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C7DCA" w14:textId="77777777" w:rsidR="00980D3D" w:rsidRPr="00D32203" w:rsidRDefault="00980D3D" w:rsidP="002F6BA8">
      <w:pPr>
        <w:pageBreakBefore/>
        <w:jc w:val="right"/>
        <w:rPr>
          <w:b/>
          <w:bCs/>
          <w:sz w:val="22"/>
          <w:szCs w:val="22"/>
        </w:rPr>
      </w:pPr>
      <w:r w:rsidRPr="00D32203">
        <w:rPr>
          <w:b/>
          <w:bCs/>
          <w:sz w:val="22"/>
          <w:szCs w:val="22"/>
        </w:rPr>
        <w:t>Załącznik</w:t>
      </w:r>
      <w:bookmarkStart w:id="0" w:name="_GoBack"/>
      <w:bookmarkEnd w:id="0"/>
      <w:r w:rsidRPr="00D32203">
        <w:rPr>
          <w:b/>
          <w:bCs/>
          <w:sz w:val="22"/>
          <w:szCs w:val="22"/>
        </w:rPr>
        <w:t xml:space="preserve"> nr 1</w:t>
      </w:r>
    </w:p>
    <w:p w14:paraId="252290EA" w14:textId="77777777" w:rsidR="00980D3D" w:rsidRPr="00D32203" w:rsidRDefault="00980D3D" w:rsidP="002F6BA8">
      <w:pPr>
        <w:ind w:left="1026"/>
        <w:jc w:val="both"/>
        <w:rPr>
          <w:b/>
          <w:sz w:val="22"/>
        </w:rPr>
      </w:pPr>
    </w:p>
    <w:p w14:paraId="3A1E3561" w14:textId="77777777" w:rsidR="00980D3D" w:rsidRPr="00D32203" w:rsidRDefault="00980D3D" w:rsidP="002F6BA8">
      <w:pPr>
        <w:ind w:left="1026"/>
        <w:jc w:val="both"/>
        <w:rPr>
          <w:b/>
          <w:sz w:val="22"/>
        </w:rPr>
      </w:pPr>
    </w:p>
    <w:p w14:paraId="4763F301" w14:textId="77777777" w:rsidR="00980D3D" w:rsidRPr="00D32203" w:rsidRDefault="00980D3D" w:rsidP="002F6BA8">
      <w:pPr>
        <w:jc w:val="both"/>
        <w:rPr>
          <w:sz w:val="22"/>
          <w:szCs w:val="22"/>
          <w:lang w:eastAsia="pl-PL"/>
        </w:rPr>
      </w:pPr>
      <w:r w:rsidRPr="00D32203">
        <w:rPr>
          <w:sz w:val="22"/>
          <w:szCs w:val="22"/>
          <w:lang w:eastAsia="pl-PL"/>
        </w:rPr>
        <w:t>……………………………..….…………</w:t>
      </w:r>
      <w:r w:rsidRPr="00D32203">
        <w:rPr>
          <w:sz w:val="22"/>
          <w:szCs w:val="22"/>
          <w:lang w:eastAsia="pl-PL"/>
        </w:rPr>
        <w:tab/>
      </w:r>
      <w:r w:rsidRPr="00D32203">
        <w:rPr>
          <w:sz w:val="22"/>
          <w:szCs w:val="22"/>
          <w:lang w:eastAsia="pl-PL"/>
        </w:rPr>
        <w:tab/>
      </w:r>
      <w:r w:rsidRPr="00D32203">
        <w:rPr>
          <w:sz w:val="22"/>
          <w:szCs w:val="22"/>
          <w:lang w:eastAsia="pl-PL"/>
        </w:rPr>
        <w:tab/>
      </w:r>
      <w:r w:rsidRPr="00D32203">
        <w:rPr>
          <w:sz w:val="22"/>
          <w:szCs w:val="22"/>
          <w:lang w:eastAsia="pl-PL"/>
        </w:rPr>
        <w:tab/>
        <w:t xml:space="preserve">      ………………………………………</w:t>
      </w:r>
    </w:p>
    <w:p w14:paraId="606E4EB2" w14:textId="41C5A42D" w:rsidR="00980D3D" w:rsidRPr="00D32203" w:rsidRDefault="004318BF" w:rsidP="002F6BA8">
      <w:pPr>
        <w:jc w:val="both"/>
        <w:rPr>
          <w:sz w:val="22"/>
          <w:szCs w:val="22"/>
          <w:lang w:eastAsia="pl-PL"/>
        </w:rPr>
      </w:pPr>
      <w:r w:rsidRPr="00D32203">
        <w:rPr>
          <w:sz w:val="22"/>
          <w:szCs w:val="22"/>
          <w:lang w:eastAsia="pl-PL"/>
        </w:rPr>
        <w:t xml:space="preserve">   P</w:t>
      </w:r>
      <w:r w:rsidR="00980D3D" w:rsidRPr="00D32203">
        <w:rPr>
          <w:sz w:val="22"/>
          <w:szCs w:val="22"/>
          <w:lang w:eastAsia="pl-PL"/>
        </w:rPr>
        <w:t>ieczątka</w:t>
      </w:r>
      <w:r w:rsidR="00CB077A" w:rsidRPr="00D32203">
        <w:rPr>
          <w:sz w:val="22"/>
          <w:szCs w:val="22"/>
          <w:lang w:eastAsia="pl-PL"/>
        </w:rPr>
        <w:t xml:space="preserve"> lub dane</w:t>
      </w:r>
      <w:r w:rsidR="00980D3D" w:rsidRPr="00D32203">
        <w:rPr>
          <w:sz w:val="22"/>
          <w:szCs w:val="22"/>
          <w:lang w:eastAsia="pl-PL"/>
        </w:rPr>
        <w:t xml:space="preserve"> Wykonawcy</w:t>
      </w:r>
      <w:r w:rsidR="00980D3D" w:rsidRPr="00D32203">
        <w:rPr>
          <w:sz w:val="22"/>
          <w:szCs w:val="22"/>
          <w:lang w:eastAsia="pl-PL"/>
        </w:rPr>
        <w:tab/>
      </w:r>
      <w:r w:rsidR="00980D3D" w:rsidRPr="00D32203">
        <w:rPr>
          <w:sz w:val="22"/>
          <w:szCs w:val="22"/>
          <w:lang w:eastAsia="pl-PL"/>
        </w:rPr>
        <w:tab/>
      </w:r>
      <w:r w:rsidR="00980D3D" w:rsidRPr="00D32203">
        <w:rPr>
          <w:sz w:val="22"/>
          <w:szCs w:val="22"/>
          <w:lang w:eastAsia="pl-PL"/>
        </w:rPr>
        <w:tab/>
      </w:r>
      <w:r w:rsidR="00980D3D" w:rsidRPr="00D32203">
        <w:rPr>
          <w:sz w:val="22"/>
          <w:szCs w:val="22"/>
          <w:lang w:eastAsia="pl-PL"/>
        </w:rPr>
        <w:tab/>
      </w:r>
      <w:r w:rsidR="00980D3D" w:rsidRPr="00D32203">
        <w:rPr>
          <w:sz w:val="22"/>
          <w:szCs w:val="22"/>
          <w:lang w:eastAsia="pl-PL"/>
        </w:rPr>
        <w:tab/>
      </w:r>
      <w:r w:rsidR="00980D3D" w:rsidRPr="00D32203">
        <w:rPr>
          <w:sz w:val="22"/>
          <w:szCs w:val="22"/>
          <w:lang w:eastAsia="pl-PL"/>
        </w:rPr>
        <w:tab/>
        <w:t xml:space="preserve">      miejscowość i data</w:t>
      </w:r>
    </w:p>
    <w:p w14:paraId="02CDDAA2" w14:textId="77777777" w:rsidR="00980D3D" w:rsidRPr="00D32203" w:rsidRDefault="00980D3D" w:rsidP="002F6BA8">
      <w:pPr>
        <w:rPr>
          <w:sz w:val="22"/>
          <w:szCs w:val="22"/>
        </w:rPr>
      </w:pPr>
    </w:p>
    <w:p w14:paraId="2E4935C5" w14:textId="77777777" w:rsidR="00980D3D" w:rsidRPr="00D32203" w:rsidRDefault="00980D3D" w:rsidP="002F6BA8">
      <w:pPr>
        <w:rPr>
          <w:sz w:val="22"/>
          <w:szCs w:val="22"/>
        </w:rPr>
      </w:pPr>
      <w:r w:rsidRPr="00D32203">
        <w:rPr>
          <w:sz w:val="22"/>
          <w:szCs w:val="22"/>
        </w:rPr>
        <w:tab/>
      </w:r>
      <w:r w:rsidRPr="00D32203">
        <w:rPr>
          <w:sz w:val="22"/>
          <w:szCs w:val="22"/>
        </w:rPr>
        <w:tab/>
      </w:r>
      <w:r w:rsidRPr="00D32203">
        <w:rPr>
          <w:sz w:val="22"/>
          <w:szCs w:val="22"/>
        </w:rPr>
        <w:tab/>
      </w:r>
      <w:r w:rsidRPr="00D32203">
        <w:rPr>
          <w:sz w:val="22"/>
          <w:szCs w:val="22"/>
        </w:rPr>
        <w:tab/>
      </w:r>
      <w:r w:rsidRPr="00D32203">
        <w:rPr>
          <w:sz w:val="22"/>
          <w:szCs w:val="22"/>
        </w:rPr>
        <w:tab/>
      </w:r>
      <w:r w:rsidRPr="00D32203">
        <w:rPr>
          <w:sz w:val="22"/>
          <w:szCs w:val="22"/>
        </w:rPr>
        <w:tab/>
      </w:r>
      <w:r w:rsidRPr="00D32203">
        <w:rPr>
          <w:sz w:val="22"/>
          <w:szCs w:val="22"/>
        </w:rPr>
        <w:tab/>
      </w:r>
      <w:r w:rsidRPr="00D32203">
        <w:rPr>
          <w:sz w:val="22"/>
          <w:szCs w:val="22"/>
        </w:rPr>
        <w:tab/>
      </w:r>
      <w:r w:rsidRPr="00D32203">
        <w:rPr>
          <w:sz w:val="22"/>
          <w:szCs w:val="22"/>
        </w:rPr>
        <w:tab/>
      </w:r>
    </w:p>
    <w:p w14:paraId="49A093E5" w14:textId="77777777" w:rsidR="00980D3D" w:rsidRPr="00D32203" w:rsidRDefault="00980D3D" w:rsidP="002F6BA8">
      <w:pPr>
        <w:keepNext/>
        <w:tabs>
          <w:tab w:val="left" w:pos="0"/>
        </w:tabs>
        <w:jc w:val="center"/>
        <w:outlineLvl w:val="4"/>
        <w:rPr>
          <w:b/>
          <w:sz w:val="22"/>
          <w:szCs w:val="22"/>
        </w:rPr>
      </w:pPr>
    </w:p>
    <w:p w14:paraId="3056940E" w14:textId="6C0725C4" w:rsidR="00980D3D" w:rsidRPr="00D32203" w:rsidRDefault="00980D3D" w:rsidP="002F6BA8">
      <w:pPr>
        <w:keepNext/>
        <w:tabs>
          <w:tab w:val="left" w:pos="19852"/>
        </w:tabs>
        <w:spacing w:line="360" w:lineRule="auto"/>
        <w:jc w:val="center"/>
        <w:outlineLvl w:val="7"/>
        <w:rPr>
          <w:b/>
          <w:sz w:val="24"/>
        </w:rPr>
      </w:pPr>
      <w:r w:rsidRPr="00D32203">
        <w:rPr>
          <w:b/>
          <w:sz w:val="24"/>
        </w:rPr>
        <w:t xml:space="preserve">FORMULARZ </w:t>
      </w:r>
      <w:r w:rsidRPr="00D32203">
        <w:rPr>
          <w:b/>
          <w:sz w:val="24"/>
          <w:szCs w:val="24"/>
        </w:rPr>
        <w:t>OFERTOWY</w:t>
      </w:r>
      <w:r w:rsidRPr="00D32203">
        <w:rPr>
          <w:b/>
          <w:sz w:val="24"/>
        </w:rPr>
        <w:t xml:space="preserve"> </w:t>
      </w:r>
    </w:p>
    <w:p w14:paraId="047AAB17" w14:textId="5F28DA0A" w:rsidR="00980D3D" w:rsidRPr="00D32203" w:rsidRDefault="00980D3D" w:rsidP="00744E2A">
      <w:pPr>
        <w:spacing w:line="276" w:lineRule="auto"/>
        <w:jc w:val="both"/>
        <w:rPr>
          <w:sz w:val="22"/>
        </w:rPr>
      </w:pPr>
      <w:r w:rsidRPr="00D32203">
        <w:rPr>
          <w:sz w:val="22"/>
          <w:szCs w:val="22"/>
        </w:rPr>
        <w:t xml:space="preserve">Niniejszym oświadczam, że w postępowaniu o udzielenie zamówienia publicznego na </w:t>
      </w:r>
      <w:bookmarkStart w:id="1" w:name="_Hlk199322176"/>
      <w:r w:rsidR="009C3C4C" w:rsidRPr="00D32203">
        <w:rPr>
          <w:b/>
          <w:sz w:val="22"/>
          <w:szCs w:val="22"/>
        </w:rPr>
        <w:t xml:space="preserve">usługę </w:t>
      </w:r>
      <w:r w:rsidR="00744E2A" w:rsidRPr="00D32203">
        <w:rPr>
          <w:b/>
          <w:sz w:val="22"/>
          <w:szCs w:val="22"/>
        </w:rPr>
        <w:t>przeprowadzenia remontu okresowego statku s/y „Oceania” wraz z remont</w:t>
      </w:r>
      <w:r w:rsidR="00E50549" w:rsidRPr="00D32203">
        <w:rPr>
          <w:b/>
          <w:sz w:val="22"/>
          <w:szCs w:val="22"/>
        </w:rPr>
        <w:t>em</w:t>
      </w:r>
      <w:r w:rsidR="00744E2A" w:rsidRPr="00D32203">
        <w:rPr>
          <w:b/>
          <w:sz w:val="22"/>
          <w:szCs w:val="22"/>
        </w:rPr>
        <w:t xml:space="preserve"> głównego silnika MTU zamontowanego na s/y „Oceania”</w:t>
      </w:r>
      <w:r w:rsidR="009C3C4C" w:rsidRPr="00D32203">
        <w:rPr>
          <w:b/>
          <w:sz w:val="22"/>
          <w:szCs w:val="22"/>
        </w:rPr>
        <w:t xml:space="preserve"> </w:t>
      </w:r>
      <w:r w:rsidR="001055B1" w:rsidRPr="00D32203">
        <w:rPr>
          <w:b/>
          <w:sz w:val="22"/>
          <w:szCs w:val="22"/>
        </w:rPr>
        <w:t xml:space="preserve">(nr postępowania </w:t>
      </w:r>
      <w:r w:rsidR="00E71EFC" w:rsidRPr="00D32203">
        <w:rPr>
          <w:b/>
          <w:sz w:val="22"/>
          <w:szCs w:val="22"/>
        </w:rPr>
        <w:t>IO/ZP/7/2025</w:t>
      </w:r>
      <w:r w:rsidR="001055B1" w:rsidRPr="00D32203">
        <w:rPr>
          <w:b/>
          <w:sz w:val="22"/>
          <w:szCs w:val="22"/>
        </w:rPr>
        <w:t>)</w:t>
      </w:r>
      <w:bookmarkEnd w:id="1"/>
      <w:r w:rsidRPr="00D32203">
        <w:rPr>
          <w:sz w:val="22"/>
          <w:szCs w:val="22"/>
        </w:rPr>
        <w:t>, ofertę przetargową składa:</w:t>
      </w:r>
    </w:p>
    <w:p w14:paraId="71024833" w14:textId="77777777" w:rsidR="00980D3D" w:rsidRPr="00D32203" w:rsidRDefault="00980D3D" w:rsidP="002F6BA8">
      <w:pPr>
        <w:spacing w:line="276" w:lineRule="auto"/>
        <w:jc w:val="both"/>
        <w:rPr>
          <w:sz w:val="22"/>
          <w:szCs w:val="22"/>
        </w:rPr>
      </w:pPr>
      <w:r w:rsidRPr="00D32203">
        <w:rPr>
          <w:sz w:val="22"/>
          <w:szCs w:val="22"/>
        </w:rPr>
        <w:t>.........................................................................................................................................................................................</w:t>
      </w:r>
    </w:p>
    <w:p w14:paraId="7F98CB3A" w14:textId="77777777" w:rsidR="00980D3D" w:rsidRPr="00D32203" w:rsidRDefault="00980D3D" w:rsidP="002F6BA8">
      <w:pPr>
        <w:spacing w:line="276" w:lineRule="auto"/>
        <w:jc w:val="both"/>
        <w:rPr>
          <w:b/>
          <w:sz w:val="22"/>
          <w:szCs w:val="22"/>
        </w:rPr>
      </w:pPr>
      <w:r w:rsidRPr="00D32203">
        <w:rPr>
          <w:sz w:val="22"/>
          <w:szCs w:val="22"/>
        </w:rPr>
        <w:t>………………………………………………………………………………………………………………………….</w:t>
      </w:r>
    </w:p>
    <w:p w14:paraId="23B97645" w14:textId="0506136E" w:rsidR="00980D3D" w:rsidRPr="00D32203" w:rsidRDefault="00980D3D" w:rsidP="002F6BA8">
      <w:pPr>
        <w:pStyle w:val="Tekstpodstawowy32"/>
        <w:spacing w:line="276" w:lineRule="auto"/>
        <w:jc w:val="center"/>
        <w:rPr>
          <w:i/>
          <w:sz w:val="18"/>
          <w:szCs w:val="18"/>
        </w:rPr>
      </w:pPr>
      <w:r w:rsidRPr="00D32203">
        <w:rPr>
          <w:i/>
          <w:sz w:val="18"/>
          <w:szCs w:val="18"/>
        </w:rPr>
        <w:t>(pełna nazwa i adres Wykonawcy</w:t>
      </w:r>
      <w:r w:rsidR="004318BF" w:rsidRPr="00D32203">
        <w:rPr>
          <w:rStyle w:val="Odwoanieprzypisudolnego"/>
          <w:i/>
          <w:sz w:val="18"/>
          <w:szCs w:val="18"/>
        </w:rPr>
        <w:footnoteReference w:id="1"/>
      </w:r>
      <w:r w:rsidRPr="00D32203">
        <w:rPr>
          <w:i/>
          <w:sz w:val="18"/>
          <w:szCs w:val="18"/>
        </w:rPr>
        <w:t>, numer NIP, REGON, numer wpisu w odpowiednim rejestrze np. KRS)</w:t>
      </w:r>
    </w:p>
    <w:p w14:paraId="1CFAF4D5" w14:textId="77777777" w:rsidR="00980D3D" w:rsidRPr="00D32203" w:rsidRDefault="00980D3D" w:rsidP="002F6BA8">
      <w:pPr>
        <w:spacing w:line="276" w:lineRule="auto"/>
        <w:rPr>
          <w:iCs/>
          <w:sz w:val="22"/>
          <w:szCs w:val="22"/>
        </w:rPr>
      </w:pPr>
    </w:p>
    <w:p w14:paraId="628F58F5" w14:textId="09CD7A2E" w:rsidR="00980D3D" w:rsidRPr="00D32203" w:rsidRDefault="00980D3D" w:rsidP="002F6BA8">
      <w:pPr>
        <w:numPr>
          <w:ilvl w:val="0"/>
          <w:numId w:val="62"/>
        </w:numPr>
        <w:tabs>
          <w:tab w:val="left" w:pos="6840"/>
        </w:tabs>
        <w:spacing w:after="80" w:line="276" w:lineRule="auto"/>
        <w:ind w:right="141"/>
        <w:jc w:val="both"/>
        <w:rPr>
          <w:i/>
          <w:sz w:val="22"/>
          <w:szCs w:val="22"/>
        </w:rPr>
      </w:pPr>
      <w:r w:rsidRPr="00D32203">
        <w:rPr>
          <w:sz w:val="22"/>
          <w:szCs w:val="22"/>
        </w:rPr>
        <w:t>Ofertę składam:</w:t>
      </w:r>
    </w:p>
    <w:p w14:paraId="30549715" w14:textId="77777777" w:rsidR="00980D3D" w:rsidRPr="00D32203" w:rsidRDefault="00980D3D" w:rsidP="002F6BA8">
      <w:pPr>
        <w:numPr>
          <w:ilvl w:val="0"/>
          <w:numId w:val="63"/>
        </w:numPr>
        <w:tabs>
          <w:tab w:val="clear" w:pos="720"/>
          <w:tab w:val="left" w:pos="13244"/>
        </w:tabs>
        <w:spacing w:line="276" w:lineRule="auto"/>
        <w:ind w:left="851" w:hanging="360"/>
        <w:jc w:val="both"/>
        <w:rPr>
          <w:sz w:val="22"/>
          <w:szCs w:val="22"/>
        </w:rPr>
      </w:pPr>
      <w:r w:rsidRPr="00D32203">
        <w:rPr>
          <w:sz w:val="22"/>
          <w:szCs w:val="22"/>
        </w:rPr>
        <w:t>we własnym imieniu</w:t>
      </w:r>
      <w:r w:rsidRPr="00D32203">
        <w:rPr>
          <w:sz w:val="22"/>
          <w:szCs w:val="22"/>
          <w:vertAlign w:val="superscript"/>
        </w:rPr>
        <w:footnoteReference w:id="2"/>
      </w:r>
    </w:p>
    <w:p w14:paraId="3834BF92" w14:textId="01459CDF" w:rsidR="00980D3D" w:rsidRPr="00D32203" w:rsidRDefault="00980D3D" w:rsidP="002F6BA8">
      <w:pPr>
        <w:numPr>
          <w:ilvl w:val="0"/>
          <w:numId w:val="63"/>
        </w:numPr>
        <w:tabs>
          <w:tab w:val="clear" w:pos="720"/>
          <w:tab w:val="left" w:pos="13244"/>
        </w:tabs>
        <w:spacing w:before="120" w:line="276" w:lineRule="auto"/>
        <w:ind w:left="851" w:hanging="360"/>
        <w:jc w:val="both"/>
        <w:rPr>
          <w:sz w:val="22"/>
          <w:szCs w:val="22"/>
        </w:rPr>
      </w:pPr>
      <w:r w:rsidRPr="00D32203">
        <w:rPr>
          <w:sz w:val="22"/>
          <w:szCs w:val="22"/>
        </w:rPr>
        <w:t xml:space="preserve">jako lider konsorcjum składającego się </w:t>
      </w:r>
      <w:r w:rsidR="00E50549" w:rsidRPr="00D32203">
        <w:rPr>
          <w:sz w:val="22"/>
          <w:szCs w:val="22"/>
        </w:rPr>
        <w:t>z</w:t>
      </w:r>
      <w:r w:rsidR="00E50549" w:rsidRPr="00D32203">
        <w:rPr>
          <w:sz w:val="22"/>
          <w:szCs w:val="22"/>
          <w:vertAlign w:val="superscript"/>
        </w:rPr>
        <w:t>2</w:t>
      </w:r>
      <w:r w:rsidR="00E50549" w:rsidRPr="00D32203">
        <w:rPr>
          <w:sz w:val="22"/>
          <w:szCs w:val="22"/>
        </w:rPr>
        <w:t xml:space="preserve"> </w:t>
      </w:r>
      <w:r w:rsidRPr="00D32203">
        <w:rPr>
          <w:sz w:val="22"/>
          <w:szCs w:val="22"/>
        </w:rPr>
        <w:t>……………………………..............................</w:t>
      </w:r>
      <w:r w:rsidR="007776FD" w:rsidRPr="00D32203">
        <w:rPr>
          <w:sz w:val="22"/>
          <w:szCs w:val="22"/>
        </w:rPr>
        <w:t>....</w:t>
      </w:r>
      <w:r w:rsidR="00E50549" w:rsidRPr="00D32203">
        <w:rPr>
          <w:sz w:val="22"/>
          <w:szCs w:val="22"/>
        </w:rPr>
        <w:t>........................</w:t>
      </w:r>
      <w:r w:rsidRPr="00D32203">
        <w:rPr>
          <w:sz w:val="22"/>
          <w:szCs w:val="22"/>
        </w:rPr>
        <w:t xml:space="preserve"> </w:t>
      </w:r>
    </w:p>
    <w:p w14:paraId="5AA60DB1" w14:textId="3A439DDF" w:rsidR="00980D3D" w:rsidRPr="00D32203" w:rsidRDefault="00980D3D" w:rsidP="002F6BA8">
      <w:pPr>
        <w:spacing w:after="120" w:line="276" w:lineRule="auto"/>
        <w:ind w:left="4536"/>
        <w:jc w:val="both"/>
        <w:rPr>
          <w:i/>
          <w:sz w:val="18"/>
        </w:rPr>
      </w:pPr>
      <w:r w:rsidRPr="00D32203">
        <w:rPr>
          <w:i/>
          <w:sz w:val="18"/>
        </w:rPr>
        <w:t>(</w:t>
      </w:r>
      <w:r w:rsidR="004318BF" w:rsidRPr="00D32203">
        <w:rPr>
          <w:i/>
          <w:sz w:val="18"/>
        </w:rPr>
        <w:t xml:space="preserve">należy </w:t>
      </w:r>
      <w:r w:rsidRPr="00D32203">
        <w:rPr>
          <w:i/>
          <w:sz w:val="18"/>
        </w:rPr>
        <w:t xml:space="preserve">podać nazwy i adresy Wykonawców wchodzących w skład konsorcjum, ich </w:t>
      </w:r>
      <w:r w:rsidRPr="00D32203">
        <w:rPr>
          <w:i/>
          <w:sz w:val="18"/>
          <w:szCs w:val="22"/>
        </w:rPr>
        <w:t>numer NIP, REGON, numer wpisu w odpowiednim rejestrze np. KRS</w:t>
      </w:r>
      <w:r w:rsidRPr="00D32203">
        <w:rPr>
          <w:i/>
          <w:sz w:val="18"/>
        </w:rPr>
        <w:t>)</w:t>
      </w:r>
    </w:p>
    <w:p w14:paraId="2F682E59" w14:textId="1A58F866" w:rsidR="00980D3D" w:rsidRPr="00D32203" w:rsidRDefault="00980D3D" w:rsidP="002F6BA8">
      <w:pPr>
        <w:numPr>
          <w:ilvl w:val="0"/>
          <w:numId w:val="63"/>
        </w:numPr>
        <w:tabs>
          <w:tab w:val="clear" w:pos="720"/>
        </w:tabs>
        <w:spacing w:before="120" w:line="276" w:lineRule="auto"/>
        <w:ind w:left="851" w:hanging="360"/>
        <w:jc w:val="both"/>
        <w:rPr>
          <w:bCs/>
          <w:sz w:val="22"/>
          <w:szCs w:val="22"/>
        </w:rPr>
      </w:pPr>
      <w:r w:rsidRPr="00D32203">
        <w:rPr>
          <w:bCs/>
          <w:sz w:val="22"/>
          <w:szCs w:val="22"/>
        </w:rPr>
        <w:t xml:space="preserve">jako wspólnik spółki cywilnej, której wspólnikami </w:t>
      </w:r>
      <w:r w:rsidR="00E50549" w:rsidRPr="00D32203">
        <w:rPr>
          <w:bCs/>
          <w:sz w:val="22"/>
          <w:szCs w:val="22"/>
        </w:rPr>
        <w:t>są</w:t>
      </w:r>
      <w:r w:rsidR="00E50549" w:rsidRPr="00D32203">
        <w:rPr>
          <w:bCs/>
          <w:sz w:val="22"/>
          <w:szCs w:val="22"/>
          <w:vertAlign w:val="superscript"/>
        </w:rPr>
        <w:t>2</w:t>
      </w:r>
      <w:r w:rsidRPr="00D32203">
        <w:rPr>
          <w:bCs/>
          <w:sz w:val="22"/>
          <w:szCs w:val="22"/>
        </w:rPr>
        <w:t>: ……………………………........</w:t>
      </w:r>
      <w:r w:rsidR="007776FD" w:rsidRPr="00D32203">
        <w:rPr>
          <w:bCs/>
          <w:sz w:val="22"/>
          <w:szCs w:val="22"/>
        </w:rPr>
        <w:t>.....</w:t>
      </w:r>
      <w:r w:rsidR="00E50549" w:rsidRPr="00D32203">
        <w:rPr>
          <w:bCs/>
          <w:sz w:val="22"/>
          <w:szCs w:val="22"/>
        </w:rPr>
        <w:t>........................</w:t>
      </w:r>
    </w:p>
    <w:p w14:paraId="4AC6C727" w14:textId="7D605622" w:rsidR="00980D3D" w:rsidRPr="00D32203" w:rsidRDefault="00980D3D" w:rsidP="002F6BA8">
      <w:pPr>
        <w:spacing w:after="120" w:line="276" w:lineRule="auto"/>
        <w:ind w:left="5670"/>
        <w:jc w:val="both"/>
        <w:rPr>
          <w:i/>
          <w:sz w:val="18"/>
        </w:rPr>
      </w:pPr>
      <w:r w:rsidRPr="00D32203">
        <w:rPr>
          <w:i/>
          <w:sz w:val="18"/>
        </w:rPr>
        <w:t>(</w:t>
      </w:r>
      <w:r w:rsidR="004318BF" w:rsidRPr="00D32203">
        <w:rPr>
          <w:i/>
          <w:sz w:val="18"/>
        </w:rPr>
        <w:t xml:space="preserve">należy </w:t>
      </w:r>
      <w:r w:rsidRPr="00D32203">
        <w:rPr>
          <w:i/>
          <w:sz w:val="18"/>
        </w:rPr>
        <w:t>podać wspólników spółki cywilnej, ich adresy, numery NIP, REGON, numer wpisu w odpowiednim rejestrze np. KRS)</w:t>
      </w:r>
    </w:p>
    <w:p w14:paraId="73D55EDE" w14:textId="77777777" w:rsidR="004318BF" w:rsidRPr="00D32203" w:rsidRDefault="004318BF" w:rsidP="002F6BA8">
      <w:pPr>
        <w:spacing w:after="120" w:line="276" w:lineRule="auto"/>
        <w:ind w:left="5670"/>
        <w:jc w:val="both"/>
        <w:rPr>
          <w:i/>
          <w:sz w:val="18"/>
        </w:rPr>
      </w:pPr>
    </w:p>
    <w:p w14:paraId="0AD37673" w14:textId="77777777" w:rsidR="00744E2A" w:rsidRPr="00D32203" w:rsidRDefault="00744E2A" w:rsidP="00744E2A">
      <w:pPr>
        <w:numPr>
          <w:ilvl w:val="0"/>
          <w:numId w:val="62"/>
        </w:numPr>
        <w:tabs>
          <w:tab w:val="clear" w:pos="360"/>
        </w:tabs>
        <w:spacing w:after="80" w:line="276" w:lineRule="auto"/>
        <w:ind w:left="426" w:right="141" w:hanging="426"/>
        <w:jc w:val="both"/>
        <w:rPr>
          <w:sz w:val="22"/>
          <w:szCs w:val="22"/>
        </w:rPr>
      </w:pPr>
      <w:r w:rsidRPr="00D32203">
        <w:rPr>
          <w:b/>
          <w:bCs/>
          <w:sz w:val="22"/>
          <w:szCs w:val="22"/>
        </w:rPr>
        <w:t>Cena brutto naszej</w:t>
      </w:r>
      <w:r w:rsidRPr="00D32203">
        <w:rPr>
          <w:sz w:val="22"/>
          <w:szCs w:val="22"/>
        </w:rPr>
        <w:t xml:space="preserve"> oferty wynosi:  ......................................................... zł  </w:t>
      </w:r>
    </w:p>
    <w:p w14:paraId="6D73CC5A" w14:textId="02C615A9" w:rsidR="00744E2A" w:rsidRPr="00D32203" w:rsidRDefault="00744E2A" w:rsidP="00744E2A">
      <w:pPr>
        <w:pStyle w:val="Tekstpodstawowy3"/>
        <w:autoSpaceDE w:val="0"/>
        <w:ind w:left="426"/>
        <w:jc w:val="both"/>
        <w:rPr>
          <w:sz w:val="22"/>
          <w:szCs w:val="22"/>
        </w:rPr>
      </w:pPr>
      <w:r w:rsidRPr="00D32203">
        <w:rPr>
          <w:sz w:val="22"/>
          <w:szCs w:val="22"/>
        </w:rPr>
        <w:t>(słownie: ...............................................................................................................................................................),</w:t>
      </w:r>
    </w:p>
    <w:p w14:paraId="0E7389D7" w14:textId="77777777" w:rsidR="00744E2A" w:rsidRPr="00D32203" w:rsidRDefault="00744E2A" w:rsidP="00744E2A">
      <w:pPr>
        <w:pStyle w:val="Tekstpodstawowy3"/>
        <w:autoSpaceDE w:val="0"/>
        <w:ind w:left="426"/>
        <w:jc w:val="both"/>
        <w:rPr>
          <w:sz w:val="22"/>
          <w:szCs w:val="22"/>
        </w:rPr>
      </w:pPr>
      <w:r w:rsidRPr="00D32203">
        <w:rPr>
          <w:sz w:val="22"/>
          <w:szCs w:val="22"/>
        </w:rPr>
        <w:t>w tym podatek VAT:  ............ %,</w:t>
      </w:r>
    </w:p>
    <w:p w14:paraId="017BBB60" w14:textId="77777777" w:rsidR="00744E2A" w:rsidRPr="00D32203" w:rsidRDefault="00744E2A" w:rsidP="00744E2A">
      <w:pPr>
        <w:pStyle w:val="Tekstpodstawowy3"/>
        <w:autoSpaceDE w:val="0"/>
        <w:ind w:left="426"/>
        <w:jc w:val="both"/>
        <w:rPr>
          <w:sz w:val="22"/>
          <w:szCs w:val="22"/>
        </w:rPr>
      </w:pPr>
      <w:r w:rsidRPr="00D32203">
        <w:rPr>
          <w:sz w:val="22"/>
          <w:szCs w:val="22"/>
        </w:rPr>
        <w:t>wartość netto: …………………………………………………………….zł</w:t>
      </w:r>
    </w:p>
    <w:p w14:paraId="02D0032F" w14:textId="31CD547E" w:rsidR="00744E2A" w:rsidRPr="00D32203" w:rsidRDefault="00744E2A" w:rsidP="00744E2A">
      <w:pPr>
        <w:pStyle w:val="Tekstpodstawowy3"/>
        <w:autoSpaceDE w:val="0"/>
        <w:ind w:left="426"/>
        <w:jc w:val="both"/>
        <w:rPr>
          <w:sz w:val="22"/>
          <w:szCs w:val="22"/>
        </w:rPr>
      </w:pPr>
      <w:r w:rsidRPr="00D32203">
        <w:rPr>
          <w:sz w:val="22"/>
          <w:szCs w:val="22"/>
        </w:rPr>
        <w:t>(słownie: ....................................................</w:t>
      </w:r>
      <w:r w:rsidR="00E50549" w:rsidRPr="00D32203">
        <w:rPr>
          <w:sz w:val="22"/>
          <w:szCs w:val="22"/>
        </w:rPr>
        <w:t>...</w:t>
      </w:r>
      <w:r w:rsidRPr="00D32203">
        <w:rPr>
          <w:sz w:val="22"/>
          <w:szCs w:val="22"/>
        </w:rPr>
        <w:t>........................................................................................................).</w:t>
      </w:r>
    </w:p>
    <w:p w14:paraId="0116C31F" w14:textId="2D2F21C8" w:rsidR="00744E2A" w:rsidRPr="00D32203" w:rsidRDefault="00744E2A" w:rsidP="00744E2A">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 xml:space="preserve">Oświadczam, że Wykonawca udzieli Zamawiającemu </w:t>
      </w:r>
      <w:r w:rsidRPr="00D32203">
        <w:rPr>
          <w:b/>
          <w:bCs/>
          <w:sz w:val="22"/>
          <w:szCs w:val="22"/>
        </w:rPr>
        <w:t>………………….. gwarancji</w:t>
      </w:r>
      <w:r w:rsidRPr="00D32203">
        <w:rPr>
          <w:rStyle w:val="Odwoanieprzypisudolnego"/>
          <w:b/>
          <w:bCs/>
          <w:sz w:val="22"/>
          <w:szCs w:val="22"/>
        </w:rPr>
        <w:footnoteReference w:id="3"/>
      </w:r>
      <w:r w:rsidRPr="00D32203">
        <w:rPr>
          <w:sz w:val="22"/>
          <w:szCs w:val="22"/>
        </w:rPr>
        <w:t xml:space="preserve">  na wykonane prace, licząc od dnia podpisania końcowego protokołu odbioru bez zastrzeżeń. Na zamontowane urządzenia firmowe Wykonawca oferuje gwarancję nie krótszą niż według wskazań producentów. </w:t>
      </w:r>
    </w:p>
    <w:p w14:paraId="61483F35" w14:textId="2753E315" w:rsidR="00744E2A" w:rsidRPr="00D32203" w:rsidRDefault="00744E2A" w:rsidP="00744E2A">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 xml:space="preserve">Oświadczam, że Wykonawca oferuje realizację usługi w terminie od dnia od </w:t>
      </w:r>
      <w:r w:rsidR="00937811" w:rsidRPr="00D32203">
        <w:rPr>
          <w:b/>
          <w:bCs/>
          <w:sz w:val="22"/>
          <w:szCs w:val="22"/>
        </w:rPr>
        <w:t>01.02</w:t>
      </w:r>
      <w:r w:rsidRPr="00D32203">
        <w:rPr>
          <w:b/>
          <w:bCs/>
          <w:sz w:val="22"/>
          <w:szCs w:val="22"/>
        </w:rPr>
        <w:t>.202</w:t>
      </w:r>
      <w:r w:rsidR="00BB5CBF" w:rsidRPr="00D32203">
        <w:rPr>
          <w:b/>
          <w:bCs/>
          <w:sz w:val="22"/>
          <w:szCs w:val="22"/>
        </w:rPr>
        <w:t>6</w:t>
      </w:r>
      <w:r w:rsidRPr="00D32203">
        <w:rPr>
          <w:b/>
          <w:bCs/>
          <w:sz w:val="22"/>
          <w:szCs w:val="22"/>
        </w:rPr>
        <w:t xml:space="preserve"> r. do </w:t>
      </w:r>
      <w:r w:rsidR="00937811" w:rsidRPr="00D32203">
        <w:rPr>
          <w:b/>
          <w:bCs/>
          <w:sz w:val="22"/>
          <w:szCs w:val="22"/>
        </w:rPr>
        <w:t>31</w:t>
      </w:r>
      <w:r w:rsidRPr="00D32203">
        <w:rPr>
          <w:b/>
          <w:bCs/>
          <w:sz w:val="22"/>
          <w:szCs w:val="22"/>
        </w:rPr>
        <w:t>.0</w:t>
      </w:r>
      <w:r w:rsidR="00BB5CBF" w:rsidRPr="00D32203">
        <w:rPr>
          <w:b/>
          <w:bCs/>
          <w:sz w:val="22"/>
          <w:szCs w:val="22"/>
        </w:rPr>
        <w:t>3</w:t>
      </w:r>
      <w:r w:rsidRPr="00D32203">
        <w:rPr>
          <w:b/>
          <w:bCs/>
          <w:sz w:val="22"/>
          <w:szCs w:val="22"/>
        </w:rPr>
        <w:t>.202</w:t>
      </w:r>
      <w:r w:rsidR="00BB5CBF" w:rsidRPr="00D32203">
        <w:rPr>
          <w:b/>
          <w:bCs/>
          <w:sz w:val="22"/>
          <w:szCs w:val="22"/>
        </w:rPr>
        <w:t>6</w:t>
      </w:r>
      <w:r w:rsidRPr="00D32203">
        <w:rPr>
          <w:b/>
          <w:bCs/>
          <w:sz w:val="22"/>
          <w:szCs w:val="22"/>
        </w:rPr>
        <w:t xml:space="preserve"> r.</w:t>
      </w:r>
    </w:p>
    <w:p w14:paraId="2BADB5A2" w14:textId="77777777" w:rsidR="00744E2A" w:rsidRPr="00D32203" w:rsidRDefault="00744E2A" w:rsidP="00744E2A">
      <w:pPr>
        <w:numPr>
          <w:ilvl w:val="0"/>
          <w:numId w:val="62"/>
        </w:numPr>
        <w:tabs>
          <w:tab w:val="clear" w:pos="360"/>
          <w:tab w:val="left" w:pos="6840"/>
        </w:tabs>
        <w:spacing w:after="80" w:line="276" w:lineRule="auto"/>
        <w:ind w:left="426" w:right="141" w:hanging="426"/>
        <w:jc w:val="both"/>
        <w:rPr>
          <w:sz w:val="22"/>
          <w:szCs w:val="22"/>
        </w:rPr>
      </w:pPr>
      <w:r w:rsidRPr="00D32203">
        <w:rPr>
          <w:b/>
          <w:bCs/>
          <w:sz w:val="22"/>
          <w:szCs w:val="22"/>
        </w:rPr>
        <w:t>Termin płatności</w:t>
      </w:r>
      <w:r w:rsidRPr="00D32203">
        <w:rPr>
          <w:sz w:val="22"/>
          <w:szCs w:val="22"/>
        </w:rPr>
        <w:t xml:space="preserve"> za wykonaną usługę wynosi …..…dni</w:t>
      </w:r>
      <w:r w:rsidRPr="00D32203">
        <w:rPr>
          <w:rStyle w:val="Odwoanieprzypisudolnego"/>
          <w:rFonts w:eastAsiaTheme="minorEastAsia"/>
          <w:bCs/>
          <w:sz w:val="22"/>
          <w:szCs w:val="22"/>
        </w:rPr>
        <w:footnoteReference w:id="4"/>
      </w:r>
      <w:r w:rsidRPr="00D32203">
        <w:rPr>
          <w:sz w:val="24"/>
          <w:szCs w:val="24"/>
          <w:lang w:eastAsia="pl-PL"/>
        </w:rPr>
        <w:t xml:space="preserve"> </w:t>
      </w:r>
      <w:r w:rsidRPr="00D32203">
        <w:rPr>
          <w:sz w:val="22"/>
          <w:szCs w:val="22"/>
        </w:rPr>
        <w:t>od daty dokonania odbioru bez zastrzeżeń i otrzymania faktury.</w:t>
      </w:r>
    </w:p>
    <w:p w14:paraId="78E948C2" w14:textId="7C39CB64" w:rsidR="005F6E61" w:rsidRPr="00D32203" w:rsidRDefault="00744E2A" w:rsidP="00744E2A">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 xml:space="preserve">Oświadczam, że remont </w:t>
      </w:r>
      <w:r w:rsidR="00BB5CBF" w:rsidRPr="00D32203">
        <w:rPr>
          <w:sz w:val="22"/>
          <w:szCs w:val="22"/>
        </w:rPr>
        <w:t xml:space="preserve"> </w:t>
      </w:r>
      <w:r w:rsidRPr="00D32203">
        <w:rPr>
          <w:sz w:val="22"/>
          <w:szCs w:val="22"/>
        </w:rPr>
        <w:t>zostanie przeprowadzony w</w:t>
      </w:r>
      <w:r w:rsidR="005F6E61" w:rsidRPr="00D32203">
        <w:rPr>
          <w:sz w:val="22"/>
          <w:szCs w:val="22"/>
        </w:rPr>
        <w:t>:</w:t>
      </w:r>
      <w:r w:rsidRPr="00D32203">
        <w:rPr>
          <w:sz w:val="22"/>
          <w:szCs w:val="22"/>
        </w:rPr>
        <w:t xml:space="preserve"> </w:t>
      </w:r>
    </w:p>
    <w:p w14:paraId="421DD3E7" w14:textId="503CBF34" w:rsidR="00744E2A" w:rsidRPr="00D32203" w:rsidRDefault="005F6E61" w:rsidP="006A4467">
      <w:pPr>
        <w:pStyle w:val="Akapitzlist"/>
        <w:numPr>
          <w:ilvl w:val="3"/>
          <w:numId w:val="21"/>
        </w:numPr>
        <w:tabs>
          <w:tab w:val="left" w:pos="6840"/>
        </w:tabs>
        <w:spacing w:after="80" w:line="276" w:lineRule="auto"/>
        <w:ind w:left="851" w:right="141"/>
        <w:jc w:val="both"/>
        <w:rPr>
          <w:sz w:val="22"/>
          <w:szCs w:val="22"/>
        </w:rPr>
      </w:pPr>
      <w:r w:rsidRPr="00D32203">
        <w:rPr>
          <w:sz w:val="22"/>
          <w:szCs w:val="22"/>
        </w:rPr>
        <w:t>remont statku: ………………………………………….</w:t>
      </w:r>
      <w:r w:rsidR="00744E2A" w:rsidRPr="00D32203">
        <w:rPr>
          <w:sz w:val="22"/>
          <w:szCs w:val="22"/>
        </w:rPr>
        <w:t>….………………………………………………</w:t>
      </w:r>
    </w:p>
    <w:p w14:paraId="272C16D8" w14:textId="77777777" w:rsidR="005F6E61" w:rsidRPr="00D32203" w:rsidRDefault="00744E2A" w:rsidP="00744E2A">
      <w:pPr>
        <w:spacing w:after="120" w:line="276" w:lineRule="auto"/>
        <w:ind w:left="5670"/>
        <w:jc w:val="both"/>
        <w:rPr>
          <w:i/>
          <w:sz w:val="18"/>
        </w:rPr>
      </w:pPr>
      <w:r w:rsidRPr="00D32203">
        <w:rPr>
          <w:i/>
          <w:sz w:val="18"/>
        </w:rPr>
        <w:t>(należy podać miejsce przeprowadzenia remontu, w tym adres</w:t>
      </w:r>
    </w:p>
    <w:p w14:paraId="61752FB6" w14:textId="64860DA9" w:rsidR="005F6E61" w:rsidRPr="00D32203" w:rsidRDefault="005F6E61" w:rsidP="006A4467">
      <w:pPr>
        <w:pStyle w:val="Akapitzlist"/>
        <w:numPr>
          <w:ilvl w:val="3"/>
          <w:numId w:val="21"/>
        </w:numPr>
        <w:tabs>
          <w:tab w:val="left" w:pos="6840"/>
        </w:tabs>
        <w:spacing w:after="80" w:line="276" w:lineRule="auto"/>
        <w:ind w:left="851" w:right="141"/>
        <w:jc w:val="both"/>
        <w:rPr>
          <w:sz w:val="22"/>
          <w:szCs w:val="22"/>
        </w:rPr>
      </w:pPr>
      <w:r w:rsidRPr="00D32203">
        <w:rPr>
          <w:sz w:val="22"/>
          <w:szCs w:val="22"/>
        </w:rPr>
        <w:t>remont silnika głównego statku: …………………………………………….….…………………………</w:t>
      </w:r>
    </w:p>
    <w:p w14:paraId="0D572CC6" w14:textId="457FFBBE" w:rsidR="00744E2A" w:rsidRPr="00D32203" w:rsidRDefault="005F6E61" w:rsidP="005F6E61">
      <w:pPr>
        <w:spacing w:after="120" w:line="276" w:lineRule="auto"/>
        <w:ind w:left="5670"/>
        <w:jc w:val="both"/>
        <w:rPr>
          <w:i/>
          <w:sz w:val="18"/>
        </w:rPr>
      </w:pPr>
      <w:r w:rsidRPr="00D32203">
        <w:rPr>
          <w:i/>
          <w:sz w:val="18"/>
        </w:rPr>
        <w:t>(należy podać miejsce przeprowadzenia remontu, w tym adres)</w:t>
      </w:r>
    </w:p>
    <w:p w14:paraId="07339A5D" w14:textId="7CA89E19" w:rsidR="00980D3D" w:rsidRPr="00D32203" w:rsidRDefault="00980D3D" w:rsidP="002F6BA8">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lastRenderedPageBreak/>
        <w:t xml:space="preserve">Potwierdzam, iż </w:t>
      </w:r>
      <w:r w:rsidR="00A12FC1" w:rsidRPr="00D32203">
        <w:rPr>
          <w:sz w:val="22"/>
          <w:szCs w:val="22"/>
        </w:rPr>
        <w:t xml:space="preserve">Wykonawca </w:t>
      </w:r>
      <w:r w:rsidRPr="00D32203">
        <w:rPr>
          <w:sz w:val="22"/>
          <w:szCs w:val="22"/>
        </w:rPr>
        <w:t xml:space="preserve">nie uczestniczy w jakiejkolwiek innej ofercie dotyczącej tego samego postępowania. </w:t>
      </w:r>
    </w:p>
    <w:p w14:paraId="61B5A4B2" w14:textId="2F564C4E" w:rsidR="00980D3D" w:rsidRPr="00D32203" w:rsidRDefault="00980D3D" w:rsidP="002F6BA8">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 xml:space="preserve">Oświadczam, że </w:t>
      </w:r>
      <w:r w:rsidR="00A12FC1" w:rsidRPr="00D32203">
        <w:rPr>
          <w:sz w:val="22"/>
          <w:szCs w:val="22"/>
        </w:rPr>
        <w:t xml:space="preserve">Wykonawca </w:t>
      </w:r>
      <w:r w:rsidRPr="00D32203">
        <w:rPr>
          <w:sz w:val="22"/>
          <w:szCs w:val="22"/>
        </w:rPr>
        <w:t>zapozna</w:t>
      </w:r>
      <w:r w:rsidR="00A12FC1" w:rsidRPr="00D32203">
        <w:rPr>
          <w:sz w:val="22"/>
          <w:szCs w:val="22"/>
        </w:rPr>
        <w:t xml:space="preserve">ł </w:t>
      </w:r>
      <w:r w:rsidRPr="00D32203">
        <w:rPr>
          <w:sz w:val="22"/>
          <w:szCs w:val="22"/>
        </w:rPr>
        <w:t>się z treścią Specyfikacji Warunków Zamówienia i nie wnosi do niej zastrzeżeń.</w:t>
      </w:r>
    </w:p>
    <w:p w14:paraId="107C2260" w14:textId="59E9774C" w:rsidR="00980D3D" w:rsidRPr="00D32203" w:rsidRDefault="00744E2A" w:rsidP="002F6BA8">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Oświadczam, że Wykonawca spełnia wszystkie warunki określone w Specyfikacji Warunków Zamówienia, a oferowany przedmiot zamówienia posiada parametry jakości wymagane przez Zamawiającego</w:t>
      </w:r>
      <w:r w:rsidR="00980D3D" w:rsidRPr="00D32203">
        <w:rPr>
          <w:sz w:val="22"/>
          <w:szCs w:val="22"/>
        </w:rPr>
        <w:t xml:space="preserve">. </w:t>
      </w:r>
    </w:p>
    <w:p w14:paraId="24662380" w14:textId="6C927F31" w:rsidR="00744E2A" w:rsidRPr="00D32203" w:rsidRDefault="00744E2A" w:rsidP="002F6BA8">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 xml:space="preserve">Oświadczam, że cena oferty zawiera wszystkie koszty, jakie poniesie Zamawiający w przypadku wyboru niniejszej oferty. </w:t>
      </w:r>
    </w:p>
    <w:p w14:paraId="053F6AF6" w14:textId="1C8138A0" w:rsidR="00980D3D" w:rsidRPr="00D32203" w:rsidRDefault="00980D3D" w:rsidP="002F6BA8">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 xml:space="preserve">Oświadczam, że </w:t>
      </w:r>
      <w:r w:rsidR="00A12FC1" w:rsidRPr="00D32203">
        <w:rPr>
          <w:sz w:val="22"/>
          <w:szCs w:val="22"/>
        </w:rPr>
        <w:t xml:space="preserve">Wykonawca </w:t>
      </w:r>
      <w:r w:rsidRPr="00D32203">
        <w:rPr>
          <w:sz w:val="22"/>
          <w:szCs w:val="22"/>
        </w:rPr>
        <w:t>uważa się za związan</w:t>
      </w:r>
      <w:r w:rsidR="00A12FC1" w:rsidRPr="00D32203">
        <w:rPr>
          <w:sz w:val="22"/>
          <w:szCs w:val="22"/>
        </w:rPr>
        <w:t>ego</w:t>
      </w:r>
      <w:r w:rsidRPr="00D32203">
        <w:rPr>
          <w:sz w:val="22"/>
          <w:szCs w:val="22"/>
        </w:rPr>
        <w:t xml:space="preserve"> niniejszą ofertą </w:t>
      </w:r>
      <w:r w:rsidR="008860CD" w:rsidRPr="00D32203">
        <w:rPr>
          <w:sz w:val="22"/>
          <w:szCs w:val="22"/>
        </w:rPr>
        <w:t>przez okres</w:t>
      </w:r>
      <w:r w:rsidR="008860CD" w:rsidRPr="00D32203">
        <w:rPr>
          <w:sz w:val="22"/>
          <w:szCs w:val="22"/>
        </w:rPr>
        <w:tab/>
      </w:r>
      <w:r w:rsidRPr="00D32203">
        <w:rPr>
          <w:sz w:val="22"/>
          <w:szCs w:val="22"/>
        </w:rPr>
        <w:t>90</w:t>
      </w:r>
      <w:r w:rsidR="008A6F9F" w:rsidRPr="00D32203">
        <w:rPr>
          <w:sz w:val="22"/>
          <w:szCs w:val="22"/>
        </w:rPr>
        <w:t xml:space="preserve"> </w:t>
      </w:r>
      <w:r w:rsidRPr="00D32203">
        <w:rPr>
          <w:sz w:val="22"/>
          <w:szCs w:val="22"/>
        </w:rPr>
        <w:t>dni od upływu terminu składania ofert, to jest do dnia wskazanego w ust. 1 rozdziału XV</w:t>
      </w:r>
      <w:r w:rsidR="00744E2A" w:rsidRPr="00D32203">
        <w:rPr>
          <w:sz w:val="22"/>
          <w:szCs w:val="22"/>
        </w:rPr>
        <w:t>I</w:t>
      </w:r>
      <w:r w:rsidRPr="00D32203">
        <w:rPr>
          <w:sz w:val="22"/>
          <w:szCs w:val="22"/>
        </w:rPr>
        <w:t xml:space="preserve">II SWZ. </w:t>
      </w:r>
    </w:p>
    <w:p w14:paraId="7F024167" w14:textId="672002AE" w:rsidR="00744E2A" w:rsidRPr="00D32203" w:rsidRDefault="00744E2A" w:rsidP="00744E2A">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 xml:space="preserve">Oświadczam, że Wykonawca akceptuje istotne dla Zamawiającego postanowienia, które zostaną wprowadzone do treści umowy o zamówienie publiczne, zawarte w projekcie umowy stanowiącym Załącznik nr </w:t>
      </w:r>
      <w:r w:rsidR="00DB658E" w:rsidRPr="00D32203">
        <w:rPr>
          <w:sz w:val="22"/>
          <w:szCs w:val="22"/>
        </w:rPr>
        <w:t>6</w:t>
      </w:r>
      <w:r w:rsidRPr="00D32203">
        <w:rPr>
          <w:sz w:val="22"/>
          <w:szCs w:val="22"/>
        </w:rPr>
        <w:t xml:space="preserve"> do Specyfikacji Warunków Zamówienia. W przypadku wyboru naszej oferty zobowiązujemy się do zawarcia umowy zgodnie z tymi postanowieniami, w wyznaczonym przez Zamawiającego terminie i miejscu.</w:t>
      </w:r>
    </w:p>
    <w:p w14:paraId="6CF707AD" w14:textId="3EF7B015" w:rsidR="00980D3D" w:rsidRPr="00D32203" w:rsidRDefault="00980D3D" w:rsidP="002F6BA8">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 xml:space="preserve">Oświadczam, że jeżeli w okresie związania ofertą nastąpią jakiekolwiek znaczące zmiany sytuacji przedstawionej w dokumentach załączonych do oferty, </w:t>
      </w:r>
      <w:r w:rsidR="00A12FC1" w:rsidRPr="00D32203">
        <w:rPr>
          <w:sz w:val="22"/>
          <w:szCs w:val="22"/>
        </w:rPr>
        <w:t xml:space="preserve">Wykonawca </w:t>
      </w:r>
      <w:r w:rsidRPr="00D32203">
        <w:rPr>
          <w:sz w:val="22"/>
          <w:szCs w:val="22"/>
        </w:rPr>
        <w:t>natychmiast poinformuje o nich Zamawiającego.</w:t>
      </w:r>
    </w:p>
    <w:p w14:paraId="5BEE6D69" w14:textId="5C03D092" w:rsidR="00980D3D" w:rsidRPr="00D32203" w:rsidRDefault="00A12FC1" w:rsidP="002F6BA8">
      <w:pPr>
        <w:numPr>
          <w:ilvl w:val="0"/>
          <w:numId w:val="62"/>
        </w:numPr>
        <w:tabs>
          <w:tab w:val="left" w:pos="6840"/>
        </w:tabs>
        <w:spacing w:after="80" w:line="276" w:lineRule="auto"/>
        <w:ind w:left="426" w:right="141" w:hanging="426"/>
        <w:jc w:val="both"/>
        <w:rPr>
          <w:sz w:val="22"/>
          <w:szCs w:val="22"/>
        </w:rPr>
      </w:pPr>
      <w:r w:rsidRPr="00D32203">
        <w:rPr>
          <w:bCs/>
          <w:sz w:val="22"/>
          <w:szCs w:val="22"/>
        </w:rPr>
        <w:t>Wykonawca</w:t>
      </w:r>
      <w:r w:rsidRPr="00D32203">
        <w:rPr>
          <w:b/>
          <w:sz w:val="22"/>
          <w:szCs w:val="22"/>
        </w:rPr>
        <w:t xml:space="preserve"> n</w:t>
      </w:r>
      <w:r w:rsidR="00980D3D" w:rsidRPr="00D32203">
        <w:rPr>
          <w:b/>
          <w:sz w:val="22"/>
          <w:szCs w:val="22"/>
        </w:rPr>
        <w:t xml:space="preserve">ie zamierza / </w:t>
      </w:r>
      <w:r w:rsidR="003073EE" w:rsidRPr="00D32203">
        <w:rPr>
          <w:b/>
          <w:sz w:val="22"/>
          <w:szCs w:val="22"/>
        </w:rPr>
        <w:t>z</w:t>
      </w:r>
      <w:r w:rsidR="00980D3D" w:rsidRPr="00D32203">
        <w:rPr>
          <w:b/>
          <w:sz w:val="22"/>
          <w:szCs w:val="22"/>
        </w:rPr>
        <w:t>amierza</w:t>
      </w:r>
      <w:r w:rsidR="00980D3D" w:rsidRPr="00D32203">
        <w:rPr>
          <w:rStyle w:val="Odwoanieprzypisudolnego"/>
          <w:sz w:val="22"/>
          <w:szCs w:val="22"/>
        </w:rPr>
        <w:footnoteReference w:id="5"/>
      </w:r>
      <w:r w:rsidR="00980D3D" w:rsidRPr="00D32203">
        <w:rPr>
          <w:sz w:val="22"/>
          <w:szCs w:val="22"/>
        </w:rPr>
        <w:t xml:space="preserve"> powierzyć podwykonawcy/com realizację następującej części zamówienia</w:t>
      </w:r>
      <w:r w:rsidR="00980D3D" w:rsidRPr="00D32203">
        <w:rPr>
          <w:rStyle w:val="Odwoanieprzypisudolnego"/>
          <w:sz w:val="22"/>
          <w:szCs w:val="22"/>
        </w:rPr>
        <w:footnoteReference w:id="6"/>
      </w:r>
      <w:r w:rsidR="00980D3D" w:rsidRPr="00D32203">
        <w:rPr>
          <w:sz w:val="22"/>
          <w:szCs w:val="22"/>
        </w:rPr>
        <w:t>:</w:t>
      </w:r>
    </w:p>
    <w:p w14:paraId="64E82ED5" w14:textId="78C0A11C" w:rsidR="00980D3D" w:rsidRPr="00D32203" w:rsidRDefault="00980D3D" w:rsidP="00A92467">
      <w:pPr>
        <w:pStyle w:val="Akapitzlist"/>
        <w:spacing w:after="120" w:line="276" w:lineRule="auto"/>
        <w:ind w:left="426"/>
        <w:contextualSpacing w:val="0"/>
        <w:jc w:val="both"/>
        <w:rPr>
          <w:sz w:val="22"/>
          <w:szCs w:val="22"/>
        </w:rPr>
      </w:pPr>
      <w:r w:rsidRPr="00D32203">
        <w:rPr>
          <w:sz w:val="22"/>
          <w:szCs w:val="22"/>
        </w:rPr>
        <w:t>………………….....................................................................................................................................................</w:t>
      </w:r>
    </w:p>
    <w:p w14:paraId="3A598B7A" w14:textId="35F5D364" w:rsidR="00980D3D" w:rsidRPr="00D32203" w:rsidRDefault="00980D3D" w:rsidP="00A92467">
      <w:pPr>
        <w:widowControl w:val="0"/>
        <w:spacing w:after="120" w:line="276" w:lineRule="auto"/>
        <w:ind w:left="426"/>
        <w:jc w:val="both"/>
        <w:rPr>
          <w:sz w:val="22"/>
          <w:szCs w:val="22"/>
        </w:rPr>
      </w:pPr>
      <w:r w:rsidRPr="00D32203">
        <w:rPr>
          <w:b/>
          <w:sz w:val="22"/>
          <w:szCs w:val="22"/>
        </w:rPr>
        <w:t>Nazwa podwykonawcy/ów</w:t>
      </w:r>
      <w:r w:rsidRPr="00D32203">
        <w:rPr>
          <w:rStyle w:val="Odwoanieprzypisudolnego"/>
          <w:sz w:val="22"/>
          <w:szCs w:val="22"/>
        </w:rPr>
        <w:footnoteReference w:id="7"/>
      </w:r>
      <w:r w:rsidRPr="00D32203">
        <w:rPr>
          <w:b/>
          <w:sz w:val="22"/>
          <w:szCs w:val="22"/>
        </w:rPr>
        <w:t xml:space="preserve"> </w:t>
      </w:r>
      <w:r w:rsidRPr="00D32203">
        <w:rPr>
          <w:sz w:val="22"/>
          <w:szCs w:val="22"/>
        </w:rPr>
        <w:t>………………………………….…………………………………………….......</w:t>
      </w:r>
    </w:p>
    <w:p w14:paraId="1848A8F4" w14:textId="4C83DA6D" w:rsidR="00980D3D" w:rsidRPr="00D32203" w:rsidRDefault="00980D3D" w:rsidP="002F6BA8">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Oświadczam, że Wykonawca jest:</w:t>
      </w:r>
      <w:r w:rsidRPr="00D32203">
        <w:rPr>
          <w:sz w:val="22"/>
          <w:szCs w:val="22"/>
          <w:vertAlign w:val="superscript"/>
        </w:rPr>
        <w:footnoteReference w:id="8"/>
      </w:r>
    </w:p>
    <w:p w14:paraId="3686661E" w14:textId="77777777" w:rsidR="00980D3D" w:rsidRPr="00D32203" w:rsidRDefault="00980D3D" w:rsidP="002F6BA8">
      <w:pPr>
        <w:pStyle w:val="Tekstpodstawowy3"/>
        <w:tabs>
          <w:tab w:val="left" w:pos="426"/>
        </w:tabs>
        <w:autoSpaceDE w:val="0"/>
        <w:spacing w:after="100" w:line="276" w:lineRule="auto"/>
        <w:ind w:left="426"/>
        <w:jc w:val="both"/>
        <w:rPr>
          <w:sz w:val="22"/>
          <w:szCs w:val="22"/>
        </w:rPr>
      </w:pPr>
      <w:r w:rsidRPr="00D32203">
        <w:rPr>
          <w:sz w:val="22"/>
          <w:szCs w:val="22"/>
        </w:rPr>
        <w:t xml:space="preserve">- mikroprzedsiębiorstwem, </w:t>
      </w:r>
    </w:p>
    <w:p w14:paraId="5D085FB1" w14:textId="77777777" w:rsidR="00980D3D" w:rsidRPr="00D32203" w:rsidRDefault="00980D3D" w:rsidP="002F6BA8">
      <w:pPr>
        <w:pStyle w:val="Tekstpodstawowy3"/>
        <w:tabs>
          <w:tab w:val="left" w:pos="426"/>
        </w:tabs>
        <w:autoSpaceDE w:val="0"/>
        <w:spacing w:after="100" w:line="276" w:lineRule="auto"/>
        <w:ind w:left="426"/>
        <w:jc w:val="both"/>
        <w:rPr>
          <w:sz w:val="22"/>
          <w:szCs w:val="22"/>
        </w:rPr>
      </w:pPr>
      <w:r w:rsidRPr="00D32203">
        <w:rPr>
          <w:sz w:val="22"/>
          <w:szCs w:val="22"/>
        </w:rPr>
        <w:t xml:space="preserve">- małym przedsiębiorstwem, </w:t>
      </w:r>
    </w:p>
    <w:p w14:paraId="254BFE7E" w14:textId="77777777" w:rsidR="00980D3D" w:rsidRPr="00D32203" w:rsidRDefault="00980D3D" w:rsidP="002F6BA8">
      <w:pPr>
        <w:pStyle w:val="Tekstpodstawowy3"/>
        <w:tabs>
          <w:tab w:val="left" w:pos="426"/>
        </w:tabs>
        <w:autoSpaceDE w:val="0"/>
        <w:spacing w:after="100" w:line="276" w:lineRule="auto"/>
        <w:ind w:left="426"/>
        <w:jc w:val="both"/>
        <w:rPr>
          <w:sz w:val="22"/>
          <w:szCs w:val="22"/>
        </w:rPr>
      </w:pPr>
      <w:r w:rsidRPr="00D32203">
        <w:rPr>
          <w:sz w:val="22"/>
          <w:szCs w:val="22"/>
        </w:rPr>
        <w:t>- średnim przedsiębiorstwem,</w:t>
      </w:r>
    </w:p>
    <w:p w14:paraId="6F6EDE8B" w14:textId="77777777" w:rsidR="00980D3D" w:rsidRPr="00D32203" w:rsidRDefault="00980D3D" w:rsidP="002F6BA8">
      <w:pPr>
        <w:pStyle w:val="Tekstpodstawowy3"/>
        <w:tabs>
          <w:tab w:val="left" w:pos="426"/>
        </w:tabs>
        <w:autoSpaceDE w:val="0"/>
        <w:spacing w:after="100" w:line="276" w:lineRule="auto"/>
        <w:ind w:left="426"/>
        <w:jc w:val="both"/>
        <w:rPr>
          <w:sz w:val="22"/>
          <w:szCs w:val="22"/>
        </w:rPr>
      </w:pPr>
      <w:r w:rsidRPr="00D32203">
        <w:rPr>
          <w:sz w:val="22"/>
          <w:szCs w:val="22"/>
        </w:rPr>
        <w:t xml:space="preserve">- jednoosobową działalnością gospodarczą, </w:t>
      </w:r>
    </w:p>
    <w:p w14:paraId="0B5C723C" w14:textId="77777777" w:rsidR="00980D3D" w:rsidRPr="00D32203" w:rsidRDefault="00980D3D" w:rsidP="002F6BA8">
      <w:pPr>
        <w:pStyle w:val="Tekstpodstawowy3"/>
        <w:tabs>
          <w:tab w:val="left" w:pos="426"/>
        </w:tabs>
        <w:autoSpaceDE w:val="0"/>
        <w:spacing w:after="100" w:line="276" w:lineRule="auto"/>
        <w:ind w:left="426"/>
        <w:jc w:val="both"/>
        <w:rPr>
          <w:sz w:val="22"/>
          <w:szCs w:val="22"/>
        </w:rPr>
      </w:pPr>
      <w:r w:rsidRPr="00D32203">
        <w:rPr>
          <w:sz w:val="22"/>
          <w:szCs w:val="22"/>
        </w:rPr>
        <w:t>- osobą fizyczną nieprowadzącą działalności gospodarczej,</w:t>
      </w:r>
    </w:p>
    <w:p w14:paraId="74972576" w14:textId="77777777" w:rsidR="00980D3D" w:rsidRPr="00D32203" w:rsidRDefault="00980D3D" w:rsidP="002F6BA8">
      <w:pPr>
        <w:spacing w:after="120" w:line="276" w:lineRule="auto"/>
        <w:ind w:left="425"/>
        <w:rPr>
          <w:sz w:val="22"/>
          <w:szCs w:val="22"/>
        </w:rPr>
      </w:pPr>
      <w:r w:rsidRPr="00D32203">
        <w:rPr>
          <w:sz w:val="22"/>
          <w:szCs w:val="22"/>
        </w:rPr>
        <w:t xml:space="preserve">- innym rodzajem: ………………………………………………… </w:t>
      </w:r>
    </w:p>
    <w:p w14:paraId="1CEF9044" w14:textId="667086C2" w:rsidR="00980D3D" w:rsidRPr="00D32203" w:rsidRDefault="00980D3D" w:rsidP="002F6BA8">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W przypadku wyboru naszej oferty do realizacji w/w zamówienia publicznego umowa ze strony Wykonawcy będzie podpisana przez:  ………………………………………………………………………………………</w:t>
      </w:r>
    </w:p>
    <w:p w14:paraId="2D7E305C" w14:textId="77777777" w:rsidR="00980D3D" w:rsidRPr="00D32203" w:rsidRDefault="00980D3D" w:rsidP="002F6BA8">
      <w:pPr>
        <w:pStyle w:val="Akapitzlist"/>
        <w:suppressAutoHyphens w:val="0"/>
        <w:spacing w:after="120" w:line="276" w:lineRule="auto"/>
        <w:ind w:left="2550" w:firstLine="282"/>
        <w:contextualSpacing w:val="0"/>
        <w:jc w:val="both"/>
        <w:rPr>
          <w:i/>
        </w:rPr>
      </w:pPr>
      <w:r w:rsidRPr="00D32203">
        <w:rPr>
          <w:i/>
          <w:sz w:val="18"/>
        </w:rPr>
        <w:t>(podać imiona i nazwiska oraz stanowiska/ tytuł, z którego czerpie uprawnienie do reprezentacji)</w:t>
      </w:r>
    </w:p>
    <w:p w14:paraId="5D1200FA" w14:textId="77777777" w:rsidR="00980D3D" w:rsidRPr="00D32203" w:rsidRDefault="00980D3D" w:rsidP="002F6BA8">
      <w:pPr>
        <w:numPr>
          <w:ilvl w:val="0"/>
          <w:numId w:val="62"/>
        </w:numPr>
        <w:tabs>
          <w:tab w:val="clear" w:pos="360"/>
          <w:tab w:val="left" w:pos="6840"/>
        </w:tabs>
        <w:spacing w:after="80" w:line="276" w:lineRule="auto"/>
        <w:ind w:left="426" w:right="141" w:hanging="426"/>
        <w:jc w:val="both"/>
        <w:rPr>
          <w:sz w:val="22"/>
          <w:szCs w:val="22"/>
        </w:rPr>
      </w:pPr>
      <w:r w:rsidRPr="00D32203">
        <w:rPr>
          <w:sz w:val="22"/>
          <w:szCs w:val="22"/>
        </w:rPr>
        <w:t xml:space="preserve">Dane kontaktowe Wykonawcy: </w:t>
      </w:r>
    </w:p>
    <w:p w14:paraId="16BC6292" w14:textId="32E42A93" w:rsidR="00980D3D" w:rsidRPr="00D32203" w:rsidRDefault="00980D3D" w:rsidP="002F6BA8">
      <w:pPr>
        <w:spacing w:after="120" w:line="276" w:lineRule="auto"/>
        <w:ind w:left="426"/>
        <w:jc w:val="both"/>
        <w:rPr>
          <w:sz w:val="22"/>
          <w:szCs w:val="22"/>
        </w:rPr>
      </w:pPr>
      <w:r w:rsidRPr="00D32203">
        <w:rPr>
          <w:sz w:val="22"/>
          <w:szCs w:val="22"/>
        </w:rPr>
        <w:t>Imię i nazwisko</w:t>
      </w:r>
      <w:r w:rsidRPr="00D32203">
        <w:rPr>
          <w:sz w:val="22"/>
        </w:rPr>
        <w:t xml:space="preserve"> osoby upoważnionej</w:t>
      </w:r>
      <w:r w:rsidRPr="00D32203">
        <w:rPr>
          <w:sz w:val="22"/>
          <w:szCs w:val="22"/>
        </w:rPr>
        <w:t xml:space="preserve"> do kontaktów: ...............................................................................</w:t>
      </w:r>
    </w:p>
    <w:p w14:paraId="541E3628" w14:textId="7642184D" w:rsidR="00980D3D" w:rsidRPr="00D32203" w:rsidRDefault="00980D3D" w:rsidP="002F6BA8">
      <w:pPr>
        <w:spacing w:after="120" w:line="276" w:lineRule="auto"/>
        <w:ind w:left="426"/>
        <w:jc w:val="both"/>
        <w:rPr>
          <w:sz w:val="22"/>
        </w:rPr>
      </w:pPr>
      <w:r w:rsidRPr="00D32203">
        <w:rPr>
          <w:sz w:val="22"/>
          <w:szCs w:val="22"/>
        </w:rPr>
        <w:t>Adres e-mail, na który ma</w:t>
      </w:r>
      <w:r w:rsidRPr="00D32203">
        <w:rPr>
          <w:sz w:val="22"/>
        </w:rPr>
        <w:t xml:space="preserve"> być </w:t>
      </w:r>
      <w:r w:rsidRPr="00D32203">
        <w:rPr>
          <w:sz w:val="22"/>
          <w:szCs w:val="22"/>
        </w:rPr>
        <w:t>przesyłana korespondencja związana z niniejszym postępowaniem:</w:t>
      </w:r>
    </w:p>
    <w:p w14:paraId="26108270" w14:textId="77777777" w:rsidR="00980D3D" w:rsidRPr="00D32203" w:rsidRDefault="00980D3D" w:rsidP="002F6BA8">
      <w:pPr>
        <w:spacing w:after="120" w:line="276" w:lineRule="auto"/>
        <w:ind w:left="426"/>
        <w:jc w:val="both"/>
        <w:rPr>
          <w:sz w:val="22"/>
          <w:szCs w:val="22"/>
        </w:rPr>
      </w:pPr>
      <w:r w:rsidRPr="00D32203">
        <w:rPr>
          <w:sz w:val="22"/>
          <w:szCs w:val="22"/>
        </w:rPr>
        <w:t>................................... @ ...........................................................</w:t>
      </w:r>
    </w:p>
    <w:p w14:paraId="6268B75C" w14:textId="77777777" w:rsidR="00980D3D" w:rsidRPr="00D32203" w:rsidRDefault="00980D3D" w:rsidP="002F6BA8">
      <w:pPr>
        <w:spacing w:after="120" w:line="276" w:lineRule="auto"/>
        <w:ind w:left="426"/>
        <w:jc w:val="both"/>
        <w:rPr>
          <w:sz w:val="22"/>
          <w:szCs w:val="22"/>
        </w:rPr>
      </w:pPr>
      <w:r w:rsidRPr="00D32203">
        <w:rPr>
          <w:sz w:val="22"/>
          <w:szCs w:val="22"/>
        </w:rPr>
        <w:t>Numer telefonu: ........................................................................</w:t>
      </w:r>
    </w:p>
    <w:p w14:paraId="664F38DC" w14:textId="77777777" w:rsidR="00980D3D" w:rsidRPr="00D32203" w:rsidRDefault="00980D3D" w:rsidP="002F6BA8">
      <w:pPr>
        <w:spacing w:after="120" w:line="276" w:lineRule="auto"/>
        <w:ind w:left="426"/>
        <w:jc w:val="both"/>
        <w:rPr>
          <w:sz w:val="22"/>
          <w:szCs w:val="22"/>
        </w:rPr>
      </w:pPr>
      <w:r w:rsidRPr="00D32203">
        <w:rPr>
          <w:sz w:val="22"/>
          <w:szCs w:val="22"/>
        </w:rPr>
        <w:t>Adres do korespondencji</w:t>
      </w:r>
      <w:r w:rsidRPr="00D32203">
        <w:rPr>
          <w:rStyle w:val="Odwoanieprzypisudolnego"/>
          <w:sz w:val="22"/>
          <w:szCs w:val="22"/>
        </w:rPr>
        <w:footnoteReference w:id="9"/>
      </w:r>
      <w:r w:rsidRPr="00D32203">
        <w:rPr>
          <w:sz w:val="22"/>
          <w:szCs w:val="22"/>
        </w:rPr>
        <w:t>: ………………………………………………………..……………</w:t>
      </w:r>
    </w:p>
    <w:p w14:paraId="0845341B" w14:textId="77777777" w:rsidR="00980D3D" w:rsidRPr="00D32203" w:rsidRDefault="00980D3D" w:rsidP="002F6BA8">
      <w:pPr>
        <w:tabs>
          <w:tab w:val="left" w:pos="6840"/>
        </w:tabs>
        <w:spacing w:after="120" w:line="276" w:lineRule="auto"/>
        <w:ind w:left="426" w:right="142"/>
        <w:jc w:val="both"/>
        <w:rPr>
          <w:sz w:val="22"/>
          <w:szCs w:val="22"/>
        </w:rPr>
      </w:pPr>
      <w:r w:rsidRPr="00D32203">
        <w:rPr>
          <w:sz w:val="22"/>
          <w:szCs w:val="22"/>
        </w:rPr>
        <w:t>Adres strony internetowej Wykonawcy: http:// ..........................................................................</w:t>
      </w:r>
      <w:r w:rsidRPr="00D32203">
        <w:rPr>
          <w:sz w:val="22"/>
          <w:szCs w:val="22"/>
        </w:rPr>
        <w:tab/>
      </w:r>
      <w:r w:rsidRPr="00D32203">
        <w:rPr>
          <w:sz w:val="22"/>
          <w:szCs w:val="22"/>
        </w:rPr>
        <w:tab/>
      </w:r>
    </w:p>
    <w:p w14:paraId="61EC9DAA" w14:textId="5A312852" w:rsidR="00980D3D" w:rsidRPr="00D32203" w:rsidRDefault="00980D3D" w:rsidP="002F6BA8">
      <w:pPr>
        <w:numPr>
          <w:ilvl w:val="0"/>
          <w:numId w:val="62"/>
        </w:numPr>
        <w:tabs>
          <w:tab w:val="clear" w:pos="360"/>
          <w:tab w:val="left" w:pos="6840"/>
        </w:tabs>
        <w:spacing w:after="80" w:line="276" w:lineRule="auto"/>
        <w:ind w:left="426" w:right="141" w:hanging="426"/>
        <w:jc w:val="both"/>
        <w:rPr>
          <w:b/>
          <w:bCs/>
          <w:sz w:val="22"/>
          <w:szCs w:val="22"/>
        </w:rPr>
      </w:pPr>
      <w:r w:rsidRPr="00D32203">
        <w:rPr>
          <w:b/>
          <w:bCs/>
          <w:sz w:val="22"/>
          <w:szCs w:val="22"/>
        </w:rPr>
        <w:lastRenderedPageBreak/>
        <w:t>Oświadczam, że Wykonawca wypełnił obowiązki informacyjne przewidziane w art. 13 lub art. 14 RODO</w:t>
      </w:r>
      <w:r w:rsidRPr="00D32203">
        <w:rPr>
          <w:b/>
          <w:bCs/>
          <w:sz w:val="22"/>
          <w:szCs w:val="22"/>
          <w:vertAlign w:val="superscript"/>
        </w:rPr>
        <w:footnoteReference w:id="10"/>
      </w:r>
      <w:r w:rsidRPr="00D32203">
        <w:rPr>
          <w:b/>
          <w:bCs/>
          <w:sz w:val="22"/>
          <w:szCs w:val="22"/>
          <w:vertAlign w:val="superscript"/>
        </w:rPr>
        <w:t xml:space="preserve"> </w:t>
      </w:r>
      <w:r w:rsidRPr="00D32203">
        <w:rPr>
          <w:b/>
          <w:bCs/>
          <w:sz w:val="22"/>
          <w:szCs w:val="22"/>
        </w:rPr>
        <w:t>wobec osób fizycznych, od których dane osobowe bezpośrednio lub pośrednio zostały pozyskane w celu ubiegania się o udzielenie zamówienia publicznego w niniejszym postępowaniu, w szczególności osoby te zostały poinformowane, że ich dane zostaną udostępnione Zamawiającemu (Instytutowi Oceanologii PAN) i zostały zapoznane z klauzulą informacyjną zawartą w rozdziale XXV</w:t>
      </w:r>
      <w:r w:rsidR="00744E2A" w:rsidRPr="00D32203">
        <w:rPr>
          <w:b/>
          <w:bCs/>
          <w:sz w:val="22"/>
          <w:szCs w:val="22"/>
        </w:rPr>
        <w:t>I</w:t>
      </w:r>
      <w:r w:rsidRPr="00D32203">
        <w:rPr>
          <w:b/>
          <w:bCs/>
          <w:sz w:val="22"/>
          <w:szCs w:val="22"/>
        </w:rPr>
        <w:t xml:space="preserve"> SWZ.</w:t>
      </w:r>
      <w:r w:rsidRPr="00D32203">
        <w:rPr>
          <w:b/>
          <w:bCs/>
          <w:sz w:val="22"/>
          <w:szCs w:val="22"/>
          <w:vertAlign w:val="superscript"/>
        </w:rPr>
        <w:footnoteReference w:id="11"/>
      </w:r>
    </w:p>
    <w:p w14:paraId="4D6962E4" w14:textId="77777777" w:rsidR="00980D3D" w:rsidRPr="00D32203" w:rsidRDefault="00980D3D" w:rsidP="002F6BA8">
      <w:pPr>
        <w:spacing w:after="80"/>
        <w:rPr>
          <w:sz w:val="22"/>
          <w:szCs w:val="22"/>
        </w:rPr>
      </w:pPr>
      <w:r w:rsidRPr="00D32203">
        <w:rPr>
          <w:sz w:val="22"/>
          <w:szCs w:val="22"/>
        </w:rPr>
        <w:tab/>
      </w:r>
      <w:r w:rsidRPr="00D32203">
        <w:rPr>
          <w:sz w:val="22"/>
          <w:szCs w:val="22"/>
        </w:rPr>
        <w:tab/>
      </w:r>
      <w:r w:rsidRPr="00D32203">
        <w:rPr>
          <w:sz w:val="22"/>
          <w:szCs w:val="22"/>
        </w:rPr>
        <w:tab/>
      </w:r>
      <w:r w:rsidRPr="00D32203">
        <w:rPr>
          <w:sz w:val="22"/>
          <w:szCs w:val="22"/>
        </w:rPr>
        <w:tab/>
      </w:r>
    </w:p>
    <w:p w14:paraId="34F3AD52" w14:textId="77777777" w:rsidR="001055B1" w:rsidRPr="00D32203" w:rsidRDefault="001055B1" w:rsidP="002F6BA8">
      <w:pPr>
        <w:spacing w:after="80"/>
        <w:rPr>
          <w:sz w:val="22"/>
        </w:rPr>
      </w:pPr>
    </w:p>
    <w:p w14:paraId="7272FECA" w14:textId="77777777" w:rsidR="00980D3D" w:rsidRPr="00D32203" w:rsidRDefault="00980D3D" w:rsidP="002F6BA8">
      <w:pPr>
        <w:spacing w:after="80"/>
      </w:pPr>
    </w:p>
    <w:p w14:paraId="09BC7EF4" w14:textId="068A238C" w:rsidR="009C0E30" w:rsidRPr="00D32203" w:rsidRDefault="00980D3D" w:rsidP="002F6BA8">
      <w:pPr>
        <w:spacing w:after="80"/>
        <w:ind w:left="4536"/>
        <w:jc w:val="both"/>
        <w:rPr>
          <w:i/>
          <w:szCs w:val="22"/>
        </w:rPr>
      </w:pPr>
      <w:r w:rsidRPr="00D32203">
        <w:rPr>
          <w:b/>
          <w:i/>
          <w:szCs w:val="22"/>
        </w:rPr>
        <w:t>Podpis</w:t>
      </w:r>
      <w:r w:rsidRPr="00D32203">
        <w:rPr>
          <w:b/>
          <w:i/>
        </w:rPr>
        <w:t xml:space="preserve"> </w:t>
      </w:r>
      <w:r w:rsidRPr="00D32203">
        <w:rPr>
          <w:i/>
        </w:rPr>
        <w:t>Wykonawcy lub osoby/osób upoważnionej/</w:t>
      </w:r>
      <w:proofErr w:type="spellStart"/>
      <w:r w:rsidRPr="00D32203">
        <w:rPr>
          <w:i/>
        </w:rPr>
        <w:t>nych</w:t>
      </w:r>
      <w:proofErr w:type="spellEnd"/>
      <w:r w:rsidRPr="00D32203">
        <w:rPr>
          <w:i/>
        </w:rPr>
        <w:t xml:space="preserve"> do reprezentowania Wykonawcy</w:t>
      </w:r>
      <w:r w:rsidRPr="00D32203">
        <w:rPr>
          <w:i/>
          <w:szCs w:val="22"/>
        </w:rPr>
        <w:t xml:space="preserve"> (dokument powinien być podpisany kwalifikowanym podpisem elektronicznym)</w:t>
      </w:r>
      <w:r w:rsidR="009C0E30" w:rsidRPr="00D32203">
        <w:rPr>
          <w:i/>
          <w:szCs w:val="22"/>
        </w:rPr>
        <w:br w:type="page"/>
      </w:r>
    </w:p>
    <w:p w14:paraId="7AB378DB" w14:textId="19327F93" w:rsidR="00FA1E33" w:rsidRPr="00D32203" w:rsidRDefault="00FA1E33" w:rsidP="002F6BA8">
      <w:pPr>
        <w:spacing w:after="80"/>
        <w:ind w:left="4536"/>
        <w:jc w:val="right"/>
        <w:rPr>
          <w:b/>
          <w:bCs/>
          <w:sz w:val="22"/>
          <w:szCs w:val="22"/>
        </w:rPr>
      </w:pPr>
      <w:r w:rsidRPr="00D32203">
        <w:rPr>
          <w:b/>
          <w:bCs/>
          <w:sz w:val="22"/>
          <w:szCs w:val="22"/>
        </w:rPr>
        <w:lastRenderedPageBreak/>
        <w:t xml:space="preserve">Załącznik nr </w:t>
      </w:r>
      <w:r w:rsidR="00744E2A" w:rsidRPr="00D32203">
        <w:rPr>
          <w:b/>
          <w:bCs/>
          <w:sz w:val="22"/>
          <w:szCs w:val="22"/>
        </w:rPr>
        <w:t>2</w:t>
      </w:r>
      <w:r w:rsidRPr="00D32203">
        <w:rPr>
          <w:b/>
          <w:bCs/>
          <w:sz w:val="22"/>
          <w:szCs w:val="22"/>
        </w:rPr>
        <w:t>.1</w:t>
      </w:r>
    </w:p>
    <w:p w14:paraId="523060D8" w14:textId="77777777" w:rsidR="00FA1E33" w:rsidRPr="00D32203" w:rsidRDefault="00FA1E33" w:rsidP="002F6BA8">
      <w:pPr>
        <w:ind w:left="4963" w:firstLine="709"/>
        <w:jc w:val="right"/>
        <w:rPr>
          <w:b/>
          <w:sz w:val="22"/>
        </w:rPr>
      </w:pPr>
    </w:p>
    <w:tbl>
      <w:tblPr>
        <w:tblW w:w="11552" w:type="dxa"/>
        <w:tblLook w:val="04A0" w:firstRow="1" w:lastRow="0" w:firstColumn="1" w:lastColumn="0" w:noHBand="0" w:noVBand="1"/>
      </w:tblPr>
      <w:tblGrid>
        <w:gridCol w:w="6946"/>
        <w:gridCol w:w="4606"/>
      </w:tblGrid>
      <w:tr w:rsidR="00FA1E33" w:rsidRPr="00D32203" w14:paraId="0ED4D3B9" w14:textId="77777777" w:rsidTr="00710EB8">
        <w:tc>
          <w:tcPr>
            <w:tcW w:w="6946" w:type="dxa"/>
          </w:tcPr>
          <w:p w14:paraId="25001EE7" w14:textId="77777777" w:rsidR="00FA1E33" w:rsidRPr="00D32203" w:rsidRDefault="00FA1E33" w:rsidP="002F6BA8">
            <w:pPr>
              <w:spacing w:line="360" w:lineRule="auto"/>
              <w:ind w:left="1026"/>
              <w:jc w:val="both"/>
              <w:rPr>
                <w:b/>
                <w:sz w:val="22"/>
              </w:rPr>
            </w:pPr>
            <w:r w:rsidRPr="00D32203">
              <w:rPr>
                <w:b/>
                <w:sz w:val="22"/>
              </w:rPr>
              <w:t>WYKONAWCA</w:t>
            </w:r>
          </w:p>
          <w:p w14:paraId="10AE54FE" w14:textId="77777777" w:rsidR="00FA1E33" w:rsidRPr="00D32203" w:rsidRDefault="00FA1E33" w:rsidP="002F6BA8">
            <w:pPr>
              <w:spacing w:line="360" w:lineRule="auto"/>
              <w:jc w:val="both"/>
              <w:rPr>
                <w:sz w:val="22"/>
                <w:lang w:eastAsia="pl-PL"/>
              </w:rPr>
            </w:pPr>
            <w:r w:rsidRPr="00D32203">
              <w:rPr>
                <w:sz w:val="22"/>
                <w:lang w:eastAsia="pl-PL"/>
              </w:rPr>
              <w:t>……………………………..….…………………</w:t>
            </w:r>
          </w:p>
          <w:p w14:paraId="0AFF5C48" w14:textId="77777777" w:rsidR="00FA1E33" w:rsidRPr="00D32203" w:rsidRDefault="00FA1E33" w:rsidP="002F6BA8">
            <w:pPr>
              <w:spacing w:line="360" w:lineRule="auto"/>
              <w:jc w:val="both"/>
              <w:rPr>
                <w:sz w:val="22"/>
                <w:lang w:eastAsia="pl-PL"/>
              </w:rPr>
            </w:pPr>
            <w:r w:rsidRPr="00D32203">
              <w:rPr>
                <w:sz w:val="22"/>
                <w:lang w:eastAsia="pl-PL"/>
              </w:rPr>
              <w:t>…………………………..….……………………</w:t>
            </w:r>
          </w:p>
          <w:p w14:paraId="0183FEFE" w14:textId="77777777" w:rsidR="00FA1E33" w:rsidRPr="00D32203" w:rsidRDefault="00FA1E33" w:rsidP="002F6BA8">
            <w:pPr>
              <w:spacing w:line="360" w:lineRule="auto"/>
              <w:jc w:val="both"/>
              <w:rPr>
                <w:i/>
              </w:rPr>
            </w:pPr>
            <w:r w:rsidRPr="00D32203">
              <w:rPr>
                <w:i/>
              </w:rPr>
              <w:t xml:space="preserve">(pełna nazwa/firma, adres, NIP, REGON, numer wpisu w </w:t>
            </w:r>
          </w:p>
          <w:p w14:paraId="3FD9F8AA" w14:textId="77777777" w:rsidR="00FA1E33" w:rsidRPr="00D32203" w:rsidRDefault="00FA1E33" w:rsidP="002F6BA8">
            <w:pPr>
              <w:spacing w:line="360" w:lineRule="auto"/>
              <w:jc w:val="both"/>
              <w:rPr>
                <w:i/>
              </w:rPr>
            </w:pPr>
            <w:r w:rsidRPr="00D32203">
              <w:rPr>
                <w:i/>
              </w:rPr>
              <w:t xml:space="preserve">odpowiednim rejestrze np. KRS) </w:t>
            </w:r>
          </w:p>
          <w:p w14:paraId="282579E9" w14:textId="77777777" w:rsidR="00FA1E33" w:rsidRPr="00D32203" w:rsidRDefault="00FA1E33" w:rsidP="002F6BA8">
            <w:pPr>
              <w:spacing w:line="360" w:lineRule="auto"/>
              <w:jc w:val="both"/>
              <w:rPr>
                <w:sz w:val="22"/>
              </w:rPr>
            </w:pPr>
          </w:p>
          <w:p w14:paraId="40C2B104" w14:textId="77777777" w:rsidR="00FA1E33" w:rsidRPr="00D32203" w:rsidRDefault="00FA1E33" w:rsidP="002F6BA8">
            <w:pPr>
              <w:spacing w:line="360" w:lineRule="auto"/>
              <w:jc w:val="both"/>
              <w:rPr>
                <w:sz w:val="22"/>
              </w:rPr>
            </w:pPr>
            <w:r w:rsidRPr="00D32203">
              <w:rPr>
                <w:sz w:val="22"/>
              </w:rPr>
              <w:t>reprezentowany przez: ……………………………</w:t>
            </w:r>
          </w:p>
          <w:p w14:paraId="080DCA56" w14:textId="77777777" w:rsidR="00FA1E33" w:rsidRPr="00D32203" w:rsidRDefault="00FA1E33" w:rsidP="002F6BA8">
            <w:pPr>
              <w:ind w:right="2302"/>
              <w:rPr>
                <w:i/>
              </w:rPr>
            </w:pPr>
            <w:r w:rsidRPr="00D32203">
              <w:rPr>
                <w:i/>
              </w:rPr>
              <w:t>(imię, nazwisko, stanowisko/ uprawnienie do  reprezentacji)</w:t>
            </w:r>
          </w:p>
        </w:tc>
        <w:tc>
          <w:tcPr>
            <w:tcW w:w="4606" w:type="dxa"/>
          </w:tcPr>
          <w:p w14:paraId="1417FD97" w14:textId="77777777" w:rsidR="00FA1E33" w:rsidRPr="00D32203" w:rsidRDefault="00FA1E33" w:rsidP="002F6BA8">
            <w:pPr>
              <w:jc w:val="both"/>
              <w:rPr>
                <w:sz w:val="22"/>
              </w:rPr>
            </w:pPr>
            <w:r w:rsidRPr="00D32203">
              <w:rPr>
                <w:sz w:val="22"/>
              </w:rPr>
              <w:t>........................................................</w:t>
            </w:r>
          </w:p>
          <w:p w14:paraId="7768541B" w14:textId="77777777" w:rsidR="00FA1E33" w:rsidRPr="00D32203" w:rsidRDefault="00FA1E33" w:rsidP="002F6BA8">
            <w:pPr>
              <w:spacing w:line="360" w:lineRule="auto"/>
              <w:ind w:left="709"/>
              <w:rPr>
                <w:sz w:val="22"/>
                <w:lang w:eastAsia="pl-PL"/>
              </w:rPr>
            </w:pPr>
            <w:r w:rsidRPr="00D32203">
              <w:rPr>
                <w:sz w:val="22"/>
              </w:rPr>
              <w:t>miejscowość i data</w:t>
            </w:r>
          </w:p>
          <w:p w14:paraId="786F903C" w14:textId="77777777" w:rsidR="00FA1E33" w:rsidRPr="00D32203" w:rsidRDefault="00FA1E33" w:rsidP="002F6BA8">
            <w:pPr>
              <w:spacing w:line="360" w:lineRule="auto"/>
              <w:jc w:val="both"/>
              <w:rPr>
                <w:i/>
                <w:sz w:val="22"/>
                <w:lang w:eastAsia="pl-PL"/>
              </w:rPr>
            </w:pPr>
          </w:p>
          <w:p w14:paraId="6AFD3485" w14:textId="77777777" w:rsidR="00FA1E33" w:rsidRPr="00D32203" w:rsidRDefault="00FA1E33" w:rsidP="002F6BA8">
            <w:pPr>
              <w:spacing w:line="360" w:lineRule="auto"/>
              <w:jc w:val="both"/>
              <w:rPr>
                <w:b/>
                <w:i/>
                <w:sz w:val="22"/>
              </w:rPr>
            </w:pPr>
          </w:p>
        </w:tc>
      </w:tr>
    </w:tbl>
    <w:p w14:paraId="15CB07FF" w14:textId="77777777" w:rsidR="00FA1E33" w:rsidRPr="00D32203" w:rsidRDefault="00FA1E33" w:rsidP="002F6BA8">
      <w:pPr>
        <w:jc w:val="both"/>
        <w:rPr>
          <w:sz w:val="22"/>
        </w:rPr>
      </w:pPr>
    </w:p>
    <w:p w14:paraId="28FE866C" w14:textId="035B0108" w:rsidR="00FA1E33" w:rsidRPr="00D32203" w:rsidRDefault="00FA1E33" w:rsidP="002F6BA8">
      <w:pPr>
        <w:pStyle w:val="NormalnyWeb"/>
        <w:spacing w:line="276" w:lineRule="auto"/>
        <w:jc w:val="center"/>
        <w:rPr>
          <w:b/>
        </w:rPr>
      </w:pPr>
      <w:r w:rsidRPr="00D32203">
        <w:rPr>
          <w:b/>
        </w:rPr>
        <w:t>OŚWIADCZENIE WYKONAWCY</w:t>
      </w:r>
    </w:p>
    <w:p w14:paraId="4777AD55" w14:textId="1AA2CD70" w:rsidR="00FA1E33" w:rsidRPr="00D32203" w:rsidRDefault="000C6118" w:rsidP="002F6BA8">
      <w:pPr>
        <w:pStyle w:val="NormalnyWeb"/>
        <w:spacing w:line="276" w:lineRule="auto"/>
        <w:jc w:val="center"/>
        <w:rPr>
          <w:b/>
        </w:rPr>
      </w:pPr>
      <w:r w:rsidRPr="00D32203">
        <w:rPr>
          <w:b/>
        </w:rPr>
        <w:t>w zakresie</w:t>
      </w:r>
      <w:r w:rsidR="00FA1E33" w:rsidRPr="00D32203">
        <w:rPr>
          <w:b/>
        </w:rPr>
        <w:t xml:space="preserve"> przesłanek wykluczenia z art. 5k ust. 1 Rozporządzenia Rady (UE) nr 833/2014 z dnia 31.07.2014 roku dot. środków ograniczających w związku z działaniami Rosji destabilizującymi sytuację na Ukrainie</w:t>
      </w:r>
    </w:p>
    <w:p w14:paraId="635FFDCC" w14:textId="77777777" w:rsidR="00B06F84" w:rsidRPr="00D32203" w:rsidRDefault="00B06F84" w:rsidP="002F6BA8">
      <w:pPr>
        <w:pStyle w:val="NormalnyWeb"/>
        <w:spacing w:line="276" w:lineRule="auto"/>
        <w:jc w:val="center"/>
        <w:rPr>
          <w:b/>
          <w:sz w:val="22"/>
          <w:szCs w:val="22"/>
        </w:rPr>
      </w:pPr>
      <w:r w:rsidRPr="00D32203">
        <w:rPr>
          <w:b/>
          <w:sz w:val="22"/>
          <w:szCs w:val="22"/>
        </w:rPr>
        <w:t>składane na podstawie art. 125 ust. 1 ustawy Prawo zamówień publicznych</w:t>
      </w:r>
    </w:p>
    <w:p w14:paraId="55417663" w14:textId="77777777" w:rsidR="00FA1E33" w:rsidRPr="00D32203" w:rsidRDefault="00FA1E33" w:rsidP="002F6BA8">
      <w:pPr>
        <w:spacing w:before="120" w:after="120"/>
        <w:rPr>
          <w:sz w:val="16"/>
          <w:szCs w:val="14"/>
        </w:rPr>
      </w:pPr>
    </w:p>
    <w:p w14:paraId="4B678C01" w14:textId="19504054" w:rsidR="00FA1E33" w:rsidRPr="00D32203" w:rsidRDefault="00FA1E33" w:rsidP="002F6BA8">
      <w:pPr>
        <w:spacing w:line="276" w:lineRule="auto"/>
        <w:jc w:val="both"/>
        <w:rPr>
          <w:sz w:val="22"/>
        </w:rPr>
      </w:pPr>
      <w:r w:rsidRPr="00D32203">
        <w:rPr>
          <w:sz w:val="22"/>
        </w:rPr>
        <w:t xml:space="preserve">W związku z udziałem w postępowaniu o udzielenie zamówienia publicznego </w:t>
      </w:r>
      <w:r w:rsidRPr="00D32203">
        <w:rPr>
          <w:b/>
          <w:sz w:val="22"/>
        </w:rPr>
        <w:t xml:space="preserve">na </w:t>
      </w:r>
      <w:r w:rsidR="00744E2A" w:rsidRPr="00D32203">
        <w:rPr>
          <w:b/>
          <w:sz w:val="22"/>
          <w:szCs w:val="22"/>
        </w:rPr>
        <w:t>usługę przeprowadzenia remontu okresowego statku s/y „Oceania” wraz z remont</w:t>
      </w:r>
      <w:r w:rsidR="00A6216E" w:rsidRPr="00D32203">
        <w:rPr>
          <w:b/>
          <w:sz w:val="22"/>
          <w:szCs w:val="22"/>
        </w:rPr>
        <w:t>em</w:t>
      </w:r>
      <w:r w:rsidR="00744E2A" w:rsidRPr="00D32203">
        <w:rPr>
          <w:b/>
          <w:sz w:val="22"/>
          <w:szCs w:val="22"/>
        </w:rPr>
        <w:t xml:space="preserve"> głównego silnika MTU zamontowanego na s/y „Oceania” (nr postępowania IO/ZP/7/2025)</w:t>
      </w:r>
      <w:r w:rsidRPr="00D32203">
        <w:rPr>
          <w:sz w:val="22"/>
        </w:rPr>
        <w:t xml:space="preserve"> oświadczam, co następuje: </w:t>
      </w:r>
    </w:p>
    <w:p w14:paraId="5E72EC9C" w14:textId="77777777" w:rsidR="00FA1E33" w:rsidRPr="00D32203" w:rsidRDefault="00FA1E33" w:rsidP="002F6BA8">
      <w:pPr>
        <w:spacing w:line="276" w:lineRule="auto"/>
        <w:jc w:val="both"/>
        <w:rPr>
          <w:sz w:val="22"/>
        </w:rPr>
      </w:pPr>
    </w:p>
    <w:p w14:paraId="79EC0C3D" w14:textId="77777777" w:rsidR="00FA1E33" w:rsidRPr="00D32203" w:rsidRDefault="00FA1E33" w:rsidP="002F6BA8">
      <w:pPr>
        <w:pStyle w:val="NormalnyWeb"/>
        <w:numPr>
          <w:ilvl w:val="0"/>
          <w:numId w:val="57"/>
        </w:numPr>
        <w:spacing w:before="120" w:after="120" w:line="276" w:lineRule="auto"/>
        <w:ind w:left="284" w:hanging="142"/>
        <w:rPr>
          <w:b/>
          <w:sz w:val="22"/>
          <w:szCs w:val="18"/>
        </w:rPr>
      </w:pPr>
      <w:r w:rsidRPr="00D32203">
        <w:rPr>
          <w:b/>
          <w:bCs/>
          <w:sz w:val="22"/>
          <w:szCs w:val="18"/>
        </w:rPr>
        <w:t>OŚWIADCZENIA DOTYCZĄCE WYKONAWCY:</w:t>
      </w:r>
    </w:p>
    <w:p w14:paraId="6F9E6BC1" w14:textId="0050659A" w:rsidR="00FA1E33" w:rsidRPr="00D32203" w:rsidRDefault="00FA1E33" w:rsidP="002F6BA8">
      <w:pPr>
        <w:spacing w:before="120" w:after="120" w:line="276" w:lineRule="auto"/>
        <w:ind w:left="284" w:hanging="1"/>
        <w:jc w:val="both"/>
        <w:rPr>
          <w:sz w:val="22"/>
        </w:rPr>
      </w:pPr>
      <w:r w:rsidRPr="00D32203">
        <w:rPr>
          <w:sz w:val="22"/>
        </w:rPr>
        <w:t xml:space="preserve">Oświadczam, że Wykonawca nie podlega wykluczeniu z postępowania na podstawie art. 5k ust. 1 rozporządzenia Rady (UE) nr 833/2014 z dnia 31 lipca 2014 r. dotyczącego środków ograniczających w związku z działaniami Rosji destabilizującymi sytuację na Ukrainie </w:t>
      </w:r>
      <w:r w:rsidR="00CB4222" w:rsidRPr="00D32203">
        <w:rPr>
          <w:sz w:val="22"/>
        </w:rPr>
        <w:t>(Dz.U.UE.L.2014.229.1 z 31.07.2014</w:t>
      </w:r>
      <w:r w:rsidRPr="00D32203">
        <w:rPr>
          <w:sz w:val="22"/>
        </w:rPr>
        <w:t>, dalej: rozporządzenie 833/2014</w:t>
      </w:r>
      <w:r w:rsidR="006D0A8C" w:rsidRPr="00D32203">
        <w:rPr>
          <w:sz w:val="22"/>
        </w:rPr>
        <w:t>)</w:t>
      </w:r>
      <w:r w:rsidRPr="00D32203">
        <w:rPr>
          <w:sz w:val="22"/>
        </w:rPr>
        <w:t xml:space="preserve">, w brzmieniu nadanym rozporządzeniem Rady (UE) 2022/576 w sprawie zmiany rozporządzenia (UE) nr 833/2014 dotyczącego środków ograniczających w związku z działaniami Rosji destabilizującymi sytuację na Ukrainie </w:t>
      </w:r>
      <w:r w:rsidR="006D0A8C" w:rsidRPr="00D32203">
        <w:rPr>
          <w:sz w:val="22"/>
        </w:rPr>
        <w:t>(Dz.U.UE.L.2022.111.1 z 08.04.2022</w:t>
      </w:r>
      <w:r w:rsidRPr="00D32203">
        <w:rPr>
          <w:sz w:val="22"/>
        </w:rPr>
        <w:t>, dalej: rozporządzenie 2022/576</w:t>
      </w:r>
      <w:r w:rsidR="006D0A8C" w:rsidRPr="00D32203">
        <w:rPr>
          <w:sz w:val="22"/>
        </w:rPr>
        <w:t xml:space="preserve">), z </w:t>
      </w:r>
      <w:proofErr w:type="spellStart"/>
      <w:r w:rsidR="006D0A8C" w:rsidRPr="00D32203">
        <w:rPr>
          <w:sz w:val="22"/>
        </w:rPr>
        <w:t>późn</w:t>
      </w:r>
      <w:proofErr w:type="spellEnd"/>
      <w:r w:rsidR="006D0A8C" w:rsidRPr="00D32203">
        <w:rPr>
          <w:sz w:val="22"/>
        </w:rPr>
        <w:t>. zm</w:t>
      </w:r>
      <w:r w:rsidRPr="00D32203">
        <w:rPr>
          <w:sz w:val="22"/>
        </w:rPr>
        <w:t>.</w:t>
      </w:r>
      <w:r w:rsidRPr="00D32203">
        <w:rPr>
          <w:sz w:val="22"/>
          <w:vertAlign w:val="superscript"/>
        </w:rPr>
        <w:footnoteReference w:id="12"/>
      </w:r>
    </w:p>
    <w:p w14:paraId="2B98C506" w14:textId="77777777" w:rsidR="00FA1E33" w:rsidRPr="00D32203" w:rsidRDefault="00FA1E33" w:rsidP="002F6BA8">
      <w:pPr>
        <w:spacing w:line="276" w:lineRule="auto"/>
        <w:rPr>
          <w:sz w:val="22"/>
        </w:rPr>
      </w:pPr>
    </w:p>
    <w:p w14:paraId="1ECB3F0A" w14:textId="77777777" w:rsidR="00FA1E33" w:rsidRPr="00D32203" w:rsidRDefault="00FA1E33" w:rsidP="002F6BA8">
      <w:pPr>
        <w:pStyle w:val="NormalnyWeb"/>
        <w:numPr>
          <w:ilvl w:val="0"/>
          <w:numId w:val="57"/>
        </w:numPr>
        <w:spacing w:before="120" w:after="120" w:line="276" w:lineRule="auto"/>
        <w:ind w:left="284" w:hanging="142"/>
        <w:jc w:val="both"/>
        <w:rPr>
          <w:b/>
          <w:bCs/>
          <w:sz w:val="22"/>
          <w:szCs w:val="18"/>
        </w:rPr>
      </w:pPr>
      <w:r w:rsidRPr="00D32203">
        <w:rPr>
          <w:b/>
          <w:bCs/>
          <w:sz w:val="22"/>
          <w:szCs w:val="18"/>
        </w:rPr>
        <w:t>INFORMACJA DOTYCZĄCA POLEGANIA NA ZDOLNOŚCIACH LUB SYTUACJI PODMIOTU UDOSTĘPNIAJĄCEGO ZASOBY W ZAKRESIE ODPOWIADAJĄCYM PONAD 10% WARTOŚCI ZAMÓWIENIA:</w:t>
      </w:r>
    </w:p>
    <w:p w14:paraId="02E03081" w14:textId="7DD7AAF4" w:rsidR="00775A4C" w:rsidRPr="00D32203" w:rsidRDefault="006D0A8C" w:rsidP="00F40C19">
      <w:pPr>
        <w:pStyle w:val="Akapitzlist"/>
        <w:numPr>
          <w:ilvl w:val="0"/>
          <w:numId w:val="77"/>
        </w:numPr>
        <w:spacing w:before="120" w:line="276" w:lineRule="auto"/>
        <w:ind w:left="567"/>
        <w:jc w:val="both"/>
        <w:rPr>
          <w:sz w:val="22"/>
        </w:rPr>
      </w:pPr>
      <w:r w:rsidRPr="00D32203">
        <w:rPr>
          <w:sz w:val="22"/>
        </w:rPr>
        <w:lastRenderedPageBreak/>
        <w:t>Oświadczam, że Wykonawca będzie polegał na zdolnościach lub sytuacji podmiotu udostępniającego zasoby w rozumieniu art. 118 ustawy Prawo zamówień publicznych, na którego przypada ponad 10% wartości zamówienia</w:t>
      </w:r>
      <w:r w:rsidR="00775A4C" w:rsidRPr="00D32203">
        <w:rPr>
          <w:rStyle w:val="Odwoanieprzypisudolnego"/>
          <w:bCs/>
          <w:sz w:val="22"/>
        </w:rPr>
        <w:footnoteReference w:id="13"/>
      </w:r>
      <w:r w:rsidRPr="00D32203">
        <w:rPr>
          <w:sz w:val="22"/>
        </w:rPr>
        <w:t xml:space="preserve">: </w:t>
      </w:r>
    </w:p>
    <w:p w14:paraId="28A29B23" w14:textId="77777777" w:rsidR="00775A4C" w:rsidRPr="00D32203" w:rsidRDefault="006D0A8C" w:rsidP="00F40C19">
      <w:pPr>
        <w:pStyle w:val="Akapitzlist"/>
        <w:numPr>
          <w:ilvl w:val="0"/>
          <w:numId w:val="73"/>
        </w:numPr>
        <w:spacing w:before="120" w:line="276" w:lineRule="auto"/>
        <w:ind w:left="993"/>
        <w:jc w:val="both"/>
        <w:rPr>
          <w:b/>
          <w:sz w:val="22"/>
        </w:rPr>
      </w:pPr>
      <w:r w:rsidRPr="00D32203">
        <w:rPr>
          <w:b/>
          <w:sz w:val="22"/>
        </w:rPr>
        <w:t>TAK</w:t>
      </w:r>
    </w:p>
    <w:p w14:paraId="6E8CE7C7" w14:textId="67F12197" w:rsidR="006D0A8C" w:rsidRPr="00D32203" w:rsidRDefault="006D0A8C" w:rsidP="00F40C19">
      <w:pPr>
        <w:pStyle w:val="Akapitzlist"/>
        <w:numPr>
          <w:ilvl w:val="0"/>
          <w:numId w:val="73"/>
        </w:numPr>
        <w:spacing w:before="120" w:line="276" w:lineRule="auto"/>
        <w:ind w:left="993"/>
        <w:jc w:val="both"/>
        <w:rPr>
          <w:b/>
          <w:sz w:val="22"/>
        </w:rPr>
      </w:pPr>
      <w:r w:rsidRPr="00D32203">
        <w:rPr>
          <w:b/>
          <w:sz w:val="22"/>
        </w:rPr>
        <w:t>NIE</w:t>
      </w:r>
    </w:p>
    <w:p w14:paraId="00CEA6FE" w14:textId="77777777" w:rsidR="00775A4C" w:rsidRPr="00D32203" w:rsidRDefault="00775A4C" w:rsidP="002F6BA8">
      <w:pPr>
        <w:spacing w:after="120" w:line="276" w:lineRule="auto"/>
        <w:ind w:left="284"/>
        <w:jc w:val="both"/>
        <w:rPr>
          <w:i/>
          <w:sz w:val="18"/>
          <w:szCs w:val="18"/>
        </w:rPr>
      </w:pPr>
    </w:p>
    <w:p w14:paraId="442C6986" w14:textId="76D91384" w:rsidR="00775A4C" w:rsidRPr="00D32203" w:rsidRDefault="00775A4C" w:rsidP="002F6BA8">
      <w:pPr>
        <w:spacing w:after="120" w:line="276" w:lineRule="auto"/>
        <w:ind w:left="284"/>
        <w:jc w:val="both"/>
        <w:rPr>
          <w:i/>
          <w:sz w:val="18"/>
          <w:szCs w:val="18"/>
        </w:rPr>
      </w:pPr>
      <w:r w:rsidRPr="00D32203">
        <w:rPr>
          <w:i/>
          <w:sz w:val="18"/>
          <w:szCs w:val="18"/>
        </w:rPr>
        <w:t>[UWAGA: poniższą część należy wypełnić tylko w przypadku, gdy Wykonawca polega na zdolnościach lub sytuacji podmiotu udostępniającego zasoby, gdy na ten podmiot przypada ponad 10% wartości zamówienia. W przypadku więcej niż jednego podmiotu udostępniającego zasoby, na którego zdolnościach lub sytuacji Wykonawca polega w zakresie odpowiadającym ponad 10% wartości zamówienia, należy zastosować tyle razy, ile jest to konieczne.]</w:t>
      </w:r>
    </w:p>
    <w:p w14:paraId="37AA97EB" w14:textId="77777777" w:rsidR="00775A4C" w:rsidRPr="00D32203" w:rsidRDefault="00775A4C" w:rsidP="002F6BA8">
      <w:pPr>
        <w:spacing w:before="120" w:line="276" w:lineRule="auto"/>
        <w:ind w:left="284"/>
        <w:jc w:val="both"/>
        <w:rPr>
          <w:sz w:val="10"/>
          <w:szCs w:val="10"/>
        </w:rPr>
      </w:pPr>
    </w:p>
    <w:p w14:paraId="47FF950A" w14:textId="3F017AEE" w:rsidR="00FA1E33" w:rsidRPr="00D32203" w:rsidRDefault="00FA1E33" w:rsidP="00DB658E">
      <w:pPr>
        <w:pStyle w:val="Akapitzlist"/>
        <w:numPr>
          <w:ilvl w:val="0"/>
          <w:numId w:val="77"/>
        </w:numPr>
        <w:spacing w:before="120" w:line="276" w:lineRule="auto"/>
        <w:ind w:left="567"/>
        <w:jc w:val="both"/>
        <w:rPr>
          <w:sz w:val="22"/>
        </w:rPr>
      </w:pPr>
      <w:r w:rsidRPr="00D32203">
        <w:rPr>
          <w:sz w:val="22"/>
        </w:rPr>
        <w:t xml:space="preserve">Oświadczam, że w celu wykazania spełniania warunków udziału w postępowaniu, określonych przez Zamawiającego w </w:t>
      </w:r>
      <w:r w:rsidR="008F3DD2" w:rsidRPr="00D32203">
        <w:rPr>
          <w:sz w:val="22"/>
        </w:rPr>
        <w:t>Rozdziale VI</w:t>
      </w:r>
      <w:r w:rsidR="00A6216E" w:rsidRPr="00D32203">
        <w:rPr>
          <w:sz w:val="22"/>
        </w:rPr>
        <w:t>I</w:t>
      </w:r>
      <w:r w:rsidR="008F3DD2" w:rsidRPr="00D32203">
        <w:rPr>
          <w:sz w:val="22"/>
        </w:rPr>
        <w:t>I ust. 2 pkt</w:t>
      </w:r>
      <w:r w:rsidR="008860CD" w:rsidRPr="00D32203">
        <w:rPr>
          <w:sz w:val="22"/>
        </w:rPr>
        <w:t xml:space="preserve"> </w:t>
      </w:r>
      <w:r w:rsidR="000C6118" w:rsidRPr="00D32203">
        <w:rPr>
          <w:sz w:val="22"/>
        </w:rPr>
        <w:t>………………………………………………………</w:t>
      </w:r>
      <w:r w:rsidR="008F3DD2" w:rsidRPr="00D32203">
        <w:rPr>
          <w:sz w:val="22"/>
        </w:rPr>
        <w:t>SWZ</w:t>
      </w:r>
      <w:r w:rsidRPr="00D32203">
        <w:rPr>
          <w:sz w:val="22"/>
        </w:rPr>
        <w:t xml:space="preserve"> </w:t>
      </w:r>
    </w:p>
    <w:p w14:paraId="3305881C" w14:textId="2FBA526B" w:rsidR="00FA1E33" w:rsidRPr="00D32203" w:rsidRDefault="00FA1E33" w:rsidP="002F6BA8">
      <w:pPr>
        <w:spacing w:after="120" w:line="276" w:lineRule="auto"/>
        <w:ind w:left="284"/>
        <w:jc w:val="center"/>
        <w:rPr>
          <w:sz w:val="22"/>
        </w:rPr>
      </w:pPr>
      <w:r w:rsidRPr="00D32203">
        <w:rPr>
          <w:i/>
        </w:rPr>
        <w:t>(wskazać właściwą jednostkę redakcyjną dokumentu, w której określono warunki udziału w postępowaniu)</w:t>
      </w:r>
      <w:r w:rsidRPr="00D32203">
        <w:rPr>
          <w:sz w:val="22"/>
        </w:rPr>
        <w:t>,</w:t>
      </w:r>
    </w:p>
    <w:p w14:paraId="76436E17" w14:textId="77777777" w:rsidR="00FA1E33" w:rsidRPr="00D32203" w:rsidRDefault="00FA1E33" w:rsidP="002F6BA8">
      <w:pPr>
        <w:spacing w:after="120" w:line="276" w:lineRule="auto"/>
        <w:ind w:left="567"/>
        <w:jc w:val="both"/>
        <w:rPr>
          <w:sz w:val="22"/>
        </w:rPr>
      </w:pPr>
      <w:r w:rsidRPr="00D32203">
        <w:rPr>
          <w:sz w:val="22"/>
        </w:rPr>
        <w:t xml:space="preserve">Wykonawca polega na zdolnościach lub sytuacji następującego podmiotu udostępniającego zasoby: </w:t>
      </w:r>
    </w:p>
    <w:p w14:paraId="13E352FB" w14:textId="2110279F" w:rsidR="00FA1E33" w:rsidRPr="00D32203" w:rsidRDefault="00FA1E33" w:rsidP="002F6BA8">
      <w:pPr>
        <w:spacing w:after="120" w:line="276" w:lineRule="auto"/>
        <w:ind w:left="567"/>
        <w:jc w:val="center"/>
        <w:rPr>
          <w:sz w:val="22"/>
        </w:rPr>
      </w:pPr>
      <w:r w:rsidRPr="00D32203">
        <w:rPr>
          <w:sz w:val="22"/>
        </w:rPr>
        <w:t>……………………………………………</w:t>
      </w:r>
      <w:r w:rsidR="000C6118" w:rsidRPr="00D32203">
        <w:rPr>
          <w:sz w:val="22"/>
        </w:rPr>
        <w:t>……………………………………………………………………</w:t>
      </w:r>
      <w:r w:rsidR="00775A4C" w:rsidRPr="00D32203">
        <w:rPr>
          <w:sz w:val="22"/>
        </w:rPr>
        <w:t>..</w:t>
      </w:r>
      <w:r w:rsidRPr="00D32203">
        <w:rPr>
          <w:i/>
        </w:rPr>
        <w:t xml:space="preserve"> (podać pełną nazwę/firmę, adres, a także w zależności od podmiotu: NIP/PESEL, KRS/</w:t>
      </w:r>
      <w:proofErr w:type="spellStart"/>
      <w:r w:rsidRPr="00D32203">
        <w:rPr>
          <w:i/>
        </w:rPr>
        <w:t>CEiDG</w:t>
      </w:r>
      <w:proofErr w:type="spellEnd"/>
      <w:r w:rsidRPr="00D32203">
        <w:rPr>
          <w:i/>
        </w:rPr>
        <w:t>)</w:t>
      </w:r>
      <w:r w:rsidRPr="00D32203">
        <w:rPr>
          <w:sz w:val="22"/>
        </w:rPr>
        <w:t>,</w:t>
      </w:r>
    </w:p>
    <w:p w14:paraId="12F32CF2" w14:textId="77777777" w:rsidR="00FA1E33" w:rsidRPr="00D32203" w:rsidRDefault="00FA1E33" w:rsidP="002F6BA8">
      <w:pPr>
        <w:spacing w:line="276" w:lineRule="auto"/>
        <w:ind w:left="567"/>
        <w:jc w:val="both"/>
        <w:rPr>
          <w:sz w:val="22"/>
        </w:rPr>
      </w:pPr>
      <w:r w:rsidRPr="00D32203">
        <w:rPr>
          <w:sz w:val="22"/>
        </w:rPr>
        <w:t>w następującym zakresie:</w:t>
      </w:r>
    </w:p>
    <w:p w14:paraId="160FF784" w14:textId="3C59D852" w:rsidR="00FA1E33" w:rsidRPr="00D32203" w:rsidRDefault="00FA1E33" w:rsidP="002F6BA8">
      <w:pPr>
        <w:spacing w:line="276" w:lineRule="auto"/>
        <w:ind w:left="567"/>
        <w:jc w:val="both"/>
        <w:rPr>
          <w:sz w:val="22"/>
        </w:rPr>
      </w:pPr>
      <w:r w:rsidRPr="00D32203">
        <w:rPr>
          <w:sz w:val="22"/>
        </w:rPr>
        <w:t xml:space="preserve"> ……………………………………………</w:t>
      </w:r>
      <w:r w:rsidR="000C6118" w:rsidRPr="00D32203">
        <w:rPr>
          <w:sz w:val="22"/>
        </w:rPr>
        <w:t>……………………………………………………………………</w:t>
      </w:r>
      <w:r w:rsidR="00775A4C" w:rsidRPr="00D32203">
        <w:rPr>
          <w:sz w:val="22"/>
        </w:rPr>
        <w:t>..</w:t>
      </w:r>
    </w:p>
    <w:p w14:paraId="7D972DE2" w14:textId="77777777" w:rsidR="00FA1E33" w:rsidRPr="00D32203" w:rsidRDefault="00FA1E33" w:rsidP="002F6BA8">
      <w:pPr>
        <w:spacing w:line="276" w:lineRule="auto"/>
        <w:ind w:left="284"/>
        <w:jc w:val="center"/>
        <w:rPr>
          <w:sz w:val="22"/>
        </w:rPr>
      </w:pPr>
      <w:r w:rsidRPr="00D32203">
        <w:rPr>
          <w:i/>
        </w:rPr>
        <w:t>(określić odpowiedni zakres udostępnianych zasobów dla wskazanego podmiotu)</w:t>
      </w:r>
    </w:p>
    <w:p w14:paraId="2BC83A61" w14:textId="77777777" w:rsidR="00FA1E33" w:rsidRPr="00D32203" w:rsidRDefault="00FA1E33" w:rsidP="002F6BA8">
      <w:pPr>
        <w:spacing w:line="276" w:lineRule="auto"/>
        <w:ind w:left="284"/>
        <w:jc w:val="center"/>
        <w:rPr>
          <w:sz w:val="14"/>
          <w:szCs w:val="12"/>
        </w:rPr>
      </w:pPr>
    </w:p>
    <w:p w14:paraId="3B7457B5" w14:textId="77777777" w:rsidR="00FA1E33" w:rsidRPr="00D32203" w:rsidRDefault="00FA1E33" w:rsidP="002F6BA8">
      <w:pPr>
        <w:spacing w:line="276" w:lineRule="auto"/>
        <w:ind w:left="567"/>
        <w:jc w:val="both"/>
        <w:rPr>
          <w:sz w:val="22"/>
        </w:rPr>
      </w:pPr>
      <w:r w:rsidRPr="00D32203">
        <w:rPr>
          <w:sz w:val="22"/>
        </w:rPr>
        <w:t xml:space="preserve">co odpowiada ponad 10% wartości przedmiotowego zamówienia. </w:t>
      </w:r>
    </w:p>
    <w:p w14:paraId="60CE186F" w14:textId="212409C7" w:rsidR="00FA1E33" w:rsidRPr="00D32203" w:rsidRDefault="00FA1E33" w:rsidP="002F6BA8">
      <w:pPr>
        <w:pStyle w:val="NormalnyWeb"/>
        <w:numPr>
          <w:ilvl w:val="0"/>
          <w:numId w:val="57"/>
        </w:numPr>
        <w:spacing w:before="360" w:after="120" w:line="276" w:lineRule="auto"/>
        <w:ind w:left="284" w:hanging="142"/>
        <w:jc w:val="both"/>
        <w:rPr>
          <w:b/>
          <w:bCs/>
          <w:sz w:val="22"/>
          <w:szCs w:val="18"/>
        </w:rPr>
      </w:pPr>
      <w:r w:rsidRPr="00D32203">
        <w:rPr>
          <w:b/>
          <w:bCs/>
          <w:sz w:val="22"/>
          <w:szCs w:val="18"/>
        </w:rPr>
        <w:t>OŚWIADCZENIE DOTYCZĄCE PODWYKONAWCY, NA KTÓREGO PRZYPADA PONAD 10% WARTOŚCI ZAMÓWIENIA</w:t>
      </w:r>
    </w:p>
    <w:p w14:paraId="75CEB9A9" w14:textId="0E5BFC54" w:rsidR="00775A4C" w:rsidRPr="00D32203" w:rsidRDefault="00775A4C" w:rsidP="00DB658E">
      <w:pPr>
        <w:pStyle w:val="Akapitzlist"/>
        <w:numPr>
          <w:ilvl w:val="0"/>
          <w:numId w:val="74"/>
        </w:numPr>
        <w:spacing w:before="120" w:line="276" w:lineRule="auto"/>
        <w:ind w:left="567"/>
        <w:jc w:val="both"/>
        <w:rPr>
          <w:sz w:val="22"/>
        </w:rPr>
      </w:pPr>
      <w:r w:rsidRPr="00D32203">
        <w:rPr>
          <w:sz w:val="22"/>
        </w:rPr>
        <w:t>Oświadczam, że Wykonawca będzie korzystał z podwykonawcy (niebędącego podmiotem udostępniającym zasoby), na którego przypada ponad 10% wartości zamówienia</w:t>
      </w:r>
      <w:r w:rsidRPr="00D32203">
        <w:rPr>
          <w:rStyle w:val="Odwoanieprzypisudolnego"/>
          <w:bCs/>
          <w:sz w:val="22"/>
        </w:rPr>
        <w:footnoteReference w:id="14"/>
      </w:r>
      <w:r w:rsidRPr="00D32203">
        <w:rPr>
          <w:sz w:val="22"/>
        </w:rPr>
        <w:t xml:space="preserve">: </w:t>
      </w:r>
    </w:p>
    <w:p w14:paraId="16B58514" w14:textId="77777777" w:rsidR="00775A4C" w:rsidRPr="00D32203" w:rsidRDefault="00775A4C" w:rsidP="00DB658E">
      <w:pPr>
        <w:pStyle w:val="Akapitzlist"/>
        <w:numPr>
          <w:ilvl w:val="0"/>
          <w:numId w:val="73"/>
        </w:numPr>
        <w:spacing w:before="120" w:line="276" w:lineRule="auto"/>
        <w:jc w:val="both"/>
        <w:rPr>
          <w:b/>
          <w:sz w:val="22"/>
        </w:rPr>
      </w:pPr>
      <w:r w:rsidRPr="00D32203">
        <w:rPr>
          <w:b/>
          <w:sz w:val="22"/>
        </w:rPr>
        <w:t>TAK</w:t>
      </w:r>
    </w:p>
    <w:p w14:paraId="4CBF0D55" w14:textId="77777777" w:rsidR="00775A4C" w:rsidRPr="00D32203" w:rsidRDefault="00775A4C" w:rsidP="00DB658E">
      <w:pPr>
        <w:pStyle w:val="Akapitzlist"/>
        <w:numPr>
          <w:ilvl w:val="0"/>
          <w:numId w:val="73"/>
        </w:numPr>
        <w:spacing w:before="120" w:line="276" w:lineRule="auto"/>
        <w:jc w:val="both"/>
        <w:rPr>
          <w:b/>
          <w:sz w:val="22"/>
        </w:rPr>
      </w:pPr>
      <w:r w:rsidRPr="00D32203">
        <w:rPr>
          <w:b/>
          <w:sz w:val="22"/>
        </w:rPr>
        <w:t>NIE</w:t>
      </w:r>
    </w:p>
    <w:p w14:paraId="4A6ECA6D" w14:textId="77777777" w:rsidR="00775A4C" w:rsidRPr="00D32203" w:rsidRDefault="00775A4C" w:rsidP="002F6BA8">
      <w:pPr>
        <w:pStyle w:val="NormalnyWeb"/>
        <w:spacing w:before="240" w:after="120" w:line="276" w:lineRule="auto"/>
        <w:ind w:left="284"/>
        <w:jc w:val="both"/>
        <w:rPr>
          <w:b/>
          <w:bCs/>
          <w:sz w:val="10"/>
          <w:szCs w:val="10"/>
        </w:rPr>
      </w:pPr>
    </w:p>
    <w:p w14:paraId="5D8C5594" w14:textId="2C547BCF" w:rsidR="00FA1E33" w:rsidRPr="00D32203" w:rsidRDefault="00FA1E33" w:rsidP="002F6BA8">
      <w:pPr>
        <w:spacing w:after="120" w:line="276" w:lineRule="auto"/>
        <w:ind w:left="284"/>
        <w:jc w:val="both"/>
        <w:rPr>
          <w:i/>
          <w:sz w:val="18"/>
          <w:szCs w:val="18"/>
        </w:rPr>
      </w:pPr>
      <w:r w:rsidRPr="00D32203">
        <w:rPr>
          <w:i/>
          <w:sz w:val="18"/>
          <w:szCs w:val="18"/>
        </w:rPr>
        <w:t xml:space="preserve">[UWAGA: </w:t>
      </w:r>
      <w:r w:rsidR="003C16C3" w:rsidRPr="00D32203">
        <w:rPr>
          <w:i/>
          <w:sz w:val="18"/>
          <w:szCs w:val="18"/>
        </w:rPr>
        <w:t xml:space="preserve">poniższą część należy </w:t>
      </w:r>
      <w:r w:rsidRPr="00D32203">
        <w:rPr>
          <w:i/>
          <w:sz w:val="18"/>
          <w:szCs w:val="18"/>
        </w:rPr>
        <w:t>wypełnić tylko w przypadku</w:t>
      </w:r>
      <w:r w:rsidR="001B2F8B" w:rsidRPr="00D32203">
        <w:rPr>
          <w:i/>
          <w:sz w:val="18"/>
          <w:szCs w:val="18"/>
        </w:rPr>
        <w:t>, gdy Wykonawca będzie korzystać z</w:t>
      </w:r>
      <w:r w:rsidRPr="00D32203">
        <w:rPr>
          <w:i/>
          <w:sz w:val="18"/>
          <w:szCs w:val="18"/>
        </w:rPr>
        <w:t xml:space="preserve"> podwykonawcy (niebędącego podmiotem udostępniającym zasoby), na którego przypada ponad 10% wartości zamówienia. W przypadku więcej niż jednego podwykonawcy, na któ</w:t>
      </w:r>
      <w:r w:rsidR="008F3DD2" w:rsidRPr="00D32203">
        <w:rPr>
          <w:i/>
          <w:sz w:val="18"/>
          <w:szCs w:val="18"/>
        </w:rPr>
        <w:t>rego zdolnościach lub sytuacji W</w:t>
      </w:r>
      <w:r w:rsidRPr="00D32203">
        <w:rPr>
          <w:i/>
          <w:sz w:val="18"/>
          <w:szCs w:val="18"/>
        </w:rPr>
        <w:t>ykonawca nie polega, a na którego przypada ponad 10% wartości zamówienia, należy zastosować tyle razy, ile jest to konieczne.]</w:t>
      </w:r>
    </w:p>
    <w:p w14:paraId="14C61C5C" w14:textId="77777777" w:rsidR="001B2F8B" w:rsidRPr="00D32203" w:rsidRDefault="001B2F8B" w:rsidP="002F6BA8">
      <w:pPr>
        <w:spacing w:line="276" w:lineRule="auto"/>
        <w:ind w:left="284"/>
        <w:jc w:val="both"/>
        <w:rPr>
          <w:i/>
          <w:sz w:val="18"/>
          <w:szCs w:val="18"/>
        </w:rPr>
      </w:pPr>
    </w:p>
    <w:p w14:paraId="6BBC073F" w14:textId="375CAE34" w:rsidR="00FA1E33" w:rsidRPr="00D32203" w:rsidRDefault="00FA1E33" w:rsidP="00DB658E">
      <w:pPr>
        <w:pStyle w:val="Akapitzlist"/>
        <w:numPr>
          <w:ilvl w:val="0"/>
          <w:numId w:val="74"/>
        </w:numPr>
        <w:spacing w:before="120" w:line="276" w:lineRule="auto"/>
        <w:ind w:left="567"/>
        <w:jc w:val="both"/>
        <w:rPr>
          <w:sz w:val="22"/>
        </w:rPr>
      </w:pPr>
      <w:r w:rsidRPr="00D32203">
        <w:rPr>
          <w:sz w:val="22"/>
        </w:rPr>
        <w:t>Oświadczam, że w stosunku do następującego podmiotu, będącego podwykonawcą, na którego przypada ponad 10% wartości zamówienia:</w:t>
      </w:r>
    </w:p>
    <w:p w14:paraId="276EFF17" w14:textId="42C2C9C5" w:rsidR="00FA1E33" w:rsidRPr="00D32203" w:rsidRDefault="00FA1E33" w:rsidP="002F6BA8">
      <w:pPr>
        <w:spacing w:line="276" w:lineRule="auto"/>
        <w:ind w:left="567"/>
        <w:jc w:val="both"/>
        <w:rPr>
          <w:sz w:val="22"/>
        </w:rPr>
      </w:pPr>
      <w:r w:rsidRPr="00D32203">
        <w:rPr>
          <w:sz w:val="22"/>
        </w:rPr>
        <w:t>……………………………………………</w:t>
      </w:r>
      <w:r w:rsidR="000C6118" w:rsidRPr="00D32203">
        <w:rPr>
          <w:sz w:val="22"/>
        </w:rPr>
        <w:t>……………………………………………………………………</w:t>
      </w:r>
      <w:r w:rsidR="003C16C3" w:rsidRPr="00D32203">
        <w:rPr>
          <w:sz w:val="22"/>
        </w:rPr>
        <w:t>..</w:t>
      </w:r>
    </w:p>
    <w:p w14:paraId="683CCAED" w14:textId="77777777" w:rsidR="00FA1E33" w:rsidRPr="00D32203" w:rsidRDefault="00FA1E33" w:rsidP="002F6BA8">
      <w:pPr>
        <w:spacing w:after="120" w:line="276" w:lineRule="auto"/>
        <w:ind w:left="284"/>
        <w:jc w:val="center"/>
        <w:rPr>
          <w:sz w:val="22"/>
        </w:rPr>
      </w:pPr>
      <w:r w:rsidRPr="00D32203">
        <w:rPr>
          <w:i/>
        </w:rPr>
        <w:t>(podać pełną nazwę/firmę, adres, a także w zależności od podmiotu: NIP/PESEL, KRS/</w:t>
      </w:r>
      <w:proofErr w:type="spellStart"/>
      <w:r w:rsidRPr="00D32203">
        <w:rPr>
          <w:i/>
        </w:rPr>
        <w:t>CEiDG</w:t>
      </w:r>
      <w:proofErr w:type="spellEnd"/>
      <w:r w:rsidRPr="00D32203">
        <w:rPr>
          <w:i/>
        </w:rPr>
        <w:t>)</w:t>
      </w:r>
    </w:p>
    <w:p w14:paraId="7F41E16D" w14:textId="461E5604" w:rsidR="00FA1E33" w:rsidRPr="00D32203" w:rsidRDefault="00FA1E33" w:rsidP="002F6BA8">
      <w:pPr>
        <w:spacing w:line="276" w:lineRule="auto"/>
        <w:ind w:left="567"/>
        <w:jc w:val="both"/>
        <w:rPr>
          <w:sz w:val="22"/>
        </w:rPr>
      </w:pPr>
      <w:r w:rsidRPr="00D32203">
        <w:rPr>
          <w:sz w:val="22"/>
        </w:rPr>
        <w:t>nie zachodzą podstawy wykluczenia z postępowania o udzielenie zamówienia przewidziane w  art.  5k rozporządzenia 833/2014 w brzmieniu nadanym rozporządzeniem 2022/576</w:t>
      </w:r>
      <w:r w:rsidR="00C70D98" w:rsidRPr="00D32203">
        <w:rPr>
          <w:sz w:val="22"/>
        </w:rPr>
        <w:t xml:space="preserve">, z </w:t>
      </w:r>
      <w:proofErr w:type="spellStart"/>
      <w:r w:rsidR="00C70D98" w:rsidRPr="00D32203">
        <w:rPr>
          <w:sz w:val="22"/>
        </w:rPr>
        <w:t>późn</w:t>
      </w:r>
      <w:proofErr w:type="spellEnd"/>
      <w:r w:rsidR="00C70D98" w:rsidRPr="00D32203">
        <w:rPr>
          <w:sz w:val="22"/>
        </w:rPr>
        <w:t>. zm</w:t>
      </w:r>
      <w:r w:rsidRPr="00D32203">
        <w:rPr>
          <w:sz w:val="22"/>
        </w:rPr>
        <w:t>.</w:t>
      </w:r>
    </w:p>
    <w:p w14:paraId="3C2B5583" w14:textId="6BBE9583" w:rsidR="00FA1E33" w:rsidRPr="00D32203" w:rsidRDefault="00FA1E33" w:rsidP="002F6BA8">
      <w:pPr>
        <w:pStyle w:val="NormalnyWeb"/>
        <w:keepNext/>
        <w:keepLines/>
        <w:numPr>
          <w:ilvl w:val="0"/>
          <w:numId w:val="57"/>
        </w:numPr>
        <w:spacing w:before="360" w:after="120" w:line="276" w:lineRule="auto"/>
        <w:ind w:left="284" w:hanging="142"/>
        <w:jc w:val="both"/>
        <w:rPr>
          <w:b/>
          <w:bCs/>
          <w:sz w:val="22"/>
          <w:szCs w:val="18"/>
        </w:rPr>
      </w:pPr>
      <w:r w:rsidRPr="00D32203">
        <w:rPr>
          <w:b/>
          <w:bCs/>
          <w:sz w:val="22"/>
          <w:szCs w:val="18"/>
        </w:rPr>
        <w:lastRenderedPageBreak/>
        <w:t>OŚWIADCZENIE DOTYCZĄCE DOSTAWCY, NA KTÓREGO PRZYPADA PONAD 10% WARTOŚCI ZAMÓWIENIA</w:t>
      </w:r>
    </w:p>
    <w:p w14:paraId="0908827E" w14:textId="6CB30B2E" w:rsidR="003C16C3" w:rsidRPr="00D32203" w:rsidRDefault="008F3DD2" w:rsidP="002F6BA8">
      <w:pPr>
        <w:pStyle w:val="Akapitzlist"/>
        <w:keepNext/>
        <w:numPr>
          <w:ilvl w:val="3"/>
          <w:numId w:val="14"/>
        </w:numPr>
        <w:tabs>
          <w:tab w:val="clear" w:pos="2880"/>
        </w:tabs>
        <w:spacing w:before="120" w:line="276" w:lineRule="auto"/>
        <w:ind w:left="567"/>
        <w:jc w:val="both"/>
        <w:rPr>
          <w:b/>
          <w:sz w:val="22"/>
        </w:rPr>
      </w:pPr>
      <w:r w:rsidRPr="00D32203">
        <w:rPr>
          <w:sz w:val="22"/>
        </w:rPr>
        <w:t>Oświadczam, że będę korzystał z dostawcy, na którego przypada ponad 10% wartości zamówienia</w:t>
      </w:r>
      <w:r w:rsidR="003C16C3" w:rsidRPr="00D32203">
        <w:rPr>
          <w:rStyle w:val="Odwoanieprzypisudolnego"/>
          <w:bCs/>
          <w:sz w:val="22"/>
        </w:rPr>
        <w:footnoteReference w:id="15"/>
      </w:r>
      <w:r w:rsidRPr="00D32203">
        <w:rPr>
          <w:sz w:val="22"/>
        </w:rPr>
        <w:t xml:space="preserve">: </w:t>
      </w:r>
    </w:p>
    <w:p w14:paraId="426E0987" w14:textId="6590F84B" w:rsidR="003C16C3" w:rsidRPr="00D32203" w:rsidRDefault="003C16C3" w:rsidP="00DB658E">
      <w:pPr>
        <w:pStyle w:val="Akapitzlist"/>
        <w:numPr>
          <w:ilvl w:val="0"/>
          <w:numId w:val="73"/>
        </w:numPr>
        <w:spacing w:before="120" w:line="276" w:lineRule="auto"/>
        <w:jc w:val="both"/>
        <w:rPr>
          <w:b/>
          <w:sz w:val="22"/>
        </w:rPr>
      </w:pPr>
      <w:r w:rsidRPr="00D32203">
        <w:rPr>
          <w:b/>
          <w:sz w:val="22"/>
        </w:rPr>
        <w:t>TAK</w:t>
      </w:r>
    </w:p>
    <w:p w14:paraId="12705F5B" w14:textId="77777777" w:rsidR="003C16C3" w:rsidRPr="00D32203" w:rsidRDefault="003C16C3" w:rsidP="00DB658E">
      <w:pPr>
        <w:pStyle w:val="Akapitzlist"/>
        <w:numPr>
          <w:ilvl w:val="0"/>
          <w:numId w:val="73"/>
        </w:numPr>
        <w:spacing w:before="120" w:line="276" w:lineRule="auto"/>
        <w:jc w:val="both"/>
        <w:rPr>
          <w:b/>
          <w:sz w:val="22"/>
        </w:rPr>
      </w:pPr>
      <w:r w:rsidRPr="00D32203">
        <w:rPr>
          <w:b/>
          <w:sz w:val="22"/>
        </w:rPr>
        <w:t>NIE</w:t>
      </w:r>
    </w:p>
    <w:p w14:paraId="4F24749D" w14:textId="77777777" w:rsidR="008F3DD2" w:rsidRPr="00D32203" w:rsidRDefault="008F3DD2" w:rsidP="002F6BA8">
      <w:pPr>
        <w:spacing w:after="120" w:line="276" w:lineRule="auto"/>
        <w:ind w:left="284"/>
        <w:jc w:val="both"/>
        <w:rPr>
          <w:i/>
          <w:sz w:val="18"/>
          <w:szCs w:val="18"/>
        </w:rPr>
      </w:pPr>
    </w:p>
    <w:p w14:paraId="657C65CB" w14:textId="59DC99C8" w:rsidR="00FA1E33" w:rsidRPr="00D32203" w:rsidRDefault="00FA1E33" w:rsidP="002F6BA8">
      <w:pPr>
        <w:spacing w:after="120" w:line="276" w:lineRule="auto"/>
        <w:ind w:left="284"/>
        <w:jc w:val="both"/>
        <w:rPr>
          <w:i/>
          <w:sz w:val="18"/>
          <w:szCs w:val="18"/>
        </w:rPr>
      </w:pPr>
      <w:r w:rsidRPr="00D32203">
        <w:rPr>
          <w:i/>
          <w:sz w:val="18"/>
          <w:szCs w:val="18"/>
        </w:rPr>
        <w:t xml:space="preserve">[UWAGA: wypełnić </w:t>
      </w:r>
      <w:r w:rsidR="008F3DD2" w:rsidRPr="00D32203">
        <w:rPr>
          <w:i/>
          <w:sz w:val="18"/>
          <w:szCs w:val="18"/>
        </w:rPr>
        <w:t>poniższą część</w:t>
      </w:r>
      <w:r w:rsidR="001B2F8B" w:rsidRPr="00D32203">
        <w:rPr>
          <w:i/>
          <w:sz w:val="18"/>
          <w:szCs w:val="18"/>
        </w:rPr>
        <w:t xml:space="preserve"> należy wypełnić</w:t>
      </w:r>
      <w:r w:rsidR="008F3DD2" w:rsidRPr="00D32203">
        <w:rPr>
          <w:i/>
          <w:sz w:val="18"/>
          <w:szCs w:val="18"/>
        </w:rPr>
        <w:t xml:space="preserve"> </w:t>
      </w:r>
      <w:r w:rsidRPr="00D32203">
        <w:rPr>
          <w:i/>
          <w:sz w:val="18"/>
          <w:szCs w:val="18"/>
        </w:rPr>
        <w:t>tylko w przypadku</w:t>
      </w:r>
      <w:r w:rsidR="001B2F8B" w:rsidRPr="00D32203">
        <w:rPr>
          <w:i/>
          <w:sz w:val="18"/>
          <w:szCs w:val="18"/>
        </w:rPr>
        <w:t>, gdy Wykonawca będzie korzystać z</w:t>
      </w:r>
      <w:r w:rsidRPr="00D32203">
        <w:rPr>
          <w:i/>
          <w:sz w:val="18"/>
          <w:szCs w:val="18"/>
        </w:rPr>
        <w:t xml:space="preserve"> dostawcy, na którego przypada ponad 10% wartości zamówienia. W przypadku więcej niż jednego dostawcy, na którego przypada ponad 10% wartości zamówienia, należy zastosować tyle razy, ile jest to konieczne.]</w:t>
      </w:r>
    </w:p>
    <w:p w14:paraId="7F047FD8" w14:textId="77777777" w:rsidR="001B2F8B" w:rsidRPr="00D32203" w:rsidRDefault="001B2F8B" w:rsidP="002F6BA8">
      <w:pPr>
        <w:spacing w:line="276" w:lineRule="auto"/>
        <w:ind w:left="284"/>
        <w:jc w:val="both"/>
        <w:rPr>
          <w:i/>
          <w:sz w:val="18"/>
          <w:szCs w:val="18"/>
        </w:rPr>
      </w:pPr>
    </w:p>
    <w:p w14:paraId="705A0977" w14:textId="4A07281E" w:rsidR="00FA1E33" w:rsidRPr="00D32203" w:rsidRDefault="00FA1E33" w:rsidP="002F6BA8">
      <w:pPr>
        <w:pStyle w:val="Akapitzlist"/>
        <w:numPr>
          <w:ilvl w:val="3"/>
          <w:numId w:val="14"/>
        </w:numPr>
        <w:tabs>
          <w:tab w:val="clear" w:pos="2880"/>
        </w:tabs>
        <w:spacing w:before="120" w:line="276" w:lineRule="auto"/>
        <w:ind w:left="567"/>
        <w:jc w:val="both"/>
        <w:rPr>
          <w:sz w:val="22"/>
        </w:rPr>
      </w:pPr>
      <w:r w:rsidRPr="00D32203">
        <w:rPr>
          <w:sz w:val="22"/>
        </w:rPr>
        <w:t xml:space="preserve">Oświadczam, że w stosunku do następującego podmiotu, będącego dostawcą, na którego przypada ponad 10% wartości zamówienia: </w:t>
      </w:r>
    </w:p>
    <w:p w14:paraId="492A0993" w14:textId="5CB727C9" w:rsidR="00FA1E33" w:rsidRPr="00D32203" w:rsidRDefault="00FA1E33" w:rsidP="002F6BA8">
      <w:pPr>
        <w:spacing w:line="276" w:lineRule="auto"/>
        <w:ind w:left="567"/>
        <w:jc w:val="both"/>
        <w:rPr>
          <w:sz w:val="22"/>
        </w:rPr>
      </w:pPr>
      <w:r w:rsidRPr="00D32203">
        <w:rPr>
          <w:sz w:val="22"/>
        </w:rPr>
        <w:t>……………………………………………</w:t>
      </w:r>
      <w:r w:rsidR="000C6118" w:rsidRPr="00D32203">
        <w:rPr>
          <w:sz w:val="22"/>
        </w:rPr>
        <w:t>……………………………………………………………………</w:t>
      </w:r>
      <w:r w:rsidR="003C16C3" w:rsidRPr="00D32203">
        <w:rPr>
          <w:sz w:val="22"/>
        </w:rPr>
        <w:t>..</w:t>
      </w:r>
    </w:p>
    <w:p w14:paraId="6CBE233E" w14:textId="77777777" w:rsidR="00FA1E33" w:rsidRPr="00D32203" w:rsidRDefault="00FA1E33" w:rsidP="002F6BA8">
      <w:pPr>
        <w:spacing w:after="120" w:line="276" w:lineRule="auto"/>
        <w:ind w:left="284"/>
        <w:jc w:val="center"/>
        <w:rPr>
          <w:sz w:val="22"/>
        </w:rPr>
      </w:pPr>
      <w:r w:rsidRPr="00D32203">
        <w:rPr>
          <w:i/>
        </w:rPr>
        <w:t>(podać pełną nazwę/firmę, adres, a także w zależności od podmiotu: NIP/PESEL, KRS/</w:t>
      </w:r>
      <w:proofErr w:type="spellStart"/>
      <w:r w:rsidRPr="00D32203">
        <w:rPr>
          <w:i/>
        </w:rPr>
        <w:t>CEiDG</w:t>
      </w:r>
      <w:proofErr w:type="spellEnd"/>
      <w:r w:rsidRPr="00D32203">
        <w:rPr>
          <w:i/>
        </w:rPr>
        <w:t>)</w:t>
      </w:r>
    </w:p>
    <w:p w14:paraId="555AEF5E" w14:textId="525861FC" w:rsidR="00FA1E33" w:rsidRPr="00D32203" w:rsidRDefault="00FA1E33" w:rsidP="002F6BA8">
      <w:pPr>
        <w:spacing w:after="120" w:line="276" w:lineRule="auto"/>
        <w:ind w:left="567"/>
        <w:jc w:val="both"/>
        <w:rPr>
          <w:sz w:val="22"/>
        </w:rPr>
      </w:pPr>
      <w:r w:rsidRPr="00D32203">
        <w:rPr>
          <w:sz w:val="22"/>
        </w:rPr>
        <w:t>nie zachodzą podstawy wykluczenia z postępowania o udzielenie zamówienia przewidziane w  art.  5k rozporządzenia 833/2014 w brzmieniu nadanym rozporządzeniem 2022/576</w:t>
      </w:r>
      <w:r w:rsidR="00C70D98" w:rsidRPr="00D32203">
        <w:rPr>
          <w:sz w:val="22"/>
        </w:rPr>
        <w:t xml:space="preserve">, z </w:t>
      </w:r>
      <w:proofErr w:type="spellStart"/>
      <w:r w:rsidR="00C70D98" w:rsidRPr="00D32203">
        <w:rPr>
          <w:sz w:val="22"/>
        </w:rPr>
        <w:t>późn</w:t>
      </w:r>
      <w:proofErr w:type="spellEnd"/>
      <w:r w:rsidR="00C70D98" w:rsidRPr="00D32203">
        <w:rPr>
          <w:sz w:val="22"/>
        </w:rPr>
        <w:t>. zm</w:t>
      </w:r>
      <w:r w:rsidRPr="00D32203">
        <w:rPr>
          <w:sz w:val="22"/>
        </w:rPr>
        <w:t>.</w:t>
      </w:r>
    </w:p>
    <w:p w14:paraId="6CF7A270" w14:textId="77777777" w:rsidR="00FA1E33" w:rsidRPr="00D32203" w:rsidRDefault="00FA1E33" w:rsidP="002F6BA8">
      <w:pPr>
        <w:pStyle w:val="NormalnyWeb"/>
        <w:numPr>
          <w:ilvl w:val="0"/>
          <w:numId w:val="57"/>
        </w:numPr>
        <w:spacing w:before="360" w:after="120" w:line="276" w:lineRule="auto"/>
        <w:ind w:left="284" w:hanging="142"/>
        <w:jc w:val="both"/>
        <w:rPr>
          <w:b/>
          <w:bCs/>
          <w:sz w:val="22"/>
          <w:szCs w:val="18"/>
        </w:rPr>
      </w:pPr>
      <w:r w:rsidRPr="00D32203">
        <w:rPr>
          <w:b/>
          <w:bCs/>
          <w:sz w:val="22"/>
          <w:szCs w:val="18"/>
        </w:rPr>
        <w:t>OŚWIADCZENIE DOTYCZĄCE PODANYCH INFORMACJI</w:t>
      </w:r>
    </w:p>
    <w:p w14:paraId="731FA655" w14:textId="4358BC86" w:rsidR="00FA1E33" w:rsidRPr="00D32203" w:rsidRDefault="00FA1E33" w:rsidP="002F6BA8">
      <w:pPr>
        <w:spacing w:before="120" w:after="120" w:line="276" w:lineRule="auto"/>
        <w:ind w:left="284"/>
        <w:jc w:val="both"/>
        <w:rPr>
          <w:sz w:val="22"/>
        </w:rPr>
      </w:pPr>
      <w:r w:rsidRPr="00D32203">
        <w:rPr>
          <w:sz w:val="22"/>
        </w:rPr>
        <w:t xml:space="preserve">Oświadczam, że wszystkie informacje podane w powyższych oświadczeniach są aktualne i zgodne z prawdą oraz zostały przedstawione z pełną świadomością konsekwencji wprowadzenia </w:t>
      </w:r>
      <w:r w:rsidR="008F3DD2" w:rsidRPr="00D32203">
        <w:rPr>
          <w:sz w:val="22"/>
        </w:rPr>
        <w:t>Z</w:t>
      </w:r>
      <w:r w:rsidRPr="00D32203">
        <w:rPr>
          <w:sz w:val="22"/>
        </w:rPr>
        <w:t>amawiającego w błąd przy przedstawianiu informacji.</w:t>
      </w:r>
    </w:p>
    <w:p w14:paraId="61B3ACCE" w14:textId="77777777" w:rsidR="00FA1E33" w:rsidRPr="00D32203" w:rsidRDefault="00FA1E33" w:rsidP="002F6BA8">
      <w:pPr>
        <w:pStyle w:val="NormalnyWeb"/>
        <w:keepNext/>
        <w:numPr>
          <w:ilvl w:val="0"/>
          <w:numId w:val="57"/>
        </w:numPr>
        <w:spacing w:before="360" w:after="120" w:line="276" w:lineRule="auto"/>
        <w:ind w:left="284" w:hanging="142"/>
        <w:jc w:val="both"/>
        <w:rPr>
          <w:b/>
          <w:bCs/>
          <w:sz w:val="22"/>
          <w:szCs w:val="18"/>
        </w:rPr>
      </w:pPr>
      <w:r w:rsidRPr="00D32203">
        <w:rPr>
          <w:b/>
          <w:bCs/>
          <w:sz w:val="22"/>
          <w:szCs w:val="18"/>
        </w:rPr>
        <w:t>INFORMACJA DOTYCZĄCA DOSTĘPU DO PODMIOTOWYCH ŚRODKÓW DOWODOWYCH</w:t>
      </w:r>
    </w:p>
    <w:p w14:paraId="44F93D24" w14:textId="77777777" w:rsidR="00FA1E33" w:rsidRPr="00D32203" w:rsidRDefault="00FA1E33" w:rsidP="002F6BA8">
      <w:pPr>
        <w:spacing w:before="120" w:after="120" w:line="276" w:lineRule="auto"/>
        <w:ind w:left="284"/>
        <w:jc w:val="both"/>
        <w:rPr>
          <w:sz w:val="22"/>
        </w:rPr>
      </w:pPr>
      <w:r w:rsidRPr="00D32203">
        <w:rPr>
          <w:sz w:val="22"/>
        </w:rPr>
        <w:t>Wskazuję następujące podmiotowe środki dowodowe, które można uzyskać za pomocą bezpłatnych i ogólnodostępnych baz danych, oraz dane umożliwiające dostęp do tych środków:</w:t>
      </w:r>
    </w:p>
    <w:p w14:paraId="28AB73E8" w14:textId="7982A5F3" w:rsidR="00FA1E33" w:rsidRPr="00D32203" w:rsidRDefault="00FA1E33" w:rsidP="002F6BA8">
      <w:pPr>
        <w:numPr>
          <w:ilvl w:val="1"/>
          <w:numId w:val="64"/>
        </w:numPr>
        <w:tabs>
          <w:tab w:val="clear" w:pos="1440"/>
        </w:tabs>
        <w:spacing w:before="120"/>
        <w:ind w:left="709"/>
        <w:jc w:val="both"/>
        <w:rPr>
          <w:sz w:val="22"/>
        </w:rPr>
      </w:pPr>
      <w:r w:rsidRPr="00D32203">
        <w:rPr>
          <w:sz w:val="22"/>
        </w:rPr>
        <w:t>………………………………………</w:t>
      </w:r>
      <w:r w:rsidR="000C6118" w:rsidRPr="00D32203">
        <w:rPr>
          <w:sz w:val="22"/>
        </w:rPr>
        <w:t>…………………………………………………………………………</w:t>
      </w:r>
    </w:p>
    <w:p w14:paraId="548A5F5A" w14:textId="77777777" w:rsidR="00FA1E33" w:rsidRPr="00D32203" w:rsidRDefault="00FA1E33" w:rsidP="002F6BA8">
      <w:pPr>
        <w:spacing w:after="120"/>
        <w:ind w:left="709"/>
        <w:jc w:val="both"/>
        <w:rPr>
          <w:sz w:val="22"/>
        </w:rPr>
      </w:pPr>
      <w:r w:rsidRPr="00D32203">
        <w:rPr>
          <w:i/>
        </w:rPr>
        <w:t>(wskazać podmiotowy środek dowodowy, adres internetowy, wydający urząd lub organ, dokładne dane referencyjne dokumentacji)</w:t>
      </w:r>
    </w:p>
    <w:p w14:paraId="5B78D1E4" w14:textId="6FAD4730" w:rsidR="00FA1E33" w:rsidRPr="00D32203" w:rsidRDefault="00FA1E33" w:rsidP="002F6BA8">
      <w:pPr>
        <w:numPr>
          <w:ilvl w:val="1"/>
          <w:numId w:val="64"/>
        </w:numPr>
        <w:spacing w:after="120"/>
        <w:ind w:left="709"/>
        <w:jc w:val="both"/>
        <w:rPr>
          <w:sz w:val="22"/>
        </w:rPr>
      </w:pPr>
      <w:r w:rsidRPr="00D32203">
        <w:rPr>
          <w:sz w:val="22"/>
        </w:rPr>
        <w:t>…………………………………………………………………………………………………………………</w:t>
      </w:r>
      <w:r w:rsidRPr="00D32203">
        <w:rPr>
          <w:i/>
        </w:rPr>
        <w:t>(wskazać podmiotowy środek dowodowy, adres internetowy, wydający urząd lub organ, dokładne dane referencyjne dokumentacji)</w:t>
      </w:r>
    </w:p>
    <w:p w14:paraId="4518FBA2" w14:textId="77777777" w:rsidR="00FA1E33" w:rsidRPr="00D32203" w:rsidRDefault="00FA1E33" w:rsidP="002F6BA8">
      <w:pPr>
        <w:rPr>
          <w:b/>
          <w:i/>
        </w:rPr>
      </w:pPr>
    </w:p>
    <w:p w14:paraId="6A7A4D97" w14:textId="77777777" w:rsidR="00FA1E33" w:rsidRPr="00D32203" w:rsidRDefault="00FA1E33" w:rsidP="002F6BA8">
      <w:pPr>
        <w:rPr>
          <w:b/>
          <w:sz w:val="22"/>
        </w:rPr>
      </w:pPr>
    </w:p>
    <w:p w14:paraId="70FF8E97" w14:textId="77777777" w:rsidR="00FA1E33" w:rsidRPr="00D32203" w:rsidRDefault="00FA1E33" w:rsidP="002F6BA8">
      <w:pPr>
        <w:rPr>
          <w:b/>
          <w:sz w:val="22"/>
        </w:rPr>
      </w:pPr>
    </w:p>
    <w:p w14:paraId="170E36E9" w14:textId="77777777" w:rsidR="00FA1E33" w:rsidRPr="00D32203" w:rsidRDefault="00FA1E33" w:rsidP="002F6BA8">
      <w:pPr>
        <w:spacing w:after="80"/>
        <w:ind w:left="4536"/>
        <w:jc w:val="both"/>
        <w:rPr>
          <w:i/>
          <w:sz w:val="22"/>
          <w:szCs w:val="22"/>
        </w:rPr>
      </w:pPr>
      <w:r w:rsidRPr="00D32203">
        <w:rPr>
          <w:b/>
          <w:i/>
          <w:sz w:val="22"/>
          <w:szCs w:val="22"/>
        </w:rPr>
        <w:t>Podpis</w:t>
      </w:r>
      <w:r w:rsidRPr="00D32203">
        <w:rPr>
          <w:i/>
          <w:sz w:val="22"/>
          <w:szCs w:val="22"/>
        </w:rPr>
        <w:t xml:space="preserve"> Wykonawcy lub osoby/osób upoważnionej/</w:t>
      </w:r>
      <w:proofErr w:type="spellStart"/>
      <w:r w:rsidRPr="00D32203">
        <w:rPr>
          <w:i/>
          <w:sz w:val="22"/>
          <w:szCs w:val="22"/>
        </w:rPr>
        <w:t>nych</w:t>
      </w:r>
      <w:proofErr w:type="spellEnd"/>
      <w:r w:rsidRPr="00D32203">
        <w:rPr>
          <w:i/>
          <w:sz w:val="22"/>
          <w:szCs w:val="22"/>
        </w:rPr>
        <w:t xml:space="preserve"> do reprezentowania Wykonawcy (dokument powinien być podpisany kwalifikowanym podpisem elektronicznym)</w:t>
      </w:r>
    </w:p>
    <w:p w14:paraId="714AE6BD" w14:textId="1395A8CF" w:rsidR="00FA1E33" w:rsidRPr="00D32203" w:rsidRDefault="00FA1E33" w:rsidP="002F6BA8">
      <w:pPr>
        <w:jc w:val="right"/>
        <w:rPr>
          <w:b/>
          <w:bCs/>
          <w:sz w:val="22"/>
        </w:rPr>
      </w:pPr>
      <w:r w:rsidRPr="00D32203">
        <w:rPr>
          <w:b/>
          <w:sz w:val="22"/>
        </w:rPr>
        <w:br w:type="page"/>
      </w:r>
      <w:r w:rsidRPr="00D32203">
        <w:rPr>
          <w:b/>
          <w:bCs/>
          <w:sz w:val="22"/>
        </w:rPr>
        <w:lastRenderedPageBreak/>
        <w:t xml:space="preserve">Załącznik nr </w:t>
      </w:r>
      <w:r w:rsidR="00744E2A" w:rsidRPr="00D32203">
        <w:rPr>
          <w:b/>
          <w:bCs/>
          <w:sz w:val="22"/>
        </w:rPr>
        <w:t>2</w:t>
      </w:r>
      <w:r w:rsidRPr="00D32203">
        <w:rPr>
          <w:b/>
          <w:bCs/>
          <w:sz w:val="22"/>
        </w:rPr>
        <w:t>.2</w:t>
      </w:r>
    </w:p>
    <w:p w14:paraId="6182D060" w14:textId="77777777" w:rsidR="00FA1E33" w:rsidRPr="00D32203" w:rsidRDefault="00FA1E33" w:rsidP="002F6BA8">
      <w:pPr>
        <w:ind w:left="4963" w:firstLine="709"/>
        <w:jc w:val="right"/>
        <w:rPr>
          <w:b/>
          <w:sz w:val="22"/>
        </w:rPr>
      </w:pPr>
    </w:p>
    <w:tbl>
      <w:tblPr>
        <w:tblW w:w="11552" w:type="dxa"/>
        <w:tblLook w:val="04A0" w:firstRow="1" w:lastRow="0" w:firstColumn="1" w:lastColumn="0" w:noHBand="0" w:noVBand="1"/>
      </w:tblPr>
      <w:tblGrid>
        <w:gridCol w:w="6946"/>
        <w:gridCol w:w="4606"/>
      </w:tblGrid>
      <w:tr w:rsidR="001E685A" w:rsidRPr="00D32203" w14:paraId="1E8D6E63" w14:textId="77777777" w:rsidTr="00710EB8">
        <w:tc>
          <w:tcPr>
            <w:tcW w:w="6946" w:type="dxa"/>
          </w:tcPr>
          <w:p w14:paraId="7280EC7B" w14:textId="77777777" w:rsidR="00FA1E33" w:rsidRPr="00D32203" w:rsidRDefault="00FA1E33" w:rsidP="002F6BA8">
            <w:pPr>
              <w:spacing w:line="360" w:lineRule="auto"/>
              <w:ind w:left="284"/>
              <w:jc w:val="both"/>
              <w:rPr>
                <w:b/>
                <w:sz w:val="22"/>
              </w:rPr>
            </w:pPr>
            <w:r w:rsidRPr="00D32203">
              <w:rPr>
                <w:b/>
                <w:sz w:val="22"/>
              </w:rPr>
              <w:t>PODMIOT UDOSTĘPNIAJĄCY ZASOBY</w:t>
            </w:r>
          </w:p>
          <w:p w14:paraId="56FD2351" w14:textId="77777777" w:rsidR="00FA1E33" w:rsidRPr="00D32203" w:rsidRDefault="00FA1E33" w:rsidP="002F6BA8">
            <w:pPr>
              <w:spacing w:line="360" w:lineRule="auto"/>
              <w:jc w:val="both"/>
              <w:rPr>
                <w:sz w:val="22"/>
                <w:lang w:eastAsia="pl-PL"/>
              </w:rPr>
            </w:pPr>
            <w:r w:rsidRPr="00D32203">
              <w:rPr>
                <w:sz w:val="22"/>
                <w:lang w:eastAsia="pl-PL"/>
              </w:rPr>
              <w:t>……………………………..….…………………</w:t>
            </w:r>
          </w:p>
          <w:p w14:paraId="4840C559" w14:textId="77777777" w:rsidR="00FA1E33" w:rsidRPr="00D32203" w:rsidRDefault="00FA1E33" w:rsidP="002F6BA8">
            <w:pPr>
              <w:spacing w:line="360" w:lineRule="auto"/>
              <w:jc w:val="both"/>
              <w:rPr>
                <w:sz w:val="22"/>
                <w:lang w:eastAsia="pl-PL"/>
              </w:rPr>
            </w:pPr>
            <w:r w:rsidRPr="00D32203">
              <w:rPr>
                <w:sz w:val="22"/>
                <w:lang w:eastAsia="pl-PL"/>
              </w:rPr>
              <w:t>…………………………..….……………………</w:t>
            </w:r>
          </w:p>
          <w:p w14:paraId="77DFC8E3" w14:textId="77777777" w:rsidR="00FA1E33" w:rsidRPr="00D32203" w:rsidRDefault="00FA1E33" w:rsidP="002F6BA8">
            <w:pPr>
              <w:spacing w:line="360" w:lineRule="auto"/>
              <w:jc w:val="both"/>
              <w:rPr>
                <w:i/>
              </w:rPr>
            </w:pPr>
            <w:r w:rsidRPr="00D32203">
              <w:rPr>
                <w:i/>
              </w:rPr>
              <w:t xml:space="preserve">(pełna nazwa/firma, adres, NIP, REGON, numer wpisu w </w:t>
            </w:r>
          </w:p>
          <w:p w14:paraId="5F2A9956" w14:textId="77777777" w:rsidR="00FA1E33" w:rsidRPr="00D32203" w:rsidRDefault="00FA1E33" w:rsidP="002F6BA8">
            <w:pPr>
              <w:spacing w:line="360" w:lineRule="auto"/>
              <w:jc w:val="both"/>
              <w:rPr>
                <w:i/>
              </w:rPr>
            </w:pPr>
            <w:r w:rsidRPr="00D32203">
              <w:rPr>
                <w:i/>
              </w:rPr>
              <w:t xml:space="preserve">odpowiednim rejestrze np. KRS) </w:t>
            </w:r>
          </w:p>
          <w:p w14:paraId="00494F3D" w14:textId="77777777" w:rsidR="00FA1E33" w:rsidRPr="00D32203" w:rsidRDefault="00FA1E33" w:rsidP="002F6BA8">
            <w:pPr>
              <w:spacing w:line="360" w:lineRule="auto"/>
              <w:jc w:val="both"/>
              <w:rPr>
                <w:sz w:val="14"/>
                <w:szCs w:val="12"/>
              </w:rPr>
            </w:pPr>
          </w:p>
          <w:p w14:paraId="17718638" w14:textId="77777777" w:rsidR="00FA1E33" w:rsidRPr="00D32203" w:rsidRDefault="00FA1E33" w:rsidP="002F6BA8">
            <w:pPr>
              <w:spacing w:line="360" w:lineRule="auto"/>
              <w:jc w:val="both"/>
              <w:rPr>
                <w:sz w:val="22"/>
              </w:rPr>
            </w:pPr>
            <w:r w:rsidRPr="00D32203">
              <w:rPr>
                <w:sz w:val="22"/>
              </w:rPr>
              <w:t>reprezentowany przez: ……………………………</w:t>
            </w:r>
          </w:p>
          <w:p w14:paraId="7936C884" w14:textId="77777777" w:rsidR="00FA1E33" w:rsidRPr="00D32203" w:rsidRDefault="00FA1E33" w:rsidP="002F6BA8">
            <w:pPr>
              <w:ind w:right="2302"/>
              <w:rPr>
                <w:i/>
              </w:rPr>
            </w:pPr>
            <w:r w:rsidRPr="00D32203">
              <w:rPr>
                <w:i/>
              </w:rPr>
              <w:t>(imię, nazwisko, stanowisko/ uprawnienie do  reprezentacji)</w:t>
            </w:r>
          </w:p>
        </w:tc>
        <w:tc>
          <w:tcPr>
            <w:tcW w:w="4606" w:type="dxa"/>
          </w:tcPr>
          <w:p w14:paraId="45B764AC" w14:textId="77777777" w:rsidR="00FA1E33" w:rsidRPr="00D32203" w:rsidRDefault="00FA1E33" w:rsidP="002F6BA8">
            <w:pPr>
              <w:jc w:val="both"/>
              <w:rPr>
                <w:sz w:val="22"/>
              </w:rPr>
            </w:pPr>
            <w:r w:rsidRPr="00D32203">
              <w:rPr>
                <w:sz w:val="22"/>
              </w:rPr>
              <w:t>........................................................</w:t>
            </w:r>
          </w:p>
          <w:p w14:paraId="279DFC1E" w14:textId="77777777" w:rsidR="00FA1E33" w:rsidRPr="00D32203" w:rsidRDefault="00FA1E33" w:rsidP="002F6BA8">
            <w:pPr>
              <w:spacing w:line="360" w:lineRule="auto"/>
              <w:ind w:left="709"/>
              <w:rPr>
                <w:sz w:val="22"/>
                <w:lang w:eastAsia="pl-PL"/>
              </w:rPr>
            </w:pPr>
            <w:r w:rsidRPr="00D32203">
              <w:rPr>
                <w:sz w:val="22"/>
              </w:rPr>
              <w:t>miejscowość i data</w:t>
            </w:r>
          </w:p>
          <w:p w14:paraId="72DDD85F" w14:textId="77777777" w:rsidR="00FA1E33" w:rsidRPr="00D32203" w:rsidRDefault="00FA1E33" w:rsidP="002F6BA8">
            <w:pPr>
              <w:spacing w:line="360" w:lineRule="auto"/>
              <w:jc w:val="both"/>
              <w:rPr>
                <w:i/>
                <w:sz w:val="22"/>
                <w:lang w:eastAsia="pl-PL"/>
              </w:rPr>
            </w:pPr>
          </w:p>
          <w:p w14:paraId="43C2ADAC" w14:textId="77777777" w:rsidR="00FA1E33" w:rsidRPr="00D32203" w:rsidRDefault="00FA1E33" w:rsidP="002F6BA8">
            <w:pPr>
              <w:spacing w:line="360" w:lineRule="auto"/>
              <w:jc w:val="both"/>
              <w:rPr>
                <w:b/>
                <w:i/>
                <w:sz w:val="22"/>
              </w:rPr>
            </w:pPr>
          </w:p>
        </w:tc>
      </w:tr>
    </w:tbl>
    <w:p w14:paraId="32D089B5" w14:textId="77777777" w:rsidR="00FA1E33" w:rsidRPr="00D32203" w:rsidRDefault="00FA1E33" w:rsidP="002F6BA8">
      <w:pPr>
        <w:jc w:val="center"/>
        <w:rPr>
          <w:b/>
          <w:sz w:val="28"/>
          <w:szCs w:val="24"/>
          <w:u w:val="single"/>
        </w:rPr>
      </w:pPr>
    </w:p>
    <w:p w14:paraId="053FB202" w14:textId="77777777" w:rsidR="00FA1E33" w:rsidRPr="00D32203" w:rsidRDefault="00FA1E33" w:rsidP="002F6BA8">
      <w:pPr>
        <w:pStyle w:val="NormalnyWeb"/>
        <w:spacing w:after="0" w:line="276" w:lineRule="auto"/>
        <w:jc w:val="center"/>
        <w:rPr>
          <w:b/>
        </w:rPr>
      </w:pPr>
      <w:r w:rsidRPr="00D32203">
        <w:rPr>
          <w:b/>
        </w:rPr>
        <w:t>OŚWIADCZENIE PODMIOTU UDOSTĘPNIAJĄCEGO ZASOBY</w:t>
      </w:r>
    </w:p>
    <w:p w14:paraId="779CB49D" w14:textId="2CC69D66" w:rsidR="00FA1E33" w:rsidRPr="00D32203" w:rsidRDefault="000C6118" w:rsidP="002F6BA8">
      <w:pPr>
        <w:pStyle w:val="NormalnyWeb"/>
        <w:spacing w:before="0" w:line="276" w:lineRule="auto"/>
        <w:jc w:val="center"/>
        <w:rPr>
          <w:b/>
        </w:rPr>
      </w:pPr>
      <w:r w:rsidRPr="00D32203">
        <w:rPr>
          <w:b/>
        </w:rPr>
        <w:t>w zakresie</w:t>
      </w:r>
      <w:r w:rsidR="00FA1E33" w:rsidRPr="00D32203">
        <w:rPr>
          <w:b/>
        </w:rPr>
        <w:t xml:space="preserve"> przesłanek wykluczenia z art. 5k ust. 1 Rozporządzenia Rady (UE) nr 833/2014 z dnia 31.07.2014 roku dot. środków ograniczających w związku z działaniami Rosji destabilizującymi sytuację na Ukrainie</w:t>
      </w:r>
    </w:p>
    <w:p w14:paraId="0B4884A8" w14:textId="77777777" w:rsidR="00B06F84" w:rsidRPr="00D32203" w:rsidRDefault="00B06F84" w:rsidP="002F6BA8">
      <w:pPr>
        <w:pStyle w:val="NormalnyWeb"/>
        <w:spacing w:line="276" w:lineRule="auto"/>
        <w:jc w:val="center"/>
        <w:rPr>
          <w:b/>
          <w:sz w:val="22"/>
          <w:szCs w:val="22"/>
        </w:rPr>
      </w:pPr>
      <w:r w:rsidRPr="00D32203">
        <w:rPr>
          <w:b/>
          <w:sz w:val="22"/>
          <w:szCs w:val="22"/>
        </w:rPr>
        <w:t>składane na podstawie art. 125 ust. 5 ustawy Prawo zamówień publicznych</w:t>
      </w:r>
    </w:p>
    <w:p w14:paraId="5A9117BD" w14:textId="77777777" w:rsidR="00B06F84" w:rsidRPr="00D32203" w:rsidRDefault="00B06F84" w:rsidP="002F6BA8">
      <w:pPr>
        <w:pStyle w:val="NormalnyWeb"/>
        <w:spacing w:before="0" w:line="276" w:lineRule="auto"/>
        <w:jc w:val="center"/>
        <w:rPr>
          <w:b/>
        </w:rPr>
      </w:pPr>
    </w:p>
    <w:p w14:paraId="51C9EC96" w14:textId="77777777" w:rsidR="00FA1E33" w:rsidRPr="00D32203" w:rsidRDefault="00FA1E33" w:rsidP="002F6BA8">
      <w:pPr>
        <w:jc w:val="center"/>
        <w:rPr>
          <w:b/>
          <w:sz w:val="18"/>
          <w:szCs w:val="16"/>
          <w:u w:val="single"/>
        </w:rPr>
      </w:pPr>
    </w:p>
    <w:p w14:paraId="4A861294" w14:textId="43BF02D4" w:rsidR="00FA1E33" w:rsidRPr="00D32203" w:rsidRDefault="00FA1E33" w:rsidP="002F6BA8">
      <w:pPr>
        <w:tabs>
          <w:tab w:val="left" w:pos="3402"/>
        </w:tabs>
        <w:spacing w:line="276" w:lineRule="auto"/>
        <w:jc w:val="both"/>
        <w:rPr>
          <w:sz w:val="22"/>
        </w:rPr>
      </w:pPr>
      <w:r w:rsidRPr="00D32203">
        <w:rPr>
          <w:sz w:val="22"/>
        </w:rPr>
        <w:t xml:space="preserve">W związku z postępowaniem o udzielenie zamówienia publicznego </w:t>
      </w:r>
      <w:r w:rsidRPr="00D32203">
        <w:rPr>
          <w:b/>
          <w:sz w:val="22"/>
        </w:rPr>
        <w:t xml:space="preserve">na </w:t>
      </w:r>
      <w:r w:rsidR="00744E2A" w:rsidRPr="00D32203">
        <w:rPr>
          <w:b/>
          <w:sz w:val="22"/>
          <w:szCs w:val="22"/>
        </w:rPr>
        <w:t>usługę przeprowadzenia remontu okresowego statku s/y „Oceania” wraz z remont</w:t>
      </w:r>
      <w:r w:rsidR="00A6216E" w:rsidRPr="00D32203">
        <w:rPr>
          <w:b/>
          <w:sz w:val="22"/>
          <w:szCs w:val="22"/>
        </w:rPr>
        <w:t>em</w:t>
      </w:r>
      <w:r w:rsidR="00744E2A" w:rsidRPr="00D32203">
        <w:rPr>
          <w:b/>
          <w:sz w:val="22"/>
          <w:szCs w:val="22"/>
        </w:rPr>
        <w:t xml:space="preserve"> głównego silnika MTU zamontowanego na s/y „Oceania” (nr postępowania IO/ZP/7/2025)</w:t>
      </w:r>
      <w:r w:rsidRPr="00D32203">
        <w:rPr>
          <w:sz w:val="22"/>
        </w:rPr>
        <w:t xml:space="preserve"> oświadczam, co następuje: </w:t>
      </w:r>
    </w:p>
    <w:p w14:paraId="14839AAD" w14:textId="77777777" w:rsidR="00FA1E33" w:rsidRPr="00D32203" w:rsidRDefault="00FA1E33" w:rsidP="002F6BA8">
      <w:pPr>
        <w:spacing w:line="276" w:lineRule="auto"/>
        <w:jc w:val="both"/>
        <w:rPr>
          <w:sz w:val="22"/>
        </w:rPr>
      </w:pPr>
    </w:p>
    <w:p w14:paraId="17D18956" w14:textId="77777777" w:rsidR="00FA1E33" w:rsidRPr="00D32203" w:rsidRDefault="00FA1E33" w:rsidP="002F6BA8">
      <w:pPr>
        <w:pStyle w:val="NormalnyWeb"/>
        <w:numPr>
          <w:ilvl w:val="0"/>
          <w:numId w:val="58"/>
        </w:numPr>
        <w:spacing w:before="120" w:after="120" w:line="276" w:lineRule="auto"/>
        <w:ind w:left="426" w:hanging="219"/>
        <w:jc w:val="both"/>
        <w:rPr>
          <w:b/>
          <w:sz w:val="22"/>
          <w:szCs w:val="18"/>
        </w:rPr>
      </w:pPr>
      <w:r w:rsidRPr="00D32203">
        <w:rPr>
          <w:b/>
          <w:bCs/>
          <w:sz w:val="22"/>
          <w:szCs w:val="18"/>
        </w:rPr>
        <w:t>OŚWIADCZENIA DOTYCZĄCE PODMIOTU UDOSTĘPNIAJĄCEGO ZASOBY:</w:t>
      </w:r>
    </w:p>
    <w:p w14:paraId="5C8E5B58" w14:textId="39D77CAB" w:rsidR="00FA1E33" w:rsidRPr="00D32203" w:rsidRDefault="00FA1E33" w:rsidP="002F6BA8">
      <w:pPr>
        <w:spacing w:before="120" w:after="120" w:line="276" w:lineRule="auto"/>
        <w:ind w:left="426"/>
        <w:jc w:val="both"/>
        <w:rPr>
          <w:sz w:val="22"/>
        </w:rPr>
      </w:pPr>
      <w:r w:rsidRPr="00D32203">
        <w:rPr>
          <w:sz w:val="22"/>
        </w:rPr>
        <w:t xml:space="preserve">Oświadczam, że nie zachodzą w stosunku do mnie przesłanki wykluczenia z postępowania na </w:t>
      </w:r>
      <w:r w:rsidR="008A6F9F" w:rsidRPr="00D32203">
        <w:rPr>
          <w:sz w:val="22"/>
        </w:rPr>
        <w:t xml:space="preserve">podstawie </w:t>
      </w:r>
      <w:r w:rsidR="003C16C3" w:rsidRPr="00D32203">
        <w:rPr>
          <w:sz w:val="22"/>
        </w:rPr>
        <w:t xml:space="preserve">art. 5k ust. 1 rozporządzenia Rady (UE) nr 833/2014 z dnia 31 lipca 2014 r. dotyczącego środków ograniczających w związku z działaniami Rosji destabilizującymi sytuację na Ukrainie (Dz.U.UE.L.2014.229.1 z 31.07.2014, dalej: rozporządzenie 833/2014), w brzmieniu nadanym rozporządzeniem Rady (UE) 2022/576 w sprawie zmiany rozporządzenia (UE) nr 833/2014 dotyczącego środków ograniczających w związku z działaniami Rosji destabilizującymi sytuację na Ukrainie (Dz.U.UE.L.2022.111.1 z 08.04.2022, dalej: rozporządzenie 2022/576), z </w:t>
      </w:r>
      <w:proofErr w:type="spellStart"/>
      <w:r w:rsidR="003C16C3" w:rsidRPr="00D32203">
        <w:rPr>
          <w:sz w:val="22"/>
        </w:rPr>
        <w:t>późn</w:t>
      </w:r>
      <w:proofErr w:type="spellEnd"/>
      <w:r w:rsidR="003C16C3" w:rsidRPr="00D32203">
        <w:rPr>
          <w:sz w:val="22"/>
        </w:rPr>
        <w:t>. zm</w:t>
      </w:r>
      <w:r w:rsidRPr="00D32203">
        <w:rPr>
          <w:sz w:val="22"/>
        </w:rPr>
        <w:t>.</w:t>
      </w:r>
      <w:r w:rsidRPr="00D32203">
        <w:rPr>
          <w:sz w:val="22"/>
          <w:vertAlign w:val="superscript"/>
        </w:rPr>
        <w:footnoteReference w:id="16"/>
      </w:r>
    </w:p>
    <w:p w14:paraId="5C531429" w14:textId="42BEA9D2" w:rsidR="00FA1E33" w:rsidRPr="00D32203" w:rsidRDefault="00ED7AD3" w:rsidP="002F6BA8">
      <w:pPr>
        <w:pStyle w:val="NormalnyWeb"/>
        <w:numPr>
          <w:ilvl w:val="0"/>
          <w:numId w:val="58"/>
        </w:numPr>
        <w:spacing w:before="120" w:after="120" w:line="276" w:lineRule="auto"/>
        <w:ind w:left="426" w:hanging="219"/>
        <w:jc w:val="both"/>
        <w:rPr>
          <w:b/>
          <w:bCs/>
          <w:sz w:val="22"/>
          <w:szCs w:val="18"/>
        </w:rPr>
      </w:pPr>
      <w:r w:rsidRPr="00D32203">
        <w:rPr>
          <w:b/>
          <w:bCs/>
          <w:sz w:val="22"/>
          <w:szCs w:val="18"/>
        </w:rPr>
        <w:t>OŚ</w:t>
      </w:r>
      <w:r w:rsidR="00FA1E33" w:rsidRPr="00D32203">
        <w:rPr>
          <w:b/>
          <w:bCs/>
          <w:sz w:val="22"/>
          <w:szCs w:val="18"/>
        </w:rPr>
        <w:t>WIADCZENIE DOTYCZĄCE PODANYCH INFORMACJI</w:t>
      </w:r>
    </w:p>
    <w:p w14:paraId="7A3956E3" w14:textId="5FC4A934" w:rsidR="00FA1E33" w:rsidRPr="00D32203" w:rsidRDefault="00FA1E33" w:rsidP="002F6BA8">
      <w:pPr>
        <w:spacing w:before="120" w:after="120" w:line="276" w:lineRule="auto"/>
        <w:ind w:left="426" w:hanging="1"/>
        <w:jc w:val="both"/>
        <w:rPr>
          <w:sz w:val="22"/>
        </w:rPr>
      </w:pPr>
      <w:r w:rsidRPr="00D32203">
        <w:rPr>
          <w:sz w:val="22"/>
        </w:rPr>
        <w:t>Oświadczam, że wszystkie informacje podane w powyższych oświadczeniach są aktualne i zgodne z prawdą oraz zostały przedstawione z pełną świadomo</w:t>
      </w:r>
      <w:r w:rsidR="00B17EC9" w:rsidRPr="00D32203">
        <w:rPr>
          <w:sz w:val="22"/>
        </w:rPr>
        <w:t>ścią konsekwencji wprowadzenia Z</w:t>
      </w:r>
      <w:r w:rsidRPr="00D32203">
        <w:rPr>
          <w:sz w:val="22"/>
        </w:rPr>
        <w:t>amawiającego w błąd przy przedstawianiu informacji.</w:t>
      </w:r>
    </w:p>
    <w:p w14:paraId="04C7352F" w14:textId="77777777" w:rsidR="00FA1E33" w:rsidRPr="00D32203" w:rsidRDefault="00FA1E33" w:rsidP="002F6BA8">
      <w:pPr>
        <w:pStyle w:val="NormalnyWeb"/>
        <w:keepNext/>
        <w:numPr>
          <w:ilvl w:val="0"/>
          <w:numId w:val="58"/>
        </w:numPr>
        <w:spacing w:before="120" w:after="120" w:line="276" w:lineRule="auto"/>
        <w:ind w:left="431" w:hanging="221"/>
        <w:jc w:val="both"/>
        <w:rPr>
          <w:b/>
          <w:bCs/>
          <w:sz w:val="22"/>
          <w:szCs w:val="18"/>
        </w:rPr>
      </w:pPr>
      <w:r w:rsidRPr="00D32203">
        <w:rPr>
          <w:b/>
          <w:bCs/>
          <w:sz w:val="22"/>
          <w:szCs w:val="18"/>
        </w:rPr>
        <w:lastRenderedPageBreak/>
        <w:t>INFORMACJA DOTYCZĄCA DOSTĘPU DO PODMIOTOWYCH ŚRODKÓW DOWODOWYCH</w:t>
      </w:r>
    </w:p>
    <w:p w14:paraId="69500325" w14:textId="77777777" w:rsidR="00FA1E33" w:rsidRPr="00D32203" w:rsidRDefault="00FA1E33" w:rsidP="002F6BA8">
      <w:pPr>
        <w:spacing w:before="120" w:after="120"/>
        <w:ind w:left="426"/>
        <w:jc w:val="both"/>
        <w:rPr>
          <w:sz w:val="22"/>
        </w:rPr>
      </w:pPr>
      <w:r w:rsidRPr="00D32203">
        <w:rPr>
          <w:sz w:val="22"/>
        </w:rPr>
        <w:t>Wskazuję następujące podmiotowe środki dowodowe, które można uzyskać za pomocą bezpłatnych i ogólnodostępnych baz danych, oraz dane umożliwiające dostęp do tych środków:</w:t>
      </w:r>
    </w:p>
    <w:p w14:paraId="3D958FB0" w14:textId="03619733" w:rsidR="00FA1E33" w:rsidRPr="00D32203" w:rsidRDefault="00FA1E33" w:rsidP="00DB658E">
      <w:pPr>
        <w:numPr>
          <w:ilvl w:val="1"/>
          <w:numId w:val="78"/>
        </w:numPr>
        <w:tabs>
          <w:tab w:val="clear" w:pos="1440"/>
        </w:tabs>
        <w:spacing w:before="120"/>
        <w:ind w:left="709"/>
        <w:jc w:val="both"/>
        <w:rPr>
          <w:sz w:val="22"/>
        </w:rPr>
      </w:pPr>
      <w:r w:rsidRPr="00D32203">
        <w:rPr>
          <w:sz w:val="22"/>
        </w:rPr>
        <w:t>……………………………………………………………………………</w:t>
      </w:r>
      <w:r w:rsidR="000C6118" w:rsidRPr="00D32203">
        <w:rPr>
          <w:sz w:val="22"/>
        </w:rPr>
        <w:t>……………………………………</w:t>
      </w:r>
    </w:p>
    <w:p w14:paraId="2DB62656" w14:textId="77777777" w:rsidR="00FA1E33" w:rsidRPr="00D32203" w:rsidRDefault="00FA1E33" w:rsidP="002F6BA8">
      <w:pPr>
        <w:spacing w:after="120"/>
        <w:ind w:left="709"/>
        <w:jc w:val="both"/>
        <w:rPr>
          <w:sz w:val="22"/>
        </w:rPr>
      </w:pPr>
      <w:r w:rsidRPr="00D32203">
        <w:rPr>
          <w:i/>
        </w:rPr>
        <w:t>(wskazać podmiotowy środek dowodowy, adres internetowy, wydający urząd lub organ, dokładne dane referencyjne dokumentacji)</w:t>
      </w:r>
    </w:p>
    <w:p w14:paraId="3FE96B16" w14:textId="788BB000" w:rsidR="00FA1E33" w:rsidRPr="00D32203" w:rsidRDefault="00FA1E33" w:rsidP="00DB658E">
      <w:pPr>
        <w:numPr>
          <w:ilvl w:val="1"/>
          <w:numId w:val="78"/>
        </w:numPr>
        <w:spacing w:after="120"/>
        <w:ind w:left="709"/>
        <w:jc w:val="both"/>
        <w:rPr>
          <w:sz w:val="22"/>
        </w:rPr>
      </w:pPr>
      <w:r w:rsidRPr="00D32203">
        <w:rPr>
          <w:sz w:val="22"/>
        </w:rPr>
        <w:t>…………………………………………</w:t>
      </w:r>
      <w:r w:rsidR="000C6118" w:rsidRPr="00D32203">
        <w:rPr>
          <w:sz w:val="22"/>
        </w:rPr>
        <w:t>………………………………………………………………………</w:t>
      </w:r>
      <w:r w:rsidRPr="00D32203">
        <w:rPr>
          <w:i/>
        </w:rPr>
        <w:t>(wskazać podmiotowy środek dowodowy, adres internetowy, wydający urząd lub organ, dokładne dane referencyjne dokumentacji)</w:t>
      </w:r>
    </w:p>
    <w:p w14:paraId="78BE0D85" w14:textId="0DB989C1" w:rsidR="00FA1E33" w:rsidRPr="00D32203" w:rsidRDefault="00FA1E33" w:rsidP="002F6BA8">
      <w:pPr>
        <w:rPr>
          <w:b/>
          <w:sz w:val="22"/>
        </w:rPr>
      </w:pPr>
    </w:p>
    <w:p w14:paraId="21E674C7" w14:textId="10FCB88E" w:rsidR="00DB68CB" w:rsidRPr="00D32203" w:rsidRDefault="00DB68CB" w:rsidP="002F6BA8">
      <w:pPr>
        <w:rPr>
          <w:b/>
          <w:sz w:val="22"/>
        </w:rPr>
      </w:pPr>
    </w:p>
    <w:p w14:paraId="4A40E2F2" w14:textId="364F4311" w:rsidR="00895BF9" w:rsidRPr="00D32203" w:rsidRDefault="00895BF9" w:rsidP="002F6BA8">
      <w:pPr>
        <w:rPr>
          <w:b/>
          <w:sz w:val="22"/>
        </w:rPr>
      </w:pPr>
    </w:p>
    <w:p w14:paraId="19CCC542" w14:textId="77777777" w:rsidR="00895BF9" w:rsidRPr="00D32203" w:rsidRDefault="00895BF9" w:rsidP="002F6BA8">
      <w:pPr>
        <w:rPr>
          <w:b/>
          <w:sz w:val="22"/>
        </w:rPr>
      </w:pPr>
    </w:p>
    <w:p w14:paraId="5E81DCC9" w14:textId="211AAA98" w:rsidR="003C7F05" w:rsidRPr="00D32203" w:rsidRDefault="00FA1E33" w:rsidP="002F6BA8">
      <w:pPr>
        <w:spacing w:after="80"/>
        <w:ind w:left="4536"/>
        <w:jc w:val="both"/>
        <w:rPr>
          <w:i/>
        </w:rPr>
      </w:pPr>
      <w:r w:rsidRPr="00D32203">
        <w:rPr>
          <w:b/>
          <w:i/>
          <w:sz w:val="22"/>
          <w:szCs w:val="22"/>
        </w:rPr>
        <w:t>Podpis</w:t>
      </w:r>
      <w:r w:rsidRPr="00D32203">
        <w:rPr>
          <w:i/>
          <w:sz w:val="22"/>
          <w:szCs w:val="22"/>
        </w:rPr>
        <w:t xml:space="preserve"> (dokument powinien być podpisany kwalifikowanym podpisem elektronicznym)</w:t>
      </w:r>
      <w:r w:rsidRPr="00D32203">
        <w:rPr>
          <w:sz w:val="22"/>
          <w:szCs w:val="22"/>
        </w:rPr>
        <w:br w:type="page"/>
      </w:r>
    </w:p>
    <w:p w14:paraId="29E63FCF" w14:textId="77777777" w:rsidR="00744E2A" w:rsidRPr="00D32203" w:rsidRDefault="00744E2A" w:rsidP="00744E2A">
      <w:pPr>
        <w:jc w:val="right"/>
        <w:rPr>
          <w:i/>
          <w:sz w:val="22"/>
          <w:szCs w:val="22"/>
        </w:rPr>
      </w:pPr>
      <w:r w:rsidRPr="00D32203">
        <w:rPr>
          <w:sz w:val="22"/>
        </w:rPr>
        <w:lastRenderedPageBreak/>
        <w:t xml:space="preserve">                                </w:t>
      </w:r>
      <w:r w:rsidRPr="00D32203">
        <w:rPr>
          <w:b/>
          <w:sz w:val="22"/>
        </w:rPr>
        <w:t>Załącznik nr 3</w:t>
      </w:r>
    </w:p>
    <w:p w14:paraId="012AAF63" w14:textId="77777777" w:rsidR="00744E2A" w:rsidRPr="00D32203" w:rsidRDefault="00744E2A" w:rsidP="00744E2A">
      <w:pPr>
        <w:spacing w:after="80"/>
        <w:ind w:left="4536"/>
        <w:jc w:val="both"/>
        <w:rPr>
          <w:i/>
        </w:rPr>
      </w:pPr>
    </w:p>
    <w:p w14:paraId="5D970B81" w14:textId="77777777" w:rsidR="00744E2A" w:rsidRPr="00D32203" w:rsidRDefault="00744E2A" w:rsidP="00744E2A">
      <w:pPr>
        <w:ind w:left="4963" w:firstLine="709"/>
        <w:jc w:val="right"/>
        <w:rPr>
          <w:b/>
          <w:sz w:val="22"/>
        </w:rPr>
      </w:pPr>
    </w:p>
    <w:tbl>
      <w:tblPr>
        <w:tblW w:w="11552" w:type="dxa"/>
        <w:tblLook w:val="04A0" w:firstRow="1" w:lastRow="0" w:firstColumn="1" w:lastColumn="0" w:noHBand="0" w:noVBand="1"/>
      </w:tblPr>
      <w:tblGrid>
        <w:gridCol w:w="6946"/>
        <w:gridCol w:w="4606"/>
      </w:tblGrid>
      <w:tr w:rsidR="00D32203" w:rsidRPr="00D32203" w14:paraId="058F3F6E" w14:textId="77777777" w:rsidTr="007E6896">
        <w:trPr>
          <w:trHeight w:val="2412"/>
        </w:trPr>
        <w:tc>
          <w:tcPr>
            <w:tcW w:w="6946" w:type="dxa"/>
            <w:shd w:val="clear" w:color="auto" w:fill="auto"/>
          </w:tcPr>
          <w:p w14:paraId="06A149F5" w14:textId="77777777" w:rsidR="00744E2A" w:rsidRPr="00D32203" w:rsidRDefault="00744E2A" w:rsidP="007E6896">
            <w:pPr>
              <w:spacing w:line="360" w:lineRule="auto"/>
              <w:ind w:left="1026"/>
              <w:jc w:val="both"/>
              <w:rPr>
                <w:b/>
                <w:sz w:val="22"/>
              </w:rPr>
            </w:pPr>
            <w:r w:rsidRPr="00D32203">
              <w:rPr>
                <w:b/>
                <w:sz w:val="22"/>
              </w:rPr>
              <w:t>WYKONAWCA</w:t>
            </w:r>
          </w:p>
          <w:p w14:paraId="749EDEC5" w14:textId="77777777" w:rsidR="00744E2A" w:rsidRPr="00D32203" w:rsidRDefault="00744E2A" w:rsidP="007E6896">
            <w:pPr>
              <w:spacing w:line="360" w:lineRule="auto"/>
              <w:jc w:val="both"/>
              <w:rPr>
                <w:sz w:val="22"/>
                <w:lang w:eastAsia="pl-PL"/>
              </w:rPr>
            </w:pPr>
            <w:r w:rsidRPr="00D32203">
              <w:rPr>
                <w:sz w:val="22"/>
                <w:lang w:eastAsia="pl-PL"/>
              </w:rPr>
              <w:t>……………………………..….…………………</w:t>
            </w:r>
          </w:p>
          <w:p w14:paraId="0DD51033" w14:textId="77777777" w:rsidR="00744E2A" w:rsidRPr="00D32203" w:rsidRDefault="00744E2A" w:rsidP="007E6896">
            <w:pPr>
              <w:spacing w:line="360" w:lineRule="auto"/>
              <w:jc w:val="both"/>
              <w:rPr>
                <w:sz w:val="22"/>
                <w:lang w:eastAsia="pl-PL"/>
              </w:rPr>
            </w:pPr>
            <w:r w:rsidRPr="00D32203">
              <w:rPr>
                <w:sz w:val="22"/>
                <w:lang w:eastAsia="pl-PL"/>
              </w:rPr>
              <w:t>…………………………..….……………………</w:t>
            </w:r>
          </w:p>
          <w:p w14:paraId="41DB25E8" w14:textId="77777777" w:rsidR="00744E2A" w:rsidRPr="00D32203" w:rsidRDefault="00744E2A" w:rsidP="007E6896">
            <w:pPr>
              <w:jc w:val="both"/>
              <w:rPr>
                <w:i/>
                <w:sz w:val="18"/>
                <w:szCs w:val="18"/>
              </w:rPr>
            </w:pPr>
            <w:r w:rsidRPr="00D32203">
              <w:rPr>
                <w:i/>
                <w:sz w:val="18"/>
                <w:szCs w:val="18"/>
              </w:rPr>
              <w:t xml:space="preserve">(pełna nazwa/firma, adres, NIP, REGON, numer wpisu w </w:t>
            </w:r>
          </w:p>
          <w:p w14:paraId="0F4A03A9" w14:textId="77777777" w:rsidR="00744E2A" w:rsidRPr="00D32203" w:rsidRDefault="00744E2A" w:rsidP="007E6896">
            <w:pPr>
              <w:jc w:val="both"/>
              <w:rPr>
                <w:i/>
                <w:sz w:val="18"/>
                <w:szCs w:val="18"/>
              </w:rPr>
            </w:pPr>
            <w:r w:rsidRPr="00D32203">
              <w:rPr>
                <w:i/>
                <w:sz w:val="18"/>
                <w:szCs w:val="18"/>
              </w:rPr>
              <w:t xml:space="preserve">odpowiednim rejestrze np. KRS) </w:t>
            </w:r>
          </w:p>
          <w:p w14:paraId="257B1DB9" w14:textId="77777777" w:rsidR="00744E2A" w:rsidRPr="00D32203" w:rsidRDefault="00744E2A" w:rsidP="007E6896">
            <w:pPr>
              <w:spacing w:line="360" w:lineRule="auto"/>
              <w:jc w:val="both"/>
              <w:rPr>
                <w:sz w:val="22"/>
              </w:rPr>
            </w:pPr>
          </w:p>
          <w:p w14:paraId="7F3005F0" w14:textId="77777777" w:rsidR="00744E2A" w:rsidRPr="00D32203" w:rsidRDefault="00744E2A" w:rsidP="007E6896">
            <w:pPr>
              <w:spacing w:line="360" w:lineRule="auto"/>
              <w:jc w:val="both"/>
              <w:rPr>
                <w:sz w:val="22"/>
              </w:rPr>
            </w:pPr>
            <w:r w:rsidRPr="00D32203">
              <w:rPr>
                <w:sz w:val="22"/>
              </w:rPr>
              <w:t>reprezentowany przez: ……………………………</w:t>
            </w:r>
          </w:p>
          <w:p w14:paraId="7060D02E" w14:textId="77777777" w:rsidR="00744E2A" w:rsidRPr="00D32203" w:rsidRDefault="00744E2A" w:rsidP="007E6896">
            <w:pPr>
              <w:ind w:right="1737"/>
              <w:rPr>
                <w:i/>
                <w:sz w:val="18"/>
                <w:szCs w:val="18"/>
              </w:rPr>
            </w:pPr>
            <w:r w:rsidRPr="00D32203">
              <w:rPr>
                <w:i/>
                <w:sz w:val="18"/>
                <w:szCs w:val="18"/>
              </w:rPr>
              <w:t>(imię, nazwisko, stanowisko/ uprawnienie do  reprezentacji)</w:t>
            </w:r>
          </w:p>
        </w:tc>
        <w:tc>
          <w:tcPr>
            <w:tcW w:w="4606" w:type="dxa"/>
            <w:shd w:val="clear" w:color="auto" w:fill="auto"/>
          </w:tcPr>
          <w:p w14:paraId="4D1F68A0" w14:textId="77777777" w:rsidR="00744E2A" w:rsidRPr="00D32203" w:rsidRDefault="00744E2A" w:rsidP="007E6896">
            <w:pPr>
              <w:jc w:val="both"/>
              <w:rPr>
                <w:sz w:val="22"/>
              </w:rPr>
            </w:pPr>
            <w:r w:rsidRPr="00D32203">
              <w:rPr>
                <w:sz w:val="22"/>
              </w:rPr>
              <w:t>........................................................</w:t>
            </w:r>
          </w:p>
          <w:p w14:paraId="48FD9BF7" w14:textId="77777777" w:rsidR="00744E2A" w:rsidRPr="00D32203" w:rsidRDefault="00744E2A" w:rsidP="007E6896">
            <w:pPr>
              <w:spacing w:line="360" w:lineRule="auto"/>
              <w:ind w:left="709"/>
              <w:rPr>
                <w:sz w:val="22"/>
                <w:lang w:eastAsia="pl-PL"/>
              </w:rPr>
            </w:pPr>
            <w:r w:rsidRPr="00D32203">
              <w:rPr>
                <w:sz w:val="22"/>
              </w:rPr>
              <w:t>miejscowość i data</w:t>
            </w:r>
          </w:p>
          <w:p w14:paraId="44552467" w14:textId="77777777" w:rsidR="00744E2A" w:rsidRPr="00D32203" w:rsidRDefault="00744E2A" w:rsidP="007E6896">
            <w:pPr>
              <w:spacing w:line="360" w:lineRule="auto"/>
              <w:jc w:val="both"/>
              <w:rPr>
                <w:i/>
                <w:sz w:val="22"/>
                <w:lang w:eastAsia="pl-PL"/>
              </w:rPr>
            </w:pPr>
          </w:p>
          <w:p w14:paraId="11625CD0" w14:textId="77777777" w:rsidR="00744E2A" w:rsidRPr="00D32203" w:rsidRDefault="00744E2A" w:rsidP="007E6896">
            <w:pPr>
              <w:spacing w:line="360" w:lineRule="auto"/>
              <w:jc w:val="both"/>
              <w:rPr>
                <w:b/>
                <w:i/>
                <w:sz w:val="22"/>
              </w:rPr>
            </w:pPr>
          </w:p>
        </w:tc>
      </w:tr>
    </w:tbl>
    <w:p w14:paraId="63810459" w14:textId="77777777" w:rsidR="00744E2A" w:rsidRPr="00D32203" w:rsidRDefault="00744E2A" w:rsidP="00744E2A">
      <w:pPr>
        <w:rPr>
          <w:sz w:val="22"/>
        </w:rPr>
      </w:pPr>
      <w:r w:rsidRPr="00D32203">
        <w:rPr>
          <w:sz w:val="22"/>
        </w:rPr>
        <w:tab/>
      </w:r>
      <w:r w:rsidRPr="00D32203">
        <w:rPr>
          <w:sz w:val="22"/>
        </w:rPr>
        <w:tab/>
      </w:r>
      <w:r w:rsidRPr="00D32203">
        <w:rPr>
          <w:sz w:val="22"/>
        </w:rPr>
        <w:tab/>
      </w:r>
      <w:r w:rsidRPr="00D32203">
        <w:rPr>
          <w:sz w:val="22"/>
        </w:rPr>
        <w:tab/>
      </w:r>
      <w:r w:rsidRPr="00D32203">
        <w:rPr>
          <w:sz w:val="22"/>
        </w:rPr>
        <w:tab/>
      </w:r>
      <w:r w:rsidRPr="00D32203">
        <w:rPr>
          <w:sz w:val="22"/>
        </w:rPr>
        <w:tab/>
      </w:r>
      <w:r w:rsidRPr="00D32203">
        <w:rPr>
          <w:sz w:val="22"/>
        </w:rPr>
        <w:tab/>
      </w:r>
    </w:p>
    <w:p w14:paraId="6790BCAC" w14:textId="77777777" w:rsidR="00744E2A" w:rsidRPr="00D32203" w:rsidRDefault="00744E2A" w:rsidP="00744E2A">
      <w:pPr>
        <w:rPr>
          <w:sz w:val="22"/>
        </w:rPr>
      </w:pPr>
    </w:p>
    <w:p w14:paraId="36A2F35E" w14:textId="77777777" w:rsidR="00744E2A" w:rsidRPr="00D32203" w:rsidRDefault="00744E2A" w:rsidP="00744E2A">
      <w:pPr>
        <w:jc w:val="center"/>
        <w:rPr>
          <w:b/>
          <w:sz w:val="22"/>
        </w:rPr>
      </w:pPr>
      <w:r w:rsidRPr="00D32203">
        <w:rPr>
          <w:b/>
          <w:sz w:val="22"/>
        </w:rPr>
        <w:t>WYKAZ USŁUG (ZAMÓWIEŃ)</w:t>
      </w:r>
      <w:r w:rsidRPr="00D32203">
        <w:rPr>
          <w:b/>
          <w:sz w:val="22"/>
          <w:vertAlign w:val="superscript"/>
          <w:lang w:eastAsia="pl-PL"/>
        </w:rPr>
        <w:t xml:space="preserve"> </w:t>
      </w:r>
      <w:r w:rsidRPr="00D32203">
        <w:rPr>
          <w:b/>
          <w:sz w:val="22"/>
          <w:vertAlign w:val="superscript"/>
          <w:lang w:eastAsia="pl-PL"/>
        </w:rPr>
        <w:footnoteReference w:id="17"/>
      </w:r>
    </w:p>
    <w:p w14:paraId="245F31AB" w14:textId="77777777" w:rsidR="00744E2A" w:rsidRPr="00D32203" w:rsidRDefault="00744E2A" w:rsidP="00744E2A">
      <w:pPr>
        <w:jc w:val="center"/>
        <w:rPr>
          <w:b/>
          <w:sz w:val="22"/>
        </w:rPr>
      </w:pPr>
    </w:p>
    <w:p w14:paraId="730142C3" w14:textId="11DC4A19" w:rsidR="00744E2A" w:rsidRPr="00D32203" w:rsidRDefault="00744E2A" w:rsidP="00744E2A">
      <w:pPr>
        <w:jc w:val="both"/>
        <w:rPr>
          <w:sz w:val="22"/>
        </w:rPr>
      </w:pPr>
      <w:r w:rsidRPr="00D32203">
        <w:rPr>
          <w:sz w:val="22"/>
        </w:rPr>
        <w:t xml:space="preserve">Wykaz usług wykonanych, a w przypadku świadczeń powtarzających się lub ciągłych również wykonywanych, w okresie ostatnich </w:t>
      </w:r>
      <w:r w:rsidR="005F6E61" w:rsidRPr="00D32203">
        <w:rPr>
          <w:sz w:val="22"/>
        </w:rPr>
        <w:t xml:space="preserve">5 </w:t>
      </w:r>
      <w:r w:rsidRPr="00D32203">
        <w:rPr>
          <w:sz w:val="22"/>
        </w:rPr>
        <w:t>lat, a jeżeli okres prowadzenia działalności jest krótszy - w tym okresie.</w:t>
      </w:r>
    </w:p>
    <w:p w14:paraId="126B2449" w14:textId="77777777" w:rsidR="00744E2A" w:rsidRPr="00D32203" w:rsidRDefault="00744E2A" w:rsidP="00744E2A">
      <w:pPr>
        <w:jc w:val="center"/>
        <w:rPr>
          <w:b/>
          <w:sz w:val="22"/>
        </w:rPr>
      </w:pPr>
    </w:p>
    <w:tbl>
      <w:tblPr>
        <w:tblW w:w="10557" w:type="dxa"/>
        <w:tblInd w:w="-72" w:type="dxa"/>
        <w:tblLayout w:type="fixed"/>
        <w:tblCellMar>
          <w:left w:w="70" w:type="dxa"/>
          <w:right w:w="70" w:type="dxa"/>
        </w:tblCellMar>
        <w:tblLook w:val="0000" w:firstRow="0" w:lastRow="0" w:firstColumn="0" w:lastColumn="0" w:noHBand="0" w:noVBand="0"/>
      </w:tblPr>
      <w:tblGrid>
        <w:gridCol w:w="568"/>
        <w:gridCol w:w="3095"/>
        <w:gridCol w:w="2858"/>
        <w:gridCol w:w="2046"/>
        <w:gridCol w:w="1990"/>
      </w:tblGrid>
      <w:tr w:rsidR="00D32203" w:rsidRPr="00D32203" w14:paraId="6D1530EA" w14:textId="77777777" w:rsidTr="007E6896">
        <w:trPr>
          <w:trHeight w:val="1020"/>
        </w:trPr>
        <w:tc>
          <w:tcPr>
            <w:tcW w:w="568" w:type="dxa"/>
            <w:tcBorders>
              <w:top w:val="single" w:sz="4" w:space="0" w:color="000000"/>
              <w:left w:val="single" w:sz="4" w:space="0" w:color="000000"/>
              <w:bottom w:val="single" w:sz="4" w:space="0" w:color="000000"/>
            </w:tcBorders>
            <w:vAlign w:val="center"/>
          </w:tcPr>
          <w:p w14:paraId="335BB84C" w14:textId="77777777" w:rsidR="00744E2A" w:rsidRPr="00D32203" w:rsidRDefault="00744E2A" w:rsidP="007E6896">
            <w:pPr>
              <w:snapToGrid w:val="0"/>
              <w:jc w:val="center"/>
              <w:rPr>
                <w:b/>
                <w:szCs w:val="18"/>
              </w:rPr>
            </w:pPr>
            <w:r w:rsidRPr="00D32203">
              <w:rPr>
                <w:b/>
                <w:szCs w:val="18"/>
              </w:rPr>
              <w:t>L.p.</w:t>
            </w:r>
          </w:p>
        </w:tc>
        <w:tc>
          <w:tcPr>
            <w:tcW w:w="3095" w:type="dxa"/>
            <w:tcBorders>
              <w:top w:val="single" w:sz="4" w:space="0" w:color="000000"/>
              <w:left w:val="single" w:sz="4" w:space="0" w:color="000000"/>
              <w:bottom w:val="single" w:sz="4" w:space="0" w:color="000000"/>
            </w:tcBorders>
            <w:vAlign w:val="center"/>
          </w:tcPr>
          <w:p w14:paraId="60BA02CA" w14:textId="77777777" w:rsidR="00744E2A" w:rsidRPr="00D32203" w:rsidRDefault="00744E2A" w:rsidP="007E6896">
            <w:pPr>
              <w:snapToGrid w:val="0"/>
              <w:jc w:val="center"/>
              <w:rPr>
                <w:b/>
                <w:szCs w:val="18"/>
              </w:rPr>
            </w:pPr>
            <w:r w:rsidRPr="00D32203">
              <w:rPr>
                <w:b/>
                <w:szCs w:val="18"/>
              </w:rPr>
              <w:t>Podmiot, na rzecz którego usługi zostały wykonane lub są wykonywane</w:t>
            </w:r>
          </w:p>
        </w:tc>
        <w:tc>
          <w:tcPr>
            <w:tcW w:w="2858" w:type="dxa"/>
            <w:tcBorders>
              <w:top w:val="single" w:sz="4" w:space="0" w:color="000000"/>
              <w:left w:val="single" w:sz="4" w:space="0" w:color="000000"/>
              <w:bottom w:val="single" w:sz="4" w:space="0" w:color="000000"/>
            </w:tcBorders>
            <w:vAlign w:val="center"/>
          </w:tcPr>
          <w:p w14:paraId="5B09EEA6" w14:textId="77777777" w:rsidR="00744E2A" w:rsidRPr="00D32203" w:rsidRDefault="00744E2A" w:rsidP="007E6896">
            <w:pPr>
              <w:snapToGrid w:val="0"/>
              <w:jc w:val="center"/>
              <w:rPr>
                <w:b/>
                <w:szCs w:val="18"/>
              </w:rPr>
            </w:pPr>
            <w:r w:rsidRPr="00D32203">
              <w:rPr>
                <w:b/>
                <w:szCs w:val="18"/>
              </w:rPr>
              <w:t>Opis przedmiotu usługi</w:t>
            </w:r>
          </w:p>
        </w:tc>
        <w:tc>
          <w:tcPr>
            <w:tcW w:w="2046" w:type="dxa"/>
            <w:tcBorders>
              <w:top w:val="single" w:sz="4" w:space="0" w:color="000000"/>
              <w:left w:val="single" w:sz="4" w:space="0" w:color="000000"/>
              <w:bottom w:val="single" w:sz="4" w:space="0" w:color="000000"/>
              <w:right w:val="single" w:sz="4" w:space="0" w:color="000000"/>
            </w:tcBorders>
            <w:vAlign w:val="center"/>
          </w:tcPr>
          <w:p w14:paraId="27154C65" w14:textId="77777777" w:rsidR="00744E2A" w:rsidRPr="00D32203" w:rsidRDefault="00744E2A" w:rsidP="007E6896">
            <w:pPr>
              <w:jc w:val="center"/>
              <w:rPr>
                <w:b/>
                <w:szCs w:val="18"/>
              </w:rPr>
            </w:pPr>
            <w:r w:rsidRPr="00D32203">
              <w:rPr>
                <w:b/>
                <w:szCs w:val="18"/>
              </w:rPr>
              <w:t xml:space="preserve">Data wykonania </w:t>
            </w:r>
          </w:p>
          <w:p w14:paraId="77207C5B" w14:textId="77777777" w:rsidR="00744E2A" w:rsidRPr="00D32203" w:rsidRDefault="00744E2A" w:rsidP="007E6896">
            <w:pPr>
              <w:jc w:val="center"/>
              <w:rPr>
                <w:b/>
                <w:szCs w:val="18"/>
              </w:rPr>
            </w:pPr>
            <w:r w:rsidRPr="00D32203">
              <w:rPr>
                <w:b/>
                <w:szCs w:val="18"/>
              </w:rPr>
              <w:t>(termin rozpoczęcia i termin zakończenia jeżeli zostało zakończone)</w:t>
            </w:r>
          </w:p>
        </w:tc>
        <w:tc>
          <w:tcPr>
            <w:tcW w:w="1990" w:type="dxa"/>
            <w:tcBorders>
              <w:top w:val="single" w:sz="4" w:space="0" w:color="000000"/>
              <w:left w:val="single" w:sz="4" w:space="0" w:color="000000"/>
              <w:bottom w:val="single" w:sz="4" w:space="0" w:color="000000"/>
              <w:right w:val="single" w:sz="4" w:space="0" w:color="000000"/>
            </w:tcBorders>
            <w:vAlign w:val="center"/>
          </w:tcPr>
          <w:p w14:paraId="344F9BB5" w14:textId="77777777" w:rsidR="00744E2A" w:rsidRPr="00D32203" w:rsidRDefault="00744E2A" w:rsidP="007E6896">
            <w:pPr>
              <w:snapToGrid w:val="0"/>
              <w:jc w:val="center"/>
              <w:rPr>
                <w:b/>
                <w:szCs w:val="18"/>
              </w:rPr>
            </w:pPr>
            <w:r w:rsidRPr="00D32203">
              <w:rPr>
                <w:b/>
                <w:szCs w:val="18"/>
              </w:rPr>
              <w:t>Wartość zamówienia (brutto)</w:t>
            </w:r>
          </w:p>
        </w:tc>
      </w:tr>
      <w:tr w:rsidR="00D32203" w:rsidRPr="00D32203" w14:paraId="3A8F6DDF" w14:textId="77777777" w:rsidTr="007E6896">
        <w:trPr>
          <w:cantSplit/>
          <w:trHeight w:hRule="exact" w:val="923"/>
        </w:trPr>
        <w:tc>
          <w:tcPr>
            <w:tcW w:w="568" w:type="dxa"/>
            <w:tcBorders>
              <w:left w:val="single" w:sz="4" w:space="0" w:color="000000"/>
              <w:bottom w:val="single" w:sz="4" w:space="0" w:color="000000"/>
            </w:tcBorders>
          </w:tcPr>
          <w:p w14:paraId="610269C2" w14:textId="77777777" w:rsidR="00744E2A" w:rsidRPr="00D32203" w:rsidRDefault="00744E2A" w:rsidP="007E6896">
            <w:pPr>
              <w:snapToGrid w:val="0"/>
              <w:jc w:val="center"/>
              <w:rPr>
                <w:b/>
                <w:szCs w:val="18"/>
              </w:rPr>
            </w:pPr>
          </w:p>
          <w:p w14:paraId="34A00EEB" w14:textId="77777777" w:rsidR="00744E2A" w:rsidRPr="00D32203" w:rsidRDefault="00744E2A" w:rsidP="007E6896">
            <w:pPr>
              <w:jc w:val="center"/>
              <w:rPr>
                <w:b/>
                <w:sz w:val="22"/>
              </w:rPr>
            </w:pPr>
            <w:r w:rsidRPr="00D32203">
              <w:rPr>
                <w:b/>
                <w:sz w:val="22"/>
              </w:rPr>
              <w:t>1</w:t>
            </w:r>
          </w:p>
          <w:p w14:paraId="7B69263C" w14:textId="77777777" w:rsidR="00744E2A" w:rsidRPr="00D32203" w:rsidRDefault="00744E2A" w:rsidP="007E6896">
            <w:pPr>
              <w:jc w:val="center"/>
              <w:rPr>
                <w:b/>
                <w:sz w:val="22"/>
              </w:rPr>
            </w:pPr>
          </w:p>
          <w:p w14:paraId="0BECB5F9" w14:textId="77777777" w:rsidR="00744E2A" w:rsidRPr="00D32203" w:rsidRDefault="00744E2A" w:rsidP="007E6896">
            <w:pPr>
              <w:jc w:val="center"/>
              <w:rPr>
                <w:b/>
                <w:sz w:val="22"/>
              </w:rPr>
            </w:pPr>
          </w:p>
          <w:p w14:paraId="130DD3C6" w14:textId="77777777" w:rsidR="00744E2A" w:rsidRPr="00D32203" w:rsidRDefault="00744E2A" w:rsidP="007E6896">
            <w:pPr>
              <w:jc w:val="center"/>
              <w:rPr>
                <w:b/>
                <w:sz w:val="22"/>
              </w:rPr>
            </w:pPr>
          </w:p>
          <w:p w14:paraId="1481FCE4" w14:textId="77777777" w:rsidR="00744E2A" w:rsidRPr="00D32203" w:rsidRDefault="00744E2A" w:rsidP="007E6896">
            <w:pPr>
              <w:jc w:val="center"/>
              <w:rPr>
                <w:b/>
                <w:sz w:val="22"/>
              </w:rPr>
            </w:pPr>
          </w:p>
          <w:p w14:paraId="59CF85E0" w14:textId="77777777" w:rsidR="00744E2A" w:rsidRPr="00D32203" w:rsidRDefault="00744E2A" w:rsidP="007E6896">
            <w:pPr>
              <w:jc w:val="center"/>
              <w:rPr>
                <w:b/>
                <w:sz w:val="22"/>
              </w:rPr>
            </w:pPr>
          </w:p>
          <w:p w14:paraId="094FD46B" w14:textId="77777777" w:rsidR="00744E2A" w:rsidRPr="00D32203" w:rsidRDefault="00744E2A" w:rsidP="007E6896">
            <w:pPr>
              <w:jc w:val="center"/>
              <w:rPr>
                <w:b/>
                <w:sz w:val="22"/>
              </w:rPr>
            </w:pPr>
          </w:p>
          <w:p w14:paraId="5694D1E1" w14:textId="77777777" w:rsidR="00744E2A" w:rsidRPr="00D32203" w:rsidRDefault="00744E2A" w:rsidP="007E6896">
            <w:pPr>
              <w:jc w:val="center"/>
              <w:rPr>
                <w:b/>
                <w:sz w:val="22"/>
              </w:rPr>
            </w:pPr>
          </w:p>
          <w:p w14:paraId="264489BE" w14:textId="77777777" w:rsidR="00744E2A" w:rsidRPr="00D32203" w:rsidRDefault="00744E2A" w:rsidP="007E6896">
            <w:pPr>
              <w:jc w:val="center"/>
              <w:rPr>
                <w:b/>
                <w:sz w:val="22"/>
              </w:rPr>
            </w:pPr>
          </w:p>
          <w:p w14:paraId="2E65122B" w14:textId="77777777" w:rsidR="00744E2A" w:rsidRPr="00D32203" w:rsidRDefault="00744E2A" w:rsidP="007E6896">
            <w:pPr>
              <w:jc w:val="center"/>
              <w:rPr>
                <w:b/>
                <w:sz w:val="22"/>
              </w:rPr>
            </w:pPr>
          </w:p>
          <w:p w14:paraId="7676D4C8" w14:textId="77777777" w:rsidR="00744E2A" w:rsidRPr="00D32203" w:rsidRDefault="00744E2A" w:rsidP="007E6896">
            <w:pPr>
              <w:jc w:val="center"/>
              <w:rPr>
                <w:b/>
                <w:sz w:val="22"/>
              </w:rPr>
            </w:pPr>
          </w:p>
          <w:p w14:paraId="47CE02B4" w14:textId="77777777" w:rsidR="00744E2A" w:rsidRPr="00D32203" w:rsidRDefault="00744E2A" w:rsidP="007E6896">
            <w:pPr>
              <w:jc w:val="center"/>
              <w:rPr>
                <w:b/>
                <w:sz w:val="22"/>
              </w:rPr>
            </w:pPr>
          </w:p>
          <w:p w14:paraId="454A8B95" w14:textId="77777777" w:rsidR="00744E2A" w:rsidRPr="00D32203" w:rsidRDefault="00744E2A" w:rsidP="007E6896">
            <w:pPr>
              <w:jc w:val="center"/>
              <w:rPr>
                <w:b/>
                <w:sz w:val="22"/>
              </w:rPr>
            </w:pPr>
          </w:p>
          <w:p w14:paraId="57D9A4F3" w14:textId="77777777" w:rsidR="00744E2A" w:rsidRPr="00D32203" w:rsidRDefault="00744E2A" w:rsidP="007E6896">
            <w:pPr>
              <w:jc w:val="center"/>
              <w:rPr>
                <w:b/>
                <w:sz w:val="22"/>
              </w:rPr>
            </w:pPr>
          </w:p>
          <w:p w14:paraId="5399E59A" w14:textId="77777777" w:rsidR="00744E2A" w:rsidRPr="00D32203" w:rsidRDefault="00744E2A" w:rsidP="007E6896">
            <w:pPr>
              <w:jc w:val="center"/>
              <w:rPr>
                <w:b/>
                <w:sz w:val="22"/>
              </w:rPr>
            </w:pPr>
          </w:p>
          <w:p w14:paraId="520A314A" w14:textId="77777777" w:rsidR="00744E2A" w:rsidRPr="00D32203" w:rsidRDefault="00744E2A" w:rsidP="007E6896">
            <w:pPr>
              <w:jc w:val="center"/>
              <w:rPr>
                <w:b/>
                <w:sz w:val="22"/>
              </w:rPr>
            </w:pPr>
          </w:p>
          <w:p w14:paraId="6C11D6BF" w14:textId="77777777" w:rsidR="00744E2A" w:rsidRPr="00D32203" w:rsidRDefault="00744E2A" w:rsidP="007E6896">
            <w:pPr>
              <w:jc w:val="center"/>
              <w:rPr>
                <w:b/>
                <w:sz w:val="22"/>
              </w:rPr>
            </w:pPr>
          </w:p>
          <w:p w14:paraId="036848B0" w14:textId="77777777" w:rsidR="00744E2A" w:rsidRPr="00D32203" w:rsidRDefault="00744E2A" w:rsidP="007E6896">
            <w:pPr>
              <w:jc w:val="center"/>
              <w:rPr>
                <w:b/>
                <w:sz w:val="22"/>
              </w:rPr>
            </w:pPr>
          </w:p>
          <w:p w14:paraId="52B93F9C" w14:textId="77777777" w:rsidR="00744E2A" w:rsidRPr="00D32203" w:rsidRDefault="00744E2A" w:rsidP="007E6896">
            <w:pPr>
              <w:jc w:val="center"/>
              <w:rPr>
                <w:b/>
                <w:sz w:val="22"/>
              </w:rPr>
            </w:pPr>
          </w:p>
          <w:p w14:paraId="27CA1BF0" w14:textId="77777777" w:rsidR="00744E2A" w:rsidRPr="00D32203" w:rsidRDefault="00744E2A" w:rsidP="007E6896">
            <w:pPr>
              <w:jc w:val="center"/>
              <w:rPr>
                <w:b/>
                <w:sz w:val="22"/>
              </w:rPr>
            </w:pPr>
          </w:p>
          <w:p w14:paraId="0F9E9EFB" w14:textId="77777777" w:rsidR="00744E2A" w:rsidRPr="00D32203" w:rsidRDefault="00744E2A" w:rsidP="007E6896">
            <w:pPr>
              <w:jc w:val="center"/>
              <w:rPr>
                <w:b/>
                <w:sz w:val="22"/>
              </w:rPr>
            </w:pPr>
          </w:p>
          <w:p w14:paraId="5345C006" w14:textId="77777777" w:rsidR="00744E2A" w:rsidRPr="00D32203" w:rsidRDefault="00744E2A" w:rsidP="007E6896">
            <w:pPr>
              <w:jc w:val="center"/>
              <w:rPr>
                <w:b/>
                <w:sz w:val="22"/>
              </w:rPr>
            </w:pPr>
          </w:p>
        </w:tc>
        <w:tc>
          <w:tcPr>
            <w:tcW w:w="3095" w:type="dxa"/>
            <w:tcBorders>
              <w:left w:val="single" w:sz="4" w:space="0" w:color="000000"/>
              <w:bottom w:val="single" w:sz="4" w:space="0" w:color="000000"/>
            </w:tcBorders>
          </w:tcPr>
          <w:p w14:paraId="35E492E7" w14:textId="77777777" w:rsidR="00744E2A" w:rsidRPr="00D32203" w:rsidRDefault="00744E2A" w:rsidP="007E6896">
            <w:pPr>
              <w:snapToGrid w:val="0"/>
              <w:jc w:val="both"/>
              <w:rPr>
                <w:sz w:val="22"/>
              </w:rPr>
            </w:pPr>
          </w:p>
          <w:p w14:paraId="1CE470E7" w14:textId="77777777" w:rsidR="00744E2A" w:rsidRPr="00D32203" w:rsidRDefault="00744E2A" w:rsidP="007E6896">
            <w:pPr>
              <w:jc w:val="both"/>
              <w:rPr>
                <w:sz w:val="22"/>
              </w:rPr>
            </w:pPr>
          </w:p>
          <w:p w14:paraId="02CBFE40" w14:textId="77777777" w:rsidR="00744E2A" w:rsidRPr="00D32203" w:rsidRDefault="00744E2A" w:rsidP="007E6896">
            <w:pPr>
              <w:jc w:val="both"/>
              <w:rPr>
                <w:sz w:val="22"/>
              </w:rPr>
            </w:pPr>
          </w:p>
          <w:p w14:paraId="66E596CB" w14:textId="77777777" w:rsidR="00744E2A" w:rsidRPr="00D32203" w:rsidRDefault="00744E2A" w:rsidP="007E6896">
            <w:pPr>
              <w:jc w:val="both"/>
              <w:rPr>
                <w:sz w:val="22"/>
              </w:rPr>
            </w:pPr>
          </w:p>
        </w:tc>
        <w:tc>
          <w:tcPr>
            <w:tcW w:w="2858" w:type="dxa"/>
            <w:tcBorders>
              <w:left w:val="single" w:sz="4" w:space="0" w:color="000000"/>
              <w:bottom w:val="single" w:sz="4" w:space="0" w:color="000000"/>
            </w:tcBorders>
          </w:tcPr>
          <w:p w14:paraId="10D6D6C6" w14:textId="77777777" w:rsidR="00744E2A" w:rsidRPr="00D32203" w:rsidRDefault="00744E2A" w:rsidP="007E6896">
            <w:pPr>
              <w:snapToGrid w:val="0"/>
              <w:jc w:val="both"/>
              <w:rPr>
                <w:sz w:val="22"/>
              </w:rPr>
            </w:pPr>
          </w:p>
        </w:tc>
        <w:tc>
          <w:tcPr>
            <w:tcW w:w="2046" w:type="dxa"/>
            <w:tcBorders>
              <w:top w:val="single" w:sz="4" w:space="0" w:color="000000"/>
              <w:left w:val="single" w:sz="4" w:space="0" w:color="000000"/>
              <w:bottom w:val="single" w:sz="4" w:space="0" w:color="000000"/>
              <w:right w:val="single" w:sz="4" w:space="0" w:color="000000"/>
            </w:tcBorders>
          </w:tcPr>
          <w:p w14:paraId="1CFA1910" w14:textId="77777777" w:rsidR="00744E2A" w:rsidRPr="00D32203" w:rsidRDefault="00744E2A" w:rsidP="007E6896">
            <w:pPr>
              <w:snapToGrid w:val="0"/>
              <w:jc w:val="both"/>
              <w:rPr>
                <w:sz w:val="22"/>
              </w:rPr>
            </w:pPr>
          </w:p>
        </w:tc>
        <w:tc>
          <w:tcPr>
            <w:tcW w:w="1990" w:type="dxa"/>
            <w:tcBorders>
              <w:top w:val="single" w:sz="4" w:space="0" w:color="000000"/>
              <w:left w:val="single" w:sz="4" w:space="0" w:color="000000"/>
              <w:bottom w:val="single" w:sz="4" w:space="0" w:color="000000"/>
              <w:right w:val="single" w:sz="4" w:space="0" w:color="000000"/>
            </w:tcBorders>
          </w:tcPr>
          <w:p w14:paraId="41A037F4" w14:textId="77777777" w:rsidR="00744E2A" w:rsidRPr="00D32203" w:rsidRDefault="00744E2A" w:rsidP="007E6896">
            <w:pPr>
              <w:snapToGrid w:val="0"/>
              <w:jc w:val="both"/>
              <w:rPr>
                <w:sz w:val="22"/>
              </w:rPr>
            </w:pPr>
          </w:p>
        </w:tc>
      </w:tr>
      <w:tr w:rsidR="00D32203" w:rsidRPr="00D32203" w14:paraId="3D151EA5" w14:textId="77777777" w:rsidTr="007E6896">
        <w:trPr>
          <w:cantSplit/>
          <w:trHeight w:hRule="exact" w:val="923"/>
        </w:trPr>
        <w:tc>
          <w:tcPr>
            <w:tcW w:w="568" w:type="dxa"/>
            <w:tcBorders>
              <w:left w:val="single" w:sz="4" w:space="0" w:color="000000"/>
              <w:bottom w:val="single" w:sz="4" w:space="0" w:color="000000"/>
            </w:tcBorders>
          </w:tcPr>
          <w:p w14:paraId="2B76E2DF" w14:textId="77777777" w:rsidR="00744E2A" w:rsidRPr="00D32203" w:rsidRDefault="00744E2A" w:rsidP="007E6896">
            <w:pPr>
              <w:snapToGrid w:val="0"/>
              <w:jc w:val="center"/>
              <w:rPr>
                <w:b/>
                <w:sz w:val="22"/>
              </w:rPr>
            </w:pPr>
          </w:p>
          <w:p w14:paraId="0AEA5D35" w14:textId="77777777" w:rsidR="00744E2A" w:rsidRPr="00D32203" w:rsidRDefault="00744E2A" w:rsidP="007E6896">
            <w:pPr>
              <w:snapToGrid w:val="0"/>
              <w:jc w:val="center"/>
              <w:rPr>
                <w:b/>
                <w:sz w:val="22"/>
              </w:rPr>
            </w:pPr>
            <w:r w:rsidRPr="00D32203">
              <w:rPr>
                <w:b/>
                <w:sz w:val="22"/>
              </w:rPr>
              <w:t>2</w:t>
            </w:r>
          </w:p>
        </w:tc>
        <w:tc>
          <w:tcPr>
            <w:tcW w:w="3095" w:type="dxa"/>
            <w:tcBorders>
              <w:left w:val="single" w:sz="4" w:space="0" w:color="000000"/>
              <w:bottom w:val="single" w:sz="4" w:space="0" w:color="000000"/>
            </w:tcBorders>
          </w:tcPr>
          <w:p w14:paraId="5C0665B6" w14:textId="77777777" w:rsidR="00744E2A" w:rsidRPr="00D32203" w:rsidRDefault="00744E2A" w:rsidP="007E6896">
            <w:pPr>
              <w:snapToGrid w:val="0"/>
              <w:jc w:val="both"/>
              <w:rPr>
                <w:sz w:val="22"/>
              </w:rPr>
            </w:pPr>
          </w:p>
          <w:p w14:paraId="7C78DE71" w14:textId="77777777" w:rsidR="00744E2A" w:rsidRPr="00D32203" w:rsidRDefault="00744E2A" w:rsidP="007E6896">
            <w:pPr>
              <w:jc w:val="both"/>
              <w:rPr>
                <w:sz w:val="22"/>
              </w:rPr>
            </w:pPr>
          </w:p>
          <w:p w14:paraId="43FA8166" w14:textId="77777777" w:rsidR="00744E2A" w:rsidRPr="00D32203" w:rsidRDefault="00744E2A" w:rsidP="007E6896">
            <w:pPr>
              <w:jc w:val="both"/>
              <w:rPr>
                <w:sz w:val="22"/>
              </w:rPr>
            </w:pPr>
          </w:p>
          <w:p w14:paraId="7C42F2B4" w14:textId="77777777" w:rsidR="00744E2A" w:rsidRPr="00D32203" w:rsidRDefault="00744E2A" w:rsidP="007E6896">
            <w:pPr>
              <w:jc w:val="both"/>
              <w:rPr>
                <w:sz w:val="22"/>
              </w:rPr>
            </w:pPr>
          </w:p>
        </w:tc>
        <w:tc>
          <w:tcPr>
            <w:tcW w:w="2858" w:type="dxa"/>
            <w:tcBorders>
              <w:left w:val="single" w:sz="4" w:space="0" w:color="000000"/>
              <w:bottom w:val="single" w:sz="4" w:space="0" w:color="000000"/>
            </w:tcBorders>
          </w:tcPr>
          <w:p w14:paraId="2F65DCA0" w14:textId="77777777" w:rsidR="00744E2A" w:rsidRPr="00D32203" w:rsidRDefault="00744E2A" w:rsidP="007E6896">
            <w:pPr>
              <w:snapToGrid w:val="0"/>
              <w:jc w:val="both"/>
              <w:rPr>
                <w:sz w:val="22"/>
              </w:rPr>
            </w:pPr>
          </w:p>
        </w:tc>
        <w:tc>
          <w:tcPr>
            <w:tcW w:w="2046" w:type="dxa"/>
            <w:tcBorders>
              <w:top w:val="single" w:sz="4" w:space="0" w:color="000000"/>
              <w:left w:val="single" w:sz="4" w:space="0" w:color="000000"/>
              <w:bottom w:val="single" w:sz="4" w:space="0" w:color="000000"/>
              <w:right w:val="single" w:sz="4" w:space="0" w:color="000000"/>
            </w:tcBorders>
          </w:tcPr>
          <w:p w14:paraId="71CDBC11" w14:textId="77777777" w:rsidR="00744E2A" w:rsidRPr="00D32203" w:rsidRDefault="00744E2A" w:rsidP="007E6896">
            <w:pPr>
              <w:snapToGrid w:val="0"/>
              <w:jc w:val="both"/>
              <w:rPr>
                <w:sz w:val="22"/>
              </w:rPr>
            </w:pPr>
          </w:p>
        </w:tc>
        <w:tc>
          <w:tcPr>
            <w:tcW w:w="1990" w:type="dxa"/>
            <w:tcBorders>
              <w:top w:val="single" w:sz="4" w:space="0" w:color="000000"/>
              <w:left w:val="single" w:sz="4" w:space="0" w:color="000000"/>
              <w:bottom w:val="single" w:sz="4" w:space="0" w:color="000000"/>
              <w:right w:val="single" w:sz="4" w:space="0" w:color="000000"/>
            </w:tcBorders>
          </w:tcPr>
          <w:p w14:paraId="7CB4BF20" w14:textId="77777777" w:rsidR="00744E2A" w:rsidRPr="00D32203" w:rsidRDefault="00744E2A" w:rsidP="007E6896">
            <w:pPr>
              <w:snapToGrid w:val="0"/>
              <w:jc w:val="both"/>
              <w:rPr>
                <w:sz w:val="22"/>
              </w:rPr>
            </w:pPr>
          </w:p>
        </w:tc>
      </w:tr>
      <w:tr w:rsidR="00D32203" w:rsidRPr="00D32203" w14:paraId="066A854E" w14:textId="77777777" w:rsidTr="007E6896">
        <w:trPr>
          <w:cantSplit/>
          <w:trHeight w:hRule="exact" w:val="923"/>
        </w:trPr>
        <w:tc>
          <w:tcPr>
            <w:tcW w:w="568" w:type="dxa"/>
            <w:tcBorders>
              <w:left w:val="single" w:sz="4" w:space="0" w:color="000000"/>
              <w:bottom w:val="single" w:sz="4" w:space="0" w:color="000000"/>
            </w:tcBorders>
          </w:tcPr>
          <w:p w14:paraId="6E4568B2" w14:textId="77777777" w:rsidR="00744E2A" w:rsidRPr="00D32203" w:rsidRDefault="00744E2A" w:rsidP="007E6896">
            <w:pPr>
              <w:snapToGrid w:val="0"/>
              <w:jc w:val="center"/>
              <w:rPr>
                <w:b/>
                <w:sz w:val="22"/>
              </w:rPr>
            </w:pPr>
          </w:p>
          <w:p w14:paraId="77CE5CD0" w14:textId="77777777" w:rsidR="00744E2A" w:rsidRPr="00D32203" w:rsidRDefault="00744E2A" w:rsidP="007E6896">
            <w:pPr>
              <w:snapToGrid w:val="0"/>
              <w:jc w:val="center"/>
              <w:rPr>
                <w:b/>
                <w:sz w:val="22"/>
              </w:rPr>
            </w:pPr>
            <w:r w:rsidRPr="00D32203">
              <w:rPr>
                <w:b/>
                <w:sz w:val="22"/>
              </w:rPr>
              <w:t>3</w:t>
            </w:r>
          </w:p>
        </w:tc>
        <w:tc>
          <w:tcPr>
            <w:tcW w:w="3095" w:type="dxa"/>
            <w:tcBorders>
              <w:left w:val="single" w:sz="4" w:space="0" w:color="000000"/>
              <w:bottom w:val="single" w:sz="4" w:space="0" w:color="000000"/>
            </w:tcBorders>
          </w:tcPr>
          <w:p w14:paraId="42CB83FC" w14:textId="77777777" w:rsidR="00744E2A" w:rsidRPr="00D32203" w:rsidRDefault="00744E2A" w:rsidP="007E6896">
            <w:pPr>
              <w:snapToGrid w:val="0"/>
              <w:jc w:val="both"/>
              <w:rPr>
                <w:sz w:val="22"/>
              </w:rPr>
            </w:pPr>
          </w:p>
          <w:p w14:paraId="14932E18" w14:textId="77777777" w:rsidR="00744E2A" w:rsidRPr="00D32203" w:rsidRDefault="00744E2A" w:rsidP="007E6896">
            <w:pPr>
              <w:jc w:val="both"/>
              <w:rPr>
                <w:sz w:val="22"/>
              </w:rPr>
            </w:pPr>
          </w:p>
          <w:p w14:paraId="6D5C167F" w14:textId="77777777" w:rsidR="00744E2A" w:rsidRPr="00D32203" w:rsidRDefault="00744E2A" w:rsidP="007E6896">
            <w:pPr>
              <w:jc w:val="both"/>
              <w:rPr>
                <w:sz w:val="22"/>
              </w:rPr>
            </w:pPr>
          </w:p>
          <w:p w14:paraId="00D806CB" w14:textId="77777777" w:rsidR="00744E2A" w:rsidRPr="00D32203" w:rsidRDefault="00744E2A" w:rsidP="007E6896">
            <w:pPr>
              <w:jc w:val="both"/>
              <w:rPr>
                <w:sz w:val="22"/>
              </w:rPr>
            </w:pPr>
          </w:p>
        </w:tc>
        <w:tc>
          <w:tcPr>
            <w:tcW w:w="2858" w:type="dxa"/>
            <w:tcBorders>
              <w:left w:val="single" w:sz="4" w:space="0" w:color="000000"/>
              <w:bottom w:val="single" w:sz="4" w:space="0" w:color="000000"/>
            </w:tcBorders>
          </w:tcPr>
          <w:p w14:paraId="7A894893" w14:textId="77777777" w:rsidR="00744E2A" w:rsidRPr="00D32203" w:rsidRDefault="00744E2A" w:rsidP="007E6896">
            <w:pPr>
              <w:snapToGrid w:val="0"/>
              <w:jc w:val="both"/>
              <w:rPr>
                <w:sz w:val="22"/>
              </w:rPr>
            </w:pPr>
          </w:p>
        </w:tc>
        <w:tc>
          <w:tcPr>
            <w:tcW w:w="2046" w:type="dxa"/>
            <w:tcBorders>
              <w:top w:val="single" w:sz="4" w:space="0" w:color="000000"/>
              <w:left w:val="single" w:sz="4" w:space="0" w:color="000000"/>
              <w:bottom w:val="single" w:sz="4" w:space="0" w:color="000000"/>
              <w:right w:val="single" w:sz="4" w:space="0" w:color="000000"/>
            </w:tcBorders>
          </w:tcPr>
          <w:p w14:paraId="7FB21D65" w14:textId="77777777" w:rsidR="00744E2A" w:rsidRPr="00D32203" w:rsidRDefault="00744E2A" w:rsidP="007E6896">
            <w:pPr>
              <w:snapToGrid w:val="0"/>
              <w:jc w:val="both"/>
              <w:rPr>
                <w:sz w:val="22"/>
              </w:rPr>
            </w:pPr>
          </w:p>
        </w:tc>
        <w:tc>
          <w:tcPr>
            <w:tcW w:w="1990" w:type="dxa"/>
            <w:tcBorders>
              <w:top w:val="single" w:sz="4" w:space="0" w:color="000000"/>
              <w:left w:val="single" w:sz="4" w:space="0" w:color="000000"/>
              <w:bottom w:val="single" w:sz="4" w:space="0" w:color="000000"/>
              <w:right w:val="single" w:sz="4" w:space="0" w:color="000000"/>
            </w:tcBorders>
          </w:tcPr>
          <w:p w14:paraId="6F1EA9F1" w14:textId="77777777" w:rsidR="00744E2A" w:rsidRPr="00D32203" w:rsidRDefault="00744E2A" w:rsidP="007E6896">
            <w:pPr>
              <w:snapToGrid w:val="0"/>
              <w:jc w:val="both"/>
              <w:rPr>
                <w:sz w:val="22"/>
              </w:rPr>
            </w:pPr>
          </w:p>
        </w:tc>
      </w:tr>
      <w:tr w:rsidR="00D32203" w:rsidRPr="00D32203" w14:paraId="130F0C72" w14:textId="77777777" w:rsidTr="007E6896">
        <w:trPr>
          <w:cantSplit/>
          <w:trHeight w:hRule="exact" w:val="923"/>
        </w:trPr>
        <w:tc>
          <w:tcPr>
            <w:tcW w:w="568" w:type="dxa"/>
            <w:tcBorders>
              <w:left w:val="single" w:sz="4" w:space="0" w:color="000000"/>
              <w:bottom w:val="single" w:sz="4" w:space="0" w:color="000000"/>
            </w:tcBorders>
          </w:tcPr>
          <w:p w14:paraId="3F88B377" w14:textId="77777777" w:rsidR="00744E2A" w:rsidRPr="00D32203" w:rsidRDefault="00744E2A" w:rsidP="007E6896">
            <w:pPr>
              <w:snapToGrid w:val="0"/>
              <w:jc w:val="center"/>
              <w:rPr>
                <w:b/>
                <w:sz w:val="22"/>
              </w:rPr>
            </w:pPr>
          </w:p>
          <w:p w14:paraId="7A59A38F" w14:textId="77777777" w:rsidR="00744E2A" w:rsidRPr="00D32203" w:rsidRDefault="00744E2A" w:rsidP="007E6896">
            <w:pPr>
              <w:snapToGrid w:val="0"/>
              <w:jc w:val="center"/>
              <w:rPr>
                <w:b/>
                <w:sz w:val="22"/>
              </w:rPr>
            </w:pPr>
            <w:r w:rsidRPr="00D32203">
              <w:rPr>
                <w:b/>
                <w:sz w:val="22"/>
              </w:rPr>
              <w:t>4</w:t>
            </w:r>
          </w:p>
        </w:tc>
        <w:tc>
          <w:tcPr>
            <w:tcW w:w="3095" w:type="dxa"/>
            <w:tcBorders>
              <w:left w:val="single" w:sz="4" w:space="0" w:color="000000"/>
              <w:bottom w:val="single" w:sz="4" w:space="0" w:color="000000"/>
            </w:tcBorders>
          </w:tcPr>
          <w:p w14:paraId="5BE4A227" w14:textId="77777777" w:rsidR="00744E2A" w:rsidRPr="00D32203" w:rsidRDefault="00744E2A" w:rsidP="007E6896">
            <w:pPr>
              <w:snapToGrid w:val="0"/>
              <w:jc w:val="both"/>
              <w:rPr>
                <w:sz w:val="22"/>
              </w:rPr>
            </w:pPr>
          </w:p>
          <w:p w14:paraId="6D2DA016" w14:textId="77777777" w:rsidR="00744E2A" w:rsidRPr="00D32203" w:rsidRDefault="00744E2A" w:rsidP="007E6896">
            <w:pPr>
              <w:jc w:val="both"/>
              <w:rPr>
                <w:sz w:val="22"/>
              </w:rPr>
            </w:pPr>
          </w:p>
          <w:p w14:paraId="0A6357BE" w14:textId="77777777" w:rsidR="00744E2A" w:rsidRPr="00D32203" w:rsidRDefault="00744E2A" w:rsidP="007E6896">
            <w:pPr>
              <w:jc w:val="both"/>
              <w:rPr>
                <w:sz w:val="22"/>
              </w:rPr>
            </w:pPr>
          </w:p>
          <w:p w14:paraId="2029CF4B" w14:textId="77777777" w:rsidR="00744E2A" w:rsidRPr="00D32203" w:rsidRDefault="00744E2A" w:rsidP="007E6896">
            <w:pPr>
              <w:jc w:val="both"/>
              <w:rPr>
                <w:sz w:val="22"/>
              </w:rPr>
            </w:pPr>
          </w:p>
        </w:tc>
        <w:tc>
          <w:tcPr>
            <w:tcW w:w="2858" w:type="dxa"/>
            <w:tcBorders>
              <w:left w:val="single" w:sz="4" w:space="0" w:color="000000"/>
              <w:bottom w:val="single" w:sz="4" w:space="0" w:color="000000"/>
            </w:tcBorders>
          </w:tcPr>
          <w:p w14:paraId="7F023DB8" w14:textId="77777777" w:rsidR="00744E2A" w:rsidRPr="00D32203" w:rsidRDefault="00744E2A" w:rsidP="007E6896">
            <w:pPr>
              <w:snapToGrid w:val="0"/>
              <w:jc w:val="both"/>
              <w:rPr>
                <w:sz w:val="22"/>
              </w:rPr>
            </w:pPr>
          </w:p>
        </w:tc>
        <w:tc>
          <w:tcPr>
            <w:tcW w:w="2046" w:type="dxa"/>
            <w:tcBorders>
              <w:top w:val="single" w:sz="4" w:space="0" w:color="000000"/>
              <w:left w:val="single" w:sz="4" w:space="0" w:color="000000"/>
              <w:bottom w:val="single" w:sz="4" w:space="0" w:color="000000"/>
              <w:right w:val="single" w:sz="4" w:space="0" w:color="000000"/>
            </w:tcBorders>
          </w:tcPr>
          <w:p w14:paraId="1406B501" w14:textId="77777777" w:rsidR="00744E2A" w:rsidRPr="00D32203" w:rsidRDefault="00744E2A" w:rsidP="007E6896">
            <w:pPr>
              <w:snapToGrid w:val="0"/>
              <w:jc w:val="both"/>
              <w:rPr>
                <w:sz w:val="22"/>
              </w:rPr>
            </w:pPr>
          </w:p>
        </w:tc>
        <w:tc>
          <w:tcPr>
            <w:tcW w:w="1990" w:type="dxa"/>
            <w:tcBorders>
              <w:top w:val="single" w:sz="4" w:space="0" w:color="000000"/>
              <w:left w:val="single" w:sz="4" w:space="0" w:color="000000"/>
              <w:bottom w:val="single" w:sz="4" w:space="0" w:color="000000"/>
              <w:right w:val="single" w:sz="4" w:space="0" w:color="000000"/>
            </w:tcBorders>
          </w:tcPr>
          <w:p w14:paraId="605AB643" w14:textId="77777777" w:rsidR="00744E2A" w:rsidRPr="00D32203" w:rsidRDefault="00744E2A" w:rsidP="007E6896">
            <w:pPr>
              <w:snapToGrid w:val="0"/>
              <w:jc w:val="both"/>
              <w:rPr>
                <w:sz w:val="22"/>
              </w:rPr>
            </w:pPr>
          </w:p>
        </w:tc>
      </w:tr>
      <w:tr w:rsidR="00D32203" w:rsidRPr="00D32203" w14:paraId="13088BFB" w14:textId="77777777" w:rsidTr="007E6896">
        <w:trPr>
          <w:cantSplit/>
          <w:trHeight w:hRule="exact" w:val="923"/>
        </w:trPr>
        <w:tc>
          <w:tcPr>
            <w:tcW w:w="568" w:type="dxa"/>
            <w:tcBorders>
              <w:left w:val="single" w:sz="4" w:space="0" w:color="000000"/>
              <w:bottom w:val="single" w:sz="4" w:space="0" w:color="000000"/>
            </w:tcBorders>
          </w:tcPr>
          <w:p w14:paraId="435D3EAA" w14:textId="77777777" w:rsidR="00744E2A" w:rsidRPr="00D32203" w:rsidRDefault="00744E2A" w:rsidP="007E6896">
            <w:pPr>
              <w:snapToGrid w:val="0"/>
              <w:jc w:val="center"/>
              <w:rPr>
                <w:b/>
                <w:sz w:val="22"/>
              </w:rPr>
            </w:pPr>
          </w:p>
          <w:p w14:paraId="6B39E402" w14:textId="77777777" w:rsidR="00744E2A" w:rsidRPr="00D32203" w:rsidRDefault="00744E2A" w:rsidP="007E6896">
            <w:pPr>
              <w:snapToGrid w:val="0"/>
              <w:jc w:val="center"/>
              <w:rPr>
                <w:b/>
                <w:sz w:val="22"/>
              </w:rPr>
            </w:pPr>
            <w:r w:rsidRPr="00D32203">
              <w:rPr>
                <w:b/>
                <w:sz w:val="22"/>
              </w:rPr>
              <w:t>5</w:t>
            </w:r>
          </w:p>
        </w:tc>
        <w:tc>
          <w:tcPr>
            <w:tcW w:w="3095" w:type="dxa"/>
            <w:tcBorders>
              <w:left w:val="single" w:sz="4" w:space="0" w:color="000000"/>
              <w:bottom w:val="single" w:sz="4" w:space="0" w:color="000000"/>
            </w:tcBorders>
          </w:tcPr>
          <w:p w14:paraId="26ED2248" w14:textId="77777777" w:rsidR="00744E2A" w:rsidRPr="00D32203" w:rsidRDefault="00744E2A" w:rsidP="007E6896">
            <w:pPr>
              <w:snapToGrid w:val="0"/>
              <w:jc w:val="both"/>
              <w:rPr>
                <w:sz w:val="22"/>
              </w:rPr>
            </w:pPr>
          </w:p>
          <w:p w14:paraId="7248D9E1" w14:textId="77777777" w:rsidR="00744E2A" w:rsidRPr="00D32203" w:rsidRDefault="00744E2A" w:rsidP="007E6896">
            <w:pPr>
              <w:jc w:val="both"/>
              <w:rPr>
                <w:sz w:val="22"/>
              </w:rPr>
            </w:pPr>
          </w:p>
          <w:p w14:paraId="6FDB6FA4" w14:textId="77777777" w:rsidR="00744E2A" w:rsidRPr="00D32203" w:rsidRDefault="00744E2A" w:rsidP="007E6896">
            <w:pPr>
              <w:jc w:val="both"/>
              <w:rPr>
                <w:sz w:val="22"/>
              </w:rPr>
            </w:pPr>
          </w:p>
          <w:p w14:paraId="5056DDCA" w14:textId="77777777" w:rsidR="00744E2A" w:rsidRPr="00D32203" w:rsidRDefault="00744E2A" w:rsidP="007E6896">
            <w:pPr>
              <w:jc w:val="both"/>
              <w:rPr>
                <w:sz w:val="22"/>
              </w:rPr>
            </w:pPr>
          </w:p>
        </w:tc>
        <w:tc>
          <w:tcPr>
            <w:tcW w:w="2858" w:type="dxa"/>
            <w:tcBorders>
              <w:left w:val="single" w:sz="4" w:space="0" w:color="000000"/>
              <w:bottom w:val="single" w:sz="4" w:space="0" w:color="000000"/>
            </w:tcBorders>
          </w:tcPr>
          <w:p w14:paraId="2F8767EC" w14:textId="77777777" w:rsidR="00744E2A" w:rsidRPr="00D32203" w:rsidRDefault="00744E2A" w:rsidP="007E6896">
            <w:pPr>
              <w:snapToGrid w:val="0"/>
              <w:jc w:val="both"/>
              <w:rPr>
                <w:sz w:val="22"/>
              </w:rPr>
            </w:pPr>
          </w:p>
        </w:tc>
        <w:tc>
          <w:tcPr>
            <w:tcW w:w="2046" w:type="dxa"/>
            <w:tcBorders>
              <w:top w:val="single" w:sz="4" w:space="0" w:color="000000"/>
              <w:left w:val="single" w:sz="4" w:space="0" w:color="000000"/>
              <w:bottom w:val="single" w:sz="4" w:space="0" w:color="000000"/>
              <w:right w:val="single" w:sz="4" w:space="0" w:color="000000"/>
            </w:tcBorders>
          </w:tcPr>
          <w:p w14:paraId="78AAA4E5" w14:textId="77777777" w:rsidR="00744E2A" w:rsidRPr="00D32203" w:rsidRDefault="00744E2A" w:rsidP="007E6896">
            <w:pPr>
              <w:snapToGrid w:val="0"/>
              <w:jc w:val="both"/>
              <w:rPr>
                <w:sz w:val="22"/>
              </w:rPr>
            </w:pPr>
          </w:p>
        </w:tc>
        <w:tc>
          <w:tcPr>
            <w:tcW w:w="1990" w:type="dxa"/>
            <w:tcBorders>
              <w:top w:val="single" w:sz="4" w:space="0" w:color="000000"/>
              <w:left w:val="single" w:sz="4" w:space="0" w:color="000000"/>
              <w:bottom w:val="single" w:sz="4" w:space="0" w:color="000000"/>
              <w:right w:val="single" w:sz="4" w:space="0" w:color="000000"/>
            </w:tcBorders>
          </w:tcPr>
          <w:p w14:paraId="4584CF11" w14:textId="77777777" w:rsidR="00744E2A" w:rsidRPr="00D32203" w:rsidRDefault="00744E2A" w:rsidP="007E6896">
            <w:pPr>
              <w:snapToGrid w:val="0"/>
              <w:jc w:val="both"/>
              <w:rPr>
                <w:sz w:val="22"/>
              </w:rPr>
            </w:pPr>
          </w:p>
        </w:tc>
      </w:tr>
    </w:tbl>
    <w:p w14:paraId="49EED6A1" w14:textId="77777777" w:rsidR="00744E2A" w:rsidRPr="00D32203" w:rsidRDefault="00744E2A" w:rsidP="00744E2A">
      <w:pPr>
        <w:rPr>
          <w:sz w:val="22"/>
        </w:rPr>
      </w:pPr>
      <w:r w:rsidRPr="00D32203">
        <w:rPr>
          <w:sz w:val="22"/>
        </w:rPr>
        <w:t xml:space="preserve">                                                                                                                                                                                                            </w:t>
      </w:r>
    </w:p>
    <w:p w14:paraId="6AACAC09" w14:textId="77777777" w:rsidR="00744E2A" w:rsidRPr="00D32203" w:rsidRDefault="00744E2A" w:rsidP="00744E2A">
      <w:pPr>
        <w:rPr>
          <w:i/>
          <w:sz w:val="22"/>
        </w:rPr>
      </w:pPr>
      <w:r w:rsidRPr="00D32203">
        <w:rPr>
          <w:b/>
          <w:i/>
          <w:sz w:val="22"/>
          <w:u w:val="single"/>
        </w:rPr>
        <w:t>UWAGA: Należy załączyć dowody określające, czy te usługi zostały wykonane lub są wykonywane należycie.</w:t>
      </w:r>
      <w:r w:rsidRPr="00D32203">
        <w:rPr>
          <w:i/>
          <w:sz w:val="22"/>
          <w:u w:val="single"/>
        </w:rPr>
        <w:t xml:space="preserve"> </w:t>
      </w:r>
      <w:r w:rsidRPr="00D32203">
        <w:rPr>
          <w:i/>
          <w:sz w:val="22"/>
        </w:rPr>
        <w:t xml:space="preserve">            </w:t>
      </w:r>
    </w:p>
    <w:p w14:paraId="7D50D565" w14:textId="77777777" w:rsidR="00744E2A" w:rsidRPr="00D32203" w:rsidRDefault="00744E2A" w:rsidP="00744E2A">
      <w:pPr>
        <w:rPr>
          <w:i/>
          <w:sz w:val="22"/>
        </w:rPr>
      </w:pPr>
    </w:p>
    <w:p w14:paraId="211774C3" w14:textId="77777777" w:rsidR="00744E2A" w:rsidRPr="00D32203" w:rsidRDefault="00744E2A" w:rsidP="00744E2A">
      <w:pPr>
        <w:rPr>
          <w:i/>
          <w:sz w:val="22"/>
        </w:rPr>
      </w:pPr>
    </w:p>
    <w:p w14:paraId="1BE71411" w14:textId="77777777" w:rsidR="00744E2A" w:rsidRPr="00D32203" w:rsidRDefault="00744E2A" w:rsidP="00744E2A">
      <w:pPr>
        <w:rPr>
          <w:i/>
          <w:sz w:val="22"/>
        </w:rPr>
      </w:pPr>
    </w:p>
    <w:p w14:paraId="0AF97EA3" w14:textId="77777777" w:rsidR="00744E2A" w:rsidRPr="00D32203" w:rsidRDefault="00744E2A" w:rsidP="00744E2A">
      <w:pPr>
        <w:rPr>
          <w:i/>
          <w:sz w:val="22"/>
        </w:rPr>
      </w:pPr>
    </w:p>
    <w:p w14:paraId="207BD802" w14:textId="77777777" w:rsidR="00744E2A" w:rsidRPr="00D32203" w:rsidRDefault="00744E2A" w:rsidP="00744E2A">
      <w:pPr>
        <w:rPr>
          <w:i/>
          <w:sz w:val="22"/>
        </w:rPr>
      </w:pPr>
    </w:p>
    <w:p w14:paraId="4A1A7F52" w14:textId="77777777" w:rsidR="00744E2A" w:rsidRPr="00D32203" w:rsidRDefault="00744E2A" w:rsidP="00744E2A">
      <w:pPr>
        <w:ind w:left="4820"/>
        <w:rPr>
          <w:i/>
          <w:sz w:val="22"/>
        </w:rPr>
      </w:pPr>
      <w:r w:rsidRPr="00D32203">
        <w:rPr>
          <w:b/>
          <w:i/>
          <w:sz w:val="22"/>
        </w:rPr>
        <w:t>Podpis</w:t>
      </w:r>
      <w:r w:rsidRPr="00D32203">
        <w:rPr>
          <w:i/>
          <w:sz w:val="22"/>
        </w:rPr>
        <w:t xml:space="preserve"> </w:t>
      </w:r>
      <w:r w:rsidRPr="00D32203">
        <w:rPr>
          <w:b/>
          <w:i/>
          <w:sz w:val="22"/>
        </w:rPr>
        <w:t>Wykonawcy lub osoby/osób upoważnionej/</w:t>
      </w:r>
      <w:proofErr w:type="spellStart"/>
      <w:r w:rsidRPr="00D32203">
        <w:rPr>
          <w:b/>
          <w:i/>
          <w:sz w:val="22"/>
        </w:rPr>
        <w:t>nych</w:t>
      </w:r>
      <w:proofErr w:type="spellEnd"/>
      <w:r w:rsidRPr="00D32203">
        <w:rPr>
          <w:b/>
          <w:i/>
          <w:sz w:val="22"/>
        </w:rPr>
        <w:t xml:space="preserve"> do reprezentowania Wykonawcy</w:t>
      </w:r>
      <w:r w:rsidRPr="00D32203">
        <w:rPr>
          <w:i/>
          <w:sz w:val="22"/>
        </w:rPr>
        <w:t xml:space="preserve"> (dokument powinien być podpisany kwalifikowanym podpisem elektronicznym)</w:t>
      </w:r>
    </w:p>
    <w:p w14:paraId="2D6E4142" w14:textId="77777777" w:rsidR="00744E2A" w:rsidRPr="00D32203" w:rsidRDefault="00744E2A">
      <w:pPr>
        <w:suppressAutoHyphens w:val="0"/>
        <w:rPr>
          <w:b/>
          <w:bCs/>
          <w:sz w:val="22"/>
        </w:rPr>
      </w:pPr>
      <w:r w:rsidRPr="00D32203">
        <w:rPr>
          <w:b/>
          <w:bCs/>
          <w:sz w:val="22"/>
        </w:rPr>
        <w:br w:type="page"/>
      </w:r>
    </w:p>
    <w:p w14:paraId="4097BFF7" w14:textId="6B2790A3" w:rsidR="00FA1E33" w:rsidRPr="00D32203" w:rsidRDefault="00B17EC9" w:rsidP="002F6BA8">
      <w:pPr>
        <w:ind w:left="4820"/>
        <w:jc w:val="right"/>
        <w:rPr>
          <w:b/>
          <w:bCs/>
          <w:sz w:val="22"/>
        </w:rPr>
      </w:pPr>
      <w:r w:rsidRPr="00D32203">
        <w:rPr>
          <w:b/>
          <w:bCs/>
          <w:sz w:val="22"/>
        </w:rPr>
        <w:lastRenderedPageBreak/>
        <w:t xml:space="preserve">Załącznik nr </w:t>
      </w:r>
      <w:r w:rsidR="00744E2A" w:rsidRPr="00D32203">
        <w:rPr>
          <w:b/>
          <w:bCs/>
          <w:sz w:val="22"/>
        </w:rPr>
        <w:t>4</w:t>
      </w:r>
    </w:p>
    <w:p w14:paraId="18AC3509" w14:textId="77777777" w:rsidR="00FA1E33" w:rsidRPr="00D32203" w:rsidRDefault="00FA1E33" w:rsidP="002F6BA8">
      <w:pPr>
        <w:ind w:left="4963" w:firstLine="709"/>
        <w:jc w:val="right"/>
        <w:rPr>
          <w:b/>
          <w:sz w:val="22"/>
        </w:rPr>
      </w:pPr>
    </w:p>
    <w:tbl>
      <w:tblPr>
        <w:tblW w:w="11552" w:type="dxa"/>
        <w:tblLook w:val="04A0" w:firstRow="1" w:lastRow="0" w:firstColumn="1" w:lastColumn="0" w:noHBand="0" w:noVBand="1"/>
      </w:tblPr>
      <w:tblGrid>
        <w:gridCol w:w="6946"/>
        <w:gridCol w:w="4606"/>
      </w:tblGrid>
      <w:tr w:rsidR="00FA1E33" w:rsidRPr="00D32203" w14:paraId="0CC63BE3" w14:textId="77777777" w:rsidTr="00710EB8">
        <w:trPr>
          <w:trHeight w:val="2476"/>
        </w:trPr>
        <w:tc>
          <w:tcPr>
            <w:tcW w:w="6946" w:type="dxa"/>
          </w:tcPr>
          <w:p w14:paraId="217B46A1" w14:textId="77777777" w:rsidR="00FA1E33" w:rsidRPr="00D32203" w:rsidRDefault="00FA1E33" w:rsidP="002F6BA8">
            <w:pPr>
              <w:spacing w:line="360" w:lineRule="auto"/>
              <w:ind w:left="1026"/>
              <w:jc w:val="both"/>
              <w:rPr>
                <w:b/>
                <w:sz w:val="22"/>
              </w:rPr>
            </w:pPr>
            <w:r w:rsidRPr="00D32203">
              <w:rPr>
                <w:b/>
                <w:sz w:val="22"/>
              </w:rPr>
              <w:t>WYKONAWCA</w:t>
            </w:r>
          </w:p>
          <w:p w14:paraId="11515659" w14:textId="77777777" w:rsidR="00FA1E33" w:rsidRPr="00D32203" w:rsidRDefault="00FA1E33" w:rsidP="002F6BA8">
            <w:pPr>
              <w:spacing w:line="360" w:lineRule="auto"/>
              <w:jc w:val="both"/>
              <w:rPr>
                <w:sz w:val="22"/>
                <w:lang w:eastAsia="pl-PL"/>
              </w:rPr>
            </w:pPr>
            <w:r w:rsidRPr="00D32203">
              <w:rPr>
                <w:sz w:val="22"/>
                <w:lang w:eastAsia="pl-PL"/>
              </w:rPr>
              <w:t>……………………………..….…………………</w:t>
            </w:r>
          </w:p>
          <w:p w14:paraId="786A4F39" w14:textId="77777777" w:rsidR="00FA1E33" w:rsidRPr="00D32203" w:rsidRDefault="00FA1E33" w:rsidP="002F6BA8">
            <w:pPr>
              <w:spacing w:line="360" w:lineRule="auto"/>
              <w:jc w:val="both"/>
              <w:rPr>
                <w:sz w:val="22"/>
                <w:lang w:eastAsia="pl-PL"/>
              </w:rPr>
            </w:pPr>
            <w:r w:rsidRPr="00D32203">
              <w:rPr>
                <w:sz w:val="22"/>
                <w:lang w:eastAsia="pl-PL"/>
              </w:rPr>
              <w:t>…………………………..….……………………</w:t>
            </w:r>
          </w:p>
          <w:p w14:paraId="216E3512" w14:textId="77777777" w:rsidR="00FA1E33" w:rsidRPr="00D32203" w:rsidRDefault="00FA1E33" w:rsidP="002F6BA8">
            <w:pPr>
              <w:spacing w:line="360" w:lineRule="auto"/>
              <w:jc w:val="both"/>
              <w:rPr>
                <w:i/>
              </w:rPr>
            </w:pPr>
            <w:r w:rsidRPr="00D32203">
              <w:rPr>
                <w:i/>
              </w:rPr>
              <w:t xml:space="preserve">(pełna nazwa/firma, adres, NIP, REGON, numer wpisu w </w:t>
            </w:r>
          </w:p>
          <w:p w14:paraId="1BF6B4A7" w14:textId="77777777" w:rsidR="00FA1E33" w:rsidRPr="00D32203" w:rsidRDefault="00FA1E33" w:rsidP="002F6BA8">
            <w:pPr>
              <w:spacing w:line="360" w:lineRule="auto"/>
              <w:jc w:val="both"/>
              <w:rPr>
                <w:i/>
              </w:rPr>
            </w:pPr>
            <w:r w:rsidRPr="00D32203">
              <w:rPr>
                <w:i/>
              </w:rPr>
              <w:t xml:space="preserve">odpowiednim rejestrze np. KRS) </w:t>
            </w:r>
          </w:p>
          <w:p w14:paraId="627D3E96" w14:textId="77777777" w:rsidR="00FA1E33" w:rsidRPr="00D32203" w:rsidRDefault="00FA1E33" w:rsidP="002F6BA8">
            <w:pPr>
              <w:spacing w:line="360" w:lineRule="auto"/>
              <w:jc w:val="both"/>
              <w:rPr>
                <w:sz w:val="22"/>
              </w:rPr>
            </w:pPr>
          </w:p>
          <w:p w14:paraId="79D6EB1D" w14:textId="77777777" w:rsidR="00FA1E33" w:rsidRPr="00D32203" w:rsidRDefault="00FA1E33" w:rsidP="002F6BA8">
            <w:pPr>
              <w:spacing w:line="360" w:lineRule="auto"/>
              <w:jc w:val="both"/>
              <w:rPr>
                <w:sz w:val="22"/>
              </w:rPr>
            </w:pPr>
            <w:r w:rsidRPr="00D32203">
              <w:rPr>
                <w:sz w:val="22"/>
              </w:rPr>
              <w:t>reprezentowany przez: ……………………………</w:t>
            </w:r>
          </w:p>
          <w:p w14:paraId="4506A395" w14:textId="77777777" w:rsidR="00FA1E33" w:rsidRPr="00D32203" w:rsidRDefault="00FA1E33" w:rsidP="002F6BA8">
            <w:pPr>
              <w:ind w:right="2302"/>
              <w:rPr>
                <w:i/>
              </w:rPr>
            </w:pPr>
            <w:r w:rsidRPr="00D32203">
              <w:rPr>
                <w:i/>
              </w:rPr>
              <w:t>(imię, nazwisko, stanowisko/ uprawnienie do  reprezentacji)</w:t>
            </w:r>
          </w:p>
        </w:tc>
        <w:tc>
          <w:tcPr>
            <w:tcW w:w="4606" w:type="dxa"/>
          </w:tcPr>
          <w:p w14:paraId="2ABE6246" w14:textId="77777777" w:rsidR="00FA1E33" w:rsidRPr="00D32203" w:rsidRDefault="00FA1E33" w:rsidP="002F6BA8">
            <w:pPr>
              <w:jc w:val="both"/>
              <w:rPr>
                <w:sz w:val="22"/>
              </w:rPr>
            </w:pPr>
            <w:r w:rsidRPr="00D32203">
              <w:rPr>
                <w:sz w:val="22"/>
              </w:rPr>
              <w:t>........................................................</w:t>
            </w:r>
          </w:p>
          <w:p w14:paraId="64CCD46B" w14:textId="77777777" w:rsidR="00FA1E33" w:rsidRPr="00D32203" w:rsidRDefault="00FA1E33" w:rsidP="002F6BA8">
            <w:pPr>
              <w:spacing w:line="360" w:lineRule="auto"/>
              <w:ind w:left="709"/>
              <w:rPr>
                <w:sz w:val="22"/>
                <w:lang w:eastAsia="pl-PL"/>
              </w:rPr>
            </w:pPr>
            <w:r w:rsidRPr="00D32203">
              <w:rPr>
                <w:sz w:val="22"/>
              </w:rPr>
              <w:t>miejscowość i data</w:t>
            </w:r>
          </w:p>
          <w:p w14:paraId="20FE0788" w14:textId="77777777" w:rsidR="00FA1E33" w:rsidRPr="00D32203" w:rsidRDefault="00FA1E33" w:rsidP="002F6BA8">
            <w:pPr>
              <w:spacing w:line="360" w:lineRule="auto"/>
              <w:jc w:val="both"/>
              <w:rPr>
                <w:i/>
                <w:sz w:val="22"/>
                <w:lang w:eastAsia="pl-PL"/>
              </w:rPr>
            </w:pPr>
          </w:p>
          <w:p w14:paraId="4C73AD25" w14:textId="77777777" w:rsidR="00FA1E33" w:rsidRPr="00D32203" w:rsidRDefault="00FA1E33" w:rsidP="002F6BA8">
            <w:pPr>
              <w:spacing w:line="360" w:lineRule="auto"/>
              <w:jc w:val="both"/>
              <w:rPr>
                <w:b/>
                <w:i/>
                <w:sz w:val="22"/>
              </w:rPr>
            </w:pPr>
          </w:p>
        </w:tc>
      </w:tr>
    </w:tbl>
    <w:p w14:paraId="2BF425F8" w14:textId="77777777" w:rsidR="00FA1E33" w:rsidRPr="00D32203" w:rsidRDefault="00FA1E33" w:rsidP="002F6BA8">
      <w:pPr>
        <w:jc w:val="both"/>
        <w:rPr>
          <w:sz w:val="22"/>
        </w:rPr>
      </w:pPr>
    </w:p>
    <w:p w14:paraId="50615EE7" w14:textId="77777777" w:rsidR="00FA1E33" w:rsidRPr="00D32203" w:rsidRDefault="00FA1E33" w:rsidP="002F6BA8">
      <w:pPr>
        <w:jc w:val="both"/>
        <w:rPr>
          <w:sz w:val="22"/>
        </w:rPr>
      </w:pPr>
    </w:p>
    <w:p w14:paraId="4282AC85" w14:textId="77777777" w:rsidR="00FA1E33" w:rsidRPr="00D32203" w:rsidRDefault="00FA1E33" w:rsidP="002F6BA8">
      <w:pPr>
        <w:jc w:val="center"/>
        <w:rPr>
          <w:sz w:val="22"/>
        </w:rPr>
      </w:pPr>
    </w:p>
    <w:p w14:paraId="2A2133AC" w14:textId="5837C95F" w:rsidR="00FA1E33" w:rsidRPr="00D32203" w:rsidRDefault="00FA1E33" w:rsidP="002F6BA8">
      <w:pPr>
        <w:jc w:val="center"/>
        <w:rPr>
          <w:b/>
          <w:sz w:val="22"/>
        </w:rPr>
      </w:pPr>
      <w:r w:rsidRPr="00D32203">
        <w:rPr>
          <w:b/>
          <w:sz w:val="22"/>
        </w:rPr>
        <w:t xml:space="preserve">OŚWIADCZENIE </w:t>
      </w:r>
      <w:r w:rsidR="00B17EC9" w:rsidRPr="00D32203">
        <w:rPr>
          <w:b/>
          <w:sz w:val="22"/>
        </w:rPr>
        <w:t>W ZAKRESIE</w:t>
      </w:r>
      <w:r w:rsidRPr="00D32203">
        <w:rPr>
          <w:b/>
          <w:sz w:val="22"/>
        </w:rPr>
        <w:t xml:space="preserve"> PRZYNALEŻNOŚCI DO TEJ SAMEJ GRUPY KAPITAŁOWEJ, </w:t>
      </w:r>
    </w:p>
    <w:p w14:paraId="56C820A7" w14:textId="77777777" w:rsidR="00FA1E33" w:rsidRPr="00D32203" w:rsidRDefault="00FA1E33" w:rsidP="002F6BA8">
      <w:pPr>
        <w:jc w:val="center"/>
        <w:rPr>
          <w:b/>
          <w:sz w:val="22"/>
        </w:rPr>
      </w:pPr>
      <w:r w:rsidRPr="00D32203">
        <w:rPr>
          <w:b/>
          <w:sz w:val="22"/>
        </w:rPr>
        <w:t xml:space="preserve">w zakresie art. 108 ust. 1 pkt 5 ustawy </w:t>
      </w:r>
      <w:proofErr w:type="spellStart"/>
      <w:r w:rsidRPr="00D32203">
        <w:rPr>
          <w:b/>
          <w:sz w:val="22"/>
        </w:rPr>
        <w:t>Pzp</w:t>
      </w:r>
      <w:proofErr w:type="spellEnd"/>
      <w:r w:rsidRPr="00D32203">
        <w:rPr>
          <w:b/>
          <w:sz w:val="22"/>
        </w:rPr>
        <w:t xml:space="preserve"> </w:t>
      </w:r>
      <w:r w:rsidRPr="00D32203">
        <w:rPr>
          <w:b/>
          <w:sz w:val="22"/>
          <w:vertAlign w:val="superscript"/>
        </w:rPr>
        <w:footnoteReference w:id="18"/>
      </w:r>
      <w:r w:rsidRPr="00D32203">
        <w:rPr>
          <w:b/>
          <w:sz w:val="22"/>
          <w:vertAlign w:val="superscript"/>
        </w:rPr>
        <w:t xml:space="preserve">, </w:t>
      </w:r>
      <w:r w:rsidRPr="00D32203">
        <w:rPr>
          <w:sz w:val="22"/>
          <w:vertAlign w:val="superscript"/>
        </w:rPr>
        <w:footnoteReference w:id="19"/>
      </w:r>
    </w:p>
    <w:p w14:paraId="56999855" w14:textId="77777777" w:rsidR="00FA1E33" w:rsidRPr="00D32203" w:rsidRDefault="00FA1E33" w:rsidP="002F6BA8">
      <w:pPr>
        <w:jc w:val="both"/>
        <w:rPr>
          <w:sz w:val="22"/>
        </w:rPr>
      </w:pPr>
    </w:p>
    <w:p w14:paraId="5D75E3C5" w14:textId="3FA5835D" w:rsidR="00FA1E33" w:rsidRPr="00D32203" w:rsidRDefault="00FA1E33" w:rsidP="002F6BA8">
      <w:pPr>
        <w:spacing w:line="276" w:lineRule="auto"/>
        <w:jc w:val="both"/>
        <w:rPr>
          <w:sz w:val="22"/>
        </w:rPr>
      </w:pPr>
      <w:r w:rsidRPr="00D32203">
        <w:rPr>
          <w:sz w:val="22"/>
        </w:rPr>
        <w:t xml:space="preserve">W związku z udziałem w postępowaniu o udzielenie zamówienia publicznego </w:t>
      </w:r>
      <w:bookmarkStart w:id="2" w:name="_Hlk213331770"/>
      <w:r w:rsidR="008F63BB" w:rsidRPr="00D32203">
        <w:rPr>
          <w:b/>
          <w:bCs/>
          <w:sz w:val="22"/>
        </w:rPr>
        <w:t>na</w:t>
      </w:r>
      <w:r w:rsidR="008F63BB" w:rsidRPr="00D32203">
        <w:rPr>
          <w:sz w:val="22"/>
        </w:rPr>
        <w:t xml:space="preserve"> </w:t>
      </w:r>
      <w:r w:rsidR="00744E2A" w:rsidRPr="00D32203">
        <w:rPr>
          <w:b/>
          <w:sz w:val="22"/>
          <w:szCs w:val="22"/>
        </w:rPr>
        <w:t>usługę przeprowadzenia remontu okresowego statku s/y „Oceania” wraz z remont</w:t>
      </w:r>
      <w:r w:rsidR="00A6216E" w:rsidRPr="00D32203">
        <w:rPr>
          <w:b/>
          <w:sz w:val="22"/>
          <w:szCs w:val="22"/>
        </w:rPr>
        <w:t>em</w:t>
      </w:r>
      <w:r w:rsidR="00744E2A" w:rsidRPr="00D32203">
        <w:rPr>
          <w:b/>
          <w:sz w:val="22"/>
          <w:szCs w:val="22"/>
        </w:rPr>
        <w:t xml:space="preserve"> głównego silnika MTU zamontowanego na s/y „Oceania” (nr postępowania IO/ZP/7/2025)</w:t>
      </w:r>
      <w:bookmarkEnd w:id="2"/>
      <w:r w:rsidRPr="00D32203">
        <w:rPr>
          <w:sz w:val="22"/>
        </w:rPr>
        <w:t xml:space="preserve"> oświadczam, że Wykonawca, którego reprezentuję:</w:t>
      </w:r>
    </w:p>
    <w:p w14:paraId="0EAFF62E" w14:textId="77777777" w:rsidR="00FA1E33" w:rsidRPr="00D32203" w:rsidRDefault="00FA1E33" w:rsidP="002F6BA8">
      <w:pPr>
        <w:spacing w:line="276" w:lineRule="auto"/>
        <w:jc w:val="both"/>
        <w:rPr>
          <w:sz w:val="22"/>
        </w:rPr>
      </w:pPr>
    </w:p>
    <w:p w14:paraId="0F83EE9F" w14:textId="77777777" w:rsidR="00FA1E33" w:rsidRPr="00D32203" w:rsidRDefault="00FA1E33" w:rsidP="002F6BA8">
      <w:pPr>
        <w:spacing w:line="276" w:lineRule="auto"/>
        <w:jc w:val="both"/>
        <w:rPr>
          <w:sz w:val="22"/>
        </w:rPr>
      </w:pPr>
    </w:p>
    <w:p w14:paraId="188AE610" w14:textId="55AB216B" w:rsidR="00FA1E33" w:rsidRPr="00D32203" w:rsidRDefault="00FA1E33" w:rsidP="00DB658E">
      <w:pPr>
        <w:pStyle w:val="Akapitzlist"/>
        <w:numPr>
          <w:ilvl w:val="2"/>
          <w:numId w:val="72"/>
        </w:numPr>
        <w:tabs>
          <w:tab w:val="clear" w:pos="2340"/>
        </w:tabs>
        <w:spacing w:line="276" w:lineRule="auto"/>
        <w:ind w:left="426"/>
        <w:jc w:val="both"/>
        <w:rPr>
          <w:b/>
          <w:sz w:val="22"/>
        </w:rPr>
      </w:pPr>
      <w:r w:rsidRPr="00D32203">
        <w:rPr>
          <w:b/>
          <w:sz w:val="22"/>
        </w:rPr>
        <w:t xml:space="preserve">NIE NALEŻY do tej samej grupy kapitałowej </w:t>
      </w:r>
      <w:r w:rsidRPr="00D32203">
        <w:rPr>
          <w:sz w:val="22"/>
        </w:rPr>
        <w:t>w rozumieniu ustawy z dnia 16 lutego 2007 r. o ochronie konkurencji i konsumentów (</w:t>
      </w:r>
      <w:proofErr w:type="spellStart"/>
      <w:r w:rsidRPr="00D32203">
        <w:rPr>
          <w:sz w:val="22"/>
        </w:rPr>
        <w:t>t</w:t>
      </w:r>
      <w:r w:rsidR="000C6118" w:rsidRPr="00D32203">
        <w:rPr>
          <w:sz w:val="22"/>
        </w:rPr>
        <w:t>.</w:t>
      </w:r>
      <w:r w:rsidRPr="00D32203">
        <w:rPr>
          <w:sz w:val="22"/>
        </w:rPr>
        <w:t>j</w:t>
      </w:r>
      <w:proofErr w:type="spellEnd"/>
      <w:r w:rsidRPr="00D32203">
        <w:rPr>
          <w:sz w:val="22"/>
        </w:rPr>
        <w:t>. Dz. U. z 202</w:t>
      </w:r>
      <w:r w:rsidR="000C6118" w:rsidRPr="00D32203">
        <w:rPr>
          <w:sz w:val="22"/>
        </w:rPr>
        <w:t>4</w:t>
      </w:r>
      <w:r w:rsidRPr="00D32203">
        <w:rPr>
          <w:sz w:val="22"/>
        </w:rPr>
        <w:t xml:space="preserve"> r. poz. </w:t>
      </w:r>
      <w:r w:rsidR="009B6941" w:rsidRPr="00D32203">
        <w:rPr>
          <w:sz w:val="22"/>
        </w:rPr>
        <w:t>1616</w:t>
      </w:r>
      <w:r w:rsidRPr="00D32203">
        <w:rPr>
          <w:sz w:val="22"/>
        </w:rPr>
        <w:t>), co inni Wykonawcy, którzy złożyli w niniejszym postępowaniu odrębne oferty.</w:t>
      </w:r>
      <w:r w:rsidR="00B17EC9" w:rsidRPr="00D32203">
        <w:rPr>
          <w:sz w:val="22"/>
          <w:vertAlign w:val="superscript"/>
        </w:rPr>
        <w:t xml:space="preserve"> </w:t>
      </w:r>
      <w:r w:rsidR="00B17EC9" w:rsidRPr="00D32203">
        <w:rPr>
          <w:sz w:val="22"/>
          <w:vertAlign w:val="superscript"/>
        </w:rPr>
        <w:footnoteReference w:id="20"/>
      </w:r>
      <w:r w:rsidRPr="00D32203">
        <w:rPr>
          <w:sz w:val="22"/>
          <w:vertAlign w:val="superscript"/>
        </w:rPr>
        <w:t xml:space="preserve"> </w:t>
      </w:r>
    </w:p>
    <w:p w14:paraId="23A8A39E" w14:textId="77777777" w:rsidR="00FA1E33" w:rsidRPr="00D32203" w:rsidRDefault="00FA1E33" w:rsidP="002F6BA8">
      <w:pPr>
        <w:ind w:left="1134" w:hanging="360"/>
        <w:jc w:val="both"/>
        <w:rPr>
          <w:sz w:val="22"/>
        </w:rPr>
      </w:pPr>
    </w:p>
    <w:p w14:paraId="1799B9E5" w14:textId="77777777" w:rsidR="00FA1E33" w:rsidRPr="00D32203" w:rsidRDefault="00FA1E33" w:rsidP="002F6BA8">
      <w:pPr>
        <w:jc w:val="both"/>
        <w:rPr>
          <w:sz w:val="22"/>
        </w:rPr>
      </w:pPr>
    </w:p>
    <w:p w14:paraId="2CD9851A" w14:textId="4659589E" w:rsidR="00FA1E33" w:rsidRPr="00D32203" w:rsidRDefault="00FA1E33" w:rsidP="00DB658E">
      <w:pPr>
        <w:pStyle w:val="Akapitzlist"/>
        <w:numPr>
          <w:ilvl w:val="0"/>
          <w:numId w:val="72"/>
        </w:numPr>
        <w:spacing w:line="276" w:lineRule="auto"/>
        <w:ind w:left="426"/>
        <w:jc w:val="both"/>
        <w:rPr>
          <w:sz w:val="22"/>
        </w:rPr>
      </w:pPr>
      <w:r w:rsidRPr="00D32203">
        <w:rPr>
          <w:b/>
          <w:sz w:val="22"/>
        </w:rPr>
        <w:t xml:space="preserve">NALEŻY do tej samej grupy kapitałowej </w:t>
      </w:r>
      <w:r w:rsidRPr="00D32203">
        <w:rPr>
          <w:sz w:val="22"/>
        </w:rPr>
        <w:t xml:space="preserve">w rozumieniu ustawy z dnia 16 lutego 2007 r. o ochronie konkurencji </w:t>
      </w:r>
      <w:r w:rsidR="0043428E" w:rsidRPr="00D32203">
        <w:rPr>
          <w:sz w:val="22"/>
        </w:rPr>
        <w:t>i konsumentów (</w:t>
      </w:r>
      <w:proofErr w:type="spellStart"/>
      <w:r w:rsidR="0043428E" w:rsidRPr="00D32203">
        <w:rPr>
          <w:sz w:val="22"/>
        </w:rPr>
        <w:t>t</w:t>
      </w:r>
      <w:r w:rsidR="000C6118" w:rsidRPr="00D32203">
        <w:rPr>
          <w:sz w:val="22"/>
        </w:rPr>
        <w:t>.</w:t>
      </w:r>
      <w:r w:rsidR="0043428E" w:rsidRPr="00D32203">
        <w:rPr>
          <w:sz w:val="22"/>
        </w:rPr>
        <w:t>j</w:t>
      </w:r>
      <w:proofErr w:type="spellEnd"/>
      <w:r w:rsidR="0043428E" w:rsidRPr="00D32203">
        <w:rPr>
          <w:sz w:val="22"/>
        </w:rPr>
        <w:t>. Dz. U. z 202</w:t>
      </w:r>
      <w:r w:rsidR="000C6118" w:rsidRPr="00D32203">
        <w:rPr>
          <w:sz w:val="22"/>
        </w:rPr>
        <w:t>4</w:t>
      </w:r>
      <w:r w:rsidRPr="00D32203">
        <w:rPr>
          <w:sz w:val="22"/>
        </w:rPr>
        <w:t xml:space="preserve"> r. poz. </w:t>
      </w:r>
      <w:r w:rsidR="009B6941" w:rsidRPr="00D32203">
        <w:rPr>
          <w:sz w:val="22"/>
        </w:rPr>
        <w:t>1616</w:t>
      </w:r>
      <w:r w:rsidRPr="00D32203">
        <w:rPr>
          <w:sz w:val="22"/>
        </w:rPr>
        <w:t xml:space="preserve">) co następujący Wykonawca, który złożył odrębną ofertę </w:t>
      </w:r>
      <w:r w:rsidR="00ED0362" w:rsidRPr="00D32203">
        <w:rPr>
          <w:sz w:val="22"/>
          <w:szCs w:val="22"/>
        </w:rPr>
        <w:t xml:space="preserve"> </w:t>
      </w:r>
      <w:r w:rsidRPr="00D32203">
        <w:rPr>
          <w:sz w:val="22"/>
        </w:rPr>
        <w:t>w niniejszym postępowaniu:</w:t>
      </w:r>
      <w:r w:rsidR="00211E5F" w:rsidRPr="00D32203">
        <w:rPr>
          <w:sz w:val="22"/>
          <w:vertAlign w:val="superscript"/>
        </w:rPr>
        <w:t>20</w:t>
      </w:r>
    </w:p>
    <w:p w14:paraId="2FD3FBE8" w14:textId="0181CBA7" w:rsidR="00FA1E33" w:rsidRPr="00D32203" w:rsidRDefault="00FA1E33" w:rsidP="002F6BA8">
      <w:pPr>
        <w:spacing w:line="360" w:lineRule="auto"/>
        <w:ind w:left="426"/>
        <w:jc w:val="both"/>
        <w:rPr>
          <w:sz w:val="22"/>
        </w:rPr>
      </w:pPr>
      <w:r w:rsidRPr="00D32203">
        <w:rPr>
          <w:sz w:val="22"/>
        </w:rPr>
        <w:t>……………………………………………………………………………………………….……………….…</w:t>
      </w:r>
      <w:r w:rsidR="0043428E" w:rsidRPr="00D32203">
        <w:rPr>
          <w:sz w:val="22"/>
        </w:rPr>
        <w:t>……..……</w:t>
      </w:r>
      <w:r w:rsidRPr="00D32203">
        <w:rPr>
          <w:sz w:val="22"/>
        </w:rPr>
        <w:t>……..………………………………………………</w:t>
      </w:r>
      <w:r w:rsidR="0043428E" w:rsidRPr="00D32203">
        <w:rPr>
          <w:sz w:val="22"/>
        </w:rPr>
        <w:t>……</w:t>
      </w:r>
      <w:r w:rsidR="001E685A" w:rsidRPr="00D32203">
        <w:rPr>
          <w:sz w:val="22"/>
        </w:rPr>
        <w:t>…………………………………………………..…..……………..</w:t>
      </w:r>
      <w:r w:rsidR="0043428E" w:rsidRPr="00D32203">
        <w:rPr>
          <w:sz w:val="22"/>
        </w:rPr>
        <w:t>…</w:t>
      </w:r>
      <w:r w:rsidRPr="00D32203">
        <w:rPr>
          <w:sz w:val="22"/>
        </w:rPr>
        <w:t>…………………………………………………………</w:t>
      </w:r>
      <w:r w:rsidR="001E685A" w:rsidRPr="00D32203">
        <w:rPr>
          <w:sz w:val="22"/>
        </w:rPr>
        <w:t>……………………………</w:t>
      </w:r>
    </w:p>
    <w:p w14:paraId="7273B55E" w14:textId="77777777" w:rsidR="00FA1E33" w:rsidRPr="00D32203" w:rsidRDefault="00FA1E33" w:rsidP="002F6BA8">
      <w:pPr>
        <w:spacing w:line="360" w:lineRule="auto"/>
        <w:jc w:val="both"/>
        <w:rPr>
          <w:sz w:val="22"/>
        </w:rPr>
      </w:pPr>
    </w:p>
    <w:p w14:paraId="5C01B8EE" w14:textId="3CF07F6E" w:rsidR="00FA1E33" w:rsidRPr="00D32203" w:rsidRDefault="00FA1E33" w:rsidP="002F6BA8">
      <w:pPr>
        <w:spacing w:line="276" w:lineRule="auto"/>
        <w:ind w:left="426"/>
        <w:jc w:val="both"/>
        <w:rPr>
          <w:sz w:val="22"/>
        </w:rPr>
      </w:pPr>
      <w:r w:rsidRPr="00D32203">
        <w:rPr>
          <w:sz w:val="22"/>
        </w:rPr>
        <w:t xml:space="preserve">Jednocześnie przekazuję następujące dokumenty / informacje potwierdzające przygotowanie oferty niezależnie od wskazanego </w:t>
      </w:r>
      <w:r w:rsidR="00657C38" w:rsidRPr="00D32203">
        <w:rPr>
          <w:sz w:val="22"/>
        </w:rPr>
        <w:t>W</w:t>
      </w:r>
      <w:r w:rsidRPr="00D32203">
        <w:rPr>
          <w:sz w:val="22"/>
        </w:rPr>
        <w:t>ykonawcy należącego do tej samej grupy kapitałowej:</w:t>
      </w:r>
    </w:p>
    <w:p w14:paraId="03F115A5" w14:textId="068BD908" w:rsidR="00FA1E33" w:rsidRPr="00D32203" w:rsidRDefault="00FA1E33" w:rsidP="002F6BA8">
      <w:pPr>
        <w:spacing w:line="360" w:lineRule="auto"/>
        <w:ind w:left="426"/>
        <w:jc w:val="both"/>
        <w:rPr>
          <w:sz w:val="22"/>
        </w:rPr>
      </w:pPr>
      <w:r w:rsidRPr="00D32203">
        <w:rPr>
          <w:sz w:val="22"/>
        </w:rPr>
        <w:t>……………………………………………………………………………………………….……………….………..…………………………………………………………………………………………………………..……………..……………………………………………………………………………</w:t>
      </w:r>
      <w:r w:rsidR="001E685A" w:rsidRPr="00D32203">
        <w:rPr>
          <w:sz w:val="22"/>
        </w:rPr>
        <w:t>…………………………</w:t>
      </w:r>
    </w:p>
    <w:p w14:paraId="52D806A0" w14:textId="77777777" w:rsidR="00FA1E33" w:rsidRPr="00D32203" w:rsidRDefault="00FA1E33" w:rsidP="002F6BA8">
      <w:pPr>
        <w:jc w:val="both"/>
        <w:rPr>
          <w:sz w:val="22"/>
        </w:rPr>
      </w:pPr>
    </w:p>
    <w:p w14:paraId="4482FDFE" w14:textId="77777777" w:rsidR="00FA1E33" w:rsidRPr="00D32203" w:rsidRDefault="00FA1E33" w:rsidP="002F6BA8">
      <w:pPr>
        <w:jc w:val="both"/>
        <w:rPr>
          <w:sz w:val="22"/>
        </w:rPr>
      </w:pPr>
    </w:p>
    <w:p w14:paraId="668BC2BE" w14:textId="3E11C0B4" w:rsidR="00FA1E33" w:rsidRPr="00D32203" w:rsidRDefault="00FA1E33" w:rsidP="002F6BA8">
      <w:pPr>
        <w:spacing w:after="80"/>
        <w:ind w:left="4536"/>
        <w:jc w:val="both"/>
        <w:rPr>
          <w:b/>
          <w:bCs/>
          <w:sz w:val="24"/>
          <w:szCs w:val="22"/>
        </w:rPr>
      </w:pPr>
      <w:r w:rsidRPr="00D32203">
        <w:rPr>
          <w:b/>
          <w:i/>
          <w:sz w:val="22"/>
        </w:rPr>
        <w:t>Podpis Wykonawcy lub osoby/osób upoważnionej/</w:t>
      </w:r>
      <w:proofErr w:type="spellStart"/>
      <w:r w:rsidRPr="00D32203">
        <w:rPr>
          <w:b/>
          <w:i/>
          <w:sz w:val="22"/>
        </w:rPr>
        <w:t>nych</w:t>
      </w:r>
      <w:proofErr w:type="spellEnd"/>
      <w:r w:rsidRPr="00D32203">
        <w:rPr>
          <w:b/>
          <w:i/>
          <w:sz w:val="22"/>
        </w:rPr>
        <w:t xml:space="preserve"> do reprezentowania Wykonawcy</w:t>
      </w:r>
      <w:r w:rsidRPr="00D32203">
        <w:rPr>
          <w:i/>
          <w:sz w:val="22"/>
        </w:rPr>
        <w:t xml:space="preserve"> (dokument powinien być podpisany kwalifikowanym podpisem elektronicznym)</w:t>
      </w:r>
      <w:r w:rsidRPr="00D32203">
        <w:rPr>
          <w:b/>
          <w:bCs/>
          <w:sz w:val="24"/>
          <w:szCs w:val="22"/>
        </w:rPr>
        <w:br w:type="page"/>
      </w:r>
    </w:p>
    <w:p w14:paraId="241141EA" w14:textId="458DF141" w:rsidR="00FA1E33" w:rsidRPr="00D32203" w:rsidRDefault="00FA1E33" w:rsidP="002F6BA8">
      <w:pPr>
        <w:pageBreakBefore/>
        <w:ind w:left="4963"/>
        <w:jc w:val="right"/>
        <w:rPr>
          <w:b/>
          <w:bCs/>
          <w:sz w:val="22"/>
        </w:rPr>
      </w:pPr>
      <w:r w:rsidRPr="00D32203">
        <w:rPr>
          <w:b/>
          <w:bCs/>
          <w:sz w:val="22"/>
        </w:rPr>
        <w:lastRenderedPageBreak/>
        <w:t xml:space="preserve">Załącznik nr </w:t>
      </w:r>
      <w:r w:rsidR="001C5CF4" w:rsidRPr="00D32203">
        <w:rPr>
          <w:b/>
          <w:bCs/>
          <w:sz w:val="22"/>
        </w:rPr>
        <w:t>5</w:t>
      </w:r>
    </w:p>
    <w:p w14:paraId="451A6442" w14:textId="77777777" w:rsidR="00FA1E33" w:rsidRPr="00D32203" w:rsidRDefault="00FA1E33" w:rsidP="002F6BA8">
      <w:pPr>
        <w:ind w:left="4963" w:firstLine="709"/>
        <w:jc w:val="right"/>
        <w:rPr>
          <w:b/>
          <w:sz w:val="22"/>
        </w:rPr>
      </w:pPr>
    </w:p>
    <w:tbl>
      <w:tblPr>
        <w:tblW w:w="11552" w:type="dxa"/>
        <w:tblLook w:val="04A0" w:firstRow="1" w:lastRow="0" w:firstColumn="1" w:lastColumn="0" w:noHBand="0" w:noVBand="1"/>
      </w:tblPr>
      <w:tblGrid>
        <w:gridCol w:w="6946"/>
        <w:gridCol w:w="4606"/>
      </w:tblGrid>
      <w:tr w:rsidR="00FA1E33" w:rsidRPr="00D32203" w14:paraId="2562F366" w14:textId="77777777" w:rsidTr="00710EB8">
        <w:tc>
          <w:tcPr>
            <w:tcW w:w="6946" w:type="dxa"/>
          </w:tcPr>
          <w:p w14:paraId="2084FEF0" w14:textId="77777777" w:rsidR="00FA1E33" w:rsidRPr="00D32203" w:rsidRDefault="00FA1E33" w:rsidP="002F6BA8">
            <w:pPr>
              <w:spacing w:line="360" w:lineRule="auto"/>
              <w:ind w:left="1026"/>
              <w:jc w:val="both"/>
              <w:rPr>
                <w:b/>
                <w:sz w:val="22"/>
              </w:rPr>
            </w:pPr>
            <w:r w:rsidRPr="00D32203">
              <w:rPr>
                <w:b/>
                <w:sz w:val="22"/>
              </w:rPr>
              <w:t>WYKONAWCA</w:t>
            </w:r>
          </w:p>
          <w:p w14:paraId="2934F131" w14:textId="77777777" w:rsidR="00FA1E33" w:rsidRPr="00D32203" w:rsidRDefault="00FA1E33" w:rsidP="002F6BA8">
            <w:pPr>
              <w:spacing w:line="360" w:lineRule="auto"/>
              <w:jc w:val="both"/>
              <w:rPr>
                <w:sz w:val="22"/>
                <w:lang w:eastAsia="pl-PL"/>
              </w:rPr>
            </w:pPr>
            <w:r w:rsidRPr="00D32203">
              <w:rPr>
                <w:sz w:val="22"/>
                <w:lang w:eastAsia="pl-PL"/>
              </w:rPr>
              <w:t>……………………………..….…………………</w:t>
            </w:r>
          </w:p>
          <w:p w14:paraId="6F159A86" w14:textId="77777777" w:rsidR="00FA1E33" w:rsidRPr="00D32203" w:rsidRDefault="00FA1E33" w:rsidP="002F6BA8">
            <w:pPr>
              <w:spacing w:line="360" w:lineRule="auto"/>
              <w:jc w:val="both"/>
              <w:rPr>
                <w:sz w:val="22"/>
                <w:lang w:eastAsia="pl-PL"/>
              </w:rPr>
            </w:pPr>
            <w:r w:rsidRPr="00D32203">
              <w:rPr>
                <w:sz w:val="22"/>
                <w:lang w:eastAsia="pl-PL"/>
              </w:rPr>
              <w:t>…………………………..….……………………</w:t>
            </w:r>
          </w:p>
          <w:p w14:paraId="2AD5E996" w14:textId="77777777" w:rsidR="00FA1E33" w:rsidRPr="00D32203" w:rsidRDefault="00FA1E33" w:rsidP="002F6BA8">
            <w:pPr>
              <w:spacing w:line="360" w:lineRule="auto"/>
              <w:jc w:val="both"/>
              <w:rPr>
                <w:i/>
              </w:rPr>
            </w:pPr>
            <w:r w:rsidRPr="00D32203">
              <w:rPr>
                <w:i/>
              </w:rPr>
              <w:t xml:space="preserve">(pełna nazwa/firma, adres, NIP, REGON, numer wpisu w </w:t>
            </w:r>
          </w:p>
          <w:p w14:paraId="6B6EF056" w14:textId="77777777" w:rsidR="00FA1E33" w:rsidRPr="00D32203" w:rsidRDefault="00FA1E33" w:rsidP="002F6BA8">
            <w:pPr>
              <w:spacing w:line="360" w:lineRule="auto"/>
              <w:jc w:val="both"/>
              <w:rPr>
                <w:i/>
              </w:rPr>
            </w:pPr>
            <w:r w:rsidRPr="00D32203">
              <w:rPr>
                <w:i/>
              </w:rPr>
              <w:t xml:space="preserve">odpowiednim rejestrze np. KRS) </w:t>
            </w:r>
          </w:p>
          <w:p w14:paraId="1A071313" w14:textId="77777777" w:rsidR="00FA1E33" w:rsidRPr="00D32203" w:rsidRDefault="00FA1E33" w:rsidP="005026F3">
            <w:pPr>
              <w:jc w:val="both"/>
              <w:rPr>
                <w:sz w:val="22"/>
              </w:rPr>
            </w:pPr>
          </w:p>
          <w:p w14:paraId="1C736EE3" w14:textId="77777777" w:rsidR="00FA1E33" w:rsidRPr="00D32203" w:rsidRDefault="00FA1E33" w:rsidP="002F6BA8">
            <w:pPr>
              <w:spacing w:line="360" w:lineRule="auto"/>
              <w:jc w:val="both"/>
              <w:rPr>
                <w:sz w:val="22"/>
              </w:rPr>
            </w:pPr>
            <w:r w:rsidRPr="00D32203">
              <w:rPr>
                <w:sz w:val="22"/>
              </w:rPr>
              <w:t>reprezentowany przez: ……………………………</w:t>
            </w:r>
          </w:p>
          <w:p w14:paraId="1371A9AC" w14:textId="77777777" w:rsidR="00FA1E33" w:rsidRPr="00D32203" w:rsidRDefault="00FA1E33" w:rsidP="002F6BA8">
            <w:pPr>
              <w:ind w:right="2302"/>
              <w:rPr>
                <w:i/>
              </w:rPr>
            </w:pPr>
            <w:r w:rsidRPr="00D32203">
              <w:rPr>
                <w:i/>
              </w:rPr>
              <w:t>(imię, nazwisko, stanowisko/ uprawnienie do  reprezentacji)</w:t>
            </w:r>
          </w:p>
        </w:tc>
        <w:tc>
          <w:tcPr>
            <w:tcW w:w="4606" w:type="dxa"/>
          </w:tcPr>
          <w:p w14:paraId="0A86EF99" w14:textId="77777777" w:rsidR="00FA1E33" w:rsidRPr="00D32203" w:rsidRDefault="00FA1E33" w:rsidP="002F6BA8">
            <w:pPr>
              <w:jc w:val="both"/>
              <w:rPr>
                <w:sz w:val="22"/>
              </w:rPr>
            </w:pPr>
            <w:r w:rsidRPr="00D32203">
              <w:rPr>
                <w:sz w:val="22"/>
              </w:rPr>
              <w:t>........................................................</w:t>
            </w:r>
          </w:p>
          <w:p w14:paraId="75A27853" w14:textId="77777777" w:rsidR="00FA1E33" w:rsidRPr="00D32203" w:rsidRDefault="00FA1E33" w:rsidP="002F6BA8">
            <w:pPr>
              <w:spacing w:line="360" w:lineRule="auto"/>
              <w:ind w:left="709"/>
              <w:rPr>
                <w:sz w:val="22"/>
                <w:lang w:eastAsia="pl-PL"/>
              </w:rPr>
            </w:pPr>
            <w:r w:rsidRPr="00D32203">
              <w:rPr>
                <w:sz w:val="22"/>
              </w:rPr>
              <w:t>miejscowość i data</w:t>
            </w:r>
          </w:p>
          <w:p w14:paraId="74EF0DBF" w14:textId="77777777" w:rsidR="00FA1E33" w:rsidRPr="00D32203" w:rsidRDefault="00FA1E33" w:rsidP="002F6BA8">
            <w:pPr>
              <w:spacing w:line="360" w:lineRule="auto"/>
              <w:jc w:val="both"/>
              <w:rPr>
                <w:i/>
                <w:sz w:val="22"/>
                <w:lang w:eastAsia="pl-PL"/>
              </w:rPr>
            </w:pPr>
          </w:p>
          <w:p w14:paraId="11EF537F" w14:textId="77777777" w:rsidR="00FA1E33" w:rsidRPr="00D32203" w:rsidRDefault="00FA1E33" w:rsidP="002F6BA8">
            <w:pPr>
              <w:spacing w:line="360" w:lineRule="auto"/>
              <w:jc w:val="both"/>
              <w:rPr>
                <w:b/>
                <w:i/>
                <w:sz w:val="22"/>
              </w:rPr>
            </w:pPr>
          </w:p>
        </w:tc>
      </w:tr>
    </w:tbl>
    <w:p w14:paraId="602055BD" w14:textId="77777777" w:rsidR="00FA1E33" w:rsidRPr="00D32203" w:rsidRDefault="00FA1E33" w:rsidP="002F6BA8">
      <w:pPr>
        <w:jc w:val="both"/>
        <w:rPr>
          <w:sz w:val="22"/>
        </w:rPr>
      </w:pPr>
    </w:p>
    <w:p w14:paraId="58537E16" w14:textId="7EE131B0" w:rsidR="00FA1E33" w:rsidRPr="00D32203" w:rsidRDefault="00FA1E33" w:rsidP="00B14819">
      <w:pPr>
        <w:tabs>
          <w:tab w:val="left" w:pos="10206"/>
        </w:tabs>
        <w:ind w:right="-6"/>
        <w:jc w:val="center"/>
        <w:rPr>
          <w:b/>
          <w:sz w:val="22"/>
        </w:rPr>
      </w:pPr>
      <w:r w:rsidRPr="00D32203">
        <w:rPr>
          <w:b/>
          <w:sz w:val="22"/>
        </w:rPr>
        <w:t xml:space="preserve">OŚWIADCZENIE </w:t>
      </w:r>
      <w:r w:rsidRPr="00D32203">
        <w:rPr>
          <w:b/>
          <w:sz w:val="22"/>
        </w:rPr>
        <w:br/>
        <w:t>O AKTUALNOŚCI INFORMACJI ZAWARTYCH</w:t>
      </w:r>
      <w:r w:rsidR="000C6118" w:rsidRPr="00D32203">
        <w:rPr>
          <w:b/>
          <w:sz w:val="22"/>
        </w:rPr>
        <w:t xml:space="preserve"> W OŚWIADCZENIU,  O KTÓRYM MOWA W ART. 125 UST. 1 USTAWY PZP </w:t>
      </w:r>
      <w:r w:rsidRPr="00D32203">
        <w:rPr>
          <w:b/>
          <w:sz w:val="22"/>
        </w:rPr>
        <w:t>W ZAKRESIE PODSTAW WYKLUCZENIA</w:t>
      </w:r>
      <w:r w:rsidR="0043428E" w:rsidRPr="00D32203">
        <w:rPr>
          <w:b/>
          <w:sz w:val="22"/>
          <w:vertAlign w:val="superscript"/>
        </w:rPr>
        <w:footnoteReference w:id="21"/>
      </w:r>
    </w:p>
    <w:p w14:paraId="1618EE88" w14:textId="77777777" w:rsidR="00FA1E33" w:rsidRPr="00D32203" w:rsidRDefault="00FA1E33" w:rsidP="002F6BA8">
      <w:pPr>
        <w:tabs>
          <w:tab w:val="left" w:pos="2835"/>
          <w:tab w:val="center" w:pos="5103"/>
          <w:tab w:val="left" w:pos="10206"/>
        </w:tabs>
        <w:spacing w:line="276" w:lineRule="auto"/>
        <w:ind w:right="-3"/>
        <w:rPr>
          <w:b/>
          <w:szCs w:val="18"/>
        </w:rPr>
      </w:pPr>
    </w:p>
    <w:p w14:paraId="55839765" w14:textId="54133ACC" w:rsidR="00FA1E33" w:rsidRPr="00D32203" w:rsidRDefault="00FA1E33" w:rsidP="002F6BA8">
      <w:pPr>
        <w:spacing w:line="276" w:lineRule="auto"/>
        <w:jc w:val="both"/>
        <w:rPr>
          <w:sz w:val="22"/>
        </w:rPr>
      </w:pPr>
      <w:r w:rsidRPr="00D32203">
        <w:rPr>
          <w:sz w:val="22"/>
        </w:rPr>
        <w:t xml:space="preserve">W związku z udziałem w postępowaniu o udzielenie zamówienia publicznego </w:t>
      </w:r>
      <w:r w:rsidR="005026F3" w:rsidRPr="00D32203">
        <w:rPr>
          <w:b/>
          <w:sz w:val="22"/>
        </w:rPr>
        <w:t>na usługę przeprowadzenia remontu okresowego statku s/y „Oceania” wraz z remont</w:t>
      </w:r>
      <w:r w:rsidR="00A6216E" w:rsidRPr="00D32203">
        <w:rPr>
          <w:b/>
          <w:sz w:val="22"/>
        </w:rPr>
        <w:t>em</w:t>
      </w:r>
      <w:r w:rsidR="005026F3" w:rsidRPr="00D32203">
        <w:rPr>
          <w:b/>
          <w:sz w:val="22"/>
        </w:rPr>
        <w:t xml:space="preserve"> głównego silnika MTU zamontowanego na s/y „Oceania” (nr postępowania IO/ZP/7/2025)</w:t>
      </w:r>
      <w:r w:rsidRPr="00D32203">
        <w:rPr>
          <w:sz w:val="22"/>
        </w:rPr>
        <w:t xml:space="preserve"> oświadczam, że </w:t>
      </w:r>
    </w:p>
    <w:p w14:paraId="3453DC2D" w14:textId="77777777" w:rsidR="00FA1E33" w:rsidRPr="00D32203" w:rsidRDefault="00FA1E33" w:rsidP="002F6BA8">
      <w:pPr>
        <w:tabs>
          <w:tab w:val="left" w:pos="2835"/>
          <w:tab w:val="center" w:pos="5103"/>
          <w:tab w:val="left" w:pos="10206"/>
        </w:tabs>
        <w:spacing w:line="276" w:lineRule="auto"/>
        <w:ind w:right="-3"/>
        <w:rPr>
          <w:b/>
          <w:szCs w:val="18"/>
        </w:rPr>
      </w:pPr>
    </w:p>
    <w:p w14:paraId="10328610" w14:textId="77777777" w:rsidR="00FA1E33" w:rsidRPr="00D32203" w:rsidRDefault="00FA1E33" w:rsidP="002F6BA8">
      <w:pPr>
        <w:spacing w:line="276" w:lineRule="auto"/>
        <w:ind w:right="-3"/>
        <w:jc w:val="both"/>
        <w:rPr>
          <w:sz w:val="22"/>
        </w:rPr>
      </w:pPr>
      <w:r w:rsidRPr="00D32203">
        <w:rPr>
          <w:sz w:val="22"/>
        </w:rPr>
        <w:t>informacje zawarte w:</w:t>
      </w:r>
    </w:p>
    <w:p w14:paraId="7D4DD3DF" w14:textId="77777777" w:rsidR="00FA1E33" w:rsidRPr="00D32203" w:rsidRDefault="00FA1E33" w:rsidP="002F6BA8">
      <w:pPr>
        <w:spacing w:line="276" w:lineRule="auto"/>
        <w:ind w:right="-3"/>
        <w:jc w:val="both"/>
        <w:rPr>
          <w:sz w:val="22"/>
        </w:rPr>
      </w:pPr>
      <w:r w:rsidRPr="00D32203">
        <w:rPr>
          <w:sz w:val="22"/>
        </w:rPr>
        <w:t xml:space="preserve"> </w:t>
      </w:r>
    </w:p>
    <w:p w14:paraId="2DC61DD4" w14:textId="77777777" w:rsidR="00FA1E33" w:rsidRPr="00D32203" w:rsidRDefault="00FA1E33" w:rsidP="002F6BA8">
      <w:pPr>
        <w:numPr>
          <w:ilvl w:val="1"/>
          <w:numId w:val="61"/>
        </w:numPr>
        <w:tabs>
          <w:tab w:val="clear" w:pos="1440"/>
        </w:tabs>
        <w:spacing w:after="120" w:line="276" w:lineRule="auto"/>
        <w:ind w:left="284" w:right="-6" w:hanging="284"/>
        <w:jc w:val="both"/>
        <w:rPr>
          <w:sz w:val="22"/>
        </w:rPr>
      </w:pPr>
      <w:r w:rsidRPr="00D32203">
        <w:rPr>
          <w:sz w:val="22"/>
        </w:rPr>
        <w:t>oświadczeniu JEDZ, w zakresie podstaw wykluczenia z postępowania, o których mowa w:</w:t>
      </w:r>
    </w:p>
    <w:p w14:paraId="247325C2" w14:textId="77777777" w:rsidR="00FA1E33" w:rsidRPr="00D32203" w:rsidRDefault="006720E3" w:rsidP="002F6BA8">
      <w:pPr>
        <w:numPr>
          <w:ilvl w:val="0"/>
          <w:numId w:val="60"/>
        </w:numPr>
        <w:spacing w:after="120" w:line="276" w:lineRule="auto"/>
        <w:ind w:left="721" w:hanging="437"/>
        <w:jc w:val="both"/>
        <w:rPr>
          <w:sz w:val="22"/>
        </w:rPr>
      </w:pPr>
      <w:hyperlink r:id="rId8" w:anchor="/document/18903829?unitId=art(108)ust(1)pkt(3)&amp;cm=DOCUMENT" w:history="1">
        <w:r w:rsidR="00FA1E33" w:rsidRPr="00D32203">
          <w:rPr>
            <w:b/>
            <w:sz w:val="22"/>
          </w:rPr>
          <w:t>art. 108 ust. 1 pkt 3</w:t>
        </w:r>
      </w:hyperlink>
      <w:r w:rsidR="00FA1E33" w:rsidRPr="00D32203">
        <w:rPr>
          <w:sz w:val="22"/>
        </w:rPr>
        <w:t xml:space="preserve"> ustawy </w:t>
      </w:r>
      <w:proofErr w:type="spellStart"/>
      <w:r w:rsidR="00FA1E33" w:rsidRPr="00D32203">
        <w:rPr>
          <w:sz w:val="22"/>
        </w:rPr>
        <w:t>Pzp</w:t>
      </w:r>
      <w:proofErr w:type="spellEnd"/>
      <w:r w:rsidR="00FA1E33" w:rsidRPr="00D32203">
        <w:rPr>
          <w:sz w:val="22"/>
        </w:rPr>
        <w:t>,</w:t>
      </w:r>
    </w:p>
    <w:p w14:paraId="707C51D9" w14:textId="77777777" w:rsidR="00FA1E33" w:rsidRPr="00D32203" w:rsidRDefault="006720E3" w:rsidP="002F6BA8">
      <w:pPr>
        <w:numPr>
          <w:ilvl w:val="0"/>
          <w:numId w:val="60"/>
        </w:numPr>
        <w:spacing w:after="120" w:line="276" w:lineRule="auto"/>
        <w:ind w:left="721" w:hanging="437"/>
        <w:jc w:val="both"/>
        <w:rPr>
          <w:sz w:val="22"/>
        </w:rPr>
      </w:pPr>
      <w:hyperlink r:id="rId9" w:anchor="/document/18903829?unitId=art(108)ust(1)pkt(4)&amp;cm=DOCUMENT" w:history="1">
        <w:r w:rsidR="00FA1E33" w:rsidRPr="00D32203">
          <w:rPr>
            <w:b/>
            <w:sz w:val="22"/>
          </w:rPr>
          <w:t>art. 108 ust. 1 pkt 4</w:t>
        </w:r>
      </w:hyperlink>
      <w:r w:rsidR="00FA1E33" w:rsidRPr="00D32203">
        <w:rPr>
          <w:sz w:val="22"/>
        </w:rPr>
        <w:t xml:space="preserve"> ustawy </w:t>
      </w:r>
      <w:proofErr w:type="spellStart"/>
      <w:r w:rsidR="00FA1E33" w:rsidRPr="00D32203">
        <w:rPr>
          <w:sz w:val="22"/>
        </w:rPr>
        <w:t>Pzp</w:t>
      </w:r>
      <w:proofErr w:type="spellEnd"/>
      <w:r w:rsidR="00FA1E33" w:rsidRPr="00D32203">
        <w:rPr>
          <w:sz w:val="22"/>
        </w:rPr>
        <w:t>, dotyczące orzeczenia zakazu ubiegania się o zamówienie publiczne tytułem środka zapobiegawczego,</w:t>
      </w:r>
    </w:p>
    <w:p w14:paraId="6C5CF1E2" w14:textId="5A1A7767" w:rsidR="00FA1E33" w:rsidRPr="00D32203" w:rsidRDefault="006720E3" w:rsidP="002F6BA8">
      <w:pPr>
        <w:numPr>
          <w:ilvl w:val="0"/>
          <w:numId w:val="60"/>
        </w:numPr>
        <w:spacing w:after="120" w:line="276" w:lineRule="auto"/>
        <w:ind w:left="721" w:hanging="437"/>
        <w:jc w:val="both"/>
        <w:rPr>
          <w:sz w:val="22"/>
        </w:rPr>
      </w:pPr>
      <w:hyperlink r:id="rId10" w:anchor="/document/18903829?unitId=art(108)ust(1)pkt(5)&amp;cm=DOCUMENT" w:history="1">
        <w:r w:rsidR="00FA1E33" w:rsidRPr="00D32203">
          <w:rPr>
            <w:b/>
            <w:sz w:val="22"/>
          </w:rPr>
          <w:t>art. 108 ust. 1 pkt 5</w:t>
        </w:r>
      </w:hyperlink>
      <w:r w:rsidR="00FA1E33" w:rsidRPr="00D32203">
        <w:rPr>
          <w:sz w:val="22"/>
        </w:rPr>
        <w:t xml:space="preserve"> ustawy </w:t>
      </w:r>
      <w:proofErr w:type="spellStart"/>
      <w:r w:rsidR="00FA1E33" w:rsidRPr="00D32203">
        <w:rPr>
          <w:sz w:val="22"/>
        </w:rPr>
        <w:t>Pz</w:t>
      </w:r>
      <w:r w:rsidR="0043428E" w:rsidRPr="00D32203">
        <w:rPr>
          <w:sz w:val="22"/>
        </w:rPr>
        <w:t>p</w:t>
      </w:r>
      <w:proofErr w:type="spellEnd"/>
      <w:r w:rsidR="0043428E" w:rsidRPr="00D32203">
        <w:rPr>
          <w:sz w:val="22"/>
        </w:rPr>
        <w:t>, dotyczące zawarcia z innymi W</w:t>
      </w:r>
      <w:r w:rsidR="00FA1E33" w:rsidRPr="00D32203">
        <w:rPr>
          <w:sz w:val="22"/>
        </w:rPr>
        <w:t>ykonawcami porozumienia mającego na celu zakłócenie konkurencji,</w:t>
      </w:r>
    </w:p>
    <w:p w14:paraId="69643024" w14:textId="77777777" w:rsidR="001C5CF4" w:rsidRPr="00D32203" w:rsidRDefault="006720E3" w:rsidP="002F6BA8">
      <w:pPr>
        <w:numPr>
          <w:ilvl w:val="0"/>
          <w:numId w:val="60"/>
        </w:numPr>
        <w:spacing w:after="120" w:line="276" w:lineRule="auto"/>
        <w:ind w:left="721" w:hanging="437"/>
        <w:jc w:val="both"/>
        <w:rPr>
          <w:sz w:val="22"/>
        </w:rPr>
      </w:pPr>
      <w:hyperlink r:id="rId11" w:anchor="/document/18903829?unitId=art(108)ust(1)pkt(6)&amp;cm=DOCUMENT" w:history="1">
        <w:r w:rsidR="00FA1E33" w:rsidRPr="00D32203">
          <w:rPr>
            <w:b/>
            <w:sz w:val="22"/>
          </w:rPr>
          <w:t>art. 108 ust. 1 pkt 6</w:t>
        </w:r>
      </w:hyperlink>
      <w:r w:rsidR="00FA1E33" w:rsidRPr="00D32203">
        <w:rPr>
          <w:sz w:val="22"/>
        </w:rPr>
        <w:t xml:space="preserve"> ustawy </w:t>
      </w:r>
      <w:proofErr w:type="spellStart"/>
      <w:r w:rsidR="00FA1E33" w:rsidRPr="00D32203">
        <w:rPr>
          <w:sz w:val="22"/>
        </w:rPr>
        <w:t>Pzp</w:t>
      </w:r>
      <w:proofErr w:type="spellEnd"/>
    </w:p>
    <w:p w14:paraId="4397CF5C" w14:textId="0227427B" w:rsidR="001C5CF4" w:rsidRPr="00D32203" w:rsidRDefault="001C5CF4" w:rsidP="001C5CF4">
      <w:pPr>
        <w:numPr>
          <w:ilvl w:val="0"/>
          <w:numId w:val="60"/>
        </w:numPr>
        <w:spacing w:after="120" w:line="276" w:lineRule="auto"/>
        <w:ind w:left="721" w:hanging="437"/>
        <w:jc w:val="both"/>
        <w:rPr>
          <w:sz w:val="22"/>
        </w:rPr>
      </w:pPr>
      <w:r w:rsidRPr="00D32203">
        <w:rPr>
          <w:b/>
          <w:bCs/>
          <w:sz w:val="22"/>
        </w:rPr>
        <w:t>art. 109 ust. 1 pkt 1</w:t>
      </w:r>
      <w:r w:rsidRPr="00D32203">
        <w:rPr>
          <w:sz w:val="22"/>
        </w:rPr>
        <w:t xml:space="preserve"> ustawy </w:t>
      </w:r>
      <w:proofErr w:type="spellStart"/>
      <w:r w:rsidRPr="00D32203">
        <w:rPr>
          <w:sz w:val="22"/>
        </w:rPr>
        <w:t>Pzp</w:t>
      </w:r>
      <w:proofErr w:type="spellEnd"/>
      <w:r w:rsidRPr="00D32203">
        <w:rPr>
          <w:sz w:val="22"/>
        </w:rPr>
        <w:t>, odnośnie do naruszenia obowiązków dotyczących płatności podatków i opłat lokalnych, o których mowa w ustawie z dnia 12 stycznia 1991 r. o podatkach i opłatach lokalnych (</w:t>
      </w:r>
      <w:proofErr w:type="spellStart"/>
      <w:r w:rsidRPr="00D32203">
        <w:rPr>
          <w:sz w:val="22"/>
        </w:rPr>
        <w:t>t.j</w:t>
      </w:r>
      <w:proofErr w:type="spellEnd"/>
      <w:r w:rsidRPr="00D32203">
        <w:rPr>
          <w:sz w:val="22"/>
        </w:rPr>
        <w:t>. Dz. U. z 2023 r. poz. 70);</w:t>
      </w:r>
    </w:p>
    <w:p w14:paraId="6EAC471A" w14:textId="5E3DD5B3" w:rsidR="00FA1E33" w:rsidRPr="00D32203" w:rsidRDefault="00FA1E33" w:rsidP="005026F3">
      <w:pPr>
        <w:numPr>
          <w:ilvl w:val="1"/>
          <w:numId w:val="61"/>
        </w:numPr>
        <w:tabs>
          <w:tab w:val="clear" w:pos="1440"/>
        </w:tabs>
        <w:spacing w:after="120" w:line="276" w:lineRule="auto"/>
        <w:ind w:left="284" w:right="-6" w:hanging="284"/>
        <w:jc w:val="both"/>
        <w:rPr>
          <w:sz w:val="22"/>
        </w:rPr>
      </w:pPr>
      <w:r w:rsidRPr="00D32203">
        <w:rPr>
          <w:sz w:val="22"/>
        </w:rPr>
        <w:t xml:space="preserve">oświadczeniu JEDZ, w zakresie podstaw wykluczenia z </w:t>
      </w:r>
      <w:r w:rsidRPr="00D32203">
        <w:rPr>
          <w:b/>
          <w:bCs/>
          <w:sz w:val="22"/>
        </w:rPr>
        <w:t>art. 7 ust 1</w:t>
      </w:r>
      <w:r w:rsidRPr="00D32203">
        <w:rPr>
          <w:sz w:val="22"/>
        </w:rPr>
        <w:t xml:space="preserve"> ustawy z dnia 13 kwietnia 2022 r. o szczególnych rozwiązaniach w zakresie przeciwdziałania wspieraniu agresji na Ukrainę oraz służących ochronie bezpieczeństwa narodowego (</w:t>
      </w:r>
      <w:proofErr w:type="spellStart"/>
      <w:r w:rsidRPr="00D32203">
        <w:rPr>
          <w:sz w:val="22"/>
        </w:rPr>
        <w:t>t.j</w:t>
      </w:r>
      <w:proofErr w:type="spellEnd"/>
      <w:r w:rsidRPr="00D32203">
        <w:rPr>
          <w:sz w:val="22"/>
        </w:rPr>
        <w:t xml:space="preserve">. </w:t>
      </w:r>
      <w:r w:rsidR="00F65AFE" w:rsidRPr="00D32203">
        <w:rPr>
          <w:sz w:val="22"/>
        </w:rPr>
        <w:t>Dz. U.</w:t>
      </w:r>
      <w:r w:rsidRPr="00D32203">
        <w:rPr>
          <w:sz w:val="22"/>
        </w:rPr>
        <w:t xml:space="preserve"> z 202</w:t>
      </w:r>
      <w:r w:rsidR="00900A70" w:rsidRPr="00D32203">
        <w:rPr>
          <w:sz w:val="22"/>
        </w:rPr>
        <w:t>5</w:t>
      </w:r>
      <w:r w:rsidRPr="00D32203">
        <w:rPr>
          <w:sz w:val="22"/>
        </w:rPr>
        <w:t xml:space="preserve"> r. poz. </w:t>
      </w:r>
      <w:r w:rsidR="0093254E" w:rsidRPr="00D32203">
        <w:rPr>
          <w:sz w:val="22"/>
        </w:rPr>
        <w:t>5</w:t>
      </w:r>
      <w:r w:rsidR="00900A70" w:rsidRPr="00D32203">
        <w:rPr>
          <w:sz w:val="22"/>
        </w:rPr>
        <w:t>14</w:t>
      </w:r>
      <w:r w:rsidRPr="00D32203">
        <w:rPr>
          <w:sz w:val="22"/>
        </w:rPr>
        <w:t>)</w:t>
      </w:r>
      <w:r w:rsidR="00B96204" w:rsidRPr="00D32203">
        <w:rPr>
          <w:sz w:val="22"/>
        </w:rPr>
        <w:t>;</w:t>
      </w:r>
    </w:p>
    <w:p w14:paraId="6230A721" w14:textId="525AB49A" w:rsidR="00FA1E33" w:rsidRPr="00D32203" w:rsidRDefault="00FA1E33" w:rsidP="002F6BA8">
      <w:pPr>
        <w:numPr>
          <w:ilvl w:val="1"/>
          <w:numId w:val="61"/>
        </w:numPr>
        <w:tabs>
          <w:tab w:val="clear" w:pos="1440"/>
        </w:tabs>
        <w:spacing w:after="120" w:line="276" w:lineRule="auto"/>
        <w:ind w:left="284" w:right="-6" w:hanging="284"/>
        <w:jc w:val="both"/>
        <w:rPr>
          <w:sz w:val="22"/>
        </w:rPr>
      </w:pPr>
      <w:r w:rsidRPr="00D32203">
        <w:rPr>
          <w:sz w:val="22"/>
        </w:rPr>
        <w:t xml:space="preserve">oświadczeniu Wykonawcy w zakresie przesłanek wykluczenia z </w:t>
      </w:r>
      <w:r w:rsidRPr="00D32203">
        <w:rPr>
          <w:b/>
          <w:sz w:val="22"/>
        </w:rPr>
        <w:t>art. 5k ust. 1</w:t>
      </w:r>
      <w:r w:rsidRPr="00D32203">
        <w:rPr>
          <w:sz w:val="22"/>
        </w:rPr>
        <w:t xml:space="preserve"> rozporządzenia 833/2014, w brzmieniu nadanym rozporządzeniem 2022/576, </w:t>
      </w:r>
      <w:r w:rsidR="00895BF9" w:rsidRPr="00D32203">
        <w:rPr>
          <w:sz w:val="22"/>
        </w:rPr>
        <w:t xml:space="preserve">z </w:t>
      </w:r>
      <w:proofErr w:type="spellStart"/>
      <w:r w:rsidR="00895BF9" w:rsidRPr="00D32203">
        <w:rPr>
          <w:sz w:val="22"/>
        </w:rPr>
        <w:t>późn</w:t>
      </w:r>
      <w:proofErr w:type="spellEnd"/>
      <w:r w:rsidR="00657C38" w:rsidRPr="00D32203">
        <w:rPr>
          <w:sz w:val="22"/>
        </w:rPr>
        <w:t>.</w:t>
      </w:r>
      <w:r w:rsidR="00895BF9" w:rsidRPr="00D32203">
        <w:rPr>
          <w:sz w:val="22"/>
        </w:rPr>
        <w:t xml:space="preserve"> zm.</w:t>
      </w:r>
    </w:p>
    <w:p w14:paraId="7F889266" w14:textId="77777777" w:rsidR="00FA1E33" w:rsidRPr="00D32203" w:rsidRDefault="00FA1E33" w:rsidP="005026F3">
      <w:pPr>
        <w:spacing w:line="276" w:lineRule="auto"/>
        <w:ind w:left="284" w:right="-6"/>
        <w:jc w:val="both"/>
        <w:rPr>
          <w:sz w:val="22"/>
        </w:rPr>
      </w:pPr>
    </w:p>
    <w:p w14:paraId="35654519" w14:textId="77777777" w:rsidR="00FA1E33" w:rsidRPr="00D32203" w:rsidRDefault="00FA1E33" w:rsidP="002F6BA8">
      <w:pPr>
        <w:suppressAutoHyphens w:val="0"/>
        <w:autoSpaceDE w:val="0"/>
        <w:autoSpaceDN w:val="0"/>
        <w:adjustRightInd w:val="0"/>
        <w:spacing w:line="276" w:lineRule="auto"/>
        <w:rPr>
          <w:b/>
          <w:sz w:val="22"/>
        </w:rPr>
      </w:pPr>
      <w:r w:rsidRPr="00D32203">
        <w:rPr>
          <w:b/>
          <w:sz w:val="22"/>
        </w:rPr>
        <w:t>są aktualne.</w:t>
      </w:r>
    </w:p>
    <w:p w14:paraId="0918953F" w14:textId="77777777" w:rsidR="00FA1E33" w:rsidRPr="00D32203" w:rsidRDefault="00FA1E33" w:rsidP="002F6BA8">
      <w:pPr>
        <w:spacing w:line="276" w:lineRule="auto"/>
        <w:ind w:right="-3"/>
        <w:rPr>
          <w:szCs w:val="18"/>
        </w:rPr>
      </w:pPr>
    </w:p>
    <w:p w14:paraId="2ECF0959" w14:textId="77777777" w:rsidR="00FA1E33" w:rsidRPr="00D32203" w:rsidRDefault="00FA1E33" w:rsidP="002F6BA8">
      <w:pPr>
        <w:spacing w:line="276" w:lineRule="auto"/>
        <w:ind w:right="-3"/>
        <w:jc w:val="both"/>
        <w:rPr>
          <w:sz w:val="22"/>
        </w:rPr>
      </w:pPr>
      <w:r w:rsidRPr="00D32203">
        <w:rPr>
          <w:sz w:val="22"/>
        </w:rPr>
        <w:t>Oświadczam jednocześnie, że wszystkie podane w tym oświadczeniu informacje są aktualne i zgodne z prawdą oraz zostały przedstawione z pełną świadomością konsekwencji wprowadzenia Zamawiającego w błąd przy przedstawianiu informacji.</w:t>
      </w:r>
    </w:p>
    <w:p w14:paraId="1510E4BD" w14:textId="77777777" w:rsidR="00895BF9" w:rsidRPr="00D32203" w:rsidRDefault="00895BF9" w:rsidP="002F6BA8">
      <w:pPr>
        <w:spacing w:line="276" w:lineRule="auto"/>
        <w:ind w:right="-3"/>
        <w:jc w:val="both"/>
        <w:rPr>
          <w:szCs w:val="18"/>
        </w:rPr>
      </w:pPr>
    </w:p>
    <w:p w14:paraId="091ED905" w14:textId="3D911672" w:rsidR="003C7F05" w:rsidRPr="00D32203" w:rsidRDefault="00FA1E33" w:rsidP="002F6BA8">
      <w:pPr>
        <w:spacing w:after="80"/>
        <w:ind w:left="4536"/>
        <w:jc w:val="both"/>
        <w:rPr>
          <w:sz w:val="22"/>
        </w:rPr>
      </w:pPr>
      <w:r w:rsidRPr="00D32203">
        <w:rPr>
          <w:b/>
          <w:i/>
          <w:sz w:val="22"/>
        </w:rPr>
        <w:t>Podpis Wykonawcy lub osoby/osób upoważnionej/</w:t>
      </w:r>
      <w:proofErr w:type="spellStart"/>
      <w:r w:rsidRPr="00D32203">
        <w:rPr>
          <w:b/>
          <w:i/>
          <w:sz w:val="22"/>
        </w:rPr>
        <w:t>nych</w:t>
      </w:r>
      <w:proofErr w:type="spellEnd"/>
      <w:r w:rsidRPr="00D32203">
        <w:rPr>
          <w:b/>
          <w:i/>
          <w:sz w:val="22"/>
        </w:rPr>
        <w:t xml:space="preserve"> do reprezentowania Wykonawcy</w:t>
      </w:r>
      <w:r w:rsidRPr="00D32203">
        <w:rPr>
          <w:i/>
          <w:sz w:val="22"/>
        </w:rPr>
        <w:t xml:space="preserve"> (dokument powinien być podpisany kwalifikowanym podpisem elektronicznym)</w:t>
      </w:r>
      <w:r w:rsidR="003C7F05" w:rsidRPr="00D32203">
        <w:rPr>
          <w:sz w:val="22"/>
        </w:rPr>
        <w:br w:type="page"/>
      </w:r>
    </w:p>
    <w:p w14:paraId="26A069E0" w14:textId="77777777" w:rsidR="001C5CF4" w:rsidRPr="00D32203" w:rsidRDefault="001C5CF4" w:rsidP="001C5CF4">
      <w:pPr>
        <w:ind w:left="3545" w:firstLine="709"/>
        <w:jc w:val="right"/>
        <w:rPr>
          <w:b/>
          <w:bCs/>
          <w:sz w:val="22"/>
          <w:szCs w:val="22"/>
        </w:rPr>
      </w:pPr>
      <w:r w:rsidRPr="00D32203">
        <w:rPr>
          <w:b/>
          <w:bCs/>
          <w:sz w:val="22"/>
          <w:szCs w:val="22"/>
        </w:rPr>
        <w:lastRenderedPageBreak/>
        <w:t>Załącznik nr 6</w:t>
      </w:r>
    </w:p>
    <w:p w14:paraId="730A8B1E" w14:textId="77777777" w:rsidR="001C5CF4" w:rsidRPr="00D32203" w:rsidRDefault="001C5CF4" w:rsidP="001C5CF4">
      <w:pPr>
        <w:pStyle w:val="Nagwek3"/>
        <w:tabs>
          <w:tab w:val="clear" w:pos="0"/>
        </w:tabs>
        <w:jc w:val="center"/>
        <w:rPr>
          <w:b/>
          <w:sz w:val="22"/>
          <w:szCs w:val="22"/>
        </w:rPr>
      </w:pPr>
      <w:r w:rsidRPr="00D32203">
        <w:rPr>
          <w:b/>
          <w:sz w:val="22"/>
          <w:szCs w:val="22"/>
        </w:rPr>
        <w:t xml:space="preserve">UMOWA nr ............. – PROJEKT </w:t>
      </w:r>
    </w:p>
    <w:p w14:paraId="7687E872" w14:textId="77777777" w:rsidR="001C5CF4" w:rsidRPr="00D32203" w:rsidRDefault="001C5CF4" w:rsidP="001C5CF4">
      <w:pPr>
        <w:jc w:val="center"/>
        <w:rPr>
          <w:sz w:val="22"/>
          <w:szCs w:val="22"/>
        </w:rPr>
      </w:pPr>
      <w:r w:rsidRPr="00D32203">
        <w:rPr>
          <w:sz w:val="22"/>
          <w:szCs w:val="22"/>
        </w:rPr>
        <w:t>zawarta w dniu ................. w Sopocie / zawarta z dniem złożenia podpisu przez ostatnią ze stron</w:t>
      </w:r>
      <w:r w:rsidRPr="00D32203">
        <w:rPr>
          <w:rStyle w:val="Odwoanieprzypisudolnego"/>
          <w:sz w:val="22"/>
          <w:szCs w:val="22"/>
        </w:rPr>
        <w:footnoteReference w:id="22"/>
      </w:r>
      <w:r w:rsidRPr="00D32203">
        <w:rPr>
          <w:sz w:val="22"/>
          <w:szCs w:val="22"/>
        </w:rPr>
        <w:t xml:space="preserve"> </w:t>
      </w:r>
    </w:p>
    <w:p w14:paraId="56ED42A4" w14:textId="77777777" w:rsidR="001C5CF4" w:rsidRPr="00D32203" w:rsidRDefault="001C5CF4" w:rsidP="001C5CF4">
      <w:pPr>
        <w:rPr>
          <w:sz w:val="22"/>
          <w:szCs w:val="22"/>
        </w:rPr>
      </w:pPr>
    </w:p>
    <w:p w14:paraId="672276B3" w14:textId="77777777" w:rsidR="001C5CF4" w:rsidRPr="00D32203" w:rsidRDefault="001C5CF4" w:rsidP="001C5CF4">
      <w:pPr>
        <w:rPr>
          <w:sz w:val="22"/>
          <w:szCs w:val="22"/>
        </w:rPr>
      </w:pPr>
      <w:r w:rsidRPr="00D32203">
        <w:rPr>
          <w:sz w:val="22"/>
          <w:szCs w:val="22"/>
        </w:rPr>
        <w:t>pomiędzy:</w:t>
      </w:r>
    </w:p>
    <w:p w14:paraId="3030AB29" w14:textId="6B3204E8" w:rsidR="001C5CF4" w:rsidRPr="00D32203" w:rsidRDefault="001C5CF4" w:rsidP="001C5CF4">
      <w:pPr>
        <w:jc w:val="both"/>
        <w:rPr>
          <w:sz w:val="22"/>
          <w:szCs w:val="22"/>
        </w:rPr>
      </w:pPr>
      <w:r w:rsidRPr="00D32203">
        <w:rPr>
          <w:rFonts w:cs="Tahoma"/>
          <w:b/>
          <w:bCs/>
          <w:sz w:val="22"/>
          <w:szCs w:val="22"/>
        </w:rPr>
        <w:t xml:space="preserve">Instytutem Oceanologii Polskiej Akademii Nauk z siedzibą w Sopocie, ul. Powstańców Warszawy 55, 81-712 Sopot, </w:t>
      </w:r>
      <w:r w:rsidRPr="00D32203">
        <w:rPr>
          <w:bCs/>
          <w:sz w:val="22"/>
          <w:szCs w:val="22"/>
        </w:rPr>
        <w:t>wpisanym do Rejestru Instytutów Naukowych</w:t>
      </w:r>
      <w:r w:rsidR="00A101BF" w:rsidRPr="00D32203">
        <w:rPr>
          <w:bCs/>
          <w:sz w:val="22"/>
          <w:szCs w:val="22"/>
        </w:rPr>
        <w:t xml:space="preserve"> Polskiej Akademii Nauk</w:t>
      </w:r>
      <w:r w:rsidRPr="00D32203">
        <w:rPr>
          <w:bCs/>
          <w:sz w:val="22"/>
          <w:szCs w:val="22"/>
        </w:rPr>
        <w:t xml:space="preserve"> pod numerem RIN-VII-14/98, posiadającym NIP: 585-100-48-39, REGON 000632467, </w:t>
      </w:r>
      <w:r w:rsidRPr="00D32203">
        <w:rPr>
          <w:sz w:val="22"/>
          <w:szCs w:val="22"/>
        </w:rPr>
        <w:t xml:space="preserve">zwanym w dalszej części niniejszej umowy ZAMAWIAJĄCYM  </w:t>
      </w:r>
    </w:p>
    <w:p w14:paraId="56232094" w14:textId="77777777" w:rsidR="001C5CF4" w:rsidRPr="00D32203" w:rsidRDefault="001C5CF4" w:rsidP="001C5CF4">
      <w:pPr>
        <w:jc w:val="both"/>
        <w:rPr>
          <w:sz w:val="22"/>
          <w:szCs w:val="22"/>
        </w:rPr>
      </w:pPr>
      <w:r w:rsidRPr="00D32203">
        <w:rPr>
          <w:sz w:val="22"/>
          <w:szCs w:val="22"/>
        </w:rPr>
        <w:t>reprezentowanym przez:</w:t>
      </w:r>
    </w:p>
    <w:p w14:paraId="1CA5C20F" w14:textId="77777777" w:rsidR="001C5CF4" w:rsidRPr="00D32203" w:rsidRDefault="001C5CF4" w:rsidP="001C5CF4">
      <w:pPr>
        <w:jc w:val="both"/>
        <w:rPr>
          <w:sz w:val="22"/>
          <w:szCs w:val="22"/>
        </w:rPr>
      </w:pPr>
      <w:r w:rsidRPr="00D32203">
        <w:rPr>
          <w:sz w:val="22"/>
          <w:szCs w:val="22"/>
        </w:rPr>
        <w:t>......................-..........................................</w:t>
      </w:r>
    </w:p>
    <w:p w14:paraId="1E126955" w14:textId="77777777" w:rsidR="001C5CF4" w:rsidRPr="00D32203" w:rsidRDefault="001C5CF4" w:rsidP="001C5CF4">
      <w:pPr>
        <w:rPr>
          <w:sz w:val="22"/>
          <w:szCs w:val="22"/>
        </w:rPr>
      </w:pPr>
      <w:r w:rsidRPr="00D32203">
        <w:rPr>
          <w:sz w:val="22"/>
          <w:szCs w:val="22"/>
        </w:rPr>
        <w:t>a</w:t>
      </w:r>
    </w:p>
    <w:p w14:paraId="435F97FA" w14:textId="77777777" w:rsidR="001C5CF4" w:rsidRPr="00D32203" w:rsidRDefault="001C5CF4" w:rsidP="001C5CF4">
      <w:pPr>
        <w:rPr>
          <w:sz w:val="22"/>
          <w:szCs w:val="22"/>
        </w:rPr>
      </w:pPr>
      <w:r w:rsidRPr="00D32203">
        <w:rPr>
          <w:sz w:val="22"/>
          <w:szCs w:val="22"/>
        </w:rPr>
        <w:t>podmiotem gospodarczym ..............................................z siedzibą ...............................................................................</w:t>
      </w:r>
    </w:p>
    <w:p w14:paraId="45563134" w14:textId="77777777" w:rsidR="001C5CF4" w:rsidRPr="00D32203" w:rsidRDefault="001C5CF4" w:rsidP="001C5CF4">
      <w:pPr>
        <w:rPr>
          <w:sz w:val="22"/>
          <w:szCs w:val="22"/>
        </w:rPr>
      </w:pPr>
      <w:r w:rsidRPr="00D32203">
        <w:rPr>
          <w:sz w:val="22"/>
          <w:szCs w:val="22"/>
        </w:rPr>
        <w:t>zarejestrowanym  w ........................................................................................................................................................</w:t>
      </w:r>
    </w:p>
    <w:p w14:paraId="16AA7A80" w14:textId="77777777" w:rsidR="001C5CF4" w:rsidRPr="00D32203" w:rsidRDefault="001C5CF4" w:rsidP="001C5CF4">
      <w:pPr>
        <w:pStyle w:val="Stopka"/>
        <w:tabs>
          <w:tab w:val="clear" w:pos="4536"/>
          <w:tab w:val="clear" w:pos="9072"/>
        </w:tabs>
        <w:rPr>
          <w:sz w:val="22"/>
          <w:szCs w:val="22"/>
        </w:rPr>
      </w:pPr>
      <w:r w:rsidRPr="00D32203">
        <w:rPr>
          <w:sz w:val="22"/>
          <w:szCs w:val="22"/>
        </w:rPr>
        <w:t>posiadającym  NIP   ................................                       REGON  ..............................</w:t>
      </w:r>
    </w:p>
    <w:p w14:paraId="252A357A" w14:textId="77777777" w:rsidR="001C5CF4" w:rsidRPr="00D32203" w:rsidRDefault="001C5CF4" w:rsidP="001C5CF4">
      <w:pPr>
        <w:rPr>
          <w:sz w:val="22"/>
          <w:szCs w:val="22"/>
        </w:rPr>
      </w:pPr>
      <w:r w:rsidRPr="00D32203">
        <w:rPr>
          <w:sz w:val="22"/>
          <w:szCs w:val="22"/>
        </w:rPr>
        <w:t xml:space="preserve">zwanym w dalszej części niniejszej umowy WYKONAWCĄ  </w:t>
      </w:r>
    </w:p>
    <w:p w14:paraId="5F524CE7" w14:textId="77777777" w:rsidR="001C5CF4" w:rsidRPr="00D32203" w:rsidRDefault="001C5CF4" w:rsidP="001C5CF4">
      <w:pPr>
        <w:rPr>
          <w:sz w:val="22"/>
          <w:szCs w:val="22"/>
        </w:rPr>
      </w:pPr>
      <w:r w:rsidRPr="00D32203">
        <w:rPr>
          <w:sz w:val="22"/>
          <w:szCs w:val="22"/>
        </w:rPr>
        <w:t>reprezentowanym przez:</w:t>
      </w:r>
    </w:p>
    <w:p w14:paraId="735D33F9" w14:textId="77777777" w:rsidR="001C5CF4" w:rsidRPr="00D32203" w:rsidRDefault="001C5CF4" w:rsidP="001C5CF4">
      <w:pPr>
        <w:rPr>
          <w:sz w:val="22"/>
          <w:szCs w:val="22"/>
        </w:rPr>
      </w:pPr>
      <w:r w:rsidRPr="00D32203">
        <w:rPr>
          <w:sz w:val="22"/>
          <w:szCs w:val="22"/>
        </w:rPr>
        <w:t>......................-..............................................................</w:t>
      </w:r>
    </w:p>
    <w:p w14:paraId="599FD389" w14:textId="77777777" w:rsidR="001C5CF4" w:rsidRPr="00D32203" w:rsidRDefault="001C5CF4" w:rsidP="001C5CF4">
      <w:pPr>
        <w:pStyle w:val="Tekstpodstawowy21"/>
        <w:jc w:val="left"/>
        <w:rPr>
          <w:sz w:val="22"/>
          <w:szCs w:val="22"/>
        </w:rPr>
      </w:pPr>
      <w:r w:rsidRPr="00D32203">
        <w:rPr>
          <w:sz w:val="22"/>
          <w:szCs w:val="22"/>
        </w:rPr>
        <w:t>o następującej treści:</w:t>
      </w:r>
    </w:p>
    <w:p w14:paraId="6383272D" w14:textId="77777777" w:rsidR="001C5CF4" w:rsidRPr="00D32203" w:rsidRDefault="001C5CF4" w:rsidP="001C5CF4">
      <w:pPr>
        <w:jc w:val="center"/>
        <w:rPr>
          <w:b/>
          <w:sz w:val="22"/>
          <w:szCs w:val="22"/>
        </w:rPr>
      </w:pPr>
      <w:r w:rsidRPr="00D32203">
        <w:rPr>
          <w:b/>
          <w:sz w:val="22"/>
          <w:szCs w:val="22"/>
        </w:rPr>
        <w:t>§ 1</w:t>
      </w:r>
    </w:p>
    <w:p w14:paraId="3982E594" w14:textId="045840C6" w:rsidR="001C5CF4" w:rsidRPr="00D32203" w:rsidRDefault="001C5CF4" w:rsidP="001C5CF4">
      <w:pPr>
        <w:ind w:left="426"/>
        <w:jc w:val="both"/>
        <w:rPr>
          <w:sz w:val="22"/>
          <w:szCs w:val="22"/>
        </w:rPr>
      </w:pPr>
      <w:r w:rsidRPr="00D32203">
        <w:rPr>
          <w:sz w:val="22"/>
          <w:szCs w:val="22"/>
        </w:rPr>
        <w:t>Podstawą zawarcia umowy jest wybór najkorzystniejszej oferty wyłonionej w trybie przetargu nieograniczonego nr IO/ZP/</w:t>
      </w:r>
      <w:r w:rsidR="007E6896" w:rsidRPr="00D32203">
        <w:rPr>
          <w:sz w:val="22"/>
          <w:szCs w:val="22"/>
        </w:rPr>
        <w:t>7</w:t>
      </w:r>
      <w:r w:rsidRPr="00D32203">
        <w:rPr>
          <w:sz w:val="22"/>
          <w:szCs w:val="22"/>
        </w:rPr>
        <w:t>/202</w:t>
      </w:r>
      <w:r w:rsidR="007E6896" w:rsidRPr="00D32203">
        <w:rPr>
          <w:sz w:val="22"/>
          <w:szCs w:val="22"/>
        </w:rPr>
        <w:t>5</w:t>
      </w:r>
      <w:r w:rsidRPr="00D32203">
        <w:rPr>
          <w:sz w:val="22"/>
          <w:szCs w:val="22"/>
        </w:rPr>
        <w:t xml:space="preserve"> zgodnie z ustawą z dnia 11 września 2019 r. Prawo zamówień publicznych (</w:t>
      </w:r>
      <w:proofErr w:type="spellStart"/>
      <w:r w:rsidRPr="00D32203">
        <w:rPr>
          <w:sz w:val="22"/>
          <w:szCs w:val="22"/>
        </w:rPr>
        <w:t>t.j</w:t>
      </w:r>
      <w:proofErr w:type="spellEnd"/>
      <w:r w:rsidRPr="00D32203">
        <w:rPr>
          <w:sz w:val="22"/>
          <w:szCs w:val="22"/>
        </w:rPr>
        <w:t xml:space="preserve">. Dz.U. z 2024 r. poz. 1320 ze zm., zwaną w dalszej części „ustawą </w:t>
      </w:r>
      <w:proofErr w:type="spellStart"/>
      <w:r w:rsidRPr="00D32203">
        <w:rPr>
          <w:sz w:val="22"/>
          <w:szCs w:val="22"/>
        </w:rPr>
        <w:t>Pzp</w:t>
      </w:r>
      <w:proofErr w:type="spellEnd"/>
      <w:r w:rsidRPr="00D32203">
        <w:rPr>
          <w:sz w:val="22"/>
          <w:szCs w:val="22"/>
        </w:rPr>
        <w:t>”).</w:t>
      </w:r>
    </w:p>
    <w:p w14:paraId="6DAE3EBF" w14:textId="77777777" w:rsidR="001C5CF4" w:rsidRPr="00D32203" w:rsidRDefault="001C5CF4" w:rsidP="001C5CF4">
      <w:pPr>
        <w:jc w:val="both"/>
        <w:rPr>
          <w:sz w:val="22"/>
          <w:szCs w:val="22"/>
        </w:rPr>
      </w:pPr>
    </w:p>
    <w:p w14:paraId="50AA1960" w14:textId="77777777" w:rsidR="001C5CF4" w:rsidRPr="00D32203" w:rsidRDefault="001C5CF4" w:rsidP="001C5CF4">
      <w:pPr>
        <w:jc w:val="center"/>
        <w:rPr>
          <w:b/>
          <w:sz w:val="22"/>
          <w:szCs w:val="22"/>
        </w:rPr>
      </w:pPr>
      <w:r w:rsidRPr="00D32203">
        <w:rPr>
          <w:b/>
          <w:sz w:val="22"/>
          <w:szCs w:val="22"/>
        </w:rPr>
        <w:t>§ 2</w:t>
      </w:r>
    </w:p>
    <w:p w14:paraId="289C589C" w14:textId="3E3DA372" w:rsidR="001C5CF4" w:rsidRPr="00D32203" w:rsidRDefault="001C5CF4" w:rsidP="00F9494F">
      <w:pPr>
        <w:numPr>
          <w:ilvl w:val="0"/>
          <w:numId w:val="84"/>
        </w:numPr>
        <w:ind w:left="425" w:hanging="425"/>
        <w:jc w:val="both"/>
        <w:rPr>
          <w:rFonts w:cs="Arial"/>
          <w:sz w:val="22"/>
          <w:szCs w:val="22"/>
        </w:rPr>
      </w:pPr>
      <w:r w:rsidRPr="00D32203">
        <w:rPr>
          <w:rFonts w:cs="Arial"/>
          <w:sz w:val="22"/>
          <w:szCs w:val="22"/>
        </w:rPr>
        <w:t xml:space="preserve">Przedmiotem niniejszej umowy jest </w:t>
      </w:r>
      <w:r w:rsidR="007E6896" w:rsidRPr="00D32203">
        <w:rPr>
          <w:b/>
          <w:sz w:val="22"/>
        </w:rPr>
        <w:t>usług</w:t>
      </w:r>
      <w:r w:rsidR="005F6E61" w:rsidRPr="00D32203">
        <w:rPr>
          <w:b/>
          <w:sz w:val="22"/>
        </w:rPr>
        <w:t>a</w:t>
      </w:r>
      <w:r w:rsidR="007E6896" w:rsidRPr="00D32203">
        <w:rPr>
          <w:b/>
          <w:sz w:val="22"/>
        </w:rPr>
        <w:t xml:space="preserve"> przeprowadzenia remontu okresowego statku s/y „Oceania” wraz z remont</w:t>
      </w:r>
      <w:r w:rsidR="00A6216E" w:rsidRPr="00D32203">
        <w:rPr>
          <w:b/>
          <w:sz w:val="22"/>
        </w:rPr>
        <w:t>em</w:t>
      </w:r>
      <w:r w:rsidR="007E6896" w:rsidRPr="00D32203">
        <w:rPr>
          <w:b/>
          <w:sz w:val="22"/>
        </w:rPr>
        <w:t xml:space="preserve"> głównego silnika MTU zamontowanego na s/y „Oceania”</w:t>
      </w:r>
      <w:r w:rsidRPr="00D32203">
        <w:rPr>
          <w:b/>
          <w:sz w:val="22"/>
        </w:rPr>
        <w:t xml:space="preserve"> </w:t>
      </w:r>
      <w:r w:rsidRPr="00D32203">
        <w:rPr>
          <w:sz w:val="22"/>
        </w:rPr>
        <w:t>dla Instytutu Oceanologii Polskiej Akademii Nauk</w:t>
      </w:r>
      <w:r w:rsidRPr="00D32203">
        <w:rPr>
          <w:rFonts w:cs="Arial"/>
          <w:sz w:val="22"/>
          <w:szCs w:val="22"/>
        </w:rPr>
        <w:t xml:space="preserve">, </w:t>
      </w:r>
      <w:r w:rsidRPr="00D32203">
        <w:rPr>
          <w:sz w:val="22"/>
          <w:szCs w:val="22"/>
        </w:rPr>
        <w:t>zgodnie ze złożoną ofertą z dnia …………….. oraz Specyfikacją Warunków Zamówienia z dnia ……………………...</w:t>
      </w:r>
      <w:r w:rsidRPr="00D32203">
        <w:rPr>
          <w:rFonts w:cs="Arial"/>
          <w:sz w:val="22"/>
          <w:szCs w:val="22"/>
        </w:rPr>
        <w:t>, stanowiącymi integralną część umowy.</w:t>
      </w:r>
    </w:p>
    <w:p w14:paraId="11001F42" w14:textId="35BF5786" w:rsidR="001C5CF4" w:rsidRPr="00D32203" w:rsidRDefault="001C5CF4" w:rsidP="00F9494F">
      <w:pPr>
        <w:numPr>
          <w:ilvl w:val="0"/>
          <w:numId w:val="84"/>
        </w:numPr>
        <w:ind w:left="425" w:hanging="425"/>
        <w:jc w:val="both"/>
        <w:rPr>
          <w:rFonts w:cs="Arial"/>
          <w:sz w:val="22"/>
          <w:szCs w:val="22"/>
        </w:rPr>
      </w:pPr>
      <w:r w:rsidRPr="00D32203">
        <w:rPr>
          <w:rFonts w:cs="Arial"/>
          <w:sz w:val="22"/>
          <w:szCs w:val="22"/>
        </w:rPr>
        <w:t xml:space="preserve">Zamawiający zleca, a Wykonawca zobowiązuje się do wykonywania usługi przeprowadzenia remontu </w:t>
      </w:r>
      <w:r w:rsidR="007E6896" w:rsidRPr="00D32203">
        <w:rPr>
          <w:rFonts w:cs="Arial"/>
          <w:sz w:val="22"/>
          <w:szCs w:val="22"/>
        </w:rPr>
        <w:t xml:space="preserve">okresowego statku s/y „Oceania” wraz z przeprowadzeniem remontu </w:t>
      </w:r>
      <w:r w:rsidRPr="00D32203">
        <w:rPr>
          <w:rFonts w:cs="Arial"/>
          <w:sz w:val="22"/>
          <w:szCs w:val="22"/>
        </w:rPr>
        <w:t xml:space="preserve">głównego silnika MTU 12V2000M60 zamontowanego na s/y „Oceania” </w:t>
      </w:r>
      <w:r w:rsidR="007E6896" w:rsidRPr="00D32203">
        <w:rPr>
          <w:rFonts w:cs="Arial"/>
          <w:sz w:val="22"/>
          <w:szCs w:val="22"/>
        </w:rPr>
        <w:t>oraz</w:t>
      </w:r>
      <w:r w:rsidRPr="00D32203">
        <w:rPr>
          <w:rFonts w:cs="Arial"/>
          <w:sz w:val="22"/>
          <w:szCs w:val="22"/>
        </w:rPr>
        <w:t xml:space="preserve"> dostarczeni</w:t>
      </w:r>
      <w:r w:rsidR="007E6896" w:rsidRPr="00D32203">
        <w:rPr>
          <w:rFonts w:cs="Arial"/>
          <w:sz w:val="22"/>
          <w:szCs w:val="22"/>
        </w:rPr>
        <w:t>a</w:t>
      </w:r>
      <w:r w:rsidRPr="00D32203">
        <w:rPr>
          <w:rFonts w:cs="Arial"/>
          <w:sz w:val="22"/>
          <w:szCs w:val="22"/>
        </w:rPr>
        <w:t xml:space="preserve"> części</w:t>
      </w:r>
      <w:r w:rsidR="00A6216E" w:rsidRPr="00D32203">
        <w:rPr>
          <w:rFonts w:cs="Arial"/>
          <w:sz w:val="22"/>
          <w:szCs w:val="22"/>
        </w:rPr>
        <w:t xml:space="preserve"> i</w:t>
      </w:r>
      <w:r w:rsidRPr="00D32203">
        <w:rPr>
          <w:rFonts w:cs="Arial"/>
          <w:sz w:val="22"/>
          <w:szCs w:val="22"/>
        </w:rPr>
        <w:t xml:space="preserve"> materiałów</w:t>
      </w:r>
      <w:r w:rsidR="0023244E" w:rsidRPr="00D32203">
        <w:rPr>
          <w:rFonts w:cs="Arial"/>
          <w:sz w:val="22"/>
          <w:szCs w:val="22"/>
        </w:rPr>
        <w:t xml:space="preserve"> </w:t>
      </w:r>
      <w:r w:rsidRPr="00D32203">
        <w:rPr>
          <w:rFonts w:cs="Arial"/>
          <w:sz w:val="22"/>
          <w:szCs w:val="22"/>
        </w:rPr>
        <w:t>niezbędnych do przeprowadzenia remontu, a Zamawiający zobowiązuje się w zamian zapłacić Wykonawcy wynagrodzenie.</w:t>
      </w:r>
    </w:p>
    <w:p w14:paraId="6E93E600" w14:textId="7B8EF400" w:rsidR="007E6896" w:rsidRPr="00D32203" w:rsidRDefault="007E6896" w:rsidP="00F9494F">
      <w:pPr>
        <w:numPr>
          <w:ilvl w:val="0"/>
          <w:numId w:val="84"/>
        </w:numPr>
        <w:ind w:left="425" w:hanging="425"/>
        <w:jc w:val="both"/>
        <w:rPr>
          <w:rFonts w:cs="Arial"/>
          <w:sz w:val="22"/>
          <w:szCs w:val="22"/>
        </w:rPr>
      </w:pPr>
      <w:r w:rsidRPr="00D32203">
        <w:rPr>
          <w:rFonts w:cs="Arial"/>
          <w:sz w:val="22"/>
          <w:szCs w:val="22"/>
        </w:rPr>
        <w:t>Przedmiot zamówienia obejmuje:</w:t>
      </w:r>
    </w:p>
    <w:p w14:paraId="013E2054" w14:textId="77777777" w:rsidR="0023244E" w:rsidRPr="00D32203" w:rsidRDefault="0023244E" w:rsidP="00F40C19">
      <w:pPr>
        <w:pStyle w:val="Akapitzlist"/>
        <w:numPr>
          <w:ilvl w:val="0"/>
          <w:numId w:val="162"/>
        </w:numPr>
        <w:ind w:left="851"/>
        <w:jc w:val="both"/>
        <w:rPr>
          <w:rFonts w:cs="Arial"/>
          <w:sz w:val="22"/>
          <w:szCs w:val="22"/>
        </w:rPr>
      </w:pPr>
      <w:r w:rsidRPr="00D32203">
        <w:rPr>
          <w:rFonts w:cs="Arial"/>
          <w:sz w:val="22"/>
          <w:szCs w:val="22"/>
        </w:rPr>
        <w:t>przeprowadzenie remontu okresowego statku s/y „Oceania” niezbędnego dla odnowienia klasy ww. statku,</w:t>
      </w:r>
    </w:p>
    <w:p w14:paraId="476AE87E" w14:textId="77777777" w:rsidR="0023244E" w:rsidRPr="00D32203" w:rsidRDefault="0023244E" w:rsidP="00F40C19">
      <w:pPr>
        <w:pStyle w:val="Akapitzlist"/>
        <w:numPr>
          <w:ilvl w:val="0"/>
          <w:numId w:val="162"/>
        </w:numPr>
        <w:ind w:left="851"/>
        <w:jc w:val="both"/>
        <w:rPr>
          <w:rFonts w:cs="Arial"/>
          <w:sz w:val="22"/>
          <w:szCs w:val="22"/>
        </w:rPr>
      </w:pPr>
      <w:r w:rsidRPr="00D32203">
        <w:rPr>
          <w:rFonts w:cs="Arial"/>
          <w:sz w:val="22"/>
          <w:szCs w:val="22"/>
        </w:rPr>
        <w:t>przeprowadzenie remontu głównego silnika MTU 12V2000M60 dokonywanego po 36 000 godzinach pracy silnika,</w:t>
      </w:r>
    </w:p>
    <w:p w14:paraId="6B660988" w14:textId="7C3EAF77" w:rsidR="0023244E" w:rsidRPr="00D32203" w:rsidRDefault="0023244E" w:rsidP="00F40C19">
      <w:pPr>
        <w:pStyle w:val="Akapitzlist"/>
        <w:numPr>
          <w:ilvl w:val="0"/>
          <w:numId w:val="162"/>
        </w:numPr>
        <w:ind w:left="851"/>
        <w:jc w:val="both"/>
        <w:rPr>
          <w:rFonts w:cs="Arial"/>
          <w:sz w:val="22"/>
          <w:szCs w:val="22"/>
        </w:rPr>
      </w:pPr>
      <w:r w:rsidRPr="00D32203">
        <w:rPr>
          <w:rFonts w:cs="Arial"/>
          <w:sz w:val="22"/>
          <w:szCs w:val="22"/>
        </w:rPr>
        <w:t>dostawę części</w:t>
      </w:r>
      <w:r w:rsidR="00401744" w:rsidRPr="00D32203">
        <w:rPr>
          <w:rFonts w:cs="Arial"/>
          <w:sz w:val="22"/>
          <w:szCs w:val="22"/>
        </w:rPr>
        <w:t xml:space="preserve"> i</w:t>
      </w:r>
      <w:r w:rsidRPr="00D32203">
        <w:rPr>
          <w:rFonts w:cs="Arial"/>
          <w:sz w:val="22"/>
          <w:szCs w:val="22"/>
        </w:rPr>
        <w:t xml:space="preserve"> materiałów</w:t>
      </w:r>
      <w:r w:rsidR="00316C37" w:rsidRPr="00D32203">
        <w:rPr>
          <w:rFonts w:cs="Arial"/>
          <w:sz w:val="22"/>
          <w:szCs w:val="22"/>
        </w:rPr>
        <w:t xml:space="preserve"> </w:t>
      </w:r>
      <w:r w:rsidRPr="00D32203">
        <w:rPr>
          <w:rFonts w:cs="Arial"/>
          <w:sz w:val="22"/>
          <w:szCs w:val="22"/>
        </w:rPr>
        <w:t>niezbędnych do przeprowadzenia remontu</w:t>
      </w:r>
      <w:r w:rsidR="00401744" w:rsidRPr="00D32203">
        <w:rPr>
          <w:rFonts w:cs="Arial"/>
          <w:sz w:val="22"/>
          <w:szCs w:val="22"/>
        </w:rPr>
        <w:t>.</w:t>
      </w:r>
      <w:r w:rsidRPr="00D32203">
        <w:rPr>
          <w:rFonts w:cs="Arial"/>
          <w:sz w:val="22"/>
          <w:szCs w:val="22"/>
        </w:rPr>
        <w:t xml:space="preserve"> </w:t>
      </w:r>
    </w:p>
    <w:p w14:paraId="6880A851" w14:textId="1DF7BD62" w:rsidR="007E6896" w:rsidRPr="00D32203" w:rsidRDefault="007E6896" w:rsidP="007E6896">
      <w:pPr>
        <w:numPr>
          <w:ilvl w:val="0"/>
          <w:numId w:val="72"/>
        </w:numPr>
        <w:ind w:left="425" w:hanging="425"/>
        <w:jc w:val="both"/>
        <w:rPr>
          <w:rFonts w:cs="Arial"/>
          <w:sz w:val="22"/>
          <w:szCs w:val="22"/>
        </w:rPr>
      </w:pPr>
      <w:r w:rsidRPr="00D32203">
        <w:rPr>
          <w:rFonts w:cs="Arial"/>
          <w:sz w:val="22"/>
          <w:szCs w:val="22"/>
        </w:rPr>
        <w:t>Szczegółowy zakres prac objętych niniejszą umową wskazany został w Załączniku nr 1 do Umowy</w:t>
      </w:r>
      <w:r w:rsidR="00CD50A0" w:rsidRPr="00D32203">
        <w:rPr>
          <w:rFonts w:cs="Arial"/>
          <w:sz w:val="22"/>
          <w:szCs w:val="22"/>
        </w:rPr>
        <w:t>.</w:t>
      </w:r>
    </w:p>
    <w:p w14:paraId="155BD9CE" w14:textId="6FCEEB42" w:rsidR="00FD3CEE" w:rsidRPr="00D32203" w:rsidRDefault="00FD3CEE" w:rsidP="00CD50A0">
      <w:pPr>
        <w:numPr>
          <w:ilvl w:val="0"/>
          <w:numId w:val="72"/>
        </w:numPr>
        <w:ind w:left="425" w:hanging="425"/>
        <w:jc w:val="both"/>
        <w:rPr>
          <w:rFonts w:cs="Arial"/>
          <w:sz w:val="22"/>
          <w:szCs w:val="22"/>
        </w:rPr>
      </w:pPr>
      <w:r w:rsidRPr="00D32203">
        <w:rPr>
          <w:rFonts w:cs="Arial"/>
          <w:sz w:val="22"/>
          <w:szCs w:val="22"/>
        </w:rPr>
        <w:t>Wykonawca jest zobowiązany dostarczyć wszystkie części</w:t>
      </w:r>
      <w:r w:rsidR="005F6E61" w:rsidRPr="00D32203">
        <w:rPr>
          <w:rFonts w:cs="Arial"/>
          <w:sz w:val="22"/>
          <w:szCs w:val="22"/>
        </w:rPr>
        <w:t xml:space="preserve"> i</w:t>
      </w:r>
      <w:r w:rsidRPr="00D32203">
        <w:rPr>
          <w:rFonts w:cs="Arial"/>
          <w:sz w:val="22"/>
          <w:szCs w:val="22"/>
        </w:rPr>
        <w:t xml:space="preserve"> materiały, jakie okażą się niezbędne dla prawidłowego i zgodnego z przepisami wykonania prac określonych w </w:t>
      </w:r>
      <w:r w:rsidR="00CD50A0" w:rsidRPr="00D32203">
        <w:rPr>
          <w:rFonts w:cs="Arial"/>
          <w:sz w:val="22"/>
          <w:szCs w:val="22"/>
        </w:rPr>
        <w:t>Załączniku nr 1 do umowy</w:t>
      </w:r>
      <w:r w:rsidRPr="00D32203">
        <w:rPr>
          <w:rFonts w:cs="Arial"/>
          <w:sz w:val="22"/>
          <w:szCs w:val="22"/>
        </w:rPr>
        <w:t xml:space="preserve">, na warunkach określonych w § </w:t>
      </w:r>
      <w:r w:rsidR="00933B2F" w:rsidRPr="00D32203">
        <w:rPr>
          <w:rFonts w:cs="Arial"/>
          <w:sz w:val="22"/>
          <w:szCs w:val="22"/>
        </w:rPr>
        <w:t>5</w:t>
      </w:r>
      <w:r w:rsidRPr="00D32203">
        <w:rPr>
          <w:rFonts w:cs="Arial"/>
          <w:sz w:val="22"/>
          <w:szCs w:val="22"/>
        </w:rPr>
        <w:t xml:space="preserve"> niniejszej Umowy.</w:t>
      </w:r>
    </w:p>
    <w:p w14:paraId="5E539ED4" w14:textId="744725C3" w:rsidR="001C5CF4" w:rsidRPr="00D32203" w:rsidRDefault="001C5CF4" w:rsidP="007E6896">
      <w:pPr>
        <w:numPr>
          <w:ilvl w:val="0"/>
          <w:numId w:val="72"/>
        </w:numPr>
        <w:ind w:left="425" w:hanging="425"/>
        <w:jc w:val="both"/>
        <w:rPr>
          <w:rFonts w:cs="Arial"/>
          <w:sz w:val="22"/>
          <w:szCs w:val="22"/>
        </w:rPr>
      </w:pPr>
      <w:r w:rsidRPr="00D32203">
        <w:rPr>
          <w:rFonts w:cs="Arial"/>
          <w:sz w:val="22"/>
          <w:szCs w:val="22"/>
        </w:rPr>
        <w:t>Wykonawca zobowiązuje się do wykonania przedmiotu umowy zgodnie z warunkami zamówienia, z dołożeniem najwyższej staranności oraz obowiązującymi przepisami, wiedzą techniczną oraz ustaleniami uzgodnionymi z Zamawiającym w trakcie wykonywania umowy.</w:t>
      </w:r>
    </w:p>
    <w:p w14:paraId="49010C0C" w14:textId="702424AE" w:rsidR="001C5CF4" w:rsidRPr="00D32203" w:rsidRDefault="001C5CF4" w:rsidP="007E6896">
      <w:pPr>
        <w:numPr>
          <w:ilvl w:val="0"/>
          <w:numId w:val="72"/>
        </w:numPr>
        <w:ind w:left="425" w:hanging="425"/>
        <w:jc w:val="both"/>
        <w:rPr>
          <w:rFonts w:cs="Arial"/>
          <w:sz w:val="22"/>
          <w:szCs w:val="22"/>
        </w:rPr>
      </w:pPr>
      <w:r w:rsidRPr="00D32203">
        <w:rPr>
          <w:rFonts w:cs="Arial"/>
          <w:sz w:val="22"/>
          <w:szCs w:val="22"/>
        </w:rPr>
        <w:t>Wykonawca jest odpowiedzialny za terminowe wykonanie przedmiotu umowy zgodnie z umową, obowiązującymi przepisami prawa,</w:t>
      </w:r>
      <w:r w:rsidR="007E6896" w:rsidRPr="00D32203">
        <w:t xml:space="preserve"> </w:t>
      </w:r>
      <w:r w:rsidR="007E6896" w:rsidRPr="00D32203">
        <w:rPr>
          <w:rFonts w:cs="Arial"/>
          <w:sz w:val="22"/>
          <w:szCs w:val="22"/>
        </w:rPr>
        <w:t>technologią robót uzgodnioną z PRS i Zamawiającym,</w:t>
      </w:r>
      <w:r w:rsidRPr="00D32203">
        <w:rPr>
          <w:rFonts w:cs="Arial"/>
          <w:sz w:val="22"/>
          <w:szCs w:val="22"/>
        </w:rPr>
        <w:t xml:space="preserve"> zaleceniami producenta silnika (w tym zakładową dokumentacją remontową remontu głównego silnika MTU 12V2000M60), wydanymi przez Polski Rejestr Statków przepisami mającymi zastosowanie do realizowanych prac remontowych, Polskimi Normami oraz uzgodnieniami dokonanymi z Zamawiającym, a także warunkami technicznymi producentów oraz dostawców materiałów</w:t>
      </w:r>
      <w:r w:rsidR="007E6896" w:rsidRPr="00D32203">
        <w:rPr>
          <w:rFonts w:cs="Arial"/>
          <w:sz w:val="22"/>
          <w:szCs w:val="22"/>
        </w:rPr>
        <w:t>,</w:t>
      </w:r>
      <w:r w:rsidRPr="00D32203">
        <w:rPr>
          <w:rFonts w:cs="Arial"/>
          <w:sz w:val="22"/>
          <w:szCs w:val="22"/>
        </w:rPr>
        <w:t xml:space="preserve"> części</w:t>
      </w:r>
      <w:r w:rsidR="007E6896" w:rsidRPr="00D32203">
        <w:rPr>
          <w:rFonts w:cs="Arial"/>
          <w:sz w:val="22"/>
          <w:szCs w:val="22"/>
        </w:rPr>
        <w:t>, urządzeń i instalacji</w:t>
      </w:r>
      <w:r w:rsidRPr="00D32203">
        <w:rPr>
          <w:rFonts w:cs="Arial"/>
          <w:sz w:val="22"/>
          <w:szCs w:val="22"/>
        </w:rPr>
        <w:t>. Wykonane prace winny odpowiadać wymaganiom w zakresie bezpieczeństwa i higieny pracy oraz warunków sanitarnych, określonym w odpowiednich konwencjach międzynarodowych oraz wymaganiom bezpieczeństwa w zakresie budowy, stałych urządzeń i wyposażenia statku, określonych w umowach międzynarodowych.</w:t>
      </w:r>
    </w:p>
    <w:p w14:paraId="48380AD1" w14:textId="35A02205" w:rsidR="001C5CF4" w:rsidRPr="00D32203" w:rsidRDefault="001C5CF4" w:rsidP="007E6896">
      <w:pPr>
        <w:numPr>
          <w:ilvl w:val="0"/>
          <w:numId w:val="72"/>
        </w:numPr>
        <w:ind w:left="425" w:hanging="425"/>
        <w:jc w:val="both"/>
        <w:rPr>
          <w:rFonts w:cs="Arial"/>
          <w:sz w:val="22"/>
          <w:szCs w:val="22"/>
        </w:rPr>
      </w:pPr>
      <w:r w:rsidRPr="00D32203">
        <w:rPr>
          <w:rFonts w:cs="Arial"/>
          <w:sz w:val="22"/>
          <w:szCs w:val="22"/>
        </w:rPr>
        <w:t xml:space="preserve">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wobec </w:t>
      </w:r>
      <w:r w:rsidRPr="00D32203">
        <w:rPr>
          <w:rFonts w:cs="Arial"/>
          <w:sz w:val="22"/>
          <w:szCs w:val="22"/>
        </w:rPr>
        <w:lastRenderedPageBreak/>
        <w:t xml:space="preserve">osób fizycznych, od których dane osobowe bezpośrednio lub pośrednio </w:t>
      </w:r>
      <w:r w:rsidR="00A6216E" w:rsidRPr="00D32203">
        <w:rPr>
          <w:rFonts w:cs="Arial"/>
          <w:sz w:val="22"/>
          <w:szCs w:val="22"/>
        </w:rPr>
        <w:t xml:space="preserve">zostały pozyskane </w:t>
      </w:r>
      <w:r w:rsidRPr="00D32203">
        <w:rPr>
          <w:rFonts w:cs="Arial"/>
          <w:sz w:val="22"/>
          <w:szCs w:val="22"/>
        </w:rPr>
        <w:t>w celu podpisania i realizacji niniejszej umowy, w szczególności osoby</w:t>
      </w:r>
      <w:r w:rsidR="007E6896" w:rsidRPr="00D32203">
        <w:rPr>
          <w:rFonts w:cs="Arial"/>
          <w:sz w:val="22"/>
          <w:szCs w:val="22"/>
        </w:rPr>
        <w:t xml:space="preserve"> te zostały poinformowane</w:t>
      </w:r>
      <w:r w:rsidRPr="00D32203">
        <w:rPr>
          <w:rFonts w:cs="Arial"/>
          <w:sz w:val="22"/>
          <w:szCs w:val="22"/>
        </w:rPr>
        <w:t xml:space="preserve">, że ich dane zostaną udostępnione Zamawiającemu (Instytutowi Oceanologii PAN) i </w:t>
      </w:r>
      <w:r w:rsidR="007E6896" w:rsidRPr="00D32203">
        <w:rPr>
          <w:rFonts w:cs="Arial"/>
          <w:sz w:val="22"/>
          <w:szCs w:val="22"/>
        </w:rPr>
        <w:t>zostały zapoznane</w:t>
      </w:r>
      <w:r w:rsidRPr="00D32203">
        <w:rPr>
          <w:rFonts w:cs="Arial"/>
          <w:sz w:val="22"/>
          <w:szCs w:val="22"/>
        </w:rPr>
        <w:t xml:space="preserve"> z klauzulą informacyjną zawartą w rozdziale XXVI SWZ. Wykonawca oświadcza dodatkowo, iż każdorazowo przekazując Zamawiającemu dane osobowe, będzie wypełniał obowiązek, o którym mowa w zdaniu pierwszym.</w:t>
      </w:r>
    </w:p>
    <w:p w14:paraId="2903C154" w14:textId="77777777" w:rsidR="001C5CF4" w:rsidRPr="00D32203" w:rsidRDefault="001C5CF4" w:rsidP="007E6896">
      <w:pPr>
        <w:numPr>
          <w:ilvl w:val="0"/>
          <w:numId w:val="72"/>
        </w:numPr>
        <w:ind w:left="425" w:hanging="425"/>
        <w:jc w:val="both"/>
        <w:rPr>
          <w:rFonts w:cs="Arial"/>
          <w:sz w:val="22"/>
          <w:szCs w:val="22"/>
        </w:rPr>
      </w:pPr>
      <w:r w:rsidRPr="00D32203">
        <w:rPr>
          <w:rFonts w:cs="Arial"/>
          <w:sz w:val="22"/>
          <w:szCs w:val="22"/>
        </w:rPr>
        <w:t>Zamawiający i Wykonawca obowiązani są współdziałać przy wykonaniu umowy, w celu należytej realizacji zamówienia.</w:t>
      </w:r>
    </w:p>
    <w:p w14:paraId="101C7F59" w14:textId="77777777" w:rsidR="001C5CF4" w:rsidRPr="00D32203" w:rsidRDefault="001C5CF4" w:rsidP="001C5CF4">
      <w:pPr>
        <w:keepNext/>
        <w:tabs>
          <w:tab w:val="center" w:pos="5172"/>
          <w:tab w:val="left" w:pos="6086"/>
        </w:tabs>
        <w:rPr>
          <w:b/>
          <w:sz w:val="22"/>
          <w:szCs w:val="22"/>
        </w:rPr>
      </w:pPr>
      <w:r w:rsidRPr="00D32203">
        <w:rPr>
          <w:b/>
          <w:sz w:val="22"/>
          <w:szCs w:val="22"/>
        </w:rPr>
        <w:tab/>
        <w:t>§ 3</w:t>
      </w:r>
      <w:r w:rsidRPr="00D32203">
        <w:rPr>
          <w:b/>
          <w:sz w:val="22"/>
          <w:szCs w:val="22"/>
        </w:rPr>
        <w:tab/>
        <w:t xml:space="preserve">   </w:t>
      </w:r>
    </w:p>
    <w:p w14:paraId="304E25EA" w14:textId="23F7D8D8" w:rsidR="001C5CF4" w:rsidRPr="00D32203" w:rsidRDefault="001C5CF4" w:rsidP="00F9494F">
      <w:pPr>
        <w:numPr>
          <w:ilvl w:val="6"/>
          <w:numId w:val="86"/>
        </w:numPr>
        <w:tabs>
          <w:tab w:val="clear" w:pos="2880"/>
        </w:tabs>
        <w:ind w:left="425" w:hanging="425"/>
        <w:jc w:val="both"/>
        <w:rPr>
          <w:sz w:val="22"/>
          <w:szCs w:val="22"/>
        </w:rPr>
      </w:pPr>
      <w:r w:rsidRPr="00D32203">
        <w:rPr>
          <w:sz w:val="22"/>
          <w:szCs w:val="22"/>
        </w:rPr>
        <w:t xml:space="preserve">Termin realizacji zamówienia: </w:t>
      </w:r>
      <w:r w:rsidRPr="00D32203">
        <w:rPr>
          <w:b/>
          <w:sz w:val="22"/>
        </w:rPr>
        <w:t xml:space="preserve">od </w:t>
      </w:r>
      <w:r w:rsidR="004C09F4" w:rsidRPr="00D32203">
        <w:rPr>
          <w:b/>
          <w:sz w:val="22"/>
        </w:rPr>
        <w:t>01.02</w:t>
      </w:r>
      <w:r w:rsidR="00B53E1B" w:rsidRPr="00D32203">
        <w:rPr>
          <w:b/>
          <w:sz w:val="22"/>
        </w:rPr>
        <w:t xml:space="preserve">.2026 - </w:t>
      </w:r>
      <w:r w:rsidR="004C09F4" w:rsidRPr="00D32203">
        <w:rPr>
          <w:b/>
          <w:sz w:val="22"/>
        </w:rPr>
        <w:t>31</w:t>
      </w:r>
      <w:r w:rsidR="00B53E1B" w:rsidRPr="00D32203">
        <w:rPr>
          <w:b/>
          <w:sz w:val="22"/>
        </w:rPr>
        <w:t>.03.2026 r.</w:t>
      </w:r>
    </w:p>
    <w:p w14:paraId="41115EC5" w14:textId="103FDFE0" w:rsidR="001C5CF4" w:rsidRPr="00D32203" w:rsidRDefault="00CF4244" w:rsidP="00F9494F">
      <w:pPr>
        <w:numPr>
          <w:ilvl w:val="6"/>
          <w:numId w:val="86"/>
        </w:numPr>
        <w:ind w:left="425" w:hanging="425"/>
        <w:jc w:val="both"/>
        <w:rPr>
          <w:sz w:val="22"/>
          <w:szCs w:val="22"/>
        </w:rPr>
      </w:pPr>
      <w:r w:rsidRPr="00D32203">
        <w:rPr>
          <w:sz w:val="22"/>
          <w:szCs w:val="22"/>
        </w:rPr>
        <w:t xml:space="preserve">Transport statku do i z miejsca remontu odbędzie się w terminie realizacji zamówienia, o którym mowa w ust. 1. Wykonawca planując termin rozpoczęcia i zakończenia prac remontowych uwzględni czas niezbędny do dotarcia statku z miejsca postoju (Port Gdański, Nabrzeże Zbożowe, ul. Starowiślna </w:t>
      </w:r>
      <w:r w:rsidR="005F6E61" w:rsidRPr="00D32203">
        <w:rPr>
          <w:sz w:val="22"/>
          <w:szCs w:val="22"/>
        </w:rPr>
        <w:t>6</w:t>
      </w:r>
      <w:r w:rsidR="00035ADA" w:rsidRPr="00D32203">
        <w:rPr>
          <w:sz w:val="22"/>
          <w:szCs w:val="22"/>
        </w:rPr>
        <w:t>A</w:t>
      </w:r>
      <w:r w:rsidRPr="00D32203">
        <w:rPr>
          <w:sz w:val="22"/>
          <w:szCs w:val="22"/>
        </w:rPr>
        <w:t xml:space="preserve">) do miejsca przeprowadzenia remontu, o którym mowa w ust. </w:t>
      </w:r>
      <w:r w:rsidR="005F6E61" w:rsidRPr="00D32203">
        <w:rPr>
          <w:sz w:val="22"/>
          <w:szCs w:val="22"/>
        </w:rPr>
        <w:t xml:space="preserve">3 pkt 1 </w:t>
      </w:r>
      <w:r w:rsidRPr="00D32203">
        <w:rPr>
          <w:sz w:val="22"/>
          <w:szCs w:val="22"/>
        </w:rPr>
        <w:t>oraz z powrotem.</w:t>
      </w:r>
    </w:p>
    <w:p w14:paraId="1C0B328F" w14:textId="251F3962" w:rsidR="005F6E61" w:rsidRPr="00D32203" w:rsidRDefault="001C5CF4" w:rsidP="00F9494F">
      <w:pPr>
        <w:numPr>
          <w:ilvl w:val="6"/>
          <w:numId w:val="86"/>
        </w:numPr>
        <w:tabs>
          <w:tab w:val="clear" w:pos="2880"/>
        </w:tabs>
        <w:ind w:left="425" w:hanging="425"/>
        <w:jc w:val="both"/>
        <w:rPr>
          <w:sz w:val="22"/>
          <w:szCs w:val="22"/>
        </w:rPr>
      </w:pPr>
      <w:r w:rsidRPr="00D32203">
        <w:rPr>
          <w:b/>
          <w:bCs/>
          <w:sz w:val="22"/>
          <w:szCs w:val="22"/>
        </w:rPr>
        <w:t>Miejsce przeprowadzenia remontu</w:t>
      </w:r>
      <w:r w:rsidR="00CF4244" w:rsidRPr="00D32203">
        <w:rPr>
          <w:sz w:val="22"/>
          <w:szCs w:val="22"/>
        </w:rPr>
        <w:t xml:space="preserve"> </w:t>
      </w:r>
      <w:r w:rsidRPr="00D32203">
        <w:rPr>
          <w:sz w:val="22"/>
          <w:szCs w:val="22"/>
        </w:rPr>
        <w:t>– w miejscu wskazanym przez Wykonawcę, to jest:</w:t>
      </w:r>
      <w:r w:rsidR="005F6E61" w:rsidRPr="00D32203">
        <w:rPr>
          <w:sz w:val="22"/>
          <w:szCs w:val="22"/>
        </w:rPr>
        <w:t xml:space="preserve"> </w:t>
      </w:r>
    </w:p>
    <w:p w14:paraId="526D8076" w14:textId="61B680F7" w:rsidR="001C5CF4" w:rsidRPr="00D32203" w:rsidRDefault="005F6E61" w:rsidP="006A4467">
      <w:pPr>
        <w:pStyle w:val="Akapitzlist"/>
        <w:numPr>
          <w:ilvl w:val="1"/>
          <w:numId w:val="72"/>
        </w:numPr>
        <w:tabs>
          <w:tab w:val="clear" w:pos="1440"/>
        </w:tabs>
        <w:ind w:left="851"/>
        <w:jc w:val="both"/>
        <w:rPr>
          <w:sz w:val="22"/>
          <w:szCs w:val="22"/>
        </w:rPr>
      </w:pPr>
      <w:r w:rsidRPr="00D32203">
        <w:rPr>
          <w:sz w:val="22"/>
          <w:szCs w:val="22"/>
        </w:rPr>
        <w:t xml:space="preserve">remont statku: </w:t>
      </w:r>
      <w:r w:rsidR="001C5CF4" w:rsidRPr="00D32203">
        <w:rPr>
          <w:sz w:val="22"/>
          <w:szCs w:val="22"/>
        </w:rPr>
        <w:t>………………………...</w:t>
      </w:r>
      <w:r w:rsidRPr="00D32203">
        <w:rPr>
          <w:sz w:val="22"/>
          <w:szCs w:val="22"/>
        </w:rPr>
        <w:t>................................................</w:t>
      </w:r>
    </w:p>
    <w:p w14:paraId="0F16FEFF" w14:textId="7D6BE6DB" w:rsidR="005F6E61" w:rsidRPr="00D32203" w:rsidRDefault="005F6E61" w:rsidP="006A4467">
      <w:pPr>
        <w:pStyle w:val="Akapitzlist"/>
        <w:numPr>
          <w:ilvl w:val="1"/>
          <w:numId w:val="72"/>
        </w:numPr>
        <w:tabs>
          <w:tab w:val="clear" w:pos="1440"/>
        </w:tabs>
        <w:ind w:left="851"/>
        <w:jc w:val="both"/>
        <w:rPr>
          <w:sz w:val="22"/>
          <w:szCs w:val="22"/>
        </w:rPr>
      </w:pPr>
      <w:r w:rsidRPr="00D32203">
        <w:rPr>
          <w:sz w:val="22"/>
          <w:szCs w:val="22"/>
        </w:rPr>
        <w:t>remont silnika głównego statku: ……………………………………..</w:t>
      </w:r>
    </w:p>
    <w:p w14:paraId="4DE600FD" w14:textId="43D3C94F" w:rsidR="001C5CF4" w:rsidRPr="00D32203" w:rsidRDefault="001C5CF4" w:rsidP="00F9494F">
      <w:pPr>
        <w:numPr>
          <w:ilvl w:val="6"/>
          <w:numId w:val="86"/>
        </w:numPr>
        <w:ind w:left="425" w:hanging="425"/>
        <w:jc w:val="both"/>
        <w:rPr>
          <w:sz w:val="22"/>
          <w:szCs w:val="22"/>
        </w:rPr>
      </w:pPr>
      <w:r w:rsidRPr="00D32203">
        <w:rPr>
          <w:sz w:val="22"/>
          <w:szCs w:val="22"/>
        </w:rPr>
        <w:t xml:space="preserve">Planowany termin rozpoczęcia wykonywania remontu: nie wcześniej niż </w:t>
      </w:r>
      <w:r w:rsidR="00534740" w:rsidRPr="00D32203">
        <w:rPr>
          <w:b/>
          <w:sz w:val="22"/>
          <w:szCs w:val="22"/>
        </w:rPr>
        <w:t>01.02</w:t>
      </w:r>
      <w:r w:rsidRPr="00D32203">
        <w:rPr>
          <w:b/>
          <w:sz w:val="22"/>
          <w:szCs w:val="22"/>
        </w:rPr>
        <w:t>.202</w:t>
      </w:r>
      <w:r w:rsidR="00CF4244" w:rsidRPr="00D32203">
        <w:rPr>
          <w:b/>
          <w:sz w:val="22"/>
          <w:szCs w:val="22"/>
        </w:rPr>
        <w:t>6</w:t>
      </w:r>
      <w:r w:rsidRPr="00D32203">
        <w:rPr>
          <w:sz w:val="22"/>
          <w:szCs w:val="22"/>
        </w:rPr>
        <w:t xml:space="preserve"> roku. Przekazanie s</w:t>
      </w:r>
      <w:r w:rsidR="0023370B" w:rsidRPr="00D32203">
        <w:rPr>
          <w:sz w:val="22"/>
          <w:szCs w:val="22"/>
        </w:rPr>
        <w:t>tatku</w:t>
      </w:r>
      <w:r w:rsidRPr="00D32203">
        <w:rPr>
          <w:sz w:val="22"/>
          <w:szCs w:val="22"/>
        </w:rPr>
        <w:t xml:space="preserve"> zostanie dokonane w formie protokołu zdawczo – odbiorczego podpisanego przez przedstawicieli Zamawiającego i Wykonawcy.</w:t>
      </w:r>
    </w:p>
    <w:p w14:paraId="0BC0C6C0" w14:textId="2EDEBAC9" w:rsidR="001C5CF4" w:rsidRPr="00D32203" w:rsidRDefault="0023370B" w:rsidP="00F9494F">
      <w:pPr>
        <w:numPr>
          <w:ilvl w:val="6"/>
          <w:numId w:val="86"/>
        </w:numPr>
        <w:tabs>
          <w:tab w:val="clear" w:pos="2880"/>
        </w:tabs>
        <w:ind w:left="425" w:hanging="425"/>
        <w:jc w:val="both"/>
        <w:rPr>
          <w:b/>
          <w:bCs/>
          <w:sz w:val="22"/>
          <w:szCs w:val="22"/>
          <w:lang w:eastAsia="pl-PL"/>
        </w:rPr>
      </w:pPr>
      <w:r w:rsidRPr="00D32203">
        <w:rPr>
          <w:b/>
          <w:bCs/>
          <w:sz w:val="22"/>
          <w:szCs w:val="22"/>
        </w:rPr>
        <w:t xml:space="preserve">Całkowity ostateczny termin realizacji prac remontowych </w:t>
      </w:r>
      <w:r w:rsidRPr="00D32203">
        <w:rPr>
          <w:bCs/>
          <w:sz w:val="22"/>
          <w:szCs w:val="22"/>
        </w:rPr>
        <w:t>z wszystkimi odbiorami oraz czasem niezbędnym na powrót statku na miejsce jego postoju strony ustalają na dzień</w:t>
      </w:r>
      <w:r w:rsidR="001C5CF4" w:rsidRPr="00D32203">
        <w:rPr>
          <w:b/>
          <w:bCs/>
          <w:sz w:val="22"/>
          <w:szCs w:val="22"/>
        </w:rPr>
        <w:t xml:space="preserve"> </w:t>
      </w:r>
      <w:r w:rsidR="00966EFE" w:rsidRPr="00D32203">
        <w:rPr>
          <w:b/>
          <w:bCs/>
          <w:sz w:val="22"/>
          <w:szCs w:val="22"/>
        </w:rPr>
        <w:t>31</w:t>
      </w:r>
      <w:r w:rsidR="001C5CF4" w:rsidRPr="00D32203">
        <w:rPr>
          <w:b/>
          <w:bCs/>
          <w:sz w:val="22"/>
          <w:szCs w:val="22"/>
        </w:rPr>
        <w:t>.0</w:t>
      </w:r>
      <w:r w:rsidR="00CF4244" w:rsidRPr="00D32203">
        <w:rPr>
          <w:b/>
          <w:bCs/>
          <w:sz w:val="22"/>
          <w:szCs w:val="22"/>
        </w:rPr>
        <w:t>3</w:t>
      </w:r>
      <w:r w:rsidR="001C5CF4" w:rsidRPr="00D32203">
        <w:rPr>
          <w:b/>
          <w:bCs/>
          <w:sz w:val="22"/>
          <w:szCs w:val="22"/>
        </w:rPr>
        <w:t>.202</w:t>
      </w:r>
      <w:r w:rsidR="00CF4244" w:rsidRPr="00D32203">
        <w:rPr>
          <w:b/>
          <w:bCs/>
          <w:sz w:val="22"/>
          <w:szCs w:val="22"/>
        </w:rPr>
        <w:t>6</w:t>
      </w:r>
      <w:r w:rsidR="001C5CF4" w:rsidRPr="00D32203">
        <w:rPr>
          <w:b/>
          <w:bCs/>
          <w:sz w:val="22"/>
          <w:szCs w:val="22"/>
        </w:rPr>
        <w:t xml:space="preserve"> r.</w:t>
      </w:r>
      <w:r w:rsidR="001C5CF4" w:rsidRPr="00D32203">
        <w:rPr>
          <w:b/>
          <w:bCs/>
          <w:sz w:val="22"/>
          <w:szCs w:val="22"/>
          <w:lang w:eastAsia="pl-PL"/>
        </w:rPr>
        <w:t xml:space="preserve"> </w:t>
      </w:r>
    </w:p>
    <w:p w14:paraId="7D95693F" w14:textId="3DF6857D" w:rsidR="001C5CF4" w:rsidRPr="00D32203" w:rsidRDefault="001C5CF4" w:rsidP="00F9494F">
      <w:pPr>
        <w:numPr>
          <w:ilvl w:val="6"/>
          <w:numId w:val="86"/>
        </w:numPr>
        <w:tabs>
          <w:tab w:val="clear" w:pos="2880"/>
        </w:tabs>
        <w:ind w:left="425" w:hanging="425"/>
        <w:jc w:val="both"/>
        <w:rPr>
          <w:sz w:val="22"/>
          <w:szCs w:val="22"/>
        </w:rPr>
      </w:pPr>
      <w:r w:rsidRPr="00D32203">
        <w:rPr>
          <w:sz w:val="22"/>
          <w:szCs w:val="22"/>
        </w:rPr>
        <w:t xml:space="preserve">Miejsce postoju statku - port Gdańsk, </w:t>
      </w:r>
      <w:r w:rsidRPr="00D32203">
        <w:rPr>
          <w:b/>
          <w:bCs/>
          <w:sz w:val="22"/>
          <w:szCs w:val="22"/>
        </w:rPr>
        <w:t>nabrzeże zbożowe</w:t>
      </w:r>
      <w:r w:rsidRPr="00D32203">
        <w:rPr>
          <w:sz w:val="22"/>
          <w:szCs w:val="22"/>
        </w:rPr>
        <w:t xml:space="preserve">, ul. </w:t>
      </w:r>
      <w:r w:rsidR="00035ADA" w:rsidRPr="00D32203">
        <w:rPr>
          <w:sz w:val="22"/>
          <w:szCs w:val="22"/>
        </w:rPr>
        <w:t>Starowiślna 6A</w:t>
      </w:r>
      <w:r w:rsidRPr="00D32203">
        <w:rPr>
          <w:sz w:val="22"/>
          <w:szCs w:val="22"/>
        </w:rPr>
        <w:t>.</w:t>
      </w:r>
    </w:p>
    <w:p w14:paraId="67F38A40" w14:textId="77777777" w:rsidR="001C5CF4" w:rsidRPr="00D32203" w:rsidRDefault="001C5CF4" w:rsidP="001C5CF4">
      <w:pPr>
        <w:keepNext/>
        <w:tabs>
          <w:tab w:val="center" w:pos="5172"/>
          <w:tab w:val="left" w:pos="6086"/>
        </w:tabs>
        <w:rPr>
          <w:b/>
          <w:sz w:val="22"/>
          <w:szCs w:val="22"/>
        </w:rPr>
      </w:pPr>
    </w:p>
    <w:p w14:paraId="050B968A" w14:textId="77777777" w:rsidR="001C5CF4" w:rsidRPr="00D32203" w:rsidRDefault="001C5CF4" w:rsidP="001C5CF4">
      <w:pPr>
        <w:keepNext/>
        <w:jc w:val="center"/>
        <w:rPr>
          <w:b/>
          <w:sz w:val="22"/>
          <w:szCs w:val="22"/>
        </w:rPr>
      </w:pPr>
      <w:r w:rsidRPr="00D32203">
        <w:rPr>
          <w:b/>
          <w:sz w:val="22"/>
          <w:szCs w:val="22"/>
        </w:rPr>
        <w:t>§ 4</w:t>
      </w:r>
    </w:p>
    <w:p w14:paraId="2CB8E01B" w14:textId="028B5D78" w:rsidR="00CF4244" w:rsidRPr="00D32203" w:rsidRDefault="00CF4244"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Wykonawca zobowiązany jest do kompletnego, wysokiej jakości i terminowego wykonania przedmiotu umowy.</w:t>
      </w:r>
    </w:p>
    <w:p w14:paraId="501AE1BA" w14:textId="77777777" w:rsidR="008F3210" w:rsidRPr="00D32203" w:rsidRDefault="008F3210"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Wykonawca zobowiązany jest do informowania na bieżąco przedstawiciela Zamawiającego o kolejności wykonywania, organizacji i planowanym przebiegu wykonywanych prac.</w:t>
      </w:r>
    </w:p>
    <w:p w14:paraId="4A5DCF8A" w14:textId="77777777" w:rsidR="00D47FE5" w:rsidRPr="00D32203" w:rsidRDefault="00D47FE5"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Wykonawca ponosi odpowiedzialność za właściwe wykonanie prac remontowych, zapewnienie warunków bezpieczeństwa przy ich wykonywaniu oraz za metody organizacyjno-techniczne stosowane podczas tych prac.</w:t>
      </w:r>
    </w:p>
    <w:p w14:paraId="4EAB9946" w14:textId="77777777" w:rsidR="00165F45" w:rsidRPr="00D32203" w:rsidRDefault="00165F45"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W ramach niniejszej umowy Wykonawca zobowiązuje się do usunięcia wszelkich wad występujących w przedmiocie zamówienia w okresie rękojmi za wady fizyczne lub gwarancji.</w:t>
      </w:r>
    </w:p>
    <w:p w14:paraId="76E8DA01" w14:textId="77777777" w:rsidR="00D47FE5" w:rsidRPr="00D32203" w:rsidRDefault="00D47FE5"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Ze względu na specyfikę przedmiotu zamówienia, Zamawiający wymaga, aby prace objęte przedmiotem zamówienia wykonane zostały podczas dokowania kadłuba statku. Wszelkie koszty związane z dokowaniem statku ponosi Wykonawca.</w:t>
      </w:r>
    </w:p>
    <w:p w14:paraId="564A8ED7" w14:textId="77777777" w:rsidR="00D47FE5" w:rsidRPr="00D32203" w:rsidRDefault="00D47FE5"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Prace powinny być prowadzone pod nadzorem Polskiego Rejestru Statków (zwanego w dalszej części „PRS”). Wykonawca winien podczas realizacji zamówienia uwzględnić uwagi PRS.</w:t>
      </w:r>
    </w:p>
    <w:p w14:paraId="0165E3C3" w14:textId="1ADAC5EB" w:rsidR="00D47FE5" w:rsidRPr="00D32203" w:rsidRDefault="00D47FE5"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 xml:space="preserve">Wykonawca oświadcza, że jest producentem silnika MTU 12V2000M60. / Wykonawca oświadcza, że jest autoryzowanym serwisem producenta silnika MTU 12V2000M60. / Wykonawca oświadcza, że dysponuje zakładową dokumentacją remontową remontu głównego silników </w:t>
      </w:r>
      <w:r w:rsidRPr="00D32203">
        <w:rPr>
          <w:sz w:val="22"/>
        </w:rPr>
        <w:t>MTU 12V2000M60</w:t>
      </w:r>
      <w:r w:rsidRPr="00D32203">
        <w:rPr>
          <w:sz w:val="22"/>
          <w:szCs w:val="22"/>
        </w:rPr>
        <w:t>.</w:t>
      </w:r>
    </w:p>
    <w:p w14:paraId="5B013BA0" w14:textId="23A52CB1" w:rsidR="001C5CF4" w:rsidRPr="00D32203" w:rsidRDefault="001C5CF4" w:rsidP="00F9494F">
      <w:pPr>
        <w:pStyle w:val="Tekstpodstawowy"/>
        <w:numPr>
          <w:ilvl w:val="0"/>
          <w:numId w:val="91"/>
        </w:numPr>
        <w:tabs>
          <w:tab w:val="clear" w:pos="720"/>
        </w:tabs>
        <w:spacing w:line="100" w:lineRule="atLeast"/>
        <w:ind w:left="426" w:right="0" w:hanging="426"/>
        <w:jc w:val="both"/>
        <w:rPr>
          <w:sz w:val="22"/>
          <w:szCs w:val="22"/>
        </w:rPr>
      </w:pPr>
      <w:r w:rsidRPr="00D32203">
        <w:rPr>
          <w:sz w:val="22"/>
          <w:szCs w:val="22"/>
        </w:rPr>
        <w:t xml:space="preserve">Wykonawca </w:t>
      </w:r>
      <w:r w:rsidR="00080356" w:rsidRPr="00D32203">
        <w:rPr>
          <w:sz w:val="22"/>
          <w:szCs w:val="22"/>
        </w:rPr>
        <w:t>zobowiązany jest</w:t>
      </w:r>
      <w:r w:rsidRPr="00D32203">
        <w:rPr>
          <w:sz w:val="22"/>
          <w:szCs w:val="22"/>
        </w:rPr>
        <w:t xml:space="preserve"> wykonać </w:t>
      </w:r>
      <w:r w:rsidR="00D47FE5" w:rsidRPr="00D32203">
        <w:rPr>
          <w:sz w:val="22"/>
          <w:szCs w:val="22"/>
        </w:rPr>
        <w:t xml:space="preserve">remont głównego silnika statku </w:t>
      </w:r>
      <w:r w:rsidRPr="00D32203">
        <w:rPr>
          <w:sz w:val="22"/>
          <w:szCs w:val="22"/>
        </w:rPr>
        <w:t>zgodnie z dokumentacją remontową remontu głównego silników MTU 12V2000M60.</w:t>
      </w:r>
    </w:p>
    <w:p w14:paraId="510048AD" w14:textId="492ED256" w:rsidR="001C5CF4" w:rsidRPr="00D32203" w:rsidRDefault="001C5CF4"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 xml:space="preserve">Wykonawca zobowiązany jest do wykonania usługi </w:t>
      </w:r>
      <w:r w:rsidR="00D815F4" w:rsidRPr="00D32203">
        <w:rPr>
          <w:sz w:val="22"/>
          <w:szCs w:val="22"/>
        </w:rPr>
        <w:t xml:space="preserve">przy użyciu materiałów i części najwyższej jakości, odpowiednich do modelu i typu remontowanych </w:t>
      </w:r>
      <w:r w:rsidR="007C2413" w:rsidRPr="00D32203">
        <w:rPr>
          <w:sz w:val="22"/>
          <w:szCs w:val="22"/>
        </w:rPr>
        <w:t>urządzeń i</w:t>
      </w:r>
      <w:r w:rsidR="00D815F4" w:rsidRPr="00D32203">
        <w:rPr>
          <w:sz w:val="22"/>
          <w:szCs w:val="22"/>
        </w:rPr>
        <w:t xml:space="preserve"> systemów</w:t>
      </w:r>
      <w:r w:rsidRPr="00D32203">
        <w:rPr>
          <w:sz w:val="22"/>
          <w:szCs w:val="22"/>
        </w:rPr>
        <w:t>.</w:t>
      </w:r>
    </w:p>
    <w:p w14:paraId="6B02C284" w14:textId="428164A0" w:rsidR="00D815F4" w:rsidRPr="00D32203" w:rsidRDefault="00D815F4"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Wykonawca przy wykonywaniu prac remontowych jest zobowiązany we własnym zakresie i na własny koszt</w:t>
      </w:r>
      <w:r w:rsidR="00FD3CD2" w:rsidRPr="00D32203">
        <w:rPr>
          <w:sz w:val="22"/>
          <w:szCs w:val="22"/>
        </w:rPr>
        <w:t>,</w:t>
      </w:r>
      <w:r w:rsidR="00FD3CD2" w:rsidRPr="00D32203">
        <w:t xml:space="preserve"> </w:t>
      </w:r>
      <w:r w:rsidR="00FD3CD2" w:rsidRPr="00D32203">
        <w:rPr>
          <w:sz w:val="22"/>
          <w:szCs w:val="22"/>
        </w:rPr>
        <w:t>w ramach ustalonego w niniejszej Umowie wynagrodzenia ryczałtowego do</w:t>
      </w:r>
      <w:r w:rsidRPr="00D32203">
        <w:rPr>
          <w:sz w:val="22"/>
          <w:szCs w:val="22"/>
        </w:rPr>
        <w:t>:</w:t>
      </w:r>
    </w:p>
    <w:p w14:paraId="53032458" w14:textId="494760CA"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zapewnienia wykwalifikowanej kadry technicznej, a także odpowiedniego sprzętu;</w:t>
      </w:r>
    </w:p>
    <w:p w14:paraId="3A9620CE" w14:textId="77777777"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protokolarnego przyjęcia statku w terminie wskazanym w umowie;</w:t>
      </w:r>
    </w:p>
    <w:p w14:paraId="0C90FA56" w14:textId="3BB2C375" w:rsidR="001057F0" w:rsidRPr="00D32203" w:rsidRDefault="001057F0" w:rsidP="00907BE2">
      <w:pPr>
        <w:pStyle w:val="Akapitzlist"/>
        <w:widowControl w:val="0"/>
        <w:numPr>
          <w:ilvl w:val="0"/>
          <w:numId w:val="154"/>
        </w:numPr>
        <w:suppressAutoHyphens w:val="0"/>
        <w:autoSpaceDE w:val="0"/>
        <w:ind w:left="851" w:hanging="425"/>
        <w:jc w:val="both"/>
        <w:rPr>
          <w:sz w:val="22"/>
          <w:szCs w:val="22"/>
        </w:rPr>
      </w:pPr>
      <w:r w:rsidRPr="00D32203">
        <w:rPr>
          <w:sz w:val="22"/>
          <w:szCs w:val="22"/>
        </w:rPr>
        <w:t xml:space="preserve">bezpiecznego demontażu silnika ze statku i jego ponownego montażu, zgodnie z obowiązującymi normami i przepisami, a także transportu silnika ze statku do miejsca jego remontu oraz z powrotem (jeśli remont silnika będzie odbywać się w innym miejscu niż remont statku); </w:t>
      </w:r>
    </w:p>
    <w:p w14:paraId="2C755AB3" w14:textId="244814DF" w:rsidR="001057F0" w:rsidRPr="00D32203" w:rsidRDefault="001057F0" w:rsidP="00907BE2">
      <w:pPr>
        <w:pStyle w:val="Akapitzlist"/>
        <w:widowControl w:val="0"/>
        <w:numPr>
          <w:ilvl w:val="0"/>
          <w:numId w:val="154"/>
        </w:numPr>
        <w:suppressAutoHyphens w:val="0"/>
        <w:autoSpaceDE w:val="0"/>
        <w:ind w:left="851" w:hanging="425"/>
        <w:jc w:val="both"/>
        <w:rPr>
          <w:sz w:val="22"/>
          <w:szCs w:val="22"/>
        </w:rPr>
      </w:pPr>
      <w:r w:rsidRPr="00D32203">
        <w:rPr>
          <w:sz w:val="22"/>
          <w:szCs w:val="22"/>
        </w:rPr>
        <w:t>zorganizowania zaplecza remontowego, w tym pozwalającego na magazynowanie materiałów i sprzętu wykorzystywanego do realizowanych prac</w:t>
      </w:r>
      <w:r w:rsidR="007C2413" w:rsidRPr="00D32203">
        <w:rPr>
          <w:sz w:val="22"/>
          <w:szCs w:val="22"/>
        </w:rPr>
        <w:t>;</w:t>
      </w:r>
    </w:p>
    <w:p w14:paraId="2D255307" w14:textId="7C556A80" w:rsidR="001057F0" w:rsidRPr="00D32203" w:rsidRDefault="001057F0" w:rsidP="00907BE2">
      <w:pPr>
        <w:pStyle w:val="Akapitzlist"/>
        <w:widowControl w:val="0"/>
        <w:numPr>
          <w:ilvl w:val="0"/>
          <w:numId w:val="154"/>
        </w:numPr>
        <w:suppressAutoHyphens w:val="0"/>
        <w:autoSpaceDE w:val="0"/>
        <w:ind w:left="851" w:hanging="425"/>
        <w:jc w:val="both"/>
        <w:rPr>
          <w:sz w:val="22"/>
          <w:szCs w:val="22"/>
        </w:rPr>
      </w:pPr>
      <w:r w:rsidRPr="00D32203">
        <w:rPr>
          <w:sz w:val="22"/>
          <w:szCs w:val="22"/>
        </w:rPr>
        <w:t>zapewnienia możliwości całodobowego korzystania przez załogę statku z zaplecza socjalnego, w tym zapewnić i doprowadzić rurociąg odprowadzający nieczystości ze statku do kanalizacji lub zapewnić korzystanie z toalet na terenie postoju statku dla załogi remontowanego statku, wraz z odbiorem nieczystości</w:t>
      </w:r>
      <w:r w:rsidR="007C2413" w:rsidRPr="00D32203">
        <w:rPr>
          <w:sz w:val="22"/>
          <w:szCs w:val="22"/>
        </w:rPr>
        <w:t>;</w:t>
      </w:r>
    </w:p>
    <w:p w14:paraId="0BEF10C2" w14:textId="73E3B93E" w:rsidR="001057F0" w:rsidRPr="00D32203" w:rsidRDefault="001057F0" w:rsidP="00907BE2">
      <w:pPr>
        <w:pStyle w:val="Akapitzlist"/>
        <w:widowControl w:val="0"/>
        <w:numPr>
          <w:ilvl w:val="0"/>
          <w:numId w:val="154"/>
        </w:numPr>
        <w:suppressAutoHyphens w:val="0"/>
        <w:autoSpaceDE w:val="0"/>
        <w:ind w:left="851" w:hanging="425"/>
        <w:jc w:val="both"/>
        <w:rPr>
          <w:sz w:val="22"/>
          <w:szCs w:val="22"/>
        </w:rPr>
      </w:pPr>
      <w:r w:rsidRPr="00D32203">
        <w:rPr>
          <w:sz w:val="22"/>
          <w:szCs w:val="22"/>
        </w:rPr>
        <w:t>zabezpieczenia mienia znajdującego się na statku w okresie od czasu jego przejęcia do chwili protokolarnego przekazania przedmiotu umowy Zamawiającemu</w:t>
      </w:r>
      <w:r w:rsidR="007C2413" w:rsidRPr="00D32203">
        <w:rPr>
          <w:sz w:val="22"/>
          <w:szCs w:val="22"/>
        </w:rPr>
        <w:t>;</w:t>
      </w:r>
    </w:p>
    <w:p w14:paraId="6D629474" w14:textId="78FE27BC"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przestrzegania wykonywania prac zgodnie z obowiązującymi przepisami prawa, w tym prawa ochrony środowiska;</w:t>
      </w:r>
    </w:p>
    <w:p w14:paraId="79E605E5" w14:textId="02466C66" w:rsidR="001057F0" w:rsidRPr="00D32203" w:rsidRDefault="001057F0" w:rsidP="00907BE2">
      <w:pPr>
        <w:pStyle w:val="Akapitzlist"/>
        <w:widowControl w:val="0"/>
        <w:numPr>
          <w:ilvl w:val="0"/>
          <w:numId w:val="154"/>
        </w:numPr>
        <w:suppressAutoHyphens w:val="0"/>
        <w:autoSpaceDE w:val="0"/>
        <w:ind w:left="851" w:hanging="425"/>
        <w:jc w:val="both"/>
        <w:rPr>
          <w:sz w:val="22"/>
          <w:szCs w:val="22"/>
        </w:rPr>
      </w:pPr>
      <w:r w:rsidRPr="00D32203">
        <w:rPr>
          <w:sz w:val="22"/>
          <w:szCs w:val="22"/>
        </w:rPr>
        <w:lastRenderedPageBreak/>
        <w:t>zabezpieczenia statku na czas remontu w zakresie wykonywanych robót zgodnie z przepisami BHP, ppoż.</w:t>
      </w:r>
      <w:r w:rsidR="007C2413" w:rsidRPr="00D32203">
        <w:rPr>
          <w:sz w:val="22"/>
          <w:szCs w:val="22"/>
        </w:rPr>
        <w:t>;</w:t>
      </w:r>
    </w:p>
    <w:p w14:paraId="087D27CB" w14:textId="792280C3" w:rsidR="001057F0" w:rsidRPr="00D32203" w:rsidRDefault="001057F0" w:rsidP="00907BE2">
      <w:pPr>
        <w:pStyle w:val="Akapitzlist"/>
        <w:numPr>
          <w:ilvl w:val="0"/>
          <w:numId w:val="154"/>
        </w:numPr>
        <w:autoSpaceDE w:val="0"/>
        <w:ind w:left="851" w:hanging="425"/>
        <w:jc w:val="both"/>
        <w:rPr>
          <w:sz w:val="22"/>
          <w:szCs w:val="22"/>
        </w:rPr>
      </w:pPr>
      <w:r w:rsidRPr="00D32203">
        <w:rPr>
          <w:sz w:val="22"/>
          <w:szCs w:val="22"/>
        </w:rPr>
        <w:t>zabezpieczenia miejsca montażu silnika na statku na czas remontu</w:t>
      </w:r>
      <w:r w:rsidR="00080356" w:rsidRPr="00D32203">
        <w:rPr>
          <w:sz w:val="22"/>
          <w:szCs w:val="22"/>
        </w:rPr>
        <w:t xml:space="preserve"> silnika (w tym w szczególności przed warunkami atmosferycznymi)</w:t>
      </w:r>
      <w:r w:rsidRPr="00D32203">
        <w:rPr>
          <w:sz w:val="22"/>
          <w:szCs w:val="22"/>
        </w:rPr>
        <w:t xml:space="preserve"> przy uwzględnieniu przepisów BHP, ppoż. oraz uprzątnięcia miejsca montażu silnika po jego demontażu (miejsce montażu silnika powinno zostać pozostawione czyste i uporządkowane, bez pozostawania zbędnych materiałów i sprzętu, a także odpadów);</w:t>
      </w:r>
    </w:p>
    <w:p w14:paraId="446C4520" w14:textId="62B935AE" w:rsidR="001057F0" w:rsidRPr="00D32203" w:rsidRDefault="001057F0" w:rsidP="00907BE2">
      <w:pPr>
        <w:pStyle w:val="Akapitzlist"/>
        <w:widowControl w:val="0"/>
        <w:numPr>
          <w:ilvl w:val="0"/>
          <w:numId w:val="154"/>
        </w:numPr>
        <w:suppressAutoHyphens w:val="0"/>
        <w:autoSpaceDE w:val="0"/>
        <w:ind w:left="851" w:hanging="425"/>
        <w:jc w:val="both"/>
        <w:rPr>
          <w:sz w:val="22"/>
          <w:szCs w:val="22"/>
        </w:rPr>
      </w:pPr>
      <w:r w:rsidRPr="00D32203">
        <w:rPr>
          <w:sz w:val="22"/>
          <w:szCs w:val="22"/>
        </w:rPr>
        <w:t>zabezpieczenia i ochrony statku przed wypadkiem poniesienia szkody, spowodowanej przez działania osób trzecich, a w przypadku jej wystąpienia do niezwłocznego powiadomienia Zamawiającego i właściwych podmiotów w celu umożliwienia określenia zakresu powstałej szkody, zgłoszenia ewentualnych roszczeń, naprawienia szkody i jej ewentualnych skutków</w:t>
      </w:r>
      <w:r w:rsidR="007C2413" w:rsidRPr="00D32203">
        <w:rPr>
          <w:sz w:val="22"/>
          <w:szCs w:val="22"/>
        </w:rPr>
        <w:t>;</w:t>
      </w:r>
    </w:p>
    <w:p w14:paraId="08A4C72D" w14:textId="764D4FFE"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utrzymywania należytego porządku na remontowanym statku - miejsce wykonywania prac powinno być czyste i uporządkowane, bez pozostawiania materiałów i sprzętu zbędnych do prowadzenia prac, a także odpadów</w:t>
      </w:r>
      <w:r w:rsidR="007C2413" w:rsidRPr="00D32203">
        <w:rPr>
          <w:sz w:val="22"/>
          <w:szCs w:val="22"/>
        </w:rPr>
        <w:t>;</w:t>
      </w:r>
    </w:p>
    <w:p w14:paraId="3479C810" w14:textId="52590B36"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zagospodarowania wszystkich materiałów pochodzących z rozbiórki oraz odpadów powstałych podczas remontu statku, w tym podczas demontażu i ponownego montażu silnika (m.in. zużyte oleje i smary, szlamy, pozostałości po wykonywanych pracach), które przechodzą na własność Wykonawcy, i który zobowiązany jest usunąć je ze statku, a następnie zagospodarować zgodnie z przepisami ustawy o odpadach, oraz przekazania Zamawiającemu kopii kart przekazania odpadów;</w:t>
      </w:r>
    </w:p>
    <w:p w14:paraId="3EFCE8ED" w14:textId="147E5E61"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 xml:space="preserve">wykonywania w czasie realizacji prac wszystkich niezbędnych sprawdzeń, pomiarów i badań, które powinny być przeprowadzone zgodnie z właściwymi normami i procedurami </w:t>
      </w:r>
      <w:r w:rsidR="00080356" w:rsidRPr="00D32203">
        <w:rPr>
          <w:sz w:val="22"/>
          <w:szCs w:val="22"/>
        </w:rPr>
        <w:t>(</w:t>
      </w:r>
      <w:r w:rsidRPr="00D32203">
        <w:rPr>
          <w:sz w:val="22"/>
          <w:szCs w:val="22"/>
        </w:rPr>
        <w:t xml:space="preserve">w tym z wytycznymi zawartymi w Dokumentacji Techniczno-Ruchowej producenta silnika MTU 12V2000M60, przypadających na remont główny silnika przy przebiegu 36 000 motogodzin), w przypadku, gdy wymagane jest przez PRS przeprowadzenie sprawdzeń, pomiarów i badań przez przedsiębiorców posiadających uznanie PRS, ww. sprawdzenia, pomiary i badania muszą zostać przeprowadzone przez przedsiębiorców posiadających ww. uznanie; </w:t>
      </w:r>
    </w:p>
    <w:p w14:paraId="0780A125" w14:textId="0F02B6D1" w:rsidR="001057F0" w:rsidRPr="00D32203" w:rsidRDefault="001057F0" w:rsidP="00907BE2">
      <w:pPr>
        <w:pStyle w:val="Akapitzlist"/>
        <w:widowControl w:val="0"/>
        <w:numPr>
          <w:ilvl w:val="0"/>
          <w:numId w:val="154"/>
        </w:numPr>
        <w:suppressAutoHyphens w:val="0"/>
        <w:autoSpaceDE w:val="0"/>
        <w:ind w:left="851" w:hanging="425"/>
        <w:jc w:val="both"/>
        <w:rPr>
          <w:sz w:val="22"/>
          <w:szCs w:val="22"/>
        </w:rPr>
      </w:pPr>
      <w:r w:rsidRPr="00D32203">
        <w:rPr>
          <w:sz w:val="22"/>
          <w:szCs w:val="22"/>
        </w:rPr>
        <w:t>wykonania przyłączy celem zaopatrzenia miejsca wykonywania prac w wodę, energię elektryczną i innych mediów, oraz ponoszenia kosztów zużycia tych mediów</w:t>
      </w:r>
      <w:r w:rsidR="007C2413" w:rsidRPr="00D32203">
        <w:rPr>
          <w:sz w:val="22"/>
          <w:szCs w:val="22"/>
        </w:rPr>
        <w:t>;</w:t>
      </w:r>
    </w:p>
    <w:p w14:paraId="6CB2C222" w14:textId="6E913808"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zawiadamiania Zamawiającego w formie pisemnej lub elektronicznej (za pośrednictwem e-mail</w:t>
      </w:r>
      <w:r w:rsidR="00C64C60" w:rsidRPr="00D32203">
        <w:rPr>
          <w:sz w:val="22"/>
          <w:szCs w:val="22"/>
        </w:rPr>
        <w:t xml:space="preserve"> </w:t>
      </w:r>
      <w:r w:rsidR="00C64C60" w:rsidRPr="00D32203">
        <w:rPr>
          <w:rFonts w:cs="Arial"/>
          <w:sz w:val="22"/>
          <w:szCs w:val="22"/>
        </w:rPr>
        <w:t>na adres wskazany w § 9 ust. 1 pkt 1  niniejszej umowy</w:t>
      </w:r>
      <w:r w:rsidRPr="00D32203">
        <w:rPr>
          <w:sz w:val="22"/>
          <w:szCs w:val="22"/>
        </w:rPr>
        <w:t>) o wykonaniu robót zanikowych, ulegających zakryciu lub wymagających sprawdzenia przez PRS lub inne właściwe organy administracji, umożliwiając ich sprawdzenie w terminie 2 dni roboczych od daty powiadomienia i uzyskiwania potwierdzenia ich odbioru przez Zamawiającego, PRS, ewentualnie inne właściwe organy administracji;</w:t>
      </w:r>
    </w:p>
    <w:p w14:paraId="20CE8D50" w14:textId="26AB3423"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 xml:space="preserve">doprowadzenia po zakończeniu prac do należytego stanu i porządku statku i przekazania go Zamawiającemu w terminie odbioru końcowego, wynikającego z niniejszej Umowy, w tym usunięcia ewentualnych szkód powstałych w trakcie realizacji przedmiotu umowy z przyczyn leżących po stronie Wykonawcy; </w:t>
      </w:r>
    </w:p>
    <w:p w14:paraId="2F0FEC63" w14:textId="762C26FF"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wykonywania wszystkich zaleceń PRS, innych właściwych organów i instytucji oraz Zamawiającego wydawanych w związku z pracami remontowymi realizowanymi zgodnie z przepisami prawa i postanowieniami niniejszej Umowy</w:t>
      </w:r>
      <w:r w:rsidR="007C2413" w:rsidRPr="00D32203">
        <w:rPr>
          <w:sz w:val="22"/>
          <w:szCs w:val="22"/>
        </w:rPr>
        <w:t>;</w:t>
      </w:r>
    </w:p>
    <w:p w14:paraId="10EC5FE5" w14:textId="77777777" w:rsidR="001057F0" w:rsidRPr="00D32203" w:rsidRDefault="001057F0" w:rsidP="00907BE2">
      <w:pPr>
        <w:numPr>
          <w:ilvl w:val="0"/>
          <w:numId w:val="154"/>
        </w:numPr>
        <w:autoSpaceDE w:val="0"/>
        <w:ind w:left="851" w:hanging="425"/>
        <w:contextualSpacing/>
        <w:jc w:val="both"/>
        <w:rPr>
          <w:sz w:val="22"/>
          <w:szCs w:val="22"/>
        </w:rPr>
      </w:pPr>
      <w:r w:rsidRPr="00D32203">
        <w:rPr>
          <w:sz w:val="22"/>
          <w:szCs w:val="22"/>
        </w:rPr>
        <w:t>uwzględnienia i zabezpieczenia wszystkich niezbędnych procesów technologicznych (w szczególności rusztowań, dźwigu, zabezpieczeń urządzeń przed uszkodzeniem, pomiarów, itp.).</w:t>
      </w:r>
    </w:p>
    <w:p w14:paraId="4251CCF8" w14:textId="69EFAF3B" w:rsidR="001C5CF4" w:rsidRPr="00D32203" w:rsidRDefault="001C5CF4"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 xml:space="preserve">Wykonawca zobowiązany jest do przeprowadzenia wszystkich niezbędnych prac mających na celu przywrócenie pełnej zdolności statku do wykonywania postawionych przed nim zadań. Obejmuje to </w:t>
      </w:r>
      <w:r w:rsidR="0020435B" w:rsidRPr="00D32203">
        <w:rPr>
          <w:sz w:val="22"/>
          <w:szCs w:val="22"/>
        </w:rPr>
        <w:t xml:space="preserve">w szczególności </w:t>
      </w:r>
      <w:r w:rsidRPr="00D32203">
        <w:rPr>
          <w:sz w:val="22"/>
          <w:szCs w:val="22"/>
        </w:rPr>
        <w:t>naprawę lub wymianę wszelkich elementów statku, które mogły ulec uszkodzeniu lub zużyciu podczas demontażu i montażu silnika</w:t>
      </w:r>
      <w:r w:rsidR="00165F45" w:rsidRPr="00D32203">
        <w:rPr>
          <w:sz w:val="22"/>
          <w:szCs w:val="22"/>
        </w:rPr>
        <w:t xml:space="preserve"> głównego</w:t>
      </w:r>
      <w:r w:rsidRPr="00D32203">
        <w:rPr>
          <w:sz w:val="22"/>
          <w:szCs w:val="22"/>
        </w:rPr>
        <w:t>.</w:t>
      </w:r>
    </w:p>
    <w:p w14:paraId="57311A89" w14:textId="77777777" w:rsidR="001C5CF4" w:rsidRPr="00D32203" w:rsidRDefault="001C5CF4"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 xml:space="preserve">W ramach przedmiotu zamówienia Wykonawca zobowiązany jest zapewnić uruchomienie urządzeń oraz przeprowadzenie próby ich działania z udziałem przedstawiciela Zamawiającego, a także dokonać ewentualnej regulacji (w razie potrzeby) w celu weryfikacji poprawności działania silnika oraz wszystkich systemów współpracujących. </w:t>
      </w:r>
    </w:p>
    <w:p w14:paraId="15A4A0D2" w14:textId="1D8171FC" w:rsidR="001C5CF4" w:rsidRPr="00D32203" w:rsidRDefault="001C5CF4"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Wykonawca zobowiązany jest do zapewnienia, do czasu zakończenia prac remontowych i ich protokolarnego przekazania, przepustek na teren miejsca, na którym będzie wykonywany remont</w:t>
      </w:r>
      <w:r w:rsidR="008F5230" w:rsidRPr="00D32203">
        <w:rPr>
          <w:sz w:val="22"/>
          <w:szCs w:val="22"/>
        </w:rPr>
        <w:t xml:space="preserve"> statku</w:t>
      </w:r>
      <w:r w:rsidRPr="00D32203">
        <w:rPr>
          <w:sz w:val="22"/>
          <w:szCs w:val="22"/>
        </w:rPr>
        <w:t>, dla inspektorów PRS i osób wskazanych przez Zamawiającego (jeśli przepustki takie są wymagane).</w:t>
      </w:r>
    </w:p>
    <w:p w14:paraId="7482E722" w14:textId="5FFDD4B9" w:rsidR="001C5CF4" w:rsidRPr="00D32203" w:rsidRDefault="001C5CF4"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 xml:space="preserve">Wykonawca zobowiązany jest do dostarczenia wszelkiej dokumentacji w języku polskim takiej jak: </w:t>
      </w:r>
      <w:r w:rsidR="002F36B9" w:rsidRPr="00D32203">
        <w:rPr>
          <w:sz w:val="22"/>
          <w:szCs w:val="22"/>
        </w:rPr>
        <w:t>Dokumentacja Techniczno-Ruchowa,</w:t>
      </w:r>
      <w:r w:rsidR="006A22C5" w:rsidRPr="00D32203">
        <w:rPr>
          <w:sz w:val="22"/>
          <w:szCs w:val="22"/>
        </w:rPr>
        <w:t xml:space="preserve"> dokumentacja powykonawcza,</w:t>
      </w:r>
      <w:r w:rsidR="002F36B9" w:rsidRPr="00D32203">
        <w:rPr>
          <w:sz w:val="22"/>
          <w:szCs w:val="22"/>
        </w:rPr>
        <w:t xml:space="preserve"> karty gwarancyjne, instrukcje obsługi, schematy, karty legalizacji i atesty dla dostarczonych i nowo montowanych urządzeń, materiałów, części, wyposażenia oraz całych systemów</w:t>
      </w:r>
      <w:r w:rsidRPr="00D32203">
        <w:rPr>
          <w:sz w:val="22"/>
          <w:szCs w:val="22"/>
        </w:rPr>
        <w:t xml:space="preserve">. </w:t>
      </w:r>
    </w:p>
    <w:p w14:paraId="5CEA0952" w14:textId="6F4E8C74" w:rsidR="001C5CF4" w:rsidRPr="00D32203" w:rsidRDefault="001C5CF4" w:rsidP="00F9494F">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Dokumenty takie jak certyfikaty, aprobaty, atesty, itp., winny zostać przedstawione Zamawiającemu w dniu zgłoszenia gotowości do odbioru końcowego robót oraz na każde żądanie nadzoru Zamawiającego, PRS lub właściwych organów administracji.</w:t>
      </w:r>
    </w:p>
    <w:p w14:paraId="354CD3E6" w14:textId="4EAC3EA5" w:rsidR="00155D29" w:rsidRPr="00D32203" w:rsidRDefault="001C5CF4" w:rsidP="00F40C19">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lastRenderedPageBreak/>
        <w:t xml:space="preserve">Wykonawca zobowiązuje się posiadać ubezpieczenie od odpowiedzialności cywilnej w zakresie prowadzonej działalności związanej z przedmiotem zamówienia </w:t>
      </w:r>
      <w:r w:rsidR="00BB4C2E" w:rsidRPr="00D32203">
        <w:rPr>
          <w:sz w:val="22"/>
          <w:szCs w:val="22"/>
        </w:rPr>
        <w:t>na sumę gwarancyjną</w:t>
      </w:r>
      <w:r w:rsidRPr="00D32203">
        <w:rPr>
          <w:sz w:val="22"/>
          <w:szCs w:val="22"/>
        </w:rPr>
        <w:t xml:space="preserve"> co najmniej </w:t>
      </w:r>
      <w:r w:rsidR="008F5230" w:rsidRPr="00D32203">
        <w:rPr>
          <w:sz w:val="22"/>
          <w:szCs w:val="22"/>
        </w:rPr>
        <w:t>4</w:t>
      </w:r>
      <w:r w:rsidR="0020435B" w:rsidRPr="00D32203">
        <w:rPr>
          <w:sz w:val="22"/>
          <w:szCs w:val="22"/>
        </w:rPr>
        <w:t>.0</w:t>
      </w:r>
      <w:r w:rsidRPr="00D32203">
        <w:rPr>
          <w:sz w:val="22"/>
          <w:szCs w:val="22"/>
        </w:rPr>
        <w:t xml:space="preserve">00.000,00 zł przez cały okres jego realizacji. </w:t>
      </w:r>
      <w:r w:rsidR="00155D29" w:rsidRPr="00D32203">
        <w:rPr>
          <w:sz w:val="22"/>
          <w:szCs w:val="22"/>
        </w:rPr>
        <w:t>Ubezpieczenie OC powinno spełniać następujące wymagania:</w:t>
      </w:r>
    </w:p>
    <w:p w14:paraId="5F69E091" w14:textId="77777777" w:rsidR="00155D29" w:rsidRPr="00D32203" w:rsidRDefault="00155D29" w:rsidP="00F40C19">
      <w:pPr>
        <w:pStyle w:val="Tekstkomentarza"/>
        <w:numPr>
          <w:ilvl w:val="0"/>
          <w:numId w:val="164"/>
        </w:numPr>
        <w:tabs>
          <w:tab w:val="clear" w:pos="1785"/>
        </w:tabs>
        <w:ind w:left="851" w:hanging="422"/>
        <w:jc w:val="both"/>
        <w:rPr>
          <w:sz w:val="22"/>
          <w:szCs w:val="22"/>
        </w:rPr>
      </w:pPr>
      <w:r w:rsidRPr="00D32203">
        <w:rPr>
          <w:sz w:val="22"/>
          <w:szCs w:val="22"/>
        </w:rPr>
        <w:t>ubezpieczenie musi obejmować zarówno szkody deliktowe, jak i kontraktowe,</w:t>
      </w:r>
    </w:p>
    <w:p w14:paraId="7BD8F57C" w14:textId="77777777" w:rsidR="00155D29" w:rsidRPr="00D32203" w:rsidRDefault="00155D29" w:rsidP="00F40C19">
      <w:pPr>
        <w:pStyle w:val="Tekstkomentarza"/>
        <w:numPr>
          <w:ilvl w:val="0"/>
          <w:numId w:val="164"/>
        </w:numPr>
        <w:tabs>
          <w:tab w:val="clear" w:pos="1785"/>
        </w:tabs>
        <w:ind w:left="851" w:hanging="422"/>
        <w:jc w:val="both"/>
        <w:rPr>
          <w:sz w:val="22"/>
          <w:szCs w:val="22"/>
        </w:rPr>
      </w:pPr>
      <w:r w:rsidRPr="00D32203">
        <w:rPr>
          <w:sz w:val="22"/>
          <w:szCs w:val="22"/>
        </w:rPr>
        <w:t>zakres ubezpieczenia: ubezpieczenie „</w:t>
      </w:r>
      <w:proofErr w:type="spellStart"/>
      <w:r w:rsidRPr="00D32203">
        <w:rPr>
          <w:sz w:val="22"/>
          <w:szCs w:val="22"/>
        </w:rPr>
        <w:t>all</w:t>
      </w:r>
      <w:proofErr w:type="spellEnd"/>
      <w:r w:rsidRPr="00D32203">
        <w:rPr>
          <w:sz w:val="22"/>
          <w:szCs w:val="22"/>
        </w:rPr>
        <w:t xml:space="preserve"> </w:t>
      </w:r>
      <w:proofErr w:type="spellStart"/>
      <w:r w:rsidRPr="00D32203">
        <w:rPr>
          <w:sz w:val="22"/>
          <w:szCs w:val="22"/>
        </w:rPr>
        <w:t>risks</w:t>
      </w:r>
      <w:proofErr w:type="spellEnd"/>
      <w:r w:rsidRPr="00D32203">
        <w:rPr>
          <w:sz w:val="22"/>
          <w:szCs w:val="22"/>
        </w:rPr>
        <w:t>”,</w:t>
      </w:r>
    </w:p>
    <w:p w14:paraId="4D4E9BF1" w14:textId="77777777" w:rsidR="00155D29" w:rsidRPr="00D32203" w:rsidRDefault="00155D29" w:rsidP="00F40C19">
      <w:pPr>
        <w:pStyle w:val="Tekstkomentarza"/>
        <w:numPr>
          <w:ilvl w:val="0"/>
          <w:numId w:val="164"/>
        </w:numPr>
        <w:tabs>
          <w:tab w:val="clear" w:pos="1785"/>
        </w:tabs>
        <w:ind w:left="851" w:hanging="422"/>
        <w:jc w:val="both"/>
        <w:rPr>
          <w:sz w:val="22"/>
          <w:szCs w:val="22"/>
        </w:rPr>
      </w:pPr>
      <w:r w:rsidRPr="00D32203">
        <w:rPr>
          <w:sz w:val="22"/>
          <w:szCs w:val="22"/>
        </w:rPr>
        <w:t>w umowie ubezpieczenia winny się znajdować niżej wymienione klauzule:</w:t>
      </w:r>
    </w:p>
    <w:p w14:paraId="5BC15D2B" w14:textId="77777777" w:rsidR="00155D29" w:rsidRPr="00D32203" w:rsidRDefault="00155D29" w:rsidP="00155D29">
      <w:pPr>
        <w:pStyle w:val="Tekstkomentarza"/>
        <w:numPr>
          <w:ilvl w:val="0"/>
          <w:numId w:val="161"/>
        </w:numPr>
        <w:ind w:left="1276"/>
        <w:jc w:val="both"/>
        <w:rPr>
          <w:sz w:val="22"/>
          <w:szCs w:val="22"/>
        </w:rPr>
      </w:pPr>
      <w:r w:rsidRPr="00D32203">
        <w:rPr>
          <w:sz w:val="22"/>
          <w:szCs w:val="22"/>
        </w:rPr>
        <w:t>pokrycia kosztów szkód wyrządzonych w mieniu znajdującym się na statku w trakcie prowadzonych prac,</w:t>
      </w:r>
    </w:p>
    <w:p w14:paraId="242014B0" w14:textId="77777777" w:rsidR="00155D29" w:rsidRPr="00D32203" w:rsidRDefault="00155D29" w:rsidP="00155D29">
      <w:pPr>
        <w:pStyle w:val="Tekstkomentarza"/>
        <w:numPr>
          <w:ilvl w:val="0"/>
          <w:numId w:val="161"/>
        </w:numPr>
        <w:ind w:left="1276"/>
        <w:jc w:val="both"/>
        <w:rPr>
          <w:sz w:val="22"/>
          <w:szCs w:val="22"/>
        </w:rPr>
      </w:pPr>
      <w:r w:rsidRPr="00D32203">
        <w:rPr>
          <w:sz w:val="22"/>
          <w:szCs w:val="22"/>
        </w:rPr>
        <w:t>pokrycia szkód powstałych w związku z wykonywaniem prac przez podwykonawców, o ile prace będą wykonywane z udziałem podwykonawców</w:t>
      </w:r>
    </w:p>
    <w:p w14:paraId="7DC66426" w14:textId="77777777" w:rsidR="00155D29" w:rsidRPr="00D32203" w:rsidRDefault="00155D29" w:rsidP="00155D29">
      <w:pPr>
        <w:pStyle w:val="Tekstkomentarza"/>
        <w:numPr>
          <w:ilvl w:val="0"/>
          <w:numId w:val="161"/>
        </w:numPr>
        <w:ind w:left="1276"/>
        <w:jc w:val="both"/>
        <w:rPr>
          <w:sz w:val="22"/>
          <w:szCs w:val="22"/>
        </w:rPr>
      </w:pPr>
      <w:r w:rsidRPr="00D32203">
        <w:rPr>
          <w:sz w:val="22"/>
          <w:szCs w:val="22"/>
        </w:rPr>
        <w:t>ubezpieczenia od zniszczenia lub uszkodzenia mienia osób trzecich spowodowanego działaniem lub zaniechaniem Wykonawcy lub jego podwykonawców,</w:t>
      </w:r>
    </w:p>
    <w:p w14:paraId="3EFCF932" w14:textId="77777777" w:rsidR="00155D29" w:rsidRPr="00D32203" w:rsidRDefault="00155D29" w:rsidP="00155D29">
      <w:pPr>
        <w:pStyle w:val="Tekstkomentarza"/>
        <w:numPr>
          <w:ilvl w:val="0"/>
          <w:numId w:val="161"/>
        </w:numPr>
        <w:ind w:left="1276"/>
        <w:jc w:val="both"/>
        <w:rPr>
          <w:sz w:val="22"/>
          <w:szCs w:val="22"/>
        </w:rPr>
      </w:pPr>
      <w:r w:rsidRPr="00D32203">
        <w:rPr>
          <w:sz w:val="22"/>
          <w:szCs w:val="22"/>
        </w:rPr>
        <w:t>pokrycia szkód powstałych w wyniku nagłego zanieczyszczenia środowiska szkodliwymi substancjami,</w:t>
      </w:r>
    </w:p>
    <w:p w14:paraId="09F0C284" w14:textId="77777777" w:rsidR="00155D29" w:rsidRPr="00D32203" w:rsidRDefault="00155D29" w:rsidP="00155D29">
      <w:pPr>
        <w:pStyle w:val="Tekstkomentarza"/>
        <w:numPr>
          <w:ilvl w:val="0"/>
          <w:numId w:val="161"/>
        </w:numPr>
        <w:ind w:left="1276"/>
        <w:jc w:val="both"/>
        <w:rPr>
          <w:sz w:val="22"/>
          <w:szCs w:val="22"/>
        </w:rPr>
      </w:pPr>
      <w:r w:rsidRPr="00D32203">
        <w:rPr>
          <w:sz w:val="22"/>
          <w:szCs w:val="22"/>
        </w:rPr>
        <w:t>ubezpieczenia na wypadek śmierci lub uszkodzenia ciała, spowodowanych działaniem lub zaniechaniem Wykonawcy obejmującego osoby upoważnione do przebywania na terenie statku oraz osoby trzecie, do przebywania nieupoważnione,</w:t>
      </w:r>
    </w:p>
    <w:p w14:paraId="74630323" w14:textId="77777777" w:rsidR="00155D29" w:rsidRPr="00D32203" w:rsidRDefault="00155D29" w:rsidP="00155D29">
      <w:pPr>
        <w:pStyle w:val="Akapitzlist"/>
        <w:numPr>
          <w:ilvl w:val="0"/>
          <w:numId w:val="161"/>
        </w:numPr>
        <w:ind w:left="1276"/>
        <w:jc w:val="both"/>
        <w:rPr>
          <w:sz w:val="22"/>
          <w:szCs w:val="22"/>
        </w:rPr>
      </w:pPr>
      <w:r w:rsidRPr="00D32203">
        <w:rPr>
          <w:sz w:val="22"/>
          <w:szCs w:val="22"/>
        </w:rPr>
        <w:t>pokrycia kosztów wadliwego wykonania prac objętych lub wykonanych w związku z realizacją niniejszej umowy, w tym za szkody ujawnione po przekazaniu Zamawiającemu do użytkowania przedmiotu umowy.</w:t>
      </w:r>
    </w:p>
    <w:p w14:paraId="1974864D" w14:textId="157C56F8" w:rsidR="001C5CF4" w:rsidRPr="00D32203" w:rsidRDefault="001C5CF4" w:rsidP="00F40C19">
      <w:pPr>
        <w:pStyle w:val="Tekstpodstawowy"/>
        <w:spacing w:line="100" w:lineRule="atLeast"/>
        <w:ind w:left="426" w:right="0"/>
        <w:jc w:val="both"/>
        <w:rPr>
          <w:sz w:val="22"/>
          <w:szCs w:val="22"/>
        </w:rPr>
      </w:pPr>
      <w:r w:rsidRPr="00D32203">
        <w:rPr>
          <w:sz w:val="22"/>
          <w:szCs w:val="22"/>
        </w:rPr>
        <w:t>Przed podpisaniem umowy, a także w trakcie realizacji umowy na każde wezwanie Zamawiającego w wyznaczonym w tym wezwaniu terminie Wykonawca przedłoży Zamawiającemu aktualną kopię polisy OC wraz z dowodem opłacenia, a w przypadku jej braku inny dokument potwierdzający, że Wykonawca jest ubezpieczony od odpowiedzialności cywilnej w ww. zakresie.</w:t>
      </w:r>
    </w:p>
    <w:p w14:paraId="4606482F" w14:textId="72A14B35" w:rsidR="00BB4C2E" w:rsidRPr="00D32203" w:rsidRDefault="00BB4C2E" w:rsidP="00672109">
      <w:pPr>
        <w:pStyle w:val="Tekstpodstawowy"/>
        <w:numPr>
          <w:ilvl w:val="0"/>
          <w:numId w:val="91"/>
        </w:numPr>
        <w:tabs>
          <w:tab w:val="clear" w:pos="720"/>
          <w:tab w:val="left" w:pos="708"/>
        </w:tabs>
        <w:spacing w:line="100" w:lineRule="atLeast"/>
        <w:ind w:left="426" w:right="0" w:hanging="426"/>
        <w:jc w:val="both"/>
        <w:rPr>
          <w:sz w:val="22"/>
          <w:szCs w:val="22"/>
        </w:rPr>
      </w:pPr>
      <w:r w:rsidRPr="00D32203">
        <w:rPr>
          <w:sz w:val="22"/>
          <w:szCs w:val="22"/>
        </w:rPr>
        <w:t>W przypadku Wykonawców wspólnie ubiegających się o udzielenie zamówienia opłaconą polisę ubezpieczeniową, o której mowa w ust. 17 powyżej, zobowiązany jest posiadać każdy członek konsorcjum (wspólnik spółki cywilnej), chyba że polisą objęci są wszyscy członkowie konsorcjum (wszyscy wspólnicy spółki cywilnej).</w:t>
      </w:r>
    </w:p>
    <w:p w14:paraId="265106F3" w14:textId="0285D4AE" w:rsidR="001C5CF4" w:rsidRPr="00D32203" w:rsidRDefault="001C5CF4" w:rsidP="00F9494F">
      <w:pPr>
        <w:pStyle w:val="Tekstpodstawowy"/>
        <w:numPr>
          <w:ilvl w:val="0"/>
          <w:numId w:val="91"/>
        </w:numPr>
        <w:tabs>
          <w:tab w:val="clear" w:pos="720"/>
        </w:tabs>
        <w:spacing w:line="100" w:lineRule="atLeast"/>
        <w:ind w:left="426" w:right="0" w:hanging="426"/>
        <w:jc w:val="both"/>
        <w:rPr>
          <w:sz w:val="22"/>
          <w:szCs w:val="22"/>
        </w:rPr>
      </w:pPr>
      <w:r w:rsidRPr="00D32203">
        <w:rPr>
          <w:sz w:val="22"/>
          <w:szCs w:val="22"/>
        </w:rPr>
        <w:t>Jeżeli okres ubezpieczenia, o którym mowa w ust. 1</w:t>
      </w:r>
      <w:r w:rsidR="00B1012A" w:rsidRPr="00D32203">
        <w:rPr>
          <w:sz w:val="22"/>
          <w:szCs w:val="22"/>
        </w:rPr>
        <w:t>7</w:t>
      </w:r>
      <w:r w:rsidRPr="00D32203">
        <w:rPr>
          <w:sz w:val="22"/>
          <w:szCs w:val="22"/>
        </w:rPr>
        <w:t>, wygasa w trakcie obowiązywania umowy, Wykonawca przedstawi Zamawiającemu nową polisę lub inny dokument potwierdzający, że Wykonawca posiada ubezpieczenie określone w ust. 1</w:t>
      </w:r>
      <w:r w:rsidR="00B1012A" w:rsidRPr="00D32203">
        <w:rPr>
          <w:sz w:val="22"/>
          <w:szCs w:val="22"/>
        </w:rPr>
        <w:t>7</w:t>
      </w:r>
      <w:r w:rsidRPr="00D32203">
        <w:rPr>
          <w:sz w:val="22"/>
          <w:szCs w:val="22"/>
        </w:rPr>
        <w:t xml:space="preserve"> w terminie nie później niż na 5 dni kalendarzowych przed wygaśnięciem dotychczasowego ubezpieczenia. </w:t>
      </w:r>
    </w:p>
    <w:p w14:paraId="128BAEE8" w14:textId="77777777" w:rsidR="001C5CF4" w:rsidRPr="00D32203" w:rsidRDefault="001C5CF4" w:rsidP="001C5CF4">
      <w:pPr>
        <w:keepNext/>
        <w:jc w:val="center"/>
        <w:rPr>
          <w:b/>
          <w:sz w:val="22"/>
          <w:szCs w:val="22"/>
        </w:rPr>
      </w:pPr>
      <w:bookmarkStart w:id="3" w:name="_Hlk132387657"/>
      <w:r w:rsidRPr="00D32203">
        <w:rPr>
          <w:b/>
          <w:sz w:val="22"/>
          <w:szCs w:val="22"/>
        </w:rPr>
        <w:t>§</w:t>
      </w:r>
      <w:bookmarkEnd w:id="3"/>
      <w:r w:rsidRPr="00D32203">
        <w:rPr>
          <w:b/>
          <w:sz w:val="22"/>
          <w:szCs w:val="22"/>
        </w:rPr>
        <w:t xml:space="preserve"> 5 </w:t>
      </w:r>
    </w:p>
    <w:p w14:paraId="2BF2AADD" w14:textId="00B8D00E" w:rsidR="00CA6368" w:rsidRPr="00D32203" w:rsidRDefault="00CA6368"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Wykonawca w ramach realizacji zamówienia zobowiązany jest dostarczyć na własny koszt wszystkie części</w:t>
      </w:r>
      <w:r w:rsidR="007C2413" w:rsidRPr="00D32203">
        <w:rPr>
          <w:sz w:val="22"/>
          <w:szCs w:val="22"/>
        </w:rPr>
        <w:t xml:space="preserve"> i</w:t>
      </w:r>
      <w:r w:rsidRPr="00D32203">
        <w:rPr>
          <w:sz w:val="22"/>
          <w:szCs w:val="22"/>
        </w:rPr>
        <w:t xml:space="preserve"> materiały niezbędne do realizacji usługi remontu</w:t>
      </w:r>
      <w:r w:rsidR="0042343B" w:rsidRPr="00D32203">
        <w:rPr>
          <w:sz w:val="22"/>
          <w:szCs w:val="22"/>
        </w:rPr>
        <w:t>.</w:t>
      </w:r>
      <w:r w:rsidRPr="00D32203">
        <w:rPr>
          <w:sz w:val="22"/>
          <w:szCs w:val="22"/>
        </w:rPr>
        <w:t xml:space="preserve"> </w:t>
      </w:r>
    </w:p>
    <w:p w14:paraId="0958EFF6" w14:textId="55F9E087" w:rsidR="001C5CF4" w:rsidRPr="00D32203" w:rsidRDefault="001C5CF4"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 xml:space="preserve">Wszystkie zamontowane lub użyte przez Wykonawcę </w:t>
      </w:r>
      <w:r w:rsidR="00CA6368" w:rsidRPr="00D32203">
        <w:rPr>
          <w:sz w:val="22"/>
          <w:szCs w:val="22"/>
        </w:rPr>
        <w:t xml:space="preserve">podczas remontu </w:t>
      </w:r>
      <w:r w:rsidRPr="00D32203">
        <w:rPr>
          <w:sz w:val="22"/>
          <w:szCs w:val="22"/>
        </w:rPr>
        <w:t xml:space="preserve">materiały i części powinny być odpowiednie do </w:t>
      </w:r>
      <w:r w:rsidR="002F36B9" w:rsidRPr="00D32203">
        <w:rPr>
          <w:sz w:val="22"/>
          <w:szCs w:val="22"/>
        </w:rPr>
        <w:t xml:space="preserve">modelu i typu remontowanych </w:t>
      </w:r>
      <w:r w:rsidR="001C4239" w:rsidRPr="00D32203">
        <w:rPr>
          <w:sz w:val="22"/>
          <w:szCs w:val="22"/>
        </w:rPr>
        <w:t>urządzeń i</w:t>
      </w:r>
      <w:r w:rsidR="002F36B9" w:rsidRPr="00D32203">
        <w:rPr>
          <w:sz w:val="22"/>
          <w:szCs w:val="22"/>
        </w:rPr>
        <w:t xml:space="preserve"> systemów</w:t>
      </w:r>
      <w:r w:rsidRPr="00D32203">
        <w:rPr>
          <w:sz w:val="22"/>
          <w:szCs w:val="22"/>
        </w:rPr>
        <w:t xml:space="preserve">. </w:t>
      </w:r>
    </w:p>
    <w:p w14:paraId="5214B240" w14:textId="79230BC5" w:rsidR="0058118F" w:rsidRPr="00D32203" w:rsidRDefault="0058118F" w:rsidP="0003569C">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 xml:space="preserve">Wykonawca zobowiązany jest spowodować, aby przewidziane do użycia w ramach niniejszej Umowy materiały i części </w:t>
      </w:r>
      <w:r w:rsidR="007C2413" w:rsidRPr="00D32203">
        <w:rPr>
          <w:sz w:val="22"/>
          <w:szCs w:val="22"/>
        </w:rPr>
        <w:t xml:space="preserve">były </w:t>
      </w:r>
      <w:r w:rsidRPr="00D32203">
        <w:rPr>
          <w:sz w:val="22"/>
          <w:szCs w:val="22"/>
        </w:rPr>
        <w:t>nowe, dopuszczone do obrotu i powszechnego lub jednostkowego stosowania oraz najwyższej dostępnej na rynku jakości. Wykonawca zobowiązany jest na żądanie Zamawiającego do przedstawienia w każdym czasie dokumentów potwierdzających pochodzenie zamontowanych w ramach wykonywanych prac remontowych materiałów i części. Zamawiający nie dopuszcza użycia materiałów oraz części używanych lub po regeneracji</w:t>
      </w:r>
      <w:r w:rsidR="00CB08CE" w:rsidRPr="00D32203">
        <w:rPr>
          <w:sz w:val="22"/>
          <w:szCs w:val="22"/>
        </w:rPr>
        <w:t xml:space="preserve"> (chyba, że instruk</w:t>
      </w:r>
      <w:r w:rsidR="000451C1" w:rsidRPr="00D32203">
        <w:rPr>
          <w:sz w:val="22"/>
          <w:szCs w:val="22"/>
        </w:rPr>
        <w:t>c</w:t>
      </w:r>
      <w:r w:rsidR="00CB08CE" w:rsidRPr="00D32203">
        <w:rPr>
          <w:sz w:val="22"/>
          <w:szCs w:val="22"/>
        </w:rPr>
        <w:t>ja producenta przewiduje/dopuszcza regenerację)</w:t>
      </w:r>
      <w:r w:rsidRPr="00D32203">
        <w:rPr>
          <w:sz w:val="22"/>
          <w:szCs w:val="22"/>
        </w:rPr>
        <w:t>.</w:t>
      </w:r>
    </w:p>
    <w:p w14:paraId="28032513" w14:textId="78A45AD4" w:rsidR="001C5CF4" w:rsidRPr="00D32203" w:rsidRDefault="001C5CF4"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Wszystkie zamontowane lub użyte przez Wykonawcę części powinny posiadać certyfikat klasyfikatora (PRS lub innego, uznawanego przez PRS), jeżeli dana część wymaga klasyfikacji.</w:t>
      </w:r>
    </w:p>
    <w:p w14:paraId="15A1086E" w14:textId="77777777" w:rsidR="00CA6368" w:rsidRPr="00D32203" w:rsidRDefault="00CA6368"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W razie powzięcia wątpliwości czy Wykonawca użył podczas realizacji zamówienia części posiadające certyfikat klasyfikatora, gdy dana część wymaga klasyfikacji, Zamawiający może zażądać od Wykonawcy przedstawienia certyfikatu klasyfikatora w stosunku do tej części.</w:t>
      </w:r>
    </w:p>
    <w:p w14:paraId="1F599D40" w14:textId="77777777" w:rsidR="00CA6368" w:rsidRPr="00D32203" w:rsidRDefault="00CA6368"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 xml:space="preserve">Wykonawca zapewnia uruchomienie zamontowanych urządzeń oraz przeprowadza z udziałem przedstawiciela Zamawiającego próby ich działania i dokonuje ewentualnej regulacji. </w:t>
      </w:r>
    </w:p>
    <w:p w14:paraId="1BB207B9" w14:textId="77777777" w:rsidR="001C5CF4" w:rsidRPr="00D32203" w:rsidRDefault="001C5CF4"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 xml:space="preserve">Jakość materiałów powinna być udokumentowana atestami, m.in. certyfikaty na znak zgodności CE lub B, lub też certyfikaty zgodności z PN lub odpowiednią aprobatą techniczną. </w:t>
      </w:r>
    </w:p>
    <w:p w14:paraId="286F5798" w14:textId="543D798A" w:rsidR="007C2413" w:rsidRPr="00D32203" w:rsidRDefault="007177BF"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 xml:space="preserve">W zakresie remontu silnika głównego, po ustaleniu zakresu prac </w:t>
      </w:r>
      <w:r w:rsidR="001C5CF4" w:rsidRPr="00D32203">
        <w:rPr>
          <w:sz w:val="22"/>
          <w:szCs w:val="22"/>
        </w:rPr>
        <w:t xml:space="preserve">Wykonawca zobowiązany jest przedstawić Zamawiającemu listę planowanych do użycia przy realizacji niniejszej umowy materiałów i części, wraz z podaniem ich producenta oraz numeru katalogowego. </w:t>
      </w:r>
      <w:r w:rsidR="007C2413" w:rsidRPr="00D32203">
        <w:rPr>
          <w:sz w:val="22"/>
          <w:szCs w:val="22"/>
        </w:rPr>
        <w:t>Warunkiem przystąpienia przez Wykonawcę do prac remontowych w zakresie silnika głównego jest zaakceptowanie materiałów i części przez Zamawiającego.</w:t>
      </w:r>
    </w:p>
    <w:p w14:paraId="17DEF211" w14:textId="5F18F750" w:rsidR="001C5CF4" w:rsidRPr="00D32203" w:rsidRDefault="001C5CF4"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 xml:space="preserve">Na żądanie Zamawiającego Wykonawca zobowiązany jest przedstawić również w stosunku do wszystkich lub niektórych materiałów lub części dokumenty potwierdzające spełnienie wymogów, o których mowa w ust. </w:t>
      </w:r>
      <w:r w:rsidR="0003569C" w:rsidRPr="00D32203">
        <w:rPr>
          <w:sz w:val="22"/>
          <w:szCs w:val="22"/>
        </w:rPr>
        <w:t>2</w:t>
      </w:r>
      <w:r w:rsidRPr="00D32203">
        <w:rPr>
          <w:sz w:val="22"/>
          <w:szCs w:val="22"/>
        </w:rPr>
        <w:t xml:space="preserve"> </w:t>
      </w:r>
      <w:r w:rsidR="0003569C" w:rsidRPr="00D32203">
        <w:rPr>
          <w:sz w:val="22"/>
          <w:szCs w:val="22"/>
        </w:rPr>
        <w:t>–</w:t>
      </w:r>
      <w:r w:rsidRPr="00D32203">
        <w:rPr>
          <w:sz w:val="22"/>
          <w:szCs w:val="22"/>
        </w:rPr>
        <w:t xml:space="preserve"> </w:t>
      </w:r>
      <w:r w:rsidR="0003569C" w:rsidRPr="00D32203">
        <w:rPr>
          <w:sz w:val="22"/>
          <w:szCs w:val="22"/>
        </w:rPr>
        <w:t>4</w:t>
      </w:r>
      <w:r w:rsidR="003E3258" w:rsidRPr="00D32203">
        <w:rPr>
          <w:sz w:val="22"/>
          <w:szCs w:val="22"/>
        </w:rPr>
        <w:t xml:space="preserve"> lub 7</w:t>
      </w:r>
      <w:r w:rsidRPr="00D32203">
        <w:rPr>
          <w:sz w:val="22"/>
          <w:szCs w:val="22"/>
        </w:rPr>
        <w:t xml:space="preserve">, w tym w szczególności dokumenty potwierdzające ich pochodzenie, certyfikaty oryginalności. </w:t>
      </w:r>
    </w:p>
    <w:p w14:paraId="18B1327B" w14:textId="0B74B193" w:rsidR="001C5CF4" w:rsidRPr="00D32203" w:rsidRDefault="001C5CF4"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lastRenderedPageBreak/>
        <w:t xml:space="preserve">W razie stwierdzenia używania przez Wykonawcę materiałów lub części nieodpowiadających wymaganiom określonym w ust. </w:t>
      </w:r>
      <w:r w:rsidR="003E3258" w:rsidRPr="00D32203">
        <w:rPr>
          <w:sz w:val="22"/>
          <w:szCs w:val="22"/>
        </w:rPr>
        <w:t>2 – 4 lub 7</w:t>
      </w:r>
      <w:r w:rsidRPr="00D32203">
        <w:rPr>
          <w:sz w:val="22"/>
          <w:szCs w:val="22"/>
        </w:rPr>
        <w:t>, Zamawiający może żądać zamiany zastosowanych materiałów lub części na materiały/części odpowiadające ww. wymaganiom. Wykonawcy nie przysługuje dodatkowe wynagrodzenie za czynności związane z koniecznością zamiany, jak również za materiały/części nieodpowiadające wymaganiom.</w:t>
      </w:r>
    </w:p>
    <w:p w14:paraId="60EA4ACF" w14:textId="77777777" w:rsidR="001C5CF4" w:rsidRPr="00D32203" w:rsidRDefault="001C5CF4"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 xml:space="preserve">Wykonawca oświadcza, że posiada wszelkie kwalifikacje, wiedzę, uprawnienia, doświadczenie i środki materialne oraz urządzenia niezbędne do wykonania przedmiotu umowy oraz zobowiązuje się do jej wykonania z zachowaniem należytej staranności wymaganej w stosunkach tego rodzaju. </w:t>
      </w:r>
    </w:p>
    <w:p w14:paraId="1744D4E6" w14:textId="7D924C13" w:rsidR="001C5CF4" w:rsidRPr="00D32203" w:rsidRDefault="001C5CF4"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Wykonawca oświadcza, że wymiana części oraz montaż urządzeń firmowych nie będą skutkowały utratą ich gwarancji.</w:t>
      </w:r>
    </w:p>
    <w:p w14:paraId="17250897" w14:textId="77777777" w:rsidR="003E3258" w:rsidRPr="00D32203" w:rsidRDefault="003E3258" w:rsidP="003E3258">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Wykonawca oświadcza, że posiada możliwości techniczne do przeprowadzenia remontu głównego silnika i wymiany podzespołów zalecanych przez producenta silnika MTU 12V2000M60 po 36 000 godzinach pracy silnika (między innymi programy komputerowe do ustawienia parametrów silnika).</w:t>
      </w:r>
    </w:p>
    <w:p w14:paraId="46A82C09" w14:textId="203D09A1" w:rsidR="001C5CF4" w:rsidRPr="00D32203" w:rsidRDefault="001C5CF4" w:rsidP="00F9494F">
      <w:pPr>
        <w:pStyle w:val="Tekstpodstawowy"/>
        <w:numPr>
          <w:ilvl w:val="0"/>
          <w:numId w:val="92"/>
        </w:numPr>
        <w:tabs>
          <w:tab w:val="clear" w:pos="720"/>
          <w:tab w:val="clear" w:pos="9354"/>
        </w:tabs>
        <w:spacing w:line="100" w:lineRule="atLeast"/>
        <w:ind w:left="426" w:right="0" w:hanging="426"/>
        <w:jc w:val="both"/>
        <w:rPr>
          <w:sz w:val="22"/>
          <w:szCs w:val="22"/>
        </w:rPr>
      </w:pPr>
      <w:r w:rsidRPr="00D32203">
        <w:rPr>
          <w:sz w:val="22"/>
          <w:szCs w:val="22"/>
        </w:rPr>
        <w:t xml:space="preserve">Wykonawca oświadcza, że użycie przez niego oprogramowania do diagnostyki silnika nie spowoduje naruszenia praw osób trzecich (w szczególności licencji). W przypadku użycia przez Wykonawcę oprogramowania wymagającego licencji, Wykonawca oświadcza, że dysponuje taką licencją i przedstawi ją Zamawiającemu na jego żądanie. </w:t>
      </w:r>
    </w:p>
    <w:p w14:paraId="3CAE1CC0" w14:textId="42FED3D4" w:rsidR="001C5CF4" w:rsidRPr="00D32203" w:rsidRDefault="001C5CF4" w:rsidP="001C5CF4">
      <w:pPr>
        <w:keepNext/>
        <w:jc w:val="center"/>
        <w:rPr>
          <w:b/>
          <w:sz w:val="22"/>
          <w:szCs w:val="22"/>
        </w:rPr>
      </w:pPr>
      <w:r w:rsidRPr="00D32203">
        <w:rPr>
          <w:b/>
          <w:sz w:val="22"/>
          <w:szCs w:val="22"/>
        </w:rPr>
        <w:t xml:space="preserve">§ 6 </w:t>
      </w:r>
    </w:p>
    <w:p w14:paraId="32F5ED8C" w14:textId="77777777" w:rsidR="00BF7AD3" w:rsidRPr="00D32203" w:rsidRDefault="00BF7AD3" w:rsidP="00F54FCB">
      <w:pPr>
        <w:numPr>
          <w:ilvl w:val="0"/>
          <w:numId w:val="145"/>
        </w:numPr>
        <w:tabs>
          <w:tab w:val="clear" w:pos="360"/>
        </w:tabs>
        <w:ind w:left="426" w:hanging="426"/>
        <w:jc w:val="both"/>
        <w:rPr>
          <w:sz w:val="22"/>
          <w:szCs w:val="22"/>
        </w:rPr>
      </w:pPr>
      <w:r w:rsidRPr="00D32203">
        <w:rPr>
          <w:sz w:val="22"/>
          <w:szCs w:val="22"/>
        </w:rPr>
        <w:t>Zamawiający zobowiązany jest do:</w:t>
      </w:r>
    </w:p>
    <w:p w14:paraId="1FA6D054" w14:textId="71E30451" w:rsidR="00BF7AD3" w:rsidRPr="00D32203" w:rsidRDefault="00BF7AD3" w:rsidP="00F9494F">
      <w:pPr>
        <w:widowControl w:val="0"/>
        <w:numPr>
          <w:ilvl w:val="0"/>
          <w:numId w:val="103"/>
        </w:numPr>
        <w:tabs>
          <w:tab w:val="clear" w:pos="360"/>
        </w:tabs>
        <w:suppressAutoHyphens w:val="0"/>
        <w:autoSpaceDE w:val="0"/>
        <w:ind w:left="709" w:hanging="284"/>
        <w:jc w:val="both"/>
        <w:rPr>
          <w:sz w:val="22"/>
          <w:szCs w:val="22"/>
        </w:rPr>
      </w:pPr>
      <w:r w:rsidRPr="00D32203">
        <w:rPr>
          <w:sz w:val="22"/>
          <w:szCs w:val="22"/>
        </w:rPr>
        <w:t>pełnienia wachty przez załogę statku podczas trwania prac remontowych</w:t>
      </w:r>
      <w:r w:rsidR="004C7CFE" w:rsidRPr="00D32203">
        <w:rPr>
          <w:sz w:val="22"/>
          <w:szCs w:val="22"/>
        </w:rPr>
        <w:t xml:space="preserve"> po uzgodnieniu z Wykonawcą</w:t>
      </w:r>
      <w:r w:rsidRPr="00D32203">
        <w:rPr>
          <w:sz w:val="22"/>
          <w:szCs w:val="22"/>
        </w:rPr>
        <w:t>,</w:t>
      </w:r>
    </w:p>
    <w:p w14:paraId="5D92F065" w14:textId="547D6FE1" w:rsidR="00BF7AD3" w:rsidRPr="00D32203" w:rsidRDefault="00BF7AD3" w:rsidP="00F9494F">
      <w:pPr>
        <w:widowControl w:val="0"/>
        <w:numPr>
          <w:ilvl w:val="0"/>
          <w:numId w:val="103"/>
        </w:numPr>
        <w:tabs>
          <w:tab w:val="clear" w:pos="360"/>
          <w:tab w:val="num" w:pos="1789"/>
        </w:tabs>
        <w:suppressAutoHyphens w:val="0"/>
        <w:autoSpaceDE w:val="0"/>
        <w:ind w:left="709" w:hanging="284"/>
        <w:jc w:val="both"/>
        <w:rPr>
          <w:sz w:val="22"/>
          <w:szCs w:val="22"/>
        </w:rPr>
      </w:pPr>
      <w:r w:rsidRPr="00D32203">
        <w:rPr>
          <w:sz w:val="22"/>
          <w:szCs w:val="22"/>
        </w:rPr>
        <w:t xml:space="preserve">wystąpienia do PRS o dokonanie przeglądów dotyczących remontu statku oraz </w:t>
      </w:r>
      <w:r w:rsidR="004C7CFE" w:rsidRPr="00D32203">
        <w:rPr>
          <w:sz w:val="22"/>
          <w:szCs w:val="22"/>
        </w:rPr>
        <w:t>silnika głównego</w:t>
      </w:r>
      <w:r w:rsidR="007C2413" w:rsidRPr="00D32203">
        <w:rPr>
          <w:sz w:val="22"/>
          <w:szCs w:val="22"/>
        </w:rPr>
        <w:t>, a także</w:t>
      </w:r>
      <w:r w:rsidR="004C7CFE" w:rsidRPr="00D32203">
        <w:rPr>
          <w:sz w:val="22"/>
          <w:szCs w:val="22"/>
        </w:rPr>
        <w:t xml:space="preserve"> </w:t>
      </w:r>
      <w:r w:rsidRPr="00D32203">
        <w:rPr>
          <w:sz w:val="22"/>
          <w:szCs w:val="22"/>
        </w:rPr>
        <w:t xml:space="preserve">do Urzędu Morskiego w Gdyni o wydanie (przedłużenie) </w:t>
      </w:r>
      <w:r w:rsidR="00F40C19" w:rsidRPr="00D32203">
        <w:rPr>
          <w:sz w:val="22"/>
          <w:szCs w:val="22"/>
        </w:rPr>
        <w:t xml:space="preserve">Karty Bezpieczeństwa </w:t>
      </w:r>
      <w:r w:rsidRPr="00D32203">
        <w:rPr>
          <w:sz w:val="22"/>
          <w:szCs w:val="22"/>
        </w:rPr>
        <w:t>statku,</w:t>
      </w:r>
    </w:p>
    <w:p w14:paraId="691D3046" w14:textId="77777777" w:rsidR="00BF7AD3" w:rsidRPr="00D32203" w:rsidRDefault="00BF7AD3" w:rsidP="00F9494F">
      <w:pPr>
        <w:widowControl w:val="0"/>
        <w:numPr>
          <w:ilvl w:val="0"/>
          <w:numId w:val="103"/>
        </w:numPr>
        <w:tabs>
          <w:tab w:val="clear" w:pos="360"/>
          <w:tab w:val="num" w:pos="1789"/>
        </w:tabs>
        <w:suppressAutoHyphens w:val="0"/>
        <w:autoSpaceDE w:val="0"/>
        <w:ind w:left="709" w:hanging="284"/>
        <w:jc w:val="both"/>
        <w:rPr>
          <w:sz w:val="22"/>
          <w:szCs w:val="22"/>
        </w:rPr>
      </w:pPr>
      <w:r w:rsidRPr="00D32203">
        <w:rPr>
          <w:sz w:val="22"/>
          <w:szCs w:val="22"/>
        </w:rPr>
        <w:t>protokolarnego i terminowego przekazania i odbioru przedmiotu umowy,</w:t>
      </w:r>
    </w:p>
    <w:p w14:paraId="1FD1E89D" w14:textId="77777777" w:rsidR="00BF7AD3" w:rsidRPr="00D32203" w:rsidRDefault="00BF7AD3" w:rsidP="00F9494F">
      <w:pPr>
        <w:widowControl w:val="0"/>
        <w:numPr>
          <w:ilvl w:val="0"/>
          <w:numId w:val="103"/>
        </w:numPr>
        <w:tabs>
          <w:tab w:val="clear" w:pos="360"/>
          <w:tab w:val="num" w:pos="1789"/>
        </w:tabs>
        <w:suppressAutoHyphens w:val="0"/>
        <w:autoSpaceDE w:val="0"/>
        <w:ind w:left="709" w:hanging="284"/>
        <w:jc w:val="both"/>
        <w:rPr>
          <w:sz w:val="22"/>
          <w:szCs w:val="22"/>
        </w:rPr>
      </w:pPr>
      <w:r w:rsidRPr="00D32203">
        <w:rPr>
          <w:sz w:val="22"/>
          <w:szCs w:val="22"/>
        </w:rPr>
        <w:t>zapłaty wynagrodzenia na warunkach określonych w niniejszej Umowie,</w:t>
      </w:r>
    </w:p>
    <w:p w14:paraId="52D59A30" w14:textId="77777777" w:rsidR="00BF7AD3" w:rsidRPr="00D32203" w:rsidRDefault="00BF7AD3" w:rsidP="00F9494F">
      <w:pPr>
        <w:widowControl w:val="0"/>
        <w:numPr>
          <w:ilvl w:val="0"/>
          <w:numId w:val="103"/>
        </w:numPr>
        <w:tabs>
          <w:tab w:val="clear" w:pos="360"/>
          <w:tab w:val="num" w:pos="1789"/>
        </w:tabs>
        <w:suppressAutoHyphens w:val="0"/>
        <w:autoSpaceDE w:val="0"/>
        <w:ind w:left="709" w:hanging="284"/>
        <w:jc w:val="both"/>
        <w:rPr>
          <w:sz w:val="22"/>
          <w:szCs w:val="22"/>
        </w:rPr>
      </w:pPr>
      <w:r w:rsidRPr="00D32203">
        <w:rPr>
          <w:sz w:val="22"/>
          <w:szCs w:val="22"/>
        </w:rPr>
        <w:t>transportu statku bez zbędnej zwłoki do miejsca prowadzenia prac remontowych.</w:t>
      </w:r>
    </w:p>
    <w:p w14:paraId="67890465" w14:textId="77777777" w:rsidR="00BF7AD3" w:rsidRPr="00D32203" w:rsidRDefault="00BF7AD3" w:rsidP="00F54FCB">
      <w:pPr>
        <w:numPr>
          <w:ilvl w:val="0"/>
          <w:numId w:val="145"/>
        </w:numPr>
        <w:tabs>
          <w:tab w:val="clear" w:pos="360"/>
        </w:tabs>
        <w:ind w:left="426" w:hanging="426"/>
        <w:jc w:val="both"/>
        <w:rPr>
          <w:sz w:val="22"/>
          <w:szCs w:val="22"/>
        </w:rPr>
      </w:pPr>
      <w:r w:rsidRPr="00D32203">
        <w:rPr>
          <w:sz w:val="22"/>
          <w:szCs w:val="22"/>
        </w:rPr>
        <w:t>Zamawiający jest uprawniony do wykonywania, w trakcie postoju statku s/y „Oceania” w miejscu wykonywania prac remontowych przez Wykonawcę, we własnym zakresie siłami załogi statku innych prac remontowych nie będących przedmiotem niniejszej Umowy.</w:t>
      </w:r>
    </w:p>
    <w:p w14:paraId="0E7A722F" w14:textId="0FF379A6" w:rsidR="00BF7AD3" w:rsidRPr="00D32203" w:rsidRDefault="00BF7AD3" w:rsidP="00F54FCB">
      <w:pPr>
        <w:numPr>
          <w:ilvl w:val="0"/>
          <w:numId w:val="145"/>
        </w:numPr>
        <w:tabs>
          <w:tab w:val="clear" w:pos="360"/>
        </w:tabs>
        <w:ind w:left="426" w:hanging="426"/>
        <w:jc w:val="both"/>
        <w:rPr>
          <w:sz w:val="22"/>
          <w:szCs w:val="22"/>
        </w:rPr>
      </w:pPr>
      <w:r w:rsidRPr="00D32203">
        <w:rPr>
          <w:sz w:val="22"/>
          <w:szCs w:val="22"/>
        </w:rPr>
        <w:t>Prace wykonywane przez załogę statku nie mogą utrudniać realizacji przedmiotu niniejszej Umowy i muszą być, przed ich rozpoczęciem</w:t>
      </w:r>
      <w:r w:rsidR="00B94B6B" w:rsidRPr="00D32203">
        <w:rPr>
          <w:sz w:val="22"/>
          <w:szCs w:val="22"/>
        </w:rPr>
        <w:t>,</w:t>
      </w:r>
      <w:r w:rsidRPr="00D32203">
        <w:rPr>
          <w:sz w:val="22"/>
          <w:szCs w:val="22"/>
        </w:rPr>
        <w:t xml:space="preserve"> uzgadniane z Wykonawcą.</w:t>
      </w:r>
    </w:p>
    <w:p w14:paraId="45113AD7" w14:textId="4EA7FABB" w:rsidR="00BF7AD3" w:rsidRPr="00D32203" w:rsidRDefault="00BF7AD3" w:rsidP="001C5CF4">
      <w:pPr>
        <w:keepNext/>
        <w:jc w:val="center"/>
        <w:rPr>
          <w:b/>
          <w:sz w:val="22"/>
          <w:szCs w:val="22"/>
        </w:rPr>
      </w:pPr>
    </w:p>
    <w:p w14:paraId="55BB08CA" w14:textId="1C02E15C" w:rsidR="007F454E" w:rsidRPr="00D32203" w:rsidRDefault="007F454E" w:rsidP="007F454E">
      <w:pPr>
        <w:jc w:val="center"/>
        <w:rPr>
          <w:b/>
          <w:sz w:val="22"/>
          <w:szCs w:val="22"/>
        </w:rPr>
      </w:pPr>
      <w:r w:rsidRPr="00D32203">
        <w:rPr>
          <w:b/>
          <w:sz w:val="22"/>
          <w:szCs w:val="22"/>
        </w:rPr>
        <w:t>§ 7</w:t>
      </w:r>
    </w:p>
    <w:p w14:paraId="741D5F96" w14:textId="4B6A7426" w:rsidR="00F9494F" w:rsidRPr="00D32203" w:rsidRDefault="00F9494F" w:rsidP="00F54FCB">
      <w:pPr>
        <w:numPr>
          <w:ilvl w:val="0"/>
          <w:numId w:val="93"/>
        </w:numPr>
        <w:tabs>
          <w:tab w:val="clear" w:pos="720"/>
        </w:tabs>
        <w:ind w:left="426" w:hanging="426"/>
        <w:jc w:val="both"/>
        <w:rPr>
          <w:rFonts w:cs="Arial"/>
          <w:sz w:val="22"/>
          <w:szCs w:val="22"/>
        </w:rPr>
      </w:pPr>
      <w:r w:rsidRPr="00D32203">
        <w:rPr>
          <w:rFonts w:cs="Arial"/>
          <w:sz w:val="22"/>
          <w:szCs w:val="22"/>
        </w:rPr>
        <w:t xml:space="preserve">Gotowość do przystąpienia do realizacji remontu Wykonawca zgłosi Zamawiającemu na podstawie oświadczenia w formie pisemnej lub elektronicznej (email) na adres wskazany w § </w:t>
      </w:r>
      <w:r w:rsidR="00E5055E" w:rsidRPr="00D32203">
        <w:rPr>
          <w:rFonts w:cs="Arial"/>
          <w:sz w:val="22"/>
          <w:szCs w:val="22"/>
        </w:rPr>
        <w:t>9</w:t>
      </w:r>
      <w:r w:rsidRPr="00D32203">
        <w:rPr>
          <w:rFonts w:cs="Arial"/>
          <w:sz w:val="22"/>
          <w:szCs w:val="22"/>
        </w:rPr>
        <w:t xml:space="preserve"> ust. 1 pkt 1 niniejszej umowy.</w:t>
      </w:r>
    </w:p>
    <w:p w14:paraId="034D19CF" w14:textId="6E4BFC5D"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 xml:space="preserve">Wszystkie odbiory, próby działania i testy techniczne niezbędne dla prawidłowego wykonania przedmiotu umowy będą organizowane przez Wykonawcę i przeprowadzane w obecności przedstawiciela Zamawiającego oraz inspektora PRS, o ile jest to wymagane. </w:t>
      </w:r>
    </w:p>
    <w:p w14:paraId="3FE3C74E" w14:textId="77777777"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W przypadku ujawnienia wad w pracach przed ich zakończeniem, Zamawiający ma prawo żądania ich usunięcia w określonym terminie, na koszt Wykonawcy.</w:t>
      </w:r>
    </w:p>
    <w:p w14:paraId="2061E284" w14:textId="6B39EB65"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 xml:space="preserve">Gotowość do odbioru końcowego prac, Wykonawca zgłosi Zamawiającemu na podstawie oświadczenia w formie pisemnej lub elektronicznej </w:t>
      </w:r>
      <w:r w:rsidR="00F9494F" w:rsidRPr="00D32203">
        <w:rPr>
          <w:rFonts w:cs="Arial"/>
          <w:sz w:val="22"/>
          <w:szCs w:val="22"/>
        </w:rPr>
        <w:t xml:space="preserve">(email na adres wskazany w § </w:t>
      </w:r>
      <w:r w:rsidR="00E5055E" w:rsidRPr="00D32203">
        <w:rPr>
          <w:rFonts w:cs="Arial"/>
          <w:sz w:val="22"/>
          <w:szCs w:val="22"/>
        </w:rPr>
        <w:t>9</w:t>
      </w:r>
      <w:r w:rsidR="00F9494F" w:rsidRPr="00D32203">
        <w:rPr>
          <w:rFonts w:cs="Arial"/>
          <w:sz w:val="22"/>
          <w:szCs w:val="22"/>
        </w:rPr>
        <w:t xml:space="preserve"> ust. 1 pkt 1 niniejszej umowy)</w:t>
      </w:r>
      <w:r w:rsidRPr="00D32203">
        <w:rPr>
          <w:rFonts w:cs="Arial"/>
          <w:sz w:val="22"/>
          <w:szCs w:val="22"/>
        </w:rPr>
        <w:t>.</w:t>
      </w:r>
    </w:p>
    <w:p w14:paraId="663BB100" w14:textId="77777777"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Najpóźniej do dnia zgłoszenia gotowości do odbioru końcowego robót Wykonawca przekaże Zamawiającemu:</w:t>
      </w:r>
    </w:p>
    <w:p w14:paraId="1B023F0B" w14:textId="77777777" w:rsidR="007F454E" w:rsidRPr="00D32203" w:rsidRDefault="007F454E" w:rsidP="00F54FCB">
      <w:pPr>
        <w:pStyle w:val="Akapitzlist"/>
        <w:widowControl w:val="0"/>
        <w:numPr>
          <w:ilvl w:val="0"/>
          <w:numId w:val="146"/>
        </w:numPr>
        <w:shd w:val="clear" w:color="auto" w:fill="FFFFFF"/>
        <w:suppressAutoHyphens w:val="0"/>
        <w:autoSpaceDE w:val="0"/>
        <w:ind w:left="851" w:right="-197" w:hanging="425"/>
        <w:jc w:val="both"/>
        <w:rPr>
          <w:sz w:val="22"/>
          <w:szCs w:val="22"/>
        </w:rPr>
      </w:pPr>
      <w:r w:rsidRPr="00D32203">
        <w:rPr>
          <w:sz w:val="22"/>
          <w:szCs w:val="22"/>
        </w:rPr>
        <w:t xml:space="preserve">dziennik prac remontowych statku, </w:t>
      </w:r>
    </w:p>
    <w:p w14:paraId="40394E01" w14:textId="77777777" w:rsidR="007F454E" w:rsidRPr="00D32203" w:rsidRDefault="007F454E" w:rsidP="007C2413">
      <w:pPr>
        <w:pStyle w:val="Akapitzlist"/>
        <w:widowControl w:val="0"/>
        <w:numPr>
          <w:ilvl w:val="0"/>
          <w:numId w:val="146"/>
        </w:numPr>
        <w:shd w:val="clear" w:color="auto" w:fill="FFFFFF"/>
        <w:suppressAutoHyphens w:val="0"/>
        <w:autoSpaceDE w:val="0"/>
        <w:ind w:left="851" w:right="-3" w:hanging="425"/>
        <w:jc w:val="both"/>
        <w:rPr>
          <w:sz w:val="22"/>
          <w:szCs w:val="22"/>
        </w:rPr>
      </w:pPr>
      <w:r w:rsidRPr="00D32203">
        <w:rPr>
          <w:sz w:val="22"/>
          <w:szCs w:val="22"/>
        </w:rPr>
        <w:t>wymagane certyfikaty, deklaracje zgodności, aprobaty techniczne, atesty na materiały, karty gwarancyjne na zamontowane urządzenia, itp.,</w:t>
      </w:r>
    </w:p>
    <w:p w14:paraId="7172615D" w14:textId="77777777" w:rsidR="007F454E" w:rsidRPr="00D32203" w:rsidRDefault="007F454E" w:rsidP="00F54FCB">
      <w:pPr>
        <w:pStyle w:val="Akapitzlist"/>
        <w:widowControl w:val="0"/>
        <w:numPr>
          <w:ilvl w:val="0"/>
          <w:numId w:val="146"/>
        </w:numPr>
        <w:shd w:val="clear" w:color="auto" w:fill="FFFFFF"/>
        <w:suppressAutoHyphens w:val="0"/>
        <w:autoSpaceDE w:val="0"/>
        <w:ind w:left="851" w:right="-197" w:hanging="425"/>
        <w:jc w:val="both"/>
        <w:rPr>
          <w:sz w:val="22"/>
          <w:szCs w:val="22"/>
        </w:rPr>
      </w:pPr>
      <w:r w:rsidRPr="00D32203">
        <w:rPr>
          <w:sz w:val="22"/>
          <w:szCs w:val="22"/>
        </w:rPr>
        <w:t xml:space="preserve">oświadczenie kierownika prac o zgodności wykonania prac remontowych z obowiązującymi przepisami, </w:t>
      </w:r>
    </w:p>
    <w:p w14:paraId="4C0E274B" w14:textId="77777777" w:rsidR="007F454E" w:rsidRPr="00D32203" w:rsidRDefault="007F454E" w:rsidP="00F54FCB">
      <w:pPr>
        <w:pStyle w:val="Akapitzlist"/>
        <w:widowControl w:val="0"/>
        <w:numPr>
          <w:ilvl w:val="0"/>
          <w:numId w:val="146"/>
        </w:numPr>
        <w:shd w:val="clear" w:color="auto" w:fill="FFFFFF"/>
        <w:suppressAutoHyphens w:val="0"/>
        <w:autoSpaceDE w:val="0"/>
        <w:ind w:left="851" w:right="-197" w:hanging="425"/>
        <w:jc w:val="both"/>
        <w:rPr>
          <w:sz w:val="22"/>
          <w:szCs w:val="22"/>
        </w:rPr>
      </w:pPr>
      <w:r w:rsidRPr="00D32203">
        <w:rPr>
          <w:sz w:val="22"/>
          <w:szCs w:val="22"/>
        </w:rPr>
        <w:t>wszelkie inne dokumenty wyszczególnione w niniejszej Umowie.</w:t>
      </w:r>
    </w:p>
    <w:p w14:paraId="5606417C" w14:textId="280867AC"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 xml:space="preserve">Zamawiający zobowiązany jest do zwołania odbioru końcowego w terminie 2 dni roboczych od daty zgłoszenia przez Wykonawcę gotowości do odbioru wykonanych prac remontowych statku w formie pisemnej lub elektronicznej </w:t>
      </w:r>
      <w:r w:rsidR="00F9494F" w:rsidRPr="00D32203">
        <w:rPr>
          <w:rFonts w:cs="Arial"/>
          <w:sz w:val="22"/>
          <w:szCs w:val="22"/>
        </w:rPr>
        <w:t xml:space="preserve">(email na adres wskazany w § </w:t>
      </w:r>
      <w:r w:rsidR="00E5055E" w:rsidRPr="00D32203">
        <w:rPr>
          <w:rFonts w:cs="Arial"/>
          <w:sz w:val="22"/>
          <w:szCs w:val="22"/>
        </w:rPr>
        <w:t>9</w:t>
      </w:r>
      <w:r w:rsidR="00F9494F" w:rsidRPr="00D32203">
        <w:rPr>
          <w:rFonts w:cs="Arial"/>
          <w:sz w:val="22"/>
          <w:szCs w:val="22"/>
        </w:rPr>
        <w:t xml:space="preserve"> ust. 1 pkt 1 niniejszej umowy)</w:t>
      </w:r>
      <w:r w:rsidRPr="00D32203">
        <w:rPr>
          <w:rFonts w:cs="Arial"/>
          <w:sz w:val="22"/>
          <w:szCs w:val="22"/>
        </w:rPr>
        <w:t>. Odbiór końcowy jest przeprowadzany komisyjnie i protokolarnie przy udziale Zamawiającego oraz w obecności Wykonawcy.</w:t>
      </w:r>
    </w:p>
    <w:p w14:paraId="490B18B3" w14:textId="77777777"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Za datę zakończenia prac przyjmuje się datę tego zgłoszenia przez Wykonawcę gotowości do odbioru końcowego, w wyniku którego prace remontowe zostaną odebrane bez zastrzeżeń.</w:t>
      </w:r>
    </w:p>
    <w:p w14:paraId="49BF5F06" w14:textId="77777777"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Przedmiot umowy strony uznają za zakończony w dniu podpisania protokołu odbioru końcowego bez zastrzeżeń.</w:t>
      </w:r>
    </w:p>
    <w:p w14:paraId="5BF19BAE" w14:textId="173E1825" w:rsidR="00E5055E" w:rsidRPr="00D32203" w:rsidRDefault="00E5055E" w:rsidP="00F54FCB">
      <w:pPr>
        <w:numPr>
          <w:ilvl w:val="0"/>
          <w:numId w:val="93"/>
        </w:numPr>
        <w:tabs>
          <w:tab w:val="clear" w:pos="720"/>
        </w:tabs>
        <w:ind w:left="426" w:hanging="426"/>
        <w:jc w:val="both"/>
        <w:rPr>
          <w:rFonts w:cs="Arial"/>
          <w:sz w:val="22"/>
          <w:szCs w:val="22"/>
        </w:rPr>
      </w:pPr>
      <w:r w:rsidRPr="00D32203">
        <w:rPr>
          <w:rFonts w:cs="Arial"/>
          <w:sz w:val="22"/>
          <w:szCs w:val="22"/>
        </w:rPr>
        <w:t>Odbiór końcowy usługi nastąpi po wykonaniu wszystkich czynności będących przedmiotem niniejszej Umowy, w tym po dokonaniu prób i regulacji silnika oraz przekazaniu wszelkiej niezbędnej dokumentacji wymaganej w ramach przedmiotowej umowy (w tym w szczególności dokumentacji powykonawczej). Z prawidłowego dokonania odbioru końcowego zostanie sporządzony protokół odbioru (w trzech kopiach – jedna dla Wykonawcy i dwie dla Zamawiającego).</w:t>
      </w:r>
    </w:p>
    <w:p w14:paraId="4DAD3468" w14:textId="77777777"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lastRenderedPageBreak/>
        <w:t>Jeżeli w toku czynności odbioru końcowego zostaną stwierdzone wady, to Zamawiającemu przysługują następujące uprawnienia:</w:t>
      </w:r>
    </w:p>
    <w:p w14:paraId="08C061B6" w14:textId="77777777" w:rsidR="007F454E" w:rsidRPr="00D32203" w:rsidRDefault="007F454E" w:rsidP="00F54FCB">
      <w:pPr>
        <w:widowControl w:val="0"/>
        <w:numPr>
          <w:ilvl w:val="0"/>
          <w:numId w:val="147"/>
        </w:numPr>
        <w:shd w:val="clear" w:color="auto" w:fill="FFFFFF"/>
        <w:suppressAutoHyphens w:val="0"/>
        <w:autoSpaceDE w:val="0"/>
        <w:ind w:left="851" w:hanging="425"/>
        <w:jc w:val="both"/>
        <w:rPr>
          <w:sz w:val="22"/>
          <w:szCs w:val="22"/>
        </w:rPr>
      </w:pPr>
      <w:r w:rsidRPr="00D32203">
        <w:rPr>
          <w:sz w:val="22"/>
          <w:szCs w:val="22"/>
        </w:rPr>
        <w:t>jeżeli wady nadają się do usunięcia, Zamawiający odmówi odbioru przedmiotu umowy do czasu usunięcia wad,</w:t>
      </w:r>
    </w:p>
    <w:p w14:paraId="5771341F" w14:textId="77777777" w:rsidR="007F454E" w:rsidRPr="00D32203" w:rsidRDefault="007F454E" w:rsidP="00F54FCB">
      <w:pPr>
        <w:widowControl w:val="0"/>
        <w:numPr>
          <w:ilvl w:val="0"/>
          <w:numId w:val="147"/>
        </w:numPr>
        <w:shd w:val="clear" w:color="auto" w:fill="FFFFFF"/>
        <w:suppressAutoHyphens w:val="0"/>
        <w:autoSpaceDE w:val="0"/>
        <w:ind w:left="851" w:hanging="425"/>
        <w:jc w:val="both"/>
        <w:rPr>
          <w:sz w:val="22"/>
          <w:szCs w:val="22"/>
        </w:rPr>
      </w:pPr>
      <w:r w:rsidRPr="00D32203">
        <w:rPr>
          <w:sz w:val="22"/>
          <w:szCs w:val="22"/>
        </w:rPr>
        <w:t>jeżeli wady nie nadają się do usunięcia, a Zamawiający mimo ich istnienia uzna, że wykonany przedmiot umowy nadaje się do użytku zgodnie z jego przeznaczeniem, może obniżyć odpowiednio wynagrodzenie,</w:t>
      </w:r>
    </w:p>
    <w:p w14:paraId="2CE95B29" w14:textId="48B2F208" w:rsidR="007F454E" w:rsidRPr="00D32203" w:rsidRDefault="007F454E" w:rsidP="00F54FCB">
      <w:pPr>
        <w:widowControl w:val="0"/>
        <w:numPr>
          <w:ilvl w:val="0"/>
          <w:numId w:val="147"/>
        </w:numPr>
        <w:shd w:val="clear" w:color="auto" w:fill="FFFFFF"/>
        <w:suppressAutoHyphens w:val="0"/>
        <w:autoSpaceDE w:val="0"/>
        <w:ind w:left="851" w:hanging="425"/>
        <w:jc w:val="both"/>
        <w:rPr>
          <w:sz w:val="22"/>
          <w:szCs w:val="22"/>
        </w:rPr>
      </w:pPr>
      <w:r w:rsidRPr="00D32203">
        <w:rPr>
          <w:sz w:val="22"/>
          <w:szCs w:val="22"/>
        </w:rPr>
        <w:t>jeżeli wady uniemożliwiają lub ograniczają użytkowanie przedmiotu niniejszej Umowy zgodnie z jego przeznaczeniem, lub stanowią zagrożenie dla użytkownika bądź mienia, Zamawiający może odstąpić od niniejszej Umowy</w:t>
      </w:r>
      <w:r w:rsidR="00F54FCB" w:rsidRPr="00D32203">
        <w:rPr>
          <w:sz w:val="22"/>
          <w:szCs w:val="22"/>
        </w:rPr>
        <w:t>.</w:t>
      </w:r>
    </w:p>
    <w:p w14:paraId="0F5AFBD4" w14:textId="77777777"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Wykonawca jest zobowiązany do usunięcia wad stwierdzonych podczas odbioru na swój koszt.</w:t>
      </w:r>
    </w:p>
    <w:p w14:paraId="307BB5E1" w14:textId="127E6157"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Wykonawca będzie miał prawo żądać od Zamawiającego zwrotu poniesionych z tego tytułu kosztów.</w:t>
      </w:r>
    </w:p>
    <w:p w14:paraId="14FD459E" w14:textId="77777777"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Jeżeli Wykonawca nie usunie konkretnej wady w terminie określonym przez Zamawiającego, to Zamawiający ma prawo polecić usunięcie takiej wady osobie trzeciej, na koszt Wykonawcy w granicach rozsądnych kosztów przyjętych na poziomie krajowym.</w:t>
      </w:r>
    </w:p>
    <w:p w14:paraId="53647FCF" w14:textId="77777777"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Dokonanie przez Zamawiającego odbioru końcowego prac nie wpływa na ewentualne roszczenia Zamawiającego z tytułu rękojmi, gwarancji i prawa dochodzenia roszczeń odszkodowawczych.</w:t>
      </w:r>
    </w:p>
    <w:p w14:paraId="518817FE" w14:textId="213FBB1F" w:rsidR="007F454E" w:rsidRPr="00D32203" w:rsidRDefault="007F454E" w:rsidP="00F54FCB">
      <w:pPr>
        <w:numPr>
          <w:ilvl w:val="0"/>
          <w:numId w:val="93"/>
        </w:numPr>
        <w:tabs>
          <w:tab w:val="clear" w:pos="720"/>
        </w:tabs>
        <w:ind w:left="426" w:hanging="426"/>
        <w:jc w:val="both"/>
        <w:rPr>
          <w:rFonts w:cs="Arial"/>
          <w:sz w:val="22"/>
          <w:szCs w:val="22"/>
        </w:rPr>
      </w:pPr>
      <w:r w:rsidRPr="00D32203">
        <w:rPr>
          <w:rFonts w:cs="Arial"/>
          <w:sz w:val="22"/>
          <w:szCs w:val="22"/>
        </w:rPr>
        <w:t>Strony postanawiają, że z czynności odbiorowych będą spisane protokoły, zawierające wszelkie ustalenia dokonane w toku odbioru, jak też terminy wyznaczone na usunięcie stwierdzonych przy odbiorze wad.</w:t>
      </w:r>
    </w:p>
    <w:p w14:paraId="24FA61D1" w14:textId="77777777" w:rsidR="00E5055E" w:rsidRPr="00D32203" w:rsidRDefault="00E5055E" w:rsidP="00E5055E">
      <w:pPr>
        <w:ind w:left="284"/>
        <w:jc w:val="both"/>
        <w:rPr>
          <w:rFonts w:cs="Arial"/>
          <w:sz w:val="22"/>
          <w:szCs w:val="22"/>
        </w:rPr>
      </w:pPr>
    </w:p>
    <w:p w14:paraId="30906940" w14:textId="602897A1" w:rsidR="00BF7AD3" w:rsidRPr="00D32203" w:rsidRDefault="00BF7AD3" w:rsidP="00BF7AD3">
      <w:pPr>
        <w:keepNext/>
        <w:jc w:val="center"/>
        <w:rPr>
          <w:b/>
          <w:sz w:val="22"/>
          <w:szCs w:val="22"/>
        </w:rPr>
      </w:pPr>
      <w:r w:rsidRPr="00D32203">
        <w:rPr>
          <w:b/>
          <w:sz w:val="22"/>
          <w:szCs w:val="22"/>
        </w:rPr>
        <w:t xml:space="preserve">§ </w:t>
      </w:r>
      <w:r w:rsidR="007F454E" w:rsidRPr="00D32203">
        <w:rPr>
          <w:b/>
          <w:sz w:val="22"/>
          <w:szCs w:val="22"/>
        </w:rPr>
        <w:t>8</w:t>
      </w:r>
      <w:r w:rsidRPr="00D32203">
        <w:rPr>
          <w:b/>
          <w:sz w:val="22"/>
          <w:szCs w:val="22"/>
        </w:rPr>
        <w:t xml:space="preserve"> </w:t>
      </w:r>
    </w:p>
    <w:p w14:paraId="7E91D686" w14:textId="2617C046" w:rsidR="001C5CF4" w:rsidRPr="00D32203" w:rsidRDefault="001C5CF4" w:rsidP="00F9494F">
      <w:pPr>
        <w:numPr>
          <w:ilvl w:val="0"/>
          <w:numId w:val="102"/>
        </w:numPr>
        <w:ind w:left="426" w:hanging="426"/>
        <w:jc w:val="both"/>
        <w:rPr>
          <w:rFonts w:cs="Arial"/>
          <w:sz w:val="22"/>
          <w:szCs w:val="22"/>
        </w:rPr>
      </w:pPr>
      <w:r w:rsidRPr="00D32203">
        <w:rPr>
          <w:rFonts w:cs="Arial"/>
          <w:sz w:val="22"/>
          <w:szCs w:val="22"/>
        </w:rPr>
        <w:t xml:space="preserve">Zgodnie z art. 95 ust. 1 ustawy Prawo zamówień publicznych Zamawiający wymaga, aby Wykonawca lub podwykonawca zatrudniał na podstawie umowy o pracę w rozumieniu przepisów ustawy z dnia 26 czerwca 1974 r. Kodeks pracy </w:t>
      </w:r>
      <w:r w:rsidRPr="00D32203">
        <w:rPr>
          <w:rStyle w:val="WW-Absatz-Standardschriftart1111111111111"/>
          <w:sz w:val="22"/>
          <w:szCs w:val="22"/>
        </w:rPr>
        <w:t>(</w:t>
      </w:r>
      <w:proofErr w:type="spellStart"/>
      <w:r w:rsidRPr="00D32203">
        <w:rPr>
          <w:rStyle w:val="WW-Absatz-Standardschriftart1111111111111"/>
          <w:sz w:val="22"/>
          <w:szCs w:val="22"/>
        </w:rPr>
        <w:t>t.j</w:t>
      </w:r>
      <w:proofErr w:type="spellEnd"/>
      <w:r w:rsidRPr="00D32203">
        <w:rPr>
          <w:rStyle w:val="WW-Absatz-Standardschriftart1111111111111"/>
          <w:sz w:val="22"/>
          <w:szCs w:val="22"/>
        </w:rPr>
        <w:t xml:space="preserve">. Dz. U. </w:t>
      </w:r>
      <w:r w:rsidRPr="00D32203">
        <w:rPr>
          <w:sz w:val="22"/>
          <w:szCs w:val="22"/>
        </w:rPr>
        <w:t>z 202</w:t>
      </w:r>
      <w:r w:rsidR="006B7076" w:rsidRPr="00D32203">
        <w:rPr>
          <w:sz w:val="22"/>
          <w:szCs w:val="22"/>
        </w:rPr>
        <w:t>5</w:t>
      </w:r>
      <w:r w:rsidRPr="00D32203">
        <w:rPr>
          <w:sz w:val="22"/>
          <w:szCs w:val="22"/>
        </w:rPr>
        <w:t xml:space="preserve"> r. poz. </w:t>
      </w:r>
      <w:r w:rsidR="006B7076" w:rsidRPr="00D32203">
        <w:rPr>
          <w:sz w:val="22"/>
          <w:szCs w:val="22"/>
        </w:rPr>
        <w:t>277</w:t>
      </w:r>
      <w:r w:rsidRPr="00D32203">
        <w:rPr>
          <w:sz w:val="22"/>
          <w:szCs w:val="22"/>
        </w:rPr>
        <w:t xml:space="preserve"> </w:t>
      </w:r>
      <w:r w:rsidRPr="00D32203">
        <w:rPr>
          <w:rStyle w:val="WW-Absatz-Standardschriftart1111111111111"/>
          <w:sz w:val="22"/>
          <w:szCs w:val="22"/>
        </w:rPr>
        <w:t xml:space="preserve">z </w:t>
      </w:r>
      <w:proofErr w:type="spellStart"/>
      <w:r w:rsidRPr="00D32203">
        <w:rPr>
          <w:rStyle w:val="WW-Absatz-Standardschriftart1111111111111"/>
          <w:sz w:val="22"/>
          <w:szCs w:val="22"/>
        </w:rPr>
        <w:t>późn</w:t>
      </w:r>
      <w:proofErr w:type="spellEnd"/>
      <w:r w:rsidRPr="00D32203">
        <w:rPr>
          <w:rStyle w:val="WW-Absatz-Standardschriftart1111111111111"/>
          <w:sz w:val="22"/>
          <w:szCs w:val="22"/>
        </w:rPr>
        <w:t>. zm.)</w:t>
      </w:r>
      <w:r w:rsidRPr="00D32203">
        <w:rPr>
          <w:rFonts w:cs="Arial"/>
          <w:sz w:val="22"/>
          <w:szCs w:val="22"/>
        </w:rPr>
        <w:t xml:space="preserve"> osoby wykonujące czynności wskazane w </w:t>
      </w:r>
      <w:r w:rsidR="00BF7AD3" w:rsidRPr="00D32203">
        <w:rPr>
          <w:rFonts w:cs="Arial"/>
          <w:sz w:val="22"/>
          <w:szCs w:val="22"/>
        </w:rPr>
        <w:t>Załącznik</w:t>
      </w:r>
      <w:r w:rsidR="00AD57AB" w:rsidRPr="00D32203">
        <w:rPr>
          <w:rFonts w:cs="Arial"/>
          <w:sz w:val="22"/>
          <w:szCs w:val="22"/>
        </w:rPr>
        <w:t>u</w:t>
      </w:r>
      <w:r w:rsidR="00BF7AD3" w:rsidRPr="00D32203">
        <w:rPr>
          <w:rFonts w:cs="Arial"/>
          <w:sz w:val="22"/>
          <w:szCs w:val="22"/>
        </w:rPr>
        <w:t xml:space="preserve"> nr 1 do umowy, z</w:t>
      </w:r>
      <w:r w:rsidRPr="00D32203">
        <w:rPr>
          <w:rFonts w:cs="Arial"/>
          <w:sz w:val="22"/>
          <w:szCs w:val="22"/>
        </w:rPr>
        <w:t>a wyjątkiem czynności</w:t>
      </w:r>
      <w:r w:rsidR="00AD57AB" w:rsidRPr="00D32203">
        <w:t xml:space="preserve"> </w:t>
      </w:r>
      <w:r w:rsidR="00AD57AB" w:rsidRPr="00D32203">
        <w:rPr>
          <w:rFonts w:cs="Arial"/>
          <w:sz w:val="22"/>
          <w:szCs w:val="22"/>
        </w:rPr>
        <w:t xml:space="preserve">zdawczo-odbiorczych </w:t>
      </w:r>
      <w:r w:rsidRPr="00D32203">
        <w:rPr>
          <w:rFonts w:cs="Arial"/>
          <w:sz w:val="22"/>
          <w:szCs w:val="22"/>
        </w:rPr>
        <w:t>(</w:t>
      </w:r>
      <w:r w:rsidRPr="00D32203">
        <w:rPr>
          <w:rStyle w:val="WW-Absatz-Standardschriftart1111111111111"/>
          <w:sz w:val="22"/>
          <w:szCs w:val="22"/>
        </w:rPr>
        <w:t>nie dotyczy gdy powyższe czynności wykonuje Wykonawca osobiście)</w:t>
      </w:r>
      <w:r w:rsidRPr="00D32203">
        <w:rPr>
          <w:rFonts w:cs="Arial"/>
          <w:sz w:val="22"/>
          <w:szCs w:val="22"/>
        </w:rPr>
        <w:t xml:space="preserve">. </w:t>
      </w:r>
    </w:p>
    <w:p w14:paraId="3BDFDEA5" w14:textId="77777777" w:rsidR="001C5CF4" w:rsidRPr="00D32203" w:rsidRDefault="001C5CF4" w:rsidP="00F9494F">
      <w:pPr>
        <w:numPr>
          <w:ilvl w:val="0"/>
          <w:numId w:val="102"/>
        </w:numPr>
        <w:ind w:left="426" w:hanging="426"/>
        <w:jc w:val="both"/>
        <w:rPr>
          <w:rFonts w:cs="Arial"/>
          <w:sz w:val="22"/>
          <w:szCs w:val="22"/>
        </w:rPr>
      </w:pPr>
      <w:r w:rsidRPr="00D32203">
        <w:rPr>
          <w:rFonts w:cs="Arial"/>
          <w:sz w:val="22"/>
          <w:szCs w:val="22"/>
        </w:rPr>
        <w:t xml:space="preserve">Wykonawca oświadcza, że do realizacji umowy w zakresie czynności wskazanych w ust. 1 zostaną wyznaczone osoby zatrudnione przez Wykonawcę lub podwykonawcę na podstawie umowy o pracę. </w:t>
      </w:r>
    </w:p>
    <w:p w14:paraId="166D4579" w14:textId="77777777" w:rsidR="001C5CF4" w:rsidRPr="00D32203" w:rsidRDefault="001C5CF4" w:rsidP="00F9494F">
      <w:pPr>
        <w:numPr>
          <w:ilvl w:val="0"/>
          <w:numId w:val="102"/>
        </w:numPr>
        <w:ind w:left="426" w:hanging="426"/>
        <w:jc w:val="both"/>
        <w:rPr>
          <w:rFonts w:cs="Arial"/>
          <w:sz w:val="22"/>
          <w:szCs w:val="22"/>
        </w:rPr>
      </w:pPr>
      <w:r w:rsidRPr="00D32203">
        <w:rPr>
          <w:rFonts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wskazanych w ust. 1. Zamawiający uprawniony jest w szczególności do: </w:t>
      </w:r>
    </w:p>
    <w:p w14:paraId="790EEB26" w14:textId="77777777" w:rsidR="001C5CF4" w:rsidRPr="00D32203" w:rsidRDefault="001C5CF4" w:rsidP="00F9494F">
      <w:pPr>
        <w:pStyle w:val="Akapitzlist"/>
        <w:numPr>
          <w:ilvl w:val="0"/>
          <w:numId w:val="100"/>
        </w:numPr>
        <w:ind w:left="709" w:hanging="283"/>
        <w:jc w:val="both"/>
        <w:rPr>
          <w:rFonts w:cs="Arial"/>
          <w:sz w:val="22"/>
          <w:szCs w:val="22"/>
        </w:rPr>
      </w:pPr>
      <w:r w:rsidRPr="00D32203">
        <w:rPr>
          <w:rFonts w:cs="Arial"/>
          <w:sz w:val="22"/>
          <w:szCs w:val="22"/>
        </w:rPr>
        <w:t>żądania oświadczeń i dokumentów w zakresie potwierdzenia spełniania ww. wymogów i dokonywania ich oceny,</w:t>
      </w:r>
    </w:p>
    <w:p w14:paraId="4C6019D9" w14:textId="77777777" w:rsidR="001C5CF4" w:rsidRPr="00D32203" w:rsidRDefault="001C5CF4" w:rsidP="00F9494F">
      <w:pPr>
        <w:pStyle w:val="Akapitzlist"/>
        <w:numPr>
          <w:ilvl w:val="0"/>
          <w:numId w:val="100"/>
        </w:numPr>
        <w:ind w:left="709" w:hanging="283"/>
        <w:jc w:val="both"/>
        <w:rPr>
          <w:rFonts w:cs="Arial"/>
          <w:sz w:val="22"/>
          <w:szCs w:val="22"/>
        </w:rPr>
      </w:pPr>
      <w:r w:rsidRPr="00D32203">
        <w:rPr>
          <w:rFonts w:cs="Arial"/>
          <w:sz w:val="22"/>
          <w:szCs w:val="22"/>
        </w:rPr>
        <w:t>żądania wyjaśnień w przypadku wątpliwości w zakresie potwierdzenia spełniania ww. wymogów,</w:t>
      </w:r>
    </w:p>
    <w:p w14:paraId="1DCC7C37" w14:textId="77777777" w:rsidR="001C5CF4" w:rsidRPr="00D32203" w:rsidRDefault="001C5CF4" w:rsidP="00F9494F">
      <w:pPr>
        <w:pStyle w:val="Akapitzlist"/>
        <w:numPr>
          <w:ilvl w:val="0"/>
          <w:numId w:val="100"/>
        </w:numPr>
        <w:ind w:left="709" w:hanging="283"/>
        <w:jc w:val="both"/>
        <w:rPr>
          <w:rFonts w:cs="Arial"/>
          <w:sz w:val="22"/>
          <w:szCs w:val="22"/>
        </w:rPr>
      </w:pPr>
      <w:r w:rsidRPr="00D32203">
        <w:rPr>
          <w:rFonts w:cs="Arial"/>
          <w:sz w:val="22"/>
          <w:szCs w:val="22"/>
        </w:rPr>
        <w:t>przeprowadzania kontroli na miejscu wykonywania usług w każdym momencie realizacji zamówienia poprzez zbadanie rzeczywistych warunków jego wykonania, tj. w celu weryfikacji rzeczywistego udziału ww. osoby przy wykonywaniu zamówienia, gdy złożone oświadczenie będzie budzić wątpliwości Zamawiającego.</w:t>
      </w:r>
    </w:p>
    <w:p w14:paraId="48C6106A" w14:textId="55A6C69B" w:rsidR="001C5CF4" w:rsidRPr="00D32203" w:rsidRDefault="001C5CF4" w:rsidP="00F9494F">
      <w:pPr>
        <w:numPr>
          <w:ilvl w:val="0"/>
          <w:numId w:val="102"/>
        </w:numPr>
        <w:ind w:left="426" w:hanging="426"/>
        <w:jc w:val="both"/>
        <w:rPr>
          <w:rFonts w:cs="Arial"/>
          <w:sz w:val="22"/>
          <w:szCs w:val="22"/>
        </w:rPr>
      </w:pPr>
      <w:r w:rsidRPr="00D32203">
        <w:rPr>
          <w:rFonts w:cs="Arial"/>
          <w:sz w:val="22"/>
          <w:szCs w:val="22"/>
        </w:rPr>
        <w:t xml:space="preserve">Wykonawca odpowiedzialny jest za spowodowanie, aby uprawnienia kontrolne wskazane w ust. 3 obejmowały również kontrolę Zamawiającego w stosunku do podwykonawców, którymi Wykonawca </w:t>
      </w:r>
      <w:r w:rsidR="006B7076" w:rsidRPr="00D32203">
        <w:rPr>
          <w:rFonts w:cs="Arial"/>
          <w:sz w:val="22"/>
          <w:szCs w:val="22"/>
        </w:rPr>
        <w:t>posługuje się przy realizacji czynności, o których mowa w ust. 1 powyżej</w:t>
      </w:r>
      <w:r w:rsidRPr="00D32203">
        <w:rPr>
          <w:rFonts w:cs="Arial"/>
          <w:sz w:val="22"/>
          <w:szCs w:val="22"/>
        </w:rPr>
        <w:t>. Wykonawca zobowiązany jest umieścić odpowiednie zapisy w umowach zawieranych przez Wykonawcę z podwykonawcami.</w:t>
      </w:r>
    </w:p>
    <w:p w14:paraId="71708274" w14:textId="135ED0E2" w:rsidR="001C5CF4" w:rsidRPr="00D32203" w:rsidRDefault="001C5CF4" w:rsidP="00F9494F">
      <w:pPr>
        <w:numPr>
          <w:ilvl w:val="0"/>
          <w:numId w:val="102"/>
        </w:numPr>
        <w:ind w:left="426" w:hanging="426"/>
        <w:jc w:val="both"/>
        <w:rPr>
          <w:rFonts w:cs="Arial"/>
          <w:sz w:val="22"/>
          <w:szCs w:val="22"/>
        </w:rPr>
      </w:pPr>
      <w:r w:rsidRPr="00D32203">
        <w:rPr>
          <w:rFonts w:cs="Arial"/>
          <w:sz w:val="22"/>
          <w:szCs w:val="22"/>
        </w:rPr>
        <w:t xml:space="preserve">W terminie 10 dni roboczych przed </w:t>
      </w:r>
      <w:r w:rsidR="00BF7AD3" w:rsidRPr="00D32203">
        <w:rPr>
          <w:rFonts w:cs="Arial"/>
          <w:sz w:val="22"/>
          <w:szCs w:val="22"/>
        </w:rPr>
        <w:t>planowanym termin</w:t>
      </w:r>
      <w:r w:rsidR="00C85532">
        <w:rPr>
          <w:rFonts w:cs="Arial"/>
          <w:sz w:val="22"/>
          <w:szCs w:val="22"/>
        </w:rPr>
        <w:t>em</w:t>
      </w:r>
      <w:r w:rsidR="00BF7AD3" w:rsidRPr="00D32203">
        <w:rPr>
          <w:rFonts w:cs="Arial"/>
          <w:sz w:val="22"/>
          <w:szCs w:val="22"/>
        </w:rPr>
        <w:t xml:space="preserve"> rozpoczęcia wykonywania remontu określonym w § 3 ust. 4 niniejszej umowy (a w przypadku, gdy pomiędzy podpisaniem umowy a planowanym terminem rozpoczęcia remontu</w:t>
      </w:r>
      <w:r w:rsidRPr="00D32203">
        <w:rPr>
          <w:rFonts w:cs="Arial"/>
          <w:sz w:val="22"/>
          <w:szCs w:val="22"/>
        </w:rPr>
        <w:t xml:space="preserve"> </w:t>
      </w:r>
      <w:r w:rsidR="00BF7AD3" w:rsidRPr="00D32203">
        <w:rPr>
          <w:rFonts w:cs="Arial"/>
          <w:sz w:val="22"/>
          <w:szCs w:val="22"/>
        </w:rPr>
        <w:t xml:space="preserve">jest mniej niż 10 dni roboczych lub termin ten już minął – w dniu podpisania umowy), </w:t>
      </w:r>
      <w:r w:rsidRPr="00D32203">
        <w:rPr>
          <w:rFonts w:cs="Arial"/>
          <w:sz w:val="22"/>
          <w:szCs w:val="22"/>
        </w:rPr>
        <w:t>a także w trakcie realizacji umowy na każde wezwanie Zamawiającego w wyznaczonym w tym wezwaniu terminie, nie krótszym niż 5 dni, Wykonawca przedłoży Zamawiającemu wskazane poniżej dowody w celu potwierdzenia spełnienia wymogu zatrudnienia na podstawie umowy o pracę przez Wykonawcę lub podwykonawcę osób wykonujących wskazan</w:t>
      </w:r>
      <w:r w:rsidR="00B1012A" w:rsidRPr="00D32203">
        <w:rPr>
          <w:rFonts w:cs="Arial"/>
          <w:sz w:val="22"/>
          <w:szCs w:val="22"/>
        </w:rPr>
        <w:t>e</w:t>
      </w:r>
      <w:r w:rsidRPr="00D32203">
        <w:rPr>
          <w:rFonts w:cs="Arial"/>
          <w:sz w:val="22"/>
          <w:szCs w:val="22"/>
        </w:rPr>
        <w:t xml:space="preserve"> w ust. 1 czynności w trakcie realizacji zamówienia:</w:t>
      </w:r>
    </w:p>
    <w:p w14:paraId="04499514" w14:textId="77777777" w:rsidR="001C5CF4" w:rsidRPr="00D32203" w:rsidRDefault="001C5CF4" w:rsidP="00F9494F">
      <w:pPr>
        <w:pStyle w:val="Akapitzlist"/>
        <w:numPr>
          <w:ilvl w:val="0"/>
          <w:numId w:val="101"/>
        </w:numPr>
        <w:ind w:left="851"/>
        <w:jc w:val="both"/>
        <w:rPr>
          <w:rFonts w:cs="Arial"/>
          <w:sz w:val="22"/>
          <w:szCs w:val="22"/>
        </w:rPr>
      </w:pPr>
      <w:r w:rsidRPr="00D32203">
        <w:rPr>
          <w:rFonts w:cs="Arial"/>
          <w:sz w:val="22"/>
          <w:szCs w:val="22"/>
        </w:rPr>
        <w:t>oświadczenie Wykonawcy lub podwykonawcy o zatrudnieniu na podstawie umowy o pracę osób wykonujących czynności, wskazane w ust. 1. Oświadczenie to powinno zawierać w szczególności: dokładne określenie podmiotu składającego oświadczenie, datę złożenia oświadczenia, wskazanie, że objęte ust. 1 czynności wykonują osoby zatrudnione na podstawie umowy o pracę wraz ze wskazaniem liczby tych osób, rodzaju umowy o pracę i wymiaru etatu oraz podpis osoby uprawnionej do złożenia oświadczenia w imieniu Wykonawcy,</w:t>
      </w:r>
    </w:p>
    <w:p w14:paraId="15E8DA57" w14:textId="77777777" w:rsidR="001C5CF4" w:rsidRPr="00D32203" w:rsidRDefault="001C5CF4" w:rsidP="00F9494F">
      <w:pPr>
        <w:pStyle w:val="Akapitzlist"/>
        <w:numPr>
          <w:ilvl w:val="0"/>
          <w:numId w:val="101"/>
        </w:numPr>
        <w:ind w:left="851"/>
        <w:jc w:val="both"/>
        <w:rPr>
          <w:rFonts w:cs="Arial"/>
          <w:sz w:val="22"/>
          <w:szCs w:val="22"/>
        </w:rPr>
      </w:pPr>
      <w:r w:rsidRPr="00D32203">
        <w:rPr>
          <w:rFonts w:cs="Arial"/>
          <w:sz w:val="22"/>
          <w:szCs w:val="22"/>
        </w:rPr>
        <w:t xml:space="preserve">poświadczoną za zgodność z oryginałem przez Wykonawcę lub podwykonawcę kopię umowy/umów o pracę osób wykonujących w trakcie realizacji zamówienia czynności, których dotyczy ww. oświadczenie Wykonawcy lub podwykonawcy (wraz z dokumentem regulującym zakres obowiązków, jeżeli został </w:t>
      </w:r>
      <w:r w:rsidRPr="00D32203">
        <w:rPr>
          <w:rFonts w:cs="Arial"/>
          <w:sz w:val="22"/>
          <w:szCs w:val="22"/>
        </w:rPr>
        <w:lastRenderedPageBreak/>
        <w:t xml:space="preserve">sporządzony). Kopia umowy/umów powinna zostać zanonimizowana w sposób zapewniający całkowicie ochronę danych osobowych pracowników, zgodnie z przepisami Rozporządzenia </w:t>
      </w:r>
      <w:r w:rsidRPr="00D32203">
        <w:rPr>
          <w:rFonts w:eastAsia="Arial"/>
          <w:sz w:val="22"/>
          <w:szCs w:val="22"/>
        </w:rPr>
        <w:t>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lub „RODO” )</w:t>
      </w:r>
      <w:r w:rsidRPr="00D32203">
        <w:rPr>
          <w:rFonts w:cs="Arial"/>
          <w:sz w:val="22"/>
          <w:szCs w:val="22"/>
        </w:rPr>
        <w:t xml:space="preserve"> (tj. w szczególności</w:t>
      </w:r>
      <w:r w:rsidRPr="00D32203">
        <w:rPr>
          <w:rStyle w:val="Odwoanieprzypisudolnego"/>
          <w:rFonts w:cs="Arial"/>
          <w:sz w:val="22"/>
          <w:szCs w:val="22"/>
        </w:rPr>
        <w:footnoteReference w:id="23"/>
      </w:r>
      <w:r w:rsidRPr="00D32203">
        <w:rPr>
          <w:rFonts w:cs="Arial"/>
          <w:sz w:val="22"/>
          <w:szCs w:val="22"/>
        </w:rPr>
        <w:t xml:space="preserve"> bez adresów, nr PESEL pracowników). Imię i nazwisko pracownika nie podlega </w:t>
      </w:r>
      <w:proofErr w:type="spellStart"/>
      <w:r w:rsidRPr="00D32203">
        <w:rPr>
          <w:rFonts w:cs="Arial"/>
          <w:sz w:val="22"/>
          <w:szCs w:val="22"/>
        </w:rPr>
        <w:t>anonimizacji</w:t>
      </w:r>
      <w:proofErr w:type="spellEnd"/>
      <w:r w:rsidRPr="00D32203">
        <w:rPr>
          <w:rFonts w:cs="Arial"/>
          <w:sz w:val="22"/>
          <w:szCs w:val="22"/>
        </w:rPr>
        <w:t>. Informacje takie jak: imię i nazwisko zatrudnionego pracownika, data zawarcia umowy o pracę, rodzaj umowy o pracę i zakres obowiązków pracownika powinny być możliwe do zidentyfikowania.</w:t>
      </w:r>
    </w:p>
    <w:p w14:paraId="210CE651" w14:textId="77777777" w:rsidR="001C5CF4" w:rsidRPr="00D32203" w:rsidRDefault="001C5CF4" w:rsidP="00F9494F">
      <w:pPr>
        <w:numPr>
          <w:ilvl w:val="0"/>
          <w:numId w:val="102"/>
        </w:numPr>
        <w:ind w:left="426" w:hanging="426"/>
        <w:jc w:val="both"/>
        <w:rPr>
          <w:rFonts w:cs="Arial"/>
          <w:sz w:val="22"/>
          <w:szCs w:val="22"/>
        </w:rPr>
      </w:pPr>
      <w:r w:rsidRPr="00D32203">
        <w:rPr>
          <w:rFonts w:cs="Arial"/>
          <w:sz w:val="22"/>
          <w:szCs w:val="22"/>
        </w:rPr>
        <w:t>W przypadku powzięcia przez Zamawiającego wątpliwości co do przedstawionych przez Wykonawcę dokumentów i oświadczeń, Zamawiający zastrzega sobie prawo do żądania wglądu do dalszych dokumentów potwierdzających zatrudnienie tych osób na podstawie stosunku pracy, w szczególności oświadczenia zatrudnionego pracownika, dokumentów potwierdzających odprowadzenie stosownych składek na ubezpieczenie społeczne, zdrowotne itp.</w:t>
      </w:r>
    </w:p>
    <w:p w14:paraId="06EC7970" w14:textId="1A6BA90B" w:rsidR="001C5CF4" w:rsidRPr="00D32203" w:rsidRDefault="001C5CF4" w:rsidP="00F9494F">
      <w:pPr>
        <w:numPr>
          <w:ilvl w:val="0"/>
          <w:numId w:val="102"/>
        </w:numPr>
        <w:ind w:left="426" w:hanging="426"/>
        <w:jc w:val="both"/>
        <w:rPr>
          <w:rFonts w:cs="Arial"/>
          <w:sz w:val="22"/>
          <w:szCs w:val="22"/>
        </w:rPr>
      </w:pPr>
      <w:r w:rsidRPr="00D32203">
        <w:rPr>
          <w:rFonts w:cs="Arial"/>
          <w:sz w:val="22"/>
          <w:szCs w:val="22"/>
        </w:rPr>
        <w:t>Niezłożenie przez Wykonawcę w wyznaczonym przez Zamawiającego terminie</w:t>
      </w:r>
      <w:r w:rsidR="006B7076" w:rsidRPr="00D32203">
        <w:rPr>
          <w:rFonts w:cs="Arial"/>
          <w:sz w:val="22"/>
          <w:szCs w:val="22"/>
        </w:rPr>
        <w:t xml:space="preserve"> (gdy </w:t>
      </w:r>
      <w:r w:rsidR="00B3613C" w:rsidRPr="00D32203">
        <w:rPr>
          <w:rFonts w:cs="Arial"/>
          <w:sz w:val="22"/>
          <w:szCs w:val="22"/>
        </w:rPr>
        <w:t xml:space="preserve">zwłoka </w:t>
      </w:r>
      <w:r w:rsidR="006B7076" w:rsidRPr="00D32203">
        <w:rPr>
          <w:rFonts w:cs="Arial"/>
          <w:sz w:val="22"/>
          <w:szCs w:val="22"/>
        </w:rPr>
        <w:t>w złożeniu dokumentów przekroczy 5 dni)</w:t>
      </w:r>
      <w:r w:rsidRPr="00D32203">
        <w:rPr>
          <w:rFonts w:cs="Arial"/>
          <w:sz w:val="22"/>
          <w:szCs w:val="22"/>
        </w:rPr>
        <w:t xml:space="preserve"> żądanych przez Zamawiającego dowodów w celu potwierdzenia spełnienia przez Wykonawcę/podwykonawcę wymogu zatrudnienia na podstawie umowy o pracę traktowane będzie jako niespełnienie przez Wykonawcę wymogu zatrudnienia na podstawie umowy o pracę osób wykonujących wskazane w ust. 1 czynności. </w:t>
      </w:r>
    </w:p>
    <w:p w14:paraId="38FB6028" w14:textId="77777777" w:rsidR="001C5CF4" w:rsidRPr="00D32203" w:rsidRDefault="001C5CF4" w:rsidP="00F9494F">
      <w:pPr>
        <w:numPr>
          <w:ilvl w:val="0"/>
          <w:numId w:val="102"/>
        </w:numPr>
        <w:ind w:left="426" w:hanging="426"/>
        <w:jc w:val="both"/>
        <w:rPr>
          <w:rFonts w:cs="Arial"/>
          <w:sz w:val="22"/>
          <w:szCs w:val="22"/>
        </w:rPr>
      </w:pPr>
      <w:r w:rsidRPr="00D32203">
        <w:rPr>
          <w:rFonts w:cs="Arial"/>
          <w:sz w:val="22"/>
          <w:szCs w:val="22"/>
        </w:rPr>
        <w:t>W przypadku uzasadnionych wątpliwości co do przestrzegania prawa pracy przez Wykonawcę/podwykonawcę, Zamawiający może zwrócić się o przeprowadzenie kontroli przez Państwową Inspekcję Pracy.</w:t>
      </w:r>
    </w:p>
    <w:p w14:paraId="1EA4A74A" w14:textId="1765CB2A" w:rsidR="001C5CF4" w:rsidRPr="00D32203" w:rsidRDefault="001C5CF4" w:rsidP="00F9494F">
      <w:pPr>
        <w:numPr>
          <w:ilvl w:val="0"/>
          <w:numId w:val="102"/>
        </w:numPr>
        <w:ind w:left="426" w:hanging="426"/>
        <w:jc w:val="both"/>
        <w:rPr>
          <w:rFonts w:cs="Arial"/>
          <w:sz w:val="22"/>
          <w:szCs w:val="22"/>
        </w:rPr>
      </w:pPr>
      <w:r w:rsidRPr="00D32203">
        <w:rPr>
          <w:rFonts w:cs="Arial"/>
          <w:sz w:val="22"/>
          <w:szCs w:val="22"/>
        </w:rPr>
        <w:t xml:space="preserve">Zmiana w zakresie osób wykonujących czynności, o których mowa w ust. 1 powyżej może nastąpić jedynie pod warunkiem że spełnione zostaną powyższe wymagania co do sposobu ich zatrudnienia przy realizacji przedmiotu umowy. Wykonawca obowiązany jest niezwłocznie, nie później jednak niż w terminie 5 dni roboczych przed planowaną zmianą, poinformować Zamawiającego, pisemnie lub drogą elektroniczną na wskazany w § </w:t>
      </w:r>
      <w:r w:rsidR="007F454E" w:rsidRPr="00D32203">
        <w:rPr>
          <w:rFonts w:cs="Arial"/>
          <w:sz w:val="22"/>
          <w:szCs w:val="22"/>
        </w:rPr>
        <w:t>9</w:t>
      </w:r>
      <w:r w:rsidRPr="00D32203">
        <w:rPr>
          <w:rFonts w:cs="Arial"/>
          <w:sz w:val="22"/>
          <w:szCs w:val="22"/>
        </w:rPr>
        <w:t xml:space="preserve"> ust. 1 pkt 1 adres email, o zamiarze dokonania zmiany osób wykonujących czynności, o których mowa w ust. 1 powyżej. Wraz z informacją o planowanej zmianie Wykonawca zobowiązany jest wykazać zachowanie wymogów, o których mowa w § </w:t>
      </w:r>
      <w:r w:rsidR="007F454E" w:rsidRPr="00D32203">
        <w:rPr>
          <w:rFonts w:cs="Arial"/>
          <w:sz w:val="22"/>
          <w:szCs w:val="22"/>
        </w:rPr>
        <w:t>8</w:t>
      </w:r>
      <w:r w:rsidRPr="00D32203">
        <w:rPr>
          <w:rFonts w:cs="Arial"/>
          <w:sz w:val="22"/>
          <w:szCs w:val="22"/>
        </w:rPr>
        <w:t xml:space="preserve"> ust. 1 umowy, w tym w szczególności przedstawić dokumenty, o których mowa w ust. 5 powyżej w stosunku do nowych osób. </w:t>
      </w:r>
    </w:p>
    <w:p w14:paraId="300F0D1C" w14:textId="77777777" w:rsidR="00BF7AD3" w:rsidRPr="00D32203" w:rsidRDefault="00BF7AD3" w:rsidP="00BF7AD3">
      <w:pPr>
        <w:ind w:left="426"/>
        <w:jc w:val="both"/>
        <w:rPr>
          <w:rFonts w:cs="Arial"/>
          <w:sz w:val="22"/>
          <w:szCs w:val="22"/>
        </w:rPr>
      </w:pPr>
    </w:p>
    <w:p w14:paraId="2DB283AC" w14:textId="44085B38" w:rsidR="001C5CF4" w:rsidRPr="00D32203" w:rsidRDefault="001C5CF4" w:rsidP="007F454E">
      <w:pPr>
        <w:jc w:val="center"/>
        <w:rPr>
          <w:b/>
          <w:sz w:val="22"/>
          <w:szCs w:val="22"/>
        </w:rPr>
      </w:pPr>
      <w:r w:rsidRPr="00D32203">
        <w:rPr>
          <w:b/>
          <w:sz w:val="22"/>
          <w:szCs w:val="22"/>
        </w:rPr>
        <w:t xml:space="preserve">§ </w:t>
      </w:r>
      <w:r w:rsidR="00E5055E" w:rsidRPr="00D32203">
        <w:rPr>
          <w:b/>
          <w:sz w:val="22"/>
          <w:szCs w:val="22"/>
        </w:rPr>
        <w:t>9</w:t>
      </w:r>
      <w:r w:rsidRPr="00D32203">
        <w:rPr>
          <w:b/>
          <w:sz w:val="22"/>
          <w:szCs w:val="22"/>
        </w:rPr>
        <w:t xml:space="preserve"> </w:t>
      </w:r>
    </w:p>
    <w:p w14:paraId="34722365" w14:textId="77777777" w:rsidR="001C5CF4" w:rsidRPr="00D32203" w:rsidRDefault="001C5CF4" w:rsidP="00F9494F">
      <w:pPr>
        <w:pStyle w:val="Default"/>
        <w:numPr>
          <w:ilvl w:val="3"/>
          <w:numId w:val="85"/>
        </w:numPr>
        <w:tabs>
          <w:tab w:val="clear" w:pos="3240"/>
        </w:tabs>
        <w:ind w:left="426" w:hanging="426"/>
        <w:jc w:val="both"/>
        <w:rPr>
          <w:sz w:val="22"/>
          <w:szCs w:val="22"/>
        </w:rPr>
      </w:pPr>
      <w:r w:rsidRPr="00D32203">
        <w:rPr>
          <w:sz w:val="22"/>
          <w:szCs w:val="22"/>
        </w:rPr>
        <w:t>Osobami wyznaczonymi do kontaktu przy wykonaniu umowy są:</w:t>
      </w:r>
    </w:p>
    <w:p w14:paraId="19C49F3A" w14:textId="1BB37828" w:rsidR="001C5CF4" w:rsidRPr="00D32203" w:rsidRDefault="001C5CF4" w:rsidP="00F9494F">
      <w:pPr>
        <w:pStyle w:val="Default"/>
        <w:widowControl/>
        <w:numPr>
          <w:ilvl w:val="1"/>
          <w:numId w:val="87"/>
        </w:numPr>
        <w:tabs>
          <w:tab w:val="clear" w:pos="1440"/>
        </w:tabs>
        <w:suppressAutoHyphens w:val="0"/>
        <w:autoSpaceDN w:val="0"/>
        <w:adjustRightInd w:val="0"/>
        <w:ind w:left="709" w:hanging="283"/>
        <w:jc w:val="both"/>
        <w:rPr>
          <w:sz w:val="22"/>
          <w:szCs w:val="22"/>
        </w:rPr>
      </w:pPr>
      <w:r w:rsidRPr="00D32203">
        <w:rPr>
          <w:sz w:val="22"/>
          <w:szCs w:val="22"/>
        </w:rPr>
        <w:t>po stronie Zamawiającego: p. ................................. tel...................................... e-mail:.....................................</w:t>
      </w:r>
    </w:p>
    <w:p w14:paraId="271D3D21" w14:textId="638DF564" w:rsidR="001C5CF4" w:rsidRPr="00D32203" w:rsidRDefault="001C5CF4" w:rsidP="00F9494F">
      <w:pPr>
        <w:pStyle w:val="Default"/>
        <w:widowControl/>
        <w:numPr>
          <w:ilvl w:val="1"/>
          <w:numId w:val="87"/>
        </w:numPr>
        <w:tabs>
          <w:tab w:val="clear" w:pos="1440"/>
        </w:tabs>
        <w:suppressAutoHyphens w:val="0"/>
        <w:autoSpaceDN w:val="0"/>
        <w:adjustRightInd w:val="0"/>
        <w:ind w:left="709" w:hanging="283"/>
        <w:jc w:val="both"/>
        <w:rPr>
          <w:sz w:val="22"/>
          <w:szCs w:val="22"/>
        </w:rPr>
      </w:pPr>
      <w:r w:rsidRPr="00D32203">
        <w:rPr>
          <w:sz w:val="22"/>
          <w:szCs w:val="22"/>
        </w:rPr>
        <w:t>po stronie Wykonawcy: p. .................................... tel...................................... e-mail:.......................................</w:t>
      </w:r>
    </w:p>
    <w:p w14:paraId="0AFEF17E" w14:textId="77777777" w:rsidR="00D662A4" w:rsidRPr="00D32203" w:rsidRDefault="00D662A4" w:rsidP="00D662A4">
      <w:pPr>
        <w:pStyle w:val="Default"/>
        <w:numPr>
          <w:ilvl w:val="3"/>
          <w:numId w:val="85"/>
        </w:numPr>
        <w:tabs>
          <w:tab w:val="clear" w:pos="3240"/>
        </w:tabs>
        <w:ind w:left="426" w:hanging="426"/>
        <w:jc w:val="both"/>
        <w:rPr>
          <w:sz w:val="22"/>
          <w:szCs w:val="22"/>
        </w:rPr>
      </w:pPr>
      <w:r w:rsidRPr="00D32203">
        <w:rPr>
          <w:sz w:val="22"/>
          <w:szCs w:val="22"/>
        </w:rPr>
        <w:t>Potrzeby, uzgodnienia i informacje związane z wykonaniem usługi przekazywane będą w formie pisemnej lub elektronicznej (email) przez osoby ustanowione w ust. 1 i 2.</w:t>
      </w:r>
    </w:p>
    <w:p w14:paraId="27BED24A" w14:textId="77777777" w:rsidR="001C5CF4" w:rsidRPr="00D32203" w:rsidRDefault="001C5CF4" w:rsidP="00F9494F">
      <w:pPr>
        <w:pStyle w:val="Default"/>
        <w:numPr>
          <w:ilvl w:val="3"/>
          <w:numId w:val="85"/>
        </w:numPr>
        <w:tabs>
          <w:tab w:val="clear" w:pos="3240"/>
        </w:tabs>
        <w:ind w:left="426" w:hanging="426"/>
        <w:jc w:val="both"/>
        <w:rPr>
          <w:sz w:val="22"/>
          <w:szCs w:val="22"/>
        </w:rPr>
      </w:pPr>
      <w:r w:rsidRPr="00D32203">
        <w:rPr>
          <w:sz w:val="22"/>
          <w:szCs w:val="22"/>
        </w:rPr>
        <w:t>Zmiana osób, o których mowa w ust. 1, następuje poprzez powiadomienie drugiej strony w formie elektronicznej (e-mail) i nie wymaga zawarcia aneksu do umowy.</w:t>
      </w:r>
    </w:p>
    <w:p w14:paraId="5E96164E" w14:textId="77777777" w:rsidR="001C5CF4" w:rsidRPr="00D32203" w:rsidRDefault="001C5CF4" w:rsidP="00F9494F">
      <w:pPr>
        <w:pStyle w:val="Default"/>
        <w:numPr>
          <w:ilvl w:val="3"/>
          <w:numId w:val="85"/>
        </w:numPr>
        <w:tabs>
          <w:tab w:val="clear" w:pos="3240"/>
        </w:tabs>
        <w:ind w:left="426" w:hanging="426"/>
        <w:jc w:val="both"/>
        <w:rPr>
          <w:sz w:val="22"/>
          <w:szCs w:val="22"/>
        </w:rPr>
      </w:pPr>
      <w:r w:rsidRPr="00D32203">
        <w:rPr>
          <w:sz w:val="22"/>
          <w:szCs w:val="22"/>
        </w:rPr>
        <w:t>Wszelkie oświadczenia, powiadomienia, protokoły Wykonawcy, które mają być składane Zamawiającemu w czasie wykonywania umowy i z niej wynikające, będą uznane za doręczone z chwilą doręczenia ich na adresy Zamawiającego wskazane w niniejszej umowie. Strony ustalają, iż wszelkie oświadczenia, powiadomienia, protokoły Wykonawcy otrzymane przez Zamawiającego w dniu wolnym od pracy będą uważane za doręczone dopiero w następnym dniu roboczym.</w:t>
      </w:r>
    </w:p>
    <w:p w14:paraId="3EE29BBB" w14:textId="77777777" w:rsidR="001C5CF4" w:rsidRPr="00D32203" w:rsidRDefault="001C5CF4" w:rsidP="00F9494F">
      <w:pPr>
        <w:pStyle w:val="Default"/>
        <w:numPr>
          <w:ilvl w:val="3"/>
          <w:numId w:val="85"/>
        </w:numPr>
        <w:tabs>
          <w:tab w:val="clear" w:pos="3240"/>
        </w:tabs>
        <w:ind w:left="426" w:hanging="426"/>
        <w:jc w:val="both"/>
        <w:rPr>
          <w:sz w:val="22"/>
          <w:szCs w:val="22"/>
        </w:rPr>
      </w:pPr>
      <w:r w:rsidRPr="00D32203">
        <w:rPr>
          <w:sz w:val="22"/>
          <w:szCs w:val="22"/>
        </w:rPr>
        <w:t xml:space="preserve">W przypadku doręczenia w formie elektronicznej, doręczenie następuje za potwierdzeniem odbioru. </w:t>
      </w:r>
    </w:p>
    <w:p w14:paraId="167D3645" w14:textId="77777777" w:rsidR="001C5CF4" w:rsidRPr="00D32203" w:rsidRDefault="001C5CF4" w:rsidP="001C5CF4">
      <w:pPr>
        <w:pStyle w:val="Default"/>
        <w:ind w:left="426"/>
        <w:jc w:val="both"/>
        <w:rPr>
          <w:sz w:val="22"/>
          <w:szCs w:val="22"/>
        </w:rPr>
      </w:pPr>
    </w:p>
    <w:p w14:paraId="5C97A6AB" w14:textId="10381E6C" w:rsidR="001C5CF4" w:rsidRPr="00D32203" w:rsidRDefault="001C5CF4" w:rsidP="001C5CF4">
      <w:pPr>
        <w:keepNext/>
        <w:jc w:val="center"/>
        <w:rPr>
          <w:b/>
          <w:sz w:val="22"/>
          <w:szCs w:val="22"/>
        </w:rPr>
      </w:pPr>
      <w:r w:rsidRPr="00D32203">
        <w:rPr>
          <w:b/>
          <w:sz w:val="22"/>
          <w:szCs w:val="22"/>
        </w:rPr>
        <w:t xml:space="preserve">§ </w:t>
      </w:r>
      <w:r w:rsidR="00E5055E" w:rsidRPr="00D32203">
        <w:rPr>
          <w:b/>
          <w:sz w:val="22"/>
          <w:szCs w:val="22"/>
        </w:rPr>
        <w:t>10</w:t>
      </w:r>
      <w:r w:rsidRPr="00D32203">
        <w:rPr>
          <w:b/>
          <w:sz w:val="22"/>
          <w:szCs w:val="22"/>
        </w:rPr>
        <w:t xml:space="preserve"> </w:t>
      </w:r>
    </w:p>
    <w:p w14:paraId="40E1D167" w14:textId="320FBAAC" w:rsidR="001C5CF4" w:rsidRPr="00D32203" w:rsidRDefault="007F454E"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Całkowite wynagrodzenie za wykonanie niniejszej umowy wynosi</w:t>
      </w:r>
      <w:r w:rsidR="001C5CF4" w:rsidRPr="00D32203">
        <w:rPr>
          <w:sz w:val="22"/>
          <w:szCs w:val="22"/>
        </w:rPr>
        <w:t xml:space="preserve">  ………….. zł </w:t>
      </w:r>
      <w:r w:rsidRPr="00D32203">
        <w:rPr>
          <w:sz w:val="22"/>
          <w:szCs w:val="22"/>
        </w:rPr>
        <w:t xml:space="preserve">brutto </w:t>
      </w:r>
      <w:r w:rsidR="001C5CF4" w:rsidRPr="00D32203">
        <w:rPr>
          <w:sz w:val="22"/>
          <w:szCs w:val="22"/>
        </w:rPr>
        <w:t>(słownie: ………………….. zł), w tym VAT ……………, wartość umowy netto: …………zł</w:t>
      </w:r>
      <w:r w:rsidRPr="00D32203">
        <w:rPr>
          <w:sz w:val="22"/>
          <w:szCs w:val="22"/>
        </w:rPr>
        <w:t>, i ustalone jest jako wynagrodzenie ryczałtowe</w:t>
      </w:r>
      <w:r w:rsidR="001C5CF4" w:rsidRPr="00D32203">
        <w:rPr>
          <w:sz w:val="22"/>
          <w:szCs w:val="22"/>
        </w:rPr>
        <w:t xml:space="preserve">. </w:t>
      </w:r>
    </w:p>
    <w:p w14:paraId="0B9775D8" w14:textId="77777777" w:rsidR="007F454E" w:rsidRPr="00D32203" w:rsidRDefault="007F454E"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 xml:space="preserve">Wynagrodzenie za usługę obejmuje wszelkie koszty konieczne do należytego jej wykonania, zgodnie z warunkami Umowy, w tym w szczególności: </w:t>
      </w:r>
    </w:p>
    <w:p w14:paraId="7FCFC2C9" w14:textId="2E2C973C"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t xml:space="preserve">koszty wykonania usługi (w tym wszystkich czynności opisanych w Załączniku nr </w:t>
      </w:r>
      <w:r w:rsidR="000C6B58" w:rsidRPr="00D32203">
        <w:rPr>
          <w:rFonts w:cs="Arial"/>
          <w:sz w:val="22"/>
          <w:szCs w:val="22"/>
        </w:rPr>
        <w:t xml:space="preserve">1 </w:t>
      </w:r>
      <w:r w:rsidRPr="00D32203">
        <w:rPr>
          <w:rFonts w:cs="Arial"/>
          <w:sz w:val="22"/>
          <w:szCs w:val="22"/>
        </w:rPr>
        <w:t xml:space="preserve">do </w:t>
      </w:r>
      <w:r w:rsidR="000C6B58" w:rsidRPr="00D32203">
        <w:rPr>
          <w:rFonts w:cs="Arial"/>
          <w:sz w:val="22"/>
          <w:szCs w:val="22"/>
        </w:rPr>
        <w:t>umowy</w:t>
      </w:r>
      <w:r w:rsidRPr="00D32203">
        <w:rPr>
          <w:rFonts w:cs="Arial"/>
          <w:sz w:val="22"/>
          <w:szCs w:val="22"/>
        </w:rPr>
        <w:t xml:space="preserve">), </w:t>
      </w:r>
    </w:p>
    <w:p w14:paraId="6070A462" w14:textId="5F5C6F05"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t>koszty części</w:t>
      </w:r>
      <w:r w:rsidR="00AD57AB" w:rsidRPr="00D32203">
        <w:rPr>
          <w:rFonts w:cs="Arial"/>
          <w:sz w:val="22"/>
          <w:szCs w:val="22"/>
        </w:rPr>
        <w:t xml:space="preserve"> i </w:t>
      </w:r>
      <w:r w:rsidRPr="00D32203">
        <w:rPr>
          <w:rFonts w:cs="Arial"/>
          <w:sz w:val="22"/>
          <w:szCs w:val="22"/>
        </w:rPr>
        <w:t xml:space="preserve">materiałów niezbędnych do realizacji remontu,  </w:t>
      </w:r>
    </w:p>
    <w:p w14:paraId="5C5F3E1C" w14:textId="77777777"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t xml:space="preserve">koszty </w:t>
      </w:r>
      <w:r w:rsidRPr="00D32203">
        <w:rPr>
          <w:sz w:val="22"/>
          <w:szCs w:val="22"/>
        </w:rPr>
        <w:t>wykonywania w czasie realizacji prac wszystkich niezbędnych sprawdzeń, pomiarów, badań, prób i odbiorów technicznych</w:t>
      </w:r>
      <w:r w:rsidRPr="00D32203">
        <w:rPr>
          <w:rFonts w:cs="Arial"/>
          <w:sz w:val="22"/>
          <w:szCs w:val="22"/>
        </w:rPr>
        <w:t xml:space="preserve">, </w:t>
      </w:r>
    </w:p>
    <w:p w14:paraId="4CDE9156" w14:textId="77777777"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lastRenderedPageBreak/>
        <w:t>koszt usunięcia wad stwierdzonych podczas odbioru,</w:t>
      </w:r>
    </w:p>
    <w:p w14:paraId="117A6FEE" w14:textId="77777777"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sz w:val="22"/>
          <w:szCs w:val="22"/>
        </w:rPr>
        <w:t>koszty uzyskania niezbędnych uzgodnień, pozwoleń i decyzji, o ile są wymagane dla realizacji niniejszego zamówienia,</w:t>
      </w:r>
      <w:r w:rsidRPr="00D32203">
        <w:rPr>
          <w:rFonts w:cs="Arial"/>
          <w:sz w:val="22"/>
          <w:szCs w:val="22"/>
        </w:rPr>
        <w:t xml:space="preserve"> </w:t>
      </w:r>
    </w:p>
    <w:p w14:paraId="2124AF37" w14:textId="77777777"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t xml:space="preserve">koszty </w:t>
      </w:r>
      <w:r w:rsidRPr="00D32203">
        <w:rPr>
          <w:sz w:val="22"/>
          <w:szCs w:val="22"/>
        </w:rPr>
        <w:t>wszystkich niezbędnych procesów technologicznych (w szczególności rusztowań, dźwigów, zabezpieczeń urządzeń przed uszkodzeniem, pomiarów, itp.),</w:t>
      </w:r>
      <w:r w:rsidRPr="00D32203">
        <w:rPr>
          <w:rFonts w:cs="Arial"/>
          <w:sz w:val="22"/>
          <w:szCs w:val="22"/>
        </w:rPr>
        <w:t xml:space="preserve"> </w:t>
      </w:r>
    </w:p>
    <w:p w14:paraId="17629BD6" w14:textId="77777777"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t xml:space="preserve">koszt demontażu i ponownego montażu silnika oraz koszt transportu silnika do i z miejsca remontu (w przypadku remontu silnika w innym miejscu niż remont statku), </w:t>
      </w:r>
    </w:p>
    <w:p w14:paraId="3D0125D4" w14:textId="77777777"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t xml:space="preserve">koszty dokowania statku, </w:t>
      </w:r>
    </w:p>
    <w:p w14:paraId="7014FB9F" w14:textId="77777777" w:rsidR="00A92467" w:rsidRPr="00D32203" w:rsidRDefault="00A92467" w:rsidP="00A92467">
      <w:pPr>
        <w:pStyle w:val="Akapitzlist"/>
        <w:numPr>
          <w:ilvl w:val="0"/>
          <w:numId w:val="80"/>
        </w:numPr>
        <w:tabs>
          <w:tab w:val="left" w:pos="851"/>
        </w:tabs>
        <w:ind w:left="851"/>
        <w:jc w:val="both"/>
        <w:rPr>
          <w:rStyle w:val="WW-Absatz-Standardschriftart"/>
          <w:sz w:val="22"/>
          <w:szCs w:val="22"/>
        </w:rPr>
      </w:pPr>
      <w:r w:rsidRPr="00D32203">
        <w:rPr>
          <w:sz w:val="22"/>
          <w:szCs w:val="22"/>
        </w:rPr>
        <w:t xml:space="preserve">koszty </w:t>
      </w:r>
      <w:r w:rsidRPr="00D32203">
        <w:rPr>
          <w:rStyle w:val="WW-Absatz-Standardschriftart"/>
          <w:sz w:val="22"/>
          <w:szCs w:val="22"/>
        </w:rPr>
        <w:t xml:space="preserve">zabezpieczenia statku na czas remontu zgodnie z przepisami BHP, p.poż., </w:t>
      </w:r>
    </w:p>
    <w:p w14:paraId="7005F925" w14:textId="77777777" w:rsidR="00A92467" w:rsidRPr="00D32203" w:rsidRDefault="00A92467" w:rsidP="00A92467">
      <w:pPr>
        <w:pStyle w:val="Akapitzlist"/>
        <w:numPr>
          <w:ilvl w:val="0"/>
          <w:numId w:val="80"/>
        </w:numPr>
        <w:tabs>
          <w:tab w:val="left" w:pos="851"/>
        </w:tabs>
        <w:ind w:left="851"/>
        <w:jc w:val="both"/>
        <w:rPr>
          <w:rStyle w:val="WW-Absatz-Standardschriftart"/>
          <w:sz w:val="22"/>
          <w:szCs w:val="22"/>
        </w:rPr>
      </w:pPr>
      <w:r w:rsidRPr="00D32203">
        <w:rPr>
          <w:rStyle w:val="WW-Absatz-Standardschriftart"/>
          <w:sz w:val="22"/>
          <w:szCs w:val="22"/>
        </w:rPr>
        <w:t xml:space="preserve">koszty zabezpieczenia i ochrony statku i jego wyposażenia przed uszkodzeniami podczas remontu, w tym </w:t>
      </w:r>
      <w:r w:rsidRPr="00D32203">
        <w:rPr>
          <w:sz w:val="22"/>
          <w:szCs w:val="22"/>
        </w:rPr>
        <w:t xml:space="preserve">koszty </w:t>
      </w:r>
      <w:r w:rsidRPr="00D32203">
        <w:rPr>
          <w:rStyle w:val="WW-Absatz-Standardschriftart"/>
          <w:sz w:val="22"/>
          <w:szCs w:val="22"/>
        </w:rPr>
        <w:t xml:space="preserve">zabezpieczenia miejsca montażu silnika na statku, </w:t>
      </w:r>
    </w:p>
    <w:p w14:paraId="30340058" w14:textId="77777777" w:rsidR="00A92467" w:rsidRPr="00D32203" w:rsidRDefault="00A92467" w:rsidP="00A92467">
      <w:pPr>
        <w:pStyle w:val="Akapitzlist"/>
        <w:numPr>
          <w:ilvl w:val="0"/>
          <w:numId w:val="80"/>
        </w:numPr>
        <w:tabs>
          <w:tab w:val="left" w:pos="851"/>
        </w:tabs>
        <w:ind w:left="851"/>
        <w:jc w:val="both"/>
        <w:rPr>
          <w:sz w:val="22"/>
          <w:szCs w:val="22"/>
        </w:rPr>
      </w:pPr>
      <w:r w:rsidRPr="00D32203">
        <w:rPr>
          <w:sz w:val="22"/>
          <w:szCs w:val="22"/>
        </w:rPr>
        <w:t>koszty zagospodarowania materiałów i odpadów powstałych podczas wykonywania remontu (w tym odpadów szkodliwych dla środowiska naturalnego) zgodnie z obowiązującymi przepisami ustawy o odpadach, lub innymi odpowiednimi obowiązującymi przepisami,</w:t>
      </w:r>
    </w:p>
    <w:p w14:paraId="55FE0C34" w14:textId="77777777" w:rsidR="00A92467" w:rsidRPr="00D32203" w:rsidRDefault="00A92467" w:rsidP="00A92467">
      <w:pPr>
        <w:pStyle w:val="Tekstpodstawowywcity22"/>
        <w:numPr>
          <w:ilvl w:val="0"/>
          <w:numId w:val="80"/>
        </w:numPr>
        <w:tabs>
          <w:tab w:val="left" w:pos="851"/>
        </w:tabs>
        <w:ind w:left="851"/>
        <w:rPr>
          <w:sz w:val="22"/>
          <w:szCs w:val="22"/>
        </w:rPr>
      </w:pPr>
      <w:r w:rsidRPr="00D32203">
        <w:rPr>
          <w:sz w:val="22"/>
          <w:szCs w:val="22"/>
        </w:rPr>
        <w:t>koszty zorganizowania zaplecza budowy (włącznie z zapleczem socjalnym),</w:t>
      </w:r>
    </w:p>
    <w:p w14:paraId="0E2717BC" w14:textId="77777777" w:rsidR="00A92467" w:rsidRPr="00D32203" w:rsidRDefault="00A92467" w:rsidP="00A92467">
      <w:pPr>
        <w:pStyle w:val="Akapitzlist"/>
        <w:numPr>
          <w:ilvl w:val="0"/>
          <w:numId w:val="80"/>
        </w:numPr>
        <w:ind w:left="851"/>
        <w:jc w:val="both"/>
        <w:rPr>
          <w:sz w:val="22"/>
          <w:szCs w:val="22"/>
        </w:rPr>
      </w:pPr>
      <w:r w:rsidRPr="00D32203">
        <w:rPr>
          <w:sz w:val="22"/>
          <w:szCs w:val="22"/>
        </w:rPr>
        <w:t>koszty doprowadzenia do należytego stanu i porządku terenu sąsiadującego z miejscem wykonywania remontu,</w:t>
      </w:r>
    </w:p>
    <w:p w14:paraId="0CC64FE8" w14:textId="77777777" w:rsidR="00A92467" w:rsidRPr="00D32203" w:rsidRDefault="00A92467" w:rsidP="00A92467">
      <w:pPr>
        <w:pStyle w:val="Akapitzlist"/>
        <w:numPr>
          <w:ilvl w:val="0"/>
          <w:numId w:val="80"/>
        </w:numPr>
        <w:ind w:left="851"/>
        <w:jc w:val="both"/>
        <w:rPr>
          <w:rStyle w:val="WW-Absatz-Standardschriftart"/>
          <w:sz w:val="22"/>
          <w:szCs w:val="22"/>
        </w:rPr>
      </w:pPr>
      <w:r w:rsidRPr="00D32203">
        <w:rPr>
          <w:sz w:val="22"/>
          <w:szCs w:val="22"/>
        </w:rPr>
        <w:t>koszty wszystkich innych zobowiązań wynikających z warunków prowadzenia robót i zaplecza (</w:t>
      </w:r>
      <w:r w:rsidRPr="00D32203">
        <w:rPr>
          <w:rStyle w:val="WW-Absatz-Standardschriftart"/>
          <w:sz w:val="22"/>
          <w:szCs w:val="22"/>
        </w:rPr>
        <w:t>koszty związane z przyłączami mediów itp.),</w:t>
      </w:r>
    </w:p>
    <w:p w14:paraId="2EF42B22" w14:textId="77777777"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t>koszt uruchomienia urządzeń oraz przeprowadzenia próby ich działania,</w:t>
      </w:r>
    </w:p>
    <w:p w14:paraId="68278580" w14:textId="77777777"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t xml:space="preserve">koszty wszelkiej dokumentacji wymaganej w ramach przedmiotowego zamówienia, w tym </w:t>
      </w:r>
      <w:r w:rsidRPr="00D32203">
        <w:rPr>
          <w:sz w:val="22"/>
          <w:szCs w:val="22"/>
        </w:rPr>
        <w:t>dokumentacji techniczno-ruchowej oraz opracowania dokumentacji powykonawczej,</w:t>
      </w:r>
    </w:p>
    <w:p w14:paraId="4F396AA6" w14:textId="77777777" w:rsidR="00A92467" w:rsidRPr="00D32203" w:rsidRDefault="00A92467" w:rsidP="00A92467">
      <w:pPr>
        <w:pStyle w:val="Akapitzlist"/>
        <w:numPr>
          <w:ilvl w:val="0"/>
          <w:numId w:val="80"/>
        </w:numPr>
        <w:tabs>
          <w:tab w:val="left" w:pos="851"/>
        </w:tabs>
        <w:ind w:left="851"/>
        <w:jc w:val="both"/>
        <w:rPr>
          <w:rFonts w:cs="Arial"/>
          <w:sz w:val="22"/>
          <w:szCs w:val="22"/>
        </w:rPr>
      </w:pPr>
      <w:r w:rsidRPr="00D32203">
        <w:rPr>
          <w:rFonts w:cs="Arial"/>
          <w:sz w:val="22"/>
          <w:szCs w:val="22"/>
        </w:rPr>
        <w:t xml:space="preserve">koszt rękojmi oraz gwarancji, </w:t>
      </w:r>
    </w:p>
    <w:p w14:paraId="68BD3267" w14:textId="781BF21F" w:rsidR="00A92467" w:rsidRPr="00D32203" w:rsidRDefault="00A92467" w:rsidP="00A92467">
      <w:pPr>
        <w:pStyle w:val="Akapitzlist"/>
        <w:numPr>
          <w:ilvl w:val="0"/>
          <w:numId w:val="80"/>
        </w:numPr>
        <w:ind w:left="851"/>
        <w:jc w:val="both"/>
        <w:rPr>
          <w:sz w:val="22"/>
          <w:szCs w:val="22"/>
        </w:rPr>
      </w:pPr>
      <w:r w:rsidRPr="00D32203">
        <w:rPr>
          <w:sz w:val="22"/>
          <w:szCs w:val="22"/>
        </w:rPr>
        <w:t xml:space="preserve">koszt transportu statku do i z miejsca remontu, a także dojazdu reprezentantów Zamawiającego i organów kontroli </w:t>
      </w:r>
      <w:r w:rsidR="000C6B58" w:rsidRPr="00D32203">
        <w:rPr>
          <w:sz w:val="22"/>
          <w:szCs w:val="22"/>
        </w:rPr>
        <w:t xml:space="preserve">- </w:t>
      </w:r>
      <w:r w:rsidRPr="00D32203">
        <w:rPr>
          <w:sz w:val="22"/>
          <w:szCs w:val="22"/>
        </w:rPr>
        <w:t xml:space="preserve">powyżej </w:t>
      </w:r>
      <w:r w:rsidR="0036209B" w:rsidRPr="00D32203">
        <w:rPr>
          <w:sz w:val="22"/>
          <w:szCs w:val="22"/>
        </w:rPr>
        <w:t>15</w:t>
      </w:r>
      <w:r w:rsidRPr="00D32203">
        <w:rPr>
          <w:sz w:val="22"/>
          <w:szCs w:val="22"/>
        </w:rPr>
        <w:t xml:space="preserve"> NM</w:t>
      </w:r>
      <w:r w:rsidR="000C6B58" w:rsidRPr="00D32203">
        <w:rPr>
          <w:sz w:val="22"/>
          <w:szCs w:val="22"/>
        </w:rPr>
        <w:t xml:space="preserve"> od miejsca postoju statku</w:t>
      </w:r>
      <w:r w:rsidRPr="00D32203">
        <w:rPr>
          <w:sz w:val="22"/>
          <w:szCs w:val="22"/>
        </w:rPr>
        <w:t>,</w:t>
      </w:r>
    </w:p>
    <w:p w14:paraId="3D4379ED" w14:textId="77777777" w:rsidR="00A92467" w:rsidRPr="00D32203" w:rsidRDefault="00A92467" w:rsidP="00A92467">
      <w:pPr>
        <w:pStyle w:val="Akapitzlist"/>
        <w:numPr>
          <w:ilvl w:val="0"/>
          <w:numId w:val="80"/>
        </w:numPr>
        <w:tabs>
          <w:tab w:val="left" w:pos="851"/>
        </w:tabs>
        <w:ind w:left="851"/>
        <w:jc w:val="both"/>
        <w:rPr>
          <w:sz w:val="22"/>
          <w:szCs w:val="22"/>
        </w:rPr>
      </w:pPr>
      <w:r w:rsidRPr="00D32203">
        <w:rPr>
          <w:sz w:val="22"/>
          <w:szCs w:val="22"/>
        </w:rPr>
        <w:t>koszt przyjazdu przedstawicieli Wykonawcy związany z uruchomieniem silnika, przeprowadzeniem prób jego działania z udziałem przedstawicieli Zamawiającego oraz dokonaniem ewentualnej regulacji,</w:t>
      </w:r>
    </w:p>
    <w:p w14:paraId="60A95123" w14:textId="77777777" w:rsidR="00A92467" w:rsidRPr="00D32203" w:rsidRDefault="00A92467" w:rsidP="00A92467">
      <w:pPr>
        <w:pStyle w:val="Akapitzlist"/>
        <w:numPr>
          <w:ilvl w:val="0"/>
          <w:numId w:val="80"/>
        </w:numPr>
        <w:tabs>
          <w:tab w:val="left" w:pos="851"/>
        </w:tabs>
        <w:ind w:left="851"/>
        <w:jc w:val="both"/>
        <w:rPr>
          <w:sz w:val="22"/>
          <w:szCs w:val="22"/>
        </w:rPr>
      </w:pPr>
      <w:r w:rsidRPr="00D32203">
        <w:rPr>
          <w:sz w:val="22"/>
          <w:szCs w:val="22"/>
        </w:rPr>
        <w:t>koszt zatrudnienia pracowników, a także koszty wynikające z obowiązujących przepisów prawa, w tym dotyczących minimalnego wynagrodzeniu za pracę oraz minimalnej stawki godzinowej dla umów zlecenia, a także pracowniczych planów kapitałowych</w:t>
      </w:r>
      <w:r w:rsidRPr="00D32203">
        <w:rPr>
          <w:rFonts w:cs="Arial"/>
          <w:sz w:val="22"/>
          <w:szCs w:val="22"/>
        </w:rPr>
        <w:t xml:space="preserve"> itp.</w:t>
      </w:r>
      <w:r w:rsidRPr="00D32203">
        <w:rPr>
          <w:sz w:val="22"/>
          <w:szCs w:val="22"/>
        </w:rPr>
        <w:t xml:space="preserve">). </w:t>
      </w:r>
    </w:p>
    <w:p w14:paraId="3CED493F" w14:textId="5ED9D98D"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 xml:space="preserve">Wynagrodzenie Wykonawcy, o którym mowa ust. 1 uwzględnia wszystkie niezbędne czynności związane z zakresem remontu wymienionym w </w:t>
      </w:r>
      <w:r w:rsidR="007F454E" w:rsidRPr="00D32203">
        <w:rPr>
          <w:sz w:val="22"/>
          <w:szCs w:val="22"/>
        </w:rPr>
        <w:t>Załączniku nr 1 do Umowy</w:t>
      </w:r>
      <w:r w:rsidRPr="00D32203">
        <w:rPr>
          <w:sz w:val="22"/>
          <w:szCs w:val="22"/>
        </w:rPr>
        <w:t>.</w:t>
      </w:r>
    </w:p>
    <w:p w14:paraId="1C16325D" w14:textId="3BA6D0E9" w:rsidR="00AF5777" w:rsidRPr="00D32203" w:rsidRDefault="00AF5777"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W wypadku, gdy miejsce realizacji zamówienia wskazane w §</w:t>
      </w:r>
      <w:r w:rsidR="00B76494" w:rsidRPr="00D32203">
        <w:rPr>
          <w:sz w:val="22"/>
          <w:szCs w:val="22"/>
        </w:rPr>
        <w:t xml:space="preserve"> </w:t>
      </w:r>
      <w:r w:rsidRPr="00D32203">
        <w:rPr>
          <w:sz w:val="22"/>
          <w:szCs w:val="22"/>
        </w:rPr>
        <w:t xml:space="preserve">3 ust. 3 oddalone jest od miejsca postoju statku  powyżej </w:t>
      </w:r>
      <w:r w:rsidR="0036209B" w:rsidRPr="00D32203">
        <w:rPr>
          <w:sz w:val="22"/>
          <w:szCs w:val="22"/>
        </w:rPr>
        <w:t>15</w:t>
      </w:r>
      <w:r w:rsidRPr="00D32203">
        <w:rPr>
          <w:sz w:val="22"/>
          <w:szCs w:val="22"/>
        </w:rPr>
        <w:t xml:space="preserve"> NM wszystkie niezbędne koszty związane z transportem statku oraz dojazdem osób (przedstawicieli Zamawiającego, organów kontroli) powyżej </w:t>
      </w:r>
      <w:r w:rsidR="0036209B" w:rsidRPr="00D32203">
        <w:rPr>
          <w:sz w:val="22"/>
          <w:szCs w:val="22"/>
        </w:rPr>
        <w:t>15</w:t>
      </w:r>
      <w:r w:rsidRPr="00D32203">
        <w:rPr>
          <w:sz w:val="22"/>
          <w:szCs w:val="22"/>
        </w:rPr>
        <w:t xml:space="preserve"> NM od miejsca postoju statku ponosi Wykonawca.</w:t>
      </w:r>
    </w:p>
    <w:p w14:paraId="3D068907" w14:textId="77777777" w:rsidR="001C5CF4" w:rsidRPr="00D32203" w:rsidRDefault="001C5CF4" w:rsidP="00F9494F">
      <w:pPr>
        <w:numPr>
          <w:ilvl w:val="0"/>
          <w:numId w:val="88"/>
        </w:numPr>
        <w:suppressAutoHyphens w:val="0"/>
        <w:ind w:left="426" w:hanging="426"/>
        <w:jc w:val="both"/>
        <w:rPr>
          <w:sz w:val="22"/>
          <w:szCs w:val="22"/>
        </w:rPr>
      </w:pPr>
      <w:r w:rsidRPr="00D32203">
        <w:rPr>
          <w:sz w:val="22"/>
          <w:szCs w:val="22"/>
        </w:rPr>
        <w:t xml:space="preserve">Koszty podatku VAT zostaną rozliczone i pokryte przez Zamawiającego, jeżeli na Zamawiającym spoczywa taki obowiązek zgodnie z przepisami o podatku od towarów i usług. W przypadku powstania po stronie Zamawiającego obowiązku podatkowego zgodnie z przepisami o podatku od towarów i usług, Wykonawcy przysługiwać będzie jedynie wartość netto usługi, w zakresie której na Zamawiającym ciążyć będzie obowiązek podatkowy, ustalona zgodnie z formularzem ofertowym. </w:t>
      </w:r>
    </w:p>
    <w:p w14:paraId="3EC3AA09" w14:textId="0AAA82D8"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 xml:space="preserve">Rozliczenie za przedmiot umowy nastąpi na podstawie faktury wystawionej przez Wykonawcę po dokonaniu odbioru końcowego przedmiotu umowy bez zastrzeżeń, potwierdzonego protokołem odbioru, o którym mowa w § </w:t>
      </w:r>
      <w:r w:rsidR="00C35146" w:rsidRPr="00D32203">
        <w:rPr>
          <w:sz w:val="22"/>
          <w:szCs w:val="22"/>
        </w:rPr>
        <w:t>7</w:t>
      </w:r>
      <w:r w:rsidRPr="00D32203">
        <w:rPr>
          <w:sz w:val="22"/>
          <w:szCs w:val="22"/>
        </w:rPr>
        <w:t xml:space="preserve"> ust. </w:t>
      </w:r>
      <w:r w:rsidR="000C6B58" w:rsidRPr="00D32203">
        <w:rPr>
          <w:sz w:val="22"/>
          <w:szCs w:val="22"/>
        </w:rPr>
        <w:t>8</w:t>
      </w:r>
      <w:r w:rsidRPr="00D32203">
        <w:rPr>
          <w:sz w:val="22"/>
          <w:szCs w:val="22"/>
        </w:rPr>
        <w:t xml:space="preserve"> niniejszej umowy. Zamawiający dokona płatności  za przedmiot zamówienia w terminie ……… od daty dokonania odbioru bez zastrzeżeń i otrzymania faktury.  </w:t>
      </w:r>
    </w:p>
    <w:p w14:paraId="735EE299" w14:textId="77777777"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 xml:space="preserve">Należność regulowana będzie przelewem z rachunku Zamawiającego na rachunek Wykonawcy wskazany na fakturze.   </w:t>
      </w:r>
    </w:p>
    <w:p w14:paraId="1A2804CA" w14:textId="77777777"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Ryczałtowe wynagrodzenie, o którym mowa w ust. 1 obejmuje również wynagrodzenie podwykonawców realizujących prace na podstawie niniejszej umowy (o ile prace będą wykonywane z udziałem podwykonawców).</w:t>
      </w:r>
    </w:p>
    <w:p w14:paraId="0A37E4C9" w14:textId="381CF108" w:rsidR="00AD57AB" w:rsidRPr="00D32203" w:rsidRDefault="00AD57AB"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Zamawiający przewiduje możliwość wypłacenia Wykonawcy zaliczki w wysokości nie większej niż 10% wartości wynagrodzenia</w:t>
      </w:r>
      <w:r w:rsidR="00B76494" w:rsidRPr="00D32203">
        <w:rPr>
          <w:sz w:val="22"/>
          <w:szCs w:val="22"/>
        </w:rPr>
        <w:t xml:space="preserve"> brutto</w:t>
      </w:r>
      <w:r w:rsidRPr="00D32203">
        <w:rPr>
          <w:sz w:val="22"/>
          <w:szCs w:val="22"/>
        </w:rPr>
        <w:t xml:space="preserve">, o którym mowa w ust. 1. Płatność zaliczki odbędzie się na podstawie faktury proforma z rachunku Zamawiającego na rachunek Wykonawcy wskazany na fakturze proforma, w terminie …. dni od daty otrzymania przez Zamawiającego prawidłowo wystawionej faktury proforma. Wykonawca wystawi fakturę zaliczkową potwierdzającą otrzymanie zaliczki w terminie 7 dni od dnia otrzymania zaliczki. </w:t>
      </w:r>
    </w:p>
    <w:p w14:paraId="0C4C80F1" w14:textId="70871B86"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 xml:space="preserve">Wykonawca oświadcza, że </w:t>
      </w:r>
      <w:r w:rsidRPr="00D32203">
        <w:rPr>
          <w:b/>
          <w:sz w:val="22"/>
          <w:szCs w:val="22"/>
        </w:rPr>
        <w:t>jest / nie jest</w:t>
      </w:r>
      <w:r w:rsidRPr="00D32203">
        <w:rPr>
          <w:sz w:val="22"/>
          <w:szCs w:val="22"/>
        </w:rPr>
        <w:t xml:space="preserve"> zarejestrowany jako czynny podatnik podatku VAT. </w:t>
      </w:r>
    </w:p>
    <w:p w14:paraId="6DFB62EF" w14:textId="77777777"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Numer rachunku wskazany przez Wykonawcę na fakturze powinien być zgodny z numerem wskazanym w Wykazie podatników VAT (zwanym dalej „białą listą podatników VAT”), chyba że zgodnie z przepisami prawa rachunek Wykonawcy nie podlega wpisowi w ww. wykazie.</w:t>
      </w:r>
    </w:p>
    <w:p w14:paraId="600F4C4E" w14:textId="77777777"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lastRenderedPageBreak/>
        <w:t>Zamawiającemu przysługuje prawo do weryfikacji czy numer rachunku podany przez Wykonawcę znajduje się na białej liście podatników VAT. W przypadku braku numeru rachunku na ww. liście lub jego niezgodności z rachunkiem wskazanym na białej liście, Zamawiającemu przysługuje prawo do wstrzymania płatności do czasu wyjaśnienia sprawy.</w:t>
      </w:r>
    </w:p>
    <w:p w14:paraId="45EF3250" w14:textId="77777777"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Zamawiającemu przysługuje prawo żądania zmiany numeru rachunku wskazanego na fakturze na rachunek zgodny z rachunkiem uwidocznionym na białej liście podatników VAT. Zamawiający uprawniony jest do wstrzymania płatności do czasu zmiany przez Wykonawcę numeru rachunku na fakturze na zgodny z numerem wskazanym na białej liście podatników VAT.</w:t>
      </w:r>
    </w:p>
    <w:p w14:paraId="046A0913" w14:textId="77777777"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mu wynagrodzenia, kwoty stanowiącej równowartość podatku VAT w stosunku, do której Zamawiający utracił prawo do odliczenia, powiększonej o odsetki zapłacone w Urzędzie Skarbowym.</w:t>
      </w:r>
    </w:p>
    <w:p w14:paraId="72EAC17E" w14:textId="77777777"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Zamawiający może dokonać płatności za przedmiot umowy, stosując mechanizm podzielonej płatności, o którym mowa w Rozdziale 1a Działu XI ustawy o podatku od towarów i usług.</w:t>
      </w:r>
    </w:p>
    <w:p w14:paraId="330DE354" w14:textId="77777777"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Wykonawca uprawniony jest do przesłania Zamawiającemu ustrukturyzowanej faktury elektronicznej, o której mowa w art. 4 ust. 1 ustawy z dnia 9 listopada 2018 r. o elektronicznym fakturowaniu w zamówieniach publicznych, koncesjach na roboty budowlane lub usługi oraz partnerstwie publiczno-prywatnym (</w:t>
      </w:r>
      <w:proofErr w:type="spellStart"/>
      <w:r w:rsidRPr="00D32203">
        <w:rPr>
          <w:sz w:val="22"/>
          <w:szCs w:val="22"/>
        </w:rPr>
        <w:t>t.j</w:t>
      </w:r>
      <w:proofErr w:type="spellEnd"/>
      <w:r w:rsidRPr="00D32203">
        <w:rPr>
          <w:sz w:val="22"/>
          <w:szCs w:val="22"/>
        </w:rPr>
        <w:t>. Dz.U. z 2020 r., poz. 1666 ze zm.) za pomocą platformy, o której mowa w art. 13 ww. ustawy. Zamawiający przy odbiorze i przetwarzaniu faktur elektronicznych posługuje się numerem PEPPOL (NIP) 5851004839.</w:t>
      </w:r>
    </w:p>
    <w:p w14:paraId="36D6DE5D" w14:textId="77777777" w:rsidR="001C5CF4" w:rsidRPr="00D32203" w:rsidRDefault="001C5CF4" w:rsidP="00F9494F">
      <w:pPr>
        <w:pStyle w:val="Tekstpodstawowy"/>
        <w:numPr>
          <w:ilvl w:val="0"/>
          <w:numId w:val="88"/>
        </w:numPr>
        <w:tabs>
          <w:tab w:val="clear" w:pos="9354"/>
        </w:tabs>
        <w:spacing w:line="100" w:lineRule="atLeast"/>
        <w:ind w:left="426" w:right="0" w:hanging="426"/>
        <w:jc w:val="both"/>
        <w:rPr>
          <w:sz w:val="22"/>
          <w:szCs w:val="22"/>
        </w:rPr>
      </w:pPr>
      <w:r w:rsidRPr="00D32203">
        <w:rPr>
          <w:sz w:val="22"/>
          <w:szCs w:val="22"/>
        </w:rPr>
        <w:t>Za dzień dokonania płatności uważa się dzień obciążenia rachunku Zamawiającego.</w:t>
      </w:r>
    </w:p>
    <w:p w14:paraId="6C1D6F3F" w14:textId="77777777" w:rsidR="001C5CF4" w:rsidRPr="00D32203" w:rsidRDefault="001C5CF4" w:rsidP="00F9494F">
      <w:pPr>
        <w:widowControl w:val="0"/>
        <w:numPr>
          <w:ilvl w:val="0"/>
          <w:numId w:val="88"/>
        </w:numPr>
        <w:autoSpaceDE w:val="0"/>
        <w:ind w:left="426" w:hanging="426"/>
        <w:jc w:val="both"/>
        <w:rPr>
          <w:sz w:val="22"/>
          <w:szCs w:val="22"/>
        </w:rPr>
      </w:pPr>
      <w:r w:rsidRPr="00D32203">
        <w:rPr>
          <w:sz w:val="22"/>
          <w:szCs w:val="22"/>
        </w:rPr>
        <w:t>Wykonawca ma prawo do naliczania odsetek ustawowych za nieterminową zapłatę.</w:t>
      </w:r>
    </w:p>
    <w:p w14:paraId="4041BF72" w14:textId="77777777" w:rsidR="001C5CF4" w:rsidRPr="00D32203" w:rsidRDefault="001C5CF4" w:rsidP="00F9494F">
      <w:pPr>
        <w:widowControl w:val="0"/>
        <w:numPr>
          <w:ilvl w:val="0"/>
          <w:numId w:val="88"/>
        </w:numPr>
        <w:autoSpaceDE w:val="0"/>
        <w:ind w:left="426" w:hanging="426"/>
        <w:jc w:val="both"/>
        <w:rPr>
          <w:i/>
          <w:iCs/>
          <w:sz w:val="22"/>
          <w:szCs w:val="22"/>
        </w:rPr>
      </w:pPr>
      <w:r w:rsidRPr="00D32203">
        <w:rPr>
          <w:sz w:val="22"/>
          <w:szCs w:val="22"/>
        </w:rPr>
        <w:t>Wykonawca oświadcza, iż jest dużym przedsiębiorcą zgodnie z art. 4c ustawy z dnia 8 marca 2013 r. o przeciwdziałaniu nadmiernym opóźnieniom w transakcjach handlowych (</w:t>
      </w:r>
      <w:proofErr w:type="spellStart"/>
      <w:r w:rsidRPr="00D32203">
        <w:rPr>
          <w:sz w:val="22"/>
          <w:szCs w:val="22"/>
        </w:rPr>
        <w:t>t.j</w:t>
      </w:r>
      <w:proofErr w:type="spellEnd"/>
      <w:r w:rsidRPr="00D32203">
        <w:rPr>
          <w:sz w:val="22"/>
          <w:szCs w:val="22"/>
        </w:rPr>
        <w:t xml:space="preserve">. Dz. U. z 2023 r. poz. 1790 z </w:t>
      </w:r>
      <w:proofErr w:type="spellStart"/>
      <w:r w:rsidRPr="00D32203">
        <w:rPr>
          <w:sz w:val="22"/>
          <w:szCs w:val="22"/>
        </w:rPr>
        <w:t>późn</w:t>
      </w:r>
      <w:proofErr w:type="spellEnd"/>
      <w:r w:rsidRPr="00D32203">
        <w:rPr>
          <w:sz w:val="22"/>
          <w:szCs w:val="22"/>
        </w:rPr>
        <w:t xml:space="preserve">. zm.) w rozumieniu Artykułu 2 punkt (24) rozporządzenia Komisji (UE) nr 651/2014 z dnia 17 czerwca 2014 r. uznającego niektóre rodzaje pomocy za zgodne z rynkiem wewnętrznym w zastosowaniu art. 107 i art. 108 Traktatu (Dz. </w:t>
      </w:r>
      <w:proofErr w:type="spellStart"/>
      <w:r w:rsidRPr="00D32203">
        <w:rPr>
          <w:sz w:val="22"/>
          <w:szCs w:val="22"/>
        </w:rPr>
        <w:t>URz.</w:t>
      </w:r>
      <w:proofErr w:type="spellEnd"/>
      <w:r w:rsidRPr="00D32203">
        <w:rPr>
          <w:sz w:val="22"/>
          <w:szCs w:val="22"/>
        </w:rPr>
        <w:t xml:space="preserve"> UE L 187 z 26.06.2014, str.1, z </w:t>
      </w:r>
      <w:proofErr w:type="spellStart"/>
      <w:r w:rsidRPr="00D32203">
        <w:rPr>
          <w:sz w:val="22"/>
          <w:szCs w:val="22"/>
        </w:rPr>
        <w:t>późn</w:t>
      </w:r>
      <w:proofErr w:type="spellEnd"/>
      <w:r w:rsidRPr="00D32203">
        <w:rPr>
          <w:sz w:val="22"/>
          <w:szCs w:val="22"/>
        </w:rPr>
        <w:t xml:space="preserve">. zm.) w zw. z załącznikiem I tego Rozporządzenia. Niniejsze oświadczenie pozostaje ważne do momentu złożenia przez Wykonawcę oświadczenia o utracie statusu dużego przedsiębiorcy. </w:t>
      </w:r>
      <w:r w:rsidRPr="00D32203">
        <w:rPr>
          <w:i/>
          <w:iCs/>
          <w:sz w:val="22"/>
          <w:szCs w:val="22"/>
        </w:rPr>
        <w:t>(skreślić jeśli nie dotyczy)</w:t>
      </w:r>
    </w:p>
    <w:p w14:paraId="77B92483" w14:textId="77777777" w:rsidR="00F9494F" w:rsidRPr="00D32203" w:rsidRDefault="00F9494F" w:rsidP="001C5CF4">
      <w:pPr>
        <w:jc w:val="center"/>
        <w:rPr>
          <w:b/>
          <w:sz w:val="22"/>
          <w:szCs w:val="22"/>
        </w:rPr>
      </w:pPr>
    </w:p>
    <w:p w14:paraId="0018E0CE" w14:textId="5C62996A" w:rsidR="001C5CF4" w:rsidRPr="00D32203" w:rsidRDefault="001C5CF4" w:rsidP="001C5CF4">
      <w:pPr>
        <w:jc w:val="center"/>
        <w:rPr>
          <w:b/>
          <w:sz w:val="22"/>
          <w:szCs w:val="22"/>
        </w:rPr>
      </w:pPr>
      <w:r w:rsidRPr="00D32203">
        <w:rPr>
          <w:b/>
          <w:sz w:val="22"/>
          <w:szCs w:val="22"/>
        </w:rPr>
        <w:t>§ 1</w:t>
      </w:r>
      <w:r w:rsidR="00E5055E" w:rsidRPr="00D32203">
        <w:rPr>
          <w:b/>
          <w:sz w:val="22"/>
          <w:szCs w:val="22"/>
        </w:rPr>
        <w:t>1</w:t>
      </w:r>
    </w:p>
    <w:p w14:paraId="5574EDD1" w14:textId="77777777" w:rsidR="001C5CF4" w:rsidRPr="00D32203" w:rsidRDefault="001C5CF4" w:rsidP="00F9494F">
      <w:pPr>
        <w:numPr>
          <w:ilvl w:val="3"/>
          <w:numId w:val="95"/>
        </w:numPr>
        <w:shd w:val="clear" w:color="auto" w:fill="FFFFFF"/>
        <w:tabs>
          <w:tab w:val="clear" w:pos="2880"/>
        </w:tabs>
        <w:ind w:left="426" w:hanging="426"/>
        <w:jc w:val="both"/>
        <w:rPr>
          <w:sz w:val="22"/>
          <w:szCs w:val="22"/>
        </w:rPr>
      </w:pPr>
      <w:r w:rsidRPr="00D32203">
        <w:rPr>
          <w:sz w:val="22"/>
          <w:szCs w:val="22"/>
        </w:rPr>
        <w:t xml:space="preserve">Wykonawca jest odpowiedzialny względem Zamawiającego z tytułu rękojmi za wady przedmiotu niniejszej Umowy na warunkach określonych przepisami Kodeksu Cywilnego. </w:t>
      </w:r>
    </w:p>
    <w:p w14:paraId="01D44080" w14:textId="52F5CABB" w:rsidR="001C5CF4" w:rsidRPr="00D32203" w:rsidRDefault="001C5CF4" w:rsidP="00F9494F">
      <w:pPr>
        <w:numPr>
          <w:ilvl w:val="3"/>
          <w:numId w:val="95"/>
        </w:numPr>
        <w:tabs>
          <w:tab w:val="clear" w:pos="2880"/>
        </w:tabs>
        <w:ind w:left="426" w:hanging="426"/>
        <w:jc w:val="both"/>
        <w:rPr>
          <w:sz w:val="22"/>
          <w:szCs w:val="22"/>
        </w:rPr>
      </w:pPr>
      <w:r w:rsidRPr="00D32203">
        <w:rPr>
          <w:sz w:val="22"/>
          <w:szCs w:val="22"/>
        </w:rPr>
        <w:t xml:space="preserve">W ramach niniejszej umowy Wykonawca zobowiązuje się do usunięcia wszelkich wad występujących w przedmiocie zamówienia w okresie gwarancji udzielanej na wszystkie wykonane prace oraz użyte materiały i części w ramach realizacji przedmiotu umowy. </w:t>
      </w:r>
    </w:p>
    <w:p w14:paraId="46BB19E2" w14:textId="77777777" w:rsidR="001C5CF4" w:rsidRPr="00D32203" w:rsidRDefault="001C5CF4" w:rsidP="00F9494F">
      <w:pPr>
        <w:numPr>
          <w:ilvl w:val="3"/>
          <w:numId w:val="95"/>
        </w:numPr>
        <w:tabs>
          <w:tab w:val="clear" w:pos="2880"/>
        </w:tabs>
        <w:ind w:left="426" w:hanging="426"/>
        <w:jc w:val="both"/>
        <w:rPr>
          <w:sz w:val="22"/>
          <w:szCs w:val="22"/>
        </w:rPr>
      </w:pPr>
      <w:r w:rsidRPr="00D32203">
        <w:rPr>
          <w:sz w:val="22"/>
          <w:szCs w:val="22"/>
        </w:rPr>
        <w:t xml:space="preserve">Zamawiający wymaga, aby wymiana części oraz montaż urządzeń firmowych nie skutkowały utratą ich gwarancji. </w:t>
      </w:r>
    </w:p>
    <w:p w14:paraId="12DCD377" w14:textId="77777777" w:rsidR="001C5CF4" w:rsidRPr="00D32203" w:rsidRDefault="001C5CF4" w:rsidP="00F9494F">
      <w:pPr>
        <w:numPr>
          <w:ilvl w:val="3"/>
          <w:numId w:val="95"/>
        </w:numPr>
        <w:tabs>
          <w:tab w:val="clear" w:pos="2880"/>
        </w:tabs>
        <w:ind w:left="426" w:hanging="426"/>
        <w:jc w:val="both"/>
        <w:rPr>
          <w:sz w:val="22"/>
          <w:szCs w:val="22"/>
        </w:rPr>
      </w:pPr>
      <w:r w:rsidRPr="00D32203">
        <w:rPr>
          <w:sz w:val="22"/>
          <w:szCs w:val="22"/>
        </w:rPr>
        <w:t>Wykonawca udzieli Zamawiającemu gwarancji na wykonane prace na okres ………., licząc od dnia podpisania końcowego protokołu odbioru bez zastrzeżeń. Na zamontowane części i urządzenia – gwarancja nie krótsza niż według wskazań producentów. Wykonawca przedstawi Zamawiającemu poszczególne gwarancje producentów najpóźniej w dniu dokonania odbioru końcowego.</w:t>
      </w:r>
    </w:p>
    <w:p w14:paraId="3CA936FA" w14:textId="77777777" w:rsidR="001C5CF4" w:rsidRPr="00D32203" w:rsidRDefault="001C5CF4" w:rsidP="00F9494F">
      <w:pPr>
        <w:numPr>
          <w:ilvl w:val="3"/>
          <w:numId w:val="95"/>
        </w:numPr>
        <w:tabs>
          <w:tab w:val="clear" w:pos="2880"/>
        </w:tabs>
        <w:ind w:left="426" w:hanging="426"/>
        <w:jc w:val="both"/>
        <w:rPr>
          <w:sz w:val="22"/>
          <w:szCs w:val="22"/>
        </w:rPr>
      </w:pPr>
      <w:r w:rsidRPr="00D32203">
        <w:rPr>
          <w:sz w:val="22"/>
          <w:szCs w:val="22"/>
        </w:rPr>
        <w:t>Szczegółowe warunki gwarancji określi karta gwarancji jakości, którą Wykonawca wystawi przy odbiorze końcowym.</w:t>
      </w:r>
    </w:p>
    <w:p w14:paraId="42AED7E2" w14:textId="3E21017B" w:rsidR="001C5CF4" w:rsidRPr="00D32203" w:rsidRDefault="001C5CF4" w:rsidP="00F9494F">
      <w:pPr>
        <w:widowControl w:val="0"/>
        <w:numPr>
          <w:ilvl w:val="3"/>
          <w:numId w:val="95"/>
        </w:numPr>
        <w:shd w:val="clear" w:color="auto" w:fill="FFFFFF"/>
        <w:tabs>
          <w:tab w:val="clear" w:pos="2880"/>
        </w:tabs>
        <w:suppressAutoHyphens w:val="0"/>
        <w:autoSpaceDE w:val="0"/>
        <w:ind w:left="426" w:hanging="426"/>
        <w:jc w:val="both"/>
        <w:rPr>
          <w:sz w:val="22"/>
          <w:szCs w:val="22"/>
        </w:rPr>
      </w:pPr>
      <w:r w:rsidRPr="00D32203">
        <w:rPr>
          <w:sz w:val="22"/>
          <w:szCs w:val="22"/>
        </w:rPr>
        <w:t xml:space="preserve">W okresie udzielonej gwarancji Wykonawca zobowiązany jest do usunięcia wad i usterek związanych z realizacją przedmiotu umowy.  </w:t>
      </w:r>
    </w:p>
    <w:p w14:paraId="489CC262" w14:textId="0CA6EE13" w:rsidR="001C5CF4" w:rsidRPr="00D32203" w:rsidRDefault="001C5CF4" w:rsidP="00D662A4">
      <w:pPr>
        <w:widowControl w:val="0"/>
        <w:numPr>
          <w:ilvl w:val="3"/>
          <w:numId w:val="95"/>
        </w:numPr>
        <w:shd w:val="clear" w:color="auto" w:fill="FFFFFF"/>
        <w:tabs>
          <w:tab w:val="clear" w:pos="2880"/>
        </w:tabs>
        <w:suppressAutoHyphens w:val="0"/>
        <w:autoSpaceDE w:val="0"/>
        <w:ind w:left="426" w:hanging="426"/>
        <w:jc w:val="both"/>
        <w:rPr>
          <w:sz w:val="22"/>
          <w:szCs w:val="22"/>
        </w:rPr>
      </w:pPr>
      <w:r w:rsidRPr="00D32203">
        <w:rPr>
          <w:sz w:val="22"/>
          <w:szCs w:val="22"/>
        </w:rPr>
        <w:t xml:space="preserve">O wykryciu wady lub usterki w okresie gwarancji </w:t>
      </w:r>
      <w:r w:rsidR="00B1012A" w:rsidRPr="00D32203">
        <w:rPr>
          <w:sz w:val="22"/>
          <w:szCs w:val="22"/>
        </w:rPr>
        <w:t xml:space="preserve">lub rękojmi </w:t>
      </w:r>
      <w:r w:rsidRPr="00D32203">
        <w:rPr>
          <w:sz w:val="22"/>
          <w:szCs w:val="22"/>
        </w:rPr>
        <w:t>Zamawiający obowiązany jest niezwłocznie zawiadomić Wykonawcę w formie pisemnej.</w:t>
      </w:r>
    </w:p>
    <w:p w14:paraId="4A15D6B6" w14:textId="1342A17B" w:rsidR="008B77F7" w:rsidRPr="00D32203" w:rsidRDefault="008B77F7" w:rsidP="00D662A4">
      <w:pPr>
        <w:numPr>
          <w:ilvl w:val="3"/>
          <w:numId w:val="95"/>
        </w:numPr>
        <w:tabs>
          <w:tab w:val="clear" w:pos="2880"/>
        </w:tabs>
        <w:ind w:left="426" w:hanging="426"/>
        <w:jc w:val="both"/>
        <w:rPr>
          <w:sz w:val="22"/>
          <w:szCs w:val="22"/>
        </w:rPr>
      </w:pPr>
      <w:r w:rsidRPr="00D32203">
        <w:rPr>
          <w:sz w:val="22"/>
          <w:szCs w:val="22"/>
        </w:rPr>
        <w:t>Wykonawca jest zobowiązany podjąć czynności w celu usunięcia zgłoszonej wady lub usterki najpóźniej w następnym dniu roboczym następującym po dniu, w którym Zamawiający zgłosił wadę lub usterkę. Jeżeli wada stanowić będzie zagrożenie życia lub mienia Wykonawca</w:t>
      </w:r>
      <w:r w:rsidR="00283D16" w:rsidRPr="00D32203">
        <w:rPr>
          <w:sz w:val="22"/>
          <w:szCs w:val="22"/>
        </w:rPr>
        <w:t xml:space="preserve"> </w:t>
      </w:r>
      <w:r w:rsidR="001B2782" w:rsidRPr="00D32203">
        <w:rPr>
          <w:sz w:val="22"/>
          <w:szCs w:val="22"/>
        </w:rPr>
        <w:t>podejmie działania naprawcze</w:t>
      </w:r>
      <w:r w:rsidRPr="00D32203">
        <w:rPr>
          <w:sz w:val="22"/>
          <w:szCs w:val="22"/>
        </w:rPr>
        <w:t xml:space="preserve"> w trybie natychmiastowym.</w:t>
      </w:r>
    </w:p>
    <w:p w14:paraId="04B7AF44" w14:textId="1D6D8BFD" w:rsidR="001C5CF4" w:rsidRPr="00D32203" w:rsidRDefault="001C5CF4" w:rsidP="00F9494F">
      <w:pPr>
        <w:numPr>
          <w:ilvl w:val="3"/>
          <w:numId w:val="95"/>
        </w:numPr>
        <w:tabs>
          <w:tab w:val="clear" w:pos="2880"/>
        </w:tabs>
        <w:ind w:left="426" w:hanging="426"/>
        <w:jc w:val="both"/>
        <w:rPr>
          <w:sz w:val="22"/>
          <w:szCs w:val="22"/>
        </w:rPr>
      </w:pPr>
      <w:r w:rsidRPr="00D32203">
        <w:rPr>
          <w:sz w:val="22"/>
          <w:szCs w:val="22"/>
        </w:rPr>
        <w:t xml:space="preserve">Wykonawca zobowiązany jest do niezwłocznego usunięcia wszelkich wad lub usterek, za które odpowiada z tytułu </w:t>
      </w:r>
      <w:r w:rsidR="00B1012A" w:rsidRPr="00D32203">
        <w:rPr>
          <w:sz w:val="22"/>
          <w:szCs w:val="22"/>
        </w:rPr>
        <w:t xml:space="preserve">rękojmi lub </w:t>
      </w:r>
      <w:r w:rsidRPr="00D32203">
        <w:rPr>
          <w:sz w:val="22"/>
          <w:szCs w:val="22"/>
        </w:rPr>
        <w:t>gwarancji zawiadamiając Zamawiającego o terminie ich usunięcia. W wypadku niewykonania przez Wykonawcę zobowiązania, o którym mowa w zdaniu poprzedzającym Zamawiający wyznaczy Wykonawcy termin do usunięcia wad lub usterek.</w:t>
      </w:r>
      <w:r w:rsidRPr="00D32203">
        <w:rPr>
          <w:i/>
          <w:sz w:val="22"/>
          <w:szCs w:val="22"/>
        </w:rPr>
        <w:t xml:space="preserve"> </w:t>
      </w:r>
      <w:r w:rsidRPr="00D32203">
        <w:rPr>
          <w:sz w:val="22"/>
          <w:szCs w:val="22"/>
        </w:rPr>
        <w:t>W przypadku uchylenia się przez Wykonawcę od obowiązku określonego powyżej, Zamawiający może zlecić usunięcie usterek lub wad stronie trzeciej na koszt Wykonawcy w granicach rozsądnych kosztów przyjętych na poziomie krajowym po upływie wyznaczonego przez Zamawiającego terminu realizacji reklamacji.</w:t>
      </w:r>
    </w:p>
    <w:p w14:paraId="0C2AE03D" w14:textId="77777777" w:rsidR="00D662A4" w:rsidRPr="00D32203" w:rsidRDefault="00D662A4" w:rsidP="00D662A4">
      <w:pPr>
        <w:numPr>
          <w:ilvl w:val="3"/>
          <w:numId w:val="95"/>
        </w:numPr>
        <w:tabs>
          <w:tab w:val="clear" w:pos="2880"/>
        </w:tabs>
        <w:ind w:left="426" w:hanging="426"/>
        <w:jc w:val="both"/>
        <w:rPr>
          <w:sz w:val="22"/>
          <w:szCs w:val="22"/>
        </w:rPr>
      </w:pPr>
      <w:r w:rsidRPr="00D32203">
        <w:rPr>
          <w:sz w:val="22"/>
          <w:szCs w:val="22"/>
        </w:rPr>
        <w:lastRenderedPageBreak/>
        <w:t>Przy uzgadnianiu lub wyznaczaniu terminu do usuwania wad strony zobowiązane są uwzględnić: charakter wady, jej wpływ na funkcjonowanie statku i zawodowy charakter działalności prowadzonej przez Wykonawcę.</w:t>
      </w:r>
    </w:p>
    <w:p w14:paraId="37018FE8" w14:textId="77777777" w:rsidR="001C5CF4" w:rsidRPr="00D32203" w:rsidRDefault="001C5CF4" w:rsidP="00F9494F">
      <w:pPr>
        <w:widowControl w:val="0"/>
        <w:numPr>
          <w:ilvl w:val="3"/>
          <w:numId w:val="95"/>
        </w:numPr>
        <w:shd w:val="clear" w:color="auto" w:fill="FFFFFF"/>
        <w:tabs>
          <w:tab w:val="clear" w:pos="2880"/>
        </w:tabs>
        <w:suppressAutoHyphens w:val="0"/>
        <w:autoSpaceDE w:val="0"/>
        <w:ind w:left="426" w:hanging="426"/>
        <w:jc w:val="both"/>
        <w:rPr>
          <w:sz w:val="22"/>
          <w:szCs w:val="22"/>
        </w:rPr>
      </w:pPr>
      <w:r w:rsidRPr="00D32203">
        <w:rPr>
          <w:sz w:val="22"/>
          <w:szCs w:val="22"/>
        </w:rPr>
        <w:t>Wykonawca zobowiązany jest do zawiadomienia Zamawiającego o usunięciu wad oraz do zaproponowania terminu odbioru zakwestionowanych uprzednio prac jako wadliwych. Usunięcie wad lub usterek powinno zostać stwierdzone protokolarnie.</w:t>
      </w:r>
    </w:p>
    <w:p w14:paraId="51FA77CB" w14:textId="44EB1A46" w:rsidR="001C5CF4" w:rsidRPr="00D32203" w:rsidRDefault="001C5CF4" w:rsidP="00F9494F">
      <w:pPr>
        <w:widowControl w:val="0"/>
        <w:numPr>
          <w:ilvl w:val="3"/>
          <w:numId w:val="95"/>
        </w:numPr>
        <w:shd w:val="clear" w:color="auto" w:fill="FFFFFF"/>
        <w:tabs>
          <w:tab w:val="clear" w:pos="2880"/>
        </w:tabs>
        <w:suppressAutoHyphens w:val="0"/>
        <w:autoSpaceDE w:val="0"/>
        <w:ind w:left="426" w:hanging="426"/>
        <w:jc w:val="both"/>
        <w:rPr>
          <w:sz w:val="22"/>
          <w:szCs w:val="22"/>
        </w:rPr>
      </w:pPr>
      <w:r w:rsidRPr="00D32203">
        <w:rPr>
          <w:sz w:val="22"/>
          <w:szCs w:val="22"/>
        </w:rPr>
        <w:t xml:space="preserve">W okresie gwarancji </w:t>
      </w:r>
      <w:r w:rsidR="00B1012A" w:rsidRPr="00D32203">
        <w:rPr>
          <w:sz w:val="22"/>
          <w:szCs w:val="22"/>
        </w:rPr>
        <w:t xml:space="preserve">lub rękojmi </w:t>
      </w:r>
      <w:r w:rsidRPr="00D32203">
        <w:rPr>
          <w:sz w:val="22"/>
          <w:szCs w:val="22"/>
        </w:rPr>
        <w:t>Wykonawca zobowiązany jest zawiadomić Zamawiającego w terminie 3 dni od daty zdarzenia o:</w:t>
      </w:r>
    </w:p>
    <w:p w14:paraId="10D28FA6" w14:textId="77777777" w:rsidR="001C5CF4" w:rsidRPr="00D32203" w:rsidRDefault="001C5CF4" w:rsidP="00F9494F">
      <w:pPr>
        <w:pStyle w:val="Akapitzlist"/>
        <w:numPr>
          <w:ilvl w:val="2"/>
          <w:numId w:val="94"/>
        </w:numPr>
        <w:shd w:val="clear" w:color="auto" w:fill="FFFFFF"/>
        <w:tabs>
          <w:tab w:val="clear" w:pos="2340"/>
        </w:tabs>
        <w:ind w:left="851"/>
        <w:jc w:val="both"/>
        <w:rPr>
          <w:sz w:val="22"/>
          <w:szCs w:val="22"/>
        </w:rPr>
      </w:pPr>
      <w:r w:rsidRPr="00D32203">
        <w:rPr>
          <w:sz w:val="22"/>
          <w:szCs w:val="22"/>
        </w:rPr>
        <w:t>zmianie swojej siedziby lub firmy,</w:t>
      </w:r>
    </w:p>
    <w:p w14:paraId="78DD922B" w14:textId="77777777" w:rsidR="001C5CF4" w:rsidRPr="00D32203" w:rsidRDefault="001C5CF4" w:rsidP="00F9494F">
      <w:pPr>
        <w:pStyle w:val="Akapitzlist"/>
        <w:numPr>
          <w:ilvl w:val="2"/>
          <w:numId w:val="94"/>
        </w:numPr>
        <w:shd w:val="clear" w:color="auto" w:fill="FFFFFF"/>
        <w:tabs>
          <w:tab w:val="clear" w:pos="2340"/>
        </w:tabs>
        <w:ind w:left="851"/>
        <w:jc w:val="both"/>
        <w:rPr>
          <w:sz w:val="22"/>
          <w:szCs w:val="22"/>
        </w:rPr>
      </w:pPr>
      <w:r w:rsidRPr="00D32203">
        <w:rPr>
          <w:sz w:val="22"/>
          <w:szCs w:val="22"/>
        </w:rPr>
        <w:t>zmianie osób reprezentujących Wykonawcę w ramach wykonywania niniejszej umowy,</w:t>
      </w:r>
    </w:p>
    <w:p w14:paraId="673D64AB" w14:textId="77777777" w:rsidR="001C5CF4" w:rsidRPr="00D32203" w:rsidRDefault="001C5CF4" w:rsidP="00F9494F">
      <w:pPr>
        <w:pStyle w:val="Akapitzlist"/>
        <w:widowControl w:val="0"/>
        <w:numPr>
          <w:ilvl w:val="2"/>
          <w:numId w:val="94"/>
        </w:numPr>
        <w:shd w:val="clear" w:color="auto" w:fill="FFFFFF"/>
        <w:tabs>
          <w:tab w:val="clear" w:pos="2340"/>
        </w:tabs>
        <w:suppressAutoHyphens w:val="0"/>
        <w:autoSpaceDE w:val="0"/>
        <w:ind w:left="851"/>
        <w:jc w:val="both"/>
        <w:rPr>
          <w:sz w:val="22"/>
          <w:szCs w:val="22"/>
        </w:rPr>
      </w:pPr>
      <w:r w:rsidRPr="00D32203">
        <w:rPr>
          <w:sz w:val="22"/>
          <w:szCs w:val="22"/>
        </w:rPr>
        <w:t>zgłoszeniu przez dłużnika (Wykonawcę) wniosku o ogłoszenie upadłości lub wniosku restrukturyzacyjnego albo otwarciu postępowania upadłościowego lub restrukturyzacyjnego (w przypadku złożenia wniosku przez inny podmiot),</w:t>
      </w:r>
    </w:p>
    <w:p w14:paraId="394BE770" w14:textId="77777777" w:rsidR="001C5CF4" w:rsidRPr="00D32203" w:rsidRDefault="001C5CF4" w:rsidP="00F9494F">
      <w:pPr>
        <w:pStyle w:val="Akapitzlist"/>
        <w:widowControl w:val="0"/>
        <w:numPr>
          <w:ilvl w:val="2"/>
          <w:numId w:val="94"/>
        </w:numPr>
        <w:shd w:val="clear" w:color="auto" w:fill="FFFFFF"/>
        <w:tabs>
          <w:tab w:val="clear" w:pos="2340"/>
        </w:tabs>
        <w:suppressAutoHyphens w:val="0"/>
        <w:autoSpaceDE w:val="0"/>
        <w:ind w:left="851"/>
        <w:jc w:val="both"/>
        <w:rPr>
          <w:sz w:val="22"/>
          <w:szCs w:val="22"/>
        </w:rPr>
      </w:pPr>
      <w:r w:rsidRPr="00D32203">
        <w:rPr>
          <w:sz w:val="22"/>
          <w:szCs w:val="22"/>
        </w:rPr>
        <w:t>ogłoszeniu likwidacji Wykonawcy, lub też zawieszeniu jego działalności poczynając od daty wystąpienia powyższych okoliczności.</w:t>
      </w:r>
    </w:p>
    <w:p w14:paraId="2FFA7C12" w14:textId="34EB4855" w:rsidR="001C5CF4" w:rsidRPr="00D32203" w:rsidRDefault="001C5CF4" w:rsidP="00361CF6">
      <w:pPr>
        <w:keepNext/>
        <w:jc w:val="center"/>
        <w:rPr>
          <w:b/>
          <w:sz w:val="22"/>
          <w:szCs w:val="22"/>
        </w:rPr>
      </w:pPr>
      <w:r w:rsidRPr="00D32203">
        <w:rPr>
          <w:b/>
          <w:sz w:val="22"/>
          <w:szCs w:val="22"/>
        </w:rPr>
        <w:t>§ 1</w:t>
      </w:r>
      <w:r w:rsidR="00E5055E" w:rsidRPr="00D32203">
        <w:rPr>
          <w:b/>
          <w:sz w:val="22"/>
          <w:szCs w:val="22"/>
        </w:rPr>
        <w:t>2</w:t>
      </w:r>
    </w:p>
    <w:p w14:paraId="377683D9" w14:textId="3065D557" w:rsidR="001C5CF4" w:rsidRPr="00D32203" w:rsidRDefault="001C5CF4" w:rsidP="00DB658E">
      <w:pPr>
        <w:numPr>
          <w:ilvl w:val="0"/>
          <w:numId w:val="71"/>
        </w:numPr>
        <w:suppressAutoHyphens w:val="0"/>
        <w:ind w:left="426" w:hanging="426"/>
        <w:jc w:val="both"/>
        <w:rPr>
          <w:strike/>
          <w:sz w:val="22"/>
          <w:szCs w:val="22"/>
          <w:lang w:eastAsia="en-US"/>
        </w:rPr>
      </w:pPr>
      <w:r w:rsidRPr="00D32203">
        <w:rPr>
          <w:sz w:val="22"/>
          <w:szCs w:val="22"/>
          <w:lang w:eastAsia="en-US"/>
        </w:rPr>
        <w:t xml:space="preserve">Wykonanie przedmiotu umowy nastąpi przez Wykonawcę bez powierzenia prac Podwykonawcom / z udziałem Podwykonawców..................................................... w zakresie …………………………. </w:t>
      </w:r>
      <w:r w:rsidRPr="00D32203">
        <w:rPr>
          <w:rFonts w:eastAsia="Calibri"/>
          <w:i/>
          <w:sz w:val="22"/>
          <w:szCs w:val="22"/>
          <w:lang w:eastAsia="en-US"/>
        </w:rPr>
        <w:t>(niepotrzebne skreślić</w:t>
      </w:r>
      <w:r w:rsidRPr="00D32203">
        <w:rPr>
          <w:rFonts w:eastAsia="Calibri"/>
          <w:sz w:val="22"/>
          <w:szCs w:val="22"/>
          <w:lang w:eastAsia="en-US"/>
        </w:rPr>
        <w:t>)</w:t>
      </w:r>
    </w:p>
    <w:p w14:paraId="58ACF658" w14:textId="77777777" w:rsidR="001C5CF4" w:rsidRPr="00D32203" w:rsidRDefault="001C5CF4" w:rsidP="00DB658E">
      <w:pPr>
        <w:numPr>
          <w:ilvl w:val="0"/>
          <w:numId w:val="71"/>
        </w:numPr>
        <w:suppressAutoHyphens w:val="0"/>
        <w:ind w:left="426" w:hanging="426"/>
        <w:jc w:val="both"/>
        <w:rPr>
          <w:sz w:val="22"/>
          <w:szCs w:val="22"/>
        </w:rPr>
      </w:pPr>
      <w:r w:rsidRPr="00D32203">
        <w:rPr>
          <w:sz w:val="22"/>
          <w:szCs w:val="22"/>
        </w:rPr>
        <w:t>Wykonawca może wykonać przedmiot umowy przy udziale Podwykonawcy, o ile zawrze z nim umowę w formie pisemnej pod rygorem nieważności.</w:t>
      </w:r>
    </w:p>
    <w:p w14:paraId="7E7377FD" w14:textId="77777777" w:rsidR="001C5CF4" w:rsidRPr="00D32203" w:rsidRDefault="001C5CF4" w:rsidP="00DB658E">
      <w:pPr>
        <w:numPr>
          <w:ilvl w:val="0"/>
          <w:numId w:val="71"/>
        </w:numPr>
        <w:suppressAutoHyphens w:val="0"/>
        <w:ind w:left="426" w:hanging="426"/>
        <w:jc w:val="both"/>
        <w:rPr>
          <w:sz w:val="22"/>
          <w:szCs w:val="22"/>
          <w:lang w:eastAsia="en-US"/>
        </w:rPr>
      </w:pPr>
      <w:r w:rsidRPr="00D32203">
        <w:rPr>
          <w:sz w:val="22"/>
          <w:szCs w:val="22"/>
        </w:rPr>
        <w:t xml:space="preserve">Do zawarcia przez Wykonawcę umowy z Podwykonawcą wymagana jest pisemna zgoda Zamawiającego. </w:t>
      </w:r>
    </w:p>
    <w:p w14:paraId="2ECF25F0" w14:textId="77777777" w:rsidR="001C5CF4" w:rsidRPr="00D32203" w:rsidRDefault="001C5CF4" w:rsidP="00DB658E">
      <w:pPr>
        <w:widowControl w:val="0"/>
        <w:numPr>
          <w:ilvl w:val="0"/>
          <w:numId w:val="71"/>
        </w:numPr>
        <w:suppressAutoHyphens w:val="0"/>
        <w:autoSpaceDE w:val="0"/>
        <w:ind w:left="426" w:hanging="426"/>
        <w:jc w:val="both"/>
        <w:rPr>
          <w:sz w:val="22"/>
          <w:szCs w:val="22"/>
        </w:rPr>
      </w:pPr>
      <w:r w:rsidRPr="00D32203">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5BEF39EF" w14:textId="3A6F4A04" w:rsidR="001C5CF4" w:rsidRPr="00D32203" w:rsidRDefault="001C5CF4" w:rsidP="00DB658E">
      <w:pPr>
        <w:numPr>
          <w:ilvl w:val="0"/>
          <w:numId w:val="71"/>
        </w:numPr>
        <w:suppressAutoHyphens w:val="0"/>
        <w:ind w:left="426" w:hanging="426"/>
        <w:jc w:val="both"/>
        <w:rPr>
          <w:sz w:val="22"/>
          <w:szCs w:val="22"/>
          <w:lang w:eastAsia="en-US"/>
        </w:rPr>
      </w:pPr>
      <w:r w:rsidRPr="00D32203">
        <w:rPr>
          <w:sz w:val="22"/>
          <w:szCs w:val="22"/>
        </w:rPr>
        <w:t xml:space="preserve">Wykonawca jest zobowiązany przedstawić Zamawiającemu projekt umowy z Podwykonawcą w terminie nie krótszym niż 7 dni przed planowanym terminem podpisania umowy. </w:t>
      </w:r>
      <w:r w:rsidRPr="00D32203">
        <w:rPr>
          <w:sz w:val="22"/>
          <w:szCs w:val="22"/>
          <w:lang w:eastAsia="en-US"/>
        </w:rPr>
        <w:t>W przypadku niespełniania przez umowę wymogów, o których mowa w ust. 4 Zamawiający może odmówić udzielenia zgody, o której mowa w ust. 3</w:t>
      </w:r>
      <w:r w:rsidR="006E0E07" w:rsidRPr="00D32203">
        <w:rPr>
          <w:sz w:val="22"/>
          <w:szCs w:val="22"/>
          <w:lang w:eastAsia="en-US"/>
        </w:rPr>
        <w:t>.</w:t>
      </w:r>
    </w:p>
    <w:p w14:paraId="038E6630" w14:textId="77777777" w:rsidR="001C5CF4" w:rsidRPr="00D32203" w:rsidRDefault="001C5CF4" w:rsidP="00DB658E">
      <w:pPr>
        <w:numPr>
          <w:ilvl w:val="0"/>
          <w:numId w:val="71"/>
        </w:numPr>
        <w:suppressAutoHyphens w:val="0"/>
        <w:ind w:left="426" w:hanging="426"/>
        <w:jc w:val="both"/>
        <w:rPr>
          <w:sz w:val="22"/>
          <w:szCs w:val="22"/>
          <w:lang w:eastAsia="en-US"/>
        </w:rPr>
      </w:pPr>
      <w:r w:rsidRPr="00D32203">
        <w:rPr>
          <w:sz w:val="22"/>
          <w:szCs w:val="22"/>
        </w:rPr>
        <w:t>Podzlecanie usług przez Wykonawcę Podwykonawcom niewymienionym w ust. 1 w trakcie realizacji przedmiotu umowy może nastąpić jedynie za pisemną zgodą Zamawiającego i o ile nie zmieni to warunków SWZ.</w:t>
      </w:r>
    </w:p>
    <w:p w14:paraId="08F2E32F" w14:textId="77777777" w:rsidR="001C5CF4" w:rsidRPr="00D32203" w:rsidRDefault="001C5CF4" w:rsidP="00DB658E">
      <w:pPr>
        <w:numPr>
          <w:ilvl w:val="0"/>
          <w:numId w:val="71"/>
        </w:numPr>
        <w:suppressAutoHyphens w:val="0"/>
        <w:ind w:left="426" w:hanging="426"/>
        <w:jc w:val="both"/>
        <w:rPr>
          <w:sz w:val="22"/>
          <w:szCs w:val="22"/>
          <w:lang w:eastAsia="en-US"/>
        </w:rPr>
      </w:pPr>
      <w:r w:rsidRPr="00D32203">
        <w:rPr>
          <w:sz w:val="22"/>
          <w:szCs w:val="22"/>
          <w:lang w:eastAsia="en-US"/>
        </w:rPr>
        <w:t>Zlecenie wykonania części usług Podwykonawcom nie zwalnia Wykonawcy z odpowiedzialności za należyte wykonanie tej części usług. Wykonawca ponosi odpowiedzialność za działania, uchybienia i zaniedbania Podwykonawców w takim samym stopniu, jakby to były działania, uchybienia i zaniedbania Wykonawcy.</w:t>
      </w:r>
    </w:p>
    <w:p w14:paraId="690227D6" w14:textId="77777777" w:rsidR="001C5CF4" w:rsidRPr="00D32203" w:rsidRDefault="001C5CF4" w:rsidP="00DB658E">
      <w:pPr>
        <w:numPr>
          <w:ilvl w:val="0"/>
          <w:numId w:val="71"/>
        </w:numPr>
        <w:suppressAutoHyphens w:val="0"/>
        <w:ind w:left="426" w:hanging="426"/>
        <w:jc w:val="both"/>
        <w:rPr>
          <w:sz w:val="22"/>
          <w:szCs w:val="22"/>
          <w:lang w:eastAsia="en-US"/>
        </w:rPr>
      </w:pPr>
      <w:r w:rsidRPr="00D32203">
        <w:rPr>
          <w:sz w:val="22"/>
          <w:szCs w:val="22"/>
          <w:lang w:eastAsia="en-US"/>
        </w:rPr>
        <w:t>Wykonawca jest zobowiązany przedstawić Zamawiającemu poświadczoną za zgodność z oryginałem kopię umowy z Podwykonawcą.</w:t>
      </w:r>
    </w:p>
    <w:p w14:paraId="12BF2B90" w14:textId="77777777" w:rsidR="001C5CF4" w:rsidRPr="00D32203" w:rsidRDefault="001C5CF4" w:rsidP="00DB658E">
      <w:pPr>
        <w:numPr>
          <w:ilvl w:val="0"/>
          <w:numId w:val="71"/>
        </w:numPr>
        <w:suppressAutoHyphens w:val="0"/>
        <w:ind w:left="426" w:hanging="426"/>
        <w:jc w:val="both"/>
        <w:rPr>
          <w:sz w:val="22"/>
          <w:szCs w:val="22"/>
          <w:lang w:eastAsia="en-US"/>
        </w:rPr>
      </w:pPr>
      <w:r w:rsidRPr="00D32203">
        <w:rPr>
          <w:sz w:val="22"/>
          <w:szCs w:val="22"/>
          <w:lang w:eastAsia="en-US"/>
        </w:rPr>
        <w:t>Wykonawca zobowiązany jest powiadomić Zamawiającego o każdej planowanej zmianie w zakresie powierzania wykonania części zamówienia podwykonawcom (w tym o zamiarze powierzenia wykonania części zamówienia nowemu podwykonawcy, zmiany zakresu zamówienia wykonywanego przez podwykonawcę, zmiany podwykonawcy realizującego część zamówienia, rezygnacji z podwykonawcy) w formie pisemnej w terminie umożliwiającym wykonywanie Zamawiającemu przysługujących mu na podstawie niniejszej umowy uprawnień, nie później jednak niż na 7 dni roboczych przed planowaną zmianą.</w:t>
      </w:r>
    </w:p>
    <w:p w14:paraId="4AF6FF97" w14:textId="77777777" w:rsidR="001C5CF4" w:rsidRPr="00D32203" w:rsidRDefault="001C5CF4" w:rsidP="00DB658E">
      <w:pPr>
        <w:numPr>
          <w:ilvl w:val="0"/>
          <w:numId w:val="71"/>
        </w:numPr>
        <w:suppressAutoHyphens w:val="0"/>
        <w:ind w:left="426" w:hanging="426"/>
        <w:jc w:val="both"/>
        <w:rPr>
          <w:sz w:val="22"/>
          <w:szCs w:val="22"/>
        </w:rPr>
      </w:pPr>
      <w:r w:rsidRPr="00D32203">
        <w:rPr>
          <w:sz w:val="22"/>
          <w:szCs w:val="22"/>
        </w:rPr>
        <w:t>Jeśli Wykonawca wskazywał w postępowaniu, iż polega na zdolnościach innych podmiotów w odniesieniu do warunków dotyczących wykształcenia, kwalifikacji zawodowych lub doświadczenia, Wykonawca zobowiązany jest spowodować, aby podmioty te realizowały usługi, do realizacji których te zdolności są wymagane.</w:t>
      </w:r>
    </w:p>
    <w:p w14:paraId="00B81A41" w14:textId="77777777" w:rsidR="001C5CF4" w:rsidRPr="00D32203" w:rsidRDefault="001C5CF4" w:rsidP="00DB658E">
      <w:pPr>
        <w:numPr>
          <w:ilvl w:val="0"/>
          <w:numId w:val="71"/>
        </w:numPr>
        <w:suppressAutoHyphens w:val="0"/>
        <w:ind w:left="426" w:hanging="426"/>
        <w:jc w:val="both"/>
        <w:rPr>
          <w:sz w:val="22"/>
          <w:szCs w:val="22"/>
        </w:rPr>
      </w:pPr>
      <w:r w:rsidRPr="00D32203">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1D3CD49" w14:textId="77777777" w:rsidR="001C5CF4" w:rsidRPr="00D32203" w:rsidRDefault="001C5CF4" w:rsidP="00DB658E">
      <w:pPr>
        <w:numPr>
          <w:ilvl w:val="0"/>
          <w:numId w:val="71"/>
        </w:numPr>
        <w:suppressAutoHyphens w:val="0"/>
        <w:ind w:left="426" w:hanging="426"/>
        <w:jc w:val="both"/>
        <w:rPr>
          <w:sz w:val="22"/>
          <w:szCs w:val="22"/>
        </w:rPr>
      </w:pPr>
      <w:r w:rsidRPr="00D32203">
        <w:rPr>
          <w:sz w:val="22"/>
          <w:szCs w:val="22"/>
        </w:rPr>
        <w:t xml:space="preserve">Jeżeli zmiana albo rezygnacja z podwykonawcy dotyczy podmiotu, na którego zasoby Wykonawca powoływał się, na zasadach określonych w art. 118 ust. 1 ustawy </w:t>
      </w:r>
      <w:proofErr w:type="spellStart"/>
      <w:r w:rsidRPr="00D32203">
        <w:rPr>
          <w:sz w:val="22"/>
          <w:szCs w:val="22"/>
        </w:rPr>
        <w:t>Pzp</w:t>
      </w:r>
      <w:proofErr w:type="spellEnd"/>
      <w:r w:rsidRPr="00D32203">
        <w:rPr>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D32203">
        <w:rPr>
          <w:sz w:val="22"/>
          <w:szCs w:val="22"/>
        </w:rPr>
        <w:t>Pzp</w:t>
      </w:r>
      <w:proofErr w:type="spellEnd"/>
      <w:r w:rsidRPr="00D32203">
        <w:rPr>
          <w:sz w:val="22"/>
          <w:szCs w:val="22"/>
        </w:rPr>
        <w:t xml:space="preserve"> stosuje się odpowiednio.</w:t>
      </w:r>
    </w:p>
    <w:p w14:paraId="257740AA" w14:textId="35820E36" w:rsidR="001C5CF4" w:rsidRPr="00D32203" w:rsidRDefault="001C5CF4" w:rsidP="001C5CF4">
      <w:pPr>
        <w:keepNext/>
        <w:jc w:val="center"/>
        <w:rPr>
          <w:b/>
          <w:sz w:val="22"/>
          <w:szCs w:val="22"/>
        </w:rPr>
      </w:pPr>
      <w:r w:rsidRPr="00D32203">
        <w:rPr>
          <w:b/>
          <w:sz w:val="22"/>
          <w:szCs w:val="22"/>
        </w:rPr>
        <w:t>§ 1</w:t>
      </w:r>
      <w:r w:rsidR="00E5055E" w:rsidRPr="00D32203">
        <w:rPr>
          <w:b/>
          <w:sz w:val="22"/>
          <w:szCs w:val="22"/>
        </w:rPr>
        <w:t>3</w:t>
      </w:r>
    </w:p>
    <w:p w14:paraId="6AF88240" w14:textId="25767232" w:rsidR="001C5CF4" w:rsidRPr="00D32203" w:rsidRDefault="001C5CF4" w:rsidP="00F9494F">
      <w:pPr>
        <w:numPr>
          <w:ilvl w:val="0"/>
          <w:numId w:val="96"/>
        </w:numPr>
        <w:tabs>
          <w:tab w:val="clear" w:pos="360"/>
        </w:tabs>
        <w:ind w:left="426" w:hanging="426"/>
        <w:jc w:val="both"/>
        <w:rPr>
          <w:sz w:val="22"/>
          <w:szCs w:val="22"/>
        </w:rPr>
      </w:pPr>
      <w:r w:rsidRPr="00D32203">
        <w:rPr>
          <w:sz w:val="22"/>
          <w:szCs w:val="22"/>
        </w:rPr>
        <w:t xml:space="preserve">Zamawiający może naliczyć Wykonawcy karę umowną w wysokości </w:t>
      </w:r>
      <w:r w:rsidR="00E10E70" w:rsidRPr="00D32203">
        <w:rPr>
          <w:sz w:val="22"/>
          <w:szCs w:val="22"/>
        </w:rPr>
        <w:t>1</w:t>
      </w:r>
      <w:r w:rsidRPr="00D32203">
        <w:rPr>
          <w:sz w:val="22"/>
          <w:szCs w:val="22"/>
        </w:rPr>
        <w:t xml:space="preserve">0% całkowitej ceny umowy brutto, o której mowa w § </w:t>
      </w:r>
      <w:r w:rsidR="00D662A4" w:rsidRPr="00D32203">
        <w:rPr>
          <w:sz w:val="22"/>
          <w:szCs w:val="22"/>
        </w:rPr>
        <w:t>10</w:t>
      </w:r>
      <w:r w:rsidRPr="00D32203">
        <w:rPr>
          <w:sz w:val="22"/>
          <w:szCs w:val="22"/>
        </w:rPr>
        <w:t xml:space="preserve"> ust. 1 umowy, w przypadku odstąpienia od niniejszej umowy przez Zamawiającego lub Wykonawcę z przyczyn leżących po stronie Wykonawcy. </w:t>
      </w:r>
    </w:p>
    <w:p w14:paraId="5AA9B431" w14:textId="6042F6B0" w:rsidR="001C5CF4" w:rsidRPr="00D32203" w:rsidRDefault="001C5CF4" w:rsidP="00F9494F">
      <w:pPr>
        <w:numPr>
          <w:ilvl w:val="0"/>
          <w:numId w:val="96"/>
        </w:numPr>
        <w:tabs>
          <w:tab w:val="clear" w:pos="360"/>
        </w:tabs>
        <w:ind w:left="426" w:hanging="426"/>
        <w:jc w:val="both"/>
        <w:rPr>
          <w:sz w:val="22"/>
          <w:szCs w:val="22"/>
        </w:rPr>
      </w:pPr>
      <w:r w:rsidRPr="00D32203">
        <w:rPr>
          <w:sz w:val="22"/>
          <w:szCs w:val="22"/>
        </w:rPr>
        <w:t xml:space="preserve">Wykonawca może naliczyć Zamawiającemu karę umowną w wysokości </w:t>
      </w:r>
      <w:r w:rsidR="00E10E70" w:rsidRPr="00D32203">
        <w:rPr>
          <w:sz w:val="22"/>
          <w:szCs w:val="22"/>
        </w:rPr>
        <w:t>1</w:t>
      </w:r>
      <w:r w:rsidRPr="00D32203">
        <w:rPr>
          <w:sz w:val="22"/>
          <w:szCs w:val="22"/>
        </w:rPr>
        <w:t xml:space="preserve">0% całkowitej ceny umowy brutto, o której mowa w § </w:t>
      </w:r>
      <w:r w:rsidR="00E10E70" w:rsidRPr="00D32203">
        <w:rPr>
          <w:sz w:val="22"/>
          <w:szCs w:val="22"/>
        </w:rPr>
        <w:t>10</w:t>
      </w:r>
      <w:r w:rsidRPr="00D32203">
        <w:rPr>
          <w:sz w:val="22"/>
          <w:szCs w:val="22"/>
        </w:rPr>
        <w:t xml:space="preserve"> ust. 1 umowy, w przypadku odstąpienia od niniejszej umowy przez Wykonawcę, z przyczyn leżących po stronie Zamawiającego.</w:t>
      </w:r>
    </w:p>
    <w:p w14:paraId="3B72A36D" w14:textId="482BCD0A" w:rsidR="001C5CF4" w:rsidRPr="00D32203" w:rsidRDefault="001C5CF4" w:rsidP="00F9494F">
      <w:pPr>
        <w:numPr>
          <w:ilvl w:val="0"/>
          <w:numId w:val="96"/>
        </w:numPr>
        <w:tabs>
          <w:tab w:val="clear" w:pos="360"/>
        </w:tabs>
        <w:suppressAutoHyphens w:val="0"/>
        <w:ind w:left="426" w:hanging="426"/>
        <w:jc w:val="both"/>
        <w:rPr>
          <w:sz w:val="22"/>
          <w:szCs w:val="22"/>
        </w:rPr>
      </w:pPr>
      <w:r w:rsidRPr="00D32203">
        <w:rPr>
          <w:sz w:val="22"/>
          <w:szCs w:val="22"/>
        </w:rPr>
        <w:lastRenderedPageBreak/>
        <w:t xml:space="preserve">W razie nienależytego wykonania zobowiązań wynikających z umowy, w szczególności w przypadku wykonywania remontu lub/i dostarczenia materiałów </w:t>
      </w:r>
      <w:r w:rsidR="00361CF6" w:rsidRPr="00D32203">
        <w:rPr>
          <w:sz w:val="22"/>
          <w:szCs w:val="22"/>
        </w:rPr>
        <w:t xml:space="preserve">lub/i </w:t>
      </w:r>
      <w:r w:rsidR="006E0E07" w:rsidRPr="00D32203">
        <w:rPr>
          <w:sz w:val="22"/>
          <w:szCs w:val="22"/>
        </w:rPr>
        <w:t xml:space="preserve">części </w:t>
      </w:r>
      <w:r w:rsidRPr="00D32203">
        <w:rPr>
          <w:sz w:val="22"/>
          <w:szCs w:val="22"/>
        </w:rPr>
        <w:t xml:space="preserve">niezgodnie z umową, Zamawiający może nałożyć, po uprzednim dwukrotnym wezwaniu Wykonawcy do realizacji zobowiązań zgodnie z umową, karę umowną w wysokości </w:t>
      </w:r>
      <w:r w:rsidR="00361CF6" w:rsidRPr="00D32203">
        <w:rPr>
          <w:sz w:val="22"/>
          <w:szCs w:val="22"/>
        </w:rPr>
        <w:t>5</w:t>
      </w:r>
      <w:r w:rsidRPr="00D32203">
        <w:rPr>
          <w:sz w:val="22"/>
          <w:szCs w:val="22"/>
        </w:rPr>
        <w:t xml:space="preserve">% </w:t>
      </w:r>
      <w:r w:rsidR="00E10E70" w:rsidRPr="00D32203">
        <w:rPr>
          <w:sz w:val="22"/>
          <w:szCs w:val="22"/>
        </w:rPr>
        <w:t>całkowitej ceny umowy brutto, o której mowa w § 10 ust. 1 umowy</w:t>
      </w:r>
      <w:r w:rsidRPr="00D32203">
        <w:rPr>
          <w:sz w:val="22"/>
          <w:szCs w:val="22"/>
        </w:rPr>
        <w:t>.</w:t>
      </w:r>
    </w:p>
    <w:p w14:paraId="37F46E74" w14:textId="77777777" w:rsidR="001C5CF4" w:rsidRPr="00D32203" w:rsidRDefault="001C5CF4" w:rsidP="00F9494F">
      <w:pPr>
        <w:numPr>
          <w:ilvl w:val="0"/>
          <w:numId w:val="96"/>
        </w:numPr>
        <w:tabs>
          <w:tab w:val="clear" w:pos="360"/>
        </w:tabs>
        <w:suppressAutoHyphens w:val="0"/>
        <w:ind w:left="426" w:hanging="426"/>
        <w:jc w:val="both"/>
        <w:rPr>
          <w:sz w:val="22"/>
          <w:szCs w:val="22"/>
        </w:rPr>
      </w:pPr>
      <w:r w:rsidRPr="00D32203">
        <w:rPr>
          <w:sz w:val="22"/>
          <w:szCs w:val="22"/>
        </w:rPr>
        <w:t>Wykonawca zobowiązany jest do zapłaty Zamawiającemu kary umownej w wypadku:</w:t>
      </w:r>
    </w:p>
    <w:p w14:paraId="373E3A86" w14:textId="2F9658D7" w:rsidR="001C5CF4" w:rsidRPr="00D32203" w:rsidRDefault="001C5CF4" w:rsidP="0041520A">
      <w:pPr>
        <w:pStyle w:val="Akapitzlist"/>
        <w:numPr>
          <w:ilvl w:val="1"/>
          <w:numId w:val="97"/>
        </w:numPr>
        <w:ind w:left="851" w:hanging="425"/>
        <w:jc w:val="both"/>
        <w:rPr>
          <w:sz w:val="22"/>
          <w:szCs w:val="22"/>
        </w:rPr>
      </w:pPr>
      <w:r w:rsidRPr="00D32203">
        <w:rPr>
          <w:sz w:val="22"/>
          <w:szCs w:val="22"/>
        </w:rPr>
        <w:t xml:space="preserve">wykonywania przez Wykonawcę prac, pomimo pisemnych zastrzeżeń Zamawiającego, w sposób wadliwy, niezgodny ze sztuką,  obowiązującymi normami, wymaganiami Zamawiającego albo sprzeczny z umową – w wysokości </w:t>
      </w:r>
      <w:r w:rsidR="00E10E70" w:rsidRPr="00D32203">
        <w:rPr>
          <w:sz w:val="22"/>
          <w:szCs w:val="22"/>
        </w:rPr>
        <w:t>5</w:t>
      </w:r>
      <w:r w:rsidRPr="00D32203">
        <w:rPr>
          <w:sz w:val="22"/>
          <w:szCs w:val="22"/>
        </w:rPr>
        <w:t xml:space="preserve">% </w:t>
      </w:r>
      <w:r w:rsidR="00E10E70" w:rsidRPr="00D32203">
        <w:rPr>
          <w:sz w:val="22"/>
          <w:szCs w:val="22"/>
        </w:rPr>
        <w:t>całkowitej ceny umowy brutto, o której mowa w § 10 ust. 1 umowy</w:t>
      </w:r>
      <w:r w:rsidRPr="00D32203">
        <w:rPr>
          <w:sz w:val="22"/>
          <w:szCs w:val="22"/>
        </w:rPr>
        <w:t>;</w:t>
      </w:r>
    </w:p>
    <w:p w14:paraId="6957ED1C" w14:textId="60A8EA7F" w:rsidR="001C5CF4" w:rsidRPr="00D32203" w:rsidRDefault="00747F37" w:rsidP="0041520A">
      <w:pPr>
        <w:pStyle w:val="Akapitzlist"/>
        <w:numPr>
          <w:ilvl w:val="1"/>
          <w:numId w:val="97"/>
        </w:numPr>
        <w:ind w:left="851" w:hanging="425"/>
        <w:jc w:val="both"/>
        <w:rPr>
          <w:sz w:val="22"/>
          <w:szCs w:val="22"/>
        </w:rPr>
      </w:pPr>
      <w:r w:rsidRPr="00D32203">
        <w:rPr>
          <w:sz w:val="22"/>
          <w:szCs w:val="22"/>
        </w:rPr>
        <w:t xml:space="preserve">zwłoki </w:t>
      </w:r>
      <w:r w:rsidR="001C5CF4" w:rsidRPr="00D32203">
        <w:rPr>
          <w:sz w:val="22"/>
          <w:szCs w:val="22"/>
        </w:rPr>
        <w:t>w wykonaniu określonego w umowie przedmiotu umowy w wysokości 0,0</w:t>
      </w:r>
      <w:r w:rsidR="00E10E70" w:rsidRPr="00D32203">
        <w:rPr>
          <w:sz w:val="22"/>
          <w:szCs w:val="22"/>
        </w:rPr>
        <w:t>3</w:t>
      </w:r>
      <w:r w:rsidR="001C5CF4" w:rsidRPr="00D32203">
        <w:rPr>
          <w:sz w:val="22"/>
          <w:szCs w:val="22"/>
        </w:rPr>
        <w:t xml:space="preserve"> % </w:t>
      </w:r>
      <w:r w:rsidR="00E10E70" w:rsidRPr="00D32203">
        <w:rPr>
          <w:sz w:val="22"/>
          <w:szCs w:val="22"/>
        </w:rPr>
        <w:t>całkowitej ceny umowy brutto, o której mowa w § 10 ust. 1 umowy</w:t>
      </w:r>
      <w:r w:rsidR="001C5CF4" w:rsidRPr="00D32203">
        <w:rPr>
          <w:sz w:val="22"/>
          <w:szCs w:val="22"/>
        </w:rPr>
        <w:t>, za każdy dzień zwłoki w stosunku do terminu zakończenia realizacji prac określonego w § 3 ust. 5 niniejszej umowy;</w:t>
      </w:r>
    </w:p>
    <w:p w14:paraId="6D30417B" w14:textId="5D67756C" w:rsidR="001C5CF4" w:rsidRPr="00D32203" w:rsidRDefault="001C5CF4" w:rsidP="0041520A">
      <w:pPr>
        <w:pStyle w:val="Akapitzlist"/>
        <w:numPr>
          <w:ilvl w:val="1"/>
          <w:numId w:val="97"/>
        </w:numPr>
        <w:ind w:left="851" w:hanging="425"/>
        <w:jc w:val="both"/>
        <w:rPr>
          <w:sz w:val="22"/>
          <w:szCs w:val="22"/>
        </w:rPr>
      </w:pPr>
      <w:r w:rsidRPr="00D32203">
        <w:rPr>
          <w:sz w:val="22"/>
          <w:szCs w:val="22"/>
        </w:rPr>
        <w:t>zwłoki w usunięciu wad stwierdzonych przy odbiorze końcowym lub w okresie rękojmi za wady i/ lub gwarancji jakości - w wysokości 0,0</w:t>
      </w:r>
      <w:r w:rsidR="00E10E70" w:rsidRPr="00D32203">
        <w:rPr>
          <w:sz w:val="22"/>
          <w:szCs w:val="22"/>
        </w:rPr>
        <w:t>3</w:t>
      </w:r>
      <w:r w:rsidRPr="00D32203">
        <w:rPr>
          <w:sz w:val="22"/>
          <w:szCs w:val="22"/>
        </w:rPr>
        <w:t xml:space="preserve"> % </w:t>
      </w:r>
      <w:r w:rsidR="00E10E70" w:rsidRPr="00D32203">
        <w:rPr>
          <w:sz w:val="22"/>
          <w:szCs w:val="22"/>
        </w:rPr>
        <w:t>całkowitej ceny umowy brutto, o której mowa w § 10 ust. 1 umowy</w:t>
      </w:r>
      <w:r w:rsidRPr="00D32203">
        <w:rPr>
          <w:sz w:val="22"/>
          <w:szCs w:val="22"/>
        </w:rPr>
        <w:t xml:space="preserve"> za każdy dzień zwłoki w stosunku do terminu wyznaczonego przez Zamawiającego do usunięcia wad;</w:t>
      </w:r>
    </w:p>
    <w:p w14:paraId="6F4D049E" w14:textId="1D13EE38" w:rsidR="001C5CF4" w:rsidRPr="00D32203" w:rsidRDefault="001C5CF4" w:rsidP="0041520A">
      <w:pPr>
        <w:pStyle w:val="Akapitzlist"/>
        <w:numPr>
          <w:ilvl w:val="1"/>
          <w:numId w:val="97"/>
        </w:numPr>
        <w:ind w:left="851" w:hanging="425"/>
        <w:jc w:val="both"/>
        <w:rPr>
          <w:sz w:val="22"/>
          <w:szCs w:val="22"/>
        </w:rPr>
      </w:pPr>
      <w:r w:rsidRPr="00D32203">
        <w:rPr>
          <w:sz w:val="22"/>
          <w:szCs w:val="22"/>
        </w:rPr>
        <w:t xml:space="preserve">niezłożenia  przez Wykonawcę w terminach, o których mowa w § </w:t>
      </w:r>
      <w:r w:rsidR="006E0E07" w:rsidRPr="00D32203">
        <w:rPr>
          <w:sz w:val="22"/>
          <w:szCs w:val="22"/>
        </w:rPr>
        <w:t>8</w:t>
      </w:r>
      <w:r w:rsidRPr="00D32203">
        <w:rPr>
          <w:sz w:val="22"/>
          <w:szCs w:val="22"/>
        </w:rPr>
        <w:t xml:space="preserve"> ust. 5 lub 9 dowodów, o których mowa w § </w:t>
      </w:r>
      <w:r w:rsidR="00262F32" w:rsidRPr="00D32203">
        <w:rPr>
          <w:sz w:val="22"/>
          <w:szCs w:val="22"/>
        </w:rPr>
        <w:t>8</w:t>
      </w:r>
      <w:r w:rsidRPr="00D32203">
        <w:rPr>
          <w:sz w:val="22"/>
          <w:szCs w:val="22"/>
        </w:rPr>
        <w:t xml:space="preserve"> ust. 5 w celu potwierdzenia spełnienia przez Wykonawcę lub podwykonawcę wymogu zatrudnienia na podstawie umowy o pracę osób wskazanych w § </w:t>
      </w:r>
      <w:r w:rsidR="00262F32" w:rsidRPr="00D32203">
        <w:rPr>
          <w:sz w:val="22"/>
          <w:szCs w:val="22"/>
        </w:rPr>
        <w:t>8</w:t>
      </w:r>
      <w:r w:rsidRPr="00D32203">
        <w:rPr>
          <w:sz w:val="22"/>
          <w:szCs w:val="22"/>
        </w:rPr>
        <w:t xml:space="preserve"> ust. 1 niniejszej umowy – w wysokości </w:t>
      </w:r>
      <w:r w:rsidR="00262F32" w:rsidRPr="00D32203">
        <w:rPr>
          <w:sz w:val="22"/>
          <w:szCs w:val="22"/>
        </w:rPr>
        <w:t>1.0</w:t>
      </w:r>
      <w:r w:rsidRPr="00D32203">
        <w:rPr>
          <w:sz w:val="22"/>
          <w:szCs w:val="22"/>
        </w:rPr>
        <w:t xml:space="preserve">00 zł za każdy dzień </w:t>
      </w:r>
      <w:r w:rsidR="00B3613C" w:rsidRPr="00D32203">
        <w:rPr>
          <w:sz w:val="22"/>
          <w:szCs w:val="22"/>
        </w:rPr>
        <w:t>zwłoki</w:t>
      </w:r>
      <w:r w:rsidRPr="00D32203">
        <w:rPr>
          <w:sz w:val="22"/>
          <w:szCs w:val="22"/>
        </w:rPr>
        <w:t>;</w:t>
      </w:r>
    </w:p>
    <w:p w14:paraId="78B701D4" w14:textId="31AC96AD" w:rsidR="001C5CF4" w:rsidRPr="00D32203" w:rsidRDefault="001C5CF4" w:rsidP="0041520A">
      <w:pPr>
        <w:pStyle w:val="Akapitzlist"/>
        <w:numPr>
          <w:ilvl w:val="1"/>
          <w:numId w:val="97"/>
        </w:numPr>
        <w:ind w:left="851" w:hanging="425"/>
        <w:jc w:val="both"/>
        <w:rPr>
          <w:sz w:val="22"/>
          <w:szCs w:val="22"/>
        </w:rPr>
      </w:pPr>
      <w:r w:rsidRPr="00D32203">
        <w:rPr>
          <w:sz w:val="22"/>
          <w:szCs w:val="22"/>
        </w:rPr>
        <w:t xml:space="preserve">niespełnienia przez Wykonawcę lub podwykonawcę wymogu zatrudnienia na podstawie umowy o pracę osób, o których mowa w § </w:t>
      </w:r>
      <w:r w:rsidR="00262F32" w:rsidRPr="00D32203">
        <w:rPr>
          <w:sz w:val="22"/>
          <w:szCs w:val="22"/>
        </w:rPr>
        <w:t>8</w:t>
      </w:r>
      <w:r w:rsidRPr="00D32203">
        <w:rPr>
          <w:sz w:val="22"/>
          <w:szCs w:val="22"/>
        </w:rPr>
        <w:t xml:space="preserve"> ust. 1, lub w przypadku niezłożenia przez Wykonawcę w terminach, o których mowa w § </w:t>
      </w:r>
      <w:r w:rsidR="00262F32" w:rsidRPr="00D32203">
        <w:rPr>
          <w:sz w:val="22"/>
          <w:szCs w:val="22"/>
        </w:rPr>
        <w:t>8</w:t>
      </w:r>
      <w:r w:rsidRPr="00D32203">
        <w:rPr>
          <w:sz w:val="22"/>
          <w:szCs w:val="22"/>
        </w:rPr>
        <w:t xml:space="preserve"> ust. 5 lub 9 dowodów, o których mowa w § </w:t>
      </w:r>
      <w:r w:rsidR="00262F32" w:rsidRPr="00D32203">
        <w:rPr>
          <w:sz w:val="22"/>
          <w:szCs w:val="22"/>
        </w:rPr>
        <w:t>8</w:t>
      </w:r>
      <w:r w:rsidRPr="00D32203">
        <w:rPr>
          <w:sz w:val="22"/>
          <w:szCs w:val="22"/>
        </w:rPr>
        <w:t xml:space="preserve"> ust. 5, w celu potwierdzenia spełnienia przez Wykonawcę lub podwykonawcę wymogu zatrudnienia na podstawie umowy o pracę osób wskazanych w § </w:t>
      </w:r>
      <w:r w:rsidR="00262F32" w:rsidRPr="00D32203">
        <w:rPr>
          <w:sz w:val="22"/>
          <w:szCs w:val="22"/>
        </w:rPr>
        <w:t>8</w:t>
      </w:r>
      <w:r w:rsidRPr="00D32203">
        <w:rPr>
          <w:sz w:val="22"/>
          <w:szCs w:val="22"/>
        </w:rPr>
        <w:t xml:space="preserve"> ust. 1, jeśli </w:t>
      </w:r>
      <w:r w:rsidR="00B3613C" w:rsidRPr="00D32203">
        <w:rPr>
          <w:sz w:val="22"/>
          <w:szCs w:val="22"/>
        </w:rPr>
        <w:t>zwłoka</w:t>
      </w:r>
      <w:r w:rsidRPr="00D32203">
        <w:rPr>
          <w:sz w:val="22"/>
          <w:szCs w:val="22"/>
        </w:rPr>
        <w:t xml:space="preserve"> przekroczy 5 dni lub niepoinformowania Zamawiającego o zmianie osób, o której mowa w § </w:t>
      </w:r>
      <w:r w:rsidR="00262F32" w:rsidRPr="00D32203">
        <w:rPr>
          <w:sz w:val="22"/>
          <w:szCs w:val="22"/>
        </w:rPr>
        <w:t>8</w:t>
      </w:r>
      <w:r w:rsidRPr="00D32203">
        <w:rPr>
          <w:sz w:val="22"/>
          <w:szCs w:val="22"/>
        </w:rPr>
        <w:t xml:space="preserve"> ust. 9, gdy zmiana ta polega na dopuszczeniu do realizacji zamówienia nowej osoby, niewskazanej wcześniej w oświadczeniu, o którym mowa w § </w:t>
      </w:r>
      <w:r w:rsidR="00262F32" w:rsidRPr="00D32203">
        <w:rPr>
          <w:sz w:val="22"/>
          <w:szCs w:val="22"/>
        </w:rPr>
        <w:t>8</w:t>
      </w:r>
      <w:r w:rsidRPr="00D32203">
        <w:rPr>
          <w:sz w:val="22"/>
          <w:szCs w:val="22"/>
        </w:rPr>
        <w:t xml:space="preserve"> ust. 5 pkt 1) - w wysokości </w:t>
      </w:r>
      <w:r w:rsidR="00262F32" w:rsidRPr="00D32203">
        <w:rPr>
          <w:sz w:val="22"/>
          <w:szCs w:val="22"/>
        </w:rPr>
        <w:t>20</w:t>
      </w:r>
      <w:r w:rsidRPr="00D32203">
        <w:rPr>
          <w:sz w:val="22"/>
          <w:szCs w:val="22"/>
        </w:rPr>
        <w:t>.000 zł;</w:t>
      </w:r>
    </w:p>
    <w:p w14:paraId="1FCE1987" w14:textId="621ED06D" w:rsidR="001C5CF4" w:rsidRPr="00D32203" w:rsidRDefault="001C5CF4" w:rsidP="0041520A">
      <w:pPr>
        <w:pStyle w:val="Akapitzlist"/>
        <w:numPr>
          <w:ilvl w:val="1"/>
          <w:numId w:val="97"/>
        </w:numPr>
        <w:ind w:left="851" w:hanging="425"/>
        <w:jc w:val="both"/>
        <w:rPr>
          <w:sz w:val="22"/>
          <w:szCs w:val="22"/>
        </w:rPr>
      </w:pPr>
      <w:r w:rsidRPr="00D32203">
        <w:rPr>
          <w:sz w:val="22"/>
          <w:szCs w:val="22"/>
        </w:rPr>
        <w:t xml:space="preserve">nieprzedstawienia w terminach, o których mowa w § 4 ust. </w:t>
      </w:r>
      <w:r w:rsidR="00DF47A3" w:rsidRPr="00D32203">
        <w:rPr>
          <w:sz w:val="22"/>
          <w:szCs w:val="22"/>
        </w:rPr>
        <w:t xml:space="preserve">16 </w:t>
      </w:r>
      <w:r w:rsidRPr="00D32203">
        <w:rPr>
          <w:sz w:val="22"/>
          <w:szCs w:val="22"/>
        </w:rPr>
        <w:t xml:space="preserve">lub </w:t>
      </w:r>
      <w:r w:rsidR="00BB4C2E" w:rsidRPr="00D32203">
        <w:rPr>
          <w:sz w:val="22"/>
          <w:szCs w:val="22"/>
        </w:rPr>
        <w:t>1</w:t>
      </w:r>
      <w:r w:rsidR="00DF47A3" w:rsidRPr="00D32203">
        <w:rPr>
          <w:sz w:val="22"/>
          <w:szCs w:val="22"/>
        </w:rPr>
        <w:t>8</w:t>
      </w:r>
      <w:r w:rsidRPr="00D32203">
        <w:rPr>
          <w:sz w:val="22"/>
          <w:szCs w:val="22"/>
        </w:rPr>
        <w:t xml:space="preserve">, aktualnej kopii polisy OC wraz z dowodem opłacenia, a w przypadku jej braku innego dokumentu potwierdzającego, że Wykonawca jest ubezpieczony od odpowiedzialności cywilnej w wymaganym zakresie – w wysokości </w:t>
      </w:r>
      <w:r w:rsidR="00262F32" w:rsidRPr="00D32203">
        <w:rPr>
          <w:sz w:val="22"/>
          <w:szCs w:val="22"/>
        </w:rPr>
        <w:t>1.0</w:t>
      </w:r>
      <w:r w:rsidRPr="00D32203">
        <w:rPr>
          <w:sz w:val="22"/>
          <w:szCs w:val="22"/>
        </w:rPr>
        <w:t>00 zł za każdy dzień opóźnienia;</w:t>
      </w:r>
    </w:p>
    <w:p w14:paraId="40B61F18" w14:textId="051E1728" w:rsidR="001C5CF4" w:rsidRPr="00D32203" w:rsidRDefault="001C5CF4" w:rsidP="0041520A">
      <w:pPr>
        <w:pStyle w:val="Akapitzlist"/>
        <w:numPr>
          <w:ilvl w:val="1"/>
          <w:numId w:val="97"/>
        </w:numPr>
        <w:ind w:left="851" w:hanging="425"/>
        <w:jc w:val="both"/>
        <w:rPr>
          <w:sz w:val="22"/>
          <w:szCs w:val="22"/>
        </w:rPr>
      </w:pPr>
      <w:r w:rsidRPr="00D32203">
        <w:rPr>
          <w:sz w:val="22"/>
          <w:szCs w:val="22"/>
        </w:rPr>
        <w:t xml:space="preserve">stwierdzenia nieposiadania przez Wykonawcę ubezpieczenia od odpowiedzialności cywilnej w wymaganym zakresie lub gdy opóźnienie w przedstawieniu przez Wykonawcę aktualnej kopii polisy OC wraz z dowodem opłacenia, a w przypadku jej braku innego dokumentu potwierdzającego, że Wykonawca jest ubezpieczony od odpowiedzialności cywilnej, przekroczy 5 dni – w wysokości </w:t>
      </w:r>
      <w:r w:rsidR="00262F32" w:rsidRPr="00D32203">
        <w:rPr>
          <w:sz w:val="22"/>
          <w:szCs w:val="22"/>
        </w:rPr>
        <w:t>2</w:t>
      </w:r>
      <w:r w:rsidRPr="00D32203">
        <w:rPr>
          <w:sz w:val="22"/>
          <w:szCs w:val="22"/>
        </w:rPr>
        <w:t>0.000 zł;</w:t>
      </w:r>
    </w:p>
    <w:p w14:paraId="59AAA313" w14:textId="532EC954" w:rsidR="0041520A" w:rsidRPr="00D32203" w:rsidRDefault="0041520A" w:rsidP="0041520A">
      <w:pPr>
        <w:pStyle w:val="Akapitzlist"/>
        <w:numPr>
          <w:ilvl w:val="1"/>
          <w:numId w:val="97"/>
        </w:numPr>
        <w:ind w:left="851" w:hanging="425"/>
        <w:jc w:val="both"/>
        <w:rPr>
          <w:sz w:val="22"/>
          <w:szCs w:val="22"/>
        </w:rPr>
      </w:pPr>
      <w:r w:rsidRPr="00D32203">
        <w:rPr>
          <w:sz w:val="22"/>
          <w:szCs w:val="22"/>
        </w:rPr>
        <w:t xml:space="preserve">nieprzedłożenia do zaakceptowania projektu umowy o podwykonawstwo - w wysokości 1.000 zł za każdy dzień </w:t>
      </w:r>
      <w:r w:rsidR="00F942A7" w:rsidRPr="00D32203">
        <w:rPr>
          <w:sz w:val="22"/>
          <w:szCs w:val="22"/>
        </w:rPr>
        <w:t xml:space="preserve">zwłoka </w:t>
      </w:r>
      <w:r w:rsidRPr="00D32203">
        <w:rPr>
          <w:sz w:val="22"/>
          <w:szCs w:val="22"/>
        </w:rPr>
        <w:t>w stosunku do terminu, o którym mowa w §12 ust. 5;</w:t>
      </w:r>
    </w:p>
    <w:p w14:paraId="023EFE5A" w14:textId="44EE6C4A" w:rsidR="0041520A" w:rsidRPr="00D32203" w:rsidRDefault="0041520A" w:rsidP="0041520A">
      <w:pPr>
        <w:pStyle w:val="Akapitzlist"/>
        <w:numPr>
          <w:ilvl w:val="1"/>
          <w:numId w:val="97"/>
        </w:numPr>
        <w:ind w:left="851" w:hanging="425"/>
        <w:jc w:val="both"/>
        <w:rPr>
          <w:sz w:val="22"/>
          <w:szCs w:val="22"/>
        </w:rPr>
      </w:pPr>
      <w:r w:rsidRPr="00D32203">
        <w:rPr>
          <w:sz w:val="22"/>
          <w:szCs w:val="22"/>
        </w:rPr>
        <w:t xml:space="preserve">nieprzedłożenia do zaakceptowania projektu umowy o podwykonawstwo, jeśli </w:t>
      </w:r>
      <w:r w:rsidR="00F942A7" w:rsidRPr="00D32203">
        <w:rPr>
          <w:sz w:val="22"/>
          <w:szCs w:val="22"/>
        </w:rPr>
        <w:t xml:space="preserve">zwłoka </w:t>
      </w:r>
      <w:r w:rsidRPr="00D32203">
        <w:rPr>
          <w:sz w:val="22"/>
          <w:szCs w:val="22"/>
        </w:rPr>
        <w:t>przekroczy 5 dni – w wysokości 20.000 zł;</w:t>
      </w:r>
    </w:p>
    <w:p w14:paraId="25D3A766" w14:textId="0E1C72D3" w:rsidR="001C5CF4" w:rsidRPr="00D32203" w:rsidRDefault="001C5CF4" w:rsidP="0041520A">
      <w:pPr>
        <w:pStyle w:val="Akapitzlist"/>
        <w:numPr>
          <w:ilvl w:val="1"/>
          <w:numId w:val="97"/>
        </w:numPr>
        <w:ind w:left="851" w:hanging="425"/>
        <w:jc w:val="both"/>
        <w:rPr>
          <w:sz w:val="22"/>
          <w:szCs w:val="22"/>
        </w:rPr>
      </w:pPr>
      <w:r w:rsidRPr="00D32203">
        <w:rPr>
          <w:sz w:val="22"/>
          <w:szCs w:val="22"/>
        </w:rPr>
        <w:t>dopuszczenia do realizacji zamówienia podwykonawcy niewskazanego w §1</w:t>
      </w:r>
      <w:r w:rsidR="00262F32" w:rsidRPr="00D32203">
        <w:rPr>
          <w:sz w:val="22"/>
          <w:szCs w:val="22"/>
        </w:rPr>
        <w:t>2</w:t>
      </w:r>
      <w:r w:rsidRPr="00D32203">
        <w:rPr>
          <w:sz w:val="22"/>
          <w:szCs w:val="22"/>
        </w:rPr>
        <w:t xml:space="preserve"> ust. 1, w stosunku do którego Zamawiający nie wyraził zgody, o której mowa w § 1</w:t>
      </w:r>
      <w:r w:rsidR="00262F32" w:rsidRPr="00D32203">
        <w:rPr>
          <w:sz w:val="22"/>
          <w:szCs w:val="22"/>
        </w:rPr>
        <w:t>2</w:t>
      </w:r>
      <w:r w:rsidRPr="00D32203">
        <w:rPr>
          <w:sz w:val="22"/>
          <w:szCs w:val="22"/>
        </w:rPr>
        <w:t xml:space="preserve"> ust. </w:t>
      </w:r>
      <w:r w:rsidR="00262F32" w:rsidRPr="00D32203">
        <w:rPr>
          <w:sz w:val="22"/>
          <w:szCs w:val="22"/>
        </w:rPr>
        <w:t>5</w:t>
      </w:r>
      <w:r w:rsidRPr="00D32203">
        <w:rPr>
          <w:sz w:val="22"/>
          <w:szCs w:val="22"/>
        </w:rPr>
        <w:t xml:space="preserve"> niniejszej umowy - w wysokości </w:t>
      </w:r>
      <w:r w:rsidR="00262F32" w:rsidRPr="00D32203">
        <w:rPr>
          <w:sz w:val="22"/>
          <w:szCs w:val="22"/>
        </w:rPr>
        <w:t>2</w:t>
      </w:r>
      <w:r w:rsidRPr="00D32203">
        <w:rPr>
          <w:sz w:val="22"/>
          <w:szCs w:val="22"/>
        </w:rPr>
        <w:t>0.000 zł;</w:t>
      </w:r>
    </w:p>
    <w:p w14:paraId="43C9B910" w14:textId="49EB37E9" w:rsidR="001C5CF4" w:rsidRPr="00D32203" w:rsidRDefault="001C5CF4" w:rsidP="0041520A">
      <w:pPr>
        <w:pStyle w:val="Akapitzlist"/>
        <w:numPr>
          <w:ilvl w:val="1"/>
          <w:numId w:val="97"/>
        </w:numPr>
        <w:ind w:left="851" w:hanging="425"/>
        <w:jc w:val="both"/>
        <w:rPr>
          <w:sz w:val="22"/>
          <w:szCs w:val="22"/>
        </w:rPr>
      </w:pPr>
      <w:r w:rsidRPr="00D32203">
        <w:rPr>
          <w:sz w:val="22"/>
          <w:szCs w:val="22"/>
        </w:rPr>
        <w:t xml:space="preserve">gdy, pomimo pisemnych zastrzeżeń Zamawiającego, Wykonawca w rażący sposób narusza inne zobowiązania umowne – w wysokości </w:t>
      </w:r>
      <w:r w:rsidR="00E10E70" w:rsidRPr="00D32203">
        <w:rPr>
          <w:sz w:val="22"/>
          <w:szCs w:val="22"/>
        </w:rPr>
        <w:t>0,5</w:t>
      </w:r>
      <w:r w:rsidRPr="00D32203">
        <w:rPr>
          <w:sz w:val="22"/>
          <w:szCs w:val="22"/>
        </w:rPr>
        <w:t xml:space="preserve"> % </w:t>
      </w:r>
      <w:r w:rsidR="00E10E70" w:rsidRPr="00D32203">
        <w:rPr>
          <w:sz w:val="22"/>
          <w:szCs w:val="22"/>
        </w:rPr>
        <w:t>całkowitej ceny umowy brutto, o której mowa w § 10 ust. 1 umowy</w:t>
      </w:r>
      <w:r w:rsidRPr="00D32203">
        <w:rPr>
          <w:sz w:val="22"/>
          <w:szCs w:val="22"/>
        </w:rPr>
        <w:t>.</w:t>
      </w:r>
    </w:p>
    <w:p w14:paraId="2CCD7FD1" w14:textId="6ECD679A" w:rsidR="001C5CF4" w:rsidRPr="00D32203" w:rsidRDefault="00D662A4" w:rsidP="00F9494F">
      <w:pPr>
        <w:numPr>
          <w:ilvl w:val="0"/>
          <w:numId w:val="96"/>
        </w:numPr>
        <w:tabs>
          <w:tab w:val="clear" w:pos="360"/>
        </w:tabs>
        <w:suppressAutoHyphens w:val="0"/>
        <w:ind w:left="426" w:hanging="426"/>
        <w:jc w:val="both"/>
        <w:rPr>
          <w:rFonts w:cs="Arial"/>
          <w:sz w:val="22"/>
          <w:szCs w:val="22"/>
        </w:rPr>
      </w:pPr>
      <w:r w:rsidRPr="00D32203">
        <w:rPr>
          <w:rFonts w:cs="Arial"/>
          <w:sz w:val="22"/>
          <w:szCs w:val="22"/>
        </w:rPr>
        <w:t xml:space="preserve">Łączna maksymalna wysokość kar umownych, </w:t>
      </w:r>
      <w:r w:rsidR="00E10E70" w:rsidRPr="00D32203">
        <w:rPr>
          <w:rFonts w:cs="Arial"/>
          <w:sz w:val="22"/>
          <w:szCs w:val="22"/>
        </w:rPr>
        <w:t xml:space="preserve">którą mogą dochodzić strony </w:t>
      </w:r>
      <w:r w:rsidR="001C5CF4" w:rsidRPr="00D32203">
        <w:rPr>
          <w:rFonts w:cs="Arial"/>
          <w:sz w:val="22"/>
          <w:szCs w:val="22"/>
        </w:rPr>
        <w:t xml:space="preserve">wynosi 20 % całkowitej ceny umowy brutto, o której mowa w § </w:t>
      </w:r>
      <w:r w:rsidR="00E10E70" w:rsidRPr="00D32203">
        <w:rPr>
          <w:rFonts w:cs="Arial"/>
          <w:sz w:val="22"/>
          <w:szCs w:val="22"/>
        </w:rPr>
        <w:t>10</w:t>
      </w:r>
      <w:r w:rsidR="001C5CF4" w:rsidRPr="00D32203">
        <w:rPr>
          <w:rFonts w:cs="Arial"/>
          <w:sz w:val="22"/>
          <w:szCs w:val="22"/>
        </w:rPr>
        <w:t xml:space="preserve"> ust. 1 umowy.</w:t>
      </w:r>
    </w:p>
    <w:p w14:paraId="62AD4912" w14:textId="4FB8C629" w:rsidR="001C5CF4" w:rsidRPr="00D32203" w:rsidRDefault="001C5CF4" w:rsidP="00F9494F">
      <w:pPr>
        <w:numPr>
          <w:ilvl w:val="0"/>
          <w:numId w:val="96"/>
        </w:numPr>
        <w:tabs>
          <w:tab w:val="clear" w:pos="360"/>
        </w:tabs>
        <w:suppressAutoHyphens w:val="0"/>
        <w:ind w:left="426" w:hanging="426"/>
        <w:jc w:val="both"/>
        <w:rPr>
          <w:rFonts w:cs="Arial"/>
          <w:sz w:val="22"/>
          <w:szCs w:val="22"/>
        </w:rPr>
      </w:pPr>
      <w:r w:rsidRPr="00D32203">
        <w:rPr>
          <w:rFonts w:cs="Arial"/>
          <w:sz w:val="22"/>
          <w:szCs w:val="22"/>
        </w:rPr>
        <w:t>Zapłacenie kary umownej nie pozbawia możliwości odstąpienia Zamawiającego od umowy, na zasadach określonych w § 1</w:t>
      </w:r>
      <w:r w:rsidR="00D020A8" w:rsidRPr="00D32203">
        <w:rPr>
          <w:rFonts w:cs="Arial"/>
          <w:sz w:val="22"/>
          <w:szCs w:val="22"/>
        </w:rPr>
        <w:t>4</w:t>
      </w:r>
      <w:r w:rsidRPr="00D32203">
        <w:rPr>
          <w:rFonts w:cs="Arial"/>
          <w:sz w:val="22"/>
          <w:szCs w:val="22"/>
        </w:rPr>
        <w:t xml:space="preserve"> umowy.</w:t>
      </w:r>
    </w:p>
    <w:p w14:paraId="2CD910B5" w14:textId="77777777" w:rsidR="001C5CF4" w:rsidRPr="00D32203" w:rsidRDefault="001C5CF4" w:rsidP="00F9494F">
      <w:pPr>
        <w:numPr>
          <w:ilvl w:val="0"/>
          <w:numId w:val="96"/>
        </w:numPr>
        <w:tabs>
          <w:tab w:val="clear" w:pos="360"/>
        </w:tabs>
        <w:suppressAutoHyphens w:val="0"/>
        <w:ind w:left="426" w:hanging="426"/>
        <w:jc w:val="both"/>
        <w:rPr>
          <w:rFonts w:cs="Arial"/>
          <w:sz w:val="22"/>
          <w:szCs w:val="22"/>
        </w:rPr>
      </w:pPr>
      <w:r w:rsidRPr="00D32203">
        <w:rPr>
          <w:rFonts w:cs="Arial"/>
          <w:sz w:val="22"/>
          <w:szCs w:val="22"/>
        </w:rPr>
        <w:t>Przewidziane w tym paragrafie kary umowne nie wyłączają możliwości dochodzenia przez Zamawiającego odszkodowania przewyższającego wysokość kar umownych na zasadach ogólnych, do wysokości rzeczywiście poniesionej szkody.</w:t>
      </w:r>
    </w:p>
    <w:p w14:paraId="1E62A914" w14:textId="77777777" w:rsidR="001C5CF4" w:rsidRPr="00D32203" w:rsidRDefault="001C5CF4" w:rsidP="00F9494F">
      <w:pPr>
        <w:numPr>
          <w:ilvl w:val="0"/>
          <w:numId w:val="96"/>
        </w:numPr>
        <w:tabs>
          <w:tab w:val="clear" w:pos="360"/>
        </w:tabs>
        <w:suppressAutoHyphens w:val="0"/>
        <w:ind w:left="426" w:hanging="426"/>
        <w:jc w:val="both"/>
        <w:rPr>
          <w:rFonts w:cs="Arial"/>
          <w:sz w:val="22"/>
          <w:szCs w:val="22"/>
        </w:rPr>
      </w:pPr>
      <w:r w:rsidRPr="00D32203">
        <w:rPr>
          <w:rFonts w:cs="Arial"/>
          <w:sz w:val="22"/>
          <w:szCs w:val="22"/>
        </w:rPr>
        <w:t>Wykonawca zobowiązuje się pokryć wszystkie straty poniesione przez Zamawiającego lub osoby trzecie, powstałe w okresie wykonywania niniejszej umowy z przyczyn leżących po stronie Wykonawcy, wynikłe z wadliwego lub nieterminowego wykonania umowy.</w:t>
      </w:r>
    </w:p>
    <w:p w14:paraId="49FD1605" w14:textId="77777777" w:rsidR="001C5CF4" w:rsidRPr="00D32203" w:rsidRDefault="001C5CF4" w:rsidP="00F9494F">
      <w:pPr>
        <w:numPr>
          <w:ilvl w:val="0"/>
          <w:numId w:val="96"/>
        </w:numPr>
        <w:tabs>
          <w:tab w:val="clear" w:pos="360"/>
        </w:tabs>
        <w:suppressAutoHyphens w:val="0"/>
        <w:ind w:left="426" w:hanging="426"/>
        <w:jc w:val="both"/>
        <w:rPr>
          <w:rFonts w:cs="Arial"/>
          <w:sz w:val="22"/>
          <w:szCs w:val="22"/>
        </w:rPr>
      </w:pPr>
      <w:r w:rsidRPr="00D32203">
        <w:rPr>
          <w:rFonts w:cs="Arial"/>
          <w:sz w:val="22"/>
          <w:szCs w:val="22"/>
        </w:rPr>
        <w:t>Naprawienie szkód, o których mowa w ust. 8, obejmuje wyłącznie rzeczywiste straty Zamawiającego lub osób trzecich z wyłączeniem utraconych korzyści.</w:t>
      </w:r>
    </w:p>
    <w:p w14:paraId="0D4288AC" w14:textId="3EADAF38" w:rsidR="001C5CF4" w:rsidRPr="00D32203" w:rsidRDefault="001C5CF4" w:rsidP="00F9494F">
      <w:pPr>
        <w:numPr>
          <w:ilvl w:val="0"/>
          <w:numId w:val="96"/>
        </w:numPr>
        <w:tabs>
          <w:tab w:val="clear" w:pos="360"/>
        </w:tabs>
        <w:suppressAutoHyphens w:val="0"/>
        <w:ind w:left="426" w:hanging="426"/>
        <w:jc w:val="both"/>
        <w:rPr>
          <w:rFonts w:cs="Arial"/>
          <w:sz w:val="22"/>
          <w:szCs w:val="22"/>
        </w:rPr>
      </w:pPr>
      <w:r w:rsidRPr="00D32203">
        <w:rPr>
          <w:rFonts w:cs="Arial"/>
          <w:sz w:val="22"/>
          <w:szCs w:val="22"/>
        </w:rPr>
        <w:t>Zamawiając</w:t>
      </w:r>
      <w:r w:rsidR="0041520A" w:rsidRPr="00D32203">
        <w:rPr>
          <w:rFonts w:cs="Arial"/>
          <w:sz w:val="22"/>
          <w:szCs w:val="22"/>
        </w:rPr>
        <w:t>y</w:t>
      </w:r>
      <w:r w:rsidRPr="00D32203">
        <w:rPr>
          <w:rFonts w:cs="Arial"/>
          <w:sz w:val="22"/>
          <w:szCs w:val="22"/>
        </w:rPr>
        <w:t xml:space="preserve"> zastrzega możliwość potrącenia kar umownych z przysługującej Wykonawcy należności na podstawie noty księgowej wystawionej przez Zamawiającego.</w:t>
      </w:r>
    </w:p>
    <w:p w14:paraId="4C81F391" w14:textId="77777777" w:rsidR="001C5CF4" w:rsidRPr="00D32203" w:rsidRDefault="001C5CF4" w:rsidP="001C5CF4">
      <w:pPr>
        <w:widowControl w:val="0"/>
        <w:suppressAutoHyphens w:val="0"/>
        <w:jc w:val="both"/>
        <w:rPr>
          <w:sz w:val="22"/>
          <w:szCs w:val="22"/>
        </w:rPr>
      </w:pPr>
    </w:p>
    <w:p w14:paraId="3069EDA6" w14:textId="04DC3D3C" w:rsidR="001C5CF4" w:rsidRPr="00D32203" w:rsidRDefault="001C5CF4" w:rsidP="001C5CF4">
      <w:pPr>
        <w:keepNext/>
        <w:jc w:val="center"/>
        <w:rPr>
          <w:b/>
          <w:sz w:val="22"/>
          <w:szCs w:val="22"/>
        </w:rPr>
      </w:pPr>
      <w:r w:rsidRPr="00D32203">
        <w:rPr>
          <w:b/>
          <w:sz w:val="22"/>
          <w:szCs w:val="22"/>
        </w:rPr>
        <w:t>§ 1</w:t>
      </w:r>
      <w:r w:rsidR="00E5055E" w:rsidRPr="00D32203">
        <w:rPr>
          <w:b/>
          <w:sz w:val="22"/>
          <w:szCs w:val="22"/>
        </w:rPr>
        <w:t>4</w:t>
      </w:r>
    </w:p>
    <w:p w14:paraId="6ACEC953" w14:textId="6573BE4A" w:rsidR="001C5CF4" w:rsidRPr="00D32203" w:rsidRDefault="00262F32" w:rsidP="00262F32">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 xml:space="preserve">Stronom przysługuje prawo odstąpienia od Umowy w okolicznościach określonych w przepisach Kodeksu cywilnego </w:t>
      </w:r>
      <w:r w:rsidR="001C5CF4" w:rsidRPr="00D32203">
        <w:rPr>
          <w:sz w:val="22"/>
          <w:szCs w:val="22"/>
        </w:rPr>
        <w:t>oraz w przypadkach określonych w art. 456 ust. 1 ustawy Prawo zamówień publicznych.</w:t>
      </w:r>
    </w:p>
    <w:p w14:paraId="6F30AEBA" w14:textId="3349B378" w:rsidR="00D020A8" w:rsidRPr="00D32203" w:rsidRDefault="001C5CF4" w:rsidP="00F54FCB">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lastRenderedPageBreak/>
        <w:t>Zamawiającemu przysługuje prawo do odstąpienia od niniejszej umowy w każdym czasie jej realizacji, w tym także prawo do częściowego odstąpienia od niniejszej umowy ze skutkiem na przyszłość za zapłatą wynagrodzenia Wykonawcy wyłącznie za prace wykonane do chwili złożenia oświadczenia o odstąpieniu od umowy, z zachowaniem prawa do kar umownych oraz odszkodowania</w:t>
      </w:r>
      <w:r w:rsidR="00CF30B4" w:rsidRPr="00D32203">
        <w:rPr>
          <w:sz w:val="22"/>
          <w:szCs w:val="22"/>
        </w:rPr>
        <w:t xml:space="preserve">, o których mowa w </w:t>
      </w:r>
      <w:r w:rsidR="00D020A8" w:rsidRPr="00D32203">
        <w:rPr>
          <w:sz w:val="22"/>
          <w:szCs w:val="22"/>
        </w:rPr>
        <w:t>§ 1</w:t>
      </w:r>
      <w:r w:rsidR="00262F32" w:rsidRPr="00D32203">
        <w:rPr>
          <w:sz w:val="22"/>
          <w:szCs w:val="22"/>
        </w:rPr>
        <w:t>3</w:t>
      </w:r>
      <w:r w:rsidR="00D020A8" w:rsidRPr="00D32203">
        <w:rPr>
          <w:sz w:val="22"/>
          <w:szCs w:val="22"/>
        </w:rPr>
        <w:t xml:space="preserve"> Umowy, jeżeli pomimo uprzedniego pisemnego wezwania przez Zamawiającego, Wykonawca wykonuje prace niezgodnie z Umową lub narusza inne zobowiązania umowne</w:t>
      </w:r>
      <w:r w:rsidRPr="00D32203">
        <w:rPr>
          <w:sz w:val="22"/>
          <w:szCs w:val="22"/>
        </w:rPr>
        <w:t xml:space="preserve"> wynikających z niniejszej umowy</w:t>
      </w:r>
      <w:r w:rsidR="00D020A8" w:rsidRPr="00D32203">
        <w:rPr>
          <w:sz w:val="22"/>
          <w:szCs w:val="22"/>
        </w:rPr>
        <w:t>.</w:t>
      </w:r>
      <w:r w:rsidRPr="00D32203">
        <w:rPr>
          <w:sz w:val="22"/>
          <w:szCs w:val="22"/>
        </w:rPr>
        <w:t xml:space="preserve"> </w:t>
      </w:r>
      <w:r w:rsidR="00D020A8" w:rsidRPr="00D32203">
        <w:rPr>
          <w:sz w:val="22"/>
          <w:szCs w:val="22"/>
        </w:rPr>
        <w:t>Powyższe uprawnienie przysługuje Zamawiającemu w terminie dwóch lat od daty zawarcia Umowy.</w:t>
      </w:r>
    </w:p>
    <w:p w14:paraId="37AD7653" w14:textId="4656DF6F" w:rsidR="001C5CF4" w:rsidRPr="00D32203" w:rsidRDefault="001C5CF4" w:rsidP="00F54FCB">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W szczególności Zamawiający może odstąpić od Umowy z powodów określonych w ust. 2 w przypadku:</w:t>
      </w:r>
    </w:p>
    <w:p w14:paraId="14A118A2" w14:textId="77777777" w:rsidR="001C5CF4" w:rsidRPr="00D32203" w:rsidRDefault="001C5CF4" w:rsidP="00F9494F">
      <w:pPr>
        <w:pStyle w:val="Akapitzlist"/>
        <w:numPr>
          <w:ilvl w:val="1"/>
          <w:numId w:val="98"/>
        </w:numPr>
        <w:ind w:left="851"/>
        <w:jc w:val="both"/>
        <w:rPr>
          <w:sz w:val="22"/>
          <w:szCs w:val="22"/>
        </w:rPr>
      </w:pPr>
      <w:r w:rsidRPr="00D32203">
        <w:rPr>
          <w:sz w:val="22"/>
          <w:szCs w:val="22"/>
        </w:rPr>
        <w:t>wykonywania przez Wykonawcę prac w sposób wadliwy, niezgodny ze sztuką i obowiązującymi normami, wymaganiami Zamawiającego albo sprzeczny z umową,</w:t>
      </w:r>
    </w:p>
    <w:p w14:paraId="033AC776" w14:textId="281992CD" w:rsidR="001C5CF4" w:rsidRPr="00D32203" w:rsidRDefault="001C5CF4" w:rsidP="00F9494F">
      <w:pPr>
        <w:pStyle w:val="Akapitzlist"/>
        <w:numPr>
          <w:ilvl w:val="1"/>
          <w:numId w:val="98"/>
        </w:numPr>
        <w:ind w:left="851"/>
        <w:jc w:val="both"/>
        <w:rPr>
          <w:sz w:val="22"/>
          <w:szCs w:val="22"/>
        </w:rPr>
      </w:pPr>
      <w:r w:rsidRPr="00D32203">
        <w:rPr>
          <w:sz w:val="22"/>
          <w:szCs w:val="22"/>
        </w:rPr>
        <w:t xml:space="preserve">gdy Wykonawca nie rozpoczął prac bez uzasadnionych przyczyn w terminie 7 dni od daty określonej w § 3 ust. </w:t>
      </w:r>
      <w:r w:rsidR="00262F32" w:rsidRPr="00D32203">
        <w:rPr>
          <w:sz w:val="22"/>
          <w:szCs w:val="22"/>
        </w:rPr>
        <w:t>1</w:t>
      </w:r>
      <w:r w:rsidRPr="00D32203">
        <w:rPr>
          <w:sz w:val="22"/>
          <w:szCs w:val="22"/>
        </w:rPr>
        <w:t xml:space="preserve"> oraz nie podjął się ich realizacji pomimo wezwania przez Zamawiającego złożonego na piśmie w terminie 3 dni od dnia otrzymania wezwania,</w:t>
      </w:r>
    </w:p>
    <w:p w14:paraId="0102ADB9" w14:textId="3EADFE4E" w:rsidR="001C5CF4" w:rsidRPr="00D32203" w:rsidRDefault="001C5CF4" w:rsidP="00F9494F">
      <w:pPr>
        <w:pStyle w:val="Akapitzlist"/>
        <w:numPr>
          <w:ilvl w:val="1"/>
          <w:numId w:val="98"/>
        </w:numPr>
        <w:ind w:left="851"/>
        <w:jc w:val="both"/>
        <w:rPr>
          <w:sz w:val="22"/>
          <w:szCs w:val="22"/>
        </w:rPr>
      </w:pPr>
      <w:r w:rsidRPr="00D32203">
        <w:rPr>
          <w:sz w:val="22"/>
          <w:szCs w:val="22"/>
        </w:rPr>
        <w:t>gdy Wykonawca przerwał realizację prac i przerwa z winy Wykonawcy trwa dłużej niż 7 dni</w:t>
      </w:r>
      <w:r w:rsidR="00D020A8" w:rsidRPr="00D32203">
        <w:rPr>
          <w:sz w:val="22"/>
          <w:szCs w:val="22"/>
        </w:rPr>
        <w:t>.</w:t>
      </w:r>
    </w:p>
    <w:p w14:paraId="5ECF39FF" w14:textId="06BF3AEE" w:rsidR="001C5CF4" w:rsidRPr="00D32203" w:rsidRDefault="001C5CF4" w:rsidP="00F9494F">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Zamawiający może odstąpić od umowy ze skutkiem natychmiastowym w przypadku:</w:t>
      </w:r>
    </w:p>
    <w:p w14:paraId="4EF0C76B" w14:textId="77777777" w:rsidR="001C5CF4" w:rsidRPr="00D32203" w:rsidRDefault="001C5CF4" w:rsidP="001C5CF4">
      <w:pPr>
        <w:pStyle w:val="Akapitzlist"/>
        <w:widowControl w:val="0"/>
        <w:numPr>
          <w:ilvl w:val="1"/>
          <w:numId w:val="59"/>
        </w:numPr>
        <w:tabs>
          <w:tab w:val="clear" w:pos="1440"/>
        </w:tabs>
        <w:suppressAutoHyphens w:val="0"/>
        <w:ind w:left="851"/>
        <w:jc w:val="both"/>
        <w:rPr>
          <w:sz w:val="22"/>
          <w:szCs w:val="22"/>
        </w:rPr>
      </w:pPr>
      <w:r w:rsidRPr="00D32203">
        <w:rPr>
          <w:sz w:val="22"/>
          <w:szCs w:val="22"/>
        </w:rPr>
        <w:t>gdy Wykonawca zaprzestał prowadzenia działalności i wszczęte zostało wobec niego postępowanie likwidacyjne lub postępowanie upadłościowe;</w:t>
      </w:r>
    </w:p>
    <w:p w14:paraId="061F2E2A" w14:textId="77777777" w:rsidR="001C5CF4" w:rsidRPr="00D32203" w:rsidRDefault="001C5CF4" w:rsidP="001C5CF4">
      <w:pPr>
        <w:pStyle w:val="Akapitzlist"/>
        <w:widowControl w:val="0"/>
        <w:numPr>
          <w:ilvl w:val="1"/>
          <w:numId w:val="59"/>
        </w:numPr>
        <w:tabs>
          <w:tab w:val="clear" w:pos="1440"/>
        </w:tabs>
        <w:suppressAutoHyphens w:val="0"/>
        <w:ind w:left="851"/>
        <w:jc w:val="both"/>
        <w:rPr>
          <w:sz w:val="22"/>
          <w:szCs w:val="22"/>
        </w:rPr>
      </w:pPr>
      <w:r w:rsidRPr="00D32203">
        <w:rPr>
          <w:sz w:val="22"/>
          <w:szCs w:val="22"/>
        </w:rPr>
        <w:t>stwierdzenia nieposiadania przez Wykonawcę ubezpieczenia od odpowiedzialności cywilnej w wymaganym zakresie lub gdy opóźnienie w przedstawieniu przez Wykonawcę aktualnej kopii polisy OC wraz z dowodem opłacenia, a w przypadku jej braku innego dokumentu potwierdzającego, że Wykonawca jest ubezpieczony od odpowiedzialności cywilnej, przekroczy 5 dni;</w:t>
      </w:r>
    </w:p>
    <w:p w14:paraId="753AB003" w14:textId="6BFB7906" w:rsidR="001C5CF4" w:rsidRPr="00D32203" w:rsidRDefault="001C5CF4" w:rsidP="001C5CF4">
      <w:pPr>
        <w:pStyle w:val="Akapitzlist"/>
        <w:widowControl w:val="0"/>
        <w:numPr>
          <w:ilvl w:val="1"/>
          <w:numId w:val="59"/>
        </w:numPr>
        <w:tabs>
          <w:tab w:val="clear" w:pos="1440"/>
        </w:tabs>
        <w:suppressAutoHyphens w:val="0"/>
        <w:ind w:left="851"/>
        <w:jc w:val="both"/>
        <w:rPr>
          <w:sz w:val="22"/>
          <w:szCs w:val="22"/>
        </w:rPr>
      </w:pPr>
      <w:r w:rsidRPr="00D32203">
        <w:rPr>
          <w:sz w:val="22"/>
          <w:szCs w:val="22"/>
        </w:rPr>
        <w:t xml:space="preserve">gdy suma naliczonych Wykonawcy kar umownych przekroczy 20 % </w:t>
      </w:r>
      <w:r w:rsidR="00E10E70" w:rsidRPr="00D32203">
        <w:rPr>
          <w:sz w:val="22"/>
          <w:szCs w:val="22"/>
        </w:rPr>
        <w:t>całkowitej ceny umowy brutto, o której mowa w § 10 ust. 1 umowy</w:t>
      </w:r>
      <w:r w:rsidRPr="00D32203">
        <w:rPr>
          <w:sz w:val="22"/>
          <w:szCs w:val="22"/>
        </w:rPr>
        <w:t>.</w:t>
      </w:r>
    </w:p>
    <w:p w14:paraId="4D536C59" w14:textId="77777777" w:rsidR="004017E3" w:rsidRPr="00D32203" w:rsidRDefault="004017E3" w:rsidP="004017E3">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Zamawiającemu przysługuje prawo do odstąpienia od umowy niezwłocznie, nie później niż w terminie 7 dni od powzięcia wiadomości o wystąpieniu jednej z poniższych przesłanek:</w:t>
      </w:r>
    </w:p>
    <w:p w14:paraId="14707F48" w14:textId="77777777" w:rsidR="004017E3" w:rsidRPr="00D32203" w:rsidRDefault="004017E3" w:rsidP="004017E3">
      <w:pPr>
        <w:widowControl w:val="0"/>
        <w:numPr>
          <w:ilvl w:val="0"/>
          <w:numId w:val="70"/>
        </w:numPr>
        <w:tabs>
          <w:tab w:val="left" w:pos="851"/>
        </w:tabs>
        <w:suppressAutoHyphens w:val="0"/>
        <w:ind w:left="851"/>
        <w:jc w:val="both"/>
        <w:rPr>
          <w:sz w:val="22"/>
          <w:szCs w:val="22"/>
        </w:rPr>
      </w:pPr>
      <w:r w:rsidRPr="00D32203">
        <w:rPr>
          <w:sz w:val="22"/>
          <w:szCs w:val="22"/>
        </w:rPr>
        <w:t>umieszczenia Wykonawcy w wykazach określonych w rozporządzeniu Rady (WE) nr 765/2006 z dnia 18 maja 2006 r. dotyczącym środków ograniczających w związku z sytuacją na Białorusi i udziałem Białorusi w agresji Rosji wobec Ukrainy lub rozporządzeniu Rady (UE) NR 269/2014 z dnia 17 marca 2014 r. w sprawie środków ograniczających w odniesieniu do działań podważających integralność terytorialną, suwerenność i niezależność Ukrainy lub im zagrażających;</w:t>
      </w:r>
    </w:p>
    <w:p w14:paraId="3ACFA4AE" w14:textId="77777777" w:rsidR="004017E3" w:rsidRPr="00D32203" w:rsidRDefault="004017E3" w:rsidP="004017E3">
      <w:pPr>
        <w:widowControl w:val="0"/>
        <w:numPr>
          <w:ilvl w:val="0"/>
          <w:numId w:val="70"/>
        </w:numPr>
        <w:tabs>
          <w:tab w:val="left" w:pos="851"/>
        </w:tabs>
        <w:suppressAutoHyphens w:val="0"/>
        <w:ind w:left="851"/>
        <w:jc w:val="both"/>
        <w:rPr>
          <w:sz w:val="22"/>
          <w:szCs w:val="22"/>
        </w:rPr>
      </w:pPr>
      <w:r w:rsidRPr="00D32203">
        <w:rPr>
          <w:sz w:val="22"/>
          <w:szCs w:val="22"/>
        </w:rPr>
        <w:t>wpisania Wykonawcy na listę na podstawie decyzji w sprawie wpisu na listę rozstrzygającą o zastosowaniu środka, o którym mowa w art. 1 pkt 3 ustawy dnia 15 kwietnia 2022 r, o szczególnych rozwiązaniach w zakresie przeciwdziałania wspieraniu agresji na Ukrainę oraz służących ochronie bezpieczeństwa narodowego (</w:t>
      </w:r>
      <w:proofErr w:type="spellStart"/>
      <w:r w:rsidRPr="00D32203">
        <w:rPr>
          <w:sz w:val="22"/>
          <w:szCs w:val="22"/>
        </w:rPr>
        <w:t>t.j</w:t>
      </w:r>
      <w:proofErr w:type="spellEnd"/>
      <w:r w:rsidRPr="00D32203">
        <w:rPr>
          <w:sz w:val="22"/>
          <w:szCs w:val="22"/>
        </w:rPr>
        <w:t>. Dz. U. z 2025 r. poz. 514, zwanej dalej ustawą sankcyjną);</w:t>
      </w:r>
    </w:p>
    <w:p w14:paraId="4AED718A" w14:textId="77777777" w:rsidR="004017E3" w:rsidRPr="00D32203" w:rsidRDefault="004017E3" w:rsidP="004017E3">
      <w:pPr>
        <w:widowControl w:val="0"/>
        <w:numPr>
          <w:ilvl w:val="0"/>
          <w:numId w:val="70"/>
        </w:numPr>
        <w:tabs>
          <w:tab w:val="left" w:pos="851"/>
        </w:tabs>
        <w:suppressAutoHyphens w:val="0"/>
        <w:ind w:left="851"/>
        <w:jc w:val="both"/>
        <w:rPr>
          <w:sz w:val="22"/>
          <w:szCs w:val="22"/>
        </w:rPr>
      </w:pPr>
      <w:r w:rsidRPr="00D32203">
        <w:rPr>
          <w:sz w:val="22"/>
          <w:szCs w:val="22"/>
        </w:rPr>
        <w:t xml:space="preserve">gdy beneficjentem rzeczywistym Wykonawcy w rozumieniu ustawy z dnia 1 marca 2018 r. o przeciwdziałaniu praniu pieniędzy oraz finansowaniu terroryzmu (Dz. U. z 2023 r. poz. 1124 z </w:t>
      </w:r>
      <w:proofErr w:type="spellStart"/>
      <w:r w:rsidRPr="00D32203">
        <w:rPr>
          <w:sz w:val="22"/>
          <w:szCs w:val="22"/>
        </w:rPr>
        <w:t>późn</w:t>
      </w:r>
      <w:proofErr w:type="spellEnd"/>
      <w:r w:rsidRPr="00D32203">
        <w:rPr>
          <w:sz w:val="22"/>
          <w:szCs w:val="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12299C2B" w14:textId="77777777" w:rsidR="004017E3" w:rsidRPr="00D32203" w:rsidRDefault="004017E3" w:rsidP="004017E3">
      <w:pPr>
        <w:widowControl w:val="0"/>
        <w:numPr>
          <w:ilvl w:val="0"/>
          <w:numId w:val="70"/>
        </w:numPr>
        <w:tabs>
          <w:tab w:val="left" w:pos="851"/>
        </w:tabs>
        <w:suppressAutoHyphens w:val="0"/>
        <w:ind w:left="851"/>
        <w:jc w:val="both"/>
        <w:rPr>
          <w:sz w:val="22"/>
          <w:szCs w:val="22"/>
        </w:rPr>
      </w:pPr>
      <w:r w:rsidRPr="00D32203">
        <w:rPr>
          <w:sz w:val="22"/>
          <w:szCs w:val="22"/>
        </w:rPr>
        <w:t>gdy jednostką dominującą w rozumieniu art. 3 ust. 1 pkt 37 ustawy z dnia 29 września 1994 r. o rachunkowości (Dz. U. z 2023 r. poz. 120, 295 i 1598 oraz z 2024 r. poz. 619, 1685 i 1863) w stosunku do Wykonawcy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6158D9B6" w14:textId="77777777" w:rsidR="004017E3" w:rsidRPr="00D32203" w:rsidRDefault="004017E3" w:rsidP="004017E3">
      <w:pPr>
        <w:widowControl w:val="0"/>
        <w:numPr>
          <w:ilvl w:val="0"/>
          <w:numId w:val="70"/>
        </w:numPr>
        <w:tabs>
          <w:tab w:val="left" w:pos="851"/>
        </w:tabs>
        <w:suppressAutoHyphens w:val="0"/>
        <w:ind w:left="851"/>
        <w:jc w:val="both"/>
        <w:rPr>
          <w:sz w:val="22"/>
          <w:szCs w:val="22"/>
        </w:rPr>
      </w:pPr>
      <w:r w:rsidRPr="00D32203">
        <w:rPr>
          <w:sz w:val="22"/>
          <w:szCs w:val="22"/>
        </w:rPr>
        <w:t>gdy Wykonawca jest obywatelem rosyjskim lub osobą fizyczną zamieszkałą w Rosji lub prawną, podmiotem lub organem z siedzibą w Rosji;</w:t>
      </w:r>
    </w:p>
    <w:p w14:paraId="28A50EE2" w14:textId="77777777" w:rsidR="004017E3" w:rsidRPr="00D32203" w:rsidRDefault="004017E3" w:rsidP="004017E3">
      <w:pPr>
        <w:widowControl w:val="0"/>
        <w:numPr>
          <w:ilvl w:val="0"/>
          <w:numId w:val="70"/>
        </w:numPr>
        <w:tabs>
          <w:tab w:val="left" w:pos="851"/>
        </w:tabs>
        <w:suppressAutoHyphens w:val="0"/>
        <w:ind w:left="851"/>
        <w:jc w:val="both"/>
        <w:rPr>
          <w:sz w:val="22"/>
          <w:szCs w:val="22"/>
        </w:rPr>
      </w:pPr>
      <w:r w:rsidRPr="00D32203">
        <w:rPr>
          <w:sz w:val="22"/>
          <w:szCs w:val="22"/>
        </w:rPr>
        <w:t>gdy Wykonawca jest osobą prawną, podmiotem lub organem, do którego prawa własności bezpośrednio lub pośrednio w ponad 50 % należą do podmiotu, o którym mowa w pkt 5;</w:t>
      </w:r>
    </w:p>
    <w:p w14:paraId="5F38BFED" w14:textId="77777777" w:rsidR="004017E3" w:rsidRPr="00D32203" w:rsidRDefault="004017E3" w:rsidP="004017E3">
      <w:pPr>
        <w:widowControl w:val="0"/>
        <w:numPr>
          <w:ilvl w:val="0"/>
          <w:numId w:val="70"/>
        </w:numPr>
        <w:tabs>
          <w:tab w:val="left" w:pos="851"/>
        </w:tabs>
        <w:suppressAutoHyphens w:val="0"/>
        <w:ind w:left="851"/>
        <w:jc w:val="both"/>
        <w:rPr>
          <w:sz w:val="22"/>
          <w:szCs w:val="22"/>
        </w:rPr>
      </w:pPr>
      <w:r w:rsidRPr="00D32203">
        <w:rPr>
          <w:sz w:val="22"/>
          <w:szCs w:val="22"/>
        </w:rPr>
        <w:t>gdy Wykonawca jest osobą fizyczną lub prawną, podmiotem lub organem działającym w imieniu lub pod kierunkiem osoby fizycznej lub prawnej, podmiotu lub organu, o których mowa w pkt 5 lub 6.</w:t>
      </w:r>
    </w:p>
    <w:p w14:paraId="1F27E069" w14:textId="6E33208D" w:rsidR="004017E3" w:rsidRPr="00D32203" w:rsidRDefault="004017E3" w:rsidP="004017E3">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Przesłanki zawarte w ust. 5 pkt 5-7 stosuje się odpowiednio do podwykonawcy (dalszego podwykonawcy), dostawcy lub podmiotu, na którego zdolności polega się w rozumieniu dyrektyw w sprawie zamówień publicznych, wobec którego przypada ponad 10 % wartości zamówienia.</w:t>
      </w:r>
    </w:p>
    <w:p w14:paraId="57D8D28B" w14:textId="2CAE9E74" w:rsidR="004017E3" w:rsidRPr="00D32203" w:rsidRDefault="004017E3" w:rsidP="004017E3">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W przypadku wystąpienia wobec wskazanych podmiotów okoliczności, o których mowa w ust. 5 pkt 5-7, Wykonawca zobowiązany jest do zawiadomienia o tym fakcie Zamawiającego niezwłocznie, nie później niż w terminie 7 dni od daty wystąpienia tych okoliczności.</w:t>
      </w:r>
    </w:p>
    <w:p w14:paraId="3411F364" w14:textId="4ED343DA" w:rsidR="004017E3" w:rsidRPr="00D32203" w:rsidRDefault="004017E3" w:rsidP="004017E3">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lastRenderedPageBreak/>
        <w:t>W przypadku wystąpienia wobec podmiotów wskazanych w ust. 6 przesłanek, o których mowa w ust. 5 pkt 5-7, Zamawiający wezwie pisemnie Wykonawcę do zmiany lub zastąpienia tego podwykonawcy, dalszego podwykonawcy, dostawcy lub podmiotu, na którego zdolności polega, pod rygorem odstąpienia od umowy.</w:t>
      </w:r>
    </w:p>
    <w:p w14:paraId="2FB31573" w14:textId="188ED5B5" w:rsidR="004017E3" w:rsidRPr="00D32203" w:rsidRDefault="004017E3" w:rsidP="004017E3">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Wykonawca zobowi</w:t>
      </w:r>
      <w:r w:rsidRPr="00D32203">
        <w:rPr>
          <w:rFonts w:hint="eastAsia"/>
          <w:sz w:val="22"/>
          <w:szCs w:val="22"/>
        </w:rPr>
        <w:t>ą</w:t>
      </w:r>
      <w:r w:rsidRPr="00D32203">
        <w:rPr>
          <w:sz w:val="22"/>
          <w:szCs w:val="22"/>
        </w:rPr>
        <w:t>zany jest do z</w:t>
      </w:r>
      <w:r w:rsidRPr="00D32203">
        <w:rPr>
          <w:rFonts w:hint="eastAsia"/>
          <w:sz w:val="22"/>
          <w:szCs w:val="22"/>
        </w:rPr>
        <w:t>ł</w:t>
      </w:r>
      <w:r w:rsidRPr="00D32203">
        <w:rPr>
          <w:sz w:val="22"/>
          <w:szCs w:val="22"/>
        </w:rPr>
        <w:t>o</w:t>
      </w:r>
      <w:r w:rsidRPr="00D32203">
        <w:rPr>
          <w:rFonts w:hint="eastAsia"/>
          <w:sz w:val="22"/>
          <w:szCs w:val="22"/>
        </w:rPr>
        <w:t>ż</w:t>
      </w:r>
      <w:r w:rsidRPr="00D32203">
        <w:rPr>
          <w:sz w:val="22"/>
          <w:szCs w:val="22"/>
        </w:rPr>
        <w:t>enia Zamawiaj</w:t>
      </w:r>
      <w:r w:rsidRPr="00D32203">
        <w:rPr>
          <w:rFonts w:hint="eastAsia"/>
          <w:sz w:val="22"/>
          <w:szCs w:val="22"/>
        </w:rPr>
        <w:t>ą</w:t>
      </w:r>
      <w:r w:rsidRPr="00D32203">
        <w:rPr>
          <w:sz w:val="22"/>
          <w:szCs w:val="22"/>
        </w:rPr>
        <w:t>cemu pisemnego o</w:t>
      </w:r>
      <w:r w:rsidRPr="00D32203">
        <w:rPr>
          <w:rFonts w:hint="eastAsia"/>
          <w:sz w:val="22"/>
          <w:szCs w:val="22"/>
        </w:rPr>
        <w:t>ś</w:t>
      </w:r>
      <w:r w:rsidRPr="00D32203">
        <w:rPr>
          <w:sz w:val="22"/>
          <w:szCs w:val="22"/>
        </w:rPr>
        <w:t>wiadczenia o zmianie lub zast</w:t>
      </w:r>
      <w:r w:rsidRPr="00D32203">
        <w:rPr>
          <w:rFonts w:hint="eastAsia"/>
          <w:sz w:val="22"/>
          <w:szCs w:val="22"/>
        </w:rPr>
        <w:t>ą</w:t>
      </w:r>
      <w:r w:rsidRPr="00D32203">
        <w:rPr>
          <w:sz w:val="22"/>
          <w:szCs w:val="22"/>
        </w:rPr>
        <w:t>pieniu podwykonawcy (dalszego podwykonawcy), dostawcy lub podmiotu, na kt</w:t>
      </w:r>
      <w:r w:rsidRPr="00D32203">
        <w:rPr>
          <w:rFonts w:hint="eastAsia"/>
          <w:sz w:val="22"/>
          <w:szCs w:val="22"/>
        </w:rPr>
        <w:t>ó</w:t>
      </w:r>
      <w:r w:rsidRPr="00D32203">
        <w:rPr>
          <w:sz w:val="22"/>
          <w:szCs w:val="22"/>
        </w:rPr>
        <w:t>rego zdolno</w:t>
      </w:r>
      <w:r w:rsidRPr="00D32203">
        <w:rPr>
          <w:rFonts w:hint="eastAsia"/>
          <w:sz w:val="22"/>
          <w:szCs w:val="22"/>
        </w:rPr>
        <w:t>ś</w:t>
      </w:r>
      <w:r w:rsidRPr="00D32203">
        <w:rPr>
          <w:sz w:val="22"/>
          <w:szCs w:val="22"/>
        </w:rPr>
        <w:t>ci polega w terminie wskazanym w wezwaniu, o kt</w:t>
      </w:r>
      <w:r w:rsidRPr="00D32203">
        <w:rPr>
          <w:rFonts w:hint="eastAsia"/>
          <w:sz w:val="22"/>
          <w:szCs w:val="22"/>
        </w:rPr>
        <w:t>ó</w:t>
      </w:r>
      <w:r w:rsidRPr="00D32203">
        <w:rPr>
          <w:sz w:val="22"/>
          <w:szCs w:val="22"/>
        </w:rPr>
        <w:t>rym mowa w ust. 8. W przypadku niedokonania zmiany lub zast</w:t>
      </w:r>
      <w:r w:rsidRPr="00D32203">
        <w:rPr>
          <w:rFonts w:hint="eastAsia"/>
          <w:sz w:val="22"/>
          <w:szCs w:val="22"/>
        </w:rPr>
        <w:t>ą</w:t>
      </w:r>
      <w:r w:rsidRPr="00D32203">
        <w:rPr>
          <w:sz w:val="22"/>
          <w:szCs w:val="22"/>
        </w:rPr>
        <w:t>pienia ww. podmiot</w:t>
      </w:r>
      <w:r w:rsidRPr="00D32203">
        <w:rPr>
          <w:rFonts w:hint="eastAsia"/>
          <w:sz w:val="22"/>
          <w:szCs w:val="22"/>
        </w:rPr>
        <w:t>ó</w:t>
      </w:r>
      <w:r w:rsidRPr="00D32203">
        <w:rPr>
          <w:sz w:val="22"/>
          <w:szCs w:val="22"/>
        </w:rPr>
        <w:t>w lub niez</w:t>
      </w:r>
      <w:r w:rsidRPr="00D32203">
        <w:rPr>
          <w:rFonts w:hint="eastAsia"/>
          <w:sz w:val="22"/>
          <w:szCs w:val="22"/>
        </w:rPr>
        <w:t>ł</w:t>
      </w:r>
      <w:r w:rsidRPr="00D32203">
        <w:rPr>
          <w:sz w:val="22"/>
          <w:szCs w:val="22"/>
        </w:rPr>
        <w:t>o</w:t>
      </w:r>
      <w:r w:rsidRPr="00D32203">
        <w:rPr>
          <w:rFonts w:hint="eastAsia"/>
          <w:sz w:val="22"/>
          <w:szCs w:val="22"/>
        </w:rPr>
        <w:t>ż</w:t>
      </w:r>
      <w:r w:rsidRPr="00D32203">
        <w:rPr>
          <w:sz w:val="22"/>
          <w:szCs w:val="22"/>
        </w:rPr>
        <w:t>enia przedmiotowego o</w:t>
      </w:r>
      <w:r w:rsidRPr="00D32203">
        <w:rPr>
          <w:rFonts w:hint="eastAsia"/>
          <w:sz w:val="22"/>
          <w:szCs w:val="22"/>
        </w:rPr>
        <w:t>ś</w:t>
      </w:r>
      <w:r w:rsidRPr="00D32203">
        <w:rPr>
          <w:sz w:val="22"/>
          <w:szCs w:val="22"/>
        </w:rPr>
        <w:t>wiadczenia, Zamawiaj</w:t>
      </w:r>
      <w:r w:rsidRPr="00D32203">
        <w:rPr>
          <w:rFonts w:hint="eastAsia"/>
          <w:sz w:val="22"/>
          <w:szCs w:val="22"/>
        </w:rPr>
        <w:t>ą</w:t>
      </w:r>
      <w:r w:rsidRPr="00D32203">
        <w:rPr>
          <w:sz w:val="22"/>
          <w:szCs w:val="22"/>
        </w:rPr>
        <w:t>cemu przysługuje prawo odstąpienia od umowy niezw</w:t>
      </w:r>
      <w:r w:rsidRPr="00D32203">
        <w:rPr>
          <w:rFonts w:hint="eastAsia"/>
          <w:sz w:val="22"/>
          <w:szCs w:val="22"/>
        </w:rPr>
        <w:t>ł</w:t>
      </w:r>
      <w:r w:rsidRPr="00D32203">
        <w:rPr>
          <w:sz w:val="22"/>
          <w:szCs w:val="22"/>
        </w:rPr>
        <w:t>ocznie, nie p</w:t>
      </w:r>
      <w:r w:rsidRPr="00D32203">
        <w:rPr>
          <w:rFonts w:hint="eastAsia"/>
          <w:sz w:val="22"/>
          <w:szCs w:val="22"/>
        </w:rPr>
        <w:t>óź</w:t>
      </w:r>
      <w:r w:rsidRPr="00D32203">
        <w:rPr>
          <w:sz w:val="22"/>
          <w:szCs w:val="22"/>
        </w:rPr>
        <w:t>niej ni</w:t>
      </w:r>
      <w:r w:rsidRPr="00D32203">
        <w:rPr>
          <w:rFonts w:hint="eastAsia"/>
          <w:sz w:val="22"/>
          <w:szCs w:val="22"/>
        </w:rPr>
        <w:t>ż</w:t>
      </w:r>
      <w:r w:rsidRPr="00D32203">
        <w:rPr>
          <w:sz w:val="22"/>
          <w:szCs w:val="22"/>
        </w:rPr>
        <w:t xml:space="preserve"> w terminie 7 dni od up</w:t>
      </w:r>
      <w:r w:rsidRPr="00D32203">
        <w:rPr>
          <w:rFonts w:hint="eastAsia"/>
          <w:sz w:val="22"/>
          <w:szCs w:val="22"/>
        </w:rPr>
        <w:t>ł</w:t>
      </w:r>
      <w:r w:rsidRPr="00D32203">
        <w:rPr>
          <w:sz w:val="22"/>
          <w:szCs w:val="22"/>
        </w:rPr>
        <w:t>ywu terminu wskazanego w wezwaniu.</w:t>
      </w:r>
    </w:p>
    <w:p w14:paraId="677F4A1D" w14:textId="77777777" w:rsidR="001C5CF4" w:rsidRPr="00D32203" w:rsidRDefault="001C5CF4" w:rsidP="00F9494F">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Odstąpienie od umowy powinno nastąpić w formie pisemnej pod rygorem nieważności i zawierać uzasadnienie.</w:t>
      </w:r>
    </w:p>
    <w:p w14:paraId="194B3173" w14:textId="77777777" w:rsidR="001C5CF4" w:rsidRPr="00D32203" w:rsidRDefault="001C5CF4" w:rsidP="00F9494F">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W przypadku odstąpienia przez Zamawiającego od umowy Wykonawcy przysługuje wynagrodzenie za należyte wykonanie części umowy.</w:t>
      </w:r>
    </w:p>
    <w:p w14:paraId="74B4C65E" w14:textId="77777777" w:rsidR="001C5CF4" w:rsidRPr="00D32203" w:rsidRDefault="001C5CF4" w:rsidP="00F9494F">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W wypadku odstąpienia od umowy Wykonawca zobowiązany jest do:</w:t>
      </w:r>
    </w:p>
    <w:p w14:paraId="562AE9D3" w14:textId="77777777" w:rsidR="001C5CF4" w:rsidRPr="00D32203" w:rsidRDefault="001C5CF4" w:rsidP="00D020A8">
      <w:pPr>
        <w:widowControl w:val="0"/>
        <w:numPr>
          <w:ilvl w:val="1"/>
          <w:numId w:val="98"/>
        </w:numPr>
        <w:shd w:val="clear" w:color="auto" w:fill="FFFFFF"/>
        <w:suppressAutoHyphens w:val="0"/>
        <w:autoSpaceDE w:val="0"/>
        <w:ind w:left="851" w:hanging="425"/>
        <w:jc w:val="both"/>
        <w:rPr>
          <w:sz w:val="22"/>
          <w:szCs w:val="22"/>
        </w:rPr>
      </w:pPr>
      <w:r w:rsidRPr="00D32203">
        <w:rPr>
          <w:sz w:val="22"/>
          <w:szCs w:val="22"/>
        </w:rPr>
        <w:t>natychmiastowego wstrzymania prowadzonych prac,</w:t>
      </w:r>
    </w:p>
    <w:p w14:paraId="47593039" w14:textId="77777777" w:rsidR="001C5CF4" w:rsidRPr="00D32203" w:rsidRDefault="001C5CF4" w:rsidP="00D020A8">
      <w:pPr>
        <w:widowControl w:val="0"/>
        <w:numPr>
          <w:ilvl w:val="1"/>
          <w:numId w:val="98"/>
        </w:numPr>
        <w:shd w:val="clear" w:color="auto" w:fill="FFFFFF"/>
        <w:suppressAutoHyphens w:val="0"/>
        <w:autoSpaceDE w:val="0"/>
        <w:ind w:left="851" w:hanging="425"/>
        <w:jc w:val="both"/>
        <w:rPr>
          <w:sz w:val="22"/>
          <w:szCs w:val="22"/>
        </w:rPr>
      </w:pPr>
      <w:r w:rsidRPr="00D32203">
        <w:rPr>
          <w:sz w:val="22"/>
          <w:szCs w:val="22"/>
        </w:rPr>
        <w:t>zabezpieczenia przerwanych prac w sposób obustronnie ustalony,</w:t>
      </w:r>
    </w:p>
    <w:p w14:paraId="439BDC1D" w14:textId="77777777" w:rsidR="001C5CF4" w:rsidRPr="00D32203" w:rsidRDefault="001C5CF4" w:rsidP="00D020A8">
      <w:pPr>
        <w:widowControl w:val="0"/>
        <w:numPr>
          <w:ilvl w:val="1"/>
          <w:numId w:val="98"/>
        </w:numPr>
        <w:shd w:val="clear" w:color="auto" w:fill="FFFFFF"/>
        <w:suppressAutoHyphens w:val="0"/>
        <w:autoSpaceDE w:val="0"/>
        <w:ind w:left="851" w:hanging="425"/>
        <w:jc w:val="both"/>
        <w:rPr>
          <w:sz w:val="22"/>
          <w:szCs w:val="22"/>
        </w:rPr>
      </w:pPr>
      <w:r w:rsidRPr="00D32203">
        <w:rPr>
          <w:sz w:val="22"/>
          <w:szCs w:val="22"/>
        </w:rPr>
        <w:t>sporządzenia protokołu inwentaryzacji prac w toku według stanu na dzień odstąpienia w terminie 7 dni od daty dokonania odstąpienia,</w:t>
      </w:r>
    </w:p>
    <w:p w14:paraId="6A7B70DD" w14:textId="77777777" w:rsidR="00D020A8" w:rsidRPr="00D32203" w:rsidRDefault="00D020A8" w:rsidP="00D020A8">
      <w:pPr>
        <w:numPr>
          <w:ilvl w:val="1"/>
          <w:numId w:val="98"/>
        </w:numPr>
        <w:shd w:val="clear" w:color="auto" w:fill="FFFFFF"/>
        <w:tabs>
          <w:tab w:val="num" w:pos="1920"/>
        </w:tabs>
        <w:ind w:left="851" w:hanging="425"/>
        <w:jc w:val="both"/>
        <w:rPr>
          <w:sz w:val="22"/>
          <w:szCs w:val="22"/>
        </w:rPr>
      </w:pPr>
      <w:r w:rsidRPr="00D32203">
        <w:rPr>
          <w:sz w:val="22"/>
          <w:szCs w:val="22"/>
        </w:rPr>
        <w:t>niezwłocznego usunięcia zaplecza prowadzonych prac, nie później niż w terminie 14 dni od daty dokonania odstąpienia od Umowy,</w:t>
      </w:r>
    </w:p>
    <w:p w14:paraId="4D582378" w14:textId="020928A5" w:rsidR="001C5CF4" w:rsidRPr="00D32203" w:rsidRDefault="001C5CF4" w:rsidP="00D020A8">
      <w:pPr>
        <w:widowControl w:val="0"/>
        <w:numPr>
          <w:ilvl w:val="1"/>
          <w:numId w:val="98"/>
        </w:numPr>
        <w:shd w:val="clear" w:color="auto" w:fill="FFFFFF"/>
        <w:suppressAutoHyphens w:val="0"/>
        <w:autoSpaceDE w:val="0"/>
        <w:ind w:left="851" w:hanging="425"/>
        <w:jc w:val="both"/>
        <w:rPr>
          <w:sz w:val="22"/>
          <w:szCs w:val="22"/>
        </w:rPr>
      </w:pPr>
      <w:r w:rsidRPr="00D32203">
        <w:rPr>
          <w:sz w:val="22"/>
          <w:szCs w:val="22"/>
        </w:rPr>
        <w:t xml:space="preserve">sporządzenia wykazu tych </w:t>
      </w:r>
      <w:r w:rsidR="008E131D" w:rsidRPr="00D32203">
        <w:rPr>
          <w:sz w:val="22"/>
          <w:szCs w:val="22"/>
        </w:rPr>
        <w:t>materiałów, części, instalacji lub urządzeń</w:t>
      </w:r>
      <w:r w:rsidRPr="00D32203">
        <w:rPr>
          <w:sz w:val="22"/>
          <w:szCs w:val="22"/>
        </w:rPr>
        <w:t>, które zakupiono wyłącznie do celu realizacji przedmiotu niniejszej umowy i które nie mogą być wykorzystane przez Wykonawcę do realizacji innych prac niż objęte niniejszą umową, jeżeli odstąpienie od umowy nastąpiło z przyczyn niezależnych od Wykonawcy,</w:t>
      </w:r>
    </w:p>
    <w:p w14:paraId="495591C1" w14:textId="09BD2562" w:rsidR="001C5CF4" w:rsidRPr="00D32203" w:rsidRDefault="001C5CF4" w:rsidP="00D020A8">
      <w:pPr>
        <w:widowControl w:val="0"/>
        <w:numPr>
          <w:ilvl w:val="1"/>
          <w:numId w:val="98"/>
        </w:numPr>
        <w:shd w:val="clear" w:color="auto" w:fill="FFFFFF"/>
        <w:suppressAutoHyphens w:val="0"/>
        <w:autoSpaceDE w:val="0"/>
        <w:ind w:left="851" w:hanging="425"/>
        <w:jc w:val="both"/>
        <w:rPr>
          <w:sz w:val="22"/>
          <w:szCs w:val="22"/>
        </w:rPr>
      </w:pPr>
      <w:r w:rsidRPr="00D32203">
        <w:rPr>
          <w:sz w:val="22"/>
          <w:szCs w:val="22"/>
        </w:rPr>
        <w:t xml:space="preserve">zgłoszenia do dokonania przez Zamawiającego odbioru </w:t>
      </w:r>
      <w:r w:rsidR="002F543B" w:rsidRPr="00D32203">
        <w:rPr>
          <w:sz w:val="22"/>
          <w:szCs w:val="22"/>
        </w:rPr>
        <w:t xml:space="preserve">prac wykonanych, </w:t>
      </w:r>
      <w:r w:rsidRPr="00D32203">
        <w:rPr>
          <w:sz w:val="22"/>
          <w:szCs w:val="22"/>
        </w:rPr>
        <w:t>prac przerwanych oraz prac zabezpieczonych,</w:t>
      </w:r>
    </w:p>
    <w:p w14:paraId="72C566D0" w14:textId="6973B5D7" w:rsidR="001C5CF4" w:rsidRPr="00D32203" w:rsidRDefault="001C5CF4" w:rsidP="00D020A8">
      <w:pPr>
        <w:widowControl w:val="0"/>
        <w:numPr>
          <w:ilvl w:val="1"/>
          <w:numId w:val="98"/>
        </w:numPr>
        <w:shd w:val="clear" w:color="auto" w:fill="FFFFFF"/>
        <w:suppressAutoHyphens w:val="0"/>
        <w:autoSpaceDE w:val="0"/>
        <w:ind w:left="851" w:hanging="425"/>
        <w:jc w:val="both"/>
        <w:rPr>
          <w:sz w:val="22"/>
          <w:szCs w:val="22"/>
        </w:rPr>
      </w:pPr>
      <w:r w:rsidRPr="00D32203">
        <w:rPr>
          <w:sz w:val="22"/>
          <w:szCs w:val="22"/>
        </w:rPr>
        <w:t xml:space="preserve">transportu silnika </w:t>
      </w:r>
      <w:r w:rsidR="002F543B" w:rsidRPr="00D32203">
        <w:rPr>
          <w:sz w:val="22"/>
          <w:szCs w:val="22"/>
        </w:rPr>
        <w:t>na statek (w przypadku gdy remont silnika głównego odbywa się w innym miejscu niż remont statku)</w:t>
      </w:r>
      <w:r w:rsidRPr="00D32203">
        <w:rPr>
          <w:sz w:val="22"/>
          <w:szCs w:val="22"/>
        </w:rPr>
        <w:t>, umiejscowienia go w miejscu jego montażu lub innym wskazanym przez Zamawiającego miejscu, podłączenia silnika (jego ponownego montażu) jeśli Zamawiający uzna to za celowe oraz protokolarnego przekazania silnika</w:t>
      </w:r>
      <w:r w:rsidR="005A560F" w:rsidRPr="00D32203">
        <w:rPr>
          <w:sz w:val="22"/>
          <w:szCs w:val="22"/>
        </w:rPr>
        <w:t>.</w:t>
      </w:r>
    </w:p>
    <w:p w14:paraId="1A062144" w14:textId="77777777" w:rsidR="001C5CF4" w:rsidRPr="00D32203" w:rsidRDefault="001C5CF4" w:rsidP="00F9494F">
      <w:pPr>
        <w:pStyle w:val="Tekstpodstawowy"/>
        <w:numPr>
          <w:ilvl w:val="0"/>
          <w:numId w:val="98"/>
        </w:numPr>
        <w:tabs>
          <w:tab w:val="clear" w:pos="9354"/>
        </w:tabs>
        <w:spacing w:line="100" w:lineRule="atLeast"/>
        <w:ind w:left="426" w:right="0" w:hanging="426"/>
        <w:jc w:val="both"/>
        <w:rPr>
          <w:sz w:val="22"/>
          <w:szCs w:val="22"/>
        </w:rPr>
      </w:pPr>
      <w:r w:rsidRPr="00D32203">
        <w:rPr>
          <w:sz w:val="22"/>
          <w:szCs w:val="22"/>
        </w:rPr>
        <w:t>Zamawiający w razie odstąpienia od niniejszej umowy z przyczyn niezależnych od Wykonawcy zobowiązany jest do:</w:t>
      </w:r>
    </w:p>
    <w:p w14:paraId="7836F029" w14:textId="77777777" w:rsidR="001C5CF4" w:rsidRPr="00D32203" w:rsidRDefault="001C5CF4" w:rsidP="00F9494F">
      <w:pPr>
        <w:numPr>
          <w:ilvl w:val="0"/>
          <w:numId w:val="99"/>
        </w:numPr>
        <w:shd w:val="clear" w:color="auto" w:fill="FFFFFF"/>
        <w:tabs>
          <w:tab w:val="clear" w:pos="1440"/>
        </w:tabs>
        <w:ind w:left="851" w:hanging="425"/>
        <w:jc w:val="both"/>
        <w:rPr>
          <w:sz w:val="22"/>
          <w:szCs w:val="22"/>
        </w:rPr>
      </w:pPr>
      <w:r w:rsidRPr="00D32203">
        <w:rPr>
          <w:sz w:val="22"/>
          <w:szCs w:val="22"/>
        </w:rPr>
        <w:t>dokonania odbioru prac przerwanych oraz do zapłaty wynagrodzenia za prace, które zostały wykonane do dnia dokonania odstąpienia,</w:t>
      </w:r>
    </w:p>
    <w:p w14:paraId="4B7F0A46" w14:textId="4090E0FA" w:rsidR="001C5CF4" w:rsidRPr="00D32203" w:rsidRDefault="008E131D" w:rsidP="00F9494F">
      <w:pPr>
        <w:numPr>
          <w:ilvl w:val="0"/>
          <w:numId w:val="99"/>
        </w:numPr>
        <w:shd w:val="clear" w:color="auto" w:fill="FFFFFF"/>
        <w:tabs>
          <w:tab w:val="clear" w:pos="1440"/>
        </w:tabs>
        <w:ind w:left="851" w:hanging="425"/>
        <w:jc w:val="both"/>
        <w:rPr>
          <w:sz w:val="22"/>
          <w:szCs w:val="22"/>
        </w:rPr>
      </w:pPr>
      <w:r w:rsidRPr="00D32203">
        <w:rPr>
          <w:sz w:val="22"/>
          <w:szCs w:val="22"/>
        </w:rPr>
        <w:t>odkupienia materiałów, części, instalacji lub urządzeń</w:t>
      </w:r>
      <w:r w:rsidR="001C5CF4" w:rsidRPr="00D32203">
        <w:rPr>
          <w:sz w:val="22"/>
          <w:szCs w:val="22"/>
        </w:rPr>
        <w:t xml:space="preserve">, określonych w ust. </w:t>
      </w:r>
      <w:r w:rsidR="004017E3" w:rsidRPr="00D32203">
        <w:rPr>
          <w:sz w:val="22"/>
          <w:szCs w:val="22"/>
        </w:rPr>
        <w:t>12</w:t>
      </w:r>
      <w:r w:rsidR="001C5CF4" w:rsidRPr="00D32203">
        <w:rPr>
          <w:sz w:val="22"/>
          <w:szCs w:val="22"/>
        </w:rPr>
        <w:t xml:space="preserve"> pkt </w:t>
      </w:r>
      <w:r w:rsidR="00D020A8" w:rsidRPr="00D32203">
        <w:rPr>
          <w:sz w:val="22"/>
          <w:szCs w:val="22"/>
        </w:rPr>
        <w:t>5</w:t>
      </w:r>
      <w:r w:rsidR="001C5CF4" w:rsidRPr="00D32203">
        <w:rPr>
          <w:sz w:val="22"/>
          <w:szCs w:val="22"/>
        </w:rPr>
        <w:t xml:space="preserve"> niniejszego paragrafu umowy.</w:t>
      </w:r>
    </w:p>
    <w:p w14:paraId="3F479087" w14:textId="1705832C" w:rsidR="001C5CF4" w:rsidRPr="00D32203" w:rsidRDefault="001C5CF4" w:rsidP="001C5CF4">
      <w:pPr>
        <w:keepNext/>
        <w:jc w:val="center"/>
        <w:rPr>
          <w:b/>
          <w:sz w:val="22"/>
          <w:szCs w:val="22"/>
        </w:rPr>
      </w:pPr>
      <w:bookmarkStart w:id="4" w:name="_Hlk132536181"/>
      <w:r w:rsidRPr="00D32203">
        <w:rPr>
          <w:b/>
          <w:sz w:val="22"/>
          <w:szCs w:val="22"/>
        </w:rPr>
        <w:t>§</w:t>
      </w:r>
      <w:bookmarkEnd w:id="4"/>
      <w:r w:rsidRPr="00D32203">
        <w:rPr>
          <w:b/>
          <w:sz w:val="22"/>
          <w:szCs w:val="22"/>
        </w:rPr>
        <w:t xml:space="preserve"> 1</w:t>
      </w:r>
      <w:r w:rsidR="00E5055E" w:rsidRPr="00D32203">
        <w:rPr>
          <w:b/>
          <w:sz w:val="22"/>
          <w:szCs w:val="22"/>
        </w:rPr>
        <w:t>5</w:t>
      </w:r>
    </w:p>
    <w:p w14:paraId="37805A78" w14:textId="42560CB9" w:rsidR="001C5CF4" w:rsidRPr="00D32203" w:rsidRDefault="001C5CF4" w:rsidP="00DB658E">
      <w:pPr>
        <w:numPr>
          <w:ilvl w:val="6"/>
          <w:numId w:val="67"/>
        </w:numPr>
        <w:ind w:left="426" w:hanging="426"/>
        <w:jc w:val="both"/>
        <w:rPr>
          <w:sz w:val="22"/>
          <w:szCs w:val="22"/>
        </w:rPr>
      </w:pPr>
      <w:r w:rsidRPr="00D32203">
        <w:rPr>
          <w:sz w:val="22"/>
          <w:szCs w:val="22"/>
        </w:rPr>
        <w:t xml:space="preserve">Zakazane są zmiany postanowień zawartej umowy w stosunku do treści oferty, na podstawie której dokonano wyboru </w:t>
      </w:r>
      <w:r w:rsidR="008A1A61" w:rsidRPr="00D32203">
        <w:rPr>
          <w:sz w:val="22"/>
          <w:szCs w:val="22"/>
        </w:rPr>
        <w:t>W</w:t>
      </w:r>
      <w:r w:rsidRPr="00D32203">
        <w:rPr>
          <w:sz w:val="22"/>
          <w:szCs w:val="22"/>
        </w:rPr>
        <w:t>ykonawcy, chyba że zachodzi co najmniej jedna z okoliczności wymienionych w art. 455 ustawy Prawo zamówień publicznych.</w:t>
      </w:r>
    </w:p>
    <w:p w14:paraId="521B75C0" w14:textId="77777777" w:rsidR="001C5CF4" w:rsidRPr="00D32203" w:rsidRDefault="001C5CF4" w:rsidP="00DB658E">
      <w:pPr>
        <w:numPr>
          <w:ilvl w:val="6"/>
          <w:numId w:val="67"/>
        </w:numPr>
        <w:ind w:left="426" w:hanging="426"/>
        <w:jc w:val="both"/>
        <w:rPr>
          <w:sz w:val="22"/>
          <w:szCs w:val="22"/>
        </w:rPr>
      </w:pPr>
      <w:r w:rsidRPr="00D32203">
        <w:rPr>
          <w:sz w:val="22"/>
          <w:szCs w:val="22"/>
        </w:rPr>
        <w:t>Wszelkie zmiany i uzupełnienia do niniejszej umowy wymagają formy pisemnej pod rygorem nieważności.</w:t>
      </w:r>
    </w:p>
    <w:p w14:paraId="02811D85" w14:textId="77777777" w:rsidR="001C5CF4" w:rsidRPr="00D32203" w:rsidRDefault="001C5CF4" w:rsidP="00DB658E">
      <w:pPr>
        <w:numPr>
          <w:ilvl w:val="6"/>
          <w:numId w:val="67"/>
        </w:numPr>
        <w:ind w:left="426" w:hanging="426"/>
        <w:jc w:val="both"/>
        <w:rPr>
          <w:sz w:val="22"/>
          <w:szCs w:val="22"/>
        </w:rPr>
      </w:pPr>
      <w:r w:rsidRPr="00D32203">
        <w:rPr>
          <w:sz w:val="22"/>
          <w:szCs w:val="22"/>
        </w:rPr>
        <w:t xml:space="preserve">Na podstawie art. 455 ust. 1 pkt 1) ustawy </w:t>
      </w:r>
      <w:proofErr w:type="spellStart"/>
      <w:r w:rsidRPr="00D32203">
        <w:rPr>
          <w:sz w:val="22"/>
          <w:szCs w:val="22"/>
        </w:rPr>
        <w:t>Pzp</w:t>
      </w:r>
      <w:proofErr w:type="spellEnd"/>
      <w:r w:rsidRPr="00D32203">
        <w:rPr>
          <w:sz w:val="22"/>
          <w:szCs w:val="22"/>
        </w:rPr>
        <w:t xml:space="preserve"> Zamawiający przewiduje możliwość następujących zmian umowy: w zakresie terminu realizacji i sposobu wykonywania przedmiotu zamówienia, przedmiotu umowy, wynagrodzenia, sposobu i warunków płatności, oznaczenia stron, i których konieczność wprowadzenia wynikać będzie z następujących okoliczności:  </w:t>
      </w:r>
    </w:p>
    <w:p w14:paraId="2E5637D5" w14:textId="77777777" w:rsidR="001C5CF4" w:rsidRPr="00D32203" w:rsidRDefault="001C5CF4" w:rsidP="00DB658E">
      <w:pPr>
        <w:numPr>
          <w:ilvl w:val="0"/>
          <w:numId w:val="66"/>
        </w:numPr>
        <w:ind w:left="851" w:hanging="425"/>
        <w:jc w:val="both"/>
        <w:rPr>
          <w:sz w:val="22"/>
          <w:szCs w:val="22"/>
        </w:rPr>
      </w:pPr>
      <w:r w:rsidRPr="00D32203">
        <w:rPr>
          <w:sz w:val="22"/>
          <w:szCs w:val="22"/>
        </w:rPr>
        <w:t>zmiany dotyczące terminów i sposobu wykonania przedmiotu umowy, przedmiotu umowy, sposobu i warunków płatności – w przypadku, w którym służyć to będzie wprowadzeniu rozwiązań, które służyć będą podniesieniu standardu przedmiotu zamówienia lub w przypadku gdy rozwiązania takie będą korzystne dla Zamawiającego, i nie będzie to wykraczało poza określenie przedmiotu zamówienia zawartego w SWZ ani nie zwiększy wynagrodzenia Wykonawcy;</w:t>
      </w:r>
    </w:p>
    <w:p w14:paraId="3CA8A8EB" w14:textId="77777777" w:rsidR="001C5CF4" w:rsidRPr="00D32203" w:rsidRDefault="001C5CF4" w:rsidP="00DB658E">
      <w:pPr>
        <w:numPr>
          <w:ilvl w:val="0"/>
          <w:numId w:val="66"/>
        </w:numPr>
        <w:ind w:left="851" w:hanging="425"/>
        <w:jc w:val="both"/>
        <w:rPr>
          <w:sz w:val="22"/>
          <w:szCs w:val="22"/>
        </w:rPr>
      </w:pPr>
      <w:r w:rsidRPr="00D32203">
        <w:rPr>
          <w:sz w:val="22"/>
          <w:szCs w:val="22"/>
        </w:rPr>
        <w:t xml:space="preserve">zmiany dotyczące terminu wykonania przedmiotu zamówienia – w przypadku zaistnienia przeszkód w realizacji umowy z przyczyn niezależnych od Wykonawcy, skutkujących koniecznością zmiany określonych w umowie terminów; </w:t>
      </w:r>
    </w:p>
    <w:p w14:paraId="2D65153E" w14:textId="59CE1823" w:rsidR="001C5CF4" w:rsidRPr="00D32203" w:rsidRDefault="001C5CF4" w:rsidP="00DB658E">
      <w:pPr>
        <w:numPr>
          <w:ilvl w:val="0"/>
          <w:numId w:val="66"/>
        </w:numPr>
        <w:ind w:left="851" w:hanging="425"/>
        <w:jc w:val="both"/>
        <w:rPr>
          <w:sz w:val="22"/>
          <w:szCs w:val="22"/>
        </w:rPr>
      </w:pPr>
      <w:r w:rsidRPr="00D32203">
        <w:rPr>
          <w:sz w:val="22"/>
          <w:szCs w:val="22"/>
        </w:rPr>
        <w:t xml:space="preserve">zmiana dotycząca przedmiotu zamówienia, jego zakresu, wynagrodzenia Wykonawcy oraz obowiązków Wykonawcy – w przypadku gdy </w:t>
      </w:r>
      <w:r w:rsidR="00CF30B4" w:rsidRPr="00D32203">
        <w:rPr>
          <w:sz w:val="22"/>
          <w:szCs w:val="22"/>
        </w:rPr>
        <w:t>w trakcie przeprowadzania</w:t>
      </w:r>
      <w:r w:rsidRPr="00D32203">
        <w:rPr>
          <w:sz w:val="22"/>
          <w:szCs w:val="22"/>
        </w:rPr>
        <w:t xml:space="preserve"> </w:t>
      </w:r>
      <w:r w:rsidR="00CF30B4" w:rsidRPr="00D32203">
        <w:rPr>
          <w:sz w:val="22"/>
          <w:szCs w:val="22"/>
        </w:rPr>
        <w:t>prac remontowych</w:t>
      </w:r>
      <w:r w:rsidRPr="00D32203">
        <w:rPr>
          <w:sz w:val="22"/>
          <w:szCs w:val="22"/>
        </w:rPr>
        <w:t xml:space="preserve"> okaże się, że część czynności opisanych w </w:t>
      </w:r>
      <w:r w:rsidR="00CF30B4" w:rsidRPr="00D32203">
        <w:rPr>
          <w:sz w:val="22"/>
          <w:szCs w:val="22"/>
        </w:rPr>
        <w:t>Załączniku nr 1 do niniejszej</w:t>
      </w:r>
      <w:r w:rsidRPr="00D32203">
        <w:rPr>
          <w:sz w:val="22"/>
          <w:szCs w:val="22"/>
        </w:rPr>
        <w:t xml:space="preserve"> umowy jest zbędna;</w:t>
      </w:r>
    </w:p>
    <w:p w14:paraId="19ECA525" w14:textId="77777777" w:rsidR="001C5CF4" w:rsidRPr="00D32203" w:rsidRDefault="001C5CF4" w:rsidP="00DB658E">
      <w:pPr>
        <w:numPr>
          <w:ilvl w:val="0"/>
          <w:numId w:val="66"/>
        </w:numPr>
        <w:ind w:left="851" w:hanging="425"/>
        <w:jc w:val="both"/>
        <w:rPr>
          <w:sz w:val="22"/>
          <w:szCs w:val="22"/>
        </w:rPr>
      </w:pPr>
      <w:r w:rsidRPr="00D32203">
        <w:rPr>
          <w:sz w:val="22"/>
          <w:szCs w:val="22"/>
        </w:rPr>
        <w:t>zmiana dotycząca przedmiotu zamówienia, jego zakresu, wynagrodzenia Wykonawcy, jego rozliczenia oraz obowiązków Wykonawcy – w przypadku wystąpienia okoliczności nie przewidzianych w chwili zawarcia umowy, a skutkujących koniecznością ograniczenia zamówienia w sposób niewynikający z umowy;</w:t>
      </w:r>
    </w:p>
    <w:p w14:paraId="26884A12" w14:textId="77777777" w:rsidR="001C5CF4" w:rsidRPr="00D32203" w:rsidRDefault="001C5CF4" w:rsidP="00DB658E">
      <w:pPr>
        <w:numPr>
          <w:ilvl w:val="0"/>
          <w:numId w:val="66"/>
        </w:numPr>
        <w:ind w:left="851" w:hanging="425"/>
        <w:jc w:val="both"/>
        <w:rPr>
          <w:sz w:val="22"/>
          <w:szCs w:val="22"/>
        </w:rPr>
      </w:pPr>
      <w:r w:rsidRPr="00D32203">
        <w:rPr>
          <w:sz w:val="22"/>
          <w:szCs w:val="22"/>
        </w:rPr>
        <w:lastRenderedPageBreak/>
        <w:t xml:space="preserve">zmiana dotycząca terminu wykonania przedmiotu zamówienia, przedmiotu zamówienia, jego zakresu, wynagrodzenia Wykonawcy oraz obowiązków Wykonawcy – w przypadku wystąpienia zmian w harmonogramie rejsów uniemożliwiających wykonanie zamówienia w pierwotnie określonym terminie; </w:t>
      </w:r>
    </w:p>
    <w:p w14:paraId="558E4EE8" w14:textId="77777777" w:rsidR="001C5CF4" w:rsidRPr="00D32203" w:rsidRDefault="001C5CF4" w:rsidP="00DB658E">
      <w:pPr>
        <w:numPr>
          <w:ilvl w:val="0"/>
          <w:numId w:val="66"/>
        </w:numPr>
        <w:ind w:left="851" w:hanging="425"/>
        <w:jc w:val="both"/>
        <w:rPr>
          <w:sz w:val="22"/>
          <w:szCs w:val="22"/>
        </w:rPr>
      </w:pPr>
      <w:r w:rsidRPr="00D32203">
        <w:rPr>
          <w:sz w:val="22"/>
          <w:szCs w:val="22"/>
        </w:rPr>
        <w:t>zmiany w oznaczeniu stron – w przypadku wystąpienia zmian w nazwach lub adresach stron, zmian związanych z przekształceniem podmiotowym stron;</w:t>
      </w:r>
    </w:p>
    <w:p w14:paraId="4F76073A" w14:textId="0F097109" w:rsidR="001C5CF4" w:rsidRPr="00D32203" w:rsidRDefault="001C5CF4" w:rsidP="00DB658E">
      <w:pPr>
        <w:numPr>
          <w:ilvl w:val="0"/>
          <w:numId w:val="66"/>
        </w:numPr>
        <w:ind w:left="851" w:hanging="425"/>
        <w:jc w:val="both"/>
        <w:rPr>
          <w:sz w:val="22"/>
          <w:szCs w:val="22"/>
        </w:rPr>
      </w:pPr>
      <w:r w:rsidRPr="00D32203">
        <w:rPr>
          <w:sz w:val="22"/>
          <w:szCs w:val="22"/>
        </w:rPr>
        <w:t>zmiana dotycząca terminu lub sposobu wykonania przedmiotu zamówienia – w przypadku zaistnienia siły wyższej, o której mowa w § 1</w:t>
      </w:r>
      <w:r w:rsidR="008A1A61" w:rsidRPr="00D32203">
        <w:rPr>
          <w:sz w:val="22"/>
          <w:szCs w:val="22"/>
        </w:rPr>
        <w:t>6</w:t>
      </w:r>
      <w:r w:rsidRPr="00D32203">
        <w:rPr>
          <w:sz w:val="22"/>
          <w:szCs w:val="22"/>
        </w:rPr>
        <w:t xml:space="preserve"> niniejszej umowy – w zakresie, w jakim będzie to niezbędne w celu dostosowania postanowień umowy do zaistniałego stanu prawnego lub faktycznego;</w:t>
      </w:r>
    </w:p>
    <w:p w14:paraId="7E0019F4" w14:textId="06B656DE" w:rsidR="001C5CF4" w:rsidRPr="00D32203" w:rsidRDefault="001C5CF4" w:rsidP="00DB658E">
      <w:pPr>
        <w:numPr>
          <w:ilvl w:val="0"/>
          <w:numId w:val="66"/>
        </w:numPr>
        <w:ind w:left="851" w:hanging="425"/>
        <w:jc w:val="both"/>
        <w:rPr>
          <w:sz w:val="22"/>
          <w:szCs w:val="22"/>
        </w:rPr>
      </w:pPr>
      <w:r w:rsidRPr="00D32203">
        <w:rPr>
          <w:sz w:val="22"/>
          <w:szCs w:val="22"/>
        </w:rPr>
        <w:t>zmiany dotyczące terminów przewidzianych w umowie – w przypadku konieczności prowadzenia działań przez osoby trzecie uniemożliwiając</w:t>
      </w:r>
      <w:r w:rsidR="0041520A" w:rsidRPr="00D32203">
        <w:rPr>
          <w:sz w:val="22"/>
          <w:szCs w:val="22"/>
        </w:rPr>
        <w:t>ych</w:t>
      </w:r>
      <w:r w:rsidRPr="00D32203">
        <w:rPr>
          <w:sz w:val="22"/>
          <w:szCs w:val="22"/>
        </w:rPr>
        <w:t xml:space="preserve"> wykonywanie przedmiotu zamówienia, które to działania nie są spowodowane przyczynami leżącymi po stronie Wykonawcy; </w:t>
      </w:r>
    </w:p>
    <w:p w14:paraId="64F09655" w14:textId="77777777" w:rsidR="001C5CF4" w:rsidRPr="00D32203" w:rsidRDefault="001C5CF4" w:rsidP="00DB658E">
      <w:pPr>
        <w:numPr>
          <w:ilvl w:val="0"/>
          <w:numId w:val="66"/>
        </w:numPr>
        <w:ind w:left="851" w:hanging="425"/>
        <w:jc w:val="both"/>
        <w:rPr>
          <w:sz w:val="22"/>
          <w:szCs w:val="22"/>
        </w:rPr>
      </w:pPr>
      <w:r w:rsidRPr="00D32203">
        <w:rPr>
          <w:sz w:val="22"/>
          <w:szCs w:val="22"/>
        </w:rPr>
        <w:t>zmiana wysokości wynagrodzenia – w przypadku urzędowej zmiany, w okresie trwania umowy, wysokości wskaźnika podatku VAT (także obniżka), a także uzyskania w trakcie trwania umowy możliwości zastosowania korzystniejszej stawki podatku VAT lub zwolnienia z VAT;</w:t>
      </w:r>
    </w:p>
    <w:p w14:paraId="7CC41BE8" w14:textId="77777777" w:rsidR="001C5CF4" w:rsidRPr="00D32203" w:rsidRDefault="001C5CF4" w:rsidP="00DB658E">
      <w:pPr>
        <w:numPr>
          <w:ilvl w:val="0"/>
          <w:numId w:val="66"/>
        </w:numPr>
        <w:ind w:left="851" w:hanging="425"/>
        <w:jc w:val="both"/>
        <w:rPr>
          <w:sz w:val="22"/>
          <w:szCs w:val="22"/>
        </w:rPr>
      </w:pPr>
      <w:r w:rsidRPr="00D32203">
        <w:rPr>
          <w:sz w:val="22"/>
          <w:szCs w:val="22"/>
        </w:rPr>
        <w:t xml:space="preserve">zmiany umowy są konieczne w związku ze zmianą odpowiednich przepisów prawa, mających wpływ na przedmiot zamówienia – w zakresie wynikającym z tych zmian; </w:t>
      </w:r>
    </w:p>
    <w:p w14:paraId="0A6F9C1B" w14:textId="604542AF" w:rsidR="001C5CF4" w:rsidRPr="00D32203" w:rsidRDefault="001C5CF4" w:rsidP="00DB658E">
      <w:pPr>
        <w:numPr>
          <w:ilvl w:val="0"/>
          <w:numId w:val="66"/>
        </w:numPr>
        <w:ind w:left="851" w:hanging="425"/>
        <w:jc w:val="both"/>
        <w:rPr>
          <w:sz w:val="22"/>
          <w:szCs w:val="22"/>
        </w:rPr>
      </w:pPr>
      <w:r w:rsidRPr="00D32203">
        <w:rPr>
          <w:sz w:val="22"/>
          <w:szCs w:val="22"/>
        </w:rPr>
        <w:t>zmiany umowy są konieczne na skutek działania organów administracji lub instytucji upoważnionych do wydania decyzji albo innych aktów władczych lub nadzorczych</w:t>
      </w:r>
      <w:r w:rsidR="00CF30B4" w:rsidRPr="00D32203">
        <w:rPr>
          <w:sz w:val="22"/>
          <w:szCs w:val="22"/>
        </w:rPr>
        <w:t xml:space="preserve"> (w tym PRS)</w:t>
      </w:r>
      <w:r w:rsidRPr="00D32203">
        <w:rPr>
          <w:sz w:val="22"/>
          <w:szCs w:val="22"/>
        </w:rPr>
        <w:t>, związanych z realizacją przedmiotu umowy – w zakresie wynikającym z tych działań.</w:t>
      </w:r>
    </w:p>
    <w:p w14:paraId="3ECD840E" w14:textId="77777777" w:rsidR="00CF30B4" w:rsidRPr="00D32203" w:rsidRDefault="00CF30B4" w:rsidP="00CF30B4">
      <w:pPr>
        <w:numPr>
          <w:ilvl w:val="6"/>
          <w:numId w:val="67"/>
        </w:numPr>
        <w:ind w:left="360" w:hanging="360"/>
        <w:jc w:val="both"/>
        <w:rPr>
          <w:sz w:val="22"/>
          <w:szCs w:val="22"/>
        </w:rPr>
      </w:pPr>
      <w:r w:rsidRPr="00D32203">
        <w:rPr>
          <w:sz w:val="22"/>
          <w:szCs w:val="22"/>
        </w:rPr>
        <w:t xml:space="preserve">W celu zawarcia aneksu do Umowy, każda ze Stron może wystąpić do drugiej Strony z wnioskiem o dokonanie zmiany wraz z uzasadnieniem konieczności wprowadzenia zmiany. </w:t>
      </w:r>
    </w:p>
    <w:p w14:paraId="76C45EFE" w14:textId="77777777" w:rsidR="001C5CF4" w:rsidRPr="00D32203" w:rsidRDefault="001C5CF4" w:rsidP="00DB658E">
      <w:pPr>
        <w:numPr>
          <w:ilvl w:val="6"/>
          <w:numId w:val="67"/>
        </w:numPr>
        <w:ind w:left="360" w:hanging="360"/>
        <w:jc w:val="both"/>
        <w:rPr>
          <w:sz w:val="22"/>
          <w:szCs w:val="22"/>
        </w:rPr>
      </w:pPr>
      <w:r w:rsidRPr="00D32203">
        <w:rPr>
          <w:sz w:val="22"/>
          <w:szCs w:val="22"/>
        </w:rPr>
        <w:t>Warunkiem wprowadzenia powyższych zmian jest wykazanie przez stronę zainteresowaną wprowadzeniem zmian wystąpienia powoływanych okoliczności.</w:t>
      </w:r>
    </w:p>
    <w:p w14:paraId="2C5DEF27" w14:textId="78421971" w:rsidR="00CF30B4" w:rsidRPr="00D32203" w:rsidRDefault="00CF30B4" w:rsidP="00CF30B4">
      <w:pPr>
        <w:numPr>
          <w:ilvl w:val="6"/>
          <w:numId w:val="67"/>
        </w:numPr>
        <w:ind w:left="360" w:hanging="360"/>
        <w:jc w:val="both"/>
        <w:rPr>
          <w:sz w:val="22"/>
          <w:szCs w:val="22"/>
        </w:rPr>
      </w:pPr>
      <w:r w:rsidRPr="00D32203">
        <w:rPr>
          <w:sz w:val="22"/>
          <w:szCs w:val="22"/>
        </w:rPr>
        <w:t>W przypadku zmian obejmujących swym zakresem zmianę wysokości wynagrodzenia, wniosek Wykonawcy  powinien zawierać szczegółowe wyliczenie kwoty, o jaką wynagrodzenie Wykonawcy powinno ulec zmianie. Wykonawca zobowiązany jest udokumentować wpływ powołanych okoliczności na wysokość wynagrodzenia z tytułu wykonania przedmiotu umowy.</w:t>
      </w:r>
    </w:p>
    <w:p w14:paraId="6C9CD845" w14:textId="0F85C624" w:rsidR="001C5CF4" w:rsidRPr="00D32203" w:rsidRDefault="001C5CF4" w:rsidP="00DB658E">
      <w:pPr>
        <w:numPr>
          <w:ilvl w:val="6"/>
          <w:numId w:val="67"/>
        </w:numPr>
        <w:ind w:left="360" w:hanging="360"/>
        <w:jc w:val="both"/>
        <w:rPr>
          <w:sz w:val="22"/>
          <w:szCs w:val="22"/>
        </w:rPr>
      </w:pPr>
      <w:r w:rsidRPr="00D32203">
        <w:rPr>
          <w:sz w:val="22"/>
          <w:szCs w:val="22"/>
        </w:rPr>
        <w:t>W przypadku zmiany, o której mowa w ust. 3 lit. i) powyżej, wartość netto wynagrodzenia Wykonawcy nie ulegnie zmianie, a określona w aneksie wartość brutto wynagrodzenia zostanie wyliczona na podstawie nowych przepisów / preferencyjnej stawki VAT / zwolnienia z VAT.</w:t>
      </w:r>
    </w:p>
    <w:p w14:paraId="1A0F1637" w14:textId="77777777" w:rsidR="001C5CF4" w:rsidRPr="00D32203" w:rsidRDefault="001C5CF4" w:rsidP="005026F3">
      <w:pPr>
        <w:ind w:left="360"/>
        <w:jc w:val="both"/>
        <w:rPr>
          <w:sz w:val="22"/>
          <w:szCs w:val="22"/>
        </w:rPr>
      </w:pPr>
    </w:p>
    <w:p w14:paraId="5821BA83" w14:textId="345E2BB9" w:rsidR="001C5CF4" w:rsidRPr="00D32203" w:rsidRDefault="001C5CF4" w:rsidP="008A1A61">
      <w:pPr>
        <w:pStyle w:val="Akapitzlist"/>
        <w:keepNext/>
        <w:tabs>
          <w:tab w:val="left" w:pos="142"/>
        </w:tabs>
        <w:ind w:left="0"/>
        <w:jc w:val="center"/>
        <w:rPr>
          <w:rFonts w:cs="Calibri"/>
          <w:b/>
          <w:sz w:val="22"/>
        </w:rPr>
      </w:pPr>
      <w:r w:rsidRPr="00D32203">
        <w:rPr>
          <w:rFonts w:cs="Calibri"/>
          <w:b/>
          <w:sz w:val="22"/>
        </w:rPr>
        <w:t>§ 1</w:t>
      </w:r>
      <w:r w:rsidR="00E5055E" w:rsidRPr="00D32203">
        <w:rPr>
          <w:rFonts w:cs="Calibri"/>
          <w:b/>
          <w:sz w:val="22"/>
        </w:rPr>
        <w:t>6</w:t>
      </w:r>
    </w:p>
    <w:p w14:paraId="20FD1FB7" w14:textId="77777777" w:rsidR="001C5CF4" w:rsidRPr="00D32203" w:rsidRDefault="001C5CF4" w:rsidP="00DB658E">
      <w:pPr>
        <w:numPr>
          <w:ilvl w:val="0"/>
          <w:numId w:val="68"/>
        </w:numPr>
        <w:ind w:left="360" w:right="-23"/>
        <w:jc w:val="both"/>
        <w:rPr>
          <w:sz w:val="22"/>
          <w:szCs w:val="22"/>
        </w:rPr>
      </w:pPr>
      <w:r w:rsidRPr="00D32203">
        <w:rPr>
          <w:sz w:val="22"/>
          <w:szCs w:val="22"/>
        </w:rPr>
        <w:t xml:space="preserve">Przez określenie „siła wyższa” strony umowy rozumieją wystąpienie zdarzenia o charakterze nadzwyczajnym, zewnętrznego, niemożliwego do przewidzenia i zapobieżenia, którego nie dało się uniknąć nawet przy zachowaniu należytej staranności, a które uniemożliwia realizację zobowiązań umownych w całości lub części, w szczególności: </w:t>
      </w:r>
    </w:p>
    <w:p w14:paraId="29B66714" w14:textId="77777777" w:rsidR="001C5CF4" w:rsidRPr="00D32203" w:rsidRDefault="001C5CF4" w:rsidP="00DB658E">
      <w:pPr>
        <w:numPr>
          <w:ilvl w:val="0"/>
          <w:numId w:val="69"/>
        </w:numPr>
        <w:ind w:left="851" w:right="-23" w:hanging="425"/>
        <w:jc w:val="both"/>
        <w:rPr>
          <w:sz w:val="22"/>
          <w:szCs w:val="22"/>
        </w:rPr>
      </w:pPr>
      <w:r w:rsidRPr="00D32203">
        <w:rPr>
          <w:sz w:val="22"/>
          <w:szCs w:val="22"/>
        </w:rPr>
        <w:t>wojny (wypowiedziane lub nie) oraz inne działania zbrojne, inwazje, mobilizacje, rekwizycje lub embarga;</w:t>
      </w:r>
    </w:p>
    <w:p w14:paraId="559D3B90" w14:textId="77777777" w:rsidR="001C5CF4" w:rsidRPr="00D32203" w:rsidRDefault="001C5CF4" w:rsidP="00DB658E">
      <w:pPr>
        <w:numPr>
          <w:ilvl w:val="0"/>
          <w:numId w:val="69"/>
        </w:numPr>
        <w:ind w:left="851" w:right="-23" w:hanging="425"/>
        <w:jc w:val="both"/>
        <w:rPr>
          <w:sz w:val="22"/>
          <w:szCs w:val="22"/>
        </w:rPr>
      </w:pPr>
      <w:r w:rsidRPr="00D32203">
        <w:rPr>
          <w:sz w:val="22"/>
          <w:szCs w:val="22"/>
        </w:rPr>
        <w:t>terroryzm, rebelia, rewolucja, powstanie, przewrót wojskowy lub cywilny lub wojna domowa;</w:t>
      </w:r>
    </w:p>
    <w:p w14:paraId="0C02E03A" w14:textId="77777777" w:rsidR="001C5CF4" w:rsidRPr="00D32203" w:rsidRDefault="001C5CF4" w:rsidP="00DB658E">
      <w:pPr>
        <w:numPr>
          <w:ilvl w:val="0"/>
          <w:numId w:val="69"/>
        </w:numPr>
        <w:ind w:left="851" w:right="-23" w:hanging="425"/>
        <w:jc w:val="both"/>
        <w:rPr>
          <w:sz w:val="22"/>
          <w:szCs w:val="22"/>
        </w:rPr>
      </w:pPr>
      <w:r w:rsidRPr="00D32203">
        <w:rPr>
          <w:sz w:val="22"/>
          <w:szCs w:val="22"/>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6560CD89" w14:textId="77777777" w:rsidR="001C5CF4" w:rsidRPr="00D32203" w:rsidRDefault="001C5CF4" w:rsidP="00DB658E">
      <w:pPr>
        <w:numPr>
          <w:ilvl w:val="0"/>
          <w:numId w:val="69"/>
        </w:numPr>
        <w:ind w:left="851" w:right="-23" w:hanging="425"/>
        <w:jc w:val="both"/>
        <w:rPr>
          <w:sz w:val="22"/>
          <w:szCs w:val="22"/>
        </w:rPr>
      </w:pPr>
      <w:r w:rsidRPr="00D32203">
        <w:rPr>
          <w:sz w:val="22"/>
          <w:szCs w:val="22"/>
        </w:rPr>
        <w:t>klęski żywiołowe, takie jak trzęsienie ziemi, powódź, pożar lub inne, ogłoszone zgodnie z przepisami obowiązującymi w kraju wystąpienia klęski żywiołowej;</w:t>
      </w:r>
    </w:p>
    <w:p w14:paraId="4DB9F103" w14:textId="77777777" w:rsidR="001C5CF4" w:rsidRPr="00D32203" w:rsidRDefault="001C5CF4" w:rsidP="00DB658E">
      <w:pPr>
        <w:numPr>
          <w:ilvl w:val="0"/>
          <w:numId w:val="69"/>
        </w:numPr>
        <w:ind w:left="851" w:right="-23" w:hanging="425"/>
        <w:jc w:val="both"/>
        <w:rPr>
          <w:sz w:val="22"/>
          <w:szCs w:val="22"/>
        </w:rPr>
      </w:pPr>
      <w:r w:rsidRPr="00D32203">
        <w:rPr>
          <w:sz w:val="22"/>
          <w:szCs w:val="22"/>
        </w:rPr>
        <w:t>epidemia, pandemia zgodnie z przepisami obowiązującymi w kraju wystąpienia, w tym obejmującymi skutki wprowadzenia stanu epidemicznego, epidemii, pandemii.</w:t>
      </w:r>
    </w:p>
    <w:p w14:paraId="715FDDAC" w14:textId="77777777" w:rsidR="001C5CF4" w:rsidRPr="00D32203" w:rsidRDefault="001C5CF4" w:rsidP="00DB658E">
      <w:pPr>
        <w:numPr>
          <w:ilvl w:val="0"/>
          <w:numId w:val="68"/>
        </w:numPr>
        <w:ind w:left="360" w:right="-23"/>
        <w:jc w:val="both"/>
        <w:rPr>
          <w:sz w:val="22"/>
          <w:szCs w:val="22"/>
        </w:rPr>
      </w:pPr>
      <w:r w:rsidRPr="00D32203">
        <w:rPr>
          <w:sz w:val="22"/>
          <w:szCs w:val="22"/>
        </w:rPr>
        <w:t>Jeżeli którakolwiek ze stron stwierdzi, że umowa nie może być realizowana z powodu działania siły wyższej lub z powodu następstw działania siły wyższej, niezwłocznie powiadomi o tym na piśmie drugą stronę.</w:t>
      </w:r>
    </w:p>
    <w:p w14:paraId="05C80AAC" w14:textId="77777777" w:rsidR="001C5CF4" w:rsidRPr="00D32203" w:rsidRDefault="001C5CF4" w:rsidP="00DB658E">
      <w:pPr>
        <w:numPr>
          <w:ilvl w:val="0"/>
          <w:numId w:val="68"/>
        </w:numPr>
        <w:ind w:left="360" w:right="-23"/>
        <w:jc w:val="both"/>
        <w:rPr>
          <w:sz w:val="22"/>
          <w:szCs w:val="22"/>
        </w:rPr>
      </w:pPr>
      <w:r w:rsidRPr="00D32203">
        <w:rPr>
          <w:sz w:val="22"/>
          <w:szCs w:val="22"/>
        </w:rPr>
        <w:t>W przypadku wystąpienia siły wyższej lub jej następstw uniemożliwiających kontynuację wykonywania zamówienia zgodnie z umową, strony skontaktują się w celu uzgodnienia wzajemnych działań minimalizujących negatywne skutki wystąpienia siły wyższej.</w:t>
      </w:r>
    </w:p>
    <w:p w14:paraId="664E0D46" w14:textId="77777777" w:rsidR="001C5CF4" w:rsidRPr="00D32203" w:rsidRDefault="001C5CF4" w:rsidP="00DB658E">
      <w:pPr>
        <w:numPr>
          <w:ilvl w:val="0"/>
          <w:numId w:val="68"/>
        </w:numPr>
        <w:ind w:left="360" w:right="-23"/>
        <w:jc w:val="both"/>
        <w:rPr>
          <w:sz w:val="22"/>
          <w:szCs w:val="22"/>
        </w:rPr>
      </w:pPr>
      <w:r w:rsidRPr="00D32203">
        <w:rPr>
          <w:sz w:val="22"/>
          <w:szCs w:val="22"/>
        </w:rPr>
        <w:t>Jeżeli czas trwania siły wyższej trwa przez okres dłuższy niż 14 dni i jeżeli nie osiągnięto w tej kwestii stosownego porozumienia, to każda ze stron ma prawo do wypowiedzenia umowy w zakresie niewykonanej części umowy ze skutkiem natychmiastowym, bez zachowania prawa do dochodzenia odszkodowania.</w:t>
      </w:r>
    </w:p>
    <w:p w14:paraId="5B601763" w14:textId="77777777" w:rsidR="001C5CF4" w:rsidRPr="00D32203" w:rsidRDefault="001C5CF4" w:rsidP="001C5CF4">
      <w:pPr>
        <w:jc w:val="center"/>
        <w:rPr>
          <w:b/>
          <w:sz w:val="22"/>
          <w:szCs w:val="22"/>
        </w:rPr>
      </w:pPr>
    </w:p>
    <w:p w14:paraId="106E0C75" w14:textId="37E2414F" w:rsidR="001C5CF4" w:rsidRPr="00D32203" w:rsidRDefault="001C5CF4" w:rsidP="001C5CF4">
      <w:pPr>
        <w:jc w:val="center"/>
        <w:rPr>
          <w:b/>
          <w:sz w:val="22"/>
          <w:szCs w:val="22"/>
        </w:rPr>
      </w:pPr>
      <w:r w:rsidRPr="00D32203">
        <w:rPr>
          <w:b/>
          <w:sz w:val="22"/>
          <w:szCs w:val="22"/>
        </w:rPr>
        <w:t>§ 1</w:t>
      </w:r>
      <w:r w:rsidR="00E5055E" w:rsidRPr="00D32203">
        <w:rPr>
          <w:b/>
          <w:sz w:val="22"/>
          <w:szCs w:val="22"/>
        </w:rPr>
        <w:t>7</w:t>
      </w:r>
    </w:p>
    <w:p w14:paraId="68E08FA9" w14:textId="77777777" w:rsidR="001C5CF4" w:rsidRPr="00D32203" w:rsidRDefault="001C5CF4" w:rsidP="00F9494F">
      <w:pPr>
        <w:numPr>
          <w:ilvl w:val="0"/>
          <w:numId w:val="90"/>
        </w:numPr>
        <w:tabs>
          <w:tab w:val="clear" w:pos="360"/>
        </w:tabs>
        <w:jc w:val="both"/>
        <w:rPr>
          <w:sz w:val="22"/>
          <w:szCs w:val="22"/>
        </w:rPr>
      </w:pPr>
      <w:r w:rsidRPr="00D32203">
        <w:rPr>
          <w:sz w:val="22"/>
          <w:szCs w:val="22"/>
        </w:rPr>
        <w:t xml:space="preserve">Wykonawca zobowiązuje się do niezwłocznego pisemnego poinformowania Zamawiającego o każdej znaczącej zmianie jego sytuacji w okresie realizacji umowy, w tym w szczególności o zmianie siedziby, podmiotu, NIP i Regonu. </w:t>
      </w:r>
    </w:p>
    <w:p w14:paraId="09F43837" w14:textId="77777777" w:rsidR="001C5CF4" w:rsidRPr="00D32203" w:rsidRDefault="001C5CF4" w:rsidP="00F9494F">
      <w:pPr>
        <w:numPr>
          <w:ilvl w:val="0"/>
          <w:numId w:val="90"/>
        </w:numPr>
        <w:tabs>
          <w:tab w:val="clear" w:pos="360"/>
        </w:tabs>
        <w:jc w:val="both"/>
        <w:rPr>
          <w:sz w:val="22"/>
          <w:szCs w:val="22"/>
        </w:rPr>
      </w:pPr>
      <w:r w:rsidRPr="00D32203">
        <w:rPr>
          <w:sz w:val="22"/>
          <w:szCs w:val="22"/>
        </w:rPr>
        <w:t>Bez pisemnej zgody Zamawiającego Wykonawca nie może dokonać cesji wierzytelności wynikających z niniejszej umowy na osobę trzecią.</w:t>
      </w:r>
    </w:p>
    <w:p w14:paraId="791D4615" w14:textId="77777777" w:rsidR="001C5CF4" w:rsidRPr="00D32203" w:rsidRDefault="001C5CF4" w:rsidP="00F9494F">
      <w:pPr>
        <w:numPr>
          <w:ilvl w:val="0"/>
          <w:numId w:val="90"/>
        </w:numPr>
        <w:tabs>
          <w:tab w:val="clear" w:pos="360"/>
        </w:tabs>
        <w:jc w:val="both"/>
        <w:rPr>
          <w:sz w:val="22"/>
          <w:szCs w:val="22"/>
        </w:rPr>
      </w:pPr>
      <w:r w:rsidRPr="00D32203">
        <w:rPr>
          <w:sz w:val="22"/>
          <w:szCs w:val="22"/>
        </w:rPr>
        <w:lastRenderedPageBreak/>
        <w:t>Ewentualne spory wynikłe na tle realizacji niniejszej umowy rozstrzygane będą w drodze negocjacji, a w przypadku niemożności osiągnięcia porozumienia, sprawy sporne będą rozstrzygane na drodze sądowej przez sąd właściwy dla siedziby Zamawiającego.</w:t>
      </w:r>
    </w:p>
    <w:p w14:paraId="731684FE" w14:textId="77777777" w:rsidR="001C5CF4" w:rsidRPr="00D32203" w:rsidRDefault="001C5CF4" w:rsidP="00F9494F">
      <w:pPr>
        <w:numPr>
          <w:ilvl w:val="0"/>
          <w:numId w:val="90"/>
        </w:numPr>
        <w:tabs>
          <w:tab w:val="clear" w:pos="360"/>
        </w:tabs>
        <w:jc w:val="both"/>
        <w:rPr>
          <w:sz w:val="22"/>
          <w:szCs w:val="22"/>
        </w:rPr>
      </w:pPr>
      <w:r w:rsidRPr="00D32203">
        <w:rPr>
          <w:sz w:val="22"/>
          <w:szCs w:val="22"/>
        </w:rPr>
        <w:t>W sprawach nieuregulowanych postanowieniami niniejszej umowy będą mieć zastosowanie przepisy :</w:t>
      </w:r>
    </w:p>
    <w:p w14:paraId="41F8FDBB" w14:textId="77777777" w:rsidR="001C5CF4" w:rsidRPr="00D32203" w:rsidRDefault="001C5CF4" w:rsidP="00F9494F">
      <w:pPr>
        <w:pStyle w:val="Akapitzlist"/>
        <w:numPr>
          <w:ilvl w:val="0"/>
          <w:numId w:val="89"/>
        </w:numPr>
        <w:tabs>
          <w:tab w:val="clear" w:pos="720"/>
          <w:tab w:val="left" w:pos="851"/>
        </w:tabs>
        <w:ind w:left="851"/>
        <w:jc w:val="both"/>
        <w:rPr>
          <w:sz w:val="22"/>
          <w:szCs w:val="22"/>
        </w:rPr>
      </w:pPr>
      <w:r w:rsidRPr="00D32203">
        <w:rPr>
          <w:sz w:val="22"/>
          <w:szCs w:val="22"/>
        </w:rPr>
        <w:t>Prawo zamówień publicznych (</w:t>
      </w:r>
      <w:proofErr w:type="spellStart"/>
      <w:r w:rsidRPr="00D32203">
        <w:rPr>
          <w:sz w:val="22"/>
          <w:szCs w:val="22"/>
        </w:rPr>
        <w:t>t.j</w:t>
      </w:r>
      <w:proofErr w:type="spellEnd"/>
      <w:r w:rsidRPr="00D32203">
        <w:rPr>
          <w:sz w:val="22"/>
          <w:szCs w:val="22"/>
        </w:rPr>
        <w:t>. Dz.U. z 2024 r. poz. 1320 ze zm.);</w:t>
      </w:r>
    </w:p>
    <w:p w14:paraId="082AD9B6" w14:textId="77777777" w:rsidR="001C5CF4" w:rsidRPr="00D32203" w:rsidRDefault="001C5CF4" w:rsidP="00F9494F">
      <w:pPr>
        <w:pStyle w:val="Akapitzlist"/>
        <w:numPr>
          <w:ilvl w:val="0"/>
          <w:numId w:val="89"/>
        </w:numPr>
        <w:tabs>
          <w:tab w:val="clear" w:pos="720"/>
          <w:tab w:val="left" w:pos="851"/>
        </w:tabs>
        <w:ind w:left="851"/>
        <w:jc w:val="both"/>
        <w:rPr>
          <w:sz w:val="22"/>
          <w:szCs w:val="22"/>
        </w:rPr>
      </w:pPr>
      <w:r w:rsidRPr="00D32203">
        <w:rPr>
          <w:sz w:val="22"/>
          <w:szCs w:val="22"/>
        </w:rPr>
        <w:t xml:space="preserve">Kodeksu Cywilnego. </w:t>
      </w:r>
    </w:p>
    <w:p w14:paraId="6EEEC85F" w14:textId="77777777" w:rsidR="001C5CF4" w:rsidRPr="00D32203" w:rsidRDefault="001C5CF4" w:rsidP="00F9494F">
      <w:pPr>
        <w:numPr>
          <w:ilvl w:val="0"/>
          <w:numId w:val="90"/>
        </w:numPr>
        <w:tabs>
          <w:tab w:val="clear" w:pos="360"/>
        </w:tabs>
        <w:jc w:val="both"/>
        <w:rPr>
          <w:i/>
          <w:iCs/>
          <w:sz w:val="22"/>
          <w:szCs w:val="22"/>
        </w:rPr>
      </w:pPr>
      <w:r w:rsidRPr="00D32203">
        <w:rPr>
          <w:sz w:val="22"/>
          <w:szCs w:val="22"/>
        </w:rPr>
        <w:t xml:space="preserve">Umowę sporządzono w trzech jednobrzmiących egzemplarzach, z czego dwa egzemplarze dla Zamawiającego i jeden egzemplarz dla Wykonawcy./ Umowę sporządzono w formie elektronicznej opatrzonej przez strony kwalifikowanym podpisem elektronicznym. </w:t>
      </w:r>
      <w:r w:rsidRPr="00D32203">
        <w:rPr>
          <w:i/>
          <w:iCs/>
          <w:sz w:val="22"/>
          <w:szCs w:val="22"/>
        </w:rPr>
        <w:t>(niepotrzebne skreślić)</w:t>
      </w:r>
    </w:p>
    <w:p w14:paraId="5989D9A0" w14:textId="77777777" w:rsidR="001C5CF4" w:rsidRPr="00D32203" w:rsidRDefault="001C5CF4" w:rsidP="001C5CF4">
      <w:pPr>
        <w:rPr>
          <w:sz w:val="22"/>
          <w:szCs w:val="22"/>
        </w:rPr>
      </w:pPr>
    </w:p>
    <w:p w14:paraId="186EA55F" w14:textId="77777777" w:rsidR="001C5CF4" w:rsidRPr="00D32203" w:rsidRDefault="001C5CF4" w:rsidP="001C5CF4">
      <w:pPr>
        <w:rPr>
          <w:sz w:val="22"/>
          <w:szCs w:val="22"/>
        </w:rPr>
      </w:pPr>
    </w:p>
    <w:p w14:paraId="67CAE39C" w14:textId="77777777" w:rsidR="001C5CF4" w:rsidRPr="00D32203" w:rsidRDefault="001C5CF4" w:rsidP="001C5CF4">
      <w:pPr>
        <w:ind w:firstLine="709"/>
        <w:rPr>
          <w:sz w:val="22"/>
          <w:szCs w:val="22"/>
        </w:rPr>
      </w:pPr>
      <w:r w:rsidRPr="00D32203">
        <w:rPr>
          <w:sz w:val="22"/>
          <w:szCs w:val="22"/>
        </w:rPr>
        <w:t>ZAMAWIAJĄCY                                                                                                          WYKONAWCA</w:t>
      </w:r>
    </w:p>
    <w:p w14:paraId="6D8AB70E" w14:textId="77777777" w:rsidR="001C5CF4" w:rsidRPr="00D32203" w:rsidRDefault="001C5CF4" w:rsidP="001C5CF4">
      <w:pPr>
        <w:pStyle w:val="Tekstpodstawowy21"/>
        <w:jc w:val="both"/>
        <w:rPr>
          <w:sz w:val="22"/>
          <w:szCs w:val="22"/>
        </w:rPr>
      </w:pPr>
    </w:p>
    <w:p w14:paraId="7D9D76B0" w14:textId="77777777" w:rsidR="001C5CF4" w:rsidRPr="00D32203" w:rsidRDefault="001C5CF4" w:rsidP="001C5CF4">
      <w:pPr>
        <w:pStyle w:val="Tekstpodstawowy21"/>
        <w:jc w:val="both"/>
        <w:rPr>
          <w:sz w:val="22"/>
          <w:szCs w:val="22"/>
        </w:rPr>
      </w:pPr>
    </w:p>
    <w:p w14:paraId="1CDF3FA4" w14:textId="77777777" w:rsidR="001C5CF4" w:rsidRPr="00D32203" w:rsidRDefault="001C5CF4" w:rsidP="001C5CF4">
      <w:pPr>
        <w:pStyle w:val="Tekstpodstawowy21"/>
        <w:jc w:val="both"/>
        <w:rPr>
          <w:sz w:val="22"/>
          <w:szCs w:val="22"/>
        </w:rPr>
      </w:pPr>
    </w:p>
    <w:p w14:paraId="005C10D4" w14:textId="77777777" w:rsidR="001C5CF4" w:rsidRPr="00D32203" w:rsidRDefault="001C5CF4" w:rsidP="001C5CF4">
      <w:pPr>
        <w:ind w:firstLine="426"/>
        <w:rPr>
          <w:sz w:val="22"/>
          <w:szCs w:val="22"/>
        </w:rPr>
      </w:pPr>
      <w:r w:rsidRPr="00D32203">
        <w:rPr>
          <w:sz w:val="22"/>
          <w:szCs w:val="22"/>
        </w:rPr>
        <w:t xml:space="preserve">…………………………...                                                                                        </w:t>
      </w:r>
      <w:r w:rsidRPr="00D32203">
        <w:rPr>
          <w:sz w:val="22"/>
          <w:szCs w:val="22"/>
        </w:rPr>
        <w:tab/>
        <w:t>……………………….</w:t>
      </w:r>
    </w:p>
    <w:p w14:paraId="66FE403F" w14:textId="77777777" w:rsidR="001C5CF4" w:rsidRPr="00D32203" w:rsidRDefault="001C5CF4" w:rsidP="001C5CF4">
      <w:pPr>
        <w:rPr>
          <w:b/>
          <w:sz w:val="16"/>
          <w:szCs w:val="16"/>
          <w:shd w:val="clear" w:color="auto" w:fill="FFFF00"/>
        </w:rPr>
      </w:pPr>
    </w:p>
    <w:p w14:paraId="42F3A9AC" w14:textId="77777777" w:rsidR="001C5CF4" w:rsidRPr="00D32203" w:rsidRDefault="001C5CF4" w:rsidP="001C5CF4">
      <w:pPr>
        <w:rPr>
          <w:b/>
          <w:sz w:val="16"/>
          <w:szCs w:val="16"/>
          <w:shd w:val="clear" w:color="auto" w:fill="FFFF00"/>
        </w:rPr>
      </w:pPr>
    </w:p>
    <w:p w14:paraId="18C10C38" w14:textId="77777777" w:rsidR="001C5CF4" w:rsidRPr="00D32203" w:rsidRDefault="001C5CF4" w:rsidP="001C5CF4">
      <w:pPr>
        <w:rPr>
          <w:b/>
        </w:rPr>
      </w:pPr>
      <w:r w:rsidRPr="00D32203">
        <w:rPr>
          <w:b/>
        </w:rPr>
        <w:t>Załączniki do umowy:</w:t>
      </w:r>
    </w:p>
    <w:p w14:paraId="6C69E218" w14:textId="35139A1F" w:rsidR="007E6896" w:rsidRPr="00D32203" w:rsidRDefault="007E6896" w:rsidP="00F9494F">
      <w:pPr>
        <w:pStyle w:val="Akapitzlist"/>
        <w:numPr>
          <w:ilvl w:val="6"/>
          <w:numId w:val="98"/>
        </w:numPr>
        <w:ind w:left="426"/>
      </w:pPr>
      <w:r w:rsidRPr="00D32203">
        <w:t>Zakres prac,</w:t>
      </w:r>
    </w:p>
    <w:p w14:paraId="3F98FD03" w14:textId="4C0C6436" w:rsidR="001C5CF4" w:rsidRPr="00D32203" w:rsidRDefault="001C5CF4" w:rsidP="00F9494F">
      <w:pPr>
        <w:pStyle w:val="Akapitzlist"/>
        <w:numPr>
          <w:ilvl w:val="6"/>
          <w:numId w:val="98"/>
        </w:numPr>
        <w:ind w:left="426"/>
      </w:pPr>
      <w:r w:rsidRPr="00D32203">
        <w:t>Formularz ofertowy</w:t>
      </w:r>
      <w:r w:rsidR="007E6896" w:rsidRPr="00D32203">
        <w:t>.</w:t>
      </w:r>
    </w:p>
    <w:p w14:paraId="5702674D" w14:textId="77777777" w:rsidR="001C5CF4" w:rsidRPr="00D32203" w:rsidRDefault="001C5CF4">
      <w:pPr>
        <w:suppressAutoHyphens w:val="0"/>
        <w:rPr>
          <w:lang w:val="en-US"/>
        </w:rPr>
      </w:pPr>
      <w:r w:rsidRPr="00D32203">
        <w:rPr>
          <w:lang w:val="en-US"/>
        </w:rPr>
        <w:br w:type="page"/>
      </w:r>
    </w:p>
    <w:p w14:paraId="36FA0EF3" w14:textId="6678DB60" w:rsidR="001C5CF4" w:rsidRPr="00D32203" w:rsidRDefault="001C5CF4" w:rsidP="001C5CF4">
      <w:pPr>
        <w:pageBreakBefore/>
        <w:jc w:val="right"/>
        <w:rPr>
          <w:b/>
          <w:bCs/>
          <w:sz w:val="22"/>
          <w:szCs w:val="22"/>
        </w:rPr>
      </w:pPr>
      <w:r w:rsidRPr="00D32203">
        <w:rPr>
          <w:b/>
          <w:bCs/>
          <w:sz w:val="22"/>
          <w:szCs w:val="22"/>
        </w:rPr>
        <w:lastRenderedPageBreak/>
        <w:t xml:space="preserve">Załącznik nr </w:t>
      </w:r>
      <w:r w:rsidR="005026F3" w:rsidRPr="00D32203">
        <w:rPr>
          <w:b/>
          <w:bCs/>
          <w:sz w:val="22"/>
          <w:szCs w:val="22"/>
        </w:rPr>
        <w:t>7</w:t>
      </w:r>
    </w:p>
    <w:p w14:paraId="321C4896" w14:textId="77777777" w:rsidR="001C5CF4" w:rsidRPr="00D32203" w:rsidRDefault="001C5CF4" w:rsidP="001C5CF4">
      <w:pPr>
        <w:tabs>
          <w:tab w:val="left" w:pos="8715"/>
        </w:tabs>
        <w:jc w:val="both"/>
        <w:rPr>
          <w:sz w:val="22"/>
          <w:szCs w:val="22"/>
        </w:rPr>
      </w:pPr>
    </w:p>
    <w:p w14:paraId="021960D6" w14:textId="77777777" w:rsidR="001C5CF4" w:rsidRPr="00D32203" w:rsidRDefault="001C5CF4" w:rsidP="001C5CF4">
      <w:pPr>
        <w:jc w:val="center"/>
        <w:rPr>
          <w:b/>
          <w:sz w:val="24"/>
        </w:rPr>
      </w:pPr>
      <w:r w:rsidRPr="00D32203">
        <w:rPr>
          <w:b/>
          <w:sz w:val="24"/>
        </w:rPr>
        <w:t>ZAKRES PRAC OBJĘTYCH PRZEDMIOTEM ZAMÓWIENIA</w:t>
      </w:r>
    </w:p>
    <w:p w14:paraId="22A4AA04" w14:textId="77777777" w:rsidR="001C5CF4" w:rsidRPr="00D32203" w:rsidRDefault="001C5CF4" w:rsidP="001C5CF4">
      <w:pPr>
        <w:suppressAutoHyphens w:val="0"/>
        <w:rPr>
          <w:sz w:val="22"/>
          <w:szCs w:val="22"/>
        </w:rPr>
      </w:pPr>
    </w:p>
    <w:p w14:paraId="221B1EBE" w14:textId="731A512B" w:rsidR="001C5CF4" w:rsidRPr="00D32203" w:rsidRDefault="001C5CF4" w:rsidP="001C5CF4">
      <w:pPr>
        <w:suppressAutoHyphens w:val="0"/>
        <w:rPr>
          <w:sz w:val="22"/>
          <w:szCs w:val="22"/>
        </w:rPr>
      </w:pPr>
    </w:p>
    <w:p w14:paraId="0C9C42E4" w14:textId="7A4AB8E8" w:rsidR="004C2C62" w:rsidRPr="00D32203" w:rsidRDefault="004C2C62" w:rsidP="004C2C62">
      <w:pPr>
        <w:ind w:left="360"/>
        <w:jc w:val="center"/>
        <w:rPr>
          <w:b/>
          <w:sz w:val="24"/>
          <w:szCs w:val="24"/>
        </w:rPr>
      </w:pPr>
      <w:r w:rsidRPr="00D32203">
        <w:rPr>
          <w:b/>
          <w:sz w:val="24"/>
          <w:szCs w:val="24"/>
        </w:rPr>
        <w:t>Remont statku s/y OCEANIA dla odnowienia klasy 2025</w:t>
      </w:r>
    </w:p>
    <w:p w14:paraId="1FA4A687" w14:textId="0A954178" w:rsidR="004C2C62" w:rsidRPr="00D32203" w:rsidRDefault="004C2C62" w:rsidP="004C2C62">
      <w:pPr>
        <w:ind w:left="360"/>
        <w:jc w:val="center"/>
        <w:rPr>
          <w:b/>
          <w:sz w:val="24"/>
          <w:szCs w:val="24"/>
        </w:rPr>
      </w:pPr>
    </w:p>
    <w:p w14:paraId="1AFD4375" w14:textId="77777777" w:rsidR="004C2C62" w:rsidRPr="00D32203" w:rsidRDefault="004C2C62" w:rsidP="004C2C62">
      <w:pPr>
        <w:ind w:left="360"/>
        <w:jc w:val="center"/>
        <w:rPr>
          <w:b/>
        </w:rPr>
      </w:pPr>
    </w:p>
    <w:p w14:paraId="118D2ABF" w14:textId="556AB912" w:rsidR="004C2C62" w:rsidRPr="00D32203" w:rsidRDefault="004C2C62" w:rsidP="00F9494F">
      <w:pPr>
        <w:pStyle w:val="Akapitzlist"/>
        <w:numPr>
          <w:ilvl w:val="0"/>
          <w:numId w:val="134"/>
        </w:numPr>
        <w:suppressAutoHyphens w:val="0"/>
        <w:spacing w:before="100" w:after="200" w:line="276" w:lineRule="auto"/>
        <w:ind w:left="426" w:hanging="426"/>
        <w:rPr>
          <w:b/>
          <w:sz w:val="22"/>
          <w:szCs w:val="22"/>
        </w:rPr>
      </w:pPr>
      <w:r w:rsidRPr="00D32203">
        <w:rPr>
          <w:b/>
          <w:sz w:val="22"/>
          <w:szCs w:val="22"/>
        </w:rPr>
        <w:t>KADŁUB I NADBUDÓWKI</w:t>
      </w:r>
    </w:p>
    <w:p w14:paraId="6FAD94B6" w14:textId="456E0376"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 xml:space="preserve">Jednostkę dokować, hydro monitoring podwodnej części kadłuba do pokładu głównego o ciśnieniu 350 bar, powierzchnia 390m2. </w:t>
      </w:r>
    </w:p>
    <w:p w14:paraId="712EF437" w14:textId="77777777" w:rsidR="004C2C62" w:rsidRPr="00D32203" w:rsidRDefault="004C2C62" w:rsidP="009161E2">
      <w:pPr>
        <w:pStyle w:val="Akapitzlist"/>
        <w:ind w:left="426"/>
        <w:jc w:val="both"/>
        <w:rPr>
          <w:i/>
          <w:sz w:val="22"/>
          <w:szCs w:val="22"/>
        </w:rPr>
      </w:pPr>
      <w:r w:rsidRPr="00D32203">
        <w:rPr>
          <w:i/>
          <w:sz w:val="22"/>
          <w:szCs w:val="22"/>
        </w:rPr>
        <w:t>UWAGA: NIE CZYŚCIĆ WODĄ POD CIŚNIENIEM SENSORÓW NA KADŁUBIE!!</w:t>
      </w:r>
    </w:p>
    <w:p w14:paraId="315BC39D" w14:textId="1713EF58"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 xml:space="preserve">Hydro monitoring części nadwodnej kadłuba </w:t>
      </w:r>
      <w:r w:rsidR="00C56B56" w:rsidRPr="00D32203">
        <w:rPr>
          <w:sz w:val="22"/>
          <w:szCs w:val="22"/>
        </w:rPr>
        <w:t>–</w:t>
      </w:r>
      <w:r w:rsidRPr="00D32203">
        <w:rPr>
          <w:sz w:val="22"/>
          <w:szCs w:val="22"/>
        </w:rPr>
        <w:t xml:space="preserve"> </w:t>
      </w:r>
      <w:r w:rsidR="00C56B56" w:rsidRPr="00D32203">
        <w:rPr>
          <w:sz w:val="22"/>
          <w:szCs w:val="22"/>
        </w:rPr>
        <w:t xml:space="preserve">pod </w:t>
      </w:r>
      <w:r w:rsidRPr="00D32203">
        <w:rPr>
          <w:sz w:val="22"/>
          <w:szCs w:val="22"/>
        </w:rPr>
        <w:t>ciśnienie</w:t>
      </w:r>
      <w:r w:rsidR="00C56B56" w:rsidRPr="00D32203">
        <w:rPr>
          <w:sz w:val="22"/>
          <w:szCs w:val="22"/>
        </w:rPr>
        <w:t>m</w:t>
      </w:r>
      <w:r w:rsidRPr="00D32203">
        <w:rPr>
          <w:sz w:val="22"/>
          <w:szCs w:val="22"/>
        </w:rPr>
        <w:t xml:space="preserve"> 350 bar, powierzchnia 200 m2</w:t>
      </w:r>
    </w:p>
    <w:p w14:paraId="286C2B96" w14:textId="77777777"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Wykonanie pomiarów grubości kadłuba i pokładu wg. uzgodnień z PRS</w:t>
      </w:r>
    </w:p>
    <w:p w14:paraId="6310F5AE" w14:textId="5DCE272C" w:rsidR="004C2C62" w:rsidRPr="00D32203" w:rsidRDefault="009B24B3" w:rsidP="009B6763">
      <w:pPr>
        <w:pStyle w:val="Akapitzlist"/>
        <w:numPr>
          <w:ilvl w:val="0"/>
          <w:numId w:val="107"/>
        </w:numPr>
        <w:suppressAutoHyphens w:val="0"/>
        <w:spacing w:before="100" w:after="200" w:line="276" w:lineRule="auto"/>
        <w:ind w:left="426" w:hanging="426"/>
        <w:jc w:val="both"/>
        <w:rPr>
          <w:b/>
          <w:sz w:val="22"/>
          <w:szCs w:val="22"/>
        </w:rPr>
      </w:pPr>
      <w:r w:rsidRPr="00D32203">
        <w:rPr>
          <w:sz w:val="22"/>
          <w:szCs w:val="22"/>
        </w:rPr>
        <w:t>Wykonać h</w:t>
      </w:r>
      <w:r w:rsidR="004C2C62" w:rsidRPr="00D32203">
        <w:rPr>
          <w:sz w:val="22"/>
          <w:szCs w:val="22"/>
        </w:rPr>
        <w:t>ydro monitoring nadbudówki dziobowej 2x5x2,5 m,</w:t>
      </w:r>
      <w:r w:rsidR="00C56B56" w:rsidRPr="00D32203">
        <w:rPr>
          <w:sz w:val="22"/>
          <w:szCs w:val="22"/>
        </w:rPr>
        <w:t xml:space="preserve"> pod</w:t>
      </w:r>
      <w:r w:rsidR="004C2C62" w:rsidRPr="00D32203">
        <w:rPr>
          <w:sz w:val="22"/>
          <w:szCs w:val="22"/>
        </w:rPr>
        <w:t xml:space="preserve"> ciśnienie</w:t>
      </w:r>
      <w:r w:rsidR="00C56B56" w:rsidRPr="00D32203">
        <w:rPr>
          <w:sz w:val="22"/>
          <w:szCs w:val="22"/>
        </w:rPr>
        <w:t>m</w:t>
      </w:r>
      <w:r w:rsidR="004C2C62" w:rsidRPr="00D32203">
        <w:rPr>
          <w:sz w:val="22"/>
          <w:szCs w:val="22"/>
        </w:rPr>
        <w:t xml:space="preserve"> 350 bar, zakonserwować. Uzupełnić ubytki przy oknach i pomalować całość na biało  </w:t>
      </w:r>
      <w:r w:rsidR="004C2C62" w:rsidRPr="00D32203">
        <w:rPr>
          <w:b/>
          <w:sz w:val="22"/>
          <w:szCs w:val="22"/>
        </w:rPr>
        <w:t xml:space="preserve">(wg. PLANU MALOWANIA). </w:t>
      </w:r>
      <w:r w:rsidR="004C2C62" w:rsidRPr="00D32203">
        <w:rPr>
          <w:sz w:val="22"/>
          <w:szCs w:val="22"/>
        </w:rPr>
        <w:t>Farby dostarcza WYKONAWCA.</w:t>
      </w:r>
    </w:p>
    <w:p w14:paraId="1CADF1B9" w14:textId="77777777"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Hydro monitoring relingów pokładowych (110m)</w:t>
      </w:r>
    </w:p>
    <w:p w14:paraId="581F140E" w14:textId="77777777" w:rsidR="004C2C62" w:rsidRPr="00D32203" w:rsidRDefault="004C2C62" w:rsidP="006C7381">
      <w:pPr>
        <w:pStyle w:val="Akapitzlist"/>
        <w:numPr>
          <w:ilvl w:val="0"/>
          <w:numId w:val="119"/>
        </w:numPr>
        <w:suppressAutoHyphens w:val="0"/>
        <w:spacing w:before="100" w:after="200" w:line="276" w:lineRule="auto"/>
        <w:ind w:left="851"/>
        <w:jc w:val="both"/>
        <w:rPr>
          <w:sz w:val="22"/>
          <w:szCs w:val="22"/>
        </w:rPr>
      </w:pPr>
      <w:r w:rsidRPr="00D32203">
        <w:rPr>
          <w:sz w:val="22"/>
          <w:szCs w:val="22"/>
        </w:rPr>
        <w:t>Konserwacja, malowanie. Farby dostarcza WYKONAWCA.</w:t>
      </w:r>
    </w:p>
    <w:p w14:paraId="3B5152B9" w14:textId="77777777"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 xml:space="preserve">Konserwacja podwodnej części kadłuba 2x farba podkładowa(wg. </w:t>
      </w:r>
      <w:r w:rsidRPr="00D32203">
        <w:rPr>
          <w:b/>
          <w:sz w:val="22"/>
          <w:szCs w:val="22"/>
        </w:rPr>
        <w:t>PLANU MALOWANIA</w:t>
      </w:r>
      <w:r w:rsidRPr="00D32203">
        <w:rPr>
          <w:sz w:val="22"/>
          <w:szCs w:val="22"/>
        </w:rPr>
        <w:t>). Farby dostarcza WYKONAWCA</w:t>
      </w:r>
    </w:p>
    <w:p w14:paraId="39DF63CA" w14:textId="6C65CA37"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 xml:space="preserve">Malowanie podwodnej części kadłuba 2x farba anty porostowa oraz pas zmiennego zanurzenia (wg. </w:t>
      </w:r>
      <w:r w:rsidRPr="00D32203">
        <w:rPr>
          <w:b/>
          <w:sz w:val="22"/>
          <w:szCs w:val="22"/>
        </w:rPr>
        <w:t>PLANU MALOWANIA</w:t>
      </w:r>
      <w:r w:rsidRPr="00D32203">
        <w:rPr>
          <w:sz w:val="22"/>
          <w:szCs w:val="22"/>
        </w:rPr>
        <w:t>). Farby dostarcza WYKONAWCA.</w:t>
      </w:r>
    </w:p>
    <w:p w14:paraId="4A041B64" w14:textId="77777777"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Hydro monitoring pokładowej kratownicy dziobowej.</w:t>
      </w:r>
    </w:p>
    <w:p w14:paraId="1A9BB175" w14:textId="77777777" w:rsidR="004C2C62" w:rsidRPr="00D32203" w:rsidRDefault="004C2C62" w:rsidP="006C7381">
      <w:pPr>
        <w:pStyle w:val="Akapitzlist"/>
        <w:numPr>
          <w:ilvl w:val="0"/>
          <w:numId w:val="118"/>
        </w:numPr>
        <w:suppressAutoHyphens w:val="0"/>
        <w:spacing w:before="100" w:after="200" w:line="276" w:lineRule="auto"/>
        <w:ind w:left="851"/>
        <w:jc w:val="both"/>
        <w:rPr>
          <w:sz w:val="22"/>
          <w:szCs w:val="22"/>
        </w:rPr>
      </w:pPr>
      <w:r w:rsidRPr="00D32203">
        <w:rPr>
          <w:sz w:val="22"/>
          <w:szCs w:val="22"/>
        </w:rPr>
        <w:t>Konserwacja i malowanie kratownicy oraz elementów pod kratownicą</w:t>
      </w:r>
    </w:p>
    <w:p w14:paraId="61F39F15" w14:textId="77777777" w:rsidR="004C2C62" w:rsidRPr="00D32203" w:rsidRDefault="004C2C62" w:rsidP="006C7381">
      <w:pPr>
        <w:pStyle w:val="Akapitzlist"/>
        <w:numPr>
          <w:ilvl w:val="0"/>
          <w:numId w:val="118"/>
        </w:numPr>
        <w:suppressAutoHyphens w:val="0"/>
        <w:spacing w:before="100" w:after="200" w:line="276" w:lineRule="auto"/>
        <w:ind w:left="851"/>
        <w:jc w:val="both"/>
        <w:rPr>
          <w:sz w:val="22"/>
          <w:szCs w:val="22"/>
        </w:rPr>
      </w:pPr>
      <w:r w:rsidRPr="00D32203">
        <w:rPr>
          <w:sz w:val="22"/>
          <w:szCs w:val="22"/>
        </w:rPr>
        <w:t>Kontrola śrub mocujących</w:t>
      </w:r>
    </w:p>
    <w:p w14:paraId="5A2AD0B4" w14:textId="55EA16C9"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 xml:space="preserve">Wykonać opisy kadłuba oraz nadbudówki zgodnie z </w:t>
      </w:r>
      <w:r w:rsidRPr="00D32203">
        <w:rPr>
          <w:b/>
          <w:sz w:val="22"/>
          <w:szCs w:val="22"/>
        </w:rPr>
        <w:t>PLANEM MALOWANIA</w:t>
      </w:r>
      <w:r w:rsidRPr="00D32203">
        <w:rPr>
          <w:sz w:val="22"/>
          <w:szCs w:val="22"/>
        </w:rPr>
        <w:t xml:space="preserve"> oraz wg wskazań Armatora: znaki zanurzeniowe, oznaczenia steru strumieniowego, nazwy statku i port macierzysty na pawęży rufowej i burtach. Farby dostarcza WYKONAWCA.</w:t>
      </w:r>
    </w:p>
    <w:p w14:paraId="37956EB2" w14:textId="77777777"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Wymiana wszystkich anod cynkowych na kadłubie.</w:t>
      </w:r>
    </w:p>
    <w:p w14:paraId="7AC46C51" w14:textId="77777777"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Naprawa obejmy odbojnicy kauczukowej na prawej burcie: długość 4 m.</w:t>
      </w:r>
    </w:p>
    <w:p w14:paraId="5C7C4E78" w14:textId="180B941F" w:rsidR="004C2C62" w:rsidRPr="00D32203" w:rsidRDefault="004C2C62" w:rsidP="0098645A">
      <w:pPr>
        <w:pStyle w:val="Akapitzlist"/>
        <w:numPr>
          <w:ilvl w:val="0"/>
          <w:numId w:val="121"/>
        </w:numPr>
        <w:suppressAutoHyphens w:val="0"/>
        <w:spacing w:before="100" w:after="200" w:line="276" w:lineRule="auto"/>
        <w:ind w:left="851"/>
        <w:jc w:val="both"/>
        <w:rPr>
          <w:sz w:val="22"/>
          <w:szCs w:val="22"/>
        </w:rPr>
      </w:pPr>
      <w:r w:rsidRPr="00D32203">
        <w:rPr>
          <w:sz w:val="22"/>
          <w:szCs w:val="22"/>
        </w:rPr>
        <w:t>wymiana odbojnicy kauczukowej - długość 4m</w:t>
      </w:r>
    </w:p>
    <w:p w14:paraId="27DB32ED" w14:textId="0F3E31B8"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Zdemontować odpowietrzniki na pokładzie głównym szt.16 i wykonać remont wg. stanu i wskazań POLSKIEGO REJESTRU STATKÓW (PRS).</w:t>
      </w:r>
    </w:p>
    <w:p w14:paraId="1F3D8611" w14:textId="77777777"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sz w:val="22"/>
          <w:szCs w:val="22"/>
        </w:rPr>
        <w:t>Wymiana zniszczonych drewnianych planek na pokładzie wg wskazówek Armatora: 5m2. Materiał dostarcza Wykonawca.</w:t>
      </w:r>
    </w:p>
    <w:p w14:paraId="164CF718" w14:textId="77777777" w:rsidR="004C2C62" w:rsidRPr="00D32203" w:rsidRDefault="004C2C62" w:rsidP="009B6763">
      <w:pPr>
        <w:pStyle w:val="Akapitzlist"/>
        <w:numPr>
          <w:ilvl w:val="0"/>
          <w:numId w:val="107"/>
        </w:numPr>
        <w:suppressAutoHyphens w:val="0"/>
        <w:spacing w:before="100" w:after="200" w:line="276" w:lineRule="auto"/>
        <w:ind w:left="426" w:hanging="426"/>
        <w:jc w:val="both"/>
        <w:rPr>
          <w:b/>
          <w:sz w:val="22"/>
          <w:szCs w:val="22"/>
        </w:rPr>
      </w:pPr>
      <w:r w:rsidRPr="00D32203">
        <w:rPr>
          <w:b/>
          <w:sz w:val="22"/>
          <w:szCs w:val="22"/>
        </w:rPr>
        <w:t>SPARDEK</w:t>
      </w:r>
    </w:p>
    <w:p w14:paraId="21B0210C" w14:textId="77777777" w:rsidR="004C2C62" w:rsidRPr="00D32203" w:rsidRDefault="004C2C62" w:rsidP="009B6763">
      <w:pPr>
        <w:pStyle w:val="Akapitzlist"/>
        <w:numPr>
          <w:ilvl w:val="0"/>
          <w:numId w:val="121"/>
        </w:numPr>
        <w:suppressAutoHyphens w:val="0"/>
        <w:spacing w:before="100" w:after="200" w:line="276" w:lineRule="auto"/>
        <w:ind w:left="851"/>
        <w:jc w:val="both"/>
        <w:rPr>
          <w:b/>
          <w:sz w:val="22"/>
          <w:szCs w:val="22"/>
        </w:rPr>
      </w:pPr>
      <w:r w:rsidRPr="00D32203">
        <w:rPr>
          <w:sz w:val="22"/>
          <w:szCs w:val="22"/>
        </w:rPr>
        <w:t>Demontaż nawiewów i wywietrzników -10 sztuk</w:t>
      </w:r>
    </w:p>
    <w:p w14:paraId="7CF08E37" w14:textId="77777777" w:rsidR="004C2C62" w:rsidRPr="00D32203" w:rsidRDefault="004C2C62" w:rsidP="009B6763">
      <w:pPr>
        <w:pStyle w:val="Akapitzlist"/>
        <w:numPr>
          <w:ilvl w:val="0"/>
          <w:numId w:val="121"/>
        </w:numPr>
        <w:suppressAutoHyphens w:val="0"/>
        <w:spacing w:before="100" w:after="200" w:line="276" w:lineRule="auto"/>
        <w:ind w:left="851"/>
        <w:jc w:val="both"/>
        <w:rPr>
          <w:b/>
          <w:sz w:val="22"/>
          <w:szCs w:val="22"/>
        </w:rPr>
      </w:pPr>
      <w:r w:rsidRPr="00D32203">
        <w:rPr>
          <w:sz w:val="22"/>
          <w:szCs w:val="22"/>
        </w:rPr>
        <w:t>Wyczyszczenie wewnątrz i zewnątrz z rdzy</w:t>
      </w:r>
    </w:p>
    <w:p w14:paraId="338CD169" w14:textId="77777777" w:rsidR="004C2C62" w:rsidRPr="00D32203" w:rsidRDefault="004C2C62" w:rsidP="009B6763">
      <w:pPr>
        <w:pStyle w:val="Akapitzlist"/>
        <w:numPr>
          <w:ilvl w:val="0"/>
          <w:numId w:val="121"/>
        </w:numPr>
        <w:suppressAutoHyphens w:val="0"/>
        <w:spacing w:before="100" w:after="200" w:line="276" w:lineRule="auto"/>
        <w:ind w:left="851"/>
        <w:jc w:val="both"/>
        <w:rPr>
          <w:b/>
          <w:sz w:val="22"/>
          <w:szCs w:val="22"/>
        </w:rPr>
      </w:pPr>
      <w:r w:rsidRPr="00D32203">
        <w:rPr>
          <w:sz w:val="22"/>
          <w:szCs w:val="22"/>
        </w:rPr>
        <w:t>Konserwacja farbą antykorozyjną</w:t>
      </w:r>
    </w:p>
    <w:p w14:paraId="3C4A85AE" w14:textId="77777777" w:rsidR="004C2C62" w:rsidRPr="00D32203" w:rsidRDefault="004C2C62" w:rsidP="009B6763">
      <w:pPr>
        <w:pStyle w:val="Akapitzlist"/>
        <w:numPr>
          <w:ilvl w:val="0"/>
          <w:numId w:val="121"/>
        </w:numPr>
        <w:suppressAutoHyphens w:val="0"/>
        <w:spacing w:before="100" w:after="200" w:line="276" w:lineRule="auto"/>
        <w:ind w:left="851"/>
        <w:jc w:val="both"/>
        <w:rPr>
          <w:b/>
          <w:sz w:val="22"/>
          <w:szCs w:val="22"/>
        </w:rPr>
      </w:pPr>
      <w:r w:rsidRPr="00D32203">
        <w:rPr>
          <w:sz w:val="22"/>
          <w:szCs w:val="22"/>
        </w:rPr>
        <w:t xml:space="preserve">Malowanie nawiewów i wywietrzników białą farbą  nawierzchniową </w:t>
      </w:r>
    </w:p>
    <w:p w14:paraId="11F74A91" w14:textId="77777777" w:rsidR="004C2C62" w:rsidRPr="00D32203" w:rsidRDefault="004C2C62" w:rsidP="009B6763">
      <w:pPr>
        <w:pStyle w:val="Akapitzlist"/>
        <w:numPr>
          <w:ilvl w:val="0"/>
          <w:numId w:val="121"/>
        </w:numPr>
        <w:suppressAutoHyphens w:val="0"/>
        <w:spacing w:before="100" w:after="200" w:line="276" w:lineRule="auto"/>
        <w:ind w:left="851"/>
        <w:jc w:val="both"/>
        <w:rPr>
          <w:b/>
          <w:sz w:val="22"/>
          <w:szCs w:val="22"/>
        </w:rPr>
      </w:pPr>
      <w:r w:rsidRPr="00D32203">
        <w:rPr>
          <w:sz w:val="22"/>
          <w:szCs w:val="22"/>
        </w:rPr>
        <w:t>Ponowny montaż nawiewów i wywietrzników</w:t>
      </w:r>
    </w:p>
    <w:p w14:paraId="56F454CC" w14:textId="77777777" w:rsidR="004C2C62" w:rsidRPr="00D32203" w:rsidRDefault="004C2C62" w:rsidP="009B6763">
      <w:pPr>
        <w:pStyle w:val="Akapitzlist"/>
        <w:numPr>
          <w:ilvl w:val="0"/>
          <w:numId w:val="121"/>
        </w:numPr>
        <w:suppressAutoHyphens w:val="0"/>
        <w:spacing w:before="100" w:after="200" w:line="276" w:lineRule="auto"/>
        <w:ind w:left="851"/>
        <w:jc w:val="both"/>
        <w:rPr>
          <w:b/>
          <w:sz w:val="22"/>
          <w:szCs w:val="22"/>
        </w:rPr>
      </w:pPr>
      <w:r w:rsidRPr="00D32203">
        <w:rPr>
          <w:sz w:val="22"/>
          <w:szCs w:val="22"/>
        </w:rPr>
        <w:t>Wykonanie projektu, oraz wykonanie pokrywy zbiornika na odpady</w:t>
      </w:r>
    </w:p>
    <w:p w14:paraId="7665F1D2" w14:textId="20BDE6A5" w:rsidR="004C2C62" w:rsidRPr="00D32203" w:rsidRDefault="004C2C62" w:rsidP="009B6763">
      <w:pPr>
        <w:pStyle w:val="Akapitzlist"/>
        <w:numPr>
          <w:ilvl w:val="0"/>
          <w:numId w:val="107"/>
        </w:numPr>
        <w:suppressAutoHyphens w:val="0"/>
        <w:spacing w:before="100" w:after="200" w:line="276" w:lineRule="auto"/>
        <w:ind w:left="426" w:hanging="426"/>
        <w:jc w:val="both"/>
        <w:rPr>
          <w:sz w:val="22"/>
          <w:szCs w:val="22"/>
        </w:rPr>
      </w:pPr>
      <w:r w:rsidRPr="00D32203">
        <w:rPr>
          <w:b/>
          <w:sz w:val="22"/>
          <w:szCs w:val="22"/>
        </w:rPr>
        <w:t>WINDY KOTWICZNE, KOTWICE NAWIGACYJNE (2 szt.)</w:t>
      </w:r>
    </w:p>
    <w:p w14:paraId="3FFAEBB7" w14:textId="77777777" w:rsidR="004C2C62" w:rsidRPr="00D32203" w:rsidRDefault="004C2C62" w:rsidP="009B6763">
      <w:pPr>
        <w:pStyle w:val="Akapitzlist"/>
        <w:numPr>
          <w:ilvl w:val="0"/>
          <w:numId w:val="121"/>
        </w:numPr>
        <w:suppressAutoHyphens w:val="0"/>
        <w:spacing w:before="100" w:after="200" w:line="276" w:lineRule="auto"/>
        <w:ind w:left="851"/>
        <w:jc w:val="both"/>
        <w:rPr>
          <w:sz w:val="22"/>
          <w:szCs w:val="22"/>
        </w:rPr>
      </w:pPr>
      <w:r w:rsidRPr="00D32203">
        <w:rPr>
          <w:sz w:val="22"/>
          <w:szCs w:val="22"/>
        </w:rPr>
        <w:t xml:space="preserve">Wyciągnąć łańcuchy kotwiczne (L i P burta), hydro monitoring wodą pod ciśnieniem 350 bar. </w:t>
      </w:r>
    </w:p>
    <w:p w14:paraId="1831B103" w14:textId="77777777" w:rsidR="004C2C62" w:rsidRPr="00D32203" w:rsidRDefault="004C2C62" w:rsidP="009B6763">
      <w:pPr>
        <w:pStyle w:val="Akapitzlist"/>
        <w:numPr>
          <w:ilvl w:val="0"/>
          <w:numId w:val="121"/>
        </w:numPr>
        <w:suppressAutoHyphens w:val="0"/>
        <w:spacing w:before="100" w:after="200" w:line="276" w:lineRule="auto"/>
        <w:ind w:left="851"/>
        <w:jc w:val="both"/>
        <w:rPr>
          <w:sz w:val="22"/>
          <w:szCs w:val="22"/>
        </w:rPr>
      </w:pPr>
      <w:r w:rsidRPr="00D32203">
        <w:rPr>
          <w:sz w:val="22"/>
          <w:szCs w:val="22"/>
        </w:rPr>
        <w:t>Wykonać pomiary grubości ogniw łańcuchów kotwicznych i dokonać oględzin z udziałem PRS.</w:t>
      </w:r>
    </w:p>
    <w:p w14:paraId="45607849" w14:textId="77777777" w:rsidR="004C2C62" w:rsidRPr="00D32203" w:rsidRDefault="004C2C62" w:rsidP="009B6763">
      <w:pPr>
        <w:pStyle w:val="Akapitzlist"/>
        <w:numPr>
          <w:ilvl w:val="0"/>
          <w:numId w:val="121"/>
        </w:numPr>
        <w:suppressAutoHyphens w:val="0"/>
        <w:spacing w:before="100" w:after="200" w:line="276" w:lineRule="auto"/>
        <w:ind w:left="851"/>
        <w:jc w:val="both"/>
        <w:rPr>
          <w:sz w:val="22"/>
          <w:szCs w:val="22"/>
        </w:rPr>
      </w:pPr>
      <w:r w:rsidRPr="00D32203">
        <w:rPr>
          <w:sz w:val="22"/>
          <w:szCs w:val="22"/>
        </w:rPr>
        <w:t>Łańcuchy kotwiczne oznaczyć i pomalować.</w:t>
      </w:r>
    </w:p>
    <w:p w14:paraId="20F36B34" w14:textId="60062C1E" w:rsidR="004C2C62" w:rsidRPr="00D32203" w:rsidRDefault="004C2C62" w:rsidP="009B6763">
      <w:pPr>
        <w:pStyle w:val="Akapitzlist"/>
        <w:numPr>
          <w:ilvl w:val="0"/>
          <w:numId w:val="121"/>
        </w:numPr>
        <w:suppressAutoHyphens w:val="0"/>
        <w:spacing w:before="100" w:after="200" w:line="276" w:lineRule="auto"/>
        <w:ind w:left="851"/>
        <w:jc w:val="both"/>
        <w:rPr>
          <w:sz w:val="22"/>
          <w:szCs w:val="22"/>
        </w:rPr>
      </w:pPr>
      <w:r w:rsidRPr="00D32203">
        <w:rPr>
          <w:sz w:val="22"/>
          <w:szCs w:val="22"/>
        </w:rPr>
        <w:t xml:space="preserve">Wypiaskować dwie kotwice i przedstawić do oględzin PRS. </w:t>
      </w:r>
    </w:p>
    <w:p w14:paraId="6CDE9CAC" w14:textId="77777777" w:rsidR="002F543B" w:rsidRPr="00D32203" w:rsidRDefault="004C2C62" w:rsidP="00EA3CA0">
      <w:pPr>
        <w:pStyle w:val="Akapitzlist"/>
        <w:numPr>
          <w:ilvl w:val="0"/>
          <w:numId w:val="122"/>
        </w:numPr>
        <w:suppressAutoHyphens w:val="0"/>
        <w:spacing w:before="100" w:after="200" w:line="276" w:lineRule="auto"/>
        <w:ind w:left="851"/>
        <w:jc w:val="both"/>
        <w:rPr>
          <w:sz w:val="22"/>
          <w:szCs w:val="22"/>
        </w:rPr>
      </w:pPr>
      <w:r w:rsidRPr="00D32203">
        <w:rPr>
          <w:sz w:val="22"/>
          <w:szCs w:val="22"/>
        </w:rPr>
        <w:t xml:space="preserve">Wyczyścić obie komory kotwiczne i wykonać pomiary grubości blach poszycia komór. </w:t>
      </w:r>
    </w:p>
    <w:p w14:paraId="67A38234" w14:textId="17E48F82" w:rsidR="004C2C62" w:rsidRPr="00D32203" w:rsidRDefault="0098645A" w:rsidP="00EA3CA0">
      <w:pPr>
        <w:pStyle w:val="Akapitzlist"/>
        <w:numPr>
          <w:ilvl w:val="0"/>
          <w:numId w:val="122"/>
        </w:numPr>
        <w:suppressAutoHyphens w:val="0"/>
        <w:spacing w:before="100" w:after="200" w:line="276" w:lineRule="auto"/>
        <w:ind w:left="851"/>
        <w:jc w:val="both"/>
        <w:rPr>
          <w:sz w:val="22"/>
          <w:szCs w:val="22"/>
        </w:rPr>
      </w:pPr>
      <w:r w:rsidRPr="00D32203">
        <w:rPr>
          <w:sz w:val="22"/>
          <w:szCs w:val="22"/>
        </w:rPr>
        <w:t>K</w:t>
      </w:r>
      <w:r w:rsidR="004C2C62" w:rsidRPr="00D32203">
        <w:rPr>
          <w:sz w:val="22"/>
          <w:szCs w:val="22"/>
        </w:rPr>
        <w:t xml:space="preserve">onserwacja dwóch komór kotwicznych farbą bitumiczną </w:t>
      </w:r>
    </w:p>
    <w:p w14:paraId="06C6FF54" w14:textId="77777777" w:rsidR="004C2C62" w:rsidRPr="00D32203" w:rsidRDefault="004C2C62"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Naprawa dwóch kluz kotwicznych - uzupełnienie ubytków, wżerów.</w:t>
      </w:r>
    </w:p>
    <w:p w14:paraId="1B3DE55A" w14:textId="1F624587" w:rsidR="004C2C62" w:rsidRPr="00D32203" w:rsidRDefault="0098645A"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N</w:t>
      </w:r>
      <w:r w:rsidR="004C2C62" w:rsidRPr="00D32203">
        <w:rPr>
          <w:sz w:val="22"/>
          <w:szCs w:val="22"/>
        </w:rPr>
        <w:t xml:space="preserve">aprawa „orzechów” wind na  </w:t>
      </w:r>
      <w:r w:rsidR="004C2C62" w:rsidRPr="00D32203">
        <w:rPr>
          <w:b/>
          <w:sz w:val="22"/>
          <w:szCs w:val="22"/>
        </w:rPr>
        <w:t>Lewej i Prawej Burcie</w:t>
      </w:r>
    </w:p>
    <w:p w14:paraId="30946B23" w14:textId="0816A560" w:rsidR="004C2C62" w:rsidRPr="00D32203" w:rsidRDefault="0098645A"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lastRenderedPageBreak/>
        <w:t>W</w:t>
      </w:r>
      <w:r w:rsidR="004C2C62" w:rsidRPr="00D32203">
        <w:rPr>
          <w:sz w:val="22"/>
          <w:szCs w:val="22"/>
        </w:rPr>
        <w:t>ymiana okładzin hamulcowych wind kotwicznych</w:t>
      </w:r>
    </w:p>
    <w:p w14:paraId="48DEF575" w14:textId="2809DFA2" w:rsidR="004C2C62" w:rsidRPr="00D32203" w:rsidRDefault="0098645A"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S</w:t>
      </w:r>
      <w:r w:rsidR="004C2C62" w:rsidRPr="00D32203">
        <w:rPr>
          <w:sz w:val="22"/>
          <w:szCs w:val="22"/>
        </w:rPr>
        <w:t>prawdzenie i regulacja sterowników wind kotwicznych</w:t>
      </w:r>
    </w:p>
    <w:p w14:paraId="2C7B57E1" w14:textId="128B08B6" w:rsidR="004C2C62" w:rsidRPr="00D32203" w:rsidRDefault="0098645A"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S</w:t>
      </w:r>
      <w:r w:rsidR="004C2C62" w:rsidRPr="00D32203">
        <w:rPr>
          <w:sz w:val="22"/>
          <w:szCs w:val="22"/>
        </w:rPr>
        <w:t>prawdzenie, regulacja ciśnienia w napędzie hydraulicznym wind</w:t>
      </w:r>
    </w:p>
    <w:p w14:paraId="12E72C6E" w14:textId="15C9DDB6" w:rsidR="004C2C62" w:rsidRPr="00D32203" w:rsidRDefault="0098645A"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W</w:t>
      </w:r>
      <w:r w:rsidR="004C2C62" w:rsidRPr="00D32203">
        <w:rPr>
          <w:sz w:val="22"/>
          <w:szCs w:val="22"/>
        </w:rPr>
        <w:t>indy kotwiczne zdać w działaniu dla PRS</w:t>
      </w:r>
    </w:p>
    <w:p w14:paraId="49A03BB2" w14:textId="77777777" w:rsidR="004C2C62" w:rsidRPr="00D32203" w:rsidRDefault="004C2C62" w:rsidP="009B6763">
      <w:pPr>
        <w:pStyle w:val="Akapitzlist"/>
        <w:numPr>
          <w:ilvl w:val="0"/>
          <w:numId w:val="107"/>
        </w:numPr>
        <w:suppressAutoHyphens w:val="0"/>
        <w:spacing w:before="100" w:after="200" w:line="276" w:lineRule="auto"/>
        <w:ind w:hanging="502"/>
        <w:jc w:val="both"/>
        <w:rPr>
          <w:b/>
          <w:sz w:val="22"/>
          <w:szCs w:val="22"/>
        </w:rPr>
      </w:pPr>
      <w:r w:rsidRPr="00D32203">
        <w:rPr>
          <w:b/>
          <w:sz w:val="22"/>
          <w:szCs w:val="22"/>
        </w:rPr>
        <w:t xml:space="preserve">KOTWICA BADAWCZA, LINOWA </w:t>
      </w:r>
    </w:p>
    <w:p w14:paraId="231EFD4C" w14:textId="77777777" w:rsidR="004C2C62" w:rsidRPr="00D32203" w:rsidRDefault="004C2C62"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Zdemontować kotwicę badawczą, wyczyścić</w:t>
      </w:r>
    </w:p>
    <w:p w14:paraId="76E81A15" w14:textId="77777777" w:rsidR="004C2C62" w:rsidRPr="00D32203" w:rsidRDefault="004C2C62"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Przegląd górnych rolek kierunkowych liny kotwicznej, sworzni, i gniazd w rolkach</w:t>
      </w:r>
    </w:p>
    <w:p w14:paraId="413D90CA" w14:textId="77777777" w:rsidR="004C2C62" w:rsidRPr="00D32203" w:rsidRDefault="004C2C62"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Naprawa układu smarowania rolek</w:t>
      </w:r>
    </w:p>
    <w:p w14:paraId="71E86448" w14:textId="77777777" w:rsidR="004C2C62" w:rsidRPr="00D32203" w:rsidRDefault="004C2C62"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Sprawdzenie/naprawa krętlika kotwica-lina</w:t>
      </w:r>
    </w:p>
    <w:p w14:paraId="7B5C0242" w14:textId="77777777" w:rsidR="004C2C62" w:rsidRPr="00D32203" w:rsidRDefault="004C2C62"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Kontrola łoża spoczynkowego kotwicy, konserwacja, malowanie</w:t>
      </w:r>
    </w:p>
    <w:p w14:paraId="13CF9198" w14:textId="77777777" w:rsidR="004C2C62" w:rsidRPr="00D32203" w:rsidRDefault="004C2C62" w:rsidP="009B6763">
      <w:pPr>
        <w:pStyle w:val="Akapitzlist"/>
        <w:numPr>
          <w:ilvl w:val="0"/>
          <w:numId w:val="107"/>
        </w:numPr>
        <w:suppressAutoHyphens w:val="0"/>
        <w:spacing w:before="100" w:after="200" w:line="276" w:lineRule="auto"/>
        <w:ind w:hanging="502"/>
        <w:jc w:val="both"/>
        <w:rPr>
          <w:b/>
          <w:sz w:val="22"/>
          <w:szCs w:val="22"/>
        </w:rPr>
      </w:pPr>
      <w:r w:rsidRPr="00D32203">
        <w:rPr>
          <w:b/>
          <w:sz w:val="22"/>
          <w:szCs w:val="22"/>
        </w:rPr>
        <w:t xml:space="preserve">ZBIORNIKI WODY SŁODKIEJ szt. 2. </w:t>
      </w:r>
    </w:p>
    <w:p w14:paraId="1D113230" w14:textId="7DA55F50" w:rsidR="004C2C62" w:rsidRPr="00D32203" w:rsidRDefault="004C2C62" w:rsidP="009B6763">
      <w:pPr>
        <w:pStyle w:val="Akapitzlist"/>
        <w:numPr>
          <w:ilvl w:val="0"/>
          <w:numId w:val="136"/>
        </w:numPr>
        <w:suppressAutoHyphens w:val="0"/>
        <w:spacing w:before="100" w:after="200" w:line="276" w:lineRule="auto"/>
        <w:ind w:left="851"/>
        <w:jc w:val="both"/>
        <w:rPr>
          <w:sz w:val="22"/>
          <w:szCs w:val="22"/>
        </w:rPr>
      </w:pPr>
      <w:r w:rsidRPr="00D32203">
        <w:rPr>
          <w:sz w:val="22"/>
          <w:szCs w:val="22"/>
        </w:rPr>
        <w:t xml:space="preserve">Wyczyścić zbiorniki wody słodkiej 2LB I 2PB szt. 2 </w:t>
      </w:r>
      <w:r w:rsidRPr="00D32203">
        <w:rPr>
          <w:b/>
          <w:sz w:val="22"/>
          <w:szCs w:val="22"/>
        </w:rPr>
        <w:t>LEWA i PRAWA</w:t>
      </w:r>
      <w:r w:rsidRPr="00D32203">
        <w:rPr>
          <w:sz w:val="22"/>
          <w:szCs w:val="22"/>
        </w:rPr>
        <w:t xml:space="preserve"> burta o pojemności 2x20m3.</w:t>
      </w:r>
    </w:p>
    <w:p w14:paraId="37BF173B" w14:textId="0191BE20" w:rsidR="004C2C62" w:rsidRPr="00D32203" w:rsidRDefault="004C2C62"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Uzupełnić ubytki w powłokach malarskich farbą do celów spożywczych.  Farbę dostarcza WYKONAWCA.</w:t>
      </w:r>
    </w:p>
    <w:p w14:paraId="38EB0A53" w14:textId="77777777" w:rsidR="004C2C62" w:rsidRPr="00D32203" w:rsidRDefault="004C2C62"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Wymienić płynowskazy i sprawdzić zawory na płynowskazach.</w:t>
      </w:r>
    </w:p>
    <w:p w14:paraId="2BF7EE77" w14:textId="77777777" w:rsidR="004C2C62" w:rsidRPr="00D32203" w:rsidRDefault="004C2C62" w:rsidP="009B6763">
      <w:pPr>
        <w:pStyle w:val="Akapitzlist"/>
        <w:numPr>
          <w:ilvl w:val="0"/>
          <w:numId w:val="122"/>
        </w:numPr>
        <w:suppressAutoHyphens w:val="0"/>
        <w:spacing w:before="100" w:after="200" w:line="276" w:lineRule="auto"/>
        <w:ind w:left="851"/>
        <w:jc w:val="both"/>
        <w:rPr>
          <w:sz w:val="22"/>
          <w:szCs w:val="22"/>
        </w:rPr>
      </w:pPr>
      <w:r w:rsidRPr="00D32203">
        <w:rPr>
          <w:sz w:val="22"/>
          <w:szCs w:val="22"/>
        </w:rPr>
        <w:t>Napełnić zbiorniki wodą słodką i chlorowaną. Zdać zbiorniki i wyniki wody spożywczej dla SANEPIDU (CERTYFIKAT WODY PITNEJ)</w:t>
      </w:r>
    </w:p>
    <w:p w14:paraId="61841CAD" w14:textId="77777777" w:rsidR="004C2C62" w:rsidRPr="00D32203" w:rsidRDefault="004C2C62" w:rsidP="009B6763">
      <w:pPr>
        <w:pStyle w:val="Akapitzlist"/>
        <w:numPr>
          <w:ilvl w:val="0"/>
          <w:numId w:val="107"/>
        </w:numPr>
        <w:suppressAutoHyphens w:val="0"/>
        <w:spacing w:before="100" w:after="200" w:line="276" w:lineRule="auto"/>
        <w:ind w:hanging="502"/>
        <w:jc w:val="both"/>
        <w:rPr>
          <w:b/>
          <w:sz w:val="22"/>
          <w:szCs w:val="22"/>
        </w:rPr>
      </w:pPr>
      <w:r w:rsidRPr="00D32203">
        <w:rPr>
          <w:b/>
          <w:sz w:val="22"/>
          <w:szCs w:val="22"/>
        </w:rPr>
        <w:t>ZBIORNIKI PALIWA</w:t>
      </w:r>
    </w:p>
    <w:p w14:paraId="244D03B3" w14:textId="1ABD5FB0" w:rsidR="004C2C62" w:rsidRPr="00D32203" w:rsidRDefault="004C2C62" w:rsidP="000932CF">
      <w:pPr>
        <w:pStyle w:val="Akapitzlist"/>
        <w:numPr>
          <w:ilvl w:val="0"/>
          <w:numId w:val="137"/>
        </w:numPr>
        <w:suppressAutoHyphens w:val="0"/>
        <w:spacing w:before="100" w:after="200" w:line="276" w:lineRule="auto"/>
        <w:ind w:left="851"/>
        <w:jc w:val="both"/>
        <w:rPr>
          <w:sz w:val="22"/>
          <w:szCs w:val="22"/>
        </w:rPr>
      </w:pPr>
      <w:r w:rsidRPr="00D32203">
        <w:rPr>
          <w:sz w:val="22"/>
          <w:szCs w:val="22"/>
        </w:rPr>
        <w:t>Wyczyścić zbiorniki paliwa  Nr 7LB oraz 7PB Lewa i Prawa Burta o pojemności 2x 19m3. Zbiorniki przedstawić do oględzin PRS.</w:t>
      </w:r>
    </w:p>
    <w:p w14:paraId="39939E41" w14:textId="598D9471" w:rsidR="004C2C62" w:rsidRPr="00D32203" w:rsidRDefault="004C2C62" w:rsidP="000932CF">
      <w:pPr>
        <w:pStyle w:val="Akapitzlist"/>
        <w:numPr>
          <w:ilvl w:val="0"/>
          <w:numId w:val="137"/>
        </w:numPr>
        <w:suppressAutoHyphens w:val="0"/>
        <w:spacing w:before="100" w:after="200" w:line="276" w:lineRule="auto"/>
        <w:ind w:left="851"/>
        <w:jc w:val="both"/>
        <w:rPr>
          <w:sz w:val="22"/>
          <w:szCs w:val="22"/>
        </w:rPr>
      </w:pPr>
      <w:r w:rsidRPr="00D32203">
        <w:rPr>
          <w:sz w:val="22"/>
          <w:szCs w:val="22"/>
        </w:rPr>
        <w:t>Wyczyścić zbiorniki paliwa  Nr 5LB oraz 5PB Lewa i Prawa Burta o pojemności 2x 6m3. Zbiorniki przedstawić do oględzin PRS.</w:t>
      </w:r>
    </w:p>
    <w:p w14:paraId="6F2AEE3D" w14:textId="1DE02650" w:rsidR="004C2C62" w:rsidRPr="00D32203" w:rsidRDefault="004C2C62" w:rsidP="000932CF">
      <w:pPr>
        <w:pStyle w:val="Akapitzlist"/>
        <w:numPr>
          <w:ilvl w:val="0"/>
          <w:numId w:val="137"/>
        </w:numPr>
        <w:suppressAutoHyphens w:val="0"/>
        <w:spacing w:before="100" w:after="200" w:line="276" w:lineRule="auto"/>
        <w:ind w:left="851"/>
        <w:jc w:val="both"/>
        <w:rPr>
          <w:sz w:val="22"/>
          <w:szCs w:val="22"/>
        </w:rPr>
      </w:pPr>
      <w:r w:rsidRPr="00D32203">
        <w:rPr>
          <w:sz w:val="22"/>
          <w:szCs w:val="22"/>
        </w:rPr>
        <w:t xml:space="preserve">Zawór przelewowy zbiornika paliwowego nr 7 STB wymienić. </w:t>
      </w:r>
    </w:p>
    <w:p w14:paraId="5D029710" w14:textId="77777777" w:rsidR="004C2C62" w:rsidRPr="00D32203" w:rsidRDefault="004C2C62" w:rsidP="000932CF">
      <w:pPr>
        <w:pStyle w:val="Akapitzlist"/>
        <w:numPr>
          <w:ilvl w:val="0"/>
          <w:numId w:val="137"/>
        </w:numPr>
        <w:suppressAutoHyphens w:val="0"/>
        <w:spacing w:before="100" w:after="200" w:line="276" w:lineRule="auto"/>
        <w:ind w:left="851"/>
        <w:jc w:val="both"/>
        <w:rPr>
          <w:sz w:val="22"/>
          <w:szCs w:val="22"/>
        </w:rPr>
      </w:pPr>
      <w:r w:rsidRPr="00D32203">
        <w:rPr>
          <w:sz w:val="22"/>
          <w:szCs w:val="22"/>
        </w:rPr>
        <w:t>Kalibracja wskaźników poziomu paliwa na każdym zbiorniku paliwa.</w:t>
      </w:r>
    </w:p>
    <w:p w14:paraId="23A28863" w14:textId="3C1A9CE3" w:rsidR="004C2C62" w:rsidRPr="00D32203" w:rsidRDefault="004C2C62" w:rsidP="009B6763">
      <w:pPr>
        <w:pStyle w:val="Akapitzlist"/>
        <w:numPr>
          <w:ilvl w:val="0"/>
          <w:numId w:val="107"/>
        </w:numPr>
        <w:suppressAutoHyphens w:val="0"/>
        <w:spacing w:before="100" w:after="200" w:line="276" w:lineRule="auto"/>
        <w:ind w:hanging="502"/>
        <w:jc w:val="both"/>
        <w:rPr>
          <w:sz w:val="22"/>
          <w:szCs w:val="22"/>
        </w:rPr>
      </w:pPr>
      <w:r w:rsidRPr="00D32203">
        <w:rPr>
          <w:b/>
          <w:sz w:val="22"/>
          <w:szCs w:val="22"/>
        </w:rPr>
        <w:t>BEZANMASZT</w:t>
      </w:r>
    </w:p>
    <w:p w14:paraId="2D570B98" w14:textId="77777777" w:rsidR="004C2C62" w:rsidRPr="00D32203" w:rsidRDefault="004C2C62" w:rsidP="000857C6">
      <w:pPr>
        <w:pStyle w:val="Akapitzlist"/>
        <w:numPr>
          <w:ilvl w:val="0"/>
          <w:numId w:val="137"/>
        </w:numPr>
        <w:suppressAutoHyphens w:val="0"/>
        <w:spacing w:before="100" w:after="200" w:line="276" w:lineRule="auto"/>
        <w:ind w:left="851"/>
        <w:jc w:val="both"/>
        <w:rPr>
          <w:sz w:val="22"/>
          <w:szCs w:val="22"/>
        </w:rPr>
      </w:pPr>
      <w:r w:rsidRPr="00D32203">
        <w:rPr>
          <w:sz w:val="22"/>
          <w:szCs w:val="22"/>
        </w:rPr>
        <w:t>Wykonać remont bezanmasztu wg. zaleceń PRS</w:t>
      </w:r>
    </w:p>
    <w:p w14:paraId="7F648096" w14:textId="27849163" w:rsidR="004C2C62" w:rsidRPr="00D32203" w:rsidRDefault="004C2C62" w:rsidP="000857C6">
      <w:pPr>
        <w:pStyle w:val="Akapitzlist"/>
        <w:numPr>
          <w:ilvl w:val="0"/>
          <w:numId w:val="137"/>
        </w:numPr>
        <w:suppressAutoHyphens w:val="0"/>
        <w:spacing w:before="100" w:after="200" w:line="276" w:lineRule="auto"/>
        <w:ind w:left="851"/>
        <w:jc w:val="both"/>
        <w:rPr>
          <w:sz w:val="22"/>
          <w:szCs w:val="22"/>
        </w:rPr>
      </w:pPr>
      <w:r w:rsidRPr="00D32203">
        <w:rPr>
          <w:sz w:val="22"/>
          <w:szCs w:val="22"/>
        </w:rPr>
        <w:t xml:space="preserve">Demontaż i montaż olinowania bezanmasztu          </w:t>
      </w:r>
    </w:p>
    <w:p w14:paraId="4DA5E770" w14:textId="77777777" w:rsidR="004C2C62" w:rsidRPr="00D32203" w:rsidRDefault="004C2C62" w:rsidP="000857C6">
      <w:pPr>
        <w:pStyle w:val="Akapitzlist"/>
        <w:numPr>
          <w:ilvl w:val="0"/>
          <w:numId w:val="137"/>
        </w:numPr>
        <w:suppressAutoHyphens w:val="0"/>
        <w:spacing w:before="100" w:after="200" w:line="276" w:lineRule="auto"/>
        <w:ind w:left="851"/>
        <w:jc w:val="both"/>
        <w:rPr>
          <w:sz w:val="22"/>
          <w:szCs w:val="22"/>
        </w:rPr>
      </w:pPr>
      <w:r w:rsidRPr="00D32203">
        <w:rPr>
          <w:sz w:val="22"/>
          <w:szCs w:val="22"/>
        </w:rPr>
        <w:t xml:space="preserve">Demontaż i montaż okablowania elektrycznego bezanmasztu </w:t>
      </w:r>
    </w:p>
    <w:p w14:paraId="70AC91B8" w14:textId="2B440399" w:rsidR="004C2C62" w:rsidRPr="00D32203" w:rsidRDefault="004C2C62" w:rsidP="000857C6">
      <w:pPr>
        <w:pStyle w:val="Akapitzlist"/>
        <w:numPr>
          <w:ilvl w:val="0"/>
          <w:numId w:val="137"/>
        </w:numPr>
        <w:suppressAutoHyphens w:val="0"/>
        <w:spacing w:before="100" w:after="200" w:line="276" w:lineRule="auto"/>
        <w:ind w:left="851"/>
        <w:jc w:val="both"/>
        <w:rPr>
          <w:sz w:val="22"/>
          <w:szCs w:val="22"/>
        </w:rPr>
      </w:pPr>
      <w:r w:rsidRPr="00D32203">
        <w:rPr>
          <w:sz w:val="22"/>
          <w:szCs w:val="22"/>
        </w:rPr>
        <w:t>Demontaż i montaż kolektorów wydechowych Silnika Głównego oraz Agregatów – razem szt. 2</w:t>
      </w:r>
    </w:p>
    <w:p w14:paraId="275F3E79" w14:textId="77777777" w:rsidR="004C2C62" w:rsidRPr="00D32203" w:rsidRDefault="004C2C62" w:rsidP="000857C6">
      <w:pPr>
        <w:pStyle w:val="Akapitzlist"/>
        <w:numPr>
          <w:ilvl w:val="0"/>
          <w:numId w:val="137"/>
        </w:numPr>
        <w:suppressAutoHyphens w:val="0"/>
        <w:spacing w:before="100" w:after="200" w:line="276" w:lineRule="auto"/>
        <w:ind w:left="851"/>
        <w:jc w:val="both"/>
        <w:rPr>
          <w:sz w:val="22"/>
          <w:szCs w:val="22"/>
        </w:rPr>
      </w:pPr>
      <w:r w:rsidRPr="00D32203">
        <w:rPr>
          <w:sz w:val="22"/>
          <w:szCs w:val="22"/>
        </w:rPr>
        <w:t>Montaż bezanmasztu i przywrócenie okablowania</w:t>
      </w:r>
    </w:p>
    <w:p w14:paraId="0BEC80E7" w14:textId="77777777" w:rsidR="004C2C62" w:rsidRPr="00D32203" w:rsidRDefault="004C2C62" w:rsidP="009B6763">
      <w:pPr>
        <w:pStyle w:val="Akapitzlist"/>
        <w:numPr>
          <w:ilvl w:val="0"/>
          <w:numId w:val="107"/>
        </w:numPr>
        <w:suppressAutoHyphens w:val="0"/>
        <w:spacing w:before="100" w:after="200" w:line="276" w:lineRule="auto"/>
        <w:ind w:hanging="502"/>
        <w:jc w:val="both"/>
        <w:rPr>
          <w:sz w:val="22"/>
          <w:szCs w:val="22"/>
        </w:rPr>
      </w:pPr>
      <w:r w:rsidRPr="00D32203">
        <w:rPr>
          <w:b/>
          <w:sz w:val="22"/>
          <w:szCs w:val="22"/>
        </w:rPr>
        <w:t>FOKMASZT, GROTMASZT</w:t>
      </w:r>
    </w:p>
    <w:p w14:paraId="0B19C256" w14:textId="77777777" w:rsidR="004C2C62" w:rsidRPr="00D32203" w:rsidRDefault="004C2C62" w:rsidP="000857C6">
      <w:pPr>
        <w:pStyle w:val="Akapitzlist"/>
        <w:numPr>
          <w:ilvl w:val="0"/>
          <w:numId w:val="137"/>
        </w:numPr>
        <w:suppressAutoHyphens w:val="0"/>
        <w:spacing w:before="100" w:after="200" w:line="276" w:lineRule="auto"/>
        <w:ind w:left="851"/>
        <w:jc w:val="both"/>
        <w:rPr>
          <w:sz w:val="22"/>
          <w:szCs w:val="22"/>
        </w:rPr>
      </w:pPr>
      <w:r w:rsidRPr="00D32203">
        <w:rPr>
          <w:sz w:val="22"/>
          <w:szCs w:val="22"/>
        </w:rPr>
        <w:t>Rewizja fokmasztu i grotmasztu wraz z pomiarem grubości blach wg. zaleceń PRS</w:t>
      </w:r>
    </w:p>
    <w:p w14:paraId="76411B5B" w14:textId="77777777" w:rsidR="004C2C62" w:rsidRPr="00D32203" w:rsidRDefault="004C2C62" w:rsidP="000857C6">
      <w:pPr>
        <w:pStyle w:val="Akapitzlist"/>
        <w:numPr>
          <w:ilvl w:val="0"/>
          <w:numId w:val="137"/>
        </w:numPr>
        <w:suppressAutoHyphens w:val="0"/>
        <w:spacing w:before="100" w:after="200" w:line="276" w:lineRule="auto"/>
        <w:ind w:left="851"/>
        <w:jc w:val="both"/>
        <w:rPr>
          <w:sz w:val="22"/>
          <w:szCs w:val="22"/>
        </w:rPr>
      </w:pPr>
      <w:r w:rsidRPr="00D32203">
        <w:rPr>
          <w:sz w:val="22"/>
          <w:szCs w:val="22"/>
        </w:rPr>
        <w:t>Wyczyszczenie masztów, konserwacja</w:t>
      </w:r>
    </w:p>
    <w:p w14:paraId="3AC36227" w14:textId="77777777" w:rsidR="004C2C62" w:rsidRPr="00D32203" w:rsidRDefault="004C2C62" w:rsidP="000857C6">
      <w:pPr>
        <w:pStyle w:val="Akapitzlist"/>
        <w:numPr>
          <w:ilvl w:val="0"/>
          <w:numId w:val="137"/>
        </w:numPr>
        <w:suppressAutoHyphens w:val="0"/>
        <w:spacing w:before="100" w:after="200" w:line="276" w:lineRule="auto"/>
        <w:ind w:left="851"/>
        <w:jc w:val="both"/>
        <w:rPr>
          <w:sz w:val="22"/>
          <w:szCs w:val="22"/>
        </w:rPr>
      </w:pPr>
      <w:r w:rsidRPr="00D32203">
        <w:rPr>
          <w:sz w:val="22"/>
          <w:szCs w:val="22"/>
        </w:rPr>
        <w:t>Pomalowanie masztów, salingów oraz drabinek wg. wskazówek Armatora</w:t>
      </w:r>
    </w:p>
    <w:p w14:paraId="749941D0" w14:textId="77777777" w:rsidR="004C2C62" w:rsidRPr="00D32203" w:rsidRDefault="004C2C62" w:rsidP="000857C6">
      <w:pPr>
        <w:pStyle w:val="Akapitzlist"/>
        <w:numPr>
          <w:ilvl w:val="0"/>
          <w:numId w:val="137"/>
        </w:numPr>
        <w:suppressAutoHyphens w:val="0"/>
        <w:spacing w:before="100" w:after="200" w:line="276" w:lineRule="auto"/>
        <w:ind w:left="851"/>
        <w:jc w:val="both"/>
        <w:rPr>
          <w:sz w:val="22"/>
          <w:szCs w:val="22"/>
        </w:rPr>
      </w:pPr>
      <w:r w:rsidRPr="00D32203">
        <w:rPr>
          <w:sz w:val="22"/>
          <w:szCs w:val="22"/>
        </w:rPr>
        <w:t>Naprawa zablokowanego „krętlika fału” („</w:t>
      </w:r>
      <w:proofErr w:type="spellStart"/>
      <w:r w:rsidRPr="00D32203">
        <w:rPr>
          <w:sz w:val="22"/>
          <w:szCs w:val="22"/>
        </w:rPr>
        <w:t>halyard</w:t>
      </w:r>
      <w:proofErr w:type="spellEnd"/>
      <w:r w:rsidRPr="00D32203">
        <w:rPr>
          <w:sz w:val="22"/>
          <w:szCs w:val="22"/>
        </w:rPr>
        <w:t xml:space="preserve"> </w:t>
      </w:r>
      <w:proofErr w:type="spellStart"/>
      <w:r w:rsidRPr="00D32203">
        <w:rPr>
          <w:sz w:val="22"/>
          <w:szCs w:val="22"/>
        </w:rPr>
        <w:t>swivel</w:t>
      </w:r>
      <w:proofErr w:type="spellEnd"/>
      <w:r w:rsidRPr="00D32203">
        <w:rPr>
          <w:sz w:val="22"/>
          <w:szCs w:val="22"/>
        </w:rPr>
        <w:t xml:space="preserve">”) model MEJ1.02 na sztagu </w:t>
      </w:r>
      <w:proofErr w:type="spellStart"/>
      <w:r w:rsidRPr="00D32203">
        <w:rPr>
          <w:sz w:val="22"/>
          <w:szCs w:val="22"/>
        </w:rPr>
        <w:t>grotsztaksla</w:t>
      </w:r>
      <w:proofErr w:type="spellEnd"/>
      <w:r w:rsidRPr="00D32203">
        <w:rPr>
          <w:sz w:val="22"/>
          <w:szCs w:val="22"/>
        </w:rPr>
        <w:t xml:space="preserve"> (top masztu). Producent BAMAR ZATTINI GROUP</w:t>
      </w:r>
    </w:p>
    <w:p w14:paraId="367ECBFD" w14:textId="77777777" w:rsidR="004C2C62" w:rsidRPr="00D32203" w:rsidRDefault="004C2C62" w:rsidP="000932CF">
      <w:pPr>
        <w:pStyle w:val="Akapitzlist"/>
        <w:numPr>
          <w:ilvl w:val="0"/>
          <w:numId w:val="107"/>
        </w:numPr>
        <w:suppressAutoHyphens w:val="0"/>
        <w:spacing w:before="100" w:after="200" w:line="276" w:lineRule="auto"/>
        <w:ind w:hanging="502"/>
        <w:jc w:val="both"/>
        <w:rPr>
          <w:sz w:val="22"/>
          <w:szCs w:val="22"/>
        </w:rPr>
      </w:pPr>
      <w:r w:rsidRPr="00D32203">
        <w:rPr>
          <w:b/>
          <w:sz w:val="22"/>
          <w:szCs w:val="22"/>
        </w:rPr>
        <w:t>ARMATURA ZABURTOWA</w:t>
      </w:r>
    </w:p>
    <w:p w14:paraId="39647377" w14:textId="77777777" w:rsidR="004C2C62" w:rsidRPr="00D32203" w:rsidRDefault="004C2C62" w:rsidP="000932CF">
      <w:pPr>
        <w:pStyle w:val="Akapitzlist"/>
        <w:ind w:left="510"/>
        <w:jc w:val="both"/>
        <w:rPr>
          <w:b/>
          <w:sz w:val="22"/>
          <w:szCs w:val="22"/>
        </w:rPr>
      </w:pPr>
      <w:r w:rsidRPr="00D32203">
        <w:rPr>
          <w:b/>
          <w:sz w:val="22"/>
          <w:szCs w:val="22"/>
        </w:rPr>
        <w:t>Sprawdzić (demontaż i kontrola-naprawa wynikowo) zawory zaburtowe wg listy:</w:t>
      </w:r>
    </w:p>
    <w:p w14:paraId="5DAE6BCE" w14:textId="77777777" w:rsidR="004C2C62" w:rsidRPr="00D32203" w:rsidRDefault="004C2C62" w:rsidP="000932CF">
      <w:pPr>
        <w:numPr>
          <w:ilvl w:val="2"/>
          <w:numId w:val="104"/>
        </w:numPr>
        <w:tabs>
          <w:tab w:val="clear" w:pos="1440"/>
        </w:tabs>
        <w:spacing w:line="276" w:lineRule="auto"/>
        <w:ind w:left="794" w:hanging="284"/>
        <w:contextualSpacing/>
        <w:jc w:val="both"/>
        <w:rPr>
          <w:sz w:val="22"/>
          <w:szCs w:val="22"/>
        </w:rPr>
      </w:pPr>
      <w:r w:rsidRPr="00D32203">
        <w:rPr>
          <w:sz w:val="22"/>
          <w:szCs w:val="22"/>
        </w:rPr>
        <w:t xml:space="preserve">SIŁOWNIA: </w:t>
      </w:r>
    </w:p>
    <w:p w14:paraId="076A93EF" w14:textId="77777777" w:rsidR="004C2C62" w:rsidRPr="00D32203" w:rsidRDefault="004C2C62" w:rsidP="00F9494F">
      <w:pPr>
        <w:pStyle w:val="Akapitzlist"/>
        <w:numPr>
          <w:ilvl w:val="0"/>
          <w:numId w:val="128"/>
        </w:numPr>
        <w:spacing w:line="276" w:lineRule="auto"/>
        <w:ind w:left="1134"/>
        <w:jc w:val="both"/>
        <w:rPr>
          <w:sz w:val="22"/>
          <w:szCs w:val="22"/>
        </w:rPr>
      </w:pPr>
      <w:r w:rsidRPr="00D32203">
        <w:rPr>
          <w:sz w:val="22"/>
          <w:szCs w:val="22"/>
        </w:rPr>
        <w:t>zawór zaporowo-zwrotny kątowy DN 125</w:t>
      </w:r>
    </w:p>
    <w:p w14:paraId="1EB9DFFD" w14:textId="77777777" w:rsidR="004C2C62" w:rsidRPr="00D32203" w:rsidRDefault="004C2C62" w:rsidP="00F9494F">
      <w:pPr>
        <w:pStyle w:val="Akapitzlist"/>
        <w:numPr>
          <w:ilvl w:val="0"/>
          <w:numId w:val="128"/>
        </w:numPr>
        <w:spacing w:line="276" w:lineRule="auto"/>
        <w:ind w:left="1134"/>
        <w:jc w:val="both"/>
        <w:rPr>
          <w:sz w:val="22"/>
          <w:szCs w:val="22"/>
        </w:rPr>
      </w:pPr>
      <w:r w:rsidRPr="00D32203">
        <w:rPr>
          <w:sz w:val="22"/>
          <w:szCs w:val="22"/>
        </w:rPr>
        <w:t>zawór zaporowo-zwrotny kątowy DN 65</w:t>
      </w:r>
    </w:p>
    <w:p w14:paraId="5BD2AE2C" w14:textId="77777777" w:rsidR="004C2C62" w:rsidRPr="00D32203" w:rsidRDefault="004C2C62" w:rsidP="00F9494F">
      <w:pPr>
        <w:pStyle w:val="Akapitzlist"/>
        <w:numPr>
          <w:ilvl w:val="0"/>
          <w:numId w:val="128"/>
        </w:numPr>
        <w:spacing w:line="276" w:lineRule="auto"/>
        <w:ind w:left="1134"/>
        <w:jc w:val="both"/>
        <w:rPr>
          <w:sz w:val="22"/>
          <w:szCs w:val="22"/>
        </w:rPr>
      </w:pPr>
      <w:r w:rsidRPr="00D32203">
        <w:rPr>
          <w:sz w:val="22"/>
          <w:szCs w:val="22"/>
        </w:rPr>
        <w:t>zawór zaporowo-zwrotny kątowy DN 50</w:t>
      </w:r>
    </w:p>
    <w:p w14:paraId="3C70AFD7" w14:textId="77777777" w:rsidR="004C2C62" w:rsidRPr="00D32203" w:rsidRDefault="004C2C62" w:rsidP="00F9494F">
      <w:pPr>
        <w:pStyle w:val="Akapitzlist"/>
        <w:numPr>
          <w:ilvl w:val="0"/>
          <w:numId w:val="128"/>
        </w:numPr>
        <w:spacing w:line="276" w:lineRule="auto"/>
        <w:ind w:left="1134"/>
        <w:jc w:val="both"/>
        <w:rPr>
          <w:sz w:val="22"/>
          <w:szCs w:val="22"/>
        </w:rPr>
      </w:pPr>
      <w:r w:rsidRPr="00D32203">
        <w:rPr>
          <w:sz w:val="22"/>
          <w:szCs w:val="22"/>
        </w:rPr>
        <w:t>zawór prosty DN 40</w:t>
      </w:r>
    </w:p>
    <w:p w14:paraId="4A16AD7C" w14:textId="77777777" w:rsidR="004C2C62" w:rsidRPr="00D32203" w:rsidRDefault="004C2C62" w:rsidP="000932CF">
      <w:pPr>
        <w:numPr>
          <w:ilvl w:val="2"/>
          <w:numId w:val="104"/>
        </w:numPr>
        <w:tabs>
          <w:tab w:val="clear" w:pos="1440"/>
        </w:tabs>
        <w:spacing w:line="276" w:lineRule="auto"/>
        <w:ind w:left="794" w:hanging="284"/>
        <w:contextualSpacing/>
        <w:jc w:val="both"/>
        <w:rPr>
          <w:sz w:val="22"/>
          <w:szCs w:val="22"/>
        </w:rPr>
      </w:pPr>
      <w:r w:rsidRPr="00D32203">
        <w:rPr>
          <w:sz w:val="22"/>
          <w:szCs w:val="22"/>
        </w:rPr>
        <w:t>LB WRĘGI 30-32:</w:t>
      </w:r>
    </w:p>
    <w:p w14:paraId="630A5AD7" w14:textId="77777777" w:rsidR="004C2C62" w:rsidRPr="00D32203" w:rsidRDefault="004C2C62" w:rsidP="00F9494F">
      <w:pPr>
        <w:pStyle w:val="Akapitzlist"/>
        <w:numPr>
          <w:ilvl w:val="0"/>
          <w:numId w:val="129"/>
        </w:numPr>
        <w:spacing w:line="276" w:lineRule="auto"/>
        <w:ind w:left="1134"/>
        <w:jc w:val="both"/>
        <w:rPr>
          <w:sz w:val="22"/>
          <w:szCs w:val="22"/>
        </w:rPr>
      </w:pPr>
      <w:r w:rsidRPr="00D32203">
        <w:rPr>
          <w:sz w:val="22"/>
          <w:szCs w:val="22"/>
        </w:rPr>
        <w:t>zasuwa DN 40</w:t>
      </w:r>
    </w:p>
    <w:p w14:paraId="1F4BE06B" w14:textId="77777777" w:rsidR="004C2C62" w:rsidRPr="00D32203" w:rsidRDefault="004C2C62" w:rsidP="00F9494F">
      <w:pPr>
        <w:pStyle w:val="Akapitzlist"/>
        <w:numPr>
          <w:ilvl w:val="0"/>
          <w:numId w:val="129"/>
        </w:numPr>
        <w:spacing w:line="276" w:lineRule="auto"/>
        <w:ind w:left="1134"/>
        <w:jc w:val="both"/>
        <w:rPr>
          <w:sz w:val="22"/>
          <w:szCs w:val="22"/>
        </w:rPr>
      </w:pPr>
      <w:r w:rsidRPr="00D32203">
        <w:rPr>
          <w:sz w:val="22"/>
          <w:szCs w:val="22"/>
        </w:rPr>
        <w:t>zawór sztormowy DN 50</w:t>
      </w:r>
    </w:p>
    <w:p w14:paraId="3CED3B71" w14:textId="77777777" w:rsidR="004C2C62" w:rsidRPr="00D32203" w:rsidRDefault="004C2C62" w:rsidP="00F9494F">
      <w:pPr>
        <w:pStyle w:val="Akapitzlist"/>
        <w:numPr>
          <w:ilvl w:val="0"/>
          <w:numId w:val="129"/>
        </w:numPr>
        <w:spacing w:line="276" w:lineRule="auto"/>
        <w:ind w:left="1134"/>
        <w:jc w:val="both"/>
        <w:rPr>
          <w:sz w:val="22"/>
          <w:szCs w:val="22"/>
        </w:rPr>
      </w:pPr>
      <w:r w:rsidRPr="00D32203">
        <w:rPr>
          <w:sz w:val="22"/>
          <w:szCs w:val="22"/>
        </w:rPr>
        <w:t>zasuwa DN 50</w:t>
      </w:r>
    </w:p>
    <w:p w14:paraId="740E3E55" w14:textId="77777777" w:rsidR="004C2C62" w:rsidRPr="00D32203" w:rsidRDefault="004C2C62" w:rsidP="00F9494F">
      <w:pPr>
        <w:pStyle w:val="Akapitzlist"/>
        <w:numPr>
          <w:ilvl w:val="0"/>
          <w:numId w:val="129"/>
        </w:numPr>
        <w:spacing w:line="276" w:lineRule="auto"/>
        <w:ind w:left="1134"/>
        <w:jc w:val="both"/>
        <w:rPr>
          <w:sz w:val="22"/>
          <w:szCs w:val="22"/>
        </w:rPr>
      </w:pPr>
      <w:r w:rsidRPr="00D32203">
        <w:rPr>
          <w:sz w:val="22"/>
          <w:szCs w:val="22"/>
        </w:rPr>
        <w:t>zawór zaporowo-zwrotny prosty DN 50</w:t>
      </w:r>
    </w:p>
    <w:p w14:paraId="617A2C60" w14:textId="77777777" w:rsidR="004C2C62" w:rsidRPr="00D32203" w:rsidRDefault="004C2C62" w:rsidP="00F9494F">
      <w:pPr>
        <w:pStyle w:val="Akapitzlist"/>
        <w:numPr>
          <w:ilvl w:val="0"/>
          <w:numId w:val="129"/>
        </w:numPr>
        <w:spacing w:line="276" w:lineRule="auto"/>
        <w:ind w:left="1134"/>
        <w:jc w:val="both"/>
        <w:rPr>
          <w:sz w:val="22"/>
          <w:szCs w:val="22"/>
        </w:rPr>
      </w:pPr>
      <w:r w:rsidRPr="00D32203">
        <w:rPr>
          <w:sz w:val="22"/>
          <w:szCs w:val="22"/>
        </w:rPr>
        <w:t>zawór zaporowo-zwrotny prosty DN 50</w:t>
      </w:r>
    </w:p>
    <w:p w14:paraId="2705557D" w14:textId="77777777" w:rsidR="004C2C62" w:rsidRPr="00D32203" w:rsidRDefault="004C2C62" w:rsidP="000932CF">
      <w:pPr>
        <w:numPr>
          <w:ilvl w:val="2"/>
          <w:numId w:val="104"/>
        </w:numPr>
        <w:tabs>
          <w:tab w:val="clear" w:pos="1440"/>
        </w:tabs>
        <w:spacing w:line="276" w:lineRule="auto"/>
        <w:ind w:left="794" w:hanging="284"/>
        <w:contextualSpacing/>
        <w:jc w:val="both"/>
        <w:rPr>
          <w:sz w:val="22"/>
          <w:szCs w:val="22"/>
        </w:rPr>
      </w:pPr>
      <w:r w:rsidRPr="00D32203">
        <w:rPr>
          <w:sz w:val="22"/>
          <w:szCs w:val="22"/>
        </w:rPr>
        <w:t>KINGSTON PB i DENNY:</w:t>
      </w:r>
    </w:p>
    <w:p w14:paraId="12AD647F" w14:textId="77777777" w:rsidR="004C2C62" w:rsidRPr="00D32203" w:rsidRDefault="004C2C62" w:rsidP="00F9494F">
      <w:pPr>
        <w:pStyle w:val="Akapitzlist"/>
        <w:numPr>
          <w:ilvl w:val="0"/>
          <w:numId w:val="130"/>
        </w:numPr>
        <w:spacing w:line="276" w:lineRule="auto"/>
        <w:ind w:left="1134"/>
        <w:jc w:val="both"/>
        <w:rPr>
          <w:sz w:val="22"/>
          <w:szCs w:val="22"/>
        </w:rPr>
      </w:pPr>
      <w:r w:rsidRPr="00D32203">
        <w:rPr>
          <w:sz w:val="22"/>
          <w:szCs w:val="22"/>
        </w:rPr>
        <w:lastRenderedPageBreak/>
        <w:t>przepustnica kołnierzowa DN 150</w:t>
      </w:r>
    </w:p>
    <w:p w14:paraId="20F50593" w14:textId="77777777" w:rsidR="004C2C62" w:rsidRPr="00D32203" w:rsidRDefault="004C2C62" w:rsidP="00F9494F">
      <w:pPr>
        <w:pStyle w:val="Akapitzlist"/>
        <w:numPr>
          <w:ilvl w:val="0"/>
          <w:numId w:val="130"/>
        </w:numPr>
        <w:spacing w:line="276" w:lineRule="auto"/>
        <w:ind w:left="1134"/>
        <w:jc w:val="both"/>
        <w:rPr>
          <w:sz w:val="22"/>
          <w:szCs w:val="22"/>
        </w:rPr>
      </w:pPr>
      <w:r w:rsidRPr="00D32203">
        <w:rPr>
          <w:sz w:val="22"/>
          <w:szCs w:val="22"/>
        </w:rPr>
        <w:t>przepustnica kołnierzowa DN 150</w:t>
      </w:r>
    </w:p>
    <w:p w14:paraId="72E39D09" w14:textId="77777777" w:rsidR="004C2C62" w:rsidRPr="00D32203" w:rsidRDefault="004C2C62" w:rsidP="00F9494F">
      <w:pPr>
        <w:pStyle w:val="Akapitzlist"/>
        <w:numPr>
          <w:ilvl w:val="0"/>
          <w:numId w:val="130"/>
        </w:numPr>
        <w:spacing w:line="276" w:lineRule="auto"/>
        <w:ind w:left="1134"/>
        <w:jc w:val="both"/>
        <w:rPr>
          <w:sz w:val="22"/>
          <w:szCs w:val="22"/>
        </w:rPr>
      </w:pPr>
      <w:r w:rsidRPr="00D32203">
        <w:rPr>
          <w:sz w:val="22"/>
          <w:szCs w:val="22"/>
        </w:rPr>
        <w:t>przepustnica  DN 100</w:t>
      </w:r>
    </w:p>
    <w:p w14:paraId="210C4ACC" w14:textId="77777777" w:rsidR="004C2C62" w:rsidRPr="00D32203" w:rsidRDefault="004C2C62" w:rsidP="00F9494F">
      <w:pPr>
        <w:pStyle w:val="Akapitzlist"/>
        <w:numPr>
          <w:ilvl w:val="0"/>
          <w:numId w:val="130"/>
        </w:numPr>
        <w:spacing w:line="276" w:lineRule="auto"/>
        <w:ind w:left="1134"/>
        <w:jc w:val="both"/>
        <w:rPr>
          <w:sz w:val="22"/>
          <w:szCs w:val="22"/>
        </w:rPr>
      </w:pPr>
      <w:r w:rsidRPr="00D32203">
        <w:rPr>
          <w:sz w:val="22"/>
          <w:szCs w:val="22"/>
        </w:rPr>
        <w:t>przepustnica  DN 100</w:t>
      </w:r>
    </w:p>
    <w:p w14:paraId="6F9E3691" w14:textId="77777777" w:rsidR="004C2C62" w:rsidRPr="00D32203" w:rsidRDefault="004C2C62" w:rsidP="000932CF">
      <w:pPr>
        <w:numPr>
          <w:ilvl w:val="2"/>
          <w:numId w:val="104"/>
        </w:numPr>
        <w:tabs>
          <w:tab w:val="clear" w:pos="1440"/>
        </w:tabs>
        <w:spacing w:line="276" w:lineRule="auto"/>
        <w:ind w:left="794" w:hanging="284"/>
        <w:contextualSpacing/>
        <w:jc w:val="both"/>
        <w:rPr>
          <w:sz w:val="22"/>
          <w:szCs w:val="22"/>
        </w:rPr>
      </w:pPr>
      <w:r w:rsidRPr="00D32203">
        <w:rPr>
          <w:sz w:val="22"/>
          <w:szCs w:val="22"/>
        </w:rPr>
        <w:t>LB WRĘG 45:</w:t>
      </w:r>
    </w:p>
    <w:p w14:paraId="23A05D4D" w14:textId="77777777" w:rsidR="004C2C62" w:rsidRPr="00D32203" w:rsidRDefault="004C2C62" w:rsidP="00F9494F">
      <w:pPr>
        <w:pStyle w:val="Akapitzlist"/>
        <w:numPr>
          <w:ilvl w:val="0"/>
          <w:numId w:val="131"/>
        </w:numPr>
        <w:spacing w:line="276" w:lineRule="auto"/>
        <w:ind w:left="1134"/>
        <w:jc w:val="both"/>
        <w:rPr>
          <w:sz w:val="22"/>
          <w:szCs w:val="22"/>
        </w:rPr>
      </w:pPr>
      <w:r w:rsidRPr="00D32203">
        <w:rPr>
          <w:sz w:val="22"/>
          <w:szCs w:val="22"/>
        </w:rPr>
        <w:t>zawór zaporowo-zwrotny kątowy DN 40</w:t>
      </w:r>
    </w:p>
    <w:p w14:paraId="5A2819EE" w14:textId="77777777" w:rsidR="004C2C62" w:rsidRPr="00D32203" w:rsidRDefault="004C2C62" w:rsidP="000932CF">
      <w:pPr>
        <w:numPr>
          <w:ilvl w:val="2"/>
          <w:numId w:val="104"/>
        </w:numPr>
        <w:tabs>
          <w:tab w:val="clear" w:pos="1440"/>
        </w:tabs>
        <w:spacing w:line="276" w:lineRule="auto"/>
        <w:ind w:left="794" w:hanging="284"/>
        <w:contextualSpacing/>
        <w:jc w:val="both"/>
        <w:rPr>
          <w:sz w:val="22"/>
          <w:szCs w:val="22"/>
        </w:rPr>
      </w:pPr>
      <w:r w:rsidRPr="00D32203">
        <w:rPr>
          <w:sz w:val="22"/>
          <w:szCs w:val="22"/>
        </w:rPr>
        <w:t>LABORATORIA, PB WRĘG 19:</w:t>
      </w:r>
    </w:p>
    <w:p w14:paraId="4F7799D3" w14:textId="77777777" w:rsidR="004C2C62" w:rsidRPr="00D32203" w:rsidRDefault="004C2C62" w:rsidP="00F9494F">
      <w:pPr>
        <w:pStyle w:val="Akapitzlist"/>
        <w:numPr>
          <w:ilvl w:val="0"/>
          <w:numId w:val="131"/>
        </w:numPr>
        <w:spacing w:line="276" w:lineRule="auto"/>
        <w:ind w:left="1134"/>
        <w:jc w:val="both"/>
        <w:rPr>
          <w:sz w:val="22"/>
          <w:szCs w:val="22"/>
        </w:rPr>
      </w:pPr>
      <w:r w:rsidRPr="00D32203">
        <w:rPr>
          <w:sz w:val="22"/>
          <w:szCs w:val="22"/>
        </w:rPr>
        <w:t>zawór sztormowy DN 50</w:t>
      </w:r>
    </w:p>
    <w:p w14:paraId="3A550FBD" w14:textId="77777777" w:rsidR="004C2C62" w:rsidRPr="00D32203" w:rsidRDefault="004C2C62" w:rsidP="00F9494F">
      <w:pPr>
        <w:pStyle w:val="Akapitzlist"/>
        <w:numPr>
          <w:ilvl w:val="0"/>
          <w:numId w:val="131"/>
        </w:numPr>
        <w:spacing w:line="276" w:lineRule="auto"/>
        <w:ind w:left="1134"/>
        <w:jc w:val="both"/>
        <w:rPr>
          <w:sz w:val="22"/>
          <w:szCs w:val="22"/>
        </w:rPr>
      </w:pPr>
      <w:r w:rsidRPr="00D32203">
        <w:rPr>
          <w:sz w:val="22"/>
          <w:szCs w:val="22"/>
        </w:rPr>
        <w:t>zasuwa DN 50</w:t>
      </w:r>
    </w:p>
    <w:p w14:paraId="6C49A890" w14:textId="77777777" w:rsidR="004C2C62" w:rsidRPr="00D32203" w:rsidRDefault="004C2C62" w:rsidP="000932CF">
      <w:pPr>
        <w:numPr>
          <w:ilvl w:val="2"/>
          <w:numId w:val="104"/>
        </w:numPr>
        <w:tabs>
          <w:tab w:val="clear" w:pos="1440"/>
        </w:tabs>
        <w:spacing w:line="276" w:lineRule="auto"/>
        <w:ind w:left="794" w:hanging="284"/>
        <w:contextualSpacing/>
        <w:jc w:val="both"/>
        <w:rPr>
          <w:sz w:val="22"/>
          <w:szCs w:val="22"/>
        </w:rPr>
      </w:pPr>
      <w:r w:rsidRPr="00D32203">
        <w:rPr>
          <w:sz w:val="22"/>
          <w:szCs w:val="22"/>
        </w:rPr>
        <w:t>POMIESZCZENIE STERU STRUMIENIOWEGO:</w:t>
      </w:r>
    </w:p>
    <w:p w14:paraId="60D49386" w14:textId="77777777" w:rsidR="004C2C62" w:rsidRPr="00D32203" w:rsidRDefault="004C2C62" w:rsidP="00F9494F">
      <w:pPr>
        <w:pStyle w:val="Akapitzlist"/>
        <w:numPr>
          <w:ilvl w:val="2"/>
          <w:numId w:val="132"/>
        </w:numPr>
        <w:spacing w:line="276" w:lineRule="auto"/>
        <w:ind w:left="1134"/>
        <w:jc w:val="both"/>
        <w:rPr>
          <w:sz w:val="22"/>
          <w:szCs w:val="22"/>
        </w:rPr>
      </w:pPr>
      <w:r w:rsidRPr="00D32203">
        <w:rPr>
          <w:sz w:val="22"/>
          <w:szCs w:val="22"/>
        </w:rPr>
        <w:t xml:space="preserve">zawór zwrotny prosty DN 50  </w:t>
      </w:r>
    </w:p>
    <w:p w14:paraId="562C5538" w14:textId="77777777" w:rsidR="004C2C62" w:rsidRPr="00D32203" w:rsidRDefault="004C2C62" w:rsidP="00F9494F">
      <w:pPr>
        <w:pStyle w:val="Akapitzlist"/>
        <w:numPr>
          <w:ilvl w:val="2"/>
          <w:numId w:val="132"/>
        </w:numPr>
        <w:spacing w:line="276" w:lineRule="auto"/>
        <w:ind w:left="1134"/>
        <w:jc w:val="both"/>
        <w:rPr>
          <w:sz w:val="22"/>
          <w:szCs w:val="22"/>
        </w:rPr>
      </w:pPr>
      <w:r w:rsidRPr="00D32203">
        <w:rPr>
          <w:sz w:val="22"/>
          <w:szCs w:val="22"/>
        </w:rPr>
        <w:t>zawór zwrotny kątowy DN 50</w:t>
      </w:r>
    </w:p>
    <w:p w14:paraId="7DCE2181" w14:textId="77777777" w:rsidR="004C2C62" w:rsidRPr="00D32203" w:rsidRDefault="004C2C62" w:rsidP="00F9494F">
      <w:pPr>
        <w:pStyle w:val="Akapitzlist"/>
        <w:numPr>
          <w:ilvl w:val="2"/>
          <w:numId w:val="132"/>
        </w:numPr>
        <w:spacing w:line="276" w:lineRule="auto"/>
        <w:ind w:left="1134"/>
        <w:jc w:val="both"/>
        <w:rPr>
          <w:sz w:val="22"/>
          <w:szCs w:val="22"/>
        </w:rPr>
      </w:pPr>
      <w:r w:rsidRPr="00D32203">
        <w:rPr>
          <w:sz w:val="22"/>
          <w:szCs w:val="22"/>
        </w:rPr>
        <w:t xml:space="preserve">zawór zwrotny prosty DN 65       </w:t>
      </w:r>
    </w:p>
    <w:p w14:paraId="67E83BBC" w14:textId="77777777" w:rsidR="004C2C62" w:rsidRPr="00D32203" w:rsidRDefault="004C2C62" w:rsidP="000932CF">
      <w:pPr>
        <w:pStyle w:val="Akapitzlist"/>
        <w:numPr>
          <w:ilvl w:val="0"/>
          <w:numId w:val="107"/>
        </w:numPr>
        <w:suppressAutoHyphens w:val="0"/>
        <w:spacing w:before="100" w:after="200" w:line="276" w:lineRule="auto"/>
        <w:ind w:hanging="502"/>
        <w:jc w:val="both"/>
        <w:rPr>
          <w:b/>
          <w:sz w:val="22"/>
          <w:szCs w:val="22"/>
        </w:rPr>
      </w:pPr>
      <w:r w:rsidRPr="00D32203">
        <w:rPr>
          <w:b/>
          <w:sz w:val="22"/>
          <w:szCs w:val="22"/>
        </w:rPr>
        <w:t>SEA CHEST logu elektromagnetycznego</w:t>
      </w:r>
    </w:p>
    <w:p w14:paraId="53488E76" w14:textId="77777777" w:rsidR="004C2C62" w:rsidRPr="00D32203" w:rsidRDefault="004C2C62" w:rsidP="00F9494F">
      <w:pPr>
        <w:pStyle w:val="Akapitzlist"/>
        <w:numPr>
          <w:ilvl w:val="0"/>
          <w:numId w:val="117"/>
        </w:numPr>
        <w:suppressAutoHyphens w:val="0"/>
        <w:spacing w:before="100" w:after="200" w:line="276" w:lineRule="auto"/>
        <w:ind w:left="851"/>
        <w:jc w:val="both"/>
        <w:rPr>
          <w:b/>
          <w:sz w:val="22"/>
          <w:szCs w:val="22"/>
        </w:rPr>
      </w:pPr>
      <w:r w:rsidRPr="00D32203">
        <w:rPr>
          <w:sz w:val="22"/>
          <w:szCs w:val="22"/>
        </w:rPr>
        <w:t xml:space="preserve">Otworzyć </w:t>
      </w:r>
      <w:proofErr w:type="spellStart"/>
      <w:r w:rsidRPr="00D32203">
        <w:rPr>
          <w:sz w:val="22"/>
          <w:szCs w:val="22"/>
        </w:rPr>
        <w:t>sea</w:t>
      </w:r>
      <w:proofErr w:type="spellEnd"/>
      <w:r w:rsidRPr="00D32203">
        <w:rPr>
          <w:sz w:val="22"/>
          <w:szCs w:val="22"/>
        </w:rPr>
        <w:t xml:space="preserve"> </w:t>
      </w:r>
      <w:proofErr w:type="spellStart"/>
      <w:r w:rsidRPr="00D32203">
        <w:rPr>
          <w:sz w:val="22"/>
          <w:szCs w:val="22"/>
        </w:rPr>
        <w:t>chest</w:t>
      </w:r>
      <w:proofErr w:type="spellEnd"/>
      <w:r w:rsidRPr="00D32203">
        <w:rPr>
          <w:sz w:val="22"/>
          <w:szCs w:val="22"/>
        </w:rPr>
        <w:t xml:space="preserve"> (zdemontować właz rewizyjny) od strony maszynowni </w:t>
      </w:r>
    </w:p>
    <w:p w14:paraId="218E25AD" w14:textId="23885155" w:rsidR="004C2C62" w:rsidRPr="00D32203" w:rsidRDefault="0098645A" w:rsidP="00F9494F">
      <w:pPr>
        <w:pStyle w:val="Akapitzlist"/>
        <w:numPr>
          <w:ilvl w:val="0"/>
          <w:numId w:val="117"/>
        </w:numPr>
        <w:suppressAutoHyphens w:val="0"/>
        <w:spacing w:before="100" w:after="200" w:line="276" w:lineRule="auto"/>
        <w:ind w:left="851"/>
        <w:jc w:val="both"/>
        <w:rPr>
          <w:b/>
          <w:sz w:val="22"/>
          <w:szCs w:val="22"/>
        </w:rPr>
      </w:pPr>
      <w:r w:rsidRPr="00D32203">
        <w:rPr>
          <w:sz w:val="22"/>
          <w:szCs w:val="22"/>
        </w:rPr>
        <w:t>S</w:t>
      </w:r>
      <w:r w:rsidR="004C2C62" w:rsidRPr="00D32203">
        <w:rPr>
          <w:sz w:val="22"/>
          <w:szCs w:val="22"/>
        </w:rPr>
        <w:t>prawdzenie sensora logu oraz jego posadowienia</w:t>
      </w:r>
    </w:p>
    <w:p w14:paraId="65482B66" w14:textId="346D8AFB" w:rsidR="004C2C62" w:rsidRPr="00D32203" w:rsidRDefault="0098645A" w:rsidP="00F9494F">
      <w:pPr>
        <w:pStyle w:val="Akapitzlist"/>
        <w:numPr>
          <w:ilvl w:val="0"/>
          <w:numId w:val="117"/>
        </w:numPr>
        <w:suppressAutoHyphens w:val="0"/>
        <w:spacing w:before="100" w:after="200" w:line="276" w:lineRule="auto"/>
        <w:ind w:left="851"/>
        <w:jc w:val="both"/>
        <w:rPr>
          <w:b/>
          <w:sz w:val="22"/>
          <w:szCs w:val="22"/>
        </w:rPr>
      </w:pPr>
      <w:r w:rsidRPr="00D32203">
        <w:rPr>
          <w:sz w:val="22"/>
          <w:szCs w:val="22"/>
        </w:rPr>
        <w:t>C</w:t>
      </w:r>
      <w:r w:rsidR="004C2C62" w:rsidRPr="00D32203">
        <w:rPr>
          <w:sz w:val="22"/>
          <w:szCs w:val="22"/>
        </w:rPr>
        <w:t xml:space="preserve">zyszczenie, konserwacja, malowanie wnętrza </w:t>
      </w:r>
      <w:proofErr w:type="spellStart"/>
      <w:r w:rsidR="004C2C62" w:rsidRPr="00D32203">
        <w:rPr>
          <w:sz w:val="22"/>
          <w:szCs w:val="22"/>
        </w:rPr>
        <w:t>sea</w:t>
      </w:r>
      <w:proofErr w:type="spellEnd"/>
      <w:r w:rsidR="004C2C62" w:rsidRPr="00D32203">
        <w:rPr>
          <w:sz w:val="22"/>
          <w:szCs w:val="22"/>
        </w:rPr>
        <w:t xml:space="preserve"> </w:t>
      </w:r>
      <w:proofErr w:type="spellStart"/>
      <w:r w:rsidR="004C2C62" w:rsidRPr="00D32203">
        <w:rPr>
          <w:sz w:val="22"/>
          <w:szCs w:val="22"/>
        </w:rPr>
        <w:t>chest</w:t>
      </w:r>
      <w:proofErr w:type="spellEnd"/>
    </w:p>
    <w:p w14:paraId="1CB5C1D2" w14:textId="758F13C7" w:rsidR="004C2C62" w:rsidRPr="00D32203" w:rsidRDefault="0098645A" w:rsidP="00F9494F">
      <w:pPr>
        <w:pStyle w:val="Akapitzlist"/>
        <w:numPr>
          <w:ilvl w:val="0"/>
          <w:numId w:val="117"/>
        </w:numPr>
        <w:suppressAutoHyphens w:val="0"/>
        <w:spacing w:before="100" w:after="200" w:line="276" w:lineRule="auto"/>
        <w:ind w:left="851"/>
        <w:jc w:val="both"/>
        <w:rPr>
          <w:b/>
          <w:sz w:val="22"/>
          <w:szCs w:val="22"/>
        </w:rPr>
      </w:pPr>
      <w:r w:rsidRPr="00D32203">
        <w:rPr>
          <w:sz w:val="22"/>
          <w:szCs w:val="22"/>
        </w:rPr>
        <w:t>K</w:t>
      </w:r>
      <w:r w:rsidR="004C2C62" w:rsidRPr="00D32203">
        <w:rPr>
          <w:sz w:val="22"/>
          <w:szCs w:val="22"/>
        </w:rPr>
        <w:t>ontrola szczelności (PRS)</w:t>
      </w:r>
    </w:p>
    <w:p w14:paraId="03D95FFF" w14:textId="6C519BAF" w:rsidR="004C2C62" w:rsidRPr="00D32203" w:rsidRDefault="0098645A" w:rsidP="00F9494F">
      <w:pPr>
        <w:pStyle w:val="Akapitzlist"/>
        <w:numPr>
          <w:ilvl w:val="0"/>
          <w:numId w:val="117"/>
        </w:numPr>
        <w:suppressAutoHyphens w:val="0"/>
        <w:spacing w:before="100" w:after="200" w:line="276" w:lineRule="auto"/>
        <w:ind w:left="851"/>
        <w:jc w:val="both"/>
        <w:rPr>
          <w:b/>
          <w:sz w:val="22"/>
          <w:szCs w:val="22"/>
        </w:rPr>
      </w:pPr>
      <w:r w:rsidRPr="00D32203">
        <w:rPr>
          <w:sz w:val="22"/>
          <w:szCs w:val="22"/>
        </w:rPr>
        <w:t>Z</w:t>
      </w:r>
      <w:r w:rsidR="004C2C62" w:rsidRPr="00D32203">
        <w:rPr>
          <w:sz w:val="22"/>
          <w:szCs w:val="22"/>
        </w:rPr>
        <w:t xml:space="preserve">amknięcie </w:t>
      </w:r>
      <w:proofErr w:type="spellStart"/>
      <w:r w:rsidR="004C2C62" w:rsidRPr="00D32203">
        <w:rPr>
          <w:sz w:val="22"/>
          <w:szCs w:val="22"/>
        </w:rPr>
        <w:t>sea</w:t>
      </w:r>
      <w:proofErr w:type="spellEnd"/>
      <w:r w:rsidR="004C2C62" w:rsidRPr="00D32203">
        <w:rPr>
          <w:sz w:val="22"/>
          <w:szCs w:val="22"/>
        </w:rPr>
        <w:t xml:space="preserve"> </w:t>
      </w:r>
      <w:proofErr w:type="spellStart"/>
      <w:r w:rsidR="004C2C62" w:rsidRPr="00D32203">
        <w:rPr>
          <w:sz w:val="22"/>
          <w:szCs w:val="22"/>
        </w:rPr>
        <w:t>chest</w:t>
      </w:r>
      <w:proofErr w:type="spellEnd"/>
    </w:p>
    <w:p w14:paraId="454470C9" w14:textId="77777777" w:rsidR="004C2C62" w:rsidRPr="00D32203" w:rsidRDefault="004C2C62" w:rsidP="000932CF">
      <w:pPr>
        <w:pStyle w:val="Akapitzlist"/>
        <w:numPr>
          <w:ilvl w:val="0"/>
          <w:numId w:val="107"/>
        </w:numPr>
        <w:suppressAutoHyphens w:val="0"/>
        <w:spacing w:before="100" w:after="200" w:line="276" w:lineRule="auto"/>
        <w:ind w:hanging="502"/>
        <w:jc w:val="both"/>
        <w:rPr>
          <w:sz w:val="22"/>
          <w:szCs w:val="22"/>
        </w:rPr>
      </w:pPr>
      <w:r w:rsidRPr="00D32203">
        <w:rPr>
          <w:b/>
          <w:sz w:val="22"/>
          <w:szCs w:val="22"/>
        </w:rPr>
        <w:t>STER STATKU</w:t>
      </w:r>
    </w:p>
    <w:p w14:paraId="6DA79CDE" w14:textId="77777777" w:rsidR="004C2C62" w:rsidRPr="00D32203" w:rsidRDefault="004C2C62" w:rsidP="000932CF">
      <w:pPr>
        <w:pStyle w:val="Akapitzlist"/>
        <w:numPr>
          <w:ilvl w:val="0"/>
          <w:numId w:val="127"/>
        </w:numPr>
        <w:suppressAutoHyphens w:val="0"/>
        <w:spacing w:before="100" w:after="200" w:line="276" w:lineRule="auto"/>
        <w:jc w:val="both"/>
        <w:rPr>
          <w:sz w:val="22"/>
          <w:szCs w:val="22"/>
        </w:rPr>
      </w:pPr>
      <w:r w:rsidRPr="00D32203">
        <w:rPr>
          <w:sz w:val="22"/>
          <w:szCs w:val="22"/>
        </w:rPr>
        <w:t xml:space="preserve">Demontaż płetwy steru </w:t>
      </w:r>
    </w:p>
    <w:p w14:paraId="5239E649" w14:textId="77777777" w:rsidR="004C2C62" w:rsidRPr="00D32203" w:rsidRDefault="004C2C62" w:rsidP="000932CF">
      <w:pPr>
        <w:pStyle w:val="Akapitzlist"/>
        <w:numPr>
          <w:ilvl w:val="0"/>
          <w:numId w:val="127"/>
        </w:numPr>
        <w:suppressAutoHyphens w:val="0"/>
        <w:spacing w:before="100" w:after="200" w:line="276" w:lineRule="auto"/>
        <w:jc w:val="both"/>
        <w:rPr>
          <w:sz w:val="22"/>
          <w:szCs w:val="22"/>
        </w:rPr>
      </w:pPr>
      <w:r w:rsidRPr="00D32203">
        <w:rPr>
          <w:sz w:val="22"/>
          <w:szCs w:val="22"/>
        </w:rPr>
        <w:t>Pomiary luzów na czopach i tulejach trzonu i płetwy steru</w:t>
      </w:r>
    </w:p>
    <w:p w14:paraId="12445F41" w14:textId="77777777" w:rsidR="004C2C62" w:rsidRPr="00D32203" w:rsidRDefault="004C2C62" w:rsidP="000932CF">
      <w:pPr>
        <w:pStyle w:val="Akapitzlist"/>
        <w:numPr>
          <w:ilvl w:val="0"/>
          <w:numId w:val="127"/>
        </w:numPr>
        <w:suppressAutoHyphens w:val="0"/>
        <w:spacing w:before="100" w:after="200" w:line="276" w:lineRule="auto"/>
        <w:jc w:val="both"/>
        <w:rPr>
          <w:sz w:val="22"/>
          <w:szCs w:val="22"/>
        </w:rPr>
      </w:pPr>
      <w:r w:rsidRPr="00D32203">
        <w:rPr>
          <w:sz w:val="22"/>
          <w:szCs w:val="22"/>
        </w:rPr>
        <w:t>Demontaż trzonu steru. Wykonanie pomiarów, ewentualne naprawy</w:t>
      </w:r>
    </w:p>
    <w:p w14:paraId="64070732" w14:textId="77777777" w:rsidR="004C2C62" w:rsidRPr="00D32203" w:rsidRDefault="004C2C62" w:rsidP="009161E2">
      <w:pPr>
        <w:pStyle w:val="Akapitzlist"/>
        <w:ind w:left="862"/>
        <w:jc w:val="both"/>
        <w:rPr>
          <w:i/>
          <w:sz w:val="22"/>
          <w:szCs w:val="22"/>
        </w:rPr>
      </w:pPr>
      <w:r w:rsidRPr="00D32203">
        <w:rPr>
          <w:i/>
          <w:sz w:val="22"/>
          <w:szCs w:val="22"/>
        </w:rPr>
        <w:t>Uwagi:</w:t>
      </w:r>
    </w:p>
    <w:p w14:paraId="7CABE70C" w14:textId="2DF8756B" w:rsidR="004C2C62" w:rsidRPr="00D32203" w:rsidRDefault="004C2C62" w:rsidP="009161E2">
      <w:pPr>
        <w:pStyle w:val="Akapitzlist"/>
        <w:ind w:left="862"/>
        <w:jc w:val="both"/>
        <w:rPr>
          <w:i/>
          <w:sz w:val="22"/>
          <w:szCs w:val="22"/>
        </w:rPr>
      </w:pPr>
      <w:r w:rsidRPr="00D32203">
        <w:rPr>
          <w:i/>
          <w:sz w:val="22"/>
          <w:szCs w:val="22"/>
        </w:rPr>
        <w:t>demontaż możliwy jest przez zaślepiony otwór w pokładzie, należy przewidzieć ponowny montaż szalunków i uszczelnień pokładu oraz stołu we wnętrzu, w którym zainstalowana jest część wykonawcza maszyny sterowej</w:t>
      </w:r>
    </w:p>
    <w:p w14:paraId="69CBA80D" w14:textId="77777777" w:rsidR="004C2C62" w:rsidRPr="00D32203" w:rsidRDefault="004C2C62" w:rsidP="00F9494F">
      <w:pPr>
        <w:pStyle w:val="Akapitzlist"/>
        <w:numPr>
          <w:ilvl w:val="0"/>
          <w:numId w:val="127"/>
        </w:numPr>
        <w:suppressAutoHyphens w:val="0"/>
        <w:spacing w:before="100" w:after="200" w:line="276" w:lineRule="auto"/>
        <w:jc w:val="both"/>
        <w:rPr>
          <w:sz w:val="22"/>
          <w:szCs w:val="22"/>
        </w:rPr>
      </w:pPr>
      <w:r w:rsidRPr="00D32203">
        <w:rPr>
          <w:sz w:val="22"/>
          <w:szCs w:val="22"/>
        </w:rPr>
        <w:t>Wymiana uszczelnień dławicy trzonu sterowego, przegląd i ewentualna wymiana elementów gumowych dodatkowego, prototypowego uszczelnienia trzonu sterowego</w:t>
      </w:r>
    </w:p>
    <w:p w14:paraId="44FADBC1" w14:textId="77777777" w:rsidR="004C2C62" w:rsidRPr="00D32203" w:rsidRDefault="004C2C62" w:rsidP="00F9494F">
      <w:pPr>
        <w:pStyle w:val="Akapitzlist"/>
        <w:numPr>
          <w:ilvl w:val="0"/>
          <w:numId w:val="127"/>
        </w:numPr>
        <w:suppressAutoHyphens w:val="0"/>
        <w:spacing w:before="100" w:after="200" w:line="276" w:lineRule="auto"/>
        <w:jc w:val="both"/>
        <w:rPr>
          <w:sz w:val="22"/>
          <w:szCs w:val="22"/>
        </w:rPr>
      </w:pPr>
      <w:r w:rsidRPr="00D32203">
        <w:rPr>
          <w:sz w:val="22"/>
          <w:szCs w:val="22"/>
        </w:rPr>
        <w:t xml:space="preserve">Zakres prac remontowych dodatkowo uzgodnić z PRS </w:t>
      </w:r>
    </w:p>
    <w:p w14:paraId="66CD5D91" w14:textId="2415DEDA" w:rsidR="004C2C62" w:rsidRPr="00D32203" w:rsidRDefault="004C2C62" w:rsidP="000932CF">
      <w:pPr>
        <w:pStyle w:val="Akapitzlist"/>
        <w:numPr>
          <w:ilvl w:val="0"/>
          <w:numId w:val="107"/>
        </w:numPr>
        <w:suppressAutoHyphens w:val="0"/>
        <w:spacing w:before="100" w:after="200" w:line="276" w:lineRule="auto"/>
        <w:ind w:hanging="502"/>
        <w:jc w:val="both"/>
        <w:rPr>
          <w:sz w:val="22"/>
          <w:szCs w:val="22"/>
        </w:rPr>
      </w:pPr>
      <w:r w:rsidRPr="00D32203">
        <w:rPr>
          <w:b/>
          <w:sz w:val="22"/>
          <w:szCs w:val="22"/>
        </w:rPr>
        <w:t>MASZYNA STEROWA HYDROSTER</w:t>
      </w:r>
      <w:r w:rsidRPr="00D32203">
        <w:rPr>
          <w:sz w:val="22"/>
          <w:szCs w:val="22"/>
        </w:rPr>
        <w:t xml:space="preserve">  typ </w:t>
      </w:r>
      <w:r w:rsidRPr="00D32203">
        <w:rPr>
          <w:b/>
          <w:sz w:val="22"/>
          <w:szCs w:val="22"/>
        </w:rPr>
        <w:t>MS32 7 -7-51. (MESA RUFOWA)</w:t>
      </w:r>
    </w:p>
    <w:p w14:paraId="6F8B7770" w14:textId="3B2A7B51"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P</w:t>
      </w:r>
      <w:r w:rsidR="004C2C62" w:rsidRPr="00D32203">
        <w:rPr>
          <w:sz w:val="22"/>
          <w:szCs w:val="22"/>
        </w:rPr>
        <w:t>rzegląd</w:t>
      </w:r>
      <w:r w:rsidR="00187EE4" w:rsidRPr="00D32203">
        <w:rPr>
          <w:sz w:val="22"/>
          <w:szCs w:val="22"/>
        </w:rPr>
        <w:t xml:space="preserve">, </w:t>
      </w:r>
      <w:r w:rsidR="004C2C62" w:rsidRPr="00D32203">
        <w:rPr>
          <w:sz w:val="22"/>
          <w:szCs w:val="22"/>
        </w:rPr>
        <w:t>naprawa, regulacja urządzenia, kalibracja zgodności wskaźników wychylenia steru (pod stołem w MESIE RUFOWEJ)</w:t>
      </w:r>
    </w:p>
    <w:p w14:paraId="5471F5E1" w14:textId="58EB05A4"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P</w:t>
      </w:r>
      <w:r w:rsidR="004C2C62" w:rsidRPr="00D32203">
        <w:rPr>
          <w:sz w:val="22"/>
          <w:szCs w:val="22"/>
        </w:rPr>
        <w:t>rzegląd, regulacja drivera hydraulicznego w MASZYNOWNI</w:t>
      </w:r>
    </w:p>
    <w:p w14:paraId="32F28BAF" w14:textId="18AA6C0A"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D</w:t>
      </w:r>
      <w:r w:rsidR="004C2C62" w:rsidRPr="00D32203">
        <w:rPr>
          <w:sz w:val="22"/>
          <w:szCs w:val="22"/>
        </w:rPr>
        <w:t xml:space="preserve">obudować sterowanie manualne (solenoid </w:t>
      </w:r>
      <w:proofErr w:type="spellStart"/>
      <w:r w:rsidR="004C2C62" w:rsidRPr="00D32203">
        <w:rPr>
          <w:sz w:val="22"/>
          <w:szCs w:val="22"/>
        </w:rPr>
        <w:t>valve</w:t>
      </w:r>
      <w:proofErr w:type="spellEnd"/>
      <w:r w:rsidR="004C2C62" w:rsidRPr="00D32203">
        <w:rPr>
          <w:sz w:val="22"/>
          <w:szCs w:val="22"/>
        </w:rPr>
        <w:t>)</w:t>
      </w:r>
    </w:p>
    <w:p w14:paraId="1DE59556" w14:textId="66CA0B93"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S</w:t>
      </w:r>
      <w:r w:rsidR="004C2C62" w:rsidRPr="00D32203">
        <w:rPr>
          <w:sz w:val="22"/>
          <w:szCs w:val="22"/>
        </w:rPr>
        <w:t xml:space="preserve">prawdzić działanie </w:t>
      </w:r>
      <w:r w:rsidR="00187EE4" w:rsidRPr="00D32203">
        <w:rPr>
          <w:sz w:val="22"/>
          <w:szCs w:val="22"/>
        </w:rPr>
        <w:t>istniejącego</w:t>
      </w:r>
      <w:r w:rsidR="003534E7" w:rsidRPr="00D32203">
        <w:rPr>
          <w:sz w:val="22"/>
          <w:szCs w:val="22"/>
        </w:rPr>
        <w:t xml:space="preserve"> awaryjnego</w:t>
      </w:r>
      <w:r w:rsidR="00F40C19" w:rsidRPr="00D32203">
        <w:rPr>
          <w:sz w:val="22"/>
          <w:szCs w:val="22"/>
        </w:rPr>
        <w:t>,</w:t>
      </w:r>
      <w:r w:rsidR="00187EE4" w:rsidRPr="00D32203">
        <w:rPr>
          <w:sz w:val="22"/>
          <w:szCs w:val="22"/>
        </w:rPr>
        <w:t xml:space="preserve"> </w:t>
      </w:r>
      <w:r w:rsidR="004C2C62" w:rsidRPr="00D32203">
        <w:rPr>
          <w:sz w:val="22"/>
          <w:szCs w:val="22"/>
        </w:rPr>
        <w:t>ręcznego sterowania</w:t>
      </w:r>
    </w:p>
    <w:p w14:paraId="0B9ED924" w14:textId="63B365AE"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C</w:t>
      </w:r>
      <w:r w:rsidR="004C2C62" w:rsidRPr="00D32203">
        <w:rPr>
          <w:sz w:val="22"/>
          <w:szCs w:val="22"/>
        </w:rPr>
        <w:t>ałość robót zdać PRS i Kontroli Technicznej</w:t>
      </w:r>
    </w:p>
    <w:p w14:paraId="67FCE5D6" w14:textId="77777777" w:rsidR="004C2C62" w:rsidRPr="00D32203" w:rsidRDefault="004C2C62" w:rsidP="000932CF">
      <w:pPr>
        <w:pStyle w:val="Akapitzlist"/>
        <w:numPr>
          <w:ilvl w:val="0"/>
          <w:numId w:val="107"/>
        </w:numPr>
        <w:suppressAutoHyphens w:val="0"/>
        <w:spacing w:before="100" w:after="200" w:line="276" w:lineRule="auto"/>
        <w:ind w:hanging="502"/>
        <w:jc w:val="both"/>
        <w:rPr>
          <w:sz w:val="22"/>
          <w:szCs w:val="22"/>
        </w:rPr>
      </w:pPr>
      <w:r w:rsidRPr="00D32203">
        <w:rPr>
          <w:b/>
          <w:sz w:val="22"/>
          <w:szCs w:val="22"/>
        </w:rPr>
        <w:t>STER STRUMIENIOWY</w:t>
      </w:r>
      <w:r w:rsidRPr="00D32203">
        <w:rPr>
          <w:sz w:val="22"/>
          <w:szCs w:val="22"/>
        </w:rPr>
        <w:t xml:space="preserve"> typ </w:t>
      </w:r>
      <w:r w:rsidRPr="00D32203">
        <w:rPr>
          <w:b/>
          <w:sz w:val="22"/>
          <w:szCs w:val="22"/>
        </w:rPr>
        <w:t>DIBU 125/600 firmy BOSCH REXROTH PRUSZKÓW</w:t>
      </w:r>
    </w:p>
    <w:p w14:paraId="6C0A1F93" w14:textId="57AEBDA6"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T</w:t>
      </w:r>
      <w:r w:rsidR="004C2C62" w:rsidRPr="00D32203">
        <w:rPr>
          <w:sz w:val="22"/>
          <w:szCs w:val="22"/>
        </w:rPr>
        <w:t>unel steru strumieniowego w kadłubie  wyczyścić i zakonserwować</w:t>
      </w:r>
    </w:p>
    <w:p w14:paraId="5B6A4CA0" w14:textId="6D15E002"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W</w:t>
      </w:r>
      <w:r w:rsidR="004C2C62" w:rsidRPr="00D32203">
        <w:rPr>
          <w:sz w:val="22"/>
          <w:szCs w:val="22"/>
        </w:rPr>
        <w:t>ymienić anody cynkowe</w:t>
      </w:r>
    </w:p>
    <w:p w14:paraId="180A8AA4" w14:textId="424C28A1"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Ś</w:t>
      </w:r>
      <w:r w:rsidR="004C2C62" w:rsidRPr="00D32203">
        <w:rPr>
          <w:sz w:val="22"/>
          <w:szCs w:val="22"/>
        </w:rPr>
        <w:t>rubę steru strumieniowego wyczyścić i zakonserwować</w:t>
      </w:r>
    </w:p>
    <w:p w14:paraId="67757A5C" w14:textId="11A1BD17"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K</w:t>
      </w:r>
      <w:r w:rsidR="004C2C62" w:rsidRPr="00D32203">
        <w:rPr>
          <w:sz w:val="22"/>
          <w:szCs w:val="22"/>
        </w:rPr>
        <w:t>ontrola krat wlotowych tunelu steru strumieniowego</w:t>
      </w:r>
    </w:p>
    <w:p w14:paraId="20E411E3" w14:textId="1AFCFCCF"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W</w:t>
      </w:r>
      <w:r w:rsidR="004C2C62" w:rsidRPr="00D32203">
        <w:rPr>
          <w:sz w:val="22"/>
          <w:szCs w:val="22"/>
        </w:rPr>
        <w:t>ymiana uszczelnień napędu hydraulicznego śruby</w:t>
      </w:r>
    </w:p>
    <w:p w14:paraId="688EEB9B" w14:textId="74F790A2"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S</w:t>
      </w:r>
      <w:r w:rsidR="004C2C62" w:rsidRPr="00D32203">
        <w:rPr>
          <w:sz w:val="22"/>
          <w:szCs w:val="22"/>
        </w:rPr>
        <w:t>prawdzić łożyska śruby steru strumieniowego</w:t>
      </w:r>
    </w:p>
    <w:p w14:paraId="4DF197B6" w14:textId="77777777" w:rsidR="004C2C62" w:rsidRPr="00D32203" w:rsidRDefault="004C2C62" w:rsidP="000932CF">
      <w:pPr>
        <w:pStyle w:val="Akapitzlist"/>
        <w:numPr>
          <w:ilvl w:val="0"/>
          <w:numId w:val="107"/>
        </w:numPr>
        <w:suppressAutoHyphens w:val="0"/>
        <w:spacing w:before="100" w:after="200" w:line="276" w:lineRule="auto"/>
        <w:ind w:hanging="502"/>
        <w:jc w:val="both"/>
        <w:rPr>
          <w:b/>
          <w:sz w:val="22"/>
          <w:szCs w:val="22"/>
        </w:rPr>
      </w:pPr>
      <w:r w:rsidRPr="00D32203">
        <w:rPr>
          <w:b/>
          <w:sz w:val="22"/>
          <w:szCs w:val="22"/>
        </w:rPr>
        <w:t>KUCHNIA I PENTRA</w:t>
      </w:r>
    </w:p>
    <w:p w14:paraId="48560B5E" w14:textId="0AEDD02F"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N</w:t>
      </w:r>
      <w:r w:rsidR="004C2C62" w:rsidRPr="00D32203">
        <w:rPr>
          <w:sz w:val="22"/>
          <w:szCs w:val="22"/>
        </w:rPr>
        <w:t xml:space="preserve">aprawa, przebudowa systemu odpływu z kuchni oraz pentry </w:t>
      </w:r>
    </w:p>
    <w:p w14:paraId="27FEDE5B" w14:textId="356E788B"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D</w:t>
      </w:r>
      <w:r w:rsidR="004C2C62" w:rsidRPr="00D32203">
        <w:rPr>
          <w:sz w:val="22"/>
          <w:szCs w:val="22"/>
        </w:rPr>
        <w:t>emontaż szotów i szalunków</w:t>
      </w:r>
    </w:p>
    <w:p w14:paraId="77A50E4A" w14:textId="006A03D3"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R</w:t>
      </w:r>
      <w:r w:rsidR="004C2C62" w:rsidRPr="00D32203">
        <w:rPr>
          <w:sz w:val="22"/>
          <w:szCs w:val="22"/>
        </w:rPr>
        <w:t xml:space="preserve">ozkucie podłogi w pomieszczeniu kuchni i pentry </w:t>
      </w:r>
    </w:p>
    <w:p w14:paraId="122226CB" w14:textId="614C99DC"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W</w:t>
      </w:r>
      <w:r w:rsidR="004C2C62" w:rsidRPr="00D32203">
        <w:rPr>
          <w:sz w:val="22"/>
          <w:szCs w:val="22"/>
        </w:rPr>
        <w:t>ymiana rur odpływowych ze wszystkich zlewów kuchennych na rury o większej średnicy 50mm</w:t>
      </w:r>
    </w:p>
    <w:p w14:paraId="4337019A" w14:textId="64AE2D51"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M</w:t>
      </w:r>
      <w:r w:rsidR="004C2C62" w:rsidRPr="00D32203">
        <w:rPr>
          <w:sz w:val="22"/>
          <w:szCs w:val="22"/>
        </w:rPr>
        <w:t>ontaż odpowiednich dwóch „młynków-rozdrabniaczy” w odpływach zlewozmywaków</w:t>
      </w:r>
    </w:p>
    <w:p w14:paraId="30455234" w14:textId="60543922" w:rsidR="004C2C62" w:rsidRPr="00D32203" w:rsidRDefault="0098645A" w:rsidP="00F9494F">
      <w:pPr>
        <w:pStyle w:val="Akapitzlist"/>
        <w:numPr>
          <w:ilvl w:val="0"/>
          <w:numId w:val="114"/>
        </w:numPr>
        <w:suppressAutoHyphens w:val="0"/>
        <w:spacing w:before="100" w:after="200" w:line="276" w:lineRule="auto"/>
        <w:ind w:left="851"/>
        <w:jc w:val="both"/>
        <w:rPr>
          <w:sz w:val="22"/>
          <w:szCs w:val="22"/>
        </w:rPr>
      </w:pPr>
      <w:r w:rsidRPr="00D32203">
        <w:rPr>
          <w:sz w:val="22"/>
          <w:szCs w:val="22"/>
        </w:rPr>
        <w:t>P</w:t>
      </w:r>
      <w:r w:rsidR="004C2C62" w:rsidRPr="00D32203">
        <w:rPr>
          <w:sz w:val="22"/>
          <w:szCs w:val="22"/>
        </w:rPr>
        <w:t>rzywrócenie pentry i kuchni do stanu początkowego</w:t>
      </w:r>
    </w:p>
    <w:p w14:paraId="42A49CDE" w14:textId="77777777" w:rsidR="004C2C62" w:rsidRPr="00D32203" w:rsidRDefault="004C2C62" w:rsidP="000932CF">
      <w:pPr>
        <w:pStyle w:val="Akapitzlist"/>
        <w:numPr>
          <w:ilvl w:val="0"/>
          <w:numId w:val="107"/>
        </w:numPr>
        <w:suppressAutoHyphens w:val="0"/>
        <w:spacing w:before="100" w:after="200" w:line="276" w:lineRule="auto"/>
        <w:ind w:hanging="502"/>
        <w:jc w:val="both"/>
        <w:rPr>
          <w:sz w:val="22"/>
          <w:szCs w:val="22"/>
        </w:rPr>
      </w:pPr>
      <w:r w:rsidRPr="00D32203">
        <w:rPr>
          <w:b/>
          <w:sz w:val="22"/>
          <w:szCs w:val="22"/>
        </w:rPr>
        <w:lastRenderedPageBreak/>
        <w:t>NADBUDÓWKA – MOSTEK</w:t>
      </w:r>
    </w:p>
    <w:p w14:paraId="4022BD9A" w14:textId="71929648" w:rsidR="004C2C62" w:rsidRPr="00D32203" w:rsidRDefault="0098645A" w:rsidP="00F9494F">
      <w:pPr>
        <w:pStyle w:val="Akapitzlist"/>
        <w:numPr>
          <w:ilvl w:val="0"/>
          <w:numId w:val="120"/>
        </w:numPr>
        <w:suppressAutoHyphens w:val="0"/>
        <w:spacing w:before="100" w:after="200" w:line="276" w:lineRule="auto"/>
        <w:ind w:left="851"/>
        <w:jc w:val="both"/>
        <w:rPr>
          <w:sz w:val="22"/>
          <w:szCs w:val="22"/>
        </w:rPr>
      </w:pPr>
      <w:r w:rsidRPr="00D32203">
        <w:rPr>
          <w:sz w:val="22"/>
          <w:szCs w:val="22"/>
        </w:rPr>
        <w:t>N</w:t>
      </w:r>
      <w:r w:rsidR="004C2C62" w:rsidRPr="00D32203">
        <w:rPr>
          <w:sz w:val="22"/>
          <w:szCs w:val="22"/>
        </w:rPr>
        <w:t>aprawa drzwi przesuwnych na Lewej Burcie</w:t>
      </w:r>
    </w:p>
    <w:p w14:paraId="0FD08554" w14:textId="46A564CB" w:rsidR="004C2C62" w:rsidRPr="00D32203" w:rsidRDefault="0098645A" w:rsidP="00F9494F">
      <w:pPr>
        <w:pStyle w:val="Akapitzlist"/>
        <w:numPr>
          <w:ilvl w:val="0"/>
          <w:numId w:val="120"/>
        </w:numPr>
        <w:suppressAutoHyphens w:val="0"/>
        <w:spacing w:before="100" w:after="200" w:line="276" w:lineRule="auto"/>
        <w:ind w:left="851"/>
        <w:jc w:val="both"/>
        <w:rPr>
          <w:sz w:val="22"/>
          <w:szCs w:val="22"/>
        </w:rPr>
      </w:pPr>
      <w:r w:rsidRPr="00D32203">
        <w:rPr>
          <w:sz w:val="22"/>
          <w:szCs w:val="22"/>
        </w:rPr>
        <w:t>N</w:t>
      </w:r>
      <w:r w:rsidR="004C2C62" w:rsidRPr="00D32203">
        <w:rPr>
          <w:sz w:val="22"/>
          <w:szCs w:val="22"/>
        </w:rPr>
        <w:t xml:space="preserve">aprawa systemu wycieraczek okiennych SEEMATZ WIPER ATLANTIC 77348 </w:t>
      </w:r>
    </w:p>
    <w:p w14:paraId="4D97ACD3" w14:textId="155B7A92" w:rsidR="004C2C62" w:rsidRPr="00D32203" w:rsidRDefault="0098645A" w:rsidP="00F9494F">
      <w:pPr>
        <w:pStyle w:val="Akapitzlist"/>
        <w:numPr>
          <w:ilvl w:val="0"/>
          <w:numId w:val="120"/>
        </w:numPr>
        <w:suppressAutoHyphens w:val="0"/>
        <w:spacing w:before="100" w:after="200" w:line="276" w:lineRule="auto"/>
        <w:ind w:left="851"/>
        <w:jc w:val="both"/>
        <w:rPr>
          <w:sz w:val="22"/>
          <w:szCs w:val="22"/>
        </w:rPr>
      </w:pPr>
      <w:r w:rsidRPr="00D32203">
        <w:rPr>
          <w:sz w:val="22"/>
          <w:szCs w:val="22"/>
        </w:rPr>
        <w:t>K</w:t>
      </w:r>
      <w:r w:rsidR="004C2C62" w:rsidRPr="00D32203">
        <w:rPr>
          <w:sz w:val="22"/>
          <w:szCs w:val="22"/>
        </w:rPr>
        <w:t>ontrola Rozgłośni Manewrowej PHONTECH JOTRON CIS 3100</w:t>
      </w:r>
    </w:p>
    <w:p w14:paraId="4ECDF52A" w14:textId="6F7B65DE" w:rsidR="004C2C62" w:rsidRPr="00D32203" w:rsidRDefault="0098645A" w:rsidP="00F9494F">
      <w:pPr>
        <w:pStyle w:val="Akapitzlist"/>
        <w:numPr>
          <w:ilvl w:val="0"/>
          <w:numId w:val="120"/>
        </w:numPr>
        <w:suppressAutoHyphens w:val="0"/>
        <w:spacing w:before="100" w:after="200" w:line="276" w:lineRule="auto"/>
        <w:ind w:left="851"/>
        <w:jc w:val="both"/>
        <w:rPr>
          <w:sz w:val="22"/>
          <w:szCs w:val="22"/>
        </w:rPr>
      </w:pPr>
      <w:r w:rsidRPr="00D32203">
        <w:rPr>
          <w:sz w:val="22"/>
          <w:szCs w:val="22"/>
        </w:rPr>
        <w:t>K</w:t>
      </w:r>
      <w:r w:rsidR="004C2C62" w:rsidRPr="00D32203">
        <w:rPr>
          <w:sz w:val="22"/>
          <w:szCs w:val="22"/>
        </w:rPr>
        <w:t>ontrola wszystkich głośników rozgłośni na statku i ewentualna wymiana głośników</w:t>
      </w:r>
    </w:p>
    <w:p w14:paraId="4E433648" w14:textId="5542810C" w:rsidR="004C2C62" w:rsidRPr="00D32203" w:rsidRDefault="0098645A" w:rsidP="00F9494F">
      <w:pPr>
        <w:pStyle w:val="Akapitzlist"/>
        <w:numPr>
          <w:ilvl w:val="0"/>
          <w:numId w:val="120"/>
        </w:numPr>
        <w:suppressAutoHyphens w:val="0"/>
        <w:spacing w:before="100" w:after="200" w:line="276" w:lineRule="auto"/>
        <w:ind w:left="851"/>
        <w:jc w:val="both"/>
        <w:rPr>
          <w:sz w:val="22"/>
          <w:szCs w:val="22"/>
        </w:rPr>
      </w:pPr>
      <w:r w:rsidRPr="00D32203">
        <w:rPr>
          <w:sz w:val="22"/>
          <w:szCs w:val="22"/>
        </w:rPr>
        <w:t>N</w:t>
      </w:r>
      <w:r w:rsidR="004C2C62" w:rsidRPr="00D32203">
        <w:rPr>
          <w:sz w:val="22"/>
          <w:szCs w:val="22"/>
        </w:rPr>
        <w:t>aprawa Centralki Telefonicznej JOTRON DIC 6101 (fałszywe wywołania telefoniczne)</w:t>
      </w:r>
    </w:p>
    <w:p w14:paraId="7DEDDE6E" w14:textId="77777777" w:rsidR="009161E2" w:rsidRPr="00D32203" w:rsidRDefault="009161E2" w:rsidP="009161E2">
      <w:pPr>
        <w:pStyle w:val="Akapitzlist"/>
        <w:suppressAutoHyphens w:val="0"/>
        <w:spacing w:before="100" w:after="200" w:line="276" w:lineRule="auto"/>
        <w:ind w:left="1222"/>
        <w:jc w:val="both"/>
        <w:rPr>
          <w:sz w:val="22"/>
          <w:szCs w:val="22"/>
        </w:rPr>
      </w:pPr>
    </w:p>
    <w:p w14:paraId="038642D3" w14:textId="23DF9A29" w:rsidR="004C2C62" w:rsidRPr="00D32203" w:rsidRDefault="004C2C62" w:rsidP="009B6763">
      <w:pPr>
        <w:pStyle w:val="Akapitzlist"/>
        <w:numPr>
          <w:ilvl w:val="0"/>
          <w:numId w:val="134"/>
        </w:numPr>
        <w:suppressAutoHyphens w:val="0"/>
        <w:spacing w:before="100" w:after="200" w:line="276" w:lineRule="auto"/>
        <w:ind w:left="426" w:hanging="426"/>
        <w:rPr>
          <w:b/>
          <w:sz w:val="22"/>
          <w:szCs w:val="22"/>
        </w:rPr>
      </w:pPr>
      <w:r w:rsidRPr="00D32203">
        <w:rPr>
          <w:b/>
          <w:sz w:val="22"/>
          <w:szCs w:val="22"/>
        </w:rPr>
        <w:t>DZIAŁ MASZYNOWY, MASZYNOWNIA</w:t>
      </w:r>
    </w:p>
    <w:p w14:paraId="50BE43E3" w14:textId="5035C96F" w:rsidR="004C2C62" w:rsidRPr="00D32203" w:rsidRDefault="004C2C62" w:rsidP="009B6763">
      <w:pPr>
        <w:pStyle w:val="Akapitzlist"/>
        <w:numPr>
          <w:ilvl w:val="0"/>
          <w:numId w:val="106"/>
        </w:numPr>
        <w:suppressAutoHyphens w:val="0"/>
        <w:spacing w:before="100" w:after="200" w:line="276" w:lineRule="auto"/>
        <w:ind w:left="426" w:hanging="426"/>
        <w:jc w:val="both"/>
        <w:rPr>
          <w:sz w:val="22"/>
          <w:szCs w:val="22"/>
        </w:rPr>
      </w:pPr>
      <w:r w:rsidRPr="00D32203">
        <w:rPr>
          <w:sz w:val="22"/>
          <w:szCs w:val="22"/>
        </w:rPr>
        <w:t xml:space="preserve">Wykonać remont kapitalny </w:t>
      </w:r>
      <w:r w:rsidRPr="00D32203">
        <w:rPr>
          <w:b/>
          <w:sz w:val="22"/>
          <w:szCs w:val="22"/>
        </w:rPr>
        <w:t>Silnika Głównego MTU typ 12 V2000 M60</w:t>
      </w:r>
      <w:r w:rsidRPr="00D32203">
        <w:rPr>
          <w:sz w:val="22"/>
          <w:szCs w:val="22"/>
        </w:rPr>
        <w:t xml:space="preserve"> o mocy 600 kW wg instrukcji </w:t>
      </w:r>
      <w:r w:rsidR="00530EE3" w:rsidRPr="00D32203">
        <w:rPr>
          <w:sz w:val="22"/>
          <w:szCs w:val="22"/>
        </w:rPr>
        <w:t>producenta dla resursu 36000 motogodzin</w:t>
      </w:r>
      <w:r w:rsidRPr="00D32203">
        <w:rPr>
          <w:sz w:val="22"/>
          <w:szCs w:val="22"/>
        </w:rPr>
        <w:t xml:space="preserve">, zdać w działaniu dla PRS. Części zamienne dostarcza WYKONAWCA remontu.   </w:t>
      </w:r>
    </w:p>
    <w:p w14:paraId="2E3F2DE3" w14:textId="13251A8F" w:rsidR="004C2C62" w:rsidRPr="00D32203" w:rsidRDefault="004C2C62" w:rsidP="009B6763">
      <w:pPr>
        <w:pStyle w:val="Akapitzlist"/>
        <w:numPr>
          <w:ilvl w:val="0"/>
          <w:numId w:val="106"/>
        </w:numPr>
        <w:suppressAutoHyphens w:val="0"/>
        <w:spacing w:before="100" w:after="200" w:line="276" w:lineRule="auto"/>
        <w:ind w:left="426" w:hanging="426"/>
        <w:jc w:val="both"/>
        <w:rPr>
          <w:sz w:val="22"/>
          <w:szCs w:val="22"/>
        </w:rPr>
      </w:pPr>
      <w:r w:rsidRPr="00D32203">
        <w:rPr>
          <w:sz w:val="22"/>
          <w:szCs w:val="22"/>
        </w:rPr>
        <w:t xml:space="preserve">Usługa obejmuje przeprowadzenie remontu głównego silnika </w:t>
      </w:r>
      <w:r w:rsidRPr="00D32203">
        <w:rPr>
          <w:b/>
          <w:sz w:val="22"/>
          <w:szCs w:val="22"/>
        </w:rPr>
        <w:t>MTU 12V2000 M60</w:t>
      </w:r>
      <w:r w:rsidRPr="00D32203">
        <w:rPr>
          <w:sz w:val="22"/>
          <w:szCs w:val="22"/>
        </w:rPr>
        <w:t xml:space="preserve"> dokonywanego po 36 000 godzinach pracy silnika (w tym demontaż silnika ze statku, remont właściwy, ponowny montaż oraz przywrócenie pełnej zdolności manewrowej statku) oraz dostawę materiałów i części potrzebnych do wykonania w/w remontu.  Zakres prac dla przebiegu 36 000 motogodzin silnika MTU 12V2000M60:</w:t>
      </w:r>
    </w:p>
    <w:p w14:paraId="48D02FD0" w14:textId="77777777" w:rsidR="004C2C62" w:rsidRPr="00D32203" w:rsidRDefault="004C2C62" w:rsidP="009B6763">
      <w:pPr>
        <w:pStyle w:val="Akapitzlist"/>
        <w:numPr>
          <w:ilvl w:val="1"/>
          <w:numId w:val="106"/>
        </w:numPr>
        <w:autoSpaceDE w:val="0"/>
        <w:spacing w:line="276" w:lineRule="auto"/>
        <w:ind w:left="851"/>
        <w:jc w:val="both"/>
        <w:rPr>
          <w:sz w:val="22"/>
          <w:szCs w:val="22"/>
        </w:rPr>
      </w:pPr>
      <w:bookmarkStart w:id="5" w:name="_Hlk176438252"/>
      <w:r w:rsidRPr="00D32203">
        <w:rPr>
          <w:sz w:val="22"/>
          <w:szCs w:val="22"/>
        </w:rPr>
        <w:t>kontrola i czyszczenie chłodnicy wody zaburtowej;</w:t>
      </w:r>
    </w:p>
    <w:p w14:paraId="75C709F0"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 xml:space="preserve">kontrola i czyszczenie </w:t>
      </w:r>
      <w:proofErr w:type="spellStart"/>
      <w:r w:rsidRPr="00D32203">
        <w:rPr>
          <w:sz w:val="22"/>
          <w:szCs w:val="22"/>
        </w:rPr>
        <w:t>intercoolera</w:t>
      </w:r>
      <w:proofErr w:type="spellEnd"/>
      <w:r w:rsidRPr="00D32203">
        <w:rPr>
          <w:sz w:val="22"/>
          <w:szCs w:val="22"/>
        </w:rPr>
        <w:t>;</w:t>
      </w:r>
    </w:p>
    <w:p w14:paraId="6FD5320C"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pomiar bloku silnika;</w:t>
      </w:r>
    </w:p>
    <w:p w14:paraId="60EDEBEC"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głowic silnika;</w:t>
      </w:r>
    </w:p>
    <w:p w14:paraId="2280966D"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pomp wtryskowych;</w:t>
      </w:r>
    </w:p>
    <w:p w14:paraId="3A179755"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wtryskiwaczy  paliwa;</w:t>
      </w:r>
    </w:p>
    <w:p w14:paraId="36157983"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turbosprężarek;</w:t>
      </w:r>
    </w:p>
    <w:p w14:paraId="70E36410"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tłumika drgań skrętnych;</w:t>
      </w:r>
    </w:p>
    <w:p w14:paraId="5E82B2F8"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pomp cieczy (chłodzącej i zaburtowej);</w:t>
      </w:r>
    </w:p>
    <w:p w14:paraId="5718C95B"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termostatów;</w:t>
      </w:r>
    </w:p>
    <w:p w14:paraId="6CF18C29"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tulei cylindrowych;</w:t>
      </w:r>
    </w:p>
    <w:p w14:paraId="099AF483"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tłoków i pierścieni tłokowych;</w:t>
      </w:r>
    </w:p>
    <w:p w14:paraId="18A3038F"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łożysk wału korbowego;</w:t>
      </w:r>
    </w:p>
    <w:p w14:paraId="40CC40BE"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łożysk korbowodowych;</w:t>
      </w:r>
    </w:p>
    <w:p w14:paraId="76DC90E9"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zaworu regulującego ciśnienie paliwa;</w:t>
      </w:r>
    </w:p>
    <w:p w14:paraId="06B03D53"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pompy paliwa niskiego ciśnienia;</w:t>
      </w:r>
    </w:p>
    <w:p w14:paraId="322D443D"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kolan przyłączeniowych chłodnicy wody zaburtowej;</w:t>
      </w:r>
    </w:p>
    <w:p w14:paraId="0D9F9CA6"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uszczelnień dla wszystkich zdemontowanych komponentów;</w:t>
      </w:r>
    </w:p>
    <w:p w14:paraId="3F494088"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regulacja luzów zaworowych wraz z kontrolą dźwigienek zaworowych;</w:t>
      </w:r>
    </w:p>
    <w:p w14:paraId="783D6C08"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przeprowadzenie serwisu remontowego;</w:t>
      </w:r>
    </w:p>
    <w:p w14:paraId="67666BCF"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odpowietrzników skrzyni korbowej i wymiana membran;</w:t>
      </w:r>
    </w:p>
    <w:p w14:paraId="5F42DC9B"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filtrów oleju, powietrza, paliwa;</w:t>
      </w:r>
    </w:p>
    <w:p w14:paraId="2316228B"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oleju;</w:t>
      </w:r>
    </w:p>
    <w:p w14:paraId="2337E81E"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płynu w układzie chłodzenia silnika oraz odpowietrzenie układu;</w:t>
      </w:r>
    </w:p>
    <w:p w14:paraId="32D09486"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wymiana paska alternatora;</w:t>
      </w:r>
    </w:p>
    <w:p w14:paraId="06DEB96A"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czyszczenie i wymiana wkładu filtra oleju odśrodkowego;</w:t>
      </w:r>
    </w:p>
    <w:p w14:paraId="297BDE18"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 xml:space="preserve">wymiana wszystkich, przewidzianych w procedurach, uszczelek, wszystkich odkręcanych śrub, </w:t>
      </w:r>
      <w:proofErr w:type="spellStart"/>
      <w:r w:rsidRPr="00D32203">
        <w:rPr>
          <w:sz w:val="22"/>
          <w:szCs w:val="22"/>
        </w:rPr>
        <w:t>oringów</w:t>
      </w:r>
      <w:proofErr w:type="spellEnd"/>
      <w:r w:rsidRPr="00D32203">
        <w:rPr>
          <w:sz w:val="22"/>
          <w:szCs w:val="22"/>
        </w:rPr>
        <w:t xml:space="preserve">, pierścieni uszczelniających, uszczelnień głowic, podkładek; </w:t>
      </w:r>
    </w:p>
    <w:p w14:paraId="1003F63E"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próbne uruchomienie silnika przy nabrzeżu;</w:t>
      </w:r>
    </w:p>
    <w:p w14:paraId="030A72DB"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komputerowa diagnostyka silnika w ruchu przy użyciu dedykowanych programów;</w:t>
      </w:r>
    </w:p>
    <w:p w14:paraId="42E4F63A"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przekazanie dokumentacji powykonawczej;</w:t>
      </w:r>
    </w:p>
    <w:p w14:paraId="64C6F187" w14:textId="77777777" w:rsidR="004C2C62" w:rsidRPr="00D32203" w:rsidRDefault="004C2C62" w:rsidP="009B6763">
      <w:pPr>
        <w:pStyle w:val="Akapitzlist"/>
        <w:numPr>
          <w:ilvl w:val="1"/>
          <w:numId w:val="106"/>
        </w:numPr>
        <w:autoSpaceDE w:val="0"/>
        <w:spacing w:line="276" w:lineRule="auto"/>
        <w:ind w:left="851"/>
        <w:jc w:val="both"/>
        <w:rPr>
          <w:sz w:val="22"/>
          <w:szCs w:val="22"/>
        </w:rPr>
      </w:pPr>
      <w:r w:rsidRPr="00D32203">
        <w:rPr>
          <w:sz w:val="22"/>
          <w:szCs w:val="22"/>
        </w:rPr>
        <w:t>inne czynności wymagane przez producenta silnika do prawidłowego wykonania remontu silnika po 36 000 godzin pracy silnika.</w:t>
      </w:r>
      <w:bookmarkEnd w:id="5"/>
    </w:p>
    <w:p w14:paraId="2FE07A8A" w14:textId="134884DE" w:rsidR="004C2C62" w:rsidRPr="00D32203" w:rsidRDefault="004C2C62" w:rsidP="009B6763">
      <w:pPr>
        <w:pStyle w:val="Akapitzlist"/>
        <w:numPr>
          <w:ilvl w:val="0"/>
          <w:numId w:val="106"/>
        </w:numPr>
        <w:spacing w:line="276" w:lineRule="auto"/>
        <w:ind w:left="426" w:hanging="426"/>
        <w:jc w:val="both"/>
        <w:rPr>
          <w:sz w:val="22"/>
          <w:szCs w:val="22"/>
        </w:rPr>
      </w:pPr>
      <w:r w:rsidRPr="00D32203">
        <w:rPr>
          <w:sz w:val="22"/>
          <w:szCs w:val="22"/>
        </w:rPr>
        <w:t xml:space="preserve">W ramach przedmiotu zamówienia, Wykonawca zobowiązany jest do bezpiecznego demontażu silnika ze statku i jego ponownego montażu, zgodnie z obowiązującymi normami i przepisami, a także transportu silnika ze </w:t>
      </w:r>
      <w:r w:rsidRPr="00D32203">
        <w:rPr>
          <w:sz w:val="22"/>
          <w:szCs w:val="22"/>
        </w:rPr>
        <w:lastRenderedPageBreak/>
        <w:t>statku do miejsca jego remontu oraz z powrotem</w:t>
      </w:r>
      <w:r w:rsidR="005A560F" w:rsidRPr="00D32203">
        <w:rPr>
          <w:sz w:val="22"/>
          <w:szCs w:val="22"/>
        </w:rPr>
        <w:t xml:space="preserve"> (w przypadku gdy remont silnika głównego odbywa się w innym miejscu niż remont statku)</w:t>
      </w:r>
      <w:r w:rsidRPr="00D32203">
        <w:rPr>
          <w:sz w:val="22"/>
          <w:szCs w:val="22"/>
        </w:rPr>
        <w:t>. Demontaż obejmuje odłączenie wszystkich instalacji i systemów współpracujących z silnikiem (w tym w szczególności trzeba rozebrać szyb maszynowy, układ zasilania, odsunąć przekładnię z wałową prądnicą, kominy itp.) oraz zabezpieczenie miejsc demontażu (w tym w szczególności przed warunkami atmosferycznymi). Montaż silnika na statku obejmuje podłączenie wszystkich instalacji i systemów współpracujących z silnikiem, przeprowadzenie testów instalacyjnych oraz kalibrację parametrów automatyki napędu.</w:t>
      </w:r>
    </w:p>
    <w:p w14:paraId="51C9D3E7" w14:textId="601DF3C4" w:rsidR="004C2C62" w:rsidRPr="00D32203" w:rsidRDefault="004C2C62" w:rsidP="009B6763">
      <w:pPr>
        <w:pStyle w:val="Akapitzlist"/>
        <w:numPr>
          <w:ilvl w:val="0"/>
          <w:numId w:val="106"/>
        </w:numPr>
        <w:spacing w:line="276" w:lineRule="auto"/>
        <w:ind w:left="426" w:hanging="426"/>
        <w:jc w:val="both"/>
        <w:rPr>
          <w:sz w:val="22"/>
          <w:szCs w:val="22"/>
        </w:rPr>
      </w:pPr>
      <w:r w:rsidRPr="00D32203">
        <w:rPr>
          <w:sz w:val="22"/>
          <w:szCs w:val="22"/>
        </w:rPr>
        <w:t>Wyjęcie Silnika Głównego należy wykonać przez otwór na górnym pokładzie</w:t>
      </w:r>
      <w:r w:rsidR="005A560F" w:rsidRPr="00D32203">
        <w:rPr>
          <w:sz w:val="22"/>
          <w:szCs w:val="22"/>
        </w:rPr>
        <w:t xml:space="preserve"> </w:t>
      </w:r>
      <w:r w:rsidRPr="00D32203">
        <w:rPr>
          <w:sz w:val="22"/>
          <w:szCs w:val="22"/>
        </w:rPr>
        <w:t>(SPARDEK) lub w Lewej Burcie.</w:t>
      </w:r>
    </w:p>
    <w:p w14:paraId="46D3219B" w14:textId="77777777" w:rsidR="004C2C62" w:rsidRPr="00D32203" w:rsidRDefault="004C2C62" w:rsidP="009B6763">
      <w:pPr>
        <w:numPr>
          <w:ilvl w:val="0"/>
          <w:numId w:val="106"/>
        </w:numPr>
        <w:suppressAutoHyphens w:val="0"/>
        <w:spacing w:line="276" w:lineRule="auto"/>
        <w:ind w:left="426" w:hanging="426"/>
        <w:jc w:val="both"/>
        <w:rPr>
          <w:sz w:val="22"/>
          <w:szCs w:val="22"/>
        </w:rPr>
      </w:pPr>
      <w:r w:rsidRPr="00D32203">
        <w:rPr>
          <w:sz w:val="22"/>
          <w:szCs w:val="22"/>
        </w:rPr>
        <w:t>Wykonawca zobowiązany jest do przeprowadzenia wszystkich niezbędnych prac mających na celu przywrócenie pełnej zdolności statku do wykonywania postawionych przed nim zadań. Obejmuje to naprawę lub wymianę wszelkich elementów statku, które mogły ulec uszkodzeniu lub zużyciu podczas demontażu i montażu silnika.</w:t>
      </w:r>
    </w:p>
    <w:p w14:paraId="2CBD053C" w14:textId="7E099FBB" w:rsidR="004C2C62" w:rsidRPr="00D32203" w:rsidRDefault="004C2C62" w:rsidP="009B6763">
      <w:pPr>
        <w:numPr>
          <w:ilvl w:val="0"/>
          <w:numId w:val="106"/>
        </w:numPr>
        <w:suppressAutoHyphens w:val="0"/>
        <w:spacing w:line="276" w:lineRule="auto"/>
        <w:ind w:left="426" w:hanging="426"/>
        <w:jc w:val="both"/>
        <w:rPr>
          <w:sz w:val="22"/>
          <w:szCs w:val="22"/>
        </w:rPr>
      </w:pPr>
      <w:r w:rsidRPr="00D32203">
        <w:rPr>
          <w:sz w:val="22"/>
          <w:szCs w:val="22"/>
        </w:rPr>
        <w:t>Wykonawca zapewni uruchomienie urządzeń oraz przeprowadzi próby ich działania z udziałem przedstawiciela Zamawiającego, a</w:t>
      </w:r>
      <w:r w:rsidRPr="00D32203" w:rsidDel="00964412">
        <w:rPr>
          <w:sz w:val="22"/>
          <w:szCs w:val="22"/>
        </w:rPr>
        <w:t xml:space="preserve"> </w:t>
      </w:r>
      <w:r w:rsidRPr="00D32203">
        <w:rPr>
          <w:sz w:val="22"/>
          <w:szCs w:val="22"/>
        </w:rPr>
        <w:t>także dokona ewentualnej regulacji (w razie potrzeby) w celu weryfikacji poprawności działania silnika oraz wszystkich systemów współpracujących.</w:t>
      </w:r>
    </w:p>
    <w:p w14:paraId="5241BC79" w14:textId="082AA14B" w:rsidR="007856CF" w:rsidRPr="00D32203" w:rsidRDefault="007856CF" w:rsidP="009B6763">
      <w:pPr>
        <w:numPr>
          <w:ilvl w:val="0"/>
          <w:numId w:val="106"/>
        </w:numPr>
        <w:suppressAutoHyphens w:val="0"/>
        <w:spacing w:line="276" w:lineRule="auto"/>
        <w:ind w:left="426" w:hanging="426"/>
        <w:jc w:val="both"/>
        <w:rPr>
          <w:sz w:val="22"/>
          <w:szCs w:val="22"/>
        </w:rPr>
      </w:pPr>
      <w:r w:rsidRPr="00D32203">
        <w:rPr>
          <w:sz w:val="22"/>
          <w:szCs w:val="22"/>
        </w:rPr>
        <w:t>Wykonawca sprawdzi</w:t>
      </w:r>
      <w:r w:rsidR="00F40C19" w:rsidRPr="00D32203">
        <w:rPr>
          <w:sz w:val="22"/>
          <w:szCs w:val="22"/>
        </w:rPr>
        <w:t>,</w:t>
      </w:r>
      <w:r w:rsidRPr="00D32203">
        <w:rPr>
          <w:sz w:val="22"/>
          <w:szCs w:val="22"/>
        </w:rPr>
        <w:t xml:space="preserve"> </w:t>
      </w:r>
      <w:r w:rsidR="005A072A" w:rsidRPr="00D32203">
        <w:rPr>
          <w:sz w:val="22"/>
          <w:szCs w:val="22"/>
        </w:rPr>
        <w:t xml:space="preserve">wyreguluje </w:t>
      </w:r>
      <w:r w:rsidRPr="00D32203">
        <w:rPr>
          <w:sz w:val="22"/>
          <w:szCs w:val="22"/>
        </w:rPr>
        <w:t>działanie ręcznego(awaryjnego) sterowania nastawami silnika głównego.</w:t>
      </w:r>
    </w:p>
    <w:p w14:paraId="626FD50D" w14:textId="77777777" w:rsidR="004C2C62" w:rsidRPr="00D32203" w:rsidRDefault="004C2C62" w:rsidP="009B6763">
      <w:pPr>
        <w:ind w:left="284" w:hanging="284"/>
        <w:jc w:val="both"/>
        <w:rPr>
          <w:sz w:val="22"/>
          <w:szCs w:val="22"/>
        </w:rPr>
      </w:pPr>
    </w:p>
    <w:p w14:paraId="774D2F0F" w14:textId="50A948C1" w:rsidR="004C2C62" w:rsidRPr="00D32203" w:rsidRDefault="004C2C62" w:rsidP="009B6763">
      <w:pPr>
        <w:pStyle w:val="Akapitzlist"/>
        <w:numPr>
          <w:ilvl w:val="0"/>
          <w:numId w:val="106"/>
        </w:numPr>
        <w:ind w:left="426" w:hanging="426"/>
        <w:jc w:val="both"/>
        <w:rPr>
          <w:b/>
          <w:sz w:val="22"/>
          <w:szCs w:val="22"/>
        </w:rPr>
      </w:pPr>
      <w:r w:rsidRPr="00D32203">
        <w:rPr>
          <w:b/>
          <w:sz w:val="22"/>
          <w:szCs w:val="22"/>
        </w:rPr>
        <w:t>PRZEKŁADNIA</w:t>
      </w:r>
      <w:r w:rsidRPr="00D32203">
        <w:rPr>
          <w:sz w:val="22"/>
          <w:szCs w:val="22"/>
        </w:rPr>
        <w:t xml:space="preserve"> </w:t>
      </w:r>
      <w:r w:rsidRPr="00D32203">
        <w:rPr>
          <w:b/>
          <w:sz w:val="22"/>
          <w:szCs w:val="22"/>
        </w:rPr>
        <w:t>SILNIKA GŁÓWNEGO</w:t>
      </w:r>
    </w:p>
    <w:p w14:paraId="67133C65" w14:textId="77777777" w:rsidR="004C2C62" w:rsidRPr="00D32203" w:rsidRDefault="004C2C62" w:rsidP="009B6763">
      <w:pPr>
        <w:pStyle w:val="Akapitzlist"/>
        <w:numPr>
          <w:ilvl w:val="0"/>
          <w:numId w:val="114"/>
        </w:numPr>
        <w:suppressAutoHyphens w:val="0"/>
        <w:spacing w:before="100" w:after="200" w:line="276" w:lineRule="auto"/>
        <w:ind w:left="851"/>
        <w:jc w:val="both"/>
        <w:rPr>
          <w:sz w:val="22"/>
          <w:szCs w:val="22"/>
        </w:rPr>
      </w:pPr>
      <w:r w:rsidRPr="00D32203">
        <w:rPr>
          <w:sz w:val="22"/>
          <w:szCs w:val="22"/>
        </w:rPr>
        <w:t>Pełny przegląd części mechanicznej</w:t>
      </w:r>
    </w:p>
    <w:p w14:paraId="6800E8E6" w14:textId="77777777" w:rsidR="004C2C62" w:rsidRPr="00D32203" w:rsidRDefault="004C2C62" w:rsidP="009B6763">
      <w:pPr>
        <w:pStyle w:val="Akapitzlist"/>
        <w:numPr>
          <w:ilvl w:val="0"/>
          <w:numId w:val="114"/>
        </w:numPr>
        <w:suppressAutoHyphens w:val="0"/>
        <w:spacing w:before="100" w:after="200" w:line="276" w:lineRule="auto"/>
        <w:ind w:left="851"/>
        <w:jc w:val="both"/>
        <w:rPr>
          <w:sz w:val="22"/>
          <w:szCs w:val="22"/>
        </w:rPr>
      </w:pPr>
      <w:r w:rsidRPr="00D32203">
        <w:rPr>
          <w:sz w:val="22"/>
          <w:szCs w:val="22"/>
        </w:rPr>
        <w:t>Pomiar luzów na zębach przekładni</w:t>
      </w:r>
    </w:p>
    <w:p w14:paraId="05F3A337" w14:textId="624E6255" w:rsidR="004C2C62" w:rsidRPr="00D32203" w:rsidRDefault="004C2C62" w:rsidP="009B6763">
      <w:pPr>
        <w:pStyle w:val="Akapitzlist"/>
        <w:numPr>
          <w:ilvl w:val="0"/>
          <w:numId w:val="114"/>
        </w:numPr>
        <w:suppressAutoHyphens w:val="0"/>
        <w:spacing w:before="100" w:after="200" w:line="276" w:lineRule="auto"/>
        <w:ind w:left="851"/>
        <w:jc w:val="both"/>
        <w:rPr>
          <w:sz w:val="22"/>
          <w:szCs w:val="22"/>
        </w:rPr>
      </w:pPr>
      <w:r w:rsidRPr="00D32203">
        <w:rPr>
          <w:sz w:val="22"/>
          <w:szCs w:val="22"/>
        </w:rPr>
        <w:t>Kontrola układu sterującego przekładnią</w:t>
      </w:r>
    </w:p>
    <w:p w14:paraId="741F4CE3" w14:textId="77777777" w:rsidR="009161E2" w:rsidRPr="00D32203" w:rsidRDefault="009161E2" w:rsidP="009161E2">
      <w:pPr>
        <w:pStyle w:val="Akapitzlist"/>
        <w:suppressAutoHyphens w:val="0"/>
        <w:spacing w:before="100" w:after="200" w:line="276" w:lineRule="auto"/>
        <w:ind w:left="1146"/>
        <w:jc w:val="both"/>
        <w:rPr>
          <w:sz w:val="22"/>
          <w:szCs w:val="22"/>
        </w:rPr>
      </w:pPr>
    </w:p>
    <w:p w14:paraId="6EC9186B" w14:textId="1EE2CBE2" w:rsidR="004C2C62" w:rsidRPr="00D32203" w:rsidRDefault="004C2C62" w:rsidP="009B6763">
      <w:pPr>
        <w:pStyle w:val="Akapitzlist"/>
        <w:numPr>
          <w:ilvl w:val="0"/>
          <w:numId w:val="106"/>
        </w:numPr>
        <w:ind w:left="426" w:hanging="426"/>
        <w:jc w:val="both"/>
        <w:rPr>
          <w:b/>
          <w:sz w:val="22"/>
          <w:szCs w:val="22"/>
        </w:rPr>
      </w:pPr>
      <w:r w:rsidRPr="00D32203">
        <w:rPr>
          <w:b/>
          <w:sz w:val="22"/>
          <w:szCs w:val="22"/>
        </w:rPr>
        <w:t>SPRZĘGŁO SILNIKA GŁÓWNEGO</w:t>
      </w:r>
    </w:p>
    <w:p w14:paraId="33BABDDA" w14:textId="77777777" w:rsidR="004C2C62" w:rsidRPr="00D32203" w:rsidRDefault="004C2C62" w:rsidP="009B6763">
      <w:pPr>
        <w:pStyle w:val="Akapitzlist"/>
        <w:numPr>
          <w:ilvl w:val="0"/>
          <w:numId w:val="139"/>
        </w:numPr>
        <w:suppressAutoHyphens w:val="0"/>
        <w:spacing w:before="100" w:after="200" w:line="276" w:lineRule="auto"/>
        <w:ind w:left="851"/>
        <w:jc w:val="both"/>
        <w:rPr>
          <w:sz w:val="22"/>
          <w:szCs w:val="22"/>
        </w:rPr>
      </w:pPr>
      <w:r w:rsidRPr="00D32203">
        <w:rPr>
          <w:sz w:val="22"/>
          <w:szCs w:val="22"/>
        </w:rPr>
        <w:t>Pełny przegląd podzespołów</w:t>
      </w:r>
    </w:p>
    <w:p w14:paraId="1E122D23" w14:textId="77777777" w:rsidR="004C2C62" w:rsidRPr="00D32203" w:rsidRDefault="004C2C62" w:rsidP="009B6763">
      <w:pPr>
        <w:pStyle w:val="Akapitzlist"/>
        <w:numPr>
          <w:ilvl w:val="0"/>
          <w:numId w:val="139"/>
        </w:numPr>
        <w:suppressAutoHyphens w:val="0"/>
        <w:spacing w:before="100" w:after="200" w:line="276" w:lineRule="auto"/>
        <w:ind w:left="851"/>
        <w:jc w:val="both"/>
        <w:rPr>
          <w:sz w:val="22"/>
          <w:szCs w:val="22"/>
        </w:rPr>
      </w:pPr>
      <w:r w:rsidRPr="00D32203">
        <w:rPr>
          <w:sz w:val="22"/>
          <w:szCs w:val="22"/>
        </w:rPr>
        <w:t>Wymiana zużytych elementów</w:t>
      </w:r>
    </w:p>
    <w:p w14:paraId="3A5A627E" w14:textId="297B21A4" w:rsidR="004C2C62" w:rsidRPr="00D32203" w:rsidRDefault="004C2C62" w:rsidP="009B6763">
      <w:pPr>
        <w:pStyle w:val="Akapitzlist"/>
        <w:numPr>
          <w:ilvl w:val="0"/>
          <w:numId w:val="139"/>
        </w:numPr>
        <w:suppressAutoHyphens w:val="0"/>
        <w:spacing w:before="100" w:after="200" w:line="276" w:lineRule="auto"/>
        <w:ind w:left="851"/>
        <w:jc w:val="both"/>
        <w:rPr>
          <w:sz w:val="22"/>
          <w:szCs w:val="22"/>
        </w:rPr>
      </w:pPr>
      <w:r w:rsidRPr="00D32203">
        <w:rPr>
          <w:sz w:val="22"/>
          <w:szCs w:val="22"/>
        </w:rPr>
        <w:t>Zdanie w działaniu</w:t>
      </w:r>
    </w:p>
    <w:p w14:paraId="73C657D5" w14:textId="77777777" w:rsidR="009161E2" w:rsidRPr="00D32203" w:rsidRDefault="009161E2" w:rsidP="009161E2">
      <w:pPr>
        <w:pStyle w:val="Akapitzlist"/>
        <w:suppressAutoHyphens w:val="0"/>
        <w:spacing w:before="100" w:after="200" w:line="276" w:lineRule="auto"/>
        <w:ind w:left="1176"/>
        <w:jc w:val="both"/>
        <w:rPr>
          <w:sz w:val="22"/>
          <w:szCs w:val="22"/>
        </w:rPr>
      </w:pPr>
    </w:p>
    <w:p w14:paraId="38816041" w14:textId="77777777" w:rsidR="004C2C62" w:rsidRPr="00D32203" w:rsidRDefault="004C2C62" w:rsidP="009B6763">
      <w:pPr>
        <w:pStyle w:val="Akapitzlist"/>
        <w:numPr>
          <w:ilvl w:val="0"/>
          <w:numId w:val="106"/>
        </w:numPr>
        <w:ind w:left="426" w:hanging="426"/>
        <w:jc w:val="both"/>
        <w:rPr>
          <w:b/>
          <w:sz w:val="22"/>
          <w:szCs w:val="22"/>
        </w:rPr>
      </w:pPr>
      <w:r w:rsidRPr="00D32203">
        <w:rPr>
          <w:b/>
          <w:sz w:val="22"/>
          <w:szCs w:val="22"/>
        </w:rPr>
        <w:t>LINIA WAŁU ŚRUBY</w:t>
      </w:r>
    </w:p>
    <w:p w14:paraId="56566757" w14:textId="77777777" w:rsidR="004C2C62" w:rsidRPr="00D32203" w:rsidRDefault="004C2C62" w:rsidP="009B6763">
      <w:pPr>
        <w:pStyle w:val="Akapitzlist"/>
        <w:numPr>
          <w:ilvl w:val="0"/>
          <w:numId w:val="141"/>
        </w:numPr>
        <w:suppressAutoHyphens w:val="0"/>
        <w:spacing w:before="100" w:after="200" w:line="276" w:lineRule="auto"/>
        <w:ind w:left="851"/>
        <w:jc w:val="both"/>
        <w:rPr>
          <w:sz w:val="22"/>
          <w:szCs w:val="22"/>
        </w:rPr>
      </w:pPr>
      <w:r w:rsidRPr="00D32203">
        <w:rPr>
          <w:sz w:val="22"/>
          <w:szCs w:val="22"/>
        </w:rPr>
        <w:t xml:space="preserve">Demontaż/montaż osłony wału </w:t>
      </w:r>
    </w:p>
    <w:p w14:paraId="4BC76A9E" w14:textId="77777777" w:rsidR="004C2C62" w:rsidRPr="00D32203" w:rsidRDefault="004C2C62" w:rsidP="009B6763">
      <w:pPr>
        <w:pStyle w:val="Akapitzlist"/>
        <w:numPr>
          <w:ilvl w:val="0"/>
          <w:numId w:val="141"/>
        </w:numPr>
        <w:suppressAutoHyphens w:val="0"/>
        <w:spacing w:before="100" w:after="200" w:line="276" w:lineRule="auto"/>
        <w:ind w:left="851"/>
        <w:jc w:val="both"/>
        <w:rPr>
          <w:sz w:val="22"/>
          <w:szCs w:val="22"/>
        </w:rPr>
      </w:pPr>
      <w:r w:rsidRPr="00D32203">
        <w:rPr>
          <w:sz w:val="22"/>
          <w:szCs w:val="22"/>
        </w:rPr>
        <w:t xml:space="preserve">Wymiana uszczelnień pochwy wału, uszczelnienia typu DEEP SEA SEALS LTD. TYP: EK </w:t>
      </w:r>
      <w:proofErr w:type="spellStart"/>
      <w:r w:rsidRPr="00D32203">
        <w:rPr>
          <w:sz w:val="22"/>
          <w:szCs w:val="22"/>
        </w:rPr>
        <w:t>Seal</w:t>
      </w:r>
      <w:proofErr w:type="spellEnd"/>
      <w:r w:rsidRPr="00D32203">
        <w:rPr>
          <w:sz w:val="22"/>
          <w:szCs w:val="22"/>
        </w:rPr>
        <w:t xml:space="preserve"> i EJ </w:t>
      </w:r>
      <w:proofErr w:type="spellStart"/>
      <w:r w:rsidRPr="00D32203">
        <w:rPr>
          <w:sz w:val="22"/>
          <w:szCs w:val="22"/>
        </w:rPr>
        <w:t>Seal</w:t>
      </w:r>
      <w:proofErr w:type="spellEnd"/>
      <w:r w:rsidRPr="00D32203">
        <w:rPr>
          <w:sz w:val="22"/>
          <w:szCs w:val="22"/>
        </w:rPr>
        <w:t>, średnica wału 156 mm – rufa i 154mm – dziób. Kontrola szczelności układu chłodzenia, usunięcie nieszczelności</w:t>
      </w:r>
    </w:p>
    <w:p w14:paraId="3C520C76" w14:textId="77777777" w:rsidR="004C2C62" w:rsidRPr="00D32203" w:rsidRDefault="004C2C62" w:rsidP="009B6763">
      <w:pPr>
        <w:pStyle w:val="Akapitzlist"/>
        <w:numPr>
          <w:ilvl w:val="0"/>
          <w:numId w:val="141"/>
        </w:numPr>
        <w:suppressAutoHyphens w:val="0"/>
        <w:spacing w:before="100" w:after="200" w:line="276" w:lineRule="auto"/>
        <w:ind w:left="851"/>
        <w:jc w:val="both"/>
        <w:rPr>
          <w:sz w:val="22"/>
          <w:szCs w:val="22"/>
        </w:rPr>
      </w:pPr>
      <w:r w:rsidRPr="00D32203">
        <w:rPr>
          <w:sz w:val="22"/>
          <w:szCs w:val="22"/>
        </w:rPr>
        <w:t>Wykonać wszystkie czynności przy wale i śrubie nastawnej przewidziane przez instrukcję producenta w przypadku dokowania</w:t>
      </w:r>
    </w:p>
    <w:p w14:paraId="32B4D546" w14:textId="77777777" w:rsidR="004C2C62" w:rsidRPr="00D32203" w:rsidRDefault="004C2C62" w:rsidP="009B6763">
      <w:pPr>
        <w:pStyle w:val="Akapitzlist"/>
        <w:numPr>
          <w:ilvl w:val="0"/>
          <w:numId w:val="141"/>
        </w:numPr>
        <w:suppressAutoHyphens w:val="0"/>
        <w:spacing w:before="100" w:after="200" w:line="276" w:lineRule="auto"/>
        <w:ind w:left="851"/>
        <w:jc w:val="both"/>
        <w:rPr>
          <w:sz w:val="22"/>
          <w:szCs w:val="22"/>
        </w:rPr>
      </w:pPr>
      <w:r w:rsidRPr="00D32203">
        <w:rPr>
          <w:sz w:val="22"/>
          <w:szCs w:val="22"/>
        </w:rPr>
        <w:t xml:space="preserve">Wymiana  oleju pochwy wału  </w:t>
      </w:r>
    </w:p>
    <w:p w14:paraId="5E66A011" w14:textId="77777777" w:rsidR="004C2C62" w:rsidRPr="00D32203" w:rsidRDefault="004C2C62" w:rsidP="009B6763">
      <w:pPr>
        <w:pStyle w:val="Akapitzlist"/>
        <w:ind w:left="851"/>
        <w:jc w:val="both"/>
        <w:rPr>
          <w:i/>
          <w:sz w:val="22"/>
          <w:szCs w:val="22"/>
        </w:rPr>
      </w:pPr>
      <w:r w:rsidRPr="00D32203">
        <w:rPr>
          <w:i/>
          <w:sz w:val="22"/>
          <w:szCs w:val="22"/>
        </w:rPr>
        <w:t>Uwaga:</w:t>
      </w:r>
    </w:p>
    <w:p w14:paraId="22178A83" w14:textId="77777777" w:rsidR="004C2C62" w:rsidRPr="00D32203" w:rsidRDefault="004C2C62" w:rsidP="009B6763">
      <w:pPr>
        <w:pStyle w:val="Akapitzlist"/>
        <w:suppressAutoHyphens w:val="0"/>
        <w:spacing w:before="100" w:after="200" w:line="276" w:lineRule="auto"/>
        <w:ind w:left="851"/>
        <w:jc w:val="both"/>
        <w:rPr>
          <w:i/>
          <w:sz w:val="22"/>
          <w:szCs w:val="22"/>
        </w:rPr>
      </w:pPr>
      <w:r w:rsidRPr="00D32203">
        <w:rPr>
          <w:i/>
          <w:sz w:val="22"/>
          <w:szCs w:val="22"/>
        </w:rPr>
        <w:t>Typ oleju: MOBIL DTE OIL HEAVY, całkowita ilość oleju 180 l</w:t>
      </w:r>
      <w:r w:rsidRPr="00D32203">
        <w:rPr>
          <w:i/>
          <w:sz w:val="22"/>
          <w:szCs w:val="22"/>
        </w:rPr>
        <w:tab/>
      </w:r>
    </w:p>
    <w:p w14:paraId="7C29915D" w14:textId="1B247C9E" w:rsidR="004C2C62" w:rsidRPr="00D32203" w:rsidRDefault="004C2C62" w:rsidP="009B6763">
      <w:pPr>
        <w:pStyle w:val="Akapitzlist"/>
        <w:numPr>
          <w:ilvl w:val="0"/>
          <w:numId w:val="142"/>
        </w:numPr>
        <w:suppressAutoHyphens w:val="0"/>
        <w:spacing w:before="100" w:after="200" w:line="276" w:lineRule="auto"/>
        <w:ind w:left="851"/>
        <w:jc w:val="both"/>
        <w:rPr>
          <w:sz w:val="22"/>
          <w:szCs w:val="22"/>
        </w:rPr>
      </w:pPr>
      <w:r w:rsidRPr="00D32203">
        <w:rPr>
          <w:sz w:val="22"/>
          <w:szCs w:val="22"/>
        </w:rPr>
        <w:t>Dokonać oceny stanu łożysk tocznych SKF wału pośredniego</w:t>
      </w:r>
    </w:p>
    <w:p w14:paraId="61CD8526" w14:textId="77777777" w:rsidR="009161E2" w:rsidRPr="00D32203" w:rsidRDefault="009161E2" w:rsidP="009161E2">
      <w:pPr>
        <w:pStyle w:val="Akapitzlist"/>
        <w:suppressAutoHyphens w:val="0"/>
        <w:spacing w:before="100" w:after="200" w:line="276" w:lineRule="auto"/>
        <w:ind w:left="1211"/>
        <w:jc w:val="both"/>
        <w:rPr>
          <w:sz w:val="22"/>
          <w:szCs w:val="22"/>
        </w:rPr>
      </w:pPr>
    </w:p>
    <w:p w14:paraId="61BA8B74" w14:textId="77777777" w:rsidR="004C2C62" w:rsidRPr="00D32203" w:rsidRDefault="004C2C62" w:rsidP="009B6763">
      <w:pPr>
        <w:pStyle w:val="Akapitzlist"/>
        <w:numPr>
          <w:ilvl w:val="0"/>
          <w:numId w:val="106"/>
        </w:numPr>
        <w:ind w:left="426" w:hanging="426"/>
        <w:jc w:val="both"/>
        <w:rPr>
          <w:b/>
          <w:sz w:val="22"/>
          <w:szCs w:val="22"/>
        </w:rPr>
      </w:pPr>
      <w:r w:rsidRPr="00D32203">
        <w:rPr>
          <w:b/>
          <w:sz w:val="22"/>
          <w:szCs w:val="22"/>
        </w:rPr>
        <w:t xml:space="preserve">AGREGATY PRĄDOTWÓRCZE  Nr 1  i 2 typu Volvo </w:t>
      </w:r>
      <w:proofErr w:type="spellStart"/>
      <w:r w:rsidRPr="00D32203">
        <w:rPr>
          <w:b/>
          <w:sz w:val="22"/>
          <w:szCs w:val="22"/>
        </w:rPr>
        <w:t>Penta</w:t>
      </w:r>
      <w:proofErr w:type="spellEnd"/>
      <w:r w:rsidRPr="00D32203">
        <w:rPr>
          <w:b/>
          <w:sz w:val="22"/>
          <w:szCs w:val="22"/>
        </w:rPr>
        <w:t xml:space="preserve"> DSA-A TA. REMONT KAPITALNY </w:t>
      </w:r>
    </w:p>
    <w:p w14:paraId="4C84C5EB" w14:textId="77777777" w:rsidR="004C2C62" w:rsidRPr="00D32203" w:rsidRDefault="004C2C62" w:rsidP="009B6763">
      <w:pPr>
        <w:pStyle w:val="Akapitzlist"/>
        <w:numPr>
          <w:ilvl w:val="0"/>
          <w:numId w:val="108"/>
        </w:numPr>
        <w:suppressAutoHyphens w:val="0"/>
        <w:spacing w:before="100" w:after="200" w:line="276" w:lineRule="auto"/>
        <w:ind w:left="851"/>
        <w:jc w:val="both"/>
        <w:rPr>
          <w:sz w:val="22"/>
          <w:szCs w:val="22"/>
        </w:rPr>
      </w:pPr>
      <w:r w:rsidRPr="00D32203">
        <w:rPr>
          <w:sz w:val="22"/>
          <w:szCs w:val="22"/>
        </w:rPr>
        <w:t>Kontrola i czyszczenie wtryskiwaczy</w:t>
      </w:r>
    </w:p>
    <w:p w14:paraId="1CA9ADFA" w14:textId="77777777" w:rsidR="004C2C62" w:rsidRPr="00D32203" w:rsidRDefault="004C2C62" w:rsidP="009B6763">
      <w:pPr>
        <w:pStyle w:val="Akapitzlist"/>
        <w:numPr>
          <w:ilvl w:val="0"/>
          <w:numId w:val="108"/>
        </w:numPr>
        <w:suppressAutoHyphens w:val="0"/>
        <w:spacing w:before="100" w:after="200" w:line="276" w:lineRule="auto"/>
        <w:ind w:left="851"/>
        <w:jc w:val="both"/>
        <w:rPr>
          <w:sz w:val="22"/>
          <w:szCs w:val="22"/>
        </w:rPr>
      </w:pPr>
      <w:r w:rsidRPr="00D32203">
        <w:rPr>
          <w:sz w:val="22"/>
          <w:szCs w:val="22"/>
        </w:rPr>
        <w:t>Sprawdzenie luzów na turbosprężarce</w:t>
      </w:r>
    </w:p>
    <w:p w14:paraId="34840EFC" w14:textId="77777777" w:rsidR="004C2C62" w:rsidRPr="00D32203" w:rsidRDefault="004C2C62" w:rsidP="009B6763">
      <w:pPr>
        <w:pStyle w:val="Akapitzlist"/>
        <w:numPr>
          <w:ilvl w:val="0"/>
          <w:numId w:val="108"/>
        </w:numPr>
        <w:suppressAutoHyphens w:val="0"/>
        <w:spacing w:before="100" w:after="200" w:line="276" w:lineRule="auto"/>
        <w:ind w:left="851"/>
        <w:jc w:val="both"/>
        <w:rPr>
          <w:sz w:val="22"/>
          <w:szCs w:val="22"/>
        </w:rPr>
      </w:pPr>
      <w:r w:rsidRPr="00D32203">
        <w:rPr>
          <w:sz w:val="22"/>
          <w:szCs w:val="22"/>
        </w:rPr>
        <w:t>Czyszczenie kolektora dolotowego i zaworu EGR</w:t>
      </w:r>
    </w:p>
    <w:p w14:paraId="493FB81B" w14:textId="77777777" w:rsidR="004C2C62" w:rsidRPr="00D32203" w:rsidRDefault="004C2C62" w:rsidP="009B6763">
      <w:pPr>
        <w:pStyle w:val="Akapitzlist"/>
        <w:numPr>
          <w:ilvl w:val="0"/>
          <w:numId w:val="108"/>
        </w:numPr>
        <w:suppressAutoHyphens w:val="0"/>
        <w:spacing w:before="100" w:after="200" w:line="276" w:lineRule="auto"/>
        <w:ind w:left="851"/>
        <w:jc w:val="both"/>
        <w:rPr>
          <w:sz w:val="22"/>
          <w:szCs w:val="22"/>
        </w:rPr>
      </w:pPr>
      <w:r w:rsidRPr="00D32203">
        <w:rPr>
          <w:sz w:val="22"/>
          <w:szCs w:val="22"/>
        </w:rPr>
        <w:t>Regulacja luzów zaworowych</w:t>
      </w:r>
    </w:p>
    <w:p w14:paraId="2C86C67E" w14:textId="77777777" w:rsidR="004C2C62" w:rsidRPr="00D32203" w:rsidRDefault="004C2C62" w:rsidP="009B6763">
      <w:pPr>
        <w:pStyle w:val="Akapitzlist"/>
        <w:numPr>
          <w:ilvl w:val="0"/>
          <w:numId w:val="108"/>
        </w:numPr>
        <w:suppressAutoHyphens w:val="0"/>
        <w:spacing w:before="100" w:after="200" w:line="276" w:lineRule="auto"/>
        <w:ind w:left="851"/>
        <w:jc w:val="both"/>
        <w:rPr>
          <w:sz w:val="22"/>
          <w:szCs w:val="22"/>
        </w:rPr>
      </w:pPr>
      <w:r w:rsidRPr="00D32203">
        <w:rPr>
          <w:sz w:val="22"/>
          <w:szCs w:val="22"/>
        </w:rPr>
        <w:t>Kontrola osprzętu: alternator, pompa wody, pompa paliwa</w:t>
      </w:r>
    </w:p>
    <w:p w14:paraId="49798BB7" w14:textId="77777777" w:rsidR="004C2C62" w:rsidRPr="00D32203" w:rsidRDefault="004C2C62" w:rsidP="009B6763">
      <w:pPr>
        <w:pStyle w:val="Akapitzlist"/>
        <w:numPr>
          <w:ilvl w:val="0"/>
          <w:numId w:val="108"/>
        </w:numPr>
        <w:suppressAutoHyphens w:val="0"/>
        <w:spacing w:before="100" w:after="200" w:line="276" w:lineRule="auto"/>
        <w:ind w:left="851"/>
        <w:jc w:val="both"/>
        <w:rPr>
          <w:sz w:val="22"/>
          <w:szCs w:val="22"/>
        </w:rPr>
      </w:pPr>
      <w:r w:rsidRPr="00D32203">
        <w:rPr>
          <w:sz w:val="22"/>
          <w:szCs w:val="22"/>
        </w:rPr>
        <w:t xml:space="preserve">Wymiana zaworków </w:t>
      </w:r>
      <w:proofErr w:type="spellStart"/>
      <w:r w:rsidRPr="00D32203">
        <w:rPr>
          <w:sz w:val="22"/>
          <w:szCs w:val="22"/>
        </w:rPr>
        <w:t>overspeed</w:t>
      </w:r>
      <w:proofErr w:type="spellEnd"/>
    </w:p>
    <w:p w14:paraId="56F1D14F" w14:textId="2479F526" w:rsidR="004C2C62" w:rsidRPr="00D32203" w:rsidRDefault="004C2C62" w:rsidP="009B6763">
      <w:pPr>
        <w:pStyle w:val="Akapitzlist"/>
        <w:numPr>
          <w:ilvl w:val="0"/>
          <w:numId w:val="108"/>
        </w:numPr>
        <w:suppressAutoHyphens w:val="0"/>
        <w:spacing w:before="100" w:after="200" w:line="276" w:lineRule="auto"/>
        <w:ind w:left="851"/>
        <w:jc w:val="both"/>
        <w:rPr>
          <w:sz w:val="22"/>
          <w:szCs w:val="22"/>
        </w:rPr>
      </w:pPr>
      <w:r w:rsidRPr="00D32203">
        <w:rPr>
          <w:sz w:val="22"/>
          <w:szCs w:val="22"/>
        </w:rPr>
        <w:t>Pomiar kompresji cylindrów</w:t>
      </w:r>
    </w:p>
    <w:p w14:paraId="75BE6D52" w14:textId="77777777" w:rsidR="009161E2" w:rsidRPr="00D32203" w:rsidRDefault="009161E2" w:rsidP="009161E2">
      <w:pPr>
        <w:pStyle w:val="Akapitzlist"/>
        <w:suppressAutoHyphens w:val="0"/>
        <w:spacing w:before="100" w:after="200" w:line="276" w:lineRule="auto"/>
        <w:ind w:left="1004"/>
        <w:jc w:val="both"/>
        <w:rPr>
          <w:sz w:val="22"/>
          <w:szCs w:val="22"/>
        </w:rPr>
      </w:pPr>
    </w:p>
    <w:p w14:paraId="15F797C6" w14:textId="77777777" w:rsidR="004C2C62" w:rsidRPr="00D32203" w:rsidRDefault="004C2C62" w:rsidP="009B6763">
      <w:pPr>
        <w:pStyle w:val="Akapitzlist"/>
        <w:numPr>
          <w:ilvl w:val="0"/>
          <w:numId w:val="106"/>
        </w:numPr>
        <w:ind w:left="426" w:hanging="426"/>
        <w:jc w:val="both"/>
        <w:rPr>
          <w:b/>
          <w:sz w:val="22"/>
          <w:szCs w:val="22"/>
        </w:rPr>
      </w:pPr>
      <w:r w:rsidRPr="00D32203">
        <w:rPr>
          <w:b/>
          <w:sz w:val="22"/>
          <w:szCs w:val="22"/>
        </w:rPr>
        <w:t>GŁÓWNA POMPA PPOŻ. (W POMIESZCZENIU NAPĘDU STERU STRUMIENIOWEGO)</w:t>
      </w:r>
    </w:p>
    <w:p w14:paraId="568632C3" w14:textId="334282AB" w:rsidR="004C2C62" w:rsidRPr="00D32203" w:rsidRDefault="009B6763" w:rsidP="00F54FCB">
      <w:pPr>
        <w:pStyle w:val="Akapitzlist"/>
        <w:numPr>
          <w:ilvl w:val="0"/>
          <w:numId w:val="123"/>
        </w:numPr>
        <w:suppressAutoHyphens w:val="0"/>
        <w:spacing w:before="100" w:after="200" w:line="276" w:lineRule="auto"/>
        <w:ind w:left="851"/>
        <w:jc w:val="both"/>
        <w:rPr>
          <w:sz w:val="22"/>
          <w:szCs w:val="22"/>
        </w:rPr>
      </w:pPr>
      <w:r w:rsidRPr="00D32203">
        <w:rPr>
          <w:sz w:val="22"/>
          <w:szCs w:val="22"/>
        </w:rPr>
        <w:t>W</w:t>
      </w:r>
      <w:r w:rsidR="004C2C62" w:rsidRPr="00D32203">
        <w:rPr>
          <w:sz w:val="22"/>
          <w:szCs w:val="22"/>
        </w:rPr>
        <w:t xml:space="preserve">ymiana uszczelnień </w:t>
      </w:r>
    </w:p>
    <w:p w14:paraId="755646A4" w14:textId="77777777" w:rsidR="004C2C62" w:rsidRPr="00D32203" w:rsidRDefault="004C2C62" w:rsidP="00F54FCB">
      <w:pPr>
        <w:pStyle w:val="Akapitzlist"/>
        <w:numPr>
          <w:ilvl w:val="0"/>
          <w:numId w:val="109"/>
        </w:numPr>
        <w:suppressAutoHyphens w:val="0"/>
        <w:spacing w:before="100" w:after="200" w:line="276" w:lineRule="auto"/>
        <w:ind w:left="851"/>
        <w:jc w:val="both"/>
        <w:rPr>
          <w:sz w:val="22"/>
          <w:szCs w:val="22"/>
        </w:rPr>
      </w:pPr>
      <w:r w:rsidRPr="00D32203">
        <w:rPr>
          <w:sz w:val="22"/>
          <w:szCs w:val="22"/>
        </w:rPr>
        <w:t>Dodać stopień samozasysający</w:t>
      </w:r>
    </w:p>
    <w:p w14:paraId="09E0FFB0" w14:textId="2574DDAC" w:rsidR="004C2C62" w:rsidRPr="00D32203" w:rsidRDefault="004C2C62" w:rsidP="00F54FCB">
      <w:pPr>
        <w:pStyle w:val="Akapitzlist"/>
        <w:numPr>
          <w:ilvl w:val="0"/>
          <w:numId w:val="109"/>
        </w:numPr>
        <w:suppressAutoHyphens w:val="0"/>
        <w:spacing w:before="100" w:after="200" w:line="276" w:lineRule="auto"/>
        <w:ind w:left="851"/>
        <w:jc w:val="both"/>
        <w:rPr>
          <w:sz w:val="22"/>
          <w:szCs w:val="22"/>
        </w:rPr>
      </w:pPr>
      <w:r w:rsidRPr="00D32203">
        <w:rPr>
          <w:sz w:val="22"/>
          <w:szCs w:val="22"/>
        </w:rPr>
        <w:t>Zdać w działaniu PRS</w:t>
      </w:r>
    </w:p>
    <w:p w14:paraId="0F68E521" w14:textId="77777777" w:rsidR="009161E2" w:rsidRPr="00D32203" w:rsidRDefault="009161E2" w:rsidP="009161E2">
      <w:pPr>
        <w:pStyle w:val="Akapitzlist"/>
        <w:suppressAutoHyphens w:val="0"/>
        <w:spacing w:before="100" w:after="200" w:line="276" w:lineRule="auto"/>
        <w:ind w:left="1004"/>
        <w:jc w:val="both"/>
        <w:rPr>
          <w:sz w:val="22"/>
          <w:szCs w:val="22"/>
        </w:rPr>
      </w:pPr>
    </w:p>
    <w:p w14:paraId="17BDAB07" w14:textId="6744430B" w:rsidR="004C2C62" w:rsidRPr="00D32203" w:rsidRDefault="004C2C62" w:rsidP="009B6763">
      <w:pPr>
        <w:pStyle w:val="Akapitzlist"/>
        <w:numPr>
          <w:ilvl w:val="0"/>
          <w:numId w:val="106"/>
        </w:numPr>
        <w:ind w:left="426" w:hanging="426"/>
        <w:jc w:val="both"/>
        <w:rPr>
          <w:b/>
          <w:sz w:val="22"/>
          <w:szCs w:val="22"/>
        </w:rPr>
      </w:pPr>
      <w:r w:rsidRPr="00D32203">
        <w:rPr>
          <w:b/>
          <w:sz w:val="22"/>
          <w:szCs w:val="22"/>
        </w:rPr>
        <w:t>UKŁAD WYDECHOWY SILNIKA GŁÓWNEGO I AGREGATÓW</w:t>
      </w:r>
    </w:p>
    <w:p w14:paraId="6256E5D6" w14:textId="2927FC4A" w:rsidR="004C2C62" w:rsidRPr="00D32203" w:rsidRDefault="009B6763" w:rsidP="00F54FCB">
      <w:pPr>
        <w:pStyle w:val="Akapitzlist"/>
        <w:numPr>
          <w:ilvl w:val="0"/>
          <w:numId w:val="125"/>
        </w:numPr>
        <w:suppressAutoHyphens w:val="0"/>
        <w:spacing w:before="100" w:after="200" w:line="276" w:lineRule="auto"/>
        <w:ind w:left="851"/>
        <w:jc w:val="both"/>
        <w:rPr>
          <w:sz w:val="22"/>
          <w:szCs w:val="22"/>
        </w:rPr>
      </w:pPr>
      <w:r w:rsidRPr="00D32203">
        <w:rPr>
          <w:sz w:val="22"/>
          <w:szCs w:val="22"/>
        </w:rPr>
        <w:t>W</w:t>
      </w:r>
      <w:r w:rsidR="004C2C62" w:rsidRPr="00D32203">
        <w:rPr>
          <w:sz w:val="22"/>
          <w:szCs w:val="22"/>
        </w:rPr>
        <w:t>ymiana zużytych elementów</w:t>
      </w:r>
    </w:p>
    <w:p w14:paraId="3ABC28B8" w14:textId="58170BF5" w:rsidR="004C2C62" w:rsidRPr="00D32203" w:rsidRDefault="009B6763" w:rsidP="00F54FCB">
      <w:pPr>
        <w:pStyle w:val="Akapitzlist"/>
        <w:numPr>
          <w:ilvl w:val="0"/>
          <w:numId w:val="124"/>
        </w:numPr>
        <w:suppressAutoHyphens w:val="0"/>
        <w:spacing w:before="100" w:after="200" w:line="276" w:lineRule="auto"/>
        <w:ind w:left="851"/>
        <w:jc w:val="both"/>
        <w:rPr>
          <w:sz w:val="22"/>
          <w:szCs w:val="22"/>
        </w:rPr>
      </w:pPr>
      <w:r w:rsidRPr="00D32203">
        <w:rPr>
          <w:sz w:val="22"/>
          <w:szCs w:val="22"/>
        </w:rPr>
        <w:t>S</w:t>
      </w:r>
      <w:r w:rsidR="004C2C62" w:rsidRPr="00D32203">
        <w:rPr>
          <w:sz w:val="22"/>
          <w:szCs w:val="22"/>
        </w:rPr>
        <w:t>zczegółowa kontrola szczelności</w:t>
      </w:r>
    </w:p>
    <w:p w14:paraId="5F72FCD9" w14:textId="3CA50209" w:rsidR="004C2C62" w:rsidRPr="00D32203" w:rsidRDefault="009B6763" w:rsidP="00F54FCB">
      <w:pPr>
        <w:pStyle w:val="Akapitzlist"/>
        <w:numPr>
          <w:ilvl w:val="0"/>
          <w:numId w:val="124"/>
        </w:numPr>
        <w:suppressAutoHyphens w:val="0"/>
        <w:spacing w:before="100" w:after="200" w:line="276" w:lineRule="auto"/>
        <w:ind w:left="851"/>
        <w:jc w:val="both"/>
        <w:rPr>
          <w:sz w:val="22"/>
          <w:szCs w:val="22"/>
        </w:rPr>
      </w:pPr>
      <w:r w:rsidRPr="00D32203">
        <w:rPr>
          <w:sz w:val="22"/>
          <w:szCs w:val="22"/>
        </w:rPr>
        <w:t>U</w:t>
      </w:r>
      <w:r w:rsidR="004C2C62" w:rsidRPr="00D32203">
        <w:rPr>
          <w:sz w:val="22"/>
          <w:szCs w:val="22"/>
        </w:rPr>
        <w:t>szczelnienie układu</w:t>
      </w:r>
    </w:p>
    <w:p w14:paraId="595B0126" w14:textId="75E2FEB9" w:rsidR="004C2C62" w:rsidRPr="00D32203" w:rsidRDefault="009B6763" w:rsidP="00F54FCB">
      <w:pPr>
        <w:pStyle w:val="Akapitzlist"/>
        <w:numPr>
          <w:ilvl w:val="0"/>
          <w:numId w:val="124"/>
        </w:numPr>
        <w:suppressAutoHyphens w:val="0"/>
        <w:spacing w:before="100" w:after="200" w:line="276" w:lineRule="auto"/>
        <w:ind w:left="851"/>
        <w:jc w:val="both"/>
        <w:rPr>
          <w:sz w:val="22"/>
          <w:szCs w:val="22"/>
        </w:rPr>
      </w:pPr>
      <w:r w:rsidRPr="00D32203">
        <w:rPr>
          <w:sz w:val="22"/>
          <w:szCs w:val="22"/>
        </w:rPr>
        <w:t>W</w:t>
      </w:r>
      <w:r w:rsidR="004C2C62" w:rsidRPr="00D32203">
        <w:rPr>
          <w:sz w:val="22"/>
          <w:szCs w:val="22"/>
        </w:rPr>
        <w:t>ykonanie pomiaru szczelności pod kontrolą SANEPID</w:t>
      </w:r>
    </w:p>
    <w:p w14:paraId="77FBDC29" w14:textId="77777777" w:rsidR="009161E2" w:rsidRPr="00D32203" w:rsidRDefault="009161E2" w:rsidP="009161E2">
      <w:pPr>
        <w:pStyle w:val="Akapitzlist"/>
        <w:suppressAutoHyphens w:val="0"/>
        <w:spacing w:before="100" w:after="200" w:line="276" w:lineRule="auto"/>
        <w:ind w:left="1004"/>
        <w:jc w:val="both"/>
        <w:rPr>
          <w:sz w:val="22"/>
          <w:szCs w:val="22"/>
        </w:rPr>
      </w:pPr>
    </w:p>
    <w:p w14:paraId="1347F35D" w14:textId="40CCF568" w:rsidR="004C2C62" w:rsidRPr="00D32203" w:rsidRDefault="004C2C62" w:rsidP="009B6763">
      <w:pPr>
        <w:pStyle w:val="Akapitzlist"/>
        <w:numPr>
          <w:ilvl w:val="0"/>
          <w:numId w:val="106"/>
        </w:numPr>
        <w:ind w:left="426" w:hanging="426"/>
        <w:jc w:val="both"/>
        <w:rPr>
          <w:b/>
          <w:sz w:val="22"/>
          <w:szCs w:val="22"/>
        </w:rPr>
      </w:pPr>
      <w:r w:rsidRPr="00D32203">
        <w:rPr>
          <w:b/>
          <w:sz w:val="22"/>
          <w:szCs w:val="22"/>
        </w:rPr>
        <w:t>OCZYSZCZALNIA ŚCIEKÓW I SYSTEM ŚCIEKOWY</w:t>
      </w:r>
    </w:p>
    <w:p w14:paraId="4A4FE11F" w14:textId="77777777" w:rsidR="004C2C62" w:rsidRPr="00D32203" w:rsidRDefault="004C2C62" w:rsidP="00F54FCB">
      <w:pPr>
        <w:pStyle w:val="Akapitzlist"/>
        <w:numPr>
          <w:ilvl w:val="0"/>
          <w:numId w:val="126"/>
        </w:numPr>
        <w:suppressAutoHyphens w:val="0"/>
        <w:spacing w:before="100" w:after="200" w:line="276" w:lineRule="auto"/>
        <w:ind w:left="851"/>
        <w:jc w:val="both"/>
        <w:rPr>
          <w:sz w:val="22"/>
          <w:szCs w:val="22"/>
        </w:rPr>
      </w:pPr>
      <w:r w:rsidRPr="00D32203">
        <w:rPr>
          <w:sz w:val="22"/>
          <w:szCs w:val="22"/>
        </w:rPr>
        <w:t>Przegląd Systemu ścieków, rurociągów, zaworów</w:t>
      </w:r>
    </w:p>
    <w:p w14:paraId="757C2DC9" w14:textId="77777777" w:rsidR="004C2C62" w:rsidRPr="00D32203" w:rsidRDefault="004C2C62" w:rsidP="00F54FCB">
      <w:pPr>
        <w:pStyle w:val="Akapitzlist"/>
        <w:numPr>
          <w:ilvl w:val="0"/>
          <w:numId w:val="126"/>
        </w:numPr>
        <w:suppressAutoHyphens w:val="0"/>
        <w:spacing w:before="100" w:after="200" w:line="276" w:lineRule="auto"/>
        <w:ind w:left="851"/>
        <w:jc w:val="both"/>
        <w:rPr>
          <w:sz w:val="22"/>
          <w:szCs w:val="22"/>
        </w:rPr>
      </w:pPr>
      <w:r w:rsidRPr="00D32203">
        <w:rPr>
          <w:sz w:val="22"/>
          <w:szCs w:val="22"/>
        </w:rPr>
        <w:t>Oczyszczenie systemu</w:t>
      </w:r>
    </w:p>
    <w:p w14:paraId="37F57BD2" w14:textId="77777777" w:rsidR="004C2C62" w:rsidRPr="00D32203" w:rsidRDefault="004C2C62" w:rsidP="00F54FCB">
      <w:pPr>
        <w:pStyle w:val="Akapitzlist"/>
        <w:numPr>
          <w:ilvl w:val="0"/>
          <w:numId w:val="126"/>
        </w:numPr>
        <w:suppressAutoHyphens w:val="0"/>
        <w:spacing w:before="100" w:after="200" w:line="276" w:lineRule="auto"/>
        <w:ind w:left="851"/>
        <w:jc w:val="both"/>
        <w:rPr>
          <w:sz w:val="22"/>
          <w:szCs w:val="22"/>
        </w:rPr>
      </w:pPr>
      <w:r w:rsidRPr="00D32203">
        <w:rPr>
          <w:sz w:val="22"/>
          <w:szCs w:val="22"/>
        </w:rPr>
        <w:t>Przegląd Oczyszczalni Ścieków, wyczyszczenie</w:t>
      </w:r>
    </w:p>
    <w:p w14:paraId="7C0FC13F" w14:textId="464D9912" w:rsidR="004C2C62" w:rsidRPr="00D32203" w:rsidRDefault="009B6763" w:rsidP="00F54FCB">
      <w:pPr>
        <w:pStyle w:val="Akapitzlist"/>
        <w:numPr>
          <w:ilvl w:val="0"/>
          <w:numId w:val="126"/>
        </w:numPr>
        <w:suppressAutoHyphens w:val="0"/>
        <w:spacing w:before="100" w:after="200" w:line="276" w:lineRule="auto"/>
        <w:ind w:left="851"/>
        <w:jc w:val="both"/>
        <w:rPr>
          <w:sz w:val="22"/>
          <w:szCs w:val="22"/>
        </w:rPr>
      </w:pPr>
      <w:r w:rsidRPr="00D32203">
        <w:rPr>
          <w:sz w:val="22"/>
          <w:szCs w:val="22"/>
        </w:rPr>
        <w:t>Zd</w:t>
      </w:r>
      <w:r w:rsidR="004C2C62" w:rsidRPr="00D32203">
        <w:rPr>
          <w:sz w:val="22"/>
          <w:szCs w:val="22"/>
        </w:rPr>
        <w:t>anie w działaniu</w:t>
      </w:r>
    </w:p>
    <w:p w14:paraId="138C13CC" w14:textId="77777777" w:rsidR="009161E2" w:rsidRPr="00D32203" w:rsidRDefault="009161E2" w:rsidP="009161E2">
      <w:pPr>
        <w:pStyle w:val="Akapitzlist"/>
        <w:suppressAutoHyphens w:val="0"/>
        <w:spacing w:before="100" w:after="200" w:line="276" w:lineRule="auto"/>
        <w:ind w:left="1004"/>
        <w:jc w:val="both"/>
        <w:rPr>
          <w:sz w:val="22"/>
          <w:szCs w:val="22"/>
        </w:rPr>
      </w:pPr>
    </w:p>
    <w:p w14:paraId="03759057" w14:textId="77777777" w:rsidR="004C2C62" w:rsidRPr="00D32203" w:rsidRDefault="004C2C62" w:rsidP="009B6763">
      <w:pPr>
        <w:pStyle w:val="Akapitzlist"/>
        <w:numPr>
          <w:ilvl w:val="0"/>
          <w:numId w:val="106"/>
        </w:numPr>
        <w:ind w:left="426" w:hanging="426"/>
        <w:jc w:val="both"/>
        <w:rPr>
          <w:b/>
          <w:sz w:val="22"/>
          <w:szCs w:val="22"/>
        </w:rPr>
      </w:pPr>
      <w:r w:rsidRPr="00D32203">
        <w:rPr>
          <w:b/>
          <w:sz w:val="22"/>
          <w:szCs w:val="22"/>
        </w:rPr>
        <w:t xml:space="preserve">ODSALARKA </w:t>
      </w:r>
    </w:p>
    <w:p w14:paraId="502F1639" w14:textId="16E1A6D1" w:rsidR="004C2C62" w:rsidRPr="00D32203" w:rsidRDefault="009B6763" w:rsidP="00F54FCB">
      <w:pPr>
        <w:pStyle w:val="Akapitzlist"/>
        <w:numPr>
          <w:ilvl w:val="0"/>
          <w:numId w:val="109"/>
        </w:numPr>
        <w:suppressAutoHyphens w:val="0"/>
        <w:spacing w:before="100" w:after="200" w:line="276" w:lineRule="auto"/>
        <w:ind w:left="851"/>
        <w:jc w:val="both"/>
        <w:rPr>
          <w:sz w:val="22"/>
          <w:szCs w:val="22"/>
        </w:rPr>
      </w:pPr>
      <w:r w:rsidRPr="00D32203">
        <w:rPr>
          <w:sz w:val="22"/>
          <w:szCs w:val="22"/>
        </w:rPr>
        <w:t>P</w:t>
      </w:r>
      <w:r w:rsidR="004C2C62" w:rsidRPr="00D32203">
        <w:rPr>
          <w:sz w:val="22"/>
          <w:szCs w:val="22"/>
        </w:rPr>
        <w:t>rzegląd i naprawa</w:t>
      </w:r>
    </w:p>
    <w:p w14:paraId="39746086" w14:textId="424D1293" w:rsidR="004C2C62" w:rsidRPr="00D32203" w:rsidRDefault="009B6763" w:rsidP="00F54FCB">
      <w:pPr>
        <w:pStyle w:val="Akapitzlist"/>
        <w:numPr>
          <w:ilvl w:val="0"/>
          <w:numId w:val="109"/>
        </w:numPr>
        <w:suppressAutoHyphens w:val="0"/>
        <w:spacing w:before="100" w:after="200" w:line="276" w:lineRule="auto"/>
        <w:ind w:left="851"/>
        <w:jc w:val="both"/>
        <w:rPr>
          <w:sz w:val="22"/>
          <w:szCs w:val="22"/>
        </w:rPr>
      </w:pPr>
      <w:r w:rsidRPr="00D32203">
        <w:rPr>
          <w:sz w:val="22"/>
          <w:szCs w:val="22"/>
        </w:rPr>
        <w:t>K</w:t>
      </w:r>
      <w:r w:rsidR="004C2C62" w:rsidRPr="00D32203">
        <w:rPr>
          <w:sz w:val="22"/>
          <w:szCs w:val="22"/>
        </w:rPr>
        <w:t xml:space="preserve">ontrola, przegląd pompy zasilającej </w:t>
      </w:r>
      <w:proofErr w:type="spellStart"/>
      <w:r w:rsidR="004C2C62" w:rsidRPr="00D32203">
        <w:rPr>
          <w:sz w:val="22"/>
          <w:szCs w:val="22"/>
        </w:rPr>
        <w:t>odsalarkę</w:t>
      </w:r>
      <w:proofErr w:type="spellEnd"/>
      <w:r w:rsidR="004C2C62" w:rsidRPr="00D32203">
        <w:rPr>
          <w:sz w:val="22"/>
          <w:szCs w:val="22"/>
        </w:rPr>
        <w:t xml:space="preserve"> w wodą morską</w:t>
      </w:r>
    </w:p>
    <w:p w14:paraId="40A7CA06" w14:textId="06DDFC3C" w:rsidR="004C2C62" w:rsidRPr="00D32203" w:rsidRDefault="009B6763" w:rsidP="00F54FCB">
      <w:pPr>
        <w:pStyle w:val="Akapitzlist"/>
        <w:numPr>
          <w:ilvl w:val="0"/>
          <w:numId w:val="109"/>
        </w:numPr>
        <w:suppressAutoHyphens w:val="0"/>
        <w:spacing w:before="100" w:after="200" w:line="276" w:lineRule="auto"/>
        <w:ind w:left="851"/>
        <w:jc w:val="both"/>
        <w:rPr>
          <w:sz w:val="22"/>
          <w:szCs w:val="22"/>
        </w:rPr>
      </w:pPr>
      <w:r w:rsidRPr="00D32203">
        <w:rPr>
          <w:sz w:val="22"/>
          <w:szCs w:val="22"/>
        </w:rPr>
        <w:t>Z</w:t>
      </w:r>
      <w:r w:rsidR="004C2C62" w:rsidRPr="00D32203">
        <w:rPr>
          <w:sz w:val="22"/>
          <w:szCs w:val="22"/>
        </w:rPr>
        <w:t xml:space="preserve">danie w działaniu </w:t>
      </w:r>
    </w:p>
    <w:p w14:paraId="5A3A38B3" w14:textId="77777777" w:rsidR="009161E2" w:rsidRPr="00D32203" w:rsidRDefault="009161E2" w:rsidP="009161E2">
      <w:pPr>
        <w:pStyle w:val="Akapitzlist"/>
        <w:suppressAutoHyphens w:val="0"/>
        <w:spacing w:before="100" w:after="200" w:line="276" w:lineRule="auto"/>
        <w:ind w:left="1004"/>
        <w:jc w:val="both"/>
        <w:rPr>
          <w:sz w:val="22"/>
          <w:szCs w:val="22"/>
        </w:rPr>
      </w:pPr>
    </w:p>
    <w:p w14:paraId="7FFE1DBF" w14:textId="77777777" w:rsidR="004C2C62" w:rsidRPr="00D32203" w:rsidRDefault="004C2C62" w:rsidP="009B6763">
      <w:pPr>
        <w:pStyle w:val="Akapitzlist"/>
        <w:numPr>
          <w:ilvl w:val="0"/>
          <w:numId w:val="106"/>
        </w:numPr>
        <w:ind w:left="426" w:hanging="426"/>
        <w:jc w:val="both"/>
        <w:rPr>
          <w:b/>
          <w:sz w:val="22"/>
          <w:szCs w:val="22"/>
        </w:rPr>
      </w:pPr>
      <w:r w:rsidRPr="00D32203">
        <w:rPr>
          <w:b/>
          <w:sz w:val="22"/>
          <w:szCs w:val="22"/>
        </w:rPr>
        <w:t>KLIMATYZACJA, CHŁODNIE SPOŻYWCZE</w:t>
      </w:r>
    </w:p>
    <w:p w14:paraId="52C812DC" w14:textId="77777777" w:rsidR="004C2C62" w:rsidRPr="00D32203" w:rsidRDefault="004C2C62" w:rsidP="00F54FCB">
      <w:pPr>
        <w:pStyle w:val="Akapitzlist"/>
        <w:numPr>
          <w:ilvl w:val="0"/>
          <w:numId w:val="133"/>
        </w:numPr>
        <w:suppressAutoHyphens w:val="0"/>
        <w:spacing w:before="100" w:after="200" w:line="276" w:lineRule="auto"/>
        <w:ind w:left="851"/>
        <w:jc w:val="both"/>
        <w:rPr>
          <w:b/>
          <w:sz w:val="22"/>
          <w:szCs w:val="22"/>
        </w:rPr>
      </w:pPr>
      <w:r w:rsidRPr="00D32203">
        <w:rPr>
          <w:sz w:val="22"/>
          <w:szCs w:val="22"/>
        </w:rPr>
        <w:t>Przegląd i naprawa agregatów, sprężarek i innych podzespołów</w:t>
      </w:r>
    </w:p>
    <w:p w14:paraId="6088601B" w14:textId="77777777" w:rsidR="004C2C62" w:rsidRPr="00D32203" w:rsidRDefault="004C2C62" w:rsidP="00F54FCB">
      <w:pPr>
        <w:pStyle w:val="Akapitzlist"/>
        <w:numPr>
          <w:ilvl w:val="0"/>
          <w:numId w:val="133"/>
        </w:numPr>
        <w:suppressAutoHyphens w:val="0"/>
        <w:spacing w:before="100" w:after="200" w:line="276" w:lineRule="auto"/>
        <w:ind w:left="851"/>
        <w:jc w:val="both"/>
        <w:rPr>
          <w:b/>
          <w:sz w:val="22"/>
          <w:szCs w:val="22"/>
        </w:rPr>
      </w:pPr>
      <w:r w:rsidRPr="00D32203">
        <w:rPr>
          <w:sz w:val="22"/>
          <w:szCs w:val="22"/>
        </w:rPr>
        <w:t>Przegląd, sprawdzenie szczelności i naprawa instalacji</w:t>
      </w:r>
    </w:p>
    <w:p w14:paraId="6ADBD202" w14:textId="77777777" w:rsidR="004C2C62" w:rsidRPr="00D32203" w:rsidRDefault="004C2C62" w:rsidP="00F54FCB">
      <w:pPr>
        <w:pStyle w:val="Akapitzlist"/>
        <w:numPr>
          <w:ilvl w:val="0"/>
          <w:numId w:val="133"/>
        </w:numPr>
        <w:suppressAutoHyphens w:val="0"/>
        <w:spacing w:before="100" w:after="200" w:line="276" w:lineRule="auto"/>
        <w:ind w:left="851"/>
        <w:jc w:val="both"/>
        <w:rPr>
          <w:b/>
          <w:sz w:val="22"/>
          <w:szCs w:val="22"/>
        </w:rPr>
      </w:pPr>
      <w:r w:rsidRPr="00D32203">
        <w:rPr>
          <w:sz w:val="22"/>
          <w:szCs w:val="22"/>
        </w:rPr>
        <w:t>Uzupełnienie czynnika chłodzącego</w:t>
      </w:r>
    </w:p>
    <w:p w14:paraId="0E148DA4" w14:textId="77777777" w:rsidR="004C2C62" w:rsidRPr="00D32203" w:rsidRDefault="004C2C62" w:rsidP="00F54FCB">
      <w:pPr>
        <w:pStyle w:val="Akapitzlist"/>
        <w:numPr>
          <w:ilvl w:val="0"/>
          <w:numId w:val="133"/>
        </w:numPr>
        <w:suppressAutoHyphens w:val="0"/>
        <w:spacing w:before="100" w:after="200" w:line="276" w:lineRule="auto"/>
        <w:ind w:left="851"/>
        <w:jc w:val="both"/>
        <w:rPr>
          <w:b/>
          <w:sz w:val="22"/>
          <w:szCs w:val="22"/>
        </w:rPr>
      </w:pPr>
      <w:r w:rsidRPr="00D32203">
        <w:rPr>
          <w:sz w:val="22"/>
          <w:szCs w:val="22"/>
        </w:rPr>
        <w:t>Sprawdzenie układu kontrolno-sterującego</w:t>
      </w:r>
    </w:p>
    <w:p w14:paraId="458A8A3E" w14:textId="069E1A99" w:rsidR="004C2C62" w:rsidRPr="00D32203" w:rsidRDefault="004C2C62" w:rsidP="00F54FCB">
      <w:pPr>
        <w:pStyle w:val="Akapitzlist"/>
        <w:numPr>
          <w:ilvl w:val="0"/>
          <w:numId w:val="133"/>
        </w:numPr>
        <w:suppressAutoHyphens w:val="0"/>
        <w:spacing w:before="100" w:after="200" w:line="276" w:lineRule="auto"/>
        <w:ind w:left="851"/>
        <w:jc w:val="both"/>
        <w:rPr>
          <w:b/>
          <w:sz w:val="22"/>
          <w:szCs w:val="22"/>
        </w:rPr>
      </w:pPr>
      <w:r w:rsidRPr="00D32203">
        <w:rPr>
          <w:sz w:val="22"/>
          <w:szCs w:val="22"/>
        </w:rPr>
        <w:t>Sprawdzenie układu alarmowego „człowiek w chłodni”</w:t>
      </w:r>
    </w:p>
    <w:p w14:paraId="7A6F24D0" w14:textId="77777777" w:rsidR="009161E2" w:rsidRPr="00D32203" w:rsidRDefault="009161E2" w:rsidP="009161E2">
      <w:pPr>
        <w:pStyle w:val="Akapitzlist"/>
        <w:suppressAutoHyphens w:val="0"/>
        <w:spacing w:before="100" w:after="200" w:line="276" w:lineRule="auto"/>
        <w:ind w:left="996"/>
        <w:jc w:val="both"/>
        <w:rPr>
          <w:b/>
          <w:sz w:val="22"/>
          <w:szCs w:val="22"/>
        </w:rPr>
      </w:pPr>
    </w:p>
    <w:p w14:paraId="6EE6592B" w14:textId="6B01CD2E" w:rsidR="004C2C62" w:rsidRPr="00D32203" w:rsidRDefault="004C2C62" w:rsidP="009B6763">
      <w:pPr>
        <w:pStyle w:val="Akapitzlist"/>
        <w:numPr>
          <w:ilvl w:val="0"/>
          <w:numId w:val="134"/>
        </w:numPr>
        <w:suppressAutoHyphens w:val="0"/>
        <w:spacing w:before="100" w:after="200" w:line="276" w:lineRule="auto"/>
        <w:ind w:left="567" w:hanging="567"/>
        <w:rPr>
          <w:b/>
          <w:sz w:val="22"/>
          <w:szCs w:val="22"/>
        </w:rPr>
      </w:pPr>
      <w:r w:rsidRPr="00D32203">
        <w:rPr>
          <w:b/>
          <w:sz w:val="22"/>
          <w:szCs w:val="22"/>
        </w:rPr>
        <w:t>DZIAŁ ELEKTRYCZNY</w:t>
      </w:r>
    </w:p>
    <w:p w14:paraId="15F7AF00"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Legalizacja przyrządu pomiarowego oraz sprzętu dielektrycznego.</w:t>
      </w:r>
    </w:p>
    <w:p w14:paraId="5A014786"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Wykonanie kompletnego MEGATESTU instalacji i urządzeń elektrycznych na statku, usunięcie niskich stanów izolacji.</w:t>
      </w:r>
    </w:p>
    <w:p w14:paraId="7E21C62E"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Wykonanie konserwacji podgrzewacza wody sanitarnej.</w:t>
      </w:r>
    </w:p>
    <w:p w14:paraId="70BCBF21" w14:textId="3D61BEE6"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Przegląd i konserwacja instalacji elektrycznej w dziobowym pomieszczeniu</w:t>
      </w:r>
      <w:r w:rsidR="000932CF" w:rsidRPr="00D32203">
        <w:rPr>
          <w:sz w:val="22"/>
          <w:szCs w:val="22"/>
        </w:rPr>
        <w:t xml:space="preserve"> </w:t>
      </w:r>
      <w:r w:rsidRPr="00D32203">
        <w:rPr>
          <w:sz w:val="22"/>
          <w:szCs w:val="22"/>
        </w:rPr>
        <w:t>(nadbudówka dziobowa) wentylatora klimatyzacji i nagrzewnicy.</w:t>
      </w:r>
    </w:p>
    <w:p w14:paraId="13FD4EE6" w14:textId="69E54124"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Atestacja sprzętu dielektrycznego.</w:t>
      </w:r>
    </w:p>
    <w:p w14:paraId="77C89568"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 xml:space="preserve">Przegląd i konserwacja rozdzielnic sterowania pracą maszynki sterowej lewa i prawa burta. </w:t>
      </w:r>
    </w:p>
    <w:p w14:paraId="6518BE66"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Wymiana podgrzewacza wody sanitarnej.</w:t>
      </w:r>
    </w:p>
    <w:p w14:paraId="014D4692"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Pomiar stanu izolacji urządzeń i sieci statkowej.</w:t>
      </w:r>
    </w:p>
    <w:p w14:paraId="0C98F7A7"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Przegląd i konserwacja rozdzielnic elektrycznych zainstalowanych na statku, wymiana uszkodzonych aparatów.</w:t>
      </w:r>
    </w:p>
    <w:p w14:paraId="63618660"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Wykonanie konserwacji sterylizatora wody sanitarnej dla kuchni i pentry, wymiana promiennika UV.</w:t>
      </w:r>
    </w:p>
    <w:p w14:paraId="2F6D0BDF"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Legalizacja wyłączników mocy w GTR szt.4</w:t>
      </w:r>
    </w:p>
    <w:p w14:paraId="056D36E4"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 xml:space="preserve">Przegląd i konserwacja transformatorów  400/230 szt. </w:t>
      </w:r>
    </w:p>
    <w:p w14:paraId="49DF8A3E" w14:textId="77777777" w:rsidR="004C2C62" w:rsidRPr="00D32203" w:rsidRDefault="004C2C62" w:rsidP="000932CF">
      <w:pPr>
        <w:pStyle w:val="Akapitzlist"/>
        <w:numPr>
          <w:ilvl w:val="0"/>
          <w:numId w:val="105"/>
        </w:numPr>
        <w:suppressAutoHyphens w:val="0"/>
        <w:spacing w:before="100" w:after="200" w:line="276" w:lineRule="auto"/>
        <w:ind w:hanging="502"/>
        <w:jc w:val="both"/>
        <w:rPr>
          <w:sz w:val="22"/>
          <w:szCs w:val="22"/>
        </w:rPr>
      </w:pPr>
      <w:r w:rsidRPr="00D32203">
        <w:rPr>
          <w:sz w:val="22"/>
          <w:szCs w:val="22"/>
        </w:rPr>
        <w:t>Przegląd kuchni elektrycznej, czyszczenie elementów grzejnych i aparatury  łączeniowej.</w:t>
      </w:r>
    </w:p>
    <w:p w14:paraId="1FC735F5" w14:textId="77777777" w:rsidR="004C2C62" w:rsidRPr="00D32203" w:rsidRDefault="004C2C62" w:rsidP="00736292">
      <w:pPr>
        <w:pStyle w:val="Akapitzlist"/>
        <w:numPr>
          <w:ilvl w:val="0"/>
          <w:numId w:val="105"/>
        </w:numPr>
        <w:suppressAutoHyphens w:val="0"/>
        <w:spacing w:before="100" w:after="200" w:line="276" w:lineRule="auto"/>
        <w:ind w:hanging="502"/>
        <w:jc w:val="both"/>
        <w:rPr>
          <w:sz w:val="22"/>
          <w:szCs w:val="22"/>
        </w:rPr>
      </w:pPr>
      <w:r w:rsidRPr="00D32203">
        <w:rPr>
          <w:sz w:val="22"/>
          <w:szCs w:val="22"/>
        </w:rPr>
        <w:t>Naprawa światła sygnałowego (sprzężone z tyfonem) na fokmaszcie.</w:t>
      </w:r>
    </w:p>
    <w:p w14:paraId="454AB8D0" w14:textId="0D5C13E5" w:rsidR="00AB56E1" w:rsidRPr="00D32203" w:rsidRDefault="004C2C62" w:rsidP="00F64E96">
      <w:pPr>
        <w:pStyle w:val="Akapitzlist"/>
        <w:numPr>
          <w:ilvl w:val="0"/>
          <w:numId w:val="105"/>
        </w:numPr>
        <w:suppressAutoHyphens w:val="0"/>
        <w:spacing w:before="100" w:after="200" w:line="276" w:lineRule="auto"/>
        <w:ind w:hanging="502"/>
        <w:jc w:val="both"/>
        <w:rPr>
          <w:sz w:val="22"/>
          <w:szCs w:val="22"/>
        </w:rPr>
      </w:pPr>
      <w:r w:rsidRPr="00D32203">
        <w:rPr>
          <w:sz w:val="22"/>
          <w:szCs w:val="22"/>
        </w:rPr>
        <w:t>Naprawa świateł żaglowca na fokmaszcie.</w:t>
      </w:r>
    </w:p>
    <w:p w14:paraId="2C68A703" w14:textId="77777777" w:rsidR="004C2C62" w:rsidRPr="00D32203" w:rsidRDefault="004C2C62" w:rsidP="00736292">
      <w:pPr>
        <w:pStyle w:val="Akapitzlist"/>
        <w:numPr>
          <w:ilvl w:val="0"/>
          <w:numId w:val="105"/>
        </w:numPr>
        <w:suppressAutoHyphens w:val="0"/>
        <w:spacing w:before="100" w:after="200" w:line="276" w:lineRule="auto"/>
        <w:ind w:hanging="502"/>
        <w:jc w:val="both"/>
        <w:rPr>
          <w:b/>
          <w:sz w:val="22"/>
          <w:szCs w:val="22"/>
        </w:rPr>
      </w:pPr>
      <w:r w:rsidRPr="00D32203">
        <w:rPr>
          <w:b/>
          <w:sz w:val="22"/>
          <w:szCs w:val="22"/>
        </w:rPr>
        <w:t>STER STRUMIENIOWY – PEŁNY SERWIS ELEKTRYCZNY NAPĘDU</w:t>
      </w:r>
    </w:p>
    <w:p w14:paraId="45DBEDD0" w14:textId="77777777" w:rsidR="004C2C62" w:rsidRPr="00D32203" w:rsidRDefault="004C2C62" w:rsidP="00672109">
      <w:pPr>
        <w:pStyle w:val="Akapitzlist"/>
        <w:numPr>
          <w:ilvl w:val="0"/>
          <w:numId w:val="110"/>
        </w:numPr>
        <w:suppressAutoHyphens w:val="0"/>
        <w:spacing w:before="100" w:after="200" w:line="276" w:lineRule="auto"/>
        <w:ind w:left="851" w:hanging="284"/>
        <w:jc w:val="both"/>
        <w:rPr>
          <w:sz w:val="22"/>
          <w:szCs w:val="22"/>
        </w:rPr>
      </w:pPr>
      <w:r w:rsidRPr="00D32203">
        <w:rPr>
          <w:sz w:val="22"/>
          <w:szCs w:val="22"/>
        </w:rPr>
        <w:t>Sprawdzenie stanu silnika elektrycznego</w:t>
      </w:r>
    </w:p>
    <w:p w14:paraId="213F2898" w14:textId="77777777" w:rsidR="004C2C62" w:rsidRPr="00D32203" w:rsidRDefault="004C2C62" w:rsidP="00672109">
      <w:pPr>
        <w:pStyle w:val="Akapitzlist"/>
        <w:numPr>
          <w:ilvl w:val="0"/>
          <w:numId w:val="110"/>
        </w:numPr>
        <w:suppressAutoHyphens w:val="0"/>
        <w:spacing w:before="100" w:after="200" w:line="276" w:lineRule="auto"/>
        <w:ind w:left="851" w:hanging="284"/>
        <w:jc w:val="both"/>
        <w:rPr>
          <w:sz w:val="22"/>
          <w:szCs w:val="22"/>
        </w:rPr>
      </w:pPr>
      <w:r w:rsidRPr="00D32203">
        <w:rPr>
          <w:sz w:val="22"/>
          <w:szCs w:val="22"/>
        </w:rPr>
        <w:t>Sprawdzenie układu napędu hydraulicznego</w:t>
      </w:r>
    </w:p>
    <w:p w14:paraId="0F051581" w14:textId="77777777" w:rsidR="004C2C62" w:rsidRPr="00D32203" w:rsidRDefault="004C2C62" w:rsidP="00672109">
      <w:pPr>
        <w:pStyle w:val="Akapitzlist"/>
        <w:numPr>
          <w:ilvl w:val="0"/>
          <w:numId w:val="110"/>
        </w:numPr>
        <w:suppressAutoHyphens w:val="0"/>
        <w:spacing w:before="100" w:after="200" w:line="276" w:lineRule="auto"/>
        <w:ind w:left="851" w:hanging="284"/>
        <w:jc w:val="both"/>
        <w:rPr>
          <w:sz w:val="22"/>
          <w:szCs w:val="22"/>
        </w:rPr>
      </w:pPr>
      <w:r w:rsidRPr="00D32203">
        <w:rPr>
          <w:sz w:val="22"/>
          <w:szCs w:val="22"/>
        </w:rPr>
        <w:t>Kontrola układu sterowania i zabezpieczeń</w:t>
      </w:r>
    </w:p>
    <w:p w14:paraId="5116B7E0" w14:textId="77777777" w:rsidR="004C2C62" w:rsidRPr="00D32203" w:rsidRDefault="004C2C62" w:rsidP="00672109">
      <w:pPr>
        <w:pStyle w:val="Akapitzlist"/>
        <w:numPr>
          <w:ilvl w:val="0"/>
          <w:numId w:val="110"/>
        </w:numPr>
        <w:suppressAutoHyphens w:val="0"/>
        <w:spacing w:before="100" w:after="200" w:line="276" w:lineRule="auto"/>
        <w:ind w:left="851" w:hanging="284"/>
        <w:jc w:val="both"/>
        <w:rPr>
          <w:sz w:val="22"/>
          <w:szCs w:val="22"/>
        </w:rPr>
      </w:pPr>
      <w:r w:rsidRPr="00D32203">
        <w:rPr>
          <w:sz w:val="22"/>
          <w:szCs w:val="22"/>
        </w:rPr>
        <w:t>Pełna kontrola układu „</w:t>
      </w:r>
      <w:proofErr w:type="spellStart"/>
      <w:r w:rsidRPr="00D32203">
        <w:rPr>
          <w:sz w:val="22"/>
          <w:szCs w:val="22"/>
        </w:rPr>
        <w:t>softstarter</w:t>
      </w:r>
      <w:proofErr w:type="spellEnd"/>
      <w:r w:rsidRPr="00D32203">
        <w:rPr>
          <w:sz w:val="22"/>
          <w:szCs w:val="22"/>
        </w:rPr>
        <w:t xml:space="preserve">” firmy </w:t>
      </w:r>
      <w:proofErr w:type="spellStart"/>
      <w:r w:rsidRPr="00D32203">
        <w:rPr>
          <w:sz w:val="22"/>
          <w:szCs w:val="22"/>
        </w:rPr>
        <w:t>Moeller</w:t>
      </w:r>
      <w:proofErr w:type="spellEnd"/>
      <w:r w:rsidRPr="00D32203">
        <w:rPr>
          <w:sz w:val="22"/>
          <w:szCs w:val="22"/>
        </w:rPr>
        <w:t xml:space="preserve"> typ DM4-340-90K</w:t>
      </w:r>
    </w:p>
    <w:p w14:paraId="6F98E72F" w14:textId="77777777" w:rsidR="004C2C62" w:rsidRPr="00D32203" w:rsidRDefault="004C2C62" w:rsidP="00672109">
      <w:pPr>
        <w:pStyle w:val="Akapitzlist"/>
        <w:numPr>
          <w:ilvl w:val="0"/>
          <w:numId w:val="110"/>
        </w:numPr>
        <w:suppressAutoHyphens w:val="0"/>
        <w:spacing w:before="100" w:after="200" w:line="276" w:lineRule="auto"/>
        <w:ind w:left="851" w:hanging="284"/>
        <w:jc w:val="both"/>
        <w:rPr>
          <w:sz w:val="22"/>
          <w:szCs w:val="22"/>
        </w:rPr>
      </w:pPr>
      <w:r w:rsidRPr="00D32203">
        <w:rPr>
          <w:sz w:val="22"/>
          <w:szCs w:val="22"/>
        </w:rPr>
        <w:t>Test poprawności działania w trybie manewrowym (w czasie REJSU PRÓBNEGO)</w:t>
      </w:r>
    </w:p>
    <w:p w14:paraId="57E9FBF8" w14:textId="77777777"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Wymiana naświetlaczy pokładowych na masztach szt.6.</w:t>
      </w:r>
    </w:p>
    <w:p w14:paraId="467449B6" w14:textId="186FE474"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 xml:space="preserve">Pomiar </w:t>
      </w:r>
      <w:r w:rsidR="00B66F51" w:rsidRPr="00D32203">
        <w:rPr>
          <w:sz w:val="22"/>
          <w:szCs w:val="22"/>
        </w:rPr>
        <w:t xml:space="preserve">sprawności </w:t>
      </w:r>
      <w:r w:rsidRPr="00D32203">
        <w:rPr>
          <w:sz w:val="22"/>
          <w:szCs w:val="22"/>
        </w:rPr>
        <w:t>akumulatorów zainstalowanych na statku.</w:t>
      </w:r>
    </w:p>
    <w:p w14:paraId="763CA52E" w14:textId="474816C4"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lastRenderedPageBreak/>
        <w:t xml:space="preserve">Remont prądnic agregatów  nr 1 i 2 typ </w:t>
      </w:r>
      <w:proofErr w:type="spellStart"/>
      <w:r w:rsidRPr="00D32203">
        <w:rPr>
          <w:sz w:val="22"/>
          <w:szCs w:val="22"/>
        </w:rPr>
        <w:t>Stamford</w:t>
      </w:r>
      <w:proofErr w:type="spellEnd"/>
      <w:r w:rsidRPr="00D32203">
        <w:rPr>
          <w:sz w:val="22"/>
          <w:szCs w:val="22"/>
        </w:rPr>
        <w:t xml:space="preserve"> </w:t>
      </w:r>
    </w:p>
    <w:p w14:paraId="0F99BC4B" w14:textId="77777777"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Konserwacja regulatora prądnicy nr 1 i nr 2, regulacja, zdanie w działaniu.</w:t>
      </w:r>
    </w:p>
    <w:p w14:paraId="17D92FFD" w14:textId="77777777"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Wykonanie naprawy rozrusznika agregatu prądotwórczego nr 1 i nr 2</w:t>
      </w:r>
    </w:p>
    <w:p w14:paraId="0212ACDE" w14:textId="77777777"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Przegląd, naprawa grzejników elektrycznych na statku.</w:t>
      </w:r>
    </w:p>
    <w:p w14:paraId="217E7DB8" w14:textId="179BF5C2"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 xml:space="preserve">Konserwacja szaf sterowniczych systemów energetycznych i hydraulicznych wg wskazań </w:t>
      </w:r>
      <w:r w:rsidR="00B66F51" w:rsidRPr="00D32203">
        <w:rPr>
          <w:sz w:val="22"/>
          <w:szCs w:val="22"/>
        </w:rPr>
        <w:t>Zamawiającego</w:t>
      </w:r>
    </w:p>
    <w:p w14:paraId="0CA9B0C0" w14:textId="77777777"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Przegląd i naprawa rozrusznika  Silnika Głównego (SG)</w:t>
      </w:r>
    </w:p>
    <w:p w14:paraId="64EE6301" w14:textId="77777777"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Wykonanie  regulacji  rozkładu mocy biernej agregatów ZP1 i ZP2</w:t>
      </w:r>
    </w:p>
    <w:p w14:paraId="2859127A" w14:textId="62677977"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Wykonanie regulacji automatycznego rozdziału obciążenia pomiędzy agregatem ZP 1 i ZP 2.</w:t>
      </w:r>
    </w:p>
    <w:p w14:paraId="7C26A87C" w14:textId="77777777"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Sprawdzenie pracy równoległej agregatów.</w:t>
      </w:r>
    </w:p>
    <w:p w14:paraId="721A98E7" w14:textId="03CA0255" w:rsidR="004C2C62" w:rsidRPr="00D32203" w:rsidRDefault="004C2C62" w:rsidP="00736292">
      <w:pPr>
        <w:pStyle w:val="Akapitzlist"/>
        <w:numPr>
          <w:ilvl w:val="0"/>
          <w:numId w:val="105"/>
        </w:numPr>
        <w:suppressAutoHyphens w:val="0"/>
        <w:spacing w:before="100" w:after="200" w:line="276" w:lineRule="auto"/>
        <w:ind w:left="567" w:hanging="567"/>
        <w:jc w:val="both"/>
        <w:rPr>
          <w:sz w:val="22"/>
          <w:szCs w:val="22"/>
        </w:rPr>
      </w:pPr>
      <w:r w:rsidRPr="00D32203">
        <w:rPr>
          <w:sz w:val="22"/>
          <w:szCs w:val="22"/>
        </w:rPr>
        <w:t xml:space="preserve">Przegląd kuchni elektrycznej, czyszczenie elementów grzejnych i aparatury łączeniowej, naprawa wynikowa.     </w:t>
      </w:r>
    </w:p>
    <w:p w14:paraId="77C81EBD" w14:textId="77777777" w:rsidR="009161E2" w:rsidRPr="00D32203" w:rsidRDefault="009161E2" w:rsidP="009161E2">
      <w:pPr>
        <w:pStyle w:val="Akapitzlist"/>
        <w:suppressAutoHyphens w:val="0"/>
        <w:spacing w:before="100" w:after="200" w:line="276" w:lineRule="auto"/>
        <w:ind w:left="502"/>
        <w:jc w:val="both"/>
        <w:rPr>
          <w:sz w:val="22"/>
          <w:szCs w:val="22"/>
        </w:rPr>
      </w:pPr>
    </w:p>
    <w:p w14:paraId="0168B980" w14:textId="3BFC77D2" w:rsidR="004C2C62" w:rsidRPr="00D32203" w:rsidRDefault="004C2C62" w:rsidP="00F9494F">
      <w:pPr>
        <w:pStyle w:val="Akapitzlist"/>
        <w:numPr>
          <w:ilvl w:val="0"/>
          <w:numId w:val="134"/>
        </w:numPr>
        <w:suppressAutoHyphens w:val="0"/>
        <w:spacing w:before="100" w:after="200" w:line="276" w:lineRule="auto"/>
        <w:ind w:left="567" w:hanging="567"/>
        <w:rPr>
          <w:b/>
          <w:sz w:val="22"/>
          <w:szCs w:val="22"/>
        </w:rPr>
      </w:pPr>
      <w:r w:rsidRPr="00D32203">
        <w:rPr>
          <w:b/>
          <w:sz w:val="22"/>
          <w:szCs w:val="22"/>
        </w:rPr>
        <w:t>DZIAŁ POMIAROWY</w:t>
      </w:r>
    </w:p>
    <w:p w14:paraId="29A1266A" w14:textId="02DB6038" w:rsidR="004C2C62" w:rsidRPr="00D32203" w:rsidRDefault="004C2C62" w:rsidP="009161E2">
      <w:pPr>
        <w:jc w:val="both"/>
        <w:rPr>
          <w:b/>
          <w:sz w:val="22"/>
          <w:szCs w:val="22"/>
        </w:rPr>
      </w:pPr>
      <w:r w:rsidRPr="00D32203">
        <w:rPr>
          <w:b/>
          <w:sz w:val="22"/>
          <w:szCs w:val="22"/>
        </w:rPr>
        <w:t>DŹWIG ATLAS NA RUFIE</w:t>
      </w:r>
    </w:p>
    <w:p w14:paraId="264B6BDB" w14:textId="5E60FE31" w:rsidR="004C2C62" w:rsidRPr="00D32203" w:rsidRDefault="00736292" w:rsidP="00736292">
      <w:pPr>
        <w:pStyle w:val="Akapitzlist"/>
        <w:numPr>
          <w:ilvl w:val="0"/>
          <w:numId w:val="111"/>
        </w:numPr>
        <w:suppressAutoHyphens w:val="0"/>
        <w:spacing w:before="100" w:after="200" w:line="276" w:lineRule="auto"/>
        <w:ind w:left="426"/>
        <w:jc w:val="both"/>
        <w:rPr>
          <w:sz w:val="22"/>
          <w:szCs w:val="22"/>
        </w:rPr>
      </w:pPr>
      <w:r w:rsidRPr="00D32203">
        <w:rPr>
          <w:sz w:val="22"/>
          <w:szCs w:val="22"/>
        </w:rPr>
        <w:t>P</w:t>
      </w:r>
      <w:r w:rsidR="004C2C62" w:rsidRPr="00D32203">
        <w:rPr>
          <w:sz w:val="22"/>
          <w:szCs w:val="22"/>
        </w:rPr>
        <w:t>rzegląd całkowity dźwigu, naprawa pod nadzorem PRS</w:t>
      </w:r>
    </w:p>
    <w:p w14:paraId="36756A24" w14:textId="77777777" w:rsidR="004C2C62" w:rsidRPr="00D32203" w:rsidRDefault="004C2C62" w:rsidP="00736292">
      <w:pPr>
        <w:pStyle w:val="Akapitzlist"/>
        <w:numPr>
          <w:ilvl w:val="0"/>
          <w:numId w:val="111"/>
        </w:numPr>
        <w:suppressAutoHyphens w:val="0"/>
        <w:spacing w:before="100" w:after="200" w:line="276" w:lineRule="auto"/>
        <w:ind w:left="426"/>
        <w:jc w:val="both"/>
        <w:rPr>
          <w:sz w:val="22"/>
          <w:szCs w:val="22"/>
        </w:rPr>
      </w:pPr>
      <w:r w:rsidRPr="00D32203">
        <w:rPr>
          <w:sz w:val="22"/>
          <w:szCs w:val="22"/>
        </w:rPr>
        <w:t>Sprawdzenie wyłączników krańcowych (4 szt.)</w:t>
      </w:r>
    </w:p>
    <w:p w14:paraId="5175C467" w14:textId="00C0EC9D" w:rsidR="004C2C62" w:rsidRPr="00D32203" w:rsidRDefault="00736292" w:rsidP="00736292">
      <w:pPr>
        <w:pStyle w:val="Akapitzlist"/>
        <w:numPr>
          <w:ilvl w:val="0"/>
          <w:numId w:val="111"/>
        </w:numPr>
        <w:suppressAutoHyphens w:val="0"/>
        <w:spacing w:before="100" w:after="200" w:line="276" w:lineRule="auto"/>
        <w:ind w:left="426"/>
        <w:jc w:val="both"/>
        <w:rPr>
          <w:sz w:val="22"/>
          <w:szCs w:val="22"/>
        </w:rPr>
      </w:pPr>
      <w:r w:rsidRPr="00D32203">
        <w:rPr>
          <w:sz w:val="22"/>
          <w:szCs w:val="22"/>
        </w:rPr>
        <w:t>U</w:t>
      </w:r>
      <w:r w:rsidR="004C2C62" w:rsidRPr="00D32203">
        <w:rPr>
          <w:sz w:val="22"/>
          <w:szCs w:val="22"/>
        </w:rPr>
        <w:t>sunięcie wszystkich luzów na obrocie dźwigu i na siłownikach rozkładanych segmentów dźwigu.</w:t>
      </w:r>
    </w:p>
    <w:p w14:paraId="2DFC72FE" w14:textId="552FCF1E" w:rsidR="004C2C62" w:rsidRPr="00D32203" w:rsidRDefault="00736292" w:rsidP="00736292">
      <w:pPr>
        <w:pStyle w:val="Akapitzlist"/>
        <w:numPr>
          <w:ilvl w:val="0"/>
          <w:numId w:val="111"/>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 xml:space="preserve">ymiana wszystkich węży hydraulicznych/węże z </w:t>
      </w:r>
      <w:proofErr w:type="spellStart"/>
      <w:r w:rsidR="004C2C62" w:rsidRPr="00D32203">
        <w:rPr>
          <w:sz w:val="22"/>
          <w:szCs w:val="22"/>
        </w:rPr>
        <w:t>okuciami</w:t>
      </w:r>
      <w:proofErr w:type="spellEnd"/>
      <w:r w:rsidR="004C2C62" w:rsidRPr="00D32203">
        <w:rPr>
          <w:sz w:val="22"/>
          <w:szCs w:val="22"/>
        </w:rPr>
        <w:t xml:space="preserve"> nierdzewnymi</w:t>
      </w:r>
    </w:p>
    <w:p w14:paraId="48D4505E" w14:textId="3DA0E622" w:rsidR="004C2C62" w:rsidRPr="00D32203" w:rsidRDefault="00736292" w:rsidP="00736292">
      <w:pPr>
        <w:pStyle w:val="Akapitzlist"/>
        <w:numPr>
          <w:ilvl w:val="0"/>
          <w:numId w:val="111"/>
        </w:numPr>
        <w:suppressAutoHyphens w:val="0"/>
        <w:spacing w:before="100" w:after="200" w:line="276" w:lineRule="auto"/>
        <w:ind w:left="426"/>
        <w:jc w:val="both"/>
        <w:rPr>
          <w:sz w:val="22"/>
          <w:szCs w:val="22"/>
        </w:rPr>
      </w:pPr>
      <w:r w:rsidRPr="00D32203">
        <w:rPr>
          <w:sz w:val="22"/>
          <w:szCs w:val="22"/>
        </w:rPr>
        <w:t>C</w:t>
      </w:r>
      <w:r w:rsidR="004C2C62" w:rsidRPr="00D32203">
        <w:rPr>
          <w:sz w:val="22"/>
          <w:szCs w:val="22"/>
        </w:rPr>
        <w:t>zyszczenie z rdzy, konserwacja i malowanie dźwigu</w:t>
      </w:r>
    </w:p>
    <w:p w14:paraId="141BF4AD" w14:textId="60A97B52" w:rsidR="004C2C62" w:rsidRPr="00D32203" w:rsidRDefault="004C2C62" w:rsidP="00736292">
      <w:pPr>
        <w:pStyle w:val="Akapitzlist"/>
        <w:numPr>
          <w:ilvl w:val="0"/>
          <w:numId w:val="111"/>
        </w:numPr>
        <w:suppressAutoHyphens w:val="0"/>
        <w:spacing w:before="100" w:after="200" w:line="276" w:lineRule="auto"/>
        <w:ind w:left="426"/>
        <w:jc w:val="both"/>
        <w:rPr>
          <w:sz w:val="22"/>
          <w:szCs w:val="22"/>
        </w:rPr>
      </w:pPr>
      <w:r w:rsidRPr="00D32203">
        <w:rPr>
          <w:sz w:val="22"/>
          <w:szCs w:val="22"/>
        </w:rPr>
        <w:t>Test dźwigu na pełnym obciążeniu i wyrobienie certyfikatu dopuszczenia do pracy</w:t>
      </w:r>
    </w:p>
    <w:p w14:paraId="0F86521D" w14:textId="77777777" w:rsidR="004C2C62" w:rsidRPr="00D32203" w:rsidRDefault="004C2C62" w:rsidP="009161E2">
      <w:pPr>
        <w:jc w:val="both"/>
        <w:rPr>
          <w:b/>
          <w:sz w:val="22"/>
          <w:szCs w:val="22"/>
        </w:rPr>
      </w:pPr>
      <w:r w:rsidRPr="00D32203">
        <w:rPr>
          <w:b/>
          <w:sz w:val="22"/>
          <w:szCs w:val="22"/>
        </w:rPr>
        <w:t>STEROWNIK DŹWIGU</w:t>
      </w:r>
    </w:p>
    <w:p w14:paraId="2F08DE08" w14:textId="0BC131BF" w:rsidR="004C2C62" w:rsidRPr="00D32203" w:rsidRDefault="00736292" w:rsidP="00672109">
      <w:pPr>
        <w:pStyle w:val="Akapitzlist"/>
        <w:numPr>
          <w:ilvl w:val="0"/>
          <w:numId w:val="111"/>
        </w:numPr>
        <w:suppressAutoHyphens w:val="0"/>
        <w:spacing w:before="100" w:after="200" w:line="276" w:lineRule="auto"/>
        <w:ind w:left="426"/>
        <w:jc w:val="both"/>
        <w:rPr>
          <w:sz w:val="22"/>
          <w:szCs w:val="22"/>
        </w:rPr>
      </w:pPr>
      <w:r w:rsidRPr="00D32203">
        <w:rPr>
          <w:sz w:val="22"/>
          <w:szCs w:val="22"/>
        </w:rPr>
        <w:t>U</w:t>
      </w:r>
      <w:r w:rsidR="004C2C62" w:rsidRPr="00D32203">
        <w:rPr>
          <w:sz w:val="22"/>
          <w:szCs w:val="22"/>
        </w:rPr>
        <w:t>sunięcie przecieków z wymianą uszczelnień gumowych na manetkach.</w:t>
      </w:r>
    </w:p>
    <w:p w14:paraId="023A94EE" w14:textId="70A71E6A" w:rsidR="004C2C62" w:rsidRPr="00D32203" w:rsidRDefault="00736292" w:rsidP="00672109">
      <w:pPr>
        <w:pStyle w:val="Akapitzlist"/>
        <w:numPr>
          <w:ilvl w:val="0"/>
          <w:numId w:val="111"/>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ymiana zardzewiałej płyty mocującej sterownik wraz z opisami poszczególnych sekcji na płytę z blachy nierdzewnej.</w:t>
      </w:r>
    </w:p>
    <w:p w14:paraId="1C700E88" w14:textId="7574B584" w:rsidR="004C2C62" w:rsidRPr="00D32203" w:rsidRDefault="00736292" w:rsidP="00736292">
      <w:pPr>
        <w:pStyle w:val="Akapitzlist"/>
        <w:numPr>
          <w:ilvl w:val="0"/>
          <w:numId w:val="111"/>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ymiana opisów na grawerowane płytki.</w:t>
      </w:r>
    </w:p>
    <w:p w14:paraId="11EA475C" w14:textId="3E7ED16B" w:rsidR="004C2C62" w:rsidRPr="00D32203" w:rsidRDefault="00736292" w:rsidP="00736292">
      <w:pPr>
        <w:pStyle w:val="Akapitzlist"/>
        <w:numPr>
          <w:ilvl w:val="0"/>
          <w:numId w:val="111"/>
        </w:numPr>
        <w:suppressAutoHyphens w:val="0"/>
        <w:spacing w:before="100" w:after="200" w:line="276" w:lineRule="auto"/>
        <w:ind w:left="426"/>
        <w:jc w:val="both"/>
        <w:rPr>
          <w:sz w:val="22"/>
          <w:szCs w:val="22"/>
        </w:rPr>
      </w:pPr>
      <w:r w:rsidRPr="00D32203">
        <w:rPr>
          <w:sz w:val="22"/>
          <w:szCs w:val="22"/>
        </w:rPr>
        <w:t>M</w:t>
      </w:r>
      <w:r w:rsidR="004C2C62" w:rsidRPr="00D32203">
        <w:rPr>
          <w:sz w:val="22"/>
          <w:szCs w:val="22"/>
        </w:rPr>
        <w:t>alowanie sterownika</w:t>
      </w:r>
    </w:p>
    <w:p w14:paraId="63C057A1" w14:textId="5D200129" w:rsidR="004C2C62" w:rsidRPr="00D32203" w:rsidRDefault="00736292" w:rsidP="00736292">
      <w:pPr>
        <w:pStyle w:val="Akapitzlist"/>
        <w:numPr>
          <w:ilvl w:val="0"/>
          <w:numId w:val="111"/>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ykonać i zamontować zamykaną osłonę na sterownik, materiał nierdzewny</w:t>
      </w:r>
    </w:p>
    <w:p w14:paraId="64EEB911" w14:textId="77777777" w:rsidR="004C2C62" w:rsidRPr="00D32203" w:rsidRDefault="004C2C62" w:rsidP="009161E2">
      <w:pPr>
        <w:jc w:val="both"/>
        <w:rPr>
          <w:sz w:val="22"/>
          <w:szCs w:val="22"/>
        </w:rPr>
      </w:pPr>
      <w:r w:rsidRPr="00D32203">
        <w:rPr>
          <w:b/>
          <w:sz w:val="22"/>
          <w:szCs w:val="22"/>
        </w:rPr>
        <w:t>BRAMOWNICA  ŚRÓDOKRĘCIE Prawa Burta  (PB)</w:t>
      </w:r>
    </w:p>
    <w:p w14:paraId="353EAB80" w14:textId="77777777" w:rsidR="004C2C62" w:rsidRPr="00D32203" w:rsidRDefault="004C2C62" w:rsidP="00672109">
      <w:pPr>
        <w:pStyle w:val="Akapitzlist"/>
        <w:suppressAutoHyphens w:val="0"/>
        <w:spacing w:before="100" w:after="200" w:line="276" w:lineRule="auto"/>
        <w:ind w:left="0"/>
        <w:jc w:val="both"/>
        <w:rPr>
          <w:sz w:val="22"/>
          <w:szCs w:val="22"/>
        </w:rPr>
      </w:pPr>
      <w:r w:rsidRPr="00D32203">
        <w:rPr>
          <w:sz w:val="22"/>
          <w:szCs w:val="22"/>
        </w:rPr>
        <w:t>Kapitalny remont bramownicy, a w tym:</w:t>
      </w:r>
    </w:p>
    <w:p w14:paraId="40461DAC" w14:textId="03F8644E"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ymiana siłowników hydraulicznych wraz z zaworami hamującymi  na nowe - nierdzewne</w:t>
      </w:r>
    </w:p>
    <w:p w14:paraId="5CED36F5" w14:textId="2F2C77E1"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O</w:t>
      </w:r>
      <w:r w:rsidR="004C2C62" w:rsidRPr="00D32203">
        <w:rPr>
          <w:sz w:val="22"/>
          <w:szCs w:val="22"/>
        </w:rPr>
        <w:t xml:space="preserve">dwinąć i rozłączyć </w:t>
      </w:r>
      <w:proofErr w:type="spellStart"/>
      <w:r w:rsidR="004C2C62" w:rsidRPr="00D32203">
        <w:rPr>
          <w:sz w:val="22"/>
          <w:szCs w:val="22"/>
        </w:rPr>
        <w:t>kablolinę</w:t>
      </w:r>
      <w:proofErr w:type="spellEnd"/>
    </w:p>
    <w:p w14:paraId="13624F4A" w14:textId="0FE4DAB6"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ypiaskować wszystkie elementy bramownicy</w:t>
      </w:r>
    </w:p>
    <w:p w14:paraId="3D888E25" w14:textId="59A73EC6"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ymienić wszystkie dławice kablowe na nierdzewne</w:t>
      </w:r>
    </w:p>
    <w:p w14:paraId="3AC1E720" w14:textId="3ECF3341"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 xml:space="preserve">ymienić wszystkie </w:t>
      </w:r>
      <w:proofErr w:type="spellStart"/>
      <w:r w:rsidR="004C2C62" w:rsidRPr="00D32203">
        <w:rPr>
          <w:sz w:val="22"/>
          <w:szCs w:val="22"/>
        </w:rPr>
        <w:t>kalamitki</w:t>
      </w:r>
      <w:proofErr w:type="spellEnd"/>
      <w:r w:rsidR="004C2C62" w:rsidRPr="00D32203">
        <w:rPr>
          <w:sz w:val="22"/>
          <w:szCs w:val="22"/>
        </w:rPr>
        <w:t xml:space="preserve"> na nierdzewne oraz udrożnić kanały smarujące</w:t>
      </w:r>
    </w:p>
    <w:p w14:paraId="3BCC8D9E" w14:textId="32FD3967"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ymienić wszystkie zawory regulacyjne na instalacji hydraulicznej bramy o ile możliwe na nierdzewne</w:t>
      </w:r>
    </w:p>
    <w:p w14:paraId="3161BBD1" w14:textId="27345D04"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S</w:t>
      </w:r>
      <w:r w:rsidR="004C2C62" w:rsidRPr="00D32203">
        <w:rPr>
          <w:sz w:val="22"/>
          <w:szCs w:val="22"/>
        </w:rPr>
        <w:t xml:space="preserve">prawdzić i ewentualnie wymienić łożyska na rolkach układacza i krążkach linowych  </w:t>
      </w:r>
    </w:p>
    <w:p w14:paraId="0D6F1D77" w14:textId="401DEE93"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 xml:space="preserve">ymienić wszystkie węże hydrauliczne na nowe z </w:t>
      </w:r>
      <w:proofErr w:type="spellStart"/>
      <w:r w:rsidR="004C2C62" w:rsidRPr="00D32203">
        <w:rPr>
          <w:sz w:val="22"/>
          <w:szCs w:val="22"/>
        </w:rPr>
        <w:t>okuciami</w:t>
      </w:r>
      <w:proofErr w:type="spellEnd"/>
      <w:r w:rsidR="004C2C62" w:rsidRPr="00D32203">
        <w:rPr>
          <w:sz w:val="22"/>
          <w:szCs w:val="22"/>
        </w:rPr>
        <w:t xml:space="preserve"> nierdzewnymi</w:t>
      </w:r>
    </w:p>
    <w:p w14:paraId="7ACA1E37" w14:textId="282F623F"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ymienić wszystkie śruby mocujące na nierdzewne</w:t>
      </w:r>
    </w:p>
    <w:p w14:paraId="36F628D4" w14:textId="656A20A8"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N</w:t>
      </w:r>
      <w:r w:rsidR="004C2C62" w:rsidRPr="00D32203">
        <w:rPr>
          <w:sz w:val="22"/>
          <w:szCs w:val="22"/>
        </w:rPr>
        <w:t>aprawa uszkodzonej nogi bramownicy</w:t>
      </w:r>
    </w:p>
    <w:p w14:paraId="1C8928CE" w14:textId="2640FC89"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P</w:t>
      </w:r>
      <w:r w:rsidR="004C2C62" w:rsidRPr="00D32203">
        <w:rPr>
          <w:sz w:val="22"/>
          <w:szCs w:val="22"/>
        </w:rPr>
        <w:t>o zakończeniu napraw, bramownice zakonserwować i pomalować /2x farba podkładowa, 2 x farba biała nawierzchniowa</w:t>
      </w:r>
    </w:p>
    <w:p w14:paraId="54EF2DDE" w14:textId="40AF9A42" w:rsidR="004C2C62" w:rsidRPr="00D32203" w:rsidRDefault="00736292" w:rsidP="00736292">
      <w:pPr>
        <w:pStyle w:val="Akapitzlist"/>
        <w:numPr>
          <w:ilvl w:val="0"/>
          <w:numId w:val="112"/>
        </w:numPr>
        <w:suppressAutoHyphens w:val="0"/>
        <w:spacing w:before="100" w:after="200" w:line="276" w:lineRule="auto"/>
        <w:ind w:left="426"/>
        <w:jc w:val="both"/>
        <w:rPr>
          <w:sz w:val="22"/>
          <w:szCs w:val="22"/>
        </w:rPr>
      </w:pPr>
      <w:r w:rsidRPr="00D32203">
        <w:rPr>
          <w:sz w:val="22"/>
          <w:szCs w:val="22"/>
        </w:rPr>
        <w:t>P</w:t>
      </w:r>
      <w:r w:rsidR="004C2C62" w:rsidRPr="00D32203">
        <w:rPr>
          <w:sz w:val="22"/>
          <w:szCs w:val="22"/>
        </w:rPr>
        <w:t>rzegląd i naprawa windy pontonowej</w:t>
      </w:r>
    </w:p>
    <w:p w14:paraId="76BF7EFA" w14:textId="4F8C5A30" w:rsidR="004C2C62" w:rsidRPr="00D32203" w:rsidRDefault="004C2C62" w:rsidP="009161E2">
      <w:pPr>
        <w:jc w:val="both"/>
        <w:rPr>
          <w:b/>
          <w:sz w:val="22"/>
          <w:szCs w:val="22"/>
        </w:rPr>
      </w:pPr>
      <w:r w:rsidRPr="00D32203">
        <w:rPr>
          <w:b/>
          <w:sz w:val="22"/>
          <w:szCs w:val="22"/>
        </w:rPr>
        <w:t>BRAMOWNICA  ŚRÓDOKRĘCIE Lewa Burta (LB)</w:t>
      </w:r>
    </w:p>
    <w:p w14:paraId="2B773B27" w14:textId="248233F5" w:rsidR="004C2C62" w:rsidRPr="00D32203" w:rsidRDefault="00736292" w:rsidP="00F54FCB">
      <w:pPr>
        <w:pStyle w:val="Akapitzlist"/>
        <w:numPr>
          <w:ilvl w:val="0"/>
          <w:numId w:val="115"/>
        </w:numPr>
        <w:suppressAutoHyphens w:val="0"/>
        <w:spacing w:before="100" w:after="200" w:line="276" w:lineRule="auto"/>
        <w:ind w:left="426"/>
        <w:jc w:val="both"/>
        <w:rPr>
          <w:sz w:val="22"/>
          <w:szCs w:val="22"/>
        </w:rPr>
      </w:pPr>
      <w:r w:rsidRPr="00D32203">
        <w:rPr>
          <w:sz w:val="22"/>
          <w:szCs w:val="22"/>
        </w:rPr>
        <w:t>N</w:t>
      </w:r>
      <w:r w:rsidR="004C2C62" w:rsidRPr="00D32203">
        <w:rPr>
          <w:sz w:val="22"/>
          <w:szCs w:val="22"/>
        </w:rPr>
        <w:t>aprawa sterowania bramy</w:t>
      </w:r>
    </w:p>
    <w:p w14:paraId="1825043D" w14:textId="2AD4D4A8" w:rsidR="004C2C62" w:rsidRPr="00D32203" w:rsidRDefault="00736292" w:rsidP="00F54FCB">
      <w:pPr>
        <w:pStyle w:val="Akapitzlist"/>
        <w:numPr>
          <w:ilvl w:val="0"/>
          <w:numId w:val="115"/>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ymiana styczników, przekaźników</w:t>
      </w:r>
    </w:p>
    <w:p w14:paraId="5F204D0F" w14:textId="4C5AC301" w:rsidR="004C2C62" w:rsidRPr="00D32203" w:rsidRDefault="00736292" w:rsidP="00F54FCB">
      <w:pPr>
        <w:pStyle w:val="Akapitzlist"/>
        <w:numPr>
          <w:ilvl w:val="0"/>
          <w:numId w:val="115"/>
        </w:numPr>
        <w:suppressAutoHyphens w:val="0"/>
        <w:spacing w:before="100" w:after="200" w:line="276" w:lineRule="auto"/>
        <w:ind w:left="426"/>
        <w:jc w:val="both"/>
        <w:rPr>
          <w:sz w:val="22"/>
          <w:szCs w:val="22"/>
        </w:rPr>
      </w:pPr>
      <w:r w:rsidRPr="00D32203">
        <w:rPr>
          <w:sz w:val="22"/>
          <w:szCs w:val="22"/>
        </w:rPr>
        <w:t>S</w:t>
      </w:r>
      <w:r w:rsidR="004C2C62" w:rsidRPr="00D32203">
        <w:rPr>
          <w:sz w:val="22"/>
          <w:szCs w:val="22"/>
        </w:rPr>
        <w:t>prawdzenie, naprawa silnika elektrycznego</w:t>
      </w:r>
    </w:p>
    <w:p w14:paraId="75391B6D" w14:textId="51F5F5CF" w:rsidR="004C2C62" w:rsidRPr="00D32203" w:rsidRDefault="00736292" w:rsidP="00F54FCB">
      <w:pPr>
        <w:pStyle w:val="Akapitzlist"/>
        <w:numPr>
          <w:ilvl w:val="0"/>
          <w:numId w:val="115"/>
        </w:numPr>
        <w:suppressAutoHyphens w:val="0"/>
        <w:spacing w:before="100" w:after="200" w:line="276" w:lineRule="auto"/>
        <w:ind w:left="426"/>
        <w:jc w:val="both"/>
        <w:rPr>
          <w:sz w:val="22"/>
          <w:szCs w:val="22"/>
        </w:rPr>
      </w:pPr>
      <w:r w:rsidRPr="00D32203">
        <w:rPr>
          <w:sz w:val="22"/>
          <w:szCs w:val="22"/>
        </w:rPr>
        <w:t>P</w:t>
      </w:r>
      <w:r w:rsidR="004C2C62" w:rsidRPr="00D32203">
        <w:rPr>
          <w:sz w:val="22"/>
          <w:szCs w:val="22"/>
        </w:rPr>
        <w:t>rzegląd i naprawa windy pontonowej</w:t>
      </w:r>
    </w:p>
    <w:p w14:paraId="2ADE22C7" w14:textId="37CED48A" w:rsidR="004C2C62" w:rsidRPr="00D32203" w:rsidRDefault="00736292" w:rsidP="00F54FCB">
      <w:pPr>
        <w:pStyle w:val="Akapitzlist"/>
        <w:numPr>
          <w:ilvl w:val="0"/>
          <w:numId w:val="115"/>
        </w:numPr>
        <w:suppressAutoHyphens w:val="0"/>
        <w:spacing w:before="100" w:after="200" w:line="276" w:lineRule="auto"/>
        <w:ind w:left="426"/>
        <w:jc w:val="both"/>
        <w:rPr>
          <w:sz w:val="22"/>
          <w:szCs w:val="22"/>
        </w:rPr>
      </w:pPr>
      <w:r w:rsidRPr="00D32203">
        <w:rPr>
          <w:sz w:val="22"/>
          <w:szCs w:val="22"/>
        </w:rPr>
        <w:t>N</w:t>
      </w:r>
      <w:r w:rsidR="004C2C62" w:rsidRPr="00D32203">
        <w:rPr>
          <w:sz w:val="22"/>
          <w:szCs w:val="22"/>
        </w:rPr>
        <w:t>aprawa uszkodzonej nogi bramownicy</w:t>
      </w:r>
    </w:p>
    <w:p w14:paraId="26E901A3" w14:textId="1E7296BB" w:rsidR="004C2C62" w:rsidRPr="00D32203" w:rsidRDefault="00736292" w:rsidP="00F54FCB">
      <w:pPr>
        <w:pStyle w:val="Akapitzlist"/>
        <w:numPr>
          <w:ilvl w:val="0"/>
          <w:numId w:val="115"/>
        </w:numPr>
        <w:suppressAutoHyphens w:val="0"/>
        <w:spacing w:before="100" w:after="200" w:line="276" w:lineRule="auto"/>
        <w:ind w:left="426"/>
        <w:jc w:val="both"/>
        <w:rPr>
          <w:sz w:val="22"/>
          <w:szCs w:val="22"/>
        </w:rPr>
      </w:pPr>
      <w:r w:rsidRPr="00D32203">
        <w:rPr>
          <w:sz w:val="22"/>
          <w:szCs w:val="22"/>
        </w:rPr>
        <w:lastRenderedPageBreak/>
        <w:t>K</w:t>
      </w:r>
      <w:r w:rsidR="004C2C62" w:rsidRPr="00D32203">
        <w:rPr>
          <w:sz w:val="22"/>
          <w:szCs w:val="22"/>
        </w:rPr>
        <w:t>onserwacja, malowanie</w:t>
      </w:r>
    </w:p>
    <w:p w14:paraId="53F09FC8" w14:textId="5C5B79CD" w:rsidR="004C2C62" w:rsidRPr="00D32203" w:rsidRDefault="004C2C62" w:rsidP="009161E2">
      <w:pPr>
        <w:jc w:val="both"/>
        <w:rPr>
          <w:b/>
          <w:sz w:val="22"/>
          <w:szCs w:val="22"/>
        </w:rPr>
      </w:pPr>
      <w:r w:rsidRPr="00D32203">
        <w:rPr>
          <w:b/>
          <w:sz w:val="22"/>
          <w:szCs w:val="22"/>
        </w:rPr>
        <w:t>BALKON POMIAROWY NA FOKMASZCIE</w:t>
      </w:r>
    </w:p>
    <w:p w14:paraId="512EA621" w14:textId="6E3D2148" w:rsidR="004C2C62" w:rsidRPr="00D32203" w:rsidRDefault="00F54FCB" w:rsidP="00F64E96">
      <w:pPr>
        <w:pStyle w:val="Akapitzlist"/>
        <w:numPr>
          <w:ilvl w:val="0"/>
          <w:numId w:val="140"/>
        </w:numPr>
        <w:suppressAutoHyphens w:val="0"/>
        <w:spacing w:before="100" w:after="200" w:line="276" w:lineRule="auto"/>
        <w:ind w:left="426"/>
        <w:jc w:val="both"/>
        <w:rPr>
          <w:b/>
          <w:sz w:val="22"/>
          <w:szCs w:val="22"/>
        </w:rPr>
      </w:pPr>
      <w:r w:rsidRPr="00D32203">
        <w:rPr>
          <w:sz w:val="22"/>
          <w:szCs w:val="22"/>
        </w:rPr>
        <w:t>N</w:t>
      </w:r>
      <w:r w:rsidR="004C2C62" w:rsidRPr="00D32203">
        <w:rPr>
          <w:sz w:val="22"/>
          <w:szCs w:val="22"/>
        </w:rPr>
        <w:t>aprawa windy fałowej na Prawej Burcie</w:t>
      </w:r>
    </w:p>
    <w:p w14:paraId="05A81E1A" w14:textId="4914065F" w:rsidR="004C2C62" w:rsidRPr="00D32203" w:rsidRDefault="00F54FCB" w:rsidP="00672109">
      <w:pPr>
        <w:pStyle w:val="Akapitzlist"/>
        <w:numPr>
          <w:ilvl w:val="0"/>
          <w:numId w:val="140"/>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ymiana elektroniki sterownika windy</w:t>
      </w:r>
    </w:p>
    <w:p w14:paraId="1D978451" w14:textId="2624E478" w:rsidR="004C2C62" w:rsidRPr="00D32203" w:rsidRDefault="00F54FCB" w:rsidP="00672109">
      <w:pPr>
        <w:pStyle w:val="Akapitzlist"/>
        <w:numPr>
          <w:ilvl w:val="0"/>
          <w:numId w:val="140"/>
        </w:numPr>
        <w:suppressAutoHyphens w:val="0"/>
        <w:spacing w:before="100" w:after="200" w:line="276" w:lineRule="auto"/>
        <w:ind w:left="426"/>
        <w:jc w:val="both"/>
        <w:rPr>
          <w:sz w:val="22"/>
          <w:szCs w:val="22"/>
        </w:rPr>
      </w:pPr>
      <w:r w:rsidRPr="00D32203">
        <w:rPr>
          <w:sz w:val="22"/>
          <w:szCs w:val="22"/>
        </w:rPr>
        <w:t>T</w:t>
      </w:r>
      <w:r w:rsidR="004C2C62" w:rsidRPr="00D32203">
        <w:rPr>
          <w:sz w:val="22"/>
          <w:szCs w:val="22"/>
        </w:rPr>
        <w:t>est windy i zdanie w działaniu</w:t>
      </w:r>
      <w:r w:rsidR="00740E4F" w:rsidRPr="00D32203">
        <w:rPr>
          <w:sz w:val="22"/>
          <w:szCs w:val="22"/>
        </w:rPr>
        <w:t xml:space="preserve"> Zamawiającemu</w:t>
      </w:r>
      <w:r w:rsidR="00330E2C" w:rsidRPr="00D32203">
        <w:rPr>
          <w:sz w:val="22"/>
          <w:szCs w:val="22"/>
        </w:rPr>
        <w:t>.</w:t>
      </w:r>
      <w:r w:rsidR="004C2C62" w:rsidRPr="00D32203">
        <w:rPr>
          <w:sz w:val="22"/>
          <w:szCs w:val="22"/>
        </w:rPr>
        <w:t xml:space="preserve"> </w:t>
      </w:r>
    </w:p>
    <w:p w14:paraId="58BBEC18" w14:textId="77777777" w:rsidR="004C2C62" w:rsidRPr="00D32203" w:rsidRDefault="004C2C62" w:rsidP="009161E2">
      <w:pPr>
        <w:jc w:val="both"/>
        <w:rPr>
          <w:b/>
          <w:sz w:val="22"/>
          <w:szCs w:val="22"/>
        </w:rPr>
      </w:pPr>
      <w:r w:rsidRPr="00D32203">
        <w:rPr>
          <w:b/>
          <w:sz w:val="22"/>
          <w:szCs w:val="22"/>
        </w:rPr>
        <w:t>RUROCIĄG WODY SŁODKIEJ W LABORATORIUM MOKRYM</w:t>
      </w:r>
    </w:p>
    <w:p w14:paraId="3C5D384D" w14:textId="78C07D28" w:rsidR="004C2C62" w:rsidRPr="00D32203" w:rsidRDefault="00F54FCB" w:rsidP="00672109">
      <w:pPr>
        <w:pStyle w:val="Akapitzlist"/>
        <w:numPr>
          <w:ilvl w:val="0"/>
          <w:numId w:val="113"/>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ymiana uszkodzonego rurociągu wody słodkiej w Laboratorium Mokrym</w:t>
      </w:r>
      <w:r w:rsidR="007A6252" w:rsidRPr="00D32203">
        <w:rPr>
          <w:sz w:val="22"/>
          <w:szCs w:val="22"/>
        </w:rPr>
        <w:t xml:space="preserve"> </w:t>
      </w:r>
      <w:r w:rsidR="004C2C62" w:rsidRPr="00D32203">
        <w:rPr>
          <w:sz w:val="22"/>
          <w:szCs w:val="22"/>
        </w:rPr>
        <w:t>(RUFA):</w:t>
      </w:r>
    </w:p>
    <w:p w14:paraId="5F45A4CF" w14:textId="6D9F321D" w:rsidR="004C2C62" w:rsidRPr="00D32203" w:rsidRDefault="00F54FCB" w:rsidP="00672109">
      <w:pPr>
        <w:pStyle w:val="Akapitzlist"/>
        <w:numPr>
          <w:ilvl w:val="0"/>
          <w:numId w:val="113"/>
        </w:numPr>
        <w:suppressAutoHyphens w:val="0"/>
        <w:spacing w:before="100" w:after="200" w:line="276" w:lineRule="auto"/>
        <w:ind w:left="426"/>
        <w:jc w:val="both"/>
        <w:rPr>
          <w:sz w:val="22"/>
          <w:szCs w:val="22"/>
        </w:rPr>
      </w:pPr>
      <w:r w:rsidRPr="00D32203">
        <w:rPr>
          <w:sz w:val="22"/>
          <w:szCs w:val="22"/>
        </w:rPr>
        <w:t>D</w:t>
      </w:r>
      <w:r w:rsidR="004C2C62" w:rsidRPr="00D32203">
        <w:rPr>
          <w:sz w:val="22"/>
          <w:szCs w:val="22"/>
        </w:rPr>
        <w:t>emontaż i montaż mebli stalowych</w:t>
      </w:r>
    </w:p>
    <w:p w14:paraId="0DD073F1" w14:textId="6801A5ED" w:rsidR="004C2C62" w:rsidRPr="00D32203" w:rsidRDefault="00F54FCB" w:rsidP="00672109">
      <w:pPr>
        <w:pStyle w:val="Akapitzlist"/>
        <w:numPr>
          <w:ilvl w:val="0"/>
          <w:numId w:val="113"/>
        </w:numPr>
        <w:suppressAutoHyphens w:val="0"/>
        <w:spacing w:before="100" w:after="200" w:line="276" w:lineRule="auto"/>
        <w:ind w:left="426"/>
        <w:jc w:val="both"/>
        <w:rPr>
          <w:sz w:val="22"/>
          <w:szCs w:val="22"/>
        </w:rPr>
      </w:pPr>
      <w:r w:rsidRPr="00D32203">
        <w:rPr>
          <w:sz w:val="22"/>
          <w:szCs w:val="22"/>
        </w:rPr>
        <w:t>D</w:t>
      </w:r>
      <w:r w:rsidR="004C2C62" w:rsidRPr="00D32203">
        <w:rPr>
          <w:sz w:val="22"/>
          <w:szCs w:val="22"/>
        </w:rPr>
        <w:t>emontaż szotów</w:t>
      </w:r>
    </w:p>
    <w:p w14:paraId="10FC96C2" w14:textId="2555B73B" w:rsidR="004C2C62" w:rsidRPr="00D32203" w:rsidRDefault="00F54FCB" w:rsidP="00672109">
      <w:pPr>
        <w:pStyle w:val="Akapitzlist"/>
        <w:numPr>
          <w:ilvl w:val="0"/>
          <w:numId w:val="113"/>
        </w:numPr>
        <w:suppressAutoHyphens w:val="0"/>
        <w:spacing w:before="100" w:after="200" w:line="276" w:lineRule="auto"/>
        <w:ind w:left="426"/>
        <w:jc w:val="both"/>
        <w:rPr>
          <w:sz w:val="22"/>
          <w:szCs w:val="22"/>
        </w:rPr>
      </w:pPr>
      <w:r w:rsidRPr="00D32203">
        <w:rPr>
          <w:sz w:val="22"/>
          <w:szCs w:val="22"/>
        </w:rPr>
        <w:t>W</w:t>
      </w:r>
      <w:r w:rsidR="004C2C62" w:rsidRPr="00D32203">
        <w:rPr>
          <w:sz w:val="22"/>
          <w:szCs w:val="22"/>
        </w:rPr>
        <w:t>ymiana uszkodzonych rur</w:t>
      </w:r>
    </w:p>
    <w:p w14:paraId="4530386A" w14:textId="49A3C240" w:rsidR="004C2C62" w:rsidRPr="00D32203" w:rsidRDefault="00F54FCB" w:rsidP="00672109">
      <w:pPr>
        <w:pStyle w:val="Akapitzlist"/>
        <w:numPr>
          <w:ilvl w:val="0"/>
          <w:numId w:val="113"/>
        </w:numPr>
        <w:suppressAutoHyphens w:val="0"/>
        <w:spacing w:before="100" w:after="200" w:line="276" w:lineRule="auto"/>
        <w:ind w:left="426"/>
        <w:jc w:val="both"/>
        <w:rPr>
          <w:sz w:val="22"/>
          <w:szCs w:val="22"/>
        </w:rPr>
      </w:pPr>
      <w:r w:rsidRPr="00D32203">
        <w:rPr>
          <w:sz w:val="22"/>
          <w:szCs w:val="22"/>
        </w:rPr>
        <w:t>M</w:t>
      </w:r>
      <w:r w:rsidR="004C2C62" w:rsidRPr="00D32203">
        <w:rPr>
          <w:sz w:val="22"/>
          <w:szCs w:val="22"/>
        </w:rPr>
        <w:t>ontaż szotów i mebli</w:t>
      </w:r>
    </w:p>
    <w:p w14:paraId="65F10D3A" w14:textId="3E09B4AC" w:rsidR="004C2C62" w:rsidRPr="00D32203" w:rsidRDefault="00F54FCB" w:rsidP="00672109">
      <w:pPr>
        <w:pStyle w:val="Akapitzlist"/>
        <w:numPr>
          <w:ilvl w:val="0"/>
          <w:numId w:val="113"/>
        </w:numPr>
        <w:suppressAutoHyphens w:val="0"/>
        <w:spacing w:before="100" w:after="200" w:line="276" w:lineRule="auto"/>
        <w:ind w:left="426"/>
        <w:jc w:val="both"/>
        <w:rPr>
          <w:sz w:val="22"/>
          <w:szCs w:val="22"/>
        </w:rPr>
      </w:pPr>
      <w:r w:rsidRPr="00D32203">
        <w:rPr>
          <w:sz w:val="22"/>
          <w:szCs w:val="22"/>
        </w:rPr>
        <w:t>U</w:t>
      </w:r>
      <w:r w:rsidR="004C2C62" w:rsidRPr="00D32203">
        <w:rPr>
          <w:sz w:val="22"/>
          <w:szCs w:val="22"/>
        </w:rPr>
        <w:t>drożnić odpływ ze studzienki w Laboratorium</w:t>
      </w:r>
    </w:p>
    <w:p w14:paraId="53A8C50C" w14:textId="77777777" w:rsidR="004C2C62" w:rsidRPr="00D32203" w:rsidRDefault="004C2C62" w:rsidP="001C5CF4">
      <w:pPr>
        <w:suppressAutoHyphens w:val="0"/>
        <w:rPr>
          <w:sz w:val="22"/>
          <w:szCs w:val="22"/>
        </w:rPr>
      </w:pPr>
    </w:p>
    <w:sectPr w:rsidR="004C2C62" w:rsidRPr="00D32203" w:rsidSect="00B41A12">
      <w:footerReference w:type="default" r:id="rId12"/>
      <w:pgSz w:w="11905" w:h="16837"/>
      <w:pgMar w:top="851" w:right="851" w:bottom="709" w:left="851" w:header="709"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1EEF49" w14:textId="77777777" w:rsidR="00361E17" w:rsidRDefault="00361E17">
      <w:r>
        <w:separator/>
      </w:r>
    </w:p>
  </w:endnote>
  <w:endnote w:type="continuationSeparator" w:id="0">
    <w:p w14:paraId="1EB327D5" w14:textId="77777777" w:rsidR="00361E17" w:rsidRDefault="00361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EE"/>
    <w:family w:val="roman"/>
    <w:pitch w:val="default"/>
  </w:font>
  <w:font w:name="TimesNewRoman,Bold">
    <w:altName w:val="Yu Gothic UI"/>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tar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CA566" w14:textId="768A5867" w:rsidR="00890C18" w:rsidRDefault="00890C18">
    <w:pPr>
      <w:pStyle w:val="Stopka"/>
      <w:jc w:val="center"/>
    </w:pPr>
    <w:r>
      <w:rPr>
        <w:noProof/>
      </w:rPr>
      <w:fldChar w:fldCharType="begin"/>
    </w:r>
    <w:r>
      <w:rPr>
        <w:noProof/>
      </w:rPr>
      <w:instrText xml:space="preserve"> PAGE </w:instrText>
    </w:r>
    <w:r>
      <w:rPr>
        <w:noProof/>
      </w:rPr>
      <w:fldChar w:fldCharType="separate"/>
    </w:r>
    <w:r w:rsidR="00740E4F">
      <w:rPr>
        <w:noProof/>
      </w:rPr>
      <w:t>63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3EA72" w14:textId="77777777" w:rsidR="00361E17" w:rsidRDefault="00361E17">
      <w:r>
        <w:separator/>
      </w:r>
    </w:p>
  </w:footnote>
  <w:footnote w:type="continuationSeparator" w:id="0">
    <w:p w14:paraId="06097773" w14:textId="77777777" w:rsidR="00361E17" w:rsidRDefault="00361E17">
      <w:r>
        <w:continuationSeparator/>
      </w:r>
    </w:p>
  </w:footnote>
  <w:footnote w:id="1">
    <w:p w14:paraId="17CBA6FF" w14:textId="0DBDB0FF" w:rsidR="00890C18" w:rsidRPr="004318BF" w:rsidRDefault="00890C18" w:rsidP="005737F0">
      <w:pPr>
        <w:pStyle w:val="Tekstprzypisudolnego"/>
        <w:spacing w:after="80"/>
        <w:ind w:left="142" w:hanging="142"/>
        <w:rPr>
          <w:rFonts w:ascii="Times New Roman" w:hAnsi="Times New Roman"/>
          <w:sz w:val="16"/>
          <w:szCs w:val="16"/>
        </w:rPr>
      </w:pPr>
      <w:r w:rsidRPr="004318BF">
        <w:rPr>
          <w:rFonts w:ascii="Times New Roman" w:hAnsi="Times New Roman"/>
          <w:sz w:val="16"/>
          <w:szCs w:val="16"/>
          <w:vertAlign w:val="superscript"/>
        </w:rPr>
        <w:footnoteRef/>
      </w:r>
      <w:r w:rsidRPr="004318BF">
        <w:rPr>
          <w:rFonts w:ascii="Times New Roman" w:hAnsi="Times New Roman"/>
          <w:sz w:val="16"/>
          <w:szCs w:val="16"/>
          <w:vertAlign w:val="superscript"/>
        </w:rPr>
        <w:t xml:space="preserve"> </w:t>
      </w:r>
      <w:r w:rsidRPr="004318BF">
        <w:rPr>
          <w:rFonts w:ascii="Times New Roman" w:hAnsi="Times New Roman"/>
          <w:sz w:val="16"/>
          <w:szCs w:val="16"/>
        </w:rPr>
        <w:t xml:space="preserve">W przypadku Wykonawców wspólnie ubiegających się o udzielenie zamówienia należy podać dane </w:t>
      </w:r>
      <w:r>
        <w:rPr>
          <w:rFonts w:ascii="Times New Roman" w:hAnsi="Times New Roman"/>
          <w:sz w:val="16"/>
          <w:szCs w:val="16"/>
        </w:rPr>
        <w:t>W</w:t>
      </w:r>
      <w:r w:rsidRPr="004318BF">
        <w:rPr>
          <w:rFonts w:ascii="Times New Roman" w:hAnsi="Times New Roman"/>
          <w:sz w:val="16"/>
          <w:szCs w:val="16"/>
        </w:rPr>
        <w:t>ykonawcy będącego pełnomocnikiem wykonawców  wspólnie ubiegających się o udzielenie zamówienia do reprezentowania ich w postępowaniu o udzielenie zamówienia albo do reprezentowania w postępowaniu i zawarcia umowy w sprawie zamówienia publicznego</w:t>
      </w:r>
      <w:r>
        <w:rPr>
          <w:rFonts w:ascii="Times New Roman" w:hAnsi="Times New Roman"/>
          <w:sz w:val="16"/>
          <w:szCs w:val="16"/>
        </w:rPr>
        <w:t>.</w:t>
      </w:r>
    </w:p>
  </w:footnote>
  <w:footnote w:id="2">
    <w:p w14:paraId="3A1E5F89" w14:textId="77777777" w:rsidR="00890C18" w:rsidRDefault="00890C18" w:rsidP="005737F0">
      <w:pPr>
        <w:pStyle w:val="Tekstprzypisudolnego"/>
        <w:spacing w:after="80"/>
      </w:pPr>
      <w:r w:rsidRPr="00B97731">
        <w:rPr>
          <w:rFonts w:ascii="Times New Roman" w:hAnsi="Times New Roman"/>
          <w:sz w:val="16"/>
          <w:szCs w:val="16"/>
          <w:vertAlign w:val="superscript"/>
        </w:rPr>
        <w:footnoteRef/>
      </w:r>
      <w:r w:rsidRPr="00B97731">
        <w:rPr>
          <w:rFonts w:ascii="Times New Roman" w:hAnsi="Times New Roman"/>
          <w:sz w:val="16"/>
          <w:szCs w:val="16"/>
        </w:rPr>
        <w:t xml:space="preserve"> Niepotrzebne skreślić</w:t>
      </w:r>
    </w:p>
  </w:footnote>
  <w:footnote w:id="3">
    <w:p w14:paraId="645D51F6" w14:textId="27DDBA7B" w:rsidR="00890C18" w:rsidRDefault="00890C18" w:rsidP="00F40C19">
      <w:pPr>
        <w:pStyle w:val="Tekstprzypisudolnego"/>
        <w:spacing w:after="80"/>
      </w:pPr>
      <w:r w:rsidRPr="009C2876">
        <w:rPr>
          <w:rFonts w:ascii="Times New Roman" w:hAnsi="Times New Roman"/>
          <w:sz w:val="16"/>
          <w:szCs w:val="16"/>
          <w:vertAlign w:val="superscript"/>
        </w:rPr>
        <w:footnoteRef/>
      </w:r>
      <w:r>
        <w:rPr>
          <w:rFonts w:ascii="Times New Roman" w:hAnsi="Times New Roman"/>
          <w:sz w:val="16"/>
          <w:szCs w:val="16"/>
        </w:rPr>
        <w:t xml:space="preserve"> Należy wskazać okres gwarancji w latach. </w:t>
      </w:r>
      <w:r w:rsidRPr="009C2876">
        <w:rPr>
          <w:rFonts w:ascii="Times New Roman" w:hAnsi="Times New Roman"/>
          <w:sz w:val="16"/>
          <w:szCs w:val="16"/>
        </w:rPr>
        <w:t xml:space="preserve"> Minimalny dopuszczalny okres gwarancji: 1 rok, maksymalny oceniany okres gwarancji: 3 lata</w:t>
      </w:r>
    </w:p>
  </w:footnote>
  <w:footnote w:id="4">
    <w:p w14:paraId="6B1E46BF" w14:textId="228EE2AC" w:rsidR="00890C18" w:rsidRDefault="00890C18" w:rsidP="00F40C19">
      <w:pPr>
        <w:pStyle w:val="Tekstprzypisudolnego"/>
        <w:spacing w:after="80"/>
      </w:pPr>
      <w:r>
        <w:rPr>
          <w:rFonts w:ascii="Times New Roman" w:hAnsi="Times New Roman"/>
          <w:sz w:val="16"/>
          <w:szCs w:val="16"/>
          <w:vertAlign w:val="superscript"/>
        </w:rPr>
        <w:footnoteRef/>
      </w:r>
      <w:r>
        <w:rPr>
          <w:rFonts w:ascii="Times New Roman" w:hAnsi="Times New Roman"/>
          <w:sz w:val="16"/>
          <w:szCs w:val="16"/>
        </w:rPr>
        <w:t xml:space="preserve"> Zamawiający dopuszcza zaoferowanie terminu 14, 21 lub 30 dni.</w:t>
      </w:r>
    </w:p>
  </w:footnote>
  <w:footnote w:id="5">
    <w:p w14:paraId="3A43E535" w14:textId="53E1E60E" w:rsidR="00890C18" w:rsidRPr="007F014E" w:rsidRDefault="00890C18" w:rsidP="004318BF">
      <w:pPr>
        <w:pStyle w:val="Tekstprzypisudolnego"/>
        <w:spacing w:after="80"/>
        <w:rPr>
          <w:rFonts w:ascii="Times New Roman" w:hAnsi="Times New Roman"/>
          <w:sz w:val="16"/>
          <w:szCs w:val="16"/>
        </w:rPr>
      </w:pPr>
      <w:r w:rsidRPr="007F014E">
        <w:rPr>
          <w:rStyle w:val="Odwoanieprzypisudolnego"/>
          <w:rFonts w:ascii="Times New Roman" w:hAnsi="Times New Roman"/>
          <w:sz w:val="16"/>
          <w:szCs w:val="16"/>
        </w:rPr>
        <w:footnoteRef/>
      </w:r>
      <w:r w:rsidRPr="007F014E">
        <w:rPr>
          <w:rFonts w:ascii="Times New Roman" w:hAnsi="Times New Roman"/>
          <w:sz w:val="16"/>
          <w:szCs w:val="16"/>
        </w:rPr>
        <w:t xml:space="preserve"> Niepotrzebne skreślić</w:t>
      </w:r>
      <w:r>
        <w:rPr>
          <w:rFonts w:ascii="Times New Roman" w:hAnsi="Times New Roman"/>
          <w:sz w:val="16"/>
          <w:szCs w:val="16"/>
        </w:rPr>
        <w:t>.</w:t>
      </w:r>
    </w:p>
  </w:footnote>
  <w:footnote w:id="6">
    <w:p w14:paraId="59BD054F" w14:textId="731A18F0" w:rsidR="00890C18" w:rsidRDefault="00890C18" w:rsidP="004318BF">
      <w:pPr>
        <w:pStyle w:val="Tekstprzypisudolnego"/>
        <w:spacing w:after="80"/>
      </w:pPr>
      <w:r w:rsidRPr="00934FC0">
        <w:rPr>
          <w:rStyle w:val="Odwoanieprzypisudolnego"/>
          <w:rFonts w:ascii="Times New Roman" w:hAnsi="Times New Roman"/>
          <w:sz w:val="16"/>
          <w:szCs w:val="16"/>
        </w:rPr>
        <w:footnoteRef/>
      </w:r>
      <w:r w:rsidRPr="00934FC0">
        <w:rPr>
          <w:rStyle w:val="Odwoanieprzypisudolnego"/>
          <w:rFonts w:ascii="Times New Roman" w:hAnsi="Times New Roman"/>
          <w:sz w:val="16"/>
          <w:szCs w:val="16"/>
        </w:rPr>
        <w:t xml:space="preserve"> </w:t>
      </w:r>
      <w:r>
        <w:rPr>
          <w:rFonts w:ascii="Times New Roman" w:hAnsi="Times New Roman"/>
          <w:sz w:val="16"/>
          <w:szCs w:val="16"/>
        </w:rPr>
        <w:t>Należy wskazać część zamówienia, która zostanie powierzona podwykonawcy/om.</w:t>
      </w:r>
    </w:p>
  </w:footnote>
  <w:footnote w:id="7">
    <w:p w14:paraId="4381867C" w14:textId="4B3B9850" w:rsidR="00890C18" w:rsidRPr="007F014E" w:rsidRDefault="00890C18" w:rsidP="004318BF">
      <w:pPr>
        <w:pStyle w:val="Tekstprzypisudolnego"/>
        <w:spacing w:after="80"/>
        <w:rPr>
          <w:rFonts w:ascii="Times New Roman" w:hAnsi="Times New Roman"/>
          <w:sz w:val="16"/>
          <w:szCs w:val="16"/>
        </w:rPr>
      </w:pPr>
      <w:r w:rsidRPr="007F014E">
        <w:rPr>
          <w:rStyle w:val="Odwoanieprzypisudolnego"/>
          <w:rFonts w:ascii="Times New Roman" w:hAnsi="Times New Roman"/>
          <w:sz w:val="16"/>
          <w:szCs w:val="16"/>
        </w:rPr>
        <w:footnoteRef/>
      </w:r>
      <w:r w:rsidRPr="007F014E">
        <w:rPr>
          <w:rFonts w:ascii="Times New Roman" w:hAnsi="Times New Roman"/>
          <w:sz w:val="16"/>
          <w:szCs w:val="16"/>
        </w:rPr>
        <w:t xml:space="preserve"> Należy wskazać </w:t>
      </w:r>
      <w:r w:rsidRPr="006856AE">
        <w:rPr>
          <w:rFonts w:ascii="Times New Roman" w:hAnsi="Times New Roman"/>
          <w:sz w:val="16"/>
          <w:szCs w:val="16"/>
        </w:rPr>
        <w:t>nazwy ewentualnych podwykonawców, jeżeli są już znani</w:t>
      </w:r>
      <w:r>
        <w:rPr>
          <w:rFonts w:ascii="Times New Roman" w:hAnsi="Times New Roman"/>
          <w:sz w:val="16"/>
          <w:szCs w:val="16"/>
        </w:rPr>
        <w:t>.</w:t>
      </w:r>
    </w:p>
  </w:footnote>
  <w:footnote w:id="8">
    <w:p w14:paraId="5B111445" w14:textId="642E90D4" w:rsidR="00890C18" w:rsidRPr="0019638E" w:rsidRDefault="00890C18" w:rsidP="004318BF">
      <w:pPr>
        <w:pStyle w:val="Tekstprzypisudolnego"/>
        <w:spacing w:after="80"/>
        <w:rPr>
          <w:rFonts w:ascii="Times New Roman" w:hAnsi="Times New Roman"/>
          <w:sz w:val="16"/>
          <w:szCs w:val="16"/>
        </w:rPr>
      </w:pPr>
      <w:r w:rsidRPr="009E4575">
        <w:rPr>
          <w:rFonts w:ascii="Times New Roman" w:hAnsi="Times New Roman"/>
          <w:sz w:val="16"/>
          <w:szCs w:val="16"/>
          <w:vertAlign w:val="superscript"/>
        </w:rPr>
        <w:footnoteRef/>
      </w:r>
      <w:r w:rsidRPr="009E4575">
        <w:rPr>
          <w:rFonts w:ascii="Times New Roman" w:hAnsi="Times New Roman"/>
          <w:sz w:val="16"/>
          <w:szCs w:val="16"/>
          <w:vertAlign w:val="superscript"/>
        </w:rPr>
        <w:t xml:space="preserve"> </w:t>
      </w:r>
      <w:r>
        <w:rPr>
          <w:rFonts w:ascii="Times New Roman" w:hAnsi="Times New Roman"/>
          <w:sz w:val="16"/>
          <w:szCs w:val="16"/>
          <w:vertAlign w:val="superscript"/>
        </w:rPr>
        <w:t xml:space="preserve"> </w:t>
      </w:r>
      <w:r w:rsidRPr="009E4575">
        <w:rPr>
          <w:rFonts w:ascii="Times New Roman" w:hAnsi="Times New Roman"/>
          <w:sz w:val="16"/>
          <w:szCs w:val="16"/>
        </w:rPr>
        <w:t>Należy wskazać właściwe</w:t>
      </w:r>
      <w:r>
        <w:rPr>
          <w:rFonts w:ascii="Times New Roman" w:hAnsi="Times New Roman"/>
          <w:sz w:val="16"/>
          <w:szCs w:val="16"/>
        </w:rPr>
        <w:t>. W przypadku wspólnego ubiegania się o realizację zamówienia należy osobno wypełnić dla każdego z Wykonawców.</w:t>
      </w:r>
    </w:p>
  </w:footnote>
  <w:footnote w:id="9">
    <w:p w14:paraId="6B5340AD" w14:textId="484F08E8" w:rsidR="00890C18" w:rsidRPr="00C820E7" w:rsidRDefault="00890C18" w:rsidP="00E47CD8">
      <w:pPr>
        <w:pStyle w:val="Tekstprzypisudolnego"/>
        <w:spacing w:after="80"/>
        <w:rPr>
          <w:rStyle w:val="Odwoanieprzypisudolnego"/>
          <w:rFonts w:ascii="Times New Roman" w:hAnsi="Times New Roman"/>
          <w:sz w:val="16"/>
          <w:szCs w:val="16"/>
        </w:rPr>
      </w:pPr>
      <w:r w:rsidRPr="00EE72CA">
        <w:rPr>
          <w:rStyle w:val="Odwoanieprzypisudolnego"/>
          <w:rFonts w:ascii="Times New Roman" w:hAnsi="Times New Roman"/>
          <w:sz w:val="16"/>
          <w:szCs w:val="16"/>
        </w:rPr>
        <w:footnoteRef/>
      </w:r>
      <w:r w:rsidRPr="00C820E7">
        <w:rPr>
          <w:rStyle w:val="Odwoanieprzypisudolnego"/>
          <w:sz w:val="16"/>
          <w:szCs w:val="16"/>
        </w:rPr>
        <w:t xml:space="preserve"> </w:t>
      </w:r>
      <w:r w:rsidRPr="001055B1">
        <w:rPr>
          <w:rStyle w:val="Odwoanieprzypisudolnego"/>
          <w:rFonts w:ascii="Times New Roman" w:hAnsi="Times New Roman"/>
          <w:sz w:val="16"/>
          <w:szCs w:val="16"/>
          <w:vertAlign w:val="baseline"/>
        </w:rPr>
        <w:t>Wypełnić, gdy adres do korespondencji różni się od adresu Wykonawcy</w:t>
      </w:r>
      <w:r>
        <w:rPr>
          <w:rFonts w:ascii="Times New Roman" w:hAnsi="Times New Roman"/>
          <w:sz w:val="16"/>
          <w:szCs w:val="16"/>
        </w:rPr>
        <w:t>.</w:t>
      </w:r>
    </w:p>
  </w:footnote>
  <w:footnote w:id="10">
    <w:p w14:paraId="73E51CB6" w14:textId="1B158FF0" w:rsidR="00890C18" w:rsidRPr="00FA60E6" w:rsidRDefault="00890C18" w:rsidP="00E47CD8">
      <w:pPr>
        <w:pStyle w:val="Tekstprzypisudolnego"/>
        <w:spacing w:after="80"/>
        <w:ind w:left="142" w:hanging="142"/>
        <w:rPr>
          <w:rFonts w:ascii="Times New Roman" w:hAnsi="Times New Roman"/>
          <w:sz w:val="8"/>
          <w:szCs w:val="8"/>
        </w:rPr>
      </w:pPr>
      <w:r w:rsidRPr="00371AE5">
        <w:rPr>
          <w:rFonts w:ascii="Times New Roman" w:hAnsi="Times New Roman"/>
          <w:sz w:val="16"/>
          <w:szCs w:val="16"/>
          <w:vertAlign w:val="superscript"/>
        </w:rPr>
        <w:footnoteRef/>
      </w:r>
      <w:r>
        <w:rPr>
          <w:rFonts w:ascii="Times New Roman" w:hAnsi="Times New Roman"/>
          <w:sz w:val="16"/>
          <w:szCs w:val="16"/>
        </w:rPr>
        <w:t xml:space="preserve"> </w:t>
      </w:r>
      <w:r w:rsidRPr="00371AE5">
        <w:rPr>
          <w:rFonts w:ascii="Times New Roman" w:hAnsi="Times New Roman"/>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Pr>
          <w:rFonts w:ascii="Times New Roman" w:hAnsi="Times New Roman"/>
          <w:sz w:val="16"/>
          <w:szCs w:val="16"/>
        </w:rPr>
        <w:t>.</w:t>
      </w:r>
    </w:p>
  </w:footnote>
  <w:footnote w:id="11">
    <w:p w14:paraId="378B79AA" w14:textId="532E2072" w:rsidR="00890C18" w:rsidRPr="00787D6E" w:rsidRDefault="00890C18" w:rsidP="00E47CD8">
      <w:pPr>
        <w:pStyle w:val="Tekstprzypisudolnego"/>
        <w:spacing w:after="80"/>
        <w:ind w:left="142" w:hanging="142"/>
        <w:rPr>
          <w:rFonts w:ascii="Times New Roman" w:hAnsi="Times New Roman"/>
          <w:sz w:val="16"/>
          <w:szCs w:val="16"/>
        </w:rPr>
      </w:pPr>
      <w:r w:rsidRPr="00EE72CA">
        <w:rPr>
          <w:rFonts w:ascii="Times New Roman" w:hAnsi="Times New Roman"/>
          <w:sz w:val="16"/>
          <w:szCs w:val="16"/>
          <w:vertAlign w:val="superscript"/>
        </w:rPr>
        <w:footnoteRef/>
      </w:r>
      <w:r w:rsidRPr="00EE72CA">
        <w:rPr>
          <w:rFonts w:ascii="Times New Roman" w:hAnsi="Times New Roman"/>
          <w:sz w:val="16"/>
          <w:szCs w:val="16"/>
          <w:vertAlign w:val="superscript"/>
        </w:rPr>
        <w:t xml:space="preserve"> </w:t>
      </w:r>
      <w:r>
        <w:rPr>
          <w:rFonts w:ascii="Times New Roman" w:hAnsi="Times New Roman"/>
          <w:sz w:val="16"/>
          <w:szCs w:val="16"/>
          <w:vertAlign w:val="superscript"/>
        </w:rPr>
        <w:t xml:space="preserve"> </w:t>
      </w:r>
      <w:r w:rsidRPr="00EE72CA">
        <w:rPr>
          <w:rFonts w:ascii="Times New Roman" w:hAnsi="Times New Roman"/>
          <w:sz w:val="16"/>
          <w:szCs w:val="16"/>
        </w:rPr>
        <w:t xml:space="preserve">W przypadku gdy </w:t>
      </w:r>
      <w:r>
        <w:rPr>
          <w:rFonts w:ascii="Times New Roman" w:hAnsi="Times New Roman"/>
          <w:sz w:val="16"/>
          <w:szCs w:val="16"/>
        </w:rPr>
        <w:t>W</w:t>
      </w:r>
      <w:r w:rsidRPr="00EE72CA">
        <w:rPr>
          <w:rFonts w:ascii="Times New Roman" w:hAnsi="Times New Roman"/>
          <w:sz w:val="16"/>
          <w:szCs w:val="16"/>
        </w:rPr>
        <w:t>ykonawca nie przekazuje danych osobowych innych niż bezpośrednio jego dotyczących lub zachodzi wyłączenie stosowania obowiązku informacyjnego, stosownie do art. 13 ust. 4 lub art. 14 ust. 5 RODO t</w:t>
      </w:r>
      <w:r w:rsidRPr="00787D6E">
        <w:rPr>
          <w:rFonts w:ascii="Times New Roman" w:hAnsi="Times New Roman"/>
          <w:sz w:val="16"/>
          <w:szCs w:val="16"/>
        </w:rPr>
        <w:t xml:space="preserve">reści oświadczenia </w:t>
      </w:r>
      <w:r>
        <w:rPr>
          <w:rFonts w:ascii="Times New Roman" w:hAnsi="Times New Roman"/>
          <w:sz w:val="16"/>
          <w:szCs w:val="16"/>
        </w:rPr>
        <w:t>W</w:t>
      </w:r>
      <w:r w:rsidRPr="00EE72CA">
        <w:rPr>
          <w:rFonts w:ascii="Times New Roman" w:hAnsi="Times New Roman"/>
          <w:sz w:val="16"/>
          <w:szCs w:val="16"/>
        </w:rPr>
        <w:t>ykonawca nie składa (</w:t>
      </w:r>
      <w:r>
        <w:rPr>
          <w:rFonts w:ascii="Times New Roman" w:hAnsi="Times New Roman"/>
          <w:sz w:val="16"/>
          <w:szCs w:val="16"/>
        </w:rPr>
        <w:t xml:space="preserve">Wykonawca powinien </w:t>
      </w:r>
      <w:r w:rsidRPr="00EE72CA">
        <w:rPr>
          <w:rFonts w:ascii="Times New Roman" w:hAnsi="Times New Roman"/>
          <w:sz w:val="16"/>
          <w:szCs w:val="16"/>
        </w:rPr>
        <w:t>usun</w:t>
      </w:r>
      <w:r>
        <w:rPr>
          <w:rFonts w:ascii="Times New Roman" w:hAnsi="Times New Roman"/>
          <w:sz w:val="16"/>
          <w:szCs w:val="16"/>
        </w:rPr>
        <w:t>ąć</w:t>
      </w:r>
      <w:r w:rsidRPr="00EE72CA">
        <w:rPr>
          <w:rFonts w:ascii="Times New Roman" w:hAnsi="Times New Roman"/>
          <w:sz w:val="16"/>
          <w:szCs w:val="16"/>
        </w:rPr>
        <w:t xml:space="preserve"> treści oświadczenia np. przez jego wykreślenie)</w:t>
      </w:r>
      <w:r>
        <w:rPr>
          <w:rFonts w:ascii="Times New Roman" w:hAnsi="Times New Roman"/>
          <w:sz w:val="16"/>
          <w:szCs w:val="16"/>
        </w:rPr>
        <w:t>.</w:t>
      </w:r>
    </w:p>
    <w:p w14:paraId="7CC738DC" w14:textId="77777777" w:rsidR="00890C18" w:rsidRPr="00FA60E6" w:rsidRDefault="00890C18" w:rsidP="00980D3D">
      <w:pPr>
        <w:pStyle w:val="Tekstprzypisudolnego"/>
        <w:rPr>
          <w:rFonts w:ascii="Times New Roman" w:hAnsi="Times New Roman"/>
          <w:sz w:val="8"/>
          <w:szCs w:val="8"/>
        </w:rPr>
      </w:pPr>
    </w:p>
  </w:footnote>
  <w:footnote w:id="12">
    <w:p w14:paraId="7789142F" w14:textId="77777777" w:rsidR="00890C18" w:rsidRPr="00B96204" w:rsidRDefault="00890C18" w:rsidP="00B96204">
      <w:pPr>
        <w:pStyle w:val="Tekstprzypisudolnego"/>
        <w:spacing w:after="60"/>
        <w:rPr>
          <w:rFonts w:ascii="Times New Roman" w:hAnsi="Times New Roman"/>
          <w:sz w:val="16"/>
          <w:szCs w:val="16"/>
        </w:rPr>
      </w:pPr>
      <w:r w:rsidRPr="00D7095F">
        <w:rPr>
          <w:rFonts w:ascii="Times New Roman" w:hAnsi="Times New Roman"/>
          <w:vertAlign w:val="superscript"/>
        </w:rPr>
        <w:footnoteRef/>
      </w:r>
      <w:r w:rsidRPr="00D7095F">
        <w:rPr>
          <w:rFonts w:ascii="Times New Roman" w:hAnsi="Times New Roman"/>
          <w:sz w:val="16"/>
          <w:szCs w:val="16"/>
          <w:vertAlign w:val="superscript"/>
        </w:rPr>
        <w:t xml:space="preserve"> </w:t>
      </w:r>
      <w:r w:rsidRPr="00B96204">
        <w:rPr>
          <w:rFonts w:ascii="Times New Roman" w:hAnsi="Times New Roman"/>
          <w:sz w:val="16"/>
          <w:szCs w:val="16"/>
        </w:rPr>
        <w:t xml:space="preserve">Zgodnie z treścią art. 5k ust. 1 rozporządzenia 833/2014 w brzmieniu nadanym rozporządzeniem 2022/576, z </w:t>
      </w:r>
      <w:proofErr w:type="spellStart"/>
      <w:r w:rsidRPr="00B96204">
        <w:rPr>
          <w:rFonts w:ascii="Times New Roman" w:hAnsi="Times New Roman"/>
          <w:sz w:val="16"/>
          <w:szCs w:val="16"/>
        </w:rPr>
        <w:t>późn</w:t>
      </w:r>
      <w:proofErr w:type="spellEnd"/>
      <w:r w:rsidRPr="00B96204">
        <w:rPr>
          <w:rFonts w:ascii="Times New Roman" w:hAnsi="Times New Roman"/>
          <w:sz w:val="16"/>
          <w:szCs w:val="16"/>
        </w:rPr>
        <w:t xml:space="preserve">. zm., </w:t>
      </w:r>
      <w:r w:rsidRPr="00B96204">
        <w:rPr>
          <w:rFonts w:ascii="Times New Roman" w:hAnsi="Times New Roman"/>
          <w:sz w:val="16"/>
          <w:szCs w:val="16"/>
          <w:u w:val="single"/>
        </w:rPr>
        <w:t>zakazuje się udzielania</w:t>
      </w:r>
      <w:r w:rsidRPr="00B96204">
        <w:rPr>
          <w:rFonts w:ascii="Times New Roman" w:hAnsi="Times New Roman"/>
          <w:sz w:val="16"/>
          <w:szCs w:val="16"/>
        </w:rPr>
        <w:t xml:space="preserve">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dyrektywy 2009/81/WE na rzecz lub z udziałem:</w:t>
      </w:r>
    </w:p>
    <w:p w14:paraId="60D83487" w14:textId="77777777" w:rsidR="00890C18" w:rsidRPr="00B96204" w:rsidRDefault="00890C18" w:rsidP="00DB658E">
      <w:pPr>
        <w:pStyle w:val="Tekstprzypisudolnego"/>
        <w:numPr>
          <w:ilvl w:val="0"/>
          <w:numId w:val="76"/>
        </w:numPr>
        <w:spacing w:after="60"/>
        <w:ind w:left="426"/>
        <w:rPr>
          <w:rFonts w:ascii="Times New Roman" w:hAnsi="Times New Roman"/>
          <w:sz w:val="16"/>
          <w:szCs w:val="16"/>
        </w:rPr>
      </w:pPr>
      <w:r w:rsidRPr="00B96204">
        <w:rPr>
          <w:rFonts w:ascii="Times New Roman" w:hAnsi="Times New Roman"/>
          <w:sz w:val="16"/>
          <w:szCs w:val="16"/>
        </w:rPr>
        <w:t>obywateli rosyjskich, osób fizycznych zamieszkałych w Rosji lub osób prawnych, podmiotów lub organów z siedzibą w Rosji;</w:t>
      </w:r>
    </w:p>
    <w:p w14:paraId="6163F6C8" w14:textId="77777777" w:rsidR="00890C18" w:rsidRPr="00B96204" w:rsidRDefault="00890C18" w:rsidP="00DB658E">
      <w:pPr>
        <w:pStyle w:val="Tekstprzypisudolnego"/>
        <w:numPr>
          <w:ilvl w:val="0"/>
          <w:numId w:val="76"/>
        </w:numPr>
        <w:spacing w:after="60"/>
        <w:ind w:left="426"/>
        <w:rPr>
          <w:rFonts w:ascii="Times New Roman" w:hAnsi="Times New Roman"/>
          <w:sz w:val="16"/>
          <w:szCs w:val="16"/>
        </w:rPr>
      </w:pPr>
      <w:r w:rsidRPr="00B96204">
        <w:rPr>
          <w:rFonts w:ascii="Times New Roman" w:hAnsi="Times New Roman"/>
          <w:sz w:val="16"/>
          <w:szCs w:val="16"/>
        </w:rPr>
        <w:t>osób prawnych, podmiotów lub organów, do których prawa własności bezpośrednio lub pośrednio w ponad 50% należą do podmiotu, o którym mowa w lit. a) niniejszego ustępu; lub</w:t>
      </w:r>
    </w:p>
    <w:p w14:paraId="52FF4B65" w14:textId="77777777" w:rsidR="00890C18" w:rsidRPr="00B96204" w:rsidRDefault="00890C18" w:rsidP="00DB658E">
      <w:pPr>
        <w:pStyle w:val="Tekstprzypisudolnego"/>
        <w:numPr>
          <w:ilvl w:val="0"/>
          <w:numId w:val="76"/>
        </w:numPr>
        <w:spacing w:after="60"/>
        <w:ind w:left="426"/>
        <w:rPr>
          <w:rFonts w:ascii="Times New Roman" w:hAnsi="Times New Roman"/>
          <w:sz w:val="16"/>
          <w:szCs w:val="16"/>
        </w:rPr>
      </w:pPr>
      <w:r w:rsidRPr="00B96204">
        <w:rPr>
          <w:rFonts w:ascii="Times New Roman" w:hAnsi="Times New Roman"/>
          <w:sz w:val="16"/>
          <w:szCs w:val="16"/>
        </w:rPr>
        <w:t>osób fizycznych lub prawnych, podmiotów lub organów działających w imieniu lub pod kierunkiem osoby fizycznej lub prawnej, podmiotu lub organu, o których mowa w lit. a) lub b) niniejszego ustępu,</w:t>
      </w:r>
    </w:p>
    <w:p w14:paraId="006B45C7" w14:textId="26DD2F39" w:rsidR="00890C18" w:rsidRDefault="00890C18" w:rsidP="00B96204">
      <w:pPr>
        <w:pStyle w:val="Tekstprzypisudolnego"/>
        <w:spacing w:after="60"/>
        <w:rPr>
          <w:rFonts w:ascii="Open Sans" w:hAnsi="Open Sans" w:cs="Open Sans"/>
          <w:sz w:val="16"/>
          <w:szCs w:val="16"/>
        </w:rPr>
      </w:pPr>
      <w:r w:rsidRPr="00B96204">
        <w:rPr>
          <w:rFonts w:ascii="Times New Roman" w:hAnsi="Times New Roman"/>
          <w:sz w:val="16"/>
          <w:szCs w:val="16"/>
          <w:u w:val="single"/>
        </w:rPr>
        <w:t>w tym podwykonawców, dostawców lub podmiotów, na których zdolności polega się</w:t>
      </w:r>
      <w:r w:rsidRPr="00B96204">
        <w:rPr>
          <w:rFonts w:ascii="Times New Roman" w:hAnsi="Times New Roman"/>
          <w:sz w:val="16"/>
          <w:szCs w:val="16"/>
        </w:rPr>
        <w:t xml:space="preserve"> w rozumieniu dyrektyw w sprawie zamówień publicznych, w przypadku gdy przypada na nich ponad 10 % wartości zamówienia.</w:t>
      </w:r>
    </w:p>
  </w:footnote>
  <w:footnote w:id="13">
    <w:p w14:paraId="6F8DD40C" w14:textId="23E6EE6C" w:rsidR="00890C18" w:rsidRDefault="00890C18" w:rsidP="00775A4C">
      <w:pPr>
        <w:pStyle w:val="Tekstprzypisudolnego"/>
      </w:pPr>
      <w:r w:rsidRPr="00BB6BA1">
        <w:rPr>
          <w:rFonts w:ascii="Times New Roman" w:hAnsi="Times New Roman"/>
          <w:sz w:val="16"/>
          <w:szCs w:val="16"/>
          <w:vertAlign w:val="superscript"/>
        </w:rPr>
        <w:footnoteRef/>
      </w:r>
      <w:r w:rsidRPr="00BB6BA1">
        <w:rPr>
          <w:rFonts w:ascii="Times New Roman" w:hAnsi="Times New Roman"/>
          <w:sz w:val="16"/>
          <w:szCs w:val="16"/>
        </w:rPr>
        <w:t xml:space="preserve"> </w:t>
      </w:r>
      <w:r>
        <w:rPr>
          <w:rFonts w:ascii="Times New Roman" w:hAnsi="Times New Roman"/>
          <w:sz w:val="16"/>
          <w:szCs w:val="16"/>
        </w:rPr>
        <w:t>Zaznaczyć prawidłowe.</w:t>
      </w:r>
    </w:p>
  </w:footnote>
  <w:footnote w:id="14">
    <w:p w14:paraId="586F5124" w14:textId="6D55697E" w:rsidR="00890C18" w:rsidRDefault="00890C18" w:rsidP="00775A4C">
      <w:pPr>
        <w:pStyle w:val="Tekstprzypisudolnego"/>
      </w:pPr>
      <w:r w:rsidRPr="00BB6BA1">
        <w:rPr>
          <w:rFonts w:ascii="Times New Roman" w:hAnsi="Times New Roman"/>
          <w:sz w:val="16"/>
          <w:szCs w:val="16"/>
          <w:vertAlign w:val="superscript"/>
        </w:rPr>
        <w:footnoteRef/>
      </w:r>
      <w:r w:rsidRPr="00BB6BA1">
        <w:rPr>
          <w:rFonts w:ascii="Times New Roman" w:hAnsi="Times New Roman"/>
          <w:sz w:val="16"/>
          <w:szCs w:val="16"/>
        </w:rPr>
        <w:t xml:space="preserve"> </w:t>
      </w:r>
      <w:r>
        <w:rPr>
          <w:rFonts w:ascii="Times New Roman" w:hAnsi="Times New Roman"/>
          <w:sz w:val="16"/>
          <w:szCs w:val="16"/>
        </w:rPr>
        <w:t>Zaznaczyć prawidłowe.</w:t>
      </w:r>
    </w:p>
  </w:footnote>
  <w:footnote w:id="15">
    <w:p w14:paraId="66AADA7F" w14:textId="00BCF2D3" w:rsidR="00890C18" w:rsidRDefault="00890C18" w:rsidP="003C16C3">
      <w:pPr>
        <w:pStyle w:val="Tekstprzypisudolnego"/>
      </w:pPr>
      <w:r w:rsidRPr="00BB6BA1">
        <w:rPr>
          <w:rFonts w:ascii="Times New Roman" w:hAnsi="Times New Roman"/>
          <w:sz w:val="16"/>
          <w:szCs w:val="16"/>
          <w:vertAlign w:val="superscript"/>
        </w:rPr>
        <w:footnoteRef/>
      </w:r>
      <w:r w:rsidRPr="00BB6BA1">
        <w:rPr>
          <w:rFonts w:ascii="Times New Roman" w:hAnsi="Times New Roman"/>
          <w:sz w:val="16"/>
          <w:szCs w:val="16"/>
        </w:rPr>
        <w:t xml:space="preserve"> </w:t>
      </w:r>
      <w:r>
        <w:rPr>
          <w:rFonts w:ascii="Times New Roman" w:hAnsi="Times New Roman"/>
          <w:sz w:val="16"/>
          <w:szCs w:val="16"/>
        </w:rPr>
        <w:t>Zaznaczyć prawidłowe.</w:t>
      </w:r>
    </w:p>
  </w:footnote>
  <w:footnote w:id="16">
    <w:p w14:paraId="31DE440B" w14:textId="77777777" w:rsidR="00890C18" w:rsidRPr="00B96204" w:rsidRDefault="00890C18" w:rsidP="00B96204">
      <w:pPr>
        <w:pStyle w:val="Tekstprzypisudolnego"/>
        <w:spacing w:after="60"/>
        <w:rPr>
          <w:rFonts w:ascii="Times New Roman" w:hAnsi="Times New Roman"/>
          <w:sz w:val="16"/>
          <w:szCs w:val="16"/>
        </w:rPr>
      </w:pPr>
      <w:r w:rsidRPr="008A1AE2">
        <w:rPr>
          <w:rStyle w:val="Odwoanieprzypisudolnego"/>
          <w:rFonts w:ascii="Times New Roman" w:hAnsi="Times New Roman"/>
          <w:sz w:val="16"/>
          <w:szCs w:val="16"/>
        </w:rPr>
        <w:footnoteRef/>
      </w:r>
      <w:r w:rsidRPr="008A1AE2">
        <w:rPr>
          <w:rFonts w:ascii="Times New Roman" w:hAnsi="Times New Roman"/>
          <w:sz w:val="16"/>
          <w:szCs w:val="16"/>
        </w:rPr>
        <w:t xml:space="preserve"> </w:t>
      </w:r>
      <w:r w:rsidRPr="00B96204">
        <w:rPr>
          <w:rFonts w:ascii="Times New Roman" w:hAnsi="Times New Roman"/>
          <w:sz w:val="16"/>
          <w:szCs w:val="16"/>
        </w:rPr>
        <w:t xml:space="preserve">Zgodnie z treścią art. 5k ust. 1 rozporządzenia 833/2014 w brzmieniu nadanym rozporządzeniem 2022/576, z </w:t>
      </w:r>
      <w:proofErr w:type="spellStart"/>
      <w:r w:rsidRPr="00B96204">
        <w:rPr>
          <w:rFonts w:ascii="Times New Roman" w:hAnsi="Times New Roman"/>
          <w:sz w:val="16"/>
          <w:szCs w:val="16"/>
        </w:rPr>
        <w:t>późn</w:t>
      </w:r>
      <w:proofErr w:type="spellEnd"/>
      <w:r w:rsidRPr="00B96204">
        <w:rPr>
          <w:rFonts w:ascii="Times New Roman" w:hAnsi="Times New Roman"/>
          <w:sz w:val="16"/>
          <w:szCs w:val="16"/>
        </w:rPr>
        <w:t xml:space="preserve">. zm., </w:t>
      </w:r>
      <w:r w:rsidRPr="00B96204">
        <w:rPr>
          <w:rFonts w:ascii="Times New Roman" w:hAnsi="Times New Roman"/>
          <w:sz w:val="16"/>
          <w:szCs w:val="16"/>
          <w:u w:val="single"/>
        </w:rPr>
        <w:t>zakazuje się udzielania</w:t>
      </w:r>
      <w:r w:rsidRPr="00B96204">
        <w:rPr>
          <w:rFonts w:ascii="Times New Roman" w:hAnsi="Times New Roman"/>
          <w:sz w:val="16"/>
          <w:szCs w:val="16"/>
        </w:rPr>
        <w:t xml:space="preserve">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dyrektywy 2009/81/WE na rzecz lub </w:t>
      </w:r>
      <w:r w:rsidRPr="00B96204">
        <w:rPr>
          <w:rFonts w:ascii="Times New Roman" w:hAnsi="Times New Roman"/>
          <w:sz w:val="16"/>
          <w:szCs w:val="16"/>
          <w:u w:val="single"/>
        </w:rPr>
        <w:t>z udziałem</w:t>
      </w:r>
      <w:r w:rsidRPr="00B96204">
        <w:rPr>
          <w:rFonts w:ascii="Times New Roman" w:hAnsi="Times New Roman"/>
          <w:sz w:val="16"/>
          <w:szCs w:val="16"/>
        </w:rPr>
        <w:t>:</w:t>
      </w:r>
    </w:p>
    <w:p w14:paraId="36E5303D" w14:textId="77777777" w:rsidR="00890C18" w:rsidRPr="00B96204" w:rsidRDefault="00890C18" w:rsidP="00DB658E">
      <w:pPr>
        <w:pStyle w:val="Tekstprzypisudolnego"/>
        <w:numPr>
          <w:ilvl w:val="0"/>
          <w:numId w:val="75"/>
        </w:numPr>
        <w:spacing w:after="60"/>
        <w:ind w:left="426"/>
        <w:rPr>
          <w:rFonts w:ascii="Times New Roman" w:hAnsi="Times New Roman"/>
          <w:sz w:val="16"/>
          <w:szCs w:val="16"/>
        </w:rPr>
      </w:pPr>
      <w:r w:rsidRPr="00B96204">
        <w:rPr>
          <w:rFonts w:ascii="Times New Roman" w:hAnsi="Times New Roman"/>
          <w:sz w:val="16"/>
          <w:szCs w:val="16"/>
        </w:rPr>
        <w:t>obywateli rosyjskich, osób fizycznych zamieszkałych w Rosji lub osób prawnych, podmiotów lub organów z siedzibą w Rosji;</w:t>
      </w:r>
    </w:p>
    <w:p w14:paraId="117870A0" w14:textId="77777777" w:rsidR="00890C18" w:rsidRPr="00B96204" w:rsidRDefault="00890C18" w:rsidP="00DB658E">
      <w:pPr>
        <w:pStyle w:val="Tekstprzypisudolnego"/>
        <w:numPr>
          <w:ilvl w:val="0"/>
          <w:numId w:val="75"/>
        </w:numPr>
        <w:spacing w:after="60"/>
        <w:ind w:left="426"/>
        <w:rPr>
          <w:rFonts w:ascii="Times New Roman" w:hAnsi="Times New Roman"/>
          <w:sz w:val="16"/>
          <w:szCs w:val="16"/>
        </w:rPr>
      </w:pPr>
      <w:r w:rsidRPr="00B96204">
        <w:rPr>
          <w:rFonts w:ascii="Times New Roman" w:hAnsi="Times New Roman"/>
          <w:sz w:val="16"/>
          <w:szCs w:val="16"/>
        </w:rPr>
        <w:t>osób prawnych, podmiotów lub organów, do których prawa własności bezpośrednio lub pośrednio w ponad 50% należą do podmiotu, o którym mowa w lit. a) niniejszego ustępu; lub</w:t>
      </w:r>
    </w:p>
    <w:p w14:paraId="54856325" w14:textId="77777777" w:rsidR="00890C18" w:rsidRPr="00B96204" w:rsidRDefault="00890C18" w:rsidP="00DB658E">
      <w:pPr>
        <w:pStyle w:val="Tekstprzypisudolnego"/>
        <w:numPr>
          <w:ilvl w:val="0"/>
          <w:numId w:val="75"/>
        </w:numPr>
        <w:spacing w:after="60"/>
        <w:ind w:left="426"/>
        <w:rPr>
          <w:rFonts w:ascii="Times New Roman" w:hAnsi="Times New Roman"/>
          <w:sz w:val="16"/>
          <w:szCs w:val="16"/>
        </w:rPr>
      </w:pPr>
      <w:r w:rsidRPr="00B96204">
        <w:rPr>
          <w:rFonts w:ascii="Times New Roman" w:hAnsi="Times New Roman"/>
          <w:sz w:val="16"/>
          <w:szCs w:val="16"/>
        </w:rPr>
        <w:t>osób fizycznych lub prawnych, podmiotów lub organów działających w imieniu lub pod kierunkiem osoby fizycznej lub prawnej, podmiotu lub organu, o których mowa w lit. a) lub b) niniejszego ustępu,</w:t>
      </w:r>
    </w:p>
    <w:p w14:paraId="3A55DC39" w14:textId="1C39650D" w:rsidR="00890C18" w:rsidRDefault="00890C18" w:rsidP="00B96204">
      <w:pPr>
        <w:pStyle w:val="Tekstprzypisudolnego"/>
        <w:spacing w:after="60"/>
        <w:rPr>
          <w:rFonts w:ascii="Open Sans" w:hAnsi="Open Sans" w:cs="Open Sans"/>
          <w:sz w:val="16"/>
          <w:szCs w:val="16"/>
        </w:rPr>
      </w:pPr>
      <w:r w:rsidRPr="00B96204">
        <w:rPr>
          <w:rFonts w:ascii="Times New Roman" w:hAnsi="Times New Roman"/>
          <w:sz w:val="16"/>
          <w:szCs w:val="16"/>
          <w:u w:val="single"/>
        </w:rPr>
        <w:t>w tym</w:t>
      </w:r>
      <w:r w:rsidRPr="00B96204">
        <w:rPr>
          <w:rFonts w:ascii="Times New Roman" w:hAnsi="Times New Roman"/>
          <w:sz w:val="16"/>
          <w:szCs w:val="16"/>
        </w:rPr>
        <w:t xml:space="preserve"> podwykonawców, dostawców lub </w:t>
      </w:r>
      <w:r w:rsidRPr="00B96204">
        <w:rPr>
          <w:rFonts w:ascii="Times New Roman" w:hAnsi="Times New Roman"/>
          <w:sz w:val="16"/>
          <w:szCs w:val="16"/>
          <w:u w:val="single"/>
        </w:rPr>
        <w:t xml:space="preserve">podmiotów, na których zdolności polega się </w:t>
      </w:r>
      <w:r w:rsidRPr="00B96204">
        <w:rPr>
          <w:rFonts w:ascii="Times New Roman" w:hAnsi="Times New Roman"/>
          <w:sz w:val="16"/>
          <w:szCs w:val="16"/>
        </w:rPr>
        <w:t>w rozumieniu dyrektyw w sprawie zamówień publicznych, w przypadku gdy przypada na nich ponad 10 % wartości zamówienia.</w:t>
      </w:r>
    </w:p>
  </w:footnote>
  <w:footnote w:id="17">
    <w:p w14:paraId="75934846" w14:textId="77777777" w:rsidR="00890C18" w:rsidRPr="004F1571" w:rsidRDefault="00890C18" w:rsidP="00744E2A">
      <w:pPr>
        <w:pStyle w:val="Tekstprzypisudolnego"/>
        <w:spacing w:after="40"/>
        <w:rPr>
          <w:rFonts w:ascii="Times New Roman" w:hAnsi="Times New Roman"/>
        </w:rPr>
      </w:pPr>
      <w:r w:rsidRPr="00666505">
        <w:rPr>
          <w:rFonts w:ascii="Times New Roman" w:hAnsi="Times New Roman"/>
          <w:sz w:val="16"/>
          <w:szCs w:val="16"/>
          <w:vertAlign w:val="superscript"/>
        </w:rPr>
        <w:footnoteRef/>
      </w:r>
      <w:r w:rsidRPr="00666505">
        <w:rPr>
          <w:rFonts w:ascii="Times New Roman" w:hAnsi="Times New Roman"/>
          <w:sz w:val="16"/>
          <w:szCs w:val="16"/>
        </w:rPr>
        <w:t xml:space="preserve"> Uwaga! Dokument składany jest </w:t>
      </w:r>
      <w:r w:rsidRPr="00666505">
        <w:rPr>
          <w:rFonts w:ascii="Times New Roman" w:hAnsi="Times New Roman"/>
          <w:sz w:val="16"/>
          <w:szCs w:val="16"/>
          <w:u w:val="single"/>
        </w:rPr>
        <w:t>na wezwanie Zamawiającego</w:t>
      </w:r>
      <w:r w:rsidRPr="00666505">
        <w:rPr>
          <w:rFonts w:ascii="Times New Roman" w:hAnsi="Times New Roman"/>
          <w:sz w:val="16"/>
          <w:szCs w:val="16"/>
        </w:rPr>
        <w:t xml:space="preserve"> zgodnie z art. </w:t>
      </w:r>
      <w:r>
        <w:rPr>
          <w:rFonts w:ascii="Times New Roman" w:hAnsi="Times New Roman"/>
          <w:sz w:val="16"/>
          <w:szCs w:val="16"/>
        </w:rPr>
        <w:t xml:space="preserve">126 </w:t>
      </w:r>
      <w:r w:rsidRPr="00666505">
        <w:rPr>
          <w:rFonts w:ascii="Times New Roman" w:hAnsi="Times New Roman"/>
          <w:sz w:val="16"/>
          <w:szCs w:val="16"/>
        </w:rPr>
        <w:t xml:space="preserve"> ust. 1 </w:t>
      </w:r>
      <w:r>
        <w:rPr>
          <w:rFonts w:ascii="Times New Roman" w:hAnsi="Times New Roman"/>
          <w:sz w:val="16"/>
          <w:szCs w:val="16"/>
        </w:rPr>
        <w:t xml:space="preserve">ustawy </w:t>
      </w:r>
      <w:proofErr w:type="spellStart"/>
      <w:r w:rsidRPr="00666505">
        <w:rPr>
          <w:rFonts w:ascii="Times New Roman" w:hAnsi="Times New Roman"/>
          <w:sz w:val="16"/>
          <w:szCs w:val="16"/>
        </w:rPr>
        <w:t>Pzp</w:t>
      </w:r>
      <w:proofErr w:type="spellEnd"/>
      <w:r w:rsidRPr="00666505">
        <w:rPr>
          <w:rFonts w:ascii="Times New Roman" w:hAnsi="Times New Roman"/>
          <w:sz w:val="16"/>
          <w:szCs w:val="16"/>
        </w:rPr>
        <w:t>.</w:t>
      </w:r>
    </w:p>
  </w:footnote>
  <w:footnote w:id="18">
    <w:p w14:paraId="4ED9869A" w14:textId="6BBC396E" w:rsidR="00890C18" w:rsidRPr="003549EC" w:rsidRDefault="00890C18" w:rsidP="00FA1E33">
      <w:pPr>
        <w:pStyle w:val="Tekstprzypisudolnego"/>
        <w:spacing w:after="80"/>
        <w:rPr>
          <w:rFonts w:ascii="Times New Roman" w:hAnsi="Times New Roman"/>
          <w:sz w:val="16"/>
          <w:szCs w:val="16"/>
        </w:rPr>
      </w:pPr>
      <w:r w:rsidRPr="00E32D7C">
        <w:rPr>
          <w:rStyle w:val="Odwoanieprzypisudolnego"/>
          <w:rFonts w:ascii="Times New Roman" w:hAnsi="Times New Roman"/>
          <w:sz w:val="16"/>
          <w:szCs w:val="16"/>
        </w:rPr>
        <w:footnoteRef/>
      </w:r>
      <w:r w:rsidRPr="00E32D7C">
        <w:rPr>
          <w:rStyle w:val="Odwoanieprzypisudolnego"/>
          <w:rFonts w:ascii="Times New Roman" w:hAnsi="Times New Roman"/>
          <w:sz w:val="16"/>
          <w:szCs w:val="16"/>
        </w:rPr>
        <w:t xml:space="preserve"> </w:t>
      </w:r>
      <w:r w:rsidRPr="00E32D7C">
        <w:rPr>
          <w:rFonts w:ascii="Times New Roman" w:hAnsi="Times New Roman"/>
          <w:sz w:val="16"/>
          <w:szCs w:val="16"/>
        </w:rPr>
        <w:t xml:space="preserve">Zgodnie </w:t>
      </w:r>
      <w:r>
        <w:rPr>
          <w:rFonts w:ascii="Times New Roman" w:hAnsi="Times New Roman"/>
          <w:sz w:val="16"/>
          <w:szCs w:val="16"/>
        </w:rPr>
        <w:t xml:space="preserve">z art. 4 pkt 14 ustawy z dnia </w:t>
      </w:r>
      <w:r w:rsidRPr="00E32D7C">
        <w:rPr>
          <w:rFonts w:ascii="Times New Roman" w:hAnsi="Times New Roman"/>
          <w:sz w:val="16"/>
          <w:szCs w:val="16"/>
        </w:rPr>
        <w:t>16 lutego 2007 r.</w:t>
      </w:r>
      <w:r>
        <w:rPr>
          <w:rFonts w:ascii="Times New Roman" w:hAnsi="Times New Roman"/>
          <w:sz w:val="16"/>
          <w:szCs w:val="16"/>
        </w:rPr>
        <w:t xml:space="preserve"> o ochronie konkurencji i konsumentów przez grupę kapitałową rozumie się </w:t>
      </w:r>
      <w:r w:rsidRPr="00E32D7C">
        <w:rPr>
          <w:rFonts w:ascii="Times New Roman" w:hAnsi="Times New Roman"/>
          <w:sz w:val="16"/>
          <w:szCs w:val="16"/>
        </w:rPr>
        <w:t>wszystkich przedsiębiorców, którzy są kontrolowani w sposób bezpośredni lub pośredni przez jednego przedsiębiorcę, w tym również tego przedsiębiorcę</w:t>
      </w:r>
      <w:r>
        <w:rPr>
          <w:rFonts w:ascii="Times New Roman" w:hAnsi="Times New Roman"/>
          <w:sz w:val="16"/>
          <w:szCs w:val="16"/>
        </w:rPr>
        <w:t>.</w:t>
      </w:r>
    </w:p>
  </w:footnote>
  <w:footnote w:id="19">
    <w:p w14:paraId="0A0DA2AE" w14:textId="2EF41452" w:rsidR="00890C18" w:rsidRPr="000116F1" w:rsidRDefault="00890C18" w:rsidP="0043428E">
      <w:pPr>
        <w:pStyle w:val="Tekstprzypisudolnego"/>
        <w:spacing w:after="80"/>
        <w:rPr>
          <w:rFonts w:ascii="Times New Roman" w:hAnsi="Times New Roman"/>
          <w:sz w:val="16"/>
        </w:rPr>
      </w:pPr>
      <w:r w:rsidRPr="005D67DD">
        <w:rPr>
          <w:rStyle w:val="Odwoanieprzypisudolnego"/>
          <w:rFonts w:ascii="Times New Roman" w:hAnsi="Times New Roman"/>
          <w:sz w:val="16"/>
          <w:szCs w:val="16"/>
        </w:rPr>
        <w:footnoteRef/>
      </w:r>
      <w:r w:rsidRPr="005D67DD">
        <w:rPr>
          <w:rFonts w:ascii="Times New Roman" w:hAnsi="Times New Roman"/>
          <w:sz w:val="16"/>
          <w:szCs w:val="16"/>
        </w:rPr>
        <w:t xml:space="preserve"> </w:t>
      </w:r>
      <w:r w:rsidRPr="003A3D84">
        <w:rPr>
          <w:rFonts w:ascii="Times New Roman" w:hAnsi="Times New Roman"/>
          <w:sz w:val="16"/>
          <w:szCs w:val="16"/>
        </w:rPr>
        <w:t xml:space="preserve">UWAGA: Dokument składany jest </w:t>
      </w:r>
      <w:r w:rsidRPr="003A3D84">
        <w:rPr>
          <w:rFonts w:ascii="Times New Roman" w:hAnsi="Times New Roman"/>
          <w:sz w:val="16"/>
          <w:szCs w:val="16"/>
          <w:u w:val="single"/>
        </w:rPr>
        <w:t>na wezwanie Zamawiającego</w:t>
      </w:r>
      <w:r w:rsidRPr="003A3D84">
        <w:rPr>
          <w:rFonts w:ascii="Times New Roman" w:hAnsi="Times New Roman"/>
          <w:sz w:val="16"/>
          <w:szCs w:val="16"/>
        </w:rPr>
        <w:t xml:space="preserve"> zgodnie z art. </w:t>
      </w:r>
      <w:r>
        <w:rPr>
          <w:rFonts w:ascii="Times New Roman" w:hAnsi="Times New Roman"/>
          <w:sz w:val="16"/>
          <w:szCs w:val="16"/>
        </w:rPr>
        <w:t>126</w:t>
      </w:r>
      <w:r w:rsidRPr="003A3D84">
        <w:rPr>
          <w:rFonts w:ascii="Times New Roman" w:hAnsi="Times New Roman"/>
          <w:sz w:val="16"/>
          <w:szCs w:val="16"/>
        </w:rPr>
        <w:t xml:space="preserve"> ust. 1</w:t>
      </w:r>
      <w:r>
        <w:rPr>
          <w:rFonts w:ascii="Times New Roman" w:hAnsi="Times New Roman"/>
          <w:sz w:val="16"/>
          <w:szCs w:val="16"/>
        </w:rPr>
        <w:t xml:space="preserve"> ustawy</w:t>
      </w:r>
      <w:r w:rsidRPr="003A3D84">
        <w:rPr>
          <w:rFonts w:ascii="Times New Roman" w:hAnsi="Times New Roman"/>
          <w:sz w:val="16"/>
          <w:szCs w:val="16"/>
        </w:rPr>
        <w:t xml:space="preserve"> </w:t>
      </w:r>
      <w:proofErr w:type="spellStart"/>
      <w:r w:rsidRPr="003A3D84">
        <w:rPr>
          <w:rFonts w:ascii="Times New Roman" w:hAnsi="Times New Roman"/>
          <w:sz w:val="16"/>
          <w:szCs w:val="16"/>
        </w:rPr>
        <w:t>Pzp</w:t>
      </w:r>
      <w:proofErr w:type="spellEnd"/>
      <w:r>
        <w:rPr>
          <w:rFonts w:ascii="Times New Roman" w:hAnsi="Times New Roman"/>
          <w:sz w:val="16"/>
          <w:szCs w:val="16"/>
        </w:rPr>
        <w:t>.</w:t>
      </w:r>
    </w:p>
  </w:footnote>
  <w:footnote w:id="20">
    <w:p w14:paraId="6E0C778E" w14:textId="77777777" w:rsidR="00890C18" w:rsidRDefault="00890C18" w:rsidP="00B17EC9">
      <w:pPr>
        <w:pStyle w:val="Tekstprzypisudolnego"/>
        <w:rPr>
          <w:rFonts w:ascii="Times New Roman" w:hAnsi="Times New Roman"/>
          <w:sz w:val="16"/>
          <w:szCs w:val="16"/>
        </w:rPr>
      </w:pPr>
      <w:r w:rsidRPr="004F1571">
        <w:rPr>
          <w:rStyle w:val="Odwoanieprzypisudolnego"/>
          <w:rFonts w:ascii="Times New Roman" w:hAnsi="Times New Roman"/>
          <w:sz w:val="16"/>
          <w:szCs w:val="16"/>
        </w:rPr>
        <w:footnoteRef/>
      </w:r>
      <w:r w:rsidRPr="00666505">
        <w:rPr>
          <w:rFonts w:ascii="Times New Roman" w:hAnsi="Times New Roman"/>
          <w:sz w:val="16"/>
          <w:szCs w:val="16"/>
        </w:rPr>
        <w:t xml:space="preserve"> Niepotrzebne skreślić.</w:t>
      </w:r>
    </w:p>
  </w:footnote>
  <w:footnote w:id="21">
    <w:p w14:paraId="6D41EE70" w14:textId="77777777" w:rsidR="00890C18" w:rsidRPr="004F1571" w:rsidRDefault="00890C18" w:rsidP="0043428E">
      <w:pPr>
        <w:pStyle w:val="Tekstprzypisudolnego"/>
        <w:spacing w:after="40"/>
        <w:rPr>
          <w:rFonts w:ascii="Times New Roman" w:hAnsi="Times New Roman"/>
        </w:rPr>
      </w:pPr>
      <w:r w:rsidRPr="00666505">
        <w:rPr>
          <w:rFonts w:ascii="Times New Roman" w:hAnsi="Times New Roman"/>
          <w:sz w:val="16"/>
          <w:szCs w:val="16"/>
          <w:vertAlign w:val="superscript"/>
        </w:rPr>
        <w:footnoteRef/>
      </w:r>
      <w:r w:rsidRPr="00666505">
        <w:rPr>
          <w:rFonts w:ascii="Times New Roman" w:hAnsi="Times New Roman"/>
          <w:sz w:val="16"/>
          <w:szCs w:val="16"/>
        </w:rPr>
        <w:t xml:space="preserve"> Uwaga! Dokument składany jest </w:t>
      </w:r>
      <w:r w:rsidRPr="00666505">
        <w:rPr>
          <w:rFonts w:ascii="Times New Roman" w:hAnsi="Times New Roman"/>
          <w:sz w:val="16"/>
          <w:szCs w:val="16"/>
          <w:u w:val="single"/>
        </w:rPr>
        <w:t>na wezwanie Zamawiającego</w:t>
      </w:r>
      <w:r w:rsidRPr="00666505">
        <w:rPr>
          <w:rFonts w:ascii="Times New Roman" w:hAnsi="Times New Roman"/>
          <w:sz w:val="16"/>
          <w:szCs w:val="16"/>
        </w:rPr>
        <w:t xml:space="preserve"> zgodnie z art. </w:t>
      </w:r>
      <w:r>
        <w:rPr>
          <w:rFonts w:ascii="Times New Roman" w:hAnsi="Times New Roman"/>
          <w:sz w:val="16"/>
          <w:szCs w:val="16"/>
        </w:rPr>
        <w:t xml:space="preserve">126 </w:t>
      </w:r>
      <w:r w:rsidRPr="00666505">
        <w:rPr>
          <w:rFonts w:ascii="Times New Roman" w:hAnsi="Times New Roman"/>
          <w:sz w:val="16"/>
          <w:szCs w:val="16"/>
        </w:rPr>
        <w:t xml:space="preserve"> ust. 1 </w:t>
      </w:r>
      <w:r>
        <w:rPr>
          <w:rFonts w:ascii="Times New Roman" w:hAnsi="Times New Roman"/>
          <w:sz w:val="16"/>
          <w:szCs w:val="16"/>
        </w:rPr>
        <w:t xml:space="preserve">ustawy </w:t>
      </w:r>
      <w:proofErr w:type="spellStart"/>
      <w:r w:rsidRPr="00666505">
        <w:rPr>
          <w:rFonts w:ascii="Times New Roman" w:hAnsi="Times New Roman"/>
          <w:sz w:val="16"/>
          <w:szCs w:val="16"/>
        </w:rPr>
        <w:t>Pzp</w:t>
      </w:r>
      <w:proofErr w:type="spellEnd"/>
      <w:r w:rsidRPr="00666505">
        <w:rPr>
          <w:rFonts w:ascii="Times New Roman" w:hAnsi="Times New Roman"/>
          <w:sz w:val="16"/>
          <w:szCs w:val="16"/>
        </w:rPr>
        <w:t>.</w:t>
      </w:r>
    </w:p>
  </w:footnote>
  <w:footnote w:id="22">
    <w:p w14:paraId="7F8B0FFB" w14:textId="77777777" w:rsidR="00890C18" w:rsidRPr="004761C6" w:rsidRDefault="00890C18" w:rsidP="001C5CF4">
      <w:pPr>
        <w:pStyle w:val="Tekstprzypisudolnego"/>
        <w:rPr>
          <w:rFonts w:ascii="Times New Roman" w:hAnsi="Times New Roman"/>
          <w:sz w:val="18"/>
          <w:szCs w:val="18"/>
        </w:rPr>
      </w:pPr>
      <w:r w:rsidRPr="004761C6">
        <w:rPr>
          <w:rStyle w:val="Odwoanieprzypisudolnego"/>
          <w:rFonts w:ascii="Times New Roman" w:hAnsi="Times New Roman"/>
          <w:sz w:val="18"/>
          <w:szCs w:val="18"/>
        </w:rPr>
        <w:footnoteRef/>
      </w:r>
      <w:r w:rsidRPr="004761C6">
        <w:rPr>
          <w:rFonts w:ascii="Times New Roman" w:hAnsi="Times New Roman"/>
          <w:sz w:val="18"/>
          <w:szCs w:val="18"/>
        </w:rPr>
        <w:t xml:space="preserve"> </w:t>
      </w:r>
      <w:r w:rsidRPr="004761C6">
        <w:rPr>
          <w:rFonts w:ascii="Times New Roman" w:hAnsi="Times New Roman"/>
          <w:sz w:val="18"/>
          <w:szCs w:val="18"/>
          <w:lang w:eastAsia="pl-PL"/>
        </w:rPr>
        <w:t>W przypadku podpisywania umowy kwalifikowanym podpisem elektronicznym</w:t>
      </w:r>
    </w:p>
  </w:footnote>
  <w:footnote w:id="23">
    <w:p w14:paraId="14F100E1" w14:textId="77777777" w:rsidR="00890C18" w:rsidRPr="00C618DE" w:rsidRDefault="00890C18" w:rsidP="001C5CF4">
      <w:pPr>
        <w:pStyle w:val="Tekstprzypisudolnego"/>
        <w:rPr>
          <w:rFonts w:ascii="Times New Roman" w:hAnsi="Times New Roman"/>
          <w:sz w:val="18"/>
          <w:szCs w:val="18"/>
        </w:rPr>
      </w:pPr>
      <w:r w:rsidRPr="0018675A">
        <w:rPr>
          <w:rFonts w:ascii="Times New Roman" w:hAnsi="Times New Roman"/>
          <w:sz w:val="18"/>
          <w:vertAlign w:val="superscript"/>
        </w:rPr>
        <w:footnoteRef/>
      </w:r>
      <w:r w:rsidRPr="0018675A">
        <w:rPr>
          <w:rFonts w:ascii="Times New Roman" w:hAnsi="Times New Roman"/>
          <w:sz w:val="18"/>
          <w:szCs w:val="18"/>
        </w:rPr>
        <w:t>W</w:t>
      </w:r>
      <w:r w:rsidRPr="00C618DE">
        <w:rPr>
          <w:rFonts w:ascii="Times New Roman" w:hAnsi="Times New Roman"/>
          <w:sz w:val="18"/>
          <w:szCs w:val="18"/>
        </w:rPr>
        <w:t xml:space="preserve">yliczenie ma charakter przykładowy. </w:t>
      </w:r>
      <w:r w:rsidRPr="00B95899">
        <w:rPr>
          <w:rFonts w:ascii="Times New Roman" w:hAnsi="Times New Roman"/>
          <w:sz w:val="18"/>
          <w:szCs w:val="18"/>
        </w:rPr>
        <w:t xml:space="preserve">Umowa o pracę może zawierać również inne dane, które podlegają </w:t>
      </w:r>
      <w:proofErr w:type="spellStart"/>
      <w:r w:rsidRPr="00B95899">
        <w:rPr>
          <w:rFonts w:ascii="Times New Roman" w:hAnsi="Times New Roman"/>
          <w:sz w:val="18"/>
          <w:szCs w:val="18"/>
        </w:rPr>
        <w:t>anonimizacji</w:t>
      </w:r>
      <w:proofErr w:type="spellEnd"/>
      <w:r w:rsidRPr="00B95899">
        <w:rPr>
          <w:rFonts w:ascii="Times New Roman" w:hAnsi="Times New Roman"/>
          <w:sz w:val="18"/>
          <w:szCs w:val="18"/>
        </w:rPr>
        <w:t xml:space="preserve">. Każda umowa powinna zostać przeanalizowana przez Wykonawcę pod kątem przepisów RODO; zakres </w:t>
      </w:r>
      <w:proofErr w:type="spellStart"/>
      <w:r w:rsidRPr="00B95899">
        <w:rPr>
          <w:rFonts w:ascii="Times New Roman" w:hAnsi="Times New Roman"/>
          <w:sz w:val="18"/>
          <w:szCs w:val="18"/>
        </w:rPr>
        <w:t>anonimizacji</w:t>
      </w:r>
      <w:proofErr w:type="spellEnd"/>
      <w:r w:rsidRPr="00B95899">
        <w:rPr>
          <w:rFonts w:ascii="Times New Roman" w:hAnsi="Times New Roman"/>
          <w:sz w:val="18"/>
          <w:szCs w:val="18"/>
        </w:rPr>
        <w:t xml:space="preserve"> umowy musi być zgodny z ww. przepisami RODO</w:t>
      </w:r>
      <w:r>
        <w:rPr>
          <w:rFonts w:ascii="Times New Roman" w:hAnsi="Times New Roman"/>
          <w:sz w:val="18"/>
          <w:szCs w:val="18"/>
        </w:rPr>
        <w:t>.</w:t>
      </w:r>
      <w:r w:rsidRPr="00C618DE">
        <w:rPr>
          <w:rFonts w:ascii="Times New Roman" w:hAnsi="Times New Roman"/>
          <w:sz w:val="18"/>
          <w:szCs w:val="18"/>
        </w:rPr>
        <w:t xml:space="preserve"> </w:t>
      </w:r>
    </w:p>
    <w:p w14:paraId="7CBB7267" w14:textId="77777777" w:rsidR="00890C18" w:rsidRPr="00C618DE" w:rsidRDefault="00890C18" w:rsidP="001C5CF4">
      <w:pPr>
        <w:pStyle w:val="Tekstprzypisudolnego"/>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AA9218AA"/>
    <w:lvl w:ilvl="0">
      <w:start w:val="1"/>
      <w:numFmt w:val="decimal"/>
      <w:lvlText w:val="%1."/>
      <w:lvlJc w:val="left"/>
      <w:pPr>
        <w:tabs>
          <w:tab w:val="num" w:pos="360"/>
        </w:tabs>
      </w:pPr>
      <w:rPr>
        <w:rFonts w:cs="Times New Roman"/>
        <w:b w:val="0"/>
      </w:rPr>
    </w:lvl>
    <w:lvl w:ilvl="1">
      <w:start w:val="1"/>
      <w:numFmt w:val="decimal"/>
      <w:lvlText w:val="%1.%2."/>
      <w:lvlJc w:val="left"/>
      <w:pPr>
        <w:tabs>
          <w:tab w:val="num" w:pos="39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 w15:restartNumberingAfterBreak="0">
    <w:nsid w:val="00000003"/>
    <w:multiLevelType w:val="singleLevel"/>
    <w:tmpl w:val="04150017"/>
    <w:name w:val="WW8Num3"/>
    <w:lvl w:ilvl="0">
      <w:start w:val="1"/>
      <w:numFmt w:val="lowerLetter"/>
      <w:lvlText w:val="%1)"/>
      <w:lvlJc w:val="left"/>
      <w:pPr>
        <w:tabs>
          <w:tab w:val="num" w:pos="360"/>
        </w:tabs>
        <w:ind w:left="360" w:hanging="360"/>
      </w:pPr>
      <w:rPr>
        <w:rFonts w:cs="Times New Roman"/>
        <w:b w:val="0"/>
      </w:rPr>
    </w:lvl>
  </w:abstractNum>
  <w:abstractNum w:abstractNumId="3" w15:restartNumberingAfterBreak="0">
    <w:nsid w:val="00000004"/>
    <w:multiLevelType w:val="singleLevel"/>
    <w:tmpl w:val="DD2EEB4E"/>
    <w:lvl w:ilvl="0">
      <w:start w:val="1"/>
      <w:numFmt w:val="decimal"/>
      <w:lvlText w:val="%1."/>
      <w:lvlJc w:val="left"/>
      <w:pPr>
        <w:tabs>
          <w:tab w:val="num" w:pos="360"/>
        </w:tabs>
      </w:pPr>
      <w:rPr>
        <w:rFonts w:ascii="Times New Roman" w:hAnsi="Times New Roman" w:cs="Times New Roman"/>
        <w:b w:val="0"/>
        <w:i w:val="0"/>
      </w:rPr>
    </w:lvl>
  </w:abstractNum>
  <w:abstractNum w:abstractNumId="4" w15:restartNumberingAfterBreak="0">
    <w:nsid w:val="00000005"/>
    <w:multiLevelType w:val="singleLevel"/>
    <w:tmpl w:val="594419EA"/>
    <w:name w:val="WW8Num5"/>
    <w:lvl w:ilvl="0">
      <w:start w:val="1"/>
      <w:numFmt w:val="decimal"/>
      <w:pStyle w:val="WW-Zwykytekst"/>
      <w:lvlText w:val="%1."/>
      <w:lvlJc w:val="left"/>
      <w:pPr>
        <w:tabs>
          <w:tab w:val="num" w:pos="360"/>
        </w:tabs>
      </w:pPr>
      <w:rPr>
        <w:rFonts w:cs="Times New Roman"/>
        <w:b w:val="0"/>
      </w:rPr>
    </w:lvl>
  </w:abstractNum>
  <w:abstractNum w:abstractNumId="5" w15:restartNumberingAfterBreak="0">
    <w:nsid w:val="00000006"/>
    <w:multiLevelType w:val="multilevel"/>
    <w:tmpl w:val="E896580C"/>
    <w:name w:val="WW8Num6"/>
    <w:lvl w:ilvl="0">
      <w:start w:val="2"/>
      <w:numFmt w:val="decimal"/>
      <w:lvlText w:val="%1."/>
      <w:lvlJc w:val="left"/>
      <w:pPr>
        <w:tabs>
          <w:tab w:val="num" w:pos="360"/>
        </w:tabs>
      </w:pPr>
      <w:rPr>
        <w:rFonts w:cs="Times New Roman"/>
      </w:rPr>
    </w:lvl>
    <w:lvl w:ilvl="1">
      <w:start w:val="1"/>
      <w:numFmt w:val="decimal"/>
      <w:lvlText w:val="%2)"/>
      <w:lvlJc w:val="left"/>
      <w:pPr>
        <w:tabs>
          <w:tab w:val="num" w:pos="1440"/>
        </w:tabs>
      </w:pPr>
      <w:rPr>
        <w:rFonts w:cs="Times New Roman"/>
      </w:rPr>
    </w:lvl>
    <w:lvl w:ilvl="2">
      <w:start w:val="1"/>
      <w:numFmt w:val="lowerRoman"/>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6" w15:restartNumberingAfterBreak="0">
    <w:nsid w:val="00000007"/>
    <w:multiLevelType w:val="singleLevel"/>
    <w:tmpl w:val="00000007"/>
    <w:name w:val="WW8Num7"/>
    <w:lvl w:ilvl="0">
      <w:numFmt w:val="bullet"/>
      <w:lvlText w:val="-"/>
      <w:lvlJc w:val="left"/>
      <w:pPr>
        <w:tabs>
          <w:tab w:val="num" w:pos="720"/>
        </w:tabs>
      </w:pPr>
      <w:rPr>
        <w:rFonts w:ascii="Times New Roman" w:hAnsi="Times New Roman"/>
        <w:b w:val="0"/>
        <w:i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pPr>
      <w:rPr>
        <w:rFonts w:ascii="Symbol" w:hAnsi="Symbol" w:cs="Times New Roman"/>
      </w:rPr>
    </w:lvl>
  </w:abstractNum>
  <w:abstractNum w:abstractNumId="8" w15:restartNumberingAfterBreak="0">
    <w:nsid w:val="00000009"/>
    <w:multiLevelType w:val="multilevel"/>
    <w:tmpl w:val="0628779C"/>
    <w:name w:val="WW8Num9"/>
    <w:lvl w:ilvl="0">
      <w:start w:val="1"/>
      <w:numFmt w:val="decimal"/>
      <w:lvlText w:val="%1."/>
      <w:lvlJc w:val="left"/>
      <w:pPr>
        <w:tabs>
          <w:tab w:val="num" w:pos="720"/>
        </w:tabs>
      </w:pPr>
      <w:rPr>
        <w:rFonts w:cs="Times New Roman"/>
      </w:rPr>
    </w:lvl>
    <w:lvl w:ilvl="1">
      <w:start w:val="1"/>
      <w:numFmt w:val="decimal"/>
      <w:lvlText w:val="%2)"/>
      <w:lvlJc w:val="left"/>
      <w:pPr>
        <w:tabs>
          <w:tab w:val="num" w:pos="1440"/>
        </w:tabs>
      </w:pPr>
      <w:rPr>
        <w:rFonts w:cs="Times New Roman"/>
      </w:rPr>
    </w:lvl>
    <w:lvl w:ilvl="2">
      <w:start w:val="1"/>
      <w:numFmt w:val="decimal"/>
      <w:lvlText w:val="%3."/>
      <w:lvlJc w:val="left"/>
      <w:pPr>
        <w:tabs>
          <w:tab w:val="num" w:pos="2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9" w15:restartNumberingAfterBreak="0">
    <w:nsid w:val="0000000A"/>
    <w:multiLevelType w:val="multilevel"/>
    <w:tmpl w:val="DD62873E"/>
    <w:name w:val="WW8Num12"/>
    <w:lvl w:ilvl="0">
      <w:start w:val="1"/>
      <w:numFmt w:val="decimal"/>
      <w:lvlText w:val="%1."/>
      <w:lvlJc w:val="left"/>
      <w:pPr>
        <w:tabs>
          <w:tab w:val="num" w:pos="720"/>
        </w:tabs>
      </w:pPr>
      <w:rPr>
        <w:rFonts w:ascii="Times New Roman" w:hAnsi="Times New Roman" w:cs="Times New Roman"/>
      </w:rPr>
    </w:lvl>
    <w:lvl w:ilvl="1">
      <w:start w:val="1"/>
      <w:numFmt w:val="lowerLetter"/>
      <w:lvlText w:val="%2)"/>
      <w:lvlJc w:val="left"/>
      <w:pPr>
        <w:tabs>
          <w:tab w:val="num" w:pos="1440"/>
        </w:tabs>
      </w:pPr>
      <w:rPr>
        <w:rFonts w:cs="Times New Roman"/>
      </w:rPr>
    </w:lvl>
    <w:lvl w:ilvl="2">
      <w:start w:val="1"/>
      <w:numFmt w:val="decimal"/>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0" w15:restartNumberingAfterBreak="0">
    <w:nsid w:val="0000000B"/>
    <w:multiLevelType w:val="multilevel"/>
    <w:tmpl w:val="0000000B"/>
    <w:name w:val="WW8Num13"/>
    <w:lvl w:ilvl="0">
      <w:start w:val="1"/>
      <w:numFmt w:val="decimal"/>
      <w:lvlText w:val="%1."/>
      <w:lvlJc w:val="left"/>
      <w:pPr>
        <w:tabs>
          <w:tab w:val="num" w:pos="720"/>
        </w:tabs>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0C"/>
    <w:multiLevelType w:val="multilevel"/>
    <w:tmpl w:val="DBCA5ED4"/>
    <w:name w:val="WW8Num14"/>
    <w:lvl w:ilvl="0">
      <w:start w:val="1"/>
      <w:numFmt w:val="decimal"/>
      <w:lvlText w:val="%1."/>
      <w:lvlJc w:val="left"/>
      <w:pPr>
        <w:tabs>
          <w:tab w:val="num" w:pos="360"/>
        </w:tabs>
      </w:pPr>
      <w:rPr>
        <w:rFonts w:cs="Times New Roman"/>
        <w:b w:val="0"/>
        <w:bCs/>
      </w:rPr>
    </w:lvl>
    <w:lvl w:ilvl="1">
      <w:start w:val="1"/>
      <w:numFmt w:val="decimal"/>
      <w:suff w:val="nothing"/>
      <w:lvlText w:val="%1.%2."/>
      <w:lvlJc w:val="left"/>
      <w:pPr>
        <w:tabs>
          <w:tab w:val="num" w:pos="0"/>
        </w:tabs>
      </w:pPr>
      <w:rPr>
        <w:rFonts w:cs="Times New Roman"/>
        <w:b w:val="0"/>
        <w:i w:val="0"/>
        <w:color w:val="000000"/>
      </w:rPr>
    </w:lvl>
    <w:lvl w:ilvl="2">
      <w:start w:val="1"/>
      <w:numFmt w:val="decimal"/>
      <w:suff w:val="nothing"/>
      <w:lvlText w:val="%1.%2.%3."/>
      <w:lvlJc w:val="left"/>
      <w:pPr>
        <w:tabs>
          <w:tab w:val="num" w:pos="0"/>
        </w:tabs>
      </w:pPr>
      <w:rPr>
        <w:rFonts w:cs="Times New Roman"/>
      </w:rPr>
    </w:lvl>
    <w:lvl w:ilvl="3">
      <w:start w:val="1"/>
      <w:numFmt w:val="decimal"/>
      <w:suff w:val="nothing"/>
      <w:lvlText w:val="%1.%2.%3.%4."/>
      <w:lvlJc w:val="left"/>
      <w:pPr>
        <w:tabs>
          <w:tab w:val="num" w:pos="0"/>
        </w:tabs>
      </w:pPr>
      <w:rPr>
        <w:rFonts w:cs="Times New Roman"/>
      </w:rPr>
    </w:lvl>
    <w:lvl w:ilvl="4">
      <w:start w:val="1"/>
      <w:numFmt w:val="decimal"/>
      <w:suff w:val="nothing"/>
      <w:lvlText w:val="%1.%2.%3.%4.%5."/>
      <w:lvlJc w:val="left"/>
      <w:pPr>
        <w:tabs>
          <w:tab w:val="num" w:pos="0"/>
        </w:tabs>
      </w:pPr>
      <w:rPr>
        <w:rFonts w:cs="Times New Roman"/>
      </w:rPr>
    </w:lvl>
    <w:lvl w:ilvl="5">
      <w:start w:val="1"/>
      <w:numFmt w:val="decimal"/>
      <w:suff w:val="nothing"/>
      <w:lvlText w:val="%1.%2.%3.%4.%5.%6."/>
      <w:lvlJc w:val="left"/>
      <w:pPr>
        <w:tabs>
          <w:tab w:val="num" w:pos="0"/>
        </w:tabs>
      </w:pPr>
      <w:rPr>
        <w:rFonts w:cs="Times New Roman"/>
      </w:rPr>
    </w:lvl>
    <w:lvl w:ilvl="6">
      <w:start w:val="1"/>
      <w:numFmt w:val="decimal"/>
      <w:suff w:val="nothing"/>
      <w:lvlText w:val="%1.%2.%3.%4.%5.%6.%7."/>
      <w:lvlJc w:val="left"/>
      <w:pPr>
        <w:tabs>
          <w:tab w:val="num" w:pos="0"/>
        </w:tabs>
      </w:pPr>
      <w:rPr>
        <w:rFonts w:cs="Times New Roman"/>
      </w:rPr>
    </w:lvl>
    <w:lvl w:ilvl="7">
      <w:start w:val="1"/>
      <w:numFmt w:val="decimal"/>
      <w:suff w:val="nothing"/>
      <w:lvlText w:val="%1.%2.%3.%4.%5.%6.%7.%8."/>
      <w:lvlJc w:val="left"/>
      <w:pPr>
        <w:tabs>
          <w:tab w:val="num" w:pos="0"/>
        </w:tabs>
      </w:pPr>
      <w:rPr>
        <w:rFonts w:cs="Times New Roman"/>
      </w:rPr>
    </w:lvl>
    <w:lvl w:ilvl="8">
      <w:start w:val="1"/>
      <w:numFmt w:val="decimal"/>
      <w:suff w:val="nothing"/>
      <w:lvlText w:val="%1.%2.%3.%4.%5.%6.%7.%8.%9."/>
      <w:lvlJc w:val="left"/>
      <w:pPr>
        <w:tabs>
          <w:tab w:val="num" w:pos="0"/>
        </w:tabs>
      </w:pPr>
      <w:rPr>
        <w:rFonts w:cs="Times New Roman"/>
      </w:rPr>
    </w:lvl>
  </w:abstractNum>
  <w:abstractNum w:abstractNumId="12" w15:restartNumberingAfterBreak="0">
    <w:nsid w:val="0000000D"/>
    <w:multiLevelType w:val="multilevel"/>
    <w:tmpl w:val="0000000D"/>
    <w:name w:val="WW8Num16"/>
    <w:lvl w:ilvl="0">
      <w:start w:val="1"/>
      <w:numFmt w:val="decimal"/>
      <w:lvlText w:val="%1."/>
      <w:lvlJc w:val="left"/>
      <w:pPr>
        <w:tabs>
          <w:tab w:val="num" w:pos="360"/>
        </w:tabs>
      </w:pPr>
      <w:rPr>
        <w:rFonts w:cs="Times New Roman"/>
        <w:b w:val="0"/>
        <w:i w:val="0"/>
      </w:rPr>
    </w:lvl>
    <w:lvl w:ilvl="1">
      <w:start w:val="1"/>
      <w:numFmt w:val="decimal"/>
      <w:lvlText w:val="%1.%2."/>
      <w:lvlJc w:val="left"/>
      <w:pPr>
        <w:tabs>
          <w:tab w:val="num" w:pos="360"/>
        </w:tabs>
      </w:pPr>
      <w:rPr>
        <w:rFonts w:cs="Times New Roman"/>
        <w:b w:val="0"/>
        <w:i w:val="0"/>
      </w:rPr>
    </w:lvl>
    <w:lvl w:ilvl="2">
      <w:start w:val="1"/>
      <w:numFmt w:val="decimal"/>
      <w:lvlText w:val="%1.%2.%3."/>
      <w:lvlJc w:val="left"/>
      <w:pPr>
        <w:tabs>
          <w:tab w:val="num" w:pos="720"/>
        </w:tabs>
      </w:pPr>
      <w:rPr>
        <w:rFonts w:cs="Times New Roman"/>
        <w:b w:val="0"/>
        <w:i w:val="0"/>
      </w:rPr>
    </w:lvl>
    <w:lvl w:ilvl="3">
      <w:start w:val="1"/>
      <w:numFmt w:val="decimal"/>
      <w:lvlText w:val="%1.%2.%3.%4."/>
      <w:lvlJc w:val="left"/>
      <w:pPr>
        <w:tabs>
          <w:tab w:val="num" w:pos="720"/>
        </w:tabs>
      </w:pPr>
      <w:rPr>
        <w:rFonts w:cs="Times New Roman"/>
        <w:b w:val="0"/>
        <w:i w:val="0"/>
      </w:rPr>
    </w:lvl>
    <w:lvl w:ilvl="4">
      <w:start w:val="1"/>
      <w:numFmt w:val="decimal"/>
      <w:lvlText w:val="%1.%2.%3.%4.%5."/>
      <w:lvlJc w:val="left"/>
      <w:pPr>
        <w:tabs>
          <w:tab w:val="num" w:pos="1080"/>
        </w:tabs>
      </w:pPr>
      <w:rPr>
        <w:rFonts w:cs="Times New Roman"/>
        <w:b w:val="0"/>
        <w:i w:val="0"/>
      </w:rPr>
    </w:lvl>
    <w:lvl w:ilvl="5">
      <w:start w:val="1"/>
      <w:numFmt w:val="decimal"/>
      <w:lvlText w:val="%1.%2.%3.%4.%5.%6."/>
      <w:lvlJc w:val="left"/>
      <w:pPr>
        <w:tabs>
          <w:tab w:val="num" w:pos="1080"/>
        </w:tabs>
      </w:pPr>
      <w:rPr>
        <w:rFonts w:cs="Times New Roman"/>
        <w:b w:val="0"/>
        <w:i w:val="0"/>
      </w:rPr>
    </w:lvl>
    <w:lvl w:ilvl="6">
      <w:start w:val="1"/>
      <w:numFmt w:val="decimal"/>
      <w:lvlText w:val="%1.%2.%3.%4.%5.%6.%7."/>
      <w:lvlJc w:val="left"/>
      <w:pPr>
        <w:tabs>
          <w:tab w:val="num" w:pos="1080"/>
        </w:tabs>
      </w:pPr>
      <w:rPr>
        <w:rFonts w:cs="Times New Roman"/>
        <w:b w:val="0"/>
        <w:i w:val="0"/>
      </w:rPr>
    </w:lvl>
    <w:lvl w:ilvl="7">
      <w:start w:val="1"/>
      <w:numFmt w:val="decimal"/>
      <w:lvlText w:val="%1.%2.%3.%4.%5.%6.%7.%8."/>
      <w:lvlJc w:val="left"/>
      <w:pPr>
        <w:tabs>
          <w:tab w:val="num" w:pos="1440"/>
        </w:tabs>
      </w:pPr>
      <w:rPr>
        <w:rFonts w:cs="Times New Roman"/>
        <w:b w:val="0"/>
        <w:i w:val="0"/>
      </w:rPr>
    </w:lvl>
    <w:lvl w:ilvl="8">
      <w:start w:val="1"/>
      <w:numFmt w:val="decimal"/>
      <w:lvlText w:val="%1.%2.%3.%4.%5.%6.%7.%8.%9."/>
      <w:lvlJc w:val="left"/>
      <w:pPr>
        <w:tabs>
          <w:tab w:val="num" w:pos="1440"/>
        </w:tabs>
      </w:pPr>
      <w:rPr>
        <w:rFonts w:cs="Times New Roman"/>
        <w:b w:val="0"/>
        <w:i w:val="0"/>
      </w:rPr>
    </w:lvl>
  </w:abstractNum>
  <w:abstractNum w:abstractNumId="13" w15:restartNumberingAfterBreak="0">
    <w:nsid w:val="0000000E"/>
    <w:multiLevelType w:val="singleLevel"/>
    <w:tmpl w:val="0000000E"/>
    <w:name w:val="WW8Num17"/>
    <w:lvl w:ilvl="0">
      <w:start w:val="1"/>
      <w:numFmt w:val="decimal"/>
      <w:lvlText w:val="%1."/>
      <w:lvlJc w:val="left"/>
      <w:pPr>
        <w:tabs>
          <w:tab w:val="num" w:pos="720"/>
        </w:tabs>
      </w:pPr>
      <w:rPr>
        <w:rFonts w:cs="Times New Roman"/>
      </w:rPr>
    </w:lvl>
  </w:abstractNum>
  <w:abstractNum w:abstractNumId="14" w15:restartNumberingAfterBreak="0">
    <w:nsid w:val="00000010"/>
    <w:multiLevelType w:val="multilevel"/>
    <w:tmpl w:val="B8C2986C"/>
    <w:lvl w:ilvl="0">
      <w:start w:val="1"/>
      <w:numFmt w:val="decimal"/>
      <w:lvlText w:val="%1."/>
      <w:lvlJc w:val="left"/>
      <w:pPr>
        <w:tabs>
          <w:tab w:val="num" w:pos="719"/>
        </w:tabs>
        <w:ind w:left="284"/>
      </w:pPr>
      <w:rPr>
        <w:rFonts w:cs="Times New Roman"/>
      </w:rPr>
    </w:lvl>
    <w:lvl w:ilvl="1">
      <w:start w:val="1"/>
      <w:numFmt w:val="decimal"/>
      <w:lvlText w:val="%1.%2."/>
      <w:lvlJc w:val="left"/>
      <w:pPr>
        <w:tabs>
          <w:tab w:val="num" w:pos="435"/>
        </w:tabs>
      </w:pPr>
      <w:rPr>
        <w:rFonts w:cs="Times New Roman"/>
        <w:b w:val="0"/>
      </w:rPr>
    </w:lvl>
    <w:lvl w:ilvl="2">
      <w:start w:val="1"/>
      <w:numFmt w:val="decimal"/>
      <w:lvlText w:val="%1.%2.%3."/>
      <w:lvlJc w:val="left"/>
      <w:pPr>
        <w:tabs>
          <w:tab w:val="num" w:pos="720"/>
        </w:tabs>
      </w:pPr>
      <w:rPr>
        <w:rFonts w:cs="Times New Roman"/>
      </w:rPr>
    </w:lvl>
    <w:lvl w:ilvl="3">
      <w:start w:val="1"/>
      <w:numFmt w:val="decimal"/>
      <w:lvlText w:val="%4)"/>
      <w:lvlJc w:val="left"/>
      <w:pPr>
        <w:tabs>
          <w:tab w:val="num" w:pos="720"/>
        </w:tabs>
      </w:pPr>
      <w:rPr>
        <w:rFonts w:ascii="Times New Roman" w:eastAsia="Times New Roman" w:hAnsi="Times New Roman"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5" w15:restartNumberingAfterBreak="0">
    <w:nsid w:val="00000011"/>
    <w:multiLevelType w:val="singleLevel"/>
    <w:tmpl w:val="0FCC8478"/>
    <w:lvl w:ilvl="0">
      <w:start w:val="1"/>
      <w:numFmt w:val="decimal"/>
      <w:lvlText w:val="%1)"/>
      <w:lvlJc w:val="left"/>
      <w:pPr>
        <w:tabs>
          <w:tab w:val="num" w:pos="360"/>
        </w:tabs>
      </w:pPr>
      <w:rPr>
        <w:rFonts w:ascii="Times New Roman" w:eastAsia="Times New Roman" w:hAnsi="Times New Roman" w:cs="Times New Roman"/>
        <w:b w:val="0"/>
        <w:i w:val="0"/>
      </w:rPr>
    </w:lvl>
  </w:abstractNum>
  <w:abstractNum w:abstractNumId="16" w15:restartNumberingAfterBreak="0">
    <w:nsid w:val="00000012"/>
    <w:multiLevelType w:val="singleLevel"/>
    <w:tmpl w:val="00000012"/>
    <w:name w:val="WW8Num22"/>
    <w:lvl w:ilvl="0">
      <w:start w:val="1"/>
      <w:numFmt w:val="decimal"/>
      <w:lvlText w:val="%1."/>
      <w:lvlJc w:val="left"/>
      <w:pPr>
        <w:tabs>
          <w:tab w:val="num" w:pos="720"/>
        </w:tabs>
      </w:pPr>
      <w:rPr>
        <w:rFonts w:ascii="Times New Roman" w:hAnsi="Times New Roman" w:cs="Times New Roman"/>
      </w:rPr>
    </w:lvl>
  </w:abstractNum>
  <w:abstractNum w:abstractNumId="17" w15:restartNumberingAfterBreak="0">
    <w:nsid w:val="00000013"/>
    <w:multiLevelType w:val="multilevel"/>
    <w:tmpl w:val="00000013"/>
    <w:name w:val="WW8Num23"/>
    <w:lvl w:ilvl="0">
      <w:start w:val="2"/>
      <w:numFmt w:val="lowerLetter"/>
      <w:lvlText w:val="%1."/>
      <w:lvlJc w:val="left"/>
      <w:pPr>
        <w:tabs>
          <w:tab w:val="num" w:pos="720"/>
        </w:tabs>
      </w:pPr>
      <w:rPr>
        <w:rFonts w:cs="Times New Roman"/>
      </w:rPr>
    </w:lvl>
    <w:lvl w:ilvl="1">
      <w:start w:val="1"/>
      <w:numFmt w:val="decimal"/>
      <w:lvlText w:val="%2."/>
      <w:lvlJc w:val="left"/>
      <w:pPr>
        <w:tabs>
          <w:tab w:val="num" w:pos="1440"/>
        </w:tabs>
      </w:pPr>
      <w:rPr>
        <w:rFonts w:cs="Times New Roman"/>
      </w:rPr>
    </w:lvl>
    <w:lvl w:ilvl="2">
      <w:start w:val="1"/>
      <w:numFmt w:val="lowerRoman"/>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18" w15:restartNumberingAfterBreak="0">
    <w:nsid w:val="00000014"/>
    <w:multiLevelType w:val="singleLevel"/>
    <w:tmpl w:val="00000014"/>
    <w:name w:val="WW8Num24"/>
    <w:lvl w:ilvl="0">
      <w:start w:val="1"/>
      <w:numFmt w:val="decimal"/>
      <w:lvlText w:val="%1."/>
      <w:lvlJc w:val="left"/>
      <w:pPr>
        <w:tabs>
          <w:tab w:val="num" w:pos="720"/>
        </w:tabs>
      </w:pPr>
      <w:rPr>
        <w:rFonts w:cs="Times New Roman"/>
      </w:rPr>
    </w:lvl>
  </w:abstractNum>
  <w:abstractNum w:abstractNumId="19" w15:restartNumberingAfterBreak="0">
    <w:nsid w:val="00000015"/>
    <w:multiLevelType w:val="singleLevel"/>
    <w:tmpl w:val="00000015"/>
    <w:name w:val="WW8Num25"/>
    <w:lvl w:ilvl="0">
      <w:start w:val="1"/>
      <w:numFmt w:val="decimal"/>
      <w:lvlText w:val="%1."/>
      <w:lvlJc w:val="left"/>
      <w:pPr>
        <w:tabs>
          <w:tab w:val="num" w:pos="720"/>
        </w:tabs>
      </w:pPr>
      <w:rPr>
        <w:rFonts w:ascii="Times New Roman" w:hAnsi="Times New Roman" w:cs="Times New Roman"/>
      </w:rPr>
    </w:lvl>
  </w:abstractNum>
  <w:abstractNum w:abstractNumId="20" w15:restartNumberingAfterBreak="0">
    <w:nsid w:val="00000016"/>
    <w:multiLevelType w:val="singleLevel"/>
    <w:tmpl w:val="00000016"/>
    <w:name w:val="WW8Num26"/>
    <w:lvl w:ilvl="0">
      <w:start w:val="1"/>
      <w:numFmt w:val="decimal"/>
      <w:lvlText w:val="%1."/>
      <w:lvlJc w:val="left"/>
      <w:pPr>
        <w:tabs>
          <w:tab w:val="num" w:pos="720"/>
        </w:tabs>
      </w:pPr>
      <w:rPr>
        <w:rFonts w:cs="Times New Roman"/>
        <w:b w:val="0"/>
        <w:i w:val="0"/>
      </w:rPr>
    </w:lvl>
  </w:abstractNum>
  <w:abstractNum w:abstractNumId="21" w15:restartNumberingAfterBreak="0">
    <w:nsid w:val="00000017"/>
    <w:multiLevelType w:val="multilevel"/>
    <w:tmpl w:val="BE46FA72"/>
    <w:lvl w:ilvl="0">
      <w:start w:val="1"/>
      <w:numFmt w:val="decimal"/>
      <w:lvlText w:val="%1."/>
      <w:lvlJc w:val="left"/>
      <w:pPr>
        <w:tabs>
          <w:tab w:val="num" w:pos="360"/>
        </w:tabs>
      </w:pPr>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3."/>
      <w:lvlJc w:val="left"/>
      <w:pPr>
        <w:tabs>
          <w:tab w:val="num" w:pos="1440"/>
        </w:tabs>
      </w:pPr>
      <w:rPr>
        <w:rFonts w:cs="Times New Roman"/>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160"/>
        </w:tabs>
      </w:pPr>
      <w:rPr>
        <w:rFonts w:cs="Times New Roman" w:hint="default"/>
      </w:rPr>
    </w:lvl>
    <w:lvl w:ilvl="5">
      <w:start w:val="1"/>
      <w:numFmt w:val="decimal"/>
      <w:lvlText w:val="%1.%2.%3.%4.%5.%6."/>
      <w:lvlJc w:val="left"/>
      <w:pPr>
        <w:tabs>
          <w:tab w:val="num" w:pos="2880"/>
        </w:tabs>
      </w:pPr>
      <w:rPr>
        <w:rFonts w:cs="Times New Roman" w:hint="default"/>
      </w:rPr>
    </w:lvl>
    <w:lvl w:ilvl="6">
      <w:start w:val="1"/>
      <w:numFmt w:val="decimal"/>
      <w:lvlText w:val="%1.%2.%3.%4.%5.%6.%7."/>
      <w:lvlJc w:val="left"/>
      <w:pPr>
        <w:tabs>
          <w:tab w:val="num" w:pos="3240"/>
        </w:tabs>
      </w:pPr>
      <w:rPr>
        <w:rFonts w:cs="Times New Roman" w:hint="default"/>
      </w:rPr>
    </w:lvl>
    <w:lvl w:ilvl="7">
      <w:start w:val="1"/>
      <w:numFmt w:val="decimal"/>
      <w:lvlText w:val="%1.%2.%3.%4.%5.%6.%7.%8."/>
      <w:lvlJc w:val="left"/>
      <w:pPr>
        <w:tabs>
          <w:tab w:val="num" w:pos="3600"/>
        </w:tabs>
      </w:pPr>
      <w:rPr>
        <w:rFonts w:cs="Times New Roman" w:hint="default"/>
      </w:rPr>
    </w:lvl>
    <w:lvl w:ilvl="8">
      <w:start w:val="1"/>
      <w:numFmt w:val="decimal"/>
      <w:lvlText w:val="%1.%2.%3.%4.%5.%6.%7.%8.%9."/>
      <w:lvlJc w:val="left"/>
      <w:pPr>
        <w:tabs>
          <w:tab w:val="num" w:pos="4320"/>
        </w:tabs>
      </w:pPr>
      <w:rPr>
        <w:rFonts w:cs="Times New Roman" w:hint="default"/>
      </w:rPr>
    </w:lvl>
  </w:abstractNum>
  <w:abstractNum w:abstractNumId="22" w15:restartNumberingAfterBreak="0">
    <w:nsid w:val="00000018"/>
    <w:multiLevelType w:val="multilevel"/>
    <w:tmpl w:val="00000018"/>
    <w:name w:val="WW8Num28"/>
    <w:lvl w:ilvl="0">
      <w:start w:val="1"/>
      <w:numFmt w:val="decimal"/>
      <w:lvlText w:val="%1."/>
      <w:lvlJc w:val="left"/>
      <w:pPr>
        <w:tabs>
          <w:tab w:val="num" w:pos="435"/>
        </w:tabs>
      </w:pPr>
      <w:rPr>
        <w:rFonts w:cs="Times New Roman"/>
      </w:rPr>
    </w:lvl>
    <w:lvl w:ilvl="1">
      <w:start w:val="1"/>
      <w:numFmt w:val="decimal"/>
      <w:lvlText w:val="%1.%2."/>
      <w:lvlJc w:val="left"/>
      <w:pPr>
        <w:tabs>
          <w:tab w:val="num" w:pos="435"/>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3" w15:restartNumberingAfterBreak="0">
    <w:nsid w:val="00000019"/>
    <w:multiLevelType w:val="singleLevel"/>
    <w:tmpl w:val="CA9AFC92"/>
    <w:lvl w:ilvl="0">
      <w:start w:val="1"/>
      <w:numFmt w:val="decimal"/>
      <w:lvlText w:val="%1."/>
      <w:lvlJc w:val="left"/>
      <w:pPr>
        <w:tabs>
          <w:tab w:val="num" w:pos="0"/>
        </w:tabs>
        <w:ind w:left="720" w:hanging="360"/>
      </w:pPr>
      <w:rPr>
        <w:rFonts w:hint="default"/>
      </w:rPr>
    </w:lvl>
  </w:abstractNum>
  <w:abstractNum w:abstractNumId="24" w15:restartNumberingAfterBreak="0">
    <w:nsid w:val="0000001A"/>
    <w:multiLevelType w:val="singleLevel"/>
    <w:tmpl w:val="0000001A"/>
    <w:name w:val="WW8Num30"/>
    <w:lvl w:ilvl="0">
      <w:start w:val="4"/>
      <w:numFmt w:val="bullet"/>
      <w:lvlText w:val="-"/>
      <w:lvlJc w:val="left"/>
      <w:pPr>
        <w:tabs>
          <w:tab w:val="num" w:pos="360"/>
        </w:tabs>
      </w:pPr>
      <w:rPr>
        <w:rFonts w:ascii="OpenSymbol" w:hAnsi="OpenSymbol"/>
      </w:rPr>
    </w:lvl>
  </w:abstractNum>
  <w:abstractNum w:abstractNumId="25" w15:restartNumberingAfterBreak="0">
    <w:nsid w:val="0000001C"/>
    <w:multiLevelType w:val="multilevel"/>
    <w:tmpl w:val="0000001C"/>
    <w:name w:val="WW8Num32"/>
    <w:lvl w:ilvl="0">
      <w:start w:val="1"/>
      <w:numFmt w:val="decimal"/>
      <w:lvlText w:val="%1."/>
      <w:lvlJc w:val="left"/>
      <w:pPr>
        <w:tabs>
          <w:tab w:val="num" w:pos="36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6" w15:restartNumberingAfterBreak="0">
    <w:nsid w:val="0000001D"/>
    <w:multiLevelType w:val="multilevel"/>
    <w:tmpl w:val="0000001D"/>
    <w:name w:val="WW8Num3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7" w15:restartNumberingAfterBreak="0">
    <w:nsid w:val="0000001E"/>
    <w:multiLevelType w:val="multilevel"/>
    <w:tmpl w:val="0000001E"/>
    <w:name w:val="WW8Num3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0000001F"/>
    <w:multiLevelType w:val="singleLevel"/>
    <w:tmpl w:val="0000001F"/>
    <w:name w:val="WW8Num35"/>
    <w:lvl w:ilvl="0">
      <w:start w:val="1"/>
      <w:numFmt w:val="decimal"/>
      <w:lvlText w:val="%1."/>
      <w:lvlJc w:val="left"/>
      <w:pPr>
        <w:tabs>
          <w:tab w:val="num" w:pos="720"/>
        </w:tabs>
        <w:ind w:left="720" w:hanging="360"/>
      </w:pPr>
      <w:rPr>
        <w:rFonts w:cs="Times New Roman"/>
      </w:rPr>
    </w:lvl>
  </w:abstractNum>
  <w:abstractNum w:abstractNumId="29" w15:restartNumberingAfterBreak="0">
    <w:nsid w:val="00000021"/>
    <w:multiLevelType w:val="multilevel"/>
    <w:tmpl w:val="00000021"/>
    <w:name w:val="WW8Num3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0" w15:restartNumberingAfterBreak="0">
    <w:nsid w:val="00000022"/>
    <w:multiLevelType w:val="singleLevel"/>
    <w:tmpl w:val="00000022"/>
    <w:name w:val="WW8Num39"/>
    <w:lvl w:ilvl="0">
      <w:start w:val="1"/>
      <w:numFmt w:val="decimal"/>
      <w:lvlText w:val="%1."/>
      <w:lvlJc w:val="left"/>
      <w:pPr>
        <w:tabs>
          <w:tab w:val="num" w:pos="720"/>
        </w:tabs>
        <w:ind w:left="720" w:hanging="360"/>
      </w:pPr>
      <w:rPr>
        <w:rFonts w:cs="Times New Roman"/>
      </w:rPr>
    </w:lvl>
  </w:abstractNum>
  <w:abstractNum w:abstractNumId="31" w15:restartNumberingAfterBreak="0">
    <w:nsid w:val="00000023"/>
    <w:multiLevelType w:val="singleLevel"/>
    <w:tmpl w:val="00000023"/>
    <w:name w:val="WW8Num40"/>
    <w:lvl w:ilvl="0">
      <w:start w:val="1"/>
      <w:numFmt w:val="decimal"/>
      <w:lvlText w:val="%1."/>
      <w:lvlJc w:val="left"/>
      <w:pPr>
        <w:tabs>
          <w:tab w:val="num" w:pos="720"/>
        </w:tabs>
        <w:ind w:left="720" w:hanging="360"/>
      </w:pPr>
      <w:rPr>
        <w:rFonts w:cs="Times New Roman"/>
      </w:rPr>
    </w:lvl>
  </w:abstractNum>
  <w:abstractNum w:abstractNumId="32" w15:restartNumberingAfterBreak="0">
    <w:nsid w:val="00000027"/>
    <w:multiLevelType w:val="singleLevel"/>
    <w:tmpl w:val="00000027"/>
    <w:lvl w:ilvl="0">
      <w:start w:val="1"/>
      <w:numFmt w:val="decimal"/>
      <w:lvlText w:val="%1."/>
      <w:lvlJc w:val="left"/>
      <w:pPr>
        <w:tabs>
          <w:tab w:val="num" w:pos="0"/>
        </w:tabs>
        <w:ind w:left="0" w:firstLine="0"/>
      </w:pPr>
    </w:lvl>
  </w:abstractNum>
  <w:abstractNum w:abstractNumId="33" w15:restartNumberingAfterBreak="0">
    <w:nsid w:val="0000002E"/>
    <w:multiLevelType w:val="multilevel"/>
    <w:tmpl w:val="0000002E"/>
    <w:name w:val="WW8Num48"/>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4" w15:restartNumberingAfterBreak="0">
    <w:nsid w:val="00000032"/>
    <w:multiLevelType w:val="singleLevel"/>
    <w:tmpl w:val="00000032"/>
    <w:name w:val="WW8Num52"/>
    <w:lvl w:ilvl="0">
      <w:start w:val="1"/>
      <w:numFmt w:val="decimal"/>
      <w:lvlText w:val="%1."/>
      <w:lvlJc w:val="left"/>
      <w:pPr>
        <w:tabs>
          <w:tab w:val="num" w:pos="360"/>
        </w:tabs>
        <w:ind w:left="0" w:firstLine="0"/>
      </w:pPr>
    </w:lvl>
  </w:abstractNum>
  <w:abstractNum w:abstractNumId="35" w15:restartNumberingAfterBreak="0">
    <w:nsid w:val="00000033"/>
    <w:multiLevelType w:val="multilevel"/>
    <w:tmpl w:val="D07226EC"/>
    <w:name w:val="WW8Num53"/>
    <w:lvl w:ilvl="0">
      <w:start w:val="1"/>
      <w:numFmt w:val="decimal"/>
      <w:lvlText w:val="%1."/>
      <w:lvlJc w:val="left"/>
      <w:pPr>
        <w:tabs>
          <w:tab w:val="num" w:pos="720"/>
        </w:tabs>
      </w:pPr>
      <w:rPr>
        <w:rFonts w:cs="Times New Roman"/>
        <w:color w:val="auto"/>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b w:val="0"/>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6" w15:restartNumberingAfterBreak="0">
    <w:nsid w:val="00ED408D"/>
    <w:multiLevelType w:val="multilevel"/>
    <w:tmpl w:val="84A2B970"/>
    <w:lvl w:ilvl="0">
      <w:start w:val="1"/>
      <w:numFmt w:val="decimal"/>
      <w:lvlText w:val="%1."/>
      <w:lvlJc w:val="left"/>
      <w:pPr>
        <w:tabs>
          <w:tab w:val="num" w:pos="720"/>
        </w:tabs>
        <w:ind w:left="0" w:firstLine="0"/>
      </w:pPr>
      <w:rPr>
        <w:rFonts w:ascii="Times New Roman" w:eastAsia="Times New Roman" w:hAnsi="Times New Roman" w:cs="Times New Roman"/>
      </w:rPr>
    </w:lvl>
    <w:lvl w:ilvl="1">
      <w:start w:val="1"/>
      <w:numFmt w:val="lowerLetter"/>
      <w:lvlText w:val="%2)"/>
      <w:lvlJc w:val="left"/>
      <w:pPr>
        <w:tabs>
          <w:tab w:val="num" w:pos="1500"/>
        </w:tabs>
        <w:ind w:left="0" w:firstLine="0"/>
      </w:pPr>
      <w:rPr>
        <w:rFonts w:hint="default"/>
      </w:rPr>
    </w:lvl>
    <w:lvl w:ilvl="2">
      <w:start w:val="1"/>
      <w:numFmt w:val="lowerRoman"/>
      <w:lvlText w:val="%3."/>
      <w:lvlJc w:val="left"/>
      <w:pPr>
        <w:tabs>
          <w:tab w:val="num" w:pos="2160"/>
        </w:tabs>
        <w:ind w:left="0" w:firstLine="0"/>
      </w:pPr>
      <w:rPr>
        <w:rFonts w:hint="default"/>
      </w:rPr>
    </w:lvl>
    <w:lvl w:ilvl="3">
      <w:start w:val="2"/>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lef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left"/>
      <w:pPr>
        <w:tabs>
          <w:tab w:val="num" w:pos="6480"/>
        </w:tabs>
        <w:ind w:left="0" w:firstLine="0"/>
      </w:pPr>
      <w:rPr>
        <w:rFonts w:hint="default"/>
      </w:rPr>
    </w:lvl>
  </w:abstractNum>
  <w:abstractNum w:abstractNumId="37" w15:restartNumberingAfterBreak="0">
    <w:nsid w:val="020D5D51"/>
    <w:multiLevelType w:val="hybridMultilevel"/>
    <w:tmpl w:val="FFBA13EC"/>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8" w15:restartNumberingAfterBreak="0">
    <w:nsid w:val="03020405"/>
    <w:multiLevelType w:val="hybridMultilevel"/>
    <w:tmpl w:val="5F9E9340"/>
    <w:name w:val="WW8Num922"/>
    <w:lvl w:ilvl="0" w:tplc="0415000F">
      <w:start w:val="1"/>
      <w:numFmt w:val="decimal"/>
      <w:lvlText w:val="%1."/>
      <w:lvlJc w:val="left"/>
      <w:pPr>
        <w:ind w:left="720" w:hanging="360"/>
      </w:pPr>
      <w:rPr>
        <w:rFonts w:cs="Times New Roman"/>
      </w:rPr>
    </w:lvl>
    <w:lvl w:ilvl="1" w:tplc="66320E3E">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032E1E78"/>
    <w:multiLevelType w:val="hybridMultilevel"/>
    <w:tmpl w:val="2D8CAA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3EB0D3E"/>
    <w:multiLevelType w:val="hybridMultilevel"/>
    <w:tmpl w:val="5390464E"/>
    <w:name w:val="WW8Num311"/>
    <w:lvl w:ilvl="0" w:tplc="04150017">
      <w:start w:val="1"/>
      <w:numFmt w:val="lowerLetter"/>
      <w:lvlText w:val="%1)"/>
      <w:lvlJc w:val="left"/>
      <w:pPr>
        <w:tabs>
          <w:tab w:val="num" w:pos="1800"/>
        </w:tabs>
        <w:ind w:left="1800" w:hanging="360"/>
      </w:pPr>
      <w:rPr>
        <w:rFonts w:cs="Times New Roman"/>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1" w15:restartNumberingAfterBreak="0">
    <w:nsid w:val="04695969"/>
    <w:multiLevelType w:val="hybridMultilevel"/>
    <w:tmpl w:val="7774FFBE"/>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2" w15:restartNumberingAfterBreak="0">
    <w:nsid w:val="049F6AEC"/>
    <w:multiLevelType w:val="hybridMultilevel"/>
    <w:tmpl w:val="73DAF3DC"/>
    <w:lvl w:ilvl="0" w:tplc="04150011">
      <w:start w:val="1"/>
      <w:numFmt w:val="decimal"/>
      <w:lvlText w:val="%1)"/>
      <w:lvlJc w:val="left"/>
      <w:pPr>
        <w:ind w:left="1004" w:hanging="360"/>
      </w:pPr>
      <w:rPr>
        <w:rFonts w:cs="Times New Roman"/>
        <w:b w:val="0"/>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3" w15:restartNumberingAfterBreak="0">
    <w:nsid w:val="06966258"/>
    <w:multiLevelType w:val="hybridMultilevel"/>
    <w:tmpl w:val="40F0CA80"/>
    <w:lvl w:ilvl="0" w:tplc="04150001">
      <w:start w:val="1"/>
      <w:numFmt w:val="bullet"/>
      <w:lvlText w:val=""/>
      <w:lvlJc w:val="left"/>
      <w:pPr>
        <w:ind w:left="996" w:hanging="360"/>
      </w:pPr>
      <w:rPr>
        <w:rFonts w:ascii="Symbol" w:hAnsi="Symbol" w:hint="default"/>
      </w:rPr>
    </w:lvl>
    <w:lvl w:ilvl="1" w:tplc="04150003" w:tentative="1">
      <w:start w:val="1"/>
      <w:numFmt w:val="bullet"/>
      <w:lvlText w:val="o"/>
      <w:lvlJc w:val="left"/>
      <w:pPr>
        <w:ind w:left="1716" w:hanging="360"/>
      </w:pPr>
      <w:rPr>
        <w:rFonts w:ascii="Courier New" w:hAnsi="Courier New" w:cs="Courier New" w:hint="default"/>
      </w:rPr>
    </w:lvl>
    <w:lvl w:ilvl="2" w:tplc="04150005" w:tentative="1">
      <w:start w:val="1"/>
      <w:numFmt w:val="bullet"/>
      <w:lvlText w:val=""/>
      <w:lvlJc w:val="left"/>
      <w:pPr>
        <w:ind w:left="2436" w:hanging="360"/>
      </w:pPr>
      <w:rPr>
        <w:rFonts w:ascii="Wingdings" w:hAnsi="Wingdings" w:hint="default"/>
      </w:rPr>
    </w:lvl>
    <w:lvl w:ilvl="3" w:tplc="04150001" w:tentative="1">
      <w:start w:val="1"/>
      <w:numFmt w:val="bullet"/>
      <w:lvlText w:val=""/>
      <w:lvlJc w:val="left"/>
      <w:pPr>
        <w:ind w:left="3156" w:hanging="360"/>
      </w:pPr>
      <w:rPr>
        <w:rFonts w:ascii="Symbol" w:hAnsi="Symbol" w:hint="default"/>
      </w:rPr>
    </w:lvl>
    <w:lvl w:ilvl="4" w:tplc="04150003" w:tentative="1">
      <w:start w:val="1"/>
      <w:numFmt w:val="bullet"/>
      <w:lvlText w:val="o"/>
      <w:lvlJc w:val="left"/>
      <w:pPr>
        <w:ind w:left="3876" w:hanging="360"/>
      </w:pPr>
      <w:rPr>
        <w:rFonts w:ascii="Courier New" w:hAnsi="Courier New" w:cs="Courier New" w:hint="default"/>
      </w:rPr>
    </w:lvl>
    <w:lvl w:ilvl="5" w:tplc="04150005" w:tentative="1">
      <w:start w:val="1"/>
      <w:numFmt w:val="bullet"/>
      <w:lvlText w:val=""/>
      <w:lvlJc w:val="left"/>
      <w:pPr>
        <w:ind w:left="4596" w:hanging="360"/>
      </w:pPr>
      <w:rPr>
        <w:rFonts w:ascii="Wingdings" w:hAnsi="Wingdings" w:hint="default"/>
      </w:rPr>
    </w:lvl>
    <w:lvl w:ilvl="6" w:tplc="04150001" w:tentative="1">
      <w:start w:val="1"/>
      <w:numFmt w:val="bullet"/>
      <w:lvlText w:val=""/>
      <w:lvlJc w:val="left"/>
      <w:pPr>
        <w:ind w:left="5316" w:hanging="360"/>
      </w:pPr>
      <w:rPr>
        <w:rFonts w:ascii="Symbol" w:hAnsi="Symbol" w:hint="default"/>
      </w:rPr>
    </w:lvl>
    <w:lvl w:ilvl="7" w:tplc="04150003" w:tentative="1">
      <w:start w:val="1"/>
      <w:numFmt w:val="bullet"/>
      <w:lvlText w:val="o"/>
      <w:lvlJc w:val="left"/>
      <w:pPr>
        <w:ind w:left="6036" w:hanging="360"/>
      </w:pPr>
      <w:rPr>
        <w:rFonts w:ascii="Courier New" w:hAnsi="Courier New" w:cs="Courier New" w:hint="default"/>
      </w:rPr>
    </w:lvl>
    <w:lvl w:ilvl="8" w:tplc="04150005" w:tentative="1">
      <w:start w:val="1"/>
      <w:numFmt w:val="bullet"/>
      <w:lvlText w:val=""/>
      <w:lvlJc w:val="left"/>
      <w:pPr>
        <w:ind w:left="6756" w:hanging="360"/>
      </w:pPr>
      <w:rPr>
        <w:rFonts w:ascii="Wingdings" w:hAnsi="Wingdings" w:hint="default"/>
      </w:rPr>
    </w:lvl>
  </w:abstractNum>
  <w:abstractNum w:abstractNumId="44" w15:restartNumberingAfterBreak="0">
    <w:nsid w:val="06AA6747"/>
    <w:multiLevelType w:val="hybridMultilevel"/>
    <w:tmpl w:val="D728CD4A"/>
    <w:lvl w:ilvl="0" w:tplc="04150011">
      <w:start w:val="1"/>
      <w:numFmt w:val="decimal"/>
      <w:lvlText w:val="%1)"/>
      <w:lvlJc w:val="left"/>
      <w:pPr>
        <w:ind w:left="999" w:hanging="360"/>
      </w:pPr>
    </w:lvl>
    <w:lvl w:ilvl="1" w:tplc="04150019" w:tentative="1">
      <w:start w:val="1"/>
      <w:numFmt w:val="lowerLetter"/>
      <w:lvlText w:val="%2."/>
      <w:lvlJc w:val="left"/>
      <w:pPr>
        <w:ind w:left="1719" w:hanging="360"/>
      </w:pPr>
    </w:lvl>
    <w:lvl w:ilvl="2" w:tplc="04150011">
      <w:start w:val="1"/>
      <w:numFmt w:val="decimal"/>
      <w:lvlText w:val="%3)"/>
      <w:lvlJc w:val="left"/>
      <w:pPr>
        <w:ind w:left="2439" w:hanging="180"/>
      </w:pPr>
    </w:lvl>
    <w:lvl w:ilvl="3" w:tplc="0415000F" w:tentative="1">
      <w:start w:val="1"/>
      <w:numFmt w:val="decimal"/>
      <w:lvlText w:val="%4."/>
      <w:lvlJc w:val="left"/>
      <w:pPr>
        <w:ind w:left="3159" w:hanging="360"/>
      </w:pPr>
    </w:lvl>
    <w:lvl w:ilvl="4" w:tplc="04150019" w:tentative="1">
      <w:start w:val="1"/>
      <w:numFmt w:val="lowerLetter"/>
      <w:lvlText w:val="%5."/>
      <w:lvlJc w:val="left"/>
      <w:pPr>
        <w:ind w:left="3879" w:hanging="360"/>
      </w:pPr>
    </w:lvl>
    <w:lvl w:ilvl="5" w:tplc="0415001B" w:tentative="1">
      <w:start w:val="1"/>
      <w:numFmt w:val="lowerRoman"/>
      <w:lvlText w:val="%6."/>
      <w:lvlJc w:val="right"/>
      <w:pPr>
        <w:ind w:left="4599" w:hanging="180"/>
      </w:pPr>
    </w:lvl>
    <w:lvl w:ilvl="6" w:tplc="0415000F" w:tentative="1">
      <w:start w:val="1"/>
      <w:numFmt w:val="decimal"/>
      <w:lvlText w:val="%7."/>
      <w:lvlJc w:val="left"/>
      <w:pPr>
        <w:ind w:left="5319" w:hanging="360"/>
      </w:pPr>
    </w:lvl>
    <w:lvl w:ilvl="7" w:tplc="04150019" w:tentative="1">
      <w:start w:val="1"/>
      <w:numFmt w:val="lowerLetter"/>
      <w:lvlText w:val="%8."/>
      <w:lvlJc w:val="left"/>
      <w:pPr>
        <w:ind w:left="6039" w:hanging="360"/>
      </w:pPr>
    </w:lvl>
    <w:lvl w:ilvl="8" w:tplc="0415001B" w:tentative="1">
      <w:start w:val="1"/>
      <w:numFmt w:val="lowerRoman"/>
      <w:lvlText w:val="%9."/>
      <w:lvlJc w:val="right"/>
      <w:pPr>
        <w:ind w:left="6759" w:hanging="180"/>
      </w:pPr>
    </w:lvl>
  </w:abstractNum>
  <w:abstractNum w:abstractNumId="45" w15:restartNumberingAfterBreak="0">
    <w:nsid w:val="099D0EA6"/>
    <w:multiLevelType w:val="multilevel"/>
    <w:tmpl w:val="A588EF1C"/>
    <w:lvl w:ilvl="0">
      <w:start w:val="1"/>
      <w:numFmt w:val="decimal"/>
      <w:lvlText w:val="%1."/>
      <w:lvlJc w:val="left"/>
      <w:pPr>
        <w:ind w:left="720" w:hanging="360"/>
      </w:pPr>
      <w:rPr>
        <w:rFonts w:ascii="Times New Roman" w:hAnsi="Times New Roman" w:cs="Times New Roman" w:hint="default"/>
        <w:i w:val="0"/>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6" w15:restartNumberingAfterBreak="0">
    <w:nsid w:val="099E3670"/>
    <w:multiLevelType w:val="hybridMultilevel"/>
    <w:tmpl w:val="17FEB288"/>
    <w:lvl w:ilvl="0" w:tplc="A2AE5E16">
      <w:start w:val="1"/>
      <w:numFmt w:val="decimal"/>
      <w:lvlText w:val="%1."/>
      <w:lvlJc w:val="left"/>
      <w:pPr>
        <w:ind w:left="502"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B1C56BE"/>
    <w:multiLevelType w:val="multilevel"/>
    <w:tmpl w:val="148EC8F6"/>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8" w15:restartNumberingAfterBreak="0">
    <w:nsid w:val="0C75059E"/>
    <w:multiLevelType w:val="hybridMultilevel"/>
    <w:tmpl w:val="3274F698"/>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0CFE274B"/>
    <w:multiLevelType w:val="hybridMultilevel"/>
    <w:tmpl w:val="B1766DF2"/>
    <w:lvl w:ilvl="0" w:tplc="65585470">
      <w:start w:val="1"/>
      <w:numFmt w:val="upperRoman"/>
      <w:lvlText w:val="%1."/>
      <w:lvlJc w:val="left"/>
      <w:pPr>
        <w:ind w:left="1713" w:hanging="720"/>
      </w:pPr>
      <w:rPr>
        <w:rFonts w:hint="default"/>
      </w:rPr>
    </w:lvl>
    <w:lvl w:ilvl="1" w:tplc="42A2B314">
      <w:start w:val="1"/>
      <w:numFmt w:val="decimal"/>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11">
      <w:start w:val="1"/>
      <w:numFmt w:val="decimal"/>
      <w:lvlText w:val="%4)"/>
      <w:lvlJc w:val="left"/>
      <w:pPr>
        <w:ind w:left="2880" w:hanging="360"/>
      </w:pPr>
      <w:rPr>
        <w:rFonts w:hint="default"/>
        <w:b w:val="0"/>
        <w:bCs w:val="0"/>
      </w:rPr>
    </w:lvl>
    <w:lvl w:ilvl="4" w:tplc="6B146DCC">
      <w:numFmt w:val="bullet"/>
      <w:lvlText w:val="•"/>
      <w:lvlJc w:val="left"/>
      <w:pPr>
        <w:ind w:left="3668" w:hanging="428"/>
      </w:pPr>
      <w:rPr>
        <w:rFonts w:ascii="Times New Roman" w:eastAsia="Times New Roman" w:hAnsi="Times New Roman"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E451411"/>
    <w:multiLevelType w:val="hybridMultilevel"/>
    <w:tmpl w:val="F8B252D2"/>
    <w:lvl w:ilvl="0" w:tplc="AF6067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EDF3FCB"/>
    <w:multiLevelType w:val="hybridMultilevel"/>
    <w:tmpl w:val="548C078C"/>
    <w:lvl w:ilvl="0" w:tplc="B156B286">
      <w:start w:val="1"/>
      <w:numFmt w:val="decimal"/>
      <w:lvlText w:val="%1."/>
      <w:lvlJc w:val="left"/>
      <w:pPr>
        <w:tabs>
          <w:tab w:val="num" w:pos="720"/>
        </w:tabs>
        <w:ind w:left="720" w:hanging="360"/>
      </w:pPr>
      <w:rPr>
        <w:rFonts w:cs="Times New Roman"/>
        <w:b w:val="0"/>
      </w:rPr>
    </w:lvl>
    <w:lvl w:ilvl="1" w:tplc="CFA222A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E83E44EA">
      <w:start w:val="1"/>
      <w:numFmt w:val="upperLetter"/>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0F0563D2"/>
    <w:multiLevelType w:val="multilevel"/>
    <w:tmpl w:val="75A84D2C"/>
    <w:lvl w:ilvl="0">
      <w:start w:val="1"/>
      <w:numFmt w:val="decimal"/>
      <w:lvlText w:val="%1."/>
      <w:lvlJc w:val="left"/>
      <w:pPr>
        <w:tabs>
          <w:tab w:val="num" w:pos="360"/>
        </w:tabs>
        <w:ind w:left="0" w:firstLine="0"/>
      </w:pPr>
      <w:rPr>
        <w:b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53" w15:restartNumberingAfterBreak="0">
    <w:nsid w:val="10C753BF"/>
    <w:multiLevelType w:val="hybridMultilevel"/>
    <w:tmpl w:val="9B302A3E"/>
    <w:lvl w:ilvl="0" w:tplc="764A727C">
      <w:start w:val="1"/>
      <w:numFmt w:val="upperRoman"/>
      <w:lvlText w:val="%1."/>
      <w:lvlJc w:val="left"/>
      <w:pPr>
        <w:ind w:left="900" w:hanging="72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54" w15:restartNumberingAfterBreak="0">
    <w:nsid w:val="114835B4"/>
    <w:multiLevelType w:val="hybridMultilevel"/>
    <w:tmpl w:val="1550D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1A11217"/>
    <w:multiLevelType w:val="hybridMultilevel"/>
    <w:tmpl w:val="11F4313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15:restartNumberingAfterBreak="0">
    <w:nsid w:val="13B54D53"/>
    <w:multiLevelType w:val="multilevel"/>
    <w:tmpl w:val="EF1EDF3A"/>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rPr>
        <w:b w:val="0"/>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57" w15:restartNumberingAfterBreak="0">
    <w:nsid w:val="145B12BB"/>
    <w:multiLevelType w:val="hybridMultilevel"/>
    <w:tmpl w:val="914C8D24"/>
    <w:name w:val="WW8Num2522222222222"/>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8" w15:restartNumberingAfterBreak="0">
    <w:nsid w:val="148022C0"/>
    <w:multiLevelType w:val="hybridMultilevel"/>
    <w:tmpl w:val="CCBCFEF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59" w15:restartNumberingAfterBreak="0">
    <w:nsid w:val="15091E1C"/>
    <w:multiLevelType w:val="hybridMultilevel"/>
    <w:tmpl w:val="AB66F9F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15:restartNumberingAfterBreak="0">
    <w:nsid w:val="15260292"/>
    <w:multiLevelType w:val="hybridMultilevel"/>
    <w:tmpl w:val="2A50C4BA"/>
    <w:lvl w:ilvl="0" w:tplc="9C40D876">
      <w:start w:val="1"/>
      <w:numFmt w:val="lowerLetter"/>
      <w:lvlText w:val="%1)"/>
      <w:lvlJc w:val="left"/>
      <w:pPr>
        <w:ind w:left="786" w:hanging="360"/>
      </w:pPr>
      <w:rPr>
        <w:rFonts w:cs="Times New Roman"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1" w15:restartNumberingAfterBreak="0">
    <w:nsid w:val="155A50D9"/>
    <w:multiLevelType w:val="hybridMultilevel"/>
    <w:tmpl w:val="4ABED51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15714680"/>
    <w:multiLevelType w:val="multilevel"/>
    <w:tmpl w:val="A2D8E72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3" w15:restartNumberingAfterBreak="0">
    <w:nsid w:val="16561EB8"/>
    <w:multiLevelType w:val="multilevel"/>
    <w:tmpl w:val="A4CA6968"/>
    <w:name w:val="WW8Num242"/>
    <w:lvl w:ilvl="0">
      <w:start w:val="1"/>
      <w:numFmt w:val="decimal"/>
      <w:lvlText w:val="%1."/>
      <w:lvlJc w:val="left"/>
      <w:pPr>
        <w:tabs>
          <w:tab w:val="num" w:pos="810"/>
        </w:tabs>
      </w:pPr>
      <w:rPr>
        <w:rFonts w:cs="Times New Roman" w:hint="default"/>
        <w:b w:val="0"/>
      </w:rPr>
    </w:lvl>
    <w:lvl w:ilvl="1">
      <w:start w:val="1"/>
      <w:numFmt w:val="decimal"/>
      <w:lvlText w:val="%1.%2."/>
      <w:lvlJc w:val="left"/>
      <w:pPr>
        <w:tabs>
          <w:tab w:val="num" w:pos="810"/>
        </w:tabs>
      </w:pPr>
      <w:rPr>
        <w:rFonts w:cs="Times New Roman" w:hint="default"/>
      </w:rPr>
    </w:lvl>
    <w:lvl w:ilvl="2">
      <w:start w:val="1"/>
      <w:numFmt w:val="decimal"/>
      <w:lvlText w:val="%1.%2.%3."/>
      <w:lvlJc w:val="left"/>
      <w:pPr>
        <w:tabs>
          <w:tab w:val="num" w:pos="1170"/>
        </w:tabs>
      </w:pPr>
      <w:rPr>
        <w:rFonts w:cs="Times New Roman" w:hint="default"/>
      </w:rPr>
    </w:lvl>
    <w:lvl w:ilvl="3">
      <w:start w:val="1"/>
      <w:numFmt w:val="decimal"/>
      <w:lvlText w:val="%1.%2.%3.%4."/>
      <w:lvlJc w:val="left"/>
      <w:pPr>
        <w:tabs>
          <w:tab w:val="num" w:pos="1170"/>
        </w:tabs>
      </w:pPr>
      <w:rPr>
        <w:rFonts w:cs="Times New Roman" w:hint="default"/>
      </w:rPr>
    </w:lvl>
    <w:lvl w:ilvl="4">
      <w:start w:val="1"/>
      <w:numFmt w:val="decimal"/>
      <w:lvlText w:val="%1.%2.%3.%4.%5."/>
      <w:lvlJc w:val="left"/>
      <w:pPr>
        <w:tabs>
          <w:tab w:val="num" w:pos="1530"/>
        </w:tabs>
      </w:pPr>
      <w:rPr>
        <w:rFonts w:cs="Times New Roman" w:hint="default"/>
      </w:rPr>
    </w:lvl>
    <w:lvl w:ilvl="5">
      <w:start w:val="1"/>
      <w:numFmt w:val="decimal"/>
      <w:lvlText w:val="%1.%2.%3.%4.%5.%6."/>
      <w:lvlJc w:val="left"/>
      <w:pPr>
        <w:tabs>
          <w:tab w:val="num" w:pos="1530"/>
        </w:tabs>
      </w:pPr>
      <w:rPr>
        <w:rFonts w:cs="Times New Roman" w:hint="default"/>
      </w:rPr>
    </w:lvl>
    <w:lvl w:ilvl="6">
      <w:start w:val="1"/>
      <w:numFmt w:val="decimal"/>
      <w:lvlText w:val="%1.%2.%3.%4.%5.%6.%7."/>
      <w:lvlJc w:val="left"/>
      <w:pPr>
        <w:tabs>
          <w:tab w:val="num" w:pos="1890"/>
        </w:tabs>
      </w:pPr>
      <w:rPr>
        <w:rFonts w:cs="Times New Roman" w:hint="default"/>
      </w:rPr>
    </w:lvl>
    <w:lvl w:ilvl="7">
      <w:start w:val="1"/>
      <w:numFmt w:val="decimal"/>
      <w:lvlText w:val="%1.%2.%3.%4.%5.%6.%7.%8."/>
      <w:lvlJc w:val="left"/>
      <w:pPr>
        <w:tabs>
          <w:tab w:val="num" w:pos="1890"/>
        </w:tabs>
      </w:pPr>
      <w:rPr>
        <w:rFonts w:cs="Times New Roman" w:hint="default"/>
      </w:rPr>
    </w:lvl>
    <w:lvl w:ilvl="8">
      <w:start w:val="1"/>
      <w:numFmt w:val="decimal"/>
      <w:lvlText w:val="%1.%2.%3.%4.%5.%6.%7.%8.%9."/>
      <w:lvlJc w:val="left"/>
      <w:pPr>
        <w:tabs>
          <w:tab w:val="num" w:pos="2250"/>
        </w:tabs>
      </w:pPr>
      <w:rPr>
        <w:rFonts w:cs="Times New Roman" w:hint="default"/>
      </w:rPr>
    </w:lvl>
  </w:abstractNum>
  <w:abstractNum w:abstractNumId="64" w15:restartNumberingAfterBreak="0">
    <w:nsid w:val="172774CE"/>
    <w:multiLevelType w:val="multilevel"/>
    <w:tmpl w:val="88ACD496"/>
    <w:name w:val="WW8Num132"/>
    <w:lvl w:ilvl="0">
      <w:start w:val="1"/>
      <w:numFmt w:val="decimal"/>
      <w:lvlText w:val="%1."/>
      <w:lvlJc w:val="left"/>
      <w:pPr>
        <w:tabs>
          <w:tab w:val="num" w:pos="720"/>
        </w:tabs>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65" w15:restartNumberingAfterBreak="0">
    <w:nsid w:val="17F82D4A"/>
    <w:multiLevelType w:val="hybridMultilevel"/>
    <w:tmpl w:val="E1F4FA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187460DA"/>
    <w:multiLevelType w:val="hybridMultilevel"/>
    <w:tmpl w:val="A07C4CDC"/>
    <w:lvl w:ilvl="0" w:tplc="3126FF0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89E1AD1"/>
    <w:multiLevelType w:val="hybridMultilevel"/>
    <w:tmpl w:val="D7207906"/>
    <w:lvl w:ilvl="0" w:tplc="94C851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975411B"/>
    <w:multiLevelType w:val="multilevel"/>
    <w:tmpl w:val="A2D8E72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9" w15:restartNumberingAfterBreak="0">
    <w:nsid w:val="19C004F1"/>
    <w:multiLevelType w:val="hybridMultilevel"/>
    <w:tmpl w:val="3274F698"/>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1A184CE7"/>
    <w:multiLevelType w:val="hybridMultilevel"/>
    <w:tmpl w:val="DBE441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B33212D"/>
    <w:multiLevelType w:val="hybridMultilevel"/>
    <w:tmpl w:val="CF625B8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2" w15:restartNumberingAfterBreak="0">
    <w:nsid w:val="1E165DD9"/>
    <w:multiLevelType w:val="hybridMultilevel"/>
    <w:tmpl w:val="4FAC09A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E303E39"/>
    <w:multiLevelType w:val="hybridMultilevel"/>
    <w:tmpl w:val="5108207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4" w15:restartNumberingAfterBreak="0">
    <w:nsid w:val="1E6C4E3A"/>
    <w:multiLevelType w:val="hybridMultilevel"/>
    <w:tmpl w:val="AB22B3F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5" w15:restartNumberingAfterBreak="0">
    <w:nsid w:val="1F32086B"/>
    <w:multiLevelType w:val="multilevel"/>
    <w:tmpl w:val="9C0CE596"/>
    <w:name w:val="WW8Num222"/>
    <w:lvl w:ilvl="0">
      <w:start w:val="1"/>
      <w:numFmt w:val="decimal"/>
      <w:lvlText w:val="%1."/>
      <w:lvlJc w:val="left"/>
      <w:pPr>
        <w:tabs>
          <w:tab w:val="num" w:pos="360"/>
        </w:tabs>
      </w:pPr>
      <w:rPr>
        <w:rFonts w:cs="Times New Roman" w:hint="default"/>
      </w:rPr>
    </w:lvl>
    <w:lvl w:ilvl="1">
      <w:start w:val="1"/>
      <w:numFmt w:val="decimal"/>
      <w:suff w:val="nothing"/>
      <w:lvlText w:val="%1.%2."/>
      <w:lvlJc w:val="left"/>
      <w:rPr>
        <w:rFonts w:cs="Times New Roman" w:hint="default"/>
        <w:b w:val="0"/>
        <w:i w:val="0"/>
        <w:color w:val="000000"/>
      </w:rPr>
    </w:lvl>
    <w:lvl w:ilvl="2">
      <w:start w:val="1"/>
      <w:numFmt w:val="decimal"/>
      <w:suff w:val="nothing"/>
      <w:lvlText w:val="%1.%2.%3."/>
      <w:lvlJc w:val="left"/>
      <w:rPr>
        <w:rFonts w:cs="Times New Roman" w:hint="default"/>
      </w:rPr>
    </w:lvl>
    <w:lvl w:ilvl="3">
      <w:start w:val="1"/>
      <w:numFmt w:val="decimal"/>
      <w:suff w:val="nothing"/>
      <w:lvlText w:val="%1.%2.%3.%4."/>
      <w:lvlJc w:val="left"/>
      <w:rPr>
        <w:rFonts w:cs="Times New Roman" w:hint="default"/>
      </w:rPr>
    </w:lvl>
    <w:lvl w:ilvl="4">
      <w:start w:val="1"/>
      <w:numFmt w:val="decimal"/>
      <w:suff w:val="nothing"/>
      <w:lvlText w:val="%1.%2.%3.%4.%5."/>
      <w:lvlJc w:val="left"/>
      <w:rPr>
        <w:rFonts w:cs="Times New Roman" w:hint="default"/>
      </w:rPr>
    </w:lvl>
    <w:lvl w:ilvl="5">
      <w:start w:val="1"/>
      <w:numFmt w:val="decimal"/>
      <w:suff w:val="nothing"/>
      <w:lvlText w:val="%1.%2.%3.%4.%5.%6."/>
      <w:lvlJc w:val="left"/>
      <w:rPr>
        <w:rFonts w:cs="Times New Roman" w:hint="default"/>
      </w:rPr>
    </w:lvl>
    <w:lvl w:ilvl="6">
      <w:start w:val="1"/>
      <w:numFmt w:val="decimal"/>
      <w:suff w:val="nothing"/>
      <w:lvlText w:val="%1.%2.%3.%4.%5.%6.%7."/>
      <w:lvlJc w:val="left"/>
      <w:rPr>
        <w:rFonts w:cs="Times New Roman" w:hint="default"/>
      </w:rPr>
    </w:lvl>
    <w:lvl w:ilvl="7">
      <w:start w:val="1"/>
      <w:numFmt w:val="decimal"/>
      <w:suff w:val="nothing"/>
      <w:lvlText w:val="%1.%2.%3.%4.%5.%6.%7.%8."/>
      <w:lvlJc w:val="left"/>
      <w:rPr>
        <w:rFonts w:cs="Times New Roman" w:hint="default"/>
      </w:rPr>
    </w:lvl>
    <w:lvl w:ilvl="8">
      <w:start w:val="1"/>
      <w:numFmt w:val="decimal"/>
      <w:suff w:val="nothing"/>
      <w:lvlText w:val="%1.%2.%3.%4.%5.%6.%7.%8.%9."/>
      <w:lvlJc w:val="left"/>
      <w:rPr>
        <w:rFonts w:cs="Times New Roman" w:hint="default"/>
      </w:rPr>
    </w:lvl>
  </w:abstractNum>
  <w:abstractNum w:abstractNumId="76" w15:restartNumberingAfterBreak="0">
    <w:nsid w:val="1FF11BE0"/>
    <w:multiLevelType w:val="hybridMultilevel"/>
    <w:tmpl w:val="476A0A24"/>
    <w:lvl w:ilvl="0" w:tplc="04150013">
      <w:start w:val="1"/>
      <w:numFmt w:val="upperRoman"/>
      <w:lvlText w:val="%1."/>
      <w:lvlJc w:val="right"/>
      <w:pPr>
        <w:ind w:left="172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210A44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215C000A"/>
    <w:multiLevelType w:val="hybridMultilevel"/>
    <w:tmpl w:val="703891E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9" w15:restartNumberingAfterBreak="0">
    <w:nsid w:val="227B00DC"/>
    <w:multiLevelType w:val="multilevel"/>
    <w:tmpl w:val="357E7E9E"/>
    <w:name w:val="WW8Num15"/>
    <w:lvl w:ilvl="0">
      <w:start w:val="1"/>
      <w:numFmt w:val="decimal"/>
      <w:lvlText w:val="%1."/>
      <w:lvlJc w:val="left"/>
      <w:pPr>
        <w:tabs>
          <w:tab w:val="num" w:pos="390"/>
        </w:tabs>
      </w:pPr>
      <w:rPr>
        <w:rFonts w:cs="Times New Roman"/>
      </w:rPr>
    </w:lvl>
    <w:lvl w:ilvl="1">
      <w:start w:val="1"/>
      <w:numFmt w:val="decimal"/>
      <w:lvlText w:val="%1.%2."/>
      <w:lvlJc w:val="left"/>
      <w:pPr>
        <w:tabs>
          <w:tab w:val="num" w:pos="720"/>
        </w:tabs>
      </w:pPr>
      <w:rPr>
        <w:rFonts w:cs="Times New Roman"/>
      </w:rPr>
    </w:lvl>
    <w:lvl w:ilvl="2">
      <w:start w:val="1"/>
      <w:numFmt w:val="decimal"/>
      <w:lvlText w:val="%3."/>
      <w:lvlJc w:val="left"/>
      <w:pPr>
        <w:tabs>
          <w:tab w:val="num" w:pos="720"/>
        </w:tabs>
      </w:pPr>
      <w:rPr>
        <w:rFonts w:ascii="Times New Roman" w:eastAsia="Times New Roman" w:hAnsi="Times New Roman"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440"/>
        </w:tabs>
      </w:pPr>
      <w:rPr>
        <w:rFonts w:cs="Times New Roman"/>
      </w:rPr>
    </w:lvl>
    <w:lvl w:ilvl="5">
      <w:start w:val="1"/>
      <w:numFmt w:val="upperRoman"/>
      <w:lvlText w:val="%6."/>
      <w:lvlJc w:val="right"/>
      <w:pPr>
        <w:tabs>
          <w:tab w:val="num" w:pos="1440"/>
        </w:tabs>
      </w:pPr>
      <w:rPr>
        <w:rFonts w:cs="Times New Roman"/>
      </w:rPr>
    </w:lvl>
    <w:lvl w:ilvl="6">
      <w:start w:val="1"/>
      <w:numFmt w:val="decimal"/>
      <w:lvlText w:val="%1.%2.%3.%4.%5.%6.%7."/>
      <w:lvlJc w:val="left"/>
      <w:pPr>
        <w:tabs>
          <w:tab w:val="num" w:pos="1800"/>
        </w:tabs>
      </w:pPr>
      <w:rPr>
        <w:rFonts w:cs="Times New Roman"/>
      </w:rPr>
    </w:lvl>
    <w:lvl w:ilvl="7">
      <w:start w:val="1"/>
      <w:numFmt w:val="decimal"/>
      <w:lvlText w:val="%1.%2.%3.%4.%5.%6.%7.%8."/>
      <w:lvlJc w:val="left"/>
      <w:pPr>
        <w:tabs>
          <w:tab w:val="num" w:pos="2160"/>
        </w:tabs>
      </w:pPr>
      <w:rPr>
        <w:rFonts w:cs="Times New Roman"/>
      </w:rPr>
    </w:lvl>
    <w:lvl w:ilvl="8">
      <w:start w:val="1"/>
      <w:numFmt w:val="decimal"/>
      <w:lvlText w:val="%1.%2.%3.%4.%5.%6.%7.%8.%9."/>
      <w:lvlJc w:val="left"/>
      <w:pPr>
        <w:tabs>
          <w:tab w:val="num" w:pos="2160"/>
        </w:tabs>
      </w:pPr>
      <w:rPr>
        <w:rFonts w:cs="Times New Roman"/>
      </w:rPr>
    </w:lvl>
  </w:abstractNum>
  <w:abstractNum w:abstractNumId="80" w15:restartNumberingAfterBreak="0">
    <w:nsid w:val="230B2797"/>
    <w:multiLevelType w:val="hybridMultilevel"/>
    <w:tmpl w:val="07AEDBC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1" w15:restartNumberingAfterBreak="0">
    <w:nsid w:val="23FE032F"/>
    <w:multiLevelType w:val="hybridMultilevel"/>
    <w:tmpl w:val="C944AF88"/>
    <w:lvl w:ilvl="0" w:tplc="8BF82D36">
      <w:start w:val="1"/>
      <w:numFmt w:val="decimal"/>
      <w:lvlText w:val="%1."/>
      <w:lvlJc w:val="left"/>
      <w:pPr>
        <w:tabs>
          <w:tab w:val="num" w:pos="2880"/>
        </w:tabs>
        <w:ind w:left="2880" w:hanging="360"/>
      </w:pPr>
      <w:rPr>
        <w:rFonts w:cs="Times New Roman"/>
        <w:b w:val="0"/>
      </w:r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82" w15:restartNumberingAfterBreak="0">
    <w:nsid w:val="248D62B5"/>
    <w:multiLevelType w:val="hybridMultilevel"/>
    <w:tmpl w:val="1E7CE1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15:restartNumberingAfterBreak="0">
    <w:nsid w:val="24C60558"/>
    <w:multiLevelType w:val="hybridMultilevel"/>
    <w:tmpl w:val="8A0692E6"/>
    <w:lvl w:ilvl="0" w:tplc="1F02DB80">
      <w:start w:val="1"/>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5057174"/>
    <w:multiLevelType w:val="multilevel"/>
    <w:tmpl w:val="911A2AC4"/>
    <w:lvl w:ilvl="0">
      <w:start w:val="1"/>
      <w:numFmt w:val="decimal"/>
      <w:lvlText w:val="%1)"/>
      <w:lvlJc w:val="left"/>
      <w:pPr>
        <w:tabs>
          <w:tab w:val="num" w:pos="720"/>
        </w:tabs>
        <w:ind w:left="0" w:firstLine="0"/>
      </w:pPr>
      <w:rPr>
        <w:rFonts w:hint="default"/>
        <w:color w:val="auto"/>
      </w:r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85" w15:restartNumberingAfterBreak="0">
    <w:nsid w:val="25446023"/>
    <w:multiLevelType w:val="hybridMultilevel"/>
    <w:tmpl w:val="B82ACCAE"/>
    <w:name w:val="WW8Num38"/>
    <w:lvl w:ilvl="0" w:tplc="04150017">
      <w:start w:val="1"/>
      <w:numFmt w:val="lowerLetter"/>
      <w:lvlText w:val="%1)"/>
      <w:lvlJc w:val="left"/>
      <w:pPr>
        <w:tabs>
          <w:tab w:val="num" w:pos="1287"/>
        </w:tabs>
        <w:ind w:left="1287" w:hanging="360"/>
      </w:pPr>
      <w:rPr>
        <w:rFonts w:cs="Times New Roman"/>
      </w:rPr>
    </w:lvl>
    <w:lvl w:ilvl="1" w:tplc="04150019">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86" w15:restartNumberingAfterBreak="0">
    <w:nsid w:val="27220E38"/>
    <w:multiLevelType w:val="singleLevel"/>
    <w:tmpl w:val="0FCC8478"/>
    <w:lvl w:ilvl="0">
      <w:start w:val="1"/>
      <w:numFmt w:val="decimal"/>
      <w:lvlText w:val="%1)"/>
      <w:lvlJc w:val="left"/>
      <w:pPr>
        <w:tabs>
          <w:tab w:val="num" w:pos="360"/>
        </w:tabs>
        <w:ind w:left="0" w:firstLine="0"/>
      </w:pPr>
      <w:rPr>
        <w:rFonts w:ascii="Times New Roman" w:eastAsia="TimesNewRomanPSMT" w:hAnsi="Times New Roman" w:cs="Times New Roman"/>
        <w:b w:val="0"/>
        <w:i w:val="0"/>
      </w:rPr>
    </w:lvl>
  </w:abstractNum>
  <w:abstractNum w:abstractNumId="87" w15:restartNumberingAfterBreak="0">
    <w:nsid w:val="27B21AEE"/>
    <w:multiLevelType w:val="multilevel"/>
    <w:tmpl w:val="363E6572"/>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0" w:firstLine="0"/>
      </w:pPr>
    </w:lvl>
    <w:lvl w:ilvl="3">
      <w:start w:val="1"/>
      <w:numFmt w:val="decimal"/>
      <w:lvlText w:val="%1.%2.%3.%4."/>
      <w:lvlJc w:val="left"/>
      <w:pPr>
        <w:tabs>
          <w:tab w:val="num" w:pos="1800"/>
        </w:tabs>
        <w:ind w:left="0" w:firstLine="0"/>
      </w:pPr>
      <w:rPr>
        <w:rFonts w:hint="default"/>
      </w:rPr>
    </w:lvl>
    <w:lvl w:ilvl="4">
      <w:start w:val="1"/>
      <w:numFmt w:val="decimal"/>
      <w:lvlText w:val="%1.%2.%3.%4.%5."/>
      <w:lvlJc w:val="left"/>
      <w:pPr>
        <w:tabs>
          <w:tab w:val="num" w:pos="2160"/>
        </w:tabs>
        <w:ind w:left="0" w:firstLine="0"/>
      </w:pPr>
      <w:rPr>
        <w:rFonts w:hint="default"/>
      </w:rPr>
    </w:lvl>
    <w:lvl w:ilvl="5">
      <w:start w:val="1"/>
      <w:numFmt w:val="decimal"/>
      <w:lvlText w:val="%1.%2.%3.%4.%5.%6."/>
      <w:lvlJc w:val="left"/>
      <w:pPr>
        <w:tabs>
          <w:tab w:val="num" w:pos="2880"/>
        </w:tabs>
        <w:ind w:left="0" w:firstLine="0"/>
      </w:pPr>
      <w:rPr>
        <w:rFonts w:hint="default"/>
      </w:rPr>
    </w:lvl>
    <w:lvl w:ilvl="6">
      <w:start w:val="1"/>
      <w:numFmt w:val="decimal"/>
      <w:lvlText w:val="%1.%2.%3.%4.%5.%6.%7."/>
      <w:lvlJc w:val="left"/>
      <w:pPr>
        <w:tabs>
          <w:tab w:val="num" w:pos="3240"/>
        </w:tabs>
        <w:ind w:left="0" w:firstLine="0"/>
      </w:pPr>
      <w:rPr>
        <w:rFonts w:hint="default"/>
      </w:rPr>
    </w:lvl>
    <w:lvl w:ilvl="7">
      <w:start w:val="1"/>
      <w:numFmt w:val="decimal"/>
      <w:lvlText w:val="%1.%2.%3.%4.%5.%6.%7.%8."/>
      <w:lvlJc w:val="left"/>
      <w:pPr>
        <w:tabs>
          <w:tab w:val="num" w:pos="3600"/>
        </w:tabs>
        <w:ind w:left="0" w:firstLine="0"/>
      </w:pPr>
      <w:rPr>
        <w:rFonts w:hint="default"/>
      </w:rPr>
    </w:lvl>
    <w:lvl w:ilvl="8">
      <w:start w:val="1"/>
      <w:numFmt w:val="decimal"/>
      <w:lvlText w:val="%1.%2.%3.%4.%5.%6.%7.%8.%9."/>
      <w:lvlJc w:val="left"/>
      <w:pPr>
        <w:tabs>
          <w:tab w:val="num" w:pos="4320"/>
        </w:tabs>
        <w:ind w:left="0" w:firstLine="0"/>
      </w:pPr>
      <w:rPr>
        <w:rFonts w:hint="default"/>
      </w:rPr>
    </w:lvl>
  </w:abstractNum>
  <w:abstractNum w:abstractNumId="88" w15:restartNumberingAfterBreak="0">
    <w:nsid w:val="28224D5E"/>
    <w:multiLevelType w:val="hybridMultilevel"/>
    <w:tmpl w:val="99306CC4"/>
    <w:lvl w:ilvl="0" w:tplc="CC3E2640">
      <w:start w:val="1"/>
      <w:numFmt w:val="decimal"/>
      <w:lvlText w:val="%1)"/>
      <w:lvlJc w:val="left"/>
      <w:pPr>
        <w:ind w:left="1440" w:hanging="360"/>
      </w:pPr>
      <w:rPr>
        <w:rFonts w:hint="default"/>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28BA151F"/>
    <w:multiLevelType w:val="multilevel"/>
    <w:tmpl w:val="CC102D18"/>
    <w:lvl w:ilvl="0">
      <w:start w:val="1"/>
      <w:numFmt w:val="decimal"/>
      <w:lvlText w:val="%1."/>
      <w:lvlJc w:val="left"/>
      <w:pPr>
        <w:tabs>
          <w:tab w:val="num" w:pos="720"/>
        </w:tabs>
        <w:ind w:left="0" w:firstLine="0"/>
      </w:pPr>
      <w:rPr>
        <w:b w:val="0"/>
        <w:sz w:val="22"/>
      </w:rPr>
    </w:lvl>
    <w:lvl w:ilvl="1">
      <w:start w:val="1"/>
      <w:numFmt w:val="decimal"/>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i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90" w15:restartNumberingAfterBreak="0">
    <w:nsid w:val="28C54072"/>
    <w:multiLevelType w:val="multilevel"/>
    <w:tmpl w:val="494C3914"/>
    <w:lvl w:ilvl="0">
      <w:start w:val="1"/>
      <w:numFmt w:val="decimal"/>
      <w:lvlText w:val="%1."/>
      <w:lvlJc w:val="left"/>
      <w:pPr>
        <w:tabs>
          <w:tab w:val="num" w:pos="720"/>
        </w:tabs>
      </w:pPr>
      <w:rPr>
        <w:rFonts w:cs="Times New Roman"/>
        <w:color w:val="auto"/>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91" w15:restartNumberingAfterBreak="0">
    <w:nsid w:val="29097000"/>
    <w:multiLevelType w:val="hybridMultilevel"/>
    <w:tmpl w:val="3DAC4ABA"/>
    <w:name w:val="WW8Num25222222222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C020FAE"/>
    <w:multiLevelType w:val="hybridMultilevel"/>
    <w:tmpl w:val="66D0CC7E"/>
    <w:lvl w:ilvl="0" w:tplc="9B12A77E">
      <w:start w:val="1"/>
      <w:numFmt w:val="bullet"/>
      <w:lvlText w:val=""/>
      <w:lvlJc w:val="left"/>
      <w:pPr>
        <w:ind w:left="1004" w:hanging="360"/>
      </w:pPr>
      <w:rPr>
        <w:rFonts w:ascii="Symbol" w:hAnsi="Symbol" w:hint="default"/>
        <w:sz w:val="29"/>
        <w:szCs w:val="29"/>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3" w15:restartNumberingAfterBreak="0">
    <w:nsid w:val="2D473659"/>
    <w:multiLevelType w:val="hybridMultilevel"/>
    <w:tmpl w:val="BE4276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4" w15:restartNumberingAfterBreak="0">
    <w:nsid w:val="2D5E28D6"/>
    <w:multiLevelType w:val="hybridMultilevel"/>
    <w:tmpl w:val="3274F698"/>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2DAA1BDF"/>
    <w:multiLevelType w:val="hybridMultilevel"/>
    <w:tmpl w:val="A388246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6" w15:restartNumberingAfterBreak="0">
    <w:nsid w:val="2E91230B"/>
    <w:multiLevelType w:val="hybridMultilevel"/>
    <w:tmpl w:val="3948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2FB74909"/>
    <w:multiLevelType w:val="multilevel"/>
    <w:tmpl w:val="4CA8249E"/>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98" w15:restartNumberingAfterBreak="0">
    <w:nsid w:val="2FB90C16"/>
    <w:multiLevelType w:val="hybridMultilevel"/>
    <w:tmpl w:val="C2A838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03B7E15"/>
    <w:multiLevelType w:val="hybridMultilevel"/>
    <w:tmpl w:val="9474D286"/>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100" w15:restartNumberingAfterBreak="0">
    <w:nsid w:val="30A96D72"/>
    <w:multiLevelType w:val="hybridMultilevel"/>
    <w:tmpl w:val="E33C199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1" w15:restartNumberingAfterBreak="0">
    <w:nsid w:val="3189173D"/>
    <w:multiLevelType w:val="hybridMultilevel"/>
    <w:tmpl w:val="9B70833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2" w15:restartNumberingAfterBreak="0">
    <w:nsid w:val="33034913"/>
    <w:multiLevelType w:val="hybridMultilevel"/>
    <w:tmpl w:val="3D789878"/>
    <w:lvl w:ilvl="0" w:tplc="CC3E2640">
      <w:start w:val="1"/>
      <w:numFmt w:val="decimal"/>
      <w:lvlText w:val="%1)"/>
      <w:lvlJc w:val="left"/>
      <w:pPr>
        <w:ind w:left="1800" w:hanging="360"/>
      </w:pPr>
      <w:rPr>
        <w:rFonts w:hint="default"/>
        <w:color w:val="auto"/>
      </w:rPr>
    </w:lvl>
    <w:lvl w:ilvl="1" w:tplc="CC3E2640">
      <w:start w:val="1"/>
      <w:numFmt w:val="decimal"/>
      <w:lvlText w:val="%2)"/>
      <w:lvlJc w:val="left"/>
      <w:pPr>
        <w:ind w:left="2520" w:hanging="360"/>
      </w:pPr>
      <w:rPr>
        <w:rFonts w:hint="default"/>
        <w:color w:val="auto"/>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3" w15:restartNumberingAfterBreak="0">
    <w:nsid w:val="3372693D"/>
    <w:multiLevelType w:val="hybridMultilevel"/>
    <w:tmpl w:val="28F0E9C8"/>
    <w:name w:val="WW8Num3622"/>
    <w:lvl w:ilvl="0" w:tplc="DDE64C98">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15:restartNumberingAfterBreak="0">
    <w:nsid w:val="338068C3"/>
    <w:multiLevelType w:val="hybridMultilevel"/>
    <w:tmpl w:val="3274F698"/>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34B139E9"/>
    <w:multiLevelType w:val="hybridMultilevel"/>
    <w:tmpl w:val="C9427BD6"/>
    <w:lvl w:ilvl="0" w:tplc="04150001">
      <w:start w:val="1"/>
      <w:numFmt w:val="bullet"/>
      <w:lvlText w:val=""/>
      <w:lvlJc w:val="left"/>
      <w:pPr>
        <w:ind w:left="996" w:hanging="360"/>
      </w:pPr>
      <w:rPr>
        <w:rFonts w:ascii="Symbol" w:hAnsi="Symbol" w:hint="default"/>
      </w:rPr>
    </w:lvl>
    <w:lvl w:ilvl="1" w:tplc="04150003" w:tentative="1">
      <w:start w:val="1"/>
      <w:numFmt w:val="bullet"/>
      <w:lvlText w:val="o"/>
      <w:lvlJc w:val="left"/>
      <w:pPr>
        <w:ind w:left="1716" w:hanging="360"/>
      </w:pPr>
      <w:rPr>
        <w:rFonts w:ascii="Courier New" w:hAnsi="Courier New" w:cs="Courier New" w:hint="default"/>
      </w:rPr>
    </w:lvl>
    <w:lvl w:ilvl="2" w:tplc="04150005" w:tentative="1">
      <w:start w:val="1"/>
      <w:numFmt w:val="bullet"/>
      <w:lvlText w:val=""/>
      <w:lvlJc w:val="left"/>
      <w:pPr>
        <w:ind w:left="2436" w:hanging="360"/>
      </w:pPr>
      <w:rPr>
        <w:rFonts w:ascii="Wingdings" w:hAnsi="Wingdings" w:hint="default"/>
      </w:rPr>
    </w:lvl>
    <w:lvl w:ilvl="3" w:tplc="04150001" w:tentative="1">
      <w:start w:val="1"/>
      <w:numFmt w:val="bullet"/>
      <w:lvlText w:val=""/>
      <w:lvlJc w:val="left"/>
      <w:pPr>
        <w:ind w:left="3156" w:hanging="360"/>
      </w:pPr>
      <w:rPr>
        <w:rFonts w:ascii="Symbol" w:hAnsi="Symbol" w:hint="default"/>
      </w:rPr>
    </w:lvl>
    <w:lvl w:ilvl="4" w:tplc="04150003" w:tentative="1">
      <w:start w:val="1"/>
      <w:numFmt w:val="bullet"/>
      <w:lvlText w:val="o"/>
      <w:lvlJc w:val="left"/>
      <w:pPr>
        <w:ind w:left="3876" w:hanging="360"/>
      </w:pPr>
      <w:rPr>
        <w:rFonts w:ascii="Courier New" w:hAnsi="Courier New" w:cs="Courier New" w:hint="default"/>
      </w:rPr>
    </w:lvl>
    <w:lvl w:ilvl="5" w:tplc="04150005" w:tentative="1">
      <w:start w:val="1"/>
      <w:numFmt w:val="bullet"/>
      <w:lvlText w:val=""/>
      <w:lvlJc w:val="left"/>
      <w:pPr>
        <w:ind w:left="4596" w:hanging="360"/>
      </w:pPr>
      <w:rPr>
        <w:rFonts w:ascii="Wingdings" w:hAnsi="Wingdings" w:hint="default"/>
      </w:rPr>
    </w:lvl>
    <w:lvl w:ilvl="6" w:tplc="04150001" w:tentative="1">
      <w:start w:val="1"/>
      <w:numFmt w:val="bullet"/>
      <w:lvlText w:val=""/>
      <w:lvlJc w:val="left"/>
      <w:pPr>
        <w:ind w:left="5316" w:hanging="360"/>
      </w:pPr>
      <w:rPr>
        <w:rFonts w:ascii="Symbol" w:hAnsi="Symbol" w:hint="default"/>
      </w:rPr>
    </w:lvl>
    <w:lvl w:ilvl="7" w:tplc="04150003" w:tentative="1">
      <w:start w:val="1"/>
      <w:numFmt w:val="bullet"/>
      <w:lvlText w:val="o"/>
      <w:lvlJc w:val="left"/>
      <w:pPr>
        <w:ind w:left="6036" w:hanging="360"/>
      </w:pPr>
      <w:rPr>
        <w:rFonts w:ascii="Courier New" w:hAnsi="Courier New" w:cs="Courier New" w:hint="default"/>
      </w:rPr>
    </w:lvl>
    <w:lvl w:ilvl="8" w:tplc="04150005" w:tentative="1">
      <w:start w:val="1"/>
      <w:numFmt w:val="bullet"/>
      <w:lvlText w:val=""/>
      <w:lvlJc w:val="left"/>
      <w:pPr>
        <w:ind w:left="6756" w:hanging="360"/>
      </w:pPr>
      <w:rPr>
        <w:rFonts w:ascii="Wingdings" w:hAnsi="Wingdings" w:hint="default"/>
      </w:rPr>
    </w:lvl>
  </w:abstractNum>
  <w:abstractNum w:abstractNumId="106" w15:restartNumberingAfterBreak="0">
    <w:nsid w:val="35A1267B"/>
    <w:multiLevelType w:val="hybridMultilevel"/>
    <w:tmpl w:val="476A0A24"/>
    <w:lvl w:ilvl="0" w:tplc="04150013">
      <w:start w:val="1"/>
      <w:numFmt w:val="upperRoman"/>
      <w:lvlText w:val="%1."/>
      <w:lvlJc w:val="right"/>
      <w:pPr>
        <w:ind w:left="172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36603B0A"/>
    <w:multiLevelType w:val="hybridMultilevel"/>
    <w:tmpl w:val="3274F698"/>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8" w15:restartNumberingAfterBreak="0">
    <w:nsid w:val="36B163A2"/>
    <w:multiLevelType w:val="hybridMultilevel"/>
    <w:tmpl w:val="F22AEFB4"/>
    <w:lvl w:ilvl="0" w:tplc="04150011">
      <w:start w:val="1"/>
      <w:numFmt w:val="decimal"/>
      <w:lvlText w:val="%1)"/>
      <w:lvlJc w:val="left"/>
      <w:pPr>
        <w:ind w:left="720" w:hanging="360"/>
      </w:pPr>
      <w:rPr>
        <w:rFonts w:hint="default"/>
      </w:rPr>
    </w:lvl>
    <w:lvl w:ilvl="1" w:tplc="5EBE1596">
      <w:start w:val="1"/>
      <w:numFmt w:val="decimal"/>
      <w:lvlText w:val="%2)"/>
      <w:lvlJc w:val="left"/>
      <w:pPr>
        <w:ind w:left="1440" w:hanging="360"/>
      </w:pPr>
      <w:rPr>
        <w:rFonts w:hint="default"/>
      </w:rPr>
    </w:lvl>
    <w:lvl w:ilvl="2" w:tplc="04AED636">
      <w:start w:val="1"/>
      <w:numFmt w:val="lowerLetter"/>
      <w:lvlText w:val="%3)"/>
      <w:lvlJc w:val="left"/>
      <w:pPr>
        <w:ind w:left="2340" w:hanging="360"/>
      </w:pPr>
      <w:rPr>
        <w:rFonts w:hint="default"/>
      </w:rPr>
    </w:lvl>
    <w:lvl w:ilvl="3" w:tplc="7DA81774">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6B2084C"/>
    <w:multiLevelType w:val="hybridMultilevel"/>
    <w:tmpl w:val="0CAA24E6"/>
    <w:name w:val="WW8Num25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7073599"/>
    <w:multiLevelType w:val="hybridMultilevel"/>
    <w:tmpl w:val="E38AB86C"/>
    <w:lvl w:ilvl="0" w:tplc="3126FF0A">
      <w:start w:val="1"/>
      <w:numFmt w:val="lowerLetter"/>
      <w:lvlText w:val="%1)"/>
      <w:lvlJc w:val="left"/>
      <w:pPr>
        <w:ind w:left="1440" w:hanging="360"/>
      </w:pPr>
      <w:rPr>
        <w:rFonts w:hint="default"/>
      </w:rPr>
    </w:lvl>
    <w:lvl w:ilvl="1" w:tplc="3126FF0A">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3971711F"/>
    <w:multiLevelType w:val="hybridMultilevel"/>
    <w:tmpl w:val="183AD25C"/>
    <w:name w:val="WW8Num252223"/>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39A23A9A"/>
    <w:multiLevelType w:val="multilevel"/>
    <w:tmpl w:val="148EC8F6"/>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3" w15:restartNumberingAfterBreak="0">
    <w:nsid w:val="39B33CCF"/>
    <w:multiLevelType w:val="hybridMultilevel"/>
    <w:tmpl w:val="26C26AAC"/>
    <w:name w:val="WW8Num9222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3AB03143"/>
    <w:multiLevelType w:val="hybridMultilevel"/>
    <w:tmpl w:val="296EAC1C"/>
    <w:lvl w:ilvl="0" w:tplc="4D60BB90">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5" w15:restartNumberingAfterBreak="0">
    <w:nsid w:val="3AF50133"/>
    <w:multiLevelType w:val="hybridMultilevel"/>
    <w:tmpl w:val="B05AF0EA"/>
    <w:lvl w:ilvl="0" w:tplc="D3867C62">
      <w:start w:val="1"/>
      <w:numFmt w:val="bullet"/>
      <w:lvlText w:val=""/>
      <w:lvlJc w:val="left"/>
      <w:pPr>
        <w:ind w:left="1222" w:hanging="360"/>
      </w:pPr>
      <w:rPr>
        <w:rFonts w:ascii="Symbol" w:hAnsi="Symbol" w:hint="default"/>
        <w:sz w:val="22"/>
        <w:szCs w:val="22"/>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16" w15:restartNumberingAfterBreak="0">
    <w:nsid w:val="3BD933EB"/>
    <w:multiLevelType w:val="hybridMultilevel"/>
    <w:tmpl w:val="9A8C857C"/>
    <w:lvl w:ilvl="0" w:tplc="7C7ABDBC">
      <w:start w:val="1"/>
      <w:numFmt w:val="decimal"/>
      <w:lvlText w:val="%1."/>
      <w:lvlJc w:val="left"/>
      <w:pPr>
        <w:ind w:left="720" w:hanging="360"/>
      </w:pPr>
      <w:rPr>
        <w:rFonts w:hint="default"/>
        <w:b w:val="0"/>
        <w:sz w:val="22"/>
        <w:szCs w:val="22"/>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C5C5724"/>
    <w:multiLevelType w:val="hybridMultilevel"/>
    <w:tmpl w:val="047E9B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CF36BF8"/>
    <w:multiLevelType w:val="hybridMultilevel"/>
    <w:tmpl w:val="B6206AD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9" w15:restartNumberingAfterBreak="0">
    <w:nsid w:val="3D7A3780"/>
    <w:multiLevelType w:val="hybridMultilevel"/>
    <w:tmpl w:val="993AF26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3E11517D"/>
    <w:multiLevelType w:val="hybridMultilevel"/>
    <w:tmpl w:val="BFE67D54"/>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1" w15:restartNumberingAfterBreak="0">
    <w:nsid w:val="3F5A22F0"/>
    <w:multiLevelType w:val="singleLevel"/>
    <w:tmpl w:val="CECE6B8E"/>
    <w:lvl w:ilvl="0">
      <w:start w:val="1"/>
      <w:numFmt w:val="decimal"/>
      <w:lvlText w:val="%1)"/>
      <w:lvlJc w:val="left"/>
      <w:pPr>
        <w:tabs>
          <w:tab w:val="num" w:pos="360"/>
        </w:tabs>
        <w:ind w:left="0" w:firstLine="0"/>
      </w:pPr>
      <w:rPr>
        <w:rFonts w:ascii="Times New Roman" w:eastAsia="Times New Roman" w:hAnsi="Times New Roman" w:cs="Times New Roman"/>
        <w:b w:val="0"/>
      </w:rPr>
    </w:lvl>
  </w:abstractNum>
  <w:abstractNum w:abstractNumId="122" w15:restartNumberingAfterBreak="0">
    <w:nsid w:val="3F6E2450"/>
    <w:multiLevelType w:val="hybridMultilevel"/>
    <w:tmpl w:val="D4A8E8AA"/>
    <w:lvl w:ilvl="0" w:tplc="0415000F">
      <w:start w:val="1"/>
      <w:numFmt w:val="decimal"/>
      <w:lvlText w:val="%1."/>
      <w:lvlJc w:val="left"/>
      <w:pPr>
        <w:ind w:left="720" w:hanging="360"/>
      </w:pPr>
      <w:rPr>
        <w:rFonts w:cs="Times New Roman"/>
      </w:rPr>
    </w:lvl>
    <w:lvl w:ilvl="1" w:tplc="E2D4729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3" w15:restartNumberingAfterBreak="0">
    <w:nsid w:val="3FC650AD"/>
    <w:multiLevelType w:val="hybridMultilevel"/>
    <w:tmpl w:val="6D2235F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4" w15:restartNumberingAfterBreak="0">
    <w:nsid w:val="40A079BB"/>
    <w:multiLevelType w:val="hybridMultilevel"/>
    <w:tmpl w:val="983EED66"/>
    <w:lvl w:ilvl="0" w:tplc="42A2B314">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0D030E8"/>
    <w:multiLevelType w:val="multilevel"/>
    <w:tmpl w:val="CE88AFC4"/>
    <w:lvl w:ilvl="0">
      <w:start w:val="1"/>
      <w:numFmt w:val="decimal"/>
      <w:lvlText w:val="%1."/>
      <w:lvlJc w:val="left"/>
      <w:pPr>
        <w:tabs>
          <w:tab w:val="num" w:pos="720"/>
        </w:tabs>
        <w:ind w:left="0" w:firstLine="0"/>
      </w:pPr>
      <w:rPr>
        <w:b w:val="0"/>
        <w:color w:val="auto"/>
        <w:sz w:val="22"/>
        <w:szCs w:val="22"/>
      </w:rPr>
    </w:lvl>
    <w:lvl w:ilvl="1">
      <w:start w:val="1"/>
      <w:numFmt w:val="decimal"/>
      <w:lvlText w:val="%2)"/>
      <w:lvlJc w:val="left"/>
      <w:pPr>
        <w:tabs>
          <w:tab w:val="num" w:pos="1724"/>
        </w:tabs>
        <w:ind w:left="284" w:firstLine="0"/>
      </w:pPr>
      <w:rPr>
        <w:rFonts w:ascii="Times New Roman" w:eastAsia="Times New Roman" w:hAnsi="Times New Roman" w:cs="Times New Roman"/>
        <w:b w:val="0"/>
        <w:bCs/>
        <w:sz w:val="22"/>
        <w:lang w:eastAsia="pl-PL"/>
      </w:rPr>
    </w:lvl>
    <w:lvl w:ilvl="2">
      <w:start w:val="1"/>
      <w:numFmt w:val="decimal"/>
      <w:lvlText w:val="%3)"/>
      <w:lvlJc w:val="left"/>
      <w:pPr>
        <w:tabs>
          <w:tab w:val="num" w:pos="2340"/>
        </w:tabs>
        <w:ind w:left="0" w:firstLine="0"/>
      </w:pPr>
      <w:rPr>
        <w:rFonts w:ascii="Times New Roman" w:eastAsia="Times New Roman" w:hAnsi="Times New Roman" w:cs="Times New Roman"/>
        <w:b w:val="0"/>
        <w:bCs/>
        <w:sz w:val="22"/>
        <w:lang w:eastAsia="pl-PL"/>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26" w15:restartNumberingAfterBreak="0">
    <w:nsid w:val="41883496"/>
    <w:multiLevelType w:val="hybridMultilevel"/>
    <w:tmpl w:val="33E65A6E"/>
    <w:lvl w:ilvl="0" w:tplc="42A2B314">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43183A39"/>
    <w:multiLevelType w:val="multilevel"/>
    <w:tmpl w:val="A5DA36A2"/>
    <w:lvl w:ilvl="0">
      <w:start w:val="1"/>
      <w:numFmt w:val="decimal"/>
      <w:lvlText w:val="%1."/>
      <w:lvlJc w:val="left"/>
      <w:pPr>
        <w:tabs>
          <w:tab w:val="num" w:pos="2340"/>
        </w:tabs>
        <w:ind w:left="2340" w:hanging="360"/>
      </w:pPr>
      <w:rPr>
        <w:rFonts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28" w15:restartNumberingAfterBreak="0">
    <w:nsid w:val="44AE15ED"/>
    <w:multiLevelType w:val="hybridMultilevel"/>
    <w:tmpl w:val="AA6EB92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9" w15:restartNumberingAfterBreak="0">
    <w:nsid w:val="451F7909"/>
    <w:multiLevelType w:val="hybridMultilevel"/>
    <w:tmpl w:val="351A9FCA"/>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130" w15:restartNumberingAfterBreak="0">
    <w:nsid w:val="45C96C59"/>
    <w:multiLevelType w:val="hybridMultilevel"/>
    <w:tmpl w:val="9C9C8618"/>
    <w:name w:val="WW8Num25222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1" w15:restartNumberingAfterBreak="0">
    <w:nsid w:val="469D2B11"/>
    <w:multiLevelType w:val="hybridMultilevel"/>
    <w:tmpl w:val="2D2A26DE"/>
    <w:lvl w:ilvl="0" w:tplc="6F1627D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2" w15:restartNumberingAfterBreak="0">
    <w:nsid w:val="47154337"/>
    <w:multiLevelType w:val="hybridMultilevel"/>
    <w:tmpl w:val="90B6FF7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3" w15:restartNumberingAfterBreak="0">
    <w:nsid w:val="47B40ACB"/>
    <w:multiLevelType w:val="hybridMultilevel"/>
    <w:tmpl w:val="9E9C727A"/>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134" w15:restartNumberingAfterBreak="0">
    <w:nsid w:val="47CE5F9C"/>
    <w:multiLevelType w:val="hybridMultilevel"/>
    <w:tmpl w:val="40882992"/>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35" w15:restartNumberingAfterBreak="0">
    <w:nsid w:val="485B0612"/>
    <w:multiLevelType w:val="multilevel"/>
    <w:tmpl w:val="D74E70DE"/>
    <w:lvl w:ilvl="0">
      <w:start w:val="1"/>
      <w:numFmt w:val="decimal"/>
      <w:lvlText w:val="%1."/>
      <w:lvlJc w:val="left"/>
      <w:pPr>
        <w:ind w:left="720" w:hanging="360"/>
      </w:pPr>
      <w:rPr>
        <w:rFonts w:cs="Times New Roman"/>
        <w:b w:val="0"/>
        <w:bCs/>
        <w:i w:val="0"/>
        <w:sz w:val="22"/>
        <w:szCs w:val="22"/>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36" w15:restartNumberingAfterBreak="0">
    <w:nsid w:val="49655D73"/>
    <w:multiLevelType w:val="hybridMultilevel"/>
    <w:tmpl w:val="2D2A26DE"/>
    <w:lvl w:ilvl="0" w:tplc="6F1627D0">
      <w:start w:val="1"/>
      <w:numFmt w:val="decimal"/>
      <w:lvlText w:val="%1)"/>
      <w:lvlJc w:val="left"/>
      <w:pPr>
        <w:ind w:left="786" w:hanging="360"/>
      </w:pPr>
      <w:rPr>
        <w:rFonts w:cs="Times New Roman"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7" w15:restartNumberingAfterBreak="0">
    <w:nsid w:val="49F15584"/>
    <w:multiLevelType w:val="hybridMultilevel"/>
    <w:tmpl w:val="F914245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38" w15:restartNumberingAfterBreak="0">
    <w:nsid w:val="4AD04F61"/>
    <w:multiLevelType w:val="hybridMultilevel"/>
    <w:tmpl w:val="F5A0B992"/>
    <w:lvl w:ilvl="0" w:tplc="C340168E">
      <w:start w:val="1"/>
      <w:numFmt w:val="decimal"/>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9" w15:restartNumberingAfterBreak="0">
    <w:nsid w:val="4B094ECF"/>
    <w:multiLevelType w:val="multilevel"/>
    <w:tmpl w:val="148EC8F6"/>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0" w15:restartNumberingAfterBreak="0">
    <w:nsid w:val="4C3D157F"/>
    <w:multiLevelType w:val="multilevel"/>
    <w:tmpl w:val="C15A46D0"/>
    <w:lvl w:ilvl="0">
      <w:start w:val="1"/>
      <w:numFmt w:val="lowerLetter"/>
      <w:lvlText w:val="%1)"/>
      <w:lvlJc w:val="left"/>
      <w:pPr>
        <w:tabs>
          <w:tab w:val="num" w:pos="720"/>
        </w:tabs>
        <w:ind w:left="0" w:firstLine="0"/>
      </w:pPr>
      <w:rPr>
        <w:rFonts w:ascii="Times New Roman" w:eastAsia="Times New Roman" w:hAnsi="Times New Roman" w:cs="Times New Roman"/>
      </w:rPr>
    </w:lvl>
    <w:lvl w:ilvl="1">
      <w:start w:val="1"/>
      <w:numFmt w:val="lowerLetter"/>
      <w:lvlText w:val="%2)"/>
      <w:lvlJc w:val="left"/>
      <w:pPr>
        <w:tabs>
          <w:tab w:val="num" w:pos="1440"/>
        </w:tabs>
        <w:ind w:left="0" w:firstLine="0"/>
      </w:pPr>
    </w:lvl>
    <w:lvl w:ilvl="2">
      <w:start w:val="1"/>
      <w:numFmt w:val="decimal"/>
      <w:lvlText w:val="%3."/>
      <w:lvlJc w:val="left"/>
      <w:pPr>
        <w:tabs>
          <w:tab w:val="num" w:pos="2160"/>
        </w:tabs>
        <w:ind w:left="0" w:firstLine="0"/>
      </w:pPr>
    </w:lvl>
    <w:lvl w:ilvl="3">
      <w:start w:val="1"/>
      <w:numFmt w:val="decimal"/>
      <w:lvlText w:val="%4."/>
      <w:lvlJc w:val="left"/>
      <w:pPr>
        <w:tabs>
          <w:tab w:val="num" w:pos="2880"/>
        </w:tabs>
        <w:ind w:left="0" w:firstLine="0"/>
      </w:pPr>
      <w:rPr>
        <w:b w:val="0"/>
        <w:sz w:val="22"/>
        <w:szCs w:val="22"/>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41" w15:restartNumberingAfterBreak="0">
    <w:nsid w:val="4D2C43F2"/>
    <w:multiLevelType w:val="hybridMultilevel"/>
    <w:tmpl w:val="52C01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4D632353"/>
    <w:multiLevelType w:val="hybridMultilevel"/>
    <w:tmpl w:val="DFA41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4DC00462"/>
    <w:multiLevelType w:val="hybridMultilevel"/>
    <w:tmpl w:val="C3D697C2"/>
    <w:name w:val="WW8Num25222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4" w15:restartNumberingAfterBreak="0">
    <w:nsid w:val="4EE445F7"/>
    <w:multiLevelType w:val="hybridMultilevel"/>
    <w:tmpl w:val="18EC97B6"/>
    <w:lvl w:ilvl="0" w:tplc="0415000F">
      <w:start w:val="1"/>
      <w:numFmt w:val="decimal"/>
      <w:lvlText w:val="%1."/>
      <w:lvlJc w:val="left"/>
      <w:pPr>
        <w:tabs>
          <w:tab w:val="num" w:pos="720"/>
        </w:tabs>
        <w:ind w:left="720" w:hanging="360"/>
      </w:pPr>
      <w:rPr>
        <w:rFonts w:cs="Times New Roman"/>
      </w:rPr>
    </w:lvl>
    <w:lvl w:ilvl="1" w:tplc="3126FF0A">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5" w15:restartNumberingAfterBreak="0">
    <w:nsid w:val="4F593E3F"/>
    <w:multiLevelType w:val="hybridMultilevel"/>
    <w:tmpl w:val="84E6ED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4FDD2457"/>
    <w:multiLevelType w:val="multilevel"/>
    <w:tmpl w:val="1BFE24A0"/>
    <w:name w:val="WW8Num36"/>
    <w:lvl w:ilvl="0">
      <w:start w:val="3"/>
      <w:numFmt w:val="decimal"/>
      <w:lvlText w:val="%1."/>
      <w:lvlJc w:val="left"/>
      <w:pPr>
        <w:tabs>
          <w:tab w:val="num" w:pos="2340"/>
        </w:tabs>
        <w:ind w:left="234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7" w15:restartNumberingAfterBreak="0">
    <w:nsid w:val="50285459"/>
    <w:multiLevelType w:val="hybridMultilevel"/>
    <w:tmpl w:val="52782870"/>
    <w:lvl w:ilvl="0" w:tplc="04150001">
      <w:start w:val="1"/>
      <w:numFmt w:val="bullet"/>
      <w:lvlText w:val=""/>
      <w:lvlJc w:val="left"/>
      <w:pPr>
        <w:ind w:left="1176" w:hanging="360"/>
      </w:pPr>
      <w:rPr>
        <w:rFonts w:ascii="Symbol" w:hAnsi="Symbol" w:hint="default"/>
      </w:rPr>
    </w:lvl>
    <w:lvl w:ilvl="1" w:tplc="04150003" w:tentative="1">
      <w:start w:val="1"/>
      <w:numFmt w:val="bullet"/>
      <w:lvlText w:val="o"/>
      <w:lvlJc w:val="left"/>
      <w:pPr>
        <w:ind w:left="1896" w:hanging="360"/>
      </w:pPr>
      <w:rPr>
        <w:rFonts w:ascii="Courier New" w:hAnsi="Courier New" w:cs="Courier New" w:hint="default"/>
      </w:rPr>
    </w:lvl>
    <w:lvl w:ilvl="2" w:tplc="04150005" w:tentative="1">
      <w:start w:val="1"/>
      <w:numFmt w:val="bullet"/>
      <w:lvlText w:val=""/>
      <w:lvlJc w:val="left"/>
      <w:pPr>
        <w:ind w:left="2616" w:hanging="360"/>
      </w:pPr>
      <w:rPr>
        <w:rFonts w:ascii="Wingdings" w:hAnsi="Wingdings" w:hint="default"/>
      </w:rPr>
    </w:lvl>
    <w:lvl w:ilvl="3" w:tplc="04150001" w:tentative="1">
      <w:start w:val="1"/>
      <w:numFmt w:val="bullet"/>
      <w:lvlText w:val=""/>
      <w:lvlJc w:val="left"/>
      <w:pPr>
        <w:ind w:left="3336" w:hanging="360"/>
      </w:pPr>
      <w:rPr>
        <w:rFonts w:ascii="Symbol" w:hAnsi="Symbol" w:hint="default"/>
      </w:rPr>
    </w:lvl>
    <w:lvl w:ilvl="4" w:tplc="04150003" w:tentative="1">
      <w:start w:val="1"/>
      <w:numFmt w:val="bullet"/>
      <w:lvlText w:val="o"/>
      <w:lvlJc w:val="left"/>
      <w:pPr>
        <w:ind w:left="4056" w:hanging="360"/>
      </w:pPr>
      <w:rPr>
        <w:rFonts w:ascii="Courier New" w:hAnsi="Courier New" w:cs="Courier New" w:hint="default"/>
      </w:rPr>
    </w:lvl>
    <w:lvl w:ilvl="5" w:tplc="04150005" w:tentative="1">
      <w:start w:val="1"/>
      <w:numFmt w:val="bullet"/>
      <w:lvlText w:val=""/>
      <w:lvlJc w:val="left"/>
      <w:pPr>
        <w:ind w:left="4776" w:hanging="360"/>
      </w:pPr>
      <w:rPr>
        <w:rFonts w:ascii="Wingdings" w:hAnsi="Wingdings" w:hint="default"/>
      </w:rPr>
    </w:lvl>
    <w:lvl w:ilvl="6" w:tplc="04150001" w:tentative="1">
      <w:start w:val="1"/>
      <w:numFmt w:val="bullet"/>
      <w:lvlText w:val=""/>
      <w:lvlJc w:val="left"/>
      <w:pPr>
        <w:ind w:left="5496" w:hanging="360"/>
      </w:pPr>
      <w:rPr>
        <w:rFonts w:ascii="Symbol" w:hAnsi="Symbol" w:hint="default"/>
      </w:rPr>
    </w:lvl>
    <w:lvl w:ilvl="7" w:tplc="04150003" w:tentative="1">
      <w:start w:val="1"/>
      <w:numFmt w:val="bullet"/>
      <w:lvlText w:val="o"/>
      <w:lvlJc w:val="left"/>
      <w:pPr>
        <w:ind w:left="6216" w:hanging="360"/>
      </w:pPr>
      <w:rPr>
        <w:rFonts w:ascii="Courier New" w:hAnsi="Courier New" w:cs="Courier New" w:hint="default"/>
      </w:rPr>
    </w:lvl>
    <w:lvl w:ilvl="8" w:tplc="04150005" w:tentative="1">
      <w:start w:val="1"/>
      <w:numFmt w:val="bullet"/>
      <w:lvlText w:val=""/>
      <w:lvlJc w:val="left"/>
      <w:pPr>
        <w:ind w:left="6936" w:hanging="360"/>
      </w:pPr>
      <w:rPr>
        <w:rFonts w:ascii="Wingdings" w:hAnsi="Wingdings" w:hint="default"/>
      </w:rPr>
    </w:lvl>
  </w:abstractNum>
  <w:abstractNum w:abstractNumId="148" w15:restartNumberingAfterBreak="0">
    <w:nsid w:val="502861EC"/>
    <w:multiLevelType w:val="multilevel"/>
    <w:tmpl w:val="F170D5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b w:val="0"/>
        <w:bCs/>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49" w15:restartNumberingAfterBreak="0">
    <w:nsid w:val="512A7889"/>
    <w:multiLevelType w:val="hybridMultilevel"/>
    <w:tmpl w:val="BF2A38A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50" w15:restartNumberingAfterBreak="0">
    <w:nsid w:val="51F02721"/>
    <w:multiLevelType w:val="hybridMultilevel"/>
    <w:tmpl w:val="9F286FA8"/>
    <w:name w:val="WW8Num310"/>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1" w15:restartNumberingAfterBreak="0">
    <w:nsid w:val="522F2CE8"/>
    <w:multiLevelType w:val="hybridMultilevel"/>
    <w:tmpl w:val="C80A9A5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2" w15:restartNumberingAfterBreak="0">
    <w:nsid w:val="524730BF"/>
    <w:multiLevelType w:val="hybridMultilevel"/>
    <w:tmpl w:val="8AA2E1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3" w15:restartNumberingAfterBreak="0">
    <w:nsid w:val="52A67540"/>
    <w:multiLevelType w:val="hybridMultilevel"/>
    <w:tmpl w:val="F774DD60"/>
    <w:lvl w:ilvl="0" w:tplc="CC3E2640">
      <w:start w:val="1"/>
      <w:numFmt w:val="decimal"/>
      <w:lvlText w:val="%1)"/>
      <w:lvlJc w:val="left"/>
      <w:pPr>
        <w:ind w:left="1440" w:hanging="360"/>
      </w:pPr>
      <w:rPr>
        <w:rFonts w:hint="default"/>
        <w:color w:val="auto"/>
      </w:rPr>
    </w:lvl>
    <w:lvl w:ilvl="1" w:tplc="CC3E2640">
      <w:start w:val="1"/>
      <w:numFmt w:val="decimal"/>
      <w:lvlText w:val="%2)"/>
      <w:lvlJc w:val="left"/>
      <w:pPr>
        <w:ind w:left="2160" w:hanging="360"/>
      </w:pPr>
      <w:rPr>
        <w:rFonts w:hint="default"/>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4" w15:restartNumberingAfterBreak="0">
    <w:nsid w:val="52D92903"/>
    <w:multiLevelType w:val="hybridMultilevel"/>
    <w:tmpl w:val="C1489828"/>
    <w:name w:val="WW8Num322222"/>
    <w:lvl w:ilvl="0" w:tplc="D9925CA4">
      <w:start w:val="16"/>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55" w15:restartNumberingAfterBreak="0">
    <w:nsid w:val="530A7B7D"/>
    <w:multiLevelType w:val="hybridMultilevel"/>
    <w:tmpl w:val="3684B5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31B033F"/>
    <w:multiLevelType w:val="hybridMultilevel"/>
    <w:tmpl w:val="69DC9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3646121"/>
    <w:multiLevelType w:val="hybridMultilevel"/>
    <w:tmpl w:val="32985A0E"/>
    <w:lvl w:ilvl="0" w:tplc="64C6A034">
      <w:start w:val="1"/>
      <w:numFmt w:val="decimal"/>
      <w:lvlText w:val="%1."/>
      <w:lvlJc w:val="left"/>
      <w:pPr>
        <w:ind w:left="1440" w:hanging="360"/>
      </w:pPr>
      <w:rPr>
        <w:rFonts w:cs="Times New Roman" w:hint="default"/>
        <w:i w:val="0"/>
        <w:iCs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8" w15:restartNumberingAfterBreak="0">
    <w:nsid w:val="543836F6"/>
    <w:multiLevelType w:val="hybridMultilevel"/>
    <w:tmpl w:val="916C7126"/>
    <w:lvl w:ilvl="0" w:tplc="CC3E2640">
      <w:start w:val="1"/>
      <w:numFmt w:val="decimal"/>
      <w:lvlText w:val="%1)"/>
      <w:lvlJc w:val="left"/>
      <w:pPr>
        <w:ind w:left="720" w:hanging="360"/>
      </w:pPr>
      <w:rPr>
        <w:rFonts w:hint="default"/>
        <w:color w:val="auto"/>
      </w:rPr>
    </w:lvl>
    <w:lvl w:ilvl="1" w:tplc="CC3E2640">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4E3402F"/>
    <w:multiLevelType w:val="hybridMultilevel"/>
    <w:tmpl w:val="6EC01CE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0" w15:restartNumberingAfterBreak="0">
    <w:nsid w:val="55DD4C5F"/>
    <w:multiLevelType w:val="hybridMultilevel"/>
    <w:tmpl w:val="3B046ACA"/>
    <w:lvl w:ilvl="0" w:tplc="ABAC5C40">
      <w:start w:val="1"/>
      <w:numFmt w:val="lowerLetter"/>
      <w:lvlText w:val="%1)"/>
      <w:lvlJc w:val="left"/>
      <w:pPr>
        <w:tabs>
          <w:tab w:val="num" w:pos="1785"/>
        </w:tabs>
        <w:ind w:left="178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564D13C3"/>
    <w:multiLevelType w:val="hybridMultilevel"/>
    <w:tmpl w:val="A7EEEE82"/>
    <w:lvl w:ilvl="0" w:tplc="6F36EE96">
      <w:start w:val="1"/>
      <w:numFmt w:val="decimal"/>
      <w:lvlText w:val="%1."/>
      <w:lvlJc w:val="left"/>
      <w:pPr>
        <w:ind w:left="1364" w:hanging="360"/>
      </w:pPr>
      <w:rPr>
        <w:rFonts w:cs="Times New Roman" w:hint="default"/>
        <w:strike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62" w15:restartNumberingAfterBreak="0">
    <w:nsid w:val="564D1EA7"/>
    <w:multiLevelType w:val="hybridMultilevel"/>
    <w:tmpl w:val="4562234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3" w15:restartNumberingAfterBreak="0">
    <w:nsid w:val="5732745D"/>
    <w:multiLevelType w:val="hybridMultilevel"/>
    <w:tmpl w:val="DBCCBF3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17">
      <w:start w:val="1"/>
      <w:numFmt w:val="lowerLetter"/>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4" w15:restartNumberingAfterBreak="0">
    <w:nsid w:val="58E4614D"/>
    <w:multiLevelType w:val="multilevel"/>
    <w:tmpl w:val="A2D8E72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5" w15:restartNumberingAfterBreak="0">
    <w:nsid w:val="5A1D421B"/>
    <w:multiLevelType w:val="multilevel"/>
    <w:tmpl w:val="7EDEA31C"/>
    <w:lvl w:ilvl="0">
      <w:start w:val="1"/>
      <w:numFmt w:val="decimal"/>
      <w:lvlText w:val="%1."/>
      <w:lvlJc w:val="left"/>
      <w:pPr>
        <w:tabs>
          <w:tab w:val="num" w:pos="720"/>
        </w:tabs>
      </w:pPr>
      <w:rPr>
        <w:rFonts w:cs="Times New Roman"/>
        <w:color w:val="auto"/>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b w:val="0"/>
        <w:bCs w:val="0"/>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66" w15:restartNumberingAfterBreak="0">
    <w:nsid w:val="5B82489A"/>
    <w:multiLevelType w:val="hybridMultilevel"/>
    <w:tmpl w:val="213A382A"/>
    <w:lvl w:ilvl="0" w:tplc="CC3E2640">
      <w:start w:val="1"/>
      <w:numFmt w:val="decimal"/>
      <w:lvlText w:val="%1)"/>
      <w:lvlJc w:val="left"/>
      <w:pPr>
        <w:ind w:left="1440" w:hanging="360"/>
      </w:pPr>
      <w:rPr>
        <w:rFonts w:hint="default"/>
        <w:color w:val="auto"/>
      </w:rPr>
    </w:lvl>
    <w:lvl w:ilvl="1" w:tplc="CC3E2640">
      <w:start w:val="1"/>
      <w:numFmt w:val="decimal"/>
      <w:lvlText w:val="%2)"/>
      <w:lvlJc w:val="left"/>
      <w:pPr>
        <w:ind w:left="2160" w:hanging="360"/>
      </w:pPr>
      <w:rPr>
        <w:rFonts w:hint="default"/>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7" w15:restartNumberingAfterBreak="0">
    <w:nsid w:val="5DAF5186"/>
    <w:multiLevelType w:val="hybridMultilevel"/>
    <w:tmpl w:val="CFBCE42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8" w15:restartNumberingAfterBreak="0">
    <w:nsid w:val="5E12236F"/>
    <w:multiLevelType w:val="multilevel"/>
    <w:tmpl w:val="3EF82DBE"/>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rPr>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69" w15:restartNumberingAfterBreak="0">
    <w:nsid w:val="5EC7492D"/>
    <w:multiLevelType w:val="hybridMultilevel"/>
    <w:tmpl w:val="00C032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2DC52D7"/>
    <w:multiLevelType w:val="hybridMultilevel"/>
    <w:tmpl w:val="8E444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3475DCF"/>
    <w:multiLevelType w:val="hybridMultilevel"/>
    <w:tmpl w:val="A5B212C4"/>
    <w:lvl w:ilvl="0" w:tplc="6612377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4555470"/>
    <w:multiLevelType w:val="hybridMultilevel"/>
    <w:tmpl w:val="3B28BFF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3" w15:restartNumberingAfterBreak="0">
    <w:nsid w:val="654E1B0E"/>
    <w:multiLevelType w:val="hybridMultilevel"/>
    <w:tmpl w:val="3FBA4B66"/>
    <w:lvl w:ilvl="0" w:tplc="C310C2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4" w15:restartNumberingAfterBreak="0">
    <w:nsid w:val="65DD0B0E"/>
    <w:multiLevelType w:val="hybridMultilevel"/>
    <w:tmpl w:val="AC7801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8752552"/>
    <w:multiLevelType w:val="hybridMultilevel"/>
    <w:tmpl w:val="96DE67A4"/>
    <w:lvl w:ilvl="0" w:tplc="23D061BA">
      <w:start w:val="1"/>
      <w:numFmt w:val="lowerLetter"/>
      <w:lvlText w:val="%1)"/>
      <w:lvlJc w:val="left"/>
      <w:pPr>
        <w:ind w:left="1069" w:hanging="360"/>
      </w:pPr>
      <w:rPr>
        <w:rFonts w:eastAsia="TimesNewRoman,Bold"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6" w15:restartNumberingAfterBreak="0">
    <w:nsid w:val="68BB2C9D"/>
    <w:multiLevelType w:val="multilevel"/>
    <w:tmpl w:val="0E563E98"/>
    <w:name w:val="WW8Num60"/>
    <w:lvl w:ilvl="0">
      <w:start w:val="1"/>
      <w:numFmt w:val="decimal"/>
      <w:lvlText w:val="%1."/>
      <w:lvlJc w:val="left"/>
      <w:pPr>
        <w:tabs>
          <w:tab w:val="num" w:pos="720"/>
        </w:tabs>
        <w:ind w:left="0" w:firstLine="0"/>
      </w:pPr>
      <w:rPr>
        <w:b/>
        <w:sz w:val="24"/>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i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77" w15:restartNumberingAfterBreak="0">
    <w:nsid w:val="6A8249DC"/>
    <w:multiLevelType w:val="hybridMultilevel"/>
    <w:tmpl w:val="824649C2"/>
    <w:lvl w:ilvl="0" w:tplc="04150011">
      <w:start w:val="1"/>
      <w:numFmt w:val="decimal"/>
      <w:lvlText w:val="%1)"/>
      <w:lvlJc w:val="left"/>
      <w:pPr>
        <w:ind w:left="720" w:hanging="360"/>
      </w:pPr>
    </w:lvl>
    <w:lvl w:ilvl="1" w:tplc="ABAC5C40">
      <w:start w:val="1"/>
      <w:numFmt w:val="lowerLetter"/>
      <w:lvlText w:val="%2)"/>
      <w:lvlJc w:val="left"/>
      <w:pPr>
        <w:tabs>
          <w:tab w:val="num" w:pos="1785"/>
        </w:tabs>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8" w15:restartNumberingAfterBreak="0">
    <w:nsid w:val="6ADF4620"/>
    <w:multiLevelType w:val="hybridMultilevel"/>
    <w:tmpl w:val="008EB08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9" w15:restartNumberingAfterBreak="0">
    <w:nsid w:val="6AFF0776"/>
    <w:multiLevelType w:val="hybridMultilevel"/>
    <w:tmpl w:val="DEFA9BD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B641C80"/>
    <w:multiLevelType w:val="hybridMultilevel"/>
    <w:tmpl w:val="21D8C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6C095491"/>
    <w:multiLevelType w:val="singleLevel"/>
    <w:tmpl w:val="E5D84192"/>
    <w:lvl w:ilvl="0">
      <w:start w:val="1"/>
      <w:numFmt w:val="decimal"/>
      <w:lvlText w:val="%1."/>
      <w:lvlJc w:val="left"/>
      <w:pPr>
        <w:tabs>
          <w:tab w:val="num" w:pos="360"/>
        </w:tabs>
        <w:ind w:left="0" w:firstLine="0"/>
      </w:pPr>
      <w:rPr>
        <w:b w:val="0"/>
        <w:color w:val="auto"/>
      </w:rPr>
    </w:lvl>
  </w:abstractNum>
  <w:abstractNum w:abstractNumId="182" w15:restartNumberingAfterBreak="0">
    <w:nsid w:val="6C280326"/>
    <w:multiLevelType w:val="hybridMultilevel"/>
    <w:tmpl w:val="DD3AA4B2"/>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83" w15:restartNumberingAfterBreak="0">
    <w:nsid w:val="6D647032"/>
    <w:multiLevelType w:val="hybridMultilevel"/>
    <w:tmpl w:val="F4701B74"/>
    <w:lvl w:ilvl="0" w:tplc="04150017">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84" w15:restartNumberingAfterBreak="0">
    <w:nsid w:val="6FAF5465"/>
    <w:multiLevelType w:val="hybridMultilevel"/>
    <w:tmpl w:val="38325A86"/>
    <w:lvl w:ilvl="0" w:tplc="2710F636">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85" w15:restartNumberingAfterBreak="0">
    <w:nsid w:val="71DA7DC0"/>
    <w:multiLevelType w:val="hybridMultilevel"/>
    <w:tmpl w:val="6A305516"/>
    <w:lvl w:ilvl="0" w:tplc="C2D87EB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6" w15:restartNumberingAfterBreak="0">
    <w:nsid w:val="723822C9"/>
    <w:multiLevelType w:val="multilevel"/>
    <w:tmpl w:val="5AF03F12"/>
    <w:lvl w:ilvl="0">
      <w:start w:val="2"/>
      <w:numFmt w:val="decimal"/>
      <w:lvlText w:val="%1."/>
      <w:lvlJc w:val="left"/>
      <w:pPr>
        <w:tabs>
          <w:tab w:val="num" w:pos="720"/>
        </w:tabs>
        <w:ind w:left="0" w:firstLine="0"/>
      </w:pPr>
      <w:rPr>
        <w:rFonts w:hint="default"/>
        <w:b/>
        <w:i w:val="0"/>
        <w:outline w:val="0"/>
        <w:shadow w:val="0"/>
        <w:emboss w:val="0"/>
        <w:imprint w:val="0"/>
        <w:sz w:val="24"/>
      </w:rPr>
    </w:lvl>
    <w:lvl w:ilvl="1">
      <w:start w:val="1"/>
      <w:numFmt w:val="lowerLetter"/>
      <w:lvlText w:val="%2)"/>
      <w:lvlJc w:val="left"/>
      <w:pPr>
        <w:tabs>
          <w:tab w:val="num" w:pos="1440"/>
        </w:tabs>
        <w:ind w:left="0" w:firstLine="0"/>
      </w:pPr>
      <w:rPr>
        <w:rFonts w:hint="default"/>
      </w:rPr>
    </w:lvl>
    <w:lvl w:ilvl="2">
      <w:start w:val="1"/>
      <w:numFmt w:val="lowerRoman"/>
      <w:lvlText w:val="%3."/>
      <w:lvlJc w:val="left"/>
      <w:pPr>
        <w:tabs>
          <w:tab w:val="num" w:pos="2160"/>
        </w:tabs>
        <w:ind w:left="0" w:firstLine="0"/>
      </w:pPr>
      <w:rPr>
        <w:rFonts w:hint="default"/>
      </w:rPr>
    </w:lvl>
    <w:lvl w:ilvl="3">
      <w:start w:val="1"/>
      <w:numFmt w:val="decimal"/>
      <w:lvlText w:val="%4."/>
      <w:lvlJc w:val="left"/>
      <w:pPr>
        <w:tabs>
          <w:tab w:val="num" w:pos="2880"/>
        </w:tabs>
        <w:ind w:left="0" w:firstLine="0"/>
      </w:pPr>
      <w:rPr>
        <w:rFonts w:hint="default"/>
        <w:i w:val="0"/>
      </w:rPr>
    </w:lvl>
    <w:lvl w:ilvl="4">
      <w:start w:val="1"/>
      <w:numFmt w:val="lowerLetter"/>
      <w:lvlText w:val="%5."/>
      <w:lvlJc w:val="left"/>
      <w:pPr>
        <w:tabs>
          <w:tab w:val="num" w:pos="3600"/>
        </w:tabs>
        <w:ind w:left="0" w:firstLine="0"/>
      </w:pPr>
      <w:rPr>
        <w:rFonts w:hint="default"/>
      </w:rPr>
    </w:lvl>
    <w:lvl w:ilvl="5">
      <w:start w:val="1"/>
      <w:numFmt w:val="lowerRoman"/>
      <w:lvlText w:val="%6."/>
      <w:lvlJc w:val="lef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left"/>
      <w:pPr>
        <w:tabs>
          <w:tab w:val="num" w:pos="6480"/>
        </w:tabs>
        <w:ind w:left="0" w:firstLine="0"/>
      </w:pPr>
      <w:rPr>
        <w:rFonts w:hint="default"/>
      </w:rPr>
    </w:lvl>
  </w:abstractNum>
  <w:abstractNum w:abstractNumId="187" w15:restartNumberingAfterBreak="0">
    <w:nsid w:val="728E0DFF"/>
    <w:multiLevelType w:val="hybridMultilevel"/>
    <w:tmpl w:val="1DCC6E9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8" w15:restartNumberingAfterBreak="0">
    <w:nsid w:val="72D80CA8"/>
    <w:multiLevelType w:val="hybridMultilevel"/>
    <w:tmpl w:val="081A0EFC"/>
    <w:lvl w:ilvl="0" w:tplc="04150011">
      <w:start w:val="1"/>
      <w:numFmt w:val="decimal"/>
      <w:lvlText w:val="%1)"/>
      <w:lvlJc w:val="left"/>
      <w:pPr>
        <w:ind w:left="1080" w:hanging="720"/>
      </w:pPr>
      <w:rPr>
        <w:rFonts w:cs="Times New Roman" w:hint="default"/>
      </w:rPr>
    </w:lvl>
    <w:lvl w:ilvl="1" w:tplc="DDE64C9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9" w15:restartNumberingAfterBreak="0">
    <w:nsid w:val="72EC08E2"/>
    <w:multiLevelType w:val="hybridMultilevel"/>
    <w:tmpl w:val="69905380"/>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74F07F56"/>
    <w:multiLevelType w:val="hybridMultilevel"/>
    <w:tmpl w:val="8EF02A7C"/>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1" w15:restartNumberingAfterBreak="0">
    <w:nsid w:val="76211062"/>
    <w:multiLevelType w:val="hybridMultilevel"/>
    <w:tmpl w:val="7C845676"/>
    <w:name w:val="WW8Num2522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8EF4358"/>
    <w:multiLevelType w:val="hybridMultilevel"/>
    <w:tmpl w:val="29F2B62A"/>
    <w:lvl w:ilvl="0" w:tplc="F544C40E">
      <w:start w:val="1"/>
      <w:numFmt w:val="decimal"/>
      <w:lvlText w:val="%1)"/>
      <w:lvlJc w:val="left"/>
      <w:pPr>
        <w:ind w:left="2160" w:hanging="360"/>
      </w:pPr>
      <w:rPr>
        <w:rFonts w:cs="Times New Roman" w:hint="default"/>
        <w:b w:val="0"/>
        <w:strike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93" w15:restartNumberingAfterBreak="0">
    <w:nsid w:val="7C662059"/>
    <w:multiLevelType w:val="hybridMultilevel"/>
    <w:tmpl w:val="E64A50BC"/>
    <w:lvl w:ilvl="0" w:tplc="04150011">
      <w:start w:val="1"/>
      <w:numFmt w:val="decimal"/>
      <w:lvlText w:val="%1)"/>
      <w:lvlJc w:val="left"/>
      <w:pPr>
        <w:ind w:left="360" w:hanging="360"/>
      </w:pPr>
      <w:rPr>
        <w:b w:val="0"/>
        <w:color w:val="auto"/>
      </w:rPr>
    </w:lvl>
    <w:lvl w:ilvl="1" w:tplc="0415000F">
      <w:start w:val="1"/>
      <w:numFmt w:val="decimal"/>
      <w:lvlText w:val="%2."/>
      <w:lvlJc w:val="left"/>
      <w:pPr>
        <w:ind w:left="1637" w:hanging="360"/>
      </w:pPr>
    </w:lvl>
    <w:lvl w:ilvl="2" w:tplc="F4A88BA8">
      <w:start w:val="1"/>
      <w:numFmt w:val="decimal"/>
      <w:lvlText w:val="%3)"/>
      <w:lvlJc w:val="left"/>
      <w:pPr>
        <w:ind w:left="1980" w:hanging="360"/>
      </w:pPr>
      <w:rPr>
        <w:rFonts w:hint="default"/>
      </w:rPr>
    </w:lvl>
    <w:lvl w:ilvl="3" w:tplc="D1A2D4F0">
      <w:start w:val="1"/>
      <w:numFmt w:val="lowerLetter"/>
      <w:lvlText w:val="%4)"/>
      <w:lvlJc w:val="left"/>
      <w:pPr>
        <w:ind w:left="2520" w:hanging="360"/>
      </w:pPr>
      <w:rPr>
        <w:rFonts w:hint="default"/>
        <w:b w:val="0"/>
        <w:bCs/>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4" w15:restartNumberingAfterBreak="0">
    <w:nsid w:val="7D3D524C"/>
    <w:multiLevelType w:val="hybridMultilevel"/>
    <w:tmpl w:val="816451CC"/>
    <w:lvl w:ilvl="0" w:tplc="15326C48">
      <w:start w:val="1"/>
      <w:numFmt w:val="decimal"/>
      <w:lvlText w:val="%1."/>
      <w:lvlJc w:val="left"/>
      <w:pPr>
        <w:ind w:left="720" w:hanging="360"/>
      </w:pPr>
      <w:rPr>
        <w:rFonts w:hint="default"/>
        <w:i w:val="0"/>
      </w:rPr>
    </w:lvl>
    <w:lvl w:ilvl="1" w:tplc="7D523E3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D8F26D0"/>
    <w:multiLevelType w:val="singleLevel"/>
    <w:tmpl w:val="04150011"/>
    <w:lvl w:ilvl="0">
      <w:start w:val="1"/>
      <w:numFmt w:val="decimal"/>
      <w:lvlText w:val="%1)"/>
      <w:lvlJc w:val="left"/>
      <w:pPr>
        <w:ind w:left="720" w:hanging="360"/>
      </w:pPr>
      <w:rPr>
        <w:b w:val="0"/>
      </w:rPr>
    </w:lvl>
  </w:abstractNum>
  <w:num w:numId="1">
    <w:abstractNumId w:val="4"/>
  </w:num>
  <w:num w:numId="2">
    <w:abstractNumId w:val="11"/>
  </w:num>
  <w:num w:numId="3">
    <w:abstractNumId w:val="14"/>
  </w:num>
  <w:num w:numId="4">
    <w:abstractNumId w:val="21"/>
  </w:num>
  <w:num w:numId="5">
    <w:abstractNumId w:val="77"/>
  </w:num>
  <w:num w:numId="6">
    <w:abstractNumId w:val="135"/>
  </w:num>
  <w:num w:numId="7">
    <w:abstractNumId w:val="60"/>
  </w:num>
  <w:num w:numId="8">
    <w:abstractNumId w:val="15"/>
  </w:num>
  <w:num w:numId="9">
    <w:abstractNumId w:val="9"/>
  </w:num>
  <w:num w:numId="10">
    <w:abstractNumId w:val="188"/>
  </w:num>
  <w:num w:numId="11">
    <w:abstractNumId w:val="42"/>
  </w:num>
  <w:num w:numId="12">
    <w:abstractNumId w:val="51"/>
  </w:num>
  <w:num w:numId="13">
    <w:abstractNumId w:val="144"/>
  </w:num>
  <w:num w:numId="14">
    <w:abstractNumId w:val="148"/>
  </w:num>
  <w:num w:numId="15">
    <w:abstractNumId w:val="99"/>
  </w:num>
  <w:num w:numId="16">
    <w:abstractNumId w:val="129"/>
  </w:num>
  <w:num w:numId="17">
    <w:abstractNumId w:val="138"/>
  </w:num>
  <w:num w:numId="18">
    <w:abstractNumId w:val="136"/>
  </w:num>
  <w:num w:numId="19">
    <w:abstractNumId w:val="45"/>
  </w:num>
  <w:num w:numId="20">
    <w:abstractNumId w:val="81"/>
  </w:num>
  <w:num w:numId="21">
    <w:abstractNumId w:val="49"/>
  </w:num>
  <w:num w:numId="22">
    <w:abstractNumId w:val="193"/>
  </w:num>
  <w:num w:numId="2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9"/>
  </w:num>
  <w:num w:numId="27">
    <w:abstractNumId w:val="173"/>
  </w:num>
  <w:num w:numId="28">
    <w:abstractNumId w:val="84"/>
  </w:num>
  <w:num w:numId="29">
    <w:abstractNumId w:val="66"/>
  </w:num>
  <w:num w:numId="30">
    <w:abstractNumId w:val="88"/>
  </w:num>
  <w:num w:numId="31">
    <w:abstractNumId w:val="97"/>
  </w:num>
  <w:num w:numId="32">
    <w:abstractNumId w:val="140"/>
  </w:num>
  <w:num w:numId="33">
    <w:abstractNumId w:val="168"/>
  </w:num>
  <w:num w:numId="34">
    <w:abstractNumId w:val="171"/>
  </w:num>
  <w:num w:numId="35">
    <w:abstractNumId w:val="119"/>
  </w:num>
  <w:num w:numId="36">
    <w:abstractNumId w:val="189"/>
  </w:num>
  <w:num w:numId="37">
    <w:abstractNumId w:val="96"/>
  </w:num>
  <w:num w:numId="38">
    <w:abstractNumId w:val="72"/>
  </w:num>
  <w:num w:numId="39">
    <w:abstractNumId w:val="98"/>
  </w:num>
  <w:num w:numId="40">
    <w:abstractNumId w:val="56"/>
  </w:num>
  <w:num w:numId="41">
    <w:abstractNumId w:val="47"/>
  </w:num>
  <w:num w:numId="42">
    <w:abstractNumId w:val="175"/>
  </w:num>
  <w:num w:numId="43">
    <w:abstractNumId w:val="131"/>
  </w:num>
  <w:num w:numId="44">
    <w:abstractNumId w:val="194"/>
  </w:num>
  <w:num w:numId="45">
    <w:abstractNumId w:val="158"/>
  </w:num>
  <w:num w:numId="46">
    <w:abstractNumId w:val="181"/>
  </w:num>
  <w:num w:numId="47">
    <w:abstractNumId w:val="52"/>
  </w:num>
  <w:num w:numId="48">
    <w:abstractNumId w:val="110"/>
  </w:num>
  <w:num w:numId="49">
    <w:abstractNumId w:val="166"/>
  </w:num>
  <w:num w:numId="50">
    <w:abstractNumId w:val="70"/>
  </w:num>
  <w:num w:numId="51">
    <w:abstractNumId w:val="102"/>
  </w:num>
  <w:num w:numId="52">
    <w:abstractNumId w:val="118"/>
  </w:num>
  <w:num w:numId="53">
    <w:abstractNumId w:val="29"/>
  </w:num>
  <w:num w:numId="54">
    <w:abstractNumId w:val="153"/>
  </w:num>
  <w:num w:numId="55">
    <w:abstractNumId w:val="120"/>
  </w:num>
  <w:num w:numId="56">
    <w:abstractNumId w:val="121"/>
  </w:num>
  <w:num w:numId="57">
    <w:abstractNumId w:val="76"/>
  </w:num>
  <w:num w:numId="58">
    <w:abstractNumId w:val="106"/>
  </w:num>
  <w:num w:numId="59">
    <w:abstractNumId w:val="62"/>
  </w:num>
  <w:num w:numId="60">
    <w:abstractNumId w:val="117"/>
  </w:num>
  <w:num w:numId="61">
    <w:abstractNumId w:val="139"/>
  </w:num>
  <w:num w:numId="62">
    <w:abstractNumId w:val="3"/>
  </w:num>
  <w:num w:numId="63">
    <w:abstractNumId w:val="6"/>
  </w:num>
  <w:num w:numId="64">
    <w:abstractNumId w:val="112"/>
  </w:num>
  <w:num w:numId="65">
    <w:abstractNumId w:val="163"/>
  </w:num>
  <w:num w:numId="66">
    <w:abstractNumId w:val="167"/>
  </w:num>
  <w:num w:numId="67">
    <w:abstractNumId w:val="36"/>
  </w:num>
  <w:num w:numId="68">
    <w:abstractNumId w:val="54"/>
  </w:num>
  <w:num w:numId="69">
    <w:abstractNumId w:val="65"/>
  </w:num>
  <w:num w:numId="70">
    <w:abstractNumId w:val="37"/>
  </w:num>
  <w:num w:numId="71">
    <w:abstractNumId w:val="161"/>
  </w:num>
  <w:num w:numId="72">
    <w:abstractNumId w:val="68"/>
  </w:num>
  <w:num w:numId="73">
    <w:abstractNumId w:val="92"/>
  </w:num>
  <w:num w:numId="74">
    <w:abstractNumId w:val="126"/>
  </w:num>
  <w:num w:numId="75">
    <w:abstractNumId w:val="174"/>
  </w:num>
  <w:num w:numId="76">
    <w:abstractNumId w:val="39"/>
  </w:num>
  <w:num w:numId="77">
    <w:abstractNumId w:val="124"/>
  </w:num>
  <w:num w:numId="78">
    <w:abstractNumId w:val="164"/>
  </w:num>
  <w:num w:numId="79">
    <w:abstractNumId w:val="23"/>
  </w:num>
  <w:num w:numId="80">
    <w:abstractNumId w:val="67"/>
  </w:num>
  <w:num w:numId="81">
    <w:abstractNumId w:val="0"/>
  </w:num>
  <w:num w:numId="82">
    <w:abstractNumId w:val="1"/>
  </w:num>
  <w:num w:numId="83">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2"/>
  </w:num>
  <w:num w:numId="85">
    <w:abstractNumId w:val="183"/>
  </w:num>
  <w:num w:numId="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num>
  <w:num w:numId="88">
    <w:abstractNumId w:val="157"/>
  </w:num>
  <w:num w:numId="89">
    <w:abstractNumId w:val="190"/>
  </w:num>
  <w:num w:numId="90">
    <w:abstractNumId w:val="61"/>
  </w:num>
  <w:num w:numId="91">
    <w:abstractNumId w:val="89"/>
  </w:num>
  <w:num w:numId="92">
    <w:abstractNumId w:val="90"/>
  </w:num>
  <w:num w:numId="93">
    <w:abstractNumId w:val="111"/>
  </w:num>
  <w:num w:numId="94">
    <w:abstractNumId w:val="127"/>
  </w:num>
  <w:num w:numId="95">
    <w:abstractNumId w:val="186"/>
  </w:num>
  <w:num w:numId="96">
    <w:abstractNumId w:val="34"/>
  </w:num>
  <w:num w:numId="97">
    <w:abstractNumId w:val="108"/>
  </w:num>
  <w:num w:numId="98">
    <w:abstractNumId w:val="91"/>
  </w:num>
  <w:num w:numId="99">
    <w:abstractNumId w:val="57"/>
  </w:num>
  <w:num w:numId="10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92"/>
  </w:num>
  <w:num w:numId="102">
    <w:abstractNumId w:val="165"/>
  </w:num>
  <w:num w:numId="103">
    <w:abstractNumId w:val="86"/>
  </w:num>
  <w:num w:numId="104">
    <w:abstractNumId w:val="87"/>
  </w:num>
  <w:num w:numId="105">
    <w:abstractNumId w:val="83"/>
  </w:num>
  <w:num w:numId="106">
    <w:abstractNumId w:val="116"/>
  </w:num>
  <w:num w:numId="107">
    <w:abstractNumId w:val="46"/>
  </w:num>
  <w:num w:numId="108">
    <w:abstractNumId w:val="78"/>
  </w:num>
  <w:num w:numId="109">
    <w:abstractNumId w:val="93"/>
  </w:num>
  <w:num w:numId="110">
    <w:abstractNumId w:val="82"/>
  </w:num>
  <w:num w:numId="111">
    <w:abstractNumId w:val="170"/>
  </w:num>
  <w:num w:numId="112">
    <w:abstractNumId w:val="128"/>
  </w:num>
  <w:num w:numId="113">
    <w:abstractNumId w:val="156"/>
  </w:num>
  <w:num w:numId="114">
    <w:abstractNumId w:val="101"/>
  </w:num>
  <w:num w:numId="115">
    <w:abstractNumId w:val="142"/>
  </w:num>
  <w:num w:numId="116">
    <w:abstractNumId w:val="137"/>
  </w:num>
  <w:num w:numId="117">
    <w:abstractNumId w:val="187"/>
  </w:num>
  <w:num w:numId="118">
    <w:abstractNumId w:val="162"/>
  </w:num>
  <w:num w:numId="119">
    <w:abstractNumId w:val="123"/>
  </w:num>
  <w:num w:numId="120">
    <w:abstractNumId w:val="115"/>
  </w:num>
  <w:num w:numId="121">
    <w:abstractNumId w:val="151"/>
  </w:num>
  <w:num w:numId="122">
    <w:abstractNumId w:val="159"/>
  </w:num>
  <w:num w:numId="123">
    <w:abstractNumId w:val="105"/>
  </w:num>
  <w:num w:numId="124">
    <w:abstractNumId w:val="59"/>
  </w:num>
  <w:num w:numId="125">
    <w:abstractNumId w:val="152"/>
  </w:num>
  <w:num w:numId="126">
    <w:abstractNumId w:val="178"/>
  </w:num>
  <w:num w:numId="127">
    <w:abstractNumId w:val="80"/>
  </w:num>
  <w:num w:numId="128">
    <w:abstractNumId w:val="74"/>
  </w:num>
  <w:num w:numId="129">
    <w:abstractNumId w:val="71"/>
  </w:num>
  <w:num w:numId="130">
    <w:abstractNumId w:val="149"/>
  </w:num>
  <w:num w:numId="131">
    <w:abstractNumId w:val="95"/>
  </w:num>
  <w:num w:numId="132">
    <w:abstractNumId w:val="169"/>
  </w:num>
  <w:num w:numId="133">
    <w:abstractNumId w:val="43"/>
  </w:num>
  <w:num w:numId="134">
    <w:abstractNumId w:val="53"/>
  </w:num>
  <w:num w:numId="135">
    <w:abstractNumId w:val="134"/>
  </w:num>
  <w:num w:numId="136">
    <w:abstractNumId w:val="132"/>
  </w:num>
  <w:num w:numId="137">
    <w:abstractNumId w:val="55"/>
  </w:num>
  <w:num w:numId="138">
    <w:abstractNumId w:val="58"/>
  </w:num>
  <w:num w:numId="139">
    <w:abstractNumId w:val="147"/>
  </w:num>
  <w:num w:numId="140">
    <w:abstractNumId w:val="141"/>
  </w:num>
  <w:num w:numId="141">
    <w:abstractNumId w:val="41"/>
  </w:num>
  <w:num w:numId="142">
    <w:abstractNumId w:val="73"/>
  </w:num>
  <w:num w:numId="143">
    <w:abstractNumId w:val="48"/>
  </w:num>
  <w:num w:numId="144">
    <w:abstractNumId w:val="107"/>
  </w:num>
  <w:num w:numId="145">
    <w:abstractNumId w:val="130"/>
  </w:num>
  <w:num w:numId="146">
    <w:abstractNumId w:val="145"/>
  </w:num>
  <w:num w:numId="147">
    <w:abstractNumId w:val="195"/>
  </w:num>
  <w:num w:numId="148">
    <w:abstractNumId w:val="32"/>
  </w:num>
  <w:num w:numId="149">
    <w:abstractNumId w:val="109"/>
  </w:num>
  <w:num w:numId="150">
    <w:abstractNumId w:val="94"/>
  </w:num>
  <w:num w:numId="151">
    <w:abstractNumId w:val="104"/>
  </w:num>
  <w:num w:numId="152">
    <w:abstractNumId w:val="191"/>
  </w:num>
  <w:num w:numId="153">
    <w:abstractNumId w:val="44"/>
  </w:num>
  <w:num w:numId="154">
    <w:abstractNumId w:val="69"/>
  </w:num>
  <w:num w:numId="155">
    <w:abstractNumId w:val="185"/>
  </w:num>
  <w:num w:numId="156">
    <w:abstractNumId w:val="172"/>
  </w:num>
  <w:num w:numId="15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55"/>
  </w:num>
  <w:num w:numId="159">
    <w:abstractNumId w:val="10"/>
    <w:lvlOverride w:ilvl="0">
      <w:startOverride w:val="1"/>
    </w:lvlOverride>
  </w:num>
  <w:num w:numId="160">
    <w:abstractNumId w:val="180"/>
  </w:num>
  <w:num w:numId="161">
    <w:abstractNumId w:val="50"/>
  </w:num>
  <w:num w:numId="162">
    <w:abstractNumId w:val="182"/>
  </w:num>
  <w:num w:numId="163">
    <w:abstractNumId w:val="177"/>
  </w:num>
  <w:num w:numId="164">
    <w:abstractNumId w:val="160"/>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CA3"/>
    <w:rsid w:val="00004165"/>
    <w:rsid w:val="00004828"/>
    <w:rsid w:val="000053FC"/>
    <w:rsid w:val="000055DA"/>
    <w:rsid w:val="000058D5"/>
    <w:rsid w:val="00005FEA"/>
    <w:rsid w:val="000068C7"/>
    <w:rsid w:val="000069AA"/>
    <w:rsid w:val="00007A03"/>
    <w:rsid w:val="00010DE5"/>
    <w:rsid w:val="00011C2A"/>
    <w:rsid w:val="0001207C"/>
    <w:rsid w:val="00012278"/>
    <w:rsid w:val="000129FB"/>
    <w:rsid w:val="00013406"/>
    <w:rsid w:val="00014E03"/>
    <w:rsid w:val="000165F1"/>
    <w:rsid w:val="00016628"/>
    <w:rsid w:val="00017342"/>
    <w:rsid w:val="00020112"/>
    <w:rsid w:val="000202D6"/>
    <w:rsid w:val="000207EC"/>
    <w:rsid w:val="00022041"/>
    <w:rsid w:val="00022FC7"/>
    <w:rsid w:val="00023EA2"/>
    <w:rsid w:val="00024804"/>
    <w:rsid w:val="00027425"/>
    <w:rsid w:val="00027869"/>
    <w:rsid w:val="00031482"/>
    <w:rsid w:val="00033326"/>
    <w:rsid w:val="0003453D"/>
    <w:rsid w:val="0003502E"/>
    <w:rsid w:val="00035628"/>
    <w:rsid w:val="0003569C"/>
    <w:rsid w:val="00035ADA"/>
    <w:rsid w:val="000360D2"/>
    <w:rsid w:val="00040E6D"/>
    <w:rsid w:val="00042C1E"/>
    <w:rsid w:val="00043C7B"/>
    <w:rsid w:val="000451C1"/>
    <w:rsid w:val="000453A0"/>
    <w:rsid w:val="00046961"/>
    <w:rsid w:val="00046AA4"/>
    <w:rsid w:val="00046DBB"/>
    <w:rsid w:val="000478CD"/>
    <w:rsid w:val="000479B9"/>
    <w:rsid w:val="00050C2B"/>
    <w:rsid w:val="00051BF3"/>
    <w:rsid w:val="000520E9"/>
    <w:rsid w:val="000535B3"/>
    <w:rsid w:val="000542B8"/>
    <w:rsid w:val="000558BC"/>
    <w:rsid w:val="00055FDE"/>
    <w:rsid w:val="0005607D"/>
    <w:rsid w:val="00057577"/>
    <w:rsid w:val="0005774D"/>
    <w:rsid w:val="00057A76"/>
    <w:rsid w:val="00057EB7"/>
    <w:rsid w:val="000626DA"/>
    <w:rsid w:val="00063C38"/>
    <w:rsid w:val="00064228"/>
    <w:rsid w:val="00064C87"/>
    <w:rsid w:val="00065027"/>
    <w:rsid w:val="00066C81"/>
    <w:rsid w:val="0007021A"/>
    <w:rsid w:val="00070938"/>
    <w:rsid w:val="000711AE"/>
    <w:rsid w:val="000711F2"/>
    <w:rsid w:val="00072823"/>
    <w:rsid w:val="000750D4"/>
    <w:rsid w:val="00075785"/>
    <w:rsid w:val="00080356"/>
    <w:rsid w:val="0008124F"/>
    <w:rsid w:val="00082A21"/>
    <w:rsid w:val="00083722"/>
    <w:rsid w:val="00085508"/>
    <w:rsid w:val="000857C6"/>
    <w:rsid w:val="00085A35"/>
    <w:rsid w:val="000860BC"/>
    <w:rsid w:val="00086D14"/>
    <w:rsid w:val="000906F3"/>
    <w:rsid w:val="00090845"/>
    <w:rsid w:val="000912A8"/>
    <w:rsid w:val="00092309"/>
    <w:rsid w:val="000932CF"/>
    <w:rsid w:val="00093E8F"/>
    <w:rsid w:val="00094065"/>
    <w:rsid w:val="0009570E"/>
    <w:rsid w:val="000961C2"/>
    <w:rsid w:val="00096553"/>
    <w:rsid w:val="000A05BC"/>
    <w:rsid w:val="000A0C68"/>
    <w:rsid w:val="000A3B1A"/>
    <w:rsid w:val="000A59C3"/>
    <w:rsid w:val="000A5D1D"/>
    <w:rsid w:val="000A7508"/>
    <w:rsid w:val="000A7B44"/>
    <w:rsid w:val="000A7EA2"/>
    <w:rsid w:val="000B0771"/>
    <w:rsid w:val="000B1161"/>
    <w:rsid w:val="000B1C44"/>
    <w:rsid w:val="000B6F03"/>
    <w:rsid w:val="000B799F"/>
    <w:rsid w:val="000C02C1"/>
    <w:rsid w:val="000C444B"/>
    <w:rsid w:val="000C522E"/>
    <w:rsid w:val="000C6118"/>
    <w:rsid w:val="000C6453"/>
    <w:rsid w:val="000C6B58"/>
    <w:rsid w:val="000C74CF"/>
    <w:rsid w:val="000D0BDF"/>
    <w:rsid w:val="000D0F45"/>
    <w:rsid w:val="000D1214"/>
    <w:rsid w:val="000D1885"/>
    <w:rsid w:val="000D2AF0"/>
    <w:rsid w:val="000D3483"/>
    <w:rsid w:val="000D6AE8"/>
    <w:rsid w:val="000D6B51"/>
    <w:rsid w:val="000D7BCA"/>
    <w:rsid w:val="000D7F22"/>
    <w:rsid w:val="000E05F7"/>
    <w:rsid w:val="000E22F5"/>
    <w:rsid w:val="000E23B8"/>
    <w:rsid w:val="000E45B2"/>
    <w:rsid w:val="000E5FB2"/>
    <w:rsid w:val="000E6A3B"/>
    <w:rsid w:val="000E7057"/>
    <w:rsid w:val="000F0B20"/>
    <w:rsid w:val="000F30CA"/>
    <w:rsid w:val="000F35A5"/>
    <w:rsid w:val="000F398C"/>
    <w:rsid w:val="000F3AF9"/>
    <w:rsid w:val="000F43E5"/>
    <w:rsid w:val="000F6BD4"/>
    <w:rsid w:val="000F73BC"/>
    <w:rsid w:val="000F76AC"/>
    <w:rsid w:val="00101D4B"/>
    <w:rsid w:val="00101E38"/>
    <w:rsid w:val="001021B9"/>
    <w:rsid w:val="00102CB3"/>
    <w:rsid w:val="00103497"/>
    <w:rsid w:val="001039DA"/>
    <w:rsid w:val="001040EA"/>
    <w:rsid w:val="001055B1"/>
    <w:rsid w:val="001057F0"/>
    <w:rsid w:val="00106321"/>
    <w:rsid w:val="0010722A"/>
    <w:rsid w:val="00110B89"/>
    <w:rsid w:val="00115BFC"/>
    <w:rsid w:val="00117253"/>
    <w:rsid w:val="001208A6"/>
    <w:rsid w:val="00121185"/>
    <w:rsid w:val="00121244"/>
    <w:rsid w:val="00121EFE"/>
    <w:rsid w:val="00122E41"/>
    <w:rsid w:val="00123B56"/>
    <w:rsid w:val="00124388"/>
    <w:rsid w:val="00126793"/>
    <w:rsid w:val="00126916"/>
    <w:rsid w:val="00127492"/>
    <w:rsid w:val="001321E6"/>
    <w:rsid w:val="00133957"/>
    <w:rsid w:val="00133BA4"/>
    <w:rsid w:val="001341DF"/>
    <w:rsid w:val="001343FA"/>
    <w:rsid w:val="00134BFC"/>
    <w:rsid w:val="00135283"/>
    <w:rsid w:val="00135344"/>
    <w:rsid w:val="00135EDF"/>
    <w:rsid w:val="001371C9"/>
    <w:rsid w:val="001409BE"/>
    <w:rsid w:val="00141F1F"/>
    <w:rsid w:val="0014255B"/>
    <w:rsid w:val="001425C6"/>
    <w:rsid w:val="00145707"/>
    <w:rsid w:val="00147071"/>
    <w:rsid w:val="001477F9"/>
    <w:rsid w:val="0015167D"/>
    <w:rsid w:val="00151CC9"/>
    <w:rsid w:val="001537D7"/>
    <w:rsid w:val="00155D29"/>
    <w:rsid w:val="0015714D"/>
    <w:rsid w:val="00160DEE"/>
    <w:rsid w:val="00160E62"/>
    <w:rsid w:val="00161B65"/>
    <w:rsid w:val="0016267E"/>
    <w:rsid w:val="00163EED"/>
    <w:rsid w:val="001659DE"/>
    <w:rsid w:val="00165F45"/>
    <w:rsid w:val="00170CD9"/>
    <w:rsid w:val="00173430"/>
    <w:rsid w:val="001761CA"/>
    <w:rsid w:val="00177090"/>
    <w:rsid w:val="00177433"/>
    <w:rsid w:val="00180A40"/>
    <w:rsid w:val="001828A0"/>
    <w:rsid w:val="001838B5"/>
    <w:rsid w:val="00183A01"/>
    <w:rsid w:val="00184438"/>
    <w:rsid w:val="001853A2"/>
    <w:rsid w:val="0018675A"/>
    <w:rsid w:val="001876AC"/>
    <w:rsid w:val="00187EE4"/>
    <w:rsid w:val="001902CC"/>
    <w:rsid w:val="00191927"/>
    <w:rsid w:val="001929C8"/>
    <w:rsid w:val="001938AC"/>
    <w:rsid w:val="001938B8"/>
    <w:rsid w:val="00197032"/>
    <w:rsid w:val="0019765A"/>
    <w:rsid w:val="001A0449"/>
    <w:rsid w:val="001A1190"/>
    <w:rsid w:val="001A137A"/>
    <w:rsid w:val="001A382D"/>
    <w:rsid w:val="001A7972"/>
    <w:rsid w:val="001B2782"/>
    <w:rsid w:val="001B2F8B"/>
    <w:rsid w:val="001B4749"/>
    <w:rsid w:val="001B4A2A"/>
    <w:rsid w:val="001B4CF0"/>
    <w:rsid w:val="001B5353"/>
    <w:rsid w:val="001B6AB7"/>
    <w:rsid w:val="001B7585"/>
    <w:rsid w:val="001B7C1C"/>
    <w:rsid w:val="001C13A6"/>
    <w:rsid w:val="001C18B0"/>
    <w:rsid w:val="001C282C"/>
    <w:rsid w:val="001C2B87"/>
    <w:rsid w:val="001C3136"/>
    <w:rsid w:val="001C3AE5"/>
    <w:rsid w:val="001C4239"/>
    <w:rsid w:val="001C43F2"/>
    <w:rsid w:val="001C4DFE"/>
    <w:rsid w:val="001C50D5"/>
    <w:rsid w:val="001C5CF4"/>
    <w:rsid w:val="001C6C3D"/>
    <w:rsid w:val="001C6E9B"/>
    <w:rsid w:val="001C7F60"/>
    <w:rsid w:val="001D0518"/>
    <w:rsid w:val="001D1076"/>
    <w:rsid w:val="001D1E0D"/>
    <w:rsid w:val="001D28FA"/>
    <w:rsid w:val="001D3794"/>
    <w:rsid w:val="001D4297"/>
    <w:rsid w:val="001D44BD"/>
    <w:rsid w:val="001D52A1"/>
    <w:rsid w:val="001D570C"/>
    <w:rsid w:val="001D5B7A"/>
    <w:rsid w:val="001E4C2E"/>
    <w:rsid w:val="001E4DB5"/>
    <w:rsid w:val="001E50FE"/>
    <w:rsid w:val="001E5374"/>
    <w:rsid w:val="001E685A"/>
    <w:rsid w:val="001E6ED2"/>
    <w:rsid w:val="001F1B84"/>
    <w:rsid w:val="001F3214"/>
    <w:rsid w:val="00200828"/>
    <w:rsid w:val="00201709"/>
    <w:rsid w:val="00202EF9"/>
    <w:rsid w:val="00203F55"/>
    <w:rsid w:val="0020435B"/>
    <w:rsid w:val="0020570A"/>
    <w:rsid w:val="00207FEB"/>
    <w:rsid w:val="00210A22"/>
    <w:rsid w:val="002112FA"/>
    <w:rsid w:val="00211E5F"/>
    <w:rsid w:val="002127BC"/>
    <w:rsid w:val="0021407C"/>
    <w:rsid w:val="00214CA2"/>
    <w:rsid w:val="0021568E"/>
    <w:rsid w:val="002169D7"/>
    <w:rsid w:val="00220BAE"/>
    <w:rsid w:val="00224E66"/>
    <w:rsid w:val="0022555D"/>
    <w:rsid w:val="00225715"/>
    <w:rsid w:val="00231301"/>
    <w:rsid w:val="002316CF"/>
    <w:rsid w:val="00231A34"/>
    <w:rsid w:val="00231F58"/>
    <w:rsid w:val="0023244E"/>
    <w:rsid w:val="0023370B"/>
    <w:rsid w:val="0023375F"/>
    <w:rsid w:val="00235257"/>
    <w:rsid w:val="00235AE3"/>
    <w:rsid w:val="00237B65"/>
    <w:rsid w:val="00237C0E"/>
    <w:rsid w:val="00237EDB"/>
    <w:rsid w:val="0024022D"/>
    <w:rsid w:val="00242392"/>
    <w:rsid w:val="00243979"/>
    <w:rsid w:val="00243A04"/>
    <w:rsid w:val="00243CCB"/>
    <w:rsid w:val="002441A2"/>
    <w:rsid w:val="00245523"/>
    <w:rsid w:val="00250E13"/>
    <w:rsid w:val="00250E84"/>
    <w:rsid w:val="00252B6A"/>
    <w:rsid w:val="00252F35"/>
    <w:rsid w:val="0025354D"/>
    <w:rsid w:val="00253B77"/>
    <w:rsid w:val="002555CC"/>
    <w:rsid w:val="00256855"/>
    <w:rsid w:val="0025726D"/>
    <w:rsid w:val="00261774"/>
    <w:rsid w:val="00262C95"/>
    <w:rsid w:val="00262F32"/>
    <w:rsid w:val="00264803"/>
    <w:rsid w:val="00264C39"/>
    <w:rsid w:val="00265558"/>
    <w:rsid w:val="002662A3"/>
    <w:rsid w:val="0026642A"/>
    <w:rsid w:val="002668FB"/>
    <w:rsid w:val="0026734A"/>
    <w:rsid w:val="00270472"/>
    <w:rsid w:val="00273C2F"/>
    <w:rsid w:val="00274DF9"/>
    <w:rsid w:val="00275EA1"/>
    <w:rsid w:val="002763B3"/>
    <w:rsid w:val="00276C58"/>
    <w:rsid w:val="00277B75"/>
    <w:rsid w:val="002813EB"/>
    <w:rsid w:val="00281697"/>
    <w:rsid w:val="00281E78"/>
    <w:rsid w:val="00282506"/>
    <w:rsid w:val="00283D16"/>
    <w:rsid w:val="00284109"/>
    <w:rsid w:val="00284C83"/>
    <w:rsid w:val="00285185"/>
    <w:rsid w:val="002852C8"/>
    <w:rsid w:val="002853F0"/>
    <w:rsid w:val="002858E6"/>
    <w:rsid w:val="00286656"/>
    <w:rsid w:val="00290D4D"/>
    <w:rsid w:val="00291102"/>
    <w:rsid w:val="00291D2C"/>
    <w:rsid w:val="00292BA3"/>
    <w:rsid w:val="00292E6D"/>
    <w:rsid w:val="00292EBB"/>
    <w:rsid w:val="00294426"/>
    <w:rsid w:val="0029529D"/>
    <w:rsid w:val="00295944"/>
    <w:rsid w:val="00296FD9"/>
    <w:rsid w:val="00297CCF"/>
    <w:rsid w:val="002A00BA"/>
    <w:rsid w:val="002A2F2B"/>
    <w:rsid w:val="002A3531"/>
    <w:rsid w:val="002B115D"/>
    <w:rsid w:val="002B1962"/>
    <w:rsid w:val="002B1BAC"/>
    <w:rsid w:val="002B27BE"/>
    <w:rsid w:val="002B2AD3"/>
    <w:rsid w:val="002B4CFD"/>
    <w:rsid w:val="002B54A9"/>
    <w:rsid w:val="002B54FD"/>
    <w:rsid w:val="002B5EB3"/>
    <w:rsid w:val="002B5F49"/>
    <w:rsid w:val="002B6229"/>
    <w:rsid w:val="002B6395"/>
    <w:rsid w:val="002C0271"/>
    <w:rsid w:val="002C03F9"/>
    <w:rsid w:val="002C1810"/>
    <w:rsid w:val="002C1B2B"/>
    <w:rsid w:val="002C4967"/>
    <w:rsid w:val="002C5105"/>
    <w:rsid w:val="002C565F"/>
    <w:rsid w:val="002C7FD4"/>
    <w:rsid w:val="002D0592"/>
    <w:rsid w:val="002D16CA"/>
    <w:rsid w:val="002D18B6"/>
    <w:rsid w:val="002D2B16"/>
    <w:rsid w:val="002D5E89"/>
    <w:rsid w:val="002D6620"/>
    <w:rsid w:val="002E024A"/>
    <w:rsid w:val="002E0D24"/>
    <w:rsid w:val="002E1751"/>
    <w:rsid w:val="002E2AFF"/>
    <w:rsid w:val="002E3306"/>
    <w:rsid w:val="002E3E36"/>
    <w:rsid w:val="002E49EC"/>
    <w:rsid w:val="002E5458"/>
    <w:rsid w:val="002E7A0C"/>
    <w:rsid w:val="002F21B4"/>
    <w:rsid w:val="002F2B44"/>
    <w:rsid w:val="002F36B9"/>
    <w:rsid w:val="002F3B36"/>
    <w:rsid w:val="002F4F16"/>
    <w:rsid w:val="002F543B"/>
    <w:rsid w:val="002F57C2"/>
    <w:rsid w:val="002F64B3"/>
    <w:rsid w:val="002F6BA8"/>
    <w:rsid w:val="00300B4D"/>
    <w:rsid w:val="003021A2"/>
    <w:rsid w:val="003022A6"/>
    <w:rsid w:val="00302ECA"/>
    <w:rsid w:val="00303AF9"/>
    <w:rsid w:val="0030461D"/>
    <w:rsid w:val="00306D61"/>
    <w:rsid w:val="00306ED1"/>
    <w:rsid w:val="003071A7"/>
    <w:rsid w:val="0030721C"/>
    <w:rsid w:val="003073EE"/>
    <w:rsid w:val="00307BC6"/>
    <w:rsid w:val="00310720"/>
    <w:rsid w:val="00310AFC"/>
    <w:rsid w:val="0031186A"/>
    <w:rsid w:val="00312E0D"/>
    <w:rsid w:val="00313606"/>
    <w:rsid w:val="00314961"/>
    <w:rsid w:val="00315C05"/>
    <w:rsid w:val="00316C37"/>
    <w:rsid w:val="00317328"/>
    <w:rsid w:val="0032070C"/>
    <w:rsid w:val="003228AD"/>
    <w:rsid w:val="003245B8"/>
    <w:rsid w:val="0032764D"/>
    <w:rsid w:val="00327D1B"/>
    <w:rsid w:val="00330856"/>
    <w:rsid w:val="00330E2C"/>
    <w:rsid w:val="0033264D"/>
    <w:rsid w:val="00332C50"/>
    <w:rsid w:val="0033386A"/>
    <w:rsid w:val="0033442C"/>
    <w:rsid w:val="00334BC2"/>
    <w:rsid w:val="0033565D"/>
    <w:rsid w:val="003357B1"/>
    <w:rsid w:val="00337F6A"/>
    <w:rsid w:val="00340ABC"/>
    <w:rsid w:val="00340C90"/>
    <w:rsid w:val="00342020"/>
    <w:rsid w:val="003424CF"/>
    <w:rsid w:val="00344A5F"/>
    <w:rsid w:val="00346775"/>
    <w:rsid w:val="00350FD7"/>
    <w:rsid w:val="00353316"/>
    <w:rsid w:val="003534E7"/>
    <w:rsid w:val="003539CE"/>
    <w:rsid w:val="00353A0E"/>
    <w:rsid w:val="003551ED"/>
    <w:rsid w:val="00361CF6"/>
    <w:rsid w:val="00361E17"/>
    <w:rsid w:val="0036209B"/>
    <w:rsid w:val="003625BF"/>
    <w:rsid w:val="003627A7"/>
    <w:rsid w:val="0036301D"/>
    <w:rsid w:val="00363820"/>
    <w:rsid w:val="00363A78"/>
    <w:rsid w:val="0036549E"/>
    <w:rsid w:val="00366388"/>
    <w:rsid w:val="0036746B"/>
    <w:rsid w:val="00367D62"/>
    <w:rsid w:val="00371660"/>
    <w:rsid w:val="00371AE5"/>
    <w:rsid w:val="00372070"/>
    <w:rsid w:val="003730EF"/>
    <w:rsid w:val="00375037"/>
    <w:rsid w:val="0037629D"/>
    <w:rsid w:val="003771EA"/>
    <w:rsid w:val="003868C7"/>
    <w:rsid w:val="00386AF6"/>
    <w:rsid w:val="00386EA1"/>
    <w:rsid w:val="00386FBB"/>
    <w:rsid w:val="00390546"/>
    <w:rsid w:val="00390C99"/>
    <w:rsid w:val="00390D97"/>
    <w:rsid w:val="0039163A"/>
    <w:rsid w:val="003921EF"/>
    <w:rsid w:val="00392BC1"/>
    <w:rsid w:val="00392C69"/>
    <w:rsid w:val="0039355B"/>
    <w:rsid w:val="003A0CCF"/>
    <w:rsid w:val="003A10DD"/>
    <w:rsid w:val="003A149D"/>
    <w:rsid w:val="003A152B"/>
    <w:rsid w:val="003A3C3E"/>
    <w:rsid w:val="003A42B3"/>
    <w:rsid w:val="003A618C"/>
    <w:rsid w:val="003A710B"/>
    <w:rsid w:val="003A7A63"/>
    <w:rsid w:val="003B0F9B"/>
    <w:rsid w:val="003B4EE2"/>
    <w:rsid w:val="003B6664"/>
    <w:rsid w:val="003B7833"/>
    <w:rsid w:val="003B79C5"/>
    <w:rsid w:val="003C04B1"/>
    <w:rsid w:val="003C10E3"/>
    <w:rsid w:val="003C16C3"/>
    <w:rsid w:val="003C18D6"/>
    <w:rsid w:val="003C19D7"/>
    <w:rsid w:val="003C1A2C"/>
    <w:rsid w:val="003C6A96"/>
    <w:rsid w:val="003C7D3D"/>
    <w:rsid w:val="003C7F05"/>
    <w:rsid w:val="003C7F37"/>
    <w:rsid w:val="003D1290"/>
    <w:rsid w:val="003D1347"/>
    <w:rsid w:val="003D1648"/>
    <w:rsid w:val="003D4058"/>
    <w:rsid w:val="003D6D70"/>
    <w:rsid w:val="003D732D"/>
    <w:rsid w:val="003E15BE"/>
    <w:rsid w:val="003E1ECA"/>
    <w:rsid w:val="003E31BD"/>
    <w:rsid w:val="003E3258"/>
    <w:rsid w:val="003E327A"/>
    <w:rsid w:val="003E693B"/>
    <w:rsid w:val="003E7511"/>
    <w:rsid w:val="003F0528"/>
    <w:rsid w:val="003F0A2E"/>
    <w:rsid w:val="003F0FAE"/>
    <w:rsid w:val="003F1424"/>
    <w:rsid w:val="003F1887"/>
    <w:rsid w:val="003F2253"/>
    <w:rsid w:val="003F2945"/>
    <w:rsid w:val="003F3289"/>
    <w:rsid w:val="003F346A"/>
    <w:rsid w:val="003F4B4D"/>
    <w:rsid w:val="003F69D5"/>
    <w:rsid w:val="003F7B79"/>
    <w:rsid w:val="004004AB"/>
    <w:rsid w:val="00401744"/>
    <w:rsid w:val="004017E3"/>
    <w:rsid w:val="00401801"/>
    <w:rsid w:val="00403FF6"/>
    <w:rsid w:val="0040460E"/>
    <w:rsid w:val="0040510A"/>
    <w:rsid w:val="00410ACD"/>
    <w:rsid w:val="00411BCB"/>
    <w:rsid w:val="00413D50"/>
    <w:rsid w:val="0041520A"/>
    <w:rsid w:val="00417E31"/>
    <w:rsid w:val="00421E0C"/>
    <w:rsid w:val="0042343B"/>
    <w:rsid w:val="00424284"/>
    <w:rsid w:val="00426492"/>
    <w:rsid w:val="00426F1D"/>
    <w:rsid w:val="00426FEC"/>
    <w:rsid w:val="0043156C"/>
    <w:rsid w:val="004316A0"/>
    <w:rsid w:val="004318BF"/>
    <w:rsid w:val="00433DD7"/>
    <w:rsid w:val="0043428E"/>
    <w:rsid w:val="00434610"/>
    <w:rsid w:val="004353F1"/>
    <w:rsid w:val="00435864"/>
    <w:rsid w:val="004358CC"/>
    <w:rsid w:val="004402FA"/>
    <w:rsid w:val="00440F6B"/>
    <w:rsid w:val="0044139A"/>
    <w:rsid w:val="00442F5A"/>
    <w:rsid w:val="00443FCA"/>
    <w:rsid w:val="00445315"/>
    <w:rsid w:val="004455DA"/>
    <w:rsid w:val="00446E4B"/>
    <w:rsid w:val="00446FD1"/>
    <w:rsid w:val="0045210D"/>
    <w:rsid w:val="004522B6"/>
    <w:rsid w:val="004526F1"/>
    <w:rsid w:val="00454411"/>
    <w:rsid w:val="00454739"/>
    <w:rsid w:val="00456502"/>
    <w:rsid w:val="00460848"/>
    <w:rsid w:val="004608F1"/>
    <w:rsid w:val="00461163"/>
    <w:rsid w:val="004627E5"/>
    <w:rsid w:val="00464BD9"/>
    <w:rsid w:val="00464CE8"/>
    <w:rsid w:val="00465F82"/>
    <w:rsid w:val="004704DD"/>
    <w:rsid w:val="00470617"/>
    <w:rsid w:val="004708BC"/>
    <w:rsid w:val="004720B5"/>
    <w:rsid w:val="00473450"/>
    <w:rsid w:val="004739FD"/>
    <w:rsid w:val="00475A5E"/>
    <w:rsid w:val="0047640A"/>
    <w:rsid w:val="00476EE6"/>
    <w:rsid w:val="0047707F"/>
    <w:rsid w:val="004812D5"/>
    <w:rsid w:val="00481994"/>
    <w:rsid w:val="00482AEE"/>
    <w:rsid w:val="00482B92"/>
    <w:rsid w:val="0048389C"/>
    <w:rsid w:val="0048503D"/>
    <w:rsid w:val="004858A5"/>
    <w:rsid w:val="00485C99"/>
    <w:rsid w:val="00486AA6"/>
    <w:rsid w:val="00490B41"/>
    <w:rsid w:val="00491053"/>
    <w:rsid w:val="004928A0"/>
    <w:rsid w:val="004933BB"/>
    <w:rsid w:val="00494085"/>
    <w:rsid w:val="004945EB"/>
    <w:rsid w:val="0049651A"/>
    <w:rsid w:val="004A0EA3"/>
    <w:rsid w:val="004A4342"/>
    <w:rsid w:val="004A62A3"/>
    <w:rsid w:val="004A78E4"/>
    <w:rsid w:val="004B077F"/>
    <w:rsid w:val="004B0BF1"/>
    <w:rsid w:val="004B1BC1"/>
    <w:rsid w:val="004B5640"/>
    <w:rsid w:val="004B6502"/>
    <w:rsid w:val="004B691A"/>
    <w:rsid w:val="004B74CE"/>
    <w:rsid w:val="004C09F4"/>
    <w:rsid w:val="004C2C62"/>
    <w:rsid w:val="004C31C8"/>
    <w:rsid w:val="004C3E72"/>
    <w:rsid w:val="004C5BAF"/>
    <w:rsid w:val="004C64C2"/>
    <w:rsid w:val="004C6E47"/>
    <w:rsid w:val="004C7A04"/>
    <w:rsid w:val="004C7CFE"/>
    <w:rsid w:val="004D19FA"/>
    <w:rsid w:val="004D488B"/>
    <w:rsid w:val="004D4C6F"/>
    <w:rsid w:val="004D4CDA"/>
    <w:rsid w:val="004D4EBA"/>
    <w:rsid w:val="004D6311"/>
    <w:rsid w:val="004D68AA"/>
    <w:rsid w:val="004E1122"/>
    <w:rsid w:val="004E17A7"/>
    <w:rsid w:val="004E204D"/>
    <w:rsid w:val="004E22CD"/>
    <w:rsid w:val="004E2A0E"/>
    <w:rsid w:val="004E4454"/>
    <w:rsid w:val="004E4BEA"/>
    <w:rsid w:val="004E547B"/>
    <w:rsid w:val="004F0776"/>
    <w:rsid w:val="004F1A19"/>
    <w:rsid w:val="004F3E32"/>
    <w:rsid w:val="004F3F0C"/>
    <w:rsid w:val="004F434F"/>
    <w:rsid w:val="004F52BA"/>
    <w:rsid w:val="004F7321"/>
    <w:rsid w:val="004F7B6A"/>
    <w:rsid w:val="0050022F"/>
    <w:rsid w:val="005026F3"/>
    <w:rsid w:val="00503270"/>
    <w:rsid w:val="00504012"/>
    <w:rsid w:val="005043AD"/>
    <w:rsid w:val="005043DA"/>
    <w:rsid w:val="00505002"/>
    <w:rsid w:val="00507F51"/>
    <w:rsid w:val="00510A4C"/>
    <w:rsid w:val="00512CA9"/>
    <w:rsid w:val="00512D61"/>
    <w:rsid w:val="005153D0"/>
    <w:rsid w:val="005155C4"/>
    <w:rsid w:val="00517A63"/>
    <w:rsid w:val="00521290"/>
    <w:rsid w:val="00522247"/>
    <w:rsid w:val="005251E1"/>
    <w:rsid w:val="00526029"/>
    <w:rsid w:val="00526258"/>
    <w:rsid w:val="0052666D"/>
    <w:rsid w:val="0052687A"/>
    <w:rsid w:val="00526FF1"/>
    <w:rsid w:val="005271D2"/>
    <w:rsid w:val="005273D7"/>
    <w:rsid w:val="00527681"/>
    <w:rsid w:val="00527D6D"/>
    <w:rsid w:val="005306F4"/>
    <w:rsid w:val="00530EE3"/>
    <w:rsid w:val="00531008"/>
    <w:rsid w:val="0053119E"/>
    <w:rsid w:val="0053233F"/>
    <w:rsid w:val="0053238C"/>
    <w:rsid w:val="0053265A"/>
    <w:rsid w:val="00534740"/>
    <w:rsid w:val="0053521E"/>
    <w:rsid w:val="005375A6"/>
    <w:rsid w:val="00537F25"/>
    <w:rsid w:val="005407B5"/>
    <w:rsid w:val="00542463"/>
    <w:rsid w:val="005444F9"/>
    <w:rsid w:val="00544CE9"/>
    <w:rsid w:val="00544E83"/>
    <w:rsid w:val="00546B0B"/>
    <w:rsid w:val="005503D8"/>
    <w:rsid w:val="00552349"/>
    <w:rsid w:val="0055275A"/>
    <w:rsid w:val="00552B2D"/>
    <w:rsid w:val="0055304E"/>
    <w:rsid w:val="00557AEA"/>
    <w:rsid w:val="00560762"/>
    <w:rsid w:val="005644AD"/>
    <w:rsid w:val="00565423"/>
    <w:rsid w:val="00565EBB"/>
    <w:rsid w:val="00567084"/>
    <w:rsid w:val="0057053C"/>
    <w:rsid w:val="00571065"/>
    <w:rsid w:val="005737F0"/>
    <w:rsid w:val="00575ACA"/>
    <w:rsid w:val="00577BD1"/>
    <w:rsid w:val="005804EC"/>
    <w:rsid w:val="00580762"/>
    <w:rsid w:val="00580A0A"/>
    <w:rsid w:val="00580B3B"/>
    <w:rsid w:val="00580FCA"/>
    <w:rsid w:val="0058108B"/>
    <w:rsid w:val="0058118F"/>
    <w:rsid w:val="00581564"/>
    <w:rsid w:val="005819B0"/>
    <w:rsid w:val="00582546"/>
    <w:rsid w:val="0058427B"/>
    <w:rsid w:val="00584AFF"/>
    <w:rsid w:val="005859FA"/>
    <w:rsid w:val="00585F79"/>
    <w:rsid w:val="0058683A"/>
    <w:rsid w:val="00590CCC"/>
    <w:rsid w:val="00591A10"/>
    <w:rsid w:val="00591EF4"/>
    <w:rsid w:val="00594543"/>
    <w:rsid w:val="00594564"/>
    <w:rsid w:val="0059572E"/>
    <w:rsid w:val="00595E8D"/>
    <w:rsid w:val="0059694A"/>
    <w:rsid w:val="00597612"/>
    <w:rsid w:val="00597AED"/>
    <w:rsid w:val="00597FF0"/>
    <w:rsid w:val="005A072A"/>
    <w:rsid w:val="005A117F"/>
    <w:rsid w:val="005A118E"/>
    <w:rsid w:val="005A17AA"/>
    <w:rsid w:val="005A2BF7"/>
    <w:rsid w:val="005A2F4C"/>
    <w:rsid w:val="005A3DA4"/>
    <w:rsid w:val="005A4D30"/>
    <w:rsid w:val="005A560F"/>
    <w:rsid w:val="005A650A"/>
    <w:rsid w:val="005A7B58"/>
    <w:rsid w:val="005B3AE0"/>
    <w:rsid w:val="005B426B"/>
    <w:rsid w:val="005B5169"/>
    <w:rsid w:val="005B5E70"/>
    <w:rsid w:val="005B78BE"/>
    <w:rsid w:val="005C0EDC"/>
    <w:rsid w:val="005C4E7E"/>
    <w:rsid w:val="005C50B6"/>
    <w:rsid w:val="005C6C31"/>
    <w:rsid w:val="005C6D97"/>
    <w:rsid w:val="005C7757"/>
    <w:rsid w:val="005C7C47"/>
    <w:rsid w:val="005D3A46"/>
    <w:rsid w:val="005D4418"/>
    <w:rsid w:val="005D67DD"/>
    <w:rsid w:val="005E04ED"/>
    <w:rsid w:val="005E05B3"/>
    <w:rsid w:val="005E06A7"/>
    <w:rsid w:val="005E125F"/>
    <w:rsid w:val="005E2EAD"/>
    <w:rsid w:val="005E3682"/>
    <w:rsid w:val="005E3684"/>
    <w:rsid w:val="005E59DB"/>
    <w:rsid w:val="005E66B3"/>
    <w:rsid w:val="005E71CD"/>
    <w:rsid w:val="005E7A1E"/>
    <w:rsid w:val="005F19B0"/>
    <w:rsid w:val="005F1B87"/>
    <w:rsid w:val="005F3826"/>
    <w:rsid w:val="005F437C"/>
    <w:rsid w:val="005F441F"/>
    <w:rsid w:val="005F4EEA"/>
    <w:rsid w:val="005F5B90"/>
    <w:rsid w:val="005F6AC6"/>
    <w:rsid w:val="005F6E61"/>
    <w:rsid w:val="005F6F0E"/>
    <w:rsid w:val="005F7350"/>
    <w:rsid w:val="005F7697"/>
    <w:rsid w:val="005F7852"/>
    <w:rsid w:val="00601813"/>
    <w:rsid w:val="006044B7"/>
    <w:rsid w:val="00604567"/>
    <w:rsid w:val="00604C7E"/>
    <w:rsid w:val="00605402"/>
    <w:rsid w:val="00605EB8"/>
    <w:rsid w:val="00606B6E"/>
    <w:rsid w:val="00610297"/>
    <w:rsid w:val="00610409"/>
    <w:rsid w:val="00610A21"/>
    <w:rsid w:val="00611502"/>
    <w:rsid w:val="006117D7"/>
    <w:rsid w:val="00612017"/>
    <w:rsid w:val="00612492"/>
    <w:rsid w:val="00612F4E"/>
    <w:rsid w:val="0061471E"/>
    <w:rsid w:val="006148C1"/>
    <w:rsid w:val="00614EC5"/>
    <w:rsid w:val="00614EDB"/>
    <w:rsid w:val="0061612C"/>
    <w:rsid w:val="00617D06"/>
    <w:rsid w:val="006206A4"/>
    <w:rsid w:val="00620964"/>
    <w:rsid w:val="00620F0A"/>
    <w:rsid w:val="00622631"/>
    <w:rsid w:val="006232E2"/>
    <w:rsid w:val="00624A9A"/>
    <w:rsid w:val="006257C4"/>
    <w:rsid w:val="006257EC"/>
    <w:rsid w:val="00625A8C"/>
    <w:rsid w:val="006261AE"/>
    <w:rsid w:val="006265DB"/>
    <w:rsid w:val="00626E0A"/>
    <w:rsid w:val="00630A5E"/>
    <w:rsid w:val="00632322"/>
    <w:rsid w:val="00633C07"/>
    <w:rsid w:val="00634E51"/>
    <w:rsid w:val="00635245"/>
    <w:rsid w:val="006352E8"/>
    <w:rsid w:val="006358EE"/>
    <w:rsid w:val="00635E1A"/>
    <w:rsid w:val="00637F5C"/>
    <w:rsid w:val="006408E4"/>
    <w:rsid w:val="00640C38"/>
    <w:rsid w:val="00641301"/>
    <w:rsid w:val="00641B0F"/>
    <w:rsid w:val="00643AC0"/>
    <w:rsid w:val="00643E23"/>
    <w:rsid w:val="006457DC"/>
    <w:rsid w:val="006460BC"/>
    <w:rsid w:val="00646C5B"/>
    <w:rsid w:val="006477B9"/>
    <w:rsid w:val="006504C0"/>
    <w:rsid w:val="00651D54"/>
    <w:rsid w:val="006523AB"/>
    <w:rsid w:val="00652ABA"/>
    <w:rsid w:val="006538B3"/>
    <w:rsid w:val="00653B10"/>
    <w:rsid w:val="0065531A"/>
    <w:rsid w:val="006563A1"/>
    <w:rsid w:val="006573C3"/>
    <w:rsid w:val="006577D2"/>
    <w:rsid w:val="0065781E"/>
    <w:rsid w:val="006579C0"/>
    <w:rsid w:val="00657C38"/>
    <w:rsid w:val="0066045A"/>
    <w:rsid w:val="00660B0C"/>
    <w:rsid w:val="00660CEF"/>
    <w:rsid w:val="00663324"/>
    <w:rsid w:val="006644C2"/>
    <w:rsid w:val="00665BEC"/>
    <w:rsid w:val="00667D18"/>
    <w:rsid w:val="00667F02"/>
    <w:rsid w:val="00670378"/>
    <w:rsid w:val="00670CBA"/>
    <w:rsid w:val="00670F6F"/>
    <w:rsid w:val="00671B52"/>
    <w:rsid w:val="006720E3"/>
    <w:rsid w:val="00672109"/>
    <w:rsid w:val="00672A06"/>
    <w:rsid w:val="00672A7C"/>
    <w:rsid w:val="00672C58"/>
    <w:rsid w:val="00672CC7"/>
    <w:rsid w:val="00673558"/>
    <w:rsid w:val="00674B30"/>
    <w:rsid w:val="00674C9B"/>
    <w:rsid w:val="00675A19"/>
    <w:rsid w:val="00681415"/>
    <w:rsid w:val="00681803"/>
    <w:rsid w:val="00681969"/>
    <w:rsid w:val="006819A9"/>
    <w:rsid w:val="0068242F"/>
    <w:rsid w:val="00682C5B"/>
    <w:rsid w:val="0068323E"/>
    <w:rsid w:val="00684615"/>
    <w:rsid w:val="00684F5B"/>
    <w:rsid w:val="006864FF"/>
    <w:rsid w:val="006901B2"/>
    <w:rsid w:val="00691634"/>
    <w:rsid w:val="006918A4"/>
    <w:rsid w:val="00692781"/>
    <w:rsid w:val="00694F7D"/>
    <w:rsid w:val="00697D1F"/>
    <w:rsid w:val="006A087C"/>
    <w:rsid w:val="006A13BE"/>
    <w:rsid w:val="006A22C5"/>
    <w:rsid w:val="006A3224"/>
    <w:rsid w:val="006A4093"/>
    <w:rsid w:val="006A4467"/>
    <w:rsid w:val="006A5B6D"/>
    <w:rsid w:val="006A6335"/>
    <w:rsid w:val="006A6978"/>
    <w:rsid w:val="006B0023"/>
    <w:rsid w:val="006B0298"/>
    <w:rsid w:val="006B0EE3"/>
    <w:rsid w:val="006B15F9"/>
    <w:rsid w:val="006B2BBC"/>
    <w:rsid w:val="006B375D"/>
    <w:rsid w:val="006B38AA"/>
    <w:rsid w:val="006B7076"/>
    <w:rsid w:val="006B7FB7"/>
    <w:rsid w:val="006C0A94"/>
    <w:rsid w:val="006C1DA2"/>
    <w:rsid w:val="006C1F69"/>
    <w:rsid w:val="006C35E2"/>
    <w:rsid w:val="006C5198"/>
    <w:rsid w:val="006C58DE"/>
    <w:rsid w:val="006C6E51"/>
    <w:rsid w:val="006C7381"/>
    <w:rsid w:val="006D0A8C"/>
    <w:rsid w:val="006D0CE9"/>
    <w:rsid w:val="006D1EF5"/>
    <w:rsid w:val="006D23AE"/>
    <w:rsid w:val="006D23D8"/>
    <w:rsid w:val="006D7713"/>
    <w:rsid w:val="006E0057"/>
    <w:rsid w:val="006E0A99"/>
    <w:rsid w:val="006E0BE8"/>
    <w:rsid w:val="006E0D05"/>
    <w:rsid w:val="006E0E07"/>
    <w:rsid w:val="006E429E"/>
    <w:rsid w:val="006E439A"/>
    <w:rsid w:val="006E7EE8"/>
    <w:rsid w:val="006F0B69"/>
    <w:rsid w:val="006F2FBC"/>
    <w:rsid w:val="006F3B81"/>
    <w:rsid w:val="006F4BBA"/>
    <w:rsid w:val="006F602B"/>
    <w:rsid w:val="006F621B"/>
    <w:rsid w:val="006F7334"/>
    <w:rsid w:val="006F7B0D"/>
    <w:rsid w:val="006F7D48"/>
    <w:rsid w:val="007007E8"/>
    <w:rsid w:val="00700A7C"/>
    <w:rsid w:val="00701EA9"/>
    <w:rsid w:val="00701FA9"/>
    <w:rsid w:val="00702AFB"/>
    <w:rsid w:val="007056E8"/>
    <w:rsid w:val="00706300"/>
    <w:rsid w:val="00706C93"/>
    <w:rsid w:val="0070705E"/>
    <w:rsid w:val="007103C5"/>
    <w:rsid w:val="00710D71"/>
    <w:rsid w:val="00710EB8"/>
    <w:rsid w:val="007120F8"/>
    <w:rsid w:val="00712ADC"/>
    <w:rsid w:val="00713D25"/>
    <w:rsid w:val="00713E90"/>
    <w:rsid w:val="007145FB"/>
    <w:rsid w:val="0071491C"/>
    <w:rsid w:val="00714D66"/>
    <w:rsid w:val="00715356"/>
    <w:rsid w:val="00715FC5"/>
    <w:rsid w:val="00716F8C"/>
    <w:rsid w:val="007176DF"/>
    <w:rsid w:val="007177BF"/>
    <w:rsid w:val="007210D8"/>
    <w:rsid w:val="00721589"/>
    <w:rsid w:val="0072181A"/>
    <w:rsid w:val="0072256D"/>
    <w:rsid w:val="00723DDB"/>
    <w:rsid w:val="00724292"/>
    <w:rsid w:val="00725097"/>
    <w:rsid w:val="00725738"/>
    <w:rsid w:val="00726905"/>
    <w:rsid w:val="00730080"/>
    <w:rsid w:val="00731327"/>
    <w:rsid w:val="00731D9F"/>
    <w:rsid w:val="0073228D"/>
    <w:rsid w:val="007325DE"/>
    <w:rsid w:val="00732C2F"/>
    <w:rsid w:val="00733646"/>
    <w:rsid w:val="007344F2"/>
    <w:rsid w:val="00735C01"/>
    <w:rsid w:val="00735C35"/>
    <w:rsid w:val="00736292"/>
    <w:rsid w:val="00736B11"/>
    <w:rsid w:val="00737A1B"/>
    <w:rsid w:val="007408C8"/>
    <w:rsid w:val="00740E4F"/>
    <w:rsid w:val="00741A17"/>
    <w:rsid w:val="00742257"/>
    <w:rsid w:val="00744E2A"/>
    <w:rsid w:val="00746A49"/>
    <w:rsid w:val="00746D5B"/>
    <w:rsid w:val="00746E2C"/>
    <w:rsid w:val="00747F37"/>
    <w:rsid w:val="00751CFE"/>
    <w:rsid w:val="00751F84"/>
    <w:rsid w:val="0075274B"/>
    <w:rsid w:val="00755F5E"/>
    <w:rsid w:val="007600F7"/>
    <w:rsid w:val="00760846"/>
    <w:rsid w:val="00760871"/>
    <w:rsid w:val="00760C5F"/>
    <w:rsid w:val="00762BF3"/>
    <w:rsid w:val="0076371F"/>
    <w:rsid w:val="00764F8C"/>
    <w:rsid w:val="00765436"/>
    <w:rsid w:val="00765D80"/>
    <w:rsid w:val="007704C0"/>
    <w:rsid w:val="00772035"/>
    <w:rsid w:val="007746D4"/>
    <w:rsid w:val="00774ADA"/>
    <w:rsid w:val="00775A4C"/>
    <w:rsid w:val="007776FD"/>
    <w:rsid w:val="00781294"/>
    <w:rsid w:val="00783976"/>
    <w:rsid w:val="0078452D"/>
    <w:rsid w:val="00784885"/>
    <w:rsid w:val="00784956"/>
    <w:rsid w:val="00784E9D"/>
    <w:rsid w:val="007851EC"/>
    <w:rsid w:val="007856CF"/>
    <w:rsid w:val="007873C1"/>
    <w:rsid w:val="0078757C"/>
    <w:rsid w:val="00790E65"/>
    <w:rsid w:val="00793197"/>
    <w:rsid w:val="007939F0"/>
    <w:rsid w:val="00793E3E"/>
    <w:rsid w:val="00793F5A"/>
    <w:rsid w:val="0079488E"/>
    <w:rsid w:val="00794B32"/>
    <w:rsid w:val="00797C77"/>
    <w:rsid w:val="007A00C6"/>
    <w:rsid w:val="007A0AE5"/>
    <w:rsid w:val="007A0FCC"/>
    <w:rsid w:val="007A23FC"/>
    <w:rsid w:val="007A397F"/>
    <w:rsid w:val="007A4C4E"/>
    <w:rsid w:val="007A4DDD"/>
    <w:rsid w:val="007A6252"/>
    <w:rsid w:val="007A6741"/>
    <w:rsid w:val="007A7A10"/>
    <w:rsid w:val="007B0A5B"/>
    <w:rsid w:val="007B1423"/>
    <w:rsid w:val="007B187E"/>
    <w:rsid w:val="007B230E"/>
    <w:rsid w:val="007B4264"/>
    <w:rsid w:val="007B4DD7"/>
    <w:rsid w:val="007B4E4F"/>
    <w:rsid w:val="007B5D2D"/>
    <w:rsid w:val="007C07BF"/>
    <w:rsid w:val="007C1715"/>
    <w:rsid w:val="007C2413"/>
    <w:rsid w:val="007C263B"/>
    <w:rsid w:val="007C28FE"/>
    <w:rsid w:val="007C2A24"/>
    <w:rsid w:val="007C3203"/>
    <w:rsid w:val="007C57E1"/>
    <w:rsid w:val="007C6EB1"/>
    <w:rsid w:val="007C7980"/>
    <w:rsid w:val="007D07E6"/>
    <w:rsid w:val="007D14DC"/>
    <w:rsid w:val="007D1CA9"/>
    <w:rsid w:val="007D2C7C"/>
    <w:rsid w:val="007D3FA0"/>
    <w:rsid w:val="007D6167"/>
    <w:rsid w:val="007D6736"/>
    <w:rsid w:val="007D7BF2"/>
    <w:rsid w:val="007D7E41"/>
    <w:rsid w:val="007E09AC"/>
    <w:rsid w:val="007E1FC6"/>
    <w:rsid w:val="007E2273"/>
    <w:rsid w:val="007E2835"/>
    <w:rsid w:val="007E4DB7"/>
    <w:rsid w:val="007E5533"/>
    <w:rsid w:val="007E5715"/>
    <w:rsid w:val="007E63F7"/>
    <w:rsid w:val="007E6896"/>
    <w:rsid w:val="007E7280"/>
    <w:rsid w:val="007E7B87"/>
    <w:rsid w:val="007F014E"/>
    <w:rsid w:val="007F09A7"/>
    <w:rsid w:val="007F10D8"/>
    <w:rsid w:val="007F1268"/>
    <w:rsid w:val="007F1A8B"/>
    <w:rsid w:val="007F1D18"/>
    <w:rsid w:val="007F1DFB"/>
    <w:rsid w:val="007F2E2D"/>
    <w:rsid w:val="007F3FAB"/>
    <w:rsid w:val="007F41FC"/>
    <w:rsid w:val="007F454E"/>
    <w:rsid w:val="007F6BB9"/>
    <w:rsid w:val="007F77D0"/>
    <w:rsid w:val="00801D40"/>
    <w:rsid w:val="00803D66"/>
    <w:rsid w:val="008044DA"/>
    <w:rsid w:val="00806C57"/>
    <w:rsid w:val="008115CA"/>
    <w:rsid w:val="00811D00"/>
    <w:rsid w:val="008135E8"/>
    <w:rsid w:val="00813A9C"/>
    <w:rsid w:val="00813C5B"/>
    <w:rsid w:val="00813E2D"/>
    <w:rsid w:val="00814853"/>
    <w:rsid w:val="00814B4C"/>
    <w:rsid w:val="008154D1"/>
    <w:rsid w:val="008156B0"/>
    <w:rsid w:val="00815DDD"/>
    <w:rsid w:val="0081616B"/>
    <w:rsid w:val="00817259"/>
    <w:rsid w:val="00820854"/>
    <w:rsid w:val="00824E4C"/>
    <w:rsid w:val="00825474"/>
    <w:rsid w:val="0083028D"/>
    <w:rsid w:val="00831B16"/>
    <w:rsid w:val="008328FB"/>
    <w:rsid w:val="008333A3"/>
    <w:rsid w:val="00833B7A"/>
    <w:rsid w:val="008344AE"/>
    <w:rsid w:val="00835847"/>
    <w:rsid w:val="00835DB3"/>
    <w:rsid w:val="00840DA9"/>
    <w:rsid w:val="00840E30"/>
    <w:rsid w:val="008426D6"/>
    <w:rsid w:val="00842DC1"/>
    <w:rsid w:val="0084446B"/>
    <w:rsid w:val="0084485D"/>
    <w:rsid w:val="00846100"/>
    <w:rsid w:val="0084765F"/>
    <w:rsid w:val="00852A19"/>
    <w:rsid w:val="00852C46"/>
    <w:rsid w:val="008539C1"/>
    <w:rsid w:val="00853F3F"/>
    <w:rsid w:val="008543CD"/>
    <w:rsid w:val="00855D6C"/>
    <w:rsid w:val="00855DC0"/>
    <w:rsid w:val="008567F9"/>
    <w:rsid w:val="008601B7"/>
    <w:rsid w:val="008612FE"/>
    <w:rsid w:val="0086169E"/>
    <w:rsid w:val="00861AE8"/>
    <w:rsid w:val="008624EE"/>
    <w:rsid w:val="008641F2"/>
    <w:rsid w:val="00864D65"/>
    <w:rsid w:val="00865884"/>
    <w:rsid w:val="00866781"/>
    <w:rsid w:val="00866995"/>
    <w:rsid w:val="00867FCB"/>
    <w:rsid w:val="00870293"/>
    <w:rsid w:val="008703A7"/>
    <w:rsid w:val="00876278"/>
    <w:rsid w:val="00876950"/>
    <w:rsid w:val="00880362"/>
    <w:rsid w:val="008805F8"/>
    <w:rsid w:val="00880612"/>
    <w:rsid w:val="00881EC9"/>
    <w:rsid w:val="00881EE3"/>
    <w:rsid w:val="008827AA"/>
    <w:rsid w:val="008829D1"/>
    <w:rsid w:val="00884264"/>
    <w:rsid w:val="008860CD"/>
    <w:rsid w:val="008862DF"/>
    <w:rsid w:val="0088637B"/>
    <w:rsid w:val="00890C18"/>
    <w:rsid w:val="008926CD"/>
    <w:rsid w:val="00893460"/>
    <w:rsid w:val="008943C0"/>
    <w:rsid w:val="00895B47"/>
    <w:rsid w:val="00895BF9"/>
    <w:rsid w:val="008A0AE8"/>
    <w:rsid w:val="008A1A61"/>
    <w:rsid w:val="008A277B"/>
    <w:rsid w:val="008A35BC"/>
    <w:rsid w:val="008A5405"/>
    <w:rsid w:val="008A576B"/>
    <w:rsid w:val="008A665E"/>
    <w:rsid w:val="008A6BB3"/>
    <w:rsid w:val="008A6F9F"/>
    <w:rsid w:val="008A7410"/>
    <w:rsid w:val="008A7F79"/>
    <w:rsid w:val="008B081E"/>
    <w:rsid w:val="008B0D22"/>
    <w:rsid w:val="008B106F"/>
    <w:rsid w:val="008B238B"/>
    <w:rsid w:val="008B2582"/>
    <w:rsid w:val="008B28B6"/>
    <w:rsid w:val="008B3C0F"/>
    <w:rsid w:val="008B60D2"/>
    <w:rsid w:val="008B61A2"/>
    <w:rsid w:val="008B77F7"/>
    <w:rsid w:val="008C0673"/>
    <w:rsid w:val="008C0865"/>
    <w:rsid w:val="008C24C5"/>
    <w:rsid w:val="008C3454"/>
    <w:rsid w:val="008C34BD"/>
    <w:rsid w:val="008C38B5"/>
    <w:rsid w:val="008C400A"/>
    <w:rsid w:val="008C406A"/>
    <w:rsid w:val="008C4527"/>
    <w:rsid w:val="008C476D"/>
    <w:rsid w:val="008C4FE0"/>
    <w:rsid w:val="008C54AA"/>
    <w:rsid w:val="008C65F6"/>
    <w:rsid w:val="008C6D14"/>
    <w:rsid w:val="008C7DF2"/>
    <w:rsid w:val="008D0359"/>
    <w:rsid w:val="008D18BC"/>
    <w:rsid w:val="008D2C5D"/>
    <w:rsid w:val="008D3C69"/>
    <w:rsid w:val="008D3FDF"/>
    <w:rsid w:val="008D5B8A"/>
    <w:rsid w:val="008D6D7D"/>
    <w:rsid w:val="008E01C4"/>
    <w:rsid w:val="008E039B"/>
    <w:rsid w:val="008E0836"/>
    <w:rsid w:val="008E131D"/>
    <w:rsid w:val="008E16A4"/>
    <w:rsid w:val="008E2C98"/>
    <w:rsid w:val="008E3603"/>
    <w:rsid w:val="008E3A6D"/>
    <w:rsid w:val="008E3B07"/>
    <w:rsid w:val="008E42D6"/>
    <w:rsid w:val="008E46D7"/>
    <w:rsid w:val="008E4738"/>
    <w:rsid w:val="008E5D10"/>
    <w:rsid w:val="008E642E"/>
    <w:rsid w:val="008F058B"/>
    <w:rsid w:val="008F3210"/>
    <w:rsid w:val="008F3DD2"/>
    <w:rsid w:val="008F4521"/>
    <w:rsid w:val="008F5230"/>
    <w:rsid w:val="008F63BB"/>
    <w:rsid w:val="008F6866"/>
    <w:rsid w:val="008F7BC6"/>
    <w:rsid w:val="008F7E42"/>
    <w:rsid w:val="00900684"/>
    <w:rsid w:val="00900A70"/>
    <w:rsid w:val="009037ED"/>
    <w:rsid w:val="00905228"/>
    <w:rsid w:val="00907026"/>
    <w:rsid w:val="00907BE2"/>
    <w:rsid w:val="00910140"/>
    <w:rsid w:val="00910566"/>
    <w:rsid w:val="009118B7"/>
    <w:rsid w:val="00911928"/>
    <w:rsid w:val="00911B8E"/>
    <w:rsid w:val="0091267A"/>
    <w:rsid w:val="00913F90"/>
    <w:rsid w:val="00915105"/>
    <w:rsid w:val="0091545B"/>
    <w:rsid w:val="009161E2"/>
    <w:rsid w:val="0092011A"/>
    <w:rsid w:val="00920C9A"/>
    <w:rsid w:val="00920E64"/>
    <w:rsid w:val="00921C1D"/>
    <w:rsid w:val="0092340D"/>
    <w:rsid w:val="0092439C"/>
    <w:rsid w:val="009262DD"/>
    <w:rsid w:val="00927392"/>
    <w:rsid w:val="00927B6F"/>
    <w:rsid w:val="009319AC"/>
    <w:rsid w:val="00931E7D"/>
    <w:rsid w:val="0093254E"/>
    <w:rsid w:val="00933B2F"/>
    <w:rsid w:val="00933CAA"/>
    <w:rsid w:val="0093440B"/>
    <w:rsid w:val="009352C9"/>
    <w:rsid w:val="00937811"/>
    <w:rsid w:val="00937F94"/>
    <w:rsid w:val="00940597"/>
    <w:rsid w:val="009408B0"/>
    <w:rsid w:val="00942446"/>
    <w:rsid w:val="00942499"/>
    <w:rsid w:val="00944254"/>
    <w:rsid w:val="009459CF"/>
    <w:rsid w:val="00947112"/>
    <w:rsid w:val="00947876"/>
    <w:rsid w:val="00947B6B"/>
    <w:rsid w:val="00947CA1"/>
    <w:rsid w:val="009506FF"/>
    <w:rsid w:val="009517D4"/>
    <w:rsid w:val="009527C3"/>
    <w:rsid w:val="00952C8C"/>
    <w:rsid w:val="00952CA6"/>
    <w:rsid w:val="0095422F"/>
    <w:rsid w:val="0095631A"/>
    <w:rsid w:val="00956CF7"/>
    <w:rsid w:val="009574C1"/>
    <w:rsid w:val="009575A6"/>
    <w:rsid w:val="0096033D"/>
    <w:rsid w:val="009622AA"/>
    <w:rsid w:val="00962CF5"/>
    <w:rsid w:val="00963A11"/>
    <w:rsid w:val="00963CD6"/>
    <w:rsid w:val="009658AD"/>
    <w:rsid w:val="00965A56"/>
    <w:rsid w:val="00966EFE"/>
    <w:rsid w:val="0097069A"/>
    <w:rsid w:val="009723AE"/>
    <w:rsid w:val="0097291C"/>
    <w:rsid w:val="00973B8E"/>
    <w:rsid w:val="00973CE9"/>
    <w:rsid w:val="00975EFD"/>
    <w:rsid w:val="00976F16"/>
    <w:rsid w:val="0097726F"/>
    <w:rsid w:val="00980180"/>
    <w:rsid w:val="009802DD"/>
    <w:rsid w:val="00980787"/>
    <w:rsid w:val="00980887"/>
    <w:rsid w:val="00980D3D"/>
    <w:rsid w:val="00981771"/>
    <w:rsid w:val="00983848"/>
    <w:rsid w:val="00983E8B"/>
    <w:rsid w:val="00985003"/>
    <w:rsid w:val="0098645A"/>
    <w:rsid w:val="00986BF1"/>
    <w:rsid w:val="0098747D"/>
    <w:rsid w:val="00987C83"/>
    <w:rsid w:val="0099006D"/>
    <w:rsid w:val="0099448C"/>
    <w:rsid w:val="009962BD"/>
    <w:rsid w:val="009A03C3"/>
    <w:rsid w:val="009A0B9D"/>
    <w:rsid w:val="009A28E1"/>
    <w:rsid w:val="009A4B6B"/>
    <w:rsid w:val="009A4CCE"/>
    <w:rsid w:val="009A5651"/>
    <w:rsid w:val="009A6FC6"/>
    <w:rsid w:val="009A740B"/>
    <w:rsid w:val="009A7A0B"/>
    <w:rsid w:val="009B0A49"/>
    <w:rsid w:val="009B0FD0"/>
    <w:rsid w:val="009B1451"/>
    <w:rsid w:val="009B24B3"/>
    <w:rsid w:val="009B252C"/>
    <w:rsid w:val="009B26BB"/>
    <w:rsid w:val="009B3DB7"/>
    <w:rsid w:val="009B5139"/>
    <w:rsid w:val="009B6763"/>
    <w:rsid w:val="009B6941"/>
    <w:rsid w:val="009C037C"/>
    <w:rsid w:val="009C03E8"/>
    <w:rsid w:val="009C0E30"/>
    <w:rsid w:val="009C0EF9"/>
    <w:rsid w:val="009C2005"/>
    <w:rsid w:val="009C2BFD"/>
    <w:rsid w:val="009C3757"/>
    <w:rsid w:val="009C3B22"/>
    <w:rsid w:val="009C3C4C"/>
    <w:rsid w:val="009C53D2"/>
    <w:rsid w:val="009C68F4"/>
    <w:rsid w:val="009C7722"/>
    <w:rsid w:val="009C789A"/>
    <w:rsid w:val="009D05D2"/>
    <w:rsid w:val="009D08D7"/>
    <w:rsid w:val="009D0CE6"/>
    <w:rsid w:val="009D2897"/>
    <w:rsid w:val="009D32D4"/>
    <w:rsid w:val="009D509B"/>
    <w:rsid w:val="009D5CC1"/>
    <w:rsid w:val="009D5EBC"/>
    <w:rsid w:val="009D6111"/>
    <w:rsid w:val="009D7694"/>
    <w:rsid w:val="009E07A6"/>
    <w:rsid w:val="009E1AAF"/>
    <w:rsid w:val="009E3819"/>
    <w:rsid w:val="009E417D"/>
    <w:rsid w:val="009E4327"/>
    <w:rsid w:val="009E5315"/>
    <w:rsid w:val="009E66E3"/>
    <w:rsid w:val="009F1085"/>
    <w:rsid w:val="009F1BED"/>
    <w:rsid w:val="009F3931"/>
    <w:rsid w:val="009F3CC0"/>
    <w:rsid w:val="009F609C"/>
    <w:rsid w:val="009F6CB4"/>
    <w:rsid w:val="009F782C"/>
    <w:rsid w:val="009F7BC9"/>
    <w:rsid w:val="009F7D3B"/>
    <w:rsid w:val="00A007AA"/>
    <w:rsid w:val="00A00933"/>
    <w:rsid w:val="00A02FFB"/>
    <w:rsid w:val="00A0311E"/>
    <w:rsid w:val="00A036B4"/>
    <w:rsid w:val="00A03BAA"/>
    <w:rsid w:val="00A03DD1"/>
    <w:rsid w:val="00A04103"/>
    <w:rsid w:val="00A0570C"/>
    <w:rsid w:val="00A05937"/>
    <w:rsid w:val="00A06232"/>
    <w:rsid w:val="00A0623C"/>
    <w:rsid w:val="00A069AA"/>
    <w:rsid w:val="00A06AAA"/>
    <w:rsid w:val="00A07DC9"/>
    <w:rsid w:val="00A101BF"/>
    <w:rsid w:val="00A10B88"/>
    <w:rsid w:val="00A11313"/>
    <w:rsid w:val="00A1256B"/>
    <w:rsid w:val="00A12FC1"/>
    <w:rsid w:val="00A14E0A"/>
    <w:rsid w:val="00A173D9"/>
    <w:rsid w:val="00A178FE"/>
    <w:rsid w:val="00A17B57"/>
    <w:rsid w:val="00A212E4"/>
    <w:rsid w:val="00A21D3E"/>
    <w:rsid w:val="00A21F8A"/>
    <w:rsid w:val="00A234E5"/>
    <w:rsid w:val="00A2402F"/>
    <w:rsid w:val="00A24153"/>
    <w:rsid w:val="00A25672"/>
    <w:rsid w:val="00A2591F"/>
    <w:rsid w:val="00A262AE"/>
    <w:rsid w:val="00A26EAC"/>
    <w:rsid w:val="00A32C23"/>
    <w:rsid w:val="00A34390"/>
    <w:rsid w:val="00A34420"/>
    <w:rsid w:val="00A34B02"/>
    <w:rsid w:val="00A358E3"/>
    <w:rsid w:val="00A37606"/>
    <w:rsid w:val="00A37E67"/>
    <w:rsid w:val="00A400F3"/>
    <w:rsid w:val="00A40333"/>
    <w:rsid w:val="00A4039B"/>
    <w:rsid w:val="00A45752"/>
    <w:rsid w:val="00A45CC2"/>
    <w:rsid w:val="00A47915"/>
    <w:rsid w:val="00A503B4"/>
    <w:rsid w:val="00A5055F"/>
    <w:rsid w:val="00A50AC6"/>
    <w:rsid w:val="00A528F2"/>
    <w:rsid w:val="00A53171"/>
    <w:rsid w:val="00A53A66"/>
    <w:rsid w:val="00A53B2C"/>
    <w:rsid w:val="00A53E13"/>
    <w:rsid w:val="00A53FE0"/>
    <w:rsid w:val="00A5438D"/>
    <w:rsid w:val="00A5487E"/>
    <w:rsid w:val="00A54AE4"/>
    <w:rsid w:val="00A54E89"/>
    <w:rsid w:val="00A5525C"/>
    <w:rsid w:val="00A552C3"/>
    <w:rsid w:val="00A55456"/>
    <w:rsid w:val="00A556EE"/>
    <w:rsid w:val="00A5581B"/>
    <w:rsid w:val="00A5586B"/>
    <w:rsid w:val="00A55A53"/>
    <w:rsid w:val="00A60E89"/>
    <w:rsid w:val="00A61464"/>
    <w:rsid w:val="00A61D16"/>
    <w:rsid w:val="00A61F4E"/>
    <w:rsid w:val="00A6216E"/>
    <w:rsid w:val="00A62183"/>
    <w:rsid w:val="00A635E7"/>
    <w:rsid w:val="00A6390D"/>
    <w:rsid w:val="00A65A0B"/>
    <w:rsid w:val="00A67045"/>
    <w:rsid w:val="00A70BF0"/>
    <w:rsid w:val="00A70EAC"/>
    <w:rsid w:val="00A73424"/>
    <w:rsid w:val="00A746C1"/>
    <w:rsid w:val="00A761F8"/>
    <w:rsid w:val="00A7696A"/>
    <w:rsid w:val="00A776E6"/>
    <w:rsid w:val="00A77E04"/>
    <w:rsid w:val="00A80437"/>
    <w:rsid w:val="00A833B1"/>
    <w:rsid w:val="00A845FC"/>
    <w:rsid w:val="00A847B4"/>
    <w:rsid w:val="00A848CE"/>
    <w:rsid w:val="00A87112"/>
    <w:rsid w:val="00A87581"/>
    <w:rsid w:val="00A90994"/>
    <w:rsid w:val="00A913CE"/>
    <w:rsid w:val="00A913DF"/>
    <w:rsid w:val="00A91A84"/>
    <w:rsid w:val="00A92467"/>
    <w:rsid w:val="00A933D4"/>
    <w:rsid w:val="00A93480"/>
    <w:rsid w:val="00A9399F"/>
    <w:rsid w:val="00A95EA6"/>
    <w:rsid w:val="00AA3D3E"/>
    <w:rsid w:val="00AA4954"/>
    <w:rsid w:val="00AA62DF"/>
    <w:rsid w:val="00AA6A41"/>
    <w:rsid w:val="00AA6BE5"/>
    <w:rsid w:val="00AA6DC2"/>
    <w:rsid w:val="00AA6EBC"/>
    <w:rsid w:val="00AB0413"/>
    <w:rsid w:val="00AB0AFA"/>
    <w:rsid w:val="00AB0E17"/>
    <w:rsid w:val="00AB3446"/>
    <w:rsid w:val="00AB3627"/>
    <w:rsid w:val="00AB4CE8"/>
    <w:rsid w:val="00AB56E1"/>
    <w:rsid w:val="00AB67BF"/>
    <w:rsid w:val="00AB738D"/>
    <w:rsid w:val="00AB7EC2"/>
    <w:rsid w:val="00AC1AD9"/>
    <w:rsid w:val="00AC2F52"/>
    <w:rsid w:val="00AC310E"/>
    <w:rsid w:val="00AC40F2"/>
    <w:rsid w:val="00AC414C"/>
    <w:rsid w:val="00AC4DF1"/>
    <w:rsid w:val="00AC53F1"/>
    <w:rsid w:val="00AC5C1E"/>
    <w:rsid w:val="00AC645D"/>
    <w:rsid w:val="00AD006A"/>
    <w:rsid w:val="00AD041B"/>
    <w:rsid w:val="00AD57AB"/>
    <w:rsid w:val="00AD6DFD"/>
    <w:rsid w:val="00AD784C"/>
    <w:rsid w:val="00AE06F8"/>
    <w:rsid w:val="00AE1F99"/>
    <w:rsid w:val="00AE2577"/>
    <w:rsid w:val="00AE359A"/>
    <w:rsid w:val="00AE37EB"/>
    <w:rsid w:val="00AE47E6"/>
    <w:rsid w:val="00AE591F"/>
    <w:rsid w:val="00AE61DF"/>
    <w:rsid w:val="00AE677B"/>
    <w:rsid w:val="00AE7276"/>
    <w:rsid w:val="00AE781A"/>
    <w:rsid w:val="00AF078D"/>
    <w:rsid w:val="00AF1300"/>
    <w:rsid w:val="00AF30A0"/>
    <w:rsid w:val="00AF3F04"/>
    <w:rsid w:val="00AF4651"/>
    <w:rsid w:val="00AF4F4B"/>
    <w:rsid w:val="00AF5777"/>
    <w:rsid w:val="00AF58F1"/>
    <w:rsid w:val="00AF59B7"/>
    <w:rsid w:val="00AF6F22"/>
    <w:rsid w:val="00AF7B9B"/>
    <w:rsid w:val="00B000F7"/>
    <w:rsid w:val="00B01964"/>
    <w:rsid w:val="00B01B24"/>
    <w:rsid w:val="00B02A51"/>
    <w:rsid w:val="00B02CC7"/>
    <w:rsid w:val="00B02F40"/>
    <w:rsid w:val="00B0379B"/>
    <w:rsid w:val="00B03CD8"/>
    <w:rsid w:val="00B04E39"/>
    <w:rsid w:val="00B05A32"/>
    <w:rsid w:val="00B0616D"/>
    <w:rsid w:val="00B06E24"/>
    <w:rsid w:val="00B06F84"/>
    <w:rsid w:val="00B07EE3"/>
    <w:rsid w:val="00B1012A"/>
    <w:rsid w:val="00B111CC"/>
    <w:rsid w:val="00B11886"/>
    <w:rsid w:val="00B13C66"/>
    <w:rsid w:val="00B1458C"/>
    <w:rsid w:val="00B14819"/>
    <w:rsid w:val="00B17172"/>
    <w:rsid w:val="00B17417"/>
    <w:rsid w:val="00B1792B"/>
    <w:rsid w:val="00B17C5C"/>
    <w:rsid w:val="00B17EC9"/>
    <w:rsid w:val="00B2011A"/>
    <w:rsid w:val="00B20FA8"/>
    <w:rsid w:val="00B2349A"/>
    <w:rsid w:val="00B2374B"/>
    <w:rsid w:val="00B23A9A"/>
    <w:rsid w:val="00B2423D"/>
    <w:rsid w:val="00B2611F"/>
    <w:rsid w:val="00B32AE5"/>
    <w:rsid w:val="00B344EC"/>
    <w:rsid w:val="00B34B25"/>
    <w:rsid w:val="00B34D52"/>
    <w:rsid w:val="00B350CC"/>
    <w:rsid w:val="00B35E33"/>
    <w:rsid w:val="00B35FF2"/>
    <w:rsid w:val="00B36035"/>
    <w:rsid w:val="00B3613C"/>
    <w:rsid w:val="00B3686A"/>
    <w:rsid w:val="00B37E87"/>
    <w:rsid w:val="00B40155"/>
    <w:rsid w:val="00B4094E"/>
    <w:rsid w:val="00B41A12"/>
    <w:rsid w:val="00B431CD"/>
    <w:rsid w:val="00B441CF"/>
    <w:rsid w:val="00B44C42"/>
    <w:rsid w:val="00B468E9"/>
    <w:rsid w:val="00B46939"/>
    <w:rsid w:val="00B46C05"/>
    <w:rsid w:val="00B476C8"/>
    <w:rsid w:val="00B47BCA"/>
    <w:rsid w:val="00B51566"/>
    <w:rsid w:val="00B52848"/>
    <w:rsid w:val="00B52C6B"/>
    <w:rsid w:val="00B539BB"/>
    <w:rsid w:val="00B53E1B"/>
    <w:rsid w:val="00B5421C"/>
    <w:rsid w:val="00B56521"/>
    <w:rsid w:val="00B60717"/>
    <w:rsid w:val="00B6401C"/>
    <w:rsid w:val="00B64174"/>
    <w:rsid w:val="00B65868"/>
    <w:rsid w:val="00B659D0"/>
    <w:rsid w:val="00B6616F"/>
    <w:rsid w:val="00B66F51"/>
    <w:rsid w:val="00B67CC4"/>
    <w:rsid w:val="00B70198"/>
    <w:rsid w:val="00B73A06"/>
    <w:rsid w:val="00B73FD1"/>
    <w:rsid w:val="00B76494"/>
    <w:rsid w:val="00B77052"/>
    <w:rsid w:val="00B77412"/>
    <w:rsid w:val="00B805AD"/>
    <w:rsid w:val="00B80A32"/>
    <w:rsid w:val="00B8121E"/>
    <w:rsid w:val="00B81D6D"/>
    <w:rsid w:val="00B82233"/>
    <w:rsid w:val="00B82580"/>
    <w:rsid w:val="00B83C10"/>
    <w:rsid w:val="00B84094"/>
    <w:rsid w:val="00B84743"/>
    <w:rsid w:val="00B85269"/>
    <w:rsid w:val="00B85D6C"/>
    <w:rsid w:val="00B865ED"/>
    <w:rsid w:val="00B86BB3"/>
    <w:rsid w:val="00B914FE"/>
    <w:rsid w:val="00B91813"/>
    <w:rsid w:val="00B92B00"/>
    <w:rsid w:val="00B937BF"/>
    <w:rsid w:val="00B93ABC"/>
    <w:rsid w:val="00B94B6B"/>
    <w:rsid w:val="00B954F7"/>
    <w:rsid w:val="00B957F8"/>
    <w:rsid w:val="00B96204"/>
    <w:rsid w:val="00B96580"/>
    <w:rsid w:val="00B9686B"/>
    <w:rsid w:val="00B96F17"/>
    <w:rsid w:val="00B97186"/>
    <w:rsid w:val="00B97F67"/>
    <w:rsid w:val="00BA0257"/>
    <w:rsid w:val="00BA0362"/>
    <w:rsid w:val="00BA6090"/>
    <w:rsid w:val="00BA7370"/>
    <w:rsid w:val="00BA79C9"/>
    <w:rsid w:val="00BB1921"/>
    <w:rsid w:val="00BB4C2E"/>
    <w:rsid w:val="00BB5616"/>
    <w:rsid w:val="00BB5CBF"/>
    <w:rsid w:val="00BB64EF"/>
    <w:rsid w:val="00BB6D26"/>
    <w:rsid w:val="00BB786E"/>
    <w:rsid w:val="00BC2277"/>
    <w:rsid w:val="00BC4388"/>
    <w:rsid w:val="00BC4FEE"/>
    <w:rsid w:val="00BC6276"/>
    <w:rsid w:val="00BC786D"/>
    <w:rsid w:val="00BC79EB"/>
    <w:rsid w:val="00BC7A37"/>
    <w:rsid w:val="00BD03C4"/>
    <w:rsid w:val="00BD0DA3"/>
    <w:rsid w:val="00BD1429"/>
    <w:rsid w:val="00BD1FD3"/>
    <w:rsid w:val="00BD4BDB"/>
    <w:rsid w:val="00BD51DD"/>
    <w:rsid w:val="00BD661F"/>
    <w:rsid w:val="00BE1FFC"/>
    <w:rsid w:val="00BE2B77"/>
    <w:rsid w:val="00BE3381"/>
    <w:rsid w:val="00BE3E17"/>
    <w:rsid w:val="00BE3FE2"/>
    <w:rsid w:val="00BE4626"/>
    <w:rsid w:val="00BE5F30"/>
    <w:rsid w:val="00BE6634"/>
    <w:rsid w:val="00BE6B83"/>
    <w:rsid w:val="00BF0CC7"/>
    <w:rsid w:val="00BF11C7"/>
    <w:rsid w:val="00BF2260"/>
    <w:rsid w:val="00BF4D4C"/>
    <w:rsid w:val="00BF4DC1"/>
    <w:rsid w:val="00BF518D"/>
    <w:rsid w:val="00BF551B"/>
    <w:rsid w:val="00BF55B6"/>
    <w:rsid w:val="00BF66C3"/>
    <w:rsid w:val="00BF7AD3"/>
    <w:rsid w:val="00C003AF"/>
    <w:rsid w:val="00C04574"/>
    <w:rsid w:val="00C0553A"/>
    <w:rsid w:val="00C05BF6"/>
    <w:rsid w:val="00C06300"/>
    <w:rsid w:val="00C065CB"/>
    <w:rsid w:val="00C07A06"/>
    <w:rsid w:val="00C1068B"/>
    <w:rsid w:val="00C10D65"/>
    <w:rsid w:val="00C10D6C"/>
    <w:rsid w:val="00C1162D"/>
    <w:rsid w:val="00C11B52"/>
    <w:rsid w:val="00C11E90"/>
    <w:rsid w:val="00C134EA"/>
    <w:rsid w:val="00C1514F"/>
    <w:rsid w:val="00C16CC0"/>
    <w:rsid w:val="00C2127D"/>
    <w:rsid w:val="00C21678"/>
    <w:rsid w:val="00C23215"/>
    <w:rsid w:val="00C241F8"/>
    <w:rsid w:val="00C24D63"/>
    <w:rsid w:val="00C25222"/>
    <w:rsid w:val="00C271F1"/>
    <w:rsid w:val="00C30F68"/>
    <w:rsid w:val="00C31B1F"/>
    <w:rsid w:val="00C3349B"/>
    <w:rsid w:val="00C33A80"/>
    <w:rsid w:val="00C35146"/>
    <w:rsid w:val="00C353A3"/>
    <w:rsid w:val="00C364DD"/>
    <w:rsid w:val="00C41EFB"/>
    <w:rsid w:val="00C41F5A"/>
    <w:rsid w:val="00C42117"/>
    <w:rsid w:val="00C42476"/>
    <w:rsid w:val="00C44274"/>
    <w:rsid w:val="00C45413"/>
    <w:rsid w:val="00C45AF1"/>
    <w:rsid w:val="00C45BEE"/>
    <w:rsid w:val="00C4764A"/>
    <w:rsid w:val="00C47CEA"/>
    <w:rsid w:val="00C47FF0"/>
    <w:rsid w:val="00C50235"/>
    <w:rsid w:val="00C505C3"/>
    <w:rsid w:val="00C50EAF"/>
    <w:rsid w:val="00C5244D"/>
    <w:rsid w:val="00C53141"/>
    <w:rsid w:val="00C539C8"/>
    <w:rsid w:val="00C558AA"/>
    <w:rsid w:val="00C56B56"/>
    <w:rsid w:val="00C606F7"/>
    <w:rsid w:val="00C618DE"/>
    <w:rsid w:val="00C61EFF"/>
    <w:rsid w:val="00C62B8A"/>
    <w:rsid w:val="00C6383F"/>
    <w:rsid w:val="00C639CC"/>
    <w:rsid w:val="00C6407C"/>
    <w:rsid w:val="00C6447D"/>
    <w:rsid w:val="00C64C60"/>
    <w:rsid w:val="00C64CF3"/>
    <w:rsid w:val="00C6576F"/>
    <w:rsid w:val="00C65999"/>
    <w:rsid w:val="00C66444"/>
    <w:rsid w:val="00C67470"/>
    <w:rsid w:val="00C67B39"/>
    <w:rsid w:val="00C70D98"/>
    <w:rsid w:val="00C71388"/>
    <w:rsid w:val="00C718F0"/>
    <w:rsid w:val="00C73B04"/>
    <w:rsid w:val="00C74873"/>
    <w:rsid w:val="00C75071"/>
    <w:rsid w:val="00C77BE0"/>
    <w:rsid w:val="00C8058B"/>
    <w:rsid w:val="00C80731"/>
    <w:rsid w:val="00C828E0"/>
    <w:rsid w:val="00C84DA9"/>
    <w:rsid w:val="00C85532"/>
    <w:rsid w:val="00C856CA"/>
    <w:rsid w:val="00C86F32"/>
    <w:rsid w:val="00C928B5"/>
    <w:rsid w:val="00C940B0"/>
    <w:rsid w:val="00C95573"/>
    <w:rsid w:val="00C95FCE"/>
    <w:rsid w:val="00CA09BA"/>
    <w:rsid w:val="00CA20E4"/>
    <w:rsid w:val="00CA26A6"/>
    <w:rsid w:val="00CA6368"/>
    <w:rsid w:val="00CA63B6"/>
    <w:rsid w:val="00CA6F55"/>
    <w:rsid w:val="00CA7116"/>
    <w:rsid w:val="00CA7252"/>
    <w:rsid w:val="00CA7813"/>
    <w:rsid w:val="00CB018A"/>
    <w:rsid w:val="00CB077A"/>
    <w:rsid w:val="00CB08CE"/>
    <w:rsid w:val="00CB09E3"/>
    <w:rsid w:val="00CB1DD7"/>
    <w:rsid w:val="00CB2BA0"/>
    <w:rsid w:val="00CB2C38"/>
    <w:rsid w:val="00CB3844"/>
    <w:rsid w:val="00CB41BE"/>
    <w:rsid w:val="00CB4222"/>
    <w:rsid w:val="00CB579C"/>
    <w:rsid w:val="00CC0882"/>
    <w:rsid w:val="00CC1047"/>
    <w:rsid w:val="00CC1A37"/>
    <w:rsid w:val="00CC1E98"/>
    <w:rsid w:val="00CC31F6"/>
    <w:rsid w:val="00CC6DE2"/>
    <w:rsid w:val="00CC7454"/>
    <w:rsid w:val="00CD1706"/>
    <w:rsid w:val="00CD1F34"/>
    <w:rsid w:val="00CD2F3D"/>
    <w:rsid w:val="00CD3829"/>
    <w:rsid w:val="00CD4312"/>
    <w:rsid w:val="00CD443A"/>
    <w:rsid w:val="00CD4639"/>
    <w:rsid w:val="00CD472B"/>
    <w:rsid w:val="00CD50A0"/>
    <w:rsid w:val="00CD58D8"/>
    <w:rsid w:val="00CD6DE0"/>
    <w:rsid w:val="00CD70DE"/>
    <w:rsid w:val="00CD71C5"/>
    <w:rsid w:val="00CE1FE3"/>
    <w:rsid w:val="00CE2332"/>
    <w:rsid w:val="00CE332D"/>
    <w:rsid w:val="00CE4F1A"/>
    <w:rsid w:val="00CE78F7"/>
    <w:rsid w:val="00CF0007"/>
    <w:rsid w:val="00CF0197"/>
    <w:rsid w:val="00CF1C53"/>
    <w:rsid w:val="00CF1D54"/>
    <w:rsid w:val="00CF2148"/>
    <w:rsid w:val="00CF2227"/>
    <w:rsid w:val="00CF30B4"/>
    <w:rsid w:val="00CF4244"/>
    <w:rsid w:val="00CF5B2E"/>
    <w:rsid w:val="00CF62E4"/>
    <w:rsid w:val="00CF641E"/>
    <w:rsid w:val="00CF6666"/>
    <w:rsid w:val="00D020A8"/>
    <w:rsid w:val="00D06BD2"/>
    <w:rsid w:val="00D06D0B"/>
    <w:rsid w:val="00D104D4"/>
    <w:rsid w:val="00D123D9"/>
    <w:rsid w:val="00D142F6"/>
    <w:rsid w:val="00D14A7B"/>
    <w:rsid w:val="00D15CA3"/>
    <w:rsid w:val="00D16404"/>
    <w:rsid w:val="00D17963"/>
    <w:rsid w:val="00D17D47"/>
    <w:rsid w:val="00D205AD"/>
    <w:rsid w:val="00D2289A"/>
    <w:rsid w:val="00D228FF"/>
    <w:rsid w:val="00D2333C"/>
    <w:rsid w:val="00D23997"/>
    <w:rsid w:val="00D25646"/>
    <w:rsid w:val="00D26543"/>
    <w:rsid w:val="00D30DB7"/>
    <w:rsid w:val="00D314CE"/>
    <w:rsid w:val="00D32203"/>
    <w:rsid w:val="00D32E5F"/>
    <w:rsid w:val="00D33724"/>
    <w:rsid w:val="00D342BD"/>
    <w:rsid w:val="00D3706F"/>
    <w:rsid w:val="00D408F8"/>
    <w:rsid w:val="00D43122"/>
    <w:rsid w:val="00D435AB"/>
    <w:rsid w:val="00D435B1"/>
    <w:rsid w:val="00D43D64"/>
    <w:rsid w:val="00D43F38"/>
    <w:rsid w:val="00D44E35"/>
    <w:rsid w:val="00D46AC7"/>
    <w:rsid w:val="00D46BBC"/>
    <w:rsid w:val="00D4746A"/>
    <w:rsid w:val="00D47D5F"/>
    <w:rsid w:val="00D47FE5"/>
    <w:rsid w:val="00D52181"/>
    <w:rsid w:val="00D534C2"/>
    <w:rsid w:val="00D559FE"/>
    <w:rsid w:val="00D566D7"/>
    <w:rsid w:val="00D57174"/>
    <w:rsid w:val="00D6169D"/>
    <w:rsid w:val="00D6197A"/>
    <w:rsid w:val="00D625CF"/>
    <w:rsid w:val="00D626F2"/>
    <w:rsid w:val="00D62E65"/>
    <w:rsid w:val="00D639E6"/>
    <w:rsid w:val="00D656A9"/>
    <w:rsid w:val="00D65DEC"/>
    <w:rsid w:val="00D662A4"/>
    <w:rsid w:val="00D67A50"/>
    <w:rsid w:val="00D70D06"/>
    <w:rsid w:val="00D70E6B"/>
    <w:rsid w:val="00D70E7A"/>
    <w:rsid w:val="00D7219B"/>
    <w:rsid w:val="00D73AD0"/>
    <w:rsid w:val="00D743B9"/>
    <w:rsid w:val="00D74AFC"/>
    <w:rsid w:val="00D75785"/>
    <w:rsid w:val="00D75C61"/>
    <w:rsid w:val="00D77F30"/>
    <w:rsid w:val="00D80133"/>
    <w:rsid w:val="00D8040A"/>
    <w:rsid w:val="00D815F4"/>
    <w:rsid w:val="00D81B09"/>
    <w:rsid w:val="00D83C5C"/>
    <w:rsid w:val="00D84361"/>
    <w:rsid w:val="00D847BC"/>
    <w:rsid w:val="00D85254"/>
    <w:rsid w:val="00D8673F"/>
    <w:rsid w:val="00D87C2B"/>
    <w:rsid w:val="00D87F65"/>
    <w:rsid w:val="00D9005A"/>
    <w:rsid w:val="00D9257D"/>
    <w:rsid w:val="00D93D11"/>
    <w:rsid w:val="00D96F1C"/>
    <w:rsid w:val="00DA098C"/>
    <w:rsid w:val="00DA29D1"/>
    <w:rsid w:val="00DA2C4A"/>
    <w:rsid w:val="00DA3196"/>
    <w:rsid w:val="00DA401D"/>
    <w:rsid w:val="00DA4198"/>
    <w:rsid w:val="00DA64BF"/>
    <w:rsid w:val="00DA66B4"/>
    <w:rsid w:val="00DA7720"/>
    <w:rsid w:val="00DB214A"/>
    <w:rsid w:val="00DB4BB2"/>
    <w:rsid w:val="00DB5AC4"/>
    <w:rsid w:val="00DB658E"/>
    <w:rsid w:val="00DB68CB"/>
    <w:rsid w:val="00DB68D2"/>
    <w:rsid w:val="00DB6B68"/>
    <w:rsid w:val="00DB6CB9"/>
    <w:rsid w:val="00DB7AAC"/>
    <w:rsid w:val="00DC0B8A"/>
    <w:rsid w:val="00DC292F"/>
    <w:rsid w:val="00DC2DAB"/>
    <w:rsid w:val="00DC41F4"/>
    <w:rsid w:val="00DC475C"/>
    <w:rsid w:val="00DC7720"/>
    <w:rsid w:val="00DC7DAA"/>
    <w:rsid w:val="00DD02BE"/>
    <w:rsid w:val="00DD2789"/>
    <w:rsid w:val="00DD3A23"/>
    <w:rsid w:val="00DD3E0F"/>
    <w:rsid w:val="00DD5AC3"/>
    <w:rsid w:val="00DD5E5E"/>
    <w:rsid w:val="00DD76C8"/>
    <w:rsid w:val="00DD7911"/>
    <w:rsid w:val="00DD7CA5"/>
    <w:rsid w:val="00DE1424"/>
    <w:rsid w:val="00DE15BF"/>
    <w:rsid w:val="00DE26DE"/>
    <w:rsid w:val="00DE4412"/>
    <w:rsid w:val="00DE5E16"/>
    <w:rsid w:val="00DE7F7D"/>
    <w:rsid w:val="00DF16CD"/>
    <w:rsid w:val="00DF47A3"/>
    <w:rsid w:val="00DF4952"/>
    <w:rsid w:val="00DF4F56"/>
    <w:rsid w:val="00DF50A1"/>
    <w:rsid w:val="00DF6057"/>
    <w:rsid w:val="00E0051E"/>
    <w:rsid w:val="00E005E1"/>
    <w:rsid w:val="00E00CC5"/>
    <w:rsid w:val="00E0129F"/>
    <w:rsid w:val="00E018B5"/>
    <w:rsid w:val="00E046C6"/>
    <w:rsid w:val="00E05DD4"/>
    <w:rsid w:val="00E06F65"/>
    <w:rsid w:val="00E10E70"/>
    <w:rsid w:val="00E13581"/>
    <w:rsid w:val="00E149D4"/>
    <w:rsid w:val="00E15D74"/>
    <w:rsid w:val="00E16472"/>
    <w:rsid w:val="00E16897"/>
    <w:rsid w:val="00E175BA"/>
    <w:rsid w:val="00E20542"/>
    <w:rsid w:val="00E20986"/>
    <w:rsid w:val="00E20BF7"/>
    <w:rsid w:val="00E2117D"/>
    <w:rsid w:val="00E21254"/>
    <w:rsid w:val="00E23D6B"/>
    <w:rsid w:val="00E23FE3"/>
    <w:rsid w:val="00E24441"/>
    <w:rsid w:val="00E257B3"/>
    <w:rsid w:val="00E264EF"/>
    <w:rsid w:val="00E27640"/>
    <w:rsid w:val="00E300C8"/>
    <w:rsid w:val="00E3046D"/>
    <w:rsid w:val="00E31308"/>
    <w:rsid w:val="00E31736"/>
    <w:rsid w:val="00E32D7C"/>
    <w:rsid w:val="00E3420A"/>
    <w:rsid w:val="00E347D1"/>
    <w:rsid w:val="00E34DC7"/>
    <w:rsid w:val="00E358CC"/>
    <w:rsid w:val="00E3735D"/>
    <w:rsid w:val="00E377A6"/>
    <w:rsid w:val="00E37A5C"/>
    <w:rsid w:val="00E41E84"/>
    <w:rsid w:val="00E42416"/>
    <w:rsid w:val="00E4716F"/>
    <w:rsid w:val="00E47CD8"/>
    <w:rsid w:val="00E50549"/>
    <w:rsid w:val="00E5055E"/>
    <w:rsid w:val="00E51197"/>
    <w:rsid w:val="00E52975"/>
    <w:rsid w:val="00E5319A"/>
    <w:rsid w:val="00E53E1E"/>
    <w:rsid w:val="00E544AC"/>
    <w:rsid w:val="00E54E59"/>
    <w:rsid w:val="00E55496"/>
    <w:rsid w:val="00E55714"/>
    <w:rsid w:val="00E5599B"/>
    <w:rsid w:val="00E55BA7"/>
    <w:rsid w:val="00E561F7"/>
    <w:rsid w:val="00E57490"/>
    <w:rsid w:val="00E57D1D"/>
    <w:rsid w:val="00E62344"/>
    <w:rsid w:val="00E63F6F"/>
    <w:rsid w:val="00E647C4"/>
    <w:rsid w:val="00E64DD1"/>
    <w:rsid w:val="00E66735"/>
    <w:rsid w:val="00E7003E"/>
    <w:rsid w:val="00E71115"/>
    <w:rsid w:val="00E71EFC"/>
    <w:rsid w:val="00E7307D"/>
    <w:rsid w:val="00E730BC"/>
    <w:rsid w:val="00E73252"/>
    <w:rsid w:val="00E73FDA"/>
    <w:rsid w:val="00E744DB"/>
    <w:rsid w:val="00E77FB9"/>
    <w:rsid w:val="00E81440"/>
    <w:rsid w:val="00E82675"/>
    <w:rsid w:val="00E827C6"/>
    <w:rsid w:val="00E82810"/>
    <w:rsid w:val="00E849B5"/>
    <w:rsid w:val="00E84D5F"/>
    <w:rsid w:val="00E85E44"/>
    <w:rsid w:val="00E85FFF"/>
    <w:rsid w:val="00E877D5"/>
    <w:rsid w:val="00E938A7"/>
    <w:rsid w:val="00E93936"/>
    <w:rsid w:val="00E93A2E"/>
    <w:rsid w:val="00E94131"/>
    <w:rsid w:val="00E95438"/>
    <w:rsid w:val="00E95EAD"/>
    <w:rsid w:val="00E96079"/>
    <w:rsid w:val="00E96985"/>
    <w:rsid w:val="00E97B43"/>
    <w:rsid w:val="00EA0D39"/>
    <w:rsid w:val="00EA1643"/>
    <w:rsid w:val="00EA262E"/>
    <w:rsid w:val="00EA2E23"/>
    <w:rsid w:val="00EA3CA0"/>
    <w:rsid w:val="00EA4639"/>
    <w:rsid w:val="00EA4EB6"/>
    <w:rsid w:val="00EA68FE"/>
    <w:rsid w:val="00EB17F2"/>
    <w:rsid w:val="00EB1F6A"/>
    <w:rsid w:val="00EB2B62"/>
    <w:rsid w:val="00EB3907"/>
    <w:rsid w:val="00EB49FC"/>
    <w:rsid w:val="00EB6907"/>
    <w:rsid w:val="00EB7479"/>
    <w:rsid w:val="00EB7B40"/>
    <w:rsid w:val="00EC0D18"/>
    <w:rsid w:val="00EC6B7B"/>
    <w:rsid w:val="00ED0362"/>
    <w:rsid w:val="00ED05FF"/>
    <w:rsid w:val="00ED17A5"/>
    <w:rsid w:val="00ED2718"/>
    <w:rsid w:val="00ED364B"/>
    <w:rsid w:val="00ED4C18"/>
    <w:rsid w:val="00ED7AD3"/>
    <w:rsid w:val="00ED7D80"/>
    <w:rsid w:val="00EE0900"/>
    <w:rsid w:val="00EE0F52"/>
    <w:rsid w:val="00EE1398"/>
    <w:rsid w:val="00EE1F37"/>
    <w:rsid w:val="00EE210D"/>
    <w:rsid w:val="00EE3528"/>
    <w:rsid w:val="00EE429E"/>
    <w:rsid w:val="00EE4546"/>
    <w:rsid w:val="00EE47E8"/>
    <w:rsid w:val="00EE48E5"/>
    <w:rsid w:val="00EE49FB"/>
    <w:rsid w:val="00EE5A3E"/>
    <w:rsid w:val="00EE6D44"/>
    <w:rsid w:val="00EE7C1A"/>
    <w:rsid w:val="00EF02A7"/>
    <w:rsid w:val="00EF3897"/>
    <w:rsid w:val="00EF48AD"/>
    <w:rsid w:val="00EF6CF3"/>
    <w:rsid w:val="00EF7648"/>
    <w:rsid w:val="00F00FDD"/>
    <w:rsid w:val="00F015CB"/>
    <w:rsid w:val="00F01D33"/>
    <w:rsid w:val="00F05276"/>
    <w:rsid w:val="00F05C27"/>
    <w:rsid w:val="00F07AD4"/>
    <w:rsid w:val="00F07D9D"/>
    <w:rsid w:val="00F106BC"/>
    <w:rsid w:val="00F133B6"/>
    <w:rsid w:val="00F1539C"/>
    <w:rsid w:val="00F1561A"/>
    <w:rsid w:val="00F15993"/>
    <w:rsid w:val="00F166CE"/>
    <w:rsid w:val="00F16B72"/>
    <w:rsid w:val="00F1744D"/>
    <w:rsid w:val="00F200FE"/>
    <w:rsid w:val="00F2145E"/>
    <w:rsid w:val="00F22927"/>
    <w:rsid w:val="00F24F53"/>
    <w:rsid w:val="00F305F6"/>
    <w:rsid w:val="00F30BF6"/>
    <w:rsid w:val="00F31DB9"/>
    <w:rsid w:val="00F34CF4"/>
    <w:rsid w:val="00F34EBF"/>
    <w:rsid w:val="00F36E00"/>
    <w:rsid w:val="00F37B66"/>
    <w:rsid w:val="00F37C96"/>
    <w:rsid w:val="00F37E81"/>
    <w:rsid w:val="00F40C19"/>
    <w:rsid w:val="00F411F7"/>
    <w:rsid w:val="00F41842"/>
    <w:rsid w:val="00F41CE3"/>
    <w:rsid w:val="00F41E30"/>
    <w:rsid w:val="00F45424"/>
    <w:rsid w:val="00F4705B"/>
    <w:rsid w:val="00F509DD"/>
    <w:rsid w:val="00F5154B"/>
    <w:rsid w:val="00F51FBA"/>
    <w:rsid w:val="00F52683"/>
    <w:rsid w:val="00F52C7B"/>
    <w:rsid w:val="00F53EED"/>
    <w:rsid w:val="00F54D78"/>
    <w:rsid w:val="00F54E10"/>
    <w:rsid w:val="00F54FCB"/>
    <w:rsid w:val="00F60209"/>
    <w:rsid w:val="00F60C3B"/>
    <w:rsid w:val="00F61F70"/>
    <w:rsid w:val="00F6220A"/>
    <w:rsid w:val="00F6460C"/>
    <w:rsid w:val="00F64E96"/>
    <w:rsid w:val="00F65AFE"/>
    <w:rsid w:val="00F65F7E"/>
    <w:rsid w:val="00F668B6"/>
    <w:rsid w:val="00F67752"/>
    <w:rsid w:val="00F72094"/>
    <w:rsid w:val="00F7279F"/>
    <w:rsid w:val="00F72EBF"/>
    <w:rsid w:val="00F752AA"/>
    <w:rsid w:val="00F75FCC"/>
    <w:rsid w:val="00F763FC"/>
    <w:rsid w:val="00F77244"/>
    <w:rsid w:val="00F80810"/>
    <w:rsid w:val="00F82310"/>
    <w:rsid w:val="00F825ED"/>
    <w:rsid w:val="00F835AD"/>
    <w:rsid w:val="00F83F4D"/>
    <w:rsid w:val="00F84149"/>
    <w:rsid w:val="00F84BB5"/>
    <w:rsid w:val="00F863C7"/>
    <w:rsid w:val="00F926CD"/>
    <w:rsid w:val="00F92ED6"/>
    <w:rsid w:val="00F92F21"/>
    <w:rsid w:val="00F93D67"/>
    <w:rsid w:val="00F942A7"/>
    <w:rsid w:val="00F9494F"/>
    <w:rsid w:val="00F97360"/>
    <w:rsid w:val="00FA058B"/>
    <w:rsid w:val="00FA0739"/>
    <w:rsid w:val="00FA16E8"/>
    <w:rsid w:val="00FA1E33"/>
    <w:rsid w:val="00FA1F81"/>
    <w:rsid w:val="00FA4DA5"/>
    <w:rsid w:val="00FB05D4"/>
    <w:rsid w:val="00FB1893"/>
    <w:rsid w:val="00FB1C43"/>
    <w:rsid w:val="00FB3B32"/>
    <w:rsid w:val="00FB4448"/>
    <w:rsid w:val="00FB4DA9"/>
    <w:rsid w:val="00FB5D62"/>
    <w:rsid w:val="00FC23B7"/>
    <w:rsid w:val="00FC26B6"/>
    <w:rsid w:val="00FC306F"/>
    <w:rsid w:val="00FC32E5"/>
    <w:rsid w:val="00FC3A92"/>
    <w:rsid w:val="00FC6334"/>
    <w:rsid w:val="00FC7FF1"/>
    <w:rsid w:val="00FD03C1"/>
    <w:rsid w:val="00FD20CA"/>
    <w:rsid w:val="00FD27F9"/>
    <w:rsid w:val="00FD3CD2"/>
    <w:rsid w:val="00FD3CEE"/>
    <w:rsid w:val="00FD41E1"/>
    <w:rsid w:val="00FD424F"/>
    <w:rsid w:val="00FD43E3"/>
    <w:rsid w:val="00FD6440"/>
    <w:rsid w:val="00FD6C97"/>
    <w:rsid w:val="00FD6FC2"/>
    <w:rsid w:val="00FE0E8A"/>
    <w:rsid w:val="00FE1FE1"/>
    <w:rsid w:val="00FE3A42"/>
    <w:rsid w:val="00FE3F65"/>
    <w:rsid w:val="00FE45FD"/>
    <w:rsid w:val="00FE741B"/>
    <w:rsid w:val="00FE7649"/>
    <w:rsid w:val="00FF1699"/>
    <w:rsid w:val="00FF1EAF"/>
    <w:rsid w:val="00FF268A"/>
    <w:rsid w:val="00FF3064"/>
    <w:rsid w:val="00FF446C"/>
    <w:rsid w:val="00FF45E3"/>
    <w:rsid w:val="00FF4A1A"/>
    <w:rsid w:val="00FF5C20"/>
    <w:rsid w:val="00FF78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8F6425"/>
  <w15:docId w15:val="{ADA1DD54-6A8A-4E87-9C07-5F9407EA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semiHidden="1" w:uiPriority="0" w:unhideWhenUsed="1" w:qFormat="1"/>
    <w:lsdException w:name="heading 8" w:locked="1" w:semiHidden="1"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F52"/>
    <w:pPr>
      <w:suppressAutoHyphens/>
    </w:pPr>
    <w:rPr>
      <w:sz w:val="20"/>
      <w:szCs w:val="20"/>
      <w:lang w:eastAsia="ar-SA"/>
    </w:rPr>
  </w:style>
  <w:style w:type="paragraph" w:styleId="Nagwek1">
    <w:name w:val="heading 1"/>
    <w:basedOn w:val="Normalny"/>
    <w:next w:val="Normalny"/>
    <w:link w:val="Nagwek1Znak"/>
    <w:uiPriority w:val="99"/>
    <w:qFormat/>
    <w:rsid w:val="00B64174"/>
    <w:pPr>
      <w:keepNext/>
      <w:tabs>
        <w:tab w:val="num" w:pos="0"/>
      </w:tabs>
      <w:outlineLvl w:val="0"/>
    </w:pPr>
    <w:rPr>
      <w:b/>
      <w:sz w:val="24"/>
    </w:rPr>
  </w:style>
  <w:style w:type="paragraph" w:styleId="Nagwek2">
    <w:name w:val="heading 2"/>
    <w:basedOn w:val="Normalny"/>
    <w:next w:val="Normalny"/>
    <w:link w:val="Nagwek2Znak"/>
    <w:qFormat/>
    <w:rsid w:val="00B64174"/>
    <w:pPr>
      <w:keepNext/>
      <w:tabs>
        <w:tab w:val="num" w:pos="0"/>
      </w:tabs>
      <w:spacing w:line="360" w:lineRule="auto"/>
      <w:ind w:right="567"/>
      <w:outlineLvl w:val="1"/>
    </w:pPr>
    <w:rPr>
      <w:b/>
      <w:sz w:val="24"/>
    </w:rPr>
  </w:style>
  <w:style w:type="paragraph" w:styleId="Nagwek3">
    <w:name w:val="heading 3"/>
    <w:basedOn w:val="Normalny"/>
    <w:next w:val="Normalny"/>
    <w:link w:val="Nagwek3Znak"/>
    <w:uiPriority w:val="99"/>
    <w:qFormat/>
    <w:rsid w:val="00B64174"/>
    <w:pPr>
      <w:keepNext/>
      <w:tabs>
        <w:tab w:val="num" w:pos="0"/>
      </w:tabs>
      <w:outlineLvl w:val="2"/>
    </w:pPr>
    <w:rPr>
      <w:sz w:val="28"/>
    </w:rPr>
  </w:style>
  <w:style w:type="paragraph" w:styleId="Nagwek4">
    <w:name w:val="heading 4"/>
    <w:basedOn w:val="Normalny"/>
    <w:next w:val="Normalny"/>
    <w:link w:val="Nagwek4Znak"/>
    <w:uiPriority w:val="99"/>
    <w:qFormat/>
    <w:rsid w:val="00B64174"/>
    <w:pPr>
      <w:keepNext/>
      <w:tabs>
        <w:tab w:val="num" w:pos="0"/>
      </w:tabs>
      <w:outlineLvl w:val="3"/>
    </w:pPr>
    <w:rPr>
      <w:b/>
      <w:sz w:val="28"/>
    </w:rPr>
  </w:style>
  <w:style w:type="paragraph" w:styleId="Nagwek5">
    <w:name w:val="heading 5"/>
    <w:basedOn w:val="Normalny"/>
    <w:next w:val="Normalny"/>
    <w:link w:val="Nagwek5Znak"/>
    <w:uiPriority w:val="99"/>
    <w:qFormat/>
    <w:rsid w:val="00B64174"/>
    <w:pPr>
      <w:keepNext/>
      <w:tabs>
        <w:tab w:val="num" w:pos="0"/>
      </w:tabs>
      <w:jc w:val="center"/>
      <w:outlineLvl w:val="4"/>
    </w:pPr>
    <w:rPr>
      <w:b/>
      <w:sz w:val="28"/>
    </w:rPr>
  </w:style>
  <w:style w:type="paragraph" w:styleId="Nagwek6">
    <w:name w:val="heading 6"/>
    <w:basedOn w:val="Normalny"/>
    <w:next w:val="Normalny"/>
    <w:link w:val="Nagwek6Znak"/>
    <w:uiPriority w:val="99"/>
    <w:qFormat/>
    <w:rsid w:val="00B64174"/>
    <w:pPr>
      <w:keepNext/>
      <w:tabs>
        <w:tab w:val="num" w:pos="0"/>
      </w:tabs>
      <w:jc w:val="both"/>
      <w:outlineLvl w:val="5"/>
    </w:pPr>
    <w:rPr>
      <w:b/>
      <w:sz w:val="24"/>
    </w:rPr>
  </w:style>
  <w:style w:type="paragraph" w:styleId="Nagwek7">
    <w:name w:val="heading 7"/>
    <w:basedOn w:val="Normalny"/>
    <w:next w:val="Normalny"/>
    <w:link w:val="Nagwek7Znak"/>
    <w:uiPriority w:val="99"/>
    <w:qFormat/>
    <w:rsid w:val="00B64174"/>
    <w:pPr>
      <w:keepNext/>
      <w:tabs>
        <w:tab w:val="num" w:pos="0"/>
      </w:tabs>
      <w:jc w:val="center"/>
      <w:outlineLvl w:val="6"/>
    </w:pPr>
    <w:rPr>
      <w:rFonts w:ascii="Tahoma" w:hAnsi="Tahoma"/>
      <w:sz w:val="24"/>
    </w:rPr>
  </w:style>
  <w:style w:type="paragraph" w:styleId="Nagwek8">
    <w:name w:val="heading 8"/>
    <w:basedOn w:val="Normalny"/>
    <w:next w:val="Normalny"/>
    <w:link w:val="Nagwek8Znak1"/>
    <w:uiPriority w:val="99"/>
    <w:qFormat/>
    <w:rsid w:val="00B64174"/>
    <w:pPr>
      <w:keepNext/>
      <w:tabs>
        <w:tab w:val="num" w:pos="0"/>
      </w:tabs>
      <w:jc w:val="right"/>
      <w:outlineLvl w:val="7"/>
    </w:pPr>
    <w:rPr>
      <w:sz w:val="24"/>
    </w:rPr>
  </w:style>
  <w:style w:type="paragraph" w:styleId="Nagwek9">
    <w:name w:val="heading 9"/>
    <w:basedOn w:val="Normalny"/>
    <w:next w:val="Normalny"/>
    <w:link w:val="Nagwek9Znak"/>
    <w:uiPriority w:val="99"/>
    <w:qFormat/>
    <w:rsid w:val="00B64174"/>
    <w:pPr>
      <w:keepNext/>
      <w:tabs>
        <w:tab w:val="num" w:pos="0"/>
      </w:tabs>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6450"/>
    <w:rPr>
      <w:rFonts w:asciiTheme="majorHAnsi" w:eastAsiaTheme="majorEastAsia" w:hAnsiTheme="majorHAnsi" w:cstheme="majorBidi"/>
      <w:b/>
      <w:bCs/>
      <w:kern w:val="32"/>
      <w:sz w:val="32"/>
      <w:szCs w:val="32"/>
      <w:lang w:eastAsia="ar-SA"/>
    </w:rPr>
  </w:style>
  <w:style w:type="character" w:customStyle="1" w:styleId="Nagwek2Znak">
    <w:name w:val="Nagłówek 2 Znak"/>
    <w:basedOn w:val="Domylnaczcionkaakapitu"/>
    <w:link w:val="Nagwek2"/>
    <w:uiPriority w:val="9"/>
    <w:semiHidden/>
    <w:rsid w:val="006E6450"/>
    <w:rPr>
      <w:rFonts w:asciiTheme="majorHAnsi" w:eastAsiaTheme="majorEastAsia" w:hAnsiTheme="majorHAnsi" w:cstheme="majorBidi"/>
      <w:b/>
      <w:bCs/>
      <w:i/>
      <w:iCs/>
      <w:sz w:val="28"/>
      <w:szCs w:val="28"/>
      <w:lang w:eastAsia="ar-SA"/>
    </w:rPr>
  </w:style>
  <w:style w:type="character" w:customStyle="1" w:styleId="Nagwek3Znak">
    <w:name w:val="Nagłówek 3 Znak"/>
    <w:basedOn w:val="Domylnaczcionkaakapitu"/>
    <w:link w:val="Nagwek3"/>
    <w:uiPriority w:val="9"/>
    <w:semiHidden/>
    <w:rsid w:val="006E6450"/>
    <w:rPr>
      <w:rFonts w:asciiTheme="majorHAnsi" w:eastAsiaTheme="majorEastAsia" w:hAnsiTheme="majorHAnsi" w:cstheme="majorBidi"/>
      <w:b/>
      <w:bCs/>
      <w:sz w:val="26"/>
      <w:szCs w:val="26"/>
      <w:lang w:eastAsia="ar-SA"/>
    </w:rPr>
  </w:style>
  <w:style w:type="character" w:customStyle="1" w:styleId="Nagwek4Znak">
    <w:name w:val="Nagłówek 4 Znak"/>
    <w:basedOn w:val="Domylnaczcionkaakapitu"/>
    <w:link w:val="Nagwek4"/>
    <w:uiPriority w:val="9"/>
    <w:semiHidden/>
    <w:rsid w:val="006E6450"/>
    <w:rPr>
      <w:rFonts w:asciiTheme="minorHAnsi" w:eastAsiaTheme="minorEastAsia" w:hAnsiTheme="minorHAnsi" w:cstheme="minorBidi"/>
      <w:b/>
      <w:bCs/>
      <w:sz w:val="28"/>
      <w:szCs w:val="28"/>
      <w:lang w:eastAsia="ar-SA"/>
    </w:rPr>
  </w:style>
  <w:style w:type="character" w:customStyle="1" w:styleId="Nagwek5Znak">
    <w:name w:val="Nagłówek 5 Znak"/>
    <w:basedOn w:val="Domylnaczcionkaakapitu"/>
    <w:link w:val="Nagwek5"/>
    <w:uiPriority w:val="99"/>
    <w:rsid w:val="006E6450"/>
    <w:rPr>
      <w:rFonts w:asciiTheme="minorHAnsi" w:eastAsiaTheme="minorEastAsia" w:hAnsiTheme="minorHAnsi" w:cstheme="minorBidi"/>
      <w:b/>
      <w:bCs/>
      <w:i/>
      <w:iCs/>
      <w:sz w:val="26"/>
      <w:szCs w:val="26"/>
      <w:lang w:eastAsia="ar-SA"/>
    </w:rPr>
  </w:style>
  <w:style w:type="character" w:customStyle="1" w:styleId="Nagwek6Znak">
    <w:name w:val="Nagłówek 6 Znak"/>
    <w:basedOn w:val="Domylnaczcionkaakapitu"/>
    <w:link w:val="Nagwek6"/>
    <w:uiPriority w:val="9"/>
    <w:semiHidden/>
    <w:rsid w:val="006E6450"/>
    <w:rPr>
      <w:rFonts w:asciiTheme="minorHAnsi" w:eastAsiaTheme="minorEastAsia" w:hAnsiTheme="minorHAnsi" w:cstheme="minorBidi"/>
      <w:b/>
      <w:bCs/>
      <w:lang w:eastAsia="ar-SA"/>
    </w:rPr>
  </w:style>
  <w:style w:type="character" w:customStyle="1" w:styleId="Nagwek7Znak">
    <w:name w:val="Nagłówek 7 Znak"/>
    <w:basedOn w:val="Domylnaczcionkaakapitu"/>
    <w:link w:val="Nagwek7"/>
    <w:uiPriority w:val="9"/>
    <w:semiHidden/>
    <w:rsid w:val="006E6450"/>
    <w:rPr>
      <w:rFonts w:asciiTheme="minorHAnsi" w:eastAsiaTheme="minorEastAsia" w:hAnsiTheme="minorHAnsi" w:cstheme="minorBidi"/>
      <w:sz w:val="24"/>
      <w:szCs w:val="24"/>
      <w:lang w:eastAsia="ar-SA"/>
    </w:rPr>
  </w:style>
  <w:style w:type="character" w:customStyle="1" w:styleId="Nagwek8Znak1">
    <w:name w:val="Nagłówek 8 Znak1"/>
    <w:basedOn w:val="Domylnaczcionkaakapitu"/>
    <w:link w:val="Nagwek8"/>
    <w:uiPriority w:val="99"/>
    <w:rsid w:val="006E6450"/>
    <w:rPr>
      <w:rFonts w:asciiTheme="minorHAnsi" w:eastAsiaTheme="minorEastAsia" w:hAnsiTheme="minorHAnsi" w:cstheme="minorBidi"/>
      <w:i/>
      <w:iCs/>
      <w:sz w:val="24"/>
      <w:szCs w:val="24"/>
      <w:lang w:eastAsia="ar-SA"/>
    </w:rPr>
  </w:style>
  <w:style w:type="character" w:customStyle="1" w:styleId="Nagwek9Znak">
    <w:name w:val="Nagłówek 9 Znak"/>
    <w:basedOn w:val="Domylnaczcionkaakapitu"/>
    <w:link w:val="Nagwek9"/>
    <w:uiPriority w:val="9"/>
    <w:semiHidden/>
    <w:rsid w:val="006E6450"/>
    <w:rPr>
      <w:rFonts w:asciiTheme="majorHAnsi" w:eastAsiaTheme="majorEastAsia" w:hAnsiTheme="majorHAnsi" w:cstheme="majorBidi"/>
      <w:lang w:eastAsia="ar-SA"/>
    </w:rPr>
  </w:style>
  <w:style w:type="character" w:customStyle="1" w:styleId="WW8Num3z0">
    <w:name w:val="WW8Num3z0"/>
    <w:uiPriority w:val="99"/>
    <w:rsid w:val="00B64174"/>
    <w:rPr>
      <w:rFonts w:ascii="Times New Roman" w:hAnsi="Times New Roman"/>
    </w:rPr>
  </w:style>
  <w:style w:type="character" w:customStyle="1" w:styleId="WW8Num4z0">
    <w:name w:val="WW8Num4z0"/>
    <w:uiPriority w:val="99"/>
    <w:rsid w:val="00B64174"/>
    <w:rPr>
      <w:rFonts w:ascii="Times New Roman" w:hAnsi="Times New Roman"/>
    </w:rPr>
  </w:style>
  <w:style w:type="character" w:customStyle="1" w:styleId="WW8Num7z0">
    <w:name w:val="WW8Num7z0"/>
    <w:uiPriority w:val="99"/>
    <w:rsid w:val="00B64174"/>
  </w:style>
  <w:style w:type="character" w:customStyle="1" w:styleId="WW8Num8z0">
    <w:name w:val="WW8Num8z0"/>
    <w:uiPriority w:val="99"/>
    <w:rsid w:val="00B64174"/>
    <w:rPr>
      <w:rFonts w:ascii="Symbol" w:hAnsi="Symbol"/>
    </w:rPr>
  </w:style>
  <w:style w:type="character" w:customStyle="1" w:styleId="WW8Num10z0">
    <w:name w:val="WW8Num10z0"/>
    <w:uiPriority w:val="99"/>
    <w:rsid w:val="00B64174"/>
  </w:style>
  <w:style w:type="character" w:customStyle="1" w:styleId="WW8Num10z1">
    <w:name w:val="WW8Num10z1"/>
    <w:uiPriority w:val="99"/>
    <w:rsid w:val="00B64174"/>
    <w:rPr>
      <w:rFonts w:ascii="Times New Roman" w:hAnsi="Times New Roman"/>
    </w:rPr>
  </w:style>
  <w:style w:type="character" w:customStyle="1" w:styleId="WW8Num10z2">
    <w:name w:val="WW8Num10z2"/>
    <w:uiPriority w:val="99"/>
    <w:rsid w:val="00B64174"/>
    <w:rPr>
      <w:rFonts w:ascii="Wingdings" w:hAnsi="Wingdings"/>
    </w:rPr>
  </w:style>
  <w:style w:type="character" w:customStyle="1" w:styleId="WW8Num10z4">
    <w:name w:val="WW8Num10z4"/>
    <w:uiPriority w:val="99"/>
    <w:rsid w:val="00B64174"/>
    <w:rPr>
      <w:rFonts w:ascii="Courier New" w:hAnsi="Courier New"/>
    </w:rPr>
  </w:style>
  <w:style w:type="character" w:customStyle="1" w:styleId="WW8Num11z1">
    <w:name w:val="WW8Num11z1"/>
    <w:uiPriority w:val="99"/>
    <w:rsid w:val="00B64174"/>
    <w:rPr>
      <w:b/>
      <w:sz w:val="24"/>
    </w:rPr>
  </w:style>
  <w:style w:type="character" w:customStyle="1" w:styleId="WW8Num12z0">
    <w:name w:val="WW8Num12z0"/>
    <w:uiPriority w:val="99"/>
    <w:rsid w:val="00B64174"/>
    <w:rPr>
      <w:rFonts w:ascii="Times New Roman" w:hAnsi="Times New Roman"/>
    </w:rPr>
  </w:style>
  <w:style w:type="character" w:customStyle="1" w:styleId="WW8Num14z1">
    <w:name w:val="WW8Num14z1"/>
    <w:uiPriority w:val="99"/>
    <w:rsid w:val="00B64174"/>
    <w:rPr>
      <w:color w:val="000000"/>
    </w:rPr>
  </w:style>
  <w:style w:type="character" w:customStyle="1" w:styleId="WW8Num15z0">
    <w:name w:val="WW8Num15z0"/>
    <w:uiPriority w:val="99"/>
    <w:rsid w:val="00B64174"/>
    <w:rPr>
      <w:rFonts w:ascii="Times New Roman" w:hAnsi="Times New Roman"/>
    </w:rPr>
  </w:style>
  <w:style w:type="character" w:customStyle="1" w:styleId="WW8Num16z0">
    <w:name w:val="WW8Num16z0"/>
    <w:uiPriority w:val="99"/>
    <w:rsid w:val="00B64174"/>
  </w:style>
  <w:style w:type="character" w:customStyle="1" w:styleId="WW8Num22z0">
    <w:name w:val="WW8Num22z0"/>
    <w:uiPriority w:val="99"/>
    <w:rsid w:val="00B64174"/>
    <w:rPr>
      <w:rFonts w:ascii="Times New Roman" w:hAnsi="Times New Roman"/>
    </w:rPr>
  </w:style>
  <w:style w:type="character" w:customStyle="1" w:styleId="WW8Num25z0">
    <w:name w:val="WW8Num25z0"/>
    <w:uiPriority w:val="99"/>
    <w:rsid w:val="00B64174"/>
    <w:rPr>
      <w:rFonts w:ascii="Times New Roman" w:hAnsi="Times New Roman"/>
    </w:rPr>
  </w:style>
  <w:style w:type="character" w:customStyle="1" w:styleId="WW8Num26z0">
    <w:name w:val="WW8Num26z0"/>
    <w:uiPriority w:val="99"/>
    <w:rsid w:val="00B64174"/>
  </w:style>
  <w:style w:type="character" w:customStyle="1" w:styleId="WW8Num29z1">
    <w:name w:val="WW8Num29z1"/>
    <w:uiPriority w:val="99"/>
    <w:rsid w:val="00B64174"/>
    <w:rPr>
      <w:color w:val="000000"/>
    </w:rPr>
  </w:style>
  <w:style w:type="character" w:customStyle="1" w:styleId="WW8Num30z0">
    <w:name w:val="WW8Num30z0"/>
    <w:uiPriority w:val="99"/>
    <w:rsid w:val="00B64174"/>
    <w:rPr>
      <w:rFonts w:ascii="StarSymbol" w:eastAsia="StarSymbol"/>
    </w:rPr>
  </w:style>
  <w:style w:type="character" w:customStyle="1" w:styleId="Domylnaczcionkaakapitu6">
    <w:name w:val="Domyślna czcionka akapitu6"/>
    <w:uiPriority w:val="99"/>
    <w:rsid w:val="00B64174"/>
  </w:style>
  <w:style w:type="character" w:customStyle="1" w:styleId="Domylnaczcionkaakapitu5">
    <w:name w:val="Domyślna czcionka akapitu5"/>
    <w:uiPriority w:val="99"/>
    <w:rsid w:val="00B64174"/>
  </w:style>
  <w:style w:type="character" w:customStyle="1" w:styleId="Absatz-Standardschriftart">
    <w:name w:val="Absatz-Standardschriftart"/>
    <w:uiPriority w:val="99"/>
    <w:rsid w:val="00B64174"/>
  </w:style>
  <w:style w:type="character" w:customStyle="1" w:styleId="WW-Absatz-Standardschriftart">
    <w:name w:val="WW-Absatz-Standardschriftart"/>
    <w:rsid w:val="00B64174"/>
  </w:style>
  <w:style w:type="character" w:customStyle="1" w:styleId="WW8Num5z0">
    <w:name w:val="WW8Num5z0"/>
    <w:uiPriority w:val="99"/>
    <w:rsid w:val="00B64174"/>
  </w:style>
  <w:style w:type="character" w:customStyle="1" w:styleId="WW8Num9z0">
    <w:name w:val="WW8Num9z0"/>
    <w:uiPriority w:val="99"/>
    <w:rsid w:val="00B64174"/>
  </w:style>
  <w:style w:type="character" w:customStyle="1" w:styleId="WW8Num11z0">
    <w:name w:val="WW8Num11z0"/>
    <w:uiPriority w:val="99"/>
    <w:rsid w:val="00B64174"/>
  </w:style>
  <w:style w:type="character" w:customStyle="1" w:styleId="WW8Num11z2">
    <w:name w:val="WW8Num11z2"/>
    <w:uiPriority w:val="99"/>
    <w:rsid w:val="00B64174"/>
    <w:rPr>
      <w:rFonts w:ascii="Wingdings" w:hAnsi="Wingdings"/>
    </w:rPr>
  </w:style>
  <w:style w:type="character" w:customStyle="1" w:styleId="WW8Num11z4">
    <w:name w:val="WW8Num11z4"/>
    <w:uiPriority w:val="99"/>
    <w:rsid w:val="00B64174"/>
    <w:rPr>
      <w:rFonts w:ascii="Courier New" w:hAnsi="Courier New"/>
    </w:rPr>
  </w:style>
  <w:style w:type="character" w:customStyle="1" w:styleId="WW8Num12z1">
    <w:name w:val="WW8Num12z1"/>
    <w:uiPriority w:val="99"/>
    <w:rsid w:val="00B64174"/>
    <w:rPr>
      <w:b/>
      <w:sz w:val="24"/>
    </w:rPr>
  </w:style>
  <w:style w:type="character" w:customStyle="1" w:styleId="WW8Num13z0">
    <w:name w:val="WW8Num13z0"/>
    <w:uiPriority w:val="99"/>
    <w:rsid w:val="00B64174"/>
    <w:rPr>
      <w:rFonts w:ascii="StarSymbol" w:eastAsia="StarSymbol"/>
    </w:rPr>
  </w:style>
  <w:style w:type="character" w:customStyle="1" w:styleId="WW8Num15z1">
    <w:name w:val="WW8Num15z1"/>
    <w:uiPriority w:val="99"/>
    <w:rsid w:val="00B64174"/>
    <w:rPr>
      <w:color w:val="000000"/>
    </w:rPr>
  </w:style>
  <w:style w:type="character" w:customStyle="1" w:styleId="WW8Num17z0">
    <w:name w:val="WW8Num17z0"/>
    <w:uiPriority w:val="99"/>
    <w:rsid w:val="00B64174"/>
  </w:style>
  <w:style w:type="character" w:customStyle="1" w:styleId="WW8Num24z0">
    <w:name w:val="WW8Num24z0"/>
    <w:uiPriority w:val="99"/>
    <w:rsid w:val="00B64174"/>
    <w:rPr>
      <w:rFonts w:ascii="Times New Roman" w:hAnsi="Times New Roman"/>
    </w:rPr>
  </w:style>
  <w:style w:type="character" w:customStyle="1" w:styleId="WW8Num27z0">
    <w:name w:val="WW8Num27z0"/>
    <w:uiPriority w:val="99"/>
    <w:rsid w:val="00B64174"/>
  </w:style>
  <w:style w:type="character" w:customStyle="1" w:styleId="WW8Num28z0">
    <w:name w:val="WW8Num28z0"/>
    <w:uiPriority w:val="99"/>
    <w:rsid w:val="00B64174"/>
  </w:style>
  <w:style w:type="character" w:customStyle="1" w:styleId="WW8Num31z1">
    <w:name w:val="WW8Num31z1"/>
    <w:uiPriority w:val="99"/>
    <w:rsid w:val="00B64174"/>
    <w:rPr>
      <w:rFonts w:ascii="Times New Roman" w:hAnsi="Times New Roman"/>
    </w:rPr>
  </w:style>
  <w:style w:type="character" w:customStyle="1" w:styleId="WW8Num32z0">
    <w:name w:val="WW8Num32z0"/>
    <w:uiPriority w:val="99"/>
    <w:rsid w:val="00B64174"/>
    <w:rPr>
      <w:rFonts w:ascii="Symbol" w:hAnsi="Symbol"/>
    </w:rPr>
  </w:style>
  <w:style w:type="character" w:customStyle="1" w:styleId="WW-Absatz-Standardschriftart1">
    <w:name w:val="WW-Absatz-Standardschriftart1"/>
    <w:uiPriority w:val="99"/>
    <w:rsid w:val="00B64174"/>
  </w:style>
  <w:style w:type="character" w:customStyle="1" w:styleId="WW8Num21z0">
    <w:name w:val="WW8Num21z0"/>
    <w:uiPriority w:val="99"/>
    <w:rsid w:val="00B64174"/>
  </w:style>
  <w:style w:type="character" w:customStyle="1" w:styleId="WW8Num23z0">
    <w:name w:val="WW8Num23z0"/>
    <w:uiPriority w:val="99"/>
    <w:rsid w:val="00B64174"/>
    <w:rPr>
      <w:rFonts w:ascii="Times New Roman" w:hAnsi="Times New Roman"/>
    </w:rPr>
  </w:style>
  <w:style w:type="character" w:customStyle="1" w:styleId="WW8Num30z1">
    <w:name w:val="WW8Num30z1"/>
    <w:uiPriority w:val="99"/>
    <w:rsid w:val="00B64174"/>
    <w:rPr>
      <w:rFonts w:ascii="Times New Roman" w:hAnsi="Times New Roman"/>
    </w:rPr>
  </w:style>
  <w:style w:type="character" w:customStyle="1" w:styleId="WW8Num31z0">
    <w:name w:val="WW8Num31z0"/>
    <w:uiPriority w:val="99"/>
    <w:rsid w:val="00B64174"/>
    <w:rPr>
      <w:rFonts w:ascii="Symbol" w:hAnsi="Symbol"/>
    </w:rPr>
  </w:style>
  <w:style w:type="character" w:customStyle="1" w:styleId="WW-Absatz-Standardschriftart11">
    <w:name w:val="WW-Absatz-Standardschriftart11"/>
    <w:uiPriority w:val="99"/>
    <w:rsid w:val="00B64174"/>
  </w:style>
  <w:style w:type="character" w:customStyle="1" w:styleId="WW-Absatz-Standardschriftart111">
    <w:name w:val="WW-Absatz-Standardschriftart111"/>
    <w:uiPriority w:val="99"/>
    <w:rsid w:val="00B64174"/>
  </w:style>
  <w:style w:type="character" w:customStyle="1" w:styleId="WW-Absatz-Standardschriftart1111">
    <w:name w:val="WW-Absatz-Standardschriftart1111"/>
    <w:uiPriority w:val="99"/>
    <w:rsid w:val="00B64174"/>
  </w:style>
  <w:style w:type="character" w:customStyle="1" w:styleId="WW-Absatz-Standardschriftart11111">
    <w:name w:val="WW-Absatz-Standardschriftart11111"/>
    <w:uiPriority w:val="99"/>
    <w:rsid w:val="00B64174"/>
  </w:style>
  <w:style w:type="character" w:customStyle="1" w:styleId="WW-Absatz-Standardschriftart111111">
    <w:name w:val="WW-Absatz-Standardschriftart111111"/>
    <w:uiPriority w:val="99"/>
    <w:rsid w:val="00B64174"/>
  </w:style>
  <w:style w:type="character" w:customStyle="1" w:styleId="WW-Absatz-Standardschriftart1111111">
    <w:name w:val="WW-Absatz-Standardschriftart1111111"/>
    <w:uiPriority w:val="99"/>
    <w:rsid w:val="00B64174"/>
  </w:style>
  <w:style w:type="character" w:customStyle="1" w:styleId="WW-Absatz-Standardschriftart11111111">
    <w:name w:val="WW-Absatz-Standardschriftart11111111"/>
    <w:uiPriority w:val="99"/>
    <w:rsid w:val="00B64174"/>
  </w:style>
  <w:style w:type="character" w:customStyle="1" w:styleId="WW8Num6z0">
    <w:name w:val="WW8Num6z0"/>
    <w:uiPriority w:val="99"/>
    <w:rsid w:val="00B64174"/>
    <w:rPr>
      <w:rFonts w:ascii="Symbol" w:hAnsi="Symbol"/>
    </w:rPr>
  </w:style>
  <w:style w:type="character" w:customStyle="1" w:styleId="WW8Num18z0">
    <w:name w:val="WW8Num18z0"/>
    <w:uiPriority w:val="99"/>
    <w:rsid w:val="00B64174"/>
  </w:style>
  <w:style w:type="character" w:customStyle="1" w:styleId="WW8Num20z0">
    <w:name w:val="WW8Num20z0"/>
    <w:uiPriority w:val="99"/>
    <w:rsid w:val="00B64174"/>
  </w:style>
  <w:style w:type="character" w:customStyle="1" w:styleId="WW8Num29z0">
    <w:name w:val="WW8Num29z0"/>
    <w:uiPriority w:val="99"/>
    <w:rsid w:val="00B64174"/>
    <w:rPr>
      <w:rFonts w:ascii="StarSymbol" w:eastAsia="StarSymbol"/>
    </w:rPr>
  </w:style>
  <w:style w:type="character" w:customStyle="1" w:styleId="WW8Num29z2">
    <w:name w:val="WW8Num29z2"/>
    <w:uiPriority w:val="99"/>
    <w:rsid w:val="00B64174"/>
    <w:rPr>
      <w:rFonts w:ascii="Wingdings" w:hAnsi="Wingdings"/>
    </w:rPr>
  </w:style>
  <w:style w:type="character" w:customStyle="1" w:styleId="WW8Num30z2">
    <w:name w:val="WW8Num30z2"/>
    <w:uiPriority w:val="99"/>
    <w:rsid w:val="00B64174"/>
    <w:rPr>
      <w:rFonts w:ascii="Wingdings" w:hAnsi="Wingdings"/>
    </w:rPr>
  </w:style>
  <w:style w:type="character" w:customStyle="1" w:styleId="WW8Num30z4">
    <w:name w:val="WW8Num30z4"/>
    <w:uiPriority w:val="99"/>
    <w:rsid w:val="00B64174"/>
    <w:rPr>
      <w:rFonts w:ascii="Courier New" w:hAnsi="Courier New"/>
    </w:rPr>
  </w:style>
  <w:style w:type="character" w:customStyle="1" w:styleId="WW8Num31z2">
    <w:name w:val="WW8Num31z2"/>
    <w:uiPriority w:val="99"/>
    <w:rsid w:val="00B64174"/>
    <w:rPr>
      <w:rFonts w:ascii="Wingdings" w:hAnsi="Wingdings"/>
    </w:rPr>
  </w:style>
  <w:style w:type="character" w:customStyle="1" w:styleId="WW8Num33z1">
    <w:name w:val="WW8Num33z1"/>
    <w:uiPriority w:val="99"/>
    <w:rsid w:val="00B64174"/>
    <w:rPr>
      <w:b/>
      <w:sz w:val="24"/>
    </w:rPr>
  </w:style>
  <w:style w:type="character" w:customStyle="1" w:styleId="WW8Num35z0">
    <w:name w:val="WW8Num35z0"/>
    <w:uiPriority w:val="99"/>
    <w:rsid w:val="00B64174"/>
    <w:rPr>
      <w:rFonts w:ascii="Times New Roman" w:hAnsi="Times New Roman"/>
    </w:rPr>
  </w:style>
  <w:style w:type="character" w:customStyle="1" w:styleId="WW8Num36z0">
    <w:name w:val="WW8Num36z0"/>
    <w:uiPriority w:val="99"/>
    <w:rsid w:val="00B64174"/>
  </w:style>
  <w:style w:type="character" w:customStyle="1" w:styleId="WW8Num36z1">
    <w:name w:val="WW8Num36z1"/>
    <w:uiPriority w:val="99"/>
    <w:rsid w:val="00B64174"/>
    <w:rPr>
      <w:rFonts w:ascii="Times New Roman" w:hAnsi="Times New Roman"/>
    </w:rPr>
  </w:style>
  <w:style w:type="character" w:customStyle="1" w:styleId="WW8Num36z2">
    <w:name w:val="WW8Num36z2"/>
    <w:uiPriority w:val="99"/>
    <w:rsid w:val="00B64174"/>
    <w:rPr>
      <w:rFonts w:ascii="Wingdings" w:hAnsi="Wingdings"/>
    </w:rPr>
  </w:style>
  <w:style w:type="character" w:customStyle="1" w:styleId="WW8Num36z4">
    <w:name w:val="WW8Num36z4"/>
    <w:uiPriority w:val="99"/>
    <w:rsid w:val="00B64174"/>
    <w:rPr>
      <w:rFonts w:ascii="Courier New" w:hAnsi="Courier New"/>
    </w:rPr>
  </w:style>
  <w:style w:type="character" w:customStyle="1" w:styleId="WW8Num38z0">
    <w:name w:val="WW8Num38z0"/>
    <w:uiPriority w:val="99"/>
    <w:rsid w:val="00B64174"/>
    <w:rPr>
      <w:rFonts w:ascii="Times New Roman" w:hAnsi="Times New Roman"/>
    </w:rPr>
  </w:style>
  <w:style w:type="character" w:customStyle="1" w:styleId="WW8Num41z0">
    <w:name w:val="WW8Num41z0"/>
    <w:uiPriority w:val="99"/>
    <w:rsid w:val="00B64174"/>
    <w:rPr>
      <w:rFonts w:ascii="Symbol" w:hAnsi="Symbol"/>
    </w:rPr>
  </w:style>
  <w:style w:type="character" w:customStyle="1" w:styleId="WW8Num41z1">
    <w:name w:val="WW8Num41z1"/>
    <w:uiPriority w:val="99"/>
    <w:rsid w:val="00B64174"/>
    <w:rPr>
      <w:color w:val="000000"/>
    </w:rPr>
  </w:style>
  <w:style w:type="character" w:customStyle="1" w:styleId="WW8Num41z2">
    <w:name w:val="WW8Num41z2"/>
    <w:uiPriority w:val="99"/>
    <w:rsid w:val="00B64174"/>
    <w:rPr>
      <w:rFonts w:ascii="Wingdings" w:hAnsi="Wingdings"/>
    </w:rPr>
  </w:style>
  <w:style w:type="character" w:customStyle="1" w:styleId="WW8Num41z3">
    <w:name w:val="WW8Num41z3"/>
    <w:uiPriority w:val="99"/>
    <w:rsid w:val="00B64174"/>
    <w:rPr>
      <w:rFonts w:ascii="Symbol" w:hAnsi="Symbol"/>
    </w:rPr>
  </w:style>
  <w:style w:type="character" w:customStyle="1" w:styleId="WW8Num44z1">
    <w:name w:val="WW8Num44z1"/>
    <w:uiPriority w:val="99"/>
    <w:rsid w:val="00B64174"/>
    <w:rPr>
      <w:rFonts w:ascii="Times New Roman" w:hAnsi="Times New Roman"/>
    </w:rPr>
  </w:style>
  <w:style w:type="character" w:customStyle="1" w:styleId="WW8Num47z0">
    <w:name w:val="WW8Num47z0"/>
    <w:uiPriority w:val="99"/>
    <w:rsid w:val="00B64174"/>
    <w:rPr>
      <w:rFonts w:ascii="Times New Roman" w:hAnsi="Times New Roman"/>
    </w:rPr>
  </w:style>
  <w:style w:type="character" w:customStyle="1" w:styleId="WW8Num47z1">
    <w:name w:val="WW8Num47z1"/>
    <w:uiPriority w:val="99"/>
    <w:rsid w:val="00B64174"/>
    <w:rPr>
      <w:rFonts w:ascii="Courier New" w:hAnsi="Courier New"/>
    </w:rPr>
  </w:style>
  <w:style w:type="character" w:customStyle="1" w:styleId="WW8Num47z2">
    <w:name w:val="WW8Num47z2"/>
    <w:uiPriority w:val="99"/>
    <w:rsid w:val="00B64174"/>
    <w:rPr>
      <w:rFonts w:ascii="Wingdings" w:hAnsi="Wingdings"/>
    </w:rPr>
  </w:style>
  <w:style w:type="character" w:customStyle="1" w:styleId="WW8Num47z3">
    <w:name w:val="WW8Num47z3"/>
    <w:uiPriority w:val="99"/>
    <w:rsid w:val="00B64174"/>
    <w:rPr>
      <w:rFonts w:ascii="Symbol" w:hAnsi="Symbol"/>
    </w:rPr>
  </w:style>
  <w:style w:type="character" w:customStyle="1" w:styleId="WW8Num49z1">
    <w:name w:val="WW8Num49z1"/>
    <w:uiPriority w:val="99"/>
    <w:rsid w:val="00B64174"/>
    <w:rPr>
      <w:color w:val="000000"/>
    </w:rPr>
  </w:style>
  <w:style w:type="character" w:customStyle="1" w:styleId="WW8Num50z0">
    <w:name w:val="WW8Num50z0"/>
    <w:uiPriority w:val="99"/>
    <w:rsid w:val="00B64174"/>
    <w:rPr>
      <w:color w:val="auto"/>
    </w:rPr>
  </w:style>
  <w:style w:type="character" w:customStyle="1" w:styleId="WW8Num53z0">
    <w:name w:val="WW8Num53z0"/>
    <w:uiPriority w:val="99"/>
    <w:rsid w:val="00B64174"/>
    <w:rPr>
      <w:rFonts w:ascii="Symbol" w:hAnsi="Symbol"/>
    </w:rPr>
  </w:style>
  <w:style w:type="character" w:customStyle="1" w:styleId="WW8Num53z1">
    <w:name w:val="WW8Num53z1"/>
    <w:uiPriority w:val="99"/>
    <w:rsid w:val="00B64174"/>
    <w:rPr>
      <w:rFonts w:ascii="Times New Roman" w:hAnsi="Times New Roman"/>
    </w:rPr>
  </w:style>
  <w:style w:type="character" w:customStyle="1" w:styleId="WW8Num53z2">
    <w:name w:val="WW8Num53z2"/>
    <w:uiPriority w:val="99"/>
    <w:rsid w:val="00B64174"/>
    <w:rPr>
      <w:rFonts w:ascii="Wingdings" w:hAnsi="Wingdings"/>
    </w:rPr>
  </w:style>
  <w:style w:type="character" w:customStyle="1" w:styleId="WW8Num53z4">
    <w:name w:val="WW8Num53z4"/>
    <w:uiPriority w:val="99"/>
    <w:rsid w:val="00B64174"/>
    <w:rPr>
      <w:rFonts w:ascii="Courier New" w:hAnsi="Courier New"/>
    </w:rPr>
  </w:style>
  <w:style w:type="character" w:customStyle="1" w:styleId="WW8Num54z0">
    <w:name w:val="WW8Num54z0"/>
    <w:uiPriority w:val="99"/>
    <w:rsid w:val="00B64174"/>
    <w:rPr>
      <w:rFonts w:ascii="Symbol" w:hAnsi="Symbol"/>
    </w:rPr>
  </w:style>
  <w:style w:type="character" w:customStyle="1" w:styleId="WW8Num54z1">
    <w:name w:val="WW8Num54z1"/>
    <w:uiPriority w:val="99"/>
    <w:rsid w:val="00B64174"/>
    <w:rPr>
      <w:rFonts w:ascii="Courier New" w:hAnsi="Courier New"/>
    </w:rPr>
  </w:style>
  <w:style w:type="character" w:customStyle="1" w:styleId="WW8Num54z2">
    <w:name w:val="WW8Num54z2"/>
    <w:uiPriority w:val="99"/>
    <w:rsid w:val="00B64174"/>
    <w:rPr>
      <w:rFonts w:ascii="Wingdings" w:hAnsi="Wingdings"/>
    </w:rPr>
  </w:style>
  <w:style w:type="character" w:customStyle="1" w:styleId="WW8Num55z0">
    <w:name w:val="WW8Num55z0"/>
    <w:uiPriority w:val="99"/>
    <w:rsid w:val="00B64174"/>
    <w:rPr>
      <w:b/>
      <w:sz w:val="24"/>
    </w:rPr>
  </w:style>
  <w:style w:type="character" w:customStyle="1" w:styleId="WW8Num56z0">
    <w:name w:val="WW8Num56z0"/>
    <w:uiPriority w:val="99"/>
    <w:rsid w:val="00B64174"/>
    <w:rPr>
      <w:rFonts w:ascii="Times New Roman" w:hAnsi="Times New Roman"/>
    </w:rPr>
  </w:style>
  <w:style w:type="character" w:customStyle="1" w:styleId="WW8Num58z0">
    <w:name w:val="WW8Num58z0"/>
    <w:uiPriority w:val="99"/>
    <w:rsid w:val="00B64174"/>
    <w:rPr>
      <w:rFonts w:ascii="Symbol" w:hAnsi="Symbol"/>
    </w:rPr>
  </w:style>
  <w:style w:type="character" w:customStyle="1" w:styleId="WW8Num58z1">
    <w:name w:val="WW8Num58z1"/>
    <w:uiPriority w:val="99"/>
    <w:rsid w:val="00B64174"/>
    <w:rPr>
      <w:color w:val="000000"/>
    </w:rPr>
  </w:style>
  <w:style w:type="character" w:customStyle="1" w:styleId="WW8Num58z2">
    <w:name w:val="WW8Num58z2"/>
    <w:uiPriority w:val="99"/>
    <w:rsid w:val="00B64174"/>
    <w:rPr>
      <w:rFonts w:ascii="Wingdings" w:hAnsi="Wingdings"/>
    </w:rPr>
  </w:style>
  <w:style w:type="character" w:customStyle="1" w:styleId="WW8Num59z0">
    <w:name w:val="WW8Num59z0"/>
    <w:uiPriority w:val="99"/>
    <w:rsid w:val="00B64174"/>
    <w:rPr>
      <w:rFonts w:ascii="Symbol" w:hAnsi="Symbol"/>
    </w:rPr>
  </w:style>
  <w:style w:type="character" w:customStyle="1" w:styleId="WW8Num59z1">
    <w:name w:val="WW8Num59z1"/>
    <w:uiPriority w:val="99"/>
    <w:rsid w:val="00B64174"/>
    <w:rPr>
      <w:rFonts w:ascii="Courier New" w:hAnsi="Courier New"/>
    </w:rPr>
  </w:style>
  <w:style w:type="character" w:customStyle="1" w:styleId="WW8Num59z2">
    <w:name w:val="WW8Num59z2"/>
    <w:uiPriority w:val="99"/>
    <w:rsid w:val="00B64174"/>
    <w:rPr>
      <w:rFonts w:ascii="Wingdings" w:hAnsi="Wingdings"/>
    </w:rPr>
  </w:style>
  <w:style w:type="character" w:customStyle="1" w:styleId="WW8Num59z3">
    <w:name w:val="WW8Num59z3"/>
    <w:uiPriority w:val="99"/>
    <w:rsid w:val="00B64174"/>
    <w:rPr>
      <w:rFonts w:ascii="Symbol" w:hAnsi="Symbol"/>
    </w:rPr>
  </w:style>
  <w:style w:type="character" w:customStyle="1" w:styleId="WW8Num60z0">
    <w:name w:val="WW8Num60z0"/>
    <w:uiPriority w:val="99"/>
    <w:rsid w:val="00B64174"/>
    <w:rPr>
      <w:rFonts w:ascii="Wingdings" w:hAnsi="Wingdings"/>
    </w:rPr>
  </w:style>
  <w:style w:type="character" w:customStyle="1" w:styleId="WW8Num60z1">
    <w:name w:val="WW8Num60z1"/>
    <w:uiPriority w:val="99"/>
    <w:rsid w:val="00B64174"/>
    <w:rPr>
      <w:rFonts w:ascii="Courier New" w:hAnsi="Courier New"/>
    </w:rPr>
  </w:style>
  <w:style w:type="character" w:customStyle="1" w:styleId="WW8Num60z3">
    <w:name w:val="WW8Num60z3"/>
    <w:uiPriority w:val="99"/>
    <w:rsid w:val="00B64174"/>
    <w:rPr>
      <w:rFonts w:ascii="Symbol" w:hAnsi="Symbol"/>
    </w:rPr>
  </w:style>
  <w:style w:type="character" w:customStyle="1" w:styleId="WW8Num62z0">
    <w:name w:val="WW8Num62z0"/>
    <w:uiPriority w:val="99"/>
    <w:rsid w:val="00B64174"/>
    <w:rPr>
      <w:b/>
    </w:rPr>
  </w:style>
  <w:style w:type="character" w:customStyle="1" w:styleId="WW8Num64z0">
    <w:name w:val="WW8Num64z0"/>
    <w:uiPriority w:val="99"/>
    <w:rsid w:val="00B64174"/>
  </w:style>
  <w:style w:type="character" w:customStyle="1" w:styleId="WW8Num64z1">
    <w:name w:val="WW8Num64z1"/>
    <w:uiPriority w:val="99"/>
    <w:rsid w:val="00B64174"/>
    <w:rPr>
      <w:rFonts w:ascii="Courier New" w:hAnsi="Courier New"/>
    </w:rPr>
  </w:style>
  <w:style w:type="character" w:customStyle="1" w:styleId="WW8Num64z3">
    <w:name w:val="WW8Num64z3"/>
    <w:uiPriority w:val="99"/>
    <w:rsid w:val="00B64174"/>
    <w:rPr>
      <w:rFonts w:ascii="Symbol" w:hAnsi="Symbol"/>
    </w:rPr>
  </w:style>
  <w:style w:type="character" w:customStyle="1" w:styleId="WW8Num66z0">
    <w:name w:val="WW8Num66z0"/>
    <w:uiPriority w:val="99"/>
    <w:rsid w:val="00B64174"/>
    <w:rPr>
      <w:rFonts w:ascii="Times New Roman" w:hAnsi="Times New Roman"/>
    </w:rPr>
  </w:style>
  <w:style w:type="character" w:customStyle="1" w:styleId="WW8Num66z1">
    <w:name w:val="WW8Num66z1"/>
    <w:uiPriority w:val="99"/>
    <w:rsid w:val="00B64174"/>
    <w:rPr>
      <w:rFonts w:ascii="Times New Roman" w:hAnsi="Times New Roman"/>
      <w:color w:val="auto"/>
      <w:sz w:val="20"/>
    </w:rPr>
  </w:style>
  <w:style w:type="character" w:customStyle="1" w:styleId="WW8Num66z2">
    <w:name w:val="WW8Num66z2"/>
    <w:uiPriority w:val="99"/>
    <w:rsid w:val="00B64174"/>
    <w:rPr>
      <w:rFonts w:ascii="Wingdings" w:hAnsi="Wingdings"/>
    </w:rPr>
  </w:style>
  <w:style w:type="character" w:customStyle="1" w:styleId="WW8Num66z3">
    <w:name w:val="WW8Num66z3"/>
    <w:uiPriority w:val="99"/>
    <w:rsid w:val="00B64174"/>
    <w:rPr>
      <w:rFonts w:ascii="Symbol" w:hAnsi="Symbol"/>
    </w:rPr>
  </w:style>
  <w:style w:type="character" w:customStyle="1" w:styleId="WW8Num67z0">
    <w:name w:val="WW8Num67z0"/>
    <w:uiPriority w:val="99"/>
    <w:rsid w:val="00B64174"/>
    <w:rPr>
      <w:rFonts w:ascii="Symbol" w:hAnsi="Symbol"/>
    </w:rPr>
  </w:style>
  <w:style w:type="character" w:customStyle="1" w:styleId="WW8Num67z1">
    <w:name w:val="WW8Num67z1"/>
    <w:uiPriority w:val="99"/>
    <w:rsid w:val="00B64174"/>
    <w:rPr>
      <w:rFonts w:ascii="Times New Roman" w:hAnsi="Times New Roman"/>
    </w:rPr>
  </w:style>
  <w:style w:type="character" w:customStyle="1" w:styleId="WW8Num67z2">
    <w:name w:val="WW8Num67z2"/>
    <w:uiPriority w:val="99"/>
    <w:rsid w:val="00B64174"/>
    <w:rPr>
      <w:rFonts w:ascii="Wingdings" w:hAnsi="Wingdings"/>
    </w:rPr>
  </w:style>
  <w:style w:type="character" w:customStyle="1" w:styleId="WW8Num67z4">
    <w:name w:val="WW8Num67z4"/>
    <w:uiPriority w:val="99"/>
    <w:rsid w:val="00B64174"/>
    <w:rPr>
      <w:rFonts w:ascii="Courier New" w:hAnsi="Courier New"/>
    </w:rPr>
  </w:style>
  <w:style w:type="character" w:customStyle="1" w:styleId="WW8Num68z0">
    <w:name w:val="WW8Num68z0"/>
    <w:uiPriority w:val="99"/>
    <w:rsid w:val="00B64174"/>
    <w:rPr>
      <w:b/>
      <w:sz w:val="28"/>
    </w:rPr>
  </w:style>
  <w:style w:type="character" w:customStyle="1" w:styleId="WW8Num68z1">
    <w:name w:val="WW8Num68z1"/>
    <w:uiPriority w:val="99"/>
    <w:rsid w:val="00B64174"/>
    <w:rPr>
      <w:rFonts w:ascii="Courier New" w:hAnsi="Courier New"/>
    </w:rPr>
  </w:style>
  <w:style w:type="character" w:customStyle="1" w:styleId="WW8Num68z3">
    <w:name w:val="WW8Num68z3"/>
    <w:uiPriority w:val="99"/>
    <w:rsid w:val="00B64174"/>
    <w:rPr>
      <w:rFonts w:ascii="Symbol" w:hAnsi="Symbol"/>
    </w:rPr>
  </w:style>
  <w:style w:type="character" w:customStyle="1" w:styleId="WW8Num73z0">
    <w:name w:val="WW8Num73z0"/>
    <w:uiPriority w:val="99"/>
    <w:rsid w:val="00B64174"/>
  </w:style>
  <w:style w:type="character" w:customStyle="1" w:styleId="WW8Num74z0">
    <w:name w:val="WW8Num74z0"/>
    <w:uiPriority w:val="99"/>
    <w:rsid w:val="00B64174"/>
  </w:style>
  <w:style w:type="character" w:customStyle="1" w:styleId="WW8Num74z1">
    <w:name w:val="WW8Num74z1"/>
    <w:uiPriority w:val="99"/>
    <w:rsid w:val="00B64174"/>
    <w:rPr>
      <w:rFonts w:ascii="Courier New" w:hAnsi="Courier New"/>
    </w:rPr>
  </w:style>
  <w:style w:type="character" w:customStyle="1" w:styleId="WW8Num74z2">
    <w:name w:val="WW8Num74z2"/>
    <w:uiPriority w:val="99"/>
    <w:rsid w:val="00B64174"/>
    <w:rPr>
      <w:rFonts w:ascii="Wingdings" w:hAnsi="Wingdings"/>
    </w:rPr>
  </w:style>
  <w:style w:type="character" w:customStyle="1" w:styleId="WW8Num75z0">
    <w:name w:val="WW8Num75z0"/>
    <w:uiPriority w:val="99"/>
    <w:rsid w:val="00B64174"/>
    <w:rPr>
      <w:rFonts w:ascii="Symbol" w:hAnsi="Symbol"/>
    </w:rPr>
  </w:style>
  <w:style w:type="character" w:customStyle="1" w:styleId="WW8Num75z1">
    <w:name w:val="WW8Num75z1"/>
    <w:uiPriority w:val="99"/>
    <w:rsid w:val="00B64174"/>
    <w:rPr>
      <w:rFonts w:ascii="Courier New" w:hAnsi="Courier New"/>
    </w:rPr>
  </w:style>
  <w:style w:type="character" w:customStyle="1" w:styleId="WW8Num75z2">
    <w:name w:val="WW8Num75z2"/>
    <w:uiPriority w:val="99"/>
    <w:rsid w:val="00B64174"/>
    <w:rPr>
      <w:rFonts w:ascii="Wingdings" w:hAnsi="Wingdings"/>
    </w:rPr>
  </w:style>
  <w:style w:type="character" w:customStyle="1" w:styleId="WW8Num75z3">
    <w:name w:val="WW8Num75z3"/>
    <w:uiPriority w:val="99"/>
    <w:rsid w:val="00B64174"/>
    <w:rPr>
      <w:rFonts w:ascii="Symbol" w:hAnsi="Symbol"/>
    </w:rPr>
  </w:style>
  <w:style w:type="character" w:customStyle="1" w:styleId="WW8Num76z0">
    <w:name w:val="WW8Num76z0"/>
    <w:uiPriority w:val="99"/>
    <w:rsid w:val="00B64174"/>
    <w:rPr>
      <w:rFonts w:ascii="Symbol" w:hAnsi="Symbol"/>
    </w:rPr>
  </w:style>
  <w:style w:type="character" w:customStyle="1" w:styleId="WW8Num76z1">
    <w:name w:val="WW8Num76z1"/>
    <w:uiPriority w:val="99"/>
    <w:rsid w:val="00B64174"/>
    <w:rPr>
      <w:rFonts w:ascii="Courier New" w:hAnsi="Courier New"/>
    </w:rPr>
  </w:style>
  <w:style w:type="character" w:customStyle="1" w:styleId="WW8Num76z2">
    <w:name w:val="WW8Num76z2"/>
    <w:uiPriority w:val="99"/>
    <w:rsid w:val="00B64174"/>
    <w:rPr>
      <w:rFonts w:ascii="Wingdings" w:hAnsi="Wingdings"/>
    </w:rPr>
  </w:style>
  <w:style w:type="character" w:customStyle="1" w:styleId="WW8Num76z3">
    <w:name w:val="WW8Num76z3"/>
    <w:uiPriority w:val="99"/>
    <w:rsid w:val="00B64174"/>
    <w:rPr>
      <w:rFonts w:ascii="Symbol" w:hAnsi="Symbol"/>
    </w:rPr>
  </w:style>
  <w:style w:type="character" w:customStyle="1" w:styleId="WW8Num77z0">
    <w:name w:val="WW8Num77z0"/>
    <w:uiPriority w:val="99"/>
    <w:rsid w:val="00B64174"/>
    <w:rPr>
      <w:rFonts w:ascii="Symbol" w:hAnsi="Symbol"/>
    </w:rPr>
  </w:style>
  <w:style w:type="character" w:customStyle="1" w:styleId="WW8Num77z1">
    <w:name w:val="WW8Num77z1"/>
    <w:uiPriority w:val="99"/>
    <w:rsid w:val="00B64174"/>
    <w:rPr>
      <w:rFonts w:ascii="Courier New" w:hAnsi="Courier New"/>
    </w:rPr>
  </w:style>
  <w:style w:type="character" w:customStyle="1" w:styleId="WW8Num77z2">
    <w:name w:val="WW8Num77z2"/>
    <w:uiPriority w:val="99"/>
    <w:rsid w:val="00B64174"/>
    <w:rPr>
      <w:rFonts w:ascii="Wingdings" w:hAnsi="Wingdings"/>
    </w:rPr>
  </w:style>
  <w:style w:type="character" w:customStyle="1" w:styleId="WW8Num81z0">
    <w:name w:val="WW8Num81z0"/>
    <w:uiPriority w:val="99"/>
    <w:rsid w:val="00B64174"/>
  </w:style>
  <w:style w:type="character" w:customStyle="1" w:styleId="WW8Num82z0">
    <w:name w:val="WW8Num82z0"/>
    <w:uiPriority w:val="99"/>
    <w:rsid w:val="00B64174"/>
    <w:rPr>
      <w:rFonts w:ascii="Symbol" w:hAnsi="Symbol"/>
    </w:rPr>
  </w:style>
  <w:style w:type="character" w:customStyle="1" w:styleId="WW8Num82z1">
    <w:name w:val="WW8Num82z1"/>
    <w:uiPriority w:val="99"/>
    <w:rsid w:val="00B64174"/>
    <w:rPr>
      <w:rFonts w:ascii="Courier New" w:hAnsi="Courier New"/>
    </w:rPr>
  </w:style>
  <w:style w:type="character" w:customStyle="1" w:styleId="WW8Num82z2">
    <w:name w:val="WW8Num82z2"/>
    <w:uiPriority w:val="99"/>
    <w:rsid w:val="00B64174"/>
    <w:rPr>
      <w:rFonts w:ascii="Wingdings" w:hAnsi="Wingdings"/>
    </w:rPr>
  </w:style>
  <w:style w:type="character" w:customStyle="1" w:styleId="WW8Num83z0">
    <w:name w:val="WW8Num83z0"/>
    <w:uiPriority w:val="99"/>
    <w:rsid w:val="00B64174"/>
    <w:rPr>
      <w:rFonts w:ascii="Times New Roman" w:hAnsi="Times New Roman"/>
    </w:rPr>
  </w:style>
  <w:style w:type="character" w:customStyle="1" w:styleId="WW8Num83z1">
    <w:name w:val="WW8Num83z1"/>
    <w:uiPriority w:val="99"/>
    <w:rsid w:val="00B64174"/>
    <w:rPr>
      <w:rFonts w:ascii="Courier New" w:hAnsi="Courier New"/>
    </w:rPr>
  </w:style>
  <w:style w:type="character" w:customStyle="1" w:styleId="WW8Num83z2">
    <w:name w:val="WW8Num83z2"/>
    <w:uiPriority w:val="99"/>
    <w:rsid w:val="00B64174"/>
    <w:rPr>
      <w:rFonts w:ascii="Wingdings" w:hAnsi="Wingdings"/>
    </w:rPr>
  </w:style>
  <w:style w:type="character" w:customStyle="1" w:styleId="WW8Num83z3">
    <w:name w:val="WW8Num83z3"/>
    <w:uiPriority w:val="99"/>
    <w:rsid w:val="00B64174"/>
    <w:rPr>
      <w:rFonts w:ascii="Symbol" w:hAnsi="Symbol"/>
    </w:rPr>
  </w:style>
  <w:style w:type="character" w:customStyle="1" w:styleId="WW8Num86z0">
    <w:name w:val="WW8Num86z0"/>
    <w:uiPriority w:val="99"/>
    <w:rsid w:val="00B64174"/>
    <w:rPr>
      <w:rFonts w:ascii="Symbol" w:hAnsi="Symbol"/>
    </w:rPr>
  </w:style>
  <w:style w:type="character" w:customStyle="1" w:styleId="WW8Num86z1">
    <w:name w:val="WW8Num86z1"/>
    <w:uiPriority w:val="99"/>
    <w:rsid w:val="00B64174"/>
    <w:rPr>
      <w:rFonts w:ascii="Courier New" w:hAnsi="Courier New"/>
    </w:rPr>
  </w:style>
  <w:style w:type="character" w:customStyle="1" w:styleId="WW8Num86z2">
    <w:name w:val="WW8Num86z2"/>
    <w:uiPriority w:val="99"/>
    <w:rsid w:val="00B64174"/>
    <w:rPr>
      <w:rFonts w:ascii="Wingdings" w:hAnsi="Wingdings"/>
    </w:rPr>
  </w:style>
  <w:style w:type="character" w:customStyle="1" w:styleId="WW8Num86z3">
    <w:name w:val="WW8Num86z3"/>
    <w:uiPriority w:val="99"/>
    <w:rsid w:val="00B64174"/>
    <w:rPr>
      <w:rFonts w:ascii="Symbol" w:hAnsi="Symbol"/>
    </w:rPr>
  </w:style>
  <w:style w:type="character" w:customStyle="1" w:styleId="WW8Num87z0">
    <w:name w:val="WW8Num87z0"/>
    <w:uiPriority w:val="99"/>
    <w:rsid w:val="00B64174"/>
    <w:rPr>
      <w:rFonts w:ascii="Symbol" w:hAnsi="Symbol"/>
    </w:rPr>
  </w:style>
  <w:style w:type="character" w:customStyle="1" w:styleId="WW8Num87z1">
    <w:name w:val="WW8Num87z1"/>
    <w:uiPriority w:val="99"/>
    <w:rsid w:val="00B64174"/>
    <w:rPr>
      <w:rFonts w:ascii="Courier New" w:hAnsi="Courier New"/>
    </w:rPr>
  </w:style>
  <w:style w:type="character" w:customStyle="1" w:styleId="WW8Num87z2">
    <w:name w:val="WW8Num87z2"/>
    <w:uiPriority w:val="99"/>
    <w:rsid w:val="00B64174"/>
    <w:rPr>
      <w:rFonts w:ascii="Wingdings" w:hAnsi="Wingdings"/>
    </w:rPr>
  </w:style>
  <w:style w:type="character" w:customStyle="1" w:styleId="WW8Num87z3">
    <w:name w:val="WW8Num87z3"/>
    <w:uiPriority w:val="99"/>
    <w:rsid w:val="00B64174"/>
    <w:rPr>
      <w:rFonts w:ascii="Symbol" w:hAnsi="Symbol"/>
    </w:rPr>
  </w:style>
  <w:style w:type="character" w:customStyle="1" w:styleId="WW8Num88z0">
    <w:name w:val="WW8Num88z0"/>
    <w:uiPriority w:val="99"/>
    <w:rsid w:val="00B64174"/>
    <w:rPr>
      <w:rFonts w:ascii="Times New Roman" w:hAnsi="Times New Roman"/>
    </w:rPr>
  </w:style>
  <w:style w:type="character" w:customStyle="1" w:styleId="WW8Num89z0">
    <w:name w:val="WW8Num89z0"/>
    <w:uiPriority w:val="99"/>
    <w:rsid w:val="00B64174"/>
    <w:rPr>
      <w:rFonts w:ascii="Wingdings" w:hAnsi="Wingdings"/>
    </w:rPr>
  </w:style>
  <w:style w:type="character" w:customStyle="1" w:styleId="WW8Num89z1">
    <w:name w:val="WW8Num89z1"/>
    <w:uiPriority w:val="99"/>
    <w:rsid w:val="00B64174"/>
    <w:rPr>
      <w:rFonts w:ascii="Courier New" w:hAnsi="Courier New"/>
    </w:rPr>
  </w:style>
  <w:style w:type="character" w:customStyle="1" w:styleId="WW8Num89z3">
    <w:name w:val="WW8Num89z3"/>
    <w:uiPriority w:val="99"/>
    <w:rsid w:val="00B64174"/>
    <w:rPr>
      <w:rFonts w:ascii="Symbol" w:hAnsi="Symbol"/>
    </w:rPr>
  </w:style>
  <w:style w:type="character" w:customStyle="1" w:styleId="WW8Num95z0">
    <w:name w:val="WW8Num95z0"/>
    <w:uiPriority w:val="99"/>
    <w:rsid w:val="00B64174"/>
    <w:rPr>
      <w:rFonts w:ascii="Symbol" w:hAnsi="Symbol"/>
    </w:rPr>
  </w:style>
  <w:style w:type="character" w:customStyle="1" w:styleId="WW8Num95z1">
    <w:name w:val="WW8Num95z1"/>
    <w:uiPriority w:val="99"/>
    <w:rsid w:val="00B64174"/>
    <w:rPr>
      <w:rFonts w:ascii="Courier New" w:hAnsi="Courier New"/>
    </w:rPr>
  </w:style>
  <w:style w:type="character" w:customStyle="1" w:styleId="WW8Num95z2">
    <w:name w:val="WW8Num95z2"/>
    <w:uiPriority w:val="99"/>
    <w:rsid w:val="00B64174"/>
    <w:rPr>
      <w:rFonts w:ascii="Wingdings" w:hAnsi="Wingdings"/>
    </w:rPr>
  </w:style>
  <w:style w:type="character" w:customStyle="1" w:styleId="WW8Num97z0">
    <w:name w:val="WW8Num97z0"/>
    <w:uiPriority w:val="99"/>
    <w:rsid w:val="00B64174"/>
  </w:style>
  <w:style w:type="character" w:customStyle="1" w:styleId="WW8Num97z1">
    <w:name w:val="WW8Num97z1"/>
    <w:uiPriority w:val="99"/>
    <w:rsid w:val="00B64174"/>
    <w:rPr>
      <w:rFonts w:ascii="Courier New" w:hAnsi="Courier New"/>
    </w:rPr>
  </w:style>
  <w:style w:type="character" w:customStyle="1" w:styleId="WW8Num97z2">
    <w:name w:val="WW8Num97z2"/>
    <w:uiPriority w:val="99"/>
    <w:rsid w:val="00B64174"/>
    <w:rPr>
      <w:rFonts w:ascii="Wingdings" w:hAnsi="Wingdings"/>
    </w:rPr>
  </w:style>
  <w:style w:type="character" w:customStyle="1" w:styleId="WW8Num98z1">
    <w:name w:val="WW8Num98z1"/>
    <w:uiPriority w:val="99"/>
    <w:rsid w:val="00B64174"/>
  </w:style>
  <w:style w:type="character" w:customStyle="1" w:styleId="WW8Num99z0">
    <w:name w:val="WW8Num99z0"/>
    <w:uiPriority w:val="99"/>
    <w:rsid w:val="00B64174"/>
    <w:rPr>
      <w:color w:val="auto"/>
      <w:sz w:val="20"/>
    </w:rPr>
  </w:style>
  <w:style w:type="character" w:customStyle="1" w:styleId="WW8Num101z0">
    <w:name w:val="WW8Num101z0"/>
    <w:uiPriority w:val="99"/>
    <w:rsid w:val="00B64174"/>
    <w:rPr>
      <w:rFonts w:ascii="Times New Roman" w:hAnsi="Times New Roman"/>
    </w:rPr>
  </w:style>
  <w:style w:type="character" w:customStyle="1" w:styleId="WW8Num101z1">
    <w:name w:val="WW8Num101z1"/>
    <w:uiPriority w:val="99"/>
    <w:rsid w:val="00B64174"/>
    <w:rPr>
      <w:rFonts w:ascii="Courier New" w:hAnsi="Courier New"/>
    </w:rPr>
  </w:style>
  <w:style w:type="character" w:customStyle="1" w:styleId="WW8Num101z2">
    <w:name w:val="WW8Num101z2"/>
    <w:uiPriority w:val="99"/>
    <w:rsid w:val="00B64174"/>
    <w:rPr>
      <w:rFonts w:ascii="Wingdings" w:hAnsi="Wingdings"/>
    </w:rPr>
  </w:style>
  <w:style w:type="character" w:customStyle="1" w:styleId="WW8Num101z3">
    <w:name w:val="WW8Num101z3"/>
    <w:uiPriority w:val="99"/>
    <w:rsid w:val="00B64174"/>
    <w:rPr>
      <w:rFonts w:ascii="Symbol" w:hAnsi="Symbol"/>
    </w:rPr>
  </w:style>
  <w:style w:type="character" w:customStyle="1" w:styleId="WW8Num106z0">
    <w:name w:val="WW8Num106z0"/>
    <w:uiPriority w:val="99"/>
    <w:rsid w:val="00B64174"/>
    <w:rPr>
      <w:rFonts w:ascii="Times New Roman" w:hAnsi="Times New Roman"/>
    </w:rPr>
  </w:style>
  <w:style w:type="character" w:customStyle="1" w:styleId="WW8Num107z0">
    <w:name w:val="WW8Num107z0"/>
    <w:uiPriority w:val="99"/>
    <w:rsid w:val="00B64174"/>
    <w:rPr>
      <w:rFonts w:ascii="Symbol" w:hAnsi="Symbol"/>
    </w:rPr>
  </w:style>
  <w:style w:type="character" w:customStyle="1" w:styleId="WW8Num107z1">
    <w:name w:val="WW8Num107z1"/>
    <w:uiPriority w:val="99"/>
    <w:rsid w:val="00B64174"/>
    <w:rPr>
      <w:rFonts w:ascii="Courier New" w:hAnsi="Courier New"/>
    </w:rPr>
  </w:style>
  <w:style w:type="character" w:customStyle="1" w:styleId="WW8Num107z2">
    <w:name w:val="WW8Num107z2"/>
    <w:uiPriority w:val="99"/>
    <w:rsid w:val="00B64174"/>
    <w:rPr>
      <w:rFonts w:ascii="Wingdings" w:hAnsi="Wingdings"/>
    </w:rPr>
  </w:style>
  <w:style w:type="character" w:customStyle="1" w:styleId="WW8Num109z1">
    <w:name w:val="WW8Num109z1"/>
    <w:uiPriority w:val="99"/>
    <w:rsid w:val="00B64174"/>
  </w:style>
  <w:style w:type="character" w:customStyle="1" w:styleId="WW8Num114z0">
    <w:name w:val="WW8Num114z0"/>
    <w:uiPriority w:val="99"/>
    <w:rsid w:val="00B64174"/>
    <w:rPr>
      <w:rFonts w:ascii="Times New Roman" w:hAnsi="Times New Roman"/>
    </w:rPr>
  </w:style>
  <w:style w:type="character" w:customStyle="1" w:styleId="WW8Num117z0">
    <w:name w:val="WW8Num117z0"/>
    <w:uiPriority w:val="99"/>
    <w:rsid w:val="00B64174"/>
    <w:rPr>
      <w:rFonts w:ascii="Symbol" w:hAnsi="Symbol"/>
    </w:rPr>
  </w:style>
  <w:style w:type="character" w:customStyle="1" w:styleId="WW8Num117z1">
    <w:name w:val="WW8Num117z1"/>
    <w:uiPriority w:val="99"/>
    <w:rsid w:val="00B64174"/>
    <w:rPr>
      <w:rFonts w:ascii="Courier New" w:hAnsi="Courier New"/>
    </w:rPr>
  </w:style>
  <w:style w:type="character" w:customStyle="1" w:styleId="WW8Num117z2">
    <w:name w:val="WW8Num117z2"/>
    <w:uiPriority w:val="99"/>
    <w:rsid w:val="00B64174"/>
    <w:rPr>
      <w:rFonts w:ascii="Wingdings" w:hAnsi="Wingdings"/>
    </w:rPr>
  </w:style>
  <w:style w:type="character" w:customStyle="1" w:styleId="WW8Num118z0">
    <w:name w:val="WW8Num118z0"/>
    <w:uiPriority w:val="99"/>
    <w:rsid w:val="00B64174"/>
    <w:rPr>
      <w:rFonts w:ascii="Symbol" w:hAnsi="Symbol"/>
    </w:rPr>
  </w:style>
  <w:style w:type="character" w:customStyle="1" w:styleId="WW8Num118z1">
    <w:name w:val="WW8Num118z1"/>
    <w:uiPriority w:val="99"/>
    <w:rsid w:val="00B64174"/>
    <w:rPr>
      <w:rFonts w:ascii="Courier New" w:hAnsi="Courier New"/>
    </w:rPr>
  </w:style>
  <w:style w:type="character" w:customStyle="1" w:styleId="WW8Num118z2">
    <w:name w:val="WW8Num118z2"/>
    <w:uiPriority w:val="99"/>
    <w:rsid w:val="00B64174"/>
    <w:rPr>
      <w:rFonts w:ascii="Wingdings" w:hAnsi="Wingdings"/>
    </w:rPr>
  </w:style>
  <w:style w:type="character" w:customStyle="1" w:styleId="WW8Num118z3">
    <w:name w:val="WW8Num118z3"/>
    <w:uiPriority w:val="99"/>
    <w:rsid w:val="00B64174"/>
    <w:rPr>
      <w:rFonts w:ascii="Symbol" w:hAnsi="Symbol"/>
    </w:rPr>
  </w:style>
  <w:style w:type="character" w:customStyle="1" w:styleId="WW8Num119z0">
    <w:name w:val="WW8Num119z0"/>
    <w:uiPriority w:val="99"/>
    <w:rsid w:val="00B64174"/>
    <w:rPr>
      <w:rFonts w:ascii="Symbol" w:hAnsi="Symbol"/>
    </w:rPr>
  </w:style>
  <w:style w:type="character" w:customStyle="1" w:styleId="WW8Num119z1">
    <w:name w:val="WW8Num119z1"/>
    <w:uiPriority w:val="99"/>
    <w:rsid w:val="00B64174"/>
    <w:rPr>
      <w:rFonts w:ascii="Courier New" w:hAnsi="Courier New"/>
    </w:rPr>
  </w:style>
  <w:style w:type="character" w:customStyle="1" w:styleId="WW8Num119z2">
    <w:name w:val="WW8Num119z2"/>
    <w:uiPriority w:val="99"/>
    <w:rsid w:val="00B64174"/>
    <w:rPr>
      <w:rFonts w:ascii="Wingdings" w:hAnsi="Wingdings"/>
    </w:rPr>
  </w:style>
  <w:style w:type="character" w:customStyle="1" w:styleId="WW8Num120z0">
    <w:name w:val="WW8Num120z0"/>
    <w:uiPriority w:val="99"/>
    <w:rsid w:val="00B64174"/>
    <w:rPr>
      <w:rFonts w:ascii="Times New Roman" w:hAnsi="Times New Roman"/>
    </w:rPr>
  </w:style>
  <w:style w:type="character" w:customStyle="1" w:styleId="WW8Num120z1">
    <w:name w:val="WW8Num120z1"/>
    <w:uiPriority w:val="99"/>
    <w:rsid w:val="00B64174"/>
    <w:rPr>
      <w:rFonts w:ascii="Courier New" w:hAnsi="Courier New"/>
    </w:rPr>
  </w:style>
  <w:style w:type="character" w:customStyle="1" w:styleId="WW8Num120z2">
    <w:name w:val="WW8Num120z2"/>
    <w:uiPriority w:val="99"/>
    <w:rsid w:val="00B64174"/>
    <w:rPr>
      <w:rFonts w:ascii="Wingdings" w:hAnsi="Wingdings"/>
    </w:rPr>
  </w:style>
  <w:style w:type="character" w:customStyle="1" w:styleId="WW8Num120z3">
    <w:name w:val="WW8Num120z3"/>
    <w:uiPriority w:val="99"/>
    <w:rsid w:val="00B64174"/>
    <w:rPr>
      <w:rFonts w:ascii="Symbol" w:hAnsi="Symbol"/>
    </w:rPr>
  </w:style>
  <w:style w:type="character" w:customStyle="1" w:styleId="WW8Num123z0">
    <w:name w:val="WW8Num123z0"/>
    <w:uiPriority w:val="99"/>
    <w:rsid w:val="00B64174"/>
    <w:rPr>
      <w:rFonts w:ascii="Symbol" w:hAnsi="Symbol"/>
    </w:rPr>
  </w:style>
  <w:style w:type="character" w:customStyle="1" w:styleId="WW8Num123z1">
    <w:name w:val="WW8Num123z1"/>
    <w:uiPriority w:val="99"/>
    <w:rsid w:val="00B64174"/>
    <w:rPr>
      <w:rFonts w:ascii="Courier New" w:hAnsi="Courier New"/>
    </w:rPr>
  </w:style>
  <w:style w:type="character" w:customStyle="1" w:styleId="WW8Num123z2">
    <w:name w:val="WW8Num123z2"/>
    <w:uiPriority w:val="99"/>
    <w:rsid w:val="00B64174"/>
    <w:rPr>
      <w:rFonts w:ascii="Wingdings" w:hAnsi="Wingdings"/>
    </w:rPr>
  </w:style>
  <w:style w:type="character" w:customStyle="1" w:styleId="WW8Num123z3">
    <w:name w:val="WW8Num123z3"/>
    <w:uiPriority w:val="99"/>
    <w:rsid w:val="00B64174"/>
    <w:rPr>
      <w:rFonts w:ascii="Symbol" w:hAnsi="Symbol"/>
    </w:rPr>
  </w:style>
  <w:style w:type="character" w:customStyle="1" w:styleId="WW8Num125z0">
    <w:name w:val="WW8Num125z0"/>
    <w:uiPriority w:val="99"/>
    <w:rsid w:val="00B64174"/>
    <w:rPr>
      <w:rFonts w:ascii="Symbol" w:hAnsi="Symbol"/>
    </w:rPr>
  </w:style>
  <w:style w:type="character" w:customStyle="1" w:styleId="WW8Num125z1">
    <w:name w:val="WW8Num125z1"/>
    <w:uiPriority w:val="99"/>
    <w:rsid w:val="00B64174"/>
    <w:rPr>
      <w:rFonts w:ascii="Times New Roman" w:hAnsi="Times New Roman"/>
    </w:rPr>
  </w:style>
  <w:style w:type="character" w:customStyle="1" w:styleId="WW8Num125z2">
    <w:name w:val="WW8Num125z2"/>
    <w:uiPriority w:val="99"/>
    <w:rsid w:val="00B64174"/>
    <w:rPr>
      <w:rFonts w:ascii="Wingdings" w:hAnsi="Wingdings"/>
    </w:rPr>
  </w:style>
  <w:style w:type="character" w:customStyle="1" w:styleId="WW8Num125z4">
    <w:name w:val="WW8Num125z4"/>
    <w:uiPriority w:val="99"/>
    <w:rsid w:val="00B64174"/>
    <w:rPr>
      <w:rFonts w:ascii="Courier New" w:hAnsi="Courier New"/>
    </w:rPr>
  </w:style>
  <w:style w:type="character" w:customStyle="1" w:styleId="WW8Num126z0">
    <w:name w:val="WW8Num126z0"/>
    <w:uiPriority w:val="99"/>
    <w:rsid w:val="00B64174"/>
    <w:rPr>
      <w:rFonts w:ascii="Times New Roman" w:hAnsi="Times New Roman"/>
    </w:rPr>
  </w:style>
  <w:style w:type="character" w:customStyle="1" w:styleId="WW8Num127z0">
    <w:name w:val="WW8Num127z0"/>
    <w:uiPriority w:val="99"/>
    <w:rsid w:val="00B64174"/>
    <w:rPr>
      <w:rFonts w:ascii="Times New Roman" w:hAnsi="Times New Roman"/>
    </w:rPr>
  </w:style>
  <w:style w:type="character" w:customStyle="1" w:styleId="WW8Num130z0">
    <w:name w:val="WW8Num130z0"/>
    <w:uiPriority w:val="99"/>
    <w:rsid w:val="00B64174"/>
    <w:rPr>
      <w:rFonts w:ascii="Symbol" w:hAnsi="Symbol"/>
    </w:rPr>
  </w:style>
  <w:style w:type="character" w:customStyle="1" w:styleId="WW8Num130z1">
    <w:name w:val="WW8Num130z1"/>
    <w:uiPriority w:val="99"/>
    <w:rsid w:val="00B64174"/>
    <w:rPr>
      <w:rFonts w:ascii="Courier New" w:hAnsi="Courier New"/>
    </w:rPr>
  </w:style>
  <w:style w:type="character" w:customStyle="1" w:styleId="WW8Num130z2">
    <w:name w:val="WW8Num130z2"/>
    <w:uiPriority w:val="99"/>
    <w:rsid w:val="00B64174"/>
    <w:rPr>
      <w:rFonts w:ascii="Wingdings" w:hAnsi="Wingdings"/>
    </w:rPr>
  </w:style>
  <w:style w:type="character" w:customStyle="1" w:styleId="WW8Num130z3">
    <w:name w:val="WW8Num130z3"/>
    <w:uiPriority w:val="99"/>
    <w:rsid w:val="00B64174"/>
    <w:rPr>
      <w:rFonts w:ascii="Symbol" w:hAnsi="Symbol"/>
    </w:rPr>
  </w:style>
  <w:style w:type="character" w:customStyle="1" w:styleId="WW8Num131z0">
    <w:name w:val="WW8Num131z0"/>
    <w:uiPriority w:val="99"/>
    <w:rsid w:val="00B64174"/>
    <w:rPr>
      <w:rFonts w:ascii="Symbol" w:hAnsi="Symbol"/>
    </w:rPr>
  </w:style>
  <w:style w:type="character" w:customStyle="1" w:styleId="WW8Num131z1">
    <w:name w:val="WW8Num131z1"/>
    <w:uiPriority w:val="99"/>
    <w:rsid w:val="00B64174"/>
    <w:rPr>
      <w:rFonts w:ascii="Courier New" w:hAnsi="Courier New"/>
    </w:rPr>
  </w:style>
  <w:style w:type="character" w:customStyle="1" w:styleId="WW8Num131z2">
    <w:name w:val="WW8Num131z2"/>
    <w:uiPriority w:val="99"/>
    <w:rsid w:val="00B64174"/>
    <w:rPr>
      <w:rFonts w:ascii="Wingdings" w:hAnsi="Wingdings"/>
    </w:rPr>
  </w:style>
  <w:style w:type="character" w:customStyle="1" w:styleId="WW8Num131z3">
    <w:name w:val="WW8Num131z3"/>
    <w:uiPriority w:val="99"/>
    <w:rsid w:val="00B64174"/>
    <w:rPr>
      <w:rFonts w:ascii="Symbol" w:hAnsi="Symbol"/>
    </w:rPr>
  </w:style>
  <w:style w:type="character" w:customStyle="1" w:styleId="WW8Num134z0">
    <w:name w:val="WW8Num134z0"/>
    <w:uiPriority w:val="99"/>
    <w:rsid w:val="00B64174"/>
    <w:rPr>
      <w:rFonts w:ascii="Symbol" w:hAnsi="Symbol"/>
    </w:rPr>
  </w:style>
  <w:style w:type="character" w:customStyle="1" w:styleId="WW8Num134z1">
    <w:name w:val="WW8Num134z1"/>
    <w:uiPriority w:val="99"/>
    <w:rsid w:val="00B64174"/>
    <w:rPr>
      <w:rFonts w:ascii="Times New Roman" w:hAnsi="Times New Roman"/>
    </w:rPr>
  </w:style>
  <w:style w:type="character" w:customStyle="1" w:styleId="WW8Num134z2">
    <w:name w:val="WW8Num134z2"/>
    <w:uiPriority w:val="99"/>
    <w:rsid w:val="00B64174"/>
    <w:rPr>
      <w:rFonts w:ascii="Wingdings" w:hAnsi="Wingdings"/>
    </w:rPr>
  </w:style>
  <w:style w:type="character" w:customStyle="1" w:styleId="WW8Num134z4">
    <w:name w:val="WW8Num134z4"/>
    <w:uiPriority w:val="99"/>
    <w:rsid w:val="00B64174"/>
    <w:rPr>
      <w:rFonts w:ascii="Courier New" w:hAnsi="Courier New"/>
    </w:rPr>
  </w:style>
  <w:style w:type="character" w:customStyle="1" w:styleId="WW8Num135z0">
    <w:name w:val="WW8Num135z0"/>
    <w:uiPriority w:val="99"/>
    <w:rsid w:val="00B64174"/>
    <w:rPr>
      <w:rFonts w:ascii="Times New Roman" w:hAnsi="Times New Roman"/>
    </w:rPr>
  </w:style>
  <w:style w:type="character" w:customStyle="1" w:styleId="WW8Num138z1">
    <w:name w:val="WW8Num138z1"/>
    <w:uiPriority w:val="99"/>
    <w:rsid w:val="00B64174"/>
    <w:rPr>
      <w:rFonts w:ascii="Times New Roman" w:hAnsi="Times New Roman"/>
    </w:rPr>
  </w:style>
  <w:style w:type="character" w:customStyle="1" w:styleId="WW8Num140z0">
    <w:name w:val="WW8Num140z0"/>
    <w:uiPriority w:val="99"/>
    <w:rsid w:val="00B64174"/>
    <w:rPr>
      <w:rFonts w:ascii="Symbol" w:hAnsi="Symbol"/>
    </w:rPr>
  </w:style>
  <w:style w:type="character" w:customStyle="1" w:styleId="WW8Num140z1">
    <w:name w:val="WW8Num140z1"/>
    <w:uiPriority w:val="99"/>
    <w:rsid w:val="00B64174"/>
    <w:rPr>
      <w:rFonts w:ascii="Courier New" w:hAnsi="Courier New"/>
    </w:rPr>
  </w:style>
  <w:style w:type="character" w:customStyle="1" w:styleId="WW8Num140z2">
    <w:name w:val="WW8Num140z2"/>
    <w:uiPriority w:val="99"/>
    <w:rsid w:val="00B64174"/>
    <w:rPr>
      <w:rFonts w:ascii="Wingdings" w:hAnsi="Wingdings"/>
    </w:rPr>
  </w:style>
  <w:style w:type="character" w:customStyle="1" w:styleId="WW8Num140z3">
    <w:name w:val="WW8Num140z3"/>
    <w:uiPriority w:val="99"/>
    <w:rsid w:val="00B64174"/>
    <w:rPr>
      <w:rFonts w:ascii="Symbol" w:hAnsi="Symbol"/>
    </w:rPr>
  </w:style>
  <w:style w:type="character" w:customStyle="1" w:styleId="WW8Num141z0">
    <w:name w:val="WW8Num141z0"/>
    <w:uiPriority w:val="99"/>
    <w:rsid w:val="00B64174"/>
    <w:rPr>
      <w:rFonts w:ascii="Symbol" w:hAnsi="Symbol"/>
    </w:rPr>
  </w:style>
  <w:style w:type="character" w:customStyle="1" w:styleId="WW8Num141z1">
    <w:name w:val="WW8Num141z1"/>
    <w:uiPriority w:val="99"/>
    <w:rsid w:val="00B64174"/>
    <w:rPr>
      <w:rFonts w:ascii="Courier New" w:hAnsi="Courier New"/>
    </w:rPr>
  </w:style>
  <w:style w:type="character" w:customStyle="1" w:styleId="WW8Num141z2">
    <w:name w:val="WW8Num141z2"/>
    <w:uiPriority w:val="99"/>
    <w:rsid w:val="00B64174"/>
    <w:rPr>
      <w:rFonts w:ascii="Wingdings" w:hAnsi="Wingdings"/>
    </w:rPr>
  </w:style>
  <w:style w:type="character" w:customStyle="1" w:styleId="WW8Num142z0">
    <w:name w:val="WW8Num142z0"/>
    <w:uiPriority w:val="99"/>
    <w:rsid w:val="00B64174"/>
    <w:rPr>
      <w:rFonts w:ascii="Wingdings" w:hAnsi="Wingdings"/>
    </w:rPr>
  </w:style>
  <w:style w:type="character" w:customStyle="1" w:styleId="WW8Num142z1">
    <w:name w:val="WW8Num142z1"/>
    <w:uiPriority w:val="99"/>
    <w:rsid w:val="00B64174"/>
    <w:rPr>
      <w:rFonts w:ascii="Courier New" w:hAnsi="Courier New"/>
    </w:rPr>
  </w:style>
  <w:style w:type="character" w:customStyle="1" w:styleId="WW8Num142z3">
    <w:name w:val="WW8Num142z3"/>
    <w:uiPriority w:val="99"/>
    <w:rsid w:val="00B64174"/>
    <w:rPr>
      <w:rFonts w:ascii="Symbol" w:hAnsi="Symbol"/>
    </w:rPr>
  </w:style>
  <w:style w:type="character" w:customStyle="1" w:styleId="WW8Num144z0">
    <w:name w:val="WW8Num144z0"/>
    <w:uiPriority w:val="99"/>
    <w:rsid w:val="00B64174"/>
    <w:rPr>
      <w:rFonts w:ascii="Wingdings" w:hAnsi="Wingdings"/>
    </w:rPr>
  </w:style>
  <w:style w:type="character" w:customStyle="1" w:styleId="WW8Num144z1">
    <w:name w:val="WW8Num144z1"/>
    <w:uiPriority w:val="99"/>
    <w:rsid w:val="00B64174"/>
    <w:rPr>
      <w:rFonts w:ascii="Courier New" w:hAnsi="Courier New"/>
    </w:rPr>
  </w:style>
  <w:style w:type="character" w:customStyle="1" w:styleId="WW8Num144z3">
    <w:name w:val="WW8Num144z3"/>
    <w:uiPriority w:val="99"/>
    <w:rsid w:val="00B64174"/>
    <w:rPr>
      <w:rFonts w:ascii="Symbol" w:hAnsi="Symbol"/>
    </w:rPr>
  </w:style>
  <w:style w:type="character" w:customStyle="1" w:styleId="WW8Num145z0">
    <w:name w:val="WW8Num145z0"/>
    <w:uiPriority w:val="99"/>
    <w:rsid w:val="00B64174"/>
    <w:rPr>
      <w:rFonts w:ascii="Wingdings" w:hAnsi="Wingdings"/>
    </w:rPr>
  </w:style>
  <w:style w:type="character" w:customStyle="1" w:styleId="WW8Num145z1">
    <w:name w:val="WW8Num145z1"/>
    <w:uiPriority w:val="99"/>
    <w:rsid w:val="00B64174"/>
    <w:rPr>
      <w:rFonts w:ascii="Courier New" w:hAnsi="Courier New"/>
    </w:rPr>
  </w:style>
  <w:style w:type="character" w:customStyle="1" w:styleId="WW8Num145z3">
    <w:name w:val="WW8Num145z3"/>
    <w:uiPriority w:val="99"/>
    <w:rsid w:val="00B64174"/>
    <w:rPr>
      <w:rFonts w:ascii="Symbol" w:hAnsi="Symbol"/>
    </w:rPr>
  </w:style>
  <w:style w:type="character" w:customStyle="1" w:styleId="WW8Num146z0">
    <w:name w:val="WW8Num146z0"/>
    <w:uiPriority w:val="99"/>
    <w:rsid w:val="00B64174"/>
    <w:rPr>
      <w:rFonts w:ascii="Symbol" w:hAnsi="Symbol"/>
    </w:rPr>
  </w:style>
  <w:style w:type="character" w:customStyle="1" w:styleId="WW8Num146z1">
    <w:name w:val="WW8Num146z1"/>
    <w:uiPriority w:val="99"/>
    <w:rsid w:val="00B64174"/>
    <w:rPr>
      <w:rFonts w:ascii="Courier New" w:hAnsi="Courier New"/>
    </w:rPr>
  </w:style>
  <w:style w:type="character" w:customStyle="1" w:styleId="WW8Num146z2">
    <w:name w:val="WW8Num146z2"/>
    <w:uiPriority w:val="99"/>
    <w:rsid w:val="00B64174"/>
    <w:rPr>
      <w:rFonts w:ascii="Wingdings" w:hAnsi="Wingdings"/>
    </w:rPr>
  </w:style>
  <w:style w:type="character" w:customStyle="1" w:styleId="WW8Num146z3">
    <w:name w:val="WW8Num146z3"/>
    <w:uiPriority w:val="99"/>
    <w:rsid w:val="00B64174"/>
    <w:rPr>
      <w:rFonts w:ascii="Symbol" w:hAnsi="Symbol"/>
    </w:rPr>
  </w:style>
  <w:style w:type="character" w:customStyle="1" w:styleId="WW8Num147z0">
    <w:name w:val="WW8Num147z0"/>
    <w:uiPriority w:val="99"/>
    <w:rsid w:val="00B64174"/>
    <w:rPr>
      <w:rFonts w:ascii="Times New Roman" w:hAnsi="Times New Roman"/>
    </w:rPr>
  </w:style>
  <w:style w:type="character" w:customStyle="1" w:styleId="Domylnaczcionkaakapitu4">
    <w:name w:val="Domyślna czcionka akapitu4"/>
    <w:uiPriority w:val="99"/>
    <w:rsid w:val="00B64174"/>
  </w:style>
  <w:style w:type="character" w:customStyle="1" w:styleId="WW8Num19z0">
    <w:name w:val="WW8Num19z0"/>
    <w:uiPriority w:val="99"/>
    <w:rsid w:val="00B64174"/>
  </w:style>
  <w:style w:type="character" w:customStyle="1" w:styleId="WW8Num19z1">
    <w:name w:val="WW8Num19z1"/>
    <w:uiPriority w:val="99"/>
    <w:rsid w:val="00B64174"/>
    <w:rPr>
      <w:rFonts w:ascii="Courier New" w:hAnsi="Courier New"/>
    </w:rPr>
  </w:style>
  <w:style w:type="character" w:customStyle="1" w:styleId="WW8Num19z2">
    <w:name w:val="WW8Num19z2"/>
    <w:uiPriority w:val="99"/>
    <w:rsid w:val="00B64174"/>
    <w:rPr>
      <w:rFonts w:ascii="Wingdings" w:hAnsi="Wingdings"/>
    </w:rPr>
  </w:style>
  <w:style w:type="character" w:customStyle="1" w:styleId="WW-Absatz-Standardschriftart111111111">
    <w:name w:val="WW-Absatz-Standardschriftart111111111"/>
    <w:uiPriority w:val="99"/>
    <w:rsid w:val="00B64174"/>
  </w:style>
  <w:style w:type="character" w:customStyle="1" w:styleId="WW-Absatz-Standardschriftart1111111111">
    <w:name w:val="WW-Absatz-Standardschriftart1111111111"/>
    <w:uiPriority w:val="99"/>
    <w:rsid w:val="00B64174"/>
  </w:style>
  <w:style w:type="character" w:customStyle="1" w:styleId="WW-Absatz-Standardschriftart11111111111">
    <w:name w:val="WW-Absatz-Standardschriftart11111111111"/>
    <w:uiPriority w:val="99"/>
    <w:rsid w:val="00B64174"/>
  </w:style>
  <w:style w:type="character" w:customStyle="1" w:styleId="WW8Num14z0">
    <w:name w:val="WW8Num14z0"/>
    <w:uiPriority w:val="99"/>
    <w:rsid w:val="00B64174"/>
    <w:rPr>
      <w:rFonts w:ascii="Symbol" w:hAnsi="Symbol"/>
    </w:rPr>
  </w:style>
  <w:style w:type="character" w:customStyle="1" w:styleId="WW8Num32z1">
    <w:name w:val="WW8Num32z1"/>
    <w:uiPriority w:val="99"/>
    <w:rsid w:val="00B64174"/>
    <w:rPr>
      <w:rFonts w:ascii="Courier New" w:hAnsi="Courier New"/>
    </w:rPr>
  </w:style>
  <w:style w:type="character" w:customStyle="1" w:styleId="WW8Num32z2">
    <w:name w:val="WW8Num32z2"/>
    <w:uiPriority w:val="99"/>
    <w:rsid w:val="00B64174"/>
    <w:rPr>
      <w:rFonts w:ascii="Wingdings" w:hAnsi="Wingdings"/>
    </w:rPr>
  </w:style>
  <w:style w:type="character" w:customStyle="1" w:styleId="Domylnaczcionkaakapitu3">
    <w:name w:val="Domyślna czcionka akapitu3"/>
    <w:uiPriority w:val="99"/>
    <w:rsid w:val="00B64174"/>
  </w:style>
  <w:style w:type="character" w:customStyle="1" w:styleId="WW-Absatz-Standardschriftart111111111111">
    <w:name w:val="WW-Absatz-Standardschriftart111111111111"/>
    <w:uiPriority w:val="99"/>
    <w:rsid w:val="00B64174"/>
  </w:style>
  <w:style w:type="character" w:customStyle="1" w:styleId="WW-Absatz-Standardschriftart1111111111111">
    <w:name w:val="WW-Absatz-Standardschriftart1111111111111"/>
    <w:rsid w:val="00B64174"/>
  </w:style>
  <w:style w:type="character" w:customStyle="1" w:styleId="WW-Absatz-Standardschriftart11111111111111">
    <w:name w:val="WW-Absatz-Standardschriftart11111111111111"/>
    <w:uiPriority w:val="99"/>
    <w:rsid w:val="00B64174"/>
  </w:style>
  <w:style w:type="character" w:customStyle="1" w:styleId="WW-Absatz-Standardschriftart111111111111111">
    <w:name w:val="WW-Absatz-Standardschriftart111111111111111"/>
    <w:uiPriority w:val="99"/>
    <w:rsid w:val="00B64174"/>
  </w:style>
  <w:style w:type="character" w:customStyle="1" w:styleId="WW-Absatz-Standardschriftart1111111111111111">
    <w:name w:val="WW-Absatz-Standardschriftart1111111111111111"/>
    <w:uiPriority w:val="99"/>
    <w:rsid w:val="00B64174"/>
  </w:style>
  <w:style w:type="character" w:customStyle="1" w:styleId="WW-Absatz-Standardschriftart11111111111111111">
    <w:name w:val="WW-Absatz-Standardschriftart11111111111111111"/>
    <w:uiPriority w:val="99"/>
    <w:rsid w:val="00B64174"/>
  </w:style>
  <w:style w:type="character" w:customStyle="1" w:styleId="WW-Absatz-Standardschriftart111111111111111111">
    <w:name w:val="WW-Absatz-Standardschriftart111111111111111111"/>
    <w:uiPriority w:val="99"/>
    <w:rsid w:val="00B64174"/>
  </w:style>
  <w:style w:type="character" w:customStyle="1" w:styleId="WW-Absatz-Standardschriftart1111111111111111111">
    <w:name w:val="WW-Absatz-Standardschriftart1111111111111111111"/>
    <w:uiPriority w:val="99"/>
    <w:rsid w:val="00B64174"/>
  </w:style>
  <w:style w:type="character" w:customStyle="1" w:styleId="WW-Absatz-Standardschriftart11111111111111111111">
    <w:name w:val="WW-Absatz-Standardschriftart11111111111111111111"/>
    <w:uiPriority w:val="99"/>
    <w:rsid w:val="00B64174"/>
  </w:style>
  <w:style w:type="character" w:customStyle="1" w:styleId="WW-Absatz-Standardschriftart111111111111111111111">
    <w:name w:val="WW-Absatz-Standardschriftart111111111111111111111"/>
    <w:uiPriority w:val="99"/>
    <w:rsid w:val="00B64174"/>
  </w:style>
  <w:style w:type="character" w:customStyle="1" w:styleId="WW-Absatz-Standardschriftart1111111111111111111111">
    <w:name w:val="WW-Absatz-Standardschriftart1111111111111111111111"/>
    <w:uiPriority w:val="99"/>
    <w:rsid w:val="00B64174"/>
  </w:style>
  <w:style w:type="character" w:customStyle="1" w:styleId="WW-Absatz-Standardschriftart11111111111111111111111">
    <w:name w:val="WW-Absatz-Standardschriftart11111111111111111111111"/>
    <w:uiPriority w:val="99"/>
    <w:rsid w:val="00B64174"/>
  </w:style>
  <w:style w:type="character" w:customStyle="1" w:styleId="WW-Absatz-Standardschriftart111111111111111111111111">
    <w:name w:val="WW-Absatz-Standardschriftart111111111111111111111111"/>
    <w:uiPriority w:val="99"/>
    <w:rsid w:val="00B64174"/>
  </w:style>
  <w:style w:type="character" w:customStyle="1" w:styleId="WW-Absatz-Standardschriftart1111111111111111111111111">
    <w:name w:val="WW-Absatz-Standardschriftart1111111111111111111111111"/>
    <w:uiPriority w:val="99"/>
    <w:rsid w:val="00B64174"/>
  </w:style>
  <w:style w:type="character" w:customStyle="1" w:styleId="WW-Absatz-Standardschriftart11111111111111111111111111">
    <w:name w:val="WW-Absatz-Standardschriftart11111111111111111111111111"/>
    <w:uiPriority w:val="99"/>
    <w:rsid w:val="00B64174"/>
  </w:style>
  <w:style w:type="character" w:customStyle="1" w:styleId="WW-Absatz-Standardschriftart111111111111111111111111111">
    <w:name w:val="WW-Absatz-Standardschriftart111111111111111111111111111"/>
    <w:uiPriority w:val="99"/>
    <w:rsid w:val="00B64174"/>
  </w:style>
  <w:style w:type="character" w:customStyle="1" w:styleId="WW-Absatz-Standardschriftart1111111111111111111111111111">
    <w:name w:val="WW-Absatz-Standardschriftart1111111111111111111111111111"/>
    <w:uiPriority w:val="99"/>
    <w:rsid w:val="00B64174"/>
  </w:style>
  <w:style w:type="character" w:customStyle="1" w:styleId="WW-Absatz-Standardschriftart11111111111111111111111111111">
    <w:name w:val="WW-Absatz-Standardschriftart11111111111111111111111111111"/>
    <w:uiPriority w:val="99"/>
    <w:rsid w:val="00B64174"/>
  </w:style>
  <w:style w:type="character" w:customStyle="1" w:styleId="WW-Absatz-Standardschriftart111111111111111111111111111111">
    <w:name w:val="WW-Absatz-Standardschriftart111111111111111111111111111111"/>
    <w:uiPriority w:val="99"/>
    <w:rsid w:val="00B64174"/>
  </w:style>
  <w:style w:type="character" w:customStyle="1" w:styleId="WW-Absatz-Standardschriftart1111111111111111111111111111111">
    <w:name w:val="WW-Absatz-Standardschriftart1111111111111111111111111111111"/>
    <w:uiPriority w:val="99"/>
    <w:rsid w:val="00B64174"/>
  </w:style>
  <w:style w:type="character" w:customStyle="1" w:styleId="WW-Absatz-Standardschriftart11111111111111111111111111111111">
    <w:name w:val="WW-Absatz-Standardschriftart11111111111111111111111111111111"/>
    <w:uiPriority w:val="99"/>
    <w:rsid w:val="00B64174"/>
  </w:style>
  <w:style w:type="character" w:customStyle="1" w:styleId="WW-Absatz-Standardschriftart111111111111111111111111111111111">
    <w:name w:val="WW-Absatz-Standardschriftart111111111111111111111111111111111"/>
    <w:uiPriority w:val="99"/>
    <w:rsid w:val="00B64174"/>
  </w:style>
  <w:style w:type="character" w:customStyle="1" w:styleId="WW8Num33z0">
    <w:name w:val="WW8Num33z0"/>
    <w:uiPriority w:val="99"/>
    <w:rsid w:val="00B64174"/>
    <w:rPr>
      <w:rFonts w:ascii="Symbol" w:hAnsi="Symbol"/>
    </w:rPr>
  </w:style>
  <w:style w:type="character" w:customStyle="1" w:styleId="WW-Absatz-Standardschriftart1111111111111111111111111111111111">
    <w:name w:val="WW-Absatz-Standardschriftart1111111111111111111111111111111111"/>
    <w:uiPriority w:val="99"/>
    <w:rsid w:val="00B64174"/>
  </w:style>
  <w:style w:type="character" w:customStyle="1" w:styleId="WW8Num16z1">
    <w:name w:val="WW8Num16z1"/>
    <w:uiPriority w:val="99"/>
    <w:rsid w:val="00B64174"/>
    <w:rPr>
      <w:color w:val="000000"/>
    </w:rPr>
  </w:style>
  <w:style w:type="character" w:customStyle="1" w:styleId="WW8Num34z0">
    <w:name w:val="WW8Num34z0"/>
    <w:uiPriority w:val="99"/>
    <w:rsid w:val="00B64174"/>
    <w:rPr>
      <w:rFonts w:ascii="Times New Roman" w:hAnsi="Times New Roman"/>
    </w:rPr>
  </w:style>
  <w:style w:type="character" w:customStyle="1" w:styleId="WW-Absatz-Standardschriftart11111111111111111111111111111111111">
    <w:name w:val="WW-Absatz-Standardschriftart11111111111111111111111111111111111"/>
    <w:uiPriority w:val="99"/>
    <w:rsid w:val="00B64174"/>
  </w:style>
  <w:style w:type="character" w:customStyle="1" w:styleId="WW-Absatz-Standardschriftart111111111111111111111111111111111111">
    <w:name w:val="WW-Absatz-Standardschriftart111111111111111111111111111111111111"/>
    <w:uiPriority w:val="99"/>
    <w:rsid w:val="00B64174"/>
  </w:style>
  <w:style w:type="character" w:customStyle="1" w:styleId="WW-Absatz-Standardschriftart1111111111111111111111111111111111111">
    <w:name w:val="WW-Absatz-Standardschriftart1111111111111111111111111111111111111"/>
    <w:uiPriority w:val="99"/>
    <w:rsid w:val="00B64174"/>
  </w:style>
  <w:style w:type="character" w:customStyle="1" w:styleId="WW-Absatz-Standardschriftart11111111111111111111111111111111111111">
    <w:name w:val="WW-Absatz-Standardschriftart11111111111111111111111111111111111111"/>
    <w:uiPriority w:val="99"/>
    <w:rsid w:val="00B64174"/>
  </w:style>
  <w:style w:type="character" w:customStyle="1" w:styleId="WW-Absatz-Standardschriftart111111111111111111111111111111111111111">
    <w:name w:val="WW-Absatz-Standardschriftart111111111111111111111111111111111111111"/>
    <w:uiPriority w:val="99"/>
    <w:rsid w:val="00B64174"/>
  </w:style>
  <w:style w:type="character" w:customStyle="1" w:styleId="WW-Absatz-Standardschriftart1111111111111111111111111111111111111111">
    <w:name w:val="WW-Absatz-Standardschriftart1111111111111111111111111111111111111111"/>
    <w:uiPriority w:val="99"/>
    <w:rsid w:val="00B64174"/>
  </w:style>
  <w:style w:type="character" w:customStyle="1" w:styleId="WW-Absatz-Standardschriftart11111111111111111111111111111111111111111">
    <w:name w:val="WW-Absatz-Standardschriftart11111111111111111111111111111111111111111"/>
    <w:uiPriority w:val="99"/>
    <w:rsid w:val="00B64174"/>
  </w:style>
  <w:style w:type="character" w:customStyle="1" w:styleId="WW-Absatz-Standardschriftart111111111111111111111111111111111111111111">
    <w:name w:val="WW-Absatz-Standardschriftart111111111111111111111111111111111111111111"/>
    <w:uiPriority w:val="99"/>
    <w:rsid w:val="00B64174"/>
  </w:style>
  <w:style w:type="character" w:customStyle="1" w:styleId="WW-Absatz-Standardschriftart1111111111111111111111111111111111111111111">
    <w:name w:val="WW-Absatz-Standardschriftart1111111111111111111111111111111111111111111"/>
    <w:uiPriority w:val="99"/>
    <w:rsid w:val="00B64174"/>
  </w:style>
  <w:style w:type="character" w:customStyle="1" w:styleId="WW-Absatz-Standardschriftart11111111111111111111111111111111111111111111">
    <w:name w:val="WW-Absatz-Standardschriftart11111111111111111111111111111111111111111111"/>
    <w:uiPriority w:val="99"/>
    <w:rsid w:val="00B64174"/>
  </w:style>
  <w:style w:type="character" w:customStyle="1" w:styleId="WW-Absatz-Standardschriftart111111111111111111111111111111111111111111111">
    <w:name w:val="WW-Absatz-Standardschriftart111111111111111111111111111111111111111111111"/>
    <w:uiPriority w:val="99"/>
    <w:rsid w:val="00B64174"/>
  </w:style>
  <w:style w:type="character" w:customStyle="1" w:styleId="WW-Absatz-Standardschriftart1111111111111111111111111111111111111111111111">
    <w:name w:val="WW-Absatz-Standardschriftart1111111111111111111111111111111111111111111111"/>
    <w:uiPriority w:val="99"/>
    <w:rsid w:val="00B64174"/>
  </w:style>
  <w:style w:type="character" w:customStyle="1" w:styleId="WW-Absatz-Standardschriftart11111111111111111111111111111111111111111111111">
    <w:name w:val="WW-Absatz-Standardschriftart11111111111111111111111111111111111111111111111"/>
    <w:uiPriority w:val="99"/>
    <w:rsid w:val="00B64174"/>
  </w:style>
  <w:style w:type="character" w:customStyle="1" w:styleId="WW-Absatz-Standardschriftart111111111111111111111111111111111111111111111111">
    <w:name w:val="WW-Absatz-Standardschriftart111111111111111111111111111111111111111111111111"/>
    <w:uiPriority w:val="99"/>
    <w:rsid w:val="00B64174"/>
  </w:style>
  <w:style w:type="character" w:customStyle="1" w:styleId="WW-Absatz-Standardschriftart1111111111111111111111111111111111111111111111111">
    <w:name w:val="WW-Absatz-Standardschriftart1111111111111111111111111111111111111111111111111"/>
    <w:uiPriority w:val="99"/>
    <w:rsid w:val="00B64174"/>
  </w:style>
  <w:style w:type="character" w:customStyle="1" w:styleId="WW-Absatz-Standardschriftart11111111111111111111111111111111111111111111111111">
    <w:name w:val="WW-Absatz-Standardschriftart11111111111111111111111111111111111111111111111111"/>
    <w:uiPriority w:val="99"/>
    <w:rsid w:val="00B64174"/>
  </w:style>
  <w:style w:type="character" w:customStyle="1" w:styleId="WW-Absatz-Standardschriftart111111111111111111111111111111111111111111111111111">
    <w:name w:val="WW-Absatz-Standardschriftart111111111111111111111111111111111111111111111111111"/>
    <w:uiPriority w:val="99"/>
    <w:rsid w:val="00B64174"/>
  </w:style>
  <w:style w:type="character" w:customStyle="1" w:styleId="WW-Absatz-Standardschriftart1111111111111111111111111111111111111111111111111111">
    <w:name w:val="WW-Absatz-Standardschriftart1111111111111111111111111111111111111111111111111111"/>
    <w:uiPriority w:val="99"/>
    <w:rsid w:val="00B64174"/>
  </w:style>
  <w:style w:type="character" w:customStyle="1" w:styleId="WW-Absatz-Standardschriftart11111111111111111111111111111111111111111111111111111">
    <w:name w:val="WW-Absatz-Standardschriftart11111111111111111111111111111111111111111111111111111"/>
    <w:uiPriority w:val="99"/>
    <w:rsid w:val="00B64174"/>
  </w:style>
  <w:style w:type="character" w:customStyle="1" w:styleId="WW-Absatz-Standardschriftart111111111111111111111111111111111111111111111111111111">
    <w:name w:val="WW-Absatz-Standardschriftart111111111111111111111111111111111111111111111111111111"/>
    <w:uiPriority w:val="99"/>
    <w:rsid w:val="00B64174"/>
  </w:style>
  <w:style w:type="character" w:customStyle="1" w:styleId="WW-Absatz-Standardschriftart1111111111111111111111111111111111111111111111111111111">
    <w:name w:val="WW-Absatz-Standardschriftart1111111111111111111111111111111111111111111111111111111"/>
    <w:uiPriority w:val="99"/>
    <w:rsid w:val="00B64174"/>
  </w:style>
  <w:style w:type="character" w:customStyle="1" w:styleId="WW8Num22z1">
    <w:name w:val="WW8Num22z1"/>
    <w:uiPriority w:val="99"/>
    <w:rsid w:val="00B64174"/>
    <w:rPr>
      <w:color w:val="000000"/>
    </w:rPr>
  </w:style>
  <w:style w:type="character" w:customStyle="1" w:styleId="WW-Absatz-Standardschriftart11111111111111111111111111111111111111111111111111111111">
    <w:name w:val="WW-Absatz-Standardschriftart11111111111111111111111111111111111111111111111111111111"/>
    <w:uiPriority w:val="99"/>
    <w:rsid w:val="00B64174"/>
  </w:style>
  <w:style w:type="character" w:customStyle="1" w:styleId="WW-Absatz-Standardschriftart111111111111111111111111111111111111111111111111111111111">
    <w:name w:val="WW-Absatz-Standardschriftart111111111111111111111111111111111111111111111111111111111"/>
    <w:uiPriority w:val="99"/>
    <w:rsid w:val="00B64174"/>
  </w:style>
  <w:style w:type="character" w:customStyle="1" w:styleId="WW-Absatz-Standardschriftart1111111111111111111111111111111111111111111111111111111111">
    <w:name w:val="WW-Absatz-Standardschriftart1111111111111111111111111111111111111111111111111111111111"/>
    <w:uiPriority w:val="99"/>
    <w:rsid w:val="00B64174"/>
  </w:style>
  <w:style w:type="character" w:customStyle="1" w:styleId="WW-Absatz-Standardschriftart11111111111111111111111111111111111111111111111111111111111">
    <w:name w:val="WW-Absatz-Standardschriftart11111111111111111111111111111111111111111111111111111111111"/>
    <w:uiPriority w:val="99"/>
    <w:rsid w:val="00B64174"/>
  </w:style>
  <w:style w:type="character" w:customStyle="1" w:styleId="WW-Absatz-Standardschriftart111111111111111111111111111111111111111111111111111111111111">
    <w:name w:val="WW-Absatz-Standardschriftart111111111111111111111111111111111111111111111111111111111111"/>
    <w:uiPriority w:val="99"/>
    <w:rsid w:val="00B64174"/>
  </w:style>
  <w:style w:type="character" w:customStyle="1" w:styleId="WW-Absatz-Standardschriftart1111111111111111111111111111111111111111111111111111111111111">
    <w:name w:val="WW-Absatz-Standardschriftart1111111111111111111111111111111111111111111111111111111111111"/>
    <w:uiPriority w:val="99"/>
    <w:rsid w:val="00B64174"/>
  </w:style>
  <w:style w:type="character" w:customStyle="1" w:styleId="WW-Absatz-Standardschriftart11111111111111111111111111111111111111111111111111111111111111">
    <w:name w:val="WW-Absatz-Standardschriftart11111111111111111111111111111111111111111111111111111111111111"/>
    <w:uiPriority w:val="99"/>
    <w:rsid w:val="00B64174"/>
  </w:style>
  <w:style w:type="character" w:customStyle="1" w:styleId="WW-Absatz-Standardschriftart111111111111111111111111111111111111111111111111111111111111111">
    <w:name w:val="WW-Absatz-Standardschriftart111111111111111111111111111111111111111111111111111111111111111"/>
    <w:uiPriority w:val="99"/>
    <w:rsid w:val="00B64174"/>
  </w:style>
  <w:style w:type="character" w:customStyle="1" w:styleId="WW-Absatz-Standardschriftart1111111111111111111111111111111111111111111111111111111111111111">
    <w:name w:val="WW-Absatz-Standardschriftart1111111111111111111111111111111111111111111111111111111111111111"/>
    <w:uiPriority w:val="99"/>
    <w:rsid w:val="00B64174"/>
  </w:style>
  <w:style w:type="character" w:customStyle="1" w:styleId="WW8Num1z0">
    <w:name w:val="WW8Num1z0"/>
    <w:uiPriority w:val="99"/>
    <w:rsid w:val="00B64174"/>
    <w:rPr>
      <w:rFonts w:ascii="Symbol" w:hAnsi="Symbol"/>
    </w:rPr>
  </w:style>
  <w:style w:type="character" w:customStyle="1" w:styleId="WW8Num2z0">
    <w:name w:val="WW8Num2z0"/>
    <w:uiPriority w:val="99"/>
    <w:rsid w:val="00B64174"/>
    <w:rPr>
      <w:rFonts w:ascii="Symbol" w:hAnsi="Symbol"/>
    </w:rPr>
  </w:style>
  <w:style w:type="character" w:customStyle="1" w:styleId="WW8Num18z1">
    <w:name w:val="WW8Num18z1"/>
    <w:uiPriority w:val="99"/>
    <w:rsid w:val="00B64174"/>
    <w:rPr>
      <w:color w:val="000000"/>
    </w:rPr>
  </w:style>
  <w:style w:type="character" w:customStyle="1" w:styleId="WW8Num40z1">
    <w:name w:val="WW8Num40z1"/>
    <w:uiPriority w:val="99"/>
    <w:rsid w:val="00B64174"/>
    <w:rPr>
      <w:color w:val="000000"/>
    </w:rPr>
  </w:style>
  <w:style w:type="character" w:customStyle="1" w:styleId="WW8Num46z0">
    <w:name w:val="WW8Num46z0"/>
    <w:uiPriority w:val="99"/>
    <w:rsid w:val="00B64174"/>
  </w:style>
  <w:style w:type="character" w:customStyle="1" w:styleId="WW8Num48z0">
    <w:name w:val="WW8Num48z0"/>
    <w:uiPriority w:val="99"/>
    <w:rsid w:val="00B64174"/>
    <w:rPr>
      <w:rFonts w:ascii="Symbol" w:hAnsi="Symbol"/>
    </w:rPr>
  </w:style>
  <w:style w:type="character" w:customStyle="1" w:styleId="WW8Num50z1">
    <w:name w:val="WW8Num50z1"/>
    <w:uiPriority w:val="99"/>
    <w:rsid w:val="00B64174"/>
    <w:rPr>
      <w:color w:val="000000"/>
    </w:rPr>
  </w:style>
  <w:style w:type="character" w:customStyle="1" w:styleId="WW8Num51z1">
    <w:name w:val="WW8Num51z1"/>
    <w:uiPriority w:val="99"/>
    <w:rsid w:val="00B64174"/>
    <w:rPr>
      <w:color w:val="000000"/>
    </w:rPr>
  </w:style>
  <w:style w:type="character" w:customStyle="1" w:styleId="WW8Num69z1">
    <w:name w:val="WW8Num69z1"/>
    <w:uiPriority w:val="99"/>
    <w:rsid w:val="00B64174"/>
    <w:rPr>
      <w:rFonts w:ascii="Tahoma" w:hAnsi="Tahoma"/>
    </w:rPr>
  </w:style>
  <w:style w:type="character" w:customStyle="1" w:styleId="WW8Num70z0">
    <w:name w:val="WW8Num70z0"/>
    <w:uiPriority w:val="99"/>
    <w:rsid w:val="00B64174"/>
    <w:rPr>
      <w:rFonts w:ascii="Times New Roman" w:hAnsi="Times New Roman"/>
    </w:rPr>
  </w:style>
  <w:style w:type="character" w:customStyle="1" w:styleId="WW8Num72z0">
    <w:name w:val="WW8Num72z0"/>
    <w:uiPriority w:val="99"/>
    <w:rsid w:val="00B64174"/>
    <w:rPr>
      <w:rFonts w:ascii="Times New Roman" w:hAnsi="Times New Roman"/>
    </w:rPr>
  </w:style>
  <w:style w:type="character" w:customStyle="1" w:styleId="WW8Num84z1">
    <w:name w:val="WW8Num84z1"/>
    <w:uiPriority w:val="99"/>
    <w:rsid w:val="00B64174"/>
    <w:rPr>
      <w:color w:val="000000"/>
    </w:rPr>
  </w:style>
  <w:style w:type="character" w:customStyle="1" w:styleId="WW8Num85z0">
    <w:name w:val="WW8Num85z0"/>
    <w:uiPriority w:val="99"/>
    <w:rsid w:val="00B64174"/>
    <w:rPr>
      <w:rFonts w:ascii="Symbol" w:hAnsi="Symbol"/>
    </w:rPr>
  </w:style>
  <w:style w:type="character" w:customStyle="1" w:styleId="WW8Num91z0">
    <w:name w:val="WW8Num91z0"/>
    <w:uiPriority w:val="99"/>
    <w:rsid w:val="00B64174"/>
  </w:style>
  <w:style w:type="character" w:customStyle="1" w:styleId="WW8Num92z0">
    <w:name w:val="WW8Num92z0"/>
    <w:uiPriority w:val="99"/>
    <w:rsid w:val="00B64174"/>
    <w:rPr>
      <w:rFonts w:ascii="Symbol" w:hAnsi="Symbol"/>
    </w:rPr>
  </w:style>
  <w:style w:type="character" w:customStyle="1" w:styleId="WW8Num93z1">
    <w:name w:val="WW8Num93z1"/>
    <w:uiPriority w:val="99"/>
    <w:rsid w:val="00B64174"/>
    <w:rPr>
      <w:color w:val="000000"/>
    </w:rPr>
  </w:style>
  <w:style w:type="character" w:customStyle="1" w:styleId="WW8Num98z0">
    <w:name w:val="WW8Num98z0"/>
    <w:uiPriority w:val="99"/>
    <w:rsid w:val="00B64174"/>
  </w:style>
  <w:style w:type="character" w:customStyle="1" w:styleId="WW8Num100z1">
    <w:name w:val="WW8Num100z1"/>
    <w:uiPriority w:val="99"/>
    <w:rsid w:val="00B64174"/>
    <w:rPr>
      <w:color w:val="000000"/>
    </w:rPr>
  </w:style>
  <w:style w:type="character" w:customStyle="1" w:styleId="WW8Num103z1">
    <w:name w:val="WW8Num103z1"/>
    <w:uiPriority w:val="99"/>
    <w:rsid w:val="00B64174"/>
    <w:rPr>
      <w:color w:val="000000"/>
    </w:rPr>
  </w:style>
  <w:style w:type="character" w:customStyle="1" w:styleId="WW8Num108z0">
    <w:name w:val="WW8Num108z0"/>
    <w:uiPriority w:val="99"/>
    <w:rsid w:val="00B64174"/>
    <w:rPr>
      <w:rFonts w:ascii="Symbol" w:hAnsi="Symbol"/>
    </w:rPr>
  </w:style>
  <w:style w:type="character" w:customStyle="1" w:styleId="WW8Num109z0">
    <w:name w:val="WW8Num109z0"/>
    <w:uiPriority w:val="99"/>
    <w:rsid w:val="00B64174"/>
  </w:style>
  <w:style w:type="character" w:customStyle="1" w:styleId="Domylnaczcionkaakapitu2">
    <w:name w:val="Domyślna czcionka akapitu2"/>
    <w:uiPriority w:val="99"/>
    <w:rsid w:val="00B64174"/>
  </w:style>
  <w:style w:type="character" w:styleId="Numerstrony">
    <w:name w:val="page number"/>
    <w:basedOn w:val="Domylnaczcionkaakapitu2"/>
    <w:uiPriority w:val="99"/>
    <w:rsid w:val="00B64174"/>
    <w:rPr>
      <w:rFonts w:cs="Times New Roman"/>
    </w:rPr>
  </w:style>
  <w:style w:type="character" w:styleId="Hipercze">
    <w:name w:val="Hyperlink"/>
    <w:basedOn w:val="Domylnaczcionkaakapitu"/>
    <w:uiPriority w:val="99"/>
    <w:rsid w:val="00B64174"/>
    <w:rPr>
      <w:rFonts w:cs="Times New Roman"/>
      <w:color w:val="000000"/>
      <w:u w:val="single"/>
    </w:rPr>
  </w:style>
  <w:style w:type="character" w:styleId="UyteHipercze">
    <w:name w:val="FollowedHyperlink"/>
    <w:basedOn w:val="Domylnaczcionkaakapitu"/>
    <w:uiPriority w:val="99"/>
    <w:rsid w:val="00B64174"/>
    <w:rPr>
      <w:rFonts w:cs="Times New Roman"/>
      <w:color w:val="800080"/>
      <w:u w:val="single"/>
    </w:rPr>
  </w:style>
  <w:style w:type="character" w:customStyle="1" w:styleId="Znakinumeracji">
    <w:name w:val="Znaki numeracji"/>
    <w:uiPriority w:val="99"/>
    <w:rsid w:val="00B64174"/>
  </w:style>
  <w:style w:type="character" w:customStyle="1" w:styleId="Nagwek8Znak">
    <w:name w:val="Nagłówek 8 Znak"/>
    <w:uiPriority w:val="99"/>
    <w:rsid w:val="00B64174"/>
    <w:rPr>
      <w:sz w:val="24"/>
      <w:lang w:val="pl-PL" w:eastAsia="ar-SA" w:bidi="ar-SA"/>
    </w:rPr>
  </w:style>
  <w:style w:type="character" w:customStyle="1" w:styleId="Domylnaczcionkaakapitu1">
    <w:name w:val="Domyślna czcionka akapitu1"/>
    <w:uiPriority w:val="99"/>
    <w:rsid w:val="00B64174"/>
  </w:style>
  <w:style w:type="character" w:customStyle="1" w:styleId="tabulatory">
    <w:name w:val="tabulatory"/>
    <w:basedOn w:val="Domylnaczcionkaakapitu1"/>
    <w:uiPriority w:val="99"/>
    <w:rsid w:val="00B64174"/>
    <w:rPr>
      <w:rFonts w:cs="Times New Roman"/>
    </w:rPr>
  </w:style>
  <w:style w:type="character" w:customStyle="1" w:styleId="Symbolewypunktowania">
    <w:name w:val="Symbole wypunktowania"/>
    <w:uiPriority w:val="99"/>
    <w:rsid w:val="00B64174"/>
    <w:rPr>
      <w:rFonts w:ascii="OpenSymbol" w:eastAsia="Times New Roman" w:hAnsi="OpenSymbol"/>
    </w:rPr>
  </w:style>
  <w:style w:type="character" w:customStyle="1" w:styleId="RTFNum151">
    <w:name w:val="RTF_Num 15 1"/>
    <w:uiPriority w:val="99"/>
    <w:rsid w:val="00B64174"/>
    <w:rPr>
      <w:rFonts w:ascii="Symbol" w:eastAsia="Times New Roman" w:hAnsi="Symbol"/>
    </w:rPr>
  </w:style>
  <w:style w:type="character" w:customStyle="1" w:styleId="RTFNum152">
    <w:name w:val="RTF_Num 15 2"/>
    <w:uiPriority w:val="99"/>
    <w:rsid w:val="00B64174"/>
    <w:rPr>
      <w:rFonts w:ascii="Courier New" w:eastAsia="Times New Roman" w:hAnsi="Courier New"/>
    </w:rPr>
  </w:style>
  <w:style w:type="character" w:customStyle="1" w:styleId="RTFNum153">
    <w:name w:val="RTF_Num 15 3"/>
    <w:uiPriority w:val="99"/>
    <w:rsid w:val="00B64174"/>
    <w:rPr>
      <w:rFonts w:ascii="Wingdings" w:eastAsia="Times New Roman" w:hAnsi="Wingdings"/>
    </w:rPr>
  </w:style>
  <w:style w:type="character" w:customStyle="1" w:styleId="RTFNum154">
    <w:name w:val="RTF_Num 15 4"/>
    <w:uiPriority w:val="99"/>
    <w:rsid w:val="00B64174"/>
    <w:rPr>
      <w:rFonts w:ascii="Symbol" w:eastAsia="Times New Roman" w:hAnsi="Symbol"/>
    </w:rPr>
  </w:style>
  <w:style w:type="character" w:customStyle="1" w:styleId="RTFNum155">
    <w:name w:val="RTF_Num 15 5"/>
    <w:uiPriority w:val="99"/>
    <w:rsid w:val="00B64174"/>
    <w:rPr>
      <w:rFonts w:ascii="Courier New" w:eastAsia="Times New Roman" w:hAnsi="Courier New"/>
    </w:rPr>
  </w:style>
  <w:style w:type="character" w:customStyle="1" w:styleId="RTFNum156">
    <w:name w:val="RTF_Num 15 6"/>
    <w:uiPriority w:val="99"/>
    <w:rsid w:val="00B64174"/>
    <w:rPr>
      <w:rFonts w:ascii="Wingdings" w:eastAsia="Times New Roman" w:hAnsi="Wingdings"/>
    </w:rPr>
  </w:style>
  <w:style w:type="character" w:customStyle="1" w:styleId="RTFNum157">
    <w:name w:val="RTF_Num 15 7"/>
    <w:uiPriority w:val="99"/>
    <w:rsid w:val="00B64174"/>
    <w:rPr>
      <w:rFonts w:ascii="Symbol" w:eastAsia="Times New Roman" w:hAnsi="Symbol"/>
    </w:rPr>
  </w:style>
  <w:style w:type="character" w:customStyle="1" w:styleId="RTFNum158">
    <w:name w:val="RTF_Num 15 8"/>
    <w:uiPriority w:val="99"/>
    <w:rsid w:val="00B64174"/>
    <w:rPr>
      <w:rFonts w:ascii="Courier New" w:eastAsia="Times New Roman" w:hAnsi="Courier New"/>
    </w:rPr>
  </w:style>
  <w:style w:type="character" w:customStyle="1" w:styleId="RTFNum159">
    <w:name w:val="RTF_Num 15 9"/>
    <w:uiPriority w:val="99"/>
    <w:rsid w:val="00B64174"/>
    <w:rPr>
      <w:rFonts w:ascii="Wingdings" w:eastAsia="Times New Roman" w:hAnsi="Wingdings"/>
    </w:rPr>
  </w:style>
  <w:style w:type="character" w:customStyle="1" w:styleId="RTFNum21">
    <w:name w:val="RTF_Num 2 1"/>
    <w:uiPriority w:val="99"/>
    <w:rsid w:val="00B64174"/>
    <w:rPr>
      <w:rFonts w:ascii="Symbol" w:eastAsia="Times New Roman" w:hAnsi="Symbol"/>
    </w:rPr>
  </w:style>
  <w:style w:type="character" w:customStyle="1" w:styleId="RTFNum22">
    <w:name w:val="RTF_Num 2 2"/>
    <w:uiPriority w:val="99"/>
    <w:rsid w:val="00B64174"/>
    <w:rPr>
      <w:rFonts w:ascii="Courier New" w:eastAsia="Times New Roman" w:hAnsi="Courier New"/>
    </w:rPr>
  </w:style>
  <w:style w:type="character" w:customStyle="1" w:styleId="RTFNum23">
    <w:name w:val="RTF_Num 2 3"/>
    <w:uiPriority w:val="99"/>
    <w:rsid w:val="00B64174"/>
    <w:rPr>
      <w:rFonts w:ascii="Wingdings" w:eastAsia="Times New Roman" w:hAnsi="Wingdings"/>
    </w:rPr>
  </w:style>
  <w:style w:type="character" w:customStyle="1" w:styleId="RTFNum24">
    <w:name w:val="RTF_Num 2 4"/>
    <w:uiPriority w:val="99"/>
    <w:rsid w:val="00B64174"/>
    <w:rPr>
      <w:rFonts w:ascii="Symbol" w:eastAsia="Times New Roman" w:hAnsi="Symbol"/>
    </w:rPr>
  </w:style>
  <w:style w:type="character" w:customStyle="1" w:styleId="RTFNum25">
    <w:name w:val="RTF_Num 2 5"/>
    <w:uiPriority w:val="99"/>
    <w:rsid w:val="00B64174"/>
    <w:rPr>
      <w:rFonts w:ascii="Courier New" w:eastAsia="Times New Roman" w:hAnsi="Courier New"/>
    </w:rPr>
  </w:style>
  <w:style w:type="character" w:customStyle="1" w:styleId="RTFNum26">
    <w:name w:val="RTF_Num 2 6"/>
    <w:uiPriority w:val="99"/>
    <w:rsid w:val="00B64174"/>
    <w:rPr>
      <w:rFonts w:ascii="Wingdings" w:eastAsia="Times New Roman" w:hAnsi="Wingdings"/>
    </w:rPr>
  </w:style>
  <w:style w:type="character" w:customStyle="1" w:styleId="RTFNum27">
    <w:name w:val="RTF_Num 2 7"/>
    <w:uiPriority w:val="99"/>
    <w:rsid w:val="00B64174"/>
    <w:rPr>
      <w:rFonts w:ascii="Symbol" w:eastAsia="Times New Roman" w:hAnsi="Symbol"/>
    </w:rPr>
  </w:style>
  <w:style w:type="character" w:customStyle="1" w:styleId="RTFNum28">
    <w:name w:val="RTF_Num 2 8"/>
    <w:uiPriority w:val="99"/>
    <w:rsid w:val="00B64174"/>
    <w:rPr>
      <w:rFonts w:ascii="Courier New" w:eastAsia="Times New Roman" w:hAnsi="Courier New"/>
    </w:rPr>
  </w:style>
  <w:style w:type="character" w:customStyle="1" w:styleId="RTFNum29">
    <w:name w:val="RTF_Num 2 9"/>
    <w:uiPriority w:val="99"/>
    <w:rsid w:val="00B64174"/>
    <w:rPr>
      <w:rFonts w:ascii="Wingdings" w:eastAsia="Times New Roman" w:hAnsi="Wingdings"/>
    </w:rPr>
  </w:style>
  <w:style w:type="character" w:customStyle="1" w:styleId="Znak">
    <w:name w:val="Znak"/>
    <w:basedOn w:val="Domylnaczcionkaakapitu4"/>
    <w:uiPriority w:val="99"/>
    <w:rsid w:val="00B64174"/>
    <w:rPr>
      <w:rFonts w:cs="Times New Roman"/>
    </w:rPr>
  </w:style>
  <w:style w:type="character" w:customStyle="1" w:styleId="WW-Znak">
    <w:name w:val="WW- Znak"/>
    <w:uiPriority w:val="99"/>
    <w:rsid w:val="00B64174"/>
    <w:rPr>
      <w:rFonts w:ascii="Arial" w:hAnsi="Arial"/>
    </w:rPr>
  </w:style>
  <w:style w:type="character" w:customStyle="1" w:styleId="Znakiprzypiswdolnych">
    <w:name w:val="Znaki przypisów dolnych"/>
    <w:uiPriority w:val="99"/>
    <w:rsid w:val="00B64174"/>
    <w:rPr>
      <w:vertAlign w:val="superscript"/>
    </w:rPr>
  </w:style>
  <w:style w:type="character" w:customStyle="1" w:styleId="Odwoaniedokomentarza1">
    <w:name w:val="Odwołanie do komentarza1"/>
    <w:uiPriority w:val="99"/>
    <w:rsid w:val="00B64174"/>
    <w:rPr>
      <w:sz w:val="16"/>
    </w:rPr>
  </w:style>
  <w:style w:type="character" w:customStyle="1" w:styleId="WW-Znak1">
    <w:name w:val="WW- Znak1"/>
    <w:basedOn w:val="Domylnaczcionkaakapitu4"/>
    <w:uiPriority w:val="99"/>
    <w:rsid w:val="00B64174"/>
    <w:rPr>
      <w:rFonts w:cs="Times New Roman"/>
    </w:rPr>
  </w:style>
  <w:style w:type="character" w:customStyle="1" w:styleId="WW-Znak12">
    <w:name w:val="WW- Znak12"/>
    <w:uiPriority w:val="99"/>
    <w:rsid w:val="00B64174"/>
    <w:rPr>
      <w:b/>
    </w:rPr>
  </w:style>
  <w:style w:type="character" w:customStyle="1" w:styleId="ZnakZnak">
    <w:name w:val="Znak Znak"/>
    <w:uiPriority w:val="99"/>
    <w:rsid w:val="00B64174"/>
    <w:rPr>
      <w:rFonts w:ascii="Tahoma" w:hAnsi="Tahoma"/>
      <w:sz w:val="16"/>
    </w:rPr>
  </w:style>
  <w:style w:type="paragraph" w:customStyle="1" w:styleId="Nagwek50">
    <w:name w:val="Nagłówek5"/>
    <w:basedOn w:val="Normalny"/>
    <w:next w:val="Tekstpodstawowy"/>
    <w:uiPriority w:val="99"/>
    <w:rsid w:val="00B64174"/>
    <w:pPr>
      <w:keepNext/>
      <w:spacing w:before="240" w:after="120"/>
    </w:pPr>
    <w:rPr>
      <w:rFonts w:ascii="Arial" w:hAnsi="Arial" w:cs="Tahoma"/>
      <w:sz w:val="28"/>
      <w:szCs w:val="28"/>
    </w:rPr>
  </w:style>
  <w:style w:type="paragraph" w:styleId="Tekstpodstawowy">
    <w:name w:val="Body Text"/>
    <w:basedOn w:val="Normalny"/>
    <w:link w:val="TekstpodstawowyZnak"/>
    <w:rsid w:val="00B64174"/>
    <w:pPr>
      <w:tabs>
        <w:tab w:val="left" w:pos="9354"/>
      </w:tabs>
      <w:ind w:right="-569"/>
    </w:pPr>
    <w:rPr>
      <w:sz w:val="24"/>
    </w:rPr>
  </w:style>
  <w:style w:type="character" w:customStyle="1" w:styleId="TekstpodstawowyZnak">
    <w:name w:val="Tekst podstawowy Znak"/>
    <w:basedOn w:val="Domylnaczcionkaakapitu"/>
    <w:link w:val="Tekstpodstawowy"/>
    <w:locked/>
    <w:rsid w:val="00625A8C"/>
    <w:rPr>
      <w:sz w:val="24"/>
      <w:lang w:eastAsia="ar-SA" w:bidi="ar-SA"/>
    </w:rPr>
  </w:style>
  <w:style w:type="paragraph" w:styleId="Lista">
    <w:name w:val="List"/>
    <w:basedOn w:val="Tekstpodstawowy"/>
    <w:uiPriority w:val="99"/>
    <w:rsid w:val="00B64174"/>
    <w:rPr>
      <w:rFonts w:cs="Tahoma"/>
    </w:rPr>
  </w:style>
  <w:style w:type="paragraph" w:customStyle="1" w:styleId="Podpis5">
    <w:name w:val="Podpis5"/>
    <w:basedOn w:val="Normalny"/>
    <w:uiPriority w:val="99"/>
    <w:rsid w:val="00B64174"/>
    <w:pPr>
      <w:suppressLineNumbers/>
      <w:spacing w:before="120" w:after="120"/>
    </w:pPr>
    <w:rPr>
      <w:rFonts w:cs="Tahoma"/>
      <w:i/>
      <w:iCs/>
      <w:sz w:val="24"/>
      <w:szCs w:val="24"/>
    </w:rPr>
  </w:style>
  <w:style w:type="paragraph" w:customStyle="1" w:styleId="Indeks">
    <w:name w:val="Indeks"/>
    <w:basedOn w:val="Normalny"/>
    <w:uiPriority w:val="99"/>
    <w:rsid w:val="00B64174"/>
    <w:pPr>
      <w:suppressLineNumbers/>
    </w:pPr>
    <w:rPr>
      <w:rFonts w:cs="Tahoma"/>
    </w:rPr>
  </w:style>
  <w:style w:type="paragraph" w:customStyle="1" w:styleId="Nagwek40">
    <w:name w:val="Nagłówek4"/>
    <w:basedOn w:val="Normalny"/>
    <w:next w:val="Tekstpodstawowy"/>
    <w:uiPriority w:val="99"/>
    <w:rsid w:val="00B64174"/>
    <w:pPr>
      <w:keepNext/>
      <w:spacing w:before="240" w:after="120"/>
    </w:pPr>
    <w:rPr>
      <w:rFonts w:ascii="Arial" w:hAnsi="Arial" w:cs="Tahoma"/>
      <w:sz w:val="28"/>
      <w:szCs w:val="28"/>
    </w:rPr>
  </w:style>
  <w:style w:type="paragraph" w:customStyle="1" w:styleId="Podpis4">
    <w:name w:val="Podpis4"/>
    <w:basedOn w:val="Normalny"/>
    <w:uiPriority w:val="99"/>
    <w:rsid w:val="00B64174"/>
    <w:pPr>
      <w:suppressLineNumbers/>
      <w:spacing w:before="120" w:after="120"/>
    </w:pPr>
    <w:rPr>
      <w:rFonts w:cs="Tahoma"/>
      <w:i/>
      <w:iCs/>
      <w:sz w:val="24"/>
      <w:szCs w:val="24"/>
    </w:rPr>
  </w:style>
  <w:style w:type="paragraph" w:customStyle="1" w:styleId="Nagwek30">
    <w:name w:val="Nagłówek3"/>
    <w:basedOn w:val="Normalny"/>
    <w:next w:val="Tekstpodstawowy"/>
    <w:uiPriority w:val="99"/>
    <w:rsid w:val="00B64174"/>
    <w:pPr>
      <w:keepNext/>
      <w:spacing w:before="240" w:after="120"/>
    </w:pPr>
    <w:rPr>
      <w:rFonts w:ascii="Arial" w:hAnsi="Arial" w:cs="Tahoma"/>
      <w:sz w:val="28"/>
      <w:szCs w:val="28"/>
    </w:rPr>
  </w:style>
  <w:style w:type="paragraph" w:customStyle="1" w:styleId="Podpis3">
    <w:name w:val="Podpis3"/>
    <w:basedOn w:val="Normalny"/>
    <w:uiPriority w:val="99"/>
    <w:rsid w:val="00B64174"/>
    <w:pPr>
      <w:suppressLineNumbers/>
      <w:spacing w:before="120" w:after="120"/>
    </w:pPr>
    <w:rPr>
      <w:rFonts w:cs="Tahoma"/>
      <w:i/>
      <w:iCs/>
      <w:sz w:val="24"/>
      <w:szCs w:val="24"/>
    </w:rPr>
  </w:style>
  <w:style w:type="paragraph" w:customStyle="1" w:styleId="Nagwek20">
    <w:name w:val="Nagłówek2"/>
    <w:basedOn w:val="Normalny"/>
    <w:next w:val="Tekstpodstawowy"/>
    <w:uiPriority w:val="99"/>
    <w:rsid w:val="00B64174"/>
    <w:pPr>
      <w:keepNext/>
      <w:spacing w:before="240" w:after="120"/>
    </w:pPr>
    <w:rPr>
      <w:rFonts w:ascii="Arial" w:eastAsia="MS Mincho" w:hAnsi="Arial" w:cs="Tahoma"/>
      <w:sz w:val="28"/>
      <w:szCs w:val="28"/>
    </w:rPr>
  </w:style>
  <w:style w:type="paragraph" w:customStyle="1" w:styleId="Podpis2">
    <w:name w:val="Podpis2"/>
    <w:basedOn w:val="Normalny"/>
    <w:uiPriority w:val="99"/>
    <w:rsid w:val="00B64174"/>
    <w:pPr>
      <w:suppressLineNumbers/>
      <w:spacing w:before="120" w:after="120"/>
    </w:pPr>
    <w:rPr>
      <w:rFonts w:cs="Tahoma"/>
      <w:i/>
      <w:iCs/>
      <w:sz w:val="24"/>
      <w:szCs w:val="24"/>
    </w:rPr>
  </w:style>
  <w:style w:type="paragraph" w:customStyle="1" w:styleId="Nagwek10">
    <w:name w:val="Nagłówek1"/>
    <w:basedOn w:val="Normalny"/>
    <w:next w:val="Tekstpodstawowy"/>
    <w:uiPriority w:val="99"/>
    <w:rsid w:val="00B64174"/>
    <w:pPr>
      <w:keepNext/>
      <w:spacing w:before="240" w:after="120"/>
    </w:pPr>
    <w:rPr>
      <w:rFonts w:ascii="Arial" w:hAnsi="Arial" w:cs="Tahoma"/>
      <w:sz w:val="28"/>
      <w:szCs w:val="28"/>
    </w:rPr>
  </w:style>
  <w:style w:type="paragraph" w:customStyle="1" w:styleId="Podpis1">
    <w:name w:val="Podpis1"/>
    <w:basedOn w:val="Normalny"/>
    <w:uiPriority w:val="99"/>
    <w:rsid w:val="00B64174"/>
    <w:pPr>
      <w:suppressLineNumbers/>
      <w:spacing w:before="120" w:after="120"/>
    </w:pPr>
    <w:rPr>
      <w:rFonts w:cs="Tahoma"/>
      <w:i/>
      <w:iCs/>
      <w:sz w:val="24"/>
      <w:szCs w:val="24"/>
    </w:rPr>
  </w:style>
  <w:style w:type="paragraph" w:styleId="Nagwek">
    <w:name w:val="header"/>
    <w:basedOn w:val="Normalny"/>
    <w:link w:val="NagwekZnak"/>
    <w:uiPriority w:val="99"/>
    <w:rsid w:val="00B64174"/>
    <w:pPr>
      <w:tabs>
        <w:tab w:val="center" w:pos="4536"/>
        <w:tab w:val="right" w:pos="9072"/>
      </w:tabs>
    </w:pPr>
    <w:rPr>
      <w:sz w:val="24"/>
    </w:rPr>
  </w:style>
  <w:style w:type="character" w:customStyle="1" w:styleId="NagwekZnak">
    <w:name w:val="Nagłówek Znak"/>
    <w:basedOn w:val="Domylnaczcionkaakapitu"/>
    <w:link w:val="Nagwek"/>
    <w:uiPriority w:val="99"/>
    <w:locked/>
    <w:rsid w:val="00893460"/>
    <w:rPr>
      <w:sz w:val="24"/>
      <w:lang w:eastAsia="ar-SA" w:bidi="ar-SA"/>
    </w:rPr>
  </w:style>
  <w:style w:type="paragraph" w:styleId="Tekstpodstawowywcity">
    <w:name w:val="Body Text Indent"/>
    <w:basedOn w:val="Normalny"/>
    <w:link w:val="TekstpodstawowywcityZnak"/>
    <w:uiPriority w:val="99"/>
    <w:rsid w:val="00B64174"/>
    <w:pPr>
      <w:ind w:left="435"/>
    </w:pPr>
    <w:rPr>
      <w:sz w:val="28"/>
    </w:rPr>
  </w:style>
  <w:style w:type="character" w:customStyle="1" w:styleId="TekstpodstawowywcityZnak">
    <w:name w:val="Tekst podstawowy wcięty Znak"/>
    <w:basedOn w:val="Domylnaczcionkaakapitu"/>
    <w:link w:val="Tekstpodstawowywcity"/>
    <w:uiPriority w:val="99"/>
    <w:locked/>
    <w:rsid w:val="00C065CB"/>
    <w:rPr>
      <w:sz w:val="28"/>
      <w:lang w:eastAsia="ar-SA" w:bidi="ar-SA"/>
    </w:rPr>
  </w:style>
  <w:style w:type="paragraph" w:customStyle="1" w:styleId="Tekstpodstawowy32">
    <w:name w:val="Tekst podstawowy 32"/>
    <w:basedOn w:val="Normalny"/>
    <w:uiPriority w:val="99"/>
    <w:rsid w:val="00B64174"/>
    <w:pPr>
      <w:spacing w:line="360" w:lineRule="auto"/>
      <w:jc w:val="both"/>
    </w:pPr>
    <w:rPr>
      <w:sz w:val="24"/>
    </w:rPr>
  </w:style>
  <w:style w:type="paragraph" w:customStyle="1" w:styleId="Tekstpodstawowywcity31">
    <w:name w:val="Tekst podstawowy wcięty 31"/>
    <w:basedOn w:val="Normalny"/>
    <w:uiPriority w:val="99"/>
    <w:rsid w:val="00B64174"/>
    <w:pPr>
      <w:ind w:left="75"/>
      <w:jc w:val="both"/>
    </w:pPr>
  </w:style>
  <w:style w:type="paragraph" w:customStyle="1" w:styleId="Tekstdugiegocytatu">
    <w:name w:val="Tekst długiego cytatu"/>
    <w:basedOn w:val="Normalny"/>
    <w:uiPriority w:val="99"/>
    <w:rsid w:val="00B64174"/>
    <w:pPr>
      <w:ind w:left="75" w:right="-426"/>
    </w:pPr>
    <w:rPr>
      <w:sz w:val="24"/>
    </w:rPr>
  </w:style>
  <w:style w:type="paragraph" w:customStyle="1" w:styleId="Tekstpodstawowy23">
    <w:name w:val="Tekst podstawowy 23"/>
    <w:basedOn w:val="Normalny"/>
    <w:uiPriority w:val="99"/>
    <w:rsid w:val="00B64174"/>
    <w:pPr>
      <w:jc w:val="right"/>
    </w:pPr>
    <w:rPr>
      <w:sz w:val="24"/>
    </w:rPr>
  </w:style>
  <w:style w:type="paragraph" w:styleId="Stopka">
    <w:name w:val="footer"/>
    <w:basedOn w:val="Normalny"/>
    <w:link w:val="StopkaZnak"/>
    <w:uiPriority w:val="99"/>
    <w:rsid w:val="00B64174"/>
    <w:pPr>
      <w:tabs>
        <w:tab w:val="center" w:pos="4536"/>
        <w:tab w:val="right" w:pos="9072"/>
      </w:tabs>
    </w:pPr>
  </w:style>
  <w:style w:type="character" w:customStyle="1" w:styleId="StopkaZnak">
    <w:name w:val="Stopka Znak"/>
    <w:basedOn w:val="Domylnaczcionkaakapitu"/>
    <w:link w:val="Stopka"/>
    <w:uiPriority w:val="99"/>
    <w:rsid w:val="006E6450"/>
    <w:rPr>
      <w:sz w:val="20"/>
      <w:szCs w:val="20"/>
      <w:lang w:eastAsia="ar-SA"/>
    </w:rPr>
  </w:style>
  <w:style w:type="paragraph" w:customStyle="1" w:styleId="Tekstpodstawowywcity21">
    <w:name w:val="Tekst podstawowy wcięty 21"/>
    <w:basedOn w:val="Normalny"/>
    <w:uiPriority w:val="99"/>
    <w:rsid w:val="00B64174"/>
    <w:pPr>
      <w:ind w:left="360"/>
      <w:jc w:val="both"/>
    </w:pPr>
    <w:rPr>
      <w:rFonts w:ascii="Tahoma" w:hAnsi="Tahoma" w:cs="Tahoma"/>
      <w:sz w:val="22"/>
    </w:rPr>
  </w:style>
  <w:style w:type="paragraph" w:customStyle="1" w:styleId="Standardowy1">
    <w:name w:val="Standardowy1"/>
    <w:uiPriority w:val="99"/>
    <w:rsid w:val="00B64174"/>
    <w:pPr>
      <w:suppressAutoHyphens/>
    </w:pPr>
    <w:rPr>
      <w:sz w:val="24"/>
      <w:szCs w:val="24"/>
      <w:lang w:eastAsia="ar-SA"/>
    </w:rPr>
  </w:style>
  <w:style w:type="paragraph" w:customStyle="1" w:styleId="OdpowiedzPrzelijdoOdData">
    <w:name w:val="Odpowiedz/Prześlij do: Od: Data:"/>
    <w:basedOn w:val="Normalny"/>
    <w:uiPriority w:val="99"/>
    <w:rsid w:val="00B64174"/>
    <w:rPr>
      <w:sz w:val="24"/>
    </w:rPr>
  </w:style>
  <w:style w:type="paragraph" w:customStyle="1" w:styleId="Listawypunktowana1">
    <w:name w:val="Lista wypunktowana1"/>
    <w:basedOn w:val="Normalny"/>
    <w:uiPriority w:val="99"/>
    <w:rsid w:val="00B64174"/>
    <w:rPr>
      <w:sz w:val="24"/>
    </w:rPr>
  </w:style>
  <w:style w:type="paragraph" w:customStyle="1" w:styleId="Listawypunktowana2">
    <w:name w:val="Lista wypunktowana 2"/>
    <w:basedOn w:val="Normalny"/>
    <w:uiPriority w:val="99"/>
    <w:rsid w:val="00B64174"/>
    <w:rPr>
      <w:sz w:val="24"/>
    </w:rPr>
  </w:style>
  <w:style w:type="paragraph" w:customStyle="1" w:styleId="Zawartotabeli">
    <w:name w:val="Zawartość tabeli"/>
    <w:basedOn w:val="Normalny"/>
    <w:uiPriority w:val="99"/>
    <w:rsid w:val="00B64174"/>
    <w:pPr>
      <w:suppressLineNumbers/>
    </w:pPr>
  </w:style>
  <w:style w:type="paragraph" w:customStyle="1" w:styleId="Nagwektabeli">
    <w:name w:val="Nagłówek tabeli"/>
    <w:basedOn w:val="Zawartotabeli"/>
    <w:uiPriority w:val="99"/>
    <w:rsid w:val="00B64174"/>
    <w:pPr>
      <w:jc w:val="center"/>
    </w:pPr>
    <w:rPr>
      <w:b/>
      <w:bCs/>
    </w:rPr>
  </w:style>
  <w:style w:type="paragraph" w:customStyle="1" w:styleId="Nagwek100">
    <w:name w:val="Nagłówek 10"/>
    <w:basedOn w:val="Nagwek10"/>
    <w:next w:val="Tekstpodstawowy"/>
    <w:uiPriority w:val="99"/>
    <w:rsid w:val="00B64174"/>
    <w:rPr>
      <w:b/>
      <w:bCs/>
      <w:sz w:val="21"/>
      <w:szCs w:val="21"/>
    </w:rPr>
  </w:style>
  <w:style w:type="paragraph" w:customStyle="1" w:styleId="Tekstpodstawowy21">
    <w:name w:val="Tekst podstawowy 21"/>
    <w:basedOn w:val="Normalny"/>
    <w:uiPriority w:val="99"/>
    <w:rsid w:val="00B64174"/>
    <w:pPr>
      <w:jc w:val="right"/>
    </w:pPr>
    <w:rPr>
      <w:sz w:val="24"/>
    </w:rPr>
  </w:style>
  <w:style w:type="paragraph" w:customStyle="1" w:styleId="Tekstpodstawowy31">
    <w:name w:val="Tekst podstawowy 31"/>
    <w:basedOn w:val="Normalny"/>
    <w:uiPriority w:val="99"/>
    <w:rsid w:val="00B64174"/>
    <w:pPr>
      <w:spacing w:line="360" w:lineRule="auto"/>
      <w:jc w:val="both"/>
    </w:pPr>
    <w:rPr>
      <w:sz w:val="24"/>
    </w:rPr>
  </w:style>
  <w:style w:type="paragraph" w:customStyle="1" w:styleId="Tekstpodstawowy22">
    <w:name w:val="Tekst podstawowy 22"/>
    <w:basedOn w:val="Normalny"/>
    <w:uiPriority w:val="99"/>
    <w:rsid w:val="00B64174"/>
    <w:pPr>
      <w:jc w:val="right"/>
    </w:pPr>
    <w:rPr>
      <w:sz w:val="24"/>
    </w:rPr>
  </w:style>
  <w:style w:type="paragraph" w:customStyle="1" w:styleId="Tekstpodstawowywcity22">
    <w:name w:val="Tekst podstawowy wcięty 22"/>
    <w:basedOn w:val="Normalny"/>
    <w:rsid w:val="00B64174"/>
    <w:pPr>
      <w:tabs>
        <w:tab w:val="left" w:pos="5040"/>
      </w:tabs>
      <w:ind w:left="709"/>
      <w:jc w:val="both"/>
    </w:pPr>
  </w:style>
  <w:style w:type="paragraph" w:customStyle="1" w:styleId="Default">
    <w:name w:val="Default"/>
    <w:rsid w:val="00B64174"/>
    <w:pPr>
      <w:widowControl w:val="0"/>
      <w:suppressAutoHyphens/>
      <w:autoSpaceDE w:val="0"/>
    </w:pPr>
    <w:rPr>
      <w:sz w:val="24"/>
      <w:szCs w:val="24"/>
      <w:lang w:eastAsia="ar-SA"/>
    </w:rPr>
  </w:style>
  <w:style w:type="paragraph" w:styleId="NormalnyWeb">
    <w:name w:val="Normal (Web)"/>
    <w:basedOn w:val="Normalny"/>
    <w:uiPriority w:val="99"/>
    <w:rsid w:val="00B64174"/>
    <w:pPr>
      <w:widowControl w:val="0"/>
      <w:suppressAutoHyphens w:val="0"/>
      <w:spacing w:before="100" w:after="100"/>
    </w:pPr>
    <w:rPr>
      <w:sz w:val="24"/>
      <w:szCs w:val="24"/>
    </w:rPr>
  </w:style>
  <w:style w:type="paragraph" w:customStyle="1" w:styleId="Tekstpodstawowy24">
    <w:name w:val="Tekst podstawowy 24"/>
    <w:basedOn w:val="Normalny"/>
    <w:uiPriority w:val="99"/>
    <w:rsid w:val="00B64174"/>
    <w:pPr>
      <w:spacing w:after="120" w:line="480" w:lineRule="auto"/>
    </w:pPr>
  </w:style>
  <w:style w:type="paragraph" w:styleId="Tekstprzypisudolnego">
    <w:name w:val="footnote text"/>
    <w:aliases w:val="Tekst przypisu"/>
    <w:basedOn w:val="Normalny"/>
    <w:link w:val="TekstprzypisudolnegoZnak"/>
    <w:uiPriority w:val="99"/>
    <w:rsid w:val="00B64174"/>
    <w:pPr>
      <w:suppressAutoHyphens w:val="0"/>
      <w:jc w:val="both"/>
    </w:pPr>
    <w:rPr>
      <w:rFonts w:ascii="Arial" w:hAnsi="Arial"/>
    </w:rPr>
  </w:style>
  <w:style w:type="character" w:customStyle="1" w:styleId="TekstprzypisudolnegoZnak">
    <w:name w:val="Tekst przypisu dolnego Znak"/>
    <w:aliases w:val="Tekst przypisu Znak"/>
    <w:basedOn w:val="Domylnaczcionkaakapitu"/>
    <w:link w:val="Tekstprzypisudolnego"/>
    <w:uiPriority w:val="99"/>
    <w:locked/>
    <w:rsid w:val="00C33A80"/>
    <w:rPr>
      <w:rFonts w:ascii="Arial" w:hAnsi="Arial"/>
      <w:lang w:eastAsia="ar-SA" w:bidi="ar-SA"/>
    </w:rPr>
  </w:style>
  <w:style w:type="paragraph" w:customStyle="1" w:styleId="Tekstkomentarza1">
    <w:name w:val="Tekst komentarza1"/>
    <w:basedOn w:val="Normalny"/>
    <w:uiPriority w:val="99"/>
    <w:rsid w:val="00B64174"/>
  </w:style>
  <w:style w:type="paragraph" w:styleId="Tekstkomentarza">
    <w:name w:val="annotation text"/>
    <w:basedOn w:val="Normalny"/>
    <w:link w:val="TekstkomentarzaZnak"/>
    <w:uiPriority w:val="99"/>
    <w:semiHidden/>
    <w:rsid w:val="00C065CB"/>
  </w:style>
  <w:style w:type="character" w:customStyle="1" w:styleId="TekstkomentarzaZnak">
    <w:name w:val="Tekst komentarza Znak"/>
    <w:basedOn w:val="Domylnaczcionkaakapitu"/>
    <w:link w:val="Tekstkomentarza"/>
    <w:uiPriority w:val="99"/>
    <w:semiHidden/>
    <w:locked/>
    <w:rsid w:val="00C065CB"/>
    <w:rPr>
      <w:lang w:eastAsia="ar-SA" w:bidi="ar-SA"/>
    </w:rPr>
  </w:style>
  <w:style w:type="paragraph" w:styleId="Tematkomentarza">
    <w:name w:val="annotation subject"/>
    <w:basedOn w:val="Tekstkomentarza1"/>
    <w:next w:val="Tekstkomentarza1"/>
    <w:link w:val="TematkomentarzaZnak"/>
    <w:uiPriority w:val="99"/>
    <w:rsid w:val="00B64174"/>
    <w:rPr>
      <w:b/>
      <w:bCs/>
    </w:rPr>
  </w:style>
  <w:style w:type="character" w:customStyle="1" w:styleId="TematkomentarzaZnak">
    <w:name w:val="Temat komentarza Znak"/>
    <w:basedOn w:val="TekstkomentarzaZnak"/>
    <w:link w:val="Tematkomentarza"/>
    <w:uiPriority w:val="99"/>
    <w:semiHidden/>
    <w:rsid w:val="006E6450"/>
    <w:rPr>
      <w:b/>
      <w:bCs/>
      <w:sz w:val="20"/>
      <w:szCs w:val="20"/>
      <w:lang w:eastAsia="ar-SA" w:bidi="ar-SA"/>
    </w:rPr>
  </w:style>
  <w:style w:type="paragraph" w:styleId="Tekstdymka">
    <w:name w:val="Balloon Text"/>
    <w:basedOn w:val="Normalny"/>
    <w:link w:val="TekstdymkaZnak"/>
    <w:uiPriority w:val="99"/>
    <w:rsid w:val="00B64174"/>
    <w:rPr>
      <w:rFonts w:ascii="Tahoma" w:hAnsi="Tahoma" w:cs="Tahoma"/>
      <w:sz w:val="16"/>
      <w:szCs w:val="16"/>
    </w:rPr>
  </w:style>
  <w:style w:type="character" w:customStyle="1" w:styleId="TekstdymkaZnak">
    <w:name w:val="Tekst dymka Znak"/>
    <w:basedOn w:val="Domylnaczcionkaakapitu"/>
    <w:link w:val="Tekstdymka"/>
    <w:uiPriority w:val="99"/>
    <w:semiHidden/>
    <w:rsid w:val="006E6450"/>
    <w:rPr>
      <w:sz w:val="0"/>
      <w:szCs w:val="0"/>
      <w:lang w:eastAsia="ar-SA"/>
    </w:rPr>
  </w:style>
  <w:style w:type="paragraph" w:customStyle="1" w:styleId="Tekstpodstawowywcity23">
    <w:name w:val="Tekst podstawowy wcięty 23"/>
    <w:basedOn w:val="Normalny"/>
    <w:uiPriority w:val="99"/>
    <w:rsid w:val="00B64174"/>
    <w:pPr>
      <w:spacing w:after="120" w:line="480" w:lineRule="auto"/>
      <w:ind w:left="283"/>
    </w:pPr>
  </w:style>
  <w:style w:type="paragraph" w:customStyle="1" w:styleId="Standard">
    <w:name w:val="Standard"/>
    <w:uiPriority w:val="99"/>
    <w:rsid w:val="00B64174"/>
    <w:pPr>
      <w:widowControl w:val="0"/>
      <w:suppressAutoHyphens/>
      <w:autoSpaceDE w:val="0"/>
    </w:pPr>
    <w:rPr>
      <w:sz w:val="24"/>
      <w:szCs w:val="24"/>
      <w:lang w:eastAsia="ar-SA"/>
    </w:rPr>
  </w:style>
  <w:style w:type="character" w:styleId="Odwoaniedokomentarza">
    <w:name w:val="annotation reference"/>
    <w:basedOn w:val="Domylnaczcionkaakapitu"/>
    <w:uiPriority w:val="99"/>
    <w:semiHidden/>
    <w:rsid w:val="00C065CB"/>
    <w:rPr>
      <w:rFonts w:cs="Times New Roman"/>
      <w:sz w:val="16"/>
    </w:rPr>
  </w:style>
  <w:style w:type="paragraph" w:styleId="Akapitzlist">
    <w:name w:val="List Paragraph"/>
    <w:aliases w:val="CW_Lista,L1,Numerowanie,Akapit z listą5,Wypunktowanie,zwykły tekst,Γράφημα,Akapit z listą BS,Bulleted list,Odstavec,Podsis rysunku,T_SZ_List Paragraph,sw tekst,Akapit z listą numerowaną,lp1,Bullet List,FooterText,numbered,列出段落,列出段落1,ppkt"/>
    <w:basedOn w:val="Normalny"/>
    <w:link w:val="AkapitzlistZnak"/>
    <w:uiPriority w:val="34"/>
    <w:qFormat/>
    <w:rsid w:val="00C065CB"/>
    <w:pPr>
      <w:ind w:left="720"/>
      <w:contextualSpacing/>
    </w:pPr>
  </w:style>
  <w:style w:type="paragraph" w:styleId="Tytu">
    <w:name w:val="Title"/>
    <w:basedOn w:val="Normalny"/>
    <w:link w:val="TytuZnak"/>
    <w:qFormat/>
    <w:rsid w:val="00D62E65"/>
    <w:pPr>
      <w:suppressAutoHyphens w:val="0"/>
      <w:jc w:val="center"/>
    </w:pPr>
    <w:rPr>
      <w:b/>
      <w:bCs/>
      <w:sz w:val="28"/>
      <w:szCs w:val="24"/>
      <w:lang w:eastAsia="pl-PL"/>
    </w:rPr>
  </w:style>
  <w:style w:type="character" w:customStyle="1" w:styleId="TytuZnak">
    <w:name w:val="Tytuł Znak"/>
    <w:basedOn w:val="Domylnaczcionkaakapitu"/>
    <w:link w:val="Tytu"/>
    <w:locked/>
    <w:rsid w:val="00D62E65"/>
    <w:rPr>
      <w:b/>
      <w:sz w:val="24"/>
    </w:rPr>
  </w:style>
  <w:style w:type="paragraph" w:styleId="Poprawka">
    <w:name w:val="Revision"/>
    <w:hidden/>
    <w:uiPriority w:val="99"/>
    <w:semiHidden/>
    <w:rsid w:val="00CC6DE2"/>
    <w:rPr>
      <w:sz w:val="20"/>
      <w:szCs w:val="20"/>
      <w:lang w:eastAsia="ar-SA"/>
    </w:rPr>
  </w:style>
  <w:style w:type="paragraph" w:customStyle="1" w:styleId="WW-Zwykytekst">
    <w:name w:val="WW-Zwykły tekst"/>
    <w:basedOn w:val="Normalny"/>
    <w:uiPriority w:val="99"/>
    <w:rsid w:val="0029529D"/>
    <w:pPr>
      <w:numPr>
        <w:numId w:val="1"/>
      </w:numPr>
      <w:suppressAutoHyphens w:val="0"/>
    </w:pPr>
    <w:rPr>
      <w:sz w:val="24"/>
    </w:rPr>
  </w:style>
  <w:style w:type="table" w:styleId="Tabela-Siatka">
    <w:name w:val="Table Grid"/>
    <w:basedOn w:val="Standardowy"/>
    <w:uiPriority w:val="39"/>
    <w:rsid w:val="00A400F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2">
    <w:name w:val="Body Text 2"/>
    <w:basedOn w:val="Normalny"/>
    <w:link w:val="Tekstpodstawowy2Znak"/>
    <w:uiPriority w:val="99"/>
    <w:semiHidden/>
    <w:rsid w:val="006E429E"/>
    <w:pPr>
      <w:spacing w:after="120" w:line="480" w:lineRule="auto"/>
    </w:pPr>
  </w:style>
  <w:style w:type="character" w:customStyle="1" w:styleId="Tekstpodstawowy2Znak">
    <w:name w:val="Tekst podstawowy 2 Znak"/>
    <w:basedOn w:val="Domylnaczcionkaakapitu"/>
    <w:link w:val="Tekstpodstawowy2"/>
    <w:uiPriority w:val="99"/>
    <w:semiHidden/>
    <w:locked/>
    <w:rsid w:val="006E429E"/>
    <w:rPr>
      <w:lang w:eastAsia="ar-SA" w:bidi="ar-SA"/>
    </w:rPr>
  </w:style>
  <w:style w:type="paragraph" w:customStyle="1" w:styleId="Paragr">
    <w:name w:val="Paragr"/>
    <w:basedOn w:val="Default"/>
    <w:next w:val="Default"/>
    <w:uiPriority w:val="99"/>
    <w:rsid w:val="006E429E"/>
    <w:pPr>
      <w:widowControl/>
      <w:suppressAutoHyphens w:val="0"/>
      <w:autoSpaceDN w:val="0"/>
      <w:adjustRightInd w:val="0"/>
    </w:pPr>
    <w:rPr>
      <w:rFonts w:ascii="Calibri" w:hAnsi="Calibri" w:cs="Calibri"/>
      <w:lang w:eastAsia="en-US"/>
    </w:rPr>
  </w:style>
  <w:style w:type="character" w:styleId="Odwoanieprzypisudolnego">
    <w:name w:val="footnote reference"/>
    <w:aliases w:val="Odwołanie przypisu"/>
    <w:basedOn w:val="Domylnaczcionkaakapitu"/>
    <w:uiPriority w:val="99"/>
    <w:rsid w:val="00C33A80"/>
    <w:rPr>
      <w:rFonts w:cs="Times New Roman"/>
      <w:vertAlign w:val="superscript"/>
    </w:rPr>
  </w:style>
  <w:style w:type="paragraph" w:customStyle="1" w:styleId="parinner">
    <w:name w:val="parinner"/>
    <w:basedOn w:val="Normalny"/>
    <w:uiPriority w:val="99"/>
    <w:rsid w:val="0026734A"/>
    <w:pPr>
      <w:suppressAutoHyphens w:val="0"/>
      <w:spacing w:before="100" w:beforeAutospacing="1" w:after="100" w:afterAutospacing="1"/>
    </w:pPr>
    <w:rPr>
      <w:sz w:val="24"/>
      <w:szCs w:val="24"/>
      <w:lang w:eastAsia="pl-PL"/>
    </w:rPr>
  </w:style>
  <w:style w:type="character" w:customStyle="1" w:styleId="alb">
    <w:name w:val="a_lb"/>
    <w:uiPriority w:val="99"/>
    <w:rsid w:val="00D75785"/>
  </w:style>
  <w:style w:type="character" w:customStyle="1" w:styleId="AkapitzlistZnak">
    <w:name w:val="Akapit z listą Znak"/>
    <w:aliases w:val="CW_Lista Znak,L1 Znak,Numerowanie Znak,Akapit z listą5 Znak,Wypunktowanie Znak,zwykły tekst Znak,Γράφημα Znak,Akapit z listą BS Znak,Bulleted list Znak,Odstavec Znak,Podsis rysunku Znak,T_SZ_List Paragraph Znak,sw tekst Znak,lp1 Znak"/>
    <w:link w:val="Akapitzlist"/>
    <w:uiPriority w:val="34"/>
    <w:qFormat/>
    <w:locked/>
    <w:rsid w:val="00DE4412"/>
    <w:rPr>
      <w:lang w:eastAsia="ar-SA" w:bidi="ar-SA"/>
    </w:rPr>
  </w:style>
  <w:style w:type="paragraph" w:styleId="Tekstpodstawowy3">
    <w:name w:val="Body Text 3"/>
    <w:basedOn w:val="Normalny"/>
    <w:link w:val="Tekstpodstawowy3Znak"/>
    <w:rsid w:val="00B11886"/>
    <w:pPr>
      <w:spacing w:after="120"/>
    </w:pPr>
    <w:rPr>
      <w:sz w:val="16"/>
      <w:szCs w:val="16"/>
    </w:rPr>
  </w:style>
  <w:style w:type="character" w:customStyle="1" w:styleId="Tekstpodstawowy3Znak">
    <w:name w:val="Tekst podstawowy 3 Znak"/>
    <w:basedOn w:val="Domylnaczcionkaakapitu"/>
    <w:link w:val="Tekstpodstawowy3"/>
    <w:locked/>
    <w:rsid w:val="00B11886"/>
    <w:rPr>
      <w:rFonts w:cs="Times New Roman"/>
      <w:sz w:val="16"/>
      <w:szCs w:val="16"/>
      <w:lang w:eastAsia="ar-SA" w:bidi="ar-SA"/>
    </w:rPr>
  </w:style>
  <w:style w:type="paragraph" w:styleId="Zwykytekst">
    <w:name w:val="Plain Text"/>
    <w:basedOn w:val="Normalny"/>
    <w:link w:val="ZwykytekstZnak"/>
    <w:uiPriority w:val="99"/>
    <w:rsid w:val="00625A8C"/>
    <w:pPr>
      <w:suppressAutoHyphens w:val="0"/>
      <w:autoSpaceDE w:val="0"/>
      <w:autoSpaceDN w:val="0"/>
      <w:spacing w:before="90" w:line="380" w:lineRule="atLeast"/>
      <w:jc w:val="both"/>
    </w:pPr>
    <w:rPr>
      <w:rFonts w:ascii="Courier New" w:hAnsi="Courier New"/>
      <w:w w:val="89"/>
      <w:sz w:val="25"/>
      <w:lang w:eastAsia="pl-PL"/>
    </w:rPr>
  </w:style>
  <w:style w:type="character" w:customStyle="1" w:styleId="ZwykytekstZnak">
    <w:name w:val="Zwykły tekst Znak"/>
    <w:basedOn w:val="Domylnaczcionkaakapitu"/>
    <w:link w:val="Zwykytekst"/>
    <w:uiPriority w:val="99"/>
    <w:locked/>
    <w:rsid w:val="00625A8C"/>
    <w:rPr>
      <w:rFonts w:ascii="Courier New" w:hAnsi="Courier New" w:cs="Times New Roman"/>
      <w:w w:val="89"/>
      <w:sz w:val="25"/>
    </w:rPr>
  </w:style>
  <w:style w:type="character" w:styleId="Uwydatnienie">
    <w:name w:val="Emphasis"/>
    <w:basedOn w:val="Domylnaczcionkaakapitu"/>
    <w:uiPriority w:val="20"/>
    <w:qFormat/>
    <w:locked/>
    <w:rsid w:val="005C6C31"/>
    <w:rPr>
      <w:i/>
      <w:iCs/>
    </w:rPr>
  </w:style>
  <w:style w:type="character" w:customStyle="1" w:styleId="Nierozpoznanawzmianka1">
    <w:name w:val="Nierozpoznana wzmianka1"/>
    <w:basedOn w:val="Domylnaczcionkaakapitu"/>
    <w:uiPriority w:val="99"/>
    <w:semiHidden/>
    <w:unhideWhenUsed/>
    <w:rsid w:val="004C3E72"/>
    <w:rPr>
      <w:color w:val="605E5C"/>
      <w:shd w:val="clear" w:color="auto" w:fill="E1DFDD"/>
    </w:rPr>
  </w:style>
  <w:style w:type="character" w:customStyle="1" w:styleId="Nierozpoznanawzmianka2">
    <w:name w:val="Nierozpoznana wzmianka2"/>
    <w:basedOn w:val="Domylnaczcionkaakapitu"/>
    <w:uiPriority w:val="99"/>
    <w:semiHidden/>
    <w:unhideWhenUsed/>
    <w:rsid w:val="009F3931"/>
    <w:rPr>
      <w:color w:val="605E5C"/>
      <w:shd w:val="clear" w:color="auto" w:fill="E1DFDD"/>
    </w:rPr>
  </w:style>
  <w:style w:type="table" w:customStyle="1" w:styleId="TableGrid">
    <w:name w:val="TableGrid"/>
    <w:rsid w:val="006E0BE8"/>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character" w:styleId="Wyrnienieintensywne">
    <w:name w:val="Intense Emphasis"/>
    <w:uiPriority w:val="21"/>
    <w:qFormat/>
    <w:rsid w:val="00EF02A7"/>
    <w:rPr>
      <w:i/>
      <w:iCs/>
      <w:color w:val="4472C4"/>
    </w:rPr>
  </w:style>
  <w:style w:type="character" w:customStyle="1" w:styleId="alb-s">
    <w:name w:val="a_lb-s"/>
    <w:basedOn w:val="Domylnaczcionkaakapitu"/>
    <w:rsid w:val="00C35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2363">
      <w:bodyDiv w:val="1"/>
      <w:marLeft w:val="0"/>
      <w:marRight w:val="0"/>
      <w:marTop w:val="0"/>
      <w:marBottom w:val="0"/>
      <w:divBdr>
        <w:top w:val="none" w:sz="0" w:space="0" w:color="auto"/>
        <w:left w:val="none" w:sz="0" w:space="0" w:color="auto"/>
        <w:bottom w:val="none" w:sz="0" w:space="0" w:color="auto"/>
        <w:right w:val="none" w:sz="0" w:space="0" w:color="auto"/>
      </w:divBdr>
    </w:div>
    <w:div w:id="83113127">
      <w:bodyDiv w:val="1"/>
      <w:marLeft w:val="0"/>
      <w:marRight w:val="0"/>
      <w:marTop w:val="0"/>
      <w:marBottom w:val="0"/>
      <w:divBdr>
        <w:top w:val="none" w:sz="0" w:space="0" w:color="auto"/>
        <w:left w:val="none" w:sz="0" w:space="0" w:color="auto"/>
        <w:bottom w:val="none" w:sz="0" w:space="0" w:color="auto"/>
        <w:right w:val="none" w:sz="0" w:space="0" w:color="auto"/>
      </w:divBdr>
    </w:div>
    <w:div w:id="105930114">
      <w:bodyDiv w:val="1"/>
      <w:marLeft w:val="0"/>
      <w:marRight w:val="0"/>
      <w:marTop w:val="0"/>
      <w:marBottom w:val="0"/>
      <w:divBdr>
        <w:top w:val="none" w:sz="0" w:space="0" w:color="auto"/>
        <w:left w:val="none" w:sz="0" w:space="0" w:color="auto"/>
        <w:bottom w:val="none" w:sz="0" w:space="0" w:color="auto"/>
        <w:right w:val="none" w:sz="0" w:space="0" w:color="auto"/>
      </w:divBdr>
    </w:div>
    <w:div w:id="203248652">
      <w:bodyDiv w:val="1"/>
      <w:marLeft w:val="0"/>
      <w:marRight w:val="0"/>
      <w:marTop w:val="0"/>
      <w:marBottom w:val="0"/>
      <w:divBdr>
        <w:top w:val="none" w:sz="0" w:space="0" w:color="auto"/>
        <w:left w:val="none" w:sz="0" w:space="0" w:color="auto"/>
        <w:bottom w:val="none" w:sz="0" w:space="0" w:color="auto"/>
        <w:right w:val="none" w:sz="0" w:space="0" w:color="auto"/>
      </w:divBdr>
    </w:div>
    <w:div w:id="222758056">
      <w:marLeft w:val="0"/>
      <w:marRight w:val="0"/>
      <w:marTop w:val="0"/>
      <w:marBottom w:val="0"/>
      <w:divBdr>
        <w:top w:val="none" w:sz="0" w:space="0" w:color="auto"/>
        <w:left w:val="none" w:sz="0" w:space="0" w:color="auto"/>
        <w:bottom w:val="none" w:sz="0" w:space="0" w:color="auto"/>
        <w:right w:val="none" w:sz="0" w:space="0" w:color="auto"/>
      </w:divBdr>
    </w:div>
    <w:div w:id="222758059">
      <w:marLeft w:val="0"/>
      <w:marRight w:val="0"/>
      <w:marTop w:val="0"/>
      <w:marBottom w:val="0"/>
      <w:divBdr>
        <w:top w:val="none" w:sz="0" w:space="0" w:color="auto"/>
        <w:left w:val="none" w:sz="0" w:space="0" w:color="auto"/>
        <w:bottom w:val="none" w:sz="0" w:space="0" w:color="auto"/>
        <w:right w:val="none" w:sz="0" w:space="0" w:color="auto"/>
      </w:divBdr>
    </w:div>
    <w:div w:id="222758063">
      <w:marLeft w:val="0"/>
      <w:marRight w:val="0"/>
      <w:marTop w:val="0"/>
      <w:marBottom w:val="0"/>
      <w:divBdr>
        <w:top w:val="none" w:sz="0" w:space="0" w:color="auto"/>
        <w:left w:val="none" w:sz="0" w:space="0" w:color="auto"/>
        <w:bottom w:val="none" w:sz="0" w:space="0" w:color="auto"/>
        <w:right w:val="none" w:sz="0" w:space="0" w:color="auto"/>
      </w:divBdr>
    </w:div>
    <w:div w:id="222758065">
      <w:marLeft w:val="0"/>
      <w:marRight w:val="0"/>
      <w:marTop w:val="0"/>
      <w:marBottom w:val="0"/>
      <w:divBdr>
        <w:top w:val="none" w:sz="0" w:space="0" w:color="auto"/>
        <w:left w:val="none" w:sz="0" w:space="0" w:color="auto"/>
        <w:bottom w:val="none" w:sz="0" w:space="0" w:color="auto"/>
        <w:right w:val="none" w:sz="0" w:space="0" w:color="auto"/>
      </w:divBdr>
      <w:divsChild>
        <w:div w:id="222758057">
          <w:marLeft w:val="0"/>
          <w:marRight w:val="0"/>
          <w:marTop w:val="0"/>
          <w:marBottom w:val="0"/>
          <w:divBdr>
            <w:top w:val="none" w:sz="0" w:space="0" w:color="auto"/>
            <w:left w:val="none" w:sz="0" w:space="0" w:color="auto"/>
            <w:bottom w:val="none" w:sz="0" w:space="0" w:color="auto"/>
            <w:right w:val="none" w:sz="0" w:space="0" w:color="auto"/>
          </w:divBdr>
          <w:divsChild>
            <w:div w:id="222758066">
              <w:marLeft w:val="0"/>
              <w:marRight w:val="0"/>
              <w:marTop w:val="0"/>
              <w:marBottom w:val="0"/>
              <w:divBdr>
                <w:top w:val="none" w:sz="0" w:space="0" w:color="auto"/>
                <w:left w:val="none" w:sz="0" w:space="0" w:color="auto"/>
                <w:bottom w:val="none" w:sz="0" w:space="0" w:color="auto"/>
                <w:right w:val="none" w:sz="0" w:space="0" w:color="auto"/>
              </w:divBdr>
            </w:div>
          </w:divsChild>
        </w:div>
        <w:div w:id="222758061">
          <w:marLeft w:val="0"/>
          <w:marRight w:val="0"/>
          <w:marTop w:val="0"/>
          <w:marBottom w:val="0"/>
          <w:divBdr>
            <w:top w:val="none" w:sz="0" w:space="0" w:color="auto"/>
            <w:left w:val="none" w:sz="0" w:space="0" w:color="auto"/>
            <w:bottom w:val="none" w:sz="0" w:space="0" w:color="auto"/>
            <w:right w:val="none" w:sz="0" w:space="0" w:color="auto"/>
          </w:divBdr>
          <w:divsChild>
            <w:div w:id="222758071">
              <w:marLeft w:val="0"/>
              <w:marRight w:val="0"/>
              <w:marTop w:val="0"/>
              <w:marBottom w:val="0"/>
              <w:divBdr>
                <w:top w:val="none" w:sz="0" w:space="0" w:color="auto"/>
                <w:left w:val="none" w:sz="0" w:space="0" w:color="auto"/>
                <w:bottom w:val="none" w:sz="0" w:space="0" w:color="auto"/>
                <w:right w:val="none" w:sz="0" w:space="0" w:color="auto"/>
              </w:divBdr>
            </w:div>
          </w:divsChild>
        </w:div>
        <w:div w:id="222758067">
          <w:marLeft w:val="0"/>
          <w:marRight w:val="0"/>
          <w:marTop w:val="0"/>
          <w:marBottom w:val="0"/>
          <w:divBdr>
            <w:top w:val="none" w:sz="0" w:space="0" w:color="auto"/>
            <w:left w:val="none" w:sz="0" w:space="0" w:color="auto"/>
            <w:bottom w:val="none" w:sz="0" w:space="0" w:color="auto"/>
            <w:right w:val="none" w:sz="0" w:space="0" w:color="auto"/>
          </w:divBdr>
          <w:divsChild>
            <w:div w:id="222758062">
              <w:marLeft w:val="0"/>
              <w:marRight w:val="0"/>
              <w:marTop w:val="0"/>
              <w:marBottom w:val="0"/>
              <w:divBdr>
                <w:top w:val="none" w:sz="0" w:space="0" w:color="auto"/>
                <w:left w:val="none" w:sz="0" w:space="0" w:color="auto"/>
                <w:bottom w:val="none" w:sz="0" w:space="0" w:color="auto"/>
                <w:right w:val="none" w:sz="0" w:space="0" w:color="auto"/>
              </w:divBdr>
            </w:div>
          </w:divsChild>
        </w:div>
        <w:div w:id="222758070">
          <w:marLeft w:val="0"/>
          <w:marRight w:val="0"/>
          <w:marTop w:val="0"/>
          <w:marBottom w:val="0"/>
          <w:divBdr>
            <w:top w:val="none" w:sz="0" w:space="0" w:color="auto"/>
            <w:left w:val="none" w:sz="0" w:space="0" w:color="auto"/>
            <w:bottom w:val="none" w:sz="0" w:space="0" w:color="auto"/>
            <w:right w:val="none" w:sz="0" w:space="0" w:color="auto"/>
          </w:divBdr>
          <w:divsChild>
            <w:div w:id="222758074">
              <w:marLeft w:val="0"/>
              <w:marRight w:val="0"/>
              <w:marTop w:val="0"/>
              <w:marBottom w:val="0"/>
              <w:divBdr>
                <w:top w:val="none" w:sz="0" w:space="0" w:color="auto"/>
                <w:left w:val="none" w:sz="0" w:space="0" w:color="auto"/>
                <w:bottom w:val="none" w:sz="0" w:space="0" w:color="auto"/>
                <w:right w:val="none" w:sz="0" w:space="0" w:color="auto"/>
              </w:divBdr>
            </w:div>
          </w:divsChild>
        </w:div>
        <w:div w:id="222758075">
          <w:marLeft w:val="0"/>
          <w:marRight w:val="0"/>
          <w:marTop w:val="0"/>
          <w:marBottom w:val="0"/>
          <w:divBdr>
            <w:top w:val="none" w:sz="0" w:space="0" w:color="auto"/>
            <w:left w:val="none" w:sz="0" w:space="0" w:color="auto"/>
            <w:bottom w:val="none" w:sz="0" w:space="0" w:color="auto"/>
            <w:right w:val="none" w:sz="0" w:space="0" w:color="auto"/>
          </w:divBdr>
        </w:div>
      </w:divsChild>
    </w:div>
    <w:div w:id="222758068">
      <w:marLeft w:val="0"/>
      <w:marRight w:val="0"/>
      <w:marTop w:val="0"/>
      <w:marBottom w:val="0"/>
      <w:divBdr>
        <w:top w:val="none" w:sz="0" w:space="0" w:color="auto"/>
        <w:left w:val="none" w:sz="0" w:space="0" w:color="auto"/>
        <w:bottom w:val="none" w:sz="0" w:space="0" w:color="auto"/>
        <w:right w:val="none" w:sz="0" w:space="0" w:color="auto"/>
      </w:divBdr>
      <w:divsChild>
        <w:div w:id="222758058">
          <w:marLeft w:val="0"/>
          <w:marRight w:val="0"/>
          <w:marTop w:val="0"/>
          <w:marBottom w:val="0"/>
          <w:divBdr>
            <w:top w:val="none" w:sz="0" w:space="0" w:color="auto"/>
            <w:left w:val="none" w:sz="0" w:space="0" w:color="auto"/>
            <w:bottom w:val="none" w:sz="0" w:space="0" w:color="auto"/>
            <w:right w:val="none" w:sz="0" w:space="0" w:color="auto"/>
          </w:divBdr>
        </w:div>
        <w:div w:id="222758060">
          <w:marLeft w:val="0"/>
          <w:marRight w:val="0"/>
          <w:marTop w:val="0"/>
          <w:marBottom w:val="0"/>
          <w:divBdr>
            <w:top w:val="none" w:sz="0" w:space="0" w:color="auto"/>
            <w:left w:val="none" w:sz="0" w:space="0" w:color="auto"/>
            <w:bottom w:val="none" w:sz="0" w:space="0" w:color="auto"/>
            <w:right w:val="none" w:sz="0" w:space="0" w:color="auto"/>
          </w:divBdr>
        </w:div>
        <w:div w:id="222758064">
          <w:marLeft w:val="0"/>
          <w:marRight w:val="0"/>
          <w:marTop w:val="0"/>
          <w:marBottom w:val="0"/>
          <w:divBdr>
            <w:top w:val="none" w:sz="0" w:space="0" w:color="auto"/>
            <w:left w:val="none" w:sz="0" w:space="0" w:color="auto"/>
            <w:bottom w:val="none" w:sz="0" w:space="0" w:color="auto"/>
            <w:right w:val="none" w:sz="0" w:space="0" w:color="auto"/>
          </w:divBdr>
        </w:div>
      </w:divsChild>
    </w:div>
    <w:div w:id="222758069">
      <w:marLeft w:val="0"/>
      <w:marRight w:val="0"/>
      <w:marTop w:val="0"/>
      <w:marBottom w:val="0"/>
      <w:divBdr>
        <w:top w:val="none" w:sz="0" w:space="0" w:color="auto"/>
        <w:left w:val="none" w:sz="0" w:space="0" w:color="auto"/>
        <w:bottom w:val="none" w:sz="0" w:space="0" w:color="auto"/>
        <w:right w:val="none" w:sz="0" w:space="0" w:color="auto"/>
      </w:divBdr>
    </w:div>
    <w:div w:id="222758072">
      <w:marLeft w:val="0"/>
      <w:marRight w:val="0"/>
      <w:marTop w:val="0"/>
      <w:marBottom w:val="0"/>
      <w:divBdr>
        <w:top w:val="none" w:sz="0" w:space="0" w:color="auto"/>
        <w:left w:val="none" w:sz="0" w:space="0" w:color="auto"/>
        <w:bottom w:val="none" w:sz="0" w:space="0" w:color="auto"/>
        <w:right w:val="none" w:sz="0" w:space="0" w:color="auto"/>
      </w:divBdr>
    </w:div>
    <w:div w:id="222758073">
      <w:marLeft w:val="0"/>
      <w:marRight w:val="0"/>
      <w:marTop w:val="0"/>
      <w:marBottom w:val="0"/>
      <w:divBdr>
        <w:top w:val="none" w:sz="0" w:space="0" w:color="auto"/>
        <w:left w:val="none" w:sz="0" w:space="0" w:color="auto"/>
        <w:bottom w:val="none" w:sz="0" w:space="0" w:color="auto"/>
        <w:right w:val="none" w:sz="0" w:space="0" w:color="auto"/>
      </w:divBdr>
    </w:div>
    <w:div w:id="227345679">
      <w:bodyDiv w:val="1"/>
      <w:marLeft w:val="0"/>
      <w:marRight w:val="0"/>
      <w:marTop w:val="0"/>
      <w:marBottom w:val="0"/>
      <w:divBdr>
        <w:top w:val="none" w:sz="0" w:space="0" w:color="auto"/>
        <w:left w:val="none" w:sz="0" w:space="0" w:color="auto"/>
        <w:bottom w:val="none" w:sz="0" w:space="0" w:color="auto"/>
        <w:right w:val="none" w:sz="0" w:space="0" w:color="auto"/>
      </w:divBdr>
    </w:div>
    <w:div w:id="234825003">
      <w:bodyDiv w:val="1"/>
      <w:marLeft w:val="0"/>
      <w:marRight w:val="0"/>
      <w:marTop w:val="0"/>
      <w:marBottom w:val="0"/>
      <w:divBdr>
        <w:top w:val="none" w:sz="0" w:space="0" w:color="auto"/>
        <w:left w:val="none" w:sz="0" w:space="0" w:color="auto"/>
        <w:bottom w:val="none" w:sz="0" w:space="0" w:color="auto"/>
        <w:right w:val="none" w:sz="0" w:space="0" w:color="auto"/>
      </w:divBdr>
    </w:div>
    <w:div w:id="240915727">
      <w:bodyDiv w:val="1"/>
      <w:marLeft w:val="0"/>
      <w:marRight w:val="0"/>
      <w:marTop w:val="0"/>
      <w:marBottom w:val="0"/>
      <w:divBdr>
        <w:top w:val="none" w:sz="0" w:space="0" w:color="auto"/>
        <w:left w:val="none" w:sz="0" w:space="0" w:color="auto"/>
        <w:bottom w:val="none" w:sz="0" w:space="0" w:color="auto"/>
        <w:right w:val="none" w:sz="0" w:space="0" w:color="auto"/>
      </w:divBdr>
    </w:div>
    <w:div w:id="285818370">
      <w:bodyDiv w:val="1"/>
      <w:marLeft w:val="0"/>
      <w:marRight w:val="0"/>
      <w:marTop w:val="0"/>
      <w:marBottom w:val="0"/>
      <w:divBdr>
        <w:top w:val="none" w:sz="0" w:space="0" w:color="auto"/>
        <w:left w:val="none" w:sz="0" w:space="0" w:color="auto"/>
        <w:bottom w:val="none" w:sz="0" w:space="0" w:color="auto"/>
        <w:right w:val="none" w:sz="0" w:space="0" w:color="auto"/>
      </w:divBdr>
    </w:div>
    <w:div w:id="384958848">
      <w:bodyDiv w:val="1"/>
      <w:marLeft w:val="0"/>
      <w:marRight w:val="0"/>
      <w:marTop w:val="0"/>
      <w:marBottom w:val="0"/>
      <w:divBdr>
        <w:top w:val="none" w:sz="0" w:space="0" w:color="auto"/>
        <w:left w:val="none" w:sz="0" w:space="0" w:color="auto"/>
        <w:bottom w:val="none" w:sz="0" w:space="0" w:color="auto"/>
        <w:right w:val="none" w:sz="0" w:space="0" w:color="auto"/>
      </w:divBdr>
    </w:div>
    <w:div w:id="391733083">
      <w:bodyDiv w:val="1"/>
      <w:marLeft w:val="0"/>
      <w:marRight w:val="0"/>
      <w:marTop w:val="0"/>
      <w:marBottom w:val="0"/>
      <w:divBdr>
        <w:top w:val="none" w:sz="0" w:space="0" w:color="auto"/>
        <w:left w:val="none" w:sz="0" w:space="0" w:color="auto"/>
        <w:bottom w:val="none" w:sz="0" w:space="0" w:color="auto"/>
        <w:right w:val="none" w:sz="0" w:space="0" w:color="auto"/>
      </w:divBdr>
    </w:div>
    <w:div w:id="398479025">
      <w:bodyDiv w:val="1"/>
      <w:marLeft w:val="0"/>
      <w:marRight w:val="0"/>
      <w:marTop w:val="0"/>
      <w:marBottom w:val="0"/>
      <w:divBdr>
        <w:top w:val="none" w:sz="0" w:space="0" w:color="auto"/>
        <w:left w:val="none" w:sz="0" w:space="0" w:color="auto"/>
        <w:bottom w:val="none" w:sz="0" w:space="0" w:color="auto"/>
        <w:right w:val="none" w:sz="0" w:space="0" w:color="auto"/>
      </w:divBdr>
    </w:div>
    <w:div w:id="405541852">
      <w:bodyDiv w:val="1"/>
      <w:marLeft w:val="0"/>
      <w:marRight w:val="0"/>
      <w:marTop w:val="0"/>
      <w:marBottom w:val="0"/>
      <w:divBdr>
        <w:top w:val="none" w:sz="0" w:space="0" w:color="auto"/>
        <w:left w:val="none" w:sz="0" w:space="0" w:color="auto"/>
        <w:bottom w:val="none" w:sz="0" w:space="0" w:color="auto"/>
        <w:right w:val="none" w:sz="0" w:space="0" w:color="auto"/>
      </w:divBdr>
    </w:div>
    <w:div w:id="491412927">
      <w:bodyDiv w:val="1"/>
      <w:marLeft w:val="0"/>
      <w:marRight w:val="0"/>
      <w:marTop w:val="0"/>
      <w:marBottom w:val="0"/>
      <w:divBdr>
        <w:top w:val="none" w:sz="0" w:space="0" w:color="auto"/>
        <w:left w:val="none" w:sz="0" w:space="0" w:color="auto"/>
        <w:bottom w:val="none" w:sz="0" w:space="0" w:color="auto"/>
        <w:right w:val="none" w:sz="0" w:space="0" w:color="auto"/>
      </w:divBdr>
    </w:div>
    <w:div w:id="499925562">
      <w:bodyDiv w:val="1"/>
      <w:marLeft w:val="0"/>
      <w:marRight w:val="0"/>
      <w:marTop w:val="0"/>
      <w:marBottom w:val="0"/>
      <w:divBdr>
        <w:top w:val="none" w:sz="0" w:space="0" w:color="auto"/>
        <w:left w:val="none" w:sz="0" w:space="0" w:color="auto"/>
        <w:bottom w:val="none" w:sz="0" w:space="0" w:color="auto"/>
        <w:right w:val="none" w:sz="0" w:space="0" w:color="auto"/>
      </w:divBdr>
      <w:divsChild>
        <w:div w:id="1223558865">
          <w:marLeft w:val="0"/>
          <w:marRight w:val="0"/>
          <w:marTop w:val="0"/>
          <w:marBottom w:val="0"/>
          <w:divBdr>
            <w:top w:val="none" w:sz="0" w:space="0" w:color="auto"/>
            <w:left w:val="none" w:sz="0" w:space="0" w:color="auto"/>
            <w:bottom w:val="none" w:sz="0" w:space="0" w:color="auto"/>
            <w:right w:val="none" w:sz="0" w:space="0" w:color="auto"/>
          </w:divBdr>
          <w:divsChild>
            <w:div w:id="771247601">
              <w:marLeft w:val="0"/>
              <w:marRight w:val="0"/>
              <w:marTop w:val="0"/>
              <w:marBottom w:val="0"/>
              <w:divBdr>
                <w:top w:val="none" w:sz="0" w:space="0" w:color="auto"/>
                <w:left w:val="none" w:sz="0" w:space="0" w:color="auto"/>
                <w:bottom w:val="none" w:sz="0" w:space="0" w:color="auto"/>
                <w:right w:val="none" w:sz="0" w:space="0" w:color="auto"/>
              </w:divBdr>
            </w:div>
          </w:divsChild>
        </w:div>
        <w:div w:id="1566644189">
          <w:marLeft w:val="0"/>
          <w:marRight w:val="0"/>
          <w:marTop w:val="0"/>
          <w:marBottom w:val="0"/>
          <w:divBdr>
            <w:top w:val="none" w:sz="0" w:space="0" w:color="auto"/>
            <w:left w:val="none" w:sz="0" w:space="0" w:color="auto"/>
            <w:bottom w:val="none" w:sz="0" w:space="0" w:color="auto"/>
            <w:right w:val="none" w:sz="0" w:space="0" w:color="auto"/>
          </w:divBdr>
          <w:divsChild>
            <w:div w:id="21639501">
              <w:marLeft w:val="0"/>
              <w:marRight w:val="0"/>
              <w:marTop w:val="0"/>
              <w:marBottom w:val="0"/>
              <w:divBdr>
                <w:top w:val="none" w:sz="0" w:space="0" w:color="auto"/>
                <w:left w:val="none" w:sz="0" w:space="0" w:color="auto"/>
                <w:bottom w:val="none" w:sz="0" w:space="0" w:color="auto"/>
                <w:right w:val="none" w:sz="0" w:space="0" w:color="auto"/>
              </w:divBdr>
            </w:div>
          </w:divsChild>
        </w:div>
        <w:div w:id="1947425759">
          <w:marLeft w:val="0"/>
          <w:marRight w:val="0"/>
          <w:marTop w:val="0"/>
          <w:marBottom w:val="0"/>
          <w:divBdr>
            <w:top w:val="none" w:sz="0" w:space="0" w:color="auto"/>
            <w:left w:val="none" w:sz="0" w:space="0" w:color="auto"/>
            <w:bottom w:val="none" w:sz="0" w:space="0" w:color="auto"/>
            <w:right w:val="none" w:sz="0" w:space="0" w:color="auto"/>
          </w:divBdr>
          <w:divsChild>
            <w:div w:id="101536163">
              <w:marLeft w:val="0"/>
              <w:marRight w:val="0"/>
              <w:marTop w:val="0"/>
              <w:marBottom w:val="0"/>
              <w:divBdr>
                <w:top w:val="none" w:sz="0" w:space="0" w:color="auto"/>
                <w:left w:val="none" w:sz="0" w:space="0" w:color="auto"/>
                <w:bottom w:val="none" w:sz="0" w:space="0" w:color="auto"/>
                <w:right w:val="none" w:sz="0" w:space="0" w:color="auto"/>
              </w:divBdr>
            </w:div>
          </w:divsChild>
        </w:div>
        <w:div w:id="1584487014">
          <w:marLeft w:val="0"/>
          <w:marRight w:val="0"/>
          <w:marTop w:val="0"/>
          <w:marBottom w:val="0"/>
          <w:divBdr>
            <w:top w:val="none" w:sz="0" w:space="0" w:color="auto"/>
            <w:left w:val="none" w:sz="0" w:space="0" w:color="auto"/>
            <w:bottom w:val="none" w:sz="0" w:space="0" w:color="auto"/>
            <w:right w:val="none" w:sz="0" w:space="0" w:color="auto"/>
          </w:divBdr>
          <w:divsChild>
            <w:div w:id="42461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65887">
      <w:bodyDiv w:val="1"/>
      <w:marLeft w:val="0"/>
      <w:marRight w:val="0"/>
      <w:marTop w:val="0"/>
      <w:marBottom w:val="0"/>
      <w:divBdr>
        <w:top w:val="none" w:sz="0" w:space="0" w:color="auto"/>
        <w:left w:val="none" w:sz="0" w:space="0" w:color="auto"/>
        <w:bottom w:val="none" w:sz="0" w:space="0" w:color="auto"/>
        <w:right w:val="none" w:sz="0" w:space="0" w:color="auto"/>
      </w:divBdr>
    </w:div>
    <w:div w:id="569581307">
      <w:bodyDiv w:val="1"/>
      <w:marLeft w:val="0"/>
      <w:marRight w:val="0"/>
      <w:marTop w:val="0"/>
      <w:marBottom w:val="0"/>
      <w:divBdr>
        <w:top w:val="none" w:sz="0" w:space="0" w:color="auto"/>
        <w:left w:val="none" w:sz="0" w:space="0" w:color="auto"/>
        <w:bottom w:val="none" w:sz="0" w:space="0" w:color="auto"/>
        <w:right w:val="none" w:sz="0" w:space="0" w:color="auto"/>
      </w:divBdr>
    </w:div>
    <w:div w:id="570967363">
      <w:bodyDiv w:val="1"/>
      <w:marLeft w:val="0"/>
      <w:marRight w:val="0"/>
      <w:marTop w:val="0"/>
      <w:marBottom w:val="0"/>
      <w:divBdr>
        <w:top w:val="none" w:sz="0" w:space="0" w:color="auto"/>
        <w:left w:val="none" w:sz="0" w:space="0" w:color="auto"/>
        <w:bottom w:val="none" w:sz="0" w:space="0" w:color="auto"/>
        <w:right w:val="none" w:sz="0" w:space="0" w:color="auto"/>
      </w:divBdr>
    </w:div>
    <w:div w:id="588779726">
      <w:bodyDiv w:val="1"/>
      <w:marLeft w:val="0"/>
      <w:marRight w:val="0"/>
      <w:marTop w:val="0"/>
      <w:marBottom w:val="0"/>
      <w:divBdr>
        <w:top w:val="none" w:sz="0" w:space="0" w:color="auto"/>
        <w:left w:val="none" w:sz="0" w:space="0" w:color="auto"/>
        <w:bottom w:val="none" w:sz="0" w:space="0" w:color="auto"/>
        <w:right w:val="none" w:sz="0" w:space="0" w:color="auto"/>
      </w:divBdr>
    </w:div>
    <w:div w:id="601763271">
      <w:bodyDiv w:val="1"/>
      <w:marLeft w:val="0"/>
      <w:marRight w:val="0"/>
      <w:marTop w:val="0"/>
      <w:marBottom w:val="0"/>
      <w:divBdr>
        <w:top w:val="none" w:sz="0" w:space="0" w:color="auto"/>
        <w:left w:val="none" w:sz="0" w:space="0" w:color="auto"/>
        <w:bottom w:val="none" w:sz="0" w:space="0" w:color="auto"/>
        <w:right w:val="none" w:sz="0" w:space="0" w:color="auto"/>
      </w:divBdr>
      <w:divsChild>
        <w:div w:id="937102052">
          <w:marLeft w:val="0"/>
          <w:marRight w:val="0"/>
          <w:marTop w:val="0"/>
          <w:marBottom w:val="0"/>
          <w:divBdr>
            <w:top w:val="none" w:sz="0" w:space="0" w:color="auto"/>
            <w:left w:val="none" w:sz="0" w:space="0" w:color="auto"/>
            <w:bottom w:val="none" w:sz="0" w:space="0" w:color="auto"/>
            <w:right w:val="none" w:sz="0" w:space="0" w:color="auto"/>
          </w:divBdr>
          <w:divsChild>
            <w:div w:id="2027900746">
              <w:marLeft w:val="0"/>
              <w:marRight w:val="0"/>
              <w:marTop w:val="0"/>
              <w:marBottom w:val="0"/>
              <w:divBdr>
                <w:top w:val="none" w:sz="0" w:space="0" w:color="auto"/>
                <w:left w:val="none" w:sz="0" w:space="0" w:color="auto"/>
                <w:bottom w:val="none" w:sz="0" w:space="0" w:color="auto"/>
                <w:right w:val="none" w:sz="0" w:space="0" w:color="auto"/>
              </w:divBdr>
              <w:divsChild>
                <w:div w:id="1883127886">
                  <w:marLeft w:val="0"/>
                  <w:marRight w:val="0"/>
                  <w:marTop w:val="0"/>
                  <w:marBottom w:val="0"/>
                  <w:divBdr>
                    <w:top w:val="none" w:sz="0" w:space="0" w:color="auto"/>
                    <w:left w:val="none" w:sz="0" w:space="0" w:color="auto"/>
                    <w:bottom w:val="none" w:sz="0" w:space="0" w:color="auto"/>
                    <w:right w:val="none" w:sz="0" w:space="0" w:color="auto"/>
                  </w:divBdr>
                </w:div>
              </w:divsChild>
            </w:div>
            <w:div w:id="1821532418">
              <w:marLeft w:val="0"/>
              <w:marRight w:val="0"/>
              <w:marTop w:val="0"/>
              <w:marBottom w:val="0"/>
              <w:divBdr>
                <w:top w:val="none" w:sz="0" w:space="0" w:color="auto"/>
                <w:left w:val="none" w:sz="0" w:space="0" w:color="auto"/>
                <w:bottom w:val="none" w:sz="0" w:space="0" w:color="auto"/>
                <w:right w:val="none" w:sz="0" w:space="0" w:color="auto"/>
              </w:divBdr>
              <w:divsChild>
                <w:div w:id="2089688065">
                  <w:marLeft w:val="0"/>
                  <w:marRight w:val="0"/>
                  <w:marTop w:val="0"/>
                  <w:marBottom w:val="0"/>
                  <w:divBdr>
                    <w:top w:val="none" w:sz="0" w:space="0" w:color="auto"/>
                    <w:left w:val="none" w:sz="0" w:space="0" w:color="auto"/>
                    <w:bottom w:val="none" w:sz="0" w:space="0" w:color="auto"/>
                    <w:right w:val="none" w:sz="0" w:space="0" w:color="auto"/>
                  </w:divBdr>
                </w:div>
              </w:divsChild>
            </w:div>
            <w:div w:id="79643314">
              <w:marLeft w:val="0"/>
              <w:marRight w:val="0"/>
              <w:marTop w:val="0"/>
              <w:marBottom w:val="0"/>
              <w:divBdr>
                <w:top w:val="none" w:sz="0" w:space="0" w:color="auto"/>
                <w:left w:val="none" w:sz="0" w:space="0" w:color="auto"/>
                <w:bottom w:val="none" w:sz="0" w:space="0" w:color="auto"/>
                <w:right w:val="none" w:sz="0" w:space="0" w:color="auto"/>
              </w:divBdr>
              <w:divsChild>
                <w:div w:id="99465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3432">
          <w:marLeft w:val="0"/>
          <w:marRight w:val="0"/>
          <w:marTop w:val="0"/>
          <w:marBottom w:val="0"/>
          <w:divBdr>
            <w:top w:val="none" w:sz="0" w:space="0" w:color="auto"/>
            <w:left w:val="none" w:sz="0" w:space="0" w:color="auto"/>
            <w:bottom w:val="none" w:sz="0" w:space="0" w:color="auto"/>
            <w:right w:val="none" w:sz="0" w:space="0" w:color="auto"/>
          </w:divBdr>
          <w:divsChild>
            <w:div w:id="1380934354">
              <w:marLeft w:val="0"/>
              <w:marRight w:val="0"/>
              <w:marTop w:val="0"/>
              <w:marBottom w:val="0"/>
              <w:divBdr>
                <w:top w:val="none" w:sz="0" w:space="0" w:color="auto"/>
                <w:left w:val="none" w:sz="0" w:space="0" w:color="auto"/>
                <w:bottom w:val="none" w:sz="0" w:space="0" w:color="auto"/>
                <w:right w:val="none" w:sz="0" w:space="0" w:color="auto"/>
              </w:divBdr>
            </w:div>
            <w:div w:id="1157113891">
              <w:marLeft w:val="0"/>
              <w:marRight w:val="0"/>
              <w:marTop w:val="0"/>
              <w:marBottom w:val="0"/>
              <w:divBdr>
                <w:top w:val="none" w:sz="0" w:space="0" w:color="auto"/>
                <w:left w:val="none" w:sz="0" w:space="0" w:color="auto"/>
                <w:bottom w:val="none" w:sz="0" w:space="0" w:color="auto"/>
                <w:right w:val="none" w:sz="0" w:space="0" w:color="auto"/>
              </w:divBdr>
              <w:divsChild>
                <w:div w:id="1115364342">
                  <w:marLeft w:val="0"/>
                  <w:marRight w:val="0"/>
                  <w:marTop w:val="0"/>
                  <w:marBottom w:val="0"/>
                  <w:divBdr>
                    <w:top w:val="none" w:sz="0" w:space="0" w:color="auto"/>
                    <w:left w:val="none" w:sz="0" w:space="0" w:color="auto"/>
                    <w:bottom w:val="none" w:sz="0" w:space="0" w:color="auto"/>
                    <w:right w:val="none" w:sz="0" w:space="0" w:color="auto"/>
                  </w:divBdr>
                </w:div>
              </w:divsChild>
            </w:div>
            <w:div w:id="1138913905">
              <w:marLeft w:val="0"/>
              <w:marRight w:val="0"/>
              <w:marTop w:val="0"/>
              <w:marBottom w:val="0"/>
              <w:divBdr>
                <w:top w:val="none" w:sz="0" w:space="0" w:color="auto"/>
                <w:left w:val="none" w:sz="0" w:space="0" w:color="auto"/>
                <w:bottom w:val="none" w:sz="0" w:space="0" w:color="auto"/>
                <w:right w:val="none" w:sz="0" w:space="0" w:color="auto"/>
              </w:divBdr>
              <w:divsChild>
                <w:div w:id="1606570318">
                  <w:marLeft w:val="0"/>
                  <w:marRight w:val="0"/>
                  <w:marTop w:val="0"/>
                  <w:marBottom w:val="0"/>
                  <w:divBdr>
                    <w:top w:val="none" w:sz="0" w:space="0" w:color="auto"/>
                    <w:left w:val="none" w:sz="0" w:space="0" w:color="auto"/>
                    <w:bottom w:val="none" w:sz="0" w:space="0" w:color="auto"/>
                    <w:right w:val="none" w:sz="0" w:space="0" w:color="auto"/>
                  </w:divBdr>
                </w:div>
              </w:divsChild>
            </w:div>
            <w:div w:id="1688559061">
              <w:marLeft w:val="0"/>
              <w:marRight w:val="0"/>
              <w:marTop w:val="0"/>
              <w:marBottom w:val="0"/>
              <w:divBdr>
                <w:top w:val="none" w:sz="0" w:space="0" w:color="auto"/>
                <w:left w:val="none" w:sz="0" w:space="0" w:color="auto"/>
                <w:bottom w:val="none" w:sz="0" w:space="0" w:color="auto"/>
                <w:right w:val="none" w:sz="0" w:space="0" w:color="auto"/>
              </w:divBdr>
              <w:divsChild>
                <w:div w:id="2086762093">
                  <w:marLeft w:val="0"/>
                  <w:marRight w:val="0"/>
                  <w:marTop w:val="0"/>
                  <w:marBottom w:val="0"/>
                  <w:divBdr>
                    <w:top w:val="none" w:sz="0" w:space="0" w:color="auto"/>
                    <w:left w:val="none" w:sz="0" w:space="0" w:color="auto"/>
                    <w:bottom w:val="none" w:sz="0" w:space="0" w:color="auto"/>
                    <w:right w:val="none" w:sz="0" w:space="0" w:color="auto"/>
                  </w:divBdr>
                </w:div>
              </w:divsChild>
            </w:div>
            <w:div w:id="2027173134">
              <w:marLeft w:val="0"/>
              <w:marRight w:val="0"/>
              <w:marTop w:val="0"/>
              <w:marBottom w:val="0"/>
              <w:divBdr>
                <w:top w:val="none" w:sz="0" w:space="0" w:color="auto"/>
                <w:left w:val="none" w:sz="0" w:space="0" w:color="auto"/>
                <w:bottom w:val="none" w:sz="0" w:space="0" w:color="auto"/>
                <w:right w:val="none" w:sz="0" w:space="0" w:color="auto"/>
              </w:divBdr>
              <w:divsChild>
                <w:div w:id="175488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201388">
          <w:marLeft w:val="0"/>
          <w:marRight w:val="0"/>
          <w:marTop w:val="0"/>
          <w:marBottom w:val="0"/>
          <w:divBdr>
            <w:top w:val="none" w:sz="0" w:space="0" w:color="auto"/>
            <w:left w:val="none" w:sz="0" w:space="0" w:color="auto"/>
            <w:bottom w:val="none" w:sz="0" w:space="0" w:color="auto"/>
            <w:right w:val="none" w:sz="0" w:space="0" w:color="auto"/>
          </w:divBdr>
          <w:divsChild>
            <w:div w:id="234554475">
              <w:marLeft w:val="0"/>
              <w:marRight w:val="0"/>
              <w:marTop w:val="0"/>
              <w:marBottom w:val="0"/>
              <w:divBdr>
                <w:top w:val="none" w:sz="0" w:space="0" w:color="auto"/>
                <w:left w:val="none" w:sz="0" w:space="0" w:color="auto"/>
                <w:bottom w:val="none" w:sz="0" w:space="0" w:color="auto"/>
                <w:right w:val="none" w:sz="0" w:space="0" w:color="auto"/>
              </w:divBdr>
            </w:div>
          </w:divsChild>
        </w:div>
        <w:div w:id="142895528">
          <w:marLeft w:val="0"/>
          <w:marRight w:val="0"/>
          <w:marTop w:val="0"/>
          <w:marBottom w:val="0"/>
          <w:divBdr>
            <w:top w:val="none" w:sz="0" w:space="0" w:color="auto"/>
            <w:left w:val="none" w:sz="0" w:space="0" w:color="auto"/>
            <w:bottom w:val="none" w:sz="0" w:space="0" w:color="auto"/>
            <w:right w:val="none" w:sz="0" w:space="0" w:color="auto"/>
          </w:divBdr>
          <w:divsChild>
            <w:div w:id="437482244">
              <w:marLeft w:val="0"/>
              <w:marRight w:val="0"/>
              <w:marTop w:val="0"/>
              <w:marBottom w:val="0"/>
              <w:divBdr>
                <w:top w:val="none" w:sz="0" w:space="0" w:color="auto"/>
                <w:left w:val="none" w:sz="0" w:space="0" w:color="auto"/>
                <w:bottom w:val="none" w:sz="0" w:space="0" w:color="auto"/>
                <w:right w:val="none" w:sz="0" w:space="0" w:color="auto"/>
              </w:divBdr>
            </w:div>
          </w:divsChild>
        </w:div>
        <w:div w:id="221450397">
          <w:marLeft w:val="0"/>
          <w:marRight w:val="0"/>
          <w:marTop w:val="0"/>
          <w:marBottom w:val="0"/>
          <w:divBdr>
            <w:top w:val="none" w:sz="0" w:space="0" w:color="auto"/>
            <w:left w:val="none" w:sz="0" w:space="0" w:color="auto"/>
            <w:bottom w:val="none" w:sz="0" w:space="0" w:color="auto"/>
            <w:right w:val="none" w:sz="0" w:space="0" w:color="auto"/>
          </w:divBdr>
          <w:divsChild>
            <w:div w:id="1874420983">
              <w:marLeft w:val="0"/>
              <w:marRight w:val="0"/>
              <w:marTop w:val="0"/>
              <w:marBottom w:val="0"/>
              <w:divBdr>
                <w:top w:val="none" w:sz="0" w:space="0" w:color="auto"/>
                <w:left w:val="none" w:sz="0" w:space="0" w:color="auto"/>
                <w:bottom w:val="none" w:sz="0" w:space="0" w:color="auto"/>
                <w:right w:val="none" w:sz="0" w:space="0" w:color="auto"/>
              </w:divBdr>
            </w:div>
          </w:divsChild>
        </w:div>
        <w:div w:id="1171606501">
          <w:marLeft w:val="0"/>
          <w:marRight w:val="0"/>
          <w:marTop w:val="0"/>
          <w:marBottom w:val="0"/>
          <w:divBdr>
            <w:top w:val="none" w:sz="0" w:space="0" w:color="auto"/>
            <w:left w:val="none" w:sz="0" w:space="0" w:color="auto"/>
            <w:bottom w:val="none" w:sz="0" w:space="0" w:color="auto"/>
            <w:right w:val="none" w:sz="0" w:space="0" w:color="auto"/>
          </w:divBdr>
          <w:divsChild>
            <w:div w:id="1833644225">
              <w:marLeft w:val="0"/>
              <w:marRight w:val="0"/>
              <w:marTop w:val="0"/>
              <w:marBottom w:val="0"/>
              <w:divBdr>
                <w:top w:val="none" w:sz="0" w:space="0" w:color="auto"/>
                <w:left w:val="none" w:sz="0" w:space="0" w:color="auto"/>
                <w:bottom w:val="none" w:sz="0" w:space="0" w:color="auto"/>
                <w:right w:val="none" w:sz="0" w:space="0" w:color="auto"/>
              </w:divBdr>
            </w:div>
            <w:div w:id="778186032">
              <w:marLeft w:val="0"/>
              <w:marRight w:val="0"/>
              <w:marTop w:val="0"/>
              <w:marBottom w:val="0"/>
              <w:divBdr>
                <w:top w:val="none" w:sz="0" w:space="0" w:color="auto"/>
                <w:left w:val="none" w:sz="0" w:space="0" w:color="auto"/>
                <w:bottom w:val="none" w:sz="0" w:space="0" w:color="auto"/>
                <w:right w:val="none" w:sz="0" w:space="0" w:color="auto"/>
              </w:divBdr>
              <w:divsChild>
                <w:div w:id="1712264978">
                  <w:marLeft w:val="0"/>
                  <w:marRight w:val="0"/>
                  <w:marTop w:val="0"/>
                  <w:marBottom w:val="0"/>
                  <w:divBdr>
                    <w:top w:val="none" w:sz="0" w:space="0" w:color="auto"/>
                    <w:left w:val="none" w:sz="0" w:space="0" w:color="auto"/>
                    <w:bottom w:val="none" w:sz="0" w:space="0" w:color="auto"/>
                    <w:right w:val="none" w:sz="0" w:space="0" w:color="auto"/>
                  </w:divBdr>
                </w:div>
              </w:divsChild>
            </w:div>
            <w:div w:id="1411124282">
              <w:marLeft w:val="0"/>
              <w:marRight w:val="0"/>
              <w:marTop w:val="0"/>
              <w:marBottom w:val="0"/>
              <w:divBdr>
                <w:top w:val="none" w:sz="0" w:space="0" w:color="auto"/>
                <w:left w:val="none" w:sz="0" w:space="0" w:color="auto"/>
                <w:bottom w:val="none" w:sz="0" w:space="0" w:color="auto"/>
                <w:right w:val="none" w:sz="0" w:space="0" w:color="auto"/>
              </w:divBdr>
              <w:divsChild>
                <w:div w:id="762845225">
                  <w:marLeft w:val="0"/>
                  <w:marRight w:val="0"/>
                  <w:marTop w:val="0"/>
                  <w:marBottom w:val="0"/>
                  <w:divBdr>
                    <w:top w:val="none" w:sz="0" w:space="0" w:color="auto"/>
                    <w:left w:val="none" w:sz="0" w:space="0" w:color="auto"/>
                    <w:bottom w:val="none" w:sz="0" w:space="0" w:color="auto"/>
                    <w:right w:val="none" w:sz="0" w:space="0" w:color="auto"/>
                  </w:divBdr>
                </w:div>
                <w:div w:id="911818565">
                  <w:marLeft w:val="0"/>
                  <w:marRight w:val="0"/>
                  <w:marTop w:val="0"/>
                  <w:marBottom w:val="0"/>
                  <w:divBdr>
                    <w:top w:val="none" w:sz="0" w:space="0" w:color="auto"/>
                    <w:left w:val="none" w:sz="0" w:space="0" w:color="auto"/>
                    <w:bottom w:val="none" w:sz="0" w:space="0" w:color="auto"/>
                    <w:right w:val="none" w:sz="0" w:space="0" w:color="auto"/>
                  </w:divBdr>
                  <w:divsChild>
                    <w:div w:id="1743092522">
                      <w:marLeft w:val="0"/>
                      <w:marRight w:val="0"/>
                      <w:marTop w:val="0"/>
                      <w:marBottom w:val="0"/>
                      <w:divBdr>
                        <w:top w:val="none" w:sz="0" w:space="0" w:color="auto"/>
                        <w:left w:val="none" w:sz="0" w:space="0" w:color="auto"/>
                        <w:bottom w:val="none" w:sz="0" w:space="0" w:color="auto"/>
                        <w:right w:val="none" w:sz="0" w:space="0" w:color="auto"/>
                      </w:divBdr>
                    </w:div>
                  </w:divsChild>
                </w:div>
                <w:div w:id="294412260">
                  <w:marLeft w:val="0"/>
                  <w:marRight w:val="0"/>
                  <w:marTop w:val="0"/>
                  <w:marBottom w:val="0"/>
                  <w:divBdr>
                    <w:top w:val="none" w:sz="0" w:space="0" w:color="auto"/>
                    <w:left w:val="none" w:sz="0" w:space="0" w:color="auto"/>
                    <w:bottom w:val="none" w:sz="0" w:space="0" w:color="auto"/>
                    <w:right w:val="none" w:sz="0" w:space="0" w:color="auto"/>
                  </w:divBdr>
                  <w:divsChild>
                    <w:div w:id="174345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09890">
              <w:marLeft w:val="0"/>
              <w:marRight w:val="0"/>
              <w:marTop w:val="0"/>
              <w:marBottom w:val="0"/>
              <w:divBdr>
                <w:top w:val="none" w:sz="0" w:space="0" w:color="auto"/>
                <w:left w:val="none" w:sz="0" w:space="0" w:color="auto"/>
                <w:bottom w:val="none" w:sz="0" w:space="0" w:color="auto"/>
                <w:right w:val="none" w:sz="0" w:space="0" w:color="auto"/>
              </w:divBdr>
              <w:divsChild>
                <w:div w:id="33314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751251">
      <w:bodyDiv w:val="1"/>
      <w:marLeft w:val="0"/>
      <w:marRight w:val="0"/>
      <w:marTop w:val="0"/>
      <w:marBottom w:val="0"/>
      <w:divBdr>
        <w:top w:val="none" w:sz="0" w:space="0" w:color="auto"/>
        <w:left w:val="none" w:sz="0" w:space="0" w:color="auto"/>
        <w:bottom w:val="none" w:sz="0" w:space="0" w:color="auto"/>
        <w:right w:val="none" w:sz="0" w:space="0" w:color="auto"/>
      </w:divBdr>
    </w:div>
    <w:div w:id="961957631">
      <w:bodyDiv w:val="1"/>
      <w:marLeft w:val="0"/>
      <w:marRight w:val="0"/>
      <w:marTop w:val="0"/>
      <w:marBottom w:val="0"/>
      <w:divBdr>
        <w:top w:val="none" w:sz="0" w:space="0" w:color="auto"/>
        <w:left w:val="none" w:sz="0" w:space="0" w:color="auto"/>
        <w:bottom w:val="none" w:sz="0" w:space="0" w:color="auto"/>
        <w:right w:val="none" w:sz="0" w:space="0" w:color="auto"/>
      </w:divBdr>
    </w:div>
    <w:div w:id="1051198869">
      <w:bodyDiv w:val="1"/>
      <w:marLeft w:val="0"/>
      <w:marRight w:val="0"/>
      <w:marTop w:val="0"/>
      <w:marBottom w:val="0"/>
      <w:divBdr>
        <w:top w:val="none" w:sz="0" w:space="0" w:color="auto"/>
        <w:left w:val="none" w:sz="0" w:space="0" w:color="auto"/>
        <w:bottom w:val="none" w:sz="0" w:space="0" w:color="auto"/>
        <w:right w:val="none" w:sz="0" w:space="0" w:color="auto"/>
      </w:divBdr>
      <w:divsChild>
        <w:div w:id="917523108">
          <w:marLeft w:val="0"/>
          <w:marRight w:val="0"/>
          <w:marTop w:val="0"/>
          <w:marBottom w:val="0"/>
          <w:divBdr>
            <w:top w:val="none" w:sz="0" w:space="0" w:color="auto"/>
            <w:left w:val="none" w:sz="0" w:space="0" w:color="auto"/>
            <w:bottom w:val="none" w:sz="0" w:space="0" w:color="auto"/>
            <w:right w:val="none" w:sz="0" w:space="0" w:color="auto"/>
          </w:divBdr>
        </w:div>
        <w:div w:id="1933782137">
          <w:marLeft w:val="0"/>
          <w:marRight w:val="0"/>
          <w:marTop w:val="0"/>
          <w:marBottom w:val="0"/>
          <w:divBdr>
            <w:top w:val="none" w:sz="0" w:space="0" w:color="auto"/>
            <w:left w:val="none" w:sz="0" w:space="0" w:color="auto"/>
            <w:bottom w:val="none" w:sz="0" w:space="0" w:color="auto"/>
            <w:right w:val="none" w:sz="0" w:space="0" w:color="auto"/>
          </w:divBdr>
          <w:divsChild>
            <w:div w:id="324477754">
              <w:marLeft w:val="0"/>
              <w:marRight w:val="0"/>
              <w:marTop w:val="0"/>
              <w:marBottom w:val="0"/>
              <w:divBdr>
                <w:top w:val="none" w:sz="0" w:space="0" w:color="auto"/>
                <w:left w:val="none" w:sz="0" w:space="0" w:color="auto"/>
                <w:bottom w:val="none" w:sz="0" w:space="0" w:color="auto"/>
                <w:right w:val="none" w:sz="0" w:space="0" w:color="auto"/>
              </w:divBdr>
            </w:div>
          </w:divsChild>
        </w:div>
        <w:div w:id="502622247">
          <w:marLeft w:val="0"/>
          <w:marRight w:val="0"/>
          <w:marTop w:val="0"/>
          <w:marBottom w:val="0"/>
          <w:divBdr>
            <w:top w:val="none" w:sz="0" w:space="0" w:color="auto"/>
            <w:left w:val="none" w:sz="0" w:space="0" w:color="auto"/>
            <w:bottom w:val="none" w:sz="0" w:space="0" w:color="auto"/>
            <w:right w:val="none" w:sz="0" w:space="0" w:color="auto"/>
          </w:divBdr>
          <w:divsChild>
            <w:div w:id="889339752">
              <w:marLeft w:val="0"/>
              <w:marRight w:val="0"/>
              <w:marTop w:val="0"/>
              <w:marBottom w:val="0"/>
              <w:divBdr>
                <w:top w:val="none" w:sz="0" w:space="0" w:color="auto"/>
                <w:left w:val="none" w:sz="0" w:space="0" w:color="auto"/>
                <w:bottom w:val="none" w:sz="0" w:space="0" w:color="auto"/>
                <w:right w:val="none" w:sz="0" w:space="0" w:color="auto"/>
              </w:divBdr>
            </w:div>
          </w:divsChild>
        </w:div>
        <w:div w:id="2068139263">
          <w:marLeft w:val="0"/>
          <w:marRight w:val="0"/>
          <w:marTop w:val="0"/>
          <w:marBottom w:val="0"/>
          <w:divBdr>
            <w:top w:val="none" w:sz="0" w:space="0" w:color="auto"/>
            <w:left w:val="none" w:sz="0" w:space="0" w:color="auto"/>
            <w:bottom w:val="none" w:sz="0" w:space="0" w:color="auto"/>
            <w:right w:val="none" w:sz="0" w:space="0" w:color="auto"/>
          </w:divBdr>
          <w:divsChild>
            <w:div w:id="1150361348">
              <w:marLeft w:val="0"/>
              <w:marRight w:val="0"/>
              <w:marTop w:val="0"/>
              <w:marBottom w:val="0"/>
              <w:divBdr>
                <w:top w:val="none" w:sz="0" w:space="0" w:color="auto"/>
                <w:left w:val="none" w:sz="0" w:space="0" w:color="auto"/>
                <w:bottom w:val="none" w:sz="0" w:space="0" w:color="auto"/>
                <w:right w:val="none" w:sz="0" w:space="0" w:color="auto"/>
              </w:divBdr>
            </w:div>
          </w:divsChild>
        </w:div>
        <w:div w:id="801577781">
          <w:marLeft w:val="0"/>
          <w:marRight w:val="0"/>
          <w:marTop w:val="0"/>
          <w:marBottom w:val="0"/>
          <w:divBdr>
            <w:top w:val="none" w:sz="0" w:space="0" w:color="auto"/>
            <w:left w:val="none" w:sz="0" w:space="0" w:color="auto"/>
            <w:bottom w:val="none" w:sz="0" w:space="0" w:color="auto"/>
            <w:right w:val="none" w:sz="0" w:space="0" w:color="auto"/>
          </w:divBdr>
          <w:divsChild>
            <w:div w:id="201988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00518">
      <w:bodyDiv w:val="1"/>
      <w:marLeft w:val="0"/>
      <w:marRight w:val="0"/>
      <w:marTop w:val="0"/>
      <w:marBottom w:val="0"/>
      <w:divBdr>
        <w:top w:val="none" w:sz="0" w:space="0" w:color="auto"/>
        <w:left w:val="none" w:sz="0" w:space="0" w:color="auto"/>
        <w:bottom w:val="none" w:sz="0" w:space="0" w:color="auto"/>
        <w:right w:val="none" w:sz="0" w:space="0" w:color="auto"/>
      </w:divBdr>
    </w:div>
    <w:div w:id="1096827531">
      <w:bodyDiv w:val="1"/>
      <w:marLeft w:val="0"/>
      <w:marRight w:val="0"/>
      <w:marTop w:val="0"/>
      <w:marBottom w:val="0"/>
      <w:divBdr>
        <w:top w:val="none" w:sz="0" w:space="0" w:color="auto"/>
        <w:left w:val="none" w:sz="0" w:space="0" w:color="auto"/>
        <w:bottom w:val="none" w:sz="0" w:space="0" w:color="auto"/>
        <w:right w:val="none" w:sz="0" w:space="0" w:color="auto"/>
      </w:divBdr>
    </w:div>
    <w:div w:id="1204292465">
      <w:bodyDiv w:val="1"/>
      <w:marLeft w:val="0"/>
      <w:marRight w:val="0"/>
      <w:marTop w:val="0"/>
      <w:marBottom w:val="0"/>
      <w:divBdr>
        <w:top w:val="none" w:sz="0" w:space="0" w:color="auto"/>
        <w:left w:val="none" w:sz="0" w:space="0" w:color="auto"/>
        <w:bottom w:val="none" w:sz="0" w:space="0" w:color="auto"/>
        <w:right w:val="none" w:sz="0" w:space="0" w:color="auto"/>
      </w:divBdr>
    </w:div>
    <w:div w:id="1300453750">
      <w:bodyDiv w:val="1"/>
      <w:marLeft w:val="0"/>
      <w:marRight w:val="0"/>
      <w:marTop w:val="0"/>
      <w:marBottom w:val="0"/>
      <w:divBdr>
        <w:top w:val="none" w:sz="0" w:space="0" w:color="auto"/>
        <w:left w:val="none" w:sz="0" w:space="0" w:color="auto"/>
        <w:bottom w:val="none" w:sz="0" w:space="0" w:color="auto"/>
        <w:right w:val="none" w:sz="0" w:space="0" w:color="auto"/>
      </w:divBdr>
    </w:div>
    <w:div w:id="1317684765">
      <w:bodyDiv w:val="1"/>
      <w:marLeft w:val="0"/>
      <w:marRight w:val="0"/>
      <w:marTop w:val="0"/>
      <w:marBottom w:val="0"/>
      <w:divBdr>
        <w:top w:val="none" w:sz="0" w:space="0" w:color="auto"/>
        <w:left w:val="none" w:sz="0" w:space="0" w:color="auto"/>
        <w:bottom w:val="none" w:sz="0" w:space="0" w:color="auto"/>
        <w:right w:val="none" w:sz="0" w:space="0" w:color="auto"/>
      </w:divBdr>
    </w:div>
    <w:div w:id="1334993942">
      <w:bodyDiv w:val="1"/>
      <w:marLeft w:val="0"/>
      <w:marRight w:val="0"/>
      <w:marTop w:val="0"/>
      <w:marBottom w:val="0"/>
      <w:divBdr>
        <w:top w:val="none" w:sz="0" w:space="0" w:color="auto"/>
        <w:left w:val="none" w:sz="0" w:space="0" w:color="auto"/>
        <w:bottom w:val="none" w:sz="0" w:space="0" w:color="auto"/>
        <w:right w:val="none" w:sz="0" w:space="0" w:color="auto"/>
      </w:divBdr>
    </w:div>
    <w:div w:id="1388140115">
      <w:bodyDiv w:val="1"/>
      <w:marLeft w:val="0"/>
      <w:marRight w:val="0"/>
      <w:marTop w:val="0"/>
      <w:marBottom w:val="0"/>
      <w:divBdr>
        <w:top w:val="none" w:sz="0" w:space="0" w:color="auto"/>
        <w:left w:val="none" w:sz="0" w:space="0" w:color="auto"/>
        <w:bottom w:val="none" w:sz="0" w:space="0" w:color="auto"/>
        <w:right w:val="none" w:sz="0" w:space="0" w:color="auto"/>
      </w:divBdr>
    </w:div>
    <w:div w:id="1405031105">
      <w:bodyDiv w:val="1"/>
      <w:marLeft w:val="0"/>
      <w:marRight w:val="0"/>
      <w:marTop w:val="0"/>
      <w:marBottom w:val="0"/>
      <w:divBdr>
        <w:top w:val="none" w:sz="0" w:space="0" w:color="auto"/>
        <w:left w:val="none" w:sz="0" w:space="0" w:color="auto"/>
        <w:bottom w:val="none" w:sz="0" w:space="0" w:color="auto"/>
        <w:right w:val="none" w:sz="0" w:space="0" w:color="auto"/>
      </w:divBdr>
    </w:div>
    <w:div w:id="1434091228">
      <w:bodyDiv w:val="1"/>
      <w:marLeft w:val="0"/>
      <w:marRight w:val="0"/>
      <w:marTop w:val="0"/>
      <w:marBottom w:val="0"/>
      <w:divBdr>
        <w:top w:val="none" w:sz="0" w:space="0" w:color="auto"/>
        <w:left w:val="none" w:sz="0" w:space="0" w:color="auto"/>
        <w:bottom w:val="none" w:sz="0" w:space="0" w:color="auto"/>
        <w:right w:val="none" w:sz="0" w:space="0" w:color="auto"/>
      </w:divBdr>
    </w:div>
    <w:div w:id="1460760934">
      <w:bodyDiv w:val="1"/>
      <w:marLeft w:val="0"/>
      <w:marRight w:val="0"/>
      <w:marTop w:val="0"/>
      <w:marBottom w:val="0"/>
      <w:divBdr>
        <w:top w:val="none" w:sz="0" w:space="0" w:color="auto"/>
        <w:left w:val="none" w:sz="0" w:space="0" w:color="auto"/>
        <w:bottom w:val="none" w:sz="0" w:space="0" w:color="auto"/>
        <w:right w:val="none" w:sz="0" w:space="0" w:color="auto"/>
      </w:divBdr>
    </w:div>
    <w:div w:id="1490975746">
      <w:bodyDiv w:val="1"/>
      <w:marLeft w:val="0"/>
      <w:marRight w:val="0"/>
      <w:marTop w:val="0"/>
      <w:marBottom w:val="0"/>
      <w:divBdr>
        <w:top w:val="none" w:sz="0" w:space="0" w:color="auto"/>
        <w:left w:val="none" w:sz="0" w:space="0" w:color="auto"/>
        <w:bottom w:val="none" w:sz="0" w:space="0" w:color="auto"/>
        <w:right w:val="none" w:sz="0" w:space="0" w:color="auto"/>
      </w:divBdr>
    </w:div>
    <w:div w:id="1513690522">
      <w:bodyDiv w:val="1"/>
      <w:marLeft w:val="0"/>
      <w:marRight w:val="0"/>
      <w:marTop w:val="0"/>
      <w:marBottom w:val="0"/>
      <w:divBdr>
        <w:top w:val="none" w:sz="0" w:space="0" w:color="auto"/>
        <w:left w:val="none" w:sz="0" w:space="0" w:color="auto"/>
        <w:bottom w:val="none" w:sz="0" w:space="0" w:color="auto"/>
        <w:right w:val="none" w:sz="0" w:space="0" w:color="auto"/>
      </w:divBdr>
    </w:div>
    <w:div w:id="1536309070">
      <w:bodyDiv w:val="1"/>
      <w:marLeft w:val="0"/>
      <w:marRight w:val="0"/>
      <w:marTop w:val="0"/>
      <w:marBottom w:val="0"/>
      <w:divBdr>
        <w:top w:val="none" w:sz="0" w:space="0" w:color="auto"/>
        <w:left w:val="none" w:sz="0" w:space="0" w:color="auto"/>
        <w:bottom w:val="none" w:sz="0" w:space="0" w:color="auto"/>
        <w:right w:val="none" w:sz="0" w:space="0" w:color="auto"/>
      </w:divBdr>
    </w:div>
    <w:div w:id="1603878653">
      <w:bodyDiv w:val="1"/>
      <w:marLeft w:val="0"/>
      <w:marRight w:val="0"/>
      <w:marTop w:val="0"/>
      <w:marBottom w:val="0"/>
      <w:divBdr>
        <w:top w:val="none" w:sz="0" w:space="0" w:color="auto"/>
        <w:left w:val="none" w:sz="0" w:space="0" w:color="auto"/>
        <w:bottom w:val="none" w:sz="0" w:space="0" w:color="auto"/>
        <w:right w:val="none" w:sz="0" w:space="0" w:color="auto"/>
      </w:divBdr>
    </w:div>
    <w:div w:id="1648823936">
      <w:bodyDiv w:val="1"/>
      <w:marLeft w:val="0"/>
      <w:marRight w:val="0"/>
      <w:marTop w:val="0"/>
      <w:marBottom w:val="0"/>
      <w:divBdr>
        <w:top w:val="none" w:sz="0" w:space="0" w:color="auto"/>
        <w:left w:val="none" w:sz="0" w:space="0" w:color="auto"/>
        <w:bottom w:val="none" w:sz="0" w:space="0" w:color="auto"/>
        <w:right w:val="none" w:sz="0" w:space="0" w:color="auto"/>
      </w:divBdr>
    </w:div>
    <w:div w:id="1658074241">
      <w:bodyDiv w:val="1"/>
      <w:marLeft w:val="0"/>
      <w:marRight w:val="0"/>
      <w:marTop w:val="0"/>
      <w:marBottom w:val="0"/>
      <w:divBdr>
        <w:top w:val="none" w:sz="0" w:space="0" w:color="auto"/>
        <w:left w:val="none" w:sz="0" w:space="0" w:color="auto"/>
        <w:bottom w:val="none" w:sz="0" w:space="0" w:color="auto"/>
        <w:right w:val="none" w:sz="0" w:space="0" w:color="auto"/>
      </w:divBdr>
    </w:div>
    <w:div w:id="1683044603">
      <w:bodyDiv w:val="1"/>
      <w:marLeft w:val="0"/>
      <w:marRight w:val="0"/>
      <w:marTop w:val="0"/>
      <w:marBottom w:val="0"/>
      <w:divBdr>
        <w:top w:val="none" w:sz="0" w:space="0" w:color="auto"/>
        <w:left w:val="none" w:sz="0" w:space="0" w:color="auto"/>
        <w:bottom w:val="none" w:sz="0" w:space="0" w:color="auto"/>
        <w:right w:val="none" w:sz="0" w:space="0" w:color="auto"/>
      </w:divBdr>
    </w:div>
    <w:div w:id="1704017336">
      <w:bodyDiv w:val="1"/>
      <w:marLeft w:val="0"/>
      <w:marRight w:val="0"/>
      <w:marTop w:val="0"/>
      <w:marBottom w:val="0"/>
      <w:divBdr>
        <w:top w:val="none" w:sz="0" w:space="0" w:color="auto"/>
        <w:left w:val="none" w:sz="0" w:space="0" w:color="auto"/>
        <w:bottom w:val="none" w:sz="0" w:space="0" w:color="auto"/>
        <w:right w:val="none" w:sz="0" w:space="0" w:color="auto"/>
      </w:divBdr>
    </w:div>
    <w:div w:id="1760716963">
      <w:bodyDiv w:val="1"/>
      <w:marLeft w:val="0"/>
      <w:marRight w:val="0"/>
      <w:marTop w:val="0"/>
      <w:marBottom w:val="0"/>
      <w:divBdr>
        <w:top w:val="none" w:sz="0" w:space="0" w:color="auto"/>
        <w:left w:val="none" w:sz="0" w:space="0" w:color="auto"/>
        <w:bottom w:val="none" w:sz="0" w:space="0" w:color="auto"/>
        <w:right w:val="none" w:sz="0" w:space="0" w:color="auto"/>
      </w:divBdr>
    </w:div>
    <w:div w:id="1791775700">
      <w:bodyDiv w:val="1"/>
      <w:marLeft w:val="0"/>
      <w:marRight w:val="0"/>
      <w:marTop w:val="0"/>
      <w:marBottom w:val="0"/>
      <w:divBdr>
        <w:top w:val="none" w:sz="0" w:space="0" w:color="auto"/>
        <w:left w:val="none" w:sz="0" w:space="0" w:color="auto"/>
        <w:bottom w:val="none" w:sz="0" w:space="0" w:color="auto"/>
        <w:right w:val="none" w:sz="0" w:space="0" w:color="auto"/>
      </w:divBdr>
    </w:div>
    <w:div w:id="1792433963">
      <w:bodyDiv w:val="1"/>
      <w:marLeft w:val="0"/>
      <w:marRight w:val="0"/>
      <w:marTop w:val="0"/>
      <w:marBottom w:val="0"/>
      <w:divBdr>
        <w:top w:val="none" w:sz="0" w:space="0" w:color="auto"/>
        <w:left w:val="none" w:sz="0" w:space="0" w:color="auto"/>
        <w:bottom w:val="none" w:sz="0" w:space="0" w:color="auto"/>
        <w:right w:val="none" w:sz="0" w:space="0" w:color="auto"/>
      </w:divBdr>
    </w:div>
    <w:div w:id="1836189515">
      <w:bodyDiv w:val="1"/>
      <w:marLeft w:val="0"/>
      <w:marRight w:val="0"/>
      <w:marTop w:val="0"/>
      <w:marBottom w:val="0"/>
      <w:divBdr>
        <w:top w:val="none" w:sz="0" w:space="0" w:color="auto"/>
        <w:left w:val="none" w:sz="0" w:space="0" w:color="auto"/>
        <w:bottom w:val="none" w:sz="0" w:space="0" w:color="auto"/>
        <w:right w:val="none" w:sz="0" w:space="0" w:color="auto"/>
      </w:divBdr>
    </w:div>
    <w:div w:id="1908296515">
      <w:bodyDiv w:val="1"/>
      <w:marLeft w:val="0"/>
      <w:marRight w:val="0"/>
      <w:marTop w:val="0"/>
      <w:marBottom w:val="0"/>
      <w:divBdr>
        <w:top w:val="none" w:sz="0" w:space="0" w:color="auto"/>
        <w:left w:val="none" w:sz="0" w:space="0" w:color="auto"/>
        <w:bottom w:val="none" w:sz="0" w:space="0" w:color="auto"/>
        <w:right w:val="none" w:sz="0" w:space="0" w:color="auto"/>
      </w:divBdr>
    </w:div>
    <w:div w:id="1910578794">
      <w:bodyDiv w:val="1"/>
      <w:marLeft w:val="0"/>
      <w:marRight w:val="0"/>
      <w:marTop w:val="0"/>
      <w:marBottom w:val="0"/>
      <w:divBdr>
        <w:top w:val="none" w:sz="0" w:space="0" w:color="auto"/>
        <w:left w:val="none" w:sz="0" w:space="0" w:color="auto"/>
        <w:bottom w:val="none" w:sz="0" w:space="0" w:color="auto"/>
        <w:right w:val="none" w:sz="0" w:space="0" w:color="auto"/>
      </w:divBdr>
    </w:div>
    <w:div w:id="1987856088">
      <w:bodyDiv w:val="1"/>
      <w:marLeft w:val="0"/>
      <w:marRight w:val="0"/>
      <w:marTop w:val="0"/>
      <w:marBottom w:val="0"/>
      <w:divBdr>
        <w:top w:val="none" w:sz="0" w:space="0" w:color="auto"/>
        <w:left w:val="none" w:sz="0" w:space="0" w:color="auto"/>
        <w:bottom w:val="none" w:sz="0" w:space="0" w:color="auto"/>
        <w:right w:val="none" w:sz="0" w:space="0" w:color="auto"/>
      </w:divBdr>
    </w:div>
    <w:div w:id="1992634203">
      <w:bodyDiv w:val="1"/>
      <w:marLeft w:val="0"/>
      <w:marRight w:val="0"/>
      <w:marTop w:val="0"/>
      <w:marBottom w:val="0"/>
      <w:divBdr>
        <w:top w:val="none" w:sz="0" w:space="0" w:color="auto"/>
        <w:left w:val="none" w:sz="0" w:space="0" w:color="auto"/>
        <w:bottom w:val="none" w:sz="0" w:space="0" w:color="auto"/>
        <w:right w:val="none" w:sz="0" w:space="0" w:color="auto"/>
      </w:divBdr>
    </w:div>
    <w:div w:id="2002001776">
      <w:bodyDiv w:val="1"/>
      <w:marLeft w:val="0"/>
      <w:marRight w:val="0"/>
      <w:marTop w:val="0"/>
      <w:marBottom w:val="0"/>
      <w:divBdr>
        <w:top w:val="none" w:sz="0" w:space="0" w:color="auto"/>
        <w:left w:val="none" w:sz="0" w:space="0" w:color="auto"/>
        <w:bottom w:val="none" w:sz="0" w:space="0" w:color="auto"/>
        <w:right w:val="none" w:sz="0" w:space="0" w:color="auto"/>
      </w:divBdr>
    </w:div>
    <w:div w:id="2014912425">
      <w:bodyDiv w:val="1"/>
      <w:marLeft w:val="0"/>
      <w:marRight w:val="0"/>
      <w:marTop w:val="0"/>
      <w:marBottom w:val="0"/>
      <w:divBdr>
        <w:top w:val="none" w:sz="0" w:space="0" w:color="auto"/>
        <w:left w:val="none" w:sz="0" w:space="0" w:color="auto"/>
        <w:bottom w:val="none" w:sz="0" w:space="0" w:color="auto"/>
        <w:right w:val="none" w:sz="0" w:space="0" w:color="auto"/>
      </w:divBdr>
    </w:div>
    <w:div w:id="2094277198">
      <w:bodyDiv w:val="1"/>
      <w:marLeft w:val="0"/>
      <w:marRight w:val="0"/>
      <w:marTop w:val="0"/>
      <w:marBottom w:val="0"/>
      <w:divBdr>
        <w:top w:val="none" w:sz="0" w:space="0" w:color="auto"/>
        <w:left w:val="none" w:sz="0" w:space="0" w:color="auto"/>
        <w:bottom w:val="none" w:sz="0" w:space="0" w:color="auto"/>
        <w:right w:val="none" w:sz="0" w:space="0" w:color="auto"/>
      </w:divBdr>
    </w:div>
    <w:div w:id="2102944984">
      <w:bodyDiv w:val="1"/>
      <w:marLeft w:val="0"/>
      <w:marRight w:val="0"/>
      <w:marTop w:val="0"/>
      <w:marBottom w:val="0"/>
      <w:divBdr>
        <w:top w:val="none" w:sz="0" w:space="0" w:color="auto"/>
        <w:left w:val="none" w:sz="0" w:space="0" w:color="auto"/>
        <w:bottom w:val="none" w:sz="0" w:space="0" w:color="auto"/>
        <w:right w:val="none" w:sz="0" w:space="0" w:color="auto"/>
      </w:divBdr>
    </w:div>
    <w:div w:id="2106460538">
      <w:bodyDiv w:val="1"/>
      <w:marLeft w:val="0"/>
      <w:marRight w:val="0"/>
      <w:marTop w:val="0"/>
      <w:marBottom w:val="0"/>
      <w:divBdr>
        <w:top w:val="none" w:sz="0" w:space="0" w:color="auto"/>
        <w:left w:val="none" w:sz="0" w:space="0" w:color="auto"/>
        <w:bottom w:val="none" w:sz="0" w:space="0" w:color="auto"/>
        <w:right w:val="none" w:sz="0" w:space="0" w:color="auto"/>
      </w:divBdr>
    </w:div>
    <w:div w:id="2133092683">
      <w:bodyDiv w:val="1"/>
      <w:marLeft w:val="0"/>
      <w:marRight w:val="0"/>
      <w:marTop w:val="0"/>
      <w:marBottom w:val="0"/>
      <w:divBdr>
        <w:top w:val="none" w:sz="0" w:space="0" w:color="auto"/>
        <w:left w:val="none" w:sz="0" w:space="0" w:color="auto"/>
        <w:bottom w:val="none" w:sz="0" w:space="0" w:color="auto"/>
        <w:right w:val="none" w:sz="0" w:space="0" w:color="auto"/>
      </w:divBdr>
      <w:divsChild>
        <w:div w:id="1550722484">
          <w:marLeft w:val="0"/>
          <w:marRight w:val="0"/>
          <w:marTop w:val="0"/>
          <w:marBottom w:val="0"/>
          <w:divBdr>
            <w:top w:val="none" w:sz="0" w:space="0" w:color="auto"/>
            <w:left w:val="none" w:sz="0" w:space="0" w:color="auto"/>
            <w:bottom w:val="none" w:sz="0" w:space="0" w:color="auto"/>
            <w:right w:val="none" w:sz="0" w:space="0" w:color="auto"/>
          </w:divBdr>
        </w:div>
        <w:div w:id="1301961069">
          <w:marLeft w:val="0"/>
          <w:marRight w:val="0"/>
          <w:marTop w:val="0"/>
          <w:marBottom w:val="0"/>
          <w:divBdr>
            <w:top w:val="none" w:sz="0" w:space="0" w:color="auto"/>
            <w:left w:val="none" w:sz="0" w:space="0" w:color="auto"/>
            <w:bottom w:val="none" w:sz="0" w:space="0" w:color="auto"/>
            <w:right w:val="none" w:sz="0" w:space="0" w:color="auto"/>
          </w:divBdr>
          <w:divsChild>
            <w:div w:id="1899784024">
              <w:marLeft w:val="0"/>
              <w:marRight w:val="0"/>
              <w:marTop w:val="0"/>
              <w:marBottom w:val="0"/>
              <w:divBdr>
                <w:top w:val="none" w:sz="0" w:space="0" w:color="auto"/>
                <w:left w:val="none" w:sz="0" w:space="0" w:color="auto"/>
                <w:bottom w:val="none" w:sz="0" w:space="0" w:color="auto"/>
                <w:right w:val="none" w:sz="0" w:space="0" w:color="auto"/>
              </w:divBdr>
            </w:div>
          </w:divsChild>
        </w:div>
        <w:div w:id="756827310">
          <w:marLeft w:val="0"/>
          <w:marRight w:val="0"/>
          <w:marTop w:val="0"/>
          <w:marBottom w:val="0"/>
          <w:divBdr>
            <w:top w:val="none" w:sz="0" w:space="0" w:color="auto"/>
            <w:left w:val="none" w:sz="0" w:space="0" w:color="auto"/>
            <w:bottom w:val="none" w:sz="0" w:space="0" w:color="auto"/>
            <w:right w:val="none" w:sz="0" w:space="0" w:color="auto"/>
          </w:divBdr>
          <w:divsChild>
            <w:div w:id="1525753213">
              <w:marLeft w:val="0"/>
              <w:marRight w:val="0"/>
              <w:marTop w:val="0"/>
              <w:marBottom w:val="0"/>
              <w:divBdr>
                <w:top w:val="none" w:sz="0" w:space="0" w:color="auto"/>
                <w:left w:val="none" w:sz="0" w:space="0" w:color="auto"/>
                <w:bottom w:val="none" w:sz="0" w:space="0" w:color="auto"/>
                <w:right w:val="none" w:sz="0" w:space="0" w:color="auto"/>
              </w:divBdr>
            </w:div>
          </w:divsChild>
        </w:div>
        <w:div w:id="946735098">
          <w:marLeft w:val="0"/>
          <w:marRight w:val="0"/>
          <w:marTop w:val="0"/>
          <w:marBottom w:val="0"/>
          <w:divBdr>
            <w:top w:val="none" w:sz="0" w:space="0" w:color="auto"/>
            <w:left w:val="none" w:sz="0" w:space="0" w:color="auto"/>
            <w:bottom w:val="none" w:sz="0" w:space="0" w:color="auto"/>
            <w:right w:val="none" w:sz="0" w:space="0" w:color="auto"/>
          </w:divBdr>
          <w:divsChild>
            <w:div w:id="184601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80E86-2869-44A3-A00A-599A8688F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13718</Words>
  <Characters>91550</Characters>
  <Application>Microsoft Office Word</Application>
  <DocSecurity>0</DocSecurity>
  <Lines>762</Lines>
  <Paragraphs>210</Paragraphs>
  <ScaleCrop>false</ScaleCrop>
  <HeadingPairs>
    <vt:vector size="2" baseType="variant">
      <vt:variant>
        <vt:lpstr>Tytuł</vt:lpstr>
      </vt:variant>
      <vt:variant>
        <vt:i4>1</vt:i4>
      </vt:variant>
    </vt:vector>
  </HeadingPairs>
  <TitlesOfParts>
    <vt:vector size="1" baseType="lpstr">
      <vt:lpstr>IOPAN</vt:lpstr>
    </vt:vector>
  </TitlesOfParts>
  <Company/>
  <LinksUpToDate>false</LinksUpToDate>
  <CharactersWithSpaces>105058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IOPAN</dc:title>
  <dc:subject/>
  <dc:creator>MM</dc:creator>
  <cp:keywords/>
  <dc:description/>
  <cp:lastModifiedBy>Malgosia</cp:lastModifiedBy>
  <cp:revision>2</cp:revision>
  <cp:lastPrinted>2025-11-18T08:14:00Z</cp:lastPrinted>
  <dcterms:created xsi:type="dcterms:W3CDTF">2025-11-21T07:33:00Z</dcterms:created>
  <dcterms:modified xsi:type="dcterms:W3CDTF">2025-11-21T07:33:00Z</dcterms:modified>
</cp:coreProperties>
</file>