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B39A" w14:textId="77777777" w:rsidR="001B725A" w:rsidRPr="00A57393" w:rsidRDefault="001B725A" w:rsidP="001B725A">
      <w:pPr>
        <w:pStyle w:val="Tekstpodstawowy"/>
        <w:spacing w:before="120" w:line="120" w:lineRule="exact"/>
        <w:ind w:right="39"/>
        <w:jc w:val="right"/>
        <w:rPr>
          <w:rFonts w:ascii="Times New Roman" w:hAnsi="Times New Roman" w:cs="Times New Roman"/>
          <w:b/>
          <w:i/>
        </w:rPr>
      </w:pPr>
      <w:r w:rsidRPr="00A57393">
        <w:rPr>
          <w:rFonts w:ascii="Times New Roman" w:hAnsi="Times New Roman" w:cs="Times New Roman"/>
          <w:b/>
          <w:i/>
        </w:rPr>
        <w:t xml:space="preserve">Załącznik nr </w:t>
      </w:r>
      <w:r w:rsidR="00850FF8" w:rsidRPr="00A57393">
        <w:rPr>
          <w:rFonts w:ascii="Times New Roman" w:hAnsi="Times New Roman" w:cs="Times New Roman"/>
          <w:b/>
          <w:i/>
        </w:rPr>
        <w:t>6</w:t>
      </w:r>
      <w:r w:rsidRPr="00A57393">
        <w:rPr>
          <w:rFonts w:ascii="Times New Roman" w:hAnsi="Times New Roman" w:cs="Times New Roman"/>
          <w:b/>
          <w:i/>
        </w:rPr>
        <w:t xml:space="preserve"> do SWZ</w:t>
      </w:r>
    </w:p>
    <w:p w14:paraId="3ECF0139" w14:textId="7089238A" w:rsidR="007D0D84" w:rsidRPr="00A57393" w:rsidRDefault="007D0D84" w:rsidP="007D0D84">
      <w:pPr>
        <w:pStyle w:val="Tekstpodstawowy"/>
        <w:spacing w:before="240" w:line="120" w:lineRule="exact"/>
        <w:ind w:right="40"/>
        <w:rPr>
          <w:rFonts w:ascii="Times New Roman" w:eastAsia="SimSun" w:hAnsi="Times New Roman" w:cs="Times New Roman"/>
          <w:b/>
        </w:rPr>
      </w:pPr>
      <w:r w:rsidRPr="00A57393">
        <w:rPr>
          <w:rFonts w:ascii="Times New Roman" w:hAnsi="Times New Roman" w:cs="Times New Roman"/>
          <w:b/>
        </w:rPr>
        <w:t>26.1</w:t>
      </w:r>
      <w:r w:rsidR="0008160C">
        <w:rPr>
          <w:rFonts w:ascii="Times New Roman" w:hAnsi="Times New Roman" w:cs="Times New Roman"/>
          <w:b/>
        </w:rPr>
        <w:t>.</w:t>
      </w:r>
      <w:r w:rsidR="0036764B">
        <w:rPr>
          <w:rFonts w:ascii="Times New Roman" w:hAnsi="Times New Roman" w:cs="Times New Roman"/>
          <w:b/>
        </w:rPr>
        <w:t>3</w:t>
      </w:r>
      <w:r w:rsidRPr="00A57393">
        <w:rPr>
          <w:rFonts w:ascii="Times New Roman" w:hAnsi="Times New Roman" w:cs="Times New Roman"/>
          <w:b/>
        </w:rPr>
        <w:t>.202</w:t>
      </w:r>
      <w:r w:rsidR="0036764B">
        <w:rPr>
          <w:rFonts w:ascii="Times New Roman" w:hAnsi="Times New Roman" w:cs="Times New Roman"/>
          <w:b/>
        </w:rPr>
        <w:t>5</w:t>
      </w:r>
    </w:p>
    <w:p w14:paraId="266EBF4D" w14:textId="77777777" w:rsidR="0046378F" w:rsidRPr="00A57393" w:rsidRDefault="0046378F" w:rsidP="0046378F">
      <w:pPr>
        <w:pStyle w:val="Default"/>
        <w:widowControl/>
        <w:autoSpaceDE/>
        <w:autoSpaceDN/>
        <w:adjustRightInd/>
        <w:spacing w:line="276" w:lineRule="auto"/>
        <w:ind w:right="-426"/>
        <w:rPr>
          <w:rFonts w:ascii="Times New Roman" w:hAnsi="Times New Roman" w:cs="Times New Roman"/>
          <w:b/>
          <w:color w:val="auto"/>
          <w:u w:val="single"/>
          <w:lang w:val="pl-PL"/>
        </w:rPr>
      </w:pPr>
      <w:r w:rsidRPr="00A57393">
        <w:rPr>
          <w:rFonts w:ascii="Times New Roman" w:hAnsi="Times New Roman" w:cs="Times New Roman"/>
          <w:b/>
          <w:color w:val="auto"/>
          <w:u w:val="single"/>
          <w:lang w:val="pl-PL"/>
        </w:rPr>
        <w:t>Wykonawca:</w:t>
      </w:r>
    </w:p>
    <w:p w14:paraId="01ADAD6A" w14:textId="77777777" w:rsidR="0046378F" w:rsidRPr="00A57393" w:rsidRDefault="0046378F" w:rsidP="0046378F">
      <w:pPr>
        <w:spacing w:before="360"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57393">
        <w:rPr>
          <w:rFonts w:ascii="Times New Roman" w:hAnsi="Times New Roman" w:cs="Times New Roman"/>
          <w:sz w:val="24"/>
          <w:szCs w:val="24"/>
        </w:rPr>
        <w:t>………………………………..…….……………………………………….………………………</w:t>
      </w:r>
    </w:p>
    <w:p w14:paraId="7EE27713" w14:textId="77777777" w:rsidR="0046378F" w:rsidRPr="00A57393" w:rsidRDefault="0046378F" w:rsidP="0046378F">
      <w:pPr>
        <w:spacing w:line="360" w:lineRule="auto"/>
        <w:ind w:right="-426" w:firstLine="2835"/>
        <w:rPr>
          <w:rFonts w:ascii="Times New Roman" w:hAnsi="Times New Roman" w:cs="Times New Roman"/>
          <w:sz w:val="18"/>
          <w:szCs w:val="18"/>
        </w:rPr>
      </w:pPr>
      <w:r w:rsidRPr="00A57393">
        <w:rPr>
          <w:rFonts w:ascii="Times New Roman" w:hAnsi="Times New Roman" w:cs="Times New Roman"/>
          <w:i/>
          <w:iCs/>
          <w:sz w:val="18"/>
          <w:szCs w:val="18"/>
        </w:rPr>
        <w:t>(pełna nazwa/firma, adres wykonawcy/ów)</w:t>
      </w:r>
    </w:p>
    <w:p w14:paraId="50FEFD41" w14:textId="77777777" w:rsidR="0046378F" w:rsidRPr="00A57393" w:rsidRDefault="0046378F" w:rsidP="0046378F">
      <w:pPr>
        <w:rPr>
          <w:rFonts w:ascii="Times New Roman" w:hAnsi="Times New Roman" w:cs="Times New Roman"/>
          <w:sz w:val="24"/>
          <w:szCs w:val="24"/>
        </w:rPr>
      </w:pPr>
      <w:r w:rsidRPr="00A5739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61468000" w14:textId="77777777" w:rsidR="0046378F" w:rsidRPr="00A57393" w:rsidRDefault="0046378F" w:rsidP="0046378F">
      <w:pPr>
        <w:spacing w:before="360" w:after="0"/>
        <w:rPr>
          <w:rFonts w:ascii="Times New Roman" w:hAnsi="Times New Roman" w:cs="Times New Roman"/>
          <w:sz w:val="24"/>
          <w:szCs w:val="24"/>
        </w:rPr>
      </w:pPr>
      <w:r w:rsidRPr="00A57393">
        <w:rPr>
          <w:rFonts w:ascii="Times New Roman" w:hAnsi="Times New Roman" w:cs="Times New Roman"/>
          <w:sz w:val="24"/>
          <w:szCs w:val="24"/>
        </w:rPr>
        <w:t>……………….…………………………………...………………………………….………………</w:t>
      </w:r>
    </w:p>
    <w:p w14:paraId="68A97496" w14:textId="77777777" w:rsidR="0046378F" w:rsidRPr="00A57393" w:rsidRDefault="0046378F" w:rsidP="0046378F">
      <w:pPr>
        <w:spacing w:line="360" w:lineRule="auto"/>
        <w:ind w:firstLine="2410"/>
        <w:rPr>
          <w:rFonts w:ascii="Times New Roman" w:hAnsi="Times New Roman" w:cs="Times New Roman"/>
          <w:i/>
          <w:iCs/>
          <w:sz w:val="18"/>
          <w:szCs w:val="18"/>
        </w:rPr>
      </w:pPr>
      <w:r w:rsidRPr="00A57393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47EA909C" w14:textId="77777777" w:rsidR="005E0CEA" w:rsidRPr="00A57393" w:rsidRDefault="0026162C" w:rsidP="005E0CEA">
      <w:pPr>
        <w:spacing w:after="0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73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WYKAZ </w:t>
      </w:r>
      <w:r w:rsidR="007D0D84" w:rsidRPr="00A5739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OSÓB</w:t>
      </w:r>
    </w:p>
    <w:p w14:paraId="2D87A5E0" w14:textId="61E71E1E" w:rsidR="00886EE9" w:rsidRPr="0036764B" w:rsidRDefault="005E0CEA" w:rsidP="007B2BA2">
      <w:pPr>
        <w:spacing w:after="0" w:line="240" w:lineRule="auto"/>
        <w:ind w:right="40"/>
        <w:jc w:val="center"/>
        <w:rPr>
          <w:rFonts w:ascii="Times New Roman" w:hAnsi="Times New Roman" w:cs="Times New Roman"/>
          <w:b/>
          <w:bCs/>
        </w:rPr>
      </w:pPr>
      <w:r w:rsidRPr="00A57393">
        <w:rPr>
          <w:rFonts w:ascii="Times New Roman" w:eastAsia="Times New Roman" w:hAnsi="Times New Roman" w:cs="Times New Roman"/>
        </w:rPr>
        <w:t>które będą uczestniczyć w wykonywaniu zamówienia</w:t>
      </w:r>
      <w:r w:rsidR="00347E08" w:rsidRPr="00A57393">
        <w:rPr>
          <w:rFonts w:ascii="Times New Roman" w:eastAsia="Times New Roman" w:hAnsi="Times New Roman" w:cs="Times New Roman"/>
        </w:rPr>
        <w:t xml:space="preserve"> </w:t>
      </w:r>
      <w:r w:rsidR="00A57393" w:rsidRPr="00A57393">
        <w:rPr>
          <w:rFonts w:ascii="Times New Roman" w:hAnsi="Times New Roman" w:cs="Times New Roman"/>
        </w:rPr>
        <w:t xml:space="preserve">na </w:t>
      </w:r>
      <w:r w:rsidR="0036764B" w:rsidRPr="0036764B">
        <w:rPr>
          <w:rFonts w:ascii="Times New Roman" w:hAnsi="Times New Roman" w:cs="Times New Roman"/>
          <w:b/>
          <w:bCs/>
        </w:rPr>
        <w:t xml:space="preserve">Wykonanie wystawy stałej </w:t>
      </w:r>
      <w:r w:rsidR="00320D34">
        <w:rPr>
          <w:rFonts w:ascii="Times New Roman" w:hAnsi="Times New Roman" w:cs="Times New Roman"/>
          <w:b/>
          <w:bCs/>
        </w:rPr>
        <w:t>„</w:t>
      </w:r>
      <w:r w:rsidR="0036764B" w:rsidRPr="0036764B">
        <w:rPr>
          <w:rFonts w:ascii="Times New Roman" w:hAnsi="Times New Roman" w:cs="Times New Roman"/>
          <w:b/>
          <w:bCs/>
        </w:rPr>
        <w:t>W niewoli Wehrmachtu i NKWD” 1939-19</w:t>
      </w:r>
      <w:r w:rsidR="007B1B78">
        <w:rPr>
          <w:rFonts w:ascii="Times New Roman" w:hAnsi="Times New Roman" w:cs="Times New Roman"/>
          <w:b/>
          <w:bCs/>
        </w:rPr>
        <w:t>4</w:t>
      </w:r>
      <w:r w:rsidR="0036764B" w:rsidRPr="0036764B">
        <w:rPr>
          <w:rFonts w:ascii="Times New Roman" w:hAnsi="Times New Roman" w:cs="Times New Roman"/>
          <w:b/>
          <w:bCs/>
        </w:rPr>
        <w:t>5”</w:t>
      </w:r>
      <w:r w:rsidR="008C4D4E">
        <w:rPr>
          <w:rFonts w:ascii="Times New Roman" w:hAnsi="Times New Roman" w:cs="Times New Roman"/>
          <w:b/>
          <w:bCs/>
        </w:rPr>
        <w:t xml:space="preserve"> (tytuł roboczy)</w:t>
      </w:r>
      <w:r w:rsidR="0036764B" w:rsidRPr="0036764B">
        <w:rPr>
          <w:rFonts w:ascii="Times New Roman" w:hAnsi="Times New Roman" w:cs="Times New Roman"/>
          <w:b/>
          <w:bCs/>
        </w:rPr>
        <w:t xml:space="preserve"> w Muzeum w Łambinowicach</w:t>
      </w:r>
    </w:p>
    <w:p w14:paraId="25812E42" w14:textId="77777777" w:rsidR="0036764B" w:rsidRPr="00A57393" w:rsidRDefault="0036764B" w:rsidP="007B2BA2">
      <w:pPr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</w:p>
    <w:p w14:paraId="3DDB52A6" w14:textId="2D67E396" w:rsidR="005E0CEA" w:rsidRDefault="005E0CEA" w:rsidP="006B3F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57393">
        <w:rPr>
          <w:rFonts w:ascii="Times New Roman" w:eastAsia="Times New Roman" w:hAnsi="Times New Roman" w:cs="Times New Roman"/>
          <w:b/>
          <w:lang w:eastAsia="zh-CN"/>
        </w:rPr>
        <w:t>Wykaz osób</w:t>
      </w:r>
      <w:r w:rsidRPr="00A57393">
        <w:rPr>
          <w:rFonts w:ascii="Times New Roman" w:eastAsia="Times New Roman" w:hAnsi="Times New Roman" w:cs="Times New Roman"/>
          <w:lang w:eastAsia="zh-CN"/>
        </w:rPr>
        <w:t xml:space="preserve">, które będą uczestniczyć w wykonywaniu zamówienia i pełnić będą funkcję </w:t>
      </w:r>
      <w:r w:rsidRPr="006B3F61">
        <w:rPr>
          <w:rFonts w:ascii="Times New Roman" w:eastAsia="Times New Roman" w:hAnsi="Times New Roman" w:cs="Times New Roman"/>
          <w:b/>
          <w:lang w:eastAsia="zh-CN"/>
        </w:rPr>
        <w:t xml:space="preserve">kierownika </w:t>
      </w:r>
      <w:r w:rsidR="007B1B78" w:rsidRPr="006B3F61">
        <w:rPr>
          <w:rFonts w:ascii="Times New Roman" w:eastAsia="Times New Roman" w:hAnsi="Times New Roman" w:cs="Times New Roman"/>
          <w:b/>
          <w:lang w:eastAsia="zh-CN"/>
        </w:rPr>
        <w:t>prac i</w:t>
      </w:r>
      <w:r w:rsidR="007B1B78">
        <w:rPr>
          <w:rFonts w:ascii="Times New Roman" w:eastAsia="Times New Roman" w:hAnsi="Times New Roman" w:cs="Times New Roman"/>
          <w:lang w:eastAsia="zh-CN"/>
        </w:rPr>
        <w:t xml:space="preserve"> </w:t>
      </w:r>
      <w:r w:rsidR="007B1B78">
        <w:rPr>
          <w:rFonts w:ascii="Times New Roman" w:eastAsia="Times New Roman" w:hAnsi="Times New Roman" w:cs="Times New Roman"/>
          <w:b/>
          <w:sz w:val="20"/>
          <w:szCs w:val="20"/>
        </w:rPr>
        <w:t xml:space="preserve">specjalisty ds. aplikacji i kontentów </w:t>
      </w:r>
      <w:r w:rsidR="007B1B78">
        <w:rPr>
          <w:rFonts w:ascii="Times New Roman" w:eastAsia="Times New Roman" w:hAnsi="Times New Roman" w:cs="Times New Roman"/>
          <w:lang w:eastAsia="ar-SA"/>
        </w:rPr>
        <w:t>p</w:t>
      </w:r>
      <w:r w:rsidRPr="00A57393">
        <w:rPr>
          <w:rFonts w:ascii="Times New Roman" w:eastAsia="Times New Roman" w:hAnsi="Times New Roman" w:cs="Times New Roman"/>
          <w:lang w:eastAsia="ar-SA"/>
        </w:rPr>
        <w:t>osiadających uprawnienia w niżej opisanych specjalnościach oraz mających prawo do wykonywania tej funkcji, w tym:</w:t>
      </w:r>
    </w:p>
    <w:p w14:paraId="4F00FA12" w14:textId="77777777" w:rsidR="00A3631C" w:rsidRPr="00A57393" w:rsidRDefault="00A3631C" w:rsidP="00347E08">
      <w:pPr>
        <w:tabs>
          <w:tab w:val="left" w:pos="5387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3E9A266" w14:textId="4889EE0C" w:rsidR="00A3631C" w:rsidRPr="00A3631C" w:rsidRDefault="007B1B78" w:rsidP="00A363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A3631C">
        <w:rPr>
          <w:rFonts w:ascii="Times New Roman" w:hAnsi="Times New Roman" w:cs="Times New Roman"/>
        </w:rPr>
        <w:t xml:space="preserve"> </w:t>
      </w:r>
      <w:r w:rsidR="00A3631C" w:rsidRPr="00A3631C">
        <w:rPr>
          <w:rFonts w:ascii="Times New Roman" w:hAnsi="Times New Roman" w:cs="Times New Roman"/>
        </w:rPr>
        <w:t>Kierownik prac - 1 osob</w:t>
      </w:r>
      <w:r>
        <w:rPr>
          <w:rFonts w:ascii="Times New Roman" w:hAnsi="Times New Roman" w:cs="Times New Roman"/>
        </w:rPr>
        <w:t>a</w:t>
      </w:r>
      <w:r w:rsidR="00A3631C" w:rsidRPr="00A3631C">
        <w:rPr>
          <w:rFonts w:ascii="Times New Roman" w:hAnsi="Times New Roman" w:cs="Times New Roman"/>
        </w:rPr>
        <w:t xml:space="preserve"> posiadającą doświadczenie w zakresie wdrożenia instalacji multimedialnych tj. tak</w:t>
      </w:r>
      <w:r>
        <w:rPr>
          <w:rFonts w:ascii="Times New Roman" w:hAnsi="Times New Roman" w:cs="Times New Roman"/>
        </w:rPr>
        <w:t>a</w:t>
      </w:r>
      <w:r w:rsidR="00A3631C" w:rsidRPr="00A3631C">
        <w:rPr>
          <w:rFonts w:ascii="Times New Roman" w:hAnsi="Times New Roman" w:cs="Times New Roman"/>
        </w:rPr>
        <w:t>, która kierowała wdrożeniem instalacji multimedialnych w minimum 5 obiektach kultury oraz posiada ważny certyfikat w zakresie wiedzy nt. systemów audiowizualnych w stopniu minimum podstawowym wystawiony przez niezależny podmiot, jednostkę certyfikującą, lub inną instytucję prowadzącą certyfikację w ww. zakresie</w:t>
      </w:r>
      <w:r>
        <w:rPr>
          <w:rFonts w:ascii="Times New Roman" w:hAnsi="Times New Roman" w:cs="Times New Roman"/>
        </w:rPr>
        <w:t>.</w:t>
      </w:r>
    </w:p>
    <w:p w14:paraId="0209535C" w14:textId="77777777" w:rsidR="00A3631C" w:rsidRPr="00A3631C" w:rsidRDefault="00A3631C" w:rsidP="00A363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tbl>
      <w:tblPr>
        <w:tblW w:w="141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2278"/>
        <w:gridCol w:w="3129"/>
        <w:gridCol w:w="7109"/>
      </w:tblGrid>
      <w:tr w:rsidR="00A3631C" w:rsidRPr="00A57393" w14:paraId="2FD0901B" w14:textId="77777777" w:rsidTr="00A3631C">
        <w:tc>
          <w:tcPr>
            <w:tcW w:w="1660" w:type="dxa"/>
          </w:tcPr>
          <w:p w14:paraId="39EA0A97" w14:textId="77777777" w:rsidR="00A3631C" w:rsidRPr="00A57393" w:rsidRDefault="00A3631C" w:rsidP="0048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Imię i nazwisko </w:t>
            </w:r>
          </w:p>
          <w:p w14:paraId="62A52276" w14:textId="77777777" w:rsidR="00A3631C" w:rsidRPr="00A57393" w:rsidRDefault="00A3631C" w:rsidP="0048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8" w:type="dxa"/>
          </w:tcPr>
          <w:p w14:paraId="3DA35837" w14:textId="47901A57" w:rsidR="00A3631C" w:rsidRPr="00A57393" w:rsidRDefault="006F713D" w:rsidP="006B3F61">
            <w:pPr>
              <w:tabs>
                <w:tab w:val="left" w:pos="384"/>
                <w:tab w:val="center" w:pos="10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ab/>
            </w:r>
            <w:r w:rsidR="00A3631C" w:rsidRPr="00A5739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uprawnienia  </w:t>
            </w:r>
          </w:p>
          <w:p w14:paraId="4795315F" w14:textId="7BBBE961" w:rsidR="00A3631C" w:rsidRPr="00A57393" w:rsidRDefault="00A3631C" w:rsidP="0048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(certyfikat)</w:t>
            </w:r>
          </w:p>
        </w:tc>
        <w:tc>
          <w:tcPr>
            <w:tcW w:w="3129" w:type="dxa"/>
          </w:tcPr>
          <w:p w14:paraId="4193E1ED" w14:textId="77777777" w:rsidR="00A3631C" w:rsidRPr="00A57393" w:rsidRDefault="00A3631C" w:rsidP="0048479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doświadczenie</w:t>
            </w:r>
          </w:p>
          <w:p w14:paraId="614F27D3" w14:textId="31877E94" w:rsidR="00A3631C" w:rsidRPr="00A57393" w:rsidRDefault="00A3631C" w:rsidP="00484799">
            <w:pPr>
              <w:autoSpaceDE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73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przy wykonywaniu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dostaw – wdrożenia instalacji multimedialnych</w:t>
            </w:r>
          </w:p>
        </w:tc>
        <w:tc>
          <w:tcPr>
            <w:tcW w:w="7109" w:type="dxa"/>
          </w:tcPr>
          <w:p w14:paraId="34DA252A" w14:textId="6E7E281C" w:rsidR="00A3631C" w:rsidRPr="00A57393" w:rsidRDefault="00A3631C" w:rsidP="0048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informacja o podstawie do dysponowania tą osobą </w:t>
            </w:r>
            <w:r w:rsidR="006F713D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–</w:t>
            </w:r>
            <w:r w:rsidRPr="00A5739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 osobami</w:t>
            </w:r>
            <w:r w:rsidR="006F713D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br/>
            </w:r>
            <w:r w:rsidR="006F713D" w:rsidRPr="00BB64B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(np. umowa o pracę, umowa zlecenie, zobowiązanie podmiotu trzeciego itp.)</w:t>
            </w:r>
          </w:p>
        </w:tc>
      </w:tr>
      <w:tr w:rsidR="00A3631C" w:rsidRPr="00A57393" w14:paraId="071F12EE" w14:textId="77777777" w:rsidTr="00A3631C">
        <w:trPr>
          <w:trHeight w:val="621"/>
        </w:trPr>
        <w:tc>
          <w:tcPr>
            <w:tcW w:w="1660" w:type="dxa"/>
          </w:tcPr>
          <w:p w14:paraId="6F351919" w14:textId="4976CEDD" w:rsidR="00A3631C" w:rsidRPr="00A57393" w:rsidRDefault="00A3631C" w:rsidP="0048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Kierownik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prac</w:t>
            </w:r>
          </w:p>
          <w:p w14:paraId="6310C43F" w14:textId="77777777" w:rsidR="00A3631C" w:rsidRPr="00A57393" w:rsidRDefault="00A3631C" w:rsidP="0048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…………………</w:t>
            </w:r>
          </w:p>
        </w:tc>
        <w:tc>
          <w:tcPr>
            <w:tcW w:w="2278" w:type="dxa"/>
          </w:tcPr>
          <w:p w14:paraId="7C00C785" w14:textId="77777777" w:rsidR="00A3631C" w:rsidRPr="00A57393" w:rsidRDefault="00A3631C" w:rsidP="0048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9" w:type="dxa"/>
            <w:tcBorders>
              <w:bottom w:val="single" w:sz="4" w:space="0" w:color="auto"/>
            </w:tcBorders>
          </w:tcPr>
          <w:p w14:paraId="44F34489" w14:textId="77777777" w:rsidR="00A3631C" w:rsidRPr="00A57393" w:rsidRDefault="00A3631C" w:rsidP="0048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9" w:type="dxa"/>
          </w:tcPr>
          <w:p w14:paraId="19DB24CA" w14:textId="77777777" w:rsidR="00A3631C" w:rsidRPr="00A57393" w:rsidRDefault="00A3631C" w:rsidP="0048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E25FB1E" w14:textId="77777777" w:rsidR="007D0D84" w:rsidRPr="00A57393" w:rsidRDefault="007D0D84" w:rsidP="00347E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221F92C1" w14:textId="77777777" w:rsidR="007D0D84" w:rsidRPr="00A57393" w:rsidRDefault="007D0D84">
      <w:pPr>
        <w:spacing w:after="160" w:line="259" w:lineRule="auto"/>
        <w:rPr>
          <w:rFonts w:ascii="Times New Roman" w:hAnsi="Times New Roman" w:cs="Times New Roman"/>
        </w:rPr>
      </w:pPr>
      <w:r w:rsidRPr="00A57393">
        <w:rPr>
          <w:rFonts w:ascii="Times New Roman" w:hAnsi="Times New Roman" w:cs="Times New Roman"/>
        </w:rPr>
        <w:br w:type="page"/>
      </w:r>
    </w:p>
    <w:p w14:paraId="304DBC53" w14:textId="77777777" w:rsidR="00347E08" w:rsidRPr="00A57393" w:rsidRDefault="00347E08" w:rsidP="00347E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313E7732" w14:textId="77777777" w:rsidR="00347E08" w:rsidRPr="00A57393" w:rsidRDefault="00347E08" w:rsidP="00347E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5C300C91" w14:textId="331D50C8" w:rsidR="00347E08" w:rsidRDefault="007B1B78" w:rsidP="00A363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3631C" w:rsidRPr="00A3631C">
        <w:rPr>
          <w:rFonts w:ascii="Times New Roman" w:hAnsi="Times New Roman" w:cs="Times New Roman"/>
        </w:rPr>
        <w:t>Specjalist</w:t>
      </w:r>
      <w:r w:rsidR="00A3631C">
        <w:rPr>
          <w:rFonts w:ascii="Times New Roman" w:hAnsi="Times New Roman" w:cs="Times New Roman"/>
        </w:rPr>
        <w:t>a</w:t>
      </w:r>
      <w:r w:rsidR="00A3631C" w:rsidRPr="00A3631C">
        <w:rPr>
          <w:rFonts w:ascii="Times New Roman" w:hAnsi="Times New Roman" w:cs="Times New Roman"/>
        </w:rPr>
        <w:t xml:space="preserve"> ds. aplikacji i kontentów - 1 osob</w:t>
      </w:r>
      <w:r>
        <w:rPr>
          <w:rFonts w:ascii="Times New Roman" w:hAnsi="Times New Roman" w:cs="Times New Roman"/>
        </w:rPr>
        <w:t>a</w:t>
      </w:r>
      <w:r w:rsidR="00A3631C" w:rsidRPr="00A3631C">
        <w:rPr>
          <w:rFonts w:ascii="Times New Roman" w:hAnsi="Times New Roman" w:cs="Times New Roman"/>
        </w:rPr>
        <w:t xml:space="preserve"> posiadającą doświadczenie w zakresie opracowania scenariuszy i realizacji aplikacji i kontentów multimedialnych tj. tak</w:t>
      </w:r>
      <w:r>
        <w:rPr>
          <w:rFonts w:ascii="Times New Roman" w:hAnsi="Times New Roman" w:cs="Times New Roman"/>
        </w:rPr>
        <w:t>a</w:t>
      </w:r>
      <w:r w:rsidR="00A3631C" w:rsidRPr="00A3631C">
        <w:rPr>
          <w:rFonts w:ascii="Times New Roman" w:hAnsi="Times New Roman" w:cs="Times New Roman"/>
        </w:rPr>
        <w:t>, która brała udział w realizacji minimum 5 zadań polegających na przygotowaniu scenariuszy kontentów i aplikacji na potrzeby ekspozycji muzealnych</w:t>
      </w:r>
    </w:p>
    <w:p w14:paraId="59645E5B" w14:textId="77777777" w:rsidR="00A3631C" w:rsidRDefault="00A3631C" w:rsidP="00A363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5995"/>
        <w:gridCol w:w="6662"/>
      </w:tblGrid>
      <w:tr w:rsidR="00A3631C" w:rsidRPr="00A57393" w14:paraId="055A55C3" w14:textId="77777777" w:rsidTr="00A3631C">
        <w:tc>
          <w:tcPr>
            <w:tcW w:w="1660" w:type="dxa"/>
          </w:tcPr>
          <w:p w14:paraId="448460EE" w14:textId="77777777" w:rsidR="00A3631C" w:rsidRPr="00A57393" w:rsidRDefault="00A3631C" w:rsidP="0016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Imię i nazwisko </w:t>
            </w:r>
          </w:p>
          <w:p w14:paraId="25875DA2" w14:textId="77777777" w:rsidR="00A3631C" w:rsidRPr="00A57393" w:rsidRDefault="00A3631C" w:rsidP="0016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5" w:type="dxa"/>
          </w:tcPr>
          <w:p w14:paraId="576D4CB8" w14:textId="78878420" w:rsidR="00A3631C" w:rsidRPr="00A57393" w:rsidRDefault="00A3631C" w:rsidP="0016059D">
            <w:pPr>
              <w:autoSpaceDE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631C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doświadczenie w zakresie opracowania scenariuszy i realizacji aplikacji i kontentów multimedialnych</w:t>
            </w:r>
          </w:p>
        </w:tc>
        <w:tc>
          <w:tcPr>
            <w:tcW w:w="6662" w:type="dxa"/>
          </w:tcPr>
          <w:p w14:paraId="4D7A0E6D" w14:textId="06B0E6C5" w:rsidR="00A3631C" w:rsidRPr="006B3F61" w:rsidRDefault="00A3631C" w:rsidP="0016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36D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informacja o podstawie do dysponowania tą osobą </w:t>
            </w:r>
            <w:r w:rsidR="007B1B78" w:rsidRPr="00536D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</w:t>
            </w:r>
            <w:r w:rsidRPr="00536D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osobami</w:t>
            </w:r>
          </w:p>
          <w:p w14:paraId="172519C5" w14:textId="36353879" w:rsidR="007B1B78" w:rsidRPr="007B1B78" w:rsidRDefault="007B1B78" w:rsidP="0016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3F6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(np. umowa o pracę, umowa zlecenie, zobowiązanie podmiotu trzeciego itp.)</w:t>
            </w:r>
          </w:p>
        </w:tc>
      </w:tr>
      <w:tr w:rsidR="00A3631C" w:rsidRPr="00A57393" w14:paraId="661DE73A" w14:textId="77777777" w:rsidTr="00A3631C">
        <w:trPr>
          <w:trHeight w:val="621"/>
        </w:trPr>
        <w:tc>
          <w:tcPr>
            <w:tcW w:w="1660" w:type="dxa"/>
          </w:tcPr>
          <w:p w14:paraId="7598E058" w14:textId="463DFE73" w:rsidR="00A3631C" w:rsidRPr="00A57393" w:rsidRDefault="00A3631C" w:rsidP="0016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Specjalista ds. aplikacji i kontentów</w:t>
            </w:r>
          </w:p>
          <w:p w14:paraId="04E38D41" w14:textId="77777777" w:rsidR="00A3631C" w:rsidRPr="00A57393" w:rsidRDefault="00A3631C" w:rsidP="0016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3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…………………</w:t>
            </w:r>
          </w:p>
        </w:tc>
        <w:tc>
          <w:tcPr>
            <w:tcW w:w="5995" w:type="dxa"/>
            <w:tcBorders>
              <w:bottom w:val="single" w:sz="4" w:space="0" w:color="auto"/>
            </w:tcBorders>
          </w:tcPr>
          <w:p w14:paraId="4E0B19AF" w14:textId="77777777" w:rsidR="00A3631C" w:rsidRPr="00A57393" w:rsidRDefault="00A3631C" w:rsidP="0016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</w:tcPr>
          <w:p w14:paraId="1AE5348E" w14:textId="77777777" w:rsidR="00A3631C" w:rsidRPr="00A57393" w:rsidRDefault="00A3631C" w:rsidP="00160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E80F6AE" w14:textId="77777777" w:rsidR="00A3631C" w:rsidRDefault="00A3631C" w:rsidP="00A363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4E38CD5C" w14:textId="77777777" w:rsidR="00380638" w:rsidRPr="00A57393" w:rsidRDefault="00380638" w:rsidP="0026162C">
      <w:pPr>
        <w:tabs>
          <w:tab w:val="left" w:pos="1134"/>
        </w:tabs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</w:rPr>
      </w:pPr>
    </w:p>
    <w:p w14:paraId="3A5EEC05" w14:textId="335CB95C" w:rsidR="001B725A" w:rsidRPr="00A57393" w:rsidRDefault="001B725A" w:rsidP="001B725A">
      <w:pPr>
        <w:tabs>
          <w:tab w:val="left" w:pos="1560"/>
        </w:tabs>
        <w:spacing w:before="120"/>
        <w:jc w:val="both"/>
        <w:rPr>
          <w:rFonts w:ascii="Times New Roman" w:hAnsi="Times New Roman" w:cs="Times New Roman"/>
          <w:lang w:eastAsia="ar-SA"/>
        </w:rPr>
      </w:pPr>
      <w:r w:rsidRPr="00A57393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osoby/osób uprawnionej/ych do składania oświadczeń woli w imieniu Wykonawcy zgodnie z formą reprezentacji określoną w</w:t>
      </w:r>
      <w:r w:rsidR="0026162C" w:rsidRPr="00A57393">
        <w:rPr>
          <w:rFonts w:ascii="Times New Roman" w:hAnsi="Times New Roman" w:cs="Times New Roman"/>
          <w:lang w:eastAsia="ar-SA"/>
        </w:rPr>
        <w:t> </w:t>
      </w:r>
      <w:r w:rsidRPr="00A57393">
        <w:rPr>
          <w:rFonts w:ascii="Times New Roman" w:hAnsi="Times New Roman" w:cs="Times New Roman"/>
          <w:lang w:eastAsia="ar-SA"/>
        </w:rPr>
        <w:t>dokumencie rejestrowym lub innym dokumencie lub wynikający z obowiązujących przepisów (np. kc – w przypadku osób fizycznych nie prowadzących działalności gospodarczej).</w:t>
      </w:r>
    </w:p>
    <w:p w14:paraId="66915162" w14:textId="77777777" w:rsidR="00DC17E1" w:rsidRPr="00A57393" w:rsidRDefault="001B725A" w:rsidP="001B725A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A57393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DC17E1" w:rsidRPr="00A57393" w:rsidSect="00093735">
      <w:headerReference w:type="first" r:id="rId8"/>
      <w:pgSz w:w="16838" w:h="11906" w:orient="landscape"/>
      <w:pgMar w:top="567" w:right="962" w:bottom="709" w:left="851" w:header="142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C7E9A" w14:textId="77777777" w:rsidR="00EB3965" w:rsidRDefault="00EB3965" w:rsidP="001272C0">
      <w:pPr>
        <w:spacing w:after="0" w:line="240" w:lineRule="auto"/>
      </w:pPr>
      <w:r>
        <w:separator/>
      </w:r>
    </w:p>
  </w:endnote>
  <w:endnote w:type="continuationSeparator" w:id="0">
    <w:p w14:paraId="79F0A6E0" w14:textId="77777777" w:rsidR="00EB3965" w:rsidRDefault="00EB3965" w:rsidP="0012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DCCAB" w14:textId="77777777" w:rsidR="00EB3965" w:rsidRDefault="00EB3965" w:rsidP="001272C0">
      <w:pPr>
        <w:spacing w:after="0" w:line="240" w:lineRule="auto"/>
      </w:pPr>
      <w:r>
        <w:separator/>
      </w:r>
    </w:p>
  </w:footnote>
  <w:footnote w:type="continuationSeparator" w:id="0">
    <w:p w14:paraId="5441358B" w14:textId="77777777" w:rsidR="00EB3965" w:rsidRDefault="00EB3965" w:rsidP="00127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F1365" w14:textId="77777777" w:rsidR="001272C0" w:rsidRDefault="001272C0" w:rsidP="00914D56">
    <w:pPr>
      <w:pStyle w:val="Nagwek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72E654E5" wp14:editId="0953BC99">
          <wp:extent cx="5759450" cy="762000"/>
          <wp:effectExtent l="0" t="0" r="0" b="0"/>
          <wp:docPr id="11" name="Obraz 11" descr="C:\Users\teresa.kiecon\AppData\Local\Microsoft\Windows\Temporary Internet Files\Content.Word\RPO+OPO+EFR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C:\Users\teresa.kiecon\AppData\Local\Microsoft\Windows\Temporary Internet Files\Content.Word\RPO+OPO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C3A3C"/>
    <w:multiLevelType w:val="hybridMultilevel"/>
    <w:tmpl w:val="E36AED94"/>
    <w:lvl w:ilvl="0" w:tplc="9718F2D0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1ED63AA2"/>
    <w:multiLevelType w:val="hybridMultilevel"/>
    <w:tmpl w:val="D6C00820"/>
    <w:lvl w:ilvl="0" w:tplc="2C90D65E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  <w:color w:val="auto"/>
      </w:rPr>
    </w:lvl>
    <w:lvl w:ilvl="1" w:tplc="2C90D65E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72A8C"/>
    <w:multiLevelType w:val="multilevel"/>
    <w:tmpl w:val="F4E0E3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53D979A9"/>
    <w:multiLevelType w:val="multilevel"/>
    <w:tmpl w:val="86E6C60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6A2E4087"/>
    <w:multiLevelType w:val="hybridMultilevel"/>
    <w:tmpl w:val="FE56B662"/>
    <w:lvl w:ilvl="0" w:tplc="4C3021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B3EC9"/>
    <w:multiLevelType w:val="multilevel"/>
    <w:tmpl w:val="86E6C60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441339318">
    <w:abstractNumId w:val="0"/>
  </w:num>
  <w:num w:numId="2" w16cid:durableId="1681080435">
    <w:abstractNumId w:val="3"/>
  </w:num>
  <w:num w:numId="3" w16cid:durableId="1047609147">
    <w:abstractNumId w:val="5"/>
  </w:num>
  <w:num w:numId="4" w16cid:durableId="1084717198">
    <w:abstractNumId w:val="2"/>
  </w:num>
  <w:num w:numId="5" w16cid:durableId="1061977497">
    <w:abstractNumId w:val="4"/>
  </w:num>
  <w:num w:numId="6" w16cid:durableId="1331327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2C0"/>
    <w:rsid w:val="000664CA"/>
    <w:rsid w:val="0008160C"/>
    <w:rsid w:val="00093735"/>
    <w:rsid w:val="000B27DB"/>
    <w:rsid w:val="000F49F2"/>
    <w:rsid w:val="001272C0"/>
    <w:rsid w:val="00140412"/>
    <w:rsid w:val="00185D64"/>
    <w:rsid w:val="001B725A"/>
    <w:rsid w:val="001B77E1"/>
    <w:rsid w:val="001C6AAC"/>
    <w:rsid w:val="0026162C"/>
    <w:rsid w:val="002B47C0"/>
    <w:rsid w:val="00320D34"/>
    <w:rsid w:val="00347E08"/>
    <w:rsid w:val="0036764B"/>
    <w:rsid w:val="00380638"/>
    <w:rsid w:val="003B7AA6"/>
    <w:rsid w:val="0046378F"/>
    <w:rsid w:val="00481531"/>
    <w:rsid w:val="004F54BF"/>
    <w:rsid w:val="00513620"/>
    <w:rsid w:val="0052466A"/>
    <w:rsid w:val="00536D66"/>
    <w:rsid w:val="005750D1"/>
    <w:rsid w:val="00594A54"/>
    <w:rsid w:val="005E0CEA"/>
    <w:rsid w:val="00634B21"/>
    <w:rsid w:val="006646C1"/>
    <w:rsid w:val="006B3F61"/>
    <w:rsid w:val="006D50D2"/>
    <w:rsid w:val="006F713D"/>
    <w:rsid w:val="00736F16"/>
    <w:rsid w:val="00756721"/>
    <w:rsid w:val="007B1B78"/>
    <w:rsid w:val="007B2BA2"/>
    <w:rsid w:val="007D0D84"/>
    <w:rsid w:val="007F3FA2"/>
    <w:rsid w:val="00845E74"/>
    <w:rsid w:val="00850FF8"/>
    <w:rsid w:val="00857BAB"/>
    <w:rsid w:val="00886EE9"/>
    <w:rsid w:val="008B0DEA"/>
    <w:rsid w:val="008C3FEC"/>
    <w:rsid w:val="008C4D4E"/>
    <w:rsid w:val="00914D56"/>
    <w:rsid w:val="00935E70"/>
    <w:rsid w:val="00947A93"/>
    <w:rsid w:val="00956A75"/>
    <w:rsid w:val="00970B92"/>
    <w:rsid w:val="009751A9"/>
    <w:rsid w:val="00997F79"/>
    <w:rsid w:val="009A23C7"/>
    <w:rsid w:val="009F74E0"/>
    <w:rsid w:val="00A05613"/>
    <w:rsid w:val="00A146D9"/>
    <w:rsid w:val="00A3631C"/>
    <w:rsid w:val="00A57393"/>
    <w:rsid w:val="00A844C6"/>
    <w:rsid w:val="00AF6E75"/>
    <w:rsid w:val="00B03271"/>
    <w:rsid w:val="00B16596"/>
    <w:rsid w:val="00BC224E"/>
    <w:rsid w:val="00BF3A4C"/>
    <w:rsid w:val="00BF7175"/>
    <w:rsid w:val="00C204DC"/>
    <w:rsid w:val="00C31CF5"/>
    <w:rsid w:val="00C604C8"/>
    <w:rsid w:val="00CB10A5"/>
    <w:rsid w:val="00D617D0"/>
    <w:rsid w:val="00DB5E25"/>
    <w:rsid w:val="00DC14A6"/>
    <w:rsid w:val="00DC17E1"/>
    <w:rsid w:val="00E842D7"/>
    <w:rsid w:val="00EB3965"/>
    <w:rsid w:val="00F1538F"/>
    <w:rsid w:val="00F81D47"/>
    <w:rsid w:val="00F85761"/>
    <w:rsid w:val="00FB1A4B"/>
    <w:rsid w:val="00FC456E"/>
    <w:rsid w:val="00FC5132"/>
    <w:rsid w:val="00FE36E5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2C05E"/>
  <w15:chartTrackingRefBased/>
  <w15:docId w15:val="{05F37A8F-C2AA-4729-BAA6-68FF79A6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2C0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72C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72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272C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72C0"/>
    <w:rPr>
      <w:rFonts w:asciiTheme="majorHAnsi" w:eastAsiaTheme="majorEastAsia" w:hAnsiTheme="majorHAnsi" w:cstheme="majorBidi"/>
      <w:b/>
      <w:bCs/>
      <w:color w:val="4472C4" w:themeColor="accent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C0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1272C0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1272C0"/>
    <w:rPr>
      <w:rFonts w:ascii="Arial" w:eastAsia="Times New Roman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rsid w:val="001272C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272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7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C0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3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3FEC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FEC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1B77E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4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4D56"/>
    <w:rPr>
      <w:rFonts w:eastAsiaTheme="minorEastAsia"/>
      <w:lang w:eastAsia="pl-PL"/>
    </w:rPr>
  </w:style>
  <w:style w:type="paragraph" w:customStyle="1" w:styleId="Akapitzlist3">
    <w:name w:val="Akapit z listą3"/>
    <w:basedOn w:val="Normalny"/>
    <w:rsid w:val="00914D5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qFormat/>
    <w:locked/>
    <w:rsid w:val="00914D5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1B7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37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markedcontent">
    <w:name w:val="markedcontent"/>
    <w:basedOn w:val="Domylnaczcionkaakapitu"/>
    <w:rsid w:val="00736F1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1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13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B3F61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861D1-ACFD-4349-9D1B-1C64D6D6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slinek</cp:lastModifiedBy>
  <cp:revision>11</cp:revision>
  <dcterms:created xsi:type="dcterms:W3CDTF">2025-07-03T07:41:00Z</dcterms:created>
  <dcterms:modified xsi:type="dcterms:W3CDTF">2025-09-30T11:54:00Z</dcterms:modified>
</cp:coreProperties>
</file>