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AE237" w14:textId="5AFC9486" w:rsidR="00552F8D" w:rsidRPr="005229C4" w:rsidRDefault="00552F8D" w:rsidP="00552F8D">
      <w:pPr>
        <w:widowControl w:val="0"/>
        <w:jc w:val="right"/>
        <w:rPr>
          <w:rFonts w:ascii="TimesNewRomanPS-BoldMT" w:hAnsi="TimesNewRomanPS-BoldMT" w:cs="Courier New"/>
          <w:b/>
          <w:bCs/>
          <w:color w:val="000000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>ZAŁĄCZNIK</w:t>
      </w:r>
      <w:r w:rsidR="0007385B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 7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 DO SWZ</w:t>
      </w:r>
    </w:p>
    <w:p w14:paraId="0C654B4C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u w:val="single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br/>
      </w:r>
    </w:p>
    <w:p w14:paraId="25066B11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</w:pPr>
    </w:p>
    <w:p w14:paraId="02463775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</w:pPr>
    </w:p>
    <w:p w14:paraId="5ACA3388" w14:textId="7A4A7301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  <w:t xml:space="preserve">PAKIET </w:t>
      </w:r>
      <w:r w:rsidR="005204D7"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  <w:t>1</w:t>
      </w:r>
    </w:p>
    <w:p w14:paraId="1A27D2CF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  <w:t>SPECYFIKACJA TECHNICZNA</w:t>
      </w:r>
    </w:p>
    <w:p w14:paraId="04CF16FC" w14:textId="77777777" w:rsidR="00552F8D" w:rsidRPr="005229C4" w:rsidRDefault="00552F8D" w:rsidP="00552F8D">
      <w:pPr>
        <w:widowControl w:val="0"/>
        <w:spacing w:line="252" w:lineRule="auto"/>
        <w:jc w:val="center"/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  <w:t>(szczegółowy opis przedmiotu zamówienia)</w:t>
      </w:r>
    </w:p>
    <w:p w14:paraId="17B1757A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</w:pPr>
    </w:p>
    <w:p w14:paraId="0DF47814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</w:pPr>
    </w:p>
    <w:p w14:paraId="76AF57ED" w14:textId="77777777" w:rsidR="00552F8D" w:rsidRPr="005229C4" w:rsidRDefault="00552F8D" w:rsidP="00552F8D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</w:pPr>
    </w:p>
    <w:p w14:paraId="3FCD15EF" w14:textId="3BACC6E2" w:rsidR="00552F8D" w:rsidRPr="005229C4" w:rsidRDefault="00552F8D" w:rsidP="00552F8D">
      <w:pPr>
        <w:widowControl w:val="0"/>
        <w:rPr>
          <w:rFonts w:ascii="TimesNewRomanPSMT" w:eastAsia="Courier New" w:hAnsi="TimesNewRomanPSMT" w:cs="Courier New"/>
          <w:color w:val="000000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  <w:br/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Specyfikacja techniczna sprzętu komputerowego i oprogramowania zawiera opis przedmiotu zamówienia składający się z części opisanych w poszczególnych załącznikach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>.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br/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W niniejszej Specyfikacji Technicznej opisane są szczegółowo parametry techniczne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br/>
        <w:t xml:space="preserve">zamawianego sprzętu, tj.: </w:t>
      </w:r>
      <w:r>
        <w:rPr>
          <w:rFonts w:ascii="TimesNewRomanPSMT" w:eastAsia="Courier New" w:hAnsi="TimesNewRomanPSMT" w:cs="Courier New"/>
          <w:color w:val="000000"/>
          <w:lang w:bidi="pl-PL"/>
        </w:rPr>
        <w:t>ściana LED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.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br/>
        <w:t>Na każdym załączniku Specyfikacji Technicznej wskazano również miejsce dostawy oraz osobę zainteresowaną zakupem.</w:t>
      </w:r>
    </w:p>
    <w:p w14:paraId="68507A43" w14:textId="5B21BEB4" w:rsidR="00552F8D" w:rsidRDefault="00552F8D">
      <w:pPr>
        <w:spacing w:after="160" w:line="259" w:lineRule="auto"/>
        <w:rPr>
          <w:rFonts w:ascii="Arial" w:hAnsi="Arial" w:cs="Arial"/>
          <w:b/>
          <w:sz w:val="20"/>
          <w:szCs w:val="18"/>
          <w:u w:val="single"/>
        </w:rPr>
      </w:pPr>
      <w:r w:rsidRPr="005229C4">
        <w:rPr>
          <w:rFonts w:ascii="TimesNewRomanPSMT" w:eastAsia="Courier New" w:hAnsi="TimesNewRomanPSMT" w:cs="Courier New"/>
          <w:color w:val="000000"/>
          <w:lang w:bidi="pl-PL"/>
        </w:rPr>
        <w:br/>
        <w:t xml:space="preserve">Wykonawca jest zobowiązany załączyć do oferty wykaz cen wszystkich części oferowanego sprzętu opisanego w </w:t>
      </w:r>
      <w:r>
        <w:rPr>
          <w:rFonts w:ascii="TimesNewRomanPSMT" w:eastAsia="Courier New" w:hAnsi="TimesNewRomanPSMT" w:cs="Courier New"/>
          <w:color w:val="000000"/>
          <w:lang w:bidi="pl-PL"/>
        </w:rPr>
        <w:t xml:space="preserve">załączniku </w:t>
      </w:r>
      <w:r w:rsidRPr="00552F8D">
        <w:rPr>
          <w:rFonts w:ascii="TimesNewRomanPSMT" w:eastAsia="Courier New" w:hAnsi="TimesNewRomanPSMT" w:cs="Courier New"/>
          <w:b/>
          <w:bCs/>
          <w:color w:val="000000"/>
          <w:lang w:bidi="pl-PL"/>
        </w:rPr>
        <w:t>1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 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sporządzony w formie tabelarycznej wypełniony według wzoru podanego przez Zamawiającego</w:t>
      </w:r>
      <w:r>
        <w:rPr>
          <w:rFonts w:ascii="TimesNewRomanPSMT" w:eastAsia="Courier New" w:hAnsi="TimesNewRomanPSMT" w:cs="Courier New"/>
          <w:color w:val="000000"/>
          <w:lang w:bidi="pl-PL"/>
        </w:rPr>
        <w:t>.</w:t>
      </w:r>
    </w:p>
    <w:p w14:paraId="33ABA446" w14:textId="77777777" w:rsidR="00552F8D" w:rsidRDefault="00552F8D">
      <w:pPr>
        <w:spacing w:after="160" w:line="259" w:lineRule="auto"/>
        <w:rPr>
          <w:rFonts w:ascii="Arial" w:hAnsi="Arial" w:cs="Arial"/>
          <w:b/>
          <w:sz w:val="20"/>
          <w:szCs w:val="18"/>
          <w:u w:val="single"/>
        </w:rPr>
      </w:pPr>
      <w:r>
        <w:rPr>
          <w:rFonts w:ascii="Arial" w:hAnsi="Arial" w:cs="Arial"/>
          <w:b/>
          <w:sz w:val="20"/>
          <w:szCs w:val="18"/>
          <w:u w:val="single"/>
        </w:rPr>
        <w:br w:type="page"/>
      </w:r>
    </w:p>
    <w:p w14:paraId="05014898" w14:textId="5AC9EC77" w:rsidR="00F40824" w:rsidRPr="001358EF" w:rsidRDefault="00552F8D" w:rsidP="00552F8D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 </w:t>
      </w:r>
      <w:r w:rsidR="00F40824" w:rsidRPr="001358EF">
        <w:rPr>
          <w:rFonts w:ascii="Arial" w:hAnsi="Arial" w:cs="Arial"/>
          <w:b/>
          <w:sz w:val="20"/>
          <w:szCs w:val="18"/>
          <w:u w:val="single"/>
        </w:rPr>
        <w:t xml:space="preserve">Załącznik </w:t>
      </w:r>
      <w:r w:rsidR="00CD245C">
        <w:rPr>
          <w:rFonts w:ascii="Arial" w:hAnsi="Arial" w:cs="Arial"/>
          <w:b/>
          <w:sz w:val="20"/>
          <w:szCs w:val="18"/>
          <w:u w:val="single"/>
        </w:rPr>
        <w:t>1</w:t>
      </w:r>
    </w:p>
    <w:p w14:paraId="1D4AA8C4" w14:textId="77777777" w:rsidR="00F40824" w:rsidRPr="001358EF" w:rsidRDefault="00F40824" w:rsidP="00F40824">
      <w:pPr>
        <w:contextualSpacing/>
        <w:rPr>
          <w:rFonts w:ascii="Arial" w:hAnsi="Arial" w:cs="Arial"/>
          <w:sz w:val="18"/>
          <w:szCs w:val="18"/>
        </w:rPr>
      </w:pPr>
      <w:r w:rsidRPr="001358EF">
        <w:rPr>
          <w:rFonts w:ascii="Arial" w:hAnsi="Arial" w:cs="Arial"/>
          <w:sz w:val="18"/>
          <w:szCs w:val="18"/>
        </w:rPr>
        <w:t>Dział Obsługi i Eksploatacji</w:t>
      </w:r>
    </w:p>
    <w:p w14:paraId="54392DDC" w14:textId="77777777" w:rsidR="00F40824" w:rsidRPr="001358EF" w:rsidRDefault="00F40824" w:rsidP="00F40824">
      <w:pPr>
        <w:contextualSpacing/>
        <w:rPr>
          <w:rFonts w:ascii="Arial" w:hAnsi="Arial" w:cs="Arial"/>
          <w:sz w:val="18"/>
          <w:szCs w:val="18"/>
        </w:rPr>
      </w:pPr>
      <w:r w:rsidRPr="001358EF">
        <w:rPr>
          <w:rFonts w:ascii="Arial" w:hAnsi="Arial" w:cs="Arial"/>
          <w:sz w:val="18"/>
          <w:szCs w:val="18"/>
        </w:rPr>
        <w:t>Piotrowo 3A</w:t>
      </w:r>
    </w:p>
    <w:p w14:paraId="30A135C7" w14:textId="77777777" w:rsidR="00F40824" w:rsidRPr="001358EF" w:rsidRDefault="00F40824" w:rsidP="00F40824">
      <w:pPr>
        <w:contextualSpacing/>
        <w:rPr>
          <w:rFonts w:ascii="Arial" w:hAnsi="Arial" w:cs="Arial"/>
          <w:sz w:val="18"/>
          <w:szCs w:val="18"/>
        </w:rPr>
      </w:pPr>
      <w:r w:rsidRPr="001358EF">
        <w:rPr>
          <w:rFonts w:ascii="Arial" w:hAnsi="Arial" w:cs="Arial"/>
          <w:sz w:val="18"/>
          <w:szCs w:val="18"/>
        </w:rPr>
        <w:t>…………………………………………..</w:t>
      </w:r>
    </w:p>
    <w:p w14:paraId="3398D980" w14:textId="77777777" w:rsidR="00F40824" w:rsidRPr="001358EF" w:rsidRDefault="00F40824" w:rsidP="00F40824">
      <w:pPr>
        <w:contextualSpacing/>
        <w:rPr>
          <w:rFonts w:ascii="Arial" w:hAnsi="Arial" w:cs="Arial"/>
          <w:sz w:val="18"/>
          <w:szCs w:val="18"/>
        </w:rPr>
      </w:pPr>
      <w:r w:rsidRPr="001358EF">
        <w:rPr>
          <w:rFonts w:ascii="Arial" w:hAnsi="Arial" w:cs="Arial"/>
          <w:sz w:val="18"/>
          <w:szCs w:val="18"/>
        </w:rPr>
        <w:t>nazwa jednostki zamawiającej, adres</w:t>
      </w:r>
    </w:p>
    <w:p w14:paraId="09DCE4E9" w14:textId="77777777" w:rsidR="00F40824" w:rsidRPr="001358EF" w:rsidRDefault="00F40824"/>
    <w:p w14:paraId="7A467736" w14:textId="77777777" w:rsidR="00B15CA9" w:rsidRPr="001358EF" w:rsidRDefault="00BD1D72">
      <w:pPr>
        <w:rPr>
          <w:rFonts w:ascii="Arial" w:hAnsi="Arial" w:cs="Arial"/>
        </w:rPr>
      </w:pPr>
      <w:r w:rsidRPr="001358EF">
        <w:rPr>
          <w:rFonts w:ascii="Arial" w:hAnsi="Arial" w:cs="Arial"/>
        </w:rPr>
        <w:t xml:space="preserve">Przedmiotem zamówienia jest dostawa montaż i uruchomienie </w:t>
      </w:r>
      <w:r w:rsidR="00643AA8" w:rsidRPr="001358EF">
        <w:rPr>
          <w:rFonts w:ascii="Arial" w:hAnsi="Arial" w:cs="Arial"/>
        </w:rPr>
        <w:t>ekranu LED w pomieszczeniu nr 308</w:t>
      </w:r>
      <w:r w:rsidRPr="001358EF">
        <w:rPr>
          <w:rFonts w:ascii="Arial" w:hAnsi="Arial" w:cs="Arial"/>
        </w:rPr>
        <w:t xml:space="preserve"> w budynku Nowego Rektoratu Politechniki Poznańskiej przy ul. Rychlewskiego w Poznaniu.</w:t>
      </w:r>
    </w:p>
    <w:p w14:paraId="7C585823" w14:textId="77777777" w:rsidR="00BD1D72" w:rsidRPr="001358EF" w:rsidRDefault="00BD1D72">
      <w:pPr>
        <w:rPr>
          <w:rFonts w:ascii="Arial" w:hAnsi="Arial" w:cs="Arial"/>
        </w:rPr>
      </w:pPr>
    </w:p>
    <w:p w14:paraId="643A2AED" w14:textId="77777777" w:rsidR="00BD1D72" w:rsidRPr="001358EF" w:rsidRDefault="00BD1D72">
      <w:pPr>
        <w:rPr>
          <w:rFonts w:ascii="Arial" w:hAnsi="Arial" w:cs="Arial"/>
        </w:rPr>
      </w:pPr>
      <w:r w:rsidRPr="001358EF">
        <w:rPr>
          <w:rFonts w:ascii="Arial" w:hAnsi="Arial" w:cs="Arial"/>
        </w:rPr>
        <w:t>Wymagane parametry ściany LED:</w:t>
      </w:r>
    </w:p>
    <w:tbl>
      <w:tblPr>
        <w:tblpPr w:leftFromText="142" w:rightFromText="142" w:vertAnchor="text" w:horzAnchor="margin" w:tblpY="362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BD1D72" w:rsidRPr="001358EF" w14:paraId="6C7D2FA3" w14:textId="77777777" w:rsidTr="00BD1D72">
        <w:tc>
          <w:tcPr>
            <w:tcW w:w="2711" w:type="dxa"/>
            <w:shd w:val="clear" w:color="auto" w:fill="auto"/>
          </w:tcPr>
          <w:p w14:paraId="268DBBD0" w14:textId="77777777" w:rsidR="00BD1D72" w:rsidRPr="001358EF" w:rsidRDefault="00BD1D72" w:rsidP="00BD1D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58EF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shd w:val="clear" w:color="auto" w:fill="auto"/>
          </w:tcPr>
          <w:p w14:paraId="266ADBC1" w14:textId="77777777" w:rsidR="00BD1D72" w:rsidRPr="001358EF" w:rsidRDefault="00BD1D72" w:rsidP="00BD1D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58EF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BD1D72" w:rsidRPr="001358EF" w14:paraId="69A67F63" w14:textId="77777777" w:rsidTr="00BD1D72">
        <w:tc>
          <w:tcPr>
            <w:tcW w:w="2711" w:type="dxa"/>
            <w:shd w:val="clear" w:color="auto" w:fill="auto"/>
          </w:tcPr>
          <w:p w14:paraId="199966B8" w14:textId="77777777" w:rsidR="00BD1D72" w:rsidRPr="001358EF" w:rsidRDefault="00BD1D72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Technologia</w:t>
            </w:r>
          </w:p>
        </w:tc>
        <w:tc>
          <w:tcPr>
            <w:tcW w:w="6440" w:type="dxa"/>
            <w:shd w:val="clear" w:color="auto" w:fill="auto"/>
          </w:tcPr>
          <w:p w14:paraId="2D0666E7" w14:textId="77777777" w:rsidR="00BD1D72" w:rsidRPr="001358EF" w:rsidRDefault="00BD1D72" w:rsidP="00BD1D7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358EF">
              <w:rPr>
                <w:rFonts w:ascii="Arial" w:hAnsi="Arial" w:cs="Arial"/>
                <w:sz w:val="18"/>
                <w:szCs w:val="18"/>
              </w:rPr>
              <w:t>Ekran typu LED przeznaczony do montażu wewnątrz pomieszczeń na ścianie.</w:t>
            </w:r>
          </w:p>
        </w:tc>
      </w:tr>
      <w:tr w:rsidR="00BD1D72" w:rsidRPr="001358EF" w14:paraId="76F10DB7" w14:textId="77777777" w:rsidTr="00BD1D72">
        <w:tc>
          <w:tcPr>
            <w:tcW w:w="2711" w:type="dxa"/>
            <w:shd w:val="clear" w:color="auto" w:fill="auto"/>
          </w:tcPr>
          <w:p w14:paraId="3371E024" w14:textId="77777777" w:rsidR="00BD1D72" w:rsidRPr="001358EF" w:rsidRDefault="00BD1D72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Rozmiar ekranu</w:t>
            </w:r>
          </w:p>
        </w:tc>
        <w:tc>
          <w:tcPr>
            <w:tcW w:w="6440" w:type="dxa"/>
            <w:shd w:val="clear" w:color="auto" w:fill="auto"/>
          </w:tcPr>
          <w:p w14:paraId="32B0A37D" w14:textId="77777777" w:rsidR="00BD1D72" w:rsidRPr="001358EF" w:rsidRDefault="00DA0C11" w:rsidP="0079791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powierzchnia aktywna: </w:t>
            </w:r>
            <w:proofErr w:type="spellStart"/>
            <w:r w:rsidRPr="001358EF">
              <w:rPr>
                <w:sz w:val="18"/>
                <w:szCs w:val="18"/>
              </w:rPr>
              <w:t>s</w:t>
            </w:r>
            <w:r w:rsidR="00BD1D72" w:rsidRPr="001358EF">
              <w:rPr>
                <w:sz w:val="18"/>
                <w:szCs w:val="18"/>
              </w:rPr>
              <w:t>zer</w:t>
            </w:r>
            <w:proofErr w:type="spellEnd"/>
            <w:r w:rsidR="00BD1D72" w:rsidRPr="001358EF">
              <w:rPr>
                <w:sz w:val="18"/>
                <w:szCs w:val="18"/>
              </w:rPr>
              <w:t xml:space="preserve"> x </w:t>
            </w:r>
            <w:proofErr w:type="spellStart"/>
            <w:r w:rsidR="00BD1D72" w:rsidRPr="001358EF">
              <w:rPr>
                <w:sz w:val="18"/>
                <w:szCs w:val="18"/>
              </w:rPr>
              <w:t>wys</w:t>
            </w:r>
            <w:proofErr w:type="spellEnd"/>
            <w:r w:rsidR="00BD1D72" w:rsidRPr="001358EF">
              <w:rPr>
                <w:sz w:val="18"/>
                <w:szCs w:val="18"/>
              </w:rPr>
              <w:t xml:space="preserve">: </w:t>
            </w:r>
            <w:r w:rsidR="00341991" w:rsidRPr="001358EF">
              <w:rPr>
                <w:color w:val="000000" w:themeColor="text1"/>
                <w:sz w:val="18"/>
                <w:szCs w:val="18"/>
              </w:rPr>
              <w:t>3840 x 22</w:t>
            </w:r>
            <w:r w:rsidRPr="001358EF">
              <w:rPr>
                <w:color w:val="000000" w:themeColor="text1"/>
                <w:sz w:val="18"/>
                <w:szCs w:val="18"/>
              </w:rPr>
              <w:t>4</w:t>
            </w:r>
            <w:r w:rsidR="00BD1D72" w:rsidRPr="001358EF">
              <w:rPr>
                <w:color w:val="000000" w:themeColor="text1"/>
                <w:sz w:val="18"/>
                <w:szCs w:val="18"/>
              </w:rPr>
              <w:t xml:space="preserve">0mm </w:t>
            </w:r>
          </w:p>
          <w:p w14:paraId="3D7CC728" w14:textId="77777777" w:rsidR="00BD1D72" w:rsidRPr="001358EF" w:rsidRDefault="00DA0C11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g</w:t>
            </w:r>
            <w:r w:rsidR="00BD1D72" w:rsidRPr="001358EF">
              <w:rPr>
                <w:sz w:val="18"/>
                <w:szCs w:val="18"/>
              </w:rPr>
              <w:t>łębokość wraz konstrukcją i obudową modułów LED: nie więcej niż 120mm</w:t>
            </w:r>
          </w:p>
        </w:tc>
      </w:tr>
      <w:tr w:rsidR="00BD1D72" w:rsidRPr="001358EF" w14:paraId="78F4B815" w14:textId="77777777" w:rsidTr="00BD1D72">
        <w:tc>
          <w:tcPr>
            <w:tcW w:w="2711" w:type="dxa"/>
            <w:shd w:val="clear" w:color="auto" w:fill="auto"/>
          </w:tcPr>
          <w:p w14:paraId="18A80A90" w14:textId="77777777" w:rsidR="00BD1D72" w:rsidRPr="001358EF" w:rsidRDefault="00BD1D72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shd w:val="clear" w:color="auto" w:fill="auto"/>
          </w:tcPr>
          <w:p w14:paraId="01A9EB24" w14:textId="77777777" w:rsidR="00797916" w:rsidRPr="001358EF" w:rsidRDefault="00797916" w:rsidP="00341991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proofErr w:type="spellStart"/>
            <w:r w:rsidRPr="001358EF">
              <w:rPr>
                <w:sz w:val="18"/>
                <w:szCs w:val="18"/>
              </w:rPr>
              <w:t>Pixel</w:t>
            </w:r>
            <w:proofErr w:type="spellEnd"/>
            <w:r w:rsidRPr="001358EF">
              <w:rPr>
                <w:sz w:val="18"/>
                <w:szCs w:val="18"/>
              </w:rPr>
              <w:t xml:space="preserve"> Pitch: ≤ 1,54 mm</w:t>
            </w:r>
          </w:p>
          <w:p w14:paraId="6EAE79B9" w14:textId="77777777" w:rsidR="00DA0C11" w:rsidRPr="001358EF" w:rsidRDefault="00DA0C11" w:rsidP="003D1BF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gęstość pi</w:t>
            </w:r>
            <w:r w:rsidR="001358EF">
              <w:rPr>
                <w:sz w:val="18"/>
                <w:szCs w:val="18"/>
              </w:rPr>
              <w:t>kse</w:t>
            </w:r>
            <w:r w:rsidRPr="001358EF">
              <w:rPr>
                <w:sz w:val="18"/>
                <w:szCs w:val="18"/>
              </w:rPr>
              <w:t xml:space="preserve">li </w:t>
            </w:r>
            <w:r w:rsidRPr="001358EF">
              <w:t xml:space="preserve"> </w:t>
            </w:r>
            <w:r w:rsidRPr="001358EF">
              <w:rPr>
                <w:sz w:val="18"/>
                <w:szCs w:val="18"/>
              </w:rPr>
              <w:t xml:space="preserve">min. 422 500 </w:t>
            </w:r>
            <w:proofErr w:type="spellStart"/>
            <w:r w:rsidRPr="001358EF">
              <w:rPr>
                <w:sz w:val="18"/>
                <w:szCs w:val="18"/>
              </w:rPr>
              <w:t>px</w:t>
            </w:r>
            <w:proofErr w:type="spellEnd"/>
            <w:r w:rsidRPr="001358EF">
              <w:rPr>
                <w:sz w:val="18"/>
                <w:szCs w:val="18"/>
              </w:rPr>
              <w:t>/m²</w:t>
            </w:r>
          </w:p>
          <w:p w14:paraId="3680B082" w14:textId="77777777" w:rsidR="00BD1D72" w:rsidRPr="001358EF" w:rsidRDefault="00BD1D72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jasność </w:t>
            </w:r>
            <w:r w:rsidR="00797916" w:rsidRPr="001358EF">
              <w:rPr>
                <w:sz w:val="18"/>
                <w:szCs w:val="18"/>
              </w:rPr>
              <w:t xml:space="preserve">(po kalibracji) </w:t>
            </w:r>
            <w:r w:rsidRPr="001358EF">
              <w:rPr>
                <w:sz w:val="18"/>
                <w:szCs w:val="18"/>
              </w:rPr>
              <w:t xml:space="preserve">nie mniejsza niż </w:t>
            </w:r>
            <w:r w:rsidR="00797916" w:rsidRPr="001358EF">
              <w:rPr>
                <w:sz w:val="18"/>
                <w:szCs w:val="18"/>
              </w:rPr>
              <w:t>6</w:t>
            </w:r>
            <w:r w:rsidRPr="001358EF">
              <w:rPr>
                <w:sz w:val="18"/>
                <w:szCs w:val="18"/>
              </w:rPr>
              <w:t>00 cd/m</w:t>
            </w:r>
            <w:r w:rsidRPr="001358EF">
              <w:rPr>
                <w:sz w:val="18"/>
                <w:szCs w:val="18"/>
                <w:vertAlign w:val="superscript"/>
              </w:rPr>
              <w:t>2</w:t>
            </w:r>
            <w:r w:rsidRPr="001358EF">
              <w:rPr>
                <w:sz w:val="18"/>
                <w:szCs w:val="18"/>
              </w:rPr>
              <w:t>,</w:t>
            </w:r>
          </w:p>
          <w:p w14:paraId="02004BD0" w14:textId="77777777" w:rsidR="00BD1D72" w:rsidRPr="001358EF" w:rsidRDefault="00BD1D72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cz</w:t>
            </w:r>
            <w:r w:rsidR="00797916" w:rsidRPr="001358EF">
              <w:rPr>
                <w:sz w:val="18"/>
                <w:szCs w:val="18"/>
              </w:rPr>
              <w:t>ęstotliwość odświeżania: min 3800Hz</w:t>
            </w:r>
            <w:r w:rsidRPr="001358EF">
              <w:rPr>
                <w:sz w:val="18"/>
                <w:szCs w:val="18"/>
              </w:rPr>
              <w:t>,</w:t>
            </w:r>
          </w:p>
          <w:p w14:paraId="60692335" w14:textId="77777777" w:rsidR="00BD1D72" w:rsidRPr="001358EF" w:rsidRDefault="00BD1D72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kąty widzenia minimum 1</w:t>
            </w:r>
            <w:r w:rsidR="00797916" w:rsidRPr="001358EF">
              <w:rPr>
                <w:sz w:val="18"/>
                <w:szCs w:val="18"/>
              </w:rPr>
              <w:t>65</w:t>
            </w:r>
            <w:r w:rsidRPr="001358EF">
              <w:rPr>
                <w:sz w:val="18"/>
                <w:szCs w:val="18"/>
              </w:rPr>
              <w:t xml:space="preserve"> poziomo/1</w:t>
            </w:r>
            <w:r w:rsidR="00797916" w:rsidRPr="001358EF">
              <w:rPr>
                <w:sz w:val="18"/>
                <w:szCs w:val="18"/>
              </w:rPr>
              <w:t>65</w:t>
            </w:r>
            <w:r w:rsidRPr="001358EF">
              <w:rPr>
                <w:sz w:val="18"/>
                <w:szCs w:val="18"/>
              </w:rPr>
              <w:t xml:space="preserve"> pionowo stopni ,</w:t>
            </w:r>
          </w:p>
          <w:p w14:paraId="3C788E62" w14:textId="77777777" w:rsidR="00797916" w:rsidRPr="001358EF" w:rsidRDefault="00797916" w:rsidP="00341991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temperatura barwowa przynajmniej w zakresie: 2000 – 10 000 K (regulowana) </w:t>
            </w:r>
          </w:p>
          <w:p w14:paraId="77FB262E" w14:textId="77777777" w:rsidR="00BD1D72" w:rsidRPr="001358EF" w:rsidRDefault="00797916" w:rsidP="00341991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liczba wyświetlanych kolorów: min 281 trylionów</w:t>
            </w:r>
          </w:p>
        </w:tc>
      </w:tr>
      <w:tr w:rsidR="006655EC" w:rsidRPr="001358EF" w14:paraId="76B62A66" w14:textId="77777777" w:rsidTr="00BD1D72">
        <w:tc>
          <w:tcPr>
            <w:tcW w:w="2711" w:type="dxa"/>
            <w:shd w:val="clear" w:color="auto" w:fill="auto"/>
          </w:tcPr>
          <w:p w14:paraId="5F46E3C1" w14:textId="77777777" w:rsidR="006655EC" w:rsidRPr="001358EF" w:rsidRDefault="006655EC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Sterownik ekranu</w:t>
            </w:r>
          </w:p>
        </w:tc>
        <w:tc>
          <w:tcPr>
            <w:tcW w:w="6440" w:type="dxa"/>
            <w:shd w:val="clear" w:color="auto" w:fill="auto"/>
          </w:tcPr>
          <w:p w14:paraId="3D9C5322" w14:textId="77777777" w:rsidR="006655EC" w:rsidRPr="001358EF" w:rsidRDefault="006655EC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Ekran </w:t>
            </w:r>
            <w:r w:rsidR="0038407C" w:rsidRPr="001358EF">
              <w:rPr>
                <w:sz w:val="18"/>
                <w:szCs w:val="18"/>
              </w:rPr>
              <w:t>należy dostarczyć w komplecie z</w:t>
            </w:r>
            <w:r w:rsidRPr="001358EF">
              <w:rPr>
                <w:sz w:val="18"/>
                <w:szCs w:val="18"/>
              </w:rPr>
              <w:t xml:space="preserve"> </w:t>
            </w:r>
            <w:r w:rsidR="0038407C" w:rsidRPr="001358EF">
              <w:rPr>
                <w:sz w:val="18"/>
                <w:szCs w:val="18"/>
              </w:rPr>
              <w:t>kontrolerem</w:t>
            </w:r>
            <w:r w:rsidRPr="001358EF">
              <w:rPr>
                <w:sz w:val="18"/>
                <w:szCs w:val="18"/>
              </w:rPr>
              <w:t xml:space="preserve"> za pomocą którego można na ekranie wyświetlać obraz ze źródła podłączonego kablem HDMI.</w:t>
            </w:r>
          </w:p>
          <w:p w14:paraId="312E0809" w14:textId="77777777" w:rsidR="006655EC" w:rsidRPr="001358EF" w:rsidRDefault="00FF26E3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Kontroler </w:t>
            </w:r>
            <w:r w:rsidR="006655EC" w:rsidRPr="001358EF">
              <w:rPr>
                <w:sz w:val="18"/>
                <w:szCs w:val="18"/>
              </w:rPr>
              <w:t xml:space="preserve">musi zapewniać </w:t>
            </w:r>
            <w:r w:rsidRPr="001358EF">
              <w:rPr>
                <w:sz w:val="18"/>
                <w:szCs w:val="18"/>
              </w:rPr>
              <w:t xml:space="preserve">niemal bezstratne </w:t>
            </w:r>
            <w:r w:rsidR="006655EC" w:rsidRPr="001358EF">
              <w:rPr>
                <w:sz w:val="18"/>
                <w:szCs w:val="18"/>
              </w:rPr>
              <w:t>skalowanie obrazu wysyłanego ze źródła dopasowując rozdzielczość obrazu ze źródła do rozdzielczości ekranu. Sterownik musi akceptować obraz o rozdzielczości 1920x1080 pikseli</w:t>
            </w:r>
            <w:r w:rsidR="00C73BBF" w:rsidRPr="001358EF">
              <w:rPr>
                <w:sz w:val="18"/>
                <w:szCs w:val="18"/>
              </w:rPr>
              <w:t xml:space="preserve"> @60Hz</w:t>
            </w:r>
            <w:r w:rsidR="009E4295" w:rsidRPr="001358EF">
              <w:rPr>
                <w:sz w:val="18"/>
                <w:szCs w:val="18"/>
              </w:rPr>
              <w:t xml:space="preserve"> oraz 3840x2160 pikseli @60Hz</w:t>
            </w:r>
            <w:r w:rsidR="006655EC" w:rsidRPr="001358EF">
              <w:rPr>
                <w:sz w:val="18"/>
                <w:szCs w:val="18"/>
              </w:rPr>
              <w:t>.</w:t>
            </w:r>
          </w:p>
          <w:p w14:paraId="4DF6FC16" w14:textId="77777777" w:rsidR="00222B1D" w:rsidRPr="001358EF" w:rsidRDefault="00222B1D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Kontroler musi zapewniać bezstratną obsług</w:t>
            </w:r>
            <w:r w:rsidR="001358EF">
              <w:rPr>
                <w:sz w:val="18"/>
                <w:szCs w:val="18"/>
              </w:rPr>
              <w:t>ę</w:t>
            </w:r>
            <w:r w:rsidRPr="001358EF">
              <w:rPr>
                <w:sz w:val="18"/>
                <w:szCs w:val="18"/>
              </w:rPr>
              <w:t xml:space="preserve"> ekranu o rozdzielczości 4992x1040pikseli w innej lokalizacji u Zamawiającego</w:t>
            </w:r>
          </w:p>
          <w:p w14:paraId="1731C863" w14:textId="77777777" w:rsidR="00FF26E3" w:rsidRPr="001358EF" w:rsidRDefault="00FF26E3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Możliwość regulacji jasności I</w:t>
            </w:r>
            <w:r w:rsidR="00D2092C" w:rsidRPr="001358EF">
              <w:rPr>
                <w:sz w:val="18"/>
                <w:szCs w:val="18"/>
              </w:rPr>
              <w:t xml:space="preserve"> chromatyczności </w:t>
            </w:r>
            <w:r w:rsidRPr="001358EF">
              <w:rPr>
                <w:sz w:val="18"/>
                <w:szCs w:val="18"/>
              </w:rPr>
              <w:t>obrazu</w:t>
            </w:r>
            <w:r w:rsidR="00D2092C" w:rsidRPr="001358EF">
              <w:rPr>
                <w:sz w:val="18"/>
                <w:szCs w:val="18"/>
              </w:rPr>
              <w:t xml:space="preserve"> na poziomie </w:t>
            </w:r>
            <w:r w:rsidR="00C73BBF" w:rsidRPr="001358EF">
              <w:rPr>
                <w:sz w:val="18"/>
                <w:szCs w:val="18"/>
              </w:rPr>
              <w:t xml:space="preserve">pojedynczych </w:t>
            </w:r>
            <w:r w:rsidR="00D2092C" w:rsidRPr="001358EF">
              <w:rPr>
                <w:sz w:val="18"/>
                <w:szCs w:val="18"/>
              </w:rPr>
              <w:t>pikseli</w:t>
            </w:r>
          </w:p>
          <w:p w14:paraId="6BE1431F" w14:textId="77777777" w:rsidR="00D2092C" w:rsidRPr="001358EF" w:rsidRDefault="00D2092C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Maksymalne opóźnienie </w:t>
            </w:r>
            <w:r w:rsidR="001358EF" w:rsidRPr="001358EF">
              <w:rPr>
                <w:sz w:val="18"/>
                <w:szCs w:val="18"/>
              </w:rPr>
              <w:t xml:space="preserve">licząc </w:t>
            </w:r>
            <w:r w:rsidRPr="001358EF">
              <w:rPr>
                <w:sz w:val="18"/>
                <w:szCs w:val="18"/>
              </w:rPr>
              <w:t>od wejścia do karty odbiorczej</w:t>
            </w:r>
            <w:r w:rsidR="009E4295" w:rsidRPr="001358EF">
              <w:rPr>
                <w:sz w:val="18"/>
                <w:szCs w:val="18"/>
              </w:rPr>
              <w:t>: 1 ramka</w:t>
            </w:r>
          </w:p>
          <w:p w14:paraId="3BD8EF34" w14:textId="31BAEC8F" w:rsidR="009E4295" w:rsidRPr="001358EF" w:rsidRDefault="009E4295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M</w:t>
            </w:r>
            <w:r w:rsidR="001358EF">
              <w:rPr>
                <w:sz w:val="18"/>
                <w:szCs w:val="18"/>
              </w:rPr>
              <w:t>oż</w:t>
            </w:r>
            <w:r w:rsidRPr="001358EF">
              <w:rPr>
                <w:sz w:val="18"/>
                <w:szCs w:val="18"/>
              </w:rPr>
              <w:t xml:space="preserve">liwość tworzenia minimum 2 warstw/obszarów </w:t>
            </w:r>
            <w:r w:rsidR="008D2D8F">
              <w:rPr>
                <w:sz w:val="18"/>
                <w:szCs w:val="18"/>
              </w:rPr>
              <w:t xml:space="preserve">w obrazie </w:t>
            </w:r>
            <w:r w:rsidRPr="001358EF">
              <w:rPr>
                <w:sz w:val="18"/>
                <w:szCs w:val="18"/>
              </w:rPr>
              <w:t>o dowolnym rozmiarze</w:t>
            </w:r>
            <w:r w:rsidR="008D2D8F">
              <w:rPr>
                <w:sz w:val="18"/>
                <w:szCs w:val="18"/>
              </w:rPr>
              <w:t>,</w:t>
            </w:r>
            <w:r w:rsidRPr="001358EF">
              <w:rPr>
                <w:sz w:val="18"/>
                <w:szCs w:val="18"/>
              </w:rPr>
              <w:t xml:space="preserve"> wyświetlających obraz z różnych wejść HDMI </w:t>
            </w:r>
            <w:r w:rsidR="00982E69" w:rsidRPr="001358EF">
              <w:rPr>
                <w:sz w:val="18"/>
                <w:szCs w:val="18"/>
              </w:rPr>
              <w:t xml:space="preserve">ze źródeł </w:t>
            </w:r>
            <w:r w:rsidRPr="001358EF">
              <w:rPr>
                <w:sz w:val="18"/>
                <w:szCs w:val="18"/>
              </w:rPr>
              <w:t>o rozdzielczości minimum 1920x1080 pikseli.</w:t>
            </w:r>
          </w:p>
          <w:p w14:paraId="0C5D69F2" w14:textId="77777777" w:rsidR="00C73BBF" w:rsidRPr="001358EF" w:rsidRDefault="00C73BBF" w:rsidP="006B105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Możliwość zarządzania zarówno przez USB jak I TCP/IP</w:t>
            </w:r>
          </w:p>
        </w:tc>
      </w:tr>
      <w:tr w:rsidR="00BD1D72" w:rsidRPr="001358EF" w14:paraId="34B1743B" w14:textId="77777777" w:rsidTr="00BD1D72">
        <w:tc>
          <w:tcPr>
            <w:tcW w:w="2711" w:type="dxa"/>
            <w:shd w:val="clear" w:color="auto" w:fill="auto"/>
          </w:tcPr>
          <w:p w14:paraId="458581D1" w14:textId="77777777" w:rsidR="00BD1D72" w:rsidRPr="001358EF" w:rsidRDefault="00BD1D72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shd w:val="clear" w:color="auto" w:fill="auto"/>
          </w:tcPr>
          <w:p w14:paraId="2DD20505" w14:textId="77777777" w:rsidR="00BD1D72" w:rsidRPr="001358EF" w:rsidRDefault="00FF26E3" w:rsidP="00FF26E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Wejście </w:t>
            </w:r>
            <w:r w:rsidR="00BD1D72" w:rsidRPr="001358EF">
              <w:rPr>
                <w:sz w:val="18"/>
                <w:szCs w:val="18"/>
              </w:rPr>
              <w:t xml:space="preserve">min. </w:t>
            </w:r>
            <w:r w:rsidRPr="001358EF">
              <w:rPr>
                <w:sz w:val="18"/>
                <w:szCs w:val="18"/>
              </w:rPr>
              <w:t>2</w:t>
            </w:r>
            <w:r w:rsidR="006B1053" w:rsidRPr="001358EF">
              <w:rPr>
                <w:sz w:val="18"/>
                <w:szCs w:val="18"/>
              </w:rPr>
              <w:t xml:space="preserve">x HDMI w </w:t>
            </w:r>
            <w:r w:rsidR="001358EF">
              <w:rPr>
                <w:sz w:val="18"/>
                <w:szCs w:val="18"/>
              </w:rPr>
              <w:t>kontrolerze</w:t>
            </w:r>
            <w:r w:rsidR="006B1053" w:rsidRPr="001358EF">
              <w:rPr>
                <w:sz w:val="18"/>
                <w:szCs w:val="18"/>
              </w:rPr>
              <w:t xml:space="preserve"> ściany </w:t>
            </w:r>
          </w:p>
          <w:p w14:paraId="6D175F57" w14:textId="77777777" w:rsidR="00FF26E3" w:rsidRPr="001358EF" w:rsidRDefault="00FF26E3" w:rsidP="001358EF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Wyjście min. 1x HDMI w </w:t>
            </w:r>
            <w:r w:rsidR="001358EF">
              <w:rPr>
                <w:sz w:val="18"/>
                <w:szCs w:val="18"/>
              </w:rPr>
              <w:t>kontrolerze</w:t>
            </w:r>
            <w:r w:rsidRPr="001358EF">
              <w:rPr>
                <w:sz w:val="18"/>
                <w:szCs w:val="18"/>
              </w:rPr>
              <w:t xml:space="preserve"> (do podglądu wyświetlanego obrazu)</w:t>
            </w:r>
          </w:p>
        </w:tc>
      </w:tr>
      <w:tr w:rsidR="006655EC" w:rsidRPr="001358EF" w14:paraId="107072B3" w14:textId="77777777" w:rsidTr="00BD1D72">
        <w:tc>
          <w:tcPr>
            <w:tcW w:w="2711" w:type="dxa"/>
            <w:shd w:val="clear" w:color="auto" w:fill="auto"/>
          </w:tcPr>
          <w:p w14:paraId="16C4DD5E" w14:textId="77777777" w:rsidR="006655EC" w:rsidRPr="001358EF" w:rsidRDefault="003652A2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Dodatkowe elementy</w:t>
            </w:r>
            <w:r w:rsidR="003D1BF6" w:rsidRPr="001358EF">
              <w:rPr>
                <w:rFonts w:ascii="Arial" w:hAnsi="Arial" w:cs="Arial"/>
                <w:b/>
                <w:sz w:val="18"/>
                <w:szCs w:val="18"/>
              </w:rPr>
              <w:t xml:space="preserve"> rezerwowe</w:t>
            </w:r>
          </w:p>
        </w:tc>
        <w:tc>
          <w:tcPr>
            <w:tcW w:w="6440" w:type="dxa"/>
            <w:shd w:val="clear" w:color="auto" w:fill="auto"/>
          </w:tcPr>
          <w:p w14:paraId="196D2223" w14:textId="77777777" w:rsidR="006655EC" w:rsidRPr="001358EF" w:rsidRDefault="003652A2" w:rsidP="003652A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wraz z ekranem należy dostarczyć:</w:t>
            </w:r>
          </w:p>
          <w:p w14:paraId="0AC35B08" w14:textId="77777777" w:rsidR="003652A2" w:rsidRPr="001358EF" w:rsidRDefault="003652A2" w:rsidP="00E327B3">
            <w:pPr>
              <w:pStyle w:val="Akapitzlist"/>
              <w:numPr>
                <w:ilvl w:val="1"/>
                <w:numId w:val="1"/>
              </w:numPr>
              <w:suppressAutoHyphens w:val="0"/>
              <w:autoSpaceDE/>
              <w:autoSpaceDN/>
              <w:adjustRightInd/>
              <w:ind w:left="725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jedną kompletnie wyposażoną (m.in. w zasilacz) systemową obudowę/</w:t>
            </w:r>
            <w:proofErr w:type="spellStart"/>
            <w:r w:rsidRPr="001358EF">
              <w:rPr>
                <w:sz w:val="18"/>
                <w:szCs w:val="18"/>
              </w:rPr>
              <w:t>cabinet</w:t>
            </w:r>
            <w:proofErr w:type="spellEnd"/>
          </w:p>
          <w:p w14:paraId="0387EBDF" w14:textId="77777777" w:rsidR="003652A2" w:rsidRPr="001358EF" w:rsidRDefault="003652A2" w:rsidP="00E327B3">
            <w:pPr>
              <w:pStyle w:val="Akapitzlist"/>
              <w:numPr>
                <w:ilvl w:val="1"/>
                <w:numId w:val="1"/>
              </w:numPr>
              <w:suppressAutoHyphens w:val="0"/>
              <w:autoSpaceDE/>
              <w:autoSpaceDN/>
              <w:adjustRightInd/>
              <w:ind w:left="725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moduły LED w ilości odpowiadającej 10% powierzchni aktywnej ekranu</w:t>
            </w:r>
          </w:p>
        </w:tc>
      </w:tr>
      <w:tr w:rsidR="00BD1D72" w:rsidRPr="001358EF" w14:paraId="3A4EE79D" w14:textId="77777777" w:rsidTr="00BD1D72">
        <w:tc>
          <w:tcPr>
            <w:tcW w:w="2711" w:type="dxa"/>
            <w:shd w:val="clear" w:color="auto" w:fill="auto"/>
          </w:tcPr>
          <w:p w14:paraId="44ED08B4" w14:textId="77777777" w:rsidR="00BD1D72" w:rsidRPr="001358EF" w:rsidRDefault="00BD1D72" w:rsidP="00FF26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 xml:space="preserve">Obudowa i regulacja </w:t>
            </w:r>
            <w:r w:rsidR="00FF26E3" w:rsidRPr="001358EF">
              <w:rPr>
                <w:rFonts w:ascii="Arial" w:hAnsi="Arial" w:cs="Arial"/>
                <w:b/>
                <w:sz w:val="18"/>
                <w:szCs w:val="18"/>
              </w:rPr>
              <w:t>ekranu</w:t>
            </w:r>
          </w:p>
        </w:tc>
        <w:tc>
          <w:tcPr>
            <w:tcW w:w="6440" w:type="dxa"/>
            <w:shd w:val="clear" w:color="auto" w:fill="auto"/>
          </w:tcPr>
          <w:p w14:paraId="5473CCC3" w14:textId="77777777" w:rsidR="00BD1D72" w:rsidRPr="001358EF" w:rsidRDefault="00BD1D72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obudowa </w:t>
            </w:r>
            <w:r w:rsidR="006C0411">
              <w:rPr>
                <w:sz w:val="18"/>
                <w:szCs w:val="18"/>
              </w:rPr>
              <w:t>czarna</w:t>
            </w:r>
            <w:r w:rsidRPr="001358EF">
              <w:rPr>
                <w:sz w:val="18"/>
                <w:szCs w:val="18"/>
              </w:rPr>
              <w:t>, matowa,</w:t>
            </w:r>
          </w:p>
          <w:p w14:paraId="798339D7" w14:textId="1EE7B309" w:rsidR="003652A2" w:rsidRPr="001358EF" w:rsidRDefault="003652A2" w:rsidP="0056644B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lastRenderedPageBreak/>
              <w:t>z</w:t>
            </w:r>
            <w:r w:rsidR="006C0411">
              <w:rPr>
                <w:sz w:val="18"/>
                <w:szCs w:val="18"/>
              </w:rPr>
              <w:t>e względu na wymaganą</w:t>
            </w:r>
            <w:r w:rsidRPr="001358EF">
              <w:rPr>
                <w:sz w:val="18"/>
                <w:szCs w:val="18"/>
              </w:rPr>
              <w:t xml:space="preserve"> precyzję montażu elementów ekranu moduły </w:t>
            </w:r>
            <w:proofErr w:type="spellStart"/>
            <w:r w:rsidRPr="001358EF">
              <w:rPr>
                <w:sz w:val="18"/>
                <w:szCs w:val="18"/>
              </w:rPr>
              <w:t>led</w:t>
            </w:r>
            <w:proofErr w:type="spellEnd"/>
            <w:r w:rsidRPr="001358EF">
              <w:rPr>
                <w:sz w:val="18"/>
                <w:szCs w:val="18"/>
              </w:rPr>
              <w:t xml:space="preserve"> należy instalować w systemowych </w:t>
            </w:r>
            <w:proofErr w:type="spellStart"/>
            <w:r w:rsidRPr="001358EF">
              <w:rPr>
                <w:sz w:val="18"/>
                <w:szCs w:val="18"/>
              </w:rPr>
              <w:t>cabinetach</w:t>
            </w:r>
            <w:proofErr w:type="spellEnd"/>
            <w:r w:rsidRPr="001358EF">
              <w:rPr>
                <w:sz w:val="18"/>
                <w:szCs w:val="18"/>
              </w:rPr>
              <w:t xml:space="preserve">/obudowach i dopiero te należy instalować na </w:t>
            </w:r>
            <w:r w:rsidR="006C0411">
              <w:rPr>
                <w:sz w:val="18"/>
                <w:szCs w:val="18"/>
              </w:rPr>
              <w:t xml:space="preserve">konstrukcji </w:t>
            </w:r>
            <w:r w:rsidR="0056644B">
              <w:rPr>
                <w:sz w:val="18"/>
                <w:szCs w:val="18"/>
              </w:rPr>
              <w:t>niwelującej nierówności podłoża</w:t>
            </w:r>
            <w:r w:rsidRPr="001358EF">
              <w:rPr>
                <w:sz w:val="18"/>
                <w:szCs w:val="18"/>
              </w:rPr>
              <w:t>.</w:t>
            </w:r>
          </w:p>
        </w:tc>
      </w:tr>
      <w:tr w:rsidR="00BD1D72" w:rsidRPr="001358EF" w14:paraId="412B42FD" w14:textId="77777777" w:rsidTr="00BD1D72">
        <w:tc>
          <w:tcPr>
            <w:tcW w:w="2711" w:type="dxa"/>
            <w:shd w:val="clear" w:color="auto" w:fill="auto"/>
          </w:tcPr>
          <w:p w14:paraId="00184B47" w14:textId="77777777" w:rsidR="00BD1D72" w:rsidRPr="001358EF" w:rsidRDefault="00844295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lastRenderedPageBreak/>
              <w:t>Tryby wyłączania ekranu</w:t>
            </w:r>
          </w:p>
        </w:tc>
        <w:tc>
          <w:tcPr>
            <w:tcW w:w="6440" w:type="dxa"/>
            <w:shd w:val="clear" w:color="auto" w:fill="auto"/>
          </w:tcPr>
          <w:p w14:paraId="3F0CA315" w14:textId="77777777" w:rsidR="00BD1D72" w:rsidRPr="001358EF" w:rsidRDefault="00844295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z bezprzewodowego pilota – do trybu </w:t>
            </w:r>
            <w:proofErr w:type="spellStart"/>
            <w:r w:rsidRPr="001358EF">
              <w:rPr>
                <w:sz w:val="18"/>
                <w:szCs w:val="18"/>
              </w:rPr>
              <w:t>StandBy</w:t>
            </w:r>
            <w:proofErr w:type="spellEnd"/>
          </w:p>
          <w:p w14:paraId="62D930A0" w14:textId="77777777" w:rsidR="00844295" w:rsidRPr="001358EF" w:rsidRDefault="00844295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z wyłącznika naściennego – całkowite wyłączenie ekranu, w którym nie pobiera on energii z sieci elektrycznej. Wyłącznik należy zlokalizować w sąsiedztwie szafy AV w zapleczu (312).</w:t>
            </w:r>
          </w:p>
        </w:tc>
      </w:tr>
      <w:tr w:rsidR="00BD1D72" w:rsidRPr="001358EF" w14:paraId="3403DEE4" w14:textId="77777777" w:rsidTr="00BD1D72">
        <w:tc>
          <w:tcPr>
            <w:tcW w:w="2711" w:type="dxa"/>
            <w:shd w:val="clear" w:color="auto" w:fill="auto"/>
          </w:tcPr>
          <w:p w14:paraId="33B5CE16" w14:textId="77777777" w:rsidR="00BD1D72" w:rsidRPr="001358EF" w:rsidRDefault="00F07813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Zużycie energii elektrycznej</w:t>
            </w:r>
            <w:r w:rsidR="00DA0C11" w:rsidRPr="001358EF">
              <w:rPr>
                <w:rFonts w:ascii="Arial" w:hAnsi="Arial" w:cs="Arial"/>
                <w:b/>
                <w:sz w:val="18"/>
                <w:szCs w:val="18"/>
              </w:rPr>
              <w:t xml:space="preserve"> (bez sterownika)</w:t>
            </w:r>
          </w:p>
        </w:tc>
        <w:tc>
          <w:tcPr>
            <w:tcW w:w="6440" w:type="dxa"/>
            <w:shd w:val="clear" w:color="auto" w:fill="auto"/>
          </w:tcPr>
          <w:p w14:paraId="60AFE43A" w14:textId="77777777" w:rsidR="00BD1D72" w:rsidRPr="001358EF" w:rsidRDefault="00F07813" w:rsidP="003D1BF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proofErr w:type="spellStart"/>
            <w:r w:rsidRPr="001358EF">
              <w:rPr>
                <w:sz w:val="18"/>
                <w:szCs w:val="18"/>
              </w:rPr>
              <w:t>maks</w:t>
            </w:r>
            <w:proofErr w:type="spellEnd"/>
            <w:r w:rsidRPr="001358EF">
              <w:rPr>
                <w:sz w:val="18"/>
                <w:szCs w:val="18"/>
              </w:rPr>
              <w:t xml:space="preserve"> </w:t>
            </w:r>
            <w:r w:rsidR="00DA0C11" w:rsidRPr="001358EF">
              <w:rPr>
                <w:sz w:val="18"/>
                <w:szCs w:val="18"/>
              </w:rPr>
              <w:t xml:space="preserve">≤ 4820 W  </w:t>
            </w:r>
            <w:proofErr w:type="spellStart"/>
            <w:r w:rsidR="00DA0C11" w:rsidRPr="001358EF">
              <w:rPr>
                <w:sz w:val="18"/>
                <w:szCs w:val="18"/>
              </w:rPr>
              <w:t>w</w:t>
            </w:r>
            <w:proofErr w:type="spellEnd"/>
            <w:r w:rsidR="00DA0C11" w:rsidRPr="001358EF">
              <w:rPr>
                <w:sz w:val="18"/>
                <w:szCs w:val="18"/>
              </w:rPr>
              <w:t xml:space="preserve"> trybie pracy</w:t>
            </w:r>
          </w:p>
          <w:p w14:paraId="56D374CA" w14:textId="77777777" w:rsidR="00DA0C11" w:rsidRPr="001358EF" w:rsidRDefault="00DA0C11" w:rsidP="003D1BF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typowy ≤ 1640 W  </w:t>
            </w:r>
            <w:proofErr w:type="spellStart"/>
            <w:r w:rsidRPr="001358EF">
              <w:rPr>
                <w:sz w:val="18"/>
                <w:szCs w:val="18"/>
              </w:rPr>
              <w:t>w</w:t>
            </w:r>
            <w:proofErr w:type="spellEnd"/>
            <w:r w:rsidRPr="001358EF">
              <w:rPr>
                <w:sz w:val="18"/>
                <w:szCs w:val="18"/>
              </w:rPr>
              <w:t xml:space="preserve"> trybie pracy</w:t>
            </w:r>
          </w:p>
          <w:p w14:paraId="09343C8F" w14:textId="77777777" w:rsidR="00DA0C11" w:rsidRPr="001358EF" w:rsidRDefault="00DA0C11" w:rsidP="003D1BF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 xml:space="preserve">≤ 52 W </w:t>
            </w:r>
            <w:proofErr w:type="spellStart"/>
            <w:r w:rsidRPr="001358EF">
              <w:rPr>
                <w:sz w:val="18"/>
                <w:szCs w:val="18"/>
              </w:rPr>
              <w:t>w</w:t>
            </w:r>
            <w:proofErr w:type="spellEnd"/>
            <w:r w:rsidRPr="001358EF">
              <w:rPr>
                <w:sz w:val="18"/>
                <w:szCs w:val="18"/>
              </w:rPr>
              <w:t xml:space="preserve"> trybie </w:t>
            </w:r>
            <w:proofErr w:type="spellStart"/>
            <w:r w:rsidRPr="001358EF">
              <w:rPr>
                <w:sz w:val="18"/>
                <w:szCs w:val="18"/>
              </w:rPr>
              <w:t>StandBy</w:t>
            </w:r>
            <w:proofErr w:type="spellEnd"/>
          </w:p>
        </w:tc>
      </w:tr>
      <w:tr w:rsidR="00BD1D72" w:rsidRPr="001358EF" w14:paraId="1E263F45" w14:textId="77777777" w:rsidTr="00BD1D72">
        <w:tc>
          <w:tcPr>
            <w:tcW w:w="2711" w:type="dxa"/>
            <w:shd w:val="clear" w:color="auto" w:fill="auto"/>
          </w:tcPr>
          <w:p w14:paraId="138A995D" w14:textId="77777777" w:rsidR="00BD1D72" w:rsidRPr="001358EF" w:rsidRDefault="00BD1D72" w:rsidP="00BD1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shd w:val="clear" w:color="auto" w:fill="auto"/>
          </w:tcPr>
          <w:p w14:paraId="472A31AB" w14:textId="77777777" w:rsidR="00BD1D72" w:rsidRPr="001358EF" w:rsidRDefault="006655EC" w:rsidP="00BD1D7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zasilanie 230V, nie więcej niż z 3 obwodów</w:t>
            </w:r>
          </w:p>
          <w:p w14:paraId="38C03F65" w14:textId="77777777" w:rsidR="00BD1D72" w:rsidRPr="001358EF" w:rsidRDefault="00BD1D72" w:rsidP="00341991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przeznaczony do pracy w trybie 24h/7d.</w:t>
            </w:r>
          </w:p>
          <w:p w14:paraId="424CCA1A" w14:textId="77777777" w:rsidR="00F07813" w:rsidRPr="001358EF" w:rsidRDefault="00F07813" w:rsidP="00341991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projektowana żywotność LED: min 100 000h</w:t>
            </w:r>
            <w:r w:rsidR="00FF26E3" w:rsidRPr="001358EF">
              <w:rPr>
                <w:sz w:val="18"/>
                <w:szCs w:val="18"/>
              </w:rPr>
              <w:t xml:space="preserve"> przy min 50% jasności</w:t>
            </w:r>
          </w:p>
          <w:p w14:paraId="16F21B11" w14:textId="77777777" w:rsidR="00F07813" w:rsidRPr="001358EF" w:rsidRDefault="00F07813" w:rsidP="003D1BF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temperatura pracy: 0°C do +45°C</w:t>
            </w:r>
          </w:p>
          <w:p w14:paraId="610529EC" w14:textId="77777777" w:rsidR="003D1BF6" w:rsidRPr="001358EF" w:rsidRDefault="003D1BF6" w:rsidP="003D1BF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serwis ekranu wyłącznie od strony frontowej</w:t>
            </w:r>
          </w:p>
        </w:tc>
      </w:tr>
      <w:tr w:rsidR="00F07813" w:rsidRPr="001358EF" w14:paraId="33B64B8E" w14:textId="77777777" w:rsidTr="00BD1D72">
        <w:tc>
          <w:tcPr>
            <w:tcW w:w="2711" w:type="dxa"/>
            <w:shd w:val="clear" w:color="auto" w:fill="auto"/>
          </w:tcPr>
          <w:p w14:paraId="3C55E932" w14:textId="77777777" w:rsidR="00F07813" w:rsidRPr="001358EF" w:rsidRDefault="00F07813" w:rsidP="00F078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shd w:val="clear" w:color="auto" w:fill="auto"/>
          </w:tcPr>
          <w:p w14:paraId="46E006AB" w14:textId="77777777" w:rsidR="00F07813" w:rsidRPr="001358EF" w:rsidRDefault="00F07813" w:rsidP="00F0781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Co najmniej 24 miesiące gwarancji producenta,</w:t>
            </w:r>
          </w:p>
          <w:p w14:paraId="1B6CB05B" w14:textId="77777777" w:rsidR="00F07813" w:rsidRPr="001358EF" w:rsidRDefault="00F07813" w:rsidP="00F0781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F07813" w:rsidRPr="001358EF" w14:paraId="45C96091" w14:textId="77777777" w:rsidTr="00BD1D72">
        <w:tc>
          <w:tcPr>
            <w:tcW w:w="2711" w:type="dxa"/>
            <w:shd w:val="clear" w:color="auto" w:fill="auto"/>
          </w:tcPr>
          <w:p w14:paraId="737D5EC6" w14:textId="77777777" w:rsidR="00F07813" w:rsidRPr="001358EF" w:rsidRDefault="00F07813" w:rsidP="00F078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EF">
              <w:rPr>
                <w:rFonts w:ascii="Arial" w:hAnsi="Arial" w:cs="Arial"/>
                <w:b/>
                <w:sz w:val="18"/>
                <w:szCs w:val="18"/>
              </w:rPr>
              <w:t>Certyfikaty</w:t>
            </w:r>
          </w:p>
        </w:tc>
        <w:tc>
          <w:tcPr>
            <w:tcW w:w="6440" w:type="dxa"/>
            <w:shd w:val="clear" w:color="auto" w:fill="auto"/>
          </w:tcPr>
          <w:p w14:paraId="2BA9CA1E" w14:textId="77777777" w:rsidR="00F07813" w:rsidRPr="001358EF" w:rsidRDefault="00F07813" w:rsidP="0056644B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Certyfikat dla Wykonawcy: ISO 9001:2015 oraz 14001:2015 minimum w zakresie</w:t>
            </w:r>
            <w:r w:rsidR="006C0411">
              <w:rPr>
                <w:sz w:val="18"/>
                <w:szCs w:val="18"/>
              </w:rPr>
              <w:t xml:space="preserve"> </w:t>
            </w:r>
            <w:r w:rsidR="006C0411" w:rsidRPr="006C0411">
              <w:rPr>
                <w:sz w:val="18"/>
                <w:szCs w:val="18"/>
              </w:rPr>
              <w:t>projektowania, wytwarzania i sprzedaży interaktywnych systemów przekazu multimedialnego, oprogramowania i ekranów LED, serwis</w:t>
            </w:r>
            <w:r w:rsidR="006C0411">
              <w:rPr>
                <w:sz w:val="18"/>
                <w:szCs w:val="18"/>
              </w:rPr>
              <w:t>u i doradztwa</w:t>
            </w:r>
            <w:r w:rsidRPr="001358EF">
              <w:rPr>
                <w:sz w:val="18"/>
                <w:szCs w:val="18"/>
              </w:rPr>
              <w:t xml:space="preserve">. </w:t>
            </w:r>
          </w:p>
          <w:p w14:paraId="2BBBA1DD" w14:textId="77777777" w:rsidR="00F07813" w:rsidRPr="001358EF" w:rsidRDefault="00F07813" w:rsidP="00F07813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1358EF">
              <w:rPr>
                <w:sz w:val="18"/>
                <w:szCs w:val="18"/>
              </w:rPr>
              <w:t>Certyfikat niezależnej akredytowanej jednostki potwierdzający spełnienie standardów CE (EMC oraz LVD) dla oferowanego kontrolera LED</w:t>
            </w:r>
            <w:r w:rsidR="006C0411">
              <w:rPr>
                <w:sz w:val="18"/>
                <w:szCs w:val="18"/>
              </w:rPr>
              <w:t xml:space="preserve"> oraz ekranu</w:t>
            </w:r>
            <w:r w:rsidRPr="001358EF">
              <w:rPr>
                <w:sz w:val="18"/>
                <w:szCs w:val="18"/>
              </w:rPr>
              <w:t>.</w:t>
            </w:r>
          </w:p>
          <w:p w14:paraId="583D6144" w14:textId="77777777" w:rsidR="00F07813" w:rsidRPr="001358EF" w:rsidRDefault="006C0411" w:rsidP="0056644B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6C0411">
              <w:rPr>
                <w:sz w:val="18"/>
                <w:szCs w:val="18"/>
              </w:rPr>
              <w:t xml:space="preserve">Raport z badań  wykonanych przez </w:t>
            </w:r>
            <w:r>
              <w:rPr>
                <w:sz w:val="18"/>
                <w:szCs w:val="18"/>
              </w:rPr>
              <w:t>akredytowane (</w:t>
            </w:r>
            <w:r w:rsidR="003F1DEE">
              <w:rPr>
                <w:sz w:val="18"/>
                <w:szCs w:val="18"/>
              </w:rPr>
              <w:t>przez Polskie</w:t>
            </w:r>
            <w:r w:rsidR="003F1DEE" w:rsidRPr="003F1DEE">
              <w:rPr>
                <w:sz w:val="18"/>
                <w:szCs w:val="18"/>
              </w:rPr>
              <w:t xml:space="preserve"> Centrum Akredytacji </w:t>
            </w:r>
            <w:r w:rsidR="003F1DEE">
              <w:rPr>
                <w:sz w:val="18"/>
                <w:szCs w:val="18"/>
              </w:rPr>
              <w:t xml:space="preserve">lub </w:t>
            </w:r>
            <w:r>
              <w:rPr>
                <w:sz w:val="18"/>
                <w:szCs w:val="18"/>
              </w:rPr>
              <w:t xml:space="preserve">przez ILAC) </w:t>
            </w:r>
            <w:r w:rsidRPr="006C0411">
              <w:rPr>
                <w:sz w:val="18"/>
                <w:szCs w:val="18"/>
              </w:rPr>
              <w:t>laboratorium, potwierdzające wymagany stopień zagrożenia fotobiologicznego światłem niebieskim dla oferowanej serii diod LED, w które wyposażony zostanie oferowany ekran LED</w:t>
            </w:r>
          </w:p>
        </w:tc>
      </w:tr>
    </w:tbl>
    <w:p w14:paraId="598A85F9" w14:textId="77777777" w:rsidR="00BD1D72" w:rsidRDefault="00BD1D72">
      <w:pPr>
        <w:rPr>
          <w:rFonts w:ascii="Arial" w:hAnsi="Arial" w:cs="Arial"/>
        </w:rPr>
      </w:pPr>
    </w:p>
    <w:p w14:paraId="4293B3D5" w14:textId="50E9CDD9" w:rsidR="00133D01" w:rsidRPr="00133D01" w:rsidRDefault="00133D01" w:rsidP="008059C1">
      <w:pPr>
        <w:pStyle w:val="Akapitzlist"/>
        <w:numPr>
          <w:ilvl w:val="0"/>
          <w:numId w:val="4"/>
        </w:numPr>
      </w:pPr>
      <w:r>
        <w:t>Lokalizacja i opis miejsca montażu</w:t>
      </w:r>
    </w:p>
    <w:p w14:paraId="32427F7E" w14:textId="21C70CF3" w:rsidR="00BD1D72" w:rsidRPr="001358EF" w:rsidRDefault="00643AA8" w:rsidP="008059C1">
      <w:pPr>
        <w:ind w:left="708"/>
        <w:rPr>
          <w:rFonts w:ascii="Arial" w:hAnsi="Arial" w:cs="Arial"/>
        </w:rPr>
      </w:pPr>
      <w:r w:rsidRPr="001358EF">
        <w:rPr>
          <w:rFonts w:ascii="Arial" w:hAnsi="Arial" w:cs="Arial"/>
        </w:rPr>
        <w:t>Montaż ekranu należy przeprowadzić w sali nr 308 w budynku Nowego Rektoratu Politechniki Poznańskiej przy ul. Rychlewskiego w Poznaniu na przygotowanej do tego celu wschodniej ścianie, centralnie, na wysokości</w:t>
      </w:r>
      <w:r w:rsidR="007F72AA" w:rsidRPr="001358EF">
        <w:rPr>
          <w:rFonts w:ascii="Arial" w:hAnsi="Arial" w:cs="Arial"/>
        </w:rPr>
        <w:t xml:space="preserve"> </w:t>
      </w:r>
      <w:r w:rsidR="0056644B" w:rsidRPr="001358EF">
        <w:rPr>
          <w:rFonts w:ascii="Arial" w:hAnsi="Arial" w:cs="Arial"/>
        </w:rPr>
        <w:t>(dolna krawędź ekranu)</w:t>
      </w:r>
      <w:r w:rsidR="0056644B">
        <w:rPr>
          <w:rFonts w:ascii="Arial" w:hAnsi="Arial" w:cs="Arial"/>
        </w:rPr>
        <w:t xml:space="preserve"> </w:t>
      </w:r>
      <w:r w:rsidR="007F72AA" w:rsidRPr="001358EF">
        <w:rPr>
          <w:rFonts w:ascii="Arial" w:hAnsi="Arial" w:cs="Arial"/>
        </w:rPr>
        <w:t>ok.</w:t>
      </w:r>
      <w:r w:rsidRPr="001358EF">
        <w:rPr>
          <w:rFonts w:ascii="Arial" w:hAnsi="Arial" w:cs="Arial"/>
        </w:rPr>
        <w:t xml:space="preserve"> 60cm od podłoża </w:t>
      </w:r>
      <w:r w:rsidR="0056644B" w:rsidRPr="0056644B">
        <w:rPr>
          <w:rFonts w:ascii="Arial" w:hAnsi="Arial" w:cs="Arial"/>
        </w:rPr>
        <w:t xml:space="preserve"> </w:t>
      </w:r>
      <w:r w:rsidR="0056644B" w:rsidRPr="001358EF">
        <w:rPr>
          <w:rFonts w:ascii="Arial" w:hAnsi="Arial" w:cs="Arial"/>
        </w:rPr>
        <w:t>(zgodnie z rys 1)</w:t>
      </w:r>
      <w:r w:rsidRPr="001358EF">
        <w:rPr>
          <w:rFonts w:ascii="Arial" w:hAnsi="Arial" w:cs="Arial"/>
        </w:rPr>
        <w:t xml:space="preserve">. </w:t>
      </w:r>
      <w:r w:rsidR="00560ADD" w:rsidRPr="001358EF">
        <w:rPr>
          <w:rFonts w:ascii="Arial" w:hAnsi="Arial" w:cs="Arial"/>
        </w:rPr>
        <w:t>Ściana jest zbudowana z</w:t>
      </w:r>
      <w:r w:rsidR="0056644B">
        <w:rPr>
          <w:rFonts w:ascii="Arial" w:hAnsi="Arial" w:cs="Arial"/>
        </w:rPr>
        <w:t>e specjalnych, wzmacnianych</w:t>
      </w:r>
      <w:r w:rsidR="00560ADD" w:rsidRPr="001358EF">
        <w:rPr>
          <w:rFonts w:ascii="Arial" w:hAnsi="Arial" w:cs="Arial"/>
        </w:rPr>
        <w:t xml:space="preserve"> płyt g/k </w:t>
      </w:r>
      <w:r w:rsidR="008D2D8F">
        <w:rPr>
          <w:rFonts w:ascii="Arial" w:hAnsi="Arial" w:cs="Arial"/>
        </w:rPr>
        <w:t>(</w:t>
      </w:r>
      <w:proofErr w:type="spellStart"/>
      <w:r w:rsidR="008D2D8F">
        <w:rPr>
          <w:rFonts w:ascii="Arial" w:hAnsi="Arial" w:cs="Arial"/>
        </w:rPr>
        <w:t>Resistex</w:t>
      </w:r>
      <w:proofErr w:type="spellEnd"/>
      <w:r w:rsidR="008D2D8F">
        <w:rPr>
          <w:rFonts w:ascii="Arial" w:hAnsi="Arial" w:cs="Arial"/>
        </w:rPr>
        <w:t xml:space="preserve"> </w:t>
      </w:r>
      <w:r w:rsidR="008D2D8F" w:rsidRPr="008D2D8F">
        <w:rPr>
          <w:rFonts w:ascii="Arial" w:hAnsi="Arial" w:cs="Arial"/>
        </w:rPr>
        <w:t xml:space="preserve">DFH2IR) </w:t>
      </w:r>
      <w:r w:rsidR="008D2D8F">
        <w:rPr>
          <w:rFonts w:ascii="Arial" w:hAnsi="Arial" w:cs="Arial"/>
        </w:rPr>
        <w:t xml:space="preserve">oraz dedykowanym ruszcie </w:t>
      </w:r>
      <w:r w:rsidR="00560ADD" w:rsidRPr="001358EF">
        <w:rPr>
          <w:rFonts w:ascii="Arial" w:hAnsi="Arial" w:cs="Arial"/>
        </w:rPr>
        <w:t>i ma nośność 38kg/m</w:t>
      </w:r>
      <w:r w:rsidR="00560ADD" w:rsidRPr="001358EF">
        <w:rPr>
          <w:rFonts w:ascii="Arial" w:hAnsi="Arial" w:cs="Arial"/>
          <w:vertAlign w:val="superscript"/>
        </w:rPr>
        <w:t>2</w:t>
      </w:r>
      <w:r w:rsidR="00560ADD" w:rsidRPr="001358EF">
        <w:rPr>
          <w:rFonts w:ascii="Arial" w:hAnsi="Arial" w:cs="Arial"/>
        </w:rPr>
        <w:t xml:space="preserve">. </w:t>
      </w:r>
      <w:r w:rsidR="0056644B">
        <w:rPr>
          <w:rFonts w:ascii="Arial" w:hAnsi="Arial" w:cs="Arial"/>
        </w:rPr>
        <w:t xml:space="preserve">Aby uzyskać najwyższą precyzję montażu elementów LED należy je instalować w systemowych </w:t>
      </w:r>
      <w:proofErr w:type="spellStart"/>
      <w:r w:rsidR="0056644B">
        <w:rPr>
          <w:rFonts w:ascii="Arial" w:hAnsi="Arial" w:cs="Arial"/>
        </w:rPr>
        <w:t>cabinetach</w:t>
      </w:r>
      <w:proofErr w:type="spellEnd"/>
      <w:r w:rsidR="0056644B">
        <w:rPr>
          <w:rFonts w:ascii="Arial" w:hAnsi="Arial" w:cs="Arial"/>
        </w:rPr>
        <w:t xml:space="preserve">/obudowach, które z kolei należy zainstalować na konstrukcji/profilach niwelujących nierówności ściany/podłoża. </w:t>
      </w:r>
      <w:r w:rsidR="007F72AA" w:rsidRPr="001358EF">
        <w:rPr>
          <w:rFonts w:ascii="Arial" w:hAnsi="Arial" w:cs="Arial"/>
        </w:rPr>
        <w:t xml:space="preserve">Ze ściany wyprowadzone </w:t>
      </w:r>
      <w:r w:rsidRPr="001358EF">
        <w:rPr>
          <w:rFonts w:ascii="Arial" w:hAnsi="Arial" w:cs="Arial"/>
        </w:rPr>
        <w:t xml:space="preserve">są trzy wypusty prądowe, kabel 3x2,5mm2 </w:t>
      </w:r>
      <w:r w:rsidR="007F72AA" w:rsidRPr="001358EF">
        <w:rPr>
          <w:rFonts w:ascii="Arial" w:hAnsi="Arial" w:cs="Arial"/>
        </w:rPr>
        <w:t xml:space="preserve">chronione </w:t>
      </w:r>
      <w:r w:rsidRPr="001358EF">
        <w:rPr>
          <w:rFonts w:ascii="Arial" w:hAnsi="Arial" w:cs="Arial"/>
        </w:rPr>
        <w:t>zabezpieczeniem nadprądowym typu C16.</w:t>
      </w:r>
      <w:r w:rsidR="00837758" w:rsidRPr="001358EF">
        <w:rPr>
          <w:rFonts w:ascii="Arial" w:hAnsi="Arial" w:cs="Arial"/>
        </w:rPr>
        <w:t xml:space="preserve"> Wypusty są wyprowadzone w dolnej części ściany</w:t>
      </w:r>
      <w:r w:rsidR="005E02C1" w:rsidRPr="001358EF">
        <w:rPr>
          <w:rFonts w:ascii="Arial" w:hAnsi="Arial" w:cs="Arial"/>
        </w:rPr>
        <w:t xml:space="preserve"> na wysokości ok 90cm od podłoża</w:t>
      </w:r>
      <w:r w:rsidR="00837758" w:rsidRPr="001358EF">
        <w:rPr>
          <w:rFonts w:ascii="Arial" w:hAnsi="Arial" w:cs="Arial"/>
        </w:rPr>
        <w:t>.</w:t>
      </w:r>
    </w:p>
    <w:p w14:paraId="3C21DD0A" w14:textId="46558DC0" w:rsidR="00837758" w:rsidRDefault="008D2D8F" w:rsidP="00133D0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56644B">
        <w:rPr>
          <w:rFonts w:ascii="Arial" w:hAnsi="Arial" w:cs="Arial"/>
        </w:rPr>
        <w:t>ontroler</w:t>
      </w:r>
      <w:r w:rsidR="00837758" w:rsidRPr="001358EF">
        <w:rPr>
          <w:rFonts w:ascii="Arial" w:hAnsi="Arial" w:cs="Arial"/>
        </w:rPr>
        <w:t xml:space="preserve"> ekranu należy zainstalować w szafie AV zlokalizowanej w pomieszczeniu zaplecza nr 312. W ramach zadania należy wykorzystać przygotowane wypusty prądowe do zasilania elektrycznego ekranu a także </w:t>
      </w:r>
      <w:r w:rsidR="0056644B">
        <w:rPr>
          <w:rFonts w:ascii="Arial" w:hAnsi="Arial" w:cs="Arial"/>
        </w:rPr>
        <w:t xml:space="preserve">dostarczyć, </w:t>
      </w:r>
      <w:r w:rsidR="00837758" w:rsidRPr="001358EF">
        <w:rPr>
          <w:rFonts w:ascii="Arial" w:hAnsi="Arial" w:cs="Arial"/>
        </w:rPr>
        <w:t>zainstalować</w:t>
      </w:r>
      <w:r w:rsidR="003D1BF6" w:rsidRPr="001358EF">
        <w:rPr>
          <w:rFonts w:ascii="Arial" w:hAnsi="Arial" w:cs="Arial"/>
        </w:rPr>
        <w:t xml:space="preserve"> i podłączyć</w:t>
      </w:r>
      <w:r w:rsidR="00837758" w:rsidRPr="001358EF">
        <w:rPr>
          <w:rFonts w:ascii="Arial" w:hAnsi="Arial" w:cs="Arial"/>
        </w:rPr>
        <w:t xml:space="preserve"> przewody sygnałowe (transmitujące sygnał obrazu) między ekranem a </w:t>
      </w:r>
      <w:r w:rsidR="0056644B">
        <w:rPr>
          <w:rFonts w:ascii="Arial" w:hAnsi="Arial" w:cs="Arial"/>
        </w:rPr>
        <w:t>kontrolerem</w:t>
      </w:r>
      <w:r w:rsidR="00837758" w:rsidRPr="001358EF">
        <w:rPr>
          <w:rFonts w:ascii="Arial" w:hAnsi="Arial" w:cs="Arial"/>
        </w:rPr>
        <w:t xml:space="preserve">. W tym celu należy wykonać przepust kablowy przez ścianę g/k między salami 308 i 312 a następnie wyprowadzić nim kable sygnałowe z ekranu do szafy </w:t>
      </w:r>
      <w:r w:rsidR="0056644B">
        <w:rPr>
          <w:rFonts w:ascii="Arial" w:hAnsi="Arial" w:cs="Arial"/>
        </w:rPr>
        <w:t xml:space="preserve">AV </w:t>
      </w:r>
      <w:r w:rsidR="00837758" w:rsidRPr="001358EF">
        <w:rPr>
          <w:rFonts w:ascii="Arial" w:hAnsi="Arial" w:cs="Arial"/>
        </w:rPr>
        <w:t>prowadzą</w:t>
      </w:r>
      <w:r w:rsidR="003D1BF6" w:rsidRPr="001358EF">
        <w:rPr>
          <w:rFonts w:ascii="Arial" w:hAnsi="Arial" w:cs="Arial"/>
        </w:rPr>
        <w:t xml:space="preserve">c je </w:t>
      </w:r>
      <w:r w:rsidR="003D1BF6" w:rsidRPr="001358EF">
        <w:rPr>
          <w:rFonts w:ascii="Arial" w:hAnsi="Arial" w:cs="Arial"/>
        </w:rPr>
        <w:lastRenderedPageBreak/>
        <w:t>przygotowaną trasą kablową (zgodnie z rys 2).</w:t>
      </w:r>
      <w:r>
        <w:rPr>
          <w:rFonts w:ascii="Arial" w:hAnsi="Arial" w:cs="Arial"/>
        </w:rPr>
        <w:t xml:space="preserve"> Przepust kablowy należy po zakończeniu montażu kabli uszczelnić.</w:t>
      </w:r>
    </w:p>
    <w:p w14:paraId="0D838C4C" w14:textId="2353FB85" w:rsidR="00F62F5D" w:rsidRDefault="00F62F5D" w:rsidP="00133D01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Adres mailowy</w:t>
      </w:r>
      <w:r w:rsidRPr="00F62F5D">
        <w:rPr>
          <w:rFonts w:ascii="Arial" w:hAnsi="Arial" w:cs="Arial"/>
        </w:rPr>
        <w:t xml:space="preserve"> do dostarczenia subskrypcji i potwierdzeń:</w:t>
      </w:r>
      <w:r>
        <w:rPr>
          <w:rFonts w:ascii="Arial" w:hAnsi="Arial" w:cs="Arial"/>
        </w:rPr>
        <w:t xml:space="preserve"> </w:t>
      </w:r>
      <w:r w:rsidRPr="00F62F5D">
        <w:rPr>
          <w:rFonts w:ascii="Arial" w:hAnsi="Arial" w:cs="Arial"/>
        </w:rPr>
        <w:t>artur.wawrzyniak@put.poznan.pl</w:t>
      </w:r>
    </w:p>
    <w:p w14:paraId="3CBF120B" w14:textId="55BA27D1" w:rsidR="00133D01" w:rsidRDefault="00133D01" w:rsidP="00133D01">
      <w:pPr>
        <w:pStyle w:val="Akapitzlist"/>
        <w:numPr>
          <w:ilvl w:val="0"/>
          <w:numId w:val="4"/>
        </w:numPr>
      </w:pPr>
      <w:r>
        <w:t xml:space="preserve">Przed </w:t>
      </w:r>
      <w:r w:rsidR="009A4B60">
        <w:t>rozpoczęciem</w:t>
      </w:r>
      <w:r>
        <w:t xml:space="preserve"> montaży ekranu dostawca musi dostarczyć następujące dokumenty:</w:t>
      </w:r>
    </w:p>
    <w:p w14:paraId="5FD5EF3C" w14:textId="740A361A" w:rsidR="00133D01" w:rsidRDefault="00133D01" w:rsidP="00133D01">
      <w:pPr>
        <w:pStyle w:val="Akapitzlist"/>
        <w:numPr>
          <w:ilvl w:val="1"/>
          <w:numId w:val="4"/>
        </w:numPr>
      </w:pPr>
      <w:r w:rsidRPr="00133D01">
        <w:t>dokument określający koordynatora projektu zawierający wykaz minimum. 5 projektów w których ta osoba pełniła rolę koordynatora w zakresie m.in. wyposażania pomieszczeń o przeznaczeniu konferencyjnym w ekrany LED</w:t>
      </w:r>
    </w:p>
    <w:p w14:paraId="3D188DB6" w14:textId="65F768CB" w:rsidR="00133D01" w:rsidRDefault="00133D01" w:rsidP="00133D01">
      <w:pPr>
        <w:pStyle w:val="Akapitzlist"/>
        <w:numPr>
          <w:ilvl w:val="1"/>
          <w:numId w:val="4"/>
        </w:numPr>
      </w:pPr>
      <w:r w:rsidRPr="00133D01">
        <w:t xml:space="preserve">dokument określający osobę która będzie wykonywała kalibrację ekranu </w:t>
      </w:r>
      <w:proofErr w:type="spellStart"/>
      <w:r w:rsidRPr="00133D01">
        <w:t>pixel</w:t>
      </w:r>
      <w:proofErr w:type="spellEnd"/>
      <w:r w:rsidRPr="00133D01">
        <w:t>-by-</w:t>
      </w:r>
      <w:proofErr w:type="spellStart"/>
      <w:r w:rsidRPr="00133D01">
        <w:t>pixel</w:t>
      </w:r>
      <w:proofErr w:type="spellEnd"/>
      <w:r w:rsidRPr="00133D01">
        <w:t xml:space="preserve"> zawierający wykaz minimum 3 projektów w których ta osoba wykonywała kalibrację ekranu LED o rozstawie piksela &lt;2mm i całkowitej rozdzielczości przekraczającej 3,5 miliona pikseli. Do każdego wymienionego projektu należy dołączyć dane teleadresowe użytkownika/właściciela ekranu celem weryfikacji.</w:t>
      </w:r>
    </w:p>
    <w:p w14:paraId="1B03222B" w14:textId="0A71BC9C" w:rsidR="00133D01" w:rsidRDefault="00133D01" w:rsidP="00133D01">
      <w:pPr>
        <w:pStyle w:val="Akapitzlist"/>
        <w:numPr>
          <w:ilvl w:val="1"/>
          <w:numId w:val="4"/>
        </w:numPr>
      </w:pPr>
      <w:r w:rsidRPr="00133D01">
        <w:t>wykaz minimum dwóch osób – inżynierów wdrożenia  posiadających certyfikat uczestnictwa w inżynierskim szkoleniu w zakresie montażu i konfiguracji kontrolerów wystawiony przez  producenta kontrolera LED.</w:t>
      </w:r>
    </w:p>
    <w:p w14:paraId="587565A5" w14:textId="685E4AE7" w:rsidR="00133D01" w:rsidRPr="00133D01" w:rsidRDefault="00133D01" w:rsidP="008059C1">
      <w:pPr>
        <w:pStyle w:val="Akapitzlist"/>
        <w:numPr>
          <w:ilvl w:val="1"/>
          <w:numId w:val="4"/>
        </w:numPr>
      </w:pPr>
      <w:r w:rsidRPr="00133D01">
        <w:t>dokument potwierdzający autoryzację producenta oferowanego ekranu LED w zakresie montażu, uruchomienia i serwisowania.</w:t>
      </w:r>
    </w:p>
    <w:p w14:paraId="7A29A16B" w14:textId="77777777" w:rsidR="008C3888" w:rsidRDefault="008C3888">
      <w:pPr>
        <w:rPr>
          <w:rFonts w:ascii="Arial" w:hAnsi="Arial" w:cs="Arial"/>
        </w:rPr>
      </w:pPr>
    </w:p>
    <w:p w14:paraId="0AE5A869" w14:textId="09742002" w:rsidR="003F1DEE" w:rsidRDefault="003F1DEE" w:rsidP="003F1DEE">
      <w:pPr>
        <w:rPr>
          <w:rFonts w:ascii="Arial" w:hAnsi="Arial" w:cs="Arial"/>
        </w:rPr>
      </w:pPr>
    </w:p>
    <w:p w14:paraId="277A8D20" w14:textId="77777777" w:rsidR="0086347E" w:rsidRDefault="0086347E" w:rsidP="003F1DEE">
      <w:pPr>
        <w:rPr>
          <w:rFonts w:ascii="Arial" w:hAnsi="Arial" w:cs="Arial"/>
        </w:rPr>
      </w:pPr>
    </w:p>
    <w:p w14:paraId="2384DB52" w14:textId="77A77719" w:rsidR="0086347E" w:rsidRDefault="0086347E" w:rsidP="003F1DEE">
      <w:pPr>
        <w:rPr>
          <w:rFonts w:ascii="Arial" w:hAnsi="Arial" w:cs="Arial"/>
        </w:rPr>
      </w:pPr>
    </w:p>
    <w:p w14:paraId="3ADE9256" w14:textId="77777777" w:rsidR="003F1DEE" w:rsidRDefault="003F1DEE">
      <w:pPr>
        <w:rPr>
          <w:rFonts w:ascii="Arial" w:hAnsi="Arial" w:cs="Arial"/>
        </w:rPr>
      </w:pPr>
    </w:p>
    <w:p w14:paraId="314C795B" w14:textId="77777777" w:rsidR="00627D06" w:rsidRPr="001358EF" w:rsidRDefault="00627D06">
      <w:pPr>
        <w:rPr>
          <w:rFonts w:ascii="Arial" w:hAnsi="Arial" w:cs="Arial"/>
          <w:noProof/>
        </w:rPr>
      </w:pPr>
    </w:p>
    <w:p w14:paraId="5DD8531A" w14:textId="77777777" w:rsidR="00627D06" w:rsidRPr="001358EF" w:rsidRDefault="00627D06">
      <w:pPr>
        <w:rPr>
          <w:rFonts w:ascii="Arial" w:hAnsi="Arial" w:cs="Arial"/>
          <w:noProof/>
        </w:rPr>
      </w:pPr>
    </w:p>
    <w:p w14:paraId="4EF8EB61" w14:textId="77777777" w:rsidR="00627D06" w:rsidRPr="001358EF" w:rsidRDefault="00627D06">
      <w:pPr>
        <w:rPr>
          <w:rFonts w:ascii="Arial" w:hAnsi="Arial" w:cs="Arial"/>
          <w:noProof/>
        </w:rPr>
      </w:pPr>
    </w:p>
    <w:p w14:paraId="3E6AC766" w14:textId="77777777" w:rsidR="00627D06" w:rsidRPr="001358EF" w:rsidRDefault="00627D06">
      <w:pPr>
        <w:rPr>
          <w:rFonts w:ascii="Arial" w:hAnsi="Arial" w:cs="Arial"/>
        </w:rPr>
      </w:pPr>
    </w:p>
    <w:p w14:paraId="217061C2" w14:textId="77777777" w:rsidR="00627D06" w:rsidRPr="001358EF" w:rsidRDefault="00627D06">
      <w:pPr>
        <w:rPr>
          <w:rFonts w:ascii="Arial" w:hAnsi="Arial" w:cs="Arial"/>
        </w:rPr>
      </w:pPr>
    </w:p>
    <w:p w14:paraId="6F6310D0" w14:textId="77777777" w:rsidR="00627D06" w:rsidRPr="001358EF" w:rsidRDefault="00627D06">
      <w:pPr>
        <w:rPr>
          <w:rFonts w:ascii="Arial" w:hAnsi="Arial" w:cs="Arial"/>
        </w:rPr>
      </w:pPr>
    </w:p>
    <w:p w14:paraId="4688E463" w14:textId="77777777" w:rsidR="00627D06" w:rsidRPr="001358EF" w:rsidRDefault="00F57BE4">
      <w:pPr>
        <w:rPr>
          <w:rFonts w:ascii="Arial" w:hAnsi="Arial" w:cs="Arial"/>
        </w:rPr>
      </w:pPr>
      <w:r w:rsidRPr="001358EF">
        <w:rPr>
          <w:rFonts w:ascii="Arial" w:hAnsi="Arial" w:cs="Arial"/>
          <w:noProof/>
        </w:rPr>
        <w:drawing>
          <wp:inline distT="0" distB="0" distL="0" distR="0" wp14:anchorId="5982E54E" wp14:editId="0DA3C418">
            <wp:extent cx="5762625" cy="3190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E884E" w14:textId="77777777" w:rsidR="00627D06" w:rsidRPr="001358EF" w:rsidRDefault="00627D06">
      <w:pPr>
        <w:rPr>
          <w:rFonts w:ascii="Arial" w:hAnsi="Arial" w:cs="Arial"/>
        </w:rPr>
      </w:pPr>
    </w:p>
    <w:p w14:paraId="1EAFBFC0" w14:textId="77777777" w:rsidR="00627D06" w:rsidRPr="001358EF" w:rsidRDefault="006C4AF3">
      <w:pPr>
        <w:rPr>
          <w:rFonts w:ascii="Arial" w:hAnsi="Arial" w:cs="Arial"/>
        </w:rPr>
      </w:pPr>
      <w:r w:rsidRPr="001358EF">
        <w:rPr>
          <w:rFonts w:ascii="Arial" w:hAnsi="Arial" w:cs="Arial"/>
        </w:rPr>
        <w:t>Rys.1.</w:t>
      </w:r>
    </w:p>
    <w:p w14:paraId="575BF10E" w14:textId="77777777" w:rsidR="00F57BE4" w:rsidRPr="001358EF" w:rsidRDefault="00F57BE4">
      <w:pPr>
        <w:rPr>
          <w:rFonts w:ascii="Arial" w:hAnsi="Arial" w:cs="Arial"/>
        </w:rPr>
      </w:pPr>
    </w:p>
    <w:p w14:paraId="7D3B8AC9" w14:textId="77777777" w:rsidR="00F57BE4" w:rsidRPr="001358EF" w:rsidRDefault="00F57BE4">
      <w:pPr>
        <w:rPr>
          <w:rFonts w:ascii="Arial" w:hAnsi="Arial" w:cs="Arial"/>
        </w:rPr>
      </w:pPr>
    </w:p>
    <w:p w14:paraId="70484604" w14:textId="77777777" w:rsidR="00627D06" w:rsidRPr="001358EF" w:rsidRDefault="00F57BE4">
      <w:pPr>
        <w:rPr>
          <w:rFonts w:ascii="Arial" w:hAnsi="Arial" w:cs="Arial"/>
        </w:rPr>
      </w:pPr>
      <w:r w:rsidRPr="001358EF">
        <w:rPr>
          <w:rFonts w:ascii="Arial" w:hAnsi="Arial" w:cs="Arial"/>
          <w:noProof/>
        </w:rPr>
        <w:drawing>
          <wp:inline distT="0" distB="0" distL="0" distR="0" wp14:anchorId="5EA68FA1" wp14:editId="044AEA9B">
            <wp:extent cx="5753100" cy="3219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2F12E" w14:textId="77777777" w:rsidR="00627D06" w:rsidRPr="001358EF" w:rsidRDefault="00627D06">
      <w:pPr>
        <w:rPr>
          <w:rFonts w:ascii="Arial" w:hAnsi="Arial" w:cs="Arial"/>
        </w:rPr>
      </w:pPr>
    </w:p>
    <w:p w14:paraId="2EDB3094" w14:textId="77777777" w:rsidR="006C4AF3" w:rsidRDefault="006C4AF3">
      <w:pPr>
        <w:rPr>
          <w:rFonts w:ascii="Arial" w:hAnsi="Arial" w:cs="Arial"/>
        </w:rPr>
      </w:pPr>
      <w:r w:rsidRPr="001358EF">
        <w:rPr>
          <w:rFonts w:ascii="Arial" w:hAnsi="Arial" w:cs="Arial"/>
        </w:rPr>
        <w:t>Rys. 2.</w:t>
      </w:r>
    </w:p>
    <w:p w14:paraId="6D15DBA4" w14:textId="77777777" w:rsidR="005F3D12" w:rsidRDefault="005F3D12">
      <w:pPr>
        <w:rPr>
          <w:rFonts w:ascii="Arial" w:hAnsi="Arial" w:cs="Arial"/>
        </w:rPr>
      </w:pPr>
    </w:p>
    <w:p w14:paraId="2DDCD866" w14:textId="77777777" w:rsidR="005F3D12" w:rsidRDefault="005F3D12" w:rsidP="005F3D12">
      <w:pPr>
        <w:contextualSpacing/>
        <w:rPr>
          <w:rFonts w:ascii="Arial" w:hAnsi="Arial" w:cs="Arial"/>
          <w:sz w:val="18"/>
          <w:szCs w:val="18"/>
        </w:rPr>
      </w:pPr>
    </w:p>
    <w:p w14:paraId="529F8AEC" w14:textId="77777777" w:rsidR="005F3D12" w:rsidRDefault="005F3D12" w:rsidP="005F3D12">
      <w:pPr>
        <w:contextualSpacing/>
        <w:rPr>
          <w:rFonts w:ascii="Arial" w:hAnsi="Arial" w:cs="Arial"/>
          <w:sz w:val="18"/>
          <w:szCs w:val="18"/>
        </w:rPr>
      </w:pPr>
    </w:p>
    <w:p w14:paraId="7F6F29B0" w14:textId="0C667B94" w:rsidR="005F3D12" w:rsidRDefault="005F3D12" w:rsidP="005F3D12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669F4104" w14:textId="77777777" w:rsidR="005F3D12" w:rsidRDefault="005F3D12" w:rsidP="005F3D12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068E2EDE" w14:textId="77777777" w:rsidR="005F3D12" w:rsidRDefault="005F3D12" w:rsidP="005F3D12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3878700B" w14:textId="77777777" w:rsidR="005F3D12" w:rsidRDefault="005F3D12">
      <w:pPr>
        <w:rPr>
          <w:rFonts w:ascii="Arial" w:hAnsi="Arial" w:cs="Arial"/>
        </w:rPr>
      </w:pPr>
    </w:p>
    <w:p w14:paraId="300ABDF6" w14:textId="77777777" w:rsidR="0007385B" w:rsidRDefault="0007385B">
      <w:pPr>
        <w:rPr>
          <w:rFonts w:ascii="Arial" w:hAnsi="Arial" w:cs="Arial"/>
        </w:rPr>
      </w:pPr>
    </w:p>
    <w:p w14:paraId="0642C30F" w14:textId="77777777" w:rsidR="0007385B" w:rsidRDefault="0007385B">
      <w:pPr>
        <w:rPr>
          <w:rFonts w:ascii="Arial" w:hAnsi="Arial" w:cs="Arial"/>
        </w:rPr>
      </w:pPr>
    </w:p>
    <w:p w14:paraId="5979346E" w14:textId="4D8FDEB5" w:rsidR="0007385B" w:rsidRDefault="0007385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F9147AF" w14:textId="77777777" w:rsidR="0007385B" w:rsidRPr="0007385B" w:rsidRDefault="0007385B" w:rsidP="0007385B">
      <w:pPr>
        <w:rPr>
          <w:b/>
          <w:i/>
        </w:rPr>
      </w:pPr>
    </w:p>
    <w:p w14:paraId="60C24789" w14:textId="77777777" w:rsidR="0007385B" w:rsidRPr="0007385B" w:rsidRDefault="0007385B" w:rsidP="0007385B">
      <w:pPr>
        <w:ind w:left="708"/>
      </w:pPr>
    </w:p>
    <w:sectPr w:rsidR="0007385B" w:rsidRPr="00073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8434" w14:textId="77777777" w:rsidR="00BD1D72" w:rsidRDefault="00BD1D72" w:rsidP="00BD1D72">
      <w:r>
        <w:separator/>
      </w:r>
    </w:p>
  </w:endnote>
  <w:endnote w:type="continuationSeparator" w:id="0">
    <w:p w14:paraId="7B4EFA15" w14:textId="77777777" w:rsidR="00BD1D72" w:rsidRDefault="00BD1D72" w:rsidP="00BD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0F1D6" w14:textId="77777777" w:rsidR="00BD1D72" w:rsidRDefault="00BD1D72" w:rsidP="00BD1D72">
      <w:r>
        <w:separator/>
      </w:r>
    </w:p>
  </w:footnote>
  <w:footnote w:type="continuationSeparator" w:id="0">
    <w:p w14:paraId="75A44FF6" w14:textId="77777777" w:rsidR="00BD1D72" w:rsidRDefault="00BD1D72" w:rsidP="00BD1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82049"/>
    <w:multiLevelType w:val="hybridMultilevel"/>
    <w:tmpl w:val="06CAE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77776"/>
    <w:multiLevelType w:val="hybridMultilevel"/>
    <w:tmpl w:val="75A6C414"/>
    <w:lvl w:ilvl="0" w:tplc="9BEC2D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480D9B"/>
    <w:multiLevelType w:val="hybridMultilevel"/>
    <w:tmpl w:val="2EB8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590718">
    <w:abstractNumId w:val="2"/>
  </w:num>
  <w:num w:numId="2" w16cid:durableId="1634289556">
    <w:abstractNumId w:val="2"/>
  </w:num>
  <w:num w:numId="3" w16cid:durableId="2104524418">
    <w:abstractNumId w:val="1"/>
  </w:num>
  <w:num w:numId="4" w16cid:durableId="57432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264"/>
    <w:rsid w:val="0007385B"/>
    <w:rsid w:val="00133D01"/>
    <w:rsid w:val="001358EF"/>
    <w:rsid w:val="00191264"/>
    <w:rsid w:val="001E75AC"/>
    <w:rsid w:val="00222B1D"/>
    <w:rsid w:val="00341991"/>
    <w:rsid w:val="003652A2"/>
    <w:rsid w:val="0038407C"/>
    <w:rsid w:val="003D1BF6"/>
    <w:rsid w:val="003F1DEE"/>
    <w:rsid w:val="0043640E"/>
    <w:rsid w:val="004D44DC"/>
    <w:rsid w:val="00502049"/>
    <w:rsid w:val="00503D3E"/>
    <w:rsid w:val="005204D7"/>
    <w:rsid w:val="005376B6"/>
    <w:rsid w:val="00552F8D"/>
    <w:rsid w:val="00560ADD"/>
    <w:rsid w:val="0056644B"/>
    <w:rsid w:val="005D6DE1"/>
    <w:rsid w:val="005E02C1"/>
    <w:rsid w:val="005F3D12"/>
    <w:rsid w:val="00627D06"/>
    <w:rsid w:val="00643AA8"/>
    <w:rsid w:val="006655EC"/>
    <w:rsid w:val="006B1053"/>
    <w:rsid w:val="006C0411"/>
    <w:rsid w:val="006C4AF3"/>
    <w:rsid w:val="00723242"/>
    <w:rsid w:val="00753758"/>
    <w:rsid w:val="00797916"/>
    <w:rsid w:val="007F3AA0"/>
    <w:rsid w:val="007F7015"/>
    <w:rsid w:val="007F72AA"/>
    <w:rsid w:val="007F7E22"/>
    <w:rsid w:val="008059C1"/>
    <w:rsid w:val="00810A03"/>
    <w:rsid w:val="00837758"/>
    <w:rsid w:val="00844295"/>
    <w:rsid w:val="0086347E"/>
    <w:rsid w:val="008B414D"/>
    <w:rsid w:val="008C3888"/>
    <w:rsid w:val="008D2D8F"/>
    <w:rsid w:val="00982E69"/>
    <w:rsid w:val="009A4B60"/>
    <w:rsid w:val="009E4295"/>
    <w:rsid w:val="00A1590C"/>
    <w:rsid w:val="00B15CA9"/>
    <w:rsid w:val="00B56349"/>
    <w:rsid w:val="00B672EA"/>
    <w:rsid w:val="00B80F1A"/>
    <w:rsid w:val="00B913BD"/>
    <w:rsid w:val="00BD1D72"/>
    <w:rsid w:val="00C4154D"/>
    <w:rsid w:val="00C56C1B"/>
    <w:rsid w:val="00C7136A"/>
    <w:rsid w:val="00C73BBF"/>
    <w:rsid w:val="00CD245C"/>
    <w:rsid w:val="00D2092C"/>
    <w:rsid w:val="00DA0C11"/>
    <w:rsid w:val="00DE3AC9"/>
    <w:rsid w:val="00E07CE0"/>
    <w:rsid w:val="00E327B3"/>
    <w:rsid w:val="00E50D1A"/>
    <w:rsid w:val="00F07813"/>
    <w:rsid w:val="00F40824"/>
    <w:rsid w:val="00F57BE4"/>
    <w:rsid w:val="00F62E70"/>
    <w:rsid w:val="00F62F5D"/>
    <w:rsid w:val="00F807AE"/>
    <w:rsid w:val="00FF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A6F8"/>
  <w15:chartTrackingRefBased/>
  <w15:docId w15:val="{217128A2-2E19-4B50-9384-FF621865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1264"/>
    <w:pPr>
      <w:suppressAutoHyphens/>
      <w:autoSpaceDE w:val="0"/>
      <w:autoSpaceDN w:val="0"/>
      <w:adjustRightInd w:val="0"/>
      <w:ind w:left="708"/>
      <w:jc w:val="both"/>
    </w:pPr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D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D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8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8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8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8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3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Wawrzyniak</dc:creator>
  <cp:keywords/>
  <dc:description/>
  <cp:lastModifiedBy>Sebastian Malecha</cp:lastModifiedBy>
  <cp:revision>5</cp:revision>
  <dcterms:created xsi:type="dcterms:W3CDTF">2025-06-24T05:23:00Z</dcterms:created>
  <dcterms:modified xsi:type="dcterms:W3CDTF">2025-06-24T06:16:00Z</dcterms:modified>
</cp:coreProperties>
</file>