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EFC102D" w14:textId="66E8E200" w:rsidR="007702ED" w:rsidRPr="00BF2F43" w:rsidRDefault="00C326C8" w:rsidP="007702ED">
      <w:pPr>
        <w:pStyle w:val="Nagwek"/>
        <w:rPr>
          <w:rFonts w:ascii="Segoe UI" w:hAnsi="Segoe UI" w:cs="Segoe UI"/>
        </w:rPr>
      </w:pPr>
      <w:r w:rsidRPr="00BF2F43">
        <w:rPr>
          <w:rFonts w:ascii="Segoe UI" w:hAnsi="Segoe UI" w:cs="Segoe UI"/>
        </w:rPr>
        <w:t>BZP-8.271.1.11.2026.EM</w:t>
      </w:r>
    </w:p>
    <w:p w14:paraId="447BF350" w14:textId="77777777" w:rsidR="00863862" w:rsidRDefault="00863862" w:rsidP="00863862">
      <w:pPr>
        <w:pStyle w:val="Nagwek10"/>
        <w:jc w:val="left"/>
        <w:rPr>
          <w:rFonts w:ascii="Segoe UI" w:hAnsi="Segoe UI" w:cs="Segoe UI"/>
          <w:iCs/>
          <w:sz w:val="28"/>
        </w:rPr>
      </w:pPr>
    </w:p>
    <w:p w14:paraId="6232228C" w14:textId="77777777" w:rsidR="00F82B21" w:rsidRDefault="00F82B21" w:rsidP="00F82B21">
      <w:pPr>
        <w:pStyle w:val="Tekstpodstawowy"/>
      </w:pPr>
    </w:p>
    <w:p w14:paraId="2E64B5AF" w14:textId="1E985007" w:rsidR="005308F5" w:rsidRDefault="005308F5" w:rsidP="00D96C3A">
      <w:pPr>
        <w:pStyle w:val="Tekstpodstawowy"/>
        <w:jc w:val="left"/>
      </w:pPr>
    </w:p>
    <w:p w14:paraId="689AD250" w14:textId="77777777" w:rsidR="005308F5" w:rsidRDefault="005308F5" w:rsidP="00F82B21">
      <w:pPr>
        <w:pStyle w:val="Tekstpodstawowy"/>
      </w:pPr>
    </w:p>
    <w:p w14:paraId="16833BCE" w14:textId="77777777" w:rsidR="005308F5" w:rsidRPr="00F82B21" w:rsidRDefault="005308F5" w:rsidP="00F82B21">
      <w:pPr>
        <w:pStyle w:val="Tekstpodstawowy"/>
      </w:pPr>
    </w:p>
    <w:p w14:paraId="439A0129" w14:textId="77777777" w:rsidR="00863862" w:rsidRDefault="00863862" w:rsidP="003A7B12">
      <w:pPr>
        <w:pStyle w:val="Nagwek10"/>
        <w:jc w:val="left"/>
        <w:rPr>
          <w:rFonts w:ascii="Segoe UI" w:hAnsi="Segoe UI" w:cs="Segoe UI"/>
          <w:sz w:val="28"/>
          <w:szCs w:val="28"/>
        </w:rPr>
      </w:pPr>
    </w:p>
    <w:p w14:paraId="062B6BFF" w14:textId="77777777" w:rsidR="00863862" w:rsidRDefault="00863862" w:rsidP="00863862">
      <w:pPr>
        <w:pStyle w:val="Nagwek10"/>
        <w:rPr>
          <w:rFonts w:ascii="Segoe UI" w:hAnsi="Segoe UI" w:cs="Segoe UI"/>
          <w:iCs/>
          <w:sz w:val="28"/>
          <w:szCs w:val="28"/>
        </w:rPr>
      </w:pPr>
      <w:r>
        <w:rPr>
          <w:rFonts w:ascii="Segoe UI" w:hAnsi="Segoe UI" w:cs="Segoe UI"/>
          <w:sz w:val="28"/>
          <w:szCs w:val="28"/>
        </w:rPr>
        <w:t>SPECYFIKACJA WARUNKÓW ZAMÓWIENIA</w:t>
      </w:r>
      <w:r w:rsidR="00B9297E">
        <w:rPr>
          <w:rFonts w:ascii="Segoe UI" w:hAnsi="Segoe UI" w:cs="Segoe UI"/>
          <w:sz w:val="28"/>
          <w:szCs w:val="28"/>
        </w:rPr>
        <w:t xml:space="preserve">   </w:t>
      </w:r>
    </w:p>
    <w:p w14:paraId="4ADAD0E8" w14:textId="77777777" w:rsidR="00863862" w:rsidRDefault="00863862" w:rsidP="00863862">
      <w:pPr>
        <w:jc w:val="center"/>
        <w:rPr>
          <w:rFonts w:ascii="Segoe UI" w:hAnsi="Segoe UI" w:cs="Segoe UI"/>
          <w:b/>
          <w:iCs/>
          <w:sz w:val="28"/>
          <w:szCs w:val="28"/>
        </w:rPr>
      </w:pPr>
    </w:p>
    <w:p w14:paraId="478D21C2" w14:textId="77777777" w:rsidR="00863862" w:rsidRDefault="00863862" w:rsidP="003A7B12">
      <w:pPr>
        <w:pStyle w:val="Tekstpodstawowy"/>
        <w:jc w:val="left"/>
        <w:rPr>
          <w:rFonts w:ascii="Segoe UI" w:hAnsi="Segoe UI" w:cs="Segoe UI"/>
          <w:bCs/>
          <w:iCs/>
          <w:sz w:val="22"/>
          <w:szCs w:val="24"/>
        </w:rPr>
      </w:pPr>
    </w:p>
    <w:p w14:paraId="0C54E247" w14:textId="77777777" w:rsidR="00863862" w:rsidRPr="00CA436B" w:rsidRDefault="00863862" w:rsidP="00863862">
      <w:pPr>
        <w:pStyle w:val="Tekstpodstawowy"/>
        <w:rPr>
          <w:rFonts w:ascii="Segoe UI" w:hAnsi="Segoe UI" w:cs="Segoe UI"/>
          <w:b w:val="0"/>
          <w:bCs/>
          <w:i w:val="0"/>
          <w:iCs/>
          <w:sz w:val="20"/>
        </w:rPr>
      </w:pPr>
      <w:r w:rsidRPr="00CA436B">
        <w:rPr>
          <w:rFonts w:ascii="Segoe UI" w:hAnsi="Segoe UI" w:cs="Segoe UI"/>
          <w:b w:val="0"/>
          <w:bCs/>
          <w:i w:val="0"/>
          <w:iCs/>
          <w:sz w:val="20"/>
        </w:rPr>
        <w:t xml:space="preserve">do postępowania o udzielenie zamówienia publicznego </w:t>
      </w:r>
    </w:p>
    <w:p w14:paraId="2F796641" w14:textId="695DCCEA" w:rsidR="00863862" w:rsidRPr="00CA436B" w:rsidRDefault="00863862" w:rsidP="00863862">
      <w:pPr>
        <w:pStyle w:val="Tekstpodstawowy"/>
        <w:rPr>
          <w:rFonts w:ascii="Segoe UI" w:hAnsi="Segoe UI" w:cs="Segoe UI"/>
          <w:b w:val="0"/>
          <w:i w:val="0"/>
          <w:iCs/>
          <w:sz w:val="20"/>
        </w:rPr>
      </w:pPr>
      <w:r w:rsidRPr="00CA436B">
        <w:rPr>
          <w:rFonts w:ascii="Segoe UI" w:hAnsi="Segoe UI" w:cs="Segoe UI"/>
          <w:b w:val="0"/>
          <w:bCs/>
          <w:i w:val="0"/>
          <w:iCs/>
          <w:sz w:val="20"/>
        </w:rPr>
        <w:t xml:space="preserve">o szacunkowej wartości </w:t>
      </w:r>
      <w:r w:rsidR="00E85494" w:rsidRPr="00CA436B">
        <w:rPr>
          <w:rFonts w:ascii="Segoe UI" w:hAnsi="Segoe UI" w:cs="Segoe UI"/>
          <w:b w:val="0"/>
          <w:i w:val="0"/>
          <w:sz w:val="20"/>
        </w:rPr>
        <w:t>powy</w:t>
      </w:r>
      <w:r w:rsidRPr="00CA436B">
        <w:rPr>
          <w:rFonts w:ascii="Segoe UI" w:hAnsi="Segoe UI" w:cs="Segoe UI"/>
          <w:b w:val="0"/>
          <w:i w:val="0"/>
          <w:sz w:val="20"/>
        </w:rPr>
        <w:t xml:space="preserve">żej </w:t>
      </w:r>
      <w:r w:rsidR="00D96C3A">
        <w:rPr>
          <w:rFonts w:ascii="Segoe UI" w:hAnsi="Segoe UI" w:cs="Segoe UI"/>
          <w:b w:val="0"/>
          <w:i w:val="0"/>
          <w:sz w:val="20"/>
        </w:rPr>
        <w:t>216</w:t>
      </w:r>
      <w:r w:rsidR="007B4639">
        <w:rPr>
          <w:rFonts w:ascii="Segoe UI" w:hAnsi="Segoe UI" w:cs="Segoe UI"/>
          <w:b w:val="0"/>
          <w:i w:val="0"/>
          <w:sz w:val="20"/>
        </w:rPr>
        <w:t>.</w:t>
      </w:r>
      <w:r w:rsidR="00D11BF9">
        <w:rPr>
          <w:rFonts w:ascii="Segoe UI" w:hAnsi="Segoe UI" w:cs="Segoe UI"/>
          <w:b w:val="0"/>
          <w:i w:val="0"/>
          <w:sz w:val="20"/>
        </w:rPr>
        <w:t>000</w:t>
      </w:r>
      <w:r w:rsidRPr="00CA436B">
        <w:rPr>
          <w:rFonts w:ascii="Segoe UI" w:hAnsi="Segoe UI" w:cs="Segoe UI"/>
          <w:b w:val="0"/>
          <w:i w:val="0"/>
          <w:sz w:val="20"/>
        </w:rPr>
        <w:t xml:space="preserve"> euro </w:t>
      </w:r>
      <w:r w:rsidRPr="00CA436B">
        <w:rPr>
          <w:rFonts w:ascii="Segoe UI" w:hAnsi="Segoe UI" w:cs="Segoe UI"/>
          <w:b w:val="0"/>
          <w:bCs/>
          <w:i w:val="0"/>
          <w:iCs/>
          <w:sz w:val="20"/>
        </w:rPr>
        <w:t>na zasadach określonych w ustawie</w:t>
      </w:r>
      <w:r w:rsidRPr="00CA436B">
        <w:rPr>
          <w:rFonts w:ascii="Segoe UI" w:hAnsi="Segoe UI" w:cs="Segoe UI"/>
          <w:b w:val="0"/>
          <w:bCs/>
          <w:i w:val="0"/>
          <w:iCs/>
          <w:sz w:val="20"/>
        </w:rPr>
        <w:br/>
        <w:t>Prawo zamówień publicznych z dnia 11 września 2019 r.</w:t>
      </w:r>
    </w:p>
    <w:p w14:paraId="5F54A8BF" w14:textId="1D6453EB" w:rsidR="00863862" w:rsidRPr="00CA436B" w:rsidRDefault="003E56B1" w:rsidP="00863862">
      <w:pPr>
        <w:pStyle w:val="Tekstpodstawowy"/>
        <w:rPr>
          <w:rFonts w:ascii="Segoe UI" w:hAnsi="Segoe UI" w:cs="Segoe UI"/>
          <w:bCs/>
          <w:i w:val="0"/>
          <w:iCs/>
          <w:sz w:val="22"/>
          <w:szCs w:val="22"/>
        </w:rPr>
      </w:pPr>
      <w:r>
        <w:rPr>
          <w:rFonts w:ascii="Segoe UI" w:hAnsi="Segoe UI" w:cs="Segoe UI"/>
          <w:b w:val="0"/>
          <w:i w:val="0"/>
          <w:iCs/>
          <w:sz w:val="20"/>
        </w:rPr>
        <w:t>(Dz. U. z 202</w:t>
      </w:r>
      <w:r w:rsidR="009C410F">
        <w:rPr>
          <w:rFonts w:ascii="Segoe UI" w:hAnsi="Segoe UI" w:cs="Segoe UI"/>
          <w:b w:val="0"/>
          <w:i w:val="0"/>
          <w:iCs/>
          <w:sz w:val="20"/>
        </w:rPr>
        <w:t>4</w:t>
      </w:r>
      <w:r w:rsidR="003B7161">
        <w:rPr>
          <w:rFonts w:ascii="Segoe UI" w:hAnsi="Segoe UI" w:cs="Segoe UI"/>
          <w:b w:val="0"/>
          <w:i w:val="0"/>
          <w:iCs/>
          <w:sz w:val="20"/>
        </w:rPr>
        <w:t xml:space="preserve"> r., poz. </w:t>
      </w:r>
      <w:r w:rsidR="009C410F">
        <w:rPr>
          <w:rFonts w:ascii="Segoe UI" w:hAnsi="Segoe UI" w:cs="Segoe UI"/>
          <w:b w:val="0"/>
          <w:i w:val="0"/>
          <w:iCs/>
          <w:sz w:val="20"/>
        </w:rPr>
        <w:t>1320</w:t>
      </w:r>
      <w:r w:rsidR="007702ED">
        <w:rPr>
          <w:rFonts w:ascii="Segoe UI" w:hAnsi="Segoe UI" w:cs="Segoe UI"/>
          <w:b w:val="0"/>
          <w:i w:val="0"/>
          <w:iCs/>
          <w:sz w:val="20"/>
        </w:rPr>
        <w:t xml:space="preserve"> z późn. zm.</w:t>
      </w:r>
      <w:r w:rsidR="00863862" w:rsidRPr="0088109E">
        <w:rPr>
          <w:rFonts w:ascii="Segoe UI" w:hAnsi="Segoe UI" w:cs="Segoe UI"/>
          <w:b w:val="0"/>
          <w:i w:val="0"/>
          <w:iCs/>
          <w:sz w:val="20"/>
        </w:rPr>
        <w:t xml:space="preserve">) </w:t>
      </w:r>
      <w:r w:rsidR="00863862" w:rsidRPr="0088109E">
        <w:rPr>
          <w:rFonts w:ascii="Segoe UI" w:hAnsi="Segoe UI" w:cs="Segoe UI"/>
          <w:b w:val="0"/>
          <w:i w:val="0"/>
          <w:sz w:val="20"/>
        </w:rPr>
        <w:t>na:</w:t>
      </w:r>
    </w:p>
    <w:p w14:paraId="4DDA9F1F" w14:textId="03DFE653" w:rsidR="00863862" w:rsidRDefault="00863862" w:rsidP="00863862">
      <w:pPr>
        <w:widowControl w:val="0"/>
        <w:rPr>
          <w:rFonts w:ascii="Segoe UI" w:hAnsi="Segoe UI" w:cs="Segoe UI"/>
          <w:b/>
          <w:bCs/>
          <w:iCs/>
          <w:sz w:val="22"/>
          <w:szCs w:val="22"/>
        </w:rPr>
      </w:pPr>
      <w:bookmarkStart w:id="0" w:name="OLE_LINK1"/>
    </w:p>
    <w:p w14:paraId="3F939EBF" w14:textId="77777777" w:rsidR="00C536B3" w:rsidRDefault="00C536B3" w:rsidP="00863862">
      <w:pPr>
        <w:widowControl w:val="0"/>
        <w:rPr>
          <w:rFonts w:ascii="Segoe UI" w:hAnsi="Segoe UI" w:cs="Segoe UI"/>
          <w:b/>
          <w:bCs/>
          <w:iCs/>
          <w:sz w:val="22"/>
          <w:szCs w:val="22"/>
        </w:rPr>
      </w:pPr>
    </w:p>
    <w:p w14:paraId="57174C24" w14:textId="77777777" w:rsidR="005308F5" w:rsidRPr="0088109E" w:rsidRDefault="005308F5" w:rsidP="00863862">
      <w:pPr>
        <w:widowControl w:val="0"/>
        <w:rPr>
          <w:rFonts w:ascii="Segoe UI" w:hAnsi="Segoe UI" w:cs="Segoe UI"/>
          <w:b/>
          <w:bCs/>
          <w:iCs/>
          <w:sz w:val="22"/>
          <w:szCs w:val="22"/>
        </w:rPr>
      </w:pPr>
    </w:p>
    <w:bookmarkEnd w:id="0"/>
    <w:p w14:paraId="5030E07A" w14:textId="62481E7A" w:rsidR="007B4639" w:rsidRPr="007B4639" w:rsidRDefault="007B4639" w:rsidP="007B4639">
      <w:pPr>
        <w:jc w:val="center"/>
        <w:rPr>
          <w:sz w:val="24"/>
          <w:szCs w:val="24"/>
          <w:lang w:eastAsia="pl-PL"/>
        </w:rPr>
      </w:pPr>
      <w:r w:rsidRPr="007B4639">
        <w:rPr>
          <w:rFonts w:ascii="Segoe UI" w:hAnsi="Segoe UI" w:cs="Segoe UI"/>
          <w:b/>
          <w:bCs/>
          <w:sz w:val="24"/>
          <w:szCs w:val="24"/>
        </w:rPr>
        <w:t>Dostaw</w:t>
      </w:r>
      <w:r w:rsidR="007D0CF7">
        <w:rPr>
          <w:rFonts w:ascii="Segoe UI" w:hAnsi="Segoe UI" w:cs="Segoe UI"/>
          <w:b/>
          <w:bCs/>
          <w:sz w:val="24"/>
          <w:szCs w:val="24"/>
        </w:rPr>
        <w:t>ę</w:t>
      </w:r>
      <w:r w:rsidRPr="007B4639">
        <w:rPr>
          <w:rFonts w:ascii="Segoe UI" w:hAnsi="Segoe UI" w:cs="Segoe UI"/>
          <w:b/>
          <w:bCs/>
          <w:sz w:val="24"/>
          <w:szCs w:val="24"/>
        </w:rPr>
        <w:t xml:space="preserve"> fabrycznie nowych, niskopodłogowych autobusów miejskich </w:t>
      </w:r>
      <w:r>
        <w:rPr>
          <w:rFonts w:ascii="Segoe UI" w:hAnsi="Segoe UI" w:cs="Segoe UI"/>
          <w:b/>
          <w:bCs/>
          <w:sz w:val="24"/>
          <w:szCs w:val="24"/>
        </w:rPr>
        <w:br/>
      </w:r>
      <w:r w:rsidRPr="007B4639">
        <w:rPr>
          <w:rFonts w:ascii="Segoe UI" w:hAnsi="Segoe UI" w:cs="Segoe UI"/>
          <w:b/>
          <w:bCs/>
          <w:sz w:val="24"/>
          <w:szCs w:val="24"/>
        </w:rPr>
        <w:t xml:space="preserve">o napędzie elektrycznym wraz z ładowarkami w ramach projektu </w:t>
      </w:r>
      <w:r>
        <w:rPr>
          <w:rFonts w:ascii="Segoe UI" w:hAnsi="Segoe UI" w:cs="Segoe UI"/>
          <w:b/>
          <w:bCs/>
          <w:sz w:val="24"/>
          <w:szCs w:val="24"/>
        </w:rPr>
        <w:br/>
      </w:r>
      <w:r w:rsidRPr="007B4639">
        <w:rPr>
          <w:rFonts w:ascii="Segoe UI" w:hAnsi="Segoe UI" w:cs="Segoe UI"/>
          <w:b/>
          <w:bCs/>
          <w:sz w:val="24"/>
          <w:szCs w:val="24"/>
        </w:rPr>
        <w:t>pn. „Zeroemisyjne autobusy dla zrównoważonej mobilności Koszalina – etap II"</w:t>
      </w:r>
    </w:p>
    <w:p w14:paraId="33D0DFCA" w14:textId="77777777" w:rsidR="00AF6729" w:rsidRPr="0088109E" w:rsidRDefault="00AF6729" w:rsidP="003A7B12">
      <w:pPr>
        <w:pStyle w:val="Tekstpodstawowy"/>
        <w:jc w:val="left"/>
        <w:rPr>
          <w:rFonts w:ascii="Segoe UI" w:hAnsi="Segoe UI" w:cs="Segoe UI"/>
          <w:b w:val="0"/>
          <w:sz w:val="22"/>
          <w:szCs w:val="28"/>
        </w:rPr>
      </w:pPr>
    </w:p>
    <w:p w14:paraId="6BB90543" w14:textId="77777777" w:rsidR="003A5171" w:rsidRDefault="003A5171" w:rsidP="00863862">
      <w:pPr>
        <w:jc w:val="center"/>
        <w:rPr>
          <w:rFonts w:ascii="Segoe UI" w:hAnsi="Segoe UI" w:cs="Segoe UI"/>
          <w:bCs/>
          <w:iCs/>
          <w:szCs w:val="24"/>
        </w:rPr>
      </w:pPr>
    </w:p>
    <w:p w14:paraId="340BC3B7" w14:textId="77777777" w:rsidR="00456EE9" w:rsidRDefault="00456EE9" w:rsidP="00863862">
      <w:pPr>
        <w:ind w:left="5664"/>
        <w:rPr>
          <w:rFonts w:ascii="Segoe UI" w:hAnsi="Segoe UI" w:cs="Segoe UI"/>
          <w:bCs/>
          <w:iCs/>
          <w:szCs w:val="24"/>
        </w:rPr>
      </w:pPr>
    </w:p>
    <w:p w14:paraId="42601E5E" w14:textId="77777777" w:rsidR="00456EE9" w:rsidRDefault="00456EE9" w:rsidP="00863862">
      <w:pPr>
        <w:ind w:left="5664"/>
        <w:rPr>
          <w:rFonts w:ascii="Segoe UI" w:hAnsi="Segoe UI" w:cs="Segoe UI"/>
          <w:bCs/>
          <w:iCs/>
          <w:szCs w:val="24"/>
        </w:rPr>
      </w:pPr>
    </w:p>
    <w:p w14:paraId="7C79E2A6" w14:textId="77777777" w:rsidR="00456EE9" w:rsidRDefault="00456EE9" w:rsidP="00863862">
      <w:pPr>
        <w:ind w:left="5664"/>
        <w:rPr>
          <w:rFonts w:ascii="Segoe UI" w:hAnsi="Segoe UI" w:cs="Segoe UI"/>
          <w:bCs/>
          <w:iCs/>
          <w:szCs w:val="24"/>
        </w:rPr>
      </w:pPr>
    </w:p>
    <w:p w14:paraId="6AF8E6B9" w14:textId="77777777" w:rsidR="005308F5" w:rsidRDefault="005308F5" w:rsidP="00863862">
      <w:pPr>
        <w:ind w:left="5664"/>
        <w:rPr>
          <w:rFonts w:ascii="Segoe UI" w:hAnsi="Segoe UI" w:cs="Segoe UI"/>
          <w:bCs/>
          <w:iCs/>
          <w:szCs w:val="24"/>
        </w:rPr>
      </w:pPr>
    </w:p>
    <w:p w14:paraId="69B8411D" w14:textId="77777777" w:rsidR="005308F5" w:rsidRDefault="005308F5" w:rsidP="00863862">
      <w:pPr>
        <w:ind w:left="5664"/>
        <w:rPr>
          <w:rFonts w:ascii="Segoe UI" w:hAnsi="Segoe UI" w:cs="Segoe UI"/>
          <w:bCs/>
          <w:iCs/>
          <w:szCs w:val="24"/>
        </w:rPr>
      </w:pPr>
    </w:p>
    <w:p w14:paraId="5CA6E3C1" w14:textId="77777777" w:rsidR="00456EE9" w:rsidRDefault="00456EE9" w:rsidP="00863862">
      <w:pPr>
        <w:ind w:left="5664"/>
        <w:rPr>
          <w:rFonts w:ascii="Segoe UI" w:eastAsia="Segoe UI" w:hAnsi="Segoe UI" w:cs="Segoe UI"/>
          <w:sz w:val="24"/>
          <w:szCs w:val="24"/>
        </w:rPr>
      </w:pPr>
    </w:p>
    <w:p w14:paraId="097C4460" w14:textId="0FBEDEB6" w:rsidR="00863862" w:rsidRPr="00285B91" w:rsidRDefault="00863862" w:rsidP="00863862">
      <w:pPr>
        <w:ind w:left="5664"/>
        <w:rPr>
          <w:rFonts w:ascii="Segoe UI" w:hAnsi="Segoe UI" w:cs="Segoe UI"/>
          <w:iCs/>
        </w:rPr>
      </w:pPr>
      <w:r w:rsidRPr="00AE71D0">
        <w:rPr>
          <w:rFonts w:ascii="Segoe UI" w:eastAsia="Segoe UI" w:hAnsi="Segoe UI" w:cs="Segoe UI"/>
          <w:sz w:val="24"/>
          <w:szCs w:val="24"/>
        </w:rPr>
        <w:t xml:space="preserve">       </w:t>
      </w:r>
      <w:r w:rsidR="00285B91">
        <w:rPr>
          <w:rFonts w:ascii="Segoe UI" w:eastAsia="Segoe UI" w:hAnsi="Segoe UI" w:cs="Segoe UI"/>
          <w:sz w:val="24"/>
          <w:szCs w:val="24"/>
        </w:rPr>
        <w:t xml:space="preserve"> </w:t>
      </w:r>
      <w:r w:rsidRPr="00AE71D0">
        <w:rPr>
          <w:rFonts w:ascii="Segoe UI" w:eastAsia="Segoe UI" w:hAnsi="Segoe UI" w:cs="Segoe UI"/>
          <w:sz w:val="24"/>
          <w:szCs w:val="24"/>
        </w:rPr>
        <w:t xml:space="preserve">  </w:t>
      </w:r>
      <w:r w:rsidR="0008123B">
        <w:rPr>
          <w:rFonts w:ascii="Segoe UI" w:eastAsia="Segoe UI" w:hAnsi="Segoe UI" w:cs="Segoe UI"/>
          <w:sz w:val="24"/>
          <w:szCs w:val="24"/>
        </w:rPr>
        <w:t xml:space="preserve"> </w:t>
      </w:r>
      <w:r w:rsidRPr="00285B91">
        <w:rPr>
          <w:rFonts w:ascii="Segoe UI" w:hAnsi="Segoe UI" w:cs="Segoe UI"/>
          <w:b/>
          <w:iCs/>
        </w:rPr>
        <w:t xml:space="preserve">ZATWIERDZIŁ: </w:t>
      </w:r>
    </w:p>
    <w:p w14:paraId="7F57C181" w14:textId="391B3C54" w:rsidR="0008123B" w:rsidRPr="00285B91" w:rsidRDefault="00285B91" w:rsidP="00285B91">
      <w:pPr>
        <w:ind w:left="4248" w:firstLine="708"/>
        <w:rPr>
          <w:rFonts w:ascii="Segoe UI" w:hAnsi="Segoe UI" w:cs="Segoe UI"/>
          <w:b/>
          <w:color w:val="000000"/>
          <w:lang w:val="pl" w:eastAsia="pl-PL"/>
        </w:rPr>
      </w:pPr>
      <w:r w:rsidRPr="00285B91">
        <w:rPr>
          <w:rFonts w:ascii="Segoe UI" w:hAnsi="Segoe UI" w:cs="Segoe UI"/>
          <w:b/>
          <w:color w:val="000000"/>
          <w:lang w:val="pl" w:eastAsia="pl-PL"/>
        </w:rPr>
        <w:t xml:space="preserve">          </w:t>
      </w:r>
      <w:r w:rsidR="00FC64C5" w:rsidRPr="00285B91">
        <w:rPr>
          <w:rFonts w:ascii="Segoe UI" w:hAnsi="Segoe UI" w:cs="Segoe UI"/>
          <w:b/>
          <w:color w:val="000000"/>
          <w:lang w:val="pl" w:eastAsia="pl-PL"/>
        </w:rPr>
        <w:t xml:space="preserve">   </w:t>
      </w:r>
      <w:r w:rsidR="00FF1325" w:rsidRPr="00285B91">
        <w:rPr>
          <w:rFonts w:ascii="Segoe UI" w:hAnsi="Segoe UI" w:cs="Segoe UI"/>
          <w:b/>
          <w:color w:val="000000"/>
          <w:lang w:val="pl" w:eastAsia="pl-PL"/>
        </w:rPr>
        <w:t xml:space="preserve">  </w:t>
      </w:r>
      <w:r w:rsidR="00C326C8">
        <w:rPr>
          <w:rFonts w:ascii="Segoe UI" w:hAnsi="Segoe UI" w:cs="Segoe UI"/>
          <w:b/>
          <w:color w:val="000000"/>
          <w:lang w:val="pl" w:eastAsia="pl-PL"/>
        </w:rPr>
        <w:t xml:space="preserve">         Prezydent Miasta</w:t>
      </w:r>
    </w:p>
    <w:p w14:paraId="08D81071" w14:textId="38A9173C" w:rsidR="0008123B" w:rsidRPr="00285B91" w:rsidRDefault="00285B91" w:rsidP="00D96C3A">
      <w:pPr>
        <w:ind w:left="4248" w:firstLine="708"/>
        <w:rPr>
          <w:rFonts w:ascii="Segoe UI" w:hAnsi="Segoe UI" w:cs="Segoe UI"/>
          <w:b/>
          <w:lang w:eastAsia="pl-PL"/>
        </w:rPr>
      </w:pPr>
      <w:r w:rsidRPr="00285B91">
        <w:rPr>
          <w:rFonts w:ascii="Segoe UI" w:hAnsi="Segoe UI" w:cs="Segoe UI"/>
          <w:b/>
          <w:color w:val="000000"/>
          <w:lang w:val="pl" w:eastAsia="pl-PL"/>
        </w:rPr>
        <w:t xml:space="preserve">                      </w:t>
      </w:r>
      <w:r w:rsidR="00C326C8">
        <w:rPr>
          <w:rFonts w:ascii="Segoe UI" w:hAnsi="Segoe UI" w:cs="Segoe UI"/>
          <w:b/>
          <w:color w:val="000000"/>
          <w:lang w:val="pl" w:eastAsia="pl-PL"/>
        </w:rPr>
        <w:t xml:space="preserve">   Tomasz Sobieraj</w:t>
      </w:r>
    </w:p>
    <w:p w14:paraId="63FB876E" w14:textId="77777777" w:rsidR="00CA7F0F" w:rsidRPr="00D11BF9" w:rsidRDefault="00D11BF9" w:rsidP="00D11BF9">
      <w:pPr>
        <w:suppressAutoHyphens w:val="0"/>
        <w:ind w:left="4247" w:firstLine="709"/>
        <w:rPr>
          <w:rFonts w:ascii="Segoe UI" w:hAnsi="Segoe UI" w:cs="Segoe UI"/>
          <w:iCs/>
          <w:sz w:val="12"/>
          <w:szCs w:val="12"/>
          <w:lang w:eastAsia="pl-PL"/>
        </w:rPr>
      </w:pPr>
      <w:r>
        <w:rPr>
          <w:rFonts w:ascii="Segoe UI" w:hAnsi="Segoe UI" w:cs="Segoe UI"/>
          <w:iCs/>
          <w:sz w:val="12"/>
          <w:szCs w:val="12"/>
          <w:lang w:eastAsia="pl-PL"/>
        </w:rPr>
        <w:t xml:space="preserve">      </w:t>
      </w:r>
      <w:r w:rsidR="0008123B" w:rsidRPr="00D11BF9">
        <w:rPr>
          <w:rFonts w:ascii="Segoe UI" w:hAnsi="Segoe UI" w:cs="Segoe UI"/>
          <w:iCs/>
          <w:sz w:val="12"/>
          <w:szCs w:val="12"/>
          <w:lang w:eastAsia="pl-PL"/>
        </w:rPr>
        <w:t xml:space="preserve">        </w:t>
      </w:r>
      <w:r w:rsidR="00CA7F0F" w:rsidRPr="00D11BF9">
        <w:rPr>
          <w:rFonts w:ascii="Segoe UI" w:hAnsi="Segoe UI" w:cs="Segoe UI"/>
          <w:iCs/>
          <w:sz w:val="12"/>
          <w:szCs w:val="12"/>
          <w:lang w:eastAsia="pl-PL"/>
        </w:rPr>
        <w:t>d</w:t>
      </w:r>
      <w:r>
        <w:rPr>
          <w:rFonts w:ascii="Segoe UI" w:hAnsi="Segoe UI" w:cs="Segoe UI"/>
          <w:iCs/>
          <w:sz w:val="12"/>
          <w:szCs w:val="12"/>
          <w:lang w:eastAsia="pl-PL"/>
        </w:rPr>
        <w:t>okument opatrzony kwalifikowanym</w:t>
      </w:r>
      <w:r w:rsidR="00CA7F0F" w:rsidRPr="00D11BF9">
        <w:rPr>
          <w:rFonts w:ascii="Segoe UI" w:hAnsi="Segoe UI" w:cs="Segoe UI"/>
          <w:iCs/>
          <w:sz w:val="12"/>
          <w:szCs w:val="12"/>
          <w:lang w:eastAsia="pl-PL"/>
        </w:rPr>
        <w:t xml:space="preserve"> podpisem elektronicznym</w:t>
      </w:r>
    </w:p>
    <w:p w14:paraId="438772A2" w14:textId="77777777" w:rsidR="00AF6729" w:rsidRDefault="00AF6729" w:rsidP="00863862">
      <w:pPr>
        <w:pStyle w:val="Tekstpodstawowy"/>
        <w:jc w:val="left"/>
        <w:rPr>
          <w:rFonts w:ascii="Segoe UI" w:hAnsi="Segoe UI" w:cs="Segoe UI"/>
          <w:i w:val="0"/>
          <w:iCs/>
          <w:sz w:val="24"/>
          <w:szCs w:val="24"/>
        </w:rPr>
      </w:pPr>
    </w:p>
    <w:p w14:paraId="3E458B5E" w14:textId="77777777" w:rsidR="003A5171" w:rsidRDefault="003A5171" w:rsidP="00863862">
      <w:pPr>
        <w:pStyle w:val="Tekstpodstawowy"/>
        <w:jc w:val="left"/>
        <w:rPr>
          <w:rFonts w:ascii="Segoe UI" w:hAnsi="Segoe UI" w:cs="Segoe UI"/>
          <w:i w:val="0"/>
          <w:iCs/>
          <w:sz w:val="24"/>
          <w:szCs w:val="24"/>
        </w:rPr>
      </w:pPr>
    </w:p>
    <w:p w14:paraId="0D0058D0" w14:textId="77777777" w:rsidR="00CA7F0F" w:rsidRDefault="00CA7F0F" w:rsidP="002B4A28">
      <w:pPr>
        <w:pStyle w:val="Tekstpodstawowy"/>
        <w:jc w:val="left"/>
        <w:rPr>
          <w:rFonts w:ascii="Segoe UI" w:hAnsi="Segoe UI" w:cs="Segoe UI"/>
          <w:i w:val="0"/>
          <w:iCs/>
          <w:sz w:val="20"/>
        </w:rPr>
      </w:pPr>
    </w:p>
    <w:p w14:paraId="615BD7DC" w14:textId="77777777" w:rsidR="00CA7F0F" w:rsidRDefault="00CA7F0F" w:rsidP="00863862">
      <w:pPr>
        <w:pStyle w:val="Tekstpodstawowy"/>
        <w:rPr>
          <w:rFonts w:ascii="Segoe UI" w:hAnsi="Segoe UI" w:cs="Segoe UI"/>
          <w:i w:val="0"/>
          <w:iCs/>
          <w:sz w:val="20"/>
        </w:rPr>
      </w:pPr>
    </w:p>
    <w:p w14:paraId="1B750AE2" w14:textId="77777777" w:rsidR="00CA7F0F" w:rsidRDefault="00CA7F0F" w:rsidP="00863862">
      <w:pPr>
        <w:pStyle w:val="Tekstpodstawowy"/>
        <w:rPr>
          <w:rFonts w:ascii="Segoe UI" w:hAnsi="Segoe UI" w:cs="Segoe UI"/>
          <w:i w:val="0"/>
          <w:iCs/>
          <w:sz w:val="20"/>
        </w:rPr>
      </w:pPr>
    </w:p>
    <w:p w14:paraId="742F5285" w14:textId="77777777" w:rsidR="00DB29BF" w:rsidRDefault="00DB29BF" w:rsidP="00863862">
      <w:pPr>
        <w:pStyle w:val="Tekstpodstawowy"/>
        <w:rPr>
          <w:rFonts w:ascii="Segoe UI" w:hAnsi="Segoe UI" w:cs="Segoe UI"/>
          <w:i w:val="0"/>
          <w:iCs/>
          <w:sz w:val="20"/>
        </w:rPr>
      </w:pPr>
    </w:p>
    <w:p w14:paraId="567DB106" w14:textId="77777777" w:rsidR="00EF6580" w:rsidRDefault="00EF6580" w:rsidP="00FC0747">
      <w:pPr>
        <w:pStyle w:val="Tekstpodstawowy"/>
        <w:jc w:val="left"/>
        <w:rPr>
          <w:rFonts w:ascii="Segoe UI" w:hAnsi="Segoe UI" w:cs="Segoe UI"/>
          <w:i w:val="0"/>
          <w:iCs/>
          <w:sz w:val="20"/>
        </w:rPr>
      </w:pPr>
    </w:p>
    <w:p w14:paraId="7CC6DD6D" w14:textId="30AB8F4F" w:rsidR="00D96C3A" w:rsidRDefault="00D96C3A" w:rsidP="00E8684A">
      <w:pPr>
        <w:pStyle w:val="Tekstpodstawowy"/>
        <w:jc w:val="left"/>
        <w:rPr>
          <w:rFonts w:ascii="Segoe UI" w:hAnsi="Segoe UI" w:cs="Segoe UI"/>
          <w:i w:val="0"/>
          <w:iCs/>
          <w:sz w:val="20"/>
        </w:rPr>
      </w:pPr>
    </w:p>
    <w:p w14:paraId="40A59C6C" w14:textId="50EEFE0D" w:rsidR="00E8684A" w:rsidRDefault="00E8684A" w:rsidP="00E8684A">
      <w:pPr>
        <w:pStyle w:val="Tekstpodstawowy"/>
        <w:jc w:val="left"/>
        <w:rPr>
          <w:rFonts w:ascii="Segoe UI" w:hAnsi="Segoe UI" w:cs="Segoe UI"/>
          <w:i w:val="0"/>
          <w:iCs/>
          <w:sz w:val="20"/>
        </w:rPr>
      </w:pPr>
    </w:p>
    <w:p w14:paraId="5FDF82A7" w14:textId="2B72576B" w:rsidR="00D96C3A" w:rsidRDefault="00D96C3A" w:rsidP="00D727B0">
      <w:pPr>
        <w:pStyle w:val="Tekstpodstawowy"/>
        <w:jc w:val="left"/>
        <w:rPr>
          <w:rFonts w:ascii="Segoe UI" w:hAnsi="Segoe UI" w:cs="Segoe UI"/>
          <w:i w:val="0"/>
          <w:iCs/>
          <w:sz w:val="20"/>
        </w:rPr>
      </w:pPr>
    </w:p>
    <w:p w14:paraId="09CDA596" w14:textId="71DE77E9" w:rsidR="00E92B10" w:rsidRDefault="00E92B10" w:rsidP="00285B91">
      <w:pPr>
        <w:pStyle w:val="Tekstpodstawowy"/>
        <w:jc w:val="left"/>
        <w:rPr>
          <w:rFonts w:ascii="Segoe UI" w:hAnsi="Segoe UI" w:cs="Segoe UI"/>
          <w:i w:val="0"/>
          <w:iCs/>
          <w:sz w:val="20"/>
        </w:rPr>
      </w:pPr>
    </w:p>
    <w:p w14:paraId="315628DC" w14:textId="2D4C5068" w:rsidR="0088109E" w:rsidRDefault="0088109E" w:rsidP="00863862">
      <w:pPr>
        <w:pStyle w:val="Tekstpodstawowy"/>
        <w:rPr>
          <w:rFonts w:ascii="Segoe UI" w:hAnsi="Segoe UI" w:cs="Segoe UI"/>
          <w:i w:val="0"/>
          <w:iCs/>
          <w:sz w:val="20"/>
        </w:rPr>
      </w:pPr>
    </w:p>
    <w:p w14:paraId="63B55FA0" w14:textId="27922DDF" w:rsidR="00C326C8" w:rsidRDefault="00C326C8" w:rsidP="00863862">
      <w:pPr>
        <w:pStyle w:val="Tekstpodstawowy"/>
        <w:rPr>
          <w:rFonts w:ascii="Segoe UI" w:hAnsi="Segoe UI" w:cs="Segoe UI"/>
          <w:i w:val="0"/>
          <w:iCs/>
          <w:sz w:val="20"/>
        </w:rPr>
      </w:pPr>
    </w:p>
    <w:p w14:paraId="2DF69B28" w14:textId="77777777" w:rsidR="00C326C8" w:rsidRDefault="00C326C8" w:rsidP="00863862">
      <w:pPr>
        <w:pStyle w:val="Tekstpodstawowy"/>
        <w:rPr>
          <w:rFonts w:ascii="Segoe UI" w:hAnsi="Segoe UI" w:cs="Segoe UI"/>
          <w:i w:val="0"/>
          <w:iCs/>
          <w:sz w:val="20"/>
        </w:rPr>
      </w:pPr>
    </w:p>
    <w:p w14:paraId="2FBC2594" w14:textId="295BECDE" w:rsidR="00E9125F" w:rsidRDefault="00AD6405" w:rsidP="00E9125F">
      <w:pPr>
        <w:pStyle w:val="Tekstpodstawowy"/>
        <w:rPr>
          <w:rFonts w:ascii="Segoe UI" w:hAnsi="Segoe UI" w:cs="Segoe UI"/>
          <w:i w:val="0"/>
          <w:iCs/>
          <w:sz w:val="20"/>
        </w:rPr>
      </w:pPr>
      <w:r>
        <w:rPr>
          <w:rFonts w:ascii="Segoe UI" w:hAnsi="Segoe UI" w:cs="Segoe UI"/>
          <w:i w:val="0"/>
          <w:iCs/>
          <w:sz w:val="20"/>
        </w:rPr>
        <w:t xml:space="preserve">Koszalin, dnia </w:t>
      </w:r>
      <w:r w:rsidR="00C326C8">
        <w:rPr>
          <w:rFonts w:ascii="Segoe UI" w:hAnsi="Segoe UI" w:cs="Segoe UI"/>
          <w:i w:val="0"/>
          <w:iCs/>
          <w:sz w:val="20"/>
        </w:rPr>
        <w:t>28 kwietnia 2026</w:t>
      </w:r>
      <w:r w:rsidR="00AA634C">
        <w:rPr>
          <w:rFonts w:ascii="Segoe UI" w:hAnsi="Segoe UI" w:cs="Segoe UI"/>
          <w:i w:val="0"/>
          <w:iCs/>
          <w:sz w:val="20"/>
        </w:rPr>
        <w:t xml:space="preserve"> r.</w:t>
      </w:r>
    </w:p>
    <w:p w14:paraId="469AD2EB" w14:textId="60ED5094" w:rsidR="00C326C8" w:rsidRDefault="00C326C8" w:rsidP="00E9125F">
      <w:pPr>
        <w:pStyle w:val="Tekstpodstawowy"/>
        <w:rPr>
          <w:rFonts w:ascii="Segoe UI" w:hAnsi="Segoe UI" w:cs="Segoe UI"/>
          <w:i w:val="0"/>
          <w:iCs/>
          <w:sz w:val="20"/>
        </w:rPr>
      </w:pPr>
    </w:p>
    <w:p w14:paraId="0B39270B" w14:textId="1784532B" w:rsidR="00C326C8" w:rsidRDefault="00C326C8" w:rsidP="00E9125F">
      <w:pPr>
        <w:pStyle w:val="Tekstpodstawowy"/>
        <w:rPr>
          <w:rFonts w:ascii="Segoe UI" w:hAnsi="Segoe UI" w:cs="Segoe UI"/>
          <w:i w:val="0"/>
          <w:iCs/>
          <w:sz w:val="20"/>
        </w:rPr>
      </w:pPr>
    </w:p>
    <w:p w14:paraId="73D80B4B" w14:textId="147C14E3" w:rsidR="00C326C8" w:rsidRDefault="00C326C8" w:rsidP="00E9125F">
      <w:pPr>
        <w:pStyle w:val="Tekstpodstawowy"/>
        <w:rPr>
          <w:rFonts w:ascii="Segoe UI" w:hAnsi="Segoe UI" w:cs="Segoe UI"/>
          <w:i w:val="0"/>
          <w:iCs/>
          <w:sz w:val="20"/>
        </w:rPr>
      </w:pPr>
    </w:p>
    <w:p w14:paraId="5CA5C8B0" w14:textId="35A10B3C" w:rsidR="00C536B3" w:rsidRPr="00651E28" w:rsidRDefault="00B86715" w:rsidP="00AF4603">
      <w:pPr>
        <w:pStyle w:val="Tekstpodstawowy"/>
        <w:spacing w:after="120"/>
        <w:jc w:val="left"/>
        <w:rPr>
          <w:rFonts w:ascii="Segoe UI" w:hAnsi="Segoe UI" w:cs="Segoe UI"/>
          <w:i w:val="0"/>
          <w:iCs/>
          <w:sz w:val="20"/>
        </w:rPr>
      </w:pPr>
      <w:r w:rsidRPr="00651E28">
        <w:rPr>
          <w:rFonts w:ascii="Segoe UI" w:hAnsi="Segoe UI" w:cs="Segoe UI"/>
          <w:i w:val="0"/>
          <w:sz w:val="20"/>
        </w:rPr>
        <w:lastRenderedPageBreak/>
        <w:t>Spis treści:</w:t>
      </w:r>
    </w:p>
    <w:p w14:paraId="14086BE1" w14:textId="1D896B3D" w:rsidR="00467E6A" w:rsidRPr="00651E28" w:rsidRDefault="00467E6A" w:rsidP="00AF4603">
      <w:pPr>
        <w:pStyle w:val="Tekstpodstawowy"/>
        <w:jc w:val="both"/>
        <w:rPr>
          <w:rFonts w:ascii="Segoe UI" w:hAnsi="Segoe UI" w:cs="Segoe UI"/>
          <w:b w:val="0"/>
          <w:i w:val="0"/>
          <w:sz w:val="20"/>
        </w:rPr>
      </w:pPr>
      <w:r w:rsidRPr="00651E28">
        <w:rPr>
          <w:rFonts w:ascii="Segoe UI" w:hAnsi="Segoe UI" w:cs="Segoe UI"/>
          <w:b w:val="0"/>
          <w:i w:val="0"/>
          <w:sz w:val="20"/>
        </w:rPr>
        <w:t xml:space="preserve">Rozdział I </w:t>
      </w:r>
      <w:r w:rsidRPr="00651E28">
        <w:rPr>
          <w:rFonts w:ascii="Segoe UI" w:hAnsi="Segoe UI" w:cs="Segoe UI"/>
          <w:b w:val="0"/>
          <w:i w:val="0"/>
          <w:sz w:val="20"/>
        </w:rPr>
        <w:tab/>
      </w:r>
      <w:r w:rsidR="00B86715" w:rsidRPr="00651E28">
        <w:rPr>
          <w:rFonts w:ascii="Segoe UI" w:hAnsi="Segoe UI" w:cs="Segoe UI"/>
          <w:b w:val="0"/>
          <w:i w:val="0"/>
          <w:sz w:val="20"/>
        </w:rPr>
        <w:t>Instrukcja dla Wykonawców</w:t>
      </w:r>
      <w:r w:rsidR="00367696" w:rsidRPr="00651E28">
        <w:rPr>
          <w:rFonts w:ascii="Segoe UI" w:hAnsi="Segoe UI" w:cs="Segoe UI"/>
          <w:b w:val="0"/>
          <w:i w:val="0"/>
          <w:sz w:val="20"/>
        </w:rPr>
        <w:t xml:space="preserve"> </w:t>
      </w:r>
      <w:r w:rsidR="00CA7F0F" w:rsidRPr="00651E28">
        <w:rPr>
          <w:rFonts w:ascii="Segoe UI" w:hAnsi="Segoe UI" w:cs="Segoe UI"/>
          <w:b w:val="0"/>
          <w:i w:val="0"/>
          <w:sz w:val="20"/>
        </w:rPr>
        <w:t>wraz z załącznik</w:t>
      </w:r>
      <w:r w:rsidR="007D0CF7" w:rsidRPr="00651E28">
        <w:rPr>
          <w:rFonts w:ascii="Segoe UI" w:hAnsi="Segoe UI" w:cs="Segoe UI"/>
          <w:b w:val="0"/>
          <w:i w:val="0"/>
          <w:sz w:val="20"/>
        </w:rPr>
        <w:t>ami</w:t>
      </w:r>
    </w:p>
    <w:p w14:paraId="221F4053" w14:textId="18E47472" w:rsidR="003E56B1" w:rsidRPr="00651E28" w:rsidRDefault="007702ED" w:rsidP="00AF4603">
      <w:pPr>
        <w:ind w:left="1276" w:hanging="1276"/>
        <w:jc w:val="both"/>
        <w:rPr>
          <w:rFonts w:ascii="Segoe UI" w:hAnsi="Segoe UI" w:cs="Segoe UI"/>
        </w:rPr>
      </w:pPr>
      <w:r w:rsidRPr="00651E28">
        <w:rPr>
          <w:rFonts w:ascii="Segoe UI" w:hAnsi="Segoe UI" w:cs="Segoe UI"/>
        </w:rPr>
        <w:t>z</w:t>
      </w:r>
      <w:r w:rsidR="003E56B1" w:rsidRPr="00651E28">
        <w:rPr>
          <w:rFonts w:ascii="Segoe UI" w:hAnsi="Segoe UI" w:cs="Segoe UI"/>
        </w:rPr>
        <w:t xml:space="preserve">ałącznik </w:t>
      </w:r>
      <w:r w:rsidRPr="00651E28">
        <w:rPr>
          <w:rFonts w:ascii="Segoe UI" w:hAnsi="Segoe UI" w:cs="Segoe UI"/>
        </w:rPr>
        <w:t>N</w:t>
      </w:r>
      <w:r w:rsidR="003E56B1" w:rsidRPr="00651E28">
        <w:rPr>
          <w:rFonts w:ascii="Segoe UI" w:hAnsi="Segoe UI" w:cs="Segoe UI"/>
        </w:rPr>
        <w:t xml:space="preserve">r 1 </w:t>
      </w:r>
    </w:p>
    <w:p w14:paraId="23F382BA" w14:textId="77777777" w:rsidR="003E56B1" w:rsidRPr="00651E28" w:rsidRDefault="003E56B1" w:rsidP="00421129">
      <w:pPr>
        <w:pStyle w:val="Akapitzlist"/>
        <w:numPr>
          <w:ilvl w:val="0"/>
          <w:numId w:val="36"/>
        </w:numPr>
        <w:spacing w:after="0" w:line="240" w:lineRule="auto"/>
        <w:ind w:left="284" w:hanging="284"/>
        <w:jc w:val="both"/>
        <w:rPr>
          <w:rFonts w:ascii="Segoe UI" w:hAnsi="Segoe UI" w:cs="Segoe UI"/>
          <w:sz w:val="20"/>
        </w:rPr>
      </w:pPr>
      <w:r w:rsidRPr="00651E28">
        <w:rPr>
          <w:rFonts w:ascii="Segoe UI" w:hAnsi="Segoe UI" w:cs="Segoe UI"/>
          <w:sz w:val="20"/>
        </w:rPr>
        <w:t>Identyfikator (ID) postępowania na Platformie e-Zamówienia</w:t>
      </w:r>
    </w:p>
    <w:p w14:paraId="4FEAD37D" w14:textId="77777777" w:rsidR="003E56B1" w:rsidRPr="00651E28" w:rsidRDefault="003E56B1" w:rsidP="00421129">
      <w:pPr>
        <w:pStyle w:val="Akapitzlist"/>
        <w:numPr>
          <w:ilvl w:val="0"/>
          <w:numId w:val="36"/>
        </w:numPr>
        <w:spacing w:after="0" w:line="240" w:lineRule="auto"/>
        <w:ind w:left="284" w:hanging="284"/>
        <w:jc w:val="both"/>
        <w:rPr>
          <w:rFonts w:ascii="Segoe UI" w:hAnsi="Segoe UI" w:cs="Segoe UI"/>
          <w:sz w:val="20"/>
        </w:rPr>
      </w:pPr>
      <w:r w:rsidRPr="00651E28">
        <w:rPr>
          <w:rFonts w:ascii="Segoe UI" w:hAnsi="Segoe UI" w:cs="Segoe UI"/>
          <w:sz w:val="20"/>
        </w:rPr>
        <w:t>Adres strony internetowej prowadzonego postępowania (link prowadzący bezpośrednio do widoku postępowania na Platformie e-Zamówienia)</w:t>
      </w:r>
    </w:p>
    <w:p w14:paraId="7EC04BE8" w14:textId="77777777" w:rsidR="00B86715" w:rsidRPr="00651E28" w:rsidRDefault="003E56B1" w:rsidP="00421129">
      <w:pPr>
        <w:pStyle w:val="Akapitzlist"/>
        <w:numPr>
          <w:ilvl w:val="0"/>
          <w:numId w:val="36"/>
        </w:numPr>
        <w:spacing w:after="0" w:line="240" w:lineRule="auto"/>
        <w:ind w:left="284" w:hanging="284"/>
        <w:jc w:val="both"/>
        <w:rPr>
          <w:rFonts w:ascii="Segoe UI" w:hAnsi="Segoe UI" w:cs="Segoe UI"/>
          <w:sz w:val="20"/>
        </w:rPr>
      </w:pPr>
      <w:r w:rsidRPr="00651E28">
        <w:rPr>
          <w:rFonts w:ascii="Segoe UI" w:hAnsi="Segoe UI" w:cs="Segoe UI"/>
          <w:sz w:val="20"/>
        </w:rPr>
        <w:t xml:space="preserve">Adres strony internetowej, na której udostępniane będą zmiany i wyjaśnienia treści SWZ </w:t>
      </w:r>
      <w:r w:rsidRPr="00651E28">
        <w:rPr>
          <w:rFonts w:ascii="Segoe UI" w:hAnsi="Segoe UI" w:cs="Segoe UI"/>
          <w:sz w:val="20"/>
        </w:rPr>
        <w:br/>
        <w:t>oraz inne dokumenty zamówienia bezpośrednio związane z postępowaniem o udzielenie zamówienia (link prowadzący bezpośrednio do widoku postępowania na Platformie e-Zamówienia)</w:t>
      </w:r>
    </w:p>
    <w:p w14:paraId="2EDDFD4D" w14:textId="780E2221" w:rsidR="00E9125F" w:rsidRPr="00651E28" w:rsidRDefault="00E8684A" w:rsidP="00AF4603">
      <w:pPr>
        <w:pStyle w:val="Tekstpodstawowy"/>
        <w:spacing w:after="120"/>
        <w:jc w:val="both"/>
        <w:rPr>
          <w:rFonts w:ascii="Segoe UI" w:hAnsi="Segoe UI" w:cs="Segoe UI"/>
          <w:b w:val="0"/>
          <w:i w:val="0"/>
          <w:sz w:val="20"/>
        </w:rPr>
      </w:pPr>
      <w:r w:rsidRPr="00651E28">
        <w:rPr>
          <w:rFonts w:ascii="Segoe UI" w:hAnsi="Segoe UI" w:cs="Segoe UI"/>
          <w:b w:val="0"/>
          <w:i w:val="0"/>
          <w:sz w:val="20"/>
        </w:rPr>
        <w:t>załącznik Nr 2</w:t>
      </w:r>
      <w:r w:rsidRPr="00651E28">
        <w:rPr>
          <w:rFonts w:ascii="Segoe UI" w:hAnsi="Segoe UI" w:cs="Segoe UI"/>
          <w:b w:val="0"/>
          <w:i w:val="0"/>
          <w:sz w:val="20"/>
        </w:rPr>
        <w:tab/>
        <w:t xml:space="preserve">Oświadczenie </w:t>
      </w:r>
      <w:r w:rsidR="007D0CF7" w:rsidRPr="00651E28">
        <w:rPr>
          <w:rFonts w:ascii="Segoe UI" w:hAnsi="Segoe UI" w:cs="Segoe UI"/>
          <w:b w:val="0"/>
          <w:i w:val="0"/>
          <w:sz w:val="20"/>
        </w:rPr>
        <w:t xml:space="preserve">Wykonawcy </w:t>
      </w:r>
      <w:r w:rsidRPr="00651E28">
        <w:rPr>
          <w:rFonts w:ascii="Segoe UI" w:hAnsi="Segoe UI" w:cs="Segoe UI"/>
          <w:b w:val="0"/>
          <w:i w:val="0"/>
          <w:sz w:val="20"/>
        </w:rPr>
        <w:t xml:space="preserve">o spełnianiu przez oferowane autobusy </w:t>
      </w:r>
      <w:r w:rsidR="00761C09" w:rsidRPr="00651E28">
        <w:rPr>
          <w:rFonts w:ascii="Segoe UI" w:hAnsi="Segoe UI" w:cs="Segoe UI"/>
          <w:b w:val="0"/>
          <w:i w:val="0"/>
          <w:sz w:val="20"/>
        </w:rPr>
        <w:t xml:space="preserve">elektryczne </w:t>
      </w:r>
      <w:r w:rsidRPr="00651E28">
        <w:rPr>
          <w:rFonts w:ascii="Segoe UI" w:hAnsi="Segoe UI" w:cs="Segoe UI"/>
          <w:b w:val="0"/>
          <w:i w:val="0"/>
          <w:sz w:val="20"/>
        </w:rPr>
        <w:t xml:space="preserve">norm </w:t>
      </w:r>
      <w:r w:rsidR="00761C09" w:rsidRPr="00651E28">
        <w:rPr>
          <w:rFonts w:ascii="Segoe UI" w:hAnsi="Segoe UI" w:cs="Segoe UI"/>
          <w:b w:val="0"/>
          <w:i w:val="0"/>
          <w:sz w:val="20"/>
        </w:rPr>
        <w:br/>
      </w:r>
      <w:r w:rsidRPr="00651E28">
        <w:rPr>
          <w:rFonts w:ascii="Segoe UI" w:hAnsi="Segoe UI" w:cs="Segoe UI"/>
          <w:b w:val="0"/>
          <w:i w:val="0"/>
          <w:sz w:val="20"/>
        </w:rPr>
        <w:t>i wymagań</w:t>
      </w:r>
    </w:p>
    <w:p w14:paraId="73197CF5" w14:textId="1B2328B9" w:rsidR="00D039C3" w:rsidRPr="00651E28" w:rsidRDefault="00D039C3" w:rsidP="00AF4603">
      <w:pPr>
        <w:pStyle w:val="Tekstpodstawowy"/>
        <w:jc w:val="both"/>
        <w:rPr>
          <w:rFonts w:ascii="Segoe UI" w:hAnsi="Segoe UI" w:cs="Segoe UI"/>
          <w:b w:val="0"/>
          <w:i w:val="0"/>
          <w:sz w:val="20"/>
        </w:rPr>
      </w:pPr>
      <w:r w:rsidRPr="00651E28">
        <w:rPr>
          <w:rFonts w:ascii="Segoe UI" w:hAnsi="Segoe UI" w:cs="Segoe UI"/>
          <w:b w:val="0"/>
          <w:i w:val="0"/>
          <w:sz w:val="20"/>
        </w:rPr>
        <w:t>Rozdział II</w:t>
      </w:r>
      <w:r w:rsidRPr="00651E28">
        <w:rPr>
          <w:rFonts w:ascii="Segoe UI" w:hAnsi="Segoe UI" w:cs="Segoe UI"/>
          <w:b w:val="0"/>
          <w:i w:val="0"/>
          <w:sz w:val="20"/>
        </w:rPr>
        <w:tab/>
        <w:t xml:space="preserve">Opis przedmiotu zamówienia </w:t>
      </w:r>
      <w:r w:rsidR="004A20EA" w:rsidRPr="00651E28">
        <w:rPr>
          <w:rFonts w:ascii="Segoe UI" w:hAnsi="Segoe UI" w:cs="Segoe UI"/>
          <w:b w:val="0"/>
          <w:i w:val="0"/>
          <w:sz w:val="20"/>
        </w:rPr>
        <w:t xml:space="preserve">wraz z załącznikami </w:t>
      </w:r>
    </w:p>
    <w:p w14:paraId="5E5EE96B" w14:textId="1214C9C4" w:rsidR="004A20EA" w:rsidRPr="00651E28" w:rsidRDefault="00E9125F" w:rsidP="00AF4603">
      <w:pPr>
        <w:pStyle w:val="Tekstpodstawowy"/>
        <w:jc w:val="both"/>
        <w:rPr>
          <w:rFonts w:ascii="Segoe UI" w:hAnsi="Segoe UI" w:cs="Segoe UI"/>
          <w:b w:val="0"/>
          <w:i w:val="0"/>
          <w:sz w:val="20"/>
        </w:rPr>
      </w:pPr>
      <w:r w:rsidRPr="00651E28">
        <w:rPr>
          <w:rFonts w:ascii="Segoe UI" w:hAnsi="Segoe UI" w:cs="Segoe UI"/>
          <w:b w:val="0"/>
          <w:i w:val="0"/>
          <w:sz w:val="20"/>
        </w:rPr>
        <w:t xml:space="preserve">załącznik Nr 1 do OPZ – </w:t>
      </w:r>
      <w:r w:rsidR="00535755" w:rsidRPr="00651E28">
        <w:rPr>
          <w:rFonts w:ascii="Segoe UI" w:hAnsi="Segoe UI" w:cs="Segoe UI"/>
          <w:b w:val="0"/>
          <w:i w:val="0"/>
          <w:sz w:val="20"/>
        </w:rPr>
        <w:t>Opis przedmiotu zamówienia – a</w:t>
      </w:r>
      <w:r w:rsidR="00E8684A" w:rsidRPr="00651E28">
        <w:rPr>
          <w:rFonts w:ascii="Segoe UI" w:hAnsi="Segoe UI" w:cs="Segoe UI"/>
          <w:b w:val="0"/>
          <w:i w:val="0"/>
          <w:sz w:val="20"/>
        </w:rPr>
        <w:t>utobusy elektryczne typu MAXI</w:t>
      </w:r>
    </w:p>
    <w:p w14:paraId="337B7588" w14:textId="7131898A" w:rsidR="00E8684A" w:rsidRPr="00651E28" w:rsidRDefault="00E9125F" w:rsidP="00AF4603">
      <w:pPr>
        <w:pStyle w:val="Tekstpodstawowy"/>
        <w:jc w:val="both"/>
        <w:rPr>
          <w:rFonts w:ascii="Segoe UI" w:hAnsi="Segoe UI" w:cs="Segoe UI"/>
          <w:b w:val="0"/>
          <w:i w:val="0"/>
          <w:sz w:val="20"/>
        </w:rPr>
      </w:pPr>
      <w:r w:rsidRPr="00651E28">
        <w:rPr>
          <w:rFonts w:ascii="Segoe UI" w:hAnsi="Segoe UI" w:cs="Segoe UI"/>
          <w:b w:val="0"/>
          <w:i w:val="0"/>
          <w:sz w:val="20"/>
        </w:rPr>
        <w:t xml:space="preserve">załącznik Nr 1 do OPZ – </w:t>
      </w:r>
      <w:r w:rsidR="00535755" w:rsidRPr="00651E28">
        <w:rPr>
          <w:rFonts w:ascii="Segoe UI" w:hAnsi="Segoe UI" w:cs="Segoe UI"/>
          <w:b w:val="0"/>
          <w:i w:val="0"/>
          <w:sz w:val="20"/>
        </w:rPr>
        <w:t>Opis przedmiotu zamówienia – a</w:t>
      </w:r>
      <w:r w:rsidR="00E8684A" w:rsidRPr="00651E28">
        <w:rPr>
          <w:rFonts w:ascii="Segoe UI" w:hAnsi="Segoe UI" w:cs="Segoe UI"/>
          <w:b w:val="0"/>
          <w:i w:val="0"/>
          <w:sz w:val="20"/>
        </w:rPr>
        <w:t>utobusy elektryczne typu MEGA</w:t>
      </w:r>
    </w:p>
    <w:p w14:paraId="5D6086AA" w14:textId="3BF483AE" w:rsidR="00E8684A" w:rsidRPr="00651E28" w:rsidRDefault="00E8684A" w:rsidP="00AF4603">
      <w:pPr>
        <w:pStyle w:val="Tekstpodstawowy"/>
        <w:jc w:val="both"/>
        <w:rPr>
          <w:rFonts w:ascii="Segoe UI" w:hAnsi="Segoe UI" w:cs="Segoe UI"/>
          <w:b w:val="0"/>
          <w:i w:val="0"/>
          <w:sz w:val="20"/>
        </w:rPr>
      </w:pPr>
      <w:r w:rsidRPr="00651E28">
        <w:rPr>
          <w:rFonts w:ascii="Segoe UI" w:hAnsi="Segoe UI" w:cs="Segoe UI"/>
          <w:b w:val="0"/>
          <w:i w:val="0"/>
          <w:sz w:val="20"/>
        </w:rPr>
        <w:t>załącznik Nr 1a do OPZ</w:t>
      </w:r>
      <w:r w:rsidRPr="00651E28">
        <w:rPr>
          <w:rFonts w:ascii="Segoe UI" w:hAnsi="Segoe UI" w:cs="Segoe UI"/>
          <w:b w:val="0"/>
          <w:i w:val="0"/>
          <w:sz w:val="20"/>
        </w:rPr>
        <w:tab/>
      </w:r>
      <w:r w:rsidR="00E9125F" w:rsidRPr="00651E28">
        <w:rPr>
          <w:rFonts w:ascii="Segoe UI" w:hAnsi="Segoe UI" w:cs="Segoe UI"/>
          <w:b w:val="0"/>
          <w:i w:val="0"/>
          <w:sz w:val="20"/>
        </w:rPr>
        <w:t>–</w:t>
      </w:r>
      <w:r w:rsidRPr="00651E28">
        <w:rPr>
          <w:rFonts w:ascii="Segoe UI" w:hAnsi="Segoe UI" w:cs="Segoe UI"/>
          <w:b w:val="0"/>
          <w:i w:val="0"/>
          <w:sz w:val="20"/>
        </w:rPr>
        <w:t xml:space="preserve"> Autokomputer pokładowy wraz z modułami komunikacyjnymi</w:t>
      </w:r>
    </w:p>
    <w:p w14:paraId="48CCBEBD" w14:textId="14EF0643" w:rsidR="004A20EA" w:rsidRPr="00651E28" w:rsidRDefault="00E8684A" w:rsidP="00AF4603">
      <w:pPr>
        <w:pStyle w:val="Tekstpodstawowy"/>
        <w:jc w:val="both"/>
        <w:rPr>
          <w:rFonts w:ascii="Segoe UI" w:hAnsi="Segoe UI" w:cs="Segoe UI"/>
          <w:b w:val="0"/>
          <w:i w:val="0"/>
          <w:sz w:val="20"/>
        </w:rPr>
      </w:pPr>
      <w:r w:rsidRPr="00651E28">
        <w:rPr>
          <w:rFonts w:ascii="Segoe UI" w:hAnsi="Segoe UI" w:cs="Segoe UI"/>
          <w:b w:val="0"/>
          <w:i w:val="0"/>
          <w:sz w:val="20"/>
        </w:rPr>
        <w:t>załącznik Nr 1b do OPZ</w:t>
      </w:r>
      <w:r w:rsidRPr="00651E28">
        <w:rPr>
          <w:rFonts w:ascii="Segoe UI" w:hAnsi="Segoe UI" w:cs="Segoe UI"/>
          <w:b w:val="0"/>
          <w:i w:val="0"/>
          <w:sz w:val="20"/>
        </w:rPr>
        <w:tab/>
      </w:r>
      <w:r w:rsidR="00E9125F" w:rsidRPr="00651E28">
        <w:rPr>
          <w:rFonts w:ascii="Segoe UI" w:hAnsi="Segoe UI" w:cs="Segoe UI"/>
          <w:b w:val="0"/>
          <w:i w:val="0"/>
          <w:sz w:val="20"/>
        </w:rPr>
        <w:t>–</w:t>
      </w:r>
      <w:r w:rsidRPr="00651E28">
        <w:rPr>
          <w:rFonts w:ascii="Segoe UI" w:hAnsi="Segoe UI" w:cs="Segoe UI"/>
          <w:b w:val="0"/>
          <w:i w:val="0"/>
          <w:sz w:val="20"/>
        </w:rPr>
        <w:t xml:space="preserve"> System informacji liniowej i pasażerskiej</w:t>
      </w:r>
    </w:p>
    <w:p w14:paraId="2EC33C62" w14:textId="6CF2F7BD" w:rsidR="00E8684A" w:rsidRPr="00651E28" w:rsidRDefault="00E8684A" w:rsidP="00AF4603">
      <w:pPr>
        <w:pStyle w:val="Tekstpodstawowy"/>
        <w:jc w:val="both"/>
        <w:rPr>
          <w:rFonts w:ascii="Segoe UI" w:hAnsi="Segoe UI" w:cs="Segoe UI"/>
          <w:b w:val="0"/>
          <w:i w:val="0"/>
          <w:sz w:val="20"/>
        </w:rPr>
      </w:pPr>
      <w:r w:rsidRPr="00651E28">
        <w:rPr>
          <w:rFonts w:ascii="Segoe UI" w:hAnsi="Segoe UI" w:cs="Segoe UI"/>
          <w:b w:val="0"/>
          <w:i w:val="0"/>
          <w:sz w:val="20"/>
        </w:rPr>
        <w:t>załącznik Nr 1c do OPZ</w:t>
      </w:r>
      <w:r w:rsidRPr="00651E28">
        <w:rPr>
          <w:rFonts w:ascii="Segoe UI" w:hAnsi="Segoe UI" w:cs="Segoe UI"/>
          <w:b w:val="0"/>
          <w:i w:val="0"/>
          <w:sz w:val="20"/>
        </w:rPr>
        <w:tab/>
      </w:r>
      <w:r w:rsidR="00E9125F" w:rsidRPr="00651E28">
        <w:rPr>
          <w:rFonts w:ascii="Segoe UI" w:hAnsi="Segoe UI" w:cs="Segoe UI"/>
          <w:b w:val="0"/>
          <w:i w:val="0"/>
          <w:sz w:val="20"/>
        </w:rPr>
        <w:t>–</w:t>
      </w:r>
      <w:r w:rsidRPr="00651E28">
        <w:rPr>
          <w:rFonts w:ascii="Segoe UI" w:hAnsi="Segoe UI" w:cs="Segoe UI"/>
          <w:b w:val="0"/>
          <w:i w:val="0"/>
          <w:sz w:val="20"/>
        </w:rPr>
        <w:t xml:space="preserve"> Kasowniki</w:t>
      </w:r>
    </w:p>
    <w:p w14:paraId="676E5128" w14:textId="153958AD" w:rsidR="00E8684A" w:rsidRPr="00651E28" w:rsidRDefault="00E8684A" w:rsidP="00AF4603">
      <w:pPr>
        <w:pStyle w:val="Tekstpodstawowy"/>
        <w:jc w:val="both"/>
        <w:rPr>
          <w:rFonts w:ascii="Segoe UI" w:hAnsi="Segoe UI" w:cs="Segoe UI"/>
          <w:b w:val="0"/>
          <w:i w:val="0"/>
          <w:sz w:val="20"/>
        </w:rPr>
      </w:pPr>
      <w:r w:rsidRPr="00651E28">
        <w:rPr>
          <w:rFonts w:ascii="Segoe UI" w:hAnsi="Segoe UI" w:cs="Segoe UI"/>
          <w:b w:val="0"/>
          <w:i w:val="0"/>
          <w:sz w:val="20"/>
        </w:rPr>
        <w:t>załącznik Nr 1d do OPZ</w:t>
      </w:r>
      <w:r w:rsidRPr="00651E28">
        <w:rPr>
          <w:rFonts w:ascii="Segoe UI" w:hAnsi="Segoe UI" w:cs="Segoe UI"/>
          <w:b w:val="0"/>
          <w:i w:val="0"/>
          <w:sz w:val="20"/>
        </w:rPr>
        <w:tab/>
      </w:r>
      <w:r w:rsidR="00E9125F" w:rsidRPr="00651E28">
        <w:rPr>
          <w:rFonts w:ascii="Segoe UI" w:hAnsi="Segoe UI" w:cs="Segoe UI"/>
          <w:b w:val="0"/>
          <w:i w:val="0"/>
          <w:sz w:val="20"/>
        </w:rPr>
        <w:t>–</w:t>
      </w:r>
      <w:r w:rsidRPr="00651E28">
        <w:rPr>
          <w:rFonts w:ascii="Segoe UI" w:hAnsi="Segoe UI" w:cs="Segoe UI"/>
          <w:b w:val="0"/>
          <w:i w:val="0"/>
          <w:sz w:val="20"/>
        </w:rPr>
        <w:t xml:space="preserve"> System nagłaśniający</w:t>
      </w:r>
    </w:p>
    <w:p w14:paraId="49AD9879" w14:textId="7669129B" w:rsidR="00E8684A" w:rsidRPr="00651E28" w:rsidRDefault="00E8684A" w:rsidP="00AF4603">
      <w:pPr>
        <w:pStyle w:val="Tekstpodstawowy"/>
        <w:jc w:val="both"/>
        <w:rPr>
          <w:rFonts w:ascii="Segoe UI" w:hAnsi="Segoe UI" w:cs="Segoe UI"/>
          <w:b w:val="0"/>
          <w:i w:val="0"/>
          <w:sz w:val="20"/>
        </w:rPr>
      </w:pPr>
      <w:r w:rsidRPr="00651E28">
        <w:rPr>
          <w:rFonts w:ascii="Segoe UI" w:hAnsi="Segoe UI" w:cs="Segoe UI"/>
          <w:b w:val="0"/>
          <w:i w:val="0"/>
          <w:sz w:val="20"/>
        </w:rPr>
        <w:t>załącznik Nr 1e do OPZ</w:t>
      </w:r>
      <w:r w:rsidRPr="00651E28">
        <w:rPr>
          <w:rFonts w:ascii="Segoe UI" w:hAnsi="Segoe UI" w:cs="Segoe UI"/>
          <w:b w:val="0"/>
          <w:i w:val="0"/>
          <w:sz w:val="20"/>
        </w:rPr>
        <w:tab/>
      </w:r>
      <w:r w:rsidR="00E9125F" w:rsidRPr="00651E28">
        <w:rPr>
          <w:rFonts w:ascii="Segoe UI" w:hAnsi="Segoe UI" w:cs="Segoe UI"/>
          <w:b w:val="0"/>
          <w:i w:val="0"/>
          <w:sz w:val="20"/>
        </w:rPr>
        <w:t>–</w:t>
      </w:r>
      <w:r w:rsidRPr="00651E28">
        <w:rPr>
          <w:rFonts w:ascii="Segoe UI" w:hAnsi="Segoe UI" w:cs="Segoe UI"/>
          <w:b w:val="0"/>
          <w:i w:val="0"/>
          <w:sz w:val="20"/>
        </w:rPr>
        <w:t xml:space="preserve"> System monitoringu wizyjnego</w:t>
      </w:r>
    </w:p>
    <w:p w14:paraId="1E6E9257" w14:textId="427C549D" w:rsidR="00E8684A" w:rsidRPr="00651E28" w:rsidRDefault="00E8684A" w:rsidP="00AF4603">
      <w:pPr>
        <w:pStyle w:val="Tekstpodstawowy"/>
        <w:jc w:val="both"/>
        <w:rPr>
          <w:rFonts w:ascii="Segoe UI" w:hAnsi="Segoe UI" w:cs="Segoe UI"/>
          <w:b w:val="0"/>
          <w:i w:val="0"/>
          <w:sz w:val="20"/>
        </w:rPr>
      </w:pPr>
      <w:r w:rsidRPr="00651E28">
        <w:rPr>
          <w:rFonts w:ascii="Segoe UI" w:hAnsi="Segoe UI" w:cs="Segoe UI"/>
          <w:b w:val="0"/>
          <w:i w:val="0"/>
          <w:sz w:val="20"/>
        </w:rPr>
        <w:t xml:space="preserve">załącznik Nr 1f do OPZ </w:t>
      </w:r>
      <w:r w:rsidR="00E9125F" w:rsidRPr="00651E28">
        <w:rPr>
          <w:rFonts w:ascii="Segoe UI" w:hAnsi="Segoe UI" w:cs="Segoe UI"/>
          <w:b w:val="0"/>
          <w:i w:val="0"/>
          <w:sz w:val="20"/>
        </w:rPr>
        <w:t xml:space="preserve">– </w:t>
      </w:r>
      <w:r w:rsidRPr="00651E28">
        <w:rPr>
          <w:rFonts w:ascii="Segoe UI" w:hAnsi="Segoe UI" w:cs="Segoe UI"/>
          <w:b w:val="0"/>
          <w:i w:val="0"/>
          <w:sz w:val="20"/>
        </w:rPr>
        <w:t>Infrastruktura IT i oprogramowanie</w:t>
      </w:r>
    </w:p>
    <w:p w14:paraId="52A38C78" w14:textId="196C599F" w:rsidR="00C536B3" w:rsidRPr="00651E28" w:rsidRDefault="00E8684A" w:rsidP="00AF4603">
      <w:pPr>
        <w:pStyle w:val="Tekstpodstawowy"/>
        <w:spacing w:after="120"/>
        <w:jc w:val="both"/>
        <w:rPr>
          <w:rFonts w:ascii="Segoe UI" w:hAnsi="Segoe UI" w:cs="Segoe UI"/>
          <w:b w:val="0"/>
          <w:i w:val="0"/>
          <w:sz w:val="20"/>
        </w:rPr>
      </w:pPr>
      <w:r w:rsidRPr="00651E28">
        <w:rPr>
          <w:rFonts w:ascii="Segoe UI" w:hAnsi="Segoe UI" w:cs="Segoe UI"/>
          <w:b w:val="0"/>
          <w:i w:val="0"/>
          <w:sz w:val="20"/>
        </w:rPr>
        <w:t>załącznik Nr 1g do OPZ</w:t>
      </w:r>
      <w:r w:rsidR="00E9125F" w:rsidRPr="00651E28">
        <w:rPr>
          <w:rFonts w:ascii="Segoe UI" w:hAnsi="Segoe UI" w:cs="Segoe UI"/>
          <w:b w:val="0"/>
          <w:i w:val="0"/>
          <w:sz w:val="20"/>
        </w:rPr>
        <w:t xml:space="preserve"> – </w:t>
      </w:r>
      <w:r w:rsidRPr="00651E28">
        <w:rPr>
          <w:rFonts w:ascii="Segoe UI" w:hAnsi="Segoe UI" w:cs="Segoe UI"/>
          <w:b w:val="0"/>
          <w:i w:val="0"/>
          <w:sz w:val="20"/>
        </w:rPr>
        <w:t>System ładowania autobusów elektrycznych</w:t>
      </w:r>
    </w:p>
    <w:p w14:paraId="10D11A85" w14:textId="77777777" w:rsidR="00C83E15" w:rsidRPr="00651E28" w:rsidRDefault="00B86715" w:rsidP="00AF4603">
      <w:pPr>
        <w:pStyle w:val="Tekstpodstawowy"/>
        <w:jc w:val="both"/>
        <w:rPr>
          <w:rFonts w:ascii="Segoe UI" w:hAnsi="Segoe UI" w:cs="Segoe UI"/>
          <w:b w:val="0"/>
          <w:i w:val="0"/>
          <w:sz w:val="20"/>
        </w:rPr>
      </w:pPr>
      <w:r w:rsidRPr="00651E28">
        <w:rPr>
          <w:rFonts w:ascii="Segoe UI" w:hAnsi="Segoe UI" w:cs="Segoe UI"/>
          <w:b w:val="0"/>
          <w:i w:val="0"/>
          <w:sz w:val="20"/>
        </w:rPr>
        <w:t xml:space="preserve">Rozdział III    </w:t>
      </w:r>
      <w:r w:rsidRPr="00651E28">
        <w:rPr>
          <w:rFonts w:ascii="Segoe UI" w:hAnsi="Segoe UI" w:cs="Segoe UI"/>
          <w:b w:val="0"/>
          <w:i w:val="0"/>
          <w:sz w:val="20"/>
        </w:rPr>
        <w:tab/>
      </w:r>
      <w:r w:rsidR="00C83E15" w:rsidRPr="00651E28">
        <w:rPr>
          <w:rFonts w:ascii="Segoe UI" w:hAnsi="Segoe UI" w:cs="Segoe UI"/>
          <w:b w:val="0"/>
          <w:i w:val="0"/>
          <w:sz w:val="20"/>
        </w:rPr>
        <w:t xml:space="preserve">Wzory oświadczeń </w:t>
      </w:r>
    </w:p>
    <w:p w14:paraId="1F31B1F7" w14:textId="77777777" w:rsidR="007702ED" w:rsidRPr="00651E28" w:rsidRDefault="00B86715" w:rsidP="00421129">
      <w:pPr>
        <w:pStyle w:val="WW-Tretekstu"/>
        <w:numPr>
          <w:ilvl w:val="0"/>
          <w:numId w:val="48"/>
        </w:numPr>
        <w:tabs>
          <w:tab w:val="clear" w:pos="708"/>
          <w:tab w:val="left" w:pos="851"/>
          <w:tab w:val="left" w:pos="1701"/>
        </w:tabs>
        <w:ind w:left="284" w:hanging="284"/>
        <w:jc w:val="both"/>
        <w:rPr>
          <w:rFonts w:ascii="Segoe UI" w:hAnsi="Segoe UI" w:cs="Segoe UI"/>
          <w:b w:val="0"/>
          <w:i w:val="0"/>
          <w:sz w:val="20"/>
        </w:rPr>
      </w:pPr>
      <w:r w:rsidRPr="00651E28">
        <w:rPr>
          <w:rFonts w:ascii="Segoe UI" w:hAnsi="Segoe UI" w:cs="Segoe UI"/>
          <w:b w:val="0"/>
          <w:i w:val="0"/>
          <w:sz w:val="20"/>
        </w:rPr>
        <w:t>Oświadczenie</w:t>
      </w:r>
      <w:r w:rsidR="00C4719E" w:rsidRPr="00651E28">
        <w:rPr>
          <w:rFonts w:ascii="Segoe UI" w:hAnsi="Segoe UI" w:cs="Segoe UI"/>
          <w:b w:val="0"/>
          <w:i w:val="0"/>
          <w:sz w:val="20"/>
        </w:rPr>
        <w:t xml:space="preserve"> </w:t>
      </w:r>
      <w:r w:rsidR="003722F5" w:rsidRPr="00651E28">
        <w:rPr>
          <w:rFonts w:ascii="Segoe UI" w:hAnsi="Segoe UI" w:cs="Segoe UI"/>
          <w:b w:val="0"/>
          <w:i w:val="0"/>
          <w:sz w:val="20"/>
        </w:rPr>
        <w:t xml:space="preserve">o niepodleganiu wykluczeniu </w:t>
      </w:r>
      <w:r w:rsidR="0008123B" w:rsidRPr="00651E28">
        <w:rPr>
          <w:rFonts w:ascii="Segoe UI" w:hAnsi="Segoe UI" w:cs="Segoe UI"/>
          <w:b w:val="0"/>
          <w:i w:val="0"/>
          <w:sz w:val="20"/>
        </w:rPr>
        <w:t xml:space="preserve">oraz </w:t>
      </w:r>
      <w:r w:rsidR="003722F5" w:rsidRPr="00651E28">
        <w:rPr>
          <w:rFonts w:ascii="Segoe UI" w:hAnsi="Segoe UI" w:cs="Segoe UI"/>
          <w:b w:val="0"/>
          <w:i w:val="0"/>
          <w:sz w:val="20"/>
        </w:rPr>
        <w:t>spełnianiu</w:t>
      </w:r>
      <w:r w:rsidR="00D01EBD" w:rsidRPr="00651E28">
        <w:rPr>
          <w:rFonts w:ascii="Segoe UI" w:hAnsi="Segoe UI" w:cs="Segoe UI"/>
          <w:b w:val="0"/>
          <w:i w:val="0"/>
          <w:sz w:val="20"/>
        </w:rPr>
        <w:t xml:space="preserve"> warunków udziału </w:t>
      </w:r>
      <w:r w:rsidR="003722F5" w:rsidRPr="00651E28">
        <w:rPr>
          <w:rFonts w:ascii="Segoe UI" w:hAnsi="Segoe UI" w:cs="Segoe UI"/>
          <w:b w:val="0"/>
          <w:i w:val="0"/>
          <w:sz w:val="20"/>
        </w:rPr>
        <w:t>w postępowaniu</w:t>
      </w:r>
      <w:r w:rsidR="00E85494" w:rsidRPr="00651E28">
        <w:rPr>
          <w:rFonts w:ascii="Segoe UI" w:hAnsi="Segoe UI" w:cs="Segoe UI"/>
          <w:b w:val="0"/>
          <w:i w:val="0"/>
          <w:sz w:val="20"/>
        </w:rPr>
        <w:t xml:space="preserve"> </w:t>
      </w:r>
      <w:r w:rsidR="00D01EBD" w:rsidRPr="00651E28">
        <w:rPr>
          <w:rFonts w:ascii="Segoe UI" w:hAnsi="Segoe UI" w:cs="Segoe UI"/>
          <w:b w:val="0"/>
          <w:i w:val="0"/>
          <w:sz w:val="20"/>
        </w:rPr>
        <w:br/>
      </w:r>
      <w:r w:rsidR="00E85494" w:rsidRPr="00651E28">
        <w:rPr>
          <w:rFonts w:ascii="Segoe UI" w:hAnsi="Segoe UI" w:cs="Segoe UI"/>
          <w:b w:val="0"/>
          <w:i w:val="0"/>
          <w:sz w:val="20"/>
        </w:rPr>
        <w:t>w formie JEDNOLITEGO EUROPEJSKIEGO DOKUMENTU ZAMÓWIENIA</w:t>
      </w:r>
      <w:r w:rsidR="00477C9D" w:rsidRPr="00651E28">
        <w:rPr>
          <w:rFonts w:ascii="Segoe UI" w:hAnsi="Segoe UI" w:cs="Segoe UI"/>
          <w:b w:val="0"/>
          <w:i w:val="0"/>
          <w:sz w:val="20"/>
        </w:rPr>
        <w:t xml:space="preserve"> (plik xml i pdf)</w:t>
      </w:r>
      <w:r w:rsidR="00755099" w:rsidRPr="00651E28">
        <w:rPr>
          <w:rFonts w:ascii="Segoe UI" w:hAnsi="Segoe UI" w:cs="Segoe UI"/>
          <w:b w:val="0"/>
          <w:bCs/>
          <w:i w:val="0"/>
          <w:sz w:val="20"/>
        </w:rPr>
        <w:t xml:space="preserve"> </w:t>
      </w:r>
      <w:r w:rsidR="00467E6A" w:rsidRPr="00651E28">
        <w:rPr>
          <w:rFonts w:ascii="Segoe UI" w:hAnsi="Segoe UI" w:cs="Segoe UI"/>
          <w:b w:val="0"/>
          <w:bCs/>
          <w:i w:val="0"/>
          <w:sz w:val="20"/>
        </w:rPr>
        <w:t xml:space="preserve"> </w:t>
      </w:r>
    </w:p>
    <w:p w14:paraId="5DE898D7" w14:textId="77777777" w:rsidR="00583F48" w:rsidRPr="00651E28" w:rsidRDefault="00417A3F" w:rsidP="00421129">
      <w:pPr>
        <w:pStyle w:val="WW-Tretekstu"/>
        <w:numPr>
          <w:ilvl w:val="0"/>
          <w:numId w:val="48"/>
        </w:numPr>
        <w:tabs>
          <w:tab w:val="clear" w:pos="708"/>
          <w:tab w:val="left" w:pos="851"/>
          <w:tab w:val="left" w:pos="1701"/>
        </w:tabs>
        <w:ind w:left="284" w:hanging="284"/>
        <w:jc w:val="both"/>
        <w:rPr>
          <w:rFonts w:ascii="Segoe UI" w:hAnsi="Segoe UI" w:cs="Segoe UI"/>
          <w:b w:val="0"/>
          <w:i w:val="0"/>
          <w:sz w:val="20"/>
        </w:rPr>
      </w:pPr>
      <w:r w:rsidRPr="00651E28">
        <w:rPr>
          <w:rFonts w:ascii="Segoe UI" w:hAnsi="Segoe UI" w:cs="Segoe UI"/>
          <w:b w:val="0"/>
          <w:bCs/>
          <w:i w:val="0"/>
          <w:sz w:val="20"/>
        </w:rPr>
        <w:t xml:space="preserve">Oświadczenie Wykonawcy o niepodleganiu wykluczeniu na podstawie art. 5k rozporządzenia Rady (UE) nr 833/2014 z dnia 31 lipca 2014 r. dotyczącego środków ograniczających w związku </w:t>
      </w:r>
      <w:r w:rsidR="00B7336F" w:rsidRPr="00651E28">
        <w:rPr>
          <w:rFonts w:ascii="Segoe UI" w:hAnsi="Segoe UI" w:cs="Segoe UI"/>
          <w:b w:val="0"/>
          <w:bCs/>
          <w:i w:val="0"/>
          <w:sz w:val="20"/>
        </w:rPr>
        <w:br/>
      </w:r>
      <w:r w:rsidRPr="00651E28">
        <w:rPr>
          <w:rFonts w:ascii="Segoe UI" w:hAnsi="Segoe UI" w:cs="Segoe UI"/>
          <w:b w:val="0"/>
          <w:bCs/>
          <w:i w:val="0"/>
          <w:sz w:val="20"/>
        </w:rPr>
        <w:t xml:space="preserve">z działaniami Rosji destabilizującymi sytuację na Ukrainie (Dz. Urz. UE nr L 229 z 31.7.2014, str.1), </w:t>
      </w:r>
      <w:r w:rsidR="00B7336F" w:rsidRPr="00651E28">
        <w:rPr>
          <w:rFonts w:ascii="Segoe UI" w:hAnsi="Segoe UI" w:cs="Segoe UI"/>
          <w:b w:val="0"/>
          <w:bCs/>
          <w:i w:val="0"/>
          <w:sz w:val="20"/>
        </w:rPr>
        <w:br/>
      </w:r>
      <w:r w:rsidRPr="00651E28">
        <w:rPr>
          <w:rFonts w:ascii="Segoe UI" w:hAnsi="Segoe UI" w:cs="Segoe UI"/>
          <w:b w:val="0"/>
          <w:bCs/>
          <w:i w:val="0"/>
          <w:sz w:val="20"/>
        </w:rPr>
        <w:t xml:space="preserve">w brzmieniu nadanym rozporządzeniem Rady (UE) 2022/576 z dnia 8 kwietnia 2022 r. w sprawie zmiany rozporządzenia (UE) nr 833/2014 dotyczącego środków ograniczających w związku </w:t>
      </w:r>
      <w:r w:rsidR="005D4FD2" w:rsidRPr="00651E28">
        <w:rPr>
          <w:rFonts w:ascii="Segoe UI" w:hAnsi="Segoe UI" w:cs="Segoe UI"/>
          <w:b w:val="0"/>
          <w:bCs/>
          <w:i w:val="0"/>
          <w:sz w:val="20"/>
        </w:rPr>
        <w:br/>
      </w:r>
      <w:r w:rsidRPr="00651E28">
        <w:rPr>
          <w:rFonts w:ascii="Segoe UI" w:hAnsi="Segoe UI" w:cs="Segoe UI"/>
          <w:b w:val="0"/>
          <w:bCs/>
          <w:i w:val="0"/>
          <w:sz w:val="20"/>
        </w:rPr>
        <w:t>z działaniami Rosji destabil</w:t>
      </w:r>
      <w:r w:rsidR="00CA4B7C" w:rsidRPr="00651E28">
        <w:rPr>
          <w:rFonts w:ascii="Segoe UI" w:hAnsi="Segoe UI" w:cs="Segoe UI"/>
          <w:b w:val="0"/>
          <w:bCs/>
          <w:i w:val="0"/>
          <w:sz w:val="20"/>
        </w:rPr>
        <w:t xml:space="preserve">izującymi sytuację </w:t>
      </w:r>
      <w:r w:rsidRPr="00651E28">
        <w:rPr>
          <w:rFonts w:ascii="Segoe UI" w:hAnsi="Segoe UI" w:cs="Segoe UI"/>
          <w:b w:val="0"/>
          <w:bCs/>
          <w:i w:val="0"/>
          <w:sz w:val="20"/>
        </w:rPr>
        <w:t xml:space="preserve">na Ukrainie (Dz. Urz. UE nr L 111 z 8.4.2022, str.1) </w:t>
      </w:r>
      <w:r w:rsidR="005D4FD2" w:rsidRPr="00651E28">
        <w:rPr>
          <w:rFonts w:ascii="Segoe UI" w:hAnsi="Segoe UI" w:cs="Segoe UI"/>
          <w:b w:val="0"/>
          <w:bCs/>
          <w:i w:val="0"/>
          <w:sz w:val="20"/>
        </w:rPr>
        <w:br/>
      </w:r>
      <w:r w:rsidR="0064151B" w:rsidRPr="00651E28">
        <w:rPr>
          <w:rFonts w:ascii="Segoe UI" w:hAnsi="Segoe UI" w:cs="Segoe UI"/>
          <w:b w:val="0"/>
          <w:bCs/>
          <w:i w:val="0"/>
          <w:sz w:val="20"/>
        </w:rPr>
        <w:t>i późniejszymi</w:t>
      </w:r>
      <w:r w:rsidR="009F6027" w:rsidRPr="00651E28">
        <w:rPr>
          <w:rFonts w:ascii="Segoe UI" w:hAnsi="Segoe UI" w:cs="Segoe UI"/>
          <w:b w:val="0"/>
          <w:bCs/>
          <w:i w:val="0"/>
          <w:sz w:val="20"/>
        </w:rPr>
        <w:t xml:space="preserve"> zmianami</w:t>
      </w:r>
      <w:r w:rsidR="00467E6A" w:rsidRPr="00651E28">
        <w:rPr>
          <w:rFonts w:ascii="Segoe UI" w:hAnsi="Segoe UI" w:cs="Segoe UI"/>
          <w:b w:val="0"/>
          <w:bCs/>
          <w:i w:val="0"/>
          <w:sz w:val="20"/>
        </w:rPr>
        <w:t xml:space="preserve"> </w:t>
      </w:r>
    </w:p>
    <w:p w14:paraId="4D53514B" w14:textId="77777777" w:rsidR="00583F48" w:rsidRPr="00651E28" w:rsidRDefault="00583F48" w:rsidP="00421129">
      <w:pPr>
        <w:pStyle w:val="WW-Tretekstu"/>
        <w:numPr>
          <w:ilvl w:val="0"/>
          <w:numId w:val="48"/>
        </w:numPr>
        <w:tabs>
          <w:tab w:val="clear" w:pos="708"/>
          <w:tab w:val="left" w:pos="851"/>
          <w:tab w:val="left" w:pos="1701"/>
        </w:tabs>
        <w:ind w:left="284" w:hanging="284"/>
        <w:jc w:val="both"/>
        <w:rPr>
          <w:rFonts w:ascii="Segoe UI" w:hAnsi="Segoe UI" w:cs="Segoe UI"/>
          <w:b w:val="0"/>
          <w:i w:val="0"/>
          <w:sz w:val="20"/>
        </w:rPr>
      </w:pPr>
      <w:r w:rsidRPr="00651E28">
        <w:rPr>
          <w:rFonts w:ascii="Segoe UI" w:hAnsi="Segoe UI" w:cs="Segoe UI"/>
          <w:b w:val="0"/>
          <w:bCs/>
          <w:i w:val="0"/>
          <w:sz w:val="20"/>
        </w:rPr>
        <w:t xml:space="preserve">Oświadczenie podmiotu udostępniającego zasoby do oddania Wykonawcy do dyspozycji niezbędnych zasobów na potrzeby realizacji zamówienia o niepodleganiu wykluczeniu na podstawie art. 5k rozporządzenia Rady (UE) nr 833/2014 z dnia 31 lipca 2014 r. dotyczącego środków ograniczających w związku z działaniami Rosji destabilizującymi sytuację na Ukrainie (Dz. Urz. UE </w:t>
      </w:r>
      <w:r w:rsidRPr="00651E28">
        <w:rPr>
          <w:rFonts w:ascii="Segoe UI" w:hAnsi="Segoe UI" w:cs="Segoe UI"/>
          <w:b w:val="0"/>
          <w:bCs/>
          <w:i w:val="0"/>
          <w:sz w:val="20"/>
        </w:rPr>
        <w:br/>
        <w:t xml:space="preserve">nr L 229 z 31.7.2014, str.1), w brzmieniu nadanym rozporządzeniem Rady (UE) 2022/576 z dnia </w:t>
      </w:r>
      <w:r w:rsidRPr="00651E28">
        <w:rPr>
          <w:rFonts w:ascii="Segoe UI" w:hAnsi="Segoe UI" w:cs="Segoe UI"/>
          <w:b w:val="0"/>
          <w:bCs/>
          <w:i w:val="0"/>
          <w:sz w:val="20"/>
        </w:rPr>
        <w:br/>
        <w:t xml:space="preserve">8 kwietnia 2022 r. w sprawie zmiany rozporządzenia (UE) nr 833/2014 dotyczącego środków ograniczających w związku z działaniami Rosji destabilizującymi sytuację na Ukrainie (Dz. Urz. UE </w:t>
      </w:r>
      <w:r w:rsidRPr="00651E28">
        <w:rPr>
          <w:rFonts w:ascii="Segoe UI" w:hAnsi="Segoe UI" w:cs="Segoe UI"/>
          <w:b w:val="0"/>
          <w:bCs/>
          <w:i w:val="0"/>
          <w:sz w:val="20"/>
        </w:rPr>
        <w:br/>
        <w:t>nr L 111 z 8.4.2022, str.1) i późniejszymi zmianami</w:t>
      </w:r>
      <w:r w:rsidRPr="00651E28">
        <w:rPr>
          <w:rFonts w:ascii="Segoe UI" w:hAnsi="Segoe UI" w:cs="Segoe UI"/>
          <w:b w:val="0"/>
          <w:i w:val="0"/>
          <w:sz w:val="20"/>
        </w:rPr>
        <w:t xml:space="preserve"> </w:t>
      </w:r>
    </w:p>
    <w:p w14:paraId="608FDBA5" w14:textId="2D0D2296" w:rsidR="00583F48" w:rsidRPr="00651E28" w:rsidRDefault="00583F48" w:rsidP="00421129">
      <w:pPr>
        <w:pStyle w:val="WW-Tretekstu"/>
        <w:numPr>
          <w:ilvl w:val="0"/>
          <w:numId w:val="48"/>
        </w:numPr>
        <w:tabs>
          <w:tab w:val="clear" w:pos="708"/>
          <w:tab w:val="left" w:pos="851"/>
          <w:tab w:val="left" w:pos="1701"/>
        </w:tabs>
        <w:spacing w:after="120"/>
        <w:ind w:left="284" w:hanging="284"/>
        <w:jc w:val="both"/>
        <w:rPr>
          <w:rFonts w:ascii="Segoe UI" w:hAnsi="Segoe UI" w:cs="Segoe UI"/>
          <w:b w:val="0"/>
          <w:i w:val="0"/>
          <w:sz w:val="20"/>
        </w:rPr>
      </w:pPr>
      <w:r w:rsidRPr="00651E28">
        <w:rPr>
          <w:rFonts w:ascii="Segoe UI" w:eastAsia="SimSun" w:hAnsi="Segoe UI" w:cs="Segoe UI"/>
          <w:b w:val="0"/>
          <w:bCs/>
          <w:i w:val="0"/>
          <w:sz w:val="20"/>
        </w:rPr>
        <w:t>Wykaz dostaw wykonanych, a w przypadku świadczeń powtarzających się lub ciągłych również wykonywanych</w:t>
      </w:r>
    </w:p>
    <w:p w14:paraId="3EB35518" w14:textId="77777777" w:rsidR="009F6027" w:rsidRPr="00651E28" w:rsidRDefault="00CA7F0F" w:rsidP="00AF4603">
      <w:pPr>
        <w:suppressAutoHyphens w:val="0"/>
        <w:rPr>
          <w:rFonts w:ascii="Segoe UI" w:hAnsi="Segoe UI" w:cs="Segoe UI"/>
        </w:rPr>
      </w:pPr>
      <w:r w:rsidRPr="00651E28">
        <w:rPr>
          <w:rFonts w:ascii="Segoe UI" w:hAnsi="Segoe UI" w:cs="Segoe UI"/>
          <w:color w:val="000000"/>
          <w:lang w:eastAsia="pl-PL"/>
        </w:rPr>
        <w:t xml:space="preserve">Rozdział IV </w:t>
      </w:r>
      <w:r w:rsidRPr="00651E28">
        <w:rPr>
          <w:rFonts w:ascii="Segoe UI" w:hAnsi="Segoe UI" w:cs="Segoe UI"/>
          <w:color w:val="000000"/>
          <w:lang w:eastAsia="pl-PL"/>
        </w:rPr>
        <w:tab/>
      </w:r>
      <w:r w:rsidR="003151A7" w:rsidRPr="00651E28">
        <w:rPr>
          <w:rFonts w:ascii="Segoe UI" w:hAnsi="Segoe UI" w:cs="Segoe UI"/>
          <w:color w:val="000000"/>
          <w:lang w:eastAsia="pl-PL"/>
        </w:rPr>
        <w:t xml:space="preserve"> </w:t>
      </w:r>
    </w:p>
    <w:p w14:paraId="72F5B42B" w14:textId="68597AF8" w:rsidR="00651E28" w:rsidRPr="00651E28" w:rsidRDefault="00651E28" w:rsidP="00651E28">
      <w:pPr>
        <w:suppressAutoHyphens w:val="0"/>
        <w:rPr>
          <w:rFonts w:ascii="Segoe UI" w:hAnsi="Segoe UI" w:cs="Segoe UI"/>
          <w:lang w:eastAsia="pl-PL"/>
        </w:rPr>
      </w:pPr>
      <w:r w:rsidRPr="00651E28">
        <w:rPr>
          <w:rFonts w:ascii="Segoe UI" w:hAnsi="Segoe UI" w:cs="Segoe UI"/>
          <w:lang w:eastAsia="pl-PL"/>
        </w:rPr>
        <w:t>Formularz ofertowy wraz z załącznikami</w:t>
      </w:r>
    </w:p>
    <w:p w14:paraId="570DC62A" w14:textId="77777777" w:rsidR="00651E28" w:rsidRPr="00651E28" w:rsidRDefault="00651E28" w:rsidP="00651E28">
      <w:pPr>
        <w:suppressAutoHyphens w:val="0"/>
        <w:rPr>
          <w:rFonts w:ascii="Segoe UI" w:hAnsi="Segoe UI" w:cs="Segoe UI"/>
          <w:lang w:eastAsia="pl-PL"/>
        </w:rPr>
      </w:pPr>
      <w:r w:rsidRPr="00651E28">
        <w:rPr>
          <w:rFonts w:ascii="Segoe UI" w:hAnsi="Segoe UI" w:cs="Segoe UI"/>
          <w:lang w:eastAsia="pl-PL"/>
        </w:rPr>
        <w:t>załącznik Nr 1 Formularz cenowy – zamówienie podstawowe</w:t>
      </w:r>
    </w:p>
    <w:p w14:paraId="1E2E67C8" w14:textId="20F7AA37" w:rsidR="00651E28" w:rsidRPr="00651E28" w:rsidRDefault="00651E28" w:rsidP="00651E28">
      <w:pPr>
        <w:suppressAutoHyphens w:val="0"/>
        <w:spacing w:after="120"/>
        <w:rPr>
          <w:rFonts w:ascii="Segoe UI" w:hAnsi="Segoe UI" w:cs="Segoe UI"/>
          <w:lang w:eastAsia="pl-PL"/>
        </w:rPr>
      </w:pPr>
      <w:r w:rsidRPr="00651E28">
        <w:rPr>
          <w:rFonts w:ascii="Segoe UI" w:hAnsi="Segoe UI" w:cs="Segoe UI"/>
          <w:lang w:eastAsia="pl-PL"/>
        </w:rPr>
        <w:t>załącznik Nr 2 Formularz cenowy – zamówienie objęte prawem opcji</w:t>
      </w:r>
    </w:p>
    <w:p w14:paraId="20F81BBB" w14:textId="77777777" w:rsidR="00E92B10" w:rsidRPr="00651E28" w:rsidRDefault="00CA7F0F" w:rsidP="00AF4603">
      <w:pPr>
        <w:suppressAutoHyphens w:val="0"/>
        <w:rPr>
          <w:rFonts w:ascii="Segoe UI" w:hAnsi="Segoe UI" w:cs="Segoe UI"/>
          <w:color w:val="000000"/>
          <w:lang w:eastAsia="pl-PL"/>
        </w:rPr>
      </w:pPr>
      <w:r w:rsidRPr="00651E28">
        <w:rPr>
          <w:rFonts w:ascii="Segoe UI" w:hAnsi="Segoe UI" w:cs="Segoe UI"/>
          <w:color w:val="000000"/>
          <w:lang w:eastAsia="pl-PL"/>
        </w:rPr>
        <w:t xml:space="preserve">Rozdział V </w:t>
      </w:r>
      <w:r w:rsidRPr="00651E28">
        <w:rPr>
          <w:rFonts w:ascii="Segoe UI" w:hAnsi="Segoe UI" w:cs="Segoe UI"/>
          <w:color w:val="000000"/>
          <w:lang w:eastAsia="pl-PL"/>
        </w:rPr>
        <w:tab/>
      </w:r>
    </w:p>
    <w:p w14:paraId="3BD16B03" w14:textId="247C3FEB" w:rsidR="00E92B10" w:rsidRPr="00651E28" w:rsidRDefault="00CA7F0F" w:rsidP="00AF4603">
      <w:pPr>
        <w:suppressAutoHyphens w:val="0"/>
        <w:rPr>
          <w:rFonts w:ascii="Segoe UI" w:hAnsi="Segoe UI" w:cs="Segoe UI"/>
          <w:color w:val="000000"/>
          <w:lang w:eastAsia="pl-PL"/>
        </w:rPr>
      </w:pPr>
      <w:r w:rsidRPr="00651E28">
        <w:rPr>
          <w:rFonts w:ascii="Segoe UI" w:hAnsi="Segoe UI" w:cs="Segoe UI"/>
          <w:color w:val="000000"/>
          <w:lang w:eastAsia="pl-PL"/>
        </w:rPr>
        <w:t xml:space="preserve">Projekt umowy </w:t>
      </w:r>
      <w:r w:rsidR="00E8684A" w:rsidRPr="00651E28">
        <w:rPr>
          <w:rFonts w:ascii="Segoe UI" w:hAnsi="Segoe UI" w:cs="Segoe UI"/>
          <w:color w:val="000000"/>
          <w:lang w:eastAsia="pl-PL"/>
        </w:rPr>
        <w:t>wraz z załącznikami</w:t>
      </w:r>
    </w:p>
    <w:p w14:paraId="5AC46AFD" w14:textId="0659EDF7" w:rsidR="00AF4603" w:rsidRPr="00651E28" w:rsidRDefault="00AF4603" w:rsidP="00AF4603">
      <w:pPr>
        <w:pStyle w:val="Tekstpodstawowy"/>
        <w:jc w:val="both"/>
        <w:rPr>
          <w:rFonts w:ascii="Segoe UI" w:hAnsi="Segoe UI" w:cs="Segoe UI"/>
          <w:b w:val="0"/>
          <w:i w:val="0"/>
          <w:sz w:val="20"/>
        </w:rPr>
      </w:pPr>
      <w:r w:rsidRPr="00651E28">
        <w:rPr>
          <w:rFonts w:ascii="Segoe UI" w:hAnsi="Segoe UI" w:cs="Segoe UI"/>
          <w:b w:val="0"/>
          <w:i w:val="0"/>
          <w:sz w:val="20"/>
        </w:rPr>
        <w:t xml:space="preserve">załącznik Nr 1 </w:t>
      </w:r>
      <w:r w:rsidR="00535755" w:rsidRPr="00651E28">
        <w:rPr>
          <w:rFonts w:ascii="Segoe UI" w:hAnsi="Segoe UI" w:cs="Segoe UI"/>
          <w:b w:val="0"/>
          <w:i w:val="0"/>
          <w:sz w:val="20"/>
        </w:rPr>
        <w:tab/>
      </w:r>
      <w:r w:rsidRPr="00651E28">
        <w:rPr>
          <w:rFonts w:ascii="Segoe UI" w:hAnsi="Segoe UI" w:cs="Segoe UI"/>
          <w:b w:val="0"/>
          <w:i w:val="0"/>
          <w:sz w:val="20"/>
        </w:rPr>
        <w:t xml:space="preserve">Umowa </w:t>
      </w:r>
      <w:r w:rsidRPr="00651E28">
        <w:rPr>
          <w:rFonts w:ascii="Segoe UI" w:hAnsi="Segoe UI" w:cs="Segoe UI"/>
          <w:b w:val="0"/>
          <w:bCs/>
          <w:i w:val="0"/>
          <w:sz w:val="20"/>
        </w:rPr>
        <w:t>o wykonywanie przeglądów, konserwacji oraz napraw gwarancyjnych pojazdów</w:t>
      </w:r>
      <w:r w:rsidRPr="00651E28">
        <w:rPr>
          <w:rFonts w:ascii="Arial Narrow" w:hAnsi="Arial Narrow" w:cs="Arial"/>
          <w:b w:val="0"/>
          <w:bCs/>
          <w:sz w:val="20"/>
        </w:rPr>
        <w:t xml:space="preserve"> </w:t>
      </w:r>
    </w:p>
    <w:p w14:paraId="007A3E59" w14:textId="5800BA47" w:rsidR="00ED3030" w:rsidRPr="00651E28" w:rsidRDefault="00AF4603" w:rsidP="00AF4603">
      <w:pPr>
        <w:pStyle w:val="Tekstpodstawowy"/>
        <w:jc w:val="both"/>
        <w:rPr>
          <w:rFonts w:ascii="Segoe UI" w:hAnsi="Segoe UI" w:cs="Segoe UI"/>
          <w:b w:val="0"/>
          <w:i w:val="0"/>
          <w:sz w:val="20"/>
        </w:rPr>
      </w:pPr>
      <w:r w:rsidRPr="00651E28">
        <w:rPr>
          <w:rFonts w:ascii="Segoe UI" w:hAnsi="Segoe UI" w:cs="Segoe UI"/>
          <w:b w:val="0"/>
          <w:i w:val="0"/>
          <w:sz w:val="20"/>
        </w:rPr>
        <w:t xml:space="preserve">załącznik Nr 2 </w:t>
      </w:r>
      <w:r w:rsidR="00535755" w:rsidRPr="00651E28">
        <w:rPr>
          <w:rFonts w:ascii="Segoe UI" w:hAnsi="Segoe UI" w:cs="Segoe UI"/>
          <w:b w:val="0"/>
          <w:i w:val="0"/>
          <w:sz w:val="20"/>
        </w:rPr>
        <w:tab/>
      </w:r>
      <w:r w:rsidR="00ED3030" w:rsidRPr="00651E28">
        <w:rPr>
          <w:rFonts w:ascii="Segoe UI" w:hAnsi="Segoe UI" w:cs="Segoe UI"/>
          <w:b w:val="0"/>
          <w:i w:val="0"/>
          <w:sz w:val="20"/>
        </w:rPr>
        <w:t>Szczegółowe warunki gwarancji</w:t>
      </w:r>
    </w:p>
    <w:p w14:paraId="6EBD4613" w14:textId="10E6ED90" w:rsidR="00E8684A" w:rsidRPr="00651E28" w:rsidRDefault="00AF4603" w:rsidP="00AF4603">
      <w:pPr>
        <w:pStyle w:val="Tekstpodstawowy"/>
        <w:jc w:val="both"/>
        <w:rPr>
          <w:rFonts w:ascii="Segoe UI" w:hAnsi="Segoe UI" w:cs="Segoe UI"/>
          <w:b w:val="0"/>
          <w:i w:val="0"/>
          <w:sz w:val="20"/>
        </w:rPr>
      </w:pPr>
      <w:r w:rsidRPr="008436E4">
        <w:rPr>
          <w:rFonts w:ascii="Segoe UI" w:hAnsi="Segoe UI" w:cs="Segoe UI"/>
          <w:b w:val="0"/>
          <w:i w:val="0"/>
          <w:sz w:val="20"/>
        </w:rPr>
        <w:t xml:space="preserve">załącznik Nr 3 </w:t>
      </w:r>
      <w:r w:rsidR="00535755" w:rsidRPr="008436E4">
        <w:rPr>
          <w:rFonts w:ascii="Segoe UI" w:hAnsi="Segoe UI" w:cs="Segoe UI"/>
          <w:b w:val="0"/>
          <w:i w:val="0"/>
          <w:sz w:val="20"/>
        </w:rPr>
        <w:tab/>
      </w:r>
      <w:r w:rsidR="00322C0D" w:rsidRPr="008436E4">
        <w:rPr>
          <w:rFonts w:ascii="Segoe UI" w:hAnsi="Segoe UI" w:cs="Segoe UI"/>
          <w:b w:val="0"/>
          <w:bCs/>
          <w:i w:val="0"/>
          <w:sz w:val="20"/>
        </w:rPr>
        <w:t>Serwis autoryzowany Wykonawcy</w:t>
      </w:r>
    </w:p>
    <w:p w14:paraId="49901CBE" w14:textId="0B985BE8" w:rsidR="00596A02" w:rsidRPr="00651E28" w:rsidRDefault="00596A02" w:rsidP="00AF4603">
      <w:pPr>
        <w:pStyle w:val="Tekstpodstawowy"/>
        <w:jc w:val="both"/>
        <w:rPr>
          <w:rFonts w:ascii="Segoe UI" w:hAnsi="Segoe UI" w:cs="Segoe UI"/>
          <w:b w:val="0"/>
          <w:i w:val="0"/>
          <w:iCs/>
          <w:sz w:val="20"/>
        </w:rPr>
      </w:pPr>
    </w:p>
    <w:p w14:paraId="01ADE49A" w14:textId="18F34346" w:rsidR="00ED3030" w:rsidRPr="00651E28" w:rsidRDefault="00B86715" w:rsidP="005472E2">
      <w:pPr>
        <w:pStyle w:val="Tekstpodstawowy"/>
        <w:jc w:val="both"/>
        <w:rPr>
          <w:rFonts w:ascii="Segoe UI" w:hAnsi="Segoe UI" w:cs="Segoe UI"/>
          <w:b w:val="0"/>
          <w:i w:val="0"/>
          <w:iCs/>
          <w:sz w:val="20"/>
        </w:rPr>
      </w:pPr>
      <w:r w:rsidRPr="00651E28">
        <w:rPr>
          <w:rFonts w:ascii="Segoe UI" w:hAnsi="Segoe UI" w:cs="Segoe UI"/>
          <w:b w:val="0"/>
          <w:i w:val="0"/>
          <w:iCs/>
          <w:sz w:val="20"/>
        </w:rPr>
        <w:t>Specyfikacja Warunków Zamówieni</w:t>
      </w:r>
      <w:r w:rsidR="00C4719E" w:rsidRPr="00651E28">
        <w:rPr>
          <w:rFonts w:ascii="Segoe UI" w:hAnsi="Segoe UI" w:cs="Segoe UI"/>
          <w:b w:val="0"/>
          <w:i w:val="0"/>
          <w:iCs/>
          <w:sz w:val="20"/>
        </w:rPr>
        <w:t>a zwana jest w dalszej treści S</w:t>
      </w:r>
      <w:r w:rsidR="005472E2" w:rsidRPr="00651E28">
        <w:rPr>
          <w:rFonts w:ascii="Segoe UI" w:hAnsi="Segoe UI" w:cs="Segoe UI"/>
          <w:b w:val="0"/>
          <w:i w:val="0"/>
          <w:iCs/>
          <w:sz w:val="20"/>
        </w:rPr>
        <w:t>WZ lub Specyfikacją</w:t>
      </w:r>
    </w:p>
    <w:p w14:paraId="3FC43AF4" w14:textId="02507CFA" w:rsidR="005472E2" w:rsidRPr="00C326C8" w:rsidRDefault="005472E2" w:rsidP="00003A55">
      <w:pPr>
        <w:pStyle w:val="Tekstpodstawowy"/>
        <w:jc w:val="both"/>
        <w:rPr>
          <w:rFonts w:ascii="Segoe UI" w:hAnsi="Segoe UI" w:cs="Segoe UI"/>
          <w:i w:val="0"/>
          <w:sz w:val="20"/>
        </w:rPr>
      </w:pPr>
      <w:r w:rsidRPr="00C326C8">
        <w:rPr>
          <w:rFonts w:ascii="Segoe UI" w:hAnsi="Segoe UI" w:cs="Segoe UI"/>
          <w:i w:val="0"/>
          <w:sz w:val="20"/>
        </w:rPr>
        <w:lastRenderedPageBreak/>
        <w:t xml:space="preserve">Rozdział I </w:t>
      </w:r>
      <w:r w:rsidRPr="00C326C8">
        <w:rPr>
          <w:rFonts w:ascii="Segoe UI" w:hAnsi="Segoe UI" w:cs="Segoe UI"/>
          <w:i w:val="0"/>
          <w:sz w:val="20"/>
        </w:rPr>
        <w:tab/>
        <w:t>Instrukcja dla Wykonawców wraz z załącznik</w:t>
      </w:r>
      <w:r w:rsidR="007D0CF7" w:rsidRPr="00C326C8">
        <w:rPr>
          <w:rFonts w:ascii="Segoe UI" w:hAnsi="Segoe UI" w:cs="Segoe UI"/>
          <w:i w:val="0"/>
          <w:sz w:val="20"/>
        </w:rPr>
        <w:t>ami</w:t>
      </w:r>
      <w:r w:rsidRPr="00C326C8">
        <w:rPr>
          <w:rFonts w:ascii="Segoe UI" w:hAnsi="Segoe UI" w:cs="Segoe UI"/>
          <w:i w:val="0"/>
          <w:sz w:val="20"/>
        </w:rPr>
        <w:t xml:space="preserve"> </w:t>
      </w:r>
    </w:p>
    <w:p w14:paraId="661683AC" w14:textId="10F6ADBE" w:rsidR="005472E2" w:rsidRPr="00C326C8" w:rsidRDefault="00C536B3" w:rsidP="00003A55">
      <w:pPr>
        <w:ind w:left="1276" w:hanging="1276"/>
        <w:jc w:val="both"/>
        <w:rPr>
          <w:rFonts w:ascii="Segoe UI" w:hAnsi="Segoe UI" w:cs="Segoe UI"/>
          <w:b/>
        </w:rPr>
      </w:pPr>
      <w:r w:rsidRPr="00C326C8">
        <w:rPr>
          <w:rFonts w:ascii="Segoe UI" w:hAnsi="Segoe UI" w:cs="Segoe UI"/>
          <w:b/>
        </w:rPr>
        <w:t>z</w:t>
      </w:r>
      <w:r w:rsidR="005472E2" w:rsidRPr="00C326C8">
        <w:rPr>
          <w:rFonts w:ascii="Segoe UI" w:hAnsi="Segoe UI" w:cs="Segoe UI"/>
          <w:b/>
        </w:rPr>
        <w:t xml:space="preserve">ałącznik </w:t>
      </w:r>
      <w:r w:rsidRPr="00C326C8">
        <w:rPr>
          <w:rFonts w:ascii="Segoe UI" w:hAnsi="Segoe UI" w:cs="Segoe UI"/>
          <w:b/>
        </w:rPr>
        <w:t>N</w:t>
      </w:r>
      <w:r w:rsidR="005472E2" w:rsidRPr="00C326C8">
        <w:rPr>
          <w:rFonts w:ascii="Segoe UI" w:hAnsi="Segoe UI" w:cs="Segoe UI"/>
          <w:b/>
        </w:rPr>
        <w:t xml:space="preserve">r 1 </w:t>
      </w:r>
    </w:p>
    <w:p w14:paraId="08C63FF2" w14:textId="77777777" w:rsidR="005472E2" w:rsidRPr="00C326C8" w:rsidRDefault="005472E2" w:rsidP="00421129">
      <w:pPr>
        <w:pStyle w:val="Akapitzlist"/>
        <w:numPr>
          <w:ilvl w:val="0"/>
          <w:numId w:val="49"/>
        </w:numPr>
        <w:spacing w:after="0" w:line="240" w:lineRule="auto"/>
        <w:ind w:left="284" w:hanging="284"/>
        <w:jc w:val="both"/>
        <w:rPr>
          <w:rFonts w:ascii="Segoe UI" w:hAnsi="Segoe UI" w:cs="Segoe UI"/>
          <w:b/>
          <w:sz w:val="20"/>
        </w:rPr>
      </w:pPr>
      <w:r w:rsidRPr="00C326C8">
        <w:rPr>
          <w:rFonts w:ascii="Segoe UI" w:hAnsi="Segoe UI" w:cs="Segoe UI"/>
          <w:b/>
          <w:sz w:val="20"/>
        </w:rPr>
        <w:t>Identyfikator (ID) postępowania na Platformie e-Zamówienia</w:t>
      </w:r>
    </w:p>
    <w:p w14:paraId="388FCDF4" w14:textId="77777777" w:rsidR="005472E2" w:rsidRPr="00C326C8" w:rsidRDefault="005472E2" w:rsidP="00421129">
      <w:pPr>
        <w:pStyle w:val="Akapitzlist"/>
        <w:numPr>
          <w:ilvl w:val="0"/>
          <w:numId w:val="49"/>
        </w:numPr>
        <w:spacing w:after="0" w:line="240" w:lineRule="auto"/>
        <w:ind w:left="284" w:hanging="284"/>
        <w:jc w:val="both"/>
        <w:rPr>
          <w:rFonts w:ascii="Segoe UI" w:hAnsi="Segoe UI" w:cs="Segoe UI"/>
          <w:b/>
          <w:sz w:val="20"/>
        </w:rPr>
      </w:pPr>
      <w:r w:rsidRPr="00C326C8">
        <w:rPr>
          <w:rFonts w:ascii="Segoe UI" w:hAnsi="Segoe UI" w:cs="Segoe UI"/>
          <w:b/>
          <w:sz w:val="20"/>
        </w:rPr>
        <w:t xml:space="preserve">Adres strony internetowej prowadzonego postępowania (link prowadzący bezpośrednio </w:t>
      </w:r>
      <w:r w:rsidRPr="00C326C8">
        <w:rPr>
          <w:rFonts w:ascii="Segoe UI" w:hAnsi="Segoe UI" w:cs="Segoe UI"/>
          <w:b/>
          <w:sz w:val="20"/>
        </w:rPr>
        <w:br/>
        <w:t>do widoku postępowania na Platformie e-Zamówienia)</w:t>
      </w:r>
    </w:p>
    <w:p w14:paraId="608A9DF8" w14:textId="773A2EBD" w:rsidR="00B86715" w:rsidRPr="00C326C8" w:rsidRDefault="005472E2" w:rsidP="00421129">
      <w:pPr>
        <w:pStyle w:val="Akapitzlist"/>
        <w:numPr>
          <w:ilvl w:val="0"/>
          <w:numId w:val="49"/>
        </w:numPr>
        <w:spacing w:after="0" w:line="240" w:lineRule="auto"/>
        <w:ind w:left="284" w:hanging="284"/>
        <w:jc w:val="both"/>
        <w:rPr>
          <w:rFonts w:ascii="Segoe UI" w:hAnsi="Segoe UI" w:cs="Segoe UI"/>
          <w:b/>
          <w:sz w:val="20"/>
        </w:rPr>
      </w:pPr>
      <w:r w:rsidRPr="00C326C8">
        <w:rPr>
          <w:rFonts w:ascii="Segoe UI" w:hAnsi="Segoe UI" w:cs="Segoe UI"/>
          <w:b/>
          <w:sz w:val="20"/>
        </w:rPr>
        <w:t xml:space="preserve">Adres strony internetowej, na której udostępniane będą zmiany i wyjaśnienia treści SWZ </w:t>
      </w:r>
      <w:r w:rsidRPr="00C326C8">
        <w:rPr>
          <w:rFonts w:ascii="Segoe UI" w:hAnsi="Segoe UI" w:cs="Segoe UI"/>
          <w:b/>
          <w:sz w:val="20"/>
        </w:rPr>
        <w:br/>
        <w:t xml:space="preserve">oraz inne dokumenty zamówienia bezpośrednio związane z postępowaniem o udzielenie zamówienia (link prowadzący bezpośrednio do widoku postępowania na Platformie </w:t>
      </w:r>
      <w:r w:rsidRPr="00C326C8">
        <w:rPr>
          <w:rFonts w:ascii="Segoe UI" w:hAnsi="Segoe UI" w:cs="Segoe UI"/>
          <w:b/>
          <w:sz w:val="20"/>
        </w:rPr>
        <w:br/>
        <w:t>e-Zamówienia)</w:t>
      </w:r>
    </w:p>
    <w:p w14:paraId="40DB0EF5" w14:textId="6A449E65" w:rsidR="00B86715" w:rsidRPr="00003A55" w:rsidRDefault="007D0CF7" w:rsidP="00003A55">
      <w:pPr>
        <w:pStyle w:val="Tekstpodstawowy"/>
        <w:jc w:val="both"/>
        <w:rPr>
          <w:rFonts w:ascii="Segoe UI" w:hAnsi="Segoe UI" w:cs="Segoe UI"/>
          <w:i w:val="0"/>
          <w:sz w:val="20"/>
        </w:rPr>
      </w:pPr>
      <w:r w:rsidRPr="00C326C8">
        <w:rPr>
          <w:rFonts w:ascii="Segoe UI" w:hAnsi="Segoe UI" w:cs="Segoe UI"/>
          <w:i w:val="0"/>
          <w:sz w:val="20"/>
        </w:rPr>
        <w:t>załącznik Nr 2</w:t>
      </w:r>
      <w:r w:rsidRPr="00C326C8">
        <w:rPr>
          <w:rFonts w:ascii="Segoe UI" w:hAnsi="Segoe UI" w:cs="Segoe UI"/>
          <w:i w:val="0"/>
          <w:sz w:val="20"/>
        </w:rPr>
        <w:tab/>
        <w:t>Oświadczenie Wykonawcy o spełnianiu przez of</w:t>
      </w:r>
      <w:r w:rsidR="00596A02" w:rsidRPr="00C326C8">
        <w:rPr>
          <w:rFonts w:ascii="Segoe UI" w:hAnsi="Segoe UI" w:cs="Segoe UI"/>
          <w:i w:val="0"/>
          <w:sz w:val="20"/>
        </w:rPr>
        <w:t xml:space="preserve">erowane autobusy </w:t>
      </w:r>
      <w:r w:rsidR="00761C09" w:rsidRPr="00C326C8">
        <w:rPr>
          <w:rFonts w:ascii="Segoe UI" w:hAnsi="Segoe UI" w:cs="Segoe UI"/>
          <w:i w:val="0"/>
          <w:sz w:val="20"/>
        </w:rPr>
        <w:t xml:space="preserve">elektryczne </w:t>
      </w:r>
      <w:r w:rsidR="00596A02" w:rsidRPr="00C326C8">
        <w:rPr>
          <w:rFonts w:ascii="Segoe UI" w:hAnsi="Segoe UI" w:cs="Segoe UI"/>
          <w:i w:val="0"/>
          <w:sz w:val="20"/>
        </w:rPr>
        <w:t>norm i wymagań</w:t>
      </w:r>
    </w:p>
    <w:p w14:paraId="2ED99B01" w14:textId="77777777" w:rsidR="00B86715" w:rsidRPr="00003A55" w:rsidRDefault="00B86715" w:rsidP="00003A55">
      <w:pPr>
        <w:pStyle w:val="Tekstpodstawowy"/>
        <w:jc w:val="both"/>
        <w:rPr>
          <w:rFonts w:ascii="Segoe UI" w:hAnsi="Segoe UI" w:cs="Segoe UI"/>
          <w:i w:val="0"/>
          <w:sz w:val="20"/>
        </w:rPr>
      </w:pPr>
    </w:p>
    <w:p w14:paraId="6D1C5292" w14:textId="77777777" w:rsidR="00B86715" w:rsidRPr="00003A55" w:rsidRDefault="00B86715" w:rsidP="00003A55">
      <w:pPr>
        <w:pStyle w:val="Tekstpodstawowy"/>
        <w:jc w:val="both"/>
        <w:rPr>
          <w:rFonts w:ascii="Segoe UI" w:hAnsi="Segoe UI" w:cs="Segoe UI"/>
          <w:i w:val="0"/>
          <w:sz w:val="20"/>
        </w:rPr>
      </w:pPr>
    </w:p>
    <w:p w14:paraId="7298A9BD" w14:textId="77777777" w:rsidR="00B86715" w:rsidRDefault="00B86715">
      <w:pPr>
        <w:pStyle w:val="Tekstpodstawowy"/>
        <w:jc w:val="both"/>
        <w:rPr>
          <w:rFonts w:ascii="Segoe UI" w:hAnsi="Segoe UI" w:cs="Segoe UI"/>
          <w:i w:val="0"/>
          <w:sz w:val="20"/>
        </w:rPr>
      </w:pPr>
    </w:p>
    <w:p w14:paraId="65B4BDDB" w14:textId="77777777" w:rsidR="00B86715" w:rsidRDefault="00B86715">
      <w:pPr>
        <w:pStyle w:val="Tekstpodstawowy"/>
        <w:jc w:val="both"/>
        <w:rPr>
          <w:rFonts w:ascii="Segoe UI" w:hAnsi="Segoe UI" w:cs="Segoe UI"/>
          <w:i w:val="0"/>
          <w:sz w:val="20"/>
        </w:rPr>
      </w:pPr>
    </w:p>
    <w:p w14:paraId="61E460AF" w14:textId="77777777" w:rsidR="00B86715" w:rsidRDefault="00B86715">
      <w:pPr>
        <w:pStyle w:val="Tekstpodstawowy"/>
        <w:jc w:val="both"/>
        <w:rPr>
          <w:rFonts w:ascii="Segoe UI" w:hAnsi="Segoe UI" w:cs="Segoe UI"/>
          <w:i w:val="0"/>
          <w:sz w:val="20"/>
        </w:rPr>
      </w:pPr>
    </w:p>
    <w:p w14:paraId="115E0985" w14:textId="77777777" w:rsidR="00B86715" w:rsidRDefault="00B86715">
      <w:pPr>
        <w:pStyle w:val="Tekstpodstawowy"/>
        <w:jc w:val="both"/>
        <w:rPr>
          <w:rFonts w:ascii="Segoe UI" w:hAnsi="Segoe UI" w:cs="Segoe UI"/>
          <w:i w:val="0"/>
          <w:sz w:val="20"/>
        </w:rPr>
      </w:pPr>
    </w:p>
    <w:p w14:paraId="5F9FF507" w14:textId="77777777" w:rsidR="00B86715" w:rsidRDefault="00B86715">
      <w:pPr>
        <w:pStyle w:val="Tekstpodstawowy"/>
        <w:jc w:val="both"/>
        <w:rPr>
          <w:rFonts w:ascii="Segoe UI" w:hAnsi="Segoe UI" w:cs="Segoe UI"/>
          <w:i w:val="0"/>
          <w:sz w:val="20"/>
        </w:rPr>
      </w:pPr>
    </w:p>
    <w:p w14:paraId="1687F2D9" w14:textId="77777777" w:rsidR="00B86715" w:rsidRDefault="00B86715">
      <w:pPr>
        <w:pStyle w:val="Tekstpodstawowy"/>
        <w:jc w:val="both"/>
        <w:rPr>
          <w:rFonts w:ascii="Segoe UI" w:hAnsi="Segoe UI" w:cs="Segoe UI"/>
          <w:i w:val="0"/>
          <w:sz w:val="20"/>
        </w:rPr>
      </w:pPr>
    </w:p>
    <w:p w14:paraId="787C387C" w14:textId="77777777" w:rsidR="00B86715" w:rsidRDefault="00B86715">
      <w:pPr>
        <w:pStyle w:val="Tekstpodstawowy"/>
        <w:jc w:val="both"/>
        <w:rPr>
          <w:rFonts w:ascii="Segoe UI" w:hAnsi="Segoe UI" w:cs="Segoe UI"/>
          <w:i w:val="0"/>
          <w:sz w:val="20"/>
        </w:rPr>
      </w:pPr>
    </w:p>
    <w:p w14:paraId="508FDC17" w14:textId="77777777" w:rsidR="00B86715" w:rsidRDefault="00B86715">
      <w:pPr>
        <w:pStyle w:val="Tekstpodstawowy"/>
        <w:jc w:val="both"/>
        <w:rPr>
          <w:rFonts w:ascii="Segoe UI" w:hAnsi="Segoe UI" w:cs="Segoe UI"/>
          <w:i w:val="0"/>
          <w:sz w:val="20"/>
        </w:rPr>
      </w:pPr>
    </w:p>
    <w:p w14:paraId="39FB3FB0" w14:textId="77777777" w:rsidR="00B86715" w:rsidRDefault="00B86715">
      <w:pPr>
        <w:pStyle w:val="Tekstpodstawowy"/>
        <w:jc w:val="both"/>
        <w:rPr>
          <w:rFonts w:ascii="Segoe UI" w:hAnsi="Segoe UI" w:cs="Segoe UI"/>
          <w:i w:val="0"/>
          <w:sz w:val="20"/>
        </w:rPr>
      </w:pPr>
    </w:p>
    <w:p w14:paraId="76C71AE6" w14:textId="77777777" w:rsidR="00B86715" w:rsidRDefault="00B86715">
      <w:pPr>
        <w:pStyle w:val="Tekstpodstawowy"/>
        <w:jc w:val="both"/>
        <w:rPr>
          <w:rFonts w:ascii="Segoe UI" w:hAnsi="Segoe UI" w:cs="Segoe UI"/>
          <w:i w:val="0"/>
          <w:sz w:val="20"/>
        </w:rPr>
      </w:pPr>
    </w:p>
    <w:p w14:paraId="4F5FF333" w14:textId="77777777" w:rsidR="00B86715" w:rsidRDefault="00B86715">
      <w:pPr>
        <w:pStyle w:val="Tekstpodstawowy"/>
        <w:jc w:val="both"/>
        <w:rPr>
          <w:rFonts w:ascii="Segoe UI" w:hAnsi="Segoe UI" w:cs="Segoe UI"/>
          <w:i w:val="0"/>
          <w:sz w:val="20"/>
        </w:rPr>
      </w:pPr>
    </w:p>
    <w:p w14:paraId="2F01B8EE" w14:textId="77777777" w:rsidR="00B86715" w:rsidRDefault="00B86715">
      <w:pPr>
        <w:pStyle w:val="Tekstpodstawowy"/>
        <w:jc w:val="both"/>
        <w:rPr>
          <w:rFonts w:ascii="Segoe UI" w:hAnsi="Segoe UI" w:cs="Segoe UI"/>
          <w:i w:val="0"/>
          <w:sz w:val="20"/>
        </w:rPr>
      </w:pPr>
    </w:p>
    <w:p w14:paraId="70204E49" w14:textId="77777777" w:rsidR="00B86715" w:rsidRDefault="00B86715">
      <w:pPr>
        <w:pStyle w:val="Tekstpodstawowy"/>
        <w:jc w:val="both"/>
        <w:rPr>
          <w:rFonts w:ascii="Segoe UI" w:hAnsi="Segoe UI" w:cs="Segoe UI"/>
          <w:i w:val="0"/>
          <w:sz w:val="20"/>
        </w:rPr>
      </w:pPr>
    </w:p>
    <w:p w14:paraId="22683FD5" w14:textId="77777777" w:rsidR="00B86715" w:rsidRDefault="00B86715">
      <w:pPr>
        <w:pStyle w:val="Tekstpodstawowy"/>
        <w:jc w:val="both"/>
        <w:rPr>
          <w:rFonts w:ascii="Segoe UI" w:hAnsi="Segoe UI" w:cs="Segoe UI"/>
          <w:i w:val="0"/>
          <w:sz w:val="20"/>
        </w:rPr>
      </w:pPr>
    </w:p>
    <w:p w14:paraId="146584DB" w14:textId="77777777" w:rsidR="00B86715" w:rsidRDefault="00B86715">
      <w:pPr>
        <w:pStyle w:val="Tekstpodstawowy"/>
        <w:jc w:val="both"/>
        <w:rPr>
          <w:rFonts w:ascii="Segoe UI" w:hAnsi="Segoe UI" w:cs="Segoe UI"/>
          <w:i w:val="0"/>
          <w:sz w:val="20"/>
        </w:rPr>
      </w:pPr>
    </w:p>
    <w:p w14:paraId="15A67B0F" w14:textId="77777777" w:rsidR="00B86715" w:rsidRDefault="00B86715">
      <w:pPr>
        <w:pStyle w:val="Tekstpodstawowy"/>
        <w:jc w:val="both"/>
        <w:rPr>
          <w:rFonts w:ascii="Segoe UI" w:hAnsi="Segoe UI" w:cs="Segoe UI"/>
          <w:i w:val="0"/>
          <w:sz w:val="20"/>
        </w:rPr>
      </w:pPr>
    </w:p>
    <w:p w14:paraId="2ECBBC73" w14:textId="77777777" w:rsidR="00B86715" w:rsidRDefault="00B86715">
      <w:pPr>
        <w:pStyle w:val="Tekstpodstawowy"/>
        <w:jc w:val="both"/>
        <w:rPr>
          <w:rFonts w:ascii="Segoe UI" w:hAnsi="Segoe UI" w:cs="Segoe UI"/>
          <w:i w:val="0"/>
          <w:sz w:val="20"/>
        </w:rPr>
      </w:pPr>
    </w:p>
    <w:p w14:paraId="590964FD" w14:textId="77777777" w:rsidR="00B86715" w:rsidRDefault="00B86715">
      <w:pPr>
        <w:pStyle w:val="Tekstpodstawowy"/>
        <w:jc w:val="both"/>
        <w:rPr>
          <w:rFonts w:ascii="Segoe UI" w:hAnsi="Segoe UI" w:cs="Segoe UI"/>
          <w:i w:val="0"/>
          <w:sz w:val="20"/>
        </w:rPr>
      </w:pPr>
    </w:p>
    <w:p w14:paraId="58741640" w14:textId="77777777" w:rsidR="00B86715" w:rsidRDefault="00B86715">
      <w:pPr>
        <w:pStyle w:val="Tekstpodstawowy"/>
        <w:jc w:val="both"/>
        <w:rPr>
          <w:rFonts w:ascii="Segoe UI" w:hAnsi="Segoe UI" w:cs="Segoe UI"/>
          <w:i w:val="0"/>
          <w:sz w:val="20"/>
        </w:rPr>
      </w:pPr>
    </w:p>
    <w:p w14:paraId="78867501" w14:textId="77777777" w:rsidR="00B86715" w:rsidRDefault="00B86715">
      <w:pPr>
        <w:pStyle w:val="Tekstpodstawowy"/>
        <w:jc w:val="both"/>
        <w:rPr>
          <w:rFonts w:ascii="Segoe UI" w:hAnsi="Segoe UI" w:cs="Segoe UI"/>
          <w:i w:val="0"/>
          <w:sz w:val="20"/>
        </w:rPr>
      </w:pPr>
    </w:p>
    <w:p w14:paraId="7ADF9098" w14:textId="5A427DA9" w:rsidR="009523BC" w:rsidRDefault="009523BC" w:rsidP="00130E51">
      <w:pPr>
        <w:pStyle w:val="Tekstpodstawowy"/>
        <w:jc w:val="both"/>
        <w:rPr>
          <w:rFonts w:ascii="Segoe UI" w:hAnsi="Segoe UI" w:cs="Segoe UI"/>
          <w:i w:val="0"/>
          <w:sz w:val="20"/>
        </w:rPr>
      </w:pPr>
    </w:p>
    <w:p w14:paraId="43DB9A48" w14:textId="3F7B71A5" w:rsidR="00003A55" w:rsidRDefault="00003A55" w:rsidP="00130E51">
      <w:pPr>
        <w:pStyle w:val="Tekstpodstawowy"/>
        <w:jc w:val="both"/>
        <w:rPr>
          <w:rFonts w:ascii="Segoe UI" w:hAnsi="Segoe UI" w:cs="Segoe UI"/>
          <w:i w:val="0"/>
          <w:sz w:val="20"/>
        </w:rPr>
      </w:pPr>
    </w:p>
    <w:p w14:paraId="7DC3A3C6" w14:textId="049B3627" w:rsidR="00003A55" w:rsidRDefault="00003A55" w:rsidP="00130E51">
      <w:pPr>
        <w:pStyle w:val="Tekstpodstawowy"/>
        <w:jc w:val="both"/>
        <w:rPr>
          <w:rFonts w:ascii="Segoe UI" w:hAnsi="Segoe UI" w:cs="Segoe UI"/>
          <w:i w:val="0"/>
          <w:sz w:val="20"/>
        </w:rPr>
      </w:pPr>
    </w:p>
    <w:p w14:paraId="51792A3E" w14:textId="48B7060C" w:rsidR="00003A55" w:rsidRDefault="00003A55" w:rsidP="00130E51">
      <w:pPr>
        <w:pStyle w:val="Tekstpodstawowy"/>
        <w:jc w:val="both"/>
        <w:rPr>
          <w:rFonts w:ascii="Segoe UI" w:hAnsi="Segoe UI" w:cs="Segoe UI"/>
          <w:i w:val="0"/>
          <w:sz w:val="20"/>
        </w:rPr>
      </w:pPr>
    </w:p>
    <w:p w14:paraId="306FC690" w14:textId="2929C6FB" w:rsidR="00003A55" w:rsidRDefault="00003A55" w:rsidP="00130E51">
      <w:pPr>
        <w:pStyle w:val="Tekstpodstawowy"/>
        <w:jc w:val="both"/>
        <w:rPr>
          <w:rFonts w:ascii="Segoe UI" w:hAnsi="Segoe UI" w:cs="Segoe UI"/>
          <w:i w:val="0"/>
          <w:sz w:val="20"/>
        </w:rPr>
      </w:pPr>
    </w:p>
    <w:p w14:paraId="42C36027" w14:textId="3CDC857E" w:rsidR="00003A55" w:rsidRDefault="00003A55" w:rsidP="00130E51">
      <w:pPr>
        <w:pStyle w:val="Tekstpodstawowy"/>
        <w:jc w:val="both"/>
        <w:rPr>
          <w:rFonts w:ascii="Segoe UI" w:hAnsi="Segoe UI" w:cs="Segoe UI"/>
          <w:i w:val="0"/>
          <w:sz w:val="20"/>
        </w:rPr>
      </w:pPr>
    </w:p>
    <w:p w14:paraId="72FA03C5" w14:textId="04FB1D09" w:rsidR="00003A55" w:rsidRDefault="00003A55" w:rsidP="00130E51">
      <w:pPr>
        <w:pStyle w:val="Tekstpodstawowy"/>
        <w:jc w:val="both"/>
        <w:rPr>
          <w:rFonts w:ascii="Segoe UI" w:hAnsi="Segoe UI" w:cs="Segoe UI"/>
          <w:i w:val="0"/>
          <w:sz w:val="20"/>
        </w:rPr>
      </w:pPr>
    </w:p>
    <w:p w14:paraId="309584AA" w14:textId="6701F9EF" w:rsidR="00003A55" w:rsidRDefault="00003A55" w:rsidP="00130E51">
      <w:pPr>
        <w:pStyle w:val="Tekstpodstawowy"/>
        <w:jc w:val="both"/>
        <w:rPr>
          <w:rFonts w:ascii="Segoe UI" w:hAnsi="Segoe UI" w:cs="Segoe UI"/>
          <w:i w:val="0"/>
          <w:sz w:val="20"/>
        </w:rPr>
      </w:pPr>
    </w:p>
    <w:p w14:paraId="51DE3C36" w14:textId="07D15DB3" w:rsidR="00003A55" w:rsidRDefault="00003A55" w:rsidP="00130E51">
      <w:pPr>
        <w:pStyle w:val="Tekstpodstawowy"/>
        <w:jc w:val="both"/>
        <w:rPr>
          <w:rFonts w:ascii="Segoe UI" w:hAnsi="Segoe UI" w:cs="Segoe UI"/>
          <w:i w:val="0"/>
          <w:sz w:val="20"/>
        </w:rPr>
      </w:pPr>
    </w:p>
    <w:p w14:paraId="0604568D" w14:textId="3FCFEBD7" w:rsidR="00003A55" w:rsidRDefault="00003A55" w:rsidP="00130E51">
      <w:pPr>
        <w:pStyle w:val="Tekstpodstawowy"/>
        <w:jc w:val="both"/>
        <w:rPr>
          <w:rFonts w:ascii="Segoe UI" w:hAnsi="Segoe UI" w:cs="Segoe UI"/>
          <w:i w:val="0"/>
          <w:sz w:val="20"/>
        </w:rPr>
      </w:pPr>
    </w:p>
    <w:p w14:paraId="26975FB6" w14:textId="153FCD3A" w:rsidR="00003A55" w:rsidRDefault="00003A55" w:rsidP="00130E51">
      <w:pPr>
        <w:pStyle w:val="Tekstpodstawowy"/>
        <w:jc w:val="both"/>
        <w:rPr>
          <w:rFonts w:ascii="Segoe UI" w:hAnsi="Segoe UI" w:cs="Segoe UI"/>
          <w:i w:val="0"/>
          <w:sz w:val="20"/>
        </w:rPr>
      </w:pPr>
    </w:p>
    <w:p w14:paraId="4BB0DEBF" w14:textId="26CA5C1E" w:rsidR="00003A55" w:rsidRDefault="00003A55" w:rsidP="00130E51">
      <w:pPr>
        <w:pStyle w:val="Tekstpodstawowy"/>
        <w:jc w:val="both"/>
        <w:rPr>
          <w:rFonts w:ascii="Segoe UI" w:hAnsi="Segoe UI" w:cs="Segoe UI"/>
          <w:i w:val="0"/>
          <w:sz w:val="20"/>
        </w:rPr>
      </w:pPr>
    </w:p>
    <w:p w14:paraId="3C3CA80A" w14:textId="75B11900" w:rsidR="00003A55" w:rsidRDefault="00003A55" w:rsidP="00130E51">
      <w:pPr>
        <w:pStyle w:val="Tekstpodstawowy"/>
        <w:jc w:val="both"/>
        <w:rPr>
          <w:rFonts w:ascii="Segoe UI" w:hAnsi="Segoe UI" w:cs="Segoe UI"/>
          <w:i w:val="0"/>
          <w:sz w:val="20"/>
        </w:rPr>
      </w:pPr>
    </w:p>
    <w:p w14:paraId="26191EDF" w14:textId="0552A9F3" w:rsidR="00003A55" w:rsidRDefault="00003A55" w:rsidP="00130E51">
      <w:pPr>
        <w:pStyle w:val="Tekstpodstawowy"/>
        <w:jc w:val="both"/>
        <w:rPr>
          <w:rFonts w:ascii="Segoe UI" w:hAnsi="Segoe UI" w:cs="Segoe UI"/>
          <w:i w:val="0"/>
          <w:sz w:val="20"/>
        </w:rPr>
      </w:pPr>
    </w:p>
    <w:p w14:paraId="4F4E8F0A" w14:textId="4116911A" w:rsidR="00003A55" w:rsidRDefault="00003A55" w:rsidP="00130E51">
      <w:pPr>
        <w:pStyle w:val="Tekstpodstawowy"/>
        <w:jc w:val="both"/>
        <w:rPr>
          <w:rFonts w:ascii="Segoe UI" w:hAnsi="Segoe UI" w:cs="Segoe UI"/>
          <w:i w:val="0"/>
          <w:sz w:val="20"/>
        </w:rPr>
      </w:pPr>
    </w:p>
    <w:p w14:paraId="19C973A1" w14:textId="78138B48" w:rsidR="00003A55" w:rsidRDefault="00003A55" w:rsidP="00130E51">
      <w:pPr>
        <w:pStyle w:val="Tekstpodstawowy"/>
        <w:jc w:val="both"/>
        <w:rPr>
          <w:rFonts w:ascii="Segoe UI" w:hAnsi="Segoe UI" w:cs="Segoe UI"/>
          <w:i w:val="0"/>
          <w:sz w:val="20"/>
        </w:rPr>
      </w:pPr>
    </w:p>
    <w:p w14:paraId="20D34E62" w14:textId="19144C8E" w:rsidR="00003A55" w:rsidRDefault="00003A55" w:rsidP="00130E51">
      <w:pPr>
        <w:pStyle w:val="Tekstpodstawowy"/>
        <w:jc w:val="both"/>
        <w:rPr>
          <w:rFonts w:ascii="Segoe UI" w:hAnsi="Segoe UI" w:cs="Segoe UI"/>
          <w:i w:val="0"/>
          <w:sz w:val="20"/>
        </w:rPr>
      </w:pPr>
    </w:p>
    <w:p w14:paraId="3AC9B02A" w14:textId="68584CE5" w:rsidR="00003A55" w:rsidRDefault="00003A55" w:rsidP="00130E51">
      <w:pPr>
        <w:pStyle w:val="Tekstpodstawowy"/>
        <w:jc w:val="both"/>
        <w:rPr>
          <w:rFonts w:ascii="Segoe UI" w:hAnsi="Segoe UI" w:cs="Segoe UI"/>
          <w:i w:val="0"/>
          <w:sz w:val="20"/>
        </w:rPr>
      </w:pPr>
    </w:p>
    <w:p w14:paraId="1E8ADF3C" w14:textId="77A1641B" w:rsidR="00003A55" w:rsidRDefault="00003A55" w:rsidP="00130E51">
      <w:pPr>
        <w:pStyle w:val="Tekstpodstawowy"/>
        <w:jc w:val="both"/>
        <w:rPr>
          <w:rFonts w:ascii="Segoe UI" w:hAnsi="Segoe UI" w:cs="Segoe UI"/>
          <w:i w:val="0"/>
          <w:sz w:val="20"/>
        </w:rPr>
      </w:pPr>
    </w:p>
    <w:p w14:paraId="058A511B" w14:textId="77777777" w:rsidR="00651E28" w:rsidRDefault="00651E28" w:rsidP="00130E51">
      <w:pPr>
        <w:pStyle w:val="Tekstpodstawowy"/>
        <w:jc w:val="both"/>
        <w:rPr>
          <w:rFonts w:ascii="Segoe UI" w:hAnsi="Segoe UI" w:cs="Segoe UI"/>
          <w:i w:val="0"/>
          <w:sz w:val="20"/>
        </w:rPr>
      </w:pPr>
    </w:p>
    <w:p w14:paraId="3FC96D1A" w14:textId="77777777" w:rsidR="00596A02" w:rsidRDefault="00596A02" w:rsidP="00130E51">
      <w:pPr>
        <w:pStyle w:val="Tekstpodstawowy"/>
        <w:jc w:val="both"/>
        <w:rPr>
          <w:rFonts w:ascii="Segoe UI" w:hAnsi="Segoe UI" w:cs="Segoe UI"/>
          <w:bCs/>
          <w:i w:val="0"/>
          <w:sz w:val="20"/>
        </w:rPr>
      </w:pPr>
    </w:p>
    <w:p w14:paraId="7653A4E5" w14:textId="110D2201" w:rsidR="006C4311" w:rsidRPr="007B0A9A" w:rsidRDefault="00B86715" w:rsidP="00863862">
      <w:pPr>
        <w:pStyle w:val="Tekstpodstawowy"/>
        <w:numPr>
          <w:ilvl w:val="0"/>
          <w:numId w:val="2"/>
        </w:numPr>
        <w:spacing w:after="240"/>
        <w:jc w:val="both"/>
        <w:rPr>
          <w:rFonts w:ascii="Segoe UI" w:hAnsi="Segoe UI" w:cs="Segoe UI"/>
          <w:bCs/>
          <w:i w:val="0"/>
          <w:sz w:val="20"/>
        </w:rPr>
      </w:pPr>
      <w:r w:rsidRPr="004545D6">
        <w:rPr>
          <w:rFonts w:ascii="Segoe UI" w:hAnsi="Segoe UI" w:cs="Segoe UI"/>
          <w:bCs/>
          <w:i w:val="0"/>
          <w:sz w:val="20"/>
        </w:rPr>
        <w:lastRenderedPageBreak/>
        <w:t>ZAMAWIAJĄCY</w:t>
      </w:r>
      <w:r w:rsidR="00A02D48">
        <w:rPr>
          <w:rFonts w:ascii="Segoe UI" w:hAnsi="Segoe UI" w:cs="Segoe UI"/>
          <w:bCs/>
          <w:i w:val="0"/>
          <w:sz w:val="20"/>
        </w:rPr>
        <w:t xml:space="preserve"> </w:t>
      </w:r>
    </w:p>
    <w:p w14:paraId="741876A9" w14:textId="0E947BF3" w:rsidR="00596A02" w:rsidRPr="00596A02" w:rsidRDefault="006C4311" w:rsidP="006C4311">
      <w:pPr>
        <w:pStyle w:val="Tekstpodstawowy"/>
        <w:jc w:val="both"/>
        <w:rPr>
          <w:rFonts w:ascii="Segoe UI" w:hAnsi="Segoe UI" w:cs="Segoe UI"/>
          <w:bCs/>
          <w:i w:val="0"/>
          <w:sz w:val="20"/>
        </w:rPr>
      </w:pPr>
      <w:r w:rsidRPr="00596A02">
        <w:rPr>
          <w:rFonts w:ascii="Segoe UI" w:hAnsi="Segoe UI" w:cs="Segoe UI"/>
          <w:bCs/>
          <w:i w:val="0"/>
          <w:sz w:val="20"/>
        </w:rPr>
        <w:t>Gmina Miasto Koszalin</w:t>
      </w:r>
      <w:r w:rsidR="007B0A9A" w:rsidRPr="00596A02">
        <w:rPr>
          <w:rFonts w:ascii="Segoe UI" w:hAnsi="Segoe UI" w:cs="Segoe UI"/>
          <w:bCs/>
          <w:i w:val="0"/>
          <w:sz w:val="20"/>
        </w:rPr>
        <w:t xml:space="preserve"> –</w:t>
      </w:r>
      <w:r w:rsidR="00596A02" w:rsidRPr="00596A02">
        <w:rPr>
          <w:rFonts w:ascii="Segoe UI" w:hAnsi="Segoe UI" w:cs="Segoe UI"/>
          <w:bCs/>
          <w:i w:val="0"/>
          <w:sz w:val="20"/>
        </w:rPr>
        <w:t xml:space="preserve"> </w:t>
      </w:r>
      <w:r w:rsidR="00596A02" w:rsidRPr="00596A02">
        <w:rPr>
          <w:rFonts w:ascii="Segoe UI" w:hAnsi="Segoe UI" w:cs="Segoe UI"/>
          <w:i w:val="0"/>
          <w:sz w:val="20"/>
        </w:rPr>
        <w:t>Zarząd Dróg i Transportu w Koszalinie</w:t>
      </w:r>
    </w:p>
    <w:p w14:paraId="028F649A" w14:textId="7D39460A" w:rsidR="00596A02" w:rsidRPr="00596A02" w:rsidRDefault="00596A02" w:rsidP="006C4311">
      <w:pPr>
        <w:pStyle w:val="Tekstpodstawowy"/>
        <w:jc w:val="both"/>
        <w:rPr>
          <w:rFonts w:ascii="Segoe UI" w:hAnsi="Segoe UI" w:cs="Segoe UI"/>
          <w:bCs/>
          <w:i w:val="0"/>
          <w:sz w:val="20"/>
        </w:rPr>
      </w:pPr>
      <w:r w:rsidRPr="00596A02">
        <w:rPr>
          <w:rFonts w:ascii="Segoe UI" w:hAnsi="Segoe UI" w:cs="Segoe UI"/>
          <w:i w:val="0"/>
          <w:sz w:val="20"/>
        </w:rPr>
        <w:t xml:space="preserve">ul. Połczyńska 24, 75 – 815 Koszalin, REGON: 330002466, NIP: </w:t>
      </w:r>
      <w:r w:rsidRPr="00596A02">
        <w:rPr>
          <w:rFonts w:ascii="Segoe UI" w:hAnsi="Segoe UI" w:cs="Segoe UI"/>
          <w:i w:val="0"/>
          <w:sz w:val="20"/>
          <w:shd w:val="clear" w:color="auto" w:fill="FFFFFF"/>
        </w:rPr>
        <w:t>6692194117</w:t>
      </w:r>
    </w:p>
    <w:p w14:paraId="0232A1A6" w14:textId="77777777" w:rsidR="00596A02" w:rsidRDefault="00596A02" w:rsidP="006C4311">
      <w:pPr>
        <w:pStyle w:val="Tekstpodstawowy"/>
        <w:jc w:val="both"/>
        <w:rPr>
          <w:rFonts w:ascii="Segoe UI" w:hAnsi="Segoe UI" w:cs="Segoe UI"/>
          <w:bCs/>
          <w:i w:val="0"/>
          <w:sz w:val="20"/>
        </w:rPr>
      </w:pPr>
    </w:p>
    <w:p w14:paraId="38BAC644" w14:textId="58DB54B6" w:rsidR="007B0A9A" w:rsidRPr="00596A02" w:rsidRDefault="006C4311" w:rsidP="006C4311">
      <w:pPr>
        <w:pStyle w:val="Tekstpodstawowy"/>
        <w:jc w:val="both"/>
        <w:rPr>
          <w:rFonts w:ascii="Segoe UI" w:hAnsi="Segoe UI" w:cs="Segoe UI"/>
          <w:b w:val="0"/>
          <w:i w:val="0"/>
          <w:sz w:val="20"/>
        </w:rPr>
      </w:pPr>
      <w:r w:rsidRPr="00596A02">
        <w:rPr>
          <w:rFonts w:ascii="Segoe UI" w:hAnsi="Segoe UI" w:cs="Segoe UI"/>
          <w:b w:val="0"/>
          <w:i w:val="0"/>
          <w:sz w:val="20"/>
        </w:rPr>
        <w:t xml:space="preserve">w imieniu i na rzecz </w:t>
      </w:r>
      <w:r w:rsidR="00596A02" w:rsidRPr="00596A02">
        <w:rPr>
          <w:rFonts w:ascii="Segoe UI" w:hAnsi="Segoe UI" w:cs="Segoe UI"/>
          <w:b w:val="0"/>
          <w:i w:val="0"/>
          <w:sz w:val="20"/>
        </w:rPr>
        <w:t>którego działa:</w:t>
      </w:r>
    </w:p>
    <w:p w14:paraId="5ECBCC2D" w14:textId="12BC52E4" w:rsidR="006C4311" w:rsidRPr="006C4311" w:rsidRDefault="006C4311" w:rsidP="006C4311">
      <w:pPr>
        <w:pStyle w:val="Tekstpodstawowy"/>
        <w:jc w:val="both"/>
        <w:rPr>
          <w:rFonts w:ascii="Segoe UI" w:hAnsi="Segoe UI" w:cs="Segoe UI"/>
          <w:bCs/>
          <w:i w:val="0"/>
          <w:sz w:val="20"/>
        </w:rPr>
      </w:pPr>
    </w:p>
    <w:p w14:paraId="7419928F" w14:textId="741DE18A" w:rsidR="006C4311" w:rsidRPr="006C4311" w:rsidRDefault="006C4311" w:rsidP="006C4311">
      <w:pPr>
        <w:pStyle w:val="Tekstpodstawowy"/>
        <w:jc w:val="both"/>
        <w:rPr>
          <w:rFonts w:ascii="Segoe UI" w:hAnsi="Segoe UI" w:cs="Segoe UI"/>
          <w:i w:val="0"/>
          <w:sz w:val="20"/>
        </w:rPr>
      </w:pPr>
      <w:r w:rsidRPr="003C1834">
        <w:rPr>
          <w:rFonts w:ascii="Segoe UI" w:hAnsi="Segoe UI" w:cs="Segoe UI"/>
          <w:bCs/>
          <w:i w:val="0"/>
          <w:sz w:val="20"/>
        </w:rPr>
        <w:t xml:space="preserve">Gmina Miasto Koszalin </w:t>
      </w:r>
      <w:r w:rsidR="007D0CF7" w:rsidRPr="003C1834">
        <w:rPr>
          <w:rFonts w:ascii="Segoe UI" w:hAnsi="Segoe UI" w:cs="Segoe UI"/>
          <w:bCs/>
          <w:i w:val="0"/>
          <w:sz w:val="20"/>
        </w:rPr>
        <w:t xml:space="preserve">– Urząd </w:t>
      </w:r>
      <w:r w:rsidR="007D0CF7">
        <w:rPr>
          <w:rFonts w:ascii="Segoe UI" w:hAnsi="Segoe UI" w:cs="Segoe UI"/>
          <w:bCs/>
          <w:i w:val="0"/>
          <w:sz w:val="20"/>
        </w:rPr>
        <w:t xml:space="preserve">Miejski w Koszalinie </w:t>
      </w:r>
    </w:p>
    <w:p w14:paraId="141878E7" w14:textId="77777777" w:rsidR="006C4311" w:rsidRPr="006C4311" w:rsidRDefault="006C4311" w:rsidP="006C4311">
      <w:pPr>
        <w:pStyle w:val="Tekstpodstawowy"/>
        <w:jc w:val="both"/>
        <w:rPr>
          <w:rFonts w:ascii="Segoe UI" w:hAnsi="Segoe UI" w:cs="Segoe UI"/>
          <w:b w:val="0"/>
          <w:i w:val="0"/>
          <w:sz w:val="20"/>
          <w:lang w:val="de-DE"/>
        </w:rPr>
      </w:pPr>
      <w:r w:rsidRPr="006C4311">
        <w:rPr>
          <w:rFonts w:ascii="Segoe UI" w:hAnsi="Segoe UI" w:cs="Segoe UI"/>
          <w:b w:val="0"/>
          <w:i w:val="0"/>
          <w:sz w:val="20"/>
        </w:rPr>
        <w:t>ul. Rynek Staromiejski 6 – 7</w:t>
      </w:r>
    </w:p>
    <w:p w14:paraId="09E300A0" w14:textId="77777777" w:rsidR="006C4311" w:rsidRPr="006C4311" w:rsidRDefault="006C4311" w:rsidP="006C4311">
      <w:pPr>
        <w:pStyle w:val="Tekstpodstawowy"/>
        <w:jc w:val="both"/>
        <w:rPr>
          <w:rFonts w:ascii="Segoe UI" w:hAnsi="Segoe UI" w:cs="Segoe UI"/>
          <w:b w:val="0"/>
          <w:i w:val="0"/>
          <w:sz w:val="20"/>
          <w:lang w:val="de-DE"/>
        </w:rPr>
      </w:pPr>
      <w:r w:rsidRPr="006C4311">
        <w:rPr>
          <w:rFonts w:ascii="Segoe UI" w:hAnsi="Segoe UI" w:cs="Segoe UI"/>
          <w:b w:val="0"/>
          <w:i w:val="0"/>
          <w:sz w:val="20"/>
          <w:lang w:val="de-DE"/>
        </w:rPr>
        <w:t>75 – 007 Koszalin</w:t>
      </w:r>
    </w:p>
    <w:p w14:paraId="649BB145" w14:textId="77777777" w:rsidR="006C4311" w:rsidRPr="006C4311" w:rsidRDefault="006C4311" w:rsidP="006C4311">
      <w:pPr>
        <w:pStyle w:val="Tekstpodstawowy"/>
        <w:jc w:val="both"/>
        <w:rPr>
          <w:rFonts w:ascii="Segoe UI" w:hAnsi="Segoe UI" w:cs="Segoe UI"/>
          <w:b w:val="0"/>
          <w:i w:val="0"/>
          <w:sz w:val="20"/>
          <w:lang w:val="de-DE"/>
        </w:rPr>
      </w:pPr>
      <w:r w:rsidRPr="006C4311">
        <w:rPr>
          <w:rFonts w:ascii="Segoe UI" w:hAnsi="Segoe UI" w:cs="Segoe UI"/>
          <w:b w:val="0"/>
          <w:i w:val="0"/>
          <w:sz w:val="20"/>
          <w:lang w:val="de-DE"/>
        </w:rPr>
        <w:t xml:space="preserve">NIP: 669-23-85-366 </w:t>
      </w:r>
    </w:p>
    <w:p w14:paraId="43EC9848" w14:textId="77777777" w:rsidR="006C4311" w:rsidRPr="006C4311" w:rsidRDefault="006C4311" w:rsidP="006C4311">
      <w:pPr>
        <w:pStyle w:val="Tekstpodstawowy"/>
        <w:jc w:val="both"/>
        <w:rPr>
          <w:rFonts w:ascii="Segoe UI" w:hAnsi="Segoe UI" w:cs="Segoe UI"/>
          <w:b w:val="0"/>
          <w:i w:val="0"/>
          <w:sz w:val="20"/>
          <w:lang w:val="de-DE"/>
        </w:rPr>
      </w:pPr>
      <w:r w:rsidRPr="006C4311">
        <w:rPr>
          <w:rFonts w:ascii="Segoe UI" w:hAnsi="Segoe UI" w:cs="Segoe UI"/>
          <w:b w:val="0"/>
          <w:i w:val="0"/>
          <w:sz w:val="20"/>
          <w:lang w:val="de-DE"/>
        </w:rPr>
        <w:t>REGON: 330920802</w:t>
      </w:r>
    </w:p>
    <w:p w14:paraId="669AD16E" w14:textId="77777777" w:rsidR="006C4311" w:rsidRPr="006C4311" w:rsidRDefault="006C4311" w:rsidP="006C4311">
      <w:pPr>
        <w:pStyle w:val="Tekstpodstawowy"/>
        <w:jc w:val="both"/>
        <w:rPr>
          <w:rFonts w:ascii="Segoe UI" w:hAnsi="Segoe UI" w:cs="Segoe UI"/>
          <w:b w:val="0"/>
          <w:i w:val="0"/>
          <w:sz w:val="20"/>
          <w:lang w:val="de-DE"/>
        </w:rPr>
      </w:pPr>
      <w:r w:rsidRPr="006C4311">
        <w:rPr>
          <w:rFonts w:ascii="Segoe UI" w:hAnsi="Segoe UI" w:cs="Segoe UI"/>
          <w:b w:val="0"/>
          <w:i w:val="0"/>
          <w:sz w:val="20"/>
          <w:lang w:val="de-DE"/>
        </w:rPr>
        <w:t xml:space="preserve">telefon: +48 </w:t>
      </w:r>
      <w:r w:rsidRPr="006C4311">
        <w:rPr>
          <w:rStyle w:val="Pogrubienie"/>
          <w:rFonts w:ascii="Segoe UI" w:hAnsi="Segoe UI" w:cs="Segoe UI"/>
          <w:i w:val="0"/>
          <w:color w:val="000000"/>
          <w:sz w:val="20"/>
          <w:bdr w:val="none" w:sz="0" w:space="0" w:color="auto" w:frame="1"/>
          <w:shd w:val="clear" w:color="auto" w:fill="FFFFFF"/>
        </w:rPr>
        <w:t>94 348 86 00</w:t>
      </w:r>
      <w:r w:rsidRPr="006C4311">
        <w:rPr>
          <w:rFonts w:ascii="Segoe UI" w:hAnsi="Segoe UI" w:cs="Segoe UI"/>
          <w:b w:val="0"/>
          <w:i w:val="0"/>
          <w:sz w:val="20"/>
          <w:lang w:val="de-DE"/>
        </w:rPr>
        <w:t xml:space="preserve"> </w:t>
      </w:r>
    </w:p>
    <w:p w14:paraId="5C61498B" w14:textId="77777777" w:rsidR="006C4311" w:rsidRPr="006C4311" w:rsidRDefault="006C4311" w:rsidP="006C4311">
      <w:pPr>
        <w:pStyle w:val="Tekstpodstawowy"/>
        <w:jc w:val="both"/>
        <w:rPr>
          <w:rFonts w:ascii="Segoe UI" w:hAnsi="Segoe UI" w:cs="Segoe UI"/>
          <w:b w:val="0"/>
          <w:i w:val="0"/>
          <w:sz w:val="20"/>
        </w:rPr>
      </w:pPr>
      <w:r w:rsidRPr="006C4311">
        <w:rPr>
          <w:rFonts w:ascii="Segoe UI" w:hAnsi="Segoe UI" w:cs="Segoe UI"/>
          <w:b w:val="0"/>
          <w:i w:val="0"/>
          <w:sz w:val="20"/>
          <w:lang w:val="de-DE"/>
        </w:rPr>
        <w:t xml:space="preserve">fax: +48 </w:t>
      </w:r>
      <w:r w:rsidRPr="006C4311">
        <w:rPr>
          <w:rStyle w:val="Pogrubienie"/>
          <w:rFonts w:ascii="Segoe UI" w:hAnsi="Segoe UI" w:cs="Segoe UI"/>
          <w:i w:val="0"/>
          <w:color w:val="000000"/>
          <w:sz w:val="20"/>
          <w:bdr w:val="none" w:sz="0" w:space="0" w:color="auto" w:frame="1"/>
          <w:shd w:val="clear" w:color="auto" w:fill="FFFFFF"/>
        </w:rPr>
        <w:t>94 348 86 25</w:t>
      </w:r>
    </w:p>
    <w:p w14:paraId="1B4F3882" w14:textId="77777777" w:rsidR="006C4311" w:rsidRPr="006C4311" w:rsidRDefault="006C4311" w:rsidP="006C4311">
      <w:pPr>
        <w:pStyle w:val="Tekstpodstawowy"/>
        <w:jc w:val="both"/>
        <w:rPr>
          <w:rFonts w:ascii="Segoe UI" w:hAnsi="Segoe UI" w:cs="Segoe UI"/>
          <w:b w:val="0"/>
          <w:i w:val="0"/>
          <w:sz w:val="20"/>
        </w:rPr>
      </w:pPr>
      <w:r w:rsidRPr="006C4311">
        <w:rPr>
          <w:rFonts w:ascii="Segoe UI" w:hAnsi="Segoe UI" w:cs="Segoe UI"/>
          <w:b w:val="0"/>
          <w:i w:val="0"/>
          <w:sz w:val="20"/>
        </w:rPr>
        <w:t>adres poczty elektronicznej: um.koszalin@um.koszalin.pl</w:t>
      </w:r>
    </w:p>
    <w:p w14:paraId="493792FE" w14:textId="77777777" w:rsidR="006C4311" w:rsidRPr="006C4311" w:rsidRDefault="006C4311" w:rsidP="006C4311">
      <w:pPr>
        <w:pStyle w:val="Tekstpodstawowy"/>
        <w:jc w:val="both"/>
        <w:rPr>
          <w:rFonts w:ascii="Segoe UI" w:hAnsi="Segoe UI" w:cs="Segoe UI"/>
          <w:b w:val="0"/>
          <w:sz w:val="20"/>
        </w:rPr>
      </w:pPr>
      <w:r w:rsidRPr="006C4311">
        <w:rPr>
          <w:rFonts w:ascii="Segoe UI" w:hAnsi="Segoe UI" w:cs="Segoe UI"/>
          <w:b w:val="0"/>
          <w:i w:val="0"/>
          <w:sz w:val="20"/>
        </w:rPr>
        <w:t>adres strony internetowej: https://bip.koszalin.pl/</w:t>
      </w:r>
    </w:p>
    <w:p w14:paraId="740EE3DA" w14:textId="77777777" w:rsidR="006C4311" w:rsidRPr="006C4311" w:rsidRDefault="006C4311" w:rsidP="006C4311">
      <w:pPr>
        <w:pStyle w:val="Tekstpodstawowy"/>
        <w:jc w:val="both"/>
        <w:rPr>
          <w:rFonts w:ascii="Segoe UI" w:hAnsi="Segoe UI" w:cs="Segoe UI"/>
          <w:b w:val="0"/>
          <w:i w:val="0"/>
          <w:sz w:val="20"/>
        </w:rPr>
      </w:pPr>
      <w:r w:rsidRPr="006C4311">
        <w:rPr>
          <w:rFonts w:ascii="Segoe UI" w:hAnsi="Segoe UI" w:cs="Segoe UI"/>
          <w:b w:val="0"/>
          <w:i w:val="0"/>
          <w:sz w:val="20"/>
        </w:rPr>
        <w:t>godziny pracy Zamawiającego:</w:t>
      </w:r>
    </w:p>
    <w:p w14:paraId="7A480A44" w14:textId="77777777" w:rsidR="006C4311" w:rsidRPr="006C4311" w:rsidRDefault="006C4311" w:rsidP="006C4311">
      <w:pPr>
        <w:pStyle w:val="Tekstpodstawowy"/>
        <w:jc w:val="both"/>
        <w:rPr>
          <w:rFonts w:ascii="Segoe UI" w:hAnsi="Segoe UI" w:cs="Segoe UI"/>
          <w:b w:val="0"/>
          <w:i w:val="0"/>
          <w:sz w:val="20"/>
        </w:rPr>
      </w:pPr>
      <w:r w:rsidRPr="006C4311">
        <w:rPr>
          <w:rFonts w:ascii="Segoe UI" w:hAnsi="Segoe UI" w:cs="Segoe UI"/>
          <w:b w:val="0"/>
          <w:i w:val="0"/>
          <w:sz w:val="20"/>
        </w:rPr>
        <w:t>poniedziałek 8.00 – 16.00</w:t>
      </w:r>
    </w:p>
    <w:p w14:paraId="38BEDE72" w14:textId="77777777" w:rsidR="006C4311" w:rsidRPr="006C4311" w:rsidRDefault="006C4311" w:rsidP="006C4311">
      <w:pPr>
        <w:pStyle w:val="Tekstpodstawowy"/>
        <w:jc w:val="both"/>
        <w:rPr>
          <w:rFonts w:ascii="Segoe UI" w:hAnsi="Segoe UI" w:cs="Segoe UI"/>
          <w:bCs/>
          <w:i w:val="0"/>
          <w:sz w:val="20"/>
          <w:u w:val="single"/>
        </w:rPr>
      </w:pPr>
      <w:r w:rsidRPr="006C4311">
        <w:rPr>
          <w:rFonts w:ascii="Segoe UI" w:hAnsi="Segoe UI" w:cs="Segoe UI"/>
          <w:b w:val="0"/>
          <w:i w:val="0"/>
          <w:sz w:val="20"/>
        </w:rPr>
        <w:t>wtorek – piątek 7.15 – 15.15</w:t>
      </w:r>
    </w:p>
    <w:p w14:paraId="0D688C1E" w14:textId="77777777" w:rsidR="006C4311" w:rsidRPr="006C4311" w:rsidRDefault="006C4311" w:rsidP="006C4311">
      <w:pPr>
        <w:pStyle w:val="Tekstpodstawowy"/>
        <w:jc w:val="both"/>
        <w:rPr>
          <w:rFonts w:ascii="Segoe UI" w:hAnsi="Segoe UI" w:cs="Segoe UI"/>
          <w:b w:val="0"/>
          <w:bCs/>
          <w:i w:val="0"/>
          <w:sz w:val="20"/>
        </w:rPr>
      </w:pPr>
      <w:r w:rsidRPr="006C4311">
        <w:rPr>
          <w:rFonts w:ascii="Segoe UI" w:hAnsi="Segoe UI" w:cs="Segoe UI"/>
          <w:bCs/>
          <w:i w:val="0"/>
          <w:sz w:val="20"/>
          <w:u w:val="single"/>
        </w:rPr>
        <w:t>Postępowanie prowadzi:</w:t>
      </w:r>
    </w:p>
    <w:p w14:paraId="7ED4000F" w14:textId="77777777" w:rsidR="006C4311" w:rsidRPr="006C4311" w:rsidRDefault="006C4311" w:rsidP="006C4311">
      <w:pPr>
        <w:pStyle w:val="Tekstpodstawowy"/>
        <w:jc w:val="both"/>
        <w:rPr>
          <w:rFonts w:ascii="Segoe UI" w:hAnsi="Segoe UI" w:cs="Segoe UI"/>
          <w:b w:val="0"/>
          <w:bCs/>
          <w:i w:val="0"/>
          <w:sz w:val="20"/>
        </w:rPr>
      </w:pPr>
      <w:r w:rsidRPr="006C4311">
        <w:rPr>
          <w:rFonts w:ascii="Segoe UI" w:hAnsi="Segoe UI" w:cs="Segoe UI"/>
          <w:b w:val="0"/>
          <w:bCs/>
          <w:i w:val="0"/>
          <w:sz w:val="20"/>
        </w:rPr>
        <w:t>Biuro Zamówień Publicznych Urzędu Miejskiego w Koszalinie</w:t>
      </w:r>
    </w:p>
    <w:p w14:paraId="26134340" w14:textId="77777777" w:rsidR="006C4311" w:rsidRPr="006C4311" w:rsidRDefault="006C4311" w:rsidP="006C4311">
      <w:pPr>
        <w:pStyle w:val="Tekstpodstawowy"/>
        <w:jc w:val="both"/>
        <w:rPr>
          <w:rFonts w:ascii="Segoe UI" w:hAnsi="Segoe UI" w:cs="Segoe UI"/>
          <w:b w:val="0"/>
          <w:bCs/>
          <w:i w:val="0"/>
          <w:sz w:val="20"/>
        </w:rPr>
      </w:pPr>
      <w:r w:rsidRPr="006C4311">
        <w:rPr>
          <w:rFonts w:ascii="Segoe UI" w:hAnsi="Segoe UI" w:cs="Segoe UI"/>
          <w:b w:val="0"/>
          <w:bCs/>
          <w:i w:val="0"/>
          <w:sz w:val="20"/>
        </w:rPr>
        <w:t>ul. Adama Mickiewicza 26</w:t>
      </w:r>
    </w:p>
    <w:p w14:paraId="4C07B535" w14:textId="77777777" w:rsidR="006C4311" w:rsidRPr="006C4311" w:rsidRDefault="006C4311" w:rsidP="006C4311">
      <w:pPr>
        <w:pStyle w:val="Tekstpodstawowy"/>
        <w:jc w:val="both"/>
        <w:rPr>
          <w:rFonts w:ascii="Segoe UI" w:hAnsi="Segoe UI" w:cs="Segoe UI"/>
          <w:b w:val="0"/>
          <w:bCs/>
          <w:i w:val="0"/>
          <w:sz w:val="20"/>
        </w:rPr>
      </w:pPr>
      <w:r w:rsidRPr="006C4311">
        <w:rPr>
          <w:rFonts w:ascii="Segoe UI" w:hAnsi="Segoe UI" w:cs="Segoe UI"/>
          <w:b w:val="0"/>
          <w:bCs/>
          <w:i w:val="0"/>
          <w:sz w:val="20"/>
        </w:rPr>
        <w:t>75 – 004 Koszalin</w:t>
      </w:r>
    </w:p>
    <w:p w14:paraId="5EBF8C9E" w14:textId="4E70F65E" w:rsidR="006C4311" w:rsidRPr="006C4311" w:rsidRDefault="00535755" w:rsidP="006C4311">
      <w:pPr>
        <w:pStyle w:val="Tekstpodstawowy"/>
        <w:jc w:val="both"/>
        <w:rPr>
          <w:rFonts w:ascii="Segoe UI" w:hAnsi="Segoe UI" w:cs="Segoe UI"/>
          <w:b w:val="0"/>
          <w:bCs/>
          <w:i w:val="0"/>
          <w:sz w:val="20"/>
        </w:rPr>
      </w:pPr>
      <w:r>
        <w:rPr>
          <w:rFonts w:ascii="Segoe UI" w:hAnsi="Segoe UI" w:cs="Segoe UI"/>
          <w:b w:val="0"/>
          <w:bCs/>
          <w:i w:val="0"/>
          <w:sz w:val="20"/>
        </w:rPr>
        <w:t>telefon: +48 94 348 86 56</w:t>
      </w:r>
    </w:p>
    <w:p w14:paraId="7582657B" w14:textId="74A46C32" w:rsidR="006C4311" w:rsidRPr="006C4311" w:rsidRDefault="00535755" w:rsidP="006C4311">
      <w:pPr>
        <w:pStyle w:val="Tekstpodstawowy"/>
        <w:jc w:val="both"/>
        <w:rPr>
          <w:rFonts w:ascii="Segoe UI" w:hAnsi="Segoe UI" w:cs="Segoe UI"/>
          <w:b w:val="0"/>
          <w:bCs/>
          <w:i w:val="0"/>
          <w:sz w:val="20"/>
        </w:rPr>
      </w:pPr>
      <w:r>
        <w:rPr>
          <w:rFonts w:ascii="Segoe UI" w:hAnsi="Segoe UI" w:cs="Segoe UI"/>
          <w:b w:val="0"/>
          <w:bCs/>
          <w:i w:val="0"/>
          <w:sz w:val="20"/>
        </w:rPr>
        <w:t>fax: +48 94 348 86 56</w:t>
      </w:r>
    </w:p>
    <w:p w14:paraId="267C28F4" w14:textId="0566B712" w:rsidR="006C4311" w:rsidRPr="00277D03" w:rsidRDefault="006C4311" w:rsidP="006C4311">
      <w:pPr>
        <w:pStyle w:val="Tekstpodstawowy"/>
        <w:jc w:val="both"/>
        <w:rPr>
          <w:rFonts w:ascii="Segoe UI" w:hAnsi="Segoe UI" w:cs="Segoe UI"/>
          <w:b w:val="0"/>
          <w:sz w:val="20"/>
        </w:rPr>
      </w:pPr>
      <w:r w:rsidRPr="006C4311">
        <w:rPr>
          <w:rFonts w:ascii="Segoe UI" w:hAnsi="Segoe UI" w:cs="Segoe UI"/>
          <w:b w:val="0"/>
          <w:bCs/>
          <w:i w:val="0"/>
          <w:sz w:val="20"/>
        </w:rPr>
        <w:t xml:space="preserve">adres poczty elektronicznej: </w:t>
      </w:r>
      <w:r w:rsidR="00003A55">
        <w:rPr>
          <w:rFonts w:ascii="Segoe UI" w:hAnsi="Segoe UI" w:cs="Segoe UI"/>
          <w:b w:val="0"/>
          <w:i w:val="0"/>
          <w:sz w:val="20"/>
        </w:rPr>
        <w:t>emilia.miszewska</w:t>
      </w:r>
      <w:r w:rsidRPr="006C4311">
        <w:rPr>
          <w:rFonts w:ascii="Segoe UI" w:hAnsi="Segoe UI" w:cs="Segoe UI"/>
          <w:b w:val="0"/>
          <w:i w:val="0"/>
          <w:sz w:val="20"/>
        </w:rPr>
        <w:t>@um.koszalin.pl</w:t>
      </w:r>
    </w:p>
    <w:p w14:paraId="5F54C801" w14:textId="0C3C9485" w:rsidR="006C4311" w:rsidRDefault="006C4311" w:rsidP="006C4311">
      <w:pPr>
        <w:pStyle w:val="Tekstpodstawowy"/>
        <w:jc w:val="both"/>
        <w:rPr>
          <w:rFonts w:ascii="Segoe UI" w:hAnsi="Segoe UI" w:cs="Segoe UI"/>
          <w:b w:val="0"/>
          <w:bCs/>
          <w:i w:val="0"/>
          <w:sz w:val="20"/>
        </w:rPr>
      </w:pPr>
    </w:p>
    <w:p w14:paraId="2EEAB599" w14:textId="39A5680B" w:rsidR="006C4311" w:rsidRPr="007D0CF7" w:rsidRDefault="006C4311" w:rsidP="004B6523">
      <w:pPr>
        <w:pStyle w:val="Tekstpodstawowy"/>
        <w:jc w:val="both"/>
        <w:rPr>
          <w:rFonts w:ascii="Segoe UI" w:hAnsi="Segoe UI" w:cs="Segoe UI"/>
          <w:sz w:val="20"/>
          <w:shd w:val="clear" w:color="auto" w:fill="FFFFFF"/>
        </w:rPr>
      </w:pPr>
      <w:r w:rsidRPr="00C326C8">
        <w:rPr>
          <w:rFonts w:ascii="Segoe UI" w:hAnsi="Segoe UI" w:cs="Segoe UI"/>
          <w:b w:val="0"/>
          <w:i w:val="0"/>
          <w:sz w:val="20"/>
        </w:rPr>
        <w:t xml:space="preserve">Na podstawie art. </w:t>
      </w:r>
      <w:r w:rsidR="00003A55" w:rsidRPr="00C326C8">
        <w:rPr>
          <w:rFonts w:ascii="Segoe UI" w:hAnsi="Segoe UI" w:cs="Segoe UI"/>
          <w:b w:val="0"/>
          <w:i w:val="0"/>
          <w:sz w:val="20"/>
        </w:rPr>
        <w:t>41</w:t>
      </w:r>
      <w:r w:rsidRPr="00C326C8">
        <w:rPr>
          <w:rFonts w:ascii="Segoe UI" w:hAnsi="Segoe UI" w:cs="Segoe UI"/>
          <w:b w:val="0"/>
          <w:i w:val="0"/>
          <w:sz w:val="20"/>
        </w:rPr>
        <w:t xml:space="preserve"> ustawy z dnia 11 września 2019 r. – Prawo zamówień publicznych (Dz. U. z 2024</w:t>
      </w:r>
      <w:r w:rsidR="004B6523" w:rsidRPr="00C326C8">
        <w:rPr>
          <w:rFonts w:ascii="Segoe UI" w:hAnsi="Segoe UI" w:cs="Segoe UI"/>
          <w:b w:val="0"/>
          <w:i w:val="0"/>
          <w:sz w:val="20"/>
        </w:rPr>
        <w:t xml:space="preserve"> r., </w:t>
      </w:r>
      <w:r w:rsidRPr="00C326C8">
        <w:rPr>
          <w:rFonts w:ascii="Segoe UI" w:hAnsi="Segoe UI" w:cs="Segoe UI"/>
          <w:b w:val="0"/>
          <w:i w:val="0"/>
          <w:sz w:val="20"/>
        </w:rPr>
        <w:t>poz. 1320 z późn. zm.)</w:t>
      </w:r>
      <w:r w:rsidR="007D0CF7" w:rsidRPr="00C326C8">
        <w:rPr>
          <w:rFonts w:ascii="Segoe UI" w:hAnsi="Segoe UI" w:cs="Segoe UI"/>
          <w:b w:val="0"/>
          <w:i w:val="0"/>
          <w:sz w:val="20"/>
        </w:rPr>
        <w:t xml:space="preserve">, zwanej dalej ustawą PZP, Prezydent Miasta </w:t>
      </w:r>
      <w:r w:rsidR="00003A55" w:rsidRPr="00C326C8">
        <w:rPr>
          <w:rFonts w:ascii="Segoe UI" w:hAnsi="Segoe UI" w:cs="Segoe UI"/>
          <w:b w:val="0"/>
          <w:i w:val="0"/>
          <w:sz w:val="20"/>
        </w:rPr>
        <w:t xml:space="preserve">Koszalina Zarządzeniem </w:t>
      </w:r>
      <w:r w:rsidR="00003A55" w:rsidRPr="00C326C8">
        <w:rPr>
          <w:rFonts w:ascii="Segoe UI" w:hAnsi="Segoe UI" w:cs="Segoe UI"/>
          <w:b w:val="0"/>
          <w:i w:val="0"/>
          <w:sz w:val="20"/>
        </w:rPr>
        <w:br/>
        <w:t>nr 312/1039/26 z dnia 18 lutego 2026 r.</w:t>
      </w:r>
      <w:r w:rsidR="00ED3030" w:rsidRPr="00C326C8">
        <w:rPr>
          <w:rFonts w:ascii="Segoe UI" w:hAnsi="Segoe UI" w:cs="Segoe UI"/>
          <w:b w:val="0"/>
          <w:i w:val="0"/>
          <w:sz w:val="20"/>
        </w:rPr>
        <w:t xml:space="preserve"> </w:t>
      </w:r>
      <w:r w:rsidRPr="00C326C8">
        <w:rPr>
          <w:rFonts w:ascii="Segoe UI" w:hAnsi="Segoe UI" w:cs="Segoe UI"/>
          <w:b w:val="0"/>
          <w:i w:val="0"/>
          <w:sz w:val="20"/>
        </w:rPr>
        <w:t>wyzna</w:t>
      </w:r>
      <w:r w:rsidR="00535755" w:rsidRPr="00C326C8">
        <w:rPr>
          <w:rFonts w:ascii="Segoe UI" w:hAnsi="Segoe UI" w:cs="Segoe UI"/>
          <w:b w:val="0"/>
          <w:i w:val="0"/>
          <w:sz w:val="20"/>
        </w:rPr>
        <w:t>czył Urząd Miejski w Koszalinie</w:t>
      </w:r>
      <w:r w:rsidRPr="00C326C8">
        <w:rPr>
          <w:rFonts w:ascii="Segoe UI" w:hAnsi="Segoe UI" w:cs="Segoe UI"/>
          <w:b w:val="0"/>
          <w:i w:val="0"/>
          <w:sz w:val="20"/>
        </w:rPr>
        <w:t xml:space="preserve"> jako właściwy </w:t>
      </w:r>
      <w:r w:rsidR="00535755" w:rsidRPr="00C326C8">
        <w:rPr>
          <w:rFonts w:ascii="Segoe UI" w:hAnsi="Segoe UI" w:cs="Segoe UI"/>
          <w:b w:val="0"/>
          <w:i w:val="0"/>
          <w:sz w:val="20"/>
        </w:rPr>
        <w:br/>
      </w:r>
      <w:r w:rsidRPr="00C326C8">
        <w:rPr>
          <w:rFonts w:ascii="Segoe UI" w:hAnsi="Segoe UI" w:cs="Segoe UI"/>
          <w:b w:val="0"/>
          <w:i w:val="0"/>
          <w:sz w:val="20"/>
        </w:rPr>
        <w:t>do przeprowadzenia postępowania o udzielenie</w:t>
      </w:r>
      <w:r w:rsidRPr="007D0CF7">
        <w:rPr>
          <w:rFonts w:ascii="Segoe UI" w:hAnsi="Segoe UI" w:cs="Segoe UI"/>
          <w:b w:val="0"/>
          <w:i w:val="0"/>
          <w:sz w:val="20"/>
        </w:rPr>
        <w:t xml:space="preserve"> zamówienia publicznego, do którego stosuje się przepisy ww. ustawy Prawo zamówień publicznych,  </w:t>
      </w:r>
      <w:r w:rsidRPr="007D0CF7">
        <w:rPr>
          <w:rFonts w:ascii="Segoe UI" w:hAnsi="Segoe UI" w:cs="Segoe UI"/>
          <w:b w:val="0"/>
          <w:bCs/>
          <w:i w:val="0"/>
          <w:sz w:val="20"/>
          <w:lang w:eastAsia="pl-PL"/>
        </w:rPr>
        <w:t xml:space="preserve">na </w:t>
      </w:r>
      <w:r w:rsidR="007D0CF7" w:rsidRPr="007D0CF7">
        <w:rPr>
          <w:rFonts w:ascii="Segoe UI" w:hAnsi="Segoe UI" w:cs="Segoe UI"/>
          <w:b w:val="0"/>
          <w:bCs/>
          <w:i w:val="0"/>
          <w:sz w:val="20"/>
          <w:lang w:eastAsia="pl-PL"/>
        </w:rPr>
        <w:t>d</w:t>
      </w:r>
      <w:r w:rsidR="007D0CF7" w:rsidRPr="007D0CF7">
        <w:rPr>
          <w:rFonts w:ascii="Segoe UI" w:hAnsi="Segoe UI" w:cs="Segoe UI"/>
          <w:b w:val="0"/>
          <w:bCs/>
          <w:i w:val="0"/>
          <w:sz w:val="20"/>
        </w:rPr>
        <w:t>ostawę fabrycznie nowych, niskopodłogowych autobusów miejskich o napędzie elektrycznym wraz z ładowarkami</w:t>
      </w:r>
      <w:r w:rsidRPr="007D0CF7">
        <w:rPr>
          <w:rFonts w:ascii="Segoe UI" w:hAnsi="Segoe UI" w:cs="Segoe UI"/>
          <w:b w:val="0"/>
          <w:bCs/>
          <w:i w:val="0"/>
          <w:sz w:val="20"/>
          <w:lang w:eastAsia="pl-PL"/>
        </w:rPr>
        <w:t xml:space="preserve">, </w:t>
      </w:r>
      <w:r w:rsidR="004B6523" w:rsidRPr="007D0CF7">
        <w:rPr>
          <w:rFonts w:ascii="Segoe UI" w:hAnsi="Segoe UI" w:cs="Segoe UI"/>
          <w:b w:val="0"/>
          <w:bCs/>
          <w:i w:val="0"/>
          <w:sz w:val="20"/>
          <w:lang w:eastAsia="pl-PL"/>
        </w:rPr>
        <w:t xml:space="preserve">w imieniu i </w:t>
      </w:r>
      <w:r w:rsidRPr="007D0CF7">
        <w:rPr>
          <w:rFonts w:ascii="Segoe UI" w:hAnsi="Segoe UI" w:cs="Segoe UI"/>
          <w:b w:val="0"/>
          <w:i w:val="0"/>
          <w:sz w:val="20"/>
        </w:rPr>
        <w:t xml:space="preserve">na rzecz </w:t>
      </w:r>
      <w:r w:rsidR="004B6523" w:rsidRPr="007D0CF7">
        <w:rPr>
          <w:rFonts w:ascii="Segoe UI" w:hAnsi="Segoe UI" w:cs="Segoe UI"/>
          <w:b w:val="0"/>
          <w:i w:val="0"/>
          <w:sz w:val="20"/>
        </w:rPr>
        <w:t xml:space="preserve">Zarządu Dróg </w:t>
      </w:r>
      <w:r w:rsidR="00003A55">
        <w:rPr>
          <w:rFonts w:ascii="Segoe UI" w:hAnsi="Segoe UI" w:cs="Segoe UI"/>
          <w:b w:val="0"/>
          <w:i w:val="0"/>
          <w:sz w:val="20"/>
        </w:rPr>
        <w:br/>
      </w:r>
      <w:r w:rsidR="004B6523" w:rsidRPr="007D0CF7">
        <w:rPr>
          <w:rFonts w:ascii="Segoe UI" w:hAnsi="Segoe UI" w:cs="Segoe UI"/>
          <w:b w:val="0"/>
          <w:i w:val="0"/>
          <w:sz w:val="20"/>
        </w:rPr>
        <w:t xml:space="preserve">i Transportu </w:t>
      </w:r>
      <w:r w:rsidR="00596A02">
        <w:rPr>
          <w:rFonts w:ascii="Segoe UI" w:hAnsi="Segoe UI" w:cs="Segoe UI"/>
          <w:b w:val="0"/>
          <w:i w:val="0"/>
          <w:sz w:val="20"/>
        </w:rPr>
        <w:t>w Koszalinie</w:t>
      </w:r>
      <w:r w:rsidR="007D0CF7">
        <w:rPr>
          <w:rFonts w:ascii="Segoe UI" w:hAnsi="Segoe UI" w:cs="Segoe UI"/>
          <w:b w:val="0"/>
          <w:i w:val="0"/>
          <w:sz w:val="20"/>
          <w:shd w:val="clear" w:color="auto" w:fill="FFFFFF"/>
        </w:rPr>
        <w:t>.</w:t>
      </w:r>
    </w:p>
    <w:p w14:paraId="0DCBE627" w14:textId="77777777" w:rsidR="007D0CF7" w:rsidRDefault="007D0CF7" w:rsidP="004B6523">
      <w:pPr>
        <w:pStyle w:val="Tekstpodstawowy"/>
        <w:jc w:val="both"/>
        <w:rPr>
          <w:rFonts w:ascii="Segoe UI" w:hAnsi="Segoe UI" w:cs="Segoe UI"/>
          <w:b w:val="0"/>
          <w:bCs/>
          <w:i w:val="0"/>
          <w:sz w:val="20"/>
          <w:lang w:eastAsia="pl-PL"/>
        </w:rPr>
      </w:pPr>
    </w:p>
    <w:p w14:paraId="69EABCD7" w14:textId="194C0D73" w:rsidR="00B86715" w:rsidRPr="000F0FBF" w:rsidRDefault="00B86715" w:rsidP="004E1558">
      <w:pPr>
        <w:pStyle w:val="Tekstpodstawowy"/>
        <w:numPr>
          <w:ilvl w:val="0"/>
          <w:numId w:val="2"/>
        </w:numPr>
        <w:spacing w:after="240"/>
        <w:jc w:val="both"/>
        <w:rPr>
          <w:rFonts w:ascii="Segoe UI" w:hAnsi="Segoe UI" w:cs="Segoe UI"/>
          <w:b w:val="0"/>
          <w:bCs/>
          <w:i w:val="0"/>
          <w:sz w:val="20"/>
        </w:rPr>
      </w:pPr>
      <w:r>
        <w:rPr>
          <w:rFonts w:ascii="Segoe UI" w:hAnsi="Segoe UI" w:cs="Segoe UI"/>
          <w:bCs/>
          <w:i w:val="0"/>
          <w:sz w:val="20"/>
        </w:rPr>
        <w:t xml:space="preserve">TRYB </w:t>
      </w:r>
      <w:r w:rsidR="00DA262C">
        <w:rPr>
          <w:rFonts w:ascii="Segoe UI" w:hAnsi="Segoe UI" w:cs="Segoe UI"/>
          <w:bCs/>
          <w:i w:val="0"/>
          <w:sz w:val="20"/>
        </w:rPr>
        <w:t>UDZIELENIA ZAMÓWIENIA</w:t>
      </w:r>
    </w:p>
    <w:p w14:paraId="6D5B81AF" w14:textId="7F67D1D4" w:rsidR="0003778E" w:rsidRPr="00C326C8" w:rsidRDefault="0003778E" w:rsidP="0003778E">
      <w:pPr>
        <w:pStyle w:val="Tekstpodstawowy"/>
        <w:jc w:val="both"/>
        <w:rPr>
          <w:rFonts w:ascii="Segoe UI" w:hAnsi="Segoe UI" w:cs="Segoe UI"/>
          <w:iCs/>
          <w:sz w:val="20"/>
        </w:rPr>
      </w:pPr>
      <w:r w:rsidRPr="00C326C8">
        <w:rPr>
          <w:rFonts w:ascii="Segoe UI" w:hAnsi="Segoe UI" w:cs="Segoe UI"/>
          <w:b w:val="0"/>
          <w:i w:val="0"/>
          <w:sz w:val="20"/>
        </w:rPr>
        <w:t xml:space="preserve">Postępowanie o szacunkowej wartości powyżej </w:t>
      </w:r>
      <w:r w:rsidR="007B4639" w:rsidRPr="00C326C8">
        <w:rPr>
          <w:rFonts w:ascii="Segoe UI" w:hAnsi="Segoe UI" w:cs="Segoe UI"/>
          <w:b w:val="0"/>
          <w:i w:val="0"/>
          <w:sz w:val="20"/>
        </w:rPr>
        <w:t>216.</w:t>
      </w:r>
      <w:r w:rsidR="00583F48" w:rsidRPr="00C326C8">
        <w:rPr>
          <w:rFonts w:ascii="Segoe UI" w:hAnsi="Segoe UI" w:cs="Segoe UI"/>
          <w:b w:val="0"/>
          <w:i w:val="0"/>
          <w:sz w:val="20"/>
        </w:rPr>
        <w:t>000</w:t>
      </w:r>
      <w:r w:rsidR="008436E4">
        <w:rPr>
          <w:rFonts w:ascii="Segoe UI" w:hAnsi="Segoe UI" w:cs="Segoe UI"/>
          <w:b w:val="0"/>
          <w:i w:val="0"/>
          <w:sz w:val="20"/>
        </w:rPr>
        <w:t xml:space="preserve"> </w:t>
      </w:r>
      <w:r w:rsidRPr="00C326C8">
        <w:rPr>
          <w:rFonts w:ascii="Segoe UI" w:hAnsi="Segoe UI" w:cs="Segoe UI"/>
          <w:b w:val="0"/>
          <w:i w:val="0"/>
          <w:sz w:val="20"/>
        </w:rPr>
        <w:t>euro prowadzone jest w trybie przetargu nieograniczonego na podstawie art. 132 ustawy</w:t>
      </w:r>
      <w:r w:rsidR="0054213C" w:rsidRPr="00C326C8">
        <w:rPr>
          <w:rFonts w:ascii="Segoe UI" w:hAnsi="Segoe UI" w:cs="Segoe UI"/>
          <w:b w:val="0"/>
          <w:i w:val="0"/>
          <w:sz w:val="20"/>
        </w:rPr>
        <w:t xml:space="preserve"> </w:t>
      </w:r>
      <w:r w:rsidR="00D209DC" w:rsidRPr="00C326C8">
        <w:rPr>
          <w:rFonts w:ascii="Segoe UI" w:hAnsi="Segoe UI" w:cs="Segoe UI"/>
          <w:b w:val="0"/>
          <w:i w:val="0"/>
          <w:sz w:val="20"/>
        </w:rPr>
        <w:t>PZP.</w:t>
      </w:r>
    </w:p>
    <w:p w14:paraId="6A8B00E5" w14:textId="77777777" w:rsidR="0003778E" w:rsidRPr="00C326C8" w:rsidRDefault="0003778E" w:rsidP="0003778E">
      <w:pPr>
        <w:pStyle w:val="Tekstpodstawowy"/>
        <w:spacing w:before="120"/>
        <w:jc w:val="both"/>
        <w:rPr>
          <w:rFonts w:ascii="Segoe UI" w:hAnsi="Segoe UI" w:cs="Segoe UI"/>
          <w:i w:val="0"/>
          <w:sz w:val="20"/>
        </w:rPr>
      </w:pPr>
      <w:r w:rsidRPr="00C326C8">
        <w:rPr>
          <w:rFonts w:ascii="Segoe UI" w:hAnsi="Segoe UI" w:cs="Segoe UI"/>
          <w:i w:val="0"/>
          <w:sz w:val="20"/>
        </w:rPr>
        <w:t>Uwaga!</w:t>
      </w:r>
    </w:p>
    <w:p w14:paraId="71AE47CD" w14:textId="77777777" w:rsidR="0003778E" w:rsidRPr="00C326C8" w:rsidRDefault="0003778E" w:rsidP="00421129">
      <w:pPr>
        <w:pStyle w:val="Tekstpodstawowy"/>
        <w:numPr>
          <w:ilvl w:val="0"/>
          <w:numId w:val="47"/>
        </w:numPr>
        <w:ind w:left="284" w:hanging="284"/>
        <w:jc w:val="both"/>
        <w:rPr>
          <w:rFonts w:ascii="Segoe UI" w:hAnsi="Segoe UI" w:cs="Segoe UI"/>
          <w:b w:val="0"/>
          <w:i w:val="0"/>
          <w:sz w:val="20"/>
        </w:rPr>
      </w:pPr>
      <w:r w:rsidRPr="00C326C8">
        <w:rPr>
          <w:rFonts w:ascii="Segoe UI" w:hAnsi="Segoe UI" w:cs="Segoe UI"/>
          <w:b w:val="0"/>
          <w:i w:val="0"/>
          <w:sz w:val="20"/>
        </w:rPr>
        <w:t xml:space="preserve">Zamawiający </w:t>
      </w:r>
      <w:r w:rsidRPr="00C326C8">
        <w:rPr>
          <w:rFonts w:ascii="Segoe UI" w:hAnsi="Segoe UI" w:cs="Segoe UI"/>
          <w:i w:val="0"/>
          <w:sz w:val="20"/>
          <w:u w:val="single"/>
        </w:rPr>
        <w:t>przewiduje</w:t>
      </w:r>
      <w:r w:rsidRPr="00C326C8">
        <w:rPr>
          <w:rFonts w:ascii="Segoe UI" w:hAnsi="Segoe UI" w:cs="Segoe UI"/>
          <w:i w:val="0"/>
          <w:sz w:val="20"/>
        </w:rPr>
        <w:t xml:space="preserve"> </w:t>
      </w:r>
      <w:r w:rsidRPr="00C326C8">
        <w:rPr>
          <w:rFonts w:ascii="Segoe UI" w:hAnsi="Segoe UI" w:cs="Segoe UI"/>
          <w:b w:val="0"/>
          <w:i w:val="0"/>
          <w:sz w:val="20"/>
        </w:rPr>
        <w:t>możliwość zastosowania procedury określonej w dyspozycji art. 139 ust. 1  ustawy PZP, tzw. „procedury odwróconej”.</w:t>
      </w:r>
    </w:p>
    <w:p w14:paraId="460571EB" w14:textId="77777777" w:rsidR="00D209DC" w:rsidRPr="00C326C8" w:rsidRDefault="00D209DC" w:rsidP="00421129">
      <w:pPr>
        <w:pStyle w:val="Tekstpodstawowy"/>
        <w:numPr>
          <w:ilvl w:val="0"/>
          <w:numId w:val="47"/>
        </w:numPr>
        <w:ind w:left="284" w:hanging="284"/>
        <w:jc w:val="both"/>
        <w:rPr>
          <w:rFonts w:ascii="Segoe UI" w:hAnsi="Segoe UI" w:cs="Segoe UI"/>
          <w:b w:val="0"/>
          <w:i w:val="0"/>
          <w:sz w:val="20"/>
        </w:rPr>
      </w:pPr>
      <w:r w:rsidRPr="00C326C8">
        <w:rPr>
          <w:rFonts w:ascii="Segoe UI" w:hAnsi="Segoe UI" w:cs="Segoe UI"/>
          <w:b w:val="0"/>
          <w:i w:val="0"/>
          <w:sz w:val="20"/>
        </w:rPr>
        <w:t>Zgodnie z art. 20 ust. 2 ustawy PZP postępowanie o udzielenie zamówienia prowadzi się w języku polskim.</w:t>
      </w:r>
    </w:p>
    <w:p w14:paraId="59F01451" w14:textId="77777777" w:rsidR="00B86715" w:rsidRPr="00285B91" w:rsidRDefault="00B86715" w:rsidP="0054213C">
      <w:pPr>
        <w:pStyle w:val="Tekstpodstawowy"/>
        <w:jc w:val="both"/>
        <w:rPr>
          <w:rFonts w:ascii="Segoe UI" w:hAnsi="Segoe UI" w:cs="Segoe UI"/>
          <w:b w:val="0"/>
          <w:i w:val="0"/>
          <w:sz w:val="20"/>
        </w:rPr>
      </w:pPr>
    </w:p>
    <w:p w14:paraId="6A48605C" w14:textId="6EFC1521" w:rsidR="00B86715" w:rsidRPr="00285B91" w:rsidRDefault="00B86715" w:rsidP="004E1558">
      <w:pPr>
        <w:pStyle w:val="Tekstpodstawowy"/>
        <w:numPr>
          <w:ilvl w:val="0"/>
          <w:numId w:val="2"/>
        </w:numPr>
        <w:jc w:val="both"/>
        <w:rPr>
          <w:rFonts w:ascii="Segoe UI" w:hAnsi="Segoe UI" w:cs="Segoe UI"/>
          <w:b w:val="0"/>
          <w:bCs/>
          <w:i w:val="0"/>
          <w:sz w:val="20"/>
        </w:rPr>
      </w:pPr>
      <w:r w:rsidRPr="00285B91">
        <w:rPr>
          <w:rFonts w:ascii="Segoe UI" w:hAnsi="Segoe UI" w:cs="Segoe UI"/>
          <w:bCs/>
          <w:i w:val="0"/>
          <w:sz w:val="20"/>
        </w:rPr>
        <w:t>PRZEDMIOT ZAMÓWIENIA</w:t>
      </w:r>
      <w:r w:rsidR="00A02D48" w:rsidRPr="00285B91">
        <w:rPr>
          <w:rFonts w:ascii="Segoe UI" w:hAnsi="Segoe UI" w:cs="Segoe UI"/>
          <w:bCs/>
          <w:i w:val="0"/>
          <w:sz w:val="20"/>
        </w:rPr>
        <w:t xml:space="preserve"> </w:t>
      </w:r>
    </w:p>
    <w:p w14:paraId="75A589B4" w14:textId="77777777" w:rsidR="00B86715" w:rsidRPr="00285B91" w:rsidRDefault="00B86715">
      <w:pPr>
        <w:pStyle w:val="Tekstpodstawowy"/>
        <w:jc w:val="both"/>
        <w:rPr>
          <w:rFonts w:ascii="Segoe UI" w:hAnsi="Segoe UI" w:cs="Segoe UI"/>
          <w:b w:val="0"/>
          <w:bCs/>
          <w:i w:val="0"/>
          <w:sz w:val="20"/>
        </w:rPr>
      </w:pPr>
    </w:p>
    <w:p w14:paraId="0AF005DD" w14:textId="2981AC40" w:rsidR="005E2B8E" w:rsidRPr="00C326C8" w:rsidRDefault="00FE2BB5" w:rsidP="007B4639">
      <w:pPr>
        <w:pStyle w:val="ZnakZnakZnak0"/>
        <w:numPr>
          <w:ilvl w:val="0"/>
          <w:numId w:val="5"/>
        </w:numPr>
        <w:tabs>
          <w:tab w:val="left" w:pos="284"/>
        </w:tabs>
        <w:ind w:left="284" w:hanging="284"/>
        <w:jc w:val="both"/>
        <w:rPr>
          <w:rFonts w:ascii="Segoe UI" w:hAnsi="Segoe UI" w:cs="Segoe UI"/>
          <w:sz w:val="20"/>
          <w:szCs w:val="20"/>
          <w:lang w:eastAsia="pl-PL"/>
        </w:rPr>
      </w:pPr>
      <w:r w:rsidRPr="00C326C8">
        <w:rPr>
          <w:rFonts w:ascii="Segoe UI" w:hAnsi="Segoe UI" w:cs="Segoe UI"/>
          <w:sz w:val="20"/>
          <w:szCs w:val="20"/>
        </w:rPr>
        <w:t>Przedmiotem zamówienia jest</w:t>
      </w:r>
      <w:r w:rsidR="007B4639" w:rsidRPr="00C326C8">
        <w:rPr>
          <w:rFonts w:ascii="Segoe UI" w:hAnsi="Segoe UI" w:cs="Segoe UI"/>
          <w:sz w:val="20"/>
          <w:szCs w:val="20"/>
          <w:lang w:eastAsia="pl-PL"/>
        </w:rPr>
        <w:t xml:space="preserve"> d</w:t>
      </w:r>
      <w:r w:rsidR="007B4639" w:rsidRPr="00C326C8">
        <w:rPr>
          <w:rFonts w:ascii="Segoe UI" w:hAnsi="Segoe UI" w:cs="Segoe UI"/>
          <w:bCs/>
          <w:sz w:val="20"/>
          <w:szCs w:val="20"/>
        </w:rPr>
        <w:t xml:space="preserve">ostawa fabrycznie nowych, niskopodłogowych autobusów miejskich o napędzie elektrycznym wraz z ładowarkami w ramach projektu pn. „Zeroemisyjne autobusy </w:t>
      </w:r>
      <w:r w:rsidR="007D0CF7" w:rsidRPr="00C326C8">
        <w:rPr>
          <w:rFonts w:ascii="Segoe UI" w:hAnsi="Segoe UI" w:cs="Segoe UI"/>
          <w:bCs/>
          <w:sz w:val="20"/>
          <w:szCs w:val="20"/>
        </w:rPr>
        <w:br/>
      </w:r>
      <w:r w:rsidR="007B4639" w:rsidRPr="00C326C8">
        <w:rPr>
          <w:rFonts w:ascii="Segoe UI" w:hAnsi="Segoe UI" w:cs="Segoe UI"/>
          <w:bCs/>
          <w:sz w:val="20"/>
          <w:szCs w:val="20"/>
        </w:rPr>
        <w:t>dla zrównoważonej mobilności Koszalina – etap II"</w:t>
      </w:r>
      <w:r w:rsidR="005E2B8E" w:rsidRPr="00C326C8">
        <w:rPr>
          <w:rFonts w:ascii="Segoe UI" w:hAnsi="Segoe UI" w:cs="Segoe UI"/>
          <w:sz w:val="20"/>
          <w:szCs w:val="20"/>
          <w:lang w:eastAsia="pl-PL"/>
        </w:rPr>
        <w:t>.</w:t>
      </w:r>
    </w:p>
    <w:p w14:paraId="0EFB6603" w14:textId="25E3F157" w:rsidR="00583F48" w:rsidRPr="00C326C8" w:rsidRDefault="00B502C1" w:rsidP="00583F48">
      <w:pPr>
        <w:pStyle w:val="ZnakZnakZnak0"/>
        <w:tabs>
          <w:tab w:val="left" w:pos="284"/>
        </w:tabs>
        <w:ind w:left="284"/>
        <w:jc w:val="both"/>
        <w:rPr>
          <w:rFonts w:ascii="Segoe UI" w:hAnsi="Segoe UI" w:cs="Segoe UI"/>
          <w:sz w:val="20"/>
          <w:szCs w:val="20"/>
        </w:rPr>
      </w:pPr>
      <w:r w:rsidRPr="00C326C8">
        <w:rPr>
          <w:rFonts w:ascii="Segoe UI" w:hAnsi="Segoe UI" w:cs="Segoe UI"/>
          <w:color w:val="000000"/>
          <w:sz w:val="20"/>
          <w:szCs w:val="20"/>
          <w:lang w:eastAsia="pl-PL"/>
        </w:rPr>
        <w:t>Przedmiot zamówienia określony wg Wspólnego Słownika Zamówień kod</w:t>
      </w:r>
      <w:r w:rsidR="00733AB9" w:rsidRPr="00C326C8">
        <w:rPr>
          <w:rFonts w:ascii="Segoe UI" w:hAnsi="Segoe UI" w:cs="Segoe UI"/>
          <w:color w:val="000000"/>
          <w:sz w:val="20"/>
          <w:szCs w:val="20"/>
          <w:lang w:eastAsia="pl-PL"/>
        </w:rPr>
        <w:t>ami</w:t>
      </w:r>
      <w:r w:rsidR="00416448" w:rsidRPr="00C326C8">
        <w:rPr>
          <w:rFonts w:ascii="Segoe UI" w:hAnsi="Segoe UI" w:cs="Segoe UI"/>
          <w:color w:val="000000"/>
          <w:sz w:val="20"/>
          <w:szCs w:val="20"/>
          <w:lang w:eastAsia="pl-PL"/>
        </w:rPr>
        <w:t xml:space="preserve"> </w:t>
      </w:r>
      <w:r w:rsidR="00781359" w:rsidRPr="00C326C8">
        <w:rPr>
          <w:rFonts w:ascii="Segoe UI" w:hAnsi="Segoe UI" w:cs="Segoe UI"/>
          <w:sz w:val="20"/>
          <w:szCs w:val="20"/>
          <w:lang w:eastAsia="pl-PL"/>
        </w:rPr>
        <w:t>CPV</w:t>
      </w:r>
      <w:r w:rsidR="002E6083" w:rsidRPr="00C326C8">
        <w:rPr>
          <w:rFonts w:ascii="Segoe UI" w:hAnsi="Segoe UI" w:cs="Segoe UI"/>
          <w:sz w:val="20"/>
          <w:szCs w:val="20"/>
          <w:lang w:eastAsia="pl-PL"/>
        </w:rPr>
        <w:t xml:space="preserve">: </w:t>
      </w:r>
      <w:r w:rsidR="007D0CF7" w:rsidRPr="00C326C8">
        <w:rPr>
          <w:rFonts w:ascii="Segoe UI" w:hAnsi="Segoe UI" w:cs="Segoe UI"/>
          <w:sz w:val="20"/>
          <w:szCs w:val="20"/>
        </w:rPr>
        <w:t>34121100-</w:t>
      </w:r>
      <w:r w:rsidR="00583F48" w:rsidRPr="00C326C8">
        <w:rPr>
          <w:rFonts w:ascii="Segoe UI" w:hAnsi="Segoe UI" w:cs="Segoe UI"/>
          <w:sz w:val="20"/>
          <w:szCs w:val="20"/>
        </w:rPr>
        <w:t>2,</w:t>
      </w:r>
      <w:r w:rsidR="00583F48" w:rsidRPr="00C326C8">
        <w:rPr>
          <w:rFonts w:ascii="Segoe UI" w:hAnsi="Segoe UI" w:cs="Segoe UI"/>
          <w:b/>
          <w:sz w:val="20"/>
          <w:szCs w:val="20"/>
        </w:rPr>
        <w:t xml:space="preserve"> </w:t>
      </w:r>
      <w:r w:rsidR="00583F48" w:rsidRPr="00C326C8">
        <w:rPr>
          <w:rFonts w:ascii="Segoe UI" w:hAnsi="Segoe UI" w:cs="Segoe UI"/>
          <w:sz w:val="20"/>
          <w:szCs w:val="20"/>
        </w:rPr>
        <w:t>34121400-5, 34144910-0, 31158000-8.</w:t>
      </w:r>
    </w:p>
    <w:p w14:paraId="60E027FC" w14:textId="1104C4EE" w:rsidR="00736C4D" w:rsidRPr="00C326C8" w:rsidRDefault="00B502C1" w:rsidP="00421129">
      <w:pPr>
        <w:pStyle w:val="Akapitzlist"/>
        <w:numPr>
          <w:ilvl w:val="0"/>
          <w:numId w:val="34"/>
        </w:numPr>
        <w:spacing w:after="0" w:line="240" w:lineRule="auto"/>
        <w:ind w:left="284" w:hanging="284"/>
        <w:jc w:val="both"/>
        <w:rPr>
          <w:rFonts w:ascii="Segoe UI" w:hAnsi="Segoe UI" w:cs="Segoe UI"/>
          <w:sz w:val="20"/>
          <w:lang w:eastAsia="pl-PL"/>
        </w:rPr>
      </w:pPr>
      <w:r w:rsidRPr="00C326C8">
        <w:rPr>
          <w:rFonts w:ascii="Segoe UI" w:hAnsi="Segoe UI" w:cs="Segoe UI"/>
          <w:sz w:val="20"/>
          <w:lang w:eastAsia="pl-PL"/>
        </w:rPr>
        <w:t>Określenie przedmiotu zamówienia zawarte j</w:t>
      </w:r>
      <w:r w:rsidR="00456EE9" w:rsidRPr="00C326C8">
        <w:rPr>
          <w:rFonts w:ascii="Segoe UI" w:hAnsi="Segoe UI" w:cs="Segoe UI"/>
          <w:sz w:val="20"/>
          <w:lang w:eastAsia="pl-PL"/>
        </w:rPr>
        <w:t>est w Rozdziale II S</w:t>
      </w:r>
      <w:r w:rsidRPr="00C326C8">
        <w:rPr>
          <w:rFonts w:ascii="Segoe UI" w:hAnsi="Segoe UI" w:cs="Segoe UI"/>
          <w:sz w:val="20"/>
          <w:lang w:eastAsia="pl-PL"/>
        </w:rPr>
        <w:t>WZ</w:t>
      </w:r>
      <w:r w:rsidR="002E6736" w:rsidRPr="00C326C8">
        <w:rPr>
          <w:rFonts w:ascii="Segoe UI" w:hAnsi="Segoe UI" w:cs="Segoe UI"/>
          <w:sz w:val="20"/>
          <w:lang w:eastAsia="pl-PL"/>
        </w:rPr>
        <w:t xml:space="preserve"> </w:t>
      </w:r>
      <w:r w:rsidR="00583F48" w:rsidRPr="00C326C8">
        <w:rPr>
          <w:rFonts w:ascii="Segoe UI" w:hAnsi="Segoe UI" w:cs="Segoe UI"/>
          <w:sz w:val="20"/>
          <w:lang w:eastAsia="pl-PL"/>
        </w:rPr>
        <w:t xml:space="preserve">wraz z załącznikami </w:t>
      </w:r>
      <w:r w:rsidRPr="00C326C8">
        <w:rPr>
          <w:rFonts w:ascii="Segoe UI" w:hAnsi="Segoe UI" w:cs="Segoe UI"/>
          <w:sz w:val="20"/>
          <w:lang w:eastAsia="pl-PL"/>
        </w:rPr>
        <w:t xml:space="preserve">oraz </w:t>
      </w:r>
      <w:r w:rsidR="00583F48" w:rsidRPr="00C326C8">
        <w:rPr>
          <w:rFonts w:ascii="Segoe UI" w:hAnsi="Segoe UI" w:cs="Segoe UI"/>
          <w:sz w:val="20"/>
          <w:lang w:eastAsia="pl-PL"/>
        </w:rPr>
        <w:br/>
      </w:r>
      <w:r w:rsidRPr="00C326C8">
        <w:rPr>
          <w:rFonts w:ascii="Segoe UI" w:hAnsi="Segoe UI" w:cs="Segoe UI"/>
          <w:sz w:val="20"/>
          <w:lang w:eastAsia="pl-PL"/>
        </w:rPr>
        <w:t xml:space="preserve">w </w:t>
      </w:r>
      <w:r w:rsidR="00D30554" w:rsidRPr="00C326C8">
        <w:rPr>
          <w:rFonts w:ascii="Segoe UI" w:hAnsi="Segoe UI" w:cs="Segoe UI"/>
          <w:sz w:val="20"/>
          <w:lang w:eastAsia="pl-PL"/>
        </w:rPr>
        <w:t>projekcie</w:t>
      </w:r>
      <w:r w:rsidR="00733AB9" w:rsidRPr="00C326C8">
        <w:rPr>
          <w:rFonts w:ascii="Segoe UI" w:hAnsi="Segoe UI" w:cs="Segoe UI"/>
          <w:sz w:val="20"/>
          <w:lang w:eastAsia="pl-PL"/>
        </w:rPr>
        <w:t xml:space="preserve"> um</w:t>
      </w:r>
      <w:r w:rsidR="00503AC5" w:rsidRPr="00C326C8">
        <w:rPr>
          <w:rFonts w:ascii="Segoe UI" w:hAnsi="Segoe UI" w:cs="Segoe UI"/>
          <w:sz w:val="20"/>
          <w:lang w:eastAsia="pl-PL"/>
        </w:rPr>
        <w:t>owy</w:t>
      </w:r>
      <w:r w:rsidR="000F0FBF" w:rsidRPr="00C326C8">
        <w:rPr>
          <w:rFonts w:ascii="Segoe UI" w:hAnsi="Segoe UI" w:cs="Segoe UI"/>
          <w:sz w:val="20"/>
          <w:lang w:eastAsia="pl-PL"/>
        </w:rPr>
        <w:t xml:space="preserve"> </w:t>
      </w:r>
      <w:r w:rsidR="00503AC5" w:rsidRPr="00C326C8">
        <w:rPr>
          <w:rFonts w:ascii="Segoe UI" w:hAnsi="Segoe UI" w:cs="Segoe UI"/>
          <w:sz w:val="20"/>
          <w:lang w:eastAsia="pl-PL"/>
        </w:rPr>
        <w:t>wraz</w:t>
      </w:r>
      <w:r w:rsidR="005E2B8E" w:rsidRPr="00C326C8">
        <w:rPr>
          <w:rFonts w:ascii="Segoe UI" w:hAnsi="Segoe UI" w:cs="Segoe UI"/>
          <w:sz w:val="20"/>
          <w:lang w:eastAsia="pl-PL"/>
        </w:rPr>
        <w:t xml:space="preserve"> z załącznikami</w:t>
      </w:r>
      <w:r w:rsidR="00503AC5" w:rsidRPr="00C326C8">
        <w:rPr>
          <w:rFonts w:ascii="Segoe UI" w:hAnsi="Segoe UI" w:cs="Segoe UI"/>
          <w:sz w:val="20"/>
          <w:lang w:eastAsia="pl-PL"/>
        </w:rPr>
        <w:t xml:space="preserve"> zawartym</w:t>
      </w:r>
      <w:r w:rsidR="00456EE9" w:rsidRPr="00C326C8">
        <w:rPr>
          <w:rFonts w:ascii="Segoe UI" w:hAnsi="Segoe UI" w:cs="Segoe UI"/>
          <w:sz w:val="20"/>
          <w:lang w:eastAsia="pl-PL"/>
        </w:rPr>
        <w:t xml:space="preserve"> w Rozdziale V S</w:t>
      </w:r>
      <w:r w:rsidRPr="00C326C8">
        <w:rPr>
          <w:rFonts w:ascii="Segoe UI" w:hAnsi="Segoe UI" w:cs="Segoe UI"/>
          <w:sz w:val="20"/>
          <w:lang w:eastAsia="pl-PL"/>
        </w:rPr>
        <w:t>WZ</w:t>
      </w:r>
      <w:r w:rsidR="000F0FBF" w:rsidRPr="00C326C8">
        <w:rPr>
          <w:rFonts w:ascii="Segoe UI" w:hAnsi="Segoe UI" w:cs="Segoe UI"/>
          <w:sz w:val="20"/>
          <w:lang w:eastAsia="pl-PL"/>
        </w:rPr>
        <w:t>.</w:t>
      </w:r>
      <w:r w:rsidR="005E43F3" w:rsidRPr="00C326C8">
        <w:rPr>
          <w:rFonts w:ascii="Segoe UI" w:hAnsi="Segoe UI" w:cs="Segoe UI"/>
          <w:sz w:val="20"/>
          <w:lang w:eastAsia="pl-PL"/>
        </w:rPr>
        <w:t xml:space="preserve"> </w:t>
      </w:r>
    </w:p>
    <w:p w14:paraId="2393D171" w14:textId="39C91D11" w:rsidR="0036301E" w:rsidRPr="00BF2F43" w:rsidRDefault="00503AC5" w:rsidP="00421129">
      <w:pPr>
        <w:pStyle w:val="Akapitzlist"/>
        <w:numPr>
          <w:ilvl w:val="0"/>
          <w:numId w:val="34"/>
        </w:numPr>
        <w:spacing w:after="0" w:line="240" w:lineRule="auto"/>
        <w:ind w:left="284" w:hanging="284"/>
        <w:jc w:val="both"/>
        <w:rPr>
          <w:rFonts w:ascii="Segoe UI" w:eastAsiaTheme="majorEastAsia" w:hAnsi="Segoe UI" w:cs="Segoe UI"/>
          <w:sz w:val="20"/>
          <w:lang w:eastAsia="en-US"/>
        </w:rPr>
      </w:pPr>
      <w:r w:rsidRPr="00C326C8">
        <w:rPr>
          <w:rFonts w:ascii="Segoe UI" w:eastAsiaTheme="majorEastAsia" w:hAnsi="Segoe UI" w:cs="Segoe UI"/>
          <w:sz w:val="20"/>
          <w:lang w:eastAsia="en-US"/>
        </w:rPr>
        <w:lastRenderedPageBreak/>
        <w:t xml:space="preserve">Zamawiający nie dokonuje podziału zamówienia na części. </w:t>
      </w:r>
      <w:r w:rsidR="0036301E" w:rsidRPr="00C326C8">
        <w:rPr>
          <w:rFonts w:ascii="Segoe UI" w:hAnsi="Segoe UI" w:cs="Segoe UI"/>
          <w:color w:val="000000"/>
          <w:sz w:val="20"/>
          <w:lang w:eastAsia="pl-PL"/>
        </w:rPr>
        <w:t>Zamawiający</w:t>
      </w:r>
      <w:r w:rsidR="0036301E" w:rsidRPr="0036301E">
        <w:rPr>
          <w:rFonts w:ascii="Segoe UI" w:hAnsi="Segoe UI" w:cs="Segoe UI"/>
          <w:color w:val="000000"/>
          <w:sz w:val="20"/>
          <w:lang w:eastAsia="pl-PL"/>
        </w:rPr>
        <w:t xml:space="preserve"> rezygnuje z podziału zamówienia, ponieważ uznał, że podział</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zamówienia w trybie art. 91 ust. 1 i 2 ustawy PZP, stworzyłby potrzebę</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skoordynowania działań różnych Wykonawców realizujących poszczególne</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części zamówienia, co niesie ze sobą ryzyko braku synchronizacji czasu</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dostaw poszczególnych elementów przedmiotu zamówienia. Przedmiot</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zamówienia tworzy spójny element systemu transportowego Miasta, i</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obejmuje: pojazdy klasy MAXI i MEGA oraz system ładowania czyli</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 xml:space="preserve">infrastrukturę zasilania </w:t>
      </w:r>
      <w:r w:rsidR="005C2BA4">
        <w:rPr>
          <w:rFonts w:ascii="Segoe UI" w:hAnsi="Segoe UI" w:cs="Segoe UI"/>
          <w:color w:val="000000"/>
          <w:sz w:val="20"/>
          <w:lang w:eastAsia="pl-PL"/>
        </w:rPr>
        <w:br/>
      </w:r>
      <w:r w:rsidR="0036301E" w:rsidRPr="0036301E">
        <w:rPr>
          <w:rFonts w:ascii="Segoe UI" w:hAnsi="Segoe UI" w:cs="Segoe UI"/>
          <w:color w:val="000000"/>
          <w:sz w:val="20"/>
          <w:lang w:eastAsia="pl-PL"/>
        </w:rPr>
        <w:t>i obsługi technicznej tych pojazdów. W każdej klasie</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zamawianego autobusu wymagane jest identyczne wyposażenie m.in.:</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rozmieszczenie urządzeń wewnętrznych, system otwierania drzwi, system</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monitoringu wizyjnego, system informacji liniowej i pasażerskiej, system</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 xml:space="preserve">nagłaśniający </w:t>
      </w:r>
      <w:r w:rsidR="005C2BA4">
        <w:rPr>
          <w:rFonts w:ascii="Segoe UI" w:hAnsi="Segoe UI" w:cs="Segoe UI"/>
          <w:color w:val="000000"/>
          <w:sz w:val="20"/>
          <w:lang w:eastAsia="pl-PL"/>
        </w:rPr>
        <w:br/>
      </w:r>
      <w:r w:rsidR="0036301E" w:rsidRPr="0036301E">
        <w:rPr>
          <w:rFonts w:ascii="Segoe UI" w:hAnsi="Segoe UI" w:cs="Segoe UI"/>
          <w:color w:val="000000"/>
          <w:sz w:val="20"/>
          <w:lang w:eastAsia="pl-PL"/>
        </w:rPr>
        <w:t>czy infrastruktura IT i oprogramowanie dla autobusów</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będących przedmiotem postępowania. Zamówienie realizowane przez</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jednego Wykonawcę obniży koszty produkcji, eksploatacji i serwisu oraz</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ułatwi obsługę dostarczonych autobusów wraz z systemem ładowania.</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 xml:space="preserve">Ponadto każdy </w:t>
      </w:r>
      <w:r w:rsidR="005C2BA4">
        <w:rPr>
          <w:rFonts w:ascii="Segoe UI" w:hAnsi="Segoe UI" w:cs="Segoe UI"/>
          <w:color w:val="000000"/>
          <w:sz w:val="20"/>
          <w:lang w:eastAsia="pl-PL"/>
        </w:rPr>
        <w:br/>
      </w:r>
      <w:r w:rsidR="0036301E" w:rsidRPr="0036301E">
        <w:rPr>
          <w:rFonts w:ascii="Segoe UI" w:hAnsi="Segoe UI" w:cs="Segoe UI"/>
          <w:color w:val="000000"/>
          <w:sz w:val="20"/>
          <w:lang w:eastAsia="pl-PL"/>
        </w:rPr>
        <w:t>z dostarczonych autobusów w przypadku producenta tej</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samej marki gwarantuje kompatybilność oprogramowania, protokoły</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 xml:space="preserve">przesyłu danych z ładowarkami (stacjonarnymi i mobilnymi) </w:t>
      </w:r>
      <w:r w:rsidR="005C2BA4">
        <w:rPr>
          <w:rFonts w:ascii="Segoe UI" w:hAnsi="Segoe UI" w:cs="Segoe UI"/>
          <w:color w:val="000000"/>
          <w:sz w:val="20"/>
          <w:lang w:eastAsia="pl-PL"/>
        </w:rPr>
        <w:br/>
      </w:r>
      <w:r w:rsidR="0036301E" w:rsidRPr="0036301E">
        <w:rPr>
          <w:rFonts w:ascii="Segoe UI" w:hAnsi="Segoe UI" w:cs="Segoe UI"/>
          <w:color w:val="000000"/>
          <w:sz w:val="20"/>
          <w:lang w:eastAsia="pl-PL"/>
        </w:rPr>
        <w:t>oraz agregatu</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prądotwórczego, tworzących razem system ładowania tych pojazdów.</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 xml:space="preserve">Przełoży się </w:t>
      </w:r>
      <w:r w:rsidR="005C2BA4">
        <w:rPr>
          <w:rFonts w:ascii="Segoe UI" w:hAnsi="Segoe UI" w:cs="Segoe UI"/>
          <w:color w:val="000000"/>
          <w:sz w:val="20"/>
          <w:lang w:eastAsia="pl-PL"/>
        </w:rPr>
        <w:br/>
      </w:r>
      <w:r w:rsidR="0036301E" w:rsidRPr="0036301E">
        <w:rPr>
          <w:rFonts w:ascii="Segoe UI" w:hAnsi="Segoe UI" w:cs="Segoe UI"/>
          <w:color w:val="000000"/>
          <w:sz w:val="20"/>
          <w:lang w:eastAsia="pl-PL"/>
        </w:rPr>
        <w:t>to zdecydowani</w:t>
      </w:r>
      <w:r w:rsidR="00D91C42">
        <w:rPr>
          <w:rFonts w:ascii="Segoe UI" w:hAnsi="Segoe UI" w:cs="Segoe UI"/>
          <w:color w:val="000000"/>
          <w:sz w:val="20"/>
          <w:lang w:eastAsia="pl-PL"/>
        </w:rPr>
        <w:t>e</w:t>
      </w:r>
      <w:r w:rsidR="0036301E" w:rsidRPr="0036301E">
        <w:rPr>
          <w:rFonts w:ascii="Segoe UI" w:hAnsi="Segoe UI" w:cs="Segoe UI"/>
          <w:color w:val="000000"/>
          <w:sz w:val="20"/>
          <w:lang w:eastAsia="pl-PL"/>
        </w:rPr>
        <w:t xml:space="preserve"> na obniżenie kosztów realizacji tego</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zamówienia, jak i jego późniejszej eksploatacji, gdyż Zamawiający poprzez</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brak podziału zamówienia</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na zadania, dąży do zapewnienia technicznej kompatybilności systemu,</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pamiętając o tym, że autobusy elektryczne oraz infrastruktura ich</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ładowania stanowią zintegrowany system technologiczny. W celu</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zapewnienia pełnej kompatybilności technicznej, prawidłowej komunikacji</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pomiędzy pojazdami a ładowarkami oraz optymalnego zarządzania</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procesem ładowania oraz niezawodności eksploatacyjnej i produkcyjnej,</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zasad</w:t>
      </w:r>
      <w:r w:rsidR="00C11389">
        <w:rPr>
          <w:rFonts w:ascii="Segoe UI" w:hAnsi="Segoe UI" w:cs="Segoe UI"/>
          <w:color w:val="000000"/>
          <w:sz w:val="20"/>
          <w:lang w:eastAsia="pl-PL"/>
        </w:rPr>
        <w:t>ne jest pozyskanie wszystkich w</w:t>
      </w:r>
      <w:r w:rsidR="0036301E" w:rsidRPr="0036301E">
        <w:rPr>
          <w:rFonts w:ascii="Segoe UI" w:hAnsi="Segoe UI" w:cs="Segoe UI"/>
          <w:color w:val="000000"/>
          <w:sz w:val="20"/>
          <w:lang w:eastAsia="pl-PL"/>
        </w:rPr>
        <w:t>w</w:t>
      </w:r>
      <w:r w:rsidR="00C11389">
        <w:rPr>
          <w:rFonts w:ascii="Segoe UI" w:hAnsi="Segoe UI" w:cs="Segoe UI"/>
          <w:color w:val="000000"/>
          <w:sz w:val="20"/>
          <w:lang w:eastAsia="pl-PL"/>
        </w:rPr>
        <w:t>.</w:t>
      </w:r>
      <w:r w:rsidR="0036301E" w:rsidRPr="0036301E">
        <w:rPr>
          <w:rFonts w:ascii="Segoe UI" w:hAnsi="Segoe UI" w:cs="Segoe UI"/>
          <w:color w:val="000000"/>
          <w:sz w:val="20"/>
          <w:lang w:eastAsia="pl-PL"/>
        </w:rPr>
        <w:t xml:space="preserve"> elementów systemu w ramach</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jednego zamówienia. Podział zamówienia na części mógłby doprowadzić</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do sytuacji, w której poszczególne elementy zamówienia pochodziłyby od</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różnych Wykonawców stosujących odmienne rozwiązania technologiczne,</w:t>
      </w:r>
      <w:r w:rsidR="0036301E" w:rsidRPr="005C2BA4">
        <w:rPr>
          <w:rFonts w:ascii="Segoe UI" w:hAnsi="Segoe UI" w:cs="Segoe UI"/>
          <w:color w:val="000000"/>
          <w:sz w:val="20"/>
          <w:lang w:eastAsia="pl-PL"/>
        </w:rPr>
        <w:t xml:space="preserve"> </w:t>
      </w:r>
      <w:r w:rsidR="005C2BA4">
        <w:rPr>
          <w:rFonts w:ascii="Segoe UI" w:hAnsi="Segoe UI" w:cs="Segoe UI"/>
          <w:color w:val="000000"/>
          <w:sz w:val="20"/>
          <w:lang w:eastAsia="pl-PL"/>
        </w:rPr>
        <w:br/>
      </w:r>
      <w:r w:rsidR="0036301E" w:rsidRPr="0036301E">
        <w:rPr>
          <w:rFonts w:ascii="Segoe UI" w:hAnsi="Segoe UI" w:cs="Segoe UI"/>
          <w:color w:val="000000"/>
          <w:sz w:val="20"/>
          <w:lang w:eastAsia="pl-PL"/>
        </w:rPr>
        <w:t>co mogłoby powodować trudności w integracji systemów oraz zwiększać</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ryzyko nieprawidłowego działania infrastruktury czy też przestoje lub</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opóźnienia w realizacji całego zadania będącego przedmiotem niniejszego</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zamówienia. Jednolity system pojazdów i systemu ładowania zapewnia</w:t>
      </w:r>
      <w:r w:rsidR="0036301E" w:rsidRPr="005C2BA4">
        <w:rPr>
          <w:rFonts w:ascii="Segoe UI" w:hAnsi="Segoe UI" w:cs="Segoe UI"/>
          <w:color w:val="000000"/>
          <w:sz w:val="20"/>
          <w:lang w:eastAsia="pl-PL"/>
        </w:rPr>
        <w:t xml:space="preserve"> </w:t>
      </w:r>
      <w:r w:rsidR="0036301E" w:rsidRPr="0036301E">
        <w:rPr>
          <w:rFonts w:ascii="Segoe UI" w:hAnsi="Segoe UI" w:cs="Segoe UI"/>
          <w:color w:val="000000"/>
          <w:sz w:val="20"/>
          <w:lang w:eastAsia="pl-PL"/>
        </w:rPr>
        <w:t>standaryzację obsługi technicznej, szkoleń personelu, gospodarki częściami</w:t>
      </w:r>
      <w:r w:rsidR="005C2BA4" w:rsidRPr="005C2BA4">
        <w:rPr>
          <w:rFonts w:ascii="Segoe UI" w:hAnsi="Segoe UI" w:cs="Segoe UI"/>
          <w:color w:val="000000"/>
          <w:sz w:val="20"/>
          <w:lang w:eastAsia="pl-PL"/>
        </w:rPr>
        <w:t xml:space="preserve"> </w:t>
      </w:r>
      <w:r w:rsidR="005C2BA4" w:rsidRPr="0036301E">
        <w:rPr>
          <w:rFonts w:ascii="Segoe UI" w:hAnsi="Segoe UI" w:cs="Segoe UI"/>
          <w:color w:val="000000"/>
          <w:sz w:val="20"/>
          <w:lang w:eastAsia="pl-PL"/>
        </w:rPr>
        <w:t xml:space="preserve">zamiennymi </w:t>
      </w:r>
      <w:r w:rsidR="005C2BA4">
        <w:rPr>
          <w:rFonts w:ascii="Segoe UI" w:hAnsi="Segoe UI" w:cs="Segoe UI"/>
          <w:color w:val="000000"/>
          <w:sz w:val="20"/>
          <w:lang w:eastAsia="pl-PL"/>
        </w:rPr>
        <w:br/>
      </w:r>
      <w:r w:rsidR="005C2BA4" w:rsidRPr="0036301E">
        <w:rPr>
          <w:rFonts w:ascii="Segoe UI" w:hAnsi="Segoe UI" w:cs="Segoe UI"/>
          <w:color w:val="000000"/>
          <w:sz w:val="20"/>
          <w:lang w:eastAsia="pl-PL"/>
        </w:rPr>
        <w:t>oraz procedur serwisowych. Podział zamówienia mógłby</w:t>
      </w:r>
      <w:r w:rsidR="005C2BA4" w:rsidRPr="005C2BA4">
        <w:rPr>
          <w:rFonts w:ascii="Segoe UI" w:hAnsi="Segoe UI" w:cs="Segoe UI"/>
          <w:color w:val="000000"/>
          <w:sz w:val="20"/>
          <w:lang w:eastAsia="pl-PL"/>
        </w:rPr>
        <w:t xml:space="preserve"> </w:t>
      </w:r>
      <w:r w:rsidR="005C2BA4" w:rsidRPr="0036301E">
        <w:rPr>
          <w:rFonts w:ascii="Segoe UI" w:hAnsi="Segoe UI" w:cs="Segoe UI"/>
          <w:color w:val="000000"/>
          <w:sz w:val="20"/>
          <w:lang w:eastAsia="pl-PL"/>
        </w:rPr>
        <w:t>skutkować koniecznością obsługi różnych technologii i systemów, co</w:t>
      </w:r>
      <w:r w:rsidR="005C2BA4" w:rsidRPr="005C2BA4">
        <w:rPr>
          <w:rFonts w:ascii="Segoe UI" w:hAnsi="Segoe UI" w:cs="Segoe UI"/>
          <w:color w:val="000000"/>
          <w:sz w:val="20"/>
          <w:lang w:eastAsia="pl-PL"/>
        </w:rPr>
        <w:t xml:space="preserve"> </w:t>
      </w:r>
      <w:r w:rsidR="005C2BA4" w:rsidRPr="0036301E">
        <w:rPr>
          <w:rFonts w:ascii="Segoe UI" w:hAnsi="Segoe UI" w:cs="Segoe UI"/>
          <w:color w:val="000000"/>
          <w:sz w:val="20"/>
          <w:lang w:eastAsia="pl-PL"/>
        </w:rPr>
        <w:t>zwiększałoby koszty eksploatacji i utrzymania całości przedmiotu</w:t>
      </w:r>
      <w:r w:rsidR="005C2BA4" w:rsidRPr="005C2BA4">
        <w:rPr>
          <w:rFonts w:ascii="Segoe UI" w:hAnsi="Segoe UI" w:cs="Segoe UI"/>
          <w:color w:val="000000"/>
          <w:sz w:val="20"/>
          <w:lang w:eastAsia="pl-PL"/>
        </w:rPr>
        <w:t xml:space="preserve"> </w:t>
      </w:r>
      <w:r w:rsidR="005C2BA4" w:rsidRPr="0036301E">
        <w:rPr>
          <w:rFonts w:ascii="Segoe UI" w:hAnsi="Segoe UI" w:cs="Segoe UI"/>
          <w:color w:val="000000"/>
          <w:sz w:val="20"/>
          <w:lang w:eastAsia="pl-PL"/>
        </w:rPr>
        <w:t>zamówienia. Dostawa autobusów elektrycznych jednocześnie z systemem</w:t>
      </w:r>
      <w:r w:rsidR="005C2BA4" w:rsidRPr="005C2BA4">
        <w:rPr>
          <w:rFonts w:ascii="Segoe UI" w:hAnsi="Segoe UI" w:cs="Segoe UI"/>
          <w:color w:val="000000"/>
          <w:sz w:val="20"/>
          <w:lang w:eastAsia="pl-PL"/>
        </w:rPr>
        <w:t xml:space="preserve"> </w:t>
      </w:r>
      <w:r w:rsidR="005C2BA4" w:rsidRPr="0036301E">
        <w:rPr>
          <w:rFonts w:ascii="Segoe UI" w:hAnsi="Segoe UI" w:cs="Segoe UI"/>
          <w:color w:val="000000"/>
          <w:sz w:val="20"/>
          <w:lang w:eastAsia="pl-PL"/>
        </w:rPr>
        <w:t>ładowania umożliwia sprawne przeprowadzenie procesu wdrożeniowego</w:t>
      </w:r>
      <w:r w:rsidR="005C2BA4" w:rsidRPr="005C2BA4">
        <w:rPr>
          <w:rFonts w:ascii="Segoe UI" w:hAnsi="Segoe UI" w:cs="Segoe UI"/>
          <w:color w:val="000000"/>
          <w:sz w:val="20"/>
          <w:lang w:eastAsia="pl-PL"/>
        </w:rPr>
        <w:t xml:space="preserve"> </w:t>
      </w:r>
      <w:r w:rsidR="005C2BA4" w:rsidRPr="0036301E">
        <w:rPr>
          <w:rFonts w:ascii="Segoe UI" w:hAnsi="Segoe UI" w:cs="Segoe UI"/>
          <w:color w:val="000000"/>
          <w:sz w:val="20"/>
          <w:lang w:eastAsia="pl-PL"/>
        </w:rPr>
        <w:t>poprzez bardziej efektywną koordynację konfiguracji systemów ładowania,</w:t>
      </w:r>
      <w:r w:rsidR="005C2BA4" w:rsidRPr="005C2BA4">
        <w:rPr>
          <w:rFonts w:ascii="Segoe UI" w:hAnsi="Segoe UI" w:cs="Segoe UI"/>
          <w:color w:val="000000"/>
          <w:sz w:val="20"/>
          <w:lang w:eastAsia="pl-PL"/>
        </w:rPr>
        <w:t xml:space="preserve"> </w:t>
      </w:r>
      <w:r w:rsidR="005C2BA4" w:rsidRPr="0036301E">
        <w:rPr>
          <w:rFonts w:ascii="Segoe UI" w:hAnsi="Segoe UI" w:cs="Segoe UI"/>
          <w:color w:val="000000"/>
          <w:sz w:val="20"/>
          <w:lang w:eastAsia="pl-PL"/>
        </w:rPr>
        <w:t>integrację z infrastrukturą zajezdniową czy szkolenie personelu.</w:t>
      </w:r>
      <w:r w:rsidR="005C2BA4" w:rsidRPr="005C2BA4">
        <w:rPr>
          <w:rFonts w:ascii="Segoe UI" w:hAnsi="Segoe UI" w:cs="Segoe UI"/>
          <w:color w:val="000000"/>
          <w:sz w:val="20"/>
          <w:lang w:eastAsia="pl-PL"/>
        </w:rPr>
        <w:t xml:space="preserve"> </w:t>
      </w:r>
      <w:r w:rsidR="005C2BA4" w:rsidRPr="0036301E">
        <w:rPr>
          <w:rFonts w:ascii="Segoe UI" w:hAnsi="Segoe UI" w:cs="Segoe UI"/>
          <w:color w:val="000000"/>
          <w:sz w:val="20"/>
          <w:lang w:eastAsia="pl-PL"/>
        </w:rPr>
        <w:t>Zamawiający przeanalizował wszystkie argumenty i doszedł do wniosku, że</w:t>
      </w:r>
      <w:r w:rsidR="005C2BA4" w:rsidRPr="005C2BA4">
        <w:rPr>
          <w:rFonts w:ascii="Segoe UI" w:hAnsi="Segoe UI" w:cs="Segoe UI"/>
          <w:color w:val="000000"/>
          <w:sz w:val="20"/>
          <w:lang w:eastAsia="pl-PL"/>
        </w:rPr>
        <w:t xml:space="preserve"> </w:t>
      </w:r>
      <w:r w:rsidR="005C2BA4" w:rsidRPr="0036301E">
        <w:rPr>
          <w:rFonts w:ascii="Segoe UI" w:hAnsi="Segoe UI" w:cs="Segoe UI"/>
          <w:color w:val="000000"/>
          <w:sz w:val="20"/>
          <w:lang w:eastAsia="pl-PL"/>
        </w:rPr>
        <w:t xml:space="preserve">realizacja zamówienia przez </w:t>
      </w:r>
      <w:r w:rsidR="005C2BA4" w:rsidRPr="00C326C8">
        <w:rPr>
          <w:rFonts w:ascii="Segoe UI" w:hAnsi="Segoe UI" w:cs="Segoe UI"/>
          <w:color w:val="000000"/>
          <w:sz w:val="20"/>
          <w:lang w:eastAsia="pl-PL"/>
        </w:rPr>
        <w:t xml:space="preserve">jednego Wykonawcę zapewnia jednoznaczną odpowiedzialność za funkcjonowanie całego systemu (autobusy, ładowarki i urządzenia pomocnicze takie jak agregat prądotwórczy). Podział zamówienia na części mógłby prowadzić do rozproszenia odpowiedzialności gwarancyjnej </w:t>
      </w:r>
      <w:r w:rsidR="005C2BA4" w:rsidRPr="00C326C8">
        <w:rPr>
          <w:rFonts w:ascii="Segoe UI" w:hAnsi="Segoe UI" w:cs="Segoe UI"/>
          <w:color w:val="000000"/>
          <w:sz w:val="20"/>
          <w:lang w:eastAsia="pl-PL"/>
        </w:rPr>
        <w:br/>
        <w:t xml:space="preserve">i serwisowej pomiędzy kilku Wykonawców oraz do powstania sporów dotyczących przyczyn ewentualnych awarii lub nieprawidłowości w działaniu systemu, a tego Zamawiający chce uniknąć. Zamówienie realizowane kompleksowo pozwala ograniczyć ryzyka organizacyjne, koszty związane </w:t>
      </w:r>
      <w:r w:rsidR="005C2BA4" w:rsidRPr="00C326C8">
        <w:rPr>
          <w:rFonts w:ascii="Segoe UI" w:hAnsi="Segoe UI" w:cs="Segoe UI"/>
          <w:color w:val="000000"/>
          <w:sz w:val="20"/>
          <w:lang w:eastAsia="pl-PL"/>
        </w:rPr>
        <w:br/>
        <w:t xml:space="preserve">z koordynacją wielu Wykonawców, integracją wielu różnych systemów czy prowadzenia odrębnych </w:t>
      </w:r>
      <w:r w:rsidR="005C2BA4" w:rsidRPr="00BF2F43">
        <w:rPr>
          <w:rFonts w:ascii="Segoe UI" w:hAnsi="Segoe UI" w:cs="Segoe UI"/>
          <w:color w:val="000000"/>
          <w:sz w:val="20"/>
          <w:lang w:eastAsia="pl-PL"/>
        </w:rPr>
        <w:t>procedur odbiorowych.</w:t>
      </w:r>
    </w:p>
    <w:p w14:paraId="00630C2E" w14:textId="1A6CBBC5" w:rsidR="00D209DC" w:rsidRPr="00BF2F43" w:rsidRDefault="00863862" w:rsidP="00421129">
      <w:pPr>
        <w:pStyle w:val="ZnakZnakZnak2"/>
        <w:numPr>
          <w:ilvl w:val="0"/>
          <w:numId w:val="34"/>
        </w:numPr>
        <w:tabs>
          <w:tab w:val="left" w:pos="284"/>
        </w:tabs>
        <w:ind w:left="284" w:hanging="284"/>
        <w:jc w:val="both"/>
        <w:rPr>
          <w:rFonts w:ascii="Segoe UI" w:hAnsi="Segoe UI" w:cs="Segoe UI"/>
          <w:sz w:val="20"/>
          <w:szCs w:val="20"/>
        </w:rPr>
      </w:pPr>
      <w:r w:rsidRPr="00BF2F43">
        <w:rPr>
          <w:rFonts w:ascii="Segoe UI" w:hAnsi="Segoe UI" w:cs="Segoe UI"/>
          <w:sz w:val="20"/>
          <w:szCs w:val="20"/>
        </w:rPr>
        <w:t>Kwota, jaką Zamawiający zamierza przeznaczy</w:t>
      </w:r>
      <w:r w:rsidR="00170A9E" w:rsidRPr="00BF2F43">
        <w:rPr>
          <w:rFonts w:ascii="Segoe UI" w:hAnsi="Segoe UI" w:cs="Segoe UI"/>
          <w:sz w:val="20"/>
          <w:szCs w:val="20"/>
        </w:rPr>
        <w:t>ć na sfinansowanie zamówienia</w:t>
      </w:r>
      <w:r w:rsidR="008436E4">
        <w:rPr>
          <w:rFonts w:ascii="Segoe UI" w:hAnsi="Segoe UI" w:cs="Segoe UI"/>
          <w:sz w:val="20"/>
          <w:szCs w:val="20"/>
        </w:rPr>
        <w:t xml:space="preserve"> podstawowego</w:t>
      </w:r>
      <w:r w:rsidR="005C2BA4" w:rsidRPr="00BF2F43">
        <w:rPr>
          <w:rFonts w:ascii="Segoe UI" w:hAnsi="Segoe UI" w:cs="Segoe UI"/>
          <w:sz w:val="20"/>
          <w:szCs w:val="20"/>
        </w:rPr>
        <w:t xml:space="preserve">: </w:t>
      </w:r>
      <w:r w:rsidR="005C2BA4" w:rsidRPr="00BF2F43">
        <w:rPr>
          <w:rFonts w:ascii="Segoe UI" w:hAnsi="Segoe UI" w:cs="Segoe UI"/>
          <w:bCs/>
          <w:color w:val="000000"/>
          <w:sz w:val="20"/>
          <w:szCs w:val="20"/>
          <w:lang w:eastAsia="pl-PL"/>
        </w:rPr>
        <w:t>59.138.400,00 zł</w:t>
      </w:r>
      <w:r w:rsidR="004128DD" w:rsidRPr="00BF2F43">
        <w:rPr>
          <w:rFonts w:ascii="Segoe UI" w:hAnsi="Segoe UI" w:cs="Segoe UI"/>
          <w:sz w:val="20"/>
          <w:szCs w:val="20"/>
        </w:rPr>
        <w:t>.</w:t>
      </w:r>
    </w:p>
    <w:p w14:paraId="72D6E546" w14:textId="339CBD74" w:rsidR="00B658ED" w:rsidRPr="00BF2F43" w:rsidRDefault="00B658ED" w:rsidP="00421129">
      <w:pPr>
        <w:pStyle w:val="ZnakZnakZnak0"/>
        <w:numPr>
          <w:ilvl w:val="0"/>
          <w:numId w:val="34"/>
        </w:numPr>
        <w:tabs>
          <w:tab w:val="left" w:pos="0"/>
        </w:tabs>
        <w:ind w:left="284" w:hanging="284"/>
        <w:jc w:val="both"/>
        <w:rPr>
          <w:rFonts w:ascii="Segoe UI" w:hAnsi="Segoe UI" w:cs="Segoe UI"/>
          <w:bCs/>
          <w:sz w:val="20"/>
          <w:szCs w:val="20"/>
        </w:rPr>
      </w:pPr>
      <w:r w:rsidRPr="00BF2F43">
        <w:rPr>
          <w:rFonts w:ascii="Segoe UI" w:hAnsi="Segoe UI" w:cs="Segoe UI"/>
          <w:sz w:val="20"/>
          <w:szCs w:val="20"/>
        </w:rPr>
        <w:t xml:space="preserve">Zamawiający nie </w:t>
      </w:r>
      <w:r w:rsidR="003A5171" w:rsidRPr="00BF2F43">
        <w:rPr>
          <w:rFonts w:ascii="Segoe UI" w:hAnsi="Segoe UI" w:cs="Segoe UI"/>
          <w:sz w:val="20"/>
          <w:szCs w:val="20"/>
        </w:rPr>
        <w:t xml:space="preserve">przewiduje udzielenia zamówień, o których </w:t>
      </w:r>
      <w:r w:rsidRPr="00BF2F43">
        <w:rPr>
          <w:rFonts w:ascii="Segoe UI" w:hAnsi="Segoe UI" w:cs="Segoe UI"/>
          <w:sz w:val="20"/>
          <w:szCs w:val="20"/>
        </w:rPr>
        <w:t>mowa w art. 214 ust. 1 pkt</w:t>
      </w:r>
      <w:r w:rsidR="00FC0747" w:rsidRPr="00BF2F43">
        <w:rPr>
          <w:rFonts w:ascii="Segoe UI" w:hAnsi="Segoe UI" w:cs="Segoe UI"/>
          <w:sz w:val="20"/>
          <w:szCs w:val="20"/>
        </w:rPr>
        <w:t xml:space="preserve"> </w:t>
      </w:r>
      <w:r w:rsidR="00503AC5" w:rsidRPr="00BF2F43">
        <w:rPr>
          <w:rFonts w:ascii="Segoe UI" w:hAnsi="Segoe UI" w:cs="Segoe UI"/>
          <w:sz w:val="20"/>
          <w:szCs w:val="20"/>
        </w:rPr>
        <w:t>8</w:t>
      </w:r>
      <w:r w:rsidRPr="00BF2F43">
        <w:rPr>
          <w:rFonts w:ascii="Segoe UI" w:hAnsi="Segoe UI" w:cs="Segoe UI"/>
          <w:sz w:val="20"/>
          <w:szCs w:val="20"/>
        </w:rPr>
        <w:t xml:space="preserve"> ustawy </w:t>
      </w:r>
      <w:r w:rsidR="000B1694" w:rsidRPr="00BF2F43">
        <w:rPr>
          <w:rFonts w:ascii="Segoe UI" w:hAnsi="Segoe UI" w:cs="Segoe UI"/>
          <w:sz w:val="20"/>
          <w:szCs w:val="20"/>
        </w:rPr>
        <w:t>PZP</w:t>
      </w:r>
      <w:r w:rsidRPr="00BF2F43">
        <w:rPr>
          <w:rFonts w:ascii="Segoe UI" w:hAnsi="Segoe UI" w:cs="Segoe UI"/>
          <w:sz w:val="20"/>
          <w:szCs w:val="20"/>
        </w:rPr>
        <w:t>.</w:t>
      </w:r>
    </w:p>
    <w:p w14:paraId="3D2DD7DB" w14:textId="77777777" w:rsidR="00800CE2" w:rsidRPr="00BF2F43" w:rsidRDefault="00B658ED" w:rsidP="00421129">
      <w:pPr>
        <w:pStyle w:val="ZnakZnakZnak0"/>
        <w:numPr>
          <w:ilvl w:val="0"/>
          <w:numId w:val="34"/>
        </w:numPr>
        <w:tabs>
          <w:tab w:val="left" w:pos="284"/>
        </w:tabs>
        <w:ind w:left="284" w:hanging="284"/>
        <w:jc w:val="both"/>
        <w:rPr>
          <w:rFonts w:ascii="Segoe UI" w:hAnsi="Segoe UI" w:cs="Segoe UI"/>
          <w:bCs/>
          <w:sz w:val="20"/>
          <w:szCs w:val="20"/>
        </w:rPr>
      </w:pPr>
      <w:r w:rsidRPr="00BF2F43">
        <w:rPr>
          <w:rFonts w:ascii="Segoe UI" w:hAnsi="Segoe UI" w:cs="Segoe UI"/>
          <w:sz w:val="20"/>
          <w:szCs w:val="20"/>
        </w:rPr>
        <w:t xml:space="preserve">Zamawiający nie dopuszcza możliwości złożenia oferty przewidującej odmienny niż określony </w:t>
      </w:r>
      <w:r w:rsidRPr="00BF2F43">
        <w:rPr>
          <w:rFonts w:ascii="Segoe UI" w:hAnsi="Segoe UI" w:cs="Segoe UI"/>
          <w:sz w:val="20"/>
          <w:szCs w:val="20"/>
        </w:rPr>
        <w:br/>
        <w:t>w SWZ sposób wykonania zamówienia (oferta wariantowa).</w:t>
      </w:r>
    </w:p>
    <w:p w14:paraId="686C388C" w14:textId="12E64ED4" w:rsidR="00800CE2" w:rsidRPr="00BF2F43" w:rsidRDefault="00800CE2" w:rsidP="00421129">
      <w:pPr>
        <w:pStyle w:val="ZnakZnakZnak0"/>
        <w:numPr>
          <w:ilvl w:val="0"/>
          <w:numId w:val="34"/>
        </w:numPr>
        <w:tabs>
          <w:tab w:val="left" w:pos="284"/>
        </w:tabs>
        <w:ind w:left="284" w:hanging="284"/>
        <w:jc w:val="both"/>
        <w:rPr>
          <w:rFonts w:ascii="Segoe UI" w:hAnsi="Segoe UI" w:cs="Segoe UI"/>
          <w:bCs/>
          <w:sz w:val="20"/>
          <w:szCs w:val="20"/>
        </w:rPr>
      </w:pPr>
      <w:r w:rsidRPr="00BF2F43">
        <w:rPr>
          <w:rFonts w:ascii="Segoe UI" w:eastAsia="Cambria" w:hAnsi="Segoe UI" w:cs="Segoe UI"/>
          <w:sz w:val="20"/>
          <w:szCs w:val="20"/>
        </w:rPr>
        <w:t xml:space="preserve">Zamawiający przewiduje możliwość unieważnienia postępowania o udzielenie zamówienia </w:t>
      </w:r>
      <w:r w:rsidRPr="00BF2F43">
        <w:rPr>
          <w:rFonts w:ascii="Segoe UI" w:eastAsia="Cambria" w:hAnsi="Segoe UI" w:cs="Segoe UI"/>
          <w:sz w:val="20"/>
          <w:szCs w:val="20"/>
        </w:rPr>
        <w:br/>
        <w:t>na podstawie art. 257 ustawy PZP, jeżeli środki publiczne, które Zamawiający zamierzał przeznaczyć na sfinansowanie całości lub części zamówienia, nie zostały mu przyznane.</w:t>
      </w:r>
    </w:p>
    <w:p w14:paraId="5063E8B9" w14:textId="0E74CBC5" w:rsidR="00BF2F43" w:rsidRPr="00BF2F43" w:rsidRDefault="00BF2F43" w:rsidP="00BF2F43">
      <w:pPr>
        <w:pStyle w:val="ZnakZnakZnak0"/>
        <w:numPr>
          <w:ilvl w:val="0"/>
          <w:numId w:val="34"/>
        </w:numPr>
        <w:tabs>
          <w:tab w:val="left" w:pos="284"/>
        </w:tabs>
        <w:ind w:left="284" w:hanging="284"/>
        <w:jc w:val="both"/>
        <w:rPr>
          <w:rFonts w:ascii="Segoe UI" w:hAnsi="Segoe UI" w:cs="Segoe UI"/>
          <w:bCs/>
          <w:sz w:val="20"/>
          <w:szCs w:val="20"/>
        </w:rPr>
      </w:pPr>
      <w:r w:rsidRPr="00BF2F43">
        <w:rPr>
          <w:rFonts w:ascii="Segoe UI" w:hAnsi="Segoe UI" w:cs="Segoe UI"/>
          <w:sz w:val="20"/>
          <w:szCs w:val="20"/>
        </w:rPr>
        <w:t xml:space="preserve">Podstawowy przedmiot zamówienia jest elementem Projektu pn.: „Zeroemisyjne autobusy dla zrównoważonej mobilności Koszalina - etap II". Zamawiający złożył wniosek o dofinansowanie tego projektu z budżetu Unii Europejskiej w ramach Działania FENX.03.01 Transport miejski z Programu </w:t>
      </w:r>
      <w:r w:rsidRPr="00BF2F43">
        <w:rPr>
          <w:rFonts w:ascii="Segoe UI" w:hAnsi="Segoe UI" w:cs="Segoe UI"/>
          <w:sz w:val="20"/>
          <w:szCs w:val="20"/>
        </w:rPr>
        <w:lastRenderedPageBreak/>
        <w:t>Fundusze Europejskie na Infrastrukturę, Klimat, Środowisko 2021-2027, nabór nr FENX.03.01-IP.02-001/25.</w:t>
      </w:r>
    </w:p>
    <w:p w14:paraId="72204FBB" w14:textId="7E0A044D" w:rsidR="005E2B8E" w:rsidRPr="00BF2F43" w:rsidRDefault="005E2B8E" w:rsidP="00421129">
      <w:pPr>
        <w:pStyle w:val="ZnakZnakZnak0"/>
        <w:numPr>
          <w:ilvl w:val="0"/>
          <w:numId w:val="34"/>
        </w:numPr>
        <w:tabs>
          <w:tab w:val="left" w:pos="284"/>
        </w:tabs>
        <w:ind w:left="284" w:hanging="284"/>
        <w:jc w:val="both"/>
        <w:rPr>
          <w:rFonts w:ascii="Segoe UI" w:hAnsi="Segoe UI" w:cs="Segoe UI"/>
          <w:bCs/>
          <w:sz w:val="20"/>
          <w:szCs w:val="20"/>
        </w:rPr>
      </w:pPr>
      <w:r w:rsidRPr="00BF2F43">
        <w:rPr>
          <w:rFonts w:ascii="Segoe UI" w:hAnsi="Segoe UI" w:cs="Segoe UI"/>
          <w:sz w:val="20"/>
          <w:szCs w:val="20"/>
        </w:rPr>
        <w:t>Zamawiający nie dopuszcza by:</w:t>
      </w:r>
    </w:p>
    <w:p w14:paraId="5C9FBAEF" w14:textId="5CAE96A1" w:rsidR="005E2B8E" w:rsidRPr="00C326C8" w:rsidRDefault="008436E4" w:rsidP="005E2B8E">
      <w:pPr>
        <w:ind w:left="284"/>
        <w:jc w:val="both"/>
        <w:rPr>
          <w:rFonts w:ascii="Segoe UI" w:hAnsi="Segoe UI" w:cs="Segoe UI"/>
        </w:rPr>
      </w:pPr>
      <w:r>
        <w:rPr>
          <w:rFonts w:ascii="Segoe UI" w:hAnsi="Segoe UI" w:cs="Segoe UI"/>
        </w:rPr>
        <w:t>9</w:t>
      </w:r>
      <w:r w:rsidR="00800CE2" w:rsidRPr="00BF2F43">
        <w:rPr>
          <w:rFonts w:ascii="Segoe UI" w:hAnsi="Segoe UI" w:cs="Segoe UI"/>
        </w:rPr>
        <w:t>.</w:t>
      </w:r>
      <w:r w:rsidR="005E2B8E" w:rsidRPr="00BF2F43">
        <w:rPr>
          <w:rFonts w:ascii="Segoe UI" w:hAnsi="Segoe UI" w:cs="Segoe UI"/>
        </w:rPr>
        <w:t>1) o udzielenie zamówienia</w:t>
      </w:r>
      <w:r w:rsidR="005E2B8E" w:rsidRPr="007D0CF7">
        <w:rPr>
          <w:rFonts w:ascii="Segoe UI" w:hAnsi="Segoe UI" w:cs="Segoe UI"/>
        </w:rPr>
        <w:t xml:space="preserve"> </w:t>
      </w:r>
      <w:r w:rsidR="005E2B8E" w:rsidRPr="00C326C8">
        <w:rPr>
          <w:rFonts w:ascii="Segoe UI" w:hAnsi="Segoe UI" w:cs="Segoe UI"/>
        </w:rPr>
        <w:t xml:space="preserve">mogli ubiegać się również Wykonawcy,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 </w:t>
      </w:r>
    </w:p>
    <w:p w14:paraId="76D3425B" w14:textId="49FA7E68" w:rsidR="005E2B8E" w:rsidRPr="00C326C8" w:rsidRDefault="008436E4" w:rsidP="005E2B8E">
      <w:pPr>
        <w:ind w:left="284"/>
        <w:jc w:val="both"/>
        <w:rPr>
          <w:rFonts w:ascii="Segoe UI" w:hAnsi="Segoe UI" w:cs="Segoe UI"/>
        </w:rPr>
      </w:pPr>
      <w:r>
        <w:rPr>
          <w:rFonts w:ascii="Segoe UI" w:hAnsi="Segoe UI" w:cs="Segoe UI"/>
        </w:rPr>
        <w:t>9</w:t>
      </w:r>
      <w:r w:rsidR="00800CE2" w:rsidRPr="00C326C8">
        <w:rPr>
          <w:rFonts w:ascii="Segoe UI" w:hAnsi="Segoe UI" w:cs="Segoe UI"/>
        </w:rPr>
        <w:t>.</w:t>
      </w:r>
      <w:r w:rsidR="005E2B8E" w:rsidRPr="00C326C8">
        <w:rPr>
          <w:rFonts w:ascii="Segoe UI" w:hAnsi="Segoe UI" w:cs="Segoe UI"/>
        </w:rPr>
        <w:t xml:space="preserve">2) o udzielenie zamówienia mogli ubiegać się Wykonawcy wspólnie z Wykonawcami pochodzącymi z państw trzecich niebędących stronami umów międzynarodowych; </w:t>
      </w:r>
    </w:p>
    <w:p w14:paraId="21A58D9A" w14:textId="2B0664A4" w:rsidR="005E2B8E" w:rsidRPr="007D0CF7" w:rsidRDefault="008436E4" w:rsidP="005E2B8E">
      <w:pPr>
        <w:ind w:left="284"/>
        <w:jc w:val="both"/>
        <w:rPr>
          <w:rFonts w:ascii="Segoe UI" w:hAnsi="Segoe UI" w:cs="Segoe UI"/>
        </w:rPr>
      </w:pPr>
      <w:r>
        <w:rPr>
          <w:rFonts w:ascii="Segoe UI" w:hAnsi="Segoe UI" w:cs="Segoe UI"/>
        </w:rPr>
        <w:t>9</w:t>
      </w:r>
      <w:r w:rsidR="00800CE2" w:rsidRPr="00C326C8">
        <w:rPr>
          <w:rFonts w:ascii="Segoe UI" w:hAnsi="Segoe UI" w:cs="Segoe UI"/>
        </w:rPr>
        <w:t>.</w:t>
      </w:r>
      <w:r w:rsidR="005E2B8E" w:rsidRPr="00C326C8">
        <w:rPr>
          <w:rFonts w:ascii="Segoe UI" w:hAnsi="Segoe UI" w:cs="Segoe UI"/>
        </w:rPr>
        <w:t>3) Wykonawcy mogli polegać na zdolnościach lub sytuacji podm</w:t>
      </w:r>
      <w:r w:rsidR="00800CE2" w:rsidRPr="00C326C8">
        <w:rPr>
          <w:rFonts w:ascii="Segoe UI" w:hAnsi="Segoe UI" w:cs="Segoe UI"/>
        </w:rPr>
        <w:t xml:space="preserve">iotów udostępniających zasoby, </w:t>
      </w:r>
      <w:r w:rsidR="007D0CF7" w:rsidRPr="00C326C8">
        <w:rPr>
          <w:rFonts w:ascii="Segoe UI" w:hAnsi="Segoe UI" w:cs="Segoe UI"/>
        </w:rPr>
        <w:br/>
      </w:r>
      <w:r w:rsidR="005E2B8E" w:rsidRPr="00C326C8">
        <w:rPr>
          <w:rFonts w:ascii="Segoe UI" w:hAnsi="Segoe UI" w:cs="Segoe UI"/>
        </w:rPr>
        <w:t xml:space="preserve">o których mowa w art. 118 </w:t>
      </w:r>
      <w:r w:rsidR="007D0CF7" w:rsidRPr="00C326C8">
        <w:rPr>
          <w:rFonts w:ascii="Segoe UI" w:hAnsi="Segoe UI" w:cs="Segoe UI"/>
        </w:rPr>
        <w:t>ust. 1 ustawy PZP</w:t>
      </w:r>
      <w:r w:rsidR="005E2B8E" w:rsidRPr="00C326C8">
        <w:rPr>
          <w:rFonts w:ascii="Segoe UI" w:hAnsi="Segoe UI" w:cs="Segoe UI"/>
        </w:rPr>
        <w:t>, pochodzących</w:t>
      </w:r>
      <w:r w:rsidR="005E2B8E" w:rsidRPr="007D0CF7">
        <w:rPr>
          <w:rFonts w:ascii="Segoe UI" w:hAnsi="Segoe UI" w:cs="Segoe UI"/>
        </w:rPr>
        <w:t xml:space="preserve"> z państw trzecich niebędących stronami umów międzynarodowych; </w:t>
      </w:r>
    </w:p>
    <w:p w14:paraId="67362030" w14:textId="45484D8B" w:rsidR="005E2B8E" w:rsidRPr="007D0CF7" w:rsidRDefault="008436E4" w:rsidP="005E2B8E">
      <w:pPr>
        <w:ind w:left="284"/>
        <w:jc w:val="both"/>
        <w:rPr>
          <w:rFonts w:ascii="Segoe UI" w:hAnsi="Segoe UI" w:cs="Segoe UI"/>
        </w:rPr>
      </w:pPr>
      <w:r>
        <w:rPr>
          <w:rFonts w:ascii="Segoe UI" w:hAnsi="Segoe UI" w:cs="Segoe UI"/>
        </w:rPr>
        <w:t>9</w:t>
      </w:r>
      <w:r w:rsidR="00800CE2" w:rsidRPr="007D0CF7">
        <w:rPr>
          <w:rFonts w:ascii="Segoe UI" w:hAnsi="Segoe UI" w:cs="Segoe UI"/>
        </w:rPr>
        <w:t>.</w:t>
      </w:r>
      <w:r w:rsidR="005E2B8E" w:rsidRPr="007D0CF7">
        <w:rPr>
          <w:rFonts w:ascii="Segoe UI" w:hAnsi="Segoe UI" w:cs="Segoe UI"/>
        </w:rPr>
        <w:t>4) Wykonawcy mogli powierzyć wykonanie części zamówi</w:t>
      </w:r>
      <w:r w:rsidR="00800CE2" w:rsidRPr="007D0CF7">
        <w:rPr>
          <w:rFonts w:ascii="Segoe UI" w:hAnsi="Segoe UI" w:cs="Segoe UI"/>
        </w:rPr>
        <w:t xml:space="preserve">enia podwykonawcom pochodzącym </w:t>
      </w:r>
      <w:r w:rsidR="007D0CF7">
        <w:rPr>
          <w:rFonts w:ascii="Segoe UI" w:hAnsi="Segoe UI" w:cs="Segoe UI"/>
        </w:rPr>
        <w:br/>
      </w:r>
      <w:r w:rsidR="005E2B8E" w:rsidRPr="007D0CF7">
        <w:rPr>
          <w:rFonts w:ascii="Segoe UI" w:hAnsi="Segoe UI" w:cs="Segoe UI"/>
        </w:rPr>
        <w:t xml:space="preserve">z państw trzecich niebędących stronami umów międzynarodowych; </w:t>
      </w:r>
    </w:p>
    <w:p w14:paraId="227DCA13" w14:textId="495AB73C" w:rsidR="005E2B8E" w:rsidRPr="007D0CF7" w:rsidRDefault="008436E4" w:rsidP="005E2B8E">
      <w:pPr>
        <w:ind w:left="284"/>
        <w:jc w:val="both"/>
        <w:rPr>
          <w:rFonts w:ascii="Segoe UI" w:eastAsia="Cambria" w:hAnsi="Segoe UI" w:cs="Segoe UI"/>
        </w:rPr>
      </w:pPr>
      <w:r>
        <w:rPr>
          <w:rFonts w:ascii="Segoe UI" w:hAnsi="Segoe UI" w:cs="Segoe UI"/>
        </w:rPr>
        <w:t>9</w:t>
      </w:r>
      <w:r w:rsidR="00800CE2" w:rsidRPr="007D0CF7">
        <w:rPr>
          <w:rFonts w:ascii="Segoe UI" w:hAnsi="Segoe UI" w:cs="Segoe UI"/>
        </w:rPr>
        <w:t>.</w:t>
      </w:r>
      <w:r w:rsidR="005E2B8E" w:rsidRPr="007D0CF7">
        <w:rPr>
          <w:rFonts w:ascii="Segoe UI" w:hAnsi="Segoe UI" w:cs="Segoe UI"/>
        </w:rPr>
        <w:t>5) podwykonawcy mogli powierzyć wykonanie części zamówienia dalszym podwykonawcom pochodzącym z państw trzecich niebędących stronami umów międzynarodowych.</w:t>
      </w:r>
    </w:p>
    <w:p w14:paraId="19F574C8" w14:textId="40AC5A72" w:rsidR="00B86715" w:rsidRDefault="00B86715" w:rsidP="00416448">
      <w:pPr>
        <w:ind w:left="284"/>
        <w:jc w:val="both"/>
        <w:rPr>
          <w:rFonts w:ascii="Segoe UI" w:hAnsi="Segoe UI" w:cs="Segoe UI"/>
          <w:color w:val="000000"/>
        </w:rPr>
      </w:pPr>
    </w:p>
    <w:p w14:paraId="379F05C7" w14:textId="64914A27" w:rsidR="00A06872" w:rsidRDefault="00240964" w:rsidP="00E82A86">
      <w:pPr>
        <w:pStyle w:val="Tekstpodstawowy"/>
        <w:ind w:left="709" w:hanging="709"/>
        <w:jc w:val="both"/>
        <w:rPr>
          <w:rFonts w:ascii="Segoe UI" w:hAnsi="Segoe UI" w:cs="Segoe UI"/>
          <w:bCs/>
          <w:i w:val="0"/>
          <w:sz w:val="20"/>
        </w:rPr>
      </w:pPr>
      <w:r>
        <w:rPr>
          <w:rFonts w:ascii="Segoe UI" w:hAnsi="Segoe UI" w:cs="Segoe UI"/>
          <w:bCs/>
          <w:i w:val="0"/>
          <w:sz w:val="20"/>
        </w:rPr>
        <w:t xml:space="preserve">4. </w:t>
      </w:r>
      <w:r w:rsidR="00E82A86">
        <w:rPr>
          <w:rFonts w:ascii="Segoe UI" w:hAnsi="Segoe UI" w:cs="Segoe UI"/>
          <w:bCs/>
          <w:i w:val="0"/>
          <w:sz w:val="20"/>
        </w:rPr>
        <w:t xml:space="preserve">  </w:t>
      </w:r>
      <w:r w:rsidR="00B86715" w:rsidRPr="00650DA5">
        <w:rPr>
          <w:rFonts w:ascii="Segoe UI" w:hAnsi="Segoe UI" w:cs="Segoe UI"/>
          <w:bCs/>
          <w:i w:val="0"/>
          <w:sz w:val="20"/>
        </w:rPr>
        <w:t>TERMIN WYKONANIA ZAMÓWIENIA</w:t>
      </w:r>
      <w:r w:rsidR="009E1CA0">
        <w:rPr>
          <w:rFonts w:ascii="Segoe UI" w:hAnsi="Segoe UI" w:cs="Segoe UI"/>
          <w:bCs/>
          <w:i w:val="0"/>
          <w:sz w:val="20"/>
        </w:rPr>
        <w:t xml:space="preserve"> </w:t>
      </w:r>
    </w:p>
    <w:p w14:paraId="34D6B607" w14:textId="77777777" w:rsidR="00503AC5" w:rsidRPr="00240964" w:rsidRDefault="00503AC5" w:rsidP="00E82A86">
      <w:pPr>
        <w:pStyle w:val="Tekstpodstawowy"/>
        <w:ind w:left="709" w:hanging="709"/>
        <w:jc w:val="both"/>
        <w:rPr>
          <w:rFonts w:ascii="Segoe UI" w:hAnsi="Segoe UI" w:cs="Segoe UI"/>
          <w:b w:val="0"/>
          <w:bCs/>
          <w:i w:val="0"/>
          <w:sz w:val="20"/>
        </w:rPr>
      </w:pPr>
    </w:p>
    <w:p w14:paraId="0624CD41" w14:textId="44591FCA" w:rsidR="00503AC5" w:rsidRPr="008436E4" w:rsidRDefault="00B86715" w:rsidP="00503AC5">
      <w:pPr>
        <w:jc w:val="both"/>
        <w:rPr>
          <w:rFonts w:ascii="Segoe UI" w:hAnsi="Segoe UI" w:cs="Segoe UI"/>
          <w:b/>
        </w:rPr>
      </w:pPr>
      <w:r w:rsidRPr="008436E4">
        <w:rPr>
          <w:rFonts w:ascii="Segoe UI" w:hAnsi="Segoe UI" w:cs="Segoe UI"/>
        </w:rPr>
        <w:t>Wymagan</w:t>
      </w:r>
      <w:r w:rsidR="00781359" w:rsidRPr="008436E4">
        <w:rPr>
          <w:rFonts w:ascii="Segoe UI" w:hAnsi="Segoe UI" w:cs="Segoe UI"/>
        </w:rPr>
        <w:t>y termin realizacji zamówienia</w:t>
      </w:r>
      <w:r w:rsidR="005F2BAA" w:rsidRPr="008436E4">
        <w:rPr>
          <w:rFonts w:ascii="Segoe UI" w:hAnsi="Segoe UI" w:cs="Segoe UI"/>
        </w:rPr>
        <w:t xml:space="preserve"> podstawowego</w:t>
      </w:r>
      <w:r w:rsidR="00781359" w:rsidRPr="008436E4">
        <w:rPr>
          <w:rFonts w:ascii="Segoe UI" w:hAnsi="Segoe UI" w:cs="Segoe UI"/>
        </w:rPr>
        <w:t xml:space="preserve">: </w:t>
      </w:r>
      <w:r w:rsidR="00503AC5" w:rsidRPr="008436E4">
        <w:rPr>
          <w:rFonts w:ascii="Segoe UI" w:hAnsi="Segoe UI" w:cs="Segoe UI"/>
          <w:b/>
        </w:rPr>
        <w:t xml:space="preserve">do dnia </w:t>
      </w:r>
      <w:r w:rsidR="00583F48" w:rsidRPr="008436E4">
        <w:rPr>
          <w:rFonts w:ascii="Segoe UI" w:hAnsi="Segoe UI" w:cs="Segoe UI"/>
          <w:b/>
        </w:rPr>
        <w:t>31 marca 2028</w:t>
      </w:r>
      <w:r w:rsidR="00503AC5" w:rsidRPr="008436E4">
        <w:rPr>
          <w:rFonts w:ascii="Segoe UI" w:hAnsi="Segoe UI" w:cs="Segoe UI"/>
          <w:b/>
        </w:rPr>
        <w:t xml:space="preserve"> r.</w:t>
      </w:r>
    </w:p>
    <w:p w14:paraId="5101F926" w14:textId="77777777" w:rsidR="005F2BAA" w:rsidRPr="008436E4" w:rsidRDefault="005F2BAA" w:rsidP="005F2BAA">
      <w:pPr>
        <w:keepNext/>
        <w:tabs>
          <w:tab w:val="left" w:pos="0"/>
        </w:tabs>
        <w:jc w:val="both"/>
        <w:outlineLvl w:val="0"/>
        <w:rPr>
          <w:rFonts w:ascii="Segoe UI" w:hAnsi="Segoe UI" w:cs="Segoe UI"/>
          <w:color w:val="000000"/>
        </w:rPr>
      </w:pPr>
      <w:r w:rsidRPr="008436E4">
        <w:rPr>
          <w:rFonts w:ascii="Segoe UI" w:hAnsi="Segoe UI" w:cs="Segoe UI"/>
          <w:color w:val="000000"/>
        </w:rPr>
        <w:t xml:space="preserve">Zamawiający jest uprawniony do skorzystania z prawa opcji w okresie do 6 miesięcy, licząc od dnia zawarcia umowy. </w:t>
      </w:r>
    </w:p>
    <w:p w14:paraId="268A1F8A" w14:textId="7E917E3E" w:rsidR="005B1375" w:rsidRDefault="005F2BAA" w:rsidP="005F2BAA">
      <w:pPr>
        <w:keepNext/>
        <w:tabs>
          <w:tab w:val="left" w:pos="0"/>
        </w:tabs>
        <w:jc w:val="both"/>
        <w:outlineLvl w:val="0"/>
        <w:rPr>
          <w:rFonts w:ascii="Segoe UI" w:hAnsi="Segoe UI" w:cs="Segoe UI"/>
        </w:rPr>
      </w:pPr>
      <w:r w:rsidRPr="008436E4">
        <w:rPr>
          <w:rFonts w:ascii="Segoe UI" w:hAnsi="Segoe UI" w:cs="Segoe UI"/>
          <w:color w:val="000000"/>
        </w:rPr>
        <w:t>Wymagany termin realizacji zamówienia objętego prawem opcji</w:t>
      </w:r>
      <w:r w:rsidRPr="008436E4">
        <w:rPr>
          <w:rFonts w:ascii="Segoe UI" w:hAnsi="Segoe UI" w:cs="Segoe UI"/>
          <w:bCs/>
          <w:lang w:eastAsia="pl-PL"/>
        </w:rPr>
        <w:t xml:space="preserve">: </w:t>
      </w:r>
      <w:r w:rsidR="005B1375">
        <w:rPr>
          <w:rFonts w:ascii="Segoe UI" w:hAnsi="Segoe UI" w:cs="Segoe UI"/>
        </w:rPr>
        <w:t xml:space="preserve">do dnia 31 grudnia </w:t>
      </w:r>
      <w:r w:rsidR="005B1375" w:rsidRPr="005B1375">
        <w:rPr>
          <w:rFonts w:ascii="Segoe UI" w:hAnsi="Segoe UI" w:cs="Segoe UI"/>
        </w:rPr>
        <w:t>2028 r., z terminem płatności w 2029 r.</w:t>
      </w:r>
    </w:p>
    <w:p w14:paraId="784BC05B" w14:textId="3F730CBD" w:rsidR="00B63014" w:rsidRDefault="00B63014">
      <w:pPr>
        <w:jc w:val="both"/>
        <w:rPr>
          <w:rFonts w:ascii="Segoe UI" w:hAnsi="Segoe UI" w:cs="Segoe UI"/>
        </w:rPr>
      </w:pPr>
    </w:p>
    <w:p w14:paraId="0D1F545B" w14:textId="77777777" w:rsidR="00650DA5" w:rsidRDefault="0088109E" w:rsidP="00421129">
      <w:pPr>
        <w:numPr>
          <w:ilvl w:val="0"/>
          <w:numId w:val="33"/>
        </w:numPr>
        <w:ind w:left="284" w:hanging="284"/>
        <w:jc w:val="both"/>
        <w:rPr>
          <w:rFonts w:ascii="Segoe UI" w:hAnsi="Segoe UI" w:cs="Segoe UI"/>
          <w:b/>
          <w:bCs/>
        </w:rPr>
      </w:pPr>
      <w:r w:rsidRPr="00650DA5">
        <w:rPr>
          <w:rFonts w:ascii="Segoe UI" w:hAnsi="Segoe UI" w:cs="Segoe UI"/>
          <w:bCs/>
        </w:rPr>
        <w:t xml:space="preserve"> </w:t>
      </w:r>
      <w:r w:rsidR="00863862" w:rsidRPr="00650DA5">
        <w:rPr>
          <w:rFonts w:ascii="Segoe UI" w:hAnsi="Segoe UI" w:cs="Segoe UI"/>
          <w:b/>
          <w:bCs/>
        </w:rPr>
        <w:t xml:space="preserve">PODSTAWY WYKLUCZENIA </w:t>
      </w:r>
      <w:r w:rsidR="0098729A" w:rsidRPr="00650DA5">
        <w:rPr>
          <w:rFonts w:ascii="Segoe UI" w:hAnsi="Segoe UI" w:cs="Segoe UI"/>
          <w:b/>
          <w:bCs/>
        </w:rPr>
        <w:t xml:space="preserve">ORAZ </w:t>
      </w:r>
      <w:r w:rsidR="00863862" w:rsidRPr="00650DA5">
        <w:rPr>
          <w:rFonts w:ascii="Segoe UI" w:hAnsi="Segoe UI" w:cs="Segoe UI"/>
          <w:b/>
          <w:bCs/>
        </w:rPr>
        <w:t>WARUNKI UDZIAŁU W POSTĘPOWANIU</w:t>
      </w:r>
    </w:p>
    <w:p w14:paraId="05F3CCC0" w14:textId="77777777" w:rsidR="00B86715" w:rsidRPr="00650DA5" w:rsidRDefault="00467E6A" w:rsidP="00650DA5">
      <w:pPr>
        <w:ind w:left="284"/>
        <w:jc w:val="both"/>
        <w:rPr>
          <w:rFonts w:ascii="Segoe UI" w:hAnsi="Segoe UI" w:cs="Segoe UI"/>
          <w:b/>
          <w:bCs/>
        </w:rPr>
      </w:pPr>
      <w:r w:rsidRPr="00650DA5">
        <w:rPr>
          <w:rFonts w:ascii="Segoe UI" w:hAnsi="Segoe UI" w:cs="Segoe UI"/>
          <w:b/>
          <w:bCs/>
        </w:rPr>
        <w:t xml:space="preserve"> </w:t>
      </w:r>
    </w:p>
    <w:p w14:paraId="7502A33C" w14:textId="77777777" w:rsidR="00B86715" w:rsidRPr="00C326C8" w:rsidRDefault="00B86715" w:rsidP="005308F5">
      <w:pPr>
        <w:pStyle w:val="Tekstpodstawowy"/>
        <w:spacing w:after="120"/>
        <w:jc w:val="both"/>
        <w:rPr>
          <w:rFonts w:ascii="Segoe UI" w:hAnsi="Segoe UI" w:cs="Segoe UI"/>
          <w:b w:val="0"/>
          <w:i w:val="0"/>
          <w:sz w:val="20"/>
        </w:rPr>
      </w:pPr>
      <w:r w:rsidRPr="00E25B34">
        <w:rPr>
          <w:rFonts w:ascii="Segoe UI" w:hAnsi="Segoe UI" w:cs="Segoe UI"/>
          <w:b w:val="0"/>
          <w:i w:val="0"/>
          <w:sz w:val="20"/>
        </w:rPr>
        <w:t xml:space="preserve">O </w:t>
      </w:r>
      <w:r w:rsidRPr="00C326C8">
        <w:rPr>
          <w:rFonts w:ascii="Segoe UI" w:hAnsi="Segoe UI" w:cs="Segoe UI"/>
          <w:b w:val="0"/>
          <w:i w:val="0"/>
          <w:sz w:val="20"/>
        </w:rPr>
        <w:t>udzielenie zamówienia mogą ubiegać się Wykonawcy, którzy:</w:t>
      </w:r>
    </w:p>
    <w:p w14:paraId="22BCE30B" w14:textId="77777777" w:rsidR="005E74B5" w:rsidRPr="00C326C8" w:rsidRDefault="00B86715" w:rsidP="00803E86">
      <w:pPr>
        <w:pStyle w:val="Tekstpodstawowy"/>
        <w:numPr>
          <w:ilvl w:val="0"/>
          <w:numId w:val="10"/>
        </w:numPr>
        <w:spacing w:after="60"/>
        <w:ind w:left="284" w:hanging="284"/>
        <w:jc w:val="both"/>
        <w:rPr>
          <w:rFonts w:ascii="Segoe UI" w:hAnsi="Segoe UI" w:cs="Segoe UI"/>
          <w:b w:val="0"/>
          <w:i w:val="0"/>
          <w:sz w:val="20"/>
        </w:rPr>
      </w:pPr>
      <w:r w:rsidRPr="00C326C8">
        <w:rPr>
          <w:rFonts w:ascii="Segoe UI" w:hAnsi="Segoe UI" w:cs="Segoe UI"/>
          <w:b w:val="0"/>
          <w:i w:val="0"/>
          <w:sz w:val="20"/>
        </w:rPr>
        <w:t>nie podlegają wykluczeniu na podstawie</w:t>
      </w:r>
      <w:r w:rsidR="005E74B5" w:rsidRPr="00C326C8">
        <w:rPr>
          <w:rFonts w:ascii="Segoe UI" w:hAnsi="Segoe UI" w:cs="Segoe UI"/>
          <w:b w:val="0"/>
          <w:i w:val="0"/>
          <w:sz w:val="20"/>
        </w:rPr>
        <w:t>:</w:t>
      </w:r>
    </w:p>
    <w:p w14:paraId="435EEB86" w14:textId="28EEA2E2" w:rsidR="00973F75" w:rsidRPr="00C326C8" w:rsidRDefault="00B86715" w:rsidP="00421129">
      <w:pPr>
        <w:pStyle w:val="Tekstpodstawowy"/>
        <w:numPr>
          <w:ilvl w:val="1"/>
          <w:numId w:val="57"/>
        </w:numPr>
        <w:spacing w:after="60"/>
        <w:jc w:val="both"/>
        <w:rPr>
          <w:rFonts w:ascii="Segoe UI" w:hAnsi="Segoe UI" w:cs="Segoe UI"/>
          <w:b w:val="0"/>
          <w:i w:val="0"/>
          <w:sz w:val="20"/>
        </w:rPr>
      </w:pPr>
      <w:r w:rsidRPr="00C326C8">
        <w:rPr>
          <w:rFonts w:ascii="Segoe UI" w:hAnsi="Segoe UI" w:cs="Segoe UI"/>
          <w:b w:val="0"/>
          <w:i w:val="0"/>
          <w:sz w:val="20"/>
        </w:rPr>
        <w:t xml:space="preserve">art. </w:t>
      </w:r>
      <w:r w:rsidR="00863862" w:rsidRPr="00C326C8">
        <w:rPr>
          <w:rFonts w:ascii="Segoe UI" w:hAnsi="Segoe UI" w:cs="Segoe UI"/>
          <w:b w:val="0"/>
          <w:i w:val="0"/>
          <w:sz w:val="20"/>
        </w:rPr>
        <w:t xml:space="preserve">108 ust. 1 </w:t>
      </w:r>
      <w:r w:rsidR="00E25B34" w:rsidRPr="00C326C8">
        <w:rPr>
          <w:rFonts w:ascii="Segoe UI" w:hAnsi="Segoe UI" w:cs="Segoe UI"/>
          <w:b w:val="0"/>
          <w:i w:val="0"/>
          <w:sz w:val="20"/>
        </w:rPr>
        <w:t xml:space="preserve">i ust. 2 </w:t>
      </w:r>
      <w:r w:rsidRPr="00C326C8">
        <w:rPr>
          <w:rFonts w:ascii="Segoe UI" w:hAnsi="Segoe UI" w:cs="Segoe UI"/>
          <w:b w:val="0"/>
          <w:i w:val="0"/>
          <w:sz w:val="20"/>
        </w:rPr>
        <w:t>ustawy P</w:t>
      </w:r>
      <w:r w:rsidR="00756EDE" w:rsidRPr="00C326C8">
        <w:rPr>
          <w:rFonts w:ascii="Segoe UI" w:hAnsi="Segoe UI" w:cs="Segoe UI"/>
          <w:b w:val="0"/>
          <w:i w:val="0"/>
          <w:sz w:val="20"/>
        </w:rPr>
        <w:t>ZP</w:t>
      </w:r>
      <w:r w:rsidR="00973F75" w:rsidRPr="00C326C8">
        <w:rPr>
          <w:rFonts w:ascii="Segoe UI" w:hAnsi="Segoe UI" w:cs="Segoe UI"/>
          <w:b w:val="0"/>
          <w:i w:val="0"/>
          <w:sz w:val="20"/>
        </w:rPr>
        <w:t>;</w:t>
      </w:r>
      <w:r w:rsidR="004E5A14" w:rsidRPr="00C326C8">
        <w:rPr>
          <w:rFonts w:ascii="Segoe UI" w:hAnsi="Segoe UI" w:cs="Segoe UI"/>
          <w:b w:val="0"/>
          <w:i w:val="0"/>
          <w:sz w:val="20"/>
        </w:rPr>
        <w:t xml:space="preserve"> </w:t>
      </w:r>
    </w:p>
    <w:p w14:paraId="051AD86E" w14:textId="77777777" w:rsidR="00E25B34" w:rsidRPr="00C326C8" w:rsidRDefault="00E25B34" w:rsidP="00421129">
      <w:pPr>
        <w:pStyle w:val="Tekstpodstawowy"/>
        <w:numPr>
          <w:ilvl w:val="1"/>
          <w:numId w:val="57"/>
        </w:numPr>
        <w:spacing w:after="60"/>
        <w:jc w:val="both"/>
        <w:rPr>
          <w:rFonts w:ascii="Segoe UI" w:hAnsi="Segoe UI" w:cs="Segoe UI"/>
          <w:b w:val="0"/>
          <w:i w:val="0"/>
          <w:sz w:val="20"/>
        </w:rPr>
      </w:pPr>
      <w:r w:rsidRPr="00C326C8">
        <w:rPr>
          <w:rFonts w:ascii="Segoe UI" w:hAnsi="Segoe UI" w:cs="Segoe UI"/>
          <w:b w:val="0"/>
          <w:i w:val="0"/>
          <w:sz w:val="20"/>
        </w:rPr>
        <w:t>art. 109 ust. 1 pkt 1 i pkt 4 ustawy PZP;</w:t>
      </w:r>
    </w:p>
    <w:p w14:paraId="73D6A30A" w14:textId="181F2369" w:rsidR="00E25B34" w:rsidRPr="00C326C8" w:rsidRDefault="005E74B5" w:rsidP="00421129">
      <w:pPr>
        <w:pStyle w:val="Tekstpodstawowy"/>
        <w:numPr>
          <w:ilvl w:val="1"/>
          <w:numId w:val="57"/>
        </w:numPr>
        <w:spacing w:after="60"/>
        <w:jc w:val="both"/>
        <w:rPr>
          <w:rFonts w:ascii="Segoe UI" w:hAnsi="Segoe UI" w:cs="Segoe UI"/>
          <w:b w:val="0"/>
          <w:i w:val="0"/>
          <w:sz w:val="20"/>
        </w:rPr>
      </w:pPr>
      <w:r w:rsidRPr="00C326C8">
        <w:rPr>
          <w:rFonts w:ascii="Segoe UI" w:hAnsi="Segoe UI" w:cs="Segoe UI"/>
          <w:b w:val="0"/>
          <w:i w:val="0"/>
          <w:sz w:val="20"/>
        </w:rPr>
        <w:t>art. 7 ust. 1 ustawy z dnia 13 kwietnia 2022 r. o szczególnych rozwiązaniach w zakresie przeciwdziałania wspieraniu agresji na Ukrainę oraz służących ochronie bezpiecz</w:t>
      </w:r>
      <w:r w:rsidR="00FD7060" w:rsidRPr="00C326C8">
        <w:rPr>
          <w:rFonts w:ascii="Segoe UI" w:hAnsi="Segoe UI" w:cs="Segoe UI"/>
          <w:b w:val="0"/>
          <w:i w:val="0"/>
          <w:sz w:val="20"/>
        </w:rPr>
        <w:t>eństwa narod</w:t>
      </w:r>
      <w:r w:rsidR="00503AC5" w:rsidRPr="00C326C8">
        <w:rPr>
          <w:rFonts w:ascii="Segoe UI" w:hAnsi="Segoe UI" w:cs="Segoe UI"/>
          <w:b w:val="0"/>
          <w:i w:val="0"/>
          <w:sz w:val="20"/>
        </w:rPr>
        <w:t xml:space="preserve">owego </w:t>
      </w:r>
      <w:r w:rsidRPr="00C326C8">
        <w:rPr>
          <w:rFonts w:ascii="Segoe UI" w:hAnsi="Segoe UI" w:cs="Segoe UI"/>
          <w:b w:val="0"/>
          <w:i w:val="0"/>
          <w:sz w:val="20"/>
        </w:rPr>
        <w:t>oraz art. 5k rozporządzenia Rady (UE) nr 833/2014 z dnia 31 lipca 2014 r. dotyczącego środków ograniczających w związku z działaniami Rosji destabilizującymi sytuację na Ukrainie (Dz. Urz. UE nr L 229 z 31.7.2014, str.1), w brzmieniu nadanym rozporządzeniem Rady (UE) 2022/576 z dnia 8 kwietnia 2022 r. w sprawie zmiany rozporządzenia (UE) nr 833/2014 dotyczącego środków ograniczających w związku z działaniami Rosji destabilizującymi sytuację na Ukrainie (Dz. Urz. UE nr L 111 z 8.4.2022, str.1)</w:t>
      </w:r>
      <w:r w:rsidR="0064151B" w:rsidRPr="00C326C8">
        <w:rPr>
          <w:rFonts w:ascii="Segoe UI" w:hAnsi="Segoe UI" w:cs="Segoe UI"/>
          <w:b w:val="0"/>
          <w:i w:val="0"/>
          <w:sz w:val="20"/>
        </w:rPr>
        <w:t xml:space="preserve"> </w:t>
      </w:r>
      <w:r w:rsidR="0064151B" w:rsidRPr="00C326C8">
        <w:rPr>
          <w:rFonts w:ascii="Segoe UI" w:hAnsi="Segoe UI" w:cs="Segoe UI"/>
          <w:b w:val="0"/>
          <w:bCs/>
          <w:i w:val="0"/>
          <w:sz w:val="20"/>
        </w:rPr>
        <w:t xml:space="preserve">i </w:t>
      </w:r>
      <w:r w:rsidR="005308F5" w:rsidRPr="00C326C8">
        <w:rPr>
          <w:rFonts w:ascii="Segoe UI" w:hAnsi="Segoe UI" w:cs="Segoe UI"/>
          <w:b w:val="0"/>
          <w:bCs/>
          <w:i w:val="0"/>
          <w:sz w:val="20"/>
        </w:rPr>
        <w:t>późniejszymi zmianami</w:t>
      </w:r>
      <w:r w:rsidR="001805F0" w:rsidRPr="00C326C8">
        <w:rPr>
          <w:rFonts w:ascii="Segoe UI" w:hAnsi="Segoe UI" w:cs="Segoe UI"/>
          <w:b w:val="0"/>
          <w:i w:val="0"/>
          <w:sz w:val="20"/>
        </w:rPr>
        <w:t>;</w:t>
      </w:r>
    </w:p>
    <w:p w14:paraId="59071460" w14:textId="2A2E5274" w:rsidR="00E25B34" w:rsidRPr="00C326C8" w:rsidRDefault="00E25B34" w:rsidP="00E25B34">
      <w:pPr>
        <w:pStyle w:val="Tekstpodstawowy"/>
        <w:jc w:val="both"/>
        <w:rPr>
          <w:rFonts w:ascii="Segoe UI" w:hAnsi="Segoe UI" w:cs="Segoe UI"/>
          <w:i w:val="0"/>
          <w:sz w:val="20"/>
        </w:rPr>
      </w:pPr>
      <w:r w:rsidRPr="00C326C8">
        <w:rPr>
          <w:rFonts w:ascii="Segoe UI" w:hAnsi="Segoe UI" w:cs="Segoe UI"/>
          <w:i w:val="0"/>
          <w:sz w:val="20"/>
        </w:rPr>
        <w:t>Uwaga!</w:t>
      </w:r>
    </w:p>
    <w:p w14:paraId="6E40ED5C" w14:textId="4004B60C" w:rsidR="00E25B34" w:rsidRPr="00C326C8" w:rsidRDefault="00E25B34" w:rsidP="00E25B34">
      <w:pPr>
        <w:suppressAutoHyphens w:val="0"/>
        <w:spacing w:after="120"/>
        <w:jc w:val="both"/>
        <w:rPr>
          <w:rFonts w:ascii="Segoe UI" w:hAnsi="Segoe UI" w:cs="Segoe UI"/>
          <w:b/>
        </w:rPr>
      </w:pPr>
      <w:r w:rsidRPr="00C326C8">
        <w:rPr>
          <w:rFonts w:ascii="Segoe UI" w:hAnsi="Segoe UI" w:cs="Segoe UI"/>
          <w:b/>
        </w:rPr>
        <w:t xml:space="preserve">Wykonawca może zostać wykluczony przez Zamawiającego na każdym etapie postępowania </w:t>
      </w:r>
      <w:r w:rsidRPr="00C326C8">
        <w:rPr>
          <w:rFonts w:ascii="Segoe UI" w:hAnsi="Segoe UI" w:cs="Segoe UI"/>
          <w:b/>
        </w:rPr>
        <w:br/>
        <w:t>o udzielenie zamówienia.</w:t>
      </w:r>
    </w:p>
    <w:p w14:paraId="2EB6DC8A" w14:textId="5D0638B8" w:rsidR="00E25B34" w:rsidRPr="00C326C8" w:rsidRDefault="007B0A9A" w:rsidP="00E25B34">
      <w:pPr>
        <w:pStyle w:val="Tekstpodstawowy"/>
        <w:numPr>
          <w:ilvl w:val="0"/>
          <w:numId w:val="10"/>
        </w:numPr>
        <w:spacing w:after="60"/>
        <w:ind w:left="284" w:hanging="284"/>
        <w:jc w:val="both"/>
        <w:rPr>
          <w:rFonts w:ascii="Segoe UI" w:hAnsi="Segoe UI" w:cs="Segoe UI"/>
          <w:b w:val="0"/>
          <w:bCs/>
          <w:i w:val="0"/>
          <w:sz w:val="20"/>
        </w:rPr>
      </w:pPr>
      <w:r w:rsidRPr="00C326C8">
        <w:rPr>
          <w:rFonts w:ascii="Segoe UI" w:eastAsia="SimSun" w:hAnsi="Segoe UI" w:cs="Segoe UI"/>
          <w:b w:val="0"/>
          <w:i w:val="0"/>
          <w:sz w:val="20"/>
        </w:rPr>
        <w:t>spełniają warunek</w:t>
      </w:r>
      <w:r w:rsidR="00E25B34" w:rsidRPr="00C326C8">
        <w:rPr>
          <w:rFonts w:ascii="Segoe UI" w:eastAsia="SimSun" w:hAnsi="Segoe UI" w:cs="Segoe UI"/>
          <w:b w:val="0"/>
          <w:i w:val="0"/>
          <w:sz w:val="20"/>
        </w:rPr>
        <w:t xml:space="preserve"> udziału w postępowaniu dotycząc</w:t>
      </w:r>
      <w:r w:rsidRPr="00C326C8">
        <w:rPr>
          <w:rFonts w:ascii="Segoe UI" w:eastAsia="SimSun" w:hAnsi="Segoe UI" w:cs="Segoe UI"/>
          <w:b w:val="0"/>
          <w:i w:val="0"/>
          <w:sz w:val="20"/>
        </w:rPr>
        <w:t>y</w:t>
      </w:r>
      <w:r w:rsidR="00E25B34" w:rsidRPr="00C326C8">
        <w:rPr>
          <w:rFonts w:ascii="Segoe UI" w:eastAsia="SimSun" w:hAnsi="Segoe UI" w:cs="Segoe UI"/>
          <w:b w:val="0"/>
          <w:i w:val="0"/>
          <w:sz w:val="20"/>
        </w:rPr>
        <w:t xml:space="preserve"> zdolności technicznej lub zawodowej:</w:t>
      </w:r>
    </w:p>
    <w:p w14:paraId="29C3B806" w14:textId="114034C1" w:rsidR="00E25B34" w:rsidRPr="00C50C80" w:rsidRDefault="00E25B34" w:rsidP="00C50C80">
      <w:pPr>
        <w:suppressAutoHyphens w:val="0"/>
        <w:spacing w:after="60"/>
        <w:ind w:left="284"/>
        <w:jc w:val="both"/>
        <w:rPr>
          <w:rFonts w:ascii="Segoe UI" w:eastAsia="Univers-PL" w:hAnsi="Segoe UI" w:cs="Segoe UI"/>
        </w:rPr>
      </w:pPr>
      <w:r w:rsidRPr="00C326C8">
        <w:rPr>
          <w:rFonts w:ascii="Segoe UI" w:eastAsiaTheme="minorHAnsi" w:hAnsi="Segoe UI" w:cs="Segoe UI"/>
          <w:lang w:eastAsia="en-US"/>
        </w:rPr>
        <w:t xml:space="preserve">Wykonawca spełni warunek, jeżeli wykaże, że w okresie ostatnich trzech lat, licząc wstecz od dnia, </w:t>
      </w:r>
      <w:r w:rsidRPr="00C326C8">
        <w:rPr>
          <w:rFonts w:ascii="Segoe UI" w:eastAsiaTheme="minorHAnsi" w:hAnsi="Segoe UI" w:cs="Segoe UI"/>
          <w:lang w:eastAsia="en-US"/>
        </w:rPr>
        <w:br/>
        <w:t>w którym upływa termin składania ofert, a jeżeli okres prowadzenia działalności jest krótszy – w tym okresie,</w:t>
      </w:r>
      <w:r w:rsidRPr="00C326C8">
        <w:rPr>
          <w:rFonts w:ascii="Segoe UI" w:eastAsia="Univers-PL" w:hAnsi="Segoe UI" w:cs="Segoe UI"/>
        </w:rPr>
        <w:t xml:space="preserve"> </w:t>
      </w:r>
      <w:r w:rsidR="00134A61" w:rsidRPr="00C326C8">
        <w:rPr>
          <w:rFonts w:ascii="Segoe UI" w:eastAsia="Univers-PL" w:hAnsi="Segoe UI" w:cs="Segoe UI"/>
        </w:rPr>
        <w:t xml:space="preserve">wykonał </w:t>
      </w:r>
      <w:r w:rsidR="00134A61" w:rsidRPr="00C326C8">
        <w:rPr>
          <w:rFonts w:ascii="Segoe UI" w:hAnsi="Segoe UI" w:cs="Segoe UI"/>
        </w:rPr>
        <w:t xml:space="preserve">należycie </w:t>
      </w:r>
      <w:r w:rsidR="00134A61" w:rsidRPr="00C326C8">
        <w:rPr>
          <w:rFonts w:ascii="Segoe UI" w:hAnsi="Segoe UI" w:cs="Segoe UI"/>
          <w:bCs/>
        </w:rPr>
        <w:t xml:space="preserve">minimum dwa zamówienia, każde polegające na dostawie minimum </w:t>
      </w:r>
      <w:r w:rsidR="00134A61" w:rsidRPr="00C326C8">
        <w:rPr>
          <w:rFonts w:ascii="Segoe UI" w:hAnsi="Segoe UI" w:cs="Segoe UI"/>
          <w:bCs/>
        </w:rPr>
        <w:br/>
        <w:t xml:space="preserve">10 </w:t>
      </w:r>
      <w:r w:rsidR="00A75F68" w:rsidRPr="00C326C8">
        <w:rPr>
          <w:rFonts w:ascii="Segoe UI" w:hAnsi="Segoe UI" w:cs="Segoe UI"/>
          <w:bCs/>
        </w:rPr>
        <w:t xml:space="preserve">szt. </w:t>
      </w:r>
      <w:r w:rsidR="00134A61" w:rsidRPr="00C326C8">
        <w:rPr>
          <w:rFonts w:ascii="Segoe UI" w:hAnsi="Segoe UI" w:cs="Segoe UI"/>
          <w:bCs/>
        </w:rPr>
        <w:t>fabrycznie nowych autobusów miejskich z napędem elektrycznym.</w:t>
      </w:r>
    </w:p>
    <w:p w14:paraId="7EA6C762" w14:textId="77777777" w:rsidR="005F2BAA" w:rsidRPr="00C50C80" w:rsidRDefault="005F2BAA" w:rsidP="00C50C80">
      <w:pPr>
        <w:pStyle w:val="Akapitzlist"/>
        <w:spacing w:after="0" w:line="240" w:lineRule="auto"/>
        <w:ind w:left="0"/>
        <w:jc w:val="both"/>
        <w:rPr>
          <w:rFonts w:ascii="Segoe UI" w:hAnsi="Segoe UI" w:cs="Segoe UI"/>
          <w:bCs/>
          <w:iCs/>
          <w:color w:val="000000"/>
          <w:sz w:val="20"/>
        </w:rPr>
      </w:pPr>
    </w:p>
    <w:p w14:paraId="00A52907" w14:textId="72DB4445" w:rsidR="00134A61" w:rsidRPr="00134A61" w:rsidRDefault="00134A61" w:rsidP="00134A61">
      <w:pPr>
        <w:jc w:val="both"/>
        <w:rPr>
          <w:rFonts w:ascii="Segoe UI" w:eastAsia="SimSun" w:hAnsi="Segoe UI" w:cs="Segoe UI"/>
          <w:b/>
        </w:rPr>
      </w:pPr>
      <w:r w:rsidRPr="00134A61">
        <w:rPr>
          <w:rFonts w:ascii="Segoe UI" w:eastAsia="SimSun" w:hAnsi="Segoe UI" w:cs="Segoe UI"/>
          <w:b/>
        </w:rPr>
        <w:lastRenderedPageBreak/>
        <w:t>5.1.</w:t>
      </w:r>
      <w:r w:rsidRPr="00134A61">
        <w:rPr>
          <w:rFonts w:ascii="Segoe UI" w:eastAsia="SimSun" w:hAnsi="Segoe UI" w:cs="Segoe UI"/>
          <w:b/>
        </w:rPr>
        <w:tab/>
        <w:t xml:space="preserve">POLEGANIE NA ZDOLNOŚCIACH TECHNICZNYCH LUB ZAWODOWYCH PODMIOTÓW UDOSTĘPNIAJĄCYCH ZASOBY W CELU POTWIERDZENIA SPEŁNIANIA WARUNKÓW UDZIAŁU </w:t>
      </w:r>
      <w:r w:rsidRPr="00134A61">
        <w:rPr>
          <w:rFonts w:ascii="Segoe UI" w:eastAsia="SimSun" w:hAnsi="Segoe UI" w:cs="Segoe UI"/>
          <w:b/>
        </w:rPr>
        <w:br/>
        <w:t>W POSTĘPOWANIU</w:t>
      </w:r>
    </w:p>
    <w:p w14:paraId="5B23967B" w14:textId="77777777" w:rsidR="00134A61" w:rsidRPr="00134A61" w:rsidRDefault="00134A61" w:rsidP="00134A61">
      <w:pPr>
        <w:rPr>
          <w:rFonts w:ascii="Segoe UI" w:eastAsia="SimSun" w:hAnsi="Segoe UI" w:cs="Segoe UI"/>
        </w:rPr>
      </w:pPr>
    </w:p>
    <w:p w14:paraId="7F50DB93" w14:textId="77777777" w:rsidR="00134A61" w:rsidRPr="00C326C8" w:rsidRDefault="00134A61" w:rsidP="00134A61">
      <w:pPr>
        <w:ind w:left="284" w:hanging="284"/>
        <w:jc w:val="both"/>
        <w:rPr>
          <w:rFonts w:ascii="Segoe UI" w:eastAsia="SimSun" w:hAnsi="Segoe UI" w:cs="Segoe UI"/>
        </w:rPr>
      </w:pPr>
      <w:r w:rsidRPr="00134A61">
        <w:rPr>
          <w:rFonts w:ascii="Segoe UI" w:eastAsia="SimSun" w:hAnsi="Segoe UI" w:cs="Segoe UI"/>
        </w:rPr>
        <w:t>1)</w:t>
      </w:r>
      <w:r w:rsidRPr="00134A61">
        <w:rPr>
          <w:rFonts w:ascii="Segoe UI" w:eastAsia="SimSun" w:hAnsi="Segoe UI" w:cs="Segoe UI"/>
        </w:rPr>
        <w:tab/>
      </w:r>
      <w:r w:rsidRPr="00C326C8">
        <w:rPr>
          <w:rFonts w:ascii="Segoe UI" w:eastAsia="SimSun" w:hAnsi="Segoe UI" w:cs="Segoe UI"/>
        </w:rPr>
        <w:t>Wykonawca w celu potwierdzenia spełniania warunków udziału w postępowaniu, o których mowa w Rozdziale I pkt 5 ppkt 2 SWZ, w stosownych sytuacjach, może polegać na zdolnościach technicznych lub zawodowych podmiotów udostępniających zasoby, niezależnie od charakteru prawnego łączących go z nim stosunków prawnych.</w:t>
      </w:r>
    </w:p>
    <w:p w14:paraId="4E9A3EE4" w14:textId="77777777" w:rsidR="00134A61" w:rsidRPr="00C326C8" w:rsidRDefault="00134A61" w:rsidP="00134A61">
      <w:pPr>
        <w:ind w:left="284" w:hanging="284"/>
        <w:jc w:val="both"/>
        <w:rPr>
          <w:rFonts w:ascii="Segoe UI" w:hAnsi="Segoe UI" w:cs="Segoe UI"/>
        </w:rPr>
      </w:pPr>
      <w:r w:rsidRPr="00C326C8">
        <w:rPr>
          <w:rFonts w:ascii="Segoe UI" w:eastAsia="SimSun" w:hAnsi="Segoe UI" w:cs="Segoe UI"/>
        </w:rPr>
        <w:t>2)</w:t>
      </w:r>
      <w:r w:rsidRPr="00C326C8">
        <w:rPr>
          <w:rFonts w:ascii="Segoe UI" w:eastAsia="SimSun" w:hAnsi="Segoe UI" w:cs="Segoe UI"/>
        </w:rPr>
        <w:tab/>
      </w:r>
      <w:r w:rsidRPr="00C326C8">
        <w:rPr>
          <w:rFonts w:ascii="Segoe UI" w:hAnsi="Segoe UI" w:cs="Segoe UI"/>
        </w:rPr>
        <w:t xml:space="preserve">Wykonawca, który polega na zdolnościach podmiotów udostępniających zasoby, </w:t>
      </w:r>
      <w:r w:rsidRPr="00C326C8">
        <w:rPr>
          <w:rFonts w:ascii="Segoe UI" w:hAnsi="Segoe UI" w:cs="Segoe UI"/>
          <w:u w:val="single"/>
        </w:rPr>
        <w:t xml:space="preserve">składa, wraz </w:t>
      </w:r>
      <w:r w:rsidRPr="00C326C8">
        <w:rPr>
          <w:rFonts w:ascii="Segoe UI" w:hAnsi="Segoe UI" w:cs="Segoe UI"/>
          <w:u w:val="single"/>
        </w:rPr>
        <w:br/>
        <w:t>z ofertą,</w:t>
      </w:r>
      <w:r w:rsidRPr="00C326C8">
        <w:rPr>
          <w:rFonts w:ascii="Segoe UI" w:hAnsi="Segoe UI" w:cs="Segoe UI"/>
        </w:rPr>
        <w:t xml:space="preserve"> </w:t>
      </w:r>
      <w:r w:rsidRPr="00C326C8">
        <w:rPr>
          <w:rFonts w:ascii="Segoe UI" w:hAnsi="Segoe UI" w:cs="Segoe UI"/>
          <w:b/>
        </w:rPr>
        <w:t xml:space="preserve">ZOBOWIĄZANIE podmiotu udostępniającego zasoby do oddania Wykonawcy </w:t>
      </w:r>
      <w:r w:rsidRPr="00C326C8">
        <w:rPr>
          <w:rFonts w:ascii="Segoe UI" w:hAnsi="Segoe UI" w:cs="Segoe UI"/>
          <w:b/>
        </w:rPr>
        <w:br/>
        <w:t xml:space="preserve">do dyspozycji niezbędnych zasobów na potrzeby realizacji zamówienia* </w:t>
      </w:r>
      <w:r w:rsidRPr="00C326C8">
        <w:rPr>
          <w:rFonts w:ascii="Segoe UI" w:hAnsi="Segoe UI" w:cs="Segoe UI"/>
        </w:rPr>
        <w:t xml:space="preserve">lub </w:t>
      </w:r>
      <w:r w:rsidRPr="00C326C8">
        <w:rPr>
          <w:rFonts w:ascii="Segoe UI" w:hAnsi="Segoe UI" w:cs="Segoe UI"/>
          <w:b/>
        </w:rPr>
        <w:t>inny podmiotowy środek dowodowy</w:t>
      </w:r>
      <w:r w:rsidRPr="00C326C8">
        <w:rPr>
          <w:rFonts w:ascii="Segoe UI" w:hAnsi="Segoe UI" w:cs="Segoe UI"/>
        </w:rPr>
        <w:t xml:space="preserve"> potwierdzający, że Wykonawca realizując zamówienie, będzie dysponował niezbędnymi zasobami tych podmiotów.</w:t>
      </w:r>
    </w:p>
    <w:p w14:paraId="552D15F6" w14:textId="17CC5B25" w:rsidR="00C50C80" w:rsidRPr="00C326C8" w:rsidRDefault="00C50C80" w:rsidP="00C50C80">
      <w:pPr>
        <w:ind w:left="567" w:hanging="567"/>
        <w:jc w:val="both"/>
        <w:rPr>
          <w:rFonts w:ascii="Segoe UI" w:hAnsi="Segoe UI" w:cs="Segoe UI"/>
        </w:rPr>
      </w:pPr>
      <w:r w:rsidRPr="00C326C8">
        <w:rPr>
          <w:rFonts w:ascii="Segoe UI" w:hAnsi="Segoe UI" w:cs="Segoe UI"/>
        </w:rPr>
        <w:t xml:space="preserve">3.1)     </w:t>
      </w:r>
      <w:r w:rsidR="00134A61" w:rsidRPr="00C326C8">
        <w:rPr>
          <w:rFonts w:ascii="Segoe UI" w:hAnsi="Segoe UI" w:cs="Segoe UI"/>
        </w:rPr>
        <w:t xml:space="preserve">Wykonawca, w przypadku polegania na zdolnościach podmiotów udostępniających zasoby, </w:t>
      </w:r>
      <w:r w:rsidR="00134A61" w:rsidRPr="00C326C8">
        <w:rPr>
          <w:rFonts w:ascii="Segoe UI" w:hAnsi="Segoe UI" w:cs="Segoe UI"/>
          <w:u w:val="single"/>
        </w:rPr>
        <w:t xml:space="preserve">składa wraz z Oświadczeniem, o którym mowa w Rozdziale I pkt 6 </w:t>
      </w:r>
      <w:r w:rsidRPr="00C326C8">
        <w:rPr>
          <w:rFonts w:ascii="Segoe UI" w:hAnsi="Segoe UI" w:cs="Segoe UI"/>
          <w:u w:val="single"/>
        </w:rPr>
        <w:t xml:space="preserve">ppkt 1 </w:t>
      </w:r>
      <w:r w:rsidR="00134A61" w:rsidRPr="00C326C8">
        <w:rPr>
          <w:rFonts w:ascii="Segoe UI" w:hAnsi="Segoe UI" w:cs="Segoe UI"/>
          <w:u w:val="single"/>
        </w:rPr>
        <w:t>SWZ (JEDZ),</w:t>
      </w:r>
      <w:r w:rsidRPr="00C326C8">
        <w:rPr>
          <w:rFonts w:ascii="Segoe UI" w:hAnsi="Segoe UI" w:cs="Segoe UI"/>
        </w:rPr>
        <w:t xml:space="preserve"> także </w:t>
      </w:r>
      <w:r w:rsidR="00134A61" w:rsidRPr="00C326C8">
        <w:rPr>
          <w:rFonts w:ascii="Segoe UI" w:hAnsi="Segoe UI" w:cs="Segoe UI"/>
          <w:b/>
        </w:rPr>
        <w:t xml:space="preserve">OŚWIADCZENIE podmiotu udostępniającego zasoby, o którym mowa w art. 125 ust. 5  ustawy PZP </w:t>
      </w:r>
      <w:r w:rsidR="00134A61" w:rsidRPr="00C326C8">
        <w:rPr>
          <w:rFonts w:ascii="Segoe UI" w:hAnsi="Segoe UI" w:cs="Segoe UI"/>
        </w:rPr>
        <w:t xml:space="preserve">(JEDZ), według wzoru określonego w Rozdziale III SWZ pkt 1, potwierdzające brak podstaw wykluczenia tego podmiotu oraz odpowiednio spełnianie warunków udziału </w:t>
      </w:r>
      <w:r w:rsidR="00134A61" w:rsidRPr="00C326C8">
        <w:rPr>
          <w:rFonts w:ascii="Segoe UI" w:hAnsi="Segoe UI" w:cs="Segoe UI"/>
        </w:rPr>
        <w:br/>
        <w:t xml:space="preserve">w postępowaniu, w zakresie, w jakim Wykonawca powołuje </w:t>
      </w:r>
      <w:r w:rsidRPr="00C326C8">
        <w:rPr>
          <w:rFonts w:ascii="Segoe UI" w:hAnsi="Segoe UI" w:cs="Segoe UI"/>
        </w:rPr>
        <w:t>się na jego zasoby.</w:t>
      </w:r>
    </w:p>
    <w:p w14:paraId="75EA866E" w14:textId="2BC6A054" w:rsidR="00134A61" w:rsidRPr="00C326C8" w:rsidRDefault="00C50C80" w:rsidP="00C50C80">
      <w:pPr>
        <w:ind w:left="567" w:hanging="567"/>
        <w:jc w:val="both"/>
        <w:rPr>
          <w:rFonts w:ascii="Segoe UI" w:eastAsia="SimSun" w:hAnsi="Segoe UI" w:cs="Segoe UI"/>
        </w:rPr>
      </w:pPr>
      <w:r w:rsidRPr="00C326C8">
        <w:rPr>
          <w:rFonts w:ascii="Segoe UI" w:hAnsi="Segoe UI" w:cs="Segoe UI"/>
        </w:rPr>
        <w:t xml:space="preserve">3.2)     Wykonawca, w przypadku polegania na zdolnościach podmiotów udostępniających zasoby, </w:t>
      </w:r>
      <w:r w:rsidRPr="00C326C8">
        <w:rPr>
          <w:rFonts w:ascii="Segoe UI" w:hAnsi="Segoe UI" w:cs="Segoe UI"/>
          <w:u w:val="single"/>
        </w:rPr>
        <w:t>składa ponadto</w:t>
      </w:r>
      <w:r w:rsidRPr="00C326C8">
        <w:rPr>
          <w:rFonts w:ascii="Segoe UI" w:hAnsi="Segoe UI" w:cs="Segoe UI"/>
        </w:rPr>
        <w:t xml:space="preserve"> </w:t>
      </w:r>
      <w:r w:rsidR="00134A61" w:rsidRPr="00C326C8">
        <w:rPr>
          <w:rFonts w:ascii="Segoe UI" w:hAnsi="Segoe UI" w:cs="Segoe UI"/>
          <w:lang w:eastAsia="pl-PL"/>
        </w:rPr>
        <w:t>Oświadczenie podmiotu</w:t>
      </w:r>
      <w:r w:rsidR="00134A61" w:rsidRPr="00C326C8">
        <w:rPr>
          <w:rFonts w:ascii="Segoe UI" w:hAnsi="Segoe UI" w:cs="Segoe UI"/>
          <w:b/>
          <w:lang w:eastAsia="pl-PL"/>
        </w:rPr>
        <w:t xml:space="preserve"> </w:t>
      </w:r>
      <w:r w:rsidR="00134A61" w:rsidRPr="00C326C8">
        <w:rPr>
          <w:rFonts w:ascii="Segoe UI" w:hAnsi="Segoe UI" w:cs="Segoe UI"/>
          <w:lang w:eastAsia="pl-PL"/>
        </w:rPr>
        <w:t xml:space="preserve">udostępniającego zasoby do oddania Wykonawcy do dyspozycji niezbędnych zasobów na potrzeby realizacji zamówienia o niepodleganiu wykluczeniu </w:t>
      </w:r>
      <w:r w:rsidR="00134A61" w:rsidRPr="00C326C8">
        <w:rPr>
          <w:rFonts w:ascii="Segoe UI" w:hAnsi="Segoe UI" w:cs="Segoe UI"/>
          <w:lang w:eastAsia="pl-PL"/>
        </w:rPr>
        <w:br/>
        <w:t xml:space="preserve">na podstawie </w:t>
      </w:r>
      <w:r w:rsidR="00134A61" w:rsidRPr="00C326C8">
        <w:rPr>
          <w:rFonts w:ascii="Segoe UI" w:eastAsia="SimSun" w:hAnsi="Segoe UI" w:cs="Segoe UI"/>
        </w:rPr>
        <w:t xml:space="preserve">art. 5k </w:t>
      </w:r>
      <w:r w:rsidR="00134A61" w:rsidRPr="00C326C8">
        <w:rPr>
          <w:rFonts w:ascii="Segoe UI" w:hAnsi="Segoe UI" w:cs="Segoe UI"/>
        </w:rPr>
        <w:t xml:space="preserve">rozporządzenia Rady (UE) nr 833/2014 z dnia 31 lipca 2014 r. dotyczącego środków ograniczających w związku z działaniami Rosji destabilizującymi sytuację na Ukrainie (Dz. Urz. UE nr L 229 z 31.7.2014, str.1), w brzmieniu nadanym rozporządzeniem Rady (UE) 2022/576 </w:t>
      </w:r>
      <w:r w:rsidRPr="00C326C8">
        <w:rPr>
          <w:rFonts w:ascii="Segoe UI" w:hAnsi="Segoe UI" w:cs="Segoe UI"/>
        </w:rPr>
        <w:br/>
      </w:r>
      <w:r w:rsidR="00134A61" w:rsidRPr="00C326C8">
        <w:rPr>
          <w:rFonts w:ascii="Segoe UI" w:hAnsi="Segoe UI" w:cs="Segoe UI"/>
        </w:rPr>
        <w:t>z dnia 8 kwietnia 2022 r. w sprawie zmiany rozporządzenia (UE) nr 833/2014 dotyczącego środków ograniczających w związku z działaniami Rosji destabilizującymi sytuację na Ukrainie (Dz. Urz. UE nr L 111 z 8.4.2022, str.1)</w:t>
      </w:r>
      <w:r w:rsidR="00134A61" w:rsidRPr="00C326C8">
        <w:t xml:space="preserve"> </w:t>
      </w:r>
      <w:r w:rsidR="00134A61" w:rsidRPr="00C326C8">
        <w:rPr>
          <w:rFonts w:ascii="Segoe UI" w:hAnsi="Segoe UI" w:cs="Segoe UI"/>
        </w:rPr>
        <w:t>i późniejszymi zmianami, według wzoru określonego w Rozdziale III SWZ pkt 3</w:t>
      </w:r>
      <w:r w:rsidR="00134A61" w:rsidRPr="00C326C8">
        <w:rPr>
          <w:rFonts w:ascii="Segoe UI" w:hAnsi="Segoe UI" w:cs="Segoe UI"/>
          <w:lang w:eastAsia="pl-PL"/>
        </w:rPr>
        <w:t xml:space="preserve">. </w:t>
      </w:r>
    </w:p>
    <w:p w14:paraId="7F01621A" w14:textId="7085969F" w:rsidR="00134A61" w:rsidRPr="00C326C8" w:rsidRDefault="00134A61" w:rsidP="00421129">
      <w:pPr>
        <w:pStyle w:val="NormalnyWeb"/>
        <w:numPr>
          <w:ilvl w:val="0"/>
          <w:numId w:val="59"/>
        </w:numPr>
        <w:suppressAutoHyphens w:val="0"/>
        <w:spacing w:before="0" w:after="0"/>
        <w:ind w:left="284" w:hanging="284"/>
        <w:jc w:val="both"/>
        <w:rPr>
          <w:rFonts w:ascii="Segoe UI" w:hAnsi="Segoe UI" w:cs="Segoe UI"/>
          <w:sz w:val="20"/>
        </w:rPr>
      </w:pPr>
      <w:r w:rsidRPr="00C326C8">
        <w:rPr>
          <w:rFonts w:ascii="Segoe UI" w:hAnsi="Segoe UI" w:cs="Segoe UI"/>
          <w:sz w:val="20"/>
        </w:rPr>
        <w:t>Zamawiający</w:t>
      </w:r>
      <w:r w:rsidRPr="00634C1C">
        <w:rPr>
          <w:rFonts w:ascii="Segoe UI" w:hAnsi="Segoe UI" w:cs="Segoe UI"/>
          <w:sz w:val="20"/>
        </w:rPr>
        <w:t xml:space="preserve"> żąda od Wykonawcy, który polega na zdolnościach technicznych lub zawodowych</w:t>
      </w:r>
      <w:r>
        <w:rPr>
          <w:rFonts w:ascii="Segoe UI" w:hAnsi="Segoe UI" w:cs="Segoe UI"/>
          <w:sz w:val="20"/>
        </w:rPr>
        <w:t xml:space="preserve"> </w:t>
      </w:r>
      <w:r w:rsidRPr="00634C1C">
        <w:rPr>
          <w:rFonts w:ascii="Segoe UI" w:hAnsi="Segoe UI" w:cs="Segoe UI"/>
          <w:sz w:val="20"/>
        </w:rPr>
        <w:t xml:space="preserve">podmiotów udostępniających zasoby na zasadach określonych w art. 118 ustawy PZP, przedstawienia podmiotowych środków dowodowych, o których mowa w </w:t>
      </w:r>
      <w:r>
        <w:rPr>
          <w:rFonts w:ascii="Segoe UI" w:hAnsi="Segoe UI" w:cs="Segoe UI"/>
          <w:sz w:val="20"/>
        </w:rPr>
        <w:t xml:space="preserve">Rozdziale I </w:t>
      </w:r>
      <w:r w:rsidRPr="00A13087">
        <w:rPr>
          <w:rFonts w:ascii="Segoe UI" w:hAnsi="Segoe UI" w:cs="Segoe UI"/>
          <w:sz w:val="20"/>
        </w:rPr>
        <w:t xml:space="preserve">pkt </w:t>
      </w:r>
      <w:r w:rsidRPr="00563A77">
        <w:rPr>
          <w:rFonts w:ascii="Segoe UI" w:hAnsi="Segoe UI" w:cs="Segoe UI"/>
          <w:sz w:val="20"/>
        </w:rPr>
        <w:t xml:space="preserve">6.1 ppkt </w:t>
      </w:r>
      <w:r w:rsidR="00613E30" w:rsidRPr="00563A77">
        <w:rPr>
          <w:rFonts w:ascii="Segoe UI" w:hAnsi="Segoe UI" w:cs="Segoe UI"/>
          <w:sz w:val="20"/>
        </w:rPr>
        <w:t xml:space="preserve">2.1, </w:t>
      </w:r>
      <w:r w:rsidR="00A13087" w:rsidRPr="008436E4">
        <w:rPr>
          <w:rFonts w:ascii="Segoe UI" w:hAnsi="Segoe UI" w:cs="Segoe UI"/>
          <w:sz w:val="20"/>
        </w:rPr>
        <w:t>2.3 – 2.</w:t>
      </w:r>
      <w:r w:rsidR="00C50C80" w:rsidRPr="008436E4">
        <w:rPr>
          <w:rFonts w:ascii="Segoe UI" w:hAnsi="Segoe UI" w:cs="Segoe UI"/>
          <w:sz w:val="20"/>
        </w:rPr>
        <w:t>9</w:t>
      </w:r>
      <w:r w:rsidR="00613E30" w:rsidRPr="008436E4">
        <w:rPr>
          <w:rFonts w:ascii="Segoe UI" w:hAnsi="Segoe UI" w:cs="Segoe UI"/>
          <w:sz w:val="20"/>
        </w:rPr>
        <w:t xml:space="preserve"> </w:t>
      </w:r>
      <w:r w:rsidRPr="008436E4">
        <w:rPr>
          <w:rFonts w:ascii="Segoe UI" w:hAnsi="Segoe UI" w:cs="Segoe UI"/>
          <w:sz w:val="20"/>
        </w:rPr>
        <w:t xml:space="preserve"> SWZ</w:t>
      </w:r>
      <w:r w:rsidRPr="00A13087">
        <w:rPr>
          <w:rFonts w:ascii="Segoe UI" w:hAnsi="Segoe UI" w:cs="Segoe UI"/>
          <w:sz w:val="20"/>
        </w:rPr>
        <w:t xml:space="preserve"> – dotyczących tych podmiotów potwierdzających, że nie zachodzą wobec tych podmiotów </w:t>
      </w:r>
      <w:r w:rsidRPr="00634C1C">
        <w:rPr>
          <w:rFonts w:ascii="Segoe UI" w:hAnsi="Segoe UI" w:cs="Segoe UI"/>
          <w:sz w:val="20"/>
        </w:rPr>
        <w:t xml:space="preserve">podstawy </w:t>
      </w:r>
      <w:r w:rsidRPr="00C326C8">
        <w:rPr>
          <w:rFonts w:ascii="Segoe UI" w:hAnsi="Segoe UI" w:cs="Segoe UI"/>
          <w:sz w:val="20"/>
        </w:rPr>
        <w:t>wykluczenia z postępowania.</w:t>
      </w:r>
    </w:p>
    <w:p w14:paraId="3CA2FB02" w14:textId="77777777" w:rsidR="00134A61" w:rsidRPr="00C326C8" w:rsidRDefault="00134A61" w:rsidP="00421129">
      <w:pPr>
        <w:pStyle w:val="NormalnyWeb"/>
        <w:numPr>
          <w:ilvl w:val="0"/>
          <w:numId w:val="59"/>
        </w:numPr>
        <w:suppressAutoHyphens w:val="0"/>
        <w:spacing w:before="0" w:after="0"/>
        <w:ind w:left="284" w:hanging="284"/>
        <w:jc w:val="both"/>
        <w:rPr>
          <w:rFonts w:ascii="Segoe UI" w:hAnsi="Segoe UI" w:cs="Segoe UI"/>
          <w:sz w:val="20"/>
        </w:rPr>
      </w:pPr>
      <w:r w:rsidRPr="00C326C8">
        <w:rPr>
          <w:rFonts w:ascii="Segoe UI" w:hAnsi="Segoe UI" w:cs="Segoe UI"/>
          <w:sz w:val="20"/>
          <w:lang w:eastAsia="pl-PL"/>
        </w:rPr>
        <w:t xml:space="preserve">Do podmiotów udostępniających zasoby na zasadach określonych w art. 118 ustawy PZP, mających siedzibę lub miejsce zamieszkania poza terytorium Rzeczypospolitej Polskiej zapisy w Rozdziale I </w:t>
      </w:r>
      <w:r w:rsidRPr="00C326C8">
        <w:rPr>
          <w:rFonts w:ascii="Segoe UI" w:hAnsi="Segoe UI" w:cs="Segoe UI"/>
          <w:sz w:val="20"/>
          <w:lang w:eastAsia="pl-PL"/>
        </w:rPr>
        <w:br/>
        <w:t>pkt 7 stosuje</w:t>
      </w:r>
      <w:r w:rsidRPr="00C326C8">
        <w:rPr>
          <w:rFonts w:ascii="Segoe UI" w:hAnsi="Segoe UI" w:cs="Segoe UI"/>
          <w:color w:val="000000"/>
          <w:sz w:val="20"/>
          <w:lang w:eastAsia="pl-PL"/>
        </w:rPr>
        <w:t xml:space="preserve"> się odpowiednio.</w:t>
      </w:r>
    </w:p>
    <w:p w14:paraId="4CE954FB" w14:textId="1FF3BAFF" w:rsidR="00134A61" w:rsidRPr="00C326C8" w:rsidRDefault="00134A61" w:rsidP="00421129">
      <w:pPr>
        <w:pStyle w:val="NormalnyWeb"/>
        <w:numPr>
          <w:ilvl w:val="0"/>
          <w:numId w:val="59"/>
        </w:numPr>
        <w:suppressAutoHyphens w:val="0"/>
        <w:spacing w:before="0" w:after="0"/>
        <w:ind w:left="284" w:hanging="284"/>
        <w:jc w:val="both"/>
        <w:rPr>
          <w:rFonts w:ascii="Segoe UI" w:hAnsi="Segoe UI" w:cs="Segoe UI"/>
          <w:sz w:val="20"/>
        </w:rPr>
      </w:pPr>
      <w:r w:rsidRPr="00C326C8">
        <w:rPr>
          <w:rFonts w:ascii="Segoe UI" w:hAnsi="Segoe UI" w:cs="Segoe UI"/>
          <w:sz w:val="20"/>
        </w:rPr>
        <w:t>Jeżeli zdo</w:t>
      </w:r>
      <w:r w:rsidR="00613E30" w:rsidRPr="00C326C8">
        <w:rPr>
          <w:rFonts w:ascii="Segoe UI" w:hAnsi="Segoe UI" w:cs="Segoe UI"/>
          <w:sz w:val="20"/>
        </w:rPr>
        <w:t xml:space="preserve">lności techniczne lub zawodowe </w:t>
      </w:r>
      <w:r w:rsidRPr="00C326C8">
        <w:rPr>
          <w:rFonts w:ascii="Segoe UI" w:hAnsi="Segoe UI" w:cs="Segoe UI"/>
          <w:sz w:val="20"/>
        </w:rPr>
        <w:t>podmiotu udostępniającego zasoby nie potwierdzają spełniania pr</w:t>
      </w:r>
      <w:r w:rsidR="00613E30" w:rsidRPr="00C326C8">
        <w:rPr>
          <w:rFonts w:ascii="Segoe UI" w:hAnsi="Segoe UI" w:cs="Segoe UI"/>
          <w:sz w:val="20"/>
        </w:rPr>
        <w:t xml:space="preserve">zez Wykonawcę warunków udziału </w:t>
      </w:r>
      <w:r w:rsidRPr="00C326C8">
        <w:rPr>
          <w:rFonts w:ascii="Segoe UI" w:hAnsi="Segoe UI" w:cs="Segoe UI"/>
          <w:sz w:val="20"/>
        </w:rPr>
        <w:t>w postępowaniu lub zachodzą wobec tego podmiotu podstawy wykluczenia, Zamawiający zażąda, aby Wykonawca w terminie określonym przez Zamawiającego:</w:t>
      </w:r>
    </w:p>
    <w:p w14:paraId="2E6DF0FC" w14:textId="77777777" w:rsidR="00134A61" w:rsidRPr="00C326C8" w:rsidRDefault="00134A61" w:rsidP="00134A61">
      <w:pPr>
        <w:pStyle w:val="NormalnyWeb"/>
        <w:spacing w:before="0" w:after="0"/>
        <w:ind w:left="284"/>
        <w:jc w:val="both"/>
        <w:rPr>
          <w:rFonts w:ascii="Segoe UI" w:hAnsi="Segoe UI" w:cs="Segoe UI"/>
          <w:sz w:val="20"/>
          <w:szCs w:val="20"/>
        </w:rPr>
      </w:pPr>
      <w:r w:rsidRPr="00C326C8">
        <w:rPr>
          <w:rFonts w:ascii="Segoe UI" w:hAnsi="Segoe UI" w:cs="Segoe UI"/>
          <w:sz w:val="20"/>
          <w:szCs w:val="20"/>
        </w:rPr>
        <w:t>6.1) zastąpił ten podmiot innym podmiotem lub podmiotami albo</w:t>
      </w:r>
    </w:p>
    <w:p w14:paraId="4AC2B82E" w14:textId="77777777" w:rsidR="00134A61" w:rsidRPr="00C326C8" w:rsidRDefault="00134A61" w:rsidP="00134A61">
      <w:pPr>
        <w:pStyle w:val="NormalnyWeb"/>
        <w:spacing w:before="0" w:after="0"/>
        <w:ind w:left="284"/>
        <w:jc w:val="both"/>
        <w:rPr>
          <w:rFonts w:ascii="Segoe UI" w:hAnsi="Segoe UI" w:cs="Segoe UI"/>
          <w:sz w:val="20"/>
          <w:szCs w:val="20"/>
        </w:rPr>
      </w:pPr>
      <w:r w:rsidRPr="00C326C8">
        <w:rPr>
          <w:rFonts w:ascii="Segoe UI" w:hAnsi="Segoe UI" w:cs="Segoe UI"/>
          <w:sz w:val="20"/>
          <w:szCs w:val="20"/>
        </w:rPr>
        <w:t>6.2) wykazał, że samodzielnie spełnia warunki udziału w postępowaniu.</w:t>
      </w:r>
    </w:p>
    <w:p w14:paraId="43ACED27" w14:textId="77777777" w:rsidR="00134A61" w:rsidRPr="00C326C8" w:rsidRDefault="00134A61" w:rsidP="00421129">
      <w:pPr>
        <w:pStyle w:val="NormalnyWeb"/>
        <w:numPr>
          <w:ilvl w:val="0"/>
          <w:numId w:val="58"/>
        </w:numPr>
        <w:spacing w:before="0" w:after="0"/>
        <w:ind w:left="284" w:hanging="284"/>
        <w:jc w:val="both"/>
        <w:rPr>
          <w:rFonts w:ascii="Segoe UI" w:hAnsi="Segoe UI" w:cs="Segoe UI"/>
          <w:sz w:val="20"/>
          <w:szCs w:val="20"/>
        </w:rPr>
      </w:pPr>
      <w:r w:rsidRPr="00C326C8">
        <w:rPr>
          <w:rFonts w:ascii="Segoe UI" w:hAnsi="Segoe UI" w:cs="Segoe UI"/>
          <w:sz w:val="20"/>
          <w:szCs w:val="20"/>
        </w:rPr>
        <w:t xml:space="preserve">Wykonawca nie może, po upływie terminu składania ofert, powoływać się na zdolności podmiotów udostępniających zasoby, jeżeli na etapie składania ofert nie polegał on w danym zakresie </w:t>
      </w:r>
      <w:r w:rsidRPr="00C326C8">
        <w:rPr>
          <w:rFonts w:ascii="Segoe UI" w:hAnsi="Segoe UI" w:cs="Segoe UI"/>
          <w:sz w:val="20"/>
          <w:szCs w:val="20"/>
        </w:rPr>
        <w:br/>
        <w:t>na zdolnościach podmiotów udostępniających zasoby.</w:t>
      </w:r>
    </w:p>
    <w:p w14:paraId="0DC60838" w14:textId="77777777" w:rsidR="00134A61" w:rsidRPr="00C326C8" w:rsidRDefault="00134A61" w:rsidP="00134A61">
      <w:pPr>
        <w:ind w:left="284" w:hanging="284"/>
        <w:jc w:val="both"/>
        <w:rPr>
          <w:rFonts w:ascii="Segoe UI" w:eastAsia="SimSun" w:hAnsi="Segoe UI" w:cs="Segoe UI"/>
        </w:rPr>
      </w:pPr>
    </w:p>
    <w:p w14:paraId="656F777F" w14:textId="77777777" w:rsidR="00134A61" w:rsidRPr="00C326C8" w:rsidRDefault="00134A61" w:rsidP="00134A61">
      <w:pPr>
        <w:jc w:val="both"/>
        <w:rPr>
          <w:rFonts w:ascii="Segoe UI" w:eastAsia="SimSun" w:hAnsi="Segoe UI" w:cs="Segoe UI"/>
        </w:rPr>
      </w:pPr>
      <w:r w:rsidRPr="00C326C8">
        <w:rPr>
          <w:rFonts w:ascii="Segoe UI" w:eastAsia="SimSun" w:hAnsi="Segoe UI" w:cs="Segoe UI"/>
          <w:u w:val="single"/>
        </w:rPr>
        <w:t>* ZOBOWIĄZANIE PODMIOTU UDOSTĘPNIAJĄCEGO ZASOBY musi potwierdzać, że stosunek łączący Wykonawcę z podmiotem udostępniającym zasoby gwarantuje rzeczywisty dostęp do tych zasobów oraz musi określać w szczególności</w:t>
      </w:r>
      <w:r w:rsidRPr="00C326C8">
        <w:rPr>
          <w:rFonts w:ascii="Segoe UI" w:eastAsia="SimSun" w:hAnsi="Segoe UI" w:cs="Segoe UI"/>
        </w:rPr>
        <w:t>:</w:t>
      </w:r>
    </w:p>
    <w:p w14:paraId="004824FF" w14:textId="77777777" w:rsidR="00134A61" w:rsidRPr="00C326C8" w:rsidRDefault="00134A61" w:rsidP="00134A61">
      <w:pPr>
        <w:tabs>
          <w:tab w:val="left" w:pos="284"/>
        </w:tabs>
        <w:rPr>
          <w:rFonts w:ascii="Segoe UI" w:eastAsia="SimSun" w:hAnsi="Segoe UI" w:cs="Segoe UI"/>
        </w:rPr>
      </w:pPr>
      <w:r w:rsidRPr="00C326C8">
        <w:rPr>
          <w:rFonts w:ascii="Segoe UI" w:eastAsia="SimSun" w:hAnsi="Segoe UI" w:cs="Segoe UI"/>
        </w:rPr>
        <w:t>−</w:t>
      </w:r>
      <w:r w:rsidRPr="00C326C8">
        <w:rPr>
          <w:rFonts w:ascii="Segoe UI" w:eastAsia="SimSun" w:hAnsi="Segoe UI" w:cs="Segoe UI"/>
        </w:rPr>
        <w:tab/>
        <w:t>zakres dostępnych Wykonawcy zasobów podmiotu udostępniającego zasoby;</w:t>
      </w:r>
    </w:p>
    <w:p w14:paraId="6AC006A7" w14:textId="30A4FAE6" w:rsidR="00134A61" w:rsidRDefault="00134A61" w:rsidP="00134A61">
      <w:pPr>
        <w:tabs>
          <w:tab w:val="left" w:pos="284"/>
        </w:tabs>
        <w:spacing w:after="60"/>
        <w:ind w:left="284" w:hanging="284"/>
        <w:jc w:val="both"/>
        <w:rPr>
          <w:rFonts w:ascii="Segoe UI" w:eastAsia="SimSun" w:hAnsi="Segoe UI" w:cs="Segoe UI"/>
        </w:rPr>
      </w:pPr>
      <w:r w:rsidRPr="00C326C8">
        <w:rPr>
          <w:rFonts w:ascii="Segoe UI" w:eastAsia="SimSun" w:hAnsi="Segoe UI" w:cs="Segoe UI"/>
        </w:rPr>
        <w:t>−</w:t>
      </w:r>
      <w:r w:rsidRPr="00C326C8">
        <w:rPr>
          <w:rFonts w:ascii="Segoe UI" w:eastAsia="SimSun" w:hAnsi="Segoe UI" w:cs="Segoe UI"/>
        </w:rPr>
        <w:tab/>
        <w:t>sposób i okres udostępnienia Wykonawcy i wykorzystania przez niego zasobów podmiotu udostępniającego te zasoby przy wykonywaniu zamówienia.</w:t>
      </w:r>
    </w:p>
    <w:p w14:paraId="443A06D9" w14:textId="77777777" w:rsidR="008436E4" w:rsidRPr="00C326C8" w:rsidRDefault="008436E4" w:rsidP="00134A61">
      <w:pPr>
        <w:tabs>
          <w:tab w:val="left" w:pos="284"/>
        </w:tabs>
        <w:spacing w:after="60"/>
        <w:ind w:left="284" w:hanging="284"/>
        <w:jc w:val="both"/>
        <w:rPr>
          <w:rFonts w:ascii="Segoe UI" w:eastAsia="SimSun" w:hAnsi="Segoe UI" w:cs="Segoe UI"/>
        </w:rPr>
      </w:pPr>
    </w:p>
    <w:tbl>
      <w:tblPr>
        <w:tblStyle w:val="Tabela-Siatka"/>
        <w:tblW w:w="0" w:type="auto"/>
        <w:tblLook w:val="04A0" w:firstRow="1" w:lastRow="0" w:firstColumn="1" w:lastColumn="0" w:noHBand="0" w:noVBand="1"/>
      </w:tblPr>
      <w:tblGrid>
        <w:gridCol w:w="9060"/>
      </w:tblGrid>
      <w:tr w:rsidR="00134A61" w:rsidRPr="00134A61" w14:paraId="7D2019EF" w14:textId="77777777" w:rsidTr="00975361">
        <w:tc>
          <w:tcPr>
            <w:tcW w:w="9060" w:type="dxa"/>
          </w:tcPr>
          <w:p w14:paraId="63CC2177" w14:textId="77777777" w:rsidR="00134A61" w:rsidRPr="00C326C8" w:rsidRDefault="00134A61" w:rsidP="00134A61">
            <w:pPr>
              <w:autoSpaceDE w:val="0"/>
              <w:jc w:val="right"/>
              <w:rPr>
                <w:rFonts w:ascii="Segoe UI" w:eastAsia="Times New Roman" w:hAnsi="Segoe UI" w:cs="Segoe UI"/>
                <w:bCs/>
                <w:i/>
                <w:sz w:val="14"/>
                <w:szCs w:val="14"/>
                <w:u w:val="single"/>
              </w:rPr>
            </w:pPr>
            <w:r w:rsidRPr="00C326C8">
              <w:rPr>
                <w:rFonts w:ascii="Segoe UI" w:eastAsia="Times New Roman" w:hAnsi="Segoe UI" w:cs="Segoe UI"/>
                <w:bCs/>
                <w:i/>
                <w:sz w:val="14"/>
                <w:szCs w:val="14"/>
                <w:u w:val="single"/>
              </w:rPr>
              <w:lastRenderedPageBreak/>
              <w:t>WZÓR ZOBOWIĄZANIA</w:t>
            </w:r>
          </w:p>
          <w:p w14:paraId="292CB091" w14:textId="77777777" w:rsidR="00134A61" w:rsidRPr="00C326C8" w:rsidRDefault="00134A61" w:rsidP="00134A61">
            <w:pPr>
              <w:autoSpaceDE w:val="0"/>
              <w:jc w:val="center"/>
              <w:rPr>
                <w:rFonts w:ascii="Segoe UI" w:eastAsia="Times New Roman" w:hAnsi="Segoe UI" w:cs="Segoe UI"/>
                <w:b/>
                <w:bCs/>
                <w:sz w:val="14"/>
                <w:szCs w:val="14"/>
              </w:rPr>
            </w:pPr>
          </w:p>
          <w:p w14:paraId="327E7874" w14:textId="77777777" w:rsidR="00134A61" w:rsidRPr="00C326C8" w:rsidRDefault="00134A61" w:rsidP="00134A61">
            <w:pPr>
              <w:autoSpaceDE w:val="0"/>
              <w:jc w:val="center"/>
              <w:rPr>
                <w:rFonts w:ascii="Segoe UI" w:eastAsia="Times New Roman" w:hAnsi="Segoe UI" w:cs="Segoe UI"/>
                <w:b/>
                <w:bCs/>
                <w:sz w:val="14"/>
                <w:szCs w:val="14"/>
              </w:rPr>
            </w:pPr>
            <w:r w:rsidRPr="00C326C8">
              <w:rPr>
                <w:rFonts w:ascii="Segoe UI" w:eastAsia="Times New Roman" w:hAnsi="Segoe UI" w:cs="Segoe UI"/>
                <w:b/>
                <w:bCs/>
                <w:sz w:val="14"/>
                <w:szCs w:val="14"/>
              </w:rPr>
              <w:t>ZOBOWIĄZANIE</w:t>
            </w:r>
          </w:p>
          <w:p w14:paraId="38DFC272" w14:textId="77777777" w:rsidR="00134A61" w:rsidRPr="00C326C8" w:rsidRDefault="00134A61" w:rsidP="00134A61">
            <w:pPr>
              <w:autoSpaceDE w:val="0"/>
              <w:jc w:val="center"/>
              <w:rPr>
                <w:rFonts w:ascii="Segoe UI" w:eastAsia="Times New Roman" w:hAnsi="Segoe UI" w:cs="Segoe UI"/>
                <w:b/>
                <w:bCs/>
                <w:sz w:val="14"/>
                <w:szCs w:val="14"/>
              </w:rPr>
            </w:pPr>
            <w:r w:rsidRPr="00C326C8">
              <w:rPr>
                <w:rFonts w:ascii="Segoe UI" w:eastAsia="Times New Roman" w:hAnsi="Segoe UI" w:cs="Segoe UI"/>
                <w:b/>
                <w:bCs/>
                <w:sz w:val="14"/>
                <w:szCs w:val="14"/>
              </w:rPr>
              <w:t>podmiotu udostępniającego zasoby do oddania Wykonawcy do dyspozycji niezbędnych zasobów na potrzeby realizacji zamówienia</w:t>
            </w:r>
          </w:p>
          <w:p w14:paraId="7B33741D" w14:textId="77777777" w:rsidR="00134A61" w:rsidRPr="00C326C8" w:rsidRDefault="00134A61" w:rsidP="00134A61">
            <w:pPr>
              <w:autoSpaceDE w:val="0"/>
              <w:jc w:val="center"/>
              <w:rPr>
                <w:rFonts w:ascii="Segoe UI" w:eastAsia="Times New Roman" w:hAnsi="Segoe UI" w:cs="Segoe UI"/>
                <w:b/>
                <w:bCs/>
                <w:sz w:val="16"/>
                <w:szCs w:val="16"/>
              </w:rPr>
            </w:pPr>
          </w:p>
          <w:p w14:paraId="7FFA8188" w14:textId="77777777" w:rsidR="00134A61" w:rsidRPr="00C326C8" w:rsidRDefault="00134A61" w:rsidP="00134A61">
            <w:pPr>
              <w:autoSpaceDE w:val="0"/>
              <w:rPr>
                <w:rFonts w:ascii="Segoe UI" w:eastAsia="Segoe UI" w:hAnsi="Segoe UI" w:cs="Segoe UI"/>
                <w:i/>
                <w:sz w:val="14"/>
                <w:szCs w:val="14"/>
              </w:rPr>
            </w:pPr>
            <w:r w:rsidRPr="00C326C8">
              <w:rPr>
                <w:rFonts w:ascii="Segoe UI" w:eastAsia="Times New Roman" w:hAnsi="Segoe UI" w:cs="Segoe UI"/>
                <w:sz w:val="14"/>
                <w:szCs w:val="14"/>
              </w:rPr>
              <w:t>Ja(/My) niżej podpisany(/ni)</w:t>
            </w:r>
            <w:r w:rsidRPr="00C326C8">
              <w:rPr>
                <w:rFonts w:ascii="Segoe UI" w:eastAsia="Times New Roman" w:hAnsi="Segoe UI" w:cs="Segoe UI"/>
                <w:sz w:val="16"/>
                <w:szCs w:val="16"/>
              </w:rPr>
              <w:t xml:space="preserve"> ………………….…….................………..……………… </w:t>
            </w:r>
            <w:r w:rsidRPr="00C326C8">
              <w:rPr>
                <w:rFonts w:ascii="Segoe UI" w:eastAsia="Times New Roman" w:hAnsi="Segoe UI" w:cs="Segoe UI"/>
                <w:sz w:val="14"/>
                <w:szCs w:val="14"/>
              </w:rPr>
              <w:t>będąc upoważnionym(/mi) do reprezentowania:</w:t>
            </w:r>
          </w:p>
          <w:p w14:paraId="48482821" w14:textId="77777777" w:rsidR="00134A61" w:rsidRPr="00C326C8" w:rsidRDefault="00134A61" w:rsidP="00134A61">
            <w:pPr>
              <w:autoSpaceDE w:val="0"/>
              <w:rPr>
                <w:rFonts w:ascii="Segoe UI" w:eastAsia="Times New Roman" w:hAnsi="Segoe UI" w:cs="Segoe UI"/>
                <w:sz w:val="16"/>
                <w:szCs w:val="16"/>
              </w:rPr>
            </w:pPr>
            <w:r w:rsidRPr="00C326C8">
              <w:rPr>
                <w:rFonts w:ascii="Segoe UI" w:eastAsia="Segoe UI" w:hAnsi="Segoe UI" w:cs="Segoe UI"/>
                <w:sz w:val="12"/>
                <w:szCs w:val="12"/>
              </w:rPr>
              <w:t xml:space="preserve">                                                             </w:t>
            </w:r>
            <w:r w:rsidRPr="00C326C8">
              <w:rPr>
                <w:rFonts w:ascii="Segoe UI" w:eastAsia="Times New Roman" w:hAnsi="Segoe UI" w:cs="Segoe UI"/>
                <w:sz w:val="12"/>
                <w:szCs w:val="12"/>
              </w:rPr>
              <w:t>(imię i nazwisko składającego oświadczenie)</w:t>
            </w:r>
          </w:p>
          <w:p w14:paraId="13385F38" w14:textId="77777777" w:rsidR="00134A61" w:rsidRPr="00C326C8" w:rsidRDefault="00134A61" w:rsidP="00134A61">
            <w:pPr>
              <w:autoSpaceDE w:val="0"/>
              <w:rPr>
                <w:rFonts w:ascii="Segoe UI" w:eastAsia="Segoe UI" w:hAnsi="Segoe UI" w:cs="Segoe UI"/>
                <w:sz w:val="16"/>
                <w:szCs w:val="16"/>
              </w:rPr>
            </w:pPr>
          </w:p>
          <w:p w14:paraId="74A9AA07" w14:textId="77777777" w:rsidR="00134A61" w:rsidRPr="00C326C8" w:rsidRDefault="00134A61" w:rsidP="00134A61">
            <w:pPr>
              <w:autoSpaceDE w:val="0"/>
              <w:rPr>
                <w:rFonts w:ascii="Segoe UI" w:eastAsia="Segoe UI" w:hAnsi="Segoe UI" w:cs="Segoe UI"/>
                <w:sz w:val="12"/>
                <w:szCs w:val="12"/>
              </w:rPr>
            </w:pPr>
            <w:r w:rsidRPr="00C326C8">
              <w:rPr>
                <w:rFonts w:ascii="Segoe UI" w:eastAsia="Segoe UI" w:hAnsi="Segoe UI" w:cs="Segoe UI"/>
                <w:sz w:val="16"/>
                <w:szCs w:val="16"/>
              </w:rPr>
              <w:t>……………………………</w:t>
            </w:r>
            <w:r w:rsidRPr="00C326C8">
              <w:rPr>
                <w:rFonts w:ascii="Segoe UI" w:eastAsia="Times New Roman" w:hAnsi="Segoe UI" w:cs="Segoe UI"/>
                <w:sz w:val="16"/>
                <w:szCs w:val="16"/>
              </w:rPr>
              <w:t>.………………………………….……………………………………………..........................................................................................................….</w:t>
            </w:r>
          </w:p>
          <w:p w14:paraId="2BECC1B6" w14:textId="77777777" w:rsidR="00134A61" w:rsidRPr="00C326C8" w:rsidRDefault="00134A61" w:rsidP="00134A61">
            <w:pPr>
              <w:autoSpaceDE w:val="0"/>
              <w:rPr>
                <w:rFonts w:ascii="Segoe UI" w:eastAsia="Times New Roman" w:hAnsi="Segoe UI" w:cs="Segoe UI"/>
                <w:b/>
                <w:bCs/>
                <w:sz w:val="16"/>
                <w:szCs w:val="16"/>
              </w:rPr>
            </w:pPr>
            <w:r w:rsidRPr="00C326C8">
              <w:rPr>
                <w:rFonts w:ascii="Segoe UI" w:eastAsia="Segoe UI" w:hAnsi="Segoe UI" w:cs="Segoe UI"/>
                <w:sz w:val="12"/>
                <w:szCs w:val="12"/>
              </w:rPr>
              <w:t xml:space="preserve">                                                                                          </w:t>
            </w:r>
            <w:r w:rsidRPr="00C326C8">
              <w:rPr>
                <w:rFonts w:ascii="Segoe UI" w:eastAsia="Times New Roman" w:hAnsi="Segoe UI" w:cs="Segoe UI"/>
                <w:sz w:val="12"/>
                <w:szCs w:val="12"/>
              </w:rPr>
              <w:t>(nazwa i adres podmiotu udostępniającego zasoby)</w:t>
            </w:r>
          </w:p>
          <w:p w14:paraId="34D01DA3" w14:textId="77777777" w:rsidR="00134A61" w:rsidRPr="00C326C8" w:rsidRDefault="00134A61" w:rsidP="00134A61">
            <w:pPr>
              <w:autoSpaceDE w:val="0"/>
              <w:spacing w:after="60"/>
              <w:rPr>
                <w:rFonts w:ascii="Segoe UI" w:eastAsia="Times New Roman" w:hAnsi="Segoe UI" w:cs="Segoe UI"/>
                <w:sz w:val="14"/>
                <w:szCs w:val="14"/>
              </w:rPr>
            </w:pPr>
            <w:r w:rsidRPr="00C326C8">
              <w:rPr>
                <w:rFonts w:ascii="Segoe UI" w:eastAsia="Times New Roman" w:hAnsi="Segoe UI" w:cs="Segoe UI"/>
                <w:b/>
                <w:bCs/>
                <w:sz w:val="14"/>
                <w:szCs w:val="14"/>
              </w:rPr>
              <w:t>o ś w i a d c z a m(/y)</w:t>
            </w:r>
            <w:r w:rsidRPr="00C326C8">
              <w:rPr>
                <w:rFonts w:ascii="Segoe UI" w:eastAsia="Times New Roman" w:hAnsi="Segoe UI" w:cs="Segoe UI"/>
                <w:sz w:val="14"/>
                <w:szCs w:val="14"/>
              </w:rPr>
              <w:t>,</w:t>
            </w:r>
          </w:p>
          <w:p w14:paraId="2F0DCABC" w14:textId="77777777" w:rsidR="00134A61" w:rsidRPr="00C326C8" w:rsidRDefault="00134A61" w:rsidP="00134A61">
            <w:pPr>
              <w:autoSpaceDE w:val="0"/>
              <w:rPr>
                <w:rFonts w:ascii="Segoe UI" w:eastAsia="Times New Roman" w:hAnsi="Segoe UI" w:cs="Segoe UI"/>
                <w:sz w:val="14"/>
                <w:szCs w:val="14"/>
              </w:rPr>
            </w:pPr>
            <w:r w:rsidRPr="00C326C8">
              <w:rPr>
                <w:rFonts w:ascii="Segoe UI" w:eastAsia="Times New Roman" w:hAnsi="Segoe UI" w:cs="Segoe UI"/>
                <w:sz w:val="14"/>
                <w:szCs w:val="14"/>
              </w:rPr>
              <w:t>że wyżej wymieniony podmiot, stosownie do art. 118 ust. 1 ustawy z dnia 11 września 2019 r. Prawo zamówień publicznych odda do dyspozycji Wykonawcy</w:t>
            </w:r>
          </w:p>
          <w:p w14:paraId="3F2763F1" w14:textId="77777777" w:rsidR="00134A61" w:rsidRPr="00C326C8" w:rsidRDefault="00134A61" w:rsidP="00134A61">
            <w:pPr>
              <w:autoSpaceDE w:val="0"/>
              <w:rPr>
                <w:rFonts w:ascii="Segoe UI" w:eastAsia="Segoe UI" w:hAnsi="Segoe UI" w:cs="Segoe UI"/>
                <w:i/>
                <w:sz w:val="12"/>
                <w:szCs w:val="12"/>
              </w:rPr>
            </w:pPr>
            <w:r w:rsidRPr="00C326C8">
              <w:rPr>
                <w:rFonts w:ascii="Segoe UI" w:eastAsia="Segoe UI" w:hAnsi="Segoe UI" w:cs="Segoe UI"/>
                <w:sz w:val="16"/>
                <w:szCs w:val="16"/>
              </w:rPr>
              <w:t>…………………………………………………………………</w:t>
            </w:r>
            <w:r w:rsidRPr="00C326C8">
              <w:rPr>
                <w:rFonts w:ascii="Segoe UI" w:eastAsia="Times New Roman" w:hAnsi="Segoe UI" w:cs="Segoe UI"/>
                <w:sz w:val="16"/>
                <w:szCs w:val="16"/>
              </w:rPr>
              <w:t>....………………..........................................................................................................…………….………………</w:t>
            </w:r>
          </w:p>
          <w:p w14:paraId="6531DFA1" w14:textId="77777777" w:rsidR="00134A61" w:rsidRPr="00C326C8" w:rsidRDefault="00134A61" w:rsidP="00134A61">
            <w:pPr>
              <w:autoSpaceDE w:val="0"/>
              <w:rPr>
                <w:rFonts w:ascii="Segoe UI" w:eastAsia="Times New Roman" w:hAnsi="Segoe UI" w:cs="Segoe UI"/>
                <w:sz w:val="16"/>
                <w:szCs w:val="16"/>
              </w:rPr>
            </w:pPr>
            <w:r w:rsidRPr="00C326C8">
              <w:rPr>
                <w:rFonts w:ascii="Segoe UI" w:eastAsia="Segoe UI" w:hAnsi="Segoe UI" w:cs="Segoe UI"/>
                <w:sz w:val="12"/>
                <w:szCs w:val="12"/>
              </w:rPr>
              <w:t xml:space="preserve">                                                                                                               </w:t>
            </w:r>
            <w:r w:rsidRPr="00C326C8">
              <w:rPr>
                <w:rFonts w:ascii="Segoe UI" w:eastAsia="Times New Roman" w:hAnsi="Segoe UI" w:cs="Segoe UI"/>
                <w:sz w:val="12"/>
                <w:szCs w:val="12"/>
              </w:rPr>
              <w:t>(nazwa i adres Wykonawcy składającego ofertę)</w:t>
            </w:r>
          </w:p>
          <w:p w14:paraId="455CFD7A" w14:textId="77777777" w:rsidR="00134A61" w:rsidRPr="00C326C8" w:rsidRDefault="00134A61" w:rsidP="00134A61">
            <w:pPr>
              <w:autoSpaceDE w:val="0"/>
              <w:rPr>
                <w:rFonts w:ascii="Segoe UI" w:eastAsia="Times New Roman" w:hAnsi="Segoe UI" w:cs="Segoe UI"/>
                <w:sz w:val="14"/>
                <w:szCs w:val="14"/>
              </w:rPr>
            </w:pPr>
          </w:p>
          <w:p w14:paraId="1B7510EE" w14:textId="77777777" w:rsidR="00134A61" w:rsidRPr="00C326C8" w:rsidRDefault="00134A61" w:rsidP="00134A61">
            <w:pPr>
              <w:autoSpaceDE w:val="0"/>
              <w:rPr>
                <w:rFonts w:ascii="Segoe UI" w:eastAsia="Times New Roman" w:hAnsi="Segoe UI" w:cs="Segoe UI"/>
                <w:sz w:val="14"/>
                <w:szCs w:val="14"/>
              </w:rPr>
            </w:pPr>
            <w:r w:rsidRPr="00C326C8">
              <w:rPr>
                <w:rFonts w:ascii="Segoe UI" w:eastAsia="Segoe UI" w:hAnsi="Segoe UI" w:cs="Segoe UI"/>
                <w:sz w:val="14"/>
                <w:szCs w:val="14"/>
              </w:rPr>
              <w:t xml:space="preserve">niżej wymieniony </w:t>
            </w:r>
            <w:r w:rsidRPr="00C326C8">
              <w:rPr>
                <w:rFonts w:ascii="Segoe UI" w:eastAsia="Times New Roman" w:hAnsi="Segoe UI" w:cs="Segoe UI"/>
                <w:sz w:val="14"/>
                <w:szCs w:val="14"/>
                <w:u w:val="single"/>
              </w:rPr>
              <w:t>zakres zasobów</w:t>
            </w:r>
            <w:r w:rsidRPr="00C326C8">
              <w:rPr>
                <w:rFonts w:ascii="Segoe UI" w:eastAsia="Times New Roman" w:hAnsi="Segoe UI" w:cs="Segoe UI"/>
                <w:sz w:val="14"/>
                <w:szCs w:val="14"/>
              </w:rPr>
              <w:t>:</w:t>
            </w:r>
          </w:p>
          <w:p w14:paraId="75174B9B" w14:textId="77777777" w:rsidR="00134A61" w:rsidRPr="00C326C8" w:rsidRDefault="00134A61" w:rsidP="00134A61">
            <w:pPr>
              <w:autoSpaceDE w:val="0"/>
              <w:rPr>
                <w:rFonts w:ascii="Segoe UI" w:eastAsia="Times New Roman" w:hAnsi="Segoe UI" w:cs="Segoe UI"/>
                <w:sz w:val="16"/>
                <w:szCs w:val="16"/>
              </w:rPr>
            </w:pPr>
            <w:r w:rsidRPr="00C326C8">
              <w:rPr>
                <w:rFonts w:ascii="Segoe UI" w:eastAsia="Times New Roman" w:hAnsi="Segoe UI" w:cs="Segoe UI"/>
                <w:sz w:val="16"/>
                <w:szCs w:val="16"/>
              </w:rPr>
              <w:t>………………………………………….……………..............................................................……………………………………………………………………….…………………</w:t>
            </w:r>
          </w:p>
          <w:p w14:paraId="19BC6EA6" w14:textId="77777777" w:rsidR="00134A61" w:rsidRPr="00C326C8" w:rsidRDefault="00134A61" w:rsidP="00134A61">
            <w:pPr>
              <w:autoSpaceDE w:val="0"/>
              <w:rPr>
                <w:rFonts w:ascii="Segoe UI" w:eastAsia="Times New Roman" w:hAnsi="Segoe UI" w:cs="Segoe UI"/>
                <w:sz w:val="16"/>
                <w:szCs w:val="16"/>
              </w:rPr>
            </w:pPr>
            <w:r w:rsidRPr="00C326C8">
              <w:rPr>
                <w:rFonts w:ascii="Segoe UI" w:eastAsia="Times New Roman" w:hAnsi="Segoe UI" w:cs="Segoe UI"/>
                <w:sz w:val="16"/>
                <w:szCs w:val="16"/>
              </w:rPr>
              <w:t>………………………………………….……………..............................................................……………………………………………………………………….…………………</w:t>
            </w:r>
          </w:p>
          <w:p w14:paraId="6CED9B29" w14:textId="77777777" w:rsidR="00134A61" w:rsidRPr="00C326C8" w:rsidRDefault="00134A61" w:rsidP="00134A61">
            <w:pPr>
              <w:autoSpaceDE w:val="0"/>
              <w:rPr>
                <w:rFonts w:ascii="Segoe UI" w:eastAsia="Segoe UI" w:hAnsi="Segoe UI" w:cs="Segoe UI"/>
                <w:sz w:val="12"/>
                <w:szCs w:val="12"/>
              </w:rPr>
            </w:pPr>
          </w:p>
          <w:p w14:paraId="72667152" w14:textId="77777777" w:rsidR="00134A61" w:rsidRPr="00C326C8" w:rsidRDefault="00134A61" w:rsidP="00134A61">
            <w:pPr>
              <w:autoSpaceDE w:val="0"/>
              <w:rPr>
                <w:rFonts w:ascii="Segoe UI" w:eastAsia="Times New Roman" w:hAnsi="Segoe UI" w:cs="Segoe UI"/>
                <w:sz w:val="14"/>
                <w:szCs w:val="14"/>
              </w:rPr>
            </w:pPr>
            <w:r w:rsidRPr="00C326C8">
              <w:rPr>
                <w:rFonts w:ascii="Segoe UI" w:eastAsia="Times New Roman" w:hAnsi="Segoe UI" w:cs="Segoe UI"/>
                <w:sz w:val="14"/>
                <w:szCs w:val="14"/>
                <w:u w:val="single"/>
              </w:rPr>
              <w:t>Sposób</w:t>
            </w:r>
            <w:r w:rsidRPr="00C326C8">
              <w:rPr>
                <w:rFonts w:ascii="Segoe UI" w:eastAsia="Times New Roman" w:hAnsi="Segoe UI" w:cs="Segoe UI"/>
                <w:sz w:val="14"/>
                <w:szCs w:val="14"/>
              </w:rPr>
              <w:t xml:space="preserve"> i </w:t>
            </w:r>
            <w:r w:rsidRPr="00C326C8">
              <w:rPr>
                <w:rFonts w:ascii="Segoe UI" w:eastAsia="Times New Roman" w:hAnsi="Segoe UI" w:cs="Segoe UI"/>
                <w:sz w:val="14"/>
                <w:szCs w:val="14"/>
                <w:u w:val="single"/>
              </w:rPr>
              <w:t>okres</w:t>
            </w:r>
            <w:r w:rsidRPr="00C326C8">
              <w:rPr>
                <w:rFonts w:ascii="Segoe UI" w:eastAsia="Times New Roman" w:hAnsi="Segoe UI" w:cs="Segoe UI"/>
                <w:sz w:val="14"/>
                <w:szCs w:val="14"/>
              </w:rPr>
              <w:t xml:space="preserve"> udostępnienia Wykonawcy i wykorzystania przez niego ww. zasobów przy wykonywaniu zamówienia to: </w:t>
            </w:r>
          </w:p>
          <w:p w14:paraId="5F1659B0" w14:textId="77777777" w:rsidR="00134A61" w:rsidRPr="00C326C8" w:rsidRDefault="00134A61" w:rsidP="00134A61">
            <w:pPr>
              <w:autoSpaceDE w:val="0"/>
              <w:rPr>
                <w:rFonts w:ascii="Segoe UI" w:eastAsia="Times New Roman" w:hAnsi="Segoe UI" w:cs="Segoe UI"/>
                <w:sz w:val="16"/>
                <w:szCs w:val="16"/>
              </w:rPr>
            </w:pPr>
            <w:r w:rsidRPr="00C326C8">
              <w:rPr>
                <w:rFonts w:ascii="Segoe UI" w:eastAsia="Times New Roman" w:hAnsi="Segoe UI" w:cs="Segoe UI"/>
                <w:sz w:val="16"/>
                <w:szCs w:val="16"/>
              </w:rPr>
              <w:t>……...................................................................................................................................................................................................................................................</w:t>
            </w:r>
          </w:p>
          <w:p w14:paraId="777B9B5D" w14:textId="77777777" w:rsidR="00134A61" w:rsidRPr="00C326C8" w:rsidRDefault="00134A61" w:rsidP="00134A61">
            <w:pPr>
              <w:autoSpaceDE w:val="0"/>
              <w:rPr>
                <w:rFonts w:ascii="Segoe UI" w:eastAsia="Times New Roman" w:hAnsi="Segoe UI" w:cs="Segoe UI"/>
                <w:sz w:val="16"/>
                <w:szCs w:val="16"/>
              </w:rPr>
            </w:pPr>
            <w:r w:rsidRPr="00C326C8">
              <w:rPr>
                <w:rFonts w:ascii="Segoe UI" w:eastAsia="Times New Roman" w:hAnsi="Segoe UI" w:cs="Segoe UI"/>
                <w:sz w:val="16"/>
                <w:szCs w:val="16"/>
              </w:rPr>
              <w:t>………………………………………….……………..............................................................……………………………………………………………………….…………………</w:t>
            </w:r>
          </w:p>
          <w:p w14:paraId="5C04243D" w14:textId="77777777" w:rsidR="00134A61" w:rsidRPr="00C326C8" w:rsidRDefault="00134A61" w:rsidP="00134A61">
            <w:pPr>
              <w:autoSpaceDE w:val="0"/>
              <w:rPr>
                <w:rFonts w:ascii="Segoe UI" w:eastAsia="Times New Roman" w:hAnsi="Segoe UI" w:cs="Segoe UI"/>
                <w:sz w:val="16"/>
                <w:szCs w:val="16"/>
              </w:rPr>
            </w:pPr>
          </w:p>
          <w:p w14:paraId="25EF0FE7" w14:textId="7CB2F840" w:rsidR="00134A61" w:rsidRPr="00134A61" w:rsidRDefault="00134A61" w:rsidP="00134A61">
            <w:pPr>
              <w:jc w:val="center"/>
              <w:rPr>
                <w:rFonts w:ascii="Segoe UI" w:eastAsia="Times New Roman" w:hAnsi="Segoe UI" w:cs="Segoe UI"/>
                <w:iCs/>
                <w:color w:val="FF0000"/>
                <w:sz w:val="14"/>
                <w:szCs w:val="14"/>
              </w:rPr>
            </w:pPr>
            <w:r w:rsidRPr="00C326C8">
              <w:rPr>
                <w:rFonts w:ascii="Segoe UI" w:eastAsia="Times New Roman" w:hAnsi="Segoe UI" w:cs="Segoe UI"/>
                <w:iCs/>
                <w:color w:val="FF0000"/>
                <w:sz w:val="14"/>
                <w:szCs w:val="14"/>
              </w:rPr>
              <w:t>Niniejsze zobowiązanie należy opatrzyć kwalifi</w:t>
            </w:r>
            <w:r w:rsidR="007B0A9A" w:rsidRPr="00C326C8">
              <w:rPr>
                <w:rFonts w:ascii="Segoe UI" w:eastAsia="Times New Roman" w:hAnsi="Segoe UI" w:cs="Segoe UI"/>
                <w:iCs/>
                <w:color w:val="FF0000"/>
                <w:sz w:val="14"/>
                <w:szCs w:val="14"/>
              </w:rPr>
              <w:t>kowanym podpisem elektronicznym</w:t>
            </w:r>
            <w:r w:rsidRPr="00C326C8">
              <w:rPr>
                <w:rFonts w:ascii="Segoe UI" w:eastAsia="Times New Roman" w:hAnsi="Segoe UI" w:cs="Segoe UI"/>
                <w:iCs/>
                <w:color w:val="FF0000"/>
                <w:sz w:val="14"/>
                <w:szCs w:val="14"/>
              </w:rPr>
              <w:br/>
              <w:t>właściwej, umocowanej osoby / właściwych, umocowanych osób</w:t>
            </w:r>
            <w:r w:rsidRPr="00134A61">
              <w:rPr>
                <w:rFonts w:ascii="Segoe UI" w:eastAsia="Times New Roman" w:hAnsi="Segoe UI" w:cs="Segoe UI"/>
                <w:iCs/>
                <w:color w:val="FF0000"/>
                <w:sz w:val="14"/>
                <w:szCs w:val="14"/>
              </w:rPr>
              <w:t xml:space="preserve"> </w:t>
            </w:r>
          </w:p>
          <w:p w14:paraId="5F41DF4B" w14:textId="77777777" w:rsidR="00134A61" w:rsidRPr="00134A61" w:rsidRDefault="00134A61" w:rsidP="00134A61">
            <w:pPr>
              <w:rPr>
                <w:rFonts w:ascii="Segoe UI" w:eastAsia="Times New Roman" w:hAnsi="Segoe UI" w:cs="Segoe UI"/>
                <w:i/>
                <w:sz w:val="20"/>
                <w:szCs w:val="20"/>
              </w:rPr>
            </w:pPr>
          </w:p>
        </w:tc>
      </w:tr>
    </w:tbl>
    <w:p w14:paraId="5F1AA0AB" w14:textId="159405A2" w:rsidR="00134A61" w:rsidRDefault="00134A61" w:rsidP="0047272C">
      <w:pPr>
        <w:pStyle w:val="NormalnyWeb"/>
        <w:spacing w:before="0" w:after="0"/>
        <w:jc w:val="both"/>
        <w:rPr>
          <w:rFonts w:ascii="Segoe UI" w:hAnsi="Segoe UI" w:cs="Segoe UI"/>
          <w:i/>
          <w:sz w:val="20"/>
          <w:szCs w:val="20"/>
        </w:rPr>
      </w:pPr>
    </w:p>
    <w:p w14:paraId="3FD3ED8E" w14:textId="0C551D95" w:rsidR="0054213C" w:rsidRDefault="004C5189" w:rsidP="00803E86">
      <w:pPr>
        <w:pStyle w:val="WW-Tretekstu"/>
        <w:numPr>
          <w:ilvl w:val="0"/>
          <w:numId w:val="6"/>
        </w:numPr>
        <w:tabs>
          <w:tab w:val="clear" w:pos="708"/>
          <w:tab w:val="left" w:pos="1423"/>
        </w:tabs>
        <w:ind w:left="426" w:hanging="426"/>
        <w:jc w:val="both"/>
        <w:rPr>
          <w:rFonts w:ascii="Segoe UI" w:hAnsi="Segoe UI" w:cs="Segoe UI"/>
          <w:bCs/>
          <w:i w:val="0"/>
          <w:sz w:val="20"/>
        </w:rPr>
      </w:pPr>
      <w:r>
        <w:rPr>
          <w:rFonts w:ascii="Segoe UI" w:hAnsi="Segoe UI" w:cs="Segoe UI"/>
          <w:bCs/>
          <w:i w:val="0"/>
          <w:sz w:val="20"/>
        </w:rPr>
        <w:t xml:space="preserve">OŚWIADCZENIE O NIEPODLEGANIU WYKLUCZENIU ORAZ SPEŁNIANIU WARUNKÓW UDZIAŁU W POSTĘPOWANIU, O KTÓRYM MOWA W ART. 125 UST. 1 USTAWY PZP </w:t>
      </w:r>
      <w:r>
        <w:rPr>
          <w:rFonts w:ascii="Segoe UI" w:hAnsi="Segoe UI" w:cs="Segoe UI"/>
          <w:bCs/>
          <w:i w:val="0"/>
          <w:sz w:val="20"/>
        </w:rPr>
        <w:br/>
        <w:t xml:space="preserve">ORAZ </w:t>
      </w:r>
      <w:r>
        <w:rPr>
          <w:rFonts w:ascii="Segoe UI" w:hAnsi="Segoe UI" w:cs="Segoe UI"/>
          <w:i w:val="0"/>
          <w:sz w:val="20"/>
        </w:rPr>
        <w:t xml:space="preserve">OŚWIADCZENIE </w:t>
      </w:r>
      <w:r>
        <w:rPr>
          <w:rFonts w:ascii="Segoe UI" w:eastAsia="SimSun" w:hAnsi="Segoe UI" w:cs="Segoe UI"/>
          <w:i w:val="0"/>
          <w:sz w:val="20"/>
        </w:rPr>
        <w:t xml:space="preserve">O NIEPODLEGANIU WYKLUCZENIU NA PODSTAWIE </w:t>
      </w:r>
      <w:r>
        <w:rPr>
          <w:rFonts w:ascii="Segoe UI" w:eastAsia="SimSun" w:hAnsi="Segoe UI" w:cs="Segoe UI"/>
          <w:i w:val="0"/>
          <w:sz w:val="20"/>
        </w:rPr>
        <w:br/>
        <w:t xml:space="preserve">ART. 5K </w:t>
      </w:r>
      <w:r>
        <w:rPr>
          <w:rFonts w:ascii="Segoe UI" w:eastAsia="Calibri" w:hAnsi="Segoe UI" w:cs="Segoe UI"/>
          <w:i w:val="0"/>
          <w:sz w:val="20"/>
          <w:lang w:eastAsia="en-US"/>
        </w:rPr>
        <w:t xml:space="preserve">ROZPORZĄDZENIA RADY (UE) NR 833/2014 Z DNIA 31 LIPCA 2014 R. DOTYCZĄCEGO ŚRODKÓW OGRANICZAJĄCYCH W ZWIĄZKU Z DZIAŁANIAMI ROSJI DESTABILIZUJĄCYMI SYTUACJĘ NA UKRAINIE (DZ. URZ. UE NR L 229 Z 31.7.2014, STR.1), </w:t>
      </w:r>
      <w:r w:rsidR="0088109E">
        <w:rPr>
          <w:rFonts w:ascii="Segoe UI" w:eastAsia="Calibri" w:hAnsi="Segoe UI" w:cs="Segoe UI"/>
          <w:i w:val="0"/>
          <w:sz w:val="20"/>
          <w:lang w:eastAsia="en-US"/>
        </w:rPr>
        <w:br/>
      </w:r>
      <w:r>
        <w:rPr>
          <w:rFonts w:ascii="Segoe UI" w:eastAsia="Calibri" w:hAnsi="Segoe UI" w:cs="Segoe UI"/>
          <w:i w:val="0"/>
          <w:sz w:val="20"/>
          <w:lang w:eastAsia="en-US"/>
        </w:rPr>
        <w:t xml:space="preserve">W BRZMIENIU NADANYM ROZPORZĄDZENIEM RADY (UE) 2022/576 Z DNIA </w:t>
      </w:r>
      <w:r w:rsidR="005308F5">
        <w:rPr>
          <w:rFonts w:ascii="Segoe UI" w:eastAsia="Calibri" w:hAnsi="Segoe UI" w:cs="Segoe UI"/>
          <w:i w:val="0"/>
          <w:sz w:val="20"/>
          <w:lang w:eastAsia="en-US"/>
        </w:rPr>
        <w:br/>
      </w:r>
      <w:r>
        <w:rPr>
          <w:rFonts w:ascii="Segoe UI" w:eastAsia="Calibri" w:hAnsi="Segoe UI" w:cs="Segoe UI"/>
          <w:i w:val="0"/>
          <w:sz w:val="20"/>
          <w:lang w:eastAsia="en-US"/>
        </w:rPr>
        <w:t>8 KWIETNIA 2022 R. W SPRAWIE ZMIANY ROZPORZĄDZENIA (UE) NR 833/2014 DOTYCZĄCEGO ŚRODKÓW OGRANICZAJĄCYCH W ZWIĄZKU Z DZIAŁANIAMI ROSJI DESTABILIZUJĄCYMI SYTUACJĘ NA UKRAINIE (DZ. URZ. UE NR L 111 Z 8.4.2022, STR.1)</w:t>
      </w:r>
      <w:r w:rsidR="00796DBC">
        <w:rPr>
          <w:rFonts w:ascii="Segoe UI" w:eastAsia="Calibri" w:hAnsi="Segoe UI" w:cs="Segoe UI"/>
          <w:i w:val="0"/>
          <w:sz w:val="20"/>
          <w:lang w:eastAsia="en-US"/>
        </w:rPr>
        <w:t xml:space="preserve"> </w:t>
      </w:r>
      <w:r w:rsidR="005308F5">
        <w:rPr>
          <w:rFonts w:ascii="Segoe UI" w:eastAsia="Calibri" w:hAnsi="Segoe UI" w:cs="Segoe UI"/>
          <w:i w:val="0"/>
          <w:sz w:val="20"/>
          <w:lang w:eastAsia="en-US"/>
        </w:rPr>
        <w:br/>
      </w:r>
      <w:r w:rsidR="0088109E" w:rsidRPr="00796DBC">
        <w:rPr>
          <w:rFonts w:ascii="Segoe UI" w:hAnsi="Segoe UI" w:cs="Segoe UI"/>
          <w:bCs/>
          <w:i w:val="0"/>
          <w:sz w:val="20"/>
        </w:rPr>
        <w:t>I PÓŹNIEJSZYMI ZMIANAMI</w:t>
      </w:r>
      <w:r w:rsidR="00A02D48">
        <w:rPr>
          <w:rFonts w:ascii="Segoe UI" w:hAnsi="Segoe UI" w:cs="Segoe UI"/>
          <w:bCs/>
          <w:i w:val="0"/>
          <w:sz w:val="20"/>
        </w:rPr>
        <w:t xml:space="preserve"> </w:t>
      </w:r>
    </w:p>
    <w:p w14:paraId="404D2F39" w14:textId="77777777" w:rsidR="00394D01" w:rsidRPr="00A02D48" w:rsidRDefault="00394D01" w:rsidP="00394D01">
      <w:pPr>
        <w:pStyle w:val="WW-Tretekstu"/>
        <w:tabs>
          <w:tab w:val="clear" w:pos="708"/>
          <w:tab w:val="left" w:pos="1423"/>
        </w:tabs>
        <w:ind w:left="426"/>
        <w:jc w:val="both"/>
        <w:rPr>
          <w:rFonts w:ascii="Segoe UI" w:hAnsi="Segoe UI" w:cs="Segoe UI"/>
          <w:bCs/>
          <w:i w:val="0"/>
          <w:sz w:val="20"/>
        </w:rPr>
      </w:pPr>
    </w:p>
    <w:p w14:paraId="548CEBE1" w14:textId="77777777" w:rsidR="00B54B20" w:rsidRPr="00C326C8" w:rsidRDefault="00B86715" w:rsidP="00F20E79">
      <w:pPr>
        <w:pStyle w:val="WW-Tretekstu"/>
        <w:numPr>
          <w:ilvl w:val="0"/>
          <w:numId w:val="69"/>
        </w:numPr>
        <w:tabs>
          <w:tab w:val="clear" w:pos="708"/>
          <w:tab w:val="left" w:pos="284"/>
          <w:tab w:val="left" w:pos="1423"/>
        </w:tabs>
        <w:ind w:left="284" w:hanging="284"/>
        <w:jc w:val="both"/>
        <w:rPr>
          <w:rFonts w:ascii="Segoe UI" w:hAnsi="Segoe UI" w:cs="Segoe UI"/>
          <w:b w:val="0"/>
          <w:bCs/>
          <w:i w:val="0"/>
          <w:sz w:val="20"/>
        </w:rPr>
      </w:pPr>
      <w:r w:rsidRPr="00C326C8">
        <w:rPr>
          <w:rFonts w:ascii="Segoe UI" w:hAnsi="Segoe UI" w:cs="Segoe UI"/>
          <w:b w:val="0"/>
          <w:bCs/>
          <w:i w:val="0"/>
          <w:sz w:val="20"/>
        </w:rPr>
        <w:t xml:space="preserve">Do oferty Wykonawca musi dołączyć </w:t>
      </w:r>
      <w:r w:rsidR="00657030" w:rsidRPr="00C326C8">
        <w:rPr>
          <w:rFonts w:ascii="Segoe UI" w:hAnsi="Segoe UI" w:cs="Segoe UI"/>
          <w:b w:val="0"/>
          <w:bCs/>
          <w:i w:val="0"/>
          <w:sz w:val="20"/>
        </w:rPr>
        <w:t xml:space="preserve">oświadczenie, o którym mowa w art. 125 ust. 1 ustawy PZP, </w:t>
      </w:r>
      <w:r w:rsidR="0098729A" w:rsidRPr="00C326C8">
        <w:rPr>
          <w:rFonts w:ascii="Segoe UI" w:hAnsi="Segoe UI" w:cs="Segoe UI"/>
          <w:b w:val="0"/>
          <w:bCs/>
          <w:i w:val="0"/>
          <w:sz w:val="20"/>
        </w:rPr>
        <w:br/>
      </w:r>
      <w:r w:rsidR="00657030" w:rsidRPr="00C326C8">
        <w:rPr>
          <w:rFonts w:ascii="Segoe UI" w:hAnsi="Segoe UI" w:cs="Segoe UI"/>
          <w:b w:val="0"/>
          <w:bCs/>
          <w:i w:val="0"/>
          <w:sz w:val="20"/>
        </w:rPr>
        <w:t xml:space="preserve">tj. </w:t>
      </w:r>
      <w:r w:rsidR="0047272C" w:rsidRPr="00C326C8">
        <w:rPr>
          <w:rFonts w:ascii="Segoe UI" w:hAnsi="Segoe UI" w:cs="Segoe UI"/>
          <w:bCs/>
          <w:i w:val="0"/>
          <w:sz w:val="20"/>
        </w:rPr>
        <w:t>OŚWIADCZENIE</w:t>
      </w:r>
      <w:r w:rsidR="00657030" w:rsidRPr="00C326C8">
        <w:rPr>
          <w:rFonts w:ascii="Segoe UI" w:hAnsi="Segoe UI" w:cs="Segoe UI"/>
          <w:bCs/>
          <w:i w:val="0"/>
          <w:sz w:val="20"/>
        </w:rPr>
        <w:t xml:space="preserve"> o niepodleganiu wykluczeniu oraz spełnianiu warunków udziału </w:t>
      </w:r>
      <w:r w:rsidR="00657030" w:rsidRPr="00C326C8">
        <w:rPr>
          <w:rFonts w:ascii="Segoe UI" w:hAnsi="Segoe UI" w:cs="Segoe UI"/>
          <w:bCs/>
          <w:i w:val="0"/>
          <w:sz w:val="20"/>
        </w:rPr>
        <w:br/>
        <w:t>w postępowaniu</w:t>
      </w:r>
      <w:r w:rsidR="00657030" w:rsidRPr="00C326C8">
        <w:rPr>
          <w:rFonts w:ascii="Segoe UI" w:hAnsi="Segoe UI" w:cs="Segoe UI"/>
          <w:b w:val="0"/>
          <w:bCs/>
          <w:i w:val="0"/>
          <w:sz w:val="20"/>
        </w:rPr>
        <w:t xml:space="preserve">, w zakresie wskazanym w </w:t>
      </w:r>
      <w:r w:rsidR="0098729A" w:rsidRPr="00C326C8">
        <w:rPr>
          <w:rFonts w:ascii="Segoe UI" w:hAnsi="Segoe UI" w:cs="Segoe UI"/>
          <w:b w:val="0"/>
          <w:bCs/>
          <w:i w:val="0"/>
          <w:sz w:val="20"/>
        </w:rPr>
        <w:t xml:space="preserve">Rozdziale I </w:t>
      </w:r>
      <w:r w:rsidR="00657030" w:rsidRPr="00C326C8">
        <w:rPr>
          <w:rFonts w:ascii="Segoe UI" w:hAnsi="Segoe UI" w:cs="Segoe UI"/>
          <w:b w:val="0"/>
          <w:bCs/>
          <w:i w:val="0"/>
          <w:sz w:val="20"/>
        </w:rPr>
        <w:t>pkt 5 SWZ, złożone na formularzu J</w:t>
      </w:r>
      <w:r w:rsidR="008A31EF" w:rsidRPr="00C326C8">
        <w:rPr>
          <w:rFonts w:ascii="Segoe UI" w:hAnsi="Segoe UI" w:cs="Segoe UI"/>
          <w:b w:val="0"/>
          <w:bCs/>
          <w:i w:val="0"/>
          <w:sz w:val="20"/>
        </w:rPr>
        <w:t xml:space="preserve">ednolitego Europejskiego </w:t>
      </w:r>
      <w:r w:rsidR="00657030" w:rsidRPr="00C326C8">
        <w:rPr>
          <w:rFonts w:ascii="Segoe UI" w:hAnsi="Segoe UI" w:cs="Segoe UI"/>
          <w:b w:val="0"/>
          <w:bCs/>
          <w:i w:val="0"/>
          <w:sz w:val="20"/>
        </w:rPr>
        <w:t>D</w:t>
      </w:r>
      <w:r w:rsidR="008A31EF" w:rsidRPr="00C326C8">
        <w:rPr>
          <w:rFonts w:ascii="Segoe UI" w:hAnsi="Segoe UI" w:cs="Segoe UI"/>
          <w:b w:val="0"/>
          <w:bCs/>
          <w:i w:val="0"/>
          <w:sz w:val="20"/>
        </w:rPr>
        <w:t xml:space="preserve">okumentu </w:t>
      </w:r>
      <w:r w:rsidR="00657030" w:rsidRPr="00C326C8">
        <w:rPr>
          <w:rFonts w:ascii="Segoe UI" w:hAnsi="Segoe UI" w:cs="Segoe UI"/>
          <w:b w:val="0"/>
          <w:bCs/>
          <w:i w:val="0"/>
          <w:sz w:val="20"/>
        </w:rPr>
        <w:t>Z</w:t>
      </w:r>
      <w:r w:rsidR="008A31EF" w:rsidRPr="00C326C8">
        <w:rPr>
          <w:rFonts w:ascii="Segoe UI" w:hAnsi="Segoe UI" w:cs="Segoe UI"/>
          <w:b w:val="0"/>
          <w:bCs/>
          <w:i w:val="0"/>
          <w:sz w:val="20"/>
        </w:rPr>
        <w:t>amówienia (JEDZ)</w:t>
      </w:r>
      <w:r w:rsidR="00657030" w:rsidRPr="00C326C8">
        <w:rPr>
          <w:rFonts w:ascii="Segoe UI" w:hAnsi="Segoe UI" w:cs="Segoe UI"/>
          <w:b w:val="0"/>
          <w:bCs/>
          <w:i w:val="0"/>
          <w:sz w:val="20"/>
        </w:rPr>
        <w:t xml:space="preserve">, </w:t>
      </w:r>
      <w:r w:rsidR="0047272C" w:rsidRPr="00C326C8">
        <w:rPr>
          <w:rFonts w:ascii="Segoe UI" w:hAnsi="Segoe UI" w:cs="Segoe UI"/>
          <w:b w:val="0"/>
          <w:bCs/>
          <w:i w:val="0"/>
          <w:sz w:val="20"/>
        </w:rPr>
        <w:t>według wzoru</w:t>
      </w:r>
      <w:r w:rsidRPr="00C326C8">
        <w:rPr>
          <w:rFonts w:ascii="Segoe UI" w:hAnsi="Segoe UI" w:cs="Segoe UI"/>
          <w:b w:val="0"/>
          <w:bCs/>
          <w:i w:val="0"/>
          <w:sz w:val="20"/>
        </w:rPr>
        <w:t xml:space="preserve"> </w:t>
      </w:r>
      <w:r w:rsidR="0047272C" w:rsidRPr="00C326C8">
        <w:rPr>
          <w:rFonts w:ascii="Segoe UI" w:hAnsi="Segoe UI" w:cs="Segoe UI"/>
          <w:b w:val="0"/>
          <w:bCs/>
          <w:i w:val="0"/>
          <w:sz w:val="20"/>
        </w:rPr>
        <w:t>określonego</w:t>
      </w:r>
      <w:r w:rsidR="00F30BDB" w:rsidRPr="00C326C8">
        <w:rPr>
          <w:rFonts w:ascii="Segoe UI" w:hAnsi="Segoe UI" w:cs="Segoe UI"/>
          <w:b w:val="0"/>
          <w:bCs/>
          <w:i w:val="0"/>
          <w:sz w:val="20"/>
        </w:rPr>
        <w:t xml:space="preserve"> przez Zamawiającego</w:t>
      </w:r>
      <w:r w:rsidR="0047272C" w:rsidRPr="00C326C8">
        <w:rPr>
          <w:rFonts w:ascii="Segoe UI" w:hAnsi="Segoe UI" w:cs="Segoe UI"/>
          <w:b w:val="0"/>
          <w:bCs/>
          <w:i w:val="0"/>
          <w:sz w:val="20"/>
        </w:rPr>
        <w:t xml:space="preserve"> </w:t>
      </w:r>
      <w:r w:rsidR="00F30BDB" w:rsidRPr="00C326C8">
        <w:rPr>
          <w:rFonts w:ascii="Segoe UI" w:hAnsi="Segoe UI" w:cs="Segoe UI"/>
          <w:b w:val="0"/>
          <w:bCs/>
          <w:i w:val="0"/>
          <w:sz w:val="20"/>
        </w:rPr>
        <w:br/>
      </w:r>
      <w:r w:rsidR="0047272C" w:rsidRPr="00C326C8">
        <w:rPr>
          <w:rFonts w:ascii="Segoe UI" w:hAnsi="Segoe UI" w:cs="Segoe UI"/>
          <w:b w:val="0"/>
          <w:bCs/>
          <w:i w:val="0"/>
          <w:sz w:val="20"/>
        </w:rPr>
        <w:t>w Rozdziale III S</w:t>
      </w:r>
      <w:r w:rsidR="00657030" w:rsidRPr="00C326C8">
        <w:rPr>
          <w:rFonts w:ascii="Segoe UI" w:hAnsi="Segoe UI" w:cs="Segoe UI"/>
          <w:b w:val="0"/>
          <w:bCs/>
          <w:i w:val="0"/>
          <w:sz w:val="20"/>
        </w:rPr>
        <w:t xml:space="preserve">WZ pkt 1. </w:t>
      </w:r>
    </w:p>
    <w:p w14:paraId="4CF77C8B" w14:textId="3C383D1A" w:rsidR="006C0B5D" w:rsidRPr="00B54B20" w:rsidRDefault="00155F29" w:rsidP="00B54B20">
      <w:pPr>
        <w:pStyle w:val="WW-Tretekstu"/>
        <w:tabs>
          <w:tab w:val="clear" w:pos="708"/>
          <w:tab w:val="left" w:pos="284"/>
          <w:tab w:val="left" w:pos="1423"/>
        </w:tabs>
        <w:ind w:left="284"/>
        <w:jc w:val="both"/>
        <w:rPr>
          <w:rFonts w:ascii="Segoe UI" w:hAnsi="Segoe UI" w:cs="Segoe UI"/>
          <w:b w:val="0"/>
          <w:bCs/>
          <w:i w:val="0"/>
          <w:sz w:val="20"/>
        </w:rPr>
      </w:pPr>
      <w:r w:rsidRPr="00C326C8">
        <w:rPr>
          <w:rFonts w:ascii="Segoe UI" w:hAnsi="Segoe UI" w:cs="Segoe UI"/>
          <w:b w:val="0"/>
          <w:bCs/>
          <w:i w:val="0"/>
          <w:sz w:val="20"/>
        </w:rPr>
        <w:t xml:space="preserve">JEDZ stanowi dowód potwierdzający </w:t>
      </w:r>
      <w:r w:rsidR="009D791C" w:rsidRPr="00C326C8">
        <w:rPr>
          <w:rFonts w:ascii="Segoe UI" w:hAnsi="Segoe UI" w:cs="Segoe UI"/>
          <w:b w:val="0"/>
          <w:bCs/>
          <w:i w:val="0"/>
          <w:sz w:val="20"/>
        </w:rPr>
        <w:t xml:space="preserve">brak podstaw wykluczenia </w:t>
      </w:r>
      <w:r w:rsidR="0098729A" w:rsidRPr="00C326C8">
        <w:rPr>
          <w:rFonts w:ascii="Segoe UI" w:hAnsi="Segoe UI" w:cs="Segoe UI"/>
          <w:b w:val="0"/>
          <w:bCs/>
          <w:i w:val="0"/>
          <w:sz w:val="20"/>
        </w:rPr>
        <w:t>oraz</w:t>
      </w:r>
      <w:r w:rsidR="009D791C" w:rsidRPr="00C326C8">
        <w:rPr>
          <w:rFonts w:ascii="Segoe UI" w:hAnsi="Segoe UI" w:cs="Segoe UI"/>
          <w:b w:val="0"/>
          <w:bCs/>
          <w:i w:val="0"/>
          <w:sz w:val="20"/>
        </w:rPr>
        <w:t xml:space="preserve"> spełnianie warunków udziału </w:t>
      </w:r>
      <w:r w:rsidR="007A3A68" w:rsidRPr="00C326C8">
        <w:rPr>
          <w:rFonts w:ascii="Segoe UI" w:hAnsi="Segoe UI" w:cs="Segoe UI"/>
          <w:b w:val="0"/>
          <w:bCs/>
          <w:i w:val="0"/>
          <w:sz w:val="20"/>
        </w:rPr>
        <w:br/>
      </w:r>
      <w:r w:rsidR="009D791C" w:rsidRPr="00C326C8">
        <w:rPr>
          <w:rFonts w:ascii="Segoe UI" w:hAnsi="Segoe UI" w:cs="Segoe UI"/>
          <w:b w:val="0"/>
          <w:bCs/>
          <w:i w:val="0"/>
          <w:sz w:val="20"/>
        </w:rPr>
        <w:t>w postępowaniu na dzień składania ofert</w:t>
      </w:r>
      <w:r w:rsidR="007A3A68" w:rsidRPr="00C326C8">
        <w:rPr>
          <w:rFonts w:ascii="Segoe UI" w:hAnsi="Segoe UI" w:cs="Segoe UI"/>
          <w:b w:val="0"/>
          <w:bCs/>
          <w:i w:val="0"/>
          <w:sz w:val="20"/>
        </w:rPr>
        <w:t xml:space="preserve">, tymczasowo zastępujący wymagane przez Zamawiającego podmiotowe środki dowodowe, wskazane w </w:t>
      </w:r>
      <w:r w:rsidR="0098729A" w:rsidRPr="00C326C8">
        <w:rPr>
          <w:rFonts w:ascii="Segoe UI" w:hAnsi="Segoe UI" w:cs="Segoe UI"/>
          <w:b w:val="0"/>
          <w:bCs/>
          <w:i w:val="0"/>
          <w:sz w:val="20"/>
        </w:rPr>
        <w:t>Rozdziale I p</w:t>
      </w:r>
      <w:r w:rsidR="0098729A" w:rsidRPr="00B54B20">
        <w:rPr>
          <w:rFonts w:ascii="Segoe UI" w:hAnsi="Segoe UI" w:cs="Segoe UI"/>
          <w:b w:val="0"/>
          <w:bCs/>
          <w:i w:val="0"/>
          <w:sz w:val="20"/>
        </w:rPr>
        <w:t xml:space="preserve">kt 6.1 </w:t>
      </w:r>
      <w:r w:rsidR="007A3A68" w:rsidRPr="00B54B20">
        <w:rPr>
          <w:rFonts w:ascii="Segoe UI" w:hAnsi="Segoe UI" w:cs="Segoe UI"/>
          <w:b w:val="0"/>
          <w:bCs/>
          <w:i w:val="0"/>
          <w:sz w:val="20"/>
        </w:rPr>
        <w:t>SWZ.</w:t>
      </w:r>
    </w:p>
    <w:p w14:paraId="4D71CECA" w14:textId="2701218B" w:rsidR="00F30BDB" w:rsidRPr="005308F5" w:rsidRDefault="00B54B20" w:rsidP="00345AAB">
      <w:pPr>
        <w:pStyle w:val="WW-Tretekstu"/>
        <w:tabs>
          <w:tab w:val="clear" w:pos="708"/>
          <w:tab w:val="left" w:pos="284"/>
          <w:tab w:val="left" w:pos="1423"/>
        </w:tabs>
        <w:spacing w:before="120"/>
        <w:jc w:val="both"/>
        <w:rPr>
          <w:rFonts w:ascii="Segoe UI" w:hAnsi="Segoe UI" w:cs="Segoe UI"/>
          <w:bCs/>
          <w:i w:val="0"/>
          <w:sz w:val="20"/>
        </w:rPr>
      </w:pPr>
      <w:r>
        <w:rPr>
          <w:rFonts w:ascii="Segoe UI" w:hAnsi="Segoe UI" w:cs="Segoe UI"/>
          <w:bCs/>
          <w:i w:val="0"/>
          <w:sz w:val="20"/>
        </w:rPr>
        <w:tab/>
      </w:r>
      <w:r w:rsidR="00F30BDB" w:rsidRPr="005308F5">
        <w:rPr>
          <w:rFonts w:ascii="Segoe UI" w:hAnsi="Segoe UI" w:cs="Segoe UI"/>
          <w:bCs/>
          <w:i w:val="0"/>
          <w:sz w:val="20"/>
        </w:rPr>
        <w:t>Uwaga!</w:t>
      </w:r>
    </w:p>
    <w:p w14:paraId="2217039C" w14:textId="77777777" w:rsidR="00FA3A10" w:rsidRDefault="00FA3A10" w:rsidP="00421129">
      <w:pPr>
        <w:pStyle w:val="WW-Tretekstu"/>
        <w:numPr>
          <w:ilvl w:val="0"/>
          <w:numId w:val="41"/>
        </w:numPr>
        <w:tabs>
          <w:tab w:val="clear" w:pos="708"/>
          <w:tab w:val="left" w:pos="284"/>
          <w:tab w:val="left" w:pos="1423"/>
        </w:tabs>
        <w:ind w:left="567" w:hanging="283"/>
        <w:jc w:val="both"/>
        <w:rPr>
          <w:rFonts w:ascii="Segoe UI" w:hAnsi="Segoe UI" w:cs="Segoe UI"/>
          <w:b w:val="0"/>
          <w:bCs/>
          <w:i w:val="0"/>
          <w:sz w:val="20"/>
        </w:rPr>
      </w:pPr>
      <w:r>
        <w:rPr>
          <w:rFonts w:ascii="Segoe UI" w:hAnsi="Segoe UI" w:cs="Segoe UI"/>
          <w:b w:val="0"/>
          <w:bCs/>
          <w:i w:val="0"/>
          <w:sz w:val="20"/>
        </w:rPr>
        <w:t>Sposób przygotowania JEDZ opisano w Rozdziale I pkt 8 SWZ.</w:t>
      </w:r>
    </w:p>
    <w:p w14:paraId="67F2448C" w14:textId="77777777" w:rsidR="00F30BDB" w:rsidRDefault="00F30BDB" w:rsidP="00421129">
      <w:pPr>
        <w:pStyle w:val="WW-Tretekstu"/>
        <w:numPr>
          <w:ilvl w:val="0"/>
          <w:numId w:val="42"/>
        </w:numPr>
        <w:tabs>
          <w:tab w:val="clear" w:pos="708"/>
          <w:tab w:val="left" w:pos="284"/>
          <w:tab w:val="left" w:pos="1423"/>
        </w:tabs>
        <w:ind w:left="567" w:hanging="283"/>
        <w:jc w:val="both"/>
        <w:rPr>
          <w:rFonts w:ascii="Segoe UI" w:hAnsi="Segoe UI" w:cs="Segoe UI"/>
          <w:b w:val="0"/>
          <w:bCs/>
          <w:i w:val="0"/>
          <w:sz w:val="20"/>
        </w:rPr>
      </w:pPr>
      <w:r>
        <w:rPr>
          <w:rFonts w:ascii="Segoe UI" w:hAnsi="Segoe UI" w:cs="Segoe UI"/>
          <w:b w:val="0"/>
          <w:bCs/>
          <w:i w:val="0"/>
          <w:sz w:val="20"/>
        </w:rPr>
        <w:t>Informacje pomocnicze przy wypełnianiu JEDZ</w:t>
      </w:r>
      <w:r w:rsidR="000475BD">
        <w:rPr>
          <w:rFonts w:ascii="Segoe UI" w:hAnsi="Segoe UI" w:cs="Segoe UI"/>
          <w:b w:val="0"/>
          <w:bCs/>
          <w:i w:val="0"/>
          <w:sz w:val="20"/>
        </w:rPr>
        <w:t>:</w:t>
      </w:r>
    </w:p>
    <w:p w14:paraId="09D4BBA9" w14:textId="449FF35C" w:rsidR="00345AAB" w:rsidRDefault="000475BD" w:rsidP="00F20E79">
      <w:pPr>
        <w:pStyle w:val="WW-Tretekstu"/>
        <w:numPr>
          <w:ilvl w:val="0"/>
          <w:numId w:val="70"/>
        </w:numPr>
        <w:tabs>
          <w:tab w:val="left" w:pos="284"/>
          <w:tab w:val="left" w:pos="1423"/>
        </w:tabs>
        <w:ind w:hanging="218"/>
        <w:jc w:val="both"/>
        <w:rPr>
          <w:rFonts w:ascii="Segoe UI" w:hAnsi="Segoe UI" w:cs="Segoe UI"/>
          <w:b w:val="0"/>
          <w:bCs/>
          <w:i w:val="0"/>
          <w:sz w:val="20"/>
        </w:rPr>
      </w:pPr>
      <w:r w:rsidRPr="000475BD">
        <w:rPr>
          <w:rFonts w:ascii="Segoe UI" w:hAnsi="Segoe UI" w:cs="Segoe UI"/>
          <w:b w:val="0"/>
          <w:bCs/>
          <w:i w:val="0"/>
          <w:sz w:val="20"/>
        </w:rPr>
        <w:t xml:space="preserve">definicja mikro / małego / średniego przedsiębiorcy zawarta jest w art. 7 ust. 1 ustawy z dnia </w:t>
      </w:r>
      <w:r w:rsidR="00345AAB">
        <w:rPr>
          <w:rFonts w:ascii="Segoe UI" w:hAnsi="Segoe UI" w:cs="Segoe UI"/>
          <w:b w:val="0"/>
          <w:bCs/>
          <w:i w:val="0"/>
          <w:sz w:val="20"/>
        </w:rPr>
        <w:br/>
      </w:r>
      <w:r w:rsidRPr="000475BD">
        <w:rPr>
          <w:rFonts w:ascii="Segoe UI" w:hAnsi="Segoe UI" w:cs="Segoe UI"/>
          <w:b w:val="0"/>
          <w:bCs/>
          <w:i w:val="0"/>
          <w:sz w:val="20"/>
        </w:rPr>
        <w:t>6 marca</w:t>
      </w:r>
      <w:r w:rsidR="00345AAB">
        <w:rPr>
          <w:rFonts w:ascii="Segoe UI" w:hAnsi="Segoe UI" w:cs="Segoe UI"/>
          <w:b w:val="0"/>
          <w:bCs/>
          <w:i w:val="0"/>
          <w:sz w:val="20"/>
        </w:rPr>
        <w:t xml:space="preserve"> 2018 r. Prawo przedsiębiorców,</w:t>
      </w:r>
    </w:p>
    <w:p w14:paraId="1CAB0A40" w14:textId="77777777" w:rsidR="00345AAB" w:rsidRDefault="000475BD" w:rsidP="00F20E79">
      <w:pPr>
        <w:pStyle w:val="WW-Tretekstu"/>
        <w:numPr>
          <w:ilvl w:val="0"/>
          <w:numId w:val="70"/>
        </w:numPr>
        <w:tabs>
          <w:tab w:val="left" w:pos="284"/>
          <w:tab w:val="left" w:pos="1423"/>
        </w:tabs>
        <w:ind w:hanging="218"/>
        <w:jc w:val="both"/>
        <w:rPr>
          <w:rFonts w:ascii="Segoe UI" w:hAnsi="Segoe UI" w:cs="Segoe UI"/>
          <w:b w:val="0"/>
          <w:bCs/>
          <w:i w:val="0"/>
          <w:sz w:val="20"/>
        </w:rPr>
      </w:pPr>
      <w:r w:rsidRPr="000475BD">
        <w:rPr>
          <w:rFonts w:ascii="Segoe UI" w:hAnsi="Segoe UI" w:cs="Segoe UI"/>
          <w:b w:val="0"/>
          <w:bCs/>
          <w:i w:val="0"/>
          <w:sz w:val="20"/>
        </w:rPr>
        <w:t>zamówienie nie jest zamówieniem zastrzeżonym,</w:t>
      </w:r>
    </w:p>
    <w:p w14:paraId="7D6588CA" w14:textId="77777777" w:rsidR="00345AAB" w:rsidRDefault="000475BD" w:rsidP="00F20E79">
      <w:pPr>
        <w:pStyle w:val="WW-Tretekstu"/>
        <w:numPr>
          <w:ilvl w:val="0"/>
          <w:numId w:val="70"/>
        </w:numPr>
        <w:tabs>
          <w:tab w:val="left" w:pos="284"/>
          <w:tab w:val="left" w:pos="1423"/>
        </w:tabs>
        <w:ind w:hanging="218"/>
        <w:jc w:val="both"/>
        <w:rPr>
          <w:rFonts w:ascii="Segoe UI" w:hAnsi="Segoe UI" w:cs="Segoe UI"/>
          <w:b w:val="0"/>
          <w:bCs/>
          <w:i w:val="0"/>
          <w:sz w:val="20"/>
        </w:rPr>
      </w:pPr>
      <w:r w:rsidRPr="00345AAB">
        <w:rPr>
          <w:rFonts w:ascii="Segoe UI" w:hAnsi="Segoe UI" w:cs="Segoe UI"/>
          <w:b w:val="0"/>
          <w:bCs/>
          <w:i w:val="0"/>
          <w:sz w:val="20"/>
        </w:rPr>
        <w:t>w Części II, lit. A JEDZ, w podsekcji zaczynającej się od słów: „W stosownych przypadkach, czy wykonawca jest wpisany do urzędowego wykazu zatwierdzonych wykonawców (…)”, polscy Wykonawcy zaznaczają „nie” lub nie wypełniają,</w:t>
      </w:r>
    </w:p>
    <w:p w14:paraId="0A6E63B9" w14:textId="5CB73F71" w:rsidR="00345AAB" w:rsidRDefault="000475BD" w:rsidP="00F20E79">
      <w:pPr>
        <w:pStyle w:val="WW-Tretekstu"/>
        <w:numPr>
          <w:ilvl w:val="0"/>
          <w:numId w:val="70"/>
        </w:numPr>
        <w:tabs>
          <w:tab w:val="left" w:pos="284"/>
          <w:tab w:val="left" w:pos="1423"/>
        </w:tabs>
        <w:ind w:hanging="218"/>
        <w:jc w:val="both"/>
        <w:rPr>
          <w:rFonts w:ascii="Segoe UI" w:hAnsi="Segoe UI" w:cs="Segoe UI"/>
          <w:b w:val="0"/>
          <w:bCs/>
          <w:i w:val="0"/>
          <w:sz w:val="20"/>
        </w:rPr>
      </w:pPr>
      <w:r w:rsidRPr="00345AAB">
        <w:rPr>
          <w:rFonts w:ascii="Segoe UI" w:hAnsi="Segoe UI" w:cs="Segoe UI"/>
          <w:b w:val="0"/>
          <w:bCs/>
          <w:i w:val="0"/>
          <w:sz w:val="20"/>
        </w:rPr>
        <w:t xml:space="preserve">w części III sekcja D Wykonawca składa między innymi oświadczenie o wystąpieniu okoliczności wymienionych w art. 7 ust. 1 ustawy z dnia 13 kwietnia 2022 r. o szczególnych rozwiązaniach </w:t>
      </w:r>
      <w:r w:rsidR="00345AAB">
        <w:rPr>
          <w:rFonts w:ascii="Segoe UI" w:hAnsi="Segoe UI" w:cs="Segoe UI"/>
          <w:b w:val="0"/>
          <w:bCs/>
          <w:i w:val="0"/>
          <w:sz w:val="20"/>
        </w:rPr>
        <w:br/>
      </w:r>
      <w:r w:rsidRPr="00345AAB">
        <w:rPr>
          <w:rFonts w:ascii="Segoe UI" w:hAnsi="Segoe UI" w:cs="Segoe UI"/>
          <w:b w:val="0"/>
          <w:bCs/>
          <w:i w:val="0"/>
          <w:sz w:val="20"/>
        </w:rPr>
        <w:lastRenderedPageBreak/>
        <w:t>w zakresie przeciwdziałania wspieraniu agresji na Ukrainę oraz służących ochronie bezpieczeństwa narodowego,</w:t>
      </w:r>
    </w:p>
    <w:p w14:paraId="0DA79F03" w14:textId="77777777" w:rsidR="00345AAB" w:rsidRDefault="000475BD" w:rsidP="00F20E79">
      <w:pPr>
        <w:pStyle w:val="WW-Tretekstu"/>
        <w:numPr>
          <w:ilvl w:val="0"/>
          <w:numId w:val="70"/>
        </w:numPr>
        <w:tabs>
          <w:tab w:val="left" w:pos="284"/>
          <w:tab w:val="left" w:pos="1423"/>
        </w:tabs>
        <w:ind w:hanging="218"/>
        <w:jc w:val="both"/>
        <w:rPr>
          <w:rFonts w:ascii="Segoe UI" w:hAnsi="Segoe UI" w:cs="Segoe UI"/>
          <w:b w:val="0"/>
          <w:bCs/>
          <w:i w:val="0"/>
          <w:sz w:val="20"/>
        </w:rPr>
      </w:pPr>
      <w:r w:rsidRPr="00345AAB">
        <w:rPr>
          <w:rFonts w:ascii="Segoe UI" w:hAnsi="Segoe UI" w:cs="Segoe UI"/>
          <w:b w:val="0"/>
          <w:bCs/>
          <w:i w:val="0"/>
          <w:sz w:val="20"/>
        </w:rPr>
        <w:t xml:space="preserve">w Części IV JEDZ Wykonawca ogranicza się do wypełnienia jedynie sekcji </w:t>
      </w:r>
      <w:r w:rsidR="00114C90" w:rsidRPr="00345AAB">
        <w:rPr>
          <w:rFonts w:ascii="Segoe UI" w:hAnsi="Segoe UI" w:cs="Segoe UI"/>
          <w:b w:val="0"/>
          <w:bCs/>
          <w:i w:val="0"/>
          <w:sz w:val="20"/>
        </w:rPr>
        <w:t xml:space="preserve">α </w:t>
      </w:r>
      <w:r w:rsidRPr="00345AAB">
        <w:rPr>
          <w:rFonts w:ascii="Segoe UI" w:hAnsi="Segoe UI" w:cs="Segoe UI"/>
          <w:b w:val="0"/>
          <w:bCs/>
          <w:i w:val="0"/>
          <w:sz w:val="20"/>
        </w:rPr>
        <w:t>(Ogólne oświadczenie dotyczące wszystkich kryteriów kwalifikacji),</w:t>
      </w:r>
    </w:p>
    <w:p w14:paraId="44C09351" w14:textId="319A75D8" w:rsidR="000475BD" w:rsidRPr="00345AAB" w:rsidRDefault="000475BD" w:rsidP="00F20E79">
      <w:pPr>
        <w:pStyle w:val="WW-Tretekstu"/>
        <w:numPr>
          <w:ilvl w:val="0"/>
          <w:numId w:val="70"/>
        </w:numPr>
        <w:tabs>
          <w:tab w:val="left" w:pos="284"/>
          <w:tab w:val="left" w:pos="1423"/>
        </w:tabs>
        <w:spacing w:after="120"/>
        <w:ind w:left="640" w:hanging="215"/>
        <w:jc w:val="both"/>
        <w:rPr>
          <w:rFonts w:ascii="Segoe UI" w:hAnsi="Segoe UI" w:cs="Segoe UI"/>
          <w:b w:val="0"/>
          <w:bCs/>
          <w:i w:val="0"/>
          <w:sz w:val="20"/>
        </w:rPr>
      </w:pPr>
      <w:r w:rsidRPr="00345AAB">
        <w:rPr>
          <w:rFonts w:ascii="Segoe UI" w:hAnsi="Segoe UI" w:cs="Segoe UI"/>
          <w:b w:val="0"/>
          <w:bCs/>
          <w:i w:val="0"/>
          <w:sz w:val="20"/>
        </w:rPr>
        <w:t>w Części V JEDZ należy pozostawić domyślnie zaznaczoną odpowiedź „nie” (sekcja ta nie dotyczy postępowań prowadzonych w trybie przetargu nieograniczonego).</w:t>
      </w:r>
    </w:p>
    <w:p w14:paraId="2AE06E75" w14:textId="56D7CB25" w:rsidR="0088109E" w:rsidRDefault="0038487C" w:rsidP="00F20E79">
      <w:pPr>
        <w:pStyle w:val="WW-Tretekstu"/>
        <w:numPr>
          <w:ilvl w:val="0"/>
          <w:numId w:val="69"/>
        </w:numPr>
        <w:tabs>
          <w:tab w:val="clear" w:pos="708"/>
          <w:tab w:val="left" w:pos="284"/>
          <w:tab w:val="left" w:pos="1423"/>
        </w:tabs>
        <w:spacing w:after="120"/>
        <w:ind w:left="284" w:hanging="284"/>
        <w:jc w:val="both"/>
        <w:rPr>
          <w:rFonts w:ascii="Segoe UI" w:hAnsi="Segoe UI" w:cs="Segoe UI"/>
          <w:b w:val="0"/>
          <w:bCs/>
          <w:i w:val="0"/>
          <w:sz w:val="20"/>
        </w:rPr>
      </w:pPr>
      <w:r w:rsidRPr="0038487C">
        <w:rPr>
          <w:rFonts w:ascii="Segoe UI" w:hAnsi="Segoe UI" w:cs="Segoe UI"/>
          <w:b w:val="0"/>
          <w:bCs/>
          <w:i w:val="0"/>
          <w:sz w:val="20"/>
        </w:rPr>
        <w:t xml:space="preserve">Ponadto, do oferty Wykonawca musi dołączyć oświadczenie stanowiące dowód potwierdzający </w:t>
      </w:r>
      <w:r w:rsidR="00345AAB">
        <w:rPr>
          <w:rFonts w:ascii="Segoe UI" w:hAnsi="Segoe UI" w:cs="Segoe UI"/>
          <w:b w:val="0"/>
          <w:bCs/>
          <w:i w:val="0"/>
          <w:sz w:val="20"/>
        </w:rPr>
        <w:br/>
      </w:r>
      <w:r w:rsidRPr="0038487C">
        <w:rPr>
          <w:rFonts w:ascii="Segoe UI" w:hAnsi="Segoe UI" w:cs="Segoe UI"/>
          <w:b w:val="0"/>
          <w:bCs/>
          <w:i w:val="0"/>
          <w:sz w:val="20"/>
        </w:rPr>
        <w:t xml:space="preserve">na dzień składania ofert brak podstaw wykluczenia na podstawie art. 5k rozporządzenia Rady (UE) </w:t>
      </w:r>
      <w:r w:rsidR="00345AAB">
        <w:rPr>
          <w:rFonts w:ascii="Segoe UI" w:hAnsi="Segoe UI" w:cs="Segoe UI"/>
          <w:b w:val="0"/>
          <w:bCs/>
          <w:i w:val="0"/>
          <w:sz w:val="20"/>
        </w:rPr>
        <w:br/>
      </w:r>
      <w:r w:rsidRPr="0038487C">
        <w:rPr>
          <w:rFonts w:ascii="Segoe UI" w:hAnsi="Segoe UI" w:cs="Segoe UI"/>
          <w:b w:val="0"/>
          <w:bCs/>
          <w:i w:val="0"/>
          <w:sz w:val="20"/>
        </w:rPr>
        <w:t>nr 833/2014 z dnia 31 lipca 2014 r. dotyc</w:t>
      </w:r>
      <w:r w:rsidR="00C256C5">
        <w:rPr>
          <w:rFonts w:ascii="Segoe UI" w:hAnsi="Segoe UI" w:cs="Segoe UI"/>
          <w:b w:val="0"/>
          <w:bCs/>
          <w:i w:val="0"/>
          <w:sz w:val="20"/>
        </w:rPr>
        <w:t xml:space="preserve">zącego środków ograniczających </w:t>
      </w:r>
      <w:r w:rsidRPr="0038487C">
        <w:rPr>
          <w:rFonts w:ascii="Segoe UI" w:hAnsi="Segoe UI" w:cs="Segoe UI"/>
          <w:b w:val="0"/>
          <w:bCs/>
          <w:i w:val="0"/>
          <w:sz w:val="20"/>
        </w:rPr>
        <w:t>w związku z działaniami Rosji destabilizującymi sytuację na Ukrainie (Dz. Urz. UE nr L 229 z 31.7.2014, str.1), w brzmieniu nadanym rozporządzeniem Rady (UE) 2022/576 z dnia 8 kwietnia 2022 r. w sprawie zmiany rozporządzenia (UE) nr 833/2014 dotyczącego środków ograniczających w związku z działaniami Rosji destabilizującymi sytuację na Ukrainie (Dz. Urz. UE nr L 111 z 8.4.2022, str.1)</w:t>
      </w:r>
      <w:r w:rsidR="00796DBC">
        <w:rPr>
          <w:rFonts w:ascii="Segoe UI" w:hAnsi="Segoe UI" w:cs="Segoe UI"/>
          <w:b w:val="0"/>
          <w:bCs/>
          <w:i w:val="0"/>
          <w:sz w:val="20"/>
        </w:rPr>
        <w:t xml:space="preserve"> i późniejszymi zmianami</w:t>
      </w:r>
      <w:r w:rsidRPr="0038487C">
        <w:rPr>
          <w:rFonts w:ascii="Segoe UI" w:hAnsi="Segoe UI" w:cs="Segoe UI"/>
          <w:b w:val="0"/>
          <w:bCs/>
          <w:i w:val="0"/>
          <w:sz w:val="20"/>
        </w:rPr>
        <w:t>, według wzoru określone</w:t>
      </w:r>
      <w:r w:rsidR="00C256C5">
        <w:rPr>
          <w:rFonts w:ascii="Segoe UI" w:hAnsi="Segoe UI" w:cs="Segoe UI"/>
          <w:b w:val="0"/>
          <w:bCs/>
          <w:i w:val="0"/>
          <w:sz w:val="20"/>
        </w:rPr>
        <w:t xml:space="preserve">go w Rozdziale III SWZ </w:t>
      </w:r>
      <w:r w:rsidR="00C256C5" w:rsidRPr="00D95C4F">
        <w:rPr>
          <w:rFonts w:ascii="Segoe UI" w:hAnsi="Segoe UI" w:cs="Segoe UI"/>
          <w:b w:val="0"/>
          <w:bCs/>
          <w:i w:val="0"/>
          <w:sz w:val="20"/>
        </w:rPr>
        <w:t xml:space="preserve">pkt </w:t>
      </w:r>
      <w:r w:rsidR="0088109E" w:rsidRPr="00D95C4F">
        <w:rPr>
          <w:rFonts w:ascii="Segoe UI" w:hAnsi="Segoe UI" w:cs="Segoe UI"/>
          <w:b w:val="0"/>
          <w:bCs/>
          <w:i w:val="0"/>
          <w:sz w:val="20"/>
        </w:rPr>
        <w:t>2.</w:t>
      </w:r>
    </w:p>
    <w:p w14:paraId="7EFA44C8" w14:textId="242F5FF7" w:rsidR="0038487C" w:rsidRDefault="00345AAB" w:rsidP="00C256C5">
      <w:pPr>
        <w:pStyle w:val="WW-Tretekstu"/>
        <w:tabs>
          <w:tab w:val="left" w:pos="284"/>
          <w:tab w:val="left" w:pos="1423"/>
        </w:tabs>
        <w:jc w:val="both"/>
        <w:rPr>
          <w:rFonts w:ascii="Segoe UI" w:hAnsi="Segoe UI" w:cs="Segoe UI"/>
          <w:b w:val="0"/>
          <w:bCs/>
          <w:i w:val="0"/>
          <w:sz w:val="20"/>
        </w:rPr>
      </w:pPr>
      <w:r>
        <w:rPr>
          <w:rFonts w:ascii="Segoe UI" w:hAnsi="Segoe UI" w:cs="Segoe UI"/>
          <w:b w:val="0"/>
          <w:bCs/>
          <w:i w:val="0"/>
          <w:sz w:val="20"/>
        </w:rPr>
        <w:t xml:space="preserve">Oświadczenia, o których mowa w ppkt 1 i 2 </w:t>
      </w:r>
      <w:r w:rsidR="0038487C" w:rsidRPr="0038487C">
        <w:rPr>
          <w:rFonts w:ascii="Segoe UI" w:hAnsi="Segoe UI" w:cs="Segoe UI"/>
          <w:b w:val="0"/>
          <w:bCs/>
          <w:i w:val="0"/>
          <w:sz w:val="20"/>
        </w:rPr>
        <w:t>składa się pod rygorem nieważności w formie elektronicznej.</w:t>
      </w:r>
    </w:p>
    <w:p w14:paraId="622DBB65" w14:textId="77777777" w:rsidR="000606C3" w:rsidRDefault="000606C3" w:rsidP="00FE3B1F">
      <w:pPr>
        <w:pStyle w:val="WW-Tretekstu"/>
        <w:tabs>
          <w:tab w:val="clear" w:pos="708"/>
          <w:tab w:val="left" w:pos="284"/>
          <w:tab w:val="left" w:pos="1423"/>
        </w:tabs>
        <w:jc w:val="both"/>
        <w:rPr>
          <w:rFonts w:ascii="Segoe UI" w:hAnsi="Segoe UI" w:cs="Segoe UI"/>
          <w:b w:val="0"/>
          <w:bCs/>
          <w:i w:val="0"/>
          <w:sz w:val="20"/>
        </w:rPr>
      </w:pPr>
    </w:p>
    <w:p w14:paraId="0F7AEC95" w14:textId="77777777" w:rsidR="00B86715" w:rsidRDefault="0098729A" w:rsidP="00F03D78">
      <w:pPr>
        <w:pStyle w:val="Tekstpodstawowy"/>
        <w:ind w:left="426" w:hanging="426"/>
        <w:jc w:val="both"/>
        <w:rPr>
          <w:rFonts w:ascii="Segoe UI" w:hAnsi="Segoe UI" w:cs="Segoe UI"/>
          <w:i w:val="0"/>
          <w:sz w:val="20"/>
        </w:rPr>
      </w:pPr>
      <w:r>
        <w:rPr>
          <w:rFonts w:ascii="Segoe UI" w:hAnsi="Segoe UI" w:cs="Segoe UI"/>
          <w:i w:val="0"/>
          <w:sz w:val="20"/>
        </w:rPr>
        <w:t>6.1</w:t>
      </w:r>
      <w:r w:rsidR="0072451F">
        <w:rPr>
          <w:rFonts w:ascii="Segoe UI" w:hAnsi="Segoe UI" w:cs="Segoe UI"/>
          <w:i w:val="0"/>
          <w:sz w:val="20"/>
        </w:rPr>
        <w:t>.</w:t>
      </w:r>
      <w:r>
        <w:rPr>
          <w:rFonts w:ascii="Segoe UI" w:hAnsi="Segoe UI" w:cs="Segoe UI"/>
          <w:i w:val="0"/>
          <w:sz w:val="20"/>
        </w:rPr>
        <w:t xml:space="preserve"> </w:t>
      </w:r>
      <w:r w:rsidR="00EB5E53" w:rsidRPr="00285CE9">
        <w:rPr>
          <w:rFonts w:ascii="Segoe UI" w:hAnsi="Segoe UI" w:cs="Segoe UI"/>
          <w:i w:val="0"/>
          <w:sz w:val="20"/>
        </w:rPr>
        <w:t>PODMIOTOWE ŚRODKI DOWODOWE</w:t>
      </w:r>
    </w:p>
    <w:p w14:paraId="79D2D044" w14:textId="77777777" w:rsidR="004B05A5" w:rsidRDefault="004B05A5" w:rsidP="00F03D78">
      <w:pPr>
        <w:pStyle w:val="WW-Tretekstu"/>
        <w:tabs>
          <w:tab w:val="clear" w:pos="708"/>
          <w:tab w:val="left" w:pos="284"/>
          <w:tab w:val="left" w:pos="1423"/>
        </w:tabs>
        <w:jc w:val="both"/>
        <w:rPr>
          <w:rFonts w:ascii="Segoe UI" w:hAnsi="Segoe UI" w:cs="Segoe UI"/>
          <w:b w:val="0"/>
          <w:bCs/>
          <w:i w:val="0"/>
          <w:sz w:val="20"/>
        </w:rPr>
      </w:pPr>
    </w:p>
    <w:p w14:paraId="278CAD20" w14:textId="77777777" w:rsidR="003F619B" w:rsidRPr="00C326C8" w:rsidRDefault="003F619B" w:rsidP="003F619B">
      <w:pPr>
        <w:pStyle w:val="WW-Tretekstu"/>
        <w:tabs>
          <w:tab w:val="clear" w:pos="708"/>
          <w:tab w:val="left" w:pos="284"/>
          <w:tab w:val="left" w:pos="1423"/>
        </w:tabs>
        <w:spacing w:after="120"/>
        <w:jc w:val="both"/>
        <w:rPr>
          <w:rFonts w:ascii="Segoe UI" w:hAnsi="Segoe UI" w:cs="Segoe UI"/>
          <w:b w:val="0"/>
          <w:bCs/>
          <w:i w:val="0"/>
          <w:sz w:val="20"/>
        </w:rPr>
      </w:pPr>
      <w:r w:rsidRPr="00C326C8">
        <w:rPr>
          <w:rFonts w:ascii="Segoe UI" w:hAnsi="Segoe UI" w:cs="Segoe UI"/>
          <w:b w:val="0"/>
          <w:bCs/>
          <w:i w:val="0"/>
          <w:sz w:val="20"/>
        </w:rPr>
        <w:t xml:space="preserve">Zamawiający wezwie Wykonawcę, którego oferta została najwyżej oceniona, do złożenia </w:t>
      </w:r>
      <w:r w:rsidRPr="00C326C8">
        <w:rPr>
          <w:rFonts w:ascii="Segoe UI" w:hAnsi="Segoe UI" w:cs="Segoe UI"/>
          <w:b w:val="0"/>
          <w:bCs/>
          <w:i w:val="0"/>
          <w:sz w:val="20"/>
        </w:rPr>
        <w:br/>
        <w:t>w wyznaczonym terminie, nie krótszym niż 10 dni, niżej wymienionych podmiotowych środków dowodowych aktualnych na dzień złożenia:</w:t>
      </w:r>
    </w:p>
    <w:p w14:paraId="0A40F7C5" w14:textId="5473B1A5" w:rsidR="003F619B" w:rsidRPr="00C326C8" w:rsidRDefault="00613E30" w:rsidP="00257283">
      <w:pPr>
        <w:pStyle w:val="WW-Tretekstu"/>
        <w:numPr>
          <w:ilvl w:val="0"/>
          <w:numId w:val="16"/>
        </w:numPr>
        <w:tabs>
          <w:tab w:val="clear" w:pos="708"/>
          <w:tab w:val="left" w:pos="284"/>
          <w:tab w:val="left" w:pos="1423"/>
        </w:tabs>
        <w:spacing w:after="120"/>
        <w:ind w:left="284" w:hanging="284"/>
        <w:jc w:val="both"/>
        <w:rPr>
          <w:rFonts w:ascii="Segoe UI" w:hAnsi="Segoe UI" w:cs="Segoe UI"/>
          <w:b w:val="0"/>
          <w:bCs/>
          <w:i w:val="0"/>
          <w:sz w:val="20"/>
        </w:rPr>
      </w:pPr>
      <w:r w:rsidRPr="00C326C8">
        <w:rPr>
          <w:rFonts w:ascii="Segoe UI" w:hAnsi="Segoe UI" w:cs="Segoe UI"/>
          <w:b w:val="0"/>
          <w:bCs/>
          <w:i w:val="0"/>
          <w:sz w:val="20"/>
        </w:rPr>
        <w:t xml:space="preserve">POTWIERDZAJĄCYCH SPEŁNIANIE PRZEZ WYKONAWCĘ WARUNKÓW UDZIAŁU W POSTĘPOWANIU DOTYCZĄCYCH </w:t>
      </w:r>
      <w:r w:rsidRPr="00C326C8">
        <w:rPr>
          <w:rFonts w:ascii="Segoe UI" w:eastAsia="SimSun" w:hAnsi="Segoe UI" w:cs="Segoe UI"/>
          <w:b w:val="0"/>
          <w:i w:val="0"/>
          <w:sz w:val="20"/>
        </w:rPr>
        <w:t>ZDOLNOŚCI TECHNICZNEJ LUB ZAWODOWEJ</w:t>
      </w:r>
      <w:r w:rsidRPr="00C326C8">
        <w:rPr>
          <w:rFonts w:ascii="Segoe UI" w:hAnsi="Segoe UI" w:cs="Segoe UI"/>
          <w:b w:val="0"/>
          <w:bCs/>
          <w:i w:val="0"/>
          <w:sz w:val="20"/>
        </w:rPr>
        <w:t>:</w:t>
      </w:r>
    </w:p>
    <w:p w14:paraId="627EA856" w14:textId="780450B1" w:rsidR="00613E30" w:rsidRPr="00613E30" w:rsidRDefault="00613E30" w:rsidP="00421129">
      <w:pPr>
        <w:pStyle w:val="WW-Tretekstu"/>
        <w:numPr>
          <w:ilvl w:val="1"/>
          <w:numId w:val="54"/>
        </w:numPr>
        <w:tabs>
          <w:tab w:val="clear" w:pos="708"/>
          <w:tab w:val="left" w:pos="284"/>
          <w:tab w:val="left" w:pos="1423"/>
        </w:tabs>
        <w:spacing w:after="120"/>
        <w:jc w:val="both"/>
        <w:rPr>
          <w:rFonts w:ascii="Segoe UI" w:hAnsi="Segoe UI" w:cs="Segoe UI"/>
          <w:b w:val="0"/>
          <w:bCs/>
          <w:i w:val="0"/>
          <w:sz w:val="20"/>
        </w:rPr>
      </w:pPr>
      <w:r w:rsidRPr="00613E30">
        <w:rPr>
          <w:rFonts w:ascii="Segoe UI" w:eastAsia="SimSun" w:hAnsi="Segoe UI" w:cs="Segoe UI"/>
          <w:b w:val="0"/>
          <w:i w:val="0"/>
          <w:color w:val="000000"/>
          <w:sz w:val="20"/>
          <w:shd w:val="clear" w:color="auto" w:fill="FFFFFF"/>
        </w:rPr>
        <w:t xml:space="preserve">Wykazu dostaw wykonanych, a w przypadku świadczeń powtarzających się lub ciągłych również wykonywanych, w okresie ostatnich </w:t>
      </w:r>
      <w:r w:rsidR="00874966">
        <w:rPr>
          <w:rFonts w:ascii="Segoe UI" w:eastAsia="SimSun" w:hAnsi="Segoe UI" w:cs="Segoe UI"/>
          <w:b w:val="0"/>
          <w:i w:val="0"/>
          <w:color w:val="000000"/>
          <w:sz w:val="20"/>
          <w:shd w:val="clear" w:color="auto" w:fill="FFFFFF"/>
        </w:rPr>
        <w:t>3</w:t>
      </w:r>
      <w:r w:rsidRPr="00613E30">
        <w:rPr>
          <w:rFonts w:ascii="Segoe UI" w:eastAsia="SimSun" w:hAnsi="Segoe UI" w:cs="Segoe UI"/>
          <w:b w:val="0"/>
          <w:i w:val="0"/>
          <w:color w:val="000000"/>
          <w:sz w:val="20"/>
          <w:shd w:val="clear" w:color="auto" w:fill="FFFFFF"/>
        </w:rPr>
        <w:t xml:space="preserve"> lat, a jeżeli okres prowadzenia działalności jest krótszy </w:t>
      </w:r>
      <w:r w:rsidRPr="00613E30">
        <w:rPr>
          <w:rFonts w:ascii="Segoe UI" w:eastAsia="SimSun" w:hAnsi="Segoe UI" w:cs="Segoe UI"/>
          <w:b w:val="0"/>
          <w:i w:val="0"/>
          <w:color w:val="000000"/>
          <w:sz w:val="20"/>
          <w:shd w:val="clear" w:color="auto" w:fill="FFFFFF"/>
        </w:rPr>
        <w:br/>
        <w:t xml:space="preserve">– w tym okresie, wraz z podaniem ich wartości, przedmiotu, dat wykonania i podmiotów, </w:t>
      </w:r>
      <w:r w:rsidRPr="00613E30">
        <w:rPr>
          <w:rFonts w:ascii="Segoe UI" w:eastAsia="SimSun" w:hAnsi="Segoe UI" w:cs="Segoe UI"/>
          <w:b w:val="0"/>
          <w:i w:val="0"/>
          <w:color w:val="000000"/>
          <w:sz w:val="20"/>
          <w:shd w:val="clear" w:color="auto" w:fill="FFFFFF"/>
        </w:rPr>
        <w:br/>
        <w:t xml:space="preserve">na rzecz których dostawy zostały wykonane lub są wykonywane </w:t>
      </w:r>
      <w:r w:rsidRPr="00613E30">
        <w:rPr>
          <w:rFonts w:ascii="Segoe UI" w:eastAsiaTheme="minorHAnsi" w:hAnsi="Segoe UI" w:cs="Segoe UI"/>
          <w:b w:val="0"/>
          <w:i w:val="0"/>
          <w:sz w:val="20"/>
          <w:lang w:eastAsia="en-US"/>
        </w:rPr>
        <w:t>– złożonego na formularzu zgodnym ze wzorem zawartym w Rozdziale III SWZ pkt 4</w:t>
      </w:r>
      <w:r w:rsidRPr="00613E30">
        <w:rPr>
          <w:rFonts w:ascii="Segoe UI" w:eastAsia="SimSun" w:hAnsi="Segoe UI" w:cs="Segoe UI"/>
          <w:b w:val="0"/>
          <w:i w:val="0"/>
          <w:color w:val="000000"/>
          <w:sz w:val="20"/>
          <w:shd w:val="clear" w:color="auto" w:fill="FFFFFF"/>
        </w:rPr>
        <w:t xml:space="preserve">, oraz załączeniem dowodów określających, czy te dostawy zostały wykonane lub są wykonywane należycie; </w:t>
      </w:r>
      <w:r w:rsidRPr="00613E30">
        <w:rPr>
          <w:rFonts w:ascii="Segoe UI" w:eastAsiaTheme="minorHAnsi" w:hAnsi="Segoe UI" w:cs="Segoe UI"/>
          <w:b w:val="0"/>
          <w:i w:val="0"/>
          <w:sz w:val="20"/>
          <w:lang w:eastAsia="en-US"/>
        </w:rPr>
        <w:t xml:space="preserve">dowodami, </w:t>
      </w:r>
      <w:r>
        <w:rPr>
          <w:rFonts w:ascii="Segoe UI" w:eastAsiaTheme="minorHAnsi" w:hAnsi="Segoe UI" w:cs="Segoe UI"/>
          <w:b w:val="0"/>
          <w:i w:val="0"/>
          <w:sz w:val="20"/>
          <w:lang w:eastAsia="en-US"/>
        </w:rPr>
        <w:br/>
      </w:r>
      <w:r w:rsidRPr="00613E30">
        <w:rPr>
          <w:rFonts w:ascii="Segoe UI" w:eastAsiaTheme="minorHAnsi" w:hAnsi="Segoe UI" w:cs="Segoe UI"/>
          <w:b w:val="0"/>
          <w:i w:val="0"/>
          <w:sz w:val="20"/>
          <w:lang w:eastAsia="en-US"/>
        </w:rPr>
        <w:t xml:space="preserve">o których mowa powyżej, są: </w:t>
      </w:r>
      <w:r w:rsidRPr="00613E30">
        <w:rPr>
          <w:rFonts w:ascii="Segoe UI" w:eastAsia="SimSun" w:hAnsi="Segoe UI" w:cs="Segoe UI"/>
          <w:b w:val="0"/>
          <w:i w:val="0"/>
          <w:color w:val="000000"/>
          <w:sz w:val="20"/>
          <w:shd w:val="clear" w:color="auto" w:fill="FFFFFF"/>
        </w:rPr>
        <w:t xml:space="preserve">referencje bądź inne dokumenty sporządzone przez podmiot, </w:t>
      </w:r>
      <w:r>
        <w:rPr>
          <w:rFonts w:ascii="Segoe UI" w:eastAsia="SimSun" w:hAnsi="Segoe UI" w:cs="Segoe UI"/>
          <w:b w:val="0"/>
          <w:i w:val="0"/>
          <w:color w:val="000000"/>
          <w:sz w:val="20"/>
          <w:shd w:val="clear" w:color="auto" w:fill="FFFFFF"/>
        </w:rPr>
        <w:br/>
      </w:r>
      <w:r w:rsidRPr="00613E30">
        <w:rPr>
          <w:rFonts w:ascii="Segoe UI" w:eastAsia="SimSun" w:hAnsi="Segoe UI" w:cs="Segoe UI"/>
          <w:b w:val="0"/>
          <w:i w:val="0"/>
          <w:color w:val="000000"/>
          <w:sz w:val="20"/>
          <w:shd w:val="clear" w:color="auto" w:fill="FFFFFF"/>
        </w:rPr>
        <w:t>na rzecz którego dostawy zostały wykonane, a w przypadku świadczeń powtarzających się lub ciągłych są wykonywane, a jeżeli Wykonawca z przyczyn niezależnych od niego nie jest w stanie uzyskać tych d</w:t>
      </w:r>
      <w:r>
        <w:rPr>
          <w:rFonts w:ascii="Segoe UI" w:eastAsia="SimSun" w:hAnsi="Segoe UI" w:cs="Segoe UI"/>
          <w:b w:val="0"/>
          <w:i w:val="0"/>
          <w:color w:val="000000"/>
          <w:sz w:val="20"/>
          <w:shd w:val="clear" w:color="auto" w:fill="FFFFFF"/>
        </w:rPr>
        <w:t xml:space="preserve">okumentów </w:t>
      </w:r>
      <w:r w:rsidRPr="00613E30">
        <w:rPr>
          <w:rFonts w:ascii="Segoe UI" w:eastAsia="SimSun" w:hAnsi="Segoe UI" w:cs="Segoe UI"/>
          <w:b w:val="0"/>
          <w:i w:val="0"/>
          <w:color w:val="000000"/>
          <w:sz w:val="20"/>
          <w:shd w:val="clear" w:color="auto" w:fill="FFFFFF"/>
        </w:rPr>
        <w:t xml:space="preserve">– oświadczenie Wykonawcy; w przypadku świadczeń powtarzających się lub ciągłych nadal wykonywanych referencje bądź inne dokumenty potwierdzające </w:t>
      </w:r>
      <w:r>
        <w:rPr>
          <w:rFonts w:ascii="Segoe UI" w:eastAsia="SimSun" w:hAnsi="Segoe UI" w:cs="Segoe UI"/>
          <w:b w:val="0"/>
          <w:i w:val="0"/>
          <w:color w:val="000000"/>
          <w:sz w:val="20"/>
          <w:shd w:val="clear" w:color="auto" w:fill="FFFFFF"/>
        </w:rPr>
        <w:br/>
      </w:r>
      <w:r w:rsidRPr="00613E30">
        <w:rPr>
          <w:rFonts w:ascii="Segoe UI" w:eastAsia="SimSun" w:hAnsi="Segoe UI" w:cs="Segoe UI"/>
          <w:b w:val="0"/>
          <w:i w:val="0"/>
          <w:color w:val="000000"/>
          <w:sz w:val="20"/>
          <w:shd w:val="clear" w:color="auto" w:fill="FFFFFF"/>
        </w:rPr>
        <w:t xml:space="preserve">ich należyte wykonywanie powinny być wystawione w okresie ostatnich </w:t>
      </w:r>
      <w:r w:rsidR="00874966">
        <w:rPr>
          <w:rFonts w:ascii="Segoe UI" w:eastAsia="SimSun" w:hAnsi="Segoe UI" w:cs="Segoe UI"/>
          <w:b w:val="0"/>
          <w:i w:val="0"/>
          <w:color w:val="000000"/>
          <w:sz w:val="20"/>
          <w:shd w:val="clear" w:color="auto" w:fill="FFFFFF"/>
        </w:rPr>
        <w:t>3</w:t>
      </w:r>
      <w:r w:rsidRPr="00613E30">
        <w:rPr>
          <w:rFonts w:ascii="Segoe UI" w:eastAsia="SimSun" w:hAnsi="Segoe UI" w:cs="Segoe UI"/>
          <w:b w:val="0"/>
          <w:i w:val="0"/>
          <w:color w:val="000000"/>
          <w:sz w:val="20"/>
          <w:shd w:val="clear" w:color="auto" w:fill="FFFFFF"/>
        </w:rPr>
        <w:t xml:space="preserve"> miesięcy</w:t>
      </w:r>
      <w:r>
        <w:rPr>
          <w:rFonts w:ascii="Segoe UI" w:eastAsia="Calibri" w:hAnsi="Segoe UI" w:cs="Segoe UI"/>
          <w:b w:val="0"/>
          <w:i w:val="0"/>
          <w:sz w:val="20"/>
          <w:lang w:eastAsia="en-US"/>
        </w:rPr>
        <w:t>;</w:t>
      </w:r>
    </w:p>
    <w:p w14:paraId="0BAC0F0B" w14:textId="50755D37" w:rsidR="003876CD" w:rsidRPr="00A13087" w:rsidRDefault="00912A1D" w:rsidP="00257283">
      <w:pPr>
        <w:pStyle w:val="WW-Tretekstu"/>
        <w:numPr>
          <w:ilvl w:val="0"/>
          <w:numId w:val="16"/>
        </w:numPr>
        <w:tabs>
          <w:tab w:val="clear" w:pos="708"/>
          <w:tab w:val="left" w:pos="284"/>
        </w:tabs>
        <w:spacing w:after="120"/>
        <w:ind w:left="284" w:hanging="284"/>
        <w:jc w:val="both"/>
        <w:rPr>
          <w:rFonts w:ascii="Segoe UI" w:hAnsi="Segoe UI" w:cs="Segoe UI"/>
          <w:b w:val="0"/>
          <w:i w:val="0"/>
          <w:iCs/>
          <w:sz w:val="20"/>
          <w:u w:val="single"/>
        </w:rPr>
      </w:pPr>
      <w:r w:rsidRPr="00A13087">
        <w:rPr>
          <w:rFonts w:ascii="Segoe UI" w:hAnsi="Segoe UI" w:cs="Segoe UI"/>
          <w:b w:val="0"/>
          <w:i w:val="0"/>
          <w:iCs/>
          <w:sz w:val="20"/>
          <w:u w:val="single"/>
        </w:rPr>
        <w:t xml:space="preserve">POTWIERDZAJĄCYCH BRAK PODSTAW WYKLUCZENIA WYKONAWCY Z UDZIAŁU </w:t>
      </w:r>
      <w:r w:rsidR="00613E30" w:rsidRPr="00A13087">
        <w:rPr>
          <w:rFonts w:ascii="Segoe UI" w:hAnsi="Segoe UI" w:cs="Segoe UI"/>
          <w:b w:val="0"/>
          <w:i w:val="0"/>
          <w:iCs/>
          <w:sz w:val="20"/>
          <w:u w:val="single"/>
        </w:rPr>
        <w:br/>
      </w:r>
      <w:r w:rsidRPr="00A13087">
        <w:rPr>
          <w:rFonts w:ascii="Segoe UI" w:hAnsi="Segoe UI" w:cs="Segoe UI"/>
          <w:b w:val="0"/>
          <w:i w:val="0"/>
          <w:iCs/>
          <w:sz w:val="20"/>
          <w:u w:val="single"/>
        </w:rPr>
        <w:t>W POSTĘPOWANIU O UDZIELENIE ZAMÓWIENIA PUBLICZNEGO:</w:t>
      </w:r>
    </w:p>
    <w:p w14:paraId="71689EA1" w14:textId="77777777" w:rsidR="003876CD" w:rsidRPr="00A13087" w:rsidRDefault="000565F9" w:rsidP="00A02D48">
      <w:pPr>
        <w:pStyle w:val="WW-Tretekstu"/>
        <w:tabs>
          <w:tab w:val="clear" w:pos="708"/>
          <w:tab w:val="left" w:pos="709"/>
        </w:tabs>
        <w:ind w:left="284"/>
        <w:jc w:val="both"/>
        <w:rPr>
          <w:rFonts w:ascii="Segoe UI" w:hAnsi="Segoe UI" w:cs="Segoe UI"/>
          <w:b w:val="0"/>
          <w:i w:val="0"/>
          <w:sz w:val="20"/>
        </w:rPr>
      </w:pPr>
      <w:r w:rsidRPr="00A13087">
        <w:rPr>
          <w:rFonts w:ascii="Segoe UI" w:hAnsi="Segoe UI" w:cs="Segoe UI"/>
          <w:b w:val="0"/>
          <w:i w:val="0"/>
          <w:sz w:val="20"/>
        </w:rPr>
        <w:t>2</w:t>
      </w:r>
      <w:r w:rsidR="003876CD" w:rsidRPr="00A13087">
        <w:rPr>
          <w:rFonts w:ascii="Segoe UI" w:hAnsi="Segoe UI" w:cs="Segoe UI"/>
          <w:b w:val="0"/>
          <w:i w:val="0"/>
          <w:sz w:val="20"/>
        </w:rPr>
        <w:t>.1</w:t>
      </w:r>
      <w:r w:rsidR="00912A1D" w:rsidRPr="00A13087">
        <w:rPr>
          <w:rFonts w:ascii="Segoe UI" w:hAnsi="Segoe UI" w:cs="Segoe UI"/>
          <w:b w:val="0"/>
          <w:i w:val="0"/>
          <w:sz w:val="20"/>
        </w:rPr>
        <w:t>) I</w:t>
      </w:r>
      <w:r w:rsidR="0099599F" w:rsidRPr="00A13087">
        <w:rPr>
          <w:rFonts w:ascii="Segoe UI" w:hAnsi="Segoe UI" w:cs="Segoe UI"/>
          <w:b w:val="0"/>
          <w:i w:val="0"/>
          <w:sz w:val="20"/>
        </w:rPr>
        <w:t>nformacj</w:t>
      </w:r>
      <w:r w:rsidR="009538E3" w:rsidRPr="00A13087">
        <w:rPr>
          <w:rFonts w:ascii="Segoe UI" w:hAnsi="Segoe UI" w:cs="Segoe UI"/>
          <w:b w:val="0"/>
          <w:i w:val="0"/>
          <w:sz w:val="20"/>
        </w:rPr>
        <w:t>i</w:t>
      </w:r>
      <w:r w:rsidR="0099599F" w:rsidRPr="00A13087">
        <w:rPr>
          <w:rFonts w:ascii="Segoe UI" w:hAnsi="Segoe UI" w:cs="Segoe UI"/>
          <w:b w:val="0"/>
          <w:i w:val="0"/>
          <w:sz w:val="20"/>
        </w:rPr>
        <w:t xml:space="preserve"> z Krajowego Rejestru Karnego w zakresie:</w:t>
      </w:r>
    </w:p>
    <w:p w14:paraId="559A718F" w14:textId="77777777" w:rsidR="0099599F" w:rsidRPr="00A13087" w:rsidRDefault="00084173" w:rsidP="00A02D48">
      <w:pPr>
        <w:pStyle w:val="WW-Tretekstu"/>
        <w:tabs>
          <w:tab w:val="clear" w:pos="708"/>
          <w:tab w:val="left" w:pos="709"/>
        </w:tabs>
        <w:ind w:left="426"/>
        <w:jc w:val="both"/>
        <w:rPr>
          <w:rFonts w:ascii="Segoe UI" w:hAnsi="Segoe UI" w:cs="Segoe UI"/>
          <w:b w:val="0"/>
          <w:i w:val="0"/>
          <w:sz w:val="20"/>
        </w:rPr>
      </w:pPr>
      <w:r w:rsidRPr="00A13087">
        <w:rPr>
          <w:rFonts w:ascii="Segoe UI" w:hAnsi="Segoe UI" w:cs="Segoe UI"/>
          <w:b w:val="0"/>
          <w:i w:val="0"/>
          <w:sz w:val="20"/>
        </w:rPr>
        <w:t>a)</w:t>
      </w:r>
      <w:r w:rsidR="0099599F" w:rsidRPr="00A13087">
        <w:rPr>
          <w:rFonts w:ascii="Segoe UI" w:hAnsi="Segoe UI" w:cs="Segoe UI"/>
          <w:b w:val="0"/>
          <w:i w:val="0"/>
          <w:sz w:val="20"/>
        </w:rPr>
        <w:t xml:space="preserve"> art. 108 ust. 1 pkt 1 i 2 ustawy PZP</w:t>
      </w:r>
      <w:r w:rsidR="003A146A" w:rsidRPr="00A13087">
        <w:rPr>
          <w:rFonts w:ascii="Segoe UI" w:hAnsi="Segoe UI" w:cs="Segoe UI"/>
          <w:b w:val="0"/>
          <w:i w:val="0"/>
          <w:sz w:val="20"/>
        </w:rPr>
        <w:t>,</w:t>
      </w:r>
    </w:p>
    <w:p w14:paraId="21036A85" w14:textId="77777777" w:rsidR="0099599F" w:rsidRPr="00A13087" w:rsidRDefault="00084173" w:rsidP="00A02D48">
      <w:pPr>
        <w:pStyle w:val="WW-Tretekstu"/>
        <w:tabs>
          <w:tab w:val="clear" w:pos="708"/>
          <w:tab w:val="left" w:pos="709"/>
        </w:tabs>
        <w:ind w:left="426"/>
        <w:jc w:val="both"/>
        <w:rPr>
          <w:rFonts w:ascii="Segoe UI" w:hAnsi="Segoe UI" w:cs="Segoe UI"/>
          <w:b w:val="0"/>
          <w:i w:val="0"/>
          <w:sz w:val="20"/>
        </w:rPr>
      </w:pPr>
      <w:r w:rsidRPr="00A13087">
        <w:rPr>
          <w:rFonts w:ascii="Segoe UI" w:hAnsi="Segoe UI" w:cs="Segoe UI"/>
          <w:b w:val="0"/>
          <w:i w:val="0"/>
          <w:sz w:val="20"/>
        </w:rPr>
        <w:t>b)</w:t>
      </w:r>
      <w:r w:rsidR="0099599F" w:rsidRPr="00A13087">
        <w:rPr>
          <w:rFonts w:ascii="Segoe UI" w:hAnsi="Segoe UI" w:cs="Segoe UI"/>
          <w:b w:val="0"/>
          <w:i w:val="0"/>
          <w:sz w:val="20"/>
        </w:rPr>
        <w:t xml:space="preserve"> art. 108 ust</w:t>
      </w:r>
      <w:r w:rsidR="009538E3" w:rsidRPr="00A13087">
        <w:rPr>
          <w:rFonts w:ascii="Segoe UI" w:hAnsi="Segoe UI" w:cs="Segoe UI"/>
          <w:b w:val="0"/>
          <w:i w:val="0"/>
          <w:sz w:val="20"/>
        </w:rPr>
        <w:t>. 1 pkt 4 ustawy PZP, dotyczącej</w:t>
      </w:r>
      <w:r w:rsidRPr="00A13087">
        <w:rPr>
          <w:rFonts w:ascii="Segoe UI" w:hAnsi="Segoe UI" w:cs="Segoe UI"/>
          <w:b w:val="0"/>
          <w:i w:val="0"/>
          <w:sz w:val="20"/>
        </w:rPr>
        <w:t xml:space="preserve"> </w:t>
      </w:r>
      <w:r w:rsidR="0099599F" w:rsidRPr="00A13087">
        <w:rPr>
          <w:rFonts w:ascii="Segoe UI" w:hAnsi="Segoe UI" w:cs="Segoe UI"/>
          <w:b w:val="0"/>
          <w:i w:val="0"/>
          <w:sz w:val="20"/>
        </w:rPr>
        <w:t>orzeczenia zakazu ubiegania się o zamówienie publiczne tytułem środka karnego,</w:t>
      </w:r>
    </w:p>
    <w:p w14:paraId="1B1A358D" w14:textId="77777777" w:rsidR="0099599F" w:rsidRPr="00A13087" w:rsidRDefault="0099599F" w:rsidP="00A02D48">
      <w:pPr>
        <w:pStyle w:val="WW-Tretekstu"/>
        <w:tabs>
          <w:tab w:val="clear" w:pos="708"/>
          <w:tab w:val="left" w:pos="709"/>
        </w:tabs>
        <w:spacing w:after="60"/>
        <w:ind w:left="284"/>
        <w:jc w:val="both"/>
        <w:rPr>
          <w:rFonts w:ascii="Segoe UI" w:hAnsi="Segoe UI" w:cs="Segoe UI"/>
          <w:b w:val="0"/>
          <w:i w:val="0"/>
          <w:sz w:val="20"/>
        </w:rPr>
      </w:pPr>
      <w:r w:rsidRPr="00A13087">
        <w:rPr>
          <w:rFonts w:ascii="Segoe UI" w:hAnsi="Segoe UI" w:cs="Segoe UI"/>
          <w:b w:val="0"/>
          <w:i w:val="0"/>
          <w:sz w:val="20"/>
        </w:rPr>
        <w:t>- sporządz</w:t>
      </w:r>
      <w:r w:rsidR="009538E3" w:rsidRPr="00A13087">
        <w:rPr>
          <w:rFonts w:ascii="Segoe UI" w:hAnsi="Segoe UI" w:cs="Segoe UI"/>
          <w:b w:val="0"/>
          <w:i w:val="0"/>
          <w:sz w:val="20"/>
        </w:rPr>
        <w:t>onej</w:t>
      </w:r>
      <w:r w:rsidRPr="00A13087">
        <w:rPr>
          <w:rFonts w:ascii="Segoe UI" w:hAnsi="Segoe UI" w:cs="Segoe UI"/>
          <w:b w:val="0"/>
          <w:i w:val="0"/>
          <w:sz w:val="20"/>
        </w:rPr>
        <w:t xml:space="preserve"> nie wcześniej niż 6 miesięcy przed jej złożeniem;</w:t>
      </w:r>
    </w:p>
    <w:p w14:paraId="2852FF12" w14:textId="16A61A1C" w:rsidR="00613E30" w:rsidRPr="00A13087" w:rsidRDefault="000565F9" w:rsidP="00613E30">
      <w:pPr>
        <w:suppressAutoHyphens w:val="0"/>
        <w:autoSpaceDE w:val="0"/>
        <w:autoSpaceDN w:val="0"/>
        <w:adjustRightInd w:val="0"/>
        <w:spacing w:after="60"/>
        <w:ind w:left="284"/>
        <w:jc w:val="both"/>
        <w:rPr>
          <w:rFonts w:ascii="Segoe UI" w:hAnsi="Segoe UI" w:cs="Segoe UI"/>
          <w:color w:val="000000"/>
          <w:lang w:eastAsia="pl-PL"/>
        </w:rPr>
      </w:pPr>
      <w:r w:rsidRPr="00A13087">
        <w:rPr>
          <w:rFonts w:ascii="Segoe UI" w:hAnsi="Segoe UI" w:cs="Segoe UI"/>
        </w:rPr>
        <w:t>2</w:t>
      </w:r>
      <w:r w:rsidR="0099599F" w:rsidRPr="00A13087">
        <w:rPr>
          <w:rFonts w:ascii="Segoe UI" w:hAnsi="Segoe UI" w:cs="Segoe UI"/>
        </w:rPr>
        <w:t>.2</w:t>
      </w:r>
      <w:r w:rsidR="00912A1D" w:rsidRPr="00A13087">
        <w:rPr>
          <w:rFonts w:ascii="Segoe UI" w:hAnsi="Segoe UI" w:cs="Segoe UI"/>
        </w:rPr>
        <w:t>)</w:t>
      </w:r>
      <w:r w:rsidR="00912A1D" w:rsidRPr="00A13087">
        <w:rPr>
          <w:rFonts w:ascii="Segoe UI" w:hAnsi="Segoe UI" w:cs="Segoe UI"/>
          <w:color w:val="000000"/>
          <w:lang w:eastAsia="pl-PL"/>
        </w:rPr>
        <w:t xml:space="preserve"> Oświadczeni</w:t>
      </w:r>
      <w:r w:rsidR="009538E3" w:rsidRPr="00A13087">
        <w:rPr>
          <w:rFonts w:ascii="Segoe UI" w:hAnsi="Segoe UI" w:cs="Segoe UI"/>
          <w:color w:val="000000"/>
          <w:lang w:eastAsia="pl-PL"/>
        </w:rPr>
        <w:t>a</w:t>
      </w:r>
      <w:r w:rsidR="00912A1D" w:rsidRPr="00A13087">
        <w:rPr>
          <w:rFonts w:ascii="Segoe UI" w:hAnsi="Segoe UI" w:cs="Segoe UI"/>
          <w:color w:val="000000"/>
          <w:lang w:eastAsia="pl-PL"/>
        </w:rPr>
        <w:t xml:space="preserve"> Wykonawcy, w zakresie </w:t>
      </w:r>
      <w:r w:rsidR="00912A1D" w:rsidRPr="00A13087">
        <w:rPr>
          <w:rFonts w:ascii="Segoe UI" w:hAnsi="Segoe UI" w:cs="Segoe UI"/>
          <w:color w:val="1B1B1B"/>
          <w:lang w:eastAsia="pl-PL"/>
        </w:rPr>
        <w:t xml:space="preserve">art. 108 ust. 1 pkt 5 </w:t>
      </w:r>
      <w:r w:rsidR="00912A1D" w:rsidRPr="00A13087">
        <w:rPr>
          <w:rFonts w:ascii="Segoe UI" w:hAnsi="Segoe UI" w:cs="Segoe UI"/>
          <w:color w:val="000000"/>
          <w:lang w:eastAsia="pl-PL"/>
        </w:rPr>
        <w:t xml:space="preserve">ustawy PZP, o braku przynależności </w:t>
      </w:r>
      <w:r w:rsidR="00FE3B1F" w:rsidRPr="00A13087">
        <w:rPr>
          <w:rFonts w:ascii="Segoe UI" w:hAnsi="Segoe UI" w:cs="Segoe UI"/>
          <w:color w:val="000000"/>
          <w:lang w:eastAsia="pl-PL"/>
        </w:rPr>
        <w:br/>
      </w:r>
      <w:r w:rsidR="00912A1D" w:rsidRPr="00A13087">
        <w:rPr>
          <w:rFonts w:ascii="Segoe UI" w:hAnsi="Segoe UI" w:cs="Segoe UI"/>
          <w:color w:val="000000"/>
          <w:lang w:eastAsia="pl-PL"/>
        </w:rPr>
        <w:t xml:space="preserve">do tej samej grupy kapitałowej w rozumieniu </w:t>
      </w:r>
      <w:r w:rsidR="00912A1D" w:rsidRPr="00A13087">
        <w:rPr>
          <w:rFonts w:ascii="Segoe UI" w:hAnsi="Segoe UI" w:cs="Segoe UI"/>
          <w:color w:val="1B1B1B"/>
          <w:lang w:eastAsia="pl-PL"/>
        </w:rPr>
        <w:t xml:space="preserve">ustawy </w:t>
      </w:r>
      <w:r w:rsidR="00912A1D" w:rsidRPr="00A13087">
        <w:rPr>
          <w:rFonts w:ascii="Segoe UI" w:hAnsi="Segoe UI" w:cs="Segoe UI"/>
          <w:color w:val="000000"/>
          <w:lang w:eastAsia="pl-PL"/>
        </w:rPr>
        <w:t xml:space="preserve">z dnia 16 lutego 2007 r. o ochronie konkurencji </w:t>
      </w:r>
      <w:r w:rsidR="003A146A" w:rsidRPr="00A13087">
        <w:rPr>
          <w:rFonts w:ascii="Segoe UI" w:hAnsi="Segoe UI" w:cs="Segoe UI"/>
          <w:color w:val="000000"/>
          <w:lang w:eastAsia="pl-PL"/>
        </w:rPr>
        <w:t>i konsumentów</w:t>
      </w:r>
      <w:r w:rsidR="00912A1D" w:rsidRPr="00A13087">
        <w:rPr>
          <w:rFonts w:ascii="Segoe UI" w:hAnsi="Segoe UI" w:cs="Segoe UI"/>
          <w:color w:val="000000"/>
          <w:lang w:eastAsia="pl-PL"/>
        </w:rPr>
        <w:t xml:space="preserve">, </w:t>
      </w:r>
      <w:r w:rsidR="00F86C11" w:rsidRPr="00A13087">
        <w:rPr>
          <w:rFonts w:ascii="Segoe UI" w:hAnsi="Segoe UI" w:cs="Segoe UI"/>
          <w:color w:val="000000"/>
          <w:lang w:eastAsia="pl-PL"/>
        </w:rPr>
        <w:t xml:space="preserve">z innym Wykonawcą, który złożył odrębną ofertę, albo oświadczenia </w:t>
      </w:r>
      <w:r w:rsidR="00A13087">
        <w:rPr>
          <w:rFonts w:ascii="Segoe UI" w:hAnsi="Segoe UI" w:cs="Segoe UI"/>
          <w:color w:val="000000"/>
          <w:lang w:eastAsia="pl-PL"/>
        </w:rPr>
        <w:br/>
      </w:r>
      <w:r w:rsidR="00F86C11" w:rsidRPr="00A13087">
        <w:rPr>
          <w:rFonts w:ascii="Segoe UI" w:hAnsi="Segoe UI" w:cs="Segoe UI"/>
          <w:color w:val="000000"/>
          <w:lang w:eastAsia="pl-PL"/>
        </w:rPr>
        <w:t>o przynależności do tej samej grupy kapitałowej wraz z dokumentami lub informacjami potwierdzającymi przygotowanie oferty niezależnie od innego Wykonawcy należącego do tej samej grupy kapitałowej</w:t>
      </w:r>
      <w:r w:rsidR="00912A1D" w:rsidRPr="00A13087">
        <w:rPr>
          <w:rFonts w:ascii="Segoe UI" w:hAnsi="Segoe UI" w:cs="Segoe UI"/>
          <w:color w:val="000000"/>
          <w:lang w:eastAsia="pl-PL"/>
        </w:rPr>
        <w:t>;</w:t>
      </w:r>
    </w:p>
    <w:p w14:paraId="258A6D91" w14:textId="35735615" w:rsidR="00A13087" w:rsidRPr="00A13087" w:rsidRDefault="00613E30" w:rsidP="00A13087">
      <w:pPr>
        <w:suppressAutoHyphens w:val="0"/>
        <w:autoSpaceDE w:val="0"/>
        <w:autoSpaceDN w:val="0"/>
        <w:adjustRightInd w:val="0"/>
        <w:spacing w:after="60"/>
        <w:ind w:left="284"/>
        <w:jc w:val="both"/>
        <w:rPr>
          <w:rFonts w:ascii="Segoe UI" w:hAnsi="Segoe UI" w:cs="Segoe UI"/>
          <w:shd w:val="clear" w:color="auto" w:fill="FFFFFF"/>
        </w:rPr>
      </w:pPr>
      <w:r w:rsidRPr="00A13087">
        <w:rPr>
          <w:rFonts w:ascii="Segoe UI" w:hAnsi="Segoe UI" w:cs="Segoe UI"/>
          <w:color w:val="000000"/>
          <w:lang w:eastAsia="pl-PL"/>
        </w:rPr>
        <w:t xml:space="preserve">2.3) </w:t>
      </w:r>
      <w:r w:rsidRPr="00A13087">
        <w:rPr>
          <w:rFonts w:ascii="Segoe UI" w:hAnsi="Segoe UI" w:cs="Segoe UI"/>
          <w:shd w:val="clear" w:color="auto" w:fill="FFFFFF"/>
        </w:rPr>
        <w:t>Informacji z Centralnego Rejestru Beneficjentów Rzeczywistych, w zakresie art. 108 ust. 2 ustawy P</w:t>
      </w:r>
      <w:r w:rsidR="007B0A9A">
        <w:rPr>
          <w:rFonts w:ascii="Segoe UI" w:hAnsi="Segoe UI" w:cs="Segoe UI"/>
          <w:shd w:val="clear" w:color="auto" w:fill="FFFFFF"/>
        </w:rPr>
        <w:t>ZP</w:t>
      </w:r>
      <w:r w:rsidRPr="00A13087">
        <w:rPr>
          <w:rFonts w:ascii="Segoe UI" w:hAnsi="Segoe UI" w:cs="Segoe UI"/>
          <w:shd w:val="clear" w:color="auto" w:fill="FFFFFF"/>
        </w:rPr>
        <w:t xml:space="preserve">, jeżeli odrębne przepisy wymagają wpisu do tego rejestru, sporządzonej nie wcześniej niż </w:t>
      </w:r>
      <w:r w:rsidR="00A13087">
        <w:rPr>
          <w:rFonts w:ascii="Segoe UI" w:hAnsi="Segoe UI" w:cs="Segoe UI"/>
          <w:shd w:val="clear" w:color="auto" w:fill="FFFFFF"/>
        </w:rPr>
        <w:br/>
      </w:r>
      <w:r w:rsidRPr="00A13087">
        <w:rPr>
          <w:rFonts w:ascii="Segoe UI" w:hAnsi="Segoe UI" w:cs="Segoe UI"/>
          <w:shd w:val="clear" w:color="auto" w:fill="FFFFFF"/>
        </w:rPr>
        <w:t>3 miesiące przed jej złożeniem;</w:t>
      </w:r>
    </w:p>
    <w:p w14:paraId="79F331C2" w14:textId="77777777" w:rsidR="00A13087" w:rsidRPr="00A13087" w:rsidRDefault="00A13087" w:rsidP="00A13087">
      <w:pPr>
        <w:suppressAutoHyphens w:val="0"/>
        <w:autoSpaceDE w:val="0"/>
        <w:autoSpaceDN w:val="0"/>
        <w:adjustRightInd w:val="0"/>
        <w:spacing w:after="60"/>
        <w:ind w:left="284"/>
        <w:jc w:val="both"/>
        <w:rPr>
          <w:rFonts w:ascii="Segoe UI" w:hAnsi="Segoe UI" w:cs="Segoe UI"/>
          <w:color w:val="171725"/>
          <w:lang w:eastAsia="pl-PL"/>
        </w:rPr>
      </w:pPr>
      <w:r w:rsidRPr="00A13087">
        <w:rPr>
          <w:rFonts w:ascii="Segoe UI" w:hAnsi="Segoe UI" w:cs="Segoe UI"/>
          <w:shd w:val="clear" w:color="auto" w:fill="FFFFFF"/>
        </w:rPr>
        <w:lastRenderedPageBreak/>
        <w:t xml:space="preserve">2.4) </w:t>
      </w:r>
      <w:r w:rsidRPr="00A13087">
        <w:rPr>
          <w:rFonts w:ascii="Segoe UI" w:hAnsi="Segoe UI" w:cs="Segoe UI"/>
          <w:color w:val="171725"/>
          <w:lang w:eastAsia="pl-PL"/>
        </w:rPr>
        <w:t>Z</w:t>
      </w:r>
      <w:r w:rsidRPr="00613E30">
        <w:rPr>
          <w:rFonts w:ascii="Segoe UI" w:hAnsi="Segoe UI" w:cs="Segoe UI"/>
          <w:color w:val="171725"/>
          <w:lang w:eastAsia="pl-PL"/>
        </w:rPr>
        <w:t xml:space="preserve">aświadczenia właściwego naczelnika urzędu skarbowego potwierdzającego, że </w:t>
      </w:r>
      <w:r w:rsidRPr="00A13087">
        <w:rPr>
          <w:rFonts w:ascii="Segoe UI" w:hAnsi="Segoe UI" w:cs="Segoe UI"/>
          <w:color w:val="171725"/>
          <w:lang w:eastAsia="pl-PL"/>
        </w:rPr>
        <w:t>W</w:t>
      </w:r>
      <w:r w:rsidRPr="00613E30">
        <w:rPr>
          <w:rFonts w:ascii="Segoe UI" w:hAnsi="Segoe UI" w:cs="Segoe UI"/>
          <w:color w:val="171725"/>
          <w:lang w:eastAsia="pl-PL"/>
        </w:rPr>
        <w:t>ykonawca nie zalega z opłacaniem podatków i opłat, w zakresie art. 109 ust. 1 pkt 1 ustawy</w:t>
      </w:r>
      <w:r w:rsidRPr="00A13087">
        <w:rPr>
          <w:rFonts w:ascii="Segoe UI" w:hAnsi="Segoe UI" w:cs="Segoe UI"/>
          <w:color w:val="171725"/>
          <w:lang w:eastAsia="pl-PL"/>
        </w:rPr>
        <w:t xml:space="preserve"> PZP</w:t>
      </w:r>
      <w:r w:rsidRPr="00613E30">
        <w:rPr>
          <w:rFonts w:ascii="Segoe UI" w:hAnsi="Segoe UI" w:cs="Segoe UI"/>
          <w:color w:val="171725"/>
          <w:lang w:eastAsia="pl-PL"/>
        </w:rPr>
        <w:t xml:space="preserve">, wystawionego nie wcześniej niż 3 miesiące przed jego złożeniem, a w przypadku zalegania z opłacaniem podatków lub opłat wraz z zaświadczeniem </w:t>
      </w:r>
      <w:r w:rsidRPr="00A13087">
        <w:rPr>
          <w:rFonts w:ascii="Segoe UI" w:hAnsi="Segoe UI" w:cs="Segoe UI"/>
          <w:color w:val="171725"/>
          <w:lang w:eastAsia="pl-PL"/>
        </w:rPr>
        <w:t>Z</w:t>
      </w:r>
      <w:r w:rsidRPr="00613E30">
        <w:rPr>
          <w:rFonts w:ascii="Segoe UI" w:hAnsi="Segoe UI" w:cs="Segoe UI"/>
          <w:color w:val="171725"/>
          <w:lang w:eastAsia="pl-PL"/>
        </w:rPr>
        <w:t xml:space="preserve">amawiający żąda złożenia dokumentów potwierdzających, że przed upływem terminu składania ofert </w:t>
      </w:r>
      <w:r w:rsidRPr="00A13087">
        <w:rPr>
          <w:rFonts w:ascii="Segoe UI" w:hAnsi="Segoe UI" w:cs="Segoe UI"/>
          <w:color w:val="171725"/>
          <w:lang w:eastAsia="pl-PL"/>
        </w:rPr>
        <w:t>W</w:t>
      </w:r>
      <w:r w:rsidRPr="00613E30">
        <w:rPr>
          <w:rFonts w:ascii="Segoe UI" w:hAnsi="Segoe UI" w:cs="Segoe UI"/>
          <w:color w:val="171725"/>
          <w:lang w:eastAsia="pl-PL"/>
        </w:rPr>
        <w:t>ykonawca dokonał płatności należnych podatków lub opłat wraz z odsetkami lub grzywnami lub zawarł wiążące porozumienie w sprawie spłat tych należności;</w:t>
      </w:r>
    </w:p>
    <w:p w14:paraId="423DEBBB" w14:textId="3C9729C5" w:rsidR="00A13087" w:rsidRPr="00A13087" w:rsidRDefault="00A13087" w:rsidP="00A13087">
      <w:pPr>
        <w:suppressAutoHyphens w:val="0"/>
        <w:autoSpaceDE w:val="0"/>
        <w:autoSpaceDN w:val="0"/>
        <w:adjustRightInd w:val="0"/>
        <w:spacing w:after="60"/>
        <w:ind w:left="284"/>
        <w:jc w:val="both"/>
        <w:rPr>
          <w:rFonts w:ascii="Segoe UI" w:hAnsi="Segoe UI" w:cs="Segoe UI"/>
          <w:color w:val="171725"/>
          <w:lang w:eastAsia="pl-PL"/>
        </w:rPr>
      </w:pPr>
      <w:r w:rsidRPr="00A13087">
        <w:rPr>
          <w:rFonts w:ascii="Segoe UI" w:hAnsi="Segoe UI" w:cs="Segoe UI"/>
          <w:shd w:val="clear" w:color="auto" w:fill="FFFFFF"/>
        </w:rPr>
        <w:t xml:space="preserve">2.5) </w:t>
      </w:r>
      <w:r w:rsidRPr="00A13087">
        <w:rPr>
          <w:rFonts w:ascii="Segoe UI" w:hAnsi="Segoe UI" w:cs="Segoe UI"/>
          <w:color w:val="171725"/>
          <w:lang w:eastAsia="pl-PL"/>
        </w:rPr>
        <w:t>Z</w:t>
      </w:r>
      <w:r w:rsidRPr="00613E30">
        <w:rPr>
          <w:rFonts w:ascii="Segoe UI" w:hAnsi="Segoe UI" w:cs="Segoe UI"/>
          <w:color w:val="171725"/>
          <w:lang w:eastAsia="pl-PL"/>
        </w:rPr>
        <w:t xml:space="preserve">aświadczenia albo innego dokumentu właściwej terenowej jednostki organizacyjnej Zakładu Ubezpieczeń Społecznych lub właściwego oddziału regionalnego lub właściwej placówki terenowej Kasy Rolniczego Ubezpieczenia Społecznego potwierdzającego, że </w:t>
      </w:r>
      <w:r w:rsidRPr="00A13087">
        <w:rPr>
          <w:rFonts w:ascii="Segoe UI" w:hAnsi="Segoe UI" w:cs="Segoe UI"/>
          <w:color w:val="171725"/>
          <w:lang w:eastAsia="pl-PL"/>
        </w:rPr>
        <w:t>W</w:t>
      </w:r>
      <w:r w:rsidRPr="00613E30">
        <w:rPr>
          <w:rFonts w:ascii="Segoe UI" w:hAnsi="Segoe UI" w:cs="Segoe UI"/>
          <w:color w:val="171725"/>
          <w:lang w:eastAsia="pl-PL"/>
        </w:rPr>
        <w:t xml:space="preserve">ykonawca nie zalega </w:t>
      </w:r>
      <w:r>
        <w:rPr>
          <w:rFonts w:ascii="Segoe UI" w:hAnsi="Segoe UI" w:cs="Segoe UI"/>
          <w:color w:val="171725"/>
          <w:lang w:eastAsia="pl-PL"/>
        </w:rPr>
        <w:br/>
      </w:r>
      <w:r w:rsidRPr="00613E30">
        <w:rPr>
          <w:rFonts w:ascii="Segoe UI" w:hAnsi="Segoe UI" w:cs="Segoe UI"/>
          <w:color w:val="171725"/>
          <w:lang w:eastAsia="pl-PL"/>
        </w:rPr>
        <w:t>z opłacaniem składek na ubezpieczenia społeczne i zdrowotne, w zakresie art. 109 ust. 1 pkt 1 ustawy</w:t>
      </w:r>
      <w:r w:rsidRPr="00A13087">
        <w:rPr>
          <w:rFonts w:ascii="Segoe UI" w:hAnsi="Segoe UI" w:cs="Segoe UI"/>
          <w:color w:val="171725"/>
          <w:lang w:eastAsia="pl-PL"/>
        </w:rPr>
        <w:t xml:space="preserve"> PZP</w:t>
      </w:r>
      <w:r w:rsidRPr="00613E30">
        <w:rPr>
          <w:rFonts w:ascii="Segoe UI" w:hAnsi="Segoe UI" w:cs="Segoe UI"/>
          <w:color w:val="171725"/>
          <w:lang w:eastAsia="pl-PL"/>
        </w:rPr>
        <w:t xml:space="preserve">, wystawionego nie wcześniej niż 3 miesiące przed jego złożeniem, a w przypadku zalegania </w:t>
      </w:r>
      <w:r>
        <w:rPr>
          <w:rFonts w:ascii="Segoe UI" w:hAnsi="Segoe UI" w:cs="Segoe UI"/>
          <w:color w:val="171725"/>
          <w:lang w:eastAsia="pl-PL"/>
        </w:rPr>
        <w:br/>
      </w:r>
      <w:r w:rsidRPr="00613E30">
        <w:rPr>
          <w:rFonts w:ascii="Segoe UI" w:hAnsi="Segoe UI" w:cs="Segoe UI"/>
          <w:color w:val="171725"/>
          <w:lang w:eastAsia="pl-PL"/>
        </w:rPr>
        <w:t xml:space="preserve">z opłacaniem składek na ubezpieczenia społeczne lub zdrowotne wraz z zaświadczeniem albo innym dokumentem </w:t>
      </w:r>
      <w:r w:rsidRPr="00A13087">
        <w:rPr>
          <w:rFonts w:ascii="Segoe UI" w:hAnsi="Segoe UI" w:cs="Segoe UI"/>
          <w:color w:val="171725"/>
          <w:lang w:eastAsia="pl-PL"/>
        </w:rPr>
        <w:t>Z</w:t>
      </w:r>
      <w:r w:rsidRPr="00613E30">
        <w:rPr>
          <w:rFonts w:ascii="Segoe UI" w:hAnsi="Segoe UI" w:cs="Segoe UI"/>
          <w:color w:val="171725"/>
          <w:lang w:eastAsia="pl-PL"/>
        </w:rPr>
        <w:t xml:space="preserve">amawiający żąda złożenia dokumentów potwierdzających, że </w:t>
      </w:r>
      <w:r>
        <w:rPr>
          <w:rFonts w:ascii="Segoe UI" w:hAnsi="Segoe UI" w:cs="Segoe UI"/>
          <w:color w:val="171725"/>
          <w:lang w:eastAsia="pl-PL"/>
        </w:rPr>
        <w:t xml:space="preserve">przed </w:t>
      </w:r>
      <w:r w:rsidRPr="00613E30">
        <w:rPr>
          <w:rFonts w:ascii="Segoe UI" w:hAnsi="Segoe UI" w:cs="Segoe UI"/>
          <w:color w:val="171725"/>
          <w:lang w:eastAsia="pl-PL"/>
        </w:rPr>
        <w:t xml:space="preserve">upływem terminu składania ofert </w:t>
      </w:r>
      <w:r w:rsidRPr="00A13087">
        <w:rPr>
          <w:rFonts w:ascii="Segoe UI" w:hAnsi="Segoe UI" w:cs="Segoe UI"/>
          <w:color w:val="171725"/>
          <w:lang w:eastAsia="pl-PL"/>
        </w:rPr>
        <w:t>W</w:t>
      </w:r>
      <w:r w:rsidRPr="00613E30">
        <w:rPr>
          <w:rFonts w:ascii="Segoe UI" w:hAnsi="Segoe UI" w:cs="Segoe UI"/>
          <w:color w:val="171725"/>
          <w:lang w:eastAsia="pl-PL"/>
        </w:rPr>
        <w:t>ykonawca dokonał płatności należnych składek na ubezpieczenia społeczne lub zdrowo</w:t>
      </w:r>
      <w:r w:rsidRPr="00A13087">
        <w:rPr>
          <w:rFonts w:ascii="Segoe UI" w:hAnsi="Segoe UI" w:cs="Segoe UI"/>
          <w:color w:val="171725"/>
          <w:lang w:eastAsia="pl-PL"/>
        </w:rPr>
        <w:t>tne wraz odsetkami lub grzywna</w:t>
      </w:r>
      <w:r w:rsidRPr="00613E30">
        <w:rPr>
          <w:rFonts w:ascii="Segoe UI" w:hAnsi="Segoe UI" w:cs="Segoe UI"/>
          <w:color w:val="171725"/>
          <w:lang w:eastAsia="pl-PL"/>
        </w:rPr>
        <w:t>mi lub zawarł wiążące porozumienie w sprawie spłat tych należności</w:t>
      </w:r>
      <w:r w:rsidRPr="00A13087">
        <w:rPr>
          <w:rFonts w:ascii="Segoe UI" w:hAnsi="Segoe UI" w:cs="Segoe UI"/>
          <w:color w:val="171725"/>
          <w:lang w:eastAsia="pl-PL"/>
        </w:rPr>
        <w:t>;</w:t>
      </w:r>
    </w:p>
    <w:p w14:paraId="47A27E84" w14:textId="06DCE550" w:rsidR="00A13087" w:rsidRPr="00A13087" w:rsidRDefault="00A13087" w:rsidP="00A13087">
      <w:pPr>
        <w:suppressAutoHyphens w:val="0"/>
        <w:autoSpaceDE w:val="0"/>
        <w:autoSpaceDN w:val="0"/>
        <w:adjustRightInd w:val="0"/>
        <w:spacing w:after="60"/>
        <w:ind w:left="284"/>
        <w:jc w:val="both"/>
        <w:rPr>
          <w:rFonts w:ascii="Segoe UI" w:hAnsi="Segoe UI" w:cs="Segoe UI"/>
          <w:color w:val="171725"/>
          <w:lang w:eastAsia="pl-PL"/>
        </w:rPr>
      </w:pPr>
      <w:r w:rsidRPr="00A13087">
        <w:rPr>
          <w:rFonts w:ascii="Segoe UI" w:hAnsi="Segoe UI" w:cs="Segoe UI"/>
          <w:color w:val="171725"/>
          <w:lang w:eastAsia="pl-PL"/>
        </w:rPr>
        <w:t>2.6) O</w:t>
      </w:r>
      <w:r w:rsidRPr="00613E30">
        <w:rPr>
          <w:rFonts w:ascii="Segoe UI" w:hAnsi="Segoe UI" w:cs="Segoe UI"/>
          <w:color w:val="171725"/>
          <w:lang w:eastAsia="pl-PL"/>
        </w:rPr>
        <w:t xml:space="preserve">dpisu lub informacji z Krajowego Rejestru Sądowego lub z Centralnej Ewidencji i Informacji </w:t>
      </w:r>
      <w:r>
        <w:rPr>
          <w:rFonts w:ascii="Segoe UI" w:hAnsi="Segoe UI" w:cs="Segoe UI"/>
          <w:color w:val="171725"/>
          <w:lang w:eastAsia="pl-PL"/>
        </w:rPr>
        <w:br/>
      </w:r>
      <w:r w:rsidRPr="00613E30">
        <w:rPr>
          <w:rFonts w:ascii="Segoe UI" w:hAnsi="Segoe UI" w:cs="Segoe UI"/>
          <w:color w:val="171725"/>
          <w:lang w:eastAsia="pl-PL"/>
        </w:rPr>
        <w:t>o Działalności Gospodarczej, w zakresie art. 109 ust. 1 pkt 4 ustawy</w:t>
      </w:r>
      <w:r w:rsidRPr="00A13087">
        <w:rPr>
          <w:rFonts w:ascii="Segoe UI" w:hAnsi="Segoe UI" w:cs="Segoe UI"/>
          <w:color w:val="171725"/>
          <w:lang w:eastAsia="pl-PL"/>
        </w:rPr>
        <w:t xml:space="preserve"> PZP</w:t>
      </w:r>
      <w:r w:rsidRPr="00613E30">
        <w:rPr>
          <w:rFonts w:ascii="Segoe UI" w:hAnsi="Segoe UI" w:cs="Segoe UI"/>
          <w:color w:val="171725"/>
          <w:lang w:eastAsia="pl-PL"/>
        </w:rPr>
        <w:t xml:space="preserve">, sporządzonych nie wcześniej niż 3 miesiące przed jej złożeniem, jeżeli odrębne przepisy wymagają </w:t>
      </w:r>
      <w:r w:rsidRPr="00A13087">
        <w:rPr>
          <w:rFonts w:ascii="Segoe UI" w:hAnsi="Segoe UI" w:cs="Segoe UI"/>
          <w:color w:val="171725"/>
          <w:lang w:eastAsia="pl-PL"/>
        </w:rPr>
        <w:t>wpisu do rejestru lub ewidencji;</w:t>
      </w:r>
    </w:p>
    <w:p w14:paraId="29D1C758" w14:textId="71C2A274" w:rsidR="00A13087" w:rsidRPr="00A13087" w:rsidRDefault="00A13087" w:rsidP="00A13087">
      <w:pPr>
        <w:suppressAutoHyphens w:val="0"/>
        <w:autoSpaceDE w:val="0"/>
        <w:autoSpaceDN w:val="0"/>
        <w:adjustRightInd w:val="0"/>
        <w:spacing w:after="60"/>
        <w:ind w:left="284"/>
        <w:jc w:val="both"/>
        <w:rPr>
          <w:rFonts w:ascii="Segoe UI" w:hAnsi="Segoe UI" w:cs="Segoe UI"/>
        </w:rPr>
      </w:pPr>
      <w:r w:rsidRPr="00A13087">
        <w:rPr>
          <w:rFonts w:ascii="Segoe UI" w:hAnsi="Segoe UI" w:cs="Segoe UI"/>
          <w:color w:val="171725"/>
          <w:lang w:eastAsia="pl-PL"/>
        </w:rPr>
        <w:t xml:space="preserve">2.7) </w:t>
      </w:r>
      <w:r w:rsidR="00613E30" w:rsidRPr="00A13087">
        <w:rPr>
          <w:rFonts w:ascii="Segoe UI" w:hAnsi="Segoe UI" w:cs="Segoe UI"/>
        </w:rPr>
        <w:t xml:space="preserve">Oświadczenia Wykonawcy o aktualności informacji zawartych </w:t>
      </w:r>
      <w:r w:rsidRPr="00A13087">
        <w:rPr>
          <w:rFonts w:ascii="Segoe UI" w:hAnsi="Segoe UI" w:cs="Segoe UI"/>
        </w:rPr>
        <w:t xml:space="preserve">w Oświadczeniu, o którym mowa </w:t>
      </w:r>
      <w:r w:rsidRPr="00A13087">
        <w:rPr>
          <w:rFonts w:ascii="Segoe UI" w:hAnsi="Segoe UI" w:cs="Segoe UI"/>
          <w:lang w:eastAsia="pl-PL"/>
        </w:rPr>
        <w:t xml:space="preserve">w Rozdziale I pkt 6 </w:t>
      </w:r>
      <w:r w:rsidR="00345AAB" w:rsidRPr="008436E4">
        <w:rPr>
          <w:rFonts w:ascii="Segoe UI" w:hAnsi="Segoe UI" w:cs="Segoe UI"/>
          <w:lang w:eastAsia="pl-PL"/>
        </w:rPr>
        <w:t>ppkt 1</w:t>
      </w:r>
      <w:r w:rsidR="00345AAB">
        <w:rPr>
          <w:rFonts w:ascii="Segoe UI" w:hAnsi="Segoe UI" w:cs="Segoe UI"/>
          <w:lang w:eastAsia="pl-PL"/>
        </w:rPr>
        <w:t xml:space="preserve"> </w:t>
      </w:r>
      <w:r w:rsidRPr="00A13087">
        <w:rPr>
          <w:rFonts w:ascii="Segoe UI" w:hAnsi="Segoe UI" w:cs="Segoe UI"/>
          <w:lang w:eastAsia="pl-PL"/>
        </w:rPr>
        <w:t xml:space="preserve">SWZ (JEDZ) w zakresie podstaw wykluczenia z postępowania wskazanych </w:t>
      </w:r>
      <w:r w:rsidRPr="00A13087">
        <w:rPr>
          <w:rFonts w:ascii="Segoe UI" w:hAnsi="Segoe UI" w:cs="Segoe UI"/>
          <w:lang w:eastAsia="pl-PL"/>
        </w:rPr>
        <w:br/>
        <w:t>przez Zamawiającego, o których mowa w</w:t>
      </w:r>
      <w:r w:rsidR="007B0A9A">
        <w:rPr>
          <w:rFonts w:ascii="Segoe UI" w:hAnsi="Segoe UI" w:cs="Segoe UI"/>
          <w:lang w:eastAsia="pl-PL"/>
        </w:rPr>
        <w:t>:</w:t>
      </w:r>
    </w:p>
    <w:p w14:paraId="7C11BA69" w14:textId="77777777" w:rsidR="00A13087" w:rsidRPr="00A13087" w:rsidRDefault="00A13087" w:rsidP="00A13087">
      <w:pPr>
        <w:suppressAutoHyphens w:val="0"/>
        <w:autoSpaceDE w:val="0"/>
        <w:autoSpaceDN w:val="0"/>
        <w:adjustRightInd w:val="0"/>
        <w:ind w:left="426"/>
        <w:jc w:val="both"/>
        <w:rPr>
          <w:rFonts w:ascii="Segoe UI" w:hAnsi="Segoe UI" w:cs="Segoe UI"/>
          <w:lang w:eastAsia="pl-PL"/>
        </w:rPr>
      </w:pPr>
      <w:r w:rsidRPr="00A13087">
        <w:rPr>
          <w:rFonts w:ascii="Segoe UI" w:hAnsi="Segoe UI" w:cs="Segoe UI"/>
          <w:lang w:eastAsia="pl-PL"/>
        </w:rPr>
        <w:t>a) art. 108 ust. 1 pkt 3 ustawy PZP,</w:t>
      </w:r>
    </w:p>
    <w:p w14:paraId="4F293D43" w14:textId="77777777" w:rsidR="00A13087" w:rsidRPr="00A13087" w:rsidRDefault="00A13087" w:rsidP="00A13087">
      <w:pPr>
        <w:suppressAutoHyphens w:val="0"/>
        <w:autoSpaceDE w:val="0"/>
        <w:autoSpaceDN w:val="0"/>
        <w:adjustRightInd w:val="0"/>
        <w:ind w:left="426"/>
        <w:jc w:val="both"/>
        <w:rPr>
          <w:rFonts w:ascii="Segoe UI" w:hAnsi="Segoe UI" w:cs="Segoe UI"/>
          <w:lang w:eastAsia="pl-PL"/>
        </w:rPr>
      </w:pPr>
      <w:r w:rsidRPr="00A13087">
        <w:rPr>
          <w:rFonts w:ascii="Segoe UI" w:hAnsi="Segoe UI" w:cs="Segoe UI"/>
          <w:lang w:eastAsia="pl-PL"/>
        </w:rPr>
        <w:t>b) art. 108 ust. 1 pkt 4 ustawy PZP, dotyczących orzeczenia zakazu ubiegania się o zamówienie publiczne tytułem środka zapobiegawczego,</w:t>
      </w:r>
    </w:p>
    <w:p w14:paraId="7C201B90" w14:textId="77777777" w:rsidR="00A13087" w:rsidRPr="00A13087" w:rsidRDefault="00A13087" w:rsidP="00A13087">
      <w:pPr>
        <w:suppressAutoHyphens w:val="0"/>
        <w:autoSpaceDE w:val="0"/>
        <w:autoSpaceDN w:val="0"/>
        <w:adjustRightInd w:val="0"/>
        <w:ind w:left="426"/>
        <w:jc w:val="both"/>
        <w:rPr>
          <w:rFonts w:ascii="Segoe UI" w:hAnsi="Segoe UI" w:cs="Segoe UI"/>
          <w:lang w:eastAsia="pl-PL"/>
        </w:rPr>
      </w:pPr>
      <w:r w:rsidRPr="00A13087">
        <w:rPr>
          <w:rFonts w:ascii="Segoe UI" w:hAnsi="Segoe UI" w:cs="Segoe UI"/>
          <w:lang w:eastAsia="pl-PL"/>
        </w:rPr>
        <w:t>c) art. 108 ust. 1 pkt 5 ustawy PZP, dotyczących zawarcia z innymi Wykonawcami porozumienia mającego na celu zakłócenie konkurencji,</w:t>
      </w:r>
    </w:p>
    <w:p w14:paraId="1834633E" w14:textId="77777777" w:rsidR="00A13087" w:rsidRPr="00C326C8" w:rsidRDefault="00A13087" w:rsidP="00A13087">
      <w:pPr>
        <w:suppressAutoHyphens w:val="0"/>
        <w:autoSpaceDE w:val="0"/>
        <w:autoSpaceDN w:val="0"/>
        <w:adjustRightInd w:val="0"/>
        <w:ind w:left="426"/>
        <w:jc w:val="both"/>
        <w:rPr>
          <w:rFonts w:ascii="Segoe UI" w:hAnsi="Segoe UI" w:cs="Segoe UI"/>
          <w:lang w:eastAsia="pl-PL"/>
        </w:rPr>
      </w:pPr>
      <w:r w:rsidRPr="00A13087">
        <w:rPr>
          <w:rFonts w:ascii="Segoe UI" w:hAnsi="Segoe UI" w:cs="Segoe UI"/>
          <w:lang w:eastAsia="pl-PL"/>
        </w:rPr>
        <w:t xml:space="preserve">d) </w:t>
      </w:r>
      <w:r w:rsidRPr="00C326C8">
        <w:rPr>
          <w:rFonts w:ascii="Segoe UI" w:hAnsi="Segoe UI" w:cs="Segoe UI"/>
          <w:lang w:eastAsia="pl-PL"/>
        </w:rPr>
        <w:t>art. 108 ust. 1 pkt 6 ustawy PZP,</w:t>
      </w:r>
    </w:p>
    <w:p w14:paraId="7489487F" w14:textId="0331DF4E" w:rsidR="00563A77" w:rsidRPr="00C326C8" w:rsidRDefault="00A13087" w:rsidP="00A75F68">
      <w:pPr>
        <w:suppressAutoHyphens w:val="0"/>
        <w:autoSpaceDE w:val="0"/>
        <w:autoSpaceDN w:val="0"/>
        <w:adjustRightInd w:val="0"/>
        <w:spacing w:after="120"/>
        <w:ind w:left="425"/>
        <w:jc w:val="both"/>
        <w:rPr>
          <w:rFonts w:ascii="Segoe UI" w:hAnsi="Segoe UI" w:cs="Segoe UI"/>
          <w:lang w:eastAsia="pl-PL"/>
        </w:rPr>
      </w:pPr>
      <w:r w:rsidRPr="00C326C8">
        <w:rPr>
          <w:rFonts w:ascii="Segoe UI" w:hAnsi="Segoe UI" w:cs="Segoe UI"/>
          <w:lang w:eastAsia="pl-PL"/>
        </w:rPr>
        <w:t xml:space="preserve">e) </w:t>
      </w:r>
      <w:r w:rsidRPr="00C326C8">
        <w:rPr>
          <w:rFonts w:ascii="Segoe UI" w:hAnsi="Segoe UI" w:cs="Segoe UI"/>
          <w:color w:val="171725"/>
          <w:lang w:eastAsia="pl-PL"/>
        </w:rPr>
        <w:t>art. 109 ust. 1 pkt 1 ustawy</w:t>
      </w:r>
      <w:r w:rsidR="007B0A9A" w:rsidRPr="00C326C8">
        <w:rPr>
          <w:rFonts w:ascii="Segoe UI" w:hAnsi="Segoe UI" w:cs="Segoe UI"/>
          <w:color w:val="171725"/>
          <w:lang w:eastAsia="pl-PL"/>
        </w:rPr>
        <w:t xml:space="preserve"> PZP</w:t>
      </w:r>
      <w:r w:rsidRPr="00C326C8">
        <w:rPr>
          <w:rFonts w:ascii="Segoe UI" w:hAnsi="Segoe UI" w:cs="Segoe UI"/>
          <w:color w:val="171725"/>
          <w:lang w:eastAsia="pl-PL"/>
        </w:rPr>
        <w:t xml:space="preserve">, odnośnie do naruszenia obowiązków dotyczących płatności podatków i opłat lokalnych, o których mowa w ustawie z dnia 12 stycznia 1991 r. o podatkach </w:t>
      </w:r>
      <w:r w:rsidRPr="00C326C8">
        <w:rPr>
          <w:rFonts w:ascii="Segoe UI" w:hAnsi="Segoe UI" w:cs="Segoe UI"/>
          <w:color w:val="171725"/>
          <w:lang w:eastAsia="pl-PL"/>
        </w:rPr>
        <w:br/>
        <w:t>i opłatach lokalnych</w:t>
      </w:r>
      <w:r w:rsidR="00B54B20" w:rsidRPr="00C326C8">
        <w:rPr>
          <w:rFonts w:ascii="Segoe UI" w:hAnsi="Segoe UI" w:cs="Segoe UI"/>
          <w:color w:val="171725"/>
          <w:lang w:eastAsia="pl-PL"/>
        </w:rPr>
        <w:t>;</w:t>
      </w:r>
    </w:p>
    <w:p w14:paraId="674D4D67" w14:textId="5C2CC4E7" w:rsidR="00B54B20" w:rsidRPr="008436E4" w:rsidRDefault="00A75F68" w:rsidP="00B54B20">
      <w:pPr>
        <w:suppressAutoHyphens w:val="0"/>
        <w:autoSpaceDE w:val="0"/>
        <w:autoSpaceDN w:val="0"/>
        <w:adjustRightInd w:val="0"/>
        <w:spacing w:after="60"/>
        <w:ind w:left="284"/>
        <w:jc w:val="both"/>
        <w:rPr>
          <w:rFonts w:ascii="Segoe UI" w:hAnsi="Segoe UI" w:cs="Segoe UI"/>
        </w:rPr>
      </w:pPr>
      <w:r w:rsidRPr="008436E4">
        <w:rPr>
          <w:rFonts w:ascii="Segoe UI" w:hAnsi="Segoe UI" w:cs="Segoe UI"/>
          <w:color w:val="171725"/>
          <w:lang w:eastAsia="pl-PL"/>
        </w:rPr>
        <w:t>2.</w:t>
      </w:r>
      <w:r w:rsidR="00B54B20" w:rsidRPr="008436E4">
        <w:rPr>
          <w:rFonts w:ascii="Segoe UI" w:hAnsi="Segoe UI" w:cs="Segoe UI"/>
          <w:color w:val="171725"/>
          <w:lang w:eastAsia="pl-PL"/>
        </w:rPr>
        <w:t>8</w:t>
      </w:r>
      <w:r w:rsidRPr="008436E4">
        <w:rPr>
          <w:rFonts w:ascii="Segoe UI" w:hAnsi="Segoe UI" w:cs="Segoe UI"/>
          <w:color w:val="171725"/>
          <w:lang w:eastAsia="pl-PL"/>
        </w:rPr>
        <w:t xml:space="preserve">) </w:t>
      </w:r>
      <w:r w:rsidRPr="008436E4">
        <w:rPr>
          <w:rFonts w:ascii="Segoe UI" w:hAnsi="Segoe UI" w:cs="Segoe UI"/>
        </w:rPr>
        <w:t xml:space="preserve">Oświadczenia Wykonawcy o aktualności informacji zawartych w Oświadczeniu, o którym mowa </w:t>
      </w:r>
      <w:r w:rsidRPr="008436E4">
        <w:rPr>
          <w:rFonts w:ascii="Segoe UI" w:hAnsi="Segoe UI" w:cs="Segoe UI"/>
          <w:lang w:eastAsia="pl-PL"/>
        </w:rPr>
        <w:t xml:space="preserve">w Rozdziale I pkt 6 </w:t>
      </w:r>
      <w:r w:rsidR="00345AAB" w:rsidRPr="008436E4">
        <w:rPr>
          <w:rFonts w:ascii="Segoe UI" w:hAnsi="Segoe UI" w:cs="Segoe UI"/>
          <w:lang w:eastAsia="pl-PL"/>
        </w:rPr>
        <w:t xml:space="preserve">ppkt 1 </w:t>
      </w:r>
      <w:r w:rsidRPr="008436E4">
        <w:rPr>
          <w:rFonts w:ascii="Segoe UI" w:hAnsi="Segoe UI" w:cs="Segoe UI"/>
          <w:lang w:eastAsia="pl-PL"/>
        </w:rPr>
        <w:t xml:space="preserve">SWZ (JEDZ) w zakresie podstaw wykluczenia z postępowania wskazanych </w:t>
      </w:r>
      <w:r w:rsidRPr="008436E4">
        <w:rPr>
          <w:rFonts w:ascii="Segoe UI" w:hAnsi="Segoe UI" w:cs="Segoe UI"/>
          <w:lang w:eastAsia="pl-PL"/>
        </w:rPr>
        <w:br/>
        <w:t>przez Zamawiającego, o których mowa w</w:t>
      </w:r>
      <w:r w:rsidR="00B54B20" w:rsidRPr="008436E4">
        <w:rPr>
          <w:rFonts w:ascii="Segoe UI" w:hAnsi="Segoe UI" w:cs="Segoe UI"/>
          <w:lang w:eastAsia="pl-PL"/>
        </w:rPr>
        <w:t xml:space="preserve"> </w:t>
      </w:r>
      <w:r w:rsidR="00B54B20" w:rsidRPr="008436E4">
        <w:rPr>
          <w:rFonts w:ascii="Segoe UI" w:hAnsi="Segoe UI" w:cs="Segoe UI"/>
          <w:bCs/>
        </w:rPr>
        <w:t xml:space="preserve">art. 7 ust. </w:t>
      </w:r>
      <w:r w:rsidR="00B54B20" w:rsidRPr="008436E4">
        <w:rPr>
          <w:rFonts w:ascii="Segoe UI" w:hAnsi="Segoe UI" w:cs="Segoe UI"/>
        </w:rPr>
        <w:t>1 ustawy z dnia 13 kwietnia 2022 r. o szczególnych rozwiązaniach w zakresie przeciwdziałania wspieraniu agresji na Ukrainę oraz służących ochronie bezpieczeństwa narodowego;</w:t>
      </w:r>
    </w:p>
    <w:p w14:paraId="172D2082" w14:textId="753703C7" w:rsidR="00B54B20" w:rsidRPr="00A75F68" w:rsidRDefault="00B54B20" w:rsidP="00345AAB">
      <w:pPr>
        <w:suppressAutoHyphens w:val="0"/>
        <w:autoSpaceDE w:val="0"/>
        <w:autoSpaceDN w:val="0"/>
        <w:adjustRightInd w:val="0"/>
        <w:spacing w:after="60"/>
        <w:ind w:left="284"/>
        <w:jc w:val="both"/>
        <w:rPr>
          <w:rFonts w:ascii="Segoe UI" w:hAnsi="Segoe UI" w:cs="Segoe UI"/>
        </w:rPr>
      </w:pPr>
      <w:r w:rsidRPr="008436E4">
        <w:rPr>
          <w:rFonts w:ascii="Segoe UI" w:hAnsi="Segoe UI" w:cs="Segoe UI"/>
          <w:color w:val="171725"/>
          <w:lang w:eastAsia="pl-PL"/>
        </w:rPr>
        <w:t xml:space="preserve">2.9) </w:t>
      </w:r>
      <w:r w:rsidRPr="008436E4">
        <w:rPr>
          <w:rFonts w:ascii="Segoe UI" w:hAnsi="Segoe UI" w:cs="Segoe UI"/>
          <w:b/>
          <w:i/>
        </w:rPr>
        <w:t xml:space="preserve"> </w:t>
      </w:r>
      <w:r w:rsidRPr="008436E4">
        <w:rPr>
          <w:rFonts w:ascii="Segoe UI" w:hAnsi="Segoe UI" w:cs="Segoe UI"/>
        </w:rPr>
        <w:t xml:space="preserve">Oświadczenia Wykonawcy o aktualności informacji zawartych w Oświadczeniu, o którym mowa </w:t>
      </w:r>
      <w:r w:rsidRPr="008436E4">
        <w:rPr>
          <w:rFonts w:ascii="Segoe UI" w:hAnsi="Segoe UI" w:cs="Segoe UI"/>
          <w:lang w:eastAsia="pl-PL"/>
        </w:rPr>
        <w:t xml:space="preserve">w Rozdziale I pkt 6 </w:t>
      </w:r>
      <w:r w:rsidR="00345AAB" w:rsidRPr="008436E4">
        <w:rPr>
          <w:rFonts w:ascii="Segoe UI" w:hAnsi="Segoe UI" w:cs="Segoe UI"/>
          <w:lang w:eastAsia="pl-PL"/>
        </w:rPr>
        <w:t xml:space="preserve">ppkt 2 </w:t>
      </w:r>
      <w:r w:rsidRPr="008436E4">
        <w:rPr>
          <w:rFonts w:ascii="Segoe UI" w:hAnsi="Segoe UI" w:cs="Segoe UI"/>
          <w:lang w:eastAsia="pl-PL"/>
        </w:rPr>
        <w:t xml:space="preserve">SWZ w zakresie podstaw wykluczenia z postępowania wskazanych </w:t>
      </w:r>
      <w:r w:rsidRPr="008436E4">
        <w:rPr>
          <w:rFonts w:ascii="Segoe UI" w:hAnsi="Segoe UI" w:cs="Segoe UI"/>
          <w:lang w:eastAsia="pl-PL"/>
        </w:rPr>
        <w:br/>
        <w:t xml:space="preserve">przez Zamawiającego, o których mowa w </w:t>
      </w:r>
      <w:r w:rsidRPr="008436E4">
        <w:rPr>
          <w:rFonts w:ascii="Segoe UI" w:hAnsi="Segoe UI" w:cs="Segoe UI"/>
        </w:rPr>
        <w:t xml:space="preserve">art. 5k rozporządzenia Rady (UE) nr 833/2014 z dnia </w:t>
      </w:r>
      <w:r w:rsidR="00345AAB" w:rsidRPr="008436E4">
        <w:rPr>
          <w:rFonts w:ascii="Segoe UI" w:hAnsi="Segoe UI" w:cs="Segoe UI"/>
        </w:rPr>
        <w:br/>
      </w:r>
      <w:r w:rsidRPr="008436E4">
        <w:rPr>
          <w:rFonts w:ascii="Segoe UI" w:hAnsi="Segoe UI" w:cs="Segoe UI"/>
        </w:rPr>
        <w:t xml:space="preserve">31 lipca 2014 r. dotyczącego środków ograniczających w związku z działaniami Rosji destabilizującymi sytuację na Ukrainie (Dz. Urz. UE nr L 229 z 31.7.2014, str.1), w brzmieniu nadanym rozporządzeniem Rady (UE) 2022/576 z dnia 8 kwietnia 2022 r. w sprawie zmiany rozporządzenia (UE) nr 833/2014 dotyczącego środków ograniczających w związku z działaniami Rosji destabilizującymi sytuację </w:t>
      </w:r>
      <w:r w:rsidR="00345AAB" w:rsidRPr="008436E4">
        <w:rPr>
          <w:rFonts w:ascii="Segoe UI" w:hAnsi="Segoe UI" w:cs="Segoe UI"/>
        </w:rPr>
        <w:br/>
      </w:r>
      <w:r w:rsidRPr="008436E4">
        <w:rPr>
          <w:rFonts w:ascii="Segoe UI" w:hAnsi="Segoe UI" w:cs="Segoe UI"/>
        </w:rPr>
        <w:t xml:space="preserve">na Ukrainie (Dz. Urz. UE nr L 111 z 8.4.2022, str.1) </w:t>
      </w:r>
      <w:r w:rsidRPr="008436E4">
        <w:rPr>
          <w:rFonts w:ascii="Segoe UI" w:hAnsi="Segoe UI" w:cs="Segoe UI"/>
          <w:bCs/>
        </w:rPr>
        <w:t>i późniejszymi zmianami</w:t>
      </w:r>
      <w:r w:rsidR="00345AAB" w:rsidRPr="008436E4">
        <w:rPr>
          <w:rFonts w:ascii="Segoe UI" w:hAnsi="Segoe UI" w:cs="Segoe UI"/>
        </w:rPr>
        <w:t>.</w:t>
      </w:r>
    </w:p>
    <w:p w14:paraId="646811E5" w14:textId="1363BE54" w:rsidR="00613E30" w:rsidRPr="00613E30" w:rsidRDefault="00613E30" w:rsidP="00613E30">
      <w:pPr>
        <w:suppressAutoHyphens w:val="0"/>
        <w:jc w:val="both"/>
        <w:rPr>
          <w:rFonts w:ascii="Segoe UI" w:eastAsiaTheme="minorHAnsi" w:hAnsi="Segoe UI" w:cs="Segoe UI"/>
          <w:b/>
          <w:lang w:eastAsia="en-US"/>
        </w:rPr>
      </w:pPr>
      <w:r w:rsidRPr="00613E30">
        <w:rPr>
          <w:rFonts w:ascii="Segoe UI" w:eastAsiaTheme="minorHAnsi" w:hAnsi="Segoe UI" w:cs="Segoe UI"/>
          <w:b/>
          <w:lang w:eastAsia="en-US"/>
        </w:rPr>
        <w:t>Uwaga!</w:t>
      </w:r>
    </w:p>
    <w:p w14:paraId="07837D59" w14:textId="33A9D020" w:rsidR="00613E30" w:rsidRPr="00613E30" w:rsidRDefault="00613E30" w:rsidP="00421129">
      <w:pPr>
        <w:numPr>
          <w:ilvl w:val="0"/>
          <w:numId w:val="60"/>
        </w:numPr>
        <w:suppressAutoHyphens w:val="0"/>
        <w:ind w:left="284" w:hanging="284"/>
        <w:jc w:val="both"/>
        <w:rPr>
          <w:rFonts w:ascii="Segoe UI" w:eastAsiaTheme="minorHAnsi" w:hAnsi="Segoe UI" w:cs="Segoe UI"/>
          <w:lang w:eastAsia="en-US"/>
        </w:rPr>
      </w:pPr>
      <w:r w:rsidRPr="00613E30">
        <w:rPr>
          <w:rFonts w:ascii="Segoe UI" w:eastAsiaTheme="minorHAnsi" w:hAnsi="Segoe UI" w:cs="Segoe UI"/>
          <w:lang w:eastAsia="en-US"/>
        </w:rPr>
        <w:t>Okresy wyrażone w latach lub miesiącach, o których mowa w ppkt 1</w:t>
      </w:r>
      <w:r w:rsidR="00A13087">
        <w:rPr>
          <w:rFonts w:ascii="Segoe UI" w:eastAsiaTheme="minorHAnsi" w:hAnsi="Segoe UI" w:cs="Segoe UI"/>
          <w:lang w:eastAsia="en-US"/>
        </w:rPr>
        <w:t>.1</w:t>
      </w:r>
      <w:r w:rsidRPr="00613E30">
        <w:rPr>
          <w:rFonts w:ascii="Segoe UI" w:eastAsiaTheme="minorHAnsi" w:hAnsi="Segoe UI" w:cs="Segoe UI"/>
          <w:lang w:eastAsia="en-US"/>
        </w:rPr>
        <w:t xml:space="preserve"> liczy się wstecz od dnia, w którym upływa termin składania ofert.</w:t>
      </w:r>
    </w:p>
    <w:p w14:paraId="5A6C7C2C" w14:textId="2BC1B921" w:rsidR="00613E30" w:rsidRPr="00C326C8" w:rsidRDefault="00613E30" w:rsidP="00421129">
      <w:pPr>
        <w:numPr>
          <w:ilvl w:val="0"/>
          <w:numId w:val="60"/>
        </w:numPr>
        <w:suppressAutoHyphens w:val="0"/>
        <w:ind w:left="284" w:hanging="284"/>
        <w:jc w:val="both"/>
        <w:rPr>
          <w:rFonts w:ascii="Segoe UI" w:eastAsiaTheme="minorHAnsi" w:hAnsi="Segoe UI" w:cs="Segoe UI"/>
          <w:lang w:eastAsia="en-US"/>
        </w:rPr>
      </w:pPr>
      <w:r w:rsidRPr="00C326C8">
        <w:rPr>
          <w:rFonts w:ascii="Segoe UI" w:eastAsia="SimSun" w:hAnsi="Segoe UI" w:cs="Segoe UI"/>
          <w:color w:val="000000"/>
          <w:lang w:eastAsia="pl-PL"/>
        </w:rPr>
        <w:t xml:space="preserve">Jeżeli Wykonawca powołuje się na doświadczenie w realizacji dostaw wykonywanych wspólnie </w:t>
      </w:r>
      <w:r w:rsidRPr="00C326C8">
        <w:rPr>
          <w:rFonts w:ascii="Segoe UI" w:eastAsia="SimSun" w:hAnsi="Segoe UI" w:cs="Segoe UI"/>
          <w:color w:val="000000"/>
          <w:lang w:eastAsia="pl-PL"/>
        </w:rPr>
        <w:br/>
        <w:t xml:space="preserve">z innymi Wykonawcami, Wykaz, o którym mowa w ppkt </w:t>
      </w:r>
      <w:r w:rsidR="00A13087" w:rsidRPr="00C326C8">
        <w:rPr>
          <w:rFonts w:ascii="Segoe UI" w:eastAsia="SimSun" w:hAnsi="Segoe UI" w:cs="Segoe UI"/>
          <w:color w:val="000000"/>
          <w:lang w:eastAsia="pl-PL"/>
        </w:rPr>
        <w:t>1.</w:t>
      </w:r>
      <w:r w:rsidRPr="00C326C8">
        <w:rPr>
          <w:rFonts w:ascii="Segoe UI" w:eastAsia="SimSun" w:hAnsi="Segoe UI" w:cs="Segoe UI"/>
          <w:color w:val="000000"/>
          <w:lang w:eastAsia="pl-PL"/>
        </w:rPr>
        <w:t xml:space="preserve">1, dotyczy dostaw, </w:t>
      </w:r>
      <w:r w:rsidRPr="00C326C8">
        <w:rPr>
          <w:rFonts w:ascii="Segoe UI" w:eastAsia="SimSun" w:hAnsi="Segoe UI" w:cs="Segoe UI"/>
          <w:color w:val="000000"/>
          <w:shd w:val="clear" w:color="auto" w:fill="FFFFFF"/>
        </w:rPr>
        <w:t>w których wykonaniu Wykonawca ten bezpośrednio uczestniczył, a w przypadku świadczeń powtarzających się lub ciągłych, w których wykonywaniu bezpośrednio uczestniczył lub uczestniczy.</w:t>
      </w:r>
    </w:p>
    <w:p w14:paraId="0EE490B5" w14:textId="77777777" w:rsidR="00613E30" w:rsidRPr="00C326C8" w:rsidRDefault="00613E30" w:rsidP="00421129">
      <w:pPr>
        <w:numPr>
          <w:ilvl w:val="0"/>
          <w:numId w:val="60"/>
        </w:numPr>
        <w:suppressAutoHyphens w:val="0"/>
        <w:ind w:left="284" w:hanging="284"/>
        <w:jc w:val="both"/>
        <w:rPr>
          <w:rFonts w:ascii="Segoe UI" w:eastAsiaTheme="minorHAnsi" w:hAnsi="Segoe UI" w:cs="Segoe UI"/>
          <w:lang w:eastAsia="en-US"/>
        </w:rPr>
      </w:pPr>
      <w:r w:rsidRPr="00C326C8">
        <w:rPr>
          <w:rFonts w:ascii="Segoe UI" w:eastAsiaTheme="minorHAnsi" w:hAnsi="Segoe UI" w:cs="Segoe UI"/>
          <w:lang w:eastAsia="en-US"/>
        </w:rPr>
        <w:lastRenderedPageBreak/>
        <w:t>Wykonawca nie jest zobowiązany do złożenia podmiotowych środków dowodowych, które Zamawiający posiada, jeżeli Wykonawca wskaże te środki oraz potwierdzi ich prawidłowość i aktualność.</w:t>
      </w:r>
    </w:p>
    <w:p w14:paraId="21BBDC95" w14:textId="4064DE47" w:rsidR="00A13087" w:rsidRPr="00C326C8" w:rsidRDefault="00A13087" w:rsidP="00421129">
      <w:pPr>
        <w:numPr>
          <w:ilvl w:val="0"/>
          <w:numId w:val="60"/>
        </w:numPr>
        <w:suppressAutoHyphens w:val="0"/>
        <w:ind w:left="284" w:hanging="284"/>
        <w:jc w:val="both"/>
        <w:rPr>
          <w:rFonts w:ascii="Segoe UI" w:eastAsiaTheme="minorHAnsi" w:hAnsi="Segoe UI" w:cs="Segoe UI"/>
          <w:lang w:eastAsia="en-US"/>
        </w:rPr>
      </w:pPr>
      <w:r w:rsidRPr="00C326C8">
        <w:rPr>
          <w:rFonts w:ascii="Segoe UI" w:hAnsi="Segoe UI" w:cs="Segoe UI"/>
          <w:bCs/>
        </w:rPr>
        <w:t>Zamawiający nie wezwie do złożenia podmiotowych środków dowodowych, jeżeli:</w:t>
      </w:r>
    </w:p>
    <w:p w14:paraId="3F0A08F6" w14:textId="7EE18B71" w:rsidR="00A13087" w:rsidRPr="008436E4" w:rsidRDefault="00A13087" w:rsidP="00421129">
      <w:pPr>
        <w:pStyle w:val="Tekstpodstawowy"/>
        <w:numPr>
          <w:ilvl w:val="1"/>
          <w:numId w:val="61"/>
        </w:numPr>
        <w:jc w:val="both"/>
        <w:rPr>
          <w:rFonts w:ascii="Segoe UI" w:hAnsi="Segoe UI" w:cs="Segoe UI"/>
          <w:b w:val="0"/>
          <w:i w:val="0"/>
          <w:sz w:val="20"/>
        </w:rPr>
      </w:pPr>
      <w:r w:rsidRPr="00C326C8">
        <w:rPr>
          <w:rFonts w:ascii="Segoe UI" w:hAnsi="Segoe UI" w:cs="Segoe UI"/>
          <w:b w:val="0"/>
          <w:bCs/>
          <w:i w:val="0"/>
          <w:sz w:val="20"/>
        </w:rPr>
        <w:t>może je uzyskać za pomocą bezpłatnych i ogólnodostępnych baz danych, w szczególności rejestrów publicznych w rozumieniu ustawy z dnia 17 lutego 2005 r. o informatyzacji</w:t>
      </w:r>
      <w:r>
        <w:rPr>
          <w:rFonts w:ascii="Segoe UI" w:hAnsi="Segoe UI" w:cs="Segoe UI"/>
          <w:b w:val="0"/>
          <w:bCs/>
          <w:i w:val="0"/>
          <w:sz w:val="20"/>
        </w:rPr>
        <w:t xml:space="preserve"> działalności podmiotów realizujących zadania publiczne, o ile Wykonawca wskazał w Oświadczeniu, o którym mowa </w:t>
      </w:r>
      <w:r>
        <w:rPr>
          <w:rFonts w:ascii="Segoe UI" w:hAnsi="Segoe UI" w:cs="Segoe UI"/>
          <w:b w:val="0"/>
          <w:bCs/>
          <w:i w:val="0"/>
          <w:sz w:val="20"/>
        </w:rPr>
        <w:br/>
        <w:t xml:space="preserve">w </w:t>
      </w:r>
      <w:r w:rsidRPr="00A15624">
        <w:rPr>
          <w:rFonts w:ascii="Segoe UI" w:hAnsi="Segoe UI" w:cs="Segoe UI"/>
          <w:b w:val="0"/>
          <w:bCs/>
          <w:i w:val="0"/>
          <w:sz w:val="20"/>
        </w:rPr>
        <w:t xml:space="preserve">Rozdziale I pkt </w:t>
      </w:r>
      <w:r w:rsidRPr="008436E4">
        <w:rPr>
          <w:rFonts w:ascii="Segoe UI" w:hAnsi="Segoe UI" w:cs="Segoe UI"/>
          <w:b w:val="0"/>
          <w:bCs/>
          <w:i w:val="0"/>
          <w:sz w:val="20"/>
        </w:rPr>
        <w:t xml:space="preserve">6 </w:t>
      </w:r>
      <w:r w:rsidR="00345AAB" w:rsidRPr="008436E4">
        <w:rPr>
          <w:rFonts w:ascii="Segoe UI" w:hAnsi="Segoe UI" w:cs="Segoe UI"/>
          <w:b w:val="0"/>
          <w:bCs/>
          <w:i w:val="0"/>
          <w:sz w:val="20"/>
        </w:rPr>
        <w:t xml:space="preserve">ppkt 1 </w:t>
      </w:r>
      <w:r w:rsidRPr="008436E4">
        <w:rPr>
          <w:rFonts w:ascii="Segoe UI" w:hAnsi="Segoe UI" w:cs="Segoe UI"/>
          <w:b w:val="0"/>
          <w:bCs/>
          <w:i w:val="0"/>
          <w:sz w:val="20"/>
        </w:rPr>
        <w:t>SWZ (JEDZ)</w:t>
      </w:r>
      <w:r w:rsidRPr="008436E4">
        <w:rPr>
          <w:rFonts w:ascii="Segoe UI" w:hAnsi="Segoe UI" w:cs="Segoe UI"/>
          <w:b w:val="0"/>
          <w:i w:val="0"/>
          <w:sz w:val="20"/>
        </w:rPr>
        <w:t xml:space="preserve"> dane umożliwiające dostęp do tych środków;</w:t>
      </w:r>
    </w:p>
    <w:p w14:paraId="736E3688" w14:textId="716CF737" w:rsidR="00613E30" w:rsidRPr="00A13087" w:rsidRDefault="00A13087" w:rsidP="00421129">
      <w:pPr>
        <w:pStyle w:val="Tekstpodstawowy"/>
        <w:numPr>
          <w:ilvl w:val="1"/>
          <w:numId w:val="61"/>
        </w:numPr>
        <w:tabs>
          <w:tab w:val="left" w:pos="426"/>
        </w:tabs>
        <w:ind w:left="426" w:hanging="426"/>
        <w:jc w:val="both"/>
        <w:rPr>
          <w:rFonts w:ascii="Segoe UI" w:hAnsi="Segoe UI" w:cs="Segoe UI"/>
          <w:b w:val="0"/>
          <w:i w:val="0"/>
          <w:sz w:val="20"/>
        </w:rPr>
      </w:pPr>
      <w:r w:rsidRPr="008436E4">
        <w:rPr>
          <w:rFonts w:ascii="Segoe UI" w:hAnsi="Segoe UI" w:cs="Segoe UI"/>
          <w:b w:val="0"/>
          <w:i w:val="0"/>
          <w:sz w:val="20"/>
        </w:rPr>
        <w:t xml:space="preserve">podmiotowym środkiem dowodowym jest oświadczenie, którego treść odpowiada zakresowi   </w:t>
      </w:r>
      <w:r w:rsidRPr="008436E4">
        <w:rPr>
          <w:rFonts w:ascii="Segoe UI" w:hAnsi="Segoe UI" w:cs="Segoe UI"/>
          <w:b w:val="0"/>
          <w:bCs/>
          <w:i w:val="0"/>
          <w:sz w:val="20"/>
        </w:rPr>
        <w:t xml:space="preserve">Oświadczenia, o którym mowa w Rozdziale I pkt 6 </w:t>
      </w:r>
      <w:r w:rsidR="00345AAB" w:rsidRPr="008436E4">
        <w:rPr>
          <w:rFonts w:ascii="Segoe UI" w:hAnsi="Segoe UI" w:cs="Segoe UI"/>
          <w:b w:val="0"/>
          <w:bCs/>
          <w:i w:val="0"/>
          <w:sz w:val="20"/>
        </w:rPr>
        <w:t xml:space="preserve">ppkt 1 </w:t>
      </w:r>
      <w:r w:rsidRPr="008436E4">
        <w:rPr>
          <w:rFonts w:ascii="Segoe UI" w:hAnsi="Segoe UI" w:cs="Segoe UI"/>
          <w:b w:val="0"/>
          <w:bCs/>
          <w:i w:val="0"/>
          <w:sz w:val="20"/>
        </w:rPr>
        <w:t>SWZ (JEDZ</w:t>
      </w:r>
      <w:r w:rsidRPr="00A518FA">
        <w:rPr>
          <w:rFonts w:ascii="Segoe UI" w:hAnsi="Segoe UI" w:cs="Segoe UI"/>
          <w:b w:val="0"/>
          <w:bCs/>
          <w:i w:val="0"/>
          <w:sz w:val="20"/>
        </w:rPr>
        <w:t>)</w:t>
      </w:r>
      <w:r w:rsidRPr="00A518FA">
        <w:rPr>
          <w:rFonts w:ascii="Segoe UI" w:hAnsi="Segoe UI" w:cs="Segoe UI"/>
          <w:b w:val="0"/>
          <w:i w:val="0"/>
          <w:sz w:val="20"/>
        </w:rPr>
        <w:t>.</w:t>
      </w:r>
    </w:p>
    <w:p w14:paraId="3CCC4CDE" w14:textId="77777777" w:rsidR="00A12935" w:rsidRDefault="00A12935" w:rsidP="00A26001">
      <w:pPr>
        <w:pStyle w:val="Tekstpodstawowy"/>
        <w:tabs>
          <w:tab w:val="left" w:pos="284"/>
        </w:tabs>
        <w:jc w:val="both"/>
        <w:rPr>
          <w:rFonts w:ascii="Segoe UI" w:hAnsi="Segoe UI" w:cs="Segoe UI"/>
          <w:b w:val="0"/>
          <w:bCs/>
          <w:i w:val="0"/>
          <w:sz w:val="20"/>
        </w:rPr>
      </w:pPr>
    </w:p>
    <w:p w14:paraId="770ADF26" w14:textId="37961837" w:rsidR="00D2726B" w:rsidRPr="00ED3030" w:rsidRDefault="0072451F" w:rsidP="000F6B77">
      <w:pPr>
        <w:pStyle w:val="Tekstpodstawowy"/>
        <w:jc w:val="both"/>
        <w:rPr>
          <w:rFonts w:ascii="Segoe UI" w:hAnsi="Segoe UI" w:cs="Segoe UI"/>
          <w:i w:val="0"/>
          <w:sz w:val="20"/>
        </w:rPr>
      </w:pPr>
      <w:r w:rsidRPr="00ED3030">
        <w:rPr>
          <w:rFonts w:ascii="Segoe UI" w:hAnsi="Segoe UI" w:cs="Segoe UI"/>
          <w:i w:val="0"/>
          <w:sz w:val="20"/>
        </w:rPr>
        <w:t xml:space="preserve">6.2. </w:t>
      </w:r>
      <w:r w:rsidR="00D2726B" w:rsidRPr="00ED3030">
        <w:rPr>
          <w:rFonts w:ascii="Segoe UI" w:hAnsi="Segoe UI" w:cs="Segoe UI"/>
          <w:i w:val="0"/>
          <w:sz w:val="20"/>
        </w:rPr>
        <w:t xml:space="preserve">PRZEDMIOTOWE ŚRODKI DOWODOWE </w:t>
      </w:r>
    </w:p>
    <w:p w14:paraId="2E4B4C8C" w14:textId="5D5BE000" w:rsidR="00B15B62" w:rsidRDefault="00B15B62" w:rsidP="00B15B62">
      <w:pPr>
        <w:autoSpaceDE w:val="0"/>
        <w:autoSpaceDN w:val="0"/>
        <w:adjustRightInd w:val="0"/>
        <w:jc w:val="both"/>
        <w:rPr>
          <w:rFonts w:ascii="Segoe UI" w:hAnsi="Segoe UI" w:cs="Segoe UI"/>
        </w:rPr>
      </w:pPr>
    </w:p>
    <w:p w14:paraId="660D441F" w14:textId="5EC37A56" w:rsidR="00596A02" w:rsidRPr="00F35072" w:rsidRDefault="00596A02" w:rsidP="00F35072">
      <w:pPr>
        <w:autoSpaceDE w:val="0"/>
        <w:autoSpaceDN w:val="0"/>
        <w:adjustRightInd w:val="0"/>
        <w:spacing w:after="120"/>
        <w:jc w:val="both"/>
        <w:rPr>
          <w:rFonts w:ascii="Segoe UI" w:hAnsi="Segoe UI" w:cs="Segoe UI"/>
        </w:rPr>
      </w:pPr>
      <w:r w:rsidRPr="00322C0D">
        <w:rPr>
          <w:rFonts w:ascii="Segoe UI" w:hAnsi="Segoe UI" w:cs="Segoe UI"/>
        </w:rPr>
        <w:t xml:space="preserve">Na potwierdzenie zgodności oferowanej dostawy z wymaganiami określonymi w Rozdziale II SWZ Opis przedmiotu zamówienia wraz z załącznikami, Zamawiający żąda złożenia wraz z ofertą niżej </w:t>
      </w:r>
      <w:r w:rsidRPr="00F35072">
        <w:rPr>
          <w:rFonts w:ascii="Segoe UI" w:hAnsi="Segoe UI" w:cs="Segoe UI"/>
        </w:rPr>
        <w:t>wymienionych przedmiotowych środków dowodowych:</w:t>
      </w:r>
    </w:p>
    <w:p w14:paraId="5B6B141A" w14:textId="0299B195" w:rsidR="00322C0D" w:rsidRPr="008436E4" w:rsidRDefault="00322C0D" w:rsidP="008436E4">
      <w:pPr>
        <w:pStyle w:val="Akapitzlist"/>
        <w:numPr>
          <w:ilvl w:val="0"/>
          <w:numId w:val="67"/>
        </w:numPr>
        <w:autoSpaceDE w:val="0"/>
        <w:autoSpaceDN w:val="0"/>
        <w:adjustRightInd w:val="0"/>
        <w:spacing w:after="120" w:line="240" w:lineRule="auto"/>
        <w:ind w:left="284" w:hanging="284"/>
        <w:jc w:val="both"/>
        <w:rPr>
          <w:rFonts w:ascii="Segoe UI" w:hAnsi="Segoe UI" w:cs="Segoe UI"/>
          <w:color w:val="000000"/>
          <w:sz w:val="20"/>
          <w14:ligatures w14:val="standardContextual"/>
        </w:rPr>
      </w:pPr>
      <w:r w:rsidRPr="00F35072">
        <w:rPr>
          <w:rFonts w:ascii="Segoe UI" w:hAnsi="Segoe UI" w:cs="Segoe UI"/>
          <w:color w:val="000000"/>
          <w:sz w:val="20"/>
        </w:rPr>
        <w:t>Oświadczenie Wykonawcy o spełnianiu przez oferowane autobusy elektryczne norm i wymagań</w:t>
      </w:r>
      <w:r w:rsidR="008436E4">
        <w:rPr>
          <w:rFonts w:ascii="Segoe UI" w:hAnsi="Segoe UI" w:cs="Segoe UI"/>
          <w:color w:val="000000"/>
          <w:sz w:val="20"/>
        </w:rPr>
        <w:t xml:space="preserve"> </w:t>
      </w:r>
      <w:r w:rsidR="00D91C42">
        <w:rPr>
          <w:rFonts w:ascii="Segoe UI" w:hAnsi="Segoe UI" w:cs="Segoe UI"/>
          <w:color w:val="000000"/>
          <w:sz w:val="20"/>
        </w:rPr>
        <w:t>(</w:t>
      </w:r>
      <w:r w:rsidR="008436E4" w:rsidRPr="008436E4">
        <w:rPr>
          <w:rFonts w:ascii="Segoe UI" w:eastAsiaTheme="minorHAnsi" w:hAnsi="Segoe UI" w:cs="Segoe UI"/>
          <w:sz w:val="20"/>
          <w:lang w:eastAsia="en-US"/>
        </w:rPr>
        <w:t>złożone na formularzu zgodnym ze</w:t>
      </w:r>
      <w:r w:rsidR="008436E4">
        <w:rPr>
          <w:rFonts w:ascii="Segoe UI" w:eastAsiaTheme="minorHAnsi" w:hAnsi="Segoe UI" w:cs="Segoe UI"/>
          <w:sz w:val="20"/>
          <w:lang w:eastAsia="en-US"/>
        </w:rPr>
        <w:t xml:space="preserve"> wzorem zawartym w Rozdziale I</w:t>
      </w:r>
      <w:r w:rsidR="008436E4" w:rsidRPr="008436E4">
        <w:rPr>
          <w:rFonts w:ascii="Segoe UI" w:eastAsiaTheme="minorHAnsi" w:hAnsi="Segoe UI" w:cs="Segoe UI"/>
          <w:sz w:val="20"/>
          <w:lang w:eastAsia="en-US"/>
        </w:rPr>
        <w:t xml:space="preserve"> SWZ pkt </w:t>
      </w:r>
      <w:r w:rsidR="008436E4">
        <w:rPr>
          <w:rFonts w:ascii="Segoe UI" w:eastAsiaTheme="minorHAnsi" w:hAnsi="Segoe UI" w:cs="Segoe UI"/>
          <w:sz w:val="20"/>
          <w:lang w:eastAsia="en-US"/>
        </w:rPr>
        <w:t>2</w:t>
      </w:r>
      <w:r w:rsidR="00D91C42">
        <w:rPr>
          <w:rFonts w:ascii="Segoe UI" w:eastAsiaTheme="minorHAnsi" w:hAnsi="Segoe UI" w:cs="Segoe UI"/>
          <w:sz w:val="20"/>
          <w:lang w:eastAsia="en-US"/>
        </w:rPr>
        <w:t>)</w:t>
      </w:r>
      <w:r w:rsidRPr="008436E4">
        <w:rPr>
          <w:rFonts w:ascii="Segoe UI" w:hAnsi="Segoe UI" w:cs="Segoe UI"/>
          <w:color w:val="000000"/>
          <w:sz w:val="20"/>
        </w:rPr>
        <w:t>:</w:t>
      </w:r>
    </w:p>
    <w:p w14:paraId="30C9AC22" w14:textId="19AEDE2B" w:rsidR="00C326C8" w:rsidRPr="00F35072" w:rsidRDefault="00322C0D" w:rsidP="00F20E79">
      <w:pPr>
        <w:pStyle w:val="Akapitzlist"/>
        <w:numPr>
          <w:ilvl w:val="1"/>
          <w:numId w:val="78"/>
        </w:numPr>
        <w:autoSpaceDE w:val="0"/>
        <w:autoSpaceDN w:val="0"/>
        <w:adjustRightInd w:val="0"/>
        <w:spacing w:after="120" w:line="240" w:lineRule="auto"/>
        <w:ind w:left="709" w:hanging="425"/>
        <w:jc w:val="both"/>
        <w:rPr>
          <w:rFonts w:ascii="Segoe UI" w:hAnsi="Segoe UI" w:cs="Segoe UI"/>
          <w:color w:val="000000"/>
          <w:sz w:val="20"/>
        </w:rPr>
      </w:pPr>
      <w:r w:rsidRPr="00F35072">
        <w:rPr>
          <w:rFonts w:ascii="Segoe UI" w:hAnsi="Segoe UI" w:cs="Segoe UI"/>
          <w:color w:val="000000"/>
          <w:sz w:val="20"/>
        </w:rPr>
        <w:t xml:space="preserve">określonych </w:t>
      </w:r>
      <w:r w:rsidRPr="00F35072">
        <w:rPr>
          <w:rFonts w:ascii="Segoe UI" w:hAnsi="Segoe UI" w:cs="Segoe UI"/>
          <w:sz w:val="20"/>
        </w:rPr>
        <w:t>w ustawie z dnia 20 czerwca 1997 r. – Prawo o ruchu drogowym (Dz. U. z</w:t>
      </w:r>
      <w:r w:rsidR="00874966" w:rsidRPr="00F35072">
        <w:rPr>
          <w:rFonts w:ascii="Segoe UI" w:hAnsi="Segoe UI" w:cs="Segoe UI"/>
          <w:sz w:val="20"/>
        </w:rPr>
        <w:t xml:space="preserve"> 2024 r.</w:t>
      </w:r>
      <w:r w:rsidR="00F35072" w:rsidRPr="00F35072">
        <w:rPr>
          <w:rFonts w:ascii="Segoe UI" w:hAnsi="Segoe UI" w:cs="Segoe UI"/>
          <w:sz w:val="20"/>
        </w:rPr>
        <w:t>,</w:t>
      </w:r>
      <w:r w:rsidR="00874966" w:rsidRPr="00F35072">
        <w:rPr>
          <w:rFonts w:ascii="Segoe UI" w:hAnsi="Segoe UI" w:cs="Segoe UI"/>
          <w:sz w:val="20"/>
        </w:rPr>
        <w:t xml:space="preserve"> poz. 1251 z późn. zm.</w:t>
      </w:r>
      <w:r w:rsidRPr="00F35072">
        <w:rPr>
          <w:rFonts w:ascii="Segoe UI" w:hAnsi="Segoe UI" w:cs="Segoe UI"/>
          <w:sz w:val="20"/>
        </w:rPr>
        <w:t xml:space="preserve">) oraz w rozporządzeniu Ministra Infrastruktury z dnia 29 lutego 2024 r. </w:t>
      </w:r>
      <w:r w:rsidR="00874966" w:rsidRPr="00F35072">
        <w:rPr>
          <w:rFonts w:ascii="Segoe UI" w:hAnsi="Segoe UI" w:cs="Segoe UI"/>
          <w:sz w:val="20"/>
        </w:rPr>
        <w:br/>
      </w:r>
      <w:r w:rsidRPr="00F35072">
        <w:rPr>
          <w:rFonts w:ascii="Segoe UI" w:hAnsi="Segoe UI" w:cs="Segoe UI"/>
          <w:sz w:val="20"/>
        </w:rPr>
        <w:t>w sprawie warunków technicznych pojazdów oraz zakresu ich niezbędnego wyposażenia (Dz. U. z 2</w:t>
      </w:r>
      <w:r w:rsidR="00874966" w:rsidRPr="00F35072">
        <w:rPr>
          <w:rFonts w:ascii="Segoe UI" w:hAnsi="Segoe UI" w:cs="Segoe UI"/>
          <w:sz w:val="20"/>
        </w:rPr>
        <w:t>024 r.</w:t>
      </w:r>
      <w:r w:rsidR="00F35072" w:rsidRPr="00F35072">
        <w:rPr>
          <w:rFonts w:ascii="Segoe UI" w:hAnsi="Segoe UI" w:cs="Segoe UI"/>
          <w:sz w:val="20"/>
        </w:rPr>
        <w:t>,</w:t>
      </w:r>
      <w:r w:rsidR="00874966" w:rsidRPr="00F35072">
        <w:rPr>
          <w:rFonts w:ascii="Segoe UI" w:hAnsi="Segoe UI" w:cs="Segoe UI"/>
          <w:sz w:val="20"/>
        </w:rPr>
        <w:t xml:space="preserve"> poz. 502 z późn. zm.</w:t>
      </w:r>
      <w:r w:rsidRPr="00F35072">
        <w:rPr>
          <w:rFonts w:ascii="Segoe UI" w:hAnsi="Segoe UI" w:cs="Segoe UI"/>
          <w:sz w:val="20"/>
        </w:rPr>
        <w:t>), a w szczególności wymagania dotyczące dopuszczalnych wymiarów, mas pojazdu i nacisków osi;</w:t>
      </w:r>
    </w:p>
    <w:p w14:paraId="420D6B54" w14:textId="77777777" w:rsidR="00F35072" w:rsidRPr="00F35072" w:rsidRDefault="00322C0D" w:rsidP="00F20E79">
      <w:pPr>
        <w:pStyle w:val="Akapitzlist"/>
        <w:numPr>
          <w:ilvl w:val="1"/>
          <w:numId w:val="78"/>
        </w:numPr>
        <w:autoSpaceDE w:val="0"/>
        <w:autoSpaceDN w:val="0"/>
        <w:adjustRightInd w:val="0"/>
        <w:spacing w:after="120" w:line="240" w:lineRule="auto"/>
        <w:ind w:left="709" w:hanging="425"/>
        <w:jc w:val="both"/>
        <w:rPr>
          <w:rFonts w:ascii="Segoe UI" w:hAnsi="Segoe UI" w:cs="Segoe UI"/>
          <w:color w:val="000000"/>
        </w:rPr>
      </w:pPr>
      <w:r w:rsidRPr="00F35072">
        <w:rPr>
          <w:rFonts w:ascii="Segoe UI" w:hAnsi="Segoe UI" w:cs="Segoe UI"/>
          <w:color w:val="000000"/>
          <w:sz w:val="20"/>
        </w:rPr>
        <w:t xml:space="preserve">w zakresie </w:t>
      </w:r>
      <w:r w:rsidRPr="00F35072">
        <w:rPr>
          <w:rFonts w:ascii="Segoe UI" w:hAnsi="Segoe UI" w:cs="Segoe UI"/>
          <w:sz w:val="20"/>
        </w:rPr>
        <w:t xml:space="preserve">pojazdów wykorzystywanych do przewozu pasażerów i mających więcej niż osiem siedzeń poza siedzeniem kierowcy; homologacja udzielona zgodnie z Regulaminem nr 107 EKG ONZ – Jednolite przepisy dotyczące homologacji pojazdów kategorii M2 lub M3 w odniesieniu do ich budowy ogólnej [2018/237] z dnia 23 lutego 2018 r. (Dz. U. U. E. L z 2018 r. nr 52, str. 1 </w:t>
      </w:r>
      <w:r w:rsidRPr="00F35072">
        <w:rPr>
          <w:rFonts w:ascii="Segoe UI" w:hAnsi="Segoe UI" w:cs="Segoe UI"/>
          <w:sz w:val="20"/>
        </w:rPr>
        <w:br/>
        <w:t>z późn. zmianami);</w:t>
      </w:r>
    </w:p>
    <w:p w14:paraId="318581D8" w14:textId="77777777" w:rsidR="00F35072" w:rsidRPr="00F35072" w:rsidRDefault="00322C0D" w:rsidP="00F20E79">
      <w:pPr>
        <w:pStyle w:val="Akapitzlist"/>
        <w:numPr>
          <w:ilvl w:val="1"/>
          <w:numId w:val="78"/>
        </w:numPr>
        <w:autoSpaceDE w:val="0"/>
        <w:autoSpaceDN w:val="0"/>
        <w:adjustRightInd w:val="0"/>
        <w:spacing w:after="120" w:line="240" w:lineRule="auto"/>
        <w:ind w:left="709" w:hanging="425"/>
        <w:jc w:val="both"/>
        <w:rPr>
          <w:rFonts w:ascii="Segoe UI" w:hAnsi="Segoe UI" w:cs="Segoe UI"/>
          <w:color w:val="000000"/>
        </w:rPr>
      </w:pPr>
      <w:r w:rsidRPr="00F35072">
        <w:rPr>
          <w:rFonts w:ascii="Segoe UI" w:hAnsi="Segoe UI" w:cs="Segoe UI"/>
          <w:sz w:val="20"/>
        </w:rPr>
        <w:t>w zakresie zastosowanego napędu elektrycznego i magazynu energii, z którego jest on zasilany; homologacja udzielona zgodnie z Regulaminem nr 100.02 EKG ONZ – Jednolite przepisy dotyczące homologacji pojazdów w zakresie szczególnych wymagań dotyczących elektrycznego układu napędowego [2015/505] z dnia 31 marca 2015 r. (Dz. U. U. E. L z 2015 r. nr 87, str. 1);</w:t>
      </w:r>
    </w:p>
    <w:p w14:paraId="076F59AA" w14:textId="1D623636" w:rsidR="00F35072" w:rsidRPr="00F35072" w:rsidRDefault="00322C0D" w:rsidP="00F20E79">
      <w:pPr>
        <w:pStyle w:val="Akapitzlist"/>
        <w:numPr>
          <w:ilvl w:val="1"/>
          <w:numId w:val="78"/>
        </w:numPr>
        <w:autoSpaceDE w:val="0"/>
        <w:autoSpaceDN w:val="0"/>
        <w:adjustRightInd w:val="0"/>
        <w:spacing w:after="120" w:line="240" w:lineRule="auto"/>
        <w:ind w:left="709" w:hanging="425"/>
        <w:jc w:val="both"/>
        <w:rPr>
          <w:rFonts w:ascii="Segoe UI" w:hAnsi="Segoe UI" w:cs="Segoe UI"/>
          <w:color w:val="000000"/>
        </w:rPr>
      </w:pPr>
      <w:r w:rsidRPr="00F35072">
        <w:rPr>
          <w:rFonts w:ascii="Segoe UI" w:hAnsi="Segoe UI" w:cs="Segoe UI"/>
          <w:sz w:val="20"/>
        </w:rPr>
        <w:t>w zakresie palności części w pomieszczeniu wewnętrznym, komorze silnika, oddzielnym przedziale grzewczym lub odporności na działanie paliw lub smarów materiałów izolacyjnych stosowanych w komorze silnika i oddzielnym przedziale grzewczym; homologacja udzielona zgodnie z Regulaminem nr 118 EKG ONZ –</w:t>
      </w:r>
      <w:r w:rsidR="008436E4">
        <w:rPr>
          <w:rFonts w:ascii="Segoe UI" w:hAnsi="Segoe UI" w:cs="Segoe UI"/>
          <w:sz w:val="20"/>
        </w:rPr>
        <w:t xml:space="preserve"> </w:t>
      </w:r>
      <w:r w:rsidRPr="00F35072">
        <w:rPr>
          <w:rFonts w:ascii="Segoe UI" w:hAnsi="Segoe UI" w:cs="Segoe UI"/>
          <w:sz w:val="20"/>
        </w:rPr>
        <w:t xml:space="preserve">Jednolite przepisy techniczne dotyczące palności materiałów używanych w konstrukcji niektórych kategorii pojazdów samochodowych oraz ich odporności na działanie paliw lub smarów [2020/241] z dnia 21 lutego 2020 r. (Dz. U. U. E. L </w:t>
      </w:r>
      <w:r w:rsidRPr="00F35072">
        <w:rPr>
          <w:rFonts w:ascii="Segoe UI" w:hAnsi="Segoe UI" w:cs="Segoe UI"/>
          <w:sz w:val="20"/>
        </w:rPr>
        <w:br/>
        <w:t>z 2020 r. nr 48, str. 26);</w:t>
      </w:r>
    </w:p>
    <w:p w14:paraId="7D558A64" w14:textId="0769F882" w:rsidR="00322C0D" w:rsidRPr="00F35072" w:rsidRDefault="00322C0D" w:rsidP="00F20E79">
      <w:pPr>
        <w:pStyle w:val="Akapitzlist"/>
        <w:numPr>
          <w:ilvl w:val="1"/>
          <w:numId w:val="78"/>
        </w:numPr>
        <w:autoSpaceDE w:val="0"/>
        <w:autoSpaceDN w:val="0"/>
        <w:adjustRightInd w:val="0"/>
        <w:spacing w:after="120" w:line="240" w:lineRule="auto"/>
        <w:ind w:left="709" w:hanging="425"/>
        <w:jc w:val="both"/>
        <w:rPr>
          <w:rFonts w:ascii="Segoe UI" w:hAnsi="Segoe UI" w:cs="Segoe UI"/>
          <w:color w:val="000000"/>
        </w:rPr>
      </w:pPr>
      <w:r w:rsidRPr="00F35072">
        <w:rPr>
          <w:rFonts w:ascii="Segoe UI" w:hAnsi="Segoe UI" w:cs="Segoe UI"/>
          <w:sz w:val="20"/>
        </w:rPr>
        <w:t>określonych w  rozporządzeniu Parlamentu Europejskiego i Rady UE [2024/1610] z dnia 14 maja 2024r.  zmieniające rozporządzenie (UE) 2019/1242 w odniesieniu do zaostrzenia norm emisji CO₂  dla nowych pojazdów ciężkich oraz włączenia obowiązków sprawozdawczych, zmieniające rozporządzenie (UE) 2018/858 i uchylające rozporządzenie (UE) 2018/956;</w:t>
      </w:r>
    </w:p>
    <w:p w14:paraId="55AB2C17" w14:textId="1A7A9211" w:rsidR="00322C0D" w:rsidRPr="00F35072" w:rsidRDefault="00322C0D" w:rsidP="00F35072">
      <w:pPr>
        <w:pStyle w:val="Akapitzlist"/>
        <w:numPr>
          <w:ilvl w:val="0"/>
          <w:numId w:val="67"/>
        </w:numPr>
        <w:tabs>
          <w:tab w:val="left" w:pos="284"/>
        </w:tabs>
        <w:spacing w:after="120" w:line="240" w:lineRule="auto"/>
        <w:ind w:left="284" w:hanging="284"/>
        <w:jc w:val="both"/>
        <w:rPr>
          <w:rFonts w:ascii="Segoe UI" w:hAnsi="Segoe UI" w:cs="Segoe UI"/>
          <w:bCs/>
          <w:sz w:val="20"/>
        </w:rPr>
      </w:pPr>
      <w:r w:rsidRPr="00F35072">
        <w:rPr>
          <w:rFonts w:ascii="Segoe UI" w:hAnsi="Segoe UI" w:cs="Segoe UI"/>
          <w:bCs/>
          <w:sz w:val="20"/>
        </w:rPr>
        <w:t>Raport z badania pomiaru zużycia energii (test E-SORT-2), potwierdzający wymagania w zakresie podlegającego ocenie zużycia energii przez oferowany pojazd, dotyczący oferowanego typu autobusu miejskiego (w kompletacji zbliżonej do oferowanej, tj. identyczne marka i typ pojazdu, silnik/silniki elektryczne identyczne jak w pojeździe oferowanym o takiej samej mocy, nazwie i typie; most napędowy tej samej marki, typu i o takim samym przełożeniu przekładni głównej; magazyny energii o pojemności nie mniejszej jak w oferowanym pojeździe), wykonany zgodnie z wymogami UITP (Międzynarodowej Unii Transportu Publicznego) przez niezależną certyfikowaną jednostkę badawczą, upoważnioną do wykonywania takiego testu;</w:t>
      </w:r>
    </w:p>
    <w:p w14:paraId="632BFB5F" w14:textId="7FADE8D8" w:rsidR="00D30E67" w:rsidRPr="00F35072" w:rsidRDefault="00322C0D" w:rsidP="00F35072">
      <w:pPr>
        <w:pStyle w:val="Akapitzlist"/>
        <w:numPr>
          <w:ilvl w:val="0"/>
          <w:numId w:val="67"/>
        </w:numPr>
        <w:tabs>
          <w:tab w:val="left" w:pos="284"/>
        </w:tabs>
        <w:spacing w:after="120" w:line="240" w:lineRule="auto"/>
        <w:ind w:left="284" w:hanging="284"/>
        <w:jc w:val="both"/>
        <w:rPr>
          <w:rFonts w:ascii="Segoe UI" w:hAnsi="Segoe UI" w:cs="Segoe UI"/>
          <w:bCs/>
          <w:sz w:val="20"/>
        </w:rPr>
      </w:pPr>
      <w:r w:rsidRPr="00F35072">
        <w:rPr>
          <w:rFonts w:ascii="Segoe UI" w:hAnsi="Segoe UI" w:cs="Segoe UI"/>
          <w:bCs/>
          <w:sz w:val="20"/>
        </w:rPr>
        <w:lastRenderedPageBreak/>
        <w:t>Aktualne „Świadectwo homologacji typu pojazdu” wraz z załącznikami, dla oferowanego typu autobusu, z uwzględnieniem zgodności modelu, war</w:t>
      </w:r>
      <w:r w:rsidR="00F35072">
        <w:rPr>
          <w:rFonts w:ascii="Segoe UI" w:hAnsi="Segoe UI" w:cs="Segoe UI"/>
          <w:bCs/>
          <w:sz w:val="20"/>
        </w:rPr>
        <w:t xml:space="preserve">iantu i wersji, wydane zgodnie </w:t>
      </w:r>
      <w:r w:rsidR="00F35072">
        <w:rPr>
          <w:rFonts w:ascii="Segoe UI" w:hAnsi="Segoe UI" w:cs="Segoe UI"/>
          <w:bCs/>
          <w:sz w:val="20"/>
        </w:rPr>
        <w:br/>
      </w:r>
      <w:r w:rsidRPr="00F35072">
        <w:rPr>
          <w:rFonts w:ascii="Segoe UI" w:hAnsi="Segoe UI" w:cs="Segoe UI"/>
          <w:bCs/>
          <w:sz w:val="20"/>
        </w:rPr>
        <w:t>z rozporządzeniem Ministra Infrastruktury z dnia 2 sierpnia 2023 r. w sprawie homologacji typu pojazdów (Dz. U. 2023</w:t>
      </w:r>
      <w:r w:rsidR="00F35072">
        <w:rPr>
          <w:rFonts w:ascii="Segoe UI" w:hAnsi="Segoe UI" w:cs="Segoe UI"/>
          <w:bCs/>
          <w:sz w:val="20"/>
        </w:rPr>
        <w:t xml:space="preserve"> r.,</w:t>
      </w:r>
      <w:r w:rsidRPr="00F35072">
        <w:rPr>
          <w:rFonts w:ascii="Segoe UI" w:hAnsi="Segoe UI" w:cs="Segoe UI"/>
          <w:bCs/>
          <w:sz w:val="20"/>
        </w:rPr>
        <w:t xml:space="preserve"> poz. 1651).</w:t>
      </w:r>
    </w:p>
    <w:p w14:paraId="40FF5A29" w14:textId="77777777" w:rsidR="00D30E67" w:rsidRPr="008436E4" w:rsidRDefault="00D30E67" w:rsidP="00F35072">
      <w:pPr>
        <w:suppressAutoHyphens w:val="0"/>
        <w:spacing w:after="120"/>
        <w:rPr>
          <w:rFonts w:ascii="Segoe UI" w:hAnsi="Segoe UI" w:cs="Segoe UI"/>
          <w:b/>
          <w:lang w:eastAsia="pl-PL"/>
        </w:rPr>
      </w:pPr>
      <w:r w:rsidRPr="008436E4">
        <w:rPr>
          <w:rFonts w:ascii="Segoe UI" w:hAnsi="Segoe UI" w:cs="Segoe UI"/>
          <w:b/>
          <w:lang w:eastAsia="pl-PL"/>
        </w:rPr>
        <w:t xml:space="preserve">Uwaga! </w:t>
      </w:r>
    </w:p>
    <w:p w14:paraId="1F32AFFD" w14:textId="339184CA" w:rsidR="00D30E67" w:rsidRPr="00F35072" w:rsidRDefault="00D30E67" w:rsidP="00F35072">
      <w:pPr>
        <w:suppressAutoHyphens w:val="0"/>
        <w:spacing w:after="120"/>
        <w:jc w:val="both"/>
        <w:rPr>
          <w:rFonts w:ascii="Segoe UI" w:hAnsi="Segoe UI" w:cs="Segoe UI"/>
          <w:b/>
          <w:lang w:eastAsia="pl-PL"/>
        </w:rPr>
      </w:pPr>
      <w:r w:rsidRPr="008436E4">
        <w:rPr>
          <w:rFonts w:ascii="Segoe UI" w:hAnsi="Segoe UI" w:cs="Segoe UI"/>
          <w:b/>
          <w:lang w:eastAsia="pl-PL"/>
        </w:rPr>
        <w:t xml:space="preserve">Zamawiający przewiduje wezwanie Wykonawcy do złożenia lub uzupełnienia przedmiotowych środków dowodowych, o których mowa w ppkt </w:t>
      </w:r>
      <w:r w:rsidR="00F35072" w:rsidRPr="008436E4">
        <w:rPr>
          <w:rFonts w:ascii="Segoe UI" w:hAnsi="Segoe UI" w:cs="Segoe UI"/>
          <w:b/>
          <w:lang w:eastAsia="pl-PL"/>
        </w:rPr>
        <w:t>1</w:t>
      </w:r>
      <w:r w:rsidRPr="008436E4">
        <w:rPr>
          <w:rFonts w:ascii="Segoe UI" w:hAnsi="Segoe UI" w:cs="Segoe UI"/>
          <w:b/>
          <w:lang w:eastAsia="pl-PL"/>
        </w:rPr>
        <w:t xml:space="preserve"> – </w:t>
      </w:r>
      <w:r w:rsidR="00F35072" w:rsidRPr="008436E4">
        <w:rPr>
          <w:rFonts w:ascii="Segoe UI" w:hAnsi="Segoe UI" w:cs="Segoe UI"/>
          <w:b/>
          <w:lang w:eastAsia="pl-PL"/>
        </w:rPr>
        <w:t>3</w:t>
      </w:r>
      <w:r w:rsidRPr="008436E4">
        <w:rPr>
          <w:rFonts w:ascii="Segoe UI" w:hAnsi="Segoe UI" w:cs="Segoe UI"/>
          <w:b/>
          <w:lang w:eastAsia="pl-PL"/>
        </w:rPr>
        <w:t xml:space="preserve"> powyżej, jeżeli Wykonawca nie złoży przedmiotowych środków dowodowych lub złożone przedmiotowe środki dowodowe będą niekompletne.</w:t>
      </w:r>
    </w:p>
    <w:p w14:paraId="29EC6DA1" w14:textId="6239E0C6" w:rsidR="00307313" w:rsidRPr="00D30E67" w:rsidRDefault="00307313" w:rsidP="00D30E67">
      <w:pPr>
        <w:autoSpaceDE w:val="0"/>
        <w:autoSpaceDN w:val="0"/>
        <w:adjustRightInd w:val="0"/>
        <w:jc w:val="both"/>
        <w:rPr>
          <w:rFonts w:ascii="Segoe UI" w:hAnsi="Segoe UI" w:cs="Segoe UI"/>
          <w:color w:val="000000"/>
          <w14:ligatures w14:val="standardContextual"/>
        </w:rPr>
      </w:pPr>
    </w:p>
    <w:p w14:paraId="125ABD30" w14:textId="1B2D7E4E" w:rsidR="00D2726B" w:rsidRDefault="00FD242A" w:rsidP="00803E86">
      <w:pPr>
        <w:pStyle w:val="Tekstpodstawowy"/>
        <w:numPr>
          <w:ilvl w:val="0"/>
          <w:numId w:val="6"/>
        </w:numPr>
        <w:ind w:left="426" w:hanging="426"/>
        <w:jc w:val="both"/>
        <w:rPr>
          <w:rFonts w:ascii="Segoe UI" w:hAnsi="Segoe UI" w:cs="Segoe UI"/>
          <w:i w:val="0"/>
          <w:sz w:val="20"/>
        </w:rPr>
      </w:pPr>
      <w:r w:rsidRPr="00CB7201">
        <w:rPr>
          <w:rFonts w:ascii="Segoe UI" w:hAnsi="Segoe UI" w:cs="Segoe UI"/>
          <w:i w:val="0"/>
          <w:sz w:val="20"/>
        </w:rPr>
        <w:t>WYKONAWCY ZAGRANICZNI</w:t>
      </w:r>
      <w:r w:rsidR="00A02D48">
        <w:rPr>
          <w:rFonts w:ascii="Segoe UI" w:hAnsi="Segoe UI" w:cs="Segoe UI"/>
          <w:i w:val="0"/>
          <w:sz w:val="20"/>
        </w:rPr>
        <w:t xml:space="preserve"> </w:t>
      </w:r>
    </w:p>
    <w:p w14:paraId="3E189136" w14:textId="77777777" w:rsidR="007B329C" w:rsidRPr="00D04DB1" w:rsidRDefault="007B329C" w:rsidP="00D04DB1">
      <w:pPr>
        <w:pStyle w:val="Tekstpodstawowy"/>
        <w:ind w:left="360"/>
        <w:jc w:val="both"/>
        <w:rPr>
          <w:rFonts w:ascii="Segoe UI" w:hAnsi="Segoe UI" w:cs="Segoe UI"/>
          <w:i w:val="0"/>
          <w:sz w:val="20"/>
        </w:rPr>
      </w:pPr>
    </w:p>
    <w:p w14:paraId="4F8795FD" w14:textId="77777777" w:rsidR="00FD242A" w:rsidRPr="00D04DB1" w:rsidRDefault="00FD242A" w:rsidP="00257283">
      <w:pPr>
        <w:pStyle w:val="Akapitzlist"/>
        <w:numPr>
          <w:ilvl w:val="0"/>
          <w:numId w:val="17"/>
        </w:numPr>
        <w:spacing w:after="60" w:line="240" w:lineRule="auto"/>
        <w:ind w:left="284" w:hanging="284"/>
        <w:jc w:val="both"/>
        <w:rPr>
          <w:rFonts w:ascii="Segoe UI" w:hAnsi="Segoe UI" w:cs="Segoe UI"/>
          <w:sz w:val="20"/>
        </w:rPr>
      </w:pPr>
      <w:r w:rsidRPr="00D04DB1">
        <w:rPr>
          <w:rFonts w:ascii="Segoe UI" w:hAnsi="Segoe UI" w:cs="Segoe UI"/>
          <w:sz w:val="20"/>
        </w:rPr>
        <w:t xml:space="preserve">Jeżeli Wykonawca </w:t>
      </w:r>
      <w:r w:rsidRPr="00D04DB1">
        <w:rPr>
          <w:rFonts w:ascii="Segoe UI" w:hAnsi="Segoe UI" w:cs="Segoe UI"/>
          <w:b/>
          <w:sz w:val="20"/>
          <w:u w:val="single"/>
        </w:rPr>
        <w:t>ma siedzibę lub miejsce zamieszkania poza granicami</w:t>
      </w:r>
      <w:r w:rsidRPr="00D04DB1">
        <w:rPr>
          <w:rFonts w:ascii="Segoe UI" w:hAnsi="Segoe UI" w:cs="Segoe UI"/>
          <w:sz w:val="20"/>
        </w:rPr>
        <w:t xml:space="preserve"> Rzeczypospolitej Polskiej, zamiast: </w:t>
      </w:r>
    </w:p>
    <w:p w14:paraId="23906ACF" w14:textId="316F1CB2" w:rsidR="00D04DB1" w:rsidRPr="00D04DB1" w:rsidRDefault="007B329C" w:rsidP="00421129">
      <w:pPr>
        <w:pStyle w:val="Akapitzlist"/>
        <w:numPr>
          <w:ilvl w:val="1"/>
          <w:numId w:val="62"/>
        </w:numPr>
        <w:spacing w:after="60" w:line="240" w:lineRule="auto"/>
        <w:ind w:left="675" w:hanging="391"/>
        <w:jc w:val="both"/>
        <w:rPr>
          <w:rFonts w:ascii="Segoe UI" w:hAnsi="Segoe UI" w:cs="Segoe UI"/>
          <w:sz w:val="20"/>
        </w:rPr>
      </w:pPr>
      <w:r w:rsidRPr="00D04DB1">
        <w:rPr>
          <w:rFonts w:ascii="Segoe UI" w:hAnsi="Segoe UI" w:cs="Segoe UI"/>
          <w:sz w:val="20"/>
        </w:rPr>
        <w:t>I</w:t>
      </w:r>
      <w:r w:rsidR="00FD242A" w:rsidRPr="00D04DB1">
        <w:rPr>
          <w:rFonts w:ascii="Segoe UI" w:hAnsi="Segoe UI" w:cs="Segoe UI"/>
          <w:sz w:val="20"/>
        </w:rPr>
        <w:t xml:space="preserve">nformacji z Krajowego Rejestru Karnego, o której mowa w </w:t>
      </w:r>
      <w:r w:rsidRPr="00D04DB1">
        <w:rPr>
          <w:rFonts w:ascii="Segoe UI" w:hAnsi="Segoe UI" w:cs="Segoe UI"/>
          <w:sz w:val="20"/>
        </w:rPr>
        <w:t>Rozdziale I pkt 6.1</w:t>
      </w:r>
      <w:r w:rsidR="000565F9" w:rsidRPr="00D04DB1">
        <w:rPr>
          <w:rFonts w:ascii="Segoe UI" w:hAnsi="Segoe UI" w:cs="Segoe UI"/>
          <w:sz w:val="20"/>
        </w:rPr>
        <w:t xml:space="preserve"> ppkt 2</w:t>
      </w:r>
      <w:r w:rsidR="00FD242A" w:rsidRPr="00D04DB1">
        <w:rPr>
          <w:rFonts w:ascii="Segoe UI" w:hAnsi="Segoe UI" w:cs="Segoe UI"/>
          <w:sz w:val="20"/>
        </w:rPr>
        <w:t xml:space="preserve">.1 SWZ – składa informację z odpowiedniego rejestru, takiego jak rejestr sądowy, albo, w przypadku braku takiego rejestru, inny równoważny dokument wydany przez właściwy organ sądowy </w:t>
      </w:r>
      <w:r w:rsidRPr="00D04DB1">
        <w:rPr>
          <w:rFonts w:ascii="Segoe UI" w:hAnsi="Segoe UI" w:cs="Segoe UI"/>
          <w:sz w:val="20"/>
        </w:rPr>
        <w:br/>
      </w:r>
      <w:r w:rsidR="00FD242A" w:rsidRPr="00D04DB1">
        <w:rPr>
          <w:rFonts w:ascii="Segoe UI" w:hAnsi="Segoe UI" w:cs="Segoe UI"/>
          <w:sz w:val="20"/>
        </w:rPr>
        <w:t xml:space="preserve">lub administracyjny kraju, w którym </w:t>
      </w:r>
      <w:r w:rsidR="00C07681" w:rsidRPr="00D04DB1">
        <w:rPr>
          <w:rFonts w:ascii="Segoe UI" w:hAnsi="Segoe UI" w:cs="Segoe UI"/>
          <w:sz w:val="20"/>
        </w:rPr>
        <w:t>W</w:t>
      </w:r>
      <w:r w:rsidR="00FD242A" w:rsidRPr="00D04DB1">
        <w:rPr>
          <w:rFonts w:ascii="Segoe UI" w:hAnsi="Segoe UI" w:cs="Segoe UI"/>
          <w:sz w:val="20"/>
        </w:rPr>
        <w:t>ykonawca ma siedzibę lub miejsce zamieszkania</w:t>
      </w:r>
      <w:r w:rsidR="00CE4E3C" w:rsidRPr="00D04DB1">
        <w:rPr>
          <w:rFonts w:ascii="Segoe UI" w:hAnsi="Segoe UI" w:cs="Segoe UI"/>
          <w:sz w:val="20"/>
        </w:rPr>
        <w:t xml:space="preserve"> lub miejsce zamieszkania ma osoba, której dotyczy informacja albo dokument</w:t>
      </w:r>
      <w:r w:rsidR="00FD242A" w:rsidRPr="00D04DB1">
        <w:rPr>
          <w:rFonts w:ascii="Segoe UI" w:hAnsi="Segoe UI" w:cs="Segoe UI"/>
          <w:sz w:val="20"/>
        </w:rPr>
        <w:t xml:space="preserve">, w zakresie, o którym mowa w </w:t>
      </w:r>
      <w:r w:rsidRPr="00D04DB1">
        <w:rPr>
          <w:rFonts w:ascii="Segoe UI" w:hAnsi="Segoe UI" w:cs="Segoe UI"/>
          <w:sz w:val="20"/>
        </w:rPr>
        <w:t>Rozdziale I pkt 6.1</w:t>
      </w:r>
      <w:r w:rsidR="000565F9" w:rsidRPr="00D04DB1">
        <w:rPr>
          <w:rFonts w:ascii="Segoe UI" w:hAnsi="Segoe UI" w:cs="Segoe UI"/>
          <w:sz w:val="20"/>
        </w:rPr>
        <w:t xml:space="preserve"> ppkt 2</w:t>
      </w:r>
      <w:r w:rsidR="00D04DB1" w:rsidRPr="00D04DB1">
        <w:rPr>
          <w:rFonts w:ascii="Segoe UI" w:hAnsi="Segoe UI" w:cs="Segoe UI"/>
          <w:sz w:val="20"/>
        </w:rPr>
        <w:t>.1 SWZ;</w:t>
      </w:r>
    </w:p>
    <w:p w14:paraId="1F91EECB" w14:textId="61369129" w:rsidR="00FD242A" w:rsidRPr="00D04DB1" w:rsidRDefault="00D04DB1" w:rsidP="00421129">
      <w:pPr>
        <w:pStyle w:val="Akapitzlist"/>
        <w:numPr>
          <w:ilvl w:val="1"/>
          <w:numId w:val="62"/>
        </w:numPr>
        <w:spacing w:after="60" w:line="240" w:lineRule="auto"/>
        <w:ind w:left="675" w:hanging="391"/>
        <w:jc w:val="both"/>
        <w:rPr>
          <w:rFonts w:ascii="Segoe UI" w:hAnsi="Segoe UI" w:cs="Segoe UI"/>
          <w:sz w:val="20"/>
        </w:rPr>
      </w:pPr>
      <w:r w:rsidRPr="00D04DB1">
        <w:rPr>
          <w:rFonts w:ascii="Segoe UI" w:hAnsi="Segoe UI" w:cs="Segoe UI"/>
          <w:color w:val="171725"/>
          <w:sz w:val="20"/>
        </w:rPr>
        <w:t xml:space="preserve">Informacji z Centralnego Rejestru Beneficjentów Rzeczywistych, o której mowa </w:t>
      </w:r>
      <w:r w:rsidRPr="00D04DB1">
        <w:rPr>
          <w:rFonts w:ascii="Segoe UI" w:hAnsi="Segoe UI" w:cs="Segoe UI"/>
          <w:sz w:val="20"/>
        </w:rPr>
        <w:t>w Rozdziale I pkt 6.1 ppkt 2.3 SWZ</w:t>
      </w:r>
      <w:r w:rsidRPr="00D04DB1">
        <w:rPr>
          <w:rFonts w:ascii="Segoe UI" w:hAnsi="Segoe UI" w:cs="Segoe UI"/>
          <w:color w:val="171725"/>
          <w:sz w:val="20"/>
        </w:rPr>
        <w:t xml:space="preserve"> – składa informację z odpowiedniego rejestru zawierającego informacje o jego beneficjentach rzeczywistych albo, w przypadku braku takiego rejestru, inny równoważny dokument wydany przez właściwy organ sądowy lub administracyjny kraju, w którym Wykonawca ma siedzibę lub miejsce zamieszkania, określający jego beneficjentów rzeczywistych;</w:t>
      </w:r>
    </w:p>
    <w:p w14:paraId="06B926B6" w14:textId="4289E108" w:rsidR="00D04DB1" w:rsidRPr="00D04DB1" w:rsidRDefault="00D04DB1" w:rsidP="00421129">
      <w:pPr>
        <w:pStyle w:val="Akapitzlist"/>
        <w:numPr>
          <w:ilvl w:val="1"/>
          <w:numId w:val="62"/>
        </w:numPr>
        <w:spacing w:after="0" w:line="240" w:lineRule="auto"/>
        <w:jc w:val="both"/>
        <w:rPr>
          <w:rFonts w:ascii="Segoe UI" w:hAnsi="Segoe UI" w:cs="Segoe UI"/>
          <w:sz w:val="20"/>
        </w:rPr>
      </w:pPr>
      <w:r w:rsidRPr="00D04DB1">
        <w:rPr>
          <w:rFonts w:ascii="Segoe UI" w:hAnsi="Segoe UI" w:cs="Segoe UI"/>
          <w:color w:val="171725"/>
          <w:sz w:val="20"/>
        </w:rPr>
        <w:t xml:space="preserve">Zaświadczenia, o którym mowa </w:t>
      </w:r>
      <w:r w:rsidRPr="00D04DB1">
        <w:rPr>
          <w:rFonts w:ascii="Segoe UI" w:hAnsi="Segoe UI" w:cs="Segoe UI"/>
          <w:sz w:val="20"/>
        </w:rPr>
        <w:t>w Rozdziale I pkt 6.1 ppkt 2.4 SWZ</w:t>
      </w:r>
      <w:r w:rsidRPr="00D04DB1">
        <w:rPr>
          <w:rFonts w:ascii="Segoe UI" w:hAnsi="Segoe UI" w:cs="Segoe UI"/>
          <w:color w:val="171725"/>
          <w:sz w:val="20"/>
        </w:rPr>
        <w:t>, zaświadczenia albo innego dokumentu potwierdzającego, że Wykonawca nie zalega z opłacaniem składek na ubezpieczenia społeczne lub zdrowotne, o których mowa w</w:t>
      </w:r>
      <w:r w:rsidRPr="00D04DB1">
        <w:rPr>
          <w:rFonts w:ascii="Segoe UI" w:hAnsi="Segoe UI" w:cs="Segoe UI"/>
          <w:sz w:val="20"/>
        </w:rPr>
        <w:t xml:space="preserve"> Rozdziale I pkt 6.1 ppkt 2.5 SWZ</w:t>
      </w:r>
      <w:r w:rsidRPr="00D04DB1">
        <w:rPr>
          <w:rFonts w:ascii="Segoe UI" w:hAnsi="Segoe UI" w:cs="Segoe UI"/>
          <w:color w:val="171725"/>
          <w:sz w:val="20"/>
        </w:rPr>
        <w:t xml:space="preserve">, lub odpisu albo informacji z Krajowego Rejestru Sądowego lub z Centralnej Ewidencji i Informacji o Działalności Gospodarczej, o których mowa w </w:t>
      </w:r>
      <w:r w:rsidRPr="00D04DB1">
        <w:rPr>
          <w:rFonts w:ascii="Segoe UI" w:hAnsi="Segoe UI" w:cs="Segoe UI"/>
          <w:sz w:val="20"/>
        </w:rPr>
        <w:t>Rozdziale I pkt 6.1 ppkt 2.6 SWZ</w:t>
      </w:r>
      <w:r w:rsidRPr="00D04DB1">
        <w:rPr>
          <w:rFonts w:ascii="Segoe UI" w:hAnsi="Segoe UI" w:cs="Segoe UI"/>
          <w:color w:val="171725"/>
          <w:sz w:val="20"/>
        </w:rPr>
        <w:t xml:space="preserve"> – składa dokument lub dokumenty wystawione w kraju, w którym </w:t>
      </w:r>
      <w:r>
        <w:rPr>
          <w:rFonts w:ascii="Segoe UI" w:hAnsi="Segoe UI" w:cs="Segoe UI"/>
          <w:color w:val="171725"/>
          <w:sz w:val="20"/>
        </w:rPr>
        <w:t>W</w:t>
      </w:r>
      <w:r w:rsidRPr="00D04DB1">
        <w:rPr>
          <w:rFonts w:ascii="Segoe UI" w:hAnsi="Segoe UI" w:cs="Segoe UI"/>
          <w:color w:val="171725"/>
          <w:sz w:val="20"/>
        </w:rPr>
        <w:t>ykonawca ma siedzibę lub miejsce zamieszkania, potwierdzające odpowiednio, że</w:t>
      </w:r>
    </w:p>
    <w:p w14:paraId="3F1CD894" w14:textId="003C29F0" w:rsidR="00D04DB1" w:rsidRPr="00D04DB1" w:rsidRDefault="00D04DB1" w:rsidP="00D04DB1">
      <w:pPr>
        <w:ind w:left="709"/>
        <w:jc w:val="both"/>
        <w:rPr>
          <w:rFonts w:ascii="Segoe UI" w:hAnsi="Segoe UI" w:cs="Segoe UI"/>
          <w:color w:val="171725"/>
        </w:rPr>
      </w:pPr>
      <w:r w:rsidRPr="00D04DB1">
        <w:rPr>
          <w:rFonts w:ascii="Segoe UI" w:hAnsi="Segoe UI" w:cs="Segoe UI"/>
          <w:color w:val="171725"/>
        </w:rPr>
        <w:t xml:space="preserve">a) nie naruszył obowiązków dotyczących płatności podatków, opłat lub składek </w:t>
      </w:r>
      <w:r>
        <w:rPr>
          <w:rFonts w:ascii="Segoe UI" w:hAnsi="Segoe UI" w:cs="Segoe UI"/>
          <w:color w:val="171725"/>
        </w:rPr>
        <w:br/>
      </w:r>
      <w:r w:rsidRPr="00D04DB1">
        <w:rPr>
          <w:rFonts w:ascii="Segoe UI" w:hAnsi="Segoe UI" w:cs="Segoe UI"/>
          <w:color w:val="171725"/>
        </w:rPr>
        <w:t xml:space="preserve">na ubezpieczenie społeczne lub zdrowotne, </w:t>
      </w:r>
    </w:p>
    <w:p w14:paraId="626F12C9" w14:textId="1B33F4B1" w:rsidR="00A13087" w:rsidRPr="00F35072" w:rsidRDefault="00D04DB1" w:rsidP="00D04DB1">
      <w:pPr>
        <w:spacing w:after="60"/>
        <w:ind w:left="709"/>
        <w:jc w:val="both"/>
        <w:rPr>
          <w:rFonts w:ascii="Segoe UI" w:hAnsi="Segoe UI" w:cs="Segoe UI"/>
        </w:rPr>
      </w:pPr>
      <w:r w:rsidRPr="00D04DB1">
        <w:rPr>
          <w:rFonts w:ascii="Segoe UI" w:hAnsi="Segoe UI" w:cs="Segoe UI"/>
          <w:color w:val="171725"/>
        </w:rPr>
        <w:t xml:space="preserve">b) nie otwarto jego likwidacji, nie ogłoszono upadłości, jego aktywami nie zarządza likwidator lub sąd, nie zawarł układu </w:t>
      </w:r>
      <w:r w:rsidRPr="00F35072">
        <w:rPr>
          <w:rFonts w:ascii="Segoe UI" w:hAnsi="Segoe UI" w:cs="Segoe UI"/>
          <w:color w:val="171725"/>
        </w:rPr>
        <w:t>z wierzycielami, jego działalność gospodarcza nie jest zawieszona ani nie znajduje się on w innej tego rodzaju sytuacji wynikającej z podobnej procedury przewidzianej w przepisach miejsca wszczęcia tej procedury.</w:t>
      </w:r>
    </w:p>
    <w:p w14:paraId="7ECEFC4F" w14:textId="6DDC13B7" w:rsidR="00D04DB1" w:rsidRPr="00F35072" w:rsidRDefault="00FD242A" w:rsidP="00257283">
      <w:pPr>
        <w:pStyle w:val="Akapitzlist"/>
        <w:numPr>
          <w:ilvl w:val="0"/>
          <w:numId w:val="17"/>
        </w:numPr>
        <w:spacing w:after="60" w:line="240" w:lineRule="auto"/>
        <w:ind w:left="284" w:hanging="284"/>
        <w:jc w:val="both"/>
        <w:rPr>
          <w:rFonts w:ascii="Segoe UI" w:hAnsi="Segoe UI" w:cs="Segoe UI"/>
          <w:sz w:val="20"/>
        </w:rPr>
      </w:pPr>
      <w:r w:rsidRPr="00F35072">
        <w:rPr>
          <w:rFonts w:ascii="Segoe UI" w:hAnsi="Segoe UI" w:cs="Segoe UI"/>
          <w:sz w:val="20"/>
        </w:rPr>
        <w:t xml:space="preserve">Dokument, o którym mowa w </w:t>
      </w:r>
      <w:r w:rsidR="00C07681" w:rsidRPr="00F35072">
        <w:rPr>
          <w:rFonts w:ascii="Segoe UI" w:hAnsi="Segoe UI" w:cs="Segoe UI"/>
          <w:sz w:val="20"/>
        </w:rPr>
        <w:t>ppkt 1.1</w:t>
      </w:r>
      <w:r w:rsidRPr="00F35072">
        <w:rPr>
          <w:rFonts w:ascii="Segoe UI" w:hAnsi="Segoe UI" w:cs="Segoe UI"/>
          <w:sz w:val="20"/>
        </w:rPr>
        <w:t xml:space="preserve">, powinien być wystawiony nie wcześniej niż 6 miesięcy </w:t>
      </w:r>
      <w:r w:rsidR="00D2058B" w:rsidRPr="00F35072">
        <w:rPr>
          <w:rFonts w:ascii="Segoe UI" w:hAnsi="Segoe UI" w:cs="Segoe UI"/>
          <w:sz w:val="20"/>
        </w:rPr>
        <w:br/>
      </w:r>
      <w:r w:rsidR="00D04DB1" w:rsidRPr="00F35072">
        <w:rPr>
          <w:rFonts w:ascii="Segoe UI" w:hAnsi="Segoe UI" w:cs="Segoe UI"/>
          <w:sz w:val="20"/>
        </w:rPr>
        <w:t xml:space="preserve">przed jego złożeniem. </w:t>
      </w:r>
      <w:r w:rsidR="00D04DB1" w:rsidRPr="00F35072">
        <w:rPr>
          <w:rFonts w:ascii="Segoe UI" w:hAnsi="Segoe UI" w:cs="Segoe UI"/>
          <w:color w:val="171725"/>
          <w:sz w:val="20"/>
        </w:rPr>
        <w:t>Dokumenty, o których mowa w ppkt  1.2 i 1.3, powinny być wystawione nie wcześniej niż 3 miesiące przed ich złożeniem.</w:t>
      </w:r>
    </w:p>
    <w:p w14:paraId="795E54F8" w14:textId="6F6B7DAD" w:rsidR="00FD242A" w:rsidRPr="00CE4E3C" w:rsidRDefault="00CE4E3C" w:rsidP="00257283">
      <w:pPr>
        <w:pStyle w:val="Akapitzlist"/>
        <w:numPr>
          <w:ilvl w:val="0"/>
          <w:numId w:val="17"/>
        </w:numPr>
        <w:spacing w:after="60" w:line="240" w:lineRule="auto"/>
        <w:ind w:left="284" w:hanging="284"/>
        <w:jc w:val="both"/>
        <w:rPr>
          <w:rFonts w:ascii="Segoe UI" w:hAnsi="Segoe UI" w:cs="Segoe UI"/>
          <w:sz w:val="20"/>
        </w:rPr>
      </w:pPr>
      <w:r w:rsidRPr="00F35072">
        <w:rPr>
          <w:rFonts w:ascii="Segoe UI" w:hAnsi="Segoe UI" w:cs="Segoe UI"/>
          <w:sz w:val="20"/>
        </w:rPr>
        <w:t xml:space="preserve">Jeżeli w kraju, w którym Wykonawca ma siedzibę lub miejsce zamieszkania lub miejsce zamieszkania ma osoba, której dokument dotyczy, nie wydaje się dokumentów, o których mowa w </w:t>
      </w:r>
      <w:r w:rsidR="00100976" w:rsidRPr="00F35072">
        <w:rPr>
          <w:rFonts w:ascii="Segoe UI" w:hAnsi="Segoe UI" w:cs="Segoe UI"/>
          <w:sz w:val="20"/>
        </w:rPr>
        <w:t>ppkt</w:t>
      </w:r>
      <w:r w:rsidRPr="00F35072">
        <w:rPr>
          <w:rFonts w:ascii="Segoe UI" w:hAnsi="Segoe UI" w:cs="Segoe UI"/>
          <w:sz w:val="20"/>
        </w:rPr>
        <w:t xml:space="preserve"> 1, </w:t>
      </w:r>
      <w:r w:rsidRPr="00F35072">
        <w:rPr>
          <w:rFonts w:ascii="Segoe UI" w:hAnsi="Segoe UI" w:cs="Segoe UI"/>
          <w:sz w:val="20"/>
        </w:rPr>
        <w:br/>
        <w:t>lub gdy dokumenty te nie odnoszą się do wszystkich przypadków, o których mo</w:t>
      </w:r>
      <w:r w:rsidR="007B0A9A" w:rsidRPr="00F35072">
        <w:rPr>
          <w:rFonts w:ascii="Segoe UI" w:hAnsi="Segoe UI" w:cs="Segoe UI"/>
          <w:sz w:val="20"/>
        </w:rPr>
        <w:t>wa w art. 108 ust. 1 pkt 1, 2 i</w:t>
      </w:r>
      <w:r w:rsidR="00D04DB1" w:rsidRPr="00F35072">
        <w:rPr>
          <w:rFonts w:ascii="Segoe UI" w:hAnsi="Segoe UI" w:cs="Segoe UI"/>
          <w:sz w:val="20"/>
        </w:rPr>
        <w:t xml:space="preserve"> </w:t>
      </w:r>
      <w:r w:rsidRPr="00F35072">
        <w:rPr>
          <w:rFonts w:ascii="Segoe UI" w:hAnsi="Segoe UI" w:cs="Segoe UI"/>
          <w:sz w:val="20"/>
        </w:rPr>
        <w:t xml:space="preserve">4 </w:t>
      </w:r>
      <w:r w:rsidR="00D04DB1" w:rsidRPr="00F35072">
        <w:rPr>
          <w:rFonts w:ascii="Segoe UI" w:hAnsi="Segoe UI" w:cs="Segoe UI"/>
          <w:sz w:val="20"/>
        </w:rPr>
        <w:t xml:space="preserve">oraz art. 109 ust. 1 pkt 1 </w:t>
      </w:r>
      <w:r w:rsidRPr="00F35072">
        <w:rPr>
          <w:rFonts w:ascii="Segoe UI" w:hAnsi="Segoe UI" w:cs="Segoe UI"/>
          <w:sz w:val="20"/>
        </w:rPr>
        <w:t>ustawy PZP</w:t>
      </w:r>
      <w:r w:rsidRPr="00CE4E3C">
        <w:rPr>
          <w:rFonts w:ascii="Segoe UI" w:hAnsi="Segoe UI" w:cs="Segoe UI"/>
          <w:sz w:val="20"/>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w:t>
      </w:r>
      <w:r>
        <w:rPr>
          <w:rFonts w:ascii="Segoe UI" w:hAnsi="Segoe UI" w:cs="Segoe UI"/>
          <w:sz w:val="20"/>
        </w:rPr>
        <w:br/>
      </w:r>
      <w:r w:rsidRPr="00CE4E3C">
        <w:rPr>
          <w:rFonts w:ascii="Segoe UI" w:hAnsi="Segoe UI" w:cs="Segoe UI"/>
          <w:sz w:val="20"/>
        </w:rPr>
        <w:t xml:space="preserve">o oświadczeniu pod przysięgą, złożone przed organem sądowym lub administracyjnym, notariuszem, organem samorządu zawodowego lub gospodarczego, właściwym ze względu na siedzibę </w:t>
      </w:r>
      <w:r>
        <w:rPr>
          <w:rFonts w:ascii="Segoe UI" w:hAnsi="Segoe UI" w:cs="Segoe UI"/>
          <w:sz w:val="20"/>
        </w:rPr>
        <w:br/>
      </w:r>
      <w:r w:rsidRPr="00CE4E3C">
        <w:rPr>
          <w:rFonts w:ascii="Segoe UI" w:hAnsi="Segoe UI" w:cs="Segoe UI"/>
          <w:sz w:val="20"/>
        </w:rPr>
        <w:lastRenderedPageBreak/>
        <w:t xml:space="preserve">lub miejsce zamieszkania Wykonawcy lub miejsce zamieszkania osoby, której dokument miał dotyczyć. </w:t>
      </w:r>
      <w:r w:rsidR="00FD242A" w:rsidRPr="00CE4E3C">
        <w:rPr>
          <w:rFonts w:ascii="Segoe UI" w:hAnsi="Segoe UI" w:cs="Segoe UI"/>
          <w:sz w:val="20"/>
        </w:rPr>
        <w:t xml:space="preserve">Przepis </w:t>
      </w:r>
      <w:r w:rsidR="00E017F7" w:rsidRPr="00CE4E3C">
        <w:rPr>
          <w:rFonts w:ascii="Segoe UI" w:hAnsi="Segoe UI" w:cs="Segoe UI"/>
          <w:sz w:val="20"/>
        </w:rPr>
        <w:t>p</w:t>
      </w:r>
      <w:r w:rsidR="00C07681" w:rsidRPr="00CE4E3C">
        <w:rPr>
          <w:rFonts w:ascii="Segoe UI" w:hAnsi="Segoe UI" w:cs="Segoe UI"/>
          <w:sz w:val="20"/>
        </w:rPr>
        <w:t xml:space="preserve">pkt </w:t>
      </w:r>
      <w:r w:rsidR="00FD242A" w:rsidRPr="00CE4E3C">
        <w:rPr>
          <w:rFonts w:ascii="Segoe UI" w:hAnsi="Segoe UI" w:cs="Segoe UI"/>
          <w:sz w:val="20"/>
        </w:rPr>
        <w:t>2 stosuje się.</w:t>
      </w:r>
    </w:p>
    <w:p w14:paraId="32EEAE86" w14:textId="77777777" w:rsidR="0097186D" w:rsidRPr="00456EE9" w:rsidRDefault="0097186D" w:rsidP="00277D03">
      <w:pPr>
        <w:jc w:val="both"/>
        <w:rPr>
          <w:rFonts w:ascii="Segoe UI" w:hAnsi="Segoe UI" w:cs="Segoe UI"/>
        </w:rPr>
      </w:pPr>
    </w:p>
    <w:p w14:paraId="09AA0B0C" w14:textId="0CF8738A" w:rsidR="00B86715" w:rsidRPr="009842E0" w:rsidRDefault="007C2A15" w:rsidP="00257283">
      <w:pPr>
        <w:pStyle w:val="Tekstpodstawowy"/>
        <w:numPr>
          <w:ilvl w:val="0"/>
          <w:numId w:val="18"/>
        </w:numPr>
        <w:ind w:left="426" w:hanging="426"/>
        <w:jc w:val="both"/>
        <w:rPr>
          <w:rFonts w:ascii="Segoe UI" w:hAnsi="Segoe UI" w:cs="Segoe UI"/>
          <w:i w:val="0"/>
          <w:sz w:val="20"/>
        </w:rPr>
      </w:pPr>
      <w:r w:rsidRPr="009842E0">
        <w:rPr>
          <w:rFonts w:ascii="Segoe UI" w:hAnsi="Segoe UI" w:cs="Segoe UI"/>
          <w:i w:val="0"/>
          <w:sz w:val="20"/>
        </w:rPr>
        <w:t>SPOSÓB SPORZĄDZANIA</w:t>
      </w:r>
      <w:r w:rsidR="00B86715" w:rsidRPr="009842E0">
        <w:rPr>
          <w:rFonts w:ascii="Segoe UI" w:hAnsi="Segoe UI" w:cs="Segoe UI"/>
          <w:i w:val="0"/>
          <w:sz w:val="20"/>
        </w:rPr>
        <w:t xml:space="preserve"> </w:t>
      </w:r>
      <w:r w:rsidRPr="009842E0">
        <w:rPr>
          <w:rFonts w:ascii="Segoe UI" w:hAnsi="Segoe UI" w:cs="Segoe UI"/>
          <w:i w:val="0"/>
          <w:sz w:val="20"/>
        </w:rPr>
        <w:t xml:space="preserve">DOKUMENTÓW </w:t>
      </w:r>
      <w:r w:rsidR="00047000" w:rsidRPr="009842E0">
        <w:rPr>
          <w:rFonts w:ascii="Segoe UI" w:hAnsi="Segoe UI" w:cs="Segoe UI"/>
          <w:i w:val="0"/>
          <w:sz w:val="20"/>
        </w:rPr>
        <w:t xml:space="preserve">ELEKTRONICZNYCH </w:t>
      </w:r>
    </w:p>
    <w:p w14:paraId="5B767FF5" w14:textId="77777777" w:rsidR="00B86715" w:rsidRPr="009842E0" w:rsidRDefault="00B86715" w:rsidP="00D07A27">
      <w:pPr>
        <w:pStyle w:val="Tekstpodstawowy"/>
        <w:ind w:left="284"/>
        <w:jc w:val="both"/>
        <w:rPr>
          <w:rFonts w:ascii="Segoe UI" w:hAnsi="Segoe UI" w:cs="Segoe UI"/>
          <w:i w:val="0"/>
          <w:sz w:val="20"/>
        </w:rPr>
      </w:pPr>
    </w:p>
    <w:p w14:paraId="6C17C779" w14:textId="3CD869C6" w:rsidR="00D07A27" w:rsidRPr="009842E0" w:rsidRDefault="004B05A5" w:rsidP="00803E86">
      <w:pPr>
        <w:pStyle w:val="Akapitzlist"/>
        <w:numPr>
          <w:ilvl w:val="0"/>
          <w:numId w:val="11"/>
        </w:numPr>
        <w:suppressAutoHyphens w:val="0"/>
        <w:spacing w:after="160" w:line="256" w:lineRule="auto"/>
        <w:ind w:left="284" w:hanging="284"/>
        <w:contextualSpacing/>
        <w:jc w:val="both"/>
        <w:rPr>
          <w:rFonts w:ascii="Segoe UI" w:hAnsi="Segoe UI" w:cs="Segoe UI"/>
          <w:sz w:val="20"/>
          <w:lang w:eastAsia="en-US"/>
        </w:rPr>
      </w:pPr>
      <w:r w:rsidRPr="009842E0">
        <w:rPr>
          <w:rFonts w:ascii="Segoe UI" w:hAnsi="Segoe UI" w:cs="Segoe UI"/>
          <w:sz w:val="20"/>
        </w:rPr>
        <w:t>Sposób sporządza</w:t>
      </w:r>
      <w:r w:rsidR="00D07A27" w:rsidRPr="009842E0">
        <w:rPr>
          <w:rFonts w:ascii="Segoe UI" w:hAnsi="Segoe UI" w:cs="Segoe UI"/>
          <w:sz w:val="20"/>
        </w:rPr>
        <w:t xml:space="preserve">nia </w:t>
      </w:r>
      <w:r w:rsidR="00D07A27" w:rsidRPr="00F35072">
        <w:rPr>
          <w:rFonts w:ascii="Segoe UI" w:hAnsi="Segoe UI" w:cs="Segoe UI"/>
          <w:sz w:val="20"/>
        </w:rPr>
        <w:t xml:space="preserve">dokumentów elektronicznych musi być zgodny z wymaganiami określonymi </w:t>
      </w:r>
      <w:r w:rsidR="00D07A27" w:rsidRPr="00F35072">
        <w:rPr>
          <w:rFonts w:ascii="Segoe UI" w:hAnsi="Segoe UI" w:cs="Segoe UI"/>
          <w:sz w:val="20"/>
        </w:rPr>
        <w:br/>
        <w:t xml:space="preserve">w rozporządzeniu Prezesa Rady Ministrów z dnia 30 grudnia 2020 r. w sprawie sposobu sporządzania i przekazywania informacji oraz wymagań technicznych </w:t>
      </w:r>
      <w:r w:rsidR="00E7401E" w:rsidRPr="00F35072">
        <w:rPr>
          <w:rFonts w:ascii="Segoe UI" w:hAnsi="Segoe UI" w:cs="Segoe UI"/>
          <w:sz w:val="20"/>
        </w:rPr>
        <w:t xml:space="preserve">dla dokumentów elektronicznych </w:t>
      </w:r>
      <w:r w:rsidR="00A15624" w:rsidRPr="00F35072">
        <w:rPr>
          <w:rFonts w:ascii="Segoe UI" w:hAnsi="Segoe UI" w:cs="Segoe UI"/>
          <w:sz w:val="20"/>
        </w:rPr>
        <w:br/>
      </w:r>
      <w:r w:rsidR="00D07A27" w:rsidRPr="00F35072">
        <w:rPr>
          <w:rFonts w:ascii="Segoe UI" w:hAnsi="Segoe UI" w:cs="Segoe UI"/>
          <w:sz w:val="20"/>
        </w:rPr>
        <w:t>oraz środków komunikacji elektronicznej w postępowaniu</w:t>
      </w:r>
      <w:r w:rsidR="00D07A27" w:rsidRPr="009842E0">
        <w:rPr>
          <w:rFonts w:ascii="Segoe UI" w:hAnsi="Segoe UI" w:cs="Segoe UI"/>
          <w:sz w:val="20"/>
        </w:rPr>
        <w:t xml:space="preserve"> o udz</w:t>
      </w:r>
      <w:r w:rsidR="00E7401E">
        <w:rPr>
          <w:rFonts w:ascii="Segoe UI" w:hAnsi="Segoe UI" w:cs="Segoe UI"/>
          <w:sz w:val="20"/>
        </w:rPr>
        <w:t xml:space="preserve">ielenie zamówienia publicznego </w:t>
      </w:r>
      <w:r w:rsidR="00F82B21">
        <w:rPr>
          <w:rFonts w:ascii="Segoe UI" w:hAnsi="Segoe UI" w:cs="Segoe UI"/>
          <w:sz w:val="20"/>
        </w:rPr>
        <w:br/>
      </w:r>
      <w:r w:rsidR="00D07A27" w:rsidRPr="009842E0">
        <w:rPr>
          <w:rFonts w:ascii="Segoe UI" w:hAnsi="Segoe UI" w:cs="Segoe UI"/>
          <w:sz w:val="20"/>
        </w:rPr>
        <w:t xml:space="preserve">lub </w:t>
      </w:r>
      <w:r w:rsidRPr="009842E0">
        <w:rPr>
          <w:rFonts w:ascii="Segoe UI" w:hAnsi="Segoe UI" w:cs="Segoe UI"/>
          <w:sz w:val="20"/>
        </w:rPr>
        <w:t xml:space="preserve">konkursie </w:t>
      </w:r>
      <w:r w:rsidR="00D07A27" w:rsidRPr="009842E0">
        <w:rPr>
          <w:rFonts w:ascii="Segoe UI" w:hAnsi="Segoe UI" w:cs="Segoe UI"/>
          <w:sz w:val="20"/>
        </w:rPr>
        <w:t xml:space="preserve">oraz rozporządzeniu Ministra Rozwoju, Pracy i Technologii z dnia 23 grudnia 2020 r. </w:t>
      </w:r>
      <w:r w:rsidR="007B0A9A">
        <w:rPr>
          <w:rFonts w:ascii="Segoe UI" w:hAnsi="Segoe UI" w:cs="Segoe UI"/>
          <w:sz w:val="20"/>
        </w:rPr>
        <w:br/>
      </w:r>
      <w:r w:rsidR="00D07A27" w:rsidRPr="009842E0">
        <w:rPr>
          <w:rFonts w:ascii="Segoe UI" w:hAnsi="Segoe UI" w:cs="Segoe UI"/>
          <w:sz w:val="20"/>
        </w:rPr>
        <w:t xml:space="preserve">w sprawie podmiotowych środków dowodowych oraz innych dokumentów lub oświadczeń, jakich może żądać </w:t>
      </w:r>
      <w:r w:rsidR="00E7401E">
        <w:rPr>
          <w:rFonts w:ascii="Segoe UI" w:hAnsi="Segoe UI" w:cs="Segoe UI"/>
          <w:sz w:val="20"/>
        </w:rPr>
        <w:t>Z</w:t>
      </w:r>
      <w:r w:rsidR="00D07A27" w:rsidRPr="009842E0">
        <w:rPr>
          <w:rFonts w:ascii="Segoe UI" w:hAnsi="Segoe UI" w:cs="Segoe UI"/>
          <w:sz w:val="20"/>
        </w:rPr>
        <w:t xml:space="preserve">amawiający od </w:t>
      </w:r>
      <w:r w:rsidR="00E7401E">
        <w:rPr>
          <w:rFonts w:ascii="Segoe UI" w:hAnsi="Segoe UI" w:cs="Segoe UI"/>
          <w:sz w:val="20"/>
        </w:rPr>
        <w:t>W</w:t>
      </w:r>
      <w:r w:rsidR="00D07A27" w:rsidRPr="009842E0">
        <w:rPr>
          <w:rFonts w:ascii="Segoe UI" w:hAnsi="Segoe UI" w:cs="Segoe UI"/>
          <w:sz w:val="20"/>
        </w:rPr>
        <w:t>ykonawcy.</w:t>
      </w:r>
    </w:p>
    <w:p w14:paraId="674C5541" w14:textId="77777777" w:rsidR="00B86715" w:rsidRPr="00C7012D" w:rsidRDefault="00C7012D" w:rsidP="00803E86">
      <w:pPr>
        <w:pStyle w:val="Akapitzlist"/>
        <w:numPr>
          <w:ilvl w:val="0"/>
          <w:numId w:val="11"/>
        </w:numPr>
        <w:tabs>
          <w:tab w:val="left" w:pos="284"/>
        </w:tabs>
        <w:spacing w:after="0" w:line="240" w:lineRule="auto"/>
        <w:ind w:left="284" w:hanging="284"/>
        <w:jc w:val="both"/>
        <w:rPr>
          <w:rFonts w:ascii="Segoe UI" w:hAnsi="Segoe UI" w:cs="Segoe UI"/>
          <w:sz w:val="20"/>
        </w:rPr>
      </w:pPr>
      <w:r w:rsidRPr="00C7012D">
        <w:rPr>
          <w:rFonts w:ascii="Segoe UI" w:hAnsi="Segoe UI" w:cs="Segoe UI"/>
          <w:sz w:val="20"/>
        </w:rPr>
        <w:t xml:space="preserve">Podmiotowe środki dowodowe, przedmiotowe środki dowodowe </w:t>
      </w:r>
      <w:r w:rsidR="002373ED" w:rsidRPr="00C7012D">
        <w:rPr>
          <w:rFonts w:ascii="Segoe UI" w:hAnsi="Segoe UI" w:cs="Segoe UI"/>
          <w:sz w:val="20"/>
        </w:rPr>
        <w:t>oraz inne d</w:t>
      </w:r>
      <w:r w:rsidR="00B86715" w:rsidRPr="00C7012D">
        <w:rPr>
          <w:rFonts w:ascii="Segoe UI" w:hAnsi="Segoe UI" w:cs="Segoe UI"/>
          <w:sz w:val="20"/>
        </w:rPr>
        <w:t xml:space="preserve">okumenty </w:t>
      </w:r>
      <w:r w:rsidR="00E7401E">
        <w:rPr>
          <w:rFonts w:ascii="Segoe UI" w:hAnsi="Segoe UI" w:cs="Segoe UI"/>
          <w:sz w:val="20"/>
        </w:rPr>
        <w:br/>
      </w:r>
      <w:r w:rsidR="00B86715" w:rsidRPr="00C7012D">
        <w:rPr>
          <w:rFonts w:ascii="Segoe UI" w:hAnsi="Segoe UI" w:cs="Segoe UI"/>
          <w:sz w:val="20"/>
        </w:rPr>
        <w:t>lub oświadczenia</w:t>
      </w:r>
      <w:r w:rsidRPr="00C7012D">
        <w:rPr>
          <w:rFonts w:ascii="Segoe UI" w:hAnsi="Segoe UI" w:cs="Segoe UI"/>
          <w:sz w:val="20"/>
        </w:rPr>
        <w:t>,</w:t>
      </w:r>
      <w:r w:rsidR="00B86715" w:rsidRPr="00C7012D">
        <w:rPr>
          <w:rFonts w:ascii="Segoe UI" w:hAnsi="Segoe UI" w:cs="Segoe UI"/>
          <w:sz w:val="20"/>
        </w:rPr>
        <w:t xml:space="preserve"> sporządzone w języku obcym </w:t>
      </w:r>
      <w:r w:rsidR="00F344C0" w:rsidRPr="00C7012D">
        <w:rPr>
          <w:rFonts w:ascii="Segoe UI" w:hAnsi="Segoe UI" w:cs="Segoe UI"/>
          <w:sz w:val="20"/>
        </w:rPr>
        <w:t>przekazuje się</w:t>
      </w:r>
      <w:r w:rsidR="00F344C0" w:rsidRPr="00C7012D">
        <w:rPr>
          <w:rFonts w:ascii="Segoe UI" w:hAnsi="Segoe UI" w:cs="Segoe UI"/>
          <w:b/>
          <w:sz w:val="20"/>
        </w:rPr>
        <w:t xml:space="preserve"> </w:t>
      </w:r>
      <w:r w:rsidR="00EF4BDD" w:rsidRPr="00C7012D">
        <w:rPr>
          <w:rFonts w:ascii="Segoe UI" w:hAnsi="Segoe UI" w:cs="Segoe UI"/>
          <w:sz w:val="20"/>
        </w:rPr>
        <w:t xml:space="preserve">wraz </w:t>
      </w:r>
      <w:r w:rsidR="00786EA0">
        <w:rPr>
          <w:rFonts w:ascii="Segoe UI" w:hAnsi="Segoe UI" w:cs="Segoe UI"/>
          <w:sz w:val="20"/>
        </w:rPr>
        <w:t xml:space="preserve">z tłumaczeniem na język polski. </w:t>
      </w:r>
    </w:p>
    <w:p w14:paraId="766F98D1" w14:textId="77777777" w:rsidR="00B86715" w:rsidRPr="00A15624" w:rsidRDefault="00B86715" w:rsidP="00803E86">
      <w:pPr>
        <w:numPr>
          <w:ilvl w:val="0"/>
          <w:numId w:val="11"/>
        </w:numPr>
        <w:tabs>
          <w:tab w:val="left" w:pos="284"/>
        </w:tabs>
        <w:ind w:left="284" w:hanging="284"/>
        <w:jc w:val="both"/>
        <w:rPr>
          <w:rFonts w:ascii="Segoe UI" w:hAnsi="Segoe UI" w:cs="Segoe UI"/>
        </w:rPr>
      </w:pPr>
      <w:r w:rsidRPr="00C7012D">
        <w:rPr>
          <w:rFonts w:ascii="Segoe UI" w:hAnsi="Segoe UI" w:cs="Segoe UI"/>
        </w:rPr>
        <w:t>W</w:t>
      </w:r>
      <w:r w:rsidR="00925FC4">
        <w:rPr>
          <w:rFonts w:ascii="Segoe UI" w:hAnsi="Segoe UI" w:cs="Segoe UI"/>
        </w:rPr>
        <w:t xml:space="preserve"> przypadku wskazania przez Wykonawcę dostępności podmiotowych środkó</w:t>
      </w:r>
      <w:r w:rsidR="009842E0">
        <w:rPr>
          <w:rFonts w:ascii="Segoe UI" w:hAnsi="Segoe UI" w:cs="Segoe UI"/>
        </w:rPr>
        <w:t xml:space="preserve">w dowodowych, </w:t>
      </w:r>
      <w:r w:rsidR="009842E0">
        <w:rPr>
          <w:rFonts w:ascii="Segoe UI" w:hAnsi="Segoe UI" w:cs="Segoe UI"/>
        </w:rPr>
        <w:br/>
        <w:t xml:space="preserve">o </w:t>
      </w:r>
      <w:r w:rsidRPr="00C7012D">
        <w:rPr>
          <w:rFonts w:ascii="Segoe UI" w:hAnsi="Segoe UI" w:cs="Segoe UI"/>
        </w:rPr>
        <w:t>który</w:t>
      </w:r>
      <w:r w:rsidR="009842E0">
        <w:rPr>
          <w:rFonts w:ascii="Segoe UI" w:hAnsi="Segoe UI" w:cs="Segoe UI"/>
        </w:rPr>
        <w:t xml:space="preserve">ch </w:t>
      </w:r>
      <w:r w:rsidRPr="00C7012D">
        <w:rPr>
          <w:rFonts w:ascii="Segoe UI" w:hAnsi="Segoe UI" w:cs="Segoe UI"/>
        </w:rPr>
        <w:t xml:space="preserve">mowa </w:t>
      </w:r>
      <w:r w:rsidRPr="00A15624">
        <w:rPr>
          <w:rFonts w:ascii="Segoe UI" w:hAnsi="Segoe UI" w:cs="Segoe UI"/>
        </w:rPr>
        <w:t>w</w:t>
      </w:r>
      <w:r w:rsidR="009842E0" w:rsidRPr="00A15624">
        <w:rPr>
          <w:rFonts w:ascii="Segoe UI" w:hAnsi="Segoe UI" w:cs="Segoe UI"/>
        </w:rPr>
        <w:t xml:space="preserve"> </w:t>
      </w:r>
      <w:r w:rsidR="00E7401E" w:rsidRPr="00A15624">
        <w:rPr>
          <w:rFonts w:ascii="Segoe UI" w:hAnsi="Segoe UI" w:cs="Segoe UI"/>
        </w:rPr>
        <w:t xml:space="preserve">Rozdziale I </w:t>
      </w:r>
      <w:r w:rsidR="009842E0" w:rsidRPr="00A15624">
        <w:rPr>
          <w:rFonts w:ascii="Segoe UI" w:hAnsi="Segoe UI" w:cs="Segoe UI"/>
        </w:rPr>
        <w:t>pkt 6</w:t>
      </w:r>
      <w:r w:rsidR="00E7401E" w:rsidRPr="00A15624">
        <w:rPr>
          <w:rFonts w:ascii="Segoe UI" w:hAnsi="Segoe UI" w:cs="Segoe UI"/>
        </w:rPr>
        <w:t>.1</w:t>
      </w:r>
      <w:r w:rsidR="009842E0" w:rsidRPr="00A15624">
        <w:rPr>
          <w:rFonts w:ascii="Segoe UI" w:hAnsi="Segoe UI" w:cs="Segoe UI"/>
        </w:rPr>
        <w:t xml:space="preserve"> SWZ</w:t>
      </w:r>
      <w:r w:rsidR="00C7012D" w:rsidRPr="00A15624">
        <w:rPr>
          <w:rFonts w:ascii="Segoe UI" w:hAnsi="Segoe UI" w:cs="Segoe UI"/>
        </w:rPr>
        <w:t xml:space="preserve"> </w:t>
      </w:r>
      <w:r w:rsidR="007B4480" w:rsidRPr="00A15624">
        <w:rPr>
          <w:rFonts w:ascii="Segoe UI" w:hAnsi="Segoe UI" w:cs="Segoe UI"/>
        </w:rPr>
        <w:t xml:space="preserve">lub dokumentów, o których mowa w </w:t>
      </w:r>
      <w:r w:rsidR="00E7401E" w:rsidRPr="00A15624">
        <w:rPr>
          <w:rFonts w:ascii="Segoe UI" w:hAnsi="Segoe UI" w:cs="Segoe UI"/>
        </w:rPr>
        <w:t xml:space="preserve">Rozdziale </w:t>
      </w:r>
      <w:r w:rsidR="00E7401E" w:rsidRPr="00894403">
        <w:rPr>
          <w:rFonts w:ascii="Segoe UI" w:hAnsi="Segoe UI" w:cs="Segoe UI"/>
        </w:rPr>
        <w:t xml:space="preserve">I pkt 14 ppkt 11 </w:t>
      </w:r>
      <w:r w:rsidR="007B4480" w:rsidRPr="00894403">
        <w:rPr>
          <w:rFonts w:ascii="Segoe UI" w:hAnsi="Segoe UI" w:cs="Segoe UI"/>
        </w:rPr>
        <w:t>SWZ</w:t>
      </w:r>
      <w:r w:rsidR="007B4480" w:rsidRPr="00A15624">
        <w:rPr>
          <w:rFonts w:ascii="Segoe UI" w:hAnsi="Segoe UI" w:cs="Segoe UI"/>
        </w:rPr>
        <w:t xml:space="preserve"> </w:t>
      </w:r>
      <w:r w:rsidR="009842E0" w:rsidRPr="00A15624">
        <w:rPr>
          <w:rFonts w:ascii="Segoe UI" w:hAnsi="Segoe UI" w:cs="Segoe UI"/>
        </w:rPr>
        <w:t>pod</w:t>
      </w:r>
      <w:r w:rsidR="009842E0">
        <w:rPr>
          <w:rFonts w:ascii="Segoe UI" w:hAnsi="Segoe UI" w:cs="Segoe UI"/>
        </w:rPr>
        <w:t xml:space="preserve"> określonymi adresami internetowymi ogólno</w:t>
      </w:r>
      <w:r w:rsidR="00E7401E">
        <w:rPr>
          <w:rFonts w:ascii="Segoe UI" w:hAnsi="Segoe UI" w:cs="Segoe UI"/>
        </w:rPr>
        <w:t>do</w:t>
      </w:r>
      <w:r w:rsidR="009842E0">
        <w:rPr>
          <w:rFonts w:ascii="Segoe UI" w:hAnsi="Segoe UI" w:cs="Segoe UI"/>
        </w:rPr>
        <w:t>stępnych i bezpłatnych baz danych, Zamawiający żąda</w:t>
      </w:r>
      <w:r w:rsidRPr="00C7012D">
        <w:rPr>
          <w:rFonts w:ascii="Segoe UI" w:hAnsi="Segoe UI" w:cs="Segoe UI"/>
        </w:rPr>
        <w:t xml:space="preserve"> od Wykonawcy przedstawienia tłumaczenia na język</w:t>
      </w:r>
      <w:r w:rsidR="009842E0">
        <w:rPr>
          <w:rFonts w:ascii="Segoe UI" w:hAnsi="Segoe UI" w:cs="Segoe UI"/>
        </w:rPr>
        <w:t xml:space="preserve"> polski </w:t>
      </w:r>
      <w:r w:rsidRPr="00C7012D">
        <w:rPr>
          <w:rFonts w:ascii="Segoe UI" w:hAnsi="Segoe UI" w:cs="Segoe UI"/>
        </w:rPr>
        <w:t>pobranych sa</w:t>
      </w:r>
      <w:r w:rsidRPr="00A15624">
        <w:rPr>
          <w:rFonts w:ascii="Segoe UI" w:hAnsi="Segoe UI" w:cs="Segoe UI"/>
        </w:rPr>
        <w:t xml:space="preserve">modzielnie przez Zamawiającego </w:t>
      </w:r>
      <w:r w:rsidR="008B675A" w:rsidRPr="00A15624">
        <w:rPr>
          <w:rFonts w:ascii="Segoe UI" w:hAnsi="Segoe UI" w:cs="Segoe UI"/>
        </w:rPr>
        <w:t xml:space="preserve">podmiotowych środków </w:t>
      </w:r>
      <w:r w:rsidR="009842E0" w:rsidRPr="00A15624">
        <w:rPr>
          <w:rFonts w:ascii="Segoe UI" w:hAnsi="Segoe UI" w:cs="Segoe UI"/>
        </w:rPr>
        <w:t>dowodowych</w:t>
      </w:r>
      <w:r w:rsidR="007B4480" w:rsidRPr="00A15624">
        <w:rPr>
          <w:rFonts w:ascii="Segoe UI" w:hAnsi="Segoe UI" w:cs="Segoe UI"/>
        </w:rPr>
        <w:t xml:space="preserve"> lub dokumentów.</w:t>
      </w:r>
    </w:p>
    <w:p w14:paraId="324693F2" w14:textId="77777777" w:rsidR="000510C6" w:rsidRDefault="000510C6" w:rsidP="00803E86">
      <w:pPr>
        <w:numPr>
          <w:ilvl w:val="0"/>
          <w:numId w:val="11"/>
        </w:numPr>
        <w:tabs>
          <w:tab w:val="left" w:pos="284"/>
        </w:tabs>
        <w:ind w:left="284" w:hanging="284"/>
        <w:jc w:val="both"/>
        <w:rPr>
          <w:rFonts w:ascii="Segoe UI" w:hAnsi="Segoe UI" w:cs="Segoe UI"/>
        </w:rPr>
      </w:pPr>
      <w:r>
        <w:rPr>
          <w:rFonts w:ascii="Segoe UI" w:hAnsi="Segoe UI" w:cs="Segoe UI"/>
        </w:rPr>
        <w:t>JEDZ</w:t>
      </w:r>
      <w:r w:rsidR="001D21DE">
        <w:rPr>
          <w:rFonts w:ascii="Segoe UI" w:hAnsi="Segoe UI" w:cs="Segoe UI"/>
        </w:rPr>
        <w:t>:</w:t>
      </w:r>
      <w:r w:rsidR="00E7401E" w:rsidRPr="00A15624">
        <w:rPr>
          <w:rFonts w:ascii="Segoe UI" w:hAnsi="Segoe UI" w:cs="Segoe UI"/>
        </w:rPr>
        <w:t xml:space="preserve"> </w:t>
      </w:r>
    </w:p>
    <w:p w14:paraId="58A674DE" w14:textId="77777777" w:rsidR="000510C6" w:rsidRDefault="000510C6" w:rsidP="00175E80">
      <w:pPr>
        <w:tabs>
          <w:tab w:val="left" w:pos="426"/>
        </w:tabs>
        <w:ind w:left="709" w:hanging="425"/>
        <w:jc w:val="both"/>
        <w:rPr>
          <w:rFonts w:ascii="Segoe UI" w:hAnsi="Segoe UI" w:cs="Segoe UI"/>
        </w:rPr>
      </w:pPr>
      <w:r>
        <w:rPr>
          <w:rFonts w:ascii="Segoe UI" w:hAnsi="Segoe UI" w:cs="Segoe UI"/>
        </w:rPr>
        <w:t xml:space="preserve">4.1) Wykonawca sporządzi </w:t>
      </w:r>
      <w:r w:rsidR="005225CE">
        <w:rPr>
          <w:rFonts w:ascii="Segoe UI" w:hAnsi="Segoe UI" w:cs="Segoe UI"/>
        </w:rPr>
        <w:t xml:space="preserve">oświadczenie JEDZ przy wykorzystaniu serwisu </w:t>
      </w:r>
      <w:r w:rsidR="005225CE" w:rsidRPr="00A15624">
        <w:rPr>
          <w:rFonts w:ascii="Segoe UI" w:hAnsi="Segoe UI" w:cs="Segoe UI"/>
        </w:rPr>
        <w:t xml:space="preserve">dostępnego poprzez stronę internetową </w:t>
      </w:r>
      <w:hyperlink r:id="rId8" w:history="1">
        <w:r w:rsidR="005225CE" w:rsidRPr="005225CE">
          <w:rPr>
            <w:rStyle w:val="Hipercze"/>
            <w:rFonts w:ascii="Segoe UI" w:hAnsi="Segoe UI" w:cs="Segoe UI"/>
            <w:color w:val="auto"/>
          </w:rPr>
          <w:t>https://espd.uzp.gov.pl/</w:t>
        </w:r>
      </w:hyperlink>
      <w:r w:rsidR="005225CE">
        <w:rPr>
          <w:rFonts w:ascii="Segoe UI" w:hAnsi="Segoe UI" w:cs="Segoe UI"/>
        </w:rPr>
        <w:t xml:space="preserve"> </w:t>
      </w:r>
      <w:r w:rsidR="005225CE" w:rsidRPr="00A15624">
        <w:rPr>
          <w:rFonts w:ascii="Segoe UI" w:hAnsi="Segoe UI" w:cs="Segoe UI"/>
        </w:rPr>
        <w:t>lub</w:t>
      </w:r>
      <w:r w:rsidR="005225CE">
        <w:rPr>
          <w:rFonts w:ascii="Segoe UI" w:hAnsi="Segoe UI" w:cs="Segoe UI"/>
        </w:rPr>
        <w:t xml:space="preserve"> za pośrednictwem</w:t>
      </w:r>
      <w:r w:rsidR="005225CE" w:rsidRPr="00A15624">
        <w:rPr>
          <w:rFonts w:ascii="Segoe UI" w:hAnsi="Segoe UI" w:cs="Segoe UI"/>
        </w:rPr>
        <w:t xml:space="preserve"> innych dostępnyc</w:t>
      </w:r>
      <w:r w:rsidR="005225CE">
        <w:rPr>
          <w:rFonts w:ascii="Segoe UI" w:hAnsi="Segoe UI" w:cs="Segoe UI"/>
        </w:rPr>
        <w:t xml:space="preserve">h narzędzi lub oprogramowania, </w:t>
      </w:r>
      <w:r w:rsidR="005225CE" w:rsidRPr="00A15624">
        <w:rPr>
          <w:rFonts w:ascii="Segoe UI" w:hAnsi="Segoe UI" w:cs="Segoe UI"/>
        </w:rPr>
        <w:t>które umożliwiają wypełnienie JEDZ i utworzenie dokumentu elektronicznego.</w:t>
      </w:r>
    </w:p>
    <w:p w14:paraId="04DE4D35" w14:textId="77777777" w:rsidR="00F15748" w:rsidRDefault="005225CE" w:rsidP="00175E80">
      <w:pPr>
        <w:ind w:left="709" w:hanging="425"/>
        <w:jc w:val="both"/>
        <w:rPr>
          <w:rFonts w:ascii="Segoe UI" w:eastAsiaTheme="majorEastAsia" w:hAnsi="Segoe UI" w:cs="Segoe UI"/>
        </w:rPr>
      </w:pPr>
      <w:r>
        <w:rPr>
          <w:rFonts w:ascii="Segoe UI" w:hAnsi="Segoe UI" w:cs="Segoe UI"/>
        </w:rPr>
        <w:t xml:space="preserve">4.2) </w:t>
      </w:r>
      <w:r w:rsidR="00C03312" w:rsidRPr="00C03312">
        <w:rPr>
          <w:rFonts w:ascii="Segoe UI" w:eastAsiaTheme="majorEastAsia" w:hAnsi="Segoe UI" w:cs="Segoe UI"/>
        </w:rPr>
        <w:t xml:space="preserve">Instrukcja wypełniania formularza JEDZ znajduje się na stronie internetowej Urzędu Zamówień Publicznych https://www.gov.pl/web/uzp/ (Repozytorium wiedzy &gt; Prawo zamówień publicznych - regulacje &gt;  </w:t>
      </w:r>
      <w:r w:rsidR="00C03312" w:rsidRPr="005225CE">
        <w:rPr>
          <w:rFonts w:ascii="Segoe UI" w:eastAsiaTheme="majorEastAsia" w:hAnsi="Segoe UI" w:cs="Segoe UI"/>
        </w:rPr>
        <w:t xml:space="preserve">Prawo </w:t>
      </w:r>
      <w:r w:rsidR="000475BD">
        <w:rPr>
          <w:rFonts w:ascii="Segoe UI" w:eastAsiaTheme="majorEastAsia" w:hAnsi="Segoe UI" w:cs="Segoe UI"/>
        </w:rPr>
        <w:t>krajowe</w:t>
      </w:r>
      <w:r w:rsidR="00C03312" w:rsidRPr="00C03312">
        <w:rPr>
          <w:rFonts w:ascii="Segoe UI" w:eastAsiaTheme="majorEastAsia" w:hAnsi="Segoe UI" w:cs="Segoe UI"/>
        </w:rPr>
        <w:t xml:space="preserve"> &gt; Jednolity Europejski Dokument Zamówienia).</w:t>
      </w:r>
    </w:p>
    <w:p w14:paraId="5F449496" w14:textId="77777777" w:rsidR="00432701" w:rsidRDefault="00432701" w:rsidP="00175E80">
      <w:pPr>
        <w:ind w:left="709" w:hanging="425"/>
        <w:jc w:val="both"/>
        <w:rPr>
          <w:rFonts w:ascii="Segoe UI" w:eastAsiaTheme="majorEastAsia" w:hAnsi="Segoe UI" w:cs="Segoe UI"/>
        </w:rPr>
      </w:pPr>
      <w:r>
        <w:rPr>
          <w:rFonts w:ascii="Segoe UI" w:eastAsiaTheme="majorEastAsia" w:hAnsi="Segoe UI" w:cs="Segoe UI"/>
        </w:rPr>
        <w:t xml:space="preserve">4.3) Celem ułatwienia Wykonawcy sporządzenia JEDZ </w:t>
      </w:r>
      <w:r w:rsidRPr="00432701">
        <w:rPr>
          <w:rFonts w:ascii="Segoe UI" w:eastAsiaTheme="majorEastAsia" w:hAnsi="Segoe UI" w:cs="Segoe UI"/>
        </w:rPr>
        <w:t xml:space="preserve">Zamawiający udostępnia formularz JEDZ </w:t>
      </w:r>
      <w:r>
        <w:rPr>
          <w:rFonts w:ascii="Segoe UI" w:eastAsiaTheme="majorEastAsia" w:hAnsi="Segoe UI" w:cs="Segoe UI"/>
        </w:rPr>
        <w:br/>
      </w:r>
      <w:r w:rsidRPr="00432701">
        <w:rPr>
          <w:rFonts w:ascii="Segoe UI" w:eastAsiaTheme="majorEastAsia" w:hAnsi="Segoe UI" w:cs="Segoe UI"/>
        </w:rPr>
        <w:t>w wersji elektronicznej (</w:t>
      </w:r>
      <w:r>
        <w:rPr>
          <w:rFonts w:ascii="Segoe UI" w:eastAsiaTheme="majorEastAsia" w:hAnsi="Segoe UI" w:cs="Segoe UI"/>
        </w:rPr>
        <w:t xml:space="preserve">plik xml i pdf). </w:t>
      </w:r>
      <w:r w:rsidRPr="00432701">
        <w:rPr>
          <w:rFonts w:ascii="Segoe UI" w:eastAsiaTheme="majorEastAsia" w:hAnsi="Segoe UI" w:cs="Segoe UI"/>
        </w:rPr>
        <w:t>W celu wypełnienia opracowanego wstępnie przez Zamawiającego formu</w:t>
      </w:r>
      <w:r>
        <w:rPr>
          <w:rFonts w:ascii="Segoe UI" w:eastAsiaTheme="majorEastAsia" w:hAnsi="Segoe UI" w:cs="Segoe UI"/>
        </w:rPr>
        <w:t xml:space="preserve">larza JEDZ/ESPD, Wykonawca może </w:t>
      </w:r>
      <w:r w:rsidRPr="00432701">
        <w:rPr>
          <w:rFonts w:ascii="Segoe UI" w:eastAsiaTheme="majorEastAsia" w:hAnsi="Segoe UI" w:cs="Segoe UI"/>
        </w:rPr>
        <w:t xml:space="preserve">skorzystać z serwisu </w:t>
      </w:r>
      <w:proofErr w:type="spellStart"/>
      <w:r>
        <w:rPr>
          <w:rFonts w:ascii="Segoe UI" w:eastAsiaTheme="majorEastAsia" w:hAnsi="Segoe UI" w:cs="Segoe UI"/>
        </w:rPr>
        <w:t>e</w:t>
      </w:r>
      <w:r w:rsidRPr="00432701">
        <w:rPr>
          <w:rFonts w:ascii="Segoe UI" w:eastAsiaTheme="majorEastAsia" w:hAnsi="Segoe UI" w:cs="Segoe UI"/>
        </w:rPr>
        <w:t>ESPD</w:t>
      </w:r>
      <w:proofErr w:type="spellEnd"/>
      <w:r w:rsidRPr="00432701">
        <w:rPr>
          <w:rFonts w:ascii="Segoe UI" w:eastAsiaTheme="majorEastAsia" w:hAnsi="Segoe UI" w:cs="Segoe UI"/>
        </w:rPr>
        <w:t xml:space="preserve"> dostępnego pod adresem</w:t>
      </w:r>
      <w:r>
        <w:rPr>
          <w:rFonts w:ascii="Segoe UI" w:eastAsiaTheme="majorEastAsia" w:hAnsi="Segoe UI" w:cs="Segoe UI"/>
        </w:rPr>
        <w:t xml:space="preserve">, o którym mowa w ppkt 4.1. </w:t>
      </w:r>
      <w:r w:rsidRPr="00432701">
        <w:rPr>
          <w:rFonts w:ascii="Segoe UI" w:eastAsiaTheme="majorEastAsia" w:hAnsi="Segoe UI" w:cs="Segoe UI"/>
        </w:rPr>
        <w:t>Wykonawca po zaznaczeniu pola „Jestem wykonawcą” ma możliwość zaimp</w:t>
      </w:r>
      <w:r>
        <w:rPr>
          <w:rFonts w:ascii="Segoe UI" w:eastAsiaTheme="majorEastAsia" w:hAnsi="Segoe UI" w:cs="Segoe UI"/>
        </w:rPr>
        <w:t xml:space="preserve">ortowania opracowanego wstępnie </w:t>
      </w:r>
      <w:r w:rsidRPr="00432701">
        <w:rPr>
          <w:rFonts w:ascii="Segoe UI" w:eastAsiaTheme="majorEastAsia" w:hAnsi="Segoe UI" w:cs="Segoe UI"/>
        </w:rPr>
        <w:t>przez Zamawiającego formularza JEDZ/ESPD – plik xml, a następnie wypełnieni</w:t>
      </w:r>
      <w:r>
        <w:rPr>
          <w:rFonts w:ascii="Segoe UI" w:eastAsiaTheme="majorEastAsia" w:hAnsi="Segoe UI" w:cs="Segoe UI"/>
        </w:rPr>
        <w:t xml:space="preserve">a go w zakresie wskazanym przez </w:t>
      </w:r>
      <w:r w:rsidRPr="00432701">
        <w:rPr>
          <w:rFonts w:ascii="Segoe UI" w:eastAsiaTheme="majorEastAsia" w:hAnsi="Segoe UI" w:cs="Segoe UI"/>
        </w:rPr>
        <w:t xml:space="preserve">Zamawiającego (formularz zawiera tylko pola </w:t>
      </w:r>
      <w:r w:rsidR="00E73377">
        <w:rPr>
          <w:rFonts w:ascii="Segoe UI" w:eastAsiaTheme="majorEastAsia" w:hAnsi="Segoe UI" w:cs="Segoe UI"/>
        </w:rPr>
        <w:t>konieczne do wypełnienia przez W</w:t>
      </w:r>
      <w:r w:rsidRPr="00432701">
        <w:rPr>
          <w:rFonts w:ascii="Segoe UI" w:eastAsiaTheme="majorEastAsia" w:hAnsi="Segoe UI" w:cs="Segoe UI"/>
        </w:rPr>
        <w:t>ykonawców).</w:t>
      </w:r>
    </w:p>
    <w:p w14:paraId="65053062" w14:textId="77777777" w:rsidR="007435E3" w:rsidRDefault="007435E3" w:rsidP="00175E80">
      <w:pPr>
        <w:ind w:left="709" w:hanging="425"/>
        <w:jc w:val="both"/>
        <w:rPr>
          <w:rFonts w:ascii="Segoe UI" w:eastAsiaTheme="majorEastAsia" w:hAnsi="Segoe UI" w:cs="Segoe UI"/>
        </w:rPr>
      </w:pPr>
      <w:r>
        <w:rPr>
          <w:rFonts w:ascii="Segoe UI" w:eastAsiaTheme="majorEastAsia" w:hAnsi="Segoe UI" w:cs="Segoe UI"/>
        </w:rPr>
        <w:t>4.4) W przypadku gdy Wykonawca korzysta z możliwości samodzielnego utworzenia nowego formularza JEDZ/ESPD, aktywne są wszystkie pola formularza. Należy je wypełnić w zakresie stosownym do wymagań określonych przez Zamawiającego w przedmiotowym postępowaniu, zgodnie ze wzorem zawartym w Rozdziale III SWZ pkt 1.</w:t>
      </w:r>
    </w:p>
    <w:p w14:paraId="131DFD0A" w14:textId="77777777" w:rsidR="007435E3" w:rsidRPr="00432701" w:rsidRDefault="007435E3" w:rsidP="00175E80">
      <w:pPr>
        <w:tabs>
          <w:tab w:val="left" w:pos="851"/>
        </w:tabs>
        <w:ind w:left="709" w:hanging="425"/>
        <w:jc w:val="both"/>
        <w:rPr>
          <w:rFonts w:ascii="Segoe UI" w:eastAsiaTheme="majorEastAsia" w:hAnsi="Segoe UI" w:cs="Segoe UI"/>
        </w:rPr>
      </w:pPr>
      <w:r>
        <w:rPr>
          <w:rFonts w:ascii="Segoe UI" w:eastAsiaTheme="majorEastAsia" w:hAnsi="Segoe UI" w:cs="Segoe UI"/>
        </w:rPr>
        <w:t xml:space="preserve">4.5) </w:t>
      </w:r>
      <w:r w:rsidRPr="007435E3">
        <w:rPr>
          <w:rFonts w:ascii="Segoe UI" w:eastAsiaTheme="majorEastAsia" w:hAnsi="Segoe UI" w:cs="Segoe UI"/>
        </w:rPr>
        <w:t>Zamawiający zaleca, aby po stwo</w:t>
      </w:r>
      <w:r w:rsidR="00E73377">
        <w:rPr>
          <w:rFonts w:ascii="Segoe UI" w:eastAsiaTheme="majorEastAsia" w:hAnsi="Segoe UI" w:cs="Segoe UI"/>
        </w:rPr>
        <w:t>rzeniu lub wygenerowaniu przez W</w:t>
      </w:r>
      <w:r w:rsidRPr="007435E3">
        <w:rPr>
          <w:rFonts w:ascii="Segoe UI" w:eastAsiaTheme="majorEastAsia" w:hAnsi="Segoe UI" w:cs="Segoe UI"/>
        </w:rPr>
        <w:t xml:space="preserve">ykonawcę dokumentu elektronicznego JEDZ zapisać go w formacie pdf, a następnie podpisać kwalifikowanym podpisem elektronicznym. JEDZ w postaci elektronicznej opatrzonej kwalifikowanym podpisem elektronicznym należy dołączyć do oferty i przesłać poprzez </w:t>
      </w:r>
      <w:r w:rsidRPr="00BA0DA5">
        <w:rPr>
          <w:rFonts w:ascii="Segoe UI" w:eastAsiaTheme="majorEastAsia" w:hAnsi="Segoe UI" w:cs="Segoe UI"/>
        </w:rPr>
        <w:t>Platformę</w:t>
      </w:r>
      <w:r w:rsidR="00FC3544" w:rsidRPr="00BA0DA5">
        <w:rPr>
          <w:rFonts w:ascii="Segoe UI" w:eastAsiaTheme="majorEastAsia" w:hAnsi="Segoe UI" w:cs="Segoe UI"/>
        </w:rPr>
        <w:t xml:space="preserve"> </w:t>
      </w:r>
      <w:r w:rsidR="00BA0DA5">
        <w:rPr>
          <w:rFonts w:ascii="Segoe UI" w:eastAsiaTheme="majorEastAsia" w:hAnsi="Segoe UI" w:cs="Segoe UI"/>
        </w:rPr>
        <w:t>e-Zamówienia</w:t>
      </w:r>
      <w:r w:rsidRPr="00BA0DA5">
        <w:rPr>
          <w:rFonts w:ascii="Segoe UI" w:eastAsiaTheme="majorEastAsia" w:hAnsi="Segoe UI" w:cs="Segoe UI"/>
        </w:rPr>
        <w:t>.</w:t>
      </w:r>
    </w:p>
    <w:p w14:paraId="00812F85" w14:textId="77777777" w:rsidR="00277D03" w:rsidRDefault="00277D03" w:rsidP="00A15624">
      <w:pPr>
        <w:tabs>
          <w:tab w:val="left" w:pos="284"/>
        </w:tabs>
        <w:ind w:left="284"/>
        <w:jc w:val="both"/>
        <w:rPr>
          <w:rFonts w:ascii="Segoe UI" w:hAnsi="Segoe UI" w:cs="Segoe UI"/>
          <w:i/>
        </w:rPr>
      </w:pPr>
    </w:p>
    <w:p w14:paraId="7708AE58" w14:textId="77777777" w:rsidR="00F15748" w:rsidRDefault="00F15748" w:rsidP="00F15748">
      <w:pPr>
        <w:jc w:val="both"/>
        <w:rPr>
          <w:rFonts w:ascii="Segoe UI" w:hAnsi="Segoe UI" w:cs="Segoe UI"/>
          <w:b/>
          <w:lang w:eastAsia="en-US"/>
        </w:rPr>
      </w:pPr>
      <w:r>
        <w:rPr>
          <w:rFonts w:ascii="Segoe UI" w:hAnsi="Segoe UI" w:cs="Segoe UI"/>
          <w:b/>
        </w:rPr>
        <w:t>Uwaga!</w:t>
      </w:r>
    </w:p>
    <w:p w14:paraId="23156C8B" w14:textId="2CBB75BF" w:rsidR="00F15748" w:rsidRPr="00455DCD" w:rsidRDefault="00F15748" w:rsidP="00F15748">
      <w:pPr>
        <w:jc w:val="both"/>
        <w:rPr>
          <w:rFonts w:ascii="Segoe UI" w:hAnsi="Segoe UI" w:cs="Segoe UI"/>
        </w:rPr>
      </w:pPr>
      <w:r w:rsidRPr="00455DCD">
        <w:rPr>
          <w:rFonts w:ascii="Segoe UI" w:hAnsi="Segoe UI" w:cs="Segoe UI"/>
          <w:u w:val="single"/>
        </w:rPr>
        <w:t>Wyciąg 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455DCD">
        <w:rPr>
          <w:rFonts w:ascii="Segoe UI" w:hAnsi="Segoe UI" w:cs="Segoe UI"/>
        </w:rPr>
        <w:t>:</w:t>
      </w:r>
    </w:p>
    <w:p w14:paraId="07F1D835" w14:textId="77777777" w:rsidR="00277D03" w:rsidRDefault="00277D03" w:rsidP="00F15748">
      <w:pPr>
        <w:jc w:val="both"/>
        <w:rPr>
          <w:rFonts w:ascii="Segoe UI" w:hAnsi="Segoe UI" w:cs="Segoe UI"/>
          <w:i/>
        </w:rPr>
      </w:pPr>
    </w:p>
    <w:p w14:paraId="64001636" w14:textId="77777777" w:rsidR="00F15748" w:rsidRPr="006B70D8" w:rsidRDefault="00F15748" w:rsidP="00F15748">
      <w:pPr>
        <w:jc w:val="both"/>
        <w:rPr>
          <w:rFonts w:ascii="Segoe UI" w:hAnsi="Segoe UI" w:cs="Segoe UI"/>
        </w:rPr>
      </w:pPr>
      <w:r w:rsidRPr="006B70D8">
        <w:rPr>
          <w:rFonts w:ascii="Segoe UI" w:hAnsi="Segoe UI" w:cs="Segoe UI"/>
        </w:rPr>
        <w:t>„(…)</w:t>
      </w:r>
    </w:p>
    <w:p w14:paraId="7260EEDB" w14:textId="77777777" w:rsidR="00F15748" w:rsidRPr="006B70D8" w:rsidRDefault="00F15748" w:rsidP="00F15748">
      <w:pPr>
        <w:shd w:val="clear" w:color="auto" w:fill="FFFFFF"/>
        <w:jc w:val="both"/>
        <w:rPr>
          <w:rFonts w:ascii="Segoe UI" w:hAnsi="Segoe UI" w:cs="Segoe UI"/>
          <w:color w:val="000000"/>
          <w:lang w:eastAsia="pl-PL"/>
        </w:rPr>
      </w:pPr>
      <w:r w:rsidRPr="006B70D8">
        <w:rPr>
          <w:rFonts w:ascii="Segoe UI" w:hAnsi="Segoe UI" w:cs="Segoe UI"/>
          <w:b/>
          <w:bCs/>
          <w:color w:val="000000"/>
          <w:lang w:eastAsia="pl-PL"/>
        </w:rPr>
        <w:t>§ 6.</w:t>
      </w:r>
      <w:r w:rsidR="006B70D8" w:rsidRPr="006B70D8">
        <w:rPr>
          <w:rFonts w:ascii="Segoe UI" w:hAnsi="Segoe UI" w:cs="Segoe UI"/>
          <w:color w:val="000000"/>
          <w:lang w:eastAsia="pl-PL"/>
        </w:rPr>
        <w:t xml:space="preserve"> </w:t>
      </w:r>
      <w:r w:rsidRPr="006B70D8">
        <w:rPr>
          <w:rFonts w:ascii="Segoe UI" w:hAnsi="Segoe UI" w:cs="Segoe UI"/>
          <w:color w:val="000000"/>
          <w:lang w:eastAsia="pl-PL"/>
        </w:rPr>
        <w:t xml:space="preserve">1. W przypadku gdy podmiotowe środki dowodowe, przedmiotowe środki dowodowe, inne dokumenty, w tym dokumenty, o których mowa w art. 94 ust. 2 ustawy, lub dokumenty potwierdzające umocowanie do reprezentowania odpowiednio wykonawcy, wykonawców wspólnie ubiegających się </w:t>
      </w:r>
      <w:r w:rsidR="00B303BF">
        <w:rPr>
          <w:rFonts w:ascii="Segoe UI" w:hAnsi="Segoe UI" w:cs="Segoe UI"/>
          <w:color w:val="000000"/>
          <w:lang w:eastAsia="pl-PL"/>
        </w:rPr>
        <w:br/>
      </w:r>
      <w:r w:rsidRPr="006B70D8">
        <w:rPr>
          <w:rFonts w:ascii="Segoe UI" w:hAnsi="Segoe UI" w:cs="Segoe UI"/>
          <w:color w:val="000000"/>
          <w:lang w:eastAsia="pl-PL"/>
        </w:rPr>
        <w:lastRenderedPageBreak/>
        <w:t xml:space="preserve">o udzielenie zamówienia publicznego, podmiotu udostępniającego zasoby na zasadach określonych </w:t>
      </w:r>
      <w:r w:rsidR="00B303BF">
        <w:rPr>
          <w:rFonts w:ascii="Segoe UI" w:hAnsi="Segoe UI" w:cs="Segoe UI"/>
          <w:color w:val="000000"/>
          <w:lang w:eastAsia="pl-PL"/>
        </w:rPr>
        <w:br/>
      </w:r>
      <w:r w:rsidRPr="006B70D8">
        <w:rPr>
          <w:rFonts w:ascii="Segoe UI" w:hAnsi="Segoe UI" w:cs="Segoe UI"/>
          <w:color w:val="000000"/>
          <w:lang w:eastAsia="pl-PL"/>
        </w:rPr>
        <w:t xml:space="preserve">w art. 118 ustawy lub podwykonawcy niebędącego podmiotem udostępniającym zasoby na takich zasadach, zwane dalej „dokumentami potwierdzającymi umocowanie do reprezentowania”, zostały wystawione przez upoważnione podmioty inne niż wykonawca, wykonawca wspólnie ubiegający się </w:t>
      </w:r>
      <w:r w:rsidR="00B303BF">
        <w:rPr>
          <w:rFonts w:ascii="Segoe UI" w:hAnsi="Segoe UI" w:cs="Segoe UI"/>
          <w:color w:val="000000"/>
          <w:lang w:eastAsia="pl-PL"/>
        </w:rPr>
        <w:br/>
      </w:r>
      <w:r w:rsidRPr="006B70D8">
        <w:rPr>
          <w:rFonts w:ascii="Segoe UI" w:hAnsi="Segoe UI" w:cs="Segoe UI"/>
          <w:color w:val="000000"/>
          <w:lang w:eastAsia="pl-PL"/>
        </w:rPr>
        <w:t>o udzielenie zamówienia,</w:t>
      </w:r>
      <w:r w:rsidR="006B70D8">
        <w:rPr>
          <w:rFonts w:ascii="Segoe UI" w:hAnsi="Segoe UI" w:cs="Segoe UI"/>
          <w:color w:val="000000"/>
          <w:lang w:eastAsia="pl-PL"/>
        </w:rPr>
        <w:t xml:space="preserve"> podmiot udostępniający zasoby </w:t>
      </w:r>
      <w:r w:rsidRPr="006B70D8">
        <w:rPr>
          <w:rFonts w:ascii="Segoe UI" w:hAnsi="Segoe UI" w:cs="Segoe UI"/>
          <w:color w:val="000000"/>
          <w:lang w:eastAsia="pl-PL"/>
        </w:rPr>
        <w:t>lub podwykonawca, zwane dalej „upoważnionymi podmiotami”, jako dokument elektroniczny, przekazuje się ten dokument.</w:t>
      </w:r>
    </w:p>
    <w:p w14:paraId="0BB82E37" w14:textId="77777777" w:rsidR="00F15748" w:rsidRPr="006B70D8" w:rsidRDefault="00F15748" w:rsidP="00F15748">
      <w:pPr>
        <w:shd w:val="clear" w:color="auto" w:fill="FFFFFF"/>
        <w:jc w:val="both"/>
        <w:rPr>
          <w:rFonts w:ascii="Segoe UI" w:hAnsi="Segoe UI" w:cs="Segoe UI"/>
          <w:color w:val="000000"/>
          <w:lang w:eastAsia="pl-PL"/>
        </w:rPr>
      </w:pPr>
      <w:r w:rsidRPr="006B70D8">
        <w:rPr>
          <w:rFonts w:ascii="Segoe UI" w:hAnsi="Segoe UI" w:cs="Segoe UI"/>
          <w:color w:val="000000"/>
          <w:lang w:eastAsia="pl-PL"/>
        </w:rPr>
        <w:t xml:space="preserve">2. W przypadku gdy podmiotowe środki dowodowe, przedmiotowe środki dowodowe, inne dokumenty, </w:t>
      </w:r>
      <w:r w:rsidRPr="006B70D8">
        <w:rPr>
          <w:rFonts w:ascii="Segoe UI" w:hAnsi="Segoe UI" w:cs="Segoe UI"/>
          <w:color w:val="000000"/>
          <w:lang w:eastAsia="pl-PL"/>
        </w:rPr>
        <w:br/>
        <w:t>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a w przypadku postępowań lub konkursów o wartości mniejszej niż progi unijne, kwalifikowanym podpisem elektronicznym, podpisem zaufanym lub podpisem osobistym, poświadczające zgodność cyfrowego odwzorowania z dokumentem w postaci papierowej.</w:t>
      </w:r>
    </w:p>
    <w:p w14:paraId="33D1A1C3" w14:textId="77777777" w:rsidR="00F15748" w:rsidRPr="006B70D8" w:rsidRDefault="00F15748" w:rsidP="00F15748">
      <w:pPr>
        <w:shd w:val="clear" w:color="auto" w:fill="FFFFFF"/>
        <w:jc w:val="both"/>
        <w:rPr>
          <w:rFonts w:ascii="Segoe UI" w:hAnsi="Segoe UI" w:cs="Segoe UI"/>
          <w:color w:val="000000"/>
          <w:lang w:eastAsia="pl-PL"/>
        </w:rPr>
      </w:pPr>
      <w:r w:rsidRPr="006B70D8">
        <w:rPr>
          <w:rFonts w:ascii="Segoe UI" w:hAnsi="Segoe UI" w:cs="Segoe UI"/>
          <w:color w:val="000000"/>
          <w:lang w:eastAsia="pl-PL"/>
        </w:rPr>
        <w:t>3. Poświadczenia zgodności cyfrowego odwzorowania z dokumentem w postaci papierowej, o którym mowa w ust. 2, dokonuje w przypadku:</w:t>
      </w:r>
    </w:p>
    <w:p w14:paraId="0C378F02" w14:textId="77777777" w:rsidR="00F15748" w:rsidRPr="006B70D8" w:rsidRDefault="00F15748" w:rsidP="00F15748">
      <w:pPr>
        <w:shd w:val="clear" w:color="auto" w:fill="FFFFFF"/>
        <w:ind w:left="426" w:hanging="284"/>
        <w:jc w:val="both"/>
        <w:rPr>
          <w:rFonts w:ascii="Segoe UI" w:hAnsi="Segoe UI" w:cs="Segoe UI"/>
          <w:color w:val="000000"/>
          <w:lang w:eastAsia="pl-PL"/>
        </w:rPr>
      </w:pPr>
      <w:r w:rsidRPr="006B70D8">
        <w:rPr>
          <w:rFonts w:ascii="Segoe UI" w:hAnsi="Segoe UI" w:cs="Segoe UI"/>
          <w:color w:val="000000"/>
          <w:lang w:eastAsia="pl-PL"/>
        </w:rPr>
        <w:t xml:space="preserve">1) podmiotowych środków dowodowych oraz dokumentów potwierdzających umocowanie </w:t>
      </w:r>
      <w:r w:rsidRPr="006B70D8">
        <w:rPr>
          <w:rFonts w:ascii="Segoe UI" w:hAnsi="Segoe UI" w:cs="Segoe UI"/>
          <w:color w:val="000000"/>
          <w:lang w:eastAsia="pl-PL"/>
        </w:rPr>
        <w:br/>
        <w:t>do reprezentowania – odpowiednio wykonawca, wykonawca wspólnie ubiegający się o udzielenie zamówienia, podmiot udostępniający zasoby lub podwykonawca, w zakresie podmiotowych środków dowodowych lub dokumentów potwierdzających umocowanie do reprezentow</w:t>
      </w:r>
      <w:r w:rsidR="00092BEA">
        <w:rPr>
          <w:rFonts w:ascii="Segoe UI" w:hAnsi="Segoe UI" w:cs="Segoe UI"/>
          <w:color w:val="000000"/>
          <w:lang w:eastAsia="pl-PL"/>
        </w:rPr>
        <w:t xml:space="preserve">ania, które każdego </w:t>
      </w:r>
      <w:r w:rsidRPr="006B70D8">
        <w:rPr>
          <w:rFonts w:ascii="Segoe UI" w:hAnsi="Segoe UI" w:cs="Segoe UI"/>
          <w:color w:val="000000"/>
          <w:lang w:eastAsia="pl-PL"/>
        </w:rPr>
        <w:t>z nich dotyczą;</w:t>
      </w:r>
    </w:p>
    <w:p w14:paraId="4A75F90C" w14:textId="77777777" w:rsidR="00F15748" w:rsidRPr="006B70D8" w:rsidRDefault="00F15748" w:rsidP="00F15748">
      <w:pPr>
        <w:shd w:val="clear" w:color="auto" w:fill="FFFFFF"/>
        <w:ind w:left="426" w:hanging="284"/>
        <w:jc w:val="both"/>
        <w:rPr>
          <w:rFonts w:ascii="Segoe UI" w:hAnsi="Segoe UI" w:cs="Segoe UI"/>
          <w:color w:val="000000"/>
          <w:lang w:eastAsia="pl-PL"/>
        </w:rPr>
      </w:pPr>
      <w:r w:rsidRPr="006B70D8">
        <w:rPr>
          <w:rFonts w:ascii="Segoe UI" w:hAnsi="Segoe UI" w:cs="Segoe UI"/>
          <w:color w:val="000000"/>
          <w:lang w:eastAsia="pl-PL"/>
        </w:rPr>
        <w:t>2) przedmiotowych środków dowodowych – odpowiednio wykonawca lub wykonawca wspólnie ubiegający się o udzielenie zamówienia;</w:t>
      </w:r>
    </w:p>
    <w:p w14:paraId="2AE0197A" w14:textId="77777777" w:rsidR="00F15748" w:rsidRPr="006B70D8" w:rsidRDefault="00F15748" w:rsidP="00F15748">
      <w:pPr>
        <w:shd w:val="clear" w:color="auto" w:fill="FFFFFF"/>
        <w:ind w:left="426" w:hanging="284"/>
        <w:jc w:val="both"/>
        <w:rPr>
          <w:rFonts w:ascii="Segoe UI" w:hAnsi="Segoe UI" w:cs="Segoe UI"/>
          <w:color w:val="000000"/>
          <w:lang w:eastAsia="pl-PL"/>
        </w:rPr>
      </w:pPr>
      <w:r w:rsidRPr="006B70D8">
        <w:rPr>
          <w:rFonts w:ascii="Segoe UI" w:hAnsi="Segoe UI" w:cs="Segoe UI"/>
          <w:color w:val="000000"/>
          <w:lang w:eastAsia="pl-PL"/>
        </w:rPr>
        <w:t>3) innych dokumentów, w tym dokumentów, o których mowa w art. 94 ust. 2 ustawy – odpowiednio wykonawca lub wykonawca wspólnie ubiegający się o udzielenie zamówienia, w zakresie dokumentów, które każdego z nich dotyczą.</w:t>
      </w:r>
    </w:p>
    <w:p w14:paraId="723E282C" w14:textId="77777777" w:rsidR="00F15748" w:rsidRPr="006B70D8" w:rsidRDefault="00F15748" w:rsidP="00F15748">
      <w:pPr>
        <w:shd w:val="clear" w:color="auto" w:fill="FFFFFF"/>
        <w:jc w:val="both"/>
        <w:rPr>
          <w:rFonts w:ascii="Segoe UI" w:hAnsi="Segoe UI" w:cs="Segoe UI"/>
          <w:color w:val="000000"/>
          <w:lang w:eastAsia="pl-PL"/>
        </w:rPr>
      </w:pPr>
      <w:r w:rsidRPr="006B70D8">
        <w:rPr>
          <w:rFonts w:ascii="Segoe UI" w:hAnsi="Segoe UI" w:cs="Segoe UI"/>
          <w:color w:val="000000"/>
          <w:lang w:eastAsia="pl-PL"/>
        </w:rPr>
        <w:t xml:space="preserve">4. Poświadczenia zgodności cyfrowego odwzorowania z dokumentem w postaci papierowej, </w:t>
      </w:r>
      <w:r w:rsidRPr="006B70D8">
        <w:rPr>
          <w:rFonts w:ascii="Segoe UI" w:hAnsi="Segoe UI" w:cs="Segoe UI"/>
          <w:color w:val="000000"/>
          <w:lang w:eastAsia="pl-PL"/>
        </w:rPr>
        <w:br/>
        <w:t>o którym mowa w ust. 2, może dokonać również notariusz.</w:t>
      </w:r>
    </w:p>
    <w:p w14:paraId="55980B6E" w14:textId="77777777" w:rsidR="00F15748" w:rsidRPr="006B70D8" w:rsidRDefault="00F15748" w:rsidP="00F15748">
      <w:pPr>
        <w:shd w:val="clear" w:color="auto" w:fill="FFFFFF"/>
        <w:jc w:val="both"/>
        <w:rPr>
          <w:rFonts w:ascii="Segoe UI" w:hAnsi="Segoe UI" w:cs="Segoe UI"/>
          <w:color w:val="000000"/>
          <w:lang w:eastAsia="pl-PL"/>
        </w:rPr>
      </w:pPr>
      <w:r w:rsidRPr="006B70D8">
        <w:rPr>
          <w:rFonts w:ascii="Segoe UI" w:hAnsi="Segoe UI" w:cs="Segoe UI"/>
          <w:color w:val="000000"/>
          <w:lang w:eastAsia="pl-PL"/>
        </w:rPr>
        <w:t>5. Przez cyfrowe odwzorowanie, o którym mowa w ust. 2–4 oraz § 7 ust. 2–4, należy rozumieć dokument elektroniczny będący kopią elektroniczną treści zapisanej w postaci papierowej, umożliwiający zapoznanie się z tą treścią i jej zrozumienie, bez konieczności bezpośredniego dostępu do oryginału.</w:t>
      </w:r>
    </w:p>
    <w:p w14:paraId="44FB6715" w14:textId="77777777" w:rsidR="00F15748" w:rsidRPr="006B70D8" w:rsidRDefault="00F15748" w:rsidP="00F15748">
      <w:pPr>
        <w:shd w:val="clear" w:color="auto" w:fill="FFFFFF"/>
        <w:jc w:val="both"/>
        <w:rPr>
          <w:rFonts w:ascii="Segoe UI" w:hAnsi="Segoe UI" w:cs="Segoe UI"/>
          <w:color w:val="000000"/>
          <w:lang w:eastAsia="pl-PL"/>
        </w:rPr>
      </w:pPr>
      <w:r w:rsidRPr="006B70D8">
        <w:rPr>
          <w:rFonts w:ascii="Segoe UI" w:hAnsi="Segoe UI" w:cs="Segoe UI"/>
          <w:b/>
          <w:bCs/>
          <w:color w:val="000000"/>
          <w:lang w:eastAsia="pl-PL"/>
        </w:rPr>
        <w:t>§ 7.</w:t>
      </w:r>
      <w:r w:rsidR="006B70D8" w:rsidRPr="006B70D8">
        <w:rPr>
          <w:rFonts w:ascii="Segoe UI" w:hAnsi="Segoe UI" w:cs="Segoe UI"/>
          <w:color w:val="000000"/>
          <w:lang w:eastAsia="pl-PL"/>
        </w:rPr>
        <w:t xml:space="preserve"> </w:t>
      </w:r>
      <w:r w:rsidRPr="006B70D8">
        <w:rPr>
          <w:rFonts w:ascii="Segoe UI" w:hAnsi="Segoe UI" w:cs="Segoe UI"/>
          <w:color w:val="000000"/>
          <w:lang w:eastAsia="pl-PL"/>
        </w:rPr>
        <w:t xml:space="preserve">1. Podmiotowe środki dowodowe, w tym oświadczenie, o którym mowa w art. 117 ust. 4 ustawy, oraz zobowiązanie podmiotu udostępniającego zasoby, przedmiotowe środki dowodowe, dokumenty, o których mowa w art. 94 ust. 2 ustawy, niewystawione przez upoważnione podmioty, </w:t>
      </w:r>
      <w:r w:rsidR="00B303BF">
        <w:rPr>
          <w:rFonts w:ascii="Segoe UI" w:hAnsi="Segoe UI" w:cs="Segoe UI"/>
          <w:color w:val="000000"/>
          <w:lang w:eastAsia="pl-PL"/>
        </w:rPr>
        <w:br/>
      </w:r>
      <w:r w:rsidRPr="006B70D8">
        <w:rPr>
          <w:rFonts w:ascii="Segoe UI" w:hAnsi="Segoe UI" w:cs="Segoe UI"/>
          <w:color w:val="000000"/>
          <w:lang w:eastAsia="pl-PL"/>
        </w:rPr>
        <w:t>oraz pełnomocnictwo przekazuje się w postaci elektronicznej i opatruje się kwalifikowanym podpisem elektronic</w:t>
      </w:r>
      <w:r w:rsidR="006B70D8">
        <w:rPr>
          <w:rFonts w:ascii="Segoe UI" w:hAnsi="Segoe UI" w:cs="Segoe UI"/>
          <w:color w:val="000000"/>
          <w:lang w:eastAsia="pl-PL"/>
        </w:rPr>
        <w:t xml:space="preserve">znym, a w przypadku postępowań </w:t>
      </w:r>
      <w:r w:rsidRPr="006B70D8">
        <w:rPr>
          <w:rFonts w:ascii="Segoe UI" w:hAnsi="Segoe UI" w:cs="Segoe UI"/>
          <w:color w:val="000000"/>
          <w:lang w:eastAsia="pl-PL"/>
        </w:rPr>
        <w:t>lub konkursów o wartości mniejszej niż progi unijne, kwalifikowanym podpisem elektronicznym, podpisem zaufanym lub podpisem osobistym.</w:t>
      </w:r>
    </w:p>
    <w:p w14:paraId="7BAE6E96" w14:textId="77777777" w:rsidR="00F15748" w:rsidRPr="006B70D8" w:rsidRDefault="00F15748" w:rsidP="00F15748">
      <w:pPr>
        <w:shd w:val="clear" w:color="auto" w:fill="FFFFFF"/>
        <w:jc w:val="both"/>
        <w:rPr>
          <w:rFonts w:ascii="Segoe UI" w:hAnsi="Segoe UI" w:cs="Segoe UI"/>
          <w:color w:val="000000"/>
          <w:lang w:eastAsia="pl-PL"/>
        </w:rPr>
      </w:pPr>
      <w:r w:rsidRPr="006B70D8">
        <w:rPr>
          <w:rFonts w:ascii="Segoe UI" w:hAnsi="Segoe UI" w:cs="Segoe UI"/>
          <w:color w:val="000000"/>
          <w:lang w:eastAsia="pl-PL"/>
        </w:rPr>
        <w:t xml:space="preserve">2. W przypadku gdy podmiotowe środki dowodowe, w tym oświadczenie, o którym mowa w art. 117 </w:t>
      </w:r>
      <w:r w:rsidR="00B303BF">
        <w:rPr>
          <w:rFonts w:ascii="Segoe UI" w:hAnsi="Segoe UI" w:cs="Segoe UI"/>
          <w:color w:val="000000"/>
          <w:lang w:eastAsia="pl-PL"/>
        </w:rPr>
        <w:br/>
      </w:r>
      <w:r w:rsidRPr="006B70D8">
        <w:rPr>
          <w:rFonts w:ascii="Segoe UI" w:hAnsi="Segoe UI" w:cs="Segoe UI"/>
          <w:color w:val="000000"/>
          <w:lang w:eastAsia="pl-PL"/>
        </w:rPr>
        <w:t xml:space="preserve">ust. 4 ustawy, oraz zobowiązanie podmiotu udostępniającego zasoby, przedmiotowe środki dowodowe, dokumenty, o których mowa w art. 94 ust. 2 ustawy, niewystawione przez upoważnione podmioty </w:t>
      </w:r>
      <w:r w:rsidRPr="006B70D8">
        <w:rPr>
          <w:rFonts w:ascii="Segoe UI" w:hAnsi="Segoe UI" w:cs="Segoe UI"/>
          <w:color w:val="000000"/>
          <w:lang w:eastAsia="pl-PL"/>
        </w:rPr>
        <w:br/>
        <w:t xml:space="preserve">lub pełnomocnictwo, zostały sporządzone jako dokument w postaci papierowej i opatrzone własnoręcznym podpisem, przekazuje się cyfrowe odwzorowanie tego dokumentu opatrzone kwalifikowanym podpisem elektronicznym, a w przypadku postępowań lub konkursów, o wartości mniejszej niż progi unijne, kwalifikowanym podpisem elektronicznym, podpisem zaufanym </w:t>
      </w:r>
      <w:r w:rsidR="00B303BF">
        <w:rPr>
          <w:rFonts w:ascii="Segoe UI" w:hAnsi="Segoe UI" w:cs="Segoe UI"/>
          <w:color w:val="000000"/>
          <w:lang w:eastAsia="pl-PL"/>
        </w:rPr>
        <w:br/>
      </w:r>
      <w:r w:rsidRPr="006B70D8">
        <w:rPr>
          <w:rFonts w:ascii="Segoe UI" w:hAnsi="Segoe UI" w:cs="Segoe UI"/>
          <w:color w:val="000000"/>
          <w:lang w:eastAsia="pl-PL"/>
        </w:rPr>
        <w:t xml:space="preserve">lub podpisem osobistym, poświadczającym zgodność cyfrowego odwzorowania z dokumentem </w:t>
      </w:r>
      <w:r w:rsidR="00B303BF">
        <w:rPr>
          <w:rFonts w:ascii="Segoe UI" w:hAnsi="Segoe UI" w:cs="Segoe UI"/>
          <w:color w:val="000000"/>
          <w:lang w:eastAsia="pl-PL"/>
        </w:rPr>
        <w:br/>
      </w:r>
      <w:r w:rsidRPr="006B70D8">
        <w:rPr>
          <w:rFonts w:ascii="Segoe UI" w:hAnsi="Segoe UI" w:cs="Segoe UI"/>
          <w:color w:val="000000"/>
          <w:lang w:eastAsia="pl-PL"/>
        </w:rPr>
        <w:t>w postaci papierowej.</w:t>
      </w:r>
    </w:p>
    <w:p w14:paraId="6DD56826" w14:textId="77777777" w:rsidR="00F15748" w:rsidRPr="006B70D8" w:rsidRDefault="00F15748" w:rsidP="00F15748">
      <w:pPr>
        <w:shd w:val="clear" w:color="auto" w:fill="FFFFFF"/>
        <w:jc w:val="both"/>
        <w:rPr>
          <w:rFonts w:ascii="Segoe UI" w:hAnsi="Segoe UI" w:cs="Segoe UI"/>
          <w:color w:val="000000"/>
          <w:lang w:eastAsia="pl-PL"/>
        </w:rPr>
      </w:pPr>
      <w:r w:rsidRPr="006B70D8">
        <w:rPr>
          <w:rFonts w:ascii="Segoe UI" w:hAnsi="Segoe UI" w:cs="Segoe UI"/>
          <w:color w:val="000000"/>
          <w:lang w:eastAsia="pl-PL"/>
        </w:rPr>
        <w:t>3. Poświadczenia zgodności cyfrowego odwzorowania z dokumentem w postaci papierowej, o którym mowa w ust. 2, dokonuje w przypadku:</w:t>
      </w:r>
    </w:p>
    <w:p w14:paraId="2F097D28" w14:textId="77777777" w:rsidR="00F15748" w:rsidRPr="006B70D8" w:rsidRDefault="00F15748" w:rsidP="00F15748">
      <w:pPr>
        <w:shd w:val="clear" w:color="auto" w:fill="FFFFFF"/>
        <w:ind w:left="426" w:hanging="284"/>
        <w:jc w:val="both"/>
        <w:rPr>
          <w:rFonts w:ascii="Segoe UI" w:hAnsi="Segoe UI" w:cs="Segoe UI"/>
          <w:color w:val="000000"/>
          <w:lang w:eastAsia="pl-PL"/>
        </w:rPr>
      </w:pPr>
      <w:r w:rsidRPr="006B70D8">
        <w:rPr>
          <w:rFonts w:ascii="Segoe UI" w:hAnsi="Segoe UI" w:cs="Segoe UI"/>
          <w:color w:val="000000"/>
          <w:lang w:eastAsia="pl-PL"/>
        </w:rPr>
        <w:t>1)  podmiotowych środków dowodowych – odpowiednio wykonawca, wykonawca wspólnie ubiegający się o udzielenie zamówienia, podmiot udostępniający zasoby lub podwykonawca, w zakresie podmiotowych środków dowodowych, które każdego z nich dotyczą;</w:t>
      </w:r>
    </w:p>
    <w:p w14:paraId="1A132B0B" w14:textId="77777777" w:rsidR="00F15748" w:rsidRPr="006B70D8" w:rsidRDefault="00F15748" w:rsidP="00F15748">
      <w:pPr>
        <w:shd w:val="clear" w:color="auto" w:fill="FFFFFF"/>
        <w:ind w:left="426" w:hanging="284"/>
        <w:jc w:val="both"/>
        <w:rPr>
          <w:rFonts w:ascii="Segoe UI" w:hAnsi="Segoe UI" w:cs="Segoe UI"/>
          <w:color w:val="000000"/>
          <w:lang w:eastAsia="pl-PL"/>
        </w:rPr>
      </w:pPr>
      <w:r w:rsidRPr="006B70D8">
        <w:rPr>
          <w:rFonts w:ascii="Segoe UI" w:hAnsi="Segoe UI" w:cs="Segoe UI"/>
          <w:color w:val="000000"/>
          <w:lang w:eastAsia="pl-PL"/>
        </w:rPr>
        <w:t xml:space="preserve">2) przedmiotowego środka dowodowego, dokumentu, o którym mowa w art. 94 ust. 2 ustawy, oświadczenia, o którym mowa w art. 117 ust. 4 ustawy, lub zobowiązania podmiotu udostępniającego zasoby – odpowiednio wykonawca lub wykonawca wspólnie ubiegający się </w:t>
      </w:r>
      <w:r w:rsidR="00AC174C">
        <w:rPr>
          <w:rFonts w:ascii="Segoe UI" w:hAnsi="Segoe UI" w:cs="Segoe UI"/>
          <w:color w:val="000000"/>
          <w:lang w:eastAsia="pl-PL"/>
        </w:rPr>
        <w:br/>
      </w:r>
      <w:r w:rsidRPr="006B70D8">
        <w:rPr>
          <w:rFonts w:ascii="Segoe UI" w:hAnsi="Segoe UI" w:cs="Segoe UI"/>
          <w:color w:val="000000"/>
          <w:lang w:eastAsia="pl-PL"/>
        </w:rPr>
        <w:t>o udzielenie zamówienia;</w:t>
      </w:r>
    </w:p>
    <w:p w14:paraId="6C6711B8" w14:textId="77777777" w:rsidR="00F15748" w:rsidRPr="006B70D8" w:rsidRDefault="00F15748" w:rsidP="00F15748">
      <w:pPr>
        <w:shd w:val="clear" w:color="auto" w:fill="FFFFFF"/>
        <w:ind w:left="426" w:hanging="284"/>
        <w:jc w:val="both"/>
        <w:rPr>
          <w:rFonts w:ascii="Segoe UI" w:hAnsi="Segoe UI" w:cs="Segoe UI"/>
          <w:color w:val="000000"/>
          <w:lang w:eastAsia="pl-PL"/>
        </w:rPr>
      </w:pPr>
      <w:r w:rsidRPr="006B70D8">
        <w:rPr>
          <w:rFonts w:ascii="Segoe UI" w:hAnsi="Segoe UI" w:cs="Segoe UI"/>
          <w:color w:val="000000"/>
          <w:lang w:eastAsia="pl-PL"/>
        </w:rPr>
        <w:lastRenderedPageBreak/>
        <w:t>3) pełnomocnictwa – mocodawca.</w:t>
      </w:r>
    </w:p>
    <w:p w14:paraId="491FC00C" w14:textId="77777777" w:rsidR="00F15748" w:rsidRPr="006B70D8" w:rsidRDefault="00F15748" w:rsidP="00F15748">
      <w:pPr>
        <w:shd w:val="clear" w:color="auto" w:fill="FFFFFF"/>
        <w:jc w:val="both"/>
        <w:rPr>
          <w:rFonts w:ascii="Segoe UI" w:hAnsi="Segoe UI" w:cs="Segoe UI"/>
          <w:color w:val="000000"/>
          <w:lang w:eastAsia="pl-PL"/>
        </w:rPr>
      </w:pPr>
      <w:r w:rsidRPr="006B70D8">
        <w:rPr>
          <w:rFonts w:ascii="Segoe UI" w:hAnsi="Segoe UI" w:cs="Segoe UI"/>
          <w:color w:val="000000"/>
          <w:lang w:eastAsia="pl-PL"/>
        </w:rPr>
        <w:t xml:space="preserve">4. Poświadczenia zgodności cyfrowego odwzorowania z dokumentem w postaci papierowej, </w:t>
      </w:r>
      <w:r w:rsidRPr="006B70D8">
        <w:rPr>
          <w:rFonts w:ascii="Segoe UI" w:hAnsi="Segoe UI" w:cs="Segoe UI"/>
          <w:color w:val="000000"/>
          <w:lang w:eastAsia="pl-PL"/>
        </w:rPr>
        <w:br/>
        <w:t>o którym mowa w ust. 2, może dokonać również notariusz.</w:t>
      </w:r>
    </w:p>
    <w:p w14:paraId="62175E1B" w14:textId="77777777" w:rsidR="00F15748" w:rsidRPr="006B70D8" w:rsidRDefault="00F15748" w:rsidP="00F15748">
      <w:pPr>
        <w:shd w:val="clear" w:color="auto" w:fill="FFFFFF"/>
        <w:jc w:val="both"/>
        <w:rPr>
          <w:rFonts w:ascii="Segoe UI" w:hAnsi="Segoe UI" w:cs="Segoe UI"/>
          <w:color w:val="000000"/>
          <w:lang w:eastAsia="pl-PL"/>
        </w:rPr>
      </w:pPr>
      <w:r w:rsidRPr="006B70D8">
        <w:rPr>
          <w:rFonts w:ascii="Segoe UI" w:hAnsi="Segoe UI" w:cs="Segoe UI"/>
          <w:b/>
          <w:bCs/>
          <w:color w:val="000000"/>
          <w:lang w:eastAsia="pl-PL"/>
        </w:rPr>
        <w:t>§ 8.</w:t>
      </w:r>
      <w:r w:rsidR="006B70D8" w:rsidRPr="006B70D8">
        <w:rPr>
          <w:rFonts w:ascii="Segoe UI" w:hAnsi="Segoe UI" w:cs="Segoe UI"/>
          <w:color w:val="000000"/>
          <w:lang w:eastAsia="pl-PL"/>
        </w:rPr>
        <w:t xml:space="preserve"> </w:t>
      </w:r>
      <w:r w:rsidRPr="006B70D8">
        <w:rPr>
          <w:rFonts w:ascii="Segoe UI" w:hAnsi="Segoe UI" w:cs="Segoe UI"/>
          <w:color w:val="000000"/>
          <w:lang w:eastAsia="pl-PL"/>
        </w:rPr>
        <w:t xml:space="preserve">W przypadku przekazywania w postępowaniu lub konkursie dokumentu elektronicznego w formacie poddającym dane kompresji, opatrzenie pliku zawierającego skompresowane dokumenty kwalifikowanym podpisem elektronicznym, a w przypadku postępowań lub konkursów o wartości mniejszej niż progi unijne, kwalifikowanym podpisem elektronicznym, podpisem zaufanym </w:t>
      </w:r>
      <w:r w:rsidR="00AC174C">
        <w:rPr>
          <w:rFonts w:ascii="Segoe UI" w:hAnsi="Segoe UI" w:cs="Segoe UI"/>
          <w:color w:val="000000"/>
          <w:lang w:eastAsia="pl-PL"/>
        </w:rPr>
        <w:br/>
      </w:r>
      <w:r w:rsidRPr="006B70D8">
        <w:rPr>
          <w:rFonts w:ascii="Segoe UI" w:hAnsi="Segoe UI" w:cs="Segoe UI"/>
          <w:color w:val="000000"/>
          <w:lang w:eastAsia="pl-PL"/>
        </w:rPr>
        <w:t>lub podpisem osobistym, jest równoznaczne z opatrzeniem wszystkich dokumentów zawartych w tym pliku odpowiednio kwalifikowanym podpisem elektronicznym, podpisem zaufanym lub podpisem osobistym.</w:t>
      </w:r>
    </w:p>
    <w:p w14:paraId="59FFC5B9" w14:textId="715D3CC5" w:rsidR="00A15624" w:rsidRPr="007C1501" w:rsidRDefault="00F15748" w:rsidP="007C1501">
      <w:pPr>
        <w:jc w:val="both"/>
        <w:rPr>
          <w:rFonts w:ascii="Segoe UI" w:eastAsiaTheme="minorHAnsi" w:hAnsi="Segoe UI" w:cs="Segoe UI"/>
          <w:lang w:eastAsia="en-US"/>
        </w:rPr>
      </w:pPr>
      <w:r w:rsidRPr="006B70D8">
        <w:rPr>
          <w:rFonts w:ascii="Segoe UI" w:hAnsi="Segoe UI" w:cs="Segoe UI"/>
        </w:rPr>
        <w:t>(…)”.</w:t>
      </w:r>
    </w:p>
    <w:p w14:paraId="1A03B925" w14:textId="77777777" w:rsidR="00316273" w:rsidRDefault="00316273">
      <w:pPr>
        <w:pStyle w:val="Tekstpodstawowy"/>
        <w:jc w:val="both"/>
        <w:rPr>
          <w:rFonts w:ascii="Segoe UI" w:hAnsi="Segoe UI" w:cs="Segoe UI"/>
          <w:sz w:val="20"/>
        </w:rPr>
      </w:pPr>
    </w:p>
    <w:p w14:paraId="44513CB3" w14:textId="5AF60C4F" w:rsidR="00B86715" w:rsidRPr="00894403" w:rsidRDefault="00B86715" w:rsidP="00257283">
      <w:pPr>
        <w:pStyle w:val="Tekstpodstawowy"/>
        <w:numPr>
          <w:ilvl w:val="0"/>
          <w:numId w:val="19"/>
        </w:numPr>
        <w:ind w:left="426" w:hanging="426"/>
        <w:jc w:val="both"/>
        <w:rPr>
          <w:rFonts w:ascii="Segoe UI" w:hAnsi="Segoe UI" w:cs="Segoe UI"/>
          <w:b w:val="0"/>
          <w:bCs/>
          <w:i w:val="0"/>
          <w:sz w:val="20"/>
        </w:rPr>
      </w:pPr>
      <w:r w:rsidRPr="00894403">
        <w:rPr>
          <w:rFonts w:ascii="Segoe UI" w:hAnsi="Segoe UI" w:cs="Segoe UI"/>
          <w:bCs/>
          <w:i w:val="0"/>
          <w:sz w:val="20"/>
        </w:rPr>
        <w:t>WYKONAWCY WYSTĘPUJĄCY WSPÓLNIE</w:t>
      </w:r>
      <w:r w:rsidR="007000D9">
        <w:rPr>
          <w:rFonts w:ascii="Segoe UI" w:hAnsi="Segoe UI" w:cs="Segoe UI"/>
          <w:bCs/>
          <w:i w:val="0"/>
          <w:sz w:val="20"/>
        </w:rPr>
        <w:t xml:space="preserve"> </w:t>
      </w:r>
    </w:p>
    <w:p w14:paraId="7B92677B" w14:textId="77777777" w:rsidR="00C622D5" w:rsidRDefault="00C622D5" w:rsidP="00C622D5">
      <w:pPr>
        <w:spacing w:line="254" w:lineRule="auto"/>
        <w:jc w:val="both"/>
        <w:rPr>
          <w:rFonts w:ascii="Segoe UI" w:hAnsi="Segoe UI" w:cs="Segoe UI"/>
        </w:rPr>
      </w:pPr>
    </w:p>
    <w:p w14:paraId="3A98CC53" w14:textId="77777777" w:rsidR="007B5F40" w:rsidRDefault="007B5F40" w:rsidP="00421129">
      <w:pPr>
        <w:numPr>
          <w:ilvl w:val="0"/>
          <w:numId w:val="50"/>
        </w:numPr>
        <w:suppressAutoHyphens w:val="0"/>
        <w:ind w:left="284" w:hanging="284"/>
        <w:jc w:val="both"/>
        <w:rPr>
          <w:rFonts w:ascii="Segoe UI" w:eastAsiaTheme="minorHAnsi" w:hAnsi="Segoe UI" w:cs="Segoe UI"/>
          <w:lang w:eastAsia="en-US"/>
        </w:rPr>
      </w:pPr>
      <w:r w:rsidRPr="00830BBF">
        <w:rPr>
          <w:rFonts w:ascii="Segoe UI" w:eastAsiaTheme="minorHAnsi" w:hAnsi="Segoe UI" w:cs="Segoe UI"/>
          <w:lang w:eastAsia="en-US"/>
        </w:rPr>
        <w:t>Wykonawcy mogą wspólnie ubiegać się o udzielenie zamówienia.</w:t>
      </w:r>
    </w:p>
    <w:p w14:paraId="5A1AE2FF" w14:textId="77777777" w:rsidR="00F86C11" w:rsidRDefault="007B5F40" w:rsidP="00421129">
      <w:pPr>
        <w:numPr>
          <w:ilvl w:val="0"/>
          <w:numId w:val="50"/>
        </w:numPr>
        <w:suppressAutoHyphens w:val="0"/>
        <w:ind w:left="284" w:hanging="284"/>
        <w:jc w:val="both"/>
        <w:rPr>
          <w:rFonts w:ascii="Segoe UI" w:eastAsiaTheme="minorHAnsi" w:hAnsi="Segoe UI" w:cs="Segoe UI"/>
          <w:lang w:eastAsia="en-US"/>
        </w:rPr>
      </w:pPr>
      <w:r w:rsidRPr="00DB41E1">
        <w:rPr>
          <w:rFonts w:ascii="Segoe UI" w:eastAsiaTheme="minorHAnsi" w:hAnsi="Segoe UI" w:cs="Segoe UI"/>
          <w:lang w:eastAsia="en-US"/>
        </w:rPr>
        <w:t xml:space="preserve">W przypadku, o </w:t>
      </w:r>
      <w:r w:rsidRPr="00F35072">
        <w:rPr>
          <w:rFonts w:ascii="Segoe UI" w:eastAsiaTheme="minorHAnsi" w:hAnsi="Segoe UI" w:cs="Segoe UI"/>
          <w:lang w:eastAsia="en-US"/>
        </w:rPr>
        <w:t>którym mowa w ppkt 1, Wykonawcy ustanawiają pełnomocnika</w:t>
      </w:r>
      <w:r w:rsidR="00F86C11" w:rsidRPr="00F35072">
        <w:rPr>
          <w:rFonts w:ascii="Segoe UI" w:eastAsiaTheme="minorHAnsi" w:hAnsi="Segoe UI" w:cs="Segoe UI"/>
          <w:lang w:eastAsia="en-US"/>
        </w:rPr>
        <w:t xml:space="preserve"> </w:t>
      </w:r>
      <w:r w:rsidRPr="00F35072">
        <w:rPr>
          <w:rFonts w:ascii="Segoe UI" w:eastAsiaTheme="minorHAnsi" w:hAnsi="Segoe UI" w:cs="Segoe UI"/>
          <w:lang w:eastAsia="en-US"/>
        </w:rPr>
        <w:t>do reprezentowania ich w postępowaniu o udzielenie zamó</w:t>
      </w:r>
      <w:r w:rsidR="00F86C11" w:rsidRPr="00F35072">
        <w:rPr>
          <w:rFonts w:ascii="Segoe UI" w:eastAsiaTheme="minorHAnsi" w:hAnsi="Segoe UI" w:cs="Segoe UI"/>
          <w:lang w:eastAsia="en-US"/>
        </w:rPr>
        <w:t xml:space="preserve">wienia albo do reprezentowania </w:t>
      </w:r>
      <w:r w:rsidRPr="00F35072">
        <w:rPr>
          <w:rFonts w:ascii="Segoe UI" w:eastAsiaTheme="minorHAnsi" w:hAnsi="Segoe UI" w:cs="Segoe UI"/>
          <w:lang w:eastAsia="en-US"/>
        </w:rPr>
        <w:t>w postępowaniu i zawarcia umowy w sprawie zamówienia publicznego</w:t>
      </w:r>
      <w:r w:rsidRPr="00DB41E1">
        <w:rPr>
          <w:rFonts w:ascii="Segoe UI" w:eastAsiaTheme="minorHAnsi" w:hAnsi="Segoe UI" w:cs="Segoe UI"/>
          <w:lang w:eastAsia="en-US"/>
        </w:rPr>
        <w:t>.</w:t>
      </w:r>
    </w:p>
    <w:p w14:paraId="4DF421EE" w14:textId="77777777" w:rsidR="00D04DB1" w:rsidRDefault="00F86C11" w:rsidP="00421129">
      <w:pPr>
        <w:numPr>
          <w:ilvl w:val="0"/>
          <w:numId w:val="50"/>
        </w:numPr>
        <w:suppressAutoHyphens w:val="0"/>
        <w:ind w:left="284" w:hanging="284"/>
        <w:jc w:val="both"/>
        <w:rPr>
          <w:rFonts w:ascii="Segoe UI" w:eastAsiaTheme="minorHAnsi" w:hAnsi="Segoe UI" w:cs="Segoe UI"/>
          <w:lang w:eastAsia="en-US"/>
        </w:rPr>
      </w:pPr>
      <w:r w:rsidRPr="00F86C11">
        <w:rPr>
          <w:rFonts w:ascii="Segoe UI" w:eastAsia="Calibri" w:hAnsi="Segoe UI" w:cs="Segoe UI"/>
          <w:szCs w:val="22"/>
          <w:lang w:eastAsia="en-US"/>
        </w:rPr>
        <w:t>Wykonawcy wspólnie ubiegający się o udzielenie zamówienia wykazują</w:t>
      </w:r>
      <w:r w:rsidR="00D04DB1">
        <w:rPr>
          <w:rFonts w:ascii="Segoe UI" w:eastAsia="Calibri" w:hAnsi="Segoe UI" w:cs="Segoe UI"/>
          <w:szCs w:val="22"/>
          <w:lang w:eastAsia="en-US"/>
        </w:rPr>
        <w:t>:</w:t>
      </w:r>
    </w:p>
    <w:p w14:paraId="1934FE06" w14:textId="77777777" w:rsidR="00D04DB1" w:rsidRDefault="00D04DB1" w:rsidP="00D04DB1">
      <w:pPr>
        <w:suppressAutoHyphens w:val="0"/>
        <w:ind w:left="284"/>
        <w:jc w:val="both"/>
        <w:rPr>
          <w:rFonts w:ascii="Segoe UI" w:eastAsia="Calibri" w:hAnsi="Segoe UI" w:cs="Segoe UI"/>
          <w:lang w:eastAsia="en-US"/>
        </w:rPr>
      </w:pPr>
      <w:r w:rsidRPr="00D04DB1">
        <w:rPr>
          <w:rFonts w:ascii="Segoe UI" w:eastAsia="Calibri" w:hAnsi="Segoe UI" w:cs="Segoe UI"/>
          <w:szCs w:val="22"/>
          <w:lang w:eastAsia="en-US"/>
        </w:rPr>
        <w:t xml:space="preserve">3.1) </w:t>
      </w:r>
      <w:r w:rsidR="00F86C11" w:rsidRPr="00D04DB1">
        <w:rPr>
          <w:rFonts w:ascii="Segoe UI" w:eastAsia="Calibri" w:hAnsi="Segoe UI" w:cs="Segoe UI"/>
          <w:szCs w:val="22"/>
          <w:lang w:eastAsia="en-US"/>
        </w:rPr>
        <w:t xml:space="preserve"> </w:t>
      </w:r>
      <w:r w:rsidR="00F86C11" w:rsidRPr="00D04DB1">
        <w:rPr>
          <w:rFonts w:ascii="Segoe UI" w:eastAsia="Calibri" w:hAnsi="Segoe UI" w:cs="Segoe UI"/>
          <w:lang w:eastAsia="en-US"/>
        </w:rPr>
        <w:t>każdy samodzielnie brak podstaw wykluczenia, o których mowa</w:t>
      </w:r>
      <w:r>
        <w:rPr>
          <w:rFonts w:ascii="Segoe UI" w:eastAsia="Calibri" w:hAnsi="Segoe UI" w:cs="Segoe UI"/>
          <w:lang w:eastAsia="en-US"/>
        </w:rPr>
        <w:t xml:space="preserve"> w Rozdziale I pkt 5 ppkt 1 SWZ;</w:t>
      </w:r>
    </w:p>
    <w:p w14:paraId="7599C2FF" w14:textId="7957F2FE" w:rsidR="00D04DB1" w:rsidRPr="00800CE2" w:rsidRDefault="00D04DB1" w:rsidP="00800CE2">
      <w:pPr>
        <w:suppressAutoHyphens w:val="0"/>
        <w:ind w:left="284"/>
        <w:jc w:val="both"/>
        <w:rPr>
          <w:rFonts w:ascii="Segoe UI" w:eastAsia="Calibri" w:hAnsi="Segoe UI" w:cs="Segoe UI"/>
          <w:lang w:eastAsia="en-US"/>
        </w:rPr>
      </w:pPr>
      <w:r w:rsidRPr="00563A77">
        <w:rPr>
          <w:rFonts w:ascii="Segoe UI" w:eastAsia="Calibri" w:hAnsi="Segoe UI" w:cs="Segoe UI"/>
          <w:lang w:eastAsia="en-US"/>
        </w:rPr>
        <w:t xml:space="preserve">3.2)  </w:t>
      </w:r>
      <w:r w:rsidRPr="00563A77">
        <w:rPr>
          <w:rFonts w:ascii="Segoe UI" w:eastAsiaTheme="minorHAnsi" w:hAnsi="Segoe UI" w:cs="Segoe UI"/>
          <w:lang w:eastAsia="en-US"/>
        </w:rPr>
        <w:t xml:space="preserve">co najmniej </w:t>
      </w:r>
      <w:r w:rsidRPr="00563A77">
        <w:rPr>
          <w:rFonts w:ascii="Segoe UI" w:eastAsia="SimSun" w:hAnsi="Segoe UI" w:cs="Segoe UI"/>
          <w:lang w:eastAsia="en-US"/>
        </w:rPr>
        <w:t>jeden z nich w całości spełnianie warunku określonego w Rozdziale I pkt 5 ppkt 2 SWZ.</w:t>
      </w:r>
    </w:p>
    <w:p w14:paraId="6CDA53E6" w14:textId="7EA818B0" w:rsidR="00314C27" w:rsidRPr="00F86C11" w:rsidRDefault="007B5F40" w:rsidP="00421129">
      <w:pPr>
        <w:numPr>
          <w:ilvl w:val="0"/>
          <w:numId w:val="50"/>
        </w:numPr>
        <w:suppressAutoHyphens w:val="0"/>
        <w:ind w:left="284" w:hanging="284"/>
        <w:jc w:val="both"/>
        <w:rPr>
          <w:rFonts w:ascii="Segoe UI" w:eastAsiaTheme="minorHAnsi" w:hAnsi="Segoe UI" w:cs="Segoe UI"/>
          <w:lang w:eastAsia="en-US"/>
        </w:rPr>
      </w:pPr>
      <w:r w:rsidRPr="00F86C11">
        <w:rPr>
          <w:rFonts w:ascii="Segoe UI" w:hAnsi="Segoe UI" w:cs="Segoe UI"/>
        </w:rPr>
        <w:t xml:space="preserve">W przypadku wspólnego ubiegania się o zamówienie przez Wykonawców, OŚWIADCZENIE, o którym mowa w Rozdziale I pkt 6 </w:t>
      </w:r>
      <w:r w:rsidR="007C50F8" w:rsidRPr="008436E4">
        <w:rPr>
          <w:rFonts w:ascii="Segoe UI" w:hAnsi="Segoe UI" w:cs="Segoe UI"/>
        </w:rPr>
        <w:t xml:space="preserve">ppkt 1 </w:t>
      </w:r>
      <w:r w:rsidRPr="008436E4">
        <w:rPr>
          <w:rFonts w:ascii="Segoe UI" w:hAnsi="Segoe UI" w:cs="Segoe UI"/>
        </w:rPr>
        <w:t>SWZ (JEDZ</w:t>
      </w:r>
      <w:r w:rsidRPr="00F86C11">
        <w:rPr>
          <w:rFonts w:ascii="Segoe UI" w:hAnsi="Segoe UI" w:cs="Segoe UI"/>
        </w:rPr>
        <w:t xml:space="preserve">) oraz Oświadczenie o niepodleganiu wykluczeniu na podstawie art. 5k rozporządzenia Rady (UE) nr 833/2014 z dnia 31 lipca 2014 r. dotyczącego środków ograniczających w związku z działaniami Rosji destabilizującymi sytuację na Ukrainie (Dz. Urz. UE </w:t>
      </w:r>
      <w:r w:rsidRPr="00F86C11">
        <w:rPr>
          <w:rFonts w:ascii="Segoe UI" w:hAnsi="Segoe UI" w:cs="Segoe UI"/>
        </w:rPr>
        <w:br/>
        <w:t xml:space="preserve">nr L 229 z 31.7.2014, str.1), w brzmieniu nadanym rozporządzeniem Rady (UE) 2022/576 z dnia </w:t>
      </w:r>
      <w:r w:rsidR="00F86C11">
        <w:rPr>
          <w:rFonts w:ascii="Segoe UI" w:hAnsi="Segoe UI" w:cs="Segoe UI"/>
        </w:rPr>
        <w:br/>
      </w:r>
      <w:r w:rsidRPr="00F86C11">
        <w:rPr>
          <w:rFonts w:ascii="Segoe UI" w:hAnsi="Segoe UI" w:cs="Segoe UI"/>
        </w:rPr>
        <w:t xml:space="preserve">8 kwietnia 2022 r. w sprawie zmiany rozporządzenia (UE) nr 833/2014 dotyczącego środków ograniczających w związku z działaniami Rosji destabilizującymi sytuację na Ukrainie (Dz. Urz. UE </w:t>
      </w:r>
      <w:r w:rsidRPr="00F86C11">
        <w:rPr>
          <w:rFonts w:ascii="Segoe UI" w:hAnsi="Segoe UI" w:cs="Segoe UI"/>
        </w:rPr>
        <w:br/>
        <w:t xml:space="preserve">nr L 111 z 8.4.2022, str.1) i późniejszymi zmianami, składa każdy z Wykonawców. Oświadczenia </w:t>
      </w:r>
      <w:r w:rsidRPr="00F86C11">
        <w:rPr>
          <w:rFonts w:ascii="Segoe UI" w:hAnsi="Segoe UI" w:cs="Segoe UI"/>
        </w:rPr>
        <w:br/>
        <w:t>te winny potwierdzać brak podstaw wykluczenia oraz spełnianie warunków udziału w postępowaniu w zakresie, w jakim każdy z Wykonawców wykazuje spełnianie warunków udziału w postępowaniu</w:t>
      </w:r>
      <w:r w:rsidR="00487781" w:rsidRPr="00F86C11">
        <w:rPr>
          <w:rFonts w:ascii="Segoe UI" w:hAnsi="Segoe UI" w:cs="Segoe UI"/>
        </w:rPr>
        <w:t>.</w:t>
      </w:r>
    </w:p>
    <w:p w14:paraId="3156E6FE" w14:textId="4FD6A320" w:rsidR="00316273" w:rsidRDefault="00316273" w:rsidP="00F86C11">
      <w:pPr>
        <w:spacing w:line="254" w:lineRule="auto"/>
        <w:jc w:val="both"/>
        <w:rPr>
          <w:rFonts w:ascii="Segoe UI" w:hAnsi="Segoe UI" w:cs="Segoe UI"/>
        </w:rPr>
      </w:pPr>
    </w:p>
    <w:p w14:paraId="160D008B" w14:textId="00778F60" w:rsidR="00B86715" w:rsidRPr="00A15624" w:rsidRDefault="00B86715" w:rsidP="00257283">
      <w:pPr>
        <w:pStyle w:val="Tekstpodstawowy"/>
        <w:numPr>
          <w:ilvl w:val="0"/>
          <w:numId w:val="20"/>
        </w:numPr>
        <w:ind w:left="426" w:hanging="426"/>
        <w:jc w:val="both"/>
        <w:rPr>
          <w:rFonts w:ascii="Segoe UI" w:hAnsi="Segoe UI" w:cs="Segoe UI"/>
          <w:i w:val="0"/>
          <w:sz w:val="20"/>
        </w:rPr>
      </w:pPr>
      <w:r w:rsidRPr="00A15624">
        <w:rPr>
          <w:rFonts w:ascii="Segoe UI" w:hAnsi="Segoe UI" w:cs="Segoe UI"/>
          <w:i w:val="0"/>
          <w:sz w:val="20"/>
        </w:rPr>
        <w:t>PODWYKONAWCY</w:t>
      </w:r>
      <w:r w:rsidR="00A02D48">
        <w:rPr>
          <w:rFonts w:ascii="Segoe UI" w:hAnsi="Segoe UI" w:cs="Segoe UI"/>
          <w:i w:val="0"/>
          <w:sz w:val="20"/>
        </w:rPr>
        <w:t xml:space="preserve"> </w:t>
      </w:r>
    </w:p>
    <w:p w14:paraId="0BDA92FD" w14:textId="77777777" w:rsidR="001C5326" w:rsidRPr="001C5326" w:rsidRDefault="001C5326" w:rsidP="001C5326">
      <w:pPr>
        <w:tabs>
          <w:tab w:val="left" w:pos="284"/>
        </w:tabs>
        <w:spacing w:line="254" w:lineRule="auto"/>
        <w:jc w:val="both"/>
        <w:rPr>
          <w:rFonts w:ascii="Segoe UI" w:eastAsia="Segoe UI" w:hAnsi="Segoe UI" w:cs="Segoe UI"/>
          <w:bCs/>
          <w:iCs/>
          <w:spacing w:val="-2"/>
          <w:lang w:eastAsia="en-US"/>
        </w:rPr>
      </w:pPr>
    </w:p>
    <w:p w14:paraId="053C2C2F" w14:textId="1CDE38BC" w:rsidR="00975361" w:rsidRPr="00F35072" w:rsidRDefault="00975361" w:rsidP="00421129">
      <w:pPr>
        <w:numPr>
          <w:ilvl w:val="0"/>
          <w:numId w:val="63"/>
        </w:numPr>
        <w:suppressAutoHyphens w:val="0"/>
        <w:ind w:left="284" w:hanging="284"/>
        <w:contextualSpacing/>
        <w:jc w:val="both"/>
        <w:rPr>
          <w:rFonts w:ascii="Segoe UI" w:eastAsiaTheme="minorHAnsi" w:hAnsi="Segoe UI" w:cs="Segoe UI"/>
          <w:lang w:eastAsia="en-US"/>
        </w:rPr>
      </w:pPr>
      <w:r w:rsidRPr="00F35072">
        <w:rPr>
          <w:rFonts w:ascii="Segoe UI" w:eastAsiaTheme="minorHAnsi" w:hAnsi="Segoe UI" w:cs="Segoe UI"/>
          <w:lang w:eastAsia="en-US"/>
        </w:rPr>
        <w:t xml:space="preserve">Zamawiający, zgodnie z art. 462 ust. 2 ustawy PZP, </w:t>
      </w:r>
      <w:r w:rsidRPr="00F35072">
        <w:rPr>
          <w:rFonts w:ascii="Segoe UI" w:eastAsiaTheme="minorHAnsi" w:hAnsi="Segoe UI" w:cs="Segoe UI"/>
          <w:b/>
          <w:lang w:eastAsia="en-US"/>
        </w:rPr>
        <w:t>żąda</w:t>
      </w:r>
      <w:r w:rsidRPr="00F35072">
        <w:rPr>
          <w:rFonts w:ascii="Segoe UI" w:eastAsiaTheme="minorHAnsi" w:hAnsi="Segoe UI" w:cs="Segoe UI"/>
          <w:lang w:eastAsia="en-US"/>
        </w:rPr>
        <w:t xml:space="preserve"> wskazania przez Wykon</w:t>
      </w:r>
      <w:r w:rsidR="00C83E8C" w:rsidRPr="00F35072">
        <w:rPr>
          <w:rFonts w:ascii="Segoe UI" w:eastAsiaTheme="minorHAnsi" w:hAnsi="Segoe UI" w:cs="Segoe UI"/>
          <w:lang w:eastAsia="en-US"/>
        </w:rPr>
        <w:t xml:space="preserve">awcę – w pkt 10 </w:t>
      </w:r>
      <w:r w:rsidRPr="00F35072">
        <w:rPr>
          <w:rFonts w:ascii="Segoe UI" w:eastAsiaTheme="minorHAnsi" w:hAnsi="Segoe UI" w:cs="Segoe UI"/>
          <w:lang w:eastAsia="en-US"/>
        </w:rPr>
        <w:t xml:space="preserve"> Formularza ofertowego – części zamówienia, których wykonanie zamierza powierzyć podwykonawcom, oraz podania przez Wykonawcę nazw ewentualnych podwykonawców, </w:t>
      </w:r>
      <w:r w:rsidRPr="00F35072">
        <w:rPr>
          <w:rFonts w:ascii="Segoe UI" w:eastAsiaTheme="minorHAnsi" w:hAnsi="Segoe UI" w:cs="Segoe UI"/>
          <w:lang w:eastAsia="en-US"/>
        </w:rPr>
        <w:br/>
        <w:t>jeżeli są już znani. W przypadku, gdy Wykonawca nie zamierza powierzyć części zamówienia podwykonawcy, informację o tym punkcie należy pominąć lub oznaczyć „nie dotyczy”.</w:t>
      </w:r>
    </w:p>
    <w:p w14:paraId="0855BBA9" w14:textId="4C15AC86" w:rsidR="002E6083" w:rsidRPr="00C83E8C" w:rsidRDefault="00975361" w:rsidP="00421129">
      <w:pPr>
        <w:numPr>
          <w:ilvl w:val="0"/>
          <w:numId w:val="63"/>
        </w:numPr>
        <w:suppressAutoHyphens w:val="0"/>
        <w:ind w:left="284" w:hanging="284"/>
        <w:contextualSpacing/>
        <w:jc w:val="both"/>
        <w:rPr>
          <w:rFonts w:ascii="Segoe UI" w:eastAsiaTheme="minorHAnsi" w:hAnsi="Segoe UI" w:cs="Segoe UI"/>
          <w:lang w:eastAsia="en-US"/>
        </w:rPr>
      </w:pPr>
      <w:r w:rsidRPr="00F35072">
        <w:rPr>
          <w:rFonts w:ascii="Segoe UI" w:eastAsiaTheme="minorHAnsi" w:hAnsi="Segoe UI" w:cs="Segoe UI"/>
          <w:lang w:eastAsia="en-US"/>
        </w:rPr>
        <w:t>Jeżeli zmiana albo rezygnacja z podwykonawcy dotyczy podmiotu, na którego zasoby Wykonawca powoływał się, na zasadach określonych w Rozdziale I pkt 5.1 ppkt 1 SWZ, w celu wykazania spełniania warunków udziału w postępowaniu</w:t>
      </w:r>
      <w:r w:rsidRPr="00C83E8C">
        <w:rPr>
          <w:rFonts w:ascii="Segoe UI" w:eastAsiaTheme="minorHAnsi" w:hAnsi="Segoe UI" w:cs="Segoe UI"/>
          <w:lang w:eastAsia="en-US"/>
        </w:rPr>
        <w:t xml:space="preserve">, Wykonawca jest obowiązany wykazać Zamawiającemu, że proponowany inny podwykonawca lub Wykonawca samodzielnie spełnia </w:t>
      </w:r>
      <w:r w:rsidRPr="00C83E8C">
        <w:rPr>
          <w:rFonts w:ascii="Segoe UI" w:eastAsiaTheme="minorHAnsi" w:hAnsi="Segoe UI" w:cs="Segoe UI"/>
          <w:lang w:eastAsia="en-US"/>
        </w:rPr>
        <w:br/>
        <w:t xml:space="preserve">je w stopniu nie mniejszym niż podwykonawca, na którego zasoby Wykonawca powoływał się </w:t>
      </w:r>
      <w:r w:rsidRPr="00C83E8C">
        <w:rPr>
          <w:rFonts w:ascii="Segoe UI" w:eastAsiaTheme="minorHAnsi" w:hAnsi="Segoe UI" w:cs="Segoe UI"/>
          <w:lang w:eastAsia="en-US"/>
        </w:rPr>
        <w:br/>
        <w:t>w trakcie postępowania o udzielenie zamówienia. Zapis zawarty w Rozdziale I pkt 5.1 ppkt 6 SWZ stosuje się odpowiednio.</w:t>
      </w:r>
    </w:p>
    <w:p w14:paraId="56137804" w14:textId="6C098D89" w:rsidR="005F2BAA" w:rsidRDefault="005F2BAA" w:rsidP="00C75CEA">
      <w:pPr>
        <w:pStyle w:val="Tekstpodstawowy"/>
        <w:jc w:val="both"/>
        <w:rPr>
          <w:rFonts w:ascii="Segoe UI" w:hAnsi="Segoe UI" w:cs="Segoe UI"/>
          <w:b w:val="0"/>
          <w:iCs/>
          <w:spacing w:val="-2"/>
          <w:sz w:val="20"/>
        </w:rPr>
      </w:pPr>
    </w:p>
    <w:p w14:paraId="1FF1B603" w14:textId="6D02E73E" w:rsidR="00C75CEA" w:rsidRDefault="00C75CEA" w:rsidP="00257283">
      <w:pPr>
        <w:pStyle w:val="Tekstpodstawowy"/>
        <w:numPr>
          <w:ilvl w:val="0"/>
          <w:numId w:val="21"/>
        </w:numPr>
        <w:ind w:left="426" w:hanging="426"/>
        <w:jc w:val="both"/>
        <w:rPr>
          <w:rFonts w:ascii="Segoe UI" w:hAnsi="Segoe UI" w:cs="Segoe UI"/>
          <w:i w:val="0"/>
          <w:color w:val="000000"/>
          <w:sz w:val="20"/>
        </w:rPr>
      </w:pPr>
      <w:r>
        <w:rPr>
          <w:rFonts w:ascii="Segoe UI" w:hAnsi="Segoe UI" w:cs="Segoe UI"/>
          <w:i w:val="0"/>
          <w:color w:val="000000"/>
          <w:sz w:val="20"/>
        </w:rPr>
        <w:t xml:space="preserve">INFORMACJE O ŚRODKACH KOMUNIKACJI ELEKTRONICZNEJ, PRZY UŻYCIU KTÓRYCH ZAMAWIAJĄCY BĘDZIE KOMUNIKOWAŁ SIĘ Z WYKONAWCAMI, ORAZ INFORMACJE </w:t>
      </w:r>
      <w:r w:rsidR="00A72725">
        <w:rPr>
          <w:rFonts w:ascii="Segoe UI" w:hAnsi="Segoe UI" w:cs="Segoe UI"/>
          <w:i w:val="0"/>
          <w:color w:val="000000"/>
          <w:sz w:val="20"/>
        </w:rPr>
        <w:br/>
      </w:r>
      <w:r>
        <w:rPr>
          <w:rFonts w:ascii="Segoe UI" w:hAnsi="Segoe UI" w:cs="Segoe UI"/>
          <w:i w:val="0"/>
          <w:color w:val="000000"/>
          <w:sz w:val="20"/>
        </w:rPr>
        <w:t xml:space="preserve">O WYMAGANIACH TECHNICZNYCH I ORGANIZACYJNYCH SPORZĄDZANIA, WYSYŁANIA </w:t>
      </w:r>
      <w:r w:rsidR="00F82B21">
        <w:rPr>
          <w:rFonts w:ascii="Segoe UI" w:hAnsi="Segoe UI" w:cs="Segoe UI"/>
          <w:i w:val="0"/>
          <w:color w:val="000000"/>
          <w:sz w:val="20"/>
        </w:rPr>
        <w:br/>
      </w:r>
      <w:r>
        <w:rPr>
          <w:rFonts w:ascii="Segoe UI" w:hAnsi="Segoe UI" w:cs="Segoe UI"/>
          <w:i w:val="0"/>
          <w:color w:val="000000"/>
          <w:sz w:val="20"/>
        </w:rPr>
        <w:t>I ODBIERANIA KORESPONDENCJI ELEKTRONICZNEJ</w:t>
      </w:r>
      <w:r w:rsidR="00A02D48">
        <w:rPr>
          <w:rFonts w:ascii="Segoe UI" w:hAnsi="Segoe UI" w:cs="Segoe UI"/>
          <w:i w:val="0"/>
          <w:color w:val="000000"/>
          <w:sz w:val="20"/>
        </w:rPr>
        <w:t xml:space="preserve"> </w:t>
      </w:r>
    </w:p>
    <w:p w14:paraId="16E04B50" w14:textId="77777777" w:rsidR="00C75CEA" w:rsidRPr="00C33C29" w:rsidRDefault="00C75CEA" w:rsidP="00C75CEA">
      <w:pPr>
        <w:pStyle w:val="Tekstpodstawowy"/>
        <w:jc w:val="both"/>
        <w:rPr>
          <w:rFonts w:ascii="Segoe UI" w:hAnsi="Segoe UI" w:cs="Segoe UI"/>
          <w:i w:val="0"/>
          <w:color w:val="000000"/>
          <w:sz w:val="20"/>
        </w:rPr>
      </w:pPr>
    </w:p>
    <w:p w14:paraId="35B5F4B6" w14:textId="77777777" w:rsidR="00C87338" w:rsidRPr="00D539BE" w:rsidRDefault="00C75CEA" w:rsidP="00257283">
      <w:pPr>
        <w:pStyle w:val="Tekstpodstawowy"/>
        <w:numPr>
          <w:ilvl w:val="0"/>
          <w:numId w:val="22"/>
        </w:numPr>
        <w:spacing w:after="60"/>
        <w:ind w:left="284" w:hanging="284"/>
        <w:jc w:val="both"/>
        <w:rPr>
          <w:rFonts w:ascii="Segoe UI" w:hAnsi="Segoe UI" w:cs="Segoe UI"/>
          <w:b w:val="0"/>
          <w:i w:val="0"/>
          <w:sz w:val="20"/>
        </w:rPr>
      </w:pPr>
      <w:r w:rsidRPr="00C33C29">
        <w:rPr>
          <w:rFonts w:ascii="Segoe UI" w:hAnsi="Segoe UI" w:cs="Segoe UI"/>
          <w:b w:val="0"/>
          <w:i w:val="0"/>
          <w:sz w:val="20"/>
        </w:rPr>
        <w:t>Sposób po</w:t>
      </w:r>
      <w:r w:rsidR="00D539BE">
        <w:rPr>
          <w:rFonts w:ascii="Segoe UI" w:hAnsi="Segoe UI" w:cs="Segoe UI"/>
          <w:b w:val="0"/>
          <w:i w:val="0"/>
          <w:sz w:val="20"/>
        </w:rPr>
        <w:t>rozumiewania się z Wykonawcami:</w:t>
      </w:r>
    </w:p>
    <w:p w14:paraId="2079A9E2" w14:textId="77777777" w:rsidR="00D83710" w:rsidRPr="00F35072" w:rsidRDefault="00D83710" w:rsidP="00D83710">
      <w:pPr>
        <w:ind w:left="360"/>
        <w:jc w:val="both"/>
        <w:rPr>
          <w:rFonts w:ascii="Segoe UI" w:eastAsia="SimSun" w:hAnsi="Segoe UI" w:cs="Segoe UI"/>
        </w:rPr>
      </w:pPr>
      <w:r w:rsidRPr="00C72A59">
        <w:rPr>
          <w:rFonts w:ascii="Segoe UI" w:hAnsi="Segoe UI" w:cs="Segoe UI"/>
        </w:rPr>
        <w:lastRenderedPageBreak/>
        <w:t xml:space="preserve">1.1) W postępowaniu o </w:t>
      </w:r>
      <w:r w:rsidRPr="00F35072">
        <w:rPr>
          <w:rFonts w:ascii="Segoe UI" w:hAnsi="Segoe UI" w:cs="Segoe UI"/>
        </w:rPr>
        <w:t xml:space="preserve">udzielenie zamówienia publicznego komunikacja między Zamawiającym </w:t>
      </w:r>
      <w:r w:rsidRPr="00F35072">
        <w:rPr>
          <w:rFonts w:ascii="Segoe UI" w:hAnsi="Segoe UI" w:cs="Segoe UI"/>
        </w:rPr>
        <w:br/>
        <w:t xml:space="preserve">a Wykonawcami odbywa się przy użyciu Platformy e-Zamówienia, która dostępna jest pod adresem: </w:t>
      </w:r>
      <w:hyperlink r:id="rId9" w:history="1">
        <w:r w:rsidRPr="00F35072">
          <w:rPr>
            <w:rStyle w:val="Hipercze"/>
            <w:rFonts w:ascii="Segoe UI" w:hAnsi="Segoe UI" w:cs="Segoe UI"/>
            <w:color w:val="auto"/>
          </w:rPr>
          <w:t>https://ezamowienia.gov.pl</w:t>
        </w:r>
      </w:hyperlink>
      <w:r w:rsidRPr="00F35072">
        <w:rPr>
          <w:rFonts w:ascii="Segoe UI" w:hAnsi="Segoe UI" w:cs="Segoe UI"/>
        </w:rPr>
        <w:t xml:space="preserve"> (korzystanie z Platformy e-Zamówienia jest bezpłatne) oraz poczty elektronicznej, z zastrzeżeniem:</w:t>
      </w:r>
    </w:p>
    <w:p w14:paraId="76770CAE" w14:textId="77777777" w:rsidR="00D83710" w:rsidRPr="00F35072" w:rsidRDefault="00D83710" w:rsidP="00D83710">
      <w:pPr>
        <w:ind w:firstLine="708"/>
        <w:rPr>
          <w:rFonts w:ascii="Segoe UI" w:hAnsi="Segoe UI" w:cs="Segoe UI"/>
        </w:rPr>
      </w:pPr>
      <w:r w:rsidRPr="00F35072">
        <w:rPr>
          <w:rFonts w:ascii="Segoe UI" w:hAnsi="Segoe UI" w:cs="Segoe UI"/>
        </w:rPr>
        <w:t>1.1.1) ppkt 1.2</w:t>
      </w:r>
      <w:r w:rsidR="00004756" w:rsidRPr="00F35072">
        <w:rPr>
          <w:rFonts w:ascii="Segoe UI" w:hAnsi="Segoe UI" w:cs="Segoe UI"/>
        </w:rPr>
        <w:t xml:space="preserve"> w pkt 11</w:t>
      </w:r>
      <w:r w:rsidRPr="00F35072">
        <w:rPr>
          <w:rFonts w:ascii="Segoe UI" w:hAnsi="Segoe UI" w:cs="Segoe UI"/>
        </w:rPr>
        <w:t xml:space="preserve"> Rozdziału I SWZ;</w:t>
      </w:r>
    </w:p>
    <w:p w14:paraId="502E5749" w14:textId="77777777" w:rsidR="00D83710" w:rsidRPr="00F35072" w:rsidRDefault="00004756" w:rsidP="00D83710">
      <w:pPr>
        <w:ind w:firstLine="708"/>
        <w:rPr>
          <w:rFonts w:ascii="Segoe UI" w:hAnsi="Segoe UI" w:cs="Segoe UI"/>
        </w:rPr>
      </w:pPr>
      <w:r w:rsidRPr="00F35072">
        <w:rPr>
          <w:rFonts w:ascii="Segoe UI" w:hAnsi="Segoe UI" w:cs="Segoe UI"/>
        </w:rPr>
        <w:t>1.1.2) ppkt 1 w pkt 15</w:t>
      </w:r>
      <w:r w:rsidR="00D83710" w:rsidRPr="00F35072">
        <w:rPr>
          <w:rFonts w:ascii="Segoe UI" w:hAnsi="Segoe UI" w:cs="Segoe UI"/>
        </w:rPr>
        <w:t xml:space="preserve"> Rozdziału I SWZ.</w:t>
      </w:r>
    </w:p>
    <w:p w14:paraId="1CD770E6" w14:textId="77777777" w:rsidR="00D83710" w:rsidRPr="00F35072" w:rsidRDefault="00D83710" w:rsidP="00D83710">
      <w:pPr>
        <w:ind w:left="360"/>
        <w:jc w:val="both"/>
        <w:rPr>
          <w:rFonts w:ascii="Segoe UI" w:hAnsi="Segoe UI" w:cs="Segoe UI"/>
          <w:b/>
        </w:rPr>
      </w:pPr>
      <w:r w:rsidRPr="00F35072">
        <w:rPr>
          <w:rFonts w:ascii="Segoe UI" w:hAnsi="Segoe UI" w:cs="Segoe UI"/>
        </w:rPr>
        <w:t>1.2)</w:t>
      </w:r>
      <w:r w:rsidRPr="00F35072">
        <w:rPr>
          <w:rFonts w:ascii="Segoe UI" w:hAnsi="Segoe UI" w:cs="Segoe UI"/>
        </w:rPr>
        <w:tab/>
        <w:t xml:space="preserve">Komunikacja w postępowaniu o udzielenie zamówienia publicznego </w:t>
      </w:r>
      <w:r w:rsidRPr="00F35072">
        <w:rPr>
          <w:rFonts w:ascii="Segoe UI" w:hAnsi="Segoe UI" w:cs="Segoe UI"/>
          <w:b/>
        </w:rPr>
        <w:t xml:space="preserve">(z wyłączeniem składania ofert – sposób przygotowania oferty został szczegółowo opisany w Rozdziale </w:t>
      </w:r>
      <w:r w:rsidR="00527D2C" w:rsidRPr="00F35072">
        <w:rPr>
          <w:rFonts w:ascii="Segoe UI" w:hAnsi="Segoe UI" w:cs="Segoe UI"/>
          <w:b/>
        </w:rPr>
        <w:t>I pkt 14</w:t>
      </w:r>
      <w:r w:rsidRPr="00F35072">
        <w:rPr>
          <w:rFonts w:ascii="Segoe UI" w:hAnsi="Segoe UI" w:cs="Segoe UI"/>
          <w:b/>
        </w:rPr>
        <w:t xml:space="preserve"> SWZ, </w:t>
      </w:r>
      <w:r w:rsidRPr="00F35072">
        <w:rPr>
          <w:rFonts w:ascii="Segoe UI" w:hAnsi="Segoe UI" w:cs="Segoe UI"/>
          <w:b/>
        </w:rPr>
        <w:br/>
        <w:t>a sposób złożenia oferty został szczegółowo o</w:t>
      </w:r>
      <w:r w:rsidR="00527D2C" w:rsidRPr="00F35072">
        <w:rPr>
          <w:rFonts w:ascii="Segoe UI" w:hAnsi="Segoe UI" w:cs="Segoe UI"/>
          <w:b/>
        </w:rPr>
        <w:t>pisany w Rozdziale I pkt 15</w:t>
      </w:r>
      <w:r w:rsidRPr="00F35072">
        <w:rPr>
          <w:rFonts w:ascii="Segoe UI" w:hAnsi="Segoe UI" w:cs="Segoe UI"/>
          <w:b/>
        </w:rPr>
        <w:t xml:space="preserve"> SWZ)</w:t>
      </w:r>
      <w:r w:rsidRPr="00F35072">
        <w:rPr>
          <w:rFonts w:ascii="Segoe UI" w:hAnsi="Segoe UI" w:cs="Segoe UI"/>
        </w:rPr>
        <w:t xml:space="preserve"> odbywa się drogą elektroniczną za pośrednictwem:</w:t>
      </w:r>
    </w:p>
    <w:p w14:paraId="1012F82E" w14:textId="77777777" w:rsidR="00D83710" w:rsidRPr="00C72A59" w:rsidRDefault="00D83710" w:rsidP="00461544">
      <w:pPr>
        <w:ind w:left="1418" w:hanging="710"/>
        <w:jc w:val="both"/>
        <w:rPr>
          <w:rFonts w:ascii="Segoe UI" w:hAnsi="Segoe UI" w:cs="Segoe UI"/>
        </w:rPr>
      </w:pPr>
      <w:r w:rsidRPr="00F35072">
        <w:rPr>
          <w:rFonts w:ascii="Segoe UI" w:hAnsi="Segoe UI" w:cs="Segoe UI"/>
        </w:rPr>
        <w:t xml:space="preserve">1.2.1) </w:t>
      </w:r>
      <w:r w:rsidR="00461544" w:rsidRPr="00F35072">
        <w:rPr>
          <w:rFonts w:ascii="Segoe UI" w:hAnsi="Segoe UI" w:cs="Segoe UI"/>
        </w:rPr>
        <w:t xml:space="preserve"> </w:t>
      </w:r>
      <w:r w:rsidRPr="00F35072">
        <w:rPr>
          <w:rFonts w:ascii="Segoe UI" w:hAnsi="Segoe UI" w:cs="Segoe UI"/>
        </w:rPr>
        <w:t>„Formularzy do komunikacji” dostępnych</w:t>
      </w:r>
      <w:r w:rsidRPr="00C72A59">
        <w:rPr>
          <w:rFonts w:ascii="Segoe UI" w:hAnsi="Segoe UI" w:cs="Segoe UI"/>
        </w:rPr>
        <w:t xml:space="preserve"> </w:t>
      </w:r>
      <w:r w:rsidRPr="00C72A59">
        <w:rPr>
          <w:rFonts w:ascii="Segoe UI" w:hAnsi="Segoe UI" w:cs="Segoe UI"/>
          <w:bCs/>
        </w:rPr>
        <w:t>na Platformie e-Zamówienia</w:t>
      </w:r>
      <w:r w:rsidRPr="00C72A59">
        <w:rPr>
          <w:rFonts w:ascii="Segoe UI" w:hAnsi="Segoe UI" w:cs="Segoe UI"/>
        </w:rPr>
        <w:t xml:space="preserve"> w zakładce „</w:t>
      </w:r>
      <w:r w:rsidRPr="00C72A59">
        <w:rPr>
          <w:rFonts w:ascii="Segoe UI" w:hAnsi="Segoe UI" w:cs="Segoe UI"/>
          <w:i/>
          <w:iCs/>
        </w:rPr>
        <w:t>Formularze</w:t>
      </w:r>
      <w:r w:rsidRPr="00C72A59">
        <w:rPr>
          <w:rFonts w:ascii="Segoe UI" w:hAnsi="Segoe UI" w:cs="Segoe UI"/>
        </w:rPr>
        <w:t>”; maksymalny rozmiar plików przesyłanych za pośrednictwem „For</w:t>
      </w:r>
      <w:r>
        <w:rPr>
          <w:rFonts w:ascii="Segoe UI" w:hAnsi="Segoe UI" w:cs="Segoe UI"/>
        </w:rPr>
        <w:t>mularzy do komunikacji” wynosi 25</w:t>
      </w:r>
      <w:r w:rsidRPr="00C72A59">
        <w:rPr>
          <w:rFonts w:ascii="Segoe UI" w:hAnsi="Segoe UI" w:cs="Segoe UI"/>
        </w:rPr>
        <w:t> MB (wielkość ta dotyczy plików przesyłanych jako załączniki do jednego formularza)</w:t>
      </w:r>
    </w:p>
    <w:p w14:paraId="42C7C145" w14:textId="77777777" w:rsidR="00D83710" w:rsidRPr="00C72A59" w:rsidRDefault="00D83710" w:rsidP="00461544">
      <w:pPr>
        <w:ind w:left="1418" w:hanging="284"/>
        <w:rPr>
          <w:rFonts w:ascii="Segoe UI" w:hAnsi="Segoe UI" w:cs="Segoe UI"/>
        </w:rPr>
      </w:pPr>
      <w:r w:rsidRPr="00C72A59">
        <w:rPr>
          <w:rFonts w:ascii="Segoe UI" w:hAnsi="Segoe UI" w:cs="Segoe UI"/>
        </w:rPr>
        <w:t>lub</w:t>
      </w:r>
    </w:p>
    <w:p w14:paraId="044E55A1" w14:textId="2E88335C" w:rsidR="00D83710" w:rsidRPr="00C72A59" w:rsidRDefault="00461544" w:rsidP="00461544">
      <w:pPr>
        <w:ind w:left="1418" w:hanging="710"/>
        <w:jc w:val="both"/>
        <w:rPr>
          <w:rFonts w:ascii="Segoe UI" w:hAnsi="Segoe UI" w:cs="Segoe UI"/>
        </w:rPr>
      </w:pPr>
      <w:r>
        <w:rPr>
          <w:rFonts w:ascii="Segoe UI" w:hAnsi="Segoe UI" w:cs="Segoe UI"/>
        </w:rPr>
        <w:t xml:space="preserve">1.2.2) </w:t>
      </w:r>
      <w:r w:rsidR="00D83710" w:rsidRPr="001736AF">
        <w:rPr>
          <w:rFonts w:ascii="Segoe UI" w:hAnsi="Segoe UI" w:cs="Segoe UI"/>
        </w:rPr>
        <w:t>poczty e</w:t>
      </w:r>
      <w:r w:rsidR="007C50F8">
        <w:rPr>
          <w:rFonts w:ascii="Segoe UI" w:hAnsi="Segoe UI" w:cs="Segoe UI"/>
        </w:rPr>
        <w:t>lektronicznej, na adres e-mail: emilia.miszewska@um.koszalin.pl</w:t>
      </w:r>
      <w:r w:rsidR="00D83710" w:rsidRPr="001736AF">
        <w:rPr>
          <w:rFonts w:ascii="Segoe UI" w:hAnsi="Segoe UI" w:cs="Segoe UI"/>
        </w:rPr>
        <w:t>; przy komunikacji za pośrednictwem poczty elektronic</w:t>
      </w:r>
      <w:r w:rsidR="007C50F8">
        <w:rPr>
          <w:rFonts w:ascii="Segoe UI" w:hAnsi="Segoe UI" w:cs="Segoe UI"/>
        </w:rPr>
        <w:t xml:space="preserve">znej Zamawiający lub Wykonawca </w:t>
      </w:r>
      <w:r w:rsidR="00D83710" w:rsidRPr="001736AF">
        <w:rPr>
          <w:rFonts w:ascii="Segoe UI" w:hAnsi="Segoe UI" w:cs="Segoe UI"/>
        </w:rPr>
        <w:t>na żądanie drugiej strony niezwłocznie potwierd</w:t>
      </w:r>
      <w:r w:rsidR="007C50F8">
        <w:rPr>
          <w:rFonts w:ascii="Segoe UI" w:hAnsi="Segoe UI" w:cs="Segoe UI"/>
        </w:rPr>
        <w:t xml:space="preserve">za fakt otrzymania wiadomości; </w:t>
      </w:r>
      <w:r w:rsidR="00D83710" w:rsidRPr="001736AF">
        <w:rPr>
          <w:rFonts w:ascii="Segoe UI" w:hAnsi="Segoe UI" w:cs="Segoe UI"/>
        </w:rPr>
        <w:t xml:space="preserve">w przypadku niepotwierdzenia ze strony Wykonawcy odbioru przesłanych wiadomości </w:t>
      </w:r>
      <w:r w:rsidR="00D83710">
        <w:rPr>
          <w:rFonts w:ascii="Segoe UI" w:hAnsi="Segoe UI" w:cs="Segoe UI"/>
        </w:rPr>
        <w:t xml:space="preserve">    </w:t>
      </w:r>
      <w:r w:rsidR="007C50F8">
        <w:rPr>
          <w:rFonts w:ascii="Segoe UI" w:hAnsi="Segoe UI" w:cs="Segoe UI"/>
        </w:rPr>
        <w:t xml:space="preserve">(pomimo </w:t>
      </w:r>
      <w:r w:rsidR="00D83710" w:rsidRPr="00C72A59">
        <w:rPr>
          <w:rFonts w:ascii="Segoe UI" w:hAnsi="Segoe UI" w:cs="Segoe UI"/>
        </w:rPr>
        <w:t xml:space="preserve">takiego żądania) Zamawiający uzna, że wiadomość została skutecznie przekazana </w:t>
      </w:r>
      <w:r w:rsidR="007C50F8">
        <w:rPr>
          <w:rFonts w:ascii="Segoe UI" w:hAnsi="Segoe UI" w:cs="Segoe UI"/>
        </w:rPr>
        <w:br/>
      </w:r>
      <w:r w:rsidR="00D83710" w:rsidRPr="00C72A59">
        <w:rPr>
          <w:rFonts w:ascii="Segoe UI" w:hAnsi="Segoe UI" w:cs="Segoe UI"/>
        </w:rPr>
        <w:t>do Wykonawcy.</w:t>
      </w:r>
    </w:p>
    <w:p w14:paraId="4C37A1A2" w14:textId="442FC984" w:rsidR="00D83710" w:rsidRDefault="00D83710" w:rsidP="00D83710">
      <w:pPr>
        <w:ind w:left="284"/>
        <w:jc w:val="both"/>
        <w:rPr>
          <w:rFonts w:ascii="Segoe UI" w:hAnsi="Segoe UI" w:cs="Segoe UI"/>
        </w:rPr>
      </w:pPr>
      <w:r w:rsidRPr="00C005B5">
        <w:rPr>
          <w:rFonts w:ascii="Segoe UI" w:hAnsi="Segoe UI" w:cs="Segoe UI"/>
        </w:rPr>
        <w:t xml:space="preserve">1.3) </w:t>
      </w:r>
      <w:r w:rsidRPr="00DD64A1">
        <w:rPr>
          <w:rFonts w:ascii="Segoe UI" w:hAnsi="Segoe UI" w:cs="Segoe UI"/>
        </w:rPr>
        <w:t>W przypadku informacji stanowiących tajemnicę przedsiębiorstwa w rozumieniu przepisów ustawy z dnia 16 kwietnia 1993 r. o zwalczaniu nieuczciwej konkurencji, Wykonawca, w celu utrzymania w poufności tych informacji, przekazuje je przy użyciu środków komunikacji elektronicznej, w wydzielonym i odpowiednio oznaczonym pliku „Dokument stanowiący tajemnicę przedsiębiorstwa”.</w:t>
      </w:r>
      <w:r w:rsidRPr="00FF74E1">
        <w:rPr>
          <w:rFonts w:ascii="Segoe UI" w:hAnsi="Segoe UI" w:cs="Segoe UI"/>
        </w:rPr>
        <w:t xml:space="preserve"> </w:t>
      </w:r>
    </w:p>
    <w:p w14:paraId="0D409AC6" w14:textId="77777777" w:rsidR="00D83710" w:rsidRPr="00C72A59" w:rsidRDefault="00D83710" w:rsidP="00D83710">
      <w:pPr>
        <w:ind w:left="284"/>
        <w:jc w:val="both"/>
        <w:rPr>
          <w:rFonts w:ascii="Segoe UI" w:hAnsi="Segoe UI" w:cs="Segoe UI"/>
        </w:rPr>
      </w:pPr>
      <w:r>
        <w:rPr>
          <w:rFonts w:ascii="Segoe UI" w:hAnsi="Segoe UI" w:cs="Segoe UI"/>
        </w:rPr>
        <w:t xml:space="preserve">1.4) </w:t>
      </w:r>
      <w:r w:rsidRPr="00C72A59">
        <w:rPr>
          <w:rFonts w:ascii="Segoe UI" w:eastAsia="SimSun" w:hAnsi="Segoe UI" w:cs="Segoe UI"/>
          <w:lang w:eastAsia="en-US"/>
        </w:rPr>
        <w:t xml:space="preserve">Wykonawca zamierzający wziąć udział w postępowaniu o udzielenie zamówienia publicznego musi posiadać konto podmiotu </w:t>
      </w:r>
      <w:r w:rsidRPr="00A31D69">
        <w:rPr>
          <w:rFonts w:ascii="Segoe UI" w:eastAsia="SimSun" w:hAnsi="Segoe UI" w:cs="Segoe UI"/>
          <w:lang w:eastAsia="en-US"/>
        </w:rPr>
        <w:t>„</w:t>
      </w:r>
      <w:r w:rsidRPr="00A31D69">
        <w:rPr>
          <w:rFonts w:ascii="Segoe UI" w:eastAsia="SimSun" w:hAnsi="Segoe UI" w:cs="Segoe UI"/>
          <w:iCs/>
          <w:lang w:eastAsia="en-US"/>
        </w:rPr>
        <w:t>Wykonawca</w:t>
      </w:r>
      <w:r w:rsidRPr="00A31D69">
        <w:rPr>
          <w:rFonts w:ascii="Segoe UI" w:eastAsia="SimSun" w:hAnsi="Segoe UI" w:cs="Segoe UI"/>
          <w:lang w:eastAsia="en-US"/>
        </w:rPr>
        <w:t>”</w:t>
      </w:r>
      <w:r w:rsidRPr="00C72A59">
        <w:rPr>
          <w:rFonts w:ascii="Segoe UI" w:eastAsia="SimSun" w:hAnsi="Segoe UI" w:cs="Segoe UI"/>
          <w:lang w:eastAsia="en-US"/>
        </w:rPr>
        <w:t xml:space="preserve"> na Platformie e-Zamówienia. Szczegółowe informacje na temat zakładania kont podmiotów oraz zasady i warunki korzystania z Platformy e-Zamówienia określają</w:t>
      </w:r>
      <w:r>
        <w:rPr>
          <w:rFonts w:ascii="Segoe UI" w:eastAsia="SimSun" w:hAnsi="Segoe UI" w:cs="Segoe UI"/>
          <w:lang w:eastAsia="en-US"/>
        </w:rPr>
        <w:t>:</w:t>
      </w:r>
      <w:r w:rsidRPr="00C72A59">
        <w:rPr>
          <w:rFonts w:ascii="Segoe UI" w:eastAsia="SimSun" w:hAnsi="Segoe UI" w:cs="Segoe UI"/>
          <w:lang w:eastAsia="en-US"/>
        </w:rPr>
        <w:t xml:space="preserve"> Regulamin Platformy e-Zamówienia dostępny na stronie internetowej https://ezamowienia.gov.pl oraz informacje zamieszczone w zakładce „</w:t>
      </w:r>
      <w:r w:rsidRPr="00C72A59">
        <w:rPr>
          <w:rFonts w:ascii="Segoe UI" w:eastAsia="SimSun" w:hAnsi="Segoe UI" w:cs="Segoe UI"/>
          <w:iCs/>
          <w:lang w:eastAsia="en-US"/>
        </w:rPr>
        <w:t>Centrum pomocy</w:t>
      </w:r>
      <w:r w:rsidRPr="00C72A59">
        <w:rPr>
          <w:rFonts w:ascii="Segoe UI" w:eastAsia="SimSun" w:hAnsi="Segoe UI" w:cs="Segoe UI"/>
          <w:lang w:eastAsia="en-US"/>
        </w:rPr>
        <w:t xml:space="preserve">”. </w:t>
      </w:r>
    </w:p>
    <w:p w14:paraId="027E4605" w14:textId="77777777" w:rsidR="00D83710" w:rsidRPr="00B93E90" w:rsidRDefault="00D83710" w:rsidP="00D83710">
      <w:pPr>
        <w:pStyle w:val="Default"/>
        <w:ind w:firstLine="284"/>
        <w:rPr>
          <w:rFonts w:ascii="Segoe UI" w:eastAsia="SimSun" w:hAnsi="Segoe UI" w:cs="Segoe UI"/>
          <w:bCs w:val="0"/>
          <w:sz w:val="10"/>
          <w:szCs w:val="10"/>
          <w:lang w:eastAsia="en-US"/>
        </w:rPr>
      </w:pPr>
    </w:p>
    <w:p w14:paraId="4150E81C" w14:textId="77777777" w:rsidR="00D83710" w:rsidRPr="00C72A59" w:rsidRDefault="00D83710" w:rsidP="00D83710">
      <w:pPr>
        <w:pStyle w:val="Default"/>
        <w:ind w:firstLine="284"/>
        <w:rPr>
          <w:rFonts w:ascii="Segoe UI" w:eastAsia="SimSun" w:hAnsi="Segoe UI" w:cs="Segoe UI"/>
          <w:bCs w:val="0"/>
          <w:sz w:val="20"/>
          <w:szCs w:val="20"/>
          <w:lang w:eastAsia="en-US"/>
        </w:rPr>
      </w:pPr>
      <w:r w:rsidRPr="00C72A59">
        <w:rPr>
          <w:rFonts w:ascii="Segoe UI" w:eastAsia="SimSun" w:hAnsi="Segoe UI" w:cs="Segoe UI"/>
          <w:bCs w:val="0"/>
          <w:sz w:val="20"/>
          <w:szCs w:val="20"/>
          <w:lang w:eastAsia="en-US"/>
        </w:rPr>
        <w:t>Uwaga!</w:t>
      </w:r>
    </w:p>
    <w:p w14:paraId="57E56027" w14:textId="77777777" w:rsidR="00D83710" w:rsidRPr="00C72A59" w:rsidRDefault="00D83710" w:rsidP="00D83710">
      <w:pPr>
        <w:pStyle w:val="Default"/>
        <w:ind w:left="284" w:firstLine="0"/>
        <w:rPr>
          <w:rFonts w:ascii="Segoe UI" w:hAnsi="Segoe UI" w:cs="Segoe UI"/>
          <w:b w:val="0"/>
          <w:sz w:val="20"/>
          <w:szCs w:val="20"/>
        </w:rPr>
      </w:pPr>
      <w:r w:rsidRPr="00C72A59">
        <w:rPr>
          <w:rFonts w:ascii="Segoe UI" w:hAnsi="Segoe UI" w:cs="Segoe UI"/>
          <w:b w:val="0"/>
          <w:sz w:val="20"/>
          <w:szCs w:val="20"/>
        </w:rPr>
        <w:t>Przeglądanie i pobieranie publicznej treści dokumentacji postępowania nie wymaga posiadania konta na Platformie e-Zamówienia ani logowania.</w:t>
      </w:r>
    </w:p>
    <w:p w14:paraId="15A68AD1" w14:textId="77777777" w:rsidR="00D83710" w:rsidRDefault="00D83710" w:rsidP="00D83710">
      <w:pPr>
        <w:pStyle w:val="Default"/>
        <w:ind w:left="284" w:firstLine="0"/>
        <w:rPr>
          <w:rFonts w:ascii="Segoe UI" w:hAnsi="Segoe UI" w:cs="Segoe UI"/>
          <w:b w:val="0"/>
          <w:sz w:val="20"/>
          <w:szCs w:val="20"/>
        </w:rPr>
      </w:pPr>
      <w:r w:rsidRPr="00C72A59">
        <w:rPr>
          <w:rFonts w:ascii="Segoe UI" w:hAnsi="Segoe UI" w:cs="Segoe UI"/>
          <w:b w:val="0"/>
          <w:sz w:val="20"/>
          <w:szCs w:val="20"/>
        </w:rPr>
        <w:t xml:space="preserve">Możliwość korzystania w postępowaniu z „Formularzy do komunikacji” w pełnym zakresie wymaga posiadania konta „Wykonawcy” na Platformie e-Zamówienia oraz zalogowania się na Platformie </w:t>
      </w:r>
      <w:r w:rsidRPr="00C72A59">
        <w:rPr>
          <w:rFonts w:ascii="Segoe UI" w:hAnsi="Segoe UI" w:cs="Segoe UI"/>
          <w:b w:val="0"/>
          <w:sz w:val="20"/>
          <w:szCs w:val="20"/>
        </w:rPr>
        <w:br/>
        <w:t>e-Zamówienia. Do korzystania z „Formularzy do komunikacji” służących do zadawania pytań dotyczących treści dokumentów zamówienia wystarczające jest posiadanie tzw. konta uproszczonego na Platformie e-Zamówienia.</w:t>
      </w:r>
    </w:p>
    <w:p w14:paraId="312834D1" w14:textId="77777777" w:rsidR="00D83710" w:rsidRPr="00C72A59" w:rsidRDefault="00D83710" w:rsidP="00D83710">
      <w:pPr>
        <w:pStyle w:val="Default"/>
        <w:ind w:left="284" w:firstLine="0"/>
        <w:rPr>
          <w:rFonts w:ascii="Segoe UI" w:eastAsia="SimSun" w:hAnsi="Segoe UI" w:cs="Segoe UI"/>
          <w:b w:val="0"/>
          <w:bCs w:val="0"/>
          <w:sz w:val="20"/>
          <w:szCs w:val="20"/>
          <w:lang w:eastAsia="en-US"/>
        </w:rPr>
      </w:pPr>
    </w:p>
    <w:p w14:paraId="6E7EF4F0" w14:textId="49FA7873" w:rsidR="00D83710" w:rsidRPr="00C72A59" w:rsidRDefault="00D83710" w:rsidP="00D83710">
      <w:pPr>
        <w:ind w:left="284"/>
        <w:jc w:val="both"/>
        <w:rPr>
          <w:rFonts w:ascii="Segoe UI" w:hAnsi="Segoe UI" w:cs="Segoe UI"/>
        </w:rPr>
      </w:pPr>
      <w:r w:rsidRPr="00C72A59">
        <w:rPr>
          <w:rFonts w:ascii="Segoe UI" w:hAnsi="Segoe UI" w:cs="Segoe UI"/>
        </w:rPr>
        <w:t>1.5)</w:t>
      </w:r>
      <w:r w:rsidRPr="00C72A59">
        <w:rPr>
          <w:rFonts w:ascii="Segoe UI" w:hAnsi="Segoe UI" w:cs="Segoe UI"/>
        </w:rPr>
        <w:tab/>
        <w:t>We wszelkiej korespondencji związanej z niniejszym postępowaniem Wykonawcy posługują się s</w:t>
      </w:r>
      <w:r>
        <w:rPr>
          <w:rFonts w:ascii="Segoe UI" w:hAnsi="Segoe UI" w:cs="Segoe UI"/>
        </w:rPr>
        <w:t xml:space="preserve">ygnaturą </w:t>
      </w:r>
      <w:r w:rsidRPr="00962BDE">
        <w:rPr>
          <w:rFonts w:ascii="Segoe UI" w:hAnsi="Segoe UI" w:cs="Segoe UI"/>
        </w:rPr>
        <w:t>postępowania, tj</w:t>
      </w:r>
      <w:r w:rsidR="00962BDE" w:rsidRPr="00962BDE">
        <w:rPr>
          <w:rFonts w:ascii="Segoe UI" w:hAnsi="Segoe UI" w:cs="Segoe UI"/>
        </w:rPr>
        <w:t>. BZP-8.271.1.11.2026.EM</w:t>
      </w:r>
      <w:r w:rsidR="00082279" w:rsidRPr="00962BDE">
        <w:rPr>
          <w:rFonts w:ascii="Segoe UI" w:hAnsi="Segoe UI" w:cs="Segoe UI"/>
        </w:rPr>
        <w:t>.</w:t>
      </w:r>
    </w:p>
    <w:p w14:paraId="1787922D" w14:textId="77777777" w:rsidR="00D83710" w:rsidRPr="00C72A59" w:rsidRDefault="00D83710" w:rsidP="00D83710">
      <w:pPr>
        <w:ind w:left="284"/>
        <w:jc w:val="both"/>
        <w:rPr>
          <w:rFonts w:ascii="Segoe UI" w:hAnsi="Segoe UI" w:cs="Segoe UI"/>
        </w:rPr>
      </w:pPr>
      <w:r w:rsidRPr="00C72A59">
        <w:rPr>
          <w:rFonts w:ascii="Segoe UI" w:hAnsi="Segoe UI" w:cs="Segoe UI"/>
        </w:rPr>
        <w:t>1.6) Minimalne wymagania techniczne dotyczące sprzętu używanego w celu korzystania z usług Platformy e-Zamówienia oraz informacje dotyczące specyfikacji połączenia określa Regulamin Platformy e-Zamówienia.</w:t>
      </w:r>
    </w:p>
    <w:p w14:paraId="46FF8CE8" w14:textId="77777777" w:rsidR="00D83710" w:rsidRPr="00C72A59" w:rsidRDefault="00D83710" w:rsidP="00D83710">
      <w:pPr>
        <w:ind w:left="284"/>
        <w:jc w:val="both"/>
        <w:rPr>
          <w:rFonts w:ascii="Segoe UI" w:hAnsi="Segoe UI" w:cs="Segoe UI"/>
        </w:rPr>
      </w:pPr>
      <w:r w:rsidRPr="00C72A59">
        <w:rPr>
          <w:rFonts w:ascii="Segoe UI" w:hAnsi="Segoe UI" w:cs="Segoe UI"/>
        </w:rPr>
        <w:t xml:space="preserve">1.7) W przypadku problemów technicznych i awarii związanych z funkcjonowaniem Platformy </w:t>
      </w:r>
      <w:r w:rsidRPr="00C72A59">
        <w:rPr>
          <w:rFonts w:ascii="Segoe UI" w:hAnsi="Segoe UI" w:cs="Segoe UI"/>
        </w:rPr>
        <w:br/>
        <w:t>e-Zamówienia użytkownicy mogą skorzystać ze wsparcia technicznego dostępnego poprzez formularz udostępniony na stronie internetowej https://ezamowienia.gov.pl w zakładce „Zgłoś problem”.</w:t>
      </w:r>
    </w:p>
    <w:p w14:paraId="54CD81D6" w14:textId="77777777" w:rsidR="00D83710" w:rsidRPr="00C72A59" w:rsidRDefault="00D83710" w:rsidP="00421129">
      <w:pPr>
        <w:numPr>
          <w:ilvl w:val="0"/>
          <w:numId w:val="37"/>
        </w:numPr>
        <w:ind w:left="284" w:hanging="284"/>
        <w:jc w:val="both"/>
        <w:rPr>
          <w:rFonts w:ascii="Segoe UI" w:eastAsia="SimSun" w:hAnsi="Segoe UI" w:cs="Segoe UI"/>
        </w:rPr>
      </w:pPr>
      <w:r w:rsidRPr="00C72A59">
        <w:rPr>
          <w:rFonts w:ascii="Segoe UI" w:eastAsia="SimSun" w:hAnsi="Segoe UI" w:cs="Segoe UI"/>
        </w:rPr>
        <w:t>Osoby uprawnione do porozumiewania się z Wykonawcami:</w:t>
      </w:r>
    </w:p>
    <w:p w14:paraId="6AFADB9C" w14:textId="3A7F624B" w:rsidR="00D83710" w:rsidRPr="001736AF" w:rsidRDefault="007C50F8" w:rsidP="00D83710">
      <w:pPr>
        <w:ind w:left="284"/>
        <w:jc w:val="both"/>
        <w:rPr>
          <w:rFonts w:ascii="Segoe UI" w:eastAsia="SimSun" w:hAnsi="Segoe UI" w:cs="Segoe UI"/>
        </w:rPr>
      </w:pPr>
      <w:r>
        <w:rPr>
          <w:rFonts w:ascii="Segoe UI" w:eastAsia="SimSun" w:hAnsi="Segoe UI" w:cs="Segoe UI"/>
        </w:rPr>
        <w:t>Emilia Miszewska</w:t>
      </w:r>
      <w:r w:rsidR="00D83710" w:rsidRPr="00C72A59">
        <w:rPr>
          <w:rFonts w:ascii="Segoe UI" w:eastAsia="SimSun" w:hAnsi="Segoe UI" w:cs="Segoe UI"/>
        </w:rPr>
        <w:t xml:space="preserve"> – Biuro Zamówień Publicznych, Urząd Miejski w Koszalinie, ul. Adama </w:t>
      </w:r>
      <w:r w:rsidR="00D83710">
        <w:rPr>
          <w:rFonts w:ascii="Segoe UI" w:eastAsia="SimSun" w:hAnsi="Segoe UI" w:cs="Segoe UI"/>
        </w:rPr>
        <w:br/>
      </w:r>
      <w:r w:rsidR="00D83710" w:rsidRPr="00C72A59">
        <w:rPr>
          <w:rFonts w:ascii="Segoe UI" w:eastAsia="SimSun" w:hAnsi="Segoe UI" w:cs="Segoe UI"/>
        </w:rPr>
        <w:t xml:space="preserve">Mickiewicza </w:t>
      </w:r>
      <w:r w:rsidR="00D83710">
        <w:rPr>
          <w:rFonts w:ascii="Segoe UI" w:eastAsia="SimSun" w:hAnsi="Segoe UI" w:cs="Segoe UI"/>
        </w:rPr>
        <w:t xml:space="preserve">26, </w:t>
      </w:r>
      <w:r w:rsidR="00D83710" w:rsidRPr="00C72A59">
        <w:rPr>
          <w:rFonts w:ascii="Segoe UI" w:eastAsia="SimSun" w:hAnsi="Segoe UI" w:cs="Segoe UI"/>
        </w:rPr>
        <w:t xml:space="preserve">I piętro, pokój Nr </w:t>
      </w:r>
      <w:r>
        <w:rPr>
          <w:rFonts w:ascii="Segoe UI" w:eastAsia="SimSun" w:hAnsi="Segoe UI" w:cs="Segoe UI"/>
        </w:rPr>
        <w:t>24; tel. +48 94 348 86 56</w:t>
      </w:r>
      <w:r w:rsidR="00D83710" w:rsidRPr="00C72A59">
        <w:rPr>
          <w:rFonts w:ascii="Segoe UI" w:eastAsia="SimSun" w:hAnsi="Segoe UI" w:cs="Segoe UI"/>
        </w:rPr>
        <w:t xml:space="preserve">; e-mail: </w:t>
      </w:r>
      <w:r>
        <w:rPr>
          <w:rFonts w:ascii="Segoe UI" w:eastAsia="SimSun" w:hAnsi="Segoe UI" w:cs="Segoe UI"/>
        </w:rPr>
        <w:t>emilia.miszewska</w:t>
      </w:r>
      <w:r w:rsidR="00D83710" w:rsidRPr="00C72A59">
        <w:rPr>
          <w:rFonts w:ascii="Segoe UI" w:eastAsia="SimSun" w:hAnsi="Segoe UI" w:cs="Segoe UI"/>
        </w:rPr>
        <w:t>@um.koszalin.pl.</w:t>
      </w:r>
    </w:p>
    <w:p w14:paraId="34C7ECF4" w14:textId="77777777" w:rsidR="00A72725" w:rsidRDefault="00A72725">
      <w:pPr>
        <w:pStyle w:val="Tekstpodstawowy"/>
        <w:jc w:val="both"/>
        <w:rPr>
          <w:rFonts w:ascii="Segoe UI" w:hAnsi="Segoe UI" w:cs="Segoe UI"/>
          <w:i w:val="0"/>
          <w:sz w:val="20"/>
        </w:rPr>
      </w:pPr>
    </w:p>
    <w:p w14:paraId="74DA1B16" w14:textId="6823E2E8" w:rsidR="00B86715" w:rsidRPr="00563F0A" w:rsidRDefault="00BE7C8D" w:rsidP="00257283">
      <w:pPr>
        <w:pStyle w:val="Tekstpodstawowy"/>
        <w:numPr>
          <w:ilvl w:val="0"/>
          <w:numId w:val="23"/>
        </w:numPr>
        <w:tabs>
          <w:tab w:val="left" w:pos="426"/>
        </w:tabs>
        <w:ind w:left="426" w:hanging="426"/>
        <w:jc w:val="both"/>
        <w:rPr>
          <w:rFonts w:ascii="Segoe UI" w:hAnsi="Segoe UI" w:cs="Segoe UI"/>
          <w:i w:val="0"/>
          <w:iCs/>
          <w:color w:val="000000"/>
          <w:sz w:val="20"/>
        </w:rPr>
      </w:pPr>
      <w:r>
        <w:rPr>
          <w:rFonts w:ascii="Segoe UI" w:hAnsi="Segoe UI" w:cs="Segoe UI"/>
          <w:i w:val="0"/>
          <w:iCs/>
          <w:sz w:val="20"/>
        </w:rPr>
        <w:lastRenderedPageBreak/>
        <w:t>WYMAGANIA DOTYCZĄCE WADIUM</w:t>
      </w:r>
    </w:p>
    <w:p w14:paraId="6E4E2203" w14:textId="77777777" w:rsidR="00B86715" w:rsidRDefault="00B86715">
      <w:pPr>
        <w:tabs>
          <w:tab w:val="left" w:pos="2130"/>
        </w:tabs>
        <w:jc w:val="both"/>
        <w:rPr>
          <w:rFonts w:ascii="Segoe UI" w:hAnsi="Segoe UI" w:cs="Segoe UI"/>
          <w:i/>
          <w:iCs/>
          <w:color w:val="000000"/>
        </w:rPr>
      </w:pPr>
    </w:p>
    <w:p w14:paraId="4DD909AE" w14:textId="5FB00550" w:rsidR="00EF4D09" w:rsidRPr="00F35072" w:rsidRDefault="00EF4D09" w:rsidP="00421129">
      <w:pPr>
        <w:pStyle w:val="Domylnie"/>
        <w:numPr>
          <w:ilvl w:val="0"/>
          <w:numId w:val="43"/>
        </w:numPr>
        <w:tabs>
          <w:tab w:val="clear" w:pos="708"/>
          <w:tab w:val="left" w:pos="284"/>
          <w:tab w:val="left" w:pos="2556"/>
        </w:tabs>
        <w:ind w:left="284" w:hanging="284"/>
        <w:jc w:val="both"/>
        <w:rPr>
          <w:rFonts w:ascii="Segoe UI" w:hAnsi="Segoe UI" w:cs="Segoe UI"/>
          <w:b/>
          <w:bCs/>
          <w:sz w:val="18"/>
          <w:szCs w:val="18"/>
        </w:rPr>
      </w:pPr>
      <w:r w:rsidRPr="00FB584A">
        <w:rPr>
          <w:rFonts w:ascii="Segoe UI" w:hAnsi="Segoe UI" w:cs="Segoe UI"/>
        </w:rPr>
        <w:t xml:space="preserve">Wykonawca przystępujący </w:t>
      </w:r>
      <w:r w:rsidRPr="00F35072">
        <w:rPr>
          <w:rFonts w:ascii="Segoe UI" w:hAnsi="Segoe UI" w:cs="Segoe UI"/>
        </w:rPr>
        <w:t xml:space="preserve">do postępowania jest obowiązany wnieść </w:t>
      </w:r>
      <w:r w:rsidR="002E6083" w:rsidRPr="00F35072">
        <w:rPr>
          <w:rFonts w:ascii="Segoe UI" w:hAnsi="Segoe UI" w:cs="Segoe UI"/>
        </w:rPr>
        <w:t xml:space="preserve">wadium w wysokości: </w:t>
      </w:r>
      <w:r w:rsidR="002E6083" w:rsidRPr="00F35072">
        <w:rPr>
          <w:rFonts w:ascii="Segoe UI" w:hAnsi="Segoe UI" w:cs="Segoe UI"/>
        </w:rPr>
        <w:br/>
      </w:r>
      <w:r w:rsidR="00975361" w:rsidRPr="00F35072">
        <w:rPr>
          <w:rFonts w:ascii="Segoe UI" w:hAnsi="Segoe UI" w:cs="Segoe UI"/>
          <w:b/>
        </w:rPr>
        <w:t>450</w:t>
      </w:r>
      <w:r w:rsidR="00BE7C8D" w:rsidRPr="00F35072">
        <w:rPr>
          <w:rFonts w:ascii="Segoe UI" w:hAnsi="Segoe UI" w:cs="Segoe UI"/>
          <w:b/>
        </w:rPr>
        <w:t>.</w:t>
      </w:r>
      <w:r w:rsidR="00285CE9" w:rsidRPr="00F35072">
        <w:rPr>
          <w:rFonts w:ascii="Segoe UI" w:hAnsi="Segoe UI" w:cs="Segoe UI"/>
          <w:b/>
        </w:rPr>
        <w:t>000,00</w:t>
      </w:r>
      <w:r w:rsidRPr="00F35072">
        <w:rPr>
          <w:rFonts w:ascii="Segoe UI" w:hAnsi="Segoe UI" w:cs="Segoe UI"/>
          <w:b/>
        </w:rPr>
        <w:t xml:space="preserve"> zł</w:t>
      </w:r>
      <w:r w:rsidRPr="00F35072">
        <w:rPr>
          <w:rFonts w:ascii="Segoe UI" w:hAnsi="Segoe UI" w:cs="Segoe UI"/>
        </w:rPr>
        <w:t xml:space="preserve"> (słownie: </w:t>
      </w:r>
      <w:r w:rsidR="00975361" w:rsidRPr="00F35072">
        <w:rPr>
          <w:rFonts w:ascii="Segoe UI" w:hAnsi="Segoe UI" w:cs="Segoe UI"/>
        </w:rPr>
        <w:t>czterysta pięćdziesiąt</w:t>
      </w:r>
      <w:r w:rsidR="002E6083" w:rsidRPr="00F35072">
        <w:rPr>
          <w:rFonts w:ascii="Segoe UI" w:hAnsi="Segoe UI" w:cs="Segoe UI"/>
        </w:rPr>
        <w:t xml:space="preserve"> </w:t>
      </w:r>
      <w:r w:rsidR="00285CE9" w:rsidRPr="00F35072">
        <w:rPr>
          <w:rFonts w:ascii="Segoe UI" w:hAnsi="Segoe UI" w:cs="Segoe UI"/>
        </w:rPr>
        <w:t>tysięcy złotych</w:t>
      </w:r>
      <w:r w:rsidR="00082279" w:rsidRPr="00F35072">
        <w:rPr>
          <w:rFonts w:ascii="Segoe UI" w:hAnsi="Segoe UI" w:cs="Segoe UI"/>
        </w:rPr>
        <w:t xml:space="preserve"> 00/100)</w:t>
      </w:r>
      <w:r w:rsidR="00C90AC8" w:rsidRPr="00F35072">
        <w:rPr>
          <w:rFonts w:ascii="Segoe UI" w:hAnsi="Segoe UI" w:cs="Segoe UI"/>
        </w:rPr>
        <w:t>.</w:t>
      </w:r>
    </w:p>
    <w:p w14:paraId="1A553965" w14:textId="24BFCAB0" w:rsidR="00EF4D09" w:rsidRPr="00F35072" w:rsidRDefault="00EF4D09" w:rsidP="00421129">
      <w:pPr>
        <w:pStyle w:val="Domylnie"/>
        <w:numPr>
          <w:ilvl w:val="0"/>
          <w:numId w:val="43"/>
        </w:numPr>
        <w:tabs>
          <w:tab w:val="clear" w:pos="708"/>
          <w:tab w:val="left" w:pos="284"/>
          <w:tab w:val="left" w:pos="2556"/>
        </w:tabs>
        <w:ind w:left="284" w:hanging="284"/>
        <w:jc w:val="both"/>
        <w:rPr>
          <w:rFonts w:ascii="Segoe UI" w:hAnsi="Segoe UI" w:cs="Segoe UI"/>
        </w:rPr>
      </w:pPr>
      <w:r w:rsidRPr="00F35072">
        <w:rPr>
          <w:rFonts w:ascii="Segoe UI" w:hAnsi="Segoe UI" w:cs="Segoe UI"/>
          <w:bCs/>
        </w:rPr>
        <w:t>Wadium wnosi się przed upływem terminu składania ofert i utrzymuje nieprzerwanie do dnia upływu terminu związania ofertą, z wyjątkiem przypadków, o których m</w:t>
      </w:r>
      <w:r w:rsidR="002E6083" w:rsidRPr="00F35072">
        <w:rPr>
          <w:rFonts w:ascii="Segoe UI" w:hAnsi="Segoe UI" w:cs="Segoe UI"/>
          <w:bCs/>
        </w:rPr>
        <w:t xml:space="preserve">owa w art. 98 ust. 1 pkt 2 i 3 </w:t>
      </w:r>
      <w:r w:rsidRPr="00F35072">
        <w:rPr>
          <w:rFonts w:ascii="Segoe UI" w:hAnsi="Segoe UI" w:cs="Segoe UI"/>
          <w:bCs/>
        </w:rPr>
        <w:t xml:space="preserve">oraz </w:t>
      </w:r>
      <w:r w:rsidR="002E6083" w:rsidRPr="00F35072">
        <w:rPr>
          <w:rFonts w:ascii="Segoe UI" w:hAnsi="Segoe UI" w:cs="Segoe UI"/>
          <w:bCs/>
        </w:rPr>
        <w:br/>
      </w:r>
      <w:r w:rsidRPr="00F35072">
        <w:rPr>
          <w:rFonts w:ascii="Segoe UI" w:hAnsi="Segoe UI" w:cs="Segoe UI"/>
          <w:bCs/>
        </w:rPr>
        <w:t>ust. 2 ustawy PZP.</w:t>
      </w:r>
    </w:p>
    <w:p w14:paraId="5287A1B8" w14:textId="77777777" w:rsidR="00EF4D09" w:rsidRPr="00F35072" w:rsidRDefault="00EF4D09" w:rsidP="00421129">
      <w:pPr>
        <w:pStyle w:val="Domylnie"/>
        <w:numPr>
          <w:ilvl w:val="0"/>
          <w:numId w:val="43"/>
        </w:numPr>
        <w:tabs>
          <w:tab w:val="clear" w:pos="708"/>
          <w:tab w:val="left" w:pos="284"/>
          <w:tab w:val="left" w:pos="2556"/>
        </w:tabs>
        <w:ind w:left="284" w:hanging="284"/>
        <w:jc w:val="both"/>
        <w:rPr>
          <w:rFonts w:ascii="Segoe UI" w:hAnsi="Segoe UI" w:cs="Segoe UI"/>
        </w:rPr>
      </w:pPr>
      <w:r w:rsidRPr="00F35072">
        <w:rPr>
          <w:rFonts w:ascii="Segoe UI" w:hAnsi="Segoe UI" w:cs="Segoe UI"/>
          <w:bCs/>
        </w:rPr>
        <w:t xml:space="preserve">Wadium </w:t>
      </w:r>
      <w:r w:rsidRPr="00F35072">
        <w:rPr>
          <w:rFonts w:ascii="Segoe UI" w:hAnsi="Segoe UI" w:cs="Segoe UI"/>
        </w:rPr>
        <w:t>może być wniesione według wyboru Wykonawcy w jednej lub kilku następujących formach:</w:t>
      </w:r>
    </w:p>
    <w:p w14:paraId="3853FB5E" w14:textId="77777777" w:rsidR="00EF4D09" w:rsidRPr="00F35072" w:rsidRDefault="00EF4D09" w:rsidP="00421129">
      <w:pPr>
        <w:pStyle w:val="Domylnie"/>
        <w:numPr>
          <w:ilvl w:val="1"/>
          <w:numId w:val="45"/>
        </w:numPr>
        <w:tabs>
          <w:tab w:val="clear" w:pos="708"/>
          <w:tab w:val="left" w:pos="709"/>
        </w:tabs>
        <w:ind w:left="709" w:hanging="425"/>
        <w:jc w:val="both"/>
        <w:rPr>
          <w:rFonts w:ascii="Segoe UI" w:hAnsi="Segoe UI" w:cs="Segoe UI"/>
        </w:rPr>
      </w:pPr>
      <w:r w:rsidRPr="00F35072">
        <w:rPr>
          <w:rFonts w:ascii="Segoe UI" w:hAnsi="Segoe UI" w:cs="Segoe UI"/>
        </w:rPr>
        <w:t>pieniądzu;</w:t>
      </w:r>
    </w:p>
    <w:p w14:paraId="08DF11BB" w14:textId="77777777" w:rsidR="00EF4D09" w:rsidRPr="00C83E8C" w:rsidRDefault="00EF4D09" w:rsidP="00421129">
      <w:pPr>
        <w:pStyle w:val="Domylnie"/>
        <w:numPr>
          <w:ilvl w:val="1"/>
          <w:numId w:val="45"/>
        </w:numPr>
        <w:tabs>
          <w:tab w:val="clear" w:pos="708"/>
          <w:tab w:val="left" w:pos="709"/>
        </w:tabs>
        <w:ind w:left="709" w:hanging="425"/>
        <w:jc w:val="both"/>
        <w:rPr>
          <w:rFonts w:ascii="Segoe UI" w:hAnsi="Segoe UI" w:cs="Segoe UI"/>
        </w:rPr>
      </w:pPr>
      <w:r w:rsidRPr="00C83E8C">
        <w:rPr>
          <w:rFonts w:ascii="Segoe UI" w:hAnsi="Segoe UI" w:cs="Segoe UI"/>
        </w:rPr>
        <w:t>gwarancjach bankowych;</w:t>
      </w:r>
    </w:p>
    <w:p w14:paraId="70B7D878" w14:textId="77777777" w:rsidR="00EF4D09" w:rsidRPr="00C83E8C" w:rsidRDefault="00EF4D09" w:rsidP="00421129">
      <w:pPr>
        <w:pStyle w:val="Domylnie"/>
        <w:numPr>
          <w:ilvl w:val="1"/>
          <w:numId w:val="45"/>
        </w:numPr>
        <w:tabs>
          <w:tab w:val="clear" w:pos="708"/>
          <w:tab w:val="left" w:pos="709"/>
        </w:tabs>
        <w:ind w:left="709" w:hanging="425"/>
        <w:jc w:val="both"/>
        <w:rPr>
          <w:rFonts w:ascii="Segoe UI" w:hAnsi="Segoe UI" w:cs="Segoe UI"/>
        </w:rPr>
      </w:pPr>
      <w:r w:rsidRPr="00C83E8C">
        <w:rPr>
          <w:rFonts w:ascii="Segoe UI" w:hAnsi="Segoe UI" w:cs="Segoe UI"/>
        </w:rPr>
        <w:t>gwarancjach ubezpieczeniowych;</w:t>
      </w:r>
    </w:p>
    <w:p w14:paraId="57F873DF" w14:textId="64E60FD8" w:rsidR="00EF4D09" w:rsidRPr="00C83E8C" w:rsidRDefault="00EF4D09" w:rsidP="00421129">
      <w:pPr>
        <w:pStyle w:val="Domylnie"/>
        <w:numPr>
          <w:ilvl w:val="1"/>
          <w:numId w:val="45"/>
        </w:numPr>
        <w:tabs>
          <w:tab w:val="clear" w:pos="708"/>
          <w:tab w:val="left" w:pos="709"/>
        </w:tabs>
        <w:ind w:left="709" w:hanging="425"/>
        <w:jc w:val="both"/>
        <w:rPr>
          <w:rFonts w:ascii="Segoe UI" w:hAnsi="Segoe UI" w:cs="Segoe UI"/>
        </w:rPr>
      </w:pPr>
      <w:r w:rsidRPr="00C83E8C">
        <w:rPr>
          <w:rFonts w:ascii="Segoe UI" w:hAnsi="Segoe UI" w:cs="Segoe UI"/>
        </w:rPr>
        <w:t>poręczeniach udzielonych przez podmioty, o których mowa</w:t>
      </w:r>
      <w:r w:rsidR="00082279" w:rsidRPr="00C83E8C">
        <w:rPr>
          <w:rFonts w:ascii="Segoe UI" w:hAnsi="Segoe UI" w:cs="Segoe UI"/>
        </w:rPr>
        <w:t xml:space="preserve"> w art. 6b ust. 5 pkt 2 ustawy </w:t>
      </w:r>
      <w:r w:rsidRPr="00C83E8C">
        <w:rPr>
          <w:rFonts w:ascii="Segoe UI" w:hAnsi="Segoe UI" w:cs="Segoe UI"/>
        </w:rPr>
        <w:t>z dnia 9 listopada 2000 r. o utworzeniu Polskiej Agencji Rozwoju Przedsiębiorc</w:t>
      </w:r>
      <w:r w:rsidR="00082279" w:rsidRPr="00C83E8C">
        <w:rPr>
          <w:rFonts w:ascii="Segoe UI" w:hAnsi="Segoe UI" w:cs="Segoe UI"/>
        </w:rPr>
        <w:t>zości</w:t>
      </w:r>
      <w:r w:rsidRPr="00C83E8C">
        <w:rPr>
          <w:rFonts w:ascii="Segoe UI" w:hAnsi="Segoe UI" w:cs="Segoe UI"/>
        </w:rPr>
        <w:t>.</w:t>
      </w:r>
    </w:p>
    <w:p w14:paraId="71820AA6" w14:textId="77777777" w:rsidR="00EF4D09" w:rsidRPr="00C83E8C" w:rsidRDefault="00EF4D09" w:rsidP="00421129">
      <w:pPr>
        <w:pStyle w:val="Domylnie"/>
        <w:numPr>
          <w:ilvl w:val="0"/>
          <w:numId w:val="43"/>
        </w:numPr>
        <w:tabs>
          <w:tab w:val="clear" w:pos="708"/>
          <w:tab w:val="left" w:pos="284"/>
          <w:tab w:val="left" w:pos="851"/>
        </w:tabs>
        <w:ind w:hanging="720"/>
        <w:jc w:val="both"/>
        <w:rPr>
          <w:rFonts w:ascii="Segoe UI" w:hAnsi="Segoe UI" w:cs="Segoe UI"/>
        </w:rPr>
      </w:pPr>
      <w:r w:rsidRPr="00C83E8C">
        <w:rPr>
          <w:rFonts w:ascii="Segoe UI" w:hAnsi="Segoe UI" w:cs="Segoe UI"/>
          <w:u w:val="single"/>
        </w:rPr>
        <w:t xml:space="preserve">Wadium wnoszone w pieniądzu wpłaca się </w:t>
      </w:r>
      <w:r w:rsidRPr="00C83E8C">
        <w:rPr>
          <w:rFonts w:ascii="Segoe UI" w:hAnsi="Segoe UI" w:cs="Segoe UI"/>
          <w:b/>
          <w:bCs/>
          <w:u w:val="single"/>
        </w:rPr>
        <w:t>przelewem</w:t>
      </w:r>
      <w:r w:rsidRPr="00C83E8C">
        <w:rPr>
          <w:rFonts w:ascii="Segoe UI" w:hAnsi="Segoe UI" w:cs="Segoe UI"/>
          <w:u w:val="single"/>
        </w:rPr>
        <w:t xml:space="preserve"> na poniższy rachunek bankowy</w:t>
      </w:r>
      <w:r w:rsidRPr="00C83E8C">
        <w:rPr>
          <w:rFonts w:ascii="Segoe UI" w:hAnsi="Segoe UI" w:cs="Segoe UI"/>
        </w:rPr>
        <w:t xml:space="preserve">: </w:t>
      </w:r>
    </w:p>
    <w:p w14:paraId="59F22C57" w14:textId="7432EB42" w:rsidR="00800CE2" w:rsidRPr="007C50F8" w:rsidRDefault="007C50F8" w:rsidP="007C50F8">
      <w:pPr>
        <w:pStyle w:val="Domylnie"/>
        <w:tabs>
          <w:tab w:val="clear" w:pos="708"/>
          <w:tab w:val="left" w:pos="284"/>
          <w:tab w:val="left" w:pos="851"/>
        </w:tabs>
        <w:spacing w:after="120"/>
        <w:ind w:left="284"/>
        <w:jc w:val="both"/>
        <w:rPr>
          <w:rFonts w:ascii="Segoe UI" w:hAnsi="Segoe UI" w:cs="Segoe UI"/>
          <w:b/>
          <w:lang w:val="cs-CZ"/>
        </w:rPr>
      </w:pPr>
      <w:r w:rsidRPr="00FB584A">
        <w:rPr>
          <w:rFonts w:ascii="Segoe UI" w:hAnsi="Segoe UI" w:cs="Segoe UI"/>
        </w:rPr>
        <w:t xml:space="preserve">Urząd Miejski w Koszalinie Nr rachunku: </w:t>
      </w:r>
      <w:r w:rsidRPr="00FB584A">
        <w:rPr>
          <w:rFonts w:ascii="Segoe UI" w:hAnsi="Segoe UI" w:cs="Segoe UI"/>
          <w:b/>
        </w:rPr>
        <w:t xml:space="preserve">78 1140 2118 0000 2444 4400 1304 </w:t>
      </w:r>
      <w:r w:rsidRPr="00FB584A">
        <w:rPr>
          <w:rFonts w:ascii="Segoe UI" w:hAnsi="Segoe UI" w:cs="Segoe UI"/>
        </w:rPr>
        <w:t>z dopiskiem:</w:t>
      </w:r>
      <w:r w:rsidRPr="00FB584A">
        <w:rPr>
          <w:rFonts w:ascii="Segoe UI" w:hAnsi="Segoe UI" w:cs="Segoe UI"/>
          <w:b/>
          <w:lang w:val="cs-CZ"/>
        </w:rPr>
        <w:t xml:space="preserve">    </w:t>
      </w:r>
    </w:p>
    <w:p w14:paraId="714B8DBB" w14:textId="25408490" w:rsidR="007B4639" w:rsidRPr="007B4639" w:rsidRDefault="007B4639" w:rsidP="007B4639">
      <w:pPr>
        <w:spacing w:after="120"/>
        <w:jc w:val="center"/>
        <w:rPr>
          <w:lang w:eastAsia="pl-PL"/>
        </w:rPr>
      </w:pPr>
      <w:r w:rsidRPr="007B4639">
        <w:rPr>
          <w:rFonts w:ascii="Segoe UI" w:hAnsi="Segoe UI" w:cs="Segoe UI"/>
          <w:b/>
          <w:bCs/>
        </w:rPr>
        <w:t xml:space="preserve">Dostawa fabrycznie nowych, niskopodłogowych autobusów miejskich </w:t>
      </w:r>
      <w:r w:rsidRPr="007B4639">
        <w:rPr>
          <w:rFonts w:ascii="Segoe UI" w:hAnsi="Segoe UI" w:cs="Segoe UI"/>
          <w:b/>
          <w:bCs/>
        </w:rPr>
        <w:br/>
        <w:t xml:space="preserve">o napędzie elektrycznym wraz z ładowarkami w ramach projektu </w:t>
      </w:r>
      <w:r w:rsidRPr="007B4639">
        <w:rPr>
          <w:rFonts w:ascii="Segoe UI" w:hAnsi="Segoe UI" w:cs="Segoe UI"/>
          <w:b/>
          <w:bCs/>
        </w:rPr>
        <w:br/>
        <w:t>pn. „Zeroemisyjne autobusy dla zrównoważonej</w:t>
      </w:r>
      <w:r>
        <w:rPr>
          <w:rFonts w:ascii="Segoe UI" w:hAnsi="Segoe UI" w:cs="Segoe UI"/>
          <w:b/>
          <w:bCs/>
        </w:rPr>
        <w:t xml:space="preserve"> mobilności Koszalina – etap II” </w:t>
      </w:r>
      <w:r w:rsidR="00457852" w:rsidRPr="007B4639">
        <w:rPr>
          <w:rFonts w:ascii="Segoe UI" w:hAnsi="Segoe UI" w:cs="Segoe UI"/>
          <w:b/>
          <w:lang w:eastAsia="pl-PL"/>
        </w:rPr>
        <w:t>–</w:t>
      </w:r>
      <w:r w:rsidR="00EF4D09" w:rsidRPr="007B4639">
        <w:rPr>
          <w:rFonts w:ascii="Segoe UI" w:hAnsi="Segoe UI" w:cs="Segoe UI"/>
          <w:b/>
          <w:lang w:eastAsia="pl-PL"/>
        </w:rPr>
        <w:t xml:space="preserve"> </w:t>
      </w:r>
      <w:r w:rsidR="00EF4D09" w:rsidRPr="007B4639">
        <w:rPr>
          <w:rFonts w:ascii="Segoe UI" w:hAnsi="Segoe UI" w:cs="Segoe UI"/>
          <w:b/>
          <w:iCs/>
        </w:rPr>
        <w:t>WADIUM</w:t>
      </w:r>
    </w:p>
    <w:p w14:paraId="69040F8D" w14:textId="54544835" w:rsidR="00EF4D09" w:rsidRPr="00FB584A" w:rsidRDefault="00EF4D09" w:rsidP="00EF4D09">
      <w:pPr>
        <w:spacing w:after="60"/>
        <w:rPr>
          <w:rFonts w:ascii="Segoe UI" w:hAnsi="Segoe UI" w:cs="Segoe UI"/>
          <w:b/>
          <w:iCs/>
          <w:sz w:val="18"/>
          <w:szCs w:val="18"/>
          <w:u w:val="single"/>
        </w:rPr>
      </w:pPr>
      <w:r w:rsidRPr="00FB584A">
        <w:rPr>
          <w:rFonts w:ascii="Segoe UI" w:hAnsi="Segoe UI" w:cs="Segoe UI"/>
          <w:b/>
          <w:iCs/>
          <w:u w:val="single"/>
        </w:rPr>
        <w:t>Informacja dla Wykonawcy Zagranicznego</w:t>
      </w:r>
    </w:p>
    <w:p w14:paraId="5BD577CD" w14:textId="6E917E9F" w:rsidR="00EF4D09" w:rsidRPr="007C50F8" w:rsidRDefault="00EF4D09" w:rsidP="00EF4D09">
      <w:pPr>
        <w:pStyle w:val="WW-Tretekstu"/>
        <w:tabs>
          <w:tab w:val="clear" w:pos="708"/>
          <w:tab w:val="left" w:pos="0"/>
        </w:tabs>
        <w:jc w:val="left"/>
        <w:rPr>
          <w:rFonts w:ascii="Segoe UI" w:hAnsi="Segoe UI" w:cs="Segoe UI"/>
          <w:b w:val="0"/>
          <w:i w:val="0"/>
          <w:sz w:val="20"/>
        </w:rPr>
      </w:pPr>
      <w:r w:rsidRPr="00FB584A">
        <w:rPr>
          <w:rFonts w:ascii="Segoe UI" w:hAnsi="Segoe UI" w:cs="Segoe UI"/>
          <w:b w:val="0"/>
          <w:bCs/>
          <w:i w:val="0"/>
          <w:iCs/>
          <w:sz w:val="20"/>
        </w:rPr>
        <w:t>IBAN: PL</w:t>
      </w:r>
      <w:r w:rsidR="007C50F8" w:rsidRPr="00FB584A">
        <w:rPr>
          <w:rFonts w:ascii="Segoe UI" w:hAnsi="Segoe UI" w:cs="Segoe UI"/>
          <w:b w:val="0"/>
          <w:i w:val="0"/>
          <w:sz w:val="20"/>
        </w:rPr>
        <w:t>78114021180000244444001304</w:t>
      </w:r>
      <w:r w:rsidRPr="00FB584A">
        <w:rPr>
          <w:rFonts w:ascii="Segoe UI" w:hAnsi="Segoe UI" w:cs="Segoe UI"/>
          <w:b w:val="0"/>
          <w:bCs/>
          <w:i w:val="0"/>
          <w:iCs/>
          <w:sz w:val="20"/>
        </w:rPr>
        <w:br/>
        <w:t xml:space="preserve">BIC/SWIFT: BREX PL PW </w:t>
      </w:r>
    </w:p>
    <w:p w14:paraId="2761DCAC" w14:textId="77777777" w:rsidR="00EF4D09" w:rsidRPr="00AA634C" w:rsidRDefault="00EF4D09" w:rsidP="00EF4D09">
      <w:pPr>
        <w:pStyle w:val="WW-Tretekstu"/>
        <w:jc w:val="left"/>
        <w:rPr>
          <w:rFonts w:ascii="Segoe UI" w:hAnsi="Segoe UI" w:cs="Segoe UI"/>
          <w:b w:val="0"/>
          <w:bCs/>
          <w:i w:val="0"/>
          <w:iCs/>
          <w:sz w:val="20"/>
        </w:rPr>
      </w:pPr>
    </w:p>
    <w:p w14:paraId="705B8D38" w14:textId="77777777" w:rsidR="00EF4D09" w:rsidRPr="00FB584A" w:rsidRDefault="00EF4D09" w:rsidP="00421129">
      <w:pPr>
        <w:pStyle w:val="Domylnie"/>
        <w:numPr>
          <w:ilvl w:val="0"/>
          <w:numId w:val="44"/>
        </w:numPr>
        <w:tabs>
          <w:tab w:val="clear" w:pos="0"/>
          <w:tab w:val="clear" w:pos="708"/>
          <w:tab w:val="num" w:pos="-360"/>
        </w:tabs>
        <w:ind w:left="284" w:hanging="284"/>
        <w:jc w:val="both"/>
        <w:rPr>
          <w:rFonts w:ascii="Segoe UI" w:hAnsi="Segoe UI" w:cs="Segoe UI"/>
        </w:rPr>
      </w:pPr>
      <w:r w:rsidRPr="00FB584A">
        <w:rPr>
          <w:rFonts w:ascii="Segoe UI" w:hAnsi="Segoe UI" w:cs="Segoe UI"/>
        </w:rPr>
        <w:t xml:space="preserve">Za termin wniesienia wadium w pieniądzu zostanie przyjęty termin uznania rachunku Zamawiającego, przy czym musi to nastąpić przed upływem terminu składania ofert. </w:t>
      </w:r>
    </w:p>
    <w:p w14:paraId="4DB861E1" w14:textId="3C19E025" w:rsidR="00975361" w:rsidRPr="00307313" w:rsidRDefault="00EF4D09" w:rsidP="00421129">
      <w:pPr>
        <w:pStyle w:val="Domylnie"/>
        <w:numPr>
          <w:ilvl w:val="0"/>
          <w:numId w:val="44"/>
        </w:numPr>
        <w:tabs>
          <w:tab w:val="clear" w:pos="0"/>
          <w:tab w:val="clear" w:pos="708"/>
          <w:tab w:val="num" w:pos="-360"/>
        </w:tabs>
        <w:ind w:left="284" w:hanging="284"/>
        <w:jc w:val="both"/>
        <w:rPr>
          <w:rFonts w:ascii="Segoe UI" w:hAnsi="Segoe UI" w:cs="Segoe UI"/>
        </w:rPr>
      </w:pPr>
      <w:r w:rsidRPr="00FB584A">
        <w:rPr>
          <w:rFonts w:ascii="Segoe UI" w:hAnsi="Segoe UI" w:cs="Segoe UI"/>
        </w:rPr>
        <w:t>Wadium wnoszone w formie gwarancji lub poręczenia, o któr</w:t>
      </w:r>
      <w:r>
        <w:rPr>
          <w:rFonts w:ascii="Segoe UI" w:hAnsi="Segoe UI" w:cs="Segoe UI"/>
        </w:rPr>
        <w:t>ych mowa w ppkt 3.2 – 3</w:t>
      </w:r>
      <w:r w:rsidRPr="00FB584A">
        <w:rPr>
          <w:rFonts w:ascii="Segoe UI" w:hAnsi="Segoe UI" w:cs="Segoe UI"/>
        </w:rPr>
        <w:t>.4 Wykonawca przekazuje Zamawiającemu w oryginale w postaci elektronicznej.</w:t>
      </w:r>
    </w:p>
    <w:p w14:paraId="2088F7E2" w14:textId="6F85DF8B" w:rsidR="00FB6F7D" w:rsidRPr="00600242" w:rsidRDefault="00FB6F7D" w:rsidP="0026755D">
      <w:pPr>
        <w:pStyle w:val="Domylnie"/>
        <w:tabs>
          <w:tab w:val="clear" w:pos="708"/>
        </w:tabs>
        <w:jc w:val="both"/>
        <w:rPr>
          <w:rFonts w:ascii="Segoe UI" w:hAnsi="Segoe UI" w:cs="Segoe UI"/>
        </w:rPr>
      </w:pPr>
    </w:p>
    <w:p w14:paraId="419A5366" w14:textId="77B87FD9" w:rsidR="00B86715" w:rsidRDefault="00B86715" w:rsidP="00257283">
      <w:pPr>
        <w:pStyle w:val="Tekstpodstawowy"/>
        <w:numPr>
          <w:ilvl w:val="0"/>
          <w:numId w:val="24"/>
        </w:numPr>
        <w:ind w:left="426" w:hanging="426"/>
        <w:jc w:val="both"/>
        <w:rPr>
          <w:rFonts w:ascii="Segoe UI" w:hAnsi="Segoe UI" w:cs="Segoe UI"/>
          <w:b w:val="0"/>
          <w:bCs/>
          <w:i w:val="0"/>
          <w:sz w:val="20"/>
        </w:rPr>
      </w:pPr>
      <w:r>
        <w:rPr>
          <w:rFonts w:ascii="Segoe UI" w:hAnsi="Segoe UI" w:cs="Segoe UI"/>
          <w:bCs/>
          <w:i w:val="0"/>
          <w:sz w:val="20"/>
        </w:rPr>
        <w:t>TERMIN ZWIĄZANIA OFERTĄ</w:t>
      </w:r>
      <w:r w:rsidR="00ED625A">
        <w:rPr>
          <w:rFonts w:ascii="Segoe UI" w:hAnsi="Segoe UI" w:cs="Segoe UI"/>
          <w:bCs/>
          <w:i w:val="0"/>
          <w:sz w:val="20"/>
        </w:rPr>
        <w:t xml:space="preserve"> </w:t>
      </w:r>
    </w:p>
    <w:p w14:paraId="587E46AC" w14:textId="77777777" w:rsidR="00B86715" w:rsidRDefault="00B86715">
      <w:pPr>
        <w:pStyle w:val="Tekstpodstawowy"/>
        <w:jc w:val="both"/>
        <w:rPr>
          <w:rFonts w:ascii="Segoe UI" w:hAnsi="Segoe UI" w:cs="Segoe UI"/>
          <w:b w:val="0"/>
          <w:bCs/>
          <w:i w:val="0"/>
          <w:sz w:val="20"/>
        </w:rPr>
      </w:pPr>
    </w:p>
    <w:p w14:paraId="7F6A0D6C" w14:textId="6C6ECD9F" w:rsidR="00C82F5C" w:rsidRPr="00F35072" w:rsidRDefault="00C82F5C" w:rsidP="00803E86">
      <w:pPr>
        <w:pStyle w:val="Tekstpodstawowy"/>
        <w:numPr>
          <w:ilvl w:val="0"/>
          <w:numId w:val="12"/>
        </w:numPr>
        <w:ind w:left="284" w:hanging="284"/>
        <w:jc w:val="both"/>
        <w:rPr>
          <w:rFonts w:ascii="Segoe UI" w:hAnsi="Segoe UI" w:cs="Segoe UI"/>
          <w:b w:val="0"/>
          <w:i w:val="0"/>
          <w:sz w:val="20"/>
        </w:rPr>
      </w:pPr>
      <w:r w:rsidRPr="00F27084">
        <w:rPr>
          <w:rFonts w:ascii="Segoe UI" w:hAnsi="Segoe UI" w:cs="Segoe UI"/>
          <w:b w:val="0"/>
          <w:i w:val="0"/>
          <w:sz w:val="20"/>
        </w:rPr>
        <w:t>Wykonaw</w:t>
      </w:r>
      <w:r w:rsidR="0036386F">
        <w:rPr>
          <w:rFonts w:ascii="Segoe UI" w:hAnsi="Segoe UI" w:cs="Segoe UI"/>
          <w:b w:val="0"/>
          <w:i w:val="0"/>
          <w:sz w:val="20"/>
        </w:rPr>
        <w:t xml:space="preserve">ca jest </w:t>
      </w:r>
      <w:r w:rsidR="0036386F" w:rsidRPr="00F35072">
        <w:rPr>
          <w:rFonts w:ascii="Segoe UI" w:hAnsi="Segoe UI" w:cs="Segoe UI"/>
          <w:b w:val="0"/>
          <w:i w:val="0"/>
          <w:sz w:val="20"/>
        </w:rPr>
        <w:t xml:space="preserve">związany ofertą do </w:t>
      </w:r>
      <w:r w:rsidR="00C8680C" w:rsidRPr="00F35072">
        <w:rPr>
          <w:rFonts w:ascii="Segoe UI" w:hAnsi="Segoe UI" w:cs="Segoe UI"/>
          <w:b w:val="0"/>
          <w:i w:val="0"/>
          <w:sz w:val="20"/>
        </w:rPr>
        <w:t xml:space="preserve">dnia </w:t>
      </w:r>
      <w:r w:rsidR="00962BDE" w:rsidRPr="00F35072">
        <w:rPr>
          <w:rFonts w:ascii="Segoe UI" w:hAnsi="Segoe UI" w:cs="Segoe UI"/>
          <w:i w:val="0"/>
          <w:sz w:val="20"/>
        </w:rPr>
        <w:t>27 października</w:t>
      </w:r>
      <w:r w:rsidR="00735F80" w:rsidRPr="00F35072">
        <w:rPr>
          <w:rFonts w:ascii="Segoe UI" w:hAnsi="Segoe UI" w:cs="Segoe UI"/>
          <w:i w:val="0"/>
          <w:sz w:val="20"/>
        </w:rPr>
        <w:t xml:space="preserve"> </w:t>
      </w:r>
      <w:r w:rsidR="00A149ED" w:rsidRPr="00F35072">
        <w:rPr>
          <w:rFonts w:ascii="Segoe UI" w:hAnsi="Segoe UI" w:cs="Segoe UI"/>
          <w:i w:val="0"/>
          <w:sz w:val="20"/>
        </w:rPr>
        <w:t>2</w:t>
      </w:r>
      <w:r w:rsidR="00735F80" w:rsidRPr="00F35072">
        <w:rPr>
          <w:rFonts w:ascii="Segoe UI" w:hAnsi="Segoe UI" w:cs="Segoe UI"/>
          <w:i w:val="0"/>
          <w:sz w:val="20"/>
        </w:rPr>
        <w:t xml:space="preserve">026 </w:t>
      </w:r>
      <w:r w:rsidRPr="00F35072">
        <w:rPr>
          <w:rFonts w:ascii="Segoe UI" w:hAnsi="Segoe UI" w:cs="Segoe UI"/>
          <w:i w:val="0"/>
          <w:sz w:val="20"/>
        </w:rPr>
        <w:t>r.</w:t>
      </w:r>
      <w:r w:rsidRPr="00F35072">
        <w:rPr>
          <w:rFonts w:ascii="Segoe UI" w:hAnsi="Segoe UI" w:cs="Segoe UI"/>
          <w:b w:val="0"/>
          <w:i w:val="0"/>
          <w:sz w:val="20"/>
        </w:rPr>
        <w:t>, przy czym pierwszym dniem terminu związania ofertą jest dzień, w którym upływa termin składania ofert.</w:t>
      </w:r>
    </w:p>
    <w:p w14:paraId="2291D961" w14:textId="77777777" w:rsidR="00C82F5C" w:rsidRPr="0036386F" w:rsidRDefault="00C82F5C" w:rsidP="00803E86">
      <w:pPr>
        <w:pStyle w:val="Tekstpodstawowy"/>
        <w:numPr>
          <w:ilvl w:val="0"/>
          <w:numId w:val="12"/>
        </w:numPr>
        <w:ind w:left="284" w:hanging="284"/>
        <w:jc w:val="both"/>
        <w:rPr>
          <w:rFonts w:ascii="Segoe UI" w:hAnsi="Segoe UI" w:cs="Segoe UI"/>
          <w:b w:val="0"/>
          <w:i w:val="0"/>
          <w:sz w:val="20"/>
        </w:rPr>
      </w:pPr>
      <w:r w:rsidRPr="00F35072">
        <w:rPr>
          <w:rFonts w:ascii="Segoe UI" w:hAnsi="Segoe UI" w:cs="Segoe UI"/>
          <w:b w:val="0"/>
          <w:i w:val="0"/>
          <w:sz w:val="20"/>
          <w:lang w:eastAsia="en-US"/>
        </w:rPr>
        <w:t>W przypadku</w:t>
      </w:r>
      <w:r w:rsidR="00E7798D" w:rsidRPr="00F35072">
        <w:rPr>
          <w:rFonts w:ascii="Segoe UI" w:hAnsi="Segoe UI" w:cs="Segoe UI"/>
          <w:b w:val="0"/>
          <w:i w:val="0"/>
          <w:sz w:val="20"/>
          <w:lang w:eastAsia="en-US"/>
        </w:rPr>
        <w:t>,</w:t>
      </w:r>
      <w:r w:rsidRPr="00F35072">
        <w:rPr>
          <w:rFonts w:ascii="Segoe UI" w:hAnsi="Segoe UI" w:cs="Segoe UI"/>
          <w:b w:val="0"/>
          <w:i w:val="0"/>
          <w:sz w:val="20"/>
          <w:lang w:eastAsia="en-US"/>
        </w:rPr>
        <w:t xml:space="preserve"> gdy wybór najkorzystniejszej oferty nie nastąpi przed upływem terminu związania ofertą, </w:t>
      </w:r>
      <w:r w:rsidR="00F82B21" w:rsidRPr="00F35072">
        <w:rPr>
          <w:rFonts w:ascii="Segoe UI" w:hAnsi="Segoe UI" w:cs="Segoe UI"/>
          <w:b w:val="0"/>
          <w:i w:val="0"/>
          <w:sz w:val="20"/>
          <w:lang w:eastAsia="en-US"/>
        </w:rPr>
        <w:t>o</w:t>
      </w:r>
      <w:r w:rsidR="00E7798D" w:rsidRPr="00F35072">
        <w:rPr>
          <w:rFonts w:ascii="Segoe UI" w:hAnsi="Segoe UI" w:cs="Segoe UI"/>
          <w:b w:val="0"/>
          <w:i w:val="0"/>
          <w:sz w:val="20"/>
          <w:lang w:eastAsia="en-US"/>
        </w:rPr>
        <w:t xml:space="preserve"> którym mowa w ppkt 1 </w:t>
      </w:r>
      <w:r w:rsidRPr="00F35072">
        <w:rPr>
          <w:rFonts w:ascii="Segoe UI" w:hAnsi="Segoe UI" w:cs="Segoe UI"/>
          <w:b w:val="0"/>
          <w:i w:val="0"/>
          <w:sz w:val="20"/>
          <w:lang w:eastAsia="en-US"/>
        </w:rPr>
        <w:t>Zamawiający przed upływem terminu związania ofertą</w:t>
      </w:r>
      <w:r w:rsidR="00E7798D" w:rsidRPr="00F35072">
        <w:rPr>
          <w:rFonts w:ascii="Segoe UI" w:hAnsi="Segoe UI" w:cs="Segoe UI"/>
          <w:b w:val="0"/>
          <w:i w:val="0"/>
          <w:sz w:val="20"/>
          <w:lang w:eastAsia="en-US"/>
        </w:rPr>
        <w:t>,</w:t>
      </w:r>
      <w:r w:rsidRPr="00F35072">
        <w:rPr>
          <w:rFonts w:ascii="Segoe UI" w:hAnsi="Segoe UI" w:cs="Segoe UI"/>
          <w:b w:val="0"/>
          <w:i w:val="0"/>
          <w:sz w:val="20"/>
          <w:lang w:eastAsia="en-US"/>
        </w:rPr>
        <w:t xml:space="preserve"> zwróci się</w:t>
      </w:r>
      <w:r w:rsidRPr="00F35072">
        <w:rPr>
          <w:rFonts w:ascii="Cambria" w:hAnsi="Cambria"/>
          <w:b w:val="0"/>
          <w:sz w:val="24"/>
          <w:szCs w:val="24"/>
          <w:lang w:eastAsia="en-US"/>
        </w:rPr>
        <w:t xml:space="preserve"> </w:t>
      </w:r>
      <w:r w:rsidRPr="00F35072">
        <w:rPr>
          <w:rFonts w:ascii="Segoe UI" w:hAnsi="Segoe UI" w:cs="Segoe UI"/>
          <w:b w:val="0"/>
          <w:i w:val="0"/>
          <w:sz w:val="20"/>
          <w:lang w:eastAsia="en-US"/>
        </w:rPr>
        <w:t>jednokrotnie do Wykonawców o wyrażenie</w:t>
      </w:r>
      <w:r w:rsidRPr="00F27084">
        <w:rPr>
          <w:rFonts w:ascii="Segoe UI" w:hAnsi="Segoe UI" w:cs="Segoe UI"/>
          <w:b w:val="0"/>
          <w:i w:val="0"/>
          <w:sz w:val="20"/>
          <w:lang w:eastAsia="en-US"/>
        </w:rPr>
        <w:t xml:space="preserve"> zgody na przedłużenie tego terminu o wskazywany </w:t>
      </w:r>
      <w:r w:rsidR="00E7798D">
        <w:rPr>
          <w:rFonts w:ascii="Segoe UI" w:hAnsi="Segoe UI" w:cs="Segoe UI"/>
          <w:b w:val="0"/>
          <w:i w:val="0"/>
          <w:sz w:val="20"/>
          <w:lang w:eastAsia="en-US"/>
        </w:rPr>
        <w:br/>
      </w:r>
      <w:r w:rsidRPr="00F27084">
        <w:rPr>
          <w:rFonts w:ascii="Segoe UI" w:hAnsi="Segoe UI" w:cs="Segoe UI"/>
          <w:b w:val="0"/>
          <w:i w:val="0"/>
          <w:sz w:val="20"/>
          <w:lang w:eastAsia="en-US"/>
        </w:rPr>
        <w:t xml:space="preserve">przez niego okres, nie dłuższy </w:t>
      </w:r>
      <w:r w:rsidRPr="0036386F">
        <w:rPr>
          <w:rFonts w:ascii="Segoe UI" w:hAnsi="Segoe UI" w:cs="Segoe UI"/>
          <w:b w:val="0"/>
          <w:i w:val="0"/>
          <w:sz w:val="20"/>
          <w:lang w:eastAsia="en-US"/>
        </w:rPr>
        <w:t xml:space="preserve">niż </w:t>
      </w:r>
      <w:r w:rsidR="00E822F7" w:rsidRPr="0036386F">
        <w:rPr>
          <w:rFonts w:ascii="Segoe UI" w:hAnsi="Segoe UI" w:cs="Segoe UI"/>
          <w:b w:val="0"/>
          <w:i w:val="0"/>
          <w:sz w:val="20"/>
          <w:lang w:eastAsia="en-US"/>
        </w:rPr>
        <w:t>6</w:t>
      </w:r>
      <w:r w:rsidRPr="0036386F">
        <w:rPr>
          <w:rFonts w:ascii="Segoe UI" w:hAnsi="Segoe UI" w:cs="Segoe UI"/>
          <w:b w:val="0"/>
          <w:i w:val="0"/>
          <w:sz w:val="20"/>
          <w:lang w:eastAsia="en-US"/>
        </w:rPr>
        <w:t xml:space="preserve">0 dni. </w:t>
      </w:r>
    </w:p>
    <w:p w14:paraId="504D1C81" w14:textId="77777777" w:rsidR="00B303BF" w:rsidRDefault="00B303BF" w:rsidP="00C82F5C">
      <w:pPr>
        <w:pStyle w:val="Tekstpodstawowy"/>
        <w:jc w:val="both"/>
        <w:rPr>
          <w:rFonts w:ascii="Segoe UI" w:hAnsi="Segoe UI" w:cs="Segoe UI"/>
          <w:b w:val="0"/>
          <w:i w:val="0"/>
          <w:sz w:val="20"/>
        </w:rPr>
      </w:pPr>
    </w:p>
    <w:p w14:paraId="394B5888" w14:textId="5F723F56" w:rsidR="00B86715" w:rsidRDefault="00B86715" w:rsidP="00257283">
      <w:pPr>
        <w:pStyle w:val="Tekstpodstawowy"/>
        <w:numPr>
          <w:ilvl w:val="0"/>
          <w:numId w:val="25"/>
        </w:numPr>
        <w:ind w:left="426" w:hanging="426"/>
        <w:jc w:val="both"/>
        <w:rPr>
          <w:rFonts w:ascii="Segoe UI" w:hAnsi="Segoe UI" w:cs="Segoe UI"/>
          <w:b w:val="0"/>
          <w:bCs/>
          <w:i w:val="0"/>
          <w:sz w:val="20"/>
        </w:rPr>
      </w:pPr>
      <w:r>
        <w:rPr>
          <w:rFonts w:ascii="Segoe UI" w:hAnsi="Segoe UI" w:cs="Segoe UI"/>
          <w:bCs/>
          <w:i w:val="0"/>
          <w:sz w:val="20"/>
        </w:rPr>
        <w:t>OPIS SPOSOBU PRZYGOTOWANIA OFERT</w:t>
      </w:r>
      <w:r w:rsidR="00876E91">
        <w:rPr>
          <w:rFonts w:ascii="Segoe UI" w:hAnsi="Segoe UI" w:cs="Segoe UI"/>
          <w:bCs/>
          <w:i w:val="0"/>
          <w:sz w:val="20"/>
        </w:rPr>
        <w:t>Y</w:t>
      </w:r>
      <w:r w:rsidR="00ED625A">
        <w:rPr>
          <w:rFonts w:ascii="Segoe UI" w:hAnsi="Segoe UI" w:cs="Segoe UI"/>
          <w:bCs/>
          <w:i w:val="0"/>
          <w:sz w:val="20"/>
        </w:rPr>
        <w:t xml:space="preserve"> </w:t>
      </w:r>
    </w:p>
    <w:p w14:paraId="1A9020D1" w14:textId="77777777" w:rsidR="00B86715" w:rsidRPr="00F37C9F" w:rsidRDefault="00B86715">
      <w:pPr>
        <w:pStyle w:val="Tekstpodstawowy"/>
        <w:jc w:val="both"/>
        <w:rPr>
          <w:rFonts w:ascii="Segoe UI" w:hAnsi="Segoe UI" w:cs="Segoe UI"/>
          <w:b w:val="0"/>
          <w:bCs/>
          <w:i w:val="0"/>
          <w:sz w:val="20"/>
        </w:rPr>
      </w:pPr>
    </w:p>
    <w:p w14:paraId="709F8735" w14:textId="01C604FB" w:rsidR="00735F80" w:rsidRPr="00C83E8C" w:rsidRDefault="00B86715" w:rsidP="00735F80">
      <w:pPr>
        <w:pStyle w:val="Tekstpodstawowy"/>
        <w:numPr>
          <w:ilvl w:val="0"/>
          <w:numId w:val="3"/>
        </w:numPr>
        <w:tabs>
          <w:tab w:val="left" w:pos="284"/>
        </w:tabs>
        <w:spacing w:after="120"/>
        <w:ind w:left="284" w:hanging="284"/>
        <w:jc w:val="both"/>
        <w:rPr>
          <w:rFonts w:ascii="Segoe UI" w:hAnsi="Segoe UI" w:cs="Segoe UI"/>
          <w:b w:val="0"/>
          <w:i w:val="0"/>
          <w:iCs/>
          <w:sz w:val="20"/>
        </w:rPr>
      </w:pPr>
      <w:r w:rsidRPr="007E39CF">
        <w:rPr>
          <w:rFonts w:ascii="Segoe UI" w:hAnsi="Segoe UI" w:cs="Segoe UI"/>
          <w:b w:val="0"/>
          <w:i w:val="0"/>
          <w:sz w:val="20"/>
        </w:rPr>
        <w:t xml:space="preserve">Ofertę </w:t>
      </w:r>
      <w:r w:rsidRPr="007E39CF">
        <w:rPr>
          <w:rFonts w:ascii="Segoe UI" w:hAnsi="Segoe UI" w:cs="Segoe UI"/>
          <w:b w:val="0"/>
          <w:i w:val="0"/>
          <w:sz w:val="20"/>
          <w:u w:val="single"/>
        </w:rPr>
        <w:t>stanowi</w:t>
      </w:r>
      <w:r w:rsidR="00735F80">
        <w:rPr>
          <w:rFonts w:ascii="Segoe UI" w:hAnsi="Segoe UI" w:cs="Segoe UI"/>
          <w:b w:val="0"/>
          <w:i w:val="0"/>
          <w:iCs/>
          <w:sz w:val="20"/>
        </w:rPr>
        <w:t xml:space="preserve"> </w:t>
      </w:r>
      <w:r w:rsidR="00E962D8" w:rsidRPr="00735F80">
        <w:rPr>
          <w:rFonts w:ascii="Segoe UI" w:hAnsi="Segoe UI" w:cs="Segoe UI"/>
          <w:b w:val="0"/>
          <w:i w:val="0"/>
          <w:sz w:val="20"/>
        </w:rPr>
        <w:t>Formularz ofertowy zamieszcz</w:t>
      </w:r>
      <w:r w:rsidR="00735F80">
        <w:rPr>
          <w:rFonts w:ascii="Segoe UI" w:hAnsi="Segoe UI" w:cs="Segoe UI"/>
          <w:b w:val="0"/>
          <w:i w:val="0"/>
          <w:sz w:val="20"/>
        </w:rPr>
        <w:t xml:space="preserve">ony w Rozdziale IV SWZ </w:t>
      </w:r>
      <w:r w:rsidR="00A149ED" w:rsidRPr="00735F80">
        <w:rPr>
          <w:rFonts w:ascii="Segoe UI" w:hAnsi="Segoe UI" w:cs="Segoe UI"/>
          <w:b w:val="0"/>
          <w:i w:val="0"/>
          <w:sz w:val="20"/>
        </w:rPr>
        <w:t>wraz z niżej wymienionym</w:t>
      </w:r>
      <w:r w:rsidR="0030629A">
        <w:rPr>
          <w:rFonts w:ascii="Segoe UI" w:hAnsi="Segoe UI" w:cs="Segoe UI"/>
          <w:b w:val="0"/>
          <w:i w:val="0"/>
          <w:sz w:val="20"/>
        </w:rPr>
        <w:t>i</w:t>
      </w:r>
      <w:r w:rsidR="00A149ED" w:rsidRPr="00735F80">
        <w:rPr>
          <w:rFonts w:ascii="Segoe UI" w:hAnsi="Segoe UI" w:cs="Segoe UI"/>
          <w:b w:val="0"/>
          <w:i w:val="0"/>
          <w:sz w:val="20"/>
        </w:rPr>
        <w:t xml:space="preserve"> </w:t>
      </w:r>
      <w:r w:rsidR="0030629A">
        <w:rPr>
          <w:rFonts w:ascii="Segoe UI" w:hAnsi="Segoe UI" w:cs="Segoe UI"/>
          <w:b w:val="0"/>
          <w:i w:val="0"/>
          <w:sz w:val="20"/>
        </w:rPr>
        <w:t>załącznikami</w:t>
      </w:r>
      <w:r w:rsidR="00A149ED" w:rsidRPr="00C83E8C">
        <w:rPr>
          <w:rFonts w:ascii="Segoe UI" w:hAnsi="Segoe UI" w:cs="Segoe UI"/>
          <w:b w:val="0"/>
          <w:i w:val="0"/>
          <w:sz w:val="20"/>
        </w:rPr>
        <w:t>:</w:t>
      </w:r>
    </w:p>
    <w:p w14:paraId="05FA34E3" w14:textId="3CA18BBA" w:rsidR="0030629A" w:rsidRPr="0030629A" w:rsidRDefault="0030629A" w:rsidP="0030629A">
      <w:pPr>
        <w:pStyle w:val="Tekstpodstawowy"/>
        <w:numPr>
          <w:ilvl w:val="1"/>
          <w:numId w:val="55"/>
        </w:numPr>
        <w:tabs>
          <w:tab w:val="left" w:pos="284"/>
        </w:tabs>
        <w:jc w:val="both"/>
        <w:rPr>
          <w:rFonts w:ascii="Segoe UI" w:hAnsi="Segoe UI" w:cs="Segoe UI"/>
          <w:b w:val="0"/>
          <w:i w:val="0"/>
          <w:iCs/>
          <w:sz w:val="20"/>
        </w:rPr>
      </w:pPr>
      <w:r w:rsidRPr="0030629A">
        <w:rPr>
          <w:rFonts w:ascii="Segoe UI" w:hAnsi="Segoe UI" w:cs="Segoe UI"/>
          <w:i w:val="0"/>
          <w:sz w:val="20"/>
        </w:rPr>
        <w:t xml:space="preserve">Formularzem cenowym </w:t>
      </w:r>
      <w:r w:rsidRPr="0030629A">
        <w:rPr>
          <w:rFonts w:ascii="Segoe UI" w:hAnsi="Segoe UI" w:cs="Segoe UI"/>
          <w:i w:val="0"/>
          <w:sz w:val="20"/>
          <w:lang w:eastAsia="pl-PL"/>
        </w:rPr>
        <w:t>– zamówienie podstawowe</w:t>
      </w:r>
      <w:r w:rsidRPr="0030629A">
        <w:rPr>
          <w:rFonts w:ascii="Segoe UI" w:hAnsi="Segoe UI" w:cs="Segoe UI"/>
          <w:b w:val="0"/>
          <w:i w:val="0"/>
          <w:sz w:val="20"/>
        </w:rPr>
        <w:t xml:space="preserve">, </w:t>
      </w:r>
      <w:r w:rsidRPr="0030629A">
        <w:rPr>
          <w:rFonts w:ascii="Segoe UI" w:hAnsi="Segoe UI" w:cs="Segoe UI"/>
          <w:b w:val="0"/>
          <w:i w:val="0"/>
          <w:color w:val="000000"/>
          <w:sz w:val="20"/>
        </w:rPr>
        <w:t xml:space="preserve">zgodnym ze wzorem załącznika Nr 1 </w:t>
      </w:r>
      <w:r>
        <w:rPr>
          <w:rFonts w:ascii="Segoe UI" w:hAnsi="Segoe UI" w:cs="Segoe UI"/>
          <w:b w:val="0"/>
          <w:i w:val="0"/>
          <w:color w:val="000000"/>
          <w:sz w:val="20"/>
        </w:rPr>
        <w:br/>
      </w:r>
      <w:r w:rsidRPr="0030629A">
        <w:rPr>
          <w:rFonts w:ascii="Segoe UI" w:hAnsi="Segoe UI" w:cs="Segoe UI"/>
          <w:b w:val="0"/>
          <w:i w:val="0"/>
          <w:color w:val="000000"/>
          <w:sz w:val="20"/>
        </w:rPr>
        <w:t>do Formularza ofertowego</w:t>
      </w:r>
      <w:r w:rsidRPr="0030629A">
        <w:rPr>
          <w:rFonts w:ascii="Segoe UI" w:hAnsi="Segoe UI" w:cs="Segoe UI"/>
          <w:b w:val="0"/>
          <w:i w:val="0"/>
          <w:sz w:val="20"/>
        </w:rPr>
        <w:t>;</w:t>
      </w:r>
    </w:p>
    <w:p w14:paraId="63EE0975" w14:textId="147CE8DD" w:rsidR="0030629A" w:rsidRPr="0030629A" w:rsidRDefault="0030629A" w:rsidP="0030629A">
      <w:pPr>
        <w:pStyle w:val="Tekstpodstawowy"/>
        <w:numPr>
          <w:ilvl w:val="1"/>
          <w:numId w:val="55"/>
        </w:numPr>
        <w:tabs>
          <w:tab w:val="left" w:pos="284"/>
        </w:tabs>
        <w:jc w:val="both"/>
        <w:rPr>
          <w:rFonts w:ascii="Segoe UI" w:hAnsi="Segoe UI" w:cs="Segoe UI"/>
          <w:b w:val="0"/>
          <w:i w:val="0"/>
          <w:iCs/>
          <w:sz w:val="20"/>
        </w:rPr>
      </w:pPr>
      <w:r w:rsidRPr="0030629A">
        <w:rPr>
          <w:rFonts w:ascii="Segoe UI" w:hAnsi="Segoe UI" w:cs="Segoe UI"/>
          <w:i w:val="0"/>
          <w:sz w:val="20"/>
        </w:rPr>
        <w:t>Formularz</w:t>
      </w:r>
      <w:r>
        <w:rPr>
          <w:rFonts w:ascii="Segoe UI" w:hAnsi="Segoe UI" w:cs="Segoe UI"/>
          <w:i w:val="0"/>
          <w:sz w:val="20"/>
        </w:rPr>
        <w:t>em</w:t>
      </w:r>
      <w:r w:rsidRPr="0030629A">
        <w:rPr>
          <w:rFonts w:ascii="Segoe UI" w:hAnsi="Segoe UI" w:cs="Segoe UI"/>
          <w:i w:val="0"/>
          <w:sz w:val="20"/>
        </w:rPr>
        <w:t xml:space="preserve"> cenowy</w:t>
      </w:r>
      <w:r>
        <w:rPr>
          <w:rFonts w:ascii="Segoe UI" w:hAnsi="Segoe UI" w:cs="Segoe UI"/>
          <w:i w:val="0"/>
          <w:sz w:val="20"/>
        </w:rPr>
        <w:t>m</w:t>
      </w:r>
      <w:r w:rsidRPr="0030629A">
        <w:rPr>
          <w:rFonts w:ascii="Segoe UI" w:hAnsi="Segoe UI" w:cs="Segoe UI"/>
          <w:i w:val="0"/>
          <w:sz w:val="20"/>
        </w:rPr>
        <w:t xml:space="preserve"> </w:t>
      </w:r>
      <w:r w:rsidRPr="0030629A">
        <w:rPr>
          <w:rFonts w:ascii="Segoe UI" w:hAnsi="Segoe UI" w:cs="Segoe UI"/>
          <w:i w:val="0"/>
          <w:sz w:val="20"/>
          <w:lang w:eastAsia="pl-PL"/>
        </w:rPr>
        <w:t>– zamówienie objęte prawem opcji</w:t>
      </w:r>
      <w:r w:rsidRPr="0030629A">
        <w:rPr>
          <w:rFonts w:ascii="Segoe UI" w:hAnsi="Segoe UI" w:cs="Segoe UI"/>
          <w:b w:val="0"/>
          <w:i w:val="0"/>
          <w:sz w:val="20"/>
        </w:rPr>
        <w:t xml:space="preserve">, </w:t>
      </w:r>
      <w:r w:rsidRPr="0030629A">
        <w:rPr>
          <w:rFonts w:ascii="Segoe UI" w:hAnsi="Segoe UI" w:cs="Segoe UI"/>
          <w:b w:val="0"/>
          <w:i w:val="0"/>
          <w:color w:val="000000"/>
          <w:sz w:val="20"/>
        </w:rPr>
        <w:t>zgodnym ze wzorem załącznika Nr 2 do Formularza ofertowego</w:t>
      </w:r>
      <w:r w:rsidRPr="0030629A">
        <w:rPr>
          <w:rFonts w:ascii="Segoe UI" w:hAnsi="Segoe UI" w:cs="Segoe UI"/>
          <w:b w:val="0"/>
          <w:i w:val="0"/>
          <w:sz w:val="20"/>
        </w:rPr>
        <w:t>;</w:t>
      </w:r>
    </w:p>
    <w:p w14:paraId="657D895B" w14:textId="77777777" w:rsidR="00A149ED" w:rsidRPr="00C83E8C" w:rsidRDefault="00A149ED" w:rsidP="00735F80">
      <w:pPr>
        <w:pStyle w:val="Tekstpodstawowy"/>
        <w:spacing w:before="120"/>
        <w:ind w:left="284"/>
        <w:jc w:val="both"/>
        <w:rPr>
          <w:rFonts w:ascii="Segoe UI" w:hAnsi="Segoe UI" w:cs="Segoe UI"/>
          <w:i w:val="0"/>
          <w:sz w:val="20"/>
        </w:rPr>
      </w:pPr>
      <w:r w:rsidRPr="00C83E8C">
        <w:rPr>
          <w:rFonts w:ascii="Segoe UI" w:hAnsi="Segoe UI" w:cs="Segoe UI"/>
          <w:i w:val="0"/>
          <w:sz w:val="20"/>
        </w:rPr>
        <w:t>Uwaga!</w:t>
      </w:r>
    </w:p>
    <w:p w14:paraId="4A0A68F2" w14:textId="66DBC223" w:rsidR="00C90AC8" w:rsidRPr="00BE7C8D" w:rsidRDefault="00A149ED" w:rsidP="00735F80">
      <w:pPr>
        <w:pStyle w:val="Tekstpodstawowy"/>
        <w:spacing w:after="120"/>
        <w:ind w:left="284"/>
        <w:jc w:val="both"/>
        <w:rPr>
          <w:rFonts w:ascii="Segoe UI" w:hAnsi="Segoe UI" w:cs="Segoe UI"/>
          <w:i w:val="0"/>
          <w:iCs/>
          <w:sz w:val="20"/>
        </w:rPr>
      </w:pPr>
      <w:r w:rsidRPr="00C83E8C">
        <w:rPr>
          <w:rFonts w:ascii="Segoe UI" w:hAnsi="Segoe UI" w:cs="Segoe UI"/>
          <w:i w:val="0"/>
          <w:iCs/>
          <w:sz w:val="20"/>
        </w:rPr>
        <w:t xml:space="preserve">Niedołączenie do Formularza ofertowego </w:t>
      </w:r>
      <w:r w:rsidR="00D91C42">
        <w:rPr>
          <w:rFonts w:ascii="Segoe UI" w:hAnsi="Segoe UI" w:cs="Segoe UI"/>
          <w:i w:val="0"/>
          <w:iCs/>
          <w:sz w:val="20"/>
        </w:rPr>
        <w:t xml:space="preserve">co najmniej jednego z </w:t>
      </w:r>
      <w:r w:rsidRPr="00C83E8C">
        <w:rPr>
          <w:rFonts w:ascii="Segoe UI" w:hAnsi="Segoe UI" w:cs="Segoe UI"/>
          <w:i w:val="0"/>
          <w:iCs/>
          <w:sz w:val="20"/>
        </w:rPr>
        <w:t>ww. załącznik</w:t>
      </w:r>
      <w:r w:rsidR="0030629A">
        <w:rPr>
          <w:rFonts w:ascii="Segoe UI" w:hAnsi="Segoe UI" w:cs="Segoe UI"/>
          <w:i w:val="0"/>
          <w:iCs/>
          <w:sz w:val="20"/>
        </w:rPr>
        <w:t>ów</w:t>
      </w:r>
      <w:r w:rsidRPr="00C83E8C">
        <w:rPr>
          <w:rFonts w:ascii="Segoe UI" w:hAnsi="Segoe UI" w:cs="Segoe UI"/>
          <w:i w:val="0"/>
          <w:iCs/>
          <w:sz w:val="20"/>
        </w:rPr>
        <w:t xml:space="preserve"> będzie skutkowało odrzuceniem oferty na podstawie art. 226 ust. 1 pkt 5 ustawy PZP, jako że jej treść jest niezgodna </w:t>
      </w:r>
      <w:bookmarkStart w:id="1" w:name="_GoBack"/>
      <w:bookmarkEnd w:id="1"/>
      <w:r w:rsidRPr="00C83E8C">
        <w:rPr>
          <w:rFonts w:ascii="Segoe UI" w:hAnsi="Segoe UI" w:cs="Segoe UI"/>
          <w:i w:val="0"/>
          <w:iCs/>
          <w:sz w:val="20"/>
        </w:rPr>
        <w:t>z warunkami zamówienia.</w:t>
      </w:r>
    </w:p>
    <w:p w14:paraId="0C68F4E4" w14:textId="77777777" w:rsidR="00172398" w:rsidRPr="00172398" w:rsidRDefault="00172398" w:rsidP="004E1558">
      <w:pPr>
        <w:pStyle w:val="Tekstpodstawowy"/>
        <w:numPr>
          <w:ilvl w:val="0"/>
          <w:numId w:val="3"/>
        </w:numPr>
        <w:tabs>
          <w:tab w:val="left" w:pos="284"/>
        </w:tabs>
        <w:ind w:left="284" w:hanging="284"/>
        <w:jc w:val="both"/>
        <w:rPr>
          <w:rFonts w:ascii="Segoe UI" w:hAnsi="Segoe UI" w:cs="Segoe UI"/>
          <w:b w:val="0"/>
          <w:i w:val="0"/>
          <w:sz w:val="20"/>
        </w:rPr>
      </w:pPr>
      <w:r>
        <w:rPr>
          <w:rFonts w:ascii="Segoe UI" w:hAnsi="Segoe UI" w:cs="Segoe UI"/>
          <w:b w:val="0"/>
          <w:bCs/>
          <w:i w:val="0"/>
          <w:sz w:val="20"/>
        </w:rPr>
        <w:t>Do oferty należy dołączyć:</w:t>
      </w:r>
    </w:p>
    <w:p w14:paraId="418A474F" w14:textId="6D5A5202" w:rsidR="00975361" w:rsidRDefault="00975361" w:rsidP="00975361">
      <w:pPr>
        <w:pStyle w:val="Tekstpodstawowy"/>
        <w:tabs>
          <w:tab w:val="left" w:pos="284"/>
        </w:tabs>
        <w:ind w:left="284"/>
        <w:jc w:val="both"/>
        <w:rPr>
          <w:rFonts w:ascii="Segoe UI" w:hAnsi="Segoe UI" w:cs="Segoe UI"/>
          <w:b w:val="0"/>
          <w:i w:val="0"/>
          <w:sz w:val="20"/>
        </w:rPr>
      </w:pPr>
      <w:r>
        <w:rPr>
          <w:rFonts w:ascii="Segoe UI" w:hAnsi="Segoe UI" w:cs="Segoe UI"/>
          <w:b w:val="0"/>
          <w:bCs/>
          <w:i w:val="0"/>
          <w:sz w:val="20"/>
        </w:rPr>
        <w:t xml:space="preserve">2.1) </w:t>
      </w:r>
      <w:r w:rsidRPr="00C20747">
        <w:rPr>
          <w:rFonts w:ascii="Segoe UI" w:hAnsi="Segoe UI" w:cs="Segoe UI"/>
          <w:b w:val="0"/>
          <w:i w:val="0"/>
          <w:iCs/>
          <w:sz w:val="20"/>
        </w:rPr>
        <w:t xml:space="preserve">Oświadczenie, o którym mowa </w:t>
      </w:r>
      <w:r>
        <w:rPr>
          <w:rFonts w:ascii="Segoe UI" w:hAnsi="Segoe UI" w:cs="Segoe UI"/>
          <w:b w:val="0"/>
          <w:i w:val="0"/>
          <w:iCs/>
          <w:sz w:val="20"/>
        </w:rPr>
        <w:t xml:space="preserve">w </w:t>
      </w:r>
      <w:r w:rsidRPr="0036386F">
        <w:rPr>
          <w:rFonts w:ascii="Segoe UI" w:hAnsi="Segoe UI" w:cs="Segoe UI"/>
          <w:b w:val="0"/>
          <w:i w:val="0"/>
          <w:iCs/>
          <w:sz w:val="20"/>
        </w:rPr>
        <w:t xml:space="preserve">Rozdziale I </w:t>
      </w:r>
      <w:r w:rsidRPr="008436E4">
        <w:rPr>
          <w:rFonts w:ascii="Segoe UI" w:hAnsi="Segoe UI" w:cs="Segoe UI"/>
          <w:b w:val="0"/>
          <w:i w:val="0"/>
          <w:iCs/>
          <w:sz w:val="20"/>
        </w:rPr>
        <w:t xml:space="preserve">pkt 6 </w:t>
      </w:r>
      <w:r w:rsidR="00507B7D" w:rsidRPr="008436E4">
        <w:rPr>
          <w:rFonts w:ascii="Segoe UI" w:hAnsi="Segoe UI" w:cs="Segoe UI"/>
          <w:b w:val="0"/>
          <w:i w:val="0"/>
          <w:iCs/>
          <w:sz w:val="20"/>
        </w:rPr>
        <w:t xml:space="preserve">ppkt 1 </w:t>
      </w:r>
      <w:r w:rsidRPr="008436E4">
        <w:rPr>
          <w:rFonts w:ascii="Segoe UI" w:hAnsi="Segoe UI" w:cs="Segoe UI"/>
          <w:b w:val="0"/>
          <w:i w:val="0"/>
          <w:iCs/>
          <w:sz w:val="20"/>
        </w:rPr>
        <w:t>SWZ składane</w:t>
      </w:r>
      <w:r w:rsidRPr="0036386F">
        <w:rPr>
          <w:rFonts w:ascii="Segoe UI" w:hAnsi="Segoe UI" w:cs="Segoe UI"/>
          <w:b w:val="0"/>
          <w:i w:val="0"/>
          <w:iCs/>
          <w:sz w:val="20"/>
        </w:rPr>
        <w:t xml:space="preserve"> na podstawie art. 125 ust. 1 ustawy PZP</w:t>
      </w:r>
      <w:r w:rsidRPr="0036386F">
        <w:rPr>
          <w:rFonts w:ascii="Segoe UI" w:hAnsi="Segoe UI" w:cs="Segoe UI"/>
          <w:b w:val="0"/>
          <w:i w:val="0"/>
          <w:sz w:val="20"/>
        </w:rPr>
        <w:t>,</w:t>
      </w:r>
    </w:p>
    <w:p w14:paraId="70DE7252" w14:textId="77777777" w:rsidR="00975361" w:rsidRPr="00C052E4" w:rsidRDefault="00975361" w:rsidP="00975361">
      <w:pPr>
        <w:pStyle w:val="Tekstpodstawowy"/>
        <w:tabs>
          <w:tab w:val="left" w:pos="284"/>
        </w:tabs>
        <w:ind w:left="284"/>
        <w:jc w:val="both"/>
        <w:rPr>
          <w:rFonts w:ascii="Segoe UI" w:hAnsi="Segoe UI" w:cs="Segoe UI"/>
          <w:b w:val="0"/>
          <w:i w:val="0"/>
          <w:sz w:val="20"/>
        </w:rPr>
      </w:pPr>
      <w:r w:rsidRPr="00C052E4">
        <w:rPr>
          <w:rFonts w:ascii="Segoe UI" w:hAnsi="Segoe UI" w:cs="Segoe UI"/>
          <w:b w:val="0"/>
          <w:i w:val="0"/>
          <w:sz w:val="20"/>
        </w:rPr>
        <w:lastRenderedPageBreak/>
        <w:t xml:space="preserve">2.2) Oświadczenie Wykonawcy o niepodleganiu wykluczeniu na podstawie art. 5k rozporządzenia Rady (UE) nr 833/2014 z dnia 31 lipca 2014 r. dotyczącego środków ograniczających w związku </w:t>
      </w:r>
      <w:r>
        <w:rPr>
          <w:rFonts w:ascii="Segoe UI" w:hAnsi="Segoe UI" w:cs="Segoe UI"/>
          <w:b w:val="0"/>
          <w:i w:val="0"/>
          <w:sz w:val="20"/>
        </w:rPr>
        <w:br/>
      </w:r>
      <w:r w:rsidRPr="00C052E4">
        <w:rPr>
          <w:rFonts w:ascii="Segoe UI" w:hAnsi="Segoe UI" w:cs="Segoe UI"/>
          <w:b w:val="0"/>
          <w:i w:val="0"/>
          <w:sz w:val="20"/>
        </w:rPr>
        <w:t>z działaniami Rosji destabil</w:t>
      </w:r>
      <w:r>
        <w:rPr>
          <w:rFonts w:ascii="Segoe UI" w:hAnsi="Segoe UI" w:cs="Segoe UI"/>
          <w:b w:val="0"/>
          <w:i w:val="0"/>
          <w:sz w:val="20"/>
        </w:rPr>
        <w:t xml:space="preserve">izującymi sytuację na Ukrainie </w:t>
      </w:r>
      <w:r w:rsidRPr="00C052E4">
        <w:rPr>
          <w:rFonts w:ascii="Segoe UI" w:hAnsi="Segoe UI" w:cs="Segoe UI"/>
          <w:b w:val="0"/>
          <w:i w:val="0"/>
          <w:sz w:val="20"/>
        </w:rPr>
        <w:t xml:space="preserve">(Dz. Urz. UE nr L 229 z 31.7.2014, str.1), </w:t>
      </w:r>
      <w:r>
        <w:rPr>
          <w:rFonts w:ascii="Segoe UI" w:hAnsi="Segoe UI" w:cs="Segoe UI"/>
          <w:b w:val="0"/>
          <w:i w:val="0"/>
          <w:sz w:val="20"/>
        </w:rPr>
        <w:br/>
      </w:r>
      <w:r w:rsidRPr="00C052E4">
        <w:rPr>
          <w:rFonts w:ascii="Segoe UI" w:hAnsi="Segoe UI" w:cs="Segoe UI"/>
          <w:b w:val="0"/>
          <w:i w:val="0"/>
          <w:sz w:val="20"/>
        </w:rPr>
        <w:t xml:space="preserve">w brzmieniu nadanym rozporządzeniem Rady (UE) 2022/576 z dnia 8 kwietnia 2022 r. w sprawie zmiany rozporządzenia (UE) nr 833/2014 dotyczącego środków ograniczających w związku </w:t>
      </w:r>
      <w:r>
        <w:rPr>
          <w:rFonts w:ascii="Segoe UI" w:hAnsi="Segoe UI" w:cs="Segoe UI"/>
          <w:b w:val="0"/>
          <w:i w:val="0"/>
          <w:sz w:val="20"/>
        </w:rPr>
        <w:br/>
      </w:r>
      <w:r w:rsidRPr="00C052E4">
        <w:rPr>
          <w:rFonts w:ascii="Segoe UI" w:hAnsi="Segoe UI" w:cs="Segoe UI"/>
          <w:b w:val="0"/>
          <w:i w:val="0"/>
          <w:sz w:val="20"/>
        </w:rPr>
        <w:t>z działaniami Rosji destabilizującymi sytuację na Ukrai</w:t>
      </w:r>
      <w:r>
        <w:rPr>
          <w:rFonts w:ascii="Segoe UI" w:hAnsi="Segoe UI" w:cs="Segoe UI"/>
          <w:b w:val="0"/>
          <w:i w:val="0"/>
          <w:sz w:val="20"/>
        </w:rPr>
        <w:t xml:space="preserve">nie (Dz. Urz. UE </w:t>
      </w:r>
      <w:r w:rsidRPr="00C052E4">
        <w:rPr>
          <w:rFonts w:ascii="Segoe UI" w:hAnsi="Segoe UI" w:cs="Segoe UI"/>
          <w:b w:val="0"/>
          <w:i w:val="0"/>
          <w:sz w:val="20"/>
        </w:rPr>
        <w:t>nr L 111 z 8.4.2022, str.1)</w:t>
      </w:r>
      <w:r>
        <w:rPr>
          <w:rFonts w:ascii="Segoe UI" w:hAnsi="Segoe UI" w:cs="Segoe UI"/>
          <w:b w:val="0"/>
          <w:i w:val="0"/>
          <w:sz w:val="20"/>
        </w:rPr>
        <w:t xml:space="preserve"> </w:t>
      </w:r>
      <w:r>
        <w:rPr>
          <w:rFonts w:ascii="Segoe UI" w:hAnsi="Segoe UI" w:cs="Segoe UI"/>
          <w:b w:val="0"/>
          <w:i w:val="0"/>
          <w:sz w:val="20"/>
        </w:rPr>
        <w:br/>
        <w:t>i późniejszymi zmianami</w:t>
      </w:r>
      <w:r w:rsidRPr="00C052E4">
        <w:rPr>
          <w:rFonts w:ascii="Segoe UI" w:hAnsi="Segoe UI" w:cs="Segoe UI"/>
          <w:b w:val="0"/>
          <w:i w:val="0"/>
          <w:sz w:val="20"/>
        </w:rPr>
        <w:t>,</w:t>
      </w:r>
    </w:p>
    <w:p w14:paraId="20D49EB7" w14:textId="77777777" w:rsidR="00975361" w:rsidRPr="0036386F" w:rsidRDefault="00975361" w:rsidP="00975361">
      <w:pPr>
        <w:pStyle w:val="Tekstpodstawowy"/>
        <w:tabs>
          <w:tab w:val="left" w:pos="284"/>
        </w:tabs>
        <w:ind w:left="284"/>
        <w:jc w:val="both"/>
        <w:rPr>
          <w:rFonts w:ascii="Segoe UI" w:hAnsi="Segoe UI" w:cs="Segoe UI"/>
          <w:b w:val="0"/>
          <w:i w:val="0"/>
          <w:sz w:val="20"/>
        </w:rPr>
      </w:pPr>
      <w:r w:rsidRPr="00C052E4">
        <w:rPr>
          <w:rFonts w:ascii="Segoe UI" w:hAnsi="Segoe UI" w:cs="Segoe UI"/>
          <w:b w:val="0"/>
          <w:i w:val="0"/>
          <w:sz w:val="20"/>
        </w:rPr>
        <w:t>2.3) Zobowiązanie podmiotu udostępniającego zasoby do oddania Wykonawcy do dyspozycji niezbędnych zasobów na potrzeby realizacji zamówienia, o któ</w:t>
      </w:r>
      <w:r>
        <w:rPr>
          <w:rFonts w:ascii="Segoe UI" w:hAnsi="Segoe UI" w:cs="Segoe UI"/>
          <w:b w:val="0"/>
          <w:i w:val="0"/>
          <w:sz w:val="20"/>
        </w:rPr>
        <w:t xml:space="preserve">rym mowa w Rozdziale I pkt </w:t>
      </w:r>
      <w:r w:rsidRPr="003D73D4">
        <w:rPr>
          <w:rFonts w:ascii="Segoe UI" w:hAnsi="Segoe UI" w:cs="Segoe UI"/>
          <w:b w:val="0"/>
          <w:i w:val="0"/>
          <w:sz w:val="20"/>
        </w:rPr>
        <w:t xml:space="preserve">5.1 </w:t>
      </w:r>
      <w:r w:rsidRPr="003D73D4">
        <w:rPr>
          <w:rFonts w:ascii="Segoe UI" w:hAnsi="Segoe UI" w:cs="Segoe UI"/>
          <w:b w:val="0"/>
          <w:i w:val="0"/>
          <w:sz w:val="20"/>
        </w:rPr>
        <w:br/>
        <w:t>ppkt 2 SWZ</w:t>
      </w:r>
      <w:r w:rsidRPr="00C052E4">
        <w:rPr>
          <w:rFonts w:ascii="Segoe UI" w:hAnsi="Segoe UI" w:cs="Segoe UI"/>
          <w:b w:val="0"/>
          <w:i w:val="0"/>
          <w:sz w:val="20"/>
        </w:rPr>
        <w:t xml:space="preserve"> (jeżeli dotyczy),</w:t>
      </w:r>
    </w:p>
    <w:p w14:paraId="17D98DC0" w14:textId="77777777" w:rsidR="00975361" w:rsidRPr="00F35072" w:rsidRDefault="00975361" w:rsidP="00975361">
      <w:pPr>
        <w:pStyle w:val="Tekstpodstawowy"/>
        <w:tabs>
          <w:tab w:val="left" w:pos="284"/>
        </w:tabs>
        <w:ind w:left="284"/>
        <w:jc w:val="both"/>
        <w:rPr>
          <w:rFonts w:ascii="Segoe UI" w:hAnsi="Segoe UI" w:cs="Segoe UI"/>
          <w:b w:val="0"/>
          <w:i w:val="0"/>
          <w:sz w:val="20"/>
        </w:rPr>
      </w:pPr>
      <w:r>
        <w:rPr>
          <w:rFonts w:ascii="Segoe UI" w:hAnsi="Segoe UI" w:cs="Segoe UI"/>
          <w:b w:val="0"/>
          <w:i w:val="0"/>
          <w:sz w:val="20"/>
        </w:rPr>
        <w:t>2.4</w:t>
      </w:r>
      <w:r w:rsidRPr="0036386F">
        <w:rPr>
          <w:rFonts w:ascii="Segoe UI" w:hAnsi="Segoe UI" w:cs="Segoe UI"/>
          <w:b w:val="0"/>
          <w:i w:val="0"/>
          <w:sz w:val="20"/>
        </w:rPr>
        <w:t xml:space="preserve">) </w:t>
      </w:r>
      <w:r w:rsidRPr="0036386F">
        <w:rPr>
          <w:rFonts w:ascii="Segoe UI" w:hAnsi="Segoe UI" w:cs="Segoe UI"/>
          <w:b w:val="0"/>
          <w:i w:val="0"/>
          <w:iCs/>
          <w:sz w:val="20"/>
        </w:rPr>
        <w:t xml:space="preserve">Oświadczenie, o którym mowa w Rozdziale I pkt 5.1 </w:t>
      </w:r>
      <w:r w:rsidRPr="003D73D4">
        <w:rPr>
          <w:rFonts w:ascii="Segoe UI" w:hAnsi="Segoe UI" w:cs="Segoe UI"/>
          <w:b w:val="0"/>
          <w:i w:val="0"/>
          <w:iCs/>
          <w:sz w:val="20"/>
        </w:rPr>
        <w:t>ppkt 3.1</w:t>
      </w:r>
      <w:r w:rsidRPr="0036386F">
        <w:rPr>
          <w:rFonts w:ascii="Segoe UI" w:hAnsi="Segoe UI" w:cs="Segoe UI"/>
          <w:b w:val="0"/>
          <w:i w:val="0"/>
          <w:iCs/>
          <w:sz w:val="20"/>
        </w:rPr>
        <w:t xml:space="preserve"> SWZ składane na podstawie </w:t>
      </w:r>
      <w:r>
        <w:rPr>
          <w:rFonts w:ascii="Segoe UI" w:hAnsi="Segoe UI" w:cs="Segoe UI"/>
          <w:b w:val="0"/>
          <w:i w:val="0"/>
          <w:iCs/>
          <w:sz w:val="20"/>
        </w:rPr>
        <w:br/>
      </w:r>
      <w:r w:rsidRPr="0036386F">
        <w:rPr>
          <w:rFonts w:ascii="Segoe UI" w:hAnsi="Segoe UI" w:cs="Segoe UI"/>
          <w:b w:val="0"/>
          <w:i w:val="0"/>
          <w:iCs/>
          <w:sz w:val="20"/>
        </w:rPr>
        <w:t>art. 125 ust. 5 ustawy PZP</w:t>
      </w:r>
      <w:r w:rsidRPr="0036386F">
        <w:rPr>
          <w:rFonts w:ascii="Segoe UI" w:hAnsi="Segoe UI" w:cs="Segoe UI"/>
          <w:b w:val="0"/>
          <w:i w:val="0"/>
          <w:sz w:val="20"/>
        </w:rPr>
        <w:t xml:space="preserve"> (</w:t>
      </w:r>
      <w:r w:rsidRPr="00F35072">
        <w:rPr>
          <w:rFonts w:ascii="Segoe UI" w:hAnsi="Segoe UI" w:cs="Segoe UI"/>
          <w:b w:val="0"/>
          <w:i w:val="0"/>
          <w:sz w:val="20"/>
        </w:rPr>
        <w:t>jeżeli dotyczy),</w:t>
      </w:r>
    </w:p>
    <w:p w14:paraId="101FCC3B" w14:textId="77777777" w:rsidR="00975361" w:rsidRDefault="00975361" w:rsidP="00975361">
      <w:pPr>
        <w:pStyle w:val="Tekstpodstawowy"/>
        <w:tabs>
          <w:tab w:val="left" w:pos="284"/>
        </w:tabs>
        <w:ind w:left="284"/>
        <w:jc w:val="both"/>
        <w:rPr>
          <w:rFonts w:ascii="Segoe UI" w:hAnsi="Segoe UI" w:cs="Segoe UI"/>
          <w:b w:val="0"/>
          <w:i w:val="0"/>
          <w:sz w:val="20"/>
        </w:rPr>
      </w:pPr>
      <w:r w:rsidRPr="00F35072">
        <w:rPr>
          <w:rFonts w:ascii="Segoe UI" w:hAnsi="Segoe UI" w:cs="Segoe UI"/>
          <w:b w:val="0"/>
          <w:i w:val="0"/>
          <w:sz w:val="20"/>
        </w:rPr>
        <w:t xml:space="preserve">2.5) Oświadczenie podmiotu udostępniającego zasoby do oddania Wykonawcy do dyspozycji niezbędnych zasobów na potrzeby realizacji zamówienia </w:t>
      </w:r>
      <w:r w:rsidRPr="00F35072">
        <w:rPr>
          <w:rFonts w:ascii="Segoe UI" w:hAnsi="Segoe UI" w:cs="Segoe UI"/>
          <w:b w:val="0"/>
          <w:i w:val="0"/>
          <w:sz w:val="20"/>
          <w:lang w:eastAsia="pl-PL"/>
        </w:rPr>
        <w:t xml:space="preserve">o niepodleganiu wykluczeniu </w:t>
      </w:r>
      <w:r w:rsidRPr="00F35072">
        <w:rPr>
          <w:rFonts w:ascii="Segoe UI" w:eastAsia="SimSun" w:hAnsi="Segoe UI" w:cs="Segoe UI"/>
          <w:b w:val="0"/>
          <w:i w:val="0"/>
          <w:sz w:val="20"/>
        </w:rPr>
        <w:t xml:space="preserve">na podstawie art. 5k </w:t>
      </w:r>
      <w:r w:rsidRPr="00F35072">
        <w:rPr>
          <w:rFonts w:ascii="Segoe UI" w:hAnsi="Segoe UI" w:cs="Segoe UI"/>
          <w:b w:val="0"/>
          <w:i w:val="0"/>
          <w:sz w:val="20"/>
        </w:rPr>
        <w:t xml:space="preserve">rozporządzenia Rady (UE) nr 833/2014 z dnia 31 lipca 2014 r. dotyczącego środków ograniczających w związku z działaniami Rosji destabilizującymi sytuację na Ukrainie (Dz. Urz. UE </w:t>
      </w:r>
      <w:r w:rsidRPr="00F35072">
        <w:rPr>
          <w:rFonts w:ascii="Segoe UI" w:hAnsi="Segoe UI" w:cs="Segoe UI"/>
          <w:b w:val="0"/>
          <w:i w:val="0"/>
          <w:sz w:val="20"/>
        </w:rPr>
        <w:br/>
        <w:t>nr L 229 z 31.7.2014, str.1), w brzmieniu nadanym rozporządzeniem Rady (UE) 2022/576 z dnia 8 kwietnia 2022 r. w sprawie zmiany rozporządzenia (UE) nr 833/2014 dotyczącego środków ograniczających w związku z działaniami Rosji destabilizującymi sytuację</w:t>
      </w:r>
      <w:r w:rsidRPr="005F5C47">
        <w:rPr>
          <w:rFonts w:ascii="Segoe UI" w:hAnsi="Segoe UI" w:cs="Segoe UI"/>
          <w:b w:val="0"/>
          <w:i w:val="0"/>
          <w:sz w:val="20"/>
        </w:rPr>
        <w:t xml:space="preserve"> na Ukrainie (Dz. Urz. UE </w:t>
      </w:r>
      <w:r>
        <w:rPr>
          <w:rFonts w:ascii="Segoe UI" w:hAnsi="Segoe UI" w:cs="Segoe UI"/>
          <w:b w:val="0"/>
          <w:i w:val="0"/>
          <w:sz w:val="20"/>
        </w:rPr>
        <w:br/>
      </w:r>
      <w:r w:rsidRPr="005F5C47">
        <w:rPr>
          <w:rFonts w:ascii="Segoe UI" w:hAnsi="Segoe UI" w:cs="Segoe UI"/>
          <w:b w:val="0"/>
          <w:i w:val="0"/>
          <w:sz w:val="20"/>
        </w:rPr>
        <w:t>nr L 111 z 8.4.2022, str.1)</w:t>
      </w:r>
      <w:r>
        <w:rPr>
          <w:rFonts w:ascii="Segoe UI" w:hAnsi="Segoe UI" w:cs="Segoe UI"/>
          <w:b w:val="0"/>
          <w:i w:val="0"/>
          <w:sz w:val="20"/>
        </w:rPr>
        <w:t xml:space="preserve"> i późniejszymi zmianami</w:t>
      </w:r>
      <w:r w:rsidRPr="008806AA">
        <w:rPr>
          <w:rFonts w:ascii="Segoe UI" w:hAnsi="Segoe UI" w:cs="Segoe UI"/>
          <w:b w:val="0"/>
          <w:i w:val="0"/>
          <w:sz w:val="20"/>
        </w:rPr>
        <w:t xml:space="preserve"> </w:t>
      </w:r>
      <w:r w:rsidRPr="005F5C47">
        <w:rPr>
          <w:rFonts w:ascii="Segoe UI" w:hAnsi="Segoe UI" w:cs="Segoe UI"/>
          <w:b w:val="0"/>
          <w:i w:val="0"/>
          <w:sz w:val="20"/>
        </w:rPr>
        <w:t>(jeżeli dotyczy),</w:t>
      </w:r>
    </w:p>
    <w:p w14:paraId="7A03D678" w14:textId="5B930E7E" w:rsidR="00975361" w:rsidRPr="00E4687B" w:rsidRDefault="00975361" w:rsidP="00975361">
      <w:pPr>
        <w:pStyle w:val="Tekstpodstawowy"/>
        <w:tabs>
          <w:tab w:val="left" w:pos="284"/>
        </w:tabs>
        <w:ind w:left="284"/>
        <w:jc w:val="both"/>
        <w:rPr>
          <w:rFonts w:ascii="Segoe UI" w:hAnsi="Segoe UI" w:cs="Segoe UI"/>
          <w:b w:val="0"/>
          <w:i w:val="0"/>
          <w:sz w:val="20"/>
        </w:rPr>
      </w:pPr>
      <w:r>
        <w:rPr>
          <w:rFonts w:ascii="Segoe UI" w:hAnsi="Segoe UI" w:cs="Segoe UI"/>
          <w:b w:val="0"/>
          <w:i w:val="0"/>
          <w:sz w:val="20"/>
        </w:rPr>
        <w:t xml:space="preserve">2.6) </w:t>
      </w:r>
      <w:r w:rsidRPr="005F5C47">
        <w:rPr>
          <w:rFonts w:ascii="Segoe UI" w:hAnsi="Segoe UI" w:cs="Segoe UI"/>
          <w:b w:val="0"/>
          <w:i w:val="0"/>
          <w:sz w:val="20"/>
        </w:rPr>
        <w:t>Przedmiotowe środki dowodowe</w:t>
      </w:r>
      <w:r>
        <w:rPr>
          <w:rFonts w:ascii="Segoe UI" w:hAnsi="Segoe UI" w:cs="Segoe UI"/>
          <w:b w:val="0"/>
          <w:i w:val="0"/>
          <w:sz w:val="20"/>
        </w:rPr>
        <w:t>,</w:t>
      </w:r>
      <w:r w:rsidRPr="0036386F">
        <w:rPr>
          <w:rFonts w:ascii="Segoe UI" w:hAnsi="Segoe UI" w:cs="Segoe UI"/>
          <w:b w:val="0"/>
          <w:i w:val="0"/>
          <w:sz w:val="20"/>
        </w:rPr>
        <w:t xml:space="preserve"> </w:t>
      </w:r>
    </w:p>
    <w:p w14:paraId="0047BD19" w14:textId="48197F00" w:rsidR="00975361" w:rsidRPr="00172398" w:rsidRDefault="00975361" w:rsidP="00975361">
      <w:pPr>
        <w:pStyle w:val="Tekstpodstawowy"/>
        <w:tabs>
          <w:tab w:val="left" w:pos="284"/>
        </w:tabs>
        <w:ind w:left="284"/>
        <w:jc w:val="both"/>
        <w:rPr>
          <w:rFonts w:ascii="Segoe UI" w:hAnsi="Segoe UI" w:cs="Segoe UI"/>
          <w:b w:val="0"/>
          <w:i w:val="0"/>
          <w:sz w:val="20"/>
        </w:rPr>
      </w:pPr>
      <w:r>
        <w:rPr>
          <w:rFonts w:ascii="Segoe UI" w:hAnsi="Segoe UI" w:cs="Segoe UI"/>
          <w:b w:val="0"/>
          <w:i w:val="0"/>
          <w:sz w:val="20"/>
        </w:rPr>
        <w:t>2.7</w:t>
      </w:r>
      <w:r w:rsidRPr="0036386F">
        <w:rPr>
          <w:rFonts w:ascii="Segoe UI" w:hAnsi="Segoe UI" w:cs="Segoe UI"/>
          <w:b w:val="0"/>
          <w:i w:val="0"/>
          <w:sz w:val="20"/>
        </w:rPr>
        <w:t>) Pełnomocnictwo/a (jeżeli dotyczy),</w:t>
      </w:r>
      <w:r w:rsidRPr="00C20747">
        <w:rPr>
          <w:rFonts w:ascii="Segoe UI" w:hAnsi="Segoe UI" w:cs="Segoe UI"/>
          <w:b w:val="0"/>
          <w:i w:val="0"/>
          <w:sz w:val="20"/>
        </w:rPr>
        <w:t xml:space="preserve"> </w:t>
      </w:r>
    </w:p>
    <w:p w14:paraId="5B2E132A" w14:textId="4EEDC0E1" w:rsidR="00975361" w:rsidRDefault="00975361" w:rsidP="00975361">
      <w:pPr>
        <w:pStyle w:val="Tekstpodstawowy"/>
        <w:tabs>
          <w:tab w:val="left" w:pos="284"/>
        </w:tabs>
        <w:ind w:left="284"/>
        <w:jc w:val="both"/>
        <w:rPr>
          <w:rFonts w:ascii="Segoe UI" w:hAnsi="Segoe UI" w:cs="Segoe UI"/>
          <w:b w:val="0"/>
          <w:i w:val="0"/>
          <w:sz w:val="20"/>
        </w:rPr>
      </w:pPr>
      <w:r>
        <w:rPr>
          <w:rFonts w:ascii="Segoe UI" w:hAnsi="Segoe UI" w:cs="Segoe UI"/>
          <w:b w:val="0"/>
          <w:i w:val="0"/>
          <w:sz w:val="20"/>
        </w:rPr>
        <w:t>2.8</w:t>
      </w:r>
      <w:r w:rsidRPr="00172398">
        <w:rPr>
          <w:rFonts w:ascii="Segoe UI" w:hAnsi="Segoe UI" w:cs="Segoe UI"/>
          <w:b w:val="0"/>
          <w:i w:val="0"/>
          <w:sz w:val="20"/>
        </w:rPr>
        <w:t xml:space="preserve">) </w:t>
      </w:r>
      <w:r w:rsidRPr="00C20747">
        <w:rPr>
          <w:rFonts w:ascii="Segoe UI" w:hAnsi="Segoe UI" w:cs="Segoe UI"/>
          <w:b w:val="0"/>
          <w:i w:val="0"/>
          <w:sz w:val="20"/>
        </w:rPr>
        <w:t>Dokument potwierdzający wniesienie wadium w formie innej</w:t>
      </w:r>
      <w:r>
        <w:rPr>
          <w:rFonts w:ascii="Segoe UI" w:hAnsi="Segoe UI" w:cs="Segoe UI"/>
          <w:b w:val="0"/>
          <w:i w:val="0"/>
          <w:sz w:val="20"/>
        </w:rPr>
        <w:t xml:space="preserve"> niż pieniądz (jeżeli dotyczy).</w:t>
      </w:r>
    </w:p>
    <w:p w14:paraId="603CA158" w14:textId="08CABFE2" w:rsidR="002E6083" w:rsidRPr="00735F80" w:rsidRDefault="002E6083" w:rsidP="002E6083">
      <w:pPr>
        <w:pStyle w:val="Tekstpodstawowy"/>
        <w:tabs>
          <w:tab w:val="left" w:pos="284"/>
        </w:tabs>
        <w:jc w:val="both"/>
        <w:rPr>
          <w:rFonts w:ascii="Segoe UI" w:hAnsi="Segoe UI" w:cs="Segoe UI"/>
          <w:b w:val="0"/>
          <w:i w:val="0"/>
          <w:sz w:val="20"/>
        </w:rPr>
      </w:pPr>
    </w:p>
    <w:p w14:paraId="4CE2853A" w14:textId="77777777" w:rsidR="00B77DD0" w:rsidRPr="00CA615F" w:rsidRDefault="00B77DD0" w:rsidP="00B77DD0">
      <w:pPr>
        <w:suppressAutoHyphens w:val="0"/>
        <w:ind w:left="357" w:hanging="357"/>
        <w:jc w:val="both"/>
        <w:rPr>
          <w:rFonts w:ascii="Segoe UI" w:eastAsia="SimSun" w:hAnsi="Segoe UI" w:cs="Segoe UI"/>
          <w:b/>
          <w:lang w:eastAsia="en-US"/>
        </w:rPr>
      </w:pPr>
      <w:r w:rsidRPr="00CA615F">
        <w:rPr>
          <w:rFonts w:ascii="Segoe UI" w:eastAsia="SimSun" w:hAnsi="Segoe UI" w:cs="Segoe UI"/>
          <w:b/>
          <w:lang w:eastAsia="en-US"/>
        </w:rPr>
        <w:t>Uwaga!</w:t>
      </w:r>
    </w:p>
    <w:p w14:paraId="291DD205" w14:textId="77777777" w:rsidR="00B77DD0" w:rsidRPr="00FF74E1" w:rsidRDefault="00B77DD0" w:rsidP="00421129">
      <w:pPr>
        <w:numPr>
          <w:ilvl w:val="0"/>
          <w:numId w:val="38"/>
        </w:numPr>
        <w:suppressAutoHyphens w:val="0"/>
        <w:ind w:left="284" w:hanging="284"/>
        <w:contextualSpacing/>
        <w:jc w:val="both"/>
        <w:rPr>
          <w:rFonts w:ascii="Segoe UI" w:eastAsia="SimSun" w:hAnsi="Segoe UI" w:cs="Segoe UI"/>
          <w:lang w:eastAsia="en-US"/>
        </w:rPr>
      </w:pPr>
      <w:r w:rsidRPr="00C72A59">
        <w:rPr>
          <w:rFonts w:ascii="Segoe UI" w:eastAsia="SimSun" w:hAnsi="Segoe UI" w:cs="Segoe UI"/>
          <w:lang w:eastAsia="en-US"/>
        </w:rPr>
        <w:t xml:space="preserve">Formularz ofertowy </w:t>
      </w:r>
      <w:r w:rsidRPr="00FF74E1">
        <w:rPr>
          <w:rFonts w:ascii="Segoe UI" w:eastAsia="SimSun" w:hAnsi="Segoe UI" w:cs="Segoe UI"/>
          <w:lang w:eastAsia="en-US"/>
        </w:rPr>
        <w:t>podpisuje się kwalifi</w:t>
      </w:r>
      <w:r>
        <w:rPr>
          <w:rFonts w:ascii="Segoe UI" w:eastAsia="SimSun" w:hAnsi="Segoe UI" w:cs="Segoe UI"/>
          <w:lang w:eastAsia="en-US"/>
        </w:rPr>
        <w:t>kowanym podpisem elektronicznym.</w:t>
      </w:r>
      <w:r w:rsidRPr="00FF74E1">
        <w:rPr>
          <w:rFonts w:ascii="Segoe UI" w:eastAsia="SimSun" w:hAnsi="Segoe UI" w:cs="Segoe UI"/>
          <w:lang w:eastAsia="en-US"/>
        </w:rPr>
        <w:t xml:space="preserve"> </w:t>
      </w:r>
      <w:r w:rsidRPr="00FF74E1">
        <w:rPr>
          <w:rFonts w:ascii="Segoe UI" w:hAnsi="Segoe UI" w:cs="Segoe UI"/>
        </w:rPr>
        <w:t xml:space="preserve">Rekomendowanym wariantem podpisu jest typ wewnętrzny. Podpis </w:t>
      </w:r>
      <w:r>
        <w:rPr>
          <w:rFonts w:ascii="Segoe UI" w:hAnsi="Segoe UI" w:cs="Segoe UI"/>
        </w:rPr>
        <w:t>F</w:t>
      </w:r>
      <w:r w:rsidRPr="00FF74E1">
        <w:rPr>
          <w:rFonts w:ascii="Segoe UI" w:hAnsi="Segoe UI" w:cs="Segoe UI"/>
        </w:rPr>
        <w:t xml:space="preserve">ormularza ofertowego wariantem podpisu w typie zewnętrznym również jest możliwy, tylko w tym przypadku, powstały oddzielny plik podpisu dla tego </w:t>
      </w:r>
      <w:r>
        <w:rPr>
          <w:rFonts w:ascii="Segoe UI" w:hAnsi="Segoe UI" w:cs="Segoe UI"/>
        </w:rPr>
        <w:t xml:space="preserve">Formularza należy załączyć w polu </w:t>
      </w:r>
      <w:r w:rsidRPr="00FF74E1">
        <w:rPr>
          <w:rFonts w:ascii="Segoe UI" w:hAnsi="Segoe UI" w:cs="Segoe UI"/>
        </w:rPr>
        <w:t>„Załączniki i inne dokumenty przedstawione w ofercie przez Wykonawcę”.</w:t>
      </w:r>
    </w:p>
    <w:p w14:paraId="780EDC62" w14:textId="77777777" w:rsidR="00B77DD0" w:rsidRPr="00C72A59" w:rsidRDefault="00B77DD0" w:rsidP="00421129">
      <w:pPr>
        <w:numPr>
          <w:ilvl w:val="0"/>
          <w:numId w:val="38"/>
        </w:numPr>
        <w:suppressAutoHyphens w:val="0"/>
        <w:ind w:left="284" w:hanging="284"/>
        <w:contextualSpacing/>
        <w:jc w:val="both"/>
        <w:rPr>
          <w:rFonts w:ascii="Segoe UI" w:eastAsia="SimSun" w:hAnsi="Segoe UI" w:cs="Segoe UI"/>
          <w:lang w:eastAsia="en-US"/>
        </w:rPr>
      </w:pPr>
      <w:r w:rsidRPr="00C72A59">
        <w:rPr>
          <w:rFonts w:ascii="Segoe UI" w:eastAsia="SimSun" w:hAnsi="Segoe UI" w:cs="Segoe UI"/>
          <w:lang w:eastAsia="en-US"/>
        </w:rPr>
        <w:t>Pozostałe dokumenty wchodzące w skład oferty lub składane wraz z ofertą</w:t>
      </w:r>
      <w:r>
        <w:rPr>
          <w:rFonts w:ascii="Segoe UI" w:eastAsia="SimSun" w:hAnsi="Segoe UI" w:cs="Segoe UI"/>
          <w:lang w:eastAsia="en-US"/>
        </w:rPr>
        <w:t xml:space="preserve">, które są zgodnie </w:t>
      </w:r>
      <w:r>
        <w:rPr>
          <w:rFonts w:ascii="Segoe UI" w:eastAsia="SimSun" w:hAnsi="Segoe UI" w:cs="Segoe UI"/>
          <w:lang w:eastAsia="en-US"/>
        </w:rPr>
        <w:br/>
        <w:t>z ustawą PZP</w:t>
      </w:r>
      <w:r w:rsidRPr="00C72A59">
        <w:rPr>
          <w:rFonts w:ascii="Segoe UI" w:eastAsia="SimSun" w:hAnsi="Segoe UI" w:cs="Segoe UI"/>
          <w:lang w:eastAsia="en-US"/>
        </w:rPr>
        <w:t xml:space="preserve">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t>
      </w:r>
      <w:r w:rsidRPr="0042591C">
        <w:rPr>
          <w:rFonts w:ascii="Segoe UI" w:eastAsia="SimSun" w:hAnsi="Segoe UI" w:cs="Segoe UI"/>
          <w:lang w:eastAsia="en-US"/>
        </w:rPr>
        <w:t xml:space="preserve">W zależności </w:t>
      </w:r>
      <w:r w:rsidRPr="00C72A59">
        <w:rPr>
          <w:rFonts w:ascii="Segoe UI" w:eastAsia="SimSun" w:hAnsi="Segoe UI" w:cs="Segoe UI"/>
          <w:lang w:eastAsia="en-US"/>
        </w:rPr>
        <w:t>typu</w:t>
      </w:r>
      <w:r w:rsidR="0042591C">
        <w:rPr>
          <w:rFonts w:ascii="Segoe UI" w:eastAsia="SimSun" w:hAnsi="Segoe UI" w:cs="Segoe UI"/>
          <w:lang w:eastAsia="en-US"/>
        </w:rPr>
        <w:t xml:space="preserve"> podpisu</w:t>
      </w:r>
      <w:r w:rsidRPr="00C72A59">
        <w:rPr>
          <w:rFonts w:ascii="Segoe UI" w:eastAsia="SimSun" w:hAnsi="Segoe UI" w:cs="Segoe UI"/>
          <w:lang w:eastAsia="en-US"/>
        </w:rPr>
        <w:t xml:space="preserve">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w:t>
      </w:r>
      <w:r>
        <w:rPr>
          <w:rFonts w:ascii="Segoe UI" w:eastAsia="SimSun" w:hAnsi="Segoe UI" w:cs="Segoe UI"/>
          <w:lang w:eastAsia="en-US"/>
        </w:rPr>
        <w:t xml:space="preserve">owanym podpisem elektronicznym </w:t>
      </w:r>
      <w:r w:rsidRPr="00C72A59">
        <w:rPr>
          <w:rFonts w:ascii="Segoe UI" w:eastAsia="SimSun" w:hAnsi="Segoe UI" w:cs="Segoe UI"/>
          <w:lang w:eastAsia="en-US"/>
        </w:rPr>
        <w:t>jest równoznaczne z opatrzeniem wszystkich dokumentów zawartych w tym pliku kwalifikowanym podpisem elektronicznym.</w:t>
      </w:r>
    </w:p>
    <w:p w14:paraId="6D29A23F" w14:textId="77777777" w:rsidR="00B77DD0" w:rsidRPr="00C72A59" w:rsidRDefault="00B77DD0" w:rsidP="00421129">
      <w:pPr>
        <w:numPr>
          <w:ilvl w:val="0"/>
          <w:numId w:val="38"/>
        </w:numPr>
        <w:suppressAutoHyphens w:val="0"/>
        <w:ind w:left="284" w:hanging="284"/>
        <w:contextualSpacing/>
        <w:jc w:val="both"/>
        <w:rPr>
          <w:rFonts w:ascii="Segoe UI" w:eastAsia="SimSun" w:hAnsi="Segoe UI" w:cs="Segoe UI"/>
          <w:lang w:eastAsia="en-US"/>
        </w:rPr>
      </w:pPr>
      <w:r w:rsidRPr="00C72A59">
        <w:rPr>
          <w:rFonts w:ascii="Segoe UI" w:eastAsia="SimSun" w:hAnsi="Segoe UI" w:cs="Segoe UI"/>
          <w:lang w:eastAsia="en-US"/>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71423475" w14:textId="77777777" w:rsidR="00B77DD0" w:rsidRPr="00B8009A" w:rsidRDefault="00B77DD0" w:rsidP="00B77DD0">
      <w:pPr>
        <w:pStyle w:val="Tekstpodstawowy"/>
        <w:tabs>
          <w:tab w:val="left" w:pos="284"/>
        </w:tabs>
        <w:jc w:val="both"/>
        <w:rPr>
          <w:rFonts w:ascii="Segoe UI" w:hAnsi="Segoe UI" w:cs="Segoe UI"/>
          <w:i w:val="0"/>
          <w:sz w:val="20"/>
        </w:rPr>
      </w:pPr>
    </w:p>
    <w:p w14:paraId="13E36A29" w14:textId="00CD5649" w:rsidR="00B77DD0" w:rsidRDefault="00B77DD0" w:rsidP="00421129">
      <w:pPr>
        <w:pStyle w:val="Tekstpodstawowy"/>
        <w:numPr>
          <w:ilvl w:val="0"/>
          <w:numId w:val="39"/>
        </w:numPr>
        <w:ind w:left="284" w:hanging="284"/>
        <w:jc w:val="both"/>
        <w:rPr>
          <w:rFonts w:ascii="Segoe UI" w:hAnsi="Segoe UI" w:cs="Segoe UI"/>
          <w:b w:val="0"/>
          <w:i w:val="0"/>
          <w:iCs/>
          <w:sz w:val="20"/>
        </w:rPr>
      </w:pPr>
      <w:r w:rsidRPr="001239E8">
        <w:rPr>
          <w:rFonts w:ascii="Segoe UI" w:hAnsi="Segoe UI" w:cs="Segoe UI"/>
          <w:b w:val="0"/>
          <w:i w:val="0"/>
          <w:sz w:val="20"/>
          <w:lang w:eastAsia="pl-PL"/>
        </w:rPr>
        <w:t xml:space="preserve">Ofertę, Oświadczenie </w:t>
      </w:r>
      <w:r w:rsidRPr="001239E8">
        <w:rPr>
          <w:rFonts w:ascii="Segoe UI" w:hAnsi="Segoe UI" w:cs="Segoe UI"/>
          <w:b w:val="0"/>
          <w:i w:val="0"/>
          <w:iCs/>
          <w:sz w:val="20"/>
        </w:rPr>
        <w:t>składane na podstawie art. 125 ust. 1 ustawy PZP</w:t>
      </w:r>
      <w:r w:rsidRPr="001239E8">
        <w:rPr>
          <w:rFonts w:ascii="Segoe UI" w:hAnsi="Segoe UI" w:cs="Segoe UI"/>
          <w:b w:val="0"/>
          <w:i w:val="0"/>
          <w:sz w:val="20"/>
        </w:rPr>
        <w:t>, Podmiotowe środki dowodowe</w:t>
      </w:r>
      <w:r w:rsidR="0016497C">
        <w:rPr>
          <w:rFonts w:ascii="Segoe UI" w:hAnsi="Segoe UI" w:cs="Segoe UI"/>
          <w:b w:val="0"/>
          <w:i w:val="0"/>
          <w:sz w:val="20"/>
        </w:rPr>
        <w:t>,</w:t>
      </w:r>
      <w:r w:rsidR="00C527AE" w:rsidRPr="00C527AE">
        <w:rPr>
          <w:rFonts w:ascii="Segoe UI" w:hAnsi="Segoe UI" w:cs="Segoe UI"/>
          <w:b w:val="0"/>
          <w:i w:val="0"/>
          <w:sz w:val="20"/>
        </w:rPr>
        <w:t xml:space="preserve"> </w:t>
      </w:r>
      <w:r w:rsidR="00C527AE" w:rsidRPr="0042591C">
        <w:rPr>
          <w:rFonts w:ascii="Segoe UI" w:hAnsi="Segoe UI" w:cs="Segoe UI"/>
          <w:b w:val="0"/>
          <w:i w:val="0"/>
          <w:sz w:val="20"/>
        </w:rPr>
        <w:t>w tym</w:t>
      </w:r>
      <w:r w:rsidR="00C527AE">
        <w:rPr>
          <w:rFonts w:ascii="Segoe UI" w:hAnsi="Segoe UI" w:cs="Segoe UI"/>
          <w:b w:val="0"/>
          <w:i w:val="0"/>
          <w:sz w:val="20"/>
        </w:rPr>
        <w:t xml:space="preserve"> Oświadczenie </w:t>
      </w:r>
      <w:r w:rsidR="00C527AE" w:rsidRPr="004C03A0">
        <w:rPr>
          <w:rFonts w:ascii="Segoe UI" w:hAnsi="Segoe UI" w:cs="Segoe UI"/>
          <w:b w:val="0"/>
          <w:i w:val="0"/>
          <w:sz w:val="20"/>
        </w:rPr>
        <w:t>składane na podstawie art. 117 ust. 4 ustawy PZP</w:t>
      </w:r>
      <w:r w:rsidRPr="001239E8">
        <w:rPr>
          <w:rFonts w:ascii="Segoe UI" w:hAnsi="Segoe UI" w:cs="Segoe UI"/>
          <w:b w:val="0"/>
          <w:i w:val="0"/>
          <w:sz w:val="20"/>
        </w:rPr>
        <w:t xml:space="preserve">, </w:t>
      </w:r>
      <w:r w:rsidR="0042591C">
        <w:rPr>
          <w:rFonts w:ascii="Segoe UI" w:hAnsi="Segoe UI" w:cs="Segoe UI"/>
          <w:b w:val="0"/>
          <w:i w:val="0"/>
          <w:sz w:val="20"/>
        </w:rPr>
        <w:t xml:space="preserve">oraz </w:t>
      </w:r>
      <w:r w:rsidRPr="001239E8">
        <w:rPr>
          <w:rFonts w:ascii="Segoe UI" w:hAnsi="Segoe UI" w:cs="Segoe UI"/>
          <w:b w:val="0"/>
          <w:i w:val="0"/>
          <w:sz w:val="20"/>
        </w:rPr>
        <w:t>Zobowiązanie podmiotu udostępniającego zasoby do oddania Wykonawcy do dyspozycji niezbędnych zasobów na potrzeby realizacji zamówienia, Przedmiotowe środki dowodowe</w:t>
      </w:r>
      <w:r w:rsidR="0042591C">
        <w:rPr>
          <w:rFonts w:ascii="Segoe UI" w:hAnsi="Segoe UI" w:cs="Segoe UI"/>
          <w:b w:val="0"/>
          <w:i w:val="0"/>
          <w:sz w:val="20"/>
        </w:rPr>
        <w:t>,</w:t>
      </w:r>
      <w:r w:rsidRPr="001239E8">
        <w:rPr>
          <w:rFonts w:ascii="Segoe UI" w:hAnsi="Segoe UI" w:cs="Segoe UI"/>
          <w:b w:val="0"/>
          <w:i w:val="0"/>
          <w:sz w:val="20"/>
        </w:rPr>
        <w:t xml:space="preserve"> Pełnomocnictwo </w:t>
      </w:r>
      <w:r w:rsidRPr="001239E8">
        <w:rPr>
          <w:rFonts w:ascii="Segoe UI" w:hAnsi="Segoe UI" w:cs="Segoe UI"/>
          <w:b w:val="0"/>
          <w:i w:val="0"/>
          <w:sz w:val="20"/>
          <w:lang w:eastAsia="pl-PL"/>
        </w:rPr>
        <w:t xml:space="preserve">sporządza się w postaci elektronicznej, w formatach danych określonych </w:t>
      </w:r>
      <w:r w:rsidR="00714ED7">
        <w:rPr>
          <w:rFonts w:ascii="Segoe UI" w:hAnsi="Segoe UI" w:cs="Segoe UI"/>
          <w:b w:val="0"/>
          <w:i w:val="0"/>
          <w:sz w:val="20"/>
          <w:lang w:eastAsia="pl-PL"/>
        </w:rPr>
        <w:br/>
      </w:r>
      <w:r w:rsidRPr="001239E8">
        <w:rPr>
          <w:rFonts w:ascii="Segoe UI" w:hAnsi="Segoe UI" w:cs="Segoe UI"/>
          <w:b w:val="0"/>
          <w:i w:val="0"/>
          <w:sz w:val="20"/>
          <w:lang w:eastAsia="pl-PL"/>
        </w:rPr>
        <w:t xml:space="preserve">w przepisach wydanych na podstawie art. 18 </w:t>
      </w:r>
      <w:r w:rsidR="00735F80">
        <w:rPr>
          <w:rFonts w:ascii="Segoe UI" w:hAnsi="Segoe UI" w:cs="Segoe UI"/>
          <w:b w:val="0"/>
          <w:i w:val="0"/>
          <w:sz w:val="20"/>
          <w:lang w:eastAsia="pl-PL"/>
        </w:rPr>
        <w:t xml:space="preserve">ustawy z dnia 17 lutego 2005 r. </w:t>
      </w:r>
      <w:r w:rsidRPr="001239E8">
        <w:rPr>
          <w:rFonts w:ascii="Segoe UI" w:hAnsi="Segoe UI" w:cs="Segoe UI"/>
          <w:b w:val="0"/>
          <w:i w:val="0"/>
          <w:sz w:val="20"/>
          <w:lang w:eastAsia="pl-PL"/>
        </w:rPr>
        <w:lastRenderedPageBreak/>
        <w:t>o informatyzacji działalności podmiotów r</w:t>
      </w:r>
      <w:r>
        <w:rPr>
          <w:rFonts w:ascii="Segoe UI" w:hAnsi="Segoe UI" w:cs="Segoe UI"/>
          <w:b w:val="0"/>
          <w:i w:val="0"/>
          <w:sz w:val="20"/>
          <w:lang w:eastAsia="pl-PL"/>
        </w:rPr>
        <w:t>ealizujących zadania publiczne</w:t>
      </w:r>
      <w:r w:rsidR="00B303BF">
        <w:rPr>
          <w:rFonts w:ascii="Segoe UI" w:hAnsi="Segoe UI" w:cs="Segoe UI"/>
          <w:b w:val="0"/>
          <w:i w:val="0"/>
          <w:sz w:val="20"/>
          <w:lang w:eastAsia="pl-PL"/>
        </w:rPr>
        <w:t xml:space="preserve">, </w:t>
      </w:r>
      <w:r w:rsidRPr="001239E8">
        <w:rPr>
          <w:rFonts w:ascii="Segoe UI" w:hAnsi="Segoe UI" w:cs="Segoe UI"/>
          <w:b w:val="0"/>
          <w:i w:val="0"/>
          <w:sz w:val="20"/>
          <w:lang w:eastAsia="pl-PL"/>
        </w:rPr>
        <w:t>z uwzględnieniem rodzaju przekazywanych danych.</w:t>
      </w:r>
    </w:p>
    <w:p w14:paraId="166C71E7" w14:textId="77777777" w:rsidR="00B77DD0" w:rsidRDefault="00B77DD0" w:rsidP="00421129">
      <w:pPr>
        <w:pStyle w:val="Tekstpodstawowy"/>
        <w:numPr>
          <w:ilvl w:val="0"/>
          <w:numId w:val="39"/>
        </w:numPr>
        <w:ind w:left="284" w:hanging="284"/>
        <w:jc w:val="both"/>
        <w:rPr>
          <w:rFonts w:ascii="Segoe UI" w:hAnsi="Segoe UI" w:cs="Segoe UI"/>
          <w:b w:val="0"/>
          <w:i w:val="0"/>
          <w:iCs/>
          <w:sz w:val="20"/>
        </w:rPr>
      </w:pPr>
      <w:r w:rsidRPr="001239E8">
        <w:rPr>
          <w:rFonts w:ascii="Segoe UI" w:hAnsi="Segoe UI" w:cs="Segoe UI"/>
          <w:b w:val="0"/>
          <w:i w:val="0"/>
          <w:sz w:val="20"/>
          <w:lang w:eastAsia="pl-PL"/>
        </w:rPr>
        <w:t xml:space="preserve">Informacje, oświadczenia lub dokumenty inne niż określone w ppkt </w:t>
      </w:r>
      <w:r>
        <w:rPr>
          <w:rFonts w:ascii="Segoe UI" w:hAnsi="Segoe UI" w:cs="Segoe UI"/>
          <w:b w:val="0"/>
          <w:i w:val="0"/>
          <w:sz w:val="20"/>
          <w:lang w:eastAsia="pl-PL"/>
        </w:rPr>
        <w:t>3</w:t>
      </w:r>
      <w:r w:rsidRPr="001239E8">
        <w:rPr>
          <w:rFonts w:ascii="Segoe UI" w:hAnsi="Segoe UI" w:cs="Segoe UI"/>
          <w:b w:val="0"/>
          <w:i w:val="0"/>
          <w:sz w:val="20"/>
          <w:lang w:eastAsia="pl-PL"/>
        </w:rPr>
        <w:t>, przekazywane w postępowaniu, sporządza się w postaci elektronicznej, w formatach danych określonych w przepisach wydanych na podstawie ww. art. 18 ustawy o informatyzacji działalności podmiotów realizujących zadania publiczne lub jako tekst wpisany bezpośrednio do wiadomości przekazywanej przy użyciu środków komunikacji elektronicznej, o których mowa w Rozdziale I SWZ</w:t>
      </w:r>
      <w:r w:rsidR="00C527AE">
        <w:rPr>
          <w:rFonts w:ascii="Segoe UI" w:hAnsi="Segoe UI" w:cs="Segoe UI"/>
          <w:b w:val="0"/>
          <w:i w:val="0"/>
          <w:sz w:val="20"/>
          <w:lang w:eastAsia="pl-PL"/>
        </w:rPr>
        <w:t xml:space="preserve"> pkt </w:t>
      </w:r>
      <w:r w:rsidR="00C527AE" w:rsidRPr="00695A0B">
        <w:rPr>
          <w:rFonts w:ascii="Segoe UI" w:hAnsi="Segoe UI" w:cs="Segoe UI"/>
          <w:b w:val="0"/>
          <w:i w:val="0"/>
          <w:sz w:val="20"/>
          <w:lang w:eastAsia="pl-PL"/>
        </w:rPr>
        <w:t>11</w:t>
      </w:r>
      <w:r w:rsidR="00832B07">
        <w:rPr>
          <w:rFonts w:ascii="Segoe UI" w:hAnsi="Segoe UI" w:cs="Segoe UI"/>
          <w:b w:val="0"/>
          <w:i w:val="0"/>
          <w:sz w:val="20"/>
          <w:lang w:eastAsia="pl-PL"/>
        </w:rPr>
        <w:t xml:space="preserve"> ppkt 1.2</w:t>
      </w:r>
      <w:r w:rsidRPr="00695A0B">
        <w:rPr>
          <w:rFonts w:ascii="Segoe UI" w:hAnsi="Segoe UI" w:cs="Segoe UI"/>
          <w:b w:val="0"/>
          <w:i w:val="0"/>
          <w:sz w:val="20"/>
          <w:lang w:eastAsia="pl-PL"/>
        </w:rPr>
        <w:t>.</w:t>
      </w:r>
    </w:p>
    <w:p w14:paraId="595A5793" w14:textId="77777777" w:rsidR="00B77DD0" w:rsidRDefault="00B77DD0" w:rsidP="00421129">
      <w:pPr>
        <w:pStyle w:val="Tekstpodstawowy"/>
        <w:numPr>
          <w:ilvl w:val="0"/>
          <w:numId w:val="39"/>
        </w:numPr>
        <w:ind w:left="284" w:hanging="284"/>
        <w:jc w:val="both"/>
        <w:rPr>
          <w:rFonts w:ascii="Segoe UI" w:hAnsi="Segoe UI" w:cs="Segoe UI"/>
          <w:b w:val="0"/>
          <w:i w:val="0"/>
          <w:iCs/>
          <w:sz w:val="20"/>
        </w:rPr>
      </w:pPr>
      <w:r w:rsidRPr="001239E8">
        <w:rPr>
          <w:rFonts w:ascii="Segoe UI" w:hAnsi="Segoe UI" w:cs="Segoe UI"/>
          <w:b w:val="0"/>
          <w:i w:val="0"/>
          <w:sz w:val="20"/>
        </w:rPr>
        <w:t>Zamawiający dopuszcza w szczególności następujący format przesyłanych danych: .pdf, .doc, .docx, .rtf, .xps, .odt., txt.</w:t>
      </w:r>
    </w:p>
    <w:p w14:paraId="79DE8621" w14:textId="77777777" w:rsidR="00B77DD0" w:rsidRPr="00C72A59" w:rsidRDefault="00B77DD0" w:rsidP="00421129">
      <w:pPr>
        <w:pStyle w:val="Tekstpodstawowy"/>
        <w:numPr>
          <w:ilvl w:val="0"/>
          <w:numId w:val="39"/>
        </w:numPr>
        <w:ind w:left="284" w:hanging="284"/>
        <w:jc w:val="both"/>
        <w:rPr>
          <w:rFonts w:ascii="Segoe UI" w:hAnsi="Segoe UI" w:cs="Segoe UI"/>
          <w:b w:val="0"/>
          <w:i w:val="0"/>
          <w:iCs/>
          <w:sz w:val="20"/>
        </w:rPr>
      </w:pPr>
      <w:r w:rsidRPr="00C72A59">
        <w:rPr>
          <w:rFonts w:ascii="Segoe UI" w:hAnsi="Segoe UI" w:cs="Segoe UI"/>
          <w:b w:val="0"/>
          <w:i w:val="0"/>
          <w:sz w:val="20"/>
        </w:rPr>
        <w:t>Maksymalny łączny rozmiar plików stanowiących ofertę lub składanych wraz z ofertą to 250 MB.</w:t>
      </w:r>
    </w:p>
    <w:p w14:paraId="68CC971F" w14:textId="047625FD" w:rsidR="00B77DD0" w:rsidRDefault="00B77DD0" w:rsidP="00421129">
      <w:pPr>
        <w:pStyle w:val="Tekstpodstawowy"/>
        <w:numPr>
          <w:ilvl w:val="0"/>
          <w:numId w:val="39"/>
        </w:numPr>
        <w:ind w:left="284" w:hanging="284"/>
        <w:jc w:val="both"/>
        <w:rPr>
          <w:rFonts w:ascii="Segoe UI" w:hAnsi="Segoe UI" w:cs="Segoe UI"/>
          <w:b w:val="0"/>
          <w:i w:val="0"/>
          <w:iCs/>
          <w:sz w:val="20"/>
        </w:rPr>
      </w:pPr>
      <w:r w:rsidRPr="001239E8">
        <w:rPr>
          <w:rFonts w:ascii="Segoe UI" w:hAnsi="Segoe UI" w:cs="Segoe UI"/>
          <w:b w:val="0"/>
          <w:i w:val="0"/>
          <w:color w:val="000000" w:themeColor="text1"/>
          <w:sz w:val="20"/>
        </w:rPr>
        <w:t xml:space="preserve">Wykonawca może złożyć </w:t>
      </w:r>
      <w:r w:rsidR="00735F80">
        <w:rPr>
          <w:rFonts w:ascii="Segoe UI" w:hAnsi="Segoe UI" w:cs="Segoe UI"/>
          <w:b w:val="0"/>
          <w:i w:val="0"/>
          <w:color w:val="000000" w:themeColor="text1"/>
          <w:sz w:val="20"/>
        </w:rPr>
        <w:t>tylko jedną ofertę</w:t>
      </w:r>
      <w:r w:rsidR="00005B0F" w:rsidRPr="00006BA4">
        <w:rPr>
          <w:rFonts w:ascii="Segoe UI" w:hAnsi="Segoe UI" w:cs="Segoe UI"/>
          <w:b w:val="0"/>
          <w:i w:val="0"/>
          <w:color w:val="000000" w:themeColor="text1"/>
          <w:sz w:val="20"/>
        </w:rPr>
        <w:t>.</w:t>
      </w:r>
    </w:p>
    <w:p w14:paraId="0BCE7946" w14:textId="77777777" w:rsidR="00B77DD0" w:rsidRDefault="00B77DD0" w:rsidP="00421129">
      <w:pPr>
        <w:pStyle w:val="Tekstpodstawowy"/>
        <w:numPr>
          <w:ilvl w:val="0"/>
          <w:numId w:val="39"/>
        </w:numPr>
        <w:ind w:left="284" w:hanging="284"/>
        <w:jc w:val="both"/>
        <w:rPr>
          <w:rFonts w:ascii="Segoe UI" w:hAnsi="Segoe UI" w:cs="Segoe UI"/>
          <w:b w:val="0"/>
          <w:i w:val="0"/>
          <w:iCs/>
          <w:sz w:val="20"/>
        </w:rPr>
      </w:pPr>
      <w:r w:rsidRPr="001239E8">
        <w:rPr>
          <w:rFonts w:ascii="Segoe UI" w:hAnsi="Segoe UI" w:cs="Segoe UI"/>
          <w:b w:val="0"/>
          <w:i w:val="0"/>
          <w:color w:val="000000" w:themeColor="text1"/>
          <w:sz w:val="20"/>
        </w:rPr>
        <w:t>Oferta winna być sporządzona w języku polskim.</w:t>
      </w:r>
    </w:p>
    <w:p w14:paraId="0B0F3352" w14:textId="77777777" w:rsidR="00B77DD0" w:rsidRDefault="00B77DD0" w:rsidP="00421129">
      <w:pPr>
        <w:pStyle w:val="Tekstpodstawowy"/>
        <w:numPr>
          <w:ilvl w:val="0"/>
          <w:numId w:val="39"/>
        </w:numPr>
        <w:ind w:left="284" w:hanging="284"/>
        <w:jc w:val="both"/>
        <w:rPr>
          <w:rFonts w:ascii="Segoe UI" w:hAnsi="Segoe UI" w:cs="Segoe UI"/>
          <w:b w:val="0"/>
          <w:i w:val="0"/>
          <w:iCs/>
          <w:sz w:val="20"/>
        </w:rPr>
      </w:pPr>
      <w:r w:rsidRPr="001239E8">
        <w:rPr>
          <w:rFonts w:ascii="Segoe UI" w:hAnsi="Segoe UI" w:cs="Segoe UI"/>
          <w:b w:val="0"/>
          <w:i w:val="0"/>
          <w:sz w:val="20"/>
          <w:u w:val="single"/>
        </w:rPr>
        <w:t>Ofertę składa się, pod rygorem nieważności, w formie elektronicznej opatrzonej kwalifikowanym podpisem elektronicznym.</w:t>
      </w:r>
    </w:p>
    <w:p w14:paraId="61308FCD" w14:textId="77777777" w:rsidR="00B77DD0" w:rsidRDefault="00B77DD0" w:rsidP="00421129">
      <w:pPr>
        <w:pStyle w:val="Tekstpodstawowy"/>
        <w:numPr>
          <w:ilvl w:val="0"/>
          <w:numId w:val="39"/>
        </w:numPr>
        <w:ind w:left="426" w:hanging="426"/>
        <w:jc w:val="both"/>
        <w:rPr>
          <w:rFonts w:ascii="Segoe UI" w:hAnsi="Segoe UI" w:cs="Segoe UI"/>
          <w:b w:val="0"/>
          <w:i w:val="0"/>
          <w:iCs/>
          <w:sz w:val="20"/>
        </w:rPr>
      </w:pPr>
      <w:r w:rsidRPr="001239E8">
        <w:rPr>
          <w:rFonts w:ascii="Segoe UI" w:hAnsi="Segoe UI" w:cs="Segoe UI"/>
          <w:bCs/>
          <w:i w:val="0"/>
          <w:color w:val="000000" w:themeColor="text1"/>
          <w:sz w:val="20"/>
        </w:rPr>
        <w:t xml:space="preserve">Ofertę może złożyć tylko podmiot </w:t>
      </w:r>
      <w:r w:rsidR="00FF7FFE">
        <w:rPr>
          <w:rFonts w:ascii="Segoe UI" w:hAnsi="Segoe UI" w:cs="Segoe UI"/>
          <w:bCs/>
          <w:i w:val="0"/>
          <w:color w:val="000000" w:themeColor="text1"/>
          <w:sz w:val="20"/>
        </w:rPr>
        <w:t>uprawniony do działania w imieniu Wykonawcy.</w:t>
      </w:r>
      <w:r w:rsidRPr="001239E8">
        <w:rPr>
          <w:rFonts w:ascii="Segoe UI" w:hAnsi="Segoe UI" w:cs="Segoe UI"/>
          <w:b w:val="0"/>
          <w:i w:val="0"/>
          <w:iCs/>
          <w:color w:val="000000" w:themeColor="text1"/>
          <w:sz w:val="20"/>
        </w:rPr>
        <w:t xml:space="preserve"> </w:t>
      </w:r>
    </w:p>
    <w:p w14:paraId="1F09A276" w14:textId="77777777" w:rsidR="00B77DD0" w:rsidRDefault="00B77DD0" w:rsidP="00421129">
      <w:pPr>
        <w:pStyle w:val="Tekstpodstawowy"/>
        <w:numPr>
          <w:ilvl w:val="0"/>
          <w:numId w:val="39"/>
        </w:numPr>
        <w:ind w:left="426" w:hanging="426"/>
        <w:jc w:val="both"/>
        <w:rPr>
          <w:rFonts w:ascii="Segoe UI" w:hAnsi="Segoe UI" w:cs="Segoe UI"/>
          <w:b w:val="0"/>
          <w:i w:val="0"/>
          <w:iCs/>
          <w:sz w:val="20"/>
        </w:rPr>
      </w:pPr>
      <w:r w:rsidRPr="001239E8">
        <w:rPr>
          <w:rFonts w:ascii="Segoe UI" w:hAnsi="Segoe UI" w:cs="Segoe UI"/>
          <w:b w:val="0"/>
          <w:i w:val="0"/>
          <w:iCs/>
          <w:color w:val="000000" w:themeColor="text1"/>
          <w:sz w:val="20"/>
        </w:rPr>
        <w:t xml:space="preserve">W celu potwierdzenia, że osoba działająca w imieniu Wykonawcy jest umocowana do jego reprezentowania, Zamawiający </w:t>
      </w:r>
      <w:r w:rsidRPr="001239E8">
        <w:rPr>
          <w:rFonts w:ascii="Segoe UI" w:hAnsi="Segoe UI" w:cs="Segoe UI"/>
          <w:b w:val="0"/>
          <w:i w:val="0"/>
          <w:iCs/>
          <w:sz w:val="20"/>
        </w:rPr>
        <w:t>żąda</w:t>
      </w:r>
      <w:r w:rsidRPr="001239E8">
        <w:rPr>
          <w:rFonts w:ascii="Segoe UI" w:hAnsi="Segoe UI" w:cs="Segoe UI"/>
          <w:b w:val="0"/>
          <w:i w:val="0"/>
          <w:iCs/>
          <w:color w:val="000000" w:themeColor="text1"/>
          <w:sz w:val="20"/>
        </w:rPr>
        <w:t xml:space="preserve"> od Wykonawcy złożenia odpisu lub informacji z Krajowego Rejestru Sądowego, Centralnej Ewidencji i Informacji o Działalności Gospodarczej lub innego właściwego rejestru. Wykonawca nie jest zobowiązany do złożenia dokumentów, o których mowa w zdaniu pierwszym, jeżeli Zamawiający może je uzyskać za pomocą bezpłatnych i ogólnodostępnych baz danych, o ile Wykonawca wskaże </w:t>
      </w:r>
      <w:r w:rsidRPr="001239E8">
        <w:rPr>
          <w:rFonts w:ascii="Segoe UI" w:hAnsi="Segoe UI" w:cs="Segoe UI"/>
          <w:b w:val="0"/>
          <w:i w:val="0"/>
          <w:iCs/>
          <w:sz w:val="20"/>
        </w:rPr>
        <w:t xml:space="preserve">dane umożliwiające dostęp do tych dokumentów.  </w:t>
      </w:r>
    </w:p>
    <w:p w14:paraId="4FAA4D6D" w14:textId="77777777" w:rsidR="00B77DD0" w:rsidRDefault="00B77DD0" w:rsidP="00421129">
      <w:pPr>
        <w:pStyle w:val="Tekstpodstawowy"/>
        <w:numPr>
          <w:ilvl w:val="0"/>
          <w:numId w:val="39"/>
        </w:numPr>
        <w:ind w:left="426" w:hanging="426"/>
        <w:jc w:val="both"/>
        <w:rPr>
          <w:rFonts w:ascii="Segoe UI" w:hAnsi="Segoe UI" w:cs="Segoe UI"/>
          <w:b w:val="0"/>
          <w:i w:val="0"/>
          <w:iCs/>
          <w:sz w:val="20"/>
        </w:rPr>
      </w:pPr>
      <w:r w:rsidRPr="001239E8">
        <w:rPr>
          <w:rFonts w:ascii="Segoe UI" w:hAnsi="Segoe UI" w:cs="Segoe UI"/>
          <w:b w:val="0"/>
          <w:i w:val="0"/>
          <w:color w:val="000000" w:themeColor="text1"/>
          <w:sz w:val="20"/>
        </w:rPr>
        <w:t xml:space="preserve">Jeżeli w imieniu Wykonawcy działa osoba, której umocowanie do jego reprezentowania nie wynika z dokumentów, o których mowa </w:t>
      </w:r>
      <w:r w:rsidRPr="00B74843">
        <w:rPr>
          <w:rFonts w:ascii="Segoe UI" w:hAnsi="Segoe UI" w:cs="Segoe UI"/>
          <w:b w:val="0"/>
          <w:i w:val="0"/>
          <w:color w:val="000000" w:themeColor="text1"/>
          <w:sz w:val="20"/>
        </w:rPr>
        <w:t>w ppkt 11</w:t>
      </w:r>
      <w:r w:rsidRPr="001239E8">
        <w:rPr>
          <w:rFonts w:ascii="Segoe UI" w:hAnsi="Segoe UI" w:cs="Segoe UI"/>
          <w:b w:val="0"/>
          <w:i w:val="0"/>
          <w:color w:val="000000" w:themeColor="text1"/>
          <w:sz w:val="20"/>
        </w:rPr>
        <w:t xml:space="preserve"> Zamawiający żąda od Wykonawcy Pełnomocnictwa lub innego dokumentu potwierdzającego umocowanie do reprezentowania Wykonawcy. </w:t>
      </w:r>
    </w:p>
    <w:p w14:paraId="53693027" w14:textId="77777777" w:rsidR="00B77DD0" w:rsidRPr="00F35072" w:rsidRDefault="00B77DD0" w:rsidP="00421129">
      <w:pPr>
        <w:pStyle w:val="Tekstpodstawowy"/>
        <w:numPr>
          <w:ilvl w:val="0"/>
          <w:numId w:val="39"/>
        </w:numPr>
        <w:ind w:left="426" w:hanging="426"/>
        <w:jc w:val="both"/>
        <w:rPr>
          <w:rFonts w:ascii="Segoe UI" w:hAnsi="Segoe UI" w:cs="Segoe UI"/>
          <w:b w:val="0"/>
          <w:i w:val="0"/>
          <w:iCs/>
          <w:sz w:val="20"/>
        </w:rPr>
      </w:pPr>
      <w:r w:rsidRPr="006649FB">
        <w:rPr>
          <w:rFonts w:ascii="Segoe UI" w:hAnsi="Segoe UI" w:cs="Segoe UI"/>
          <w:b w:val="0"/>
          <w:bCs/>
          <w:i w:val="0"/>
          <w:color w:val="000000" w:themeColor="text1"/>
          <w:sz w:val="20"/>
        </w:rPr>
        <w:t>Pełnomocnictwo do reprezentowania Wykonawcy</w:t>
      </w:r>
      <w:r w:rsidRPr="006649FB">
        <w:rPr>
          <w:rFonts w:ascii="Segoe UI" w:hAnsi="Segoe UI" w:cs="Segoe UI"/>
          <w:bCs/>
          <w:i w:val="0"/>
          <w:color w:val="000000" w:themeColor="text1"/>
          <w:sz w:val="20"/>
        </w:rPr>
        <w:t xml:space="preserve"> </w:t>
      </w:r>
      <w:r w:rsidRPr="006649FB">
        <w:rPr>
          <w:rFonts w:ascii="Segoe UI" w:hAnsi="Segoe UI" w:cs="Segoe UI"/>
          <w:b w:val="0"/>
          <w:i w:val="0"/>
          <w:color w:val="000000" w:themeColor="text1"/>
          <w:sz w:val="20"/>
          <w:u w:val="single"/>
        </w:rPr>
        <w:t>określające jego zakres</w:t>
      </w:r>
      <w:r w:rsidRPr="006649FB">
        <w:rPr>
          <w:rFonts w:ascii="Segoe UI" w:hAnsi="Segoe UI" w:cs="Segoe UI"/>
          <w:b w:val="0"/>
          <w:i w:val="0"/>
          <w:color w:val="000000" w:themeColor="text1"/>
          <w:sz w:val="20"/>
        </w:rPr>
        <w:t xml:space="preserve"> winno być złożone wraz z ofertą</w:t>
      </w:r>
      <w:r w:rsidRPr="006649FB">
        <w:rPr>
          <w:rFonts w:ascii="Segoe UI" w:hAnsi="Segoe UI" w:cs="Segoe UI"/>
          <w:b w:val="0"/>
          <w:i w:val="0"/>
          <w:sz w:val="20"/>
        </w:rPr>
        <w:t>.</w:t>
      </w:r>
      <w:r>
        <w:rPr>
          <w:rFonts w:ascii="Segoe UI" w:hAnsi="Segoe UI" w:cs="Segoe UI"/>
          <w:b w:val="0"/>
          <w:i w:val="0"/>
          <w:iCs/>
          <w:sz w:val="20"/>
        </w:rPr>
        <w:t xml:space="preserve"> </w:t>
      </w:r>
      <w:r w:rsidRPr="006649FB">
        <w:rPr>
          <w:rFonts w:ascii="Segoe UI" w:hAnsi="Segoe UI" w:cs="Segoe UI"/>
          <w:b w:val="0"/>
          <w:bCs/>
          <w:i w:val="0"/>
          <w:color w:val="000000" w:themeColor="text1"/>
          <w:sz w:val="20"/>
        </w:rPr>
        <w:t xml:space="preserve">Pełnomocnictwo przekazuje się w </w:t>
      </w:r>
      <w:r w:rsidRPr="00960B8D">
        <w:rPr>
          <w:rFonts w:ascii="Segoe UI" w:hAnsi="Segoe UI" w:cs="Segoe UI"/>
          <w:b w:val="0"/>
          <w:bCs/>
          <w:i w:val="0"/>
          <w:color w:val="000000" w:themeColor="text1"/>
          <w:sz w:val="20"/>
        </w:rPr>
        <w:t>postaci</w:t>
      </w:r>
      <w:r w:rsidRPr="006649FB">
        <w:rPr>
          <w:rFonts w:ascii="Segoe UI" w:hAnsi="Segoe UI" w:cs="Segoe UI"/>
          <w:b w:val="0"/>
          <w:bCs/>
          <w:i w:val="0"/>
          <w:color w:val="000000" w:themeColor="text1"/>
          <w:sz w:val="20"/>
        </w:rPr>
        <w:t xml:space="preserve"> elektronicznej i opatruje się </w:t>
      </w:r>
      <w:r w:rsidRPr="006649FB">
        <w:rPr>
          <w:rFonts w:ascii="Segoe UI" w:hAnsi="Segoe UI" w:cs="Segoe UI"/>
          <w:b w:val="0"/>
          <w:i w:val="0"/>
          <w:sz w:val="20"/>
        </w:rPr>
        <w:t>kwalifi</w:t>
      </w:r>
      <w:r w:rsidR="00C527AE">
        <w:rPr>
          <w:rFonts w:ascii="Segoe UI" w:hAnsi="Segoe UI" w:cs="Segoe UI"/>
          <w:b w:val="0"/>
          <w:i w:val="0"/>
          <w:sz w:val="20"/>
        </w:rPr>
        <w:t>kowanym podpisem elektronicznym</w:t>
      </w:r>
      <w:r w:rsidRPr="006649FB">
        <w:rPr>
          <w:rFonts w:ascii="Segoe UI" w:hAnsi="Segoe UI" w:cs="Segoe UI"/>
          <w:b w:val="0"/>
          <w:i w:val="0"/>
          <w:sz w:val="20"/>
        </w:rPr>
        <w:t xml:space="preserve"> </w:t>
      </w:r>
      <w:r w:rsidRPr="006649FB">
        <w:rPr>
          <w:rFonts w:ascii="Segoe UI" w:hAnsi="Segoe UI" w:cs="Segoe UI"/>
          <w:b w:val="0"/>
          <w:i w:val="0"/>
          <w:color w:val="000000" w:themeColor="text1"/>
          <w:sz w:val="20"/>
        </w:rPr>
        <w:t>osoby uprawnionej do reprezentowania Wykonawcy.</w:t>
      </w:r>
      <w:r>
        <w:rPr>
          <w:rFonts w:ascii="Segoe UI" w:hAnsi="Segoe UI" w:cs="Segoe UI"/>
          <w:b w:val="0"/>
          <w:i w:val="0"/>
          <w:iCs/>
          <w:sz w:val="20"/>
        </w:rPr>
        <w:t xml:space="preserve"> </w:t>
      </w:r>
      <w:r w:rsidR="00C527AE">
        <w:rPr>
          <w:rFonts w:ascii="Segoe UI" w:hAnsi="Segoe UI" w:cs="Segoe UI"/>
          <w:b w:val="0"/>
          <w:i w:val="0"/>
          <w:iCs/>
          <w:sz w:val="20"/>
        </w:rPr>
        <w:br/>
      </w:r>
      <w:r w:rsidRPr="006649FB">
        <w:rPr>
          <w:rFonts w:ascii="Segoe UI" w:hAnsi="Segoe UI" w:cs="Segoe UI"/>
          <w:b w:val="0"/>
          <w:bCs/>
          <w:i w:val="0"/>
          <w:color w:val="000000" w:themeColor="text1"/>
          <w:sz w:val="20"/>
        </w:rPr>
        <w:t>W przypadku gdy Pełnomocnictwo zostało sporządzone jako dokument w postaci papierowej i opatrzone własnoręcznym podpisem przekazuje się cyfrowe odwzorowanie tego dokumentu</w:t>
      </w:r>
      <w:r w:rsidRPr="006649FB">
        <w:rPr>
          <w:rFonts w:ascii="Segoe UI" w:hAnsi="Segoe UI" w:cs="Segoe UI"/>
          <w:b w:val="0"/>
          <w:bCs/>
          <w:color w:val="000000" w:themeColor="text1"/>
          <w:sz w:val="20"/>
        </w:rPr>
        <w:t xml:space="preserve"> </w:t>
      </w:r>
      <w:r w:rsidRPr="006649FB">
        <w:rPr>
          <w:rFonts w:ascii="Segoe UI" w:hAnsi="Segoe UI" w:cs="Segoe UI"/>
          <w:b w:val="0"/>
          <w:bCs/>
          <w:i w:val="0"/>
          <w:color w:val="000000" w:themeColor="text1"/>
          <w:sz w:val="20"/>
        </w:rPr>
        <w:t>o</w:t>
      </w:r>
      <w:r w:rsidRPr="006649FB">
        <w:rPr>
          <w:rFonts w:ascii="Segoe UI" w:hAnsi="Segoe UI" w:cs="Segoe UI"/>
          <w:b w:val="0"/>
          <w:i w:val="0"/>
          <w:sz w:val="20"/>
        </w:rPr>
        <w:t>patrzone kwalifikowanym podpisem elektronicznym, poświadczającym zgodność cyfrowego odwzorowania z dokumentem w postaci papierowej.</w:t>
      </w:r>
      <w:r>
        <w:rPr>
          <w:rFonts w:ascii="Segoe UI" w:hAnsi="Segoe UI" w:cs="Segoe UI"/>
          <w:b w:val="0"/>
          <w:i w:val="0"/>
          <w:iCs/>
          <w:sz w:val="20"/>
        </w:rPr>
        <w:t xml:space="preserve"> </w:t>
      </w:r>
      <w:r w:rsidRPr="006649FB">
        <w:rPr>
          <w:rFonts w:ascii="Segoe UI" w:hAnsi="Segoe UI" w:cs="Segoe UI"/>
          <w:b w:val="0"/>
          <w:bCs/>
          <w:i w:val="0"/>
          <w:color w:val="000000" w:themeColor="text1"/>
          <w:sz w:val="20"/>
        </w:rPr>
        <w:t xml:space="preserve">Poświadczenia zgodności </w:t>
      </w:r>
      <w:r w:rsidRPr="006649FB">
        <w:rPr>
          <w:rFonts w:ascii="Segoe UI" w:hAnsi="Segoe UI" w:cs="Segoe UI"/>
          <w:b w:val="0"/>
          <w:i w:val="0"/>
          <w:sz w:val="20"/>
        </w:rPr>
        <w:t xml:space="preserve">cyfrowego odwzorowania z dokumentem w postaci papierowej, o którym mowa w zdaniu poprzednim </w:t>
      </w:r>
      <w:r w:rsidRPr="00F35072">
        <w:rPr>
          <w:rFonts w:ascii="Segoe UI" w:hAnsi="Segoe UI" w:cs="Segoe UI"/>
          <w:b w:val="0"/>
          <w:i w:val="0"/>
          <w:sz w:val="20"/>
        </w:rPr>
        <w:t xml:space="preserve">dokonuje mocodawca lub może dokonać również notariusz. </w:t>
      </w:r>
      <w:r w:rsidRPr="00F35072">
        <w:rPr>
          <w:rFonts w:ascii="Segoe UI" w:hAnsi="Segoe UI" w:cs="Segoe UI"/>
          <w:b w:val="0"/>
          <w:i w:val="0"/>
          <w:sz w:val="20"/>
          <w:lang w:eastAsia="pl-PL"/>
        </w:rPr>
        <w:t xml:space="preserve"> </w:t>
      </w:r>
    </w:p>
    <w:p w14:paraId="35F1E477" w14:textId="77777777" w:rsidR="00975361" w:rsidRPr="00F35072" w:rsidRDefault="00B77DD0" w:rsidP="00421129">
      <w:pPr>
        <w:pStyle w:val="Tekstpodstawowy"/>
        <w:numPr>
          <w:ilvl w:val="0"/>
          <w:numId w:val="39"/>
        </w:numPr>
        <w:ind w:left="426" w:hanging="426"/>
        <w:jc w:val="both"/>
        <w:rPr>
          <w:rFonts w:ascii="Segoe UI" w:hAnsi="Segoe UI" w:cs="Segoe UI"/>
          <w:b w:val="0"/>
          <w:i w:val="0"/>
          <w:iCs/>
          <w:sz w:val="20"/>
        </w:rPr>
      </w:pPr>
      <w:r w:rsidRPr="00F35072">
        <w:rPr>
          <w:rFonts w:ascii="Segoe UI" w:hAnsi="Segoe UI" w:cs="Segoe UI"/>
          <w:b w:val="0"/>
          <w:i w:val="0"/>
          <w:color w:val="000000" w:themeColor="text1"/>
          <w:sz w:val="20"/>
        </w:rPr>
        <w:t>Zapisy ppkt 12 stosuje się odpowiednio do osoby działającej w imieniu Wykonawców wspólnie ubiegających się o udzielenie zamówienia publicznego.</w:t>
      </w:r>
    </w:p>
    <w:p w14:paraId="5182A4DA" w14:textId="495A9B8F" w:rsidR="00975361" w:rsidRPr="00F35072" w:rsidRDefault="00975361" w:rsidP="00421129">
      <w:pPr>
        <w:pStyle w:val="Tekstpodstawowy"/>
        <w:numPr>
          <w:ilvl w:val="0"/>
          <w:numId w:val="39"/>
        </w:numPr>
        <w:ind w:left="426" w:hanging="426"/>
        <w:jc w:val="both"/>
        <w:rPr>
          <w:rFonts w:ascii="Segoe UI" w:hAnsi="Segoe UI" w:cs="Segoe UI"/>
          <w:b w:val="0"/>
          <w:i w:val="0"/>
          <w:iCs/>
          <w:sz w:val="20"/>
        </w:rPr>
      </w:pPr>
      <w:r w:rsidRPr="00F35072">
        <w:rPr>
          <w:rFonts w:ascii="Segoe UI" w:hAnsi="Segoe UI" w:cs="Segoe UI"/>
          <w:b w:val="0"/>
          <w:i w:val="0"/>
          <w:sz w:val="20"/>
        </w:rPr>
        <w:t>Zapisy ppkt 11 i 12 stosuje się odpowiednio do osoby działającej w imieniu podmiotu udostępniającego zasoby na zasadach opisanych w Rozdziale I pkt 5.1 SWZ.</w:t>
      </w:r>
    </w:p>
    <w:p w14:paraId="06D6CAAD" w14:textId="77777777" w:rsidR="00B77DD0" w:rsidRPr="00F35072" w:rsidRDefault="00B77DD0" w:rsidP="00421129">
      <w:pPr>
        <w:pStyle w:val="Akapitzlist"/>
        <w:numPr>
          <w:ilvl w:val="0"/>
          <w:numId w:val="39"/>
        </w:numPr>
        <w:spacing w:after="0" w:line="240" w:lineRule="auto"/>
        <w:ind w:left="426" w:hanging="426"/>
        <w:jc w:val="both"/>
        <w:rPr>
          <w:rFonts w:ascii="Segoe UI" w:hAnsi="Segoe UI" w:cs="Segoe UI"/>
          <w:sz w:val="20"/>
        </w:rPr>
      </w:pPr>
      <w:r w:rsidRPr="00F35072">
        <w:rPr>
          <w:rFonts w:ascii="Segoe UI" w:hAnsi="Segoe UI" w:cs="Segoe UI"/>
          <w:color w:val="000000" w:themeColor="text1"/>
          <w:sz w:val="20"/>
        </w:rPr>
        <w:t>Wszystkie formularze zawarte w SWZ, w szczególności „Formularz ofertowy”, należy wypełnić ściśle wg wskazówek zawartych w SWZ. W przypadku gdy jakakolwiek część dokumentów nie dotyczy Wykonawcy, należy wpisać „nie dotyczy”</w:t>
      </w:r>
      <w:r w:rsidRPr="00F35072">
        <w:rPr>
          <w:rFonts w:ascii="Segoe UI" w:hAnsi="Segoe UI" w:cs="Segoe UI"/>
          <w:bCs/>
          <w:color w:val="000000" w:themeColor="text1"/>
          <w:sz w:val="20"/>
        </w:rPr>
        <w:t>.</w:t>
      </w:r>
    </w:p>
    <w:p w14:paraId="792A0924" w14:textId="77777777" w:rsidR="00B77DD0" w:rsidRPr="00F35072" w:rsidRDefault="00B77DD0" w:rsidP="00421129">
      <w:pPr>
        <w:pStyle w:val="Tekstpodstawowy"/>
        <w:numPr>
          <w:ilvl w:val="0"/>
          <w:numId w:val="39"/>
        </w:numPr>
        <w:ind w:left="426" w:hanging="426"/>
        <w:jc w:val="both"/>
        <w:rPr>
          <w:rFonts w:ascii="Segoe UI" w:hAnsi="Segoe UI" w:cs="Segoe UI"/>
          <w:b w:val="0"/>
          <w:i w:val="0"/>
          <w:iCs/>
          <w:sz w:val="20"/>
        </w:rPr>
      </w:pPr>
      <w:r w:rsidRPr="00F35072">
        <w:rPr>
          <w:rFonts w:ascii="Segoe UI" w:hAnsi="Segoe UI" w:cs="Segoe UI"/>
          <w:b w:val="0"/>
          <w:i w:val="0"/>
          <w:color w:val="000000" w:themeColor="text1"/>
          <w:sz w:val="20"/>
        </w:rPr>
        <w:t>Wykonawca może złożyć ofertę na własnych formularzach, których treść i układ graficzny muszą być zgodne z formularzami załączonymi do SWZ.</w:t>
      </w:r>
    </w:p>
    <w:p w14:paraId="5CAD900E" w14:textId="77777777" w:rsidR="000946C2" w:rsidRDefault="00B77DD0" w:rsidP="00421129">
      <w:pPr>
        <w:pStyle w:val="Tekstpodstawowy"/>
        <w:numPr>
          <w:ilvl w:val="0"/>
          <w:numId w:val="39"/>
        </w:numPr>
        <w:ind w:left="426" w:hanging="426"/>
        <w:jc w:val="both"/>
        <w:rPr>
          <w:rFonts w:ascii="Segoe UI" w:hAnsi="Segoe UI" w:cs="Segoe UI"/>
          <w:b w:val="0"/>
          <w:i w:val="0"/>
          <w:iCs/>
          <w:sz w:val="20"/>
        </w:rPr>
      </w:pPr>
      <w:r w:rsidRPr="00F35072">
        <w:rPr>
          <w:rFonts w:ascii="Segoe UI" w:hAnsi="Segoe UI" w:cs="Segoe UI"/>
          <w:b w:val="0"/>
          <w:i w:val="0"/>
          <w:sz w:val="20"/>
        </w:rPr>
        <w:t>Oferta może być złożona tylko do upływu terminu składania</w:t>
      </w:r>
      <w:r w:rsidRPr="00322802">
        <w:rPr>
          <w:rFonts w:ascii="Segoe UI" w:hAnsi="Segoe UI" w:cs="Segoe UI"/>
          <w:b w:val="0"/>
          <w:i w:val="0"/>
          <w:sz w:val="20"/>
        </w:rPr>
        <w:t xml:space="preserve"> ofert.</w:t>
      </w:r>
    </w:p>
    <w:p w14:paraId="1D94786F" w14:textId="1E8F3F01" w:rsidR="005F2BAA" w:rsidRPr="008436E4" w:rsidRDefault="00B77DD0" w:rsidP="00277D03">
      <w:pPr>
        <w:pStyle w:val="Tekstpodstawowy"/>
        <w:numPr>
          <w:ilvl w:val="0"/>
          <w:numId w:val="39"/>
        </w:numPr>
        <w:ind w:left="426" w:hanging="426"/>
        <w:jc w:val="both"/>
        <w:rPr>
          <w:rFonts w:ascii="Segoe UI" w:hAnsi="Segoe UI" w:cs="Segoe UI"/>
          <w:b w:val="0"/>
          <w:i w:val="0"/>
          <w:iCs/>
          <w:sz w:val="20"/>
        </w:rPr>
      </w:pPr>
      <w:r w:rsidRPr="000946C2">
        <w:rPr>
          <w:rFonts w:ascii="Segoe UI" w:eastAsia="SimSun" w:hAnsi="Segoe UI" w:cs="Segoe UI"/>
          <w:b w:val="0"/>
          <w:i w:val="0"/>
          <w:sz w:val="20"/>
          <w:lang w:eastAsia="en-US"/>
        </w:rPr>
        <w:t xml:space="preserve">Wykonawca może do upływu terminu składania ofert wycofać ofertę. Wykonawca wycofuje ofertę w zakładce „Oferty/wnioski”, używając przycisku „Wycofaj ofertę”. Sposób wycofania oferty został opisany w Instrukcji interaktywnej „Oferty, wnioski i prace konkursowe” dostępnej na Platformie </w:t>
      </w:r>
      <w:r w:rsidRPr="000946C2">
        <w:rPr>
          <w:rFonts w:ascii="Segoe UI" w:eastAsia="SimSun" w:hAnsi="Segoe UI" w:cs="Segoe UI"/>
          <w:b w:val="0"/>
          <w:i w:val="0"/>
          <w:sz w:val="20"/>
          <w:lang w:eastAsia="en-US"/>
        </w:rPr>
        <w:br/>
        <w:t>e-Zamówienia w zakładce „Centrum pomocy”.</w:t>
      </w:r>
    </w:p>
    <w:p w14:paraId="5915B269" w14:textId="77777777" w:rsidR="005F2BAA" w:rsidRPr="00C8680C" w:rsidRDefault="005F2BAA" w:rsidP="00277D03">
      <w:pPr>
        <w:pStyle w:val="Tekstpodstawowy"/>
        <w:jc w:val="both"/>
        <w:rPr>
          <w:rFonts w:ascii="Segoe UI" w:hAnsi="Segoe UI" w:cs="Segoe UI"/>
          <w:b w:val="0"/>
          <w:i w:val="0"/>
          <w:iCs/>
          <w:sz w:val="20"/>
        </w:rPr>
      </w:pPr>
    </w:p>
    <w:p w14:paraId="77E291ED" w14:textId="15C27DF4" w:rsidR="00B86715" w:rsidRDefault="008131C9" w:rsidP="00257283">
      <w:pPr>
        <w:pStyle w:val="Tekstpodstawowy22"/>
        <w:numPr>
          <w:ilvl w:val="1"/>
          <w:numId w:val="25"/>
        </w:numPr>
        <w:tabs>
          <w:tab w:val="left" w:pos="851"/>
        </w:tabs>
        <w:spacing w:after="0" w:line="240" w:lineRule="auto"/>
        <w:ind w:left="426" w:hanging="426"/>
        <w:jc w:val="both"/>
        <w:rPr>
          <w:rFonts w:ascii="Segoe UI" w:hAnsi="Segoe UI" w:cs="Segoe UI"/>
          <w:b/>
        </w:rPr>
      </w:pPr>
      <w:r>
        <w:rPr>
          <w:rFonts w:ascii="Segoe UI" w:hAnsi="Segoe UI" w:cs="Segoe UI"/>
          <w:b/>
        </w:rPr>
        <w:t xml:space="preserve"> </w:t>
      </w:r>
      <w:r w:rsidR="00B86715">
        <w:rPr>
          <w:rFonts w:ascii="Segoe UI" w:hAnsi="Segoe UI" w:cs="Segoe UI"/>
          <w:b/>
        </w:rPr>
        <w:t xml:space="preserve">TAJEMNICA </w:t>
      </w:r>
      <w:r w:rsidR="00B86715" w:rsidRPr="00A02D48">
        <w:rPr>
          <w:rFonts w:ascii="Segoe UI" w:hAnsi="Segoe UI" w:cs="Segoe UI"/>
          <w:b/>
        </w:rPr>
        <w:t>PRZEDSIĘBIORSTWA</w:t>
      </w:r>
      <w:r w:rsidR="00A02D48" w:rsidRPr="00A02D48">
        <w:rPr>
          <w:rFonts w:ascii="Segoe UI" w:hAnsi="Segoe UI" w:cs="Segoe UI"/>
          <w:b/>
        </w:rPr>
        <w:t xml:space="preserve"> </w:t>
      </w:r>
    </w:p>
    <w:p w14:paraId="4A052889" w14:textId="77777777" w:rsidR="00B86715" w:rsidRDefault="00B86715">
      <w:pPr>
        <w:pStyle w:val="Tekstpodstawowy22"/>
        <w:tabs>
          <w:tab w:val="left" w:pos="851"/>
        </w:tabs>
        <w:spacing w:after="0" w:line="240" w:lineRule="auto"/>
        <w:ind w:left="780"/>
        <w:jc w:val="both"/>
        <w:rPr>
          <w:rFonts w:ascii="Segoe UI" w:hAnsi="Segoe UI" w:cs="Segoe UI"/>
          <w:b/>
        </w:rPr>
      </w:pPr>
    </w:p>
    <w:p w14:paraId="42F0E629" w14:textId="50854248" w:rsidR="00146253" w:rsidRPr="00146253" w:rsidRDefault="00146253" w:rsidP="00803E86">
      <w:pPr>
        <w:pStyle w:val="Tekstpodstawowy22"/>
        <w:numPr>
          <w:ilvl w:val="0"/>
          <w:numId w:val="9"/>
        </w:numPr>
        <w:spacing w:after="0" w:line="240" w:lineRule="auto"/>
        <w:ind w:left="284" w:hanging="284"/>
        <w:jc w:val="both"/>
        <w:rPr>
          <w:rFonts w:ascii="Segoe UI" w:hAnsi="Segoe UI" w:cs="Segoe UI"/>
          <w:b/>
        </w:rPr>
      </w:pPr>
      <w:r w:rsidRPr="00146253">
        <w:rPr>
          <w:rFonts w:ascii="Segoe UI" w:hAnsi="Segoe UI" w:cs="Segoe UI"/>
        </w:rPr>
        <w:t xml:space="preserve">Nie ujawnia się informacji stanowiących </w:t>
      </w:r>
      <w:r w:rsidRPr="00146253">
        <w:rPr>
          <w:rFonts w:ascii="Segoe UI" w:hAnsi="Segoe UI" w:cs="Segoe UI"/>
          <w:u w:val="single"/>
        </w:rPr>
        <w:t xml:space="preserve">tajemnicę przedsiębiorstwa w rozumieniu przepisów </w:t>
      </w:r>
      <w:hyperlink r:id="rId10" w:tgtFrame="_blank" w:tooltip="USTAWA z dnia 16 kwietnia 1993 r. o zwalczaniu nieuczciwej konkurencji" w:history="1">
        <w:r w:rsidRPr="00146253">
          <w:rPr>
            <w:rStyle w:val="Hipercze"/>
            <w:rFonts w:ascii="Segoe UI" w:hAnsi="Segoe UI" w:cs="Segoe UI"/>
            <w:color w:val="auto"/>
            <w:shd w:val="clear" w:color="auto" w:fill="FFFFFF"/>
          </w:rPr>
          <w:t>ustawy z dnia 16 kwietnia 1993 r. o zwalczaniu nieuczciwej konkurencji</w:t>
        </w:r>
      </w:hyperlink>
      <w:r w:rsidR="00786EA0">
        <w:rPr>
          <w:rFonts w:ascii="Segoe UI" w:hAnsi="Segoe UI" w:cs="Segoe UI"/>
          <w:shd w:val="clear" w:color="auto" w:fill="FFFFFF"/>
        </w:rPr>
        <w:t xml:space="preserve"> </w:t>
      </w:r>
      <w:r w:rsidRPr="00146253">
        <w:rPr>
          <w:rFonts w:ascii="Segoe UI" w:hAnsi="Segoe UI" w:cs="Segoe UI"/>
          <w:color w:val="000000"/>
          <w:shd w:val="clear" w:color="auto" w:fill="FFFFFF"/>
        </w:rPr>
        <w:t xml:space="preserve">*, jeżeli Wykonawca, wraz </w:t>
      </w:r>
      <w:r w:rsidR="00735F80">
        <w:rPr>
          <w:rFonts w:ascii="Segoe UI" w:hAnsi="Segoe UI" w:cs="Segoe UI"/>
          <w:color w:val="000000"/>
          <w:shd w:val="clear" w:color="auto" w:fill="FFFFFF"/>
        </w:rPr>
        <w:br/>
      </w:r>
      <w:r w:rsidRPr="00146253">
        <w:rPr>
          <w:rFonts w:ascii="Segoe UI" w:hAnsi="Segoe UI" w:cs="Segoe UI"/>
          <w:color w:val="000000"/>
          <w:shd w:val="clear" w:color="auto" w:fill="FFFFFF"/>
        </w:rPr>
        <w:lastRenderedPageBreak/>
        <w:t xml:space="preserve">z przekazaniem takich informacji, zastrzegł, że nie mogą być one udostępniane oraz wykazał, </w:t>
      </w:r>
      <w:r w:rsidR="00735F80">
        <w:rPr>
          <w:rFonts w:ascii="Segoe UI" w:hAnsi="Segoe UI" w:cs="Segoe UI"/>
          <w:color w:val="000000"/>
          <w:shd w:val="clear" w:color="auto" w:fill="FFFFFF"/>
        </w:rPr>
        <w:br/>
      </w:r>
      <w:r w:rsidRPr="00146253">
        <w:rPr>
          <w:rFonts w:ascii="Segoe UI" w:hAnsi="Segoe UI" w:cs="Segoe UI"/>
          <w:color w:val="000000"/>
          <w:shd w:val="clear" w:color="auto" w:fill="FFFFFF"/>
        </w:rPr>
        <w:t xml:space="preserve">że zastrzeżone informacje stanowią tajemnicę przedsiębiorstwa. </w:t>
      </w:r>
    </w:p>
    <w:p w14:paraId="2EBA9D4B" w14:textId="77777777" w:rsidR="00146253" w:rsidRPr="00F35072" w:rsidRDefault="00146253" w:rsidP="00146253">
      <w:pPr>
        <w:pStyle w:val="Tekstpodstawowy22"/>
        <w:spacing w:before="120" w:line="240" w:lineRule="auto"/>
        <w:ind w:left="426" w:hanging="142"/>
        <w:jc w:val="both"/>
        <w:rPr>
          <w:rFonts w:ascii="Segoe UI" w:hAnsi="Segoe UI" w:cs="Segoe UI"/>
          <w:b/>
        </w:rPr>
      </w:pPr>
      <w:r w:rsidRPr="00146253">
        <w:rPr>
          <w:rFonts w:ascii="Segoe UI" w:hAnsi="Segoe UI" w:cs="Segoe UI"/>
          <w:b/>
        </w:rPr>
        <w:t>*</w:t>
      </w:r>
      <w:r w:rsidR="00235E3C">
        <w:rPr>
          <w:rFonts w:ascii="Segoe UI" w:hAnsi="Segoe UI" w:cs="Segoe UI"/>
        </w:rPr>
        <w:t xml:space="preserve"> </w:t>
      </w:r>
      <w:r w:rsidRPr="00146253">
        <w:rPr>
          <w:rFonts w:ascii="Segoe UI" w:hAnsi="Segoe UI" w:cs="Segoe UI"/>
          <w:b/>
        </w:rPr>
        <w:t xml:space="preserve">Przez tajemnicę przedsiębiorstwa rozumie się informacje techniczne, technologiczne, organizacyjne przedsiębiorstwa lub inne informacje posiadające wartość gospodarczą, </w:t>
      </w:r>
      <w:r w:rsidRPr="00146253">
        <w:rPr>
          <w:rFonts w:ascii="Segoe UI" w:hAnsi="Segoe UI" w:cs="Segoe UI"/>
          <w:b/>
        </w:rPr>
        <w:br/>
        <w:t xml:space="preserve">które jako całość lub w szczególnym zestawieniu i zbiorze ich elementów nie są powszechnie znane osobom </w:t>
      </w:r>
      <w:r w:rsidRPr="00F35072">
        <w:rPr>
          <w:rFonts w:ascii="Segoe UI" w:hAnsi="Segoe UI" w:cs="Segoe UI"/>
          <w:b/>
        </w:rPr>
        <w:t>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48311D63" w14:textId="77777777" w:rsidR="00C8332B" w:rsidRPr="00F35072" w:rsidRDefault="00C8332B" w:rsidP="00803E86">
      <w:pPr>
        <w:pStyle w:val="Tekstpodstawowy22"/>
        <w:numPr>
          <w:ilvl w:val="0"/>
          <w:numId w:val="9"/>
        </w:numPr>
        <w:spacing w:after="0" w:line="240" w:lineRule="auto"/>
        <w:ind w:left="284" w:hanging="284"/>
        <w:jc w:val="both"/>
        <w:rPr>
          <w:rFonts w:ascii="Segoe UI" w:hAnsi="Segoe UI" w:cs="Segoe UI"/>
        </w:rPr>
      </w:pPr>
      <w:r w:rsidRPr="00F35072">
        <w:rPr>
          <w:rFonts w:ascii="Segoe UI" w:hAnsi="Segoe UI" w:cs="Segoe UI"/>
        </w:rPr>
        <w:t>Wykonawca nie może zastrzec nazwy albo imienia i nazwiska oraz siedziby lub miejsca prowadzonej działalności gospodarczej albo miejsca zamieszkania, a także informacji dotyczącej ceny zawartej w ofercie.</w:t>
      </w:r>
    </w:p>
    <w:p w14:paraId="1F414252" w14:textId="77777777" w:rsidR="00C8332B" w:rsidRPr="00F35072" w:rsidRDefault="00C8332B" w:rsidP="00735F80">
      <w:pPr>
        <w:pStyle w:val="Tekstpodstawowy22"/>
        <w:numPr>
          <w:ilvl w:val="0"/>
          <w:numId w:val="9"/>
        </w:numPr>
        <w:spacing w:line="240" w:lineRule="auto"/>
        <w:ind w:left="284" w:hanging="284"/>
        <w:jc w:val="both"/>
        <w:rPr>
          <w:rFonts w:ascii="Segoe UI" w:hAnsi="Segoe UI" w:cs="Segoe UI"/>
        </w:rPr>
      </w:pPr>
      <w:r w:rsidRPr="00F35072">
        <w:rPr>
          <w:rFonts w:ascii="Segoe UI" w:hAnsi="Segoe UI" w:cs="Segoe UI"/>
        </w:rPr>
        <w:t xml:space="preserve">Wszelkie informacje stanowiące tajemnicę przedsiębiorstwa w rozumieniu ww. ustawy, </w:t>
      </w:r>
      <w:r w:rsidRPr="00F35072">
        <w:rPr>
          <w:rFonts w:ascii="Segoe UI" w:hAnsi="Segoe UI" w:cs="Segoe UI"/>
        </w:rPr>
        <w:br/>
        <w:t xml:space="preserve">które Wykonawca zastrzeże jako tajemnicę przedsiębiorstwa, w celu utrzymania w poufności </w:t>
      </w:r>
      <w:r w:rsidRPr="00F35072">
        <w:rPr>
          <w:rFonts w:ascii="Segoe UI" w:hAnsi="Segoe UI" w:cs="Segoe UI"/>
        </w:rPr>
        <w:br/>
        <w:t>tych informacji, należy przekazać w wydzielonym i odpowiednio oznaczonym pliku „Dokument stanowiący tajemnicę przedsiębiorstwa”, wraz z jednoczesnym uzasadnieniem zastrzeżenia tajemnicy przedsiębiorstwa.</w:t>
      </w:r>
    </w:p>
    <w:p w14:paraId="259A1816" w14:textId="77777777" w:rsidR="00C8332B" w:rsidRPr="00FF74E1" w:rsidRDefault="00C8332B" w:rsidP="00C8332B">
      <w:pPr>
        <w:pStyle w:val="Tekstpodstawowy22"/>
        <w:spacing w:after="0" w:line="240" w:lineRule="auto"/>
        <w:ind w:left="284"/>
        <w:jc w:val="both"/>
        <w:rPr>
          <w:rFonts w:ascii="Segoe UI" w:hAnsi="Segoe UI" w:cs="Segoe UI"/>
          <w:b/>
        </w:rPr>
      </w:pPr>
      <w:r w:rsidRPr="00FF74E1">
        <w:rPr>
          <w:rFonts w:ascii="Segoe UI" w:hAnsi="Segoe UI" w:cs="Segoe UI"/>
          <w:b/>
        </w:rPr>
        <w:t>Uwaga!</w:t>
      </w:r>
    </w:p>
    <w:p w14:paraId="076DF1F4" w14:textId="57A8123A" w:rsidR="00735F80" w:rsidRPr="00F35072" w:rsidRDefault="00C8332B" w:rsidP="002E6083">
      <w:pPr>
        <w:pStyle w:val="Tekstpodstawowy22"/>
        <w:spacing w:after="0" w:line="240" w:lineRule="auto"/>
        <w:ind w:left="284"/>
        <w:jc w:val="both"/>
        <w:rPr>
          <w:rFonts w:ascii="Segoe UI" w:hAnsi="Segoe UI" w:cs="Segoe UI"/>
        </w:rPr>
      </w:pPr>
      <w:r>
        <w:rPr>
          <w:rFonts w:ascii="Segoe UI" w:hAnsi="Segoe UI" w:cs="Segoe UI"/>
        </w:rPr>
        <w:t xml:space="preserve">W przypadku składania wyżej wymienionej informacji i uzasadnienia wraz z ofertą, </w:t>
      </w:r>
      <w:r w:rsidRPr="00C72A59">
        <w:rPr>
          <w:rFonts w:ascii="Segoe UI" w:hAnsi="Segoe UI" w:cs="Segoe UI"/>
        </w:rPr>
        <w:t xml:space="preserve">załącznik stanowiący </w:t>
      </w:r>
      <w:r w:rsidRPr="00F35072">
        <w:rPr>
          <w:rFonts w:ascii="Segoe UI" w:hAnsi="Segoe UI" w:cs="Segoe UI"/>
        </w:rPr>
        <w:t>tajemnicę przedsiębiorstwa jak i uzasadnienie zastrzeżenia tajemnicy przedsiębiorstwa należy dodać w polu „Załączniki i inne dokumenty przedstawi</w:t>
      </w:r>
      <w:r w:rsidR="00735F80" w:rsidRPr="00F35072">
        <w:rPr>
          <w:rFonts w:ascii="Segoe UI" w:hAnsi="Segoe UI" w:cs="Segoe UI"/>
        </w:rPr>
        <w:t>one w ofercie przez Wykonawcę”.</w:t>
      </w:r>
    </w:p>
    <w:p w14:paraId="477ABC4F" w14:textId="77777777" w:rsidR="00735F80" w:rsidRPr="00F35072" w:rsidRDefault="00735F80" w:rsidP="0026755D">
      <w:pPr>
        <w:pStyle w:val="Tekstpodstawowy22"/>
        <w:spacing w:after="0" w:line="240" w:lineRule="auto"/>
        <w:jc w:val="both"/>
        <w:rPr>
          <w:rFonts w:ascii="Segoe UI" w:hAnsi="Segoe UI" w:cs="Segoe UI"/>
        </w:rPr>
      </w:pPr>
    </w:p>
    <w:p w14:paraId="7CF968BD" w14:textId="43819E3C" w:rsidR="002A3E4F" w:rsidRPr="00F35072" w:rsidRDefault="00DE4B3E" w:rsidP="00257283">
      <w:pPr>
        <w:pStyle w:val="Tekstpodstawowy"/>
        <w:numPr>
          <w:ilvl w:val="0"/>
          <w:numId w:val="26"/>
        </w:numPr>
        <w:ind w:left="426" w:hanging="426"/>
        <w:jc w:val="both"/>
        <w:rPr>
          <w:rFonts w:ascii="Segoe UI" w:hAnsi="Segoe UI" w:cs="Segoe UI"/>
          <w:i w:val="0"/>
          <w:color w:val="000000"/>
          <w:sz w:val="20"/>
        </w:rPr>
      </w:pPr>
      <w:r w:rsidRPr="00F35072">
        <w:rPr>
          <w:rFonts w:ascii="Segoe UI" w:hAnsi="Segoe UI" w:cs="Segoe UI"/>
          <w:i w:val="0"/>
          <w:color w:val="000000"/>
          <w:sz w:val="20"/>
        </w:rPr>
        <w:t xml:space="preserve">SPOSÓB </w:t>
      </w:r>
      <w:r w:rsidR="00434961" w:rsidRPr="00F35072">
        <w:rPr>
          <w:rFonts w:ascii="Segoe UI" w:hAnsi="Segoe UI" w:cs="Segoe UI"/>
          <w:i w:val="0"/>
          <w:color w:val="000000"/>
          <w:sz w:val="20"/>
        </w:rPr>
        <w:t>I TERMIN SKŁADANIA OFERT ORAZ</w:t>
      </w:r>
      <w:r w:rsidR="002A3E4F" w:rsidRPr="00F35072">
        <w:rPr>
          <w:rFonts w:ascii="Segoe UI" w:hAnsi="Segoe UI" w:cs="Segoe UI"/>
          <w:i w:val="0"/>
          <w:color w:val="000000"/>
          <w:sz w:val="20"/>
        </w:rPr>
        <w:t xml:space="preserve"> </w:t>
      </w:r>
      <w:r w:rsidR="00735F80" w:rsidRPr="00F35072">
        <w:rPr>
          <w:rFonts w:ascii="Segoe UI" w:hAnsi="Segoe UI" w:cs="Segoe UI"/>
          <w:i w:val="0"/>
          <w:color w:val="000000"/>
          <w:sz w:val="20"/>
        </w:rPr>
        <w:t>TERMIN OTWARCIA OFERT</w:t>
      </w:r>
      <w:r w:rsidR="00FF7FFE" w:rsidRPr="00F35072">
        <w:rPr>
          <w:rFonts w:ascii="Segoe UI" w:hAnsi="Segoe UI" w:cs="Segoe UI"/>
          <w:bCs/>
          <w:i w:val="0"/>
          <w:sz w:val="20"/>
        </w:rPr>
        <w:t xml:space="preserve"> </w:t>
      </w:r>
    </w:p>
    <w:p w14:paraId="073404D6" w14:textId="77777777" w:rsidR="00DE4B3E" w:rsidRPr="00F35072" w:rsidRDefault="00DE4B3E" w:rsidP="002A3E4F">
      <w:pPr>
        <w:pStyle w:val="Tekstpodstawowy"/>
        <w:jc w:val="both"/>
        <w:rPr>
          <w:rFonts w:ascii="Segoe UI" w:hAnsi="Segoe UI" w:cs="Segoe UI"/>
          <w:i w:val="0"/>
          <w:color w:val="000000"/>
          <w:sz w:val="20"/>
        </w:rPr>
      </w:pPr>
    </w:p>
    <w:p w14:paraId="71AA480D" w14:textId="77777777" w:rsidR="00500331" w:rsidRPr="00F35072" w:rsidRDefault="00500331" w:rsidP="00421129">
      <w:pPr>
        <w:pStyle w:val="Akapitzlist"/>
        <w:numPr>
          <w:ilvl w:val="0"/>
          <w:numId w:val="40"/>
        </w:numPr>
        <w:suppressAutoHyphens w:val="0"/>
        <w:spacing w:after="0" w:line="240" w:lineRule="auto"/>
        <w:ind w:left="284" w:hanging="284"/>
        <w:jc w:val="both"/>
        <w:rPr>
          <w:rFonts w:ascii="Segoe UI" w:hAnsi="Segoe UI" w:cs="Segoe UI"/>
          <w:sz w:val="20"/>
          <w:lang w:eastAsia="pl-PL"/>
        </w:rPr>
      </w:pPr>
      <w:r w:rsidRPr="00F35072">
        <w:rPr>
          <w:rFonts w:ascii="Segoe UI" w:eastAsia="SimSun" w:hAnsi="Segoe UI" w:cs="Segoe UI"/>
          <w:sz w:val="20"/>
          <w:lang w:eastAsia="en-US"/>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Wykonawca dodaje wybrany z dysku i uprzednio podpisany „Formularz ofertowy” w pierwszym polu „Wypełniony formularz oferty”. W kolejnym polu „Załączniki i inne dokumenty przedstawione w ofercie </w:t>
      </w:r>
      <w:r w:rsidRPr="00F35072">
        <w:rPr>
          <w:rFonts w:ascii="Segoe UI" w:eastAsia="SimSun" w:hAnsi="Segoe UI" w:cs="Segoe UI"/>
          <w:sz w:val="20"/>
          <w:lang w:eastAsia="en-US"/>
        </w:rPr>
        <w:br/>
        <w:t>przez Wykonawcę” Wykonawca dodaje pozostałe pliki stanowiące ofertę lub składane wraz z ofertą.</w:t>
      </w:r>
    </w:p>
    <w:p w14:paraId="616221D7" w14:textId="77777777" w:rsidR="00500331" w:rsidRPr="00F35072" w:rsidRDefault="00500331" w:rsidP="00421129">
      <w:pPr>
        <w:pStyle w:val="Akapitzlist"/>
        <w:numPr>
          <w:ilvl w:val="0"/>
          <w:numId w:val="40"/>
        </w:numPr>
        <w:suppressAutoHyphens w:val="0"/>
        <w:spacing w:after="0" w:line="240" w:lineRule="auto"/>
        <w:ind w:left="284" w:hanging="284"/>
        <w:jc w:val="both"/>
        <w:rPr>
          <w:rFonts w:ascii="Segoe UI" w:hAnsi="Segoe UI" w:cs="Segoe UI"/>
          <w:sz w:val="20"/>
          <w:lang w:eastAsia="pl-PL"/>
        </w:rPr>
      </w:pPr>
      <w:r w:rsidRPr="00F35072">
        <w:rPr>
          <w:rFonts w:ascii="Segoe UI" w:eastAsia="SimSun" w:hAnsi="Segoe UI" w:cs="Segoe UI"/>
          <w:sz w:val="20"/>
          <w:lang w:eastAsia="en-US"/>
        </w:rPr>
        <w:t>Sposób składania oferty został opisany w Instrukcji interaktywnej „Oferty, wnioski i prace konkursowe” dostępnej na Platformie e-Zamówienia w zakładce „Centrum pomocy”.</w:t>
      </w:r>
    </w:p>
    <w:p w14:paraId="0CB9207B" w14:textId="09F43A59" w:rsidR="00500331" w:rsidRPr="00F35072" w:rsidRDefault="00500331" w:rsidP="00421129">
      <w:pPr>
        <w:pStyle w:val="Akapitzlist"/>
        <w:numPr>
          <w:ilvl w:val="0"/>
          <w:numId w:val="40"/>
        </w:numPr>
        <w:suppressAutoHyphens w:val="0"/>
        <w:spacing w:after="0" w:line="240" w:lineRule="auto"/>
        <w:ind w:left="284" w:hanging="284"/>
        <w:jc w:val="both"/>
        <w:rPr>
          <w:rFonts w:ascii="Segoe UI" w:hAnsi="Segoe UI" w:cs="Segoe UI"/>
          <w:sz w:val="20"/>
          <w:lang w:eastAsia="pl-PL"/>
        </w:rPr>
      </w:pPr>
      <w:r w:rsidRPr="00F35072">
        <w:rPr>
          <w:rFonts w:ascii="Segoe UI" w:hAnsi="Segoe UI" w:cs="Segoe UI"/>
          <w:sz w:val="20"/>
          <w:lang w:eastAsia="pl-PL"/>
        </w:rPr>
        <w:t xml:space="preserve">Termin składania ofert: do dnia </w:t>
      </w:r>
      <w:r w:rsidR="00434212" w:rsidRPr="00F35072">
        <w:rPr>
          <w:rFonts w:ascii="Segoe UI" w:hAnsi="Segoe UI" w:cs="Segoe UI"/>
          <w:b/>
          <w:sz w:val="20"/>
          <w:lang w:eastAsia="pl-PL"/>
        </w:rPr>
        <w:t>30 czerwca 2026</w:t>
      </w:r>
      <w:r w:rsidRPr="00F35072">
        <w:rPr>
          <w:rFonts w:ascii="Segoe UI" w:hAnsi="Segoe UI" w:cs="Segoe UI"/>
          <w:b/>
          <w:bCs/>
          <w:sz w:val="20"/>
          <w:lang w:eastAsia="pl-PL"/>
        </w:rPr>
        <w:t xml:space="preserve"> r., do godziny </w:t>
      </w:r>
      <w:r w:rsidR="00434212" w:rsidRPr="00F35072">
        <w:rPr>
          <w:rFonts w:ascii="Segoe UI" w:hAnsi="Segoe UI" w:cs="Segoe UI"/>
          <w:b/>
          <w:bCs/>
          <w:sz w:val="20"/>
          <w:lang w:eastAsia="pl-PL"/>
        </w:rPr>
        <w:t>08</w:t>
      </w:r>
      <w:r w:rsidRPr="00F35072">
        <w:rPr>
          <w:rFonts w:ascii="Segoe UI" w:hAnsi="Segoe UI" w:cs="Segoe UI"/>
          <w:b/>
          <w:bCs/>
          <w:sz w:val="20"/>
          <w:lang w:eastAsia="pl-PL"/>
        </w:rPr>
        <w:t>:00</w:t>
      </w:r>
      <w:r w:rsidR="000D5810" w:rsidRPr="00F35072">
        <w:rPr>
          <w:rFonts w:ascii="Segoe UI" w:hAnsi="Segoe UI" w:cs="Segoe UI"/>
          <w:b/>
          <w:bCs/>
          <w:sz w:val="20"/>
          <w:lang w:eastAsia="pl-PL"/>
        </w:rPr>
        <w:t>:00</w:t>
      </w:r>
      <w:r w:rsidRPr="00F35072">
        <w:rPr>
          <w:rFonts w:ascii="Segoe UI" w:hAnsi="Segoe UI" w:cs="Segoe UI"/>
          <w:b/>
          <w:bCs/>
          <w:sz w:val="20"/>
          <w:lang w:eastAsia="pl-PL"/>
        </w:rPr>
        <w:t>.</w:t>
      </w:r>
    </w:p>
    <w:p w14:paraId="351FCD53" w14:textId="26342644" w:rsidR="00500331" w:rsidRPr="00F35072" w:rsidRDefault="00500331" w:rsidP="00421129">
      <w:pPr>
        <w:pStyle w:val="Akapitzlist"/>
        <w:numPr>
          <w:ilvl w:val="0"/>
          <w:numId w:val="40"/>
        </w:numPr>
        <w:suppressAutoHyphens w:val="0"/>
        <w:spacing w:after="0" w:line="240" w:lineRule="auto"/>
        <w:ind w:left="284" w:hanging="284"/>
        <w:jc w:val="both"/>
        <w:rPr>
          <w:rFonts w:ascii="Segoe UI" w:hAnsi="Segoe UI" w:cs="Segoe UI"/>
          <w:sz w:val="20"/>
          <w:lang w:eastAsia="pl-PL"/>
        </w:rPr>
      </w:pPr>
      <w:r w:rsidRPr="00F35072">
        <w:rPr>
          <w:rFonts w:ascii="Segoe UI" w:hAnsi="Segoe UI" w:cs="Segoe UI"/>
          <w:sz w:val="20"/>
          <w:lang w:eastAsia="pl-PL"/>
        </w:rPr>
        <w:t xml:space="preserve">Termin otwarcia ofert: </w:t>
      </w:r>
      <w:r w:rsidR="00434212" w:rsidRPr="00F35072">
        <w:rPr>
          <w:rFonts w:ascii="Segoe UI" w:hAnsi="Segoe UI" w:cs="Segoe UI"/>
          <w:b/>
          <w:sz w:val="20"/>
          <w:lang w:eastAsia="pl-PL"/>
        </w:rPr>
        <w:t>30 czerwca 2026</w:t>
      </w:r>
      <w:r w:rsidRPr="00F35072">
        <w:rPr>
          <w:rFonts w:ascii="Segoe UI" w:hAnsi="Segoe UI" w:cs="Segoe UI"/>
          <w:b/>
          <w:bCs/>
          <w:sz w:val="20"/>
          <w:lang w:eastAsia="pl-PL"/>
        </w:rPr>
        <w:t xml:space="preserve"> r., godzina </w:t>
      </w:r>
      <w:r w:rsidR="00434212" w:rsidRPr="00F35072">
        <w:rPr>
          <w:rFonts w:ascii="Segoe UI" w:hAnsi="Segoe UI" w:cs="Segoe UI"/>
          <w:b/>
          <w:bCs/>
          <w:sz w:val="20"/>
          <w:lang w:eastAsia="pl-PL"/>
        </w:rPr>
        <w:t>08</w:t>
      </w:r>
      <w:r w:rsidRPr="00F35072">
        <w:rPr>
          <w:rFonts w:ascii="Segoe UI" w:hAnsi="Segoe UI" w:cs="Segoe UI"/>
          <w:b/>
          <w:bCs/>
          <w:sz w:val="20"/>
          <w:lang w:eastAsia="pl-PL"/>
        </w:rPr>
        <w:t>:30</w:t>
      </w:r>
      <w:r w:rsidR="000D5810" w:rsidRPr="00F35072">
        <w:rPr>
          <w:rFonts w:ascii="Segoe UI" w:hAnsi="Segoe UI" w:cs="Segoe UI"/>
          <w:b/>
          <w:bCs/>
          <w:sz w:val="20"/>
          <w:lang w:eastAsia="pl-PL"/>
        </w:rPr>
        <w:t>:00</w:t>
      </w:r>
      <w:r w:rsidRPr="00F35072">
        <w:rPr>
          <w:rFonts w:ascii="Segoe UI" w:hAnsi="Segoe UI" w:cs="Segoe UI"/>
          <w:b/>
          <w:bCs/>
          <w:sz w:val="20"/>
          <w:lang w:eastAsia="pl-PL"/>
        </w:rPr>
        <w:t>.</w:t>
      </w:r>
    </w:p>
    <w:p w14:paraId="2014BD4D" w14:textId="77777777" w:rsidR="00500331" w:rsidRPr="00F35072" w:rsidRDefault="00500331" w:rsidP="00421129">
      <w:pPr>
        <w:pStyle w:val="Akapitzlist"/>
        <w:numPr>
          <w:ilvl w:val="0"/>
          <w:numId w:val="40"/>
        </w:numPr>
        <w:suppressAutoHyphens w:val="0"/>
        <w:spacing w:after="0" w:line="240" w:lineRule="auto"/>
        <w:ind w:left="284" w:hanging="284"/>
        <w:jc w:val="both"/>
        <w:rPr>
          <w:rFonts w:ascii="Segoe UI" w:hAnsi="Segoe UI" w:cs="Segoe UI"/>
          <w:sz w:val="20"/>
          <w:lang w:eastAsia="pl-PL"/>
        </w:rPr>
      </w:pPr>
      <w:r w:rsidRPr="00F35072">
        <w:rPr>
          <w:rFonts w:ascii="Segoe UI" w:hAnsi="Segoe UI" w:cs="Segoe UI"/>
          <w:color w:val="000000"/>
          <w:sz w:val="20"/>
          <w:lang w:eastAsia="pl-PL"/>
        </w:rPr>
        <w:t>Niezwłocznie po otwarciu ofert Zamawiający udostępni na stronie internetowej prowadzonego postępowania informacje o:</w:t>
      </w:r>
    </w:p>
    <w:p w14:paraId="56AEE5C6" w14:textId="0CCF397E" w:rsidR="00500331" w:rsidRPr="001736AF" w:rsidRDefault="00735F80" w:rsidP="00500331">
      <w:pPr>
        <w:tabs>
          <w:tab w:val="left" w:pos="709"/>
        </w:tabs>
        <w:ind w:left="709" w:right="-108" w:hanging="425"/>
        <w:jc w:val="both"/>
        <w:rPr>
          <w:rFonts w:ascii="Segoe UI" w:hAnsi="Segoe UI" w:cs="Segoe UI"/>
        </w:rPr>
      </w:pPr>
      <w:r w:rsidRPr="00F35072">
        <w:rPr>
          <w:rFonts w:ascii="Segoe UI" w:hAnsi="Segoe UI" w:cs="Segoe UI"/>
        </w:rPr>
        <w:t>5</w:t>
      </w:r>
      <w:r w:rsidR="00500331" w:rsidRPr="00F35072">
        <w:rPr>
          <w:rFonts w:ascii="Segoe UI" w:hAnsi="Segoe UI" w:cs="Segoe UI"/>
        </w:rPr>
        <w:t>.1)</w:t>
      </w:r>
      <w:r w:rsidR="00500331" w:rsidRPr="00F35072">
        <w:rPr>
          <w:rFonts w:ascii="Segoe UI" w:hAnsi="Segoe UI" w:cs="Segoe UI"/>
        </w:rPr>
        <w:tab/>
        <w:t>nazwach albo imionach i n</w:t>
      </w:r>
      <w:r w:rsidR="00500331" w:rsidRPr="001736AF">
        <w:rPr>
          <w:rFonts w:ascii="Segoe UI" w:hAnsi="Segoe UI" w:cs="Segoe UI"/>
        </w:rPr>
        <w:t>azwiskach oraz siedzibach lub miejscach prowadzonej działalności gospodarczej albo miejscach zamieszkania Wykonawców, których oferty zostały otwarte;</w:t>
      </w:r>
    </w:p>
    <w:p w14:paraId="0EB1BC9E" w14:textId="7A7CD7B6" w:rsidR="00500331" w:rsidRPr="001736AF" w:rsidRDefault="00735F80" w:rsidP="00500331">
      <w:pPr>
        <w:tabs>
          <w:tab w:val="left" w:pos="709"/>
        </w:tabs>
        <w:ind w:left="709" w:right="-108" w:hanging="425"/>
        <w:jc w:val="both"/>
        <w:rPr>
          <w:rFonts w:ascii="Segoe UI" w:hAnsi="Segoe UI" w:cs="Segoe UI"/>
        </w:rPr>
      </w:pPr>
      <w:r>
        <w:rPr>
          <w:rFonts w:ascii="Segoe UI" w:hAnsi="Segoe UI" w:cs="Segoe UI"/>
        </w:rPr>
        <w:t>5</w:t>
      </w:r>
      <w:r w:rsidR="00500331" w:rsidRPr="001736AF">
        <w:rPr>
          <w:rFonts w:ascii="Segoe UI" w:hAnsi="Segoe UI" w:cs="Segoe UI"/>
        </w:rPr>
        <w:t>.2)</w:t>
      </w:r>
      <w:r w:rsidR="00500331" w:rsidRPr="001736AF">
        <w:rPr>
          <w:rFonts w:ascii="Segoe UI" w:hAnsi="Segoe UI" w:cs="Segoe UI"/>
        </w:rPr>
        <w:tab/>
        <w:t>cenach zawartych w ofertach.</w:t>
      </w:r>
    </w:p>
    <w:p w14:paraId="5F49D082" w14:textId="1393C3A7" w:rsidR="00ED3030" w:rsidRDefault="00ED3030">
      <w:pPr>
        <w:pStyle w:val="Tekstpodstawowy22"/>
        <w:tabs>
          <w:tab w:val="left" w:pos="851"/>
        </w:tabs>
        <w:spacing w:after="0" w:line="240" w:lineRule="auto"/>
        <w:jc w:val="both"/>
        <w:rPr>
          <w:rFonts w:ascii="Segoe UI" w:hAnsi="Segoe UI" w:cs="Segoe UI"/>
          <w:b/>
          <w:i/>
          <w:color w:val="000000"/>
        </w:rPr>
      </w:pPr>
    </w:p>
    <w:p w14:paraId="580F2543" w14:textId="149919EF" w:rsidR="00B86715" w:rsidRPr="000B7984" w:rsidRDefault="003E2636" w:rsidP="00ED3030">
      <w:pPr>
        <w:pStyle w:val="Tekstpodstawowy22"/>
        <w:numPr>
          <w:ilvl w:val="0"/>
          <w:numId w:val="27"/>
        </w:numPr>
        <w:spacing w:line="240" w:lineRule="auto"/>
        <w:ind w:left="425" w:hanging="425"/>
        <w:jc w:val="both"/>
        <w:rPr>
          <w:rFonts w:ascii="Segoe UI" w:hAnsi="Segoe UI" w:cs="Segoe UI"/>
          <w:b/>
          <w:bCs/>
        </w:rPr>
      </w:pPr>
      <w:r w:rsidRPr="000B7984">
        <w:rPr>
          <w:rFonts w:ascii="Segoe UI" w:hAnsi="Segoe UI" w:cs="Segoe UI"/>
          <w:b/>
        </w:rPr>
        <w:t>SPOSÓB OBLICZENIA CENY</w:t>
      </w:r>
      <w:r w:rsidR="00A02D48" w:rsidRPr="000B7984">
        <w:rPr>
          <w:rFonts w:ascii="Segoe UI" w:hAnsi="Segoe UI" w:cs="Segoe UI"/>
          <w:b/>
        </w:rPr>
        <w:t xml:space="preserve"> </w:t>
      </w:r>
    </w:p>
    <w:p w14:paraId="06187BD6" w14:textId="02B4AD5C" w:rsidR="00F35072" w:rsidRPr="00BF2F43" w:rsidRDefault="00F35072" w:rsidP="00F35072">
      <w:pPr>
        <w:numPr>
          <w:ilvl w:val="0"/>
          <w:numId w:val="51"/>
        </w:numPr>
        <w:suppressAutoHyphens w:val="0"/>
        <w:autoSpaceDE w:val="0"/>
        <w:autoSpaceDN w:val="0"/>
        <w:adjustRightInd w:val="0"/>
        <w:ind w:left="284" w:hanging="284"/>
        <w:jc w:val="both"/>
        <w:rPr>
          <w:rFonts w:ascii="Segoe UI" w:eastAsia="Calibri" w:hAnsi="Segoe UI" w:cs="Segoe UI"/>
          <w:strike/>
          <w:lang w:eastAsia="en-US"/>
        </w:rPr>
      </w:pPr>
      <w:r w:rsidRPr="00F35072">
        <w:rPr>
          <w:rFonts w:ascii="Segoe UI" w:hAnsi="Segoe UI" w:cs="Segoe UI"/>
          <w:lang w:eastAsia="pl-PL"/>
        </w:rPr>
        <w:t>Wykonawca poda cenę oferty w Formularzu ofertowym, obliczoną jako suma ceny zamówienia podstawowego i ceny zamówienia obj</w:t>
      </w:r>
      <w:r w:rsidRPr="000B7984">
        <w:rPr>
          <w:rFonts w:ascii="Segoe UI" w:hAnsi="Segoe UI" w:cs="Segoe UI"/>
          <w:lang w:eastAsia="pl-PL"/>
        </w:rPr>
        <w:t xml:space="preserve">ętego prawem opcji na podstawie </w:t>
      </w:r>
      <w:r w:rsidRPr="00F35072">
        <w:rPr>
          <w:rFonts w:ascii="Segoe UI" w:hAnsi="Segoe UI" w:cs="Segoe UI"/>
          <w:lang w:eastAsia="pl-PL"/>
        </w:rPr>
        <w:t>Formularzy cenowych stanowiących załączniki Nr 1 i Nr 2 do Formularza ofertowego, jako cenę brutto.</w:t>
      </w:r>
    </w:p>
    <w:p w14:paraId="7C8DB722" w14:textId="77777777" w:rsidR="00F35072" w:rsidRPr="000B7984" w:rsidRDefault="00F35072" w:rsidP="00F35072">
      <w:pPr>
        <w:numPr>
          <w:ilvl w:val="0"/>
          <w:numId w:val="51"/>
        </w:numPr>
        <w:suppressAutoHyphens w:val="0"/>
        <w:autoSpaceDE w:val="0"/>
        <w:autoSpaceDN w:val="0"/>
        <w:adjustRightInd w:val="0"/>
        <w:ind w:left="284" w:hanging="284"/>
        <w:jc w:val="both"/>
        <w:rPr>
          <w:rFonts w:ascii="Segoe UI" w:eastAsia="Calibri" w:hAnsi="Segoe UI" w:cs="Segoe UI"/>
          <w:strike/>
          <w:lang w:eastAsia="en-US"/>
        </w:rPr>
      </w:pPr>
      <w:r w:rsidRPr="00F35072">
        <w:rPr>
          <w:rFonts w:ascii="Segoe UI" w:hAnsi="Segoe UI" w:cs="Segoe UI"/>
          <w:lang w:eastAsia="pl-PL"/>
        </w:rPr>
        <w:t>Cena musi być wyrażona kwotowo w złotych polskich (PLN), z dokładnością nie większą niż dwa miejsca po przecinku.</w:t>
      </w:r>
    </w:p>
    <w:p w14:paraId="1E12FEA9" w14:textId="77777777" w:rsidR="00F35072" w:rsidRPr="000B7984" w:rsidRDefault="00F35072" w:rsidP="00F35072">
      <w:pPr>
        <w:numPr>
          <w:ilvl w:val="0"/>
          <w:numId w:val="51"/>
        </w:numPr>
        <w:suppressAutoHyphens w:val="0"/>
        <w:autoSpaceDE w:val="0"/>
        <w:autoSpaceDN w:val="0"/>
        <w:adjustRightInd w:val="0"/>
        <w:ind w:left="284" w:hanging="284"/>
        <w:jc w:val="both"/>
        <w:rPr>
          <w:rFonts w:ascii="Segoe UI" w:eastAsia="Calibri" w:hAnsi="Segoe UI" w:cs="Segoe UI"/>
          <w:strike/>
          <w:lang w:eastAsia="en-US"/>
        </w:rPr>
      </w:pPr>
      <w:r w:rsidRPr="00F35072">
        <w:rPr>
          <w:rFonts w:ascii="Segoe UI" w:hAnsi="Segoe UI" w:cs="Segoe UI"/>
          <w:lang w:eastAsia="pl-PL"/>
        </w:rPr>
        <w:t>W przypadku rozbieżności pomiędzy ceną zawartą w Formularzu of</w:t>
      </w:r>
      <w:r w:rsidRPr="000B7984">
        <w:rPr>
          <w:rFonts w:ascii="Segoe UI" w:hAnsi="Segoe UI" w:cs="Segoe UI"/>
          <w:lang w:eastAsia="pl-PL"/>
        </w:rPr>
        <w:t>ertowym i Formularzach cenowych</w:t>
      </w:r>
      <w:r w:rsidRPr="00F35072">
        <w:rPr>
          <w:rFonts w:ascii="Segoe UI" w:hAnsi="Segoe UI" w:cs="Segoe UI"/>
          <w:lang w:eastAsia="pl-PL"/>
        </w:rPr>
        <w:t>, Zamawiający poprawi cenę w Formularzu ofertowym zgodnie z Formularzami cenowymi.</w:t>
      </w:r>
    </w:p>
    <w:p w14:paraId="4218624F" w14:textId="77777777" w:rsidR="00F35072" w:rsidRPr="000B7984" w:rsidRDefault="00F35072" w:rsidP="00F35072">
      <w:pPr>
        <w:numPr>
          <w:ilvl w:val="0"/>
          <w:numId w:val="51"/>
        </w:numPr>
        <w:suppressAutoHyphens w:val="0"/>
        <w:autoSpaceDE w:val="0"/>
        <w:autoSpaceDN w:val="0"/>
        <w:adjustRightInd w:val="0"/>
        <w:ind w:left="284" w:hanging="284"/>
        <w:jc w:val="both"/>
        <w:rPr>
          <w:rFonts w:ascii="Segoe UI" w:eastAsia="Calibri" w:hAnsi="Segoe UI" w:cs="Segoe UI"/>
          <w:strike/>
          <w:lang w:eastAsia="en-US"/>
        </w:rPr>
      </w:pPr>
      <w:r w:rsidRPr="00F35072">
        <w:rPr>
          <w:rFonts w:ascii="Segoe UI" w:hAnsi="Segoe UI" w:cs="Segoe UI"/>
          <w:lang w:eastAsia="pl-PL"/>
        </w:rPr>
        <w:t xml:space="preserve">Wykonawca poda w Formularzach cenowych stawkę podatku od towarów i usług (VAT) właściwą </w:t>
      </w:r>
      <w:r w:rsidRPr="00F35072">
        <w:rPr>
          <w:rFonts w:ascii="Segoe UI" w:hAnsi="Segoe UI" w:cs="Segoe UI"/>
          <w:lang w:eastAsia="pl-PL"/>
        </w:rPr>
        <w:br/>
        <w:t xml:space="preserve">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w:t>
      </w:r>
      <w:r w:rsidRPr="00F35072">
        <w:rPr>
          <w:rFonts w:ascii="Segoe UI" w:hAnsi="Segoe UI" w:cs="Segoe UI"/>
          <w:lang w:eastAsia="pl-PL"/>
        </w:rPr>
        <w:lastRenderedPageBreak/>
        <w:t>się ustawowe przesłanki omyłki (na podstawie art. 226 ust. 1 pkt 10 ustawy PZP w związku z art. 223 ust. 2 pkt 3 ustawy PZP).</w:t>
      </w:r>
    </w:p>
    <w:p w14:paraId="24AC9D79" w14:textId="77777777" w:rsidR="00F35072" w:rsidRPr="000B7984" w:rsidRDefault="00F35072" w:rsidP="00F35072">
      <w:pPr>
        <w:numPr>
          <w:ilvl w:val="0"/>
          <w:numId w:val="51"/>
        </w:numPr>
        <w:suppressAutoHyphens w:val="0"/>
        <w:autoSpaceDE w:val="0"/>
        <w:autoSpaceDN w:val="0"/>
        <w:adjustRightInd w:val="0"/>
        <w:ind w:left="284" w:hanging="284"/>
        <w:jc w:val="both"/>
        <w:rPr>
          <w:rFonts w:ascii="Segoe UI" w:eastAsia="Calibri" w:hAnsi="Segoe UI" w:cs="Segoe UI"/>
          <w:strike/>
          <w:lang w:eastAsia="en-US"/>
        </w:rPr>
      </w:pPr>
      <w:r w:rsidRPr="00F35072">
        <w:rPr>
          <w:rFonts w:ascii="Segoe UI" w:hAnsi="Segoe UI" w:cs="Segoe UI"/>
          <w:lang w:eastAsia="pl-PL"/>
        </w:rPr>
        <w:t xml:space="preserve">Zamawiający informuje, że w wyniku realizacji umowy nie będą prowadzone rozliczenia </w:t>
      </w:r>
      <w:r w:rsidRPr="00F35072">
        <w:rPr>
          <w:rFonts w:ascii="Segoe UI" w:hAnsi="Segoe UI" w:cs="Segoe UI"/>
          <w:lang w:eastAsia="pl-PL"/>
        </w:rPr>
        <w:br/>
        <w:t>w innych walutach niż PLN.</w:t>
      </w:r>
    </w:p>
    <w:p w14:paraId="0365C599" w14:textId="0E53172C" w:rsidR="00C1582C" w:rsidRPr="000B7984" w:rsidRDefault="00503846" w:rsidP="00F35072">
      <w:pPr>
        <w:numPr>
          <w:ilvl w:val="0"/>
          <w:numId w:val="51"/>
        </w:numPr>
        <w:suppressAutoHyphens w:val="0"/>
        <w:autoSpaceDE w:val="0"/>
        <w:autoSpaceDN w:val="0"/>
        <w:adjustRightInd w:val="0"/>
        <w:ind w:left="284" w:hanging="284"/>
        <w:jc w:val="both"/>
        <w:rPr>
          <w:rFonts w:ascii="Segoe UI" w:eastAsia="Calibri" w:hAnsi="Segoe UI" w:cs="Segoe UI"/>
          <w:strike/>
          <w:lang w:eastAsia="en-US"/>
        </w:rPr>
      </w:pPr>
      <w:r w:rsidRPr="000B7984">
        <w:rPr>
          <w:rFonts w:ascii="Segoe UI" w:eastAsia="Calibri" w:hAnsi="Segoe UI" w:cs="Segoe UI"/>
          <w:lang w:eastAsia="en-US"/>
        </w:rPr>
        <w:t xml:space="preserve">Jeżeli została złożona oferta, której wybór prowadziłby do powstania u Zamawiającego obowiązku podatkowego zgodnie z ustawą z dnia 11 marca 2004 r. o podatku od towarów i usług dla celów zastosowania kryterium ceny Zamawiający doliczy do przedstawionej w tej ofercie ceny kwotę podatku od towarów i usług, którą miałby obowiązek rozliczyć. </w:t>
      </w:r>
    </w:p>
    <w:p w14:paraId="78EAEB6F" w14:textId="07339DCA" w:rsidR="00503846" w:rsidRPr="000B7984" w:rsidRDefault="00503846" w:rsidP="00421129">
      <w:pPr>
        <w:numPr>
          <w:ilvl w:val="0"/>
          <w:numId w:val="51"/>
        </w:numPr>
        <w:suppressAutoHyphens w:val="0"/>
        <w:ind w:left="284" w:hanging="284"/>
        <w:contextualSpacing/>
        <w:jc w:val="both"/>
        <w:rPr>
          <w:rFonts w:ascii="Segoe UI" w:eastAsia="Calibri" w:hAnsi="Segoe UI" w:cs="Segoe UI"/>
          <w:lang w:eastAsia="en-US"/>
        </w:rPr>
      </w:pPr>
      <w:r w:rsidRPr="000B7984">
        <w:rPr>
          <w:rFonts w:ascii="Segoe UI" w:eastAsia="Calibri" w:hAnsi="Segoe UI" w:cs="Segoe UI"/>
          <w:lang w:eastAsia="en-US"/>
        </w:rPr>
        <w:t xml:space="preserve">W ofercie, o której mowa w ppkt </w:t>
      </w:r>
      <w:r w:rsidR="00C1582C" w:rsidRPr="000B7984">
        <w:rPr>
          <w:rFonts w:ascii="Segoe UI" w:eastAsia="Calibri" w:hAnsi="Segoe UI" w:cs="Segoe UI"/>
          <w:lang w:eastAsia="en-US"/>
        </w:rPr>
        <w:t>6</w:t>
      </w:r>
      <w:r w:rsidRPr="000B7984">
        <w:rPr>
          <w:rFonts w:ascii="Segoe UI" w:eastAsia="Calibri" w:hAnsi="Segoe UI" w:cs="Segoe UI"/>
          <w:lang w:eastAsia="en-US"/>
        </w:rPr>
        <w:t>, Wykonawca ma obowiązek:</w:t>
      </w:r>
    </w:p>
    <w:p w14:paraId="6756FE14" w14:textId="248B6BF6" w:rsidR="00503846" w:rsidRPr="00FC3B0E" w:rsidRDefault="00C1582C" w:rsidP="00503846">
      <w:pPr>
        <w:suppressAutoHyphens w:val="0"/>
        <w:ind w:left="851" w:hanging="567"/>
        <w:contextualSpacing/>
        <w:jc w:val="both"/>
        <w:rPr>
          <w:rFonts w:ascii="Segoe UI" w:eastAsia="Calibri" w:hAnsi="Segoe UI" w:cs="Segoe UI"/>
          <w:lang w:eastAsia="en-US"/>
        </w:rPr>
      </w:pPr>
      <w:r w:rsidRPr="000B7984">
        <w:rPr>
          <w:rFonts w:ascii="Segoe UI" w:eastAsia="Calibri" w:hAnsi="Segoe UI" w:cs="Segoe UI"/>
          <w:lang w:eastAsia="en-US"/>
        </w:rPr>
        <w:t>7</w:t>
      </w:r>
      <w:r w:rsidR="00503846" w:rsidRPr="000B7984">
        <w:rPr>
          <w:rFonts w:ascii="Segoe UI" w:eastAsia="Calibri" w:hAnsi="Segoe UI" w:cs="Segoe UI"/>
          <w:lang w:eastAsia="en-US"/>
        </w:rPr>
        <w:t>.1) poinformowania</w:t>
      </w:r>
      <w:r w:rsidR="00503846" w:rsidRPr="00FC3B0E">
        <w:rPr>
          <w:rFonts w:ascii="Segoe UI" w:eastAsia="Calibri" w:hAnsi="Segoe UI" w:cs="Segoe UI"/>
          <w:lang w:eastAsia="en-US"/>
        </w:rPr>
        <w:t xml:space="preserve"> Zamawiającego, że wybór jego oferty będzie prowadził do powstania u Zamawiającego obowiązku podatkowego;</w:t>
      </w:r>
    </w:p>
    <w:p w14:paraId="0F5E2FBE" w14:textId="19BD5CC5" w:rsidR="00503846" w:rsidRPr="00FC3B0E" w:rsidRDefault="00C1582C" w:rsidP="00503846">
      <w:pPr>
        <w:suppressAutoHyphens w:val="0"/>
        <w:ind w:left="851" w:hanging="567"/>
        <w:contextualSpacing/>
        <w:jc w:val="both"/>
        <w:rPr>
          <w:rFonts w:ascii="Segoe UI" w:eastAsia="Calibri" w:hAnsi="Segoe UI" w:cs="Segoe UI"/>
          <w:lang w:eastAsia="en-US"/>
        </w:rPr>
      </w:pPr>
      <w:r>
        <w:rPr>
          <w:rFonts w:ascii="Segoe UI" w:eastAsia="Calibri" w:hAnsi="Segoe UI" w:cs="Segoe UI"/>
          <w:lang w:eastAsia="en-US"/>
        </w:rPr>
        <w:t>7</w:t>
      </w:r>
      <w:r w:rsidR="00503846" w:rsidRPr="00FC3B0E">
        <w:rPr>
          <w:rFonts w:ascii="Segoe UI" w:eastAsia="Calibri" w:hAnsi="Segoe UI" w:cs="Segoe UI"/>
          <w:lang w:eastAsia="en-US"/>
        </w:rPr>
        <w:t xml:space="preserve">.2) </w:t>
      </w:r>
      <w:r w:rsidR="00503846" w:rsidRPr="00FC3B0E">
        <w:rPr>
          <w:rFonts w:ascii="Segoe UI" w:eastAsia="Calibri" w:hAnsi="Segoe UI" w:cs="Segoe UI"/>
          <w:lang w:eastAsia="en-US"/>
        </w:rPr>
        <w:tab/>
        <w:t>wskazania nazwy (rodzaju) towaru lub usługi, których dostawa lub świadczenie będą prowadziły do powstania obowiązku podatkowego;</w:t>
      </w:r>
    </w:p>
    <w:p w14:paraId="2B5A43C6" w14:textId="6CD58D33" w:rsidR="00503846" w:rsidRPr="00FC3B0E" w:rsidRDefault="00C1582C" w:rsidP="00503846">
      <w:pPr>
        <w:suppressAutoHyphens w:val="0"/>
        <w:ind w:left="851" w:hanging="567"/>
        <w:contextualSpacing/>
        <w:jc w:val="both"/>
        <w:rPr>
          <w:rFonts w:ascii="Segoe UI" w:eastAsia="Calibri" w:hAnsi="Segoe UI" w:cs="Segoe UI"/>
          <w:lang w:eastAsia="en-US"/>
        </w:rPr>
      </w:pPr>
      <w:r>
        <w:rPr>
          <w:rFonts w:ascii="Segoe UI" w:eastAsia="Calibri" w:hAnsi="Segoe UI" w:cs="Segoe UI"/>
          <w:lang w:eastAsia="en-US"/>
        </w:rPr>
        <w:t>7</w:t>
      </w:r>
      <w:r w:rsidR="00503846" w:rsidRPr="00FC3B0E">
        <w:rPr>
          <w:rFonts w:ascii="Segoe UI" w:eastAsia="Calibri" w:hAnsi="Segoe UI" w:cs="Segoe UI"/>
          <w:lang w:eastAsia="en-US"/>
        </w:rPr>
        <w:t xml:space="preserve">.3) </w:t>
      </w:r>
      <w:r w:rsidR="00503846" w:rsidRPr="00FC3B0E">
        <w:rPr>
          <w:rFonts w:ascii="Segoe UI" w:eastAsia="Calibri" w:hAnsi="Segoe UI" w:cs="Segoe UI"/>
          <w:lang w:eastAsia="en-US"/>
        </w:rPr>
        <w:tab/>
        <w:t>wskazania wartości towaru lub usługi objętego obowiązkiem podatkowym Zamawiającego, bez kwoty podatku;</w:t>
      </w:r>
    </w:p>
    <w:p w14:paraId="6EBF7C24" w14:textId="60BEB9FE" w:rsidR="00506450" w:rsidRDefault="00C1582C" w:rsidP="00FC3B0E">
      <w:pPr>
        <w:suppressAutoHyphens w:val="0"/>
        <w:ind w:left="851" w:hanging="567"/>
        <w:contextualSpacing/>
        <w:jc w:val="both"/>
        <w:rPr>
          <w:rFonts w:ascii="Segoe UI" w:eastAsia="Calibri" w:hAnsi="Segoe UI" w:cs="Segoe UI"/>
          <w:lang w:eastAsia="en-US"/>
        </w:rPr>
      </w:pPr>
      <w:r>
        <w:rPr>
          <w:rFonts w:ascii="Segoe UI" w:eastAsia="Calibri" w:hAnsi="Segoe UI" w:cs="Segoe UI"/>
          <w:lang w:eastAsia="en-US"/>
        </w:rPr>
        <w:t>7</w:t>
      </w:r>
      <w:r w:rsidR="00503846" w:rsidRPr="00FC3B0E">
        <w:rPr>
          <w:rFonts w:ascii="Segoe UI" w:eastAsia="Calibri" w:hAnsi="Segoe UI" w:cs="Segoe UI"/>
          <w:lang w:eastAsia="en-US"/>
        </w:rPr>
        <w:t>.4)</w:t>
      </w:r>
      <w:r w:rsidR="00503846" w:rsidRPr="00FC3B0E">
        <w:rPr>
          <w:rFonts w:ascii="Segoe UI" w:eastAsia="Calibri" w:hAnsi="Segoe UI" w:cs="Segoe UI"/>
          <w:lang w:eastAsia="en-US"/>
        </w:rPr>
        <w:tab/>
        <w:t>wskazania stawki podatku od towarów i usług, która zgodnie z wiedzą Wykonawcy, będzie miała zastosowanie.</w:t>
      </w:r>
    </w:p>
    <w:p w14:paraId="096ACB69" w14:textId="77777777" w:rsidR="002E6083" w:rsidRPr="00FC3B0E" w:rsidRDefault="002E6083" w:rsidP="002E6083">
      <w:pPr>
        <w:suppressAutoHyphens w:val="0"/>
        <w:contextualSpacing/>
        <w:jc w:val="both"/>
        <w:rPr>
          <w:rFonts w:ascii="Segoe UI" w:eastAsia="Calibri" w:hAnsi="Segoe UI" w:cs="Segoe UI"/>
          <w:lang w:eastAsia="en-US"/>
        </w:rPr>
      </w:pPr>
    </w:p>
    <w:p w14:paraId="430A54A8" w14:textId="77777777" w:rsidR="00682BD5" w:rsidRPr="00447B13" w:rsidRDefault="00682BD5" w:rsidP="00421129">
      <w:pPr>
        <w:pStyle w:val="Tekstpodstawowy"/>
        <w:numPr>
          <w:ilvl w:val="0"/>
          <w:numId w:val="46"/>
        </w:numPr>
        <w:tabs>
          <w:tab w:val="left" w:pos="426"/>
        </w:tabs>
        <w:ind w:left="426" w:hanging="426"/>
        <w:jc w:val="both"/>
        <w:rPr>
          <w:rFonts w:ascii="Segoe UI" w:hAnsi="Segoe UI" w:cs="Segoe UI"/>
          <w:bCs/>
          <w:i w:val="0"/>
          <w:sz w:val="20"/>
        </w:rPr>
      </w:pPr>
      <w:r w:rsidRPr="00447B13">
        <w:rPr>
          <w:rFonts w:ascii="Segoe UI" w:hAnsi="Segoe UI" w:cs="Segoe UI"/>
          <w:bCs/>
          <w:i w:val="0"/>
          <w:sz w:val="20"/>
        </w:rPr>
        <w:t>OPIS KRYTERIÓW OCENY OFERT, WRAZ Z PODANIEM WAG TYCH KRYTERIÓW I SPOSOBU OCENY OFERT</w:t>
      </w:r>
      <w:r w:rsidR="00A02D48">
        <w:rPr>
          <w:rFonts w:ascii="Segoe UI" w:hAnsi="Segoe UI" w:cs="Segoe UI"/>
          <w:bCs/>
          <w:i w:val="0"/>
          <w:sz w:val="20"/>
        </w:rPr>
        <w:t xml:space="preserve"> </w:t>
      </w:r>
    </w:p>
    <w:p w14:paraId="7E5E9A4D" w14:textId="77777777" w:rsidR="00BD36BD" w:rsidRPr="00A02D48" w:rsidRDefault="00BD36BD" w:rsidP="005B10CD">
      <w:pPr>
        <w:rPr>
          <w:rFonts w:ascii="Segoe UI" w:hAnsi="Segoe UI" w:cs="Segoe UI"/>
        </w:rPr>
      </w:pPr>
    </w:p>
    <w:p w14:paraId="5056938D" w14:textId="2D3B131B" w:rsidR="00C60943" w:rsidRPr="000B7984" w:rsidRDefault="00C60943" w:rsidP="00507B7D">
      <w:pPr>
        <w:tabs>
          <w:tab w:val="left" w:pos="426"/>
        </w:tabs>
        <w:autoSpaceDE w:val="0"/>
        <w:autoSpaceDN w:val="0"/>
        <w:spacing w:after="120"/>
        <w:jc w:val="both"/>
        <w:rPr>
          <w:rFonts w:ascii="Segoe UI" w:hAnsi="Segoe UI" w:cs="Segoe UI"/>
          <w:b/>
          <w:bCs/>
        </w:rPr>
      </w:pPr>
      <w:r w:rsidRPr="000B7984">
        <w:rPr>
          <w:rFonts w:ascii="Segoe UI" w:hAnsi="Segoe UI" w:cs="Segoe UI"/>
        </w:rPr>
        <w:t>1)</w:t>
      </w:r>
      <w:r w:rsidRPr="000B7984">
        <w:rPr>
          <w:rFonts w:ascii="Segoe UI" w:hAnsi="Segoe UI" w:cs="Segoe UI"/>
          <w:bCs/>
        </w:rPr>
        <w:tab/>
      </w:r>
      <w:r w:rsidRPr="000B7984">
        <w:rPr>
          <w:rFonts w:ascii="Segoe UI" w:hAnsi="Segoe UI" w:cs="Segoe UI"/>
          <w:b/>
          <w:bCs/>
        </w:rPr>
        <w:t xml:space="preserve">Cena – 60% </w:t>
      </w:r>
    </w:p>
    <w:p w14:paraId="2467671F" w14:textId="2C7B5B4B" w:rsidR="00C60943" w:rsidRPr="000B7984" w:rsidRDefault="00C60943" w:rsidP="00C60943">
      <w:pPr>
        <w:tabs>
          <w:tab w:val="left" w:pos="426"/>
        </w:tabs>
        <w:autoSpaceDE w:val="0"/>
        <w:autoSpaceDN w:val="0"/>
        <w:jc w:val="both"/>
        <w:rPr>
          <w:rFonts w:ascii="Segoe UI" w:hAnsi="Segoe UI" w:cs="Segoe UI"/>
          <w:bCs/>
        </w:rPr>
      </w:pPr>
      <w:r w:rsidRPr="000B7984">
        <w:rPr>
          <w:rFonts w:ascii="Segoe UI" w:hAnsi="Segoe UI" w:cs="Segoe UI"/>
          <w:bCs/>
        </w:rPr>
        <w:t>Najkorzystniejsza cenowo oferta w tym kryterium otrzymuje 100 punktów. Pozostałe oferty będą oceniane według wzoru:</w:t>
      </w:r>
    </w:p>
    <w:p w14:paraId="136A1AB3" w14:textId="126176E1" w:rsidR="00ED3030" w:rsidRPr="000B7984" w:rsidRDefault="00ED3030" w:rsidP="00C60943">
      <w:pPr>
        <w:tabs>
          <w:tab w:val="left" w:pos="426"/>
        </w:tabs>
        <w:autoSpaceDE w:val="0"/>
        <w:autoSpaceDN w:val="0"/>
        <w:jc w:val="both"/>
        <w:rPr>
          <w:rFonts w:ascii="Segoe UI" w:hAnsi="Segoe UI" w:cs="Segoe UI"/>
          <w:bCs/>
        </w:rPr>
      </w:pPr>
      <w:r w:rsidRPr="000B7984">
        <w:rPr>
          <w:rFonts w:ascii="Segoe UI" w:hAnsi="Segoe UI" w:cs="Segoe UI"/>
          <w:bCs/>
        </w:rPr>
        <w:t xml:space="preserve">          C</w:t>
      </w:r>
      <w:r w:rsidRPr="000B7984">
        <w:rPr>
          <w:rFonts w:ascii="Segoe UI" w:hAnsi="Segoe UI" w:cs="Segoe UI"/>
          <w:bCs/>
          <w:vertAlign w:val="subscript"/>
        </w:rPr>
        <w:t>N</w:t>
      </w:r>
    </w:p>
    <w:p w14:paraId="38903FAC" w14:textId="74406C56" w:rsidR="00ED3030" w:rsidRPr="000B7984" w:rsidRDefault="00ED3030" w:rsidP="00C60943">
      <w:pPr>
        <w:tabs>
          <w:tab w:val="left" w:pos="426"/>
        </w:tabs>
        <w:autoSpaceDE w:val="0"/>
        <w:autoSpaceDN w:val="0"/>
        <w:jc w:val="both"/>
        <w:rPr>
          <w:rFonts w:ascii="Segoe UI" w:hAnsi="Segoe UI" w:cs="Segoe UI"/>
          <w:bCs/>
        </w:rPr>
      </w:pPr>
      <w:r w:rsidRPr="000B7984">
        <w:rPr>
          <w:rFonts w:ascii="Segoe UI" w:hAnsi="Segoe UI" w:cs="Segoe UI"/>
          <w:bCs/>
        </w:rPr>
        <w:t>C = -------- x 100</w:t>
      </w:r>
    </w:p>
    <w:p w14:paraId="57B7AD15" w14:textId="63C1AB3B" w:rsidR="00C60943" w:rsidRPr="000B7984" w:rsidRDefault="00ED3030" w:rsidP="00ED3030">
      <w:pPr>
        <w:tabs>
          <w:tab w:val="left" w:pos="426"/>
        </w:tabs>
        <w:autoSpaceDE w:val="0"/>
        <w:autoSpaceDN w:val="0"/>
        <w:spacing w:after="120"/>
        <w:jc w:val="both"/>
        <w:rPr>
          <w:rFonts w:ascii="Segoe UI" w:hAnsi="Segoe UI" w:cs="Segoe UI"/>
          <w:bCs/>
        </w:rPr>
      </w:pPr>
      <w:r w:rsidRPr="000B7984">
        <w:rPr>
          <w:rFonts w:ascii="Segoe UI" w:hAnsi="Segoe UI" w:cs="Segoe UI"/>
          <w:bCs/>
        </w:rPr>
        <w:t xml:space="preserve">           C</w:t>
      </w:r>
      <w:r w:rsidRPr="000B7984">
        <w:rPr>
          <w:rFonts w:ascii="Segoe UI" w:hAnsi="Segoe UI" w:cs="Segoe UI"/>
          <w:bCs/>
          <w:vertAlign w:val="subscript"/>
        </w:rPr>
        <w:t>B</w:t>
      </w:r>
    </w:p>
    <w:p w14:paraId="3C77D6D2" w14:textId="71E8E72D" w:rsidR="00C60943" w:rsidRPr="000B7984" w:rsidRDefault="00C83E8C" w:rsidP="00C60943">
      <w:pPr>
        <w:tabs>
          <w:tab w:val="left" w:pos="426"/>
        </w:tabs>
        <w:autoSpaceDE w:val="0"/>
        <w:autoSpaceDN w:val="0"/>
        <w:jc w:val="both"/>
        <w:rPr>
          <w:rFonts w:ascii="Segoe UI" w:hAnsi="Segoe UI" w:cs="Segoe UI"/>
          <w:bCs/>
        </w:rPr>
      </w:pPr>
      <w:r w:rsidRPr="000B7984">
        <w:rPr>
          <w:rFonts w:ascii="Segoe UI" w:hAnsi="Segoe UI" w:cs="Segoe UI"/>
          <w:bCs/>
        </w:rPr>
        <w:t>g</w:t>
      </w:r>
      <w:r w:rsidR="00C60943" w:rsidRPr="000B7984">
        <w:rPr>
          <w:rFonts w:ascii="Segoe UI" w:hAnsi="Segoe UI" w:cs="Segoe UI"/>
          <w:bCs/>
        </w:rPr>
        <w:t xml:space="preserve">dzie: </w:t>
      </w:r>
      <w:r w:rsidRPr="000B7984">
        <w:rPr>
          <w:rFonts w:ascii="Segoe UI" w:hAnsi="Segoe UI" w:cs="Segoe UI"/>
          <w:bCs/>
        </w:rPr>
        <w:t xml:space="preserve"> </w:t>
      </w:r>
      <w:r w:rsidR="00C60943" w:rsidRPr="000B7984">
        <w:rPr>
          <w:rFonts w:ascii="Segoe UI" w:hAnsi="Segoe UI" w:cs="Segoe UI"/>
          <w:bCs/>
        </w:rPr>
        <w:t>C – liczba pkt przyznana ofercie ocenianej</w:t>
      </w:r>
    </w:p>
    <w:p w14:paraId="5C79081C" w14:textId="7723550E" w:rsidR="00C60943" w:rsidRPr="000B7984" w:rsidRDefault="00C60943" w:rsidP="00C60943">
      <w:pPr>
        <w:tabs>
          <w:tab w:val="left" w:pos="426"/>
        </w:tabs>
        <w:autoSpaceDE w:val="0"/>
        <w:autoSpaceDN w:val="0"/>
        <w:jc w:val="both"/>
        <w:rPr>
          <w:rFonts w:ascii="Segoe UI" w:hAnsi="Segoe UI" w:cs="Segoe UI"/>
          <w:bCs/>
        </w:rPr>
      </w:pPr>
      <w:r w:rsidRPr="000B7984">
        <w:rPr>
          <w:rFonts w:ascii="Segoe UI" w:hAnsi="Segoe UI" w:cs="Segoe UI"/>
          <w:bCs/>
        </w:rPr>
        <w:t xml:space="preserve">           C</w:t>
      </w:r>
      <w:r w:rsidRPr="000B7984">
        <w:rPr>
          <w:rFonts w:ascii="Segoe UI" w:hAnsi="Segoe UI" w:cs="Segoe UI"/>
          <w:bCs/>
          <w:vertAlign w:val="subscript"/>
        </w:rPr>
        <w:t>N</w:t>
      </w:r>
      <w:r w:rsidRPr="000B7984">
        <w:rPr>
          <w:rFonts w:ascii="Segoe UI" w:hAnsi="Segoe UI" w:cs="Segoe UI"/>
          <w:bCs/>
        </w:rPr>
        <w:t xml:space="preserve"> – cena oferty </w:t>
      </w:r>
      <w:r w:rsidR="0089284B" w:rsidRPr="000B7984">
        <w:rPr>
          <w:rFonts w:ascii="Segoe UI" w:hAnsi="Segoe UI" w:cs="Segoe UI"/>
          <w:bCs/>
        </w:rPr>
        <w:t>z najniższą ceną</w:t>
      </w:r>
    </w:p>
    <w:p w14:paraId="13A0E55A" w14:textId="057DB589" w:rsidR="00C60943" w:rsidRDefault="00C60943" w:rsidP="00ED3030">
      <w:pPr>
        <w:tabs>
          <w:tab w:val="left" w:pos="426"/>
        </w:tabs>
        <w:autoSpaceDE w:val="0"/>
        <w:autoSpaceDN w:val="0"/>
        <w:spacing w:after="120"/>
        <w:jc w:val="both"/>
        <w:rPr>
          <w:rFonts w:ascii="Segoe UI" w:hAnsi="Segoe UI" w:cs="Segoe UI"/>
          <w:bCs/>
        </w:rPr>
      </w:pPr>
      <w:r w:rsidRPr="000B7984">
        <w:rPr>
          <w:rFonts w:ascii="Segoe UI" w:hAnsi="Segoe UI" w:cs="Segoe UI"/>
          <w:bCs/>
        </w:rPr>
        <w:t xml:space="preserve">           C</w:t>
      </w:r>
      <w:r w:rsidRPr="000B7984">
        <w:rPr>
          <w:rFonts w:ascii="Segoe UI" w:hAnsi="Segoe UI" w:cs="Segoe UI"/>
          <w:bCs/>
          <w:vertAlign w:val="subscript"/>
        </w:rPr>
        <w:t>B</w:t>
      </w:r>
      <w:r w:rsidRPr="000B7984">
        <w:rPr>
          <w:rFonts w:ascii="Segoe UI" w:hAnsi="Segoe UI" w:cs="Segoe UI"/>
          <w:bCs/>
        </w:rPr>
        <w:t xml:space="preserve"> – cena oferty ocenianej</w:t>
      </w:r>
    </w:p>
    <w:p w14:paraId="224793FF" w14:textId="348A6DA2" w:rsidR="000B7984" w:rsidRPr="00C60943" w:rsidRDefault="000B7984" w:rsidP="00ED3030">
      <w:pPr>
        <w:tabs>
          <w:tab w:val="left" w:pos="426"/>
        </w:tabs>
        <w:autoSpaceDE w:val="0"/>
        <w:autoSpaceDN w:val="0"/>
        <w:spacing w:after="120"/>
        <w:jc w:val="both"/>
        <w:rPr>
          <w:rFonts w:ascii="Segoe UI" w:hAnsi="Segoe UI" w:cs="Segoe UI"/>
          <w:bCs/>
        </w:rPr>
      </w:pPr>
      <w:r w:rsidRPr="000B7984">
        <w:rPr>
          <w:rFonts w:ascii="Segoe UI" w:hAnsi="Segoe UI" w:cs="Segoe UI"/>
          <w:iCs/>
          <w:color w:val="000000"/>
          <w:lang w:eastAsia="pl-PL"/>
        </w:rPr>
        <w:t>Podstawą przyznania punktów w kryterium Cena będzie cena brutto podana w Formularzu ofertowym, obliczona jako suma ceny brutto zamówienia podstawowego i ceny brutto zamówienia objętego prawem opcji.</w:t>
      </w:r>
    </w:p>
    <w:p w14:paraId="23C19FBC" w14:textId="74D4FB39" w:rsidR="00507B7D" w:rsidRPr="00507B7D" w:rsidRDefault="008436E4" w:rsidP="00507B7D">
      <w:pPr>
        <w:tabs>
          <w:tab w:val="left" w:pos="426"/>
        </w:tabs>
        <w:suppressAutoHyphens w:val="0"/>
        <w:autoSpaceDE w:val="0"/>
        <w:autoSpaceDN w:val="0"/>
        <w:spacing w:after="120"/>
        <w:jc w:val="both"/>
        <w:rPr>
          <w:rFonts w:ascii="Segoe UI" w:hAnsi="Segoe UI" w:cs="Segoe UI"/>
          <w:b/>
          <w:bCs/>
        </w:rPr>
      </w:pPr>
      <w:r>
        <w:rPr>
          <w:rFonts w:ascii="Segoe UI" w:hAnsi="Segoe UI" w:cs="Segoe UI"/>
          <w:bCs/>
        </w:rPr>
        <w:t>2</w:t>
      </w:r>
      <w:r w:rsidR="00507B7D" w:rsidRPr="00507B7D">
        <w:rPr>
          <w:rFonts w:ascii="Segoe UI" w:hAnsi="Segoe UI" w:cs="Segoe UI"/>
          <w:bCs/>
        </w:rPr>
        <w:t xml:space="preserve">)     </w:t>
      </w:r>
      <w:r w:rsidR="00507B7D" w:rsidRPr="00507B7D">
        <w:rPr>
          <w:rFonts w:ascii="Segoe UI" w:hAnsi="Segoe UI" w:cs="Segoe UI"/>
          <w:b/>
          <w:bCs/>
        </w:rPr>
        <w:t>Parametry techniczne (Pt) – 35%</w:t>
      </w:r>
    </w:p>
    <w:p w14:paraId="326F019E" w14:textId="2EFEB7FE" w:rsidR="00507B7D" w:rsidRPr="000B7984" w:rsidRDefault="00507B7D" w:rsidP="000B7984">
      <w:pPr>
        <w:tabs>
          <w:tab w:val="left" w:pos="426"/>
        </w:tabs>
        <w:suppressAutoHyphens w:val="0"/>
        <w:autoSpaceDE w:val="0"/>
        <w:autoSpaceDN w:val="0"/>
        <w:spacing w:after="60"/>
        <w:jc w:val="both"/>
        <w:rPr>
          <w:rFonts w:ascii="Segoe UI" w:hAnsi="Segoe UI" w:cs="Segoe UI"/>
          <w:bCs/>
        </w:rPr>
      </w:pPr>
      <w:r>
        <w:rPr>
          <w:rFonts w:ascii="Segoe UI" w:hAnsi="Segoe UI" w:cs="Segoe UI"/>
        </w:rPr>
        <w:t xml:space="preserve">gdzie: </w:t>
      </w:r>
      <w:r>
        <w:rPr>
          <w:rFonts w:ascii="Segoe UI" w:hAnsi="Segoe UI" w:cs="Segoe UI"/>
          <w:bCs/>
        </w:rPr>
        <w:t>Pt – suma punktów uzysk</w:t>
      </w:r>
      <w:r w:rsidR="000B7984">
        <w:rPr>
          <w:rFonts w:ascii="Segoe UI" w:hAnsi="Segoe UI" w:cs="Segoe UI"/>
          <w:bCs/>
        </w:rPr>
        <w:t>anych dla parametrów od 1 do 11</w:t>
      </w:r>
    </w:p>
    <w:tbl>
      <w:tblPr>
        <w:tblStyle w:val="Tabela-Siatka"/>
        <w:tblW w:w="0" w:type="auto"/>
        <w:jc w:val="center"/>
        <w:tblLook w:val="04A0" w:firstRow="1" w:lastRow="0" w:firstColumn="1" w:lastColumn="0" w:noHBand="0" w:noVBand="1"/>
      </w:tblPr>
      <w:tblGrid>
        <w:gridCol w:w="769"/>
        <w:gridCol w:w="2925"/>
        <w:gridCol w:w="1281"/>
        <w:gridCol w:w="3125"/>
        <w:gridCol w:w="960"/>
      </w:tblGrid>
      <w:tr w:rsidR="00507B7D" w14:paraId="7D3A67D6" w14:textId="77777777" w:rsidTr="00507B7D">
        <w:trPr>
          <w:trHeight w:val="751"/>
          <w:jc w:val="center"/>
        </w:trPr>
        <w:tc>
          <w:tcPr>
            <w:tcW w:w="769" w:type="dxa"/>
            <w:tcBorders>
              <w:top w:val="single" w:sz="4" w:space="0" w:color="auto"/>
              <w:left w:val="single" w:sz="4" w:space="0" w:color="auto"/>
              <w:bottom w:val="single" w:sz="4" w:space="0" w:color="auto"/>
              <w:right w:val="single" w:sz="4" w:space="0" w:color="auto"/>
            </w:tcBorders>
            <w:vAlign w:val="center"/>
            <w:hideMark/>
          </w:tcPr>
          <w:p w14:paraId="679DD9BF" w14:textId="77777777" w:rsidR="00507B7D" w:rsidRDefault="00507B7D">
            <w:pPr>
              <w:tabs>
                <w:tab w:val="left" w:pos="426"/>
              </w:tabs>
              <w:autoSpaceDE w:val="0"/>
              <w:autoSpaceDN w:val="0"/>
              <w:jc w:val="center"/>
              <w:rPr>
                <w:rFonts w:ascii="Segoe UI" w:hAnsi="Segoe UI" w:cs="Segoe UI"/>
                <w:b/>
                <w:bCs/>
                <w:sz w:val="16"/>
                <w:szCs w:val="16"/>
              </w:rPr>
            </w:pPr>
            <w:r>
              <w:rPr>
                <w:rFonts w:ascii="Segoe UI" w:hAnsi="Segoe UI" w:cs="Segoe UI"/>
                <w:b/>
                <w:bCs/>
                <w:sz w:val="16"/>
                <w:szCs w:val="16"/>
              </w:rPr>
              <w:t>Lp.</w:t>
            </w:r>
          </w:p>
        </w:tc>
        <w:tc>
          <w:tcPr>
            <w:tcW w:w="2925" w:type="dxa"/>
            <w:tcBorders>
              <w:top w:val="single" w:sz="4" w:space="0" w:color="auto"/>
              <w:left w:val="single" w:sz="4" w:space="0" w:color="auto"/>
              <w:bottom w:val="single" w:sz="4" w:space="0" w:color="auto"/>
              <w:right w:val="single" w:sz="4" w:space="0" w:color="auto"/>
            </w:tcBorders>
            <w:vAlign w:val="center"/>
            <w:hideMark/>
          </w:tcPr>
          <w:p w14:paraId="2DB75BF0" w14:textId="77777777" w:rsidR="00507B7D" w:rsidRDefault="00507B7D">
            <w:pPr>
              <w:tabs>
                <w:tab w:val="left" w:pos="426"/>
              </w:tabs>
              <w:autoSpaceDE w:val="0"/>
              <w:autoSpaceDN w:val="0"/>
              <w:jc w:val="center"/>
              <w:rPr>
                <w:rFonts w:ascii="Segoe UI" w:hAnsi="Segoe UI" w:cs="Segoe UI"/>
                <w:b/>
                <w:bCs/>
                <w:sz w:val="16"/>
                <w:szCs w:val="16"/>
              </w:rPr>
            </w:pPr>
            <w:r>
              <w:rPr>
                <w:rFonts w:ascii="Segoe UI" w:hAnsi="Segoe UI" w:cs="Segoe UI"/>
                <w:b/>
                <w:bCs/>
                <w:sz w:val="16"/>
                <w:szCs w:val="16"/>
              </w:rPr>
              <w:t>Nazwa parametrów</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E4EE113" w14:textId="77777777" w:rsidR="00507B7D" w:rsidRDefault="00507B7D">
            <w:pPr>
              <w:tabs>
                <w:tab w:val="left" w:pos="426"/>
              </w:tabs>
              <w:autoSpaceDE w:val="0"/>
              <w:autoSpaceDN w:val="0"/>
              <w:jc w:val="center"/>
              <w:rPr>
                <w:rFonts w:ascii="Segoe UI" w:hAnsi="Segoe UI" w:cs="Segoe UI"/>
                <w:b/>
                <w:bCs/>
                <w:sz w:val="16"/>
                <w:szCs w:val="16"/>
              </w:rPr>
            </w:pPr>
            <w:r>
              <w:rPr>
                <w:rFonts w:ascii="Segoe UI" w:hAnsi="Segoe UI" w:cs="Segoe UI"/>
                <w:b/>
                <w:bCs/>
                <w:sz w:val="16"/>
                <w:szCs w:val="16"/>
              </w:rPr>
              <w:t>Maksymalna liczba punktów</w:t>
            </w:r>
          </w:p>
        </w:tc>
        <w:tc>
          <w:tcPr>
            <w:tcW w:w="4085" w:type="dxa"/>
            <w:gridSpan w:val="2"/>
            <w:tcBorders>
              <w:top w:val="single" w:sz="4" w:space="0" w:color="auto"/>
              <w:left w:val="single" w:sz="4" w:space="0" w:color="auto"/>
              <w:bottom w:val="single" w:sz="4" w:space="0" w:color="auto"/>
              <w:right w:val="single" w:sz="4" w:space="0" w:color="auto"/>
            </w:tcBorders>
            <w:vAlign w:val="center"/>
            <w:hideMark/>
          </w:tcPr>
          <w:p w14:paraId="631D7C67"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b/>
                <w:bCs/>
                <w:sz w:val="16"/>
                <w:szCs w:val="16"/>
              </w:rPr>
              <w:t>Metodologia oceny</w:t>
            </w:r>
          </w:p>
        </w:tc>
      </w:tr>
      <w:tr w:rsidR="00507B7D" w14:paraId="54FDA484" w14:textId="77777777" w:rsidTr="00507B7D">
        <w:trPr>
          <w:trHeight w:val="424"/>
          <w:jc w:val="center"/>
        </w:trPr>
        <w:tc>
          <w:tcPr>
            <w:tcW w:w="769" w:type="dxa"/>
            <w:vMerge w:val="restart"/>
            <w:tcBorders>
              <w:top w:val="single" w:sz="4" w:space="0" w:color="auto"/>
              <w:left w:val="single" w:sz="4" w:space="0" w:color="auto"/>
              <w:bottom w:val="single" w:sz="4" w:space="0" w:color="auto"/>
              <w:right w:val="single" w:sz="4" w:space="0" w:color="auto"/>
            </w:tcBorders>
            <w:vAlign w:val="center"/>
            <w:hideMark/>
          </w:tcPr>
          <w:p w14:paraId="44AE7693"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1</w:t>
            </w:r>
          </w:p>
        </w:tc>
        <w:tc>
          <w:tcPr>
            <w:tcW w:w="2925" w:type="dxa"/>
            <w:vMerge w:val="restart"/>
            <w:tcBorders>
              <w:top w:val="single" w:sz="4" w:space="0" w:color="auto"/>
              <w:left w:val="single" w:sz="4" w:space="0" w:color="auto"/>
              <w:bottom w:val="single" w:sz="4" w:space="0" w:color="auto"/>
              <w:right w:val="single" w:sz="4" w:space="0" w:color="auto"/>
            </w:tcBorders>
            <w:vAlign w:val="center"/>
            <w:hideMark/>
          </w:tcPr>
          <w:p w14:paraId="7407CCBA"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Gwarancja na magazyn energii elektrycznej autobusu (baterie trakcyjne) w autobusach MEGA</w:t>
            </w: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A45E7EA"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10</w:t>
            </w:r>
          </w:p>
        </w:tc>
        <w:tc>
          <w:tcPr>
            <w:tcW w:w="3125" w:type="dxa"/>
            <w:tcBorders>
              <w:top w:val="single" w:sz="4" w:space="0" w:color="auto"/>
              <w:left w:val="single" w:sz="4" w:space="0" w:color="auto"/>
              <w:bottom w:val="single" w:sz="4" w:space="0" w:color="auto"/>
              <w:right w:val="single" w:sz="4" w:space="0" w:color="auto"/>
            </w:tcBorders>
            <w:vAlign w:val="center"/>
            <w:hideMark/>
          </w:tcPr>
          <w:p w14:paraId="16DEEF07"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powyżej 150 miesięcy</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848C0E"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10</w:t>
            </w:r>
          </w:p>
        </w:tc>
      </w:tr>
      <w:tr w:rsidR="00507B7D" w14:paraId="641DAD7F" w14:textId="77777777" w:rsidTr="00507B7D">
        <w:trPr>
          <w:trHeight w:val="2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D34F9"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5EB4E"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0E7AE" w14:textId="77777777" w:rsidR="00507B7D" w:rsidRDefault="00507B7D">
            <w:pPr>
              <w:suppressAutoHyphens w:val="0"/>
              <w:rPr>
                <w:rFonts w:ascii="Segoe UI" w:eastAsia="Times New Roman" w:hAnsi="Segoe UI" w:cs="Segoe UI"/>
                <w:sz w:val="16"/>
                <w:szCs w:val="16"/>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6E64B79A"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powyżej 120 miesięcy do 150 miesięcy</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8E49465"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5</w:t>
            </w:r>
          </w:p>
        </w:tc>
      </w:tr>
      <w:tr w:rsidR="00507B7D" w14:paraId="673AAE4B" w14:textId="77777777" w:rsidTr="00507B7D">
        <w:trPr>
          <w:trHeight w:val="3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5D3ED"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00F6D"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CAAC1" w14:textId="77777777" w:rsidR="00507B7D" w:rsidRDefault="00507B7D">
            <w:pPr>
              <w:suppressAutoHyphens w:val="0"/>
              <w:rPr>
                <w:rFonts w:ascii="Segoe UI" w:eastAsia="Times New Roman" w:hAnsi="Segoe UI" w:cs="Segoe UI"/>
                <w:sz w:val="16"/>
                <w:szCs w:val="16"/>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567F8601"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120 miesięcy</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544B0AC"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0</w:t>
            </w:r>
          </w:p>
        </w:tc>
      </w:tr>
      <w:tr w:rsidR="00507B7D" w14:paraId="0DC0110B" w14:textId="77777777" w:rsidTr="00507B7D">
        <w:trPr>
          <w:trHeight w:val="326"/>
          <w:jc w:val="center"/>
        </w:trPr>
        <w:tc>
          <w:tcPr>
            <w:tcW w:w="769" w:type="dxa"/>
            <w:vMerge w:val="restart"/>
            <w:tcBorders>
              <w:top w:val="single" w:sz="4" w:space="0" w:color="auto"/>
              <w:left w:val="single" w:sz="4" w:space="0" w:color="auto"/>
              <w:bottom w:val="single" w:sz="4" w:space="0" w:color="auto"/>
              <w:right w:val="single" w:sz="4" w:space="0" w:color="auto"/>
            </w:tcBorders>
            <w:vAlign w:val="center"/>
            <w:hideMark/>
          </w:tcPr>
          <w:p w14:paraId="513D5E2B"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2</w:t>
            </w:r>
          </w:p>
        </w:tc>
        <w:tc>
          <w:tcPr>
            <w:tcW w:w="2925" w:type="dxa"/>
            <w:vMerge w:val="restart"/>
            <w:tcBorders>
              <w:top w:val="single" w:sz="4" w:space="0" w:color="auto"/>
              <w:left w:val="single" w:sz="4" w:space="0" w:color="auto"/>
              <w:bottom w:val="single" w:sz="4" w:space="0" w:color="auto"/>
              <w:right w:val="single" w:sz="4" w:space="0" w:color="auto"/>
            </w:tcBorders>
            <w:vAlign w:val="center"/>
            <w:hideMark/>
          </w:tcPr>
          <w:p w14:paraId="3A52792E"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Gwarancja na magazyn energii elektrycznej autobusu (baterie trakcyjne) w autobusach MAXI</w:t>
            </w: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8FFA039"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10</w:t>
            </w:r>
          </w:p>
        </w:tc>
        <w:tc>
          <w:tcPr>
            <w:tcW w:w="3125" w:type="dxa"/>
            <w:tcBorders>
              <w:top w:val="single" w:sz="4" w:space="0" w:color="auto"/>
              <w:left w:val="single" w:sz="4" w:space="0" w:color="auto"/>
              <w:bottom w:val="single" w:sz="4" w:space="0" w:color="auto"/>
              <w:right w:val="single" w:sz="4" w:space="0" w:color="auto"/>
            </w:tcBorders>
            <w:vAlign w:val="center"/>
            <w:hideMark/>
          </w:tcPr>
          <w:p w14:paraId="51B25B43"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powyżej 150 miesięcy</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263E7CA"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10</w:t>
            </w:r>
          </w:p>
        </w:tc>
      </w:tr>
      <w:tr w:rsidR="00507B7D" w14:paraId="07DFA5DF" w14:textId="77777777" w:rsidTr="00507B7D">
        <w:trPr>
          <w:trHeight w:val="3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A929D"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74CAD"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5792A" w14:textId="77777777" w:rsidR="00507B7D" w:rsidRDefault="00507B7D">
            <w:pPr>
              <w:suppressAutoHyphens w:val="0"/>
              <w:rPr>
                <w:rFonts w:ascii="Segoe UI" w:eastAsia="Times New Roman" w:hAnsi="Segoe UI" w:cs="Segoe UI"/>
                <w:sz w:val="16"/>
                <w:szCs w:val="16"/>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350624D0"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powyżej 120 miesięcy do 150 miesięcy</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BF1043"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5</w:t>
            </w:r>
          </w:p>
        </w:tc>
      </w:tr>
      <w:tr w:rsidR="00507B7D" w14:paraId="227BA33D" w14:textId="77777777" w:rsidTr="00507B7D">
        <w:trPr>
          <w:trHeight w:val="3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B1316"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7F9E0"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9D9C4" w14:textId="77777777" w:rsidR="00507B7D" w:rsidRDefault="00507B7D">
            <w:pPr>
              <w:suppressAutoHyphens w:val="0"/>
              <w:rPr>
                <w:rFonts w:ascii="Segoe UI" w:eastAsia="Times New Roman" w:hAnsi="Segoe UI" w:cs="Segoe UI"/>
                <w:sz w:val="16"/>
                <w:szCs w:val="16"/>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0A343AC7"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120 miesięcy</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0BFA077"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0</w:t>
            </w:r>
          </w:p>
        </w:tc>
      </w:tr>
      <w:tr w:rsidR="00507B7D" w14:paraId="4C17C6A5" w14:textId="77777777" w:rsidTr="00507B7D">
        <w:trPr>
          <w:trHeight w:val="300"/>
          <w:jc w:val="center"/>
        </w:trPr>
        <w:tc>
          <w:tcPr>
            <w:tcW w:w="769" w:type="dxa"/>
            <w:vMerge w:val="restart"/>
            <w:tcBorders>
              <w:top w:val="single" w:sz="4" w:space="0" w:color="auto"/>
              <w:left w:val="single" w:sz="4" w:space="0" w:color="auto"/>
              <w:bottom w:val="single" w:sz="4" w:space="0" w:color="auto"/>
              <w:right w:val="single" w:sz="4" w:space="0" w:color="auto"/>
            </w:tcBorders>
            <w:vAlign w:val="center"/>
            <w:hideMark/>
          </w:tcPr>
          <w:p w14:paraId="7C3222DD"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3</w:t>
            </w:r>
          </w:p>
        </w:tc>
        <w:tc>
          <w:tcPr>
            <w:tcW w:w="2925" w:type="dxa"/>
            <w:vMerge w:val="restart"/>
            <w:tcBorders>
              <w:top w:val="single" w:sz="4" w:space="0" w:color="auto"/>
              <w:left w:val="single" w:sz="4" w:space="0" w:color="auto"/>
              <w:bottom w:val="single" w:sz="4" w:space="0" w:color="auto"/>
              <w:right w:val="single" w:sz="4" w:space="0" w:color="auto"/>
            </w:tcBorders>
            <w:vAlign w:val="center"/>
            <w:hideMark/>
          </w:tcPr>
          <w:p w14:paraId="2A7071F8"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 xml:space="preserve">Typ/układ silnika/silników </w:t>
            </w:r>
            <w:r>
              <w:rPr>
                <w:rFonts w:ascii="Segoe UI" w:hAnsi="Segoe UI" w:cs="Segoe UI"/>
                <w:sz w:val="16"/>
                <w:szCs w:val="16"/>
              </w:rPr>
              <w:br/>
              <w:t>w autobusach MEGA</w:t>
            </w: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36D11056"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5</w:t>
            </w:r>
          </w:p>
        </w:tc>
        <w:tc>
          <w:tcPr>
            <w:tcW w:w="3125" w:type="dxa"/>
            <w:tcBorders>
              <w:top w:val="single" w:sz="4" w:space="0" w:color="auto"/>
              <w:left w:val="single" w:sz="4" w:space="0" w:color="auto"/>
              <w:bottom w:val="single" w:sz="4" w:space="0" w:color="auto"/>
              <w:right w:val="single" w:sz="4" w:space="0" w:color="auto"/>
            </w:tcBorders>
            <w:vAlign w:val="center"/>
            <w:hideMark/>
          </w:tcPr>
          <w:p w14:paraId="0D6C7389"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jeden silnik elektryczny</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98FC67"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5</w:t>
            </w:r>
          </w:p>
        </w:tc>
      </w:tr>
      <w:tr w:rsidR="00507B7D" w14:paraId="19E81D93" w14:textId="77777777" w:rsidTr="00507B7D">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C8FDE"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80F05"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4DE59" w14:textId="77777777" w:rsidR="00507B7D" w:rsidRDefault="00507B7D">
            <w:pPr>
              <w:suppressAutoHyphens w:val="0"/>
              <w:rPr>
                <w:rFonts w:ascii="Segoe UI" w:eastAsia="Times New Roman" w:hAnsi="Segoe UI" w:cs="Segoe UI"/>
                <w:sz w:val="16"/>
                <w:szCs w:val="16"/>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4352EAA0"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 xml:space="preserve">wiele silników elektrycznych </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FFE459"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0</w:t>
            </w:r>
          </w:p>
        </w:tc>
      </w:tr>
      <w:tr w:rsidR="00507B7D" w14:paraId="5C7EEEAA" w14:textId="77777777" w:rsidTr="00507B7D">
        <w:trPr>
          <w:trHeight w:val="300"/>
          <w:jc w:val="center"/>
        </w:trPr>
        <w:tc>
          <w:tcPr>
            <w:tcW w:w="769" w:type="dxa"/>
            <w:vMerge w:val="restart"/>
            <w:tcBorders>
              <w:top w:val="single" w:sz="4" w:space="0" w:color="auto"/>
              <w:left w:val="single" w:sz="4" w:space="0" w:color="auto"/>
              <w:bottom w:val="single" w:sz="4" w:space="0" w:color="auto"/>
              <w:right w:val="single" w:sz="4" w:space="0" w:color="auto"/>
            </w:tcBorders>
            <w:vAlign w:val="center"/>
            <w:hideMark/>
          </w:tcPr>
          <w:p w14:paraId="78C351D0"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4</w:t>
            </w:r>
          </w:p>
        </w:tc>
        <w:tc>
          <w:tcPr>
            <w:tcW w:w="2925" w:type="dxa"/>
            <w:vMerge w:val="restart"/>
            <w:tcBorders>
              <w:top w:val="single" w:sz="4" w:space="0" w:color="auto"/>
              <w:left w:val="single" w:sz="4" w:space="0" w:color="auto"/>
              <w:bottom w:val="single" w:sz="4" w:space="0" w:color="auto"/>
              <w:right w:val="single" w:sz="4" w:space="0" w:color="auto"/>
            </w:tcBorders>
            <w:vAlign w:val="center"/>
            <w:hideMark/>
          </w:tcPr>
          <w:p w14:paraId="7826885A"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 xml:space="preserve">Typ/układ silnika/silników </w:t>
            </w:r>
            <w:r>
              <w:rPr>
                <w:rFonts w:ascii="Segoe UI" w:hAnsi="Segoe UI" w:cs="Segoe UI"/>
                <w:sz w:val="16"/>
                <w:szCs w:val="16"/>
              </w:rPr>
              <w:br/>
              <w:t>w autobusach MAXI</w:t>
            </w: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7949E532"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5</w:t>
            </w:r>
          </w:p>
        </w:tc>
        <w:tc>
          <w:tcPr>
            <w:tcW w:w="3125" w:type="dxa"/>
            <w:tcBorders>
              <w:top w:val="single" w:sz="4" w:space="0" w:color="auto"/>
              <w:left w:val="single" w:sz="4" w:space="0" w:color="auto"/>
              <w:bottom w:val="single" w:sz="4" w:space="0" w:color="auto"/>
              <w:right w:val="single" w:sz="4" w:space="0" w:color="auto"/>
            </w:tcBorders>
            <w:vAlign w:val="center"/>
            <w:hideMark/>
          </w:tcPr>
          <w:p w14:paraId="22EA9CC9"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jeden silnik elektryczny</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D8D9AF8"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5</w:t>
            </w:r>
          </w:p>
        </w:tc>
      </w:tr>
      <w:tr w:rsidR="00507B7D" w14:paraId="725F2D57" w14:textId="77777777" w:rsidTr="00507B7D">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6D00B"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7F923"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D5D99" w14:textId="77777777" w:rsidR="00507B7D" w:rsidRDefault="00507B7D">
            <w:pPr>
              <w:suppressAutoHyphens w:val="0"/>
              <w:rPr>
                <w:rFonts w:ascii="Segoe UI" w:eastAsia="Times New Roman" w:hAnsi="Segoe UI" w:cs="Segoe UI"/>
                <w:sz w:val="16"/>
                <w:szCs w:val="16"/>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535CA507"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 xml:space="preserve">wiele silników elektrycznych </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33CD7E"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0</w:t>
            </w:r>
          </w:p>
        </w:tc>
      </w:tr>
      <w:tr w:rsidR="00507B7D" w14:paraId="0736A3D7" w14:textId="77777777" w:rsidTr="00507B7D">
        <w:trPr>
          <w:trHeight w:val="1583"/>
          <w:jc w:val="center"/>
        </w:trPr>
        <w:tc>
          <w:tcPr>
            <w:tcW w:w="769" w:type="dxa"/>
            <w:vMerge w:val="restart"/>
            <w:tcBorders>
              <w:top w:val="single" w:sz="4" w:space="0" w:color="auto"/>
              <w:left w:val="single" w:sz="4" w:space="0" w:color="auto"/>
              <w:bottom w:val="single" w:sz="4" w:space="0" w:color="auto"/>
              <w:right w:val="single" w:sz="4" w:space="0" w:color="auto"/>
            </w:tcBorders>
            <w:vAlign w:val="center"/>
            <w:hideMark/>
          </w:tcPr>
          <w:p w14:paraId="485B6940"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lastRenderedPageBreak/>
              <w:t>5</w:t>
            </w:r>
          </w:p>
        </w:tc>
        <w:tc>
          <w:tcPr>
            <w:tcW w:w="2925" w:type="dxa"/>
            <w:vMerge w:val="restart"/>
            <w:tcBorders>
              <w:top w:val="single" w:sz="4" w:space="0" w:color="auto"/>
              <w:left w:val="single" w:sz="4" w:space="0" w:color="auto"/>
              <w:bottom w:val="single" w:sz="4" w:space="0" w:color="auto"/>
              <w:right w:val="single" w:sz="4" w:space="0" w:color="auto"/>
            </w:tcBorders>
            <w:vAlign w:val="center"/>
            <w:hideMark/>
          </w:tcPr>
          <w:p w14:paraId="75E1A5D2"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Materiał konstrukcyjny szkieletu nadwozia, kratownicy, ramy podwozia w autobusach MEGA</w:t>
            </w: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CA366DE"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10</w:t>
            </w:r>
          </w:p>
        </w:tc>
        <w:tc>
          <w:tcPr>
            <w:tcW w:w="3125" w:type="dxa"/>
            <w:tcBorders>
              <w:top w:val="single" w:sz="4" w:space="0" w:color="auto"/>
              <w:left w:val="single" w:sz="4" w:space="0" w:color="auto"/>
              <w:bottom w:val="single" w:sz="4" w:space="0" w:color="auto"/>
              <w:right w:val="single" w:sz="4" w:space="0" w:color="auto"/>
            </w:tcBorders>
            <w:vAlign w:val="center"/>
            <w:hideMark/>
          </w:tcPr>
          <w:p w14:paraId="53AE3CF9"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zastosowanie kataforezy zanurzeniowej w zamkniętym cyklu technologicznym lub wykonanie całej konstrukcji autobusu ze stali odpornej na korozję o parametrach zgodnych z normą PN-EN 10088 lub równoważną albo aluminium</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65ECB4"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10</w:t>
            </w:r>
          </w:p>
        </w:tc>
      </w:tr>
      <w:tr w:rsidR="00507B7D" w14:paraId="597E1F39" w14:textId="77777777" w:rsidTr="00507B7D">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8188A"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25121"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F4783" w14:textId="77777777" w:rsidR="00507B7D" w:rsidRDefault="00507B7D">
            <w:pPr>
              <w:suppressAutoHyphens w:val="0"/>
              <w:rPr>
                <w:rFonts w:ascii="Segoe UI" w:eastAsia="Times New Roman" w:hAnsi="Segoe UI" w:cs="Segoe UI"/>
                <w:sz w:val="16"/>
                <w:szCs w:val="16"/>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23275557"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pozostałe rozwiązania</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01C20C"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0</w:t>
            </w:r>
          </w:p>
        </w:tc>
      </w:tr>
      <w:tr w:rsidR="00507B7D" w14:paraId="01BEDB39" w14:textId="77777777" w:rsidTr="00507B7D">
        <w:trPr>
          <w:trHeight w:val="300"/>
          <w:jc w:val="center"/>
        </w:trPr>
        <w:tc>
          <w:tcPr>
            <w:tcW w:w="769" w:type="dxa"/>
            <w:vMerge w:val="restart"/>
            <w:tcBorders>
              <w:top w:val="single" w:sz="4" w:space="0" w:color="auto"/>
              <w:left w:val="single" w:sz="4" w:space="0" w:color="auto"/>
              <w:bottom w:val="single" w:sz="4" w:space="0" w:color="auto"/>
              <w:right w:val="single" w:sz="4" w:space="0" w:color="auto"/>
            </w:tcBorders>
            <w:vAlign w:val="center"/>
            <w:hideMark/>
          </w:tcPr>
          <w:p w14:paraId="5680B7E1"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6</w:t>
            </w:r>
          </w:p>
        </w:tc>
        <w:tc>
          <w:tcPr>
            <w:tcW w:w="2925" w:type="dxa"/>
            <w:vMerge w:val="restart"/>
            <w:tcBorders>
              <w:top w:val="single" w:sz="4" w:space="0" w:color="auto"/>
              <w:left w:val="single" w:sz="4" w:space="0" w:color="auto"/>
              <w:bottom w:val="single" w:sz="4" w:space="0" w:color="auto"/>
              <w:right w:val="single" w:sz="4" w:space="0" w:color="auto"/>
            </w:tcBorders>
            <w:vAlign w:val="center"/>
            <w:hideMark/>
          </w:tcPr>
          <w:p w14:paraId="231B1B57"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Materiał konstrukcyjny szkieletu nadwozia, kratownicy, ramy podwozia w autobusach MAXI</w:t>
            </w: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1F4A1F5"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10</w:t>
            </w:r>
          </w:p>
        </w:tc>
        <w:tc>
          <w:tcPr>
            <w:tcW w:w="3125" w:type="dxa"/>
            <w:tcBorders>
              <w:top w:val="single" w:sz="4" w:space="0" w:color="auto"/>
              <w:left w:val="single" w:sz="4" w:space="0" w:color="auto"/>
              <w:bottom w:val="single" w:sz="4" w:space="0" w:color="auto"/>
              <w:right w:val="single" w:sz="4" w:space="0" w:color="auto"/>
            </w:tcBorders>
            <w:vAlign w:val="center"/>
            <w:hideMark/>
          </w:tcPr>
          <w:p w14:paraId="00F62D8B"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zastosowanie kataforezy zanurzeniowej w zamkniętym cyklu technologicznym lub wykonanie całej konstrukcji autobusu ze stali odpornej na korozję o parametrach zgodnych z normą PN-EN 10088 lub równoważną albo aluminium</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3DD26F"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10</w:t>
            </w:r>
          </w:p>
        </w:tc>
      </w:tr>
      <w:tr w:rsidR="00507B7D" w14:paraId="6017DB97" w14:textId="77777777" w:rsidTr="00507B7D">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CD222"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60D37"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5BD91" w14:textId="77777777" w:rsidR="00507B7D" w:rsidRDefault="00507B7D">
            <w:pPr>
              <w:suppressAutoHyphens w:val="0"/>
              <w:rPr>
                <w:rFonts w:ascii="Segoe UI" w:eastAsia="Times New Roman" w:hAnsi="Segoe UI" w:cs="Segoe UI"/>
                <w:sz w:val="16"/>
                <w:szCs w:val="16"/>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5EF61B32"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pozostałe rozwiązania</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27E3DDC"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0</w:t>
            </w:r>
          </w:p>
        </w:tc>
      </w:tr>
      <w:tr w:rsidR="00507B7D" w14:paraId="337FB52F" w14:textId="77777777" w:rsidTr="00507B7D">
        <w:trPr>
          <w:trHeight w:val="759"/>
          <w:jc w:val="center"/>
        </w:trPr>
        <w:tc>
          <w:tcPr>
            <w:tcW w:w="769" w:type="dxa"/>
            <w:vMerge w:val="restart"/>
            <w:tcBorders>
              <w:top w:val="single" w:sz="4" w:space="0" w:color="auto"/>
              <w:left w:val="single" w:sz="4" w:space="0" w:color="auto"/>
              <w:bottom w:val="single" w:sz="4" w:space="0" w:color="auto"/>
              <w:right w:val="single" w:sz="4" w:space="0" w:color="auto"/>
            </w:tcBorders>
            <w:vAlign w:val="center"/>
            <w:hideMark/>
          </w:tcPr>
          <w:p w14:paraId="0E501251"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7</w:t>
            </w:r>
          </w:p>
        </w:tc>
        <w:tc>
          <w:tcPr>
            <w:tcW w:w="2925" w:type="dxa"/>
            <w:vMerge w:val="restart"/>
            <w:tcBorders>
              <w:top w:val="single" w:sz="4" w:space="0" w:color="auto"/>
              <w:left w:val="single" w:sz="4" w:space="0" w:color="auto"/>
              <w:bottom w:val="single" w:sz="4" w:space="0" w:color="auto"/>
              <w:right w:val="single" w:sz="4" w:space="0" w:color="auto"/>
            </w:tcBorders>
            <w:vAlign w:val="center"/>
            <w:hideMark/>
          </w:tcPr>
          <w:p w14:paraId="30DB5477"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Dostępność serwisu</w:t>
            </w: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944250E"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10</w:t>
            </w:r>
          </w:p>
        </w:tc>
        <w:tc>
          <w:tcPr>
            <w:tcW w:w="3125" w:type="dxa"/>
            <w:tcBorders>
              <w:top w:val="single" w:sz="4" w:space="0" w:color="auto"/>
              <w:left w:val="single" w:sz="4" w:space="0" w:color="auto"/>
              <w:bottom w:val="single" w:sz="4" w:space="0" w:color="auto"/>
              <w:right w:val="single" w:sz="4" w:space="0" w:color="auto"/>
            </w:tcBorders>
            <w:vAlign w:val="center"/>
            <w:hideMark/>
          </w:tcPr>
          <w:p w14:paraId="764E8364"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serwis autoryzowany w odległości do 50 km od siedziby MZK</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139674"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10</w:t>
            </w:r>
          </w:p>
        </w:tc>
      </w:tr>
      <w:tr w:rsidR="00507B7D" w14:paraId="589F17DF" w14:textId="77777777" w:rsidTr="00507B7D">
        <w:trPr>
          <w:trHeight w:val="5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6AC22"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668F3"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4E886" w14:textId="77777777" w:rsidR="00507B7D" w:rsidRDefault="00507B7D">
            <w:pPr>
              <w:suppressAutoHyphens w:val="0"/>
              <w:rPr>
                <w:rFonts w:ascii="Segoe UI" w:eastAsia="Times New Roman" w:hAnsi="Segoe UI" w:cs="Segoe UI"/>
                <w:sz w:val="16"/>
                <w:szCs w:val="16"/>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2C194A00"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 xml:space="preserve">serwis autoryzowany w odległości powyżej 50 km do 75 km </w:t>
            </w:r>
            <w:r>
              <w:rPr>
                <w:rFonts w:ascii="Segoe UI" w:hAnsi="Segoe UI" w:cs="Segoe UI"/>
                <w:sz w:val="16"/>
                <w:szCs w:val="16"/>
              </w:rPr>
              <w:br/>
              <w:t>od siedziby MZK</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38BC5D"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5</w:t>
            </w:r>
          </w:p>
        </w:tc>
      </w:tr>
      <w:tr w:rsidR="00507B7D" w14:paraId="3D7CA981" w14:textId="77777777" w:rsidTr="00507B7D">
        <w:trPr>
          <w:trHeight w:val="4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3A8EA"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41039"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F0DD0" w14:textId="77777777" w:rsidR="00507B7D" w:rsidRDefault="00507B7D">
            <w:pPr>
              <w:suppressAutoHyphens w:val="0"/>
              <w:rPr>
                <w:rFonts w:ascii="Segoe UI" w:eastAsia="Times New Roman" w:hAnsi="Segoe UI" w:cs="Segoe UI"/>
                <w:sz w:val="16"/>
                <w:szCs w:val="16"/>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46C19365"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serwis autoryzowany w odległości powyżej 75 km od siedziby MZK</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405154"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0</w:t>
            </w:r>
          </w:p>
        </w:tc>
      </w:tr>
      <w:tr w:rsidR="00507B7D" w14:paraId="745A7B73" w14:textId="77777777" w:rsidTr="00507B7D">
        <w:trPr>
          <w:trHeight w:val="300"/>
          <w:jc w:val="center"/>
        </w:trPr>
        <w:tc>
          <w:tcPr>
            <w:tcW w:w="769" w:type="dxa"/>
            <w:vMerge w:val="restart"/>
            <w:tcBorders>
              <w:top w:val="single" w:sz="4" w:space="0" w:color="auto"/>
              <w:left w:val="single" w:sz="4" w:space="0" w:color="auto"/>
              <w:bottom w:val="single" w:sz="4" w:space="0" w:color="auto"/>
              <w:right w:val="single" w:sz="4" w:space="0" w:color="auto"/>
            </w:tcBorders>
            <w:vAlign w:val="center"/>
            <w:hideMark/>
          </w:tcPr>
          <w:p w14:paraId="727F9739"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8</w:t>
            </w:r>
          </w:p>
        </w:tc>
        <w:tc>
          <w:tcPr>
            <w:tcW w:w="2925" w:type="dxa"/>
            <w:vMerge w:val="restart"/>
            <w:tcBorders>
              <w:top w:val="single" w:sz="4" w:space="0" w:color="auto"/>
              <w:left w:val="single" w:sz="4" w:space="0" w:color="auto"/>
              <w:bottom w:val="single" w:sz="4" w:space="0" w:color="auto"/>
              <w:right w:val="single" w:sz="4" w:space="0" w:color="auto"/>
            </w:tcBorders>
            <w:vAlign w:val="center"/>
            <w:hideMark/>
          </w:tcPr>
          <w:p w14:paraId="23D94BFC" w14:textId="7CC05F83"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Ilość miejsc pasażerskich siedzących dostępnych z poziomu niskiej podłogi, tj. dostępnych dla pasażerów bez koniecz</w:t>
            </w:r>
            <w:r w:rsidR="00651801">
              <w:rPr>
                <w:rFonts w:ascii="Segoe UI" w:hAnsi="Segoe UI" w:cs="Segoe UI"/>
                <w:sz w:val="16"/>
                <w:szCs w:val="16"/>
              </w:rPr>
              <w:t xml:space="preserve">ności wchodzenia </w:t>
            </w:r>
            <w:r w:rsidR="00651801">
              <w:rPr>
                <w:rFonts w:ascii="Segoe UI" w:hAnsi="Segoe UI" w:cs="Segoe UI"/>
                <w:sz w:val="16"/>
                <w:szCs w:val="16"/>
              </w:rPr>
              <w:br/>
              <w:t xml:space="preserve">na stopień w </w:t>
            </w:r>
            <w:r>
              <w:rPr>
                <w:rFonts w:ascii="Segoe UI" w:hAnsi="Segoe UI" w:cs="Segoe UI"/>
                <w:sz w:val="16"/>
                <w:szCs w:val="16"/>
              </w:rPr>
              <w:t>autobusach MAXI</w:t>
            </w: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244DA23"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10</w:t>
            </w:r>
          </w:p>
        </w:tc>
        <w:tc>
          <w:tcPr>
            <w:tcW w:w="3125" w:type="dxa"/>
            <w:tcBorders>
              <w:top w:val="single" w:sz="4" w:space="0" w:color="auto"/>
              <w:left w:val="single" w:sz="4" w:space="0" w:color="auto"/>
              <w:bottom w:val="single" w:sz="4" w:space="0" w:color="auto"/>
              <w:right w:val="single" w:sz="4" w:space="0" w:color="auto"/>
            </w:tcBorders>
            <w:vAlign w:val="center"/>
            <w:hideMark/>
          </w:tcPr>
          <w:p w14:paraId="06715785"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dziesięć i więcej</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53744E2"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10</w:t>
            </w:r>
          </w:p>
        </w:tc>
      </w:tr>
      <w:tr w:rsidR="00507B7D" w14:paraId="2CF89A20" w14:textId="77777777" w:rsidTr="00507B7D">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ED374"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2D98A"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05927" w14:textId="77777777" w:rsidR="00507B7D" w:rsidRDefault="00507B7D">
            <w:pPr>
              <w:suppressAutoHyphens w:val="0"/>
              <w:rPr>
                <w:rFonts w:ascii="Segoe UI" w:eastAsia="Times New Roman" w:hAnsi="Segoe UI" w:cs="Segoe UI"/>
                <w:sz w:val="16"/>
                <w:szCs w:val="16"/>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5888F4B9"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siedem, osiem, dziewięć</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2148F5"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5</w:t>
            </w:r>
          </w:p>
        </w:tc>
      </w:tr>
      <w:tr w:rsidR="00507B7D" w14:paraId="2F48D603" w14:textId="77777777" w:rsidTr="00507B7D">
        <w:trPr>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D7D2A"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78F4C"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124AF" w14:textId="77777777" w:rsidR="00507B7D" w:rsidRDefault="00507B7D">
            <w:pPr>
              <w:suppressAutoHyphens w:val="0"/>
              <w:rPr>
                <w:rFonts w:ascii="Segoe UI" w:eastAsia="Times New Roman" w:hAnsi="Segoe UI" w:cs="Segoe UI"/>
                <w:sz w:val="16"/>
                <w:szCs w:val="16"/>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132931C2"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sześć</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668D56"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0</w:t>
            </w:r>
          </w:p>
        </w:tc>
      </w:tr>
      <w:tr w:rsidR="00507B7D" w14:paraId="601BDE30" w14:textId="77777777" w:rsidTr="00507B7D">
        <w:trPr>
          <w:trHeight w:val="300"/>
          <w:jc w:val="center"/>
        </w:trPr>
        <w:tc>
          <w:tcPr>
            <w:tcW w:w="769" w:type="dxa"/>
            <w:vMerge w:val="restart"/>
            <w:tcBorders>
              <w:top w:val="single" w:sz="4" w:space="0" w:color="auto"/>
              <w:left w:val="single" w:sz="4" w:space="0" w:color="auto"/>
              <w:bottom w:val="single" w:sz="4" w:space="0" w:color="auto"/>
              <w:right w:val="single" w:sz="4" w:space="0" w:color="auto"/>
            </w:tcBorders>
            <w:vAlign w:val="center"/>
            <w:hideMark/>
          </w:tcPr>
          <w:p w14:paraId="18470CA8"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9</w:t>
            </w:r>
          </w:p>
        </w:tc>
        <w:tc>
          <w:tcPr>
            <w:tcW w:w="2925" w:type="dxa"/>
            <w:vMerge w:val="restart"/>
            <w:tcBorders>
              <w:top w:val="single" w:sz="4" w:space="0" w:color="auto"/>
              <w:left w:val="single" w:sz="4" w:space="0" w:color="auto"/>
              <w:bottom w:val="single" w:sz="4" w:space="0" w:color="auto"/>
              <w:right w:val="single" w:sz="4" w:space="0" w:color="auto"/>
            </w:tcBorders>
            <w:vAlign w:val="center"/>
            <w:hideMark/>
          </w:tcPr>
          <w:p w14:paraId="78BD3B28"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 xml:space="preserve">Ilość miejsc pasażerskich siedzących dostępnych z poziomu niskiej podłogi, tj. dostępnych dla pasażerów bez konieczności wchodzenia </w:t>
            </w:r>
            <w:r>
              <w:rPr>
                <w:rFonts w:ascii="Segoe UI" w:hAnsi="Segoe UI" w:cs="Segoe UI"/>
                <w:sz w:val="16"/>
                <w:szCs w:val="16"/>
              </w:rPr>
              <w:br/>
              <w:t>na stopień w autobusach MEGA</w:t>
            </w: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E935B3B"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10</w:t>
            </w:r>
          </w:p>
        </w:tc>
        <w:tc>
          <w:tcPr>
            <w:tcW w:w="3125" w:type="dxa"/>
            <w:tcBorders>
              <w:top w:val="single" w:sz="4" w:space="0" w:color="auto"/>
              <w:left w:val="single" w:sz="4" w:space="0" w:color="auto"/>
              <w:bottom w:val="single" w:sz="4" w:space="0" w:color="auto"/>
              <w:right w:val="single" w:sz="4" w:space="0" w:color="auto"/>
            </w:tcBorders>
            <w:vAlign w:val="center"/>
            <w:hideMark/>
          </w:tcPr>
          <w:p w14:paraId="461F96EA"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dwanaście i więcej</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4ED567D"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10</w:t>
            </w:r>
          </w:p>
        </w:tc>
      </w:tr>
      <w:tr w:rsidR="00507B7D" w14:paraId="1C471FEB" w14:textId="77777777" w:rsidTr="00507B7D">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7BD0B"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C0E2A"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81974" w14:textId="77777777" w:rsidR="00507B7D" w:rsidRDefault="00507B7D">
            <w:pPr>
              <w:suppressAutoHyphens w:val="0"/>
              <w:rPr>
                <w:rFonts w:ascii="Segoe UI" w:eastAsia="Times New Roman" w:hAnsi="Segoe UI" w:cs="Segoe UI"/>
                <w:sz w:val="16"/>
                <w:szCs w:val="16"/>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18C559D3"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dziewięć, dziesięć, jedenaście</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613AFAB"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5</w:t>
            </w:r>
          </w:p>
        </w:tc>
      </w:tr>
      <w:tr w:rsidR="00507B7D" w14:paraId="057A1DA6" w14:textId="77777777" w:rsidTr="00507B7D">
        <w:trPr>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04A51"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FFE5B"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DEFDA" w14:textId="77777777" w:rsidR="00507B7D" w:rsidRDefault="00507B7D">
            <w:pPr>
              <w:suppressAutoHyphens w:val="0"/>
              <w:rPr>
                <w:rFonts w:ascii="Segoe UI" w:eastAsia="Times New Roman" w:hAnsi="Segoe UI" w:cs="Segoe UI"/>
                <w:sz w:val="16"/>
                <w:szCs w:val="16"/>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034775B6"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osiem</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77B6FBA"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0</w:t>
            </w:r>
          </w:p>
        </w:tc>
      </w:tr>
      <w:tr w:rsidR="00507B7D" w14:paraId="64A76E4D" w14:textId="77777777" w:rsidTr="00507B7D">
        <w:trPr>
          <w:trHeight w:val="300"/>
          <w:jc w:val="center"/>
        </w:trPr>
        <w:tc>
          <w:tcPr>
            <w:tcW w:w="769" w:type="dxa"/>
            <w:vMerge w:val="restart"/>
            <w:tcBorders>
              <w:top w:val="single" w:sz="4" w:space="0" w:color="auto"/>
              <w:left w:val="single" w:sz="4" w:space="0" w:color="auto"/>
              <w:bottom w:val="single" w:sz="4" w:space="0" w:color="auto"/>
              <w:right w:val="single" w:sz="4" w:space="0" w:color="auto"/>
            </w:tcBorders>
            <w:vAlign w:val="center"/>
            <w:hideMark/>
          </w:tcPr>
          <w:p w14:paraId="38D02313"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10</w:t>
            </w:r>
          </w:p>
        </w:tc>
        <w:tc>
          <w:tcPr>
            <w:tcW w:w="2925" w:type="dxa"/>
            <w:vMerge w:val="restart"/>
            <w:tcBorders>
              <w:top w:val="single" w:sz="4" w:space="0" w:color="auto"/>
              <w:left w:val="single" w:sz="4" w:space="0" w:color="auto"/>
              <w:bottom w:val="single" w:sz="4" w:space="0" w:color="auto"/>
              <w:right w:val="single" w:sz="4" w:space="0" w:color="auto"/>
            </w:tcBorders>
            <w:vAlign w:val="center"/>
            <w:hideMark/>
          </w:tcPr>
          <w:p w14:paraId="23DE6B77"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Gwarancja mechaniczna na cały pojazd (zespoły, układy i elementy pojazdu – w tym silnik i skrzynia biegów) w autobusach MEGA</w:t>
            </w: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6CD8CB9"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10</w:t>
            </w:r>
          </w:p>
        </w:tc>
        <w:tc>
          <w:tcPr>
            <w:tcW w:w="3125" w:type="dxa"/>
            <w:tcBorders>
              <w:top w:val="single" w:sz="4" w:space="0" w:color="auto"/>
              <w:left w:val="single" w:sz="4" w:space="0" w:color="auto"/>
              <w:bottom w:val="single" w:sz="4" w:space="0" w:color="auto"/>
              <w:right w:val="single" w:sz="4" w:space="0" w:color="auto"/>
            </w:tcBorders>
            <w:vAlign w:val="center"/>
            <w:hideMark/>
          </w:tcPr>
          <w:p w14:paraId="369C5C8A"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powyżej 72 miesięcy</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796F0FA"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10</w:t>
            </w:r>
          </w:p>
        </w:tc>
      </w:tr>
      <w:tr w:rsidR="00507B7D" w14:paraId="51AEC2A6" w14:textId="77777777" w:rsidTr="00507B7D">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F64C1"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8FF5A"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0538" w14:textId="77777777" w:rsidR="00507B7D" w:rsidRDefault="00507B7D">
            <w:pPr>
              <w:suppressAutoHyphens w:val="0"/>
              <w:rPr>
                <w:rFonts w:ascii="Segoe UI" w:eastAsia="Times New Roman" w:hAnsi="Segoe UI" w:cs="Segoe UI"/>
                <w:sz w:val="16"/>
                <w:szCs w:val="16"/>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1B8A3A45"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powyżej 60 miesięcy do 72 miesięcy</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EA2589"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5</w:t>
            </w:r>
          </w:p>
        </w:tc>
      </w:tr>
      <w:tr w:rsidR="00507B7D" w14:paraId="7212E278" w14:textId="77777777" w:rsidTr="00507B7D">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E37E4"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2FAA5"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67D76" w14:textId="77777777" w:rsidR="00507B7D" w:rsidRDefault="00507B7D">
            <w:pPr>
              <w:suppressAutoHyphens w:val="0"/>
              <w:rPr>
                <w:rFonts w:ascii="Segoe UI" w:eastAsia="Times New Roman" w:hAnsi="Segoe UI" w:cs="Segoe UI"/>
                <w:sz w:val="16"/>
                <w:szCs w:val="16"/>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6477D289" w14:textId="77777777" w:rsidR="00507B7D" w:rsidRDefault="00507B7D">
            <w:pPr>
              <w:tabs>
                <w:tab w:val="left" w:pos="426"/>
              </w:tabs>
              <w:autoSpaceDE w:val="0"/>
              <w:autoSpaceDN w:val="0"/>
              <w:ind w:left="360" w:hanging="360"/>
              <w:contextualSpacing/>
              <w:rPr>
                <w:rFonts w:ascii="Segoe UI" w:hAnsi="Segoe UI" w:cs="Segoe UI"/>
                <w:sz w:val="16"/>
                <w:szCs w:val="16"/>
              </w:rPr>
            </w:pPr>
            <w:r>
              <w:rPr>
                <w:rFonts w:ascii="Segoe UI" w:hAnsi="Segoe UI" w:cs="Segoe UI"/>
                <w:sz w:val="16"/>
                <w:szCs w:val="16"/>
              </w:rPr>
              <w:t>60 miesięcy</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3D4B439"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0</w:t>
            </w:r>
          </w:p>
        </w:tc>
      </w:tr>
      <w:tr w:rsidR="00507B7D" w14:paraId="268D8C5C" w14:textId="77777777" w:rsidTr="00507B7D">
        <w:trPr>
          <w:trHeight w:val="300"/>
          <w:jc w:val="center"/>
        </w:trPr>
        <w:tc>
          <w:tcPr>
            <w:tcW w:w="769" w:type="dxa"/>
            <w:vMerge w:val="restart"/>
            <w:tcBorders>
              <w:top w:val="single" w:sz="4" w:space="0" w:color="auto"/>
              <w:left w:val="single" w:sz="4" w:space="0" w:color="auto"/>
              <w:bottom w:val="single" w:sz="4" w:space="0" w:color="auto"/>
              <w:right w:val="single" w:sz="4" w:space="0" w:color="auto"/>
            </w:tcBorders>
            <w:vAlign w:val="center"/>
            <w:hideMark/>
          </w:tcPr>
          <w:p w14:paraId="598707C9"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11</w:t>
            </w:r>
          </w:p>
        </w:tc>
        <w:tc>
          <w:tcPr>
            <w:tcW w:w="2925" w:type="dxa"/>
            <w:vMerge w:val="restart"/>
            <w:tcBorders>
              <w:top w:val="single" w:sz="4" w:space="0" w:color="auto"/>
              <w:left w:val="single" w:sz="4" w:space="0" w:color="auto"/>
              <w:bottom w:val="single" w:sz="4" w:space="0" w:color="auto"/>
              <w:right w:val="single" w:sz="4" w:space="0" w:color="auto"/>
            </w:tcBorders>
            <w:vAlign w:val="center"/>
          </w:tcPr>
          <w:p w14:paraId="2C427CF7" w14:textId="77777777" w:rsidR="00507B7D" w:rsidRDefault="00507B7D">
            <w:pPr>
              <w:tabs>
                <w:tab w:val="left" w:pos="426"/>
              </w:tabs>
              <w:autoSpaceDE w:val="0"/>
              <w:autoSpaceDN w:val="0"/>
              <w:rPr>
                <w:rFonts w:ascii="Segoe UI" w:hAnsi="Segoe UI" w:cs="Segoe UI"/>
                <w:sz w:val="16"/>
                <w:szCs w:val="16"/>
              </w:rPr>
            </w:pPr>
            <w:r>
              <w:rPr>
                <w:rFonts w:ascii="Segoe UI" w:hAnsi="Segoe UI" w:cs="Segoe UI"/>
                <w:sz w:val="16"/>
                <w:szCs w:val="16"/>
              </w:rPr>
              <w:t>Gwarancja mechaniczna na cały pojazd (zespoły, układy i elementy pojazdu – w tym silnik i skrzynia biegów) w autobusach MAXI</w:t>
            </w:r>
          </w:p>
          <w:p w14:paraId="0DC0EC7F" w14:textId="77777777" w:rsidR="00507B7D" w:rsidRDefault="00507B7D">
            <w:pPr>
              <w:tabs>
                <w:tab w:val="left" w:pos="426"/>
              </w:tabs>
              <w:autoSpaceDE w:val="0"/>
              <w:autoSpaceDN w:val="0"/>
              <w:rPr>
                <w:rFonts w:ascii="Segoe UI" w:hAnsi="Segoe UI" w:cs="Segoe UI"/>
                <w:sz w:val="16"/>
                <w:szCs w:val="16"/>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3D3D72AB"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10</w:t>
            </w:r>
          </w:p>
        </w:tc>
        <w:tc>
          <w:tcPr>
            <w:tcW w:w="3125" w:type="dxa"/>
            <w:tcBorders>
              <w:top w:val="single" w:sz="4" w:space="0" w:color="auto"/>
              <w:left w:val="single" w:sz="4" w:space="0" w:color="auto"/>
              <w:bottom w:val="single" w:sz="4" w:space="0" w:color="auto"/>
              <w:right w:val="single" w:sz="4" w:space="0" w:color="auto"/>
            </w:tcBorders>
            <w:vAlign w:val="center"/>
            <w:hideMark/>
          </w:tcPr>
          <w:p w14:paraId="7964DC3D" w14:textId="77777777" w:rsidR="00507B7D" w:rsidRDefault="00507B7D">
            <w:pPr>
              <w:tabs>
                <w:tab w:val="left" w:pos="426"/>
              </w:tabs>
              <w:autoSpaceDE w:val="0"/>
              <w:autoSpaceDN w:val="0"/>
              <w:ind w:left="360" w:hanging="360"/>
              <w:contextualSpacing/>
              <w:rPr>
                <w:rFonts w:ascii="Segoe UI" w:hAnsi="Segoe UI" w:cs="Segoe UI"/>
                <w:sz w:val="16"/>
                <w:szCs w:val="16"/>
              </w:rPr>
            </w:pPr>
            <w:r>
              <w:rPr>
                <w:rFonts w:ascii="Segoe UI" w:hAnsi="Segoe UI" w:cs="Segoe UI"/>
                <w:sz w:val="16"/>
                <w:szCs w:val="16"/>
              </w:rPr>
              <w:t>powyżej 72 miesięcy</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D62135C"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10</w:t>
            </w:r>
          </w:p>
        </w:tc>
      </w:tr>
      <w:tr w:rsidR="00507B7D" w14:paraId="1F0FFD44" w14:textId="77777777" w:rsidTr="00507B7D">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E7A65"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A276C"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70C97" w14:textId="77777777" w:rsidR="00507B7D" w:rsidRDefault="00507B7D">
            <w:pPr>
              <w:suppressAutoHyphens w:val="0"/>
              <w:rPr>
                <w:rFonts w:ascii="Segoe UI" w:eastAsia="Times New Roman" w:hAnsi="Segoe UI" w:cs="Segoe UI"/>
                <w:sz w:val="16"/>
                <w:szCs w:val="16"/>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77FAB2BA" w14:textId="77777777" w:rsidR="00507B7D" w:rsidRDefault="00507B7D">
            <w:pPr>
              <w:tabs>
                <w:tab w:val="left" w:pos="426"/>
              </w:tabs>
              <w:autoSpaceDE w:val="0"/>
              <w:autoSpaceDN w:val="0"/>
              <w:ind w:left="360" w:hanging="360"/>
              <w:contextualSpacing/>
              <w:rPr>
                <w:rFonts w:ascii="Segoe UI" w:hAnsi="Segoe UI" w:cs="Segoe UI"/>
                <w:sz w:val="16"/>
                <w:szCs w:val="16"/>
              </w:rPr>
            </w:pPr>
            <w:r>
              <w:rPr>
                <w:rFonts w:ascii="Segoe UI" w:hAnsi="Segoe UI" w:cs="Segoe UI"/>
                <w:sz w:val="16"/>
                <w:szCs w:val="16"/>
              </w:rPr>
              <w:t>powyżej 60 miesięcy do 72 miesięcy</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7A77A69"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5</w:t>
            </w:r>
          </w:p>
        </w:tc>
      </w:tr>
      <w:tr w:rsidR="00507B7D" w14:paraId="01CE9BBA" w14:textId="77777777" w:rsidTr="00507B7D">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3DB7E"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836AE" w14:textId="77777777" w:rsidR="00507B7D" w:rsidRDefault="00507B7D">
            <w:pPr>
              <w:suppressAutoHyphens w:val="0"/>
              <w:rPr>
                <w:rFonts w:ascii="Segoe UI" w:eastAsia="Times New Roman" w:hAnsi="Segoe UI" w:cs="Segoe U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69D1C" w14:textId="77777777" w:rsidR="00507B7D" w:rsidRDefault="00507B7D">
            <w:pPr>
              <w:suppressAutoHyphens w:val="0"/>
              <w:rPr>
                <w:rFonts w:ascii="Segoe UI" w:eastAsia="Times New Roman" w:hAnsi="Segoe UI" w:cs="Segoe UI"/>
                <w:sz w:val="16"/>
                <w:szCs w:val="16"/>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5A96043A" w14:textId="77777777" w:rsidR="00507B7D" w:rsidRDefault="00507B7D">
            <w:pPr>
              <w:tabs>
                <w:tab w:val="left" w:pos="426"/>
              </w:tabs>
              <w:autoSpaceDE w:val="0"/>
              <w:autoSpaceDN w:val="0"/>
              <w:jc w:val="both"/>
              <w:rPr>
                <w:rFonts w:ascii="Segoe UI" w:hAnsi="Segoe UI" w:cs="Segoe UI"/>
                <w:sz w:val="16"/>
                <w:szCs w:val="16"/>
              </w:rPr>
            </w:pPr>
            <w:r>
              <w:rPr>
                <w:rFonts w:ascii="Segoe UI" w:hAnsi="Segoe UI" w:cs="Segoe UI"/>
                <w:sz w:val="16"/>
                <w:szCs w:val="16"/>
              </w:rPr>
              <w:t>60 miesięcy</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82D02BB" w14:textId="77777777" w:rsidR="00507B7D" w:rsidRDefault="00507B7D">
            <w:pPr>
              <w:tabs>
                <w:tab w:val="left" w:pos="426"/>
              </w:tabs>
              <w:autoSpaceDE w:val="0"/>
              <w:autoSpaceDN w:val="0"/>
              <w:jc w:val="center"/>
              <w:rPr>
                <w:rFonts w:ascii="Segoe UI" w:hAnsi="Segoe UI" w:cs="Segoe UI"/>
                <w:sz w:val="16"/>
                <w:szCs w:val="16"/>
              </w:rPr>
            </w:pPr>
            <w:r>
              <w:rPr>
                <w:rFonts w:ascii="Segoe UI" w:hAnsi="Segoe UI" w:cs="Segoe UI"/>
                <w:sz w:val="16"/>
                <w:szCs w:val="16"/>
              </w:rPr>
              <w:t>0</w:t>
            </w:r>
          </w:p>
        </w:tc>
      </w:tr>
    </w:tbl>
    <w:p w14:paraId="6E38CF3D" w14:textId="77777777" w:rsidR="00507B7D" w:rsidRDefault="00507B7D" w:rsidP="00507B7D">
      <w:pPr>
        <w:tabs>
          <w:tab w:val="left" w:pos="426"/>
        </w:tabs>
        <w:autoSpaceDE w:val="0"/>
        <w:autoSpaceDN w:val="0"/>
        <w:jc w:val="both"/>
        <w:rPr>
          <w:rFonts w:ascii="Segoe UI" w:hAnsi="Segoe UI" w:cs="Segoe UI"/>
        </w:rPr>
      </w:pPr>
    </w:p>
    <w:p w14:paraId="1473387F" w14:textId="0C26CD65" w:rsidR="00507B7D" w:rsidRDefault="00507B7D" w:rsidP="00507B7D">
      <w:pPr>
        <w:suppressAutoHyphens w:val="0"/>
        <w:rPr>
          <w:rFonts w:ascii="Segoe UI" w:hAnsi="Segoe UI" w:cs="Segoe UI"/>
          <w:b/>
          <w:bCs/>
        </w:rPr>
      </w:pPr>
      <w:r>
        <w:rPr>
          <w:rFonts w:ascii="Segoe UI" w:hAnsi="Segoe UI" w:cs="Segoe UI"/>
          <w:bCs/>
        </w:rPr>
        <w:t>3)</w:t>
      </w:r>
      <w:r>
        <w:rPr>
          <w:rFonts w:ascii="Segoe UI" w:hAnsi="Segoe UI" w:cs="Segoe UI"/>
          <w:b/>
          <w:bCs/>
        </w:rPr>
        <w:t xml:space="preserve">    Skrócenie terminu dostawy </w:t>
      </w:r>
      <w:r w:rsidR="000B7984">
        <w:rPr>
          <w:rFonts w:ascii="Segoe UI" w:hAnsi="Segoe UI" w:cs="Segoe UI"/>
          <w:b/>
          <w:bCs/>
        </w:rPr>
        <w:t>zamówieni</w:t>
      </w:r>
      <w:r w:rsidR="00BC4737">
        <w:rPr>
          <w:rFonts w:ascii="Segoe UI" w:hAnsi="Segoe UI" w:cs="Segoe UI"/>
          <w:b/>
          <w:bCs/>
        </w:rPr>
        <w:t>a</w:t>
      </w:r>
      <w:r w:rsidR="000B7984">
        <w:rPr>
          <w:rFonts w:ascii="Segoe UI" w:hAnsi="Segoe UI" w:cs="Segoe UI"/>
          <w:b/>
          <w:bCs/>
        </w:rPr>
        <w:t xml:space="preserve"> podstawowego </w:t>
      </w:r>
      <w:r>
        <w:rPr>
          <w:rFonts w:ascii="Segoe UI" w:hAnsi="Segoe UI" w:cs="Segoe UI"/>
          <w:b/>
          <w:bCs/>
        </w:rPr>
        <w:t xml:space="preserve">Td – 5% </w:t>
      </w:r>
    </w:p>
    <w:p w14:paraId="234B28BF" w14:textId="77777777" w:rsidR="00507B7D" w:rsidRDefault="00507B7D" w:rsidP="00507B7D">
      <w:pPr>
        <w:suppressAutoHyphens w:val="0"/>
        <w:rPr>
          <w:rFonts w:ascii="Segoe UI" w:hAnsi="Segoe UI" w:cs="Segoe UI"/>
          <w:b/>
          <w:bCs/>
        </w:rPr>
      </w:pPr>
    </w:p>
    <w:p w14:paraId="1566DB3D" w14:textId="77777777" w:rsidR="00507B7D" w:rsidRPr="000B7984" w:rsidRDefault="00507B7D" w:rsidP="00507B7D">
      <w:pPr>
        <w:rPr>
          <w:rFonts w:ascii="Segoe UI" w:hAnsi="Segoe UI" w:cs="Segoe UI"/>
        </w:rPr>
      </w:pPr>
      <w:r w:rsidRPr="000B7984">
        <w:rPr>
          <w:rFonts w:ascii="Segoe UI" w:hAnsi="Segoe UI" w:cs="Segoe UI"/>
        </w:rPr>
        <w:t>Dostawa w terminie do dnia 31 stycznia 2028 r. – 100 pkt</w:t>
      </w:r>
    </w:p>
    <w:p w14:paraId="25F58150" w14:textId="77777777" w:rsidR="00507B7D" w:rsidRPr="000B7984" w:rsidRDefault="00507B7D" w:rsidP="00507B7D">
      <w:pPr>
        <w:rPr>
          <w:rFonts w:ascii="Segoe UI" w:hAnsi="Segoe UI" w:cs="Segoe UI"/>
        </w:rPr>
      </w:pPr>
      <w:r w:rsidRPr="000B7984">
        <w:rPr>
          <w:rFonts w:ascii="Segoe UI" w:hAnsi="Segoe UI" w:cs="Segoe UI"/>
        </w:rPr>
        <w:t>Dostawa w terminie do dnia 29 lutego 2028 r. – 50 pkt</w:t>
      </w:r>
    </w:p>
    <w:p w14:paraId="566E9ED8" w14:textId="77777777" w:rsidR="00507B7D" w:rsidRPr="000B7984" w:rsidRDefault="00507B7D" w:rsidP="00507B7D">
      <w:pPr>
        <w:rPr>
          <w:rFonts w:ascii="Segoe UI" w:hAnsi="Segoe UI" w:cs="Segoe UI"/>
        </w:rPr>
      </w:pPr>
      <w:r w:rsidRPr="000B7984">
        <w:rPr>
          <w:rFonts w:ascii="Segoe UI" w:hAnsi="Segoe UI" w:cs="Segoe UI"/>
        </w:rPr>
        <w:t>Dostawa w terminie do dnia 31 marca 2028 r. – 0 pkt</w:t>
      </w:r>
    </w:p>
    <w:p w14:paraId="6CD0BAEE" w14:textId="77777777" w:rsidR="00507B7D" w:rsidRPr="000B7984" w:rsidRDefault="00507B7D" w:rsidP="00507B7D">
      <w:pPr>
        <w:rPr>
          <w:rFonts w:ascii="Segoe UI" w:hAnsi="Segoe UI" w:cs="Segoe UI"/>
        </w:rPr>
      </w:pPr>
    </w:p>
    <w:p w14:paraId="1EA01CF9" w14:textId="77777777" w:rsidR="00507B7D" w:rsidRDefault="00507B7D" w:rsidP="00507B7D">
      <w:pPr>
        <w:jc w:val="both"/>
        <w:rPr>
          <w:rFonts w:ascii="Segoe UI" w:hAnsi="Segoe UI" w:cs="Segoe UI"/>
        </w:rPr>
      </w:pPr>
      <w:r w:rsidRPr="000B7984">
        <w:rPr>
          <w:rFonts w:ascii="Segoe UI" w:hAnsi="Segoe UI" w:cs="Segoe UI"/>
        </w:rPr>
        <w:t>Za ofertę najkorzystniejszą uważać się będzie ofertę, która uzyska największą sumę punktów. W celu wyboru najkorzystniejszej oferty w powiązaniu z przedstawionymi wyżej kryteriami Zamawiający posłuży się wzorem:</w:t>
      </w:r>
    </w:p>
    <w:p w14:paraId="7F842E22" w14:textId="77777777" w:rsidR="00507B7D" w:rsidRDefault="00507B7D" w:rsidP="00507B7D">
      <w:pPr>
        <w:jc w:val="both"/>
        <w:rPr>
          <w:rFonts w:ascii="Segoe UI" w:hAnsi="Segoe UI" w:cs="Segoe UI"/>
          <w:lang w:val="en-US"/>
        </w:rPr>
      </w:pPr>
      <w:r>
        <w:rPr>
          <w:rFonts w:ascii="Segoe UI" w:hAnsi="Segoe UI" w:cs="Segoe UI"/>
          <w:lang w:val="en-US"/>
        </w:rPr>
        <w:t>Wb= C x 60%+ Pt x 35%+Td x 5%</w:t>
      </w:r>
    </w:p>
    <w:p w14:paraId="0CEAB89A" w14:textId="77777777" w:rsidR="00507B7D" w:rsidRDefault="00507B7D" w:rsidP="00507B7D">
      <w:pPr>
        <w:jc w:val="both"/>
        <w:rPr>
          <w:rFonts w:ascii="Segoe UI" w:hAnsi="Segoe UI" w:cs="Segoe UI"/>
        </w:rPr>
      </w:pPr>
      <w:r>
        <w:rPr>
          <w:rFonts w:ascii="Segoe UI" w:hAnsi="Segoe UI" w:cs="Segoe UI"/>
        </w:rPr>
        <w:t>gdzie: Wb – wskaźnik oceny oferty badanej</w:t>
      </w:r>
    </w:p>
    <w:p w14:paraId="23B8B54D" w14:textId="77777777" w:rsidR="00507B7D" w:rsidRDefault="00507B7D" w:rsidP="00507B7D"/>
    <w:p w14:paraId="625162FD" w14:textId="0888B19F" w:rsidR="00C428FB" w:rsidRPr="00FC3B0E" w:rsidRDefault="00682BD5" w:rsidP="00257283">
      <w:pPr>
        <w:pStyle w:val="Akapitzlist"/>
        <w:numPr>
          <w:ilvl w:val="0"/>
          <w:numId w:val="28"/>
        </w:numPr>
        <w:suppressAutoHyphens w:val="0"/>
        <w:spacing w:after="0" w:line="240" w:lineRule="auto"/>
        <w:ind w:left="425" w:hanging="425"/>
        <w:jc w:val="both"/>
        <w:rPr>
          <w:rFonts w:ascii="Segoe UI" w:eastAsia="Calibri" w:hAnsi="Segoe UI" w:cs="Segoe UI"/>
          <w:lang w:eastAsia="en-US"/>
        </w:rPr>
      </w:pPr>
      <w:r w:rsidRPr="00FC3B0E">
        <w:rPr>
          <w:rFonts w:ascii="Segoe UI" w:hAnsi="Segoe UI" w:cs="Segoe UI"/>
          <w:b/>
          <w:color w:val="000000"/>
          <w:sz w:val="20"/>
        </w:rPr>
        <w:t>INFORMACJE O</w:t>
      </w:r>
      <w:r w:rsidR="00852DB1" w:rsidRPr="00FC3B0E">
        <w:rPr>
          <w:rFonts w:ascii="Segoe UI" w:hAnsi="Segoe UI" w:cs="Segoe UI"/>
          <w:b/>
          <w:color w:val="000000"/>
          <w:sz w:val="20"/>
        </w:rPr>
        <w:t xml:space="preserve"> FORMALNOŚCIACH, </w:t>
      </w:r>
      <w:r w:rsidR="00852DB1" w:rsidRPr="00FC3B0E">
        <w:rPr>
          <w:rFonts w:ascii="Segoe UI" w:hAnsi="Segoe UI" w:cs="Segoe UI"/>
          <w:b/>
          <w:sz w:val="20"/>
        </w:rPr>
        <w:t xml:space="preserve">JAKIE </w:t>
      </w:r>
      <w:r w:rsidRPr="00FC3B0E">
        <w:rPr>
          <w:rFonts w:ascii="Segoe UI" w:hAnsi="Segoe UI" w:cs="Segoe UI"/>
          <w:b/>
          <w:sz w:val="20"/>
        </w:rPr>
        <w:t>MUSZĄ ZOSTAĆ DOPEŁNIONE PO WYBORZE OFERTY W CELU ZAWARCIA UMOWY W SPRAWIE ZAMÓWIENIA PUBLICZNEGO</w:t>
      </w:r>
      <w:r w:rsidR="00A02D48" w:rsidRPr="00FC3B0E">
        <w:rPr>
          <w:rFonts w:ascii="Segoe UI" w:hAnsi="Segoe UI" w:cs="Segoe UI"/>
          <w:b/>
          <w:sz w:val="20"/>
        </w:rPr>
        <w:t xml:space="preserve"> </w:t>
      </w:r>
    </w:p>
    <w:p w14:paraId="7F12C5C6" w14:textId="77777777" w:rsidR="00C35E57" w:rsidRPr="00FC3B0E" w:rsidRDefault="00C35E57" w:rsidP="00C35E57">
      <w:pPr>
        <w:pStyle w:val="Akapitzlist"/>
        <w:suppressAutoHyphens w:val="0"/>
        <w:spacing w:after="0" w:line="240" w:lineRule="auto"/>
        <w:ind w:left="425"/>
        <w:jc w:val="both"/>
        <w:rPr>
          <w:rFonts w:ascii="Segoe UI" w:eastAsia="Calibri" w:hAnsi="Segoe UI" w:cs="Segoe UI"/>
          <w:lang w:eastAsia="en-US"/>
        </w:rPr>
      </w:pPr>
    </w:p>
    <w:p w14:paraId="674F5CA0" w14:textId="77777777" w:rsidR="00EE0576" w:rsidRPr="000B7984" w:rsidRDefault="00EE0576" w:rsidP="00C428FB">
      <w:pPr>
        <w:suppressAutoHyphens w:val="0"/>
        <w:contextualSpacing/>
        <w:jc w:val="both"/>
        <w:rPr>
          <w:rFonts w:ascii="Segoe UI" w:eastAsia="Calibri" w:hAnsi="Segoe UI" w:cs="Segoe UI"/>
          <w:lang w:eastAsia="en-US"/>
        </w:rPr>
      </w:pPr>
      <w:r w:rsidRPr="000B7984">
        <w:rPr>
          <w:rFonts w:ascii="Segoe UI" w:eastAsia="Calibri" w:hAnsi="Segoe UI" w:cs="Segoe UI"/>
          <w:lang w:eastAsia="en-US"/>
        </w:rPr>
        <w:t>Wykonawca, któremu zostanie udzielone zamówienie, przedłoży Zamawiającemu przed zawarciem umowy:</w:t>
      </w:r>
    </w:p>
    <w:p w14:paraId="6FBF5D4E" w14:textId="77777777" w:rsidR="00EE0576" w:rsidRPr="000B7984" w:rsidRDefault="00455B21" w:rsidP="00421129">
      <w:pPr>
        <w:pStyle w:val="Tekstpodstawowy210"/>
        <w:numPr>
          <w:ilvl w:val="3"/>
          <w:numId w:val="52"/>
        </w:numPr>
        <w:suppressAutoHyphens w:val="0"/>
        <w:spacing w:line="240" w:lineRule="auto"/>
        <w:ind w:left="284" w:hanging="284"/>
        <w:rPr>
          <w:rFonts w:ascii="Segoe UI" w:hAnsi="Segoe UI" w:cs="Segoe UI"/>
          <w:sz w:val="20"/>
        </w:rPr>
      </w:pPr>
      <w:r w:rsidRPr="000B7984">
        <w:rPr>
          <w:rFonts w:ascii="Segoe UI" w:eastAsia="Times New Roman" w:hAnsi="Segoe UI" w:cs="Segoe UI"/>
          <w:bCs/>
          <w:sz w:val="20"/>
          <w:lang w:eastAsia="pl-PL"/>
        </w:rPr>
        <w:lastRenderedPageBreak/>
        <w:t>w przypadku wyboru oferty złożonej przez Wykonawców wspólnie ubiegających się o udzielenie zamówienia – kopię umowy regulującej współpracę tych Wykonawców;</w:t>
      </w:r>
    </w:p>
    <w:p w14:paraId="488DA1FA" w14:textId="21733619" w:rsidR="00793853" w:rsidRPr="000B7984" w:rsidRDefault="007B0A9A" w:rsidP="00421129">
      <w:pPr>
        <w:pStyle w:val="Tekstpodstawowy210"/>
        <w:numPr>
          <w:ilvl w:val="3"/>
          <w:numId w:val="52"/>
        </w:numPr>
        <w:suppressAutoHyphens w:val="0"/>
        <w:spacing w:line="240" w:lineRule="auto"/>
        <w:ind w:left="284" w:hanging="284"/>
        <w:rPr>
          <w:rFonts w:ascii="Segoe UI" w:hAnsi="Segoe UI" w:cs="Segoe UI"/>
          <w:sz w:val="20"/>
        </w:rPr>
      </w:pPr>
      <w:r w:rsidRPr="000B7984">
        <w:rPr>
          <w:rFonts w:ascii="Segoe UI" w:hAnsi="Segoe UI" w:cs="Segoe UI"/>
          <w:sz w:val="20"/>
        </w:rPr>
        <w:t>dowód wniesienia zabezpieczenia należytego wykonania umowy w wysokości 5% ceny całkowitej.</w:t>
      </w:r>
    </w:p>
    <w:p w14:paraId="06B7D8E3" w14:textId="650997DA" w:rsidR="003D73D4" w:rsidRPr="00FC3B0E" w:rsidRDefault="003D73D4" w:rsidP="00B303BF">
      <w:pPr>
        <w:suppressAutoHyphens w:val="0"/>
        <w:jc w:val="both"/>
        <w:rPr>
          <w:rFonts w:ascii="Segoe UI" w:hAnsi="Segoe UI" w:cs="Segoe UI"/>
          <w:lang w:eastAsia="pl-PL"/>
        </w:rPr>
      </w:pPr>
    </w:p>
    <w:p w14:paraId="4A466DA1" w14:textId="2F992C3E" w:rsidR="00EE0576" w:rsidRPr="00FC3B0E" w:rsidRDefault="00682BD5" w:rsidP="00257283">
      <w:pPr>
        <w:pStyle w:val="Akapitzlist"/>
        <w:numPr>
          <w:ilvl w:val="0"/>
          <w:numId w:val="29"/>
        </w:numPr>
        <w:tabs>
          <w:tab w:val="left" w:pos="426"/>
        </w:tabs>
        <w:suppressAutoHyphens w:val="0"/>
        <w:spacing w:after="0" w:line="240" w:lineRule="auto"/>
        <w:ind w:left="425" w:hanging="425"/>
        <w:jc w:val="both"/>
        <w:rPr>
          <w:rFonts w:ascii="Segoe UI" w:hAnsi="Segoe UI" w:cs="Segoe UI"/>
          <w:b/>
          <w:sz w:val="20"/>
        </w:rPr>
      </w:pPr>
      <w:r w:rsidRPr="00FC3B0E">
        <w:rPr>
          <w:rFonts w:ascii="Segoe UI" w:hAnsi="Segoe UI" w:cs="Segoe UI"/>
          <w:b/>
          <w:sz w:val="20"/>
        </w:rPr>
        <w:t>INFORMACJE DOTYCZĄCE ZABEZPIECZENIA NALEŻYTEGO WYKONANIA UMOWY</w:t>
      </w:r>
    </w:p>
    <w:p w14:paraId="5F41DA04" w14:textId="37F16BA9" w:rsidR="00793853" w:rsidRDefault="00793853" w:rsidP="00793853">
      <w:pPr>
        <w:tabs>
          <w:tab w:val="left" w:pos="426"/>
        </w:tabs>
        <w:suppressAutoHyphens w:val="0"/>
        <w:contextualSpacing/>
        <w:jc w:val="both"/>
        <w:rPr>
          <w:rFonts w:ascii="Segoe UI" w:hAnsi="Segoe UI" w:cs="Segoe UI"/>
        </w:rPr>
      </w:pPr>
    </w:p>
    <w:p w14:paraId="465C4F2E" w14:textId="20B79A20" w:rsidR="00793853" w:rsidRPr="003447A5" w:rsidRDefault="00793853" w:rsidP="00421129">
      <w:pPr>
        <w:numPr>
          <w:ilvl w:val="0"/>
          <w:numId w:val="64"/>
        </w:numPr>
        <w:suppressAutoHyphens w:val="0"/>
        <w:ind w:left="284" w:hanging="284"/>
        <w:jc w:val="both"/>
        <w:rPr>
          <w:rFonts w:ascii="Segoe UI" w:hAnsi="Segoe UI" w:cs="Segoe UI"/>
          <w:bCs/>
          <w:color w:val="000000"/>
        </w:rPr>
      </w:pPr>
      <w:r w:rsidRPr="00682BD5">
        <w:rPr>
          <w:rFonts w:ascii="Segoe UI" w:hAnsi="Segoe UI" w:cs="Segoe UI"/>
          <w:bCs/>
          <w:color w:val="000000"/>
        </w:rPr>
        <w:t xml:space="preserve">Wykonawca </w:t>
      </w:r>
      <w:r w:rsidRPr="00682BD5">
        <w:rPr>
          <w:rFonts w:ascii="Segoe UI" w:hAnsi="Segoe UI" w:cs="Segoe UI"/>
          <w:bCs/>
          <w:color w:val="000000"/>
          <w:u w:val="single"/>
        </w:rPr>
        <w:t>wniesie</w:t>
      </w:r>
      <w:r w:rsidRPr="00682BD5">
        <w:rPr>
          <w:rFonts w:ascii="Segoe UI" w:hAnsi="Segoe UI" w:cs="Segoe UI"/>
          <w:bCs/>
          <w:color w:val="000000"/>
        </w:rPr>
        <w:t xml:space="preserve"> </w:t>
      </w:r>
      <w:r w:rsidRPr="00682BD5">
        <w:rPr>
          <w:rFonts w:ascii="Segoe UI" w:hAnsi="Segoe UI" w:cs="Segoe UI"/>
          <w:b/>
          <w:bCs/>
          <w:color w:val="000000"/>
        </w:rPr>
        <w:t>zabezpieczenie należytego wykonania umowy</w:t>
      </w:r>
      <w:r w:rsidRPr="00682BD5">
        <w:rPr>
          <w:rFonts w:ascii="Segoe UI" w:hAnsi="Segoe UI" w:cs="Segoe UI"/>
          <w:bCs/>
          <w:color w:val="000000"/>
        </w:rPr>
        <w:t xml:space="preserve"> w wysokości</w:t>
      </w:r>
      <w:r>
        <w:rPr>
          <w:rFonts w:ascii="Segoe UI" w:hAnsi="Segoe UI" w:cs="Segoe UI"/>
          <w:bCs/>
          <w:color w:val="000000"/>
        </w:rPr>
        <w:t xml:space="preserve"> </w:t>
      </w:r>
      <w:r>
        <w:rPr>
          <w:rFonts w:ascii="Segoe UI" w:hAnsi="Segoe UI" w:cs="Segoe UI"/>
          <w:b/>
        </w:rPr>
        <w:t>5</w:t>
      </w:r>
      <w:r w:rsidRPr="00676141">
        <w:rPr>
          <w:rFonts w:ascii="Segoe UI" w:hAnsi="Segoe UI" w:cs="Segoe UI"/>
          <w:b/>
        </w:rPr>
        <w:t>%</w:t>
      </w:r>
      <w:r w:rsidRPr="003447A5">
        <w:rPr>
          <w:rFonts w:ascii="Segoe UI" w:hAnsi="Segoe UI" w:cs="Segoe UI"/>
          <w:bCs/>
          <w:color w:val="000000"/>
        </w:rPr>
        <w:t xml:space="preserve"> </w:t>
      </w:r>
      <w:r w:rsidRPr="00C428FB">
        <w:rPr>
          <w:rFonts w:ascii="Segoe UI" w:hAnsi="Segoe UI" w:cs="Segoe UI"/>
          <w:bCs/>
          <w:color w:val="000000"/>
        </w:rPr>
        <w:t xml:space="preserve">podanej </w:t>
      </w:r>
      <w:r w:rsidRPr="00C428FB">
        <w:rPr>
          <w:rFonts w:ascii="Segoe UI" w:hAnsi="Segoe UI" w:cs="Segoe UI"/>
          <w:bCs/>
          <w:color w:val="000000"/>
        </w:rPr>
        <w:br/>
        <w:t>w ofercie</w:t>
      </w:r>
      <w:r w:rsidRPr="003447A5">
        <w:rPr>
          <w:rFonts w:ascii="Segoe UI" w:hAnsi="Segoe UI" w:cs="Segoe UI"/>
          <w:bCs/>
          <w:color w:val="000000"/>
        </w:rPr>
        <w:t xml:space="preserve"> ceny całkowitej</w:t>
      </w:r>
      <w:r>
        <w:rPr>
          <w:rFonts w:ascii="Segoe UI" w:hAnsi="Segoe UI" w:cs="Segoe UI"/>
          <w:bCs/>
          <w:color w:val="000000"/>
        </w:rPr>
        <w:t>.</w:t>
      </w:r>
    </w:p>
    <w:p w14:paraId="5E565EF7" w14:textId="77777777" w:rsidR="00793853" w:rsidRPr="000B7984" w:rsidRDefault="00793853" w:rsidP="00421129">
      <w:pPr>
        <w:numPr>
          <w:ilvl w:val="0"/>
          <w:numId w:val="64"/>
        </w:numPr>
        <w:suppressAutoHyphens w:val="0"/>
        <w:ind w:left="284" w:hanging="284"/>
        <w:jc w:val="both"/>
        <w:rPr>
          <w:rFonts w:ascii="Segoe UI" w:hAnsi="Segoe UI" w:cs="Segoe UI"/>
          <w:color w:val="000000"/>
        </w:rPr>
      </w:pPr>
      <w:r w:rsidRPr="00682BD5">
        <w:rPr>
          <w:rFonts w:ascii="Segoe UI" w:hAnsi="Segoe UI" w:cs="Segoe UI"/>
          <w:bCs/>
          <w:color w:val="000000"/>
        </w:rPr>
        <w:t>Zabezpieczenie należytego wykonania umowy n</w:t>
      </w:r>
      <w:r>
        <w:rPr>
          <w:rFonts w:ascii="Segoe UI" w:hAnsi="Segoe UI" w:cs="Segoe UI"/>
          <w:bCs/>
          <w:color w:val="000000"/>
        </w:rPr>
        <w:t xml:space="preserve">ależy wnieść przed </w:t>
      </w:r>
      <w:r w:rsidRPr="002B1FAD">
        <w:rPr>
          <w:rFonts w:ascii="Segoe UI" w:hAnsi="Segoe UI" w:cs="Segoe UI"/>
          <w:bCs/>
        </w:rPr>
        <w:t>zawarciem</w:t>
      </w:r>
      <w:r w:rsidRPr="00682BD5">
        <w:rPr>
          <w:rFonts w:ascii="Segoe UI" w:hAnsi="Segoe UI" w:cs="Segoe UI"/>
          <w:bCs/>
          <w:color w:val="00B050"/>
        </w:rPr>
        <w:t xml:space="preserve"> </w:t>
      </w:r>
      <w:r>
        <w:rPr>
          <w:rFonts w:ascii="Segoe UI" w:hAnsi="Segoe UI" w:cs="Segoe UI"/>
          <w:bCs/>
          <w:color w:val="000000"/>
        </w:rPr>
        <w:t>umowy</w:t>
      </w:r>
      <w:r w:rsidRPr="00682BD5">
        <w:rPr>
          <w:rFonts w:ascii="Segoe UI" w:hAnsi="Segoe UI" w:cs="Segoe UI"/>
          <w:bCs/>
          <w:color w:val="00B050"/>
        </w:rPr>
        <w:t xml:space="preserve"> </w:t>
      </w:r>
      <w:r w:rsidRPr="00682BD5">
        <w:rPr>
          <w:rFonts w:ascii="Segoe UI" w:hAnsi="Segoe UI" w:cs="Segoe UI"/>
          <w:bCs/>
          <w:color w:val="000000"/>
        </w:rPr>
        <w:t xml:space="preserve">(za termin wniesienia </w:t>
      </w:r>
      <w:r w:rsidRPr="000B7984">
        <w:rPr>
          <w:rFonts w:ascii="Segoe UI" w:hAnsi="Segoe UI" w:cs="Segoe UI"/>
          <w:bCs/>
          <w:color w:val="000000"/>
        </w:rPr>
        <w:t>zabezpieczenia w formie pieniężnej – przelewem – zostanie przyjęty termin uznania rachunku Zamawiającego).</w:t>
      </w:r>
    </w:p>
    <w:p w14:paraId="32861FF8" w14:textId="77777777" w:rsidR="00793853" w:rsidRPr="000B7984" w:rsidRDefault="00793853" w:rsidP="00421129">
      <w:pPr>
        <w:numPr>
          <w:ilvl w:val="0"/>
          <w:numId w:val="64"/>
        </w:numPr>
        <w:suppressAutoHyphens w:val="0"/>
        <w:ind w:left="284" w:hanging="284"/>
        <w:jc w:val="both"/>
        <w:rPr>
          <w:rFonts w:ascii="Segoe UI" w:hAnsi="Segoe UI" w:cs="Segoe UI"/>
          <w:color w:val="000000"/>
        </w:rPr>
      </w:pPr>
      <w:r w:rsidRPr="000B7984">
        <w:rPr>
          <w:rFonts w:ascii="Segoe UI" w:hAnsi="Segoe UI" w:cs="Segoe UI"/>
          <w:color w:val="000000"/>
        </w:rPr>
        <w:t xml:space="preserve">Zabezpieczenie należytego wykonania umowy może być wniesione, według wyboru Wykonawcy,  </w:t>
      </w:r>
      <w:r w:rsidRPr="000B7984">
        <w:rPr>
          <w:rFonts w:ascii="Segoe UI" w:hAnsi="Segoe UI" w:cs="Segoe UI"/>
          <w:color w:val="000000"/>
        </w:rPr>
        <w:br/>
        <w:t>w jednej lub w kilku następujących formac</w:t>
      </w:r>
      <w:r w:rsidRPr="000B7984">
        <w:rPr>
          <w:rFonts w:ascii="Segoe UI" w:hAnsi="Segoe UI" w:cs="Segoe UI"/>
        </w:rPr>
        <w:t>h:</w:t>
      </w:r>
    </w:p>
    <w:p w14:paraId="5E8538B2" w14:textId="77777777" w:rsidR="00793853" w:rsidRPr="000B7984" w:rsidRDefault="00793853" w:rsidP="00793853">
      <w:pPr>
        <w:tabs>
          <w:tab w:val="left" w:pos="426"/>
        </w:tabs>
        <w:ind w:firstLine="284"/>
        <w:jc w:val="both"/>
        <w:rPr>
          <w:rFonts w:ascii="Segoe UI" w:hAnsi="Segoe UI" w:cs="Segoe UI"/>
          <w:color w:val="000000"/>
        </w:rPr>
      </w:pPr>
      <w:r w:rsidRPr="000B7984">
        <w:rPr>
          <w:rFonts w:ascii="Segoe UI" w:hAnsi="Segoe UI" w:cs="Segoe UI"/>
          <w:color w:val="000000"/>
        </w:rPr>
        <w:t>3.1)  pieniądzu;</w:t>
      </w:r>
    </w:p>
    <w:p w14:paraId="37DCE912" w14:textId="77777777" w:rsidR="00793853" w:rsidRPr="000B7984" w:rsidRDefault="00793853" w:rsidP="00793853">
      <w:pPr>
        <w:tabs>
          <w:tab w:val="left" w:pos="709"/>
        </w:tabs>
        <w:ind w:left="709" w:hanging="425"/>
        <w:jc w:val="both"/>
        <w:rPr>
          <w:rFonts w:ascii="Segoe UI" w:hAnsi="Segoe UI" w:cs="Segoe UI"/>
          <w:color w:val="000000"/>
        </w:rPr>
      </w:pPr>
      <w:r w:rsidRPr="000B7984">
        <w:rPr>
          <w:rFonts w:ascii="Segoe UI" w:hAnsi="Segoe UI" w:cs="Segoe UI"/>
          <w:color w:val="000000"/>
        </w:rPr>
        <w:t>3.2) poręczeniach bankowych lub poręczeniach spółdzielczej kasy oszczędnościowo-kredytowej, z tym że zobowiązanie kasy jest zawsze zobowiązaniem pieniężnym;</w:t>
      </w:r>
    </w:p>
    <w:p w14:paraId="30E61A4D" w14:textId="77777777" w:rsidR="00793853" w:rsidRPr="000B7984" w:rsidRDefault="00793853" w:rsidP="00793853">
      <w:pPr>
        <w:tabs>
          <w:tab w:val="left" w:pos="426"/>
        </w:tabs>
        <w:ind w:firstLine="284"/>
        <w:jc w:val="both"/>
        <w:rPr>
          <w:rFonts w:ascii="Segoe UI" w:hAnsi="Segoe UI" w:cs="Segoe UI"/>
          <w:color w:val="000000"/>
        </w:rPr>
      </w:pPr>
      <w:r w:rsidRPr="000B7984">
        <w:rPr>
          <w:rFonts w:ascii="Segoe UI" w:hAnsi="Segoe UI" w:cs="Segoe UI"/>
          <w:color w:val="000000"/>
        </w:rPr>
        <w:t>3.3)  gwarancjach bankowych;</w:t>
      </w:r>
    </w:p>
    <w:p w14:paraId="068BCFBF" w14:textId="77777777" w:rsidR="00793853" w:rsidRPr="00682BD5" w:rsidRDefault="00793853" w:rsidP="00793853">
      <w:pPr>
        <w:tabs>
          <w:tab w:val="left" w:pos="426"/>
        </w:tabs>
        <w:ind w:firstLine="284"/>
        <w:jc w:val="both"/>
        <w:rPr>
          <w:rFonts w:ascii="Segoe UI" w:hAnsi="Segoe UI" w:cs="Segoe UI"/>
          <w:color w:val="000000"/>
        </w:rPr>
      </w:pPr>
      <w:r w:rsidRPr="000B7984">
        <w:rPr>
          <w:rFonts w:ascii="Segoe UI" w:hAnsi="Segoe UI" w:cs="Segoe UI"/>
          <w:color w:val="000000"/>
        </w:rPr>
        <w:t>3.4)  gwarancjach ubezpieczeniowych</w:t>
      </w:r>
      <w:r w:rsidRPr="00682BD5">
        <w:rPr>
          <w:rFonts w:ascii="Segoe UI" w:hAnsi="Segoe UI" w:cs="Segoe UI"/>
          <w:color w:val="000000"/>
        </w:rPr>
        <w:t>;</w:t>
      </w:r>
    </w:p>
    <w:p w14:paraId="3CAD88B6" w14:textId="77777777" w:rsidR="00793853" w:rsidRPr="00C83E8C" w:rsidRDefault="00793853" w:rsidP="00793853">
      <w:pPr>
        <w:tabs>
          <w:tab w:val="left" w:pos="426"/>
        </w:tabs>
        <w:ind w:left="709" w:hanging="425"/>
        <w:jc w:val="both"/>
        <w:rPr>
          <w:rFonts w:ascii="Segoe UI" w:hAnsi="Segoe UI" w:cs="Segoe UI"/>
        </w:rPr>
      </w:pPr>
      <w:r w:rsidRPr="00682BD5">
        <w:rPr>
          <w:rFonts w:ascii="Segoe UI" w:hAnsi="Segoe UI" w:cs="Segoe UI"/>
          <w:color w:val="000000"/>
        </w:rPr>
        <w:t xml:space="preserve">3.5) </w:t>
      </w:r>
      <w:r>
        <w:rPr>
          <w:rFonts w:ascii="Segoe UI" w:hAnsi="Segoe UI" w:cs="Segoe UI"/>
          <w:color w:val="000000"/>
        </w:rPr>
        <w:t xml:space="preserve"> </w:t>
      </w:r>
      <w:r w:rsidRPr="00682BD5">
        <w:rPr>
          <w:rFonts w:ascii="Segoe UI" w:hAnsi="Segoe UI" w:cs="Segoe UI"/>
          <w:color w:val="000000"/>
        </w:rPr>
        <w:t xml:space="preserve">poręczeniach udzielanych przez podmioty, o których </w:t>
      </w:r>
      <w:r w:rsidRPr="00C83E8C">
        <w:rPr>
          <w:rFonts w:ascii="Segoe UI" w:hAnsi="Segoe UI" w:cs="Segoe UI"/>
        </w:rPr>
        <w:t>mowa w art. 6b ust. 5 pkt 2 ustawy z dnia 9 listopada 2000 r. o utworzeniu Polskiej Agencji Rozwoju Przedsiębiorczości.</w:t>
      </w:r>
    </w:p>
    <w:p w14:paraId="68627C0A" w14:textId="497A09AB" w:rsidR="00793853" w:rsidRPr="00507B7D" w:rsidRDefault="00793853" w:rsidP="00507B7D">
      <w:pPr>
        <w:spacing w:after="120"/>
        <w:ind w:left="284" w:hanging="284"/>
        <w:jc w:val="both"/>
        <w:rPr>
          <w:rFonts w:ascii="Segoe UI" w:hAnsi="Segoe UI" w:cs="Segoe UI"/>
          <w:b/>
        </w:rPr>
      </w:pPr>
      <w:r w:rsidRPr="00C83E8C">
        <w:rPr>
          <w:rFonts w:ascii="Segoe UI" w:hAnsi="Segoe UI" w:cs="Segoe UI"/>
        </w:rPr>
        <w:t xml:space="preserve">4) Zabezpieczenie wnoszone w pieniądzu należy wpłacić przelewem na konto: </w:t>
      </w:r>
      <w:r w:rsidR="00507B7D" w:rsidRPr="00507B7D">
        <w:rPr>
          <w:rFonts w:ascii="Segoe UI" w:hAnsi="Segoe UI" w:cs="Segoe UI"/>
        </w:rPr>
        <w:t>Gminy</w:t>
      </w:r>
      <w:r w:rsidR="00870EEA">
        <w:rPr>
          <w:rFonts w:ascii="Segoe UI" w:hAnsi="Segoe UI" w:cs="Segoe UI"/>
        </w:rPr>
        <w:t xml:space="preserve"> Miasto </w:t>
      </w:r>
      <w:r w:rsidR="00870EEA">
        <w:rPr>
          <w:rFonts w:ascii="Segoe UI" w:hAnsi="Segoe UI" w:cs="Segoe UI"/>
        </w:rPr>
        <w:br/>
      </w:r>
      <w:r w:rsidR="00507B7D" w:rsidRPr="00507B7D">
        <w:rPr>
          <w:rFonts w:ascii="Segoe UI" w:hAnsi="Segoe UI" w:cs="Segoe UI"/>
        </w:rPr>
        <w:t xml:space="preserve">Koszalin – Zarządu Dróg i Transportu w Koszalinie </w:t>
      </w:r>
      <w:r w:rsidRPr="00507B7D">
        <w:rPr>
          <w:rFonts w:ascii="Segoe UI" w:hAnsi="Segoe UI" w:cs="Segoe UI"/>
        </w:rPr>
        <w:t xml:space="preserve">Nr rachunku: </w:t>
      </w:r>
      <w:r w:rsidR="00507B7D" w:rsidRPr="00507B7D">
        <w:rPr>
          <w:rFonts w:ascii="Segoe UI" w:hAnsi="Segoe UI" w:cs="Segoe UI"/>
          <w:b/>
        </w:rPr>
        <w:t>91 1140 1137 0000 2162 9500 1004</w:t>
      </w:r>
      <w:r w:rsidR="00507B7D">
        <w:rPr>
          <w:rFonts w:ascii="Segoe UI" w:hAnsi="Segoe UI" w:cs="Segoe UI"/>
          <w:b/>
        </w:rPr>
        <w:t xml:space="preserve"> </w:t>
      </w:r>
      <w:r w:rsidRPr="00C83E8C">
        <w:rPr>
          <w:rFonts w:ascii="Segoe UI" w:hAnsi="Segoe UI" w:cs="Segoe UI"/>
          <w:bCs/>
        </w:rPr>
        <w:t>z</w:t>
      </w:r>
      <w:r w:rsidRPr="00C83E8C">
        <w:rPr>
          <w:rFonts w:ascii="Segoe UI" w:hAnsi="Segoe UI" w:cs="Segoe UI"/>
        </w:rPr>
        <w:t xml:space="preserve"> dopiskiem: </w:t>
      </w:r>
    </w:p>
    <w:p w14:paraId="50B31D0C" w14:textId="77E4A4BE" w:rsidR="00793853" w:rsidRPr="007B4639" w:rsidRDefault="007B4639" w:rsidP="007B4639">
      <w:pPr>
        <w:spacing w:after="120"/>
        <w:jc w:val="center"/>
        <w:rPr>
          <w:lang w:eastAsia="pl-PL"/>
        </w:rPr>
      </w:pPr>
      <w:r w:rsidRPr="00C83E8C">
        <w:rPr>
          <w:rFonts w:ascii="Segoe UI" w:hAnsi="Segoe UI" w:cs="Segoe UI"/>
          <w:b/>
          <w:bCs/>
        </w:rPr>
        <w:t xml:space="preserve">Dostawa fabrycznie nowych, niskopodłogowych autobusów miejskich </w:t>
      </w:r>
      <w:r w:rsidRPr="00C83E8C">
        <w:rPr>
          <w:rFonts w:ascii="Segoe UI" w:hAnsi="Segoe UI" w:cs="Segoe UI"/>
          <w:b/>
          <w:bCs/>
        </w:rPr>
        <w:br/>
        <w:t xml:space="preserve">o napędzie elektrycznym wraz z ładowarkami w ramach projektu </w:t>
      </w:r>
      <w:r w:rsidRPr="007B4639">
        <w:rPr>
          <w:rFonts w:ascii="Segoe UI" w:hAnsi="Segoe UI" w:cs="Segoe UI"/>
          <w:b/>
          <w:bCs/>
        </w:rPr>
        <w:br/>
        <w:t>pn. „Zeroemisyjne autobusy dla zrównoważonej mobilności Koszalina – etap II"</w:t>
      </w:r>
      <w:r>
        <w:rPr>
          <w:lang w:eastAsia="pl-PL"/>
        </w:rPr>
        <w:t xml:space="preserve"> </w:t>
      </w:r>
      <w:r w:rsidR="00800CE2" w:rsidRPr="007B4639">
        <w:rPr>
          <w:rFonts w:ascii="Segoe UI" w:hAnsi="Segoe UI" w:cs="Segoe UI"/>
          <w:b/>
          <w:lang w:eastAsia="pl-PL"/>
        </w:rPr>
        <w:t>–</w:t>
      </w:r>
      <w:r w:rsidR="00793853" w:rsidRPr="007B4639">
        <w:rPr>
          <w:rFonts w:ascii="Segoe UI" w:hAnsi="Segoe UI" w:cs="Segoe UI"/>
          <w:b/>
          <w:iCs/>
        </w:rPr>
        <w:t xml:space="preserve"> ZNWU</w:t>
      </w:r>
    </w:p>
    <w:p w14:paraId="026E30B3" w14:textId="77777777" w:rsidR="00793853" w:rsidRPr="00682BD5" w:rsidRDefault="00793853" w:rsidP="00793853">
      <w:pPr>
        <w:jc w:val="both"/>
        <w:rPr>
          <w:rFonts w:ascii="Segoe UI" w:hAnsi="Segoe UI" w:cs="Segoe UI"/>
        </w:rPr>
      </w:pPr>
      <w:r w:rsidRPr="00682BD5">
        <w:rPr>
          <w:rFonts w:ascii="Segoe UI" w:hAnsi="Segoe UI" w:cs="Segoe UI"/>
          <w:b/>
          <w:bCs/>
          <w:iCs/>
          <w:u w:val="single"/>
        </w:rPr>
        <w:t>Informacja dla Wykonawcy Zagranicznego</w:t>
      </w:r>
      <w:r w:rsidRPr="00682BD5">
        <w:rPr>
          <w:rFonts w:ascii="Segoe UI" w:hAnsi="Segoe UI" w:cs="Segoe UI"/>
          <w:b/>
        </w:rPr>
        <w:t xml:space="preserve"> </w:t>
      </w:r>
    </w:p>
    <w:p w14:paraId="1E9F5001" w14:textId="21801C67" w:rsidR="00870EEA" w:rsidRPr="00870EEA" w:rsidRDefault="00870EEA" w:rsidP="00793853">
      <w:pPr>
        <w:tabs>
          <w:tab w:val="left" w:pos="284"/>
        </w:tabs>
        <w:jc w:val="both"/>
        <w:rPr>
          <w:rFonts w:ascii="Segoe UI" w:hAnsi="Segoe UI" w:cs="Segoe UI"/>
          <w:color w:val="000000"/>
        </w:rPr>
      </w:pPr>
      <w:r w:rsidRPr="008436E4">
        <w:rPr>
          <w:rFonts w:ascii="Segoe UI" w:hAnsi="Segoe UI" w:cs="Segoe UI"/>
        </w:rPr>
        <w:t xml:space="preserve">IBAN: </w:t>
      </w:r>
      <w:r w:rsidR="003300D8" w:rsidRPr="008436E4">
        <w:rPr>
          <w:rFonts w:ascii="Segoe UI" w:hAnsi="Segoe UI" w:cs="Segoe UI"/>
        </w:rPr>
        <w:t>PL9111401137000021629500</w:t>
      </w:r>
      <w:r w:rsidRPr="008436E4">
        <w:rPr>
          <w:rFonts w:ascii="Segoe UI" w:hAnsi="Segoe UI" w:cs="Segoe UI"/>
        </w:rPr>
        <w:t>1004</w:t>
      </w:r>
    </w:p>
    <w:p w14:paraId="54F0AD66" w14:textId="20DA099A" w:rsidR="00507B7D" w:rsidRPr="00870EEA" w:rsidRDefault="00793853" w:rsidP="00870EEA">
      <w:pPr>
        <w:tabs>
          <w:tab w:val="left" w:pos="284"/>
        </w:tabs>
        <w:spacing w:after="120"/>
        <w:jc w:val="both"/>
        <w:rPr>
          <w:rFonts w:ascii="Segoe UI" w:hAnsi="Segoe UI" w:cs="Segoe UI"/>
        </w:rPr>
      </w:pPr>
      <w:r w:rsidRPr="00682BD5">
        <w:rPr>
          <w:rFonts w:ascii="Segoe UI" w:hAnsi="Segoe UI" w:cs="Segoe UI"/>
        </w:rPr>
        <w:t>BIC/SWIFT: BREXPLPW</w:t>
      </w:r>
      <w:r w:rsidR="00870EEA">
        <w:rPr>
          <w:rFonts w:ascii="Segoe UI" w:hAnsi="Segoe UI" w:cs="Segoe UI"/>
        </w:rPr>
        <w:t xml:space="preserve">  </w:t>
      </w:r>
    </w:p>
    <w:p w14:paraId="5B121686" w14:textId="77777777" w:rsidR="00870EEA" w:rsidRDefault="00793853" w:rsidP="00421129">
      <w:pPr>
        <w:numPr>
          <w:ilvl w:val="0"/>
          <w:numId w:val="65"/>
        </w:numPr>
        <w:suppressAutoHyphens w:val="0"/>
        <w:ind w:left="284" w:hanging="284"/>
        <w:jc w:val="both"/>
        <w:rPr>
          <w:rFonts w:ascii="Segoe UI" w:hAnsi="Segoe UI" w:cs="Segoe UI"/>
          <w:bCs/>
        </w:rPr>
      </w:pPr>
      <w:r w:rsidRPr="00682BD5">
        <w:rPr>
          <w:rFonts w:ascii="Segoe UI" w:hAnsi="Segoe UI" w:cs="Segoe UI"/>
          <w:bCs/>
        </w:rPr>
        <w:t xml:space="preserve">W trakcie realizacji umowy Wykonawca może dokonać zmiany formy zabezpieczenia na jedną </w:t>
      </w:r>
      <w:r>
        <w:rPr>
          <w:rFonts w:ascii="Segoe UI" w:hAnsi="Segoe UI" w:cs="Segoe UI"/>
          <w:bCs/>
        </w:rPr>
        <w:br/>
      </w:r>
      <w:r w:rsidRPr="002B1FAD">
        <w:rPr>
          <w:rFonts w:ascii="Segoe UI" w:hAnsi="Segoe UI" w:cs="Segoe UI"/>
          <w:bCs/>
        </w:rPr>
        <w:t>lub kilka form, o których mowa w ppkt 3. Zmiana formy zabezpieczenia jest dokonywana z zachowaniem ciągłości zabezpieczenia i bez zmniejszenia jego wysokości.</w:t>
      </w:r>
    </w:p>
    <w:p w14:paraId="4E1463B0" w14:textId="34FFF700" w:rsidR="00870EEA" w:rsidRPr="008436E4" w:rsidRDefault="00870EEA" w:rsidP="00421129">
      <w:pPr>
        <w:numPr>
          <w:ilvl w:val="0"/>
          <w:numId w:val="65"/>
        </w:numPr>
        <w:suppressAutoHyphens w:val="0"/>
        <w:ind w:left="284" w:hanging="284"/>
        <w:jc w:val="both"/>
        <w:rPr>
          <w:rFonts w:ascii="Segoe UI" w:hAnsi="Segoe UI" w:cs="Segoe UI"/>
          <w:bCs/>
        </w:rPr>
      </w:pPr>
      <w:r w:rsidRPr="00870EEA">
        <w:rPr>
          <w:rFonts w:ascii="Segoe UI" w:hAnsi="Segoe UI" w:cs="Segoe UI"/>
        </w:rPr>
        <w:t xml:space="preserve">W  przypadku, gdy </w:t>
      </w:r>
      <w:r>
        <w:rPr>
          <w:rFonts w:ascii="Segoe UI" w:hAnsi="Segoe UI" w:cs="Segoe UI"/>
        </w:rPr>
        <w:t>W</w:t>
      </w:r>
      <w:r w:rsidRPr="00870EEA">
        <w:rPr>
          <w:rFonts w:ascii="Segoe UI" w:hAnsi="Segoe UI" w:cs="Segoe UI"/>
        </w:rPr>
        <w:t>ykonawc</w:t>
      </w:r>
      <w:r w:rsidR="008436E4">
        <w:rPr>
          <w:rFonts w:ascii="Segoe UI" w:hAnsi="Segoe UI" w:cs="Segoe UI"/>
        </w:rPr>
        <w:t xml:space="preserve">a wnosi zabezpieczenie w formie </w:t>
      </w:r>
      <w:r w:rsidRPr="008436E4">
        <w:rPr>
          <w:rFonts w:ascii="Segoe UI" w:hAnsi="Segoe UI" w:cs="Segoe UI"/>
        </w:rPr>
        <w:t xml:space="preserve">gwarancji lub poręczenia </w:t>
      </w:r>
      <w:r w:rsidR="003300D8" w:rsidRPr="008436E4">
        <w:rPr>
          <w:rFonts w:ascii="Segoe UI" w:hAnsi="Segoe UI" w:cs="Segoe UI"/>
        </w:rPr>
        <w:t>beneficjentem gwarancji lub poręczenia jest:</w:t>
      </w:r>
      <w:r w:rsidRPr="008436E4">
        <w:rPr>
          <w:rFonts w:ascii="Segoe UI" w:hAnsi="Segoe UI" w:cs="Segoe UI"/>
        </w:rPr>
        <w:t xml:space="preserve"> </w:t>
      </w:r>
      <w:r w:rsidRPr="008436E4">
        <w:rPr>
          <w:rFonts w:ascii="Segoe UI" w:hAnsi="Segoe UI" w:cs="Segoe UI"/>
          <w:b/>
        </w:rPr>
        <w:t>Gmin</w:t>
      </w:r>
      <w:r w:rsidR="003300D8" w:rsidRPr="008436E4">
        <w:rPr>
          <w:rFonts w:ascii="Segoe UI" w:hAnsi="Segoe UI" w:cs="Segoe UI"/>
          <w:b/>
        </w:rPr>
        <w:t>a</w:t>
      </w:r>
      <w:r w:rsidRPr="008436E4">
        <w:rPr>
          <w:rFonts w:ascii="Segoe UI" w:hAnsi="Segoe UI" w:cs="Segoe UI"/>
          <w:b/>
        </w:rPr>
        <w:t xml:space="preserve"> Miasto Koszalin – Zarząd Dróg i Transportu w Koszalinie, ul. Połczyńska 24, 75 – 815 Koszalin</w:t>
      </w:r>
      <w:r w:rsidRPr="008436E4">
        <w:rPr>
          <w:rFonts w:ascii="Segoe UI" w:hAnsi="Segoe UI" w:cs="Segoe UI"/>
        </w:rPr>
        <w:t>.</w:t>
      </w:r>
    </w:p>
    <w:p w14:paraId="4129A803" w14:textId="77766D40" w:rsidR="00793853" w:rsidRPr="003447A5" w:rsidRDefault="00793853" w:rsidP="00421129">
      <w:pPr>
        <w:numPr>
          <w:ilvl w:val="0"/>
          <w:numId w:val="65"/>
        </w:numPr>
        <w:suppressAutoHyphens w:val="0"/>
        <w:ind w:left="284" w:hanging="284"/>
        <w:jc w:val="both"/>
        <w:rPr>
          <w:rFonts w:ascii="Segoe UI" w:hAnsi="Segoe UI" w:cs="Segoe UI"/>
          <w:bCs/>
        </w:rPr>
      </w:pPr>
      <w:r w:rsidRPr="00D21A97">
        <w:rPr>
          <w:rFonts w:ascii="Segoe UI" w:hAnsi="Segoe UI" w:cs="Segoe UI"/>
          <w:bCs/>
        </w:rPr>
        <w:t>Pozostałe uregulowania dotyczące zabezpieczenia należytego wykonani</w:t>
      </w:r>
      <w:r>
        <w:rPr>
          <w:rFonts w:ascii="Segoe UI" w:hAnsi="Segoe UI" w:cs="Segoe UI"/>
          <w:bCs/>
        </w:rPr>
        <w:t xml:space="preserve">a umowy zostały zawarte </w:t>
      </w:r>
      <w:r>
        <w:rPr>
          <w:rFonts w:ascii="Segoe UI" w:hAnsi="Segoe UI" w:cs="Segoe UI"/>
          <w:bCs/>
        </w:rPr>
        <w:br/>
      </w:r>
      <w:r w:rsidRPr="00D21A97">
        <w:rPr>
          <w:rFonts w:ascii="Segoe UI" w:hAnsi="Segoe UI" w:cs="Segoe UI"/>
          <w:bCs/>
        </w:rPr>
        <w:t>w</w:t>
      </w:r>
      <w:r w:rsidR="003300D8">
        <w:rPr>
          <w:rFonts w:ascii="Segoe UI" w:hAnsi="Segoe UI" w:cs="Segoe UI"/>
          <w:bCs/>
        </w:rPr>
        <w:t xml:space="preserve"> § 11</w:t>
      </w:r>
      <w:r w:rsidRPr="003447A5">
        <w:rPr>
          <w:rFonts w:ascii="Segoe UI" w:hAnsi="Segoe UI" w:cs="Segoe UI"/>
          <w:bCs/>
        </w:rPr>
        <w:t xml:space="preserve"> Projektu umowy.</w:t>
      </w:r>
    </w:p>
    <w:p w14:paraId="2807B5F4" w14:textId="319B23FC" w:rsidR="000B7984" w:rsidRDefault="000B7984" w:rsidP="00793853">
      <w:pPr>
        <w:tabs>
          <w:tab w:val="left" w:pos="426"/>
        </w:tabs>
        <w:suppressAutoHyphens w:val="0"/>
        <w:contextualSpacing/>
        <w:jc w:val="both"/>
        <w:rPr>
          <w:rFonts w:ascii="Segoe UI" w:hAnsi="Segoe UI" w:cs="Segoe UI"/>
          <w:b/>
          <w:color w:val="000000"/>
        </w:rPr>
      </w:pPr>
    </w:p>
    <w:p w14:paraId="17B94B92" w14:textId="4602471F" w:rsidR="00682BD5" w:rsidRPr="00C35E57" w:rsidRDefault="00682BD5" w:rsidP="00257283">
      <w:pPr>
        <w:pStyle w:val="Akapitzlist"/>
        <w:numPr>
          <w:ilvl w:val="0"/>
          <w:numId w:val="30"/>
        </w:numPr>
        <w:suppressAutoHyphens w:val="0"/>
        <w:spacing w:after="0" w:line="240" w:lineRule="auto"/>
        <w:ind w:left="425" w:hanging="425"/>
        <w:jc w:val="both"/>
        <w:rPr>
          <w:rFonts w:ascii="Segoe UI" w:hAnsi="Segoe UI" w:cs="Segoe UI"/>
          <w:bCs/>
          <w:sz w:val="20"/>
        </w:rPr>
      </w:pPr>
      <w:r w:rsidRPr="007A53E0">
        <w:rPr>
          <w:rFonts w:ascii="Segoe UI" w:hAnsi="Segoe UI" w:cs="Segoe UI"/>
          <w:b/>
          <w:bCs/>
          <w:sz w:val="20"/>
        </w:rPr>
        <w:t xml:space="preserve">OGÓLNE WARUNKI </w:t>
      </w:r>
      <w:r w:rsidRPr="00467E6A">
        <w:rPr>
          <w:rFonts w:ascii="Segoe UI" w:hAnsi="Segoe UI" w:cs="Segoe UI"/>
          <w:b/>
          <w:bCs/>
          <w:sz w:val="20"/>
        </w:rPr>
        <w:t>UMOWY</w:t>
      </w:r>
      <w:r w:rsidR="00875EB5">
        <w:rPr>
          <w:rFonts w:ascii="Segoe UI" w:hAnsi="Segoe UI" w:cs="Segoe UI"/>
          <w:b/>
          <w:bCs/>
          <w:sz w:val="20"/>
        </w:rPr>
        <w:t xml:space="preserve"> </w:t>
      </w:r>
    </w:p>
    <w:p w14:paraId="606F5CC2" w14:textId="77777777" w:rsidR="00C35E57" w:rsidRPr="007A53E0" w:rsidRDefault="00C35E57" w:rsidP="00C35E57">
      <w:pPr>
        <w:pStyle w:val="Akapitzlist"/>
        <w:suppressAutoHyphens w:val="0"/>
        <w:spacing w:after="0" w:line="240" w:lineRule="auto"/>
        <w:ind w:left="425"/>
        <w:jc w:val="both"/>
        <w:rPr>
          <w:rFonts w:ascii="Segoe UI" w:hAnsi="Segoe UI" w:cs="Segoe UI"/>
          <w:bCs/>
          <w:sz w:val="20"/>
        </w:rPr>
      </w:pPr>
    </w:p>
    <w:p w14:paraId="7CA6ECE1" w14:textId="352992B3" w:rsidR="004175EB" w:rsidRDefault="00C35E57" w:rsidP="00682BD5">
      <w:pPr>
        <w:jc w:val="both"/>
        <w:rPr>
          <w:rFonts w:ascii="Segoe UI" w:hAnsi="Segoe UI" w:cs="Segoe UI"/>
          <w:b/>
          <w:i/>
        </w:rPr>
      </w:pPr>
      <w:r w:rsidRPr="00682BD5">
        <w:rPr>
          <w:rFonts w:ascii="Segoe UI" w:hAnsi="Segoe UI" w:cs="Segoe UI"/>
          <w:bCs/>
          <w:iCs/>
        </w:rPr>
        <w:t xml:space="preserve">Zostały określone w </w:t>
      </w:r>
      <w:r>
        <w:rPr>
          <w:rFonts w:ascii="Segoe UI" w:hAnsi="Segoe UI" w:cs="Segoe UI"/>
          <w:bCs/>
          <w:iCs/>
        </w:rPr>
        <w:t>Pro</w:t>
      </w:r>
      <w:r w:rsidR="007B0A9A">
        <w:rPr>
          <w:rFonts w:ascii="Segoe UI" w:hAnsi="Segoe UI" w:cs="Segoe UI"/>
          <w:bCs/>
          <w:iCs/>
        </w:rPr>
        <w:t>jekcie umowy wraz z załącznikami</w:t>
      </w:r>
      <w:r w:rsidR="00351235">
        <w:rPr>
          <w:rFonts w:ascii="Segoe UI" w:hAnsi="Segoe UI" w:cs="Segoe UI"/>
          <w:bCs/>
          <w:iCs/>
        </w:rPr>
        <w:t xml:space="preserve"> zawartych</w:t>
      </w:r>
      <w:r>
        <w:rPr>
          <w:rFonts w:ascii="Segoe UI" w:hAnsi="Segoe UI" w:cs="Segoe UI"/>
          <w:bCs/>
          <w:iCs/>
        </w:rPr>
        <w:t xml:space="preserve"> w Rozdziale V SWZ.</w:t>
      </w:r>
    </w:p>
    <w:p w14:paraId="3A25A12B" w14:textId="77777777" w:rsidR="005F2BAA" w:rsidRPr="00682BD5" w:rsidRDefault="005F2BAA" w:rsidP="00682BD5">
      <w:pPr>
        <w:jc w:val="both"/>
        <w:rPr>
          <w:rFonts w:ascii="Segoe UI" w:hAnsi="Segoe UI" w:cs="Segoe UI"/>
          <w:b/>
          <w:i/>
        </w:rPr>
      </w:pPr>
    </w:p>
    <w:p w14:paraId="46788309" w14:textId="16118EFE" w:rsidR="004C6F0D" w:rsidRPr="007A53E0" w:rsidRDefault="00682BD5" w:rsidP="00257283">
      <w:pPr>
        <w:pStyle w:val="Akapitzlist"/>
        <w:keepNext/>
        <w:numPr>
          <w:ilvl w:val="0"/>
          <w:numId w:val="31"/>
        </w:numPr>
        <w:suppressAutoHyphens w:val="0"/>
        <w:spacing w:after="0"/>
        <w:ind w:left="426" w:hanging="426"/>
        <w:contextualSpacing/>
        <w:jc w:val="both"/>
        <w:outlineLvl w:val="0"/>
        <w:rPr>
          <w:rFonts w:ascii="Segoe UI" w:hAnsi="Segoe UI" w:cs="Segoe UI"/>
          <w:bCs/>
          <w:iCs/>
          <w:sz w:val="20"/>
        </w:rPr>
      </w:pPr>
      <w:r w:rsidRPr="007A53E0">
        <w:rPr>
          <w:rFonts w:ascii="Segoe UI" w:hAnsi="Segoe UI" w:cs="Segoe UI"/>
          <w:b/>
          <w:iCs/>
          <w:sz w:val="20"/>
        </w:rPr>
        <w:t>POUCZENIE O ŚRODKACH OCHRONY PRAWNEJ</w:t>
      </w:r>
      <w:r w:rsidR="00467E6A">
        <w:rPr>
          <w:rFonts w:ascii="Segoe UI" w:hAnsi="Segoe UI" w:cs="Segoe UI"/>
          <w:b/>
          <w:iCs/>
          <w:sz w:val="20"/>
        </w:rPr>
        <w:t xml:space="preserve"> </w:t>
      </w:r>
    </w:p>
    <w:p w14:paraId="4C822901" w14:textId="2080A2C7" w:rsidR="00870EEA" w:rsidRPr="00870EEA" w:rsidRDefault="00870EEA" w:rsidP="00870EEA">
      <w:pPr>
        <w:tabs>
          <w:tab w:val="left" w:pos="284"/>
        </w:tabs>
        <w:suppressAutoHyphens w:val="0"/>
        <w:autoSpaceDE w:val="0"/>
        <w:autoSpaceDN w:val="0"/>
        <w:adjustRightInd w:val="0"/>
        <w:jc w:val="both"/>
        <w:rPr>
          <w:rFonts w:ascii="Segoe UI" w:hAnsi="Segoe UI" w:cs="Segoe UI"/>
          <w:color w:val="000000"/>
          <w:lang w:eastAsia="pl-PL"/>
        </w:rPr>
      </w:pPr>
    </w:p>
    <w:p w14:paraId="7E3F4380" w14:textId="77777777" w:rsidR="00870EEA" w:rsidRDefault="00870EEA" w:rsidP="00F20E79">
      <w:pPr>
        <w:pStyle w:val="Akapitzlist"/>
        <w:numPr>
          <w:ilvl w:val="0"/>
          <w:numId w:val="71"/>
        </w:numPr>
        <w:tabs>
          <w:tab w:val="left" w:pos="284"/>
        </w:tabs>
        <w:suppressAutoHyphens w:val="0"/>
        <w:autoSpaceDE w:val="0"/>
        <w:autoSpaceDN w:val="0"/>
        <w:adjustRightInd w:val="0"/>
        <w:spacing w:after="0" w:line="240" w:lineRule="auto"/>
        <w:ind w:left="284" w:hanging="284"/>
        <w:jc w:val="both"/>
        <w:rPr>
          <w:rFonts w:ascii="Segoe UI" w:hAnsi="Segoe UI" w:cs="Segoe UI"/>
          <w:color w:val="000000"/>
          <w:sz w:val="20"/>
          <w:lang w:eastAsia="pl-PL"/>
        </w:rPr>
      </w:pPr>
      <w:r>
        <w:rPr>
          <w:rFonts w:ascii="Segoe UI" w:hAnsi="Segoe UI" w:cs="Segoe UI"/>
          <w:color w:val="000000"/>
          <w:sz w:val="20"/>
          <w:lang w:eastAsia="pl-PL"/>
        </w:rPr>
        <w:t>Środki ochrony prawnej przysługują Wykonawcy oraz innemu podmiotowi, jeżeli ma lub miał interes w uzyskaniu zamówienia oraz poniósł lub może ponieść szkodę w wyniku naruszenia przez Zamawiającego przepisów ustawy PZP.</w:t>
      </w:r>
    </w:p>
    <w:p w14:paraId="5C0D78F7" w14:textId="77777777" w:rsidR="00870EEA" w:rsidRDefault="00870EEA" w:rsidP="00F20E79">
      <w:pPr>
        <w:pStyle w:val="Akapitzlist"/>
        <w:numPr>
          <w:ilvl w:val="0"/>
          <w:numId w:val="72"/>
        </w:numPr>
        <w:tabs>
          <w:tab w:val="left" w:pos="284"/>
        </w:tabs>
        <w:suppressAutoHyphens w:val="0"/>
        <w:autoSpaceDE w:val="0"/>
        <w:autoSpaceDN w:val="0"/>
        <w:adjustRightInd w:val="0"/>
        <w:spacing w:after="0" w:line="240" w:lineRule="auto"/>
        <w:ind w:left="709" w:hanging="425"/>
        <w:jc w:val="both"/>
        <w:rPr>
          <w:rFonts w:ascii="Segoe UI" w:hAnsi="Segoe UI" w:cs="Segoe UI"/>
          <w:color w:val="000000"/>
          <w:sz w:val="20"/>
          <w:lang w:eastAsia="pl-PL"/>
        </w:rPr>
      </w:pPr>
      <w:r>
        <w:rPr>
          <w:rFonts w:ascii="Segoe UI" w:hAnsi="Segoe UI" w:cs="Segoe UI"/>
          <w:color w:val="000000"/>
          <w:sz w:val="20"/>
          <w:lang w:eastAsia="pl-PL"/>
        </w:rPr>
        <w:t>Środki ochrony prawnej nie przysługują wykonawcy, ani innemu podmiotowi, o którym mowa w pkt 1, pochodzącym z państw trzecich niebędących stronami umów międzynarodowych.</w:t>
      </w:r>
    </w:p>
    <w:p w14:paraId="0BE67220" w14:textId="77777777" w:rsidR="00870EEA" w:rsidRDefault="00870EEA" w:rsidP="00F20E79">
      <w:pPr>
        <w:pStyle w:val="Akapitzlist"/>
        <w:numPr>
          <w:ilvl w:val="0"/>
          <w:numId w:val="71"/>
        </w:numPr>
        <w:tabs>
          <w:tab w:val="left" w:pos="284"/>
        </w:tabs>
        <w:suppressAutoHyphens w:val="0"/>
        <w:autoSpaceDE w:val="0"/>
        <w:autoSpaceDN w:val="0"/>
        <w:adjustRightInd w:val="0"/>
        <w:spacing w:after="0" w:line="240" w:lineRule="auto"/>
        <w:ind w:left="284" w:hanging="284"/>
        <w:jc w:val="both"/>
        <w:rPr>
          <w:rFonts w:ascii="Segoe UI" w:hAnsi="Segoe UI" w:cs="Segoe UI"/>
          <w:color w:val="000000"/>
          <w:sz w:val="20"/>
          <w:lang w:eastAsia="pl-PL"/>
        </w:rPr>
      </w:pPr>
      <w:r>
        <w:rPr>
          <w:rFonts w:ascii="Segoe UI" w:hAnsi="Segoe UI" w:cs="Segoe UI"/>
          <w:color w:val="000000"/>
          <w:sz w:val="20"/>
          <w:lang w:eastAsia="pl-PL"/>
        </w:rPr>
        <w:t xml:space="preserve">Środki ochrony prawnej wobec ogłoszenia wszczynającego postępowanie o udzielenie zamówienia oraz dokumentów zamówienia przysługują również organizacjom wpisanym na listę, o której mowa w art. 469 pkt 15 ustawy PZP, oraz Rzecznikowi Małych i Średnich Przedsiębiorców. </w:t>
      </w:r>
    </w:p>
    <w:p w14:paraId="22B4F9A9" w14:textId="77777777" w:rsidR="00870EEA" w:rsidRDefault="00870EEA" w:rsidP="00F20E79">
      <w:pPr>
        <w:pStyle w:val="Akapitzlist"/>
        <w:numPr>
          <w:ilvl w:val="0"/>
          <w:numId w:val="71"/>
        </w:numPr>
        <w:tabs>
          <w:tab w:val="left" w:pos="284"/>
        </w:tabs>
        <w:suppressAutoHyphens w:val="0"/>
        <w:autoSpaceDE w:val="0"/>
        <w:autoSpaceDN w:val="0"/>
        <w:adjustRightInd w:val="0"/>
        <w:spacing w:after="0" w:line="240" w:lineRule="auto"/>
        <w:ind w:left="284" w:hanging="284"/>
        <w:jc w:val="both"/>
        <w:rPr>
          <w:rFonts w:ascii="Segoe UI" w:hAnsi="Segoe UI" w:cs="Segoe UI"/>
          <w:color w:val="000000"/>
          <w:sz w:val="20"/>
          <w:lang w:eastAsia="pl-PL"/>
        </w:rPr>
      </w:pPr>
      <w:r>
        <w:rPr>
          <w:rFonts w:ascii="Segoe UI" w:hAnsi="Segoe UI" w:cs="Segoe UI"/>
          <w:color w:val="000000"/>
          <w:sz w:val="20"/>
          <w:lang w:eastAsia="pl-PL"/>
        </w:rPr>
        <w:lastRenderedPageBreak/>
        <w:t xml:space="preserve">Odwołanie przysługuje na: </w:t>
      </w:r>
    </w:p>
    <w:p w14:paraId="13DA9F8A" w14:textId="77777777" w:rsidR="00870EEA" w:rsidRDefault="00870EEA" w:rsidP="00F20E79">
      <w:pPr>
        <w:pStyle w:val="Akapitzlist"/>
        <w:numPr>
          <w:ilvl w:val="0"/>
          <w:numId w:val="73"/>
        </w:numPr>
        <w:tabs>
          <w:tab w:val="left" w:pos="567"/>
        </w:tabs>
        <w:suppressAutoHyphens w:val="0"/>
        <w:autoSpaceDE w:val="0"/>
        <w:autoSpaceDN w:val="0"/>
        <w:adjustRightInd w:val="0"/>
        <w:spacing w:after="0" w:line="240" w:lineRule="auto"/>
        <w:ind w:hanging="436"/>
        <w:jc w:val="both"/>
        <w:rPr>
          <w:rFonts w:ascii="Segoe UI" w:hAnsi="Segoe UI" w:cs="Segoe UI"/>
          <w:color w:val="000000"/>
          <w:sz w:val="20"/>
          <w:lang w:eastAsia="pl-PL"/>
        </w:rPr>
      </w:pPr>
      <w:r>
        <w:rPr>
          <w:rFonts w:ascii="Segoe UI" w:hAnsi="Segoe UI" w:cs="Segoe UI"/>
          <w:color w:val="000000"/>
          <w:sz w:val="20"/>
          <w:lang w:eastAsia="pl-PL"/>
        </w:rPr>
        <w:t xml:space="preserve">niezgodną z przepisami ustawy czynność Zamawiającego, podjętą w postępowaniu o udzielenie zamówienia, w tym na projektowane postanowienie umowy; </w:t>
      </w:r>
    </w:p>
    <w:p w14:paraId="45272E20" w14:textId="77777777" w:rsidR="00870EEA" w:rsidRDefault="00870EEA" w:rsidP="00F20E79">
      <w:pPr>
        <w:pStyle w:val="Akapitzlist"/>
        <w:numPr>
          <w:ilvl w:val="0"/>
          <w:numId w:val="73"/>
        </w:numPr>
        <w:tabs>
          <w:tab w:val="left" w:pos="567"/>
        </w:tabs>
        <w:suppressAutoHyphens w:val="0"/>
        <w:autoSpaceDE w:val="0"/>
        <w:autoSpaceDN w:val="0"/>
        <w:adjustRightInd w:val="0"/>
        <w:spacing w:after="0" w:line="240" w:lineRule="auto"/>
        <w:ind w:left="714" w:hanging="436"/>
        <w:jc w:val="both"/>
        <w:rPr>
          <w:rFonts w:ascii="Segoe UI" w:hAnsi="Segoe UI" w:cs="Segoe UI"/>
          <w:color w:val="000000"/>
          <w:sz w:val="20"/>
          <w:lang w:eastAsia="pl-PL"/>
        </w:rPr>
      </w:pPr>
      <w:r>
        <w:rPr>
          <w:rFonts w:ascii="Segoe UI" w:hAnsi="Segoe UI" w:cs="Segoe UI"/>
          <w:color w:val="000000"/>
          <w:sz w:val="20"/>
          <w:lang w:eastAsia="pl-PL"/>
        </w:rPr>
        <w:t>zaniechanie czynności w postępowaniu o udzielenie zamówienia, do której Zamawiający był obowiązany na podstawie ustawy PZP</w:t>
      </w:r>
      <w:r>
        <w:rPr>
          <w:rFonts w:ascii="Segoe UI" w:hAnsi="Segoe UI" w:cs="Segoe UI"/>
          <w:sz w:val="20"/>
          <w:lang w:eastAsia="pl-PL"/>
        </w:rPr>
        <w:t>.</w:t>
      </w:r>
    </w:p>
    <w:p w14:paraId="0B2155EC" w14:textId="77777777" w:rsidR="00870EEA" w:rsidRDefault="00870EEA" w:rsidP="00F20E79">
      <w:pPr>
        <w:pStyle w:val="Akapitzlist"/>
        <w:numPr>
          <w:ilvl w:val="0"/>
          <w:numId w:val="71"/>
        </w:numPr>
        <w:tabs>
          <w:tab w:val="left" w:pos="284"/>
        </w:tabs>
        <w:suppressAutoHyphens w:val="0"/>
        <w:autoSpaceDE w:val="0"/>
        <w:autoSpaceDN w:val="0"/>
        <w:adjustRightInd w:val="0"/>
        <w:spacing w:after="0" w:line="240" w:lineRule="auto"/>
        <w:ind w:left="284" w:hanging="284"/>
        <w:jc w:val="both"/>
        <w:rPr>
          <w:rFonts w:ascii="Segoe UI" w:hAnsi="Segoe UI" w:cs="Segoe UI"/>
          <w:color w:val="000000"/>
          <w:sz w:val="20"/>
          <w:lang w:eastAsia="pl-PL"/>
        </w:rPr>
      </w:pPr>
      <w:r>
        <w:rPr>
          <w:rFonts w:ascii="Segoe UI" w:hAnsi="Segoe UI" w:cs="Segoe UI"/>
          <w:color w:val="000000"/>
          <w:sz w:val="20"/>
          <w:lang w:eastAsia="pl-PL"/>
        </w:rPr>
        <w:t xml:space="preserve">Odwołanie wnosi się do Prezesa Krajowej Izby Odwoławczej. </w:t>
      </w:r>
    </w:p>
    <w:p w14:paraId="18E9FF7A" w14:textId="77777777" w:rsidR="00870EEA" w:rsidRDefault="00870EEA" w:rsidP="00F20E79">
      <w:pPr>
        <w:pStyle w:val="Akapitzlist"/>
        <w:numPr>
          <w:ilvl w:val="0"/>
          <w:numId w:val="71"/>
        </w:numPr>
        <w:tabs>
          <w:tab w:val="left" w:pos="284"/>
        </w:tabs>
        <w:suppressAutoHyphens w:val="0"/>
        <w:autoSpaceDE w:val="0"/>
        <w:autoSpaceDN w:val="0"/>
        <w:adjustRightInd w:val="0"/>
        <w:spacing w:after="0" w:line="240" w:lineRule="auto"/>
        <w:ind w:left="284" w:hanging="284"/>
        <w:jc w:val="both"/>
        <w:rPr>
          <w:rFonts w:ascii="Segoe UI" w:hAnsi="Segoe UI" w:cs="Segoe UI"/>
          <w:color w:val="000000"/>
          <w:sz w:val="20"/>
          <w:lang w:eastAsia="pl-PL"/>
        </w:rPr>
      </w:pPr>
      <w:r>
        <w:rPr>
          <w:rFonts w:ascii="Segoe UI" w:hAnsi="Segoe UI" w:cs="Segoe UI"/>
          <w:color w:val="000000"/>
          <w:sz w:val="20"/>
          <w:lang w:eastAsia="pl-PL"/>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63FA9C65" w14:textId="77777777" w:rsidR="00870EEA" w:rsidRDefault="00870EEA" w:rsidP="00F20E79">
      <w:pPr>
        <w:pStyle w:val="Akapitzlist"/>
        <w:numPr>
          <w:ilvl w:val="0"/>
          <w:numId w:val="71"/>
        </w:numPr>
        <w:tabs>
          <w:tab w:val="left" w:pos="284"/>
        </w:tabs>
        <w:suppressAutoHyphens w:val="0"/>
        <w:autoSpaceDE w:val="0"/>
        <w:autoSpaceDN w:val="0"/>
        <w:adjustRightInd w:val="0"/>
        <w:spacing w:after="0" w:line="240" w:lineRule="auto"/>
        <w:ind w:left="284" w:hanging="284"/>
        <w:jc w:val="both"/>
        <w:rPr>
          <w:rFonts w:ascii="Segoe UI" w:hAnsi="Segoe UI" w:cs="Segoe UI"/>
          <w:color w:val="000000"/>
          <w:sz w:val="20"/>
          <w:lang w:eastAsia="pl-PL"/>
        </w:rPr>
      </w:pPr>
      <w:r>
        <w:rPr>
          <w:rFonts w:ascii="Segoe UI" w:hAnsi="Segoe UI" w:cs="Segoe UI"/>
          <w:color w:val="000000"/>
          <w:sz w:val="20"/>
          <w:lang w:eastAsia="pl-PL"/>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204ECDEC" w14:textId="77777777" w:rsidR="00870EEA" w:rsidRDefault="00870EEA" w:rsidP="00F20E79">
      <w:pPr>
        <w:pStyle w:val="Akapitzlist"/>
        <w:numPr>
          <w:ilvl w:val="0"/>
          <w:numId w:val="71"/>
        </w:numPr>
        <w:tabs>
          <w:tab w:val="left" w:pos="284"/>
        </w:tabs>
        <w:suppressAutoHyphens w:val="0"/>
        <w:autoSpaceDE w:val="0"/>
        <w:autoSpaceDN w:val="0"/>
        <w:adjustRightInd w:val="0"/>
        <w:spacing w:after="0" w:line="240" w:lineRule="auto"/>
        <w:ind w:left="284" w:hanging="284"/>
        <w:jc w:val="both"/>
        <w:rPr>
          <w:rFonts w:ascii="Segoe UI" w:hAnsi="Segoe UI" w:cs="Segoe UI"/>
          <w:color w:val="000000"/>
          <w:sz w:val="20"/>
          <w:lang w:eastAsia="pl-PL"/>
        </w:rPr>
      </w:pPr>
      <w:r>
        <w:rPr>
          <w:rFonts w:ascii="Segoe UI" w:hAnsi="Segoe UI" w:cs="Segoe UI"/>
          <w:color w:val="000000"/>
          <w:sz w:val="20"/>
          <w:lang w:eastAsia="pl-PL"/>
        </w:rPr>
        <w:t xml:space="preserve">Odwołanie wnosi się w terminie: </w:t>
      </w:r>
    </w:p>
    <w:p w14:paraId="0A3E9A8C" w14:textId="77777777" w:rsidR="00870EEA" w:rsidRDefault="00870EEA" w:rsidP="00F20E79">
      <w:pPr>
        <w:pStyle w:val="Akapitzlist"/>
        <w:numPr>
          <w:ilvl w:val="0"/>
          <w:numId w:val="74"/>
        </w:numPr>
        <w:tabs>
          <w:tab w:val="left" w:pos="709"/>
        </w:tabs>
        <w:suppressAutoHyphens w:val="0"/>
        <w:autoSpaceDE w:val="0"/>
        <w:autoSpaceDN w:val="0"/>
        <w:adjustRightInd w:val="0"/>
        <w:spacing w:after="0" w:line="240" w:lineRule="auto"/>
        <w:ind w:left="709" w:hanging="425"/>
        <w:jc w:val="both"/>
        <w:rPr>
          <w:rFonts w:ascii="Segoe UI" w:hAnsi="Segoe UI" w:cs="Segoe UI"/>
          <w:color w:val="000000"/>
          <w:sz w:val="20"/>
          <w:lang w:eastAsia="pl-PL"/>
        </w:rPr>
      </w:pPr>
      <w:r>
        <w:rPr>
          <w:rFonts w:ascii="Segoe UI" w:hAnsi="Segoe UI" w:cs="Segoe UI"/>
          <w:color w:val="000000"/>
          <w:sz w:val="20"/>
          <w:lang w:eastAsia="pl-PL"/>
        </w:rPr>
        <w:t xml:space="preserve">10 dni od dnia przekazania informacji o czynności Zamawiającego stanowiącej podstawę jego wniesienia, jeżeli informacja została przekazana przy użyciu środków komunikacji elektronicznej, </w:t>
      </w:r>
    </w:p>
    <w:p w14:paraId="1EBBAF19" w14:textId="77777777" w:rsidR="00870EEA" w:rsidRDefault="00870EEA" w:rsidP="00F20E79">
      <w:pPr>
        <w:pStyle w:val="Akapitzlist"/>
        <w:numPr>
          <w:ilvl w:val="0"/>
          <w:numId w:val="74"/>
        </w:numPr>
        <w:tabs>
          <w:tab w:val="left" w:pos="709"/>
        </w:tabs>
        <w:suppressAutoHyphens w:val="0"/>
        <w:autoSpaceDE w:val="0"/>
        <w:autoSpaceDN w:val="0"/>
        <w:adjustRightInd w:val="0"/>
        <w:spacing w:after="0" w:line="240" w:lineRule="auto"/>
        <w:ind w:left="709" w:hanging="425"/>
        <w:jc w:val="both"/>
        <w:rPr>
          <w:rFonts w:ascii="Segoe UI" w:hAnsi="Segoe UI" w:cs="Segoe UI"/>
          <w:color w:val="000000"/>
          <w:sz w:val="20"/>
          <w:lang w:eastAsia="pl-PL"/>
        </w:rPr>
      </w:pPr>
      <w:r>
        <w:rPr>
          <w:rFonts w:ascii="Segoe UI" w:hAnsi="Segoe UI" w:cs="Segoe UI"/>
          <w:color w:val="000000"/>
          <w:sz w:val="20"/>
          <w:lang w:eastAsia="pl-PL"/>
        </w:rPr>
        <w:t xml:space="preserve">15 dni od dnia przekazania informacji o czynności Zamawiającego stanowiącej podstawę jego wniesienia, jeżeli informacja została przekazana w sposób inny niż określony w ppkt 7.1. </w:t>
      </w:r>
    </w:p>
    <w:p w14:paraId="21391B70" w14:textId="77777777" w:rsidR="00870EEA" w:rsidRDefault="00870EEA" w:rsidP="00F20E79">
      <w:pPr>
        <w:pStyle w:val="Akapitzlist"/>
        <w:numPr>
          <w:ilvl w:val="0"/>
          <w:numId w:val="71"/>
        </w:numPr>
        <w:tabs>
          <w:tab w:val="left" w:pos="284"/>
        </w:tabs>
        <w:suppressAutoHyphens w:val="0"/>
        <w:autoSpaceDE w:val="0"/>
        <w:autoSpaceDN w:val="0"/>
        <w:adjustRightInd w:val="0"/>
        <w:spacing w:after="0" w:line="240" w:lineRule="auto"/>
        <w:ind w:left="284" w:hanging="284"/>
        <w:jc w:val="both"/>
        <w:rPr>
          <w:rFonts w:ascii="Segoe UI" w:hAnsi="Segoe UI" w:cs="Segoe UI"/>
          <w:color w:val="000000"/>
          <w:sz w:val="20"/>
          <w:lang w:eastAsia="pl-PL"/>
        </w:rPr>
      </w:pPr>
      <w:r>
        <w:rPr>
          <w:rFonts w:ascii="Segoe UI" w:hAnsi="Segoe UI" w:cs="Segoe UI"/>
          <w:color w:val="000000"/>
          <w:sz w:val="20"/>
          <w:lang w:eastAsia="pl-PL"/>
        </w:rPr>
        <w:t xml:space="preserve">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 </w:t>
      </w:r>
    </w:p>
    <w:p w14:paraId="63B9A182" w14:textId="77777777" w:rsidR="00421129" w:rsidRDefault="00870EEA" w:rsidP="00F20E79">
      <w:pPr>
        <w:pStyle w:val="Akapitzlist"/>
        <w:numPr>
          <w:ilvl w:val="0"/>
          <w:numId w:val="71"/>
        </w:numPr>
        <w:tabs>
          <w:tab w:val="left" w:pos="284"/>
        </w:tabs>
        <w:suppressAutoHyphens w:val="0"/>
        <w:autoSpaceDE w:val="0"/>
        <w:autoSpaceDN w:val="0"/>
        <w:adjustRightInd w:val="0"/>
        <w:spacing w:after="0" w:line="240" w:lineRule="auto"/>
        <w:ind w:left="284" w:hanging="284"/>
        <w:jc w:val="both"/>
        <w:rPr>
          <w:rFonts w:ascii="Segoe UI" w:hAnsi="Segoe UI" w:cs="Segoe UI"/>
          <w:color w:val="000000"/>
          <w:sz w:val="20"/>
          <w:lang w:eastAsia="pl-PL"/>
        </w:rPr>
      </w:pPr>
      <w:r>
        <w:rPr>
          <w:rFonts w:ascii="Segoe UI" w:hAnsi="Segoe UI" w:cs="Segoe UI"/>
          <w:color w:val="000000"/>
          <w:sz w:val="20"/>
          <w:lang w:eastAsia="pl-PL"/>
        </w:rPr>
        <w:t>Odwołanie w przypadkach innych niż określone w ppkt 7 i 8 wnosi się w terminie 10 dni od dnia, w którym powzięto lub przy zachowaniu należytej staranności można było powziąć wiadomość o  okolicznościach stanow</w:t>
      </w:r>
      <w:r w:rsidR="00421129">
        <w:rPr>
          <w:rFonts w:ascii="Segoe UI" w:hAnsi="Segoe UI" w:cs="Segoe UI"/>
          <w:color w:val="000000"/>
          <w:sz w:val="20"/>
          <w:lang w:eastAsia="pl-PL"/>
        </w:rPr>
        <w:t>iących podstawę jego wniesienia.</w:t>
      </w:r>
    </w:p>
    <w:p w14:paraId="3DB6453A" w14:textId="5E5C9A53" w:rsidR="00870EEA" w:rsidRPr="00421129" w:rsidRDefault="00870EEA" w:rsidP="00F20E79">
      <w:pPr>
        <w:pStyle w:val="Akapitzlist"/>
        <w:numPr>
          <w:ilvl w:val="0"/>
          <w:numId w:val="71"/>
        </w:numPr>
        <w:suppressAutoHyphens w:val="0"/>
        <w:autoSpaceDE w:val="0"/>
        <w:autoSpaceDN w:val="0"/>
        <w:adjustRightInd w:val="0"/>
        <w:spacing w:after="0" w:line="240" w:lineRule="auto"/>
        <w:ind w:left="426" w:hanging="426"/>
        <w:jc w:val="both"/>
        <w:rPr>
          <w:rFonts w:ascii="Segoe UI" w:hAnsi="Segoe UI" w:cs="Segoe UI"/>
          <w:color w:val="000000"/>
          <w:sz w:val="20"/>
          <w:lang w:eastAsia="pl-PL"/>
        </w:rPr>
      </w:pPr>
      <w:r w:rsidRPr="00421129">
        <w:rPr>
          <w:rFonts w:ascii="Segoe UI" w:hAnsi="Segoe UI" w:cs="Segoe UI"/>
          <w:color w:val="000000"/>
          <w:sz w:val="20"/>
          <w:lang w:eastAsia="pl-PL"/>
        </w:rPr>
        <w:t xml:space="preserve">Jeżeli Zamawiający mimo takiego obowiązku nie przesłał Wykonawcy zawiadomienia o wyborze najkorzystniejszej oferty, odwołanie wnosi się nie później niż w terminie: </w:t>
      </w:r>
    </w:p>
    <w:p w14:paraId="148A8A9B" w14:textId="77777777" w:rsidR="00870EEA" w:rsidRDefault="00870EEA" w:rsidP="00421129">
      <w:pPr>
        <w:suppressAutoHyphens w:val="0"/>
        <w:autoSpaceDE w:val="0"/>
        <w:autoSpaceDN w:val="0"/>
        <w:adjustRightInd w:val="0"/>
        <w:ind w:left="851" w:hanging="425"/>
        <w:jc w:val="both"/>
        <w:rPr>
          <w:rFonts w:ascii="Segoe UI" w:hAnsi="Segoe UI" w:cs="Segoe UI"/>
          <w:color w:val="000000"/>
          <w:lang w:eastAsia="pl-PL"/>
        </w:rPr>
      </w:pPr>
      <w:r>
        <w:rPr>
          <w:rFonts w:ascii="Segoe UI" w:hAnsi="Segoe UI" w:cs="Segoe UI"/>
          <w:color w:val="000000"/>
          <w:lang w:eastAsia="pl-PL"/>
        </w:rPr>
        <w:t xml:space="preserve">10.1) 30 dni od dnia publikacji w Dzienniku Urzędowym Unii Europejskiej ogłoszenia o udzieleniu zamówienia; </w:t>
      </w:r>
    </w:p>
    <w:p w14:paraId="21F40931" w14:textId="77777777" w:rsidR="00870EEA" w:rsidRDefault="00870EEA" w:rsidP="00421129">
      <w:pPr>
        <w:suppressAutoHyphens w:val="0"/>
        <w:autoSpaceDE w:val="0"/>
        <w:autoSpaceDN w:val="0"/>
        <w:adjustRightInd w:val="0"/>
        <w:ind w:left="851" w:hanging="425"/>
        <w:jc w:val="both"/>
        <w:rPr>
          <w:rFonts w:ascii="Segoe UI" w:hAnsi="Segoe UI" w:cs="Segoe UI"/>
          <w:lang w:eastAsia="pl-PL"/>
        </w:rPr>
      </w:pPr>
      <w:r>
        <w:rPr>
          <w:rFonts w:ascii="Segoe UI" w:hAnsi="Segoe UI" w:cs="Segoe UI"/>
          <w:color w:val="000000"/>
          <w:lang w:eastAsia="pl-PL"/>
        </w:rPr>
        <w:t xml:space="preserve">10.2) 6 miesięcy od dnia zawarcia umowy, jeżeli Zamawiający nie opublikował w Dzienniku </w:t>
      </w:r>
      <w:r>
        <w:rPr>
          <w:rFonts w:ascii="Segoe UI" w:hAnsi="Segoe UI" w:cs="Segoe UI"/>
          <w:lang w:eastAsia="pl-PL"/>
        </w:rPr>
        <w:t xml:space="preserve">Urzędowym Unii Europejskiej ogłoszenia o udzieleniu zamówienia. </w:t>
      </w:r>
    </w:p>
    <w:p w14:paraId="2A116F13" w14:textId="77777777" w:rsidR="00870EEA" w:rsidRDefault="00870EEA" w:rsidP="00F20E79">
      <w:pPr>
        <w:pStyle w:val="Akapitzlist"/>
        <w:numPr>
          <w:ilvl w:val="0"/>
          <w:numId w:val="71"/>
        </w:numPr>
        <w:tabs>
          <w:tab w:val="left" w:pos="426"/>
        </w:tabs>
        <w:suppressAutoHyphens w:val="0"/>
        <w:autoSpaceDE w:val="0"/>
        <w:autoSpaceDN w:val="0"/>
        <w:adjustRightInd w:val="0"/>
        <w:spacing w:after="0" w:line="240" w:lineRule="auto"/>
        <w:ind w:left="426" w:hanging="426"/>
        <w:jc w:val="both"/>
        <w:rPr>
          <w:rFonts w:ascii="Segoe UI" w:hAnsi="Segoe UI" w:cs="Segoe UI"/>
          <w:sz w:val="20"/>
          <w:lang w:eastAsia="pl-PL"/>
        </w:rPr>
      </w:pPr>
      <w:r>
        <w:rPr>
          <w:rFonts w:ascii="Segoe UI" w:eastAsia="Calibri" w:hAnsi="Segoe UI" w:cs="Segoe UI"/>
          <w:sz w:val="20"/>
          <w:lang w:eastAsia="en-US"/>
        </w:rPr>
        <w:t>Strony oraz uczestnicy postępowania odwoławczego, wnosząc pismo do Krajowej Izby Odwoławczej, przekazują pismo albo jego kopię, jeżeli zostało wniesione w formie pisemnej, stronom oraz uczestnikom postępowania odwoławczego. Do pisma wniesionego do Krajowej Izby Odwoławczej dołącza się dowód przekazania pisma albo jego kopii stronom oraz uczestnikom postępowania odwoławczego albo oświadczenie o przekazaniu im pisma albo jego kopii.</w:t>
      </w:r>
    </w:p>
    <w:p w14:paraId="79DEF04F" w14:textId="77777777" w:rsidR="00870EEA" w:rsidRDefault="00870EEA" w:rsidP="00F20E79">
      <w:pPr>
        <w:pStyle w:val="Akapitzlist"/>
        <w:numPr>
          <w:ilvl w:val="0"/>
          <w:numId w:val="71"/>
        </w:numPr>
        <w:tabs>
          <w:tab w:val="left" w:pos="426"/>
        </w:tabs>
        <w:suppressAutoHyphens w:val="0"/>
        <w:autoSpaceDE w:val="0"/>
        <w:autoSpaceDN w:val="0"/>
        <w:adjustRightInd w:val="0"/>
        <w:spacing w:after="0" w:line="240" w:lineRule="auto"/>
        <w:ind w:left="426" w:hanging="426"/>
        <w:jc w:val="both"/>
        <w:rPr>
          <w:rFonts w:ascii="Segoe UI" w:hAnsi="Segoe UI" w:cs="Segoe UI"/>
          <w:sz w:val="20"/>
          <w:lang w:eastAsia="pl-PL"/>
        </w:rPr>
      </w:pPr>
      <w:r>
        <w:rPr>
          <w:rFonts w:ascii="Segoe UI" w:hAnsi="Segoe UI" w:cs="Segoe UI"/>
          <w:sz w:val="20"/>
          <w:lang w:eastAsia="pl-PL"/>
        </w:rPr>
        <w:t xml:space="preserve">Pisma w </w:t>
      </w:r>
      <w:r>
        <w:rPr>
          <w:rFonts w:ascii="Segoe UI" w:hAnsi="Segoe UI" w:cs="Segoe UI"/>
          <w:color w:val="000000"/>
          <w:sz w:val="20"/>
          <w:lang w:eastAsia="pl-PL"/>
        </w:rPr>
        <w:t>postępowaniu odwoławczym wnosi się w formie pisemnej albo w formie elektronicznej albo w postaci elektronicznej, z tym że odwołanie i przystąpienie do postępowania odwoławczego, wniesione w postaci elektronicznej, wymagają opatrzenia podpisem zaufanym.</w:t>
      </w:r>
    </w:p>
    <w:p w14:paraId="78B600AE" w14:textId="77777777" w:rsidR="00870EEA" w:rsidRDefault="00870EEA" w:rsidP="00F20E79">
      <w:pPr>
        <w:pStyle w:val="Akapitzlist"/>
        <w:numPr>
          <w:ilvl w:val="0"/>
          <w:numId w:val="71"/>
        </w:numPr>
        <w:tabs>
          <w:tab w:val="left" w:pos="426"/>
        </w:tabs>
        <w:suppressAutoHyphens w:val="0"/>
        <w:autoSpaceDE w:val="0"/>
        <w:autoSpaceDN w:val="0"/>
        <w:adjustRightInd w:val="0"/>
        <w:spacing w:after="0" w:line="240" w:lineRule="auto"/>
        <w:ind w:left="426" w:hanging="426"/>
        <w:jc w:val="both"/>
        <w:rPr>
          <w:rFonts w:ascii="Segoe UI" w:hAnsi="Segoe UI" w:cs="Segoe UI"/>
          <w:sz w:val="20"/>
          <w:lang w:eastAsia="pl-PL"/>
        </w:rPr>
      </w:pPr>
      <w:r>
        <w:rPr>
          <w:rFonts w:ascii="Segoe UI" w:hAnsi="Segoe UI" w:cs="Segoe UI"/>
          <w:color w:val="000000"/>
          <w:sz w:val="20"/>
          <w:lang w:eastAsia="pl-PL"/>
        </w:rPr>
        <w:t xml:space="preserve">Pisma w formie pisemnej wnosi się za pośrednictwem operatora pocztowego, w rozumieniu ustawy z dnia 23 listopada 2012 r. – Prawo pocztowe, osobiście, za pośrednictwem posłańca, a pisma w postaci </w:t>
      </w:r>
      <w:r>
        <w:rPr>
          <w:rFonts w:ascii="Segoe UI" w:hAnsi="Segoe UI" w:cs="Segoe UI"/>
          <w:sz w:val="20"/>
          <w:lang w:eastAsia="pl-PL"/>
        </w:rPr>
        <w:t>elektronicznej wnosi się przy użyciu środków komunikacji elektronicznej, w tym na adres do doręczeń elektronicznych, o którym mowa w art. 2 pkt 1 ustawy z dnia 18 listopada 2020 r. o doręczeniach elektronicznych.</w:t>
      </w:r>
    </w:p>
    <w:p w14:paraId="79450852" w14:textId="77777777" w:rsidR="00870EEA" w:rsidRDefault="00870EEA" w:rsidP="00F20E79">
      <w:pPr>
        <w:pStyle w:val="Akapitzlist"/>
        <w:numPr>
          <w:ilvl w:val="0"/>
          <w:numId w:val="71"/>
        </w:numPr>
        <w:tabs>
          <w:tab w:val="left" w:pos="426"/>
        </w:tabs>
        <w:suppressAutoHyphens w:val="0"/>
        <w:autoSpaceDE w:val="0"/>
        <w:autoSpaceDN w:val="0"/>
        <w:adjustRightInd w:val="0"/>
        <w:spacing w:after="0" w:line="240" w:lineRule="auto"/>
        <w:ind w:left="426" w:hanging="426"/>
        <w:jc w:val="both"/>
        <w:rPr>
          <w:rFonts w:ascii="Segoe UI" w:hAnsi="Segoe UI" w:cs="Segoe UI"/>
          <w:sz w:val="20"/>
          <w:lang w:eastAsia="pl-PL"/>
        </w:rPr>
      </w:pPr>
      <w:r>
        <w:rPr>
          <w:rFonts w:ascii="Segoe UI" w:eastAsia="Calibri" w:hAnsi="Segoe UI" w:cs="Segoe UI"/>
          <w:sz w:val="20"/>
          <w:lang w:eastAsia="en-US"/>
        </w:rPr>
        <w:t>Pisma składane podczas rozprawy, która nie jest zdalną rozprawą, lub posiedzenia, które nie jest zdalnym posiedzeniem, wnosi się wraz z odpisami dla stron i uczestników postępowania odwoławczego, jeżeli pisma te są składane w formie pisemnej.</w:t>
      </w:r>
    </w:p>
    <w:p w14:paraId="685D2E65" w14:textId="77777777" w:rsidR="00870EEA" w:rsidRDefault="00870EEA" w:rsidP="00F20E79">
      <w:pPr>
        <w:pStyle w:val="Akapitzlist"/>
        <w:numPr>
          <w:ilvl w:val="0"/>
          <w:numId w:val="71"/>
        </w:numPr>
        <w:tabs>
          <w:tab w:val="left" w:pos="426"/>
        </w:tabs>
        <w:suppressAutoHyphens w:val="0"/>
        <w:autoSpaceDE w:val="0"/>
        <w:autoSpaceDN w:val="0"/>
        <w:adjustRightInd w:val="0"/>
        <w:spacing w:after="0" w:line="240" w:lineRule="auto"/>
        <w:ind w:left="426" w:hanging="426"/>
        <w:jc w:val="both"/>
        <w:rPr>
          <w:rFonts w:ascii="Segoe UI" w:hAnsi="Segoe UI" w:cs="Segoe UI"/>
          <w:sz w:val="20"/>
          <w:lang w:eastAsia="pl-PL"/>
        </w:rPr>
      </w:pPr>
      <w:r>
        <w:rPr>
          <w:rFonts w:ascii="Segoe UI" w:eastAsia="Calibri" w:hAnsi="Segoe UI" w:cs="Segoe UI"/>
          <w:sz w:val="20"/>
          <w:lang w:eastAsia="en-US"/>
        </w:rPr>
        <w:t>Pisma składane podczas zdalnej rozprawy lub zdalnego posiedzenia wnosi się w postaci elektronicznej. Jeżeli podczas zdalnej rozprawy lub zdalnego posiedzenia nie jest możliwe złożenie pisma w postaci elektronicznej z powodu co najmniej jednej z sytuacji określonych w art. 65 ust. 1 ustawy PZP, przewodniczący składu orzekającego rozstrzyga o sposobie złożenia tego pisma.</w:t>
      </w:r>
    </w:p>
    <w:p w14:paraId="59C9B53A" w14:textId="77777777" w:rsidR="00870EEA" w:rsidRDefault="00870EEA" w:rsidP="00F20E79">
      <w:pPr>
        <w:pStyle w:val="Akapitzlist"/>
        <w:numPr>
          <w:ilvl w:val="0"/>
          <w:numId w:val="71"/>
        </w:numPr>
        <w:tabs>
          <w:tab w:val="left" w:pos="426"/>
        </w:tabs>
        <w:suppressAutoHyphens w:val="0"/>
        <w:autoSpaceDE w:val="0"/>
        <w:autoSpaceDN w:val="0"/>
        <w:adjustRightInd w:val="0"/>
        <w:spacing w:after="0" w:line="240" w:lineRule="auto"/>
        <w:ind w:left="426" w:hanging="426"/>
        <w:jc w:val="both"/>
        <w:rPr>
          <w:rFonts w:ascii="Segoe UI" w:hAnsi="Segoe UI" w:cs="Segoe UI"/>
          <w:sz w:val="20"/>
          <w:lang w:eastAsia="pl-PL"/>
        </w:rPr>
      </w:pPr>
      <w:r>
        <w:rPr>
          <w:rFonts w:ascii="Segoe UI" w:eastAsia="Calibri" w:hAnsi="Segoe UI" w:cs="Segoe UI"/>
          <w:sz w:val="20"/>
          <w:lang w:eastAsia="en-US"/>
        </w:rPr>
        <w:t xml:space="preserve">Na orzeczenie Krajowej Izby Odwoławczej oraz postanowienie Prezesa Krajowej Izby Odwoławczej, o którym mowa w art. 519 ust. 1 ustawy PZP, stronom oraz uczestnikom postępowania odwoławczego przysługuje skarga do sądu. Skargę wnosi się do Sądu Okręgowego w Warszawie – </w:t>
      </w:r>
      <w:r>
        <w:rPr>
          <w:rFonts w:ascii="Segoe UI" w:eastAsia="Calibri" w:hAnsi="Segoe UI" w:cs="Segoe UI"/>
          <w:sz w:val="20"/>
          <w:lang w:eastAsia="en-US"/>
        </w:rPr>
        <w:lastRenderedPageBreak/>
        <w:t>sądu zamówień publicznych. Skargę wnosi się za pośrednictwem Prezesa Krajowej Izby Odwoławczej, w terminie 14 dni od dnia doręczenia orzeczenia Krajowej Izby Odwoławczej lub postanowienia Prezesa Krajowej Izby Odwoławczej, o którym mowa w art. 519 ust. 1 ustawy PZP, przesyłając jednocześnie jej odpis przeciwnikowi skargi. Złożenie skargi w polskiej placówce pocztowej operatora pocztowego w rozumieniu ustawy z dnia 23 listopada 2012 r. – Prawo pocztowe albo w placówce podmiotu zajmującego się doręczaniem korespondencji na terytorium innego niż Rzeczpospolita Polska państwa członkowskiego Unii Europejskiej, Konfederacji Szwajcarskiej albo państwa członkowskiego Europejskiego Porozumienia o Wolnym Handlu (EFTA) – strony umowy o Europejskim Obszarze Gospodarczym albo wysłanie jej na adres do doręczeń elektronicznych, o którym mowa w art. 2 pkt 1 ustawy z dnia 18 listopada 2020 r. o doręczeniach elektronicznych, jest równoznaczne z jej wniesieniem.</w:t>
      </w:r>
    </w:p>
    <w:p w14:paraId="2A3A586D" w14:textId="77777777" w:rsidR="00870EEA" w:rsidRDefault="00870EEA" w:rsidP="00F20E79">
      <w:pPr>
        <w:pStyle w:val="Akapitzlist"/>
        <w:numPr>
          <w:ilvl w:val="0"/>
          <w:numId w:val="71"/>
        </w:numPr>
        <w:tabs>
          <w:tab w:val="left" w:pos="426"/>
        </w:tabs>
        <w:suppressAutoHyphens w:val="0"/>
        <w:autoSpaceDE w:val="0"/>
        <w:autoSpaceDN w:val="0"/>
        <w:adjustRightInd w:val="0"/>
        <w:spacing w:after="0" w:line="240" w:lineRule="auto"/>
        <w:ind w:left="426" w:hanging="426"/>
        <w:jc w:val="both"/>
        <w:rPr>
          <w:rFonts w:ascii="Segoe UI" w:hAnsi="Segoe UI" w:cs="Segoe UI"/>
          <w:sz w:val="20"/>
          <w:lang w:eastAsia="pl-PL"/>
        </w:rPr>
      </w:pPr>
      <w:r>
        <w:rPr>
          <w:rFonts w:ascii="Segoe UI" w:hAnsi="Segoe UI" w:cs="Segoe UI"/>
          <w:sz w:val="20"/>
          <w:lang w:eastAsia="pl-PL"/>
        </w:rPr>
        <w:t xml:space="preserve">Szczegółowe informacje dotyczące środków ochrony prawnej określone są w Dziale IX „Środki ochrony prawnej” ustawy </w:t>
      </w:r>
      <w:r>
        <w:rPr>
          <w:rFonts w:ascii="Segoe UI" w:hAnsi="Segoe UI" w:cs="Segoe UI"/>
          <w:bCs/>
          <w:sz w:val="20"/>
        </w:rPr>
        <w:t>PZP.</w:t>
      </w:r>
    </w:p>
    <w:p w14:paraId="60CF9B60" w14:textId="77777777" w:rsidR="00DC58B1" w:rsidRPr="00DE1C4A" w:rsidRDefault="00DC58B1" w:rsidP="00DE1C4A">
      <w:pPr>
        <w:tabs>
          <w:tab w:val="left" w:pos="426"/>
        </w:tabs>
        <w:suppressAutoHyphens w:val="0"/>
        <w:autoSpaceDE w:val="0"/>
        <w:autoSpaceDN w:val="0"/>
        <w:adjustRightInd w:val="0"/>
        <w:jc w:val="both"/>
        <w:rPr>
          <w:rFonts w:ascii="Segoe UI" w:hAnsi="Segoe UI" w:cs="Segoe UI"/>
          <w:color w:val="000000"/>
          <w:lang w:eastAsia="pl-PL"/>
        </w:rPr>
      </w:pPr>
    </w:p>
    <w:p w14:paraId="1788ADA9" w14:textId="180E367C" w:rsidR="00B86715" w:rsidRDefault="00B86715" w:rsidP="00421129">
      <w:pPr>
        <w:pStyle w:val="Akapitzlist"/>
        <w:numPr>
          <w:ilvl w:val="0"/>
          <w:numId w:val="32"/>
        </w:numPr>
        <w:spacing w:after="0" w:line="240" w:lineRule="auto"/>
        <w:ind w:left="425" w:hanging="425"/>
        <w:jc w:val="both"/>
        <w:rPr>
          <w:rFonts w:ascii="Segoe UI" w:eastAsia="Calibri" w:hAnsi="Segoe UI" w:cs="Segoe UI"/>
          <w:b/>
          <w:sz w:val="20"/>
          <w:lang w:eastAsia="en-US"/>
        </w:rPr>
      </w:pPr>
      <w:r w:rsidRPr="003C2BAD">
        <w:rPr>
          <w:rFonts w:ascii="Segoe UI" w:eastAsia="Calibri" w:hAnsi="Segoe UI" w:cs="Segoe UI"/>
          <w:b/>
          <w:sz w:val="20"/>
          <w:lang w:eastAsia="en-US"/>
        </w:rPr>
        <w:t xml:space="preserve">KLAUZULA INFORMACYJNA DOTYCZĄCA PRZETWARZANIA DANYCH </w:t>
      </w:r>
      <w:r w:rsidRPr="00A35122">
        <w:rPr>
          <w:rFonts w:ascii="Segoe UI" w:eastAsia="Calibri" w:hAnsi="Segoe UI" w:cs="Segoe UI"/>
          <w:b/>
          <w:sz w:val="20"/>
          <w:lang w:eastAsia="en-US"/>
        </w:rPr>
        <w:t>OSOBOWYCH</w:t>
      </w:r>
    </w:p>
    <w:p w14:paraId="744CED43" w14:textId="77777777" w:rsidR="00C35E57" w:rsidRPr="00A35122" w:rsidRDefault="00C35E57" w:rsidP="00C35E57">
      <w:pPr>
        <w:pStyle w:val="Akapitzlist"/>
        <w:spacing w:after="0" w:line="240" w:lineRule="auto"/>
        <w:ind w:left="425"/>
        <w:jc w:val="both"/>
        <w:rPr>
          <w:rFonts w:ascii="Segoe UI" w:eastAsia="Calibri" w:hAnsi="Segoe UI" w:cs="Segoe UI"/>
          <w:b/>
          <w:sz w:val="20"/>
          <w:lang w:eastAsia="en-US"/>
        </w:rPr>
      </w:pPr>
    </w:p>
    <w:p w14:paraId="717AE291" w14:textId="77777777" w:rsidR="008B2576" w:rsidRPr="00121D97" w:rsidRDefault="008B2576" w:rsidP="008B2576">
      <w:pPr>
        <w:suppressAutoHyphens w:val="0"/>
        <w:jc w:val="both"/>
        <w:rPr>
          <w:rFonts w:ascii="Segoe UI" w:eastAsiaTheme="minorHAnsi" w:hAnsi="Segoe UI" w:cs="Segoe UI"/>
          <w:lang w:eastAsia="en-US"/>
        </w:rPr>
      </w:pPr>
      <w:r w:rsidRPr="00121D97">
        <w:rPr>
          <w:rFonts w:ascii="Segoe UI" w:eastAsiaTheme="minorHAnsi" w:hAnsi="Segoe UI" w:cs="Segoe UI"/>
          <w:lang w:eastAsia="en-US"/>
        </w:rPr>
        <w:t xml:space="preserve">Na podstawie art. 13 ust. 1 i ust. 2 Rozporządzenia Parlamentu Europejskiego i Rady (UE) 2016/679 </w:t>
      </w:r>
      <w:r>
        <w:rPr>
          <w:rFonts w:ascii="Segoe UI" w:eastAsiaTheme="minorHAnsi" w:hAnsi="Segoe UI" w:cs="Segoe UI"/>
          <w:lang w:eastAsia="en-US"/>
        </w:rPr>
        <w:t>z </w:t>
      </w:r>
      <w:r w:rsidRPr="00121D97">
        <w:rPr>
          <w:rFonts w:ascii="Segoe UI" w:eastAsiaTheme="minorHAnsi" w:hAnsi="Segoe UI" w:cs="Segoe UI"/>
          <w:lang w:eastAsia="en-US"/>
        </w:rPr>
        <w:t>dnia 27 kwietnia 2016 roku (RODO) uprzejmie informujemy, że:</w:t>
      </w:r>
    </w:p>
    <w:p w14:paraId="1252BB08" w14:textId="77777777" w:rsidR="008B2576" w:rsidRPr="00121D97" w:rsidRDefault="008B2576" w:rsidP="00803E86">
      <w:pPr>
        <w:numPr>
          <w:ilvl w:val="0"/>
          <w:numId w:val="15"/>
        </w:numPr>
        <w:suppressAutoHyphens w:val="0"/>
        <w:spacing w:after="160" w:line="256" w:lineRule="auto"/>
        <w:ind w:left="284" w:hanging="284"/>
        <w:contextualSpacing/>
        <w:jc w:val="both"/>
        <w:rPr>
          <w:rFonts w:ascii="Segoe UI" w:eastAsiaTheme="minorHAnsi" w:hAnsi="Segoe UI" w:cs="Segoe UI"/>
          <w:lang w:eastAsia="en-US"/>
        </w:rPr>
      </w:pPr>
      <w:r w:rsidRPr="00121D97">
        <w:rPr>
          <w:rFonts w:ascii="Segoe UI" w:eastAsiaTheme="minorHAnsi" w:hAnsi="Segoe UI" w:cs="Segoe UI"/>
          <w:lang w:eastAsia="en-US"/>
        </w:rPr>
        <w:t>administratorem Pani/Pana danych jest Gmina Miasto Koszalin reprezentowana przez Prezydenta Miasta Koszalina – Urząd Miejski ul. Rynek Staromiejski 6-7, e-mail: um.koszalin@um.koszalin.pl;</w:t>
      </w:r>
    </w:p>
    <w:p w14:paraId="0ADDDA2E" w14:textId="6EBFD664" w:rsidR="008B2576" w:rsidRPr="00121D97" w:rsidRDefault="008B2576" w:rsidP="00803E86">
      <w:pPr>
        <w:numPr>
          <w:ilvl w:val="0"/>
          <w:numId w:val="15"/>
        </w:numPr>
        <w:suppressAutoHyphens w:val="0"/>
        <w:spacing w:after="160" w:line="256" w:lineRule="auto"/>
        <w:ind w:left="284" w:hanging="284"/>
        <w:contextualSpacing/>
        <w:jc w:val="both"/>
        <w:rPr>
          <w:rFonts w:ascii="Segoe UI" w:eastAsiaTheme="minorHAnsi" w:hAnsi="Segoe UI" w:cs="Segoe UI"/>
          <w:lang w:eastAsia="en-US"/>
        </w:rPr>
      </w:pPr>
      <w:r w:rsidRPr="00121D97">
        <w:rPr>
          <w:rFonts w:ascii="Segoe UI" w:eastAsiaTheme="minorHAnsi" w:hAnsi="Segoe UI" w:cs="Segoe UI"/>
          <w:lang w:eastAsia="en-US"/>
        </w:rPr>
        <w:t xml:space="preserve">w Urzędzie Miejskim w Koszalinie został wyznaczony Inspektor Ochrony Danych: Mariusz </w:t>
      </w:r>
      <w:r w:rsidR="00C35E57">
        <w:rPr>
          <w:rFonts w:ascii="Segoe UI" w:eastAsiaTheme="minorHAnsi" w:hAnsi="Segoe UI" w:cs="Segoe UI"/>
          <w:lang w:eastAsia="en-US"/>
        </w:rPr>
        <w:t>Laska</w:t>
      </w:r>
      <w:r w:rsidRPr="00121D97">
        <w:rPr>
          <w:rFonts w:ascii="Segoe UI" w:eastAsiaTheme="minorHAnsi" w:hAnsi="Segoe UI" w:cs="Segoe UI"/>
          <w:lang w:eastAsia="en-US"/>
        </w:rPr>
        <w:t xml:space="preserve"> Urząd Miejski ul. Rynek Staromiejski 6-7, e-mail: iodo@um.koszalin.pl;</w:t>
      </w:r>
    </w:p>
    <w:p w14:paraId="7C07D9FE" w14:textId="77777777" w:rsidR="008B2576" w:rsidRPr="00121D97" w:rsidRDefault="008B2576" w:rsidP="00803E86">
      <w:pPr>
        <w:numPr>
          <w:ilvl w:val="0"/>
          <w:numId w:val="15"/>
        </w:numPr>
        <w:suppressAutoHyphens w:val="0"/>
        <w:spacing w:after="160" w:line="256" w:lineRule="auto"/>
        <w:ind w:left="284" w:hanging="284"/>
        <w:contextualSpacing/>
        <w:jc w:val="both"/>
        <w:rPr>
          <w:rFonts w:ascii="Segoe UI" w:eastAsiaTheme="minorHAnsi" w:hAnsi="Segoe UI" w:cs="Segoe UI"/>
          <w:lang w:eastAsia="en-US"/>
        </w:rPr>
      </w:pPr>
      <w:r w:rsidRPr="00121D97">
        <w:rPr>
          <w:rFonts w:ascii="Segoe UI" w:hAnsi="Segoe UI" w:cs="Segoe UI"/>
          <w:lang w:eastAsia="pl-PL"/>
        </w:rPr>
        <w:t>Pani/Pana dane osobowe przetwarzane będą na podstawie art. 6 ust. 1 lit. c RODO w celu związanym z postępowaniem o udzielenie zamówienia publicznego</w:t>
      </w:r>
      <w:r w:rsidRPr="00121D97">
        <w:rPr>
          <w:rFonts w:ascii="Segoe UI" w:eastAsiaTheme="minorHAnsi" w:hAnsi="Segoe UI" w:cs="Segoe UI"/>
          <w:lang w:eastAsia="en-US"/>
        </w:rPr>
        <w:t>;</w:t>
      </w:r>
    </w:p>
    <w:p w14:paraId="5442E9D2" w14:textId="77777777" w:rsidR="008B2576" w:rsidRPr="00121D97" w:rsidRDefault="008B2576" w:rsidP="00803E86">
      <w:pPr>
        <w:numPr>
          <w:ilvl w:val="0"/>
          <w:numId w:val="15"/>
        </w:numPr>
        <w:suppressAutoHyphens w:val="0"/>
        <w:spacing w:after="160" w:line="256" w:lineRule="auto"/>
        <w:ind w:left="284" w:hanging="284"/>
        <w:contextualSpacing/>
        <w:jc w:val="both"/>
        <w:rPr>
          <w:rFonts w:ascii="Segoe UI" w:eastAsiaTheme="minorHAnsi" w:hAnsi="Segoe UI" w:cs="Segoe UI"/>
          <w:lang w:eastAsia="en-US"/>
        </w:rPr>
      </w:pPr>
      <w:r w:rsidRPr="00121D97">
        <w:rPr>
          <w:rFonts w:ascii="Segoe UI" w:eastAsiaTheme="minorHAnsi" w:hAnsi="Segoe UI" w:cs="Segoe UI"/>
          <w:lang w:eastAsia="en-US"/>
        </w:rPr>
        <w:t>o</w:t>
      </w:r>
      <w:r w:rsidRPr="00121D97">
        <w:rPr>
          <w:rFonts w:ascii="Segoe UI" w:hAnsi="Segoe UI" w:cs="Segoe UI"/>
          <w:lang w:eastAsia="pl-PL"/>
        </w:rPr>
        <w:t xml:space="preserve">dbiorcami Pani/Pana danych osobowych będą osoby lub podmioty, którym udostępniona zostanie dokumentacja postępowania w oparciu o art. 18 oraz art. 74 ustawy PZP;  </w:t>
      </w:r>
    </w:p>
    <w:p w14:paraId="26110391" w14:textId="77777777" w:rsidR="008B2576" w:rsidRPr="00121D97" w:rsidRDefault="008B2576" w:rsidP="00803E86">
      <w:pPr>
        <w:numPr>
          <w:ilvl w:val="0"/>
          <w:numId w:val="15"/>
        </w:numPr>
        <w:suppressAutoHyphens w:val="0"/>
        <w:spacing w:after="160" w:line="256" w:lineRule="auto"/>
        <w:ind w:left="284" w:hanging="284"/>
        <w:contextualSpacing/>
        <w:jc w:val="both"/>
        <w:rPr>
          <w:rFonts w:ascii="Segoe UI" w:eastAsiaTheme="minorHAnsi" w:hAnsi="Segoe UI" w:cs="Segoe UI"/>
          <w:lang w:eastAsia="en-US"/>
        </w:rPr>
      </w:pPr>
      <w:r w:rsidRPr="00121D97">
        <w:rPr>
          <w:rFonts w:ascii="Segoe UI" w:hAnsi="Segoe UI" w:cs="Segoe UI"/>
          <w:lang w:eastAsia="pl-PL"/>
        </w:rPr>
        <w:t>Pani/Pana dane osobowe będą przechowywane</w:t>
      </w:r>
      <w:r w:rsidRPr="00121D97">
        <w:rPr>
          <w:rFonts w:ascii="Segoe UI" w:eastAsiaTheme="minorHAnsi" w:hAnsi="Segoe UI" w:cs="Segoe UI"/>
          <w:lang w:eastAsia="en-US"/>
        </w:rPr>
        <w:t xml:space="preserve"> do czasu osiągnięcia celu, w jakim je pozyskaliśmy; kryteria ustalania czasu, w którym dane osobowe przetwarzane na podstawie przepisów prawa będą przechowywane określa Rozporządzenie Prezesa Rady Ministrów z dnia 18 stycznia 2011 r. w sprawie instrukcji kancelaryjnej, jednolitych rzeczowych wykazów akt oraz instrukcji w sprawie organizacji </w:t>
      </w:r>
      <w:r>
        <w:rPr>
          <w:rFonts w:ascii="Segoe UI" w:eastAsiaTheme="minorHAnsi" w:hAnsi="Segoe UI" w:cs="Segoe UI"/>
          <w:lang w:eastAsia="en-US"/>
        </w:rPr>
        <w:t>i </w:t>
      </w:r>
      <w:r w:rsidRPr="00121D97">
        <w:rPr>
          <w:rFonts w:ascii="Segoe UI" w:eastAsiaTheme="minorHAnsi" w:hAnsi="Segoe UI" w:cs="Segoe UI"/>
          <w:lang w:eastAsia="en-US"/>
        </w:rPr>
        <w:t>zakresu działania archiwów zakładowych (Dz. U. z 2011 r. Nr 14, poz. 67 z późn. zm.);</w:t>
      </w:r>
    </w:p>
    <w:p w14:paraId="75C2A930" w14:textId="77777777" w:rsidR="008B2576" w:rsidRPr="00121D97" w:rsidRDefault="008B2576" w:rsidP="00803E86">
      <w:pPr>
        <w:numPr>
          <w:ilvl w:val="0"/>
          <w:numId w:val="15"/>
        </w:numPr>
        <w:suppressAutoHyphens w:val="0"/>
        <w:spacing w:after="160" w:line="256" w:lineRule="auto"/>
        <w:ind w:left="284" w:hanging="284"/>
        <w:contextualSpacing/>
        <w:jc w:val="both"/>
        <w:rPr>
          <w:rFonts w:ascii="Segoe UI" w:eastAsiaTheme="minorHAnsi" w:hAnsi="Segoe UI" w:cs="Segoe UI"/>
          <w:lang w:eastAsia="en-US"/>
        </w:rPr>
      </w:pPr>
      <w:r w:rsidRPr="00121D97">
        <w:rPr>
          <w:rFonts w:ascii="Segoe UI" w:hAnsi="Segoe UI" w:cs="Segoe UI"/>
          <w:lang w:eastAsia="pl-PL"/>
        </w:rPr>
        <w:t xml:space="preserve">obowiązek podania przez Panią/Pana danych osobowych bezpośrednio Pani/Pana dotyczących jest wymogiem ustawowym określonym w przepisach ustawy PZP, związanym z udziałem </w:t>
      </w:r>
      <w:r>
        <w:rPr>
          <w:rFonts w:ascii="Segoe UI" w:hAnsi="Segoe UI" w:cs="Segoe UI"/>
          <w:lang w:eastAsia="pl-PL"/>
        </w:rPr>
        <w:t>w </w:t>
      </w:r>
      <w:r w:rsidRPr="00121D97">
        <w:rPr>
          <w:rFonts w:ascii="Segoe UI" w:hAnsi="Segoe UI" w:cs="Segoe UI"/>
          <w:lang w:eastAsia="pl-PL"/>
        </w:rPr>
        <w:t xml:space="preserve">postępowaniu o udzielenie zamówienia publicznego; konsekwencje niepodania określonych danych wynikają z ustawy PZP;  </w:t>
      </w:r>
    </w:p>
    <w:p w14:paraId="47E19CA2" w14:textId="77777777" w:rsidR="008B2576" w:rsidRPr="00121D97" w:rsidRDefault="008B2576" w:rsidP="00803E86">
      <w:pPr>
        <w:numPr>
          <w:ilvl w:val="0"/>
          <w:numId w:val="15"/>
        </w:numPr>
        <w:suppressAutoHyphens w:val="0"/>
        <w:spacing w:after="160" w:line="256" w:lineRule="auto"/>
        <w:ind w:left="284" w:hanging="284"/>
        <w:contextualSpacing/>
        <w:jc w:val="both"/>
        <w:rPr>
          <w:rFonts w:ascii="Segoe UI" w:eastAsiaTheme="minorHAnsi" w:hAnsi="Segoe UI" w:cs="Segoe UI"/>
          <w:lang w:eastAsia="en-US"/>
        </w:rPr>
      </w:pPr>
      <w:r w:rsidRPr="00121D97">
        <w:rPr>
          <w:rFonts w:ascii="Segoe UI" w:hAnsi="Segoe UI" w:cs="Segoe UI"/>
          <w:lang w:eastAsia="pl-PL"/>
        </w:rPr>
        <w:t>w odniesieniu do Pani/Pana danych osobowych decyzje nie będą podejmowane w sposób zautomatyzowany;</w:t>
      </w:r>
    </w:p>
    <w:p w14:paraId="3542D8FB" w14:textId="77777777" w:rsidR="008B2576" w:rsidRPr="00121D97" w:rsidRDefault="008B2576" w:rsidP="00803E86">
      <w:pPr>
        <w:numPr>
          <w:ilvl w:val="0"/>
          <w:numId w:val="15"/>
        </w:numPr>
        <w:suppressAutoHyphens w:val="0"/>
        <w:spacing w:after="160" w:line="256" w:lineRule="auto"/>
        <w:ind w:left="284" w:hanging="284"/>
        <w:contextualSpacing/>
        <w:jc w:val="both"/>
        <w:rPr>
          <w:rFonts w:ascii="Segoe UI" w:eastAsiaTheme="minorHAnsi" w:hAnsi="Segoe UI" w:cs="Segoe UI"/>
          <w:lang w:eastAsia="en-US"/>
        </w:rPr>
      </w:pPr>
      <w:r w:rsidRPr="00121D97">
        <w:rPr>
          <w:rFonts w:ascii="Segoe UI" w:hAnsi="Segoe UI" w:cs="Segoe UI"/>
          <w:lang w:eastAsia="pl-PL"/>
        </w:rPr>
        <w:t>posiada Pani/Pan:</w:t>
      </w:r>
    </w:p>
    <w:p w14:paraId="608ADEC3" w14:textId="77777777" w:rsidR="008B2576" w:rsidRPr="00121D97" w:rsidRDefault="008B2576" w:rsidP="00803E86">
      <w:pPr>
        <w:numPr>
          <w:ilvl w:val="0"/>
          <w:numId w:val="13"/>
        </w:numPr>
        <w:suppressAutoHyphens w:val="0"/>
        <w:spacing w:after="150" w:line="256" w:lineRule="auto"/>
        <w:ind w:left="567" w:hanging="283"/>
        <w:contextualSpacing/>
        <w:jc w:val="both"/>
        <w:rPr>
          <w:rFonts w:ascii="Segoe UI" w:hAnsi="Segoe UI" w:cs="Segoe UI"/>
          <w:lang w:eastAsia="pl-PL"/>
        </w:rPr>
      </w:pPr>
      <w:r w:rsidRPr="00121D97">
        <w:rPr>
          <w:rFonts w:ascii="Segoe UI" w:hAnsi="Segoe UI" w:cs="Segoe UI"/>
          <w:lang w:eastAsia="pl-PL"/>
        </w:rPr>
        <w:t>na podstawie art. 15 RODO prawo dostępu do danych osobowych Pani/Pana dotyczących *;</w:t>
      </w:r>
    </w:p>
    <w:p w14:paraId="4A90C6EA" w14:textId="77777777" w:rsidR="008B2576" w:rsidRPr="00121D97" w:rsidRDefault="008B2576" w:rsidP="00803E86">
      <w:pPr>
        <w:numPr>
          <w:ilvl w:val="0"/>
          <w:numId w:val="13"/>
        </w:numPr>
        <w:suppressAutoHyphens w:val="0"/>
        <w:spacing w:after="150" w:line="256" w:lineRule="auto"/>
        <w:ind w:left="567" w:hanging="283"/>
        <w:contextualSpacing/>
        <w:jc w:val="both"/>
        <w:rPr>
          <w:rFonts w:ascii="Segoe UI" w:hAnsi="Segoe UI" w:cs="Segoe UI"/>
          <w:lang w:eastAsia="pl-PL"/>
        </w:rPr>
      </w:pPr>
      <w:r w:rsidRPr="00121D97">
        <w:rPr>
          <w:rFonts w:ascii="Segoe UI" w:hAnsi="Segoe UI" w:cs="Segoe UI"/>
          <w:lang w:eastAsia="pl-PL"/>
        </w:rPr>
        <w:t xml:space="preserve">na podstawie art. 16 RODO prawo do sprostowania lub uzupełnienia Pani/Pana danych osobowych </w:t>
      </w:r>
      <w:r w:rsidRPr="00121D97">
        <w:rPr>
          <w:rFonts w:ascii="Segoe UI" w:hAnsi="Segoe UI" w:cs="Segoe UI"/>
          <w:b/>
          <w:vertAlign w:val="superscript"/>
          <w:lang w:eastAsia="pl-PL"/>
        </w:rPr>
        <w:t>**</w:t>
      </w:r>
      <w:r w:rsidRPr="00121D97">
        <w:rPr>
          <w:rFonts w:ascii="Segoe UI" w:hAnsi="Segoe UI" w:cs="Segoe UI"/>
          <w:lang w:eastAsia="pl-PL"/>
        </w:rPr>
        <w:t>;</w:t>
      </w:r>
    </w:p>
    <w:p w14:paraId="2F2BE450" w14:textId="77777777" w:rsidR="008B2576" w:rsidRPr="00121D97" w:rsidRDefault="008B2576" w:rsidP="00803E86">
      <w:pPr>
        <w:numPr>
          <w:ilvl w:val="0"/>
          <w:numId w:val="13"/>
        </w:numPr>
        <w:suppressAutoHyphens w:val="0"/>
        <w:spacing w:after="150" w:line="256" w:lineRule="auto"/>
        <w:ind w:left="567" w:hanging="283"/>
        <w:contextualSpacing/>
        <w:jc w:val="both"/>
        <w:rPr>
          <w:rFonts w:ascii="Segoe UI" w:hAnsi="Segoe UI" w:cs="Segoe UI"/>
          <w:lang w:eastAsia="pl-PL"/>
        </w:rPr>
      </w:pPr>
      <w:r w:rsidRPr="00121D97">
        <w:rPr>
          <w:rFonts w:ascii="Segoe UI" w:hAnsi="Segoe UI" w:cs="Segoe UI"/>
          <w:lang w:eastAsia="pl-PL"/>
        </w:rPr>
        <w:t xml:space="preserve">na podstawie art. 18 RODO prawo żądania od administratora ograniczenia przetwarzania danych osobowych z zastrzeżeniem przypadków, o których mowa w art. 18 ust. 2 RODO ***;  </w:t>
      </w:r>
    </w:p>
    <w:p w14:paraId="41E29AB8" w14:textId="77777777" w:rsidR="008B2576" w:rsidRPr="00121D97" w:rsidRDefault="008B2576" w:rsidP="00803E86">
      <w:pPr>
        <w:numPr>
          <w:ilvl w:val="0"/>
          <w:numId w:val="13"/>
        </w:numPr>
        <w:suppressAutoHyphens w:val="0"/>
        <w:spacing w:after="150" w:line="256" w:lineRule="auto"/>
        <w:ind w:left="567" w:hanging="283"/>
        <w:contextualSpacing/>
        <w:jc w:val="both"/>
        <w:rPr>
          <w:rFonts w:ascii="Segoe UI" w:hAnsi="Segoe UI" w:cs="Segoe UI"/>
          <w:lang w:eastAsia="pl-PL"/>
        </w:rPr>
      </w:pPr>
      <w:r w:rsidRPr="00121D97">
        <w:rPr>
          <w:rFonts w:ascii="Segoe UI" w:hAnsi="Segoe UI" w:cs="Segoe UI"/>
          <w:lang w:eastAsia="pl-PL"/>
        </w:rPr>
        <w:t>prawo do wniesienia skargi do Prezesa Urzędu Ochrony Danych Osobowych, gdy uzna Pani/Pan, że przetwarzanie danych osobowych Pani/Pana dotyczących narusza przepisy RODO;</w:t>
      </w:r>
    </w:p>
    <w:p w14:paraId="2D564D87" w14:textId="77777777" w:rsidR="008B2576" w:rsidRPr="00121D97" w:rsidRDefault="008B2576" w:rsidP="00803E86">
      <w:pPr>
        <w:numPr>
          <w:ilvl w:val="0"/>
          <w:numId w:val="15"/>
        </w:numPr>
        <w:suppressAutoHyphens w:val="0"/>
        <w:spacing w:after="150" w:line="256" w:lineRule="auto"/>
        <w:ind w:left="284" w:hanging="284"/>
        <w:contextualSpacing/>
        <w:jc w:val="both"/>
        <w:rPr>
          <w:rFonts w:ascii="Segoe UI" w:hAnsi="Segoe UI" w:cs="Segoe UI"/>
          <w:lang w:eastAsia="pl-PL"/>
        </w:rPr>
      </w:pPr>
      <w:r w:rsidRPr="00121D97">
        <w:rPr>
          <w:rFonts w:ascii="Segoe UI" w:hAnsi="Segoe UI" w:cs="Segoe UI"/>
          <w:lang w:eastAsia="pl-PL"/>
        </w:rPr>
        <w:t>nie przysługuje Pani/Panu:</w:t>
      </w:r>
    </w:p>
    <w:p w14:paraId="62E8EEDC" w14:textId="77777777" w:rsidR="008B2576" w:rsidRPr="00121D97" w:rsidRDefault="008B2576" w:rsidP="00803E86">
      <w:pPr>
        <w:numPr>
          <w:ilvl w:val="0"/>
          <w:numId w:val="14"/>
        </w:numPr>
        <w:suppressAutoHyphens w:val="0"/>
        <w:spacing w:after="150" w:line="256" w:lineRule="auto"/>
        <w:ind w:left="567" w:hanging="283"/>
        <w:contextualSpacing/>
        <w:jc w:val="both"/>
        <w:rPr>
          <w:rFonts w:ascii="Segoe UI" w:hAnsi="Segoe UI" w:cs="Segoe UI"/>
          <w:lang w:eastAsia="pl-PL"/>
        </w:rPr>
      </w:pPr>
      <w:r w:rsidRPr="00121D97">
        <w:rPr>
          <w:rFonts w:ascii="Segoe UI" w:hAnsi="Segoe UI" w:cs="Segoe UI"/>
          <w:lang w:eastAsia="pl-PL"/>
        </w:rPr>
        <w:t>w związku z art. 17 ust. 3 lit. b, d lub e RODO prawo do usunięcia danych osobowych;</w:t>
      </w:r>
    </w:p>
    <w:p w14:paraId="1D205E51" w14:textId="77777777" w:rsidR="008B2576" w:rsidRPr="00121D97" w:rsidRDefault="008B2576" w:rsidP="00803E86">
      <w:pPr>
        <w:numPr>
          <w:ilvl w:val="0"/>
          <w:numId w:val="14"/>
        </w:numPr>
        <w:suppressAutoHyphens w:val="0"/>
        <w:spacing w:after="150" w:line="256" w:lineRule="auto"/>
        <w:ind w:left="567" w:hanging="283"/>
        <w:contextualSpacing/>
        <w:jc w:val="both"/>
        <w:rPr>
          <w:rFonts w:ascii="Segoe UI" w:hAnsi="Segoe UI" w:cs="Segoe UI"/>
          <w:b/>
          <w:lang w:eastAsia="pl-PL"/>
        </w:rPr>
      </w:pPr>
      <w:r w:rsidRPr="00121D97">
        <w:rPr>
          <w:rFonts w:ascii="Segoe UI" w:hAnsi="Segoe UI" w:cs="Segoe UI"/>
          <w:lang w:eastAsia="pl-PL"/>
        </w:rPr>
        <w:t>prawo do przenoszenia danych osobowych, o którym mowa w art. 20 RODO;</w:t>
      </w:r>
    </w:p>
    <w:p w14:paraId="7DCF0E95" w14:textId="77777777" w:rsidR="008B2576" w:rsidRPr="00121D97" w:rsidRDefault="008B2576" w:rsidP="00803E86">
      <w:pPr>
        <w:numPr>
          <w:ilvl w:val="0"/>
          <w:numId w:val="14"/>
        </w:numPr>
        <w:suppressAutoHyphens w:val="0"/>
        <w:spacing w:after="150" w:line="256" w:lineRule="auto"/>
        <w:ind w:left="567" w:hanging="283"/>
        <w:contextualSpacing/>
        <w:jc w:val="both"/>
        <w:rPr>
          <w:rFonts w:ascii="Segoe UI" w:hAnsi="Segoe UI" w:cs="Segoe UI"/>
          <w:lang w:eastAsia="pl-PL"/>
        </w:rPr>
      </w:pPr>
      <w:r w:rsidRPr="00121D97">
        <w:rPr>
          <w:rFonts w:ascii="Segoe UI" w:hAnsi="Segoe UI" w:cs="Segoe UI"/>
          <w:b/>
          <w:lang w:eastAsia="pl-PL"/>
        </w:rPr>
        <w:t>na podstawie art. 21 RODO prawo sprzeciwu, wobec przetwarzania danych osobowych, gdyż podstawą prawną przetwarzania Pani/Pana danych osobowych jest art. 6 ust. 1 lit. c RODO;</w:t>
      </w:r>
    </w:p>
    <w:p w14:paraId="0B6F5D13" w14:textId="77777777" w:rsidR="008B2576" w:rsidRPr="00A923D8" w:rsidRDefault="008B2576" w:rsidP="00803E86">
      <w:pPr>
        <w:numPr>
          <w:ilvl w:val="0"/>
          <w:numId w:val="15"/>
        </w:numPr>
        <w:suppressAutoHyphens w:val="0"/>
        <w:spacing w:after="150" w:line="256" w:lineRule="auto"/>
        <w:ind w:left="284" w:hanging="284"/>
        <w:contextualSpacing/>
        <w:jc w:val="both"/>
        <w:rPr>
          <w:rFonts w:ascii="Segoe UI" w:hAnsi="Segoe UI" w:cs="Segoe UI"/>
          <w:lang w:eastAsia="pl-PL"/>
        </w:rPr>
      </w:pPr>
      <w:r w:rsidRPr="00121D97">
        <w:rPr>
          <w:rFonts w:ascii="Segoe UI" w:eastAsiaTheme="minorHAnsi" w:hAnsi="Segoe UI" w:cs="Segoe UI"/>
          <w:lang w:eastAsia="en-US"/>
        </w:rPr>
        <w:lastRenderedPageBreak/>
        <w:t>Pani/Pana dane osobowe nie będą przekazywane do państw trzecich lub organizacji międzynarodowych.</w:t>
      </w:r>
    </w:p>
    <w:p w14:paraId="4A524797" w14:textId="77777777" w:rsidR="008B2576" w:rsidRPr="00BD6BF6" w:rsidRDefault="008B2576" w:rsidP="008B2576">
      <w:pPr>
        <w:suppressAutoHyphens w:val="0"/>
        <w:spacing w:before="120" w:after="120" w:line="276" w:lineRule="auto"/>
        <w:jc w:val="both"/>
        <w:rPr>
          <w:rFonts w:ascii="Segoe UI" w:eastAsiaTheme="minorHAnsi" w:hAnsi="Segoe UI" w:cs="Segoe UI"/>
          <w:sz w:val="14"/>
          <w:szCs w:val="14"/>
          <w:lang w:eastAsia="en-US"/>
        </w:rPr>
      </w:pPr>
      <w:r w:rsidRPr="00BD6BF6">
        <w:rPr>
          <w:rFonts w:ascii="Segoe UI" w:eastAsiaTheme="minorHAnsi" w:hAnsi="Segoe UI" w:cs="Segoe UI"/>
          <w:sz w:val="14"/>
          <w:szCs w:val="14"/>
          <w:lang w:eastAsia="en-US"/>
        </w:rPr>
        <w:t>_________</w:t>
      </w:r>
      <w:r>
        <w:rPr>
          <w:rFonts w:ascii="Segoe UI" w:eastAsiaTheme="minorHAnsi" w:hAnsi="Segoe UI" w:cs="Segoe UI"/>
          <w:sz w:val="14"/>
          <w:szCs w:val="14"/>
          <w:lang w:eastAsia="en-US"/>
        </w:rPr>
        <w:t>________________________________________________________________</w:t>
      </w:r>
      <w:r w:rsidRPr="00BD6BF6">
        <w:rPr>
          <w:rFonts w:ascii="Segoe UI" w:eastAsiaTheme="minorHAnsi" w:hAnsi="Segoe UI" w:cs="Segoe UI"/>
          <w:sz w:val="14"/>
          <w:szCs w:val="14"/>
          <w:lang w:eastAsia="en-US"/>
        </w:rPr>
        <w:t>__________</w:t>
      </w:r>
    </w:p>
    <w:p w14:paraId="519153B5" w14:textId="77777777" w:rsidR="008B2576" w:rsidRPr="00F978C1" w:rsidRDefault="008B2576" w:rsidP="008B2576">
      <w:pPr>
        <w:suppressAutoHyphens w:val="0"/>
        <w:contextualSpacing/>
        <w:jc w:val="both"/>
        <w:rPr>
          <w:rFonts w:ascii="Segoe UI" w:eastAsiaTheme="minorHAnsi" w:hAnsi="Segoe UI" w:cs="Segoe UI"/>
          <w:sz w:val="12"/>
          <w:szCs w:val="12"/>
          <w:lang w:eastAsia="en-US"/>
        </w:rPr>
      </w:pPr>
      <w:r w:rsidRPr="00F978C1">
        <w:rPr>
          <w:rFonts w:ascii="Segoe UI" w:eastAsiaTheme="minorHAnsi" w:hAnsi="Segoe UI" w:cs="Segoe UI"/>
          <w:b/>
          <w:sz w:val="12"/>
          <w:szCs w:val="12"/>
          <w:vertAlign w:val="superscript"/>
          <w:lang w:eastAsia="en-US"/>
        </w:rPr>
        <w:t xml:space="preserve">* </w:t>
      </w:r>
      <w:r w:rsidRPr="00F978C1">
        <w:rPr>
          <w:rFonts w:ascii="Segoe UI" w:eastAsiaTheme="minorHAnsi" w:hAnsi="Segoe UI" w:cs="Segoe UI"/>
          <w:b/>
          <w:sz w:val="12"/>
          <w:szCs w:val="12"/>
          <w:lang w:eastAsia="en-US"/>
        </w:rPr>
        <w:t>Wyjaśnienie:</w:t>
      </w:r>
      <w:r w:rsidRPr="00F978C1">
        <w:rPr>
          <w:rFonts w:ascii="Segoe UI" w:eastAsiaTheme="minorHAnsi" w:hAnsi="Segoe UI" w:cs="Segoe UI"/>
          <w:sz w:val="12"/>
          <w:szCs w:val="12"/>
          <w:lang w:eastAsia="en-US"/>
        </w:rPr>
        <w:t xml:space="preserve"> w przypadku skorzystania przez osobę, której dane osobowe są przetwarzane przez Zamawiającego, z uprawnienia, o którym mowa w art. 15 RODO, Zamawiający może żądać od osoby występującej z żądaniem wskazania dodatkowych informacji, mających na celu sprecyzowanie nazwy lub daty zakończonego postępowania o udzielenie zamówienia</w:t>
      </w:r>
      <w:r w:rsidRPr="00F978C1">
        <w:rPr>
          <w:rFonts w:ascii="Segoe UI" w:hAnsi="Segoe UI" w:cs="Segoe UI"/>
          <w:sz w:val="12"/>
          <w:szCs w:val="12"/>
          <w:lang w:eastAsia="pl-PL"/>
        </w:rPr>
        <w:t>,</w:t>
      </w:r>
    </w:p>
    <w:p w14:paraId="4F451727" w14:textId="77777777" w:rsidR="008B2576" w:rsidRPr="00F978C1" w:rsidRDefault="008B2576" w:rsidP="008B2576">
      <w:pPr>
        <w:suppressAutoHyphens w:val="0"/>
        <w:contextualSpacing/>
        <w:jc w:val="both"/>
        <w:rPr>
          <w:rFonts w:ascii="Segoe UI" w:eastAsiaTheme="minorHAnsi" w:hAnsi="Segoe UI" w:cs="Segoe UI"/>
          <w:sz w:val="12"/>
          <w:szCs w:val="12"/>
          <w:lang w:eastAsia="en-US"/>
        </w:rPr>
      </w:pPr>
      <w:r w:rsidRPr="00F978C1">
        <w:rPr>
          <w:rFonts w:ascii="Segoe UI" w:eastAsiaTheme="minorHAnsi" w:hAnsi="Segoe UI" w:cs="Segoe UI"/>
          <w:b/>
          <w:sz w:val="12"/>
          <w:szCs w:val="12"/>
          <w:lang w:eastAsia="en-US"/>
        </w:rPr>
        <w:t>** Wyjaśnienie:</w:t>
      </w:r>
      <w:r w:rsidRPr="00F978C1">
        <w:rPr>
          <w:rFonts w:ascii="Segoe UI" w:eastAsiaTheme="minorHAnsi" w:hAnsi="Segoe UI" w:cs="Segoe UI"/>
          <w:sz w:val="12"/>
          <w:szCs w:val="12"/>
          <w:lang w:eastAsia="en-US"/>
        </w:rPr>
        <w:t xml:space="preserve"> </w:t>
      </w:r>
      <w:r w:rsidRPr="00F978C1">
        <w:rPr>
          <w:rFonts w:ascii="Segoe UI" w:hAnsi="Segoe UI" w:cs="Segoe UI"/>
          <w:sz w:val="12"/>
          <w:szCs w:val="12"/>
          <w:lang w:eastAsia="pl-PL"/>
        </w:rPr>
        <w:t xml:space="preserve">skorzystanie z prawa do sprostowania lub uzupełnienia nie może skutkować zmianą </w:t>
      </w:r>
      <w:r w:rsidRPr="00F978C1">
        <w:rPr>
          <w:rFonts w:ascii="Segoe UI" w:eastAsiaTheme="minorHAnsi" w:hAnsi="Segoe UI" w:cs="Segoe UI"/>
          <w:sz w:val="12"/>
          <w:szCs w:val="12"/>
          <w:lang w:eastAsia="en-US"/>
        </w:rPr>
        <w:t>wyniku postępowania o udzielenie zamówienia ani zmianą postanowień umowy w sprawie zamówienia publicznego w zakresie niezgodnym z ustawą PZP oraz nie może naruszać integralności protokołu postępowania oraz jego załączników,</w:t>
      </w:r>
    </w:p>
    <w:p w14:paraId="6FC98E50" w14:textId="5E20F16F" w:rsidR="00842717" w:rsidRPr="00DD1695" w:rsidRDefault="008B2576" w:rsidP="00DD1695">
      <w:pPr>
        <w:suppressAutoHyphens w:val="0"/>
        <w:contextualSpacing/>
        <w:jc w:val="both"/>
        <w:rPr>
          <w:rFonts w:ascii="Segoe UI" w:hAnsi="Segoe UI" w:cs="Segoe UI"/>
          <w:sz w:val="12"/>
          <w:szCs w:val="12"/>
          <w:lang w:eastAsia="pl-PL"/>
        </w:rPr>
      </w:pPr>
      <w:r w:rsidRPr="00F978C1">
        <w:rPr>
          <w:rFonts w:ascii="Segoe UI" w:eastAsiaTheme="minorHAnsi" w:hAnsi="Segoe UI" w:cs="Segoe UI"/>
          <w:b/>
          <w:sz w:val="12"/>
          <w:szCs w:val="12"/>
          <w:vertAlign w:val="superscript"/>
          <w:lang w:eastAsia="en-US"/>
        </w:rPr>
        <w:t xml:space="preserve">***  </w:t>
      </w:r>
      <w:r w:rsidRPr="00F978C1">
        <w:rPr>
          <w:rFonts w:ascii="Segoe UI" w:eastAsiaTheme="minorHAnsi" w:hAnsi="Segoe UI" w:cs="Segoe UI"/>
          <w:b/>
          <w:sz w:val="12"/>
          <w:szCs w:val="12"/>
          <w:lang w:eastAsia="en-US"/>
        </w:rPr>
        <w:t>Wyjaśnienie:</w:t>
      </w:r>
      <w:r w:rsidRPr="00F978C1">
        <w:rPr>
          <w:rFonts w:ascii="Segoe UI" w:eastAsiaTheme="minorHAnsi" w:hAnsi="Segoe UI" w:cs="Segoe UI"/>
          <w:sz w:val="12"/>
          <w:szCs w:val="12"/>
          <w:lang w:eastAsia="en-US"/>
        </w:rPr>
        <w:t xml:space="preserve"> prawo do ograniczenia przetwarzania nie ma zastosowania w odniesieniu do </w:t>
      </w:r>
      <w:r w:rsidRPr="00F978C1">
        <w:rPr>
          <w:rFonts w:ascii="Segoe UI" w:hAnsi="Segoe UI" w:cs="Segoe UI"/>
          <w:sz w:val="12"/>
          <w:szCs w:val="12"/>
          <w:lang w:eastAsia="pl-PL"/>
        </w:rPr>
        <w:t xml:space="preserve">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w:t>
      </w:r>
      <w:r w:rsidRPr="00F978C1">
        <w:rPr>
          <w:rFonts w:ascii="Segoe UI" w:eastAsiaTheme="minorHAnsi" w:hAnsi="Segoe UI" w:cs="Segoe UI"/>
          <w:sz w:val="12"/>
          <w:szCs w:val="12"/>
          <w:lang w:eastAsia="en-US"/>
        </w:rPr>
        <w:t>zamówienia</w:t>
      </w:r>
      <w:r w:rsidRPr="00F978C1">
        <w:rPr>
          <w:rFonts w:ascii="Segoe UI" w:hAnsi="Segoe UI" w:cs="Segoe UI"/>
          <w:sz w:val="12"/>
          <w:szCs w:val="12"/>
          <w:lang w:eastAsia="pl-PL"/>
        </w:rPr>
        <w:t>.</w:t>
      </w:r>
    </w:p>
    <w:p w14:paraId="748B9C1E" w14:textId="77777777" w:rsidR="004175EB" w:rsidRDefault="004175EB" w:rsidP="002E6083">
      <w:pPr>
        <w:pStyle w:val="Tekstpodstawowy"/>
        <w:jc w:val="left"/>
        <w:rPr>
          <w:rFonts w:ascii="Segoe UI" w:hAnsi="Segoe UI" w:cs="Segoe UI"/>
          <w:b w:val="0"/>
          <w:bCs/>
          <w:i w:val="0"/>
          <w:sz w:val="20"/>
        </w:rPr>
      </w:pPr>
    </w:p>
    <w:p w14:paraId="1EDC7AAF" w14:textId="77777777" w:rsidR="000B7984" w:rsidRDefault="000B7984" w:rsidP="002E6083">
      <w:pPr>
        <w:pStyle w:val="Tekstpodstawowy"/>
        <w:jc w:val="right"/>
        <w:rPr>
          <w:rFonts w:ascii="Segoe UI" w:hAnsi="Segoe UI" w:cs="Segoe UI"/>
          <w:b w:val="0"/>
          <w:bCs/>
          <w:i w:val="0"/>
          <w:sz w:val="20"/>
        </w:rPr>
      </w:pPr>
    </w:p>
    <w:p w14:paraId="78C99EF8" w14:textId="77777777" w:rsidR="000B7984" w:rsidRDefault="000B7984" w:rsidP="002E6083">
      <w:pPr>
        <w:pStyle w:val="Tekstpodstawowy"/>
        <w:jc w:val="right"/>
        <w:rPr>
          <w:rFonts w:ascii="Segoe UI" w:hAnsi="Segoe UI" w:cs="Segoe UI"/>
          <w:b w:val="0"/>
          <w:bCs/>
          <w:i w:val="0"/>
          <w:sz w:val="20"/>
        </w:rPr>
      </w:pPr>
    </w:p>
    <w:p w14:paraId="6EBF898C" w14:textId="77777777" w:rsidR="000B7984" w:rsidRDefault="000B7984" w:rsidP="002E6083">
      <w:pPr>
        <w:pStyle w:val="Tekstpodstawowy"/>
        <w:jc w:val="right"/>
        <w:rPr>
          <w:rFonts w:ascii="Segoe UI" w:hAnsi="Segoe UI" w:cs="Segoe UI"/>
          <w:b w:val="0"/>
          <w:bCs/>
          <w:i w:val="0"/>
          <w:sz w:val="20"/>
        </w:rPr>
      </w:pPr>
    </w:p>
    <w:p w14:paraId="755C25CB" w14:textId="77777777" w:rsidR="000B7984" w:rsidRDefault="000B7984" w:rsidP="002E6083">
      <w:pPr>
        <w:pStyle w:val="Tekstpodstawowy"/>
        <w:jc w:val="right"/>
        <w:rPr>
          <w:rFonts w:ascii="Segoe UI" w:hAnsi="Segoe UI" w:cs="Segoe UI"/>
          <w:b w:val="0"/>
          <w:bCs/>
          <w:i w:val="0"/>
          <w:sz w:val="20"/>
        </w:rPr>
      </w:pPr>
    </w:p>
    <w:p w14:paraId="11A42924" w14:textId="77777777" w:rsidR="000B7984" w:rsidRDefault="000B7984" w:rsidP="002E6083">
      <w:pPr>
        <w:pStyle w:val="Tekstpodstawowy"/>
        <w:jc w:val="right"/>
        <w:rPr>
          <w:rFonts w:ascii="Segoe UI" w:hAnsi="Segoe UI" w:cs="Segoe UI"/>
          <w:b w:val="0"/>
          <w:bCs/>
          <w:i w:val="0"/>
          <w:sz w:val="20"/>
        </w:rPr>
      </w:pPr>
    </w:p>
    <w:p w14:paraId="6798D350" w14:textId="77777777" w:rsidR="000B7984" w:rsidRDefault="000B7984" w:rsidP="002E6083">
      <w:pPr>
        <w:pStyle w:val="Tekstpodstawowy"/>
        <w:jc w:val="right"/>
        <w:rPr>
          <w:rFonts w:ascii="Segoe UI" w:hAnsi="Segoe UI" w:cs="Segoe UI"/>
          <w:b w:val="0"/>
          <w:bCs/>
          <w:i w:val="0"/>
          <w:sz w:val="20"/>
        </w:rPr>
      </w:pPr>
    </w:p>
    <w:p w14:paraId="0D242670" w14:textId="77777777" w:rsidR="000B7984" w:rsidRDefault="000B7984" w:rsidP="002E6083">
      <w:pPr>
        <w:pStyle w:val="Tekstpodstawowy"/>
        <w:jc w:val="right"/>
        <w:rPr>
          <w:rFonts w:ascii="Segoe UI" w:hAnsi="Segoe UI" w:cs="Segoe UI"/>
          <w:b w:val="0"/>
          <w:bCs/>
          <w:i w:val="0"/>
          <w:sz w:val="20"/>
        </w:rPr>
      </w:pPr>
    </w:p>
    <w:p w14:paraId="722EACFE" w14:textId="77777777" w:rsidR="000B7984" w:rsidRDefault="000B7984" w:rsidP="002E6083">
      <w:pPr>
        <w:pStyle w:val="Tekstpodstawowy"/>
        <w:jc w:val="right"/>
        <w:rPr>
          <w:rFonts w:ascii="Segoe UI" w:hAnsi="Segoe UI" w:cs="Segoe UI"/>
          <w:b w:val="0"/>
          <w:bCs/>
          <w:i w:val="0"/>
          <w:sz w:val="20"/>
        </w:rPr>
      </w:pPr>
    </w:p>
    <w:p w14:paraId="1BF94589" w14:textId="77777777" w:rsidR="000B7984" w:rsidRDefault="000B7984" w:rsidP="002E6083">
      <w:pPr>
        <w:pStyle w:val="Tekstpodstawowy"/>
        <w:jc w:val="right"/>
        <w:rPr>
          <w:rFonts w:ascii="Segoe UI" w:hAnsi="Segoe UI" w:cs="Segoe UI"/>
          <w:b w:val="0"/>
          <w:bCs/>
          <w:i w:val="0"/>
          <w:sz w:val="20"/>
        </w:rPr>
      </w:pPr>
    </w:p>
    <w:p w14:paraId="0B2E41A5" w14:textId="77777777" w:rsidR="000B7984" w:rsidRDefault="000B7984" w:rsidP="002E6083">
      <w:pPr>
        <w:pStyle w:val="Tekstpodstawowy"/>
        <w:jc w:val="right"/>
        <w:rPr>
          <w:rFonts w:ascii="Segoe UI" w:hAnsi="Segoe UI" w:cs="Segoe UI"/>
          <w:b w:val="0"/>
          <w:bCs/>
          <w:i w:val="0"/>
          <w:sz w:val="20"/>
        </w:rPr>
      </w:pPr>
    </w:p>
    <w:p w14:paraId="143CA48F" w14:textId="77777777" w:rsidR="000B7984" w:rsidRDefault="000B7984" w:rsidP="002E6083">
      <w:pPr>
        <w:pStyle w:val="Tekstpodstawowy"/>
        <w:jc w:val="right"/>
        <w:rPr>
          <w:rFonts w:ascii="Segoe UI" w:hAnsi="Segoe UI" w:cs="Segoe UI"/>
          <w:b w:val="0"/>
          <w:bCs/>
          <w:i w:val="0"/>
          <w:sz w:val="20"/>
        </w:rPr>
      </w:pPr>
    </w:p>
    <w:p w14:paraId="0FEA5CD3" w14:textId="77777777" w:rsidR="000B7984" w:rsidRDefault="000B7984" w:rsidP="002E6083">
      <w:pPr>
        <w:pStyle w:val="Tekstpodstawowy"/>
        <w:jc w:val="right"/>
        <w:rPr>
          <w:rFonts w:ascii="Segoe UI" w:hAnsi="Segoe UI" w:cs="Segoe UI"/>
          <w:b w:val="0"/>
          <w:bCs/>
          <w:i w:val="0"/>
          <w:sz w:val="20"/>
        </w:rPr>
      </w:pPr>
    </w:p>
    <w:p w14:paraId="54FACD02" w14:textId="77777777" w:rsidR="000B7984" w:rsidRDefault="000B7984" w:rsidP="002E6083">
      <w:pPr>
        <w:pStyle w:val="Tekstpodstawowy"/>
        <w:jc w:val="right"/>
        <w:rPr>
          <w:rFonts w:ascii="Segoe UI" w:hAnsi="Segoe UI" w:cs="Segoe UI"/>
          <w:b w:val="0"/>
          <w:bCs/>
          <w:i w:val="0"/>
          <w:sz w:val="20"/>
        </w:rPr>
      </w:pPr>
    </w:p>
    <w:p w14:paraId="4021F513" w14:textId="77777777" w:rsidR="000B7984" w:rsidRDefault="000B7984" w:rsidP="002E6083">
      <w:pPr>
        <w:pStyle w:val="Tekstpodstawowy"/>
        <w:jc w:val="right"/>
        <w:rPr>
          <w:rFonts w:ascii="Segoe UI" w:hAnsi="Segoe UI" w:cs="Segoe UI"/>
          <w:b w:val="0"/>
          <w:bCs/>
          <w:i w:val="0"/>
          <w:sz w:val="20"/>
        </w:rPr>
      </w:pPr>
    </w:p>
    <w:p w14:paraId="5F625E5A" w14:textId="77777777" w:rsidR="000B7984" w:rsidRDefault="000B7984" w:rsidP="002E6083">
      <w:pPr>
        <w:pStyle w:val="Tekstpodstawowy"/>
        <w:jc w:val="right"/>
        <w:rPr>
          <w:rFonts w:ascii="Segoe UI" w:hAnsi="Segoe UI" w:cs="Segoe UI"/>
          <w:b w:val="0"/>
          <w:bCs/>
          <w:i w:val="0"/>
          <w:sz w:val="20"/>
        </w:rPr>
      </w:pPr>
    </w:p>
    <w:p w14:paraId="0D615B1F" w14:textId="77777777" w:rsidR="000B7984" w:rsidRDefault="000B7984" w:rsidP="002E6083">
      <w:pPr>
        <w:pStyle w:val="Tekstpodstawowy"/>
        <w:jc w:val="right"/>
        <w:rPr>
          <w:rFonts w:ascii="Segoe UI" w:hAnsi="Segoe UI" w:cs="Segoe UI"/>
          <w:b w:val="0"/>
          <w:bCs/>
          <w:i w:val="0"/>
          <w:sz w:val="20"/>
        </w:rPr>
      </w:pPr>
    </w:p>
    <w:p w14:paraId="4001C2E9" w14:textId="77777777" w:rsidR="000B7984" w:rsidRDefault="000B7984" w:rsidP="002E6083">
      <w:pPr>
        <w:pStyle w:val="Tekstpodstawowy"/>
        <w:jc w:val="right"/>
        <w:rPr>
          <w:rFonts w:ascii="Segoe UI" w:hAnsi="Segoe UI" w:cs="Segoe UI"/>
          <w:b w:val="0"/>
          <w:bCs/>
          <w:i w:val="0"/>
          <w:sz w:val="20"/>
        </w:rPr>
      </w:pPr>
    </w:p>
    <w:p w14:paraId="2CB7A09A" w14:textId="77777777" w:rsidR="000B7984" w:rsidRDefault="000B7984" w:rsidP="002E6083">
      <w:pPr>
        <w:pStyle w:val="Tekstpodstawowy"/>
        <w:jc w:val="right"/>
        <w:rPr>
          <w:rFonts w:ascii="Segoe UI" w:hAnsi="Segoe UI" w:cs="Segoe UI"/>
          <w:b w:val="0"/>
          <w:bCs/>
          <w:i w:val="0"/>
          <w:sz w:val="20"/>
        </w:rPr>
      </w:pPr>
    </w:p>
    <w:p w14:paraId="467015AF" w14:textId="77777777" w:rsidR="000B7984" w:rsidRDefault="000B7984" w:rsidP="002E6083">
      <w:pPr>
        <w:pStyle w:val="Tekstpodstawowy"/>
        <w:jc w:val="right"/>
        <w:rPr>
          <w:rFonts w:ascii="Segoe UI" w:hAnsi="Segoe UI" w:cs="Segoe UI"/>
          <w:b w:val="0"/>
          <w:bCs/>
          <w:i w:val="0"/>
          <w:sz w:val="20"/>
        </w:rPr>
      </w:pPr>
    </w:p>
    <w:p w14:paraId="2E2F3C7A" w14:textId="77777777" w:rsidR="000B7984" w:rsidRDefault="000B7984" w:rsidP="002E6083">
      <w:pPr>
        <w:pStyle w:val="Tekstpodstawowy"/>
        <w:jc w:val="right"/>
        <w:rPr>
          <w:rFonts w:ascii="Segoe UI" w:hAnsi="Segoe UI" w:cs="Segoe UI"/>
          <w:b w:val="0"/>
          <w:bCs/>
          <w:i w:val="0"/>
          <w:sz w:val="20"/>
        </w:rPr>
      </w:pPr>
    </w:p>
    <w:p w14:paraId="78238A39" w14:textId="77777777" w:rsidR="000B7984" w:rsidRDefault="000B7984" w:rsidP="002E6083">
      <w:pPr>
        <w:pStyle w:val="Tekstpodstawowy"/>
        <w:jc w:val="right"/>
        <w:rPr>
          <w:rFonts w:ascii="Segoe UI" w:hAnsi="Segoe UI" w:cs="Segoe UI"/>
          <w:b w:val="0"/>
          <w:bCs/>
          <w:i w:val="0"/>
          <w:sz w:val="20"/>
        </w:rPr>
      </w:pPr>
    </w:p>
    <w:p w14:paraId="7891F102" w14:textId="77777777" w:rsidR="000B7984" w:rsidRDefault="000B7984" w:rsidP="002E6083">
      <w:pPr>
        <w:pStyle w:val="Tekstpodstawowy"/>
        <w:jc w:val="right"/>
        <w:rPr>
          <w:rFonts w:ascii="Segoe UI" w:hAnsi="Segoe UI" w:cs="Segoe UI"/>
          <w:b w:val="0"/>
          <w:bCs/>
          <w:i w:val="0"/>
          <w:sz w:val="20"/>
        </w:rPr>
      </w:pPr>
    </w:p>
    <w:p w14:paraId="04E1C4C0" w14:textId="77777777" w:rsidR="000B7984" w:rsidRDefault="000B7984" w:rsidP="002E6083">
      <w:pPr>
        <w:pStyle w:val="Tekstpodstawowy"/>
        <w:jc w:val="right"/>
        <w:rPr>
          <w:rFonts w:ascii="Segoe UI" w:hAnsi="Segoe UI" w:cs="Segoe UI"/>
          <w:b w:val="0"/>
          <w:bCs/>
          <w:i w:val="0"/>
          <w:sz w:val="20"/>
        </w:rPr>
      </w:pPr>
    </w:p>
    <w:p w14:paraId="0B0EC96B" w14:textId="77777777" w:rsidR="000B7984" w:rsidRDefault="000B7984" w:rsidP="002E6083">
      <w:pPr>
        <w:pStyle w:val="Tekstpodstawowy"/>
        <w:jc w:val="right"/>
        <w:rPr>
          <w:rFonts w:ascii="Segoe UI" w:hAnsi="Segoe UI" w:cs="Segoe UI"/>
          <w:b w:val="0"/>
          <w:bCs/>
          <w:i w:val="0"/>
          <w:sz w:val="20"/>
        </w:rPr>
      </w:pPr>
    </w:p>
    <w:p w14:paraId="03AF6D48" w14:textId="73AD8E2F" w:rsidR="000B7984" w:rsidRDefault="000B7984" w:rsidP="002E6083">
      <w:pPr>
        <w:pStyle w:val="Tekstpodstawowy"/>
        <w:jc w:val="right"/>
        <w:rPr>
          <w:rFonts w:ascii="Segoe UI" w:hAnsi="Segoe UI" w:cs="Segoe UI"/>
          <w:b w:val="0"/>
          <w:bCs/>
          <w:i w:val="0"/>
          <w:sz w:val="20"/>
        </w:rPr>
      </w:pPr>
    </w:p>
    <w:p w14:paraId="64349C08" w14:textId="0842E844" w:rsidR="005F2BAA" w:rsidRDefault="005F2BAA" w:rsidP="002E6083">
      <w:pPr>
        <w:pStyle w:val="Tekstpodstawowy"/>
        <w:jc w:val="right"/>
        <w:rPr>
          <w:rFonts w:ascii="Segoe UI" w:hAnsi="Segoe UI" w:cs="Segoe UI"/>
          <w:b w:val="0"/>
          <w:bCs/>
          <w:i w:val="0"/>
          <w:sz w:val="20"/>
        </w:rPr>
      </w:pPr>
    </w:p>
    <w:p w14:paraId="09D51B40" w14:textId="7D05AFA4" w:rsidR="005F2BAA" w:rsidRDefault="005F2BAA" w:rsidP="002E6083">
      <w:pPr>
        <w:pStyle w:val="Tekstpodstawowy"/>
        <w:jc w:val="right"/>
        <w:rPr>
          <w:rFonts w:ascii="Segoe UI" w:hAnsi="Segoe UI" w:cs="Segoe UI"/>
          <w:b w:val="0"/>
          <w:bCs/>
          <w:i w:val="0"/>
          <w:sz w:val="20"/>
        </w:rPr>
      </w:pPr>
    </w:p>
    <w:p w14:paraId="5E3034DE" w14:textId="1B037498" w:rsidR="005F2BAA" w:rsidRDefault="005F2BAA" w:rsidP="002E6083">
      <w:pPr>
        <w:pStyle w:val="Tekstpodstawowy"/>
        <w:jc w:val="right"/>
        <w:rPr>
          <w:rFonts w:ascii="Segoe UI" w:hAnsi="Segoe UI" w:cs="Segoe UI"/>
          <w:b w:val="0"/>
          <w:bCs/>
          <w:i w:val="0"/>
          <w:sz w:val="20"/>
        </w:rPr>
      </w:pPr>
    </w:p>
    <w:p w14:paraId="6E9CB6BE" w14:textId="0AA500D4" w:rsidR="005F2BAA" w:rsidRDefault="005F2BAA" w:rsidP="002E6083">
      <w:pPr>
        <w:pStyle w:val="Tekstpodstawowy"/>
        <w:jc w:val="right"/>
        <w:rPr>
          <w:rFonts w:ascii="Segoe UI" w:hAnsi="Segoe UI" w:cs="Segoe UI"/>
          <w:b w:val="0"/>
          <w:bCs/>
          <w:i w:val="0"/>
          <w:sz w:val="20"/>
        </w:rPr>
      </w:pPr>
    </w:p>
    <w:p w14:paraId="771D7D5C" w14:textId="77777777" w:rsidR="005F2BAA" w:rsidRDefault="005F2BAA" w:rsidP="002E6083">
      <w:pPr>
        <w:pStyle w:val="Tekstpodstawowy"/>
        <w:jc w:val="right"/>
        <w:rPr>
          <w:rFonts w:ascii="Segoe UI" w:hAnsi="Segoe UI" w:cs="Segoe UI"/>
          <w:b w:val="0"/>
          <w:bCs/>
          <w:i w:val="0"/>
          <w:sz w:val="20"/>
        </w:rPr>
      </w:pPr>
    </w:p>
    <w:p w14:paraId="0350E7E9" w14:textId="77777777" w:rsidR="000B7984" w:rsidRDefault="000B7984" w:rsidP="002E6083">
      <w:pPr>
        <w:pStyle w:val="Tekstpodstawowy"/>
        <w:jc w:val="right"/>
        <w:rPr>
          <w:rFonts w:ascii="Segoe UI" w:hAnsi="Segoe UI" w:cs="Segoe UI"/>
          <w:b w:val="0"/>
          <w:bCs/>
          <w:i w:val="0"/>
          <w:sz w:val="20"/>
        </w:rPr>
      </w:pPr>
    </w:p>
    <w:p w14:paraId="0E8A3418" w14:textId="77777777" w:rsidR="000B7984" w:rsidRDefault="000B7984" w:rsidP="002E6083">
      <w:pPr>
        <w:pStyle w:val="Tekstpodstawowy"/>
        <w:jc w:val="right"/>
        <w:rPr>
          <w:rFonts w:ascii="Segoe UI" w:hAnsi="Segoe UI" w:cs="Segoe UI"/>
          <w:b w:val="0"/>
          <w:bCs/>
          <w:i w:val="0"/>
          <w:sz w:val="20"/>
        </w:rPr>
      </w:pPr>
    </w:p>
    <w:p w14:paraId="12E4D122" w14:textId="789B7417" w:rsidR="000B7984" w:rsidRDefault="000B7984" w:rsidP="002E6083">
      <w:pPr>
        <w:pStyle w:val="Tekstpodstawowy"/>
        <w:jc w:val="right"/>
        <w:rPr>
          <w:rFonts w:ascii="Segoe UI" w:hAnsi="Segoe UI" w:cs="Segoe UI"/>
          <w:b w:val="0"/>
          <w:bCs/>
          <w:i w:val="0"/>
          <w:sz w:val="20"/>
        </w:rPr>
      </w:pPr>
    </w:p>
    <w:p w14:paraId="7EC18565" w14:textId="07B1592C" w:rsidR="008436E4" w:rsidRDefault="008436E4" w:rsidP="002E6083">
      <w:pPr>
        <w:pStyle w:val="Tekstpodstawowy"/>
        <w:jc w:val="right"/>
        <w:rPr>
          <w:rFonts w:ascii="Segoe UI" w:hAnsi="Segoe UI" w:cs="Segoe UI"/>
          <w:b w:val="0"/>
          <w:bCs/>
          <w:i w:val="0"/>
          <w:sz w:val="20"/>
        </w:rPr>
      </w:pPr>
    </w:p>
    <w:p w14:paraId="39B6A867" w14:textId="2A6CCEB4" w:rsidR="008436E4" w:rsidRDefault="008436E4" w:rsidP="002E6083">
      <w:pPr>
        <w:pStyle w:val="Tekstpodstawowy"/>
        <w:jc w:val="right"/>
        <w:rPr>
          <w:rFonts w:ascii="Segoe UI" w:hAnsi="Segoe UI" w:cs="Segoe UI"/>
          <w:b w:val="0"/>
          <w:bCs/>
          <w:i w:val="0"/>
          <w:sz w:val="20"/>
        </w:rPr>
      </w:pPr>
    </w:p>
    <w:p w14:paraId="2B429946" w14:textId="7842AC2E" w:rsidR="008436E4" w:rsidRDefault="008436E4" w:rsidP="002E6083">
      <w:pPr>
        <w:pStyle w:val="Tekstpodstawowy"/>
        <w:jc w:val="right"/>
        <w:rPr>
          <w:rFonts w:ascii="Segoe UI" w:hAnsi="Segoe UI" w:cs="Segoe UI"/>
          <w:b w:val="0"/>
          <w:bCs/>
          <w:i w:val="0"/>
          <w:sz w:val="20"/>
        </w:rPr>
      </w:pPr>
    </w:p>
    <w:p w14:paraId="30D464E3" w14:textId="3BAFF177" w:rsidR="008436E4" w:rsidRDefault="008436E4" w:rsidP="002E6083">
      <w:pPr>
        <w:pStyle w:val="Tekstpodstawowy"/>
        <w:jc w:val="right"/>
        <w:rPr>
          <w:rFonts w:ascii="Segoe UI" w:hAnsi="Segoe UI" w:cs="Segoe UI"/>
          <w:b w:val="0"/>
          <w:bCs/>
          <w:i w:val="0"/>
          <w:sz w:val="20"/>
        </w:rPr>
      </w:pPr>
    </w:p>
    <w:p w14:paraId="67CF2F7B" w14:textId="616E8EBC" w:rsidR="008436E4" w:rsidRDefault="008436E4" w:rsidP="002E6083">
      <w:pPr>
        <w:pStyle w:val="Tekstpodstawowy"/>
        <w:jc w:val="right"/>
        <w:rPr>
          <w:rFonts w:ascii="Segoe UI" w:hAnsi="Segoe UI" w:cs="Segoe UI"/>
          <w:b w:val="0"/>
          <w:bCs/>
          <w:i w:val="0"/>
          <w:sz w:val="20"/>
        </w:rPr>
      </w:pPr>
    </w:p>
    <w:p w14:paraId="6966B8FB" w14:textId="4020B4D4" w:rsidR="008436E4" w:rsidRDefault="008436E4" w:rsidP="002E6083">
      <w:pPr>
        <w:pStyle w:val="Tekstpodstawowy"/>
        <w:jc w:val="right"/>
        <w:rPr>
          <w:rFonts w:ascii="Segoe UI" w:hAnsi="Segoe UI" w:cs="Segoe UI"/>
          <w:b w:val="0"/>
          <w:bCs/>
          <w:i w:val="0"/>
          <w:sz w:val="20"/>
        </w:rPr>
      </w:pPr>
    </w:p>
    <w:p w14:paraId="41C5F9F0" w14:textId="07E14AE4" w:rsidR="008436E4" w:rsidRDefault="008436E4" w:rsidP="002E6083">
      <w:pPr>
        <w:pStyle w:val="Tekstpodstawowy"/>
        <w:jc w:val="right"/>
        <w:rPr>
          <w:rFonts w:ascii="Segoe UI" w:hAnsi="Segoe UI" w:cs="Segoe UI"/>
          <w:b w:val="0"/>
          <w:bCs/>
          <w:i w:val="0"/>
          <w:sz w:val="20"/>
        </w:rPr>
      </w:pPr>
    </w:p>
    <w:p w14:paraId="6902AED8" w14:textId="6EA69D27" w:rsidR="008436E4" w:rsidRDefault="008436E4" w:rsidP="002E6083">
      <w:pPr>
        <w:pStyle w:val="Tekstpodstawowy"/>
        <w:jc w:val="right"/>
        <w:rPr>
          <w:rFonts w:ascii="Segoe UI" w:hAnsi="Segoe UI" w:cs="Segoe UI"/>
          <w:b w:val="0"/>
          <w:bCs/>
          <w:i w:val="0"/>
          <w:sz w:val="20"/>
        </w:rPr>
      </w:pPr>
    </w:p>
    <w:p w14:paraId="08E7DBAE" w14:textId="69DE11E4" w:rsidR="008436E4" w:rsidRDefault="008436E4" w:rsidP="002E6083">
      <w:pPr>
        <w:pStyle w:val="Tekstpodstawowy"/>
        <w:jc w:val="right"/>
        <w:rPr>
          <w:rFonts w:ascii="Segoe UI" w:hAnsi="Segoe UI" w:cs="Segoe UI"/>
          <w:b w:val="0"/>
          <w:bCs/>
          <w:i w:val="0"/>
          <w:sz w:val="20"/>
        </w:rPr>
      </w:pPr>
    </w:p>
    <w:p w14:paraId="07613664" w14:textId="729BC090" w:rsidR="008436E4" w:rsidRDefault="008436E4" w:rsidP="002E6083">
      <w:pPr>
        <w:pStyle w:val="Tekstpodstawowy"/>
        <w:jc w:val="right"/>
        <w:rPr>
          <w:rFonts w:ascii="Segoe UI" w:hAnsi="Segoe UI" w:cs="Segoe UI"/>
          <w:b w:val="0"/>
          <w:bCs/>
          <w:i w:val="0"/>
          <w:sz w:val="20"/>
        </w:rPr>
      </w:pPr>
    </w:p>
    <w:p w14:paraId="5C373E7C" w14:textId="7DEAE7A3" w:rsidR="008436E4" w:rsidRDefault="008436E4" w:rsidP="002E6083">
      <w:pPr>
        <w:pStyle w:val="Tekstpodstawowy"/>
        <w:jc w:val="right"/>
        <w:rPr>
          <w:rFonts w:ascii="Segoe UI" w:hAnsi="Segoe UI" w:cs="Segoe UI"/>
          <w:b w:val="0"/>
          <w:bCs/>
          <w:i w:val="0"/>
          <w:sz w:val="20"/>
        </w:rPr>
      </w:pPr>
    </w:p>
    <w:p w14:paraId="389ADE6D" w14:textId="5AC4F375" w:rsidR="000B7984" w:rsidRDefault="000B7984" w:rsidP="0030629A">
      <w:pPr>
        <w:pStyle w:val="Tekstpodstawowy"/>
        <w:jc w:val="left"/>
        <w:rPr>
          <w:rFonts w:ascii="Segoe UI" w:hAnsi="Segoe UI" w:cs="Segoe UI"/>
          <w:b w:val="0"/>
          <w:bCs/>
          <w:i w:val="0"/>
          <w:sz w:val="20"/>
        </w:rPr>
      </w:pPr>
    </w:p>
    <w:p w14:paraId="6089F490" w14:textId="42B86F83" w:rsidR="007E1730" w:rsidRPr="003E32CB" w:rsidRDefault="00C35E57" w:rsidP="002E6083">
      <w:pPr>
        <w:pStyle w:val="Tekstpodstawowy"/>
        <w:jc w:val="right"/>
        <w:rPr>
          <w:rFonts w:ascii="Segoe UI" w:hAnsi="Segoe UI" w:cs="Segoe UI"/>
          <w:b w:val="0"/>
          <w:bCs/>
          <w:i w:val="0"/>
          <w:sz w:val="20"/>
        </w:rPr>
      </w:pPr>
      <w:r>
        <w:rPr>
          <w:rFonts w:ascii="Segoe UI" w:hAnsi="Segoe UI" w:cs="Segoe UI"/>
          <w:b w:val="0"/>
          <w:bCs/>
          <w:i w:val="0"/>
          <w:sz w:val="20"/>
        </w:rPr>
        <w:lastRenderedPageBreak/>
        <w:t>z</w:t>
      </w:r>
      <w:r w:rsidR="00CA272A" w:rsidRPr="003E32CB">
        <w:rPr>
          <w:rFonts w:ascii="Segoe UI" w:hAnsi="Segoe UI" w:cs="Segoe UI"/>
          <w:b w:val="0"/>
          <w:bCs/>
          <w:i w:val="0"/>
          <w:sz w:val="20"/>
        </w:rPr>
        <w:t xml:space="preserve">ałącznik </w:t>
      </w:r>
      <w:r>
        <w:rPr>
          <w:rFonts w:ascii="Segoe UI" w:hAnsi="Segoe UI" w:cs="Segoe UI"/>
          <w:b w:val="0"/>
          <w:bCs/>
          <w:i w:val="0"/>
          <w:sz w:val="20"/>
        </w:rPr>
        <w:t>N</w:t>
      </w:r>
      <w:r w:rsidR="007E1730" w:rsidRPr="003E32CB">
        <w:rPr>
          <w:rFonts w:ascii="Segoe UI" w:hAnsi="Segoe UI" w:cs="Segoe UI"/>
          <w:b w:val="0"/>
          <w:bCs/>
          <w:i w:val="0"/>
          <w:sz w:val="20"/>
        </w:rPr>
        <w:t>r 1 do Rozdziału I SWZ</w:t>
      </w:r>
    </w:p>
    <w:p w14:paraId="27781766" w14:textId="77777777" w:rsidR="007E1730" w:rsidRPr="007E1730" w:rsidRDefault="007E1730" w:rsidP="007E1730">
      <w:pPr>
        <w:pStyle w:val="Tekstpodstawowy"/>
        <w:jc w:val="right"/>
        <w:rPr>
          <w:rFonts w:ascii="Segoe UI" w:hAnsi="Segoe UI" w:cs="Segoe UI"/>
          <w:b w:val="0"/>
          <w:bCs/>
          <w:sz w:val="20"/>
        </w:rPr>
      </w:pPr>
    </w:p>
    <w:p w14:paraId="45266AC9" w14:textId="77777777" w:rsidR="007E1730" w:rsidRDefault="007E1730">
      <w:pPr>
        <w:pStyle w:val="Tekstpodstawowy"/>
        <w:jc w:val="both"/>
        <w:rPr>
          <w:rFonts w:ascii="Segoe UI" w:hAnsi="Segoe UI" w:cs="Segoe UI"/>
          <w:bCs/>
          <w:i w:val="0"/>
          <w:sz w:val="20"/>
        </w:rPr>
      </w:pPr>
    </w:p>
    <w:p w14:paraId="6DDB8CD7" w14:textId="77777777" w:rsidR="007E1730" w:rsidRDefault="007E1730">
      <w:pPr>
        <w:pStyle w:val="Tekstpodstawowy"/>
        <w:jc w:val="both"/>
        <w:rPr>
          <w:rFonts w:ascii="Segoe UI" w:hAnsi="Segoe UI" w:cs="Segoe UI"/>
          <w:bCs/>
          <w:i w:val="0"/>
          <w:sz w:val="20"/>
        </w:rPr>
      </w:pPr>
    </w:p>
    <w:p w14:paraId="1AB6FC8F" w14:textId="77777777" w:rsidR="007E1730" w:rsidRDefault="007E1730">
      <w:pPr>
        <w:pStyle w:val="Tekstpodstawowy"/>
        <w:jc w:val="both"/>
        <w:rPr>
          <w:rFonts w:ascii="Segoe UI" w:hAnsi="Segoe UI" w:cs="Segoe UI"/>
          <w:bCs/>
          <w:i w:val="0"/>
          <w:sz w:val="20"/>
        </w:rPr>
      </w:pPr>
    </w:p>
    <w:p w14:paraId="7903B584" w14:textId="77777777" w:rsidR="007E1730" w:rsidRDefault="007E1730">
      <w:pPr>
        <w:pStyle w:val="Tekstpodstawowy"/>
        <w:jc w:val="both"/>
        <w:rPr>
          <w:rFonts w:ascii="Segoe UI" w:hAnsi="Segoe UI" w:cs="Segoe UI"/>
          <w:bCs/>
          <w:i w:val="0"/>
          <w:sz w:val="20"/>
        </w:rPr>
      </w:pPr>
    </w:p>
    <w:p w14:paraId="1E57724E" w14:textId="77777777" w:rsidR="007E1730" w:rsidRDefault="007E1730">
      <w:pPr>
        <w:pStyle w:val="Tekstpodstawowy"/>
        <w:jc w:val="both"/>
        <w:rPr>
          <w:rFonts w:ascii="Segoe UI" w:hAnsi="Segoe UI" w:cs="Segoe UI"/>
          <w:bCs/>
          <w:i w:val="0"/>
          <w:sz w:val="20"/>
        </w:rPr>
      </w:pPr>
    </w:p>
    <w:p w14:paraId="1BC8DCCD" w14:textId="77777777" w:rsidR="007E1730" w:rsidRDefault="007E1730">
      <w:pPr>
        <w:pStyle w:val="Tekstpodstawowy"/>
        <w:jc w:val="both"/>
        <w:rPr>
          <w:rFonts w:ascii="Segoe UI" w:hAnsi="Segoe UI" w:cs="Segoe UI"/>
          <w:bCs/>
          <w:i w:val="0"/>
          <w:sz w:val="20"/>
        </w:rPr>
      </w:pPr>
    </w:p>
    <w:p w14:paraId="03CB5C60" w14:textId="77777777" w:rsidR="007E1730" w:rsidRDefault="007E1730">
      <w:pPr>
        <w:pStyle w:val="Tekstpodstawowy"/>
        <w:jc w:val="both"/>
        <w:rPr>
          <w:rFonts w:ascii="Segoe UI" w:hAnsi="Segoe UI" w:cs="Segoe UI"/>
          <w:bCs/>
          <w:i w:val="0"/>
          <w:sz w:val="20"/>
        </w:rPr>
      </w:pPr>
    </w:p>
    <w:p w14:paraId="5EA2A096" w14:textId="77777777" w:rsidR="005D4FD2" w:rsidRDefault="004140C3" w:rsidP="00421129">
      <w:pPr>
        <w:pStyle w:val="Tekstpodstawowy"/>
        <w:numPr>
          <w:ilvl w:val="0"/>
          <w:numId w:val="56"/>
        </w:numPr>
        <w:ind w:left="284" w:hanging="284"/>
        <w:jc w:val="both"/>
        <w:rPr>
          <w:rFonts w:ascii="Segoe UI" w:hAnsi="Segoe UI" w:cs="Segoe UI"/>
          <w:b w:val="0"/>
          <w:i w:val="0"/>
          <w:sz w:val="20"/>
        </w:rPr>
      </w:pPr>
      <w:r w:rsidRPr="000821B5">
        <w:rPr>
          <w:rFonts w:ascii="Segoe UI" w:hAnsi="Segoe UI" w:cs="Segoe UI"/>
          <w:b w:val="0"/>
          <w:i w:val="0"/>
          <w:sz w:val="20"/>
        </w:rPr>
        <w:t>Identyfikator (ID) postępowania na Platformie e-Zamówienia</w:t>
      </w:r>
    </w:p>
    <w:p w14:paraId="59DBA59B" w14:textId="77777777" w:rsidR="005D4FD2" w:rsidRDefault="004140C3" w:rsidP="00421129">
      <w:pPr>
        <w:pStyle w:val="Tekstpodstawowy"/>
        <w:numPr>
          <w:ilvl w:val="0"/>
          <w:numId w:val="56"/>
        </w:numPr>
        <w:ind w:left="284" w:hanging="284"/>
        <w:jc w:val="both"/>
        <w:rPr>
          <w:rFonts w:ascii="Segoe UI" w:hAnsi="Segoe UI" w:cs="Segoe UI"/>
          <w:b w:val="0"/>
          <w:i w:val="0"/>
          <w:sz w:val="20"/>
        </w:rPr>
      </w:pPr>
      <w:r w:rsidRPr="005D4FD2">
        <w:rPr>
          <w:rFonts w:ascii="Segoe UI" w:hAnsi="Segoe UI" w:cs="Segoe UI"/>
          <w:b w:val="0"/>
          <w:i w:val="0"/>
          <w:sz w:val="20"/>
        </w:rPr>
        <w:t xml:space="preserve">Adres strony internetowej prowadzonego postępowania (link prowadzący bezpośrednio </w:t>
      </w:r>
      <w:r w:rsidR="000821B5" w:rsidRPr="005D4FD2">
        <w:rPr>
          <w:rFonts w:ascii="Segoe UI" w:hAnsi="Segoe UI" w:cs="Segoe UI"/>
          <w:b w:val="0"/>
          <w:i w:val="0"/>
          <w:sz w:val="20"/>
        </w:rPr>
        <w:br/>
      </w:r>
      <w:r w:rsidRPr="005D4FD2">
        <w:rPr>
          <w:rFonts w:ascii="Segoe UI" w:hAnsi="Segoe UI" w:cs="Segoe UI"/>
          <w:b w:val="0"/>
          <w:i w:val="0"/>
          <w:sz w:val="20"/>
        </w:rPr>
        <w:t>do widoku postępowania na Platformie e-Zamówienia)</w:t>
      </w:r>
    </w:p>
    <w:p w14:paraId="69BB474F" w14:textId="72A0682D" w:rsidR="00AE6160" w:rsidRPr="005D4FD2" w:rsidRDefault="004140C3" w:rsidP="00421129">
      <w:pPr>
        <w:pStyle w:val="Tekstpodstawowy"/>
        <w:numPr>
          <w:ilvl w:val="0"/>
          <w:numId w:val="56"/>
        </w:numPr>
        <w:ind w:left="284" w:hanging="284"/>
        <w:jc w:val="both"/>
        <w:rPr>
          <w:rFonts w:ascii="Segoe UI" w:hAnsi="Segoe UI" w:cs="Segoe UI"/>
          <w:b w:val="0"/>
          <w:i w:val="0"/>
          <w:sz w:val="20"/>
        </w:rPr>
      </w:pPr>
      <w:r w:rsidRPr="005D4FD2">
        <w:rPr>
          <w:rFonts w:ascii="Segoe UI" w:hAnsi="Segoe UI" w:cs="Segoe UI"/>
          <w:b w:val="0"/>
          <w:i w:val="0"/>
          <w:sz w:val="20"/>
        </w:rPr>
        <w:t xml:space="preserve">Adres strony internetowej, na której udostępniane będą zmiany i wyjaśnienia treści SWZ </w:t>
      </w:r>
      <w:r w:rsidR="000821B5" w:rsidRPr="005D4FD2">
        <w:rPr>
          <w:rFonts w:ascii="Segoe UI" w:hAnsi="Segoe UI" w:cs="Segoe UI"/>
          <w:b w:val="0"/>
          <w:i w:val="0"/>
          <w:sz w:val="20"/>
        </w:rPr>
        <w:br/>
      </w:r>
      <w:r w:rsidRPr="005D4FD2">
        <w:rPr>
          <w:rFonts w:ascii="Segoe UI" w:hAnsi="Segoe UI" w:cs="Segoe UI"/>
          <w:b w:val="0"/>
          <w:i w:val="0"/>
          <w:sz w:val="20"/>
        </w:rPr>
        <w:t>oraz inne dokumenty zamówienia bezpośrednio związane z postępowaniem o udzielenie zamówienia (link prowadzący bezpośrednio do widoku postępowania na Platformie e-Zamówienia)</w:t>
      </w:r>
    </w:p>
    <w:p w14:paraId="50AB83DB" w14:textId="77777777" w:rsidR="00AE6160" w:rsidRPr="0058354F" w:rsidRDefault="00AE6160" w:rsidP="00AE6160">
      <w:pPr>
        <w:pStyle w:val="Tekstpodstawowy"/>
        <w:spacing w:line="480" w:lineRule="auto"/>
        <w:rPr>
          <w:rFonts w:ascii="Segoe UI" w:hAnsi="Segoe UI" w:cs="Segoe UI"/>
          <w:i w:val="0"/>
          <w:color w:val="FF0000"/>
          <w:sz w:val="32"/>
          <w:szCs w:val="32"/>
        </w:rPr>
      </w:pPr>
    </w:p>
    <w:p w14:paraId="5EEE4073" w14:textId="77777777" w:rsidR="00AE6160" w:rsidRPr="00562E62" w:rsidRDefault="00AE6160" w:rsidP="00AE6160">
      <w:pPr>
        <w:pStyle w:val="Tekstpodstawowy"/>
        <w:spacing w:line="480" w:lineRule="auto"/>
        <w:rPr>
          <w:rFonts w:ascii="Segoe UI" w:hAnsi="Segoe UI" w:cs="Segoe UI"/>
          <w:i w:val="0"/>
          <w:color w:val="FF0000"/>
          <w:sz w:val="32"/>
          <w:szCs w:val="32"/>
        </w:rPr>
      </w:pPr>
      <w:r>
        <w:rPr>
          <w:rFonts w:ascii="Segoe UI" w:hAnsi="Segoe UI" w:cs="Segoe UI"/>
          <w:i w:val="0"/>
          <w:color w:val="FF0000"/>
          <w:sz w:val="32"/>
          <w:szCs w:val="32"/>
        </w:rPr>
        <w:t>z</w:t>
      </w:r>
      <w:r w:rsidRPr="00562E62">
        <w:rPr>
          <w:rFonts w:ascii="Segoe UI" w:hAnsi="Segoe UI" w:cs="Segoe UI"/>
          <w:i w:val="0"/>
          <w:color w:val="FF0000"/>
          <w:sz w:val="32"/>
          <w:szCs w:val="32"/>
        </w:rPr>
        <w:t>najduj</w:t>
      </w:r>
      <w:r>
        <w:rPr>
          <w:rFonts w:ascii="Segoe UI" w:hAnsi="Segoe UI" w:cs="Segoe UI"/>
          <w:i w:val="0"/>
          <w:color w:val="FF0000"/>
          <w:sz w:val="32"/>
          <w:szCs w:val="32"/>
        </w:rPr>
        <w:t xml:space="preserve">ą </w:t>
      </w:r>
      <w:r w:rsidRPr="00562E62">
        <w:rPr>
          <w:rFonts w:ascii="Segoe UI" w:hAnsi="Segoe UI" w:cs="Segoe UI"/>
          <w:i w:val="0"/>
          <w:color w:val="FF0000"/>
          <w:sz w:val="32"/>
          <w:szCs w:val="32"/>
        </w:rPr>
        <w:t>się w odrębnym pliku</w:t>
      </w:r>
    </w:p>
    <w:p w14:paraId="752B5816" w14:textId="77777777" w:rsidR="007E1730" w:rsidRPr="007E1730" w:rsidRDefault="007E1730" w:rsidP="007E1730">
      <w:pPr>
        <w:pStyle w:val="Tekstpodstawowy"/>
        <w:rPr>
          <w:rFonts w:ascii="Segoe UI" w:hAnsi="Segoe UI" w:cs="Segoe UI"/>
          <w:bCs/>
          <w:i w:val="0"/>
          <w:szCs w:val="28"/>
        </w:rPr>
      </w:pPr>
    </w:p>
    <w:p w14:paraId="1ADF3BCE" w14:textId="77777777" w:rsidR="007E1730" w:rsidRDefault="007E1730">
      <w:pPr>
        <w:pStyle w:val="Tekstpodstawowy"/>
        <w:jc w:val="both"/>
        <w:rPr>
          <w:rFonts w:ascii="Segoe UI" w:hAnsi="Segoe UI" w:cs="Segoe UI"/>
          <w:bCs/>
          <w:i w:val="0"/>
          <w:sz w:val="20"/>
        </w:rPr>
      </w:pPr>
    </w:p>
    <w:p w14:paraId="01061266" w14:textId="77777777" w:rsidR="007E1730" w:rsidRDefault="007E1730">
      <w:pPr>
        <w:pStyle w:val="Tekstpodstawowy"/>
        <w:jc w:val="both"/>
        <w:rPr>
          <w:rFonts w:ascii="Segoe UI" w:hAnsi="Segoe UI" w:cs="Segoe UI"/>
          <w:bCs/>
          <w:i w:val="0"/>
          <w:sz w:val="20"/>
        </w:rPr>
      </w:pPr>
    </w:p>
    <w:p w14:paraId="60FC8E3F" w14:textId="77777777" w:rsidR="007E1730" w:rsidRDefault="007E1730">
      <w:pPr>
        <w:pStyle w:val="Tekstpodstawowy"/>
        <w:jc w:val="both"/>
        <w:rPr>
          <w:rFonts w:ascii="Segoe UI" w:hAnsi="Segoe UI" w:cs="Segoe UI"/>
          <w:bCs/>
          <w:i w:val="0"/>
          <w:sz w:val="20"/>
        </w:rPr>
      </w:pPr>
    </w:p>
    <w:p w14:paraId="53E9F3C2" w14:textId="77777777" w:rsidR="00D15B59" w:rsidRDefault="00D15B59">
      <w:pPr>
        <w:pStyle w:val="Tekstpodstawowy"/>
        <w:jc w:val="both"/>
        <w:rPr>
          <w:rFonts w:ascii="Segoe UI" w:hAnsi="Segoe UI" w:cs="Segoe UI"/>
          <w:bCs/>
          <w:i w:val="0"/>
          <w:sz w:val="20"/>
        </w:rPr>
      </w:pPr>
    </w:p>
    <w:p w14:paraId="51393BDB" w14:textId="77777777" w:rsidR="00D15B59" w:rsidRDefault="00D15B59">
      <w:pPr>
        <w:pStyle w:val="Tekstpodstawowy"/>
        <w:jc w:val="both"/>
        <w:rPr>
          <w:rFonts w:ascii="Segoe UI" w:hAnsi="Segoe UI" w:cs="Segoe UI"/>
          <w:bCs/>
          <w:i w:val="0"/>
          <w:sz w:val="20"/>
        </w:rPr>
      </w:pPr>
    </w:p>
    <w:p w14:paraId="1BBA2D5B" w14:textId="77777777" w:rsidR="00D15B59" w:rsidRDefault="00D15B59">
      <w:pPr>
        <w:pStyle w:val="Tekstpodstawowy"/>
        <w:jc w:val="both"/>
        <w:rPr>
          <w:rFonts w:ascii="Segoe UI" w:hAnsi="Segoe UI" w:cs="Segoe UI"/>
          <w:bCs/>
          <w:i w:val="0"/>
          <w:sz w:val="20"/>
        </w:rPr>
      </w:pPr>
    </w:p>
    <w:p w14:paraId="506ACC02" w14:textId="77777777" w:rsidR="00D15B59" w:rsidRDefault="00D15B59">
      <w:pPr>
        <w:pStyle w:val="Tekstpodstawowy"/>
        <w:jc w:val="both"/>
        <w:rPr>
          <w:rFonts w:ascii="Segoe UI" w:hAnsi="Segoe UI" w:cs="Segoe UI"/>
          <w:bCs/>
          <w:i w:val="0"/>
          <w:sz w:val="20"/>
        </w:rPr>
      </w:pPr>
    </w:p>
    <w:p w14:paraId="2C213B4D" w14:textId="77777777" w:rsidR="00726E9E" w:rsidRDefault="00726E9E">
      <w:pPr>
        <w:pStyle w:val="Tekstpodstawowy"/>
        <w:jc w:val="both"/>
        <w:rPr>
          <w:rFonts w:ascii="Segoe UI" w:hAnsi="Segoe UI" w:cs="Segoe UI"/>
          <w:bCs/>
          <w:i w:val="0"/>
          <w:sz w:val="20"/>
        </w:rPr>
      </w:pPr>
    </w:p>
    <w:p w14:paraId="11ECB2E5" w14:textId="77777777" w:rsidR="000821B5" w:rsidRDefault="000821B5">
      <w:pPr>
        <w:pStyle w:val="Tekstpodstawowy"/>
        <w:jc w:val="both"/>
        <w:rPr>
          <w:rFonts w:ascii="Segoe UI" w:hAnsi="Segoe UI" w:cs="Segoe UI"/>
          <w:bCs/>
          <w:i w:val="0"/>
          <w:sz w:val="20"/>
        </w:rPr>
      </w:pPr>
    </w:p>
    <w:p w14:paraId="4097BE54" w14:textId="77777777" w:rsidR="000821B5" w:rsidRDefault="000821B5">
      <w:pPr>
        <w:pStyle w:val="Tekstpodstawowy"/>
        <w:jc w:val="both"/>
        <w:rPr>
          <w:rFonts w:ascii="Segoe UI" w:hAnsi="Segoe UI" w:cs="Segoe UI"/>
          <w:bCs/>
          <w:i w:val="0"/>
          <w:sz w:val="20"/>
        </w:rPr>
      </w:pPr>
    </w:p>
    <w:p w14:paraId="186D6CC4" w14:textId="77777777" w:rsidR="00F5065E" w:rsidRDefault="00F5065E">
      <w:pPr>
        <w:pStyle w:val="Tekstpodstawowy"/>
        <w:jc w:val="both"/>
        <w:rPr>
          <w:rFonts w:ascii="Segoe UI" w:hAnsi="Segoe UI" w:cs="Segoe UI"/>
          <w:bCs/>
          <w:i w:val="0"/>
          <w:sz w:val="20"/>
        </w:rPr>
      </w:pPr>
    </w:p>
    <w:p w14:paraId="38F26349" w14:textId="77777777" w:rsidR="00F5065E" w:rsidRDefault="00F5065E">
      <w:pPr>
        <w:pStyle w:val="Tekstpodstawowy"/>
        <w:jc w:val="both"/>
        <w:rPr>
          <w:rFonts w:ascii="Segoe UI" w:hAnsi="Segoe UI" w:cs="Segoe UI"/>
          <w:bCs/>
          <w:i w:val="0"/>
          <w:sz w:val="20"/>
        </w:rPr>
      </w:pPr>
    </w:p>
    <w:p w14:paraId="45D7B751" w14:textId="77777777" w:rsidR="00F5065E" w:rsidRDefault="00F5065E">
      <w:pPr>
        <w:pStyle w:val="Tekstpodstawowy"/>
        <w:jc w:val="both"/>
        <w:rPr>
          <w:rFonts w:ascii="Segoe UI" w:hAnsi="Segoe UI" w:cs="Segoe UI"/>
          <w:bCs/>
          <w:i w:val="0"/>
          <w:sz w:val="20"/>
        </w:rPr>
      </w:pPr>
    </w:p>
    <w:p w14:paraId="7FA0896B" w14:textId="77777777" w:rsidR="00F5065E" w:rsidRDefault="00F5065E">
      <w:pPr>
        <w:pStyle w:val="Tekstpodstawowy"/>
        <w:jc w:val="both"/>
        <w:rPr>
          <w:rFonts w:ascii="Segoe UI" w:hAnsi="Segoe UI" w:cs="Segoe UI"/>
          <w:bCs/>
          <w:i w:val="0"/>
          <w:sz w:val="20"/>
        </w:rPr>
      </w:pPr>
    </w:p>
    <w:p w14:paraId="4CC4DCC2" w14:textId="77777777" w:rsidR="00F5065E" w:rsidRDefault="00F5065E">
      <w:pPr>
        <w:pStyle w:val="Tekstpodstawowy"/>
        <w:jc w:val="both"/>
        <w:rPr>
          <w:rFonts w:ascii="Segoe UI" w:hAnsi="Segoe UI" w:cs="Segoe UI"/>
          <w:bCs/>
          <w:i w:val="0"/>
          <w:sz w:val="20"/>
        </w:rPr>
      </w:pPr>
    </w:p>
    <w:p w14:paraId="3755E74D" w14:textId="77777777" w:rsidR="00F5065E" w:rsidRDefault="00F5065E">
      <w:pPr>
        <w:pStyle w:val="Tekstpodstawowy"/>
        <w:jc w:val="both"/>
        <w:rPr>
          <w:rFonts w:ascii="Segoe UI" w:hAnsi="Segoe UI" w:cs="Segoe UI"/>
          <w:bCs/>
          <w:i w:val="0"/>
          <w:sz w:val="20"/>
        </w:rPr>
      </w:pPr>
    </w:p>
    <w:p w14:paraId="7597533B" w14:textId="0DCE7909" w:rsidR="00F5065E" w:rsidRDefault="00F5065E">
      <w:pPr>
        <w:pStyle w:val="Tekstpodstawowy"/>
        <w:jc w:val="both"/>
        <w:rPr>
          <w:rFonts w:ascii="Segoe UI" w:hAnsi="Segoe UI" w:cs="Segoe UI"/>
          <w:bCs/>
          <w:i w:val="0"/>
          <w:sz w:val="20"/>
        </w:rPr>
      </w:pPr>
    </w:p>
    <w:p w14:paraId="45060079" w14:textId="369823AA" w:rsidR="0055655B" w:rsidRDefault="0055655B">
      <w:pPr>
        <w:pStyle w:val="Tekstpodstawowy"/>
        <w:jc w:val="both"/>
        <w:rPr>
          <w:rFonts w:ascii="Segoe UI" w:hAnsi="Segoe UI" w:cs="Segoe UI"/>
          <w:bCs/>
          <w:i w:val="0"/>
          <w:sz w:val="20"/>
        </w:rPr>
      </w:pPr>
    </w:p>
    <w:p w14:paraId="059D0BF3" w14:textId="48C0511D" w:rsidR="0055655B" w:rsidRDefault="0055655B">
      <w:pPr>
        <w:pStyle w:val="Tekstpodstawowy"/>
        <w:jc w:val="both"/>
        <w:rPr>
          <w:rFonts w:ascii="Segoe UI" w:hAnsi="Segoe UI" w:cs="Segoe UI"/>
          <w:bCs/>
          <w:i w:val="0"/>
          <w:sz w:val="20"/>
        </w:rPr>
      </w:pPr>
    </w:p>
    <w:p w14:paraId="14F49304" w14:textId="0D092C32" w:rsidR="00DD1695" w:rsidRDefault="00DD1695">
      <w:pPr>
        <w:pStyle w:val="Tekstpodstawowy"/>
        <w:jc w:val="both"/>
        <w:rPr>
          <w:rFonts w:ascii="Segoe UI" w:hAnsi="Segoe UI" w:cs="Segoe UI"/>
          <w:bCs/>
          <w:i w:val="0"/>
          <w:sz w:val="20"/>
        </w:rPr>
      </w:pPr>
    </w:p>
    <w:p w14:paraId="33F14432" w14:textId="581744D2" w:rsidR="00DD1695" w:rsidRDefault="00DD1695">
      <w:pPr>
        <w:pStyle w:val="Tekstpodstawowy"/>
        <w:jc w:val="both"/>
        <w:rPr>
          <w:rFonts w:ascii="Segoe UI" w:hAnsi="Segoe UI" w:cs="Segoe UI"/>
          <w:bCs/>
          <w:i w:val="0"/>
          <w:sz w:val="20"/>
        </w:rPr>
      </w:pPr>
    </w:p>
    <w:p w14:paraId="0FB814D1" w14:textId="536E1C3D" w:rsidR="00DD1695" w:rsidRDefault="00DD1695">
      <w:pPr>
        <w:pStyle w:val="Tekstpodstawowy"/>
        <w:jc w:val="both"/>
        <w:rPr>
          <w:rFonts w:ascii="Segoe UI" w:hAnsi="Segoe UI" w:cs="Segoe UI"/>
          <w:bCs/>
          <w:i w:val="0"/>
          <w:sz w:val="20"/>
        </w:rPr>
      </w:pPr>
    </w:p>
    <w:p w14:paraId="423E2667" w14:textId="5CB03D09" w:rsidR="00DD1695" w:rsidRDefault="00DD1695">
      <w:pPr>
        <w:pStyle w:val="Tekstpodstawowy"/>
        <w:jc w:val="both"/>
        <w:rPr>
          <w:rFonts w:ascii="Segoe UI" w:hAnsi="Segoe UI" w:cs="Segoe UI"/>
          <w:bCs/>
          <w:i w:val="0"/>
          <w:sz w:val="20"/>
        </w:rPr>
      </w:pPr>
    </w:p>
    <w:p w14:paraId="70226B17" w14:textId="113B5FAA" w:rsidR="00DD1695" w:rsidRDefault="00DD1695">
      <w:pPr>
        <w:pStyle w:val="Tekstpodstawowy"/>
        <w:jc w:val="both"/>
        <w:rPr>
          <w:rFonts w:ascii="Segoe UI" w:hAnsi="Segoe UI" w:cs="Segoe UI"/>
          <w:bCs/>
          <w:i w:val="0"/>
          <w:sz w:val="20"/>
        </w:rPr>
      </w:pPr>
    </w:p>
    <w:p w14:paraId="2DD1B854" w14:textId="140B8AFC" w:rsidR="00DD1695" w:rsidRDefault="00DD1695">
      <w:pPr>
        <w:pStyle w:val="Tekstpodstawowy"/>
        <w:jc w:val="both"/>
        <w:rPr>
          <w:rFonts w:ascii="Segoe UI" w:hAnsi="Segoe UI" w:cs="Segoe UI"/>
          <w:bCs/>
          <w:i w:val="0"/>
          <w:sz w:val="20"/>
        </w:rPr>
      </w:pPr>
    </w:p>
    <w:p w14:paraId="19DFA5C3" w14:textId="6073669D" w:rsidR="00DD1695" w:rsidRDefault="00DD1695">
      <w:pPr>
        <w:pStyle w:val="Tekstpodstawowy"/>
        <w:jc w:val="both"/>
        <w:rPr>
          <w:rFonts w:ascii="Segoe UI" w:hAnsi="Segoe UI" w:cs="Segoe UI"/>
          <w:bCs/>
          <w:i w:val="0"/>
          <w:sz w:val="20"/>
        </w:rPr>
      </w:pPr>
    </w:p>
    <w:p w14:paraId="4634832E" w14:textId="385446CF" w:rsidR="00DD1695" w:rsidRDefault="00DD1695">
      <w:pPr>
        <w:pStyle w:val="Tekstpodstawowy"/>
        <w:jc w:val="both"/>
        <w:rPr>
          <w:rFonts w:ascii="Segoe UI" w:hAnsi="Segoe UI" w:cs="Segoe UI"/>
          <w:bCs/>
          <w:i w:val="0"/>
          <w:sz w:val="20"/>
        </w:rPr>
      </w:pPr>
    </w:p>
    <w:p w14:paraId="142D54E9" w14:textId="35C9E931" w:rsidR="00DD1695" w:rsidRDefault="00DD1695">
      <w:pPr>
        <w:pStyle w:val="Tekstpodstawowy"/>
        <w:jc w:val="both"/>
        <w:rPr>
          <w:rFonts w:ascii="Segoe UI" w:hAnsi="Segoe UI" w:cs="Segoe UI"/>
          <w:bCs/>
          <w:i w:val="0"/>
          <w:sz w:val="20"/>
        </w:rPr>
      </w:pPr>
    </w:p>
    <w:p w14:paraId="1E03CAF4" w14:textId="77777777" w:rsidR="00DD1695" w:rsidRDefault="00DD1695">
      <w:pPr>
        <w:pStyle w:val="Tekstpodstawowy"/>
        <w:jc w:val="both"/>
        <w:rPr>
          <w:rFonts w:ascii="Segoe UI" w:hAnsi="Segoe UI" w:cs="Segoe UI"/>
          <w:bCs/>
          <w:i w:val="0"/>
          <w:sz w:val="20"/>
        </w:rPr>
      </w:pPr>
    </w:p>
    <w:p w14:paraId="7DAEF1E9" w14:textId="1F22A034" w:rsidR="004912E3" w:rsidRPr="00E9125F" w:rsidRDefault="004912E3">
      <w:pPr>
        <w:pStyle w:val="Tekstpodstawowy"/>
        <w:jc w:val="both"/>
        <w:rPr>
          <w:rFonts w:ascii="Segoe UI" w:hAnsi="Segoe UI" w:cs="Segoe UI"/>
          <w:bCs/>
          <w:i w:val="0"/>
          <w:sz w:val="20"/>
        </w:rPr>
      </w:pPr>
    </w:p>
    <w:p w14:paraId="4AE2EE34" w14:textId="77777777" w:rsidR="00DD1695" w:rsidRDefault="00DD1695" w:rsidP="005D4FD2">
      <w:pPr>
        <w:pStyle w:val="Tekstpodstawowy"/>
        <w:jc w:val="both"/>
        <w:rPr>
          <w:rFonts w:ascii="Segoe UI" w:hAnsi="Segoe UI" w:cs="Segoe UI"/>
          <w:i w:val="0"/>
          <w:sz w:val="20"/>
        </w:rPr>
      </w:pPr>
    </w:p>
    <w:p w14:paraId="7FC4FC22" w14:textId="29213243" w:rsidR="00DD1695" w:rsidRDefault="00DD1695" w:rsidP="005D4FD2">
      <w:pPr>
        <w:pStyle w:val="Tekstpodstawowy"/>
        <w:jc w:val="both"/>
        <w:rPr>
          <w:rFonts w:ascii="Segoe UI" w:hAnsi="Segoe UI" w:cs="Segoe UI"/>
          <w:i w:val="0"/>
          <w:sz w:val="20"/>
        </w:rPr>
      </w:pPr>
    </w:p>
    <w:p w14:paraId="53CB92F3" w14:textId="77777777" w:rsidR="00DD1695" w:rsidRPr="003D2425" w:rsidRDefault="00DD1695" w:rsidP="005D4FD2">
      <w:pPr>
        <w:pStyle w:val="Tekstpodstawowy"/>
        <w:jc w:val="both"/>
        <w:rPr>
          <w:rFonts w:ascii="Segoe UI" w:hAnsi="Segoe UI" w:cs="Segoe UI"/>
          <w:i w:val="0"/>
          <w:color w:val="FF0000"/>
          <w:sz w:val="20"/>
        </w:rPr>
      </w:pPr>
    </w:p>
    <w:p w14:paraId="47BA5589" w14:textId="77777777" w:rsidR="00DD1695" w:rsidRPr="003D2425" w:rsidRDefault="00DD1695" w:rsidP="005D4FD2">
      <w:pPr>
        <w:pStyle w:val="Tekstpodstawowy"/>
        <w:jc w:val="both"/>
        <w:rPr>
          <w:rFonts w:ascii="Segoe UI" w:hAnsi="Segoe UI" w:cs="Segoe UI"/>
          <w:i w:val="0"/>
          <w:color w:val="FF0000"/>
          <w:sz w:val="20"/>
        </w:rPr>
      </w:pPr>
    </w:p>
    <w:p w14:paraId="78238042" w14:textId="77777777" w:rsidR="000B7984" w:rsidRDefault="00DD1695" w:rsidP="000B7984">
      <w:pPr>
        <w:pStyle w:val="Tekstpodstawowy"/>
        <w:spacing w:after="60"/>
        <w:rPr>
          <w:rFonts w:ascii="Segoe UI" w:hAnsi="Segoe UI" w:cs="Segoe UI"/>
          <w:b w:val="0"/>
          <w:i w:val="0"/>
          <w:sz w:val="20"/>
        </w:rPr>
      </w:pPr>
      <w:r w:rsidRPr="000B7984">
        <w:rPr>
          <w:rFonts w:ascii="Segoe UI" w:hAnsi="Segoe UI" w:cs="Segoe UI"/>
          <w:b w:val="0"/>
          <w:i w:val="0"/>
          <w:sz w:val="20"/>
        </w:rPr>
        <w:t>załącznik Nr 2</w:t>
      </w:r>
      <w:r w:rsidRPr="000B7984">
        <w:rPr>
          <w:rFonts w:ascii="Segoe UI" w:hAnsi="Segoe UI" w:cs="Segoe UI"/>
          <w:b w:val="0"/>
          <w:i w:val="0"/>
          <w:sz w:val="20"/>
        </w:rPr>
        <w:tab/>
      </w:r>
    </w:p>
    <w:p w14:paraId="52D39871" w14:textId="77777777" w:rsidR="000B7984" w:rsidRDefault="00DD1695" w:rsidP="000B7984">
      <w:pPr>
        <w:pStyle w:val="Tekstpodstawowy"/>
        <w:spacing w:after="60"/>
        <w:rPr>
          <w:rFonts w:ascii="Segoe UI" w:hAnsi="Segoe UI" w:cs="Segoe UI"/>
          <w:b w:val="0"/>
          <w:i w:val="0"/>
          <w:sz w:val="20"/>
        </w:rPr>
      </w:pPr>
      <w:r w:rsidRPr="000B7984">
        <w:rPr>
          <w:rFonts w:ascii="Segoe UI" w:hAnsi="Segoe UI" w:cs="Segoe UI"/>
          <w:b w:val="0"/>
          <w:i w:val="0"/>
          <w:sz w:val="20"/>
        </w:rPr>
        <w:t xml:space="preserve">Oświadczenie Wykonawcy </w:t>
      </w:r>
    </w:p>
    <w:p w14:paraId="055E1BAB" w14:textId="708C01E3" w:rsidR="00DD1695" w:rsidRPr="000B7984" w:rsidRDefault="00DD1695" w:rsidP="000B7984">
      <w:pPr>
        <w:pStyle w:val="Tekstpodstawowy"/>
        <w:spacing w:after="60"/>
        <w:rPr>
          <w:rFonts w:ascii="Segoe UI" w:hAnsi="Segoe UI" w:cs="Segoe UI"/>
          <w:b w:val="0"/>
          <w:i w:val="0"/>
          <w:sz w:val="20"/>
        </w:rPr>
      </w:pPr>
      <w:r w:rsidRPr="000B7984">
        <w:rPr>
          <w:rFonts w:ascii="Segoe UI" w:hAnsi="Segoe UI" w:cs="Segoe UI"/>
          <w:b w:val="0"/>
          <w:i w:val="0"/>
          <w:sz w:val="20"/>
        </w:rPr>
        <w:t xml:space="preserve">o spełnianiu przez oferowane autobusy </w:t>
      </w:r>
      <w:r w:rsidR="00367AF2" w:rsidRPr="000B7984">
        <w:rPr>
          <w:rFonts w:ascii="Segoe UI" w:hAnsi="Segoe UI" w:cs="Segoe UI"/>
          <w:b w:val="0"/>
          <w:i w:val="0"/>
          <w:sz w:val="20"/>
        </w:rPr>
        <w:t xml:space="preserve">elektryczne </w:t>
      </w:r>
      <w:r w:rsidRPr="000B7984">
        <w:rPr>
          <w:rFonts w:ascii="Segoe UI" w:hAnsi="Segoe UI" w:cs="Segoe UI"/>
          <w:b w:val="0"/>
          <w:i w:val="0"/>
          <w:sz w:val="20"/>
        </w:rPr>
        <w:t>norm i wymagań</w:t>
      </w:r>
    </w:p>
    <w:p w14:paraId="1886512B" w14:textId="4A20F029" w:rsidR="00DD1695" w:rsidRPr="003D2425" w:rsidRDefault="00DD1695" w:rsidP="00DD1695">
      <w:pPr>
        <w:pStyle w:val="Tekstpodstawowy"/>
        <w:spacing w:after="60"/>
        <w:jc w:val="both"/>
        <w:rPr>
          <w:rFonts w:ascii="Segoe UI" w:hAnsi="Segoe UI" w:cs="Segoe UI"/>
          <w:b w:val="0"/>
          <w:i w:val="0"/>
          <w:color w:val="FF0000"/>
          <w:sz w:val="20"/>
        </w:rPr>
      </w:pPr>
    </w:p>
    <w:p w14:paraId="16096038" w14:textId="77777777" w:rsidR="00DD1695" w:rsidRPr="003D2425" w:rsidRDefault="00DD1695" w:rsidP="005D4FD2">
      <w:pPr>
        <w:pStyle w:val="Tekstpodstawowy"/>
        <w:jc w:val="both"/>
        <w:rPr>
          <w:rFonts w:ascii="Segoe UI" w:hAnsi="Segoe UI" w:cs="Segoe UI"/>
          <w:i w:val="0"/>
          <w:color w:val="FF0000"/>
          <w:sz w:val="20"/>
        </w:rPr>
      </w:pPr>
    </w:p>
    <w:p w14:paraId="747FBF96" w14:textId="77777777" w:rsidR="00DD1695" w:rsidRDefault="00DD1695" w:rsidP="005D4FD2">
      <w:pPr>
        <w:pStyle w:val="Tekstpodstawowy"/>
        <w:jc w:val="both"/>
        <w:rPr>
          <w:rFonts w:ascii="Segoe UI" w:hAnsi="Segoe UI" w:cs="Segoe UI"/>
          <w:i w:val="0"/>
          <w:sz w:val="20"/>
        </w:rPr>
      </w:pPr>
    </w:p>
    <w:p w14:paraId="7C2EDD60" w14:textId="77777777" w:rsidR="00DD1695" w:rsidRDefault="00DD1695" w:rsidP="005D4FD2">
      <w:pPr>
        <w:pStyle w:val="Tekstpodstawowy"/>
        <w:jc w:val="both"/>
        <w:rPr>
          <w:rFonts w:ascii="Segoe UI" w:hAnsi="Segoe UI" w:cs="Segoe UI"/>
          <w:i w:val="0"/>
          <w:sz w:val="20"/>
        </w:rPr>
      </w:pPr>
    </w:p>
    <w:p w14:paraId="479DC493" w14:textId="6964AC02" w:rsidR="00DD1695" w:rsidRPr="00562E62" w:rsidRDefault="00DD1695" w:rsidP="00DD1695">
      <w:pPr>
        <w:pStyle w:val="Tekstpodstawowy"/>
        <w:spacing w:line="480" w:lineRule="auto"/>
        <w:rPr>
          <w:rFonts w:ascii="Segoe UI" w:hAnsi="Segoe UI" w:cs="Segoe UI"/>
          <w:i w:val="0"/>
          <w:color w:val="FF0000"/>
          <w:sz w:val="32"/>
          <w:szCs w:val="32"/>
        </w:rPr>
      </w:pPr>
      <w:r>
        <w:rPr>
          <w:rFonts w:ascii="Segoe UI" w:hAnsi="Segoe UI" w:cs="Segoe UI"/>
          <w:i w:val="0"/>
          <w:color w:val="FF0000"/>
          <w:sz w:val="32"/>
          <w:szCs w:val="32"/>
        </w:rPr>
        <w:t>z</w:t>
      </w:r>
      <w:r w:rsidRPr="00562E62">
        <w:rPr>
          <w:rFonts w:ascii="Segoe UI" w:hAnsi="Segoe UI" w:cs="Segoe UI"/>
          <w:i w:val="0"/>
          <w:color w:val="FF0000"/>
          <w:sz w:val="32"/>
          <w:szCs w:val="32"/>
        </w:rPr>
        <w:t>najduj</w:t>
      </w:r>
      <w:r w:rsidR="00421129">
        <w:rPr>
          <w:rFonts w:ascii="Segoe UI" w:hAnsi="Segoe UI" w:cs="Segoe UI"/>
          <w:i w:val="0"/>
          <w:color w:val="FF0000"/>
          <w:sz w:val="32"/>
          <w:szCs w:val="32"/>
        </w:rPr>
        <w:t>e</w:t>
      </w:r>
      <w:r>
        <w:rPr>
          <w:rFonts w:ascii="Segoe UI" w:hAnsi="Segoe UI" w:cs="Segoe UI"/>
          <w:i w:val="0"/>
          <w:color w:val="FF0000"/>
          <w:sz w:val="32"/>
          <w:szCs w:val="32"/>
        </w:rPr>
        <w:t xml:space="preserve"> </w:t>
      </w:r>
      <w:r w:rsidRPr="00562E62">
        <w:rPr>
          <w:rFonts w:ascii="Segoe UI" w:hAnsi="Segoe UI" w:cs="Segoe UI"/>
          <w:i w:val="0"/>
          <w:color w:val="FF0000"/>
          <w:sz w:val="32"/>
          <w:szCs w:val="32"/>
        </w:rPr>
        <w:t>się w odrębny</w:t>
      </w:r>
      <w:r w:rsidR="00421129">
        <w:rPr>
          <w:rFonts w:ascii="Segoe UI" w:hAnsi="Segoe UI" w:cs="Segoe UI"/>
          <w:i w:val="0"/>
          <w:color w:val="FF0000"/>
          <w:sz w:val="32"/>
          <w:szCs w:val="32"/>
        </w:rPr>
        <w:t>m</w:t>
      </w:r>
      <w:r w:rsidRPr="00562E62">
        <w:rPr>
          <w:rFonts w:ascii="Segoe UI" w:hAnsi="Segoe UI" w:cs="Segoe UI"/>
          <w:i w:val="0"/>
          <w:color w:val="FF0000"/>
          <w:sz w:val="32"/>
          <w:szCs w:val="32"/>
        </w:rPr>
        <w:t xml:space="preserve"> plik</w:t>
      </w:r>
      <w:r w:rsidR="00421129">
        <w:rPr>
          <w:rFonts w:ascii="Segoe UI" w:hAnsi="Segoe UI" w:cs="Segoe UI"/>
          <w:i w:val="0"/>
          <w:color w:val="FF0000"/>
          <w:sz w:val="32"/>
          <w:szCs w:val="32"/>
        </w:rPr>
        <w:t>u</w:t>
      </w:r>
    </w:p>
    <w:p w14:paraId="0C29FAC8" w14:textId="77777777" w:rsidR="00DD1695" w:rsidRDefault="00DD1695" w:rsidP="005D4FD2">
      <w:pPr>
        <w:pStyle w:val="Tekstpodstawowy"/>
        <w:jc w:val="both"/>
        <w:rPr>
          <w:rFonts w:ascii="Segoe UI" w:hAnsi="Segoe UI" w:cs="Segoe UI"/>
          <w:i w:val="0"/>
          <w:sz w:val="20"/>
        </w:rPr>
      </w:pPr>
    </w:p>
    <w:p w14:paraId="3E63F11F" w14:textId="77777777" w:rsidR="00DD1695" w:rsidRDefault="00DD1695" w:rsidP="005D4FD2">
      <w:pPr>
        <w:pStyle w:val="Tekstpodstawowy"/>
        <w:jc w:val="both"/>
        <w:rPr>
          <w:rFonts w:ascii="Segoe UI" w:hAnsi="Segoe UI" w:cs="Segoe UI"/>
          <w:i w:val="0"/>
          <w:sz w:val="20"/>
        </w:rPr>
      </w:pPr>
    </w:p>
    <w:p w14:paraId="5820CDA3" w14:textId="77777777" w:rsidR="00DD1695" w:rsidRDefault="00DD1695" w:rsidP="005D4FD2">
      <w:pPr>
        <w:pStyle w:val="Tekstpodstawowy"/>
        <w:jc w:val="both"/>
        <w:rPr>
          <w:rFonts w:ascii="Segoe UI" w:hAnsi="Segoe UI" w:cs="Segoe UI"/>
          <w:i w:val="0"/>
          <w:sz w:val="20"/>
        </w:rPr>
      </w:pPr>
    </w:p>
    <w:p w14:paraId="2E0D9740" w14:textId="77777777" w:rsidR="00DD1695" w:rsidRDefault="00DD1695" w:rsidP="005D4FD2">
      <w:pPr>
        <w:pStyle w:val="Tekstpodstawowy"/>
        <w:jc w:val="both"/>
        <w:rPr>
          <w:rFonts w:ascii="Segoe UI" w:hAnsi="Segoe UI" w:cs="Segoe UI"/>
          <w:i w:val="0"/>
          <w:sz w:val="20"/>
        </w:rPr>
      </w:pPr>
    </w:p>
    <w:p w14:paraId="104A41E8" w14:textId="77777777" w:rsidR="00DD1695" w:rsidRDefault="00DD1695" w:rsidP="005D4FD2">
      <w:pPr>
        <w:pStyle w:val="Tekstpodstawowy"/>
        <w:jc w:val="both"/>
        <w:rPr>
          <w:rFonts w:ascii="Segoe UI" w:hAnsi="Segoe UI" w:cs="Segoe UI"/>
          <w:i w:val="0"/>
          <w:sz w:val="20"/>
        </w:rPr>
      </w:pPr>
    </w:p>
    <w:p w14:paraId="1E9BBE3F" w14:textId="77777777" w:rsidR="00DD1695" w:rsidRDefault="00DD1695" w:rsidP="005D4FD2">
      <w:pPr>
        <w:pStyle w:val="Tekstpodstawowy"/>
        <w:jc w:val="both"/>
        <w:rPr>
          <w:rFonts w:ascii="Segoe UI" w:hAnsi="Segoe UI" w:cs="Segoe UI"/>
          <w:i w:val="0"/>
          <w:sz w:val="20"/>
        </w:rPr>
      </w:pPr>
    </w:p>
    <w:p w14:paraId="6482A98B" w14:textId="6CF4BE7B" w:rsidR="00DD1695" w:rsidRDefault="00DD1695" w:rsidP="005D4FD2">
      <w:pPr>
        <w:pStyle w:val="Tekstpodstawowy"/>
        <w:jc w:val="both"/>
        <w:rPr>
          <w:rFonts w:ascii="Segoe UI" w:hAnsi="Segoe UI" w:cs="Segoe UI"/>
          <w:i w:val="0"/>
          <w:sz w:val="20"/>
        </w:rPr>
      </w:pPr>
    </w:p>
    <w:p w14:paraId="043C6C46" w14:textId="6EFDAE09" w:rsidR="00DD1695" w:rsidRDefault="00DD1695" w:rsidP="005D4FD2">
      <w:pPr>
        <w:pStyle w:val="Tekstpodstawowy"/>
        <w:jc w:val="both"/>
        <w:rPr>
          <w:rFonts w:ascii="Segoe UI" w:hAnsi="Segoe UI" w:cs="Segoe UI"/>
          <w:i w:val="0"/>
          <w:sz w:val="20"/>
        </w:rPr>
      </w:pPr>
    </w:p>
    <w:p w14:paraId="150A7DF1" w14:textId="40DD394F" w:rsidR="00DD1695" w:rsidRDefault="00DD1695" w:rsidP="005D4FD2">
      <w:pPr>
        <w:pStyle w:val="Tekstpodstawowy"/>
        <w:jc w:val="both"/>
        <w:rPr>
          <w:rFonts w:ascii="Segoe UI" w:hAnsi="Segoe UI" w:cs="Segoe UI"/>
          <w:i w:val="0"/>
          <w:sz w:val="20"/>
        </w:rPr>
      </w:pPr>
    </w:p>
    <w:p w14:paraId="01EC6F82" w14:textId="1002FDA6" w:rsidR="00DD1695" w:rsidRDefault="00DD1695" w:rsidP="005D4FD2">
      <w:pPr>
        <w:pStyle w:val="Tekstpodstawowy"/>
        <w:jc w:val="both"/>
        <w:rPr>
          <w:rFonts w:ascii="Segoe UI" w:hAnsi="Segoe UI" w:cs="Segoe UI"/>
          <w:i w:val="0"/>
          <w:sz w:val="20"/>
        </w:rPr>
      </w:pPr>
    </w:p>
    <w:p w14:paraId="5DC971EA" w14:textId="71D6F5EC" w:rsidR="00DD1695" w:rsidRDefault="00DD1695" w:rsidP="005D4FD2">
      <w:pPr>
        <w:pStyle w:val="Tekstpodstawowy"/>
        <w:jc w:val="both"/>
        <w:rPr>
          <w:rFonts w:ascii="Segoe UI" w:hAnsi="Segoe UI" w:cs="Segoe UI"/>
          <w:i w:val="0"/>
          <w:sz w:val="20"/>
        </w:rPr>
      </w:pPr>
    </w:p>
    <w:p w14:paraId="5EA55079" w14:textId="6DDD6DDC" w:rsidR="00DD1695" w:rsidRDefault="00DD1695" w:rsidP="005D4FD2">
      <w:pPr>
        <w:pStyle w:val="Tekstpodstawowy"/>
        <w:jc w:val="both"/>
        <w:rPr>
          <w:rFonts w:ascii="Segoe UI" w:hAnsi="Segoe UI" w:cs="Segoe UI"/>
          <w:i w:val="0"/>
          <w:sz w:val="20"/>
        </w:rPr>
      </w:pPr>
    </w:p>
    <w:p w14:paraId="62CC715A" w14:textId="276B4175" w:rsidR="00DD1695" w:rsidRDefault="00DD1695" w:rsidP="005D4FD2">
      <w:pPr>
        <w:pStyle w:val="Tekstpodstawowy"/>
        <w:jc w:val="both"/>
        <w:rPr>
          <w:rFonts w:ascii="Segoe UI" w:hAnsi="Segoe UI" w:cs="Segoe UI"/>
          <w:i w:val="0"/>
          <w:sz w:val="20"/>
        </w:rPr>
      </w:pPr>
    </w:p>
    <w:p w14:paraId="58BAF30E" w14:textId="49E92945" w:rsidR="00DD1695" w:rsidRDefault="00DD1695" w:rsidP="005D4FD2">
      <w:pPr>
        <w:pStyle w:val="Tekstpodstawowy"/>
        <w:jc w:val="both"/>
        <w:rPr>
          <w:rFonts w:ascii="Segoe UI" w:hAnsi="Segoe UI" w:cs="Segoe UI"/>
          <w:i w:val="0"/>
          <w:sz w:val="20"/>
        </w:rPr>
      </w:pPr>
    </w:p>
    <w:p w14:paraId="10E12126" w14:textId="1C82D275" w:rsidR="00DD1695" w:rsidRDefault="00DD1695" w:rsidP="005D4FD2">
      <w:pPr>
        <w:pStyle w:val="Tekstpodstawowy"/>
        <w:jc w:val="both"/>
        <w:rPr>
          <w:rFonts w:ascii="Segoe UI" w:hAnsi="Segoe UI" w:cs="Segoe UI"/>
          <w:i w:val="0"/>
          <w:sz w:val="20"/>
        </w:rPr>
      </w:pPr>
    </w:p>
    <w:p w14:paraId="61D09410" w14:textId="6DBDBEC1" w:rsidR="00DD1695" w:rsidRDefault="00DD1695" w:rsidP="005D4FD2">
      <w:pPr>
        <w:pStyle w:val="Tekstpodstawowy"/>
        <w:jc w:val="both"/>
        <w:rPr>
          <w:rFonts w:ascii="Segoe UI" w:hAnsi="Segoe UI" w:cs="Segoe UI"/>
          <w:i w:val="0"/>
          <w:sz w:val="20"/>
        </w:rPr>
      </w:pPr>
    </w:p>
    <w:p w14:paraId="234BE355" w14:textId="1A85E71A" w:rsidR="00DD1695" w:rsidRDefault="00DD1695" w:rsidP="005D4FD2">
      <w:pPr>
        <w:pStyle w:val="Tekstpodstawowy"/>
        <w:jc w:val="both"/>
        <w:rPr>
          <w:rFonts w:ascii="Segoe UI" w:hAnsi="Segoe UI" w:cs="Segoe UI"/>
          <w:i w:val="0"/>
          <w:sz w:val="20"/>
        </w:rPr>
      </w:pPr>
    </w:p>
    <w:p w14:paraId="1DFF93CF" w14:textId="2A751D5C" w:rsidR="00DD1695" w:rsidRDefault="00DD1695" w:rsidP="005D4FD2">
      <w:pPr>
        <w:pStyle w:val="Tekstpodstawowy"/>
        <w:jc w:val="both"/>
        <w:rPr>
          <w:rFonts w:ascii="Segoe UI" w:hAnsi="Segoe UI" w:cs="Segoe UI"/>
          <w:i w:val="0"/>
          <w:sz w:val="20"/>
        </w:rPr>
      </w:pPr>
    </w:p>
    <w:p w14:paraId="69F417BA" w14:textId="4938A08C" w:rsidR="00DD1695" w:rsidRDefault="00DD1695" w:rsidP="005D4FD2">
      <w:pPr>
        <w:pStyle w:val="Tekstpodstawowy"/>
        <w:jc w:val="both"/>
        <w:rPr>
          <w:rFonts w:ascii="Segoe UI" w:hAnsi="Segoe UI" w:cs="Segoe UI"/>
          <w:i w:val="0"/>
          <w:sz w:val="20"/>
        </w:rPr>
      </w:pPr>
    </w:p>
    <w:p w14:paraId="1C740902" w14:textId="58799B76" w:rsidR="00DD1695" w:rsidRDefault="00DD1695" w:rsidP="005D4FD2">
      <w:pPr>
        <w:pStyle w:val="Tekstpodstawowy"/>
        <w:jc w:val="both"/>
        <w:rPr>
          <w:rFonts w:ascii="Segoe UI" w:hAnsi="Segoe UI" w:cs="Segoe UI"/>
          <w:i w:val="0"/>
          <w:sz w:val="20"/>
        </w:rPr>
      </w:pPr>
    </w:p>
    <w:p w14:paraId="4C4DEE56" w14:textId="7CEF7B39" w:rsidR="00DD1695" w:rsidRDefault="00DD1695" w:rsidP="005D4FD2">
      <w:pPr>
        <w:pStyle w:val="Tekstpodstawowy"/>
        <w:jc w:val="both"/>
        <w:rPr>
          <w:rFonts w:ascii="Segoe UI" w:hAnsi="Segoe UI" w:cs="Segoe UI"/>
          <w:i w:val="0"/>
          <w:sz w:val="20"/>
        </w:rPr>
      </w:pPr>
    </w:p>
    <w:p w14:paraId="0A573591" w14:textId="29273A45" w:rsidR="00DD1695" w:rsidRDefault="00DD1695" w:rsidP="005D4FD2">
      <w:pPr>
        <w:pStyle w:val="Tekstpodstawowy"/>
        <w:jc w:val="both"/>
        <w:rPr>
          <w:rFonts w:ascii="Segoe UI" w:hAnsi="Segoe UI" w:cs="Segoe UI"/>
          <w:i w:val="0"/>
          <w:sz w:val="20"/>
        </w:rPr>
      </w:pPr>
    </w:p>
    <w:p w14:paraId="60F33D36" w14:textId="1E7BCDDE" w:rsidR="00DD1695" w:rsidRDefault="00DD1695" w:rsidP="005D4FD2">
      <w:pPr>
        <w:pStyle w:val="Tekstpodstawowy"/>
        <w:jc w:val="both"/>
        <w:rPr>
          <w:rFonts w:ascii="Segoe UI" w:hAnsi="Segoe UI" w:cs="Segoe UI"/>
          <w:i w:val="0"/>
          <w:sz w:val="20"/>
        </w:rPr>
      </w:pPr>
    </w:p>
    <w:p w14:paraId="0E958476" w14:textId="4EEAAF26" w:rsidR="00DD1695" w:rsidRDefault="00DD1695" w:rsidP="005D4FD2">
      <w:pPr>
        <w:pStyle w:val="Tekstpodstawowy"/>
        <w:jc w:val="both"/>
        <w:rPr>
          <w:rFonts w:ascii="Segoe UI" w:hAnsi="Segoe UI" w:cs="Segoe UI"/>
          <w:i w:val="0"/>
          <w:sz w:val="20"/>
        </w:rPr>
      </w:pPr>
    </w:p>
    <w:p w14:paraId="1C4E3619" w14:textId="77777777" w:rsidR="00DD1695" w:rsidRDefault="00DD1695" w:rsidP="005D4FD2">
      <w:pPr>
        <w:pStyle w:val="Tekstpodstawowy"/>
        <w:jc w:val="both"/>
        <w:rPr>
          <w:rFonts w:ascii="Segoe UI" w:hAnsi="Segoe UI" w:cs="Segoe UI"/>
          <w:i w:val="0"/>
          <w:sz w:val="20"/>
        </w:rPr>
      </w:pPr>
    </w:p>
    <w:p w14:paraId="35888BFC" w14:textId="2BAA88C9" w:rsidR="00421129" w:rsidRDefault="00421129" w:rsidP="005D4FD2">
      <w:pPr>
        <w:pStyle w:val="Tekstpodstawowy"/>
        <w:jc w:val="both"/>
        <w:rPr>
          <w:rFonts w:ascii="Segoe UI" w:hAnsi="Segoe UI" w:cs="Segoe UI"/>
          <w:i w:val="0"/>
          <w:sz w:val="20"/>
        </w:rPr>
      </w:pPr>
    </w:p>
    <w:p w14:paraId="484E4F2D" w14:textId="702DDFD6" w:rsidR="000B7984" w:rsidRDefault="000B7984" w:rsidP="005D4FD2">
      <w:pPr>
        <w:pStyle w:val="Tekstpodstawowy"/>
        <w:jc w:val="both"/>
        <w:rPr>
          <w:rFonts w:ascii="Segoe UI" w:hAnsi="Segoe UI" w:cs="Segoe UI"/>
          <w:i w:val="0"/>
          <w:sz w:val="20"/>
        </w:rPr>
      </w:pPr>
    </w:p>
    <w:p w14:paraId="2AF0FF11" w14:textId="6C0ADEF7" w:rsidR="000B7984" w:rsidRDefault="000B7984" w:rsidP="005D4FD2">
      <w:pPr>
        <w:pStyle w:val="Tekstpodstawowy"/>
        <w:jc w:val="both"/>
        <w:rPr>
          <w:rFonts w:ascii="Segoe UI" w:hAnsi="Segoe UI" w:cs="Segoe UI"/>
          <w:i w:val="0"/>
          <w:sz w:val="20"/>
        </w:rPr>
      </w:pPr>
    </w:p>
    <w:p w14:paraId="781894A6" w14:textId="1BC1F4AE" w:rsidR="000B7984" w:rsidRDefault="000B7984" w:rsidP="005D4FD2">
      <w:pPr>
        <w:pStyle w:val="Tekstpodstawowy"/>
        <w:jc w:val="both"/>
        <w:rPr>
          <w:rFonts w:ascii="Segoe UI" w:hAnsi="Segoe UI" w:cs="Segoe UI"/>
          <w:i w:val="0"/>
          <w:sz w:val="20"/>
        </w:rPr>
      </w:pPr>
    </w:p>
    <w:p w14:paraId="7AD46F2E" w14:textId="27BC3601" w:rsidR="000B7984" w:rsidRDefault="000B7984" w:rsidP="005D4FD2">
      <w:pPr>
        <w:pStyle w:val="Tekstpodstawowy"/>
        <w:jc w:val="both"/>
        <w:rPr>
          <w:rFonts w:ascii="Segoe UI" w:hAnsi="Segoe UI" w:cs="Segoe UI"/>
          <w:i w:val="0"/>
          <w:sz w:val="20"/>
        </w:rPr>
      </w:pPr>
    </w:p>
    <w:p w14:paraId="7A70834D" w14:textId="3F0CBCBC" w:rsidR="000B7984" w:rsidRDefault="000B7984" w:rsidP="005D4FD2">
      <w:pPr>
        <w:pStyle w:val="Tekstpodstawowy"/>
        <w:jc w:val="both"/>
        <w:rPr>
          <w:rFonts w:ascii="Segoe UI" w:hAnsi="Segoe UI" w:cs="Segoe UI"/>
          <w:i w:val="0"/>
          <w:sz w:val="20"/>
        </w:rPr>
      </w:pPr>
    </w:p>
    <w:p w14:paraId="66B14DB7" w14:textId="731154D1" w:rsidR="000B7984" w:rsidRDefault="000B7984" w:rsidP="005D4FD2">
      <w:pPr>
        <w:pStyle w:val="Tekstpodstawowy"/>
        <w:jc w:val="both"/>
        <w:rPr>
          <w:rFonts w:ascii="Segoe UI" w:hAnsi="Segoe UI" w:cs="Segoe UI"/>
          <w:i w:val="0"/>
          <w:sz w:val="20"/>
        </w:rPr>
      </w:pPr>
    </w:p>
    <w:p w14:paraId="7AEFD06E" w14:textId="086C5B54" w:rsidR="000B7984" w:rsidRDefault="000B7984" w:rsidP="005D4FD2">
      <w:pPr>
        <w:pStyle w:val="Tekstpodstawowy"/>
        <w:jc w:val="both"/>
        <w:rPr>
          <w:rFonts w:ascii="Segoe UI" w:hAnsi="Segoe UI" w:cs="Segoe UI"/>
          <w:i w:val="0"/>
          <w:sz w:val="20"/>
        </w:rPr>
      </w:pPr>
    </w:p>
    <w:p w14:paraId="3FF85A57" w14:textId="766E67E8" w:rsidR="000B7984" w:rsidRDefault="000B7984" w:rsidP="005D4FD2">
      <w:pPr>
        <w:pStyle w:val="Tekstpodstawowy"/>
        <w:jc w:val="both"/>
        <w:rPr>
          <w:rFonts w:ascii="Segoe UI" w:hAnsi="Segoe UI" w:cs="Segoe UI"/>
          <w:i w:val="0"/>
          <w:sz w:val="20"/>
        </w:rPr>
      </w:pPr>
    </w:p>
    <w:p w14:paraId="0495340F" w14:textId="537432D9" w:rsidR="000B7984" w:rsidRDefault="000B7984" w:rsidP="005D4FD2">
      <w:pPr>
        <w:pStyle w:val="Tekstpodstawowy"/>
        <w:jc w:val="both"/>
        <w:rPr>
          <w:rFonts w:ascii="Segoe UI" w:hAnsi="Segoe UI" w:cs="Segoe UI"/>
          <w:i w:val="0"/>
          <w:sz w:val="20"/>
        </w:rPr>
      </w:pPr>
    </w:p>
    <w:p w14:paraId="2BCF8E71" w14:textId="0DE1F38E" w:rsidR="000B7984" w:rsidRDefault="000B7984" w:rsidP="005D4FD2">
      <w:pPr>
        <w:pStyle w:val="Tekstpodstawowy"/>
        <w:jc w:val="both"/>
        <w:rPr>
          <w:rFonts w:ascii="Segoe UI" w:hAnsi="Segoe UI" w:cs="Segoe UI"/>
          <w:i w:val="0"/>
          <w:sz w:val="20"/>
        </w:rPr>
      </w:pPr>
    </w:p>
    <w:p w14:paraId="30494D3A" w14:textId="0854CAD9" w:rsidR="000B7984" w:rsidRDefault="000B7984" w:rsidP="005D4FD2">
      <w:pPr>
        <w:pStyle w:val="Tekstpodstawowy"/>
        <w:jc w:val="both"/>
        <w:rPr>
          <w:rFonts w:ascii="Segoe UI" w:hAnsi="Segoe UI" w:cs="Segoe UI"/>
          <w:i w:val="0"/>
          <w:sz w:val="20"/>
        </w:rPr>
      </w:pPr>
    </w:p>
    <w:p w14:paraId="769CE4BB" w14:textId="44FFAD49" w:rsidR="000B7984" w:rsidRDefault="000B7984" w:rsidP="005D4FD2">
      <w:pPr>
        <w:pStyle w:val="Tekstpodstawowy"/>
        <w:jc w:val="both"/>
        <w:rPr>
          <w:rFonts w:ascii="Segoe UI" w:hAnsi="Segoe UI" w:cs="Segoe UI"/>
          <w:i w:val="0"/>
          <w:sz w:val="20"/>
        </w:rPr>
      </w:pPr>
    </w:p>
    <w:p w14:paraId="1FA794E6" w14:textId="77777777" w:rsidR="0030629A" w:rsidRDefault="0030629A" w:rsidP="005D4FD2">
      <w:pPr>
        <w:pStyle w:val="Tekstpodstawowy"/>
        <w:jc w:val="both"/>
        <w:rPr>
          <w:rFonts w:ascii="Segoe UI" w:hAnsi="Segoe UI" w:cs="Segoe UI"/>
          <w:i w:val="0"/>
          <w:sz w:val="20"/>
        </w:rPr>
      </w:pPr>
    </w:p>
    <w:p w14:paraId="106E0A57" w14:textId="77777777" w:rsidR="008436E4" w:rsidRDefault="008436E4" w:rsidP="005D4FD2">
      <w:pPr>
        <w:pStyle w:val="Tekstpodstawowy"/>
        <w:jc w:val="both"/>
        <w:rPr>
          <w:rFonts w:ascii="Segoe UI" w:hAnsi="Segoe UI" w:cs="Segoe UI"/>
          <w:i w:val="0"/>
          <w:sz w:val="20"/>
        </w:rPr>
      </w:pPr>
    </w:p>
    <w:p w14:paraId="6FB952FF" w14:textId="563F7D25" w:rsidR="00793853" w:rsidRPr="000B7984" w:rsidRDefault="004912E3" w:rsidP="005D4FD2">
      <w:pPr>
        <w:pStyle w:val="Tekstpodstawowy"/>
        <w:jc w:val="both"/>
        <w:rPr>
          <w:rFonts w:ascii="Segoe UI" w:hAnsi="Segoe UI" w:cs="Segoe UI"/>
          <w:i w:val="0"/>
          <w:sz w:val="20"/>
        </w:rPr>
      </w:pPr>
      <w:r w:rsidRPr="000B7984">
        <w:rPr>
          <w:rFonts w:ascii="Segoe UI" w:hAnsi="Segoe UI" w:cs="Segoe UI"/>
          <w:i w:val="0"/>
          <w:sz w:val="20"/>
        </w:rPr>
        <w:lastRenderedPageBreak/>
        <w:t>Rozdział II</w:t>
      </w:r>
      <w:r w:rsidRPr="000B7984">
        <w:rPr>
          <w:rFonts w:ascii="Segoe UI" w:hAnsi="Segoe UI" w:cs="Segoe UI"/>
          <w:i w:val="0"/>
          <w:sz w:val="20"/>
        </w:rPr>
        <w:tab/>
        <w:t xml:space="preserve">Opis przedmiotu zamówienia </w:t>
      </w:r>
      <w:r w:rsidR="00793853" w:rsidRPr="000B7984">
        <w:rPr>
          <w:rFonts w:ascii="Segoe UI" w:hAnsi="Segoe UI" w:cs="Segoe UI"/>
          <w:i w:val="0"/>
          <w:sz w:val="20"/>
        </w:rPr>
        <w:t xml:space="preserve">wraz z załącznikami </w:t>
      </w:r>
    </w:p>
    <w:p w14:paraId="093C8795" w14:textId="77777777" w:rsidR="00535755" w:rsidRPr="000B7984" w:rsidRDefault="00535755" w:rsidP="00535755">
      <w:pPr>
        <w:pStyle w:val="Tekstpodstawowy"/>
        <w:jc w:val="both"/>
        <w:rPr>
          <w:rFonts w:ascii="Segoe UI" w:hAnsi="Segoe UI" w:cs="Segoe UI"/>
          <w:i w:val="0"/>
          <w:sz w:val="20"/>
        </w:rPr>
      </w:pPr>
      <w:r w:rsidRPr="000B7984">
        <w:rPr>
          <w:rFonts w:ascii="Segoe UI" w:hAnsi="Segoe UI" w:cs="Segoe UI"/>
          <w:i w:val="0"/>
          <w:sz w:val="20"/>
        </w:rPr>
        <w:t>załącznik Nr 1 do OPZ – Opis przedmiotu zamówienia – autobusy elektryczne typu MAXI</w:t>
      </w:r>
    </w:p>
    <w:p w14:paraId="722A2615" w14:textId="77777777" w:rsidR="00535755" w:rsidRPr="000B7984" w:rsidRDefault="00535755" w:rsidP="00535755">
      <w:pPr>
        <w:pStyle w:val="Tekstpodstawowy"/>
        <w:jc w:val="both"/>
        <w:rPr>
          <w:rFonts w:ascii="Segoe UI" w:hAnsi="Segoe UI" w:cs="Segoe UI"/>
          <w:i w:val="0"/>
          <w:sz w:val="20"/>
        </w:rPr>
      </w:pPr>
      <w:r w:rsidRPr="000B7984">
        <w:rPr>
          <w:rFonts w:ascii="Segoe UI" w:hAnsi="Segoe UI" w:cs="Segoe UI"/>
          <w:i w:val="0"/>
          <w:sz w:val="20"/>
        </w:rPr>
        <w:t>załącznik Nr 1 do OPZ – Opis przedmiotu zamówienia – autobusy elektryczne typu MEGA</w:t>
      </w:r>
    </w:p>
    <w:p w14:paraId="1A948A60" w14:textId="3D15CB23" w:rsidR="00E9125F" w:rsidRPr="000B7984" w:rsidRDefault="00E9125F" w:rsidP="00E9125F">
      <w:pPr>
        <w:pStyle w:val="Tekstpodstawowy"/>
        <w:jc w:val="both"/>
        <w:rPr>
          <w:rFonts w:ascii="Segoe UI" w:hAnsi="Segoe UI" w:cs="Segoe UI"/>
          <w:i w:val="0"/>
          <w:sz w:val="20"/>
        </w:rPr>
      </w:pPr>
      <w:r w:rsidRPr="000B7984">
        <w:rPr>
          <w:rFonts w:ascii="Segoe UI" w:hAnsi="Segoe UI" w:cs="Segoe UI"/>
          <w:i w:val="0"/>
          <w:sz w:val="20"/>
        </w:rPr>
        <w:t>załącznik Nr 1a do OPZ – Autokomputer pokładowy wraz z modułami komunikacyjnymi</w:t>
      </w:r>
    </w:p>
    <w:p w14:paraId="4F8D496F" w14:textId="3FFB3F36" w:rsidR="00E9125F" w:rsidRPr="000B7984" w:rsidRDefault="00E9125F" w:rsidP="00E9125F">
      <w:pPr>
        <w:pStyle w:val="Tekstpodstawowy"/>
        <w:jc w:val="both"/>
        <w:rPr>
          <w:rFonts w:ascii="Segoe UI" w:hAnsi="Segoe UI" w:cs="Segoe UI"/>
          <w:i w:val="0"/>
          <w:sz w:val="20"/>
        </w:rPr>
      </w:pPr>
      <w:r w:rsidRPr="000B7984">
        <w:rPr>
          <w:rFonts w:ascii="Segoe UI" w:hAnsi="Segoe UI" w:cs="Segoe UI"/>
          <w:i w:val="0"/>
          <w:sz w:val="20"/>
        </w:rPr>
        <w:t>załącznik Nr 1b do OPZ – System informacji liniowej i pasażerskiej</w:t>
      </w:r>
    </w:p>
    <w:p w14:paraId="7A4708E1" w14:textId="121E65F2" w:rsidR="00E9125F" w:rsidRPr="000B7984" w:rsidRDefault="00E9125F" w:rsidP="00E9125F">
      <w:pPr>
        <w:pStyle w:val="Tekstpodstawowy"/>
        <w:jc w:val="both"/>
        <w:rPr>
          <w:rFonts w:ascii="Segoe UI" w:hAnsi="Segoe UI" w:cs="Segoe UI"/>
          <w:i w:val="0"/>
          <w:sz w:val="20"/>
        </w:rPr>
      </w:pPr>
      <w:r w:rsidRPr="000B7984">
        <w:rPr>
          <w:rFonts w:ascii="Segoe UI" w:hAnsi="Segoe UI" w:cs="Segoe UI"/>
          <w:i w:val="0"/>
          <w:sz w:val="20"/>
        </w:rPr>
        <w:t>załącznik Nr 1c do OPZ – Kasowniki</w:t>
      </w:r>
    </w:p>
    <w:p w14:paraId="122C8C9D" w14:textId="5F3CFFA0" w:rsidR="00E9125F" w:rsidRPr="000B7984" w:rsidRDefault="00E9125F" w:rsidP="00E9125F">
      <w:pPr>
        <w:pStyle w:val="Tekstpodstawowy"/>
        <w:jc w:val="both"/>
        <w:rPr>
          <w:rFonts w:ascii="Segoe UI" w:hAnsi="Segoe UI" w:cs="Segoe UI"/>
          <w:i w:val="0"/>
          <w:sz w:val="20"/>
        </w:rPr>
      </w:pPr>
      <w:r w:rsidRPr="000B7984">
        <w:rPr>
          <w:rFonts w:ascii="Segoe UI" w:hAnsi="Segoe UI" w:cs="Segoe UI"/>
          <w:i w:val="0"/>
          <w:sz w:val="20"/>
        </w:rPr>
        <w:t>załącznik Nr 1d do OPZ – System nagłaśniający</w:t>
      </w:r>
    </w:p>
    <w:p w14:paraId="521B13AA" w14:textId="56D9415D" w:rsidR="00E9125F" w:rsidRPr="000B7984" w:rsidRDefault="00E9125F" w:rsidP="00E9125F">
      <w:pPr>
        <w:pStyle w:val="Tekstpodstawowy"/>
        <w:jc w:val="both"/>
        <w:rPr>
          <w:rFonts w:ascii="Segoe UI" w:hAnsi="Segoe UI" w:cs="Segoe UI"/>
          <w:i w:val="0"/>
          <w:sz w:val="20"/>
        </w:rPr>
      </w:pPr>
      <w:r w:rsidRPr="000B7984">
        <w:rPr>
          <w:rFonts w:ascii="Segoe UI" w:hAnsi="Segoe UI" w:cs="Segoe UI"/>
          <w:i w:val="0"/>
          <w:sz w:val="20"/>
        </w:rPr>
        <w:t>załącznik Nr 1e do OPZ – System monitoringu wizyjnego</w:t>
      </w:r>
    </w:p>
    <w:p w14:paraId="73CE362C" w14:textId="77777777" w:rsidR="00E9125F" w:rsidRPr="000B7984" w:rsidRDefault="00E9125F" w:rsidP="00E9125F">
      <w:pPr>
        <w:pStyle w:val="Tekstpodstawowy"/>
        <w:jc w:val="both"/>
        <w:rPr>
          <w:rFonts w:ascii="Segoe UI" w:hAnsi="Segoe UI" w:cs="Segoe UI"/>
          <w:i w:val="0"/>
          <w:sz w:val="20"/>
        </w:rPr>
      </w:pPr>
      <w:r w:rsidRPr="000B7984">
        <w:rPr>
          <w:rFonts w:ascii="Segoe UI" w:hAnsi="Segoe UI" w:cs="Segoe UI"/>
          <w:i w:val="0"/>
          <w:sz w:val="20"/>
        </w:rPr>
        <w:t>załącznik Nr 1f do OPZ – Infrastruktura IT i oprogramowanie</w:t>
      </w:r>
    </w:p>
    <w:p w14:paraId="490138E2" w14:textId="77777777" w:rsidR="00E9125F" w:rsidRPr="00535755" w:rsidRDefault="00E9125F" w:rsidP="00E9125F">
      <w:pPr>
        <w:pStyle w:val="Tekstpodstawowy"/>
        <w:jc w:val="both"/>
        <w:rPr>
          <w:rFonts w:ascii="Segoe UI" w:hAnsi="Segoe UI" w:cs="Segoe UI"/>
          <w:i w:val="0"/>
          <w:sz w:val="20"/>
        </w:rPr>
      </w:pPr>
      <w:r w:rsidRPr="000B7984">
        <w:rPr>
          <w:rFonts w:ascii="Segoe UI" w:hAnsi="Segoe UI" w:cs="Segoe UI"/>
          <w:i w:val="0"/>
          <w:sz w:val="20"/>
        </w:rPr>
        <w:t>załącznik Nr 1g do OPZ – System ładowania autobusów elektrycznych</w:t>
      </w:r>
    </w:p>
    <w:p w14:paraId="06566EE9" w14:textId="77777777" w:rsidR="004912E3" w:rsidRDefault="004912E3" w:rsidP="004912E3">
      <w:pPr>
        <w:pStyle w:val="Tekstpodstawowy"/>
        <w:jc w:val="both"/>
        <w:rPr>
          <w:rFonts w:ascii="Segoe UI" w:hAnsi="Segoe UI" w:cs="Segoe UI"/>
          <w:i w:val="0"/>
          <w:sz w:val="20"/>
        </w:rPr>
      </w:pPr>
    </w:p>
    <w:p w14:paraId="3CE98AC1" w14:textId="77777777" w:rsidR="004912E3" w:rsidRPr="005557E5" w:rsidRDefault="004912E3" w:rsidP="004912E3">
      <w:pPr>
        <w:pStyle w:val="Tekstpodstawowy"/>
        <w:jc w:val="both"/>
        <w:rPr>
          <w:rFonts w:ascii="Segoe UI" w:hAnsi="Segoe UI" w:cs="Segoe UI"/>
          <w:i w:val="0"/>
          <w:sz w:val="20"/>
        </w:rPr>
      </w:pPr>
    </w:p>
    <w:p w14:paraId="667CEB19" w14:textId="77777777" w:rsidR="004912E3" w:rsidRDefault="004912E3" w:rsidP="004912E3">
      <w:pPr>
        <w:rPr>
          <w:rFonts w:ascii="Segoe UI" w:hAnsi="Segoe UI" w:cs="Segoe UI"/>
          <w:bCs/>
          <w:sz w:val="24"/>
          <w:szCs w:val="24"/>
        </w:rPr>
      </w:pPr>
    </w:p>
    <w:p w14:paraId="615407E1" w14:textId="77777777" w:rsidR="004912E3" w:rsidRDefault="004912E3" w:rsidP="004912E3">
      <w:pPr>
        <w:rPr>
          <w:rFonts w:ascii="Segoe UI" w:hAnsi="Segoe UI" w:cs="Segoe UI"/>
          <w:bCs/>
          <w:sz w:val="24"/>
          <w:szCs w:val="24"/>
        </w:rPr>
      </w:pPr>
    </w:p>
    <w:p w14:paraId="6FBF2EDB" w14:textId="77777777" w:rsidR="004912E3" w:rsidRDefault="004912E3" w:rsidP="004912E3">
      <w:pPr>
        <w:rPr>
          <w:rFonts w:ascii="Segoe UI" w:hAnsi="Segoe UI" w:cs="Segoe UI"/>
          <w:bCs/>
          <w:sz w:val="24"/>
          <w:szCs w:val="24"/>
        </w:rPr>
      </w:pPr>
    </w:p>
    <w:p w14:paraId="14758BE3" w14:textId="77777777" w:rsidR="004912E3" w:rsidRDefault="004912E3" w:rsidP="004912E3">
      <w:pPr>
        <w:rPr>
          <w:rFonts w:ascii="Segoe UI" w:hAnsi="Segoe UI" w:cs="Segoe UI"/>
          <w:bCs/>
          <w:sz w:val="24"/>
          <w:szCs w:val="24"/>
        </w:rPr>
      </w:pPr>
    </w:p>
    <w:p w14:paraId="7C842E8C" w14:textId="77777777" w:rsidR="004912E3" w:rsidRDefault="004912E3" w:rsidP="004912E3">
      <w:pPr>
        <w:rPr>
          <w:rFonts w:ascii="Segoe UI" w:hAnsi="Segoe UI" w:cs="Segoe UI"/>
          <w:bCs/>
          <w:sz w:val="24"/>
          <w:szCs w:val="24"/>
        </w:rPr>
      </w:pPr>
    </w:p>
    <w:p w14:paraId="75FA9BB4" w14:textId="77777777" w:rsidR="004912E3" w:rsidRDefault="004912E3" w:rsidP="004912E3">
      <w:pPr>
        <w:rPr>
          <w:rFonts w:ascii="Segoe UI" w:hAnsi="Segoe UI" w:cs="Segoe UI"/>
          <w:bCs/>
          <w:sz w:val="24"/>
          <w:szCs w:val="24"/>
        </w:rPr>
      </w:pPr>
    </w:p>
    <w:p w14:paraId="2A34497E" w14:textId="77777777" w:rsidR="004912E3" w:rsidRDefault="004912E3" w:rsidP="004912E3">
      <w:pPr>
        <w:rPr>
          <w:rFonts w:ascii="Segoe UI" w:hAnsi="Segoe UI" w:cs="Segoe UI"/>
          <w:bCs/>
          <w:sz w:val="24"/>
          <w:szCs w:val="24"/>
        </w:rPr>
      </w:pPr>
    </w:p>
    <w:p w14:paraId="32F43F6A" w14:textId="77777777" w:rsidR="004912E3" w:rsidRDefault="004912E3" w:rsidP="004912E3">
      <w:pPr>
        <w:rPr>
          <w:rFonts w:ascii="Segoe UI" w:hAnsi="Segoe UI" w:cs="Segoe UI"/>
          <w:bCs/>
          <w:sz w:val="24"/>
          <w:szCs w:val="24"/>
        </w:rPr>
      </w:pPr>
    </w:p>
    <w:p w14:paraId="5F319AC6" w14:textId="77777777" w:rsidR="004912E3" w:rsidRDefault="004912E3" w:rsidP="004912E3">
      <w:pPr>
        <w:rPr>
          <w:rFonts w:ascii="Segoe UI" w:hAnsi="Segoe UI" w:cs="Segoe UI"/>
          <w:bCs/>
          <w:sz w:val="24"/>
          <w:szCs w:val="24"/>
        </w:rPr>
      </w:pPr>
    </w:p>
    <w:p w14:paraId="0D0B92E5" w14:textId="77777777" w:rsidR="004912E3" w:rsidRDefault="004912E3" w:rsidP="004912E3">
      <w:pPr>
        <w:rPr>
          <w:rFonts w:ascii="Segoe UI" w:hAnsi="Segoe UI" w:cs="Segoe UI"/>
          <w:bCs/>
          <w:sz w:val="24"/>
          <w:szCs w:val="24"/>
        </w:rPr>
      </w:pPr>
    </w:p>
    <w:p w14:paraId="100F236D" w14:textId="77777777" w:rsidR="004912E3" w:rsidRDefault="004912E3" w:rsidP="004912E3">
      <w:pPr>
        <w:rPr>
          <w:rFonts w:ascii="Segoe UI" w:hAnsi="Segoe UI" w:cs="Segoe UI"/>
          <w:bCs/>
          <w:sz w:val="24"/>
          <w:szCs w:val="24"/>
        </w:rPr>
      </w:pPr>
    </w:p>
    <w:p w14:paraId="2FCEC3F9" w14:textId="77777777" w:rsidR="004912E3" w:rsidRDefault="004912E3" w:rsidP="004912E3">
      <w:pPr>
        <w:rPr>
          <w:rFonts w:ascii="Segoe UI" w:hAnsi="Segoe UI" w:cs="Segoe UI"/>
          <w:bCs/>
          <w:sz w:val="24"/>
          <w:szCs w:val="24"/>
        </w:rPr>
      </w:pPr>
    </w:p>
    <w:p w14:paraId="2A40E3DA" w14:textId="77777777" w:rsidR="004912E3" w:rsidRDefault="004912E3" w:rsidP="004912E3">
      <w:pPr>
        <w:rPr>
          <w:rFonts w:ascii="Segoe UI" w:hAnsi="Segoe UI" w:cs="Segoe UI"/>
          <w:bCs/>
          <w:sz w:val="24"/>
          <w:szCs w:val="24"/>
        </w:rPr>
      </w:pPr>
    </w:p>
    <w:p w14:paraId="1671E51C" w14:textId="77777777" w:rsidR="004912E3" w:rsidRDefault="004912E3" w:rsidP="004912E3">
      <w:pPr>
        <w:rPr>
          <w:rFonts w:ascii="Segoe UI" w:hAnsi="Segoe UI" w:cs="Segoe UI"/>
          <w:bCs/>
          <w:sz w:val="24"/>
          <w:szCs w:val="24"/>
        </w:rPr>
      </w:pPr>
    </w:p>
    <w:p w14:paraId="2A6F1E84" w14:textId="77777777" w:rsidR="004912E3" w:rsidRDefault="004912E3" w:rsidP="004912E3">
      <w:pPr>
        <w:rPr>
          <w:rFonts w:ascii="Segoe UI" w:hAnsi="Segoe UI" w:cs="Segoe UI"/>
          <w:bCs/>
          <w:sz w:val="24"/>
          <w:szCs w:val="24"/>
        </w:rPr>
      </w:pPr>
    </w:p>
    <w:p w14:paraId="03F28267" w14:textId="77777777" w:rsidR="004912E3" w:rsidRDefault="004912E3" w:rsidP="004912E3">
      <w:pPr>
        <w:rPr>
          <w:rFonts w:ascii="Segoe UI" w:hAnsi="Segoe UI" w:cs="Segoe UI"/>
          <w:bCs/>
          <w:sz w:val="24"/>
          <w:szCs w:val="24"/>
        </w:rPr>
      </w:pPr>
    </w:p>
    <w:p w14:paraId="098151BC" w14:textId="77777777" w:rsidR="004912E3" w:rsidRDefault="004912E3" w:rsidP="004912E3">
      <w:pPr>
        <w:rPr>
          <w:rFonts w:ascii="Segoe UI" w:hAnsi="Segoe UI" w:cs="Segoe UI"/>
          <w:bCs/>
          <w:sz w:val="24"/>
          <w:szCs w:val="24"/>
        </w:rPr>
      </w:pPr>
    </w:p>
    <w:p w14:paraId="41294222" w14:textId="77777777" w:rsidR="004912E3" w:rsidRDefault="004912E3" w:rsidP="004912E3">
      <w:pPr>
        <w:rPr>
          <w:rFonts w:ascii="Segoe UI" w:hAnsi="Segoe UI" w:cs="Segoe UI"/>
          <w:bCs/>
          <w:sz w:val="24"/>
          <w:szCs w:val="24"/>
        </w:rPr>
      </w:pPr>
    </w:p>
    <w:p w14:paraId="66DAEBF7" w14:textId="77777777" w:rsidR="004912E3" w:rsidRDefault="004912E3" w:rsidP="004912E3">
      <w:pPr>
        <w:rPr>
          <w:rFonts w:ascii="Segoe UI" w:hAnsi="Segoe UI" w:cs="Segoe UI"/>
          <w:bCs/>
          <w:sz w:val="24"/>
          <w:szCs w:val="24"/>
        </w:rPr>
      </w:pPr>
    </w:p>
    <w:p w14:paraId="779B45DC" w14:textId="77777777" w:rsidR="004912E3" w:rsidRDefault="004912E3" w:rsidP="004912E3">
      <w:pPr>
        <w:rPr>
          <w:rFonts w:ascii="Segoe UI" w:hAnsi="Segoe UI" w:cs="Segoe UI"/>
          <w:bCs/>
          <w:sz w:val="24"/>
          <w:szCs w:val="24"/>
        </w:rPr>
      </w:pPr>
    </w:p>
    <w:p w14:paraId="1AD3EEAD" w14:textId="77777777" w:rsidR="004912E3" w:rsidRDefault="004912E3" w:rsidP="004912E3">
      <w:pPr>
        <w:rPr>
          <w:rFonts w:ascii="Segoe UI" w:hAnsi="Segoe UI" w:cs="Segoe UI"/>
          <w:bCs/>
          <w:sz w:val="24"/>
          <w:szCs w:val="24"/>
        </w:rPr>
      </w:pPr>
    </w:p>
    <w:p w14:paraId="4F783019" w14:textId="77777777" w:rsidR="004912E3" w:rsidRDefault="004912E3" w:rsidP="004912E3">
      <w:pPr>
        <w:rPr>
          <w:rFonts w:ascii="Segoe UI" w:hAnsi="Segoe UI" w:cs="Segoe UI"/>
          <w:bCs/>
          <w:sz w:val="24"/>
          <w:szCs w:val="24"/>
        </w:rPr>
      </w:pPr>
    </w:p>
    <w:p w14:paraId="50DA1356" w14:textId="77777777" w:rsidR="004912E3" w:rsidRDefault="004912E3" w:rsidP="004912E3">
      <w:pPr>
        <w:rPr>
          <w:rFonts w:ascii="Segoe UI" w:hAnsi="Segoe UI" w:cs="Segoe UI"/>
          <w:bCs/>
          <w:sz w:val="24"/>
          <w:szCs w:val="24"/>
        </w:rPr>
      </w:pPr>
    </w:p>
    <w:p w14:paraId="5924A56E" w14:textId="77777777" w:rsidR="004912E3" w:rsidRDefault="004912E3" w:rsidP="004912E3">
      <w:pPr>
        <w:rPr>
          <w:rFonts w:ascii="Segoe UI" w:hAnsi="Segoe UI" w:cs="Segoe UI"/>
          <w:bCs/>
          <w:sz w:val="24"/>
          <w:szCs w:val="24"/>
        </w:rPr>
      </w:pPr>
    </w:p>
    <w:p w14:paraId="6DEB48F8" w14:textId="77777777" w:rsidR="004912E3" w:rsidRDefault="004912E3" w:rsidP="004912E3">
      <w:pPr>
        <w:rPr>
          <w:rFonts w:ascii="Segoe UI" w:hAnsi="Segoe UI" w:cs="Segoe UI"/>
          <w:bCs/>
          <w:sz w:val="24"/>
          <w:szCs w:val="24"/>
        </w:rPr>
      </w:pPr>
    </w:p>
    <w:p w14:paraId="765B5464" w14:textId="77777777" w:rsidR="004912E3" w:rsidRDefault="004912E3" w:rsidP="004912E3">
      <w:pPr>
        <w:rPr>
          <w:rFonts w:ascii="Segoe UI" w:hAnsi="Segoe UI" w:cs="Segoe UI"/>
          <w:bCs/>
          <w:sz w:val="24"/>
          <w:szCs w:val="24"/>
        </w:rPr>
      </w:pPr>
    </w:p>
    <w:p w14:paraId="28C17BBD" w14:textId="77777777" w:rsidR="004912E3" w:rsidRDefault="004912E3" w:rsidP="004912E3">
      <w:pPr>
        <w:rPr>
          <w:rFonts w:ascii="Segoe UI" w:hAnsi="Segoe UI" w:cs="Segoe UI"/>
          <w:bCs/>
          <w:sz w:val="24"/>
          <w:szCs w:val="24"/>
        </w:rPr>
      </w:pPr>
    </w:p>
    <w:p w14:paraId="21B4BB6F" w14:textId="77777777" w:rsidR="004912E3" w:rsidRDefault="004912E3" w:rsidP="004912E3">
      <w:pPr>
        <w:rPr>
          <w:rFonts w:ascii="Segoe UI" w:hAnsi="Segoe UI" w:cs="Segoe UI"/>
          <w:bCs/>
          <w:sz w:val="24"/>
          <w:szCs w:val="24"/>
        </w:rPr>
      </w:pPr>
    </w:p>
    <w:p w14:paraId="2D874686" w14:textId="77777777" w:rsidR="004912E3" w:rsidRDefault="004912E3" w:rsidP="004912E3">
      <w:pPr>
        <w:rPr>
          <w:rFonts w:ascii="Segoe UI" w:hAnsi="Segoe UI" w:cs="Segoe UI"/>
          <w:bCs/>
          <w:sz w:val="24"/>
          <w:szCs w:val="24"/>
        </w:rPr>
      </w:pPr>
    </w:p>
    <w:p w14:paraId="39A95B2C" w14:textId="77777777" w:rsidR="004912E3" w:rsidRDefault="004912E3" w:rsidP="004912E3">
      <w:pPr>
        <w:rPr>
          <w:rFonts w:ascii="Segoe UI" w:hAnsi="Segoe UI" w:cs="Segoe UI"/>
          <w:bCs/>
          <w:sz w:val="24"/>
          <w:szCs w:val="24"/>
        </w:rPr>
      </w:pPr>
    </w:p>
    <w:p w14:paraId="311B6E51" w14:textId="77777777" w:rsidR="004912E3" w:rsidRDefault="004912E3" w:rsidP="004912E3">
      <w:pPr>
        <w:rPr>
          <w:rFonts w:ascii="Segoe UI" w:hAnsi="Segoe UI" w:cs="Segoe UI"/>
          <w:bCs/>
          <w:sz w:val="24"/>
          <w:szCs w:val="24"/>
        </w:rPr>
      </w:pPr>
    </w:p>
    <w:p w14:paraId="0463F046" w14:textId="77777777" w:rsidR="004912E3" w:rsidRDefault="004912E3" w:rsidP="004912E3">
      <w:pPr>
        <w:rPr>
          <w:rFonts w:ascii="Segoe UI" w:hAnsi="Segoe UI" w:cs="Segoe UI"/>
          <w:bCs/>
          <w:sz w:val="24"/>
          <w:szCs w:val="24"/>
        </w:rPr>
      </w:pPr>
    </w:p>
    <w:p w14:paraId="09054E8D" w14:textId="77777777" w:rsidR="004912E3" w:rsidRDefault="004912E3" w:rsidP="004912E3">
      <w:pPr>
        <w:rPr>
          <w:rFonts w:ascii="Segoe UI" w:hAnsi="Segoe UI" w:cs="Segoe UI"/>
          <w:bCs/>
          <w:sz w:val="24"/>
          <w:szCs w:val="24"/>
        </w:rPr>
      </w:pPr>
    </w:p>
    <w:p w14:paraId="534BD9DE" w14:textId="3A201216" w:rsidR="00800CE2" w:rsidRDefault="00800CE2" w:rsidP="004912E3">
      <w:pPr>
        <w:rPr>
          <w:rFonts w:ascii="Segoe UI" w:hAnsi="Segoe UI" w:cs="Segoe UI"/>
          <w:bCs/>
          <w:sz w:val="24"/>
          <w:szCs w:val="24"/>
        </w:rPr>
      </w:pPr>
    </w:p>
    <w:p w14:paraId="0A89E2BF" w14:textId="77777777" w:rsidR="00800CE2" w:rsidRDefault="00800CE2" w:rsidP="004912E3">
      <w:pPr>
        <w:rPr>
          <w:rFonts w:ascii="Segoe UI" w:hAnsi="Segoe UI" w:cs="Segoe UI"/>
          <w:i/>
        </w:rPr>
      </w:pPr>
    </w:p>
    <w:p w14:paraId="2E73E65D" w14:textId="33DEEF2A" w:rsidR="00800CE2" w:rsidRPr="00442E5F" w:rsidRDefault="00800CE2" w:rsidP="004912E3">
      <w:pPr>
        <w:rPr>
          <w:rFonts w:ascii="Segoe UI" w:hAnsi="Segoe UI" w:cs="Segoe UI"/>
          <w:b/>
          <w:bCs/>
        </w:rPr>
      </w:pPr>
      <w:r w:rsidRPr="00442E5F">
        <w:rPr>
          <w:rFonts w:ascii="Segoe UI" w:hAnsi="Segoe UI" w:cs="Segoe UI"/>
          <w:b/>
        </w:rPr>
        <w:lastRenderedPageBreak/>
        <w:t>Opis przedmiotu zamówienia</w:t>
      </w:r>
    </w:p>
    <w:p w14:paraId="2E03D223" w14:textId="6578C6E3" w:rsidR="00C03991" w:rsidRPr="00442E5F" w:rsidRDefault="00C03991" w:rsidP="00C03991">
      <w:pPr>
        <w:jc w:val="both"/>
        <w:rPr>
          <w:rFonts w:ascii="Segoe UI" w:hAnsi="Segoe UI" w:cs="Segoe UI"/>
          <w:color w:val="000000"/>
        </w:rPr>
      </w:pPr>
    </w:p>
    <w:p w14:paraId="63A1652D" w14:textId="77777777" w:rsidR="00C03991" w:rsidRPr="00442E5F" w:rsidRDefault="00C03991" w:rsidP="00F20E79">
      <w:pPr>
        <w:numPr>
          <w:ilvl w:val="0"/>
          <w:numId w:val="76"/>
        </w:numPr>
        <w:spacing w:after="120"/>
        <w:ind w:left="357" w:hanging="357"/>
        <w:jc w:val="both"/>
        <w:rPr>
          <w:rFonts w:ascii="Segoe UI" w:hAnsi="Segoe UI" w:cs="Segoe UI"/>
          <w:color w:val="000000"/>
        </w:rPr>
      </w:pPr>
      <w:r w:rsidRPr="00442E5F">
        <w:rPr>
          <w:rFonts w:ascii="Segoe UI" w:hAnsi="Segoe UI" w:cs="Segoe UI"/>
          <w:color w:val="000000"/>
        </w:rPr>
        <w:t>Przedmiotem zamówienia jest:</w:t>
      </w:r>
    </w:p>
    <w:p w14:paraId="41B35A3C" w14:textId="77777777" w:rsidR="00C03991" w:rsidRPr="00442E5F" w:rsidRDefault="00C03991" w:rsidP="00F20E79">
      <w:pPr>
        <w:numPr>
          <w:ilvl w:val="0"/>
          <w:numId w:val="75"/>
        </w:numPr>
        <w:tabs>
          <w:tab w:val="left" w:pos="426"/>
        </w:tabs>
        <w:jc w:val="both"/>
        <w:rPr>
          <w:rFonts w:ascii="Segoe UI" w:hAnsi="Segoe UI" w:cs="Segoe UI"/>
          <w:color w:val="000000"/>
        </w:rPr>
      </w:pPr>
      <w:r w:rsidRPr="00442E5F">
        <w:rPr>
          <w:rFonts w:ascii="Segoe UI" w:hAnsi="Segoe UI" w:cs="Segoe UI"/>
          <w:color w:val="000000"/>
        </w:rPr>
        <w:t>wyprodukowanie i dostawa 7 sztuk fabrycznie nowych, niskopodłogowych autobusów miejskich, napędzanych silnikiem elektrycznym (MAXI), o następujących parametrach:</w:t>
      </w:r>
    </w:p>
    <w:p w14:paraId="18997ABA" w14:textId="77777777" w:rsidR="00C03991" w:rsidRPr="00442E5F" w:rsidRDefault="00C03991" w:rsidP="00C03991">
      <w:pPr>
        <w:jc w:val="both"/>
        <w:rPr>
          <w:rFonts w:ascii="Segoe UI" w:hAnsi="Segoe UI" w:cs="Segoe UI"/>
        </w:rPr>
      </w:pPr>
      <w:r w:rsidRPr="00442E5F">
        <w:rPr>
          <w:rFonts w:ascii="Segoe UI" w:hAnsi="Segoe UI" w:cs="Segoe UI"/>
        </w:rPr>
        <w:t xml:space="preserve">         a)  długość całkowita – od 11500 mm do 12500 mm;</w:t>
      </w:r>
    </w:p>
    <w:p w14:paraId="5305FD9F" w14:textId="77777777" w:rsidR="00C03991" w:rsidRPr="00442E5F" w:rsidRDefault="00C03991" w:rsidP="00C03991">
      <w:pPr>
        <w:jc w:val="both"/>
        <w:rPr>
          <w:rFonts w:ascii="Segoe UI" w:hAnsi="Segoe UI" w:cs="Segoe UI"/>
        </w:rPr>
      </w:pPr>
      <w:r w:rsidRPr="00442E5F">
        <w:rPr>
          <w:rFonts w:ascii="Segoe UI" w:hAnsi="Segoe UI" w:cs="Segoe UI"/>
        </w:rPr>
        <w:t xml:space="preserve">         b)  szerokość całkowita – do 2550 mm bez lusterek;</w:t>
      </w:r>
    </w:p>
    <w:p w14:paraId="27DFA49D" w14:textId="77777777" w:rsidR="00C03991" w:rsidRPr="00442E5F" w:rsidRDefault="00C03991" w:rsidP="00112195">
      <w:pPr>
        <w:spacing w:after="120"/>
        <w:jc w:val="both"/>
        <w:rPr>
          <w:rFonts w:ascii="Segoe UI" w:hAnsi="Segoe UI" w:cs="Segoe UI"/>
        </w:rPr>
      </w:pPr>
      <w:r w:rsidRPr="00442E5F">
        <w:rPr>
          <w:rFonts w:ascii="Segoe UI" w:hAnsi="Segoe UI" w:cs="Segoe UI"/>
        </w:rPr>
        <w:t xml:space="preserve">         c)  wysokość całkowita – do 3300 mm (wraz z zabudową klimatyzacji);</w:t>
      </w:r>
    </w:p>
    <w:p w14:paraId="49BAEB6F" w14:textId="77777777" w:rsidR="00C03991" w:rsidRPr="00442E5F" w:rsidRDefault="00C03991" w:rsidP="00F20E79">
      <w:pPr>
        <w:numPr>
          <w:ilvl w:val="0"/>
          <w:numId w:val="75"/>
        </w:numPr>
        <w:jc w:val="both"/>
        <w:rPr>
          <w:rFonts w:ascii="Segoe UI" w:hAnsi="Segoe UI" w:cs="Segoe UI"/>
        </w:rPr>
      </w:pPr>
      <w:r w:rsidRPr="00442E5F">
        <w:rPr>
          <w:rFonts w:ascii="Segoe UI" w:hAnsi="Segoe UI" w:cs="Segoe UI"/>
          <w:color w:val="000000"/>
        </w:rPr>
        <w:t>wyprodukowanie i dostawa 6 sztuk fabrycznie nowych, niskopodłogowych autobusów miejskich, napędzanych silnikiem elektrycznym (MEGA), o następujących parametrach:</w:t>
      </w:r>
    </w:p>
    <w:p w14:paraId="22E6D758" w14:textId="77777777" w:rsidR="00C03991" w:rsidRPr="00442E5F" w:rsidRDefault="00C03991" w:rsidP="00C03991">
      <w:pPr>
        <w:jc w:val="both"/>
        <w:rPr>
          <w:rFonts w:ascii="Segoe UI" w:hAnsi="Segoe UI" w:cs="Segoe UI"/>
        </w:rPr>
      </w:pPr>
      <w:r w:rsidRPr="00442E5F">
        <w:rPr>
          <w:rFonts w:ascii="Segoe UI" w:hAnsi="Segoe UI" w:cs="Segoe UI"/>
        </w:rPr>
        <w:t xml:space="preserve">         a)  długość całkowita – od 17500 mm do 18500 mm;</w:t>
      </w:r>
    </w:p>
    <w:p w14:paraId="0CE01287" w14:textId="77777777" w:rsidR="00C03991" w:rsidRPr="00442E5F" w:rsidRDefault="00C03991" w:rsidP="00C03991">
      <w:pPr>
        <w:jc w:val="both"/>
        <w:rPr>
          <w:rFonts w:ascii="Segoe UI" w:hAnsi="Segoe UI" w:cs="Segoe UI"/>
        </w:rPr>
      </w:pPr>
      <w:r w:rsidRPr="00442E5F">
        <w:rPr>
          <w:rFonts w:ascii="Segoe UI" w:hAnsi="Segoe UI" w:cs="Segoe UI"/>
        </w:rPr>
        <w:t xml:space="preserve">         b)  szerokość całkowita – do 2550 mm bez lusterek;</w:t>
      </w:r>
    </w:p>
    <w:p w14:paraId="0B338A6E" w14:textId="77777777" w:rsidR="00C03991" w:rsidRPr="00442E5F" w:rsidRDefault="00C03991" w:rsidP="00112195">
      <w:pPr>
        <w:spacing w:after="120"/>
        <w:jc w:val="both"/>
        <w:rPr>
          <w:rFonts w:ascii="Segoe UI" w:hAnsi="Segoe UI" w:cs="Segoe UI"/>
        </w:rPr>
      </w:pPr>
      <w:r w:rsidRPr="00442E5F">
        <w:rPr>
          <w:rFonts w:ascii="Segoe UI" w:hAnsi="Segoe UI" w:cs="Segoe UI"/>
        </w:rPr>
        <w:t xml:space="preserve">         c)  wysokość całkowita – do 3300 mm (wraz z zabudową klimatyzacji);</w:t>
      </w:r>
    </w:p>
    <w:p w14:paraId="53525914" w14:textId="77777777" w:rsidR="00C03991" w:rsidRPr="00442E5F" w:rsidRDefault="00C03991" w:rsidP="00F20E79">
      <w:pPr>
        <w:numPr>
          <w:ilvl w:val="0"/>
          <w:numId w:val="75"/>
        </w:numPr>
        <w:spacing w:after="120"/>
        <w:ind w:left="499" w:hanging="357"/>
        <w:jc w:val="both"/>
        <w:rPr>
          <w:rFonts w:ascii="Segoe UI" w:hAnsi="Segoe UI" w:cs="Segoe UI"/>
          <w:color w:val="000000"/>
        </w:rPr>
      </w:pPr>
      <w:r w:rsidRPr="00442E5F">
        <w:rPr>
          <w:rFonts w:ascii="Segoe UI" w:hAnsi="Segoe UI" w:cs="Segoe UI"/>
          <w:color w:val="000000"/>
        </w:rPr>
        <w:t>dostawa, montaż i uruchomienie 13 sztuk fabrycznie nowych ładowarek do autobusów elektrycznych, stanowiących element systemu  ładowania autobusów elektrycznych;</w:t>
      </w:r>
    </w:p>
    <w:p w14:paraId="19303A2C" w14:textId="09ED6289" w:rsidR="00C03991" w:rsidRPr="00442E5F" w:rsidRDefault="00C03991" w:rsidP="00F20E79">
      <w:pPr>
        <w:numPr>
          <w:ilvl w:val="0"/>
          <w:numId w:val="75"/>
        </w:numPr>
        <w:spacing w:after="120"/>
        <w:ind w:left="499" w:hanging="357"/>
        <w:jc w:val="both"/>
        <w:rPr>
          <w:rFonts w:ascii="Segoe UI" w:hAnsi="Segoe UI" w:cs="Segoe UI"/>
          <w:color w:val="000000"/>
        </w:rPr>
      </w:pPr>
      <w:r w:rsidRPr="00442E5F">
        <w:rPr>
          <w:rFonts w:ascii="Segoe UI" w:hAnsi="Segoe UI" w:cs="Segoe UI"/>
          <w:color w:val="000000"/>
        </w:rPr>
        <w:t>dostawa i uruchomienie 1 sztuki fabrycznie nowej ładowarki mobilnej do autobusów elektrycznych, stanowiącej element systemu  ładowania autobusów elektrycznych;</w:t>
      </w:r>
    </w:p>
    <w:p w14:paraId="6A345EA8" w14:textId="7A7839D9" w:rsidR="00C03991" w:rsidRPr="00442E5F" w:rsidRDefault="00C03991" w:rsidP="00F20E79">
      <w:pPr>
        <w:numPr>
          <w:ilvl w:val="0"/>
          <w:numId w:val="75"/>
        </w:numPr>
        <w:spacing w:after="120"/>
        <w:ind w:left="426" w:hanging="284"/>
        <w:jc w:val="both"/>
        <w:rPr>
          <w:rFonts w:ascii="Segoe UI" w:hAnsi="Segoe UI" w:cs="Segoe UI"/>
          <w:color w:val="000000"/>
        </w:rPr>
      </w:pPr>
      <w:r w:rsidRPr="00442E5F">
        <w:rPr>
          <w:rFonts w:ascii="Segoe UI" w:hAnsi="Segoe UI" w:cs="Segoe UI"/>
          <w:color w:val="000000"/>
        </w:rPr>
        <w:t xml:space="preserve">dostawa i uruchomienie 1 sztuki </w:t>
      </w:r>
      <w:r w:rsidRPr="00442E5F">
        <w:rPr>
          <w:rFonts w:ascii="Segoe UI" w:hAnsi="Segoe UI" w:cs="Segoe UI"/>
        </w:rPr>
        <w:t xml:space="preserve">agregatu prądotwórczego do zasilania awaryjnego o mocy </w:t>
      </w:r>
      <w:r w:rsidR="00A3707F">
        <w:rPr>
          <w:rFonts w:ascii="Segoe UI" w:hAnsi="Segoe UI" w:cs="Segoe UI"/>
        </w:rPr>
        <w:br/>
      </w:r>
      <w:r w:rsidRPr="00442E5F">
        <w:rPr>
          <w:rFonts w:ascii="Segoe UI" w:hAnsi="Segoe UI" w:cs="Segoe UI"/>
        </w:rPr>
        <w:t xml:space="preserve">0,5 MW, </w:t>
      </w:r>
      <w:r w:rsidRPr="00442E5F">
        <w:rPr>
          <w:rFonts w:ascii="Segoe UI" w:hAnsi="Segoe UI" w:cs="Segoe UI"/>
          <w:color w:val="000000"/>
        </w:rPr>
        <w:t>stanowiącego element systemu  ładowania autobusów elektrycznych</w:t>
      </w:r>
      <w:r w:rsidRPr="00442E5F">
        <w:rPr>
          <w:rFonts w:ascii="Segoe UI" w:hAnsi="Segoe UI" w:cs="Segoe UI"/>
        </w:rPr>
        <w:t>.</w:t>
      </w:r>
    </w:p>
    <w:p w14:paraId="76204778" w14:textId="7A9D968B" w:rsidR="00C03991" w:rsidRPr="00442E5F" w:rsidRDefault="00C03991" w:rsidP="00817A59">
      <w:pPr>
        <w:ind w:left="426"/>
        <w:jc w:val="both"/>
        <w:rPr>
          <w:rFonts w:ascii="Segoe UI" w:hAnsi="Segoe UI" w:cs="Segoe UI"/>
          <w:strike/>
          <w:color w:val="000000"/>
        </w:rPr>
      </w:pPr>
      <w:r w:rsidRPr="00442E5F">
        <w:rPr>
          <w:rFonts w:ascii="Segoe UI" w:hAnsi="Segoe UI" w:cs="Segoe UI"/>
          <w:color w:val="000000"/>
        </w:rPr>
        <w:t>Szczegółowy opis przedmiotu zamówienia znajduje się w projekcie umowy wraz z załącznikami oraz w załącznikach do niniejszego opisu przedmiotu zamówienia</w:t>
      </w:r>
      <w:r w:rsidR="00817A59" w:rsidRPr="00442E5F">
        <w:rPr>
          <w:rFonts w:ascii="Segoe UI" w:hAnsi="Segoe UI" w:cs="Segoe UI"/>
          <w:color w:val="000000"/>
        </w:rPr>
        <w:t>:</w:t>
      </w:r>
    </w:p>
    <w:p w14:paraId="4F62AAC6" w14:textId="3BF2333E" w:rsidR="00C03991" w:rsidRPr="00442E5F" w:rsidRDefault="00C03991" w:rsidP="00817A59">
      <w:pPr>
        <w:pStyle w:val="Tekstpodstawowy"/>
        <w:ind w:left="284" w:firstLine="142"/>
        <w:jc w:val="both"/>
        <w:rPr>
          <w:rFonts w:ascii="Segoe UI" w:hAnsi="Segoe UI" w:cs="Segoe UI"/>
          <w:b w:val="0"/>
          <w:bCs/>
          <w:i w:val="0"/>
          <w:iCs/>
          <w:sz w:val="20"/>
        </w:rPr>
      </w:pPr>
      <w:r w:rsidRPr="00442E5F">
        <w:rPr>
          <w:rFonts w:ascii="Segoe UI" w:hAnsi="Segoe UI" w:cs="Segoe UI"/>
          <w:b w:val="0"/>
          <w:i w:val="0"/>
          <w:sz w:val="20"/>
        </w:rPr>
        <w:t xml:space="preserve">załącznik Nr 1 do OPZ – </w:t>
      </w:r>
      <w:r w:rsidRPr="00442E5F">
        <w:rPr>
          <w:rFonts w:ascii="Segoe UI" w:hAnsi="Segoe UI" w:cs="Segoe UI"/>
          <w:b w:val="0"/>
          <w:bCs/>
          <w:i w:val="0"/>
          <w:iCs/>
          <w:sz w:val="20"/>
        </w:rPr>
        <w:t>Opis przedmiotu zamówienia – autobusy elektryczne typu MAXI</w:t>
      </w:r>
    </w:p>
    <w:p w14:paraId="173E423A" w14:textId="1B4A5CAE" w:rsidR="00C03991" w:rsidRPr="00442E5F" w:rsidRDefault="00C03991" w:rsidP="00817A59">
      <w:pPr>
        <w:pStyle w:val="Tekstpodstawowy"/>
        <w:ind w:left="284" w:firstLine="142"/>
        <w:jc w:val="both"/>
        <w:rPr>
          <w:rFonts w:ascii="Segoe UI" w:hAnsi="Segoe UI" w:cs="Segoe UI"/>
          <w:b w:val="0"/>
          <w:bCs/>
          <w:i w:val="0"/>
          <w:iCs/>
          <w:sz w:val="20"/>
        </w:rPr>
      </w:pPr>
      <w:r w:rsidRPr="00442E5F">
        <w:rPr>
          <w:rFonts w:ascii="Segoe UI" w:hAnsi="Segoe UI" w:cs="Segoe UI"/>
          <w:b w:val="0"/>
          <w:i w:val="0"/>
          <w:sz w:val="20"/>
        </w:rPr>
        <w:t xml:space="preserve">załącznik Nr 1 do OPZ – </w:t>
      </w:r>
      <w:r w:rsidRPr="00442E5F">
        <w:rPr>
          <w:rFonts w:ascii="Segoe UI" w:hAnsi="Segoe UI" w:cs="Segoe UI"/>
          <w:b w:val="0"/>
          <w:bCs/>
          <w:i w:val="0"/>
          <w:iCs/>
          <w:sz w:val="20"/>
        </w:rPr>
        <w:t>Opis przedmiotu zamówienia – autobusy elektryczne typu MEGA</w:t>
      </w:r>
    </w:p>
    <w:p w14:paraId="4A7F6BCF" w14:textId="77777777" w:rsidR="00C03991" w:rsidRPr="00442E5F" w:rsidRDefault="00C03991" w:rsidP="00817A59">
      <w:pPr>
        <w:pStyle w:val="Tekstpodstawowy"/>
        <w:ind w:left="284" w:firstLine="142"/>
        <w:jc w:val="both"/>
        <w:rPr>
          <w:rFonts w:ascii="Segoe UI" w:hAnsi="Segoe UI" w:cs="Segoe UI"/>
          <w:b w:val="0"/>
          <w:i w:val="0"/>
          <w:sz w:val="20"/>
        </w:rPr>
      </w:pPr>
      <w:r w:rsidRPr="00442E5F">
        <w:rPr>
          <w:rFonts w:ascii="Segoe UI" w:hAnsi="Segoe UI" w:cs="Segoe UI"/>
          <w:b w:val="0"/>
          <w:i w:val="0"/>
          <w:sz w:val="20"/>
        </w:rPr>
        <w:t>załącznik Nr 1a do OPZ – Autokomputer pokładowy wraz z modułami komunikacyjnymi</w:t>
      </w:r>
    </w:p>
    <w:p w14:paraId="1557BBA5" w14:textId="77777777" w:rsidR="00C03991" w:rsidRPr="00442E5F" w:rsidRDefault="00C03991" w:rsidP="00817A59">
      <w:pPr>
        <w:pStyle w:val="Tekstpodstawowy"/>
        <w:ind w:left="284" w:firstLine="142"/>
        <w:jc w:val="both"/>
        <w:rPr>
          <w:rFonts w:ascii="Segoe UI" w:hAnsi="Segoe UI" w:cs="Segoe UI"/>
          <w:b w:val="0"/>
          <w:i w:val="0"/>
          <w:sz w:val="20"/>
        </w:rPr>
      </w:pPr>
      <w:r w:rsidRPr="00442E5F">
        <w:rPr>
          <w:rFonts w:ascii="Segoe UI" w:hAnsi="Segoe UI" w:cs="Segoe UI"/>
          <w:b w:val="0"/>
          <w:i w:val="0"/>
          <w:sz w:val="20"/>
        </w:rPr>
        <w:t>załącznik Nr 1b do OPZ – System informacji liniowej i pasażerskiej</w:t>
      </w:r>
    </w:p>
    <w:p w14:paraId="61C65B71" w14:textId="77777777" w:rsidR="00C03991" w:rsidRPr="00442E5F" w:rsidRDefault="00C03991" w:rsidP="00817A59">
      <w:pPr>
        <w:pStyle w:val="Tekstpodstawowy"/>
        <w:ind w:left="284" w:firstLine="142"/>
        <w:jc w:val="both"/>
        <w:rPr>
          <w:rFonts w:ascii="Segoe UI" w:hAnsi="Segoe UI" w:cs="Segoe UI"/>
          <w:b w:val="0"/>
          <w:i w:val="0"/>
          <w:sz w:val="20"/>
        </w:rPr>
      </w:pPr>
      <w:r w:rsidRPr="00442E5F">
        <w:rPr>
          <w:rFonts w:ascii="Segoe UI" w:hAnsi="Segoe UI" w:cs="Segoe UI"/>
          <w:b w:val="0"/>
          <w:i w:val="0"/>
          <w:sz w:val="20"/>
        </w:rPr>
        <w:t>załącznik Nr 1c do OPZ – Kasowniki</w:t>
      </w:r>
    </w:p>
    <w:p w14:paraId="11AEE83A" w14:textId="77777777" w:rsidR="00C03991" w:rsidRPr="00442E5F" w:rsidRDefault="00C03991" w:rsidP="00817A59">
      <w:pPr>
        <w:pStyle w:val="Tekstpodstawowy"/>
        <w:ind w:left="284" w:firstLine="142"/>
        <w:jc w:val="both"/>
        <w:rPr>
          <w:rFonts w:ascii="Segoe UI" w:hAnsi="Segoe UI" w:cs="Segoe UI"/>
          <w:b w:val="0"/>
          <w:i w:val="0"/>
          <w:sz w:val="20"/>
        </w:rPr>
      </w:pPr>
      <w:r w:rsidRPr="00442E5F">
        <w:rPr>
          <w:rFonts w:ascii="Segoe UI" w:hAnsi="Segoe UI" w:cs="Segoe UI"/>
          <w:b w:val="0"/>
          <w:i w:val="0"/>
          <w:sz w:val="20"/>
        </w:rPr>
        <w:t>załącznik Nr 1d do OPZ – System nagłaśniający</w:t>
      </w:r>
    </w:p>
    <w:p w14:paraId="7E0FBB4E" w14:textId="77777777" w:rsidR="00C03991" w:rsidRPr="00442E5F" w:rsidRDefault="00C03991" w:rsidP="00817A59">
      <w:pPr>
        <w:pStyle w:val="Tekstpodstawowy"/>
        <w:ind w:left="284" w:firstLine="142"/>
        <w:jc w:val="both"/>
        <w:rPr>
          <w:rFonts w:ascii="Segoe UI" w:hAnsi="Segoe UI" w:cs="Segoe UI"/>
          <w:b w:val="0"/>
          <w:i w:val="0"/>
          <w:sz w:val="20"/>
        </w:rPr>
      </w:pPr>
      <w:r w:rsidRPr="00442E5F">
        <w:rPr>
          <w:rFonts w:ascii="Segoe UI" w:hAnsi="Segoe UI" w:cs="Segoe UI"/>
          <w:b w:val="0"/>
          <w:i w:val="0"/>
          <w:sz w:val="20"/>
        </w:rPr>
        <w:t>załącznik Nr 1e do OPZ – System monitoringu wizyjnego</w:t>
      </w:r>
    </w:p>
    <w:p w14:paraId="66B76F47" w14:textId="77777777" w:rsidR="00442E5F" w:rsidRPr="00442E5F" w:rsidRDefault="00C03991" w:rsidP="00442E5F">
      <w:pPr>
        <w:pStyle w:val="Tekstpodstawowy"/>
        <w:ind w:left="284" w:firstLine="142"/>
        <w:jc w:val="both"/>
        <w:rPr>
          <w:rFonts w:ascii="Segoe UI" w:hAnsi="Segoe UI" w:cs="Segoe UI"/>
          <w:b w:val="0"/>
          <w:i w:val="0"/>
          <w:sz w:val="20"/>
        </w:rPr>
      </w:pPr>
      <w:r w:rsidRPr="00442E5F">
        <w:rPr>
          <w:rFonts w:ascii="Segoe UI" w:hAnsi="Segoe UI" w:cs="Segoe UI"/>
          <w:b w:val="0"/>
          <w:i w:val="0"/>
          <w:sz w:val="20"/>
        </w:rPr>
        <w:t>załącznik Nr 1f do OPZ – Infrastruktura IT i oprogramowanie</w:t>
      </w:r>
    </w:p>
    <w:p w14:paraId="5C699226" w14:textId="7796D153" w:rsidR="00C03991" w:rsidRPr="00BF2F43" w:rsidRDefault="00C03991" w:rsidP="00BF2F43">
      <w:pPr>
        <w:pStyle w:val="Tekstpodstawowy"/>
        <w:spacing w:after="120"/>
        <w:ind w:left="284" w:firstLine="142"/>
        <w:jc w:val="both"/>
        <w:rPr>
          <w:rFonts w:ascii="Segoe UI" w:hAnsi="Segoe UI" w:cs="Segoe UI"/>
          <w:b w:val="0"/>
          <w:i w:val="0"/>
          <w:sz w:val="20"/>
        </w:rPr>
      </w:pPr>
      <w:r w:rsidRPr="00442E5F">
        <w:rPr>
          <w:rFonts w:ascii="Segoe UI" w:hAnsi="Segoe UI" w:cs="Segoe UI"/>
          <w:b w:val="0"/>
          <w:i w:val="0"/>
          <w:sz w:val="20"/>
        </w:rPr>
        <w:t>załącznik Nr 1g do OPZ – System ładowania autobusów elektrycznych</w:t>
      </w:r>
    </w:p>
    <w:p w14:paraId="37BBEE6C" w14:textId="08B67E6A" w:rsidR="00BF2F43" w:rsidRPr="00BF2F43" w:rsidRDefault="00BF2F43" w:rsidP="00BF2F43">
      <w:pPr>
        <w:spacing w:after="120"/>
        <w:jc w:val="both"/>
        <w:rPr>
          <w:lang w:eastAsia="pl-PL"/>
        </w:rPr>
      </w:pPr>
      <w:r>
        <w:rPr>
          <w:rFonts w:ascii="Segoe UI" w:hAnsi="Segoe UI" w:cs="Segoe UI"/>
        </w:rPr>
        <w:t xml:space="preserve">Przedmiot zamówienia podstawowego jest elementem Projektu pn.: „Zeroemisyjne autobusy </w:t>
      </w:r>
      <w:r>
        <w:rPr>
          <w:rFonts w:ascii="Segoe UI" w:hAnsi="Segoe UI" w:cs="Segoe UI"/>
        </w:rPr>
        <w:br/>
        <w:t xml:space="preserve">dla zrównoważonej mobilności Koszalina </w:t>
      </w:r>
      <w:r w:rsidR="005F2BAA">
        <w:rPr>
          <w:rFonts w:ascii="Segoe UI" w:hAnsi="Segoe UI" w:cs="Segoe UI"/>
        </w:rPr>
        <w:t>–</w:t>
      </w:r>
      <w:r>
        <w:rPr>
          <w:rFonts w:ascii="Segoe UI" w:hAnsi="Segoe UI" w:cs="Segoe UI"/>
        </w:rPr>
        <w:t xml:space="preserve"> etap II" planowanego do współfinansowania z budżetu Unii Europejskiej w ramach Działania FENX.03.01 Transport miejski z Programu Fundusze Europejskie </w:t>
      </w:r>
      <w:r>
        <w:rPr>
          <w:rFonts w:ascii="Segoe UI" w:hAnsi="Segoe UI" w:cs="Segoe UI"/>
        </w:rPr>
        <w:br/>
        <w:t>na Infrastrukturę, Klimat, Środowisko 2021-2027, nabór nr FENX.03.01-IP.02-001/25.</w:t>
      </w:r>
    </w:p>
    <w:p w14:paraId="06A9E010" w14:textId="77777777" w:rsidR="00C03991" w:rsidRPr="00442E5F" w:rsidRDefault="00C03991" w:rsidP="00F20E79">
      <w:pPr>
        <w:pStyle w:val="Akapitzlist"/>
        <w:numPr>
          <w:ilvl w:val="0"/>
          <w:numId w:val="76"/>
        </w:numPr>
        <w:spacing w:after="120" w:line="240" w:lineRule="auto"/>
        <w:ind w:left="426" w:hanging="426"/>
        <w:jc w:val="both"/>
        <w:rPr>
          <w:rFonts w:ascii="Segoe UI" w:hAnsi="Segoe UI" w:cs="Segoe UI"/>
          <w:sz w:val="20"/>
        </w:rPr>
      </w:pPr>
      <w:r w:rsidRPr="00442E5F">
        <w:rPr>
          <w:rFonts w:ascii="Segoe UI" w:hAnsi="Segoe UI" w:cs="Segoe UI"/>
          <w:sz w:val="20"/>
        </w:rPr>
        <w:t>Zamawiający zastrzega sobie prawo zwiększenia przedmiotu zamówienia  o zakres objęty prawem opcji.</w:t>
      </w:r>
    </w:p>
    <w:p w14:paraId="21BB4F63" w14:textId="0344EFA3" w:rsidR="00C03991" w:rsidRPr="00442E5F" w:rsidRDefault="00C03991" w:rsidP="00442E5F">
      <w:pPr>
        <w:pStyle w:val="Akapitzlist"/>
        <w:spacing w:after="0" w:line="240" w:lineRule="auto"/>
        <w:ind w:left="426"/>
        <w:jc w:val="both"/>
        <w:rPr>
          <w:rFonts w:ascii="Segoe UI" w:hAnsi="Segoe UI" w:cs="Segoe UI"/>
          <w:sz w:val="20"/>
        </w:rPr>
      </w:pPr>
      <w:r w:rsidRPr="00442E5F">
        <w:rPr>
          <w:rFonts w:ascii="Segoe UI" w:hAnsi="Segoe UI" w:cs="Segoe UI"/>
          <w:sz w:val="20"/>
        </w:rPr>
        <w:t>Przedmiot zamówienia  w zakresie przysługującego Zamawiającemu prawa opcji może obejmować:</w:t>
      </w:r>
    </w:p>
    <w:p w14:paraId="29E157B7" w14:textId="77777777" w:rsidR="00C03991" w:rsidRPr="00442E5F" w:rsidRDefault="00C03991" w:rsidP="00442E5F">
      <w:pPr>
        <w:ind w:left="426"/>
        <w:jc w:val="both"/>
        <w:rPr>
          <w:rFonts w:ascii="Segoe UI" w:hAnsi="Segoe UI" w:cs="Segoe UI"/>
        </w:rPr>
      </w:pPr>
      <w:r w:rsidRPr="00442E5F">
        <w:rPr>
          <w:rFonts w:ascii="Segoe UI" w:hAnsi="Segoe UI" w:cs="Segoe UI"/>
        </w:rPr>
        <w:t>1) dostawę 6 sztuk fabrycznie nowych, niskopodłogowych autobusów miejskich, napędzanych silnikiem elektrycznym typu MAXI:</w:t>
      </w:r>
    </w:p>
    <w:p w14:paraId="44EEDDA6" w14:textId="5CADC238" w:rsidR="00C03991" w:rsidRPr="00442E5F" w:rsidRDefault="00A3707F" w:rsidP="00442E5F">
      <w:pPr>
        <w:ind w:left="426"/>
        <w:jc w:val="both"/>
        <w:rPr>
          <w:rFonts w:ascii="Segoe UI" w:hAnsi="Segoe UI" w:cs="Segoe UI"/>
        </w:rPr>
      </w:pPr>
      <w:r>
        <w:rPr>
          <w:rFonts w:ascii="Segoe UI" w:hAnsi="Segoe UI" w:cs="Segoe UI"/>
        </w:rPr>
        <w:t xml:space="preserve">a) dostawa </w:t>
      </w:r>
      <w:r w:rsidR="00C03991" w:rsidRPr="00442E5F">
        <w:rPr>
          <w:rFonts w:ascii="Segoe UI" w:hAnsi="Segoe UI" w:cs="Segoe UI"/>
        </w:rPr>
        <w:t xml:space="preserve">w terminie do </w:t>
      </w:r>
      <w:r w:rsidR="005B1375" w:rsidRPr="005B1375">
        <w:rPr>
          <w:rFonts w:ascii="Segoe UI" w:hAnsi="Segoe UI" w:cs="Segoe UI"/>
        </w:rPr>
        <w:t>31.12.2028 r., z terminem płatności w 2029 r.</w:t>
      </w:r>
      <w:r w:rsidR="00C03991" w:rsidRPr="00442E5F">
        <w:rPr>
          <w:rFonts w:ascii="Segoe UI" w:hAnsi="Segoe UI" w:cs="Segoe UI"/>
        </w:rPr>
        <w:t>;</w:t>
      </w:r>
    </w:p>
    <w:p w14:paraId="1AB9FECD" w14:textId="6D17D388" w:rsidR="00C03991" w:rsidRPr="00442E5F" w:rsidRDefault="00C03991" w:rsidP="00442E5F">
      <w:pPr>
        <w:ind w:left="426"/>
        <w:jc w:val="both"/>
        <w:rPr>
          <w:rFonts w:ascii="Segoe UI" w:hAnsi="Segoe UI" w:cs="Segoe UI"/>
        </w:rPr>
      </w:pPr>
      <w:r w:rsidRPr="00442E5F">
        <w:rPr>
          <w:rFonts w:ascii="Segoe UI" w:hAnsi="Segoe UI" w:cs="Segoe UI"/>
        </w:rPr>
        <w:t>2) dostawę 4 sztuk fabrycznie nowych, niskopodłogowych autobusów miejskich, napędzanych silnikiem elektrycznym typu MEGA;</w:t>
      </w:r>
    </w:p>
    <w:p w14:paraId="7183DAFA" w14:textId="3B257DEC" w:rsidR="00C03991" w:rsidRPr="00442E5F" w:rsidRDefault="00C03991" w:rsidP="00C03991">
      <w:pPr>
        <w:ind w:left="426"/>
        <w:jc w:val="both"/>
        <w:rPr>
          <w:rFonts w:ascii="Segoe UI" w:hAnsi="Segoe UI" w:cs="Segoe UI"/>
        </w:rPr>
      </w:pPr>
      <w:r w:rsidRPr="00442E5F">
        <w:rPr>
          <w:rFonts w:ascii="Segoe UI" w:hAnsi="Segoe UI" w:cs="Segoe UI"/>
        </w:rPr>
        <w:t xml:space="preserve">a) dostawa w terminie do </w:t>
      </w:r>
      <w:r w:rsidR="005B1375" w:rsidRPr="005B1375">
        <w:rPr>
          <w:rFonts w:ascii="Segoe UI" w:hAnsi="Segoe UI" w:cs="Segoe UI"/>
        </w:rPr>
        <w:t>31.12.2028 r., z terminem płatności w 2029 r.</w:t>
      </w:r>
      <w:r w:rsidRPr="00442E5F">
        <w:rPr>
          <w:rFonts w:ascii="Segoe UI" w:hAnsi="Segoe UI" w:cs="Segoe UI"/>
        </w:rPr>
        <w:t>;</w:t>
      </w:r>
    </w:p>
    <w:p w14:paraId="3BDA5844" w14:textId="4264474D" w:rsidR="00C03991" w:rsidRPr="00442E5F" w:rsidRDefault="00C03991" w:rsidP="00C03991">
      <w:pPr>
        <w:ind w:left="426"/>
        <w:jc w:val="both"/>
        <w:rPr>
          <w:rFonts w:ascii="Segoe UI" w:hAnsi="Segoe UI" w:cs="Segoe UI"/>
        </w:rPr>
      </w:pPr>
      <w:r w:rsidRPr="00442E5F">
        <w:rPr>
          <w:rFonts w:ascii="Segoe UI" w:hAnsi="Segoe UI" w:cs="Segoe UI"/>
        </w:rPr>
        <w:t>3) dostawę, montaż i uruchomienie 10 sztuk fabrycznie nowych ładowarek do autobusów elektrycznych, zwanych dalej stacją ładowania.</w:t>
      </w:r>
    </w:p>
    <w:p w14:paraId="427907A3" w14:textId="1CC379E1" w:rsidR="00C03991" w:rsidRPr="00442E5F" w:rsidRDefault="00C03991" w:rsidP="005B1375">
      <w:pPr>
        <w:autoSpaceDN w:val="0"/>
        <w:spacing w:after="120"/>
        <w:ind w:left="425"/>
        <w:jc w:val="both"/>
        <w:textAlignment w:val="baseline"/>
        <w:rPr>
          <w:rFonts w:ascii="Segoe UI" w:hAnsi="Segoe UI" w:cs="Segoe UI"/>
        </w:rPr>
      </w:pPr>
      <w:r w:rsidRPr="00442E5F">
        <w:rPr>
          <w:rFonts w:ascii="Segoe UI" w:hAnsi="Segoe UI" w:cs="Segoe UI"/>
        </w:rPr>
        <w:t xml:space="preserve">a) dostawa, montaż i uruchomienie systemu ładownia nastąpi w terminie do </w:t>
      </w:r>
      <w:r w:rsidR="005B1375" w:rsidRPr="005B1375">
        <w:rPr>
          <w:rFonts w:ascii="Segoe UI" w:hAnsi="Segoe UI" w:cs="Segoe UI"/>
        </w:rPr>
        <w:t xml:space="preserve">31.12.2028 r., </w:t>
      </w:r>
      <w:r w:rsidR="005B1375">
        <w:rPr>
          <w:rFonts w:ascii="Segoe UI" w:hAnsi="Segoe UI" w:cs="Segoe UI"/>
        </w:rPr>
        <w:br/>
      </w:r>
      <w:r w:rsidR="005B1375" w:rsidRPr="005B1375">
        <w:rPr>
          <w:rFonts w:ascii="Segoe UI" w:hAnsi="Segoe UI" w:cs="Segoe UI"/>
        </w:rPr>
        <w:t>z terminem płatności w 2029 r.</w:t>
      </w:r>
      <w:r w:rsidRPr="00442E5F">
        <w:rPr>
          <w:rFonts w:ascii="Segoe UI" w:hAnsi="Segoe UI" w:cs="Segoe UI"/>
        </w:rPr>
        <w:t xml:space="preserve"> </w:t>
      </w:r>
    </w:p>
    <w:p w14:paraId="08E2260D" w14:textId="1246A1BB" w:rsidR="00BF2F43" w:rsidRPr="00442E5F" w:rsidRDefault="00BF2F43" w:rsidP="00BF2F43">
      <w:pPr>
        <w:snapToGrid w:val="0"/>
        <w:spacing w:after="120"/>
        <w:ind w:left="425"/>
        <w:jc w:val="both"/>
        <w:rPr>
          <w:rFonts w:ascii="Segoe UI" w:hAnsi="Segoe UI" w:cs="Segoe UI"/>
        </w:rPr>
      </w:pPr>
      <w:r>
        <w:rPr>
          <w:rFonts w:ascii="Segoe UI" w:hAnsi="Segoe UI" w:cs="Segoe UI"/>
        </w:rPr>
        <w:t xml:space="preserve">Przedmiot zamówienia objęty prawem opcji jest elementem Projektu pn.: „Zeroemisyjne autobusy dla zrównoważonej mobilności Koszalina" planowanego do współfinansowania z budżetu Unii </w:t>
      </w:r>
      <w:r>
        <w:rPr>
          <w:rFonts w:ascii="Segoe UI" w:hAnsi="Segoe UI" w:cs="Segoe UI"/>
        </w:rPr>
        <w:lastRenderedPageBreak/>
        <w:t xml:space="preserve">Europejskiej w ramach Działania FENX.03.01 Transport miejski z Programu Fundusze Europejskie </w:t>
      </w:r>
      <w:r>
        <w:rPr>
          <w:rFonts w:ascii="Segoe UI" w:hAnsi="Segoe UI" w:cs="Segoe UI"/>
        </w:rPr>
        <w:br/>
        <w:t>na Infrastrukturę, Klimat, Środowisko 2021-2027, nabór nr FENX.03.01-IP.02-001/26.</w:t>
      </w:r>
    </w:p>
    <w:p w14:paraId="059448F3" w14:textId="77777777" w:rsidR="00C03991" w:rsidRPr="00442E5F" w:rsidRDefault="00C03991" w:rsidP="00C03991">
      <w:pPr>
        <w:snapToGrid w:val="0"/>
        <w:ind w:left="426" w:right="-1"/>
        <w:jc w:val="both"/>
        <w:rPr>
          <w:rFonts w:ascii="Segoe UI" w:hAnsi="Segoe UI" w:cs="Segoe UI"/>
        </w:rPr>
      </w:pPr>
      <w:r w:rsidRPr="00442E5F">
        <w:rPr>
          <w:rFonts w:ascii="Segoe UI" w:hAnsi="Segoe UI" w:cs="Segoe UI"/>
        </w:rPr>
        <w:t>Zamawiający podejmie decyzję co do możliwości i woli skorzystania z zastrzeżonego prawa opcji zgodnie z zapotrzebowaniem i posiadanymi możliwościami finansowymi.</w:t>
      </w:r>
    </w:p>
    <w:p w14:paraId="0506E7A4" w14:textId="4D0FB106" w:rsidR="00112195" w:rsidRPr="00442E5F" w:rsidRDefault="00C03991" w:rsidP="00442E5F">
      <w:pPr>
        <w:snapToGrid w:val="0"/>
        <w:spacing w:after="120"/>
        <w:ind w:left="425"/>
        <w:jc w:val="both"/>
        <w:rPr>
          <w:rFonts w:ascii="Segoe UI" w:hAnsi="Segoe UI" w:cs="Segoe UI"/>
        </w:rPr>
      </w:pPr>
      <w:r w:rsidRPr="00442E5F">
        <w:rPr>
          <w:rFonts w:ascii="Segoe UI" w:hAnsi="Segoe UI" w:cs="Segoe UI"/>
        </w:rPr>
        <w:t xml:space="preserve">Zakres opcjonalny zamówienia objęty prawem opcji nie stanowi zobowiązania umownego </w:t>
      </w:r>
      <w:r w:rsidR="00442E5F" w:rsidRPr="00442E5F">
        <w:rPr>
          <w:rFonts w:ascii="Segoe UI" w:hAnsi="Segoe UI" w:cs="Segoe UI"/>
        </w:rPr>
        <w:br/>
      </w:r>
      <w:r w:rsidRPr="00442E5F">
        <w:rPr>
          <w:rFonts w:ascii="Segoe UI" w:hAnsi="Segoe UI" w:cs="Segoe UI"/>
        </w:rPr>
        <w:t xml:space="preserve">(w tym finansowego) Zamawiającego zaciąganego w momencie zawarcia umowy w sprawie zamówienia, a przewidywany zakres opcjonalny zamówienia nie </w:t>
      </w:r>
      <w:r w:rsidR="00112195" w:rsidRPr="00442E5F">
        <w:rPr>
          <w:rFonts w:ascii="Segoe UI" w:hAnsi="Segoe UI" w:cs="Segoe UI"/>
        </w:rPr>
        <w:t>jest gwarantowany do realizacji.</w:t>
      </w:r>
    </w:p>
    <w:p w14:paraId="7BA73C4C" w14:textId="77777777" w:rsidR="00112195" w:rsidRPr="00442E5F" w:rsidRDefault="00C03991" w:rsidP="00442E5F">
      <w:pPr>
        <w:snapToGrid w:val="0"/>
        <w:spacing w:after="120"/>
        <w:ind w:left="425"/>
        <w:jc w:val="both"/>
        <w:rPr>
          <w:rFonts w:ascii="Segoe UI" w:hAnsi="Segoe UI" w:cs="Segoe UI"/>
        </w:rPr>
      </w:pPr>
      <w:r w:rsidRPr="00442E5F">
        <w:rPr>
          <w:rFonts w:ascii="Segoe UI" w:hAnsi="Segoe UI" w:cs="Segoe UI"/>
        </w:rPr>
        <w:t xml:space="preserve">Realizacja (uruchomienie) prawa opcji dokonywana jest poprzez złożenie Wykonawcy przez Zamawiającego w okresie obowiązywania prawa opcji pisemnego zawiadomienia  określającego zakres konkretnej dodatkowej dostawy. </w:t>
      </w:r>
    </w:p>
    <w:p w14:paraId="2BE8808C" w14:textId="5D1D32E4" w:rsidR="00112195" w:rsidRPr="008436E4" w:rsidRDefault="00C03991" w:rsidP="00442E5F">
      <w:pPr>
        <w:snapToGrid w:val="0"/>
        <w:spacing w:after="120"/>
        <w:ind w:left="425"/>
        <w:jc w:val="both"/>
        <w:rPr>
          <w:rFonts w:ascii="Segoe UI" w:hAnsi="Segoe UI" w:cs="Segoe UI"/>
        </w:rPr>
      </w:pPr>
      <w:r w:rsidRPr="00442E5F">
        <w:rPr>
          <w:rFonts w:ascii="Segoe UI" w:hAnsi="Segoe UI" w:cs="Segoe UI"/>
          <w:color w:val="000000"/>
        </w:rPr>
        <w:t xml:space="preserve">Zasady dotyczące realizacji zamówienia objętego prawem </w:t>
      </w:r>
      <w:r w:rsidRPr="00442E5F">
        <w:rPr>
          <w:rFonts w:ascii="Segoe UI" w:hAnsi="Segoe UI" w:cs="Segoe UI"/>
        </w:rPr>
        <w:t xml:space="preserve">opcji będą takie same jak te, które obowiązują przy realizacji zamówienia podstawowego, w tym </w:t>
      </w:r>
      <w:r w:rsidRPr="008436E4">
        <w:rPr>
          <w:rFonts w:ascii="Segoe UI" w:hAnsi="Segoe UI" w:cs="Segoe UI"/>
        </w:rPr>
        <w:t xml:space="preserve">zobowiązania z tytułu gwarancji </w:t>
      </w:r>
      <w:r w:rsidR="00442E5F" w:rsidRPr="008436E4">
        <w:rPr>
          <w:rFonts w:ascii="Segoe UI" w:hAnsi="Segoe UI" w:cs="Segoe UI"/>
        </w:rPr>
        <w:br/>
      </w:r>
      <w:r w:rsidRPr="008436E4">
        <w:rPr>
          <w:rFonts w:ascii="Segoe UI" w:hAnsi="Segoe UI" w:cs="Segoe UI"/>
        </w:rPr>
        <w:t>i rękojmi.  Zamawiający zastrzega również, że ceny jednostkowe objęte opcją będą identyczne, jak w zamówieniu podstawowym oraz niezmienne w całym okresie realizacji umowy.</w:t>
      </w:r>
    </w:p>
    <w:p w14:paraId="37752376" w14:textId="77777777" w:rsidR="00112195" w:rsidRPr="00442E5F" w:rsidRDefault="00C03991" w:rsidP="00442E5F">
      <w:pPr>
        <w:snapToGrid w:val="0"/>
        <w:spacing w:after="120"/>
        <w:ind w:left="425"/>
        <w:jc w:val="both"/>
        <w:rPr>
          <w:rFonts w:ascii="Segoe UI" w:hAnsi="Segoe UI" w:cs="Segoe UI"/>
        </w:rPr>
      </w:pPr>
      <w:r w:rsidRPr="008436E4">
        <w:rPr>
          <w:rFonts w:ascii="Segoe UI" w:hAnsi="Segoe UI" w:cs="Segoe UI"/>
          <w:color w:val="000000"/>
        </w:rPr>
        <w:t>Zamawiający jest uprawniony do skorzystania z prawa opcji w okresie do 6 miesięcy</w:t>
      </w:r>
      <w:r w:rsidRPr="00442E5F">
        <w:rPr>
          <w:rFonts w:ascii="Segoe UI" w:hAnsi="Segoe UI" w:cs="Segoe UI"/>
          <w:color w:val="000000"/>
        </w:rPr>
        <w:t>, licząc od dnia zawarcia umowy.</w:t>
      </w:r>
    </w:p>
    <w:p w14:paraId="6E645F7C" w14:textId="77777777" w:rsidR="00112195" w:rsidRPr="00442E5F" w:rsidRDefault="00C03991" w:rsidP="00442E5F">
      <w:pPr>
        <w:snapToGrid w:val="0"/>
        <w:spacing w:after="120"/>
        <w:ind w:left="425"/>
        <w:jc w:val="both"/>
        <w:rPr>
          <w:rFonts w:ascii="Segoe UI" w:hAnsi="Segoe UI" w:cs="Segoe UI"/>
        </w:rPr>
      </w:pPr>
      <w:r w:rsidRPr="00442E5F">
        <w:rPr>
          <w:rFonts w:ascii="Segoe UI" w:hAnsi="Segoe UI" w:cs="Segoe UI"/>
        </w:rPr>
        <w:t>Po upływie tego t</w:t>
      </w:r>
      <w:r w:rsidR="00112195" w:rsidRPr="00442E5F">
        <w:rPr>
          <w:rFonts w:ascii="Segoe UI" w:hAnsi="Segoe UI" w:cs="Segoe UI"/>
        </w:rPr>
        <w:t>erminu zastrzeżone prawo opcji</w:t>
      </w:r>
      <w:r w:rsidRPr="00442E5F">
        <w:rPr>
          <w:rFonts w:ascii="Segoe UI" w:hAnsi="Segoe UI" w:cs="Segoe UI"/>
        </w:rPr>
        <w:t xml:space="preserve"> wygasa, w związku z czym Zamawiający nie może już z niego skorzystać.</w:t>
      </w:r>
    </w:p>
    <w:p w14:paraId="496FD92A" w14:textId="77777777" w:rsidR="00112195" w:rsidRPr="00442E5F" w:rsidRDefault="00C03991" w:rsidP="00442E5F">
      <w:pPr>
        <w:snapToGrid w:val="0"/>
        <w:spacing w:after="120"/>
        <w:ind w:left="425"/>
        <w:jc w:val="both"/>
        <w:rPr>
          <w:rFonts w:ascii="Segoe UI" w:hAnsi="Segoe UI" w:cs="Segoe UI"/>
        </w:rPr>
      </w:pPr>
      <w:r w:rsidRPr="00442E5F">
        <w:rPr>
          <w:rFonts w:ascii="Segoe UI" w:hAnsi="Segoe UI" w:cs="Segoe UI"/>
        </w:rPr>
        <w:t>Wykonawca jest zobowiązany do realizacji dostaw w ramach prawa opcji w przypadku i w zakresie, w jakim korzysta z niego Zamawiający, zgodnie z treścią oświadczenia (oświadczeń) Zamawiającego o skorzystaniu z prawa opcji i warunkami określonymi w umowie.</w:t>
      </w:r>
    </w:p>
    <w:p w14:paraId="3E05D4E7" w14:textId="77777777" w:rsidR="00112195" w:rsidRPr="00442E5F" w:rsidRDefault="00C03991" w:rsidP="00442E5F">
      <w:pPr>
        <w:snapToGrid w:val="0"/>
        <w:spacing w:after="120"/>
        <w:ind w:left="425"/>
        <w:jc w:val="both"/>
        <w:rPr>
          <w:rFonts w:ascii="Segoe UI" w:hAnsi="Segoe UI" w:cs="Segoe UI"/>
        </w:rPr>
      </w:pPr>
      <w:r w:rsidRPr="00442E5F">
        <w:rPr>
          <w:rFonts w:ascii="Segoe UI" w:hAnsi="Segoe UI" w:cs="Segoe UI"/>
        </w:rPr>
        <w:t>W momencie złożenia oświadczenia o skorzystaniu z prawa opcji następuje zaciągnięcie przez Zamawiającego zobowiązania finansowego w wysokości wynikającej z zakresu dostaw objętego realizowaną na mocy danego oświadczenia opcją.</w:t>
      </w:r>
    </w:p>
    <w:p w14:paraId="79A76207" w14:textId="77777777" w:rsidR="00112195" w:rsidRPr="00442E5F" w:rsidRDefault="00C03991" w:rsidP="00442E5F">
      <w:pPr>
        <w:snapToGrid w:val="0"/>
        <w:spacing w:after="120"/>
        <w:ind w:left="425"/>
        <w:jc w:val="both"/>
        <w:rPr>
          <w:rFonts w:ascii="Segoe UI" w:hAnsi="Segoe UI" w:cs="Segoe UI"/>
        </w:rPr>
      </w:pPr>
      <w:r w:rsidRPr="00442E5F">
        <w:rPr>
          <w:rFonts w:ascii="Segoe UI" w:hAnsi="Segoe UI" w:cs="Segoe UI"/>
        </w:rPr>
        <w:t xml:space="preserve">Wykonawcy nie przysługuje żadne roszczenie w stosunku do Zamawiającego w przypadku, gdy Zamawiający z opcji nie skorzysta. </w:t>
      </w:r>
    </w:p>
    <w:p w14:paraId="71853669" w14:textId="7F5AD0CF" w:rsidR="00112195" w:rsidRPr="00442E5F" w:rsidRDefault="00C03991" w:rsidP="00112195">
      <w:pPr>
        <w:snapToGrid w:val="0"/>
        <w:ind w:left="426" w:right="-1"/>
        <w:jc w:val="both"/>
        <w:rPr>
          <w:rFonts w:ascii="Segoe UI" w:hAnsi="Segoe UI" w:cs="Segoe UI"/>
        </w:rPr>
      </w:pPr>
      <w:r w:rsidRPr="00442E5F">
        <w:rPr>
          <w:rFonts w:ascii="Segoe UI" w:hAnsi="Segoe UI" w:cs="Segoe UI"/>
        </w:rPr>
        <w:t xml:space="preserve">W przypadku skorzystania przez Zamawiającego z prawa opcji, Wykonawca zobowiązany jest wnieść </w:t>
      </w:r>
      <w:r w:rsidR="00A3707F">
        <w:rPr>
          <w:rFonts w:ascii="Segoe UI" w:hAnsi="Segoe UI" w:cs="Segoe UI"/>
        </w:rPr>
        <w:t>z</w:t>
      </w:r>
      <w:r w:rsidRPr="00442E5F">
        <w:rPr>
          <w:rFonts w:ascii="Segoe UI" w:hAnsi="Segoe UI" w:cs="Segoe UI"/>
        </w:rPr>
        <w:t xml:space="preserve">abezpieczenie </w:t>
      </w:r>
      <w:r w:rsidR="00A3707F">
        <w:rPr>
          <w:rFonts w:ascii="Segoe UI" w:hAnsi="Segoe UI" w:cs="Segoe UI"/>
        </w:rPr>
        <w:t>n</w:t>
      </w:r>
      <w:r w:rsidRPr="00442E5F">
        <w:rPr>
          <w:rFonts w:ascii="Segoe UI" w:hAnsi="Segoe UI" w:cs="Segoe UI"/>
        </w:rPr>
        <w:t xml:space="preserve">ależytego </w:t>
      </w:r>
      <w:r w:rsidR="00A3707F">
        <w:rPr>
          <w:rFonts w:ascii="Segoe UI" w:hAnsi="Segoe UI" w:cs="Segoe UI"/>
        </w:rPr>
        <w:t>w</w:t>
      </w:r>
      <w:r w:rsidRPr="00442E5F">
        <w:rPr>
          <w:rFonts w:ascii="Segoe UI" w:hAnsi="Segoe UI" w:cs="Segoe UI"/>
        </w:rPr>
        <w:t xml:space="preserve">ykonania </w:t>
      </w:r>
      <w:r w:rsidR="00A3707F">
        <w:rPr>
          <w:rFonts w:ascii="Segoe UI" w:hAnsi="Segoe UI" w:cs="Segoe UI"/>
        </w:rPr>
        <w:t>u</w:t>
      </w:r>
      <w:r w:rsidRPr="00442E5F">
        <w:rPr>
          <w:rFonts w:ascii="Segoe UI" w:hAnsi="Segoe UI" w:cs="Segoe UI"/>
        </w:rPr>
        <w:t>mowy, o którym mowa w Rozdziale I pkt 19 SWZ, odpowiedn</w:t>
      </w:r>
      <w:r w:rsidR="00112195" w:rsidRPr="00442E5F">
        <w:rPr>
          <w:rFonts w:ascii="Segoe UI" w:hAnsi="Segoe UI" w:cs="Segoe UI"/>
        </w:rPr>
        <w:t>io stosując jego postanowienia.</w:t>
      </w:r>
    </w:p>
    <w:p w14:paraId="2FA8DAB6" w14:textId="77777777" w:rsidR="00112195" w:rsidRPr="00442E5F" w:rsidRDefault="00112195" w:rsidP="00112195">
      <w:pPr>
        <w:snapToGrid w:val="0"/>
        <w:ind w:left="426" w:right="-1"/>
        <w:jc w:val="both"/>
        <w:rPr>
          <w:rFonts w:ascii="Segoe UI" w:hAnsi="Segoe UI" w:cs="Segoe UI"/>
        </w:rPr>
      </w:pPr>
    </w:p>
    <w:p w14:paraId="06277B72" w14:textId="01E0E36B" w:rsidR="00C03991" w:rsidRPr="00442E5F" w:rsidRDefault="00A3707F" w:rsidP="00F20E79">
      <w:pPr>
        <w:pStyle w:val="Akapitzlist"/>
        <w:numPr>
          <w:ilvl w:val="0"/>
          <w:numId w:val="76"/>
        </w:numPr>
        <w:snapToGrid w:val="0"/>
        <w:spacing w:line="240" w:lineRule="auto"/>
        <w:ind w:right="-1" w:hanging="357"/>
        <w:jc w:val="both"/>
        <w:rPr>
          <w:rFonts w:ascii="Segoe UI" w:hAnsi="Segoe UI" w:cs="Segoe UI"/>
          <w:sz w:val="20"/>
        </w:rPr>
      </w:pPr>
      <w:r>
        <w:rPr>
          <w:rFonts w:ascii="Segoe UI" w:hAnsi="Segoe UI" w:cs="Segoe UI"/>
          <w:sz w:val="20"/>
        </w:rPr>
        <w:t>Zgodnie z art. 257 ustawy PZP</w:t>
      </w:r>
      <w:r w:rsidR="00C03991" w:rsidRPr="00442E5F">
        <w:rPr>
          <w:rFonts w:ascii="Segoe UI" w:hAnsi="Segoe UI" w:cs="Segoe UI"/>
          <w:sz w:val="20"/>
        </w:rPr>
        <w:t xml:space="preserve"> Zamawiający przewiduje możliwość unieważnienia przedmiotowego postępowania, jeżeli środki</w:t>
      </w:r>
      <w:r>
        <w:rPr>
          <w:rFonts w:ascii="Segoe UI" w:hAnsi="Segoe UI" w:cs="Segoe UI"/>
          <w:sz w:val="20"/>
        </w:rPr>
        <w:t xml:space="preserve"> publiczne</w:t>
      </w:r>
      <w:r w:rsidR="00C03991" w:rsidRPr="00442E5F">
        <w:rPr>
          <w:rFonts w:ascii="Segoe UI" w:hAnsi="Segoe UI" w:cs="Segoe UI"/>
          <w:sz w:val="20"/>
        </w:rPr>
        <w:t>, które Zamawiający zamierzał przeznaczyć na sfinansowanie całości lub części zamówienia, nie zostały mu przyznane.</w:t>
      </w:r>
    </w:p>
    <w:p w14:paraId="460A90E9" w14:textId="7116CB3C" w:rsidR="00C03991" w:rsidRPr="00442E5F" w:rsidRDefault="00112195" w:rsidP="00F20E79">
      <w:pPr>
        <w:pStyle w:val="Akapitzlist"/>
        <w:numPr>
          <w:ilvl w:val="0"/>
          <w:numId w:val="76"/>
        </w:numPr>
        <w:spacing w:line="240" w:lineRule="auto"/>
        <w:ind w:hanging="357"/>
        <w:jc w:val="both"/>
        <w:rPr>
          <w:rFonts w:ascii="Segoe UI" w:hAnsi="Segoe UI" w:cs="Segoe UI"/>
          <w:b/>
          <w:bCs/>
          <w:sz w:val="20"/>
        </w:rPr>
      </w:pPr>
      <w:r w:rsidRPr="00442E5F">
        <w:rPr>
          <w:rFonts w:ascii="Segoe UI" w:hAnsi="Segoe UI" w:cs="Segoe UI"/>
          <w:sz w:val="20"/>
        </w:rPr>
        <w:t>W</w:t>
      </w:r>
      <w:r w:rsidR="00C03991" w:rsidRPr="00442E5F">
        <w:rPr>
          <w:rFonts w:ascii="Segoe UI" w:hAnsi="Segoe UI" w:cs="Segoe UI"/>
          <w:sz w:val="20"/>
        </w:rPr>
        <w:t>ykonawca dostarczy autobusy elektryczne:</w:t>
      </w:r>
    </w:p>
    <w:p w14:paraId="1E6622CC" w14:textId="52C9BAD8" w:rsidR="00C03991" w:rsidRPr="00442E5F" w:rsidRDefault="00C03991" w:rsidP="00F20E79">
      <w:pPr>
        <w:widowControl w:val="0"/>
        <w:numPr>
          <w:ilvl w:val="0"/>
          <w:numId w:val="77"/>
        </w:numPr>
        <w:overflowPunct w:val="0"/>
        <w:autoSpaceDE w:val="0"/>
        <w:autoSpaceDN w:val="0"/>
        <w:spacing w:after="120"/>
        <w:ind w:hanging="357"/>
        <w:jc w:val="both"/>
        <w:textAlignment w:val="baseline"/>
        <w:rPr>
          <w:rFonts w:ascii="Segoe UI" w:hAnsi="Segoe UI" w:cs="Segoe UI"/>
        </w:rPr>
      </w:pPr>
      <w:r w:rsidRPr="00442E5F">
        <w:rPr>
          <w:rFonts w:ascii="Segoe UI" w:hAnsi="Segoe UI" w:cs="Segoe UI"/>
        </w:rPr>
        <w:t>spełniające normy i wymagania zawarte w ustawie z dnia 20 czerwca 1997 r. – Prawo o ruchu drogowym (Dz. U. z 20</w:t>
      </w:r>
      <w:r w:rsidR="00C326C8">
        <w:rPr>
          <w:rFonts w:ascii="Segoe UI" w:hAnsi="Segoe UI" w:cs="Segoe UI"/>
        </w:rPr>
        <w:t>24 r., poz. 1251 z późn. zm.</w:t>
      </w:r>
      <w:r w:rsidRPr="00442E5F">
        <w:rPr>
          <w:rFonts w:ascii="Segoe UI" w:hAnsi="Segoe UI" w:cs="Segoe UI"/>
        </w:rPr>
        <w:t>) oraz w rozporządzeniu Ministra Infrastruktury z dnia 29 lutego 2024 r. w sprawie warunków technicznych pojazdów oraz zakresu ich niezbędnego wyposażenia (Dz. U. z 2</w:t>
      </w:r>
      <w:r w:rsidR="00C326C8">
        <w:rPr>
          <w:rFonts w:ascii="Segoe UI" w:hAnsi="Segoe UI" w:cs="Segoe UI"/>
        </w:rPr>
        <w:t>024 r., poz. 502 z późn. zm.</w:t>
      </w:r>
      <w:r w:rsidRPr="00442E5F">
        <w:rPr>
          <w:rFonts w:ascii="Segoe UI" w:hAnsi="Segoe UI" w:cs="Segoe UI"/>
        </w:rPr>
        <w:t>), a w szczególności wymagania dotyczące dopuszczalnych wymiarów, mas pojazdu i nacisków osi;</w:t>
      </w:r>
    </w:p>
    <w:p w14:paraId="4F51B204" w14:textId="55CB2C52" w:rsidR="00C03991" w:rsidRPr="00442E5F" w:rsidRDefault="00C03991" w:rsidP="00F20E79">
      <w:pPr>
        <w:widowControl w:val="0"/>
        <w:numPr>
          <w:ilvl w:val="0"/>
          <w:numId w:val="77"/>
        </w:numPr>
        <w:overflowPunct w:val="0"/>
        <w:autoSpaceDE w:val="0"/>
        <w:autoSpaceDN w:val="0"/>
        <w:spacing w:after="120"/>
        <w:ind w:left="714" w:hanging="357"/>
        <w:jc w:val="both"/>
        <w:textAlignment w:val="baseline"/>
        <w:rPr>
          <w:rFonts w:ascii="Segoe UI" w:hAnsi="Segoe UI" w:cs="Segoe UI"/>
        </w:rPr>
      </w:pPr>
      <w:r w:rsidRPr="00442E5F">
        <w:rPr>
          <w:rFonts w:ascii="Segoe UI" w:hAnsi="Segoe UI" w:cs="Segoe UI"/>
        </w:rPr>
        <w:t xml:space="preserve">spełniające normy i wymagania w zakresie pojazdów wykorzystywanych do przewozu pasażerów i mających więcej niż osiem siedzeń poza siedzeniem kierowcy; homologacja udzielona zgodnie z Regulaminem nr 107 EKG ONZ – Jednolite przepisy dotyczące homologacji pojazdów kategorii M2 lub M3 w odniesieniu do ich budowy ogólnej [2018/237] z dnia 23 lutego 2018 r. (Dz. U. U. E. L .2018 </w:t>
      </w:r>
      <w:r w:rsidR="00C326C8">
        <w:rPr>
          <w:rFonts w:ascii="Segoe UI" w:hAnsi="Segoe UI" w:cs="Segoe UI"/>
        </w:rPr>
        <w:t>r. nr 52 str.1. z późn. zm.</w:t>
      </w:r>
      <w:r w:rsidRPr="00442E5F">
        <w:rPr>
          <w:rFonts w:ascii="Segoe UI" w:hAnsi="Segoe UI" w:cs="Segoe UI"/>
        </w:rPr>
        <w:t>);</w:t>
      </w:r>
    </w:p>
    <w:p w14:paraId="0C272F5A" w14:textId="77777777" w:rsidR="00C03991" w:rsidRPr="00442E5F" w:rsidRDefault="00C03991" w:rsidP="00F20E79">
      <w:pPr>
        <w:widowControl w:val="0"/>
        <w:numPr>
          <w:ilvl w:val="0"/>
          <w:numId w:val="77"/>
        </w:numPr>
        <w:overflowPunct w:val="0"/>
        <w:autoSpaceDE w:val="0"/>
        <w:autoSpaceDN w:val="0"/>
        <w:spacing w:after="120"/>
        <w:ind w:left="714" w:hanging="357"/>
        <w:jc w:val="both"/>
        <w:textAlignment w:val="baseline"/>
        <w:rPr>
          <w:rFonts w:ascii="Segoe UI" w:hAnsi="Segoe UI" w:cs="Segoe UI"/>
        </w:rPr>
      </w:pPr>
      <w:r w:rsidRPr="00442E5F">
        <w:rPr>
          <w:rFonts w:ascii="Segoe UI" w:hAnsi="Segoe UI" w:cs="Segoe UI"/>
        </w:rPr>
        <w:t xml:space="preserve">spełniające normy i wymagania w zakresie zastosowanego napędu elektrycznego i magazynu energii, z którego jest on zasilany; homologacja udzielona zgodnie z Regulaminem nr 100.02 EKG ONZ – Jednolite przepisy dotyczące homologacji pojazdów w zakresie szczególnych </w:t>
      </w:r>
      <w:r w:rsidRPr="00442E5F">
        <w:rPr>
          <w:rFonts w:ascii="Segoe UI" w:hAnsi="Segoe UI" w:cs="Segoe UI"/>
        </w:rPr>
        <w:lastRenderedPageBreak/>
        <w:t>wymagań dotyczących elektrycznego układu napędowego [2015/505] z dnia 31 marca 2015 r. (Dz. U. U. E. L z 2015 r. nr 87, str. 1);</w:t>
      </w:r>
    </w:p>
    <w:p w14:paraId="565058C0" w14:textId="77777777" w:rsidR="00C03991" w:rsidRPr="00442E5F" w:rsidRDefault="00C03991" w:rsidP="00F20E79">
      <w:pPr>
        <w:widowControl w:val="0"/>
        <w:numPr>
          <w:ilvl w:val="0"/>
          <w:numId w:val="77"/>
        </w:numPr>
        <w:overflowPunct w:val="0"/>
        <w:autoSpaceDE w:val="0"/>
        <w:autoSpaceDN w:val="0"/>
        <w:spacing w:after="120"/>
        <w:ind w:left="714" w:hanging="357"/>
        <w:jc w:val="both"/>
        <w:textAlignment w:val="baseline"/>
        <w:rPr>
          <w:rFonts w:ascii="Segoe UI" w:hAnsi="Segoe UI" w:cs="Segoe UI"/>
        </w:rPr>
      </w:pPr>
      <w:r w:rsidRPr="00442E5F">
        <w:rPr>
          <w:rFonts w:ascii="Segoe UI" w:hAnsi="Segoe UI" w:cs="Segoe UI"/>
        </w:rPr>
        <w:t>spełniające normy i wymagania w zakresie palności części w pomieszczeniu wewnętrznym, komorze silnika, oddzielnym przedziale grzewczym lub odporności na działanie paliw lub smarów materiałów izolacyjnych stosowanych w komorze silnika i oddzielnym przedziale grzewczym; homologacja udzielona zgodnie z Regulaminem nr 118 EKG ONZ – Jednolite przepisy techniczne dotyczące palności materiałów używanych w konstrukcji niektórych kategorii pojazdów samochodowych oraz ich odporności na działanie paliw lub smarów [2020/241] z dnia 21 lutego 2020 r. (Dz. U. U. E. L z 2020 r. nr 48, str. 26);</w:t>
      </w:r>
    </w:p>
    <w:p w14:paraId="2AEBF485" w14:textId="24C4DD10" w:rsidR="00A3707F" w:rsidRDefault="00C03991" w:rsidP="00F20E79">
      <w:pPr>
        <w:widowControl w:val="0"/>
        <w:numPr>
          <w:ilvl w:val="0"/>
          <w:numId w:val="77"/>
        </w:numPr>
        <w:overflowPunct w:val="0"/>
        <w:autoSpaceDE w:val="0"/>
        <w:autoSpaceDN w:val="0"/>
        <w:spacing w:after="120"/>
        <w:ind w:left="714" w:hanging="357"/>
        <w:jc w:val="both"/>
        <w:textAlignment w:val="baseline"/>
        <w:rPr>
          <w:rFonts w:ascii="Segoe UI" w:hAnsi="Segoe UI" w:cs="Segoe UI"/>
        </w:rPr>
      </w:pPr>
      <w:r w:rsidRPr="00442E5F">
        <w:rPr>
          <w:rFonts w:ascii="Segoe UI" w:hAnsi="Segoe UI" w:cs="Segoe UI"/>
        </w:rPr>
        <w:t xml:space="preserve">spełniające normy i wymagania określone w  rozporządzeniu Parlamentu Europejskiego i Rady UE [2024/1610] z dnia 14 maja 2024 r.  zmieniające rozporządzenie (UE) 2019/1242 </w:t>
      </w:r>
      <w:r w:rsidR="00C326C8">
        <w:rPr>
          <w:rFonts w:ascii="Segoe UI" w:hAnsi="Segoe UI" w:cs="Segoe UI"/>
        </w:rPr>
        <w:br/>
      </w:r>
      <w:r w:rsidRPr="00442E5F">
        <w:rPr>
          <w:rFonts w:ascii="Segoe UI" w:hAnsi="Segoe UI" w:cs="Segoe UI"/>
        </w:rPr>
        <w:t>w odniesieniu do zaostrzenia norm emisji CO₂  dla nowych pojazdów ciężkich oraz włączenia obowiązków sprawozdawczych, zmieniające rozporządzenie (UE) 2018/858 i uchylające rozporządzenie (UE) 2018/956;</w:t>
      </w:r>
    </w:p>
    <w:p w14:paraId="33DA25E9" w14:textId="41875C63" w:rsidR="00C326C8" w:rsidRDefault="00A3707F" w:rsidP="00F20E79">
      <w:pPr>
        <w:widowControl w:val="0"/>
        <w:numPr>
          <w:ilvl w:val="0"/>
          <w:numId w:val="77"/>
        </w:numPr>
        <w:overflowPunct w:val="0"/>
        <w:autoSpaceDE w:val="0"/>
        <w:autoSpaceDN w:val="0"/>
        <w:spacing w:after="120"/>
        <w:ind w:left="714" w:hanging="357"/>
        <w:jc w:val="both"/>
        <w:textAlignment w:val="baseline"/>
        <w:rPr>
          <w:rFonts w:ascii="Segoe UI" w:hAnsi="Segoe UI" w:cs="Segoe UI"/>
        </w:rPr>
      </w:pPr>
      <w:r>
        <w:rPr>
          <w:rFonts w:ascii="Segoe UI" w:hAnsi="Segoe UI" w:cs="Segoe UI"/>
        </w:rPr>
        <w:t>s</w:t>
      </w:r>
      <w:r w:rsidR="00C03991" w:rsidRPr="00A3707F">
        <w:rPr>
          <w:rFonts w:ascii="Segoe UI" w:hAnsi="Segoe UI" w:cs="Segoe UI"/>
        </w:rPr>
        <w:t xml:space="preserve">pełniające wymagania w zakresie </w:t>
      </w:r>
      <w:r w:rsidR="00C03991" w:rsidRPr="008436E4">
        <w:rPr>
          <w:rFonts w:ascii="Segoe UI" w:hAnsi="Segoe UI" w:cs="Segoe UI"/>
        </w:rPr>
        <w:t xml:space="preserve">zużycia </w:t>
      </w:r>
      <w:r w:rsidR="00C326C8" w:rsidRPr="008436E4">
        <w:rPr>
          <w:rFonts w:ascii="Segoe UI" w:hAnsi="Segoe UI" w:cs="Segoe UI"/>
        </w:rPr>
        <w:t xml:space="preserve">energii </w:t>
      </w:r>
      <w:r w:rsidR="00C03991" w:rsidRPr="008436E4">
        <w:rPr>
          <w:rFonts w:ascii="Segoe UI" w:hAnsi="Segoe UI" w:cs="Segoe UI"/>
        </w:rPr>
        <w:t>elektrycznej</w:t>
      </w:r>
      <w:r w:rsidR="00C03991" w:rsidRPr="00A3707F">
        <w:rPr>
          <w:rFonts w:ascii="Segoe UI" w:hAnsi="Segoe UI" w:cs="Segoe UI"/>
        </w:rPr>
        <w:t xml:space="preserve"> (test E-SORT-2) poniżej </w:t>
      </w:r>
      <w:r w:rsidR="00C326C8">
        <w:rPr>
          <w:rFonts w:ascii="Segoe UI" w:hAnsi="Segoe UI" w:cs="Segoe UI"/>
        </w:rPr>
        <w:br/>
      </w:r>
      <w:r w:rsidR="00C03991" w:rsidRPr="00A3707F">
        <w:rPr>
          <w:rFonts w:ascii="Segoe UI" w:hAnsi="Segoe UI" w:cs="Segoe UI"/>
        </w:rPr>
        <w:t>1,5 kWh/1km;</w:t>
      </w:r>
    </w:p>
    <w:p w14:paraId="78730367" w14:textId="134133DB" w:rsidR="00C03991" w:rsidRPr="000B7984" w:rsidRDefault="00C326C8" w:rsidP="00F20E79">
      <w:pPr>
        <w:widowControl w:val="0"/>
        <w:numPr>
          <w:ilvl w:val="0"/>
          <w:numId w:val="77"/>
        </w:numPr>
        <w:overflowPunct w:val="0"/>
        <w:autoSpaceDE w:val="0"/>
        <w:autoSpaceDN w:val="0"/>
        <w:spacing w:after="120"/>
        <w:jc w:val="both"/>
        <w:textAlignment w:val="baseline"/>
        <w:rPr>
          <w:rFonts w:ascii="Segoe UI" w:hAnsi="Segoe UI" w:cs="Segoe UI"/>
        </w:rPr>
      </w:pPr>
      <w:r>
        <w:rPr>
          <w:rFonts w:ascii="Segoe UI" w:hAnsi="Segoe UI" w:cs="Segoe UI"/>
        </w:rPr>
        <w:t>s</w:t>
      </w:r>
      <w:r w:rsidR="00C03991" w:rsidRPr="00C326C8">
        <w:rPr>
          <w:rFonts w:ascii="Segoe UI" w:hAnsi="Segoe UI" w:cs="Segoe UI"/>
        </w:rPr>
        <w:t>pełniające wymagania modelu, wariantu i wersji zgodnie z Rozporządzeniem Ministra  Infrastruktury z dnia  2 sierpnia 2023  r.  w spraw</w:t>
      </w:r>
      <w:r>
        <w:rPr>
          <w:rFonts w:ascii="Segoe UI" w:hAnsi="Segoe UI" w:cs="Segoe UI"/>
        </w:rPr>
        <w:t>ie homologacji  typu pojazdów (</w:t>
      </w:r>
      <w:r w:rsidR="00C03991" w:rsidRPr="00C326C8">
        <w:rPr>
          <w:rFonts w:ascii="Segoe UI" w:hAnsi="Segoe UI" w:cs="Segoe UI"/>
        </w:rPr>
        <w:t>Dz. U. 2023</w:t>
      </w:r>
      <w:r>
        <w:rPr>
          <w:rFonts w:ascii="Segoe UI" w:hAnsi="Segoe UI" w:cs="Segoe UI"/>
        </w:rPr>
        <w:t xml:space="preserve"> r.</w:t>
      </w:r>
      <w:r w:rsidR="00C03991" w:rsidRPr="00C326C8">
        <w:rPr>
          <w:rFonts w:ascii="Segoe UI" w:hAnsi="Segoe UI" w:cs="Segoe UI"/>
        </w:rPr>
        <w:t>, poz. 1651).</w:t>
      </w:r>
    </w:p>
    <w:p w14:paraId="2E0B601D" w14:textId="54145CB4" w:rsidR="00627683" w:rsidRPr="00442E5F" w:rsidRDefault="00627683" w:rsidP="00F20E79">
      <w:pPr>
        <w:pStyle w:val="Akapitzlist"/>
        <w:numPr>
          <w:ilvl w:val="0"/>
          <w:numId w:val="76"/>
        </w:numPr>
        <w:spacing w:after="120" w:line="240" w:lineRule="auto"/>
        <w:jc w:val="both"/>
        <w:rPr>
          <w:rFonts w:ascii="Segoe UI" w:hAnsi="Segoe UI" w:cs="Segoe UI"/>
          <w:sz w:val="20"/>
        </w:rPr>
      </w:pPr>
      <w:r w:rsidRPr="00442E5F">
        <w:rPr>
          <w:rFonts w:ascii="Segoe UI" w:hAnsi="Segoe UI" w:cs="Segoe UI"/>
          <w:sz w:val="20"/>
          <w:lang w:eastAsia="pl-PL"/>
        </w:rPr>
        <w:t>Dodatkowe wymagania Zamawiającego</w:t>
      </w:r>
    </w:p>
    <w:p w14:paraId="59F49EEF" w14:textId="77777777" w:rsidR="00627683" w:rsidRPr="00442E5F" w:rsidRDefault="00627683" w:rsidP="000B7984">
      <w:pPr>
        <w:pStyle w:val="Akapitzlist"/>
        <w:widowControl w:val="0"/>
        <w:numPr>
          <w:ilvl w:val="0"/>
          <w:numId w:val="68"/>
        </w:numPr>
        <w:tabs>
          <w:tab w:val="left" w:pos="284"/>
        </w:tabs>
        <w:suppressAutoHyphens w:val="0"/>
        <w:spacing w:after="0" w:line="240" w:lineRule="auto"/>
        <w:ind w:left="567" w:hanging="425"/>
        <w:jc w:val="both"/>
        <w:rPr>
          <w:rFonts w:ascii="Segoe UI" w:eastAsia="Arial" w:hAnsi="Segoe UI" w:cs="Segoe UI"/>
          <w:sz w:val="20"/>
          <w:lang w:eastAsia="en-US"/>
        </w:rPr>
      </w:pPr>
      <w:r w:rsidRPr="00442E5F">
        <w:rPr>
          <w:rFonts w:ascii="Segoe UI" w:hAnsi="Segoe UI" w:cs="Segoe UI"/>
          <w:sz w:val="20"/>
          <w:lang w:eastAsia="pl-PL"/>
        </w:rPr>
        <w:t>Wszędzie</w:t>
      </w:r>
      <w:r w:rsidRPr="00442E5F">
        <w:rPr>
          <w:rFonts w:ascii="Segoe UI" w:eastAsia="Arial" w:hAnsi="Segoe UI" w:cs="Segoe UI"/>
          <w:sz w:val="20"/>
          <w:lang w:eastAsia="en-US"/>
        </w:rPr>
        <w:t xml:space="preserve">, gdzie w opisie przedmiotu zamówienia Zamawiający wskazuje znaki towarowe, patenty lub pochodzenie, źródła lub szczególny proces, który charakteryzuje produkty lub usługi dostarczane przez konkretnego Wykonawcę – Zamawiający zgodnie z art. 99 ust. 5 ustawy PZP, dopuszcza oferowanie rozwiązań równoważnych. </w:t>
      </w:r>
    </w:p>
    <w:p w14:paraId="58BA3698" w14:textId="3836174E" w:rsidR="00627683" w:rsidRPr="00442E5F" w:rsidRDefault="00627683" w:rsidP="00627683">
      <w:pPr>
        <w:pStyle w:val="Akapitzlist"/>
        <w:widowControl w:val="0"/>
        <w:tabs>
          <w:tab w:val="left" w:pos="284"/>
        </w:tabs>
        <w:suppressAutoHyphens w:val="0"/>
        <w:spacing w:after="0" w:line="240" w:lineRule="auto"/>
        <w:ind w:left="567"/>
        <w:jc w:val="both"/>
        <w:rPr>
          <w:rFonts w:ascii="Segoe UI" w:eastAsia="Calibri" w:hAnsi="Segoe UI" w:cs="Segoe UI"/>
          <w:sz w:val="20"/>
          <w:lang w:eastAsia="en-US"/>
        </w:rPr>
      </w:pPr>
      <w:r w:rsidRPr="00442E5F">
        <w:rPr>
          <w:rFonts w:ascii="Segoe UI" w:eastAsia="Calibri" w:hAnsi="Segoe UI" w:cs="Segoe UI"/>
          <w:sz w:val="20"/>
          <w:lang w:eastAsia="en-US"/>
        </w:rPr>
        <w:t xml:space="preserve">Wykonawca, który powoła się na rozwiązania równoważne do opisanych przez Zamawiającego, jest zobowiązany wskazać w Formularzu ofertowym rozwiązania przyjęte do wyceny </w:t>
      </w:r>
      <w:r w:rsidRPr="00442E5F">
        <w:rPr>
          <w:rFonts w:ascii="Segoe UI" w:eastAsia="Calibri" w:hAnsi="Segoe UI" w:cs="Segoe UI"/>
          <w:sz w:val="20"/>
          <w:lang w:eastAsia="en-US"/>
        </w:rPr>
        <w:br/>
        <w:t>i zastosowania przy realizacji zamówienia oraz wykazać przy użyciu dowolnych przedmiotowych środków dowodowych (złożonych wraz z ofertą), że zaproponowane przez niego rozwiązania równoważne spełniają wymagania określone przez Zamawiającego. Niewykazanie równoważności skutkować będzie odrzuceniem oferty, jako niezgodnej z warunkami zamówienia na podstawie art. 226 ust. 1 pkt 5 ustawy PZP.</w:t>
      </w:r>
    </w:p>
    <w:p w14:paraId="41255D9F" w14:textId="46CD9AD8" w:rsidR="00627683" w:rsidRPr="00442E5F" w:rsidRDefault="00627683" w:rsidP="000B7984">
      <w:pPr>
        <w:pStyle w:val="Akapitzlist"/>
        <w:widowControl w:val="0"/>
        <w:tabs>
          <w:tab w:val="left" w:pos="284"/>
        </w:tabs>
        <w:suppressAutoHyphens w:val="0"/>
        <w:spacing w:after="120" w:line="240" w:lineRule="auto"/>
        <w:ind w:left="567"/>
        <w:jc w:val="both"/>
        <w:rPr>
          <w:rFonts w:ascii="Segoe UI" w:eastAsia="Arial" w:hAnsi="Segoe UI" w:cs="Segoe UI"/>
          <w:sz w:val="20"/>
          <w:lang w:eastAsia="en-US"/>
        </w:rPr>
      </w:pPr>
      <w:r w:rsidRPr="00442E5F">
        <w:rPr>
          <w:rFonts w:ascii="Segoe UI" w:eastAsia="Calibri" w:hAnsi="Segoe UI" w:cs="Segoe UI"/>
          <w:sz w:val="20"/>
          <w:lang w:eastAsia="en-US"/>
        </w:rPr>
        <w:t>W przypadku niewskazania przez Wykonawcę w Formularzu ofertowym rozwiązania równoważnego Zamawiający uzna, iż Wykonawca będzie realizował przedmiot zamówienia zgodnie z rozwiązaniami wskazanymi w SWZ i jej załącznikach.</w:t>
      </w:r>
    </w:p>
    <w:p w14:paraId="7B01FEC5" w14:textId="68BD4C4F" w:rsidR="00627683" w:rsidRPr="00442E5F" w:rsidRDefault="00627683" w:rsidP="00421129">
      <w:pPr>
        <w:pStyle w:val="Akapitzlist"/>
        <w:widowControl w:val="0"/>
        <w:numPr>
          <w:ilvl w:val="0"/>
          <w:numId w:val="68"/>
        </w:numPr>
        <w:tabs>
          <w:tab w:val="left" w:pos="284"/>
        </w:tabs>
        <w:suppressAutoHyphens w:val="0"/>
        <w:spacing w:after="0" w:line="240" w:lineRule="auto"/>
        <w:ind w:left="567" w:hanging="425"/>
        <w:jc w:val="both"/>
        <w:rPr>
          <w:rFonts w:ascii="Segoe UI" w:eastAsia="Arial" w:hAnsi="Segoe UI" w:cs="Segoe UI"/>
          <w:sz w:val="20"/>
          <w:lang w:eastAsia="en-US"/>
        </w:rPr>
      </w:pPr>
      <w:r w:rsidRPr="00442E5F">
        <w:rPr>
          <w:rFonts w:ascii="Segoe UI" w:eastAsia="Arial" w:hAnsi="Segoe UI" w:cs="Segoe UI"/>
          <w:sz w:val="20"/>
          <w:lang w:eastAsia="pl-PL"/>
        </w:rPr>
        <w:t>Zgodnie z art. 101 ust. 4 ustawy PZP, w sytuacji gdy w opisie przedmiotu zamówienia zawarto odniesienie do norm, ocen technicznych, specyfikacji technicznych i systemów referencji technicznych, o których mowa w art. 101 ust. 1 pkt 2 oraz ust. 3 ustawy PZP, Zamawiający dopuszcza rozwiązania równoważne opisywanym, a odniesieniu takiemu w domyśle towarzyszą wyrazy „lub równoważne”.</w:t>
      </w:r>
    </w:p>
    <w:p w14:paraId="1697C660" w14:textId="77777777" w:rsidR="00627683" w:rsidRPr="00442E5F" w:rsidRDefault="00627683" w:rsidP="00627683">
      <w:pPr>
        <w:widowControl w:val="0"/>
        <w:shd w:val="clear" w:color="auto" w:fill="FFFFFF"/>
        <w:suppressAutoHyphens w:val="0"/>
        <w:ind w:firstLine="567"/>
        <w:jc w:val="both"/>
        <w:rPr>
          <w:rFonts w:ascii="Segoe UI" w:eastAsia="Arial" w:hAnsi="Segoe UI" w:cs="Segoe UI"/>
          <w:lang w:eastAsia="pl-PL"/>
        </w:rPr>
      </w:pPr>
      <w:r w:rsidRPr="00442E5F">
        <w:rPr>
          <w:rFonts w:ascii="Segoe UI" w:eastAsia="Arial" w:hAnsi="Segoe UI" w:cs="Segoe UI"/>
          <w:lang w:eastAsia="pl-PL"/>
        </w:rPr>
        <w:t>Ponadto, w przypadku gdy opis przedmiotu zamówienia odnosi się do:</w:t>
      </w:r>
    </w:p>
    <w:p w14:paraId="57A21FA0" w14:textId="77777777" w:rsidR="00627683" w:rsidRPr="00442E5F" w:rsidRDefault="00627683" w:rsidP="00627683">
      <w:pPr>
        <w:widowControl w:val="0"/>
        <w:shd w:val="clear" w:color="auto" w:fill="FFFFFF"/>
        <w:suppressAutoHyphens w:val="0"/>
        <w:ind w:left="794" w:hanging="227"/>
        <w:jc w:val="both"/>
        <w:rPr>
          <w:rFonts w:ascii="Segoe UI" w:eastAsia="Arial" w:hAnsi="Segoe UI" w:cs="Segoe UI"/>
          <w:lang w:eastAsia="pl-PL"/>
        </w:rPr>
      </w:pPr>
      <w:r w:rsidRPr="00442E5F">
        <w:rPr>
          <w:rFonts w:ascii="Segoe UI" w:eastAsia="Arial" w:hAnsi="Segoe UI" w:cs="Segoe UI"/>
          <w:lang w:eastAsia="pl-PL"/>
        </w:rPr>
        <w:t>–</w:t>
      </w:r>
      <w:r w:rsidRPr="00442E5F">
        <w:rPr>
          <w:rFonts w:ascii="Segoe UI" w:eastAsia="Arial" w:hAnsi="Segoe UI" w:cs="Segoe UI"/>
          <w:lang w:eastAsia="pl-PL"/>
        </w:rPr>
        <w:tab/>
        <w:t xml:space="preserve">norm, ocen technicznych, specyfikacji technicznych i systemów referencji technicznych, </w:t>
      </w:r>
      <w:r w:rsidRPr="00442E5F">
        <w:rPr>
          <w:rFonts w:ascii="Segoe UI" w:eastAsia="Arial" w:hAnsi="Segoe UI" w:cs="Segoe UI"/>
          <w:lang w:eastAsia="pl-PL"/>
        </w:rPr>
        <w:br/>
        <w:t xml:space="preserve">o których mowa w art. 101 ust. 1 pkt 2 oraz ust. 3 ustawy PZP, Zamawiający nie może odrzucić oferty tylko dlatego, że oferowane roboty budowlane, dostawy lub usługi nie są zgodne </w:t>
      </w:r>
      <w:r w:rsidRPr="00442E5F">
        <w:rPr>
          <w:rFonts w:ascii="Segoe UI" w:eastAsia="Arial" w:hAnsi="Segoe UI" w:cs="Segoe UI"/>
          <w:lang w:eastAsia="pl-PL"/>
        </w:rPr>
        <w:br/>
        <w:t xml:space="preserve">z normami, ocenami technicznymi, specyfikacjami technicznymi i systemami referencji technicznych, do których opis przedmiotu zamówienia się odnosi, pod warunkiem, że Wykonawca udowodni w ofercie, w szczególności za pomocą przedmiotowych środków dowodowych, o których mowa w art. 104 – 107 ustawy PZP, że proponowane rozwiązania </w:t>
      </w:r>
      <w:r w:rsidRPr="00442E5F">
        <w:rPr>
          <w:rFonts w:ascii="Segoe UI" w:eastAsia="Arial" w:hAnsi="Segoe UI" w:cs="Segoe UI"/>
          <w:lang w:eastAsia="pl-PL"/>
        </w:rPr>
        <w:br/>
        <w:t>w równoważnym stopniu spełniają wymagania określone w opisie przedmiotu zamówienia;</w:t>
      </w:r>
    </w:p>
    <w:p w14:paraId="01A4134C" w14:textId="77777777" w:rsidR="00627683" w:rsidRPr="00442E5F" w:rsidRDefault="00627683" w:rsidP="00627683">
      <w:pPr>
        <w:widowControl w:val="0"/>
        <w:shd w:val="clear" w:color="auto" w:fill="FFFFFF"/>
        <w:suppressAutoHyphens w:val="0"/>
        <w:ind w:left="794" w:hanging="227"/>
        <w:jc w:val="both"/>
        <w:rPr>
          <w:rFonts w:ascii="Segoe UI" w:eastAsia="Arial" w:hAnsi="Segoe UI" w:cs="Segoe UI"/>
          <w:lang w:eastAsia="pl-PL"/>
        </w:rPr>
      </w:pPr>
      <w:r w:rsidRPr="00442E5F">
        <w:rPr>
          <w:rFonts w:ascii="Segoe UI" w:eastAsia="Arial" w:hAnsi="Segoe UI" w:cs="Segoe UI"/>
          <w:lang w:eastAsia="pl-PL"/>
        </w:rPr>
        <w:t>–</w:t>
      </w:r>
      <w:r w:rsidRPr="00442E5F">
        <w:rPr>
          <w:rFonts w:ascii="Segoe UI" w:eastAsia="Arial" w:hAnsi="Segoe UI" w:cs="Segoe UI"/>
          <w:lang w:eastAsia="pl-PL"/>
        </w:rPr>
        <w:tab/>
        <w:t xml:space="preserve">wymagań dotyczących wydajności lub funkcjonalności, o których mowa w art. 101 ust. 1 pkt 1 ustawy PZP, Zamawiający nie może odrzucić oferty zgodnej z Polską Normą przenoszącą normę europejską, normami innych państw członkowskich Europejskiego Obszaru Gospodarczego </w:t>
      </w:r>
      <w:r w:rsidRPr="00442E5F">
        <w:rPr>
          <w:rFonts w:ascii="Segoe UI" w:eastAsia="Arial" w:hAnsi="Segoe UI" w:cs="Segoe UI"/>
          <w:lang w:eastAsia="pl-PL"/>
        </w:rPr>
        <w:lastRenderedPageBreak/>
        <w:t>przenoszącymi normy europejskie, z europejską oceną techniczną, ze wspólną specyfikacją techniczną, z normą międzynarodową lub z systemem referencji technicznych ustanowionym przez europejski organ normalizacyjny, jeżeli te normy, oceny techniczne, specyfikacje i systemy referencji technicznych dotyczą wymagań dotyczących wydajności lub funkcjonalności określonych przez Zamawiającego, pod warunkiem że Wykonawca udowodni w ofercie, w szczególności za pomocą przedmiotowych środków dowodowych, o których mowa w art. 104 – 107 ustawy PZP, że obiekt budowlany, dostawa lub usługa, spełniają wymagania dotyczące wydajności lub funkcjonalności określone przez Zamawiającego.</w:t>
      </w:r>
    </w:p>
    <w:p w14:paraId="23E28F61" w14:textId="230A6F0F" w:rsidR="00800CE2" w:rsidRPr="00442E5F" w:rsidRDefault="00800CE2" w:rsidP="00627683">
      <w:pPr>
        <w:ind w:left="794" w:hanging="227"/>
        <w:rPr>
          <w:rFonts w:ascii="Segoe UI" w:hAnsi="Segoe UI" w:cs="Segoe UI"/>
          <w:bCs/>
        </w:rPr>
      </w:pPr>
    </w:p>
    <w:p w14:paraId="62535BCD" w14:textId="77777777" w:rsidR="00800CE2" w:rsidRPr="00442E5F" w:rsidRDefault="00800CE2" w:rsidP="004912E3">
      <w:pPr>
        <w:rPr>
          <w:rFonts w:ascii="Segoe UI" w:hAnsi="Segoe UI" w:cs="Segoe UI"/>
          <w:bCs/>
        </w:rPr>
      </w:pPr>
    </w:p>
    <w:p w14:paraId="35FB3FFC" w14:textId="77777777" w:rsidR="00DD1695" w:rsidRPr="00442E5F" w:rsidRDefault="00DD1695" w:rsidP="00E9125F">
      <w:pPr>
        <w:pStyle w:val="Tekstpodstawowy"/>
        <w:rPr>
          <w:rFonts w:ascii="Segoe UI" w:hAnsi="Segoe UI" w:cs="Segoe UI"/>
          <w:i w:val="0"/>
          <w:color w:val="FF0000"/>
          <w:sz w:val="20"/>
        </w:rPr>
      </w:pPr>
    </w:p>
    <w:p w14:paraId="24D7A76E" w14:textId="77777777" w:rsidR="00DD1695" w:rsidRPr="00442E5F" w:rsidRDefault="00DD1695" w:rsidP="00E9125F">
      <w:pPr>
        <w:pStyle w:val="Tekstpodstawowy"/>
        <w:rPr>
          <w:rFonts w:ascii="Segoe UI" w:hAnsi="Segoe UI" w:cs="Segoe UI"/>
          <w:i w:val="0"/>
          <w:color w:val="FF0000"/>
          <w:sz w:val="20"/>
        </w:rPr>
      </w:pPr>
    </w:p>
    <w:p w14:paraId="27A4F707" w14:textId="5C81A1B4" w:rsidR="007E1AFC" w:rsidRDefault="007E1AFC" w:rsidP="00E9125F">
      <w:pPr>
        <w:pStyle w:val="Tekstpodstawowy"/>
        <w:rPr>
          <w:rFonts w:ascii="Segoe UI" w:hAnsi="Segoe UI" w:cs="Segoe UI"/>
          <w:i w:val="0"/>
          <w:color w:val="FF0000"/>
          <w:sz w:val="20"/>
        </w:rPr>
      </w:pPr>
    </w:p>
    <w:p w14:paraId="74254F07" w14:textId="0532C5B6" w:rsidR="000B7984" w:rsidRDefault="000B7984" w:rsidP="00E9125F">
      <w:pPr>
        <w:pStyle w:val="Tekstpodstawowy"/>
        <w:rPr>
          <w:rFonts w:ascii="Segoe UI" w:hAnsi="Segoe UI" w:cs="Segoe UI"/>
          <w:i w:val="0"/>
          <w:color w:val="FF0000"/>
          <w:sz w:val="20"/>
        </w:rPr>
      </w:pPr>
    </w:p>
    <w:p w14:paraId="07D7808E" w14:textId="65BB2797" w:rsidR="000B7984" w:rsidRDefault="000B7984" w:rsidP="00E9125F">
      <w:pPr>
        <w:pStyle w:val="Tekstpodstawowy"/>
        <w:rPr>
          <w:rFonts w:ascii="Segoe UI" w:hAnsi="Segoe UI" w:cs="Segoe UI"/>
          <w:i w:val="0"/>
          <w:color w:val="FF0000"/>
          <w:sz w:val="20"/>
        </w:rPr>
      </w:pPr>
    </w:p>
    <w:p w14:paraId="57EAC790" w14:textId="444DF37A" w:rsidR="000B7984" w:rsidRDefault="000B7984" w:rsidP="00E9125F">
      <w:pPr>
        <w:pStyle w:val="Tekstpodstawowy"/>
        <w:rPr>
          <w:rFonts w:ascii="Segoe UI" w:hAnsi="Segoe UI" w:cs="Segoe UI"/>
          <w:i w:val="0"/>
          <w:color w:val="FF0000"/>
          <w:sz w:val="20"/>
        </w:rPr>
      </w:pPr>
    </w:p>
    <w:p w14:paraId="7D825D9E" w14:textId="5786047B" w:rsidR="000B7984" w:rsidRDefault="000B7984" w:rsidP="00E9125F">
      <w:pPr>
        <w:pStyle w:val="Tekstpodstawowy"/>
        <w:rPr>
          <w:rFonts w:ascii="Segoe UI" w:hAnsi="Segoe UI" w:cs="Segoe UI"/>
          <w:i w:val="0"/>
          <w:color w:val="FF0000"/>
          <w:sz w:val="20"/>
        </w:rPr>
      </w:pPr>
    </w:p>
    <w:p w14:paraId="4B66CCB5" w14:textId="5D4758D9" w:rsidR="000B7984" w:rsidRDefault="000B7984" w:rsidP="00E9125F">
      <w:pPr>
        <w:pStyle w:val="Tekstpodstawowy"/>
        <w:rPr>
          <w:rFonts w:ascii="Segoe UI" w:hAnsi="Segoe UI" w:cs="Segoe UI"/>
          <w:i w:val="0"/>
          <w:color w:val="FF0000"/>
          <w:sz w:val="20"/>
        </w:rPr>
      </w:pPr>
    </w:p>
    <w:p w14:paraId="152872B3" w14:textId="7C8E8644" w:rsidR="000B7984" w:rsidRDefault="000B7984" w:rsidP="00E9125F">
      <w:pPr>
        <w:pStyle w:val="Tekstpodstawowy"/>
        <w:rPr>
          <w:rFonts w:ascii="Segoe UI" w:hAnsi="Segoe UI" w:cs="Segoe UI"/>
          <w:i w:val="0"/>
          <w:color w:val="FF0000"/>
          <w:sz w:val="20"/>
        </w:rPr>
      </w:pPr>
    </w:p>
    <w:p w14:paraId="02C1DE3C" w14:textId="745402CC" w:rsidR="000B7984" w:rsidRDefault="000B7984" w:rsidP="00E9125F">
      <w:pPr>
        <w:pStyle w:val="Tekstpodstawowy"/>
        <w:rPr>
          <w:rFonts w:ascii="Segoe UI" w:hAnsi="Segoe UI" w:cs="Segoe UI"/>
          <w:i w:val="0"/>
          <w:color w:val="FF0000"/>
          <w:sz w:val="20"/>
        </w:rPr>
      </w:pPr>
    </w:p>
    <w:p w14:paraId="55FC3F93" w14:textId="07FA6E6F" w:rsidR="000B7984" w:rsidRDefault="000B7984" w:rsidP="00E9125F">
      <w:pPr>
        <w:pStyle w:val="Tekstpodstawowy"/>
        <w:rPr>
          <w:rFonts w:ascii="Segoe UI" w:hAnsi="Segoe UI" w:cs="Segoe UI"/>
          <w:i w:val="0"/>
          <w:color w:val="FF0000"/>
          <w:sz w:val="20"/>
        </w:rPr>
      </w:pPr>
    </w:p>
    <w:p w14:paraId="2D6B4BA7" w14:textId="36E527FA" w:rsidR="000B7984" w:rsidRDefault="000B7984" w:rsidP="00E9125F">
      <w:pPr>
        <w:pStyle w:val="Tekstpodstawowy"/>
        <w:rPr>
          <w:rFonts w:ascii="Segoe UI" w:hAnsi="Segoe UI" w:cs="Segoe UI"/>
          <w:i w:val="0"/>
          <w:color w:val="FF0000"/>
          <w:sz w:val="20"/>
        </w:rPr>
      </w:pPr>
    </w:p>
    <w:p w14:paraId="103B7EF6" w14:textId="4E418756" w:rsidR="000B7984" w:rsidRDefault="000B7984" w:rsidP="00E9125F">
      <w:pPr>
        <w:pStyle w:val="Tekstpodstawowy"/>
        <w:rPr>
          <w:rFonts w:ascii="Segoe UI" w:hAnsi="Segoe UI" w:cs="Segoe UI"/>
          <w:i w:val="0"/>
          <w:color w:val="FF0000"/>
          <w:sz w:val="20"/>
        </w:rPr>
      </w:pPr>
    </w:p>
    <w:p w14:paraId="42F1C190" w14:textId="1EA6DF97" w:rsidR="000B7984" w:rsidRDefault="000B7984" w:rsidP="00E9125F">
      <w:pPr>
        <w:pStyle w:val="Tekstpodstawowy"/>
        <w:rPr>
          <w:rFonts w:ascii="Segoe UI" w:hAnsi="Segoe UI" w:cs="Segoe UI"/>
          <w:i w:val="0"/>
          <w:color w:val="FF0000"/>
          <w:sz w:val="20"/>
        </w:rPr>
      </w:pPr>
    </w:p>
    <w:p w14:paraId="02DC54DD" w14:textId="2D839738" w:rsidR="000B7984" w:rsidRDefault="000B7984" w:rsidP="00E9125F">
      <w:pPr>
        <w:pStyle w:val="Tekstpodstawowy"/>
        <w:rPr>
          <w:rFonts w:ascii="Segoe UI" w:hAnsi="Segoe UI" w:cs="Segoe UI"/>
          <w:i w:val="0"/>
          <w:color w:val="FF0000"/>
          <w:sz w:val="20"/>
        </w:rPr>
      </w:pPr>
    </w:p>
    <w:p w14:paraId="2C4D08B3" w14:textId="3518D009" w:rsidR="000B7984" w:rsidRDefault="000B7984" w:rsidP="00E9125F">
      <w:pPr>
        <w:pStyle w:val="Tekstpodstawowy"/>
        <w:rPr>
          <w:rFonts w:ascii="Segoe UI" w:hAnsi="Segoe UI" w:cs="Segoe UI"/>
          <w:i w:val="0"/>
          <w:color w:val="FF0000"/>
          <w:sz w:val="20"/>
        </w:rPr>
      </w:pPr>
    </w:p>
    <w:p w14:paraId="13F1BEC4" w14:textId="0CDF5E76" w:rsidR="000B7984" w:rsidRDefault="000B7984" w:rsidP="00E9125F">
      <w:pPr>
        <w:pStyle w:val="Tekstpodstawowy"/>
        <w:rPr>
          <w:rFonts w:ascii="Segoe UI" w:hAnsi="Segoe UI" w:cs="Segoe UI"/>
          <w:i w:val="0"/>
          <w:color w:val="FF0000"/>
          <w:sz w:val="20"/>
        </w:rPr>
      </w:pPr>
    </w:p>
    <w:p w14:paraId="70378711" w14:textId="0A99026F" w:rsidR="000B7984" w:rsidRDefault="000B7984" w:rsidP="00E9125F">
      <w:pPr>
        <w:pStyle w:val="Tekstpodstawowy"/>
        <w:rPr>
          <w:rFonts w:ascii="Segoe UI" w:hAnsi="Segoe UI" w:cs="Segoe UI"/>
          <w:i w:val="0"/>
          <w:color w:val="FF0000"/>
          <w:sz w:val="20"/>
        </w:rPr>
      </w:pPr>
    </w:p>
    <w:p w14:paraId="2AFF0144" w14:textId="1E08CF9F" w:rsidR="000B7984" w:rsidRDefault="000B7984" w:rsidP="00E9125F">
      <w:pPr>
        <w:pStyle w:val="Tekstpodstawowy"/>
        <w:rPr>
          <w:rFonts w:ascii="Segoe UI" w:hAnsi="Segoe UI" w:cs="Segoe UI"/>
          <w:i w:val="0"/>
          <w:color w:val="FF0000"/>
          <w:sz w:val="20"/>
        </w:rPr>
      </w:pPr>
    </w:p>
    <w:p w14:paraId="5311C999" w14:textId="541E3872" w:rsidR="000B7984" w:rsidRDefault="000B7984" w:rsidP="00E9125F">
      <w:pPr>
        <w:pStyle w:val="Tekstpodstawowy"/>
        <w:rPr>
          <w:rFonts w:ascii="Segoe UI" w:hAnsi="Segoe UI" w:cs="Segoe UI"/>
          <w:i w:val="0"/>
          <w:color w:val="FF0000"/>
          <w:sz w:val="20"/>
        </w:rPr>
      </w:pPr>
    </w:p>
    <w:p w14:paraId="26684C20" w14:textId="6DB1A250" w:rsidR="000B7984" w:rsidRDefault="000B7984" w:rsidP="00E9125F">
      <w:pPr>
        <w:pStyle w:val="Tekstpodstawowy"/>
        <w:rPr>
          <w:rFonts w:ascii="Segoe UI" w:hAnsi="Segoe UI" w:cs="Segoe UI"/>
          <w:i w:val="0"/>
          <w:color w:val="FF0000"/>
          <w:sz w:val="20"/>
        </w:rPr>
      </w:pPr>
    </w:p>
    <w:p w14:paraId="52ACD0E5" w14:textId="288B8BD9" w:rsidR="000B7984" w:rsidRDefault="000B7984" w:rsidP="00E9125F">
      <w:pPr>
        <w:pStyle w:val="Tekstpodstawowy"/>
        <w:rPr>
          <w:rFonts w:ascii="Segoe UI" w:hAnsi="Segoe UI" w:cs="Segoe UI"/>
          <w:i w:val="0"/>
          <w:color w:val="FF0000"/>
          <w:sz w:val="20"/>
        </w:rPr>
      </w:pPr>
    </w:p>
    <w:p w14:paraId="0C80CD91" w14:textId="1C7C2C3A" w:rsidR="000B7984" w:rsidRDefault="000B7984" w:rsidP="00E9125F">
      <w:pPr>
        <w:pStyle w:val="Tekstpodstawowy"/>
        <w:rPr>
          <w:rFonts w:ascii="Segoe UI" w:hAnsi="Segoe UI" w:cs="Segoe UI"/>
          <w:i w:val="0"/>
          <w:color w:val="FF0000"/>
          <w:sz w:val="20"/>
        </w:rPr>
      </w:pPr>
    </w:p>
    <w:p w14:paraId="62B976B9" w14:textId="3536BCF3" w:rsidR="000B7984" w:rsidRDefault="000B7984" w:rsidP="00E9125F">
      <w:pPr>
        <w:pStyle w:val="Tekstpodstawowy"/>
        <w:rPr>
          <w:rFonts w:ascii="Segoe UI" w:hAnsi="Segoe UI" w:cs="Segoe UI"/>
          <w:i w:val="0"/>
          <w:color w:val="FF0000"/>
          <w:sz w:val="20"/>
        </w:rPr>
      </w:pPr>
    </w:p>
    <w:p w14:paraId="0FFB943E" w14:textId="0388717A" w:rsidR="000B7984" w:rsidRDefault="000B7984" w:rsidP="00E9125F">
      <w:pPr>
        <w:pStyle w:val="Tekstpodstawowy"/>
        <w:rPr>
          <w:rFonts w:ascii="Segoe UI" w:hAnsi="Segoe UI" w:cs="Segoe UI"/>
          <w:i w:val="0"/>
          <w:color w:val="FF0000"/>
          <w:sz w:val="20"/>
        </w:rPr>
      </w:pPr>
    </w:p>
    <w:p w14:paraId="2476007B" w14:textId="6A701783" w:rsidR="000B7984" w:rsidRDefault="000B7984" w:rsidP="00E9125F">
      <w:pPr>
        <w:pStyle w:val="Tekstpodstawowy"/>
        <w:rPr>
          <w:rFonts w:ascii="Segoe UI" w:hAnsi="Segoe UI" w:cs="Segoe UI"/>
          <w:i w:val="0"/>
          <w:color w:val="FF0000"/>
          <w:sz w:val="20"/>
        </w:rPr>
      </w:pPr>
    </w:p>
    <w:p w14:paraId="6942F2D3" w14:textId="60B41091" w:rsidR="000B7984" w:rsidRDefault="000B7984" w:rsidP="00E9125F">
      <w:pPr>
        <w:pStyle w:val="Tekstpodstawowy"/>
        <w:rPr>
          <w:rFonts w:ascii="Segoe UI" w:hAnsi="Segoe UI" w:cs="Segoe UI"/>
          <w:i w:val="0"/>
          <w:color w:val="FF0000"/>
          <w:sz w:val="20"/>
        </w:rPr>
      </w:pPr>
    </w:p>
    <w:p w14:paraId="76EC6D5A" w14:textId="44E0CA2B" w:rsidR="000B7984" w:rsidRDefault="000B7984" w:rsidP="00E9125F">
      <w:pPr>
        <w:pStyle w:val="Tekstpodstawowy"/>
        <w:rPr>
          <w:rFonts w:ascii="Segoe UI" w:hAnsi="Segoe UI" w:cs="Segoe UI"/>
          <w:i w:val="0"/>
          <w:color w:val="FF0000"/>
          <w:sz w:val="20"/>
        </w:rPr>
      </w:pPr>
    </w:p>
    <w:p w14:paraId="7EB8AB5C" w14:textId="31F013D4" w:rsidR="000B7984" w:rsidRDefault="000B7984" w:rsidP="00E9125F">
      <w:pPr>
        <w:pStyle w:val="Tekstpodstawowy"/>
        <w:rPr>
          <w:rFonts w:ascii="Segoe UI" w:hAnsi="Segoe UI" w:cs="Segoe UI"/>
          <w:i w:val="0"/>
          <w:color w:val="FF0000"/>
          <w:sz w:val="20"/>
        </w:rPr>
      </w:pPr>
    </w:p>
    <w:p w14:paraId="623581A8" w14:textId="7FEFD55A" w:rsidR="000B7984" w:rsidRDefault="000B7984" w:rsidP="00E9125F">
      <w:pPr>
        <w:pStyle w:val="Tekstpodstawowy"/>
        <w:rPr>
          <w:rFonts w:ascii="Segoe UI" w:hAnsi="Segoe UI" w:cs="Segoe UI"/>
          <w:i w:val="0"/>
          <w:color w:val="FF0000"/>
          <w:sz w:val="20"/>
        </w:rPr>
      </w:pPr>
    </w:p>
    <w:p w14:paraId="2ED8DD3A" w14:textId="39139F84" w:rsidR="000B7984" w:rsidRDefault="000B7984" w:rsidP="00E9125F">
      <w:pPr>
        <w:pStyle w:val="Tekstpodstawowy"/>
        <w:rPr>
          <w:rFonts w:ascii="Segoe UI" w:hAnsi="Segoe UI" w:cs="Segoe UI"/>
          <w:i w:val="0"/>
          <w:color w:val="FF0000"/>
          <w:sz w:val="20"/>
        </w:rPr>
      </w:pPr>
    </w:p>
    <w:p w14:paraId="40DB5821" w14:textId="21841665" w:rsidR="000B7984" w:rsidRDefault="000B7984" w:rsidP="00E9125F">
      <w:pPr>
        <w:pStyle w:val="Tekstpodstawowy"/>
        <w:rPr>
          <w:rFonts w:ascii="Segoe UI" w:hAnsi="Segoe UI" w:cs="Segoe UI"/>
          <w:i w:val="0"/>
          <w:color w:val="FF0000"/>
          <w:sz w:val="20"/>
        </w:rPr>
      </w:pPr>
    </w:p>
    <w:p w14:paraId="635BEE3E" w14:textId="546BE841" w:rsidR="000B7984" w:rsidRDefault="000B7984" w:rsidP="00E9125F">
      <w:pPr>
        <w:pStyle w:val="Tekstpodstawowy"/>
        <w:rPr>
          <w:rFonts w:ascii="Segoe UI" w:hAnsi="Segoe UI" w:cs="Segoe UI"/>
          <w:i w:val="0"/>
          <w:color w:val="FF0000"/>
          <w:sz w:val="20"/>
        </w:rPr>
      </w:pPr>
    </w:p>
    <w:p w14:paraId="4AB9E632" w14:textId="6D148C73" w:rsidR="000B7984" w:rsidRDefault="000B7984" w:rsidP="00E9125F">
      <w:pPr>
        <w:pStyle w:val="Tekstpodstawowy"/>
        <w:rPr>
          <w:rFonts w:ascii="Segoe UI" w:hAnsi="Segoe UI" w:cs="Segoe UI"/>
          <w:i w:val="0"/>
          <w:color w:val="FF0000"/>
          <w:sz w:val="20"/>
        </w:rPr>
      </w:pPr>
    </w:p>
    <w:p w14:paraId="485D1BBA" w14:textId="5FDCE34A" w:rsidR="000B7984" w:rsidRDefault="000B7984" w:rsidP="00E9125F">
      <w:pPr>
        <w:pStyle w:val="Tekstpodstawowy"/>
        <w:rPr>
          <w:rFonts w:ascii="Segoe UI" w:hAnsi="Segoe UI" w:cs="Segoe UI"/>
          <w:i w:val="0"/>
          <w:color w:val="FF0000"/>
          <w:sz w:val="20"/>
        </w:rPr>
      </w:pPr>
    </w:p>
    <w:p w14:paraId="38086600" w14:textId="3FC27313" w:rsidR="000B7984" w:rsidRDefault="000B7984" w:rsidP="00E9125F">
      <w:pPr>
        <w:pStyle w:val="Tekstpodstawowy"/>
        <w:rPr>
          <w:rFonts w:ascii="Segoe UI" w:hAnsi="Segoe UI" w:cs="Segoe UI"/>
          <w:i w:val="0"/>
          <w:color w:val="FF0000"/>
          <w:sz w:val="20"/>
        </w:rPr>
      </w:pPr>
    </w:p>
    <w:p w14:paraId="21C57194" w14:textId="7EE786A0" w:rsidR="000B7984" w:rsidRDefault="000B7984" w:rsidP="00E9125F">
      <w:pPr>
        <w:pStyle w:val="Tekstpodstawowy"/>
        <w:rPr>
          <w:rFonts w:ascii="Segoe UI" w:hAnsi="Segoe UI" w:cs="Segoe UI"/>
          <w:i w:val="0"/>
          <w:color w:val="FF0000"/>
          <w:sz w:val="20"/>
        </w:rPr>
      </w:pPr>
    </w:p>
    <w:p w14:paraId="1324AE1A" w14:textId="07CCE2FD" w:rsidR="000B7984" w:rsidRDefault="000B7984" w:rsidP="00E9125F">
      <w:pPr>
        <w:pStyle w:val="Tekstpodstawowy"/>
        <w:rPr>
          <w:rFonts w:ascii="Segoe UI" w:hAnsi="Segoe UI" w:cs="Segoe UI"/>
          <w:i w:val="0"/>
          <w:color w:val="FF0000"/>
          <w:sz w:val="20"/>
        </w:rPr>
      </w:pPr>
    </w:p>
    <w:p w14:paraId="5A2CAE65" w14:textId="41F1630D" w:rsidR="000B7984" w:rsidRDefault="000B7984" w:rsidP="00E9125F">
      <w:pPr>
        <w:pStyle w:val="Tekstpodstawowy"/>
        <w:rPr>
          <w:rFonts w:ascii="Segoe UI" w:hAnsi="Segoe UI" w:cs="Segoe UI"/>
          <w:i w:val="0"/>
          <w:color w:val="FF0000"/>
          <w:sz w:val="20"/>
        </w:rPr>
      </w:pPr>
    </w:p>
    <w:p w14:paraId="6471CFD9" w14:textId="31F507DE" w:rsidR="000B7984" w:rsidRDefault="000B7984" w:rsidP="00E9125F">
      <w:pPr>
        <w:pStyle w:val="Tekstpodstawowy"/>
        <w:rPr>
          <w:rFonts w:ascii="Segoe UI" w:hAnsi="Segoe UI" w:cs="Segoe UI"/>
          <w:i w:val="0"/>
          <w:color w:val="FF0000"/>
          <w:sz w:val="20"/>
        </w:rPr>
      </w:pPr>
    </w:p>
    <w:p w14:paraId="203B8AD8" w14:textId="30ECE98A" w:rsidR="000B7984" w:rsidRDefault="000B7984" w:rsidP="00E9125F">
      <w:pPr>
        <w:pStyle w:val="Tekstpodstawowy"/>
        <w:rPr>
          <w:rFonts w:ascii="Segoe UI" w:hAnsi="Segoe UI" w:cs="Segoe UI"/>
          <w:i w:val="0"/>
          <w:color w:val="FF0000"/>
          <w:sz w:val="20"/>
        </w:rPr>
      </w:pPr>
    </w:p>
    <w:p w14:paraId="0BC8319F" w14:textId="19BC678B" w:rsidR="000B7984" w:rsidRDefault="000B7984" w:rsidP="00E9125F">
      <w:pPr>
        <w:pStyle w:val="Tekstpodstawowy"/>
        <w:rPr>
          <w:rFonts w:ascii="Segoe UI" w:hAnsi="Segoe UI" w:cs="Segoe UI"/>
          <w:i w:val="0"/>
          <w:color w:val="FF0000"/>
          <w:sz w:val="20"/>
        </w:rPr>
      </w:pPr>
    </w:p>
    <w:p w14:paraId="6BDCF9CA" w14:textId="2FE92C72" w:rsidR="000B7984" w:rsidRDefault="000B7984" w:rsidP="00E9125F">
      <w:pPr>
        <w:pStyle w:val="Tekstpodstawowy"/>
        <w:rPr>
          <w:rFonts w:ascii="Segoe UI" w:hAnsi="Segoe UI" w:cs="Segoe UI"/>
          <w:i w:val="0"/>
          <w:color w:val="FF0000"/>
          <w:sz w:val="20"/>
        </w:rPr>
      </w:pPr>
    </w:p>
    <w:p w14:paraId="1F5AD779" w14:textId="7F26AE0F" w:rsidR="000B7984" w:rsidRDefault="000B7984" w:rsidP="00E9125F">
      <w:pPr>
        <w:pStyle w:val="Tekstpodstawowy"/>
        <w:rPr>
          <w:rFonts w:ascii="Segoe UI" w:hAnsi="Segoe UI" w:cs="Segoe UI"/>
          <w:i w:val="0"/>
          <w:color w:val="FF0000"/>
          <w:sz w:val="20"/>
        </w:rPr>
      </w:pPr>
    </w:p>
    <w:p w14:paraId="09F05ECD" w14:textId="514D7CE2" w:rsidR="000B7984" w:rsidRDefault="000B7984" w:rsidP="00E9125F">
      <w:pPr>
        <w:pStyle w:val="Tekstpodstawowy"/>
        <w:rPr>
          <w:rFonts w:ascii="Segoe UI" w:hAnsi="Segoe UI" w:cs="Segoe UI"/>
          <w:i w:val="0"/>
          <w:color w:val="FF0000"/>
          <w:sz w:val="20"/>
        </w:rPr>
      </w:pPr>
    </w:p>
    <w:p w14:paraId="5ECA845C" w14:textId="729A6926" w:rsidR="000B7984" w:rsidRDefault="000B7984" w:rsidP="00E9125F">
      <w:pPr>
        <w:pStyle w:val="Tekstpodstawowy"/>
        <w:rPr>
          <w:rFonts w:ascii="Segoe UI" w:hAnsi="Segoe UI" w:cs="Segoe UI"/>
          <w:i w:val="0"/>
          <w:color w:val="FF0000"/>
          <w:sz w:val="20"/>
        </w:rPr>
      </w:pPr>
    </w:p>
    <w:p w14:paraId="28C0D4D6" w14:textId="77777777" w:rsidR="000B7984" w:rsidRPr="00442E5F" w:rsidRDefault="000B7984" w:rsidP="00E9125F">
      <w:pPr>
        <w:pStyle w:val="Tekstpodstawowy"/>
        <w:rPr>
          <w:rFonts w:ascii="Segoe UI" w:hAnsi="Segoe UI" w:cs="Segoe UI"/>
          <w:i w:val="0"/>
          <w:color w:val="FF0000"/>
          <w:sz w:val="20"/>
        </w:rPr>
      </w:pPr>
    </w:p>
    <w:p w14:paraId="541916CE" w14:textId="77777777" w:rsidR="000B7984" w:rsidRDefault="000B7984" w:rsidP="000B7984">
      <w:pPr>
        <w:pStyle w:val="Tekstpodstawowy"/>
        <w:rPr>
          <w:rFonts w:ascii="Segoe UI" w:hAnsi="Segoe UI" w:cs="Segoe UI"/>
          <w:b w:val="0"/>
          <w:i w:val="0"/>
          <w:sz w:val="20"/>
        </w:rPr>
      </w:pPr>
    </w:p>
    <w:p w14:paraId="1DCA5598" w14:textId="77777777" w:rsidR="000B7984" w:rsidRDefault="000B7984" w:rsidP="000B7984">
      <w:pPr>
        <w:pStyle w:val="Tekstpodstawowy"/>
        <w:rPr>
          <w:rFonts w:ascii="Segoe UI" w:hAnsi="Segoe UI" w:cs="Segoe UI"/>
          <w:b w:val="0"/>
          <w:i w:val="0"/>
          <w:sz w:val="20"/>
        </w:rPr>
      </w:pPr>
    </w:p>
    <w:p w14:paraId="3F43D636" w14:textId="33F01E62" w:rsidR="00535755" w:rsidRPr="000B7984" w:rsidRDefault="00535755" w:rsidP="000B7984">
      <w:pPr>
        <w:pStyle w:val="Tekstpodstawowy"/>
        <w:rPr>
          <w:rFonts w:ascii="Segoe UI" w:hAnsi="Segoe UI" w:cs="Segoe UI"/>
          <w:b w:val="0"/>
          <w:i w:val="0"/>
          <w:sz w:val="20"/>
        </w:rPr>
      </w:pPr>
      <w:r w:rsidRPr="000B7984">
        <w:rPr>
          <w:rFonts w:ascii="Segoe UI" w:hAnsi="Segoe UI" w:cs="Segoe UI"/>
          <w:b w:val="0"/>
          <w:i w:val="0"/>
          <w:sz w:val="20"/>
        </w:rPr>
        <w:t>załącznik Nr 1 do OPZ – Opis przedmiotu zamówienia – autobusy elektryczne typu MAXI</w:t>
      </w:r>
    </w:p>
    <w:p w14:paraId="287DB0BB" w14:textId="77777777" w:rsidR="00535755" w:rsidRPr="000B7984" w:rsidRDefault="00535755" w:rsidP="000B7984">
      <w:pPr>
        <w:pStyle w:val="Tekstpodstawowy"/>
        <w:rPr>
          <w:rFonts w:ascii="Segoe UI" w:hAnsi="Segoe UI" w:cs="Segoe UI"/>
          <w:b w:val="0"/>
          <w:i w:val="0"/>
          <w:sz w:val="20"/>
        </w:rPr>
      </w:pPr>
      <w:r w:rsidRPr="000B7984">
        <w:rPr>
          <w:rFonts w:ascii="Segoe UI" w:hAnsi="Segoe UI" w:cs="Segoe UI"/>
          <w:b w:val="0"/>
          <w:i w:val="0"/>
          <w:sz w:val="20"/>
        </w:rPr>
        <w:t>załącznik Nr 1 do OPZ – Opis przedmiotu zamówienia – autobusy elektryczne typu MEGA</w:t>
      </w:r>
    </w:p>
    <w:p w14:paraId="772C3378" w14:textId="180B4FEE" w:rsidR="00E9125F" w:rsidRPr="000B7984" w:rsidRDefault="00E9125F" w:rsidP="000B7984">
      <w:pPr>
        <w:pStyle w:val="Tekstpodstawowy"/>
        <w:rPr>
          <w:rFonts w:ascii="Segoe UI" w:hAnsi="Segoe UI" w:cs="Segoe UI"/>
          <w:b w:val="0"/>
          <w:i w:val="0"/>
          <w:sz w:val="20"/>
        </w:rPr>
      </w:pPr>
      <w:r w:rsidRPr="000B7984">
        <w:rPr>
          <w:rFonts w:ascii="Segoe UI" w:hAnsi="Segoe UI" w:cs="Segoe UI"/>
          <w:b w:val="0"/>
          <w:i w:val="0"/>
          <w:sz w:val="20"/>
        </w:rPr>
        <w:t>załącznik Nr 1a do OPZ – Autokomputer pokładowy wraz z modułami komunikacyjnymi</w:t>
      </w:r>
    </w:p>
    <w:p w14:paraId="75BF83FE" w14:textId="1F62BC48" w:rsidR="00E9125F" w:rsidRPr="000B7984" w:rsidRDefault="00E9125F" w:rsidP="000B7984">
      <w:pPr>
        <w:pStyle w:val="Tekstpodstawowy"/>
        <w:rPr>
          <w:rFonts w:ascii="Segoe UI" w:hAnsi="Segoe UI" w:cs="Segoe UI"/>
          <w:b w:val="0"/>
          <w:i w:val="0"/>
          <w:sz w:val="20"/>
        </w:rPr>
      </w:pPr>
      <w:r w:rsidRPr="000B7984">
        <w:rPr>
          <w:rFonts w:ascii="Segoe UI" w:hAnsi="Segoe UI" w:cs="Segoe UI"/>
          <w:b w:val="0"/>
          <w:i w:val="0"/>
          <w:sz w:val="20"/>
        </w:rPr>
        <w:t>załącznik Nr 1b do OPZ – System informacji liniowej i pasażerskiej</w:t>
      </w:r>
    </w:p>
    <w:p w14:paraId="4F379BC9" w14:textId="27C01CCF" w:rsidR="00E9125F" w:rsidRPr="000B7984" w:rsidRDefault="00E9125F" w:rsidP="000B7984">
      <w:pPr>
        <w:pStyle w:val="Tekstpodstawowy"/>
        <w:rPr>
          <w:rFonts w:ascii="Segoe UI" w:hAnsi="Segoe UI" w:cs="Segoe UI"/>
          <w:b w:val="0"/>
          <w:i w:val="0"/>
          <w:sz w:val="20"/>
        </w:rPr>
      </w:pPr>
      <w:r w:rsidRPr="000B7984">
        <w:rPr>
          <w:rFonts w:ascii="Segoe UI" w:hAnsi="Segoe UI" w:cs="Segoe UI"/>
          <w:b w:val="0"/>
          <w:i w:val="0"/>
          <w:sz w:val="20"/>
        </w:rPr>
        <w:t>załącznik Nr 1c do OPZ – Kasowniki</w:t>
      </w:r>
    </w:p>
    <w:p w14:paraId="2360593E" w14:textId="7FD26536" w:rsidR="00E9125F" w:rsidRPr="000B7984" w:rsidRDefault="00E9125F" w:rsidP="000B7984">
      <w:pPr>
        <w:pStyle w:val="Tekstpodstawowy"/>
        <w:rPr>
          <w:rFonts w:ascii="Segoe UI" w:hAnsi="Segoe UI" w:cs="Segoe UI"/>
          <w:b w:val="0"/>
          <w:i w:val="0"/>
          <w:sz w:val="20"/>
        </w:rPr>
      </w:pPr>
      <w:r w:rsidRPr="000B7984">
        <w:rPr>
          <w:rFonts w:ascii="Segoe UI" w:hAnsi="Segoe UI" w:cs="Segoe UI"/>
          <w:b w:val="0"/>
          <w:i w:val="0"/>
          <w:sz w:val="20"/>
        </w:rPr>
        <w:t>załącznik Nr 1d do OPZ – System nagłaśniający</w:t>
      </w:r>
    </w:p>
    <w:p w14:paraId="424C7697" w14:textId="541A46AC" w:rsidR="00E9125F" w:rsidRPr="000B7984" w:rsidRDefault="00E9125F" w:rsidP="000B7984">
      <w:pPr>
        <w:pStyle w:val="Tekstpodstawowy"/>
        <w:rPr>
          <w:rFonts w:ascii="Segoe UI" w:hAnsi="Segoe UI" w:cs="Segoe UI"/>
          <w:b w:val="0"/>
          <w:i w:val="0"/>
          <w:sz w:val="20"/>
        </w:rPr>
      </w:pPr>
      <w:r w:rsidRPr="000B7984">
        <w:rPr>
          <w:rFonts w:ascii="Segoe UI" w:hAnsi="Segoe UI" w:cs="Segoe UI"/>
          <w:b w:val="0"/>
          <w:i w:val="0"/>
          <w:sz w:val="20"/>
        </w:rPr>
        <w:t>załącznik Nr 1e do OPZ – System monitoringu wizyjnego</w:t>
      </w:r>
    </w:p>
    <w:p w14:paraId="0A6E5B3F" w14:textId="63B00D77" w:rsidR="00E9125F" w:rsidRPr="000B7984" w:rsidRDefault="00E9125F" w:rsidP="000B7984">
      <w:pPr>
        <w:pStyle w:val="Tekstpodstawowy"/>
        <w:rPr>
          <w:rFonts w:ascii="Segoe UI" w:hAnsi="Segoe UI" w:cs="Segoe UI"/>
          <w:b w:val="0"/>
          <w:i w:val="0"/>
          <w:sz w:val="20"/>
        </w:rPr>
      </w:pPr>
      <w:r w:rsidRPr="000B7984">
        <w:rPr>
          <w:rFonts w:ascii="Segoe UI" w:hAnsi="Segoe UI" w:cs="Segoe UI"/>
          <w:b w:val="0"/>
          <w:i w:val="0"/>
          <w:sz w:val="20"/>
        </w:rPr>
        <w:t>załącznik Nr 1f do OPZ – Infrastruktura IT i oprogramowanie</w:t>
      </w:r>
    </w:p>
    <w:p w14:paraId="46AF31F0" w14:textId="015B6FEB" w:rsidR="00E9125F" w:rsidRPr="00442E5F" w:rsidRDefault="00E9125F" w:rsidP="000B7984">
      <w:pPr>
        <w:pStyle w:val="Tekstpodstawowy"/>
        <w:rPr>
          <w:rFonts w:ascii="Segoe UI" w:hAnsi="Segoe UI" w:cs="Segoe UI"/>
          <w:b w:val="0"/>
          <w:i w:val="0"/>
          <w:sz w:val="20"/>
        </w:rPr>
      </w:pPr>
      <w:r w:rsidRPr="000B7984">
        <w:rPr>
          <w:rFonts w:ascii="Segoe UI" w:hAnsi="Segoe UI" w:cs="Segoe UI"/>
          <w:b w:val="0"/>
          <w:i w:val="0"/>
          <w:sz w:val="20"/>
        </w:rPr>
        <w:t>załącznik Nr 1g do OPZ – System ładowania autobusów elektrycznych</w:t>
      </w:r>
    </w:p>
    <w:p w14:paraId="6A14595E" w14:textId="510E06E5" w:rsidR="00D727B0" w:rsidRDefault="00D727B0" w:rsidP="00D727B0">
      <w:pPr>
        <w:pStyle w:val="Tekstpodstawowy"/>
        <w:rPr>
          <w:rFonts w:ascii="Segoe UI" w:hAnsi="Segoe UI" w:cs="Segoe UI"/>
          <w:i w:val="0"/>
          <w:color w:val="FF0000"/>
          <w:sz w:val="20"/>
        </w:rPr>
      </w:pPr>
    </w:p>
    <w:p w14:paraId="222B66D2" w14:textId="77777777" w:rsidR="00DD1695" w:rsidRPr="00D727B0" w:rsidRDefault="00DD1695" w:rsidP="00D727B0">
      <w:pPr>
        <w:pStyle w:val="Tekstpodstawowy"/>
        <w:rPr>
          <w:rFonts w:ascii="Segoe UI" w:hAnsi="Segoe UI" w:cs="Segoe UI"/>
          <w:i w:val="0"/>
          <w:color w:val="FF0000"/>
          <w:sz w:val="20"/>
        </w:rPr>
      </w:pPr>
    </w:p>
    <w:p w14:paraId="3B5B6355" w14:textId="0D984B35" w:rsidR="00793853" w:rsidRPr="00DD1695" w:rsidRDefault="00793853" w:rsidP="00D727B0">
      <w:pPr>
        <w:pStyle w:val="Tekstpodstawowy"/>
        <w:rPr>
          <w:rFonts w:ascii="Segoe UI" w:hAnsi="Segoe UI" w:cs="Segoe UI"/>
          <w:i w:val="0"/>
          <w:color w:val="FF0000"/>
          <w:sz w:val="32"/>
          <w:szCs w:val="32"/>
        </w:rPr>
      </w:pPr>
      <w:r w:rsidRPr="00DD1695">
        <w:rPr>
          <w:rFonts w:ascii="Segoe UI" w:hAnsi="Segoe UI" w:cs="Segoe UI"/>
          <w:i w:val="0"/>
          <w:color w:val="FF0000"/>
          <w:sz w:val="32"/>
          <w:szCs w:val="32"/>
        </w:rPr>
        <w:t>znajduj</w:t>
      </w:r>
      <w:r w:rsidR="00D727B0" w:rsidRPr="00DD1695">
        <w:rPr>
          <w:rFonts w:ascii="Segoe UI" w:hAnsi="Segoe UI" w:cs="Segoe UI"/>
          <w:i w:val="0"/>
          <w:color w:val="FF0000"/>
          <w:sz w:val="32"/>
          <w:szCs w:val="32"/>
        </w:rPr>
        <w:t>ą</w:t>
      </w:r>
      <w:r w:rsidRPr="00DD1695">
        <w:rPr>
          <w:rFonts w:ascii="Segoe UI" w:hAnsi="Segoe UI" w:cs="Segoe UI"/>
          <w:i w:val="0"/>
          <w:color w:val="FF0000"/>
          <w:sz w:val="32"/>
          <w:szCs w:val="32"/>
        </w:rPr>
        <w:t xml:space="preserve"> się w odrębnych plikach</w:t>
      </w:r>
    </w:p>
    <w:p w14:paraId="3D88FF7F" w14:textId="2602DE67" w:rsidR="00793853" w:rsidRDefault="00793853" w:rsidP="004912E3">
      <w:pPr>
        <w:rPr>
          <w:rFonts w:ascii="Segoe UI" w:hAnsi="Segoe UI" w:cs="Segoe UI"/>
          <w:bCs/>
          <w:sz w:val="24"/>
          <w:szCs w:val="24"/>
        </w:rPr>
      </w:pPr>
    </w:p>
    <w:p w14:paraId="571AD09C" w14:textId="40473F34" w:rsidR="00793853" w:rsidRDefault="00793853" w:rsidP="004912E3">
      <w:pPr>
        <w:rPr>
          <w:rFonts w:ascii="Segoe UI" w:hAnsi="Segoe UI" w:cs="Segoe UI"/>
          <w:bCs/>
          <w:sz w:val="24"/>
          <w:szCs w:val="24"/>
        </w:rPr>
      </w:pPr>
    </w:p>
    <w:p w14:paraId="08508BB4" w14:textId="1E7E28DE" w:rsidR="00793853" w:rsidRDefault="00793853" w:rsidP="004912E3">
      <w:pPr>
        <w:rPr>
          <w:rFonts w:ascii="Segoe UI" w:hAnsi="Segoe UI" w:cs="Segoe UI"/>
          <w:bCs/>
          <w:sz w:val="24"/>
          <w:szCs w:val="24"/>
        </w:rPr>
      </w:pPr>
    </w:p>
    <w:p w14:paraId="68F28DD5" w14:textId="0DEA7DB9" w:rsidR="00793853" w:rsidRDefault="00793853" w:rsidP="004912E3">
      <w:pPr>
        <w:rPr>
          <w:rFonts w:ascii="Segoe UI" w:hAnsi="Segoe UI" w:cs="Segoe UI"/>
          <w:bCs/>
          <w:sz w:val="24"/>
          <w:szCs w:val="24"/>
        </w:rPr>
      </w:pPr>
    </w:p>
    <w:p w14:paraId="77E5CD36" w14:textId="19A29A91" w:rsidR="00793853" w:rsidRDefault="00793853" w:rsidP="004912E3">
      <w:pPr>
        <w:rPr>
          <w:rFonts w:ascii="Segoe UI" w:hAnsi="Segoe UI" w:cs="Segoe UI"/>
          <w:bCs/>
          <w:sz w:val="24"/>
          <w:szCs w:val="24"/>
        </w:rPr>
      </w:pPr>
    </w:p>
    <w:p w14:paraId="0E106F97" w14:textId="1740D4A9" w:rsidR="00793853" w:rsidRDefault="00793853" w:rsidP="004912E3">
      <w:pPr>
        <w:rPr>
          <w:rFonts w:ascii="Segoe UI" w:hAnsi="Segoe UI" w:cs="Segoe UI"/>
          <w:bCs/>
          <w:sz w:val="24"/>
          <w:szCs w:val="24"/>
        </w:rPr>
      </w:pPr>
    </w:p>
    <w:p w14:paraId="2D2B1B6E" w14:textId="41D2D98A" w:rsidR="00793853" w:rsidRDefault="00793853" w:rsidP="004912E3">
      <w:pPr>
        <w:rPr>
          <w:rFonts w:ascii="Segoe UI" w:hAnsi="Segoe UI" w:cs="Segoe UI"/>
          <w:bCs/>
          <w:sz w:val="24"/>
          <w:szCs w:val="24"/>
        </w:rPr>
      </w:pPr>
    </w:p>
    <w:p w14:paraId="50F0504F" w14:textId="5408E89B" w:rsidR="00793853" w:rsidRDefault="00793853" w:rsidP="004912E3">
      <w:pPr>
        <w:rPr>
          <w:rFonts w:ascii="Segoe UI" w:hAnsi="Segoe UI" w:cs="Segoe UI"/>
          <w:bCs/>
          <w:sz w:val="24"/>
          <w:szCs w:val="24"/>
        </w:rPr>
      </w:pPr>
    </w:p>
    <w:p w14:paraId="74D061B0" w14:textId="663C0981" w:rsidR="00793853" w:rsidRDefault="00793853" w:rsidP="004912E3">
      <w:pPr>
        <w:rPr>
          <w:rFonts w:ascii="Segoe UI" w:hAnsi="Segoe UI" w:cs="Segoe UI"/>
          <w:bCs/>
          <w:sz w:val="24"/>
          <w:szCs w:val="24"/>
        </w:rPr>
      </w:pPr>
    </w:p>
    <w:p w14:paraId="2845834A" w14:textId="517CE77F" w:rsidR="00793853" w:rsidRDefault="00793853" w:rsidP="004912E3">
      <w:pPr>
        <w:rPr>
          <w:rFonts w:ascii="Segoe UI" w:hAnsi="Segoe UI" w:cs="Segoe UI"/>
          <w:bCs/>
          <w:sz w:val="24"/>
          <w:szCs w:val="24"/>
        </w:rPr>
      </w:pPr>
    </w:p>
    <w:p w14:paraId="3FC9D452" w14:textId="07D83C3C" w:rsidR="00793853" w:rsidRDefault="00793853" w:rsidP="004912E3">
      <w:pPr>
        <w:rPr>
          <w:rFonts w:ascii="Segoe UI" w:hAnsi="Segoe UI" w:cs="Segoe UI"/>
          <w:bCs/>
          <w:sz w:val="24"/>
          <w:szCs w:val="24"/>
        </w:rPr>
      </w:pPr>
    </w:p>
    <w:p w14:paraId="0D8B7CAD" w14:textId="0AA5C3F0" w:rsidR="00793853" w:rsidRDefault="00793853" w:rsidP="004912E3">
      <w:pPr>
        <w:rPr>
          <w:rFonts w:ascii="Segoe UI" w:hAnsi="Segoe UI" w:cs="Segoe UI"/>
          <w:bCs/>
          <w:sz w:val="24"/>
          <w:szCs w:val="24"/>
        </w:rPr>
      </w:pPr>
    </w:p>
    <w:p w14:paraId="349759FC" w14:textId="4F799BAC" w:rsidR="00DD1695" w:rsidRDefault="00DD1695">
      <w:pPr>
        <w:rPr>
          <w:rFonts w:ascii="Segoe UI" w:hAnsi="Segoe UI" w:cs="Segoe UI"/>
          <w:bCs/>
          <w:sz w:val="24"/>
          <w:szCs w:val="24"/>
        </w:rPr>
      </w:pPr>
    </w:p>
    <w:p w14:paraId="0756043B" w14:textId="24A78A86" w:rsidR="000B7984" w:rsidRDefault="000B7984">
      <w:pPr>
        <w:rPr>
          <w:rFonts w:ascii="Segoe UI" w:hAnsi="Segoe UI" w:cs="Segoe UI"/>
          <w:bCs/>
          <w:sz w:val="24"/>
          <w:szCs w:val="24"/>
        </w:rPr>
      </w:pPr>
    </w:p>
    <w:p w14:paraId="4A79F1DF" w14:textId="2AECE26D" w:rsidR="000B7984" w:rsidRDefault="000B7984">
      <w:pPr>
        <w:rPr>
          <w:rFonts w:ascii="Segoe UI" w:hAnsi="Segoe UI" w:cs="Segoe UI"/>
          <w:bCs/>
          <w:sz w:val="24"/>
          <w:szCs w:val="24"/>
        </w:rPr>
      </w:pPr>
    </w:p>
    <w:p w14:paraId="5CB735E1" w14:textId="6B46F0F1" w:rsidR="000B7984" w:rsidRDefault="000B7984">
      <w:pPr>
        <w:rPr>
          <w:rFonts w:ascii="Segoe UI" w:hAnsi="Segoe UI" w:cs="Segoe UI"/>
          <w:bCs/>
          <w:sz w:val="24"/>
          <w:szCs w:val="24"/>
        </w:rPr>
      </w:pPr>
    </w:p>
    <w:p w14:paraId="1B9648E3" w14:textId="714C7CE9" w:rsidR="000B7984" w:rsidRDefault="000B7984">
      <w:pPr>
        <w:rPr>
          <w:rFonts w:ascii="Segoe UI" w:hAnsi="Segoe UI" w:cs="Segoe UI"/>
          <w:bCs/>
          <w:sz w:val="24"/>
          <w:szCs w:val="24"/>
        </w:rPr>
      </w:pPr>
    </w:p>
    <w:p w14:paraId="1E60DE59" w14:textId="3049EBC1" w:rsidR="000B7984" w:rsidRDefault="000B7984">
      <w:pPr>
        <w:rPr>
          <w:rFonts w:ascii="Segoe UI" w:hAnsi="Segoe UI" w:cs="Segoe UI"/>
          <w:bCs/>
          <w:sz w:val="24"/>
          <w:szCs w:val="24"/>
        </w:rPr>
      </w:pPr>
    </w:p>
    <w:p w14:paraId="1EE614FF" w14:textId="1FB288BF" w:rsidR="000B7984" w:rsidRDefault="000B7984">
      <w:pPr>
        <w:rPr>
          <w:rFonts w:ascii="Segoe UI" w:hAnsi="Segoe UI" w:cs="Segoe UI"/>
          <w:bCs/>
          <w:sz w:val="24"/>
          <w:szCs w:val="24"/>
        </w:rPr>
      </w:pPr>
    </w:p>
    <w:p w14:paraId="1F34BC83" w14:textId="322EC610" w:rsidR="000B7984" w:rsidRDefault="000B7984">
      <w:pPr>
        <w:rPr>
          <w:rFonts w:ascii="Segoe UI" w:hAnsi="Segoe UI" w:cs="Segoe UI"/>
          <w:bCs/>
          <w:sz w:val="24"/>
          <w:szCs w:val="24"/>
        </w:rPr>
      </w:pPr>
    </w:p>
    <w:p w14:paraId="47711AB2" w14:textId="5B2A6DF4" w:rsidR="000B7984" w:rsidRDefault="000B7984">
      <w:pPr>
        <w:rPr>
          <w:rFonts w:ascii="Segoe UI" w:hAnsi="Segoe UI" w:cs="Segoe UI"/>
          <w:bCs/>
          <w:sz w:val="24"/>
          <w:szCs w:val="24"/>
        </w:rPr>
      </w:pPr>
    </w:p>
    <w:p w14:paraId="05C90176" w14:textId="31DCE582" w:rsidR="000B7984" w:rsidRDefault="000B7984">
      <w:pPr>
        <w:rPr>
          <w:rFonts w:ascii="Segoe UI" w:hAnsi="Segoe UI" w:cs="Segoe UI"/>
          <w:bCs/>
          <w:sz w:val="24"/>
          <w:szCs w:val="24"/>
        </w:rPr>
      </w:pPr>
    </w:p>
    <w:p w14:paraId="025D7B6E" w14:textId="6EF0458C" w:rsidR="000B7984" w:rsidRDefault="000B7984">
      <w:pPr>
        <w:rPr>
          <w:rFonts w:ascii="Segoe UI" w:hAnsi="Segoe UI" w:cs="Segoe UI"/>
          <w:bCs/>
          <w:sz w:val="24"/>
          <w:szCs w:val="24"/>
        </w:rPr>
      </w:pPr>
    </w:p>
    <w:p w14:paraId="12A9052C" w14:textId="183A9320" w:rsidR="000B7984" w:rsidRDefault="000B7984">
      <w:pPr>
        <w:rPr>
          <w:rFonts w:ascii="Segoe UI" w:hAnsi="Segoe UI" w:cs="Segoe UI"/>
          <w:bCs/>
          <w:sz w:val="24"/>
          <w:szCs w:val="24"/>
        </w:rPr>
      </w:pPr>
    </w:p>
    <w:p w14:paraId="1A2AFC6F" w14:textId="2E31D10B" w:rsidR="000B7984" w:rsidRDefault="000B7984">
      <w:pPr>
        <w:rPr>
          <w:rFonts w:ascii="Segoe UI" w:hAnsi="Segoe UI" w:cs="Segoe UI"/>
          <w:bCs/>
          <w:sz w:val="24"/>
          <w:szCs w:val="24"/>
        </w:rPr>
      </w:pPr>
    </w:p>
    <w:p w14:paraId="482D5F0C" w14:textId="5ABAD469" w:rsidR="000B7984" w:rsidRDefault="000B7984">
      <w:pPr>
        <w:rPr>
          <w:rFonts w:ascii="Segoe UI" w:hAnsi="Segoe UI" w:cs="Segoe UI"/>
          <w:bCs/>
          <w:sz w:val="24"/>
          <w:szCs w:val="24"/>
        </w:rPr>
      </w:pPr>
    </w:p>
    <w:p w14:paraId="4C739FFA" w14:textId="2EC606E7" w:rsidR="000B7984" w:rsidRDefault="000B7984">
      <w:pPr>
        <w:rPr>
          <w:rFonts w:ascii="Segoe UI" w:hAnsi="Segoe UI" w:cs="Segoe UI"/>
          <w:bCs/>
          <w:sz w:val="24"/>
          <w:szCs w:val="24"/>
        </w:rPr>
      </w:pPr>
    </w:p>
    <w:p w14:paraId="7E03A408" w14:textId="7A0F0D4A" w:rsidR="000B7984" w:rsidRDefault="000B7984">
      <w:pPr>
        <w:rPr>
          <w:rFonts w:ascii="Segoe UI" w:hAnsi="Segoe UI" w:cs="Segoe UI"/>
          <w:bCs/>
          <w:sz w:val="24"/>
          <w:szCs w:val="24"/>
        </w:rPr>
      </w:pPr>
    </w:p>
    <w:p w14:paraId="04FF0B07" w14:textId="58540C7B" w:rsidR="000B7984" w:rsidRDefault="000B7984">
      <w:pPr>
        <w:rPr>
          <w:rFonts w:ascii="Segoe UI" w:hAnsi="Segoe UI" w:cs="Segoe UI"/>
          <w:bCs/>
          <w:sz w:val="24"/>
          <w:szCs w:val="24"/>
        </w:rPr>
      </w:pPr>
    </w:p>
    <w:p w14:paraId="7E883010" w14:textId="77777777" w:rsidR="0030629A" w:rsidRDefault="0030629A" w:rsidP="00793853">
      <w:pPr>
        <w:pStyle w:val="Tekstpodstawowy"/>
        <w:jc w:val="both"/>
        <w:rPr>
          <w:rFonts w:ascii="Segoe UI" w:hAnsi="Segoe UI" w:cs="Segoe UI"/>
          <w:b w:val="0"/>
          <w:i w:val="0"/>
          <w:sz w:val="20"/>
        </w:rPr>
      </w:pPr>
    </w:p>
    <w:p w14:paraId="2185C84A" w14:textId="49CAA77D" w:rsidR="00793853" w:rsidRPr="00793853" w:rsidRDefault="00793853" w:rsidP="00793853">
      <w:pPr>
        <w:pStyle w:val="Tekstpodstawowy"/>
        <w:jc w:val="both"/>
        <w:rPr>
          <w:rFonts w:ascii="Segoe UI" w:hAnsi="Segoe UI" w:cs="Segoe UI"/>
          <w:i w:val="0"/>
          <w:sz w:val="20"/>
        </w:rPr>
      </w:pPr>
      <w:r w:rsidRPr="00793853">
        <w:rPr>
          <w:rFonts w:ascii="Segoe UI" w:hAnsi="Segoe UI" w:cs="Segoe UI"/>
          <w:i w:val="0"/>
          <w:sz w:val="20"/>
        </w:rPr>
        <w:lastRenderedPageBreak/>
        <w:t xml:space="preserve">Rozdział III    </w:t>
      </w:r>
      <w:r w:rsidRPr="00793853">
        <w:rPr>
          <w:rFonts w:ascii="Segoe UI" w:hAnsi="Segoe UI" w:cs="Segoe UI"/>
          <w:i w:val="0"/>
          <w:sz w:val="20"/>
        </w:rPr>
        <w:tab/>
        <w:t xml:space="preserve">Wzory oświadczeń </w:t>
      </w:r>
    </w:p>
    <w:p w14:paraId="246173C9" w14:textId="60AC8525" w:rsidR="00793853" w:rsidRPr="00793853" w:rsidRDefault="00793853" w:rsidP="00421129">
      <w:pPr>
        <w:pStyle w:val="WW-Tretekstu"/>
        <w:numPr>
          <w:ilvl w:val="0"/>
          <w:numId w:val="66"/>
        </w:numPr>
        <w:tabs>
          <w:tab w:val="clear" w:pos="708"/>
          <w:tab w:val="left" w:pos="851"/>
          <w:tab w:val="left" w:pos="1701"/>
        </w:tabs>
        <w:ind w:left="284" w:hanging="284"/>
        <w:jc w:val="both"/>
        <w:rPr>
          <w:rFonts w:ascii="Segoe UI" w:hAnsi="Segoe UI" w:cs="Segoe UI"/>
          <w:i w:val="0"/>
          <w:sz w:val="20"/>
        </w:rPr>
      </w:pPr>
      <w:r w:rsidRPr="00793853">
        <w:rPr>
          <w:rFonts w:ascii="Segoe UI" w:hAnsi="Segoe UI" w:cs="Segoe UI"/>
          <w:i w:val="0"/>
          <w:sz w:val="20"/>
        </w:rPr>
        <w:t xml:space="preserve">Oświadczenie o niepodleganiu wykluczeniu oraz spełnianiu warunków udziału </w:t>
      </w:r>
      <w:r>
        <w:rPr>
          <w:rFonts w:ascii="Segoe UI" w:hAnsi="Segoe UI" w:cs="Segoe UI"/>
          <w:i w:val="0"/>
          <w:sz w:val="20"/>
        </w:rPr>
        <w:br/>
      </w:r>
      <w:r w:rsidRPr="00793853">
        <w:rPr>
          <w:rFonts w:ascii="Segoe UI" w:hAnsi="Segoe UI" w:cs="Segoe UI"/>
          <w:i w:val="0"/>
          <w:sz w:val="20"/>
        </w:rPr>
        <w:t>w postępowaniu w formie JEDNOLITEGO EUROPEJSKIEGO DOKUMENTU ZAMÓWIENIA (plik xml i pdf)</w:t>
      </w:r>
      <w:r w:rsidRPr="00793853">
        <w:rPr>
          <w:rFonts w:ascii="Segoe UI" w:hAnsi="Segoe UI" w:cs="Segoe UI"/>
          <w:bCs/>
          <w:i w:val="0"/>
          <w:sz w:val="19"/>
          <w:szCs w:val="19"/>
        </w:rPr>
        <w:t xml:space="preserve"> </w:t>
      </w:r>
      <w:r w:rsidRPr="00793853">
        <w:rPr>
          <w:rFonts w:ascii="Segoe UI" w:hAnsi="Segoe UI" w:cs="Segoe UI"/>
          <w:bCs/>
          <w:i w:val="0"/>
          <w:sz w:val="20"/>
        </w:rPr>
        <w:t xml:space="preserve"> </w:t>
      </w:r>
    </w:p>
    <w:p w14:paraId="49A3A2A3" w14:textId="0BE5E33E" w:rsidR="00793853" w:rsidRPr="00793853" w:rsidRDefault="00793853" w:rsidP="00421129">
      <w:pPr>
        <w:pStyle w:val="WW-Tretekstu"/>
        <w:numPr>
          <w:ilvl w:val="0"/>
          <w:numId w:val="66"/>
        </w:numPr>
        <w:tabs>
          <w:tab w:val="clear" w:pos="708"/>
          <w:tab w:val="left" w:pos="851"/>
          <w:tab w:val="left" w:pos="1701"/>
        </w:tabs>
        <w:ind w:left="284" w:hanging="284"/>
        <w:jc w:val="both"/>
        <w:rPr>
          <w:rFonts w:ascii="Segoe UI" w:hAnsi="Segoe UI" w:cs="Segoe UI"/>
          <w:i w:val="0"/>
          <w:sz w:val="20"/>
        </w:rPr>
      </w:pPr>
      <w:r w:rsidRPr="00793853">
        <w:rPr>
          <w:rFonts w:ascii="Segoe UI" w:hAnsi="Segoe UI" w:cs="Segoe UI"/>
          <w:bCs/>
          <w:i w:val="0"/>
          <w:sz w:val="20"/>
        </w:rPr>
        <w:t xml:space="preserve">Oświadczenie Wykonawcy o niepodleganiu wykluczeniu na podstawie art. 5k rozporządzenia Rady (UE) nr 833/2014 z dnia 31 lipca 2014 r. dotyczącego środków ograniczających w związku </w:t>
      </w:r>
      <w:r w:rsidRPr="00793853">
        <w:rPr>
          <w:rFonts w:ascii="Segoe UI" w:hAnsi="Segoe UI" w:cs="Segoe UI"/>
          <w:bCs/>
          <w:i w:val="0"/>
          <w:sz w:val="20"/>
        </w:rPr>
        <w:br/>
        <w:t xml:space="preserve">z działaniami Rosji destabilizującymi sytuację na Ukrainie (Dz. Urz. UE nr L 229 z 31.7.2014, str.1), w brzmieniu nadanym rozporządzeniem Rady (UE) 2022/576 z dnia 8 kwietnia 2022 r. </w:t>
      </w:r>
      <w:r>
        <w:rPr>
          <w:rFonts w:ascii="Segoe UI" w:hAnsi="Segoe UI" w:cs="Segoe UI"/>
          <w:bCs/>
          <w:i w:val="0"/>
          <w:sz w:val="20"/>
        </w:rPr>
        <w:br/>
      </w:r>
      <w:r w:rsidRPr="00793853">
        <w:rPr>
          <w:rFonts w:ascii="Segoe UI" w:hAnsi="Segoe UI" w:cs="Segoe UI"/>
          <w:bCs/>
          <w:i w:val="0"/>
          <w:sz w:val="20"/>
        </w:rPr>
        <w:t xml:space="preserve">w sprawie zmiany rozporządzenia (UE) nr 833/2014 dotyczącego środków ograniczających </w:t>
      </w:r>
      <w:r>
        <w:rPr>
          <w:rFonts w:ascii="Segoe UI" w:hAnsi="Segoe UI" w:cs="Segoe UI"/>
          <w:bCs/>
          <w:i w:val="0"/>
          <w:sz w:val="20"/>
        </w:rPr>
        <w:br/>
      </w:r>
      <w:r w:rsidRPr="00793853">
        <w:rPr>
          <w:rFonts w:ascii="Segoe UI" w:hAnsi="Segoe UI" w:cs="Segoe UI"/>
          <w:bCs/>
          <w:i w:val="0"/>
          <w:sz w:val="20"/>
        </w:rPr>
        <w:t xml:space="preserve">w związku z działaniami Rosji destabilizującymi sytuację na Ukrainie (Dz. Urz. UE nr L 111 </w:t>
      </w:r>
      <w:r>
        <w:rPr>
          <w:rFonts w:ascii="Segoe UI" w:hAnsi="Segoe UI" w:cs="Segoe UI"/>
          <w:bCs/>
          <w:i w:val="0"/>
          <w:sz w:val="20"/>
        </w:rPr>
        <w:br/>
      </w:r>
      <w:r w:rsidRPr="00793853">
        <w:rPr>
          <w:rFonts w:ascii="Segoe UI" w:hAnsi="Segoe UI" w:cs="Segoe UI"/>
          <w:bCs/>
          <w:i w:val="0"/>
          <w:sz w:val="20"/>
        </w:rPr>
        <w:t xml:space="preserve">z 8.4.2022, str.1) i późniejszymi zmianami </w:t>
      </w:r>
    </w:p>
    <w:p w14:paraId="25A31F08" w14:textId="00D149D2" w:rsidR="00793853" w:rsidRPr="00793853" w:rsidRDefault="00793853" w:rsidP="00421129">
      <w:pPr>
        <w:pStyle w:val="WW-Tretekstu"/>
        <w:numPr>
          <w:ilvl w:val="0"/>
          <w:numId w:val="66"/>
        </w:numPr>
        <w:tabs>
          <w:tab w:val="clear" w:pos="708"/>
          <w:tab w:val="left" w:pos="851"/>
          <w:tab w:val="left" w:pos="1701"/>
        </w:tabs>
        <w:ind w:left="284" w:hanging="284"/>
        <w:jc w:val="both"/>
        <w:rPr>
          <w:rFonts w:ascii="Segoe UI" w:hAnsi="Segoe UI" w:cs="Segoe UI"/>
          <w:i w:val="0"/>
          <w:sz w:val="20"/>
        </w:rPr>
      </w:pPr>
      <w:r w:rsidRPr="00793853">
        <w:rPr>
          <w:rFonts w:ascii="Segoe UI" w:hAnsi="Segoe UI" w:cs="Segoe UI"/>
          <w:bCs/>
          <w:i w:val="0"/>
          <w:sz w:val="20"/>
        </w:rPr>
        <w:t xml:space="preserve">Oświadczenie podmiotu udostępniającego zasoby do oddania Wykonawcy do dyspozycji niezbędnych zasobów na potrzeby realizacji zamówienia o niepodleganiu wykluczeniu </w:t>
      </w:r>
      <w:r>
        <w:rPr>
          <w:rFonts w:ascii="Segoe UI" w:hAnsi="Segoe UI" w:cs="Segoe UI"/>
          <w:bCs/>
          <w:i w:val="0"/>
          <w:sz w:val="20"/>
        </w:rPr>
        <w:br/>
      </w:r>
      <w:r w:rsidRPr="00793853">
        <w:rPr>
          <w:rFonts w:ascii="Segoe UI" w:hAnsi="Segoe UI" w:cs="Segoe UI"/>
          <w:bCs/>
          <w:i w:val="0"/>
          <w:sz w:val="20"/>
        </w:rPr>
        <w:t>na podstawie art. 5k rozporządzenia Rady (UE) nr 833/2014 z dnia 31 lipca 2014 r. dotyczącego środków ograniczających w związku z działaniami Rosji destabilizującymi sytuację na Ukrainie (Dz. Urz. UE nr L 229 z 31.7.2014, str.1), w brzmieniu nadanym rozporządzeniem Rady (UE) 2022/576 z dnia 8 kwietnia 2022 r. w sprawie zmiany rozporządzenia (UE) nr 833/2014 dotyczącego środków ograniczających w związku z działaniami Rosji destabilizującymi syt</w:t>
      </w:r>
      <w:r>
        <w:rPr>
          <w:rFonts w:ascii="Segoe UI" w:hAnsi="Segoe UI" w:cs="Segoe UI"/>
          <w:bCs/>
          <w:i w:val="0"/>
          <w:sz w:val="20"/>
        </w:rPr>
        <w:t xml:space="preserve">uację na Ukrainie (Dz. Urz. UE </w:t>
      </w:r>
      <w:r w:rsidRPr="00793853">
        <w:rPr>
          <w:rFonts w:ascii="Segoe UI" w:hAnsi="Segoe UI" w:cs="Segoe UI"/>
          <w:bCs/>
          <w:i w:val="0"/>
          <w:sz w:val="20"/>
        </w:rPr>
        <w:t>nr L 111 z 8.4.2022, str.1) i późniejszymi zmianami</w:t>
      </w:r>
      <w:r w:rsidRPr="00793853">
        <w:rPr>
          <w:rFonts w:ascii="Segoe UI" w:hAnsi="Segoe UI" w:cs="Segoe UI"/>
          <w:i w:val="0"/>
          <w:sz w:val="20"/>
        </w:rPr>
        <w:t xml:space="preserve"> </w:t>
      </w:r>
    </w:p>
    <w:p w14:paraId="7DEA4B3F" w14:textId="77777777" w:rsidR="00793853" w:rsidRPr="00793853" w:rsidRDefault="00793853" w:rsidP="00421129">
      <w:pPr>
        <w:pStyle w:val="WW-Tretekstu"/>
        <w:numPr>
          <w:ilvl w:val="0"/>
          <w:numId w:val="66"/>
        </w:numPr>
        <w:tabs>
          <w:tab w:val="clear" w:pos="708"/>
          <w:tab w:val="left" w:pos="851"/>
          <w:tab w:val="left" w:pos="1701"/>
        </w:tabs>
        <w:ind w:left="284" w:hanging="284"/>
        <w:jc w:val="both"/>
        <w:rPr>
          <w:rFonts w:ascii="Segoe UI" w:hAnsi="Segoe UI" w:cs="Segoe UI"/>
          <w:i w:val="0"/>
          <w:sz w:val="20"/>
        </w:rPr>
      </w:pPr>
      <w:r w:rsidRPr="00793853">
        <w:rPr>
          <w:rFonts w:ascii="Segoe UI" w:eastAsia="SimSun" w:hAnsi="Segoe UI" w:cs="Segoe UI"/>
          <w:bCs/>
          <w:i w:val="0"/>
          <w:sz w:val="20"/>
        </w:rPr>
        <w:t>Wykaz dostaw wykonanych, a w przypadku świadczeń powtarzających się lub ciągłych również wykonywanych</w:t>
      </w:r>
    </w:p>
    <w:p w14:paraId="1CA7C6AB" w14:textId="77777777" w:rsidR="00B86715" w:rsidRPr="00793853" w:rsidRDefault="00B86715">
      <w:pPr>
        <w:pStyle w:val="Tekstpodstawowy"/>
        <w:rPr>
          <w:rFonts w:ascii="Segoe UI" w:hAnsi="Segoe UI" w:cs="Segoe UI"/>
          <w:sz w:val="24"/>
        </w:rPr>
      </w:pPr>
    </w:p>
    <w:p w14:paraId="6B7D517B" w14:textId="77777777" w:rsidR="00B86715" w:rsidRPr="00793853" w:rsidRDefault="00B86715">
      <w:pPr>
        <w:pStyle w:val="Tekstpodstawowy"/>
        <w:rPr>
          <w:rFonts w:ascii="Segoe UI" w:hAnsi="Segoe UI" w:cs="Segoe UI"/>
          <w:sz w:val="24"/>
        </w:rPr>
      </w:pPr>
    </w:p>
    <w:p w14:paraId="41ABC0D6" w14:textId="77777777" w:rsidR="00B86715" w:rsidRPr="00793853" w:rsidRDefault="00B86715">
      <w:pPr>
        <w:pStyle w:val="Tekstpodstawowy"/>
        <w:rPr>
          <w:rFonts w:ascii="Segoe UI" w:hAnsi="Segoe UI" w:cs="Segoe UI"/>
          <w:sz w:val="24"/>
        </w:rPr>
      </w:pPr>
    </w:p>
    <w:p w14:paraId="7511B3F8" w14:textId="77777777" w:rsidR="00B86715" w:rsidRDefault="00B86715">
      <w:pPr>
        <w:pStyle w:val="Tekstpodstawowy"/>
        <w:rPr>
          <w:rFonts w:ascii="Segoe UI" w:hAnsi="Segoe UI" w:cs="Segoe UI"/>
          <w:b w:val="0"/>
          <w:sz w:val="24"/>
        </w:rPr>
      </w:pPr>
    </w:p>
    <w:p w14:paraId="43323651" w14:textId="77777777" w:rsidR="00B86715" w:rsidRDefault="00B86715">
      <w:pPr>
        <w:pStyle w:val="Tekstpodstawowy"/>
        <w:rPr>
          <w:rFonts w:ascii="Segoe UI" w:hAnsi="Segoe UI" w:cs="Segoe UI"/>
          <w:b w:val="0"/>
          <w:sz w:val="24"/>
        </w:rPr>
      </w:pPr>
    </w:p>
    <w:p w14:paraId="785A99C3" w14:textId="77777777" w:rsidR="00B86715" w:rsidRDefault="00B86715">
      <w:pPr>
        <w:pStyle w:val="Tekstpodstawowy"/>
        <w:rPr>
          <w:rFonts w:ascii="Segoe UI" w:hAnsi="Segoe UI" w:cs="Segoe UI"/>
          <w:b w:val="0"/>
          <w:sz w:val="24"/>
        </w:rPr>
      </w:pPr>
    </w:p>
    <w:p w14:paraId="46C9D3F6" w14:textId="77777777" w:rsidR="00B86715" w:rsidRDefault="00B86715">
      <w:pPr>
        <w:pStyle w:val="Tekstpodstawowy"/>
        <w:rPr>
          <w:rFonts w:ascii="Segoe UI" w:hAnsi="Segoe UI" w:cs="Segoe UI"/>
          <w:b w:val="0"/>
          <w:sz w:val="24"/>
        </w:rPr>
      </w:pPr>
    </w:p>
    <w:p w14:paraId="47D5639A" w14:textId="77777777" w:rsidR="00B86715" w:rsidRDefault="00B86715">
      <w:pPr>
        <w:pStyle w:val="Tekstpodstawowy"/>
        <w:rPr>
          <w:rFonts w:ascii="Segoe UI" w:hAnsi="Segoe UI" w:cs="Segoe UI"/>
          <w:b w:val="0"/>
          <w:sz w:val="24"/>
        </w:rPr>
      </w:pPr>
    </w:p>
    <w:p w14:paraId="605ADF9D" w14:textId="77777777" w:rsidR="00B86715" w:rsidRDefault="00B86715">
      <w:pPr>
        <w:pStyle w:val="Tekstpodstawowy"/>
        <w:rPr>
          <w:rFonts w:ascii="Segoe UI" w:hAnsi="Segoe UI" w:cs="Segoe UI"/>
          <w:b w:val="0"/>
          <w:sz w:val="24"/>
        </w:rPr>
      </w:pPr>
    </w:p>
    <w:p w14:paraId="19416D9E" w14:textId="77777777" w:rsidR="00B86715" w:rsidRDefault="00B86715">
      <w:pPr>
        <w:pStyle w:val="Tekstpodstawowy"/>
        <w:rPr>
          <w:rFonts w:ascii="Segoe UI" w:hAnsi="Segoe UI" w:cs="Segoe UI"/>
          <w:b w:val="0"/>
          <w:sz w:val="24"/>
        </w:rPr>
      </w:pPr>
    </w:p>
    <w:p w14:paraId="7E17093B" w14:textId="77777777" w:rsidR="00B86715" w:rsidRDefault="00B86715">
      <w:pPr>
        <w:pStyle w:val="Tekstpodstawowy"/>
        <w:rPr>
          <w:rFonts w:ascii="Segoe UI" w:hAnsi="Segoe UI" w:cs="Segoe UI"/>
          <w:b w:val="0"/>
          <w:sz w:val="24"/>
        </w:rPr>
      </w:pPr>
    </w:p>
    <w:p w14:paraId="54CA1D89" w14:textId="77777777" w:rsidR="00B86715" w:rsidRDefault="00B86715">
      <w:pPr>
        <w:pStyle w:val="Tekstpodstawowy"/>
        <w:rPr>
          <w:rFonts w:ascii="Segoe UI" w:hAnsi="Segoe UI" w:cs="Segoe UI"/>
          <w:b w:val="0"/>
          <w:sz w:val="24"/>
        </w:rPr>
      </w:pPr>
    </w:p>
    <w:p w14:paraId="68DBE968" w14:textId="77777777" w:rsidR="006B6DF0" w:rsidRDefault="006B6DF0">
      <w:pPr>
        <w:pStyle w:val="Tekstpodstawowy"/>
        <w:rPr>
          <w:rFonts w:ascii="Segoe UI" w:hAnsi="Segoe UI" w:cs="Segoe UI"/>
          <w:b w:val="0"/>
          <w:sz w:val="24"/>
        </w:rPr>
      </w:pPr>
    </w:p>
    <w:p w14:paraId="57963669" w14:textId="77777777" w:rsidR="000821B5" w:rsidRDefault="000821B5" w:rsidP="0030325C">
      <w:pPr>
        <w:pStyle w:val="Tekstpodstawowy"/>
        <w:jc w:val="left"/>
        <w:rPr>
          <w:rFonts w:ascii="Segoe UI" w:hAnsi="Segoe UI" w:cs="Segoe UI"/>
          <w:b w:val="0"/>
          <w:sz w:val="24"/>
        </w:rPr>
      </w:pPr>
    </w:p>
    <w:p w14:paraId="38B24F1C" w14:textId="77777777" w:rsidR="000946C2" w:rsidRPr="00A35122" w:rsidRDefault="000946C2" w:rsidP="00A35122"/>
    <w:p w14:paraId="1B32B3F5" w14:textId="77777777" w:rsidR="005D4FD2" w:rsidRDefault="005D4FD2" w:rsidP="00A16752">
      <w:pPr>
        <w:pStyle w:val="Annexetitre"/>
        <w:jc w:val="right"/>
        <w:rPr>
          <w:rFonts w:ascii="Segoe UI" w:hAnsi="Segoe UI" w:cs="Segoe UI"/>
          <w:caps/>
          <w:sz w:val="20"/>
          <w:szCs w:val="20"/>
          <w:u w:val="none"/>
        </w:rPr>
      </w:pPr>
    </w:p>
    <w:p w14:paraId="721DFA7F" w14:textId="77777777" w:rsidR="005D4FD2" w:rsidRDefault="005D4FD2" w:rsidP="00A16752">
      <w:pPr>
        <w:pStyle w:val="Annexetitre"/>
        <w:jc w:val="right"/>
        <w:rPr>
          <w:rFonts w:ascii="Segoe UI" w:hAnsi="Segoe UI" w:cs="Segoe UI"/>
          <w:caps/>
          <w:sz w:val="20"/>
          <w:szCs w:val="20"/>
          <w:u w:val="none"/>
        </w:rPr>
      </w:pPr>
    </w:p>
    <w:p w14:paraId="67C88321" w14:textId="77777777" w:rsidR="005D4FD2" w:rsidRDefault="005D4FD2" w:rsidP="00A16752">
      <w:pPr>
        <w:pStyle w:val="Annexetitre"/>
        <w:jc w:val="right"/>
        <w:rPr>
          <w:rFonts w:ascii="Segoe UI" w:hAnsi="Segoe UI" w:cs="Segoe UI"/>
          <w:caps/>
          <w:sz w:val="20"/>
          <w:szCs w:val="20"/>
          <w:u w:val="none"/>
        </w:rPr>
      </w:pPr>
    </w:p>
    <w:p w14:paraId="70E675F8" w14:textId="77777777" w:rsidR="005D4FD2" w:rsidRDefault="005D4FD2" w:rsidP="00A16752">
      <w:pPr>
        <w:pStyle w:val="Annexetitre"/>
        <w:jc w:val="right"/>
        <w:rPr>
          <w:rFonts w:ascii="Segoe UI" w:hAnsi="Segoe UI" w:cs="Segoe UI"/>
          <w:caps/>
          <w:sz w:val="20"/>
          <w:szCs w:val="20"/>
          <w:u w:val="none"/>
        </w:rPr>
      </w:pPr>
    </w:p>
    <w:p w14:paraId="7CD90BC3" w14:textId="77777777" w:rsidR="005D4FD2" w:rsidRDefault="005D4FD2" w:rsidP="00A16752">
      <w:pPr>
        <w:pStyle w:val="Annexetitre"/>
        <w:jc w:val="right"/>
        <w:rPr>
          <w:rFonts w:ascii="Segoe UI" w:hAnsi="Segoe UI" w:cs="Segoe UI"/>
          <w:caps/>
          <w:sz w:val="20"/>
          <w:szCs w:val="20"/>
          <w:u w:val="none"/>
        </w:rPr>
      </w:pPr>
    </w:p>
    <w:p w14:paraId="03FD0A1C" w14:textId="74CED78A" w:rsidR="005D4FD2" w:rsidRDefault="005D4FD2" w:rsidP="00793853">
      <w:pPr>
        <w:pStyle w:val="Annexetitre"/>
        <w:jc w:val="left"/>
        <w:rPr>
          <w:rFonts w:ascii="Segoe UI" w:hAnsi="Segoe UI" w:cs="Segoe UI"/>
          <w:caps/>
          <w:sz w:val="20"/>
          <w:szCs w:val="20"/>
          <w:u w:val="none"/>
        </w:rPr>
      </w:pPr>
    </w:p>
    <w:p w14:paraId="3E2FC61D" w14:textId="5B67D481" w:rsidR="00793853" w:rsidRDefault="00793853" w:rsidP="00793853"/>
    <w:p w14:paraId="39504284" w14:textId="729346F7" w:rsidR="00793853" w:rsidRDefault="00793853" w:rsidP="00793853"/>
    <w:p w14:paraId="17165982" w14:textId="01C479B0" w:rsidR="00793853" w:rsidRDefault="00793853" w:rsidP="00793853"/>
    <w:p w14:paraId="224F5F6B" w14:textId="6B3A58DF" w:rsidR="00793853" w:rsidRDefault="00793853" w:rsidP="00793853"/>
    <w:p w14:paraId="38705F8B" w14:textId="2D7BB5D1" w:rsidR="00793853" w:rsidRDefault="00793853" w:rsidP="00793853"/>
    <w:p w14:paraId="7DFAD1B6" w14:textId="77777777" w:rsidR="00793853" w:rsidRPr="00793853" w:rsidRDefault="00793853" w:rsidP="00793853"/>
    <w:p w14:paraId="2B91AD68" w14:textId="586DB672" w:rsidR="00A16752" w:rsidRDefault="00A16752" w:rsidP="00A16752">
      <w:pPr>
        <w:pStyle w:val="Annexetitre"/>
        <w:jc w:val="right"/>
        <w:rPr>
          <w:rFonts w:ascii="Segoe UI" w:hAnsi="Segoe UI" w:cs="Segoe UI"/>
          <w:caps/>
          <w:sz w:val="20"/>
          <w:szCs w:val="20"/>
          <w:u w:val="none"/>
        </w:rPr>
      </w:pPr>
      <w:r>
        <w:rPr>
          <w:rFonts w:ascii="Segoe UI" w:hAnsi="Segoe UI" w:cs="Segoe UI"/>
          <w:caps/>
          <w:sz w:val="20"/>
          <w:szCs w:val="20"/>
          <w:u w:val="none"/>
        </w:rPr>
        <w:lastRenderedPageBreak/>
        <w:t>1.</w:t>
      </w:r>
    </w:p>
    <w:p w14:paraId="0EB62628" w14:textId="77777777" w:rsidR="006F069D" w:rsidRPr="00B4474F" w:rsidRDefault="006F069D" w:rsidP="006F069D">
      <w:pPr>
        <w:widowControl w:val="0"/>
        <w:tabs>
          <w:tab w:val="left" w:pos="708"/>
        </w:tabs>
        <w:rPr>
          <w:rFonts w:ascii="Segoe UI" w:hAnsi="Segoe UI" w:cs="Segoe UI"/>
          <w:sz w:val="16"/>
          <w:szCs w:val="16"/>
        </w:rPr>
      </w:pPr>
    </w:p>
    <w:p w14:paraId="7CE288EC" w14:textId="77777777" w:rsidR="006F069D" w:rsidRPr="00D920A7" w:rsidRDefault="006F069D" w:rsidP="006F069D">
      <w:pPr>
        <w:widowControl w:val="0"/>
        <w:tabs>
          <w:tab w:val="left" w:pos="708"/>
        </w:tabs>
        <w:rPr>
          <w:rFonts w:ascii="Segoe UI" w:hAnsi="Segoe UI" w:cs="Segoe UI"/>
          <w:i/>
          <w:sz w:val="16"/>
          <w:szCs w:val="16"/>
        </w:rPr>
      </w:pPr>
    </w:p>
    <w:p w14:paraId="19ABAF03" w14:textId="77777777" w:rsidR="00A869FD" w:rsidRDefault="00A869FD" w:rsidP="00A869FD">
      <w:pPr>
        <w:pStyle w:val="Akapitzlist"/>
        <w:jc w:val="both"/>
        <w:rPr>
          <w:rFonts w:ascii="Segoe UI" w:hAnsi="Segoe UI" w:cs="Segoe UI"/>
        </w:rPr>
      </w:pPr>
    </w:p>
    <w:p w14:paraId="6A65C181" w14:textId="77777777" w:rsidR="00E73640" w:rsidRDefault="00E73640" w:rsidP="00A869FD">
      <w:pPr>
        <w:pStyle w:val="Akapitzlist"/>
        <w:jc w:val="both"/>
        <w:rPr>
          <w:rFonts w:ascii="Segoe UI" w:hAnsi="Segoe UI" w:cs="Segoe UI"/>
        </w:rPr>
      </w:pPr>
    </w:p>
    <w:p w14:paraId="5CBD73A3" w14:textId="77777777" w:rsidR="00E85D99" w:rsidRDefault="00E85D99">
      <w:pPr>
        <w:pStyle w:val="Tekstpodstawowy"/>
        <w:jc w:val="both"/>
        <w:rPr>
          <w:rFonts w:ascii="Segoe UI" w:hAnsi="Segoe UI" w:cs="Segoe UI"/>
          <w:b w:val="0"/>
          <w:i w:val="0"/>
          <w:sz w:val="22"/>
        </w:rPr>
      </w:pPr>
    </w:p>
    <w:p w14:paraId="6B0A2521" w14:textId="77777777" w:rsidR="00740871" w:rsidRDefault="00740871">
      <w:pPr>
        <w:pStyle w:val="Tekstpodstawowy"/>
        <w:jc w:val="both"/>
        <w:rPr>
          <w:rFonts w:ascii="Segoe UI" w:hAnsi="Segoe UI" w:cs="Segoe UI"/>
          <w:b w:val="0"/>
          <w:i w:val="0"/>
          <w:sz w:val="22"/>
        </w:rPr>
      </w:pPr>
    </w:p>
    <w:p w14:paraId="7F3F58EC" w14:textId="77777777" w:rsidR="00740871" w:rsidRPr="00A35122" w:rsidRDefault="00740871">
      <w:pPr>
        <w:pStyle w:val="Tekstpodstawowy"/>
        <w:jc w:val="both"/>
        <w:rPr>
          <w:rFonts w:ascii="Segoe UI" w:hAnsi="Segoe UI" w:cs="Segoe UI"/>
          <w:i w:val="0"/>
          <w:sz w:val="22"/>
        </w:rPr>
      </w:pPr>
    </w:p>
    <w:p w14:paraId="3C435257" w14:textId="77777777" w:rsidR="00740871" w:rsidRPr="00A35122" w:rsidRDefault="00740871">
      <w:pPr>
        <w:pStyle w:val="Tekstpodstawowy"/>
        <w:jc w:val="both"/>
        <w:rPr>
          <w:rFonts w:ascii="Segoe UI" w:hAnsi="Segoe UI" w:cs="Segoe UI"/>
          <w:i w:val="0"/>
          <w:sz w:val="22"/>
        </w:rPr>
      </w:pPr>
    </w:p>
    <w:p w14:paraId="7DBAB023" w14:textId="09702CA2" w:rsidR="00A35122" w:rsidRPr="00A35122" w:rsidRDefault="00B4474F" w:rsidP="00A35122">
      <w:pPr>
        <w:pStyle w:val="WW-Tretekstu"/>
        <w:tabs>
          <w:tab w:val="clear" w:pos="708"/>
          <w:tab w:val="left" w:pos="1701"/>
        </w:tabs>
        <w:ind w:left="426"/>
        <w:rPr>
          <w:rFonts w:ascii="Segoe UI" w:hAnsi="Segoe UI" w:cs="Segoe UI"/>
          <w:i w:val="0"/>
          <w:sz w:val="22"/>
          <w:szCs w:val="22"/>
        </w:rPr>
      </w:pPr>
      <w:r w:rsidRPr="00A35122">
        <w:rPr>
          <w:rFonts w:ascii="Segoe UI" w:hAnsi="Segoe UI" w:cs="Segoe UI"/>
          <w:i w:val="0"/>
          <w:sz w:val="22"/>
          <w:szCs w:val="22"/>
        </w:rPr>
        <w:t xml:space="preserve">Oświadczenie o niepodleganiu wykluczeniu </w:t>
      </w:r>
      <w:r w:rsidRPr="00A35122">
        <w:rPr>
          <w:rFonts w:ascii="Segoe UI" w:hAnsi="Segoe UI" w:cs="Segoe UI"/>
          <w:i w:val="0"/>
          <w:sz w:val="22"/>
          <w:szCs w:val="22"/>
        </w:rPr>
        <w:br/>
        <w:t xml:space="preserve">oraz spełnianiu warunków udziału w postępowaniu </w:t>
      </w:r>
      <w:r w:rsidRPr="00A35122">
        <w:rPr>
          <w:rFonts w:ascii="Segoe UI" w:hAnsi="Segoe UI" w:cs="Segoe UI"/>
          <w:i w:val="0"/>
          <w:sz w:val="22"/>
          <w:szCs w:val="22"/>
        </w:rPr>
        <w:br/>
        <w:t xml:space="preserve">w formie JEDNOLITEGO EUROPEJSKIEGO DOKUMENTU ZAMÓWIENIA </w:t>
      </w:r>
      <w:r w:rsidRPr="00A35122">
        <w:rPr>
          <w:rFonts w:ascii="Segoe UI" w:hAnsi="Segoe UI" w:cs="Segoe UI"/>
          <w:i w:val="0"/>
          <w:sz w:val="22"/>
          <w:szCs w:val="22"/>
        </w:rPr>
        <w:br/>
        <w:t xml:space="preserve">(plik xml i pdf) </w:t>
      </w:r>
    </w:p>
    <w:p w14:paraId="7E043B6D" w14:textId="77777777" w:rsidR="00A35122" w:rsidRPr="00A35122" w:rsidRDefault="00A35122" w:rsidP="00B4474F">
      <w:pPr>
        <w:pStyle w:val="WW-Tretekstu"/>
        <w:tabs>
          <w:tab w:val="clear" w:pos="708"/>
          <w:tab w:val="left" w:pos="1701"/>
        </w:tabs>
        <w:ind w:left="426"/>
        <w:rPr>
          <w:rFonts w:ascii="Segoe UI" w:hAnsi="Segoe UI" w:cs="Segoe UI"/>
          <w:i w:val="0"/>
          <w:sz w:val="22"/>
          <w:szCs w:val="22"/>
        </w:rPr>
      </w:pPr>
    </w:p>
    <w:p w14:paraId="0368C999" w14:textId="77777777" w:rsidR="00A35122" w:rsidRPr="00B4474F" w:rsidRDefault="00A35122" w:rsidP="00B4474F">
      <w:pPr>
        <w:pStyle w:val="WW-Tretekstu"/>
        <w:tabs>
          <w:tab w:val="clear" w:pos="708"/>
          <w:tab w:val="left" w:pos="1701"/>
        </w:tabs>
        <w:ind w:left="426"/>
        <w:rPr>
          <w:rFonts w:ascii="Segoe UI" w:hAnsi="Segoe UI" w:cs="Segoe UI"/>
          <w:i w:val="0"/>
          <w:sz w:val="22"/>
          <w:szCs w:val="22"/>
        </w:rPr>
      </w:pPr>
    </w:p>
    <w:p w14:paraId="660AB5F1" w14:textId="77777777" w:rsidR="00B4474F" w:rsidRDefault="00B4474F" w:rsidP="00B4474F">
      <w:pPr>
        <w:pStyle w:val="WW-Tretekstu"/>
        <w:tabs>
          <w:tab w:val="clear" w:pos="708"/>
          <w:tab w:val="left" w:pos="1701"/>
        </w:tabs>
        <w:ind w:left="426"/>
        <w:rPr>
          <w:rFonts w:ascii="Segoe UI" w:hAnsi="Segoe UI" w:cs="Segoe UI"/>
          <w:i w:val="0"/>
          <w:sz w:val="20"/>
        </w:rPr>
      </w:pPr>
    </w:p>
    <w:p w14:paraId="43F2C3B4" w14:textId="77777777" w:rsidR="00B4474F" w:rsidRDefault="00B4474F" w:rsidP="00B4474F">
      <w:pPr>
        <w:pStyle w:val="WW-Tretekstu"/>
        <w:tabs>
          <w:tab w:val="clear" w:pos="708"/>
          <w:tab w:val="left" w:pos="1701"/>
        </w:tabs>
        <w:ind w:left="426"/>
        <w:rPr>
          <w:rFonts w:ascii="Segoe UI" w:hAnsi="Segoe UI" w:cs="Segoe UI"/>
          <w:i w:val="0"/>
          <w:sz w:val="20"/>
        </w:rPr>
      </w:pPr>
    </w:p>
    <w:p w14:paraId="534AB279" w14:textId="77777777" w:rsidR="00B4474F" w:rsidRDefault="00B4474F" w:rsidP="00B4474F">
      <w:pPr>
        <w:pStyle w:val="WW-Tretekstu"/>
        <w:tabs>
          <w:tab w:val="clear" w:pos="708"/>
          <w:tab w:val="left" w:pos="1701"/>
        </w:tabs>
        <w:ind w:left="426"/>
        <w:rPr>
          <w:rFonts w:ascii="Segoe UI" w:hAnsi="Segoe UI" w:cs="Segoe UI"/>
          <w:i w:val="0"/>
          <w:sz w:val="20"/>
        </w:rPr>
      </w:pPr>
    </w:p>
    <w:p w14:paraId="73AD9CE0" w14:textId="77777777" w:rsidR="00B4474F" w:rsidRPr="00793853" w:rsidRDefault="00B4474F" w:rsidP="00B4474F">
      <w:pPr>
        <w:pStyle w:val="WW-Tretekstu"/>
        <w:tabs>
          <w:tab w:val="clear" w:pos="708"/>
          <w:tab w:val="left" w:pos="1701"/>
        </w:tabs>
        <w:ind w:left="426"/>
        <w:rPr>
          <w:rFonts w:ascii="Segoe UI" w:hAnsi="Segoe UI" w:cs="Segoe UI"/>
          <w:i w:val="0"/>
          <w:color w:val="C00000"/>
          <w:sz w:val="32"/>
          <w:szCs w:val="32"/>
        </w:rPr>
      </w:pPr>
      <w:r w:rsidRPr="00793853">
        <w:rPr>
          <w:rFonts w:ascii="Segoe UI" w:hAnsi="Segoe UI" w:cs="Segoe UI"/>
          <w:i w:val="0"/>
          <w:color w:val="FF0000"/>
          <w:sz w:val="32"/>
          <w:szCs w:val="32"/>
        </w:rPr>
        <w:t>znajdują się w odrębnych plikach</w:t>
      </w:r>
    </w:p>
    <w:p w14:paraId="6668442B" w14:textId="77777777" w:rsidR="00740871" w:rsidRDefault="00740871">
      <w:pPr>
        <w:pStyle w:val="Tekstpodstawowy"/>
        <w:jc w:val="both"/>
        <w:rPr>
          <w:rFonts w:ascii="Segoe UI" w:hAnsi="Segoe UI" w:cs="Segoe UI"/>
          <w:b w:val="0"/>
          <w:i w:val="0"/>
          <w:sz w:val="22"/>
        </w:rPr>
      </w:pPr>
    </w:p>
    <w:p w14:paraId="490C1D22" w14:textId="77777777" w:rsidR="00740871" w:rsidRDefault="00740871">
      <w:pPr>
        <w:pStyle w:val="Tekstpodstawowy"/>
        <w:jc w:val="both"/>
        <w:rPr>
          <w:rFonts w:ascii="Segoe UI" w:hAnsi="Segoe UI" w:cs="Segoe UI"/>
          <w:b w:val="0"/>
          <w:i w:val="0"/>
          <w:sz w:val="22"/>
        </w:rPr>
      </w:pPr>
    </w:p>
    <w:p w14:paraId="70C67053" w14:textId="77777777" w:rsidR="00FD38AF" w:rsidRDefault="00FD38AF">
      <w:pPr>
        <w:pStyle w:val="Tekstpodstawowy"/>
        <w:jc w:val="both"/>
        <w:rPr>
          <w:rFonts w:ascii="Segoe UI" w:hAnsi="Segoe UI" w:cs="Segoe UI"/>
          <w:b w:val="0"/>
          <w:i w:val="0"/>
          <w:sz w:val="22"/>
        </w:rPr>
      </w:pPr>
    </w:p>
    <w:p w14:paraId="07D00B3B" w14:textId="77777777" w:rsidR="00FD38AF" w:rsidRDefault="00FD38AF">
      <w:pPr>
        <w:pStyle w:val="Tekstpodstawowy"/>
        <w:jc w:val="both"/>
        <w:rPr>
          <w:rFonts w:ascii="Segoe UI" w:hAnsi="Segoe UI" w:cs="Segoe UI"/>
          <w:b w:val="0"/>
          <w:i w:val="0"/>
          <w:sz w:val="22"/>
        </w:rPr>
      </w:pPr>
    </w:p>
    <w:p w14:paraId="534B7946" w14:textId="77777777" w:rsidR="00FD38AF" w:rsidRDefault="00FD38AF">
      <w:pPr>
        <w:pStyle w:val="Tekstpodstawowy"/>
        <w:jc w:val="both"/>
        <w:rPr>
          <w:rFonts w:ascii="Segoe UI" w:hAnsi="Segoe UI" w:cs="Segoe UI"/>
          <w:b w:val="0"/>
          <w:i w:val="0"/>
          <w:sz w:val="22"/>
        </w:rPr>
      </w:pPr>
    </w:p>
    <w:p w14:paraId="11785E08" w14:textId="77777777" w:rsidR="00FD38AF" w:rsidRDefault="00FD38AF">
      <w:pPr>
        <w:pStyle w:val="Tekstpodstawowy"/>
        <w:jc w:val="both"/>
        <w:rPr>
          <w:rFonts w:ascii="Segoe UI" w:hAnsi="Segoe UI" w:cs="Segoe UI"/>
          <w:b w:val="0"/>
          <w:i w:val="0"/>
          <w:sz w:val="22"/>
        </w:rPr>
      </w:pPr>
    </w:p>
    <w:p w14:paraId="51BC0616" w14:textId="77777777" w:rsidR="0030325C" w:rsidRDefault="0030325C">
      <w:pPr>
        <w:pStyle w:val="Tekstpodstawowy"/>
        <w:jc w:val="both"/>
        <w:rPr>
          <w:rFonts w:ascii="Segoe UI" w:hAnsi="Segoe UI" w:cs="Segoe UI"/>
          <w:b w:val="0"/>
          <w:i w:val="0"/>
          <w:sz w:val="22"/>
        </w:rPr>
      </w:pPr>
    </w:p>
    <w:p w14:paraId="35426823" w14:textId="77777777" w:rsidR="0030325C" w:rsidRDefault="0030325C">
      <w:pPr>
        <w:pStyle w:val="Tekstpodstawowy"/>
        <w:jc w:val="both"/>
        <w:rPr>
          <w:rFonts w:ascii="Segoe UI" w:hAnsi="Segoe UI" w:cs="Segoe UI"/>
          <w:b w:val="0"/>
          <w:i w:val="0"/>
          <w:sz w:val="22"/>
        </w:rPr>
      </w:pPr>
    </w:p>
    <w:p w14:paraId="4FA1E101" w14:textId="77777777" w:rsidR="0030325C" w:rsidRDefault="0030325C">
      <w:pPr>
        <w:pStyle w:val="Tekstpodstawowy"/>
        <w:jc w:val="both"/>
        <w:rPr>
          <w:rFonts w:ascii="Segoe UI" w:hAnsi="Segoe UI" w:cs="Segoe UI"/>
          <w:b w:val="0"/>
          <w:i w:val="0"/>
          <w:sz w:val="22"/>
        </w:rPr>
      </w:pPr>
    </w:p>
    <w:p w14:paraId="1041B87C" w14:textId="77777777" w:rsidR="0030325C" w:rsidRDefault="0030325C">
      <w:pPr>
        <w:pStyle w:val="Tekstpodstawowy"/>
        <w:jc w:val="both"/>
        <w:rPr>
          <w:rFonts w:ascii="Segoe UI" w:hAnsi="Segoe UI" w:cs="Segoe UI"/>
          <w:b w:val="0"/>
          <w:i w:val="0"/>
          <w:sz w:val="22"/>
        </w:rPr>
      </w:pPr>
    </w:p>
    <w:p w14:paraId="444F2DB6" w14:textId="77777777" w:rsidR="0030325C" w:rsidRDefault="0030325C">
      <w:pPr>
        <w:pStyle w:val="Tekstpodstawowy"/>
        <w:jc w:val="both"/>
        <w:rPr>
          <w:rFonts w:ascii="Segoe UI" w:hAnsi="Segoe UI" w:cs="Segoe UI"/>
          <w:b w:val="0"/>
          <w:i w:val="0"/>
          <w:sz w:val="22"/>
        </w:rPr>
      </w:pPr>
    </w:p>
    <w:p w14:paraId="2C996F97" w14:textId="77777777" w:rsidR="0030325C" w:rsidRDefault="0030325C">
      <w:pPr>
        <w:pStyle w:val="Tekstpodstawowy"/>
        <w:jc w:val="both"/>
        <w:rPr>
          <w:rFonts w:ascii="Segoe UI" w:hAnsi="Segoe UI" w:cs="Segoe UI"/>
          <w:b w:val="0"/>
          <w:i w:val="0"/>
          <w:sz w:val="22"/>
        </w:rPr>
      </w:pPr>
    </w:p>
    <w:p w14:paraId="155AD0D8" w14:textId="77777777" w:rsidR="0030325C" w:rsidRDefault="0030325C">
      <w:pPr>
        <w:pStyle w:val="Tekstpodstawowy"/>
        <w:jc w:val="both"/>
        <w:rPr>
          <w:rFonts w:ascii="Segoe UI" w:hAnsi="Segoe UI" w:cs="Segoe UI"/>
          <w:b w:val="0"/>
          <w:i w:val="0"/>
          <w:sz w:val="22"/>
        </w:rPr>
      </w:pPr>
    </w:p>
    <w:p w14:paraId="580AB1E7" w14:textId="77777777" w:rsidR="0030325C" w:rsidRDefault="0030325C">
      <w:pPr>
        <w:pStyle w:val="Tekstpodstawowy"/>
        <w:jc w:val="both"/>
        <w:rPr>
          <w:rFonts w:ascii="Segoe UI" w:hAnsi="Segoe UI" w:cs="Segoe UI"/>
          <w:b w:val="0"/>
          <w:i w:val="0"/>
          <w:sz w:val="22"/>
        </w:rPr>
      </w:pPr>
    </w:p>
    <w:p w14:paraId="2D57D70A" w14:textId="77777777" w:rsidR="0030325C" w:rsidRDefault="0030325C">
      <w:pPr>
        <w:pStyle w:val="Tekstpodstawowy"/>
        <w:jc w:val="both"/>
        <w:rPr>
          <w:rFonts w:ascii="Segoe UI" w:hAnsi="Segoe UI" w:cs="Segoe UI"/>
          <w:b w:val="0"/>
          <w:i w:val="0"/>
          <w:sz w:val="22"/>
        </w:rPr>
      </w:pPr>
    </w:p>
    <w:p w14:paraId="1DE17898" w14:textId="77777777" w:rsidR="0030325C" w:rsidRDefault="0030325C">
      <w:pPr>
        <w:pStyle w:val="Tekstpodstawowy"/>
        <w:jc w:val="both"/>
        <w:rPr>
          <w:rFonts w:ascii="Segoe UI" w:hAnsi="Segoe UI" w:cs="Segoe UI"/>
          <w:b w:val="0"/>
          <w:i w:val="0"/>
          <w:sz w:val="22"/>
        </w:rPr>
      </w:pPr>
    </w:p>
    <w:p w14:paraId="6DDC3083" w14:textId="77777777" w:rsidR="0030325C" w:rsidRDefault="0030325C">
      <w:pPr>
        <w:pStyle w:val="Tekstpodstawowy"/>
        <w:jc w:val="both"/>
        <w:rPr>
          <w:rFonts w:ascii="Segoe UI" w:hAnsi="Segoe UI" w:cs="Segoe UI"/>
          <w:b w:val="0"/>
          <w:i w:val="0"/>
          <w:sz w:val="22"/>
        </w:rPr>
      </w:pPr>
    </w:p>
    <w:p w14:paraId="333E14DE" w14:textId="77777777" w:rsidR="0030325C" w:rsidRDefault="0030325C">
      <w:pPr>
        <w:pStyle w:val="Tekstpodstawowy"/>
        <w:jc w:val="both"/>
        <w:rPr>
          <w:rFonts w:ascii="Segoe UI" w:hAnsi="Segoe UI" w:cs="Segoe UI"/>
          <w:b w:val="0"/>
          <w:i w:val="0"/>
          <w:sz w:val="22"/>
        </w:rPr>
      </w:pPr>
    </w:p>
    <w:p w14:paraId="6FB3451D" w14:textId="77777777" w:rsidR="0030325C" w:rsidRDefault="0030325C">
      <w:pPr>
        <w:pStyle w:val="Tekstpodstawowy"/>
        <w:jc w:val="both"/>
        <w:rPr>
          <w:rFonts w:ascii="Segoe UI" w:hAnsi="Segoe UI" w:cs="Segoe UI"/>
          <w:b w:val="0"/>
          <w:i w:val="0"/>
          <w:sz w:val="22"/>
        </w:rPr>
      </w:pPr>
    </w:p>
    <w:p w14:paraId="3FC9CC2C" w14:textId="493C6461" w:rsidR="005D4FD2" w:rsidRDefault="005D4FD2" w:rsidP="00793853">
      <w:pPr>
        <w:rPr>
          <w:rFonts w:ascii="Segoe UI" w:hAnsi="Segoe UI" w:cs="Segoe UI"/>
          <w:sz w:val="22"/>
        </w:rPr>
      </w:pPr>
    </w:p>
    <w:p w14:paraId="2CE3CBD5" w14:textId="5DCFDF18" w:rsidR="00793853" w:rsidRDefault="00793853" w:rsidP="00793853">
      <w:pPr>
        <w:rPr>
          <w:rFonts w:ascii="Segoe UI" w:hAnsi="Segoe UI" w:cs="Segoe UI"/>
          <w:sz w:val="22"/>
        </w:rPr>
      </w:pPr>
    </w:p>
    <w:p w14:paraId="0AAE89CB" w14:textId="2A55B9BC" w:rsidR="00793853" w:rsidRDefault="00793853" w:rsidP="00793853">
      <w:pPr>
        <w:rPr>
          <w:rFonts w:ascii="Segoe UI" w:hAnsi="Segoe UI" w:cs="Segoe UI"/>
          <w:sz w:val="22"/>
        </w:rPr>
      </w:pPr>
    </w:p>
    <w:p w14:paraId="35C336A4" w14:textId="34CC6A31" w:rsidR="00793853" w:rsidRDefault="00793853" w:rsidP="00793853">
      <w:pPr>
        <w:rPr>
          <w:rFonts w:ascii="Segoe UI" w:hAnsi="Segoe UI" w:cs="Segoe UI"/>
          <w:sz w:val="22"/>
        </w:rPr>
      </w:pPr>
    </w:p>
    <w:p w14:paraId="2112AACD" w14:textId="37D3F09D" w:rsidR="00793853" w:rsidRDefault="00793853" w:rsidP="00793853">
      <w:pPr>
        <w:rPr>
          <w:rFonts w:ascii="Segoe UI" w:hAnsi="Segoe UI" w:cs="Segoe UI"/>
          <w:sz w:val="22"/>
        </w:rPr>
      </w:pPr>
    </w:p>
    <w:p w14:paraId="58C287E2" w14:textId="248CC86E" w:rsidR="00793853" w:rsidRDefault="00793853" w:rsidP="00793853">
      <w:pPr>
        <w:rPr>
          <w:rFonts w:ascii="Segoe UI" w:hAnsi="Segoe UI" w:cs="Segoe UI"/>
          <w:sz w:val="22"/>
        </w:rPr>
      </w:pPr>
    </w:p>
    <w:p w14:paraId="16430AD4" w14:textId="6C09561D" w:rsidR="00793853" w:rsidRDefault="00793853" w:rsidP="00793853">
      <w:pPr>
        <w:rPr>
          <w:rFonts w:ascii="Segoe UI" w:hAnsi="Segoe UI" w:cs="Segoe UI"/>
          <w:sz w:val="22"/>
        </w:rPr>
      </w:pPr>
    </w:p>
    <w:p w14:paraId="3D3988F3" w14:textId="77777777" w:rsidR="00793853" w:rsidRDefault="00793853" w:rsidP="00793853">
      <w:pPr>
        <w:rPr>
          <w:rFonts w:ascii="Segoe UI" w:hAnsi="Segoe UI" w:cs="Segoe UI"/>
          <w:sz w:val="22"/>
        </w:rPr>
      </w:pPr>
    </w:p>
    <w:p w14:paraId="35CC2F0C" w14:textId="77777777" w:rsidR="00793853" w:rsidRDefault="00793853" w:rsidP="00793853">
      <w:pPr>
        <w:rPr>
          <w:rFonts w:ascii="Segoe UI" w:hAnsi="Segoe UI" w:cs="Segoe UI"/>
          <w:b/>
        </w:rPr>
      </w:pPr>
    </w:p>
    <w:p w14:paraId="1153CC9A" w14:textId="0472B657" w:rsidR="00C779B7" w:rsidRDefault="009F6027" w:rsidP="00C779B7">
      <w:pPr>
        <w:jc w:val="right"/>
        <w:rPr>
          <w:rFonts w:ascii="Segoe UI" w:hAnsi="Segoe UI" w:cs="Segoe UI"/>
          <w:b/>
        </w:rPr>
      </w:pPr>
      <w:r>
        <w:rPr>
          <w:rFonts w:ascii="Segoe UI" w:hAnsi="Segoe UI" w:cs="Segoe UI"/>
          <w:b/>
        </w:rPr>
        <w:lastRenderedPageBreak/>
        <w:t>2.</w:t>
      </w:r>
    </w:p>
    <w:p w14:paraId="56DCE332" w14:textId="77777777" w:rsidR="00A35122" w:rsidRDefault="00A35122" w:rsidP="00135BF2">
      <w:pPr>
        <w:rPr>
          <w:rFonts w:ascii="Segoe UI" w:hAnsi="Segoe UI" w:cs="Segoe UI"/>
          <w:b/>
        </w:rPr>
      </w:pPr>
    </w:p>
    <w:tbl>
      <w:tblPr>
        <w:tblW w:w="9214"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214"/>
      </w:tblGrid>
      <w:tr w:rsidR="00C779B7" w14:paraId="48B823FB" w14:textId="77777777" w:rsidTr="0030325C">
        <w:trPr>
          <w:trHeight w:val="2835"/>
        </w:trPr>
        <w:tc>
          <w:tcPr>
            <w:tcW w:w="9214" w:type="dxa"/>
            <w:tcBorders>
              <w:top w:val="double" w:sz="4" w:space="0" w:color="auto"/>
              <w:left w:val="double" w:sz="4" w:space="0" w:color="auto"/>
              <w:bottom w:val="double" w:sz="4" w:space="0" w:color="auto"/>
              <w:right w:val="double" w:sz="4" w:space="0" w:color="auto"/>
            </w:tcBorders>
          </w:tcPr>
          <w:p w14:paraId="7304D84B" w14:textId="77777777" w:rsidR="00C779B7" w:rsidRDefault="00C779B7">
            <w:pPr>
              <w:ind w:left="100" w:right="1"/>
              <w:jc w:val="center"/>
              <w:rPr>
                <w:rFonts w:ascii="Arial" w:eastAsia="SimSun" w:hAnsi="Arial" w:cs="Arial"/>
                <w:b/>
                <w:bCs/>
                <w:sz w:val="18"/>
                <w:szCs w:val="18"/>
                <w:u w:val="single"/>
              </w:rPr>
            </w:pPr>
          </w:p>
          <w:p w14:paraId="1BEA9B00" w14:textId="77777777" w:rsidR="00C779B7" w:rsidRDefault="00C779B7">
            <w:pPr>
              <w:ind w:left="100" w:right="1"/>
              <w:jc w:val="center"/>
              <w:rPr>
                <w:rFonts w:ascii="Arial" w:eastAsia="SimSun" w:hAnsi="Arial" w:cs="Arial"/>
                <w:b/>
                <w:bCs/>
                <w:sz w:val="18"/>
                <w:szCs w:val="18"/>
              </w:rPr>
            </w:pPr>
            <w:r>
              <w:rPr>
                <w:rFonts w:ascii="Arial" w:eastAsia="SimSun" w:hAnsi="Arial" w:cs="Arial"/>
                <w:b/>
                <w:bCs/>
                <w:sz w:val="18"/>
                <w:szCs w:val="18"/>
              </w:rPr>
              <w:t xml:space="preserve">DANE DOTYCZĄCE WYKONAWCY </w:t>
            </w:r>
          </w:p>
          <w:p w14:paraId="12491C41" w14:textId="77777777" w:rsidR="00C779B7" w:rsidRDefault="00C779B7">
            <w:pPr>
              <w:ind w:left="100" w:right="1"/>
              <w:jc w:val="both"/>
              <w:rPr>
                <w:rFonts w:ascii="Arial" w:eastAsia="SimSun" w:hAnsi="Arial" w:cs="Arial"/>
                <w:sz w:val="18"/>
                <w:szCs w:val="18"/>
              </w:rPr>
            </w:pPr>
          </w:p>
          <w:p w14:paraId="19CDA782" w14:textId="77777777" w:rsidR="00C779B7" w:rsidRDefault="00C779B7">
            <w:pPr>
              <w:ind w:left="102"/>
              <w:jc w:val="both"/>
              <w:rPr>
                <w:rFonts w:ascii="Segoe UI" w:eastAsia="SimSun" w:hAnsi="Segoe UI" w:cs="Segoe UI"/>
                <w:sz w:val="18"/>
                <w:szCs w:val="18"/>
              </w:rPr>
            </w:pPr>
            <w:r>
              <w:rPr>
                <w:rFonts w:ascii="Segoe UI" w:eastAsia="SimSun" w:hAnsi="Segoe UI" w:cs="Segoe UI"/>
                <w:sz w:val="18"/>
                <w:szCs w:val="18"/>
              </w:rPr>
              <w:t>Nazwa</w:t>
            </w:r>
            <w:r w:rsidR="00A35122">
              <w:rPr>
                <w:rFonts w:ascii="Segoe UI" w:eastAsia="SimSun" w:hAnsi="Segoe UI" w:cs="Segoe UI"/>
                <w:sz w:val="18"/>
                <w:szCs w:val="18"/>
              </w:rPr>
              <w:t xml:space="preserve"> Wykonawcy</w:t>
            </w:r>
            <w:r>
              <w:rPr>
                <w:rFonts w:ascii="Segoe UI" w:eastAsia="SimSun" w:hAnsi="Segoe UI" w:cs="Segoe UI"/>
                <w:sz w:val="18"/>
                <w:szCs w:val="18"/>
              </w:rPr>
              <w:t>:</w:t>
            </w:r>
          </w:p>
          <w:p w14:paraId="019FDB0E" w14:textId="77777777" w:rsidR="00536755" w:rsidRDefault="00536755">
            <w:pPr>
              <w:ind w:left="102"/>
              <w:jc w:val="both"/>
              <w:rPr>
                <w:rFonts w:ascii="Segoe UI" w:eastAsia="SimSun" w:hAnsi="Segoe UI" w:cs="Segoe UI"/>
                <w:sz w:val="18"/>
                <w:szCs w:val="18"/>
              </w:rPr>
            </w:pPr>
          </w:p>
          <w:p w14:paraId="6CA35DBB" w14:textId="77777777" w:rsidR="00536755" w:rsidRDefault="00536755">
            <w:pPr>
              <w:ind w:left="102"/>
              <w:jc w:val="both"/>
              <w:rPr>
                <w:rFonts w:ascii="Segoe UI" w:eastAsia="SimSun" w:hAnsi="Segoe UI" w:cs="Segoe UI"/>
                <w:sz w:val="18"/>
                <w:szCs w:val="18"/>
              </w:rPr>
            </w:pPr>
            <w:r>
              <w:rPr>
                <w:rFonts w:ascii="Segoe UI" w:eastAsia="SimSun" w:hAnsi="Segoe UI" w:cs="Segoe UI"/>
                <w:sz w:val="18"/>
                <w:szCs w:val="18"/>
              </w:rPr>
              <w:t xml:space="preserve">                                ……………………………………………………………………………………………………………………………………..</w:t>
            </w:r>
          </w:p>
          <w:p w14:paraId="524FD13C" w14:textId="46331199" w:rsidR="00C779B7" w:rsidRDefault="00C779B7" w:rsidP="004A4FC6">
            <w:pPr>
              <w:ind w:left="102"/>
              <w:jc w:val="center"/>
              <w:rPr>
                <w:rFonts w:ascii="Segoe UI" w:eastAsia="SimSun" w:hAnsi="Segoe UI" w:cs="Segoe UI"/>
                <w:sz w:val="12"/>
                <w:szCs w:val="12"/>
              </w:rPr>
            </w:pPr>
            <w:r>
              <w:rPr>
                <w:rFonts w:ascii="Segoe UI" w:eastAsia="SimSun" w:hAnsi="Segoe UI" w:cs="Segoe UI"/>
                <w:sz w:val="12"/>
                <w:szCs w:val="12"/>
              </w:rPr>
              <w:t>podać firmę/pełną nazwę</w:t>
            </w:r>
            <w:r w:rsidR="005D4FD2">
              <w:rPr>
                <w:rFonts w:ascii="Segoe UI" w:eastAsia="SimSun" w:hAnsi="Segoe UI" w:cs="Segoe UI"/>
                <w:sz w:val="12"/>
                <w:szCs w:val="12"/>
              </w:rPr>
              <w:t xml:space="preserve"> Wykonawcy </w:t>
            </w:r>
          </w:p>
          <w:p w14:paraId="562DB11A" w14:textId="77777777" w:rsidR="005D4FD2" w:rsidRDefault="004A4FC6" w:rsidP="004A4FC6">
            <w:pPr>
              <w:ind w:right="-51"/>
              <w:rPr>
                <w:rFonts w:ascii="Segoe UI" w:eastAsia="SimSun" w:hAnsi="Segoe UI" w:cs="Segoe UI"/>
                <w:sz w:val="18"/>
                <w:szCs w:val="18"/>
              </w:rPr>
            </w:pPr>
            <w:r>
              <w:rPr>
                <w:rFonts w:ascii="Segoe UI" w:eastAsia="SimSun" w:hAnsi="Segoe UI" w:cs="Segoe UI"/>
                <w:sz w:val="18"/>
                <w:szCs w:val="18"/>
              </w:rPr>
              <w:t xml:space="preserve">  </w:t>
            </w:r>
          </w:p>
          <w:p w14:paraId="5B1ACB61" w14:textId="78EA81B9" w:rsidR="006259FA" w:rsidRDefault="005D4FD2" w:rsidP="004A4FC6">
            <w:pPr>
              <w:ind w:right="-51"/>
              <w:rPr>
                <w:rFonts w:ascii="Segoe UI" w:eastAsia="SimSun" w:hAnsi="Segoe UI" w:cs="Segoe UI"/>
                <w:sz w:val="18"/>
                <w:szCs w:val="18"/>
              </w:rPr>
            </w:pPr>
            <w:r>
              <w:rPr>
                <w:rFonts w:ascii="Segoe UI" w:eastAsia="SimSun" w:hAnsi="Segoe UI" w:cs="Segoe UI"/>
                <w:sz w:val="18"/>
                <w:szCs w:val="18"/>
              </w:rPr>
              <w:t xml:space="preserve">  </w:t>
            </w:r>
            <w:r w:rsidR="006259FA" w:rsidRPr="004A4FC6">
              <w:rPr>
                <w:rFonts w:ascii="Segoe UI" w:eastAsia="SimSun" w:hAnsi="Segoe UI" w:cs="Segoe UI"/>
                <w:sz w:val="18"/>
                <w:szCs w:val="18"/>
              </w:rPr>
              <w:t>Adres Wykonawcy:</w:t>
            </w:r>
            <w:r w:rsidR="006259FA">
              <w:rPr>
                <w:rFonts w:ascii="Segoe UI" w:eastAsia="SimSun" w:hAnsi="Segoe UI" w:cs="Segoe UI"/>
                <w:sz w:val="12"/>
                <w:szCs w:val="12"/>
              </w:rPr>
              <w:t xml:space="preserve"> </w:t>
            </w:r>
            <w:r w:rsidR="006259FA">
              <w:rPr>
                <w:rFonts w:ascii="Segoe UI" w:eastAsia="SimSun" w:hAnsi="Segoe UI" w:cs="Segoe UI"/>
                <w:sz w:val="18"/>
                <w:szCs w:val="18"/>
              </w:rPr>
              <w:t>……………………………………………………………………………………………………………………………………</w:t>
            </w:r>
            <w:r w:rsidR="004A4FC6">
              <w:rPr>
                <w:rFonts w:ascii="Segoe UI" w:eastAsia="SimSun" w:hAnsi="Segoe UI" w:cs="Segoe UI"/>
                <w:sz w:val="18"/>
                <w:szCs w:val="18"/>
              </w:rPr>
              <w:t>….</w:t>
            </w:r>
          </w:p>
          <w:p w14:paraId="2DF92740" w14:textId="77777777" w:rsidR="004A4FC6" w:rsidRPr="004A4FC6" w:rsidRDefault="004A4FC6">
            <w:pPr>
              <w:spacing w:after="120"/>
              <w:ind w:right="-51"/>
              <w:rPr>
                <w:rFonts w:ascii="Segoe UI" w:eastAsia="SimSun" w:hAnsi="Segoe UI" w:cs="Segoe UI"/>
                <w:sz w:val="12"/>
                <w:szCs w:val="12"/>
              </w:rPr>
            </w:pPr>
            <w:r>
              <w:rPr>
                <w:rFonts w:ascii="Segoe UI" w:eastAsia="SimSun" w:hAnsi="Segoe UI" w:cs="Segoe UI"/>
                <w:sz w:val="12"/>
                <w:szCs w:val="12"/>
              </w:rPr>
              <w:t xml:space="preserve">                                                                                                                        </w:t>
            </w:r>
            <w:r w:rsidRPr="004A4FC6">
              <w:rPr>
                <w:rFonts w:ascii="Segoe UI" w:eastAsia="SimSun" w:hAnsi="Segoe UI" w:cs="Segoe UI"/>
                <w:sz w:val="12"/>
                <w:szCs w:val="12"/>
              </w:rPr>
              <w:t>podać adres Wykonawcy</w:t>
            </w:r>
          </w:p>
          <w:p w14:paraId="5897D37C" w14:textId="77777777" w:rsidR="005D4FD2" w:rsidRDefault="005D4FD2" w:rsidP="00A41D2A">
            <w:pPr>
              <w:spacing w:after="120"/>
              <w:ind w:left="102"/>
              <w:jc w:val="both"/>
              <w:rPr>
                <w:rFonts w:ascii="Segoe UI" w:eastAsia="SimSun" w:hAnsi="Segoe UI" w:cs="Segoe UI"/>
                <w:sz w:val="18"/>
                <w:szCs w:val="18"/>
              </w:rPr>
            </w:pPr>
          </w:p>
          <w:p w14:paraId="4A638203" w14:textId="46FFA633" w:rsidR="00C779B7" w:rsidRDefault="00C779B7" w:rsidP="00A41D2A">
            <w:pPr>
              <w:spacing w:after="120"/>
              <w:ind w:left="102"/>
              <w:jc w:val="both"/>
              <w:rPr>
                <w:rFonts w:ascii="Segoe UI" w:eastAsia="SimSun" w:hAnsi="Segoe UI" w:cs="Segoe UI"/>
                <w:sz w:val="18"/>
                <w:szCs w:val="18"/>
              </w:rPr>
            </w:pPr>
            <w:r>
              <w:rPr>
                <w:rFonts w:ascii="Segoe UI" w:eastAsia="SimSun" w:hAnsi="Segoe UI" w:cs="Segoe UI"/>
                <w:sz w:val="18"/>
                <w:szCs w:val="18"/>
              </w:rPr>
              <w:t>REGON …............................................................</w:t>
            </w:r>
            <w:r w:rsidR="00536755">
              <w:rPr>
                <w:rFonts w:ascii="Segoe UI" w:eastAsia="SimSun" w:hAnsi="Segoe UI" w:cs="Segoe UI"/>
                <w:sz w:val="18"/>
                <w:szCs w:val="18"/>
              </w:rPr>
              <w:t>.........</w:t>
            </w:r>
            <w:r>
              <w:rPr>
                <w:rFonts w:ascii="Segoe UI" w:eastAsia="SimSun" w:hAnsi="Segoe UI" w:cs="Segoe UI"/>
                <w:sz w:val="18"/>
                <w:szCs w:val="18"/>
              </w:rPr>
              <w:t>......... NIP/PESEL  ….......................................................</w:t>
            </w:r>
            <w:r w:rsidR="00A41D2A">
              <w:rPr>
                <w:rFonts w:ascii="Segoe UI" w:eastAsia="SimSun" w:hAnsi="Segoe UI" w:cs="Segoe UI"/>
                <w:sz w:val="18"/>
                <w:szCs w:val="18"/>
              </w:rPr>
              <w:t>...............................</w:t>
            </w:r>
          </w:p>
          <w:p w14:paraId="667F9D08" w14:textId="77777777" w:rsidR="00C779B7" w:rsidRDefault="00C779B7" w:rsidP="0030325C">
            <w:pPr>
              <w:ind w:right="-51"/>
              <w:rPr>
                <w:rFonts w:ascii="Segoe UI" w:hAnsi="Segoe UI" w:cs="Segoe UI"/>
              </w:rPr>
            </w:pPr>
          </w:p>
        </w:tc>
      </w:tr>
    </w:tbl>
    <w:p w14:paraId="5B49397C" w14:textId="77777777" w:rsidR="00C779B7" w:rsidRDefault="00C779B7" w:rsidP="00C779B7">
      <w:pPr>
        <w:jc w:val="both"/>
        <w:rPr>
          <w:rFonts w:ascii="Segoe UI" w:eastAsia="SimSun" w:hAnsi="Segoe UI" w:cs="Segoe UI"/>
        </w:rPr>
      </w:pPr>
    </w:p>
    <w:p w14:paraId="232F3A11" w14:textId="77777777" w:rsidR="006118C6" w:rsidRDefault="006118C6" w:rsidP="006118C6">
      <w:pPr>
        <w:spacing w:line="360" w:lineRule="auto"/>
        <w:jc w:val="center"/>
        <w:rPr>
          <w:rFonts w:ascii="Segoe UI" w:eastAsia="SimSun" w:hAnsi="Segoe UI" w:cs="Segoe UI"/>
          <w:b/>
        </w:rPr>
      </w:pPr>
      <w:r>
        <w:rPr>
          <w:rFonts w:ascii="Segoe UI" w:eastAsia="SimSun" w:hAnsi="Segoe UI" w:cs="Segoe UI"/>
          <w:b/>
        </w:rPr>
        <w:t xml:space="preserve">OŚWIADCZENIE </w:t>
      </w:r>
      <w:r>
        <w:rPr>
          <w:rFonts w:ascii="Segoe UI" w:eastAsia="SimSun" w:hAnsi="Segoe UI" w:cs="Segoe UI"/>
          <w:b/>
          <w:bCs/>
        </w:rPr>
        <w:t>WYKONAWCY</w:t>
      </w:r>
    </w:p>
    <w:p w14:paraId="65D366DB" w14:textId="77777777" w:rsidR="006118C6" w:rsidRDefault="006118C6" w:rsidP="006118C6">
      <w:pPr>
        <w:tabs>
          <w:tab w:val="left" w:pos="708"/>
        </w:tabs>
        <w:ind w:left="426" w:hanging="426"/>
        <w:jc w:val="center"/>
        <w:rPr>
          <w:rFonts w:ascii="Segoe UI" w:eastAsia="SimSun" w:hAnsi="Segoe UI" w:cs="Segoe UI"/>
          <w:b/>
          <w:sz w:val="18"/>
          <w:szCs w:val="18"/>
        </w:rPr>
      </w:pPr>
      <w:r>
        <w:rPr>
          <w:rFonts w:ascii="Segoe UI" w:eastAsia="SimSun" w:hAnsi="Segoe UI" w:cs="Segoe UI"/>
          <w:b/>
          <w:sz w:val="18"/>
          <w:szCs w:val="18"/>
        </w:rPr>
        <w:t xml:space="preserve">o niepodleganiu wykluczeniu na podstawie art. 5k </w:t>
      </w:r>
      <w:r>
        <w:rPr>
          <w:rFonts w:ascii="Segoe UI" w:eastAsiaTheme="minorHAnsi" w:hAnsi="Segoe UI" w:cs="Segoe UI"/>
          <w:b/>
          <w:sz w:val="18"/>
          <w:szCs w:val="18"/>
          <w:lang w:eastAsia="en-US"/>
        </w:rPr>
        <w:t xml:space="preserve">rozporządzenia Rady (UE) nr 833/2014 </w:t>
      </w:r>
      <w:r>
        <w:rPr>
          <w:rFonts w:ascii="Segoe UI" w:eastAsiaTheme="minorHAnsi" w:hAnsi="Segoe UI" w:cs="Segoe UI"/>
          <w:b/>
          <w:sz w:val="18"/>
          <w:szCs w:val="18"/>
          <w:lang w:eastAsia="en-US"/>
        </w:rPr>
        <w:br/>
        <w:t>z dnia 31 lipca 2014 r. dotyczącego środków ograniczających w związku z działaniami Rosji destabilizującymi sytuację na Ukrainie (Dz. Urz. UE nr L 229 z 31.7.2014, str.1), w brzmieniu nadanym rozporządzeniem Rady (UE) 2022/576 z dnia 8 kwietnia 2022 r. w sprawie zmiany rozporządzenia (UE) nr 833/2014 dotyczącego środków ograniczających w związku z działaniami Rosji destabilizującymi sytuację na Ukrainie (Dz. Urz. UE nr L 111 z 8.4.2022, str.1) i późniejszymi zmianami</w:t>
      </w:r>
    </w:p>
    <w:p w14:paraId="7A1DC0BD" w14:textId="77777777" w:rsidR="006118C6" w:rsidRDefault="006118C6" w:rsidP="006118C6">
      <w:pPr>
        <w:tabs>
          <w:tab w:val="left" w:pos="708"/>
        </w:tabs>
        <w:rPr>
          <w:rFonts w:ascii="Segoe UI" w:eastAsia="SimSun" w:hAnsi="Segoe UI" w:cs="Segoe UI"/>
          <w:b/>
          <w:bCs/>
        </w:rPr>
      </w:pPr>
    </w:p>
    <w:p w14:paraId="09D0B129" w14:textId="35721BB0" w:rsidR="007B4639" w:rsidRPr="007B4639" w:rsidRDefault="00351235" w:rsidP="007B4639">
      <w:pPr>
        <w:jc w:val="center"/>
        <w:rPr>
          <w:lang w:eastAsia="pl-PL"/>
        </w:rPr>
      </w:pPr>
      <w:r>
        <w:rPr>
          <w:rFonts w:ascii="Segoe UI" w:eastAsiaTheme="minorHAnsi" w:hAnsi="Segoe UI" w:cs="Segoe UI"/>
          <w:b/>
          <w:bCs/>
          <w:lang w:eastAsia="ar-SA"/>
        </w:rPr>
        <w:t>Na potrzeby</w:t>
      </w:r>
      <w:r w:rsidR="00924C09" w:rsidRPr="00A35122">
        <w:rPr>
          <w:rFonts w:ascii="Segoe UI" w:eastAsiaTheme="minorHAnsi" w:hAnsi="Segoe UI" w:cs="Segoe UI"/>
          <w:b/>
          <w:bCs/>
          <w:lang w:eastAsia="ar-SA"/>
        </w:rPr>
        <w:t xml:space="preserve"> postępowania prowadzonego w trybie przetargu nieograniczonego </w:t>
      </w:r>
      <w:r w:rsidR="00924C09" w:rsidRPr="00A35122">
        <w:rPr>
          <w:rFonts w:ascii="Segoe UI" w:eastAsiaTheme="minorHAnsi" w:hAnsi="Segoe UI" w:cs="Segoe UI"/>
          <w:b/>
          <w:bCs/>
          <w:lang w:eastAsia="ar-SA"/>
        </w:rPr>
        <w:br/>
        <w:t xml:space="preserve">na </w:t>
      </w:r>
      <w:r w:rsidR="00924C09">
        <w:rPr>
          <w:rFonts w:ascii="Segoe UI" w:hAnsi="Segoe UI" w:cs="Segoe UI"/>
          <w:b/>
          <w:bCs/>
        </w:rPr>
        <w:t>d</w:t>
      </w:r>
      <w:r w:rsidR="007B4639" w:rsidRPr="007B4639">
        <w:rPr>
          <w:rFonts w:ascii="Segoe UI" w:hAnsi="Segoe UI" w:cs="Segoe UI"/>
          <w:b/>
          <w:bCs/>
        </w:rPr>
        <w:t>ostaw</w:t>
      </w:r>
      <w:r w:rsidR="00924C09">
        <w:rPr>
          <w:rFonts w:ascii="Segoe UI" w:hAnsi="Segoe UI" w:cs="Segoe UI"/>
          <w:b/>
          <w:bCs/>
        </w:rPr>
        <w:t>ę</w:t>
      </w:r>
      <w:r w:rsidR="007B4639" w:rsidRPr="007B4639">
        <w:rPr>
          <w:rFonts w:ascii="Segoe UI" w:hAnsi="Segoe UI" w:cs="Segoe UI"/>
          <w:b/>
          <w:bCs/>
        </w:rPr>
        <w:t xml:space="preserve"> fabrycznie nowych, niskopodłogowych autobusów miejskich </w:t>
      </w:r>
      <w:r w:rsidR="007B4639" w:rsidRPr="007B4639">
        <w:rPr>
          <w:rFonts w:ascii="Segoe UI" w:hAnsi="Segoe UI" w:cs="Segoe UI"/>
          <w:b/>
          <w:bCs/>
        </w:rPr>
        <w:br/>
        <w:t xml:space="preserve">o napędzie elektrycznym wraz z ładowarkami w ramach projektu </w:t>
      </w:r>
      <w:r w:rsidR="007B4639" w:rsidRPr="007B4639">
        <w:rPr>
          <w:rFonts w:ascii="Segoe UI" w:hAnsi="Segoe UI" w:cs="Segoe UI"/>
          <w:b/>
          <w:bCs/>
        </w:rPr>
        <w:br/>
        <w:t>pn. „Zeroemisyjne autobusy dla zrównoważonej mobilności Koszalina – etap II"</w:t>
      </w:r>
    </w:p>
    <w:p w14:paraId="4F970F3D" w14:textId="2EB2CE68" w:rsidR="006118C6" w:rsidRPr="00A35122" w:rsidRDefault="006118C6" w:rsidP="00FC21BD">
      <w:pPr>
        <w:jc w:val="center"/>
        <w:rPr>
          <w:rFonts w:ascii="Segoe UI" w:hAnsi="Segoe UI" w:cs="Segoe UI"/>
          <w:b/>
          <w:bCs/>
          <w:color w:val="000000"/>
          <w:bdr w:val="none" w:sz="0" w:space="0" w:color="auto" w:frame="1"/>
          <w:shd w:val="clear" w:color="auto" w:fill="FFFFFF"/>
        </w:rPr>
      </w:pPr>
    </w:p>
    <w:p w14:paraId="713065E8" w14:textId="2FC3EA6A" w:rsidR="006118C6" w:rsidRPr="00333832" w:rsidRDefault="006118C6" w:rsidP="006118C6">
      <w:pPr>
        <w:jc w:val="both"/>
        <w:rPr>
          <w:rFonts w:ascii="Segoe UI" w:hAnsi="Segoe UI" w:cs="Segoe UI"/>
          <w:bCs/>
          <w:i/>
        </w:rPr>
      </w:pPr>
      <w:r w:rsidRPr="00924C09">
        <w:rPr>
          <w:rFonts w:ascii="Segoe UI" w:eastAsia="SimSun" w:hAnsi="Segoe UI" w:cs="Segoe UI"/>
        </w:rPr>
        <w:t xml:space="preserve">przez </w:t>
      </w:r>
      <w:r w:rsidR="007B0A9A" w:rsidRPr="00333832">
        <w:rPr>
          <w:rFonts w:ascii="Segoe UI" w:hAnsi="Segoe UI" w:cs="Segoe UI"/>
          <w:b/>
          <w:bCs/>
        </w:rPr>
        <w:t xml:space="preserve">Gminę </w:t>
      </w:r>
      <w:r w:rsidR="00333832" w:rsidRPr="00333832">
        <w:rPr>
          <w:rFonts w:ascii="Segoe UI" w:hAnsi="Segoe UI" w:cs="Segoe UI"/>
          <w:b/>
          <w:bCs/>
        </w:rPr>
        <w:t xml:space="preserve">Miasto Koszalin – </w:t>
      </w:r>
      <w:r w:rsidR="00333832" w:rsidRPr="00333832">
        <w:rPr>
          <w:rFonts w:ascii="Segoe UI" w:hAnsi="Segoe UI" w:cs="Segoe UI"/>
          <w:b/>
        </w:rPr>
        <w:t>Zarząd Dróg i Transportu w Koszalinie</w:t>
      </w:r>
      <w:r w:rsidR="00333832" w:rsidRPr="00333832">
        <w:rPr>
          <w:rFonts w:ascii="Segoe UI" w:hAnsi="Segoe UI" w:cs="Segoe UI"/>
          <w:b/>
          <w:bCs/>
        </w:rPr>
        <w:t xml:space="preserve"> </w:t>
      </w:r>
      <w:r w:rsidR="00333832" w:rsidRPr="00333832">
        <w:rPr>
          <w:rFonts w:ascii="Segoe UI" w:hAnsi="Segoe UI" w:cs="Segoe UI"/>
          <w:b/>
        </w:rPr>
        <w:t xml:space="preserve">w imieniu i na rzecz którego </w:t>
      </w:r>
      <w:r w:rsidR="00333832" w:rsidRPr="00C07D95">
        <w:rPr>
          <w:rFonts w:ascii="Segoe UI" w:hAnsi="Segoe UI" w:cs="Segoe UI"/>
          <w:b/>
        </w:rPr>
        <w:t xml:space="preserve">działa </w:t>
      </w:r>
      <w:r w:rsidR="00333832" w:rsidRPr="00C07D95">
        <w:rPr>
          <w:rFonts w:ascii="Segoe UI" w:hAnsi="Segoe UI" w:cs="Segoe UI"/>
          <w:b/>
          <w:bCs/>
        </w:rPr>
        <w:t xml:space="preserve">Gmina Miasto Koszalin – Urząd </w:t>
      </w:r>
      <w:r w:rsidR="00333832" w:rsidRPr="00333832">
        <w:rPr>
          <w:rFonts w:ascii="Segoe UI" w:hAnsi="Segoe UI" w:cs="Segoe UI"/>
          <w:b/>
          <w:bCs/>
        </w:rPr>
        <w:t>Miejski w Koszalinie</w:t>
      </w:r>
      <w:r w:rsidR="00333832">
        <w:rPr>
          <w:rFonts w:ascii="Segoe UI" w:hAnsi="Segoe UI" w:cs="Segoe UI"/>
          <w:bCs/>
          <w:i/>
        </w:rPr>
        <w:t xml:space="preserve"> </w:t>
      </w:r>
      <w:r w:rsidRPr="00924C09">
        <w:rPr>
          <w:rFonts w:ascii="Segoe UI" w:eastAsia="SimSun" w:hAnsi="Segoe UI" w:cs="Segoe UI"/>
        </w:rPr>
        <w:t>oświadczam, co następuje:</w:t>
      </w:r>
    </w:p>
    <w:p w14:paraId="68C271CF" w14:textId="77777777" w:rsidR="006118C6" w:rsidRPr="00924C09" w:rsidRDefault="006118C6" w:rsidP="006118C6">
      <w:pPr>
        <w:suppressAutoHyphens w:val="0"/>
        <w:jc w:val="both"/>
        <w:rPr>
          <w:rFonts w:ascii="Segoe UI" w:eastAsia="SimSun" w:hAnsi="Segoe UI" w:cs="Segoe UI"/>
          <w:b/>
        </w:rPr>
      </w:pPr>
    </w:p>
    <w:p w14:paraId="06950E36" w14:textId="77777777" w:rsidR="006118C6" w:rsidRDefault="006118C6" w:rsidP="006118C6">
      <w:pPr>
        <w:jc w:val="both"/>
        <w:rPr>
          <w:rFonts w:ascii="Segoe UI" w:eastAsiaTheme="minorHAnsi" w:hAnsi="Segoe UI" w:cs="Segoe UI"/>
          <w:lang w:eastAsia="en-US"/>
        </w:rPr>
      </w:pPr>
      <w:r>
        <w:rPr>
          <w:rFonts w:ascii="Segoe UI" w:hAnsi="Segoe UI" w:cs="Segoe UI"/>
        </w:rPr>
        <w:t xml:space="preserve">Oświadczam, że nie podlegam wykluczeniu z postępowania </w:t>
      </w:r>
      <w:r>
        <w:rPr>
          <w:rFonts w:ascii="Segoe UI" w:eastAsiaTheme="minorHAnsi" w:hAnsi="Segoe UI" w:cs="Segoe UI"/>
          <w:lang w:eastAsia="en-US"/>
        </w:rPr>
        <w:t xml:space="preserve">na podstawie art. 5k </w:t>
      </w:r>
      <w:r>
        <w:rPr>
          <w:rFonts w:ascii="Segoe UI" w:eastAsiaTheme="minorHAnsi" w:hAnsi="Segoe UI" w:cs="Segoe UI"/>
          <w:szCs w:val="22"/>
          <w:lang w:eastAsia="en-US"/>
        </w:rPr>
        <w:t>rozporządzenia Rady (UE) nr 833/2014 z dnia 31 lipca 2014 r. dotyczącego środków ograniczających w związku z działaniami Rosji destabilizującymi sytuację na Ukrainie (Dz. Urz. UE nr L 229 z 31.7.2014, str.1), w brzmieniu nadanym rozporządzeniem Rady (UE) 2022/576 z dnia 8 kwietnia 2022 r. w sprawie zmiany rozporządzenia (UE) nr 833/2014 dotyczącego środków ograniczających w związku z działaniami Rosji destabilizującymi sytuację na Ukrainie (Dz. Urz. UE nr L 111 z 8.4.2022, str.1) i późniejszymi zmianami</w:t>
      </w:r>
      <w:r>
        <w:rPr>
          <w:rFonts w:ascii="Segoe UI" w:eastAsiaTheme="minorHAnsi" w:hAnsi="Segoe UI" w:cs="Segoe UI"/>
          <w:lang w:eastAsia="en-US"/>
        </w:rPr>
        <w:t>.</w:t>
      </w:r>
    </w:p>
    <w:p w14:paraId="1F4ED256" w14:textId="77777777" w:rsidR="006118C6" w:rsidRDefault="006118C6" w:rsidP="006118C6">
      <w:pPr>
        <w:jc w:val="both"/>
        <w:rPr>
          <w:rFonts w:ascii="Segoe UI" w:eastAsiaTheme="minorHAnsi" w:hAnsi="Segoe UI" w:cs="Segoe UI"/>
          <w:lang w:eastAsia="en-US"/>
        </w:rPr>
      </w:pPr>
    </w:p>
    <w:p w14:paraId="2DE7E0DF" w14:textId="77777777" w:rsidR="006118C6" w:rsidRDefault="006118C6" w:rsidP="006118C6">
      <w:pPr>
        <w:jc w:val="both"/>
        <w:rPr>
          <w:rFonts w:ascii="Segoe UI" w:eastAsia="SimSun" w:hAnsi="Segoe UI" w:cs="Segoe UI"/>
          <w:i/>
          <w:sz w:val="16"/>
          <w:szCs w:val="16"/>
        </w:rPr>
      </w:pPr>
    </w:p>
    <w:p w14:paraId="33AA8442" w14:textId="77777777" w:rsidR="006118C6" w:rsidRDefault="006118C6" w:rsidP="006118C6">
      <w:pPr>
        <w:shd w:val="clear" w:color="auto" w:fill="BFBFBF"/>
        <w:tabs>
          <w:tab w:val="left" w:pos="7553"/>
        </w:tabs>
        <w:jc w:val="both"/>
        <w:rPr>
          <w:rFonts w:ascii="Segoe UI" w:eastAsia="SimSun" w:hAnsi="Segoe UI" w:cs="Segoe UI"/>
          <w:b/>
        </w:rPr>
      </w:pPr>
      <w:r>
        <w:rPr>
          <w:rFonts w:ascii="Segoe UI" w:eastAsia="SimSun" w:hAnsi="Segoe UI" w:cs="Segoe UI"/>
          <w:b/>
        </w:rPr>
        <w:t>OŚWIADCZENIE DOTYCZĄCE PODANYCH INFORMACJI:</w:t>
      </w:r>
      <w:r>
        <w:rPr>
          <w:rFonts w:ascii="Segoe UI" w:eastAsia="SimSun" w:hAnsi="Segoe UI" w:cs="Segoe UI"/>
          <w:b/>
        </w:rPr>
        <w:tab/>
      </w:r>
    </w:p>
    <w:p w14:paraId="2FA0A920" w14:textId="77777777" w:rsidR="006118C6" w:rsidRDefault="006118C6" w:rsidP="006118C6">
      <w:pPr>
        <w:ind w:firstLine="708"/>
        <w:jc w:val="both"/>
        <w:rPr>
          <w:rFonts w:ascii="Segoe UI" w:eastAsia="SimSun" w:hAnsi="Segoe UI" w:cs="Segoe UI"/>
          <w:b/>
        </w:rPr>
      </w:pPr>
    </w:p>
    <w:p w14:paraId="4184FF9A" w14:textId="77777777" w:rsidR="006118C6" w:rsidRPr="00D40BE9" w:rsidRDefault="006118C6" w:rsidP="006118C6">
      <w:pPr>
        <w:jc w:val="both"/>
        <w:rPr>
          <w:rFonts w:ascii="Segoe UI" w:eastAsia="SimSun" w:hAnsi="Segoe UI" w:cs="Segoe UI"/>
        </w:rPr>
      </w:pPr>
      <w:r>
        <w:rPr>
          <w:rFonts w:ascii="Segoe UI" w:eastAsia="SimSun" w:hAnsi="Segoe UI" w:cs="Segoe UI"/>
        </w:rPr>
        <w:t>Oświadczam, że informacje podane powyżej są aktualne i zgodne z prawdą oraz zostały przedstawione z pełną świadomością konsekwencji wprowadzenia Zamawiającego w błąd przy przedstawianiu informacji.</w:t>
      </w:r>
    </w:p>
    <w:p w14:paraId="264E7BA8" w14:textId="77777777" w:rsidR="006118C6" w:rsidRDefault="006118C6" w:rsidP="006118C6">
      <w:pPr>
        <w:widowControl w:val="0"/>
        <w:tabs>
          <w:tab w:val="left" w:pos="708"/>
        </w:tabs>
        <w:jc w:val="center"/>
        <w:rPr>
          <w:rFonts w:ascii="Segoe UI" w:eastAsia="SimSun" w:hAnsi="Segoe UI" w:cs="Segoe UI"/>
          <w:i/>
          <w:sz w:val="16"/>
          <w:szCs w:val="16"/>
        </w:rPr>
      </w:pPr>
    </w:p>
    <w:p w14:paraId="2BEAA52A" w14:textId="77777777" w:rsidR="006118C6" w:rsidRDefault="006118C6" w:rsidP="006118C6">
      <w:pPr>
        <w:widowControl w:val="0"/>
        <w:tabs>
          <w:tab w:val="left" w:pos="708"/>
        </w:tabs>
        <w:jc w:val="center"/>
        <w:rPr>
          <w:rFonts w:ascii="Segoe UI" w:eastAsia="SimSun" w:hAnsi="Segoe UI" w:cs="Segoe UI"/>
          <w:i/>
          <w:sz w:val="16"/>
          <w:szCs w:val="16"/>
        </w:rPr>
      </w:pPr>
    </w:p>
    <w:p w14:paraId="63CEFA85" w14:textId="53775B12" w:rsidR="006118C6" w:rsidRPr="00C40BE8" w:rsidRDefault="006118C6" w:rsidP="006118C6">
      <w:pPr>
        <w:widowControl w:val="0"/>
        <w:tabs>
          <w:tab w:val="left" w:pos="708"/>
        </w:tabs>
        <w:jc w:val="center"/>
        <w:rPr>
          <w:rFonts w:ascii="Segoe UI" w:eastAsia="SimSun" w:hAnsi="Segoe UI" w:cs="Segoe UI"/>
          <w:iCs/>
          <w:color w:val="FF0000"/>
          <w:sz w:val="16"/>
          <w:szCs w:val="16"/>
        </w:rPr>
      </w:pPr>
      <w:r w:rsidRPr="00C40BE8">
        <w:rPr>
          <w:rFonts w:ascii="Segoe UI" w:eastAsia="SimSun" w:hAnsi="Segoe UI" w:cs="Segoe UI"/>
          <w:iCs/>
          <w:color w:val="FF0000"/>
          <w:sz w:val="16"/>
          <w:szCs w:val="16"/>
        </w:rPr>
        <w:t xml:space="preserve">Niniejsze oświadczenie należy opatrzyć kwalifikowanym podpisem elektronicznym </w:t>
      </w:r>
      <w:r w:rsidR="005D4FD2">
        <w:rPr>
          <w:rFonts w:ascii="Segoe UI" w:eastAsia="SimSun" w:hAnsi="Segoe UI" w:cs="Segoe UI"/>
          <w:iCs/>
          <w:color w:val="FF0000"/>
          <w:sz w:val="16"/>
          <w:szCs w:val="16"/>
        </w:rPr>
        <w:br/>
        <w:t>właściwej</w:t>
      </w:r>
      <w:r w:rsidR="00AE0E17">
        <w:rPr>
          <w:rFonts w:ascii="Segoe UI" w:eastAsia="SimSun" w:hAnsi="Segoe UI" w:cs="Segoe UI"/>
          <w:iCs/>
          <w:color w:val="FF0000"/>
          <w:sz w:val="16"/>
          <w:szCs w:val="16"/>
        </w:rPr>
        <w:t>,</w:t>
      </w:r>
      <w:r w:rsidR="005D4FD2">
        <w:rPr>
          <w:rFonts w:ascii="Segoe UI" w:eastAsia="SimSun" w:hAnsi="Segoe UI" w:cs="Segoe UI"/>
          <w:iCs/>
          <w:color w:val="FF0000"/>
          <w:sz w:val="16"/>
          <w:szCs w:val="16"/>
        </w:rPr>
        <w:t xml:space="preserve"> umocowanej osoby / właściwych</w:t>
      </w:r>
      <w:r w:rsidR="00AE0E17">
        <w:rPr>
          <w:rFonts w:ascii="Segoe UI" w:eastAsia="SimSun" w:hAnsi="Segoe UI" w:cs="Segoe UI"/>
          <w:iCs/>
          <w:color w:val="FF0000"/>
          <w:sz w:val="16"/>
          <w:szCs w:val="16"/>
        </w:rPr>
        <w:t>,</w:t>
      </w:r>
      <w:r w:rsidRPr="00C40BE8">
        <w:rPr>
          <w:rFonts w:ascii="Segoe UI" w:eastAsia="SimSun" w:hAnsi="Segoe UI" w:cs="Segoe UI"/>
          <w:iCs/>
          <w:color w:val="FF0000"/>
          <w:sz w:val="16"/>
          <w:szCs w:val="16"/>
        </w:rPr>
        <w:t xml:space="preserve"> umocowanych osób</w:t>
      </w:r>
    </w:p>
    <w:p w14:paraId="166DBE59" w14:textId="77777777" w:rsidR="0058260D" w:rsidRDefault="0058260D" w:rsidP="00764ECE">
      <w:pPr>
        <w:widowControl w:val="0"/>
        <w:tabs>
          <w:tab w:val="left" w:pos="708"/>
        </w:tabs>
        <w:rPr>
          <w:rFonts w:ascii="Segoe UI" w:eastAsia="SimSun" w:hAnsi="Segoe UI" w:cs="Segoe UI"/>
          <w:iCs/>
          <w:color w:val="FF0000"/>
          <w:sz w:val="12"/>
          <w:szCs w:val="12"/>
        </w:rPr>
      </w:pPr>
    </w:p>
    <w:p w14:paraId="0B2C23BE" w14:textId="77777777" w:rsidR="0030325C" w:rsidRDefault="0030325C" w:rsidP="00764ECE">
      <w:pPr>
        <w:widowControl w:val="0"/>
        <w:tabs>
          <w:tab w:val="left" w:pos="708"/>
        </w:tabs>
        <w:rPr>
          <w:rFonts w:ascii="Segoe UI" w:eastAsia="SimSun" w:hAnsi="Segoe UI" w:cs="Segoe UI"/>
          <w:iCs/>
          <w:color w:val="FF0000"/>
          <w:sz w:val="12"/>
          <w:szCs w:val="12"/>
        </w:rPr>
      </w:pPr>
    </w:p>
    <w:p w14:paraId="3763E779" w14:textId="77777777" w:rsidR="00C1442D" w:rsidRDefault="00C1442D" w:rsidP="00FE6353">
      <w:pPr>
        <w:widowControl w:val="0"/>
        <w:tabs>
          <w:tab w:val="left" w:pos="708"/>
        </w:tabs>
        <w:jc w:val="center"/>
        <w:rPr>
          <w:rFonts w:ascii="Segoe UI" w:eastAsia="SimSun" w:hAnsi="Segoe UI" w:cs="Segoe UI"/>
          <w:iCs/>
          <w:color w:val="FF0000"/>
          <w:sz w:val="12"/>
          <w:szCs w:val="12"/>
        </w:rPr>
      </w:pPr>
    </w:p>
    <w:p w14:paraId="571285E7" w14:textId="77777777" w:rsidR="005D4FD2" w:rsidRDefault="005D4FD2" w:rsidP="00A35122">
      <w:pPr>
        <w:jc w:val="right"/>
        <w:rPr>
          <w:rFonts w:ascii="Segoe UI" w:hAnsi="Segoe UI" w:cs="Segoe UI"/>
          <w:b/>
        </w:rPr>
      </w:pPr>
    </w:p>
    <w:p w14:paraId="513DD2E1" w14:textId="179008EA" w:rsidR="00793853" w:rsidRDefault="00793853" w:rsidP="00A35122">
      <w:pPr>
        <w:jc w:val="right"/>
        <w:rPr>
          <w:rFonts w:ascii="Segoe UI" w:hAnsi="Segoe UI" w:cs="Segoe UI"/>
          <w:b/>
        </w:rPr>
      </w:pPr>
    </w:p>
    <w:p w14:paraId="0BB2B88D" w14:textId="549FE4C9" w:rsidR="007E1AFC" w:rsidRDefault="007E1AFC" w:rsidP="00A35122">
      <w:pPr>
        <w:jc w:val="right"/>
        <w:rPr>
          <w:rFonts w:ascii="Segoe UI" w:hAnsi="Segoe UI" w:cs="Segoe UI"/>
          <w:b/>
        </w:rPr>
      </w:pPr>
    </w:p>
    <w:p w14:paraId="1518D434" w14:textId="77777777" w:rsidR="0030629A" w:rsidRDefault="0030629A" w:rsidP="00A35122">
      <w:pPr>
        <w:jc w:val="right"/>
        <w:rPr>
          <w:rFonts w:ascii="Segoe UI" w:hAnsi="Segoe UI" w:cs="Segoe UI"/>
          <w:b/>
        </w:rPr>
      </w:pPr>
    </w:p>
    <w:p w14:paraId="5AC02C41" w14:textId="424DFE78" w:rsidR="005D4FD2" w:rsidRDefault="005D4FD2" w:rsidP="00BE7C8D">
      <w:pPr>
        <w:rPr>
          <w:rFonts w:ascii="Segoe UI" w:hAnsi="Segoe UI" w:cs="Segoe UI"/>
          <w:b/>
        </w:rPr>
      </w:pPr>
    </w:p>
    <w:p w14:paraId="6DA3093A" w14:textId="0CE86A2B" w:rsidR="00793853" w:rsidRPr="00793853" w:rsidRDefault="00135BF2" w:rsidP="00793853">
      <w:pPr>
        <w:jc w:val="right"/>
        <w:rPr>
          <w:rFonts w:ascii="Segoe UI" w:hAnsi="Segoe UI" w:cs="Segoe UI"/>
          <w:b/>
        </w:rPr>
      </w:pPr>
      <w:r>
        <w:rPr>
          <w:rFonts w:ascii="Segoe UI" w:hAnsi="Segoe UI" w:cs="Segoe UI"/>
          <w:b/>
        </w:rPr>
        <w:lastRenderedPageBreak/>
        <w:t>3</w:t>
      </w:r>
      <w:r w:rsidR="00FD38AF" w:rsidRPr="007E7A11">
        <w:rPr>
          <w:rFonts w:ascii="Segoe UI" w:hAnsi="Segoe UI" w:cs="Segoe UI"/>
          <w:b/>
        </w:rPr>
        <w:t>.</w:t>
      </w:r>
    </w:p>
    <w:p w14:paraId="0FB5AB9C" w14:textId="77777777" w:rsidR="00793853" w:rsidRDefault="00793853" w:rsidP="00793853">
      <w:pPr>
        <w:jc w:val="center"/>
        <w:rPr>
          <w:rFonts w:ascii="Segoe UI" w:eastAsiaTheme="minorHAnsi" w:hAnsi="Segoe UI" w:cs="Segoe UI"/>
          <w:b/>
          <w:bCs/>
          <w:lang w:eastAsia="ar-SA"/>
        </w:rPr>
      </w:pPr>
    </w:p>
    <w:tbl>
      <w:tblPr>
        <w:tblW w:w="9214"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214"/>
      </w:tblGrid>
      <w:tr w:rsidR="00793853" w14:paraId="5EB01D1D" w14:textId="77777777" w:rsidTr="00E8684A">
        <w:trPr>
          <w:trHeight w:val="3225"/>
        </w:trPr>
        <w:tc>
          <w:tcPr>
            <w:tcW w:w="9214" w:type="dxa"/>
            <w:tcBorders>
              <w:top w:val="double" w:sz="4" w:space="0" w:color="auto"/>
              <w:left w:val="double" w:sz="4" w:space="0" w:color="auto"/>
              <w:bottom w:val="double" w:sz="4" w:space="0" w:color="auto"/>
              <w:right w:val="double" w:sz="4" w:space="0" w:color="auto"/>
            </w:tcBorders>
          </w:tcPr>
          <w:p w14:paraId="35345BA6" w14:textId="77777777" w:rsidR="00793853" w:rsidRDefault="00793853" w:rsidP="00E8684A">
            <w:pPr>
              <w:ind w:left="100" w:right="1"/>
              <w:jc w:val="center"/>
              <w:rPr>
                <w:rFonts w:ascii="Arial" w:eastAsia="SimSun" w:hAnsi="Arial" w:cs="Arial"/>
                <w:b/>
                <w:bCs/>
                <w:sz w:val="18"/>
                <w:szCs w:val="18"/>
                <w:u w:val="single"/>
              </w:rPr>
            </w:pPr>
          </w:p>
          <w:p w14:paraId="34ACAE52" w14:textId="77777777" w:rsidR="00793853" w:rsidRDefault="00793853" w:rsidP="00E8684A">
            <w:pPr>
              <w:ind w:left="100" w:right="1"/>
              <w:jc w:val="center"/>
              <w:rPr>
                <w:rFonts w:ascii="Arial" w:eastAsia="SimSun" w:hAnsi="Arial" w:cs="Arial"/>
                <w:b/>
                <w:bCs/>
                <w:sz w:val="18"/>
                <w:szCs w:val="18"/>
              </w:rPr>
            </w:pPr>
            <w:r>
              <w:rPr>
                <w:rFonts w:ascii="Arial" w:eastAsia="SimSun" w:hAnsi="Arial" w:cs="Arial"/>
                <w:b/>
                <w:bCs/>
                <w:sz w:val="18"/>
                <w:szCs w:val="18"/>
              </w:rPr>
              <w:t>DANE DOTYCZĄCE PODMIOTU UDOSTĘPNIAJĄCEGO ZASOBY</w:t>
            </w:r>
          </w:p>
          <w:p w14:paraId="5FA85069" w14:textId="77777777" w:rsidR="00793853" w:rsidRDefault="00793853" w:rsidP="00E8684A">
            <w:pPr>
              <w:ind w:left="100" w:right="1"/>
              <w:jc w:val="both"/>
              <w:rPr>
                <w:rFonts w:ascii="Arial" w:eastAsia="SimSun" w:hAnsi="Arial" w:cs="Arial"/>
                <w:sz w:val="18"/>
                <w:szCs w:val="18"/>
              </w:rPr>
            </w:pPr>
          </w:p>
          <w:p w14:paraId="5721B711" w14:textId="77777777" w:rsidR="00793853" w:rsidRPr="00A35122" w:rsidRDefault="00793853" w:rsidP="00E8684A">
            <w:pPr>
              <w:ind w:left="102"/>
              <w:jc w:val="both"/>
              <w:rPr>
                <w:rFonts w:ascii="Segoe UI" w:eastAsia="SimSun" w:hAnsi="Segoe UI" w:cs="Segoe UI"/>
                <w:sz w:val="18"/>
                <w:szCs w:val="18"/>
              </w:rPr>
            </w:pPr>
            <w:r w:rsidRPr="00A35122">
              <w:rPr>
                <w:rFonts w:ascii="Segoe UI" w:eastAsia="SimSun" w:hAnsi="Segoe UI" w:cs="Segoe UI"/>
                <w:sz w:val="18"/>
                <w:szCs w:val="18"/>
              </w:rPr>
              <w:t>Nazwa</w:t>
            </w:r>
            <w:r w:rsidRPr="00A35122">
              <w:rPr>
                <w:rFonts w:ascii="Segoe UI" w:hAnsi="Segoe UI" w:cs="Segoe UI"/>
                <w:sz w:val="18"/>
                <w:szCs w:val="18"/>
              </w:rPr>
              <w:t xml:space="preserve"> Podmiotu udostępniającego zasoby</w:t>
            </w:r>
            <w:r w:rsidRPr="00A35122">
              <w:rPr>
                <w:rFonts w:ascii="Segoe UI" w:eastAsia="SimSun" w:hAnsi="Segoe UI" w:cs="Segoe UI"/>
                <w:sz w:val="18"/>
                <w:szCs w:val="18"/>
              </w:rPr>
              <w:t>:</w:t>
            </w:r>
          </w:p>
          <w:p w14:paraId="4378E8BC" w14:textId="77777777" w:rsidR="00793853" w:rsidRDefault="00793853" w:rsidP="00E8684A">
            <w:pPr>
              <w:ind w:left="100" w:right="1"/>
              <w:jc w:val="both"/>
              <w:rPr>
                <w:rFonts w:ascii="Segoe UI" w:eastAsia="SimSun" w:hAnsi="Segoe UI" w:cs="Segoe UI"/>
                <w:sz w:val="18"/>
                <w:szCs w:val="18"/>
              </w:rPr>
            </w:pPr>
            <w:r>
              <w:rPr>
                <w:rFonts w:ascii="Segoe UI" w:eastAsia="SimSun" w:hAnsi="Segoe UI" w:cs="Segoe UI"/>
                <w:sz w:val="18"/>
                <w:szCs w:val="18"/>
              </w:rPr>
              <w:t xml:space="preserve">                          ………………………………………………..…………………...................................................................................</w:t>
            </w:r>
          </w:p>
          <w:p w14:paraId="10853ACF" w14:textId="77777777" w:rsidR="00793853" w:rsidRDefault="00793853" w:rsidP="00E8684A">
            <w:pPr>
              <w:spacing w:after="120"/>
              <w:ind w:right="-51"/>
              <w:rPr>
                <w:rFonts w:ascii="Segoe UI" w:hAnsi="Segoe UI" w:cs="Segoe UI"/>
                <w:sz w:val="12"/>
                <w:szCs w:val="12"/>
              </w:rPr>
            </w:pPr>
            <w:r w:rsidRPr="00536755">
              <w:rPr>
                <w:rFonts w:ascii="Segoe UI" w:eastAsia="SimSun" w:hAnsi="Segoe UI" w:cs="Segoe UI"/>
                <w:sz w:val="12"/>
                <w:szCs w:val="12"/>
              </w:rPr>
              <w:t xml:space="preserve">                                                                            </w:t>
            </w:r>
            <w:r>
              <w:rPr>
                <w:rFonts w:ascii="Segoe UI" w:eastAsia="SimSun" w:hAnsi="Segoe UI" w:cs="Segoe UI"/>
                <w:sz w:val="12"/>
                <w:szCs w:val="12"/>
              </w:rPr>
              <w:t xml:space="preserve"> </w:t>
            </w:r>
            <w:r w:rsidRPr="00536755">
              <w:rPr>
                <w:rFonts w:ascii="Segoe UI" w:eastAsia="SimSun" w:hAnsi="Segoe UI" w:cs="Segoe UI"/>
                <w:sz w:val="12"/>
                <w:szCs w:val="12"/>
              </w:rPr>
              <w:t xml:space="preserve">   podać firmę/pełną nazwę </w:t>
            </w:r>
            <w:r w:rsidRPr="00536755">
              <w:rPr>
                <w:rFonts w:ascii="Segoe UI" w:hAnsi="Segoe UI" w:cs="Segoe UI"/>
                <w:sz w:val="12"/>
                <w:szCs w:val="12"/>
              </w:rPr>
              <w:t>Podmiotu udostępniającego zasoby</w:t>
            </w:r>
          </w:p>
          <w:p w14:paraId="622DC7C0" w14:textId="77777777" w:rsidR="00793853" w:rsidRDefault="00793853" w:rsidP="00E8684A">
            <w:pPr>
              <w:ind w:right="-51"/>
              <w:rPr>
                <w:rFonts w:ascii="Segoe UI" w:eastAsia="SimSun" w:hAnsi="Segoe UI" w:cs="Segoe UI"/>
                <w:sz w:val="18"/>
                <w:szCs w:val="18"/>
              </w:rPr>
            </w:pPr>
            <w:r>
              <w:rPr>
                <w:rFonts w:ascii="Segoe UI" w:eastAsia="SimSun" w:hAnsi="Segoe UI" w:cs="Segoe UI"/>
                <w:sz w:val="18"/>
                <w:szCs w:val="18"/>
              </w:rPr>
              <w:t xml:space="preserve">  </w:t>
            </w:r>
            <w:r w:rsidRPr="004A4FC6">
              <w:rPr>
                <w:rFonts w:ascii="Segoe UI" w:eastAsia="SimSun" w:hAnsi="Segoe UI" w:cs="Segoe UI"/>
                <w:sz w:val="18"/>
                <w:szCs w:val="18"/>
              </w:rPr>
              <w:t xml:space="preserve">Adres </w:t>
            </w:r>
            <w:r>
              <w:rPr>
                <w:rFonts w:ascii="Segoe UI" w:eastAsia="SimSun" w:hAnsi="Segoe UI" w:cs="Segoe UI"/>
                <w:sz w:val="18"/>
                <w:szCs w:val="18"/>
              </w:rPr>
              <w:t>Podmiotu udostępniającego zasoby</w:t>
            </w:r>
            <w:r w:rsidRPr="004A4FC6">
              <w:rPr>
                <w:rFonts w:ascii="Segoe UI" w:eastAsia="SimSun" w:hAnsi="Segoe UI" w:cs="Segoe UI"/>
                <w:sz w:val="18"/>
                <w:szCs w:val="18"/>
              </w:rPr>
              <w:t>:</w:t>
            </w:r>
            <w:r>
              <w:rPr>
                <w:rFonts w:ascii="Segoe UI" w:eastAsia="SimSun" w:hAnsi="Segoe UI" w:cs="Segoe UI"/>
                <w:sz w:val="12"/>
                <w:szCs w:val="12"/>
              </w:rPr>
              <w:t xml:space="preserve"> </w:t>
            </w:r>
            <w:r>
              <w:rPr>
                <w:rFonts w:ascii="Segoe UI" w:eastAsia="SimSun" w:hAnsi="Segoe UI" w:cs="Segoe UI"/>
                <w:sz w:val="12"/>
                <w:szCs w:val="12"/>
              </w:rPr>
              <w:br/>
            </w:r>
            <w:r>
              <w:rPr>
                <w:rFonts w:ascii="Segoe UI" w:eastAsia="SimSun" w:hAnsi="Segoe UI" w:cs="Segoe UI"/>
                <w:sz w:val="18"/>
                <w:szCs w:val="18"/>
              </w:rPr>
              <w:t xml:space="preserve">                             ……………………………………………………………………………………………………………………………………</w:t>
            </w:r>
          </w:p>
          <w:p w14:paraId="11550591" w14:textId="77777777" w:rsidR="00793853" w:rsidRPr="004A4FC6" w:rsidRDefault="00793853" w:rsidP="00E8684A">
            <w:pPr>
              <w:spacing w:after="120"/>
              <w:ind w:right="-51"/>
              <w:jc w:val="center"/>
              <w:rPr>
                <w:rFonts w:ascii="Segoe UI" w:eastAsia="SimSun" w:hAnsi="Segoe UI" w:cs="Segoe UI"/>
                <w:sz w:val="12"/>
                <w:szCs w:val="12"/>
              </w:rPr>
            </w:pPr>
            <w:r w:rsidRPr="004A4FC6">
              <w:rPr>
                <w:rFonts w:ascii="Segoe UI" w:eastAsia="SimSun" w:hAnsi="Segoe UI" w:cs="Segoe UI"/>
                <w:sz w:val="12"/>
                <w:szCs w:val="12"/>
              </w:rPr>
              <w:t xml:space="preserve">podać adres </w:t>
            </w:r>
            <w:r w:rsidRPr="00536755">
              <w:rPr>
                <w:rFonts w:ascii="Segoe UI" w:hAnsi="Segoe UI" w:cs="Segoe UI"/>
                <w:sz w:val="12"/>
                <w:szCs w:val="12"/>
              </w:rPr>
              <w:t>Podmiotu udostępniającego zasoby</w:t>
            </w:r>
          </w:p>
          <w:p w14:paraId="05C345F9" w14:textId="77777777" w:rsidR="00793853" w:rsidRPr="00536755" w:rsidRDefault="00793853" w:rsidP="00E8684A">
            <w:pPr>
              <w:spacing w:after="120"/>
              <w:ind w:right="-51"/>
              <w:rPr>
                <w:rFonts w:ascii="Segoe UI" w:eastAsia="SimSun" w:hAnsi="Segoe UI" w:cs="Segoe UI"/>
                <w:sz w:val="12"/>
                <w:szCs w:val="12"/>
              </w:rPr>
            </w:pPr>
          </w:p>
          <w:p w14:paraId="2F602113" w14:textId="77777777" w:rsidR="00793853" w:rsidRDefault="00793853" w:rsidP="00E8684A">
            <w:pPr>
              <w:spacing w:after="120"/>
              <w:ind w:left="102"/>
              <w:jc w:val="both"/>
              <w:rPr>
                <w:rFonts w:ascii="Segoe UI" w:eastAsia="SimSun" w:hAnsi="Segoe UI" w:cs="Segoe UI"/>
                <w:sz w:val="18"/>
                <w:szCs w:val="18"/>
              </w:rPr>
            </w:pPr>
            <w:r>
              <w:rPr>
                <w:rFonts w:ascii="Segoe UI" w:eastAsia="SimSun" w:hAnsi="Segoe UI" w:cs="Segoe UI"/>
                <w:sz w:val="18"/>
                <w:szCs w:val="18"/>
              </w:rPr>
              <w:t>REGON …..................................................................... NIP/PESEL  …......................................................................................</w:t>
            </w:r>
          </w:p>
          <w:p w14:paraId="15E1918C" w14:textId="77777777" w:rsidR="00793853" w:rsidRDefault="00793853" w:rsidP="00E8684A">
            <w:pPr>
              <w:ind w:left="100" w:right="1"/>
              <w:jc w:val="both"/>
              <w:rPr>
                <w:rFonts w:ascii="Segoe UI" w:eastAsia="SimSun" w:hAnsi="Segoe UI" w:cs="Segoe UI"/>
                <w:sz w:val="18"/>
                <w:szCs w:val="18"/>
              </w:rPr>
            </w:pPr>
          </w:p>
          <w:p w14:paraId="099971D1" w14:textId="77777777" w:rsidR="00793853" w:rsidRDefault="00793853" w:rsidP="00E8684A">
            <w:pPr>
              <w:ind w:left="100" w:right="1"/>
              <w:jc w:val="both"/>
              <w:rPr>
                <w:rFonts w:ascii="Segoe UI" w:hAnsi="Segoe UI" w:cs="Segoe UI"/>
              </w:rPr>
            </w:pPr>
          </w:p>
        </w:tc>
      </w:tr>
    </w:tbl>
    <w:p w14:paraId="2559D899" w14:textId="77777777" w:rsidR="00793853" w:rsidRPr="00A202BF" w:rsidRDefault="00793853" w:rsidP="00793853">
      <w:pPr>
        <w:jc w:val="both"/>
        <w:rPr>
          <w:rFonts w:ascii="Segoe UI" w:eastAsia="SimSun" w:hAnsi="Segoe UI" w:cs="Segoe UI"/>
        </w:rPr>
      </w:pPr>
    </w:p>
    <w:p w14:paraId="02D7311D" w14:textId="77777777" w:rsidR="00793853" w:rsidRPr="00A202BF" w:rsidRDefault="00793853" w:rsidP="00793853">
      <w:pPr>
        <w:spacing w:after="120"/>
        <w:jc w:val="center"/>
        <w:rPr>
          <w:rFonts w:ascii="Segoe UI" w:eastAsia="SimSun" w:hAnsi="Segoe UI" w:cs="Segoe UI"/>
          <w:b/>
        </w:rPr>
      </w:pPr>
      <w:r w:rsidRPr="00A202BF">
        <w:rPr>
          <w:rFonts w:ascii="Segoe UI" w:eastAsia="SimSun" w:hAnsi="Segoe UI" w:cs="Segoe UI"/>
          <w:b/>
        </w:rPr>
        <w:t xml:space="preserve">OŚWIADCZENIE </w:t>
      </w:r>
      <w:r w:rsidRPr="00A202BF">
        <w:rPr>
          <w:rFonts w:ascii="Segoe UI" w:eastAsia="SimSun" w:hAnsi="Segoe UI" w:cs="Segoe UI"/>
          <w:b/>
          <w:bCs/>
        </w:rPr>
        <w:t>PODMIOTU UDOSTĘPNIAJĄCEGO ZASOBY</w:t>
      </w:r>
      <w:r w:rsidRPr="00A202BF">
        <w:rPr>
          <w:rFonts w:ascii="Segoe UI" w:eastAsia="SimSun" w:hAnsi="Segoe UI" w:cs="Segoe UI"/>
          <w:b/>
        </w:rPr>
        <w:t xml:space="preserve"> </w:t>
      </w:r>
    </w:p>
    <w:p w14:paraId="47007C5D" w14:textId="77777777" w:rsidR="00793853" w:rsidRDefault="00793853" w:rsidP="00793853">
      <w:pPr>
        <w:tabs>
          <w:tab w:val="left" w:pos="708"/>
        </w:tabs>
        <w:ind w:left="426" w:hanging="426"/>
        <w:jc w:val="center"/>
        <w:rPr>
          <w:rFonts w:ascii="Segoe UI" w:eastAsia="SimSun" w:hAnsi="Segoe UI" w:cs="Segoe UI"/>
          <w:b/>
          <w:sz w:val="18"/>
          <w:szCs w:val="18"/>
        </w:rPr>
      </w:pPr>
      <w:r>
        <w:rPr>
          <w:rFonts w:ascii="Segoe UI" w:eastAsia="SimSun" w:hAnsi="Segoe UI" w:cs="Segoe UI"/>
          <w:b/>
          <w:sz w:val="18"/>
          <w:szCs w:val="18"/>
        </w:rPr>
        <w:t xml:space="preserve">o niepodleganiu wykluczeniu na podstawie art. 5k </w:t>
      </w:r>
      <w:r>
        <w:rPr>
          <w:rFonts w:ascii="Segoe UI" w:eastAsiaTheme="minorHAnsi" w:hAnsi="Segoe UI" w:cs="Segoe UI"/>
          <w:b/>
          <w:sz w:val="18"/>
          <w:szCs w:val="18"/>
          <w:lang w:eastAsia="en-US"/>
        </w:rPr>
        <w:t xml:space="preserve">rozporządzenia Rady (UE) nr 833/2014 </w:t>
      </w:r>
      <w:r>
        <w:rPr>
          <w:rFonts w:ascii="Segoe UI" w:eastAsiaTheme="minorHAnsi" w:hAnsi="Segoe UI" w:cs="Segoe UI"/>
          <w:b/>
          <w:sz w:val="18"/>
          <w:szCs w:val="18"/>
          <w:lang w:eastAsia="en-US"/>
        </w:rPr>
        <w:br/>
        <w:t>z dnia 31 lipca 2014 r. dotyczącego środków ograniczających w związku z działaniami Rosji destabilizującymi sytuację na Ukrainie (Dz. Urz. UE nr L 229 z 31.7.2014, str.1), w brzmieniu nadanym rozporządzeniem Rady (UE) 2022/576 z dnia 8 kwietnia 2022 r. w sprawie zmiany rozporządzenia (UE) nr 833/2014 dotyczącego środków ograniczających w związku z działaniami Rosji destabilizującymi sytuację na Ukrainie (Dz. Urz. UE nr L 111 z 8.4.2022, str.1) i późniejszymi zmianami</w:t>
      </w:r>
    </w:p>
    <w:p w14:paraId="31020891" w14:textId="396F6FCE" w:rsidR="00793853" w:rsidRDefault="00793853" w:rsidP="00793853">
      <w:pPr>
        <w:rPr>
          <w:rFonts w:ascii="Segoe UI" w:eastAsiaTheme="minorHAnsi" w:hAnsi="Segoe UI" w:cs="Segoe UI"/>
          <w:b/>
          <w:bCs/>
          <w:lang w:eastAsia="ar-SA"/>
        </w:rPr>
      </w:pPr>
    </w:p>
    <w:p w14:paraId="13756BC3" w14:textId="7363A56B" w:rsidR="00924C09" w:rsidRPr="007B4639" w:rsidRDefault="00351235" w:rsidP="00924C09">
      <w:pPr>
        <w:jc w:val="center"/>
        <w:rPr>
          <w:lang w:eastAsia="pl-PL"/>
        </w:rPr>
      </w:pPr>
      <w:r>
        <w:rPr>
          <w:rFonts w:ascii="Segoe UI" w:eastAsiaTheme="minorHAnsi" w:hAnsi="Segoe UI" w:cs="Segoe UI"/>
          <w:b/>
          <w:bCs/>
          <w:lang w:eastAsia="ar-SA"/>
        </w:rPr>
        <w:t xml:space="preserve">Na potrzeby </w:t>
      </w:r>
      <w:r w:rsidR="00924C09" w:rsidRPr="00A35122">
        <w:rPr>
          <w:rFonts w:ascii="Segoe UI" w:eastAsiaTheme="minorHAnsi" w:hAnsi="Segoe UI" w:cs="Segoe UI"/>
          <w:b/>
          <w:bCs/>
          <w:lang w:eastAsia="ar-SA"/>
        </w:rPr>
        <w:t xml:space="preserve">postępowania prowadzonego w trybie przetargu nieograniczonego </w:t>
      </w:r>
      <w:r w:rsidR="00924C09" w:rsidRPr="00A35122">
        <w:rPr>
          <w:rFonts w:ascii="Segoe UI" w:eastAsiaTheme="minorHAnsi" w:hAnsi="Segoe UI" w:cs="Segoe UI"/>
          <w:b/>
          <w:bCs/>
          <w:lang w:eastAsia="ar-SA"/>
        </w:rPr>
        <w:br/>
        <w:t xml:space="preserve">na </w:t>
      </w:r>
      <w:r w:rsidR="00924C09">
        <w:rPr>
          <w:rFonts w:ascii="Segoe UI" w:hAnsi="Segoe UI" w:cs="Segoe UI"/>
          <w:b/>
          <w:bCs/>
        </w:rPr>
        <w:t>d</w:t>
      </w:r>
      <w:r w:rsidR="00924C09" w:rsidRPr="007B4639">
        <w:rPr>
          <w:rFonts w:ascii="Segoe UI" w:hAnsi="Segoe UI" w:cs="Segoe UI"/>
          <w:b/>
          <w:bCs/>
        </w:rPr>
        <w:t>ostaw</w:t>
      </w:r>
      <w:r w:rsidR="00924C09">
        <w:rPr>
          <w:rFonts w:ascii="Segoe UI" w:hAnsi="Segoe UI" w:cs="Segoe UI"/>
          <w:b/>
          <w:bCs/>
        </w:rPr>
        <w:t>ę</w:t>
      </w:r>
      <w:r w:rsidR="00924C09" w:rsidRPr="007B4639">
        <w:rPr>
          <w:rFonts w:ascii="Segoe UI" w:hAnsi="Segoe UI" w:cs="Segoe UI"/>
          <w:b/>
          <w:bCs/>
        </w:rPr>
        <w:t xml:space="preserve"> fabrycznie nowych, niskopodłogowych autobusów miejskich </w:t>
      </w:r>
      <w:r w:rsidR="00924C09" w:rsidRPr="007B4639">
        <w:rPr>
          <w:rFonts w:ascii="Segoe UI" w:hAnsi="Segoe UI" w:cs="Segoe UI"/>
          <w:b/>
          <w:bCs/>
        </w:rPr>
        <w:br/>
        <w:t xml:space="preserve">o napędzie elektrycznym wraz z ładowarkami w ramach projektu </w:t>
      </w:r>
      <w:r w:rsidR="00924C09" w:rsidRPr="007B4639">
        <w:rPr>
          <w:rFonts w:ascii="Segoe UI" w:hAnsi="Segoe UI" w:cs="Segoe UI"/>
          <w:b/>
          <w:bCs/>
        </w:rPr>
        <w:br/>
        <w:t>pn. „Zeroemisyjne autobusy dla zrównoważonej mobilności Koszalina – etap II"</w:t>
      </w:r>
    </w:p>
    <w:p w14:paraId="1AB3CEB1" w14:textId="77777777" w:rsidR="00924C09" w:rsidRPr="00A35122" w:rsidRDefault="00924C09" w:rsidP="00924C09">
      <w:pPr>
        <w:jc w:val="center"/>
        <w:rPr>
          <w:rFonts w:ascii="Segoe UI" w:hAnsi="Segoe UI" w:cs="Segoe UI"/>
          <w:b/>
          <w:bCs/>
          <w:color w:val="000000"/>
          <w:bdr w:val="none" w:sz="0" w:space="0" w:color="auto" w:frame="1"/>
          <w:shd w:val="clear" w:color="auto" w:fill="FFFFFF"/>
        </w:rPr>
      </w:pPr>
    </w:p>
    <w:p w14:paraId="7F0D0E46" w14:textId="4F42FE46" w:rsidR="00924C09" w:rsidRPr="00924C09" w:rsidRDefault="00924C09" w:rsidP="00924C09">
      <w:pPr>
        <w:jc w:val="both"/>
        <w:rPr>
          <w:rFonts w:ascii="Segoe UI" w:eastAsia="SimSun" w:hAnsi="Segoe UI" w:cs="Segoe UI"/>
          <w:b/>
          <w:color w:val="FF0000"/>
        </w:rPr>
      </w:pPr>
      <w:r w:rsidRPr="00C07D95">
        <w:rPr>
          <w:rFonts w:ascii="Segoe UI" w:eastAsia="SimSun" w:hAnsi="Segoe UI" w:cs="Segoe UI"/>
        </w:rPr>
        <w:t xml:space="preserve">przez </w:t>
      </w:r>
      <w:r w:rsidR="00333832" w:rsidRPr="00C07D95">
        <w:rPr>
          <w:rFonts w:ascii="Segoe UI" w:hAnsi="Segoe UI" w:cs="Segoe UI"/>
          <w:b/>
          <w:bCs/>
        </w:rPr>
        <w:t xml:space="preserve">Gminę Miasto Koszalin – </w:t>
      </w:r>
      <w:r w:rsidR="00333832" w:rsidRPr="00C07D95">
        <w:rPr>
          <w:rFonts w:ascii="Segoe UI" w:hAnsi="Segoe UI" w:cs="Segoe UI"/>
          <w:b/>
        </w:rPr>
        <w:t>Zarząd Dróg i Transportu w Koszalinie</w:t>
      </w:r>
      <w:r w:rsidR="00333832" w:rsidRPr="00C07D95">
        <w:rPr>
          <w:rFonts w:ascii="Segoe UI" w:hAnsi="Segoe UI" w:cs="Segoe UI"/>
          <w:b/>
          <w:bCs/>
        </w:rPr>
        <w:t xml:space="preserve"> </w:t>
      </w:r>
      <w:r w:rsidR="00333832" w:rsidRPr="00C07D95">
        <w:rPr>
          <w:rFonts w:ascii="Segoe UI" w:hAnsi="Segoe UI" w:cs="Segoe UI"/>
          <w:b/>
        </w:rPr>
        <w:t xml:space="preserve">w imieniu i na rzecz którego działa </w:t>
      </w:r>
      <w:r w:rsidR="00333832" w:rsidRPr="00C07D95">
        <w:rPr>
          <w:rFonts w:ascii="Segoe UI" w:hAnsi="Segoe UI" w:cs="Segoe UI"/>
          <w:b/>
          <w:bCs/>
        </w:rPr>
        <w:t xml:space="preserve">Gmina Miasto Koszalin – Urząd </w:t>
      </w:r>
      <w:r w:rsidR="00333832" w:rsidRPr="00333832">
        <w:rPr>
          <w:rFonts w:ascii="Segoe UI" w:hAnsi="Segoe UI" w:cs="Segoe UI"/>
          <w:b/>
          <w:bCs/>
        </w:rPr>
        <w:t>Miejski w Koszalinie</w:t>
      </w:r>
      <w:r w:rsidR="00333832">
        <w:rPr>
          <w:rFonts w:ascii="Segoe UI" w:hAnsi="Segoe UI" w:cs="Segoe UI"/>
          <w:bCs/>
          <w:i/>
        </w:rPr>
        <w:t xml:space="preserve"> </w:t>
      </w:r>
      <w:r w:rsidRPr="00924C09">
        <w:rPr>
          <w:rFonts w:ascii="Segoe UI" w:eastAsia="SimSun" w:hAnsi="Segoe UI" w:cs="Segoe UI"/>
        </w:rPr>
        <w:t>oświadczam, co następuje:</w:t>
      </w:r>
    </w:p>
    <w:p w14:paraId="16A0350E" w14:textId="77777777" w:rsidR="00793853" w:rsidRDefault="00793853" w:rsidP="00793853">
      <w:pPr>
        <w:suppressAutoHyphens w:val="0"/>
        <w:jc w:val="both"/>
        <w:rPr>
          <w:rFonts w:ascii="Segoe UI" w:eastAsia="SimSun" w:hAnsi="Segoe UI" w:cs="Segoe UI"/>
          <w:b/>
        </w:rPr>
      </w:pPr>
    </w:p>
    <w:p w14:paraId="1B201FB2" w14:textId="77777777" w:rsidR="00793853" w:rsidRDefault="00793853" w:rsidP="00793853">
      <w:pPr>
        <w:jc w:val="both"/>
        <w:rPr>
          <w:rFonts w:ascii="Segoe UI" w:eastAsiaTheme="minorHAnsi" w:hAnsi="Segoe UI" w:cs="Segoe UI"/>
          <w:lang w:eastAsia="en-US"/>
        </w:rPr>
      </w:pPr>
      <w:r>
        <w:rPr>
          <w:rFonts w:ascii="Segoe UI" w:hAnsi="Segoe UI" w:cs="Segoe UI"/>
        </w:rPr>
        <w:t xml:space="preserve">Oświadczam, że nie podlegam wykluczeniu z postępowania </w:t>
      </w:r>
      <w:r>
        <w:rPr>
          <w:rFonts w:ascii="Segoe UI" w:eastAsiaTheme="minorHAnsi" w:hAnsi="Segoe UI" w:cs="Segoe UI"/>
          <w:lang w:eastAsia="en-US"/>
        </w:rPr>
        <w:t xml:space="preserve">na podstawie art. 5k </w:t>
      </w:r>
      <w:r>
        <w:rPr>
          <w:rFonts w:ascii="Segoe UI" w:eastAsiaTheme="minorHAnsi" w:hAnsi="Segoe UI" w:cs="Segoe UI"/>
          <w:szCs w:val="22"/>
          <w:lang w:eastAsia="en-US"/>
        </w:rPr>
        <w:t>rozporządzenia Rady (UE) nr 833/2014 z dnia 31 lipca 2014 r. dotyczącego środków ograniczających w związku z działaniami Rosji destabilizującymi sytuację na Ukrainie (Dz. Urz. UE nr L 229 z 31.7.2014, str.1), w brzmieniu nadanym rozporządzeniem Rady (UE) 2022/576 z dnia 8 kwietnia 2022 r. w sprawie zmiany rozporządzenia (UE) nr 833/2014 dotyczącego środków ograniczających w związku z działaniami Rosji destabilizującymi sytuację na Ukrainie (Dz. Urz. UE nr L 111 z 8.4.2022, str.1) i późniejszymi zmianami</w:t>
      </w:r>
      <w:r>
        <w:rPr>
          <w:rFonts w:ascii="Segoe UI" w:eastAsiaTheme="minorHAnsi" w:hAnsi="Segoe UI" w:cs="Segoe UI"/>
          <w:lang w:eastAsia="en-US"/>
        </w:rPr>
        <w:t>.</w:t>
      </w:r>
    </w:p>
    <w:p w14:paraId="3A6CBFB0" w14:textId="77777777" w:rsidR="00793853" w:rsidRDefault="00793853" w:rsidP="00793853">
      <w:pPr>
        <w:jc w:val="both"/>
        <w:rPr>
          <w:rFonts w:ascii="Segoe UI" w:eastAsiaTheme="minorHAnsi" w:hAnsi="Segoe UI" w:cs="Segoe UI"/>
          <w:lang w:eastAsia="en-US"/>
        </w:rPr>
      </w:pPr>
    </w:p>
    <w:p w14:paraId="79029C79" w14:textId="77777777" w:rsidR="00793853" w:rsidRDefault="00793853" w:rsidP="00793853">
      <w:pPr>
        <w:jc w:val="both"/>
        <w:rPr>
          <w:rFonts w:ascii="Segoe UI" w:eastAsia="SimSun" w:hAnsi="Segoe UI" w:cs="Segoe UI"/>
          <w:i/>
          <w:sz w:val="16"/>
          <w:szCs w:val="16"/>
        </w:rPr>
      </w:pPr>
    </w:p>
    <w:p w14:paraId="7439D07B" w14:textId="77777777" w:rsidR="00793853" w:rsidRDefault="00793853" w:rsidP="00793853">
      <w:pPr>
        <w:shd w:val="clear" w:color="auto" w:fill="BFBFBF"/>
        <w:tabs>
          <w:tab w:val="left" w:pos="7553"/>
        </w:tabs>
        <w:jc w:val="both"/>
        <w:rPr>
          <w:rFonts w:ascii="Segoe UI" w:eastAsia="SimSun" w:hAnsi="Segoe UI" w:cs="Segoe UI"/>
          <w:b/>
        </w:rPr>
      </w:pPr>
      <w:r>
        <w:rPr>
          <w:rFonts w:ascii="Segoe UI" w:eastAsia="SimSun" w:hAnsi="Segoe UI" w:cs="Segoe UI"/>
          <w:b/>
        </w:rPr>
        <w:t>OŚWIADCZENIE DOTYCZĄCE PODANYCH INFORMACJI:</w:t>
      </w:r>
      <w:r>
        <w:rPr>
          <w:rFonts w:ascii="Segoe UI" w:eastAsia="SimSun" w:hAnsi="Segoe UI" w:cs="Segoe UI"/>
          <w:b/>
        </w:rPr>
        <w:tab/>
      </w:r>
    </w:p>
    <w:p w14:paraId="68FFE8B4" w14:textId="77777777" w:rsidR="00793853" w:rsidRDefault="00793853" w:rsidP="00793853">
      <w:pPr>
        <w:ind w:firstLine="708"/>
        <w:jc w:val="both"/>
        <w:rPr>
          <w:rFonts w:ascii="Segoe UI" w:eastAsia="SimSun" w:hAnsi="Segoe UI" w:cs="Segoe UI"/>
          <w:b/>
        </w:rPr>
      </w:pPr>
    </w:p>
    <w:p w14:paraId="3C8F427E" w14:textId="77777777" w:rsidR="00793853" w:rsidRPr="00D40BE9" w:rsidRDefault="00793853" w:rsidP="00793853">
      <w:pPr>
        <w:jc w:val="both"/>
        <w:rPr>
          <w:rFonts w:ascii="Segoe UI" w:eastAsia="SimSun" w:hAnsi="Segoe UI" w:cs="Segoe UI"/>
        </w:rPr>
      </w:pPr>
      <w:r>
        <w:rPr>
          <w:rFonts w:ascii="Segoe UI" w:eastAsia="SimSun" w:hAnsi="Segoe UI" w:cs="Segoe UI"/>
        </w:rPr>
        <w:t>Oświadczam, że informacje podane powyżej są aktualne i zgodne z prawdą oraz zostały przedstawione z pełną świadomością konsekwencji wprowadzenia Zamawiającego w błąd przy przedstawianiu informacji.</w:t>
      </w:r>
    </w:p>
    <w:p w14:paraId="5EF6B456" w14:textId="77777777" w:rsidR="00793853" w:rsidRDefault="00793853" w:rsidP="00793853">
      <w:pPr>
        <w:widowControl w:val="0"/>
        <w:tabs>
          <w:tab w:val="left" w:pos="708"/>
        </w:tabs>
        <w:jc w:val="center"/>
        <w:rPr>
          <w:rFonts w:ascii="Segoe UI" w:eastAsia="SimSun" w:hAnsi="Segoe UI" w:cs="Segoe UI"/>
          <w:i/>
          <w:sz w:val="16"/>
          <w:szCs w:val="16"/>
        </w:rPr>
      </w:pPr>
    </w:p>
    <w:p w14:paraId="39713BE8" w14:textId="77777777" w:rsidR="00793853" w:rsidRDefault="00793853" w:rsidP="00793853">
      <w:pPr>
        <w:widowControl w:val="0"/>
        <w:tabs>
          <w:tab w:val="left" w:pos="708"/>
        </w:tabs>
        <w:jc w:val="center"/>
        <w:rPr>
          <w:rFonts w:ascii="Segoe UI" w:eastAsia="SimSun" w:hAnsi="Segoe UI" w:cs="Segoe UI"/>
          <w:i/>
          <w:sz w:val="16"/>
          <w:szCs w:val="16"/>
        </w:rPr>
      </w:pPr>
    </w:p>
    <w:p w14:paraId="48140600" w14:textId="77777777" w:rsidR="00793853" w:rsidRPr="00C40BE8" w:rsidRDefault="00793853" w:rsidP="00793853">
      <w:pPr>
        <w:widowControl w:val="0"/>
        <w:tabs>
          <w:tab w:val="left" w:pos="708"/>
        </w:tabs>
        <w:jc w:val="center"/>
        <w:rPr>
          <w:rFonts w:ascii="Segoe UI" w:eastAsia="SimSun" w:hAnsi="Segoe UI" w:cs="Segoe UI"/>
          <w:iCs/>
          <w:color w:val="FF0000"/>
          <w:sz w:val="16"/>
          <w:szCs w:val="16"/>
        </w:rPr>
      </w:pPr>
      <w:r w:rsidRPr="00C40BE8">
        <w:rPr>
          <w:rFonts w:ascii="Segoe UI" w:eastAsia="SimSun" w:hAnsi="Segoe UI" w:cs="Segoe UI"/>
          <w:iCs/>
          <w:color w:val="FF0000"/>
          <w:sz w:val="16"/>
          <w:szCs w:val="16"/>
        </w:rPr>
        <w:t xml:space="preserve">Niniejsze oświadczenie należy opatrzyć kwalifikowanym podpisem elektronicznym </w:t>
      </w:r>
      <w:r>
        <w:rPr>
          <w:rFonts w:ascii="Segoe UI" w:eastAsia="SimSun" w:hAnsi="Segoe UI" w:cs="Segoe UI"/>
          <w:iCs/>
          <w:color w:val="FF0000"/>
          <w:sz w:val="16"/>
          <w:szCs w:val="16"/>
        </w:rPr>
        <w:br/>
        <w:t>właściwej, umocowanej osoby / właściwych,</w:t>
      </w:r>
      <w:r w:rsidRPr="00C40BE8">
        <w:rPr>
          <w:rFonts w:ascii="Segoe UI" w:eastAsia="SimSun" w:hAnsi="Segoe UI" w:cs="Segoe UI"/>
          <w:iCs/>
          <w:color w:val="FF0000"/>
          <w:sz w:val="16"/>
          <w:szCs w:val="16"/>
        </w:rPr>
        <w:t xml:space="preserve"> umocowanych osób</w:t>
      </w:r>
    </w:p>
    <w:p w14:paraId="43371C38" w14:textId="77777777" w:rsidR="00793853" w:rsidRDefault="00793853" w:rsidP="00793853">
      <w:pPr>
        <w:widowControl w:val="0"/>
        <w:tabs>
          <w:tab w:val="left" w:pos="708"/>
        </w:tabs>
        <w:rPr>
          <w:rFonts w:ascii="Segoe UI" w:eastAsia="SimSun" w:hAnsi="Segoe UI" w:cs="Segoe UI"/>
          <w:iCs/>
          <w:color w:val="FF0000"/>
          <w:sz w:val="12"/>
          <w:szCs w:val="12"/>
        </w:rPr>
      </w:pPr>
    </w:p>
    <w:p w14:paraId="4E2FF9F0" w14:textId="0DF3F75F" w:rsidR="00793853" w:rsidRDefault="00793853" w:rsidP="005D4FD2">
      <w:pPr>
        <w:suppressAutoHyphens w:val="0"/>
        <w:spacing w:line="259" w:lineRule="auto"/>
        <w:jc w:val="center"/>
        <w:rPr>
          <w:rFonts w:ascii="Segoe UI" w:hAnsi="Segoe UI" w:cs="Segoe UI"/>
          <w:b/>
        </w:rPr>
      </w:pPr>
    </w:p>
    <w:p w14:paraId="6365AD29" w14:textId="60A52C01" w:rsidR="00793853" w:rsidRDefault="00793853" w:rsidP="005D4FD2">
      <w:pPr>
        <w:suppressAutoHyphens w:val="0"/>
        <w:spacing w:line="259" w:lineRule="auto"/>
        <w:jc w:val="center"/>
        <w:rPr>
          <w:rFonts w:ascii="Segoe UI" w:hAnsi="Segoe UI" w:cs="Segoe UI"/>
          <w:b/>
        </w:rPr>
      </w:pPr>
    </w:p>
    <w:p w14:paraId="3B960772" w14:textId="49D6E8E7" w:rsidR="00793853" w:rsidRDefault="00793853" w:rsidP="005D4FD2">
      <w:pPr>
        <w:suppressAutoHyphens w:val="0"/>
        <w:spacing w:line="259" w:lineRule="auto"/>
        <w:jc w:val="center"/>
        <w:rPr>
          <w:rFonts w:ascii="Segoe UI" w:hAnsi="Segoe UI" w:cs="Segoe UI"/>
          <w:b/>
        </w:rPr>
      </w:pPr>
    </w:p>
    <w:p w14:paraId="30FFE742" w14:textId="094C010D" w:rsidR="00793853" w:rsidRDefault="00793853" w:rsidP="005D4FD2">
      <w:pPr>
        <w:suppressAutoHyphens w:val="0"/>
        <w:spacing w:line="259" w:lineRule="auto"/>
        <w:jc w:val="center"/>
        <w:rPr>
          <w:rFonts w:ascii="Segoe UI" w:hAnsi="Segoe UI" w:cs="Segoe UI"/>
          <w:b/>
        </w:rPr>
      </w:pPr>
    </w:p>
    <w:p w14:paraId="43D10838" w14:textId="77777777" w:rsidR="007E1AFC" w:rsidRDefault="007E1AFC" w:rsidP="005D4FD2">
      <w:pPr>
        <w:suppressAutoHyphens w:val="0"/>
        <w:spacing w:line="259" w:lineRule="auto"/>
        <w:jc w:val="center"/>
        <w:rPr>
          <w:rFonts w:ascii="Segoe UI" w:hAnsi="Segoe UI" w:cs="Segoe UI"/>
          <w:b/>
        </w:rPr>
      </w:pPr>
    </w:p>
    <w:p w14:paraId="100F491A" w14:textId="77777777" w:rsidR="00793853" w:rsidRPr="00793853" w:rsidRDefault="00793853" w:rsidP="00793853">
      <w:pPr>
        <w:suppressAutoHyphens w:val="0"/>
        <w:ind w:left="357" w:hanging="357"/>
        <w:jc w:val="right"/>
        <w:rPr>
          <w:rFonts w:ascii="Segoe UI" w:eastAsiaTheme="minorHAnsi" w:hAnsi="Segoe UI" w:cs="Segoe UI"/>
          <w:b/>
          <w:lang w:eastAsia="en-US"/>
        </w:rPr>
      </w:pPr>
      <w:r w:rsidRPr="00793853">
        <w:rPr>
          <w:rFonts w:ascii="Segoe UI" w:eastAsiaTheme="minorHAnsi" w:hAnsi="Segoe UI" w:cs="Segoe UI"/>
          <w:b/>
          <w:lang w:eastAsia="en-US"/>
        </w:rPr>
        <w:lastRenderedPageBreak/>
        <w:t>4.</w:t>
      </w:r>
    </w:p>
    <w:p w14:paraId="357433F3" w14:textId="77777777" w:rsidR="00793853" w:rsidRPr="00793853" w:rsidRDefault="00793853" w:rsidP="00793853">
      <w:pPr>
        <w:suppressAutoHyphens w:val="0"/>
        <w:ind w:left="357" w:hanging="357"/>
        <w:jc w:val="both"/>
        <w:rPr>
          <w:rFonts w:ascii="Segoe UI" w:eastAsiaTheme="minorHAnsi" w:hAnsi="Segoe UI" w:cs="Segoe UI"/>
          <w:sz w:val="22"/>
          <w:szCs w:val="22"/>
          <w:lang w:eastAsia="en-US"/>
        </w:rPr>
      </w:pPr>
      <w:r w:rsidRPr="00793853">
        <w:rPr>
          <w:rFonts w:ascii="Segoe UI" w:eastAsiaTheme="minorHAnsi" w:hAnsi="Segoe UI" w:cs="Segoe UI"/>
          <w:sz w:val="22"/>
          <w:szCs w:val="22"/>
          <w:lang w:eastAsia="en-US"/>
        </w:rPr>
        <w:t>......................................</w:t>
      </w:r>
    </w:p>
    <w:p w14:paraId="45F9D262" w14:textId="77777777" w:rsidR="00793853" w:rsidRPr="00793853" w:rsidRDefault="00793853" w:rsidP="00793853">
      <w:pPr>
        <w:widowControl w:val="0"/>
        <w:autoSpaceDE w:val="0"/>
        <w:spacing w:line="100" w:lineRule="atLeast"/>
        <w:rPr>
          <w:rFonts w:ascii="Segoe UI" w:eastAsia="SimSun" w:hAnsi="Segoe UI" w:cs="Segoe UI"/>
          <w:sz w:val="14"/>
          <w:szCs w:val="14"/>
        </w:rPr>
      </w:pPr>
      <w:r w:rsidRPr="00793853">
        <w:rPr>
          <w:rFonts w:ascii="Segoe UI" w:eastAsia="Segoe UI" w:hAnsi="Segoe UI" w:cs="Segoe UI"/>
        </w:rPr>
        <w:t xml:space="preserve"> </w:t>
      </w:r>
      <w:r w:rsidRPr="00793853">
        <w:rPr>
          <w:rFonts w:ascii="Segoe UI" w:eastAsia="SimSun" w:hAnsi="Segoe UI" w:cs="Segoe UI"/>
          <w:sz w:val="14"/>
          <w:szCs w:val="14"/>
        </w:rPr>
        <w:t>Nazwa i adres Wykonawcy</w:t>
      </w:r>
    </w:p>
    <w:p w14:paraId="1C08E307" w14:textId="77777777" w:rsidR="00793853" w:rsidRPr="00793853" w:rsidRDefault="00793853" w:rsidP="00793853">
      <w:pPr>
        <w:suppressAutoHyphens w:val="0"/>
        <w:adjustRightInd w:val="0"/>
        <w:ind w:left="357" w:right="12" w:hanging="357"/>
        <w:jc w:val="center"/>
        <w:rPr>
          <w:rFonts w:ascii="Segoe UI" w:eastAsia="EUAlbertina-Regular-Identity-H" w:hAnsi="Segoe UI" w:cs="Segoe UI"/>
          <w:b/>
          <w:sz w:val="22"/>
          <w:szCs w:val="22"/>
          <w:lang w:eastAsia="en-US"/>
        </w:rPr>
      </w:pPr>
    </w:p>
    <w:p w14:paraId="1BFA4CD3" w14:textId="77777777" w:rsidR="00793853" w:rsidRPr="00793853" w:rsidRDefault="00793853" w:rsidP="00793853">
      <w:pPr>
        <w:suppressAutoHyphens w:val="0"/>
        <w:adjustRightInd w:val="0"/>
        <w:ind w:left="357" w:right="12" w:hanging="357"/>
        <w:jc w:val="center"/>
        <w:rPr>
          <w:rFonts w:ascii="Segoe UI" w:eastAsia="EUAlbertina-Regular-Identity-H" w:hAnsi="Segoe UI" w:cs="Segoe UI"/>
          <w:b/>
          <w:sz w:val="22"/>
          <w:szCs w:val="22"/>
          <w:lang w:eastAsia="en-US"/>
        </w:rPr>
      </w:pPr>
    </w:p>
    <w:p w14:paraId="6C6206DA" w14:textId="77777777" w:rsidR="00793853" w:rsidRPr="00793853" w:rsidRDefault="00793853" w:rsidP="00793853">
      <w:pPr>
        <w:suppressAutoHyphens w:val="0"/>
        <w:adjustRightInd w:val="0"/>
        <w:ind w:left="357" w:right="12" w:hanging="357"/>
        <w:jc w:val="center"/>
        <w:rPr>
          <w:rFonts w:ascii="Segoe UI" w:eastAsia="EUAlbertina-Regular-Identity-H" w:hAnsi="Segoe UI" w:cs="Segoe UI"/>
          <w:b/>
          <w:sz w:val="22"/>
          <w:szCs w:val="22"/>
          <w:lang w:eastAsia="en-US"/>
        </w:rPr>
      </w:pPr>
    </w:p>
    <w:p w14:paraId="07ADCEFD" w14:textId="77777777" w:rsidR="00793853" w:rsidRPr="00793853" w:rsidRDefault="00793853" w:rsidP="00793853">
      <w:pPr>
        <w:suppressAutoHyphens w:val="0"/>
        <w:spacing w:after="60"/>
        <w:jc w:val="center"/>
        <w:rPr>
          <w:rFonts w:ascii="Segoe UI" w:hAnsi="Segoe UI" w:cs="Segoe UI"/>
          <w:b/>
          <w:bCs/>
        </w:rPr>
      </w:pPr>
      <w:r w:rsidRPr="00793853">
        <w:rPr>
          <w:rFonts w:ascii="Segoe UI" w:hAnsi="Segoe UI" w:cs="Segoe UI"/>
          <w:b/>
          <w:color w:val="000000" w:themeColor="text1"/>
        </w:rPr>
        <w:t xml:space="preserve">WYKAZ DOSTAW </w:t>
      </w:r>
      <w:r w:rsidRPr="00793853">
        <w:rPr>
          <w:rFonts w:ascii="Segoe UI" w:hAnsi="Segoe UI" w:cs="Segoe UI"/>
          <w:b/>
          <w:bCs/>
        </w:rPr>
        <w:t xml:space="preserve">WYKONANYCH, A W PRZYPADKU  ŚWIADCZEŃ POWTARZAJĄCYCH SIĘ </w:t>
      </w:r>
      <w:r w:rsidRPr="00793853">
        <w:rPr>
          <w:rFonts w:ascii="Segoe UI" w:hAnsi="Segoe UI" w:cs="Segoe UI"/>
          <w:b/>
          <w:bCs/>
        </w:rPr>
        <w:br/>
        <w:t>LUB CIĄGŁYCH RÓWNIEŻ WYKONYWANYCH</w:t>
      </w:r>
    </w:p>
    <w:p w14:paraId="31EA61B4" w14:textId="77777777" w:rsidR="00793853" w:rsidRPr="00793853" w:rsidRDefault="00793853" w:rsidP="00793853">
      <w:pPr>
        <w:suppressAutoHyphens w:val="0"/>
        <w:spacing w:after="60"/>
        <w:jc w:val="center"/>
        <w:rPr>
          <w:rFonts w:ascii="Segoe UI" w:hAnsi="Segoe UI" w:cs="Segoe UI"/>
          <w:b/>
          <w:bCs/>
          <w:sz w:val="22"/>
        </w:rPr>
      </w:pPr>
    </w:p>
    <w:p w14:paraId="29C872BC" w14:textId="09A70543" w:rsidR="00FC21BD" w:rsidRPr="00FC21BD" w:rsidRDefault="00554179" w:rsidP="00FC21BD">
      <w:pPr>
        <w:jc w:val="center"/>
        <w:rPr>
          <w:rFonts w:ascii="Segoe UI" w:hAnsi="Segoe UI" w:cs="Segoe UI"/>
          <w:b/>
        </w:rPr>
      </w:pPr>
      <w:r w:rsidRPr="007B4639">
        <w:rPr>
          <w:rFonts w:ascii="Segoe UI" w:hAnsi="Segoe UI" w:cs="Segoe UI"/>
          <w:b/>
          <w:bCs/>
        </w:rPr>
        <w:t xml:space="preserve">Dostawa fabrycznie nowych, niskopodłogowych autobusów miejskich </w:t>
      </w:r>
      <w:r w:rsidRPr="007B4639">
        <w:rPr>
          <w:rFonts w:ascii="Segoe UI" w:hAnsi="Segoe UI" w:cs="Segoe UI"/>
          <w:b/>
          <w:bCs/>
        </w:rPr>
        <w:br/>
        <w:t xml:space="preserve">o napędzie elektrycznym wraz z ładowarkami w ramach projektu </w:t>
      </w:r>
      <w:r w:rsidRPr="007B4639">
        <w:rPr>
          <w:rFonts w:ascii="Segoe UI" w:hAnsi="Segoe UI" w:cs="Segoe UI"/>
          <w:b/>
          <w:bCs/>
        </w:rPr>
        <w:br/>
        <w:t>pn. „Zeroemisyjne autobusy dla zrównoważonej mobilności Koszalina – etap II"</w:t>
      </w:r>
    </w:p>
    <w:p w14:paraId="2E25E4AF" w14:textId="77777777" w:rsidR="00793853" w:rsidRPr="00FC21BD" w:rsidRDefault="00793853" w:rsidP="00793853">
      <w:pPr>
        <w:suppressAutoHyphens w:val="0"/>
        <w:spacing w:after="60"/>
        <w:rPr>
          <w:rFonts w:ascii="Segoe UI" w:hAnsi="Segoe UI" w:cs="Segoe UI"/>
          <w:b/>
          <w:bCs/>
        </w:rPr>
      </w:pPr>
    </w:p>
    <w:p w14:paraId="7EC2CC70" w14:textId="77777777" w:rsidR="00793853" w:rsidRPr="00793853" w:rsidRDefault="00793853" w:rsidP="00793853">
      <w:pPr>
        <w:widowControl w:val="0"/>
        <w:tabs>
          <w:tab w:val="left" w:pos="708"/>
        </w:tabs>
        <w:rPr>
          <w:rFonts w:ascii="Segoe UI" w:hAnsi="Segoe UI" w:cs="Segoe UI"/>
          <w:b/>
          <w:lang w:eastAsia="pl-PL"/>
        </w:rPr>
      </w:pPr>
    </w:p>
    <w:tbl>
      <w:tblPr>
        <w:tblW w:w="9260" w:type="dxa"/>
        <w:tblInd w:w="-140" w:type="dxa"/>
        <w:tblLayout w:type="fixed"/>
        <w:tblCellMar>
          <w:left w:w="10" w:type="dxa"/>
          <w:right w:w="10" w:type="dxa"/>
        </w:tblCellMar>
        <w:tblLook w:val="0000" w:firstRow="0" w:lastRow="0" w:firstColumn="0" w:lastColumn="0" w:noHBand="0" w:noVBand="0"/>
      </w:tblPr>
      <w:tblGrid>
        <w:gridCol w:w="2440"/>
        <w:gridCol w:w="1900"/>
        <w:gridCol w:w="2032"/>
        <w:gridCol w:w="2888"/>
      </w:tblGrid>
      <w:tr w:rsidR="00793853" w:rsidRPr="00793853" w14:paraId="1115F138" w14:textId="77777777" w:rsidTr="00E8684A">
        <w:trPr>
          <w:trHeight w:val="1609"/>
        </w:trPr>
        <w:tc>
          <w:tcPr>
            <w:tcW w:w="2440" w:type="dxa"/>
            <w:tcBorders>
              <w:top w:val="single" w:sz="4" w:space="0" w:color="00000A"/>
              <w:left w:val="single" w:sz="4" w:space="0" w:color="00000A"/>
              <w:bottom w:val="single" w:sz="4" w:space="0" w:color="00000A"/>
            </w:tcBorders>
            <w:shd w:val="clear" w:color="auto" w:fill="auto"/>
            <w:vAlign w:val="center"/>
          </w:tcPr>
          <w:p w14:paraId="1229CDBD" w14:textId="77777777" w:rsidR="00793853" w:rsidRPr="00793853" w:rsidRDefault="00793853" w:rsidP="00793853">
            <w:pPr>
              <w:suppressAutoHyphens w:val="0"/>
              <w:snapToGrid w:val="0"/>
              <w:jc w:val="center"/>
              <w:rPr>
                <w:rFonts w:ascii="Segoe UI" w:hAnsi="Segoe UI" w:cs="Segoe UI"/>
                <w:b/>
                <w:sz w:val="18"/>
                <w:szCs w:val="18"/>
              </w:rPr>
            </w:pPr>
          </w:p>
          <w:p w14:paraId="68C6989C" w14:textId="522F31FF" w:rsidR="00793853" w:rsidRPr="00C07D95" w:rsidRDefault="00257283" w:rsidP="00793853">
            <w:pPr>
              <w:suppressAutoHyphens w:val="0"/>
              <w:jc w:val="center"/>
              <w:rPr>
                <w:rFonts w:ascii="Segoe UI" w:hAnsi="Segoe UI" w:cs="Segoe UI"/>
                <w:b/>
                <w:sz w:val="18"/>
                <w:szCs w:val="18"/>
              </w:rPr>
            </w:pPr>
            <w:r w:rsidRPr="00C07D95">
              <w:rPr>
                <w:rFonts w:ascii="Segoe UI" w:hAnsi="Segoe UI" w:cs="Segoe UI"/>
                <w:b/>
                <w:sz w:val="18"/>
                <w:szCs w:val="18"/>
              </w:rPr>
              <w:t>Przedmiot</w:t>
            </w:r>
            <w:r w:rsidR="00793853" w:rsidRPr="00C07D95">
              <w:rPr>
                <w:rFonts w:ascii="Segoe UI" w:hAnsi="Segoe UI" w:cs="Segoe UI"/>
                <w:b/>
                <w:sz w:val="18"/>
                <w:szCs w:val="18"/>
              </w:rPr>
              <w:t xml:space="preserve"> </w:t>
            </w:r>
          </w:p>
          <w:p w14:paraId="25D9876B" w14:textId="77777777" w:rsidR="00793853" w:rsidRPr="00793853" w:rsidRDefault="00793853" w:rsidP="00793853">
            <w:pPr>
              <w:suppressAutoHyphens w:val="0"/>
              <w:jc w:val="center"/>
              <w:rPr>
                <w:rFonts w:ascii="Segoe UI" w:hAnsi="Segoe UI" w:cs="Segoe UI"/>
                <w:b/>
                <w:sz w:val="18"/>
                <w:szCs w:val="18"/>
                <w:highlight w:val="yellow"/>
              </w:rPr>
            </w:pPr>
            <w:r w:rsidRPr="00793853">
              <w:rPr>
                <w:rFonts w:ascii="Segoe UI" w:hAnsi="Segoe UI" w:cs="Segoe UI"/>
                <w:b/>
                <w:sz w:val="18"/>
                <w:szCs w:val="18"/>
              </w:rPr>
              <w:t xml:space="preserve">wykonanej / wykonywanej </w:t>
            </w:r>
          </w:p>
          <w:p w14:paraId="252CD92F" w14:textId="77777777" w:rsidR="00793853" w:rsidRPr="00793853" w:rsidRDefault="00793853" w:rsidP="00793853">
            <w:pPr>
              <w:suppressAutoHyphens w:val="0"/>
              <w:jc w:val="center"/>
              <w:rPr>
                <w:rFonts w:ascii="Segoe UI" w:hAnsi="Segoe UI" w:cs="Segoe UI"/>
                <w:b/>
                <w:sz w:val="18"/>
                <w:szCs w:val="18"/>
                <w:lang w:eastAsia="ar-SA"/>
              </w:rPr>
            </w:pPr>
            <w:r w:rsidRPr="00793853">
              <w:rPr>
                <w:rFonts w:ascii="Segoe UI" w:hAnsi="Segoe UI" w:cs="Segoe UI"/>
                <w:b/>
                <w:sz w:val="18"/>
                <w:szCs w:val="18"/>
              </w:rPr>
              <w:t>dostawy</w:t>
            </w:r>
          </w:p>
          <w:p w14:paraId="44949439" w14:textId="77777777" w:rsidR="00793853" w:rsidRPr="00793853" w:rsidRDefault="00793853" w:rsidP="00793853">
            <w:pPr>
              <w:rPr>
                <w:rFonts w:ascii="Segoe UI" w:hAnsi="Segoe UI" w:cs="Segoe UI"/>
                <w:sz w:val="18"/>
                <w:szCs w:val="18"/>
                <w:lang w:eastAsia="ar-SA"/>
              </w:rPr>
            </w:pPr>
          </w:p>
          <w:p w14:paraId="130738BC" w14:textId="77777777" w:rsidR="00793853" w:rsidRPr="00793853" w:rsidRDefault="00793853" w:rsidP="00793853">
            <w:pPr>
              <w:suppressAutoHyphens w:val="0"/>
              <w:jc w:val="center"/>
              <w:rPr>
                <w:rFonts w:ascii="Segoe UI" w:hAnsi="Segoe UI" w:cs="Segoe UI"/>
                <w:sz w:val="14"/>
                <w:szCs w:val="14"/>
              </w:rPr>
            </w:pPr>
            <w:r w:rsidRPr="00793853">
              <w:rPr>
                <w:rFonts w:ascii="Segoe UI" w:hAnsi="Segoe UI" w:cs="Segoe UI"/>
                <w:sz w:val="14"/>
                <w:szCs w:val="14"/>
              </w:rPr>
              <w:t xml:space="preserve">(należy szczegółowo </w:t>
            </w:r>
          </w:p>
          <w:p w14:paraId="1718389A" w14:textId="77777777" w:rsidR="00793853" w:rsidRPr="00793853" w:rsidRDefault="00793853" w:rsidP="00793853">
            <w:pPr>
              <w:suppressAutoHyphens w:val="0"/>
              <w:jc w:val="center"/>
              <w:rPr>
                <w:rFonts w:ascii="Segoe UI" w:hAnsi="Segoe UI" w:cs="Segoe UI"/>
                <w:sz w:val="14"/>
                <w:szCs w:val="14"/>
              </w:rPr>
            </w:pPr>
            <w:r w:rsidRPr="00793853">
              <w:rPr>
                <w:rFonts w:ascii="Segoe UI" w:hAnsi="Segoe UI" w:cs="Segoe UI"/>
                <w:sz w:val="14"/>
                <w:szCs w:val="14"/>
              </w:rPr>
              <w:t>rozpisać posiadane i spełniające warunek Zamawiającego doświadczenie)</w:t>
            </w:r>
          </w:p>
          <w:p w14:paraId="1740172F" w14:textId="77777777" w:rsidR="00793853" w:rsidRPr="00793853" w:rsidRDefault="00793853" w:rsidP="00793853"/>
        </w:tc>
        <w:tc>
          <w:tcPr>
            <w:tcW w:w="1900" w:type="dxa"/>
            <w:tcBorders>
              <w:top w:val="single" w:sz="4" w:space="0" w:color="00000A"/>
              <w:left w:val="single" w:sz="4" w:space="0" w:color="00000A"/>
              <w:bottom w:val="single" w:sz="4" w:space="0" w:color="00000A"/>
            </w:tcBorders>
            <w:shd w:val="clear" w:color="auto" w:fill="auto"/>
            <w:vAlign w:val="center"/>
          </w:tcPr>
          <w:p w14:paraId="10C61223" w14:textId="77777777" w:rsidR="00793853" w:rsidRPr="00793853" w:rsidRDefault="00793853" w:rsidP="00793853">
            <w:pPr>
              <w:keepNext/>
              <w:numPr>
                <w:ilvl w:val="1"/>
                <w:numId w:val="1"/>
              </w:numPr>
              <w:ind w:left="0" w:firstLine="0"/>
              <w:jc w:val="center"/>
              <w:outlineLvl w:val="1"/>
              <w:rPr>
                <w:rFonts w:ascii="Segoe UI" w:hAnsi="Segoe UI" w:cs="Segoe UI"/>
                <w:b/>
                <w:iCs/>
                <w:sz w:val="18"/>
                <w:szCs w:val="18"/>
              </w:rPr>
            </w:pPr>
            <w:r w:rsidRPr="00793853">
              <w:rPr>
                <w:rFonts w:ascii="Segoe UI" w:hAnsi="Segoe UI" w:cs="Segoe UI"/>
                <w:b/>
                <w:iCs/>
                <w:sz w:val="18"/>
                <w:szCs w:val="18"/>
              </w:rPr>
              <w:t xml:space="preserve">Wartość </w:t>
            </w:r>
          </w:p>
          <w:p w14:paraId="19B274B3" w14:textId="77777777" w:rsidR="00793853" w:rsidRPr="00793853" w:rsidRDefault="00793853" w:rsidP="00793853">
            <w:pPr>
              <w:keepNext/>
              <w:numPr>
                <w:ilvl w:val="1"/>
                <w:numId w:val="1"/>
              </w:numPr>
              <w:ind w:left="0" w:firstLine="0"/>
              <w:jc w:val="center"/>
              <w:outlineLvl w:val="1"/>
              <w:rPr>
                <w:rFonts w:ascii="Segoe UI" w:hAnsi="Segoe UI" w:cs="Segoe UI"/>
                <w:b/>
                <w:iCs/>
                <w:sz w:val="18"/>
                <w:szCs w:val="18"/>
                <w:highlight w:val="yellow"/>
              </w:rPr>
            </w:pPr>
            <w:r w:rsidRPr="00793853">
              <w:rPr>
                <w:rFonts w:ascii="Segoe UI" w:hAnsi="Segoe UI" w:cs="Segoe UI"/>
                <w:b/>
                <w:iCs/>
                <w:sz w:val="18"/>
                <w:szCs w:val="18"/>
              </w:rPr>
              <w:t xml:space="preserve">wykonanej / wykonywanej </w:t>
            </w:r>
          </w:p>
          <w:p w14:paraId="6E33C267" w14:textId="77777777" w:rsidR="00793853" w:rsidRPr="00793853" w:rsidRDefault="00793853" w:rsidP="00793853">
            <w:pPr>
              <w:keepNext/>
              <w:numPr>
                <w:ilvl w:val="1"/>
                <w:numId w:val="1"/>
              </w:numPr>
              <w:ind w:left="0" w:firstLine="0"/>
              <w:jc w:val="center"/>
              <w:outlineLvl w:val="1"/>
              <w:rPr>
                <w:rFonts w:ascii="Segoe UI" w:hAnsi="Segoe UI" w:cs="Segoe UI"/>
                <w:b/>
                <w:iCs/>
                <w:sz w:val="18"/>
                <w:szCs w:val="18"/>
              </w:rPr>
            </w:pPr>
            <w:r w:rsidRPr="00793853">
              <w:rPr>
                <w:rFonts w:ascii="Segoe UI" w:hAnsi="Segoe UI" w:cs="Segoe UI"/>
                <w:b/>
                <w:iCs/>
                <w:sz w:val="18"/>
                <w:szCs w:val="18"/>
              </w:rPr>
              <w:t>dostawy</w:t>
            </w:r>
          </w:p>
          <w:p w14:paraId="52B5DF48" w14:textId="77777777" w:rsidR="00793853" w:rsidRPr="00793853" w:rsidRDefault="00793853" w:rsidP="00793853">
            <w:pPr>
              <w:keepNext/>
              <w:numPr>
                <w:ilvl w:val="1"/>
                <w:numId w:val="1"/>
              </w:numPr>
              <w:jc w:val="center"/>
              <w:outlineLvl w:val="1"/>
              <w:rPr>
                <w:rFonts w:ascii="Segoe UI" w:hAnsi="Segoe UI" w:cs="Segoe UI"/>
                <w:b/>
                <w:iCs/>
                <w:sz w:val="18"/>
                <w:szCs w:val="18"/>
              </w:rPr>
            </w:pPr>
          </w:p>
          <w:p w14:paraId="26439C5B" w14:textId="77777777" w:rsidR="00793853" w:rsidRPr="00793853" w:rsidRDefault="00793853" w:rsidP="00793853">
            <w:pPr>
              <w:keepNext/>
              <w:numPr>
                <w:ilvl w:val="1"/>
                <w:numId w:val="0"/>
              </w:numPr>
              <w:tabs>
                <w:tab w:val="num" w:pos="0"/>
              </w:tabs>
              <w:ind w:left="576" w:hanging="576"/>
              <w:jc w:val="center"/>
              <w:outlineLvl w:val="1"/>
              <w:rPr>
                <w:b/>
                <w:sz w:val="14"/>
                <w:szCs w:val="14"/>
              </w:rPr>
            </w:pPr>
            <w:r w:rsidRPr="00793853">
              <w:rPr>
                <w:rFonts w:ascii="Segoe UI" w:hAnsi="Segoe UI" w:cs="Segoe UI"/>
                <w:iCs/>
                <w:sz w:val="14"/>
                <w:szCs w:val="14"/>
              </w:rPr>
              <w:t>(brutto)</w:t>
            </w:r>
          </w:p>
        </w:tc>
        <w:tc>
          <w:tcPr>
            <w:tcW w:w="2032" w:type="dxa"/>
            <w:tcBorders>
              <w:top w:val="single" w:sz="4" w:space="0" w:color="00000A"/>
              <w:left w:val="single" w:sz="4" w:space="0" w:color="00000A"/>
              <w:bottom w:val="single" w:sz="4" w:space="0" w:color="00000A"/>
            </w:tcBorders>
            <w:shd w:val="clear" w:color="auto" w:fill="auto"/>
            <w:vAlign w:val="center"/>
          </w:tcPr>
          <w:p w14:paraId="0AD228AD" w14:textId="77777777" w:rsidR="00793853" w:rsidRPr="00793853" w:rsidRDefault="00793853" w:rsidP="00793853">
            <w:pPr>
              <w:tabs>
                <w:tab w:val="left" w:pos="708"/>
              </w:tabs>
              <w:suppressAutoHyphens w:val="0"/>
              <w:snapToGrid w:val="0"/>
              <w:jc w:val="center"/>
              <w:rPr>
                <w:rFonts w:ascii="Segoe UI" w:hAnsi="Segoe UI" w:cs="Segoe UI"/>
                <w:b/>
                <w:i/>
                <w:iCs/>
                <w:sz w:val="18"/>
                <w:szCs w:val="18"/>
                <w:lang w:eastAsia="pl-PL"/>
              </w:rPr>
            </w:pPr>
          </w:p>
          <w:p w14:paraId="3B6F319D" w14:textId="77777777" w:rsidR="00793853" w:rsidRPr="00793853" w:rsidRDefault="00793853" w:rsidP="00793853">
            <w:pPr>
              <w:tabs>
                <w:tab w:val="left" w:pos="708"/>
              </w:tabs>
              <w:suppressAutoHyphens w:val="0"/>
              <w:jc w:val="center"/>
              <w:rPr>
                <w:rFonts w:ascii="Segoe UI" w:hAnsi="Segoe UI" w:cs="Segoe UI"/>
                <w:b/>
                <w:iCs/>
                <w:sz w:val="18"/>
                <w:szCs w:val="18"/>
                <w:lang w:eastAsia="pl-PL"/>
              </w:rPr>
            </w:pPr>
            <w:r w:rsidRPr="00793853">
              <w:rPr>
                <w:rFonts w:ascii="Segoe UI" w:hAnsi="Segoe UI" w:cs="Segoe UI"/>
                <w:b/>
                <w:iCs/>
                <w:sz w:val="18"/>
                <w:szCs w:val="18"/>
                <w:lang w:eastAsia="pl-PL"/>
              </w:rPr>
              <w:t xml:space="preserve">Data wykonania / wykonywania </w:t>
            </w:r>
          </w:p>
          <w:p w14:paraId="33CF39CA" w14:textId="77777777" w:rsidR="00793853" w:rsidRPr="00793853" w:rsidRDefault="00793853" w:rsidP="00793853">
            <w:pPr>
              <w:tabs>
                <w:tab w:val="left" w:pos="708"/>
              </w:tabs>
              <w:suppressAutoHyphens w:val="0"/>
              <w:jc w:val="center"/>
              <w:rPr>
                <w:b/>
                <w:sz w:val="24"/>
              </w:rPr>
            </w:pPr>
            <w:r w:rsidRPr="00793853">
              <w:rPr>
                <w:rFonts w:ascii="Segoe UI" w:hAnsi="Segoe UI" w:cs="Segoe UI"/>
                <w:b/>
                <w:iCs/>
                <w:sz w:val="18"/>
                <w:szCs w:val="18"/>
                <w:lang w:eastAsia="pl-PL"/>
              </w:rPr>
              <w:t>dostawy</w:t>
            </w:r>
          </w:p>
        </w:tc>
        <w:tc>
          <w:tcPr>
            <w:tcW w:w="288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FE8C77C" w14:textId="77777777" w:rsidR="00793853" w:rsidRPr="00793853" w:rsidRDefault="00793853" w:rsidP="00793853">
            <w:pPr>
              <w:tabs>
                <w:tab w:val="left" w:pos="708"/>
              </w:tabs>
              <w:jc w:val="center"/>
              <w:rPr>
                <w:rFonts w:ascii="Segoe UI" w:hAnsi="Segoe UI" w:cs="Segoe UI"/>
                <w:b/>
                <w:iCs/>
                <w:sz w:val="18"/>
                <w:szCs w:val="18"/>
              </w:rPr>
            </w:pPr>
            <w:r w:rsidRPr="00793853">
              <w:rPr>
                <w:rFonts w:ascii="Segoe UI" w:hAnsi="Segoe UI" w:cs="Segoe UI"/>
                <w:b/>
                <w:iCs/>
                <w:sz w:val="18"/>
                <w:szCs w:val="18"/>
              </w:rPr>
              <w:t xml:space="preserve">Podmiot, </w:t>
            </w:r>
            <w:r w:rsidRPr="00793853">
              <w:rPr>
                <w:rFonts w:ascii="Segoe UI" w:hAnsi="Segoe UI" w:cs="Segoe UI"/>
                <w:b/>
                <w:iCs/>
                <w:sz w:val="18"/>
                <w:szCs w:val="18"/>
              </w:rPr>
              <w:br/>
              <w:t>na rzecz którego</w:t>
            </w:r>
          </w:p>
          <w:p w14:paraId="1039B65E" w14:textId="77777777" w:rsidR="00793853" w:rsidRPr="00793853" w:rsidRDefault="00793853" w:rsidP="00793853">
            <w:pPr>
              <w:tabs>
                <w:tab w:val="left" w:pos="708"/>
              </w:tabs>
              <w:jc w:val="center"/>
            </w:pPr>
            <w:r w:rsidRPr="00793853">
              <w:rPr>
                <w:rFonts w:ascii="Segoe UI" w:hAnsi="Segoe UI" w:cs="Segoe UI"/>
                <w:b/>
                <w:iCs/>
                <w:sz w:val="18"/>
                <w:szCs w:val="18"/>
              </w:rPr>
              <w:t xml:space="preserve">dostawa została wykonana </w:t>
            </w:r>
            <w:r w:rsidRPr="00793853">
              <w:rPr>
                <w:rFonts w:ascii="Segoe UI" w:hAnsi="Segoe UI" w:cs="Segoe UI"/>
                <w:b/>
                <w:iCs/>
                <w:sz w:val="18"/>
                <w:szCs w:val="18"/>
              </w:rPr>
              <w:br/>
              <w:t xml:space="preserve">/ jest wykonywana  </w:t>
            </w:r>
            <w:r w:rsidRPr="00793853">
              <w:rPr>
                <w:rFonts w:ascii="Segoe UI" w:hAnsi="Segoe UI" w:cs="Segoe UI"/>
                <w:b/>
                <w:iCs/>
                <w:sz w:val="18"/>
                <w:szCs w:val="18"/>
              </w:rPr>
              <w:br/>
            </w:r>
          </w:p>
        </w:tc>
      </w:tr>
      <w:tr w:rsidR="00793853" w:rsidRPr="00793853" w14:paraId="31EBB53E" w14:textId="77777777" w:rsidTr="00E8684A">
        <w:trPr>
          <w:trHeight w:val="996"/>
        </w:trPr>
        <w:tc>
          <w:tcPr>
            <w:tcW w:w="2440" w:type="dxa"/>
            <w:tcBorders>
              <w:top w:val="single" w:sz="4" w:space="0" w:color="00000A"/>
              <w:left w:val="single" w:sz="4" w:space="0" w:color="00000A"/>
              <w:bottom w:val="single" w:sz="4" w:space="0" w:color="00000A"/>
            </w:tcBorders>
            <w:shd w:val="clear" w:color="auto" w:fill="auto"/>
          </w:tcPr>
          <w:p w14:paraId="11D3A63F" w14:textId="77777777" w:rsidR="00793853" w:rsidRPr="00793853" w:rsidRDefault="00793853" w:rsidP="00793853">
            <w:pPr>
              <w:tabs>
                <w:tab w:val="left" w:pos="708"/>
              </w:tabs>
              <w:snapToGrid w:val="0"/>
              <w:rPr>
                <w:rFonts w:ascii="Segoe UI" w:hAnsi="Segoe UI" w:cs="Segoe UI"/>
                <w:sz w:val="18"/>
                <w:szCs w:val="18"/>
              </w:rPr>
            </w:pPr>
          </w:p>
          <w:p w14:paraId="7F9D7B80" w14:textId="77777777" w:rsidR="00793853" w:rsidRPr="00793853" w:rsidRDefault="00793853" w:rsidP="00793853">
            <w:pPr>
              <w:tabs>
                <w:tab w:val="left" w:pos="708"/>
              </w:tabs>
              <w:rPr>
                <w:rFonts w:ascii="Segoe UI" w:hAnsi="Segoe UI" w:cs="Segoe UI"/>
                <w:sz w:val="18"/>
                <w:szCs w:val="18"/>
              </w:rPr>
            </w:pPr>
          </w:p>
          <w:p w14:paraId="5797DBAE" w14:textId="77777777" w:rsidR="00793853" w:rsidRPr="00793853" w:rsidRDefault="00793853" w:rsidP="00793853">
            <w:pPr>
              <w:tabs>
                <w:tab w:val="left" w:pos="708"/>
              </w:tabs>
              <w:rPr>
                <w:rFonts w:ascii="Segoe UI" w:hAnsi="Segoe UI" w:cs="Segoe UI"/>
              </w:rPr>
            </w:pPr>
          </w:p>
          <w:p w14:paraId="77D3778D" w14:textId="77777777" w:rsidR="00793853" w:rsidRPr="00793853" w:rsidRDefault="00793853" w:rsidP="00793853">
            <w:pPr>
              <w:tabs>
                <w:tab w:val="left" w:pos="708"/>
              </w:tabs>
              <w:rPr>
                <w:rFonts w:ascii="Segoe UI" w:hAnsi="Segoe UI" w:cs="Segoe UI"/>
              </w:rPr>
            </w:pPr>
          </w:p>
          <w:p w14:paraId="069E5828" w14:textId="77777777" w:rsidR="00793853" w:rsidRPr="00793853" w:rsidRDefault="00793853" w:rsidP="00793853">
            <w:pPr>
              <w:tabs>
                <w:tab w:val="left" w:pos="708"/>
              </w:tabs>
            </w:pPr>
          </w:p>
        </w:tc>
        <w:tc>
          <w:tcPr>
            <w:tcW w:w="1900" w:type="dxa"/>
            <w:tcBorders>
              <w:top w:val="single" w:sz="4" w:space="0" w:color="00000A"/>
              <w:left w:val="single" w:sz="4" w:space="0" w:color="00000A"/>
              <w:bottom w:val="single" w:sz="4" w:space="0" w:color="00000A"/>
            </w:tcBorders>
            <w:shd w:val="clear" w:color="auto" w:fill="auto"/>
          </w:tcPr>
          <w:p w14:paraId="03A8BACC" w14:textId="77777777" w:rsidR="00793853" w:rsidRPr="00793853" w:rsidRDefault="00793853" w:rsidP="00793853">
            <w:pPr>
              <w:tabs>
                <w:tab w:val="left" w:pos="708"/>
              </w:tabs>
              <w:snapToGrid w:val="0"/>
              <w:jc w:val="center"/>
              <w:rPr>
                <w:rFonts w:ascii="Segoe UI" w:hAnsi="Segoe UI" w:cs="Segoe UI"/>
              </w:rPr>
            </w:pPr>
          </w:p>
          <w:p w14:paraId="7B12C36D" w14:textId="77777777" w:rsidR="00793853" w:rsidRPr="00793853" w:rsidRDefault="00793853" w:rsidP="00793853">
            <w:pPr>
              <w:tabs>
                <w:tab w:val="left" w:pos="708"/>
              </w:tabs>
              <w:jc w:val="center"/>
              <w:rPr>
                <w:rFonts w:ascii="Segoe UI" w:hAnsi="Segoe UI" w:cs="Segoe UI"/>
              </w:rPr>
            </w:pPr>
          </w:p>
          <w:p w14:paraId="19E029F5" w14:textId="77777777" w:rsidR="00793853" w:rsidRPr="00793853" w:rsidRDefault="00793853" w:rsidP="00793853">
            <w:pPr>
              <w:tabs>
                <w:tab w:val="left" w:pos="708"/>
              </w:tabs>
              <w:rPr>
                <w:rFonts w:ascii="Segoe UI" w:hAnsi="Segoe UI" w:cs="Segoe UI"/>
              </w:rPr>
            </w:pPr>
          </w:p>
          <w:p w14:paraId="47B64B22" w14:textId="77777777" w:rsidR="00793853" w:rsidRPr="00793853" w:rsidRDefault="00793853" w:rsidP="00793853">
            <w:pPr>
              <w:tabs>
                <w:tab w:val="left" w:pos="708"/>
              </w:tabs>
              <w:jc w:val="center"/>
            </w:pPr>
          </w:p>
        </w:tc>
        <w:tc>
          <w:tcPr>
            <w:tcW w:w="2032" w:type="dxa"/>
            <w:tcBorders>
              <w:top w:val="single" w:sz="4" w:space="0" w:color="00000A"/>
              <w:left w:val="single" w:sz="4" w:space="0" w:color="00000A"/>
              <w:bottom w:val="single" w:sz="4" w:space="0" w:color="00000A"/>
            </w:tcBorders>
            <w:shd w:val="clear" w:color="auto" w:fill="auto"/>
          </w:tcPr>
          <w:p w14:paraId="376D3ADB" w14:textId="77777777" w:rsidR="00793853" w:rsidRPr="00793853" w:rsidRDefault="00793853" w:rsidP="00793853">
            <w:pPr>
              <w:tabs>
                <w:tab w:val="left" w:pos="708"/>
              </w:tabs>
              <w:snapToGrid w:val="0"/>
              <w:jc w:val="center"/>
            </w:pPr>
          </w:p>
        </w:tc>
        <w:tc>
          <w:tcPr>
            <w:tcW w:w="2888" w:type="dxa"/>
            <w:tcBorders>
              <w:top w:val="single" w:sz="4" w:space="0" w:color="00000A"/>
              <w:left w:val="single" w:sz="4" w:space="0" w:color="00000A"/>
              <w:bottom w:val="single" w:sz="4" w:space="0" w:color="00000A"/>
              <w:right w:val="single" w:sz="4" w:space="0" w:color="00000A"/>
            </w:tcBorders>
            <w:shd w:val="clear" w:color="auto" w:fill="auto"/>
          </w:tcPr>
          <w:p w14:paraId="7477C5C9" w14:textId="77777777" w:rsidR="00793853" w:rsidRPr="00793853" w:rsidRDefault="00793853" w:rsidP="00793853">
            <w:pPr>
              <w:tabs>
                <w:tab w:val="left" w:pos="708"/>
              </w:tabs>
              <w:snapToGrid w:val="0"/>
              <w:jc w:val="center"/>
            </w:pPr>
          </w:p>
        </w:tc>
      </w:tr>
      <w:tr w:rsidR="00793853" w:rsidRPr="00793853" w14:paraId="48AECADD" w14:textId="77777777" w:rsidTr="00E8684A">
        <w:trPr>
          <w:trHeight w:val="996"/>
        </w:trPr>
        <w:tc>
          <w:tcPr>
            <w:tcW w:w="2440" w:type="dxa"/>
            <w:tcBorders>
              <w:top w:val="single" w:sz="4" w:space="0" w:color="00000A"/>
              <w:left w:val="single" w:sz="4" w:space="0" w:color="00000A"/>
              <w:bottom w:val="single" w:sz="4" w:space="0" w:color="00000A"/>
            </w:tcBorders>
            <w:shd w:val="clear" w:color="auto" w:fill="auto"/>
          </w:tcPr>
          <w:p w14:paraId="3A94E3DD" w14:textId="77777777" w:rsidR="00793853" w:rsidRPr="00793853" w:rsidRDefault="00793853" w:rsidP="00793853">
            <w:pPr>
              <w:tabs>
                <w:tab w:val="left" w:pos="708"/>
              </w:tabs>
              <w:snapToGrid w:val="0"/>
              <w:rPr>
                <w:rFonts w:ascii="Segoe UI" w:hAnsi="Segoe UI" w:cs="Segoe UI"/>
                <w:sz w:val="18"/>
                <w:szCs w:val="18"/>
              </w:rPr>
            </w:pPr>
          </w:p>
          <w:p w14:paraId="7CF6750A" w14:textId="77777777" w:rsidR="00793853" w:rsidRPr="00793853" w:rsidRDefault="00793853" w:rsidP="00793853">
            <w:pPr>
              <w:tabs>
                <w:tab w:val="left" w:pos="708"/>
              </w:tabs>
              <w:snapToGrid w:val="0"/>
              <w:rPr>
                <w:rFonts w:ascii="Segoe UI" w:hAnsi="Segoe UI" w:cs="Segoe UI"/>
                <w:sz w:val="18"/>
                <w:szCs w:val="18"/>
              </w:rPr>
            </w:pPr>
          </w:p>
          <w:p w14:paraId="15F50615" w14:textId="77777777" w:rsidR="00793853" w:rsidRPr="00793853" w:rsidRDefault="00793853" w:rsidP="00793853">
            <w:pPr>
              <w:tabs>
                <w:tab w:val="left" w:pos="708"/>
              </w:tabs>
              <w:snapToGrid w:val="0"/>
              <w:rPr>
                <w:rFonts w:ascii="Segoe UI" w:hAnsi="Segoe UI" w:cs="Segoe UI"/>
                <w:sz w:val="18"/>
                <w:szCs w:val="18"/>
              </w:rPr>
            </w:pPr>
          </w:p>
          <w:p w14:paraId="73F71A6F" w14:textId="77777777" w:rsidR="00793853" w:rsidRPr="00793853" w:rsidRDefault="00793853" w:rsidP="00793853">
            <w:pPr>
              <w:tabs>
                <w:tab w:val="left" w:pos="708"/>
              </w:tabs>
              <w:snapToGrid w:val="0"/>
              <w:rPr>
                <w:rFonts w:ascii="Segoe UI" w:hAnsi="Segoe UI" w:cs="Segoe UI"/>
                <w:sz w:val="18"/>
                <w:szCs w:val="18"/>
              </w:rPr>
            </w:pPr>
          </w:p>
          <w:p w14:paraId="69BE071D" w14:textId="77777777" w:rsidR="00793853" w:rsidRPr="00793853" w:rsidRDefault="00793853" w:rsidP="00793853">
            <w:pPr>
              <w:tabs>
                <w:tab w:val="left" w:pos="708"/>
              </w:tabs>
              <w:snapToGrid w:val="0"/>
              <w:rPr>
                <w:rFonts w:ascii="Segoe UI" w:hAnsi="Segoe UI" w:cs="Segoe UI"/>
                <w:sz w:val="18"/>
                <w:szCs w:val="18"/>
              </w:rPr>
            </w:pPr>
          </w:p>
        </w:tc>
        <w:tc>
          <w:tcPr>
            <w:tcW w:w="1900" w:type="dxa"/>
            <w:tcBorders>
              <w:top w:val="single" w:sz="4" w:space="0" w:color="00000A"/>
              <w:left w:val="single" w:sz="4" w:space="0" w:color="00000A"/>
              <w:bottom w:val="single" w:sz="4" w:space="0" w:color="00000A"/>
            </w:tcBorders>
            <w:shd w:val="clear" w:color="auto" w:fill="auto"/>
          </w:tcPr>
          <w:p w14:paraId="3A23C7DD" w14:textId="77777777" w:rsidR="00793853" w:rsidRPr="00793853" w:rsidRDefault="00793853" w:rsidP="00793853">
            <w:pPr>
              <w:tabs>
                <w:tab w:val="left" w:pos="708"/>
              </w:tabs>
              <w:snapToGrid w:val="0"/>
              <w:jc w:val="center"/>
              <w:rPr>
                <w:rFonts w:ascii="Segoe UI" w:hAnsi="Segoe UI" w:cs="Segoe UI"/>
              </w:rPr>
            </w:pPr>
          </w:p>
        </w:tc>
        <w:tc>
          <w:tcPr>
            <w:tcW w:w="2032" w:type="dxa"/>
            <w:tcBorders>
              <w:top w:val="single" w:sz="4" w:space="0" w:color="00000A"/>
              <w:left w:val="single" w:sz="4" w:space="0" w:color="00000A"/>
              <w:bottom w:val="single" w:sz="4" w:space="0" w:color="00000A"/>
            </w:tcBorders>
            <w:shd w:val="clear" w:color="auto" w:fill="auto"/>
          </w:tcPr>
          <w:p w14:paraId="09B74B72" w14:textId="77777777" w:rsidR="00793853" w:rsidRPr="00793853" w:rsidRDefault="00793853" w:rsidP="00793853">
            <w:pPr>
              <w:tabs>
                <w:tab w:val="left" w:pos="708"/>
              </w:tabs>
              <w:snapToGrid w:val="0"/>
              <w:jc w:val="center"/>
            </w:pPr>
          </w:p>
        </w:tc>
        <w:tc>
          <w:tcPr>
            <w:tcW w:w="2888" w:type="dxa"/>
            <w:tcBorders>
              <w:top w:val="single" w:sz="4" w:space="0" w:color="00000A"/>
              <w:left w:val="single" w:sz="4" w:space="0" w:color="00000A"/>
              <w:bottom w:val="single" w:sz="4" w:space="0" w:color="00000A"/>
              <w:right w:val="single" w:sz="4" w:space="0" w:color="00000A"/>
            </w:tcBorders>
            <w:shd w:val="clear" w:color="auto" w:fill="auto"/>
          </w:tcPr>
          <w:p w14:paraId="57D605F1" w14:textId="77777777" w:rsidR="00793853" w:rsidRPr="00793853" w:rsidRDefault="00793853" w:rsidP="00793853">
            <w:pPr>
              <w:tabs>
                <w:tab w:val="left" w:pos="708"/>
              </w:tabs>
              <w:snapToGrid w:val="0"/>
              <w:jc w:val="center"/>
            </w:pPr>
          </w:p>
        </w:tc>
      </w:tr>
    </w:tbl>
    <w:p w14:paraId="74A951BB" w14:textId="77777777" w:rsidR="00793853" w:rsidRPr="00793853" w:rsidRDefault="00793853" w:rsidP="00793853">
      <w:pPr>
        <w:rPr>
          <w:rFonts w:ascii="Segoe UI" w:hAnsi="Segoe UI" w:cs="Segoe UI"/>
          <w:b/>
        </w:rPr>
      </w:pPr>
    </w:p>
    <w:p w14:paraId="67038449" w14:textId="1201911B" w:rsidR="00793853" w:rsidRDefault="00793853" w:rsidP="005D4FD2">
      <w:pPr>
        <w:suppressAutoHyphens w:val="0"/>
        <w:spacing w:line="259" w:lineRule="auto"/>
        <w:jc w:val="center"/>
        <w:rPr>
          <w:rFonts w:ascii="Segoe UI" w:hAnsi="Segoe UI" w:cs="Segoe UI"/>
          <w:b/>
        </w:rPr>
      </w:pPr>
    </w:p>
    <w:p w14:paraId="61287234" w14:textId="1972B0C7" w:rsidR="00793853" w:rsidRDefault="00793853" w:rsidP="005D4FD2">
      <w:pPr>
        <w:suppressAutoHyphens w:val="0"/>
        <w:spacing w:line="259" w:lineRule="auto"/>
        <w:jc w:val="center"/>
        <w:rPr>
          <w:rFonts w:ascii="Segoe UI" w:hAnsi="Segoe UI" w:cs="Segoe UI"/>
          <w:b/>
        </w:rPr>
      </w:pPr>
    </w:p>
    <w:p w14:paraId="5FF48B1F" w14:textId="3CC82672" w:rsidR="00793853" w:rsidRDefault="00793853" w:rsidP="005D4FD2">
      <w:pPr>
        <w:suppressAutoHyphens w:val="0"/>
        <w:spacing w:line="259" w:lineRule="auto"/>
        <w:jc w:val="center"/>
        <w:rPr>
          <w:rFonts w:ascii="Segoe UI" w:hAnsi="Segoe UI" w:cs="Segoe UI"/>
          <w:b/>
        </w:rPr>
      </w:pPr>
    </w:p>
    <w:p w14:paraId="6577C019" w14:textId="6C943D2A" w:rsidR="00793853" w:rsidRDefault="00793853" w:rsidP="005D4FD2">
      <w:pPr>
        <w:suppressAutoHyphens w:val="0"/>
        <w:spacing w:line="259" w:lineRule="auto"/>
        <w:jc w:val="center"/>
        <w:rPr>
          <w:rFonts w:ascii="Segoe UI" w:hAnsi="Segoe UI" w:cs="Segoe UI"/>
          <w:b/>
        </w:rPr>
      </w:pPr>
    </w:p>
    <w:p w14:paraId="140E6561" w14:textId="77777777" w:rsidR="006118C6" w:rsidRPr="003330A9" w:rsidRDefault="006118C6" w:rsidP="006118C6">
      <w:pPr>
        <w:widowControl w:val="0"/>
        <w:tabs>
          <w:tab w:val="left" w:pos="708"/>
        </w:tabs>
        <w:jc w:val="center"/>
        <w:rPr>
          <w:rFonts w:ascii="Segoe UI" w:hAnsi="Segoe UI" w:cs="Segoe UI"/>
          <w:i/>
        </w:rPr>
      </w:pPr>
    </w:p>
    <w:p w14:paraId="0753F3C9" w14:textId="77777777" w:rsidR="006118C6" w:rsidRPr="003330A9" w:rsidRDefault="006118C6" w:rsidP="006118C6">
      <w:pPr>
        <w:widowControl w:val="0"/>
        <w:tabs>
          <w:tab w:val="left" w:pos="708"/>
        </w:tabs>
        <w:rPr>
          <w:rFonts w:ascii="Segoe UI" w:hAnsi="Segoe UI" w:cs="Segoe UI"/>
          <w:i/>
        </w:rPr>
      </w:pPr>
    </w:p>
    <w:p w14:paraId="3ABC2CAD" w14:textId="1D532703" w:rsidR="006118C6" w:rsidRPr="005F052E" w:rsidRDefault="006118C6" w:rsidP="006118C6">
      <w:pPr>
        <w:widowControl w:val="0"/>
        <w:tabs>
          <w:tab w:val="left" w:pos="708"/>
        </w:tabs>
        <w:jc w:val="center"/>
        <w:rPr>
          <w:rFonts w:ascii="Segoe UI" w:eastAsia="SimSun" w:hAnsi="Segoe UI" w:cs="Segoe UI"/>
          <w:iCs/>
          <w:color w:val="FF0000"/>
          <w:sz w:val="16"/>
          <w:szCs w:val="16"/>
        </w:rPr>
      </w:pPr>
      <w:r w:rsidRPr="005F052E">
        <w:rPr>
          <w:rFonts w:ascii="Segoe UI" w:eastAsia="SimSun" w:hAnsi="Segoe UI" w:cs="Segoe UI"/>
          <w:iCs/>
          <w:color w:val="FF0000"/>
          <w:sz w:val="16"/>
          <w:szCs w:val="16"/>
        </w:rPr>
        <w:t xml:space="preserve">Niniejsze </w:t>
      </w:r>
      <w:r w:rsidR="00257283">
        <w:rPr>
          <w:rFonts w:ascii="Segoe UI" w:eastAsia="SimSun" w:hAnsi="Segoe UI" w:cs="Segoe UI"/>
          <w:iCs/>
          <w:color w:val="FF0000"/>
          <w:sz w:val="16"/>
          <w:szCs w:val="16"/>
        </w:rPr>
        <w:t>wykaz</w:t>
      </w:r>
      <w:r w:rsidRPr="005F052E">
        <w:rPr>
          <w:rFonts w:ascii="Segoe UI" w:eastAsia="SimSun" w:hAnsi="Segoe UI" w:cs="Segoe UI"/>
          <w:iCs/>
          <w:color w:val="FF0000"/>
          <w:sz w:val="16"/>
          <w:szCs w:val="16"/>
        </w:rPr>
        <w:t xml:space="preserve"> należy opatrzyć kwalifikowanym podpisem elektronicznym </w:t>
      </w:r>
      <w:r w:rsidR="00AE0E17">
        <w:rPr>
          <w:rFonts w:ascii="Segoe UI" w:eastAsia="SimSun" w:hAnsi="Segoe UI" w:cs="Segoe UI"/>
          <w:iCs/>
          <w:color w:val="FF0000"/>
          <w:sz w:val="16"/>
          <w:szCs w:val="16"/>
        </w:rPr>
        <w:br/>
      </w:r>
      <w:r w:rsidRPr="005F052E">
        <w:rPr>
          <w:rFonts w:ascii="Segoe UI" w:eastAsia="SimSun" w:hAnsi="Segoe UI" w:cs="Segoe UI"/>
          <w:iCs/>
          <w:color w:val="FF0000"/>
          <w:sz w:val="16"/>
          <w:szCs w:val="16"/>
        </w:rPr>
        <w:t>właściwej, umocowanej osoby / właściwych, umocowanych osób</w:t>
      </w:r>
    </w:p>
    <w:p w14:paraId="600ACDB3" w14:textId="77777777" w:rsidR="00135BF2" w:rsidRDefault="00135BF2" w:rsidP="00135BF2">
      <w:pPr>
        <w:rPr>
          <w:rFonts w:ascii="Segoe UI" w:hAnsi="Segoe UI" w:cs="Segoe UI"/>
          <w:b/>
        </w:rPr>
      </w:pPr>
    </w:p>
    <w:p w14:paraId="1982389A" w14:textId="77777777" w:rsidR="0030325C" w:rsidRDefault="0030325C" w:rsidP="00135BF2">
      <w:pPr>
        <w:rPr>
          <w:rFonts w:ascii="Segoe UI" w:hAnsi="Segoe UI" w:cs="Segoe UI"/>
          <w:b/>
        </w:rPr>
      </w:pPr>
    </w:p>
    <w:p w14:paraId="3E62D1EE" w14:textId="2E8327FC" w:rsidR="00257283" w:rsidRDefault="00257283" w:rsidP="00DD1695">
      <w:pPr>
        <w:jc w:val="both"/>
        <w:rPr>
          <w:rFonts w:ascii="Segoe UI" w:hAnsi="Segoe UI" w:cs="Segoe UI"/>
          <w:b/>
        </w:rPr>
      </w:pPr>
    </w:p>
    <w:p w14:paraId="72A8764E" w14:textId="61271600" w:rsidR="00BE7C8D" w:rsidRDefault="00BE7C8D" w:rsidP="00AE0E17">
      <w:pPr>
        <w:jc w:val="both"/>
        <w:rPr>
          <w:rFonts w:ascii="Segoe UI" w:hAnsi="Segoe UI" w:cs="Segoe UI"/>
          <w:b/>
          <w:color w:val="000000"/>
          <w:lang w:eastAsia="pl-PL"/>
        </w:rPr>
      </w:pPr>
    </w:p>
    <w:p w14:paraId="3383D777" w14:textId="4BAE33A7" w:rsidR="007E1AFC" w:rsidRDefault="007E1AFC" w:rsidP="00AE0E17">
      <w:pPr>
        <w:jc w:val="both"/>
        <w:rPr>
          <w:rFonts w:ascii="Segoe UI" w:hAnsi="Segoe UI" w:cs="Segoe UI"/>
          <w:b/>
          <w:color w:val="000000"/>
          <w:lang w:eastAsia="pl-PL"/>
        </w:rPr>
      </w:pPr>
    </w:p>
    <w:p w14:paraId="75006B1A" w14:textId="1834A659" w:rsidR="007E1AFC" w:rsidRDefault="007E1AFC" w:rsidP="00AE0E17">
      <w:pPr>
        <w:jc w:val="both"/>
        <w:rPr>
          <w:rFonts w:ascii="Segoe UI" w:hAnsi="Segoe UI" w:cs="Segoe UI"/>
          <w:b/>
          <w:color w:val="000000"/>
          <w:lang w:eastAsia="pl-PL"/>
        </w:rPr>
      </w:pPr>
    </w:p>
    <w:p w14:paraId="36DE6419" w14:textId="28DC074E" w:rsidR="007E1AFC" w:rsidRDefault="007E1AFC" w:rsidP="00AE0E17">
      <w:pPr>
        <w:jc w:val="both"/>
        <w:rPr>
          <w:rFonts w:ascii="Segoe UI" w:hAnsi="Segoe UI" w:cs="Segoe UI"/>
          <w:b/>
          <w:color w:val="000000"/>
          <w:lang w:eastAsia="pl-PL"/>
        </w:rPr>
      </w:pPr>
    </w:p>
    <w:p w14:paraId="1C110A17" w14:textId="58D730D7" w:rsidR="007E1AFC" w:rsidRDefault="007E1AFC" w:rsidP="00AE0E17">
      <w:pPr>
        <w:jc w:val="both"/>
        <w:rPr>
          <w:rFonts w:ascii="Segoe UI" w:hAnsi="Segoe UI" w:cs="Segoe UI"/>
          <w:b/>
          <w:color w:val="000000"/>
          <w:lang w:eastAsia="pl-PL"/>
        </w:rPr>
      </w:pPr>
    </w:p>
    <w:p w14:paraId="52797F06" w14:textId="4833F4F8" w:rsidR="007E1AFC" w:rsidRDefault="007E1AFC" w:rsidP="00AE0E17">
      <w:pPr>
        <w:jc w:val="both"/>
        <w:rPr>
          <w:rFonts w:ascii="Segoe UI" w:hAnsi="Segoe UI" w:cs="Segoe UI"/>
          <w:b/>
          <w:color w:val="000000"/>
          <w:lang w:eastAsia="pl-PL"/>
        </w:rPr>
      </w:pPr>
    </w:p>
    <w:p w14:paraId="0C49B785" w14:textId="530F9818" w:rsidR="007E1AFC" w:rsidRDefault="007E1AFC" w:rsidP="00AE0E17">
      <w:pPr>
        <w:jc w:val="both"/>
        <w:rPr>
          <w:rFonts w:ascii="Segoe UI" w:hAnsi="Segoe UI" w:cs="Segoe UI"/>
          <w:b/>
          <w:color w:val="000000"/>
          <w:lang w:eastAsia="pl-PL"/>
        </w:rPr>
      </w:pPr>
    </w:p>
    <w:p w14:paraId="184AA2B1" w14:textId="6169536D" w:rsidR="007E1AFC" w:rsidRDefault="007E1AFC" w:rsidP="00AE0E17">
      <w:pPr>
        <w:jc w:val="both"/>
        <w:rPr>
          <w:rFonts w:ascii="Segoe UI" w:hAnsi="Segoe UI" w:cs="Segoe UI"/>
          <w:b/>
          <w:color w:val="000000"/>
          <w:lang w:eastAsia="pl-PL"/>
        </w:rPr>
      </w:pPr>
    </w:p>
    <w:p w14:paraId="20B2656D" w14:textId="01FB3E6A" w:rsidR="007E1AFC" w:rsidRDefault="007E1AFC" w:rsidP="00AE0E17">
      <w:pPr>
        <w:jc w:val="both"/>
        <w:rPr>
          <w:rFonts w:ascii="Segoe UI" w:hAnsi="Segoe UI" w:cs="Segoe UI"/>
          <w:b/>
          <w:color w:val="FF0000"/>
          <w:lang w:eastAsia="pl-PL"/>
        </w:rPr>
      </w:pPr>
    </w:p>
    <w:p w14:paraId="416123C7" w14:textId="77777777" w:rsidR="0030629A" w:rsidRDefault="0030629A" w:rsidP="00AE0E17">
      <w:pPr>
        <w:jc w:val="both"/>
        <w:rPr>
          <w:rFonts w:ascii="Segoe UI" w:hAnsi="Segoe UI" w:cs="Segoe UI"/>
          <w:b/>
          <w:color w:val="FF0000"/>
          <w:lang w:eastAsia="pl-PL"/>
        </w:rPr>
      </w:pPr>
    </w:p>
    <w:p w14:paraId="265B9B26" w14:textId="67624E42" w:rsidR="00692227" w:rsidRPr="00C07D95" w:rsidRDefault="00692227" w:rsidP="00AE0E17">
      <w:pPr>
        <w:jc w:val="both"/>
        <w:rPr>
          <w:rFonts w:ascii="Segoe UI" w:hAnsi="Segoe UI" w:cs="Segoe UI"/>
          <w:b/>
          <w:lang w:eastAsia="pl-PL"/>
        </w:rPr>
      </w:pPr>
      <w:r w:rsidRPr="00C07D95">
        <w:rPr>
          <w:rFonts w:ascii="Segoe UI" w:hAnsi="Segoe UI" w:cs="Segoe UI"/>
          <w:b/>
          <w:lang w:eastAsia="pl-PL"/>
        </w:rPr>
        <w:lastRenderedPageBreak/>
        <w:t xml:space="preserve">Rozdział IV </w:t>
      </w:r>
      <w:r w:rsidRPr="00C07D95">
        <w:rPr>
          <w:rFonts w:ascii="Segoe UI" w:hAnsi="Segoe UI" w:cs="Segoe UI"/>
          <w:b/>
          <w:lang w:eastAsia="pl-PL"/>
        </w:rPr>
        <w:tab/>
        <w:t xml:space="preserve"> </w:t>
      </w:r>
    </w:p>
    <w:p w14:paraId="235BB9AD" w14:textId="17B10788" w:rsidR="00692227" w:rsidRPr="00C07D95" w:rsidRDefault="00692227" w:rsidP="00AE0E17">
      <w:pPr>
        <w:suppressAutoHyphens w:val="0"/>
        <w:rPr>
          <w:rFonts w:ascii="Segoe UI" w:hAnsi="Segoe UI" w:cs="Segoe UI"/>
          <w:b/>
          <w:lang w:eastAsia="pl-PL"/>
        </w:rPr>
      </w:pPr>
      <w:r w:rsidRPr="00C07D95">
        <w:rPr>
          <w:rFonts w:ascii="Segoe UI" w:hAnsi="Segoe UI" w:cs="Segoe UI"/>
          <w:b/>
          <w:lang w:eastAsia="pl-PL"/>
        </w:rPr>
        <w:t>Formul</w:t>
      </w:r>
      <w:r w:rsidR="000B7984">
        <w:rPr>
          <w:rFonts w:ascii="Segoe UI" w:hAnsi="Segoe UI" w:cs="Segoe UI"/>
          <w:b/>
          <w:lang w:eastAsia="pl-PL"/>
        </w:rPr>
        <w:t>arz ofertowy wraz z załącznikami</w:t>
      </w:r>
    </w:p>
    <w:p w14:paraId="10372F60" w14:textId="2FF9FF6D" w:rsidR="00651E28" w:rsidRDefault="00AE0E17" w:rsidP="00651E28">
      <w:pPr>
        <w:suppressAutoHyphens w:val="0"/>
        <w:rPr>
          <w:rFonts w:ascii="Segoe UI" w:hAnsi="Segoe UI" w:cs="Segoe UI"/>
          <w:b/>
          <w:lang w:eastAsia="pl-PL"/>
        </w:rPr>
      </w:pPr>
      <w:r w:rsidRPr="00C07D95">
        <w:rPr>
          <w:rFonts w:ascii="Segoe UI" w:hAnsi="Segoe UI" w:cs="Segoe UI"/>
          <w:b/>
          <w:lang w:eastAsia="pl-PL"/>
        </w:rPr>
        <w:t>z</w:t>
      </w:r>
      <w:r w:rsidR="00692227" w:rsidRPr="00C07D95">
        <w:rPr>
          <w:rFonts w:ascii="Segoe UI" w:hAnsi="Segoe UI" w:cs="Segoe UI"/>
          <w:b/>
          <w:lang w:eastAsia="pl-PL"/>
        </w:rPr>
        <w:t xml:space="preserve">ałącznik </w:t>
      </w:r>
      <w:r w:rsidRPr="00C07D95">
        <w:rPr>
          <w:rFonts w:ascii="Segoe UI" w:hAnsi="Segoe UI" w:cs="Segoe UI"/>
          <w:b/>
          <w:lang w:eastAsia="pl-PL"/>
        </w:rPr>
        <w:t>Nr 1</w:t>
      </w:r>
      <w:r w:rsidR="00692227" w:rsidRPr="00C07D95">
        <w:rPr>
          <w:rFonts w:ascii="Segoe UI" w:hAnsi="Segoe UI" w:cs="Segoe UI"/>
          <w:b/>
          <w:lang w:eastAsia="pl-PL"/>
        </w:rPr>
        <w:t xml:space="preserve"> Formularz cenowy </w:t>
      </w:r>
      <w:r w:rsidR="00651E28" w:rsidRPr="00651E28">
        <w:rPr>
          <w:rFonts w:ascii="Segoe UI" w:hAnsi="Segoe UI" w:cs="Segoe UI"/>
          <w:b/>
          <w:lang w:eastAsia="pl-PL"/>
        </w:rPr>
        <w:t>– zamówienie podstawowe</w:t>
      </w:r>
    </w:p>
    <w:p w14:paraId="5FCF166B" w14:textId="75AD3990" w:rsidR="00651E28" w:rsidRPr="00651E28" w:rsidRDefault="00651E28" w:rsidP="00651E28">
      <w:pPr>
        <w:suppressAutoHyphens w:val="0"/>
        <w:rPr>
          <w:rFonts w:ascii="Segoe UI" w:hAnsi="Segoe UI" w:cs="Segoe UI"/>
          <w:b/>
          <w:lang w:eastAsia="pl-PL"/>
        </w:rPr>
      </w:pPr>
      <w:r>
        <w:rPr>
          <w:rFonts w:ascii="Segoe UI" w:hAnsi="Segoe UI" w:cs="Segoe UI"/>
          <w:b/>
          <w:lang w:eastAsia="pl-PL"/>
        </w:rPr>
        <w:t xml:space="preserve">załącznik Nr 2 </w:t>
      </w:r>
      <w:r w:rsidRPr="00EE3C5B">
        <w:rPr>
          <w:rFonts w:ascii="Segoe UI" w:hAnsi="Segoe UI" w:cs="Segoe UI"/>
          <w:b/>
          <w:lang w:eastAsia="pl-PL"/>
        </w:rPr>
        <w:t>Formularz cenowy</w:t>
      </w:r>
      <w:r>
        <w:rPr>
          <w:rFonts w:ascii="Segoe UI" w:hAnsi="Segoe UI" w:cs="Segoe UI"/>
          <w:b/>
          <w:lang w:eastAsia="pl-PL"/>
        </w:rPr>
        <w:t xml:space="preserve"> – zamówienie objęte prawem opcji</w:t>
      </w:r>
    </w:p>
    <w:p w14:paraId="2DF8080C" w14:textId="03E02CC4" w:rsidR="00147409" w:rsidRPr="00C07D95" w:rsidRDefault="00147409" w:rsidP="00AE0E17">
      <w:pPr>
        <w:suppressAutoHyphens w:val="0"/>
        <w:rPr>
          <w:rFonts w:ascii="Segoe UI" w:hAnsi="Segoe UI" w:cs="Segoe UI"/>
          <w:b/>
          <w:lang w:eastAsia="pl-PL"/>
        </w:rPr>
      </w:pPr>
    </w:p>
    <w:p w14:paraId="1F598CED" w14:textId="77777777" w:rsidR="00B86715" w:rsidRPr="00C07D95" w:rsidRDefault="00B86715">
      <w:pPr>
        <w:pStyle w:val="Tekstpodstawowy"/>
        <w:jc w:val="both"/>
        <w:rPr>
          <w:rFonts w:ascii="Segoe UI" w:hAnsi="Segoe UI" w:cs="Segoe UI"/>
          <w:b w:val="0"/>
          <w:i w:val="0"/>
          <w:sz w:val="24"/>
        </w:rPr>
      </w:pPr>
    </w:p>
    <w:p w14:paraId="49802E66" w14:textId="77777777" w:rsidR="00B86715" w:rsidRPr="00257283" w:rsidRDefault="00B86715">
      <w:pPr>
        <w:pStyle w:val="Tekstpodstawowy"/>
        <w:jc w:val="both"/>
        <w:rPr>
          <w:rFonts w:ascii="Segoe UI" w:hAnsi="Segoe UI" w:cs="Segoe UI"/>
          <w:b w:val="0"/>
          <w:i w:val="0"/>
          <w:color w:val="FF0000"/>
          <w:sz w:val="24"/>
        </w:rPr>
      </w:pPr>
    </w:p>
    <w:p w14:paraId="5580D1C6" w14:textId="77777777" w:rsidR="00B86715" w:rsidRDefault="00B86715">
      <w:pPr>
        <w:pStyle w:val="Tekstpodstawowy"/>
        <w:jc w:val="both"/>
        <w:rPr>
          <w:rFonts w:ascii="Segoe UI" w:hAnsi="Segoe UI" w:cs="Segoe UI"/>
          <w:b w:val="0"/>
          <w:i w:val="0"/>
          <w:sz w:val="24"/>
        </w:rPr>
      </w:pPr>
    </w:p>
    <w:p w14:paraId="49FC8726" w14:textId="77777777" w:rsidR="00B86715" w:rsidRDefault="00B86715">
      <w:pPr>
        <w:pStyle w:val="Tekstpodstawowy"/>
        <w:jc w:val="both"/>
        <w:rPr>
          <w:rFonts w:ascii="Segoe UI" w:hAnsi="Segoe UI" w:cs="Segoe UI"/>
          <w:b w:val="0"/>
          <w:i w:val="0"/>
          <w:sz w:val="24"/>
        </w:rPr>
      </w:pPr>
    </w:p>
    <w:p w14:paraId="77D99E0F" w14:textId="77777777" w:rsidR="00B86715" w:rsidRDefault="00B86715">
      <w:pPr>
        <w:pStyle w:val="Tekstpodstawowy"/>
        <w:jc w:val="both"/>
        <w:rPr>
          <w:rFonts w:ascii="Segoe UI" w:hAnsi="Segoe UI" w:cs="Segoe UI"/>
          <w:b w:val="0"/>
          <w:i w:val="0"/>
          <w:sz w:val="24"/>
        </w:rPr>
      </w:pPr>
    </w:p>
    <w:p w14:paraId="72919CCF" w14:textId="77777777" w:rsidR="00B86715" w:rsidRDefault="00B86715">
      <w:pPr>
        <w:pStyle w:val="Tekstpodstawowy"/>
        <w:jc w:val="both"/>
        <w:rPr>
          <w:rFonts w:ascii="Segoe UI" w:hAnsi="Segoe UI" w:cs="Segoe UI"/>
          <w:b w:val="0"/>
          <w:i w:val="0"/>
          <w:sz w:val="24"/>
        </w:rPr>
      </w:pPr>
    </w:p>
    <w:p w14:paraId="573998AD" w14:textId="77777777" w:rsidR="00B86715" w:rsidRDefault="00B86715">
      <w:pPr>
        <w:pStyle w:val="Tekstpodstawowy"/>
        <w:jc w:val="both"/>
        <w:rPr>
          <w:rFonts w:ascii="Segoe UI" w:hAnsi="Segoe UI" w:cs="Segoe UI"/>
          <w:b w:val="0"/>
          <w:i w:val="0"/>
          <w:sz w:val="24"/>
        </w:rPr>
      </w:pPr>
    </w:p>
    <w:p w14:paraId="57A2F8D7" w14:textId="77777777" w:rsidR="00B86715" w:rsidRDefault="00B86715">
      <w:pPr>
        <w:pStyle w:val="Tekstpodstawowy"/>
        <w:jc w:val="both"/>
        <w:rPr>
          <w:rFonts w:ascii="Segoe UI" w:hAnsi="Segoe UI" w:cs="Segoe UI"/>
          <w:b w:val="0"/>
          <w:i w:val="0"/>
          <w:sz w:val="24"/>
        </w:rPr>
      </w:pPr>
    </w:p>
    <w:p w14:paraId="223141B3" w14:textId="77777777" w:rsidR="00B86715" w:rsidRDefault="00B86715">
      <w:pPr>
        <w:pStyle w:val="Tekstpodstawowy"/>
        <w:jc w:val="both"/>
        <w:rPr>
          <w:rFonts w:ascii="Segoe UI" w:hAnsi="Segoe UI" w:cs="Segoe UI"/>
          <w:b w:val="0"/>
          <w:i w:val="0"/>
          <w:sz w:val="24"/>
        </w:rPr>
      </w:pPr>
    </w:p>
    <w:p w14:paraId="56B23197" w14:textId="77777777" w:rsidR="00B86715" w:rsidRDefault="00B86715">
      <w:pPr>
        <w:pStyle w:val="Tekstpodstawowy"/>
        <w:jc w:val="both"/>
        <w:rPr>
          <w:rFonts w:ascii="Segoe UI" w:hAnsi="Segoe UI" w:cs="Segoe UI"/>
          <w:b w:val="0"/>
          <w:i w:val="0"/>
          <w:sz w:val="24"/>
        </w:rPr>
      </w:pPr>
    </w:p>
    <w:p w14:paraId="0D25453A" w14:textId="77777777" w:rsidR="00B86715" w:rsidRDefault="00B86715">
      <w:pPr>
        <w:pStyle w:val="Tekstpodstawowy"/>
        <w:jc w:val="both"/>
        <w:rPr>
          <w:rFonts w:ascii="Segoe UI" w:hAnsi="Segoe UI" w:cs="Segoe UI"/>
          <w:b w:val="0"/>
          <w:i w:val="0"/>
          <w:sz w:val="24"/>
        </w:rPr>
      </w:pPr>
    </w:p>
    <w:p w14:paraId="69DD6D9A" w14:textId="77777777" w:rsidR="00B86715" w:rsidRDefault="00B86715">
      <w:pPr>
        <w:pStyle w:val="Tekstpodstawowy"/>
        <w:jc w:val="both"/>
        <w:rPr>
          <w:rFonts w:ascii="Segoe UI" w:hAnsi="Segoe UI" w:cs="Segoe UI"/>
          <w:b w:val="0"/>
          <w:i w:val="0"/>
          <w:sz w:val="24"/>
        </w:rPr>
      </w:pPr>
    </w:p>
    <w:p w14:paraId="6EC29B3D" w14:textId="77777777" w:rsidR="00B86715" w:rsidRDefault="00B86715">
      <w:pPr>
        <w:pStyle w:val="Tekstpodstawowy"/>
        <w:jc w:val="both"/>
        <w:rPr>
          <w:rFonts w:ascii="Segoe UI" w:hAnsi="Segoe UI" w:cs="Segoe UI"/>
          <w:b w:val="0"/>
          <w:i w:val="0"/>
          <w:sz w:val="24"/>
        </w:rPr>
      </w:pPr>
    </w:p>
    <w:p w14:paraId="3ACA5B63" w14:textId="77777777" w:rsidR="00B86715" w:rsidRDefault="00B86715">
      <w:pPr>
        <w:pStyle w:val="Tekstpodstawowy"/>
        <w:jc w:val="both"/>
        <w:rPr>
          <w:rFonts w:ascii="Segoe UI" w:hAnsi="Segoe UI" w:cs="Segoe UI"/>
          <w:b w:val="0"/>
          <w:i w:val="0"/>
          <w:sz w:val="24"/>
        </w:rPr>
      </w:pPr>
    </w:p>
    <w:p w14:paraId="0020B1EC" w14:textId="77777777" w:rsidR="00B86715" w:rsidRDefault="00B86715">
      <w:pPr>
        <w:pStyle w:val="Tekstpodstawowy"/>
        <w:jc w:val="both"/>
        <w:rPr>
          <w:rFonts w:ascii="Segoe UI" w:hAnsi="Segoe UI" w:cs="Segoe UI"/>
          <w:b w:val="0"/>
          <w:i w:val="0"/>
          <w:sz w:val="24"/>
        </w:rPr>
      </w:pPr>
    </w:p>
    <w:p w14:paraId="01564CC2" w14:textId="77777777" w:rsidR="00B86715" w:rsidRDefault="00B86715">
      <w:pPr>
        <w:pStyle w:val="Tekstpodstawowy"/>
        <w:jc w:val="both"/>
        <w:rPr>
          <w:rFonts w:ascii="Segoe UI" w:hAnsi="Segoe UI" w:cs="Segoe UI"/>
          <w:b w:val="0"/>
          <w:i w:val="0"/>
          <w:sz w:val="24"/>
        </w:rPr>
      </w:pPr>
    </w:p>
    <w:p w14:paraId="66CB4D6C" w14:textId="77777777" w:rsidR="00B86715" w:rsidRDefault="00B86715">
      <w:pPr>
        <w:pStyle w:val="Tekstpodstawowy"/>
        <w:jc w:val="both"/>
        <w:rPr>
          <w:rFonts w:ascii="Segoe UI" w:hAnsi="Segoe UI" w:cs="Segoe UI"/>
          <w:b w:val="0"/>
          <w:i w:val="0"/>
          <w:sz w:val="24"/>
        </w:rPr>
      </w:pPr>
    </w:p>
    <w:p w14:paraId="20661120" w14:textId="77777777" w:rsidR="00B86715" w:rsidRDefault="00B86715">
      <w:pPr>
        <w:pStyle w:val="Tekstpodstawowy"/>
        <w:jc w:val="both"/>
        <w:rPr>
          <w:rFonts w:ascii="Segoe UI" w:hAnsi="Segoe UI" w:cs="Segoe UI"/>
          <w:b w:val="0"/>
          <w:i w:val="0"/>
          <w:sz w:val="24"/>
        </w:rPr>
      </w:pPr>
    </w:p>
    <w:p w14:paraId="06ABAC1B" w14:textId="77777777" w:rsidR="00B86715" w:rsidRDefault="00B86715">
      <w:pPr>
        <w:pStyle w:val="Tekstpodstawowy"/>
        <w:jc w:val="both"/>
        <w:rPr>
          <w:rFonts w:ascii="Segoe UI" w:hAnsi="Segoe UI" w:cs="Segoe UI"/>
          <w:b w:val="0"/>
          <w:i w:val="0"/>
          <w:sz w:val="24"/>
        </w:rPr>
      </w:pPr>
    </w:p>
    <w:p w14:paraId="02F6331F" w14:textId="77777777" w:rsidR="00B86715" w:rsidRDefault="00B86715">
      <w:pPr>
        <w:pStyle w:val="Tekstpodstawowy"/>
        <w:jc w:val="both"/>
        <w:rPr>
          <w:rFonts w:ascii="Segoe UI" w:hAnsi="Segoe UI" w:cs="Segoe UI"/>
          <w:b w:val="0"/>
          <w:i w:val="0"/>
          <w:sz w:val="24"/>
        </w:rPr>
      </w:pPr>
    </w:p>
    <w:p w14:paraId="3A13DF4A" w14:textId="77777777" w:rsidR="00B86715" w:rsidRDefault="00B86715">
      <w:pPr>
        <w:pStyle w:val="Tekstpodstawowy"/>
        <w:jc w:val="both"/>
        <w:rPr>
          <w:rFonts w:ascii="Segoe UI" w:hAnsi="Segoe UI" w:cs="Segoe UI"/>
          <w:b w:val="0"/>
          <w:i w:val="0"/>
          <w:sz w:val="24"/>
        </w:rPr>
      </w:pPr>
    </w:p>
    <w:p w14:paraId="2769E81D" w14:textId="77777777" w:rsidR="00B86715" w:rsidRDefault="00B86715">
      <w:pPr>
        <w:pStyle w:val="Tekstpodstawowy"/>
        <w:jc w:val="both"/>
        <w:rPr>
          <w:rFonts w:ascii="Segoe UI" w:hAnsi="Segoe UI" w:cs="Segoe UI"/>
          <w:b w:val="0"/>
          <w:i w:val="0"/>
          <w:sz w:val="24"/>
        </w:rPr>
      </w:pPr>
    </w:p>
    <w:p w14:paraId="24FA5CEE" w14:textId="77777777" w:rsidR="00B86715" w:rsidRDefault="00B86715">
      <w:pPr>
        <w:pStyle w:val="Tekstpodstawowy"/>
        <w:jc w:val="both"/>
        <w:rPr>
          <w:rFonts w:ascii="Segoe UI" w:hAnsi="Segoe UI" w:cs="Segoe UI"/>
          <w:b w:val="0"/>
          <w:i w:val="0"/>
          <w:sz w:val="24"/>
        </w:rPr>
      </w:pPr>
    </w:p>
    <w:p w14:paraId="33CBD95F" w14:textId="77777777" w:rsidR="00B86715" w:rsidRDefault="00B86715">
      <w:pPr>
        <w:pStyle w:val="Tekstpodstawowy"/>
        <w:jc w:val="both"/>
        <w:rPr>
          <w:rFonts w:ascii="Segoe UI" w:hAnsi="Segoe UI" w:cs="Segoe UI"/>
          <w:b w:val="0"/>
          <w:i w:val="0"/>
          <w:sz w:val="24"/>
        </w:rPr>
      </w:pPr>
    </w:p>
    <w:p w14:paraId="2E5EF338" w14:textId="77777777" w:rsidR="008D3A19" w:rsidRDefault="008D3A19">
      <w:pPr>
        <w:pStyle w:val="Tekstpodstawowy"/>
        <w:jc w:val="both"/>
        <w:rPr>
          <w:rFonts w:ascii="Segoe UI" w:hAnsi="Segoe UI" w:cs="Segoe UI"/>
          <w:b w:val="0"/>
          <w:i w:val="0"/>
          <w:sz w:val="24"/>
        </w:rPr>
      </w:pPr>
    </w:p>
    <w:p w14:paraId="0BA57FCB" w14:textId="77777777" w:rsidR="008D04A2" w:rsidRDefault="008D04A2">
      <w:pPr>
        <w:pStyle w:val="Tekstpodstawowy"/>
        <w:jc w:val="both"/>
        <w:rPr>
          <w:rFonts w:ascii="Segoe UI" w:hAnsi="Segoe UI" w:cs="Segoe UI"/>
          <w:b w:val="0"/>
          <w:i w:val="0"/>
          <w:sz w:val="24"/>
        </w:rPr>
      </w:pPr>
    </w:p>
    <w:p w14:paraId="6724370E" w14:textId="77777777" w:rsidR="008D04A2" w:rsidRDefault="008D04A2">
      <w:pPr>
        <w:pStyle w:val="Tekstpodstawowy"/>
        <w:jc w:val="both"/>
        <w:rPr>
          <w:rFonts w:ascii="Segoe UI" w:hAnsi="Segoe UI" w:cs="Segoe UI"/>
          <w:b w:val="0"/>
          <w:i w:val="0"/>
          <w:sz w:val="24"/>
        </w:rPr>
      </w:pPr>
    </w:p>
    <w:p w14:paraId="736109A5" w14:textId="77777777" w:rsidR="008D04A2" w:rsidRDefault="008D04A2">
      <w:pPr>
        <w:pStyle w:val="Tekstpodstawowy"/>
        <w:jc w:val="both"/>
        <w:rPr>
          <w:rFonts w:ascii="Segoe UI" w:hAnsi="Segoe UI" w:cs="Segoe UI"/>
          <w:b w:val="0"/>
          <w:i w:val="0"/>
          <w:sz w:val="24"/>
        </w:rPr>
      </w:pPr>
    </w:p>
    <w:p w14:paraId="6CBBFEEB" w14:textId="77777777" w:rsidR="008D04A2" w:rsidRDefault="008D04A2">
      <w:pPr>
        <w:pStyle w:val="Tekstpodstawowy"/>
        <w:jc w:val="both"/>
        <w:rPr>
          <w:rFonts w:ascii="Segoe UI" w:hAnsi="Segoe UI" w:cs="Segoe UI"/>
          <w:b w:val="0"/>
          <w:i w:val="0"/>
          <w:sz w:val="24"/>
        </w:rPr>
      </w:pPr>
    </w:p>
    <w:p w14:paraId="032F6081" w14:textId="77777777" w:rsidR="008D04A2" w:rsidRDefault="008D04A2">
      <w:pPr>
        <w:pStyle w:val="Tekstpodstawowy"/>
        <w:jc w:val="both"/>
        <w:rPr>
          <w:rFonts w:ascii="Segoe UI" w:hAnsi="Segoe UI" w:cs="Segoe UI"/>
          <w:b w:val="0"/>
          <w:i w:val="0"/>
          <w:sz w:val="24"/>
        </w:rPr>
      </w:pPr>
    </w:p>
    <w:p w14:paraId="4B95F454" w14:textId="77777777" w:rsidR="00B7555B" w:rsidRDefault="00B7555B">
      <w:pPr>
        <w:pStyle w:val="Tekstpodstawowy"/>
        <w:jc w:val="both"/>
        <w:rPr>
          <w:rFonts w:ascii="Segoe UI" w:hAnsi="Segoe UI" w:cs="Segoe UI"/>
          <w:b w:val="0"/>
          <w:i w:val="0"/>
          <w:sz w:val="24"/>
        </w:rPr>
      </w:pPr>
    </w:p>
    <w:p w14:paraId="52CB0E96" w14:textId="77777777" w:rsidR="00B7555B" w:rsidRDefault="00B7555B">
      <w:pPr>
        <w:pStyle w:val="Tekstpodstawowy"/>
        <w:jc w:val="both"/>
        <w:rPr>
          <w:rFonts w:ascii="Segoe UI" w:hAnsi="Segoe UI" w:cs="Segoe UI"/>
          <w:b w:val="0"/>
          <w:i w:val="0"/>
          <w:sz w:val="24"/>
        </w:rPr>
      </w:pPr>
    </w:p>
    <w:p w14:paraId="52FB79B1" w14:textId="77777777" w:rsidR="00B7555B" w:rsidRDefault="00B7555B">
      <w:pPr>
        <w:pStyle w:val="Tekstpodstawowy"/>
        <w:jc w:val="both"/>
        <w:rPr>
          <w:rFonts w:ascii="Segoe UI" w:hAnsi="Segoe UI" w:cs="Segoe UI"/>
          <w:b w:val="0"/>
          <w:i w:val="0"/>
          <w:sz w:val="24"/>
        </w:rPr>
      </w:pPr>
    </w:p>
    <w:p w14:paraId="1478560B" w14:textId="77777777" w:rsidR="00B7555B" w:rsidRDefault="00B7555B">
      <w:pPr>
        <w:pStyle w:val="Tekstpodstawowy"/>
        <w:jc w:val="both"/>
        <w:rPr>
          <w:rFonts w:ascii="Segoe UI" w:hAnsi="Segoe UI" w:cs="Segoe UI"/>
          <w:b w:val="0"/>
          <w:i w:val="0"/>
          <w:sz w:val="24"/>
        </w:rPr>
      </w:pPr>
    </w:p>
    <w:p w14:paraId="67899632" w14:textId="77777777" w:rsidR="00B7555B" w:rsidRDefault="00B7555B">
      <w:pPr>
        <w:pStyle w:val="Tekstpodstawowy"/>
        <w:jc w:val="both"/>
        <w:rPr>
          <w:rFonts w:ascii="Segoe UI" w:hAnsi="Segoe UI" w:cs="Segoe UI"/>
          <w:b w:val="0"/>
          <w:i w:val="0"/>
          <w:sz w:val="24"/>
        </w:rPr>
      </w:pPr>
    </w:p>
    <w:p w14:paraId="2453F0D4" w14:textId="77777777" w:rsidR="00B7555B" w:rsidRDefault="00B7555B">
      <w:pPr>
        <w:pStyle w:val="Tekstpodstawowy"/>
        <w:jc w:val="both"/>
        <w:rPr>
          <w:rFonts w:ascii="Segoe UI" w:hAnsi="Segoe UI" w:cs="Segoe UI"/>
          <w:b w:val="0"/>
          <w:i w:val="0"/>
          <w:sz w:val="24"/>
        </w:rPr>
      </w:pPr>
    </w:p>
    <w:p w14:paraId="434AC7BD" w14:textId="77777777" w:rsidR="008D04A2" w:rsidRDefault="008D04A2">
      <w:pPr>
        <w:pStyle w:val="Tekstpodstawowy"/>
        <w:jc w:val="both"/>
        <w:rPr>
          <w:rFonts w:ascii="Segoe UI" w:hAnsi="Segoe UI" w:cs="Segoe UI"/>
          <w:b w:val="0"/>
          <w:i w:val="0"/>
          <w:sz w:val="24"/>
        </w:rPr>
      </w:pPr>
    </w:p>
    <w:p w14:paraId="26DD6585" w14:textId="77777777" w:rsidR="008D04A2" w:rsidRDefault="008D04A2">
      <w:pPr>
        <w:pStyle w:val="Tekstpodstawowy"/>
        <w:jc w:val="both"/>
        <w:rPr>
          <w:rFonts w:ascii="Segoe UI" w:hAnsi="Segoe UI" w:cs="Segoe UI"/>
          <w:b w:val="0"/>
          <w:i w:val="0"/>
          <w:sz w:val="24"/>
        </w:rPr>
      </w:pPr>
    </w:p>
    <w:p w14:paraId="168C5A37" w14:textId="77777777" w:rsidR="008D04A2" w:rsidRDefault="008D04A2">
      <w:pPr>
        <w:pStyle w:val="Tekstpodstawowy"/>
        <w:jc w:val="both"/>
        <w:rPr>
          <w:rFonts w:ascii="Segoe UI" w:hAnsi="Segoe UI" w:cs="Segoe UI"/>
          <w:b w:val="0"/>
          <w:i w:val="0"/>
          <w:sz w:val="24"/>
        </w:rPr>
      </w:pPr>
    </w:p>
    <w:p w14:paraId="216D9A9E" w14:textId="77777777" w:rsidR="008D04A2" w:rsidRDefault="008D04A2">
      <w:pPr>
        <w:pStyle w:val="Tekstpodstawowy"/>
        <w:jc w:val="both"/>
        <w:rPr>
          <w:rFonts w:ascii="Segoe UI" w:hAnsi="Segoe UI" w:cs="Segoe UI"/>
          <w:b w:val="0"/>
          <w:i w:val="0"/>
          <w:sz w:val="24"/>
        </w:rPr>
      </w:pPr>
    </w:p>
    <w:p w14:paraId="04D16071" w14:textId="77777777" w:rsidR="00520E96" w:rsidRDefault="00520E96" w:rsidP="00520E96">
      <w:pPr>
        <w:spacing w:line="276" w:lineRule="auto"/>
        <w:ind w:right="-1"/>
        <w:jc w:val="both"/>
        <w:rPr>
          <w:rFonts w:ascii="Arial" w:hAnsi="Arial" w:cs="Arial"/>
          <w:color w:val="FF0000"/>
          <w:sz w:val="18"/>
          <w:szCs w:val="18"/>
          <w:lang w:eastAsia="pl-PL"/>
        </w:rPr>
      </w:pPr>
    </w:p>
    <w:p w14:paraId="6F6D75A3" w14:textId="77777777" w:rsidR="0026666F" w:rsidRDefault="0026666F" w:rsidP="00520E96">
      <w:pPr>
        <w:spacing w:line="276" w:lineRule="auto"/>
        <w:ind w:right="-1"/>
        <w:jc w:val="both"/>
        <w:rPr>
          <w:rFonts w:ascii="Arial" w:hAnsi="Arial" w:cs="Arial"/>
          <w:color w:val="FF0000"/>
          <w:sz w:val="18"/>
          <w:szCs w:val="18"/>
          <w:lang w:eastAsia="pl-PL"/>
        </w:rPr>
      </w:pPr>
    </w:p>
    <w:p w14:paraId="5546DCF5" w14:textId="77777777" w:rsidR="0026666F" w:rsidRDefault="0026666F" w:rsidP="00520E96">
      <w:pPr>
        <w:spacing w:line="276" w:lineRule="auto"/>
        <w:ind w:right="-1"/>
        <w:jc w:val="both"/>
        <w:rPr>
          <w:rFonts w:ascii="Arial" w:hAnsi="Arial" w:cs="Arial"/>
          <w:color w:val="FF0000"/>
          <w:sz w:val="18"/>
          <w:szCs w:val="18"/>
          <w:lang w:eastAsia="pl-PL"/>
        </w:rPr>
      </w:pPr>
    </w:p>
    <w:p w14:paraId="1A978ED4" w14:textId="77777777" w:rsidR="0026666F" w:rsidRDefault="0026666F" w:rsidP="00520E96">
      <w:pPr>
        <w:spacing w:line="276" w:lineRule="auto"/>
        <w:ind w:right="-1"/>
        <w:jc w:val="both"/>
        <w:rPr>
          <w:rFonts w:ascii="Arial" w:hAnsi="Arial" w:cs="Arial"/>
          <w:color w:val="FF0000"/>
          <w:sz w:val="18"/>
          <w:szCs w:val="18"/>
          <w:lang w:eastAsia="pl-PL"/>
        </w:rPr>
      </w:pPr>
    </w:p>
    <w:p w14:paraId="434F1D1A" w14:textId="77777777" w:rsidR="0026666F" w:rsidRDefault="0026666F" w:rsidP="00520E96">
      <w:pPr>
        <w:spacing w:line="276" w:lineRule="auto"/>
        <w:ind w:right="-1"/>
        <w:jc w:val="both"/>
        <w:rPr>
          <w:rFonts w:ascii="Arial" w:hAnsi="Arial" w:cs="Arial"/>
          <w:color w:val="FF0000"/>
          <w:sz w:val="18"/>
          <w:szCs w:val="18"/>
          <w:lang w:eastAsia="pl-PL"/>
        </w:rPr>
      </w:pPr>
    </w:p>
    <w:p w14:paraId="4D1C503A" w14:textId="77777777" w:rsidR="0026666F" w:rsidRDefault="0026666F" w:rsidP="00520E96">
      <w:pPr>
        <w:spacing w:line="276" w:lineRule="auto"/>
        <w:ind w:right="-1"/>
        <w:jc w:val="both"/>
        <w:rPr>
          <w:rFonts w:ascii="Arial" w:hAnsi="Arial" w:cs="Arial"/>
          <w:color w:val="FF0000"/>
          <w:sz w:val="18"/>
          <w:szCs w:val="18"/>
          <w:lang w:eastAsia="pl-PL"/>
        </w:rPr>
      </w:pPr>
    </w:p>
    <w:p w14:paraId="523E9C7B" w14:textId="77777777" w:rsidR="0026666F" w:rsidRDefault="0026666F" w:rsidP="00520E96">
      <w:pPr>
        <w:spacing w:line="276" w:lineRule="auto"/>
        <w:ind w:right="-1"/>
        <w:jc w:val="both"/>
        <w:rPr>
          <w:rFonts w:ascii="Arial" w:hAnsi="Arial" w:cs="Arial"/>
          <w:color w:val="FF0000"/>
          <w:sz w:val="18"/>
          <w:szCs w:val="18"/>
          <w:lang w:eastAsia="pl-PL"/>
        </w:rPr>
      </w:pPr>
    </w:p>
    <w:p w14:paraId="47060B9A" w14:textId="77777777" w:rsidR="0026666F" w:rsidRDefault="0026666F" w:rsidP="00520E96">
      <w:pPr>
        <w:spacing w:line="276" w:lineRule="auto"/>
        <w:ind w:right="-1"/>
        <w:jc w:val="both"/>
        <w:rPr>
          <w:rFonts w:ascii="Arial" w:hAnsi="Arial" w:cs="Arial"/>
          <w:color w:val="FF0000"/>
          <w:sz w:val="18"/>
          <w:szCs w:val="18"/>
          <w:lang w:eastAsia="pl-PL"/>
        </w:rPr>
      </w:pPr>
    </w:p>
    <w:p w14:paraId="4DF7E285" w14:textId="77777777" w:rsidR="0026666F" w:rsidRDefault="0026666F" w:rsidP="00520E96">
      <w:pPr>
        <w:spacing w:line="276" w:lineRule="auto"/>
        <w:ind w:right="-1"/>
        <w:jc w:val="both"/>
        <w:rPr>
          <w:rFonts w:ascii="Arial" w:hAnsi="Arial" w:cs="Arial"/>
          <w:color w:val="FF0000"/>
          <w:sz w:val="18"/>
          <w:szCs w:val="18"/>
          <w:lang w:eastAsia="pl-PL"/>
        </w:rPr>
      </w:pPr>
    </w:p>
    <w:p w14:paraId="39B9DE69" w14:textId="77777777" w:rsidR="0026666F" w:rsidRDefault="0026666F" w:rsidP="00520E96">
      <w:pPr>
        <w:spacing w:line="276" w:lineRule="auto"/>
        <w:ind w:right="-1"/>
        <w:jc w:val="both"/>
        <w:rPr>
          <w:rFonts w:ascii="Arial" w:hAnsi="Arial" w:cs="Arial"/>
          <w:color w:val="FF0000"/>
          <w:sz w:val="18"/>
          <w:szCs w:val="18"/>
          <w:lang w:eastAsia="pl-PL"/>
        </w:rPr>
      </w:pPr>
    </w:p>
    <w:p w14:paraId="2A9630AC" w14:textId="77777777" w:rsidR="0026666F" w:rsidRDefault="0026666F" w:rsidP="00520E96">
      <w:pPr>
        <w:spacing w:line="276" w:lineRule="auto"/>
        <w:ind w:right="-1"/>
        <w:jc w:val="both"/>
        <w:rPr>
          <w:rFonts w:ascii="Arial" w:hAnsi="Arial" w:cs="Arial"/>
          <w:color w:val="FF0000"/>
          <w:sz w:val="18"/>
          <w:szCs w:val="18"/>
          <w:lang w:eastAsia="pl-PL"/>
        </w:rPr>
      </w:pPr>
    </w:p>
    <w:p w14:paraId="5ED5F7BF" w14:textId="77777777" w:rsidR="0026666F" w:rsidRDefault="0026666F" w:rsidP="00520E96">
      <w:pPr>
        <w:spacing w:line="276" w:lineRule="auto"/>
        <w:ind w:right="-1"/>
        <w:jc w:val="both"/>
        <w:rPr>
          <w:rFonts w:ascii="Arial" w:hAnsi="Arial" w:cs="Arial"/>
          <w:color w:val="FF0000"/>
          <w:sz w:val="18"/>
          <w:szCs w:val="18"/>
          <w:lang w:eastAsia="pl-PL"/>
        </w:rPr>
      </w:pPr>
    </w:p>
    <w:p w14:paraId="518E3C3E" w14:textId="77777777" w:rsidR="0026666F" w:rsidRDefault="0026666F" w:rsidP="00520E96">
      <w:pPr>
        <w:spacing w:line="276" w:lineRule="auto"/>
        <w:ind w:right="-1"/>
        <w:jc w:val="both"/>
        <w:rPr>
          <w:rFonts w:ascii="Arial" w:hAnsi="Arial" w:cs="Arial"/>
          <w:color w:val="FF0000"/>
          <w:sz w:val="18"/>
          <w:szCs w:val="18"/>
          <w:lang w:eastAsia="pl-PL"/>
        </w:rPr>
      </w:pPr>
    </w:p>
    <w:p w14:paraId="58A9F8E7" w14:textId="73C15E09" w:rsidR="0026666F" w:rsidRDefault="0026666F" w:rsidP="00520E96">
      <w:pPr>
        <w:spacing w:line="276" w:lineRule="auto"/>
        <w:ind w:right="-1"/>
        <w:jc w:val="both"/>
        <w:rPr>
          <w:rFonts w:ascii="Arial" w:hAnsi="Arial" w:cs="Arial"/>
          <w:color w:val="FF0000"/>
          <w:sz w:val="18"/>
          <w:szCs w:val="18"/>
          <w:lang w:eastAsia="pl-PL"/>
        </w:rPr>
      </w:pPr>
    </w:p>
    <w:p w14:paraId="5C416AB7" w14:textId="41D92FAD" w:rsidR="00AE0E17" w:rsidRDefault="00AE0E17" w:rsidP="00520E96">
      <w:pPr>
        <w:spacing w:line="276" w:lineRule="auto"/>
        <w:ind w:right="-1"/>
        <w:jc w:val="both"/>
        <w:rPr>
          <w:rFonts w:ascii="Arial" w:hAnsi="Arial" w:cs="Arial"/>
          <w:color w:val="FF0000"/>
          <w:sz w:val="18"/>
          <w:szCs w:val="18"/>
          <w:lang w:eastAsia="pl-PL"/>
        </w:rPr>
      </w:pPr>
    </w:p>
    <w:p w14:paraId="4406E7C6" w14:textId="68F57ED6" w:rsidR="00AE0E17" w:rsidRDefault="00AE0E17" w:rsidP="00520E96">
      <w:pPr>
        <w:spacing w:line="276" w:lineRule="auto"/>
        <w:ind w:right="-1"/>
        <w:jc w:val="both"/>
        <w:rPr>
          <w:rFonts w:ascii="Arial" w:hAnsi="Arial" w:cs="Arial"/>
          <w:color w:val="FF0000"/>
          <w:sz w:val="18"/>
          <w:szCs w:val="18"/>
          <w:lang w:eastAsia="pl-PL"/>
        </w:rPr>
      </w:pPr>
    </w:p>
    <w:p w14:paraId="2D0FD40D" w14:textId="77777777" w:rsidR="00AE0E17" w:rsidRDefault="00AE0E17" w:rsidP="00520E96">
      <w:pPr>
        <w:spacing w:line="276" w:lineRule="auto"/>
        <w:ind w:right="-1"/>
        <w:jc w:val="both"/>
        <w:rPr>
          <w:rFonts w:ascii="Arial" w:hAnsi="Arial" w:cs="Arial"/>
          <w:color w:val="FF0000"/>
          <w:sz w:val="18"/>
          <w:szCs w:val="18"/>
          <w:lang w:eastAsia="pl-PL"/>
        </w:rPr>
      </w:pPr>
    </w:p>
    <w:p w14:paraId="6D889405" w14:textId="09F652E2" w:rsidR="00AE0E17" w:rsidRPr="00F20E79" w:rsidRDefault="00FB7ADB" w:rsidP="00F20E79">
      <w:pPr>
        <w:pStyle w:val="Tekstpodstawowy"/>
        <w:rPr>
          <w:rFonts w:ascii="Segoe UI" w:hAnsi="Segoe UI" w:cs="Segoe UI"/>
          <w:bCs/>
          <w:i w:val="0"/>
          <w:sz w:val="32"/>
          <w:szCs w:val="32"/>
        </w:rPr>
      </w:pPr>
      <w:r w:rsidRPr="00F20E79">
        <w:rPr>
          <w:rFonts w:ascii="Segoe UI" w:hAnsi="Segoe UI" w:cs="Segoe UI"/>
          <w:bCs/>
          <w:i w:val="0"/>
          <w:sz w:val="32"/>
          <w:szCs w:val="32"/>
        </w:rPr>
        <w:t xml:space="preserve">Formularz ofertowy </w:t>
      </w:r>
      <w:r w:rsidR="00AE0E17" w:rsidRPr="00F20E79">
        <w:rPr>
          <w:rFonts w:ascii="Segoe UI" w:hAnsi="Segoe UI" w:cs="Segoe UI"/>
          <w:bCs/>
          <w:i w:val="0"/>
          <w:sz w:val="32"/>
          <w:szCs w:val="32"/>
        </w:rPr>
        <w:br/>
      </w:r>
      <w:r w:rsidRPr="00F20E79">
        <w:rPr>
          <w:rFonts w:ascii="Segoe UI" w:hAnsi="Segoe UI" w:cs="Segoe UI"/>
          <w:bCs/>
          <w:i w:val="0"/>
          <w:sz w:val="32"/>
          <w:szCs w:val="32"/>
        </w:rPr>
        <w:t xml:space="preserve">wraz z </w:t>
      </w:r>
      <w:r w:rsidR="00AE0E17" w:rsidRPr="00F20E79">
        <w:rPr>
          <w:rFonts w:ascii="Segoe UI" w:hAnsi="Segoe UI" w:cs="Segoe UI"/>
          <w:bCs/>
          <w:i w:val="0"/>
          <w:sz w:val="32"/>
          <w:szCs w:val="32"/>
        </w:rPr>
        <w:t>z</w:t>
      </w:r>
      <w:r w:rsidR="00F20E79" w:rsidRPr="00F20E79">
        <w:rPr>
          <w:rFonts w:ascii="Segoe UI" w:hAnsi="Segoe UI" w:cs="Segoe UI"/>
          <w:bCs/>
          <w:i w:val="0"/>
          <w:sz w:val="32"/>
          <w:szCs w:val="32"/>
        </w:rPr>
        <w:t>ałącznikami</w:t>
      </w:r>
    </w:p>
    <w:p w14:paraId="061EB493" w14:textId="77777777" w:rsidR="00AE0E17" w:rsidRPr="00F20E79" w:rsidRDefault="00AE0E17" w:rsidP="00F20E79">
      <w:pPr>
        <w:pStyle w:val="Tekstpodstawowy"/>
        <w:rPr>
          <w:rFonts w:ascii="Segoe UI" w:hAnsi="Segoe UI" w:cs="Segoe UI"/>
          <w:bCs/>
          <w:i w:val="0"/>
          <w:sz w:val="32"/>
          <w:szCs w:val="32"/>
        </w:rPr>
      </w:pPr>
    </w:p>
    <w:p w14:paraId="0BBEA2B8" w14:textId="53150F65" w:rsidR="00FB7ADB" w:rsidRPr="00F20E79" w:rsidRDefault="00AE0E17" w:rsidP="00F20E79">
      <w:pPr>
        <w:pStyle w:val="Tekstpodstawowy"/>
        <w:rPr>
          <w:rFonts w:ascii="Segoe UI" w:hAnsi="Segoe UI" w:cs="Segoe UI"/>
          <w:bCs/>
          <w:i w:val="0"/>
          <w:sz w:val="32"/>
          <w:szCs w:val="32"/>
        </w:rPr>
      </w:pPr>
      <w:r w:rsidRPr="00F20E79">
        <w:rPr>
          <w:rFonts w:ascii="Segoe UI" w:hAnsi="Segoe UI" w:cs="Segoe UI"/>
          <w:bCs/>
          <w:i w:val="0"/>
          <w:sz w:val="32"/>
          <w:szCs w:val="32"/>
        </w:rPr>
        <w:t>załącznik N</w:t>
      </w:r>
      <w:r w:rsidR="00FB7ADB" w:rsidRPr="00F20E79">
        <w:rPr>
          <w:rFonts w:ascii="Segoe UI" w:hAnsi="Segoe UI" w:cs="Segoe UI"/>
          <w:bCs/>
          <w:i w:val="0"/>
          <w:sz w:val="32"/>
          <w:szCs w:val="32"/>
        </w:rPr>
        <w:t>r 1</w:t>
      </w:r>
    </w:p>
    <w:p w14:paraId="41374550" w14:textId="0AA206C9" w:rsidR="00F20E79" w:rsidRPr="00F20E79" w:rsidRDefault="00FB7ADB" w:rsidP="00F20E79">
      <w:pPr>
        <w:pStyle w:val="Tekstpodstawowy"/>
        <w:rPr>
          <w:rFonts w:ascii="Segoe UI" w:hAnsi="Segoe UI" w:cs="Segoe UI"/>
          <w:bCs/>
          <w:i w:val="0"/>
          <w:sz w:val="32"/>
          <w:szCs w:val="32"/>
        </w:rPr>
      </w:pPr>
      <w:r w:rsidRPr="00F20E79">
        <w:rPr>
          <w:rFonts w:ascii="Segoe UI" w:hAnsi="Segoe UI" w:cs="Segoe UI"/>
          <w:bCs/>
          <w:i w:val="0"/>
          <w:sz w:val="32"/>
          <w:szCs w:val="32"/>
        </w:rPr>
        <w:t>Formularz</w:t>
      </w:r>
      <w:r w:rsidR="00F20E79" w:rsidRPr="00F20E79">
        <w:rPr>
          <w:rFonts w:ascii="Segoe UI" w:hAnsi="Segoe UI" w:cs="Segoe UI"/>
          <w:bCs/>
          <w:i w:val="0"/>
          <w:sz w:val="32"/>
          <w:szCs w:val="32"/>
        </w:rPr>
        <w:t xml:space="preserve"> cenowy </w:t>
      </w:r>
      <w:r w:rsidR="00F20E79" w:rsidRPr="00F20E79">
        <w:rPr>
          <w:rFonts w:ascii="Segoe UI" w:hAnsi="Segoe UI" w:cs="Segoe UI"/>
          <w:i w:val="0"/>
          <w:sz w:val="32"/>
          <w:szCs w:val="32"/>
          <w:lang w:eastAsia="pl-PL"/>
        </w:rPr>
        <w:t>– zamówienie podstawowe</w:t>
      </w:r>
    </w:p>
    <w:p w14:paraId="242110AA" w14:textId="77777777" w:rsidR="00F20E79" w:rsidRDefault="00F20E79" w:rsidP="00F20E79">
      <w:pPr>
        <w:suppressAutoHyphens w:val="0"/>
        <w:jc w:val="center"/>
        <w:rPr>
          <w:rFonts w:ascii="Segoe UI" w:hAnsi="Segoe UI" w:cs="Segoe UI"/>
          <w:b/>
          <w:sz w:val="32"/>
          <w:szCs w:val="32"/>
          <w:lang w:eastAsia="pl-PL"/>
        </w:rPr>
      </w:pPr>
      <w:r w:rsidRPr="00F20E79">
        <w:rPr>
          <w:rFonts w:ascii="Segoe UI" w:hAnsi="Segoe UI" w:cs="Segoe UI"/>
          <w:b/>
          <w:sz w:val="32"/>
          <w:szCs w:val="32"/>
          <w:lang w:eastAsia="pl-PL"/>
        </w:rPr>
        <w:t xml:space="preserve">załącznik Nr 2 </w:t>
      </w:r>
    </w:p>
    <w:p w14:paraId="006AF58B" w14:textId="3C65B016" w:rsidR="00F20E79" w:rsidRPr="00F20E79" w:rsidRDefault="00F20E79" w:rsidP="00F20E79">
      <w:pPr>
        <w:suppressAutoHyphens w:val="0"/>
        <w:jc w:val="center"/>
        <w:rPr>
          <w:rFonts w:ascii="Segoe UI" w:hAnsi="Segoe UI" w:cs="Segoe UI"/>
          <w:b/>
          <w:sz w:val="32"/>
          <w:szCs w:val="32"/>
          <w:lang w:eastAsia="pl-PL"/>
        </w:rPr>
      </w:pPr>
      <w:r w:rsidRPr="00F20E79">
        <w:rPr>
          <w:rFonts w:ascii="Segoe UI" w:hAnsi="Segoe UI" w:cs="Segoe UI"/>
          <w:b/>
          <w:sz w:val="32"/>
          <w:szCs w:val="32"/>
          <w:lang w:eastAsia="pl-PL"/>
        </w:rPr>
        <w:t>Formularz cenowy – zamówienie objęte prawem opcji</w:t>
      </w:r>
    </w:p>
    <w:p w14:paraId="11A619D5" w14:textId="77777777" w:rsidR="00F20E79" w:rsidRPr="00F20E79" w:rsidRDefault="00F20E79" w:rsidP="00F20E79">
      <w:pPr>
        <w:pStyle w:val="Tekstpodstawowy"/>
        <w:rPr>
          <w:rFonts w:ascii="Segoe UI" w:hAnsi="Segoe UI" w:cs="Segoe UI"/>
          <w:bCs/>
          <w:i w:val="0"/>
          <w:sz w:val="32"/>
          <w:szCs w:val="32"/>
        </w:rPr>
      </w:pPr>
    </w:p>
    <w:p w14:paraId="3345A2F0" w14:textId="77777777" w:rsidR="00FB7ADB" w:rsidRPr="00F20E79" w:rsidRDefault="00FB7ADB" w:rsidP="00F20E79">
      <w:pPr>
        <w:pStyle w:val="Tekstpodstawowy"/>
        <w:rPr>
          <w:rFonts w:ascii="Segoe UI" w:hAnsi="Segoe UI" w:cs="Segoe UI"/>
          <w:bCs/>
          <w:i w:val="0"/>
          <w:sz w:val="32"/>
          <w:szCs w:val="32"/>
        </w:rPr>
      </w:pPr>
    </w:p>
    <w:p w14:paraId="11889959" w14:textId="77777777" w:rsidR="00FB7ADB" w:rsidRPr="00546B0F" w:rsidRDefault="00FB7ADB" w:rsidP="00FB7ADB">
      <w:pPr>
        <w:pStyle w:val="Tekstpodstawowy"/>
        <w:rPr>
          <w:rFonts w:ascii="Segoe UI" w:hAnsi="Segoe UI" w:cs="Segoe UI"/>
          <w:bCs/>
          <w:i w:val="0"/>
          <w:color w:val="FF0000"/>
          <w:sz w:val="40"/>
          <w:szCs w:val="40"/>
        </w:rPr>
      </w:pPr>
    </w:p>
    <w:p w14:paraId="406F9BBC" w14:textId="5ECB5805" w:rsidR="0026666F" w:rsidRPr="00257283" w:rsidRDefault="0026666F" w:rsidP="00FB7ADB">
      <w:pPr>
        <w:pStyle w:val="Tekstpodstawowy"/>
        <w:rPr>
          <w:rFonts w:ascii="Segoe UI" w:hAnsi="Segoe UI" w:cs="Segoe UI"/>
          <w:bCs/>
          <w:i w:val="0"/>
          <w:color w:val="FF0000"/>
          <w:sz w:val="32"/>
          <w:szCs w:val="32"/>
        </w:rPr>
      </w:pPr>
      <w:r w:rsidRPr="00257283">
        <w:rPr>
          <w:rFonts w:ascii="Segoe UI" w:hAnsi="Segoe UI" w:cs="Segoe UI"/>
          <w:bCs/>
          <w:i w:val="0"/>
          <w:color w:val="FF0000"/>
          <w:sz w:val="32"/>
          <w:szCs w:val="32"/>
        </w:rPr>
        <w:t>znajduj</w:t>
      </w:r>
      <w:r w:rsidR="00F20E79">
        <w:rPr>
          <w:rFonts w:ascii="Segoe UI" w:hAnsi="Segoe UI" w:cs="Segoe UI"/>
          <w:bCs/>
          <w:i w:val="0"/>
          <w:color w:val="FF0000"/>
          <w:sz w:val="32"/>
          <w:szCs w:val="32"/>
        </w:rPr>
        <w:t>ą</w:t>
      </w:r>
      <w:r w:rsidR="00721715" w:rsidRPr="00257283">
        <w:rPr>
          <w:rFonts w:ascii="Segoe UI" w:hAnsi="Segoe UI" w:cs="Segoe UI"/>
          <w:bCs/>
          <w:i w:val="0"/>
          <w:color w:val="FF0000"/>
          <w:sz w:val="32"/>
          <w:szCs w:val="32"/>
        </w:rPr>
        <w:t xml:space="preserve"> się w odrębny</w:t>
      </w:r>
      <w:r w:rsidR="00AE0E17" w:rsidRPr="00257283">
        <w:rPr>
          <w:rFonts w:ascii="Segoe UI" w:hAnsi="Segoe UI" w:cs="Segoe UI"/>
          <w:bCs/>
          <w:i w:val="0"/>
          <w:color w:val="FF0000"/>
          <w:sz w:val="32"/>
          <w:szCs w:val="32"/>
        </w:rPr>
        <w:t>m</w:t>
      </w:r>
      <w:r w:rsidR="00721715" w:rsidRPr="00257283">
        <w:rPr>
          <w:rFonts w:ascii="Segoe UI" w:hAnsi="Segoe UI" w:cs="Segoe UI"/>
          <w:bCs/>
          <w:i w:val="0"/>
          <w:color w:val="FF0000"/>
          <w:sz w:val="32"/>
          <w:szCs w:val="32"/>
        </w:rPr>
        <w:t xml:space="preserve"> plik</w:t>
      </w:r>
      <w:r w:rsidR="00AE0E17" w:rsidRPr="00257283">
        <w:rPr>
          <w:rFonts w:ascii="Segoe UI" w:hAnsi="Segoe UI" w:cs="Segoe UI"/>
          <w:bCs/>
          <w:i w:val="0"/>
          <w:color w:val="FF0000"/>
          <w:sz w:val="32"/>
          <w:szCs w:val="32"/>
        </w:rPr>
        <w:t>u</w:t>
      </w:r>
    </w:p>
    <w:p w14:paraId="14B6622D" w14:textId="77777777" w:rsidR="0026666F" w:rsidRPr="00546B0F" w:rsidRDefault="0026666F" w:rsidP="0026666F">
      <w:pPr>
        <w:pStyle w:val="Tekstpodstawowy"/>
        <w:jc w:val="left"/>
        <w:rPr>
          <w:rFonts w:ascii="Segoe UI" w:hAnsi="Segoe UI" w:cs="Segoe UI"/>
          <w:bCs/>
          <w:i w:val="0"/>
          <w:sz w:val="40"/>
          <w:szCs w:val="40"/>
        </w:rPr>
      </w:pPr>
    </w:p>
    <w:p w14:paraId="33E11AE3" w14:textId="77777777" w:rsidR="0026666F" w:rsidRDefault="0026666F" w:rsidP="00520E96">
      <w:pPr>
        <w:spacing w:line="276" w:lineRule="auto"/>
        <w:ind w:right="-1"/>
        <w:jc w:val="both"/>
        <w:rPr>
          <w:rFonts w:ascii="Arial" w:hAnsi="Arial" w:cs="Arial"/>
          <w:color w:val="FF0000"/>
          <w:sz w:val="18"/>
          <w:szCs w:val="18"/>
          <w:lang w:eastAsia="pl-PL"/>
        </w:rPr>
      </w:pPr>
    </w:p>
    <w:p w14:paraId="5DD13554" w14:textId="77777777" w:rsidR="0026666F" w:rsidRDefault="0026666F" w:rsidP="00520E96">
      <w:pPr>
        <w:spacing w:line="276" w:lineRule="auto"/>
        <w:ind w:right="-1"/>
        <w:jc w:val="both"/>
        <w:rPr>
          <w:rFonts w:ascii="Arial" w:hAnsi="Arial" w:cs="Arial"/>
          <w:color w:val="FF0000"/>
          <w:sz w:val="18"/>
          <w:szCs w:val="18"/>
          <w:lang w:eastAsia="pl-PL"/>
        </w:rPr>
      </w:pPr>
    </w:p>
    <w:p w14:paraId="3DF7C091" w14:textId="77777777" w:rsidR="0026666F" w:rsidRDefault="0026666F" w:rsidP="00520E96">
      <w:pPr>
        <w:spacing w:line="276" w:lineRule="auto"/>
        <w:ind w:right="-1"/>
        <w:jc w:val="both"/>
        <w:rPr>
          <w:rFonts w:ascii="Arial" w:hAnsi="Arial" w:cs="Arial"/>
          <w:color w:val="FF0000"/>
          <w:sz w:val="18"/>
          <w:szCs w:val="18"/>
          <w:lang w:eastAsia="pl-PL"/>
        </w:rPr>
      </w:pPr>
    </w:p>
    <w:p w14:paraId="64A3477A" w14:textId="77777777" w:rsidR="0026666F" w:rsidRDefault="0026666F" w:rsidP="00520E96">
      <w:pPr>
        <w:spacing w:line="276" w:lineRule="auto"/>
        <w:ind w:right="-1"/>
        <w:jc w:val="both"/>
        <w:rPr>
          <w:rFonts w:ascii="Arial" w:hAnsi="Arial" w:cs="Arial"/>
          <w:color w:val="FF0000"/>
          <w:sz w:val="18"/>
          <w:szCs w:val="18"/>
          <w:lang w:eastAsia="pl-PL"/>
        </w:rPr>
      </w:pPr>
    </w:p>
    <w:p w14:paraId="66F9F420" w14:textId="77777777" w:rsidR="0026666F" w:rsidRDefault="0026666F" w:rsidP="00520E96">
      <w:pPr>
        <w:spacing w:line="276" w:lineRule="auto"/>
        <w:ind w:right="-1"/>
        <w:jc w:val="both"/>
        <w:rPr>
          <w:rFonts w:ascii="Arial" w:hAnsi="Arial" w:cs="Arial"/>
          <w:color w:val="FF0000"/>
          <w:sz w:val="18"/>
          <w:szCs w:val="18"/>
          <w:lang w:eastAsia="pl-PL"/>
        </w:rPr>
      </w:pPr>
    </w:p>
    <w:p w14:paraId="1E17638B" w14:textId="77777777" w:rsidR="0026666F" w:rsidRDefault="0026666F" w:rsidP="00520E96">
      <w:pPr>
        <w:spacing w:line="276" w:lineRule="auto"/>
        <w:ind w:right="-1"/>
        <w:jc w:val="both"/>
        <w:rPr>
          <w:rFonts w:ascii="Arial" w:hAnsi="Arial" w:cs="Arial"/>
          <w:color w:val="FF0000"/>
          <w:sz w:val="18"/>
          <w:szCs w:val="18"/>
          <w:lang w:eastAsia="pl-PL"/>
        </w:rPr>
      </w:pPr>
    </w:p>
    <w:p w14:paraId="02527EE7" w14:textId="77777777" w:rsidR="0026666F" w:rsidRDefault="0026666F" w:rsidP="00520E96">
      <w:pPr>
        <w:spacing w:line="276" w:lineRule="auto"/>
        <w:ind w:right="-1"/>
        <w:jc w:val="both"/>
        <w:rPr>
          <w:rFonts w:ascii="Arial" w:hAnsi="Arial" w:cs="Arial"/>
          <w:color w:val="FF0000"/>
          <w:sz w:val="18"/>
          <w:szCs w:val="18"/>
          <w:lang w:eastAsia="pl-PL"/>
        </w:rPr>
      </w:pPr>
    </w:p>
    <w:p w14:paraId="31DB0842" w14:textId="77777777" w:rsidR="0026666F" w:rsidRDefault="0026666F" w:rsidP="00520E96">
      <w:pPr>
        <w:spacing w:line="276" w:lineRule="auto"/>
        <w:ind w:right="-1"/>
        <w:jc w:val="both"/>
        <w:rPr>
          <w:rFonts w:ascii="Arial" w:hAnsi="Arial" w:cs="Arial"/>
          <w:color w:val="FF0000"/>
          <w:sz w:val="18"/>
          <w:szCs w:val="18"/>
          <w:lang w:eastAsia="pl-PL"/>
        </w:rPr>
      </w:pPr>
    </w:p>
    <w:p w14:paraId="3AD8A97D" w14:textId="77777777" w:rsidR="0026666F" w:rsidRDefault="0026666F" w:rsidP="00520E96">
      <w:pPr>
        <w:spacing w:line="276" w:lineRule="auto"/>
        <w:ind w:right="-1"/>
        <w:jc w:val="both"/>
        <w:rPr>
          <w:rFonts w:ascii="Arial" w:hAnsi="Arial" w:cs="Arial"/>
          <w:color w:val="FF0000"/>
          <w:sz w:val="18"/>
          <w:szCs w:val="18"/>
          <w:lang w:eastAsia="pl-PL"/>
        </w:rPr>
      </w:pPr>
    </w:p>
    <w:p w14:paraId="24EB0544" w14:textId="77777777" w:rsidR="0026666F" w:rsidRDefault="0026666F" w:rsidP="00520E96">
      <w:pPr>
        <w:spacing w:line="276" w:lineRule="auto"/>
        <w:ind w:right="-1"/>
        <w:jc w:val="both"/>
        <w:rPr>
          <w:rFonts w:ascii="Arial" w:hAnsi="Arial" w:cs="Arial"/>
          <w:color w:val="FF0000"/>
          <w:sz w:val="18"/>
          <w:szCs w:val="18"/>
          <w:lang w:eastAsia="pl-PL"/>
        </w:rPr>
      </w:pPr>
    </w:p>
    <w:p w14:paraId="6735C7E9" w14:textId="77777777" w:rsidR="0026666F" w:rsidRDefault="0026666F" w:rsidP="00520E96">
      <w:pPr>
        <w:spacing w:line="276" w:lineRule="auto"/>
        <w:ind w:right="-1"/>
        <w:jc w:val="both"/>
        <w:rPr>
          <w:rFonts w:ascii="Arial" w:hAnsi="Arial" w:cs="Arial"/>
          <w:color w:val="FF0000"/>
          <w:sz w:val="18"/>
          <w:szCs w:val="18"/>
          <w:lang w:eastAsia="pl-PL"/>
        </w:rPr>
      </w:pPr>
    </w:p>
    <w:p w14:paraId="1543170E" w14:textId="77777777" w:rsidR="0026666F" w:rsidRDefault="0026666F" w:rsidP="00520E96">
      <w:pPr>
        <w:spacing w:line="276" w:lineRule="auto"/>
        <w:ind w:right="-1"/>
        <w:jc w:val="both"/>
        <w:rPr>
          <w:rFonts w:ascii="Arial" w:hAnsi="Arial" w:cs="Arial"/>
          <w:color w:val="FF0000"/>
          <w:sz w:val="18"/>
          <w:szCs w:val="18"/>
          <w:lang w:eastAsia="pl-PL"/>
        </w:rPr>
      </w:pPr>
    </w:p>
    <w:p w14:paraId="49D82CA8" w14:textId="77777777" w:rsidR="0026666F" w:rsidRDefault="0026666F" w:rsidP="00520E96">
      <w:pPr>
        <w:spacing w:line="276" w:lineRule="auto"/>
        <w:ind w:right="-1"/>
        <w:jc w:val="both"/>
        <w:rPr>
          <w:rFonts w:ascii="Arial" w:hAnsi="Arial" w:cs="Arial"/>
          <w:color w:val="FF0000"/>
          <w:sz w:val="18"/>
          <w:szCs w:val="18"/>
          <w:lang w:eastAsia="pl-PL"/>
        </w:rPr>
      </w:pPr>
    </w:p>
    <w:p w14:paraId="05360832" w14:textId="77777777" w:rsidR="0026666F" w:rsidRDefault="0026666F" w:rsidP="00520E96">
      <w:pPr>
        <w:spacing w:line="276" w:lineRule="auto"/>
        <w:ind w:right="-1"/>
        <w:jc w:val="both"/>
        <w:rPr>
          <w:rFonts w:ascii="Arial" w:hAnsi="Arial" w:cs="Arial"/>
          <w:color w:val="FF0000"/>
          <w:sz w:val="18"/>
          <w:szCs w:val="18"/>
          <w:lang w:eastAsia="pl-PL"/>
        </w:rPr>
      </w:pPr>
    </w:p>
    <w:p w14:paraId="04E50D81" w14:textId="77777777" w:rsidR="0026666F" w:rsidRDefault="0026666F" w:rsidP="00520E96">
      <w:pPr>
        <w:spacing w:line="276" w:lineRule="auto"/>
        <w:ind w:right="-1"/>
        <w:jc w:val="both"/>
        <w:rPr>
          <w:rFonts w:ascii="Arial" w:hAnsi="Arial" w:cs="Arial"/>
          <w:color w:val="FF0000"/>
          <w:sz w:val="18"/>
          <w:szCs w:val="18"/>
          <w:lang w:eastAsia="pl-PL"/>
        </w:rPr>
      </w:pPr>
    </w:p>
    <w:p w14:paraId="6243CF33" w14:textId="77777777" w:rsidR="0026666F" w:rsidRDefault="0026666F" w:rsidP="00520E96">
      <w:pPr>
        <w:spacing w:line="276" w:lineRule="auto"/>
        <w:ind w:right="-1"/>
        <w:jc w:val="both"/>
        <w:rPr>
          <w:rFonts w:ascii="Arial" w:hAnsi="Arial" w:cs="Arial"/>
          <w:color w:val="FF0000"/>
          <w:sz w:val="18"/>
          <w:szCs w:val="18"/>
          <w:lang w:eastAsia="pl-PL"/>
        </w:rPr>
      </w:pPr>
    </w:p>
    <w:p w14:paraId="5E70C05A" w14:textId="245B41A6" w:rsidR="00CD4EF6" w:rsidRDefault="00CD4EF6" w:rsidP="00520E96">
      <w:pPr>
        <w:spacing w:line="276" w:lineRule="auto"/>
        <w:ind w:right="-1"/>
        <w:jc w:val="both"/>
        <w:rPr>
          <w:rFonts w:ascii="Arial" w:hAnsi="Arial" w:cs="Arial"/>
          <w:color w:val="FF0000"/>
          <w:sz w:val="18"/>
          <w:szCs w:val="18"/>
          <w:lang w:eastAsia="pl-PL"/>
        </w:rPr>
      </w:pPr>
    </w:p>
    <w:p w14:paraId="5BF2381F" w14:textId="3A30F812" w:rsidR="00AE0E17" w:rsidRDefault="00AE0E17" w:rsidP="00520E96">
      <w:pPr>
        <w:spacing w:line="276" w:lineRule="auto"/>
        <w:ind w:right="-1"/>
        <w:jc w:val="both"/>
        <w:rPr>
          <w:rFonts w:ascii="Arial" w:hAnsi="Arial" w:cs="Arial"/>
          <w:color w:val="FF0000"/>
          <w:sz w:val="18"/>
          <w:szCs w:val="18"/>
          <w:lang w:eastAsia="pl-PL"/>
        </w:rPr>
      </w:pPr>
    </w:p>
    <w:p w14:paraId="03A98A75" w14:textId="0C3E561D" w:rsidR="00AE0E17" w:rsidRDefault="00AE0E17" w:rsidP="00520E96">
      <w:pPr>
        <w:spacing w:line="276" w:lineRule="auto"/>
        <w:ind w:right="-1"/>
        <w:jc w:val="both"/>
        <w:rPr>
          <w:rFonts w:ascii="Arial" w:hAnsi="Arial" w:cs="Arial"/>
          <w:color w:val="FF0000"/>
          <w:sz w:val="18"/>
          <w:szCs w:val="18"/>
          <w:lang w:eastAsia="pl-PL"/>
        </w:rPr>
      </w:pPr>
    </w:p>
    <w:p w14:paraId="4E7A4238" w14:textId="54229896" w:rsidR="00AE0E17" w:rsidRDefault="00AE0E17" w:rsidP="00520E96">
      <w:pPr>
        <w:spacing w:line="276" w:lineRule="auto"/>
        <w:ind w:right="-1"/>
        <w:jc w:val="both"/>
        <w:rPr>
          <w:rFonts w:ascii="Arial" w:hAnsi="Arial" w:cs="Arial"/>
          <w:color w:val="FF0000"/>
          <w:sz w:val="18"/>
          <w:szCs w:val="18"/>
          <w:lang w:eastAsia="pl-PL"/>
        </w:rPr>
      </w:pPr>
    </w:p>
    <w:p w14:paraId="4E44A6A1" w14:textId="041F572B" w:rsidR="00AE0E17" w:rsidRDefault="00AE0E17" w:rsidP="00520E96">
      <w:pPr>
        <w:spacing w:line="276" w:lineRule="auto"/>
        <w:ind w:right="-1"/>
        <w:jc w:val="both"/>
        <w:rPr>
          <w:rFonts w:ascii="Arial" w:hAnsi="Arial" w:cs="Arial"/>
          <w:color w:val="FF0000"/>
          <w:sz w:val="18"/>
          <w:szCs w:val="18"/>
          <w:lang w:eastAsia="pl-PL"/>
        </w:rPr>
      </w:pPr>
    </w:p>
    <w:p w14:paraId="5FC50E5C" w14:textId="77777777" w:rsidR="00B20462" w:rsidRDefault="00B20462" w:rsidP="00924C09">
      <w:pPr>
        <w:suppressAutoHyphens w:val="0"/>
        <w:rPr>
          <w:rFonts w:ascii="Arial" w:hAnsi="Arial" w:cs="Arial"/>
          <w:color w:val="FF0000"/>
          <w:sz w:val="18"/>
          <w:szCs w:val="18"/>
          <w:lang w:eastAsia="pl-PL"/>
        </w:rPr>
      </w:pPr>
    </w:p>
    <w:p w14:paraId="26901AF5" w14:textId="23827B68" w:rsidR="00536755" w:rsidRPr="00B20462" w:rsidRDefault="00536755" w:rsidP="00924C09">
      <w:pPr>
        <w:suppressAutoHyphens w:val="0"/>
        <w:rPr>
          <w:rFonts w:ascii="Segoe UI" w:hAnsi="Segoe UI" w:cs="Segoe UI"/>
          <w:b/>
          <w:lang w:eastAsia="pl-PL"/>
        </w:rPr>
      </w:pPr>
      <w:r w:rsidRPr="00B20462">
        <w:rPr>
          <w:rFonts w:ascii="Segoe UI" w:hAnsi="Segoe UI" w:cs="Segoe UI"/>
          <w:b/>
          <w:lang w:eastAsia="pl-PL"/>
        </w:rPr>
        <w:lastRenderedPageBreak/>
        <w:t xml:space="preserve">Rozdział V </w:t>
      </w:r>
      <w:r w:rsidRPr="00B20462">
        <w:rPr>
          <w:rFonts w:ascii="Segoe UI" w:hAnsi="Segoe UI" w:cs="Segoe UI"/>
          <w:b/>
          <w:lang w:eastAsia="pl-PL"/>
        </w:rPr>
        <w:tab/>
      </w:r>
    </w:p>
    <w:p w14:paraId="14B4968A" w14:textId="77777777" w:rsidR="00924C09" w:rsidRPr="00B20462" w:rsidRDefault="00924C09" w:rsidP="00924C09">
      <w:pPr>
        <w:suppressAutoHyphens w:val="0"/>
        <w:rPr>
          <w:rFonts w:ascii="Segoe UI" w:hAnsi="Segoe UI" w:cs="Segoe UI"/>
          <w:b/>
          <w:lang w:eastAsia="pl-PL"/>
        </w:rPr>
      </w:pPr>
      <w:r w:rsidRPr="00B20462">
        <w:rPr>
          <w:rFonts w:ascii="Segoe UI" w:hAnsi="Segoe UI" w:cs="Segoe UI"/>
          <w:b/>
          <w:lang w:eastAsia="pl-PL"/>
        </w:rPr>
        <w:t>Projekt umowy wraz z załącznikami</w:t>
      </w:r>
    </w:p>
    <w:p w14:paraId="11DA0AE1" w14:textId="77777777" w:rsidR="003D2425" w:rsidRPr="00B20462" w:rsidRDefault="003D2425" w:rsidP="003D2425">
      <w:pPr>
        <w:ind w:left="1276" w:hanging="1276"/>
        <w:jc w:val="both"/>
        <w:rPr>
          <w:rFonts w:ascii="Segoe UI" w:hAnsi="Segoe UI" w:cs="Segoe UI"/>
          <w:b/>
          <w:color w:val="FF0000"/>
          <w:lang w:eastAsia="pl-PL"/>
        </w:rPr>
      </w:pPr>
      <w:r w:rsidRPr="00B20462">
        <w:rPr>
          <w:rFonts w:ascii="Segoe UI" w:hAnsi="Segoe UI" w:cs="Segoe UI"/>
          <w:b/>
        </w:rPr>
        <w:t>załącznik Nr 1</w:t>
      </w:r>
      <w:r w:rsidRPr="00B20462">
        <w:rPr>
          <w:rFonts w:ascii="Segoe UI" w:hAnsi="Segoe UI" w:cs="Segoe UI"/>
          <w:b/>
        </w:rPr>
        <w:tab/>
        <w:t xml:space="preserve"> Umowa </w:t>
      </w:r>
      <w:r w:rsidRPr="00B20462">
        <w:rPr>
          <w:rFonts w:ascii="Segoe UI" w:hAnsi="Segoe UI" w:cs="Segoe UI"/>
          <w:b/>
          <w:bCs/>
        </w:rPr>
        <w:t>o wykonywanie przeglądów, konserwacji oraz napraw gwarancyjnych pojazdów</w:t>
      </w:r>
    </w:p>
    <w:p w14:paraId="6EFFD8CA" w14:textId="6A9A7BA4" w:rsidR="00924C09" w:rsidRPr="00B20462" w:rsidRDefault="00924C09" w:rsidP="00924C09">
      <w:pPr>
        <w:pStyle w:val="Tekstpodstawowy"/>
        <w:jc w:val="both"/>
        <w:rPr>
          <w:rFonts w:ascii="Segoe UI" w:hAnsi="Segoe UI" w:cs="Segoe UI"/>
          <w:i w:val="0"/>
          <w:sz w:val="20"/>
        </w:rPr>
      </w:pPr>
      <w:r w:rsidRPr="00B20462">
        <w:rPr>
          <w:rFonts w:ascii="Segoe UI" w:hAnsi="Segoe UI" w:cs="Segoe UI"/>
          <w:i w:val="0"/>
          <w:sz w:val="20"/>
        </w:rPr>
        <w:t>załącznik Nr 2</w:t>
      </w:r>
      <w:r w:rsidRPr="00B20462">
        <w:rPr>
          <w:rFonts w:ascii="Segoe UI" w:hAnsi="Segoe UI" w:cs="Segoe UI"/>
          <w:i w:val="0"/>
          <w:sz w:val="20"/>
        </w:rPr>
        <w:tab/>
      </w:r>
      <w:r w:rsidR="00ED3030" w:rsidRPr="00B20462">
        <w:rPr>
          <w:rFonts w:ascii="Segoe UI" w:hAnsi="Segoe UI" w:cs="Segoe UI"/>
          <w:i w:val="0"/>
          <w:sz w:val="20"/>
        </w:rPr>
        <w:t>Szczegółowe warunki gwarancji</w:t>
      </w:r>
    </w:p>
    <w:p w14:paraId="682CA11C" w14:textId="7E4C95D9" w:rsidR="00924C09" w:rsidRPr="00ED3030" w:rsidRDefault="00924C09" w:rsidP="00924C09">
      <w:pPr>
        <w:pStyle w:val="Tekstpodstawowy"/>
        <w:jc w:val="both"/>
        <w:rPr>
          <w:rFonts w:ascii="Segoe UI" w:hAnsi="Segoe UI" w:cs="Segoe UI"/>
          <w:i w:val="0"/>
          <w:sz w:val="20"/>
        </w:rPr>
      </w:pPr>
      <w:r w:rsidRPr="00B20462">
        <w:rPr>
          <w:rFonts w:ascii="Segoe UI" w:hAnsi="Segoe UI" w:cs="Segoe UI"/>
          <w:i w:val="0"/>
          <w:sz w:val="20"/>
        </w:rPr>
        <w:t xml:space="preserve">załącznik Nr </w:t>
      </w:r>
      <w:r w:rsidR="003D2425" w:rsidRPr="00B20462">
        <w:rPr>
          <w:rFonts w:ascii="Segoe UI" w:hAnsi="Segoe UI" w:cs="Segoe UI"/>
          <w:i w:val="0"/>
          <w:sz w:val="20"/>
        </w:rPr>
        <w:t>3</w:t>
      </w:r>
      <w:r w:rsidR="00D30E67" w:rsidRPr="00B20462">
        <w:rPr>
          <w:i w:val="0"/>
          <w:sz w:val="20"/>
        </w:rPr>
        <w:t xml:space="preserve"> </w:t>
      </w:r>
      <w:r w:rsidR="00322C0D" w:rsidRPr="00B20462">
        <w:rPr>
          <w:rFonts w:ascii="Segoe UI" w:hAnsi="Segoe UI" w:cs="Segoe UI"/>
          <w:bCs/>
          <w:i w:val="0"/>
          <w:sz w:val="20"/>
        </w:rPr>
        <w:t>Serwis autoryzowany Wykonawcy</w:t>
      </w:r>
    </w:p>
    <w:p w14:paraId="5A6F397E" w14:textId="5C97C307" w:rsidR="00257283" w:rsidRPr="00257283" w:rsidRDefault="00257283" w:rsidP="00257283">
      <w:pPr>
        <w:ind w:left="1276" w:hanging="1276"/>
        <w:jc w:val="both"/>
        <w:rPr>
          <w:rFonts w:ascii="Segoe UI" w:hAnsi="Segoe UI" w:cs="Segoe UI"/>
          <w:b/>
          <w:color w:val="FF0000"/>
          <w:lang w:eastAsia="pl-PL"/>
        </w:rPr>
      </w:pPr>
    </w:p>
    <w:p w14:paraId="4521BCDC" w14:textId="39CEAC6B" w:rsidR="00257283" w:rsidRPr="00257283" w:rsidRDefault="00257283" w:rsidP="00257283">
      <w:pPr>
        <w:ind w:left="1276" w:hanging="1276"/>
        <w:jc w:val="both"/>
        <w:rPr>
          <w:rFonts w:ascii="Segoe UI" w:hAnsi="Segoe UI" w:cs="Segoe UI"/>
          <w:b/>
          <w:color w:val="FF0000"/>
          <w:lang w:eastAsia="pl-PL"/>
        </w:rPr>
      </w:pPr>
    </w:p>
    <w:p w14:paraId="48B955DE" w14:textId="79563A3F" w:rsidR="00257283" w:rsidRDefault="00257283" w:rsidP="00257283">
      <w:pPr>
        <w:ind w:left="1276" w:hanging="1276"/>
        <w:jc w:val="both"/>
        <w:rPr>
          <w:rFonts w:ascii="Segoe UI" w:hAnsi="Segoe UI" w:cs="Segoe UI"/>
          <w:b/>
          <w:lang w:eastAsia="pl-PL"/>
        </w:rPr>
      </w:pPr>
    </w:p>
    <w:p w14:paraId="7C058436" w14:textId="61C7904E" w:rsidR="00257283" w:rsidRDefault="00257283" w:rsidP="00257283">
      <w:pPr>
        <w:ind w:left="1276" w:hanging="1276"/>
        <w:jc w:val="both"/>
        <w:rPr>
          <w:rFonts w:ascii="Segoe UI" w:hAnsi="Segoe UI" w:cs="Segoe UI"/>
          <w:b/>
          <w:lang w:eastAsia="pl-PL"/>
        </w:rPr>
      </w:pPr>
    </w:p>
    <w:p w14:paraId="3FF7E6B0" w14:textId="417C03C4" w:rsidR="00257283" w:rsidRDefault="00257283" w:rsidP="00257283">
      <w:pPr>
        <w:ind w:left="1276" w:hanging="1276"/>
        <w:jc w:val="both"/>
        <w:rPr>
          <w:rFonts w:ascii="Segoe UI" w:hAnsi="Segoe UI" w:cs="Segoe UI"/>
          <w:b/>
          <w:lang w:eastAsia="pl-PL"/>
        </w:rPr>
      </w:pPr>
    </w:p>
    <w:p w14:paraId="4DA954E9" w14:textId="71A65682" w:rsidR="00257283" w:rsidRDefault="00257283" w:rsidP="00257283">
      <w:pPr>
        <w:ind w:left="1276" w:hanging="1276"/>
        <w:jc w:val="both"/>
        <w:rPr>
          <w:rFonts w:ascii="Segoe UI" w:hAnsi="Segoe UI" w:cs="Segoe UI"/>
          <w:b/>
          <w:lang w:eastAsia="pl-PL"/>
        </w:rPr>
      </w:pPr>
    </w:p>
    <w:p w14:paraId="1551B144" w14:textId="238B8590" w:rsidR="00257283" w:rsidRDefault="00257283" w:rsidP="00257283">
      <w:pPr>
        <w:ind w:left="1276" w:hanging="1276"/>
        <w:jc w:val="both"/>
        <w:rPr>
          <w:rFonts w:ascii="Segoe UI" w:hAnsi="Segoe UI" w:cs="Segoe UI"/>
          <w:b/>
          <w:lang w:eastAsia="pl-PL"/>
        </w:rPr>
      </w:pPr>
    </w:p>
    <w:p w14:paraId="3A8FA8F9" w14:textId="77777777" w:rsidR="00257283" w:rsidRPr="00467E6A" w:rsidRDefault="00257283" w:rsidP="00257283">
      <w:pPr>
        <w:ind w:left="1276" w:hanging="1276"/>
        <w:jc w:val="both"/>
        <w:rPr>
          <w:rFonts w:ascii="Segoe UI" w:hAnsi="Segoe UI" w:cs="Segoe UI"/>
          <w:color w:val="000000"/>
          <w:lang w:eastAsia="pl-PL"/>
        </w:rPr>
      </w:pPr>
    </w:p>
    <w:p w14:paraId="09B981C9" w14:textId="77777777" w:rsidR="00B86715" w:rsidRDefault="00B86715">
      <w:pPr>
        <w:pStyle w:val="WW-Tretekstu"/>
        <w:ind w:left="1500" w:hanging="1500"/>
        <w:jc w:val="both"/>
        <w:rPr>
          <w:rFonts w:ascii="Segoe UI" w:hAnsi="Segoe UI" w:cs="Segoe UI"/>
          <w:i w:val="0"/>
          <w:sz w:val="20"/>
        </w:rPr>
      </w:pPr>
    </w:p>
    <w:p w14:paraId="2CB4A588" w14:textId="77777777" w:rsidR="00E5057B" w:rsidRDefault="00E5057B">
      <w:pPr>
        <w:pStyle w:val="WW-Tretekstu"/>
        <w:ind w:left="1500" w:hanging="1500"/>
        <w:jc w:val="both"/>
        <w:rPr>
          <w:rFonts w:ascii="Segoe UI" w:hAnsi="Segoe UI" w:cs="Segoe UI"/>
          <w:i w:val="0"/>
          <w:sz w:val="20"/>
        </w:rPr>
      </w:pPr>
    </w:p>
    <w:p w14:paraId="293F1E03" w14:textId="77777777" w:rsidR="00DE55D0" w:rsidRDefault="00DE55D0">
      <w:pPr>
        <w:pStyle w:val="WW-Tretekstu"/>
        <w:ind w:left="1500" w:hanging="1500"/>
        <w:jc w:val="both"/>
        <w:rPr>
          <w:rFonts w:ascii="Segoe UI" w:hAnsi="Segoe UI" w:cs="Segoe UI"/>
          <w:i w:val="0"/>
          <w:sz w:val="20"/>
        </w:rPr>
      </w:pPr>
    </w:p>
    <w:p w14:paraId="756F1721" w14:textId="77777777" w:rsidR="00DE55D0" w:rsidRDefault="00DE55D0">
      <w:pPr>
        <w:pStyle w:val="WW-Tretekstu"/>
        <w:ind w:left="1500" w:hanging="1500"/>
        <w:jc w:val="both"/>
        <w:rPr>
          <w:rFonts w:ascii="Segoe UI" w:hAnsi="Segoe UI" w:cs="Segoe UI"/>
          <w:i w:val="0"/>
          <w:sz w:val="20"/>
        </w:rPr>
      </w:pPr>
    </w:p>
    <w:p w14:paraId="41D7361D" w14:textId="77777777" w:rsidR="00DE55D0" w:rsidRDefault="00DE55D0">
      <w:pPr>
        <w:pStyle w:val="WW-Tretekstu"/>
        <w:ind w:left="1500" w:hanging="1500"/>
        <w:jc w:val="both"/>
        <w:rPr>
          <w:rFonts w:ascii="Segoe UI" w:hAnsi="Segoe UI" w:cs="Segoe UI"/>
          <w:i w:val="0"/>
          <w:sz w:val="20"/>
        </w:rPr>
      </w:pPr>
    </w:p>
    <w:p w14:paraId="7843CA60" w14:textId="77777777" w:rsidR="00DE55D0" w:rsidRDefault="00DE55D0">
      <w:pPr>
        <w:pStyle w:val="WW-Tretekstu"/>
        <w:ind w:left="1500" w:hanging="1500"/>
        <w:jc w:val="both"/>
        <w:rPr>
          <w:rFonts w:ascii="Segoe UI" w:hAnsi="Segoe UI" w:cs="Segoe UI"/>
          <w:i w:val="0"/>
          <w:sz w:val="20"/>
        </w:rPr>
      </w:pPr>
    </w:p>
    <w:p w14:paraId="5BB7CEE4" w14:textId="77777777" w:rsidR="00DE55D0" w:rsidRDefault="00DE55D0">
      <w:pPr>
        <w:pStyle w:val="WW-Tretekstu"/>
        <w:ind w:left="1500" w:hanging="1500"/>
        <w:jc w:val="both"/>
        <w:rPr>
          <w:rFonts w:ascii="Segoe UI" w:hAnsi="Segoe UI" w:cs="Segoe UI"/>
          <w:i w:val="0"/>
          <w:sz w:val="20"/>
        </w:rPr>
      </w:pPr>
    </w:p>
    <w:p w14:paraId="3588F126" w14:textId="77777777" w:rsidR="00DE55D0" w:rsidRDefault="00DE55D0">
      <w:pPr>
        <w:pStyle w:val="WW-Tretekstu"/>
        <w:ind w:left="1500" w:hanging="1500"/>
        <w:jc w:val="both"/>
        <w:rPr>
          <w:rFonts w:ascii="Segoe UI" w:hAnsi="Segoe UI" w:cs="Segoe UI"/>
          <w:i w:val="0"/>
          <w:sz w:val="20"/>
        </w:rPr>
      </w:pPr>
    </w:p>
    <w:p w14:paraId="6197FCFE" w14:textId="77777777" w:rsidR="00DE55D0" w:rsidRDefault="00DE55D0">
      <w:pPr>
        <w:pStyle w:val="WW-Tretekstu"/>
        <w:ind w:left="1500" w:hanging="1500"/>
        <w:jc w:val="both"/>
        <w:rPr>
          <w:rFonts w:ascii="Segoe UI" w:hAnsi="Segoe UI" w:cs="Segoe UI"/>
          <w:i w:val="0"/>
          <w:sz w:val="20"/>
        </w:rPr>
      </w:pPr>
    </w:p>
    <w:p w14:paraId="1ED19356" w14:textId="77777777" w:rsidR="00DE55D0" w:rsidRDefault="00DE55D0">
      <w:pPr>
        <w:pStyle w:val="WW-Tretekstu"/>
        <w:ind w:left="1500" w:hanging="1500"/>
        <w:jc w:val="both"/>
        <w:rPr>
          <w:rFonts w:ascii="Segoe UI" w:hAnsi="Segoe UI" w:cs="Segoe UI"/>
          <w:i w:val="0"/>
          <w:sz w:val="20"/>
        </w:rPr>
      </w:pPr>
    </w:p>
    <w:p w14:paraId="690E15C5" w14:textId="77777777" w:rsidR="00DE55D0" w:rsidRDefault="00DE55D0">
      <w:pPr>
        <w:pStyle w:val="WW-Tretekstu"/>
        <w:ind w:left="1500" w:hanging="1500"/>
        <w:jc w:val="both"/>
        <w:rPr>
          <w:rFonts w:ascii="Segoe UI" w:hAnsi="Segoe UI" w:cs="Segoe UI"/>
          <w:i w:val="0"/>
          <w:sz w:val="20"/>
        </w:rPr>
      </w:pPr>
    </w:p>
    <w:p w14:paraId="5C660400" w14:textId="77777777" w:rsidR="00DE55D0" w:rsidRDefault="00DE55D0">
      <w:pPr>
        <w:pStyle w:val="WW-Tretekstu"/>
        <w:ind w:left="1500" w:hanging="1500"/>
        <w:jc w:val="both"/>
        <w:rPr>
          <w:rFonts w:ascii="Segoe UI" w:hAnsi="Segoe UI" w:cs="Segoe UI"/>
          <w:i w:val="0"/>
          <w:sz w:val="20"/>
        </w:rPr>
      </w:pPr>
    </w:p>
    <w:p w14:paraId="50B4613F" w14:textId="77777777" w:rsidR="00DE55D0" w:rsidRDefault="00DE55D0">
      <w:pPr>
        <w:pStyle w:val="WW-Tretekstu"/>
        <w:ind w:left="1500" w:hanging="1500"/>
        <w:jc w:val="both"/>
        <w:rPr>
          <w:rFonts w:ascii="Segoe UI" w:hAnsi="Segoe UI" w:cs="Segoe UI"/>
          <w:i w:val="0"/>
          <w:sz w:val="20"/>
        </w:rPr>
      </w:pPr>
    </w:p>
    <w:p w14:paraId="33038148" w14:textId="77777777" w:rsidR="00DE55D0" w:rsidRDefault="00DE55D0">
      <w:pPr>
        <w:pStyle w:val="WW-Tretekstu"/>
        <w:ind w:left="1500" w:hanging="1500"/>
        <w:jc w:val="both"/>
        <w:rPr>
          <w:rFonts w:ascii="Segoe UI" w:hAnsi="Segoe UI" w:cs="Segoe UI"/>
          <w:i w:val="0"/>
          <w:sz w:val="20"/>
        </w:rPr>
      </w:pPr>
    </w:p>
    <w:p w14:paraId="2883875E" w14:textId="77777777" w:rsidR="00DE55D0" w:rsidRDefault="00DE55D0">
      <w:pPr>
        <w:pStyle w:val="WW-Tretekstu"/>
        <w:ind w:left="1500" w:hanging="1500"/>
        <w:jc w:val="both"/>
        <w:rPr>
          <w:rFonts w:ascii="Segoe UI" w:hAnsi="Segoe UI" w:cs="Segoe UI"/>
          <w:i w:val="0"/>
          <w:sz w:val="20"/>
        </w:rPr>
      </w:pPr>
    </w:p>
    <w:p w14:paraId="58ECDD51" w14:textId="77777777" w:rsidR="00DE55D0" w:rsidRDefault="00DE55D0">
      <w:pPr>
        <w:pStyle w:val="WW-Tretekstu"/>
        <w:ind w:left="1500" w:hanging="1500"/>
        <w:jc w:val="both"/>
        <w:rPr>
          <w:rFonts w:ascii="Segoe UI" w:hAnsi="Segoe UI" w:cs="Segoe UI"/>
          <w:i w:val="0"/>
          <w:sz w:val="20"/>
        </w:rPr>
      </w:pPr>
    </w:p>
    <w:p w14:paraId="11F340CC" w14:textId="77777777" w:rsidR="00DE55D0" w:rsidRDefault="00DE55D0">
      <w:pPr>
        <w:pStyle w:val="WW-Tretekstu"/>
        <w:ind w:left="1500" w:hanging="1500"/>
        <w:jc w:val="both"/>
        <w:rPr>
          <w:rFonts w:ascii="Segoe UI" w:hAnsi="Segoe UI" w:cs="Segoe UI"/>
          <w:i w:val="0"/>
          <w:sz w:val="20"/>
        </w:rPr>
      </w:pPr>
    </w:p>
    <w:p w14:paraId="3C0999D1" w14:textId="77777777" w:rsidR="00DE55D0" w:rsidRDefault="00DE55D0">
      <w:pPr>
        <w:pStyle w:val="WW-Tretekstu"/>
        <w:ind w:left="1500" w:hanging="1500"/>
        <w:jc w:val="both"/>
        <w:rPr>
          <w:rFonts w:ascii="Segoe UI" w:hAnsi="Segoe UI" w:cs="Segoe UI"/>
          <w:i w:val="0"/>
          <w:sz w:val="20"/>
        </w:rPr>
      </w:pPr>
    </w:p>
    <w:p w14:paraId="575EBA3F" w14:textId="77777777" w:rsidR="00DE55D0" w:rsidRDefault="00DE55D0">
      <w:pPr>
        <w:pStyle w:val="WW-Tretekstu"/>
        <w:ind w:left="1500" w:hanging="1500"/>
        <w:jc w:val="both"/>
        <w:rPr>
          <w:rFonts w:ascii="Segoe UI" w:hAnsi="Segoe UI" w:cs="Segoe UI"/>
          <w:i w:val="0"/>
          <w:sz w:val="20"/>
        </w:rPr>
      </w:pPr>
    </w:p>
    <w:p w14:paraId="681BDC20" w14:textId="77777777" w:rsidR="00DE55D0" w:rsidRDefault="00DE55D0">
      <w:pPr>
        <w:pStyle w:val="WW-Tretekstu"/>
        <w:ind w:left="1500" w:hanging="1500"/>
        <w:jc w:val="both"/>
        <w:rPr>
          <w:rFonts w:ascii="Segoe UI" w:hAnsi="Segoe UI" w:cs="Segoe UI"/>
          <w:i w:val="0"/>
          <w:sz w:val="20"/>
        </w:rPr>
      </w:pPr>
    </w:p>
    <w:p w14:paraId="0FD89E48" w14:textId="77777777" w:rsidR="00DE55D0" w:rsidRDefault="00DE55D0">
      <w:pPr>
        <w:pStyle w:val="WW-Tretekstu"/>
        <w:ind w:left="1500" w:hanging="1500"/>
        <w:jc w:val="both"/>
        <w:rPr>
          <w:rFonts w:ascii="Segoe UI" w:hAnsi="Segoe UI" w:cs="Segoe UI"/>
          <w:i w:val="0"/>
          <w:sz w:val="20"/>
        </w:rPr>
      </w:pPr>
    </w:p>
    <w:p w14:paraId="043CDDCB" w14:textId="77777777" w:rsidR="00DE55D0" w:rsidRDefault="00DE55D0">
      <w:pPr>
        <w:pStyle w:val="WW-Tretekstu"/>
        <w:ind w:left="1500" w:hanging="1500"/>
        <w:jc w:val="both"/>
        <w:rPr>
          <w:rFonts w:ascii="Segoe UI" w:hAnsi="Segoe UI" w:cs="Segoe UI"/>
          <w:i w:val="0"/>
          <w:sz w:val="20"/>
        </w:rPr>
      </w:pPr>
    </w:p>
    <w:p w14:paraId="2E15599D" w14:textId="77777777" w:rsidR="00DE55D0" w:rsidRDefault="00DE55D0">
      <w:pPr>
        <w:pStyle w:val="WW-Tretekstu"/>
        <w:ind w:left="1500" w:hanging="1500"/>
        <w:jc w:val="both"/>
        <w:rPr>
          <w:rFonts w:ascii="Segoe UI" w:hAnsi="Segoe UI" w:cs="Segoe UI"/>
          <w:i w:val="0"/>
          <w:sz w:val="20"/>
        </w:rPr>
      </w:pPr>
    </w:p>
    <w:p w14:paraId="041B9D9A" w14:textId="77777777" w:rsidR="00DE55D0" w:rsidRDefault="00DE55D0">
      <w:pPr>
        <w:pStyle w:val="WW-Tretekstu"/>
        <w:ind w:left="1500" w:hanging="1500"/>
        <w:jc w:val="both"/>
        <w:rPr>
          <w:rFonts w:ascii="Segoe UI" w:hAnsi="Segoe UI" w:cs="Segoe UI"/>
          <w:i w:val="0"/>
          <w:sz w:val="20"/>
        </w:rPr>
      </w:pPr>
    </w:p>
    <w:p w14:paraId="3279CDF3" w14:textId="77777777" w:rsidR="00DE55D0" w:rsidRDefault="00DE55D0">
      <w:pPr>
        <w:pStyle w:val="WW-Tretekstu"/>
        <w:ind w:left="1500" w:hanging="1500"/>
        <w:jc w:val="both"/>
        <w:rPr>
          <w:rFonts w:ascii="Segoe UI" w:hAnsi="Segoe UI" w:cs="Segoe UI"/>
          <w:i w:val="0"/>
          <w:sz w:val="20"/>
        </w:rPr>
      </w:pPr>
    </w:p>
    <w:p w14:paraId="05DEB52E" w14:textId="77777777" w:rsidR="00DE55D0" w:rsidRDefault="00DE55D0">
      <w:pPr>
        <w:pStyle w:val="WW-Tretekstu"/>
        <w:ind w:left="1500" w:hanging="1500"/>
        <w:jc w:val="both"/>
        <w:rPr>
          <w:rFonts w:ascii="Segoe UI" w:hAnsi="Segoe UI" w:cs="Segoe UI"/>
          <w:i w:val="0"/>
          <w:sz w:val="20"/>
        </w:rPr>
      </w:pPr>
    </w:p>
    <w:p w14:paraId="4BD94747" w14:textId="77777777" w:rsidR="00DE55D0" w:rsidRDefault="00DE55D0">
      <w:pPr>
        <w:pStyle w:val="WW-Tretekstu"/>
        <w:ind w:left="1500" w:hanging="1500"/>
        <w:jc w:val="both"/>
        <w:rPr>
          <w:rFonts w:ascii="Segoe UI" w:hAnsi="Segoe UI" w:cs="Segoe UI"/>
          <w:i w:val="0"/>
          <w:sz w:val="20"/>
        </w:rPr>
      </w:pPr>
    </w:p>
    <w:p w14:paraId="69905704" w14:textId="77777777" w:rsidR="00DE55D0" w:rsidRDefault="00DE55D0">
      <w:pPr>
        <w:pStyle w:val="WW-Tretekstu"/>
        <w:ind w:left="1500" w:hanging="1500"/>
        <w:jc w:val="both"/>
        <w:rPr>
          <w:rFonts w:ascii="Segoe UI" w:hAnsi="Segoe UI" w:cs="Segoe UI"/>
          <w:i w:val="0"/>
          <w:sz w:val="20"/>
        </w:rPr>
      </w:pPr>
    </w:p>
    <w:p w14:paraId="616727B1" w14:textId="77777777" w:rsidR="00DE55D0" w:rsidRDefault="00DE55D0">
      <w:pPr>
        <w:pStyle w:val="WW-Tretekstu"/>
        <w:ind w:left="1500" w:hanging="1500"/>
        <w:jc w:val="both"/>
        <w:rPr>
          <w:rFonts w:ascii="Segoe UI" w:hAnsi="Segoe UI" w:cs="Segoe UI"/>
          <w:i w:val="0"/>
          <w:sz w:val="20"/>
        </w:rPr>
      </w:pPr>
    </w:p>
    <w:p w14:paraId="4D6A9913" w14:textId="77777777" w:rsidR="00DE55D0" w:rsidRDefault="00DE55D0">
      <w:pPr>
        <w:pStyle w:val="WW-Tretekstu"/>
        <w:ind w:left="1500" w:hanging="1500"/>
        <w:jc w:val="both"/>
        <w:rPr>
          <w:rFonts w:ascii="Segoe UI" w:hAnsi="Segoe UI" w:cs="Segoe UI"/>
          <w:i w:val="0"/>
          <w:sz w:val="20"/>
        </w:rPr>
      </w:pPr>
    </w:p>
    <w:p w14:paraId="0D7F5DB3" w14:textId="77777777" w:rsidR="00DE55D0" w:rsidRDefault="00DE55D0">
      <w:pPr>
        <w:pStyle w:val="WW-Tretekstu"/>
        <w:ind w:left="1500" w:hanging="1500"/>
        <w:jc w:val="both"/>
        <w:rPr>
          <w:rFonts w:ascii="Segoe UI" w:hAnsi="Segoe UI" w:cs="Segoe UI"/>
          <w:i w:val="0"/>
          <w:sz w:val="20"/>
        </w:rPr>
      </w:pPr>
    </w:p>
    <w:p w14:paraId="6A3A4FCD" w14:textId="77777777" w:rsidR="00DE55D0" w:rsidRDefault="00DE55D0">
      <w:pPr>
        <w:pStyle w:val="WW-Tretekstu"/>
        <w:ind w:left="1500" w:hanging="1500"/>
        <w:jc w:val="both"/>
        <w:rPr>
          <w:rFonts w:ascii="Segoe UI" w:hAnsi="Segoe UI" w:cs="Segoe UI"/>
          <w:i w:val="0"/>
          <w:sz w:val="20"/>
        </w:rPr>
      </w:pPr>
    </w:p>
    <w:p w14:paraId="5A145904" w14:textId="77777777" w:rsidR="00DE55D0" w:rsidRDefault="00DE55D0">
      <w:pPr>
        <w:pStyle w:val="WW-Tretekstu"/>
        <w:ind w:left="1500" w:hanging="1500"/>
        <w:jc w:val="both"/>
        <w:rPr>
          <w:rFonts w:ascii="Segoe UI" w:hAnsi="Segoe UI" w:cs="Segoe UI"/>
          <w:i w:val="0"/>
          <w:sz w:val="20"/>
        </w:rPr>
      </w:pPr>
    </w:p>
    <w:p w14:paraId="59A7DDB8" w14:textId="77777777" w:rsidR="00DE55D0" w:rsidRDefault="00DE55D0">
      <w:pPr>
        <w:pStyle w:val="WW-Tretekstu"/>
        <w:ind w:left="1500" w:hanging="1500"/>
        <w:jc w:val="both"/>
        <w:rPr>
          <w:rFonts w:ascii="Segoe UI" w:hAnsi="Segoe UI" w:cs="Segoe UI"/>
          <w:i w:val="0"/>
          <w:sz w:val="20"/>
        </w:rPr>
      </w:pPr>
    </w:p>
    <w:p w14:paraId="2DF822CB" w14:textId="4A265183" w:rsidR="00C05E5B" w:rsidRDefault="00C05E5B" w:rsidP="00DD1695">
      <w:pPr>
        <w:keepNext/>
        <w:outlineLvl w:val="2"/>
        <w:rPr>
          <w:rFonts w:ascii="Segoe UI" w:hAnsi="Segoe UI" w:cs="Segoe UI"/>
          <w:b/>
          <w:bCs/>
          <w:sz w:val="40"/>
          <w:szCs w:val="40"/>
        </w:rPr>
      </w:pPr>
    </w:p>
    <w:p w14:paraId="235B88E2" w14:textId="77777777" w:rsidR="00C05E5B" w:rsidRDefault="00C05E5B" w:rsidP="00692227">
      <w:pPr>
        <w:keepNext/>
        <w:jc w:val="center"/>
        <w:outlineLvl w:val="2"/>
        <w:rPr>
          <w:rFonts w:ascii="Segoe UI" w:hAnsi="Segoe UI" w:cs="Segoe UI"/>
          <w:b/>
          <w:bCs/>
          <w:sz w:val="40"/>
          <w:szCs w:val="40"/>
        </w:rPr>
      </w:pPr>
    </w:p>
    <w:p w14:paraId="3B1DD57E" w14:textId="606E3114" w:rsidR="00924C09" w:rsidRDefault="00924C09" w:rsidP="00924C09">
      <w:pPr>
        <w:ind w:right="-1"/>
        <w:jc w:val="both"/>
        <w:rPr>
          <w:rFonts w:ascii="Segoe UI" w:hAnsi="Segoe UI" w:cs="Segoe UI"/>
          <w:b/>
          <w:bCs/>
          <w:sz w:val="40"/>
          <w:szCs w:val="40"/>
        </w:rPr>
      </w:pPr>
    </w:p>
    <w:p w14:paraId="7E5DA98C" w14:textId="230DDF2E" w:rsidR="00DD1695" w:rsidRDefault="00DD1695" w:rsidP="00924C09">
      <w:pPr>
        <w:ind w:right="-1"/>
        <w:jc w:val="both"/>
        <w:rPr>
          <w:rFonts w:ascii="Segoe UI" w:hAnsi="Segoe UI" w:cs="Segoe UI"/>
          <w:b/>
          <w:bCs/>
          <w:sz w:val="40"/>
          <w:szCs w:val="40"/>
        </w:rPr>
      </w:pPr>
    </w:p>
    <w:p w14:paraId="1D18F7C1" w14:textId="0BD10D79" w:rsidR="00924C09" w:rsidRDefault="00924C09" w:rsidP="00924C09">
      <w:pPr>
        <w:suppressAutoHyphens w:val="0"/>
        <w:rPr>
          <w:rFonts w:ascii="Segoe UI" w:hAnsi="Segoe UI" w:cs="Segoe UI"/>
          <w:b/>
          <w:lang w:eastAsia="pl-PL"/>
        </w:rPr>
      </w:pPr>
    </w:p>
    <w:p w14:paraId="64F95B71" w14:textId="77777777" w:rsidR="00924C09" w:rsidRDefault="00924C09" w:rsidP="00924C09">
      <w:pPr>
        <w:suppressAutoHyphens w:val="0"/>
        <w:rPr>
          <w:rFonts w:ascii="Segoe UI" w:hAnsi="Segoe UI" w:cs="Segoe UI"/>
          <w:b/>
          <w:lang w:eastAsia="pl-PL"/>
        </w:rPr>
      </w:pPr>
    </w:p>
    <w:p w14:paraId="4D60A68A" w14:textId="083B5129" w:rsidR="00DD1695" w:rsidRDefault="00DD1695" w:rsidP="00B20462">
      <w:pPr>
        <w:suppressAutoHyphens w:val="0"/>
        <w:jc w:val="center"/>
        <w:rPr>
          <w:rFonts w:ascii="Segoe UI" w:hAnsi="Segoe UI" w:cs="Segoe UI"/>
          <w:b/>
          <w:lang w:eastAsia="pl-PL"/>
        </w:rPr>
      </w:pPr>
      <w:r w:rsidRPr="00ED3030">
        <w:rPr>
          <w:rFonts w:ascii="Segoe UI" w:hAnsi="Segoe UI" w:cs="Segoe UI"/>
          <w:b/>
          <w:lang w:eastAsia="pl-PL"/>
        </w:rPr>
        <w:t>Projekt umowy wraz z załącznikami</w:t>
      </w:r>
    </w:p>
    <w:p w14:paraId="66A5419F" w14:textId="77777777" w:rsidR="00B20462" w:rsidRPr="00ED3030" w:rsidRDefault="00B20462" w:rsidP="00B20462">
      <w:pPr>
        <w:suppressAutoHyphens w:val="0"/>
        <w:jc w:val="center"/>
        <w:rPr>
          <w:rFonts w:ascii="Segoe UI" w:hAnsi="Segoe UI" w:cs="Segoe UI"/>
          <w:b/>
          <w:lang w:eastAsia="pl-PL"/>
        </w:rPr>
      </w:pPr>
    </w:p>
    <w:p w14:paraId="11056927" w14:textId="270AFAEB" w:rsidR="00421129" w:rsidRDefault="00421129" w:rsidP="00B20462">
      <w:pPr>
        <w:jc w:val="center"/>
        <w:rPr>
          <w:rFonts w:ascii="Segoe UI" w:hAnsi="Segoe UI" w:cs="Segoe UI"/>
          <w:b/>
          <w:bCs/>
        </w:rPr>
      </w:pPr>
      <w:r>
        <w:rPr>
          <w:rFonts w:ascii="Segoe UI" w:hAnsi="Segoe UI" w:cs="Segoe UI"/>
          <w:b/>
        </w:rPr>
        <w:t xml:space="preserve">załącznik Nr 1 </w:t>
      </w:r>
      <w:r w:rsidRPr="00ED3030">
        <w:rPr>
          <w:rFonts w:ascii="Segoe UI" w:hAnsi="Segoe UI" w:cs="Segoe UI"/>
          <w:b/>
        </w:rPr>
        <w:t xml:space="preserve">Umowa </w:t>
      </w:r>
      <w:r w:rsidRPr="00ED3030">
        <w:rPr>
          <w:rFonts w:ascii="Segoe UI" w:hAnsi="Segoe UI" w:cs="Segoe UI"/>
          <w:b/>
          <w:bCs/>
        </w:rPr>
        <w:t xml:space="preserve">o wykonywanie </w:t>
      </w:r>
      <w:r w:rsidR="00B20462">
        <w:rPr>
          <w:rFonts w:ascii="Segoe UI" w:hAnsi="Segoe UI" w:cs="Segoe UI"/>
          <w:b/>
          <w:bCs/>
        </w:rPr>
        <w:br/>
      </w:r>
      <w:r w:rsidRPr="00ED3030">
        <w:rPr>
          <w:rFonts w:ascii="Segoe UI" w:hAnsi="Segoe UI" w:cs="Segoe UI"/>
          <w:b/>
          <w:bCs/>
        </w:rPr>
        <w:t>przeglądów, konserwacji oraz napraw gwarancyjnych pojazdów</w:t>
      </w:r>
    </w:p>
    <w:p w14:paraId="6B48E169" w14:textId="77777777" w:rsidR="00B20462" w:rsidRPr="00ED3030" w:rsidRDefault="00B20462" w:rsidP="00B20462">
      <w:pPr>
        <w:ind w:left="1276" w:hanging="1276"/>
        <w:jc w:val="center"/>
        <w:rPr>
          <w:rFonts w:ascii="Segoe UI" w:hAnsi="Segoe UI" w:cs="Segoe UI"/>
          <w:b/>
          <w:color w:val="FF0000"/>
          <w:lang w:eastAsia="pl-PL"/>
        </w:rPr>
      </w:pPr>
    </w:p>
    <w:p w14:paraId="29CD7F6F" w14:textId="01A1156B" w:rsidR="00B20462" w:rsidRDefault="00DD1695" w:rsidP="00B20462">
      <w:pPr>
        <w:pStyle w:val="Tekstpodstawowy"/>
        <w:rPr>
          <w:rFonts w:ascii="Segoe UI" w:hAnsi="Segoe UI" w:cs="Segoe UI"/>
          <w:i w:val="0"/>
          <w:sz w:val="20"/>
        </w:rPr>
      </w:pPr>
      <w:r w:rsidRPr="00ED3030">
        <w:rPr>
          <w:rFonts w:ascii="Segoe UI" w:hAnsi="Segoe UI" w:cs="Segoe UI"/>
          <w:i w:val="0"/>
          <w:sz w:val="20"/>
        </w:rPr>
        <w:t>załącznik Nr 2</w:t>
      </w:r>
      <w:r w:rsidRPr="00ED3030">
        <w:rPr>
          <w:rFonts w:ascii="Segoe UI" w:hAnsi="Segoe UI" w:cs="Segoe UI"/>
          <w:i w:val="0"/>
          <w:sz w:val="20"/>
        </w:rPr>
        <w:tab/>
        <w:t>Szczegółowe warunki gwarancji</w:t>
      </w:r>
    </w:p>
    <w:p w14:paraId="1BBF6C69" w14:textId="77777777" w:rsidR="00B20462" w:rsidRDefault="00B20462" w:rsidP="00B20462">
      <w:pPr>
        <w:pStyle w:val="Tekstpodstawowy"/>
        <w:rPr>
          <w:rFonts w:ascii="Segoe UI" w:hAnsi="Segoe UI" w:cs="Segoe UI"/>
          <w:i w:val="0"/>
          <w:sz w:val="20"/>
        </w:rPr>
      </w:pPr>
    </w:p>
    <w:p w14:paraId="6733739C" w14:textId="269B2B01" w:rsidR="00DD1695" w:rsidRPr="00ED3030" w:rsidRDefault="00DD1695" w:rsidP="00B20462">
      <w:pPr>
        <w:pStyle w:val="Tekstpodstawowy"/>
        <w:rPr>
          <w:rFonts w:ascii="Segoe UI" w:hAnsi="Segoe UI" w:cs="Segoe UI"/>
          <w:i w:val="0"/>
          <w:sz w:val="20"/>
        </w:rPr>
      </w:pPr>
      <w:r w:rsidRPr="00ED3030">
        <w:rPr>
          <w:rFonts w:ascii="Segoe UI" w:hAnsi="Segoe UI" w:cs="Segoe UI"/>
          <w:i w:val="0"/>
          <w:sz w:val="20"/>
        </w:rPr>
        <w:t xml:space="preserve">załącznik Nr </w:t>
      </w:r>
      <w:r w:rsidR="00421129">
        <w:rPr>
          <w:rFonts w:ascii="Segoe UI" w:hAnsi="Segoe UI" w:cs="Segoe UI"/>
          <w:i w:val="0"/>
          <w:sz w:val="20"/>
        </w:rPr>
        <w:t>3</w:t>
      </w:r>
      <w:r w:rsidRPr="00ED3030">
        <w:rPr>
          <w:i w:val="0"/>
          <w:sz w:val="20"/>
        </w:rPr>
        <w:t xml:space="preserve"> </w:t>
      </w:r>
      <w:r w:rsidRPr="00ED3030">
        <w:rPr>
          <w:rFonts w:ascii="Segoe UI" w:hAnsi="Segoe UI" w:cs="Segoe UI"/>
          <w:bCs/>
          <w:i w:val="0"/>
          <w:sz w:val="20"/>
        </w:rPr>
        <w:t>Serwis autoryzowany Wykonawcy</w:t>
      </w:r>
    </w:p>
    <w:p w14:paraId="4882B505" w14:textId="77777777" w:rsidR="00692227" w:rsidRPr="00ED3030" w:rsidRDefault="00692227" w:rsidP="00B20462">
      <w:pPr>
        <w:keepNext/>
        <w:jc w:val="center"/>
        <w:outlineLvl w:val="2"/>
        <w:rPr>
          <w:rFonts w:ascii="Segoe UI" w:hAnsi="Segoe UI" w:cs="Segoe UI"/>
          <w:b/>
          <w:bCs/>
          <w:sz w:val="24"/>
          <w:szCs w:val="24"/>
        </w:rPr>
      </w:pPr>
    </w:p>
    <w:p w14:paraId="59674CDE" w14:textId="77777777" w:rsidR="00692227" w:rsidRDefault="00692227" w:rsidP="00692227">
      <w:pPr>
        <w:keepNext/>
        <w:jc w:val="right"/>
        <w:outlineLvl w:val="2"/>
        <w:rPr>
          <w:rFonts w:ascii="Segoe UI" w:hAnsi="Segoe UI" w:cs="Segoe UI"/>
          <w:b/>
          <w:bCs/>
        </w:rPr>
      </w:pPr>
    </w:p>
    <w:p w14:paraId="6AFCD6E2" w14:textId="77777777" w:rsidR="00692227" w:rsidRDefault="00692227" w:rsidP="00692227">
      <w:pPr>
        <w:keepNext/>
        <w:jc w:val="right"/>
        <w:outlineLvl w:val="2"/>
        <w:rPr>
          <w:rFonts w:ascii="Segoe UI" w:hAnsi="Segoe UI" w:cs="Segoe UI"/>
          <w:b/>
          <w:bCs/>
        </w:rPr>
      </w:pPr>
    </w:p>
    <w:p w14:paraId="00CC8E12" w14:textId="77777777" w:rsidR="00692227" w:rsidRPr="00DD1695" w:rsidRDefault="00692227" w:rsidP="00692227">
      <w:pPr>
        <w:pStyle w:val="Tekstpodstawowy"/>
        <w:rPr>
          <w:rFonts w:ascii="Segoe UI" w:hAnsi="Segoe UI" w:cs="Segoe UI"/>
          <w:bCs/>
          <w:i w:val="0"/>
          <w:color w:val="FF0000"/>
          <w:sz w:val="32"/>
          <w:szCs w:val="32"/>
        </w:rPr>
      </w:pPr>
      <w:r w:rsidRPr="00DD1695">
        <w:rPr>
          <w:rFonts w:ascii="Segoe UI" w:hAnsi="Segoe UI" w:cs="Segoe UI"/>
          <w:bCs/>
          <w:i w:val="0"/>
          <w:color w:val="FF0000"/>
          <w:sz w:val="32"/>
          <w:szCs w:val="32"/>
        </w:rPr>
        <w:t>znajdują się w odrębnych plikach</w:t>
      </w:r>
    </w:p>
    <w:p w14:paraId="427306A8" w14:textId="77777777" w:rsidR="00692227" w:rsidRDefault="00692227" w:rsidP="00DE55D0">
      <w:pPr>
        <w:keepNext/>
        <w:jc w:val="right"/>
        <w:outlineLvl w:val="2"/>
        <w:rPr>
          <w:rFonts w:ascii="Segoe UI" w:hAnsi="Segoe UI" w:cs="Segoe UI"/>
          <w:b/>
          <w:bCs/>
        </w:rPr>
      </w:pPr>
    </w:p>
    <w:p w14:paraId="51D324C3" w14:textId="77777777" w:rsidR="00692227" w:rsidRDefault="00692227" w:rsidP="00DE55D0">
      <w:pPr>
        <w:keepNext/>
        <w:jc w:val="right"/>
        <w:outlineLvl w:val="2"/>
        <w:rPr>
          <w:rFonts w:ascii="Segoe UI" w:hAnsi="Segoe UI" w:cs="Segoe UI"/>
          <w:b/>
          <w:bCs/>
        </w:rPr>
      </w:pPr>
    </w:p>
    <w:p w14:paraId="2C3627F4" w14:textId="77777777" w:rsidR="00692227" w:rsidRDefault="00692227" w:rsidP="00DE55D0">
      <w:pPr>
        <w:keepNext/>
        <w:jc w:val="right"/>
        <w:outlineLvl w:val="2"/>
        <w:rPr>
          <w:rFonts w:ascii="Segoe UI" w:hAnsi="Segoe UI" w:cs="Segoe UI"/>
          <w:b/>
          <w:bCs/>
        </w:rPr>
      </w:pPr>
    </w:p>
    <w:p w14:paraId="34A790AF" w14:textId="77777777" w:rsidR="00692227" w:rsidRDefault="00692227" w:rsidP="00DE55D0">
      <w:pPr>
        <w:keepNext/>
        <w:jc w:val="right"/>
        <w:outlineLvl w:val="2"/>
        <w:rPr>
          <w:rFonts w:ascii="Segoe UI" w:hAnsi="Segoe UI" w:cs="Segoe UI"/>
          <w:b/>
          <w:bCs/>
        </w:rPr>
      </w:pPr>
    </w:p>
    <w:p w14:paraId="1B6669A3" w14:textId="77777777" w:rsidR="00692227" w:rsidRDefault="00692227" w:rsidP="00DE55D0">
      <w:pPr>
        <w:keepNext/>
        <w:jc w:val="right"/>
        <w:outlineLvl w:val="2"/>
        <w:rPr>
          <w:rFonts w:ascii="Segoe UI" w:hAnsi="Segoe UI" w:cs="Segoe UI"/>
          <w:b/>
          <w:bCs/>
        </w:rPr>
      </w:pPr>
    </w:p>
    <w:p w14:paraId="42EF4072" w14:textId="77777777" w:rsidR="00692227" w:rsidRDefault="00692227" w:rsidP="00DE55D0">
      <w:pPr>
        <w:keepNext/>
        <w:jc w:val="right"/>
        <w:outlineLvl w:val="2"/>
        <w:rPr>
          <w:rFonts w:ascii="Segoe UI" w:hAnsi="Segoe UI" w:cs="Segoe UI"/>
          <w:b/>
          <w:bCs/>
        </w:rPr>
      </w:pPr>
    </w:p>
    <w:p w14:paraId="6F883206" w14:textId="77777777" w:rsidR="00692227" w:rsidRDefault="00692227" w:rsidP="00DE55D0">
      <w:pPr>
        <w:keepNext/>
        <w:jc w:val="right"/>
        <w:outlineLvl w:val="2"/>
        <w:rPr>
          <w:rFonts w:ascii="Segoe UI" w:hAnsi="Segoe UI" w:cs="Segoe UI"/>
          <w:b/>
          <w:bCs/>
        </w:rPr>
      </w:pPr>
    </w:p>
    <w:p w14:paraId="56F3FD80" w14:textId="77777777" w:rsidR="00692227" w:rsidRDefault="00692227" w:rsidP="00DE55D0">
      <w:pPr>
        <w:keepNext/>
        <w:jc w:val="right"/>
        <w:outlineLvl w:val="2"/>
        <w:rPr>
          <w:rFonts w:ascii="Segoe UI" w:hAnsi="Segoe UI" w:cs="Segoe UI"/>
          <w:b/>
          <w:bCs/>
        </w:rPr>
      </w:pPr>
    </w:p>
    <w:p w14:paraId="6950F1F0" w14:textId="77777777" w:rsidR="00692227" w:rsidRDefault="00692227" w:rsidP="00DE55D0">
      <w:pPr>
        <w:keepNext/>
        <w:jc w:val="right"/>
        <w:outlineLvl w:val="2"/>
        <w:rPr>
          <w:rFonts w:ascii="Segoe UI" w:hAnsi="Segoe UI" w:cs="Segoe UI"/>
          <w:b/>
          <w:bCs/>
        </w:rPr>
      </w:pPr>
    </w:p>
    <w:p w14:paraId="615E673E" w14:textId="77777777" w:rsidR="00692227" w:rsidRDefault="00692227" w:rsidP="00DE55D0">
      <w:pPr>
        <w:keepNext/>
        <w:jc w:val="right"/>
        <w:outlineLvl w:val="2"/>
        <w:rPr>
          <w:rFonts w:ascii="Segoe UI" w:hAnsi="Segoe UI" w:cs="Segoe UI"/>
          <w:b/>
          <w:bCs/>
        </w:rPr>
      </w:pPr>
    </w:p>
    <w:p w14:paraId="7DAB944E" w14:textId="77777777" w:rsidR="00692227" w:rsidRDefault="00692227" w:rsidP="00DE55D0">
      <w:pPr>
        <w:keepNext/>
        <w:jc w:val="right"/>
        <w:outlineLvl w:val="2"/>
        <w:rPr>
          <w:rFonts w:ascii="Segoe UI" w:hAnsi="Segoe UI" w:cs="Segoe UI"/>
          <w:b/>
          <w:bCs/>
        </w:rPr>
      </w:pPr>
    </w:p>
    <w:p w14:paraId="3A656BEC" w14:textId="77777777" w:rsidR="00692227" w:rsidRDefault="00692227" w:rsidP="00DE55D0">
      <w:pPr>
        <w:keepNext/>
        <w:jc w:val="right"/>
        <w:outlineLvl w:val="2"/>
        <w:rPr>
          <w:rFonts w:ascii="Segoe UI" w:hAnsi="Segoe UI" w:cs="Segoe UI"/>
          <w:b/>
          <w:bCs/>
        </w:rPr>
      </w:pPr>
    </w:p>
    <w:p w14:paraId="5FEA12AD" w14:textId="77777777" w:rsidR="00692227" w:rsidRDefault="00692227" w:rsidP="00DE55D0">
      <w:pPr>
        <w:keepNext/>
        <w:jc w:val="right"/>
        <w:outlineLvl w:val="2"/>
        <w:rPr>
          <w:rFonts w:ascii="Segoe UI" w:hAnsi="Segoe UI" w:cs="Segoe UI"/>
          <w:b/>
          <w:bCs/>
        </w:rPr>
      </w:pPr>
    </w:p>
    <w:p w14:paraId="31DB5DCD" w14:textId="77777777" w:rsidR="00692227" w:rsidRDefault="00692227" w:rsidP="00DE55D0">
      <w:pPr>
        <w:keepNext/>
        <w:jc w:val="right"/>
        <w:outlineLvl w:val="2"/>
        <w:rPr>
          <w:rFonts w:ascii="Segoe UI" w:hAnsi="Segoe UI" w:cs="Segoe UI"/>
          <w:b/>
          <w:bCs/>
        </w:rPr>
      </w:pPr>
    </w:p>
    <w:p w14:paraId="47AA4AFA" w14:textId="77777777" w:rsidR="00692227" w:rsidRDefault="00692227" w:rsidP="00DE55D0">
      <w:pPr>
        <w:keepNext/>
        <w:jc w:val="right"/>
        <w:outlineLvl w:val="2"/>
        <w:rPr>
          <w:rFonts w:ascii="Segoe UI" w:hAnsi="Segoe UI" w:cs="Segoe UI"/>
          <w:b/>
          <w:bCs/>
        </w:rPr>
      </w:pPr>
    </w:p>
    <w:p w14:paraId="6B0B39ED" w14:textId="77777777" w:rsidR="00692227" w:rsidRDefault="00692227" w:rsidP="00DE55D0">
      <w:pPr>
        <w:keepNext/>
        <w:jc w:val="right"/>
        <w:outlineLvl w:val="2"/>
        <w:rPr>
          <w:rFonts w:ascii="Segoe UI" w:hAnsi="Segoe UI" w:cs="Segoe UI"/>
          <w:b/>
          <w:bCs/>
        </w:rPr>
      </w:pPr>
    </w:p>
    <w:p w14:paraId="28BA2286" w14:textId="77777777" w:rsidR="00692227" w:rsidRDefault="00692227" w:rsidP="00DE55D0">
      <w:pPr>
        <w:keepNext/>
        <w:jc w:val="right"/>
        <w:outlineLvl w:val="2"/>
        <w:rPr>
          <w:rFonts w:ascii="Segoe UI" w:hAnsi="Segoe UI" w:cs="Segoe UI"/>
          <w:b/>
          <w:bCs/>
        </w:rPr>
      </w:pPr>
    </w:p>
    <w:p w14:paraId="07CB380A" w14:textId="77777777" w:rsidR="00692227" w:rsidRDefault="00692227" w:rsidP="00DE55D0">
      <w:pPr>
        <w:keepNext/>
        <w:jc w:val="right"/>
        <w:outlineLvl w:val="2"/>
        <w:rPr>
          <w:rFonts w:ascii="Segoe UI" w:hAnsi="Segoe UI" w:cs="Segoe UI"/>
          <w:b/>
          <w:bCs/>
        </w:rPr>
      </w:pPr>
    </w:p>
    <w:p w14:paraId="1A318471" w14:textId="77777777" w:rsidR="00692227" w:rsidRDefault="00692227" w:rsidP="00DE55D0">
      <w:pPr>
        <w:keepNext/>
        <w:jc w:val="right"/>
        <w:outlineLvl w:val="2"/>
        <w:rPr>
          <w:rFonts w:ascii="Segoe UI" w:hAnsi="Segoe UI" w:cs="Segoe UI"/>
          <w:b/>
          <w:bCs/>
        </w:rPr>
      </w:pPr>
    </w:p>
    <w:p w14:paraId="78B2AE5A" w14:textId="77777777" w:rsidR="00692227" w:rsidRDefault="00692227" w:rsidP="00DE55D0">
      <w:pPr>
        <w:keepNext/>
        <w:jc w:val="right"/>
        <w:outlineLvl w:val="2"/>
        <w:rPr>
          <w:rFonts w:ascii="Segoe UI" w:hAnsi="Segoe UI" w:cs="Segoe UI"/>
          <w:b/>
          <w:bCs/>
        </w:rPr>
      </w:pPr>
    </w:p>
    <w:p w14:paraId="79D7A196" w14:textId="77777777" w:rsidR="00692227" w:rsidRDefault="00692227" w:rsidP="00DE55D0">
      <w:pPr>
        <w:keepNext/>
        <w:jc w:val="right"/>
        <w:outlineLvl w:val="2"/>
        <w:rPr>
          <w:rFonts w:ascii="Segoe UI" w:hAnsi="Segoe UI" w:cs="Segoe UI"/>
          <w:b/>
          <w:bCs/>
        </w:rPr>
      </w:pPr>
    </w:p>
    <w:p w14:paraId="605EF119" w14:textId="77777777" w:rsidR="00692227" w:rsidRDefault="00692227" w:rsidP="00DE55D0">
      <w:pPr>
        <w:keepNext/>
        <w:jc w:val="right"/>
        <w:outlineLvl w:val="2"/>
        <w:rPr>
          <w:rFonts w:ascii="Segoe UI" w:hAnsi="Segoe UI" w:cs="Segoe UI"/>
          <w:b/>
          <w:bCs/>
        </w:rPr>
      </w:pPr>
    </w:p>
    <w:p w14:paraId="355444CB" w14:textId="77777777" w:rsidR="00692227" w:rsidRDefault="00692227" w:rsidP="00DE55D0">
      <w:pPr>
        <w:keepNext/>
        <w:jc w:val="right"/>
        <w:outlineLvl w:val="2"/>
        <w:rPr>
          <w:rFonts w:ascii="Segoe UI" w:hAnsi="Segoe UI" w:cs="Segoe UI"/>
          <w:b/>
          <w:bCs/>
        </w:rPr>
      </w:pPr>
    </w:p>
    <w:p w14:paraId="7CDFEB1F" w14:textId="77777777" w:rsidR="00692227" w:rsidRDefault="00692227" w:rsidP="00DE55D0">
      <w:pPr>
        <w:keepNext/>
        <w:jc w:val="right"/>
        <w:outlineLvl w:val="2"/>
        <w:rPr>
          <w:rFonts w:ascii="Segoe UI" w:hAnsi="Segoe UI" w:cs="Segoe UI"/>
          <w:b/>
          <w:bCs/>
        </w:rPr>
      </w:pPr>
    </w:p>
    <w:p w14:paraId="354BFA20" w14:textId="77777777" w:rsidR="00692227" w:rsidRDefault="00692227" w:rsidP="00DE55D0">
      <w:pPr>
        <w:keepNext/>
        <w:jc w:val="right"/>
        <w:outlineLvl w:val="2"/>
        <w:rPr>
          <w:rFonts w:ascii="Segoe UI" w:hAnsi="Segoe UI" w:cs="Segoe UI"/>
          <w:b/>
          <w:bCs/>
        </w:rPr>
      </w:pPr>
    </w:p>
    <w:p w14:paraId="3EC76CD3" w14:textId="77777777" w:rsidR="00692227" w:rsidRDefault="00692227" w:rsidP="00DE55D0">
      <w:pPr>
        <w:keepNext/>
        <w:jc w:val="right"/>
        <w:outlineLvl w:val="2"/>
        <w:rPr>
          <w:rFonts w:ascii="Segoe UI" w:hAnsi="Segoe UI" w:cs="Segoe UI"/>
          <w:b/>
          <w:bCs/>
        </w:rPr>
      </w:pPr>
    </w:p>
    <w:sectPr w:rsidR="00692227" w:rsidSect="00651E28">
      <w:footerReference w:type="default" r:id="rId11"/>
      <w:headerReference w:type="first" r:id="rId12"/>
      <w:footerReference w:type="first" r:id="rId13"/>
      <w:pgSz w:w="11906" w:h="16838"/>
      <w:pgMar w:top="1276" w:right="1418" w:bottom="993" w:left="1418" w:header="709" w:footer="42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88246C" w16cex:dateUtc="2025-02-09T22:07:00Z"/>
  <w16cex:commentExtensible w16cex:durableId="320469ED" w16cex:dateUtc="2025-02-09T2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C30406" w16cid:durableId="3FC30406"/>
  <w16cid:commentId w16cid:paraId="276C4E7D" w16cid:durableId="276C4E7D"/>
  <w16cid:commentId w16cid:paraId="74C54E47" w16cid:durableId="7988246C"/>
  <w16cid:commentId w16cid:paraId="6BACB90D" w16cid:durableId="6BACB90D"/>
  <w16cid:commentId w16cid:paraId="78C63741" w16cid:durableId="320469ED"/>
  <w16cid:commentId w16cid:paraId="43215B98" w16cid:durableId="43215B98"/>
  <w16cid:commentId w16cid:paraId="2365E104" w16cid:durableId="2365E10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63994" w14:textId="77777777" w:rsidR="005B1375" w:rsidRDefault="005B1375">
      <w:r>
        <w:separator/>
      </w:r>
    </w:p>
  </w:endnote>
  <w:endnote w:type="continuationSeparator" w:id="0">
    <w:p w14:paraId="6FA6BE84" w14:textId="77777777" w:rsidR="005B1375" w:rsidRDefault="005B1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Neue">
    <w:altName w:val="Arial"/>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Univers-PL">
    <w:altName w:val="Arial Unicode MS"/>
    <w:panose1 w:val="00000000000000000000"/>
    <w:charset w:val="81"/>
    <w:family w:val="auto"/>
    <w:notTrueType/>
    <w:pitch w:val="default"/>
    <w:sig w:usb0="00000001" w:usb1="09060000" w:usb2="00000010" w:usb3="00000000" w:csb0="00080000" w:csb1="00000000"/>
  </w:font>
  <w:font w:name="EUAlbertina-Regular-Identity-H">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55E5A" w14:textId="77777777" w:rsidR="005B1375" w:rsidRDefault="005B1375" w:rsidP="00300E3F">
    <w:pPr>
      <w:tabs>
        <w:tab w:val="center" w:pos="4536"/>
        <w:tab w:val="right" w:pos="9072"/>
      </w:tabs>
      <w:suppressAutoHyphens w:val="0"/>
      <w:rPr>
        <w:rFonts w:ascii="Segoe UI" w:eastAsiaTheme="minorHAnsi" w:hAnsi="Segoe UI" w:cs="Segoe UI"/>
        <w:i/>
        <w:sz w:val="16"/>
        <w:szCs w:val="22"/>
        <w:lang w:eastAsia="en-US"/>
      </w:rPr>
    </w:pPr>
  </w:p>
  <w:p w14:paraId="74315798" w14:textId="4E147341" w:rsidR="005B1375" w:rsidRDefault="005B1375">
    <w:pPr>
      <w:pStyle w:val="Stopka"/>
      <w:jc w:val="right"/>
    </w:pPr>
    <w:r>
      <w:fldChar w:fldCharType="begin"/>
    </w:r>
    <w:r>
      <w:instrText>PAGE   \* MERGEFORMAT</w:instrText>
    </w:r>
    <w:r>
      <w:fldChar w:fldCharType="separate"/>
    </w:r>
    <w:r w:rsidR="00D91C42">
      <w:rPr>
        <w:noProof/>
      </w:rPr>
      <w:t>18</w:t>
    </w:r>
    <w:r>
      <w:rPr>
        <w:noProof/>
      </w:rPr>
      <w:fldChar w:fldCharType="end"/>
    </w:r>
  </w:p>
  <w:p w14:paraId="23FA4533" w14:textId="77777777" w:rsidR="005B1375" w:rsidRDefault="005B1375">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9349D" w14:textId="77777777" w:rsidR="005B1375" w:rsidRDefault="005B1375">
    <w:pPr>
      <w:pStyle w:val="Stopka"/>
      <w:jc w:val="right"/>
    </w:pPr>
    <w:r>
      <w:rPr>
        <w:noProof/>
        <w:lang w:eastAsia="pl-PL"/>
      </w:rPr>
      <mc:AlternateContent>
        <mc:Choice Requires="wps">
          <w:drawing>
            <wp:anchor distT="0" distB="0" distL="0" distR="0" simplePos="0" relativeHeight="251657216" behindDoc="0" locked="0" layoutInCell="1" allowOverlap="1" wp14:anchorId="5499215E" wp14:editId="11A1F528">
              <wp:simplePos x="0" y="0"/>
              <wp:positionH relativeFrom="margin">
                <wp:align>center</wp:align>
              </wp:positionH>
              <wp:positionV relativeFrom="paragraph">
                <wp:posOffset>635</wp:posOffset>
              </wp:positionV>
              <wp:extent cx="13970" cy="14541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45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46C97D" w14:textId="77777777" w:rsidR="005B1375" w:rsidRDefault="005B1375">
                          <w:pPr>
                            <w:pStyle w:val="Stopk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99215E" id="_x0000_t202" coordsize="21600,21600" o:spt="202" path="m,l,21600r21600,l21600,xe">
              <v:stroke joinstyle="miter"/>
              <v:path gradientshapeok="t" o:connecttype="rect"/>
            </v:shapetype>
            <v:shape id="Text Box 2" o:spid="_x0000_s1026" type="#_x0000_t202" style="position:absolute;left:0;text-align:left;margin-left:0;margin-top:.05pt;width:1.1pt;height:11.45pt;z-index:251657216;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" stroked="f">
              <v:textbox inset="0,0,0,0">
                <w:txbxContent>
                  <w:p w14:paraId="0D46C97D" w14:textId="77777777" w:rsidR="008436E4" w:rsidRDefault="008436E4">
                    <w:pPr>
                      <w:pStyle w:val="Stopka"/>
                    </w:pPr>
                  </w:p>
                </w:txbxContent>
              </v:textbox>
              <w10:wrap type="square" side="largest"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17B51" w14:textId="77777777" w:rsidR="005B1375" w:rsidRDefault="005B1375">
      <w:r>
        <w:separator/>
      </w:r>
    </w:p>
  </w:footnote>
  <w:footnote w:type="continuationSeparator" w:id="0">
    <w:p w14:paraId="4E7C8C08" w14:textId="77777777" w:rsidR="005B1375" w:rsidRDefault="005B1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71E2E" w14:textId="77777777" w:rsidR="005B1375" w:rsidRDefault="005B1375">
    <w:pPr>
      <w:pStyle w:val="Nagwek"/>
      <w:rPr>
        <w:rFonts w:ascii="Segoe UI" w:hAnsi="Segoe UI" w:cs="Segoe UI"/>
      </w:rPr>
    </w:pPr>
  </w:p>
  <w:p w14:paraId="3DFDC286" w14:textId="77777777" w:rsidR="005B1375" w:rsidRDefault="005B1375">
    <w:pPr>
      <w:pStyle w:val="Nagwek"/>
      <w:rPr>
        <w:rFonts w:ascii="Segoe UI" w:hAnsi="Segoe UI" w:cs="Segoe UI"/>
      </w:rPr>
    </w:pPr>
  </w:p>
  <w:p w14:paraId="062B230E" w14:textId="77777777" w:rsidR="005B1375" w:rsidRDefault="005B137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375" w:hanging="375"/>
      </w:pPr>
      <w:rPr>
        <w:rFonts w:eastAsia="Arial" w:hint="default"/>
      </w:rPr>
    </w:lvl>
    <w:lvl w:ilvl="1">
      <w:start w:val="1"/>
      <w:numFmt w:val="decimal"/>
      <w:lvlText w:val="%1.%2)"/>
      <w:lvlJc w:val="left"/>
      <w:pPr>
        <w:tabs>
          <w:tab w:val="num" w:pos="0"/>
        </w:tabs>
        <w:ind w:left="375" w:hanging="375"/>
      </w:pPr>
      <w:rPr>
        <w:rFonts w:eastAsia="Arial" w:hint="default"/>
      </w:rPr>
    </w:lvl>
    <w:lvl w:ilvl="2">
      <w:start w:val="1"/>
      <w:numFmt w:val="decimal"/>
      <w:lvlText w:val="%1.%2.%3."/>
      <w:lvlJc w:val="left"/>
      <w:pPr>
        <w:tabs>
          <w:tab w:val="num" w:pos="0"/>
        </w:tabs>
        <w:ind w:left="720" w:hanging="720"/>
      </w:pPr>
      <w:rPr>
        <w:rFonts w:eastAsia="Arial" w:hint="default"/>
      </w:rPr>
    </w:lvl>
    <w:lvl w:ilvl="3">
      <w:start w:val="1"/>
      <w:numFmt w:val="decimal"/>
      <w:lvlText w:val="%1.%2.%3.%4."/>
      <w:lvlJc w:val="left"/>
      <w:pPr>
        <w:tabs>
          <w:tab w:val="num" w:pos="0"/>
        </w:tabs>
        <w:ind w:left="720" w:hanging="720"/>
      </w:pPr>
      <w:rPr>
        <w:rFonts w:eastAsia="Arial" w:hint="default"/>
      </w:rPr>
    </w:lvl>
    <w:lvl w:ilvl="4">
      <w:start w:val="1"/>
      <w:numFmt w:val="decimal"/>
      <w:lvlText w:val="%1.%2.%3.%4.%5."/>
      <w:lvlJc w:val="left"/>
      <w:pPr>
        <w:tabs>
          <w:tab w:val="num" w:pos="0"/>
        </w:tabs>
        <w:ind w:left="1080" w:hanging="1080"/>
      </w:pPr>
      <w:rPr>
        <w:rFonts w:eastAsia="Arial" w:hint="default"/>
      </w:rPr>
    </w:lvl>
    <w:lvl w:ilvl="5">
      <w:start w:val="1"/>
      <w:numFmt w:val="decimal"/>
      <w:lvlText w:val="%1.%2.%3.%4.%5.%6."/>
      <w:lvlJc w:val="left"/>
      <w:pPr>
        <w:tabs>
          <w:tab w:val="num" w:pos="0"/>
        </w:tabs>
        <w:ind w:left="1080" w:hanging="1080"/>
      </w:pPr>
      <w:rPr>
        <w:rFonts w:eastAsia="Arial" w:hint="default"/>
      </w:rPr>
    </w:lvl>
    <w:lvl w:ilvl="6">
      <w:start w:val="1"/>
      <w:numFmt w:val="decimal"/>
      <w:lvlText w:val="%1.%2.%3.%4.%5.%6.%7."/>
      <w:lvlJc w:val="left"/>
      <w:pPr>
        <w:tabs>
          <w:tab w:val="num" w:pos="0"/>
        </w:tabs>
        <w:ind w:left="1440" w:hanging="1440"/>
      </w:pPr>
      <w:rPr>
        <w:rFonts w:eastAsia="Arial" w:hint="default"/>
      </w:rPr>
    </w:lvl>
    <w:lvl w:ilvl="7">
      <w:start w:val="1"/>
      <w:numFmt w:val="decimal"/>
      <w:lvlText w:val="%1.%2.%3.%4.%5.%6.%7.%8."/>
      <w:lvlJc w:val="left"/>
      <w:pPr>
        <w:tabs>
          <w:tab w:val="num" w:pos="0"/>
        </w:tabs>
        <w:ind w:left="1440" w:hanging="1440"/>
      </w:pPr>
      <w:rPr>
        <w:rFonts w:eastAsia="Arial" w:hint="default"/>
      </w:rPr>
    </w:lvl>
    <w:lvl w:ilvl="8">
      <w:start w:val="1"/>
      <w:numFmt w:val="decimal"/>
      <w:lvlText w:val="%1.%2.%3.%4.%5.%6.%7.%8.%9."/>
      <w:lvlJc w:val="left"/>
      <w:pPr>
        <w:tabs>
          <w:tab w:val="num" w:pos="0"/>
        </w:tabs>
        <w:ind w:left="1800" w:hanging="1800"/>
      </w:pPr>
      <w:rPr>
        <w:rFonts w:eastAsia="Arial" w:hint="default"/>
      </w:rPr>
    </w:lvl>
  </w:abstractNum>
  <w:abstractNum w:abstractNumId="2" w15:restartNumberingAfterBreak="0">
    <w:nsid w:val="00000003"/>
    <w:multiLevelType w:val="singleLevel"/>
    <w:tmpl w:val="C3D09B6E"/>
    <w:name w:val="WW8Num3"/>
    <w:lvl w:ilvl="0">
      <w:start w:val="5"/>
      <w:numFmt w:val="decimal"/>
      <w:lvlText w:val="%1)"/>
      <w:lvlJc w:val="left"/>
      <w:pPr>
        <w:tabs>
          <w:tab w:val="num" w:pos="0"/>
        </w:tabs>
        <w:ind w:left="720" w:hanging="360"/>
      </w:pPr>
      <w:rPr>
        <w:rFonts w:cs="Segoe UI" w:hint="default"/>
        <w:b w:val="0"/>
        <w:i w:val="0"/>
        <w:iCs/>
        <w:sz w:val="20"/>
      </w:rPr>
    </w:lvl>
  </w:abstractNum>
  <w:abstractNum w:abstractNumId="3" w15:restartNumberingAfterBreak="0">
    <w:nsid w:val="00000004"/>
    <w:multiLevelType w:val="multilevel"/>
    <w:tmpl w:val="5FF00B72"/>
    <w:name w:val="WW8Num4"/>
    <w:lvl w:ilvl="0">
      <w:start w:val="1"/>
      <w:numFmt w:val="decimal"/>
      <w:pStyle w:val="Styl2"/>
      <w:lvlText w:val="%1."/>
      <w:lvlJc w:val="left"/>
      <w:pPr>
        <w:tabs>
          <w:tab w:val="num" w:pos="360"/>
        </w:tabs>
        <w:ind w:left="360" w:hanging="360"/>
      </w:pPr>
      <w:rPr>
        <w:rFonts w:ascii="Segoe UI" w:hAnsi="Segoe UI" w:cs="Segoe UI" w:hint="default"/>
        <w:b/>
        <w:bCs/>
        <w:i w:val="0"/>
        <w:sz w:val="20"/>
      </w:rPr>
    </w:lvl>
    <w:lvl w:ilvl="1">
      <w:start w:val="1"/>
      <w:numFmt w:val="decimal"/>
      <w:lvlText w:val="%1.%2"/>
      <w:lvlJc w:val="left"/>
      <w:pPr>
        <w:tabs>
          <w:tab w:val="num" w:pos="420"/>
        </w:tabs>
        <w:ind w:left="420" w:hanging="420"/>
      </w:pPr>
      <w:rPr>
        <w:rFonts w:ascii="Segoe UI" w:hAnsi="Segoe UI" w:cs="Segoe UI" w:hint="default"/>
        <w:b w:val="0"/>
        <w:bCs/>
        <w:i w:val="0"/>
        <w:sz w:val="20"/>
      </w:rPr>
    </w:lvl>
    <w:lvl w:ilvl="2">
      <w:start w:val="1"/>
      <w:numFmt w:val="decimal"/>
      <w:lvlText w:val="%1.%2.%3"/>
      <w:lvlJc w:val="left"/>
      <w:pPr>
        <w:tabs>
          <w:tab w:val="num" w:pos="720"/>
        </w:tabs>
        <w:ind w:left="720" w:hanging="720"/>
      </w:pPr>
      <w:rPr>
        <w:rFonts w:ascii="Segoe UI" w:hAnsi="Segoe UI" w:cs="Segoe UI" w:hint="default"/>
        <w:b w:val="0"/>
        <w:bCs/>
        <w:i w:val="0"/>
        <w:sz w:val="20"/>
      </w:rPr>
    </w:lvl>
    <w:lvl w:ilvl="3">
      <w:start w:val="1"/>
      <w:numFmt w:val="decimal"/>
      <w:lvlText w:val="%1.%2.%3.%4"/>
      <w:lvlJc w:val="left"/>
      <w:pPr>
        <w:tabs>
          <w:tab w:val="num" w:pos="1080"/>
        </w:tabs>
        <w:ind w:left="1080" w:hanging="1080"/>
      </w:pPr>
      <w:rPr>
        <w:rFonts w:ascii="Segoe UI" w:hAnsi="Segoe UI" w:cs="Segoe UI" w:hint="default"/>
        <w:b w:val="0"/>
        <w:bCs/>
        <w:i w:val="0"/>
        <w:sz w:val="20"/>
      </w:rPr>
    </w:lvl>
    <w:lvl w:ilvl="4">
      <w:start w:val="1"/>
      <w:numFmt w:val="decimal"/>
      <w:lvlText w:val="%1.%2.%3.%4.%5"/>
      <w:lvlJc w:val="left"/>
      <w:pPr>
        <w:tabs>
          <w:tab w:val="num" w:pos="1080"/>
        </w:tabs>
        <w:ind w:left="1080" w:hanging="1080"/>
      </w:pPr>
      <w:rPr>
        <w:rFonts w:ascii="Segoe UI" w:hAnsi="Segoe UI" w:cs="Segoe UI" w:hint="default"/>
        <w:b w:val="0"/>
        <w:bCs/>
        <w:i w:val="0"/>
        <w:sz w:val="20"/>
      </w:rPr>
    </w:lvl>
    <w:lvl w:ilvl="5">
      <w:start w:val="1"/>
      <w:numFmt w:val="decimal"/>
      <w:lvlText w:val="%1.%2.%3.%4.%5.%6"/>
      <w:lvlJc w:val="left"/>
      <w:pPr>
        <w:tabs>
          <w:tab w:val="num" w:pos="1440"/>
        </w:tabs>
        <w:ind w:left="1440" w:hanging="1440"/>
      </w:pPr>
      <w:rPr>
        <w:rFonts w:ascii="Segoe UI" w:hAnsi="Segoe UI" w:cs="Segoe UI" w:hint="default"/>
        <w:b w:val="0"/>
        <w:bCs/>
        <w:i w:val="0"/>
        <w:sz w:val="20"/>
      </w:rPr>
    </w:lvl>
    <w:lvl w:ilvl="6">
      <w:start w:val="1"/>
      <w:numFmt w:val="decimal"/>
      <w:lvlText w:val="%1.%2.%3.%4.%5.%6.%7"/>
      <w:lvlJc w:val="left"/>
      <w:pPr>
        <w:tabs>
          <w:tab w:val="num" w:pos="1440"/>
        </w:tabs>
        <w:ind w:left="1440" w:hanging="1440"/>
      </w:pPr>
      <w:rPr>
        <w:rFonts w:ascii="Segoe UI" w:hAnsi="Segoe UI" w:cs="Segoe UI" w:hint="default"/>
        <w:b w:val="0"/>
        <w:bCs/>
        <w:i w:val="0"/>
        <w:sz w:val="20"/>
      </w:rPr>
    </w:lvl>
    <w:lvl w:ilvl="7">
      <w:start w:val="1"/>
      <w:numFmt w:val="decimal"/>
      <w:lvlText w:val="%1.%2.%3.%4.%5.%6.%7.%8"/>
      <w:lvlJc w:val="left"/>
      <w:pPr>
        <w:tabs>
          <w:tab w:val="num" w:pos="1800"/>
        </w:tabs>
        <w:ind w:left="1800" w:hanging="1800"/>
      </w:pPr>
      <w:rPr>
        <w:rFonts w:ascii="Segoe UI" w:hAnsi="Segoe UI" w:cs="Segoe UI" w:hint="default"/>
        <w:b w:val="0"/>
        <w:bCs/>
        <w:i w:val="0"/>
        <w:sz w:val="20"/>
      </w:rPr>
    </w:lvl>
    <w:lvl w:ilvl="8">
      <w:start w:val="1"/>
      <w:numFmt w:val="decimal"/>
      <w:lvlText w:val="%1.%2.%3.%4.%5.%6.%7.%8.%9"/>
      <w:lvlJc w:val="left"/>
      <w:pPr>
        <w:tabs>
          <w:tab w:val="num" w:pos="2160"/>
        </w:tabs>
        <w:ind w:left="2160" w:hanging="2160"/>
      </w:pPr>
      <w:rPr>
        <w:rFonts w:ascii="Segoe UI" w:hAnsi="Segoe UI" w:cs="Segoe UI" w:hint="default"/>
        <w:b w:val="0"/>
        <w:bCs/>
        <w:i w:val="0"/>
        <w:sz w:val="20"/>
      </w:rPr>
    </w:lvl>
  </w:abstractNum>
  <w:abstractNum w:abstractNumId="4" w15:restartNumberingAfterBreak="0">
    <w:nsid w:val="00000005"/>
    <w:multiLevelType w:val="singleLevel"/>
    <w:tmpl w:val="1D76B778"/>
    <w:name w:val="WW8Num5"/>
    <w:lvl w:ilvl="0">
      <w:start w:val="1"/>
      <w:numFmt w:val="decimal"/>
      <w:lvlText w:val="%1)"/>
      <w:lvlJc w:val="left"/>
      <w:pPr>
        <w:tabs>
          <w:tab w:val="num" w:pos="0"/>
        </w:tabs>
        <w:ind w:left="1004" w:hanging="360"/>
      </w:pPr>
      <w:rPr>
        <w:rFonts w:ascii="Segoe UI" w:eastAsia="Times New Roman" w:hAnsi="Segoe UI" w:cs="Segoe UI"/>
        <w:sz w:val="20"/>
        <w:szCs w:val="20"/>
      </w:rPr>
    </w:lvl>
  </w:abstractNum>
  <w:abstractNum w:abstractNumId="5" w15:restartNumberingAfterBreak="0">
    <w:nsid w:val="00000006"/>
    <w:multiLevelType w:val="multilevel"/>
    <w:tmpl w:val="DCDCA19C"/>
    <w:name w:val="WW8Num6"/>
    <w:lvl w:ilvl="0">
      <w:start w:val="1"/>
      <w:numFmt w:val="decimal"/>
      <w:lvlText w:val="%1)"/>
      <w:lvlJc w:val="left"/>
      <w:pPr>
        <w:tabs>
          <w:tab w:val="num" w:pos="0"/>
        </w:tabs>
        <w:ind w:left="720" w:hanging="360"/>
      </w:pPr>
      <w:rPr>
        <w:rFonts w:eastAsia="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rPr>
        <w:rFonts w:ascii="Segoe UI" w:hAnsi="Segoe UI" w:cs="Segoe UI" w:hint="default"/>
        <w:color w:val="auto"/>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singleLevel"/>
    <w:tmpl w:val="00000007"/>
    <w:name w:val="WW8Num7"/>
    <w:lvl w:ilvl="0">
      <w:start w:val="1"/>
      <w:numFmt w:val="decimal"/>
      <w:lvlText w:val="%1)"/>
      <w:lvlJc w:val="left"/>
      <w:pPr>
        <w:tabs>
          <w:tab w:val="num" w:pos="0"/>
        </w:tabs>
        <w:ind w:left="4897" w:hanging="360"/>
      </w:pPr>
      <w:rPr>
        <w:rFonts w:cs="Segoe UI" w:hint="default"/>
      </w:rPr>
    </w:lvl>
  </w:abstractNum>
  <w:abstractNum w:abstractNumId="7" w15:restartNumberingAfterBreak="0">
    <w:nsid w:val="00000009"/>
    <w:multiLevelType w:val="singleLevel"/>
    <w:tmpl w:val="00000009"/>
    <w:name w:val="WW8Num9"/>
    <w:lvl w:ilvl="0">
      <w:start w:val="1"/>
      <w:numFmt w:val="bullet"/>
      <w:lvlText w:val=""/>
      <w:lvlJc w:val="left"/>
      <w:pPr>
        <w:tabs>
          <w:tab w:val="num" w:pos="0"/>
        </w:tabs>
        <w:ind w:left="731" w:hanging="360"/>
      </w:pPr>
      <w:rPr>
        <w:rFonts w:ascii="Symbol" w:hAnsi="Symbol" w:cs="Symbol" w:hint="default"/>
      </w:rPr>
    </w:lvl>
  </w:abstractNum>
  <w:abstractNum w:abstractNumId="8" w15:restartNumberingAfterBreak="0">
    <w:nsid w:val="0000000B"/>
    <w:multiLevelType w:val="multilevel"/>
    <w:tmpl w:val="0000000B"/>
    <w:name w:val="WW8Num11"/>
    <w:lvl w:ilvl="0">
      <w:start w:val="3"/>
      <w:numFmt w:val="decimal"/>
      <w:lvlText w:val="%1."/>
      <w:lvlJc w:val="left"/>
      <w:pPr>
        <w:tabs>
          <w:tab w:val="num" w:pos="0"/>
        </w:tabs>
        <w:ind w:left="360" w:hanging="360"/>
      </w:pPr>
      <w:rPr>
        <w:rFonts w:ascii="Segoe UI" w:eastAsia="Calibri" w:hAnsi="Segoe UI" w:cs="Segoe UI" w:hint="default"/>
      </w:rPr>
    </w:lvl>
    <w:lvl w:ilvl="1">
      <w:start w:val="1"/>
      <w:numFmt w:val="decimal"/>
      <w:lvlText w:val="%1.%2)"/>
      <w:lvlJc w:val="left"/>
      <w:pPr>
        <w:tabs>
          <w:tab w:val="num" w:pos="0"/>
        </w:tabs>
        <w:ind w:left="360" w:hanging="360"/>
      </w:pPr>
      <w:rPr>
        <w:rFonts w:ascii="Segoe UI" w:eastAsia="Calibri" w:hAnsi="Segoe UI" w:cs="Segoe UI" w:hint="default"/>
      </w:rPr>
    </w:lvl>
    <w:lvl w:ilvl="2">
      <w:start w:val="1"/>
      <w:numFmt w:val="decimal"/>
      <w:lvlText w:val="%1.%2.%3."/>
      <w:lvlJc w:val="left"/>
      <w:pPr>
        <w:tabs>
          <w:tab w:val="num" w:pos="0"/>
        </w:tabs>
        <w:ind w:left="720" w:hanging="720"/>
      </w:pPr>
      <w:rPr>
        <w:rFonts w:ascii="Segoe UI" w:eastAsia="Calibri" w:hAnsi="Segoe UI" w:cs="Segoe UI" w:hint="default"/>
      </w:rPr>
    </w:lvl>
    <w:lvl w:ilvl="3">
      <w:start w:val="1"/>
      <w:numFmt w:val="decimal"/>
      <w:lvlText w:val="%1.%2.%3.%4."/>
      <w:lvlJc w:val="left"/>
      <w:pPr>
        <w:tabs>
          <w:tab w:val="num" w:pos="0"/>
        </w:tabs>
        <w:ind w:left="720" w:hanging="720"/>
      </w:pPr>
      <w:rPr>
        <w:rFonts w:ascii="Segoe UI" w:eastAsia="Calibri" w:hAnsi="Segoe UI" w:cs="Segoe UI" w:hint="default"/>
      </w:rPr>
    </w:lvl>
    <w:lvl w:ilvl="4">
      <w:start w:val="1"/>
      <w:numFmt w:val="decimal"/>
      <w:lvlText w:val="%1.%2.%3.%4.%5."/>
      <w:lvlJc w:val="left"/>
      <w:pPr>
        <w:tabs>
          <w:tab w:val="num" w:pos="0"/>
        </w:tabs>
        <w:ind w:left="1080" w:hanging="1080"/>
      </w:pPr>
      <w:rPr>
        <w:rFonts w:ascii="Segoe UI" w:eastAsia="Calibri" w:hAnsi="Segoe UI" w:cs="Segoe UI" w:hint="default"/>
      </w:rPr>
    </w:lvl>
    <w:lvl w:ilvl="5">
      <w:start w:val="1"/>
      <w:numFmt w:val="decimal"/>
      <w:lvlText w:val="%1.%2.%3.%4.%5.%6."/>
      <w:lvlJc w:val="left"/>
      <w:pPr>
        <w:tabs>
          <w:tab w:val="num" w:pos="0"/>
        </w:tabs>
        <w:ind w:left="1080" w:hanging="1080"/>
      </w:pPr>
      <w:rPr>
        <w:rFonts w:ascii="Segoe UI" w:eastAsia="Calibri" w:hAnsi="Segoe UI" w:cs="Segoe UI" w:hint="default"/>
      </w:rPr>
    </w:lvl>
    <w:lvl w:ilvl="6">
      <w:start w:val="1"/>
      <w:numFmt w:val="decimal"/>
      <w:lvlText w:val="%1.%2.%3.%4.%5.%6.%7."/>
      <w:lvlJc w:val="left"/>
      <w:pPr>
        <w:tabs>
          <w:tab w:val="num" w:pos="0"/>
        </w:tabs>
        <w:ind w:left="1440" w:hanging="1440"/>
      </w:pPr>
      <w:rPr>
        <w:rFonts w:ascii="Segoe UI" w:eastAsia="Calibri" w:hAnsi="Segoe UI" w:cs="Segoe UI" w:hint="default"/>
      </w:rPr>
    </w:lvl>
    <w:lvl w:ilvl="7">
      <w:start w:val="1"/>
      <w:numFmt w:val="decimal"/>
      <w:lvlText w:val="%1.%2.%3.%4.%5.%6.%7.%8."/>
      <w:lvlJc w:val="left"/>
      <w:pPr>
        <w:tabs>
          <w:tab w:val="num" w:pos="0"/>
        </w:tabs>
        <w:ind w:left="1440" w:hanging="1440"/>
      </w:pPr>
      <w:rPr>
        <w:rFonts w:ascii="Segoe UI" w:eastAsia="Calibri" w:hAnsi="Segoe UI" w:cs="Segoe UI" w:hint="default"/>
      </w:rPr>
    </w:lvl>
    <w:lvl w:ilvl="8">
      <w:start w:val="1"/>
      <w:numFmt w:val="decimal"/>
      <w:lvlText w:val="%1.%2.%3.%4.%5.%6.%7.%8.%9."/>
      <w:lvlJc w:val="left"/>
      <w:pPr>
        <w:tabs>
          <w:tab w:val="num" w:pos="0"/>
        </w:tabs>
        <w:ind w:left="1800" w:hanging="1800"/>
      </w:pPr>
      <w:rPr>
        <w:rFonts w:ascii="Segoe UI" w:eastAsia="Calibri" w:hAnsi="Segoe UI" w:cs="Segoe UI" w:hint="default"/>
      </w:rPr>
    </w:lvl>
  </w:abstractNum>
  <w:abstractNum w:abstractNumId="9" w15:restartNumberingAfterBreak="0">
    <w:nsid w:val="0000000C"/>
    <w:multiLevelType w:val="singleLevel"/>
    <w:tmpl w:val="A45274F8"/>
    <w:name w:val="WW8Num12"/>
    <w:lvl w:ilvl="0">
      <w:start w:val="1"/>
      <w:numFmt w:val="decimal"/>
      <w:lvlText w:val="%1)"/>
      <w:lvlJc w:val="left"/>
      <w:pPr>
        <w:tabs>
          <w:tab w:val="num" w:pos="0"/>
        </w:tabs>
        <w:ind w:left="720" w:hanging="360"/>
      </w:pPr>
      <w:rPr>
        <w:rFonts w:cs="Segoe UI" w:hint="default"/>
        <w:b w:val="0"/>
      </w:rPr>
    </w:lvl>
  </w:abstractNum>
  <w:abstractNum w:abstractNumId="10" w15:restartNumberingAfterBreak="0">
    <w:nsid w:val="0000000D"/>
    <w:multiLevelType w:val="singleLevel"/>
    <w:tmpl w:val="04150011"/>
    <w:name w:val="WW8Num292"/>
    <w:lvl w:ilvl="0">
      <w:start w:val="1"/>
      <w:numFmt w:val="decimal"/>
      <w:lvlText w:val="%1)"/>
      <w:lvlJc w:val="left"/>
      <w:pPr>
        <w:ind w:left="720" w:hanging="360"/>
      </w:pPr>
      <w:rPr>
        <w:rFonts w:hint="default"/>
        <w:iCs/>
      </w:rPr>
    </w:lvl>
  </w:abstractNum>
  <w:abstractNum w:abstractNumId="11" w15:restartNumberingAfterBreak="0">
    <w:nsid w:val="00000010"/>
    <w:multiLevelType w:val="singleLevel"/>
    <w:tmpl w:val="00000010"/>
    <w:name w:val="WW8Num16"/>
    <w:lvl w:ilvl="0">
      <w:start w:val="1"/>
      <w:numFmt w:val="bullet"/>
      <w:lvlText w:val="−"/>
      <w:lvlJc w:val="left"/>
      <w:pPr>
        <w:tabs>
          <w:tab w:val="num" w:pos="0"/>
        </w:tabs>
        <w:ind w:left="1146" w:hanging="360"/>
      </w:pPr>
      <w:rPr>
        <w:rFonts w:ascii="Times New Roman" w:hAnsi="Times New Roman" w:cs="Times New Roman" w:hint="default"/>
        <w:color w:val="auto"/>
      </w:rPr>
    </w:lvl>
  </w:abstractNum>
  <w:abstractNum w:abstractNumId="12" w15:restartNumberingAfterBreak="0">
    <w:nsid w:val="00000011"/>
    <w:multiLevelType w:val="singleLevel"/>
    <w:tmpl w:val="00000011"/>
    <w:name w:val="WW8Num17"/>
    <w:lvl w:ilvl="0">
      <w:start w:val="1"/>
      <w:numFmt w:val="decimal"/>
      <w:lvlText w:val="%1."/>
      <w:lvlJc w:val="left"/>
      <w:pPr>
        <w:tabs>
          <w:tab w:val="num" w:pos="0"/>
        </w:tabs>
        <w:ind w:left="1080" w:hanging="360"/>
      </w:pPr>
      <w:rPr>
        <w:rFonts w:ascii="Segoe UI" w:eastAsia="Calibri" w:hAnsi="Segoe UI" w:cs="Segoe UI"/>
        <w:lang w:eastAsia="en-US"/>
      </w:rPr>
    </w:lvl>
  </w:abstractNum>
  <w:abstractNum w:abstractNumId="13" w15:restartNumberingAfterBreak="0">
    <w:nsid w:val="00000013"/>
    <w:multiLevelType w:val="singleLevel"/>
    <w:tmpl w:val="00000013"/>
    <w:name w:val="WW8Num19"/>
    <w:lvl w:ilvl="0">
      <w:start w:val="1"/>
      <w:numFmt w:val="decimal"/>
      <w:lvlText w:val="%1)"/>
      <w:lvlJc w:val="left"/>
      <w:pPr>
        <w:tabs>
          <w:tab w:val="num" w:pos="0"/>
        </w:tabs>
        <w:ind w:left="720" w:hanging="360"/>
      </w:pPr>
      <w:rPr>
        <w:rFonts w:ascii="Segoe UI" w:eastAsia="Calibri" w:hAnsi="Segoe UI" w:cs="Segoe UI"/>
        <w:bCs/>
        <w:i w:val="0"/>
        <w:sz w:val="20"/>
        <w:szCs w:val="20"/>
        <w:lang w:eastAsia="en-US"/>
      </w:rPr>
    </w:lvl>
  </w:abstractNum>
  <w:abstractNum w:abstractNumId="14" w15:restartNumberingAfterBreak="0">
    <w:nsid w:val="00000015"/>
    <w:multiLevelType w:val="multilevel"/>
    <w:tmpl w:val="D91228C8"/>
    <w:name w:val="WW8Num22"/>
    <w:lvl w:ilvl="0">
      <w:start w:val="1"/>
      <w:numFmt w:val="lowerLetter"/>
      <w:lvlText w:val="%1)"/>
      <w:lvlJc w:val="left"/>
      <w:pPr>
        <w:tabs>
          <w:tab w:val="num" w:pos="0"/>
        </w:tabs>
        <w:ind w:left="375" w:hanging="375"/>
      </w:pPr>
      <w:rPr>
        <w:rFonts w:hint="default"/>
      </w:rPr>
    </w:lvl>
    <w:lvl w:ilvl="1">
      <w:start w:val="1"/>
      <w:numFmt w:val="decimal"/>
      <w:lvlText w:val="%2)"/>
      <w:lvlJc w:val="left"/>
      <w:pPr>
        <w:tabs>
          <w:tab w:val="num" w:pos="0"/>
        </w:tabs>
        <w:ind w:left="720" w:hanging="720"/>
      </w:pPr>
      <w:rPr>
        <w:rFonts w:cs="Segoe UI" w:hint="default"/>
        <w:b w:val="0"/>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15" w15:restartNumberingAfterBreak="0">
    <w:nsid w:val="00000016"/>
    <w:multiLevelType w:val="multilevel"/>
    <w:tmpl w:val="00000016"/>
    <w:name w:val="WW8Num23"/>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6" w15:restartNumberingAfterBreak="0">
    <w:nsid w:val="00000017"/>
    <w:multiLevelType w:val="singleLevel"/>
    <w:tmpl w:val="0415000F"/>
    <w:name w:val="WW8Num332"/>
    <w:lvl w:ilvl="0">
      <w:start w:val="1"/>
      <w:numFmt w:val="decimal"/>
      <w:lvlText w:val="%1."/>
      <w:lvlJc w:val="left"/>
      <w:pPr>
        <w:ind w:left="720" w:hanging="360"/>
      </w:pPr>
      <w:rPr>
        <w:rFonts w:hint="default"/>
      </w:rPr>
    </w:lvl>
  </w:abstractNum>
  <w:abstractNum w:abstractNumId="17" w15:restartNumberingAfterBreak="0">
    <w:nsid w:val="00000018"/>
    <w:multiLevelType w:val="singleLevel"/>
    <w:tmpl w:val="BDA64324"/>
    <w:name w:val="WW8Num26"/>
    <w:lvl w:ilvl="0">
      <w:start w:val="1"/>
      <w:numFmt w:val="lowerLetter"/>
      <w:lvlText w:val="%1)"/>
      <w:lvlJc w:val="left"/>
      <w:pPr>
        <w:ind w:left="720" w:hanging="360"/>
      </w:pPr>
      <w:rPr>
        <w:rFonts w:hint="default"/>
      </w:rPr>
    </w:lvl>
  </w:abstractNum>
  <w:abstractNum w:abstractNumId="18" w15:restartNumberingAfterBreak="0">
    <w:nsid w:val="00000019"/>
    <w:multiLevelType w:val="singleLevel"/>
    <w:tmpl w:val="58F4FB32"/>
    <w:name w:val="WW8Num26"/>
    <w:lvl w:ilvl="0">
      <w:start w:val="1"/>
      <w:numFmt w:val="decimal"/>
      <w:lvlText w:val="%1)"/>
      <w:lvlJc w:val="left"/>
      <w:pPr>
        <w:ind w:left="720" w:hanging="360"/>
      </w:pPr>
      <w:rPr>
        <w:b w:val="0"/>
        <w:color w:val="auto"/>
      </w:rPr>
    </w:lvl>
  </w:abstractNum>
  <w:abstractNum w:abstractNumId="19" w15:restartNumberingAfterBreak="0">
    <w:nsid w:val="0000001A"/>
    <w:multiLevelType w:val="singleLevel"/>
    <w:tmpl w:val="4E6E54E8"/>
    <w:name w:val="WW8Num272"/>
    <w:lvl w:ilvl="0">
      <w:start w:val="1"/>
      <w:numFmt w:val="decimal"/>
      <w:lvlText w:val="%1."/>
      <w:lvlJc w:val="left"/>
      <w:pPr>
        <w:ind w:left="720" w:hanging="360"/>
      </w:pPr>
      <w:rPr>
        <w:rFonts w:ascii="Segoe UI" w:hAnsi="Segoe UI" w:cs="Segoe UI" w:hint="default"/>
        <w:b/>
        <w:i w:val="0"/>
        <w:sz w:val="20"/>
        <w:szCs w:val="20"/>
      </w:rPr>
    </w:lvl>
  </w:abstractNum>
  <w:abstractNum w:abstractNumId="20" w15:restartNumberingAfterBreak="0">
    <w:nsid w:val="0000001C"/>
    <w:multiLevelType w:val="multilevel"/>
    <w:tmpl w:val="CE86853A"/>
    <w:name w:val="WW8Num29"/>
    <w:lvl w:ilvl="0">
      <w:start w:val="1"/>
      <w:numFmt w:val="decimal"/>
      <w:lvlText w:val="%1)"/>
      <w:lvlJc w:val="left"/>
      <w:pPr>
        <w:ind w:left="720" w:hanging="360"/>
      </w:pPr>
      <w:rPr>
        <w:rFonts w:ascii="Segoe UI" w:eastAsia="Times New Roman" w:hAnsi="Segoe UI" w:cs="Segoe UI"/>
        <w:b w:val="0"/>
        <w:i w:val="0"/>
        <w:sz w:val="20"/>
        <w:szCs w:val="20"/>
      </w:rPr>
    </w:lvl>
    <w:lvl w:ilvl="1">
      <w:start w:val="60"/>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0000001E"/>
    <w:multiLevelType w:val="singleLevel"/>
    <w:tmpl w:val="0415000F"/>
    <w:name w:val="WW8Num292"/>
    <w:lvl w:ilvl="0">
      <w:start w:val="1"/>
      <w:numFmt w:val="decimal"/>
      <w:lvlText w:val="%1."/>
      <w:lvlJc w:val="left"/>
      <w:pPr>
        <w:ind w:left="720" w:hanging="360"/>
      </w:pPr>
    </w:lvl>
  </w:abstractNum>
  <w:abstractNum w:abstractNumId="22" w15:restartNumberingAfterBreak="0">
    <w:nsid w:val="0000001F"/>
    <w:multiLevelType w:val="multilevel"/>
    <w:tmpl w:val="CC2A1578"/>
    <w:name w:val="WW8Num3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Segoe UI" w:hAnsi="Segoe UI" w:cs="Segoe UI"/>
        <w:b w:val="0"/>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00000020"/>
    <w:multiLevelType w:val="singleLevel"/>
    <w:tmpl w:val="5A0C17C0"/>
    <w:name w:val="WW8Num33"/>
    <w:lvl w:ilvl="0">
      <w:start w:val="2"/>
      <w:numFmt w:val="decimal"/>
      <w:lvlText w:val="%1)"/>
      <w:lvlJc w:val="left"/>
      <w:pPr>
        <w:tabs>
          <w:tab w:val="num" w:pos="-218"/>
        </w:tabs>
        <w:ind w:left="786" w:hanging="360"/>
      </w:pPr>
      <w:rPr>
        <w:rFonts w:hint="default"/>
        <w:i w:val="0"/>
      </w:rPr>
    </w:lvl>
  </w:abstractNum>
  <w:abstractNum w:abstractNumId="24" w15:restartNumberingAfterBreak="0">
    <w:nsid w:val="00000021"/>
    <w:multiLevelType w:val="singleLevel"/>
    <w:tmpl w:val="00000021"/>
    <w:name w:val="WW8Num34"/>
    <w:lvl w:ilvl="0">
      <w:start w:val="1"/>
      <w:numFmt w:val="decimal"/>
      <w:lvlText w:val="%1)"/>
      <w:lvlJc w:val="left"/>
      <w:pPr>
        <w:tabs>
          <w:tab w:val="num" w:pos="0"/>
        </w:tabs>
        <w:ind w:left="720" w:hanging="360"/>
      </w:pPr>
      <w:rPr>
        <w:rFonts w:ascii="Segoe UI" w:hAnsi="Segoe UI" w:cs="Segoe UI" w:hint="default"/>
      </w:rPr>
    </w:lvl>
  </w:abstractNum>
  <w:abstractNum w:abstractNumId="25" w15:restartNumberingAfterBreak="0">
    <w:nsid w:val="00000022"/>
    <w:multiLevelType w:val="singleLevel"/>
    <w:tmpl w:val="62E0BF46"/>
    <w:name w:val="WW8Num35"/>
    <w:lvl w:ilvl="0">
      <w:start w:val="1"/>
      <w:numFmt w:val="decimal"/>
      <w:lvlText w:val="%1)"/>
      <w:lvlJc w:val="left"/>
      <w:pPr>
        <w:tabs>
          <w:tab w:val="num" w:pos="0"/>
        </w:tabs>
        <w:ind w:left="720" w:hanging="360"/>
      </w:pPr>
      <w:rPr>
        <w:rFonts w:hint="default"/>
        <w:b w:val="0"/>
        <w:i w:val="0"/>
        <w:sz w:val="20"/>
        <w:szCs w:val="20"/>
      </w:rPr>
    </w:lvl>
  </w:abstractNum>
  <w:abstractNum w:abstractNumId="26" w15:restartNumberingAfterBreak="0">
    <w:nsid w:val="00000023"/>
    <w:multiLevelType w:val="singleLevel"/>
    <w:tmpl w:val="00000023"/>
    <w:name w:val="WW8Num36"/>
    <w:lvl w:ilvl="0">
      <w:start w:val="1"/>
      <w:numFmt w:val="decimal"/>
      <w:lvlText w:val="%1)"/>
      <w:lvlJc w:val="left"/>
      <w:pPr>
        <w:tabs>
          <w:tab w:val="num" w:pos="0"/>
        </w:tabs>
        <w:ind w:left="720" w:hanging="360"/>
      </w:pPr>
      <w:rPr>
        <w:rFonts w:ascii="Segoe UI" w:hAnsi="Segoe UI" w:cs="Segoe UI"/>
        <w:b w:val="0"/>
        <w:sz w:val="20"/>
        <w:lang w:eastAsia="en-US"/>
      </w:rPr>
    </w:lvl>
  </w:abstractNum>
  <w:abstractNum w:abstractNumId="27" w15:restartNumberingAfterBreak="0">
    <w:nsid w:val="00000024"/>
    <w:multiLevelType w:val="multilevel"/>
    <w:tmpl w:val="677697F6"/>
    <w:name w:val="WW8Num37"/>
    <w:lvl w:ilvl="0">
      <w:start w:val="1"/>
      <w:numFmt w:val="decimal"/>
      <w:lvlText w:val="%1."/>
      <w:lvlJc w:val="left"/>
      <w:pPr>
        <w:tabs>
          <w:tab w:val="num" w:pos="0"/>
        </w:tabs>
        <w:ind w:left="720" w:hanging="360"/>
      </w:pPr>
      <w:rPr>
        <w:rFonts w:cs="Calibri" w:hint="default"/>
        <w:b w:val="0"/>
        <w:bCs/>
      </w:rPr>
    </w:lvl>
    <w:lvl w:ilvl="1">
      <w:start w:val="1"/>
      <w:numFmt w:val="decimal"/>
      <w:lvlText w:val="%2)"/>
      <w:lvlJc w:val="left"/>
      <w:pPr>
        <w:tabs>
          <w:tab w:val="num" w:pos="0"/>
        </w:tabs>
        <w:ind w:left="720" w:hanging="360"/>
      </w:pPr>
      <w:rPr>
        <w:rFonts w:ascii="Segoe UI" w:eastAsia="Times New Roman" w:hAnsi="Segoe UI" w:cs="Segoe UI"/>
        <w:b w:val="0"/>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8" w15:restartNumberingAfterBreak="0">
    <w:nsid w:val="00000025"/>
    <w:multiLevelType w:val="singleLevel"/>
    <w:tmpl w:val="00000025"/>
    <w:name w:val="WW8Num38"/>
    <w:lvl w:ilvl="0">
      <w:start w:val="1"/>
      <w:numFmt w:val="bullet"/>
      <w:lvlText w:val=""/>
      <w:lvlJc w:val="left"/>
      <w:pPr>
        <w:tabs>
          <w:tab w:val="num" w:pos="708"/>
        </w:tabs>
        <w:ind w:left="1146" w:hanging="360"/>
      </w:pPr>
      <w:rPr>
        <w:rFonts w:ascii="Symbol" w:hAnsi="Symbol" w:cs="Symbol" w:hint="default"/>
      </w:rPr>
    </w:lvl>
  </w:abstractNum>
  <w:abstractNum w:abstractNumId="29" w15:restartNumberingAfterBreak="0">
    <w:nsid w:val="00000026"/>
    <w:multiLevelType w:val="singleLevel"/>
    <w:tmpl w:val="00000026"/>
    <w:name w:val="WW8Num13"/>
    <w:lvl w:ilvl="0">
      <w:start w:val="13"/>
      <w:numFmt w:val="decimal"/>
      <w:lvlText w:val="%1."/>
      <w:lvlJc w:val="left"/>
      <w:pPr>
        <w:tabs>
          <w:tab w:val="num" w:pos="0"/>
        </w:tabs>
        <w:ind w:left="720" w:hanging="360"/>
      </w:pPr>
      <w:rPr>
        <w:rFonts w:hint="default"/>
      </w:rPr>
    </w:lvl>
  </w:abstractNum>
  <w:abstractNum w:abstractNumId="30" w15:restartNumberingAfterBreak="0">
    <w:nsid w:val="00000027"/>
    <w:multiLevelType w:val="singleLevel"/>
    <w:tmpl w:val="00000027"/>
    <w:name w:val="WW8Num40"/>
    <w:lvl w:ilvl="0">
      <w:start w:val="1"/>
      <w:numFmt w:val="decimal"/>
      <w:lvlText w:val="%1."/>
      <w:lvlJc w:val="left"/>
      <w:pPr>
        <w:tabs>
          <w:tab w:val="num" w:pos="0"/>
        </w:tabs>
        <w:ind w:left="720" w:hanging="360"/>
      </w:pPr>
      <w:rPr>
        <w:rFonts w:cs="Segoe UI"/>
        <w:bCs/>
        <w:highlight w:val="yellow"/>
      </w:rPr>
    </w:lvl>
  </w:abstractNum>
  <w:abstractNum w:abstractNumId="31" w15:restartNumberingAfterBreak="0">
    <w:nsid w:val="00000028"/>
    <w:multiLevelType w:val="multilevel"/>
    <w:tmpl w:val="00000028"/>
    <w:name w:val="WW8Num41"/>
    <w:lvl w:ilvl="0">
      <w:start w:val="4"/>
      <w:numFmt w:val="decimal"/>
      <w:lvlText w:val="%1."/>
      <w:lvlJc w:val="left"/>
      <w:pPr>
        <w:tabs>
          <w:tab w:val="num" w:pos="0"/>
        </w:tabs>
        <w:ind w:left="360" w:hanging="360"/>
      </w:pPr>
      <w:rPr>
        <w:rFonts w:eastAsia="Calibri" w:hint="default"/>
      </w:rPr>
    </w:lvl>
    <w:lvl w:ilvl="1">
      <w:start w:val="1"/>
      <w:numFmt w:val="decimal"/>
      <w:lvlText w:val="%1.%2)"/>
      <w:lvlJc w:val="left"/>
      <w:pPr>
        <w:tabs>
          <w:tab w:val="num" w:pos="0"/>
        </w:tabs>
        <w:ind w:left="644" w:hanging="360"/>
      </w:pPr>
      <w:rPr>
        <w:rFonts w:eastAsia="Calibri" w:hint="default"/>
      </w:rPr>
    </w:lvl>
    <w:lvl w:ilvl="2">
      <w:start w:val="1"/>
      <w:numFmt w:val="decimal"/>
      <w:lvlText w:val="%1.%2.%3."/>
      <w:lvlJc w:val="left"/>
      <w:pPr>
        <w:tabs>
          <w:tab w:val="num" w:pos="0"/>
        </w:tabs>
        <w:ind w:left="1288" w:hanging="720"/>
      </w:pPr>
      <w:rPr>
        <w:rFonts w:eastAsia="Calibri" w:hint="default"/>
      </w:rPr>
    </w:lvl>
    <w:lvl w:ilvl="3">
      <w:start w:val="1"/>
      <w:numFmt w:val="decimal"/>
      <w:lvlText w:val="%1.%2.%3.%4."/>
      <w:lvlJc w:val="left"/>
      <w:pPr>
        <w:tabs>
          <w:tab w:val="num" w:pos="0"/>
        </w:tabs>
        <w:ind w:left="1572" w:hanging="720"/>
      </w:pPr>
      <w:rPr>
        <w:rFonts w:eastAsia="Calibri" w:hint="default"/>
      </w:rPr>
    </w:lvl>
    <w:lvl w:ilvl="4">
      <w:start w:val="1"/>
      <w:numFmt w:val="decimal"/>
      <w:lvlText w:val="%1.%2.%3.%4.%5."/>
      <w:lvlJc w:val="left"/>
      <w:pPr>
        <w:tabs>
          <w:tab w:val="num" w:pos="0"/>
        </w:tabs>
        <w:ind w:left="2216" w:hanging="1080"/>
      </w:pPr>
      <w:rPr>
        <w:rFonts w:eastAsia="Calibri" w:hint="default"/>
      </w:rPr>
    </w:lvl>
    <w:lvl w:ilvl="5">
      <w:start w:val="1"/>
      <w:numFmt w:val="decimal"/>
      <w:lvlText w:val="%1.%2.%3.%4.%5.%6."/>
      <w:lvlJc w:val="left"/>
      <w:pPr>
        <w:tabs>
          <w:tab w:val="num" w:pos="0"/>
        </w:tabs>
        <w:ind w:left="2500" w:hanging="1080"/>
      </w:pPr>
      <w:rPr>
        <w:rFonts w:eastAsia="Calibri" w:hint="default"/>
      </w:rPr>
    </w:lvl>
    <w:lvl w:ilvl="6">
      <w:start w:val="1"/>
      <w:numFmt w:val="decimal"/>
      <w:lvlText w:val="%1.%2.%3.%4.%5.%6.%7."/>
      <w:lvlJc w:val="left"/>
      <w:pPr>
        <w:tabs>
          <w:tab w:val="num" w:pos="0"/>
        </w:tabs>
        <w:ind w:left="3144" w:hanging="1440"/>
      </w:pPr>
      <w:rPr>
        <w:rFonts w:eastAsia="Calibri" w:hint="default"/>
      </w:rPr>
    </w:lvl>
    <w:lvl w:ilvl="7">
      <w:start w:val="1"/>
      <w:numFmt w:val="decimal"/>
      <w:lvlText w:val="%1.%2.%3.%4.%5.%6.%7.%8."/>
      <w:lvlJc w:val="left"/>
      <w:pPr>
        <w:tabs>
          <w:tab w:val="num" w:pos="0"/>
        </w:tabs>
        <w:ind w:left="3428" w:hanging="1440"/>
      </w:pPr>
      <w:rPr>
        <w:rFonts w:eastAsia="Calibri" w:hint="default"/>
      </w:rPr>
    </w:lvl>
    <w:lvl w:ilvl="8">
      <w:start w:val="1"/>
      <w:numFmt w:val="decimal"/>
      <w:lvlText w:val="%1.%2.%3.%4.%5.%6.%7.%8.%9."/>
      <w:lvlJc w:val="left"/>
      <w:pPr>
        <w:tabs>
          <w:tab w:val="num" w:pos="0"/>
        </w:tabs>
        <w:ind w:left="4072" w:hanging="1800"/>
      </w:pPr>
      <w:rPr>
        <w:rFonts w:eastAsia="Calibri" w:hint="default"/>
      </w:rPr>
    </w:lvl>
  </w:abstractNum>
  <w:abstractNum w:abstractNumId="32" w15:restartNumberingAfterBreak="0">
    <w:nsid w:val="00000029"/>
    <w:multiLevelType w:val="singleLevel"/>
    <w:tmpl w:val="00000029"/>
    <w:name w:val="WW8Num42"/>
    <w:lvl w:ilvl="0">
      <w:start w:val="1"/>
      <w:numFmt w:val="decimal"/>
      <w:lvlText w:val="%1)"/>
      <w:lvlJc w:val="left"/>
      <w:pPr>
        <w:tabs>
          <w:tab w:val="num" w:pos="0"/>
        </w:tabs>
        <w:ind w:left="720" w:hanging="360"/>
      </w:pPr>
      <w:rPr>
        <w:rFonts w:ascii="Calibri" w:hAnsi="Calibri" w:cs="Calibri" w:hint="default"/>
      </w:rPr>
    </w:lvl>
  </w:abstractNum>
  <w:abstractNum w:abstractNumId="33" w15:restartNumberingAfterBreak="0">
    <w:nsid w:val="0000002A"/>
    <w:multiLevelType w:val="singleLevel"/>
    <w:tmpl w:val="0000002A"/>
    <w:name w:val="WW8Num43"/>
    <w:lvl w:ilvl="0">
      <w:start w:val="1"/>
      <w:numFmt w:val="bullet"/>
      <w:lvlText w:val="−"/>
      <w:lvlJc w:val="left"/>
      <w:pPr>
        <w:tabs>
          <w:tab w:val="num" w:pos="0"/>
        </w:tabs>
        <w:ind w:left="1146" w:hanging="360"/>
      </w:pPr>
      <w:rPr>
        <w:rFonts w:ascii="Times New Roman" w:hAnsi="Times New Roman" w:cs="Times New Roman" w:hint="default"/>
        <w:color w:val="auto"/>
      </w:rPr>
    </w:lvl>
  </w:abstractNum>
  <w:abstractNum w:abstractNumId="34" w15:restartNumberingAfterBreak="0">
    <w:nsid w:val="0000002B"/>
    <w:multiLevelType w:val="singleLevel"/>
    <w:tmpl w:val="684EF844"/>
    <w:name w:val="WW8Num44"/>
    <w:lvl w:ilvl="0">
      <w:start w:val="5"/>
      <w:numFmt w:val="decimal"/>
      <w:lvlText w:val="%1)"/>
      <w:lvlJc w:val="left"/>
      <w:pPr>
        <w:tabs>
          <w:tab w:val="num" w:pos="0"/>
        </w:tabs>
        <w:ind w:left="1004" w:hanging="360"/>
      </w:pPr>
      <w:rPr>
        <w:rFonts w:ascii="Segoe UI" w:hAnsi="Segoe UI" w:cs="Segoe UI" w:hint="default"/>
        <w:bCs w:val="0"/>
        <w:strike w:val="0"/>
        <w:color w:val="auto"/>
        <w:sz w:val="20"/>
        <w:szCs w:val="20"/>
      </w:rPr>
    </w:lvl>
  </w:abstractNum>
  <w:abstractNum w:abstractNumId="35" w15:restartNumberingAfterBreak="0">
    <w:nsid w:val="0000002C"/>
    <w:multiLevelType w:val="singleLevel"/>
    <w:tmpl w:val="C1648E04"/>
    <w:name w:val="WW8Num45"/>
    <w:lvl w:ilvl="0">
      <w:start w:val="1"/>
      <w:numFmt w:val="decimal"/>
      <w:lvlText w:val="%1."/>
      <w:lvlJc w:val="left"/>
      <w:pPr>
        <w:tabs>
          <w:tab w:val="num" w:pos="0"/>
        </w:tabs>
        <w:ind w:left="720" w:hanging="360"/>
      </w:pPr>
      <w:rPr>
        <w:rFonts w:ascii="Segoe UI" w:hAnsi="Segoe UI" w:cs="Segoe UI"/>
        <w:b/>
      </w:rPr>
    </w:lvl>
  </w:abstractNum>
  <w:abstractNum w:abstractNumId="36" w15:restartNumberingAfterBreak="0">
    <w:nsid w:val="0000002D"/>
    <w:multiLevelType w:val="multilevel"/>
    <w:tmpl w:val="79BCC316"/>
    <w:name w:val="WW8Num46"/>
    <w:lvl w:ilvl="0">
      <w:start w:val="6"/>
      <w:numFmt w:val="decimal"/>
      <w:lvlText w:val="%1."/>
      <w:lvlJc w:val="left"/>
      <w:pPr>
        <w:tabs>
          <w:tab w:val="num" w:pos="0"/>
        </w:tabs>
        <w:ind w:left="720" w:hanging="360"/>
      </w:pPr>
      <w:rPr>
        <w:rFonts w:ascii="Segoe UI" w:hAnsi="Segoe UI" w:cs="Segoe UI" w:hint="default"/>
        <w:b/>
        <w:sz w:val="20"/>
        <w:szCs w:val="20"/>
      </w:rPr>
    </w:lvl>
    <w:lvl w:ilvl="1">
      <w:start w:val="1"/>
      <w:numFmt w:val="decimal"/>
      <w:lvlText w:val="%1.%2."/>
      <w:lvlJc w:val="left"/>
      <w:pPr>
        <w:tabs>
          <w:tab w:val="num" w:pos="0"/>
        </w:tabs>
        <w:ind w:left="1080" w:hanging="720"/>
      </w:pPr>
      <w:rPr>
        <w:rFonts w:ascii="Segoe UI" w:hAnsi="Segoe UI" w:cs="Segoe UI" w:hint="default"/>
        <w:b/>
        <w:sz w:val="20"/>
        <w:szCs w:val="20"/>
      </w:rPr>
    </w:lvl>
    <w:lvl w:ilvl="2">
      <w:start w:val="1"/>
      <w:numFmt w:val="decimal"/>
      <w:lvlText w:val="%1.%2.%3."/>
      <w:lvlJc w:val="left"/>
      <w:pPr>
        <w:tabs>
          <w:tab w:val="num" w:pos="0"/>
        </w:tabs>
        <w:ind w:left="1080" w:hanging="720"/>
      </w:pPr>
      <w:rPr>
        <w:rFonts w:ascii="Segoe UI" w:hAnsi="Segoe UI" w:cs="Segoe UI" w:hint="default"/>
        <w:b/>
        <w:sz w:val="20"/>
        <w:szCs w:val="20"/>
      </w:rPr>
    </w:lvl>
    <w:lvl w:ilvl="3">
      <w:start w:val="1"/>
      <w:numFmt w:val="decimal"/>
      <w:lvlText w:val="%1.%2.%3.%4."/>
      <w:lvlJc w:val="left"/>
      <w:pPr>
        <w:tabs>
          <w:tab w:val="num" w:pos="0"/>
        </w:tabs>
        <w:ind w:left="1440" w:hanging="1080"/>
      </w:pPr>
      <w:rPr>
        <w:rFonts w:ascii="Segoe UI" w:hAnsi="Segoe UI" w:cs="Segoe UI" w:hint="default"/>
        <w:b/>
        <w:sz w:val="20"/>
        <w:szCs w:val="20"/>
      </w:rPr>
    </w:lvl>
    <w:lvl w:ilvl="4">
      <w:start w:val="1"/>
      <w:numFmt w:val="decimal"/>
      <w:lvlText w:val="%1.%2.%3.%4.%5."/>
      <w:lvlJc w:val="left"/>
      <w:pPr>
        <w:tabs>
          <w:tab w:val="num" w:pos="0"/>
        </w:tabs>
        <w:ind w:left="1440" w:hanging="1080"/>
      </w:pPr>
      <w:rPr>
        <w:rFonts w:ascii="Segoe UI" w:hAnsi="Segoe UI" w:cs="Segoe UI" w:hint="default"/>
        <w:b/>
        <w:sz w:val="20"/>
        <w:szCs w:val="20"/>
      </w:rPr>
    </w:lvl>
    <w:lvl w:ilvl="5">
      <w:start w:val="1"/>
      <w:numFmt w:val="decimal"/>
      <w:lvlText w:val="%1.%2.%3.%4.%5.%6."/>
      <w:lvlJc w:val="left"/>
      <w:pPr>
        <w:tabs>
          <w:tab w:val="num" w:pos="0"/>
        </w:tabs>
        <w:ind w:left="1800" w:hanging="1440"/>
      </w:pPr>
      <w:rPr>
        <w:rFonts w:ascii="Segoe UI" w:hAnsi="Segoe UI" w:cs="Segoe UI" w:hint="default"/>
        <w:b/>
        <w:sz w:val="20"/>
        <w:szCs w:val="20"/>
      </w:rPr>
    </w:lvl>
    <w:lvl w:ilvl="6">
      <w:start w:val="1"/>
      <w:numFmt w:val="decimal"/>
      <w:lvlText w:val="%1.%2.%3.%4.%5.%6.%7."/>
      <w:lvlJc w:val="left"/>
      <w:pPr>
        <w:tabs>
          <w:tab w:val="num" w:pos="0"/>
        </w:tabs>
        <w:ind w:left="1800" w:hanging="1440"/>
      </w:pPr>
      <w:rPr>
        <w:rFonts w:ascii="Segoe UI" w:hAnsi="Segoe UI" w:cs="Segoe UI" w:hint="default"/>
        <w:b/>
        <w:sz w:val="20"/>
        <w:szCs w:val="20"/>
      </w:rPr>
    </w:lvl>
    <w:lvl w:ilvl="7">
      <w:start w:val="1"/>
      <w:numFmt w:val="decimal"/>
      <w:lvlText w:val="%1.%2.%3.%4.%5.%6.%7.%8."/>
      <w:lvlJc w:val="left"/>
      <w:pPr>
        <w:tabs>
          <w:tab w:val="num" w:pos="0"/>
        </w:tabs>
        <w:ind w:left="2160" w:hanging="1800"/>
      </w:pPr>
      <w:rPr>
        <w:rFonts w:ascii="Segoe UI" w:hAnsi="Segoe UI" w:cs="Segoe UI" w:hint="default"/>
        <w:b/>
        <w:sz w:val="20"/>
        <w:szCs w:val="20"/>
      </w:rPr>
    </w:lvl>
    <w:lvl w:ilvl="8">
      <w:start w:val="1"/>
      <w:numFmt w:val="decimal"/>
      <w:lvlText w:val="%1.%2.%3.%4.%5.%6.%7.%8.%9."/>
      <w:lvlJc w:val="left"/>
      <w:pPr>
        <w:tabs>
          <w:tab w:val="num" w:pos="0"/>
        </w:tabs>
        <w:ind w:left="2160" w:hanging="1800"/>
      </w:pPr>
      <w:rPr>
        <w:rFonts w:ascii="Segoe UI" w:hAnsi="Segoe UI" w:cs="Segoe UI" w:hint="default"/>
        <w:b/>
        <w:sz w:val="20"/>
        <w:szCs w:val="20"/>
      </w:rPr>
    </w:lvl>
  </w:abstractNum>
  <w:abstractNum w:abstractNumId="37" w15:restartNumberingAfterBreak="0">
    <w:nsid w:val="0000002E"/>
    <w:multiLevelType w:val="singleLevel"/>
    <w:tmpl w:val="0000002E"/>
    <w:name w:val="WW8Num47"/>
    <w:lvl w:ilvl="0">
      <w:start w:val="1"/>
      <w:numFmt w:val="decimal"/>
      <w:lvlText w:val="%1)"/>
      <w:lvlJc w:val="left"/>
      <w:pPr>
        <w:tabs>
          <w:tab w:val="num" w:pos="0"/>
        </w:tabs>
        <w:ind w:left="720" w:hanging="360"/>
      </w:pPr>
      <w:rPr>
        <w:rFonts w:ascii="Segoe UI" w:hAnsi="Segoe UI" w:cs="Segoe UI" w:hint="default"/>
      </w:rPr>
    </w:lvl>
  </w:abstractNum>
  <w:abstractNum w:abstractNumId="38" w15:restartNumberingAfterBreak="0">
    <w:nsid w:val="0000002F"/>
    <w:multiLevelType w:val="singleLevel"/>
    <w:tmpl w:val="0000002F"/>
    <w:name w:val="WW8Num48"/>
    <w:lvl w:ilvl="0">
      <w:start w:val="6"/>
      <w:numFmt w:val="decimal"/>
      <w:lvlText w:val="%1."/>
      <w:lvlJc w:val="left"/>
      <w:pPr>
        <w:tabs>
          <w:tab w:val="num" w:pos="0"/>
        </w:tabs>
        <w:ind w:left="720" w:hanging="360"/>
      </w:pPr>
      <w:rPr>
        <w:rFonts w:cs="Segoe UI" w:hint="default"/>
      </w:rPr>
    </w:lvl>
  </w:abstractNum>
  <w:abstractNum w:abstractNumId="39" w15:restartNumberingAfterBreak="0">
    <w:nsid w:val="00000030"/>
    <w:multiLevelType w:val="multilevel"/>
    <w:tmpl w:val="00000030"/>
    <w:name w:val="WW8Num4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b/>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00000031"/>
    <w:multiLevelType w:val="singleLevel"/>
    <w:tmpl w:val="4E6E54E8"/>
    <w:name w:val="WW8Num50"/>
    <w:lvl w:ilvl="0">
      <w:start w:val="1"/>
      <w:numFmt w:val="decimal"/>
      <w:lvlText w:val="%1."/>
      <w:lvlJc w:val="left"/>
      <w:pPr>
        <w:tabs>
          <w:tab w:val="num" w:pos="644"/>
        </w:tabs>
        <w:ind w:left="644" w:hanging="360"/>
      </w:pPr>
      <w:rPr>
        <w:rFonts w:ascii="Segoe UI" w:hAnsi="Segoe UI" w:cs="Segoe UI" w:hint="default"/>
      </w:rPr>
    </w:lvl>
  </w:abstractNum>
  <w:abstractNum w:abstractNumId="41" w15:restartNumberingAfterBreak="0">
    <w:nsid w:val="00000032"/>
    <w:multiLevelType w:val="multilevel"/>
    <w:tmpl w:val="C9D43E96"/>
    <w:name w:val="WW8Num5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Segoe UI" w:hAnsi="Segoe UI" w:cs="Segoe UI"/>
        <w:b/>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00000033"/>
    <w:multiLevelType w:val="singleLevel"/>
    <w:tmpl w:val="00000033"/>
    <w:name w:val="WW8Num52"/>
    <w:lvl w:ilvl="0">
      <w:start w:val="1"/>
      <w:numFmt w:val="decimal"/>
      <w:lvlText w:val="%1."/>
      <w:lvlJc w:val="left"/>
      <w:pPr>
        <w:tabs>
          <w:tab w:val="num" w:pos="0"/>
        </w:tabs>
        <w:ind w:left="720" w:hanging="360"/>
      </w:pPr>
      <w:rPr>
        <w:rFonts w:ascii="Segoe UI" w:hAnsi="Segoe UI" w:cs="Segoe UI" w:hint="default"/>
      </w:rPr>
    </w:lvl>
  </w:abstractNum>
  <w:abstractNum w:abstractNumId="43" w15:restartNumberingAfterBreak="0">
    <w:nsid w:val="00000034"/>
    <w:multiLevelType w:val="singleLevel"/>
    <w:tmpl w:val="00000034"/>
    <w:name w:val="WW8Num53"/>
    <w:lvl w:ilvl="0">
      <w:start w:val="1"/>
      <w:numFmt w:val="bullet"/>
      <w:pStyle w:val="Tiret1"/>
      <w:lvlText w:val="–"/>
      <w:lvlJc w:val="left"/>
      <w:pPr>
        <w:tabs>
          <w:tab w:val="num" w:pos="1417"/>
        </w:tabs>
        <w:ind w:left="1417" w:hanging="567"/>
      </w:pPr>
      <w:rPr>
        <w:rFonts w:ascii="Liberation Serif" w:hAnsi="Liberation Serif" w:cs="Liberation Serif"/>
      </w:rPr>
    </w:lvl>
  </w:abstractNum>
  <w:abstractNum w:abstractNumId="44" w15:restartNumberingAfterBreak="0">
    <w:nsid w:val="00000035"/>
    <w:multiLevelType w:val="singleLevel"/>
    <w:tmpl w:val="85D25FA0"/>
    <w:name w:val="WW8Num55"/>
    <w:lvl w:ilvl="0">
      <w:start w:val="1"/>
      <w:numFmt w:val="decimal"/>
      <w:lvlText w:val="%1."/>
      <w:lvlJc w:val="left"/>
      <w:pPr>
        <w:tabs>
          <w:tab w:val="num" w:pos="0"/>
        </w:tabs>
        <w:ind w:left="720" w:hanging="360"/>
      </w:pPr>
      <w:rPr>
        <w:rFonts w:cs="Segoe UI"/>
        <w:color w:val="auto"/>
        <w:sz w:val="20"/>
        <w:szCs w:val="20"/>
      </w:rPr>
    </w:lvl>
  </w:abstractNum>
  <w:abstractNum w:abstractNumId="45" w15:restartNumberingAfterBreak="0">
    <w:nsid w:val="00000037"/>
    <w:multiLevelType w:val="multilevel"/>
    <w:tmpl w:val="00000037"/>
    <w:name w:val="WW8Num5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b w:val="0"/>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00000038"/>
    <w:multiLevelType w:val="singleLevel"/>
    <w:tmpl w:val="00000038"/>
    <w:name w:val="WW8Num58"/>
    <w:lvl w:ilvl="0">
      <w:start w:val="1"/>
      <w:numFmt w:val="decimal"/>
      <w:lvlText w:val="%1)"/>
      <w:lvlJc w:val="left"/>
      <w:pPr>
        <w:tabs>
          <w:tab w:val="num" w:pos="717"/>
        </w:tabs>
        <w:ind w:left="717" w:hanging="360"/>
      </w:pPr>
      <w:rPr>
        <w:rFonts w:ascii="Segoe UI" w:hAnsi="Segoe UI" w:cs="Segoe UI" w:hint="default"/>
        <w:b w:val="0"/>
        <w:bCs/>
        <w:i w:val="0"/>
        <w:sz w:val="20"/>
      </w:rPr>
    </w:lvl>
  </w:abstractNum>
  <w:abstractNum w:abstractNumId="47" w15:restartNumberingAfterBreak="0">
    <w:nsid w:val="00000039"/>
    <w:multiLevelType w:val="singleLevel"/>
    <w:tmpl w:val="00000039"/>
    <w:name w:val="WW8Num59"/>
    <w:lvl w:ilvl="0">
      <w:start w:val="1"/>
      <w:numFmt w:val="decimal"/>
      <w:lvlText w:val="%1)"/>
      <w:lvlJc w:val="left"/>
      <w:pPr>
        <w:tabs>
          <w:tab w:val="num" w:pos="0"/>
        </w:tabs>
        <w:ind w:left="720" w:hanging="360"/>
      </w:pPr>
      <w:rPr>
        <w:rFonts w:ascii="Segoe UI" w:eastAsia="Calibri" w:hAnsi="Segoe UI" w:cs="Segoe UI"/>
        <w:lang w:eastAsia="en-US"/>
      </w:rPr>
    </w:lvl>
  </w:abstractNum>
  <w:abstractNum w:abstractNumId="48" w15:restartNumberingAfterBreak="0">
    <w:nsid w:val="0000003A"/>
    <w:multiLevelType w:val="singleLevel"/>
    <w:tmpl w:val="3698EE18"/>
    <w:name w:val="WW8Num60"/>
    <w:lvl w:ilvl="0">
      <w:start w:val="1"/>
      <w:numFmt w:val="decimal"/>
      <w:lvlText w:val="%1."/>
      <w:lvlJc w:val="left"/>
      <w:pPr>
        <w:tabs>
          <w:tab w:val="num" w:pos="-360"/>
        </w:tabs>
        <w:ind w:left="360" w:hanging="360"/>
      </w:pPr>
      <w:rPr>
        <w:rFonts w:ascii="Segoe UI" w:hAnsi="Segoe UI" w:cs="Segoe UI" w:hint="default"/>
        <w:b w:val="0"/>
        <w:bCs/>
        <w:i w:val="0"/>
        <w:sz w:val="20"/>
        <w:szCs w:val="20"/>
      </w:rPr>
    </w:lvl>
  </w:abstractNum>
  <w:abstractNum w:abstractNumId="49" w15:restartNumberingAfterBreak="0">
    <w:nsid w:val="0000003B"/>
    <w:multiLevelType w:val="singleLevel"/>
    <w:tmpl w:val="36748E1C"/>
    <w:name w:val="WW8Num61"/>
    <w:lvl w:ilvl="0">
      <w:start w:val="1"/>
      <w:numFmt w:val="decimal"/>
      <w:lvlText w:val="%1."/>
      <w:lvlJc w:val="left"/>
      <w:pPr>
        <w:tabs>
          <w:tab w:val="num" w:pos="0"/>
        </w:tabs>
        <w:ind w:left="720" w:hanging="360"/>
      </w:pPr>
      <w:rPr>
        <w:rFonts w:cs="Segoe UI"/>
        <w:b/>
      </w:rPr>
    </w:lvl>
  </w:abstractNum>
  <w:abstractNum w:abstractNumId="50" w15:restartNumberingAfterBreak="0">
    <w:nsid w:val="0000003C"/>
    <w:multiLevelType w:val="singleLevel"/>
    <w:tmpl w:val="0000003C"/>
    <w:name w:val="WW8Num62"/>
    <w:lvl w:ilvl="0">
      <w:start w:val="10"/>
      <w:numFmt w:val="decimal"/>
      <w:lvlText w:val="%1."/>
      <w:lvlJc w:val="left"/>
      <w:pPr>
        <w:tabs>
          <w:tab w:val="num" w:pos="0"/>
        </w:tabs>
        <w:ind w:left="720" w:hanging="360"/>
      </w:pPr>
      <w:rPr>
        <w:rFonts w:cs="Segoe UI" w:hint="default"/>
      </w:rPr>
    </w:lvl>
  </w:abstractNum>
  <w:abstractNum w:abstractNumId="51" w15:restartNumberingAfterBreak="0">
    <w:nsid w:val="0000003D"/>
    <w:multiLevelType w:val="singleLevel"/>
    <w:tmpl w:val="0000003D"/>
    <w:name w:val="WW8Num63"/>
    <w:lvl w:ilvl="0">
      <w:start w:val="1"/>
      <w:numFmt w:val="lowerLetter"/>
      <w:lvlText w:val="%1)"/>
      <w:lvlJc w:val="left"/>
      <w:pPr>
        <w:tabs>
          <w:tab w:val="num" w:pos="0"/>
        </w:tabs>
        <w:ind w:left="1440" w:hanging="360"/>
      </w:pPr>
    </w:lvl>
  </w:abstractNum>
  <w:abstractNum w:abstractNumId="52" w15:restartNumberingAfterBreak="0">
    <w:nsid w:val="0000003E"/>
    <w:multiLevelType w:val="singleLevel"/>
    <w:tmpl w:val="0000003E"/>
    <w:name w:val="WW8Num64"/>
    <w:lvl w:ilvl="0">
      <w:start w:val="1"/>
      <w:numFmt w:val="decimal"/>
      <w:lvlText w:val="%1)"/>
      <w:lvlJc w:val="left"/>
      <w:pPr>
        <w:tabs>
          <w:tab w:val="num" w:pos="0"/>
        </w:tabs>
        <w:ind w:left="720" w:hanging="360"/>
      </w:pPr>
      <w:rPr>
        <w:rFonts w:hint="default"/>
      </w:rPr>
    </w:lvl>
  </w:abstractNum>
  <w:abstractNum w:abstractNumId="53" w15:restartNumberingAfterBreak="0">
    <w:nsid w:val="0000003F"/>
    <w:multiLevelType w:val="multilevel"/>
    <w:tmpl w:val="AF62F122"/>
    <w:name w:val="WW8Num65"/>
    <w:lvl w:ilvl="0">
      <w:start w:val="12"/>
      <w:numFmt w:val="decimal"/>
      <w:lvlText w:val="%1."/>
      <w:lvlJc w:val="left"/>
      <w:pPr>
        <w:tabs>
          <w:tab w:val="num" w:pos="-76"/>
        </w:tabs>
        <w:ind w:left="644" w:hanging="360"/>
      </w:pPr>
      <w:rPr>
        <w:rFonts w:hint="default"/>
        <w:b/>
      </w:rPr>
    </w:lvl>
    <w:lvl w:ilvl="1">
      <w:start w:val="1"/>
      <w:numFmt w:val="decimal"/>
      <w:lvlText w:val="%1.%2"/>
      <w:lvlJc w:val="left"/>
      <w:pPr>
        <w:tabs>
          <w:tab w:val="num" w:pos="-76"/>
        </w:tabs>
        <w:ind w:left="704" w:hanging="420"/>
      </w:pPr>
      <w:rPr>
        <w:rFonts w:hint="default"/>
        <w:b/>
      </w:rPr>
    </w:lvl>
    <w:lvl w:ilvl="2">
      <w:start w:val="1"/>
      <w:numFmt w:val="decimal"/>
      <w:lvlText w:val="%1.%2.%3"/>
      <w:lvlJc w:val="left"/>
      <w:pPr>
        <w:tabs>
          <w:tab w:val="num" w:pos="-76"/>
        </w:tabs>
        <w:ind w:left="1004" w:hanging="720"/>
      </w:pPr>
      <w:rPr>
        <w:rFonts w:hint="default"/>
        <w:b w:val="0"/>
      </w:rPr>
    </w:lvl>
    <w:lvl w:ilvl="3">
      <w:start w:val="1"/>
      <w:numFmt w:val="decimal"/>
      <w:lvlText w:val="%1.%2.%3.%4"/>
      <w:lvlJc w:val="left"/>
      <w:pPr>
        <w:tabs>
          <w:tab w:val="num" w:pos="-76"/>
        </w:tabs>
        <w:ind w:left="1004" w:hanging="720"/>
      </w:pPr>
      <w:rPr>
        <w:rFonts w:hint="default"/>
        <w:b w:val="0"/>
      </w:rPr>
    </w:lvl>
    <w:lvl w:ilvl="4">
      <w:start w:val="1"/>
      <w:numFmt w:val="decimal"/>
      <w:lvlText w:val="%1.%2.%3.%4.%5"/>
      <w:lvlJc w:val="left"/>
      <w:pPr>
        <w:tabs>
          <w:tab w:val="num" w:pos="-76"/>
        </w:tabs>
        <w:ind w:left="1364" w:hanging="1080"/>
      </w:pPr>
      <w:rPr>
        <w:rFonts w:hint="default"/>
        <w:b w:val="0"/>
      </w:rPr>
    </w:lvl>
    <w:lvl w:ilvl="5">
      <w:start w:val="1"/>
      <w:numFmt w:val="decimal"/>
      <w:lvlText w:val="%1.%2.%3.%4.%5.%6"/>
      <w:lvlJc w:val="left"/>
      <w:pPr>
        <w:tabs>
          <w:tab w:val="num" w:pos="-76"/>
        </w:tabs>
        <w:ind w:left="1364" w:hanging="1080"/>
      </w:pPr>
      <w:rPr>
        <w:rFonts w:hint="default"/>
        <w:b w:val="0"/>
      </w:rPr>
    </w:lvl>
    <w:lvl w:ilvl="6">
      <w:start w:val="1"/>
      <w:numFmt w:val="decimal"/>
      <w:lvlText w:val="%1.%2.%3.%4.%5.%6.%7"/>
      <w:lvlJc w:val="left"/>
      <w:pPr>
        <w:tabs>
          <w:tab w:val="num" w:pos="-76"/>
        </w:tabs>
        <w:ind w:left="1724" w:hanging="1440"/>
      </w:pPr>
      <w:rPr>
        <w:rFonts w:hint="default"/>
        <w:b w:val="0"/>
      </w:rPr>
    </w:lvl>
    <w:lvl w:ilvl="7">
      <w:start w:val="1"/>
      <w:numFmt w:val="decimal"/>
      <w:lvlText w:val="%1.%2.%3.%4.%5.%6.%7.%8"/>
      <w:lvlJc w:val="left"/>
      <w:pPr>
        <w:tabs>
          <w:tab w:val="num" w:pos="-76"/>
        </w:tabs>
        <w:ind w:left="1724" w:hanging="1440"/>
      </w:pPr>
      <w:rPr>
        <w:rFonts w:hint="default"/>
        <w:b w:val="0"/>
      </w:rPr>
    </w:lvl>
    <w:lvl w:ilvl="8">
      <w:start w:val="1"/>
      <w:numFmt w:val="decimal"/>
      <w:lvlText w:val="%1.%2.%3.%4.%5.%6.%7.%8.%9"/>
      <w:lvlJc w:val="left"/>
      <w:pPr>
        <w:tabs>
          <w:tab w:val="num" w:pos="-76"/>
        </w:tabs>
        <w:ind w:left="2084" w:hanging="1800"/>
      </w:pPr>
      <w:rPr>
        <w:rFonts w:hint="default"/>
        <w:b w:val="0"/>
      </w:rPr>
    </w:lvl>
  </w:abstractNum>
  <w:abstractNum w:abstractNumId="54" w15:restartNumberingAfterBreak="0">
    <w:nsid w:val="00000040"/>
    <w:multiLevelType w:val="multilevel"/>
    <w:tmpl w:val="B096057E"/>
    <w:name w:val="WW8Num66"/>
    <w:lvl w:ilvl="0">
      <w:start w:val="7"/>
      <w:numFmt w:val="decimal"/>
      <w:lvlText w:val="%1)"/>
      <w:lvlJc w:val="left"/>
      <w:pPr>
        <w:tabs>
          <w:tab w:val="num" w:pos="0"/>
        </w:tabs>
        <w:ind w:left="720" w:hanging="360"/>
      </w:pPr>
      <w:rPr>
        <w:rFonts w:ascii="Segoe UI" w:hAnsi="Segoe UI" w:cs="Segoe UI" w:hint="default"/>
        <w:b w:val="0"/>
        <w:sz w:val="20"/>
        <w:szCs w:val="20"/>
      </w:rPr>
    </w:lvl>
    <w:lvl w:ilvl="1">
      <w:start w:val="1"/>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160" w:hanging="1800"/>
      </w:pPr>
      <w:rPr>
        <w:rFonts w:hint="default"/>
      </w:rPr>
    </w:lvl>
  </w:abstractNum>
  <w:abstractNum w:abstractNumId="55" w15:restartNumberingAfterBreak="0">
    <w:nsid w:val="00000041"/>
    <w:multiLevelType w:val="singleLevel"/>
    <w:tmpl w:val="00000041"/>
    <w:name w:val="WW8Num67"/>
    <w:lvl w:ilvl="0">
      <w:start w:val="8"/>
      <w:numFmt w:val="decimal"/>
      <w:lvlText w:val="%1."/>
      <w:lvlJc w:val="left"/>
      <w:pPr>
        <w:tabs>
          <w:tab w:val="num" w:pos="0"/>
        </w:tabs>
        <w:ind w:left="720" w:hanging="360"/>
      </w:pPr>
      <w:rPr>
        <w:rFonts w:hint="default"/>
      </w:rPr>
    </w:lvl>
  </w:abstractNum>
  <w:abstractNum w:abstractNumId="56" w15:restartNumberingAfterBreak="0">
    <w:nsid w:val="00000042"/>
    <w:multiLevelType w:val="multilevel"/>
    <w:tmpl w:val="AFBA20BA"/>
    <w:name w:val="WW8Num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Segoe UI" w:eastAsia="Calibri" w:hAnsi="Segoe UI" w:cs="Segoe UI"/>
        <w:b/>
        <w:lang w:eastAsia="en-US"/>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00000043"/>
    <w:multiLevelType w:val="multilevel"/>
    <w:tmpl w:val="00000043"/>
    <w:name w:val="WW8Num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00000044"/>
    <w:multiLevelType w:val="multilevel"/>
    <w:tmpl w:val="00000044"/>
    <w:name w:val="WW8Num70"/>
    <w:lvl w:ilvl="0">
      <w:start w:val="1"/>
      <w:numFmt w:val="decimal"/>
      <w:lvlText w:val="%1)"/>
      <w:lvlJc w:val="left"/>
      <w:pPr>
        <w:tabs>
          <w:tab w:val="num" w:pos="0"/>
        </w:tabs>
        <w:ind w:left="720" w:hanging="360"/>
      </w:pPr>
      <w:rPr>
        <w:rFonts w:ascii="Calibri" w:hAnsi="Calibri" w:cs="Calibri" w:hint="default"/>
      </w:rPr>
    </w:lvl>
    <w:lvl w:ilvl="1">
      <w:start w:val="1"/>
      <w:numFmt w:val="decimal"/>
      <w:lvlText w:val="%2)"/>
      <w:lvlJc w:val="left"/>
      <w:pPr>
        <w:tabs>
          <w:tab w:val="num" w:pos="0"/>
        </w:tabs>
        <w:ind w:left="1440" w:hanging="36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00000045"/>
    <w:multiLevelType w:val="singleLevel"/>
    <w:tmpl w:val="FE8A832C"/>
    <w:name w:val="WW8Num71"/>
    <w:lvl w:ilvl="0">
      <w:start w:val="7"/>
      <w:numFmt w:val="decimal"/>
      <w:lvlText w:val="%1."/>
      <w:lvlJc w:val="left"/>
      <w:pPr>
        <w:tabs>
          <w:tab w:val="num" w:pos="0"/>
        </w:tabs>
        <w:ind w:left="720" w:hanging="360"/>
      </w:pPr>
      <w:rPr>
        <w:rFonts w:hint="default"/>
        <w:b/>
      </w:rPr>
    </w:lvl>
  </w:abstractNum>
  <w:abstractNum w:abstractNumId="60" w15:restartNumberingAfterBreak="0">
    <w:nsid w:val="00000046"/>
    <w:multiLevelType w:val="singleLevel"/>
    <w:tmpl w:val="00000046"/>
    <w:name w:val="WW8Num72"/>
    <w:lvl w:ilvl="0">
      <w:start w:val="1"/>
      <w:numFmt w:val="bullet"/>
      <w:pStyle w:val="Tiret0"/>
      <w:lvlText w:val="–"/>
      <w:lvlJc w:val="left"/>
      <w:pPr>
        <w:tabs>
          <w:tab w:val="num" w:pos="850"/>
        </w:tabs>
        <w:ind w:left="850" w:hanging="850"/>
      </w:pPr>
      <w:rPr>
        <w:rFonts w:ascii="Liberation Serif" w:hAnsi="Liberation Serif" w:cs="Liberation Serif"/>
      </w:rPr>
    </w:lvl>
  </w:abstractNum>
  <w:abstractNum w:abstractNumId="61" w15:restartNumberingAfterBreak="0">
    <w:nsid w:val="00000048"/>
    <w:multiLevelType w:val="multilevel"/>
    <w:tmpl w:val="F77E23E6"/>
    <w:name w:val="WW8Num74"/>
    <w:lvl w:ilvl="0">
      <w:start w:val="1"/>
      <w:numFmt w:val="decimal"/>
      <w:lvlText w:val="%1)"/>
      <w:lvlJc w:val="left"/>
      <w:pPr>
        <w:tabs>
          <w:tab w:val="num" w:pos="0"/>
        </w:tabs>
        <w:ind w:left="1146" w:hanging="360"/>
      </w:pPr>
      <w:rPr>
        <w:rFonts w:ascii="Calibri" w:hAnsi="Calibri" w:cs="Calibri" w:hint="default"/>
        <w:b/>
      </w:rPr>
    </w:lvl>
    <w:lvl w:ilvl="1">
      <w:start w:val="1"/>
      <w:numFmt w:val="decimal"/>
      <w:lvlText w:val="%2)"/>
      <w:lvlJc w:val="left"/>
      <w:pPr>
        <w:tabs>
          <w:tab w:val="num" w:pos="0"/>
        </w:tabs>
        <w:ind w:left="1866" w:hanging="360"/>
      </w:pPr>
      <w:rPr>
        <w:rFonts w:ascii="Segoe UI" w:hAnsi="Segoe UI" w:cs="Segoe UI" w:hint="default"/>
        <w:b/>
      </w:r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62" w15:restartNumberingAfterBreak="0">
    <w:nsid w:val="00000049"/>
    <w:multiLevelType w:val="singleLevel"/>
    <w:tmpl w:val="00000049"/>
    <w:name w:val="WW8Num75"/>
    <w:lvl w:ilvl="0">
      <w:start w:val="15"/>
      <w:numFmt w:val="decimal"/>
      <w:lvlText w:val="%1."/>
      <w:lvlJc w:val="left"/>
      <w:pPr>
        <w:tabs>
          <w:tab w:val="num" w:pos="0"/>
        </w:tabs>
        <w:ind w:left="720" w:hanging="360"/>
      </w:pPr>
      <w:rPr>
        <w:rFonts w:cs="Segoe UI" w:hint="default"/>
      </w:rPr>
    </w:lvl>
  </w:abstractNum>
  <w:abstractNum w:abstractNumId="63" w15:restartNumberingAfterBreak="0">
    <w:nsid w:val="0000004A"/>
    <w:multiLevelType w:val="singleLevel"/>
    <w:tmpl w:val="34BC5DCC"/>
    <w:name w:val="WW8Num76"/>
    <w:lvl w:ilvl="0">
      <w:start w:val="1"/>
      <w:numFmt w:val="decimal"/>
      <w:lvlText w:val="%1)"/>
      <w:lvlJc w:val="left"/>
      <w:pPr>
        <w:tabs>
          <w:tab w:val="num" w:pos="0"/>
        </w:tabs>
        <w:ind w:left="720" w:hanging="360"/>
      </w:pPr>
      <w:rPr>
        <w:rFonts w:ascii="Segoe UI" w:hAnsi="Segoe UI" w:cs="Segoe UI" w:hint="default"/>
        <w:b/>
      </w:rPr>
    </w:lvl>
  </w:abstractNum>
  <w:abstractNum w:abstractNumId="64" w15:restartNumberingAfterBreak="0">
    <w:nsid w:val="0000004B"/>
    <w:multiLevelType w:val="singleLevel"/>
    <w:tmpl w:val="0000004B"/>
    <w:name w:val="WW8Num77"/>
    <w:lvl w:ilvl="0">
      <w:start w:val="1"/>
      <w:numFmt w:val="decimal"/>
      <w:lvlText w:val="%1)"/>
      <w:lvlJc w:val="left"/>
      <w:pPr>
        <w:tabs>
          <w:tab w:val="num" w:pos="0"/>
        </w:tabs>
        <w:ind w:left="720" w:hanging="360"/>
      </w:pPr>
      <w:rPr>
        <w:rFonts w:ascii="Calibri" w:hAnsi="Calibri" w:cs="Calibri" w:hint="default"/>
      </w:rPr>
    </w:lvl>
  </w:abstractNum>
  <w:abstractNum w:abstractNumId="65" w15:restartNumberingAfterBreak="0">
    <w:nsid w:val="0000004C"/>
    <w:multiLevelType w:val="multilevel"/>
    <w:tmpl w:val="615C5C2A"/>
    <w:name w:val="WW8Num78"/>
    <w:lvl w:ilvl="0">
      <w:start w:val="2"/>
      <w:numFmt w:val="decimal"/>
      <w:lvlText w:val="%1."/>
      <w:lvlJc w:val="left"/>
      <w:pPr>
        <w:tabs>
          <w:tab w:val="num" w:pos="0"/>
        </w:tabs>
        <w:ind w:left="375" w:hanging="375"/>
      </w:pPr>
      <w:rPr>
        <w:rFonts w:ascii="Segoe UI" w:eastAsia="Calibri" w:hAnsi="Segoe UI" w:cs="Segoe UI" w:hint="default"/>
        <w:b/>
        <w:sz w:val="20"/>
        <w:szCs w:val="20"/>
        <w:lang w:eastAsia="en-US"/>
      </w:rPr>
    </w:lvl>
    <w:lvl w:ilvl="1">
      <w:start w:val="1"/>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ascii="Segoe UI" w:eastAsia="Calibri" w:hAnsi="Segoe UI" w:cs="Segoe UI" w:hint="default"/>
        <w:sz w:val="20"/>
        <w:szCs w:val="20"/>
        <w:lang w:eastAsia="en-US"/>
      </w:rPr>
    </w:lvl>
    <w:lvl w:ilvl="3">
      <w:start w:val="1"/>
      <w:numFmt w:val="decimal"/>
      <w:lvlText w:val="%1.%2.%3.%4."/>
      <w:lvlJc w:val="left"/>
      <w:pPr>
        <w:tabs>
          <w:tab w:val="num" w:pos="0"/>
        </w:tabs>
        <w:ind w:left="1080" w:hanging="1080"/>
      </w:pPr>
      <w:rPr>
        <w:rFonts w:ascii="Segoe UI" w:eastAsia="Calibri" w:hAnsi="Segoe UI" w:cs="Segoe UI" w:hint="default"/>
        <w:sz w:val="20"/>
        <w:szCs w:val="20"/>
        <w:lang w:eastAsia="en-US"/>
      </w:rPr>
    </w:lvl>
    <w:lvl w:ilvl="4">
      <w:start w:val="1"/>
      <w:numFmt w:val="decimal"/>
      <w:lvlText w:val="%1.%2.%3.%4.%5."/>
      <w:lvlJc w:val="left"/>
      <w:pPr>
        <w:tabs>
          <w:tab w:val="num" w:pos="0"/>
        </w:tabs>
        <w:ind w:left="1080" w:hanging="1080"/>
      </w:pPr>
      <w:rPr>
        <w:rFonts w:ascii="Segoe UI" w:eastAsia="Calibri" w:hAnsi="Segoe UI" w:cs="Segoe UI" w:hint="default"/>
        <w:sz w:val="20"/>
        <w:szCs w:val="20"/>
        <w:lang w:eastAsia="en-US"/>
      </w:rPr>
    </w:lvl>
    <w:lvl w:ilvl="5">
      <w:start w:val="1"/>
      <w:numFmt w:val="decimal"/>
      <w:lvlText w:val="%1.%2.%3.%4.%5.%6."/>
      <w:lvlJc w:val="left"/>
      <w:pPr>
        <w:tabs>
          <w:tab w:val="num" w:pos="0"/>
        </w:tabs>
        <w:ind w:left="1440" w:hanging="1440"/>
      </w:pPr>
      <w:rPr>
        <w:rFonts w:ascii="Segoe UI" w:eastAsia="Calibri" w:hAnsi="Segoe UI" w:cs="Segoe UI" w:hint="default"/>
        <w:sz w:val="20"/>
        <w:szCs w:val="20"/>
        <w:lang w:eastAsia="en-US"/>
      </w:rPr>
    </w:lvl>
    <w:lvl w:ilvl="6">
      <w:start w:val="1"/>
      <w:numFmt w:val="decimal"/>
      <w:lvlText w:val="%1.%2.%3.%4.%5.%6.%7."/>
      <w:lvlJc w:val="left"/>
      <w:pPr>
        <w:tabs>
          <w:tab w:val="num" w:pos="0"/>
        </w:tabs>
        <w:ind w:left="1440" w:hanging="1440"/>
      </w:pPr>
      <w:rPr>
        <w:rFonts w:ascii="Segoe UI" w:eastAsia="Calibri" w:hAnsi="Segoe UI" w:cs="Segoe UI" w:hint="default"/>
        <w:sz w:val="20"/>
        <w:szCs w:val="20"/>
        <w:lang w:eastAsia="en-US"/>
      </w:rPr>
    </w:lvl>
    <w:lvl w:ilvl="7">
      <w:start w:val="1"/>
      <w:numFmt w:val="decimal"/>
      <w:lvlText w:val="%1.%2.%3.%4.%5.%6.%7.%8."/>
      <w:lvlJc w:val="left"/>
      <w:pPr>
        <w:tabs>
          <w:tab w:val="num" w:pos="0"/>
        </w:tabs>
        <w:ind w:left="1800" w:hanging="1800"/>
      </w:pPr>
      <w:rPr>
        <w:rFonts w:ascii="Segoe UI" w:eastAsia="Calibri" w:hAnsi="Segoe UI" w:cs="Segoe UI" w:hint="default"/>
        <w:sz w:val="20"/>
        <w:szCs w:val="20"/>
        <w:lang w:eastAsia="en-US"/>
      </w:rPr>
    </w:lvl>
    <w:lvl w:ilvl="8">
      <w:start w:val="1"/>
      <w:numFmt w:val="decimal"/>
      <w:lvlText w:val="%1.%2.%3.%4.%5.%6.%7.%8.%9."/>
      <w:lvlJc w:val="left"/>
      <w:pPr>
        <w:tabs>
          <w:tab w:val="num" w:pos="0"/>
        </w:tabs>
        <w:ind w:left="1800" w:hanging="1800"/>
      </w:pPr>
      <w:rPr>
        <w:rFonts w:ascii="Segoe UI" w:eastAsia="Calibri" w:hAnsi="Segoe UI" w:cs="Segoe UI" w:hint="default"/>
        <w:sz w:val="20"/>
        <w:szCs w:val="20"/>
        <w:lang w:eastAsia="en-US"/>
      </w:rPr>
    </w:lvl>
  </w:abstractNum>
  <w:abstractNum w:abstractNumId="66" w15:restartNumberingAfterBreak="0">
    <w:nsid w:val="0000004D"/>
    <w:multiLevelType w:val="singleLevel"/>
    <w:tmpl w:val="0000004D"/>
    <w:name w:val="WW8Num79"/>
    <w:lvl w:ilvl="0">
      <w:start w:val="1"/>
      <w:numFmt w:val="decimal"/>
      <w:lvlText w:val="%1)"/>
      <w:lvlJc w:val="left"/>
      <w:pPr>
        <w:tabs>
          <w:tab w:val="num" w:pos="0"/>
        </w:tabs>
        <w:ind w:left="720" w:hanging="360"/>
      </w:pPr>
      <w:rPr>
        <w:rFonts w:ascii="Segoe UI" w:hAnsi="Segoe UI" w:cs="Segoe UI" w:hint="default"/>
        <w:b w:val="0"/>
        <w:bCs/>
        <w:i w:val="0"/>
        <w:sz w:val="20"/>
      </w:rPr>
    </w:lvl>
  </w:abstractNum>
  <w:abstractNum w:abstractNumId="67" w15:restartNumberingAfterBreak="0">
    <w:nsid w:val="0000004E"/>
    <w:multiLevelType w:val="singleLevel"/>
    <w:tmpl w:val="73B8E5C0"/>
    <w:name w:val="WW8Num80"/>
    <w:lvl w:ilvl="0">
      <w:start w:val="1"/>
      <w:numFmt w:val="decimal"/>
      <w:lvlText w:val="%1)"/>
      <w:lvlJc w:val="left"/>
      <w:pPr>
        <w:tabs>
          <w:tab w:val="num" w:pos="0"/>
        </w:tabs>
        <w:ind w:left="720" w:hanging="360"/>
      </w:pPr>
      <w:rPr>
        <w:rFonts w:cs="Segoe UI"/>
        <w:b w:val="0"/>
        <w:i w:val="0"/>
        <w:sz w:val="20"/>
      </w:rPr>
    </w:lvl>
  </w:abstractNum>
  <w:abstractNum w:abstractNumId="68" w15:restartNumberingAfterBreak="0">
    <w:nsid w:val="0000004F"/>
    <w:multiLevelType w:val="singleLevel"/>
    <w:tmpl w:val="0000004F"/>
    <w:name w:val="WW8Num81"/>
    <w:lvl w:ilvl="0">
      <w:start w:val="3"/>
      <w:numFmt w:val="decimal"/>
      <w:lvlText w:val="%1)"/>
      <w:lvlJc w:val="left"/>
      <w:pPr>
        <w:tabs>
          <w:tab w:val="num" w:pos="708"/>
        </w:tabs>
        <w:ind w:left="1004" w:hanging="360"/>
      </w:pPr>
      <w:rPr>
        <w:rFonts w:cs="Segoe UI" w:hint="default"/>
      </w:rPr>
    </w:lvl>
  </w:abstractNum>
  <w:abstractNum w:abstractNumId="69" w15:restartNumberingAfterBreak="0">
    <w:nsid w:val="00000050"/>
    <w:multiLevelType w:val="singleLevel"/>
    <w:tmpl w:val="00000050"/>
    <w:name w:val="WW8Num82"/>
    <w:lvl w:ilvl="0">
      <w:start w:val="1"/>
      <w:numFmt w:val="decimal"/>
      <w:lvlText w:val="%1."/>
      <w:lvlJc w:val="left"/>
      <w:pPr>
        <w:tabs>
          <w:tab w:val="num" w:pos="0"/>
        </w:tabs>
        <w:ind w:left="720" w:hanging="360"/>
      </w:pPr>
      <w:rPr>
        <w:rFonts w:ascii="Segoe UI" w:hAnsi="Segoe UI" w:cs="Segoe UI"/>
        <w:i w:val="0"/>
        <w:lang w:val="en-US"/>
      </w:rPr>
    </w:lvl>
  </w:abstractNum>
  <w:abstractNum w:abstractNumId="70" w15:restartNumberingAfterBreak="0">
    <w:nsid w:val="00000051"/>
    <w:multiLevelType w:val="singleLevel"/>
    <w:tmpl w:val="0BFE8F98"/>
    <w:name w:val="WW8Num83"/>
    <w:lvl w:ilvl="0">
      <w:start w:val="1"/>
      <w:numFmt w:val="decimal"/>
      <w:lvlText w:val="%1."/>
      <w:lvlJc w:val="left"/>
      <w:pPr>
        <w:tabs>
          <w:tab w:val="num" w:pos="0"/>
        </w:tabs>
        <w:ind w:left="720" w:hanging="360"/>
      </w:pPr>
      <w:rPr>
        <w:b/>
        <w:i w:val="0"/>
      </w:rPr>
    </w:lvl>
  </w:abstractNum>
  <w:abstractNum w:abstractNumId="71" w15:restartNumberingAfterBreak="0">
    <w:nsid w:val="00000052"/>
    <w:multiLevelType w:val="singleLevel"/>
    <w:tmpl w:val="00000052"/>
    <w:name w:val="WW8Num84"/>
    <w:lvl w:ilvl="0">
      <w:start w:val="2"/>
      <w:numFmt w:val="decimal"/>
      <w:lvlText w:val="%1)"/>
      <w:lvlJc w:val="left"/>
      <w:pPr>
        <w:tabs>
          <w:tab w:val="num" w:pos="0"/>
        </w:tabs>
        <w:ind w:left="720" w:hanging="360"/>
      </w:pPr>
      <w:rPr>
        <w:rFonts w:ascii="Segoe UI" w:hAnsi="Segoe UI" w:cs="Segoe UI" w:hint="default"/>
        <w:b w:val="0"/>
        <w:i w:val="0"/>
        <w:sz w:val="20"/>
      </w:rPr>
    </w:lvl>
  </w:abstractNum>
  <w:abstractNum w:abstractNumId="72" w15:restartNumberingAfterBreak="0">
    <w:nsid w:val="00000053"/>
    <w:multiLevelType w:val="singleLevel"/>
    <w:tmpl w:val="00000053"/>
    <w:name w:val="WW8Num85"/>
    <w:lvl w:ilvl="0">
      <w:start w:val="1"/>
      <w:numFmt w:val="upperLetter"/>
      <w:lvlText w:val="%1."/>
      <w:lvlJc w:val="left"/>
      <w:pPr>
        <w:tabs>
          <w:tab w:val="num" w:pos="0"/>
        </w:tabs>
        <w:ind w:left="1080" w:hanging="360"/>
      </w:pPr>
      <w:rPr>
        <w:rFonts w:ascii="Segoe UI" w:hAnsi="Segoe UI" w:cs="Segoe UI" w:hint="default"/>
        <w:b w:val="0"/>
        <w:i w:val="0"/>
        <w:sz w:val="20"/>
      </w:rPr>
    </w:lvl>
  </w:abstractNum>
  <w:abstractNum w:abstractNumId="73" w15:restartNumberingAfterBreak="0">
    <w:nsid w:val="00000054"/>
    <w:multiLevelType w:val="multilevel"/>
    <w:tmpl w:val="00000054"/>
    <w:name w:val="WW8Num86"/>
    <w:lvl w:ilvl="0">
      <w:start w:val="2"/>
      <w:numFmt w:val="decimal"/>
      <w:lvlText w:val="%1."/>
      <w:lvlJc w:val="left"/>
      <w:pPr>
        <w:tabs>
          <w:tab w:val="num" w:pos="0"/>
        </w:tabs>
        <w:ind w:left="375" w:hanging="375"/>
      </w:pPr>
      <w:rPr>
        <w:rFonts w:cs="Segoe UI" w:hint="default"/>
      </w:rPr>
    </w:lvl>
    <w:lvl w:ilvl="1">
      <w:start w:val="1"/>
      <w:numFmt w:val="decimal"/>
      <w:lvlText w:val="%1.%2)"/>
      <w:lvlJc w:val="left"/>
      <w:pPr>
        <w:tabs>
          <w:tab w:val="num" w:pos="0"/>
        </w:tabs>
        <w:ind w:left="1004" w:hanging="720"/>
      </w:pPr>
      <w:rPr>
        <w:rFonts w:cs="Segoe UI" w:hint="default"/>
      </w:rPr>
    </w:lvl>
    <w:lvl w:ilvl="2">
      <w:start w:val="1"/>
      <w:numFmt w:val="decimal"/>
      <w:lvlText w:val="%1.%2.%3."/>
      <w:lvlJc w:val="left"/>
      <w:pPr>
        <w:tabs>
          <w:tab w:val="num" w:pos="0"/>
        </w:tabs>
        <w:ind w:left="1288" w:hanging="720"/>
      </w:pPr>
      <w:rPr>
        <w:rFonts w:cs="Segoe UI" w:hint="default"/>
      </w:rPr>
    </w:lvl>
    <w:lvl w:ilvl="3">
      <w:start w:val="1"/>
      <w:numFmt w:val="decimal"/>
      <w:lvlText w:val="%1.%2.%3.%4."/>
      <w:lvlJc w:val="left"/>
      <w:pPr>
        <w:tabs>
          <w:tab w:val="num" w:pos="0"/>
        </w:tabs>
        <w:ind w:left="1932" w:hanging="1080"/>
      </w:pPr>
      <w:rPr>
        <w:rFonts w:cs="Segoe UI" w:hint="default"/>
      </w:rPr>
    </w:lvl>
    <w:lvl w:ilvl="4">
      <w:start w:val="1"/>
      <w:numFmt w:val="decimal"/>
      <w:lvlText w:val="%1.%2.%3.%4.%5."/>
      <w:lvlJc w:val="left"/>
      <w:pPr>
        <w:tabs>
          <w:tab w:val="num" w:pos="0"/>
        </w:tabs>
        <w:ind w:left="2216" w:hanging="1080"/>
      </w:pPr>
      <w:rPr>
        <w:rFonts w:cs="Segoe UI" w:hint="default"/>
      </w:rPr>
    </w:lvl>
    <w:lvl w:ilvl="5">
      <w:start w:val="1"/>
      <w:numFmt w:val="decimal"/>
      <w:lvlText w:val="%1.%2.%3.%4.%5.%6."/>
      <w:lvlJc w:val="left"/>
      <w:pPr>
        <w:tabs>
          <w:tab w:val="num" w:pos="0"/>
        </w:tabs>
        <w:ind w:left="2860" w:hanging="1440"/>
      </w:pPr>
      <w:rPr>
        <w:rFonts w:cs="Segoe UI" w:hint="default"/>
      </w:rPr>
    </w:lvl>
    <w:lvl w:ilvl="6">
      <w:start w:val="1"/>
      <w:numFmt w:val="decimal"/>
      <w:lvlText w:val="%1.%2.%3.%4.%5.%6.%7."/>
      <w:lvlJc w:val="left"/>
      <w:pPr>
        <w:tabs>
          <w:tab w:val="num" w:pos="0"/>
        </w:tabs>
        <w:ind w:left="3144" w:hanging="1440"/>
      </w:pPr>
      <w:rPr>
        <w:rFonts w:cs="Segoe UI" w:hint="default"/>
      </w:rPr>
    </w:lvl>
    <w:lvl w:ilvl="7">
      <w:start w:val="1"/>
      <w:numFmt w:val="decimal"/>
      <w:lvlText w:val="%1.%2.%3.%4.%5.%6.%7.%8."/>
      <w:lvlJc w:val="left"/>
      <w:pPr>
        <w:tabs>
          <w:tab w:val="num" w:pos="0"/>
        </w:tabs>
        <w:ind w:left="3788" w:hanging="1800"/>
      </w:pPr>
      <w:rPr>
        <w:rFonts w:cs="Segoe UI" w:hint="default"/>
      </w:rPr>
    </w:lvl>
    <w:lvl w:ilvl="8">
      <w:start w:val="1"/>
      <w:numFmt w:val="decimal"/>
      <w:lvlText w:val="%1.%2.%3.%4.%5.%6.%7.%8.%9."/>
      <w:lvlJc w:val="left"/>
      <w:pPr>
        <w:tabs>
          <w:tab w:val="num" w:pos="0"/>
        </w:tabs>
        <w:ind w:left="4072" w:hanging="1800"/>
      </w:pPr>
      <w:rPr>
        <w:rFonts w:cs="Segoe UI" w:hint="default"/>
      </w:rPr>
    </w:lvl>
  </w:abstractNum>
  <w:abstractNum w:abstractNumId="74" w15:restartNumberingAfterBreak="0">
    <w:nsid w:val="00000055"/>
    <w:multiLevelType w:val="singleLevel"/>
    <w:tmpl w:val="00000055"/>
    <w:name w:val="WW8Num87"/>
    <w:lvl w:ilvl="0">
      <w:start w:val="1"/>
      <w:numFmt w:val="decimal"/>
      <w:lvlText w:val="%1)"/>
      <w:lvlJc w:val="left"/>
      <w:pPr>
        <w:tabs>
          <w:tab w:val="num" w:pos="0"/>
        </w:tabs>
        <w:ind w:left="720" w:hanging="360"/>
      </w:pPr>
      <w:rPr>
        <w:rFonts w:cs="Segoe UI" w:hint="default"/>
      </w:rPr>
    </w:lvl>
  </w:abstractNum>
  <w:abstractNum w:abstractNumId="75" w15:restartNumberingAfterBreak="0">
    <w:nsid w:val="00000056"/>
    <w:multiLevelType w:val="multilevel"/>
    <w:tmpl w:val="00000056"/>
    <w:name w:val="WW8Num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rPr>
        <w:rFonts w:ascii="Segoe UI" w:eastAsia="Times New Roman" w:hAnsi="Segoe UI" w:cs="Segoe UI" w:hint="default"/>
        <w:color w:val="auto"/>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6" w15:restartNumberingAfterBreak="0">
    <w:nsid w:val="00000057"/>
    <w:multiLevelType w:val="singleLevel"/>
    <w:tmpl w:val="00000057"/>
    <w:name w:val="WW8Num89"/>
    <w:lvl w:ilvl="0">
      <w:start w:val="1"/>
      <w:numFmt w:val="decimal"/>
      <w:lvlText w:val="%1."/>
      <w:lvlJc w:val="left"/>
      <w:pPr>
        <w:tabs>
          <w:tab w:val="num" w:pos="0"/>
        </w:tabs>
        <w:ind w:left="720" w:hanging="360"/>
      </w:pPr>
      <w:rPr>
        <w:rFonts w:ascii="Segoe UI" w:hAnsi="Segoe UI" w:cs="Segoe UI" w:hint="default"/>
        <w:bCs/>
        <w:color w:val="auto"/>
      </w:rPr>
    </w:lvl>
  </w:abstractNum>
  <w:abstractNum w:abstractNumId="77" w15:restartNumberingAfterBreak="0">
    <w:nsid w:val="00000058"/>
    <w:multiLevelType w:val="singleLevel"/>
    <w:tmpl w:val="D2F49CA2"/>
    <w:name w:val="WW8Num90"/>
    <w:lvl w:ilvl="0">
      <w:start w:val="18"/>
      <w:numFmt w:val="decimal"/>
      <w:lvlText w:val="%1."/>
      <w:lvlJc w:val="left"/>
      <w:pPr>
        <w:tabs>
          <w:tab w:val="num" w:pos="0"/>
        </w:tabs>
        <w:ind w:left="720" w:hanging="360"/>
      </w:pPr>
      <w:rPr>
        <w:rFonts w:hint="default"/>
        <w:b/>
      </w:rPr>
    </w:lvl>
  </w:abstractNum>
  <w:abstractNum w:abstractNumId="78" w15:restartNumberingAfterBreak="0">
    <w:nsid w:val="00000059"/>
    <w:multiLevelType w:val="singleLevel"/>
    <w:tmpl w:val="00000059"/>
    <w:name w:val="WW8Num91"/>
    <w:lvl w:ilvl="0">
      <w:start w:val="1"/>
      <w:numFmt w:val="bullet"/>
      <w:lvlText w:val="−"/>
      <w:lvlJc w:val="left"/>
      <w:pPr>
        <w:tabs>
          <w:tab w:val="num" w:pos="0"/>
        </w:tabs>
        <w:ind w:left="720" w:hanging="360"/>
      </w:pPr>
      <w:rPr>
        <w:rFonts w:ascii="Times New Roman" w:hAnsi="Times New Roman" w:cs="Times New Roman" w:hint="default"/>
        <w:color w:val="auto"/>
      </w:rPr>
    </w:lvl>
  </w:abstractNum>
  <w:abstractNum w:abstractNumId="79" w15:restartNumberingAfterBreak="0">
    <w:nsid w:val="0000005A"/>
    <w:multiLevelType w:val="multilevel"/>
    <w:tmpl w:val="0000005A"/>
    <w:name w:val="WW8Num92"/>
    <w:lvl w:ilvl="0">
      <w:start w:val="8"/>
      <w:numFmt w:val="decimal"/>
      <w:lvlText w:val="%1."/>
      <w:lvlJc w:val="left"/>
      <w:pPr>
        <w:tabs>
          <w:tab w:val="num" w:pos="0"/>
        </w:tabs>
        <w:ind w:left="360" w:hanging="360"/>
      </w:pPr>
      <w:rPr>
        <w:rFonts w:ascii="Segoe UI" w:eastAsia="Calibri" w:hAnsi="Segoe UI" w:cs="Segoe UI" w:hint="default"/>
        <w:bCs/>
      </w:rPr>
    </w:lvl>
    <w:lvl w:ilvl="1">
      <w:start w:val="1"/>
      <w:numFmt w:val="decimal"/>
      <w:lvlText w:val="%1.%2)"/>
      <w:lvlJc w:val="left"/>
      <w:pPr>
        <w:tabs>
          <w:tab w:val="num" w:pos="0"/>
        </w:tabs>
        <w:ind w:left="360" w:hanging="360"/>
      </w:pPr>
      <w:rPr>
        <w:rFonts w:ascii="Segoe UI" w:eastAsia="Calibri" w:hAnsi="Segoe UI" w:cs="Segoe UI" w:hint="default"/>
        <w:bCs/>
      </w:rPr>
    </w:lvl>
    <w:lvl w:ilvl="2">
      <w:start w:val="1"/>
      <w:numFmt w:val="decimal"/>
      <w:lvlText w:val="%1.%2.%3."/>
      <w:lvlJc w:val="left"/>
      <w:pPr>
        <w:tabs>
          <w:tab w:val="num" w:pos="0"/>
        </w:tabs>
        <w:ind w:left="720" w:hanging="720"/>
      </w:pPr>
      <w:rPr>
        <w:rFonts w:ascii="Segoe UI" w:eastAsia="Calibri" w:hAnsi="Segoe UI" w:cs="Segoe UI" w:hint="default"/>
        <w:bCs/>
      </w:rPr>
    </w:lvl>
    <w:lvl w:ilvl="3">
      <w:start w:val="1"/>
      <w:numFmt w:val="decimal"/>
      <w:lvlText w:val="%1.%2.%3.%4."/>
      <w:lvlJc w:val="left"/>
      <w:pPr>
        <w:tabs>
          <w:tab w:val="num" w:pos="0"/>
        </w:tabs>
        <w:ind w:left="720" w:hanging="720"/>
      </w:pPr>
      <w:rPr>
        <w:rFonts w:ascii="Segoe UI" w:eastAsia="Calibri" w:hAnsi="Segoe UI" w:cs="Segoe UI" w:hint="default"/>
        <w:bCs/>
      </w:rPr>
    </w:lvl>
    <w:lvl w:ilvl="4">
      <w:start w:val="1"/>
      <w:numFmt w:val="decimal"/>
      <w:lvlText w:val="%1.%2.%3.%4.%5."/>
      <w:lvlJc w:val="left"/>
      <w:pPr>
        <w:tabs>
          <w:tab w:val="num" w:pos="0"/>
        </w:tabs>
        <w:ind w:left="1080" w:hanging="1080"/>
      </w:pPr>
      <w:rPr>
        <w:rFonts w:ascii="Segoe UI" w:eastAsia="Calibri" w:hAnsi="Segoe UI" w:cs="Segoe UI" w:hint="default"/>
        <w:bCs/>
      </w:rPr>
    </w:lvl>
    <w:lvl w:ilvl="5">
      <w:start w:val="1"/>
      <w:numFmt w:val="decimal"/>
      <w:lvlText w:val="%1.%2.%3.%4.%5.%6."/>
      <w:lvlJc w:val="left"/>
      <w:pPr>
        <w:tabs>
          <w:tab w:val="num" w:pos="0"/>
        </w:tabs>
        <w:ind w:left="1080" w:hanging="1080"/>
      </w:pPr>
      <w:rPr>
        <w:rFonts w:ascii="Segoe UI" w:eastAsia="Calibri" w:hAnsi="Segoe UI" w:cs="Segoe UI" w:hint="default"/>
        <w:bCs/>
      </w:rPr>
    </w:lvl>
    <w:lvl w:ilvl="6">
      <w:start w:val="1"/>
      <w:numFmt w:val="decimal"/>
      <w:lvlText w:val="%1.%2.%3.%4.%5.%6.%7."/>
      <w:lvlJc w:val="left"/>
      <w:pPr>
        <w:tabs>
          <w:tab w:val="num" w:pos="0"/>
        </w:tabs>
        <w:ind w:left="1440" w:hanging="1440"/>
      </w:pPr>
      <w:rPr>
        <w:rFonts w:ascii="Segoe UI" w:eastAsia="Calibri" w:hAnsi="Segoe UI" w:cs="Segoe UI" w:hint="default"/>
        <w:bCs/>
      </w:rPr>
    </w:lvl>
    <w:lvl w:ilvl="7">
      <w:start w:val="1"/>
      <w:numFmt w:val="decimal"/>
      <w:lvlText w:val="%1.%2.%3.%4.%5.%6.%7.%8."/>
      <w:lvlJc w:val="left"/>
      <w:pPr>
        <w:tabs>
          <w:tab w:val="num" w:pos="0"/>
        </w:tabs>
        <w:ind w:left="1440" w:hanging="1440"/>
      </w:pPr>
      <w:rPr>
        <w:rFonts w:ascii="Segoe UI" w:eastAsia="Calibri" w:hAnsi="Segoe UI" w:cs="Segoe UI" w:hint="default"/>
        <w:bCs/>
      </w:rPr>
    </w:lvl>
    <w:lvl w:ilvl="8">
      <w:start w:val="1"/>
      <w:numFmt w:val="decimal"/>
      <w:lvlText w:val="%1.%2.%3.%4.%5.%6.%7.%8.%9."/>
      <w:lvlJc w:val="left"/>
      <w:pPr>
        <w:tabs>
          <w:tab w:val="num" w:pos="0"/>
        </w:tabs>
        <w:ind w:left="1800" w:hanging="1800"/>
      </w:pPr>
      <w:rPr>
        <w:rFonts w:ascii="Segoe UI" w:eastAsia="Calibri" w:hAnsi="Segoe UI" w:cs="Segoe UI" w:hint="default"/>
        <w:bCs/>
      </w:rPr>
    </w:lvl>
  </w:abstractNum>
  <w:abstractNum w:abstractNumId="80" w15:restartNumberingAfterBreak="0">
    <w:nsid w:val="0000005B"/>
    <w:multiLevelType w:val="multilevel"/>
    <w:tmpl w:val="0000005B"/>
    <w:name w:val="WW8Num93"/>
    <w:lvl w:ilvl="0">
      <w:start w:val="1"/>
      <w:numFmt w:val="decimal"/>
      <w:lvlText w:val="%1)"/>
      <w:lvlJc w:val="left"/>
      <w:pPr>
        <w:tabs>
          <w:tab w:val="num" w:pos="0"/>
        </w:tabs>
        <w:ind w:left="862" w:hanging="360"/>
      </w:pPr>
      <w:rPr>
        <w:rFonts w:ascii="Calibri" w:hAnsi="Calibri" w:cs="Calibri" w:hint="default"/>
      </w:rPr>
    </w:lvl>
    <w:lvl w:ilvl="1">
      <w:start w:val="1"/>
      <w:numFmt w:val="decimal"/>
      <w:lvlText w:val="%2)"/>
      <w:lvlJc w:val="left"/>
      <w:pPr>
        <w:tabs>
          <w:tab w:val="num" w:pos="0"/>
        </w:tabs>
        <w:ind w:left="1582" w:hanging="360"/>
      </w:pPr>
      <w:rPr>
        <w:rFonts w:ascii="Calibri" w:hAnsi="Calibri" w:cs="Calibri" w:hint="default"/>
      </w:r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81" w15:restartNumberingAfterBreak="0">
    <w:nsid w:val="0000005D"/>
    <w:multiLevelType w:val="multilevel"/>
    <w:tmpl w:val="0000005D"/>
    <w:name w:val="WW8Num95"/>
    <w:lvl w:ilvl="0">
      <w:start w:val="4"/>
      <w:numFmt w:val="decimal"/>
      <w:lvlText w:val="%1."/>
      <w:lvlJc w:val="left"/>
      <w:pPr>
        <w:tabs>
          <w:tab w:val="num" w:pos="0"/>
        </w:tabs>
        <w:ind w:left="360" w:hanging="360"/>
      </w:pPr>
      <w:rPr>
        <w:rFonts w:hint="default"/>
      </w:rPr>
    </w:lvl>
    <w:lvl w:ilvl="1">
      <w:start w:val="1"/>
      <w:numFmt w:val="decimal"/>
      <w:lvlText w:val="%1.%2)"/>
      <w:lvlJc w:val="left"/>
      <w:pPr>
        <w:tabs>
          <w:tab w:val="num" w:pos="0"/>
        </w:tabs>
        <w:ind w:left="644" w:hanging="360"/>
      </w:pPr>
      <w:rPr>
        <w:rFonts w:hint="default"/>
      </w:rPr>
    </w:lvl>
    <w:lvl w:ilvl="2">
      <w:start w:val="1"/>
      <w:numFmt w:val="decimal"/>
      <w:lvlText w:val="%1.%2.%3."/>
      <w:lvlJc w:val="left"/>
      <w:pPr>
        <w:tabs>
          <w:tab w:val="num" w:pos="0"/>
        </w:tabs>
        <w:ind w:left="1288" w:hanging="720"/>
      </w:pPr>
      <w:rPr>
        <w:rFonts w:hint="default"/>
      </w:rPr>
    </w:lvl>
    <w:lvl w:ilvl="3">
      <w:start w:val="1"/>
      <w:numFmt w:val="decimal"/>
      <w:lvlText w:val="%1.%2.%3.%4."/>
      <w:lvlJc w:val="left"/>
      <w:pPr>
        <w:tabs>
          <w:tab w:val="num" w:pos="0"/>
        </w:tabs>
        <w:ind w:left="1572" w:hanging="720"/>
      </w:pPr>
      <w:rPr>
        <w:rFonts w:hint="default"/>
      </w:rPr>
    </w:lvl>
    <w:lvl w:ilvl="4">
      <w:start w:val="1"/>
      <w:numFmt w:val="decimal"/>
      <w:lvlText w:val="%1.%2.%3.%4.%5."/>
      <w:lvlJc w:val="left"/>
      <w:pPr>
        <w:tabs>
          <w:tab w:val="num" w:pos="0"/>
        </w:tabs>
        <w:ind w:left="2216" w:hanging="1080"/>
      </w:pPr>
      <w:rPr>
        <w:rFonts w:hint="default"/>
      </w:rPr>
    </w:lvl>
    <w:lvl w:ilvl="5">
      <w:start w:val="1"/>
      <w:numFmt w:val="decimal"/>
      <w:lvlText w:val="%1.%2.%3.%4.%5.%6."/>
      <w:lvlJc w:val="left"/>
      <w:pPr>
        <w:tabs>
          <w:tab w:val="num" w:pos="0"/>
        </w:tabs>
        <w:ind w:left="2500" w:hanging="1080"/>
      </w:pPr>
      <w:rPr>
        <w:rFonts w:hint="default"/>
      </w:rPr>
    </w:lvl>
    <w:lvl w:ilvl="6">
      <w:start w:val="1"/>
      <w:numFmt w:val="decimal"/>
      <w:lvlText w:val="%1.%2.%3.%4.%5.%6.%7."/>
      <w:lvlJc w:val="left"/>
      <w:pPr>
        <w:tabs>
          <w:tab w:val="num" w:pos="0"/>
        </w:tabs>
        <w:ind w:left="3144" w:hanging="1440"/>
      </w:pPr>
      <w:rPr>
        <w:rFonts w:hint="default"/>
      </w:rPr>
    </w:lvl>
    <w:lvl w:ilvl="7">
      <w:start w:val="1"/>
      <w:numFmt w:val="decimal"/>
      <w:lvlText w:val="%1.%2.%3.%4.%5.%6.%7.%8."/>
      <w:lvlJc w:val="left"/>
      <w:pPr>
        <w:tabs>
          <w:tab w:val="num" w:pos="0"/>
        </w:tabs>
        <w:ind w:left="3428" w:hanging="1440"/>
      </w:pPr>
      <w:rPr>
        <w:rFonts w:hint="default"/>
      </w:rPr>
    </w:lvl>
    <w:lvl w:ilvl="8">
      <w:start w:val="1"/>
      <w:numFmt w:val="decimal"/>
      <w:lvlText w:val="%1.%2.%3.%4.%5.%6.%7.%8.%9."/>
      <w:lvlJc w:val="left"/>
      <w:pPr>
        <w:tabs>
          <w:tab w:val="num" w:pos="0"/>
        </w:tabs>
        <w:ind w:left="4072" w:hanging="1800"/>
      </w:pPr>
      <w:rPr>
        <w:rFonts w:hint="default"/>
      </w:rPr>
    </w:lvl>
  </w:abstractNum>
  <w:abstractNum w:abstractNumId="82" w15:restartNumberingAfterBreak="0">
    <w:nsid w:val="0000005E"/>
    <w:multiLevelType w:val="singleLevel"/>
    <w:tmpl w:val="0000005E"/>
    <w:name w:val="WW8Num96"/>
    <w:lvl w:ilvl="0">
      <w:start w:val="1"/>
      <w:numFmt w:val="decimal"/>
      <w:lvlText w:val="%1."/>
      <w:lvlJc w:val="left"/>
      <w:pPr>
        <w:tabs>
          <w:tab w:val="num" w:pos="0"/>
        </w:tabs>
        <w:ind w:left="720" w:hanging="360"/>
      </w:pPr>
    </w:lvl>
  </w:abstractNum>
  <w:abstractNum w:abstractNumId="83" w15:restartNumberingAfterBreak="0">
    <w:nsid w:val="0000005F"/>
    <w:multiLevelType w:val="multilevel"/>
    <w:tmpl w:val="0000005F"/>
    <w:name w:val="WW8Num97"/>
    <w:lvl w:ilvl="0">
      <w:start w:val="1"/>
      <w:numFmt w:val="decimal"/>
      <w:lvlText w:val="%1)"/>
      <w:lvlJc w:val="left"/>
      <w:pPr>
        <w:tabs>
          <w:tab w:val="num" w:pos="780"/>
        </w:tabs>
        <w:ind w:left="780" w:hanging="360"/>
      </w:pPr>
      <w:rPr>
        <w:rFonts w:ascii="Segoe UI" w:hAnsi="Segoe UI" w:cs="Segoe UI" w:hint="default"/>
        <w:b w:val="0"/>
        <w:i w:val="0"/>
        <w:sz w:val="20"/>
      </w:rPr>
    </w:lvl>
    <w:lvl w:ilvl="1">
      <w:start w:val="1"/>
      <w:numFmt w:val="lowerLetter"/>
      <w:lvlText w:val="%2)"/>
      <w:lvlJc w:val="left"/>
      <w:pPr>
        <w:tabs>
          <w:tab w:val="num" w:pos="1500"/>
        </w:tabs>
        <w:ind w:left="1500" w:hanging="360"/>
      </w:pPr>
      <w:rPr>
        <w:rFonts w:ascii="Segoe UI" w:hAnsi="Segoe UI" w:cs="Segoe UI" w:hint="default"/>
        <w:b w:val="0"/>
        <w:i w:val="0"/>
        <w:sz w:val="20"/>
      </w:rPr>
    </w:lvl>
    <w:lvl w:ilvl="2">
      <w:start w:val="2"/>
      <w:numFmt w:val="decimal"/>
      <w:lvlText w:val="%3."/>
      <w:lvlJc w:val="left"/>
      <w:pPr>
        <w:tabs>
          <w:tab w:val="num" w:pos="2400"/>
        </w:tabs>
        <w:ind w:left="2400" w:hanging="360"/>
      </w:pPr>
      <w:rPr>
        <w:rFonts w:ascii="Segoe UI" w:hAnsi="Segoe UI" w:cs="Segoe UI" w:hint="default"/>
        <w:b w:val="0"/>
        <w:i w:val="0"/>
        <w:sz w:val="20"/>
      </w:r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84" w15:restartNumberingAfterBreak="0">
    <w:nsid w:val="047E11BD"/>
    <w:multiLevelType w:val="multilevel"/>
    <w:tmpl w:val="F120F164"/>
    <w:lvl w:ilvl="0">
      <w:start w:val="1"/>
      <w:numFmt w:val="decimal"/>
      <w:pStyle w:val="Tytu1"/>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Postanowienie1"/>
      <w:lvlText w:val="%1.%2."/>
      <w:lvlJc w:val="left"/>
      <w:pPr>
        <w:ind w:left="792" w:hanging="432"/>
      </w:pPr>
      <w:rPr>
        <w:rFonts w:hint="default"/>
        <w:strike w:val="0"/>
        <w:color w:val="auto"/>
        <w:sz w:val="24"/>
        <w:szCs w:val="24"/>
      </w:rPr>
    </w:lvl>
    <w:lvl w:ilvl="2">
      <w:start w:val="1"/>
      <w:numFmt w:val="decimal"/>
      <w:pStyle w:val="Styl3"/>
      <w:lvlText w:val="%1.%2.%3."/>
      <w:lvlJc w:val="left"/>
      <w:pPr>
        <w:ind w:left="1355" w:hanging="504"/>
      </w:pPr>
      <w:rPr>
        <w:rFonts w:hint="default"/>
        <w:b w:val="0"/>
        <w:sz w:val="24"/>
        <w:szCs w:val="24"/>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06E654BE"/>
    <w:multiLevelType w:val="hybridMultilevel"/>
    <w:tmpl w:val="8A0465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073C3F7D"/>
    <w:multiLevelType w:val="hybridMultilevel"/>
    <w:tmpl w:val="B09CFC00"/>
    <w:name w:val="WW8Num263"/>
    <w:lvl w:ilvl="0" w:tplc="38C44446">
      <w:start w:val="3"/>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0CF9507C"/>
    <w:multiLevelType w:val="hybridMultilevel"/>
    <w:tmpl w:val="E424E456"/>
    <w:name w:val="WW8Num442"/>
    <w:lvl w:ilvl="0" w:tplc="12A45D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0E7019C0"/>
    <w:multiLevelType w:val="hybridMultilevel"/>
    <w:tmpl w:val="6CA6AB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0FFA28AB"/>
    <w:multiLevelType w:val="hybridMultilevel"/>
    <w:tmpl w:val="73CCF4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11371979"/>
    <w:multiLevelType w:val="hybridMultilevel"/>
    <w:tmpl w:val="4AEEED9C"/>
    <w:lvl w:ilvl="0" w:tplc="FCB8ACFC">
      <w:start w:val="20"/>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127B270B"/>
    <w:multiLevelType w:val="hybridMultilevel"/>
    <w:tmpl w:val="39F26616"/>
    <w:lvl w:ilvl="0" w:tplc="04150011">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2" w15:restartNumberingAfterBreak="0">
    <w:nsid w:val="14B9439E"/>
    <w:multiLevelType w:val="hybridMultilevel"/>
    <w:tmpl w:val="B16ACE38"/>
    <w:name w:val="WW8Num2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151870C0"/>
    <w:multiLevelType w:val="multilevel"/>
    <w:tmpl w:val="943EAC88"/>
    <w:lvl w:ilvl="0">
      <w:start w:val="1"/>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4" w15:restartNumberingAfterBreak="0">
    <w:nsid w:val="154B0C69"/>
    <w:multiLevelType w:val="hybridMultilevel"/>
    <w:tmpl w:val="985469D4"/>
    <w:lvl w:ilvl="0" w:tplc="716834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18FF268B"/>
    <w:multiLevelType w:val="hybridMultilevel"/>
    <w:tmpl w:val="C27E0B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19394C46"/>
    <w:multiLevelType w:val="hybridMultilevel"/>
    <w:tmpl w:val="C1CEA2AC"/>
    <w:lvl w:ilvl="0" w:tplc="5284E1F2">
      <w:start w:val="1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98" w15:restartNumberingAfterBreak="0">
    <w:nsid w:val="1ACF3DFE"/>
    <w:multiLevelType w:val="hybridMultilevel"/>
    <w:tmpl w:val="AFC22040"/>
    <w:lvl w:ilvl="0" w:tplc="4356C95E">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1BA25E38"/>
    <w:multiLevelType w:val="hybridMultilevel"/>
    <w:tmpl w:val="0CFED67C"/>
    <w:lvl w:ilvl="0" w:tplc="E89891B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1C755EC8"/>
    <w:multiLevelType w:val="multilevel"/>
    <w:tmpl w:val="246CCBC0"/>
    <w:name w:val="WW8Num292"/>
    <w:lvl w:ilvl="0">
      <w:start w:val="5"/>
      <w:numFmt w:val="decimal"/>
      <w:lvlText w:val="%1."/>
      <w:lvlJc w:val="left"/>
      <w:pPr>
        <w:ind w:left="720" w:hanging="360"/>
      </w:pPr>
      <w:rPr>
        <w:rFonts w:hint="default"/>
        <w:b/>
        <w:bCs/>
        <w:i w:val="0"/>
        <w:sz w:val="2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01" w15:restartNumberingAfterBreak="0">
    <w:nsid w:val="1D5E4458"/>
    <w:multiLevelType w:val="hybridMultilevel"/>
    <w:tmpl w:val="6040E9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1D9E7AFB"/>
    <w:multiLevelType w:val="hybridMultilevel"/>
    <w:tmpl w:val="754A2668"/>
    <w:lvl w:ilvl="0" w:tplc="5D9CAC7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1FCA3A04"/>
    <w:multiLevelType w:val="hybridMultilevel"/>
    <w:tmpl w:val="38128128"/>
    <w:lvl w:ilvl="0" w:tplc="D34ECED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21113061"/>
    <w:multiLevelType w:val="hybridMultilevel"/>
    <w:tmpl w:val="8F1E1982"/>
    <w:lvl w:ilvl="0" w:tplc="5CFA4266">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22DD29F8"/>
    <w:multiLevelType w:val="hybridMultilevel"/>
    <w:tmpl w:val="D3D89440"/>
    <w:lvl w:ilvl="0" w:tplc="BCEADDA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6"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266109A1"/>
    <w:multiLevelType w:val="hybridMultilevel"/>
    <w:tmpl w:val="3A041C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2B6214D0"/>
    <w:multiLevelType w:val="hybridMultilevel"/>
    <w:tmpl w:val="145C5080"/>
    <w:lvl w:ilvl="0" w:tplc="D49ADA0C">
      <w:start w:val="18"/>
      <w:numFmt w:val="decimal"/>
      <w:lvlText w:val="%1."/>
      <w:lvlJc w:val="left"/>
      <w:pPr>
        <w:ind w:left="720" w:hanging="360"/>
      </w:pPr>
      <w:rPr>
        <w:rFonts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2B784CF8"/>
    <w:multiLevelType w:val="singleLevel"/>
    <w:tmpl w:val="0000001B"/>
    <w:lvl w:ilvl="0">
      <w:start w:val="1"/>
      <w:numFmt w:val="decimal"/>
      <w:lvlText w:val="%1)"/>
      <w:lvlJc w:val="left"/>
      <w:pPr>
        <w:tabs>
          <w:tab w:val="num" w:pos="0"/>
        </w:tabs>
        <w:ind w:left="502" w:hanging="360"/>
      </w:pPr>
      <w:rPr>
        <w:rFonts w:cs="Segoe UI" w:hint="default"/>
        <w:b w:val="0"/>
      </w:rPr>
    </w:lvl>
  </w:abstractNum>
  <w:abstractNum w:abstractNumId="110" w15:restartNumberingAfterBreak="0">
    <w:nsid w:val="2DE0262B"/>
    <w:multiLevelType w:val="hybridMultilevel"/>
    <w:tmpl w:val="0B54F070"/>
    <w:lvl w:ilvl="0" w:tplc="E5D6C5A6">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2FDC3C65"/>
    <w:multiLevelType w:val="hybridMultilevel"/>
    <w:tmpl w:val="A98A9E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310D0A2A"/>
    <w:multiLevelType w:val="hybridMultilevel"/>
    <w:tmpl w:val="635E9B20"/>
    <w:lvl w:ilvl="0" w:tplc="00000007">
      <w:start w:val="1"/>
      <w:numFmt w:val="decimal"/>
      <w:lvlText w:val="%1)"/>
      <w:lvlJc w:val="left"/>
      <w:pPr>
        <w:ind w:left="720" w:hanging="360"/>
      </w:pPr>
      <w:rPr>
        <w:rFonts w:cs="Segoe U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32756CE1"/>
    <w:multiLevelType w:val="hybridMultilevel"/>
    <w:tmpl w:val="9EFA6EA2"/>
    <w:lvl w:ilvl="0" w:tplc="E26CFEB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15" w15:restartNumberingAfterBreak="0">
    <w:nsid w:val="33AC1456"/>
    <w:multiLevelType w:val="multilevel"/>
    <w:tmpl w:val="CBE82C16"/>
    <w:lvl w:ilvl="0">
      <w:start w:val="1"/>
      <w:numFmt w:val="decimal"/>
      <w:lvlText w:val="%1)"/>
      <w:lvlJc w:val="left"/>
      <w:pPr>
        <w:ind w:left="720" w:hanging="360"/>
      </w:pPr>
      <w:rPr>
        <w:rFonts w:ascii="Segoe UI" w:eastAsia="Times New Roman" w:hAnsi="Segoe UI" w:cs="Segoe UI"/>
      </w:r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16" w15:restartNumberingAfterBreak="0">
    <w:nsid w:val="34EC7337"/>
    <w:multiLevelType w:val="multilevel"/>
    <w:tmpl w:val="AA32D12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7" w15:restartNumberingAfterBreak="0">
    <w:nsid w:val="3546773E"/>
    <w:multiLevelType w:val="hybridMultilevel"/>
    <w:tmpl w:val="E16C7BC4"/>
    <w:lvl w:ilvl="0" w:tplc="95D45A52">
      <w:start w:val="9"/>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3572179E"/>
    <w:multiLevelType w:val="hybridMultilevel"/>
    <w:tmpl w:val="EF66AA14"/>
    <w:lvl w:ilvl="0" w:tplc="C7D48F38">
      <w:start w:val="2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3BDA5E3E"/>
    <w:multiLevelType w:val="hybridMultilevel"/>
    <w:tmpl w:val="CCFA3E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3EBC7716"/>
    <w:multiLevelType w:val="hybridMultilevel"/>
    <w:tmpl w:val="5C28F726"/>
    <w:lvl w:ilvl="0" w:tplc="782E03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42347BA3"/>
    <w:multiLevelType w:val="multilevel"/>
    <w:tmpl w:val="C234C1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44095226"/>
    <w:multiLevelType w:val="hybridMultilevel"/>
    <w:tmpl w:val="97D0A78A"/>
    <w:lvl w:ilvl="0" w:tplc="294816D0">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45F91EC4"/>
    <w:multiLevelType w:val="hybridMultilevel"/>
    <w:tmpl w:val="57A85D62"/>
    <w:lvl w:ilvl="0" w:tplc="097429D6">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475D6B8A"/>
    <w:multiLevelType w:val="hybridMultilevel"/>
    <w:tmpl w:val="FFEC84A2"/>
    <w:lvl w:ilvl="0" w:tplc="A0FC504A">
      <w:start w:val="2"/>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47D333B4"/>
    <w:multiLevelType w:val="hybridMultilevel"/>
    <w:tmpl w:val="5F68AD2C"/>
    <w:name w:val="WW8Num272"/>
    <w:lvl w:ilvl="0" w:tplc="E834A7C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48245C89"/>
    <w:multiLevelType w:val="hybridMultilevel"/>
    <w:tmpl w:val="480C7376"/>
    <w:lvl w:ilvl="0" w:tplc="1AE2930E">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7" w15:restartNumberingAfterBreak="0">
    <w:nsid w:val="48327327"/>
    <w:multiLevelType w:val="hybridMultilevel"/>
    <w:tmpl w:val="CDD26FC0"/>
    <w:lvl w:ilvl="0" w:tplc="FB22CEB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498415AC"/>
    <w:multiLevelType w:val="multilevel"/>
    <w:tmpl w:val="B11AB4B6"/>
    <w:lvl w:ilvl="0">
      <w:start w:val="1"/>
      <w:numFmt w:val="decimal"/>
      <w:lvlText w:val="%1."/>
      <w:lvlJc w:val="left"/>
      <w:pPr>
        <w:ind w:left="360" w:hanging="360"/>
      </w:pPr>
      <w:rPr>
        <w:rFonts w:hint="default"/>
        <w:u w:val="single"/>
      </w:rPr>
    </w:lvl>
    <w:lvl w:ilvl="1">
      <w:start w:val="1"/>
      <w:numFmt w:val="decimal"/>
      <w:lvlText w:val="%1.%2)"/>
      <w:lvlJc w:val="left"/>
      <w:pPr>
        <w:ind w:left="644" w:hanging="360"/>
      </w:pPr>
      <w:rPr>
        <w:rFonts w:hint="default"/>
        <w:u w:val="none"/>
      </w:rPr>
    </w:lvl>
    <w:lvl w:ilvl="2">
      <w:start w:val="1"/>
      <w:numFmt w:val="decimal"/>
      <w:lvlText w:val="%1.%2)%3."/>
      <w:lvlJc w:val="left"/>
      <w:pPr>
        <w:ind w:left="1288" w:hanging="720"/>
      </w:pPr>
      <w:rPr>
        <w:rFonts w:hint="default"/>
        <w:u w:val="single"/>
      </w:rPr>
    </w:lvl>
    <w:lvl w:ilvl="3">
      <w:start w:val="1"/>
      <w:numFmt w:val="decimal"/>
      <w:lvlText w:val="%1.%2)%3.%4."/>
      <w:lvlJc w:val="left"/>
      <w:pPr>
        <w:ind w:left="1572" w:hanging="720"/>
      </w:pPr>
      <w:rPr>
        <w:rFonts w:hint="default"/>
        <w:u w:val="single"/>
      </w:rPr>
    </w:lvl>
    <w:lvl w:ilvl="4">
      <w:start w:val="1"/>
      <w:numFmt w:val="decimal"/>
      <w:lvlText w:val="%1.%2)%3.%4.%5."/>
      <w:lvlJc w:val="left"/>
      <w:pPr>
        <w:ind w:left="2216" w:hanging="1080"/>
      </w:pPr>
      <w:rPr>
        <w:rFonts w:hint="default"/>
        <w:u w:val="single"/>
      </w:rPr>
    </w:lvl>
    <w:lvl w:ilvl="5">
      <w:start w:val="1"/>
      <w:numFmt w:val="decimal"/>
      <w:lvlText w:val="%1.%2)%3.%4.%5.%6."/>
      <w:lvlJc w:val="left"/>
      <w:pPr>
        <w:ind w:left="2500" w:hanging="1080"/>
      </w:pPr>
      <w:rPr>
        <w:rFonts w:hint="default"/>
        <w:u w:val="single"/>
      </w:rPr>
    </w:lvl>
    <w:lvl w:ilvl="6">
      <w:start w:val="1"/>
      <w:numFmt w:val="decimal"/>
      <w:lvlText w:val="%1.%2)%3.%4.%5.%6.%7."/>
      <w:lvlJc w:val="left"/>
      <w:pPr>
        <w:ind w:left="3144" w:hanging="1440"/>
      </w:pPr>
      <w:rPr>
        <w:rFonts w:hint="default"/>
        <w:u w:val="single"/>
      </w:rPr>
    </w:lvl>
    <w:lvl w:ilvl="7">
      <w:start w:val="1"/>
      <w:numFmt w:val="decimal"/>
      <w:lvlText w:val="%1.%2)%3.%4.%5.%6.%7.%8."/>
      <w:lvlJc w:val="left"/>
      <w:pPr>
        <w:ind w:left="3428" w:hanging="1440"/>
      </w:pPr>
      <w:rPr>
        <w:rFonts w:hint="default"/>
        <w:u w:val="single"/>
      </w:rPr>
    </w:lvl>
    <w:lvl w:ilvl="8">
      <w:start w:val="1"/>
      <w:numFmt w:val="decimal"/>
      <w:lvlText w:val="%1.%2)%3.%4.%5.%6.%7.%8.%9."/>
      <w:lvlJc w:val="left"/>
      <w:pPr>
        <w:ind w:left="4072" w:hanging="1800"/>
      </w:pPr>
      <w:rPr>
        <w:rFonts w:hint="default"/>
        <w:u w:val="single"/>
      </w:rPr>
    </w:lvl>
  </w:abstractNum>
  <w:abstractNum w:abstractNumId="129" w15:restartNumberingAfterBreak="0">
    <w:nsid w:val="4A6C6289"/>
    <w:multiLevelType w:val="hybridMultilevel"/>
    <w:tmpl w:val="778CAC88"/>
    <w:lvl w:ilvl="0" w:tplc="81F29AE2">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4B066DE2"/>
    <w:multiLevelType w:val="hybridMultilevel"/>
    <w:tmpl w:val="056C694A"/>
    <w:lvl w:ilvl="0" w:tplc="A950DC10">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4CB03DEA"/>
    <w:multiLevelType w:val="multilevel"/>
    <w:tmpl w:val="C7F69AAA"/>
    <w:lvl w:ilvl="0">
      <w:start w:val="14"/>
      <w:numFmt w:val="decimal"/>
      <w:lvlText w:val="%1."/>
      <w:lvlJc w:val="left"/>
      <w:pPr>
        <w:ind w:left="720" w:hanging="360"/>
      </w:pPr>
      <w:rPr>
        <w:rFonts w:hint="default"/>
        <w:b/>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2" w15:restartNumberingAfterBreak="0">
    <w:nsid w:val="4EFA171B"/>
    <w:multiLevelType w:val="hybridMultilevel"/>
    <w:tmpl w:val="AADE895A"/>
    <w:lvl w:ilvl="0" w:tplc="C4D241F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50853ED2"/>
    <w:multiLevelType w:val="hybridMultilevel"/>
    <w:tmpl w:val="A3A45E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52F25B3A"/>
    <w:multiLevelType w:val="hybridMultilevel"/>
    <w:tmpl w:val="16D40730"/>
    <w:name w:val="WW8Num872"/>
    <w:lvl w:ilvl="0" w:tplc="F3B62A9A">
      <w:start w:val="4"/>
      <w:numFmt w:val="decimal"/>
      <w:lvlText w:val="%1)"/>
      <w:lvlJc w:val="left"/>
      <w:pPr>
        <w:tabs>
          <w:tab w:val="num" w:pos="0"/>
        </w:tabs>
        <w:ind w:left="720" w:hanging="360"/>
      </w:pPr>
      <w:rPr>
        <w:rFonts w:cs="Segoe U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548950C1"/>
    <w:multiLevelType w:val="multilevel"/>
    <w:tmpl w:val="7A56B59E"/>
    <w:lvl w:ilvl="0">
      <w:start w:val="1"/>
      <w:numFmt w:val="lowerLetter"/>
      <w:lvlText w:val="%1)"/>
      <w:lvlJc w:val="left"/>
      <w:pPr>
        <w:ind w:left="720" w:hanging="360"/>
      </w:pPr>
      <w:rPr>
        <w:rFonts w:ascii="Segoe UI" w:eastAsia="Calibri" w:hAnsi="Segoe UI" w:cs="Segoe U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502"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6" w15:restartNumberingAfterBreak="0">
    <w:nsid w:val="564C64B0"/>
    <w:multiLevelType w:val="hybridMultilevel"/>
    <w:tmpl w:val="150A6306"/>
    <w:lvl w:ilvl="0" w:tplc="A99441B6">
      <w:start w:val="1"/>
      <w:numFmt w:val="decimal"/>
      <w:lvlText w:val="%1)"/>
      <w:lvlJc w:val="left"/>
      <w:pPr>
        <w:ind w:left="360" w:hanging="360"/>
      </w:pPr>
      <w:rPr>
        <w:b w:val="0"/>
        <w:bCs/>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56693308"/>
    <w:multiLevelType w:val="hybridMultilevel"/>
    <w:tmpl w:val="F5962EE4"/>
    <w:name w:val="WW8Num122"/>
    <w:lvl w:ilvl="0" w:tplc="3B3AAE56">
      <w:start w:val="1"/>
      <w:numFmt w:val="decimal"/>
      <w:lvlText w:val="%1)"/>
      <w:lvlJc w:val="left"/>
      <w:pPr>
        <w:tabs>
          <w:tab w:val="num" w:pos="0"/>
        </w:tabs>
        <w:ind w:left="720" w:hanging="360"/>
      </w:pPr>
      <w:rPr>
        <w:rFonts w:cs="Segoe U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58BE4797"/>
    <w:multiLevelType w:val="hybridMultilevel"/>
    <w:tmpl w:val="42E491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15:restartNumberingAfterBreak="0">
    <w:nsid w:val="5A257D5F"/>
    <w:multiLevelType w:val="hybridMultilevel"/>
    <w:tmpl w:val="EFF04CDE"/>
    <w:lvl w:ilvl="0" w:tplc="AFDCF698">
      <w:start w:val="1"/>
      <w:numFmt w:val="decimal"/>
      <w:lvlText w:val="3.%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0" w15:restartNumberingAfterBreak="0">
    <w:nsid w:val="5AB10669"/>
    <w:multiLevelType w:val="hybridMultilevel"/>
    <w:tmpl w:val="3760E998"/>
    <w:lvl w:ilvl="0" w:tplc="27D2F39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5B144DD5"/>
    <w:multiLevelType w:val="multilevel"/>
    <w:tmpl w:val="5712E9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2" w15:restartNumberingAfterBreak="0">
    <w:nsid w:val="5C765D50"/>
    <w:multiLevelType w:val="hybridMultilevel"/>
    <w:tmpl w:val="EF787B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5FFE6AB4"/>
    <w:multiLevelType w:val="hybridMultilevel"/>
    <w:tmpl w:val="82766A00"/>
    <w:lvl w:ilvl="0" w:tplc="C64A84CA">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612A5D33"/>
    <w:multiLevelType w:val="hybridMultilevel"/>
    <w:tmpl w:val="65E45B46"/>
    <w:name w:val="WW8Num502"/>
    <w:lvl w:ilvl="0" w:tplc="977E6486">
      <w:start w:val="4"/>
      <w:numFmt w:val="decimal"/>
      <w:lvlText w:val="%1."/>
      <w:lvlJc w:val="left"/>
      <w:pPr>
        <w:tabs>
          <w:tab w:val="num" w:pos="644"/>
        </w:tabs>
        <w:ind w:left="644" w:hanging="360"/>
      </w:pPr>
      <w:rPr>
        <w:rFonts w:ascii="Segoe UI" w:hAnsi="Segoe UI" w:cs="Segoe U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61F3726E"/>
    <w:multiLevelType w:val="hybridMultilevel"/>
    <w:tmpl w:val="90D241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624667CC"/>
    <w:multiLevelType w:val="hybridMultilevel"/>
    <w:tmpl w:val="40AA23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638B2127"/>
    <w:multiLevelType w:val="hybridMultilevel"/>
    <w:tmpl w:val="34EEFC82"/>
    <w:lvl w:ilvl="0" w:tplc="9B0A3D32">
      <w:start w:val="1"/>
      <w:numFmt w:val="decimal"/>
      <w:lvlText w:val="%1)"/>
      <w:lvlJc w:val="left"/>
      <w:pPr>
        <w:ind w:left="720" w:hanging="360"/>
      </w:pPr>
      <w:rPr>
        <w:rFonts w:ascii="Segoe UI" w:hAnsi="Segoe UI" w:cs="Segoe UI"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8" w15:restartNumberingAfterBreak="0">
    <w:nsid w:val="680F62E3"/>
    <w:multiLevelType w:val="hybridMultilevel"/>
    <w:tmpl w:val="D80E4E2A"/>
    <w:name w:val="WW8Num462"/>
    <w:lvl w:ilvl="0" w:tplc="333AA0DE">
      <w:start w:val="1"/>
      <w:numFmt w:val="decimal"/>
      <w:lvlText w:val="%1)"/>
      <w:lvlJc w:val="left"/>
      <w:pPr>
        <w:tabs>
          <w:tab w:val="num" w:pos="0"/>
        </w:tabs>
        <w:ind w:left="720" w:hanging="360"/>
      </w:pPr>
      <w:rPr>
        <w:rFonts w:cs="Segoe U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688B6A7E"/>
    <w:multiLevelType w:val="hybridMultilevel"/>
    <w:tmpl w:val="422E4F84"/>
    <w:name w:val="WW8Num332"/>
    <w:lvl w:ilvl="0" w:tplc="034A72BA">
      <w:start w:val="1"/>
      <w:numFmt w:val="decimal"/>
      <w:lvlText w:val="%1)"/>
      <w:lvlJc w:val="left"/>
      <w:pPr>
        <w:tabs>
          <w:tab w:val="num" w:pos="-218"/>
        </w:tabs>
        <w:ind w:left="786"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694539AF"/>
    <w:multiLevelType w:val="hybridMultilevel"/>
    <w:tmpl w:val="54A0CE04"/>
    <w:lvl w:ilvl="0" w:tplc="04EC44F6">
      <w:start w:val="1"/>
      <w:numFmt w:val="bullet"/>
      <w:pStyle w:val="wypunktowanie"/>
      <w:lvlText w:val=""/>
      <w:lvlJc w:val="left"/>
      <w:pPr>
        <w:ind w:left="1004" w:hanging="360"/>
      </w:pPr>
      <w:rPr>
        <w:rFonts w:ascii="Symbol" w:hAnsi="Symbol" w:hint="default"/>
        <w:strike w:val="0"/>
      </w:rPr>
    </w:lvl>
    <w:lvl w:ilvl="1" w:tplc="04150003" w:tentative="1">
      <w:start w:val="1"/>
      <w:numFmt w:val="bullet"/>
      <w:lvlText w:val="o"/>
      <w:lvlJc w:val="left"/>
      <w:pPr>
        <w:ind w:left="1724" w:hanging="360"/>
      </w:pPr>
      <w:rPr>
        <w:rFonts w:ascii="Courier New" w:hAnsi="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1" w15:restartNumberingAfterBreak="0">
    <w:nsid w:val="69482BB3"/>
    <w:multiLevelType w:val="multilevel"/>
    <w:tmpl w:val="46B627B8"/>
    <w:lvl w:ilvl="0">
      <w:start w:val="1"/>
      <w:numFmt w:val="decimal"/>
      <w:lvlText w:val="%1."/>
      <w:lvlJc w:val="left"/>
      <w:pPr>
        <w:ind w:left="390" w:hanging="390"/>
      </w:pPr>
      <w:rPr>
        <w:rFonts w:hint="default"/>
      </w:rPr>
    </w:lvl>
    <w:lvl w:ilvl="1">
      <w:start w:val="1"/>
      <w:numFmt w:val="decimal"/>
      <w:lvlText w:val="%1.%2)"/>
      <w:lvlJc w:val="left"/>
      <w:pPr>
        <w:ind w:left="674" w:hanging="39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2" w15:restartNumberingAfterBreak="0">
    <w:nsid w:val="6B3A6FCC"/>
    <w:multiLevelType w:val="hybridMultilevel"/>
    <w:tmpl w:val="6D18B020"/>
    <w:lvl w:ilvl="0" w:tplc="CEECDDFE">
      <w:start w:val="1"/>
      <w:numFmt w:val="decimal"/>
      <w:lvlText w:val="7.%1)"/>
      <w:lvlJc w:val="left"/>
      <w:pPr>
        <w:ind w:left="100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3" w15:restartNumberingAfterBreak="0">
    <w:nsid w:val="6DC737BE"/>
    <w:multiLevelType w:val="hybridMultilevel"/>
    <w:tmpl w:val="76308E18"/>
    <w:name w:val="WW8Num293"/>
    <w:lvl w:ilvl="0" w:tplc="372843F0">
      <w:start w:val="5"/>
      <w:numFmt w:val="decimal"/>
      <w:lvlText w:val="%1)"/>
      <w:lvlJc w:val="left"/>
      <w:pPr>
        <w:ind w:left="720" w:hanging="360"/>
      </w:pPr>
      <w:rPr>
        <w:rFonts w:ascii="Segoe UI" w:eastAsia="Times New Roman" w:hAnsi="Segoe UI" w:cs="Segoe UI"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6E5E5B7E"/>
    <w:multiLevelType w:val="hybridMultilevel"/>
    <w:tmpl w:val="7272DA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72062A57"/>
    <w:multiLevelType w:val="multilevel"/>
    <w:tmpl w:val="8F5894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6" w15:restartNumberingAfterBreak="0">
    <w:nsid w:val="72B14B7F"/>
    <w:multiLevelType w:val="hybridMultilevel"/>
    <w:tmpl w:val="A9EEBDB8"/>
    <w:lvl w:ilvl="0" w:tplc="C9D6CF76">
      <w:start w:val="2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74B4610E"/>
    <w:multiLevelType w:val="hybridMultilevel"/>
    <w:tmpl w:val="2FAC3152"/>
    <w:lvl w:ilvl="0" w:tplc="704EEA50">
      <w:start w:val="3"/>
      <w:numFmt w:val="decimal"/>
      <w:lvlText w:val="%1)"/>
      <w:lvlJc w:val="left"/>
      <w:pPr>
        <w:ind w:left="36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758F40C7"/>
    <w:multiLevelType w:val="hybridMultilevel"/>
    <w:tmpl w:val="F9F25534"/>
    <w:name w:val="WW8Num152"/>
    <w:lvl w:ilvl="0" w:tplc="AB126F30">
      <w:start w:val="1"/>
      <w:numFmt w:val="decimal"/>
      <w:lvlText w:val="%1)"/>
      <w:lvlJc w:val="left"/>
      <w:pPr>
        <w:tabs>
          <w:tab w:val="num" w:pos="0"/>
        </w:tabs>
        <w:ind w:left="720" w:hanging="360"/>
      </w:pPr>
      <w:rPr>
        <w:rFonts w:cs="Segoe UI" w:hint="default"/>
        <w:b w:val="0"/>
        <w:i w:val="0"/>
        <w:sz w:val="20"/>
      </w:rPr>
    </w:lvl>
    <w:lvl w:ilvl="1" w:tplc="AF224B60">
      <w:start w:val="1"/>
      <w:numFmt w:val="lowerLetter"/>
      <w:lvlText w:val="%2)"/>
      <w:lvlJc w:val="left"/>
      <w:pPr>
        <w:ind w:left="1440" w:hanging="360"/>
      </w:pPr>
      <w:rPr>
        <w:rFonts w:hint="default"/>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7BED7549"/>
    <w:multiLevelType w:val="hybridMultilevel"/>
    <w:tmpl w:val="80EC7624"/>
    <w:lvl w:ilvl="0" w:tplc="CEE0211E">
      <w:start w:val="1"/>
      <w:numFmt w:val="lowerLetter"/>
      <w:lvlText w:val="1%1)"/>
      <w:lvlJc w:val="left"/>
      <w:pPr>
        <w:ind w:left="128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0" w15:restartNumberingAfterBreak="0">
    <w:nsid w:val="7F3F62AD"/>
    <w:multiLevelType w:val="hybridMultilevel"/>
    <w:tmpl w:val="0A82A088"/>
    <w:name w:val="WW8Num5022"/>
    <w:lvl w:ilvl="0" w:tplc="013C943E">
      <w:start w:val="2"/>
      <w:numFmt w:val="decimal"/>
      <w:lvlText w:val="%1."/>
      <w:lvlJc w:val="left"/>
      <w:pPr>
        <w:tabs>
          <w:tab w:val="num" w:pos="644"/>
        </w:tabs>
        <w:ind w:left="644" w:hanging="360"/>
      </w:pPr>
      <w:rPr>
        <w:rFonts w:ascii="Segoe UI" w:hAnsi="Segoe UI" w:cs="Segoe UI"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7F5770D2"/>
    <w:multiLevelType w:val="hybridMultilevel"/>
    <w:tmpl w:val="352096E4"/>
    <w:lvl w:ilvl="0" w:tplc="AC84C182">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3"/>
  </w:num>
  <w:num w:numId="3">
    <w:abstractNumId w:val="10"/>
  </w:num>
  <w:num w:numId="4">
    <w:abstractNumId w:val="15"/>
  </w:num>
  <w:num w:numId="5">
    <w:abstractNumId w:val="20"/>
  </w:num>
  <w:num w:numId="6">
    <w:abstractNumId w:val="36"/>
  </w:num>
  <w:num w:numId="7">
    <w:abstractNumId w:val="43"/>
  </w:num>
  <w:num w:numId="8">
    <w:abstractNumId w:val="60"/>
  </w:num>
  <w:num w:numId="9">
    <w:abstractNumId w:val="67"/>
  </w:num>
  <w:num w:numId="10">
    <w:abstractNumId w:val="74"/>
  </w:num>
  <w:num w:numId="11">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9"/>
  </w:num>
  <w:num w:numId="13">
    <w:abstractNumId w:val="97"/>
  </w:num>
  <w:num w:numId="14">
    <w:abstractNumId w:val="114"/>
  </w:num>
  <w:num w:numId="15">
    <w:abstractNumId w:val="127"/>
  </w:num>
  <w:num w:numId="16">
    <w:abstractNumId w:val="99"/>
  </w:num>
  <w:num w:numId="17">
    <w:abstractNumId w:val="120"/>
  </w:num>
  <w:num w:numId="18">
    <w:abstractNumId w:val="123"/>
  </w:num>
  <w:num w:numId="19">
    <w:abstractNumId w:val="117"/>
  </w:num>
  <w:num w:numId="20">
    <w:abstractNumId w:val="161"/>
  </w:num>
  <w:num w:numId="21">
    <w:abstractNumId w:val="103"/>
  </w:num>
  <w:num w:numId="22">
    <w:abstractNumId w:val="132"/>
  </w:num>
  <w:num w:numId="23">
    <w:abstractNumId w:val="130"/>
  </w:num>
  <w:num w:numId="24">
    <w:abstractNumId w:val="96"/>
  </w:num>
  <w:num w:numId="25">
    <w:abstractNumId w:val="131"/>
  </w:num>
  <w:num w:numId="26">
    <w:abstractNumId w:val="104"/>
  </w:num>
  <w:num w:numId="27">
    <w:abstractNumId w:val="129"/>
  </w:num>
  <w:num w:numId="28">
    <w:abstractNumId w:val="108"/>
  </w:num>
  <w:num w:numId="29">
    <w:abstractNumId w:val="98"/>
  </w:num>
  <w:num w:numId="30">
    <w:abstractNumId w:val="90"/>
  </w:num>
  <w:num w:numId="31">
    <w:abstractNumId w:val="156"/>
  </w:num>
  <w:num w:numId="32">
    <w:abstractNumId w:val="118"/>
  </w:num>
  <w:num w:numId="33">
    <w:abstractNumId w:val="100"/>
  </w:num>
  <w:num w:numId="34">
    <w:abstractNumId w:val="124"/>
  </w:num>
  <w:num w:numId="35">
    <w:abstractNumId w:val="150"/>
  </w:num>
  <w:num w:numId="36">
    <w:abstractNumId w:val="154"/>
  </w:num>
  <w:num w:numId="37">
    <w:abstractNumId w:val="143"/>
  </w:num>
  <w:num w:numId="38">
    <w:abstractNumId w:val="85"/>
  </w:num>
  <w:num w:numId="39">
    <w:abstractNumId w:val="157"/>
  </w:num>
  <w:num w:numId="40">
    <w:abstractNumId w:val="145"/>
  </w:num>
  <w:num w:numId="41">
    <w:abstractNumId w:val="138"/>
  </w:num>
  <w:num w:numId="42">
    <w:abstractNumId w:val="95"/>
  </w:num>
  <w:num w:numId="43">
    <w:abstractNumId w:val="9"/>
  </w:num>
  <w:num w:numId="44">
    <w:abstractNumId w:val="2"/>
  </w:num>
  <w:num w:numId="45">
    <w:abstractNumId w:val="141"/>
  </w:num>
  <w:num w:numId="46">
    <w:abstractNumId w:val="122"/>
  </w:num>
  <w:num w:numId="47">
    <w:abstractNumId w:val="88"/>
  </w:num>
  <w:num w:numId="48">
    <w:abstractNumId w:val="133"/>
  </w:num>
  <w:num w:numId="49">
    <w:abstractNumId w:val="89"/>
  </w:num>
  <w:num w:numId="50">
    <w:abstractNumId w:val="112"/>
  </w:num>
  <w:num w:numId="51">
    <w:abstractNumId w:val="136"/>
  </w:num>
  <w:num w:numId="52">
    <w:abstractNumId w:val="142"/>
  </w:num>
  <w:num w:numId="53">
    <w:abstractNumId w:val="84"/>
  </w:num>
  <w:num w:numId="54">
    <w:abstractNumId w:val="128"/>
  </w:num>
  <w:num w:numId="55">
    <w:abstractNumId w:val="116"/>
  </w:num>
  <w:num w:numId="56">
    <w:abstractNumId w:val="146"/>
  </w:num>
  <w:num w:numId="57">
    <w:abstractNumId w:val="93"/>
  </w:num>
  <w:num w:numId="58">
    <w:abstractNumId w:val="54"/>
  </w:num>
  <w:num w:numId="59">
    <w:abstractNumId w:val="140"/>
  </w:num>
  <w:num w:numId="60">
    <w:abstractNumId w:val="102"/>
  </w:num>
  <w:num w:numId="61">
    <w:abstractNumId w:val="121"/>
  </w:num>
  <w:num w:numId="62">
    <w:abstractNumId w:val="151"/>
  </w:num>
  <w:num w:numId="63">
    <w:abstractNumId w:val="111"/>
  </w:num>
  <w:num w:numId="64">
    <w:abstractNumId w:val="66"/>
  </w:num>
  <w:num w:numId="65">
    <w:abstractNumId w:val="113"/>
  </w:num>
  <w:num w:numId="66">
    <w:abstractNumId w:val="94"/>
  </w:num>
  <w:num w:numId="67">
    <w:abstractNumId w:val="101"/>
  </w:num>
  <w:num w:numId="68">
    <w:abstractNumId w:val="110"/>
  </w:num>
  <w:num w:numId="69">
    <w:abstractNumId w:val="107"/>
  </w:num>
  <w:num w:numId="70">
    <w:abstractNumId w:val="105"/>
  </w:num>
  <w:num w:numId="71">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91"/>
  </w:num>
  <w:num w:numId="76">
    <w:abstractNumId w:val="126"/>
  </w:num>
  <w:num w:numId="77">
    <w:abstractNumId w:val="135"/>
  </w:num>
  <w:num w:numId="78">
    <w:abstractNumId w:val="155"/>
  </w:num>
  <w:num w:numId="79">
    <w:abstractNumId w:val="11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D6"/>
    <w:rsid w:val="000000DD"/>
    <w:rsid w:val="0000021E"/>
    <w:rsid w:val="00001998"/>
    <w:rsid w:val="00003A55"/>
    <w:rsid w:val="00004756"/>
    <w:rsid w:val="00005B0F"/>
    <w:rsid w:val="000060A4"/>
    <w:rsid w:val="00006868"/>
    <w:rsid w:val="00006BA4"/>
    <w:rsid w:val="00010EBD"/>
    <w:rsid w:val="00014B06"/>
    <w:rsid w:val="0001591D"/>
    <w:rsid w:val="00015999"/>
    <w:rsid w:val="00015E41"/>
    <w:rsid w:val="0001644C"/>
    <w:rsid w:val="00021DFF"/>
    <w:rsid w:val="00023DA6"/>
    <w:rsid w:val="00025673"/>
    <w:rsid w:val="00027810"/>
    <w:rsid w:val="00030E2C"/>
    <w:rsid w:val="000362CD"/>
    <w:rsid w:val="00036BA4"/>
    <w:rsid w:val="0003778E"/>
    <w:rsid w:val="00041ABF"/>
    <w:rsid w:val="00041FAD"/>
    <w:rsid w:val="00042F4F"/>
    <w:rsid w:val="000450A2"/>
    <w:rsid w:val="00046719"/>
    <w:rsid w:val="00047000"/>
    <w:rsid w:val="00047460"/>
    <w:rsid w:val="000475BD"/>
    <w:rsid w:val="000510C6"/>
    <w:rsid w:val="00053574"/>
    <w:rsid w:val="000565F9"/>
    <w:rsid w:val="00056DA0"/>
    <w:rsid w:val="000606C3"/>
    <w:rsid w:val="00062A1C"/>
    <w:rsid w:val="000647F6"/>
    <w:rsid w:val="0006529D"/>
    <w:rsid w:val="000660BE"/>
    <w:rsid w:val="000667F4"/>
    <w:rsid w:val="00077CB4"/>
    <w:rsid w:val="0008123B"/>
    <w:rsid w:val="000821B5"/>
    <w:rsid w:val="00082279"/>
    <w:rsid w:val="00083D5C"/>
    <w:rsid w:val="00084173"/>
    <w:rsid w:val="000848E1"/>
    <w:rsid w:val="0008501E"/>
    <w:rsid w:val="000866E1"/>
    <w:rsid w:val="000879AB"/>
    <w:rsid w:val="0009069A"/>
    <w:rsid w:val="00091827"/>
    <w:rsid w:val="00092BEA"/>
    <w:rsid w:val="00092FDE"/>
    <w:rsid w:val="00093B6D"/>
    <w:rsid w:val="000946C2"/>
    <w:rsid w:val="00097ADD"/>
    <w:rsid w:val="00097C0B"/>
    <w:rsid w:val="00097DD6"/>
    <w:rsid w:val="00097ED0"/>
    <w:rsid w:val="000A11FA"/>
    <w:rsid w:val="000A1AF5"/>
    <w:rsid w:val="000A5985"/>
    <w:rsid w:val="000A77D2"/>
    <w:rsid w:val="000B0355"/>
    <w:rsid w:val="000B1299"/>
    <w:rsid w:val="000B1694"/>
    <w:rsid w:val="000B71F1"/>
    <w:rsid w:val="000B7984"/>
    <w:rsid w:val="000C1AD1"/>
    <w:rsid w:val="000C23C4"/>
    <w:rsid w:val="000C48E8"/>
    <w:rsid w:val="000C4C59"/>
    <w:rsid w:val="000C52FC"/>
    <w:rsid w:val="000C6F9F"/>
    <w:rsid w:val="000C7290"/>
    <w:rsid w:val="000D0B86"/>
    <w:rsid w:val="000D1702"/>
    <w:rsid w:val="000D2279"/>
    <w:rsid w:val="000D2C49"/>
    <w:rsid w:val="000D3096"/>
    <w:rsid w:val="000D4496"/>
    <w:rsid w:val="000D4E23"/>
    <w:rsid w:val="000D5810"/>
    <w:rsid w:val="000E27AF"/>
    <w:rsid w:val="000E5351"/>
    <w:rsid w:val="000F027A"/>
    <w:rsid w:val="000F05AC"/>
    <w:rsid w:val="000F0DE8"/>
    <w:rsid w:val="000F0FBF"/>
    <w:rsid w:val="000F527D"/>
    <w:rsid w:val="000F64F5"/>
    <w:rsid w:val="000F6B77"/>
    <w:rsid w:val="000F7FE7"/>
    <w:rsid w:val="00100976"/>
    <w:rsid w:val="00101F8F"/>
    <w:rsid w:val="0010565B"/>
    <w:rsid w:val="001058CB"/>
    <w:rsid w:val="00105FB5"/>
    <w:rsid w:val="00106D94"/>
    <w:rsid w:val="00107067"/>
    <w:rsid w:val="00112195"/>
    <w:rsid w:val="00112497"/>
    <w:rsid w:val="00112520"/>
    <w:rsid w:val="00114C90"/>
    <w:rsid w:val="00115284"/>
    <w:rsid w:val="001160D7"/>
    <w:rsid w:val="001168D8"/>
    <w:rsid w:val="00117015"/>
    <w:rsid w:val="0011707F"/>
    <w:rsid w:val="00117BBB"/>
    <w:rsid w:val="00117D0B"/>
    <w:rsid w:val="001276F4"/>
    <w:rsid w:val="00130BD7"/>
    <w:rsid w:val="00130E51"/>
    <w:rsid w:val="0013224F"/>
    <w:rsid w:val="00134A61"/>
    <w:rsid w:val="00135BF2"/>
    <w:rsid w:val="00135E37"/>
    <w:rsid w:val="001411C7"/>
    <w:rsid w:val="001414F0"/>
    <w:rsid w:val="001440E6"/>
    <w:rsid w:val="0014483B"/>
    <w:rsid w:val="00145251"/>
    <w:rsid w:val="001456D5"/>
    <w:rsid w:val="00145A4C"/>
    <w:rsid w:val="00146253"/>
    <w:rsid w:val="00147409"/>
    <w:rsid w:val="00150201"/>
    <w:rsid w:val="001549FE"/>
    <w:rsid w:val="00155F29"/>
    <w:rsid w:val="001613C0"/>
    <w:rsid w:val="001618FD"/>
    <w:rsid w:val="0016282D"/>
    <w:rsid w:val="0016497C"/>
    <w:rsid w:val="00170A9E"/>
    <w:rsid w:val="00172398"/>
    <w:rsid w:val="00172E61"/>
    <w:rsid w:val="00174060"/>
    <w:rsid w:val="001746EF"/>
    <w:rsid w:val="00175E80"/>
    <w:rsid w:val="00177D41"/>
    <w:rsid w:val="0018007F"/>
    <w:rsid w:val="001800E7"/>
    <w:rsid w:val="001805F0"/>
    <w:rsid w:val="0018681B"/>
    <w:rsid w:val="001871EB"/>
    <w:rsid w:val="00191612"/>
    <w:rsid w:val="0019355F"/>
    <w:rsid w:val="00194CC6"/>
    <w:rsid w:val="001A15EF"/>
    <w:rsid w:val="001A1FE8"/>
    <w:rsid w:val="001A7BAE"/>
    <w:rsid w:val="001B0853"/>
    <w:rsid w:val="001B0976"/>
    <w:rsid w:val="001B1B66"/>
    <w:rsid w:val="001B2CF8"/>
    <w:rsid w:val="001B467D"/>
    <w:rsid w:val="001B5CF0"/>
    <w:rsid w:val="001B7B36"/>
    <w:rsid w:val="001C1941"/>
    <w:rsid w:val="001C29A0"/>
    <w:rsid w:val="001C370F"/>
    <w:rsid w:val="001C5326"/>
    <w:rsid w:val="001C6296"/>
    <w:rsid w:val="001D1B04"/>
    <w:rsid w:val="001D21DE"/>
    <w:rsid w:val="001D2699"/>
    <w:rsid w:val="001D3931"/>
    <w:rsid w:val="001D4FED"/>
    <w:rsid w:val="001D6B0D"/>
    <w:rsid w:val="001E115E"/>
    <w:rsid w:val="001E2AFA"/>
    <w:rsid w:val="001E3145"/>
    <w:rsid w:val="001E356C"/>
    <w:rsid w:val="001E5923"/>
    <w:rsid w:val="001F19D4"/>
    <w:rsid w:val="001F6B02"/>
    <w:rsid w:val="00200479"/>
    <w:rsid w:val="002021E7"/>
    <w:rsid w:val="00205338"/>
    <w:rsid w:val="00205C98"/>
    <w:rsid w:val="0020645F"/>
    <w:rsid w:val="00212B1F"/>
    <w:rsid w:val="002134AC"/>
    <w:rsid w:val="00216588"/>
    <w:rsid w:val="002178CE"/>
    <w:rsid w:val="00227C5B"/>
    <w:rsid w:val="00230CBA"/>
    <w:rsid w:val="00230EB1"/>
    <w:rsid w:val="00232F68"/>
    <w:rsid w:val="0023389D"/>
    <w:rsid w:val="00233D80"/>
    <w:rsid w:val="00234704"/>
    <w:rsid w:val="00234CAE"/>
    <w:rsid w:val="00235E3C"/>
    <w:rsid w:val="002373ED"/>
    <w:rsid w:val="00240964"/>
    <w:rsid w:val="0024375C"/>
    <w:rsid w:val="00245435"/>
    <w:rsid w:val="00247808"/>
    <w:rsid w:val="002509C6"/>
    <w:rsid w:val="0025579D"/>
    <w:rsid w:val="00257283"/>
    <w:rsid w:val="00257CEC"/>
    <w:rsid w:val="00260067"/>
    <w:rsid w:val="00260A7D"/>
    <w:rsid w:val="0026494F"/>
    <w:rsid w:val="0026666F"/>
    <w:rsid w:val="0026755D"/>
    <w:rsid w:val="00267B22"/>
    <w:rsid w:val="002732EF"/>
    <w:rsid w:val="00276EF5"/>
    <w:rsid w:val="00277D03"/>
    <w:rsid w:val="00280E00"/>
    <w:rsid w:val="0028109D"/>
    <w:rsid w:val="002811F2"/>
    <w:rsid w:val="00282091"/>
    <w:rsid w:val="00285B91"/>
    <w:rsid w:val="00285CE9"/>
    <w:rsid w:val="00293469"/>
    <w:rsid w:val="002A0ADF"/>
    <w:rsid w:val="002A203B"/>
    <w:rsid w:val="002A3E4F"/>
    <w:rsid w:val="002A64AA"/>
    <w:rsid w:val="002A65CC"/>
    <w:rsid w:val="002A674D"/>
    <w:rsid w:val="002A6B41"/>
    <w:rsid w:val="002A6B8A"/>
    <w:rsid w:val="002B1FAD"/>
    <w:rsid w:val="002B4A28"/>
    <w:rsid w:val="002B7606"/>
    <w:rsid w:val="002B789B"/>
    <w:rsid w:val="002C0433"/>
    <w:rsid w:val="002C216E"/>
    <w:rsid w:val="002C38E5"/>
    <w:rsid w:val="002C56A6"/>
    <w:rsid w:val="002C6C39"/>
    <w:rsid w:val="002D4FCB"/>
    <w:rsid w:val="002D50CC"/>
    <w:rsid w:val="002D680D"/>
    <w:rsid w:val="002E170C"/>
    <w:rsid w:val="002E24E0"/>
    <w:rsid w:val="002E2D58"/>
    <w:rsid w:val="002E318E"/>
    <w:rsid w:val="002E4B75"/>
    <w:rsid w:val="002E6083"/>
    <w:rsid w:val="002E6736"/>
    <w:rsid w:val="002F20C9"/>
    <w:rsid w:val="002F2220"/>
    <w:rsid w:val="002F25E2"/>
    <w:rsid w:val="002F2608"/>
    <w:rsid w:val="002F3DB7"/>
    <w:rsid w:val="00300E3F"/>
    <w:rsid w:val="003025AC"/>
    <w:rsid w:val="00302DAE"/>
    <w:rsid w:val="0030325C"/>
    <w:rsid w:val="003035A1"/>
    <w:rsid w:val="0030629A"/>
    <w:rsid w:val="0030636F"/>
    <w:rsid w:val="00307313"/>
    <w:rsid w:val="00307E0C"/>
    <w:rsid w:val="00314C27"/>
    <w:rsid w:val="003151A7"/>
    <w:rsid w:val="00316273"/>
    <w:rsid w:val="003175EB"/>
    <w:rsid w:val="00321661"/>
    <w:rsid w:val="00322C0D"/>
    <w:rsid w:val="00325D3E"/>
    <w:rsid w:val="00327690"/>
    <w:rsid w:val="003300D8"/>
    <w:rsid w:val="00330B79"/>
    <w:rsid w:val="00333832"/>
    <w:rsid w:val="00334BF2"/>
    <w:rsid w:val="00334E3B"/>
    <w:rsid w:val="003375B9"/>
    <w:rsid w:val="00340B2A"/>
    <w:rsid w:val="00340D91"/>
    <w:rsid w:val="00341486"/>
    <w:rsid w:val="003414C2"/>
    <w:rsid w:val="00343378"/>
    <w:rsid w:val="00345AAB"/>
    <w:rsid w:val="00345AC7"/>
    <w:rsid w:val="00350297"/>
    <w:rsid w:val="003506D0"/>
    <w:rsid w:val="00351235"/>
    <w:rsid w:val="00354F06"/>
    <w:rsid w:val="00357BA7"/>
    <w:rsid w:val="003620B7"/>
    <w:rsid w:val="003622A6"/>
    <w:rsid w:val="0036301E"/>
    <w:rsid w:val="0036386F"/>
    <w:rsid w:val="00365445"/>
    <w:rsid w:val="00365F9C"/>
    <w:rsid w:val="00367696"/>
    <w:rsid w:val="00367AF2"/>
    <w:rsid w:val="00370730"/>
    <w:rsid w:val="003710E5"/>
    <w:rsid w:val="00371714"/>
    <w:rsid w:val="003722F5"/>
    <w:rsid w:val="0037381A"/>
    <w:rsid w:val="00375EA6"/>
    <w:rsid w:val="0037664F"/>
    <w:rsid w:val="00376AE0"/>
    <w:rsid w:val="00381B9D"/>
    <w:rsid w:val="0038487C"/>
    <w:rsid w:val="00384A52"/>
    <w:rsid w:val="00386493"/>
    <w:rsid w:val="00387179"/>
    <w:rsid w:val="003876CD"/>
    <w:rsid w:val="00394D01"/>
    <w:rsid w:val="00394D75"/>
    <w:rsid w:val="003A0968"/>
    <w:rsid w:val="003A1315"/>
    <w:rsid w:val="003A146A"/>
    <w:rsid w:val="003A2F89"/>
    <w:rsid w:val="003A3B8E"/>
    <w:rsid w:val="003A3C69"/>
    <w:rsid w:val="003A5171"/>
    <w:rsid w:val="003A6CA3"/>
    <w:rsid w:val="003A7B12"/>
    <w:rsid w:val="003B4460"/>
    <w:rsid w:val="003B62A0"/>
    <w:rsid w:val="003B677C"/>
    <w:rsid w:val="003B7161"/>
    <w:rsid w:val="003C1834"/>
    <w:rsid w:val="003C2447"/>
    <w:rsid w:val="003C25EB"/>
    <w:rsid w:val="003C2BAD"/>
    <w:rsid w:val="003C4BD1"/>
    <w:rsid w:val="003C57F6"/>
    <w:rsid w:val="003C5AFB"/>
    <w:rsid w:val="003C5DC5"/>
    <w:rsid w:val="003C6C1C"/>
    <w:rsid w:val="003C7112"/>
    <w:rsid w:val="003D0EDA"/>
    <w:rsid w:val="003D191F"/>
    <w:rsid w:val="003D2425"/>
    <w:rsid w:val="003D286F"/>
    <w:rsid w:val="003D2FE3"/>
    <w:rsid w:val="003D4BFD"/>
    <w:rsid w:val="003D5230"/>
    <w:rsid w:val="003D5880"/>
    <w:rsid w:val="003D73D4"/>
    <w:rsid w:val="003E2636"/>
    <w:rsid w:val="003E32CB"/>
    <w:rsid w:val="003E37F0"/>
    <w:rsid w:val="003E5213"/>
    <w:rsid w:val="003E56B1"/>
    <w:rsid w:val="003E70C8"/>
    <w:rsid w:val="003F1E00"/>
    <w:rsid w:val="003F1F22"/>
    <w:rsid w:val="003F3165"/>
    <w:rsid w:val="003F3C05"/>
    <w:rsid w:val="003F619B"/>
    <w:rsid w:val="004000D9"/>
    <w:rsid w:val="00400424"/>
    <w:rsid w:val="0040358C"/>
    <w:rsid w:val="00405071"/>
    <w:rsid w:val="0040722F"/>
    <w:rsid w:val="0041004F"/>
    <w:rsid w:val="00411D9E"/>
    <w:rsid w:val="004128DD"/>
    <w:rsid w:val="004140C3"/>
    <w:rsid w:val="00416448"/>
    <w:rsid w:val="00416866"/>
    <w:rsid w:val="004175EB"/>
    <w:rsid w:val="00417A3F"/>
    <w:rsid w:val="00420AFA"/>
    <w:rsid w:val="00421129"/>
    <w:rsid w:val="004216E6"/>
    <w:rsid w:val="004249CE"/>
    <w:rsid w:val="0042591C"/>
    <w:rsid w:val="00425AEF"/>
    <w:rsid w:val="00425DBA"/>
    <w:rsid w:val="0042745F"/>
    <w:rsid w:val="004274E0"/>
    <w:rsid w:val="00431604"/>
    <w:rsid w:val="00432701"/>
    <w:rsid w:val="00434212"/>
    <w:rsid w:val="00434961"/>
    <w:rsid w:val="0043506F"/>
    <w:rsid w:val="00437CBD"/>
    <w:rsid w:val="00440AD1"/>
    <w:rsid w:val="0044129E"/>
    <w:rsid w:val="004417C1"/>
    <w:rsid w:val="00442E5F"/>
    <w:rsid w:val="004454AF"/>
    <w:rsid w:val="0044565E"/>
    <w:rsid w:val="00447B13"/>
    <w:rsid w:val="00450B20"/>
    <w:rsid w:val="00452566"/>
    <w:rsid w:val="004540C1"/>
    <w:rsid w:val="004545D6"/>
    <w:rsid w:val="00454FDA"/>
    <w:rsid w:val="00455B21"/>
    <w:rsid w:val="00455DCD"/>
    <w:rsid w:val="00455E2A"/>
    <w:rsid w:val="00456EE9"/>
    <w:rsid w:val="00456EF0"/>
    <w:rsid w:val="00457852"/>
    <w:rsid w:val="00461544"/>
    <w:rsid w:val="004616A8"/>
    <w:rsid w:val="004620C5"/>
    <w:rsid w:val="00462C93"/>
    <w:rsid w:val="00466102"/>
    <w:rsid w:val="00467E6A"/>
    <w:rsid w:val="004719E1"/>
    <w:rsid w:val="00472513"/>
    <w:rsid w:val="0047272C"/>
    <w:rsid w:val="004741D9"/>
    <w:rsid w:val="0047563A"/>
    <w:rsid w:val="0047767E"/>
    <w:rsid w:val="00477C9D"/>
    <w:rsid w:val="00481068"/>
    <w:rsid w:val="00484A5D"/>
    <w:rsid w:val="00484AF0"/>
    <w:rsid w:val="0048536F"/>
    <w:rsid w:val="00486D72"/>
    <w:rsid w:val="00487781"/>
    <w:rsid w:val="0049042F"/>
    <w:rsid w:val="004912E3"/>
    <w:rsid w:val="004940F3"/>
    <w:rsid w:val="00495B6A"/>
    <w:rsid w:val="00496E76"/>
    <w:rsid w:val="004976B8"/>
    <w:rsid w:val="004A0CBC"/>
    <w:rsid w:val="004A20EA"/>
    <w:rsid w:val="004A4FC6"/>
    <w:rsid w:val="004A5FE7"/>
    <w:rsid w:val="004A77FC"/>
    <w:rsid w:val="004A7818"/>
    <w:rsid w:val="004B05A5"/>
    <w:rsid w:val="004B0EAC"/>
    <w:rsid w:val="004B14DA"/>
    <w:rsid w:val="004B6523"/>
    <w:rsid w:val="004B7045"/>
    <w:rsid w:val="004C03A0"/>
    <w:rsid w:val="004C0DE9"/>
    <w:rsid w:val="004C390C"/>
    <w:rsid w:val="004C3D68"/>
    <w:rsid w:val="004C5189"/>
    <w:rsid w:val="004C6F0D"/>
    <w:rsid w:val="004C7BB3"/>
    <w:rsid w:val="004D1D1E"/>
    <w:rsid w:val="004D4BDA"/>
    <w:rsid w:val="004D71AB"/>
    <w:rsid w:val="004E1558"/>
    <w:rsid w:val="004E1FBA"/>
    <w:rsid w:val="004E4A12"/>
    <w:rsid w:val="004E56E3"/>
    <w:rsid w:val="004E5A14"/>
    <w:rsid w:val="004E5F8A"/>
    <w:rsid w:val="004E79C8"/>
    <w:rsid w:val="004F0267"/>
    <w:rsid w:val="004F2FE5"/>
    <w:rsid w:val="00500331"/>
    <w:rsid w:val="00503846"/>
    <w:rsid w:val="00503AC5"/>
    <w:rsid w:val="00506450"/>
    <w:rsid w:val="00506F22"/>
    <w:rsid w:val="00507B7D"/>
    <w:rsid w:val="00507D97"/>
    <w:rsid w:val="005106BF"/>
    <w:rsid w:val="005108DA"/>
    <w:rsid w:val="00511851"/>
    <w:rsid w:val="00511DCC"/>
    <w:rsid w:val="00512DB6"/>
    <w:rsid w:val="0051302F"/>
    <w:rsid w:val="00514A35"/>
    <w:rsid w:val="00517B20"/>
    <w:rsid w:val="005206A1"/>
    <w:rsid w:val="00520E96"/>
    <w:rsid w:val="005225CE"/>
    <w:rsid w:val="00525FF4"/>
    <w:rsid w:val="00527902"/>
    <w:rsid w:val="00527D2C"/>
    <w:rsid w:val="00527DB6"/>
    <w:rsid w:val="005308F5"/>
    <w:rsid w:val="005314E6"/>
    <w:rsid w:val="00532835"/>
    <w:rsid w:val="00532E51"/>
    <w:rsid w:val="0053346D"/>
    <w:rsid w:val="00533EA0"/>
    <w:rsid w:val="005341A7"/>
    <w:rsid w:val="00535755"/>
    <w:rsid w:val="00536755"/>
    <w:rsid w:val="0054148D"/>
    <w:rsid w:val="0054213C"/>
    <w:rsid w:val="00542C89"/>
    <w:rsid w:val="005434C1"/>
    <w:rsid w:val="005435B4"/>
    <w:rsid w:val="00544B82"/>
    <w:rsid w:val="00544EFF"/>
    <w:rsid w:val="00545095"/>
    <w:rsid w:val="005467ED"/>
    <w:rsid w:val="005472E2"/>
    <w:rsid w:val="0054755A"/>
    <w:rsid w:val="00550488"/>
    <w:rsid w:val="00550F88"/>
    <w:rsid w:val="00551BD4"/>
    <w:rsid w:val="00551CCC"/>
    <w:rsid w:val="005538FC"/>
    <w:rsid w:val="00553E79"/>
    <w:rsid w:val="00554179"/>
    <w:rsid w:val="00554663"/>
    <w:rsid w:val="005557E5"/>
    <w:rsid w:val="00555E43"/>
    <w:rsid w:val="0055655B"/>
    <w:rsid w:val="005607C9"/>
    <w:rsid w:val="00562DB3"/>
    <w:rsid w:val="00563A77"/>
    <w:rsid w:val="00563F0A"/>
    <w:rsid w:val="00567D78"/>
    <w:rsid w:val="00571A2E"/>
    <w:rsid w:val="00573B67"/>
    <w:rsid w:val="00580EFB"/>
    <w:rsid w:val="0058260D"/>
    <w:rsid w:val="00583F48"/>
    <w:rsid w:val="00585428"/>
    <w:rsid w:val="005869D2"/>
    <w:rsid w:val="00586ACC"/>
    <w:rsid w:val="00587597"/>
    <w:rsid w:val="00587D68"/>
    <w:rsid w:val="005912FA"/>
    <w:rsid w:val="00596A02"/>
    <w:rsid w:val="005A0869"/>
    <w:rsid w:val="005A2797"/>
    <w:rsid w:val="005A5C22"/>
    <w:rsid w:val="005A7EBE"/>
    <w:rsid w:val="005B10CD"/>
    <w:rsid w:val="005B1375"/>
    <w:rsid w:val="005B1C4B"/>
    <w:rsid w:val="005B339C"/>
    <w:rsid w:val="005B4295"/>
    <w:rsid w:val="005B44B7"/>
    <w:rsid w:val="005C2542"/>
    <w:rsid w:val="005C2BA4"/>
    <w:rsid w:val="005C508E"/>
    <w:rsid w:val="005C61D1"/>
    <w:rsid w:val="005C725F"/>
    <w:rsid w:val="005C77C4"/>
    <w:rsid w:val="005D0F22"/>
    <w:rsid w:val="005D2930"/>
    <w:rsid w:val="005D4FD2"/>
    <w:rsid w:val="005D509B"/>
    <w:rsid w:val="005D5D5C"/>
    <w:rsid w:val="005D6788"/>
    <w:rsid w:val="005E2B5B"/>
    <w:rsid w:val="005E2B8E"/>
    <w:rsid w:val="005E4090"/>
    <w:rsid w:val="005E43F3"/>
    <w:rsid w:val="005E72B3"/>
    <w:rsid w:val="005E74B5"/>
    <w:rsid w:val="005F2BAA"/>
    <w:rsid w:val="005F4B5A"/>
    <w:rsid w:val="005F6680"/>
    <w:rsid w:val="00600242"/>
    <w:rsid w:val="00602037"/>
    <w:rsid w:val="00602505"/>
    <w:rsid w:val="00603721"/>
    <w:rsid w:val="006038F2"/>
    <w:rsid w:val="006106DD"/>
    <w:rsid w:val="00610780"/>
    <w:rsid w:val="006118C6"/>
    <w:rsid w:val="00613E30"/>
    <w:rsid w:val="00617594"/>
    <w:rsid w:val="00622597"/>
    <w:rsid w:val="006259FA"/>
    <w:rsid w:val="0062616C"/>
    <w:rsid w:val="00627683"/>
    <w:rsid w:val="0062795C"/>
    <w:rsid w:val="0063339B"/>
    <w:rsid w:val="00633F28"/>
    <w:rsid w:val="00634C1C"/>
    <w:rsid w:val="00634C4F"/>
    <w:rsid w:val="00640E74"/>
    <w:rsid w:val="0064151B"/>
    <w:rsid w:val="00643268"/>
    <w:rsid w:val="00644038"/>
    <w:rsid w:val="0064479D"/>
    <w:rsid w:val="00645E34"/>
    <w:rsid w:val="00650BC6"/>
    <w:rsid w:val="00650DA5"/>
    <w:rsid w:val="00651801"/>
    <w:rsid w:val="00651E28"/>
    <w:rsid w:val="00653ADD"/>
    <w:rsid w:val="006553B3"/>
    <w:rsid w:val="00657030"/>
    <w:rsid w:val="0066253D"/>
    <w:rsid w:val="006637D2"/>
    <w:rsid w:val="006643C5"/>
    <w:rsid w:val="00664800"/>
    <w:rsid w:val="00664CC3"/>
    <w:rsid w:val="00665977"/>
    <w:rsid w:val="0066660A"/>
    <w:rsid w:val="00666862"/>
    <w:rsid w:val="00667772"/>
    <w:rsid w:val="0067061B"/>
    <w:rsid w:val="006729F9"/>
    <w:rsid w:val="0067486A"/>
    <w:rsid w:val="00674898"/>
    <w:rsid w:val="00676141"/>
    <w:rsid w:val="00680938"/>
    <w:rsid w:val="00682719"/>
    <w:rsid w:val="00682BC5"/>
    <w:rsid w:val="00682BD5"/>
    <w:rsid w:val="00684C8A"/>
    <w:rsid w:val="0069198A"/>
    <w:rsid w:val="00692227"/>
    <w:rsid w:val="00695A0B"/>
    <w:rsid w:val="00697716"/>
    <w:rsid w:val="006A26FC"/>
    <w:rsid w:val="006A3CDB"/>
    <w:rsid w:val="006A6F2A"/>
    <w:rsid w:val="006A76AA"/>
    <w:rsid w:val="006B0C68"/>
    <w:rsid w:val="006B0F45"/>
    <w:rsid w:val="006B4832"/>
    <w:rsid w:val="006B5CBA"/>
    <w:rsid w:val="006B6DF0"/>
    <w:rsid w:val="006B6EBA"/>
    <w:rsid w:val="006B70D8"/>
    <w:rsid w:val="006C0B5D"/>
    <w:rsid w:val="006C2C67"/>
    <w:rsid w:val="006C3C38"/>
    <w:rsid w:val="006C4311"/>
    <w:rsid w:val="006C67F5"/>
    <w:rsid w:val="006D14F4"/>
    <w:rsid w:val="006D1A42"/>
    <w:rsid w:val="006D1FF0"/>
    <w:rsid w:val="006D3CBC"/>
    <w:rsid w:val="006D4CE9"/>
    <w:rsid w:val="006E06D2"/>
    <w:rsid w:val="006E25B7"/>
    <w:rsid w:val="006E5E25"/>
    <w:rsid w:val="006E7E43"/>
    <w:rsid w:val="006F0388"/>
    <w:rsid w:val="006F069D"/>
    <w:rsid w:val="006F0748"/>
    <w:rsid w:val="006F15F8"/>
    <w:rsid w:val="006F1979"/>
    <w:rsid w:val="006F53C3"/>
    <w:rsid w:val="006F653F"/>
    <w:rsid w:val="006F77AF"/>
    <w:rsid w:val="006F78CF"/>
    <w:rsid w:val="007000D9"/>
    <w:rsid w:val="00703436"/>
    <w:rsid w:val="00707111"/>
    <w:rsid w:val="00711FF2"/>
    <w:rsid w:val="00714511"/>
    <w:rsid w:val="007146BB"/>
    <w:rsid w:val="00714E8B"/>
    <w:rsid w:val="00714ED7"/>
    <w:rsid w:val="00714F21"/>
    <w:rsid w:val="00714FFA"/>
    <w:rsid w:val="0071569A"/>
    <w:rsid w:val="00715D91"/>
    <w:rsid w:val="00721715"/>
    <w:rsid w:val="00723678"/>
    <w:rsid w:val="0072451F"/>
    <w:rsid w:val="00726E9E"/>
    <w:rsid w:val="007313CB"/>
    <w:rsid w:val="00731901"/>
    <w:rsid w:val="00731958"/>
    <w:rsid w:val="00733AB9"/>
    <w:rsid w:val="0073442F"/>
    <w:rsid w:val="00735F80"/>
    <w:rsid w:val="00736C4D"/>
    <w:rsid w:val="00740871"/>
    <w:rsid w:val="007435CE"/>
    <w:rsid w:val="007435E3"/>
    <w:rsid w:val="007446A5"/>
    <w:rsid w:val="00751CC0"/>
    <w:rsid w:val="00752C82"/>
    <w:rsid w:val="00753033"/>
    <w:rsid w:val="00755099"/>
    <w:rsid w:val="0075648F"/>
    <w:rsid w:val="00756EDE"/>
    <w:rsid w:val="00761C09"/>
    <w:rsid w:val="00764A99"/>
    <w:rsid w:val="00764ECE"/>
    <w:rsid w:val="007702ED"/>
    <w:rsid w:val="0077134D"/>
    <w:rsid w:val="00771E5B"/>
    <w:rsid w:val="00775774"/>
    <w:rsid w:val="00775E15"/>
    <w:rsid w:val="00775F4D"/>
    <w:rsid w:val="00776698"/>
    <w:rsid w:val="00781359"/>
    <w:rsid w:val="007822F8"/>
    <w:rsid w:val="00783578"/>
    <w:rsid w:val="00785864"/>
    <w:rsid w:val="00786EA0"/>
    <w:rsid w:val="007931CD"/>
    <w:rsid w:val="00793853"/>
    <w:rsid w:val="007945AC"/>
    <w:rsid w:val="00796DBC"/>
    <w:rsid w:val="007A3A68"/>
    <w:rsid w:val="007A4E4B"/>
    <w:rsid w:val="007A53E0"/>
    <w:rsid w:val="007A57DF"/>
    <w:rsid w:val="007B0A9A"/>
    <w:rsid w:val="007B329C"/>
    <w:rsid w:val="007B4480"/>
    <w:rsid w:val="007B4639"/>
    <w:rsid w:val="007B4916"/>
    <w:rsid w:val="007B4DF7"/>
    <w:rsid w:val="007B5F40"/>
    <w:rsid w:val="007B7009"/>
    <w:rsid w:val="007C1501"/>
    <w:rsid w:val="007C1603"/>
    <w:rsid w:val="007C1C10"/>
    <w:rsid w:val="007C2220"/>
    <w:rsid w:val="007C2A15"/>
    <w:rsid w:val="007C475A"/>
    <w:rsid w:val="007C50F8"/>
    <w:rsid w:val="007D0CF7"/>
    <w:rsid w:val="007E1730"/>
    <w:rsid w:val="007E1AFC"/>
    <w:rsid w:val="007E2EC0"/>
    <w:rsid w:val="007E39CF"/>
    <w:rsid w:val="007E3AED"/>
    <w:rsid w:val="007E63D0"/>
    <w:rsid w:val="007F4FB0"/>
    <w:rsid w:val="00800426"/>
    <w:rsid w:val="00800752"/>
    <w:rsid w:val="00800CE2"/>
    <w:rsid w:val="008025C2"/>
    <w:rsid w:val="00803959"/>
    <w:rsid w:val="00803E86"/>
    <w:rsid w:val="00806BF9"/>
    <w:rsid w:val="00810F90"/>
    <w:rsid w:val="00811A54"/>
    <w:rsid w:val="00811EB8"/>
    <w:rsid w:val="008131C9"/>
    <w:rsid w:val="00814A95"/>
    <w:rsid w:val="00814B61"/>
    <w:rsid w:val="00816B38"/>
    <w:rsid w:val="00817A59"/>
    <w:rsid w:val="008248BC"/>
    <w:rsid w:val="00824E02"/>
    <w:rsid w:val="00826083"/>
    <w:rsid w:val="00830708"/>
    <w:rsid w:val="00832B07"/>
    <w:rsid w:val="00834668"/>
    <w:rsid w:val="00835427"/>
    <w:rsid w:val="00837A95"/>
    <w:rsid w:val="00841755"/>
    <w:rsid w:val="00842717"/>
    <w:rsid w:val="00843356"/>
    <w:rsid w:val="008436E4"/>
    <w:rsid w:val="00844523"/>
    <w:rsid w:val="00845DF9"/>
    <w:rsid w:val="0084604B"/>
    <w:rsid w:val="0084721E"/>
    <w:rsid w:val="00850AB2"/>
    <w:rsid w:val="008510A1"/>
    <w:rsid w:val="00851F4D"/>
    <w:rsid w:val="008529AA"/>
    <w:rsid w:val="00852DB1"/>
    <w:rsid w:val="00856C72"/>
    <w:rsid w:val="00861EE9"/>
    <w:rsid w:val="00863862"/>
    <w:rsid w:val="008657C0"/>
    <w:rsid w:val="00865D0B"/>
    <w:rsid w:val="00865F3B"/>
    <w:rsid w:val="008674F3"/>
    <w:rsid w:val="00867DFF"/>
    <w:rsid w:val="00870EEA"/>
    <w:rsid w:val="00871912"/>
    <w:rsid w:val="008739E5"/>
    <w:rsid w:val="00874966"/>
    <w:rsid w:val="008754F1"/>
    <w:rsid w:val="008757E6"/>
    <w:rsid w:val="00875EB5"/>
    <w:rsid w:val="00876E91"/>
    <w:rsid w:val="0088109E"/>
    <w:rsid w:val="008814E6"/>
    <w:rsid w:val="0088157D"/>
    <w:rsid w:val="00883192"/>
    <w:rsid w:val="0088534C"/>
    <w:rsid w:val="008879F8"/>
    <w:rsid w:val="0089284B"/>
    <w:rsid w:val="00894403"/>
    <w:rsid w:val="0089766D"/>
    <w:rsid w:val="008A0353"/>
    <w:rsid w:val="008A04E2"/>
    <w:rsid w:val="008A31EF"/>
    <w:rsid w:val="008A3558"/>
    <w:rsid w:val="008A4237"/>
    <w:rsid w:val="008A4976"/>
    <w:rsid w:val="008A78F3"/>
    <w:rsid w:val="008A7B41"/>
    <w:rsid w:val="008B025F"/>
    <w:rsid w:val="008B0C21"/>
    <w:rsid w:val="008B19DA"/>
    <w:rsid w:val="008B1A3B"/>
    <w:rsid w:val="008B2576"/>
    <w:rsid w:val="008B3E02"/>
    <w:rsid w:val="008B6679"/>
    <w:rsid w:val="008B675A"/>
    <w:rsid w:val="008B6D92"/>
    <w:rsid w:val="008C21D2"/>
    <w:rsid w:val="008C365A"/>
    <w:rsid w:val="008C583A"/>
    <w:rsid w:val="008C63C2"/>
    <w:rsid w:val="008C67D3"/>
    <w:rsid w:val="008C759E"/>
    <w:rsid w:val="008D04A2"/>
    <w:rsid w:val="008D17A6"/>
    <w:rsid w:val="008D3A19"/>
    <w:rsid w:val="008D5324"/>
    <w:rsid w:val="008D6C96"/>
    <w:rsid w:val="008E3007"/>
    <w:rsid w:val="008E37D2"/>
    <w:rsid w:val="008E40EF"/>
    <w:rsid w:val="008E4459"/>
    <w:rsid w:val="008E50CE"/>
    <w:rsid w:val="008E5D49"/>
    <w:rsid w:val="008E678E"/>
    <w:rsid w:val="008E6CE7"/>
    <w:rsid w:val="008F0E28"/>
    <w:rsid w:val="008F2225"/>
    <w:rsid w:val="008F2588"/>
    <w:rsid w:val="008F2E42"/>
    <w:rsid w:val="008F3A0A"/>
    <w:rsid w:val="008F3EB9"/>
    <w:rsid w:val="008F6D99"/>
    <w:rsid w:val="00900CFC"/>
    <w:rsid w:val="00905B1C"/>
    <w:rsid w:val="00905EF1"/>
    <w:rsid w:val="00907FFE"/>
    <w:rsid w:val="00910887"/>
    <w:rsid w:val="00911A63"/>
    <w:rsid w:val="00912A1D"/>
    <w:rsid w:val="009135CC"/>
    <w:rsid w:val="00915343"/>
    <w:rsid w:val="00916975"/>
    <w:rsid w:val="00921100"/>
    <w:rsid w:val="009219C1"/>
    <w:rsid w:val="00921DC3"/>
    <w:rsid w:val="00922A94"/>
    <w:rsid w:val="00922B92"/>
    <w:rsid w:val="00924C09"/>
    <w:rsid w:val="00925BE9"/>
    <w:rsid w:val="00925FC4"/>
    <w:rsid w:val="00933652"/>
    <w:rsid w:val="00936367"/>
    <w:rsid w:val="00937086"/>
    <w:rsid w:val="009420EA"/>
    <w:rsid w:val="0094464F"/>
    <w:rsid w:val="00945819"/>
    <w:rsid w:val="009463D1"/>
    <w:rsid w:val="009501E0"/>
    <w:rsid w:val="00950577"/>
    <w:rsid w:val="00952390"/>
    <w:rsid w:val="009523BC"/>
    <w:rsid w:val="009538E3"/>
    <w:rsid w:val="0095585F"/>
    <w:rsid w:val="00955F3A"/>
    <w:rsid w:val="009577E2"/>
    <w:rsid w:val="00960B8D"/>
    <w:rsid w:val="00962BDE"/>
    <w:rsid w:val="0096715C"/>
    <w:rsid w:val="0097032B"/>
    <w:rsid w:val="0097175A"/>
    <w:rsid w:val="0097186D"/>
    <w:rsid w:val="00973F75"/>
    <w:rsid w:val="009745F8"/>
    <w:rsid w:val="00975361"/>
    <w:rsid w:val="00976E08"/>
    <w:rsid w:val="00980B97"/>
    <w:rsid w:val="00980C48"/>
    <w:rsid w:val="00982B43"/>
    <w:rsid w:val="009842E0"/>
    <w:rsid w:val="00985977"/>
    <w:rsid w:val="009867D0"/>
    <w:rsid w:val="0098729A"/>
    <w:rsid w:val="0098786E"/>
    <w:rsid w:val="009910EE"/>
    <w:rsid w:val="009914AB"/>
    <w:rsid w:val="00994111"/>
    <w:rsid w:val="0099599F"/>
    <w:rsid w:val="009973F1"/>
    <w:rsid w:val="009A0349"/>
    <w:rsid w:val="009A3933"/>
    <w:rsid w:val="009A3F2B"/>
    <w:rsid w:val="009A453B"/>
    <w:rsid w:val="009A5E50"/>
    <w:rsid w:val="009B4C1A"/>
    <w:rsid w:val="009B521B"/>
    <w:rsid w:val="009B592D"/>
    <w:rsid w:val="009B6658"/>
    <w:rsid w:val="009B691C"/>
    <w:rsid w:val="009C2721"/>
    <w:rsid w:val="009C3D10"/>
    <w:rsid w:val="009C410F"/>
    <w:rsid w:val="009C7BA1"/>
    <w:rsid w:val="009D0168"/>
    <w:rsid w:val="009D1A29"/>
    <w:rsid w:val="009D4163"/>
    <w:rsid w:val="009D791C"/>
    <w:rsid w:val="009E0033"/>
    <w:rsid w:val="009E0402"/>
    <w:rsid w:val="009E1493"/>
    <w:rsid w:val="009E1CA0"/>
    <w:rsid w:val="009E3C11"/>
    <w:rsid w:val="009E3FD5"/>
    <w:rsid w:val="009F2EA7"/>
    <w:rsid w:val="009F5BBF"/>
    <w:rsid w:val="009F6027"/>
    <w:rsid w:val="00A00904"/>
    <w:rsid w:val="00A01E48"/>
    <w:rsid w:val="00A02D48"/>
    <w:rsid w:val="00A04563"/>
    <w:rsid w:val="00A05AC4"/>
    <w:rsid w:val="00A0675F"/>
    <w:rsid w:val="00A06872"/>
    <w:rsid w:val="00A10EF1"/>
    <w:rsid w:val="00A12483"/>
    <w:rsid w:val="00A12935"/>
    <w:rsid w:val="00A12DEB"/>
    <w:rsid w:val="00A13087"/>
    <w:rsid w:val="00A138B9"/>
    <w:rsid w:val="00A1436F"/>
    <w:rsid w:val="00A149ED"/>
    <w:rsid w:val="00A15624"/>
    <w:rsid w:val="00A15FF6"/>
    <w:rsid w:val="00A16752"/>
    <w:rsid w:val="00A1793B"/>
    <w:rsid w:val="00A202BF"/>
    <w:rsid w:val="00A2096F"/>
    <w:rsid w:val="00A22EB3"/>
    <w:rsid w:val="00A26001"/>
    <w:rsid w:val="00A30D14"/>
    <w:rsid w:val="00A3240E"/>
    <w:rsid w:val="00A34CF8"/>
    <w:rsid w:val="00A35122"/>
    <w:rsid w:val="00A35368"/>
    <w:rsid w:val="00A35647"/>
    <w:rsid w:val="00A360E2"/>
    <w:rsid w:val="00A36D9E"/>
    <w:rsid w:val="00A3707F"/>
    <w:rsid w:val="00A37833"/>
    <w:rsid w:val="00A41D2A"/>
    <w:rsid w:val="00A42E56"/>
    <w:rsid w:val="00A46A76"/>
    <w:rsid w:val="00A46D59"/>
    <w:rsid w:val="00A46DDA"/>
    <w:rsid w:val="00A50E63"/>
    <w:rsid w:val="00A518FA"/>
    <w:rsid w:val="00A533C9"/>
    <w:rsid w:val="00A55AA5"/>
    <w:rsid w:val="00A55C5D"/>
    <w:rsid w:val="00A56C5F"/>
    <w:rsid w:val="00A62300"/>
    <w:rsid w:val="00A6358E"/>
    <w:rsid w:val="00A64196"/>
    <w:rsid w:val="00A70083"/>
    <w:rsid w:val="00A70781"/>
    <w:rsid w:val="00A72725"/>
    <w:rsid w:val="00A72D24"/>
    <w:rsid w:val="00A758B5"/>
    <w:rsid w:val="00A75F68"/>
    <w:rsid w:val="00A76728"/>
    <w:rsid w:val="00A83542"/>
    <w:rsid w:val="00A84C41"/>
    <w:rsid w:val="00A869FD"/>
    <w:rsid w:val="00A93DF1"/>
    <w:rsid w:val="00A9498E"/>
    <w:rsid w:val="00AA115C"/>
    <w:rsid w:val="00AA181D"/>
    <w:rsid w:val="00AA1C4F"/>
    <w:rsid w:val="00AA2B82"/>
    <w:rsid w:val="00AA4878"/>
    <w:rsid w:val="00AA634C"/>
    <w:rsid w:val="00AA7364"/>
    <w:rsid w:val="00AB2D04"/>
    <w:rsid w:val="00AB35F6"/>
    <w:rsid w:val="00AB4048"/>
    <w:rsid w:val="00AB678A"/>
    <w:rsid w:val="00AB6B20"/>
    <w:rsid w:val="00AB72E1"/>
    <w:rsid w:val="00AC0400"/>
    <w:rsid w:val="00AC174C"/>
    <w:rsid w:val="00AC2860"/>
    <w:rsid w:val="00AC2876"/>
    <w:rsid w:val="00AC2FA3"/>
    <w:rsid w:val="00AC39C2"/>
    <w:rsid w:val="00AC58D2"/>
    <w:rsid w:val="00AD6405"/>
    <w:rsid w:val="00AD682F"/>
    <w:rsid w:val="00AE0E17"/>
    <w:rsid w:val="00AE0FE4"/>
    <w:rsid w:val="00AE1488"/>
    <w:rsid w:val="00AE2472"/>
    <w:rsid w:val="00AE41A8"/>
    <w:rsid w:val="00AE6160"/>
    <w:rsid w:val="00AE71D0"/>
    <w:rsid w:val="00AF4603"/>
    <w:rsid w:val="00AF62FA"/>
    <w:rsid w:val="00AF6729"/>
    <w:rsid w:val="00AF7569"/>
    <w:rsid w:val="00B0086A"/>
    <w:rsid w:val="00B00CBE"/>
    <w:rsid w:val="00B10E9B"/>
    <w:rsid w:val="00B11EF3"/>
    <w:rsid w:val="00B1223E"/>
    <w:rsid w:val="00B12415"/>
    <w:rsid w:val="00B15B62"/>
    <w:rsid w:val="00B16BB8"/>
    <w:rsid w:val="00B20462"/>
    <w:rsid w:val="00B23CB2"/>
    <w:rsid w:val="00B26343"/>
    <w:rsid w:val="00B303BF"/>
    <w:rsid w:val="00B32071"/>
    <w:rsid w:val="00B3215C"/>
    <w:rsid w:val="00B32DFC"/>
    <w:rsid w:val="00B34872"/>
    <w:rsid w:val="00B34A4A"/>
    <w:rsid w:val="00B409B8"/>
    <w:rsid w:val="00B40B63"/>
    <w:rsid w:val="00B42C16"/>
    <w:rsid w:val="00B4474F"/>
    <w:rsid w:val="00B45E5D"/>
    <w:rsid w:val="00B47CB7"/>
    <w:rsid w:val="00B502C1"/>
    <w:rsid w:val="00B52EDA"/>
    <w:rsid w:val="00B54529"/>
    <w:rsid w:val="00B54B20"/>
    <w:rsid w:val="00B579B8"/>
    <w:rsid w:val="00B61CC9"/>
    <w:rsid w:val="00B62E15"/>
    <w:rsid w:val="00B63014"/>
    <w:rsid w:val="00B64F5C"/>
    <w:rsid w:val="00B658ED"/>
    <w:rsid w:val="00B7137C"/>
    <w:rsid w:val="00B7336F"/>
    <w:rsid w:val="00B74843"/>
    <w:rsid w:val="00B7555B"/>
    <w:rsid w:val="00B763CA"/>
    <w:rsid w:val="00B77DD0"/>
    <w:rsid w:val="00B81C40"/>
    <w:rsid w:val="00B84BE2"/>
    <w:rsid w:val="00B85258"/>
    <w:rsid w:val="00B86715"/>
    <w:rsid w:val="00B86F7D"/>
    <w:rsid w:val="00B874E4"/>
    <w:rsid w:val="00B907C8"/>
    <w:rsid w:val="00B90997"/>
    <w:rsid w:val="00B9297E"/>
    <w:rsid w:val="00B96111"/>
    <w:rsid w:val="00B963C8"/>
    <w:rsid w:val="00B976B3"/>
    <w:rsid w:val="00B979AD"/>
    <w:rsid w:val="00BA0DA5"/>
    <w:rsid w:val="00BA185F"/>
    <w:rsid w:val="00BA3913"/>
    <w:rsid w:val="00BA42A4"/>
    <w:rsid w:val="00BA72E1"/>
    <w:rsid w:val="00BB1DEA"/>
    <w:rsid w:val="00BB26E6"/>
    <w:rsid w:val="00BB381B"/>
    <w:rsid w:val="00BB7117"/>
    <w:rsid w:val="00BC0ED7"/>
    <w:rsid w:val="00BC4737"/>
    <w:rsid w:val="00BC5F5E"/>
    <w:rsid w:val="00BC6886"/>
    <w:rsid w:val="00BC68D4"/>
    <w:rsid w:val="00BD15A1"/>
    <w:rsid w:val="00BD2023"/>
    <w:rsid w:val="00BD36BD"/>
    <w:rsid w:val="00BE0291"/>
    <w:rsid w:val="00BE42F1"/>
    <w:rsid w:val="00BE47BD"/>
    <w:rsid w:val="00BE556E"/>
    <w:rsid w:val="00BE5E5D"/>
    <w:rsid w:val="00BE7C8D"/>
    <w:rsid w:val="00BF1AAA"/>
    <w:rsid w:val="00BF2F43"/>
    <w:rsid w:val="00C000D5"/>
    <w:rsid w:val="00C018E0"/>
    <w:rsid w:val="00C03312"/>
    <w:rsid w:val="00C03985"/>
    <w:rsid w:val="00C03991"/>
    <w:rsid w:val="00C04DC2"/>
    <w:rsid w:val="00C052E4"/>
    <w:rsid w:val="00C05E5B"/>
    <w:rsid w:val="00C07432"/>
    <w:rsid w:val="00C07681"/>
    <w:rsid w:val="00C07D95"/>
    <w:rsid w:val="00C106B6"/>
    <w:rsid w:val="00C11389"/>
    <w:rsid w:val="00C120A1"/>
    <w:rsid w:val="00C12ED9"/>
    <w:rsid w:val="00C1329D"/>
    <w:rsid w:val="00C1442D"/>
    <w:rsid w:val="00C152FC"/>
    <w:rsid w:val="00C1582C"/>
    <w:rsid w:val="00C15872"/>
    <w:rsid w:val="00C15D3D"/>
    <w:rsid w:val="00C16B19"/>
    <w:rsid w:val="00C201B9"/>
    <w:rsid w:val="00C219CC"/>
    <w:rsid w:val="00C21EAE"/>
    <w:rsid w:val="00C22307"/>
    <w:rsid w:val="00C22EA1"/>
    <w:rsid w:val="00C256C5"/>
    <w:rsid w:val="00C27F3D"/>
    <w:rsid w:val="00C30350"/>
    <w:rsid w:val="00C310B2"/>
    <w:rsid w:val="00C3185D"/>
    <w:rsid w:val="00C3249A"/>
    <w:rsid w:val="00C326C8"/>
    <w:rsid w:val="00C35A7B"/>
    <w:rsid w:val="00C35C3C"/>
    <w:rsid w:val="00C35E57"/>
    <w:rsid w:val="00C3614E"/>
    <w:rsid w:val="00C36A49"/>
    <w:rsid w:val="00C36DC2"/>
    <w:rsid w:val="00C375AE"/>
    <w:rsid w:val="00C4040E"/>
    <w:rsid w:val="00C40BE8"/>
    <w:rsid w:val="00C41A9E"/>
    <w:rsid w:val="00C428FB"/>
    <w:rsid w:val="00C43628"/>
    <w:rsid w:val="00C4719E"/>
    <w:rsid w:val="00C47F53"/>
    <w:rsid w:val="00C5055E"/>
    <w:rsid w:val="00C50C80"/>
    <w:rsid w:val="00C5199D"/>
    <w:rsid w:val="00C51AD9"/>
    <w:rsid w:val="00C51EAA"/>
    <w:rsid w:val="00C527AE"/>
    <w:rsid w:val="00C53461"/>
    <w:rsid w:val="00C536B3"/>
    <w:rsid w:val="00C57DE9"/>
    <w:rsid w:val="00C60914"/>
    <w:rsid w:val="00C60943"/>
    <w:rsid w:val="00C6101B"/>
    <w:rsid w:val="00C61090"/>
    <w:rsid w:val="00C622D5"/>
    <w:rsid w:val="00C62B1A"/>
    <w:rsid w:val="00C63B18"/>
    <w:rsid w:val="00C63B7F"/>
    <w:rsid w:val="00C65B6F"/>
    <w:rsid w:val="00C7012D"/>
    <w:rsid w:val="00C718F4"/>
    <w:rsid w:val="00C7406C"/>
    <w:rsid w:val="00C74DCE"/>
    <w:rsid w:val="00C75CEA"/>
    <w:rsid w:val="00C779B7"/>
    <w:rsid w:val="00C779C2"/>
    <w:rsid w:val="00C77CD3"/>
    <w:rsid w:val="00C8021F"/>
    <w:rsid w:val="00C80529"/>
    <w:rsid w:val="00C826D8"/>
    <w:rsid w:val="00C82F5C"/>
    <w:rsid w:val="00C82FE0"/>
    <w:rsid w:val="00C8332B"/>
    <w:rsid w:val="00C83E15"/>
    <w:rsid w:val="00C83E8C"/>
    <w:rsid w:val="00C8680C"/>
    <w:rsid w:val="00C87338"/>
    <w:rsid w:val="00C90AC8"/>
    <w:rsid w:val="00C92B4C"/>
    <w:rsid w:val="00C96124"/>
    <w:rsid w:val="00C9619E"/>
    <w:rsid w:val="00CA272A"/>
    <w:rsid w:val="00CA433C"/>
    <w:rsid w:val="00CA436B"/>
    <w:rsid w:val="00CA4B7C"/>
    <w:rsid w:val="00CA4E9D"/>
    <w:rsid w:val="00CA5E9B"/>
    <w:rsid w:val="00CA663E"/>
    <w:rsid w:val="00CA69B4"/>
    <w:rsid w:val="00CA7F0F"/>
    <w:rsid w:val="00CB1B23"/>
    <w:rsid w:val="00CB7201"/>
    <w:rsid w:val="00CB7360"/>
    <w:rsid w:val="00CC1386"/>
    <w:rsid w:val="00CC234E"/>
    <w:rsid w:val="00CC735C"/>
    <w:rsid w:val="00CC7C3E"/>
    <w:rsid w:val="00CD3484"/>
    <w:rsid w:val="00CD3CED"/>
    <w:rsid w:val="00CD4637"/>
    <w:rsid w:val="00CD4EF6"/>
    <w:rsid w:val="00CD5368"/>
    <w:rsid w:val="00CD53FF"/>
    <w:rsid w:val="00CD711D"/>
    <w:rsid w:val="00CE1A34"/>
    <w:rsid w:val="00CE3E48"/>
    <w:rsid w:val="00CE4349"/>
    <w:rsid w:val="00CE4E3C"/>
    <w:rsid w:val="00CE578E"/>
    <w:rsid w:val="00CF0188"/>
    <w:rsid w:val="00CF0818"/>
    <w:rsid w:val="00CF082D"/>
    <w:rsid w:val="00CF0BD2"/>
    <w:rsid w:val="00CF0E2A"/>
    <w:rsid w:val="00CF2CDE"/>
    <w:rsid w:val="00CF34F1"/>
    <w:rsid w:val="00CF600C"/>
    <w:rsid w:val="00D01B75"/>
    <w:rsid w:val="00D01EBD"/>
    <w:rsid w:val="00D02621"/>
    <w:rsid w:val="00D02D45"/>
    <w:rsid w:val="00D039C3"/>
    <w:rsid w:val="00D04744"/>
    <w:rsid w:val="00D04DB1"/>
    <w:rsid w:val="00D04FE9"/>
    <w:rsid w:val="00D07A27"/>
    <w:rsid w:val="00D11BF9"/>
    <w:rsid w:val="00D12A19"/>
    <w:rsid w:val="00D13DB2"/>
    <w:rsid w:val="00D150DC"/>
    <w:rsid w:val="00D15B59"/>
    <w:rsid w:val="00D16D20"/>
    <w:rsid w:val="00D1745B"/>
    <w:rsid w:val="00D2058B"/>
    <w:rsid w:val="00D209DC"/>
    <w:rsid w:val="00D23D45"/>
    <w:rsid w:val="00D2726B"/>
    <w:rsid w:val="00D30554"/>
    <w:rsid w:val="00D30E67"/>
    <w:rsid w:val="00D31268"/>
    <w:rsid w:val="00D31318"/>
    <w:rsid w:val="00D33CED"/>
    <w:rsid w:val="00D34AFE"/>
    <w:rsid w:val="00D352CF"/>
    <w:rsid w:val="00D40BE9"/>
    <w:rsid w:val="00D416EC"/>
    <w:rsid w:val="00D4323A"/>
    <w:rsid w:val="00D47DA3"/>
    <w:rsid w:val="00D505BA"/>
    <w:rsid w:val="00D51763"/>
    <w:rsid w:val="00D539BE"/>
    <w:rsid w:val="00D5482E"/>
    <w:rsid w:val="00D56A09"/>
    <w:rsid w:val="00D57FD0"/>
    <w:rsid w:val="00D6215B"/>
    <w:rsid w:val="00D65A03"/>
    <w:rsid w:val="00D702DE"/>
    <w:rsid w:val="00D71C17"/>
    <w:rsid w:val="00D727B0"/>
    <w:rsid w:val="00D74D6E"/>
    <w:rsid w:val="00D77D76"/>
    <w:rsid w:val="00D81577"/>
    <w:rsid w:val="00D83710"/>
    <w:rsid w:val="00D840E5"/>
    <w:rsid w:val="00D844F5"/>
    <w:rsid w:val="00D845F7"/>
    <w:rsid w:val="00D84F97"/>
    <w:rsid w:val="00D87847"/>
    <w:rsid w:val="00D87F12"/>
    <w:rsid w:val="00D91C42"/>
    <w:rsid w:val="00D920A7"/>
    <w:rsid w:val="00D92498"/>
    <w:rsid w:val="00D928BA"/>
    <w:rsid w:val="00D95743"/>
    <w:rsid w:val="00D95957"/>
    <w:rsid w:val="00D95C4F"/>
    <w:rsid w:val="00D96C3A"/>
    <w:rsid w:val="00DA01A4"/>
    <w:rsid w:val="00DA020E"/>
    <w:rsid w:val="00DA023C"/>
    <w:rsid w:val="00DA1856"/>
    <w:rsid w:val="00DA262C"/>
    <w:rsid w:val="00DA3E98"/>
    <w:rsid w:val="00DA65B4"/>
    <w:rsid w:val="00DA695F"/>
    <w:rsid w:val="00DB170E"/>
    <w:rsid w:val="00DB25F2"/>
    <w:rsid w:val="00DB29BF"/>
    <w:rsid w:val="00DB4EE2"/>
    <w:rsid w:val="00DB5B19"/>
    <w:rsid w:val="00DC074B"/>
    <w:rsid w:val="00DC0EE4"/>
    <w:rsid w:val="00DC5246"/>
    <w:rsid w:val="00DC58B1"/>
    <w:rsid w:val="00DC5A42"/>
    <w:rsid w:val="00DC6B31"/>
    <w:rsid w:val="00DD00FD"/>
    <w:rsid w:val="00DD1695"/>
    <w:rsid w:val="00DD3591"/>
    <w:rsid w:val="00DD3AD5"/>
    <w:rsid w:val="00DD65EA"/>
    <w:rsid w:val="00DD6ACB"/>
    <w:rsid w:val="00DD6C7C"/>
    <w:rsid w:val="00DE1C4A"/>
    <w:rsid w:val="00DE2C25"/>
    <w:rsid w:val="00DE33CD"/>
    <w:rsid w:val="00DE4B3E"/>
    <w:rsid w:val="00DE55D0"/>
    <w:rsid w:val="00DF1FC8"/>
    <w:rsid w:val="00DF451B"/>
    <w:rsid w:val="00DF693E"/>
    <w:rsid w:val="00DF7372"/>
    <w:rsid w:val="00E00CCA"/>
    <w:rsid w:val="00E0171E"/>
    <w:rsid w:val="00E017F7"/>
    <w:rsid w:val="00E0257F"/>
    <w:rsid w:val="00E07341"/>
    <w:rsid w:val="00E07D61"/>
    <w:rsid w:val="00E151DC"/>
    <w:rsid w:val="00E15596"/>
    <w:rsid w:val="00E16FCE"/>
    <w:rsid w:val="00E17A1F"/>
    <w:rsid w:val="00E20CF2"/>
    <w:rsid w:val="00E20D2F"/>
    <w:rsid w:val="00E21BAB"/>
    <w:rsid w:val="00E2344A"/>
    <w:rsid w:val="00E23E76"/>
    <w:rsid w:val="00E25B34"/>
    <w:rsid w:val="00E27902"/>
    <w:rsid w:val="00E30581"/>
    <w:rsid w:val="00E323D0"/>
    <w:rsid w:val="00E33B98"/>
    <w:rsid w:val="00E35F1E"/>
    <w:rsid w:val="00E372A7"/>
    <w:rsid w:val="00E45A3A"/>
    <w:rsid w:val="00E46836"/>
    <w:rsid w:val="00E4687B"/>
    <w:rsid w:val="00E5057B"/>
    <w:rsid w:val="00E52767"/>
    <w:rsid w:val="00E607D2"/>
    <w:rsid w:val="00E62BBD"/>
    <w:rsid w:val="00E6554A"/>
    <w:rsid w:val="00E66E8E"/>
    <w:rsid w:val="00E67E25"/>
    <w:rsid w:val="00E715B3"/>
    <w:rsid w:val="00E715DC"/>
    <w:rsid w:val="00E72781"/>
    <w:rsid w:val="00E73377"/>
    <w:rsid w:val="00E73640"/>
    <w:rsid w:val="00E738B2"/>
    <w:rsid w:val="00E7401E"/>
    <w:rsid w:val="00E7798D"/>
    <w:rsid w:val="00E807E1"/>
    <w:rsid w:val="00E822F7"/>
    <w:rsid w:val="00E82A86"/>
    <w:rsid w:val="00E85494"/>
    <w:rsid w:val="00E85D99"/>
    <w:rsid w:val="00E8684A"/>
    <w:rsid w:val="00E9055A"/>
    <w:rsid w:val="00E90A07"/>
    <w:rsid w:val="00E91146"/>
    <w:rsid w:val="00E9125F"/>
    <w:rsid w:val="00E92B10"/>
    <w:rsid w:val="00E94947"/>
    <w:rsid w:val="00E957EE"/>
    <w:rsid w:val="00E962D8"/>
    <w:rsid w:val="00E974C5"/>
    <w:rsid w:val="00EA0D25"/>
    <w:rsid w:val="00EA12D2"/>
    <w:rsid w:val="00EA58BE"/>
    <w:rsid w:val="00EA7E28"/>
    <w:rsid w:val="00EB4102"/>
    <w:rsid w:val="00EB4594"/>
    <w:rsid w:val="00EB5C53"/>
    <w:rsid w:val="00EB5E53"/>
    <w:rsid w:val="00EC07C0"/>
    <w:rsid w:val="00EC0CC3"/>
    <w:rsid w:val="00EC12C5"/>
    <w:rsid w:val="00EC48E2"/>
    <w:rsid w:val="00EC5373"/>
    <w:rsid w:val="00EC63F9"/>
    <w:rsid w:val="00ED02A5"/>
    <w:rsid w:val="00ED0E23"/>
    <w:rsid w:val="00ED3030"/>
    <w:rsid w:val="00ED3693"/>
    <w:rsid w:val="00ED4989"/>
    <w:rsid w:val="00ED4F8B"/>
    <w:rsid w:val="00ED625A"/>
    <w:rsid w:val="00ED6E60"/>
    <w:rsid w:val="00EE0576"/>
    <w:rsid w:val="00EE33D0"/>
    <w:rsid w:val="00EE39F0"/>
    <w:rsid w:val="00EE5451"/>
    <w:rsid w:val="00EE6092"/>
    <w:rsid w:val="00EF0A5A"/>
    <w:rsid w:val="00EF0B15"/>
    <w:rsid w:val="00EF0CB3"/>
    <w:rsid w:val="00EF3DD6"/>
    <w:rsid w:val="00EF4BDD"/>
    <w:rsid w:val="00EF4D09"/>
    <w:rsid w:val="00EF6580"/>
    <w:rsid w:val="00EF77FE"/>
    <w:rsid w:val="00EF7FF1"/>
    <w:rsid w:val="00F013C9"/>
    <w:rsid w:val="00F03D78"/>
    <w:rsid w:val="00F13655"/>
    <w:rsid w:val="00F15748"/>
    <w:rsid w:val="00F16AA4"/>
    <w:rsid w:val="00F16B9E"/>
    <w:rsid w:val="00F20E79"/>
    <w:rsid w:val="00F26309"/>
    <w:rsid w:val="00F27084"/>
    <w:rsid w:val="00F30BDB"/>
    <w:rsid w:val="00F31A21"/>
    <w:rsid w:val="00F3208F"/>
    <w:rsid w:val="00F33D82"/>
    <w:rsid w:val="00F344C0"/>
    <w:rsid w:val="00F35072"/>
    <w:rsid w:val="00F369C1"/>
    <w:rsid w:val="00F36DAB"/>
    <w:rsid w:val="00F37C9F"/>
    <w:rsid w:val="00F4045F"/>
    <w:rsid w:val="00F410FB"/>
    <w:rsid w:val="00F41C95"/>
    <w:rsid w:val="00F43E7A"/>
    <w:rsid w:val="00F5065E"/>
    <w:rsid w:val="00F50E17"/>
    <w:rsid w:val="00F531B2"/>
    <w:rsid w:val="00F55324"/>
    <w:rsid w:val="00F614A3"/>
    <w:rsid w:val="00F63ABF"/>
    <w:rsid w:val="00F6672E"/>
    <w:rsid w:val="00F7286B"/>
    <w:rsid w:val="00F82B21"/>
    <w:rsid w:val="00F85054"/>
    <w:rsid w:val="00F86C11"/>
    <w:rsid w:val="00F86D6D"/>
    <w:rsid w:val="00F877FD"/>
    <w:rsid w:val="00F925F9"/>
    <w:rsid w:val="00F95967"/>
    <w:rsid w:val="00F96E9E"/>
    <w:rsid w:val="00F978C1"/>
    <w:rsid w:val="00FA3A10"/>
    <w:rsid w:val="00FA4433"/>
    <w:rsid w:val="00FA4E45"/>
    <w:rsid w:val="00FA5D9F"/>
    <w:rsid w:val="00FA6D83"/>
    <w:rsid w:val="00FA71C7"/>
    <w:rsid w:val="00FB2B2F"/>
    <w:rsid w:val="00FB3BB8"/>
    <w:rsid w:val="00FB407D"/>
    <w:rsid w:val="00FB584A"/>
    <w:rsid w:val="00FB6F7D"/>
    <w:rsid w:val="00FB7ADB"/>
    <w:rsid w:val="00FC0747"/>
    <w:rsid w:val="00FC0F6B"/>
    <w:rsid w:val="00FC1123"/>
    <w:rsid w:val="00FC21BD"/>
    <w:rsid w:val="00FC3544"/>
    <w:rsid w:val="00FC3B0E"/>
    <w:rsid w:val="00FC64C5"/>
    <w:rsid w:val="00FD0084"/>
    <w:rsid w:val="00FD0439"/>
    <w:rsid w:val="00FD095C"/>
    <w:rsid w:val="00FD242A"/>
    <w:rsid w:val="00FD294E"/>
    <w:rsid w:val="00FD2A02"/>
    <w:rsid w:val="00FD38AF"/>
    <w:rsid w:val="00FD4BA3"/>
    <w:rsid w:val="00FD6F4B"/>
    <w:rsid w:val="00FD7060"/>
    <w:rsid w:val="00FE189A"/>
    <w:rsid w:val="00FE2531"/>
    <w:rsid w:val="00FE2BB5"/>
    <w:rsid w:val="00FE36F2"/>
    <w:rsid w:val="00FE3B1F"/>
    <w:rsid w:val="00FE435F"/>
    <w:rsid w:val="00FE6353"/>
    <w:rsid w:val="00FF1325"/>
    <w:rsid w:val="00FF7F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ED183E7"/>
  <w15:docId w15:val="{B81729AF-92F9-45ED-ACC2-BB2766A52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62DB3"/>
    <w:pPr>
      <w:suppressAutoHyphens/>
    </w:pPr>
    <w:rPr>
      <w:lang w:eastAsia="zh-CN"/>
    </w:rPr>
  </w:style>
  <w:style w:type="paragraph" w:styleId="Nagwek1">
    <w:name w:val="heading 1"/>
    <w:aliases w:val="Heading 1 Char"/>
    <w:basedOn w:val="Normalny"/>
    <w:next w:val="Normalny"/>
    <w:link w:val="Nagwek1Znak"/>
    <w:uiPriority w:val="9"/>
    <w:qFormat/>
    <w:rsid w:val="00DE33CD"/>
    <w:pPr>
      <w:keepNext/>
      <w:numPr>
        <w:numId w:val="1"/>
      </w:numPr>
      <w:spacing w:line="360" w:lineRule="auto"/>
      <w:outlineLvl w:val="0"/>
    </w:pPr>
    <w:rPr>
      <w:b/>
      <w:bCs/>
      <w:sz w:val="24"/>
    </w:rPr>
  </w:style>
  <w:style w:type="paragraph" w:styleId="Nagwek2">
    <w:name w:val="heading 2"/>
    <w:basedOn w:val="Normalny"/>
    <w:next w:val="Normalny"/>
    <w:qFormat/>
    <w:rsid w:val="00DE33CD"/>
    <w:pPr>
      <w:keepNext/>
      <w:widowControl w:val="0"/>
      <w:numPr>
        <w:ilvl w:val="1"/>
        <w:numId w:val="1"/>
      </w:numPr>
      <w:jc w:val="center"/>
      <w:outlineLvl w:val="1"/>
    </w:pPr>
    <w:rPr>
      <w:b/>
      <w:sz w:val="24"/>
    </w:rPr>
  </w:style>
  <w:style w:type="paragraph" w:styleId="Nagwek3">
    <w:name w:val="heading 3"/>
    <w:basedOn w:val="Normalny"/>
    <w:next w:val="Normalny"/>
    <w:uiPriority w:val="9"/>
    <w:qFormat/>
    <w:rsid w:val="00DE33CD"/>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DE33CD"/>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DE33CD"/>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DE33CD"/>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DE33CD"/>
    <w:pPr>
      <w:numPr>
        <w:ilvl w:val="6"/>
        <w:numId w:val="1"/>
      </w:numPr>
      <w:spacing w:before="240" w:after="60"/>
      <w:outlineLvl w:val="6"/>
    </w:pPr>
    <w:rPr>
      <w:sz w:val="24"/>
      <w:szCs w:val="24"/>
    </w:rPr>
  </w:style>
  <w:style w:type="paragraph" w:styleId="Nagwek8">
    <w:name w:val="heading 8"/>
    <w:basedOn w:val="Normalny"/>
    <w:next w:val="Normalny"/>
    <w:link w:val="Nagwek8Znak"/>
    <w:qFormat/>
    <w:rsid w:val="00DE33CD"/>
    <w:pPr>
      <w:keepNext/>
      <w:numPr>
        <w:ilvl w:val="7"/>
        <w:numId w:val="1"/>
      </w:numPr>
      <w:outlineLvl w:val="7"/>
    </w:pPr>
    <w:rPr>
      <w:rFonts w:ascii="Calibri" w:hAnsi="Calibri" w:cs="Calibri"/>
      <w:i/>
    </w:rPr>
  </w:style>
  <w:style w:type="paragraph" w:styleId="Nagwek9">
    <w:name w:val="heading 9"/>
    <w:basedOn w:val="Normalny"/>
    <w:next w:val="Normalny"/>
    <w:link w:val="Nagwek9Znak"/>
    <w:qFormat/>
    <w:rsid w:val="00A46DDA"/>
    <w:pPr>
      <w:keepNext/>
      <w:suppressAutoHyphens w:val="0"/>
      <w:jc w:val="both"/>
      <w:outlineLvl w:val="8"/>
    </w:pPr>
    <w:rPr>
      <w:rFonts w:ascii="Calibri" w:hAnsi="Calibri"/>
      <w:b/>
      <w:bCs/>
      <w:sz w:val="28"/>
      <w:szCs w:val="24"/>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DE33CD"/>
  </w:style>
  <w:style w:type="character" w:customStyle="1" w:styleId="WW8Num1z1">
    <w:name w:val="WW8Num1z1"/>
    <w:rsid w:val="00DE33CD"/>
  </w:style>
  <w:style w:type="character" w:customStyle="1" w:styleId="WW8Num1z2">
    <w:name w:val="WW8Num1z2"/>
    <w:rsid w:val="00DE33CD"/>
  </w:style>
  <w:style w:type="character" w:customStyle="1" w:styleId="WW8Num1z3">
    <w:name w:val="WW8Num1z3"/>
    <w:rsid w:val="00DE33CD"/>
  </w:style>
  <w:style w:type="character" w:customStyle="1" w:styleId="WW8Num1z4">
    <w:name w:val="WW8Num1z4"/>
    <w:rsid w:val="00DE33CD"/>
  </w:style>
  <w:style w:type="character" w:customStyle="1" w:styleId="WW8Num1z5">
    <w:name w:val="WW8Num1z5"/>
    <w:rsid w:val="00DE33CD"/>
  </w:style>
  <w:style w:type="character" w:customStyle="1" w:styleId="WW8Num1z6">
    <w:name w:val="WW8Num1z6"/>
    <w:rsid w:val="00DE33CD"/>
  </w:style>
  <w:style w:type="character" w:customStyle="1" w:styleId="WW8Num1z7">
    <w:name w:val="WW8Num1z7"/>
    <w:rsid w:val="00DE33CD"/>
  </w:style>
  <w:style w:type="character" w:customStyle="1" w:styleId="WW8Num1z8">
    <w:name w:val="WW8Num1z8"/>
    <w:rsid w:val="00DE33CD"/>
  </w:style>
  <w:style w:type="character" w:customStyle="1" w:styleId="WW8Num2z0">
    <w:name w:val="WW8Num2z0"/>
    <w:rsid w:val="00DE33CD"/>
    <w:rPr>
      <w:rFonts w:eastAsia="Arial" w:hint="default"/>
    </w:rPr>
  </w:style>
  <w:style w:type="character" w:customStyle="1" w:styleId="WW8Num3z0">
    <w:name w:val="WW8Num3z0"/>
    <w:rsid w:val="00DE33CD"/>
    <w:rPr>
      <w:rFonts w:cs="Segoe UI" w:hint="default"/>
      <w:b w:val="0"/>
      <w:i w:val="0"/>
      <w:iCs/>
      <w:sz w:val="20"/>
    </w:rPr>
  </w:style>
  <w:style w:type="character" w:customStyle="1" w:styleId="WW8Num4z0">
    <w:name w:val="WW8Num4z0"/>
    <w:rsid w:val="00DE33CD"/>
    <w:rPr>
      <w:rFonts w:ascii="Segoe UI" w:hAnsi="Segoe UI" w:cs="Segoe UI" w:hint="default"/>
      <w:b w:val="0"/>
      <w:bCs/>
      <w:i w:val="0"/>
      <w:sz w:val="20"/>
    </w:rPr>
  </w:style>
  <w:style w:type="character" w:customStyle="1" w:styleId="WW8Num5z0">
    <w:name w:val="WW8Num5z0"/>
    <w:rsid w:val="00DE33CD"/>
    <w:rPr>
      <w:rFonts w:cs="Segoe UI"/>
    </w:rPr>
  </w:style>
  <w:style w:type="character" w:customStyle="1" w:styleId="WW8Num6z0">
    <w:name w:val="WW8Num6z0"/>
    <w:rsid w:val="00DE33CD"/>
  </w:style>
  <w:style w:type="character" w:customStyle="1" w:styleId="WW8Num6z1">
    <w:name w:val="WW8Num6z1"/>
    <w:rsid w:val="00DE33CD"/>
  </w:style>
  <w:style w:type="character" w:customStyle="1" w:styleId="WW8Num6z2">
    <w:name w:val="WW8Num6z2"/>
    <w:rsid w:val="00DE33CD"/>
  </w:style>
  <w:style w:type="character" w:customStyle="1" w:styleId="WW8Num6z3">
    <w:name w:val="WW8Num6z3"/>
    <w:rsid w:val="00DE33CD"/>
  </w:style>
  <w:style w:type="character" w:customStyle="1" w:styleId="WW8Num6z4">
    <w:name w:val="WW8Num6z4"/>
    <w:rsid w:val="00DE33CD"/>
    <w:rPr>
      <w:rFonts w:ascii="Segoe UI" w:hAnsi="Segoe UI" w:cs="Segoe UI" w:hint="default"/>
      <w:color w:val="auto"/>
    </w:rPr>
  </w:style>
  <w:style w:type="character" w:customStyle="1" w:styleId="WW8Num6z5">
    <w:name w:val="WW8Num6z5"/>
    <w:rsid w:val="00DE33CD"/>
  </w:style>
  <w:style w:type="character" w:customStyle="1" w:styleId="WW8Num6z6">
    <w:name w:val="WW8Num6z6"/>
    <w:rsid w:val="00DE33CD"/>
  </w:style>
  <w:style w:type="character" w:customStyle="1" w:styleId="WW8Num6z7">
    <w:name w:val="WW8Num6z7"/>
    <w:rsid w:val="00DE33CD"/>
  </w:style>
  <w:style w:type="character" w:customStyle="1" w:styleId="WW8Num6z8">
    <w:name w:val="WW8Num6z8"/>
    <w:rsid w:val="00DE33CD"/>
  </w:style>
  <w:style w:type="character" w:customStyle="1" w:styleId="WW8Num7z0">
    <w:name w:val="WW8Num7z0"/>
    <w:rsid w:val="00DE33CD"/>
    <w:rPr>
      <w:rFonts w:cs="Segoe UI" w:hint="default"/>
    </w:rPr>
  </w:style>
  <w:style w:type="character" w:customStyle="1" w:styleId="WW8Num8z0">
    <w:name w:val="WW8Num8z0"/>
    <w:rsid w:val="00DE33CD"/>
    <w:rPr>
      <w:rFonts w:hint="default"/>
      <w:b w:val="0"/>
    </w:rPr>
  </w:style>
  <w:style w:type="character" w:customStyle="1" w:styleId="WW8Num9z0">
    <w:name w:val="WW8Num9z0"/>
    <w:rsid w:val="00DE33CD"/>
    <w:rPr>
      <w:rFonts w:ascii="Symbol" w:hAnsi="Symbol" w:cs="Symbol" w:hint="default"/>
    </w:rPr>
  </w:style>
  <w:style w:type="character" w:customStyle="1" w:styleId="WW8Num10z0">
    <w:name w:val="WW8Num10z0"/>
    <w:rsid w:val="00DE33CD"/>
    <w:rPr>
      <w:rFonts w:ascii="Symbol" w:hAnsi="Symbol" w:cs="Symbol" w:hint="default"/>
      <w:color w:val="000000"/>
      <w:sz w:val="24"/>
      <w:szCs w:val="24"/>
    </w:rPr>
  </w:style>
  <w:style w:type="character" w:customStyle="1" w:styleId="WW8Num11z0">
    <w:name w:val="WW8Num11z0"/>
    <w:rsid w:val="00DE33CD"/>
    <w:rPr>
      <w:rFonts w:ascii="Segoe UI" w:eastAsia="Calibri" w:hAnsi="Segoe UI" w:cs="Segoe UI" w:hint="default"/>
    </w:rPr>
  </w:style>
  <w:style w:type="character" w:customStyle="1" w:styleId="WW8Num12z0">
    <w:name w:val="WW8Num12z0"/>
    <w:rsid w:val="00DE33CD"/>
    <w:rPr>
      <w:rFonts w:cs="Segoe UI" w:hint="default"/>
    </w:rPr>
  </w:style>
  <w:style w:type="character" w:customStyle="1" w:styleId="WW8Num13z0">
    <w:name w:val="WW8Num13z0"/>
    <w:rsid w:val="00DE33CD"/>
    <w:rPr>
      <w:rFonts w:cs="Times New Roman" w:hint="default"/>
      <w:iCs/>
    </w:rPr>
  </w:style>
  <w:style w:type="character" w:customStyle="1" w:styleId="WW8Num14z0">
    <w:name w:val="WW8Num14z0"/>
    <w:rsid w:val="00DE33CD"/>
    <w:rPr>
      <w:rFonts w:ascii="Segoe UI" w:hAnsi="Segoe UI" w:cs="Segoe UI"/>
    </w:rPr>
  </w:style>
  <w:style w:type="character" w:customStyle="1" w:styleId="WW8Num15z0">
    <w:name w:val="WW8Num15z0"/>
    <w:rsid w:val="00DE33CD"/>
    <w:rPr>
      <w:rFonts w:cs="Segoe UI"/>
      <w:b w:val="0"/>
      <w:i w:val="0"/>
      <w:sz w:val="20"/>
    </w:rPr>
  </w:style>
  <w:style w:type="character" w:customStyle="1" w:styleId="WW8Num16z0">
    <w:name w:val="WW8Num16z0"/>
    <w:rsid w:val="00DE33CD"/>
    <w:rPr>
      <w:rFonts w:ascii="Times New Roman" w:hAnsi="Times New Roman" w:cs="Times New Roman" w:hint="default"/>
      <w:color w:val="auto"/>
    </w:rPr>
  </w:style>
  <w:style w:type="character" w:customStyle="1" w:styleId="WW8Num17z0">
    <w:name w:val="WW8Num17z0"/>
    <w:rsid w:val="00DE33CD"/>
    <w:rPr>
      <w:rFonts w:ascii="Segoe UI" w:eastAsia="Calibri" w:hAnsi="Segoe UI" w:cs="Segoe UI"/>
      <w:lang w:eastAsia="en-US"/>
    </w:rPr>
  </w:style>
  <w:style w:type="character" w:customStyle="1" w:styleId="WW8Num18z0">
    <w:name w:val="WW8Num18z0"/>
    <w:rsid w:val="00DE33CD"/>
    <w:rPr>
      <w:rFonts w:cs="Segoe UI" w:hint="default"/>
      <w:iCs/>
    </w:rPr>
  </w:style>
  <w:style w:type="character" w:customStyle="1" w:styleId="WW8Num19z0">
    <w:name w:val="WW8Num19z0"/>
    <w:rsid w:val="00DE33CD"/>
    <w:rPr>
      <w:rFonts w:ascii="Segoe UI" w:eastAsia="Calibri" w:hAnsi="Segoe UI" w:cs="Segoe UI"/>
      <w:bCs/>
      <w:i w:val="0"/>
      <w:sz w:val="20"/>
      <w:szCs w:val="20"/>
      <w:lang w:eastAsia="en-US"/>
    </w:rPr>
  </w:style>
  <w:style w:type="character" w:customStyle="1" w:styleId="WW8Num20z0">
    <w:name w:val="WW8Num20z0"/>
    <w:rsid w:val="00DE33CD"/>
    <w:rPr>
      <w:rFonts w:hint="default"/>
    </w:rPr>
  </w:style>
  <w:style w:type="character" w:customStyle="1" w:styleId="WW8Num21z0">
    <w:name w:val="WW8Num21z0"/>
    <w:rsid w:val="00DE33CD"/>
    <w:rPr>
      <w:rFonts w:ascii="Segoe UI" w:hAnsi="Segoe UI" w:cs="Segoe UI" w:hint="default"/>
      <w:b/>
      <w:bCs/>
      <w:i w:val="0"/>
      <w:sz w:val="20"/>
    </w:rPr>
  </w:style>
  <w:style w:type="character" w:customStyle="1" w:styleId="WW8Num22z0">
    <w:name w:val="WW8Num22z0"/>
    <w:rsid w:val="00DE33CD"/>
    <w:rPr>
      <w:rFonts w:hint="default"/>
    </w:rPr>
  </w:style>
  <w:style w:type="character" w:customStyle="1" w:styleId="WW8Num23z0">
    <w:name w:val="WW8Num23z0"/>
    <w:rsid w:val="00DE33CD"/>
  </w:style>
  <w:style w:type="character" w:customStyle="1" w:styleId="WW8Num23z1">
    <w:name w:val="WW8Num23z1"/>
    <w:rsid w:val="00DE33CD"/>
  </w:style>
  <w:style w:type="character" w:customStyle="1" w:styleId="WW8Num23z2">
    <w:name w:val="WW8Num23z2"/>
    <w:rsid w:val="00DE33CD"/>
  </w:style>
  <w:style w:type="character" w:customStyle="1" w:styleId="WW8Num23z3">
    <w:name w:val="WW8Num23z3"/>
    <w:rsid w:val="00DE33CD"/>
  </w:style>
  <w:style w:type="character" w:customStyle="1" w:styleId="WW8Num23z4">
    <w:name w:val="WW8Num23z4"/>
    <w:rsid w:val="00DE33CD"/>
  </w:style>
  <w:style w:type="character" w:customStyle="1" w:styleId="WW8Num23z5">
    <w:name w:val="WW8Num23z5"/>
    <w:rsid w:val="00DE33CD"/>
  </w:style>
  <w:style w:type="character" w:customStyle="1" w:styleId="WW8Num23z6">
    <w:name w:val="WW8Num23z6"/>
    <w:rsid w:val="00DE33CD"/>
  </w:style>
  <w:style w:type="character" w:customStyle="1" w:styleId="WW8Num23z7">
    <w:name w:val="WW8Num23z7"/>
    <w:rsid w:val="00DE33CD"/>
  </w:style>
  <w:style w:type="character" w:customStyle="1" w:styleId="WW8Num23z8">
    <w:name w:val="WW8Num23z8"/>
    <w:rsid w:val="00DE33CD"/>
  </w:style>
  <w:style w:type="character" w:customStyle="1" w:styleId="WW8Num24z0">
    <w:name w:val="WW8Num24z0"/>
    <w:rsid w:val="00DE33CD"/>
    <w:rPr>
      <w:rFonts w:ascii="Symbol" w:hAnsi="Symbol" w:cs="Symbol" w:hint="default"/>
    </w:rPr>
  </w:style>
  <w:style w:type="character" w:customStyle="1" w:styleId="WW8Num25z0">
    <w:name w:val="WW8Num25z0"/>
    <w:rsid w:val="00DE33CD"/>
    <w:rPr>
      <w:rFonts w:cs="Segoe UI" w:hint="default"/>
    </w:rPr>
  </w:style>
  <w:style w:type="character" w:customStyle="1" w:styleId="WW8Num26z0">
    <w:name w:val="WW8Num26z0"/>
    <w:rsid w:val="00DE33CD"/>
    <w:rPr>
      <w:b/>
    </w:rPr>
  </w:style>
  <w:style w:type="character" w:customStyle="1" w:styleId="WW8Num27z0">
    <w:name w:val="WW8Num27z0"/>
    <w:rsid w:val="00DE33CD"/>
    <w:rPr>
      <w:rFonts w:hint="default"/>
    </w:rPr>
  </w:style>
  <w:style w:type="character" w:customStyle="1" w:styleId="WW8Num28z0">
    <w:name w:val="WW8Num28z0"/>
    <w:rsid w:val="00DE33CD"/>
    <w:rPr>
      <w:rFonts w:cs="Segoe UI" w:hint="default"/>
      <w:b w:val="0"/>
    </w:rPr>
  </w:style>
  <w:style w:type="character" w:customStyle="1" w:styleId="WW8Num29z0">
    <w:name w:val="WW8Num29z0"/>
    <w:rsid w:val="00DE33CD"/>
    <w:rPr>
      <w:rFonts w:ascii="Segoe UI" w:hAnsi="Segoe UI" w:cs="Segoe UI"/>
      <w:b w:val="0"/>
      <w:i w:val="0"/>
      <w:sz w:val="20"/>
      <w:szCs w:val="20"/>
    </w:rPr>
  </w:style>
  <w:style w:type="character" w:customStyle="1" w:styleId="WW8Num30z0">
    <w:name w:val="WW8Num30z0"/>
    <w:rsid w:val="00DE33CD"/>
    <w:rPr>
      <w:rFonts w:ascii="Segoe UI" w:hAnsi="Segoe UI" w:cs="Segoe UI" w:hint="default"/>
      <w:b/>
    </w:rPr>
  </w:style>
  <w:style w:type="character" w:customStyle="1" w:styleId="WW8Num31z0">
    <w:name w:val="WW8Num31z0"/>
    <w:rsid w:val="00DE33CD"/>
    <w:rPr>
      <w:rFonts w:ascii="Segoe UI" w:eastAsia="Calibri" w:hAnsi="Segoe UI" w:cs="Segoe UI"/>
    </w:rPr>
  </w:style>
  <w:style w:type="character" w:customStyle="1" w:styleId="WW8Num32z0">
    <w:name w:val="WW8Num32z0"/>
    <w:rsid w:val="00DE33CD"/>
  </w:style>
  <w:style w:type="character" w:customStyle="1" w:styleId="WW8Num32z1">
    <w:name w:val="WW8Num32z1"/>
    <w:rsid w:val="00DE33CD"/>
  </w:style>
  <w:style w:type="character" w:customStyle="1" w:styleId="WW8Num32z2">
    <w:name w:val="WW8Num32z2"/>
    <w:rsid w:val="00DE33CD"/>
  </w:style>
  <w:style w:type="character" w:customStyle="1" w:styleId="WW8Num32z3">
    <w:name w:val="WW8Num32z3"/>
    <w:rsid w:val="00DE33CD"/>
  </w:style>
  <w:style w:type="character" w:customStyle="1" w:styleId="WW8Num32z4">
    <w:name w:val="WW8Num32z4"/>
    <w:rsid w:val="00DE33CD"/>
  </w:style>
  <w:style w:type="character" w:customStyle="1" w:styleId="WW8Num32z5">
    <w:name w:val="WW8Num32z5"/>
    <w:rsid w:val="00DE33CD"/>
  </w:style>
  <w:style w:type="character" w:customStyle="1" w:styleId="WW8Num32z6">
    <w:name w:val="WW8Num32z6"/>
    <w:rsid w:val="00DE33CD"/>
    <w:rPr>
      <w:rFonts w:ascii="Segoe UI" w:hAnsi="Segoe UI" w:cs="Segoe UI"/>
      <w:b w:val="0"/>
    </w:rPr>
  </w:style>
  <w:style w:type="character" w:customStyle="1" w:styleId="WW8Num32z7">
    <w:name w:val="WW8Num32z7"/>
    <w:rsid w:val="00DE33CD"/>
  </w:style>
  <w:style w:type="character" w:customStyle="1" w:styleId="WW8Num32z8">
    <w:name w:val="WW8Num32z8"/>
    <w:rsid w:val="00DE33CD"/>
  </w:style>
  <w:style w:type="character" w:customStyle="1" w:styleId="WW8Num33z0">
    <w:name w:val="WW8Num33z0"/>
    <w:rsid w:val="00DE33CD"/>
    <w:rPr>
      <w:rFonts w:hint="default"/>
      <w:i/>
    </w:rPr>
  </w:style>
  <w:style w:type="character" w:customStyle="1" w:styleId="WW8Num34z0">
    <w:name w:val="WW8Num34z0"/>
    <w:rsid w:val="00DE33CD"/>
    <w:rPr>
      <w:rFonts w:ascii="Segoe UI" w:hAnsi="Segoe UI" w:cs="Segoe UI" w:hint="default"/>
    </w:rPr>
  </w:style>
  <w:style w:type="character" w:customStyle="1" w:styleId="WW8Num35z0">
    <w:name w:val="WW8Num35z0"/>
    <w:rsid w:val="00DE33CD"/>
    <w:rPr>
      <w:rFonts w:hint="default"/>
    </w:rPr>
  </w:style>
  <w:style w:type="character" w:customStyle="1" w:styleId="WW8Num36z0">
    <w:name w:val="WW8Num36z0"/>
    <w:rsid w:val="00DE33CD"/>
    <w:rPr>
      <w:rFonts w:ascii="Segoe UI" w:hAnsi="Segoe UI" w:cs="Segoe UI"/>
      <w:b w:val="0"/>
      <w:sz w:val="20"/>
      <w:lang w:eastAsia="en-US"/>
    </w:rPr>
  </w:style>
  <w:style w:type="character" w:customStyle="1" w:styleId="WW8Num37z0">
    <w:name w:val="WW8Num37z0"/>
    <w:rsid w:val="00DE33CD"/>
    <w:rPr>
      <w:rFonts w:cs="Calibri" w:hint="default"/>
      <w:b w:val="0"/>
      <w:bCs/>
    </w:rPr>
  </w:style>
  <w:style w:type="character" w:customStyle="1" w:styleId="WW8Num37z1">
    <w:name w:val="WW8Num37z1"/>
    <w:rsid w:val="00DE33CD"/>
    <w:rPr>
      <w:rFonts w:hint="default"/>
      <w:b w:val="0"/>
    </w:rPr>
  </w:style>
  <w:style w:type="character" w:customStyle="1" w:styleId="WW8Num37z2">
    <w:name w:val="WW8Num37z2"/>
    <w:rsid w:val="00DE33CD"/>
    <w:rPr>
      <w:rFonts w:hint="default"/>
    </w:rPr>
  </w:style>
  <w:style w:type="character" w:customStyle="1" w:styleId="WW8Num38z0">
    <w:name w:val="WW8Num38z0"/>
    <w:rsid w:val="00DE33CD"/>
    <w:rPr>
      <w:rFonts w:ascii="Symbol" w:hAnsi="Symbol" w:cs="Symbol" w:hint="default"/>
    </w:rPr>
  </w:style>
  <w:style w:type="character" w:customStyle="1" w:styleId="WW8Num39z0">
    <w:name w:val="WW8Num39z0"/>
    <w:rsid w:val="00DE33CD"/>
    <w:rPr>
      <w:rFonts w:hint="default"/>
    </w:rPr>
  </w:style>
  <w:style w:type="character" w:customStyle="1" w:styleId="WW8Num40z0">
    <w:name w:val="WW8Num40z0"/>
    <w:rsid w:val="00DE33CD"/>
    <w:rPr>
      <w:rFonts w:cs="Segoe UI"/>
      <w:bCs/>
      <w:highlight w:val="yellow"/>
    </w:rPr>
  </w:style>
  <w:style w:type="character" w:customStyle="1" w:styleId="WW8Num41z0">
    <w:name w:val="WW8Num41z0"/>
    <w:rsid w:val="00DE33CD"/>
    <w:rPr>
      <w:rFonts w:eastAsia="Calibri" w:hint="default"/>
    </w:rPr>
  </w:style>
  <w:style w:type="character" w:customStyle="1" w:styleId="WW8Num42z0">
    <w:name w:val="WW8Num42z0"/>
    <w:rsid w:val="00DE33CD"/>
    <w:rPr>
      <w:rFonts w:ascii="Calibri" w:hAnsi="Calibri" w:cs="Calibri" w:hint="default"/>
    </w:rPr>
  </w:style>
  <w:style w:type="character" w:customStyle="1" w:styleId="WW8Num43z0">
    <w:name w:val="WW8Num43z0"/>
    <w:rsid w:val="00DE33CD"/>
    <w:rPr>
      <w:rFonts w:ascii="Times New Roman" w:hAnsi="Times New Roman" w:cs="Times New Roman" w:hint="default"/>
      <w:color w:val="auto"/>
    </w:rPr>
  </w:style>
  <w:style w:type="character" w:customStyle="1" w:styleId="WW8Num44z0">
    <w:name w:val="WW8Num44z0"/>
    <w:rsid w:val="00DE33CD"/>
    <w:rPr>
      <w:rFonts w:ascii="Segoe UI" w:hAnsi="Segoe UI" w:cs="Segoe UI"/>
      <w:bCs w:val="0"/>
      <w:sz w:val="20"/>
      <w:szCs w:val="20"/>
    </w:rPr>
  </w:style>
  <w:style w:type="character" w:customStyle="1" w:styleId="WW8Num45z0">
    <w:name w:val="WW8Num45z0"/>
    <w:rsid w:val="00DE33CD"/>
    <w:rPr>
      <w:rFonts w:ascii="Segoe UI" w:hAnsi="Segoe UI" w:cs="Segoe UI"/>
      <w:b/>
    </w:rPr>
  </w:style>
  <w:style w:type="character" w:customStyle="1" w:styleId="WW8Num46z0">
    <w:name w:val="WW8Num46z0"/>
    <w:rsid w:val="00DE33CD"/>
    <w:rPr>
      <w:rFonts w:ascii="Segoe UI" w:hAnsi="Segoe UI" w:cs="Segoe UI" w:hint="default"/>
      <w:b/>
      <w:sz w:val="20"/>
      <w:szCs w:val="20"/>
    </w:rPr>
  </w:style>
  <w:style w:type="character" w:customStyle="1" w:styleId="WW8Num47z0">
    <w:name w:val="WW8Num47z0"/>
    <w:rsid w:val="00DE33CD"/>
    <w:rPr>
      <w:rFonts w:ascii="Segoe UI" w:hAnsi="Segoe UI" w:cs="Segoe UI" w:hint="default"/>
    </w:rPr>
  </w:style>
  <w:style w:type="character" w:customStyle="1" w:styleId="WW8Num48z0">
    <w:name w:val="WW8Num48z0"/>
    <w:rsid w:val="00DE33CD"/>
    <w:rPr>
      <w:rFonts w:cs="Segoe UI" w:hint="default"/>
    </w:rPr>
  </w:style>
  <w:style w:type="character" w:customStyle="1" w:styleId="WW8Num49z0">
    <w:name w:val="WW8Num49z0"/>
    <w:rsid w:val="00DE33CD"/>
  </w:style>
  <w:style w:type="character" w:customStyle="1" w:styleId="WW8Num49z1">
    <w:name w:val="WW8Num49z1"/>
    <w:rsid w:val="00DE33CD"/>
  </w:style>
  <w:style w:type="character" w:customStyle="1" w:styleId="WW8Num49z2">
    <w:name w:val="WW8Num49z2"/>
    <w:rsid w:val="00DE33CD"/>
  </w:style>
  <w:style w:type="character" w:customStyle="1" w:styleId="WW8Num49z3">
    <w:name w:val="WW8Num49z3"/>
    <w:rsid w:val="00DE33CD"/>
  </w:style>
  <w:style w:type="character" w:customStyle="1" w:styleId="WW8Num49z4">
    <w:name w:val="WW8Num49z4"/>
    <w:rsid w:val="00DE33CD"/>
  </w:style>
  <w:style w:type="character" w:customStyle="1" w:styleId="WW8Num49z5">
    <w:name w:val="WW8Num49z5"/>
    <w:rsid w:val="00DE33CD"/>
  </w:style>
  <w:style w:type="character" w:customStyle="1" w:styleId="WW8Num49z6">
    <w:name w:val="WW8Num49z6"/>
    <w:rsid w:val="00DE33CD"/>
    <w:rPr>
      <w:b/>
    </w:rPr>
  </w:style>
  <w:style w:type="character" w:customStyle="1" w:styleId="WW8Num49z7">
    <w:name w:val="WW8Num49z7"/>
    <w:rsid w:val="00DE33CD"/>
  </w:style>
  <w:style w:type="character" w:customStyle="1" w:styleId="WW8Num49z8">
    <w:name w:val="WW8Num49z8"/>
    <w:rsid w:val="00DE33CD"/>
  </w:style>
  <w:style w:type="character" w:customStyle="1" w:styleId="WW8Num50z0">
    <w:name w:val="WW8Num50z0"/>
    <w:rsid w:val="00DE33CD"/>
  </w:style>
  <w:style w:type="character" w:customStyle="1" w:styleId="WW8Num51z0">
    <w:name w:val="WW8Num51z0"/>
    <w:rsid w:val="00DE33CD"/>
  </w:style>
  <w:style w:type="character" w:customStyle="1" w:styleId="WW8Num51z1">
    <w:name w:val="WW8Num51z1"/>
    <w:rsid w:val="00DE33CD"/>
  </w:style>
  <w:style w:type="character" w:customStyle="1" w:styleId="WW8Num51z2">
    <w:name w:val="WW8Num51z2"/>
    <w:rsid w:val="00DE33CD"/>
  </w:style>
  <w:style w:type="character" w:customStyle="1" w:styleId="WW8Num51z3">
    <w:name w:val="WW8Num51z3"/>
    <w:rsid w:val="00DE33CD"/>
  </w:style>
  <w:style w:type="character" w:customStyle="1" w:styleId="WW8Num51z4">
    <w:name w:val="WW8Num51z4"/>
    <w:rsid w:val="00DE33CD"/>
  </w:style>
  <w:style w:type="character" w:customStyle="1" w:styleId="WW8Num51z5">
    <w:name w:val="WW8Num51z5"/>
    <w:rsid w:val="00DE33CD"/>
  </w:style>
  <w:style w:type="character" w:customStyle="1" w:styleId="WW8Num51z6">
    <w:name w:val="WW8Num51z6"/>
    <w:rsid w:val="00DE33CD"/>
    <w:rPr>
      <w:rFonts w:ascii="Segoe UI" w:hAnsi="Segoe UI" w:cs="Segoe UI"/>
      <w:b/>
    </w:rPr>
  </w:style>
  <w:style w:type="character" w:customStyle="1" w:styleId="WW8Num51z7">
    <w:name w:val="WW8Num51z7"/>
    <w:rsid w:val="00DE33CD"/>
  </w:style>
  <w:style w:type="character" w:customStyle="1" w:styleId="WW8Num51z8">
    <w:name w:val="WW8Num51z8"/>
    <w:rsid w:val="00DE33CD"/>
  </w:style>
  <w:style w:type="character" w:customStyle="1" w:styleId="WW8Num52z0">
    <w:name w:val="WW8Num52z0"/>
    <w:rsid w:val="00DE33CD"/>
    <w:rPr>
      <w:rFonts w:ascii="Segoe UI" w:hAnsi="Segoe UI" w:cs="Segoe UI" w:hint="default"/>
    </w:rPr>
  </w:style>
  <w:style w:type="character" w:customStyle="1" w:styleId="WW8Num53z0">
    <w:name w:val="WW8Num53z0"/>
    <w:rsid w:val="00DE33CD"/>
    <w:rPr>
      <w:rFonts w:ascii="Liberation Serif" w:hAnsi="Liberation Serif" w:cs="Liberation Serif"/>
    </w:rPr>
  </w:style>
  <w:style w:type="character" w:customStyle="1" w:styleId="WW8Num54z0">
    <w:name w:val="WW8Num54z0"/>
    <w:rsid w:val="00DE33CD"/>
    <w:rPr>
      <w:rFonts w:ascii="Segoe UI" w:hAnsi="Segoe UI" w:cs="Segoe UI" w:hint="default"/>
      <w:b w:val="0"/>
      <w:i w:val="0"/>
      <w:sz w:val="20"/>
    </w:rPr>
  </w:style>
  <w:style w:type="character" w:customStyle="1" w:styleId="WW8Num55z0">
    <w:name w:val="WW8Num55z0"/>
    <w:rsid w:val="00DE33CD"/>
    <w:rPr>
      <w:rFonts w:cs="Segoe UI"/>
    </w:rPr>
  </w:style>
  <w:style w:type="character" w:customStyle="1" w:styleId="WW8Num56z0">
    <w:name w:val="WW8Num56z0"/>
    <w:rsid w:val="00DE33CD"/>
    <w:rPr>
      <w:rFonts w:ascii="Segoe UI" w:eastAsia="Calibri" w:hAnsi="Segoe UI" w:cs="Segoe UI"/>
      <w:sz w:val="22"/>
      <w:szCs w:val="22"/>
      <w:lang w:eastAsia="en-US"/>
    </w:rPr>
  </w:style>
  <w:style w:type="character" w:customStyle="1" w:styleId="WW8Num57z0">
    <w:name w:val="WW8Num57z0"/>
    <w:rsid w:val="00DE33CD"/>
  </w:style>
  <w:style w:type="character" w:customStyle="1" w:styleId="WW8Num57z1">
    <w:name w:val="WW8Num57z1"/>
    <w:rsid w:val="00DE33CD"/>
  </w:style>
  <w:style w:type="character" w:customStyle="1" w:styleId="WW8Num57z2">
    <w:name w:val="WW8Num57z2"/>
    <w:rsid w:val="00DE33CD"/>
  </w:style>
  <w:style w:type="character" w:customStyle="1" w:styleId="WW8Num57z3">
    <w:name w:val="WW8Num57z3"/>
    <w:rsid w:val="00DE33CD"/>
  </w:style>
  <w:style w:type="character" w:customStyle="1" w:styleId="WW8Num57z4">
    <w:name w:val="WW8Num57z4"/>
    <w:rsid w:val="00DE33CD"/>
  </w:style>
  <w:style w:type="character" w:customStyle="1" w:styleId="WW8Num57z5">
    <w:name w:val="WW8Num57z5"/>
    <w:rsid w:val="00DE33CD"/>
  </w:style>
  <w:style w:type="character" w:customStyle="1" w:styleId="WW8Num57z6">
    <w:name w:val="WW8Num57z6"/>
    <w:rsid w:val="00DE33CD"/>
    <w:rPr>
      <w:b w:val="0"/>
    </w:rPr>
  </w:style>
  <w:style w:type="character" w:customStyle="1" w:styleId="WW8Num57z7">
    <w:name w:val="WW8Num57z7"/>
    <w:rsid w:val="00DE33CD"/>
  </w:style>
  <w:style w:type="character" w:customStyle="1" w:styleId="WW8Num57z8">
    <w:name w:val="WW8Num57z8"/>
    <w:rsid w:val="00DE33CD"/>
  </w:style>
  <w:style w:type="character" w:customStyle="1" w:styleId="WW8Num58z0">
    <w:name w:val="WW8Num58z0"/>
    <w:rsid w:val="00DE33CD"/>
    <w:rPr>
      <w:rFonts w:ascii="Segoe UI" w:hAnsi="Segoe UI" w:cs="Segoe UI" w:hint="default"/>
      <w:b w:val="0"/>
      <w:bCs/>
      <w:i w:val="0"/>
      <w:sz w:val="20"/>
    </w:rPr>
  </w:style>
  <w:style w:type="character" w:customStyle="1" w:styleId="WW8Num59z0">
    <w:name w:val="WW8Num59z0"/>
    <w:rsid w:val="00DE33CD"/>
    <w:rPr>
      <w:rFonts w:ascii="Segoe UI" w:eastAsia="Calibri" w:hAnsi="Segoe UI" w:cs="Segoe UI"/>
      <w:lang w:eastAsia="en-US"/>
    </w:rPr>
  </w:style>
  <w:style w:type="character" w:customStyle="1" w:styleId="WW8Num60z0">
    <w:name w:val="WW8Num60z0"/>
    <w:rsid w:val="00DE33CD"/>
    <w:rPr>
      <w:rFonts w:ascii="Segoe UI" w:hAnsi="Segoe UI" w:cs="Segoe UI"/>
      <w:b w:val="0"/>
      <w:bCs/>
      <w:i w:val="0"/>
      <w:szCs w:val="20"/>
    </w:rPr>
  </w:style>
  <w:style w:type="character" w:customStyle="1" w:styleId="WW8Num61z0">
    <w:name w:val="WW8Num61z0"/>
    <w:rsid w:val="00DE33CD"/>
    <w:rPr>
      <w:rFonts w:cs="Segoe UI"/>
      <w:b w:val="0"/>
    </w:rPr>
  </w:style>
  <w:style w:type="character" w:customStyle="1" w:styleId="WW8Num62z0">
    <w:name w:val="WW8Num62z0"/>
    <w:rsid w:val="00DE33CD"/>
    <w:rPr>
      <w:rFonts w:cs="Segoe UI" w:hint="default"/>
    </w:rPr>
  </w:style>
  <w:style w:type="character" w:customStyle="1" w:styleId="WW8Num63z0">
    <w:name w:val="WW8Num63z0"/>
    <w:rsid w:val="00DE33CD"/>
  </w:style>
  <w:style w:type="character" w:customStyle="1" w:styleId="WW8Num64z0">
    <w:name w:val="WW8Num64z0"/>
    <w:rsid w:val="00DE33CD"/>
    <w:rPr>
      <w:rFonts w:hint="default"/>
    </w:rPr>
  </w:style>
  <w:style w:type="character" w:customStyle="1" w:styleId="WW8Num65z0">
    <w:name w:val="WW8Num65z0"/>
    <w:rsid w:val="00DE33CD"/>
    <w:rPr>
      <w:rFonts w:hint="default"/>
      <w:b w:val="0"/>
    </w:rPr>
  </w:style>
  <w:style w:type="character" w:customStyle="1" w:styleId="WW8Num66z0">
    <w:name w:val="WW8Num66z0"/>
    <w:rsid w:val="00DE33CD"/>
    <w:rPr>
      <w:rFonts w:ascii="Segoe UI" w:hAnsi="Segoe UI" w:cs="Segoe UI"/>
      <w:b w:val="0"/>
      <w:sz w:val="20"/>
      <w:szCs w:val="20"/>
    </w:rPr>
  </w:style>
  <w:style w:type="character" w:customStyle="1" w:styleId="WW8Num66z1">
    <w:name w:val="WW8Num66z1"/>
    <w:rsid w:val="00DE33CD"/>
    <w:rPr>
      <w:rFonts w:hint="default"/>
    </w:rPr>
  </w:style>
  <w:style w:type="character" w:customStyle="1" w:styleId="WW8Num67z0">
    <w:name w:val="WW8Num67z0"/>
    <w:rsid w:val="00DE33CD"/>
    <w:rPr>
      <w:rFonts w:hint="default"/>
    </w:rPr>
  </w:style>
  <w:style w:type="character" w:customStyle="1" w:styleId="WW8Num68z0">
    <w:name w:val="WW8Num68z0"/>
    <w:rsid w:val="00DE33CD"/>
  </w:style>
  <w:style w:type="character" w:customStyle="1" w:styleId="WW8Num68z1">
    <w:name w:val="WW8Num68z1"/>
    <w:rsid w:val="00DE33CD"/>
  </w:style>
  <w:style w:type="character" w:customStyle="1" w:styleId="WW8Num68z2">
    <w:name w:val="WW8Num68z2"/>
    <w:rsid w:val="00DE33CD"/>
  </w:style>
  <w:style w:type="character" w:customStyle="1" w:styleId="WW8Num68z3">
    <w:name w:val="WW8Num68z3"/>
    <w:rsid w:val="00DE33CD"/>
  </w:style>
  <w:style w:type="character" w:customStyle="1" w:styleId="WW8Num68z4">
    <w:name w:val="WW8Num68z4"/>
    <w:rsid w:val="00DE33CD"/>
  </w:style>
  <w:style w:type="character" w:customStyle="1" w:styleId="WW8Num68z5">
    <w:name w:val="WW8Num68z5"/>
    <w:rsid w:val="00DE33CD"/>
  </w:style>
  <w:style w:type="character" w:customStyle="1" w:styleId="WW8Num68z6">
    <w:name w:val="WW8Num68z6"/>
    <w:rsid w:val="00DE33CD"/>
    <w:rPr>
      <w:rFonts w:ascii="Segoe UI" w:eastAsia="Calibri" w:hAnsi="Segoe UI" w:cs="Segoe UI"/>
      <w:b/>
      <w:lang w:eastAsia="en-US"/>
    </w:rPr>
  </w:style>
  <w:style w:type="character" w:customStyle="1" w:styleId="WW8Num68z7">
    <w:name w:val="WW8Num68z7"/>
    <w:rsid w:val="00DE33CD"/>
  </w:style>
  <w:style w:type="character" w:customStyle="1" w:styleId="WW8Num68z8">
    <w:name w:val="WW8Num68z8"/>
    <w:rsid w:val="00DE33CD"/>
  </w:style>
  <w:style w:type="character" w:customStyle="1" w:styleId="WW8Num69z0">
    <w:name w:val="WW8Num69z0"/>
    <w:rsid w:val="00DE33CD"/>
    <w:rPr>
      <w:b/>
    </w:rPr>
  </w:style>
  <w:style w:type="character" w:customStyle="1" w:styleId="WW8Num69z2">
    <w:name w:val="WW8Num69z2"/>
    <w:rsid w:val="00DE33CD"/>
  </w:style>
  <w:style w:type="character" w:customStyle="1" w:styleId="WW8Num69z3">
    <w:name w:val="WW8Num69z3"/>
    <w:rsid w:val="00DE33CD"/>
  </w:style>
  <w:style w:type="character" w:customStyle="1" w:styleId="WW8Num69z4">
    <w:name w:val="WW8Num69z4"/>
    <w:rsid w:val="00DE33CD"/>
  </w:style>
  <w:style w:type="character" w:customStyle="1" w:styleId="WW8Num69z5">
    <w:name w:val="WW8Num69z5"/>
    <w:rsid w:val="00DE33CD"/>
  </w:style>
  <w:style w:type="character" w:customStyle="1" w:styleId="WW8Num69z6">
    <w:name w:val="WW8Num69z6"/>
    <w:rsid w:val="00DE33CD"/>
  </w:style>
  <w:style w:type="character" w:customStyle="1" w:styleId="WW8Num69z7">
    <w:name w:val="WW8Num69z7"/>
    <w:rsid w:val="00DE33CD"/>
  </w:style>
  <w:style w:type="character" w:customStyle="1" w:styleId="WW8Num69z8">
    <w:name w:val="WW8Num69z8"/>
    <w:rsid w:val="00DE33CD"/>
  </w:style>
  <w:style w:type="character" w:customStyle="1" w:styleId="WW8Num70z0">
    <w:name w:val="WW8Num70z0"/>
    <w:rsid w:val="00DE33CD"/>
    <w:rPr>
      <w:rFonts w:ascii="Calibri" w:hAnsi="Calibri" w:cs="Calibri" w:hint="default"/>
    </w:rPr>
  </w:style>
  <w:style w:type="character" w:customStyle="1" w:styleId="WW8Num70z2">
    <w:name w:val="WW8Num70z2"/>
    <w:rsid w:val="00DE33CD"/>
  </w:style>
  <w:style w:type="character" w:customStyle="1" w:styleId="WW8Num70z3">
    <w:name w:val="WW8Num70z3"/>
    <w:rsid w:val="00DE33CD"/>
  </w:style>
  <w:style w:type="character" w:customStyle="1" w:styleId="WW8Num70z4">
    <w:name w:val="WW8Num70z4"/>
    <w:rsid w:val="00DE33CD"/>
  </w:style>
  <w:style w:type="character" w:customStyle="1" w:styleId="WW8Num70z5">
    <w:name w:val="WW8Num70z5"/>
    <w:rsid w:val="00DE33CD"/>
  </w:style>
  <w:style w:type="character" w:customStyle="1" w:styleId="WW8Num70z6">
    <w:name w:val="WW8Num70z6"/>
    <w:rsid w:val="00DE33CD"/>
  </w:style>
  <w:style w:type="character" w:customStyle="1" w:styleId="WW8Num70z7">
    <w:name w:val="WW8Num70z7"/>
    <w:rsid w:val="00DE33CD"/>
  </w:style>
  <w:style w:type="character" w:customStyle="1" w:styleId="WW8Num70z8">
    <w:name w:val="WW8Num70z8"/>
    <w:rsid w:val="00DE33CD"/>
  </w:style>
  <w:style w:type="character" w:customStyle="1" w:styleId="WW8Num71z0">
    <w:name w:val="WW8Num71z0"/>
    <w:rsid w:val="00DE33CD"/>
    <w:rPr>
      <w:rFonts w:hint="default"/>
      <w:b w:val="0"/>
    </w:rPr>
  </w:style>
  <w:style w:type="character" w:customStyle="1" w:styleId="WW8Num72z0">
    <w:name w:val="WW8Num72z0"/>
    <w:rsid w:val="00DE33CD"/>
    <w:rPr>
      <w:rFonts w:ascii="Liberation Serif" w:hAnsi="Liberation Serif" w:cs="Liberation Serif"/>
    </w:rPr>
  </w:style>
  <w:style w:type="character" w:customStyle="1" w:styleId="WW8Num73z0">
    <w:name w:val="WW8Num73z0"/>
    <w:rsid w:val="00DE33CD"/>
    <w:rPr>
      <w:rFonts w:hint="default"/>
    </w:rPr>
  </w:style>
  <w:style w:type="character" w:customStyle="1" w:styleId="WW8Num74z0">
    <w:name w:val="WW8Num74z0"/>
    <w:rsid w:val="00DE33CD"/>
    <w:rPr>
      <w:rFonts w:ascii="Calibri" w:hAnsi="Calibri" w:cs="Calibri" w:hint="default"/>
      <w:b/>
    </w:rPr>
  </w:style>
  <w:style w:type="character" w:customStyle="1" w:styleId="WW8Num74z2">
    <w:name w:val="WW8Num74z2"/>
    <w:rsid w:val="00DE33CD"/>
  </w:style>
  <w:style w:type="character" w:customStyle="1" w:styleId="WW8Num74z3">
    <w:name w:val="WW8Num74z3"/>
    <w:rsid w:val="00DE33CD"/>
  </w:style>
  <w:style w:type="character" w:customStyle="1" w:styleId="WW8Num74z4">
    <w:name w:val="WW8Num74z4"/>
    <w:rsid w:val="00DE33CD"/>
  </w:style>
  <w:style w:type="character" w:customStyle="1" w:styleId="WW8Num74z5">
    <w:name w:val="WW8Num74z5"/>
    <w:rsid w:val="00DE33CD"/>
  </w:style>
  <w:style w:type="character" w:customStyle="1" w:styleId="WW8Num74z6">
    <w:name w:val="WW8Num74z6"/>
    <w:rsid w:val="00DE33CD"/>
  </w:style>
  <w:style w:type="character" w:customStyle="1" w:styleId="WW8Num74z7">
    <w:name w:val="WW8Num74z7"/>
    <w:rsid w:val="00DE33CD"/>
  </w:style>
  <w:style w:type="character" w:customStyle="1" w:styleId="WW8Num74z8">
    <w:name w:val="WW8Num74z8"/>
    <w:rsid w:val="00DE33CD"/>
  </w:style>
  <w:style w:type="character" w:customStyle="1" w:styleId="WW8Num75z0">
    <w:name w:val="WW8Num75z0"/>
    <w:rsid w:val="00DE33CD"/>
    <w:rPr>
      <w:rFonts w:cs="Segoe UI" w:hint="default"/>
    </w:rPr>
  </w:style>
  <w:style w:type="character" w:customStyle="1" w:styleId="WW8Num76z0">
    <w:name w:val="WW8Num76z0"/>
    <w:rsid w:val="00DE33CD"/>
    <w:rPr>
      <w:rFonts w:ascii="Segoe UI" w:hAnsi="Segoe UI" w:cs="Segoe UI" w:hint="default"/>
      <w:b/>
    </w:rPr>
  </w:style>
  <w:style w:type="character" w:customStyle="1" w:styleId="WW8Num77z0">
    <w:name w:val="WW8Num77z0"/>
    <w:rsid w:val="00DE33CD"/>
    <w:rPr>
      <w:rFonts w:ascii="Calibri" w:hAnsi="Calibri" w:cs="Calibri" w:hint="default"/>
    </w:rPr>
  </w:style>
  <w:style w:type="character" w:customStyle="1" w:styleId="WW8Num78z0">
    <w:name w:val="WW8Num78z0"/>
    <w:rsid w:val="00DE33CD"/>
    <w:rPr>
      <w:rFonts w:ascii="Segoe UI" w:eastAsia="Calibri" w:hAnsi="Segoe UI" w:cs="Segoe UI" w:hint="default"/>
      <w:sz w:val="20"/>
      <w:szCs w:val="20"/>
      <w:lang w:eastAsia="en-US"/>
    </w:rPr>
  </w:style>
  <w:style w:type="character" w:customStyle="1" w:styleId="WW8Num79z0">
    <w:name w:val="WW8Num79z0"/>
    <w:rsid w:val="00DE33CD"/>
    <w:rPr>
      <w:rFonts w:ascii="Segoe UI" w:hAnsi="Segoe UI" w:cs="Segoe UI" w:hint="default"/>
      <w:b w:val="0"/>
      <w:bCs/>
      <w:i w:val="0"/>
      <w:sz w:val="20"/>
    </w:rPr>
  </w:style>
  <w:style w:type="character" w:customStyle="1" w:styleId="WW8Num80z0">
    <w:name w:val="WW8Num80z0"/>
    <w:rsid w:val="00DE33CD"/>
    <w:rPr>
      <w:rFonts w:cs="Segoe UI"/>
      <w:i w:val="0"/>
      <w:sz w:val="20"/>
    </w:rPr>
  </w:style>
  <w:style w:type="character" w:customStyle="1" w:styleId="WW8Num81z0">
    <w:name w:val="WW8Num81z0"/>
    <w:rsid w:val="00DE33CD"/>
    <w:rPr>
      <w:rFonts w:cs="Segoe UI" w:hint="default"/>
    </w:rPr>
  </w:style>
  <w:style w:type="character" w:customStyle="1" w:styleId="WW8Num82z0">
    <w:name w:val="WW8Num82z0"/>
    <w:rsid w:val="00DE33CD"/>
    <w:rPr>
      <w:rFonts w:ascii="Segoe UI" w:hAnsi="Segoe UI" w:cs="Segoe UI"/>
      <w:i w:val="0"/>
      <w:lang w:val="en-US"/>
    </w:rPr>
  </w:style>
  <w:style w:type="character" w:customStyle="1" w:styleId="WW8Num83z0">
    <w:name w:val="WW8Num83z0"/>
    <w:rsid w:val="00DE33CD"/>
  </w:style>
  <w:style w:type="character" w:customStyle="1" w:styleId="WW8Num84z0">
    <w:name w:val="WW8Num84z0"/>
    <w:rsid w:val="00DE33CD"/>
    <w:rPr>
      <w:rFonts w:ascii="Segoe UI" w:hAnsi="Segoe UI" w:cs="Segoe UI" w:hint="default"/>
      <w:b w:val="0"/>
      <w:i w:val="0"/>
      <w:sz w:val="20"/>
    </w:rPr>
  </w:style>
  <w:style w:type="character" w:customStyle="1" w:styleId="WW8Num85z0">
    <w:name w:val="WW8Num85z0"/>
    <w:rsid w:val="00DE33CD"/>
    <w:rPr>
      <w:rFonts w:ascii="Segoe UI" w:hAnsi="Segoe UI" w:cs="Segoe UI" w:hint="default"/>
      <w:b w:val="0"/>
      <w:i w:val="0"/>
      <w:sz w:val="20"/>
    </w:rPr>
  </w:style>
  <w:style w:type="character" w:customStyle="1" w:styleId="WW8Num86z0">
    <w:name w:val="WW8Num86z0"/>
    <w:rsid w:val="00DE33CD"/>
    <w:rPr>
      <w:rFonts w:cs="Segoe UI" w:hint="default"/>
    </w:rPr>
  </w:style>
  <w:style w:type="character" w:customStyle="1" w:styleId="WW8Num87z0">
    <w:name w:val="WW8Num87z0"/>
    <w:rsid w:val="00DE33CD"/>
    <w:rPr>
      <w:rFonts w:cs="Segoe UI" w:hint="default"/>
    </w:rPr>
  </w:style>
  <w:style w:type="character" w:customStyle="1" w:styleId="WW8Num88z0">
    <w:name w:val="WW8Num88z0"/>
    <w:rsid w:val="00DE33CD"/>
  </w:style>
  <w:style w:type="character" w:customStyle="1" w:styleId="WW8Num88z1">
    <w:name w:val="WW8Num88z1"/>
    <w:rsid w:val="00DE33CD"/>
  </w:style>
  <w:style w:type="character" w:customStyle="1" w:styleId="WW8Num88z2">
    <w:name w:val="WW8Num88z2"/>
    <w:rsid w:val="00DE33CD"/>
  </w:style>
  <w:style w:type="character" w:customStyle="1" w:styleId="WW8Num88z3">
    <w:name w:val="WW8Num88z3"/>
    <w:rsid w:val="00DE33CD"/>
  </w:style>
  <w:style w:type="character" w:customStyle="1" w:styleId="WW8Num88z4">
    <w:name w:val="WW8Num88z4"/>
    <w:rsid w:val="00DE33CD"/>
    <w:rPr>
      <w:rFonts w:ascii="Segoe UI" w:eastAsia="Times New Roman" w:hAnsi="Segoe UI" w:cs="Segoe UI" w:hint="default"/>
      <w:color w:val="auto"/>
    </w:rPr>
  </w:style>
  <w:style w:type="character" w:customStyle="1" w:styleId="WW8Num88z5">
    <w:name w:val="WW8Num88z5"/>
    <w:rsid w:val="00DE33CD"/>
  </w:style>
  <w:style w:type="character" w:customStyle="1" w:styleId="WW8Num88z6">
    <w:name w:val="WW8Num88z6"/>
    <w:rsid w:val="00DE33CD"/>
  </w:style>
  <w:style w:type="character" w:customStyle="1" w:styleId="WW8Num88z7">
    <w:name w:val="WW8Num88z7"/>
    <w:rsid w:val="00DE33CD"/>
  </w:style>
  <w:style w:type="character" w:customStyle="1" w:styleId="WW8Num88z8">
    <w:name w:val="WW8Num88z8"/>
    <w:rsid w:val="00DE33CD"/>
  </w:style>
  <w:style w:type="character" w:customStyle="1" w:styleId="WW8Num89z0">
    <w:name w:val="WW8Num89z0"/>
    <w:rsid w:val="00DE33CD"/>
    <w:rPr>
      <w:rFonts w:ascii="Segoe UI" w:hAnsi="Segoe UI" w:cs="Segoe UI" w:hint="default"/>
      <w:bCs/>
      <w:color w:val="auto"/>
    </w:rPr>
  </w:style>
  <w:style w:type="character" w:customStyle="1" w:styleId="WW8Num90z0">
    <w:name w:val="WW8Num90z0"/>
    <w:rsid w:val="00DE33CD"/>
    <w:rPr>
      <w:rFonts w:hint="default"/>
      <w:b w:val="0"/>
    </w:rPr>
  </w:style>
  <w:style w:type="character" w:customStyle="1" w:styleId="WW8Num91z0">
    <w:name w:val="WW8Num91z0"/>
    <w:rsid w:val="00DE33CD"/>
    <w:rPr>
      <w:rFonts w:ascii="Times New Roman" w:hAnsi="Times New Roman" w:cs="Times New Roman" w:hint="default"/>
      <w:color w:val="auto"/>
    </w:rPr>
  </w:style>
  <w:style w:type="character" w:customStyle="1" w:styleId="WW8Num92z0">
    <w:name w:val="WW8Num92z0"/>
    <w:rsid w:val="00DE33CD"/>
    <w:rPr>
      <w:rFonts w:ascii="Segoe UI" w:eastAsia="Calibri" w:hAnsi="Segoe UI" w:cs="Segoe UI" w:hint="default"/>
      <w:bCs/>
    </w:rPr>
  </w:style>
  <w:style w:type="character" w:customStyle="1" w:styleId="WW8Num93z0">
    <w:name w:val="WW8Num93z0"/>
    <w:rsid w:val="00DE33CD"/>
    <w:rPr>
      <w:rFonts w:ascii="Calibri" w:hAnsi="Calibri" w:cs="Calibri" w:hint="default"/>
    </w:rPr>
  </w:style>
  <w:style w:type="character" w:customStyle="1" w:styleId="WW8Num93z2">
    <w:name w:val="WW8Num93z2"/>
    <w:rsid w:val="00DE33CD"/>
  </w:style>
  <w:style w:type="character" w:customStyle="1" w:styleId="WW8Num93z3">
    <w:name w:val="WW8Num93z3"/>
    <w:rsid w:val="00DE33CD"/>
  </w:style>
  <w:style w:type="character" w:customStyle="1" w:styleId="WW8Num93z4">
    <w:name w:val="WW8Num93z4"/>
    <w:rsid w:val="00DE33CD"/>
  </w:style>
  <w:style w:type="character" w:customStyle="1" w:styleId="WW8Num93z5">
    <w:name w:val="WW8Num93z5"/>
    <w:rsid w:val="00DE33CD"/>
  </w:style>
  <w:style w:type="character" w:customStyle="1" w:styleId="WW8Num93z6">
    <w:name w:val="WW8Num93z6"/>
    <w:rsid w:val="00DE33CD"/>
  </w:style>
  <w:style w:type="character" w:customStyle="1" w:styleId="WW8Num93z7">
    <w:name w:val="WW8Num93z7"/>
    <w:rsid w:val="00DE33CD"/>
  </w:style>
  <w:style w:type="character" w:customStyle="1" w:styleId="WW8Num93z8">
    <w:name w:val="WW8Num93z8"/>
    <w:rsid w:val="00DE33CD"/>
  </w:style>
  <w:style w:type="character" w:customStyle="1" w:styleId="WW8Num94z0">
    <w:name w:val="WW8Num94z0"/>
    <w:rsid w:val="00DE33CD"/>
    <w:rPr>
      <w:rFonts w:ascii="Segoe UI" w:hAnsi="Segoe UI" w:cs="Segoe UI" w:hint="default"/>
      <w:b/>
      <w:bCs/>
      <w:color w:val="auto"/>
      <w:sz w:val="18"/>
      <w:szCs w:val="18"/>
    </w:rPr>
  </w:style>
  <w:style w:type="character" w:customStyle="1" w:styleId="WW8Num95z0">
    <w:name w:val="WW8Num95z0"/>
    <w:rsid w:val="00DE33CD"/>
    <w:rPr>
      <w:rFonts w:hint="default"/>
    </w:rPr>
  </w:style>
  <w:style w:type="character" w:customStyle="1" w:styleId="WW8Num96z0">
    <w:name w:val="WW8Num96z0"/>
    <w:rsid w:val="00DE33CD"/>
  </w:style>
  <w:style w:type="character" w:customStyle="1" w:styleId="WW8Num97z0">
    <w:name w:val="WW8Num97z0"/>
    <w:rsid w:val="00DE33CD"/>
    <w:rPr>
      <w:rFonts w:ascii="Segoe UI" w:hAnsi="Segoe UI" w:cs="Segoe UI" w:hint="default"/>
      <w:b w:val="0"/>
      <w:i w:val="0"/>
      <w:sz w:val="20"/>
    </w:rPr>
  </w:style>
  <w:style w:type="character" w:customStyle="1" w:styleId="WW8Num97z3">
    <w:name w:val="WW8Num97z3"/>
    <w:rsid w:val="00DE33CD"/>
  </w:style>
  <w:style w:type="character" w:customStyle="1" w:styleId="WW8Num97z4">
    <w:name w:val="WW8Num97z4"/>
    <w:rsid w:val="00DE33CD"/>
  </w:style>
  <w:style w:type="character" w:customStyle="1" w:styleId="WW8Num97z5">
    <w:name w:val="WW8Num97z5"/>
    <w:rsid w:val="00DE33CD"/>
  </w:style>
  <w:style w:type="character" w:customStyle="1" w:styleId="WW8Num97z6">
    <w:name w:val="WW8Num97z6"/>
    <w:rsid w:val="00DE33CD"/>
  </w:style>
  <w:style w:type="character" w:customStyle="1" w:styleId="WW8Num97z7">
    <w:name w:val="WW8Num97z7"/>
    <w:rsid w:val="00DE33CD"/>
  </w:style>
  <w:style w:type="character" w:customStyle="1" w:styleId="WW8Num97z8">
    <w:name w:val="WW8Num97z8"/>
    <w:rsid w:val="00DE33CD"/>
  </w:style>
  <w:style w:type="character" w:customStyle="1" w:styleId="WW8Num98z0">
    <w:name w:val="WW8Num98z0"/>
    <w:rsid w:val="00DE33CD"/>
    <w:rPr>
      <w:rFonts w:ascii="Segoe UI" w:hAnsi="Segoe UI" w:cs="Segoe UI" w:hint="default"/>
      <w:b w:val="0"/>
      <w:i w:val="0"/>
      <w:sz w:val="20"/>
    </w:rPr>
  </w:style>
  <w:style w:type="character" w:customStyle="1" w:styleId="WW8Num98z3">
    <w:name w:val="WW8Num98z3"/>
    <w:rsid w:val="00DE33CD"/>
  </w:style>
  <w:style w:type="character" w:customStyle="1" w:styleId="WW8Num98z4">
    <w:name w:val="WW8Num98z4"/>
    <w:rsid w:val="00DE33CD"/>
  </w:style>
  <w:style w:type="character" w:customStyle="1" w:styleId="WW8Num98z5">
    <w:name w:val="WW8Num98z5"/>
    <w:rsid w:val="00DE33CD"/>
  </w:style>
  <w:style w:type="character" w:customStyle="1" w:styleId="WW8Num98z6">
    <w:name w:val="WW8Num98z6"/>
    <w:rsid w:val="00DE33CD"/>
  </w:style>
  <w:style w:type="character" w:customStyle="1" w:styleId="WW8Num98z7">
    <w:name w:val="WW8Num98z7"/>
    <w:rsid w:val="00DE33CD"/>
  </w:style>
  <w:style w:type="character" w:customStyle="1" w:styleId="WW8Num98z8">
    <w:name w:val="WW8Num98z8"/>
    <w:rsid w:val="00DE33CD"/>
  </w:style>
  <w:style w:type="character" w:customStyle="1" w:styleId="WW8Num4z1">
    <w:name w:val="WW8Num4z1"/>
    <w:rsid w:val="00DE33CD"/>
  </w:style>
  <w:style w:type="character" w:customStyle="1" w:styleId="WW8Num4z2">
    <w:name w:val="WW8Num4z2"/>
    <w:rsid w:val="00DE33CD"/>
  </w:style>
  <w:style w:type="character" w:customStyle="1" w:styleId="WW8Num4z3">
    <w:name w:val="WW8Num4z3"/>
    <w:rsid w:val="00DE33CD"/>
    <w:rPr>
      <w:rFonts w:cs="Times New Roman"/>
    </w:rPr>
  </w:style>
  <w:style w:type="character" w:customStyle="1" w:styleId="WW8Num4z4">
    <w:name w:val="WW8Num4z4"/>
    <w:rsid w:val="00DE33CD"/>
  </w:style>
  <w:style w:type="character" w:customStyle="1" w:styleId="WW8Num4z5">
    <w:name w:val="WW8Num4z5"/>
    <w:rsid w:val="00DE33CD"/>
  </w:style>
  <w:style w:type="character" w:customStyle="1" w:styleId="WW8Num4z6">
    <w:name w:val="WW8Num4z6"/>
    <w:rsid w:val="00DE33CD"/>
  </w:style>
  <w:style w:type="character" w:customStyle="1" w:styleId="WW8Num4z7">
    <w:name w:val="WW8Num4z7"/>
    <w:rsid w:val="00DE33CD"/>
  </w:style>
  <w:style w:type="character" w:customStyle="1" w:styleId="WW8Num4z8">
    <w:name w:val="WW8Num4z8"/>
    <w:rsid w:val="00DE33CD"/>
  </w:style>
  <w:style w:type="character" w:customStyle="1" w:styleId="WW8Num5z1">
    <w:name w:val="WW8Num5z1"/>
    <w:rsid w:val="00DE33CD"/>
  </w:style>
  <w:style w:type="character" w:customStyle="1" w:styleId="WW8Num5z2">
    <w:name w:val="WW8Num5z2"/>
    <w:rsid w:val="00DE33CD"/>
  </w:style>
  <w:style w:type="character" w:customStyle="1" w:styleId="WW8Num5z3">
    <w:name w:val="WW8Num5z3"/>
    <w:rsid w:val="00DE33CD"/>
  </w:style>
  <w:style w:type="character" w:customStyle="1" w:styleId="WW8Num5z4">
    <w:name w:val="WW8Num5z4"/>
    <w:rsid w:val="00DE33CD"/>
  </w:style>
  <w:style w:type="character" w:customStyle="1" w:styleId="WW8Num5z5">
    <w:name w:val="WW8Num5z5"/>
    <w:rsid w:val="00DE33CD"/>
  </w:style>
  <w:style w:type="character" w:customStyle="1" w:styleId="WW8Num5z6">
    <w:name w:val="WW8Num5z6"/>
    <w:rsid w:val="00DE33CD"/>
  </w:style>
  <w:style w:type="character" w:customStyle="1" w:styleId="WW8Num5z7">
    <w:name w:val="WW8Num5z7"/>
    <w:rsid w:val="00DE33CD"/>
  </w:style>
  <w:style w:type="character" w:customStyle="1" w:styleId="WW8Num5z8">
    <w:name w:val="WW8Num5z8"/>
    <w:rsid w:val="00DE33CD"/>
  </w:style>
  <w:style w:type="character" w:customStyle="1" w:styleId="WW8Num9z1">
    <w:name w:val="WW8Num9z1"/>
    <w:rsid w:val="00DE33CD"/>
  </w:style>
  <w:style w:type="character" w:customStyle="1" w:styleId="WW8Num9z2">
    <w:name w:val="WW8Num9z2"/>
    <w:rsid w:val="00DE33CD"/>
  </w:style>
  <w:style w:type="character" w:customStyle="1" w:styleId="WW8Num9z3">
    <w:name w:val="WW8Num9z3"/>
    <w:rsid w:val="00DE33CD"/>
  </w:style>
  <w:style w:type="character" w:customStyle="1" w:styleId="WW8Num9z4">
    <w:name w:val="WW8Num9z4"/>
    <w:rsid w:val="00DE33CD"/>
  </w:style>
  <w:style w:type="character" w:customStyle="1" w:styleId="WW8Num9z5">
    <w:name w:val="WW8Num9z5"/>
    <w:rsid w:val="00DE33CD"/>
  </w:style>
  <w:style w:type="character" w:customStyle="1" w:styleId="WW8Num9z6">
    <w:name w:val="WW8Num9z6"/>
    <w:rsid w:val="00DE33CD"/>
  </w:style>
  <w:style w:type="character" w:customStyle="1" w:styleId="WW8Num9z7">
    <w:name w:val="WW8Num9z7"/>
    <w:rsid w:val="00DE33CD"/>
  </w:style>
  <w:style w:type="character" w:customStyle="1" w:styleId="WW8Num9z8">
    <w:name w:val="WW8Num9z8"/>
    <w:rsid w:val="00DE33CD"/>
  </w:style>
  <w:style w:type="character" w:customStyle="1" w:styleId="WW8Num21z1">
    <w:name w:val="WW8Num21z1"/>
    <w:rsid w:val="00DE33CD"/>
  </w:style>
  <w:style w:type="character" w:customStyle="1" w:styleId="WW8Num21z2">
    <w:name w:val="WW8Num21z2"/>
    <w:rsid w:val="00DE33CD"/>
  </w:style>
  <w:style w:type="character" w:customStyle="1" w:styleId="WW8Num21z3">
    <w:name w:val="WW8Num21z3"/>
    <w:rsid w:val="00DE33CD"/>
  </w:style>
  <w:style w:type="character" w:customStyle="1" w:styleId="WW8Num21z4">
    <w:name w:val="WW8Num21z4"/>
    <w:rsid w:val="00DE33CD"/>
  </w:style>
  <w:style w:type="character" w:customStyle="1" w:styleId="WW8Num21z5">
    <w:name w:val="WW8Num21z5"/>
    <w:rsid w:val="00DE33CD"/>
  </w:style>
  <w:style w:type="character" w:customStyle="1" w:styleId="WW8Num21z6">
    <w:name w:val="WW8Num21z6"/>
    <w:rsid w:val="00DE33CD"/>
  </w:style>
  <w:style w:type="character" w:customStyle="1" w:styleId="WW8Num21z7">
    <w:name w:val="WW8Num21z7"/>
    <w:rsid w:val="00DE33CD"/>
  </w:style>
  <w:style w:type="character" w:customStyle="1" w:styleId="WW8Num21z8">
    <w:name w:val="WW8Num21z8"/>
    <w:rsid w:val="00DE33CD"/>
  </w:style>
  <w:style w:type="character" w:customStyle="1" w:styleId="WW8Num25z1">
    <w:name w:val="WW8Num25z1"/>
    <w:rsid w:val="00DE33CD"/>
  </w:style>
  <w:style w:type="character" w:customStyle="1" w:styleId="WW8Num25z2">
    <w:name w:val="WW8Num25z2"/>
    <w:rsid w:val="00DE33CD"/>
  </w:style>
  <w:style w:type="character" w:customStyle="1" w:styleId="WW8Num25z3">
    <w:name w:val="WW8Num25z3"/>
    <w:rsid w:val="00DE33CD"/>
  </w:style>
  <w:style w:type="character" w:customStyle="1" w:styleId="WW8Num25z4">
    <w:name w:val="WW8Num25z4"/>
    <w:rsid w:val="00DE33CD"/>
  </w:style>
  <w:style w:type="character" w:customStyle="1" w:styleId="WW8Num25z5">
    <w:name w:val="WW8Num25z5"/>
    <w:rsid w:val="00DE33CD"/>
  </w:style>
  <w:style w:type="character" w:customStyle="1" w:styleId="WW8Num25z6">
    <w:name w:val="WW8Num25z6"/>
    <w:rsid w:val="00DE33CD"/>
  </w:style>
  <w:style w:type="character" w:customStyle="1" w:styleId="WW8Num25z7">
    <w:name w:val="WW8Num25z7"/>
    <w:rsid w:val="00DE33CD"/>
  </w:style>
  <w:style w:type="character" w:customStyle="1" w:styleId="WW8Num25z8">
    <w:name w:val="WW8Num25z8"/>
    <w:rsid w:val="00DE33CD"/>
  </w:style>
  <w:style w:type="character" w:customStyle="1" w:styleId="WW8Num27z1">
    <w:name w:val="WW8Num27z1"/>
    <w:rsid w:val="00DE33CD"/>
  </w:style>
  <w:style w:type="character" w:customStyle="1" w:styleId="WW8Num27z2">
    <w:name w:val="WW8Num27z2"/>
    <w:rsid w:val="00DE33CD"/>
  </w:style>
  <w:style w:type="character" w:customStyle="1" w:styleId="WW8Num27z3">
    <w:name w:val="WW8Num27z3"/>
    <w:rsid w:val="00DE33CD"/>
  </w:style>
  <w:style w:type="character" w:customStyle="1" w:styleId="WW8Num27z4">
    <w:name w:val="WW8Num27z4"/>
    <w:rsid w:val="00DE33CD"/>
  </w:style>
  <w:style w:type="character" w:customStyle="1" w:styleId="WW8Num27z5">
    <w:name w:val="WW8Num27z5"/>
    <w:rsid w:val="00DE33CD"/>
  </w:style>
  <w:style w:type="character" w:customStyle="1" w:styleId="WW8Num27z6">
    <w:name w:val="WW8Num27z6"/>
    <w:rsid w:val="00DE33CD"/>
  </w:style>
  <w:style w:type="character" w:customStyle="1" w:styleId="WW8Num27z7">
    <w:name w:val="WW8Num27z7"/>
    <w:rsid w:val="00DE33CD"/>
  </w:style>
  <w:style w:type="character" w:customStyle="1" w:styleId="WW8Num27z8">
    <w:name w:val="WW8Num27z8"/>
    <w:rsid w:val="00DE33CD"/>
  </w:style>
  <w:style w:type="character" w:customStyle="1" w:styleId="WW8Num29z1">
    <w:name w:val="WW8Num29z1"/>
    <w:rsid w:val="00DE33CD"/>
  </w:style>
  <w:style w:type="character" w:customStyle="1" w:styleId="WW8Num29z2">
    <w:name w:val="WW8Num29z2"/>
    <w:rsid w:val="00DE33CD"/>
  </w:style>
  <w:style w:type="character" w:customStyle="1" w:styleId="WW8Num29z3">
    <w:name w:val="WW8Num29z3"/>
    <w:rsid w:val="00DE33CD"/>
  </w:style>
  <w:style w:type="character" w:customStyle="1" w:styleId="WW8Num29z4">
    <w:name w:val="WW8Num29z4"/>
    <w:rsid w:val="00DE33CD"/>
  </w:style>
  <w:style w:type="character" w:customStyle="1" w:styleId="WW8Num29z5">
    <w:name w:val="WW8Num29z5"/>
    <w:rsid w:val="00DE33CD"/>
  </w:style>
  <w:style w:type="character" w:customStyle="1" w:styleId="WW8Num29z6">
    <w:name w:val="WW8Num29z6"/>
    <w:rsid w:val="00DE33CD"/>
  </w:style>
  <w:style w:type="character" w:customStyle="1" w:styleId="WW8Num29z7">
    <w:name w:val="WW8Num29z7"/>
    <w:rsid w:val="00DE33CD"/>
  </w:style>
  <w:style w:type="character" w:customStyle="1" w:styleId="WW8Num29z8">
    <w:name w:val="WW8Num29z8"/>
    <w:rsid w:val="00DE33CD"/>
  </w:style>
  <w:style w:type="character" w:customStyle="1" w:styleId="WW8Num30z1">
    <w:name w:val="WW8Num30z1"/>
    <w:rsid w:val="00DE33CD"/>
  </w:style>
  <w:style w:type="character" w:customStyle="1" w:styleId="WW8Num30z2">
    <w:name w:val="WW8Num30z2"/>
    <w:rsid w:val="00DE33CD"/>
  </w:style>
  <w:style w:type="character" w:customStyle="1" w:styleId="WW8Num30z3">
    <w:name w:val="WW8Num30z3"/>
    <w:rsid w:val="00DE33CD"/>
  </w:style>
  <w:style w:type="character" w:customStyle="1" w:styleId="WW8Num30z4">
    <w:name w:val="WW8Num30z4"/>
    <w:rsid w:val="00DE33CD"/>
    <w:rPr>
      <w:rFonts w:ascii="Segoe UI" w:hAnsi="Segoe UI" w:cs="Segoe UI" w:hint="default"/>
      <w:color w:val="auto"/>
    </w:rPr>
  </w:style>
  <w:style w:type="character" w:customStyle="1" w:styleId="WW8Num30z5">
    <w:name w:val="WW8Num30z5"/>
    <w:rsid w:val="00DE33CD"/>
  </w:style>
  <w:style w:type="character" w:customStyle="1" w:styleId="WW8Num30z6">
    <w:name w:val="WW8Num30z6"/>
    <w:rsid w:val="00DE33CD"/>
  </w:style>
  <w:style w:type="character" w:customStyle="1" w:styleId="WW8Num30z7">
    <w:name w:val="WW8Num30z7"/>
    <w:rsid w:val="00DE33CD"/>
  </w:style>
  <w:style w:type="character" w:customStyle="1" w:styleId="WW8Num30z8">
    <w:name w:val="WW8Num30z8"/>
    <w:rsid w:val="00DE33CD"/>
  </w:style>
  <w:style w:type="character" w:customStyle="1" w:styleId="WW8Num31z1">
    <w:name w:val="WW8Num31z1"/>
    <w:rsid w:val="00DE33CD"/>
  </w:style>
  <w:style w:type="character" w:customStyle="1" w:styleId="WW8Num31z2">
    <w:name w:val="WW8Num31z2"/>
    <w:rsid w:val="00DE33CD"/>
  </w:style>
  <w:style w:type="character" w:customStyle="1" w:styleId="WW8Num31z3">
    <w:name w:val="WW8Num31z3"/>
    <w:rsid w:val="00DE33CD"/>
  </w:style>
  <w:style w:type="character" w:customStyle="1" w:styleId="WW8Num31z4">
    <w:name w:val="WW8Num31z4"/>
    <w:rsid w:val="00DE33CD"/>
  </w:style>
  <w:style w:type="character" w:customStyle="1" w:styleId="WW8Num31z5">
    <w:name w:val="WW8Num31z5"/>
    <w:rsid w:val="00DE33CD"/>
  </w:style>
  <w:style w:type="character" w:customStyle="1" w:styleId="WW8Num31z6">
    <w:name w:val="WW8Num31z6"/>
    <w:rsid w:val="00DE33CD"/>
  </w:style>
  <w:style w:type="character" w:customStyle="1" w:styleId="WW8Num31z7">
    <w:name w:val="WW8Num31z7"/>
    <w:rsid w:val="00DE33CD"/>
  </w:style>
  <w:style w:type="character" w:customStyle="1" w:styleId="WW8Num31z8">
    <w:name w:val="WW8Num31z8"/>
    <w:rsid w:val="00DE33CD"/>
  </w:style>
  <w:style w:type="character" w:customStyle="1" w:styleId="WW8Num33z1">
    <w:name w:val="WW8Num33z1"/>
    <w:rsid w:val="00DE33CD"/>
    <w:rPr>
      <w:rFonts w:ascii="Courier New" w:hAnsi="Courier New" w:cs="Courier New" w:hint="default"/>
    </w:rPr>
  </w:style>
  <w:style w:type="character" w:customStyle="1" w:styleId="WW8Num33z2">
    <w:name w:val="WW8Num33z2"/>
    <w:rsid w:val="00DE33CD"/>
    <w:rPr>
      <w:rFonts w:ascii="Wingdings" w:hAnsi="Wingdings" w:cs="Wingdings" w:hint="default"/>
    </w:rPr>
  </w:style>
  <w:style w:type="character" w:customStyle="1" w:styleId="WW8Num34z1">
    <w:name w:val="WW8Num34z1"/>
    <w:rsid w:val="00DE33CD"/>
    <w:rPr>
      <w:rFonts w:ascii="Courier New" w:hAnsi="Courier New" w:cs="Courier New" w:hint="default"/>
    </w:rPr>
  </w:style>
  <w:style w:type="character" w:customStyle="1" w:styleId="WW8Num34z2">
    <w:name w:val="WW8Num34z2"/>
    <w:rsid w:val="00DE33CD"/>
    <w:rPr>
      <w:rFonts w:ascii="Wingdings" w:hAnsi="Wingdings" w:cs="Wingdings" w:hint="default"/>
    </w:rPr>
  </w:style>
  <w:style w:type="character" w:customStyle="1" w:styleId="WW8Num36z1">
    <w:name w:val="WW8Num36z1"/>
    <w:rsid w:val="00DE33CD"/>
  </w:style>
  <w:style w:type="character" w:customStyle="1" w:styleId="WW8Num36z2">
    <w:name w:val="WW8Num36z2"/>
    <w:rsid w:val="00DE33CD"/>
  </w:style>
  <w:style w:type="character" w:customStyle="1" w:styleId="WW8Num36z3">
    <w:name w:val="WW8Num36z3"/>
    <w:rsid w:val="00DE33CD"/>
  </w:style>
  <w:style w:type="character" w:customStyle="1" w:styleId="WW8Num36z4">
    <w:name w:val="WW8Num36z4"/>
    <w:rsid w:val="00DE33CD"/>
  </w:style>
  <w:style w:type="character" w:customStyle="1" w:styleId="WW8Num36z5">
    <w:name w:val="WW8Num36z5"/>
    <w:rsid w:val="00DE33CD"/>
  </w:style>
  <w:style w:type="character" w:customStyle="1" w:styleId="WW8Num36z6">
    <w:name w:val="WW8Num36z6"/>
    <w:rsid w:val="00DE33CD"/>
  </w:style>
  <w:style w:type="character" w:customStyle="1" w:styleId="WW8Num36z7">
    <w:name w:val="WW8Num36z7"/>
    <w:rsid w:val="00DE33CD"/>
  </w:style>
  <w:style w:type="character" w:customStyle="1" w:styleId="WW8Num36z8">
    <w:name w:val="WW8Num36z8"/>
    <w:rsid w:val="00DE33CD"/>
  </w:style>
  <w:style w:type="character" w:customStyle="1" w:styleId="WW8Num38z1">
    <w:name w:val="WW8Num38z1"/>
    <w:rsid w:val="00DE33CD"/>
  </w:style>
  <w:style w:type="character" w:customStyle="1" w:styleId="WW8Num38z2">
    <w:name w:val="WW8Num38z2"/>
    <w:rsid w:val="00DE33CD"/>
  </w:style>
  <w:style w:type="character" w:customStyle="1" w:styleId="WW8Num38z3">
    <w:name w:val="WW8Num38z3"/>
    <w:rsid w:val="00DE33CD"/>
  </w:style>
  <w:style w:type="character" w:customStyle="1" w:styleId="WW8Num38z4">
    <w:name w:val="WW8Num38z4"/>
    <w:rsid w:val="00DE33CD"/>
  </w:style>
  <w:style w:type="character" w:customStyle="1" w:styleId="WW8Num38z5">
    <w:name w:val="WW8Num38z5"/>
    <w:rsid w:val="00DE33CD"/>
  </w:style>
  <w:style w:type="character" w:customStyle="1" w:styleId="WW8Num38z6">
    <w:name w:val="WW8Num38z6"/>
    <w:rsid w:val="00DE33CD"/>
  </w:style>
  <w:style w:type="character" w:customStyle="1" w:styleId="WW8Num38z7">
    <w:name w:val="WW8Num38z7"/>
    <w:rsid w:val="00DE33CD"/>
  </w:style>
  <w:style w:type="character" w:customStyle="1" w:styleId="WW8Num38z8">
    <w:name w:val="WW8Num38z8"/>
    <w:rsid w:val="00DE33CD"/>
  </w:style>
  <w:style w:type="character" w:customStyle="1" w:styleId="WW8Num39z1">
    <w:name w:val="WW8Num39z1"/>
    <w:rsid w:val="00DE33CD"/>
  </w:style>
  <w:style w:type="character" w:customStyle="1" w:styleId="WW8Num39z2">
    <w:name w:val="WW8Num39z2"/>
    <w:rsid w:val="00DE33CD"/>
  </w:style>
  <w:style w:type="character" w:customStyle="1" w:styleId="WW8Num39z3">
    <w:name w:val="WW8Num39z3"/>
    <w:rsid w:val="00DE33CD"/>
  </w:style>
  <w:style w:type="character" w:customStyle="1" w:styleId="WW8Num39z4">
    <w:name w:val="WW8Num39z4"/>
    <w:rsid w:val="00DE33CD"/>
  </w:style>
  <w:style w:type="character" w:customStyle="1" w:styleId="WW8Num39z5">
    <w:name w:val="WW8Num39z5"/>
    <w:rsid w:val="00DE33CD"/>
  </w:style>
  <w:style w:type="character" w:customStyle="1" w:styleId="WW8Num39z6">
    <w:name w:val="WW8Num39z6"/>
    <w:rsid w:val="00DE33CD"/>
  </w:style>
  <w:style w:type="character" w:customStyle="1" w:styleId="WW8Num39z7">
    <w:name w:val="WW8Num39z7"/>
    <w:rsid w:val="00DE33CD"/>
  </w:style>
  <w:style w:type="character" w:customStyle="1" w:styleId="WW8Num39z8">
    <w:name w:val="WW8Num39z8"/>
    <w:rsid w:val="00DE33CD"/>
  </w:style>
  <w:style w:type="character" w:customStyle="1" w:styleId="WW8Num40z1">
    <w:name w:val="WW8Num40z1"/>
    <w:rsid w:val="00DE33CD"/>
    <w:rPr>
      <w:rFonts w:ascii="Courier New" w:hAnsi="Courier New" w:cs="Courier New" w:hint="default"/>
    </w:rPr>
  </w:style>
  <w:style w:type="character" w:customStyle="1" w:styleId="WW8Num40z2">
    <w:name w:val="WW8Num40z2"/>
    <w:rsid w:val="00DE33CD"/>
    <w:rPr>
      <w:rFonts w:ascii="Wingdings" w:hAnsi="Wingdings" w:cs="Wingdings" w:hint="default"/>
    </w:rPr>
  </w:style>
  <w:style w:type="character" w:customStyle="1" w:styleId="WW8Num40z3">
    <w:name w:val="WW8Num40z3"/>
    <w:rsid w:val="00DE33CD"/>
    <w:rPr>
      <w:rFonts w:ascii="Symbol" w:hAnsi="Symbol" w:cs="Symbol" w:hint="default"/>
    </w:rPr>
  </w:style>
  <w:style w:type="character" w:customStyle="1" w:styleId="WW8Num41z1">
    <w:name w:val="WW8Num41z1"/>
    <w:rsid w:val="00DE33CD"/>
  </w:style>
  <w:style w:type="character" w:customStyle="1" w:styleId="WW8Num41z2">
    <w:name w:val="WW8Num41z2"/>
    <w:rsid w:val="00DE33CD"/>
  </w:style>
  <w:style w:type="character" w:customStyle="1" w:styleId="WW8Num41z3">
    <w:name w:val="WW8Num41z3"/>
    <w:rsid w:val="00DE33CD"/>
  </w:style>
  <w:style w:type="character" w:customStyle="1" w:styleId="WW8Num41z4">
    <w:name w:val="WW8Num41z4"/>
    <w:rsid w:val="00DE33CD"/>
  </w:style>
  <w:style w:type="character" w:customStyle="1" w:styleId="WW8Num41z5">
    <w:name w:val="WW8Num41z5"/>
    <w:rsid w:val="00DE33CD"/>
  </w:style>
  <w:style w:type="character" w:customStyle="1" w:styleId="WW8Num41z6">
    <w:name w:val="WW8Num41z6"/>
    <w:rsid w:val="00DE33CD"/>
  </w:style>
  <w:style w:type="character" w:customStyle="1" w:styleId="WW8Num41z7">
    <w:name w:val="WW8Num41z7"/>
    <w:rsid w:val="00DE33CD"/>
  </w:style>
  <w:style w:type="character" w:customStyle="1" w:styleId="WW8Num41z8">
    <w:name w:val="WW8Num41z8"/>
    <w:rsid w:val="00DE33CD"/>
  </w:style>
  <w:style w:type="character" w:customStyle="1" w:styleId="WW8Num42z1">
    <w:name w:val="WW8Num42z1"/>
    <w:rsid w:val="00DE33CD"/>
  </w:style>
  <w:style w:type="character" w:customStyle="1" w:styleId="WW8Num42z2">
    <w:name w:val="WW8Num42z2"/>
    <w:rsid w:val="00DE33CD"/>
  </w:style>
  <w:style w:type="character" w:customStyle="1" w:styleId="WW8Num42z3">
    <w:name w:val="WW8Num42z3"/>
    <w:rsid w:val="00DE33CD"/>
  </w:style>
  <w:style w:type="character" w:customStyle="1" w:styleId="WW8Num42z4">
    <w:name w:val="WW8Num42z4"/>
    <w:rsid w:val="00DE33CD"/>
  </w:style>
  <w:style w:type="character" w:customStyle="1" w:styleId="WW8Num42z5">
    <w:name w:val="WW8Num42z5"/>
    <w:rsid w:val="00DE33CD"/>
  </w:style>
  <w:style w:type="character" w:customStyle="1" w:styleId="WW8Num42z6">
    <w:name w:val="WW8Num42z6"/>
    <w:rsid w:val="00DE33CD"/>
  </w:style>
  <w:style w:type="character" w:customStyle="1" w:styleId="WW8Num42z7">
    <w:name w:val="WW8Num42z7"/>
    <w:rsid w:val="00DE33CD"/>
  </w:style>
  <w:style w:type="character" w:customStyle="1" w:styleId="WW8Num42z8">
    <w:name w:val="WW8Num42z8"/>
    <w:rsid w:val="00DE33CD"/>
  </w:style>
  <w:style w:type="character" w:customStyle="1" w:styleId="WW8Num43z1">
    <w:name w:val="WW8Num43z1"/>
    <w:rsid w:val="00DE33CD"/>
  </w:style>
  <w:style w:type="character" w:customStyle="1" w:styleId="WW8Num43z2">
    <w:name w:val="WW8Num43z2"/>
    <w:rsid w:val="00DE33CD"/>
  </w:style>
  <w:style w:type="character" w:customStyle="1" w:styleId="WW8Num43z3">
    <w:name w:val="WW8Num43z3"/>
    <w:rsid w:val="00DE33CD"/>
  </w:style>
  <w:style w:type="character" w:customStyle="1" w:styleId="WW8Num43z4">
    <w:name w:val="WW8Num43z4"/>
    <w:rsid w:val="00DE33CD"/>
  </w:style>
  <w:style w:type="character" w:customStyle="1" w:styleId="WW8Num43z5">
    <w:name w:val="WW8Num43z5"/>
    <w:rsid w:val="00DE33CD"/>
  </w:style>
  <w:style w:type="character" w:customStyle="1" w:styleId="WW8Num43z6">
    <w:name w:val="WW8Num43z6"/>
    <w:rsid w:val="00DE33CD"/>
  </w:style>
  <w:style w:type="character" w:customStyle="1" w:styleId="WW8Num43z7">
    <w:name w:val="WW8Num43z7"/>
    <w:rsid w:val="00DE33CD"/>
  </w:style>
  <w:style w:type="character" w:customStyle="1" w:styleId="WW8Num43z8">
    <w:name w:val="WW8Num43z8"/>
    <w:rsid w:val="00DE33CD"/>
  </w:style>
  <w:style w:type="character" w:customStyle="1" w:styleId="WW8Num44z1">
    <w:name w:val="WW8Num44z1"/>
    <w:rsid w:val="00DE33CD"/>
  </w:style>
  <w:style w:type="character" w:customStyle="1" w:styleId="WW8Num44z2">
    <w:name w:val="WW8Num44z2"/>
    <w:rsid w:val="00DE33CD"/>
  </w:style>
  <w:style w:type="character" w:customStyle="1" w:styleId="WW8Num44z3">
    <w:name w:val="WW8Num44z3"/>
    <w:rsid w:val="00DE33CD"/>
  </w:style>
  <w:style w:type="character" w:customStyle="1" w:styleId="WW8Num44z4">
    <w:name w:val="WW8Num44z4"/>
    <w:rsid w:val="00DE33CD"/>
  </w:style>
  <w:style w:type="character" w:customStyle="1" w:styleId="WW8Num44z5">
    <w:name w:val="WW8Num44z5"/>
    <w:rsid w:val="00DE33CD"/>
  </w:style>
  <w:style w:type="character" w:customStyle="1" w:styleId="WW8Num44z6">
    <w:name w:val="WW8Num44z6"/>
    <w:rsid w:val="00DE33CD"/>
  </w:style>
  <w:style w:type="character" w:customStyle="1" w:styleId="WW8Num44z7">
    <w:name w:val="WW8Num44z7"/>
    <w:rsid w:val="00DE33CD"/>
  </w:style>
  <w:style w:type="character" w:customStyle="1" w:styleId="WW8Num44z8">
    <w:name w:val="WW8Num44z8"/>
    <w:rsid w:val="00DE33CD"/>
  </w:style>
  <w:style w:type="character" w:customStyle="1" w:styleId="WW8Num45z1">
    <w:name w:val="WW8Num45z1"/>
    <w:rsid w:val="00DE33CD"/>
  </w:style>
  <w:style w:type="character" w:customStyle="1" w:styleId="WW8Num45z2">
    <w:name w:val="WW8Num45z2"/>
    <w:rsid w:val="00DE33CD"/>
  </w:style>
  <w:style w:type="character" w:customStyle="1" w:styleId="WW8Num45z3">
    <w:name w:val="WW8Num45z3"/>
    <w:rsid w:val="00DE33CD"/>
  </w:style>
  <w:style w:type="character" w:customStyle="1" w:styleId="WW8Num45z4">
    <w:name w:val="WW8Num45z4"/>
    <w:rsid w:val="00DE33CD"/>
  </w:style>
  <w:style w:type="character" w:customStyle="1" w:styleId="WW8Num45z5">
    <w:name w:val="WW8Num45z5"/>
    <w:rsid w:val="00DE33CD"/>
  </w:style>
  <w:style w:type="character" w:customStyle="1" w:styleId="WW8Num45z6">
    <w:name w:val="WW8Num45z6"/>
    <w:rsid w:val="00DE33CD"/>
  </w:style>
  <w:style w:type="character" w:customStyle="1" w:styleId="WW8Num45z7">
    <w:name w:val="WW8Num45z7"/>
    <w:rsid w:val="00DE33CD"/>
  </w:style>
  <w:style w:type="character" w:customStyle="1" w:styleId="WW8Num45z8">
    <w:name w:val="WW8Num45z8"/>
    <w:rsid w:val="00DE33CD"/>
  </w:style>
  <w:style w:type="character" w:customStyle="1" w:styleId="WW8Num47z1">
    <w:name w:val="WW8Num47z1"/>
    <w:rsid w:val="00DE33CD"/>
  </w:style>
  <w:style w:type="character" w:customStyle="1" w:styleId="WW8Num47z2">
    <w:name w:val="WW8Num47z2"/>
    <w:rsid w:val="00DE33CD"/>
  </w:style>
  <w:style w:type="character" w:customStyle="1" w:styleId="WW8Num47z3">
    <w:name w:val="WW8Num47z3"/>
    <w:rsid w:val="00DE33CD"/>
  </w:style>
  <w:style w:type="character" w:customStyle="1" w:styleId="WW8Num47z4">
    <w:name w:val="WW8Num47z4"/>
    <w:rsid w:val="00DE33CD"/>
  </w:style>
  <w:style w:type="character" w:customStyle="1" w:styleId="WW8Num47z5">
    <w:name w:val="WW8Num47z5"/>
    <w:rsid w:val="00DE33CD"/>
  </w:style>
  <w:style w:type="character" w:customStyle="1" w:styleId="WW8Num47z6">
    <w:name w:val="WW8Num47z6"/>
    <w:rsid w:val="00DE33CD"/>
  </w:style>
  <w:style w:type="character" w:customStyle="1" w:styleId="WW8Num47z7">
    <w:name w:val="WW8Num47z7"/>
    <w:rsid w:val="00DE33CD"/>
  </w:style>
  <w:style w:type="character" w:customStyle="1" w:styleId="WW8Num47z8">
    <w:name w:val="WW8Num47z8"/>
    <w:rsid w:val="00DE33CD"/>
  </w:style>
  <w:style w:type="character" w:customStyle="1" w:styleId="WW8Num48z1">
    <w:name w:val="WW8Num48z1"/>
    <w:rsid w:val="00DE33CD"/>
    <w:rPr>
      <w:rFonts w:ascii="Courier New" w:hAnsi="Courier New" w:cs="Courier New" w:hint="default"/>
    </w:rPr>
  </w:style>
  <w:style w:type="character" w:customStyle="1" w:styleId="WW8Num48z2">
    <w:name w:val="WW8Num48z2"/>
    <w:rsid w:val="00DE33CD"/>
    <w:rPr>
      <w:rFonts w:ascii="Wingdings" w:hAnsi="Wingdings" w:cs="Wingdings" w:hint="default"/>
    </w:rPr>
  </w:style>
  <w:style w:type="character" w:customStyle="1" w:styleId="WW8Num50z1">
    <w:name w:val="WW8Num50z1"/>
    <w:rsid w:val="00DE33CD"/>
  </w:style>
  <w:style w:type="character" w:customStyle="1" w:styleId="WW8Num50z2">
    <w:name w:val="WW8Num50z2"/>
    <w:rsid w:val="00DE33CD"/>
  </w:style>
  <w:style w:type="character" w:customStyle="1" w:styleId="WW8Num50z3">
    <w:name w:val="WW8Num50z3"/>
    <w:rsid w:val="00DE33CD"/>
  </w:style>
  <w:style w:type="character" w:customStyle="1" w:styleId="WW8Num50z4">
    <w:name w:val="WW8Num50z4"/>
    <w:rsid w:val="00DE33CD"/>
  </w:style>
  <w:style w:type="character" w:customStyle="1" w:styleId="WW8Num50z5">
    <w:name w:val="WW8Num50z5"/>
    <w:rsid w:val="00DE33CD"/>
  </w:style>
  <w:style w:type="character" w:customStyle="1" w:styleId="WW8Num50z6">
    <w:name w:val="WW8Num50z6"/>
    <w:rsid w:val="00DE33CD"/>
  </w:style>
  <w:style w:type="character" w:customStyle="1" w:styleId="WW8Num50z7">
    <w:name w:val="WW8Num50z7"/>
    <w:rsid w:val="00DE33CD"/>
  </w:style>
  <w:style w:type="character" w:customStyle="1" w:styleId="WW8Num50z8">
    <w:name w:val="WW8Num50z8"/>
    <w:rsid w:val="00DE33CD"/>
  </w:style>
  <w:style w:type="character" w:customStyle="1" w:styleId="WW8Num52z1">
    <w:name w:val="WW8Num52z1"/>
    <w:rsid w:val="00DE33CD"/>
  </w:style>
  <w:style w:type="character" w:customStyle="1" w:styleId="WW8Num52z2">
    <w:name w:val="WW8Num52z2"/>
    <w:rsid w:val="00DE33CD"/>
  </w:style>
  <w:style w:type="character" w:customStyle="1" w:styleId="WW8Num52z3">
    <w:name w:val="WW8Num52z3"/>
    <w:rsid w:val="00DE33CD"/>
  </w:style>
  <w:style w:type="character" w:customStyle="1" w:styleId="WW8Num52z4">
    <w:name w:val="WW8Num52z4"/>
    <w:rsid w:val="00DE33CD"/>
  </w:style>
  <w:style w:type="character" w:customStyle="1" w:styleId="WW8Num52z5">
    <w:name w:val="WW8Num52z5"/>
    <w:rsid w:val="00DE33CD"/>
  </w:style>
  <w:style w:type="character" w:customStyle="1" w:styleId="WW8Num52z6">
    <w:name w:val="WW8Num52z6"/>
    <w:rsid w:val="00DE33CD"/>
  </w:style>
  <w:style w:type="character" w:customStyle="1" w:styleId="WW8Num52z7">
    <w:name w:val="WW8Num52z7"/>
    <w:rsid w:val="00DE33CD"/>
  </w:style>
  <w:style w:type="character" w:customStyle="1" w:styleId="WW8Num52z8">
    <w:name w:val="WW8Num52z8"/>
    <w:rsid w:val="00DE33CD"/>
  </w:style>
  <w:style w:type="character" w:customStyle="1" w:styleId="WW8Num53z1">
    <w:name w:val="WW8Num53z1"/>
    <w:rsid w:val="00DE33CD"/>
  </w:style>
  <w:style w:type="character" w:customStyle="1" w:styleId="WW8Num53z2">
    <w:name w:val="WW8Num53z2"/>
    <w:rsid w:val="00DE33CD"/>
  </w:style>
  <w:style w:type="character" w:customStyle="1" w:styleId="WW8Num53z3">
    <w:name w:val="WW8Num53z3"/>
    <w:rsid w:val="00DE33CD"/>
  </w:style>
  <w:style w:type="character" w:customStyle="1" w:styleId="WW8Num53z4">
    <w:name w:val="WW8Num53z4"/>
    <w:rsid w:val="00DE33CD"/>
  </w:style>
  <w:style w:type="character" w:customStyle="1" w:styleId="WW8Num53z5">
    <w:name w:val="WW8Num53z5"/>
    <w:rsid w:val="00DE33CD"/>
  </w:style>
  <w:style w:type="character" w:customStyle="1" w:styleId="WW8Num53z6">
    <w:name w:val="WW8Num53z6"/>
    <w:rsid w:val="00DE33CD"/>
  </w:style>
  <w:style w:type="character" w:customStyle="1" w:styleId="WW8Num53z7">
    <w:name w:val="WW8Num53z7"/>
    <w:rsid w:val="00DE33CD"/>
  </w:style>
  <w:style w:type="character" w:customStyle="1" w:styleId="WW8Num53z8">
    <w:name w:val="WW8Num53z8"/>
    <w:rsid w:val="00DE33CD"/>
  </w:style>
  <w:style w:type="character" w:customStyle="1" w:styleId="WW8Num54z1">
    <w:name w:val="WW8Num54z1"/>
    <w:rsid w:val="00DE33CD"/>
  </w:style>
  <w:style w:type="character" w:customStyle="1" w:styleId="WW8Num54z2">
    <w:name w:val="WW8Num54z2"/>
    <w:rsid w:val="00DE33CD"/>
  </w:style>
  <w:style w:type="character" w:customStyle="1" w:styleId="WW8Num54z3">
    <w:name w:val="WW8Num54z3"/>
    <w:rsid w:val="00DE33CD"/>
  </w:style>
  <w:style w:type="character" w:customStyle="1" w:styleId="WW8Num54z4">
    <w:name w:val="WW8Num54z4"/>
    <w:rsid w:val="00DE33CD"/>
  </w:style>
  <w:style w:type="character" w:customStyle="1" w:styleId="WW8Num54z5">
    <w:name w:val="WW8Num54z5"/>
    <w:rsid w:val="00DE33CD"/>
  </w:style>
  <w:style w:type="character" w:customStyle="1" w:styleId="WW8Num54z6">
    <w:name w:val="WW8Num54z6"/>
    <w:rsid w:val="00DE33CD"/>
  </w:style>
  <w:style w:type="character" w:customStyle="1" w:styleId="WW8Num54z7">
    <w:name w:val="WW8Num54z7"/>
    <w:rsid w:val="00DE33CD"/>
  </w:style>
  <w:style w:type="character" w:customStyle="1" w:styleId="WW8Num54z8">
    <w:name w:val="WW8Num54z8"/>
    <w:rsid w:val="00DE33CD"/>
  </w:style>
  <w:style w:type="character" w:customStyle="1" w:styleId="WW8Num55z1">
    <w:name w:val="WW8Num55z1"/>
    <w:rsid w:val="00DE33CD"/>
  </w:style>
  <w:style w:type="character" w:customStyle="1" w:styleId="WW8Num55z2">
    <w:name w:val="WW8Num55z2"/>
    <w:rsid w:val="00DE33CD"/>
  </w:style>
  <w:style w:type="character" w:customStyle="1" w:styleId="WW8Num55z3">
    <w:name w:val="WW8Num55z3"/>
    <w:rsid w:val="00DE33CD"/>
  </w:style>
  <w:style w:type="character" w:customStyle="1" w:styleId="WW8Num55z4">
    <w:name w:val="WW8Num55z4"/>
    <w:rsid w:val="00DE33CD"/>
  </w:style>
  <w:style w:type="character" w:customStyle="1" w:styleId="WW8Num55z5">
    <w:name w:val="WW8Num55z5"/>
    <w:rsid w:val="00DE33CD"/>
  </w:style>
  <w:style w:type="character" w:customStyle="1" w:styleId="WW8Num55z6">
    <w:name w:val="WW8Num55z6"/>
    <w:rsid w:val="00DE33CD"/>
  </w:style>
  <w:style w:type="character" w:customStyle="1" w:styleId="WW8Num55z7">
    <w:name w:val="WW8Num55z7"/>
    <w:rsid w:val="00DE33CD"/>
  </w:style>
  <w:style w:type="character" w:customStyle="1" w:styleId="WW8Num55z8">
    <w:name w:val="WW8Num55z8"/>
    <w:rsid w:val="00DE33CD"/>
  </w:style>
  <w:style w:type="character" w:customStyle="1" w:styleId="WW8Num56z1">
    <w:name w:val="WW8Num56z1"/>
    <w:rsid w:val="00DE33CD"/>
  </w:style>
  <w:style w:type="character" w:customStyle="1" w:styleId="WW8Num56z2">
    <w:name w:val="WW8Num56z2"/>
    <w:rsid w:val="00DE33CD"/>
  </w:style>
  <w:style w:type="character" w:customStyle="1" w:styleId="WW8Num56z3">
    <w:name w:val="WW8Num56z3"/>
    <w:rsid w:val="00DE33CD"/>
  </w:style>
  <w:style w:type="character" w:customStyle="1" w:styleId="WW8Num56z4">
    <w:name w:val="WW8Num56z4"/>
    <w:rsid w:val="00DE33CD"/>
  </w:style>
  <w:style w:type="character" w:customStyle="1" w:styleId="WW8Num56z5">
    <w:name w:val="WW8Num56z5"/>
    <w:rsid w:val="00DE33CD"/>
  </w:style>
  <w:style w:type="character" w:customStyle="1" w:styleId="WW8Num56z6">
    <w:name w:val="WW8Num56z6"/>
    <w:rsid w:val="00DE33CD"/>
    <w:rPr>
      <w:rFonts w:ascii="Segoe UI" w:hAnsi="Segoe UI" w:cs="Segoe UI"/>
      <w:b w:val="0"/>
    </w:rPr>
  </w:style>
  <w:style w:type="character" w:customStyle="1" w:styleId="WW8Num56z7">
    <w:name w:val="WW8Num56z7"/>
    <w:rsid w:val="00DE33CD"/>
  </w:style>
  <w:style w:type="character" w:customStyle="1" w:styleId="WW8Num56z8">
    <w:name w:val="WW8Num56z8"/>
    <w:rsid w:val="00DE33CD"/>
  </w:style>
  <w:style w:type="character" w:customStyle="1" w:styleId="WW8Num58z1">
    <w:name w:val="WW8Num58z1"/>
    <w:rsid w:val="00DE33CD"/>
  </w:style>
  <w:style w:type="character" w:customStyle="1" w:styleId="WW8Num58z2">
    <w:name w:val="WW8Num58z2"/>
    <w:rsid w:val="00DE33CD"/>
  </w:style>
  <w:style w:type="character" w:customStyle="1" w:styleId="WW8Num58z3">
    <w:name w:val="WW8Num58z3"/>
    <w:rsid w:val="00DE33CD"/>
  </w:style>
  <w:style w:type="character" w:customStyle="1" w:styleId="WW8Num58z4">
    <w:name w:val="WW8Num58z4"/>
    <w:rsid w:val="00DE33CD"/>
  </w:style>
  <w:style w:type="character" w:customStyle="1" w:styleId="WW8Num58z5">
    <w:name w:val="WW8Num58z5"/>
    <w:rsid w:val="00DE33CD"/>
  </w:style>
  <w:style w:type="character" w:customStyle="1" w:styleId="WW8Num58z6">
    <w:name w:val="WW8Num58z6"/>
    <w:rsid w:val="00DE33CD"/>
  </w:style>
  <w:style w:type="character" w:customStyle="1" w:styleId="WW8Num58z7">
    <w:name w:val="WW8Num58z7"/>
    <w:rsid w:val="00DE33CD"/>
  </w:style>
  <w:style w:type="character" w:customStyle="1" w:styleId="WW8Num58z8">
    <w:name w:val="WW8Num58z8"/>
    <w:rsid w:val="00DE33CD"/>
  </w:style>
  <w:style w:type="character" w:customStyle="1" w:styleId="WW8Num59z1">
    <w:name w:val="WW8Num59z1"/>
    <w:rsid w:val="00DE33CD"/>
  </w:style>
  <w:style w:type="character" w:customStyle="1" w:styleId="WW8Num59z2">
    <w:name w:val="WW8Num59z2"/>
    <w:rsid w:val="00DE33CD"/>
  </w:style>
  <w:style w:type="character" w:customStyle="1" w:styleId="WW8Num59z3">
    <w:name w:val="WW8Num59z3"/>
    <w:rsid w:val="00DE33CD"/>
  </w:style>
  <w:style w:type="character" w:customStyle="1" w:styleId="WW8Num59z4">
    <w:name w:val="WW8Num59z4"/>
    <w:rsid w:val="00DE33CD"/>
  </w:style>
  <w:style w:type="character" w:customStyle="1" w:styleId="WW8Num59z5">
    <w:name w:val="WW8Num59z5"/>
    <w:rsid w:val="00DE33CD"/>
  </w:style>
  <w:style w:type="character" w:customStyle="1" w:styleId="WW8Num59z6">
    <w:name w:val="WW8Num59z6"/>
    <w:rsid w:val="00DE33CD"/>
  </w:style>
  <w:style w:type="character" w:customStyle="1" w:styleId="WW8Num59z7">
    <w:name w:val="WW8Num59z7"/>
    <w:rsid w:val="00DE33CD"/>
  </w:style>
  <w:style w:type="character" w:customStyle="1" w:styleId="WW8Num59z8">
    <w:name w:val="WW8Num59z8"/>
    <w:rsid w:val="00DE33CD"/>
  </w:style>
  <w:style w:type="character" w:customStyle="1" w:styleId="WW8Num60z1">
    <w:name w:val="WW8Num60z1"/>
    <w:rsid w:val="00DE33CD"/>
  </w:style>
  <w:style w:type="character" w:customStyle="1" w:styleId="WW8Num60z2">
    <w:name w:val="WW8Num60z2"/>
    <w:rsid w:val="00DE33CD"/>
  </w:style>
  <w:style w:type="character" w:customStyle="1" w:styleId="WW8Num60z3">
    <w:name w:val="WW8Num60z3"/>
    <w:rsid w:val="00DE33CD"/>
  </w:style>
  <w:style w:type="character" w:customStyle="1" w:styleId="WW8Num60z4">
    <w:name w:val="WW8Num60z4"/>
    <w:rsid w:val="00DE33CD"/>
  </w:style>
  <w:style w:type="character" w:customStyle="1" w:styleId="WW8Num60z5">
    <w:name w:val="WW8Num60z5"/>
    <w:rsid w:val="00DE33CD"/>
  </w:style>
  <w:style w:type="character" w:customStyle="1" w:styleId="WW8Num60z6">
    <w:name w:val="WW8Num60z6"/>
    <w:rsid w:val="00DE33CD"/>
  </w:style>
  <w:style w:type="character" w:customStyle="1" w:styleId="WW8Num60z7">
    <w:name w:val="WW8Num60z7"/>
    <w:rsid w:val="00DE33CD"/>
  </w:style>
  <w:style w:type="character" w:customStyle="1" w:styleId="WW8Num60z8">
    <w:name w:val="WW8Num60z8"/>
    <w:rsid w:val="00DE33CD"/>
  </w:style>
  <w:style w:type="character" w:customStyle="1" w:styleId="WW8Num61z1">
    <w:name w:val="WW8Num61z1"/>
    <w:rsid w:val="00DE33CD"/>
    <w:rPr>
      <w:rFonts w:hint="default"/>
      <w:b w:val="0"/>
    </w:rPr>
  </w:style>
  <w:style w:type="character" w:customStyle="1" w:styleId="WW8Num61z2">
    <w:name w:val="WW8Num61z2"/>
    <w:rsid w:val="00DE33CD"/>
    <w:rPr>
      <w:rFonts w:hint="default"/>
    </w:rPr>
  </w:style>
  <w:style w:type="character" w:customStyle="1" w:styleId="WW8Num62z1">
    <w:name w:val="WW8Num62z1"/>
    <w:rsid w:val="00DE33CD"/>
    <w:rPr>
      <w:rFonts w:ascii="Courier New" w:hAnsi="Courier New" w:cs="Courier New" w:hint="default"/>
    </w:rPr>
  </w:style>
  <w:style w:type="character" w:customStyle="1" w:styleId="WW8Num62z2">
    <w:name w:val="WW8Num62z2"/>
    <w:rsid w:val="00DE33CD"/>
    <w:rPr>
      <w:rFonts w:ascii="Wingdings" w:hAnsi="Wingdings" w:cs="Wingdings" w:hint="default"/>
    </w:rPr>
  </w:style>
  <w:style w:type="character" w:customStyle="1" w:styleId="WW8Num63z1">
    <w:name w:val="WW8Num63z1"/>
    <w:rsid w:val="00DE33CD"/>
  </w:style>
  <w:style w:type="character" w:customStyle="1" w:styleId="WW8Num63z2">
    <w:name w:val="WW8Num63z2"/>
    <w:rsid w:val="00DE33CD"/>
  </w:style>
  <w:style w:type="character" w:customStyle="1" w:styleId="WW8Num63z3">
    <w:name w:val="WW8Num63z3"/>
    <w:rsid w:val="00DE33CD"/>
  </w:style>
  <w:style w:type="character" w:customStyle="1" w:styleId="WW8Num63z4">
    <w:name w:val="WW8Num63z4"/>
    <w:rsid w:val="00DE33CD"/>
  </w:style>
  <w:style w:type="character" w:customStyle="1" w:styleId="WW8Num63z5">
    <w:name w:val="WW8Num63z5"/>
    <w:rsid w:val="00DE33CD"/>
  </w:style>
  <w:style w:type="character" w:customStyle="1" w:styleId="WW8Num63z6">
    <w:name w:val="WW8Num63z6"/>
    <w:rsid w:val="00DE33CD"/>
  </w:style>
  <w:style w:type="character" w:customStyle="1" w:styleId="WW8Num63z7">
    <w:name w:val="WW8Num63z7"/>
    <w:rsid w:val="00DE33CD"/>
  </w:style>
  <w:style w:type="character" w:customStyle="1" w:styleId="WW8Num63z8">
    <w:name w:val="WW8Num63z8"/>
    <w:rsid w:val="00DE33CD"/>
  </w:style>
  <w:style w:type="character" w:customStyle="1" w:styleId="WW8Num64z1">
    <w:name w:val="WW8Num64z1"/>
    <w:rsid w:val="00DE33CD"/>
  </w:style>
  <w:style w:type="character" w:customStyle="1" w:styleId="WW8Num64z2">
    <w:name w:val="WW8Num64z2"/>
    <w:rsid w:val="00DE33CD"/>
  </w:style>
  <w:style w:type="character" w:customStyle="1" w:styleId="WW8Num64z3">
    <w:name w:val="WW8Num64z3"/>
    <w:rsid w:val="00DE33CD"/>
  </w:style>
  <w:style w:type="character" w:customStyle="1" w:styleId="WW8Num64z4">
    <w:name w:val="WW8Num64z4"/>
    <w:rsid w:val="00DE33CD"/>
  </w:style>
  <w:style w:type="character" w:customStyle="1" w:styleId="WW8Num64z5">
    <w:name w:val="WW8Num64z5"/>
    <w:rsid w:val="00DE33CD"/>
  </w:style>
  <w:style w:type="character" w:customStyle="1" w:styleId="WW8Num64z6">
    <w:name w:val="WW8Num64z6"/>
    <w:rsid w:val="00DE33CD"/>
  </w:style>
  <w:style w:type="character" w:customStyle="1" w:styleId="WW8Num64z7">
    <w:name w:val="WW8Num64z7"/>
    <w:rsid w:val="00DE33CD"/>
  </w:style>
  <w:style w:type="character" w:customStyle="1" w:styleId="WW8Num64z8">
    <w:name w:val="WW8Num64z8"/>
    <w:rsid w:val="00DE33CD"/>
  </w:style>
  <w:style w:type="character" w:customStyle="1" w:styleId="WW8Num66z2">
    <w:name w:val="WW8Num66z2"/>
    <w:rsid w:val="00DE33CD"/>
  </w:style>
  <w:style w:type="character" w:customStyle="1" w:styleId="WW8Num66z3">
    <w:name w:val="WW8Num66z3"/>
    <w:rsid w:val="00DE33CD"/>
  </w:style>
  <w:style w:type="character" w:customStyle="1" w:styleId="WW8Num66z4">
    <w:name w:val="WW8Num66z4"/>
    <w:rsid w:val="00DE33CD"/>
  </w:style>
  <w:style w:type="character" w:customStyle="1" w:styleId="WW8Num66z5">
    <w:name w:val="WW8Num66z5"/>
    <w:rsid w:val="00DE33CD"/>
  </w:style>
  <w:style w:type="character" w:customStyle="1" w:styleId="WW8Num66z6">
    <w:name w:val="WW8Num66z6"/>
    <w:rsid w:val="00DE33CD"/>
  </w:style>
  <w:style w:type="character" w:customStyle="1" w:styleId="WW8Num66z7">
    <w:name w:val="WW8Num66z7"/>
    <w:rsid w:val="00DE33CD"/>
  </w:style>
  <w:style w:type="character" w:customStyle="1" w:styleId="WW8Num66z8">
    <w:name w:val="WW8Num66z8"/>
    <w:rsid w:val="00DE33CD"/>
  </w:style>
  <w:style w:type="character" w:customStyle="1" w:styleId="WW8Num67z1">
    <w:name w:val="WW8Num67z1"/>
    <w:rsid w:val="00DE33CD"/>
    <w:rPr>
      <w:rFonts w:ascii="Courier New" w:hAnsi="Courier New" w:cs="Courier New" w:hint="default"/>
    </w:rPr>
  </w:style>
  <w:style w:type="character" w:customStyle="1" w:styleId="WW8Num67z2">
    <w:name w:val="WW8Num67z2"/>
    <w:rsid w:val="00DE33CD"/>
    <w:rPr>
      <w:rFonts w:ascii="Wingdings" w:hAnsi="Wingdings" w:cs="Wingdings" w:hint="default"/>
    </w:rPr>
  </w:style>
  <w:style w:type="character" w:customStyle="1" w:styleId="WW8Num67z3">
    <w:name w:val="WW8Num67z3"/>
    <w:rsid w:val="00DE33CD"/>
    <w:rPr>
      <w:rFonts w:ascii="Symbol" w:hAnsi="Symbol" w:cs="Symbol" w:hint="default"/>
    </w:rPr>
  </w:style>
  <w:style w:type="character" w:customStyle="1" w:styleId="WW8Num69z1">
    <w:name w:val="WW8Num69z1"/>
    <w:rsid w:val="00DE33CD"/>
  </w:style>
  <w:style w:type="character" w:customStyle="1" w:styleId="WW8Num71z1">
    <w:name w:val="WW8Num71z1"/>
    <w:rsid w:val="00DE33CD"/>
  </w:style>
  <w:style w:type="character" w:customStyle="1" w:styleId="WW8Num71z2">
    <w:name w:val="WW8Num71z2"/>
    <w:rsid w:val="00DE33CD"/>
    <w:rPr>
      <w:rFonts w:eastAsia="Times New Roman" w:hint="default"/>
      <w:sz w:val="24"/>
    </w:rPr>
  </w:style>
  <w:style w:type="character" w:customStyle="1" w:styleId="WW8Num71z3">
    <w:name w:val="WW8Num71z3"/>
    <w:rsid w:val="00DE33CD"/>
  </w:style>
  <w:style w:type="character" w:customStyle="1" w:styleId="WW8Num71z4">
    <w:name w:val="WW8Num71z4"/>
    <w:rsid w:val="00DE33CD"/>
  </w:style>
  <w:style w:type="character" w:customStyle="1" w:styleId="WW8Num71z5">
    <w:name w:val="WW8Num71z5"/>
    <w:rsid w:val="00DE33CD"/>
  </w:style>
  <w:style w:type="character" w:customStyle="1" w:styleId="WW8Num71z6">
    <w:name w:val="WW8Num71z6"/>
    <w:rsid w:val="00DE33CD"/>
  </w:style>
  <w:style w:type="character" w:customStyle="1" w:styleId="WW8Num71z7">
    <w:name w:val="WW8Num71z7"/>
    <w:rsid w:val="00DE33CD"/>
  </w:style>
  <w:style w:type="character" w:customStyle="1" w:styleId="WW8Num71z8">
    <w:name w:val="WW8Num71z8"/>
    <w:rsid w:val="00DE33CD"/>
  </w:style>
  <w:style w:type="character" w:customStyle="1" w:styleId="WW8Num72z1">
    <w:name w:val="WW8Num72z1"/>
    <w:rsid w:val="00DE33CD"/>
  </w:style>
  <w:style w:type="character" w:customStyle="1" w:styleId="WW8Num72z2">
    <w:name w:val="WW8Num72z2"/>
    <w:rsid w:val="00DE33CD"/>
  </w:style>
  <w:style w:type="character" w:customStyle="1" w:styleId="WW8Num72z3">
    <w:name w:val="WW8Num72z3"/>
    <w:rsid w:val="00DE33CD"/>
  </w:style>
  <w:style w:type="character" w:customStyle="1" w:styleId="WW8Num72z4">
    <w:name w:val="WW8Num72z4"/>
    <w:rsid w:val="00DE33CD"/>
  </w:style>
  <w:style w:type="character" w:customStyle="1" w:styleId="WW8Num72z5">
    <w:name w:val="WW8Num72z5"/>
    <w:rsid w:val="00DE33CD"/>
  </w:style>
  <w:style w:type="character" w:customStyle="1" w:styleId="WW8Num72z6">
    <w:name w:val="WW8Num72z6"/>
    <w:rsid w:val="00DE33CD"/>
  </w:style>
  <w:style w:type="character" w:customStyle="1" w:styleId="WW8Num72z7">
    <w:name w:val="WW8Num72z7"/>
    <w:rsid w:val="00DE33CD"/>
  </w:style>
  <w:style w:type="character" w:customStyle="1" w:styleId="WW8Num72z8">
    <w:name w:val="WW8Num72z8"/>
    <w:rsid w:val="00DE33CD"/>
  </w:style>
  <w:style w:type="character" w:customStyle="1" w:styleId="WW8Num73z1">
    <w:name w:val="WW8Num73z1"/>
    <w:rsid w:val="00DE33CD"/>
  </w:style>
  <w:style w:type="character" w:customStyle="1" w:styleId="WW8Num73z2">
    <w:name w:val="WW8Num73z2"/>
    <w:rsid w:val="00DE33CD"/>
  </w:style>
  <w:style w:type="character" w:customStyle="1" w:styleId="WW8Num73z3">
    <w:name w:val="WW8Num73z3"/>
    <w:rsid w:val="00DE33CD"/>
  </w:style>
  <w:style w:type="character" w:customStyle="1" w:styleId="WW8Num73z4">
    <w:name w:val="WW8Num73z4"/>
    <w:rsid w:val="00DE33CD"/>
  </w:style>
  <w:style w:type="character" w:customStyle="1" w:styleId="WW8Num73z5">
    <w:name w:val="WW8Num73z5"/>
    <w:rsid w:val="00DE33CD"/>
  </w:style>
  <w:style w:type="character" w:customStyle="1" w:styleId="WW8Num73z6">
    <w:name w:val="WW8Num73z6"/>
    <w:rsid w:val="00DE33CD"/>
  </w:style>
  <w:style w:type="character" w:customStyle="1" w:styleId="WW8Num73z7">
    <w:name w:val="WW8Num73z7"/>
    <w:rsid w:val="00DE33CD"/>
  </w:style>
  <w:style w:type="character" w:customStyle="1" w:styleId="WW8Num73z8">
    <w:name w:val="WW8Num73z8"/>
    <w:rsid w:val="00DE33CD"/>
  </w:style>
  <w:style w:type="character" w:customStyle="1" w:styleId="WW8Num74z1">
    <w:name w:val="WW8Num74z1"/>
    <w:rsid w:val="00DE33CD"/>
  </w:style>
  <w:style w:type="character" w:customStyle="1" w:styleId="WW8Num75z1">
    <w:name w:val="WW8Num75z1"/>
    <w:rsid w:val="00DE33CD"/>
  </w:style>
  <w:style w:type="character" w:customStyle="1" w:styleId="WW8Num75z2">
    <w:name w:val="WW8Num75z2"/>
    <w:rsid w:val="00DE33CD"/>
  </w:style>
  <w:style w:type="character" w:customStyle="1" w:styleId="WW8Num75z3">
    <w:name w:val="WW8Num75z3"/>
    <w:rsid w:val="00DE33CD"/>
  </w:style>
  <w:style w:type="character" w:customStyle="1" w:styleId="WW8Num75z4">
    <w:name w:val="WW8Num75z4"/>
    <w:rsid w:val="00DE33CD"/>
  </w:style>
  <w:style w:type="character" w:customStyle="1" w:styleId="WW8Num75z5">
    <w:name w:val="WW8Num75z5"/>
    <w:rsid w:val="00DE33CD"/>
  </w:style>
  <w:style w:type="character" w:customStyle="1" w:styleId="WW8Num75z6">
    <w:name w:val="WW8Num75z6"/>
    <w:rsid w:val="00DE33CD"/>
    <w:rPr>
      <w:rFonts w:ascii="Segoe UI" w:hAnsi="Segoe UI" w:cs="Segoe UI"/>
    </w:rPr>
  </w:style>
  <w:style w:type="character" w:customStyle="1" w:styleId="WW8Num75z7">
    <w:name w:val="WW8Num75z7"/>
    <w:rsid w:val="00DE33CD"/>
  </w:style>
  <w:style w:type="character" w:customStyle="1" w:styleId="WW8Num75z8">
    <w:name w:val="WW8Num75z8"/>
    <w:rsid w:val="00DE33CD"/>
  </w:style>
  <w:style w:type="character" w:customStyle="1" w:styleId="WW8Num76z1">
    <w:name w:val="WW8Num76z1"/>
    <w:rsid w:val="00DE33CD"/>
  </w:style>
  <w:style w:type="character" w:customStyle="1" w:styleId="WW8Num76z2">
    <w:name w:val="WW8Num76z2"/>
    <w:rsid w:val="00DE33CD"/>
  </w:style>
  <w:style w:type="character" w:customStyle="1" w:styleId="WW8Num76z3">
    <w:name w:val="WW8Num76z3"/>
    <w:rsid w:val="00DE33CD"/>
  </w:style>
  <w:style w:type="character" w:customStyle="1" w:styleId="WW8Num76z4">
    <w:name w:val="WW8Num76z4"/>
    <w:rsid w:val="00DE33CD"/>
  </w:style>
  <w:style w:type="character" w:customStyle="1" w:styleId="WW8Num76z5">
    <w:name w:val="WW8Num76z5"/>
    <w:rsid w:val="00DE33CD"/>
  </w:style>
  <w:style w:type="character" w:customStyle="1" w:styleId="WW8Num76z6">
    <w:name w:val="WW8Num76z6"/>
    <w:rsid w:val="00DE33CD"/>
  </w:style>
  <w:style w:type="character" w:customStyle="1" w:styleId="WW8Num76z7">
    <w:name w:val="WW8Num76z7"/>
    <w:rsid w:val="00DE33CD"/>
  </w:style>
  <w:style w:type="character" w:customStyle="1" w:styleId="WW8Num76z8">
    <w:name w:val="WW8Num76z8"/>
    <w:rsid w:val="00DE33CD"/>
  </w:style>
  <w:style w:type="character" w:customStyle="1" w:styleId="WW8Num78z3">
    <w:name w:val="WW8Num78z3"/>
    <w:rsid w:val="00DE33CD"/>
  </w:style>
  <w:style w:type="character" w:customStyle="1" w:styleId="WW8Num78z4">
    <w:name w:val="WW8Num78z4"/>
    <w:rsid w:val="00DE33CD"/>
  </w:style>
  <w:style w:type="character" w:customStyle="1" w:styleId="WW8Num78z5">
    <w:name w:val="WW8Num78z5"/>
    <w:rsid w:val="00DE33CD"/>
  </w:style>
  <w:style w:type="character" w:customStyle="1" w:styleId="WW8Num78z6">
    <w:name w:val="WW8Num78z6"/>
    <w:rsid w:val="00DE33CD"/>
  </w:style>
  <w:style w:type="character" w:customStyle="1" w:styleId="WW8Num78z7">
    <w:name w:val="WW8Num78z7"/>
    <w:rsid w:val="00DE33CD"/>
  </w:style>
  <w:style w:type="character" w:customStyle="1" w:styleId="WW8Num78z8">
    <w:name w:val="WW8Num78z8"/>
    <w:rsid w:val="00DE33CD"/>
  </w:style>
  <w:style w:type="character" w:customStyle="1" w:styleId="WW8Num79z1">
    <w:name w:val="WW8Num79z1"/>
    <w:rsid w:val="00DE33CD"/>
  </w:style>
  <w:style w:type="character" w:customStyle="1" w:styleId="WW8Num79z2">
    <w:name w:val="WW8Num79z2"/>
    <w:rsid w:val="00DE33CD"/>
  </w:style>
  <w:style w:type="character" w:customStyle="1" w:styleId="WW8Num79z3">
    <w:name w:val="WW8Num79z3"/>
    <w:rsid w:val="00DE33CD"/>
  </w:style>
  <w:style w:type="character" w:customStyle="1" w:styleId="WW8Num79z4">
    <w:name w:val="WW8Num79z4"/>
    <w:rsid w:val="00DE33CD"/>
  </w:style>
  <w:style w:type="character" w:customStyle="1" w:styleId="WW8Num79z5">
    <w:name w:val="WW8Num79z5"/>
    <w:rsid w:val="00DE33CD"/>
  </w:style>
  <w:style w:type="character" w:customStyle="1" w:styleId="WW8Num79z6">
    <w:name w:val="WW8Num79z6"/>
    <w:rsid w:val="00DE33CD"/>
  </w:style>
  <w:style w:type="character" w:customStyle="1" w:styleId="WW8Num79z7">
    <w:name w:val="WW8Num79z7"/>
    <w:rsid w:val="00DE33CD"/>
  </w:style>
  <w:style w:type="character" w:customStyle="1" w:styleId="WW8Num79z8">
    <w:name w:val="WW8Num79z8"/>
    <w:rsid w:val="00DE33CD"/>
  </w:style>
  <w:style w:type="character" w:customStyle="1" w:styleId="WW8Num80z1">
    <w:name w:val="WW8Num80z1"/>
    <w:rsid w:val="00DE33CD"/>
  </w:style>
  <w:style w:type="character" w:customStyle="1" w:styleId="WW8Num80z2">
    <w:name w:val="WW8Num80z2"/>
    <w:rsid w:val="00DE33CD"/>
  </w:style>
  <w:style w:type="character" w:customStyle="1" w:styleId="WW8Num80z3">
    <w:name w:val="WW8Num80z3"/>
    <w:rsid w:val="00DE33CD"/>
  </w:style>
  <w:style w:type="character" w:customStyle="1" w:styleId="WW8Num80z4">
    <w:name w:val="WW8Num80z4"/>
    <w:rsid w:val="00DE33CD"/>
  </w:style>
  <w:style w:type="character" w:customStyle="1" w:styleId="WW8Num80z5">
    <w:name w:val="WW8Num80z5"/>
    <w:rsid w:val="00DE33CD"/>
  </w:style>
  <w:style w:type="character" w:customStyle="1" w:styleId="WW8Num80z6">
    <w:name w:val="WW8Num80z6"/>
    <w:rsid w:val="00DE33CD"/>
  </w:style>
  <w:style w:type="character" w:customStyle="1" w:styleId="WW8Num80z7">
    <w:name w:val="WW8Num80z7"/>
    <w:rsid w:val="00DE33CD"/>
  </w:style>
  <w:style w:type="character" w:customStyle="1" w:styleId="WW8Num80z8">
    <w:name w:val="WW8Num80z8"/>
    <w:rsid w:val="00DE33CD"/>
  </w:style>
  <w:style w:type="character" w:customStyle="1" w:styleId="WW8Num81z1">
    <w:name w:val="WW8Num81z1"/>
    <w:rsid w:val="00DE33CD"/>
  </w:style>
  <w:style w:type="character" w:customStyle="1" w:styleId="WW8Num81z2">
    <w:name w:val="WW8Num81z2"/>
    <w:rsid w:val="00DE33CD"/>
  </w:style>
  <w:style w:type="character" w:customStyle="1" w:styleId="WW8Num81z3">
    <w:name w:val="WW8Num81z3"/>
    <w:rsid w:val="00DE33CD"/>
  </w:style>
  <w:style w:type="character" w:customStyle="1" w:styleId="WW8Num81z4">
    <w:name w:val="WW8Num81z4"/>
    <w:rsid w:val="00DE33CD"/>
  </w:style>
  <w:style w:type="character" w:customStyle="1" w:styleId="WW8Num81z5">
    <w:name w:val="WW8Num81z5"/>
    <w:rsid w:val="00DE33CD"/>
  </w:style>
  <w:style w:type="character" w:customStyle="1" w:styleId="WW8Num81z6">
    <w:name w:val="WW8Num81z6"/>
    <w:rsid w:val="00DE33CD"/>
    <w:rPr>
      <w:b w:val="0"/>
    </w:rPr>
  </w:style>
  <w:style w:type="character" w:customStyle="1" w:styleId="WW8Num81z7">
    <w:name w:val="WW8Num81z7"/>
    <w:rsid w:val="00DE33CD"/>
  </w:style>
  <w:style w:type="character" w:customStyle="1" w:styleId="WW8Num81z8">
    <w:name w:val="WW8Num81z8"/>
    <w:rsid w:val="00DE33CD"/>
  </w:style>
  <w:style w:type="character" w:customStyle="1" w:styleId="WW8Num82z1">
    <w:name w:val="WW8Num82z1"/>
    <w:rsid w:val="00DE33CD"/>
  </w:style>
  <w:style w:type="character" w:customStyle="1" w:styleId="WW8Num82z2">
    <w:name w:val="WW8Num82z2"/>
    <w:rsid w:val="00DE33CD"/>
  </w:style>
  <w:style w:type="character" w:customStyle="1" w:styleId="WW8Num82z3">
    <w:name w:val="WW8Num82z3"/>
    <w:rsid w:val="00DE33CD"/>
  </w:style>
  <w:style w:type="character" w:customStyle="1" w:styleId="WW8Num82z4">
    <w:name w:val="WW8Num82z4"/>
    <w:rsid w:val="00DE33CD"/>
  </w:style>
  <w:style w:type="character" w:customStyle="1" w:styleId="WW8Num82z5">
    <w:name w:val="WW8Num82z5"/>
    <w:rsid w:val="00DE33CD"/>
  </w:style>
  <w:style w:type="character" w:customStyle="1" w:styleId="WW8Num82z6">
    <w:name w:val="WW8Num82z6"/>
    <w:rsid w:val="00DE33CD"/>
  </w:style>
  <w:style w:type="character" w:customStyle="1" w:styleId="WW8Num82z7">
    <w:name w:val="WW8Num82z7"/>
    <w:rsid w:val="00DE33CD"/>
  </w:style>
  <w:style w:type="character" w:customStyle="1" w:styleId="WW8Num82z8">
    <w:name w:val="WW8Num82z8"/>
    <w:rsid w:val="00DE33CD"/>
  </w:style>
  <w:style w:type="character" w:customStyle="1" w:styleId="WW8Num83z1">
    <w:name w:val="WW8Num83z1"/>
    <w:rsid w:val="00DE33CD"/>
  </w:style>
  <w:style w:type="character" w:customStyle="1" w:styleId="WW8Num83z2">
    <w:name w:val="WW8Num83z2"/>
    <w:rsid w:val="00DE33CD"/>
  </w:style>
  <w:style w:type="character" w:customStyle="1" w:styleId="WW8Num83z3">
    <w:name w:val="WW8Num83z3"/>
    <w:rsid w:val="00DE33CD"/>
  </w:style>
  <w:style w:type="character" w:customStyle="1" w:styleId="WW8Num83z4">
    <w:name w:val="WW8Num83z4"/>
    <w:rsid w:val="00DE33CD"/>
  </w:style>
  <w:style w:type="character" w:customStyle="1" w:styleId="WW8Num83z5">
    <w:name w:val="WW8Num83z5"/>
    <w:rsid w:val="00DE33CD"/>
  </w:style>
  <w:style w:type="character" w:customStyle="1" w:styleId="WW8Num83z6">
    <w:name w:val="WW8Num83z6"/>
    <w:rsid w:val="00DE33CD"/>
  </w:style>
  <w:style w:type="character" w:customStyle="1" w:styleId="WW8Num83z7">
    <w:name w:val="WW8Num83z7"/>
    <w:rsid w:val="00DE33CD"/>
  </w:style>
  <w:style w:type="character" w:customStyle="1" w:styleId="WW8Num83z8">
    <w:name w:val="WW8Num83z8"/>
    <w:rsid w:val="00DE33CD"/>
  </w:style>
  <w:style w:type="character" w:customStyle="1" w:styleId="WW8Num84z1">
    <w:name w:val="WW8Num84z1"/>
    <w:rsid w:val="00DE33CD"/>
  </w:style>
  <w:style w:type="character" w:customStyle="1" w:styleId="WW8Num84z2">
    <w:name w:val="WW8Num84z2"/>
    <w:rsid w:val="00DE33CD"/>
  </w:style>
  <w:style w:type="character" w:customStyle="1" w:styleId="WW8Num84z3">
    <w:name w:val="WW8Num84z3"/>
    <w:rsid w:val="00DE33CD"/>
  </w:style>
  <w:style w:type="character" w:customStyle="1" w:styleId="WW8Num84z4">
    <w:name w:val="WW8Num84z4"/>
    <w:rsid w:val="00DE33CD"/>
  </w:style>
  <w:style w:type="character" w:customStyle="1" w:styleId="WW8Num84z5">
    <w:name w:val="WW8Num84z5"/>
    <w:rsid w:val="00DE33CD"/>
  </w:style>
  <w:style w:type="character" w:customStyle="1" w:styleId="WW8Num84z6">
    <w:name w:val="WW8Num84z6"/>
    <w:rsid w:val="00DE33CD"/>
  </w:style>
  <w:style w:type="character" w:customStyle="1" w:styleId="WW8Num84z7">
    <w:name w:val="WW8Num84z7"/>
    <w:rsid w:val="00DE33CD"/>
  </w:style>
  <w:style w:type="character" w:customStyle="1" w:styleId="WW8Num84z8">
    <w:name w:val="WW8Num84z8"/>
    <w:rsid w:val="00DE33CD"/>
  </w:style>
  <w:style w:type="character" w:customStyle="1" w:styleId="WW8Num85z1">
    <w:name w:val="WW8Num85z1"/>
    <w:rsid w:val="00DE33CD"/>
  </w:style>
  <w:style w:type="character" w:customStyle="1" w:styleId="WW8Num85z2">
    <w:name w:val="WW8Num85z2"/>
    <w:rsid w:val="00DE33CD"/>
  </w:style>
  <w:style w:type="character" w:customStyle="1" w:styleId="WW8Num85z3">
    <w:name w:val="WW8Num85z3"/>
    <w:rsid w:val="00DE33CD"/>
  </w:style>
  <w:style w:type="character" w:customStyle="1" w:styleId="WW8Num85z4">
    <w:name w:val="WW8Num85z4"/>
    <w:rsid w:val="00DE33CD"/>
  </w:style>
  <w:style w:type="character" w:customStyle="1" w:styleId="WW8Num85z5">
    <w:name w:val="WW8Num85z5"/>
    <w:rsid w:val="00DE33CD"/>
  </w:style>
  <w:style w:type="character" w:customStyle="1" w:styleId="WW8Num85z6">
    <w:name w:val="WW8Num85z6"/>
    <w:rsid w:val="00DE33CD"/>
  </w:style>
  <w:style w:type="character" w:customStyle="1" w:styleId="WW8Num85z7">
    <w:name w:val="WW8Num85z7"/>
    <w:rsid w:val="00DE33CD"/>
  </w:style>
  <w:style w:type="character" w:customStyle="1" w:styleId="WW8Num85z8">
    <w:name w:val="WW8Num85z8"/>
    <w:rsid w:val="00DE33CD"/>
  </w:style>
  <w:style w:type="character" w:customStyle="1" w:styleId="WW8Num86z1">
    <w:name w:val="WW8Num86z1"/>
    <w:rsid w:val="00DE33CD"/>
  </w:style>
  <w:style w:type="character" w:customStyle="1" w:styleId="WW8Num86z2">
    <w:name w:val="WW8Num86z2"/>
    <w:rsid w:val="00DE33CD"/>
  </w:style>
  <w:style w:type="character" w:customStyle="1" w:styleId="WW8Num86z3">
    <w:name w:val="WW8Num86z3"/>
    <w:rsid w:val="00DE33CD"/>
  </w:style>
  <w:style w:type="character" w:customStyle="1" w:styleId="WW8Num86z4">
    <w:name w:val="WW8Num86z4"/>
    <w:rsid w:val="00DE33CD"/>
  </w:style>
  <w:style w:type="character" w:customStyle="1" w:styleId="WW8Num86z5">
    <w:name w:val="WW8Num86z5"/>
    <w:rsid w:val="00DE33CD"/>
  </w:style>
  <w:style w:type="character" w:customStyle="1" w:styleId="WW8Num86z6">
    <w:name w:val="WW8Num86z6"/>
    <w:rsid w:val="00DE33CD"/>
  </w:style>
  <w:style w:type="character" w:customStyle="1" w:styleId="WW8Num86z7">
    <w:name w:val="WW8Num86z7"/>
    <w:rsid w:val="00DE33CD"/>
  </w:style>
  <w:style w:type="character" w:customStyle="1" w:styleId="WW8Num86z8">
    <w:name w:val="WW8Num86z8"/>
    <w:rsid w:val="00DE33CD"/>
  </w:style>
  <w:style w:type="character" w:customStyle="1" w:styleId="WW8Num87z1">
    <w:name w:val="WW8Num87z1"/>
    <w:rsid w:val="00DE33CD"/>
  </w:style>
  <w:style w:type="character" w:customStyle="1" w:styleId="WW8Num87z2">
    <w:name w:val="WW8Num87z2"/>
    <w:rsid w:val="00DE33CD"/>
  </w:style>
  <w:style w:type="character" w:customStyle="1" w:styleId="WW8Num87z3">
    <w:name w:val="WW8Num87z3"/>
    <w:rsid w:val="00DE33CD"/>
  </w:style>
  <w:style w:type="character" w:customStyle="1" w:styleId="WW8Num87z4">
    <w:name w:val="WW8Num87z4"/>
    <w:rsid w:val="00DE33CD"/>
  </w:style>
  <w:style w:type="character" w:customStyle="1" w:styleId="WW8Num87z5">
    <w:name w:val="WW8Num87z5"/>
    <w:rsid w:val="00DE33CD"/>
  </w:style>
  <w:style w:type="character" w:customStyle="1" w:styleId="WW8Num87z6">
    <w:name w:val="WW8Num87z6"/>
    <w:rsid w:val="00DE33CD"/>
  </w:style>
  <w:style w:type="character" w:customStyle="1" w:styleId="WW8Num87z7">
    <w:name w:val="WW8Num87z7"/>
    <w:rsid w:val="00DE33CD"/>
  </w:style>
  <w:style w:type="character" w:customStyle="1" w:styleId="WW8Num87z8">
    <w:name w:val="WW8Num87z8"/>
    <w:rsid w:val="00DE33CD"/>
  </w:style>
  <w:style w:type="character" w:customStyle="1" w:styleId="WW8Num90z1">
    <w:name w:val="WW8Num90z1"/>
    <w:rsid w:val="00DE33CD"/>
    <w:rPr>
      <w:rFonts w:hint="default"/>
    </w:rPr>
  </w:style>
  <w:style w:type="character" w:customStyle="1" w:styleId="WW8Num91z1">
    <w:name w:val="WW8Num91z1"/>
    <w:rsid w:val="00DE33CD"/>
  </w:style>
  <w:style w:type="character" w:customStyle="1" w:styleId="WW8Num91z2">
    <w:name w:val="WW8Num91z2"/>
    <w:rsid w:val="00DE33CD"/>
  </w:style>
  <w:style w:type="character" w:customStyle="1" w:styleId="WW8Num91z3">
    <w:name w:val="WW8Num91z3"/>
    <w:rsid w:val="00DE33CD"/>
  </w:style>
  <w:style w:type="character" w:customStyle="1" w:styleId="WW8Num91z4">
    <w:name w:val="WW8Num91z4"/>
    <w:rsid w:val="00DE33CD"/>
  </w:style>
  <w:style w:type="character" w:customStyle="1" w:styleId="WW8Num91z5">
    <w:name w:val="WW8Num91z5"/>
    <w:rsid w:val="00DE33CD"/>
  </w:style>
  <w:style w:type="character" w:customStyle="1" w:styleId="WW8Num91z6">
    <w:name w:val="WW8Num91z6"/>
    <w:rsid w:val="00DE33CD"/>
  </w:style>
  <w:style w:type="character" w:customStyle="1" w:styleId="WW8Num91z7">
    <w:name w:val="WW8Num91z7"/>
    <w:rsid w:val="00DE33CD"/>
  </w:style>
  <w:style w:type="character" w:customStyle="1" w:styleId="WW8Num91z8">
    <w:name w:val="WW8Num91z8"/>
    <w:rsid w:val="00DE33CD"/>
  </w:style>
  <w:style w:type="character" w:customStyle="1" w:styleId="WW8Num92z1">
    <w:name w:val="WW8Num92z1"/>
    <w:rsid w:val="00DE33CD"/>
  </w:style>
  <w:style w:type="character" w:customStyle="1" w:styleId="WW8Num92z2">
    <w:name w:val="WW8Num92z2"/>
    <w:rsid w:val="00DE33CD"/>
  </w:style>
  <w:style w:type="character" w:customStyle="1" w:styleId="WW8Num92z3">
    <w:name w:val="WW8Num92z3"/>
    <w:rsid w:val="00DE33CD"/>
  </w:style>
  <w:style w:type="character" w:customStyle="1" w:styleId="WW8Num92z4">
    <w:name w:val="WW8Num92z4"/>
    <w:rsid w:val="00DE33CD"/>
  </w:style>
  <w:style w:type="character" w:customStyle="1" w:styleId="WW8Num92z5">
    <w:name w:val="WW8Num92z5"/>
    <w:rsid w:val="00DE33CD"/>
  </w:style>
  <w:style w:type="character" w:customStyle="1" w:styleId="WW8Num92z6">
    <w:name w:val="WW8Num92z6"/>
    <w:rsid w:val="00DE33CD"/>
    <w:rPr>
      <w:rFonts w:ascii="Segoe UI" w:eastAsia="Calibri" w:hAnsi="Segoe UI" w:cs="Segoe UI"/>
      <w:lang w:eastAsia="en-US"/>
    </w:rPr>
  </w:style>
  <w:style w:type="character" w:customStyle="1" w:styleId="WW8Num92z7">
    <w:name w:val="WW8Num92z7"/>
    <w:rsid w:val="00DE33CD"/>
  </w:style>
  <w:style w:type="character" w:customStyle="1" w:styleId="WW8Num92z8">
    <w:name w:val="WW8Num92z8"/>
    <w:rsid w:val="00DE33CD"/>
  </w:style>
  <w:style w:type="character" w:customStyle="1" w:styleId="WW8Num94z2">
    <w:name w:val="WW8Num94z2"/>
    <w:rsid w:val="00DE33CD"/>
  </w:style>
  <w:style w:type="character" w:customStyle="1" w:styleId="WW8Num94z3">
    <w:name w:val="WW8Num94z3"/>
    <w:rsid w:val="00DE33CD"/>
  </w:style>
  <w:style w:type="character" w:customStyle="1" w:styleId="WW8Num94z4">
    <w:name w:val="WW8Num94z4"/>
    <w:rsid w:val="00DE33CD"/>
  </w:style>
  <w:style w:type="character" w:customStyle="1" w:styleId="WW8Num94z5">
    <w:name w:val="WW8Num94z5"/>
    <w:rsid w:val="00DE33CD"/>
  </w:style>
  <w:style w:type="character" w:customStyle="1" w:styleId="WW8Num94z6">
    <w:name w:val="WW8Num94z6"/>
    <w:rsid w:val="00DE33CD"/>
  </w:style>
  <w:style w:type="character" w:customStyle="1" w:styleId="WW8Num94z7">
    <w:name w:val="WW8Num94z7"/>
    <w:rsid w:val="00DE33CD"/>
  </w:style>
  <w:style w:type="character" w:customStyle="1" w:styleId="WW8Num94z8">
    <w:name w:val="WW8Num94z8"/>
    <w:rsid w:val="00DE33CD"/>
  </w:style>
  <w:style w:type="character" w:customStyle="1" w:styleId="WW8Num95z1">
    <w:name w:val="WW8Num95z1"/>
    <w:rsid w:val="00DE33CD"/>
  </w:style>
  <w:style w:type="character" w:customStyle="1" w:styleId="WW8Num95z2">
    <w:name w:val="WW8Num95z2"/>
    <w:rsid w:val="00DE33CD"/>
  </w:style>
  <w:style w:type="character" w:customStyle="1" w:styleId="WW8Num95z3">
    <w:name w:val="WW8Num95z3"/>
    <w:rsid w:val="00DE33CD"/>
  </w:style>
  <w:style w:type="character" w:customStyle="1" w:styleId="WW8Num95z4">
    <w:name w:val="WW8Num95z4"/>
    <w:rsid w:val="00DE33CD"/>
  </w:style>
  <w:style w:type="character" w:customStyle="1" w:styleId="WW8Num95z5">
    <w:name w:val="WW8Num95z5"/>
    <w:rsid w:val="00DE33CD"/>
  </w:style>
  <w:style w:type="character" w:customStyle="1" w:styleId="WW8Num95z6">
    <w:name w:val="WW8Num95z6"/>
    <w:rsid w:val="00DE33CD"/>
  </w:style>
  <w:style w:type="character" w:customStyle="1" w:styleId="WW8Num95z7">
    <w:name w:val="WW8Num95z7"/>
    <w:rsid w:val="00DE33CD"/>
  </w:style>
  <w:style w:type="character" w:customStyle="1" w:styleId="WW8Num95z8">
    <w:name w:val="WW8Num95z8"/>
    <w:rsid w:val="00DE33CD"/>
  </w:style>
  <w:style w:type="character" w:customStyle="1" w:styleId="WW8Num97z1">
    <w:name w:val="WW8Num97z1"/>
    <w:rsid w:val="00DE33CD"/>
  </w:style>
  <w:style w:type="character" w:customStyle="1" w:styleId="WW8Num97z2">
    <w:name w:val="WW8Num97z2"/>
    <w:rsid w:val="00DE33CD"/>
  </w:style>
  <w:style w:type="character" w:customStyle="1" w:styleId="WW8Num98z2">
    <w:name w:val="WW8Num98z2"/>
    <w:rsid w:val="00DE33CD"/>
  </w:style>
  <w:style w:type="character" w:customStyle="1" w:styleId="WW8Num99z0">
    <w:name w:val="WW8Num99z0"/>
    <w:rsid w:val="00DE33CD"/>
    <w:rPr>
      <w:rFonts w:cs="Segoe UI" w:hint="default"/>
    </w:rPr>
  </w:style>
  <w:style w:type="character" w:customStyle="1" w:styleId="WW8Num99z1">
    <w:name w:val="WW8Num99z1"/>
    <w:rsid w:val="00DE33CD"/>
  </w:style>
  <w:style w:type="character" w:customStyle="1" w:styleId="WW8Num99z2">
    <w:name w:val="WW8Num99z2"/>
    <w:rsid w:val="00DE33CD"/>
  </w:style>
  <w:style w:type="character" w:customStyle="1" w:styleId="WW8Num99z3">
    <w:name w:val="WW8Num99z3"/>
    <w:rsid w:val="00DE33CD"/>
  </w:style>
  <w:style w:type="character" w:customStyle="1" w:styleId="WW8Num99z4">
    <w:name w:val="WW8Num99z4"/>
    <w:rsid w:val="00DE33CD"/>
  </w:style>
  <w:style w:type="character" w:customStyle="1" w:styleId="WW8Num99z5">
    <w:name w:val="WW8Num99z5"/>
    <w:rsid w:val="00DE33CD"/>
  </w:style>
  <w:style w:type="character" w:customStyle="1" w:styleId="WW8Num99z6">
    <w:name w:val="WW8Num99z6"/>
    <w:rsid w:val="00DE33CD"/>
  </w:style>
  <w:style w:type="character" w:customStyle="1" w:styleId="WW8Num99z7">
    <w:name w:val="WW8Num99z7"/>
    <w:rsid w:val="00DE33CD"/>
  </w:style>
  <w:style w:type="character" w:customStyle="1" w:styleId="WW8Num99z8">
    <w:name w:val="WW8Num99z8"/>
    <w:rsid w:val="00DE33CD"/>
  </w:style>
  <w:style w:type="character" w:customStyle="1" w:styleId="WW8Num100z0">
    <w:name w:val="WW8Num100z0"/>
    <w:rsid w:val="00DE33CD"/>
    <w:rPr>
      <w:rFonts w:ascii="Segoe UI" w:hAnsi="Segoe UI" w:cs="Segoe UI" w:hint="default"/>
    </w:rPr>
  </w:style>
  <w:style w:type="character" w:customStyle="1" w:styleId="WW8Num100z1">
    <w:name w:val="WW8Num100z1"/>
    <w:rsid w:val="00DE33CD"/>
  </w:style>
  <w:style w:type="character" w:customStyle="1" w:styleId="WW8Num100z2">
    <w:name w:val="WW8Num100z2"/>
    <w:rsid w:val="00DE33CD"/>
  </w:style>
  <w:style w:type="character" w:customStyle="1" w:styleId="WW8Num100z3">
    <w:name w:val="WW8Num100z3"/>
    <w:rsid w:val="00DE33CD"/>
  </w:style>
  <w:style w:type="character" w:customStyle="1" w:styleId="WW8Num100z4">
    <w:name w:val="WW8Num100z4"/>
    <w:rsid w:val="00DE33CD"/>
  </w:style>
  <w:style w:type="character" w:customStyle="1" w:styleId="WW8Num100z5">
    <w:name w:val="WW8Num100z5"/>
    <w:rsid w:val="00DE33CD"/>
  </w:style>
  <w:style w:type="character" w:customStyle="1" w:styleId="WW8Num100z6">
    <w:name w:val="WW8Num100z6"/>
    <w:rsid w:val="00DE33CD"/>
  </w:style>
  <w:style w:type="character" w:customStyle="1" w:styleId="WW8Num100z7">
    <w:name w:val="WW8Num100z7"/>
    <w:rsid w:val="00DE33CD"/>
  </w:style>
  <w:style w:type="character" w:customStyle="1" w:styleId="WW8Num100z8">
    <w:name w:val="WW8Num100z8"/>
    <w:rsid w:val="00DE33CD"/>
  </w:style>
  <w:style w:type="character" w:customStyle="1" w:styleId="WW8Num101z0">
    <w:name w:val="WW8Num101z0"/>
    <w:rsid w:val="00DE33CD"/>
    <w:rPr>
      <w:rFonts w:ascii="Calibri" w:hAnsi="Calibri" w:cs="Calibri" w:hint="default"/>
    </w:rPr>
  </w:style>
  <w:style w:type="character" w:customStyle="1" w:styleId="WW8Num101z1">
    <w:name w:val="WW8Num101z1"/>
    <w:rsid w:val="00DE33CD"/>
  </w:style>
  <w:style w:type="character" w:customStyle="1" w:styleId="WW8Num101z2">
    <w:name w:val="WW8Num101z2"/>
    <w:rsid w:val="00DE33CD"/>
  </w:style>
  <w:style w:type="character" w:customStyle="1" w:styleId="WW8Num101z3">
    <w:name w:val="WW8Num101z3"/>
    <w:rsid w:val="00DE33CD"/>
  </w:style>
  <w:style w:type="character" w:customStyle="1" w:styleId="WW8Num101z4">
    <w:name w:val="WW8Num101z4"/>
    <w:rsid w:val="00DE33CD"/>
  </w:style>
  <w:style w:type="character" w:customStyle="1" w:styleId="WW8Num101z5">
    <w:name w:val="WW8Num101z5"/>
    <w:rsid w:val="00DE33CD"/>
  </w:style>
  <w:style w:type="character" w:customStyle="1" w:styleId="WW8Num101z6">
    <w:name w:val="WW8Num101z6"/>
    <w:rsid w:val="00DE33CD"/>
  </w:style>
  <w:style w:type="character" w:customStyle="1" w:styleId="WW8Num101z7">
    <w:name w:val="WW8Num101z7"/>
    <w:rsid w:val="00DE33CD"/>
  </w:style>
  <w:style w:type="character" w:customStyle="1" w:styleId="WW8Num101z8">
    <w:name w:val="WW8Num101z8"/>
    <w:rsid w:val="00DE33CD"/>
  </w:style>
  <w:style w:type="character" w:customStyle="1" w:styleId="WW8Num102z0">
    <w:name w:val="WW8Num102z0"/>
    <w:rsid w:val="00DE33CD"/>
    <w:rPr>
      <w:rFonts w:hint="default"/>
    </w:rPr>
  </w:style>
  <w:style w:type="character" w:customStyle="1" w:styleId="WW8Num102z1">
    <w:name w:val="WW8Num102z1"/>
    <w:rsid w:val="00DE33CD"/>
  </w:style>
  <w:style w:type="character" w:customStyle="1" w:styleId="WW8Num102z2">
    <w:name w:val="WW8Num102z2"/>
    <w:rsid w:val="00DE33CD"/>
  </w:style>
  <w:style w:type="character" w:customStyle="1" w:styleId="WW8Num102z3">
    <w:name w:val="WW8Num102z3"/>
    <w:rsid w:val="00DE33CD"/>
  </w:style>
  <w:style w:type="character" w:customStyle="1" w:styleId="WW8Num102z4">
    <w:name w:val="WW8Num102z4"/>
    <w:rsid w:val="00DE33CD"/>
  </w:style>
  <w:style w:type="character" w:customStyle="1" w:styleId="WW8Num102z5">
    <w:name w:val="WW8Num102z5"/>
    <w:rsid w:val="00DE33CD"/>
  </w:style>
  <w:style w:type="character" w:customStyle="1" w:styleId="WW8Num102z6">
    <w:name w:val="WW8Num102z6"/>
    <w:rsid w:val="00DE33CD"/>
  </w:style>
  <w:style w:type="character" w:customStyle="1" w:styleId="WW8Num102z7">
    <w:name w:val="WW8Num102z7"/>
    <w:rsid w:val="00DE33CD"/>
  </w:style>
  <w:style w:type="character" w:customStyle="1" w:styleId="WW8Num102z8">
    <w:name w:val="WW8Num102z8"/>
    <w:rsid w:val="00DE33CD"/>
  </w:style>
  <w:style w:type="character" w:customStyle="1" w:styleId="WW8Num103z0">
    <w:name w:val="WW8Num103z0"/>
    <w:rsid w:val="00DE33CD"/>
    <w:rPr>
      <w:rFonts w:ascii="Segoe UI" w:eastAsia="Calibri" w:hAnsi="Segoe UI" w:cs="Segoe UI" w:hint="default"/>
      <w:sz w:val="20"/>
      <w:szCs w:val="20"/>
      <w:lang w:eastAsia="en-US"/>
    </w:rPr>
  </w:style>
  <w:style w:type="character" w:customStyle="1" w:styleId="WW8Num104z0">
    <w:name w:val="WW8Num104z0"/>
    <w:rsid w:val="00DE33CD"/>
    <w:rPr>
      <w:rFonts w:ascii="Segoe UI" w:hAnsi="Segoe UI" w:cs="Segoe UI" w:hint="default"/>
      <w:b w:val="0"/>
      <w:bCs/>
      <w:i w:val="0"/>
      <w:sz w:val="20"/>
    </w:rPr>
  </w:style>
  <w:style w:type="character" w:customStyle="1" w:styleId="WW8Num104z1">
    <w:name w:val="WW8Num104z1"/>
    <w:rsid w:val="00DE33CD"/>
  </w:style>
  <w:style w:type="character" w:customStyle="1" w:styleId="WW8Num104z2">
    <w:name w:val="WW8Num104z2"/>
    <w:rsid w:val="00DE33CD"/>
  </w:style>
  <w:style w:type="character" w:customStyle="1" w:styleId="WW8Num104z3">
    <w:name w:val="WW8Num104z3"/>
    <w:rsid w:val="00DE33CD"/>
  </w:style>
  <w:style w:type="character" w:customStyle="1" w:styleId="WW8Num104z4">
    <w:name w:val="WW8Num104z4"/>
    <w:rsid w:val="00DE33CD"/>
  </w:style>
  <w:style w:type="character" w:customStyle="1" w:styleId="WW8Num104z5">
    <w:name w:val="WW8Num104z5"/>
    <w:rsid w:val="00DE33CD"/>
  </w:style>
  <w:style w:type="character" w:customStyle="1" w:styleId="WW8Num104z6">
    <w:name w:val="WW8Num104z6"/>
    <w:rsid w:val="00DE33CD"/>
  </w:style>
  <w:style w:type="character" w:customStyle="1" w:styleId="WW8Num104z7">
    <w:name w:val="WW8Num104z7"/>
    <w:rsid w:val="00DE33CD"/>
  </w:style>
  <w:style w:type="character" w:customStyle="1" w:styleId="WW8Num104z8">
    <w:name w:val="WW8Num104z8"/>
    <w:rsid w:val="00DE33CD"/>
  </w:style>
  <w:style w:type="character" w:customStyle="1" w:styleId="WW8Num105z0">
    <w:name w:val="WW8Num105z0"/>
    <w:rsid w:val="00DE33CD"/>
  </w:style>
  <w:style w:type="character" w:customStyle="1" w:styleId="WW8Num105z1">
    <w:name w:val="WW8Num105z1"/>
    <w:rsid w:val="00DE33CD"/>
  </w:style>
  <w:style w:type="character" w:customStyle="1" w:styleId="WW8Num105z2">
    <w:name w:val="WW8Num105z2"/>
    <w:rsid w:val="00DE33CD"/>
  </w:style>
  <w:style w:type="character" w:customStyle="1" w:styleId="WW8Num105z3">
    <w:name w:val="WW8Num105z3"/>
    <w:rsid w:val="00DE33CD"/>
  </w:style>
  <w:style w:type="character" w:customStyle="1" w:styleId="WW8Num105z4">
    <w:name w:val="WW8Num105z4"/>
    <w:rsid w:val="00DE33CD"/>
  </w:style>
  <w:style w:type="character" w:customStyle="1" w:styleId="WW8Num105z5">
    <w:name w:val="WW8Num105z5"/>
    <w:rsid w:val="00DE33CD"/>
  </w:style>
  <w:style w:type="character" w:customStyle="1" w:styleId="WW8Num105z6">
    <w:name w:val="WW8Num105z6"/>
    <w:rsid w:val="00DE33CD"/>
  </w:style>
  <w:style w:type="character" w:customStyle="1" w:styleId="WW8Num105z7">
    <w:name w:val="WW8Num105z7"/>
    <w:rsid w:val="00DE33CD"/>
  </w:style>
  <w:style w:type="character" w:customStyle="1" w:styleId="WW8Num105z8">
    <w:name w:val="WW8Num105z8"/>
    <w:rsid w:val="00DE33CD"/>
  </w:style>
  <w:style w:type="character" w:customStyle="1" w:styleId="WW8Num106z0">
    <w:name w:val="WW8Num106z0"/>
    <w:rsid w:val="00DE33CD"/>
    <w:rPr>
      <w:rFonts w:cs="Segoe UI" w:hint="default"/>
    </w:rPr>
  </w:style>
  <w:style w:type="character" w:customStyle="1" w:styleId="WW8Num106z1">
    <w:name w:val="WW8Num106z1"/>
    <w:rsid w:val="00DE33CD"/>
  </w:style>
  <w:style w:type="character" w:customStyle="1" w:styleId="WW8Num106z2">
    <w:name w:val="WW8Num106z2"/>
    <w:rsid w:val="00DE33CD"/>
  </w:style>
  <w:style w:type="character" w:customStyle="1" w:styleId="WW8Num106z3">
    <w:name w:val="WW8Num106z3"/>
    <w:rsid w:val="00DE33CD"/>
  </w:style>
  <w:style w:type="character" w:customStyle="1" w:styleId="WW8Num106z4">
    <w:name w:val="WW8Num106z4"/>
    <w:rsid w:val="00DE33CD"/>
  </w:style>
  <w:style w:type="character" w:customStyle="1" w:styleId="WW8Num106z5">
    <w:name w:val="WW8Num106z5"/>
    <w:rsid w:val="00DE33CD"/>
  </w:style>
  <w:style w:type="character" w:customStyle="1" w:styleId="WW8Num106z6">
    <w:name w:val="WW8Num106z6"/>
    <w:rsid w:val="00DE33CD"/>
  </w:style>
  <w:style w:type="character" w:customStyle="1" w:styleId="WW8Num106z7">
    <w:name w:val="WW8Num106z7"/>
    <w:rsid w:val="00DE33CD"/>
  </w:style>
  <w:style w:type="character" w:customStyle="1" w:styleId="WW8Num106z8">
    <w:name w:val="WW8Num106z8"/>
    <w:rsid w:val="00DE33CD"/>
  </w:style>
  <w:style w:type="character" w:customStyle="1" w:styleId="WW8Num107z0">
    <w:name w:val="WW8Num107z0"/>
    <w:rsid w:val="00DE33CD"/>
    <w:rPr>
      <w:rFonts w:ascii="Segoe UI" w:hAnsi="Segoe UI" w:cs="Segoe UI"/>
      <w:i w:val="0"/>
      <w:lang w:val="en-US"/>
    </w:rPr>
  </w:style>
  <w:style w:type="character" w:customStyle="1" w:styleId="WW8Num107z1">
    <w:name w:val="WW8Num107z1"/>
    <w:rsid w:val="00DE33CD"/>
  </w:style>
  <w:style w:type="character" w:customStyle="1" w:styleId="WW8Num107z2">
    <w:name w:val="WW8Num107z2"/>
    <w:rsid w:val="00DE33CD"/>
  </w:style>
  <w:style w:type="character" w:customStyle="1" w:styleId="WW8Num107z3">
    <w:name w:val="WW8Num107z3"/>
    <w:rsid w:val="00DE33CD"/>
  </w:style>
  <w:style w:type="character" w:customStyle="1" w:styleId="WW8Num107z4">
    <w:name w:val="WW8Num107z4"/>
    <w:rsid w:val="00DE33CD"/>
  </w:style>
  <w:style w:type="character" w:customStyle="1" w:styleId="WW8Num107z5">
    <w:name w:val="WW8Num107z5"/>
    <w:rsid w:val="00DE33CD"/>
  </w:style>
  <w:style w:type="character" w:customStyle="1" w:styleId="WW8Num107z6">
    <w:name w:val="WW8Num107z6"/>
    <w:rsid w:val="00DE33CD"/>
  </w:style>
  <w:style w:type="character" w:customStyle="1" w:styleId="WW8Num107z7">
    <w:name w:val="WW8Num107z7"/>
    <w:rsid w:val="00DE33CD"/>
  </w:style>
  <w:style w:type="character" w:customStyle="1" w:styleId="WW8Num107z8">
    <w:name w:val="WW8Num107z8"/>
    <w:rsid w:val="00DE33CD"/>
  </w:style>
  <w:style w:type="character" w:customStyle="1" w:styleId="WW8Num108z0">
    <w:name w:val="WW8Num108z0"/>
    <w:rsid w:val="00DE33CD"/>
  </w:style>
  <w:style w:type="character" w:customStyle="1" w:styleId="WW8Num108z1">
    <w:name w:val="WW8Num108z1"/>
    <w:rsid w:val="00DE33CD"/>
  </w:style>
  <w:style w:type="character" w:customStyle="1" w:styleId="WW8Num108z2">
    <w:name w:val="WW8Num108z2"/>
    <w:rsid w:val="00DE33CD"/>
  </w:style>
  <w:style w:type="character" w:customStyle="1" w:styleId="WW8Num108z3">
    <w:name w:val="WW8Num108z3"/>
    <w:rsid w:val="00DE33CD"/>
  </w:style>
  <w:style w:type="character" w:customStyle="1" w:styleId="WW8Num108z4">
    <w:name w:val="WW8Num108z4"/>
    <w:rsid w:val="00DE33CD"/>
  </w:style>
  <w:style w:type="character" w:customStyle="1" w:styleId="WW8Num108z5">
    <w:name w:val="WW8Num108z5"/>
    <w:rsid w:val="00DE33CD"/>
  </w:style>
  <w:style w:type="character" w:customStyle="1" w:styleId="WW8Num108z6">
    <w:name w:val="WW8Num108z6"/>
    <w:rsid w:val="00DE33CD"/>
  </w:style>
  <w:style w:type="character" w:customStyle="1" w:styleId="WW8Num108z7">
    <w:name w:val="WW8Num108z7"/>
    <w:rsid w:val="00DE33CD"/>
  </w:style>
  <w:style w:type="character" w:customStyle="1" w:styleId="WW8Num108z8">
    <w:name w:val="WW8Num108z8"/>
    <w:rsid w:val="00DE33CD"/>
  </w:style>
  <w:style w:type="character" w:customStyle="1" w:styleId="WW8Num109z0">
    <w:name w:val="WW8Num109z0"/>
    <w:rsid w:val="00DE33CD"/>
    <w:rPr>
      <w:rFonts w:ascii="Segoe UI" w:hAnsi="Segoe UI" w:cs="Segoe UI" w:hint="default"/>
      <w:b w:val="0"/>
      <w:i w:val="0"/>
      <w:sz w:val="20"/>
    </w:rPr>
  </w:style>
  <w:style w:type="character" w:customStyle="1" w:styleId="WW8Num109z1">
    <w:name w:val="WW8Num109z1"/>
    <w:rsid w:val="00DE33CD"/>
  </w:style>
  <w:style w:type="character" w:customStyle="1" w:styleId="WW8Num109z2">
    <w:name w:val="WW8Num109z2"/>
    <w:rsid w:val="00DE33CD"/>
  </w:style>
  <w:style w:type="character" w:customStyle="1" w:styleId="WW8Num109z3">
    <w:name w:val="WW8Num109z3"/>
    <w:rsid w:val="00DE33CD"/>
  </w:style>
  <w:style w:type="character" w:customStyle="1" w:styleId="WW8Num109z4">
    <w:name w:val="WW8Num109z4"/>
    <w:rsid w:val="00DE33CD"/>
  </w:style>
  <w:style w:type="character" w:customStyle="1" w:styleId="WW8Num109z5">
    <w:name w:val="WW8Num109z5"/>
    <w:rsid w:val="00DE33CD"/>
  </w:style>
  <w:style w:type="character" w:customStyle="1" w:styleId="WW8Num109z6">
    <w:name w:val="WW8Num109z6"/>
    <w:rsid w:val="00DE33CD"/>
  </w:style>
  <w:style w:type="character" w:customStyle="1" w:styleId="WW8Num109z7">
    <w:name w:val="WW8Num109z7"/>
    <w:rsid w:val="00DE33CD"/>
  </w:style>
  <w:style w:type="character" w:customStyle="1" w:styleId="WW8Num109z8">
    <w:name w:val="WW8Num109z8"/>
    <w:rsid w:val="00DE33CD"/>
  </w:style>
  <w:style w:type="character" w:customStyle="1" w:styleId="WW8Num110z0">
    <w:name w:val="WW8Num110z0"/>
    <w:rsid w:val="00DE33CD"/>
    <w:rPr>
      <w:rFonts w:ascii="Segoe UI" w:hAnsi="Segoe UI" w:cs="Segoe UI" w:hint="default"/>
      <w:b w:val="0"/>
      <w:i w:val="0"/>
      <w:sz w:val="20"/>
    </w:rPr>
  </w:style>
  <w:style w:type="character" w:customStyle="1" w:styleId="WW8Num110z1">
    <w:name w:val="WW8Num110z1"/>
    <w:rsid w:val="00DE33CD"/>
  </w:style>
  <w:style w:type="character" w:customStyle="1" w:styleId="WW8Num110z2">
    <w:name w:val="WW8Num110z2"/>
    <w:rsid w:val="00DE33CD"/>
  </w:style>
  <w:style w:type="character" w:customStyle="1" w:styleId="WW8Num110z3">
    <w:name w:val="WW8Num110z3"/>
    <w:rsid w:val="00DE33CD"/>
  </w:style>
  <w:style w:type="character" w:customStyle="1" w:styleId="WW8Num110z4">
    <w:name w:val="WW8Num110z4"/>
    <w:rsid w:val="00DE33CD"/>
  </w:style>
  <w:style w:type="character" w:customStyle="1" w:styleId="WW8Num110z5">
    <w:name w:val="WW8Num110z5"/>
    <w:rsid w:val="00DE33CD"/>
  </w:style>
  <w:style w:type="character" w:customStyle="1" w:styleId="WW8Num110z6">
    <w:name w:val="WW8Num110z6"/>
    <w:rsid w:val="00DE33CD"/>
  </w:style>
  <w:style w:type="character" w:customStyle="1" w:styleId="WW8Num110z7">
    <w:name w:val="WW8Num110z7"/>
    <w:rsid w:val="00DE33CD"/>
  </w:style>
  <w:style w:type="character" w:customStyle="1" w:styleId="WW8Num110z8">
    <w:name w:val="WW8Num110z8"/>
    <w:rsid w:val="00DE33CD"/>
  </w:style>
  <w:style w:type="character" w:customStyle="1" w:styleId="WW8Num111z0">
    <w:name w:val="WW8Num111z0"/>
    <w:rsid w:val="00DE33CD"/>
    <w:rPr>
      <w:rFonts w:cs="Segoe UI" w:hint="default"/>
    </w:rPr>
  </w:style>
  <w:style w:type="character" w:customStyle="1" w:styleId="WW8Num112z0">
    <w:name w:val="WW8Num112z0"/>
    <w:rsid w:val="00DE33CD"/>
    <w:rPr>
      <w:rFonts w:hint="default"/>
    </w:rPr>
  </w:style>
  <w:style w:type="character" w:customStyle="1" w:styleId="WW8Num112z1">
    <w:name w:val="WW8Num112z1"/>
    <w:rsid w:val="00DE33CD"/>
  </w:style>
  <w:style w:type="character" w:customStyle="1" w:styleId="WW8Num112z2">
    <w:name w:val="WW8Num112z2"/>
    <w:rsid w:val="00DE33CD"/>
  </w:style>
  <w:style w:type="character" w:customStyle="1" w:styleId="WW8Num112z3">
    <w:name w:val="WW8Num112z3"/>
    <w:rsid w:val="00DE33CD"/>
  </w:style>
  <w:style w:type="character" w:customStyle="1" w:styleId="WW8Num112z4">
    <w:name w:val="WW8Num112z4"/>
    <w:rsid w:val="00DE33CD"/>
  </w:style>
  <w:style w:type="character" w:customStyle="1" w:styleId="WW8Num112z5">
    <w:name w:val="WW8Num112z5"/>
    <w:rsid w:val="00DE33CD"/>
  </w:style>
  <w:style w:type="character" w:customStyle="1" w:styleId="WW8Num112z6">
    <w:name w:val="WW8Num112z6"/>
    <w:rsid w:val="00DE33CD"/>
  </w:style>
  <w:style w:type="character" w:customStyle="1" w:styleId="WW8Num112z7">
    <w:name w:val="WW8Num112z7"/>
    <w:rsid w:val="00DE33CD"/>
  </w:style>
  <w:style w:type="character" w:customStyle="1" w:styleId="WW8Num112z8">
    <w:name w:val="WW8Num112z8"/>
    <w:rsid w:val="00DE33CD"/>
  </w:style>
  <w:style w:type="character" w:customStyle="1" w:styleId="WW8Num113z0">
    <w:name w:val="WW8Num113z0"/>
    <w:rsid w:val="00DE33CD"/>
  </w:style>
  <w:style w:type="character" w:customStyle="1" w:styleId="WW8Num113z1">
    <w:name w:val="WW8Num113z1"/>
    <w:rsid w:val="00DE33CD"/>
  </w:style>
  <w:style w:type="character" w:customStyle="1" w:styleId="WW8Num113z2">
    <w:name w:val="WW8Num113z2"/>
    <w:rsid w:val="00DE33CD"/>
  </w:style>
  <w:style w:type="character" w:customStyle="1" w:styleId="WW8Num113z3">
    <w:name w:val="WW8Num113z3"/>
    <w:rsid w:val="00DE33CD"/>
  </w:style>
  <w:style w:type="character" w:customStyle="1" w:styleId="WW8Num113z4">
    <w:name w:val="WW8Num113z4"/>
    <w:rsid w:val="00DE33CD"/>
    <w:rPr>
      <w:rFonts w:ascii="Segoe UI" w:eastAsia="Times New Roman" w:hAnsi="Segoe UI" w:cs="Segoe UI" w:hint="default"/>
      <w:color w:val="auto"/>
    </w:rPr>
  </w:style>
  <w:style w:type="character" w:customStyle="1" w:styleId="WW8Num113z5">
    <w:name w:val="WW8Num113z5"/>
    <w:rsid w:val="00DE33CD"/>
  </w:style>
  <w:style w:type="character" w:customStyle="1" w:styleId="WW8Num113z6">
    <w:name w:val="WW8Num113z6"/>
    <w:rsid w:val="00DE33CD"/>
  </w:style>
  <w:style w:type="character" w:customStyle="1" w:styleId="WW8Num113z7">
    <w:name w:val="WW8Num113z7"/>
    <w:rsid w:val="00DE33CD"/>
  </w:style>
  <w:style w:type="character" w:customStyle="1" w:styleId="WW8Num113z8">
    <w:name w:val="WW8Num113z8"/>
    <w:rsid w:val="00DE33CD"/>
  </w:style>
  <w:style w:type="character" w:customStyle="1" w:styleId="WW8Num114z0">
    <w:name w:val="WW8Num114z0"/>
    <w:rsid w:val="00DE33CD"/>
    <w:rPr>
      <w:rFonts w:ascii="Segoe UI" w:hAnsi="Segoe UI" w:cs="Segoe UI" w:hint="default"/>
      <w:bCs/>
      <w:color w:val="auto"/>
    </w:rPr>
  </w:style>
  <w:style w:type="character" w:customStyle="1" w:styleId="WW8Num114z1">
    <w:name w:val="WW8Num114z1"/>
    <w:rsid w:val="00DE33CD"/>
  </w:style>
  <w:style w:type="character" w:customStyle="1" w:styleId="WW8Num114z2">
    <w:name w:val="WW8Num114z2"/>
    <w:rsid w:val="00DE33CD"/>
  </w:style>
  <w:style w:type="character" w:customStyle="1" w:styleId="WW8Num114z3">
    <w:name w:val="WW8Num114z3"/>
    <w:rsid w:val="00DE33CD"/>
  </w:style>
  <w:style w:type="character" w:customStyle="1" w:styleId="WW8Num114z4">
    <w:name w:val="WW8Num114z4"/>
    <w:rsid w:val="00DE33CD"/>
  </w:style>
  <w:style w:type="character" w:customStyle="1" w:styleId="WW8Num114z5">
    <w:name w:val="WW8Num114z5"/>
    <w:rsid w:val="00DE33CD"/>
  </w:style>
  <w:style w:type="character" w:customStyle="1" w:styleId="WW8Num114z6">
    <w:name w:val="WW8Num114z6"/>
    <w:rsid w:val="00DE33CD"/>
  </w:style>
  <w:style w:type="character" w:customStyle="1" w:styleId="WW8Num114z7">
    <w:name w:val="WW8Num114z7"/>
    <w:rsid w:val="00DE33CD"/>
  </w:style>
  <w:style w:type="character" w:customStyle="1" w:styleId="WW8Num114z8">
    <w:name w:val="WW8Num114z8"/>
    <w:rsid w:val="00DE33CD"/>
  </w:style>
  <w:style w:type="character" w:customStyle="1" w:styleId="WW8Num115z0">
    <w:name w:val="WW8Num115z0"/>
    <w:rsid w:val="00DE33CD"/>
    <w:rPr>
      <w:rFonts w:hint="default"/>
    </w:rPr>
  </w:style>
  <w:style w:type="character" w:customStyle="1" w:styleId="WW8Num115z1">
    <w:name w:val="WW8Num115z1"/>
    <w:rsid w:val="00DE33CD"/>
  </w:style>
  <w:style w:type="character" w:customStyle="1" w:styleId="WW8Num115z2">
    <w:name w:val="WW8Num115z2"/>
    <w:rsid w:val="00DE33CD"/>
  </w:style>
  <w:style w:type="character" w:customStyle="1" w:styleId="WW8Num115z3">
    <w:name w:val="WW8Num115z3"/>
    <w:rsid w:val="00DE33CD"/>
  </w:style>
  <w:style w:type="character" w:customStyle="1" w:styleId="WW8Num115z4">
    <w:name w:val="WW8Num115z4"/>
    <w:rsid w:val="00DE33CD"/>
  </w:style>
  <w:style w:type="character" w:customStyle="1" w:styleId="WW8Num115z5">
    <w:name w:val="WW8Num115z5"/>
    <w:rsid w:val="00DE33CD"/>
  </w:style>
  <w:style w:type="character" w:customStyle="1" w:styleId="WW8Num115z6">
    <w:name w:val="WW8Num115z6"/>
    <w:rsid w:val="00DE33CD"/>
  </w:style>
  <w:style w:type="character" w:customStyle="1" w:styleId="WW8Num115z7">
    <w:name w:val="WW8Num115z7"/>
    <w:rsid w:val="00DE33CD"/>
  </w:style>
  <w:style w:type="character" w:customStyle="1" w:styleId="WW8Num115z8">
    <w:name w:val="WW8Num115z8"/>
    <w:rsid w:val="00DE33CD"/>
  </w:style>
  <w:style w:type="character" w:customStyle="1" w:styleId="WW8Num116z0">
    <w:name w:val="WW8Num116z0"/>
    <w:rsid w:val="00DE33CD"/>
    <w:rPr>
      <w:rFonts w:ascii="Times New Roman" w:hAnsi="Times New Roman" w:cs="Times New Roman" w:hint="default"/>
      <w:color w:val="auto"/>
    </w:rPr>
  </w:style>
  <w:style w:type="character" w:customStyle="1" w:styleId="WW8Num116z1">
    <w:name w:val="WW8Num116z1"/>
    <w:rsid w:val="00DE33CD"/>
    <w:rPr>
      <w:rFonts w:ascii="Courier New" w:hAnsi="Courier New" w:cs="Courier New" w:hint="default"/>
    </w:rPr>
  </w:style>
  <w:style w:type="character" w:customStyle="1" w:styleId="WW8Num116z2">
    <w:name w:val="WW8Num116z2"/>
    <w:rsid w:val="00DE33CD"/>
    <w:rPr>
      <w:rFonts w:ascii="Wingdings" w:hAnsi="Wingdings" w:cs="Wingdings" w:hint="default"/>
    </w:rPr>
  </w:style>
  <w:style w:type="character" w:customStyle="1" w:styleId="WW8Num116z3">
    <w:name w:val="WW8Num116z3"/>
    <w:rsid w:val="00DE33CD"/>
    <w:rPr>
      <w:rFonts w:ascii="Symbol" w:hAnsi="Symbol" w:cs="Symbol" w:hint="default"/>
    </w:rPr>
  </w:style>
  <w:style w:type="character" w:customStyle="1" w:styleId="WW8Num117z0">
    <w:name w:val="WW8Num117z0"/>
    <w:rsid w:val="00DE33CD"/>
    <w:rPr>
      <w:rFonts w:ascii="Segoe UI" w:eastAsia="Calibri" w:hAnsi="Segoe UI" w:cs="Segoe UI" w:hint="default"/>
    </w:rPr>
  </w:style>
  <w:style w:type="character" w:customStyle="1" w:styleId="WW8Num118z0">
    <w:name w:val="WW8Num118z0"/>
    <w:rsid w:val="00DE33CD"/>
    <w:rPr>
      <w:rFonts w:ascii="Calibri" w:hAnsi="Calibri" w:cs="Calibri" w:hint="default"/>
    </w:rPr>
  </w:style>
  <w:style w:type="character" w:customStyle="1" w:styleId="WW8Num118z2">
    <w:name w:val="WW8Num118z2"/>
    <w:rsid w:val="00DE33CD"/>
  </w:style>
  <w:style w:type="character" w:customStyle="1" w:styleId="WW8Num118z3">
    <w:name w:val="WW8Num118z3"/>
    <w:rsid w:val="00DE33CD"/>
  </w:style>
  <w:style w:type="character" w:customStyle="1" w:styleId="WW8Num118z4">
    <w:name w:val="WW8Num118z4"/>
    <w:rsid w:val="00DE33CD"/>
  </w:style>
  <w:style w:type="character" w:customStyle="1" w:styleId="WW8Num118z5">
    <w:name w:val="WW8Num118z5"/>
    <w:rsid w:val="00DE33CD"/>
  </w:style>
  <w:style w:type="character" w:customStyle="1" w:styleId="WW8Num118z6">
    <w:name w:val="WW8Num118z6"/>
    <w:rsid w:val="00DE33CD"/>
  </w:style>
  <w:style w:type="character" w:customStyle="1" w:styleId="WW8Num118z7">
    <w:name w:val="WW8Num118z7"/>
    <w:rsid w:val="00DE33CD"/>
  </w:style>
  <w:style w:type="character" w:customStyle="1" w:styleId="WW8Num118z8">
    <w:name w:val="WW8Num118z8"/>
    <w:rsid w:val="00DE33CD"/>
  </w:style>
  <w:style w:type="character" w:customStyle="1" w:styleId="WW8Num119z0">
    <w:name w:val="WW8Num119z0"/>
    <w:rsid w:val="00DE33CD"/>
    <w:rPr>
      <w:rFonts w:cs="Segoe UI" w:hint="default"/>
      <w:b/>
      <w:color w:val="auto"/>
    </w:rPr>
  </w:style>
  <w:style w:type="character" w:customStyle="1" w:styleId="WW8Num119z1">
    <w:name w:val="WW8Num119z1"/>
    <w:rsid w:val="00DE33CD"/>
  </w:style>
  <w:style w:type="character" w:customStyle="1" w:styleId="WW8Num119z2">
    <w:name w:val="WW8Num119z2"/>
    <w:rsid w:val="00DE33CD"/>
  </w:style>
  <w:style w:type="character" w:customStyle="1" w:styleId="WW8Num119z3">
    <w:name w:val="WW8Num119z3"/>
    <w:rsid w:val="00DE33CD"/>
  </w:style>
  <w:style w:type="character" w:customStyle="1" w:styleId="WW8Num119z4">
    <w:name w:val="WW8Num119z4"/>
    <w:rsid w:val="00DE33CD"/>
  </w:style>
  <w:style w:type="character" w:customStyle="1" w:styleId="WW8Num119z5">
    <w:name w:val="WW8Num119z5"/>
    <w:rsid w:val="00DE33CD"/>
  </w:style>
  <w:style w:type="character" w:customStyle="1" w:styleId="WW8Num119z6">
    <w:name w:val="WW8Num119z6"/>
    <w:rsid w:val="00DE33CD"/>
  </w:style>
  <w:style w:type="character" w:customStyle="1" w:styleId="WW8Num119z7">
    <w:name w:val="WW8Num119z7"/>
    <w:rsid w:val="00DE33CD"/>
  </w:style>
  <w:style w:type="character" w:customStyle="1" w:styleId="WW8Num119z8">
    <w:name w:val="WW8Num119z8"/>
    <w:rsid w:val="00DE33CD"/>
  </w:style>
  <w:style w:type="character" w:customStyle="1" w:styleId="WW8Num120z0">
    <w:name w:val="WW8Num120z0"/>
    <w:rsid w:val="00DE33CD"/>
    <w:rPr>
      <w:rFonts w:hint="default"/>
    </w:rPr>
  </w:style>
  <w:style w:type="character" w:customStyle="1" w:styleId="WW8Num121z0">
    <w:name w:val="WW8Num121z0"/>
    <w:rsid w:val="00DE33CD"/>
  </w:style>
  <w:style w:type="character" w:customStyle="1" w:styleId="WW8Num121z1">
    <w:name w:val="WW8Num121z1"/>
    <w:rsid w:val="00DE33CD"/>
  </w:style>
  <w:style w:type="character" w:customStyle="1" w:styleId="WW8Num121z2">
    <w:name w:val="WW8Num121z2"/>
    <w:rsid w:val="00DE33CD"/>
  </w:style>
  <w:style w:type="character" w:customStyle="1" w:styleId="WW8Num121z3">
    <w:name w:val="WW8Num121z3"/>
    <w:rsid w:val="00DE33CD"/>
  </w:style>
  <w:style w:type="character" w:customStyle="1" w:styleId="WW8Num121z4">
    <w:name w:val="WW8Num121z4"/>
    <w:rsid w:val="00DE33CD"/>
  </w:style>
  <w:style w:type="character" w:customStyle="1" w:styleId="WW8Num121z5">
    <w:name w:val="WW8Num121z5"/>
    <w:rsid w:val="00DE33CD"/>
  </w:style>
  <w:style w:type="character" w:customStyle="1" w:styleId="WW8Num121z6">
    <w:name w:val="WW8Num121z6"/>
    <w:rsid w:val="00DE33CD"/>
  </w:style>
  <w:style w:type="character" w:customStyle="1" w:styleId="WW8Num121z7">
    <w:name w:val="WW8Num121z7"/>
    <w:rsid w:val="00DE33CD"/>
  </w:style>
  <w:style w:type="character" w:customStyle="1" w:styleId="WW8Num121z8">
    <w:name w:val="WW8Num121z8"/>
    <w:rsid w:val="00DE33CD"/>
  </w:style>
  <w:style w:type="character" w:customStyle="1" w:styleId="Domylnaczcionkaakapitu1">
    <w:name w:val="Domyślna czcionka akapitu1"/>
    <w:rsid w:val="00DE33CD"/>
  </w:style>
  <w:style w:type="character" w:customStyle="1" w:styleId="Znakiprzypiswdolnych">
    <w:name w:val="Znaki przypisów dolnych"/>
    <w:rsid w:val="00DE33CD"/>
    <w:rPr>
      <w:vertAlign w:val="superscript"/>
    </w:rPr>
  </w:style>
  <w:style w:type="character" w:styleId="Numerstrony">
    <w:name w:val="page number"/>
    <w:basedOn w:val="Domylnaczcionkaakapitu1"/>
    <w:rsid w:val="00DE33CD"/>
  </w:style>
  <w:style w:type="character" w:styleId="Hipercze">
    <w:name w:val="Hyperlink"/>
    <w:uiPriority w:val="99"/>
    <w:rsid w:val="00DE33CD"/>
    <w:rPr>
      <w:color w:val="0000FF"/>
      <w:u w:val="single"/>
    </w:rPr>
  </w:style>
  <w:style w:type="character" w:customStyle="1" w:styleId="ZnakZnak5">
    <w:name w:val="Znak Znak5"/>
    <w:rsid w:val="00DE33CD"/>
    <w:rPr>
      <w:b/>
      <w:i/>
      <w:sz w:val="28"/>
      <w:lang w:val="pl-PL" w:bidi="ar-SA"/>
    </w:rPr>
  </w:style>
  <w:style w:type="character" w:customStyle="1" w:styleId="ZnakZnak2">
    <w:name w:val="Znak Znak2"/>
    <w:rsid w:val="00DE33CD"/>
    <w:rPr>
      <w:bCs/>
      <w:sz w:val="24"/>
      <w:szCs w:val="24"/>
      <w:lang w:val="pl-PL" w:bidi="ar-SA"/>
    </w:rPr>
  </w:style>
  <w:style w:type="character" w:customStyle="1" w:styleId="BodyTextChar2ZnakZnak">
    <w:name w:val="Body Text Char2 Znak Znak"/>
    <w:rsid w:val="00DE33CD"/>
    <w:rPr>
      <w:b/>
      <w:i/>
      <w:sz w:val="28"/>
      <w:lang w:val="pl-PL" w:bidi="ar-SA"/>
    </w:rPr>
  </w:style>
  <w:style w:type="character" w:customStyle="1" w:styleId="FontStyle34">
    <w:name w:val="Font Style34"/>
    <w:rsid w:val="00DE33CD"/>
    <w:rPr>
      <w:rFonts w:ascii="Times New Roman" w:hAnsi="Times New Roman" w:cs="Times New Roman"/>
      <w:sz w:val="22"/>
      <w:szCs w:val="22"/>
    </w:rPr>
  </w:style>
  <w:style w:type="character" w:customStyle="1" w:styleId="ZnakZnak7">
    <w:name w:val="Znak Znak7"/>
    <w:rsid w:val="00DE33CD"/>
    <w:rPr>
      <w:b/>
      <w:bCs/>
      <w:sz w:val="24"/>
      <w:lang w:val="pl-PL" w:bidi="ar-SA"/>
    </w:rPr>
  </w:style>
  <w:style w:type="character" w:customStyle="1" w:styleId="ZnakZnak3">
    <w:name w:val="Znak Znak3"/>
    <w:rsid w:val="00DE33CD"/>
    <w:rPr>
      <w:sz w:val="26"/>
      <w:lang w:val="pl-PL" w:bidi="ar-SA"/>
    </w:rPr>
  </w:style>
  <w:style w:type="character" w:customStyle="1" w:styleId="FontStyle33">
    <w:name w:val="Font Style33"/>
    <w:rsid w:val="00DE33CD"/>
    <w:rPr>
      <w:rFonts w:ascii="Times New Roman" w:hAnsi="Times New Roman" w:cs="Times New Roman"/>
      <w:b/>
      <w:bCs/>
      <w:sz w:val="22"/>
      <w:szCs w:val="22"/>
    </w:rPr>
  </w:style>
  <w:style w:type="character" w:customStyle="1" w:styleId="ZnakZnak1">
    <w:name w:val="Znak Znak1"/>
    <w:rsid w:val="00DE33CD"/>
    <w:rPr>
      <w:lang w:val="pl-PL" w:bidi="ar-SA"/>
    </w:rPr>
  </w:style>
  <w:style w:type="character" w:customStyle="1" w:styleId="BodyTextChar">
    <w:name w:val="Body Text Char"/>
    <w:rsid w:val="00DE33CD"/>
    <w:rPr>
      <w:b/>
      <w:i/>
      <w:sz w:val="28"/>
      <w:lang w:val="pl-PL" w:bidi="ar-SA"/>
    </w:rPr>
  </w:style>
  <w:style w:type="character" w:customStyle="1" w:styleId="WW8Num10z1">
    <w:name w:val="WW8Num10z1"/>
    <w:rsid w:val="00DE33CD"/>
    <w:rPr>
      <w:rFonts w:ascii="Symbol" w:hAnsi="Symbol" w:cs="Symbol"/>
    </w:rPr>
  </w:style>
  <w:style w:type="character" w:customStyle="1" w:styleId="luchililuchiliselected">
    <w:name w:val="luc_hili luc_hili_selected"/>
    <w:basedOn w:val="Domylnaczcionkaakapitu1"/>
    <w:rsid w:val="00DE33CD"/>
  </w:style>
  <w:style w:type="character" w:customStyle="1" w:styleId="luchili">
    <w:name w:val="luc_hili"/>
    <w:basedOn w:val="Domylnaczcionkaakapitu1"/>
    <w:rsid w:val="00DE33CD"/>
  </w:style>
  <w:style w:type="character" w:customStyle="1" w:styleId="TekstpodstawowywcityZnak">
    <w:name w:val="Tekst podstawowy wcięty Znak"/>
    <w:rsid w:val="00DE33CD"/>
    <w:rPr>
      <w:bCs/>
      <w:sz w:val="24"/>
      <w:szCs w:val="24"/>
    </w:rPr>
  </w:style>
  <w:style w:type="character" w:customStyle="1" w:styleId="Tekstpodstawowyzwciciem2Znak">
    <w:name w:val="Tekst podstawowy z wcięciem 2 Znak"/>
    <w:basedOn w:val="TekstpodstawowywcityZnak"/>
    <w:rsid w:val="00DE33CD"/>
    <w:rPr>
      <w:bCs/>
      <w:sz w:val="24"/>
      <w:szCs w:val="24"/>
    </w:rPr>
  </w:style>
  <w:style w:type="character" w:styleId="Uwydatnienie">
    <w:name w:val="Emphasis"/>
    <w:uiPriority w:val="99"/>
    <w:qFormat/>
    <w:rsid w:val="00DE33CD"/>
    <w:rPr>
      <w:i/>
      <w:iCs/>
    </w:rPr>
  </w:style>
  <w:style w:type="character" w:styleId="Pogrubienie">
    <w:name w:val="Strong"/>
    <w:uiPriority w:val="22"/>
    <w:qFormat/>
    <w:rsid w:val="00DE33CD"/>
    <w:rPr>
      <w:b/>
      <w:bCs/>
    </w:rPr>
  </w:style>
  <w:style w:type="character" w:customStyle="1" w:styleId="apple-style-span">
    <w:name w:val="apple-style-span"/>
    <w:basedOn w:val="Domylnaczcionkaakapitu1"/>
    <w:rsid w:val="00DE33CD"/>
  </w:style>
  <w:style w:type="character" w:customStyle="1" w:styleId="NagwekZnak">
    <w:name w:val="Nagłówek Znak"/>
    <w:basedOn w:val="Domylnaczcionkaakapitu1"/>
    <w:uiPriority w:val="99"/>
    <w:rsid w:val="00DE33CD"/>
  </w:style>
  <w:style w:type="character" w:customStyle="1" w:styleId="TekstpodstawowyZnak">
    <w:name w:val="Tekst podstawowy Znak"/>
    <w:aliases w:val="Body Text Char Char Znak Znak,Body Text Char1 Char1 Char Znak Znak,Body Text Char Char1 Char Char Znak Znak,Body Text Char Char Char Char Char Znak Znak,Body Text Char1 Char Char Char Znak Znak"/>
    <w:rsid w:val="00DE33CD"/>
    <w:rPr>
      <w:b/>
      <w:i/>
      <w:sz w:val="28"/>
    </w:rPr>
  </w:style>
  <w:style w:type="character" w:customStyle="1" w:styleId="normaltextrunscx190956978">
    <w:name w:val="normaltextrun scx190956978"/>
    <w:basedOn w:val="Domylnaczcionkaakapitu1"/>
    <w:rsid w:val="00DE33CD"/>
  </w:style>
  <w:style w:type="character" w:customStyle="1" w:styleId="NormalBoldChar">
    <w:name w:val="NormalBold Char"/>
    <w:rsid w:val="00DE33CD"/>
    <w:rPr>
      <w:b/>
      <w:sz w:val="24"/>
      <w:szCs w:val="22"/>
      <w:lang w:val="pl-PL" w:bidi="ar-SA"/>
    </w:rPr>
  </w:style>
  <w:style w:type="character" w:customStyle="1" w:styleId="DeltaViewInsertion">
    <w:name w:val="DeltaView Insertion"/>
    <w:rsid w:val="00DE33CD"/>
    <w:rPr>
      <w:b/>
      <w:i/>
      <w:spacing w:val="0"/>
    </w:rPr>
  </w:style>
  <w:style w:type="character" w:customStyle="1" w:styleId="Znakiprzypiswkocowych">
    <w:name w:val="Znaki przypisów końcowych"/>
    <w:rsid w:val="00DE33CD"/>
    <w:rPr>
      <w:vertAlign w:val="superscript"/>
    </w:rPr>
  </w:style>
  <w:style w:type="character" w:styleId="UyteHipercze">
    <w:name w:val="FollowedHyperlink"/>
    <w:rsid w:val="00DE33CD"/>
    <w:rPr>
      <w:color w:val="800080"/>
      <w:u w:val="single"/>
    </w:rPr>
  </w:style>
  <w:style w:type="character" w:customStyle="1" w:styleId="Tekstpodstawowy3Znak">
    <w:name w:val="Tekst podstawowy 3 Znak"/>
    <w:rsid w:val="00DE33CD"/>
    <w:rPr>
      <w:sz w:val="26"/>
    </w:rPr>
  </w:style>
  <w:style w:type="character" w:customStyle="1" w:styleId="BodyTextChar1">
    <w:name w:val="Body Text Char1"/>
    <w:rsid w:val="00DE33CD"/>
    <w:rPr>
      <w:rFonts w:cs="Times New Roman"/>
      <w:b/>
      <w:i/>
      <w:sz w:val="28"/>
    </w:rPr>
  </w:style>
  <w:style w:type="character" w:customStyle="1" w:styleId="Nagwek2Znak">
    <w:name w:val="Nagłówek 2 Znak"/>
    <w:rsid w:val="00DE33CD"/>
    <w:rPr>
      <w:b/>
      <w:sz w:val="24"/>
      <w:lang w:val="pl-PL" w:bidi="ar-SA"/>
    </w:rPr>
  </w:style>
  <w:style w:type="character" w:customStyle="1" w:styleId="HeaderChar">
    <w:name w:val="Header Char"/>
    <w:rsid w:val="00DE33CD"/>
    <w:rPr>
      <w:rFonts w:cs="Times New Roman"/>
      <w:lang w:val="pl-PL" w:bidi="ar-SA"/>
    </w:rPr>
  </w:style>
  <w:style w:type="character" w:customStyle="1" w:styleId="Bodytext2">
    <w:name w:val="Body text (2)_"/>
    <w:rsid w:val="00DE33CD"/>
    <w:rPr>
      <w:rFonts w:ascii="Calibri" w:hAnsi="Calibri" w:cs="Calibri"/>
      <w:sz w:val="24"/>
      <w:szCs w:val="24"/>
      <w:lang w:bidi="ar-SA"/>
    </w:rPr>
  </w:style>
  <w:style w:type="character" w:customStyle="1" w:styleId="Nagwek3Znak">
    <w:name w:val="Nagłówek 3 Znak"/>
    <w:uiPriority w:val="9"/>
    <w:rsid w:val="00DE33CD"/>
    <w:rPr>
      <w:rFonts w:ascii="Arial" w:hAnsi="Arial" w:cs="Arial"/>
      <w:b/>
      <w:bCs/>
      <w:sz w:val="26"/>
      <w:szCs w:val="26"/>
    </w:rPr>
  </w:style>
  <w:style w:type="character" w:customStyle="1" w:styleId="Tekstpodstawowywcity3Znak">
    <w:name w:val="Tekst podstawowy wcięty 3 Znak"/>
    <w:rsid w:val="00DE33CD"/>
    <w:rPr>
      <w:sz w:val="16"/>
      <w:szCs w:val="16"/>
    </w:rPr>
  </w:style>
  <w:style w:type="character" w:customStyle="1" w:styleId="Tekstpodstawowywcity2Znak">
    <w:name w:val="Tekst podstawowy wcięty 2 Znak"/>
    <w:link w:val="Tekstpodstawowywcity2"/>
    <w:uiPriority w:val="99"/>
    <w:rsid w:val="00DE33CD"/>
  </w:style>
  <w:style w:type="character" w:customStyle="1" w:styleId="Podpistabeli">
    <w:name w:val="Podpis tabeli_"/>
    <w:rsid w:val="00DE33CD"/>
    <w:rPr>
      <w:rFonts w:ascii="Arial" w:eastAsia="Arial" w:hAnsi="Arial" w:cs="Arial"/>
      <w:sz w:val="22"/>
      <w:szCs w:val="22"/>
      <w:shd w:val="clear" w:color="auto" w:fill="FFFFFF"/>
    </w:rPr>
  </w:style>
  <w:style w:type="character" w:customStyle="1" w:styleId="Teksttreci">
    <w:name w:val="Tekst treści_"/>
    <w:rsid w:val="00DE33CD"/>
    <w:rPr>
      <w:rFonts w:ascii="Arial" w:eastAsia="Arial" w:hAnsi="Arial" w:cs="Arial"/>
      <w:color w:val="000000"/>
      <w:sz w:val="22"/>
      <w:szCs w:val="22"/>
      <w:shd w:val="clear" w:color="auto" w:fill="FFFFFF"/>
    </w:rPr>
  </w:style>
  <w:style w:type="character" w:customStyle="1" w:styleId="PogrubienieTeksttreci85pt">
    <w:name w:val="Pogrubienie;Tekst treści + 8.5 pt"/>
    <w:rsid w:val="00DE33CD"/>
    <w:rPr>
      <w:rFonts w:ascii="Times New Roman" w:eastAsia="Times New Roman" w:hAnsi="Times New Roman" w:cs="Times New Roman"/>
      <w:b/>
      <w:bCs/>
      <w:i w:val="0"/>
      <w:iCs w:val="0"/>
      <w:caps w:val="0"/>
      <w:smallCaps w:val="0"/>
      <w:strike w:val="0"/>
      <w:dstrike w:val="0"/>
      <w:color w:val="000000"/>
      <w:spacing w:val="0"/>
      <w:w w:val="100"/>
      <w:position w:val="0"/>
      <w:sz w:val="17"/>
      <w:szCs w:val="17"/>
      <w:u w:val="none"/>
      <w:vertAlign w:val="baseline"/>
    </w:rPr>
  </w:style>
  <w:style w:type="character" w:customStyle="1" w:styleId="Teksttreci3">
    <w:name w:val="Tekst treści (3)_"/>
    <w:rsid w:val="00DE33CD"/>
    <w:rPr>
      <w:spacing w:val="10"/>
      <w:sz w:val="17"/>
      <w:szCs w:val="17"/>
      <w:shd w:val="clear" w:color="auto" w:fill="FFFFFF"/>
    </w:rPr>
  </w:style>
  <w:style w:type="character" w:customStyle="1" w:styleId="Tekstpodstawowy2Znak">
    <w:name w:val="Tekst podstawowy 2 Znak"/>
    <w:link w:val="Tekstpodstawowy2"/>
    <w:rsid w:val="00DE33CD"/>
  </w:style>
  <w:style w:type="character" w:customStyle="1" w:styleId="TytuZnak">
    <w:name w:val="Tytuł Znak"/>
    <w:rsid w:val="00DE33CD"/>
    <w:rPr>
      <w:b/>
      <w:sz w:val="36"/>
    </w:rPr>
  </w:style>
  <w:style w:type="character" w:customStyle="1" w:styleId="ListLabel19">
    <w:name w:val="ListLabel 19"/>
    <w:rsid w:val="00DE33CD"/>
    <w:rPr>
      <w:rFonts w:ascii="Segoe UI" w:eastAsia="Times New Roman" w:hAnsi="Segoe UI" w:cs="Segoe UI"/>
      <w:b w:val="0"/>
      <w:bCs/>
    </w:rPr>
  </w:style>
  <w:style w:type="character" w:customStyle="1" w:styleId="ListLabel20">
    <w:name w:val="ListLabel 20"/>
    <w:rsid w:val="00DE33CD"/>
    <w:rPr>
      <w:rFonts w:eastAsia="Lucida Sans Unicode" w:cs="Times New Roman"/>
    </w:rPr>
  </w:style>
  <w:style w:type="paragraph" w:customStyle="1" w:styleId="Nagwek10">
    <w:name w:val="Nagłówek1"/>
    <w:basedOn w:val="Normalny"/>
    <w:next w:val="Tekstpodstawowy"/>
    <w:rsid w:val="00DE33CD"/>
    <w:pPr>
      <w:jc w:val="center"/>
    </w:pPr>
    <w:rPr>
      <w:b/>
      <w:sz w:val="36"/>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Tekst podstawowy-bold,LOAN"/>
    <w:basedOn w:val="Normalny"/>
    <w:rsid w:val="00DE33CD"/>
    <w:pPr>
      <w:jc w:val="center"/>
    </w:pPr>
    <w:rPr>
      <w:b/>
      <w:i/>
      <w:sz w:val="28"/>
    </w:rPr>
  </w:style>
  <w:style w:type="paragraph" w:styleId="Lista">
    <w:name w:val="List"/>
    <w:basedOn w:val="Normalny"/>
    <w:rsid w:val="00DE33CD"/>
    <w:pPr>
      <w:ind w:left="283" w:hanging="283"/>
    </w:pPr>
    <w:rPr>
      <w:sz w:val="24"/>
    </w:rPr>
  </w:style>
  <w:style w:type="paragraph" w:styleId="Legenda">
    <w:name w:val="caption"/>
    <w:basedOn w:val="Normalny"/>
    <w:qFormat/>
    <w:rsid w:val="00DE33CD"/>
    <w:pPr>
      <w:suppressLineNumbers/>
      <w:spacing w:before="120" w:after="120"/>
    </w:pPr>
    <w:rPr>
      <w:rFonts w:cs="Arial"/>
      <w:i/>
      <w:iCs/>
      <w:sz w:val="24"/>
      <w:szCs w:val="24"/>
    </w:rPr>
  </w:style>
  <w:style w:type="paragraph" w:customStyle="1" w:styleId="Indeks">
    <w:name w:val="Indeks"/>
    <w:basedOn w:val="Normalny"/>
    <w:rsid w:val="00DE33CD"/>
    <w:pPr>
      <w:suppressLineNumbers/>
    </w:pPr>
    <w:rPr>
      <w:rFonts w:cs="Arial"/>
    </w:rPr>
  </w:style>
  <w:style w:type="paragraph" w:styleId="Nagwek">
    <w:name w:val="header"/>
    <w:basedOn w:val="Normalny"/>
    <w:uiPriority w:val="99"/>
    <w:rsid w:val="00DE33CD"/>
    <w:pPr>
      <w:tabs>
        <w:tab w:val="center" w:pos="4536"/>
        <w:tab w:val="right" w:pos="9072"/>
      </w:tabs>
    </w:pPr>
  </w:style>
  <w:style w:type="paragraph" w:styleId="Stopka">
    <w:name w:val="footer"/>
    <w:basedOn w:val="Normalny"/>
    <w:link w:val="StopkaZnak"/>
    <w:uiPriority w:val="99"/>
    <w:rsid w:val="00DE33CD"/>
    <w:pPr>
      <w:tabs>
        <w:tab w:val="center" w:pos="4536"/>
        <w:tab w:val="right" w:pos="9072"/>
      </w:tabs>
    </w:pPr>
  </w:style>
  <w:style w:type="paragraph" w:customStyle="1" w:styleId="Tekstpodstawowy31">
    <w:name w:val="Tekst podstawowy 31"/>
    <w:basedOn w:val="Normalny"/>
    <w:rsid w:val="00DE33CD"/>
    <w:pPr>
      <w:widowControl w:val="0"/>
      <w:jc w:val="both"/>
    </w:pPr>
    <w:rPr>
      <w:sz w:val="26"/>
    </w:rPr>
  </w:style>
  <w:style w:type="paragraph" w:styleId="Tekstpodstawowywcity">
    <w:name w:val="Body Text Indent"/>
    <w:basedOn w:val="Normalny"/>
    <w:link w:val="TekstpodstawowywcityZnak1"/>
    <w:rsid w:val="00DE33CD"/>
    <w:pPr>
      <w:spacing w:before="120" w:line="288" w:lineRule="auto"/>
      <w:ind w:left="180"/>
      <w:jc w:val="both"/>
    </w:pPr>
    <w:rPr>
      <w:bCs/>
      <w:sz w:val="24"/>
      <w:szCs w:val="24"/>
    </w:rPr>
  </w:style>
  <w:style w:type="paragraph" w:customStyle="1" w:styleId="ZnakZnakZnak">
    <w:name w:val="Znak Znak Znak"/>
    <w:basedOn w:val="Normalny"/>
    <w:rsid w:val="00DE33CD"/>
    <w:rPr>
      <w:rFonts w:ascii="Arial" w:hAnsi="Arial" w:cs="Arial"/>
      <w:sz w:val="24"/>
      <w:szCs w:val="24"/>
    </w:rPr>
  </w:style>
  <w:style w:type="paragraph" w:customStyle="1" w:styleId="Tekstpodstawowy22">
    <w:name w:val="Tekst podstawowy 22"/>
    <w:basedOn w:val="Normalny"/>
    <w:rsid w:val="00DE33CD"/>
    <w:pPr>
      <w:spacing w:after="120" w:line="480" w:lineRule="auto"/>
    </w:pPr>
  </w:style>
  <w:style w:type="paragraph" w:customStyle="1" w:styleId="Tekstpodstawowywcity32">
    <w:name w:val="Tekst podstawowy wcięty 32"/>
    <w:basedOn w:val="Normalny"/>
    <w:rsid w:val="00DE33CD"/>
    <w:pPr>
      <w:spacing w:after="120"/>
      <w:ind w:left="283"/>
    </w:pPr>
    <w:rPr>
      <w:sz w:val="16"/>
      <w:szCs w:val="16"/>
    </w:rPr>
  </w:style>
  <w:style w:type="paragraph" w:customStyle="1" w:styleId="Default">
    <w:name w:val="Default"/>
    <w:rsid w:val="00DE33CD"/>
    <w:pPr>
      <w:widowControl w:val="0"/>
      <w:suppressAutoHyphens/>
      <w:autoSpaceDE w:val="0"/>
      <w:ind w:firstLine="708"/>
      <w:jc w:val="both"/>
    </w:pPr>
    <w:rPr>
      <w:b/>
      <w:bCs/>
      <w:sz w:val="24"/>
      <w:szCs w:val="24"/>
      <w:lang w:eastAsia="zh-CN"/>
    </w:rPr>
  </w:style>
  <w:style w:type="paragraph" w:styleId="Tekstprzypisudolnego">
    <w:name w:val="footnote text"/>
    <w:basedOn w:val="Normalny"/>
    <w:link w:val="TekstprzypisudolnegoZnak"/>
    <w:uiPriority w:val="99"/>
    <w:rsid w:val="00DE33CD"/>
  </w:style>
  <w:style w:type="paragraph" w:styleId="Podtytu">
    <w:name w:val="Subtitle"/>
    <w:basedOn w:val="Normalny"/>
    <w:next w:val="Tekstpodstawowy"/>
    <w:qFormat/>
    <w:rsid w:val="00DE33CD"/>
    <w:pPr>
      <w:widowControl w:val="0"/>
      <w:jc w:val="center"/>
    </w:pPr>
    <w:rPr>
      <w:b/>
      <w:sz w:val="28"/>
    </w:rPr>
  </w:style>
  <w:style w:type="paragraph" w:customStyle="1" w:styleId="FR1">
    <w:name w:val="FR1"/>
    <w:rsid w:val="00DE33CD"/>
    <w:pPr>
      <w:widowControl w:val="0"/>
      <w:suppressAutoHyphens/>
      <w:autoSpaceDE w:val="0"/>
      <w:spacing w:line="300" w:lineRule="auto"/>
    </w:pPr>
    <w:rPr>
      <w:sz w:val="22"/>
      <w:szCs w:val="22"/>
      <w:lang w:eastAsia="zh-CN"/>
    </w:rPr>
  </w:style>
  <w:style w:type="paragraph" w:styleId="NormalnyWeb">
    <w:name w:val="Normal (Web)"/>
    <w:basedOn w:val="Normalny"/>
    <w:uiPriority w:val="99"/>
    <w:rsid w:val="00DE33CD"/>
    <w:pPr>
      <w:spacing w:before="280" w:after="280"/>
    </w:pPr>
    <w:rPr>
      <w:sz w:val="24"/>
      <w:szCs w:val="24"/>
    </w:rPr>
  </w:style>
  <w:style w:type="paragraph" w:customStyle="1" w:styleId="Tekstpodstawowy21">
    <w:name w:val="Tekst podstawowy 21"/>
    <w:basedOn w:val="Normalny"/>
    <w:rsid w:val="00DE33CD"/>
    <w:pPr>
      <w:spacing w:line="360" w:lineRule="auto"/>
      <w:jc w:val="both"/>
    </w:pPr>
    <w:rPr>
      <w:sz w:val="24"/>
    </w:rPr>
  </w:style>
  <w:style w:type="paragraph" w:customStyle="1" w:styleId="ZnakZnakZnak0">
    <w:name w:val="Znak Znak Znak"/>
    <w:basedOn w:val="Normalny"/>
    <w:rsid w:val="00DE33CD"/>
    <w:rPr>
      <w:rFonts w:ascii="Arial" w:hAnsi="Arial" w:cs="Arial"/>
      <w:sz w:val="24"/>
      <w:szCs w:val="24"/>
    </w:rPr>
  </w:style>
  <w:style w:type="paragraph" w:customStyle="1" w:styleId="xl84">
    <w:name w:val="xl84"/>
    <w:basedOn w:val="Normalny"/>
    <w:rsid w:val="00DE33CD"/>
    <w:pPr>
      <w:pBdr>
        <w:top w:val="none" w:sz="0" w:space="0" w:color="000000"/>
        <w:left w:val="single" w:sz="4"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b/>
      <w:bCs/>
      <w:sz w:val="24"/>
      <w:szCs w:val="24"/>
    </w:rPr>
  </w:style>
  <w:style w:type="paragraph" w:customStyle="1" w:styleId="Legenda1">
    <w:name w:val="Legenda1"/>
    <w:basedOn w:val="Normalny"/>
    <w:next w:val="Normalny"/>
    <w:rsid w:val="00DE33CD"/>
    <w:pPr>
      <w:jc w:val="both"/>
    </w:pPr>
    <w:rPr>
      <w:rFonts w:ascii="Arial Narrow" w:hAnsi="Arial Narrow" w:cs="Arial Narrow"/>
      <w:b/>
      <w:sz w:val="22"/>
    </w:rPr>
  </w:style>
  <w:style w:type="paragraph" w:styleId="Akapitzlist">
    <w:name w:val="List Paragraph"/>
    <w:aliases w:val="CW_Lista,L1,Numerowanie,Normal,Akapit z listą3,Akapit z listą2,Obiekt,List Paragraph1,BulletC,normalny tekst,Akapit z listą31,Wyliczanie,Bullets,Kolorowa lista — akcent 11,Akapit z listą11,normalny,maz_wyliczenie,opis dzialania,Normal2"/>
    <w:basedOn w:val="Normalny"/>
    <w:link w:val="AkapitzlistZnak"/>
    <w:qFormat/>
    <w:rsid w:val="00DE33CD"/>
    <w:pPr>
      <w:spacing w:after="200" w:line="276" w:lineRule="auto"/>
      <w:ind w:left="720"/>
    </w:pPr>
    <w:rPr>
      <w:rFonts w:ascii="Calibri" w:hAnsi="Calibri" w:cs="Calibri"/>
      <w:sz w:val="22"/>
    </w:rPr>
  </w:style>
  <w:style w:type="paragraph" w:customStyle="1" w:styleId="Style19">
    <w:name w:val="Style19"/>
    <w:basedOn w:val="Normalny"/>
    <w:rsid w:val="00DE33CD"/>
    <w:pPr>
      <w:widowControl w:val="0"/>
      <w:autoSpaceDE w:val="0"/>
      <w:spacing w:line="275" w:lineRule="exact"/>
      <w:ind w:hanging="365"/>
      <w:jc w:val="both"/>
    </w:pPr>
    <w:rPr>
      <w:sz w:val="24"/>
      <w:szCs w:val="24"/>
    </w:rPr>
  </w:style>
  <w:style w:type="paragraph" w:customStyle="1" w:styleId="Style4">
    <w:name w:val="Style4"/>
    <w:basedOn w:val="Normalny"/>
    <w:rsid w:val="00DE33CD"/>
    <w:pPr>
      <w:widowControl w:val="0"/>
      <w:autoSpaceDE w:val="0"/>
      <w:spacing w:line="276" w:lineRule="exact"/>
      <w:ind w:firstLine="187"/>
      <w:jc w:val="both"/>
    </w:pPr>
    <w:rPr>
      <w:sz w:val="24"/>
      <w:szCs w:val="24"/>
    </w:rPr>
  </w:style>
  <w:style w:type="paragraph" w:customStyle="1" w:styleId="Tekstpodstawowywcity21">
    <w:name w:val="Tekst podstawowy wcięty 21"/>
    <w:basedOn w:val="Normalny"/>
    <w:rsid w:val="00DE33CD"/>
    <w:pPr>
      <w:overflowPunct w:val="0"/>
      <w:autoSpaceDE w:val="0"/>
      <w:ind w:left="720"/>
    </w:pPr>
    <w:rPr>
      <w:rFonts w:ascii="Arial" w:hAnsi="Arial" w:cs="Arial"/>
    </w:rPr>
  </w:style>
  <w:style w:type="paragraph" w:customStyle="1" w:styleId="Tekstpodstawowywcity22">
    <w:name w:val="Tekst podstawowy wcięty 22"/>
    <w:basedOn w:val="Normalny"/>
    <w:rsid w:val="00DE33CD"/>
    <w:pPr>
      <w:spacing w:after="120" w:line="480" w:lineRule="auto"/>
      <w:ind w:left="283"/>
    </w:pPr>
  </w:style>
  <w:style w:type="paragraph" w:customStyle="1" w:styleId="BodyText21">
    <w:name w:val="Body Text 21"/>
    <w:basedOn w:val="Normalny"/>
    <w:uiPriority w:val="99"/>
    <w:rsid w:val="00DE33CD"/>
    <w:pPr>
      <w:spacing w:line="360" w:lineRule="auto"/>
      <w:jc w:val="both"/>
    </w:pPr>
    <w:rPr>
      <w:sz w:val="24"/>
    </w:rPr>
  </w:style>
  <w:style w:type="paragraph" w:customStyle="1" w:styleId="Tekstpodstawowywcity1">
    <w:name w:val="Tekst podstawowy wcięty1"/>
    <w:basedOn w:val="Normalny"/>
    <w:rsid w:val="00DE33CD"/>
    <w:pPr>
      <w:spacing w:before="120" w:line="288" w:lineRule="auto"/>
      <w:ind w:left="180"/>
      <w:jc w:val="both"/>
    </w:pPr>
    <w:rPr>
      <w:sz w:val="24"/>
      <w:szCs w:val="24"/>
    </w:rPr>
  </w:style>
  <w:style w:type="paragraph" w:customStyle="1" w:styleId="cm39">
    <w:name w:val="cm39"/>
    <w:basedOn w:val="Default"/>
    <w:next w:val="Default"/>
    <w:rsid w:val="00DE33CD"/>
    <w:pPr>
      <w:spacing w:line="276" w:lineRule="atLeast"/>
      <w:ind w:firstLine="0"/>
      <w:jc w:val="left"/>
    </w:pPr>
    <w:rPr>
      <w:b w:val="0"/>
      <w:bCs w:val="0"/>
    </w:rPr>
  </w:style>
  <w:style w:type="paragraph" w:customStyle="1" w:styleId="CM43">
    <w:name w:val="CM43"/>
    <w:basedOn w:val="Default"/>
    <w:next w:val="Default"/>
    <w:rsid w:val="00DE33CD"/>
    <w:pPr>
      <w:spacing w:after="275"/>
    </w:pPr>
  </w:style>
  <w:style w:type="paragraph" w:customStyle="1" w:styleId="Tekstpodstawowywcity210">
    <w:name w:val="Tekst podstawowy wcięty 21"/>
    <w:basedOn w:val="Normalny"/>
    <w:rsid w:val="00DE33CD"/>
    <w:pPr>
      <w:widowControl w:val="0"/>
      <w:ind w:left="284" w:hanging="284"/>
      <w:jc w:val="both"/>
    </w:pPr>
    <w:rPr>
      <w:sz w:val="24"/>
    </w:rPr>
  </w:style>
  <w:style w:type="paragraph" w:customStyle="1" w:styleId="WW-Nagwekwykazurde">
    <w:name w:val="WW-Nagłówek wykazu źródeł"/>
    <w:basedOn w:val="Normalny"/>
    <w:next w:val="Normalny"/>
    <w:rsid w:val="00DE33CD"/>
    <w:pPr>
      <w:tabs>
        <w:tab w:val="left" w:pos="9000"/>
        <w:tab w:val="right" w:pos="9360"/>
      </w:tabs>
      <w:jc w:val="both"/>
    </w:pPr>
    <w:rPr>
      <w:sz w:val="24"/>
      <w:lang w:val="en-US"/>
    </w:rPr>
  </w:style>
  <w:style w:type="paragraph" w:customStyle="1" w:styleId="WW-Tretekstu">
    <w:name w:val="WW-Treść tekstu"/>
    <w:basedOn w:val="Normalny"/>
    <w:rsid w:val="00DE33CD"/>
    <w:pPr>
      <w:tabs>
        <w:tab w:val="left" w:pos="708"/>
      </w:tabs>
      <w:jc w:val="center"/>
    </w:pPr>
    <w:rPr>
      <w:b/>
      <w:i/>
      <w:sz w:val="28"/>
    </w:rPr>
  </w:style>
  <w:style w:type="paragraph" w:customStyle="1" w:styleId="Akapitzlist1">
    <w:name w:val="Akapit z listą1"/>
    <w:basedOn w:val="Normalny"/>
    <w:rsid w:val="00DE33CD"/>
    <w:pPr>
      <w:tabs>
        <w:tab w:val="left" w:pos="708"/>
      </w:tabs>
      <w:spacing w:after="200" w:line="276" w:lineRule="auto"/>
      <w:ind w:left="720"/>
    </w:pPr>
    <w:rPr>
      <w:rFonts w:ascii="Calibri" w:hAnsi="Calibri" w:cs="Calibri"/>
      <w:sz w:val="22"/>
      <w:szCs w:val="22"/>
    </w:rPr>
  </w:style>
  <w:style w:type="paragraph" w:customStyle="1" w:styleId="Domylnie">
    <w:name w:val="Domyślnie"/>
    <w:rsid w:val="00DE33CD"/>
    <w:pPr>
      <w:tabs>
        <w:tab w:val="left" w:pos="708"/>
      </w:tabs>
      <w:suppressAutoHyphens/>
    </w:pPr>
    <w:rPr>
      <w:lang w:eastAsia="zh-CN"/>
    </w:rPr>
  </w:style>
  <w:style w:type="paragraph" w:customStyle="1" w:styleId="Zawartotabeli">
    <w:name w:val="Zawartość tabeli"/>
    <w:basedOn w:val="Normalny"/>
    <w:rsid w:val="00DE33CD"/>
    <w:pPr>
      <w:suppressLineNumbers/>
    </w:pPr>
  </w:style>
  <w:style w:type="paragraph" w:customStyle="1" w:styleId="Nagwektabeli">
    <w:name w:val="Nagłówek tabeli"/>
    <w:basedOn w:val="Domylnie"/>
    <w:rsid w:val="00DE33CD"/>
    <w:pPr>
      <w:suppressLineNumbers/>
      <w:jc w:val="center"/>
    </w:pPr>
    <w:rPr>
      <w:rFonts w:ascii="Arial" w:hAnsi="Arial" w:cs="Arial"/>
      <w:b/>
      <w:bCs/>
      <w:i/>
      <w:sz w:val="24"/>
    </w:rPr>
  </w:style>
  <w:style w:type="paragraph" w:customStyle="1" w:styleId="Tekstpodstawowy211">
    <w:name w:val="Tekst podstawowy 211"/>
    <w:basedOn w:val="Domylnie"/>
    <w:rsid w:val="00DE33CD"/>
    <w:pPr>
      <w:jc w:val="center"/>
    </w:pPr>
    <w:rPr>
      <w:b/>
      <w:sz w:val="24"/>
    </w:rPr>
  </w:style>
  <w:style w:type="paragraph" w:customStyle="1" w:styleId="ZnakZnakZnak1">
    <w:name w:val="Znak Znak Znak1"/>
    <w:basedOn w:val="Domylnie"/>
    <w:rsid w:val="00DE33CD"/>
    <w:rPr>
      <w:rFonts w:ascii="Arial" w:hAnsi="Arial" w:cs="Arial"/>
      <w:sz w:val="24"/>
      <w:szCs w:val="24"/>
    </w:rPr>
  </w:style>
  <w:style w:type="paragraph" w:customStyle="1" w:styleId="Styl">
    <w:name w:val="Styl"/>
    <w:rsid w:val="00DE33CD"/>
    <w:pPr>
      <w:widowControl w:val="0"/>
      <w:suppressAutoHyphens/>
      <w:autoSpaceDE w:val="0"/>
    </w:pPr>
    <w:rPr>
      <w:sz w:val="24"/>
      <w:szCs w:val="24"/>
      <w:lang w:eastAsia="zh-CN"/>
    </w:rPr>
  </w:style>
  <w:style w:type="paragraph" w:customStyle="1" w:styleId="Tekstpodstawowy210">
    <w:name w:val="Tekst podstawowy 21"/>
    <w:basedOn w:val="Normalny"/>
    <w:qFormat/>
    <w:rsid w:val="00DE33CD"/>
    <w:pPr>
      <w:spacing w:line="360" w:lineRule="auto"/>
      <w:jc w:val="both"/>
    </w:pPr>
    <w:rPr>
      <w:rFonts w:eastAsia="Calibri"/>
      <w:sz w:val="24"/>
    </w:rPr>
  </w:style>
  <w:style w:type="paragraph" w:customStyle="1" w:styleId="Bezodstpw1">
    <w:name w:val="Bez odstępów1"/>
    <w:rsid w:val="00DE33CD"/>
    <w:pPr>
      <w:suppressAutoHyphens/>
    </w:pPr>
    <w:rPr>
      <w:rFonts w:ascii="Calibri" w:hAnsi="Calibri" w:cs="Calibri"/>
      <w:sz w:val="22"/>
      <w:szCs w:val="22"/>
      <w:lang w:eastAsia="zh-CN"/>
    </w:rPr>
  </w:style>
  <w:style w:type="paragraph" w:styleId="Bezodstpw">
    <w:name w:val="No Spacing"/>
    <w:link w:val="BezodstpwZnak"/>
    <w:uiPriority w:val="1"/>
    <w:qFormat/>
    <w:rsid w:val="00DE33CD"/>
    <w:pPr>
      <w:suppressAutoHyphens/>
    </w:pPr>
    <w:rPr>
      <w:rFonts w:ascii="Calibri" w:eastAsia="Calibri" w:hAnsi="Calibri" w:cs="Calibri"/>
      <w:sz w:val="22"/>
      <w:szCs w:val="22"/>
      <w:lang w:eastAsia="zh-CN"/>
    </w:rPr>
  </w:style>
  <w:style w:type="paragraph" w:customStyle="1" w:styleId="Styl2">
    <w:name w:val="Styl2"/>
    <w:basedOn w:val="Domylnie"/>
    <w:rsid w:val="00DE33CD"/>
    <w:pPr>
      <w:numPr>
        <w:numId w:val="2"/>
      </w:numPr>
    </w:pPr>
    <w:rPr>
      <w:sz w:val="26"/>
      <w:szCs w:val="24"/>
    </w:rPr>
  </w:style>
  <w:style w:type="paragraph" w:customStyle="1" w:styleId="Akapitzlist10">
    <w:name w:val="Akapit z listą1"/>
    <w:basedOn w:val="Normalny"/>
    <w:uiPriority w:val="99"/>
    <w:qFormat/>
    <w:rsid w:val="00DE33CD"/>
    <w:pPr>
      <w:spacing w:after="200" w:line="276" w:lineRule="auto"/>
      <w:ind w:left="720"/>
    </w:pPr>
    <w:rPr>
      <w:rFonts w:ascii="Calibri" w:hAnsi="Calibri" w:cs="Calibri"/>
      <w:sz w:val="22"/>
      <w:szCs w:val="22"/>
    </w:rPr>
  </w:style>
  <w:style w:type="paragraph" w:customStyle="1" w:styleId="msonospacing0">
    <w:name w:val="msonospacing"/>
    <w:basedOn w:val="Normalny"/>
    <w:rsid w:val="00DE33CD"/>
    <w:pPr>
      <w:spacing w:before="280" w:after="280"/>
    </w:pPr>
    <w:rPr>
      <w:rFonts w:ascii="Arial Unicode MS" w:eastAsia="Arial Unicode MS" w:hAnsi="Arial Unicode MS" w:cs="Arial Unicode MS"/>
      <w:sz w:val="24"/>
      <w:szCs w:val="24"/>
    </w:rPr>
  </w:style>
  <w:style w:type="paragraph" w:customStyle="1" w:styleId="Teksttreci0">
    <w:name w:val="Tekst treści"/>
    <w:basedOn w:val="Normalny"/>
    <w:rsid w:val="00DE33CD"/>
    <w:pPr>
      <w:widowControl w:val="0"/>
      <w:shd w:val="clear" w:color="auto" w:fill="FFFFFF"/>
      <w:spacing w:line="250" w:lineRule="exact"/>
      <w:ind w:hanging="980"/>
      <w:jc w:val="center"/>
    </w:pPr>
    <w:rPr>
      <w:rFonts w:ascii="Arial" w:eastAsia="Arial" w:hAnsi="Arial" w:cs="Arial"/>
      <w:color w:val="000000"/>
      <w:sz w:val="22"/>
      <w:szCs w:val="22"/>
    </w:rPr>
  </w:style>
  <w:style w:type="paragraph" w:customStyle="1" w:styleId="Nagwek30">
    <w:name w:val="Nagłówek #3"/>
    <w:basedOn w:val="Normalny"/>
    <w:rsid w:val="00DE33CD"/>
    <w:pPr>
      <w:widowControl w:val="0"/>
      <w:shd w:val="clear" w:color="auto" w:fill="FFFFFF"/>
      <w:spacing w:after="300" w:line="0" w:lineRule="atLeast"/>
      <w:ind w:hanging="780"/>
      <w:jc w:val="both"/>
    </w:pPr>
    <w:rPr>
      <w:rFonts w:ascii="Arial" w:eastAsia="Arial" w:hAnsi="Arial" w:cs="Arial"/>
      <w:color w:val="000000"/>
      <w:sz w:val="22"/>
      <w:szCs w:val="22"/>
    </w:rPr>
  </w:style>
  <w:style w:type="paragraph" w:customStyle="1" w:styleId="Listapunktowana31">
    <w:name w:val="Lista punktowana 31"/>
    <w:basedOn w:val="Normalny"/>
    <w:rsid w:val="00DE33CD"/>
    <w:pPr>
      <w:widowControl w:val="0"/>
      <w:tabs>
        <w:tab w:val="left" w:pos="360"/>
      </w:tabs>
      <w:snapToGrid w:val="0"/>
      <w:ind w:left="360" w:hanging="360"/>
      <w:jc w:val="both"/>
    </w:pPr>
    <w:rPr>
      <w:rFonts w:ascii="Calibri" w:hAnsi="Calibri" w:cs="Calibri"/>
      <w:bCs/>
      <w:sz w:val="22"/>
      <w:szCs w:val="24"/>
    </w:rPr>
  </w:style>
  <w:style w:type="paragraph" w:customStyle="1" w:styleId="Teksttreci1">
    <w:name w:val="Tekst treści1"/>
    <w:basedOn w:val="Normalny"/>
    <w:rsid w:val="00DE33CD"/>
    <w:pPr>
      <w:shd w:val="clear" w:color="auto" w:fill="FFFFFF"/>
      <w:spacing w:line="250" w:lineRule="exact"/>
      <w:ind w:hanging="520"/>
      <w:jc w:val="center"/>
    </w:pPr>
    <w:rPr>
      <w:sz w:val="21"/>
      <w:szCs w:val="21"/>
      <w:lang w:eastAsia="pl-PL"/>
    </w:rPr>
  </w:style>
  <w:style w:type="paragraph" w:customStyle="1" w:styleId="Podpistabeli0">
    <w:name w:val="Podpis tabeli"/>
    <w:basedOn w:val="Normalny"/>
    <w:rsid w:val="00DE33CD"/>
    <w:pPr>
      <w:widowControl w:val="0"/>
      <w:shd w:val="clear" w:color="auto" w:fill="FFFFFF"/>
      <w:spacing w:line="0" w:lineRule="atLeast"/>
      <w:ind w:hanging="140"/>
    </w:pPr>
    <w:rPr>
      <w:rFonts w:ascii="Arial" w:eastAsia="Arial" w:hAnsi="Arial" w:cs="Arial"/>
      <w:sz w:val="22"/>
      <w:szCs w:val="22"/>
    </w:rPr>
  </w:style>
  <w:style w:type="paragraph" w:customStyle="1" w:styleId="Tekstblokowy1">
    <w:name w:val="Tekst blokowy1"/>
    <w:basedOn w:val="Normalny"/>
    <w:rsid w:val="00DE33CD"/>
    <w:pPr>
      <w:ind w:left="425" w:right="40"/>
      <w:jc w:val="both"/>
    </w:pPr>
    <w:rPr>
      <w:rFonts w:ascii="Calibri" w:eastAsia="Calibri" w:hAnsi="Calibri" w:cs="Calibri"/>
      <w:b/>
      <w:bCs/>
      <w:sz w:val="22"/>
      <w:szCs w:val="22"/>
      <w:u w:val="single"/>
    </w:rPr>
  </w:style>
  <w:style w:type="paragraph" w:customStyle="1" w:styleId="Legenda2">
    <w:name w:val="Legenda2"/>
    <w:basedOn w:val="Normalny"/>
    <w:next w:val="Normalny"/>
    <w:rsid w:val="00DE33CD"/>
    <w:pPr>
      <w:jc w:val="both"/>
    </w:pPr>
    <w:rPr>
      <w:rFonts w:ascii="Calibri" w:hAnsi="Calibri" w:cs="Calibri"/>
      <w:b/>
      <w:bCs/>
      <w:sz w:val="24"/>
    </w:rPr>
  </w:style>
  <w:style w:type="paragraph" w:styleId="Listapunktowana2">
    <w:name w:val="List Bullet 2"/>
    <w:basedOn w:val="Normalny"/>
    <w:rsid w:val="00DE33CD"/>
    <w:pPr>
      <w:ind w:left="566" w:hanging="283"/>
      <w:contextualSpacing/>
    </w:pPr>
  </w:style>
  <w:style w:type="paragraph" w:customStyle="1" w:styleId="TEKST">
    <w:name w:val="TEKST"/>
    <w:basedOn w:val="Normalny"/>
    <w:rsid w:val="00DE33CD"/>
    <w:pPr>
      <w:tabs>
        <w:tab w:val="left" w:pos="426"/>
      </w:tabs>
      <w:jc w:val="both"/>
    </w:pPr>
    <w:rPr>
      <w:rFonts w:ascii="Calibri" w:hAnsi="Calibri" w:cs="Calibri"/>
      <w:bCs/>
      <w:iCs/>
    </w:rPr>
  </w:style>
  <w:style w:type="paragraph" w:customStyle="1" w:styleId="Tekstpodstawowyzwciciem21">
    <w:name w:val="Tekst podstawowy z wcięciem 21"/>
    <w:basedOn w:val="Tekstpodstawowywcity"/>
    <w:rsid w:val="00DE33CD"/>
    <w:pPr>
      <w:spacing w:before="0" w:after="120" w:line="240" w:lineRule="auto"/>
      <w:ind w:left="283" w:firstLine="210"/>
      <w:jc w:val="left"/>
    </w:pPr>
    <w:rPr>
      <w:rFonts w:ascii="Calibri" w:hAnsi="Calibri" w:cs="Calibri"/>
      <w:bCs w:val="0"/>
      <w:sz w:val="22"/>
      <w:szCs w:val="22"/>
    </w:rPr>
  </w:style>
  <w:style w:type="paragraph" w:customStyle="1" w:styleId="Tekstpodstawowywcity31">
    <w:name w:val="Tekst podstawowy wcięty 31"/>
    <w:basedOn w:val="Normalny"/>
    <w:rsid w:val="00DE33CD"/>
    <w:pPr>
      <w:widowControl w:val="0"/>
      <w:ind w:left="284" w:hanging="284"/>
      <w:jc w:val="both"/>
    </w:pPr>
    <w:rPr>
      <w:rFonts w:ascii="Arial" w:eastAsia="Calibri" w:hAnsi="Arial" w:cs="Arial"/>
      <w:sz w:val="24"/>
    </w:rPr>
  </w:style>
  <w:style w:type="paragraph" w:styleId="Tekstdymka">
    <w:name w:val="Balloon Text"/>
    <w:basedOn w:val="Normalny"/>
    <w:link w:val="TekstdymkaZnak"/>
    <w:uiPriority w:val="99"/>
    <w:rsid w:val="00DE33CD"/>
    <w:rPr>
      <w:rFonts w:ascii="Tahoma" w:hAnsi="Tahoma" w:cs="Tahoma"/>
      <w:sz w:val="16"/>
      <w:szCs w:val="16"/>
    </w:rPr>
  </w:style>
  <w:style w:type="paragraph" w:customStyle="1" w:styleId="NormalBold">
    <w:name w:val="NormalBold"/>
    <w:basedOn w:val="Normalny"/>
    <w:rsid w:val="00DE33CD"/>
    <w:pPr>
      <w:widowControl w:val="0"/>
    </w:pPr>
    <w:rPr>
      <w:b/>
      <w:sz w:val="24"/>
      <w:szCs w:val="22"/>
    </w:rPr>
  </w:style>
  <w:style w:type="paragraph" w:customStyle="1" w:styleId="Text1">
    <w:name w:val="Text 1"/>
    <w:basedOn w:val="Normalny"/>
    <w:rsid w:val="00DE33CD"/>
    <w:pPr>
      <w:spacing w:before="120" w:after="120"/>
      <w:ind w:left="850"/>
      <w:jc w:val="both"/>
    </w:pPr>
    <w:rPr>
      <w:rFonts w:eastAsia="Calibri"/>
      <w:sz w:val="24"/>
      <w:szCs w:val="22"/>
    </w:rPr>
  </w:style>
  <w:style w:type="paragraph" w:customStyle="1" w:styleId="NormalLeft">
    <w:name w:val="Normal Left"/>
    <w:basedOn w:val="Normalny"/>
    <w:rsid w:val="00DE33CD"/>
    <w:pPr>
      <w:spacing w:before="120" w:after="120"/>
    </w:pPr>
    <w:rPr>
      <w:rFonts w:eastAsia="Calibri"/>
      <w:sz w:val="24"/>
      <w:szCs w:val="22"/>
    </w:rPr>
  </w:style>
  <w:style w:type="paragraph" w:customStyle="1" w:styleId="Tiret0">
    <w:name w:val="Tiret 0"/>
    <w:basedOn w:val="Normalny"/>
    <w:rsid w:val="00DE33CD"/>
    <w:pPr>
      <w:numPr>
        <w:numId w:val="8"/>
      </w:numPr>
      <w:spacing w:before="120" w:after="120"/>
      <w:jc w:val="both"/>
    </w:pPr>
    <w:rPr>
      <w:rFonts w:eastAsia="Calibri"/>
      <w:sz w:val="24"/>
      <w:szCs w:val="22"/>
    </w:rPr>
  </w:style>
  <w:style w:type="paragraph" w:customStyle="1" w:styleId="Tiret1">
    <w:name w:val="Tiret 1"/>
    <w:basedOn w:val="Normalny"/>
    <w:rsid w:val="00DE33CD"/>
    <w:pPr>
      <w:numPr>
        <w:numId w:val="7"/>
      </w:numPr>
      <w:spacing w:before="120" w:after="120"/>
      <w:jc w:val="both"/>
    </w:pPr>
    <w:rPr>
      <w:rFonts w:eastAsia="Calibri"/>
      <w:sz w:val="24"/>
      <w:szCs w:val="22"/>
    </w:rPr>
  </w:style>
  <w:style w:type="paragraph" w:customStyle="1" w:styleId="NumPar1">
    <w:name w:val="NumPar 1"/>
    <w:basedOn w:val="Normalny"/>
    <w:next w:val="Text1"/>
    <w:rsid w:val="00DE33CD"/>
    <w:pPr>
      <w:numPr>
        <w:numId w:val="4"/>
      </w:numPr>
      <w:spacing w:before="120" w:after="120"/>
      <w:jc w:val="both"/>
    </w:pPr>
    <w:rPr>
      <w:rFonts w:eastAsia="Calibri"/>
      <w:sz w:val="24"/>
      <w:szCs w:val="22"/>
    </w:rPr>
  </w:style>
  <w:style w:type="paragraph" w:customStyle="1" w:styleId="NumPar2">
    <w:name w:val="NumPar 2"/>
    <w:basedOn w:val="Normalny"/>
    <w:next w:val="Text1"/>
    <w:rsid w:val="00DE33CD"/>
    <w:pPr>
      <w:tabs>
        <w:tab w:val="num" w:pos="850"/>
      </w:tabs>
      <w:spacing w:before="120" w:after="120"/>
      <w:ind w:left="850" w:hanging="850"/>
      <w:jc w:val="both"/>
    </w:pPr>
    <w:rPr>
      <w:rFonts w:eastAsia="Calibri"/>
      <w:sz w:val="24"/>
      <w:szCs w:val="22"/>
    </w:rPr>
  </w:style>
  <w:style w:type="paragraph" w:customStyle="1" w:styleId="NumPar3">
    <w:name w:val="NumPar 3"/>
    <w:basedOn w:val="Normalny"/>
    <w:next w:val="Text1"/>
    <w:rsid w:val="00DE33CD"/>
    <w:pPr>
      <w:tabs>
        <w:tab w:val="num" w:pos="850"/>
      </w:tabs>
      <w:spacing w:before="120" w:after="120"/>
      <w:ind w:left="850" w:hanging="850"/>
      <w:jc w:val="both"/>
    </w:pPr>
    <w:rPr>
      <w:rFonts w:eastAsia="Calibri"/>
      <w:sz w:val="24"/>
      <w:szCs w:val="22"/>
    </w:rPr>
  </w:style>
  <w:style w:type="paragraph" w:customStyle="1" w:styleId="NumPar4">
    <w:name w:val="NumPar 4"/>
    <w:basedOn w:val="Normalny"/>
    <w:next w:val="Text1"/>
    <w:rsid w:val="00DE33CD"/>
    <w:pPr>
      <w:tabs>
        <w:tab w:val="num" w:pos="850"/>
      </w:tabs>
      <w:spacing w:before="120" w:after="120"/>
      <w:ind w:left="850" w:hanging="850"/>
      <w:jc w:val="both"/>
    </w:pPr>
    <w:rPr>
      <w:rFonts w:eastAsia="Calibri"/>
      <w:sz w:val="24"/>
      <w:szCs w:val="22"/>
    </w:rPr>
  </w:style>
  <w:style w:type="paragraph" w:customStyle="1" w:styleId="ChapterTitle">
    <w:name w:val="ChapterTitle"/>
    <w:basedOn w:val="Normalny"/>
    <w:next w:val="Normalny"/>
    <w:rsid w:val="00DE33CD"/>
    <w:pPr>
      <w:keepNext/>
      <w:spacing w:before="120" w:after="360"/>
      <w:jc w:val="center"/>
    </w:pPr>
    <w:rPr>
      <w:rFonts w:eastAsia="Calibri"/>
      <w:b/>
      <w:sz w:val="32"/>
      <w:szCs w:val="22"/>
    </w:rPr>
  </w:style>
  <w:style w:type="paragraph" w:customStyle="1" w:styleId="SectionTitle">
    <w:name w:val="SectionTitle"/>
    <w:basedOn w:val="Normalny"/>
    <w:next w:val="Nagwek1"/>
    <w:rsid w:val="00DE33CD"/>
    <w:pPr>
      <w:keepNext/>
      <w:spacing w:before="120" w:after="360"/>
      <w:jc w:val="center"/>
    </w:pPr>
    <w:rPr>
      <w:rFonts w:eastAsia="Calibri"/>
      <w:b/>
      <w:smallCaps/>
      <w:sz w:val="28"/>
      <w:szCs w:val="22"/>
    </w:rPr>
  </w:style>
  <w:style w:type="paragraph" w:customStyle="1" w:styleId="Annexetitre">
    <w:name w:val="Annexe titre"/>
    <w:basedOn w:val="Normalny"/>
    <w:next w:val="Normalny"/>
    <w:rsid w:val="00DE33CD"/>
    <w:pPr>
      <w:spacing w:before="120" w:after="120"/>
      <w:jc w:val="center"/>
    </w:pPr>
    <w:rPr>
      <w:rFonts w:eastAsia="Calibri"/>
      <w:b/>
      <w:sz w:val="24"/>
      <w:szCs w:val="22"/>
      <w:u w:val="single"/>
    </w:rPr>
  </w:style>
  <w:style w:type="paragraph" w:styleId="Tekstprzypisukocowego">
    <w:name w:val="endnote text"/>
    <w:basedOn w:val="Normalny"/>
    <w:link w:val="TekstprzypisukocowegoZnak"/>
    <w:rsid w:val="00DE33CD"/>
  </w:style>
  <w:style w:type="paragraph" w:customStyle="1" w:styleId="Bodytext20">
    <w:name w:val="Body text (2)"/>
    <w:basedOn w:val="Normalny"/>
    <w:rsid w:val="00DE33CD"/>
    <w:pPr>
      <w:widowControl w:val="0"/>
      <w:shd w:val="clear" w:color="auto" w:fill="FFFFFF"/>
      <w:spacing w:before="720" w:after="240" w:line="240" w:lineRule="atLeast"/>
      <w:ind w:hanging="480"/>
      <w:jc w:val="both"/>
    </w:pPr>
    <w:rPr>
      <w:rFonts w:ascii="Calibri" w:hAnsi="Calibri" w:cs="Calibri"/>
      <w:sz w:val="24"/>
      <w:szCs w:val="24"/>
      <w:lang w:eastAsia="pl-PL"/>
    </w:rPr>
  </w:style>
  <w:style w:type="paragraph" w:customStyle="1" w:styleId="Tekstpodstawowywcity10">
    <w:name w:val="Tekst podstawowy wcięty1"/>
    <w:basedOn w:val="Normalny"/>
    <w:uiPriority w:val="99"/>
    <w:rsid w:val="00DE33CD"/>
    <w:pPr>
      <w:spacing w:before="120" w:line="288" w:lineRule="auto"/>
      <w:ind w:left="180"/>
      <w:jc w:val="both"/>
    </w:pPr>
    <w:rPr>
      <w:sz w:val="24"/>
      <w:szCs w:val="24"/>
    </w:rPr>
  </w:style>
  <w:style w:type="paragraph" w:customStyle="1" w:styleId="Teksttreci30">
    <w:name w:val="Tekst treści (3)"/>
    <w:basedOn w:val="Normalny"/>
    <w:rsid w:val="00DE33CD"/>
    <w:pPr>
      <w:widowControl w:val="0"/>
      <w:shd w:val="clear" w:color="auto" w:fill="FFFFFF"/>
      <w:spacing w:line="0" w:lineRule="atLeast"/>
      <w:jc w:val="center"/>
    </w:pPr>
    <w:rPr>
      <w:spacing w:val="10"/>
      <w:sz w:val="17"/>
      <w:szCs w:val="17"/>
    </w:rPr>
  </w:style>
  <w:style w:type="paragraph" w:customStyle="1" w:styleId="Zawartoramki">
    <w:name w:val="Zawartość ramki"/>
    <w:basedOn w:val="Normalny"/>
    <w:rsid w:val="00DE33CD"/>
  </w:style>
  <w:style w:type="paragraph" w:customStyle="1" w:styleId="Cytaty">
    <w:name w:val="Cytaty"/>
    <w:basedOn w:val="Normalny"/>
    <w:rsid w:val="00DE33CD"/>
    <w:pPr>
      <w:spacing w:after="283"/>
      <w:ind w:left="567" w:right="567"/>
    </w:pPr>
  </w:style>
  <w:style w:type="paragraph" w:styleId="Tytu">
    <w:name w:val="Title"/>
    <w:basedOn w:val="Nagwek10"/>
    <w:next w:val="Tekstpodstawowy"/>
    <w:qFormat/>
    <w:rsid w:val="00DE33CD"/>
    <w:rPr>
      <w:bCs/>
      <w:sz w:val="56"/>
      <w:szCs w:val="56"/>
    </w:rPr>
  </w:style>
  <w:style w:type="character" w:customStyle="1" w:styleId="StopkaZnak">
    <w:name w:val="Stopka Znak"/>
    <w:link w:val="Stopka"/>
    <w:uiPriority w:val="99"/>
    <w:rsid w:val="00A34CF8"/>
    <w:rPr>
      <w:lang w:eastAsia="zh-CN"/>
    </w:rPr>
  </w:style>
  <w:style w:type="table" w:styleId="Tabela-Siatka">
    <w:name w:val="Table Grid"/>
    <w:basedOn w:val="Standardowy"/>
    <w:uiPriority w:val="39"/>
    <w:rsid w:val="00D07A2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L1 Znak,Numerowanie Znak,Normal Znak,Akapit z listą3 Znak,Akapit z listą2 Znak,Obiekt Znak,List Paragraph1 Znak,BulletC Znak,normalny tekst Znak,Akapit z listą31 Znak,Wyliczanie Znak,Bullets Znak,Akapit z listą11 Znak"/>
    <w:link w:val="Akapitzlist"/>
    <w:uiPriority w:val="34"/>
    <w:qFormat/>
    <w:locked/>
    <w:rsid w:val="00021DFF"/>
    <w:rPr>
      <w:rFonts w:ascii="Calibri" w:hAnsi="Calibri" w:cs="Calibri"/>
      <w:sz w:val="22"/>
      <w:lang w:eastAsia="zh-CN"/>
    </w:rPr>
  </w:style>
  <w:style w:type="character" w:customStyle="1" w:styleId="object">
    <w:name w:val="object"/>
    <w:basedOn w:val="Domylnaczcionkaakapitu"/>
    <w:rsid w:val="00FB3BB8"/>
  </w:style>
  <w:style w:type="character" w:styleId="Odwoanieprzypisukocowego">
    <w:name w:val="endnote reference"/>
    <w:basedOn w:val="Domylnaczcionkaakapitu"/>
    <w:unhideWhenUsed/>
    <w:rsid w:val="00C83E15"/>
    <w:rPr>
      <w:vertAlign w:val="superscript"/>
    </w:rPr>
  </w:style>
  <w:style w:type="character" w:styleId="Odwoanieprzypisudolnego">
    <w:name w:val="footnote reference"/>
    <w:uiPriority w:val="99"/>
    <w:rsid w:val="00FA4E45"/>
    <w:rPr>
      <w:vertAlign w:val="superscript"/>
    </w:rPr>
  </w:style>
  <w:style w:type="character" w:customStyle="1" w:styleId="TekstprzypisudolnegoZnak">
    <w:name w:val="Tekst przypisu dolnego Znak"/>
    <w:basedOn w:val="Domylnaczcionkaakapitu"/>
    <w:link w:val="Tekstprzypisudolnego"/>
    <w:uiPriority w:val="99"/>
    <w:rsid w:val="00FA4E45"/>
    <w:rPr>
      <w:lang w:eastAsia="zh-CN"/>
    </w:rPr>
  </w:style>
  <w:style w:type="paragraph" w:customStyle="1" w:styleId="Tretekstu">
    <w:name w:val="Treść tekstu"/>
    <w:basedOn w:val="Normalny"/>
    <w:qFormat/>
    <w:rsid w:val="00FA4E45"/>
    <w:pPr>
      <w:tabs>
        <w:tab w:val="left" w:pos="708"/>
      </w:tabs>
      <w:jc w:val="center"/>
    </w:pPr>
    <w:rPr>
      <w:b/>
      <w:i/>
      <w:sz w:val="28"/>
      <w:lang w:eastAsia="pl-PL"/>
    </w:rPr>
  </w:style>
  <w:style w:type="paragraph" w:customStyle="1" w:styleId="p0">
    <w:name w:val="p0"/>
    <w:basedOn w:val="Normalny"/>
    <w:rsid w:val="006F77AF"/>
    <w:pPr>
      <w:suppressAutoHyphens w:val="0"/>
      <w:spacing w:before="100" w:beforeAutospacing="1" w:after="100" w:afterAutospacing="1"/>
    </w:pPr>
    <w:rPr>
      <w:sz w:val="24"/>
      <w:szCs w:val="24"/>
      <w:lang w:eastAsia="pl-PL"/>
    </w:rPr>
  </w:style>
  <w:style w:type="paragraph" w:styleId="Tekstpodstawowyzwciciem2">
    <w:name w:val="Body Text First Indent 2"/>
    <w:basedOn w:val="Tekstpodstawowywcity"/>
    <w:link w:val="Tekstpodstawowyzwciciem2Znak1"/>
    <w:uiPriority w:val="99"/>
    <w:semiHidden/>
    <w:unhideWhenUsed/>
    <w:rsid w:val="006729F9"/>
    <w:pPr>
      <w:spacing w:before="0" w:line="240" w:lineRule="auto"/>
      <w:ind w:left="360" w:firstLine="360"/>
      <w:jc w:val="left"/>
    </w:pPr>
    <w:rPr>
      <w:bCs w:val="0"/>
      <w:sz w:val="20"/>
      <w:szCs w:val="20"/>
    </w:rPr>
  </w:style>
  <w:style w:type="character" w:customStyle="1" w:styleId="TekstpodstawowywcityZnak1">
    <w:name w:val="Tekst podstawowy wcięty Znak1"/>
    <w:basedOn w:val="Domylnaczcionkaakapitu"/>
    <w:link w:val="Tekstpodstawowywcity"/>
    <w:rsid w:val="006729F9"/>
    <w:rPr>
      <w:bCs/>
      <w:sz w:val="24"/>
      <w:szCs w:val="24"/>
      <w:lang w:eastAsia="zh-CN"/>
    </w:rPr>
  </w:style>
  <w:style w:type="character" w:customStyle="1" w:styleId="Tekstpodstawowyzwciciem2Znak1">
    <w:name w:val="Tekst podstawowy z wcięciem 2 Znak1"/>
    <w:basedOn w:val="TekstpodstawowywcityZnak1"/>
    <w:link w:val="Tekstpodstawowyzwciciem2"/>
    <w:uiPriority w:val="99"/>
    <w:semiHidden/>
    <w:rsid w:val="006729F9"/>
    <w:rPr>
      <w:bCs w:val="0"/>
      <w:sz w:val="24"/>
      <w:szCs w:val="24"/>
      <w:lang w:eastAsia="zh-CN"/>
    </w:rPr>
  </w:style>
  <w:style w:type="paragraph" w:customStyle="1" w:styleId="ZnakZnakZnak2">
    <w:name w:val="Znak Znak Znak2"/>
    <w:basedOn w:val="Normalny"/>
    <w:rsid w:val="00CE4349"/>
    <w:rPr>
      <w:rFonts w:ascii="Arial" w:hAnsi="Arial" w:cs="Arial"/>
      <w:sz w:val="24"/>
      <w:szCs w:val="24"/>
    </w:rPr>
  </w:style>
  <w:style w:type="table" w:customStyle="1" w:styleId="Tabela-Siatka1">
    <w:name w:val="Tabela - Siatka1"/>
    <w:basedOn w:val="Standardowy"/>
    <w:next w:val="Tabela-Siatka"/>
    <w:rsid w:val="00EC12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1"/>
    <w:uiPriority w:val="99"/>
    <w:unhideWhenUsed/>
    <w:rsid w:val="00676141"/>
    <w:pPr>
      <w:spacing w:after="120"/>
      <w:ind w:left="283"/>
    </w:pPr>
    <w:rPr>
      <w:sz w:val="16"/>
      <w:szCs w:val="16"/>
    </w:rPr>
  </w:style>
  <w:style w:type="character" w:customStyle="1" w:styleId="Tekstpodstawowywcity3Znak1">
    <w:name w:val="Tekst podstawowy wcięty 3 Znak1"/>
    <w:basedOn w:val="Domylnaczcionkaakapitu"/>
    <w:link w:val="Tekstpodstawowywcity3"/>
    <w:uiPriority w:val="99"/>
    <w:semiHidden/>
    <w:rsid w:val="00676141"/>
    <w:rPr>
      <w:sz w:val="16"/>
      <w:szCs w:val="16"/>
      <w:lang w:eastAsia="zh-CN"/>
    </w:rPr>
  </w:style>
  <w:style w:type="paragraph" w:styleId="Tekstpodstawowy3">
    <w:name w:val="Body Text 3"/>
    <w:basedOn w:val="Normalny"/>
    <w:link w:val="Tekstpodstawowy3Znak1"/>
    <w:uiPriority w:val="99"/>
    <w:unhideWhenUsed/>
    <w:rsid w:val="00D15B59"/>
    <w:pPr>
      <w:spacing w:after="120"/>
    </w:pPr>
    <w:rPr>
      <w:sz w:val="16"/>
      <w:szCs w:val="16"/>
    </w:rPr>
  </w:style>
  <w:style w:type="character" w:customStyle="1" w:styleId="Tekstpodstawowy3Znak1">
    <w:name w:val="Tekst podstawowy 3 Znak1"/>
    <w:basedOn w:val="Domylnaczcionkaakapitu"/>
    <w:link w:val="Tekstpodstawowy3"/>
    <w:uiPriority w:val="99"/>
    <w:semiHidden/>
    <w:rsid w:val="00D15B59"/>
    <w:rPr>
      <w:sz w:val="16"/>
      <w:szCs w:val="16"/>
      <w:lang w:eastAsia="zh-CN"/>
    </w:rPr>
  </w:style>
  <w:style w:type="paragraph" w:customStyle="1" w:styleId="wypunktowanie">
    <w:name w:val="wypunktowanie"/>
    <w:basedOn w:val="Normalny"/>
    <w:link w:val="wypunktowanieZnak"/>
    <w:uiPriority w:val="99"/>
    <w:rsid w:val="00D15B59"/>
    <w:pPr>
      <w:numPr>
        <w:numId w:val="35"/>
      </w:numPr>
      <w:spacing w:line="360" w:lineRule="auto"/>
      <w:jc w:val="both"/>
    </w:pPr>
    <w:rPr>
      <w:rFonts w:ascii="Arial" w:eastAsia="Calibri" w:hAnsi="Arial"/>
      <w:lang w:eastAsia="ar-SA"/>
    </w:rPr>
  </w:style>
  <w:style w:type="character" w:customStyle="1" w:styleId="wypunktowanieZnak">
    <w:name w:val="wypunktowanie Znak"/>
    <w:link w:val="wypunktowanie"/>
    <w:uiPriority w:val="99"/>
    <w:locked/>
    <w:rsid w:val="00D15B59"/>
    <w:rPr>
      <w:rFonts w:ascii="Arial" w:eastAsia="Calibri" w:hAnsi="Arial"/>
      <w:lang w:eastAsia="ar-SA"/>
    </w:rPr>
  </w:style>
  <w:style w:type="table" w:customStyle="1" w:styleId="Tabela-Siatka2">
    <w:name w:val="Tabela - Siatka2"/>
    <w:basedOn w:val="Standardowy"/>
    <w:next w:val="Tabela-Siatka"/>
    <w:rsid w:val="00117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uiPriority w:val="99"/>
    <w:rsid w:val="00DE55D0"/>
    <w:pPr>
      <w:suppressAutoHyphens w:val="0"/>
      <w:spacing w:after="120" w:line="480" w:lineRule="auto"/>
      <w:ind w:left="283"/>
    </w:pPr>
    <w:rPr>
      <w:lang w:eastAsia="pl-PL"/>
    </w:rPr>
  </w:style>
  <w:style w:type="character" w:customStyle="1" w:styleId="Tekstpodstawowywcity2Znak1">
    <w:name w:val="Tekst podstawowy wcięty 2 Znak1"/>
    <w:basedOn w:val="Domylnaczcionkaakapitu"/>
    <w:uiPriority w:val="99"/>
    <w:semiHidden/>
    <w:rsid w:val="00DE55D0"/>
    <w:rPr>
      <w:lang w:eastAsia="zh-CN"/>
    </w:rPr>
  </w:style>
  <w:style w:type="character" w:customStyle="1" w:styleId="BezodstpwZnak">
    <w:name w:val="Bez odstępów Znak"/>
    <w:link w:val="Bezodstpw"/>
    <w:uiPriority w:val="99"/>
    <w:locked/>
    <w:rsid w:val="00DE55D0"/>
    <w:rPr>
      <w:rFonts w:ascii="Calibri" w:eastAsia="Calibri" w:hAnsi="Calibri" w:cs="Calibri"/>
      <w:sz w:val="22"/>
      <w:szCs w:val="22"/>
      <w:lang w:eastAsia="zh-CN"/>
    </w:rPr>
  </w:style>
  <w:style w:type="paragraph" w:customStyle="1" w:styleId="Tekstpodstawowy1">
    <w:name w:val="Tekst podstawowy1"/>
    <w:uiPriority w:val="99"/>
    <w:rsid w:val="00DE55D0"/>
    <w:rPr>
      <w:rFonts w:ascii="Arial" w:hAnsi="Arial"/>
      <w:color w:val="000000"/>
      <w:sz w:val="24"/>
      <w:lang w:val="en-US"/>
    </w:rPr>
  </w:style>
  <w:style w:type="character" w:styleId="Tekstzastpczy">
    <w:name w:val="Placeholder Text"/>
    <w:basedOn w:val="Domylnaczcionkaakapitu"/>
    <w:uiPriority w:val="99"/>
    <w:semiHidden/>
    <w:rsid w:val="00114C90"/>
    <w:rPr>
      <w:color w:val="808080"/>
    </w:rPr>
  </w:style>
  <w:style w:type="character" w:customStyle="1" w:styleId="Nagwek9Znak">
    <w:name w:val="Nagłówek 9 Znak"/>
    <w:basedOn w:val="Domylnaczcionkaakapitu"/>
    <w:link w:val="Nagwek9"/>
    <w:rsid w:val="00A46DDA"/>
    <w:rPr>
      <w:rFonts w:ascii="Calibri" w:hAnsi="Calibri"/>
      <w:b/>
      <w:bCs/>
      <w:sz w:val="28"/>
      <w:szCs w:val="24"/>
      <w:u w:val="single"/>
    </w:rPr>
  </w:style>
  <w:style w:type="numbering" w:customStyle="1" w:styleId="Bezlisty1">
    <w:name w:val="Bez listy1"/>
    <w:next w:val="Bezlisty"/>
    <w:uiPriority w:val="99"/>
    <w:semiHidden/>
    <w:unhideWhenUsed/>
    <w:rsid w:val="00A46DDA"/>
  </w:style>
  <w:style w:type="character" w:customStyle="1" w:styleId="Nagwek1Znak">
    <w:name w:val="Nagłówek 1 Znak"/>
    <w:aliases w:val="Heading 1 Char Znak"/>
    <w:basedOn w:val="Domylnaczcionkaakapitu"/>
    <w:link w:val="Nagwek1"/>
    <w:uiPriority w:val="9"/>
    <w:rsid w:val="00A46DDA"/>
    <w:rPr>
      <w:b/>
      <w:bCs/>
      <w:sz w:val="24"/>
      <w:lang w:eastAsia="zh-CN"/>
    </w:rPr>
  </w:style>
  <w:style w:type="character" w:customStyle="1" w:styleId="Nagwek4Znak">
    <w:name w:val="Nagłówek 4 Znak"/>
    <w:basedOn w:val="Domylnaczcionkaakapitu"/>
    <w:link w:val="Nagwek4"/>
    <w:rsid w:val="00A46DDA"/>
    <w:rPr>
      <w:b/>
      <w:bCs/>
      <w:sz w:val="28"/>
      <w:szCs w:val="28"/>
      <w:lang w:eastAsia="zh-CN"/>
    </w:rPr>
  </w:style>
  <w:style w:type="character" w:customStyle="1" w:styleId="Nagwek5Znak">
    <w:name w:val="Nagłówek 5 Znak"/>
    <w:basedOn w:val="Domylnaczcionkaakapitu"/>
    <w:link w:val="Nagwek5"/>
    <w:rsid w:val="00A46DDA"/>
    <w:rPr>
      <w:b/>
      <w:bCs/>
      <w:i/>
      <w:iCs/>
      <w:sz w:val="26"/>
      <w:szCs w:val="26"/>
      <w:lang w:eastAsia="zh-CN"/>
    </w:rPr>
  </w:style>
  <w:style w:type="character" w:customStyle="1" w:styleId="Nagwek6Znak">
    <w:name w:val="Nagłówek 6 Znak"/>
    <w:basedOn w:val="Domylnaczcionkaakapitu"/>
    <w:link w:val="Nagwek6"/>
    <w:rsid w:val="00A46DDA"/>
    <w:rPr>
      <w:b/>
      <w:bCs/>
      <w:sz w:val="22"/>
      <w:szCs w:val="22"/>
      <w:lang w:eastAsia="zh-CN"/>
    </w:rPr>
  </w:style>
  <w:style w:type="character" w:customStyle="1" w:styleId="Nagwek7Znak">
    <w:name w:val="Nagłówek 7 Znak"/>
    <w:basedOn w:val="Domylnaczcionkaakapitu"/>
    <w:link w:val="Nagwek7"/>
    <w:rsid w:val="00A46DDA"/>
    <w:rPr>
      <w:sz w:val="24"/>
      <w:szCs w:val="24"/>
      <w:lang w:eastAsia="zh-CN"/>
    </w:rPr>
  </w:style>
  <w:style w:type="character" w:customStyle="1" w:styleId="Nagwek8Znak">
    <w:name w:val="Nagłówek 8 Znak"/>
    <w:basedOn w:val="Domylnaczcionkaakapitu"/>
    <w:link w:val="Nagwek8"/>
    <w:rsid w:val="00A46DDA"/>
    <w:rPr>
      <w:rFonts w:ascii="Calibri" w:hAnsi="Calibri" w:cs="Calibri"/>
      <w:i/>
      <w:lang w:eastAsia="zh-CN"/>
    </w:rPr>
  </w:style>
  <w:style w:type="paragraph" w:styleId="Tekstpodstawowy2">
    <w:name w:val="Body Text 2"/>
    <w:basedOn w:val="Normalny"/>
    <w:link w:val="Tekstpodstawowy2Znak"/>
    <w:rsid w:val="00A46DDA"/>
    <w:pPr>
      <w:suppressAutoHyphens w:val="0"/>
    </w:pPr>
    <w:rPr>
      <w:lang w:eastAsia="pl-PL"/>
    </w:rPr>
  </w:style>
  <w:style w:type="character" w:customStyle="1" w:styleId="Tekstpodstawowy2Znak1">
    <w:name w:val="Tekst podstawowy 2 Znak1"/>
    <w:basedOn w:val="Domylnaczcionkaakapitu"/>
    <w:uiPriority w:val="99"/>
    <w:semiHidden/>
    <w:rsid w:val="00A46DDA"/>
    <w:rPr>
      <w:lang w:eastAsia="zh-CN"/>
    </w:rPr>
  </w:style>
  <w:style w:type="character" w:customStyle="1" w:styleId="TekstdymkaZnak">
    <w:name w:val="Tekst dymka Znak"/>
    <w:basedOn w:val="Domylnaczcionkaakapitu"/>
    <w:link w:val="Tekstdymka"/>
    <w:uiPriority w:val="99"/>
    <w:rsid w:val="00A46DDA"/>
    <w:rPr>
      <w:rFonts w:ascii="Tahoma" w:hAnsi="Tahoma" w:cs="Tahoma"/>
      <w:sz w:val="16"/>
      <w:szCs w:val="16"/>
      <w:lang w:eastAsia="zh-CN"/>
    </w:rPr>
  </w:style>
  <w:style w:type="table" w:customStyle="1" w:styleId="Tabela-Siatka3">
    <w:name w:val="Tabela - Siatka3"/>
    <w:basedOn w:val="Standardowy"/>
    <w:next w:val="Tabela-Siatka"/>
    <w:rsid w:val="00A46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kocowegoZnak">
    <w:name w:val="Tekst przypisu końcowego Znak"/>
    <w:basedOn w:val="Domylnaczcionkaakapitu"/>
    <w:link w:val="Tekstprzypisukocowego"/>
    <w:rsid w:val="00A46DDA"/>
    <w:rPr>
      <w:lang w:eastAsia="zh-CN"/>
    </w:rPr>
  </w:style>
  <w:style w:type="character" w:customStyle="1" w:styleId="Nagwek11">
    <w:name w:val="Nagłówek #1_"/>
    <w:link w:val="Nagwek12"/>
    <w:rsid w:val="00A46DDA"/>
    <w:rPr>
      <w:sz w:val="14"/>
      <w:szCs w:val="14"/>
      <w:shd w:val="clear" w:color="auto" w:fill="FFFFFF"/>
    </w:rPr>
  </w:style>
  <w:style w:type="paragraph" w:customStyle="1" w:styleId="Nagwek12">
    <w:name w:val="Nagłówek #1"/>
    <w:basedOn w:val="Normalny"/>
    <w:link w:val="Nagwek11"/>
    <w:rsid w:val="00A46DDA"/>
    <w:pPr>
      <w:widowControl w:val="0"/>
      <w:shd w:val="clear" w:color="auto" w:fill="FFFFFF"/>
      <w:suppressAutoHyphens w:val="0"/>
      <w:spacing w:before="120" w:after="120" w:line="0" w:lineRule="atLeast"/>
      <w:jc w:val="center"/>
      <w:outlineLvl w:val="0"/>
    </w:pPr>
    <w:rPr>
      <w:sz w:val="14"/>
      <w:szCs w:val="14"/>
      <w:lang w:eastAsia="pl-PL"/>
    </w:rPr>
  </w:style>
  <w:style w:type="character" w:customStyle="1" w:styleId="PogrubienieTeksttreci12pt">
    <w:name w:val="Pogrubienie;Tekst treści + 12 pt"/>
    <w:rsid w:val="00A46DDA"/>
    <w:rPr>
      <w:rFonts w:ascii="Times New Roman" w:eastAsia="Times New Roman" w:hAnsi="Times New Roman" w:cs="Times New Roman"/>
      <w:b/>
      <w:bCs/>
      <w:i w:val="0"/>
      <w:iCs w:val="0"/>
      <w:smallCaps w:val="0"/>
      <w:strike w:val="0"/>
      <w:color w:val="000000"/>
      <w:spacing w:val="0"/>
      <w:w w:val="100"/>
      <w:position w:val="0"/>
      <w:sz w:val="24"/>
      <w:szCs w:val="24"/>
      <w:u w:val="none"/>
      <w:lang w:val="pl"/>
    </w:rPr>
  </w:style>
  <w:style w:type="paragraph" w:customStyle="1" w:styleId="numerowanie">
    <w:name w:val="numerowanie"/>
    <w:basedOn w:val="Normalny"/>
    <w:rsid w:val="00C1442D"/>
    <w:pPr>
      <w:suppressAutoHyphens w:val="0"/>
      <w:jc w:val="both"/>
    </w:pPr>
    <w:rPr>
      <w:rFonts w:ascii="Arial" w:eastAsiaTheme="minorHAnsi" w:hAnsi="Arial" w:cs="Arial"/>
      <w:spacing w:val="4"/>
      <w:lang w:eastAsia="pl-PL"/>
    </w:rPr>
  </w:style>
  <w:style w:type="paragraph" w:customStyle="1" w:styleId="Tekstpodstawowy23">
    <w:name w:val="Tekst podstawowy 23"/>
    <w:basedOn w:val="Normalny"/>
    <w:rsid w:val="00C8680C"/>
    <w:pPr>
      <w:suppressAutoHyphens w:val="0"/>
      <w:spacing w:line="360" w:lineRule="auto"/>
      <w:jc w:val="both"/>
    </w:pPr>
    <w:rPr>
      <w:sz w:val="24"/>
      <w:lang w:eastAsia="pl-PL"/>
    </w:rPr>
  </w:style>
  <w:style w:type="paragraph" w:styleId="Zwykytekst">
    <w:name w:val="Plain Text"/>
    <w:basedOn w:val="Normalny"/>
    <w:link w:val="ZwykytekstZnak"/>
    <w:rsid w:val="00533EA0"/>
    <w:pPr>
      <w:suppressAutoHyphens w:val="0"/>
    </w:pPr>
    <w:rPr>
      <w:rFonts w:ascii="Courier New" w:hAnsi="Courier New" w:cs="Courier New"/>
      <w:lang w:eastAsia="pl-PL"/>
    </w:rPr>
  </w:style>
  <w:style w:type="character" w:customStyle="1" w:styleId="ZwykytekstZnak">
    <w:name w:val="Zwykły tekst Znak"/>
    <w:basedOn w:val="Domylnaczcionkaakapitu"/>
    <w:link w:val="Zwykytekst"/>
    <w:rsid w:val="00533EA0"/>
    <w:rPr>
      <w:rFonts w:ascii="Courier New" w:hAnsi="Courier New" w:cs="Courier New"/>
    </w:rPr>
  </w:style>
  <w:style w:type="table" w:customStyle="1" w:styleId="Tabela-Siatka4">
    <w:name w:val="Tabela - Siatka4"/>
    <w:basedOn w:val="Standardowy"/>
    <w:next w:val="Tabela-Siatka"/>
    <w:uiPriority w:val="39"/>
    <w:rsid w:val="003D588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
    <w:name w:val="Tekst treści (2)_"/>
    <w:link w:val="Teksttreci21"/>
    <w:locked/>
    <w:rsid w:val="00177D41"/>
    <w:rPr>
      <w:rFonts w:ascii="Arial" w:eastAsia="Arial" w:hAnsi="Arial" w:cs="Arial"/>
      <w:shd w:val="clear" w:color="auto" w:fill="FFFFFF"/>
    </w:rPr>
  </w:style>
  <w:style w:type="paragraph" w:customStyle="1" w:styleId="Teksttreci21">
    <w:name w:val="Tekst treści (2)1"/>
    <w:basedOn w:val="Normalny"/>
    <w:link w:val="Teksttreci2"/>
    <w:rsid w:val="00177D41"/>
    <w:pPr>
      <w:widowControl w:val="0"/>
      <w:shd w:val="clear" w:color="auto" w:fill="FFFFFF"/>
      <w:suppressAutoHyphens w:val="0"/>
      <w:spacing w:before="340" w:line="274" w:lineRule="exact"/>
      <w:ind w:hanging="800"/>
    </w:pPr>
    <w:rPr>
      <w:rFonts w:ascii="Arial" w:eastAsia="Arial" w:hAnsi="Arial" w:cs="Arial"/>
      <w:lang w:eastAsia="pl-PL"/>
    </w:rPr>
  </w:style>
  <w:style w:type="character" w:customStyle="1" w:styleId="normalny1">
    <w:name w:val="normalny1"/>
    <w:basedOn w:val="Domylnaczcionkaakapitu"/>
    <w:rsid w:val="00177D41"/>
  </w:style>
  <w:style w:type="paragraph" w:customStyle="1" w:styleId="Tytu1">
    <w:name w:val="Tytuł 1"/>
    <w:basedOn w:val="Postanowienie1"/>
    <w:qFormat/>
    <w:rsid w:val="00177D41"/>
    <w:pPr>
      <w:numPr>
        <w:ilvl w:val="0"/>
      </w:numPr>
      <w:tabs>
        <w:tab w:val="num" w:pos="360"/>
        <w:tab w:val="num" w:pos="850"/>
      </w:tabs>
      <w:spacing w:before="360" w:after="240"/>
      <w:ind w:left="792" w:hanging="432"/>
    </w:pPr>
    <w:rPr>
      <w:b/>
    </w:rPr>
  </w:style>
  <w:style w:type="paragraph" w:customStyle="1" w:styleId="Postanowienie1">
    <w:name w:val="Postanowienie 1"/>
    <w:basedOn w:val="Nagwek3"/>
    <w:link w:val="Postanowienie1Znak"/>
    <w:qFormat/>
    <w:rsid w:val="00177D41"/>
    <w:pPr>
      <w:numPr>
        <w:ilvl w:val="1"/>
        <w:numId w:val="53"/>
      </w:numPr>
      <w:suppressAutoHyphens w:val="0"/>
      <w:overflowPunct w:val="0"/>
      <w:autoSpaceDE w:val="0"/>
      <w:autoSpaceDN w:val="0"/>
      <w:adjustRightInd w:val="0"/>
      <w:spacing w:before="0" w:after="120" w:line="360" w:lineRule="auto"/>
      <w:jc w:val="both"/>
      <w:textAlignment w:val="baseline"/>
    </w:pPr>
    <w:rPr>
      <w:rFonts w:ascii="Cambria" w:eastAsiaTheme="majorEastAsia" w:hAnsi="Cambria"/>
      <w:b w:val="0"/>
      <w:color w:val="1F4D78" w:themeColor="accent1" w:themeShade="7F"/>
      <w:lang w:eastAsia="pl-PL"/>
    </w:rPr>
  </w:style>
  <w:style w:type="character" w:customStyle="1" w:styleId="Postanowienie1Znak">
    <w:name w:val="Postanowienie 1 Znak"/>
    <w:basedOn w:val="Nagwek3Znak"/>
    <w:link w:val="Postanowienie1"/>
    <w:rsid w:val="00177D41"/>
    <w:rPr>
      <w:rFonts w:ascii="Cambria" w:eastAsiaTheme="majorEastAsia" w:hAnsi="Cambria" w:cs="Arial"/>
      <w:b w:val="0"/>
      <w:bCs/>
      <w:color w:val="1F4D78" w:themeColor="accent1" w:themeShade="7F"/>
      <w:sz w:val="26"/>
      <w:szCs w:val="26"/>
    </w:rPr>
  </w:style>
  <w:style w:type="paragraph" w:customStyle="1" w:styleId="Styl3">
    <w:name w:val="Styl3"/>
    <w:basedOn w:val="Postanowienie1"/>
    <w:link w:val="Styl3Znak"/>
    <w:qFormat/>
    <w:rsid w:val="00177D41"/>
    <w:pPr>
      <w:numPr>
        <w:ilvl w:val="2"/>
      </w:numPr>
    </w:pPr>
  </w:style>
  <w:style w:type="character" w:customStyle="1" w:styleId="Styl3Znak">
    <w:name w:val="Styl3 Znak"/>
    <w:basedOn w:val="Postanowienie1Znak"/>
    <w:link w:val="Styl3"/>
    <w:rsid w:val="00177D41"/>
    <w:rPr>
      <w:rFonts w:ascii="Cambria" w:eastAsiaTheme="majorEastAsia" w:hAnsi="Cambria" w:cs="Arial"/>
      <w:b w:val="0"/>
      <w:bCs/>
      <w:color w:val="1F4D78" w:themeColor="accent1" w:themeShade="7F"/>
      <w:sz w:val="26"/>
      <w:szCs w:val="26"/>
    </w:rPr>
  </w:style>
  <w:style w:type="paragraph" w:styleId="Poprawka">
    <w:name w:val="Revision"/>
    <w:hidden/>
    <w:uiPriority w:val="99"/>
    <w:semiHidden/>
    <w:rsid w:val="00177D41"/>
  </w:style>
  <w:style w:type="paragraph" w:customStyle="1" w:styleId="Styltabeli2">
    <w:name w:val="Styl tabeli 2"/>
    <w:rsid w:val="00177D41"/>
    <w:pPr>
      <w:pBdr>
        <w:top w:val="nil"/>
        <w:left w:val="nil"/>
        <w:bottom w:val="nil"/>
        <w:right w:val="nil"/>
        <w:between w:val="nil"/>
        <w:bar w:val="nil"/>
      </w:pBdr>
    </w:pPr>
    <w:rPr>
      <w:rFonts w:ascii="Helvetica Neue" w:eastAsia="Helvetica Neue" w:hAnsi="Helvetica Neue" w:cs="Helvetica Neue"/>
      <w:color w:val="000000"/>
      <w:bdr w:val="nil"/>
      <w14:textOutline w14:w="0" w14:cap="flat" w14:cmpd="sng" w14:algn="ctr">
        <w14:noFill/>
        <w14:prstDash w14:val="solid"/>
        <w14:bevel/>
      </w14:textOutline>
    </w:rPr>
  </w:style>
  <w:style w:type="character" w:customStyle="1" w:styleId="CharStyle10">
    <w:name w:val="Char Style 10"/>
    <w:basedOn w:val="Domylnaczcionkaakapitu"/>
    <w:link w:val="Style9"/>
    <w:uiPriority w:val="99"/>
    <w:rsid w:val="00177D41"/>
    <w:rPr>
      <w:sz w:val="21"/>
      <w:szCs w:val="21"/>
      <w:shd w:val="clear" w:color="auto" w:fill="FFFFFF"/>
    </w:rPr>
  </w:style>
  <w:style w:type="paragraph" w:customStyle="1" w:styleId="Style9">
    <w:name w:val="Style 9"/>
    <w:basedOn w:val="Normalny"/>
    <w:link w:val="CharStyle10"/>
    <w:uiPriority w:val="99"/>
    <w:rsid w:val="00177D41"/>
    <w:pPr>
      <w:widowControl w:val="0"/>
      <w:shd w:val="clear" w:color="auto" w:fill="FFFFFF"/>
      <w:suppressAutoHyphens w:val="0"/>
      <w:spacing w:line="547" w:lineRule="exact"/>
      <w:jc w:val="center"/>
    </w:pPr>
    <w:rPr>
      <w:sz w:val="21"/>
      <w:szCs w:val="21"/>
      <w:lang w:eastAsia="pl-PL"/>
    </w:rPr>
  </w:style>
  <w:style w:type="character" w:styleId="Odwoaniedokomentarza">
    <w:name w:val="annotation reference"/>
    <w:basedOn w:val="Domylnaczcionkaakapitu"/>
    <w:uiPriority w:val="99"/>
    <w:semiHidden/>
    <w:unhideWhenUsed/>
    <w:rsid w:val="00177D41"/>
    <w:rPr>
      <w:sz w:val="16"/>
      <w:szCs w:val="16"/>
    </w:rPr>
  </w:style>
  <w:style w:type="paragraph" w:styleId="Tekstkomentarza">
    <w:name w:val="annotation text"/>
    <w:basedOn w:val="Normalny"/>
    <w:link w:val="TekstkomentarzaZnak"/>
    <w:uiPriority w:val="99"/>
    <w:unhideWhenUsed/>
    <w:rsid w:val="00177D41"/>
    <w:pPr>
      <w:suppressAutoHyphens w:val="0"/>
    </w:pPr>
    <w:rPr>
      <w:lang w:eastAsia="pl-PL"/>
    </w:rPr>
  </w:style>
  <w:style w:type="character" w:customStyle="1" w:styleId="TekstkomentarzaZnak">
    <w:name w:val="Tekst komentarza Znak"/>
    <w:basedOn w:val="Domylnaczcionkaakapitu"/>
    <w:link w:val="Tekstkomentarza"/>
    <w:uiPriority w:val="99"/>
    <w:rsid w:val="00177D41"/>
  </w:style>
  <w:style w:type="paragraph" w:styleId="Tematkomentarza">
    <w:name w:val="annotation subject"/>
    <w:basedOn w:val="Tekstkomentarza"/>
    <w:next w:val="Tekstkomentarza"/>
    <w:link w:val="TematkomentarzaZnak"/>
    <w:uiPriority w:val="99"/>
    <w:semiHidden/>
    <w:unhideWhenUsed/>
    <w:rsid w:val="00177D41"/>
    <w:rPr>
      <w:b/>
      <w:bCs/>
    </w:rPr>
  </w:style>
  <w:style w:type="character" w:customStyle="1" w:styleId="TematkomentarzaZnak">
    <w:name w:val="Temat komentarza Znak"/>
    <w:basedOn w:val="TekstkomentarzaZnak"/>
    <w:link w:val="Tematkomentarza"/>
    <w:uiPriority w:val="99"/>
    <w:semiHidden/>
    <w:rsid w:val="00177D41"/>
    <w:rPr>
      <w:b/>
      <w:bCs/>
    </w:rPr>
  </w:style>
  <w:style w:type="paragraph" w:customStyle="1" w:styleId="p1">
    <w:name w:val="p1"/>
    <w:basedOn w:val="Normalny"/>
    <w:rsid w:val="00A13087"/>
    <w:pPr>
      <w:suppressAutoHyphens w:val="0"/>
      <w:spacing w:before="100" w:beforeAutospacing="1" w:after="100" w:afterAutospacing="1"/>
    </w:pPr>
    <w:rPr>
      <w:sz w:val="24"/>
      <w:szCs w:val="24"/>
      <w:lang w:eastAsia="pl-PL"/>
    </w:rPr>
  </w:style>
  <w:style w:type="paragraph" w:customStyle="1" w:styleId="p2">
    <w:name w:val="p2"/>
    <w:basedOn w:val="Normalny"/>
    <w:rsid w:val="00A13087"/>
    <w:pPr>
      <w:suppressAutoHyphens w:val="0"/>
      <w:spacing w:before="100" w:beforeAutospacing="1" w:after="100" w:afterAutospacing="1"/>
    </w:pPr>
    <w:rPr>
      <w:sz w:val="24"/>
      <w:szCs w:val="24"/>
      <w:lang w:eastAsia="pl-PL"/>
    </w:rPr>
  </w:style>
  <w:style w:type="paragraph" w:customStyle="1" w:styleId="Comment">
    <w:name w:val="Comment"/>
    <w:basedOn w:val="Normalny"/>
    <w:rsid w:val="00C03991"/>
    <w:pPr>
      <w:suppressAutoHyphens w:val="0"/>
      <w:autoSpaceDN w:val="0"/>
      <w:spacing w:before="56"/>
      <w:ind w:left="57" w:right="57"/>
      <w:textAlignment w:val="baseline"/>
    </w:pPr>
    <w:rPr>
      <w:rFonts w:ascii="Calibri" w:eastAsia="Calibri" w:hAnsi="Calibri"/>
      <w:kern w:val="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49001">
      <w:bodyDiv w:val="1"/>
      <w:marLeft w:val="0"/>
      <w:marRight w:val="0"/>
      <w:marTop w:val="0"/>
      <w:marBottom w:val="0"/>
      <w:divBdr>
        <w:top w:val="none" w:sz="0" w:space="0" w:color="auto"/>
        <w:left w:val="none" w:sz="0" w:space="0" w:color="auto"/>
        <w:bottom w:val="none" w:sz="0" w:space="0" w:color="auto"/>
        <w:right w:val="none" w:sz="0" w:space="0" w:color="auto"/>
      </w:divBdr>
    </w:div>
    <w:div w:id="78447277">
      <w:bodyDiv w:val="1"/>
      <w:marLeft w:val="0"/>
      <w:marRight w:val="0"/>
      <w:marTop w:val="0"/>
      <w:marBottom w:val="0"/>
      <w:divBdr>
        <w:top w:val="none" w:sz="0" w:space="0" w:color="auto"/>
        <w:left w:val="none" w:sz="0" w:space="0" w:color="auto"/>
        <w:bottom w:val="none" w:sz="0" w:space="0" w:color="auto"/>
        <w:right w:val="none" w:sz="0" w:space="0" w:color="auto"/>
      </w:divBdr>
    </w:div>
    <w:div w:id="188106012">
      <w:bodyDiv w:val="1"/>
      <w:marLeft w:val="0"/>
      <w:marRight w:val="0"/>
      <w:marTop w:val="0"/>
      <w:marBottom w:val="0"/>
      <w:divBdr>
        <w:top w:val="none" w:sz="0" w:space="0" w:color="auto"/>
        <w:left w:val="none" w:sz="0" w:space="0" w:color="auto"/>
        <w:bottom w:val="none" w:sz="0" w:space="0" w:color="auto"/>
        <w:right w:val="none" w:sz="0" w:space="0" w:color="auto"/>
      </w:divBdr>
    </w:div>
    <w:div w:id="201089982">
      <w:bodyDiv w:val="1"/>
      <w:marLeft w:val="0"/>
      <w:marRight w:val="0"/>
      <w:marTop w:val="0"/>
      <w:marBottom w:val="0"/>
      <w:divBdr>
        <w:top w:val="none" w:sz="0" w:space="0" w:color="auto"/>
        <w:left w:val="none" w:sz="0" w:space="0" w:color="auto"/>
        <w:bottom w:val="none" w:sz="0" w:space="0" w:color="auto"/>
        <w:right w:val="none" w:sz="0" w:space="0" w:color="auto"/>
      </w:divBdr>
    </w:div>
    <w:div w:id="256720081">
      <w:bodyDiv w:val="1"/>
      <w:marLeft w:val="0"/>
      <w:marRight w:val="0"/>
      <w:marTop w:val="0"/>
      <w:marBottom w:val="0"/>
      <w:divBdr>
        <w:top w:val="none" w:sz="0" w:space="0" w:color="auto"/>
        <w:left w:val="none" w:sz="0" w:space="0" w:color="auto"/>
        <w:bottom w:val="none" w:sz="0" w:space="0" w:color="auto"/>
        <w:right w:val="none" w:sz="0" w:space="0" w:color="auto"/>
      </w:divBdr>
    </w:div>
    <w:div w:id="265238641">
      <w:bodyDiv w:val="1"/>
      <w:marLeft w:val="0"/>
      <w:marRight w:val="0"/>
      <w:marTop w:val="0"/>
      <w:marBottom w:val="0"/>
      <w:divBdr>
        <w:top w:val="none" w:sz="0" w:space="0" w:color="auto"/>
        <w:left w:val="none" w:sz="0" w:space="0" w:color="auto"/>
        <w:bottom w:val="none" w:sz="0" w:space="0" w:color="auto"/>
        <w:right w:val="none" w:sz="0" w:space="0" w:color="auto"/>
      </w:divBdr>
    </w:div>
    <w:div w:id="295793181">
      <w:bodyDiv w:val="1"/>
      <w:marLeft w:val="0"/>
      <w:marRight w:val="0"/>
      <w:marTop w:val="0"/>
      <w:marBottom w:val="0"/>
      <w:divBdr>
        <w:top w:val="none" w:sz="0" w:space="0" w:color="auto"/>
        <w:left w:val="none" w:sz="0" w:space="0" w:color="auto"/>
        <w:bottom w:val="none" w:sz="0" w:space="0" w:color="auto"/>
        <w:right w:val="none" w:sz="0" w:space="0" w:color="auto"/>
      </w:divBdr>
    </w:div>
    <w:div w:id="345138151">
      <w:bodyDiv w:val="1"/>
      <w:marLeft w:val="0"/>
      <w:marRight w:val="0"/>
      <w:marTop w:val="0"/>
      <w:marBottom w:val="0"/>
      <w:divBdr>
        <w:top w:val="none" w:sz="0" w:space="0" w:color="auto"/>
        <w:left w:val="none" w:sz="0" w:space="0" w:color="auto"/>
        <w:bottom w:val="none" w:sz="0" w:space="0" w:color="auto"/>
        <w:right w:val="none" w:sz="0" w:space="0" w:color="auto"/>
      </w:divBdr>
    </w:div>
    <w:div w:id="348915434">
      <w:bodyDiv w:val="1"/>
      <w:marLeft w:val="0"/>
      <w:marRight w:val="0"/>
      <w:marTop w:val="0"/>
      <w:marBottom w:val="0"/>
      <w:divBdr>
        <w:top w:val="none" w:sz="0" w:space="0" w:color="auto"/>
        <w:left w:val="none" w:sz="0" w:space="0" w:color="auto"/>
        <w:bottom w:val="none" w:sz="0" w:space="0" w:color="auto"/>
        <w:right w:val="none" w:sz="0" w:space="0" w:color="auto"/>
      </w:divBdr>
    </w:div>
    <w:div w:id="381951397">
      <w:bodyDiv w:val="1"/>
      <w:marLeft w:val="0"/>
      <w:marRight w:val="0"/>
      <w:marTop w:val="0"/>
      <w:marBottom w:val="0"/>
      <w:divBdr>
        <w:top w:val="none" w:sz="0" w:space="0" w:color="auto"/>
        <w:left w:val="none" w:sz="0" w:space="0" w:color="auto"/>
        <w:bottom w:val="none" w:sz="0" w:space="0" w:color="auto"/>
        <w:right w:val="none" w:sz="0" w:space="0" w:color="auto"/>
      </w:divBdr>
    </w:div>
    <w:div w:id="393552573">
      <w:bodyDiv w:val="1"/>
      <w:marLeft w:val="0"/>
      <w:marRight w:val="0"/>
      <w:marTop w:val="0"/>
      <w:marBottom w:val="0"/>
      <w:divBdr>
        <w:top w:val="none" w:sz="0" w:space="0" w:color="auto"/>
        <w:left w:val="none" w:sz="0" w:space="0" w:color="auto"/>
        <w:bottom w:val="none" w:sz="0" w:space="0" w:color="auto"/>
        <w:right w:val="none" w:sz="0" w:space="0" w:color="auto"/>
      </w:divBdr>
    </w:div>
    <w:div w:id="414136017">
      <w:bodyDiv w:val="1"/>
      <w:marLeft w:val="0"/>
      <w:marRight w:val="0"/>
      <w:marTop w:val="0"/>
      <w:marBottom w:val="0"/>
      <w:divBdr>
        <w:top w:val="none" w:sz="0" w:space="0" w:color="auto"/>
        <w:left w:val="none" w:sz="0" w:space="0" w:color="auto"/>
        <w:bottom w:val="none" w:sz="0" w:space="0" w:color="auto"/>
        <w:right w:val="none" w:sz="0" w:space="0" w:color="auto"/>
      </w:divBdr>
    </w:div>
    <w:div w:id="462430908">
      <w:bodyDiv w:val="1"/>
      <w:marLeft w:val="0"/>
      <w:marRight w:val="0"/>
      <w:marTop w:val="0"/>
      <w:marBottom w:val="0"/>
      <w:divBdr>
        <w:top w:val="none" w:sz="0" w:space="0" w:color="auto"/>
        <w:left w:val="none" w:sz="0" w:space="0" w:color="auto"/>
        <w:bottom w:val="none" w:sz="0" w:space="0" w:color="auto"/>
        <w:right w:val="none" w:sz="0" w:space="0" w:color="auto"/>
      </w:divBdr>
    </w:div>
    <w:div w:id="502360842">
      <w:bodyDiv w:val="1"/>
      <w:marLeft w:val="0"/>
      <w:marRight w:val="0"/>
      <w:marTop w:val="0"/>
      <w:marBottom w:val="0"/>
      <w:divBdr>
        <w:top w:val="none" w:sz="0" w:space="0" w:color="auto"/>
        <w:left w:val="none" w:sz="0" w:space="0" w:color="auto"/>
        <w:bottom w:val="none" w:sz="0" w:space="0" w:color="auto"/>
        <w:right w:val="none" w:sz="0" w:space="0" w:color="auto"/>
      </w:divBdr>
    </w:div>
    <w:div w:id="538589524">
      <w:bodyDiv w:val="1"/>
      <w:marLeft w:val="0"/>
      <w:marRight w:val="0"/>
      <w:marTop w:val="0"/>
      <w:marBottom w:val="0"/>
      <w:divBdr>
        <w:top w:val="none" w:sz="0" w:space="0" w:color="auto"/>
        <w:left w:val="none" w:sz="0" w:space="0" w:color="auto"/>
        <w:bottom w:val="none" w:sz="0" w:space="0" w:color="auto"/>
        <w:right w:val="none" w:sz="0" w:space="0" w:color="auto"/>
      </w:divBdr>
    </w:div>
    <w:div w:id="595752967">
      <w:bodyDiv w:val="1"/>
      <w:marLeft w:val="0"/>
      <w:marRight w:val="0"/>
      <w:marTop w:val="0"/>
      <w:marBottom w:val="0"/>
      <w:divBdr>
        <w:top w:val="none" w:sz="0" w:space="0" w:color="auto"/>
        <w:left w:val="none" w:sz="0" w:space="0" w:color="auto"/>
        <w:bottom w:val="none" w:sz="0" w:space="0" w:color="auto"/>
        <w:right w:val="none" w:sz="0" w:space="0" w:color="auto"/>
      </w:divBdr>
    </w:div>
    <w:div w:id="624392507">
      <w:bodyDiv w:val="1"/>
      <w:marLeft w:val="0"/>
      <w:marRight w:val="0"/>
      <w:marTop w:val="0"/>
      <w:marBottom w:val="0"/>
      <w:divBdr>
        <w:top w:val="none" w:sz="0" w:space="0" w:color="auto"/>
        <w:left w:val="none" w:sz="0" w:space="0" w:color="auto"/>
        <w:bottom w:val="none" w:sz="0" w:space="0" w:color="auto"/>
        <w:right w:val="none" w:sz="0" w:space="0" w:color="auto"/>
      </w:divBdr>
    </w:div>
    <w:div w:id="641623395">
      <w:bodyDiv w:val="1"/>
      <w:marLeft w:val="0"/>
      <w:marRight w:val="0"/>
      <w:marTop w:val="0"/>
      <w:marBottom w:val="0"/>
      <w:divBdr>
        <w:top w:val="none" w:sz="0" w:space="0" w:color="auto"/>
        <w:left w:val="none" w:sz="0" w:space="0" w:color="auto"/>
        <w:bottom w:val="none" w:sz="0" w:space="0" w:color="auto"/>
        <w:right w:val="none" w:sz="0" w:space="0" w:color="auto"/>
      </w:divBdr>
    </w:div>
    <w:div w:id="676885999">
      <w:bodyDiv w:val="1"/>
      <w:marLeft w:val="0"/>
      <w:marRight w:val="0"/>
      <w:marTop w:val="0"/>
      <w:marBottom w:val="0"/>
      <w:divBdr>
        <w:top w:val="none" w:sz="0" w:space="0" w:color="auto"/>
        <w:left w:val="none" w:sz="0" w:space="0" w:color="auto"/>
        <w:bottom w:val="none" w:sz="0" w:space="0" w:color="auto"/>
        <w:right w:val="none" w:sz="0" w:space="0" w:color="auto"/>
      </w:divBdr>
    </w:div>
    <w:div w:id="684131669">
      <w:bodyDiv w:val="1"/>
      <w:marLeft w:val="0"/>
      <w:marRight w:val="0"/>
      <w:marTop w:val="0"/>
      <w:marBottom w:val="0"/>
      <w:divBdr>
        <w:top w:val="none" w:sz="0" w:space="0" w:color="auto"/>
        <w:left w:val="none" w:sz="0" w:space="0" w:color="auto"/>
        <w:bottom w:val="none" w:sz="0" w:space="0" w:color="auto"/>
        <w:right w:val="none" w:sz="0" w:space="0" w:color="auto"/>
      </w:divBdr>
    </w:div>
    <w:div w:id="738140624">
      <w:bodyDiv w:val="1"/>
      <w:marLeft w:val="0"/>
      <w:marRight w:val="0"/>
      <w:marTop w:val="0"/>
      <w:marBottom w:val="0"/>
      <w:divBdr>
        <w:top w:val="none" w:sz="0" w:space="0" w:color="auto"/>
        <w:left w:val="none" w:sz="0" w:space="0" w:color="auto"/>
        <w:bottom w:val="none" w:sz="0" w:space="0" w:color="auto"/>
        <w:right w:val="none" w:sz="0" w:space="0" w:color="auto"/>
      </w:divBdr>
    </w:div>
    <w:div w:id="809789299">
      <w:bodyDiv w:val="1"/>
      <w:marLeft w:val="0"/>
      <w:marRight w:val="0"/>
      <w:marTop w:val="0"/>
      <w:marBottom w:val="0"/>
      <w:divBdr>
        <w:top w:val="none" w:sz="0" w:space="0" w:color="auto"/>
        <w:left w:val="none" w:sz="0" w:space="0" w:color="auto"/>
        <w:bottom w:val="none" w:sz="0" w:space="0" w:color="auto"/>
        <w:right w:val="none" w:sz="0" w:space="0" w:color="auto"/>
      </w:divBdr>
    </w:div>
    <w:div w:id="898133494">
      <w:bodyDiv w:val="1"/>
      <w:marLeft w:val="0"/>
      <w:marRight w:val="0"/>
      <w:marTop w:val="0"/>
      <w:marBottom w:val="0"/>
      <w:divBdr>
        <w:top w:val="none" w:sz="0" w:space="0" w:color="auto"/>
        <w:left w:val="none" w:sz="0" w:space="0" w:color="auto"/>
        <w:bottom w:val="none" w:sz="0" w:space="0" w:color="auto"/>
        <w:right w:val="none" w:sz="0" w:space="0" w:color="auto"/>
      </w:divBdr>
    </w:div>
    <w:div w:id="930771072">
      <w:bodyDiv w:val="1"/>
      <w:marLeft w:val="0"/>
      <w:marRight w:val="0"/>
      <w:marTop w:val="0"/>
      <w:marBottom w:val="0"/>
      <w:divBdr>
        <w:top w:val="none" w:sz="0" w:space="0" w:color="auto"/>
        <w:left w:val="none" w:sz="0" w:space="0" w:color="auto"/>
        <w:bottom w:val="none" w:sz="0" w:space="0" w:color="auto"/>
        <w:right w:val="none" w:sz="0" w:space="0" w:color="auto"/>
      </w:divBdr>
    </w:div>
    <w:div w:id="931012057">
      <w:bodyDiv w:val="1"/>
      <w:marLeft w:val="0"/>
      <w:marRight w:val="0"/>
      <w:marTop w:val="0"/>
      <w:marBottom w:val="0"/>
      <w:divBdr>
        <w:top w:val="none" w:sz="0" w:space="0" w:color="auto"/>
        <w:left w:val="none" w:sz="0" w:space="0" w:color="auto"/>
        <w:bottom w:val="none" w:sz="0" w:space="0" w:color="auto"/>
        <w:right w:val="none" w:sz="0" w:space="0" w:color="auto"/>
      </w:divBdr>
    </w:div>
    <w:div w:id="943461761">
      <w:bodyDiv w:val="1"/>
      <w:marLeft w:val="0"/>
      <w:marRight w:val="0"/>
      <w:marTop w:val="0"/>
      <w:marBottom w:val="0"/>
      <w:divBdr>
        <w:top w:val="none" w:sz="0" w:space="0" w:color="auto"/>
        <w:left w:val="none" w:sz="0" w:space="0" w:color="auto"/>
        <w:bottom w:val="none" w:sz="0" w:space="0" w:color="auto"/>
        <w:right w:val="none" w:sz="0" w:space="0" w:color="auto"/>
      </w:divBdr>
    </w:div>
    <w:div w:id="1004625222">
      <w:bodyDiv w:val="1"/>
      <w:marLeft w:val="0"/>
      <w:marRight w:val="0"/>
      <w:marTop w:val="0"/>
      <w:marBottom w:val="0"/>
      <w:divBdr>
        <w:top w:val="none" w:sz="0" w:space="0" w:color="auto"/>
        <w:left w:val="none" w:sz="0" w:space="0" w:color="auto"/>
        <w:bottom w:val="none" w:sz="0" w:space="0" w:color="auto"/>
        <w:right w:val="none" w:sz="0" w:space="0" w:color="auto"/>
      </w:divBdr>
    </w:div>
    <w:div w:id="1035889529">
      <w:bodyDiv w:val="1"/>
      <w:marLeft w:val="0"/>
      <w:marRight w:val="0"/>
      <w:marTop w:val="0"/>
      <w:marBottom w:val="0"/>
      <w:divBdr>
        <w:top w:val="none" w:sz="0" w:space="0" w:color="auto"/>
        <w:left w:val="none" w:sz="0" w:space="0" w:color="auto"/>
        <w:bottom w:val="none" w:sz="0" w:space="0" w:color="auto"/>
        <w:right w:val="none" w:sz="0" w:space="0" w:color="auto"/>
      </w:divBdr>
    </w:div>
    <w:div w:id="1080566081">
      <w:bodyDiv w:val="1"/>
      <w:marLeft w:val="0"/>
      <w:marRight w:val="0"/>
      <w:marTop w:val="0"/>
      <w:marBottom w:val="0"/>
      <w:divBdr>
        <w:top w:val="none" w:sz="0" w:space="0" w:color="auto"/>
        <w:left w:val="none" w:sz="0" w:space="0" w:color="auto"/>
        <w:bottom w:val="none" w:sz="0" w:space="0" w:color="auto"/>
        <w:right w:val="none" w:sz="0" w:space="0" w:color="auto"/>
      </w:divBdr>
    </w:div>
    <w:div w:id="1093550046">
      <w:bodyDiv w:val="1"/>
      <w:marLeft w:val="0"/>
      <w:marRight w:val="0"/>
      <w:marTop w:val="0"/>
      <w:marBottom w:val="0"/>
      <w:divBdr>
        <w:top w:val="none" w:sz="0" w:space="0" w:color="auto"/>
        <w:left w:val="none" w:sz="0" w:space="0" w:color="auto"/>
        <w:bottom w:val="none" w:sz="0" w:space="0" w:color="auto"/>
        <w:right w:val="none" w:sz="0" w:space="0" w:color="auto"/>
      </w:divBdr>
    </w:div>
    <w:div w:id="1103763845">
      <w:bodyDiv w:val="1"/>
      <w:marLeft w:val="0"/>
      <w:marRight w:val="0"/>
      <w:marTop w:val="0"/>
      <w:marBottom w:val="0"/>
      <w:divBdr>
        <w:top w:val="none" w:sz="0" w:space="0" w:color="auto"/>
        <w:left w:val="none" w:sz="0" w:space="0" w:color="auto"/>
        <w:bottom w:val="none" w:sz="0" w:space="0" w:color="auto"/>
        <w:right w:val="none" w:sz="0" w:space="0" w:color="auto"/>
      </w:divBdr>
    </w:div>
    <w:div w:id="1112019068">
      <w:bodyDiv w:val="1"/>
      <w:marLeft w:val="0"/>
      <w:marRight w:val="0"/>
      <w:marTop w:val="0"/>
      <w:marBottom w:val="0"/>
      <w:divBdr>
        <w:top w:val="none" w:sz="0" w:space="0" w:color="auto"/>
        <w:left w:val="none" w:sz="0" w:space="0" w:color="auto"/>
        <w:bottom w:val="none" w:sz="0" w:space="0" w:color="auto"/>
        <w:right w:val="none" w:sz="0" w:space="0" w:color="auto"/>
      </w:divBdr>
    </w:div>
    <w:div w:id="1112237842">
      <w:bodyDiv w:val="1"/>
      <w:marLeft w:val="0"/>
      <w:marRight w:val="0"/>
      <w:marTop w:val="0"/>
      <w:marBottom w:val="0"/>
      <w:divBdr>
        <w:top w:val="none" w:sz="0" w:space="0" w:color="auto"/>
        <w:left w:val="none" w:sz="0" w:space="0" w:color="auto"/>
        <w:bottom w:val="none" w:sz="0" w:space="0" w:color="auto"/>
        <w:right w:val="none" w:sz="0" w:space="0" w:color="auto"/>
      </w:divBdr>
    </w:div>
    <w:div w:id="1167790664">
      <w:bodyDiv w:val="1"/>
      <w:marLeft w:val="0"/>
      <w:marRight w:val="0"/>
      <w:marTop w:val="0"/>
      <w:marBottom w:val="0"/>
      <w:divBdr>
        <w:top w:val="none" w:sz="0" w:space="0" w:color="auto"/>
        <w:left w:val="none" w:sz="0" w:space="0" w:color="auto"/>
        <w:bottom w:val="none" w:sz="0" w:space="0" w:color="auto"/>
        <w:right w:val="none" w:sz="0" w:space="0" w:color="auto"/>
      </w:divBdr>
    </w:div>
    <w:div w:id="1229802206">
      <w:bodyDiv w:val="1"/>
      <w:marLeft w:val="0"/>
      <w:marRight w:val="0"/>
      <w:marTop w:val="0"/>
      <w:marBottom w:val="0"/>
      <w:divBdr>
        <w:top w:val="none" w:sz="0" w:space="0" w:color="auto"/>
        <w:left w:val="none" w:sz="0" w:space="0" w:color="auto"/>
        <w:bottom w:val="none" w:sz="0" w:space="0" w:color="auto"/>
        <w:right w:val="none" w:sz="0" w:space="0" w:color="auto"/>
      </w:divBdr>
    </w:div>
    <w:div w:id="1343316266">
      <w:bodyDiv w:val="1"/>
      <w:marLeft w:val="0"/>
      <w:marRight w:val="0"/>
      <w:marTop w:val="0"/>
      <w:marBottom w:val="0"/>
      <w:divBdr>
        <w:top w:val="none" w:sz="0" w:space="0" w:color="auto"/>
        <w:left w:val="none" w:sz="0" w:space="0" w:color="auto"/>
        <w:bottom w:val="none" w:sz="0" w:space="0" w:color="auto"/>
        <w:right w:val="none" w:sz="0" w:space="0" w:color="auto"/>
      </w:divBdr>
    </w:div>
    <w:div w:id="1347056904">
      <w:bodyDiv w:val="1"/>
      <w:marLeft w:val="0"/>
      <w:marRight w:val="0"/>
      <w:marTop w:val="0"/>
      <w:marBottom w:val="0"/>
      <w:divBdr>
        <w:top w:val="none" w:sz="0" w:space="0" w:color="auto"/>
        <w:left w:val="none" w:sz="0" w:space="0" w:color="auto"/>
        <w:bottom w:val="none" w:sz="0" w:space="0" w:color="auto"/>
        <w:right w:val="none" w:sz="0" w:space="0" w:color="auto"/>
      </w:divBdr>
    </w:div>
    <w:div w:id="1396048012">
      <w:bodyDiv w:val="1"/>
      <w:marLeft w:val="0"/>
      <w:marRight w:val="0"/>
      <w:marTop w:val="0"/>
      <w:marBottom w:val="0"/>
      <w:divBdr>
        <w:top w:val="none" w:sz="0" w:space="0" w:color="auto"/>
        <w:left w:val="none" w:sz="0" w:space="0" w:color="auto"/>
        <w:bottom w:val="none" w:sz="0" w:space="0" w:color="auto"/>
        <w:right w:val="none" w:sz="0" w:space="0" w:color="auto"/>
      </w:divBdr>
    </w:div>
    <w:div w:id="1451628713">
      <w:bodyDiv w:val="1"/>
      <w:marLeft w:val="0"/>
      <w:marRight w:val="0"/>
      <w:marTop w:val="0"/>
      <w:marBottom w:val="0"/>
      <w:divBdr>
        <w:top w:val="none" w:sz="0" w:space="0" w:color="auto"/>
        <w:left w:val="none" w:sz="0" w:space="0" w:color="auto"/>
        <w:bottom w:val="none" w:sz="0" w:space="0" w:color="auto"/>
        <w:right w:val="none" w:sz="0" w:space="0" w:color="auto"/>
      </w:divBdr>
    </w:div>
    <w:div w:id="1454716894">
      <w:bodyDiv w:val="1"/>
      <w:marLeft w:val="0"/>
      <w:marRight w:val="0"/>
      <w:marTop w:val="0"/>
      <w:marBottom w:val="0"/>
      <w:divBdr>
        <w:top w:val="none" w:sz="0" w:space="0" w:color="auto"/>
        <w:left w:val="none" w:sz="0" w:space="0" w:color="auto"/>
        <w:bottom w:val="none" w:sz="0" w:space="0" w:color="auto"/>
        <w:right w:val="none" w:sz="0" w:space="0" w:color="auto"/>
      </w:divBdr>
    </w:div>
    <w:div w:id="1511530872">
      <w:bodyDiv w:val="1"/>
      <w:marLeft w:val="0"/>
      <w:marRight w:val="0"/>
      <w:marTop w:val="0"/>
      <w:marBottom w:val="0"/>
      <w:divBdr>
        <w:top w:val="none" w:sz="0" w:space="0" w:color="auto"/>
        <w:left w:val="none" w:sz="0" w:space="0" w:color="auto"/>
        <w:bottom w:val="none" w:sz="0" w:space="0" w:color="auto"/>
        <w:right w:val="none" w:sz="0" w:space="0" w:color="auto"/>
      </w:divBdr>
    </w:div>
    <w:div w:id="1570767278">
      <w:bodyDiv w:val="1"/>
      <w:marLeft w:val="0"/>
      <w:marRight w:val="0"/>
      <w:marTop w:val="0"/>
      <w:marBottom w:val="0"/>
      <w:divBdr>
        <w:top w:val="none" w:sz="0" w:space="0" w:color="auto"/>
        <w:left w:val="none" w:sz="0" w:space="0" w:color="auto"/>
        <w:bottom w:val="none" w:sz="0" w:space="0" w:color="auto"/>
        <w:right w:val="none" w:sz="0" w:space="0" w:color="auto"/>
      </w:divBdr>
    </w:div>
    <w:div w:id="1632008902">
      <w:bodyDiv w:val="1"/>
      <w:marLeft w:val="0"/>
      <w:marRight w:val="0"/>
      <w:marTop w:val="0"/>
      <w:marBottom w:val="0"/>
      <w:divBdr>
        <w:top w:val="none" w:sz="0" w:space="0" w:color="auto"/>
        <w:left w:val="none" w:sz="0" w:space="0" w:color="auto"/>
        <w:bottom w:val="none" w:sz="0" w:space="0" w:color="auto"/>
        <w:right w:val="none" w:sz="0" w:space="0" w:color="auto"/>
      </w:divBdr>
    </w:div>
    <w:div w:id="1642151478">
      <w:bodyDiv w:val="1"/>
      <w:marLeft w:val="0"/>
      <w:marRight w:val="0"/>
      <w:marTop w:val="0"/>
      <w:marBottom w:val="0"/>
      <w:divBdr>
        <w:top w:val="none" w:sz="0" w:space="0" w:color="auto"/>
        <w:left w:val="none" w:sz="0" w:space="0" w:color="auto"/>
        <w:bottom w:val="none" w:sz="0" w:space="0" w:color="auto"/>
        <w:right w:val="none" w:sz="0" w:space="0" w:color="auto"/>
      </w:divBdr>
      <w:divsChild>
        <w:div w:id="693845452">
          <w:marLeft w:val="0"/>
          <w:marRight w:val="0"/>
          <w:marTop w:val="0"/>
          <w:marBottom w:val="0"/>
          <w:divBdr>
            <w:top w:val="none" w:sz="0" w:space="0" w:color="auto"/>
            <w:left w:val="none" w:sz="0" w:space="0" w:color="auto"/>
            <w:bottom w:val="none" w:sz="0" w:space="0" w:color="auto"/>
            <w:right w:val="none" w:sz="0" w:space="0" w:color="auto"/>
          </w:divBdr>
        </w:div>
        <w:div w:id="1453816620">
          <w:marLeft w:val="0"/>
          <w:marRight w:val="0"/>
          <w:marTop w:val="0"/>
          <w:marBottom w:val="0"/>
          <w:divBdr>
            <w:top w:val="none" w:sz="0" w:space="0" w:color="auto"/>
            <w:left w:val="none" w:sz="0" w:space="0" w:color="auto"/>
            <w:bottom w:val="none" w:sz="0" w:space="0" w:color="auto"/>
            <w:right w:val="none" w:sz="0" w:space="0" w:color="auto"/>
          </w:divBdr>
        </w:div>
        <w:div w:id="1742748442">
          <w:marLeft w:val="0"/>
          <w:marRight w:val="0"/>
          <w:marTop w:val="0"/>
          <w:marBottom w:val="0"/>
          <w:divBdr>
            <w:top w:val="none" w:sz="0" w:space="0" w:color="auto"/>
            <w:left w:val="none" w:sz="0" w:space="0" w:color="auto"/>
            <w:bottom w:val="none" w:sz="0" w:space="0" w:color="auto"/>
            <w:right w:val="none" w:sz="0" w:space="0" w:color="auto"/>
          </w:divBdr>
        </w:div>
      </w:divsChild>
    </w:div>
    <w:div w:id="1687906929">
      <w:bodyDiv w:val="1"/>
      <w:marLeft w:val="0"/>
      <w:marRight w:val="0"/>
      <w:marTop w:val="0"/>
      <w:marBottom w:val="0"/>
      <w:divBdr>
        <w:top w:val="none" w:sz="0" w:space="0" w:color="auto"/>
        <w:left w:val="none" w:sz="0" w:space="0" w:color="auto"/>
        <w:bottom w:val="none" w:sz="0" w:space="0" w:color="auto"/>
        <w:right w:val="none" w:sz="0" w:space="0" w:color="auto"/>
      </w:divBdr>
    </w:div>
    <w:div w:id="1734429086">
      <w:bodyDiv w:val="1"/>
      <w:marLeft w:val="0"/>
      <w:marRight w:val="0"/>
      <w:marTop w:val="0"/>
      <w:marBottom w:val="0"/>
      <w:divBdr>
        <w:top w:val="none" w:sz="0" w:space="0" w:color="auto"/>
        <w:left w:val="none" w:sz="0" w:space="0" w:color="auto"/>
        <w:bottom w:val="none" w:sz="0" w:space="0" w:color="auto"/>
        <w:right w:val="none" w:sz="0" w:space="0" w:color="auto"/>
      </w:divBdr>
    </w:div>
    <w:div w:id="1752584567">
      <w:bodyDiv w:val="1"/>
      <w:marLeft w:val="0"/>
      <w:marRight w:val="0"/>
      <w:marTop w:val="0"/>
      <w:marBottom w:val="0"/>
      <w:divBdr>
        <w:top w:val="none" w:sz="0" w:space="0" w:color="auto"/>
        <w:left w:val="none" w:sz="0" w:space="0" w:color="auto"/>
        <w:bottom w:val="none" w:sz="0" w:space="0" w:color="auto"/>
        <w:right w:val="none" w:sz="0" w:space="0" w:color="auto"/>
      </w:divBdr>
    </w:div>
    <w:div w:id="1799685003">
      <w:bodyDiv w:val="1"/>
      <w:marLeft w:val="0"/>
      <w:marRight w:val="0"/>
      <w:marTop w:val="0"/>
      <w:marBottom w:val="0"/>
      <w:divBdr>
        <w:top w:val="none" w:sz="0" w:space="0" w:color="auto"/>
        <w:left w:val="none" w:sz="0" w:space="0" w:color="auto"/>
        <w:bottom w:val="none" w:sz="0" w:space="0" w:color="auto"/>
        <w:right w:val="none" w:sz="0" w:space="0" w:color="auto"/>
      </w:divBdr>
    </w:div>
    <w:div w:id="1812476115">
      <w:bodyDiv w:val="1"/>
      <w:marLeft w:val="0"/>
      <w:marRight w:val="0"/>
      <w:marTop w:val="0"/>
      <w:marBottom w:val="0"/>
      <w:divBdr>
        <w:top w:val="none" w:sz="0" w:space="0" w:color="auto"/>
        <w:left w:val="none" w:sz="0" w:space="0" w:color="auto"/>
        <w:bottom w:val="none" w:sz="0" w:space="0" w:color="auto"/>
        <w:right w:val="none" w:sz="0" w:space="0" w:color="auto"/>
      </w:divBdr>
    </w:div>
    <w:div w:id="1864200158">
      <w:bodyDiv w:val="1"/>
      <w:marLeft w:val="0"/>
      <w:marRight w:val="0"/>
      <w:marTop w:val="0"/>
      <w:marBottom w:val="0"/>
      <w:divBdr>
        <w:top w:val="none" w:sz="0" w:space="0" w:color="auto"/>
        <w:left w:val="none" w:sz="0" w:space="0" w:color="auto"/>
        <w:bottom w:val="none" w:sz="0" w:space="0" w:color="auto"/>
        <w:right w:val="none" w:sz="0" w:space="0" w:color="auto"/>
      </w:divBdr>
    </w:div>
    <w:div w:id="1886944584">
      <w:bodyDiv w:val="1"/>
      <w:marLeft w:val="0"/>
      <w:marRight w:val="0"/>
      <w:marTop w:val="0"/>
      <w:marBottom w:val="0"/>
      <w:divBdr>
        <w:top w:val="none" w:sz="0" w:space="0" w:color="auto"/>
        <w:left w:val="none" w:sz="0" w:space="0" w:color="auto"/>
        <w:bottom w:val="none" w:sz="0" w:space="0" w:color="auto"/>
        <w:right w:val="none" w:sz="0" w:space="0" w:color="auto"/>
      </w:divBdr>
    </w:div>
    <w:div w:id="1894727449">
      <w:bodyDiv w:val="1"/>
      <w:marLeft w:val="0"/>
      <w:marRight w:val="0"/>
      <w:marTop w:val="0"/>
      <w:marBottom w:val="0"/>
      <w:divBdr>
        <w:top w:val="none" w:sz="0" w:space="0" w:color="auto"/>
        <w:left w:val="none" w:sz="0" w:space="0" w:color="auto"/>
        <w:bottom w:val="none" w:sz="0" w:space="0" w:color="auto"/>
        <w:right w:val="none" w:sz="0" w:space="0" w:color="auto"/>
      </w:divBdr>
    </w:div>
    <w:div w:id="1934364204">
      <w:bodyDiv w:val="1"/>
      <w:marLeft w:val="0"/>
      <w:marRight w:val="0"/>
      <w:marTop w:val="0"/>
      <w:marBottom w:val="0"/>
      <w:divBdr>
        <w:top w:val="none" w:sz="0" w:space="0" w:color="auto"/>
        <w:left w:val="none" w:sz="0" w:space="0" w:color="auto"/>
        <w:bottom w:val="none" w:sz="0" w:space="0" w:color="auto"/>
        <w:right w:val="none" w:sz="0" w:space="0" w:color="auto"/>
      </w:divBdr>
    </w:div>
    <w:div w:id="1967349346">
      <w:bodyDiv w:val="1"/>
      <w:marLeft w:val="0"/>
      <w:marRight w:val="0"/>
      <w:marTop w:val="0"/>
      <w:marBottom w:val="0"/>
      <w:divBdr>
        <w:top w:val="none" w:sz="0" w:space="0" w:color="auto"/>
        <w:left w:val="none" w:sz="0" w:space="0" w:color="auto"/>
        <w:bottom w:val="none" w:sz="0" w:space="0" w:color="auto"/>
        <w:right w:val="none" w:sz="0" w:space="0" w:color="auto"/>
      </w:divBdr>
    </w:div>
    <w:div w:id="2036079477">
      <w:bodyDiv w:val="1"/>
      <w:marLeft w:val="0"/>
      <w:marRight w:val="0"/>
      <w:marTop w:val="0"/>
      <w:marBottom w:val="0"/>
      <w:divBdr>
        <w:top w:val="none" w:sz="0" w:space="0" w:color="auto"/>
        <w:left w:val="none" w:sz="0" w:space="0" w:color="auto"/>
        <w:bottom w:val="none" w:sz="0" w:space="0" w:color="auto"/>
        <w:right w:val="none" w:sz="0" w:space="0" w:color="auto"/>
      </w:divBdr>
    </w:div>
    <w:div w:id="2045517818">
      <w:bodyDiv w:val="1"/>
      <w:marLeft w:val="0"/>
      <w:marRight w:val="0"/>
      <w:marTop w:val="0"/>
      <w:marBottom w:val="0"/>
      <w:divBdr>
        <w:top w:val="none" w:sz="0" w:space="0" w:color="auto"/>
        <w:left w:val="none" w:sz="0" w:space="0" w:color="auto"/>
        <w:bottom w:val="none" w:sz="0" w:space="0" w:color="auto"/>
        <w:right w:val="none" w:sz="0" w:space="0" w:color="auto"/>
      </w:divBdr>
    </w:div>
    <w:div w:id="2088914164">
      <w:bodyDiv w:val="1"/>
      <w:marLeft w:val="0"/>
      <w:marRight w:val="0"/>
      <w:marTop w:val="0"/>
      <w:marBottom w:val="0"/>
      <w:divBdr>
        <w:top w:val="none" w:sz="0" w:space="0" w:color="auto"/>
        <w:left w:val="none" w:sz="0" w:space="0" w:color="auto"/>
        <w:bottom w:val="none" w:sz="0" w:space="0" w:color="auto"/>
        <w:right w:val="none" w:sz="0" w:space="0" w:color="auto"/>
      </w:divBdr>
    </w:div>
    <w:div w:id="208922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pd.uzp.gov.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nowy.inforlex.pl/dok/tresc,DZU.2020.227.0001913,USTAWA-z-dnia-16-kwietnia-1993-r-o-zwalczaniu-nieuczciwej-konkurencji.html"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D7D17-9578-432A-91D9-777885DBB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578</TotalTime>
  <Pages>43</Pages>
  <Words>15596</Words>
  <Characters>93580</Characters>
  <Application>Microsoft Office Word</Application>
  <DocSecurity>0</DocSecurity>
  <Lines>779</Lines>
  <Paragraphs>217</Paragraphs>
  <ScaleCrop>false</ScaleCrop>
  <HeadingPairs>
    <vt:vector size="2" baseType="variant">
      <vt:variant>
        <vt:lpstr>Tytuł</vt:lpstr>
      </vt:variant>
      <vt:variant>
        <vt:i4>1</vt:i4>
      </vt:variant>
    </vt:vector>
  </HeadingPairs>
  <TitlesOfParts>
    <vt:vector size="1" baseType="lpstr">
      <vt:lpstr>BZP-3</vt:lpstr>
    </vt:vector>
  </TitlesOfParts>
  <Company>Urząd Miejski w Koszalinie</Company>
  <LinksUpToDate>false</LinksUpToDate>
  <CharactersWithSpaces>108959</CharactersWithSpaces>
  <SharedDoc>false</SharedDoc>
  <HLinks>
    <vt:vector size="6" baseType="variant">
      <vt:variant>
        <vt:i4>6422583</vt:i4>
      </vt:variant>
      <vt:variant>
        <vt:i4>0</vt:i4>
      </vt:variant>
      <vt:variant>
        <vt:i4>0</vt:i4>
      </vt:variant>
      <vt:variant>
        <vt:i4>5</vt:i4>
      </vt:variant>
      <vt:variant>
        <vt:lpwstr>http://www.mapadotacji.gov.pl/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BZP-3</dc:title>
  <dc:subject/>
  <dc:creator>felinska</dc:creator>
  <cp:keywords/>
  <dc:description/>
  <cp:lastModifiedBy>Emilia Miszewska</cp:lastModifiedBy>
  <cp:revision>14</cp:revision>
  <cp:lastPrinted>2026-04-28T10:29:00Z</cp:lastPrinted>
  <dcterms:created xsi:type="dcterms:W3CDTF">2026-04-23T16:33:00Z</dcterms:created>
  <dcterms:modified xsi:type="dcterms:W3CDTF">2026-04-28T15:06:00Z</dcterms:modified>
</cp:coreProperties>
</file>