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B9ED8" w14:textId="77777777" w:rsidR="00D73916" w:rsidRDefault="00000000">
      <w:pPr>
        <w:pStyle w:val="Tre"/>
        <w:jc w:val="center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hAnsi="Arial"/>
          <w:b/>
          <w:bCs/>
          <w:sz w:val="48"/>
          <w:szCs w:val="48"/>
        </w:rPr>
        <w:t xml:space="preserve"> Załącznik nr 6</w:t>
      </w:r>
    </w:p>
    <w:p w14:paraId="62D97339" w14:textId="77777777" w:rsidR="00D73916" w:rsidRDefault="00D73916">
      <w:pPr>
        <w:pStyle w:val="Tre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4B2638BC" w14:textId="77777777" w:rsidR="00D73916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  <w:r>
        <w:rPr>
          <w:rFonts w:ascii="Arial" w:hAnsi="Arial"/>
          <w:b/>
          <w:bCs/>
          <w:u w:color="000000"/>
        </w:rPr>
        <w:t>OŚ</w:t>
      </w:r>
      <w:r>
        <w:rPr>
          <w:rFonts w:ascii="Arial" w:hAnsi="Arial"/>
          <w:b/>
          <w:bCs/>
          <w:u w:color="000000"/>
          <w:lang w:val="de-DE"/>
        </w:rPr>
        <w:t xml:space="preserve">WIADCZENIE WYKONAWCY </w:t>
      </w:r>
    </w:p>
    <w:p w14:paraId="145B54C6" w14:textId="77777777" w:rsidR="00D73916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  <w:r>
        <w:rPr>
          <w:rFonts w:ascii="Arial" w:hAnsi="Arial"/>
          <w:b/>
          <w:bCs/>
          <w:u w:color="000000"/>
        </w:rPr>
        <w:t xml:space="preserve">(składane w związku z art. 5k Rozporządzenia Rady (UE) nr 833/2014 z dnia 31 lipca 2014 r. dotyczącego </w:t>
      </w:r>
      <w:proofErr w:type="spellStart"/>
      <w:r>
        <w:rPr>
          <w:rFonts w:ascii="Arial" w:hAnsi="Arial"/>
          <w:b/>
          <w:bCs/>
          <w:u w:color="000000"/>
        </w:rPr>
        <w:t>środk</w:t>
      </w:r>
      <w:proofErr w:type="spellEnd"/>
      <w:r>
        <w:rPr>
          <w:rFonts w:ascii="Arial" w:hAnsi="Arial"/>
          <w:b/>
          <w:bCs/>
          <w:u w:color="000000"/>
          <w:lang w:val="es-ES_tradnl"/>
        </w:rPr>
        <w:t>ó</w:t>
      </w:r>
      <w:r>
        <w:rPr>
          <w:rFonts w:ascii="Arial" w:hAnsi="Arial"/>
          <w:b/>
          <w:bCs/>
          <w:u w:color="000000"/>
        </w:rPr>
        <w:t xml:space="preserve">w ograniczających w związku z działaniami Rosji destabilizującymi sytuację na Ukrainie)  </w:t>
      </w:r>
    </w:p>
    <w:p w14:paraId="0ECFE68E" w14:textId="77777777" w:rsidR="00D73916" w:rsidRDefault="00D7391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</w:p>
    <w:p w14:paraId="58CC9905" w14:textId="77777777" w:rsidR="00D73916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Działając w imieniu i na rzecz:</w:t>
      </w:r>
    </w:p>
    <w:p w14:paraId="3C1740F0" w14:textId="77777777" w:rsidR="00D73916" w:rsidRDefault="00D7391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63231525" w14:textId="77777777" w:rsidR="00D73916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…………………………...............................................................................................</w:t>
      </w:r>
    </w:p>
    <w:p w14:paraId="53EF241A" w14:textId="77777777" w:rsidR="00D73916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  <w:lang w:val="it-IT"/>
        </w:rPr>
        <w:t xml:space="preserve"> (pe</w:t>
      </w:r>
      <w:proofErr w:type="spellStart"/>
      <w:r>
        <w:rPr>
          <w:rFonts w:ascii="Arial" w:hAnsi="Arial"/>
          <w:u w:color="000000"/>
        </w:rPr>
        <w:t>łna</w:t>
      </w:r>
      <w:proofErr w:type="spellEnd"/>
      <w:r>
        <w:rPr>
          <w:rFonts w:ascii="Arial" w:hAnsi="Arial"/>
          <w:u w:color="000000"/>
        </w:rPr>
        <w:t xml:space="preserve"> nazwa wykonawcy)</w:t>
      </w:r>
    </w:p>
    <w:p w14:paraId="1848D65C" w14:textId="77777777" w:rsidR="00D73916" w:rsidRDefault="00D7391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</w:p>
    <w:p w14:paraId="3D5443E4" w14:textId="77777777" w:rsidR="00D73916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…………………………...............................................................................................</w:t>
      </w:r>
    </w:p>
    <w:p w14:paraId="64BD4BB5" w14:textId="77777777" w:rsidR="00D73916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 xml:space="preserve"> (adres siedziby wykonawcy)</w:t>
      </w:r>
    </w:p>
    <w:p w14:paraId="4D0E3C57" w14:textId="77777777" w:rsidR="00D73916" w:rsidRPr="004F5292" w:rsidRDefault="00D7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362DAA6D" w14:textId="24497BC0" w:rsidR="00D73916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60" w:line="259" w:lineRule="auto"/>
        <w:rPr>
          <w:rFonts w:ascii="Arial" w:eastAsia="Arial" w:hAnsi="Arial" w:cs="Arial"/>
          <w:b/>
          <w:bCs/>
          <w:u w:color="000000"/>
        </w:rPr>
      </w:pPr>
      <w:r>
        <w:rPr>
          <w:rFonts w:ascii="Arial" w:hAnsi="Arial"/>
          <w:u w:color="000000"/>
        </w:rPr>
        <w:t xml:space="preserve">w odpowiedzi na ogłoszenie o przetargu nieograniczonym pod </w:t>
      </w:r>
      <w:proofErr w:type="spellStart"/>
      <w:proofErr w:type="gramStart"/>
      <w:r>
        <w:rPr>
          <w:rFonts w:ascii="Arial" w:hAnsi="Arial"/>
          <w:u w:color="000000"/>
        </w:rPr>
        <w:t>nazwą</w:t>
      </w:r>
      <w:r w:rsidR="004F5292" w:rsidRPr="004F5292">
        <w:rPr>
          <w:rFonts w:ascii="Arial" w:hAnsi="Arial"/>
          <w:b/>
          <w:bCs/>
          <w:u w:color="000000"/>
        </w:rPr>
        <w:t>„</w:t>
      </w:r>
      <w:proofErr w:type="gramEnd"/>
      <w:r w:rsidR="004F5292" w:rsidRPr="004F5292">
        <w:rPr>
          <w:rFonts w:ascii="Arial" w:hAnsi="Arial"/>
          <w:b/>
          <w:bCs/>
          <w:i/>
          <w:iCs/>
          <w:u w:color="000000"/>
        </w:rPr>
        <w:t>Dostawa</w:t>
      </w:r>
      <w:proofErr w:type="spellEnd"/>
      <w:r w:rsidR="004F5292" w:rsidRPr="004F5292">
        <w:rPr>
          <w:rFonts w:ascii="Arial" w:hAnsi="Arial"/>
          <w:b/>
          <w:bCs/>
          <w:i/>
          <w:iCs/>
          <w:u w:color="000000"/>
        </w:rPr>
        <w:t xml:space="preserve"> 5 (pięciu) fabrycznie nowych, niskopodłogowych, zasilanych energią elektryczną autobusów do przewozu osób w komunikacji miejskiej’’</w:t>
      </w:r>
      <w:r>
        <w:rPr>
          <w:rFonts w:ascii="Arial" w:hAnsi="Arial"/>
          <w:b/>
          <w:bCs/>
          <w:u w:color="000000"/>
        </w:rPr>
        <w:t>, oświadczam, że:</w:t>
      </w:r>
    </w:p>
    <w:p w14:paraId="10EFE2C1" w14:textId="77777777" w:rsidR="00D73916" w:rsidRDefault="00D73916">
      <w:pPr>
        <w:pStyle w:val="Domylne"/>
        <w:widowControl w:val="0"/>
        <w:tabs>
          <w:tab w:val="left" w:pos="8460"/>
          <w:tab w:val="left" w:pos="8566"/>
          <w:tab w:val="left" w:pos="9204"/>
        </w:tabs>
        <w:spacing w:before="0" w:line="240" w:lineRule="auto"/>
        <w:jc w:val="both"/>
        <w:rPr>
          <w:rFonts w:ascii="Arial" w:eastAsia="Arial" w:hAnsi="Arial" w:cs="Arial"/>
          <w:b/>
          <w:bCs/>
          <w:u w:color="000000"/>
        </w:rPr>
      </w:pPr>
    </w:p>
    <w:p w14:paraId="5DDAC0B5" w14:textId="77777777" w:rsidR="00D73916" w:rsidRPr="004F5292" w:rsidRDefault="00000000">
      <w:pPr>
        <w:widowControl w:val="0"/>
        <w:numPr>
          <w:ilvl w:val="0"/>
          <w:numId w:val="2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Niżej wymienionym podwykonawcom/dostawcom powierzę(</w:t>
      </w:r>
      <w:proofErr w:type="spellStart"/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ymy</w:t>
      </w:r>
      <w:proofErr w:type="spellEnd"/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) wykonanie </w:t>
      </w:r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ponad 10% wartości </w:t>
      </w:r>
      <w:proofErr w:type="spellStart"/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b/>
          <w:bCs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</w:p>
    <w:p w14:paraId="2C1FBB3E" w14:textId="77777777" w:rsidR="00D73916" w:rsidRPr="004F5292" w:rsidRDefault="00D7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59" w:lineRule="auto"/>
        <w:ind w:left="720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"/>
        <w:tblW w:w="613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49"/>
        <w:gridCol w:w="4884"/>
      </w:tblGrid>
      <w:tr w:rsidR="00D73916" w14:paraId="5CA180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/>
          <w:jc w:val="center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F0B0B" w14:textId="77777777" w:rsidR="00D73916" w:rsidRDefault="00000000">
            <w:pPr>
              <w:pStyle w:val="Domylne"/>
              <w:tabs>
                <w:tab w:val="left" w:pos="708"/>
              </w:tabs>
              <w:spacing w:before="0" w:after="160" w:line="259" w:lineRule="auto"/>
              <w:jc w:val="center"/>
            </w:pPr>
            <w:r>
              <w:rPr>
                <w:rFonts w:ascii="Arial" w:hAnsi="Arial"/>
                <w:b/>
                <w:bCs/>
                <w:u w:color="000000"/>
              </w:rPr>
              <w:t>Lp.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796D0" w14:textId="77777777" w:rsidR="00D73916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0" w:after="160" w:line="259" w:lineRule="auto"/>
              <w:jc w:val="center"/>
            </w:pPr>
            <w:r>
              <w:rPr>
                <w:rFonts w:ascii="Arial" w:hAnsi="Arial"/>
                <w:b/>
                <w:bCs/>
                <w:u w:color="000000"/>
              </w:rPr>
              <w:t xml:space="preserve">Firma (nazwa) podwykonawcy/dostawcy </w:t>
            </w:r>
          </w:p>
        </w:tc>
      </w:tr>
      <w:tr w:rsidR="00D73916" w14:paraId="61782B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/>
          <w:jc w:val="center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E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7DE9" w14:textId="77777777" w:rsidR="00D73916" w:rsidRDefault="00000000">
            <w:pPr>
              <w:pStyle w:val="Domylne"/>
              <w:tabs>
                <w:tab w:val="left" w:pos="708"/>
              </w:tabs>
              <w:spacing w:before="0" w:after="160" w:line="259" w:lineRule="auto"/>
              <w:jc w:val="center"/>
            </w:pPr>
            <w:r>
              <w:rPr>
                <w:rFonts w:ascii="Arial" w:hAnsi="Arial"/>
                <w:b/>
                <w:bCs/>
                <w:u w:color="000000"/>
              </w:rPr>
              <w:t>1.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E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26A9" w14:textId="77777777" w:rsidR="00D73916" w:rsidRDefault="00D73916"/>
        </w:tc>
      </w:tr>
      <w:tr w:rsidR="00D73916" w14:paraId="168030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/>
          <w:jc w:val="center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92B42" w14:textId="77777777" w:rsidR="00D73916" w:rsidRDefault="00000000">
            <w:pPr>
              <w:pStyle w:val="Domylne"/>
              <w:tabs>
                <w:tab w:val="left" w:pos="708"/>
              </w:tabs>
              <w:spacing w:before="0" w:after="160" w:line="259" w:lineRule="auto"/>
              <w:jc w:val="center"/>
            </w:pPr>
            <w:r>
              <w:rPr>
                <w:rFonts w:ascii="Arial" w:hAnsi="Arial"/>
                <w:b/>
                <w:bCs/>
                <w:u w:color="000000"/>
              </w:rPr>
              <w:t>2.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D5C70" w14:textId="77777777" w:rsidR="00D73916" w:rsidRDefault="00D73916"/>
        </w:tc>
      </w:tr>
    </w:tbl>
    <w:p w14:paraId="4EC7A898" w14:textId="77777777" w:rsidR="00D73916" w:rsidRDefault="00D7391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/>
        <w:jc w:val="center"/>
        <w:rPr>
          <w:rFonts w:ascii="Arial" w:eastAsia="Arial" w:hAnsi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5C9BA28A" w14:textId="77777777" w:rsidR="00D73916" w:rsidRDefault="00D73916">
      <w:pPr>
        <w:pStyle w:val="Domylne"/>
        <w:widowControl w:val="0"/>
        <w:tabs>
          <w:tab w:val="left" w:pos="8460"/>
          <w:tab w:val="left" w:pos="8566"/>
          <w:tab w:val="left" w:pos="9204"/>
        </w:tabs>
        <w:spacing w:before="0" w:line="240" w:lineRule="auto"/>
        <w:jc w:val="both"/>
        <w:rPr>
          <w:rFonts w:ascii="Arial" w:eastAsia="Arial" w:hAnsi="Arial" w:cs="Arial"/>
          <w:b/>
          <w:bCs/>
          <w:u w:color="000000"/>
        </w:rPr>
      </w:pPr>
    </w:p>
    <w:p w14:paraId="59B7615F" w14:textId="77777777" w:rsidR="00D73916" w:rsidRPr="004F5292" w:rsidRDefault="00000000">
      <w:pPr>
        <w:widowControl w:val="0"/>
        <w:numPr>
          <w:ilvl w:val="0"/>
          <w:numId w:val="3"/>
        </w:numPr>
        <w:jc w:val="both"/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Żaden z </w:t>
      </w:r>
      <w:proofErr w:type="spellStart"/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podwykonawc</w:t>
      </w:r>
      <w:proofErr w:type="spellEnd"/>
      <w:r>
        <w:rPr>
          <w:rFonts w:ascii="Arial" w:hAnsi="Arial" w:cs="Arial Unicode MS"/>
          <w:b/>
          <w:bCs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i </w:t>
      </w:r>
      <w:proofErr w:type="spellStart"/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dostawc</w:t>
      </w:r>
      <w:proofErr w:type="spellEnd"/>
      <w:r>
        <w:rPr>
          <w:rFonts w:ascii="Arial" w:hAnsi="Arial" w:cs="Arial Unicode MS"/>
          <w:b/>
          <w:bCs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w, na </w:t>
      </w:r>
      <w:proofErr w:type="spellStart"/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 Unicode MS"/>
          <w:b/>
          <w:bCs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rych</w:t>
      </w:r>
      <w:proofErr w:type="spellEnd"/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przypada ponad 10 % wartości </w:t>
      </w:r>
      <w:proofErr w:type="spellStart"/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b/>
          <w:bCs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  <w:r w:rsidRPr="004F5292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 nie jest:</w:t>
      </w:r>
    </w:p>
    <w:p w14:paraId="6B1F6029" w14:textId="77777777" w:rsidR="00D73916" w:rsidRDefault="00D73916">
      <w:pPr>
        <w:pStyle w:val="Domylne"/>
        <w:widowControl w:val="0"/>
        <w:tabs>
          <w:tab w:val="left" w:pos="8460"/>
          <w:tab w:val="left" w:pos="856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2DB8FF41" w14:textId="77777777" w:rsidR="00D73916" w:rsidRPr="004F5292" w:rsidRDefault="00000000">
      <w:pPr>
        <w:numPr>
          <w:ilvl w:val="0"/>
          <w:numId w:val="5"/>
        </w:numPr>
        <w:spacing w:after="1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obywatelem rosyjskim, </w:t>
      </w:r>
      <w:r w:rsidRPr="004F5292">
        <w:rPr>
          <w:rFonts w:ascii="Open Sans" w:eastAsia="Open Sans" w:hAnsi="Open Sans" w:cs="Open Sans"/>
          <w:color w:val="000000"/>
          <w:u w:color="000000"/>
          <w:shd w:val="clear" w:color="auto" w:fill="FFFFFF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osobą fizyczną zamieszkałą w Rosji </w:t>
      </w:r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lub prawną, podmiotem lub organem z siedzibą w Rosji; </w:t>
      </w:r>
    </w:p>
    <w:p w14:paraId="2D252BEB" w14:textId="77777777" w:rsidR="00D73916" w:rsidRPr="004F5292" w:rsidRDefault="00000000">
      <w:pPr>
        <w:widowControl w:val="0"/>
        <w:numPr>
          <w:ilvl w:val="0"/>
          <w:numId w:val="6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osobą prawną, podmiotem lub organem, do </w:t>
      </w:r>
      <w:proofErr w:type="spellStart"/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rych</w:t>
      </w:r>
      <w:proofErr w:type="spellEnd"/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prawa własności bezpośrednio lub pośrednio w ponad 50 % należą do obywateli rosyjskich lub os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b fizycznych lub prawnych, podmiot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lub organ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z siedzibą w Rosji; </w:t>
      </w:r>
    </w:p>
    <w:p w14:paraId="06129EE8" w14:textId="77777777" w:rsidR="00D73916" w:rsidRPr="004F5292" w:rsidRDefault="00000000">
      <w:pPr>
        <w:widowControl w:val="0"/>
        <w:numPr>
          <w:ilvl w:val="0"/>
          <w:numId w:val="6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osobą fizyczną lub prawną, podmiotem lub organem działającym w imieniu lub pod kierunkiem podmiotu, o </w:t>
      </w:r>
      <w:proofErr w:type="spellStart"/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4F529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rym mowa w pkt 1 lub 2 powyżej</w:t>
      </w:r>
    </w:p>
    <w:p w14:paraId="1366D72B" w14:textId="77777777" w:rsidR="00D73916" w:rsidRPr="004F5292" w:rsidRDefault="00D73916">
      <w:pPr>
        <w:widowControl w:val="0"/>
        <w:tabs>
          <w:tab w:val="left" w:pos="8460"/>
          <w:tab w:val="left" w:pos="8566"/>
          <w:tab w:val="left" w:pos="9204"/>
        </w:tabs>
        <w:ind w:left="426"/>
        <w:jc w:val="both"/>
        <w:rPr>
          <w:rFonts w:ascii="Arial" w:eastAsia="Arial" w:hAnsi="Arial" w:cs="Aria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6B593887" w14:textId="77777777" w:rsidR="00D73916" w:rsidRDefault="00D73916">
      <w:pPr>
        <w:pStyle w:val="Domylne"/>
        <w:widowControl w:val="0"/>
        <w:tabs>
          <w:tab w:val="left" w:pos="8460"/>
          <w:tab w:val="left" w:pos="8566"/>
          <w:tab w:val="left" w:pos="9204"/>
        </w:tabs>
        <w:spacing w:before="0" w:line="240" w:lineRule="auto"/>
        <w:jc w:val="both"/>
        <w:rPr>
          <w:rFonts w:ascii="Arial" w:eastAsia="Arial" w:hAnsi="Arial" w:cs="Arial"/>
          <w:b/>
          <w:bCs/>
          <w:u w:color="000000"/>
        </w:rPr>
      </w:pPr>
    </w:p>
    <w:p w14:paraId="58DA7DD1" w14:textId="77777777" w:rsidR="00D73916" w:rsidRDefault="00D73916">
      <w:pPr>
        <w:pStyle w:val="Domylne"/>
        <w:widowControl w:val="0"/>
        <w:tabs>
          <w:tab w:val="left" w:pos="8460"/>
          <w:tab w:val="left" w:pos="8566"/>
          <w:tab w:val="left" w:pos="9204"/>
        </w:tabs>
        <w:spacing w:before="0" w:line="240" w:lineRule="auto"/>
        <w:jc w:val="both"/>
        <w:rPr>
          <w:rFonts w:ascii="Arial" w:eastAsia="Arial" w:hAnsi="Arial" w:cs="Arial"/>
          <w:b/>
          <w:bCs/>
          <w:color w:val="004D80"/>
          <w:u w:color="000000"/>
        </w:rPr>
      </w:pPr>
    </w:p>
    <w:p w14:paraId="51198E9F" w14:textId="77777777" w:rsidR="00D73916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59" w:lineRule="auto"/>
        <w:jc w:val="both"/>
        <w:rPr>
          <w:rFonts w:ascii="Arial" w:eastAsia="Arial" w:hAnsi="Arial" w:cs="Arial"/>
          <w:b/>
          <w:bCs/>
          <w:color w:val="004D80"/>
          <w:sz w:val="22"/>
          <w:szCs w:val="22"/>
          <w:u w:color="FF0000"/>
        </w:rPr>
      </w:pPr>
      <w:proofErr w:type="gramStart"/>
      <w:r>
        <w:rPr>
          <w:rFonts w:ascii="Arial" w:hAnsi="Arial"/>
          <w:b/>
          <w:bCs/>
          <w:color w:val="004D80"/>
          <w:sz w:val="22"/>
          <w:szCs w:val="22"/>
          <w:u w:color="FF0000"/>
        </w:rPr>
        <w:t>Uwaga !</w:t>
      </w:r>
      <w:proofErr w:type="gramEnd"/>
    </w:p>
    <w:p w14:paraId="5C813F7A" w14:textId="77777777" w:rsidR="00D73916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60" w:line="259" w:lineRule="auto"/>
        <w:jc w:val="both"/>
      </w:pPr>
      <w:r>
        <w:rPr>
          <w:rFonts w:ascii="Arial" w:hAnsi="Arial"/>
          <w:b/>
          <w:bCs/>
          <w:color w:val="004D80"/>
          <w:sz w:val="22"/>
          <w:szCs w:val="22"/>
          <w:u w:color="FF0000"/>
        </w:rPr>
        <w:t xml:space="preserve">Należy sporządzić i przekazać zgodnie z Rozporządzeniem Prezesa Rady </w:t>
      </w:r>
      <w:proofErr w:type="spellStart"/>
      <w:r>
        <w:rPr>
          <w:rFonts w:ascii="Arial" w:hAnsi="Arial"/>
          <w:b/>
          <w:bCs/>
          <w:color w:val="004D80"/>
          <w:sz w:val="22"/>
          <w:szCs w:val="22"/>
          <w:u w:color="FF0000"/>
        </w:rPr>
        <w:t>Ministr</w:t>
      </w:r>
      <w:proofErr w:type="spellEnd"/>
      <w:r>
        <w:rPr>
          <w:rFonts w:ascii="Arial" w:hAnsi="Arial"/>
          <w:b/>
          <w:bCs/>
          <w:color w:val="004D80"/>
          <w:sz w:val="22"/>
          <w:szCs w:val="22"/>
          <w:u w:color="FF0000"/>
          <w:lang w:val="es-ES_tradnl"/>
        </w:rPr>
        <w:t>ó</w:t>
      </w:r>
      <w:r>
        <w:rPr>
          <w:rFonts w:ascii="Arial" w:hAnsi="Arial"/>
          <w:b/>
          <w:bCs/>
          <w:color w:val="004D80"/>
          <w:sz w:val="22"/>
          <w:szCs w:val="22"/>
          <w:u w:color="FF0000"/>
        </w:rPr>
        <w:t xml:space="preserve">w z dnia 30 grudnia 2020 r. w sprawie sposobu sporządzania i przekazywania informacji oraz wymagań </w:t>
      </w:r>
      <w:r>
        <w:rPr>
          <w:rFonts w:ascii="Arial" w:hAnsi="Arial"/>
          <w:b/>
          <w:bCs/>
          <w:color w:val="004D80"/>
          <w:sz w:val="22"/>
          <w:szCs w:val="22"/>
          <w:u w:color="FF0000"/>
        </w:rPr>
        <w:lastRenderedPageBreak/>
        <w:t>technicznych dla dokument</w:t>
      </w:r>
      <w:r>
        <w:rPr>
          <w:rFonts w:ascii="Arial" w:hAnsi="Arial"/>
          <w:b/>
          <w:bCs/>
          <w:color w:val="004D80"/>
          <w:sz w:val="22"/>
          <w:szCs w:val="22"/>
          <w:u w:color="FF0000"/>
          <w:lang w:val="es-ES_tradnl"/>
        </w:rPr>
        <w:t>ó</w:t>
      </w:r>
      <w:r>
        <w:rPr>
          <w:rFonts w:ascii="Arial" w:hAnsi="Arial"/>
          <w:b/>
          <w:bCs/>
          <w:color w:val="004D80"/>
          <w:sz w:val="22"/>
          <w:szCs w:val="22"/>
          <w:u w:color="FF0000"/>
        </w:rPr>
        <w:t xml:space="preserve">w elektronicznych oraz </w:t>
      </w:r>
      <w:proofErr w:type="spellStart"/>
      <w:r>
        <w:rPr>
          <w:rFonts w:ascii="Arial" w:hAnsi="Arial"/>
          <w:b/>
          <w:bCs/>
          <w:color w:val="004D80"/>
          <w:sz w:val="22"/>
          <w:szCs w:val="22"/>
          <w:u w:color="FF0000"/>
        </w:rPr>
        <w:t>środk</w:t>
      </w:r>
      <w:proofErr w:type="spellEnd"/>
      <w:r>
        <w:rPr>
          <w:rFonts w:ascii="Arial" w:hAnsi="Arial"/>
          <w:b/>
          <w:bCs/>
          <w:color w:val="004D80"/>
          <w:sz w:val="22"/>
          <w:szCs w:val="22"/>
          <w:u w:color="FF0000"/>
          <w:lang w:val="es-ES_tradnl"/>
        </w:rPr>
        <w:t>ó</w:t>
      </w:r>
      <w:r>
        <w:rPr>
          <w:rFonts w:ascii="Arial" w:hAnsi="Arial"/>
          <w:b/>
          <w:bCs/>
          <w:color w:val="004D80"/>
          <w:sz w:val="22"/>
          <w:szCs w:val="22"/>
          <w:u w:color="FF0000"/>
        </w:rPr>
        <w:t xml:space="preserve">w komunikacji elektronicznej w postępowaniu o udzielenie </w:t>
      </w:r>
      <w:proofErr w:type="spellStart"/>
      <w:r>
        <w:rPr>
          <w:rFonts w:ascii="Arial" w:hAnsi="Arial"/>
          <w:b/>
          <w:bCs/>
          <w:color w:val="004D80"/>
          <w:sz w:val="22"/>
          <w:szCs w:val="22"/>
          <w:u w:color="FF0000"/>
        </w:rPr>
        <w:t>zam</w:t>
      </w:r>
      <w:proofErr w:type="spellEnd"/>
      <w:r>
        <w:rPr>
          <w:rFonts w:ascii="Arial" w:hAnsi="Arial"/>
          <w:b/>
          <w:bCs/>
          <w:color w:val="004D80"/>
          <w:sz w:val="22"/>
          <w:szCs w:val="22"/>
          <w:u w:color="FF0000"/>
          <w:lang w:val="es-ES_tradnl"/>
        </w:rPr>
        <w:t>ó</w:t>
      </w:r>
      <w:proofErr w:type="spellStart"/>
      <w:r>
        <w:rPr>
          <w:rFonts w:ascii="Arial" w:hAnsi="Arial"/>
          <w:b/>
          <w:bCs/>
          <w:color w:val="004D80"/>
          <w:sz w:val="22"/>
          <w:szCs w:val="22"/>
          <w:u w:color="FF0000"/>
        </w:rPr>
        <w:t>wienia</w:t>
      </w:r>
      <w:proofErr w:type="spellEnd"/>
      <w:r>
        <w:rPr>
          <w:rFonts w:ascii="Arial" w:hAnsi="Arial"/>
          <w:b/>
          <w:bCs/>
          <w:color w:val="004D80"/>
          <w:sz w:val="22"/>
          <w:szCs w:val="22"/>
          <w:u w:color="FF0000"/>
        </w:rPr>
        <w:t xml:space="preserve"> publicznego lub konkursie.</w:t>
      </w:r>
    </w:p>
    <w:sectPr w:rsidR="00D73916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AC575" w14:textId="77777777" w:rsidR="00963C00" w:rsidRDefault="00963C00">
      <w:r>
        <w:separator/>
      </w:r>
    </w:p>
  </w:endnote>
  <w:endnote w:type="continuationSeparator" w:id="0">
    <w:p w14:paraId="64845A49" w14:textId="77777777" w:rsidR="00963C00" w:rsidRDefault="0096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A9C9" w14:textId="77777777" w:rsidR="00D73916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4F5292">
      <w:rPr>
        <w:noProof/>
      </w:rPr>
      <w:t>1</w:t>
    </w:r>
    <w:r>
      <w:fldChar w:fldCharType="end"/>
    </w:r>
    <w:r>
      <w:t xml:space="preserve"> z </w:t>
    </w:r>
    <w:fldSimple w:instr=" NUMPAGES ">
      <w:r w:rsidR="004F529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C0813" w14:textId="77777777" w:rsidR="00963C00" w:rsidRDefault="00963C00">
      <w:r>
        <w:separator/>
      </w:r>
    </w:p>
  </w:footnote>
  <w:footnote w:type="continuationSeparator" w:id="0">
    <w:p w14:paraId="5F0D1747" w14:textId="77777777" w:rsidR="00963C00" w:rsidRDefault="00963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83B3C" w14:textId="77777777" w:rsidR="00D73916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</w:r>
    <w:r>
      <w:rPr>
        <w:noProof/>
      </w:rPr>
      <w:drawing>
        <wp:inline distT="0" distB="0" distL="0" distR="0" wp14:anchorId="7672BFA0" wp14:editId="2B2E53AA">
          <wp:extent cx="6120057" cy="448035"/>
          <wp:effectExtent l="0" t="0" r="0" b="0"/>
          <wp:docPr id="1073741825" name="officeArt object" descr="Ciag_znaków FEPZ21-27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ag_znaków FEPZ21-27.pdf" descr="Ciag_znaków FEPZ21-27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057" cy="4480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E82"/>
    <w:multiLevelType w:val="hybridMultilevel"/>
    <w:tmpl w:val="25DE2094"/>
    <w:styleLink w:val="Zaimportowanystyl1"/>
    <w:lvl w:ilvl="0" w:tplc="35DA69E0">
      <w:start w:val="1"/>
      <w:numFmt w:val="decimal"/>
      <w:lvlText w:val="%1."/>
      <w:lvlJc w:val="left"/>
      <w:pPr>
        <w:tabs>
          <w:tab w:val="left" w:pos="8460"/>
          <w:tab w:val="left" w:pos="8566"/>
          <w:tab w:val="left" w:pos="9204"/>
        </w:tabs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80ABAA">
      <w:start w:val="1"/>
      <w:numFmt w:val="lowerLetter"/>
      <w:lvlText w:val="%2."/>
      <w:lvlJc w:val="left"/>
      <w:pPr>
        <w:tabs>
          <w:tab w:val="left" w:pos="8460"/>
          <w:tab w:val="left" w:pos="8566"/>
          <w:tab w:val="left" w:pos="9204"/>
        </w:tabs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56405A">
      <w:start w:val="1"/>
      <w:numFmt w:val="lowerRoman"/>
      <w:lvlText w:val="%3."/>
      <w:lvlJc w:val="left"/>
      <w:pPr>
        <w:tabs>
          <w:tab w:val="left" w:pos="8460"/>
          <w:tab w:val="left" w:pos="8566"/>
          <w:tab w:val="left" w:pos="9204"/>
        </w:tabs>
        <w:ind w:left="186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30A318">
      <w:start w:val="1"/>
      <w:numFmt w:val="decimal"/>
      <w:lvlText w:val="%4."/>
      <w:lvlJc w:val="left"/>
      <w:pPr>
        <w:tabs>
          <w:tab w:val="left" w:pos="8460"/>
          <w:tab w:val="left" w:pos="8566"/>
          <w:tab w:val="left" w:pos="9204"/>
        </w:tabs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3CDAE8">
      <w:start w:val="1"/>
      <w:numFmt w:val="lowerLetter"/>
      <w:lvlText w:val="%5."/>
      <w:lvlJc w:val="left"/>
      <w:pPr>
        <w:tabs>
          <w:tab w:val="left" w:pos="8460"/>
          <w:tab w:val="left" w:pos="8566"/>
          <w:tab w:val="left" w:pos="9204"/>
        </w:tabs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12CA08">
      <w:start w:val="1"/>
      <w:numFmt w:val="lowerRoman"/>
      <w:lvlText w:val="%6."/>
      <w:lvlJc w:val="left"/>
      <w:pPr>
        <w:tabs>
          <w:tab w:val="left" w:pos="8460"/>
          <w:tab w:val="left" w:pos="8566"/>
          <w:tab w:val="left" w:pos="9204"/>
        </w:tabs>
        <w:ind w:left="402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44B9B2">
      <w:start w:val="1"/>
      <w:numFmt w:val="decimal"/>
      <w:lvlText w:val="%7."/>
      <w:lvlJc w:val="left"/>
      <w:pPr>
        <w:tabs>
          <w:tab w:val="left" w:pos="8460"/>
          <w:tab w:val="left" w:pos="8566"/>
          <w:tab w:val="left" w:pos="9204"/>
        </w:tabs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5A5040">
      <w:start w:val="1"/>
      <w:numFmt w:val="lowerLetter"/>
      <w:lvlText w:val="%8."/>
      <w:lvlJc w:val="left"/>
      <w:pPr>
        <w:tabs>
          <w:tab w:val="left" w:pos="8460"/>
          <w:tab w:val="left" w:pos="8566"/>
          <w:tab w:val="left" w:pos="9204"/>
        </w:tabs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6EB74E">
      <w:start w:val="1"/>
      <w:numFmt w:val="lowerRoman"/>
      <w:lvlText w:val="%9."/>
      <w:lvlJc w:val="left"/>
      <w:pPr>
        <w:tabs>
          <w:tab w:val="left" w:pos="8460"/>
          <w:tab w:val="left" w:pos="8566"/>
          <w:tab w:val="left" w:pos="9204"/>
        </w:tabs>
        <w:ind w:left="618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2860848"/>
    <w:multiLevelType w:val="hybridMultilevel"/>
    <w:tmpl w:val="25DE2094"/>
    <w:numStyleLink w:val="Zaimportowanystyl1"/>
  </w:abstractNum>
  <w:abstractNum w:abstractNumId="2" w15:restartNumberingAfterBreak="0">
    <w:nsid w:val="552401BB"/>
    <w:multiLevelType w:val="hybridMultilevel"/>
    <w:tmpl w:val="2924C1A6"/>
    <w:numStyleLink w:val="Zaimportowanystyl2"/>
  </w:abstractNum>
  <w:abstractNum w:abstractNumId="3" w15:restartNumberingAfterBreak="0">
    <w:nsid w:val="602B2567"/>
    <w:multiLevelType w:val="hybridMultilevel"/>
    <w:tmpl w:val="2924C1A6"/>
    <w:styleLink w:val="Zaimportowanystyl2"/>
    <w:lvl w:ilvl="0" w:tplc="A7F26A18">
      <w:start w:val="1"/>
      <w:numFmt w:val="decimal"/>
      <w:lvlText w:val="%1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42C31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7E19DA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6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401F6C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B6DEA6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78936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02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584582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0E7D2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929E4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18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462459680">
    <w:abstractNumId w:val="0"/>
  </w:num>
  <w:num w:numId="2" w16cid:durableId="1349259329">
    <w:abstractNumId w:val="1"/>
  </w:num>
  <w:num w:numId="3" w16cid:durableId="480587203">
    <w:abstractNumId w:val="1"/>
    <w:lvlOverride w:ilvl="0">
      <w:startOverride w:val="2"/>
    </w:lvlOverride>
  </w:num>
  <w:num w:numId="4" w16cid:durableId="1253664359">
    <w:abstractNumId w:val="3"/>
  </w:num>
  <w:num w:numId="5" w16cid:durableId="409423163">
    <w:abstractNumId w:val="2"/>
  </w:num>
  <w:num w:numId="6" w16cid:durableId="1921281953">
    <w:abstractNumId w:val="2"/>
    <w:lvlOverride w:ilvl="0">
      <w:lvl w:ilvl="0" w:tplc="AE9C2A6A">
        <w:start w:val="1"/>
        <w:numFmt w:val="decimal"/>
        <w:lvlText w:val="%1)"/>
        <w:lvlJc w:val="left"/>
        <w:pPr>
          <w:tabs>
            <w:tab w:val="left" w:pos="8460"/>
            <w:tab w:val="left" w:pos="8566"/>
            <w:tab w:val="left" w:pos="9204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FC6F4EC">
        <w:start w:val="1"/>
        <w:numFmt w:val="lowerLetter"/>
        <w:lvlText w:val="%2."/>
        <w:lvlJc w:val="left"/>
        <w:pPr>
          <w:tabs>
            <w:tab w:val="left" w:pos="8460"/>
            <w:tab w:val="left" w:pos="8566"/>
            <w:tab w:val="left" w:pos="9204"/>
          </w:tabs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74E2D6A">
        <w:start w:val="1"/>
        <w:numFmt w:val="lowerRoman"/>
        <w:lvlText w:val="%3."/>
        <w:lvlJc w:val="left"/>
        <w:pPr>
          <w:tabs>
            <w:tab w:val="left" w:pos="8460"/>
            <w:tab w:val="left" w:pos="8566"/>
            <w:tab w:val="left" w:pos="9204"/>
          </w:tabs>
          <w:ind w:left="1866" w:hanging="3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CF03334">
        <w:start w:val="1"/>
        <w:numFmt w:val="decimal"/>
        <w:lvlText w:val="%4."/>
        <w:lvlJc w:val="left"/>
        <w:pPr>
          <w:tabs>
            <w:tab w:val="left" w:pos="8460"/>
            <w:tab w:val="left" w:pos="8566"/>
            <w:tab w:val="left" w:pos="9204"/>
          </w:tabs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8D2C3A8">
        <w:start w:val="1"/>
        <w:numFmt w:val="lowerLetter"/>
        <w:lvlText w:val="%5."/>
        <w:lvlJc w:val="left"/>
        <w:pPr>
          <w:tabs>
            <w:tab w:val="left" w:pos="8460"/>
            <w:tab w:val="left" w:pos="8566"/>
            <w:tab w:val="left" w:pos="9204"/>
          </w:tabs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7C61BD6">
        <w:start w:val="1"/>
        <w:numFmt w:val="lowerRoman"/>
        <w:lvlText w:val="%6."/>
        <w:lvlJc w:val="left"/>
        <w:pPr>
          <w:tabs>
            <w:tab w:val="left" w:pos="8460"/>
            <w:tab w:val="left" w:pos="8566"/>
            <w:tab w:val="left" w:pos="9204"/>
          </w:tabs>
          <w:ind w:left="4026" w:hanging="3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62897DE">
        <w:start w:val="1"/>
        <w:numFmt w:val="decimal"/>
        <w:lvlText w:val="%7."/>
        <w:lvlJc w:val="left"/>
        <w:pPr>
          <w:tabs>
            <w:tab w:val="left" w:pos="8460"/>
            <w:tab w:val="left" w:pos="8566"/>
            <w:tab w:val="left" w:pos="9204"/>
          </w:tabs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09611CE">
        <w:start w:val="1"/>
        <w:numFmt w:val="lowerLetter"/>
        <w:lvlText w:val="%8."/>
        <w:lvlJc w:val="left"/>
        <w:pPr>
          <w:tabs>
            <w:tab w:val="left" w:pos="8460"/>
            <w:tab w:val="left" w:pos="8566"/>
            <w:tab w:val="left" w:pos="9204"/>
          </w:tabs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BA2AAB6">
        <w:start w:val="1"/>
        <w:numFmt w:val="lowerRoman"/>
        <w:lvlText w:val="%9."/>
        <w:lvlJc w:val="left"/>
        <w:pPr>
          <w:tabs>
            <w:tab w:val="left" w:pos="8460"/>
            <w:tab w:val="left" w:pos="8566"/>
            <w:tab w:val="left" w:pos="9204"/>
          </w:tabs>
          <w:ind w:left="6186" w:hanging="3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916"/>
    <w:rsid w:val="004F5292"/>
    <w:rsid w:val="008E2115"/>
    <w:rsid w:val="00963C00"/>
    <w:rsid w:val="00D7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93BAD"/>
  <w15:docId w15:val="{679E8A6C-EB4D-41FB-B645-D7F68162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Kubiak</dc:creator>
  <cp:lastModifiedBy>Barbara Kubiak</cp:lastModifiedBy>
  <cp:revision>2</cp:revision>
  <dcterms:created xsi:type="dcterms:W3CDTF">2026-02-12T11:13:00Z</dcterms:created>
  <dcterms:modified xsi:type="dcterms:W3CDTF">2026-02-12T11:13:00Z</dcterms:modified>
</cp:coreProperties>
</file>