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7866E" w14:textId="77777777" w:rsidR="0035238E" w:rsidRPr="00384CFC" w:rsidRDefault="00AC6E4D" w:rsidP="00384CFC">
      <w:pPr>
        <w:jc w:val="center"/>
        <w:rPr>
          <w:rFonts w:asciiTheme="minorHAnsi" w:hAnsiTheme="minorHAnsi" w:cstheme="minorHAnsi"/>
          <w:b/>
          <w:spacing w:val="100"/>
          <w:sz w:val="22"/>
          <w:szCs w:val="22"/>
        </w:rPr>
      </w:pPr>
      <w:bookmarkStart w:id="0" w:name="_Hlk66697423"/>
      <w:r w:rsidRPr="00384CFC">
        <w:rPr>
          <w:rFonts w:asciiTheme="minorHAnsi" w:hAnsiTheme="minorHAnsi" w:cstheme="minorHAnsi"/>
          <w:b/>
          <w:spacing w:val="100"/>
          <w:sz w:val="22"/>
          <w:szCs w:val="22"/>
        </w:rPr>
        <w:softHyphen/>
      </w:r>
      <w:r w:rsidRPr="00384CFC">
        <w:rPr>
          <w:rFonts w:asciiTheme="minorHAnsi" w:hAnsiTheme="minorHAnsi" w:cstheme="minorHAnsi"/>
          <w:b/>
          <w:spacing w:val="100"/>
          <w:sz w:val="22"/>
          <w:szCs w:val="22"/>
        </w:rPr>
        <w:softHyphen/>
      </w:r>
      <w:r w:rsidRPr="00384CFC">
        <w:rPr>
          <w:rFonts w:asciiTheme="minorHAnsi" w:hAnsiTheme="minorHAnsi" w:cstheme="minorHAnsi"/>
          <w:b/>
          <w:spacing w:val="100"/>
          <w:sz w:val="22"/>
          <w:szCs w:val="22"/>
        </w:rPr>
        <w:softHyphen/>
      </w:r>
    </w:p>
    <w:p w14:paraId="738E9A1B" w14:textId="77777777" w:rsidR="0035238E" w:rsidRPr="00384CFC" w:rsidRDefault="0035238E" w:rsidP="00384CFC">
      <w:pPr>
        <w:jc w:val="center"/>
        <w:rPr>
          <w:rFonts w:asciiTheme="minorHAnsi" w:hAnsiTheme="minorHAnsi" w:cstheme="minorHAnsi"/>
          <w:b/>
          <w:spacing w:val="100"/>
          <w:sz w:val="22"/>
          <w:szCs w:val="22"/>
        </w:rPr>
      </w:pPr>
    </w:p>
    <w:p w14:paraId="5F8D37F9" w14:textId="77777777" w:rsidR="0035238E" w:rsidRPr="00384CFC" w:rsidRDefault="0035238E" w:rsidP="00384CFC">
      <w:pPr>
        <w:jc w:val="center"/>
        <w:rPr>
          <w:rFonts w:asciiTheme="minorHAnsi" w:hAnsiTheme="minorHAnsi" w:cstheme="minorHAnsi"/>
          <w:b/>
          <w:spacing w:val="100"/>
          <w:sz w:val="22"/>
          <w:szCs w:val="22"/>
        </w:rPr>
      </w:pPr>
    </w:p>
    <w:p w14:paraId="4030B8F6" w14:textId="77777777" w:rsidR="0035238E" w:rsidRPr="00384CFC" w:rsidRDefault="0035238E" w:rsidP="00384CFC">
      <w:pPr>
        <w:jc w:val="center"/>
        <w:rPr>
          <w:rFonts w:asciiTheme="minorHAnsi" w:hAnsiTheme="minorHAnsi" w:cstheme="minorHAnsi"/>
          <w:b/>
          <w:spacing w:val="100"/>
          <w:sz w:val="22"/>
          <w:szCs w:val="22"/>
        </w:rPr>
      </w:pPr>
    </w:p>
    <w:p w14:paraId="02F69AF9" w14:textId="77777777" w:rsidR="0035238E" w:rsidRPr="00384CFC" w:rsidRDefault="0035238E" w:rsidP="00384CFC">
      <w:pPr>
        <w:jc w:val="center"/>
        <w:rPr>
          <w:rFonts w:asciiTheme="minorHAnsi" w:hAnsiTheme="minorHAnsi" w:cstheme="minorHAnsi"/>
          <w:b/>
          <w:spacing w:val="100"/>
          <w:sz w:val="22"/>
          <w:szCs w:val="22"/>
        </w:rPr>
      </w:pPr>
    </w:p>
    <w:p w14:paraId="332437BB" w14:textId="77777777" w:rsidR="0035238E" w:rsidRPr="00384CFC" w:rsidRDefault="0035238E" w:rsidP="00384CFC">
      <w:pPr>
        <w:jc w:val="center"/>
        <w:rPr>
          <w:rFonts w:asciiTheme="minorHAnsi" w:hAnsiTheme="minorHAnsi" w:cstheme="minorHAnsi"/>
          <w:b/>
          <w:spacing w:val="100"/>
          <w:sz w:val="22"/>
          <w:szCs w:val="22"/>
        </w:rPr>
      </w:pPr>
    </w:p>
    <w:p w14:paraId="72A19B21" w14:textId="77777777" w:rsidR="00E57EF9" w:rsidRDefault="00E57EF9" w:rsidP="00E57EF9">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inorHAnsi" w:hAnsiTheme="minorHAnsi" w:cstheme="minorHAnsi"/>
          <w:b/>
          <w:spacing w:val="100"/>
          <w:sz w:val="40"/>
          <w:szCs w:val="40"/>
        </w:rPr>
      </w:pPr>
    </w:p>
    <w:p w14:paraId="78C78E95" w14:textId="3DCCBDFE" w:rsidR="0061234B" w:rsidRPr="00E57EF9" w:rsidRDefault="00091B61" w:rsidP="00E57EF9">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inorHAnsi" w:hAnsiTheme="minorHAnsi" w:cstheme="minorHAnsi"/>
          <w:b/>
          <w:spacing w:val="100"/>
          <w:sz w:val="40"/>
          <w:szCs w:val="40"/>
        </w:rPr>
      </w:pPr>
      <w:r w:rsidRPr="00E57EF9">
        <w:rPr>
          <w:rFonts w:asciiTheme="minorHAnsi" w:hAnsiTheme="minorHAnsi" w:cstheme="minorHAnsi"/>
          <w:b/>
          <w:spacing w:val="100"/>
          <w:sz w:val="40"/>
          <w:szCs w:val="40"/>
        </w:rPr>
        <w:t xml:space="preserve">SPECYFIKACJA </w:t>
      </w:r>
    </w:p>
    <w:p w14:paraId="1AB5E3AA" w14:textId="77777777" w:rsidR="00C125AB" w:rsidRPr="00E57EF9" w:rsidRDefault="00091B61" w:rsidP="00E57EF9">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inorHAnsi" w:hAnsiTheme="minorHAnsi" w:cstheme="minorHAnsi"/>
          <w:b/>
          <w:bCs/>
          <w:sz w:val="40"/>
          <w:szCs w:val="40"/>
        </w:rPr>
      </w:pPr>
      <w:r w:rsidRPr="00E57EF9">
        <w:rPr>
          <w:rFonts w:asciiTheme="minorHAnsi" w:hAnsiTheme="minorHAnsi" w:cstheme="minorHAnsi"/>
          <w:b/>
          <w:spacing w:val="100"/>
          <w:sz w:val="40"/>
          <w:szCs w:val="40"/>
        </w:rPr>
        <w:t>WARUNKÓW ZAMÓWIENIA</w:t>
      </w:r>
    </w:p>
    <w:p w14:paraId="4EEBBC36" w14:textId="77777777" w:rsidR="00091B61" w:rsidRPr="00E57EF9" w:rsidRDefault="00091B61" w:rsidP="00E57EF9">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inorHAnsi" w:hAnsiTheme="minorHAnsi" w:cstheme="minorHAnsi"/>
          <w:b/>
          <w:bCs/>
          <w:sz w:val="40"/>
          <w:szCs w:val="40"/>
        </w:rPr>
      </w:pPr>
    </w:p>
    <w:p w14:paraId="44A03A16" w14:textId="1A74A5A9" w:rsidR="000A3CF4" w:rsidRPr="00384CFC" w:rsidRDefault="0006714A" w:rsidP="00384CFC">
      <w:pPr>
        <w:jc w:val="center"/>
        <w:rPr>
          <w:rFonts w:asciiTheme="minorHAnsi" w:hAnsiTheme="minorHAnsi" w:cstheme="minorHAnsi"/>
          <w:b/>
          <w:bCs/>
          <w:sz w:val="22"/>
          <w:szCs w:val="22"/>
        </w:rPr>
      </w:pPr>
      <w:r w:rsidRPr="00384CFC">
        <w:rPr>
          <w:rFonts w:asciiTheme="minorHAnsi" w:hAnsiTheme="minorHAnsi" w:cstheme="minorHAnsi"/>
          <w:b/>
          <w:bCs/>
          <w:sz w:val="22"/>
          <w:szCs w:val="22"/>
        </w:rPr>
        <w:t>D</w:t>
      </w:r>
      <w:r w:rsidR="00091B61" w:rsidRPr="00384CFC">
        <w:rPr>
          <w:rFonts w:asciiTheme="minorHAnsi" w:hAnsiTheme="minorHAnsi" w:cstheme="minorHAnsi"/>
          <w:b/>
          <w:bCs/>
          <w:sz w:val="22"/>
          <w:szCs w:val="22"/>
        </w:rPr>
        <w:t>o</w:t>
      </w:r>
      <w:r w:rsidRPr="00384CFC">
        <w:rPr>
          <w:rFonts w:asciiTheme="minorHAnsi" w:hAnsiTheme="minorHAnsi" w:cstheme="minorHAnsi"/>
          <w:b/>
          <w:bCs/>
          <w:sz w:val="22"/>
          <w:szCs w:val="22"/>
        </w:rPr>
        <w:t xml:space="preserve"> </w:t>
      </w:r>
      <w:r w:rsidR="00843066" w:rsidRPr="00384CFC">
        <w:rPr>
          <w:rFonts w:asciiTheme="minorHAnsi" w:hAnsiTheme="minorHAnsi" w:cstheme="minorHAnsi"/>
          <w:b/>
          <w:bCs/>
          <w:sz w:val="22"/>
          <w:szCs w:val="22"/>
        </w:rPr>
        <w:t>postępowania o udzielenie zamówienia</w:t>
      </w:r>
      <w:r w:rsidR="007E55BD" w:rsidRPr="00384CFC">
        <w:rPr>
          <w:rFonts w:asciiTheme="minorHAnsi" w:hAnsiTheme="minorHAnsi" w:cstheme="minorHAnsi"/>
          <w:b/>
          <w:bCs/>
          <w:sz w:val="22"/>
          <w:szCs w:val="22"/>
        </w:rPr>
        <w:t xml:space="preserve"> na</w:t>
      </w:r>
      <w:r w:rsidR="00843066" w:rsidRPr="00384CFC">
        <w:rPr>
          <w:rFonts w:asciiTheme="minorHAnsi" w:hAnsiTheme="minorHAnsi" w:cstheme="minorHAnsi"/>
          <w:b/>
          <w:bCs/>
          <w:sz w:val="22"/>
          <w:szCs w:val="22"/>
        </w:rPr>
        <w:t>:</w:t>
      </w:r>
    </w:p>
    <w:p w14:paraId="7E42087A" w14:textId="77777777" w:rsidR="0035238E" w:rsidRPr="00384CFC" w:rsidRDefault="0035238E" w:rsidP="00384CFC">
      <w:pPr>
        <w:jc w:val="center"/>
        <w:rPr>
          <w:rFonts w:asciiTheme="minorHAnsi" w:hAnsiTheme="minorHAnsi" w:cstheme="minorHAnsi"/>
          <w:b/>
          <w:bCs/>
          <w:sz w:val="22"/>
          <w:szCs w:val="22"/>
        </w:rPr>
      </w:pPr>
    </w:p>
    <w:p w14:paraId="747E0FF5" w14:textId="77777777" w:rsidR="0035238E" w:rsidRPr="00384CFC" w:rsidRDefault="0035238E" w:rsidP="00384CFC">
      <w:pPr>
        <w:jc w:val="center"/>
        <w:rPr>
          <w:rFonts w:asciiTheme="minorHAnsi" w:hAnsiTheme="minorHAnsi" w:cstheme="minorHAnsi"/>
          <w:b/>
          <w:bCs/>
          <w:sz w:val="22"/>
          <w:szCs w:val="22"/>
        </w:rPr>
      </w:pPr>
    </w:p>
    <w:p w14:paraId="111B916F" w14:textId="77777777" w:rsidR="00E57EF9" w:rsidRPr="00384CFC" w:rsidRDefault="00E57EF9" w:rsidP="0022000C">
      <w:pPr>
        <w:pStyle w:val="Akapitzlist"/>
        <w:ind w:left="567" w:right="674"/>
        <w:jc w:val="both"/>
        <w:rPr>
          <w:rFonts w:asciiTheme="minorHAnsi" w:hAnsiTheme="minorHAnsi" w:cstheme="minorHAnsi"/>
          <w:b/>
          <w:sz w:val="22"/>
          <w:szCs w:val="22"/>
        </w:rPr>
      </w:pPr>
      <w:r>
        <w:rPr>
          <w:rFonts w:asciiTheme="minorHAnsi" w:hAnsiTheme="minorHAnsi" w:cstheme="minorHAnsi"/>
          <w:b/>
          <w:sz w:val="22"/>
          <w:szCs w:val="22"/>
        </w:rPr>
        <w:t>„Zakup nowych maszyn wyposażonych w rozwiązania rolnictwa 4.0 w celu realizacji działań dydaktycznych zgodnych z podstawą programową dla zawodów: technik mechanizacji rolnictwa i agrotroniki oraz technik rolnik”.</w:t>
      </w:r>
    </w:p>
    <w:p w14:paraId="1532F240" w14:textId="18F88539" w:rsidR="0035238E" w:rsidRPr="00384CFC" w:rsidRDefault="0035238E" w:rsidP="00384CFC">
      <w:pPr>
        <w:jc w:val="center"/>
        <w:rPr>
          <w:rFonts w:asciiTheme="minorHAnsi" w:hAnsiTheme="minorHAnsi" w:cstheme="minorHAnsi"/>
          <w:b/>
          <w:bCs/>
          <w:sz w:val="22"/>
          <w:szCs w:val="22"/>
        </w:rPr>
      </w:pPr>
    </w:p>
    <w:p w14:paraId="113531C1" w14:textId="77777777" w:rsidR="0035238E" w:rsidRPr="00384CFC" w:rsidRDefault="0035238E" w:rsidP="00384CFC">
      <w:pPr>
        <w:jc w:val="center"/>
        <w:rPr>
          <w:rFonts w:asciiTheme="minorHAnsi" w:hAnsiTheme="minorHAnsi" w:cstheme="minorHAnsi"/>
          <w:b/>
          <w:bCs/>
          <w:sz w:val="22"/>
          <w:szCs w:val="22"/>
        </w:rPr>
      </w:pPr>
    </w:p>
    <w:p w14:paraId="45EE91A8" w14:textId="7FD5EA58" w:rsidR="00922A2A" w:rsidRPr="00384CFC" w:rsidRDefault="00843066" w:rsidP="00384CFC">
      <w:pPr>
        <w:jc w:val="both"/>
        <w:rPr>
          <w:rFonts w:asciiTheme="minorHAnsi" w:hAnsiTheme="minorHAnsi" w:cstheme="minorHAnsi"/>
          <w:sz w:val="22"/>
          <w:szCs w:val="22"/>
        </w:rPr>
      </w:pPr>
      <w:r w:rsidRPr="00384CFC">
        <w:rPr>
          <w:rFonts w:asciiTheme="minorHAnsi" w:hAnsiTheme="minorHAnsi" w:cstheme="minorHAnsi"/>
          <w:sz w:val="22"/>
          <w:szCs w:val="22"/>
        </w:rPr>
        <w:t xml:space="preserve">Postępowanie prowadzone zgodnie </w:t>
      </w:r>
      <w:r w:rsidRPr="00384CFC">
        <w:rPr>
          <w:rFonts w:asciiTheme="minorHAnsi" w:hAnsiTheme="minorHAnsi" w:cstheme="minorHAnsi"/>
          <w:b/>
          <w:sz w:val="22"/>
          <w:szCs w:val="22"/>
          <w:u w:val="single"/>
        </w:rPr>
        <w:t xml:space="preserve">z ustawą </w:t>
      </w:r>
      <w:r w:rsidR="006F6189" w:rsidRPr="00384CFC">
        <w:rPr>
          <w:rFonts w:asciiTheme="minorHAnsi" w:hAnsiTheme="minorHAnsi" w:cstheme="minorHAnsi"/>
          <w:b/>
          <w:sz w:val="22"/>
          <w:szCs w:val="22"/>
          <w:u w:val="single"/>
        </w:rPr>
        <w:t xml:space="preserve">z dnia 11 września 2019 roku - </w:t>
      </w:r>
      <w:r w:rsidRPr="00384CFC">
        <w:rPr>
          <w:rFonts w:asciiTheme="minorHAnsi" w:hAnsiTheme="minorHAnsi" w:cstheme="minorHAnsi"/>
          <w:b/>
          <w:sz w:val="22"/>
          <w:szCs w:val="22"/>
          <w:u w:val="single"/>
        </w:rPr>
        <w:t>Prawo zamówień publicznych</w:t>
      </w:r>
      <w:r w:rsidR="004C735A" w:rsidRPr="00384CFC">
        <w:rPr>
          <w:rFonts w:asciiTheme="minorHAnsi" w:hAnsiTheme="minorHAnsi" w:cstheme="minorHAnsi"/>
          <w:b/>
          <w:sz w:val="22"/>
          <w:szCs w:val="22"/>
        </w:rPr>
        <w:t xml:space="preserve"> (tekst jednolity Dz. U. z 202</w:t>
      </w:r>
      <w:r w:rsidR="000E040A" w:rsidRPr="00384CFC">
        <w:rPr>
          <w:rFonts w:asciiTheme="minorHAnsi" w:hAnsiTheme="minorHAnsi" w:cstheme="minorHAnsi"/>
          <w:b/>
          <w:sz w:val="22"/>
          <w:szCs w:val="22"/>
        </w:rPr>
        <w:t>4</w:t>
      </w:r>
      <w:r w:rsidR="004C735A" w:rsidRPr="00384CFC">
        <w:rPr>
          <w:rFonts w:asciiTheme="minorHAnsi" w:hAnsiTheme="minorHAnsi" w:cstheme="minorHAnsi"/>
          <w:b/>
          <w:sz w:val="22"/>
          <w:szCs w:val="22"/>
        </w:rPr>
        <w:t xml:space="preserve"> r. poz. </w:t>
      </w:r>
      <w:r w:rsidR="004D3B68" w:rsidRPr="00384CFC">
        <w:rPr>
          <w:rFonts w:asciiTheme="minorHAnsi" w:hAnsiTheme="minorHAnsi" w:cstheme="minorHAnsi"/>
          <w:b/>
          <w:sz w:val="22"/>
          <w:szCs w:val="22"/>
        </w:rPr>
        <w:t>1</w:t>
      </w:r>
      <w:r w:rsidR="000E040A" w:rsidRPr="00384CFC">
        <w:rPr>
          <w:rFonts w:asciiTheme="minorHAnsi" w:hAnsiTheme="minorHAnsi" w:cstheme="minorHAnsi"/>
          <w:b/>
          <w:sz w:val="22"/>
          <w:szCs w:val="22"/>
        </w:rPr>
        <w:t>320</w:t>
      </w:r>
      <w:r w:rsidR="0022000C">
        <w:rPr>
          <w:rFonts w:asciiTheme="minorHAnsi" w:hAnsiTheme="minorHAnsi" w:cstheme="minorHAnsi"/>
          <w:b/>
          <w:sz w:val="22"/>
          <w:szCs w:val="22"/>
        </w:rPr>
        <w:t xml:space="preserve"> ze zm.</w:t>
      </w:r>
      <w:r w:rsidRPr="00384CFC">
        <w:rPr>
          <w:rFonts w:asciiTheme="minorHAnsi" w:hAnsiTheme="minorHAnsi" w:cstheme="minorHAnsi"/>
          <w:b/>
          <w:sz w:val="22"/>
          <w:szCs w:val="22"/>
        </w:rPr>
        <w:t>)</w:t>
      </w:r>
      <w:r w:rsidR="00922A2A" w:rsidRPr="00384CFC">
        <w:rPr>
          <w:rFonts w:asciiTheme="minorHAnsi" w:hAnsiTheme="minorHAnsi" w:cstheme="minorHAnsi"/>
          <w:sz w:val="22"/>
          <w:szCs w:val="22"/>
        </w:rPr>
        <w:t xml:space="preserve">. Wartość szacunkowa zamówienia jest </w:t>
      </w:r>
      <w:r w:rsidR="0022000C">
        <w:rPr>
          <w:rFonts w:asciiTheme="minorHAnsi" w:hAnsiTheme="minorHAnsi" w:cstheme="minorHAnsi"/>
          <w:sz w:val="22"/>
          <w:szCs w:val="22"/>
        </w:rPr>
        <w:t>wyższa</w:t>
      </w:r>
      <w:r w:rsidR="00AA0B31" w:rsidRPr="00384CFC">
        <w:rPr>
          <w:rFonts w:asciiTheme="minorHAnsi" w:hAnsiTheme="minorHAnsi" w:cstheme="minorHAnsi"/>
          <w:sz w:val="22"/>
          <w:szCs w:val="22"/>
        </w:rPr>
        <w:t xml:space="preserve"> od</w:t>
      </w:r>
      <w:r w:rsidR="00922A2A" w:rsidRPr="00384CFC">
        <w:rPr>
          <w:rFonts w:asciiTheme="minorHAnsi" w:hAnsiTheme="minorHAnsi" w:cstheme="minorHAnsi"/>
          <w:sz w:val="22"/>
          <w:szCs w:val="22"/>
        </w:rPr>
        <w:t xml:space="preserve"> progów unijnych określonych na podstawie </w:t>
      </w:r>
      <w:r w:rsidR="00922A2A" w:rsidRPr="00384CFC">
        <w:rPr>
          <w:rFonts w:asciiTheme="minorHAnsi" w:hAnsiTheme="minorHAnsi" w:cstheme="minorHAnsi"/>
          <w:sz w:val="22"/>
          <w:szCs w:val="22"/>
          <w:u w:val="single"/>
        </w:rPr>
        <w:t xml:space="preserve">art. 3 ustawy </w:t>
      </w:r>
      <w:r w:rsidR="006F6189" w:rsidRPr="00384CFC">
        <w:rPr>
          <w:rFonts w:asciiTheme="minorHAnsi" w:hAnsiTheme="minorHAnsi" w:cstheme="minorHAnsi"/>
          <w:sz w:val="22"/>
          <w:szCs w:val="22"/>
          <w:u w:val="single"/>
        </w:rPr>
        <w:t>P</w:t>
      </w:r>
      <w:r w:rsidR="0022000C">
        <w:rPr>
          <w:rFonts w:asciiTheme="minorHAnsi" w:hAnsiTheme="minorHAnsi" w:cstheme="minorHAnsi"/>
          <w:sz w:val="22"/>
          <w:szCs w:val="22"/>
          <w:u w:val="single"/>
        </w:rPr>
        <w:t>zp</w:t>
      </w:r>
      <w:r w:rsidR="00922A2A" w:rsidRPr="00384CFC">
        <w:rPr>
          <w:rFonts w:asciiTheme="minorHAnsi" w:hAnsiTheme="minorHAnsi" w:cstheme="minorHAnsi"/>
          <w:sz w:val="22"/>
          <w:szCs w:val="22"/>
        </w:rPr>
        <w:t>.</w:t>
      </w:r>
    </w:p>
    <w:p w14:paraId="0974749C" w14:textId="40C26FF6" w:rsidR="004F3EDA" w:rsidRPr="00384CFC" w:rsidRDefault="004F3EDA" w:rsidP="00384CFC">
      <w:pPr>
        <w:jc w:val="center"/>
        <w:rPr>
          <w:rFonts w:asciiTheme="minorHAnsi" w:hAnsiTheme="minorHAnsi" w:cstheme="minorHAnsi"/>
          <w:sz w:val="22"/>
          <w:szCs w:val="22"/>
        </w:rPr>
      </w:pPr>
    </w:p>
    <w:p w14:paraId="1057C140" w14:textId="77777777" w:rsidR="00FA37F6" w:rsidRDefault="00FA37F6" w:rsidP="00384CFC">
      <w:pPr>
        <w:rPr>
          <w:rFonts w:asciiTheme="minorHAnsi" w:hAnsiTheme="minorHAnsi" w:cstheme="minorHAnsi"/>
          <w:iCs/>
          <w:sz w:val="22"/>
          <w:szCs w:val="22"/>
        </w:rPr>
      </w:pPr>
    </w:p>
    <w:p w14:paraId="6B21E729" w14:textId="77777777" w:rsidR="002A6005" w:rsidRDefault="002A6005" w:rsidP="00384CFC">
      <w:pPr>
        <w:rPr>
          <w:rFonts w:asciiTheme="minorHAnsi" w:hAnsiTheme="minorHAnsi" w:cstheme="minorHAnsi"/>
          <w:iCs/>
          <w:sz w:val="22"/>
          <w:szCs w:val="22"/>
        </w:rPr>
      </w:pPr>
    </w:p>
    <w:p w14:paraId="68B3FDFD" w14:textId="77777777" w:rsidR="002A6005" w:rsidRDefault="002A6005" w:rsidP="00384CFC">
      <w:pPr>
        <w:rPr>
          <w:rFonts w:asciiTheme="minorHAnsi" w:hAnsiTheme="minorHAnsi" w:cstheme="minorHAnsi"/>
          <w:iCs/>
          <w:sz w:val="22"/>
          <w:szCs w:val="22"/>
        </w:rPr>
      </w:pPr>
    </w:p>
    <w:p w14:paraId="663D9801" w14:textId="433C1F39" w:rsidR="0035238E" w:rsidRPr="00384CFC" w:rsidRDefault="002A6005" w:rsidP="00384CFC">
      <w:pPr>
        <w:rPr>
          <w:rFonts w:asciiTheme="minorHAnsi" w:hAnsiTheme="minorHAnsi" w:cstheme="minorHAnsi"/>
          <w:i/>
          <w:sz w:val="22"/>
          <w:szCs w:val="22"/>
        </w:rPr>
      </w:pPr>
      <w:r>
        <w:rPr>
          <w:rFonts w:asciiTheme="minorHAnsi" w:hAnsiTheme="minorHAnsi" w:cstheme="minorHAnsi"/>
          <w:iCs/>
          <w:sz w:val="22"/>
          <w:szCs w:val="22"/>
        </w:rPr>
        <w:t xml:space="preserve">Postępowanie: </w:t>
      </w:r>
      <w:r w:rsidRPr="002A6005">
        <w:rPr>
          <w:rFonts w:asciiTheme="minorHAnsi" w:hAnsiTheme="minorHAnsi" w:cstheme="minorHAnsi"/>
          <w:iCs/>
          <w:sz w:val="22"/>
          <w:szCs w:val="22"/>
        </w:rPr>
        <w:t>ocds-148610-7260bdef-600c-4b1e-8fd8-50ef1dc11f06</w:t>
      </w:r>
      <w:r>
        <w:rPr>
          <w:rFonts w:asciiTheme="minorHAnsi" w:hAnsiTheme="minorHAnsi" w:cstheme="minorHAnsi"/>
          <w:iCs/>
          <w:sz w:val="22"/>
          <w:szCs w:val="22"/>
        </w:rPr>
        <w:t xml:space="preserve"> </w:t>
      </w:r>
      <w:bookmarkEnd w:id="0"/>
    </w:p>
    <w:p w14:paraId="67D45BE8" w14:textId="77777777" w:rsidR="0035238E" w:rsidRPr="00384CFC" w:rsidRDefault="0035238E" w:rsidP="00384CFC">
      <w:pPr>
        <w:rPr>
          <w:rFonts w:asciiTheme="minorHAnsi" w:hAnsiTheme="minorHAnsi" w:cstheme="minorHAnsi"/>
          <w:i/>
          <w:sz w:val="22"/>
          <w:szCs w:val="22"/>
        </w:rPr>
      </w:pPr>
    </w:p>
    <w:p w14:paraId="42F7FF2E" w14:textId="77777777" w:rsidR="0035238E" w:rsidRPr="00384CFC" w:rsidRDefault="0035238E" w:rsidP="00384CFC">
      <w:pPr>
        <w:rPr>
          <w:rFonts w:asciiTheme="minorHAnsi" w:hAnsiTheme="minorHAnsi" w:cstheme="minorHAnsi"/>
          <w:i/>
          <w:sz w:val="22"/>
          <w:szCs w:val="22"/>
        </w:rPr>
      </w:pPr>
    </w:p>
    <w:p w14:paraId="498DF1A6" w14:textId="77777777" w:rsidR="0035238E" w:rsidRPr="00384CFC" w:rsidRDefault="0035238E" w:rsidP="00384CFC">
      <w:pPr>
        <w:rPr>
          <w:rFonts w:asciiTheme="minorHAnsi" w:hAnsiTheme="minorHAnsi" w:cstheme="minorHAnsi"/>
          <w:i/>
          <w:sz w:val="22"/>
          <w:szCs w:val="22"/>
        </w:rPr>
      </w:pPr>
    </w:p>
    <w:p w14:paraId="794CEA7E" w14:textId="77777777" w:rsidR="00384CFC" w:rsidRDefault="00384CFC" w:rsidP="00384CFC">
      <w:pPr>
        <w:rPr>
          <w:rFonts w:asciiTheme="minorHAnsi" w:hAnsiTheme="minorHAnsi" w:cstheme="minorHAnsi"/>
          <w:iCs/>
          <w:sz w:val="22"/>
          <w:szCs w:val="22"/>
        </w:rPr>
      </w:pPr>
    </w:p>
    <w:p w14:paraId="4A4D826E" w14:textId="77777777" w:rsidR="00384CFC" w:rsidRDefault="00384CFC" w:rsidP="00384CFC">
      <w:pPr>
        <w:rPr>
          <w:rFonts w:asciiTheme="minorHAnsi" w:hAnsiTheme="minorHAnsi" w:cstheme="minorHAnsi"/>
          <w:iCs/>
          <w:sz w:val="22"/>
          <w:szCs w:val="22"/>
        </w:rPr>
      </w:pPr>
    </w:p>
    <w:p w14:paraId="5EB38CB8" w14:textId="77777777" w:rsidR="00384CFC" w:rsidRDefault="00384CFC" w:rsidP="00384CFC">
      <w:pPr>
        <w:rPr>
          <w:rFonts w:asciiTheme="minorHAnsi" w:hAnsiTheme="minorHAnsi" w:cstheme="minorHAnsi"/>
          <w:iCs/>
          <w:sz w:val="22"/>
          <w:szCs w:val="22"/>
        </w:rPr>
      </w:pPr>
    </w:p>
    <w:p w14:paraId="582FFC5B" w14:textId="77777777" w:rsidR="00384CFC" w:rsidRDefault="00384CFC" w:rsidP="00384CFC">
      <w:pPr>
        <w:rPr>
          <w:rFonts w:asciiTheme="minorHAnsi" w:hAnsiTheme="minorHAnsi" w:cstheme="minorHAnsi"/>
          <w:iCs/>
          <w:sz w:val="22"/>
          <w:szCs w:val="22"/>
        </w:rPr>
      </w:pPr>
    </w:p>
    <w:p w14:paraId="7E0B2294" w14:textId="77777777" w:rsidR="00384CFC" w:rsidRDefault="00384CFC" w:rsidP="00384CFC">
      <w:pPr>
        <w:rPr>
          <w:rFonts w:asciiTheme="minorHAnsi" w:hAnsiTheme="minorHAnsi" w:cstheme="minorHAnsi"/>
          <w:iCs/>
          <w:sz w:val="22"/>
          <w:szCs w:val="22"/>
        </w:rPr>
      </w:pPr>
    </w:p>
    <w:p w14:paraId="3DA71998" w14:textId="77777777" w:rsidR="00384CFC" w:rsidRDefault="00384CFC" w:rsidP="00384CFC">
      <w:pPr>
        <w:rPr>
          <w:rFonts w:asciiTheme="minorHAnsi" w:hAnsiTheme="minorHAnsi" w:cstheme="minorHAnsi"/>
          <w:iCs/>
          <w:sz w:val="22"/>
          <w:szCs w:val="22"/>
        </w:rPr>
      </w:pPr>
    </w:p>
    <w:p w14:paraId="2F34BC1D" w14:textId="77777777" w:rsidR="00384CFC" w:rsidRDefault="00384CFC" w:rsidP="00384CFC">
      <w:pPr>
        <w:rPr>
          <w:rFonts w:asciiTheme="minorHAnsi" w:hAnsiTheme="minorHAnsi" w:cstheme="minorHAnsi"/>
          <w:iCs/>
          <w:sz w:val="22"/>
          <w:szCs w:val="22"/>
        </w:rPr>
      </w:pPr>
    </w:p>
    <w:p w14:paraId="3C5C8FB3" w14:textId="77777777" w:rsidR="00384CFC" w:rsidRDefault="00384CFC" w:rsidP="00384CFC">
      <w:pPr>
        <w:rPr>
          <w:rFonts w:asciiTheme="minorHAnsi" w:hAnsiTheme="minorHAnsi" w:cstheme="minorHAnsi"/>
          <w:iCs/>
          <w:sz w:val="22"/>
          <w:szCs w:val="22"/>
        </w:rPr>
      </w:pPr>
    </w:p>
    <w:p w14:paraId="482AF023" w14:textId="77777777" w:rsidR="00384CFC" w:rsidRDefault="00384CFC" w:rsidP="00384CFC">
      <w:pPr>
        <w:rPr>
          <w:rFonts w:asciiTheme="minorHAnsi" w:hAnsiTheme="minorHAnsi" w:cstheme="minorHAnsi"/>
          <w:iCs/>
          <w:sz w:val="22"/>
          <w:szCs w:val="22"/>
        </w:rPr>
      </w:pPr>
    </w:p>
    <w:p w14:paraId="0F3F0956" w14:textId="77777777" w:rsidR="00384CFC" w:rsidRDefault="00384CFC" w:rsidP="00384CFC">
      <w:pPr>
        <w:rPr>
          <w:rFonts w:asciiTheme="minorHAnsi" w:hAnsiTheme="minorHAnsi" w:cstheme="minorHAnsi"/>
          <w:iCs/>
          <w:sz w:val="22"/>
          <w:szCs w:val="22"/>
        </w:rPr>
      </w:pPr>
    </w:p>
    <w:p w14:paraId="79848BE2" w14:textId="77777777" w:rsidR="00384CFC" w:rsidRDefault="00384CFC" w:rsidP="00384CFC">
      <w:pPr>
        <w:rPr>
          <w:rFonts w:asciiTheme="minorHAnsi" w:hAnsiTheme="minorHAnsi" w:cstheme="minorHAnsi"/>
          <w:iCs/>
          <w:sz w:val="22"/>
          <w:szCs w:val="22"/>
        </w:rPr>
      </w:pPr>
    </w:p>
    <w:p w14:paraId="5D3F8C26" w14:textId="6E5DE15C" w:rsidR="00613667" w:rsidRPr="00384CFC" w:rsidRDefault="0022000C" w:rsidP="00384CFC">
      <w:pPr>
        <w:rPr>
          <w:rFonts w:asciiTheme="minorHAnsi" w:hAnsiTheme="minorHAnsi" w:cstheme="minorHAnsi"/>
          <w:iCs/>
          <w:sz w:val="22"/>
          <w:szCs w:val="22"/>
        </w:rPr>
      </w:pPr>
      <w:r>
        <w:rPr>
          <w:rFonts w:asciiTheme="minorHAnsi" w:hAnsiTheme="minorHAnsi" w:cstheme="minorHAnsi"/>
          <w:iCs/>
          <w:sz w:val="22"/>
          <w:szCs w:val="22"/>
        </w:rPr>
        <w:t xml:space="preserve">                                                                         </w:t>
      </w:r>
      <w:r w:rsidR="00384CFC">
        <w:rPr>
          <w:rFonts w:asciiTheme="minorHAnsi" w:hAnsiTheme="minorHAnsi" w:cstheme="minorHAnsi"/>
          <w:iCs/>
          <w:sz w:val="22"/>
          <w:szCs w:val="22"/>
        </w:rPr>
        <w:t>Brzostowo</w:t>
      </w:r>
      <w:r w:rsidR="007A080A" w:rsidRPr="00384CFC">
        <w:rPr>
          <w:rFonts w:asciiTheme="minorHAnsi" w:hAnsiTheme="minorHAnsi" w:cstheme="minorHAnsi"/>
          <w:iCs/>
          <w:sz w:val="22"/>
          <w:szCs w:val="22"/>
        </w:rPr>
        <w:t>,</w:t>
      </w:r>
      <w:r w:rsidR="00384CFC">
        <w:rPr>
          <w:rFonts w:asciiTheme="minorHAnsi" w:hAnsiTheme="minorHAnsi" w:cstheme="minorHAnsi"/>
          <w:iCs/>
          <w:sz w:val="22"/>
          <w:szCs w:val="22"/>
        </w:rPr>
        <w:t xml:space="preserve"> </w:t>
      </w:r>
      <w:r w:rsidR="00573A85">
        <w:rPr>
          <w:rFonts w:asciiTheme="minorHAnsi" w:hAnsiTheme="minorHAnsi" w:cstheme="minorHAnsi"/>
          <w:iCs/>
          <w:sz w:val="22"/>
          <w:szCs w:val="22"/>
        </w:rPr>
        <w:t>10</w:t>
      </w:r>
      <w:r w:rsidR="00384CFC">
        <w:rPr>
          <w:rFonts w:asciiTheme="minorHAnsi" w:hAnsiTheme="minorHAnsi" w:cstheme="minorHAnsi"/>
          <w:iCs/>
          <w:sz w:val="22"/>
          <w:szCs w:val="22"/>
        </w:rPr>
        <w:t xml:space="preserve"> </w:t>
      </w:r>
      <w:r w:rsidR="007A080A" w:rsidRPr="00384CFC">
        <w:rPr>
          <w:rFonts w:asciiTheme="minorHAnsi" w:hAnsiTheme="minorHAnsi" w:cstheme="minorHAnsi"/>
          <w:iCs/>
          <w:sz w:val="22"/>
          <w:szCs w:val="22"/>
        </w:rPr>
        <w:t xml:space="preserve"> </w:t>
      </w:r>
      <w:r w:rsidR="00384CFC">
        <w:rPr>
          <w:rFonts w:asciiTheme="minorHAnsi" w:hAnsiTheme="minorHAnsi" w:cstheme="minorHAnsi"/>
          <w:iCs/>
          <w:sz w:val="22"/>
          <w:szCs w:val="22"/>
        </w:rPr>
        <w:t>luty</w:t>
      </w:r>
      <w:r w:rsidR="002D6F71" w:rsidRPr="00384CFC">
        <w:rPr>
          <w:rFonts w:asciiTheme="minorHAnsi" w:hAnsiTheme="minorHAnsi" w:cstheme="minorHAnsi"/>
          <w:iCs/>
          <w:sz w:val="22"/>
          <w:szCs w:val="22"/>
        </w:rPr>
        <w:t xml:space="preserve"> </w:t>
      </w:r>
      <w:r w:rsidR="001C0112" w:rsidRPr="00384CFC">
        <w:rPr>
          <w:rFonts w:asciiTheme="minorHAnsi" w:hAnsiTheme="minorHAnsi" w:cstheme="minorHAnsi"/>
          <w:iCs/>
          <w:sz w:val="22"/>
          <w:szCs w:val="22"/>
        </w:rPr>
        <w:t>202</w:t>
      </w:r>
      <w:r w:rsidR="00384CFC">
        <w:rPr>
          <w:rFonts w:asciiTheme="minorHAnsi" w:hAnsiTheme="minorHAnsi" w:cstheme="minorHAnsi"/>
          <w:iCs/>
          <w:sz w:val="22"/>
          <w:szCs w:val="22"/>
        </w:rPr>
        <w:t>6</w:t>
      </w:r>
      <w:r w:rsidR="003B6B03" w:rsidRPr="00384CFC">
        <w:rPr>
          <w:rFonts w:asciiTheme="minorHAnsi" w:hAnsiTheme="minorHAnsi" w:cstheme="minorHAnsi"/>
          <w:iCs/>
          <w:sz w:val="22"/>
          <w:szCs w:val="22"/>
        </w:rPr>
        <w:t xml:space="preserve"> roku</w:t>
      </w:r>
    </w:p>
    <w:p w14:paraId="0ED6F414" w14:textId="77777777" w:rsidR="00384CFC" w:rsidRDefault="00384CFC" w:rsidP="00384CFC">
      <w:pPr>
        <w:rPr>
          <w:rFonts w:asciiTheme="minorHAnsi" w:hAnsiTheme="minorHAnsi" w:cstheme="minorHAnsi"/>
          <w:i/>
          <w:sz w:val="22"/>
          <w:szCs w:val="22"/>
        </w:rPr>
      </w:pPr>
    </w:p>
    <w:p w14:paraId="21238F26" w14:textId="77777777" w:rsidR="0035238E" w:rsidRPr="00384CFC" w:rsidRDefault="0035238E" w:rsidP="00384CFC">
      <w:pPr>
        <w:rPr>
          <w:rFonts w:asciiTheme="minorHAnsi" w:hAnsiTheme="minorHAnsi" w:cstheme="minorHAnsi"/>
          <w:i/>
          <w:sz w:val="22"/>
          <w:szCs w:val="22"/>
        </w:rPr>
      </w:pPr>
    </w:p>
    <w:p w14:paraId="69F06F5C" w14:textId="77777777" w:rsidR="00057044" w:rsidRPr="00384CFC" w:rsidRDefault="0061234B" w:rsidP="00384CFC">
      <w:pPr>
        <w:shd w:val="clear" w:color="auto" w:fill="F2F2F2" w:themeFill="background1" w:themeFillShade="F2"/>
        <w:rPr>
          <w:rFonts w:asciiTheme="minorHAnsi" w:hAnsiTheme="minorHAnsi" w:cstheme="minorHAnsi"/>
          <w:sz w:val="22"/>
          <w:szCs w:val="22"/>
          <w:u w:val="single"/>
        </w:rPr>
      </w:pPr>
      <w:r w:rsidRPr="00384CFC">
        <w:rPr>
          <w:rFonts w:asciiTheme="minorHAnsi" w:hAnsiTheme="minorHAnsi" w:cstheme="minorHAnsi"/>
          <w:b/>
          <w:sz w:val="22"/>
          <w:szCs w:val="22"/>
          <w:u w:val="single"/>
        </w:rPr>
        <w:t>S</w:t>
      </w:r>
      <w:r w:rsidR="007E7911" w:rsidRPr="00384CFC">
        <w:rPr>
          <w:rFonts w:asciiTheme="minorHAnsi" w:hAnsiTheme="minorHAnsi" w:cstheme="minorHAnsi"/>
          <w:b/>
          <w:sz w:val="22"/>
          <w:szCs w:val="22"/>
          <w:u w:val="single"/>
        </w:rPr>
        <w:t>PIS TREŚCI</w:t>
      </w:r>
      <w:r w:rsidR="00D02C6A" w:rsidRPr="00384CFC">
        <w:rPr>
          <w:rFonts w:asciiTheme="minorHAnsi" w:hAnsiTheme="minorHAnsi" w:cstheme="minorHAnsi"/>
          <w:b/>
          <w:sz w:val="22"/>
          <w:szCs w:val="22"/>
          <w:u w:val="single"/>
        </w:rPr>
        <w:t>:</w:t>
      </w:r>
    </w:p>
    <w:sdt>
      <w:sdtPr>
        <w:rPr>
          <w:rFonts w:asciiTheme="minorHAnsi" w:eastAsia="Times New Roman" w:hAnsiTheme="minorHAnsi" w:cstheme="minorHAnsi"/>
          <w:color w:val="auto"/>
          <w:sz w:val="22"/>
          <w:szCs w:val="22"/>
        </w:rPr>
        <w:id w:val="-206577116"/>
        <w:docPartObj>
          <w:docPartGallery w:val="Table of Contents"/>
          <w:docPartUnique/>
        </w:docPartObj>
      </w:sdtPr>
      <w:sdtEndPr>
        <w:rPr>
          <w:b/>
          <w:bCs/>
        </w:rPr>
      </w:sdtEndPr>
      <w:sdtContent>
        <w:p w14:paraId="47ED094B" w14:textId="77777777" w:rsidR="008824F0" w:rsidRPr="00384CFC" w:rsidRDefault="008824F0" w:rsidP="00384CFC">
          <w:pPr>
            <w:pStyle w:val="Nagwekspisutreci"/>
            <w:spacing w:before="0" w:line="240" w:lineRule="auto"/>
            <w:rPr>
              <w:rFonts w:asciiTheme="minorHAnsi" w:hAnsiTheme="minorHAnsi" w:cstheme="minorHAnsi"/>
              <w:color w:val="auto"/>
              <w:sz w:val="22"/>
              <w:szCs w:val="22"/>
            </w:rPr>
          </w:pPr>
        </w:p>
        <w:p w14:paraId="6B8A5929" w14:textId="77777777" w:rsidR="006957A1" w:rsidRPr="00384CFC" w:rsidRDefault="00ED2059" w:rsidP="00384CFC">
          <w:pPr>
            <w:pStyle w:val="Spistreci1"/>
            <w:spacing w:before="0" w:after="0" w:line="240" w:lineRule="auto"/>
            <w:rPr>
              <w:rFonts w:asciiTheme="minorHAnsi" w:eastAsiaTheme="minorEastAsia" w:hAnsiTheme="minorHAnsi" w:cstheme="minorHAnsi"/>
              <w:noProof/>
              <w:sz w:val="22"/>
              <w:szCs w:val="22"/>
            </w:rPr>
          </w:pPr>
          <w:r w:rsidRPr="00384CFC">
            <w:rPr>
              <w:rFonts w:asciiTheme="minorHAnsi" w:hAnsiTheme="minorHAnsi" w:cstheme="minorHAnsi"/>
              <w:b/>
              <w:sz w:val="22"/>
              <w:szCs w:val="22"/>
            </w:rPr>
            <w:fldChar w:fldCharType="begin"/>
          </w:r>
          <w:r w:rsidR="008824F0" w:rsidRPr="00384CFC">
            <w:rPr>
              <w:rFonts w:asciiTheme="minorHAnsi" w:hAnsiTheme="minorHAnsi" w:cstheme="minorHAnsi"/>
              <w:b/>
              <w:sz w:val="22"/>
              <w:szCs w:val="22"/>
            </w:rPr>
            <w:instrText xml:space="preserve"> TOC \o "1-3" \h \z \u </w:instrText>
          </w:r>
          <w:r w:rsidRPr="00384CFC">
            <w:rPr>
              <w:rFonts w:asciiTheme="minorHAnsi" w:hAnsiTheme="minorHAnsi" w:cstheme="minorHAnsi"/>
              <w:b/>
              <w:sz w:val="22"/>
              <w:szCs w:val="22"/>
            </w:rPr>
            <w:fldChar w:fldCharType="separate"/>
          </w:r>
          <w:hyperlink w:anchor="_Toc116647961" w:history="1">
            <w:r w:rsidR="006957A1" w:rsidRPr="00384CFC">
              <w:rPr>
                <w:rStyle w:val="Hipercze"/>
                <w:rFonts w:asciiTheme="minorHAnsi" w:hAnsiTheme="minorHAnsi" w:cstheme="minorHAnsi"/>
                <w:b/>
                <w:noProof/>
                <w:sz w:val="22"/>
                <w:szCs w:val="22"/>
              </w:rPr>
              <w:t>I.</w:t>
            </w:r>
            <w:r w:rsidR="006957A1" w:rsidRPr="00384CFC">
              <w:rPr>
                <w:rFonts w:asciiTheme="minorHAnsi" w:eastAsiaTheme="minorEastAsia" w:hAnsiTheme="minorHAnsi" w:cstheme="minorHAnsi"/>
                <w:noProof/>
                <w:sz w:val="22"/>
                <w:szCs w:val="22"/>
              </w:rPr>
              <w:tab/>
            </w:r>
            <w:r w:rsidR="006957A1" w:rsidRPr="00384CFC">
              <w:rPr>
                <w:rFonts w:asciiTheme="minorHAnsi" w:eastAsiaTheme="minorEastAsia" w:hAnsiTheme="minorHAnsi" w:cstheme="minorHAnsi"/>
                <w:noProof/>
                <w:sz w:val="22"/>
                <w:szCs w:val="22"/>
              </w:rPr>
              <w:tab/>
            </w:r>
            <w:r w:rsidR="006957A1" w:rsidRPr="00384CFC">
              <w:rPr>
                <w:rStyle w:val="Hipercze"/>
                <w:rFonts w:asciiTheme="minorHAnsi" w:hAnsiTheme="minorHAnsi" w:cstheme="minorHAnsi"/>
                <w:b/>
                <w:noProof/>
                <w:sz w:val="22"/>
                <w:szCs w:val="22"/>
              </w:rPr>
              <w:t>NAZWA I ADRES ZAMAWIAJĄCEGO</w:t>
            </w:r>
            <w:r w:rsidR="006957A1" w:rsidRPr="00384CFC">
              <w:rPr>
                <w:rFonts w:asciiTheme="minorHAnsi" w:hAnsiTheme="minorHAnsi" w:cstheme="minorHAnsi"/>
                <w:noProof/>
                <w:webHidden/>
                <w:sz w:val="22"/>
                <w:szCs w:val="22"/>
              </w:rPr>
              <w:tab/>
            </w:r>
            <w:r w:rsidRPr="00384CFC">
              <w:rPr>
                <w:rFonts w:asciiTheme="minorHAnsi" w:hAnsiTheme="minorHAnsi" w:cstheme="minorHAnsi"/>
                <w:noProof/>
                <w:webHidden/>
                <w:sz w:val="22"/>
                <w:szCs w:val="22"/>
              </w:rPr>
              <w:fldChar w:fldCharType="begin"/>
            </w:r>
            <w:r w:rsidR="006957A1" w:rsidRPr="00384CFC">
              <w:rPr>
                <w:rFonts w:asciiTheme="minorHAnsi" w:hAnsiTheme="minorHAnsi" w:cstheme="minorHAnsi"/>
                <w:noProof/>
                <w:webHidden/>
                <w:sz w:val="22"/>
                <w:szCs w:val="22"/>
              </w:rPr>
              <w:instrText xml:space="preserve"> PAGEREF _Toc116647961 \h </w:instrText>
            </w:r>
            <w:r w:rsidRPr="00384CFC">
              <w:rPr>
                <w:rFonts w:asciiTheme="minorHAnsi" w:hAnsiTheme="minorHAnsi" w:cstheme="minorHAnsi"/>
                <w:noProof/>
                <w:webHidden/>
                <w:sz w:val="22"/>
                <w:szCs w:val="22"/>
              </w:rPr>
            </w:r>
            <w:r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5</w:t>
            </w:r>
            <w:r w:rsidRPr="00384CFC">
              <w:rPr>
                <w:rFonts w:asciiTheme="minorHAnsi" w:hAnsiTheme="minorHAnsi" w:cstheme="minorHAnsi"/>
                <w:noProof/>
                <w:webHidden/>
                <w:sz w:val="22"/>
                <w:szCs w:val="22"/>
              </w:rPr>
              <w:fldChar w:fldCharType="end"/>
            </w:r>
          </w:hyperlink>
        </w:p>
        <w:p w14:paraId="358B6EB5"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2" w:history="1">
            <w:r w:rsidRPr="00384CFC">
              <w:rPr>
                <w:rStyle w:val="Hipercze"/>
                <w:rFonts w:asciiTheme="minorHAnsi" w:hAnsiTheme="minorHAnsi" w:cstheme="minorHAnsi"/>
                <w:b/>
                <w:noProof/>
                <w:sz w:val="22"/>
                <w:szCs w:val="22"/>
              </w:rPr>
              <w:t>II.</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ADRES STRONY INTERNETOWEJ, NA KTÓREJ UDOSTĘPNIANE BĘDĄ ZMIANY I WYJAŚNIENIA TREŚCI SWZ ORAZ INNE DOKUMENTY ZAMÓWIENIA BEZPOŚREDNIO ZWIĄZANE Z POSTĘPOWANIEM O UDZIELENIE ZAMÓWIENIA</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_Toc116647962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5</w:t>
            </w:r>
            <w:r w:rsidR="00ED2059" w:rsidRPr="00384CFC">
              <w:rPr>
                <w:rFonts w:asciiTheme="minorHAnsi" w:hAnsiTheme="minorHAnsi" w:cstheme="minorHAnsi"/>
                <w:noProof/>
                <w:webHidden/>
                <w:sz w:val="22"/>
                <w:szCs w:val="22"/>
              </w:rPr>
              <w:fldChar w:fldCharType="end"/>
            </w:r>
          </w:hyperlink>
        </w:p>
        <w:p w14:paraId="4122F67D"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3" w:history="1">
            <w:r w:rsidRPr="00384CFC">
              <w:rPr>
                <w:rStyle w:val="Hipercze"/>
                <w:rFonts w:asciiTheme="minorHAnsi" w:hAnsiTheme="minorHAnsi" w:cstheme="minorHAnsi"/>
                <w:b/>
                <w:noProof/>
                <w:sz w:val="22"/>
                <w:szCs w:val="22"/>
              </w:rPr>
              <w:t>III.</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TRYB UDZIELENIA ZAMÓWIEN</w:t>
            </w:r>
            <w:r w:rsidR="00FF7DAA" w:rsidRPr="00384CFC">
              <w:rPr>
                <w:rStyle w:val="Hipercze"/>
                <w:rFonts w:asciiTheme="minorHAnsi" w:hAnsiTheme="minorHAnsi" w:cstheme="minorHAnsi"/>
                <w:b/>
                <w:noProof/>
                <w:sz w:val="22"/>
                <w:szCs w:val="22"/>
              </w:rPr>
              <w:t>IA</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_Toc116647963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6</w:t>
            </w:r>
            <w:r w:rsidR="00ED2059" w:rsidRPr="00384CFC">
              <w:rPr>
                <w:rFonts w:asciiTheme="minorHAnsi" w:hAnsiTheme="minorHAnsi" w:cstheme="minorHAnsi"/>
                <w:noProof/>
                <w:webHidden/>
                <w:sz w:val="22"/>
                <w:szCs w:val="22"/>
              </w:rPr>
              <w:fldChar w:fldCharType="end"/>
            </w:r>
          </w:hyperlink>
        </w:p>
        <w:p w14:paraId="7556DFFD"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4" w:history="1">
            <w:r w:rsidRPr="00384CFC">
              <w:rPr>
                <w:rStyle w:val="Hipercze"/>
                <w:rFonts w:asciiTheme="minorHAnsi" w:hAnsiTheme="minorHAnsi" w:cstheme="minorHAnsi"/>
                <w:b/>
                <w:noProof/>
                <w:sz w:val="22"/>
                <w:szCs w:val="22"/>
              </w:rPr>
              <w:t>IV.</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OPIS PRZEDMIOTU ZAMÓWIENIA</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_Toc116647964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6</w:t>
            </w:r>
            <w:r w:rsidR="00ED2059" w:rsidRPr="00384CFC">
              <w:rPr>
                <w:rFonts w:asciiTheme="minorHAnsi" w:hAnsiTheme="minorHAnsi" w:cstheme="minorHAnsi"/>
                <w:noProof/>
                <w:webHidden/>
                <w:sz w:val="22"/>
                <w:szCs w:val="22"/>
              </w:rPr>
              <w:fldChar w:fldCharType="end"/>
            </w:r>
          </w:hyperlink>
        </w:p>
        <w:p w14:paraId="20DBF129"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5" w:history="1">
            <w:r w:rsidRPr="00384CFC">
              <w:rPr>
                <w:rStyle w:val="Hipercze"/>
                <w:rFonts w:asciiTheme="minorHAnsi" w:hAnsiTheme="minorHAnsi" w:cstheme="minorHAnsi"/>
                <w:b/>
                <w:noProof/>
                <w:sz w:val="22"/>
                <w:szCs w:val="22"/>
              </w:rPr>
              <w:t>V.</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TERMIN REALIZACJI ZAMÓWIENIA</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_Toc116647965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10</w:t>
            </w:r>
            <w:r w:rsidR="00ED2059" w:rsidRPr="00384CFC">
              <w:rPr>
                <w:rFonts w:asciiTheme="minorHAnsi" w:hAnsiTheme="minorHAnsi" w:cstheme="minorHAnsi"/>
                <w:noProof/>
                <w:webHidden/>
                <w:sz w:val="22"/>
                <w:szCs w:val="22"/>
              </w:rPr>
              <w:fldChar w:fldCharType="end"/>
            </w:r>
          </w:hyperlink>
        </w:p>
        <w:p w14:paraId="30BF7C4D"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6" w:history="1">
            <w:r w:rsidRPr="00384CFC">
              <w:rPr>
                <w:rStyle w:val="Hipercze"/>
                <w:rFonts w:asciiTheme="minorHAnsi" w:hAnsiTheme="minorHAnsi" w:cstheme="minorHAnsi"/>
                <w:b/>
                <w:noProof/>
                <w:sz w:val="22"/>
                <w:szCs w:val="22"/>
              </w:rPr>
              <w:t>VI.</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OPIS WARUNKÓW UDZIAŁU W POSTĘPOWANIU</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_Toc116647966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10</w:t>
            </w:r>
            <w:r w:rsidR="00ED2059" w:rsidRPr="00384CFC">
              <w:rPr>
                <w:rFonts w:asciiTheme="minorHAnsi" w:hAnsiTheme="minorHAnsi" w:cstheme="minorHAnsi"/>
                <w:noProof/>
                <w:webHidden/>
                <w:sz w:val="22"/>
                <w:szCs w:val="22"/>
              </w:rPr>
              <w:fldChar w:fldCharType="end"/>
            </w:r>
          </w:hyperlink>
        </w:p>
        <w:p w14:paraId="3D10579C"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7" w:history="1">
            <w:r w:rsidRPr="00384CFC">
              <w:rPr>
                <w:rStyle w:val="Hipercze"/>
                <w:rFonts w:asciiTheme="minorHAnsi" w:hAnsiTheme="minorHAnsi" w:cstheme="minorHAnsi"/>
                <w:b/>
                <w:noProof/>
                <w:sz w:val="22"/>
                <w:szCs w:val="22"/>
              </w:rPr>
              <w:t>VII.</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PODSTAWY WYKLUCZENIA Z POSTĘPOWANIA</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_Toc116647967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11</w:t>
            </w:r>
            <w:r w:rsidR="00ED2059" w:rsidRPr="00384CFC">
              <w:rPr>
                <w:rFonts w:asciiTheme="minorHAnsi" w:hAnsiTheme="minorHAnsi" w:cstheme="minorHAnsi"/>
                <w:noProof/>
                <w:webHidden/>
                <w:sz w:val="22"/>
                <w:szCs w:val="22"/>
              </w:rPr>
              <w:fldChar w:fldCharType="end"/>
            </w:r>
          </w:hyperlink>
        </w:p>
        <w:p w14:paraId="36FDDA02" w14:textId="650A87F4"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8" w:history="1">
            <w:r w:rsidRPr="00384CFC">
              <w:rPr>
                <w:rStyle w:val="Hipercze"/>
                <w:rFonts w:asciiTheme="minorHAnsi" w:hAnsiTheme="minorHAnsi" w:cstheme="minorHAnsi"/>
                <w:b/>
                <w:noProof/>
                <w:sz w:val="22"/>
                <w:szCs w:val="22"/>
              </w:rPr>
              <w:t>VIII.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INFORMACJA O PODMIOTOWYCH ŚRODKACH DOWODOWYCH ŻĄDANYCH W CELU POTWIERDZENIA SPEŁNIANIA WARUNKÓW UDZIAŁU W POSTĘPOWANIU I BRAKU PODSTAW DO WYKLUCZENIA</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_Toc116647968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15</w:t>
            </w:r>
            <w:r w:rsidR="00ED2059" w:rsidRPr="00384CFC">
              <w:rPr>
                <w:rFonts w:asciiTheme="minorHAnsi" w:hAnsiTheme="minorHAnsi" w:cstheme="minorHAnsi"/>
                <w:noProof/>
                <w:webHidden/>
                <w:sz w:val="22"/>
                <w:szCs w:val="22"/>
              </w:rPr>
              <w:fldChar w:fldCharType="end"/>
            </w:r>
          </w:hyperlink>
        </w:p>
        <w:p w14:paraId="43A14C81"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69" w:history="1">
            <w:r w:rsidRPr="00384CFC">
              <w:rPr>
                <w:rStyle w:val="Hipercze"/>
                <w:rFonts w:asciiTheme="minorHAnsi" w:hAnsiTheme="minorHAnsi" w:cstheme="minorHAnsi"/>
                <w:b/>
                <w:noProof/>
                <w:sz w:val="22"/>
                <w:szCs w:val="22"/>
              </w:rPr>
              <w:t>IX.</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INFORMACJA O PRZEDMIOTOWYCH ŚRODKACH DOWODOWYCH</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_Toc116647969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22</w:t>
            </w:r>
            <w:r w:rsidR="00ED2059" w:rsidRPr="00384CFC">
              <w:rPr>
                <w:rFonts w:asciiTheme="minorHAnsi" w:hAnsiTheme="minorHAnsi" w:cstheme="minorHAnsi"/>
                <w:noProof/>
                <w:webHidden/>
                <w:sz w:val="22"/>
                <w:szCs w:val="22"/>
              </w:rPr>
              <w:fldChar w:fldCharType="end"/>
            </w:r>
          </w:hyperlink>
        </w:p>
        <w:p w14:paraId="1E00B92C"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0" w:history="1">
            <w:r w:rsidRPr="00384CFC">
              <w:rPr>
                <w:rStyle w:val="Hipercze"/>
                <w:rFonts w:asciiTheme="minorHAnsi" w:hAnsiTheme="minorHAnsi" w:cstheme="minorHAnsi"/>
                <w:b/>
                <w:noProof/>
                <w:sz w:val="22"/>
                <w:szCs w:val="22"/>
              </w:rPr>
              <w:t>X.</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INFORMACJA DOTYCZĄCA PODWYKONAWCÓW</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_Toc116647970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22</w:t>
            </w:r>
            <w:r w:rsidR="00ED2059" w:rsidRPr="00384CFC">
              <w:rPr>
                <w:rFonts w:asciiTheme="minorHAnsi" w:hAnsiTheme="minorHAnsi" w:cstheme="minorHAnsi"/>
                <w:noProof/>
                <w:webHidden/>
                <w:sz w:val="22"/>
                <w:szCs w:val="22"/>
              </w:rPr>
              <w:fldChar w:fldCharType="end"/>
            </w:r>
          </w:hyperlink>
        </w:p>
        <w:p w14:paraId="1CCC8B54"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1" w:history="1">
            <w:r w:rsidRPr="00384CFC">
              <w:rPr>
                <w:rStyle w:val="Hipercze"/>
                <w:rFonts w:asciiTheme="minorHAnsi" w:hAnsiTheme="minorHAnsi" w:cstheme="minorHAnsi"/>
                <w:b/>
                <w:noProof/>
                <w:sz w:val="22"/>
                <w:szCs w:val="22"/>
              </w:rPr>
              <w:t>XI.</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INFORMACJA DLA WYKONAWCÓW WSPÓLNIE UBIEGAJĄCYCH SIĘ O UDZIELENIE ZAMÓWIENIA</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_Toc116647971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24</w:t>
            </w:r>
            <w:r w:rsidR="00ED2059" w:rsidRPr="00384CFC">
              <w:rPr>
                <w:rFonts w:asciiTheme="minorHAnsi" w:hAnsiTheme="minorHAnsi" w:cstheme="minorHAnsi"/>
                <w:noProof/>
                <w:webHidden/>
                <w:sz w:val="22"/>
                <w:szCs w:val="22"/>
              </w:rPr>
              <w:fldChar w:fldCharType="end"/>
            </w:r>
          </w:hyperlink>
        </w:p>
        <w:p w14:paraId="6E09CDC9" w14:textId="600E8C1B"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2" w:history="1">
            <w:r w:rsidRPr="00384CFC">
              <w:rPr>
                <w:rStyle w:val="Hipercze"/>
                <w:rFonts w:asciiTheme="minorHAnsi" w:hAnsiTheme="minorHAnsi" w:cstheme="minorHAnsi"/>
                <w:b/>
                <w:noProof/>
                <w:sz w:val="22"/>
                <w:szCs w:val="22"/>
              </w:rPr>
              <w:t>XII.</w:t>
            </w:r>
            <w:r w:rsidRPr="00384CFC">
              <w:rPr>
                <w:rStyle w:val="Hipercze"/>
                <w:rFonts w:asciiTheme="minorHAnsi" w:hAnsiTheme="minorHAnsi" w:cstheme="minorHAnsi"/>
                <w:b/>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 xml:space="preserve">INFORMACJA </w:t>
            </w:r>
            <w:r w:rsidRPr="00384CFC">
              <w:rPr>
                <w:rStyle w:val="Hipercze"/>
                <w:rFonts w:asciiTheme="minorHAnsi" w:hAnsiTheme="minorHAnsi" w:cstheme="minorHAnsi"/>
                <w:b/>
                <w:bCs/>
                <w:noProof/>
                <w:sz w:val="22"/>
                <w:szCs w:val="22"/>
              </w:rPr>
              <w:t>O ŚRODKACH KOMUNIKACJI ELEKTRONICZNEJ PRZY UŻYCIU KTÓRYCH ZAMAWIAJĄCY BĘDZIE KOMUNIKOWAŁ SIĘ Z WYKONAWCAMI ORAZ INFORMACJE O WYMAGANIACH TECHNICZNYCH I ORGANIZACYJNYCH SPORZĄDZANIA, WYSYŁANIA I ODBIERANIA KORESPONDENCJI ELEKTRONICZNEJ</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_Toc116647972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25</w:t>
            </w:r>
            <w:r w:rsidR="00ED2059" w:rsidRPr="00384CFC">
              <w:rPr>
                <w:rFonts w:asciiTheme="minorHAnsi" w:hAnsiTheme="minorHAnsi" w:cstheme="minorHAnsi"/>
                <w:noProof/>
                <w:webHidden/>
                <w:sz w:val="22"/>
                <w:szCs w:val="22"/>
              </w:rPr>
              <w:fldChar w:fldCharType="end"/>
            </w:r>
          </w:hyperlink>
          <w:r w:rsidR="00384CFC">
            <w:rPr>
              <w:rFonts w:asciiTheme="minorHAnsi" w:hAnsiTheme="minorHAnsi" w:cstheme="minorHAnsi"/>
              <w:sz w:val="22"/>
              <w:szCs w:val="22"/>
            </w:rPr>
            <w:t xml:space="preserve"> </w:t>
          </w:r>
        </w:p>
        <w:p w14:paraId="092881AC" w14:textId="71431E9A"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3" w:history="1">
            <w:r w:rsidRPr="00384CFC">
              <w:rPr>
                <w:rStyle w:val="Hipercze"/>
                <w:rFonts w:asciiTheme="minorHAnsi" w:hAnsiTheme="minorHAnsi" w:cstheme="minorHAnsi"/>
                <w:b/>
                <w:noProof/>
                <w:sz w:val="22"/>
                <w:szCs w:val="22"/>
              </w:rPr>
              <w:t>XIII.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UDZIELANIE WYJAŚNIEŃ TREŚCI SWZ I ZMIANA SWZ</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_Toc116647973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29</w:t>
            </w:r>
            <w:r w:rsidR="00ED2059" w:rsidRPr="00384CFC">
              <w:rPr>
                <w:rFonts w:asciiTheme="minorHAnsi" w:hAnsiTheme="minorHAnsi" w:cstheme="minorHAnsi"/>
                <w:noProof/>
                <w:webHidden/>
                <w:sz w:val="22"/>
                <w:szCs w:val="22"/>
              </w:rPr>
              <w:fldChar w:fldCharType="end"/>
            </w:r>
          </w:hyperlink>
        </w:p>
        <w:p w14:paraId="72035B74" w14:textId="10B78F39"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4" w:history="1">
            <w:r w:rsidRPr="00384CFC">
              <w:rPr>
                <w:rStyle w:val="Hipercze"/>
                <w:rFonts w:asciiTheme="minorHAnsi" w:hAnsiTheme="minorHAnsi" w:cstheme="minorHAnsi"/>
                <w:b/>
                <w:noProof/>
                <w:sz w:val="22"/>
                <w:szCs w:val="22"/>
              </w:rPr>
              <w:t>XIV.</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WYMAGANIA DOTYCZĄCE WADIUM</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_Toc116647974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30</w:t>
            </w:r>
            <w:r w:rsidR="00ED2059" w:rsidRPr="00384CFC">
              <w:rPr>
                <w:rFonts w:asciiTheme="minorHAnsi" w:hAnsiTheme="minorHAnsi" w:cstheme="minorHAnsi"/>
                <w:noProof/>
                <w:webHidden/>
                <w:sz w:val="22"/>
                <w:szCs w:val="22"/>
              </w:rPr>
              <w:fldChar w:fldCharType="end"/>
            </w:r>
          </w:hyperlink>
        </w:p>
        <w:p w14:paraId="05D86549"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5" w:history="1">
            <w:r w:rsidRPr="00384CFC">
              <w:rPr>
                <w:rStyle w:val="Hipercze"/>
                <w:rFonts w:asciiTheme="minorHAnsi" w:hAnsiTheme="minorHAnsi" w:cstheme="minorHAnsi"/>
                <w:b/>
                <w:noProof/>
                <w:sz w:val="22"/>
                <w:szCs w:val="22"/>
              </w:rPr>
              <w:t>XV.</w:t>
            </w:r>
            <w:r w:rsidRPr="00384CFC">
              <w:rPr>
                <w:rFonts w:asciiTheme="minorHAnsi" w:eastAsiaTheme="minorEastAsia" w:hAnsiTheme="minorHAnsi" w:cstheme="minorHAnsi"/>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TERMIN ZWIĄZANIA OFERTĄ</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_Toc116647975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30</w:t>
            </w:r>
            <w:r w:rsidR="00ED2059" w:rsidRPr="00384CFC">
              <w:rPr>
                <w:rFonts w:asciiTheme="minorHAnsi" w:hAnsiTheme="minorHAnsi" w:cstheme="minorHAnsi"/>
                <w:noProof/>
                <w:webHidden/>
                <w:sz w:val="22"/>
                <w:szCs w:val="22"/>
              </w:rPr>
              <w:fldChar w:fldCharType="end"/>
            </w:r>
          </w:hyperlink>
        </w:p>
        <w:p w14:paraId="59B2439C" w14:textId="6D155BD3"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6" w:history="1">
            <w:r w:rsidRPr="00384CFC">
              <w:rPr>
                <w:rStyle w:val="Hipercze"/>
                <w:rFonts w:asciiTheme="minorHAnsi" w:hAnsiTheme="minorHAnsi" w:cstheme="minorHAnsi"/>
                <w:b/>
                <w:noProof/>
                <w:sz w:val="22"/>
                <w:szCs w:val="22"/>
              </w:rPr>
              <w:t>XVI.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OPIS SPOSOBU PRZYGOTOWANIA OFERTY</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_Toc116647976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31</w:t>
            </w:r>
            <w:r w:rsidR="00ED2059" w:rsidRPr="00384CFC">
              <w:rPr>
                <w:rFonts w:asciiTheme="minorHAnsi" w:hAnsiTheme="minorHAnsi" w:cstheme="minorHAnsi"/>
                <w:noProof/>
                <w:webHidden/>
                <w:sz w:val="22"/>
                <w:szCs w:val="22"/>
              </w:rPr>
              <w:fldChar w:fldCharType="end"/>
            </w:r>
          </w:hyperlink>
        </w:p>
        <w:p w14:paraId="26D8AA50" w14:textId="50D095F3"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7" w:history="1">
            <w:r w:rsidRPr="00384CFC">
              <w:rPr>
                <w:rStyle w:val="Hipercze"/>
                <w:rFonts w:asciiTheme="minorHAnsi" w:hAnsiTheme="minorHAnsi" w:cstheme="minorHAnsi"/>
                <w:b/>
                <w:noProof/>
                <w:sz w:val="22"/>
                <w:szCs w:val="22"/>
              </w:rPr>
              <w:t>XVII.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MIEJSCE ORAZ TERMIN SKŁADANIA OFERT</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_Toc116647977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34</w:t>
            </w:r>
            <w:r w:rsidR="00ED2059" w:rsidRPr="00384CFC">
              <w:rPr>
                <w:rFonts w:asciiTheme="minorHAnsi" w:hAnsiTheme="minorHAnsi" w:cstheme="minorHAnsi"/>
                <w:noProof/>
                <w:webHidden/>
                <w:sz w:val="22"/>
                <w:szCs w:val="22"/>
              </w:rPr>
              <w:fldChar w:fldCharType="end"/>
            </w:r>
          </w:hyperlink>
        </w:p>
        <w:p w14:paraId="610A9574"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8" w:history="1">
            <w:r w:rsidRPr="00384CFC">
              <w:rPr>
                <w:rStyle w:val="Hipercze"/>
                <w:rFonts w:asciiTheme="minorHAnsi" w:hAnsiTheme="minorHAnsi" w:cstheme="minorHAnsi"/>
                <w:b/>
                <w:noProof/>
                <w:sz w:val="22"/>
                <w:szCs w:val="22"/>
              </w:rPr>
              <w:t>XVIII.</w:t>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TERMIN OTWARCIA OFERT</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_Toc116647978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35</w:t>
            </w:r>
            <w:r w:rsidR="00ED2059" w:rsidRPr="00384CFC">
              <w:rPr>
                <w:rFonts w:asciiTheme="minorHAnsi" w:hAnsiTheme="minorHAnsi" w:cstheme="minorHAnsi"/>
                <w:noProof/>
                <w:webHidden/>
                <w:sz w:val="22"/>
                <w:szCs w:val="22"/>
              </w:rPr>
              <w:fldChar w:fldCharType="end"/>
            </w:r>
          </w:hyperlink>
        </w:p>
        <w:p w14:paraId="6E146D89" w14:textId="46DE14CB"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79" w:history="1">
            <w:r w:rsidRPr="00384CFC">
              <w:rPr>
                <w:rStyle w:val="Hipercze"/>
                <w:rFonts w:asciiTheme="minorHAnsi" w:hAnsiTheme="minorHAnsi" w:cstheme="minorHAnsi"/>
                <w:b/>
                <w:noProof/>
                <w:sz w:val="22"/>
                <w:szCs w:val="22"/>
              </w:rPr>
              <w:t>XIX.</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OPIS SPOSOBU OBLICZANIA CENY</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_Toc116647979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35</w:t>
            </w:r>
            <w:r w:rsidR="00ED2059" w:rsidRPr="00384CFC">
              <w:rPr>
                <w:rFonts w:asciiTheme="minorHAnsi" w:hAnsiTheme="minorHAnsi" w:cstheme="minorHAnsi"/>
                <w:noProof/>
                <w:webHidden/>
                <w:sz w:val="22"/>
                <w:szCs w:val="22"/>
              </w:rPr>
              <w:fldChar w:fldCharType="end"/>
            </w:r>
          </w:hyperlink>
        </w:p>
        <w:p w14:paraId="20BB1E47"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0" w:history="1">
            <w:r w:rsidRPr="00384CFC">
              <w:rPr>
                <w:rStyle w:val="Hipercze"/>
                <w:rFonts w:asciiTheme="minorHAnsi" w:hAnsiTheme="minorHAnsi" w:cstheme="minorHAnsi"/>
                <w:b/>
                <w:noProof/>
                <w:sz w:val="22"/>
                <w:szCs w:val="22"/>
              </w:rPr>
              <w:t>XX.</w:t>
            </w:r>
            <w:r w:rsidRPr="00384CFC">
              <w:rPr>
                <w:rStyle w:val="Hipercze"/>
                <w:rFonts w:asciiTheme="minorHAnsi" w:hAnsiTheme="minorHAnsi" w:cstheme="minorHAnsi"/>
                <w:b/>
                <w:noProof/>
                <w:sz w:val="22"/>
                <w:szCs w:val="22"/>
              </w:rPr>
              <w:tab/>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OPIS KRYTERIÓW OCENY OFERT WRAZ Z PODANIEM WAG TYCH KRYTERIÓW I SPOSOBU OCENY OFERT</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_Toc116647980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36</w:t>
            </w:r>
            <w:r w:rsidR="00ED2059" w:rsidRPr="00384CFC">
              <w:rPr>
                <w:rFonts w:asciiTheme="minorHAnsi" w:hAnsiTheme="minorHAnsi" w:cstheme="minorHAnsi"/>
                <w:noProof/>
                <w:webHidden/>
                <w:sz w:val="22"/>
                <w:szCs w:val="22"/>
              </w:rPr>
              <w:fldChar w:fldCharType="end"/>
            </w:r>
          </w:hyperlink>
        </w:p>
        <w:p w14:paraId="458546DC" w14:textId="787B869B"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1" w:history="1">
            <w:r w:rsidRPr="00384CFC">
              <w:rPr>
                <w:rStyle w:val="Hipercze"/>
                <w:rFonts w:asciiTheme="minorHAnsi" w:hAnsiTheme="minorHAnsi" w:cstheme="minorHAnsi"/>
                <w:b/>
                <w:noProof/>
                <w:sz w:val="22"/>
                <w:szCs w:val="22"/>
              </w:rPr>
              <w:t>XXI.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UDZIELENIE ZAMÓWIENIA</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_Toc116647981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38</w:t>
            </w:r>
            <w:r w:rsidR="00ED2059" w:rsidRPr="00384CFC">
              <w:rPr>
                <w:rFonts w:asciiTheme="minorHAnsi" w:hAnsiTheme="minorHAnsi" w:cstheme="minorHAnsi"/>
                <w:noProof/>
                <w:webHidden/>
                <w:sz w:val="22"/>
                <w:szCs w:val="22"/>
              </w:rPr>
              <w:fldChar w:fldCharType="end"/>
            </w:r>
          </w:hyperlink>
        </w:p>
        <w:p w14:paraId="24FC4130" w14:textId="3AFDBBB0"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2" w:history="1">
            <w:r w:rsidRPr="00384CFC">
              <w:rPr>
                <w:rStyle w:val="Hipercze"/>
                <w:rFonts w:asciiTheme="minorHAnsi" w:hAnsiTheme="minorHAnsi" w:cstheme="minorHAnsi"/>
                <w:b/>
                <w:noProof/>
                <w:sz w:val="22"/>
                <w:szCs w:val="22"/>
              </w:rPr>
              <w:t>XXII.</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INFORMACJE O FORMALNOŚCIACH, JAKIE POWINNY ZOSTAĆ DOPEŁNIONE PO WYBORZE OFERTY W CELU ZAWARCIA UMOWY W SPRAWIE ZAMÓWIENIA PUBLICZNEGO</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_Toc116647982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39</w:t>
            </w:r>
            <w:r w:rsidR="00ED2059" w:rsidRPr="00384CFC">
              <w:rPr>
                <w:rFonts w:asciiTheme="minorHAnsi" w:hAnsiTheme="minorHAnsi" w:cstheme="minorHAnsi"/>
                <w:noProof/>
                <w:webHidden/>
                <w:sz w:val="22"/>
                <w:szCs w:val="22"/>
              </w:rPr>
              <w:fldChar w:fldCharType="end"/>
            </w:r>
          </w:hyperlink>
        </w:p>
        <w:p w14:paraId="7C5D8B0D"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3" w:history="1">
            <w:r w:rsidRPr="00384CFC">
              <w:rPr>
                <w:rStyle w:val="Hipercze"/>
                <w:rFonts w:asciiTheme="minorHAnsi" w:hAnsiTheme="minorHAnsi" w:cstheme="minorHAnsi"/>
                <w:b/>
                <w:noProof/>
                <w:sz w:val="22"/>
                <w:szCs w:val="22"/>
              </w:rPr>
              <w:t>XXIII.</w:t>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WYMAGANIA DOTYCZĄCE ZABEZPIECZENIA NALEŻYTEGO WYKONANIA UMOWY</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_Toc116647983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40</w:t>
            </w:r>
            <w:r w:rsidR="00ED2059" w:rsidRPr="00384CFC">
              <w:rPr>
                <w:rFonts w:asciiTheme="minorHAnsi" w:hAnsiTheme="minorHAnsi" w:cstheme="minorHAnsi"/>
                <w:noProof/>
                <w:webHidden/>
                <w:sz w:val="22"/>
                <w:szCs w:val="22"/>
              </w:rPr>
              <w:fldChar w:fldCharType="end"/>
            </w:r>
          </w:hyperlink>
        </w:p>
        <w:p w14:paraId="2BAC6FE7"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4" w:history="1">
            <w:r w:rsidRPr="00384CFC">
              <w:rPr>
                <w:rStyle w:val="Hipercze"/>
                <w:rFonts w:asciiTheme="minorHAnsi" w:hAnsiTheme="minorHAnsi" w:cstheme="minorHAnsi"/>
                <w:b/>
                <w:noProof/>
                <w:sz w:val="22"/>
                <w:szCs w:val="22"/>
              </w:rPr>
              <w:t>XXIV.</w:t>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PROJEKTOWANE POSTANOWIENIA UMOWY W SPRAWIE ZAMÓWIENIA PUBLICZNEGO, KTÓRE ZOSTANĄ WPROWADZONE DO TREŚCI TEJ UMOWY</w:t>
            </w:r>
            <w:r w:rsidR="00FF7DAA" w:rsidRPr="00384CFC">
              <w:rPr>
                <w:rStyle w:val="Hipercze"/>
                <w:rFonts w:asciiTheme="minorHAnsi" w:hAnsiTheme="minorHAnsi" w:cstheme="minorHAnsi"/>
                <w:bCs/>
                <w:noProof/>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_Toc116647984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40</w:t>
            </w:r>
            <w:r w:rsidR="00ED2059" w:rsidRPr="00384CFC">
              <w:rPr>
                <w:rFonts w:asciiTheme="minorHAnsi" w:hAnsiTheme="minorHAnsi" w:cstheme="minorHAnsi"/>
                <w:noProof/>
                <w:webHidden/>
                <w:sz w:val="22"/>
                <w:szCs w:val="22"/>
              </w:rPr>
              <w:fldChar w:fldCharType="end"/>
            </w:r>
          </w:hyperlink>
        </w:p>
        <w:p w14:paraId="114DC644" w14:textId="4B37A14E"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5" w:history="1">
            <w:r w:rsidRPr="00384CFC">
              <w:rPr>
                <w:rStyle w:val="Hipercze"/>
                <w:rFonts w:asciiTheme="minorHAnsi" w:hAnsiTheme="minorHAnsi" w:cstheme="minorHAnsi"/>
                <w:b/>
                <w:noProof/>
                <w:sz w:val="22"/>
                <w:szCs w:val="22"/>
              </w:rPr>
              <w:t>XXV.</w:t>
            </w:r>
            <w:r w:rsidRPr="00384CFC">
              <w:rPr>
                <w:rFonts w:asciiTheme="minorHAnsi" w:eastAsiaTheme="minorEastAsia" w:hAnsiTheme="minorHAnsi" w:cstheme="minorHAnsi"/>
                <w:noProof/>
                <w:sz w:val="22"/>
                <w:szCs w:val="22"/>
              </w:rPr>
              <w:tab/>
            </w:r>
            <w:r w:rsidR="00384CFC">
              <w:rPr>
                <w:rFonts w:asciiTheme="minorHAnsi" w:eastAsiaTheme="minorEastAsia" w:hAnsiTheme="minorHAnsi" w:cstheme="minorHAnsi"/>
                <w:noProof/>
                <w:sz w:val="22"/>
                <w:szCs w:val="22"/>
              </w:rPr>
              <w:t xml:space="preserve">             </w:t>
            </w:r>
            <w:r w:rsidRPr="00384CFC">
              <w:rPr>
                <w:rStyle w:val="Hipercze"/>
                <w:rFonts w:asciiTheme="minorHAnsi" w:hAnsiTheme="minorHAnsi" w:cstheme="minorHAnsi"/>
                <w:b/>
                <w:noProof/>
                <w:sz w:val="22"/>
                <w:szCs w:val="22"/>
              </w:rPr>
              <w:t>ŚRODKI OCHRONY PRAWNEJ</w:t>
            </w:r>
            <w:r w:rsidR="00FF7DAA"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_Toc116647985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41</w:t>
            </w:r>
            <w:r w:rsidR="00ED2059" w:rsidRPr="00384CFC">
              <w:rPr>
                <w:rFonts w:asciiTheme="minorHAnsi" w:hAnsiTheme="minorHAnsi" w:cstheme="minorHAnsi"/>
                <w:noProof/>
                <w:webHidden/>
                <w:sz w:val="22"/>
                <w:szCs w:val="22"/>
              </w:rPr>
              <w:fldChar w:fldCharType="end"/>
            </w:r>
          </w:hyperlink>
        </w:p>
        <w:p w14:paraId="6FBBCDE8" w14:textId="77777777" w:rsidR="006957A1" w:rsidRPr="00384CFC" w:rsidRDefault="006957A1" w:rsidP="00384CFC">
          <w:pPr>
            <w:pStyle w:val="Spistreci1"/>
            <w:spacing w:before="0" w:after="0" w:line="240" w:lineRule="auto"/>
            <w:rPr>
              <w:rFonts w:asciiTheme="minorHAnsi" w:eastAsiaTheme="minorEastAsia" w:hAnsiTheme="minorHAnsi" w:cstheme="minorHAnsi"/>
              <w:noProof/>
              <w:sz w:val="22"/>
              <w:szCs w:val="22"/>
            </w:rPr>
          </w:pPr>
          <w:hyperlink w:anchor="_Toc116647986" w:history="1">
            <w:r w:rsidRPr="00384CFC">
              <w:rPr>
                <w:rStyle w:val="Hipercze"/>
                <w:rFonts w:asciiTheme="minorHAnsi" w:hAnsiTheme="minorHAnsi" w:cstheme="minorHAnsi"/>
                <w:b/>
                <w:noProof/>
                <w:sz w:val="22"/>
                <w:szCs w:val="22"/>
              </w:rPr>
              <w:t>XXVI.</w:t>
            </w:r>
            <w:r w:rsidRPr="00384CFC">
              <w:rPr>
                <w:rFonts w:asciiTheme="minorHAnsi" w:eastAsiaTheme="minorEastAsia" w:hAnsiTheme="minorHAnsi" w:cstheme="minorHAnsi"/>
                <w:noProof/>
                <w:sz w:val="22"/>
                <w:szCs w:val="22"/>
              </w:rPr>
              <w:tab/>
            </w:r>
            <w:r w:rsidRPr="00384CFC">
              <w:rPr>
                <w:rStyle w:val="Hipercze"/>
                <w:rFonts w:asciiTheme="minorHAnsi" w:hAnsiTheme="minorHAnsi" w:cstheme="minorHAnsi"/>
                <w:b/>
                <w:noProof/>
                <w:sz w:val="22"/>
                <w:szCs w:val="22"/>
              </w:rPr>
              <w:t>KLAZULA INFORMACYJNA RODO</w:t>
            </w:r>
            <w:r w:rsidRPr="00384CFC">
              <w:rPr>
                <w:rFonts w:asciiTheme="minorHAnsi" w:hAnsiTheme="minorHAnsi" w:cstheme="minorHAnsi"/>
                <w:noProof/>
                <w:webHidden/>
                <w:sz w:val="22"/>
                <w:szCs w:val="22"/>
              </w:rPr>
              <w:tab/>
            </w:r>
            <w:r w:rsidR="00ED2059" w:rsidRPr="00384CFC">
              <w:rPr>
                <w:rFonts w:asciiTheme="minorHAnsi" w:hAnsiTheme="minorHAnsi" w:cstheme="minorHAnsi"/>
                <w:noProof/>
                <w:webHidden/>
                <w:sz w:val="22"/>
                <w:szCs w:val="22"/>
              </w:rPr>
              <w:fldChar w:fldCharType="begin"/>
            </w:r>
            <w:r w:rsidRPr="00384CFC">
              <w:rPr>
                <w:rFonts w:asciiTheme="minorHAnsi" w:hAnsiTheme="minorHAnsi" w:cstheme="minorHAnsi"/>
                <w:noProof/>
                <w:webHidden/>
                <w:sz w:val="22"/>
                <w:szCs w:val="22"/>
              </w:rPr>
              <w:instrText xml:space="preserve"> PAGEREF _Toc116647986 \h </w:instrText>
            </w:r>
            <w:r w:rsidR="00ED2059" w:rsidRPr="00384CFC">
              <w:rPr>
                <w:rFonts w:asciiTheme="minorHAnsi" w:hAnsiTheme="minorHAnsi" w:cstheme="minorHAnsi"/>
                <w:noProof/>
                <w:webHidden/>
                <w:sz w:val="22"/>
                <w:szCs w:val="22"/>
              </w:rPr>
            </w:r>
            <w:r w:rsidR="00ED2059" w:rsidRPr="00384CFC">
              <w:rPr>
                <w:rFonts w:asciiTheme="minorHAnsi" w:hAnsiTheme="minorHAnsi" w:cstheme="minorHAnsi"/>
                <w:noProof/>
                <w:webHidden/>
                <w:sz w:val="22"/>
                <w:szCs w:val="22"/>
              </w:rPr>
              <w:fldChar w:fldCharType="separate"/>
            </w:r>
            <w:r w:rsidR="005842F6" w:rsidRPr="00384CFC">
              <w:rPr>
                <w:rFonts w:asciiTheme="minorHAnsi" w:hAnsiTheme="minorHAnsi" w:cstheme="minorHAnsi"/>
                <w:noProof/>
                <w:webHidden/>
                <w:sz w:val="22"/>
                <w:szCs w:val="22"/>
              </w:rPr>
              <w:t>41</w:t>
            </w:r>
            <w:r w:rsidR="00ED2059" w:rsidRPr="00384CFC">
              <w:rPr>
                <w:rFonts w:asciiTheme="minorHAnsi" w:hAnsiTheme="minorHAnsi" w:cstheme="minorHAnsi"/>
                <w:noProof/>
                <w:webHidden/>
                <w:sz w:val="22"/>
                <w:szCs w:val="22"/>
              </w:rPr>
              <w:fldChar w:fldCharType="end"/>
            </w:r>
          </w:hyperlink>
        </w:p>
        <w:p w14:paraId="12D727C2" w14:textId="77777777" w:rsidR="008824F0" w:rsidRPr="00384CFC" w:rsidRDefault="00ED2059" w:rsidP="00384CFC">
          <w:pPr>
            <w:rPr>
              <w:rFonts w:asciiTheme="minorHAnsi" w:hAnsiTheme="minorHAnsi" w:cstheme="minorHAnsi"/>
              <w:sz w:val="22"/>
              <w:szCs w:val="22"/>
            </w:rPr>
          </w:pPr>
          <w:r w:rsidRPr="00384CFC">
            <w:rPr>
              <w:rFonts w:asciiTheme="minorHAnsi" w:hAnsiTheme="minorHAnsi" w:cstheme="minorHAnsi"/>
              <w:b/>
              <w:sz w:val="22"/>
              <w:szCs w:val="22"/>
            </w:rPr>
            <w:fldChar w:fldCharType="end"/>
          </w:r>
        </w:p>
      </w:sdtContent>
    </w:sdt>
    <w:p w14:paraId="631CF54C" w14:textId="77777777" w:rsidR="00FF7DAA" w:rsidRPr="00384CFC" w:rsidRDefault="00FF7DAA" w:rsidP="00384CFC">
      <w:pPr>
        <w:rPr>
          <w:rFonts w:asciiTheme="minorHAnsi" w:hAnsiTheme="minorHAnsi" w:cstheme="minorHAnsi"/>
          <w:b/>
          <w:color w:val="000000" w:themeColor="text1"/>
          <w:sz w:val="22"/>
          <w:szCs w:val="22"/>
          <w:u w:val="single"/>
        </w:rPr>
      </w:pPr>
      <w:r w:rsidRPr="00384CFC">
        <w:rPr>
          <w:rFonts w:asciiTheme="minorHAnsi" w:hAnsiTheme="minorHAnsi" w:cstheme="minorHAnsi"/>
          <w:b/>
          <w:color w:val="000000" w:themeColor="text1"/>
          <w:sz w:val="22"/>
          <w:szCs w:val="22"/>
          <w:u w:val="single"/>
        </w:rPr>
        <w:br w:type="page"/>
      </w:r>
    </w:p>
    <w:p w14:paraId="575C31AB" w14:textId="77777777" w:rsidR="00312F24" w:rsidRPr="00384CFC" w:rsidRDefault="008C25CA" w:rsidP="00384CFC">
      <w:pPr>
        <w:pStyle w:val="Nagwek1"/>
        <w:numPr>
          <w:ilvl w:val="0"/>
          <w:numId w:val="1"/>
        </w:numPr>
        <w:shd w:val="clear" w:color="auto" w:fill="F2F2F2" w:themeFill="background1" w:themeFillShade="F2"/>
        <w:spacing w:before="0"/>
        <w:ind w:left="1077"/>
        <w:rPr>
          <w:rFonts w:asciiTheme="minorHAnsi" w:hAnsiTheme="minorHAnsi" w:cstheme="minorHAnsi"/>
          <w:b/>
          <w:color w:val="auto"/>
          <w:sz w:val="22"/>
          <w:szCs w:val="22"/>
        </w:rPr>
      </w:pPr>
      <w:bookmarkStart w:id="1" w:name="_Toc116647961"/>
      <w:r w:rsidRPr="00384CFC">
        <w:rPr>
          <w:rFonts w:asciiTheme="minorHAnsi" w:hAnsiTheme="minorHAnsi" w:cstheme="minorHAnsi"/>
          <w:b/>
          <w:color w:val="auto"/>
          <w:sz w:val="22"/>
          <w:szCs w:val="22"/>
        </w:rPr>
        <w:lastRenderedPageBreak/>
        <w:t>NAZWA I ADRES ZAMAWIAJĄCEGO</w:t>
      </w:r>
      <w:bookmarkEnd w:id="1"/>
    </w:p>
    <w:p w14:paraId="2E045879" w14:textId="77777777" w:rsidR="00384CFC" w:rsidRPr="00384CFC" w:rsidRDefault="00384CFC" w:rsidP="00384CFC">
      <w:pPr>
        <w:shd w:val="clear" w:color="auto" w:fill="FFFFFF"/>
        <w:rPr>
          <w:rFonts w:asciiTheme="minorHAnsi" w:hAnsiTheme="minorHAnsi" w:cstheme="minorHAnsi"/>
          <w:b/>
          <w:sz w:val="22"/>
          <w:szCs w:val="22"/>
          <w:lang w:eastAsia="en-US"/>
        </w:rPr>
      </w:pPr>
      <w:r w:rsidRPr="00384CFC">
        <w:rPr>
          <w:rFonts w:asciiTheme="minorHAnsi" w:hAnsiTheme="minorHAnsi" w:cstheme="minorHAnsi"/>
          <w:b/>
          <w:bCs/>
          <w:sz w:val="22"/>
          <w:szCs w:val="22"/>
          <w:lang w:eastAsia="en-US"/>
        </w:rPr>
        <w:t>Zespół Szkół Centrum Kształcenia Rolniczego im. Michała Drzymały w Brzostowie</w:t>
      </w:r>
      <w:r w:rsidRPr="00384CFC">
        <w:rPr>
          <w:rFonts w:asciiTheme="minorHAnsi" w:hAnsiTheme="minorHAnsi" w:cstheme="minorHAnsi"/>
          <w:b/>
          <w:bCs/>
          <w:sz w:val="22"/>
          <w:szCs w:val="22"/>
          <w:lang w:eastAsia="en-US"/>
        </w:rPr>
        <w:br/>
      </w:r>
      <w:r w:rsidRPr="00384CFC">
        <w:rPr>
          <w:rFonts w:asciiTheme="minorHAnsi" w:hAnsiTheme="minorHAnsi" w:cstheme="minorHAnsi"/>
          <w:b/>
          <w:sz w:val="22"/>
          <w:szCs w:val="22"/>
          <w:lang w:eastAsia="en-US"/>
        </w:rPr>
        <w:t>ul. Wacława Popiela 4</w:t>
      </w:r>
    </w:p>
    <w:p w14:paraId="184C3CC9" w14:textId="77777777" w:rsidR="00384CFC" w:rsidRDefault="00384CFC" w:rsidP="00384CFC">
      <w:pPr>
        <w:shd w:val="clear" w:color="auto" w:fill="FFFFFF"/>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 xml:space="preserve"> Brzostowo</w:t>
      </w:r>
    </w:p>
    <w:p w14:paraId="77C2F152" w14:textId="2EB6078B" w:rsidR="00384CFC" w:rsidRDefault="00384CFC" w:rsidP="00384CFC">
      <w:pPr>
        <w:shd w:val="clear" w:color="auto" w:fill="FFFFFF"/>
        <w:rPr>
          <w:rFonts w:asciiTheme="minorHAnsi" w:hAnsiTheme="minorHAnsi" w:cstheme="minorHAnsi"/>
          <w:b/>
          <w:sz w:val="22"/>
          <w:szCs w:val="22"/>
          <w:lang w:eastAsia="en-US"/>
        </w:rPr>
      </w:pPr>
      <w:r w:rsidRPr="00384CFC">
        <w:t xml:space="preserve"> </w:t>
      </w:r>
      <w:r w:rsidRPr="00384CFC">
        <w:rPr>
          <w:rFonts w:asciiTheme="minorHAnsi" w:hAnsiTheme="minorHAnsi" w:cstheme="minorHAnsi"/>
          <w:b/>
          <w:sz w:val="22"/>
          <w:szCs w:val="22"/>
          <w:lang w:eastAsia="en-US"/>
        </w:rPr>
        <w:t xml:space="preserve">89-350 Miasteczko Krajeńskie </w:t>
      </w:r>
    </w:p>
    <w:p w14:paraId="3DFAE972" w14:textId="77777777" w:rsidR="00384CFC" w:rsidRPr="00384CFC" w:rsidRDefault="00384CFC" w:rsidP="00384CFC">
      <w:pPr>
        <w:shd w:val="clear" w:color="auto" w:fill="FFFFFF"/>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NIP: 764-23-10-510</w:t>
      </w:r>
    </w:p>
    <w:p w14:paraId="3CB2DBC2" w14:textId="249EBCFD" w:rsidR="00384CFC" w:rsidRPr="00384CFC" w:rsidRDefault="00384CFC" w:rsidP="00384CFC">
      <w:pPr>
        <w:shd w:val="clear" w:color="auto" w:fill="FFFFFF"/>
        <w:rPr>
          <w:rFonts w:asciiTheme="minorHAnsi" w:hAnsiTheme="minorHAnsi" w:cstheme="minorHAnsi"/>
          <w:b/>
          <w:sz w:val="22"/>
          <w:szCs w:val="22"/>
          <w:vertAlign w:val="subscript"/>
          <w:lang w:eastAsia="en-US"/>
        </w:rPr>
      </w:pPr>
      <w:r w:rsidRPr="00384CFC">
        <w:rPr>
          <w:rFonts w:asciiTheme="minorHAnsi" w:hAnsiTheme="minorHAnsi" w:cstheme="minorHAnsi"/>
          <w:b/>
          <w:sz w:val="22"/>
          <w:szCs w:val="22"/>
          <w:lang w:eastAsia="en-US"/>
        </w:rPr>
        <w:t>REGON: 300749585</w:t>
      </w:r>
    </w:p>
    <w:p w14:paraId="0CB0CF0D" w14:textId="77777777" w:rsidR="00384CFC" w:rsidRPr="00573A85" w:rsidRDefault="00384CFC" w:rsidP="00384CFC">
      <w:pPr>
        <w:shd w:val="clear" w:color="auto" w:fill="FFFFFF"/>
        <w:rPr>
          <w:rFonts w:asciiTheme="minorHAnsi" w:hAnsiTheme="minorHAnsi" w:cstheme="minorHAnsi"/>
          <w:color w:val="1F497D"/>
          <w:sz w:val="22"/>
          <w:szCs w:val="22"/>
          <w:shd w:val="clear" w:color="auto" w:fill="FFFFFF"/>
        </w:rPr>
      </w:pPr>
      <w:r w:rsidRPr="00573A85">
        <w:rPr>
          <w:rFonts w:asciiTheme="minorHAnsi" w:hAnsiTheme="minorHAnsi" w:cstheme="minorHAnsi"/>
          <w:sz w:val="22"/>
          <w:szCs w:val="22"/>
          <w:lang w:eastAsia="en-US"/>
        </w:rPr>
        <w:t>e-mail:</w:t>
      </w:r>
      <w:r w:rsidRPr="00573A85">
        <w:rPr>
          <w:rFonts w:asciiTheme="minorHAnsi" w:hAnsiTheme="minorHAnsi" w:cstheme="minorHAnsi"/>
          <w:color w:val="69606B"/>
          <w:sz w:val="22"/>
          <w:szCs w:val="22"/>
          <w:lang w:eastAsia="en-US"/>
        </w:rPr>
        <w:t xml:space="preserve"> </w:t>
      </w:r>
      <w:r w:rsidRPr="00573A85">
        <w:rPr>
          <w:rFonts w:asciiTheme="minorHAnsi" w:hAnsiTheme="minorHAnsi" w:cstheme="minorHAnsi"/>
          <w:color w:val="1F497D"/>
          <w:sz w:val="22"/>
          <w:szCs w:val="22"/>
          <w:shd w:val="clear" w:color="auto" w:fill="FFFFFF"/>
        </w:rPr>
        <w:t xml:space="preserve"> </w:t>
      </w:r>
      <w:hyperlink r:id="rId8" w:history="1">
        <w:r w:rsidRPr="00573A85">
          <w:rPr>
            <w:rStyle w:val="Hipercze"/>
            <w:rFonts w:asciiTheme="minorHAnsi" w:hAnsiTheme="minorHAnsi" w:cstheme="minorHAnsi"/>
            <w:sz w:val="22"/>
            <w:szCs w:val="22"/>
            <w:u w:val="none"/>
            <w:shd w:val="clear" w:color="auto" w:fill="FFFFFF"/>
          </w:rPr>
          <w:t>brzostowo.ksiegowosc@wp.pl</w:t>
        </w:r>
      </w:hyperlink>
      <w:r w:rsidRPr="00573A85">
        <w:rPr>
          <w:rFonts w:asciiTheme="minorHAnsi" w:hAnsiTheme="minorHAnsi" w:cstheme="minorHAnsi"/>
          <w:color w:val="1F497D"/>
          <w:sz w:val="22"/>
          <w:szCs w:val="22"/>
          <w:shd w:val="clear" w:color="auto" w:fill="FFFFFF"/>
        </w:rPr>
        <w:t xml:space="preserve"> </w:t>
      </w:r>
    </w:p>
    <w:p w14:paraId="7603EDBA" w14:textId="0F6AAB23" w:rsidR="00384CFC" w:rsidRPr="00384CFC" w:rsidRDefault="00384CFC" w:rsidP="00384CFC">
      <w:pPr>
        <w:shd w:val="clear" w:color="auto" w:fill="FFFFFF"/>
        <w:rPr>
          <w:rFonts w:asciiTheme="minorHAnsi" w:hAnsiTheme="minorHAnsi" w:cstheme="minorHAnsi"/>
          <w:color w:val="69606B"/>
          <w:sz w:val="22"/>
          <w:szCs w:val="22"/>
          <w:vertAlign w:val="subscript"/>
          <w:lang w:eastAsia="en-US"/>
        </w:rPr>
      </w:pPr>
      <w:r w:rsidRPr="00384CFC">
        <w:rPr>
          <w:rFonts w:asciiTheme="minorHAnsi" w:hAnsiTheme="minorHAnsi" w:cstheme="minorHAnsi"/>
          <w:color w:val="1F497D"/>
          <w:sz w:val="22"/>
          <w:szCs w:val="22"/>
          <w:shd w:val="clear" w:color="auto" w:fill="FFFFFF"/>
        </w:rPr>
        <w:t>adres strony internetowej:</w:t>
      </w:r>
      <w:r w:rsidRPr="00384CFC">
        <w:rPr>
          <w:rFonts w:asciiTheme="minorHAnsi" w:hAnsiTheme="minorHAnsi" w:cstheme="minorHAnsi"/>
          <w:sz w:val="22"/>
          <w:szCs w:val="22"/>
        </w:rPr>
        <w:t xml:space="preserve"> </w:t>
      </w:r>
      <w:r w:rsidRPr="00384CFC">
        <w:rPr>
          <w:rFonts w:asciiTheme="minorHAnsi" w:hAnsiTheme="minorHAnsi" w:cstheme="minorHAnsi"/>
          <w:color w:val="69606B"/>
          <w:sz w:val="22"/>
          <w:szCs w:val="22"/>
          <w:vertAlign w:val="subscript"/>
          <w:lang w:eastAsia="en-US"/>
        </w:rPr>
        <w:t xml:space="preserve"> </w:t>
      </w:r>
      <w:r w:rsidRPr="00384CFC">
        <w:rPr>
          <w:rFonts w:asciiTheme="minorHAnsi" w:hAnsiTheme="minorHAnsi" w:cstheme="minorHAnsi"/>
          <w:sz w:val="22"/>
          <w:szCs w:val="22"/>
        </w:rPr>
        <w:t>www.</w:t>
      </w:r>
      <w:hyperlink r:id="rId9" w:history="1">
        <w:r w:rsidR="0022000C" w:rsidRPr="0022000C">
          <w:rPr>
            <w:rStyle w:val="Hipercze"/>
            <w:rFonts w:asciiTheme="minorHAnsi" w:hAnsiTheme="minorHAnsi" w:cstheme="minorHAnsi"/>
            <w:sz w:val="22"/>
            <w:szCs w:val="22"/>
            <w:u w:val="none"/>
          </w:rPr>
          <w:t>https://ckrbrzostowo.pl/</w:t>
        </w:r>
      </w:hyperlink>
      <w:r w:rsidRPr="00384CFC">
        <w:rPr>
          <w:rFonts w:asciiTheme="minorHAnsi" w:hAnsiTheme="minorHAnsi" w:cstheme="minorHAnsi"/>
          <w:sz w:val="22"/>
          <w:szCs w:val="22"/>
        </w:rPr>
        <w:t xml:space="preserve"> </w:t>
      </w:r>
    </w:p>
    <w:p w14:paraId="33F9EFAA" w14:textId="29D758CD" w:rsidR="00AF59AE" w:rsidRPr="00384CFC" w:rsidRDefault="00AF59AE" w:rsidP="00384CFC">
      <w:pPr>
        <w:pStyle w:val="Bezodstpw"/>
        <w:ind w:left="851" w:firstLine="346"/>
        <w:rPr>
          <w:rFonts w:cstheme="minorHAnsi"/>
          <w:color w:val="000000" w:themeColor="text1"/>
        </w:rPr>
      </w:pPr>
      <w:r w:rsidRPr="00384CFC">
        <w:rPr>
          <w:rStyle w:val="Hipercze"/>
          <w:rFonts w:cstheme="minorHAnsi"/>
          <w:color w:val="000000" w:themeColor="text1"/>
          <w:u w:val="none"/>
        </w:rPr>
        <w:tab/>
      </w:r>
      <w:r w:rsidR="004F3EDA" w:rsidRPr="00384CFC">
        <w:rPr>
          <w:rFonts w:cstheme="minorHAnsi"/>
        </w:rPr>
        <w:t xml:space="preserve"> </w:t>
      </w:r>
      <w:r w:rsidR="00BC17D7" w:rsidRPr="00384CFC">
        <w:rPr>
          <w:rStyle w:val="Hipercze"/>
          <w:rFonts w:cstheme="minorHAnsi"/>
          <w:color w:val="000000" w:themeColor="text1"/>
          <w:u w:val="none"/>
        </w:rPr>
        <w:t xml:space="preserve"> </w:t>
      </w:r>
    </w:p>
    <w:p w14:paraId="4F0E81DF" w14:textId="77777777" w:rsidR="008101AB" w:rsidRPr="00384CFC" w:rsidRDefault="008101AB" w:rsidP="00384CFC">
      <w:pPr>
        <w:pStyle w:val="Nagwek1"/>
        <w:numPr>
          <w:ilvl w:val="0"/>
          <w:numId w:val="1"/>
        </w:numPr>
        <w:shd w:val="clear" w:color="auto" w:fill="F2F2F2" w:themeFill="background1" w:themeFillShade="F2"/>
        <w:spacing w:before="0"/>
        <w:ind w:left="1077"/>
        <w:jc w:val="both"/>
        <w:rPr>
          <w:rFonts w:asciiTheme="minorHAnsi" w:hAnsiTheme="minorHAnsi" w:cstheme="minorHAnsi"/>
          <w:b/>
          <w:color w:val="auto"/>
          <w:sz w:val="22"/>
          <w:szCs w:val="22"/>
        </w:rPr>
      </w:pPr>
      <w:bookmarkStart w:id="2" w:name="_Toc116647962"/>
      <w:r w:rsidRPr="00384CFC">
        <w:rPr>
          <w:rFonts w:asciiTheme="minorHAnsi" w:hAnsiTheme="minorHAnsi" w:cstheme="minorHAnsi"/>
          <w:b/>
          <w:color w:val="auto"/>
          <w:sz w:val="22"/>
          <w:szCs w:val="22"/>
        </w:rPr>
        <w:t>ADRES STRONY INTERNETOWEJ, NA KTÓREJ UDOSTĘPNIANE BĘDĄ ZMIANY I WYJAŚNIENIA TREŚCI SWZ ORAZ INNE DOKUMENTY ZAMÓWIENIA BEZPOŚREDNIO ZWIĄZANE Z POSTĘPOWANIEM O UDZIELENIE ZAMÓWIENIA</w:t>
      </w:r>
      <w:bookmarkEnd w:id="2"/>
    </w:p>
    <w:p w14:paraId="542B7C87" w14:textId="77777777" w:rsidR="00384CFC" w:rsidRPr="00384CFC" w:rsidRDefault="008101AB" w:rsidP="00384CFC">
      <w:pPr>
        <w:jc w:val="both"/>
        <w:rPr>
          <w:rStyle w:val="Hipercze"/>
          <w:rFonts w:asciiTheme="minorHAnsi" w:hAnsiTheme="minorHAnsi" w:cstheme="minorHAnsi"/>
          <w:color w:val="auto"/>
          <w:sz w:val="22"/>
          <w:szCs w:val="22"/>
          <w:u w:val="none"/>
        </w:rPr>
      </w:pPr>
      <w:r w:rsidRPr="00384CFC">
        <w:rPr>
          <w:rStyle w:val="Hipercze"/>
          <w:rFonts w:asciiTheme="minorHAnsi" w:hAnsiTheme="minorHAnsi" w:cstheme="minorHAnsi"/>
          <w:color w:val="auto"/>
          <w:sz w:val="22"/>
          <w:szCs w:val="22"/>
          <w:u w:val="none"/>
        </w:rPr>
        <w:t>Zmiany i wyjaśnienia treści SWZ oraz inne dokumenty zamówienia bezpośrednio związane z postępowaniem o udzielenie zamówienia będą udost</w:t>
      </w:r>
      <w:r w:rsidR="00B722B0" w:rsidRPr="00384CFC">
        <w:rPr>
          <w:rStyle w:val="Hipercze"/>
          <w:rFonts w:asciiTheme="minorHAnsi" w:hAnsiTheme="minorHAnsi" w:cstheme="minorHAnsi"/>
          <w:color w:val="auto"/>
          <w:sz w:val="22"/>
          <w:szCs w:val="22"/>
          <w:u w:val="none"/>
        </w:rPr>
        <w:t>ępniane na stronie internetowej:</w:t>
      </w:r>
    </w:p>
    <w:p w14:paraId="7A993661" w14:textId="140663B3" w:rsidR="00B42D09" w:rsidRDefault="00384CFC" w:rsidP="00384CFC">
      <w:pPr>
        <w:jc w:val="both"/>
        <w:rPr>
          <w:rStyle w:val="Hipercze"/>
          <w:rFonts w:asciiTheme="minorHAnsi" w:hAnsiTheme="minorHAnsi" w:cstheme="minorHAnsi"/>
          <w:color w:val="auto"/>
          <w:sz w:val="22"/>
          <w:szCs w:val="22"/>
          <w:u w:val="none"/>
        </w:rPr>
      </w:pPr>
      <w:r w:rsidRPr="00384CFC">
        <w:rPr>
          <w:rStyle w:val="Hipercze"/>
          <w:rFonts w:asciiTheme="minorHAnsi" w:hAnsiTheme="minorHAnsi" w:cstheme="minorHAnsi"/>
          <w:color w:val="auto"/>
          <w:sz w:val="22"/>
          <w:szCs w:val="22"/>
          <w:u w:val="none"/>
        </w:rPr>
        <w:t xml:space="preserve"> </w:t>
      </w:r>
      <w:hyperlink r:id="rId10" w:history="1">
        <w:r w:rsidRPr="0022000C">
          <w:rPr>
            <w:rStyle w:val="Hipercze"/>
            <w:rFonts w:asciiTheme="minorHAnsi" w:hAnsiTheme="minorHAnsi" w:cstheme="minorHAnsi"/>
            <w:sz w:val="22"/>
            <w:szCs w:val="22"/>
            <w:u w:val="none"/>
          </w:rPr>
          <w:t>https://ezamowienia.gov.pl/pl/</w:t>
        </w:r>
      </w:hyperlink>
      <w:r w:rsidRPr="0022000C">
        <w:rPr>
          <w:rStyle w:val="Hipercze"/>
          <w:rFonts w:asciiTheme="minorHAnsi" w:hAnsiTheme="minorHAnsi" w:cstheme="minorHAnsi"/>
          <w:color w:val="auto"/>
          <w:sz w:val="22"/>
          <w:szCs w:val="22"/>
          <w:u w:val="none"/>
        </w:rPr>
        <w:t xml:space="preserve"> </w:t>
      </w:r>
    </w:p>
    <w:p w14:paraId="6D18948E" w14:textId="32DF8F9E" w:rsidR="002A6005" w:rsidRPr="0022000C" w:rsidRDefault="002A6005" w:rsidP="00384CFC">
      <w:pPr>
        <w:jc w:val="both"/>
        <w:rPr>
          <w:rStyle w:val="Hipercze"/>
          <w:rFonts w:asciiTheme="minorHAnsi" w:hAnsiTheme="minorHAnsi" w:cstheme="minorHAnsi"/>
          <w:color w:val="auto"/>
          <w:sz w:val="22"/>
          <w:szCs w:val="22"/>
          <w:u w:val="none"/>
        </w:rPr>
      </w:pPr>
      <w:r w:rsidRPr="002A6005">
        <w:rPr>
          <w:rStyle w:val="Hipercze"/>
          <w:rFonts w:asciiTheme="minorHAnsi" w:hAnsiTheme="minorHAnsi" w:cstheme="minorHAnsi"/>
          <w:color w:val="auto"/>
          <w:sz w:val="22"/>
          <w:szCs w:val="22"/>
          <w:u w:val="none"/>
        </w:rPr>
        <w:t>ocds-148610-7260bdef-600c-4b1e-8fd8-50ef1dc11f06</w:t>
      </w:r>
      <w:r>
        <w:rPr>
          <w:rStyle w:val="Hipercze"/>
          <w:rFonts w:asciiTheme="minorHAnsi" w:hAnsiTheme="minorHAnsi" w:cstheme="minorHAnsi"/>
          <w:color w:val="auto"/>
          <w:sz w:val="22"/>
          <w:szCs w:val="22"/>
          <w:u w:val="none"/>
        </w:rPr>
        <w:t xml:space="preserve"> </w:t>
      </w:r>
    </w:p>
    <w:p w14:paraId="75D3165D" w14:textId="77777777" w:rsidR="00384CFC" w:rsidRPr="00384CFC" w:rsidRDefault="00384CFC" w:rsidP="00384CFC">
      <w:pPr>
        <w:jc w:val="both"/>
        <w:rPr>
          <w:rStyle w:val="Hipercze"/>
          <w:rFonts w:asciiTheme="minorHAnsi" w:hAnsiTheme="minorHAnsi" w:cstheme="minorHAnsi"/>
          <w:color w:val="auto"/>
          <w:sz w:val="22"/>
          <w:szCs w:val="22"/>
          <w:u w:val="none"/>
        </w:rPr>
      </w:pPr>
    </w:p>
    <w:p w14:paraId="31116915" w14:textId="77777777" w:rsidR="006F5728" w:rsidRPr="00384CFC" w:rsidRDefault="006F5728" w:rsidP="00384CFC">
      <w:pPr>
        <w:pStyle w:val="Nagwek1"/>
        <w:numPr>
          <w:ilvl w:val="0"/>
          <w:numId w:val="1"/>
        </w:numPr>
        <w:shd w:val="clear" w:color="auto" w:fill="F2F2F2" w:themeFill="background1" w:themeFillShade="F2"/>
        <w:spacing w:before="0"/>
        <w:ind w:left="1077"/>
        <w:rPr>
          <w:rFonts w:asciiTheme="minorHAnsi" w:hAnsiTheme="minorHAnsi" w:cstheme="minorHAnsi"/>
          <w:b/>
          <w:color w:val="auto"/>
          <w:sz w:val="22"/>
          <w:szCs w:val="22"/>
        </w:rPr>
      </w:pPr>
      <w:bookmarkStart w:id="3" w:name="_Toc116647963"/>
      <w:r w:rsidRPr="00384CFC">
        <w:rPr>
          <w:rFonts w:asciiTheme="minorHAnsi" w:hAnsiTheme="minorHAnsi" w:cstheme="minorHAnsi"/>
          <w:b/>
          <w:color w:val="auto"/>
          <w:sz w:val="22"/>
          <w:szCs w:val="22"/>
        </w:rPr>
        <w:t>TRYB UDZIELENIA ZAMÓWIENIA</w:t>
      </w:r>
      <w:bookmarkEnd w:id="3"/>
    </w:p>
    <w:p w14:paraId="03F90C6C" w14:textId="77777777" w:rsidR="00FF7DAA" w:rsidRPr="00384CFC" w:rsidRDefault="00FF7DAA" w:rsidP="00384CFC">
      <w:pPr>
        <w:pStyle w:val="Akapitzlist"/>
        <w:numPr>
          <w:ilvl w:val="0"/>
          <w:numId w:val="25"/>
        </w:numPr>
        <w:tabs>
          <w:tab w:val="left" w:pos="851"/>
        </w:tabs>
        <w:jc w:val="both"/>
        <w:rPr>
          <w:rFonts w:asciiTheme="minorHAnsi" w:hAnsiTheme="minorHAnsi" w:cstheme="minorHAnsi"/>
          <w:sz w:val="22"/>
          <w:szCs w:val="22"/>
        </w:rPr>
      </w:pPr>
      <w:bookmarkStart w:id="4" w:name="_Toc116647964"/>
      <w:r w:rsidRPr="00384CFC">
        <w:rPr>
          <w:rFonts w:asciiTheme="minorHAnsi" w:hAnsiTheme="minorHAnsi" w:cstheme="minorHAnsi"/>
          <w:sz w:val="22"/>
          <w:szCs w:val="22"/>
        </w:rPr>
        <w:t xml:space="preserve">Postępowanie o udzielenie zamówienia prowadzone jest w </w:t>
      </w:r>
      <w:r w:rsidRPr="00384CFC">
        <w:rPr>
          <w:rFonts w:asciiTheme="minorHAnsi" w:hAnsiTheme="minorHAnsi" w:cstheme="minorHAnsi"/>
          <w:b/>
          <w:bCs/>
          <w:sz w:val="22"/>
          <w:szCs w:val="22"/>
        </w:rPr>
        <w:t>trybie przetargu nieograniczonego</w:t>
      </w:r>
      <w:r w:rsidRPr="00384CFC">
        <w:rPr>
          <w:rFonts w:asciiTheme="minorHAnsi" w:hAnsiTheme="minorHAnsi" w:cstheme="minorHAnsi"/>
          <w:sz w:val="22"/>
          <w:szCs w:val="22"/>
        </w:rPr>
        <w:t xml:space="preserve"> na podstawie </w:t>
      </w:r>
      <w:r w:rsidRPr="00384CFC">
        <w:rPr>
          <w:rFonts w:asciiTheme="minorHAnsi" w:hAnsiTheme="minorHAnsi" w:cstheme="minorHAnsi"/>
          <w:sz w:val="22"/>
          <w:szCs w:val="22"/>
          <w:u w:val="single"/>
        </w:rPr>
        <w:t>art. 132 ustawy z dnia 11 września 2019 r. Prawo zamówień publicznych</w:t>
      </w:r>
      <w:r w:rsidRPr="00384CFC">
        <w:rPr>
          <w:rFonts w:asciiTheme="minorHAnsi" w:hAnsiTheme="minorHAnsi" w:cstheme="minorHAnsi"/>
          <w:sz w:val="22"/>
          <w:szCs w:val="22"/>
        </w:rPr>
        <w:t xml:space="preserve"> (t. j. Dz. U. 2024 r. poz. 1320) zwaną w dalszej części „ustawą PZP”, o szacunkowej wartości przekraczającej progi unijne.</w:t>
      </w:r>
    </w:p>
    <w:p w14:paraId="045E2AC8" w14:textId="77777777" w:rsidR="00FF7DAA" w:rsidRPr="00384CFC" w:rsidRDefault="00FF7DAA" w:rsidP="00384CFC">
      <w:pPr>
        <w:pStyle w:val="Akapitzlist"/>
        <w:numPr>
          <w:ilvl w:val="0"/>
          <w:numId w:val="25"/>
        </w:numPr>
        <w:tabs>
          <w:tab w:val="left" w:pos="851"/>
        </w:tabs>
        <w:jc w:val="both"/>
        <w:rPr>
          <w:rFonts w:asciiTheme="minorHAnsi" w:hAnsiTheme="minorHAnsi" w:cstheme="minorHAnsi"/>
          <w:sz w:val="22"/>
          <w:szCs w:val="22"/>
        </w:rPr>
      </w:pPr>
      <w:r w:rsidRPr="00384CFC">
        <w:rPr>
          <w:rFonts w:asciiTheme="minorHAnsi" w:hAnsiTheme="minorHAnsi" w:cstheme="minorHAnsi"/>
          <w:sz w:val="22"/>
          <w:szCs w:val="22"/>
        </w:rPr>
        <w:t>W sprawach nieuregulowanych zapisami niniejszej SWZ, stosuje się przepisy wspomnianej ustawy oraz aktów wykonawczych wydanych na podstawie ustawy.</w:t>
      </w:r>
    </w:p>
    <w:p w14:paraId="2B9C0031" w14:textId="7A0257D5" w:rsidR="00FF7DAA" w:rsidRDefault="00FF7DAA" w:rsidP="00384CFC">
      <w:pPr>
        <w:pStyle w:val="Akapitzlist"/>
        <w:numPr>
          <w:ilvl w:val="0"/>
          <w:numId w:val="25"/>
        </w:numPr>
        <w:tabs>
          <w:tab w:val="left" w:pos="851"/>
        </w:tabs>
        <w:jc w:val="both"/>
        <w:rPr>
          <w:rFonts w:asciiTheme="minorHAnsi" w:hAnsiTheme="minorHAnsi" w:cstheme="minorHAnsi"/>
          <w:sz w:val="22"/>
          <w:szCs w:val="22"/>
        </w:rPr>
      </w:pPr>
      <w:r w:rsidRPr="00384CFC">
        <w:rPr>
          <w:rFonts w:asciiTheme="minorHAnsi" w:hAnsiTheme="minorHAnsi" w:cstheme="minorHAnsi"/>
          <w:b/>
          <w:bCs/>
          <w:sz w:val="22"/>
          <w:szCs w:val="22"/>
        </w:rPr>
        <w:t xml:space="preserve">Zamawiający informuje, że na podstawie </w:t>
      </w:r>
      <w:r w:rsidRPr="00384CFC">
        <w:rPr>
          <w:rFonts w:asciiTheme="minorHAnsi" w:hAnsiTheme="minorHAnsi" w:cstheme="minorHAnsi"/>
          <w:b/>
          <w:bCs/>
          <w:sz w:val="22"/>
          <w:szCs w:val="22"/>
          <w:u w:val="single"/>
        </w:rPr>
        <w:t>art. 139 ust. 1 ustawy PZP</w:t>
      </w:r>
      <w:r w:rsidRPr="00384CFC">
        <w:rPr>
          <w:rFonts w:asciiTheme="minorHAnsi" w:hAnsiTheme="minorHAnsi" w:cstheme="minorHAnsi"/>
          <w:b/>
          <w:bCs/>
          <w:sz w:val="22"/>
          <w:szCs w:val="22"/>
        </w:rPr>
        <w:t xml:space="preserve">, dokona w pierwszej kolejności badania i oceny ofert, a następnie dokona kwalifikacji podmiotowej </w:t>
      </w:r>
      <w:r w:rsidR="00384CFC" w:rsidRPr="00384CFC">
        <w:rPr>
          <w:rFonts w:asciiTheme="minorHAnsi" w:hAnsiTheme="minorHAnsi" w:cstheme="minorHAnsi"/>
          <w:b/>
          <w:bCs/>
          <w:sz w:val="22"/>
          <w:szCs w:val="22"/>
        </w:rPr>
        <w:t>Wykonawcy</w:t>
      </w:r>
      <w:r w:rsidRPr="00384CFC">
        <w:rPr>
          <w:rFonts w:asciiTheme="minorHAnsi" w:hAnsiTheme="minorHAnsi" w:cstheme="minorHAnsi"/>
          <w:b/>
          <w:bCs/>
          <w:sz w:val="22"/>
          <w:szCs w:val="22"/>
        </w:rPr>
        <w:t>, którego oferta została najwyżej oceniona, w zakresie braku podstaw wykluczenia oraz spełniania warunków udziału w postępowaniu</w:t>
      </w:r>
      <w:r w:rsidRPr="00384CFC">
        <w:rPr>
          <w:rFonts w:asciiTheme="minorHAnsi" w:hAnsiTheme="minorHAnsi" w:cstheme="minorHAnsi"/>
          <w:sz w:val="22"/>
          <w:szCs w:val="22"/>
        </w:rPr>
        <w:t>.</w:t>
      </w:r>
    </w:p>
    <w:p w14:paraId="7DB02714" w14:textId="77777777" w:rsidR="0022000C" w:rsidRPr="00384CFC" w:rsidRDefault="0022000C" w:rsidP="0022000C">
      <w:pPr>
        <w:pStyle w:val="Akapitzlist"/>
        <w:tabs>
          <w:tab w:val="left" w:pos="851"/>
        </w:tabs>
        <w:ind w:left="567"/>
        <w:jc w:val="both"/>
        <w:rPr>
          <w:rFonts w:asciiTheme="minorHAnsi" w:hAnsiTheme="minorHAnsi" w:cstheme="minorHAnsi"/>
          <w:sz w:val="22"/>
          <w:szCs w:val="22"/>
        </w:rPr>
      </w:pPr>
    </w:p>
    <w:p w14:paraId="1AC020DC" w14:textId="77777777" w:rsidR="006F5728" w:rsidRPr="00384CFC" w:rsidRDefault="006F5728" w:rsidP="00384CFC">
      <w:pPr>
        <w:pStyle w:val="Nagwek1"/>
        <w:numPr>
          <w:ilvl w:val="0"/>
          <w:numId w:val="1"/>
        </w:numPr>
        <w:shd w:val="clear" w:color="auto" w:fill="F2F2F2" w:themeFill="background1" w:themeFillShade="F2"/>
        <w:spacing w:before="0"/>
        <w:rPr>
          <w:rFonts w:asciiTheme="minorHAnsi" w:hAnsiTheme="minorHAnsi" w:cstheme="minorHAnsi"/>
          <w:b/>
          <w:color w:val="auto"/>
          <w:sz w:val="22"/>
          <w:szCs w:val="22"/>
        </w:rPr>
      </w:pPr>
      <w:r w:rsidRPr="00384CFC">
        <w:rPr>
          <w:rFonts w:asciiTheme="minorHAnsi" w:hAnsiTheme="minorHAnsi" w:cstheme="minorHAnsi"/>
          <w:b/>
          <w:color w:val="auto"/>
          <w:sz w:val="22"/>
          <w:szCs w:val="22"/>
        </w:rPr>
        <w:t>OPIS PRZEDMIOTU ZAMÓWIENIA</w:t>
      </w:r>
      <w:bookmarkEnd w:id="4"/>
    </w:p>
    <w:p w14:paraId="57B94F38" w14:textId="77777777" w:rsidR="00855923" w:rsidRDefault="000E489E" w:rsidP="00384CFC">
      <w:pPr>
        <w:pStyle w:val="Akapitzlist"/>
        <w:numPr>
          <w:ilvl w:val="0"/>
          <w:numId w:val="20"/>
        </w:numPr>
        <w:jc w:val="both"/>
        <w:rPr>
          <w:rFonts w:asciiTheme="minorHAnsi" w:hAnsiTheme="minorHAnsi" w:cstheme="minorHAnsi"/>
          <w:b/>
          <w:sz w:val="22"/>
          <w:szCs w:val="22"/>
        </w:rPr>
      </w:pPr>
      <w:r w:rsidRPr="00384CFC">
        <w:rPr>
          <w:rFonts w:asciiTheme="minorHAnsi" w:hAnsiTheme="minorHAnsi" w:cstheme="minorHAnsi"/>
          <w:b/>
          <w:sz w:val="22"/>
          <w:szCs w:val="22"/>
        </w:rPr>
        <w:t>Nazwa zadania nadana przez Zamawiającego:</w:t>
      </w:r>
    </w:p>
    <w:p w14:paraId="7B20F321" w14:textId="04DF9FA8" w:rsidR="00855923" w:rsidRPr="00384CFC" w:rsidRDefault="00E57EF9" w:rsidP="00384CFC">
      <w:pPr>
        <w:pStyle w:val="Akapitzlist"/>
        <w:ind w:left="567"/>
        <w:jc w:val="both"/>
        <w:rPr>
          <w:rFonts w:asciiTheme="minorHAnsi" w:hAnsiTheme="minorHAnsi" w:cstheme="minorHAnsi"/>
          <w:b/>
          <w:bCs/>
          <w:i/>
          <w:iCs/>
          <w:sz w:val="22"/>
          <w:szCs w:val="22"/>
        </w:rPr>
      </w:pPr>
      <w:r>
        <w:rPr>
          <w:rFonts w:asciiTheme="minorHAnsi" w:hAnsiTheme="minorHAnsi" w:cstheme="minorHAnsi"/>
          <w:b/>
          <w:sz w:val="22"/>
          <w:szCs w:val="22"/>
        </w:rPr>
        <w:t>„Zakup nowych maszyn wyposażonych w rozwiązania rolnictwa 4.0 w celu realizacji działań dydaktycznych zgodnych z podstawą programową dla zawodów: technik mechanizacji rolnictwa i agrotroniki oraz technik rolnik”.</w:t>
      </w:r>
    </w:p>
    <w:p w14:paraId="3A1C2662" w14:textId="77777777" w:rsidR="00CB1940" w:rsidRPr="00384CFC" w:rsidRDefault="000E489E" w:rsidP="00384CFC">
      <w:pPr>
        <w:pStyle w:val="Akapitzlist"/>
        <w:numPr>
          <w:ilvl w:val="0"/>
          <w:numId w:val="20"/>
        </w:numPr>
        <w:jc w:val="both"/>
        <w:rPr>
          <w:rFonts w:asciiTheme="minorHAnsi" w:hAnsiTheme="minorHAnsi" w:cstheme="minorHAnsi"/>
          <w:b/>
          <w:sz w:val="22"/>
          <w:szCs w:val="22"/>
        </w:rPr>
      </w:pPr>
      <w:r w:rsidRPr="00384CFC">
        <w:rPr>
          <w:rFonts w:asciiTheme="minorHAnsi" w:hAnsiTheme="minorHAnsi" w:cstheme="minorHAnsi"/>
          <w:b/>
          <w:sz w:val="22"/>
          <w:szCs w:val="22"/>
        </w:rPr>
        <w:t>Numer referencyjny:</w:t>
      </w:r>
    </w:p>
    <w:p w14:paraId="4DBBCECA" w14:textId="77777777" w:rsidR="00855923" w:rsidRPr="00384CFC" w:rsidRDefault="00F5184C" w:rsidP="00384CFC">
      <w:pPr>
        <w:pStyle w:val="Akapitzlist"/>
        <w:ind w:left="567"/>
        <w:jc w:val="both"/>
        <w:rPr>
          <w:rFonts w:asciiTheme="minorHAnsi" w:hAnsiTheme="minorHAnsi" w:cstheme="minorHAnsi"/>
          <w:sz w:val="22"/>
          <w:szCs w:val="22"/>
        </w:rPr>
      </w:pPr>
      <w:r w:rsidRPr="00384CFC">
        <w:rPr>
          <w:rFonts w:asciiTheme="minorHAnsi" w:hAnsiTheme="minorHAnsi" w:cstheme="minorHAnsi"/>
          <w:sz w:val="22"/>
          <w:szCs w:val="22"/>
        </w:rPr>
        <w:t>Wykonawcy we wszystkich kontaktach z zamawiającym powinni powoływać się na wskazany wyżej numer referencyjny</w:t>
      </w:r>
    </w:p>
    <w:p w14:paraId="38F8FEAA" w14:textId="7CA4E4B2" w:rsidR="00855923" w:rsidRPr="00384CFC" w:rsidRDefault="009A3380" w:rsidP="00384CFC">
      <w:pPr>
        <w:pStyle w:val="Akapitzlist"/>
        <w:numPr>
          <w:ilvl w:val="0"/>
          <w:numId w:val="20"/>
        </w:numPr>
        <w:jc w:val="both"/>
        <w:rPr>
          <w:rFonts w:asciiTheme="minorHAnsi" w:hAnsiTheme="minorHAnsi" w:cstheme="minorHAnsi"/>
          <w:b/>
          <w:sz w:val="22"/>
          <w:szCs w:val="22"/>
        </w:rPr>
      </w:pPr>
      <w:r w:rsidRPr="00384CFC">
        <w:rPr>
          <w:rFonts w:asciiTheme="minorHAnsi" w:hAnsiTheme="minorHAnsi" w:cstheme="minorHAnsi"/>
          <w:b/>
          <w:sz w:val="22"/>
          <w:szCs w:val="22"/>
        </w:rPr>
        <w:t>Nazwy i kody określone we Wspólnym Słowniku Zamówień</w:t>
      </w:r>
      <w:r w:rsidR="002B6BC0" w:rsidRPr="00384CFC">
        <w:rPr>
          <w:rFonts w:asciiTheme="minorHAnsi" w:hAnsiTheme="minorHAnsi" w:cstheme="minorHAnsi"/>
          <w:b/>
          <w:sz w:val="22"/>
          <w:szCs w:val="22"/>
        </w:rPr>
        <w:t xml:space="preserve"> (kody CPV):</w:t>
      </w:r>
    </w:p>
    <w:tbl>
      <w:tblPr>
        <w:tblStyle w:val="Tabela-Siatk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5"/>
      </w:tblGrid>
      <w:tr w:rsidR="00C314D0" w:rsidRPr="00384CFC" w14:paraId="5C657B0B" w14:textId="77777777" w:rsidTr="00971169">
        <w:tc>
          <w:tcPr>
            <w:tcW w:w="1696" w:type="dxa"/>
          </w:tcPr>
          <w:p w14:paraId="11FBD59F" w14:textId="77777777" w:rsidR="00C314D0" w:rsidRPr="00384CFC" w:rsidRDefault="00C314D0"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16000000-5</w:t>
            </w:r>
          </w:p>
        </w:tc>
        <w:tc>
          <w:tcPr>
            <w:tcW w:w="7365" w:type="dxa"/>
          </w:tcPr>
          <w:p w14:paraId="053EFC66"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Maszyny rolnicze</w:t>
            </w:r>
          </w:p>
        </w:tc>
      </w:tr>
      <w:tr w:rsidR="00C314D0" w:rsidRPr="00384CFC" w14:paraId="0D42C1C3" w14:textId="77777777" w:rsidTr="00971169">
        <w:tc>
          <w:tcPr>
            <w:tcW w:w="1696" w:type="dxa"/>
          </w:tcPr>
          <w:p w14:paraId="3C2E325B"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16600000-1</w:t>
            </w:r>
          </w:p>
        </w:tc>
        <w:tc>
          <w:tcPr>
            <w:tcW w:w="7365" w:type="dxa"/>
          </w:tcPr>
          <w:p w14:paraId="534EB356"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Specjalne maszyny używane w rolnictwie lub leśnictwie</w:t>
            </w:r>
          </w:p>
        </w:tc>
      </w:tr>
      <w:tr w:rsidR="00C314D0" w:rsidRPr="00384CFC" w14:paraId="74BCC1B9" w14:textId="77777777" w:rsidTr="00971169">
        <w:tc>
          <w:tcPr>
            <w:tcW w:w="1696" w:type="dxa"/>
          </w:tcPr>
          <w:p w14:paraId="55100F4F"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16700000-2</w:t>
            </w:r>
          </w:p>
        </w:tc>
        <w:tc>
          <w:tcPr>
            <w:tcW w:w="7365" w:type="dxa"/>
          </w:tcPr>
          <w:p w14:paraId="64282FC0"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 xml:space="preserve">Ciągniki </w:t>
            </w:r>
          </w:p>
        </w:tc>
      </w:tr>
      <w:tr w:rsidR="00C314D0" w:rsidRPr="00384CFC" w14:paraId="6A0EF982" w14:textId="77777777" w:rsidTr="00971169">
        <w:tc>
          <w:tcPr>
            <w:tcW w:w="1696" w:type="dxa"/>
          </w:tcPr>
          <w:p w14:paraId="0860C268"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16710000-5</w:t>
            </w:r>
          </w:p>
        </w:tc>
        <w:tc>
          <w:tcPr>
            <w:tcW w:w="7365" w:type="dxa"/>
          </w:tcPr>
          <w:p w14:paraId="030ECE5A"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Ciągniki rolnicze pedałowe</w:t>
            </w:r>
          </w:p>
        </w:tc>
      </w:tr>
      <w:tr w:rsidR="00C314D0" w:rsidRPr="00384CFC" w14:paraId="21A0407E" w14:textId="77777777" w:rsidTr="00971169">
        <w:tc>
          <w:tcPr>
            <w:tcW w:w="1696" w:type="dxa"/>
          </w:tcPr>
          <w:p w14:paraId="5B86CD83"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34711200-6</w:t>
            </w:r>
          </w:p>
        </w:tc>
        <w:tc>
          <w:tcPr>
            <w:tcW w:w="7365" w:type="dxa"/>
          </w:tcPr>
          <w:p w14:paraId="5D8710E6"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Bezzałogowe statki powietrzne</w:t>
            </w:r>
          </w:p>
        </w:tc>
      </w:tr>
      <w:tr w:rsidR="00C314D0" w:rsidRPr="00384CFC" w14:paraId="3359CEB9" w14:textId="77777777" w:rsidTr="00971169">
        <w:tc>
          <w:tcPr>
            <w:tcW w:w="1696" w:type="dxa"/>
          </w:tcPr>
          <w:p w14:paraId="1BD6DBB2"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35613000-4</w:t>
            </w:r>
          </w:p>
        </w:tc>
        <w:tc>
          <w:tcPr>
            <w:tcW w:w="7365" w:type="dxa"/>
          </w:tcPr>
          <w:p w14:paraId="1CB6FECD"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Bezzałogowe pojazdy powietrzne</w:t>
            </w:r>
          </w:p>
        </w:tc>
      </w:tr>
      <w:tr w:rsidR="00C314D0" w:rsidRPr="00384CFC" w14:paraId="6BB4DB35" w14:textId="77777777" w:rsidTr="00971169">
        <w:tc>
          <w:tcPr>
            <w:tcW w:w="1696" w:type="dxa"/>
          </w:tcPr>
          <w:p w14:paraId="175C574A"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30200000-0</w:t>
            </w:r>
          </w:p>
        </w:tc>
        <w:tc>
          <w:tcPr>
            <w:tcW w:w="7365" w:type="dxa"/>
          </w:tcPr>
          <w:p w14:paraId="4C8D81AE"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Urządzenia komputerowe</w:t>
            </w:r>
          </w:p>
        </w:tc>
      </w:tr>
      <w:tr w:rsidR="00C314D0" w:rsidRPr="00384CFC" w14:paraId="468CF428" w14:textId="77777777" w:rsidTr="00971169">
        <w:tc>
          <w:tcPr>
            <w:tcW w:w="1696" w:type="dxa"/>
          </w:tcPr>
          <w:p w14:paraId="144A68C8" w14:textId="77777777" w:rsidR="00C314D0" w:rsidRPr="00384CFC"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lastRenderedPageBreak/>
              <w:t>30230000-0</w:t>
            </w:r>
          </w:p>
        </w:tc>
        <w:tc>
          <w:tcPr>
            <w:tcW w:w="7365" w:type="dxa"/>
          </w:tcPr>
          <w:p w14:paraId="05A2831F" w14:textId="77777777" w:rsidR="00C314D0" w:rsidRPr="00384CFC"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 xml:space="preserve">Sprzęt związany z komputerami, </w:t>
            </w:r>
          </w:p>
        </w:tc>
      </w:tr>
      <w:tr w:rsidR="00C314D0" w:rsidRPr="00384CFC" w14:paraId="09970E42" w14:textId="77777777" w:rsidTr="00971169">
        <w:tc>
          <w:tcPr>
            <w:tcW w:w="1696" w:type="dxa"/>
          </w:tcPr>
          <w:p w14:paraId="50CB25F3" w14:textId="35C809DD" w:rsidR="008F2AC5" w:rsidRDefault="00C314D0" w:rsidP="00384CFC">
            <w:pPr>
              <w:pStyle w:val="Akapitzlist"/>
              <w:ind w:left="0"/>
              <w:jc w:val="both"/>
              <w:rPr>
                <w:rFonts w:asciiTheme="minorHAnsi" w:hAnsiTheme="minorHAnsi" w:cstheme="minorHAnsi"/>
                <w:b/>
                <w:bCs/>
                <w:sz w:val="22"/>
                <w:szCs w:val="22"/>
              </w:rPr>
            </w:pPr>
            <w:r w:rsidRPr="00384CFC">
              <w:rPr>
                <w:rFonts w:asciiTheme="minorHAnsi" w:hAnsiTheme="minorHAnsi" w:cstheme="minorHAnsi"/>
                <w:b/>
                <w:bCs/>
                <w:sz w:val="22"/>
                <w:szCs w:val="22"/>
              </w:rPr>
              <w:t>30210000</w:t>
            </w:r>
            <w:r w:rsidR="008F2AC5">
              <w:rPr>
                <w:rFonts w:asciiTheme="minorHAnsi" w:hAnsiTheme="minorHAnsi" w:cstheme="minorHAnsi"/>
                <w:b/>
                <w:bCs/>
                <w:sz w:val="22"/>
                <w:szCs w:val="22"/>
              </w:rPr>
              <w:t xml:space="preserve"> -4</w:t>
            </w:r>
          </w:p>
          <w:p w14:paraId="287F8FB4" w14:textId="2B2F4DDF" w:rsidR="00C314D0" w:rsidRPr="008F2AC5" w:rsidRDefault="008F2AC5" w:rsidP="00384CFC">
            <w:pPr>
              <w:pStyle w:val="Akapitzlist"/>
              <w:ind w:left="0"/>
              <w:jc w:val="both"/>
              <w:rPr>
                <w:rFonts w:asciiTheme="minorHAnsi" w:hAnsiTheme="minorHAnsi" w:cstheme="minorHAnsi"/>
                <w:b/>
                <w:bCs/>
                <w:sz w:val="22"/>
                <w:szCs w:val="22"/>
              </w:rPr>
            </w:pPr>
            <w:r w:rsidRPr="008F2AC5">
              <w:rPr>
                <w:rFonts w:asciiTheme="minorHAnsi" w:hAnsiTheme="minorHAnsi" w:cstheme="minorHAnsi"/>
                <w:b/>
                <w:bCs/>
                <w:sz w:val="22"/>
                <w:szCs w:val="22"/>
              </w:rPr>
              <w:t>38127000</w:t>
            </w:r>
          </w:p>
        </w:tc>
        <w:tc>
          <w:tcPr>
            <w:tcW w:w="7365" w:type="dxa"/>
          </w:tcPr>
          <w:p w14:paraId="1E86DB18" w14:textId="77777777" w:rsidR="00C314D0" w:rsidRDefault="00C314D0" w:rsidP="00384CFC">
            <w:pPr>
              <w:pStyle w:val="Akapitzlist"/>
              <w:ind w:left="0"/>
              <w:jc w:val="both"/>
              <w:rPr>
                <w:rFonts w:asciiTheme="minorHAnsi" w:hAnsiTheme="minorHAnsi" w:cstheme="minorHAnsi"/>
                <w:sz w:val="22"/>
                <w:szCs w:val="22"/>
              </w:rPr>
            </w:pPr>
            <w:r w:rsidRPr="00384CFC">
              <w:rPr>
                <w:rFonts w:asciiTheme="minorHAnsi" w:hAnsiTheme="minorHAnsi" w:cstheme="minorHAnsi"/>
                <w:sz w:val="22"/>
                <w:szCs w:val="22"/>
              </w:rPr>
              <w:t xml:space="preserve">Maszyny do przetwarzania danych (sprzęt), </w:t>
            </w:r>
          </w:p>
          <w:p w14:paraId="763BDBED" w14:textId="642EB698" w:rsidR="008F2AC5" w:rsidRPr="008F2AC5" w:rsidRDefault="008F2AC5" w:rsidP="008F2AC5">
            <w:pPr>
              <w:jc w:val="both"/>
              <w:rPr>
                <w:rFonts w:asciiTheme="minorHAnsi" w:hAnsiTheme="minorHAnsi" w:cstheme="minorHAnsi"/>
                <w:sz w:val="22"/>
                <w:szCs w:val="22"/>
              </w:rPr>
            </w:pPr>
            <w:r w:rsidRPr="008F2AC5">
              <w:rPr>
                <w:rFonts w:asciiTheme="minorHAnsi" w:hAnsiTheme="minorHAnsi" w:cstheme="minorHAnsi"/>
                <w:sz w:val="22"/>
                <w:szCs w:val="22"/>
              </w:rPr>
              <w:t xml:space="preserve">Stacje pogodowe </w:t>
            </w:r>
          </w:p>
          <w:p w14:paraId="40B8B8D1" w14:textId="77777777" w:rsidR="008F2AC5" w:rsidRPr="00384CFC" w:rsidRDefault="008F2AC5" w:rsidP="00384CFC">
            <w:pPr>
              <w:pStyle w:val="Akapitzlist"/>
              <w:ind w:left="0"/>
              <w:jc w:val="both"/>
              <w:rPr>
                <w:rFonts w:asciiTheme="minorHAnsi" w:hAnsiTheme="minorHAnsi" w:cstheme="minorHAnsi"/>
                <w:sz w:val="22"/>
                <w:szCs w:val="22"/>
              </w:rPr>
            </w:pPr>
          </w:p>
        </w:tc>
      </w:tr>
    </w:tbl>
    <w:p w14:paraId="4476FE72" w14:textId="77777777" w:rsidR="00EB25A6" w:rsidRPr="00384CFC" w:rsidRDefault="00EB25A6" w:rsidP="00384CFC">
      <w:pPr>
        <w:pStyle w:val="Akapitzlist"/>
        <w:numPr>
          <w:ilvl w:val="0"/>
          <w:numId w:val="20"/>
        </w:numPr>
        <w:jc w:val="both"/>
        <w:rPr>
          <w:rFonts w:asciiTheme="minorHAnsi" w:hAnsiTheme="minorHAnsi" w:cstheme="minorHAnsi"/>
          <w:sz w:val="22"/>
          <w:szCs w:val="22"/>
          <w:u w:val="single"/>
          <w:shd w:val="clear" w:color="auto" w:fill="FFFFFF"/>
        </w:rPr>
      </w:pPr>
      <w:r w:rsidRPr="00384CFC">
        <w:rPr>
          <w:rFonts w:asciiTheme="minorHAnsi" w:hAnsiTheme="minorHAnsi" w:cstheme="minorHAnsi"/>
          <w:b/>
          <w:bCs/>
          <w:sz w:val="22"/>
          <w:szCs w:val="22"/>
          <w:shd w:val="clear" w:color="auto" w:fill="FFFFFF"/>
        </w:rPr>
        <w:t>Szczegółowy opis przedmiotu zamówienia:</w:t>
      </w:r>
    </w:p>
    <w:p w14:paraId="1762E6E5" w14:textId="16A079FC" w:rsidR="007F6E9F" w:rsidRDefault="007F6E9F" w:rsidP="00384CFC">
      <w:pPr>
        <w:pStyle w:val="Akapitzlist"/>
        <w:ind w:left="567"/>
        <w:jc w:val="both"/>
        <w:rPr>
          <w:rFonts w:asciiTheme="minorHAnsi" w:hAnsiTheme="minorHAnsi" w:cstheme="minorHAnsi"/>
          <w:sz w:val="22"/>
          <w:szCs w:val="22"/>
          <w:shd w:val="clear" w:color="auto" w:fill="FFFFFF"/>
        </w:rPr>
      </w:pPr>
      <w:r w:rsidRPr="00384CFC">
        <w:rPr>
          <w:rFonts w:asciiTheme="minorHAnsi" w:hAnsiTheme="minorHAnsi" w:cstheme="minorHAnsi"/>
          <w:sz w:val="22"/>
          <w:szCs w:val="22"/>
          <w:shd w:val="clear" w:color="auto" w:fill="FFFFFF"/>
        </w:rPr>
        <w:t xml:space="preserve">Przedmiotem zamówienia jest zakup doposażenia bazy dydaktycznej  do Zespołu Szkół Centrum Kształcenia Rolniczego w </w:t>
      </w:r>
      <w:r w:rsidR="00E57EF9">
        <w:rPr>
          <w:rFonts w:asciiTheme="minorHAnsi" w:hAnsiTheme="minorHAnsi" w:cstheme="minorHAnsi"/>
          <w:sz w:val="22"/>
          <w:szCs w:val="22"/>
          <w:shd w:val="clear" w:color="auto" w:fill="FFFFFF"/>
        </w:rPr>
        <w:t>Brzostowie</w:t>
      </w:r>
      <w:r w:rsidRPr="00384CFC">
        <w:rPr>
          <w:rFonts w:asciiTheme="minorHAnsi" w:hAnsiTheme="minorHAnsi" w:cstheme="minorHAnsi"/>
          <w:sz w:val="22"/>
          <w:szCs w:val="22"/>
          <w:shd w:val="clear" w:color="auto" w:fill="FFFFFF"/>
        </w:rPr>
        <w:t xml:space="preserve"> w ramach Krajowego Planu Odbudowy i Zwiększania Odporności na unowocześnienie bazy dydaktycznej i demonstracyjnej na potrzeby edukacji w zakresie rolnictwa 4.0, w ramach inwestycji A1.4.1. Inwestycje na rzecz dywersyfikacji i skracania dostaw produktów rolnych i spożywczych oraz budowy odporności podmiotów uczestniczących w łańcuchu według poniższego podziału:</w:t>
      </w:r>
    </w:p>
    <w:p w14:paraId="094FA95A" w14:textId="652095F3" w:rsidR="00E57EF9" w:rsidRPr="00E57EF9" w:rsidRDefault="00EB25A6" w:rsidP="00A0343F">
      <w:pPr>
        <w:pStyle w:val="Akapitzlist"/>
        <w:numPr>
          <w:ilvl w:val="1"/>
          <w:numId w:val="20"/>
        </w:numPr>
        <w:jc w:val="both"/>
        <w:rPr>
          <w:rFonts w:asciiTheme="minorHAnsi" w:hAnsiTheme="minorHAnsi" w:cstheme="minorHAnsi"/>
          <w:b/>
          <w:bCs/>
          <w:sz w:val="22"/>
          <w:szCs w:val="22"/>
        </w:rPr>
      </w:pPr>
      <w:r w:rsidRPr="00E57EF9">
        <w:rPr>
          <w:rFonts w:asciiTheme="minorHAnsi" w:hAnsiTheme="minorHAnsi" w:cstheme="minorHAnsi"/>
          <w:color w:val="000000"/>
          <w:sz w:val="22"/>
          <w:szCs w:val="22"/>
        </w:rPr>
        <w:t xml:space="preserve">Zadanie częściowe nr 1: </w:t>
      </w:r>
      <w:r w:rsidR="00E57EF9">
        <w:rPr>
          <w:rFonts w:asciiTheme="minorHAnsi" w:hAnsiTheme="minorHAnsi" w:cstheme="minorHAnsi"/>
          <w:color w:val="000000"/>
          <w:sz w:val="22"/>
          <w:szCs w:val="22"/>
        </w:rPr>
        <w:t xml:space="preserve"> Dostawa </w:t>
      </w:r>
      <w:r w:rsidR="00E57EF9" w:rsidRPr="00E57EF9">
        <w:rPr>
          <w:rFonts w:asciiTheme="minorHAnsi" w:hAnsiTheme="minorHAnsi" w:cstheme="minorHAnsi"/>
          <w:sz w:val="22"/>
          <w:szCs w:val="22"/>
          <w:shd w:val="clear" w:color="auto" w:fill="FFFFFF"/>
        </w:rPr>
        <w:t>opryskiwacza ze zbiornikiem 3200 l – 1 szt</w:t>
      </w:r>
      <w:r w:rsidR="00E57EF9">
        <w:rPr>
          <w:rFonts w:asciiTheme="minorHAnsi" w:hAnsiTheme="minorHAnsi" w:cstheme="minorHAnsi"/>
          <w:sz w:val="22"/>
          <w:szCs w:val="22"/>
          <w:shd w:val="clear" w:color="auto" w:fill="FFFFFF"/>
        </w:rPr>
        <w:t>.</w:t>
      </w:r>
    </w:p>
    <w:p w14:paraId="02D9D67F" w14:textId="4984DE44" w:rsidR="00EB25A6" w:rsidRPr="00AA6266" w:rsidRDefault="00EB25A6" w:rsidP="00E57EF9">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1a do SWZ.</w:t>
      </w:r>
    </w:p>
    <w:p w14:paraId="0B5A46A4" w14:textId="3242910B" w:rsidR="00602854" w:rsidRPr="00AA6266" w:rsidRDefault="00602854" w:rsidP="00384CFC">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Zadanie częściowe nr 2:</w:t>
      </w:r>
      <w:r w:rsidR="00E57EF9" w:rsidRPr="00AA6266">
        <w:rPr>
          <w:rFonts w:asciiTheme="minorHAnsi" w:hAnsiTheme="minorHAnsi" w:cstheme="minorHAnsi"/>
          <w:bCs/>
          <w:sz w:val="22"/>
          <w:szCs w:val="22"/>
          <w:shd w:val="clear" w:color="auto" w:fill="FFFFFF"/>
        </w:rPr>
        <w:t xml:space="preserve">  Dostawa agregatu uprawno – siewnego -1szt.</w:t>
      </w:r>
    </w:p>
    <w:p w14:paraId="25B45B24" w14:textId="5C1EDAB0" w:rsidR="00602854" w:rsidRPr="00AA6266" w:rsidRDefault="00602854" w:rsidP="00384CFC">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1b do SWZ</w:t>
      </w:r>
      <w:r w:rsidR="00983089" w:rsidRPr="00AA6266">
        <w:rPr>
          <w:rFonts w:asciiTheme="minorHAnsi" w:hAnsiTheme="minorHAnsi" w:cstheme="minorHAnsi"/>
          <w:bCs/>
          <w:sz w:val="22"/>
          <w:szCs w:val="22"/>
        </w:rPr>
        <w:t>.</w:t>
      </w:r>
    </w:p>
    <w:p w14:paraId="45158A80" w14:textId="0441BAD8" w:rsidR="00E57EF9" w:rsidRPr="00AA6266" w:rsidRDefault="00EB25A6" w:rsidP="00B645ED">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 xml:space="preserve">Zadanie częściowe nr </w:t>
      </w:r>
      <w:r w:rsidR="00602854" w:rsidRPr="00AA6266">
        <w:rPr>
          <w:rFonts w:asciiTheme="minorHAnsi" w:hAnsiTheme="minorHAnsi" w:cstheme="minorHAnsi"/>
          <w:bCs/>
          <w:sz w:val="22"/>
          <w:szCs w:val="22"/>
        </w:rPr>
        <w:t>3</w:t>
      </w:r>
      <w:r w:rsidRPr="00AA6266">
        <w:rPr>
          <w:rFonts w:asciiTheme="minorHAnsi" w:hAnsiTheme="minorHAnsi" w:cstheme="minorHAnsi"/>
          <w:bCs/>
          <w:sz w:val="22"/>
          <w:szCs w:val="22"/>
        </w:rPr>
        <w:t xml:space="preserve">: </w:t>
      </w:r>
      <w:r w:rsidR="00E57EF9" w:rsidRPr="00AA6266">
        <w:rPr>
          <w:rFonts w:asciiTheme="minorHAnsi" w:hAnsiTheme="minorHAnsi" w:cstheme="minorHAnsi"/>
          <w:bCs/>
          <w:sz w:val="22"/>
          <w:szCs w:val="22"/>
        </w:rPr>
        <w:t xml:space="preserve">Dostawa </w:t>
      </w:r>
      <w:r w:rsidR="00E57EF9" w:rsidRPr="00AA6266">
        <w:rPr>
          <w:rFonts w:asciiTheme="minorHAnsi" w:hAnsiTheme="minorHAnsi" w:cstheme="minorHAnsi"/>
          <w:bCs/>
          <w:sz w:val="22"/>
          <w:szCs w:val="22"/>
          <w:shd w:val="clear" w:color="auto" w:fill="FFFFFF"/>
        </w:rPr>
        <w:t>ciągnika rolniczego o mocy 200 – 220 KM- 1 szt.</w:t>
      </w:r>
    </w:p>
    <w:p w14:paraId="0CE5F924" w14:textId="7B4299DC" w:rsidR="00983089" w:rsidRPr="00AA6266" w:rsidRDefault="00983089" w:rsidP="00E57EF9">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1c do SWZ.</w:t>
      </w:r>
    </w:p>
    <w:p w14:paraId="5C6869B9" w14:textId="04486E9B" w:rsidR="00084883" w:rsidRPr="00AA6266" w:rsidRDefault="00C44BA9" w:rsidP="00384CFC">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 xml:space="preserve">Zadanie częściowe nr </w:t>
      </w:r>
      <w:r w:rsidR="00DF3078" w:rsidRPr="00AA6266">
        <w:rPr>
          <w:rFonts w:asciiTheme="minorHAnsi" w:hAnsiTheme="minorHAnsi" w:cstheme="minorHAnsi"/>
          <w:bCs/>
          <w:sz w:val="22"/>
          <w:szCs w:val="22"/>
        </w:rPr>
        <w:t>4</w:t>
      </w:r>
      <w:r w:rsidR="00084883" w:rsidRPr="00AA6266">
        <w:rPr>
          <w:rFonts w:asciiTheme="minorHAnsi" w:hAnsiTheme="minorHAnsi" w:cstheme="minorHAnsi"/>
          <w:bCs/>
          <w:sz w:val="22"/>
          <w:szCs w:val="22"/>
        </w:rPr>
        <w:t>:</w:t>
      </w:r>
      <w:r w:rsidR="00E57EF9" w:rsidRPr="00AA6266">
        <w:rPr>
          <w:rFonts w:asciiTheme="minorHAnsi" w:hAnsiTheme="minorHAnsi" w:cstheme="minorHAnsi"/>
          <w:bCs/>
          <w:sz w:val="22"/>
          <w:szCs w:val="22"/>
          <w:shd w:val="clear" w:color="auto" w:fill="FFFFFF"/>
        </w:rPr>
        <w:t xml:space="preserve"> Dostawa zawieszanego siewnika punktowego – 1 szt.</w:t>
      </w:r>
    </w:p>
    <w:p w14:paraId="7B8083B3" w14:textId="01851158" w:rsidR="00983089" w:rsidRPr="00AA6266" w:rsidRDefault="00983089" w:rsidP="00384CFC">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1d do SWZ.</w:t>
      </w:r>
    </w:p>
    <w:p w14:paraId="1EC0A918" w14:textId="47551C5B" w:rsidR="00983089" w:rsidRPr="00AA6266" w:rsidRDefault="00983089" w:rsidP="00384CFC">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 xml:space="preserve">Zadanie częściowe nr 5: </w:t>
      </w:r>
      <w:r w:rsidR="00E57EF9" w:rsidRPr="00AA6266">
        <w:rPr>
          <w:rFonts w:asciiTheme="minorHAnsi" w:hAnsiTheme="minorHAnsi" w:cstheme="minorHAnsi"/>
          <w:bCs/>
          <w:sz w:val="22"/>
          <w:szCs w:val="22"/>
          <w:shd w:val="clear" w:color="auto" w:fill="FFFFFF"/>
        </w:rPr>
        <w:t>Dostawa drona rozpoznawczego – 1 szt.</w:t>
      </w:r>
    </w:p>
    <w:p w14:paraId="665078D7" w14:textId="41FF9F10" w:rsidR="00983089" w:rsidRPr="00AA6266" w:rsidRDefault="00983089" w:rsidP="00384CFC">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1e do SWZ.</w:t>
      </w:r>
    </w:p>
    <w:p w14:paraId="1E4B24B7" w14:textId="22D8A40F" w:rsidR="00E57EF9" w:rsidRPr="00AA6266" w:rsidRDefault="00983089" w:rsidP="002A06ED">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Zadanie częściowe nr 6:</w:t>
      </w:r>
      <w:r w:rsidR="00E57EF9" w:rsidRPr="00AA6266">
        <w:rPr>
          <w:rFonts w:asciiTheme="minorHAnsi" w:hAnsiTheme="minorHAnsi" w:cstheme="minorHAnsi"/>
          <w:bCs/>
          <w:sz w:val="22"/>
          <w:szCs w:val="22"/>
        </w:rPr>
        <w:t xml:space="preserve"> Dostawa </w:t>
      </w:r>
      <w:r w:rsidRPr="00AA6266">
        <w:rPr>
          <w:rFonts w:asciiTheme="minorHAnsi" w:hAnsiTheme="minorHAnsi" w:cstheme="minorHAnsi"/>
          <w:bCs/>
          <w:sz w:val="22"/>
          <w:szCs w:val="22"/>
        </w:rPr>
        <w:t xml:space="preserve"> </w:t>
      </w:r>
      <w:r w:rsidR="00E57EF9" w:rsidRPr="00AA6266">
        <w:rPr>
          <w:rFonts w:asciiTheme="minorHAnsi" w:hAnsiTheme="minorHAnsi" w:cstheme="minorHAnsi"/>
          <w:bCs/>
          <w:sz w:val="22"/>
          <w:szCs w:val="22"/>
          <w:shd w:val="clear" w:color="auto" w:fill="FFFFFF"/>
        </w:rPr>
        <w:t>systemu automatycznego prowadzenia równoległego – 1 szt.</w:t>
      </w:r>
    </w:p>
    <w:p w14:paraId="5BB0CE67" w14:textId="00502940" w:rsidR="00983089" w:rsidRPr="00AA6266" w:rsidRDefault="00983089" w:rsidP="00E57EF9">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1f do SWZ.</w:t>
      </w:r>
    </w:p>
    <w:p w14:paraId="374E3C19" w14:textId="5B564752" w:rsidR="00505744" w:rsidRPr="00AA6266" w:rsidRDefault="00983089" w:rsidP="00384CFC">
      <w:pPr>
        <w:pStyle w:val="Akapitzlist"/>
        <w:numPr>
          <w:ilvl w:val="1"/>
          <w:numId w:val="20"/>
        </w:numPr>
        <w:jc w:val="both"/>
        <w:rPr>
          <w:rFonts w:asciiTheme="minorHAnsi" w:hAnsiTheme="minorHAnsi" w:cstheme="minorHAnsi"/>
          <w:bCs/>
          <w:sz w:val="22"/>
          <w:szCs w:val="22"/>
        </w:rPr>
      </w:pPr>
      <w:r w:rsidRPr="00AA6266">
        <w:rPr>
          <w:rFonts w:asciiTheme="minorHAnsi" w:hAnsiTheme="minorHAnsi" w:cstheme="minorHAnsi"/>
          <w:bCs/>
          <w:sz w:val="22"/>
          <w:szCs w:val="22"/>
        </w:rPr>
        <w:t>Zadanie częściowe nr 7:</w:t>
      </w:r>
      <w:r w:rsidR="00E57EF9" w:rsidRPr="00AA6266">
        <w:rPr>
          <w:rFonts w:asciiTheme="minorHAnsi" w:hAnsiTheme="minorHAnsi" w:cstheme="minorHAnsi"/>
          <w:bCs/>
          <w:sz w:val="22"/>
          <w:szCs w:val="22"/>
        </w:rPr>
        <w:t xml:space="preserve"> Dostawa</w:t>
      </w:r>
      <w:r w:rsidRPr="00AA6266">
        <w:rPr>
          <w:rFonts w:asciiTheme="minorHAnsi" w:hAnsiTheme="minorHAnsi" w:cstheme="minorHAnsi"/>
          <w:bCs/>
          <w:sz w:val="22"/>
          <w:szCs w:val="22"/>
        </w:rPr>
        <w:t xml:space="preserve"> </w:t>
      </w:r>
      <w:r w:rsidR="00E57EF9" w:rsidRPr="00AA6266">
        <w:rPr>
          <w:rFonts w:asciiTheme="minorHAnsi" w:hAnsiTheme="minorHAnsi" w:cstheme="minorHAnsi"/>
          <w:bCs/>
          <w:sz w:val="22"/>
          <w:szCs w:val="22"/>
          <w:shd w:val="clear" w:color="auto" w:fill="FFFFFF"/>
        </w:rPr>
        <w:t>stacji pogodowej z sondą – 1 szt.</w:t>
      </w:r>
    </w:p>
    <w:p w14:paraId="46D6B0B4" w14:textId="61A94F25" w:rsidR="00505744" w:rsidRDefault="00505744" w:rsidP="00384CFC">
      <w:pPr>
        <w:pStyle w:val="Akapitzlist"/>
        <w:ind w:left="1418"/>
        <w:jc w:val="both"/>
        <w:rPr>
          <w:rFonts w:asciiTheme="minorHAnsi" w:hAnsiTheme="minorHAnsi" w:cstheme="minorHAnsi"/>
          <w:bCs/>
          <w:sz w:val="22"/>
          <w:szCs w:val="22"/>
        </w:rPr>
      </w:pPr>
      <w:r w:rsidRPr="00AA6266">
        <w:rPr>
          <w:rFonts w:asciiTheme="minorHAnsi" w:hAnsiTheme="minorHAnsi" w:cstheme="minorHAnsi"/>
          <w:bCs/>
          <w:sz w:val="22"/>
          <w:szCs w:val="22"/>
        </w:rPr>
        <w:t>Szczegółowy opis przedmiotu zamówienia określa załącznik nr 1g do SWZ.</w:t>
      </w:r>
    </w:p>
    <w:p w14:paraId="344CBC05" w14:textId="77777777" w:rsidR="008B3D2C" w:rsidRDefault="008B3D2C" w:rsidP="008B3D2C">
      <w:pPr>
        <w:jc w:val="both"/>
        <w:rPr>
          <w:rFonts w:asciiTheme="minorHAnsi" w:hAnsiTheme="minorHAnsi" w:cstheme="minorHAnsi"/>
          <w:bCs/>
          <w:sz w:val="22"/>
          <w:szCs w:val="22"/>
        </w:rPr>
      </w:pPr>
    </w:p>
    <w:p w14:paraId="6D0F81B1" w14:textId="76629DA1" w:rsidR="008B3D2C" w:rsidRPr="008B3D2C" w:rsidRDefault="008B3D2C" w:rsidP="008B3D2C">
      <w:pPr>
        <w:jc w:val="both"/>
        <w:rPr>
          <w:rFonts w:asciiTheme="minorHAnsi" w:hAnsiTheme="minorHAnsi" w:cstheme="minorHAnsi"/>
          <w:bCs/>
          <w:color w:val="EE0000"/>
          <w:sz w:val="22"/>
          <w:szCs w:val="22"/>
        </w:rPr>
      </w:pPr>
      <w:r w:rsidRPr="008B3D2C">
        <w:rPr>
          <w:rFonts w:asciiTheme="minorHAnsi" w:hAnsiTheme="minorHAnsi" w:cstheme="minorHAnsi"/>
          <w:bCs/>
          <w:color w:val="EE0000"/>
          <w:sz w:val="22"/>
          <w:szCs w:val="22"/>
        </w:rPr>
        <w:t xml:space="preserve">UWAGA:  Zamawiający wymaga zachowania pełnej kompatybilności i współpracy urządzeń wskazanych w : </w:t>
      </w:r>
    </w:p>
    <w:p w14:paraId="5EC10EDC" w14:textId="6D69DEAE" w:rsidR="008B3D2C" w:rsidRPr="008B3D2C" w:rsidRDefault="008B3D2C" w:rsidP="008B3D2C">
      <w:pPr>
        <w:pStyle w:val="Akapitzlist"/>
        <w:numPr>
          <w:ilvl w:val="3"/>
          <w:numId w:val="20"/>
        </w:numPr>
        <w:jc w:val="both"/>
        <w:rPr>
          <w:rFonts w:asciiTheme="minorHAnsi" w:hAnsiTheme="minorHAnsi" w:cstheme="minorHAnsi"/>
          <w:bCs/>
          <w:color w:val="EE0000"/>
          <w:sz w:val="22"/>
          <w:szCs w:val="22"/>
        </w:rPr>
      </w:pPr>
      <w:r w:rsidRPr="008B3D2C">
        <w:rPr>
          <w:rFonts w:asciiTheme="minorHAnsi" w:hAnsiTheme="minorHAnsi" w:cstheme="minorHAnsi"/>
          <w:bCs/>
          <w:color w:val="EE0000"/>
          <w:sz w:val="22"/>
          <w:szCs w:val="22"/>
        </w:rPr>
        <w:t>Stacja pogodowa  ( zadanie nr 7) oraz drona ( Zadanie nr 5),</w:t>
      </w:r>
    </w:p>
    <w:p w14:paraId="11DA14BF" w14:textId="543D63EA" w:rsidR="008B3D2C" w:rsidRPr="008B3D2C" w:rsidRDefault="008B3D2C" w:rsidP="008B3D2C">
      <w:pPr>
        <w:pStyle w:val="Akapitzlist"/>
        <w:numPr>
          <w:ilvl w:val="3"/>
          <w:numId w:val="20"/>
        </w:numPr>
        <w:jc w:val="both"/>
        <w:rPr>
          <w:rFonts w:asciiTheme="minorHAnsi" w:hAnsiTheme="minorHAnsi" w:cstheme="minorHAnsi"/>
          <w:bCs/>
          <w:color w:val="EE0000"/>
          <w:sz w:val="22"/>
          <w:szCs w:val="22"/>
        </w:rPr>
      </w:pPr>
      <w:r w:rsidRPr="008B3D2C">
        <w:rPr>
          <w:rFonts w:asciiTheme="minorHAnsi" w:hAnsiTheme="minorHAnsi" w:cstheme="minorHAnsi"/>
          <w:bCs/>
          <w:color w:val="EE0000"/>
          <w:sz w:val="22"/>
          <w:szCs w:val="22"/>
        </w:rPr>
        <w:t>System prowadzenia równoległego z posiadanym przez Zamawiającego ciągnikiem  6155M.</w:t>
      </w:r>
    </w:p>
    <w:p w14:paraId="06C17647" w14:textId="38BD23B4" w:rsidR="00116FF2" w:rsidRPr="0022000C" w:rsidRDefault="00EB25A6" w:rsidP="00384CFC">
      <w:pPr>
        <w:pStyle w:val="Akapitzlist"/>
        <w:numPr>
          <w:ilvl w:val="0"/>
          <w:numId w:val="20"/>
        </w:numPr>
        <w:jc w:val="both"/>
        <w:rPr>
          <w:rFonts w:asciiTheme="minorHAnsi" w:hAnsiTheme="minorHAnsi" w:cstheme="minorHAnsi"/>
          <w:sz w:val="22"/>
          <w:szCs w:val="22"/>
          <w:u w:val="single"/>
          <w:shd w:val="clear" w:color="auto" w:fill="FFFFFF"/>
        </w:rPr>
      </w:pPr>
      <w:r w:rsidRPr="00384CFC">
        <w:rPr>
          <w:rFonts w:asciiTheme="minorHAnsi" w:hAnsiTheme="minorHAnsi" w:cstheme="minorHAnsi"/>
          <w:sz w:val="22"/>
          <w:szCs w:val="22"/>
          <w:shd w:val="clear" w:color="auto" w:fill="FFFFFF"/>
        </w:rPr>
        <w:t xml:space="preserve">Dostawa realizowana </w:t>
      </w:r>
      <w:bookmarkStart w:id="5" w:name="_Hlk208657014"/>
      <w:r w:rsidRPr="00384CFC">
        <w:rPr>
          <w:rFonts w:asciiTheme="minorHAnsi" w:hAnsiTheme="minorHAnsi" w:cstheme="minorHAnsi"/>
          <w:sz w:val="22"/>
          <w:szCs w:val="22"/>
          <w:shd w:val="clear" w:color="auto" w:fill="FFFFFF"/>
        </w:rPr>
        <w:t xml:space="preserve">jest w ramach realizacji przedsięwzięcia dofinansowanego z </w:t>
      </w:r>
      <w:r w:rsidRPr="0022000C">
        <w:rPr>
          <w:rFonts w:asciiTheme="minorHAnsi" w:hAnsiTheme="minorHAnsi" w:cstheme="minorHAnsi"/>
          <w:sz w:val="22"/>
          <w:szCs w:val="22"/>
          <w:shd w:val="clear" w:color="auto" w:fill="FFFFFF"/>
        </w:rPr>
        <w:t xml:space="preserve">Krajowego Planu Odbudowy i Zwiększania Odporności nr </w:t>
      </w:r>
      <w:bookmarkEnd w:id="5"/>
      <w:r w:rsidRPr="0022000C">
        <w:rPr>
          <w:rFonts w:asciiTheme="minorHAnsi" w:hAnsiTheme="minorHAnsi" w:cstheme="minorHAnsi"/>
          <w:sz w:val="22"/>
          <w:szCs w:val="22"/>
          <w:shd w:val="clear" w:color="auto" w:fill="FFFFFF"/>
        </w:rPr>
        <w:t>A1.4.1. Inwestycje na rzecz dywersyfikacji i skracania łańcucha dostaw produktów rolnych i spożywczych oraz budowy odporności podmiotów uczestniczących w łańcuchu” w obszarze: Wsparcie dla szkół rolniczych w zakresie unowocześnienia</w:t>
      </w:r>
      <w:r w:rsidR="004615B3" w:rsidRPr="0022000C">
        <w:rPr>
          <w:rFonts w:asciiTheme="minorHAnsi" w:hAnsiTheme="minorHAnsi" w:cstheme="minorHAnsi"/>
          <w:sz w:val="22"/>
          <w:szCs w:val="22"/>
          <w:shd w:val="clear" w:color="auto" w:fill="FFFFFF"/>
        </w:rPr>
        <w:t xml:space="preserve"> bazy dydaktycznej i demonstracyjnej na potrzeby edukacji w zakresie rolnictwa 4.0.</w:t>
      </w:r>
      <w:r w:rsidRPr="0022000C">
        <w:rPr>
          <w:rFonts w:asciiTheme="minorHAnsi" w:hAnsiTheme="minorHAnsi" w:cstheme="minorHAnsi"/>
          <w:sz w:val="22"/>
          <w:szCs w:val="22"/>
          <w:shd w:val="clear" w:color="auto" w:fill="FFFFFF"/>
        </w:rPr>
        <w:t xml:space="preserve"> </w:t>
      </w:r>
    </w:p>
    <w:p w14:paraId="654AA1F8" w14:textId="4677DB2B" w:rsidR="004930F0" w:rsidRPr="00384CFC" w:rsidRDefault="008E6477" w:rsidP="00384CFC">
      <w:pPr>
        <w:pStyle w:val="Akapitzlist"/>
        <w:numPr>
          <w:ilvl w:val="0"/>
          <w:numId w:val="20"/>
        </w:numPr>
        <w:jc w:val="both"/>
        <w:rPr>
          <w:rFonts w:asciiTheme="minorHAnsi" w:hAnsiTheme="minorHAnsi" w:cstheme="minorHAnsi"/>
          <w:sz w:val="22"/>
          <w:szCs w:val="22"/>
          <w:u w:val="single"/>
          <w:shd w:val="clear" w:color="auto" w:fill="FFFFFF"/>
        </w:rPr>
      </w:pPr>
      <w:r w:rsidRPr="00384CFC">
        <w:rPr>
          <w:rFonts w:asciiTheme="minorHAnsi" w:hAnsiTheme="minorHAnsi" w:cstheme="minorHAnsi"/>
          <w:b/>
          <w:color w:val="000000" w:themeColor="text1"/>
          <w:sz w:val="22"/>
          <w:szCs w:val="22"/>
          <w:u w:val="single"/>
        </w:rPr>
        <w:t xml:space="preserve">Zamawiający dopuszcza stosowanie </w:t>
      </w:r>
      <w:r w:rsidR="0022000C">
        <w:rPr>
          <w:rFonts w:asciiTheme="minorHAnsi" w:hAnsiTheme="minorHAnsi" w:cstheme="minorHAnsi"/>
          <w:b/>
          <w:color w:val="000000" w:themeColor="text1"/>
          <w:sz w:val="22"/>
          <w:szCs w:val="22"/>
          <w:u w:val="single"/>
        </w:rPr>
        <w:t>rozwiązań</w:t>
      </w:r>
      <w:r w:rsidRPr="00384CFC">
        <w:rPr>
          <w:rFonts w:asciiTheme="minorHAnsi" w:hAnsiTheme="minorHAnsi" w:cstheme="minorHAnsi"/>
          <w:b/>
          <w:color w:val="000000" w:themeColor="text1"/>
          <w:sz w:val="22"/>
          <w:szCs w:val="22"/>
          <w:u w:val="single"/>
        </w:rPr>
        <w:t xml:space="preserve"> równoważnych</w:t>
      </w:r>
      <w:r w:rsidR="006A43CC" w:rsidRPr="00384CFC">
        <w:rPr>
          <w:rFonts w:asciiTheme="minorHAnsi" w:hAnsiTheme="minorHAnsi" w:cstheme="minorHAnsi"/>
          <w:b/>
          <w:color w:val="000000" w:themeColor="text1"/>
          <w:sz w:val="22"/>
          <w:szCs w:val="22"/>
          <w:u w:val="single"/>
        </w:rPr>
        <w:t xml:space="preserve"> dla zadań częściowych od 1 do </w:t>
      </w:r>
      <w:r w:rsidR="004615B3">
        <w:rPr>
          <w:rFonts w:asciiTheme="minorHAnsi" w:hAnsiTheme="minorHAnsi" w:cstheme="minorHAnsi"/>
          <w:b/>
          <w:color w:val="000000" w:themeColor="text1"/>
          <w:sz w:val="22"/>
          <w:szCs w:val="22"/>
          <w:u w:val="single"/>
        </w:rPr>
        <w:t>7</w:t>
      </w:r>
      <w:r w:rsidRPr="00384CFC">
        <w:rPr>
          <w:rFonts w:asciiTheme="minorHAnsi" w:hAnsiTheme="minorHAnsi" w:cstheme="minorHAnsi"/>
          <w:b/>
          <w:color w:val="000000" w:themeColor="text1"/>
          <w:sz w:val="22"/>
          <w:szCs w:val="22"/>
          <w:u w:val="single"/>
        </w:rPr>
        <w:t>:</w:t>
      </w:r>
    </w:p>
    <w:p w14:paraId="7B349503" w14:textId="22B96CD4" w:rsidR="004930F0" w:rsidRPr="00384CFC" w:rsidRDefault="00853E89" w:rsidP="00384CFC">
      <w:pPr>
        <w:pStyle w:val="Akapitzlist"/>
        <w:numPr>
          <w:ilvl w:val="1"/>
          <w:numId w:val="20"/>
        </w:numPr>
        <w:jc w:val="both"/>
        <w:rPr>
          <w:rFonts w:asciiTheme="minorHAnsi" w:hAnsiTheme="minorHAnsi" w:cstheme="minorHAnsi"/>
          <w:b/>
          <w:sz w:val="22"/>
          <w:szCs w:val="22"/>
        </w:rPr>
      </w:pPr>
      <w:r w:rsidRPr="00384CFC">
        <w:rPr>
          <w:rFonts w:asciiTheme="minorHAnsi" w:hAnsiTheme="minorHAnsi" w:cstheme="minorHAnsi"/>
          <w:sz w:val="22"/>
          <w:szCs w:val="22"/>
        </w:rPr>
        <w:t xml:space="preserve">Jeżeli w jakimkolwiek miejscu w dokumentach zamówienia zostały wskazane nazwy producenta, nazwy własne, znaki towarowe, patenty lub pochodzenie materiałów czy urządzeń służących do wykonania niniejszego zamówienia - </w:t>
      </w:r>
      <w:r w:rsidRPr="00384CFC">
        <w:rPr>
          <w:rFonts w:asciiTheme="minorHAnsi" w:hAnsiTheme="minorHAnsi" w:cstheme="minorHAnsi"/>
          <w:b/>
          <w:sz w:val="22"/>
          <w:szCs w:val="22"/>
        </w:rPr>
        <w:t>wszędzie tam Zamawiający dodaje wyrazy "</w:t>
      </w:r>
      <w:r w:rsidRPr="00384CFC">
        <w:rPr>
          <w:rFonts w:asciiTheme="minorHAnsi" w:hAnsiTheme="minorHAnsi" w:cstheme="minorHAnsi"/>
          <w:b/>
          <w:i/>
          <w:sz w:val="22"/>
          <w:szCs w:val="22"/>
          <w:u w:val="single"/>
        </w:rPr>
        <w:t>lub równoważne</w:t>
      </w:r>
      <w:r w:rsidRPr="00384CFC">
        <w:rPr>
          <w:rFonts w:asciiTheme="minorHAnsi" w:hAnsiTheme="minorHAnsi" w:cstheme="minorHAnsi"/>
          <w:b/>
          <w:sz w:val="22"/>
          <w:szCs w:val="22"/>
        </w:rPr>
        <w:t>"</w:t>
      </w:r>
      <w:r w:rsidR="0006714A" w:rsidRPr="00384CFC">
        <w:rPr>
          <w:rFonts w:asciiTheme="minorHAnsi" w:hAnsiTheme="minorHAnsi" w:cstheme="minorHAnsi"/>
          <w:b/>
          <w:sz w:val="22"/>
          <w:szCs w:val="22"/>
        </w:rPr>
        <w:t xml:space="preserve"> </w:t>
      </w:r>
      <w:r w:rsidRPr="00384CFC">
        <w:rPr>
          <w:rFonts w:asciiTheme="minorHAnsi" w:hAnsiTheme="minorHAnsi" w:cstheme="minorHAnsi"/>
          <w:b/>
          <w:sz w:val="22"/>
          <w:szCs w:val="22"/>
        </w:rPr>
        <w:t>i wszędzie tam Zamawiający</w:t>
      </w:r>
      <w:r w:rsidRPr="00384CFC">
        <w:rPr>
          <w:rFonts w:asciiTheme="minorHAnsi" w:hAnsiTheme="minorHAnsi" w:cstheme="minorHAnsi"/>
          <w:b/>
          <w:sz w:val="22"/>
          <w:szCs w:val="22"/>
          <w:shd w:val="clear" w:color="auto" w:fill="FFFFFF"/>
        </w:rPr>
        <w:t xml:space="preserve"> dopuszcza stosowanie równoważnych</w:t>
      </w:r>
      <w:r w:rsidR="0006714A" w:rsidRPr="00384CFC">
        <w:rPr>
          <w:rFonts w:asciiTheme="minorHAnsi" w:hAnsiTheme="minorHAnsi" w:cstheme="minorHAnsi"/>
          <w:b/>
          <w:sz w:val="22"/>
          <w:szCs w:val="22"/>
          <w:shd w:val="clear" w:color="auto" w:fill="FFFFFF"/>
        </w:rPr>
        <w:t xml:space="preserve"> </w:t>
      </w:r>
      <w:r w:rsidRPr="00384CFC">
        <w:rPr>
          <w:rFonts w:asciiTheme="minorHAnsi" w:hAnsiTheme="minorHAnsi" w:cstheme="minorHAnsi"/>
          <w:sz w:val="22"/>
          <w:szCs w:val="22"/>
        </w:rPr>
        <w:t>nazw producenta, nazw własnych, znaków towarowych, patentów lub pochodzenia materiałów czy urządzeń służących do wykonania niniejszego zamówienia</w:t>
      </w:r>
      <w:r w:rsidR="004930F0" w:rsidRPr="00384CFC">
        <w:rPr>
          <w:rFonts w:asciiTheme="minorHAnsi" w:hAnsiTheme="minorHAnsi" w:cstheme="minorHAnsi"/>
          <w:sz w:val="22"/>
          <w:szCs w:val="22"/>
          <w:shd w:val="clear" w:color="auto" w:fill="FFFFFF"/>
        </w:rPr>
        <w:t>.</w:t>
      </w:r>
    </w:p>
    <w:p w14:paraId="2B457FD7" w14:textId="77777777" w:rsidR="00853E89" w:rsidRPr="00384CFC" w:rsidRDefault="00853E89" w:rsidP="00384CFC">
      <w:pPr>
        <w:pStyle w:val="Akapitzlist"/>
        <w:numPr>
          <w:ilvl w:val="1"/>
          <w:numId w:val="20"/>
        </w:numPr>
        <w:jc w:val="both"/>
        <w:rPr>
          <w:rFonts w:asciiTheme="minorHAnsi" w:hAnsiTheme="minorHAnsi" w:cstheme="minorHAnsi"/>
          <w:b/>
          <w:sz w:val="22"/>
          <w:szCs w:val="22"/>
        </w:rPr>
      </w:pPr>
      <w:r w:rsidRPr="00384CFC">
        <w:rPr>
          <w:rFonts w:asciiTheme="minorHAnsi" w:hAnsiTheme="minorHAnsi" w:cstheme="minorHAnsi"/>
          <w:sz w:val="22"/>
          <w:szCs w:val="22"/>
        </w:rPr>
        <w:t xml:space="preserve">Jeżeli w jakimkolwiek miejscu w dokumentacji znajdują się odniesienia do </w:t>
      </w:r>
      <w:r w:rsidRPr="00384CFC">
        <w:rPr>
          <w:rFonts w:asciiTheme="minorHAnsi" w:hAnsiTheme="minorHAnsi" w:cstheme="minorHAnsi"/>
          <w:sz w:val="22"/>
          <w:szCs w:val="22"/>
          <w:shd w:val="clear" w:color="auto" w:fill="FFFFFF"/>
        </w:rPr>
        <w:t xml:space="preserve">norm europejskich, ocen technicznych, aprobat, specyfikacji technicznych i systemów referencji technicznych, </w:t>
      </w:r>
      <w:r w:rsidRPr="00384CFC">
        <w:rPr>
          <w:rFonts w:asciiTheme="minorHAnsi" w:hAnsiTheme="minorHAnsi" w:cstheme="minorHAnsi"/>
          <w:b/>
          <w:sz w:val="22"/>
          <w:szCs w:val="22"/>
          <w:shd w:val="clear" w:color="auto" w:fill="FFFFFF"/>
        </w:rPr>
        <w:lastRenderedPageBreak/>
        <w:t xml:space="preserve">wszędzie tam Zamawiający dodaje do tych nazw </w:t>
      </w:r>
      <w:r w:rsidRPr="00384CFC">
        <w:rPr>
          <w:rFonts w:asciiTheme="minorHAnsi" w:hAnsiTheme="minorHAnsi" w:cstheme="minorHAnsi"/>
          <w:b/>
          <w:sz w:val="22"/>
          <w:szCs w:val="22"/>
        </w:rPr>
        <w:t>wyrazy "</w:t>
      </w:r>
      <w:r w:rsidRPr="00384CFC">
        <w:rPr>
          <w:rFonts w:asciiTheme="minorHAnsi" w:hAnsiTheme="minorHAnsi" w:cstheme="minorHAnsi"/>
          <w:b/>
          <w:i/>
          <w:sz w:val="22"/>
          <w:szCs w:val="22"/>
          <w:u w:val="single"/>
        </w:rPr>
        <w:t>lub równoważne</w:t>
      </w:r>
      <w:r w:rsidRPr="00384CFC">
        <w:rPr>
          <w:rFonts w:asciiTheme="minorHAnsi" w:hAnsiTheme="minorHAnsi" w:cstheme="minorHAnsi"/>
          <w:b/>
          <w:sz w:val="22"/>
          <w:szCs w:val="22"/>
        </w:rPr>
        <w:t>" i wszędzie tam Zamawiający</w:t>
      </w:r>
      <w:r w:rsidRPr="00384CFC">
        <w:rPr>
          <w:rFonts w:asciiTheme="minorHAnsi" w:hAnsiTheme="minorHAnsi" w:cstheme="minorHAnsi"/>
          <w:b/>
          <w:sz w:val="22"/>
          <w:szCs w:val="22"/>
          <w:shd w:val="clear" w:color="auto" w:fill="FFFFFF"/>
        </w:rPr>
        <w:t xml:space="preserve"> dopuszcza stosowanie równoważnych</w:t>
      </w:r>
      <w:r w:rsidRPr="00384CFC">
        <w:rPr>
          <w:rFonts w:asciiTheme="minorHAnsi" w:hAnsiTheme="minorHAnsi" w:cstheme="minorHAnsi"/>
          <w:sz w:val="22"/>
          <w:szCs w:val="22"/>
          <w:shd w:val="clear" w:color="auto" w:fill="FFFFFF"/>
        </w:rPr>
        <w:t xml:space="preserve"> norm, ocen technicznych, aprobat, specyfikacji technicznych i systemów referencji technicznych.</w:t>
      </w:r>
    </w:p>
    <w:p w14:paraId="24461660" w14:textId="1CAC98C9" w:rsidR="00853E89" w:rsidRPr="00384CFC" w:rsidRDefault="00853E89" w:rsidP="00384CFC">
      <w:pPr>
        <w:pStyle w:val="Akapitzlist"/>
        <w:numPr>
          <w:ilvl w:val="1"/>
          <w:numId w:val="20"/>
        </w:numPr>
        <w:jc w:val="both"/>
        <w:rPr>
          <w:rFonts w:asciiTheme="minorHAnsi" w:hAnsiTheme="minorHAnsi" w:cstheme="minorHAnsi"/>
          <w:b/>
          <w:sz w:val="22"/>
          <w:szCs w:val="22"/>
        </w:rPr>
      </w:pPr>
      <w:r w:rsidRPr="00384CFC">
        <w:rPr>
          <w:rFonts w:asciiTheme="minorHAnsi" w:hAnsiTheme="minorHAnsi" w:cstheme="minorHAnsi"/>
          <w:sz w:val="22"/>
          <w:szCs w:val="22"/>
        </w:rPr>
        <w:t xml:space="preserve">Do materiałów i urządzeń wskazanych w dokumentacji, dla których są wskazane nazwy producenta, nazwy własne, znaki towarowe, patenty lub </w:t>
      </w:r>
      <w:r w:rsidRPr="00384CFC">
        <w:rPr>
          <w:rFonts w:asciiTheme="minorHAnsi" w:hAnsiTheme="minorHAnsi" w:cstheme="minorHAnsi"/>
          <w:b/>
          <w:sz w:val="22"/>
          <w:szCs w:val="22"/>
        </w:rPr>
        <w:t>pochodzenie można stosować materiały i urządzenia równoważne pod względem parametrów technicznych, jakościowych, funkcjonalnych oraz użytkowych</w:t>
      </w:r>
      <w:r w:rsidRPr="00384CFC">
        <w:rPr>
          <w:rFonts w:asciiTheme="minorHAnsi" w:hAnsiTheme="minorHAnsi" w:cstheme="minorHAnsi"/>
          <w:sz w:val="22"/>
          <w:szCs w:val="22"/>
        </w:rPr>
        <w:t xml:space="preserve">. </w:t>
      </w:r>
    </w:p>
    <w:p w14:paraId="2FD52E5A" w14:textId="2A75AF70" w:rsidR="00853E89" w:rsidRPr="00384CFC" w:rsidRDefault="00853E89" w:rsidP="00384CFC">
      <w:pPr>
        <w:pStyle w:val="Akapitzlist"/>
        <w:numPr>
          <w:ilvl w:val="1"/>
          <w:numId w:val="20"/>
        </w:numPr>
        <w:jc w:val="both"/>
        <w:rPr>
          <w:rFonts w:asciiTheme="minorHAnsi" w:hAnsiTheme="minorHAnsi" w:cstheme="minorHAnsi"/>
          <w:b/>
          <w:sz w:val="22"/>
          <w:szCs w:val="22"/>
        </w:rPr>
      </w:pPr>
      <w:r w:rsidRPr="00384CFC">
        <w:rPr>
          <w:rFonts w:asciiTheme="minorHAnsi" w:hAnsiTheme="minorHAnsi" w:cstheme="minorHAnsi"/>
          <w:b/>
          <w:sz w:val="22"/>
          <w:szCs w:val="22"/>
        </w:rPr>
        <w:t xml:space="preserve">Wykonawca powołujący się na zastosowanie </w:t>
      </w:r>
      <w:r w:rsidR="004615B3">
        <w:rPr>
          <w:rFonts w:asciiTheme="minorHAnsi" w:hAnsiTheme="minorHAnsi" w:cstheme="minorHAnsi"/>
          <w:b/>
          <w:sz w:val="22"/>
          <w:szCs w:val="22"/>
        </w:rPr>
        <w:t>rozwiązań</w:t>
      </w:r>
      <w:r w:rsidRPr="00384CFC">
        <w:rPr>
          <w:rFonts w:asciiTheme="minorHAnsi" w:hAnsiTheme="minorHAnsi" w:cstheme="minorHAnsi"/>
          <w:b/>
          <w:sz w:val="22"/>
          <w:szCs w:val="22"/>
        </w:rPr>
        <w:t xml:space="preserve"> równoważnych winien wykazać, iż spełniają one wymogi zamawiającego w szczególności poprzez udokumentowanie załączonymi do oferty informacjami na temat parametrów techniczno - wytrzymałościowych,  atestów, aprobat, deklaracji zgodności, kartami katalogowymi urządzeń</w:t>
      </w:r>
      <w:r w:rsidRPr="00384CFC">
        <w:rPr>
          <w:rFonts w:asciiTheme="minorHAnsi" w:hAnsiTheme="minorHAnsi" w:cstheme="minorHAnsi"/>
          <w:sz w:val="22"/>
          <w:szCs w:val="22"/>
        </w:rPr>
        <w:t xml:space="preserve">. </w:t>
      </w:r>
    </w:p>
    <w:p w14:paraId="2060057E" w14:textId="407A1A5D" w:rsidR="00853E89" w:rsidRPr="00384CFC" w:rsidRDefault="00853E89" w:rsidP="00384CFC">
      <w:pPr>
        <w:pStyle w:val="Akapitzlist"/>
        <w:numPr>
          <w:ilvl w:val="1"/>
          <w:numId w:val="20"/>
        </w:numPr>
        <w:jc w:val="both"/>
        <w:rPr>
          <w:rFonts w:asciiTheme="minorHAnsi" w:hAnsiTheme="minorHAnsi" w:cstheme="minorHAnsi"/>
          <w:b/>
          <w:sz w:val="22"/>
          <w:szCs w:val="22"/>
        </w:rPr>
      </w:pPr>
      <w:r w:rsidRPr="00384CFC">
        <w:rPr>
          <w:rFonts w:asciiTheme="minorHAnsi" w:hAnsiTheme="minorHAnsi" w:cstheme="minorHAnsi"/>
          <w:sz w:val="22"/>
          <w:szCs w:val="22"/>
        </w:rPr>
        <w:t xml:space="preserve">Dokumenty potwierdzające spełnienie wymogów określonych w pkt. </w:t>
      </w:r>
      <w:r w:rsidR="00FD470B" w:rsidRPr="00384CFC">
        <w:rPr>
          <w:rFonts w:asciiTheme="minorHAnsi" w:hAnsiTheme="minorHAnsi" w:cstheme="minorHAnsi"/>
          <w:sz w:val="22"/>
          <w:szCs w:val="22"/>
        </w:rPr>
        <w:t>6</w:t>
      </w:r>
      <w:r w:rsidRPr="00384CFC">
        <w:rPr>
          <w:rFonts w:asciiTheme="minorHAnsi" w:hAnsiTheme="minorHAnsi" w:cstheme="minorHAnsi"/>
          <w:sz w:val="22"/>
          <w:szCs w:val="22"/>
        </w:rPr>
        <w:t xml:space="preserve">.4. </w:t>
      </w:r>
      <w:r w:rsidRPr="00384CFC">
        <w:rPr>
          <w:rFonts w:asciiTheme="minorHAnsi" w:hAnsiTheme="minorHAnsi" w:cstheme="minorHAnsi"/>
          <w:b/>
          <w:sz w:val="22"/>
          <w:szCs w:val="22"/>
          <w:u w:val="single"/>
        </w:rPr>
        <w:t>należy załączyć do oferty przetargowej.</w:t>
      </w:r>
    </w:p>
    <w:p w14:paraId="33DBA7B8" w14:textId="77777777" w:rsidR="00D25A02" w:rsidRPr="00384CFC" w:rsidRDefault="000149AF" w:rsidP="00384CFC">
      <w:pPr>
        <w:pStyle w:val="Akapitzlist"/>
        <w:numPr>
          <w:ilvl w:val="0"/>
          <w:numId w:val="20"/>
        </w:numPr>
        <w:jc w:val="both"/>
        <w:rPr>
          <w:rFonts w:asciiTheme="minorHAnsi" w:hAnsiTheme="minorHAnsi" w:cstheme="minorHAnsi"/>
          <w:sz w:val="22"/>
          <w:szCs w:val="22"/>
          <w:shd w:val="clear" w:color="auto" w:fill="FFFFFF"/>
        </w:rPr>
      </w:pPr>
      <w:r w:rsidRPr="00384CFC">
        <w:rPr>
          <w:rFonts w:asciiTheme="minorHAnsi" w:hAnsiTheme="minorHAnsi" w:cstheme="minorHAnsi"/>
          <w:bCs/>
          <w:color w:val="000000" w:themeColor="text1"/>
          <w:sz w:val="22"/>
          <w:szCs w:val="22"/>
        </w:rPr>
        <w:t>Wykonawca zobowiązany jest zrealizować zamówienie na zasadach i warunkach opisanych w SWZ i w załącznikach do niej</w:t>
      </w:r>
      <w:r w:rsidRPr="00384CFC">
        <w:rPr>
          <w:rFonts w:asciiTheme="minorHAnsi" w:hAnsiTheme="minorHAnsi" w:cstheme="minorHAnsi"/>
          <w:sz w:val="22"/>
          <w:szCs w:val="22"/>
        </w:rPr>
        <w:t xml:space="preserve">. </w:t>
      </w:r>
    </w:p>
    <w:p w14:paraId="0CBE0F38" w14:textId="77777777" w:rsidR="002F0D8C" w:rsidRPr="00384CFC" w:rsidRDefault="000149AF" w:rsidP="00384CFC">
      <w:pPr>
        <w:pStyle w:val="Akapitzlist"/>
        <w:ind w:left="567"/>
        <w:jc w:val="both"/>
        <w:rPr>
          <w:rFonts w:asciiTheme="minorHAnsi" w:hAnsiTheme="minorHAnsi" w:cstheme="minorHAnsi"/>
          <w:sz w:val="22"/>
          <w:szCs w:val="22"/>
          <w:shd w:val="clear" w:color="auto" w:fill="FFFFFF"/>
        </w:rPr>
      </w:pPr>
      <w:r w:rsidRPr="00384CFC">
        <w:rPr>
          <w:rFonts w:asciiTheme="minorHAnsi" w:hAnsiTheme="minorHAnsi" w:cstheme="minorHAnsi"/>
          <w:sz w:val="22"/>
          <w:szCs w:val="22"/>
        </w:rPr>
        <w:t xml:space="preserve">Wątpliwości, co do czynności koniecznych do wykonania tak, aby przedmiot zamówienia w pełni służył swojemu celowi, a nieujętych w opisie winny zostać zgłoszone Zamawiającemu w trybie zapytań do SWZ w trakcie sporządzania oferty. Szczegółowy tryb składania zapytań do SWZ określony został w </w:t>
      </w:r>
      <w:r w:rsidRPr="00384CFC">
        <w:rPr>
          <w:rFonts w:asciiTheme="minorHAnsi" w:hAnsiTheme="minorHAnsi" w:cstheme="minorHAnsi"/>
          <w:b/>
          <w:sz w:val="22"/>
          <w:szCs w:val="22"/>
        </w:rPr>
        <w:t>niniejszej SWZ</w:t>
      </w:r>
      <w:r w:rsidR="00E347CB" w:rsidRPr="00384CFC">
        <w:rPr>
          <w:rFonts w:asciiTheme="minorHAnsi" w:hAnsiTheme="minorHAnsi" w:cstheme="minorHAnsi"/>
          <w:sz w:val="22"/>
          <w:szCs w:val="22"/>
        </w:rPr>
        <w:t>.</w:t>
      </w:r>
    </w:p>
    <w:p w14:paraId="2EFB3B3B" w14:textId="77777777" w:rsidR="00116FF2" w:rsidRPr="00384CFC" w:rsidRDefault="00116FF2" w:rsidP="00384CFC">
      <w:pPr>
        <w:pStyle w:val="Akapitzlist"/>
        <w:numPr>
          <w:ilvl w:val="0"/>
          <w:numId w:val="20"/>
        </w:numPr>
        <w:jc w:val="both"/>
        <w:rPr>
          <w:rFonts w:asciiTheme="minorHAnsi" w:hAnsiTheme="minorHAnsi" w:cstheme="minorHAnsi"/>
          <w:b/>
          <w:color w:val="000000" w:themeColor="text1"/>
          <w:sz w:val="22"/>
          <w:szCs w:val="22"/>
        </w:rPr>
      </w:pPr>
      <w:r w:rsidRPr="00384CFC">
        <w:rPr>
          <w:rFonts w:asciiTheme="minorHAnsi" w:hAnsiTheme="minorHAnsi" w:cstheme="minorHAnsi"/>
          <w:b/>
          <w:color w:val="000000" w:themeColor="text1"/>
          <w:sz w:val="22"/>
          <w:szCs w:val="22"/>
        </w:rPr>
        <w:t>Składanie ofert częściowych:</w:t>
      </w:r>
    </w:p>
    <w:p w14:paraId="771C128F" w14:textId="77777777" w:rsidR="00116FF2" w:rsidRPr="00384CFC" w:rsidRDefault="00116FF2" w:rsidP="00384CFC">
      <w:pPr>
        <w:pStyle w:val="Akapitzlist"/>
        <w:numPr>
          <w:ilvl w:val="1"/>
          <w:numId w:val="20"/>
        </w:numPr>
        <w:jc w:val="both"/>
        <w:rPr>
          <w:rFonts w:asciiTheme="minorHAnsi" w:hAnsiTheme="minorHAnsi" w:cstheme="minorHAnsi"/>
          <w:b/>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sz w:val="22"/>
          <w:szCs w:val="22"/>
          <w:u w:val="single"/>
        </w:rPr>
        <w:t>DOPUSZCZA</w:t>
      </w:r>
      <w:r w:rsidRPr="00384CFC">
        <w:rPr>
          <w:rFonts w:asciiTheme="minorHAnsi" w:hAnsiTheme="minorHAnsi" w:cstheme="minorHAnsi"/>
          <w:sz w:val="22"/>
          <w:szCs w:val="22"/>
        </w:rPr>
        <w:t xml:space="preserve"> składanie ofert częściowych.</w:t>
      </w:r>
      <w:r w:rsidRPr="00384CFC">
        <w:rPr>
          <w:rFonts w:asciiTheme="minorHAnsi" w:hAnsiTheme="minorHAnsi" w:cstheme="minorHAnsi"/>
          <w:color w:val="000000" w:themeColor="text1"/>
          <w:sz w:val="22"/>
          <w:szCs w:val="22"/>
        </w:rPr>
        <w:t xml:space="preserve"> Ofertę można złożyć na dowolną ilość części. </w:t>
      </w:r>
      <w:r w:rsidRPr="00384CFC">
        <w:rPr>
          <w:rFonts w:asciiTheme="minorHAnsi" w:hAnsiTheme="minorHAnsi" w:cstheme="minorHAnsi"/>
          <w:sz w:val="22"/>
          <w:szCs w:val="22"/>
        </w:rPr>
        <w:t>Części nie mogą być dzielone przez Wykonawców</w:t>
      </w:r>
      <w:r w:rsidRPr="00384CFC">
        <w:rPr>
          <w:rFonts w:asciiTheme="minorHAnsi" w:hAnsiTheme="minorHAnsi" w:cstheme="minorHAnsi"/>
          <w:color w:val="000000" w:themeColor="text1"/>
          <w:sz w:val="22"/>
          <w:szCs w:val="22"/>
        </w:rPr>
        <w:t>. Oferty nie zawierające pełnego zakresu zamówienia dotyczącego danej części zostaną odrzucone</w:t>
      </w:r>
      <w:r w:rsidRPr="00384CFC">
        <w:rPr>
          <w:rFonts w:asciiTheme="minorHAnsi" w:hAnsiTheme="minorHAnsi" w:cstheme="minorHAnsi"/>
          <w:sz w:val="22"/>
          <w:szCs w:val="22"/>
        </w:rPr>
        <w:t>.</w:t>
      </w:r>
    </w:p>
    <w:p w14:paraId="0B00E6C6" w14:textId="77777777" w:rsidR="00116FF2" w:rsidRPr="00384CFC" w:rsidRDefault="00116FF2" w:rsidP="00384CFC">
      <w:pPr>
        <w:pStyle w:val="Akapitzlist"/>
        <w:numPr>
          <w:ilvl w:val="1"/>
          <w:numId w:val="20"/>
        </w:numPr>
        <w:jc w:val="both"/>
        <w:rPr>
          <w:rFonts w:asciiTheme="minorHAnsi" w:hAnsiTheme="minorHAnsi" w:cstheme="minorHAnsi"/>
          <w:b/>
          <w:color w:val="000000" w:themeColor="text1"/>
          <w:sz w:val="22"/>
          <w:szCs w:val="22"/>
        </w:rPr>
      </w:pPr>
      <w:r w:rsidRPr="00384CFC">
        <w:rPr>
          <w:rFonts w:asciiTheme="minorHAnsi" w:hAnsiTheme="minorHAnsi" w:cstheme="minorHAnsi"/>
          <w:color w:val="000000" w:themeColor="text1"/>
          <w:sz w:val="22"/>
          <w:szCs w:val="22"/>
        </w:rPr>
        <w:t>Wszędzie tam, gdzie Zamawiający nie wskazuje do której części konkretnie odnosi się dany zapis, należy rozumieć, że zapis odnosi się do wszystkich części zamówienia.</w:t>
      </w:r>
    </w:p>
    <w:p w14:paraId="0A1617E4" w14:textId="77777777" w:rsidR="00116FF2" w:rsidRPr="00384CFC" w:rsidRDefault="00116FF2" w:rsidP="00384CFC">
      <w:pPr>
        <w:pStyle w:val="Akapitzlist"/>
        <w:numPr>
          <w:ilvl w:val="1"/>
          <w:numId w:val="20"/>
        </w:numPr>
        <w:jc w:val="both"/>
        <w:rPr>
          <w:rFonts w:asciiTheme="minorHAnsi" w:hAnsiTheme="minorHAnsi" w:cstheme="minorHAnsi"/>
          <w:b/>
          <w:color w:val="000000" w:themeColor="text1"/>
          <w:sz w:val="22"/>
          <w:szCs w:val="22"/>
        </w:rPr>
      </w:pPr>
      <w:r w:rsidRPr="00384CFC">
        <w:rPr>
          <w:rFonts w:asciiTheme="minorHAnsi" w:hAnsiTheme="minorHAnsi" w:cstheme="minorHAnsi"/>
          <w:color w:val="000000" w:themeColor="text1"/>
          <w:sz w:val="22"/>
          <w:szCs w:val="22"/>
        </w:rPr>
        <w:t xml:space="preserve">Wyrażenia </w:t>
      </w:r>
      <w:r w:rsidRPr="00384CFC">
        <w:rPr>
          <w:rFonts w:asciiTheme="minorHAnsi" w:hAnsiTheme="minorHAnsi" w:cstheme="minorHAnsi"/>
          <w:i/>
          <w:color w:val="000000" w:themeColor="text1"/>
          <w:sz w:val="22"/>
          <w:szCs w:val="22"/>
        </w:rPr>
        <w:t>„pakiet”</w:t>
      </w:r>
      <w:r w:rsidRPr="00384CFC">
        <w:rPr>
          <w:rFonts w:asciiTheme="minorHAnsi" w:hAnsiTheme="minorHAnsi" w:cstheme="minorHAnsi"/>
          <w:color w:val="000000" w:themeColor="text1"/>
          <w:sz w:val="22"/>
          <w:szCs w:val="22"/>
        </w:rPr>
        <w:t xml:space="preserve">, </w:t>
      </w:r>
      <w:r w:rsidRPr="00384CFC">
        <w:rPr>
          <w:rFonts w:asciiTheme="minorHAnsi" w:hAnsiTheme="minorHAnsi" w:cstheme="minorHAnsi"/>
          <w:i/>
          <w:color w:val="000000" w:themeColor="text1"/>
          <w:sz w:val="22"/>
          <w:szCs w:val="22"/>
        </w:rPr>
        <w:t xml:space="preserve">„zadanie częściowe”, „część”, </w:t>
      </w:r>
      <w:r w:rsidRPr="00384CFC">
        <w:rPr>
          <w:rFonts w:asciiTheme="minorHAnsi" w:hAnsiTheme="minorHAnsi" w:cstheme="minorHAnsi"/>
          <w:color w:val="000000" w:themeColor="text1"/>
          <w:sz w:val="22"/>
          <w:szCs w:val="22"/>
        </w:rPr>
        <w:t>oznaczają daną część przedmiotu zamówienia i są używane przez Zamawiającego zamiennie.</w:t>
      </w:r>
    </w:p>
    <w:p w14:paraId="4B6BCB73" w14:textId="6BADEAD0" w:rsidR="00A60687" w:rsidRPr="00384CFC" w:rsidRDefault="00116FF2" w:rsidP="00384CFC">
      <w:pPr>
        <w:pStyle w:val="Akapitzlist"/>
        <w:numPr>
          <w:ilvl w:val="1"/>
          <w:numId w:val="20"/>
        </w:numPr>
        <w:jc w:val="both"/>
        <w:rPr>
          <w:rFonts w:asciiTheme="minorHAnsi" w:hAnsiTheme="minorHAnsi" w:cstheme="minorHAnsi"/>
          <w:b/>
          <w:color w:val="000000" w:themeColor="text1"/>
          <w:sz w:val="22"/>
          <w:szCs w:val="22"/>
        </w:rPr>
      </w:pPr>
      <w:r w:rsidRPr="00384CFC">
        <w:rPr>
          <w:rFonts w:asciiTheme="minorHAnsi" w:eastAsiaTheme="minorHAnsi" w:hAnsiTheme="minorHAnsi" w:cstheme="minorHAnsi"/>
          <w:sz w:val="22"/>
          <w:szCs w:val="22"/>
          <w:lang w:eastAsia="en-US"/>
        </w:rPr>
        <w:t xml:space="preserve">Zamawiający </w:t>
      </w:r>
      <w:r w:rsidRPr="00384CFC">
        <w:rPr>
          <w:rFonts w:asciiTheme="minorHAnsi" w:eastAsiaTheme="minorHAnsi" w:hAnsiTheme="minorHAnsi" w:cstheme="minorHAnsi"/>
          <w:b/>
          <w:sz w:val="22"/>
          <w:szCs w:val="22"/>
          <w:u w:val="single"/>
          <w:lang w:eastAsia="en-US"/>
        </w:rPr>
        <w:t>NIE OGRANICZA</w:t>
      </w:r>
      <w:r w:rsidRPr="00384CFC">
        <w:rPr>
          <w:rFonts w:asciiTheme="minorHAnsi" w:eastAsiaTheme="minorHAnsi" w:hAnsiTheme="minorHAnsi" w:cstheme="minorHAnsi"/>
          <w:sz w:val="22"/>
          <w:szCs w:val="22"/>
          <w:lang w:eastAsia="en-US"/>
        </w:rPr>
        <w:t xml:space="preserve"> liczby części zamówienia, którą można udzielić jednemu wykonawcy</w:t>
      </w:r>
    </w:p>
    <w:p w14:paraId="0168E255" w14:textId="7FD81B26" w:rsidR="00912CA0" w:rsidRPr="00384CFC" w:rsidRDefault="00912CA0" w:rsidP="00384CFC">
      <w:pPr>
        <w:pStyle w:val="Akapitzlist"/>
        <w:numPr>
          <w:ilvl w:val="0"/>
          <w:numId w:val="20"/>
        </w:numPr>
        <w:jc w:val="both"/>
        <w:rPr>
          <w:rFonts w:asciiTheme="minorHAnsi" w:hAnsiTheme="minorHAnsi" w:cstheme="minorHAnsi"/>
          <w:color w:val="000000" w:themeColor="text1"/>
          <w:sz w:val="22"/>
          <w:szCs w:val="22"/>
        </w:rPr>
      </w:pPr>
      <w:r w:rsidRPr="00384CFC">
        <w:rPr>
          <w:rFonts w:asciiTheme="minorHAnsi" w:hAnsiTheme="minorHAnsi" w:cstheme="minorHAnsi"/>
          <w:color w:val="000000" w:themeColor="text1"/>
          <w:sz w:val="22"/>
          <w:szCs w:val="22"/>
        </w:rPr>
        <w:t xml:space="preserve">Zgodnie z </w:t>
      </w:r>
      <w:r w:rsidRPr="00384CFC">
        <w:rPr>
          <w:rFonts w:asciiTheme="minorHAnsi" w:hAnsiTheme="minorHAnsi" w:cstheme="minorHAnsi"/>
          <w:color w:val="000000" w:themeColor="text1"/>
          <w:sz w:val="22"/>
          <w:szCs w:val="22"/>
          <w:u w:val="single"/>
        </w:rPr>
        <w:t>art.</w:t>
      </w:r>
      <w:r w:rsidR="00EB25A6" w:rsidRPr="00384CFC">
        <w:rPr>
          <w:rFonts w:asciiTheme="minorHAnsi" w:hAnsiTheme="minorHAnsi" w:cstheme="minorHAnsi"/>
          <w:color w:val="000000" w:themeColor="text1"/>
          <w:sz w:val="22"/>
          <w:szCs w:val="22"/>
          <w:u w:val="single"/>
        </w:rPr>
        <w:t xml:space="preserve"> </w:t>
      </w:r>
      <w:r w:rsidR="00B159B2" w:rsidRPr="00384CFC">
        <w:rPr>
          <w:rFonts w:asciiTheme="minorHAnsi" w:hAnsiTheme="minorHAnsi" w:cstheme="minorHAnsi"/>
          <w:color w:val="000000" w:themeColor="text1"/>
          <w:sz w:val="22"/>
          <w:szCs w:val="22"/>
          <w:u w:val="single"/>
        </w:rPr>
        <w:t>257</w:t>
      </w:r>
      <w:r w:rsidRPr="00384CFC">
        <w:rPr>
          <w:rFonts w:asciiTheme="minorHAnsi" w:hAnsiTheme="minorHAnsi" w:cstheme="minorHAnsi"/>
          <w:color w:val="000000" w:themeColor="text1"/>
          <w:sz w:val="22"/>
          <w:szCs w:val="22"/>
          <w:u w:val="single"/>
        </w:rPr>
        <w:t xml:space="preserve"> pkt 1 ustawy PZP</w:t>
      </w:r>
      <w:r w:rsidRPr="00384CFC">
        <w:rPr>
          <w:rFonts w:asciiTheme="minorHAnsi" w:hAnsiTheme="minorHAnsi" w:cstheme="minorHAnsi"/>
          <w:color w:val="000000" w:themeColor="text1"/>
          <w:sz w:val="22"/>
          <w:szCs w:val="22"/>
        </w:rPr>
        <w:t xml:space="preserve"> Zamawiający </w:t>
      </w:r>
      <w:r w:rsidRPr="00384CFC">
        <w:rPr>
          <w:rFonts w:asciiTheme="minorHAnsi" w:hAnsiTheme="minorHAnsi" w:cstheme="minorHAnsi"/>
          <w:b/>
          <w:bCs/>
          <w:color w:val="000000" w:themeColor="text1"/>
          <w:sz w:val="22"/>
          <w:szCs w:val="22"/>
          <w:u w:val="single"/>
        </w:rPr>
        <w:t>PRZEWIDUJE</w:t>
      </w:r>
      <w:r w:rsidR="0006714A" w:rsidRPr="00384CFC">
        <w:rPr>
          <w:rFonts w:asciiTheme="minorHAnsi" w:hAnsiTheme="minorHAnsi" w:cstheme="minorHAnsi"/>
          <w:b/>
          <w:bCs/>
          <w:i/>
          <w:iCs/>
          <w:color w:val="000000" w:themeColor="text1"/>
          <w:sz w:val="22"/>
          <w:szCs w:val="22"/>
        </w:rPr>
        <w:t xml:space="preserve"> </w:t>
      </w:r>
      <w:r w:rsidRPr="00384CFC">
        <w:rPr>
          <w:rFonts w:asciiTheme="minorHAnsi" w:hAnsiTheme="minorHAnsi" w:cstheme="minorHAnsi"/>
          <w:b/>
          <w:bCs/>
          <w:color w:val="000000" w:themeColor="text1"/>
          <w:sz w:val="22"/>
          <w:szCs w:val="22"/>
        </w:rPr>
        <w:t>możliwość unieważnienia przedmiotowego postępowania, jeżeli środki, które Zamawiający zamierzał przeznaczyć na sfinansowanie całości lub części zamówienia, nie zostały mu przyznane</w:t>
      </w:r>
      <w:r w:rsidR="004615B3">
        <w:rPr>
          <w:rFonts w:asciiTheme="minorHAnsi" w:hAnsiTheme="minorHAnsi" w:cstheme="minorHAnsi"/>
          <w:b/>
          <w:bCs/>
          <w:color w:val="000000" w:themeColor="text1"/>
          <w:sz w:val="22"/>
          <w:szCs w:val="22"/>
        </w:rPr>
        <w:t>.</w:t>
      </w:r>
    </w:p>
    <w:p w14:paraId="2FBF8B68" w14:textId="77777777" w:rsidR="002161F4" w:rsidRPr="00384CFC" w:rsidRDefault="00196B9C" w:rsidP="00384CFC">
      <w:pPr>
        <w:pStyle w:val="Akapitzlist"/>
        <w:numPr>
          <w:ilvl w:val="0"/>
          <w:numId w:val="20"/>
        </w:numPr>
        <w:jc w:val="both"/>
        <w:rPr>
          <w:rFonts w:asciiTheme="minorHAnsi" w:hAnsiTheme="minorHAnsi" w:cstheme="minorHAnsi"/>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bCs/>
          <w:sz w:val="22"/>
          <w:szCs w:val="22"/>
          <w:u w:val="single"/>
        </w:rPr>
        <w:t>NIE PROWADZI</w:t>
      </w:r>
      <w:r w:rsidRPr="00384CFC">
        <w:rPr>
          <w:rFonts w:asciiTheme="minorHAnsi" w:hAnsiTheme="minorHAnsi" w:cstheme="minorHAnsi"/>
          <w:sz w:val="22"/>
          <w:szCs w:val="22"/>
        </w:rPr>
        <w:t xml:space="preserve"> postępowania w celu zawarcia umowy ramowej.</w:t>
      </w:r>
    </w:p>
    <w:p w14:paraId="6253D4EB" w14:textId="51774B4A" w:rsidR="00CF4D7B" w:rsidRPr="00384CFC" w:rsidRDefault="00CF4D7B"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0054423D" w:rsidRPr="00384CFC">
        <w:rPr>
          <w:rFonts w:asciiTheme="minorHAnsi" w:hAnsiTheme="minorHAnsi" w:cstheme="minorHAnsi"/>
          <w:b/>
          <w:sz w:val="22"/>
          <w:szCs w:val="22"/>
          <w:u w:val="single"/>
        </w:rPr>
        <w:t xml:space="preserve">NIE </w:t>
      </w:r>
      <w:r w:rsidR="00CB31D1" w:rsidRPr="00384CFC">
        <w:rPr>
          <w:rFonts w:asciiTheme="minorHAnsi" w:hAnsiTheme="minorHAnsi" w:cstheme="minorHAnsi"/>
          <w:b/>
          <w:sz w:val="22"/>
          <w:szCs w:val="22"/>
          <w:u w:val="single"/>
        </w:rPr>
        <w:t>PRZEWIDUJE</w:t>
      </w:r>
      <w:r w:rsidR="0006714A" w:rsidRPr="00384CFC">
        <w:rPr>
          <w:rFonts w:asciiTheme="minorHAnsi" w:hAnsiTheme="minorHAnsi" w:cstheme="minorHAnsi"/>
          <w:b/>
          <w:sz w:val="22"/>
          <w:szCs w:val="22"/>
        </w:rPr>
        <w:t xml:space="preserve"> </w:t>
      </w:r>
      <w:r w:rsidRPr="00384CFC">
        <w:rPr>
          <w:rFonts w:asciiTheme="minorHAnsi" w:hAnsiTheme="minorHAnsi" w:cstheme="minorHAnsi"/>
          <w:sz w:val="22"/>
          <w:szCs w:val="22"/>
        </w:rPr>
        <w:t xml:space="preserve">udzielenie zamówień, o których mowa w </w:t>
      </w:r>
      <w:r w:rsidRPr="00384CFC">
        <w:rPr>
          <w:rFonts w:asciiTheme="minorHAnsi" w:hAnsiTheme="minorHAnsi" w:cstheme="minorHAnsi"/>
          <w:sz w:val="22"/>
          <w:szCs w:val="22"/>
          <w:u w:val="single"/>
        </w:rPr>
        <w:t>art. 214 ust. 1 pkt 7</w:t>
      </w:r>
      <w:r w:rsidR="00454516" w:rsidRPr="00384CFC">
        <w:rPr>
          <w:rFonts w:asciiTheme="minorHAnsi" w:hAnsiTheme="minorHAnsi" w:cstheme="minorHAnsi"/>
          <w:sz w:val="22"/>
          <w:szCs w:val="22"/>
          <w:u w:val="single"/>
        </w:rPr>
        <w:t xml:space="preserve"> ustawy PZP</w:t>
      </w:r>
      <w:r w:rsidRPr="00384CFC">
        <w:rPr>
          <w:rFonts w:asciiTheme="minorHAnsi" w:hAnsiTheme="minorHAnsi" w:cstheme="minorHAnsi"/>
          <w:sz w:val="22"/>
          <w:szCs w:val="22"/>
        </w:rPr>
        <w:t xml:space="preserve">. </w:t>
      </w:r>
    </w:p>
    <w:p w14:paraId="451C334B" w14:textId="68902B86" w:rsidR="00C83F24" w:rsidRPr="00384CFC" w:rsidRDefault="00C83F24"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0054423D" w:rsidRPr="00384CFC">
        <w:rPr>
          <w:rFonts w:asciiTheme="minorHAnsi" w:hAnsiTheme="minorHAnsi" w:cstheme="minorHAnsi"/>
          <w:b/>
          <w:sz w:val="22"/>
          <w:szCs w:val="22"/>
          <w:u w:val="single"/>
        </w:rPr>
        <w:t>NIE PRZEWIDUJE</w:t>
      </w:r>
      <w:r w:rsidR="0006714A" w:rsidRPr="00384CFC">
        <w:rPr>
          <w:rFonts w:asciiTheme="minorHAnsi" w:hAnsiTheme="minorHAnsi" w:cstheme="minorHAnsi"/>
          <w:b/>
          <w:sz w:val="22"/>
          <w:szCs w:val="22"/>
        </w:rPr>
        <w:t xml:space="preserve"> </w:t>
      </w:r>
      <w:r w:rsidRPr="00384CFC">
        <w:rPr>
          <w:rFonts w:asciiTheme="minorHAnsi" w:hAnsiTheme="minorHAnsi" w:cstheme="minorHAnsi"/>
          <w:sz w:val="22"/>
          <w:szCs w:val="22"/>
        </w:rPr>
        <w:t>udzielenia zaliczek na poczet wykonania zamówienia.</w:t>
      </w:r>
    </w:p>
    <w:p w14:paraId="65E8A666" w14:textId="77777777" w:rsidR="0054423D" w:rsidRPr="00384CFC" w:rsidRDefault="0054423D"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sz w:val="22"/>
          <w:szCs w:val="22"/>
          <w:u w:val="single"/>
        </w:rPr>
        <w:t>NIE PRZEWIDUJE</w:t>
      </w:r>
      <w:r w:rsidRPr="00384CFC">
        <w:rPr>
          <w:rFonts w:asciiTheme="minorHAnsi" w:hAnsiTheme="minorHAnsi" w:cstheme="minorHAnsi"/>
          <w:sz w:val="22"/>
          <w:szCs w:val="22"/>
        </w:rPr>
        <w:t xml:space="preserve"> możliwości składania ofert wariantowych.</w:t>
      </w:r>
    </w:p>
    <w:p w14:paraId="29449550" w14:textId="77777777" w:rsidR="00FF662E" w:rsidRPr="00384CFC" w:rsidRDefault="00FF662E"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sz w:val="22"/>
          <w:szCs w:val="22"/>
          <w:u w:val="single"/>
        </w:rPr>
        <w:t>NIE PRZEWIDUJE</w:t>
      </w:r>
      <w:r w:rsidRPr="00384CFC">
        <w:rPr>
          <w:rFonts w:asciiTheme="minorHAnsi" w:hAnsiTheme="minorHAnsi" w:cstheme="minorHAnsi"/>
          <w:sz w:val="22"/>
          <w:szCs w:val="22"/>
        </w:rPr>
        <w:t xml:space="preserve"> możliwości składania ofert w postaci katalogów elektronicznych.</w:t>
      </w:r>
    </w:p>
    <w:p w14:paraId="4720D403" w14:textId="77777777" w:rsidR="00FF662E" w:rsidRPr="00384CFC" w:rsidRDefault="0054423D"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sz w:val="22"/>
          <w:szCs w:val="22"/>
          <w:u w:val="single"/>
        </w:rPr>
        <w:t>NIE PRZEWIDUJE</w:t>
      </w:r>
      <w:r w:rsidRPr="00384CFC">
        <w:rPr>
          <w:rFonts w:asciiTheme="minorHAnsi" w:hAnsiTheme="minorHAnsi" w:cstheme="minorHAnsi"/>
          <w:sz w:val="22"/>
          <w:szCs w:val="22"/>
        </w:rPr>
        <w:t xml:space="preserve"> wyboru najkorzystniejszej oferty z zastosowaniem aukcji elektronicznej.</w:t>
      </w:r>
    </w:p>
    <w:p w14:paraId="51724889" w14:textId="77777777" w:rsidR="00454516" w:rsidRPr="00384CFC" w:rsidRDefault="00FF662E"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eastAsiaTheme="minorHAnsi" w:hAnsiTheme="minorHAnsi" w:cstheme="minorHAnsi"/>
          <w:sz w:val="22"/>
          <w:szCs w:val="22"/>
          <w:lang w:eastAsia="en-US"/>
        </w:rPr>
        <w:t xml:space="preserve">Zamawiający </w:t>
      </w:r>
      <w:r w:rsidRPr="00384CFC">
        <w:rPr>
          <w:rFonts w:asciiTheme="minorHAnsi" w:eastAsiaTheme="minorHAnsi" w:hAnsiTheme="minorHAnsi" w:cstheme="minorHAnsi"/>
          <w:b/>
          <w:sz w:val="22"/>
          <w:szCs w:val="22"/>
          <w:u w:val="single"/>
          <w:lang w:eastAsia="en-US"/>
        </w:rPr>
        <w:t>NIE ZASTRZEGA</w:t>
      </w:r>
      <w:r w:rsidRPr="00384CFC">
        <w:rPr>
          <w:rFonts w:asciiTheme="minorHAnsi" w:eastAsiaTheme="minorHAnsi" w:hAnsiTheme="minorHAnsi" w:cstheme="minorHAnsi"/>
          <w:sz w:val="22"/>
          <w:szCs w:val="22"/>
          <w:lang w:eastAsia="en-US"/>
        </w:rPr>
        <w:t xml:space="preserve"> możliwości ubiegania się o udzielenie zamówienia wyłącznie przez wykonawców, o których mowa w </w:t>
      </w:r>
      <w:r w:rsidRPr="00384CFC">
        <w:rPr>
          <w:rFonts w:asciiTheme="minorHAnsi" w:eastAsiaTheme="minorHAnsi" w:hAnsiTheme="minorHAnsi" w:cstheme="minorHAnsi"/>
          <w:sz w:val="22"/>
          <w:szCs w:val="22"/>
          <w:u w:val="single"/>
          <w:lang w:eastAsia="en-US"/>
        </w:rPr>
        <w:t>art. 94 ustawy PZP.</w:t>
      </w:r>
    </w:p>
    <w:p w14:paraId="28559A9E" w14:textId="77777777" w:rsidR="00A952C6" w:rsidRPr="00384CFC" w:rsidRDefault="00454516"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eastAsiaTheme="minorHAnsi" w:hAnsiTheme="minorHAnsi" w:cstheme="minorHAnsi"/>
          <w:sz w:val="22"/>
          <w:szCs w:val="22"/>
          <w:lang w:eastAsia="en-US"/>
        </w:rPr>
        <w:t xml:space="preserve">Zamawiający </w:t>
      </w:r>
      <w:r w:rsidRPr="00384CFC">
        <w:rPr>
          <w:rFonts w:asciiTheme="minorHAnsi" w:eastAsiaTheme="minorHAnsi" w:hAnsiTheme="minorHAnsi" w:cstheme="minorHAnsi"/>
          <w:b/>
          <w:sz w:val="22"/>
          <w:szCs w:val="22"/>
          <w:u w:val="single"/>
          <w:lang w:eastAsia="en-US"/>
        </w:rPr>
        <w:t>NIE OKREŚLA</w:t>
      </w:r>
      <w:r w:rsidRPr="00384CFC">
        <w:rPr>
          <w:rFonts w:asciiTheme="minorHAnsi" w:eastAsiaTheme="minorHAnsi" w:hAnsiTheme="minorHAnsi" w:cstheme="minorHAnsi"/>
          <w:sz w:val="22"/>
          <w:szCs w:val="22"/>
          <w:lang w:eastAsia="en-US"/>
        </w:rPr>
        <w:t xml:space="preserve"> dodatkowych wymagań związanych z zatrudnianiem osób, o których mowa w </w:t>
      </w:r>
      <w:r w:rsidRPr="00384CFC">
        <w:rPr>
          <w:rFonts w:asciiTheme="minorHAnsi" w:eastAsiaTheme="minorHAnsi" w:hAnsiTheme="minorHAnsi" w:cstheme="minorHAnsi"/>
          <w:sz w:val="22"/>
          <w:szCs w:val="22"/>
          <w:u w:val="single"/>
          <w:lang w:eastAsia="en-US"/>
        </w:rPr>
        <w:t>art. 96 ust. 2 pkt 2 ustawy PZP.</w:t>
      </w:r>
    </w:p>
    <w:p w14:paraId="771979FC" w14:textId="77777777" w:rsidR="00A952C6" w:rsidRPr="00384CFC" w:rsidRDefault="00A952C6"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eastAsiaTheme="minorHAnsi" w:hAnsiTheme="minorHAnsi" w:cstheme="minorHAnsi"/>
          <w:sz w:val="22"/>
          <w:szCs w:val="22"/>
          <w:lang w:eastAsia="en-US"/>
        </w:rPr>
        <w:lastRenderedPageBreak/>
        <w:t xml:space="preserve">Zamawiający </w:t>
      </w:r>
      <w:r w:rsidRPr="00384CFC">
        <w:rPr>
          <w:rFonts w:asciiTheme="minorHAnsi" w:eastAsiaTheme="minorHAnsi" w:hAnsiTheme="minorHAnsi" w:cstheme="minorHAnsi"/>
          <w:b/>
          <w:sz w:val="22"/>
          <w:szCs w:val="22"/>
          <w:u w:val="single"/>
          <w:lang w:eastAsia="en-US"/>
        </w:rPr>
        <w:t>NIE PRZEWIDUJE</w:t>
      </w:r>
      <w:r w:rsidRPr="00384CFC">
        <w:rPr>
          <w:rFonts w:asciiTheme="minorHAnsi" w:eastAsiaTheme="minorHAnsi" w:hAnsiTheme="minorHAnsi" w:cstheme="minorHAnsi"/>
          <w:sz w:val="22"/>
          <w:szCs w:val="22"/>
          <w:lang w:eastAsia="en-US"/>
        </w:rPr>
        <w:t xml:space="preserve"> obowiązku odbycia przez Wykonawcę wizji lokalnej oraz sprawdzenia przez Wykonawcę dokumentów niezbędnych do realizacji zamówienia dostępnych na miejscu u Zamawiającego</w:t>
      </w:r>
      <w:r w:rsidR="00F454DE" w:rsidRPr="00384CFC">
        <w:rPr>
          <w:rFonts w:asciiTheme="minorHAnsi" w:eastAsiaTheme="minorHAnsi" w:hAnsiTheme="minorHAnsi" w:cstheme="minorHAnsi"/>
          <w:sz w:val="22"/>
          <w:szCs w:val="22"/>
          <w:lang w:eastAsia="en-US"/>
        </w:rPr>
        <w:t xml:space="preserve">, o których mowa w </w:t>
      </w:r>
      <w:r w:rsidR="00F454DE" w:rsidRPr="00384CFC">
        <w:rPr>
          <w:rFonts w:asciiTheme="minorHAnsi" w:eastAsiaTheme="minorHAnsi" w:hAnsiTheme="minorHAnsi" w:cstheme="minorHAnsi"/>
          <w:sz w:val="22"/>
          <w:szCs w:val="22"/>
          <w:u w:val="single"/>
          <w:lang w:eastAsia="en-US"/>
        </w:rPr>
        <w:t>art. 131 ustawy PZP</w:t>
      </w:r>
      <w:r w:rsidRPr="00384CFC">
        <w:rPr>
          <w:rFonts w:asciiTheme="minorHAnsi" w:eastAsiaTheme="minorHAnsi" w:hAnsiTheme="minorHAnsi" w:cstheme="minorHAnsi"/>
          <w:sz w:val="22"/>
          <w:szCs w:val="22"/>
          <w:lang w:eastAsia="en-US"/>
        </w:rPr>
        <w:t>.</w:t>
      </w:r>
    </w:p>
    <w:p w14:paraId="2769A98A" w14:textId="77777777" w:rsidR="002E3D69" w:rsidRPr="00384CFC" w:rsidRDefault="002E3D69"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Zamawiający </w:t>
      </w:r>
      <w:r w:rsidRPr="00384CFC">
        <w:rPr>
          <w:rFonts w:asciiTheme="minorHAnsi" w:hAnsiTheme="minorHAnsi" w:cstheme="minorHAnsi"/>
          <w:b/>
          <w:sz w:val="22"/>
          <w:szCs w:val="22"/>
          <w:u w:val="single"/>
        </w:rPr>
        <w:t>NIE PRZEWIDUJE</w:t>
      </w:r>
      <w:r w:rsidRPr="00384CFC">
        <w:rPr>
          <w:rFonts w:asciiTheme="minorHAnsi" w:hAnsiTheme="minorHAnsi" w:cstheme="minorHAnsi"/>
          <w:sz w:val="22"/>
          <w:szCs w:val="22"/>
        </w:rPr>
        <w:t xml:space="preserve"> rozliczenia w walutach obcych.</w:t>
      </w:r>
    </w:p>
    <w:p w14:paraId="1B99E9AD" w14:textId="57E47B39" w:rsidR="00A4695B" w:rsidRPr="004615B3" w:rsidRDefault="00A4695B" w:rsidP="00384CFC">
      <w:pPr>
        <w:pStyle w:val="Akapitzlist"/>
        <w:numPr>
          <w:ilvl w:val="0"/>
          <w:numId w:val="20"/>
        </w:numPr>
        <w:jc w:val="both"/>
        <w:rPr>
          <w:rFonts w:asciiTheme="minorHAnsi" w:hAnsiTheme="minorHAnsi" w:cstheme="minorHAnsi"/>
          <w:bCs/>
          <w:color w:val="000000" w:themeColor="text1"/>
          <w:sz w:val="22"/>
          <w:szCs w:val="22"/>
        </w:rPr>
      </w:pPr>
      <w:r w:rsidRPr="00384CFC">
        <w:rPr>
          <w:rFonts w:asciiTheme="minorHAnsi" w:hAnsiTheme="minorHAnsi" w:cstheme="minorHAnsi"/>
          <w:sz w:val="22"/>
          <w:szCs w:val="22"/>
        </w:rPr>
        <w:t xml:space="preserve">Do spraw nieuregulowanych w niniejszej SWZ mają zastosowanie przepisy </w:t>
      </w:r>
      <w:r w:rsidRPr="00384CFC">
        <w:rPr>
          <w:rFonts w:asciiTheme="minorHAnsi" w:hAnsiTheme="minorHAnsi" w:cstheme="minorHAnsi"/>
          <w:b/>
          <w:bCs/>
          <w:sz w:val="22"/>
          <w:szCs w:val="22"/>
          <w:u w:val="single"/>
        </w:rPr>
        <w:t xml:space="preserve">ustawy </w:t>
      </w:r>
      <w:r w:rsidRPr="00384CFC">
        <w:rPr>
          <w:rFonts w:asciiTheme="minorHAnsi" w:hAnsiTheme="minorHAnsi" w:cstheme="minorHAnsi"/>
          <w:b/>
          <w:bCs/>
          <w:sz w:val="22"/>
          <w:szCs w:val="22"/>
          <w:u w:val="single"/>
        </w:rPr>
        <w:br/>
        <w:t>z dnia 11 września 2019 r. roku Prawo zamówień publicznych</w:t>
      </w:r>
      <w:r w:rsidRPr="00384CFC">
        <w:rPr>
          <w:rFonts w:asciiTheme="minorHAnsi" w:hAnsiTheme="minorHAnsi" w:cstheme="minorHAnsi"/>
          <w:b/>
          <w:bCs/>
          <w:sz w:val="22"/>
          <w:szCs w:val="22"/>
        </w:rPr>
        <w:t xml:space="preserve"> (Dz.U. z </w:t>
      </w:r>
      <w:r w:rsidR="00596D5A" w:rsidRPr="00384CFC">
        <w:rPr>
          <w:rFonts w:asciiTheme="minorHAnsi" w:hAnsiTheme="minorHAnsi" w:cstheme="minorHAnsi"/>
          <w:b/>
          <w:bCs/>
          <w:sz w:val="22"/>
          <w:szCs w:val="22"/>
        </w:rPr>
        <w:t>202</w:t>
      </w:r>
      <w:r w:rsidR="006D0302" w:rsidRPr="00384CFC">
        <w:rPr>
          <w:rFonts w:asciiTheme="minorHAnsi" w:hAnsiTheme="minorHAnsi" w:cstheme="minorHAnsi"/>
          <w:b/>
          <w:bCs/>
          <w:sz w:val="22"/>
          <w:szCs w:val="22"/>
        </w:rPr>
        <w:t>4</w:t>
      </w:r>
      <w:r w:rsidR="00596D5A" w:rsidRPr="00384CFC">
        <w:rPr>
          <w:rFonts w:asciiTheme="minorHAnsi" w:hAnsiTheme="minorHAnsi" w:cstheme="minorHAnsi"/>
          <w:b/>
          <w:bCs/>
          <w:sz w:val="22"/>
          <w:szCs w:val="22"/>
        </w:rPr>
        <w:t xml:space="preserve"> roku, poz. 1</w:t>
      </w:r>
      <w:r w:rsidR="006D0302" w:rsidRPr="00384CFC">
        <w:rPr>
          <w:rFonts w:asciiTheme="minorHAnsi" w:hAnsiTheme="minorHAnsi" w:cstheme="minorHAnsi"/>
          <w:b/>
          <w:bCs/>
          <w:sz w:val="22"/>
          <w:szCs w:val="22"/>
        </w:rPr>
        <w:t>320</w:t>
      </w:r>
      <w:r w:rsidR="004615B3">
        <w:rPr>
          <w:rFonts w:asciiTheme="minorHAnsi" w:hAnsiTheme="minorHAnsi" w:cstheme="minorHAnsi"/>
          <w:b/>
          <w:bCs/>
          <w:sz w:val="22"/>
          <w:szCs w:val="22"/>
        </w:rPr>
        <w:t xml:space="preserve"> ze zm.</w:t>
      </w:r>
      <w:r w:rsidRPr="00384CFC">
        <w:rPr>
          <w:rFonts w:asciiTheme="minorHAnsi" w:hAnsiTheme="minorHAnsi" w:cstheme="minorHAnsi"/>
          <w:b/>
          <w:bCs/>
          <w:sz w:val="22"/>
          <w:szCs w:val="22"/>
        </w:rPr>
        <w:t>).</w:t>
      </w:r>
    </w:p>
    <w:p w14:paraId="14829894" w14:textId="77777777" w:rsidR="004615B3" w:rsidRPr="00384CFC" w:rsidRDefault="004615B3" w:rsidP="004615B3">
      <w:pPr>
        <w:pStyle w:val="Akapitzlist"/>
        <w:ind w:left="567"/>
        <w:jc w:val="both"/>
        <w:rPr>
          <w:rFonts w:asciiTheme="minorHAnsi" w:hAnsiTheme="minorHAnsi" w:cstheme="minorHAnsi"/>
          <w:bCs/>
          <w:color w:val="000000" w:themeColor="text1"/>
          <w:sz w:val="22"/>
          <w:szCs w:val="22"/>
        </w:rPr>
      </w:pPr>
    </w:p>
    <w:p w14:paraId="7AA663D1" w14:textId="77777777" w:rsidR="00665338" w:rsidRPr="00384CFC" w:rsidRDefault="007B2406" w:rsidP="00384CFC">
      <w:pPr>
        <w:pStyle w:val="Nagwek1"/>
        <w:numPr>
          <w:ilvl w:val="0"/>
          <w:numId w:val="1"/>
        </w:numPr>
        <w:shd w:val="clear" w:color="auto" w:fill="F2F2F2" w:themeFill="background1" w:themeFillShade="F2"/>
        <w:spacing w:before="0"/>
        <w:rPr>
          <w:rFonts w:asciiTheme="minorHAnsi" w:hAnsiTheme="minorHAnsi" w:cstheme="minorHAnsi"/>
          <w:b/>
          <w:color w:val="auto"/>
          <w:sz w:val="22"/>
          <w:szCs w:val="22"/>
        </w:rPr>
      </w:pPr>
      <w:bookmarkStart w:id="6" w:name="_Toc116647965"/>
      <w:r w:rsidRPr="00384CFC">
        <w:rPr>
          <w:rFonts w:asciiTheme="minorHAnsi" w:hAnsiTheme="minorHAnsi" w:cstheme="minorHAnsi"/>
          <w:b/>
          <w:color w:val="auto"/>
          <w:sz w:val="22"/>
          <w:szCs w:val="22"/>
        </w:rPr>
        <w:t>TERMIN REALIZACJI ZAMÓWIENIA</w:t>
      </w:r>
      <w:bookmarkEnd w:id="6"/>
    </w:p>
    <w:p w14:paraId="37CED359" w14:textId="77777777" w:rsidR="004615B3" w:rsidRDefault="004615B3" w:rsidP="004615B3">
      <w:pPr>
        <w:pStyle w:val="Akapitzlist"/>
        <w:ind w:left="567"/>
        <w:jc w:val="both"/>
        <w:rPr>
          <w:rFonts w:asciiTheme="minorHAnsi" w:hAnsiTheme="minorHAnsi" w:cstheme="minorHAnsi"/>
          <w:sz w:val="22"/>
          <w:szCs w:val="22"/>
        </w:rPr>
      </w:pPr>
    </w:p>
    <w:p w14:paraId="0D6E9B9F" w14:textId="5E17C668" w:rsidR="00FF662E" w:rsidRPr="004615B3" w:rsidRDefault="009E5BF9" w:rsidP="004615B3">
      <w:pPr>
        <w:pStyle w:val="Akapitzlist"/>
        <w:ind w:left="567"/>
        <w:jc w:val="both"/>
        <w:rPr>
          <w:rFonts w:asciiTheme="minorHAnsi" w:hAnsiTheme="minorHAnsi" w:cstheme="minorHAnsi"/>
          <w:color w:val="000000" w:themeColor="text1"/>
          <w:sz w:val="22"/>
          <w:szCs w:val="22"/>
        </w:rPr>
      </w:pPr>
      <w:r w:rsidRPr="00384CFC">
        <w:rPr>
          <w:rFonts w:asciiTheme="minorHAnsi" w:hAnsiTheme="minorHAnsi" w:cstheme="minorHAnsi"/>
          <w:color w:val="000000" w:themeColor="text1"/>
          <w:sz w:val="22"/>
          <w:szCs w:val="22"/>
        </w:rPr>
        <w:t>Termin wykonania przedmiotu umowy:</w:t>
      </w:r>
      <w:r w:rsidR="00F70037" w:rsidRPr="00384CFC">
        <w:rPr>
          <w:rFonts w:asciiTheme="minorHAnsi" w:hAnsiTheme="minorHAnsi" w:cstheme="minorHAnsi"/>
          <w:b/>
          <w:color w:val="000000" w:themeColor="text1"/>
          <w:sz w:val="22"/>
          <w:szCs w:val="22"/>
        </w:rPr>
        <w:t xml:space="preserve"> </w:t>
      </w:r>
      <w:r w:rsidR="004615B3">
        <w:rPr>
          <w:rFonts w:asciiTheme="minorHAnsi" w:hAnsiTheme="minorHAnsi" w:cstheme="minorHAnsi"/>
          <w:b/>
          <w:color w:val="000000" w:themeColor="text1"/>
          <w:sz w:val="22"/>
          <w:szCs w:val="22"/>
        </w:rPr>
        <w:t xml:space="preserve">do </w:t>
      </w:r>
      <w:r w:rsidR="008F2AC5">
        <w:rPr>
          <w:rFonts w:asciiTheme="minorHAnsi" w:hAnsiTheme="minorHAnsi" w:cstheme="minorHAnsi"/>
          <w:b/>
          <w:color w:val="000000" w:themeColor="text1"/>
          <w:sz w:val="22"/>
          <w:szCs w:val="22"/>
        </w:rPr>
        <w:t>29</w:t>
      </w:r>
      <w:r w:rsidR="004615B3">
        <w:rPr>
          <w:rFonts w:asciiTheme="minorHAnsi" w:hAnsiTheme="minorHAnsi" w:cstheme="minorHAnsi"/>
          <w:b/>
          <w:color w:val="000000" w:themeColor="text1"/>
          <w:sz w:val="22"/>
          <w:szCs w:val="22"/>
        </w:rPr>
        <w:t xml:space="preserve"> maja 2026 r. </w:t>
      </w:r>
    </w:p>
    <w:p w14:paraId="11F1A54D" w14:textId="77777777" w:rsidR="004615B3" w:rsidRPr="00384CFC" w:rsidRDefault="004615B3" w:rsidP="004615B3">
      <w:pPr>
        <w:pStyle w:val="Akapitzlist"/>
        <w:ind w:left="567"/>
        <w:jc w:val="both"/>
        <w:rPr>
          <w:rFonts w:asciiTheme="minorHAnsi" w:hAnsiTheme="minorHAnsi" w:cstheme="minorHAnsi"/>
          <w:color w:val="000000" w:themeColor="text1"/>
          <w:sz w:val="22"/>
          <w:szCs w:val="22"/>
        </w:rPr>
      </w:pPr>
    </w:p>
    <w:p w14:paraId="1B209396" w14:textId="77777777" w:rsidR="00665338" w:rsidRPr="00384CFC" w:rsidRDefault="00665338" w:rsidP="00384CFC">
      <w:pPr>
        <w:pStyle w:val="Nagwek1"/>
        <w:numPr>
          <w:ilvl w:val="0"/>
          <w:numId w:val="1"/>
        </w:numPr>
        <w:shd w:val="clear" w:color="auto" w:fill="F2F2F2" w:themeFill="background1" w:themeFillShade="F2"/>
        <w:spacing w:before="0"/>
        <w:rPr>
          <w:rFonts w:asciiTheme="minorHAnsi" w:hAnsiTheme="minorHAnsi" w:cstheme="minorHAnsi"/>
          <w:b/>
          <w:color w:val="auto"/>
          <w:sz w:val="22"/>
          <w:szCs w:val="22"/>
        </w:rPr>
      </w:pPr>
      <w:bookmarkStart w:id="7" w:name="_Toc116647966"/>
      <w:r w:rsidRPr="00384CFC">
        <w:rPr>
          <w:rFonts w:asciiTheme="minorHAnsi" w:hAnsiTheme="minorHAnsi" w:cstheme="minorHAnsi"/>
          <w:b/>
          <w:color w:val="auto"/>
          <w:sz w:val="22"/>
          <w:szCs w:val="22"/>
        </w:rPr>
        <w:t>OPIS WARUNKÓW UDZIAŁU W POSTĘPOWANIU</w:t>
      </w:r>
      <w:bookmarkEnd w:id="7"/>
    </w:p>
    <w:p w14:paraId="4BCAA8D3" w14:textId="0DE8BD6E" w:rsidR="00861E6E" w:rsidRPr="00384CFC" w:rsidRDefault="00E57624" w:rsidP="00384CFC">
      <w:pPr>
        <w:pStyle w:val="Akapitzlist"/>
        <w:numPr>
          <w:ilvl w:val="1"/>
          <w:numId w:val="4"/>
        </w:numPr>
        <w:jc w:val="both"/>
        <w:rPr>
          <w:rFonts w:asciiTheme="minorHAnsi" w:hAnsiTheme="minorHAnsi" w:cstheme="minorHAnsi"/>
          <w:sz w:val="22"/>
          <w:szCs w:val="22"/>
        </w:rPr>
      </w:pPr>
      <w:r w:rsidRPr="00384CFC">
        <w:rPr>
          <w:rFonts w:asciiTheme="minorHAnsi" w:hAnsiTheme="minorHAnsi" w:cstheme="minorHAnsi"/>
          <w:sz w:val="22"/>
          <w:szCs w:val="22"/>
        </w:rPr>
        <w:t xml:space="preserve">O </w:t>
      </w:r>
      <w:r w:rsidR="0083251F" w:rsidRPr="00384CFC">
        <w:rPr>
          <w:rFonts w:asciiTheme="minorHAnsi" w:hAnsiTheme="minorHAnsi" w:cstheme="minorHAnsi"/>
          <w:sz w:val="22"/>
          <w:szCs w:val="22"/>
        </w:rPr>
        <w:t>udzielenie zamówienia mogą ubiegać się Wykonawcy, którzy nie podlegają wykluczeniu</w:t>
      </w:r>
      <w:r w:rsidR="00F70037" w:rsidRPr="00384CFC">
        <w:rPr>
          <w:rFonts w:asciiTheme="minorHAnsi" w:hAnsiTheme="minorHAnsi" w:cstheme="minorHAnsi"/>
          <w:sz w:val="22"/>
          <w:szCs w:val="22"/>
        </w:rPr>
        <w:t xml:space="preserve"> </w:t>
      </w:r>
      <w:r w:rsidR="00230F21" w:rsidRPr="00384CFC">
        <w:rPr>
          <w:rFonts w:asciiTheme="minorHAnsi" w:hAnsiTheme="minorHAnsi" w:cstheme="minorHAnsi"/>
          <w:bCs/>
          <w:iCs/>
          <w:color w:val="000000"/>
          <w:sz w:val="22"/>
          <w:szCs w:val="22"/>
        </w:rPr>
        <w:t>oraz spełniają warunki udziału w postępowaniu i wymagania określone w niniejszej SWZ</w:t>
      </w:r>
      <w:r w:rsidR="0083251F" w:rsidRPr="00384CFC">
        <w:rPr>
          <w:rFonts w:asciiTheme="minorHAnsi" w:hAnsiTheme="minorHAnsi" w:cstheme="minorHAnsi"/>
          <w:sz w:val="22"/>
          <w:szCs w:val="22"/>
        </w:rPr>
        <w:t>.</w:t>
      </w:r>
    </w:p>
    <w:p w14:paraId="38BB7D7F" w14:textId="713EB669" w:rsidR="0083251F" w:rsidRPr="005D7653" w:rsidRDefault="0029465E" w:rsidP="00384CFC">
      <w:pPr>
        <w:pStyle w:val="Akapitzlist"/>
        <w:numPr>
          <w:ilvl w:val="1"/>
          <w:numId w:val="4"/>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 xml:space="preserve">Zamawiający, na podstawie </w:t>
      </w:r>
      <w:r w:rsidRPr="00384CFC">
        <w:rPr>
          <w:rFonts w:asciiTheme="minorHAnsi" w:hAnsiTheme="minorHAnsi" w:cstheme="minorHAnsi"/>
          <w:bCs/>
          <w:iCs/>
          <w:color w:val="000000"/>
          <w:sz w:val="22"/>
          <w:szCs w:val="22"/>
          <w:u w:val="single"/>
        </w:rPr>
        <w:t xml:space="preserve">art. 112 ustawy </w:t>
      </w:r>
      <w:r w:rsidR="00F70037" w:rsidRPr="00384CFC">
        <w:rPr>
          <w:rFonts w:asciiTheme="minorHAnsi" w:hAnsiTheme="minorHAnsi" w:cstheme="minorHAnsi"/>
          <w:bCs/>
          <w:iCs/>
          <w:color w:val="000000"/>
          <w:sz w:val="22"/>
          <w:szCs w:val="22"/>
          <w:u w:val="single"/>
        </w:rPr>
        <w:t>PZP</w:t>
      </w:r>
      <w:r w:rsidR="00F70037" w:rsidRPr="00384CFC">
        <w:rPr>
          <w:rFonts w:asciiTheme="minorHAnsi" w:hAnsiTheme="minorHAnsi" w:cstheme="minorHAnsi"/>
          <w:bCs/>
          <w:iCs/>
          <w:color w:val="000000"/>
          <w:sz w:val="22"/>
          <w:szCs w:val="22"/>
        </w:rPr>
        <w:t xml:space="preserve"> określa</w:t>
      </w:r>
      <w:r w:rsidRPr="00384CFC">
        <w:rPr>
          <w:rFonts w:asciiTheme="minorHAnsi" w:hAnsiTheme="minorHAnsi" w:cstheme="minorHAnsi"/>
          <w:bCs/>
          <w:iCs/>
          <w:color w:val="000000"/>
          <w:sz w:val="22"/>
          <w:szCs w:val="22"/>
        </w:rPr>
        <w:t xml:space="preserve"> następujące warunki udziału w postępowaniu:</w:t>
      </w:r>
    </w:p>
    <w:p w14:paraId="74BAA79C" w14:textId="77777777" w:rsidR="005D7653" w:rsidRPr="00384CFC" w:rsidRDefault="005D7653" w:rsidP="005D7653">
      <w:pPr>
        <w:pStyle w:val="Akapitzlist"/>
        <w:ind w:left="567"/>
        <w:jc w:val="both"/>
        <w:rPr>
          <w:rFonts w:asciiTheme="minorHAnsi" w:hAnsiTheme="minorHAnsi" w:cstheme="minorHAnsi"/>
          <w:sz w:val="22"/>
          <w:szCs w:val="22"/>
        </w:rPr>
      </w:pPr>
    </w:p>
    <w:tbl>
      <w:tblPr>
        <w:tblStyle w:val="Tabela-Siatka"/>
        <w:tblW w:w="5073"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85"/>
        <w:gridCol w:w="9293"/>
      </w:tblGrid>
      <w:tr w:rsidR="0029465E" w:rsidRPr="00384CFC" w14:paraId="3A26A5F3" w14:textId="77777777" w:rsidTr="004615B3">
        <w:trPr>
          <w:trHeight w:val="261"/>
        </w:trPr>
        <w:tc>
          <w:tcPr>
            <w:tcW w:w="296" w:type="pct"/>
            <w:shd w:val="clear" w:color="auto" w:fill="E7E6E6" w:themeFill="background2"/>
            <w:hideMark/>
          </w:tcPr>
          <w:p w14:paraId="0BCA389F"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Lp.</w:t>
            </w:r>
          </w:p>
        </w:tc>
        <w:tc>
          <w:tcPr>
            <w:tcW w:w="4704" w:type="pct"/>
            <w:shd w:val="clear" w:color="auto" w:fill="E7E6E6" w:themeFill="background2"/>
            <w:hideMark/>
          </w:tcPr>
          <w:p w14:paraId="67EAEA2D"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Warunki udziału w postępowaniu</w:t>
            </w:r>
          </w:p>
        </w:tc>
      </w:tr>
      <w:tr w:rsidR="0029465E" w:rsidRPr="00384CFC" w14:paraId="7CC0EE85" w14:textId="77777777" w:rsidTr="004615B3">
        <w:trPr>
          <w:trHeight w:val="261"/>
        </w:trPr>
        <w:tc>
          <w:tcPr>
            <w:tcW w:w="296" w:type="pct"/>
            <w:vMerge w:val="restart"/>
            <w:hideMark/>
          </w:tcPr>
          <w:p w14:paraId="77B940CD"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1</w:t>
            </w:r>
          </w:p>
        </w:tc>
        <w:tc>
          <w:tcPr>
            <w:tcW w:w="4704" w:type="pct"/>
            <w:hideMark/>
          </w:tcPr>
          <w:p w14:paraId="18F7FD66"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Zdolność do występowania w obrocie gospodarczym</w:t>
            </w:r>
          </w:p>
        </w:tc>
      </w:tr>
      <w:tr w:rsidR="0029465E" w:rsidRPr="00384CFC" w14:paraId="14274F55" w14:textId="77777777" w:rsidTr="004615B3">
        <w:trPr>
          <w:trHeight w:val="142"/>
        </w:trPr>
        <w:tc>
          <w:tcPr>
            <w:tcW w:w="0" w:type="auto"/>
            <w:vMerge/>
            <w:vAlign w:val="center"/>
            <w:hideMark/>
          </w:tcPr>
          <w:p w14:paraId="108B5490" w14:textId="77777777" w:rsidR="0029465E" w:rsidRPr="00384CFC" w:rsidRDefault="0029465E" w:rsidP="00384CFC">
            <w:pPr>
              <w:rPr>
                <w:rFonts w:asciiTheme="minorHAnsi" w:hAnsiTheme="minorHAnsi" w:cstheme="minorHAnsi"/>
                <w:b/>
                <w:sz w:val="22"/>
                <w:szCs w:val="22"/>
                <w:lang w:eastAsia="en-US"/>
              </w:rPr>
            </w:pPr>
          </w:p>
        </w:tc>
        <w:tc>
          <w:tcPr>
            <w:tcW w:w="4704" w:type="pct"/>
            <w:hideMark/>
          </w:tcPr>
          <w:p w14:paraId="4C37CFAF" w14:textId="77777777" w:rsidR="0029465E" w:rsidRPr="00384CFC" w:rsidRDefault="0029465E" w:rsidP="00384CFC">
            <w:pPr>
              <w:suppressAutoHyphens/>
              <w:rPr>
                <w:rFonts w:asciiTheme="minorHAnsi" w:hAnsiTheme="minorHAnsi" w:cstheme="minorHAnsi"/>
                <w:i/>
                <w:sz w:val="22"/>
                <w:szCs w:val="22"/>
                <w:lang w:eastAsia="en-US"/>
              </w:rPr>
            </w:pPr>
            <w:r w:rsidRPr="00384CFC">
              <w:rPr>
                <w:rFonts w:asciiTheme="minorHAnsi" w:hAnsiTheme="minorHAnsi" w:cstheme="minorHAnsi"/>
                <w:sz w:val="22"/>
                <w:szCs w:val="22"/>
                <w:lang w:eastAsia="en-US"/>
              </w:rPr>
              <w:t xml:space="preserve">Zamawiający nie stawia szczegółowych wymagań w zakresie spełniania tego warunku. </w:t>
            </w:r>
          </w:p>
        </w:tc>
      </w:tr>
      <w:tr w:rsidR="0029465E" w:rsidRPr="00384CFC" w14:paraId="73CBB3CC" w14:textId="77777777" w:rsidTr="004615B3">
        <w:trPr>
          <w:trHeight w:val="522"/>
        </w:trPr>
        <w:tc>
          <w:tcPr>
            <w:tcW w:w="296" w:type="pct"/>
            <w:vMerge w:val="restart"/>
            <w:hideMark/>
          </w:tcPr>
          <w:p w14:paraId="431B32CA"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2</w:t>
            </w:r>
          </w:p>
        </w:tc>
        <w:tc>
          <w:tcPr>
            <w:tcW w:w="4704" w:type="pct"/>
            <w:hideMark/>
          </w:tcPr>
          <w:p w14:paraId="05785118"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Uprawnienia do prowadzenia określonej działalności gospodarczej lub zawodowej, o ile wynika to z odrębnych przepisów</w:t>
            </w:r>
          </w:p>
        </w:tc>
      </w:tr>
      <w:tr w:rsidR="0029465E" w:rsidRPr="00384CFC" w14:paraId="509C1AB8" w14:textId="77777777" w:rsidTr="004615B3">
        <w:trPr>
          <w:trHeight w:val="142"/>
        </w:trPr>
        <w:tc>
          <w:tcPr>
            <w:tcW w:w="0" w:type="auto"/>
            <w:vMerge/>
            <w:vAlign w:val="center"/>
            <w:hideMark/>
          </w:tcPr>
          <w:p w14:paraId="68BD8E25" w14:textId="77777777" w:rsidR="0029465E" w:rsidRPr="00384CFC" w:rsidRDefault="0029465E" w:rsidP="00384CFC">
            <w:pPr>
              <w:rPr>
                <w:rFonts w:asciiTheme="minorHAnsi" w:hAnsiTheme="minorHAnsi" w:cstheme="minorHAnsi"/>
                <w:b/>
                <w:sz w:val="22"/>
                <w:szCs w:val="22"/>
                <w:lang w:eastAsia="en-US"/>
              </w:rPr>
            </w:pPr>
          </w:p>
        </w:tc>
        <w:tc>
          <w:tcPr>
            <w:tcW w:w="4704" w:type="pct"/>
            <w:hideMark/>
          </w:tcPr>
          <w:p w14:paraId="4B031727" w14:textId="77777777" w:rsidR="0029465E" w:rsidRPr="00384CFC" w:rsidRDefault="00637728" w:rsidP="00384CFC">
            <w:pPr>
              <w:suppressAutoHyphens/>
              <w:jc w:val="both"/>
              <w:rPr>
                <w:rFonts w:asciiTheme="minorHAnsi" w:hAnsiTheme="minorHAnsi" w:cstheme="minorHAnsi"/>
                <w:i/>
                <w:sz w:val="22"/>
                <w:szCs w:val="22"/>
                <w:lang w:eastAsia="en-US"/>
              </w:rPr>
            </w:pPr>
            <w:r w:rsidRPr="00384CFC">
              <w:rPr>
                <w:rFonts w:asciiTheme="minorHAnsi" w:hAnsiTheme="minorHAnsi" w:cstheme="minorHAnsi"/>
                <w:sz w:val="22"/>
                <w:szCs w:val="22"/>
                <w:lang w:eastAsia="en-US"/>
              </w:rPr>
              <w:t>Zamawiający nie stawia szczegółowych wymagań w zakresie spełniania tego warunku</w:t>
            </w:r>
            <w:r w:rsidR="003D4605" w:rsidRPr="00384CFC">
              <w:rPr>
                <w:rFonts w:asciiTheme="minorHAnsi" w:hAnsiTheme="minorHAnsi" w:cstheme="minorHAnsi"/>
                <w:sz w:val="22"/>
                <w:szCs w:val="22"/>
              </w:rPr>
              <w:t xml:space="preserve">. </w:t>
            </w:r>
          </w:p>
        </w:tc>
      </w:tr>
      <w:tr w:rsidR="0029465E" w:rsidRPr="00384CFC" w14:paraId="7F9661BE" w14:textId="77777777" w:rsidTr="004615B3">
        <w:trPr>
          <w:trHeight w:val="272"/>
        </w:trPr>
        <w:tc>
          <w:tcPr>
            <w:tcW w:w="296" w:type="pct"/>
            <w:vMerge w:val="restart"/>
            <w:hideMark/>
          </w:tcPr>
          <w:p w14:paraId="0FB9DFBC" w14:textId="7D45ACAA"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3</w:t>
            </w:r>
          </w:p>
        </w:tc>
        <w:tc>
          <w:tcPr>
            <w:tcW w:w="4704" w:type="pct"/>
            <w:hideMark/>
          </w:tcPr>
          <w:p w14:paraId="68C8EF6F" w14:textId="77777777" w:rsidR="0029465E" w:rsidRPr="00384CFC" w:rsidRDefault="0029465E" w:rsidP="00384CFC">
            <w:pPr>
              <w:suppressAutoHyphens/>
              <w:jc w:val="both"/>
              <w:rPr>
                <w:rFonts w:asciiTheme="minorHAnsi" w:hAnsiTheme="minorHAnsi" w:cstheme="minorHAnsi"/>
                <w:sz w:val="22"/>
                <w:szCs w:val="22"/>
                <w:lang w:eastAsia="en-US"/>
              </w:rPr>
            </w:pPr>
            <w:r w:rsidRPr="00384CFC">
              <w:rPr>
                <w:rFonts w:asciiTheme="minorHAnsi" w:hAnsiTheme="minorHAnsi" w:cstheme="minorHAnsi"/>
                <w:b/>
                <w:bCs/>
                <w:sz w:val="22"/>
                <w:szCs w:val="22"/>
                <w:lang w:eastAsia="en-US"/>
              </w:rPr>
              <w:t xml:space="preserve">Sytuacja ekonomiczna lub finansowa </w:t>
            </w:r>
          </w:p>
        </w:tc>
      </w:tr>
      <w:tr w:rsidR="0029465E" w:rsidRPr="00384CFC" w14:paraId="2B870973" w14:textId="77777777" w:rsidTr="004615B3">
        <w:trPr>
          <w:trHeight w:val="142"/>
        </w:trPr>
        <w:tc>
          <w:tcPr>
            <w:tcW w:w="0" w:type="auto"/>
            <w:vMerge/>
            <w:vAlign w:val="center"/>
            <w:hideMark/>
          </w:tcPr>
          <w:p w14:paraId="4730AFDB" w14:textId="77777777" w:rsidR="0029465E" w:rsidRPr="00384CFC" w:rsidRDefault="0029465E" w:rsidP="00384CFC">
            <w:pPr>
              <w:rPr>
                <w:rFonts w:asciiTheme="minorHAnsi" w:hAnsiTheme="minorHAnsi" w:cstheme="minorHAnsi"/>
                <w:b/>
                <w:sz w:val="22"/>
                <w:szCs w:val="22"/>
                <w:lang w:eastAsia="en-US"/>
              </w:rPr>
            </w:pPr>
          </w:p>
        </w:tc>
        <w:tc>
          <w:tcPr>
            <w:tcW w:w="4704" w:type="pct"/>
            <w:hideMark/>
          </w:tcPr>
          <w:p w14:paraId="75D4FFCD" w14:textId="53CDB974" w:rsidR="00E221EF" w:rsidRPr="00E221EF" w:rsidRDefault="00894AAE" w:rsidP="00E221EF">
            <w:pPr>
              <w:suppressAutoHyphens/>
              <w:rPr>
                <w:rFonts w:asciiTheme="minorHAnsi" w:hAnsiTheme="minorHAnsi" w:cstheme="minorHAnsi"/>
                <w:sz w:val="22"/>
                <w:szCs w:val="22"/>
              </w:rPr>
            </w:pPr>
            <w:r w:rsidRPr="00894AAE">
              <w:rPr>
                <w:rFonts w:asciiTheme="minorHAnsi" w:hAnsiTheme="minorHAnsi" w:cstheme="minorHAnsi"/>
                <w:i/>
                <w:sz w:val="22"/>
                <w:szCs w:val="22"/>
                <w:lang w:eastAsia="en-US"/>
              </w:rPr>
              <w:t xml:space="preserve">o udzielenie zamówienia mogą ubiegać się Wykonawcy, którzy są ubezpieczeni od odpowiedzialności cywilnej w zakresie prowadzonej działalności gospodarczej związanej z </w:t>
            </w:r>
            <w:r w:rsidRPr="00894AAE">
              <w:rPr>
                <w:rFonts w:asciiTheme="minorHAnsi" w:hAnsiTheme="minorHAnsi" w:cstheme="minorHAnsi"/>
                <w:i/>
                <w:sz w:val="22"/>
                <w:szCs w:val="22"/>
                <w:lang w:eastAsia="en-US"/>
              </w:rPr>
              <w:tab/>
              <w:t>przedmiotem zamówienia na kwotę</w:t>
            </w:r>
            <w:r w:rsidR="00E221EF">
              <w:rPr>
                <w:rFonts w:asciiTheme="minorHAnsi" w:hAnsiTheme="minorHAnsi" w:cstheme="minorHAnsi"/>
                <w:i/>
                <w:sz w:val="22"/>
                <w:szCs w:val="22"/>
                <w:lang w:eastAsia="en-US"/>
              </w:rPr>
              <w:t xml:space="preserve">, </w:t>
            </w:r>
            <w:r w:rsidR="00E221EF" w:rsidRPr="00E221EF">
              <w:rPr>
                <w:rFonts w:asciiTheme="minorHAnsi" w:hAnsiTheme="minorHAnsi" w:cstheme="minorHAnsi"/>
                <w:sz w:val="22"/>
                <w:szCs w:val="22"/>
              </w:rPr>
              <w:t>dla:</w:t>
            </w:r>
          </w:p>
          <w:p w14:paraId="07664679"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1 -  min. 350 000 zł </w:t>
            </w:r>
          </w:p>
          <w:p w14:paraId="79AA521E"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2-  min. 450 000 zł </w:t>
            </w:r>
          </w:p>
          <w:p w14:paraId="161D31A7"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Zadania 3-  min. 700 000 zł</w:t>
            </w:r>
          </w:p>
          <w:p w14:paraId="790684BE"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4-  min. 250 000 zł </w:t>
            </w:r>
          </w:p>
          <w:p w14:paraId="0A1F6C41"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5-  min. 35 000 zł </w:t>
            </w:r>
          </w:p>
          <w:p w14:paraId="7288BD92" w14:textId="77777777"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6-  min. 70 000 zł </w:t>
            </w:r>
          </w:p>
          <w:p w14:paraId="64A7D059" w14:textId="0AA76B58" w:rsidR="00894AAE" w:rsidRDefault="00E221EF" w:rsidP="00E221EF">
            <w:pPr>
              <w:jc w:val="both"/>
              <w:rPr>
                <w:rFonts w:asciiTheme="minorHAnsi" w:hAnsiTheme="minorHAnsi" w:cstheme="minorHAnsi"/>
                <w:i/>
                <w:sz w:val="22"/>
                <w:szCs w:val="22"/>
                <w:lang w:eastAsia="en-US"/>
              </w:rPr>
            </w:pPr>
            <w:r w:rsidRPr="00E221EF">
              <w:rPr>
                <w:rFonts w:asciiTheme="minorHAnsi" w:hAnsiTheme="minorHAnsi" w:cstheme="minorHAnsi"/>
                <w:sz w:val="22"/>
                <w:szCs w:val="22"/>
              </w:rPr>
              <w:t xml:space="preserve">Zadania 7-  min.  30 000 zł </w:t>
            </w:r>
          </w:p>
          <w:p w14:paraId="31D74BE3" w14:textId="77777777" w:rsidR="00894AAE" w:rsidRPr="00384CFC" w:rsidRDefault="00894AAE" w:rsidP="005D7653">
            <w:pPr>
              <w:suppressAutoHyphens/>
              <w:rPr>
                <w:rFonts w:asciiTheme="minorHAnsi" w:hAnsiTheme="minorHAnsi" w:cstheme="minorHAnsi"/>
                <w:i/>
                <w:sz w:val="22"/>
                <w:szCs w:val="22"/>
                <w:lang w:eastAsia="en-US"/>
              </w:rPr>
            </w:pPr>
          </w:p>
        </w:tc>
      </w:tr>
      <w:tr w:rsidR="0029465E" w:rsidRPr="00384CFC" w14:paraId="2400B864" w14:textId="77777777" w:rsidTr="004615B3">
        <w:trPr>
          <w:trHeight w:val="489"/>
        </w:trPr>
        <w:tc>
          <w:tcPr>
            <w:tcW w:w="296" w:type="pct"/>
            <w:vMerge w:val="restart"/>
            <w:hideMark/>
          </w:tcPr>
          <w:p w14:paraId="76824D47" w14:textId="77777777" w:rsidR="0029465E" w:rsidRPr="00384CFC" w:rsidRDefault="0029465E" w:rsidP="00384CFC">
            <w:pPr>
              <w:suppressAutoHyphens/>
              <w:jc w:val="both"/>
              <w:rPr>
                <w:rFonts w:asciiTheme="minorHAnsi" w:hAnsiTheme="minorHAnsi" w:cstheme="minorHAnsi"/>
                <w:b/>
                <w:sz w:val="22"/>
                <w:szCs w:val="22"/>
                <w:lang w:eastAsia="en-US"/>
              </w:rPr>
            </w:pPr>
            <w:r w:rsidRPr="00384CFC">
              <w:rPr>
                <w:rFonts w:asciiTheme="minorHAnsi" w:hAnsiTheme="minorHAnsi" w:cstheme="minorHAnsi"/>
                <w:b/>
                <w:sz w:val="22"/>
                <w:szCs w:val="22"/>
                <w:lang w:eastAsia="en-US"/>
              </w:rPr>
              <w:t>4</w:t>
            </w:r>
          </w:p>
        </w:tc>
        <w:tc>
          <w:tcPr>
            <w:tcW w:w="4704" w:type="pct"/>
            <w:hideMark/>
          </w:tcPr>
          <w:p w14:paraId="7FDB8816" w14:textId="77777777" w:rsidR="0029465E" w:rsidRPr="00384CFC" w:rsidRDefault="0029465E" w:rsidP="00384CFC">
            <w:pPr>
              <w:suppressAutoHyphens/>
              <w:rPr>
                <w:rFonts w:asciiTheme="minorHAnsi" w:hAnsiTheme="minorHAnsi" w:cstheme="minorHAnsi"/>
                <w:b/>
                <w:bCs/>
                <w:sz w:val="22"/>
                <w:szCs w:val="22"/>
                <w:lang w:eastAsia="en-US"/>
              </w:rPr>
            </w:pPr>
            <w:r w:rsidRPr="00384CFC">
              <w:rPr>
                <w:rFonts w:asciiTheme="minorHAnsi" w:hAnsiTheme="minorHAnsi" w:cstheme="minorHAnsi"/>
                <w:b/>
                <w:bCs/>
                <w:sz w:val="22"/>
                <w:szCs w:val="22"/>
                <w:lang w:eastAsia="en-US"/>
              </w:rPr>
              <w:t xml:space="preserve">Zdolność techniczna lub zawodowa </w:t>
            </w:r>
          </w:p>
        </w:tc>
      </w:tr>
      <w:tr w:rsidR="006D0302" w:rsidRPr="00384CFC" w14:paraId="1B25C5D3" w14:textId="77777777" w:rsidTr="004615B3">
        <w:trPr>
          <w:trHeight w:val="489"/>
        </w:trPr>
        <w:tc>
          <w:tcPr>
            <w:tcW w:w="0" w:type="auto"/>
            <w:vMerge/>
            <w:vAlign w:val="center"/>
            <w:hideMark/>
          </w:tcPr>
          <w:p w14:paraId="4AAEACAB" w14:textId="77777777" w:rsidR="006D0302" w:rsidRPr="00384CFC" w:rsidRDefault="006D0302" w:rsidP="00384CFC">
            <w:pPr>
              <w:rPr>
                <w:rFonts w:asciiTheme="minorHAnsi" w:hAnsiTheme="minorHAnsi" w:cstheme="minorHAnsi"/>
                <w:b/>
                <w:sz w:val="22"/>
                <w:szCs w:val="22"/>
                <w:lang w:eastAsia="en-US"/>
              </w:rPr>
            </w:pPr>
          </w:p>
        </w:tc>
        <w:tc>
          <w:tcPr>
            <w:tcW w:w="4704" w:type="pct"/>
            <w:hideMark/>
          </w:tcPr>
          <w:p w14:paraId="2A22FBE2" w14:textId="77777777" w:rsidR="006D0302" w:rsidRPr="00384CFC" w:rsidRDefault="006D0302" w:rsidP="00384CFC">
            <w:pPr>
              <w:jc w:val="both"/>
              <w:rPr>
                <w:rFonts w:asciiTheme="minorHAnsi" w:hAnsiTheme="minorHAnsi" w:cstheme="minorHAnsi"/>
                <w:color w:val="000000" w:themeColor="text1"/>
                <w:sz w:val="22"/>
                <w:szCs w:val="22"/>
                <w:lang w:eastAsia="en-US"/>
              </w:rPr>
            </w:pPr>
            <w:r w:rsidRPr="00384CFC">
              <w:rPr>
                <w:rFonts w:asciiTheme="minorHAnsi" w:hAnsiTheme="minorHAnsi" w:cstheme="minorHAnsi"/>
                <w:sz w:val="22"/>
                <w:szCs w:val="22"/>
                <w:lang w:eastAsia="en-US"/>
              </w:rPr>
              <w:t xml:space="preserve">Zamawiający nie stawia szczegółowych wymagań w zakresie spełniania tego warunku. </w:t>
            </w:r>
          </w:p>
        </w:tc>
      </w:tr>
    </w:tbl>
    <w:p w14:paraId="4F04DC84" w14:textId="77777777" w:rsidR="00A23436" w:rsidRDefault="00A23436" w:rsidP="00A23436">
      <w:pPr>
        <w:pStyle w:val="Nagwek1"/>
        <w:shd w:val="clear" w:color="auto" w:fill="F2F2F2" w:themeFill="background1" w:themeFillShade="F2"/>
        <w:spacing w:before="0"/>
        <w:rPr>
          <w:rFonts w:asciiTheme="minorHAnsi" w:hAnsiTheme="minorHAnsi" w:cstheme="minorHAnsi"/>
          <w:b/>
          <w:color w:val="auto"/>
          <w:sz w:val="22"/>
          <w:szCs w:val="22"/>
        </w:rPr>
      </w:pPr>
      <w:bookmarkStart w:id="8" w:name="_Toc116647967"/>
    </w:p>
    <w:p w14:paraId="699AA9BF" w14:textId="77777777" w:rsidR="00346DD6" w:rsidRPr="00346DD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3.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D6EE74A" w14:textId="77777777" w:rsidR="00346DD6" w:rsidRPr="00346DD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 xml:space="preserve">4.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w:t>
      </w:r>
      <w:r w:rsidRPr="00346DD6">
        <w:rPr>
          <w:rFonts w:asciiTheme="minorHAnsi" w:hAnsiTheme="minorHAnsi" w:cstheme="minorHAnsi"/>
          <w:sz w:val="22"/>
          <w:szCs w:val="22"/>
        </w:rPr>
        <w:lastRenderedPageBreak/>
        <w:t>realizacji danego zamówienia lub inny podmiotowy środek dowodowy potwierdzający, że Wykonawca realizując zamówienie, będzie dysponował niezbędnymi zasobami tych podmiotów.</w:t>
      </w:r>
    </w:p>
    <w:p w14:paraId="52ABF918" w14:textId="77777777" w:rsidR="00346DD6" w:rsidRPr="00346DD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5.  Zobowiązanie podmiotu udostępniającego zasoby, o którym mowa w pkt 4, potwierdza, że stosunek łączący Wykonawcę z podmiotami udostępniającymi zasoby gwarantuje rzeczywisty dostęp do tych zasobów oraz określa w szczególności:</w:t>
      </w:r>
    </w:p>
    <w:p w14:paraId="2A7FE742" w14:textId="77777777" w:rsidR="00346DD6" w:rsidRPr="00346DD6" w:rsidRDefault="00346DD6" w:rsidP="00346DD6">
      <w:pPr>
        <w:ind w:left="284"/>
        <w:jc w:val="both"/>
        <w:rPr>
          <w:rFonts w:asciiTheme="minorHAnsi" w:hAnsiTheme="minorHAnsi" w:cstheme="minorHAnsi"/>
          <w:sz w:val="22"/>
          <w:szCs w:val="22"/>
        </w:rPr>
      </w:pPr>
      <w:r w:rsidRPr="00346DD6">
        <w:rPr>
          <w:rFonts w:asciiTheme="minorHAnsi" w:hAnsiTheme="minorHAnsi" w:cstheme="minorHAnsi"/>
          <w:sz w:val="22"/>
          <w:szCs w:val="22"/>
        </w:rPr>
        <w:t>1) zakres dostępnych Wykonawcy zasobów podmiotu udostępniającego zasoby;</w:t>
      </w:r>
    </w:p>
    <w:p w14:paraId="07D7AB24" w14:textId="77777777" w:rsidR="00346DD6" w:rsidRPr="00346DD6" w:rsidRDefault="00346DD6" w:rsidP="00346DD6">
      <w:pPr>
        <w:ind w:left="284"/>
        <w:jc w:val="both"/>
        <w:rPr>
          <w:rFonts w:asciiTheme="minorHAnsi" w:hAnsiTheme="minorHAnsi" w:cstheme="minorHAnsi"/>
          <w:sz w:val="22"/>
          <w:szCs w:val="22"/>
        </w:rPr>
      </w:pPr>
      <w:r w:rsidRPr="00346DD6">
        <w:rPr>
          <w:rFonts w:asciiTheme="minorHAnsi" w:hAnsiTheme="minorHAnsi" w:cstheme="minorHAnsi"/>
          <w:sz w:val="22"/>
          <w:szCs w:val="22"/>
        </w:rPr>
        <w:t>2) sposób i okres udostępnienia Wykonawcy i wykorzystania przez niego zasobów podmiotu udostępniającego te zasoby przy wykonywaniu zamówienia;</w:t>
      </w:r>
    </w:p>
    <w:p w14:paraId="77CD4796" w14:textId="77777777" w:rsidR="00346DD6" w:rsidRPr="00346DD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 xml:space="preserve">6. Zamawiający ocenia, czy udostępniane Wykonawcy przez podmioty udostępniające zasoby zawodowe, pozwalają na wykazanie przez Wykonawcę spełniania warunków udziału </w:t>
      </w:r>
    </w:p>
    <w:p w14:paraId="19403896" w14:textId="359AEA3E" w:rsidR="00346DD6" w:rsidRPr="00346DD6" w:rsidRDefault="00346DD6" w:rsidP="00346DD6">
      <w:p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346DD6">
        <w:rPr>
          <w:rFonts w:asciiTheme="minorHAnsi" w:hAnsiTheme="minorHAnsi" w:cstheme="minorHAnsi"/>
          <w:sz w:val="22"/>
          <w:szCs w:val="22"/>
        </w:rPr>
        <w:t>w postępowaniu, o których mowa w art. 112 ust. 2 pkt  4 pzp, oraz, jeżeli to dotyczy, kryteriów selekcji, a także bada, czy nie zachodzą wobec tego podmiotu podstawy wykluczenia, które zostały przewidziane względem Wykonawcy.</w:t>
      </w:r>
    </w:p>
    <w:p w14:paraId="4FC785F8" w14:textId="77777777" w:rsidR="00346DD6" w:rsidRPr="00346DD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7. Jeżeli zdolności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C922DA" w14:textId="346B4CC4" w:rsidR="00232B96" w:rsidRDefault="00346DD6" w:rsidP="00346DD6">
      <w:pPr>
        <w:ind w:left="284" w:hanging="284"/>
        <w:jc w:val="both"/>
        <w:rPr>
          <w:rFonts w:asciiTheme="minorHAnsi" w:hAnsiTheme="minorHAnsi" w:cstheme="minorHAnsi"/>
          <w:sz w:val="22"/>
          <w:szCs w:val="22"/>
        </w:rPr>
      </w:pPr>
      <w:r w:rsidRPr="00346DD6">
        <w:rPr>
          <w:rFonts w:asciiTheme="minorHAnsi" w:hAnsiTheme="minorHAnsi" w:cstheme="minorHAnsi"/>
          <w:sz w:val="22"/>
          <w:szCs w:val="22"/>
        </w:rPr>
        <w:t>8.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AE7B328" w14:textId="77777777" w:rsidR="00346DD6" w:rsidRPr="00346DD6" w:rsidRDefault="00346DD6" w:rsidP="00346DD6">
      <w:pPr>
        <w:jc w:val="both"/>
        <w:rPr>
          <w:rFonts w:asciiTheme="minorHAnsi" w:hAnsiTheme="minorHAnsi" w:cstheme="minorHAnsi"/>
          <w:sz w:val="22"/>
          <w:szCs w:val="22"/>
        </w:rPr>
      </w:pPr>
    </w:p>
    <w:p w14:paraId="1322F663" w14:textId="47883277" w:rsidR="006238B7" w:rsidRDefault="006238B7" w:rsidP="00384CFC">
      <w:pPr>
        <w:pStyle w:val="Nagwek1"/>
        <w:numPr>
          <w:ilvl w:val="0"/>
          <w:numId w:val="1"/>
        </w:numPr>
        <w:shd w:val="clear" w:color="auto" w:fill="F2F2F2" w:themeFill="background1" w:themeFillShade="F2"/>
        <w:spacing w:before="0"/>
        <w:ind w:left="1077"/>
        <w:rPr>
          <w:rFonts w:asciiTheme="minorHAnsi" w:hAnsiTheme="minorHAnsi" w:cstheme="minorHAnsi"/>
          <w:b/>
          <w:color w:val="auto"/>
          <w:sz w:val="22"/>
          <w:szCs w:val="22"/>
        </w:rPr>
      </w:pPr>
      <w:r w:rsidRPr="00384CFC">
        <w:rPr>
          <w:rFonts w:asciiTheme="minorHAnsi" w:hAnsiTheme="minorHAnsi" w:cstheme="minorHAnsi"/>
          <w:b/>
          <w:color w:val="auto"/>
          <w:sz w:val="22"/>
          <w:szCs w:val="22"/>
        </w:rPr>
        <w:t>PODSTAWY WYKLUCZENIA Z POSTĘPOWANIA</w:t>
      </w:r>
      <w:bookmarkEnd w:id="8"/>
    </w:p>
    <w:p w14:paraId="27B71503" w14:textId="77777777" w:rsidR="004615B3" w:rsidRPr="004615B3" w:rsidRDefault="004615B3" w:rsidP="004615B3"/>
    <w:p w14:paraId="3F52F96C" w14:textId="4C9074CA"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t xml:space="preserve">Zamawiający wykluczy z postępowania o udzielenie zamówienia Wykonawcę, wobec którego zachodzą podstawy wykluczenia, o których mowa w </w:t>
      </w:r>
      <w:r w:rsidRPr="00232B96">
        <w:rPr>
          <w:rFonts w:asciiTheme="minorHAnsi" w:hAnsiTheme="minorHAnsi" w:cstheme="minorHAnsi"/>
          <w:b/>
          <w:bCs/>
          <w:color w:val="000000" w:themeColor="text1"/>
          <w:sz w:val="22"/>
          <w:szCs w:val="22"/>
          <w:u w:val="single"/>
        </w:rPr>
        <w:t xml:space="preserve">art. 108 </w:t>
      </w:r>
      <w:r w:rsidR="00232B96">
        <w:rPr>
          <w:rFonts w:asciiTheme="minorHAnsi" w:hAnsiTheme="minorHAnsi" w:cstheme="minorHAnsi"/>
          <w:b/>
          <w:bCs/>
          <w:color w:val="000000" w:themeColor="text1"/>
          <w:sz w:val="22"/>
          <w:szCs w:val="22"/>
          <w:u w:val="single"/>
        </w:rPr>
        <w:t xml:space="preserve">ust.1 </w:t>
      </w:r>
      <w:r w:rsidRPr="00232B96">
        <w:rPr>
          <w:rFonts w:asciiTheme="minorHAnsi" w:hAnsiTheme="minorHAnsi" w:cstheme="minorHAnsi"/>
          <w:b/>
          <w:bCs/>
          <w:color w:val="000000" w:themeColor="text1"/>
          <w:sz w:val="22"/>
          <w:szCs w:val="22"/>
          <w:u w:val="single"/>
        </w:rPr>
        <w:t>ustawy PZP</w:t>
      </w:r>
      <w:r w:rsidRPr="00384CFC">
        <w:rPr>
          <w:rFonts w:asciiTheme="minorHAnsi" w:hAnsiTheme="minorHAnsi" w:cstheme="minorHAnsi"/>
          <w:color w:val="000000" w:themeColor="text1"/>
          <w:sz w:val="22"/>
          <w:szCs w:val="22"/>
        </w:rPr>
        <w:t xml:space="preserve">, tj. </w:t>
      </w:r>
    </w:p>
    <w:p w14:paraId="6D378CAF"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Będącego osobą fizyczną, którego prawomocnie skazano za przestępstwo:</w:t>
      </w:r>
    </w:p>
    <w:p w14:paraId="071CF75C" w14:textId="77777777" w:rsidR="0078494C" w:rsidRPr="00384CFC" w:rsidRDefault="0078494C" w:rsidP="00384CFC">
      <w:pPr>
        <w:pStyle w:val="Akapitzlist"/>
        <w:numPr>
          <w:ilvl w:val="2"/>
          <w:numId w:val="14"/>
        </w:numPr>
        <w:jc w:val="both"/>
        <w:rPr>
          <w:rFonts w:asciiTheme="minorHAnsi" w:hAnsiTheme="minorHAnsi" w:cstheme="minorHAnsi"/>
          <w:color w:val="000000" w:themeColor="text1"/>
          <w:sz w:val="22"/>
          <w:szCs w:val="22"/>
        </w:rPr>
      </w:pPr>
      <w:r w:rsidRPr="00384CFC">
        <w:rPr>
          <w:rFonts w:asciiTheme="minorHAnsi" w:hAnsiTheme="minorHAnsi" w:cstheme="minorHAnsi"/>
          <w:color w:val="000000"/>
          <w:sz w:val="22"/>
          <w:szCs w:val="22"/>
        </w:rPr>
        <w:t xml:space="preserve">udziału w zorganizowanej grupie przestępczej albo związku mającym na celu popełnienie przestępstwa lub przestępstwa skarbowego, o którym </w:t>
      </w:r>
      <w:r w:rsidRPr="00384CFC">
        <w:rPr>
          <w:rFonts w:asciiTheme="minorHAnsi" w:hAnsiTheme="minorHAnsi" w:cstheme="minorHAnsi"/>
          <w:color w:val="000000" w:themeColor="text1"/>
          <w:sz w:val="22"/>
          <w:szCs w:val="22"/>
        </w:rPr>
        <w:t xml:space="preserve">mowa w </w:t>
      </w:r>
      <w:r w:rsidRPr="00384CFC">
        <w:rPr>
          <w:rFonts w:asciiTheme="minorHAnsi" w:hAnsiTheme="minorHAnsi" w:cstheme="minorHAnsi"/>
          <w:color w:val="000000" w:themeColor="text1"/>
          <w:sz w:val="22"/>
          <w:szCs w:val="22"/>
          <w:u w:val="single"/>
        </w:rPr>
        <w:t>art. 258 Kodeksu karnego,</w:t>
      </w:r>
    </w:p>
    <w:p w14:paraId="7D4A398B" w14:textId="77777777" w:rsidR="0078494C" w:rsidRPr="00384CFC" w:rsidRDefault="0078494C" w:rsidP="00384CFC">
      <w:pPr>
        <w:pStyle w:val="Akapitzlist"/>
        <w:numPr>
          <w:ilvl w:val="2"/>
          <w:numId w:val="14"/>
        </w:numPr>
        <w:jc w:val="both"/>
        <w:rPr>
          <w:rFonts w:asciiTheme="minorHAnsi" w:hAnsiTheme="minorHAnsi" w:cstheme="minorHAnsi"/>
          <w:color w:val="000000" w:themeColor="text1"/>
          <w:sz w:val="22"/>
          <w:szCs w:val="22"/>
        </w:rPr>
      </w:pPr>
      <w:r w:rsidRPr="00384CFC">
        <w:rPr>
          <w:rFonts w:asciiTheme="minorHAnsi" w:hAnsiTheme="minorHAnsi" w:cstheme="minorHAnsi"/>
          <w:color w:val="000000" w:themeColor="text1"/>
          <w:sz w:val="22"/>
          <w:szCs w:val="22"/>
        </w:rPr>
        <w:t xml:space="preserve">handlu ludźmi, o którym mowa w </w:t>
      </w:r>
      <w:r w:rsidRPr="00384CFC">
        <w:rPr>
          <w:rFonts w:asciiTheme="minorHAnsi" w:hAnsiTheme="minorHAnsi" w:cstheme="minorHAnsi"/>
          <w:color w:val="000000" w:themeColor="text1"/>
          <w:sz w:val="22"/>
          <w:szCs w:val="22"/>
          <w:u w:val="single"/>
        </w:rPr>
        <w:t>art. 189a Kodeksu karnego</w:t>
      </w:r>
      <w:r w:rsidRPr="00384CFC">
        <w:rPr>
          <w:rFonts w:asciiTheme="minorHAnsi" w:hAnsiTheme="minorHAnsi" w:cstheme="minorHAnsi"/>
          <w:color w:val="000000" w:themeColor="text1"/>
          <w:sz w:val="22"/>
          <w:szCs w:val="22"/>
        </w:rPr>
        <w:t>,</w:t>
      </w:r>
    </w:p>
    <w:p w14:paraId="238E8162" w14:textId="77777777" w:rsidR="0078494C" w:rsidRPr="00384CFC" w:rsidRDefault="0078494C" w:rsidP="00384CFC">
      <w:pPr>
        <w:pStyle w:val="Akapitzlist"/>
        <w:numPr>
          <w:ilvl w:val="2"/>
          <w:numId w:val="14"/>
        </w:numPr>
        <w:jc w:val="both"/>
        <w:rPr>
          <w:rFonts w:asciiTheme="minorHAnsi" w:hAnsiTheme="minorHAnsi" w:cstheme="minorHAnsi"/>
          <w:color w:val="000000" w:themeColor="text1"/>
          <w:sz w:val="22"/>
          <w:szCs w:val="22"/>
        </w:rPr>
      </w:pPr>
      <w:r w:rsidRPr="00384CFC">
        <w:rPr>
          <w:rFonts w:asciiTheme="minorHAnsi" w:hAnsiTheme="minorHAnsi" w:cstheme="minorHAnsi"/>
          <w:color w:val="000000" w:themeColor="text1"/>
          <w:sz w:val="22"/>
          <w:szCs w:val="22"/>
          <w:shd w:val="clear" w:color="auto" w:fill="FFFFFF"/>
        </w:rPr>
        <w:t xml:space="preserve">o którym mowa w </w:t>
      </w:r>
      <w:r w:rsidRPr="00384CFC">
        <w:rPr>
          <w:rFonts w:asciiTheme="minorHAnsi" w:hAnsiTheme="minorHAnsi" w:cstheme="minorHAnsi"/>
          <w:color w:val="000000" w:themeColor="text1"/>
          <w:sz w:val="22"/>
          <w:szCs w:val="22"/>
          <w:u w:val="single"/>
          <w:shd w:val="clear" w:color="auto" w:fill="FFFFFF"/>
        </w:rPr>
        <w:t>art. 228-230a, art. 250a Kodeksu karnego</w:t>
      </w:r>
      <w:r w:rsidRPr="00384CFC">
        <w:rPr>
          <w:rFonts w:asciiTheme="minorHAnsi" w:hAnsiTheme="minorHAnsi" w:cstheme="minorHAnsi"/>
          <w:color w:val="000000" w:themeColor="text1"/>
          <w:sz w:val="22"/>
          <w:szCs w:val="22"/>
          <w:shd w:val="clear" w:color="auto" w:fill="FFFFFF"/>
        </w:rPr>
        <w:t xml:space="preserve">, w </w:t>
      </w:r>
      <w:r w:rsidRPr="00384CFC">
        <w:rPr>
          <w:rFonts w:asciiTheme="minorHAnsi" w:hAnsiTheme="minorHAnsi" w:cstheme="minorHAnsi"/>
          <w:color w:val="000000" w:themeColor="text1"/>
          <w:sz w:val="22"/>
          <w:szCs w:val="22"/>
          <w:u w:val="single"/>
          <w:shd w:val="clear" w:color="auto" w:fill="FFFFFF"/>
        </w:rPr>
        <w:t>art. 46-48 ustawy z dnia 25 czerwca 2010 r. o sporcie</w:t>
      </w:r>
      <w:r w:rsidRPr="00384CFC">
        <w:rPr>
          <w:rFonts w:asciiTheme="minorHAnsi" w:hAnsiTheme="minorHAnsi" w:cstheme="minorHAnsi"/>
          <w:color w:val="000000" w:themeColor="text1"/>
          <w:sz w:val="22"/>
          <w:szCs w:val="22"/>
          <w:shd w:val="clear" w:color="auto" w:fill="FFFFFF"/>
        </w:rPr>
        <w:t xml:space="preserve"> lub w </w:t>
      </w:r>
      <w:r w:rsidRPr="00384CFC">
        <w:rPr>
          <w:rFonts w:asciiTheme="minorHAnsi" w:hAnsiTheme="minorHAnsi" w:cstheme="minorHAnsi"/>
          <w:color w:val="000000" w:themeColor="text1"/>
          <w:sz w:val="22"/>
          <w:szCs w:val="22"/>
          <w:u w:val="single"/>
          <w:shd w:val="clear" w:color="auto" w:fill="FFFFFF"/>
        </w:rPr>
        <w:t>art. 54 ust. 1-4 ustawy z dnia 12 maja 2011 r. o refundacji leków, środków spożywczych specjalnego przeznaczenia żywieniowego oraz wyrobów medycznych;</w:t>
      </w:r>
    </w:p>
    <w:p w14:paraId="2D06580E" w14:textId="77777777" w:rsidR="0078494C" w:rsidRPr="00384CFC" w:rsidRDefault="0078494C" w:rsidP="00384CFC">
      <w:pPr>
        <w:pStyle w:val="Akapitzlist"/>
        <w:numPr>
          <w:ilvl w:val="2"/>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finansowania przestępstwa o charakterze terrorystycznym, o którym mowa w </w:t>
      </w:r>
      <w:r w:rsidRPr="00384CFC">
        <w:rPr>
          <w:rFonts w:asciiTheme="minorHAnsi" w:hAnsiTheme="minorHAnsi" w:cstheme="minorHAnsi"/>
          <w:color w:val="1B1B1B"/>
          <w:sz w:val="22"/>
          <w:szCs w:val="22"/>
          <w:u w:val="single"/>
        </w:rPr>
        <w:t>art. 165a</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 xml:space="preserve">, lub przestępstwo udaremniania lub utrudniania stwierdzenia przestępnego pochodzenia pieniędzy lub ukrywania ich pochodzenia, o którym mowa w </w:t>
      </w:r>
      <w:r w:rsidRPr="00384CFC">
        <w:rPr>
          <w:rFonts w:asciiTheme="minorHAnsi" w:hAnsiTheme="minorHAnsi" w:cstheme="minorHAnsi"/>
          <w:color w:val="1B1B1B"/>
          <w:sz w:val="22"/>
          <w:szCs w:val="22"/>
          <w:u w:val="single"/>
        </w:rPr>
        <w:t>art. 299</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w:t>
      </w:r>
    </w:p>
    <w:p w14:paraId="676CE78D" w14:textId="77777777" w:rsidR="0078494C" w:rsidRPr="00384CFC" w:rsidRDefault="0078494C" w:rsidP="00384CFC">
      <w:pPr>
        <w:pStyle w:val="Akapitzlist"/>
        <w:numPr>
          <w:ilvl w:val="2"/>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o charakterze terrorystycznym, o którym mowa w </w:t>
      </w:r>
      <w:r w:rsidRPr="00384CFC">
        <w:rPr>
          <w:rFonts w:asciiTheme="minorHAnsi" w:hAnsiTheme="minorHAnsi" w:cstheme="minorHAnsi"/>
          <w:color w:val="1B1B1B"/>
          <w:sz w:val="22"/>
          <w:szCs w:val="22"/>
          <w:u w:val="single"/>
        </w:rPr>
        <w:t>art. 115 § 20</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 lub mające na celu popełnienie tego przestępstwa,</w:t>
      </w:r>
    </w:p>
    <w:p w14:paraId="57FBFD97" w14:textId="77777777" w:rsidR="0078494C" w:rsidRPr="00384CFC" w:rsidRDefault="0078494C" w:rsidP="00384CFC">
      <w:pPr>
        <w:pStyle w:val="Akapitzlist"/>
        <w:numPr>
          <w:ilvl w:val="2"/>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powierzenia wykonywania pracy małoletniemu cudzoziemcowi, o którym mowa w </w:t>
      </w:r>
      <w:r w:rsidRPr="00384CFC">
        <w:rPr>
          <w:rFonts w:asciiTheme="minorHAnsi" w:hAnsiTheme="minorHAnsi" w:cstheme="minorHAnsi"/>
          <w:color w:val="1B1B1B"/>
          <w:sz w:val="22"/>
          <w:szCs w:val="22"/>
          <w:u w:val="single"/>
        </w:rPr>
        <w:t>art. 9 ust. 2</w:t>
      </w:r>
      <w:r w:rsidRPr="00384CFC">
        <w:rPr>
          <w:rFonts w:asciiTheme="minorHAnsi" w:hAnsiTheme="minorHAnsi" w:cstheme="minorHAnsi"/>
          <w:color w:val="000000"/>
          <w:sz w:val="22"/>
          <w:szCs w:val="22"/>
          <w:u w:val="single"/>
        </w:rPr>
        <w:t xml:space="preserve"> ustawy z dnia 15 czerwca 2012 r. o skutkach powierzania wykonywania pracy </w:t>
      </w:r>
      <w:r w:rsidRPr="00384CFC">
        <w:rPr>
          <w:rFonts w:asciiTheme="minorHAnsi" w:hAnsiTheme="minorHAnsi" w:cstheme="minorHAnsi"/>
          <w:color w:val="000000"/>
          <w:sz w:val="22"/>
          <w:szCs w:val="22"/>
          <w:u w:val="single"/>
        </w:rPr>
        <w:lastRenderedPageBreak/>
        <w:t>cudzoziemcom przebywającym wbrew przepisom na terytorium Rzeczypospolitej Polskiej</w:t>
      </w:r>
      <w:r w:rsidRPr="00384CFC">
        <w:rPr>
          <w:rFonts w:asciiTheme="minorHAnsi" w:hAnsiTheme="minorHAnsi" w:cstheme="minorHAnsi"/>
          <w:color w:val="000000"/>
          <w:sz w:val="22"/>
          <w:szCs w:val="22"/>
        </w:rPr>
        <w:t>,</w:t>
      </w:r>
    </w:p>
    <w:p w14:paraId="793C5CDF" w14:textId="77777777" w:rsidR="0078494C" w:rsidRPr="00384CFC" w:rsidRDefault="0078494C" w:rsidP="00384CFC">
      <w:pPr>
        <w:pStyle w:val="Akapitzlist"/>
        <w:numPr>
          <w:ilvl w:val="2"/>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przeciwko obrotowi gospodarczemu, o których mowa w </w:t>
      </w:r>
      <w:r w:rsidRPr="00384CFC">
        <w:rPr>
          <w:rFonts w:asciiTheme="minorHAnsi" w:hAnsiTheme="minorHAnsi" w:cstheme="minorHAnsi"/>
          <w:color w:val="1B1B1B"/>
          <w:sz w:val="22"/>
          <w:szCs w:val="22"/>
          <w:u w:val="single"/>
        </w:rPr>
        <w:t>art. 296-307</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 xml:space="preserve">, przestępstwo oszustwa, o którym mowa w </w:t>
      </w:r>
      <w:r w:rsidRPr="00384CFC">
        <w:rPr>
          <w:rFonts w:asciiTheme="minorHAnsi" w:hAnsiTheme="minorHAnsi" w:cstheme="minorHAnsi"/>
          <w:color w:val="1B1B1B"/>
          <w:sz w:val="22"/>
          <w:szCs w:val="22"/>
          <w:u w:val="single"/>
        </w:rPr>
        <w:t>art. 286</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 xml:space="preserve">, przestępstwo przeciwko wiarygodności dokumentów, o których mowa w </w:t>
      </w:r>
      <w:r w:rsidRPr="00384CFC">
        <w:rPr>
          <w:rFonts w:asciiTheme="minorHAnsi" w:hAnsiTheme="minorHAnsi" w:cstheme="minorHAnsi"/>
          <w:color w:val="1B1B1B"/>
          <w:sz w:val="22"/>
          <w:szCs w:val="22"/>
          <w:u w:val="single"/>
        </w:rPr>
        <w:t>art. 270-277d</w:t>
      </w:r>
      <w:r w:rsidRPr="00384CFC">
        <w:rPr>
          <w:rFonts w:asciiTheme="minorHAnsi" w:hAnsiTheme="minorHAnsi" w:cstheme="minorHAnsi"/>
          <w:color w:val="000000"/>
          <w:sz w:val="22"/>
          <w:szCs w:val="22"/>
          <w:u w:val="single"/>
        </w:rPr>
        <w:t xml:space="preserve"> Kodeksu karnego</w:t>
      </w:r>
      <w:r w:rsidRPr="00384CFC">
        <w:rPr>
          <w:rFonts w:asciiTheme="minorHAnsi" w:hAnsiTheme="minorHAnsi" w:cstheme="minorHAnsi"/>
          <w:color w:val="000000"/>
          <w:sz w:val="22"/>
          <w:szCs w:val="22"/>
        </w:rPr>
        <w:t>, lub przestępstwo skarbowe,</w:t>
      </w:r>
    </w:p>
    <w:p w14:paraId="1BC3E11B" w14:textId="77777777" w:rsidR="0078494C" w:rsidRPr="00384CFC" w:rsidRDefault="0078494C" w:rsidP="00384CFC">
      <w:pPr>
        <w:pStyle w:val="Akapitzlist"/>
        <w:numPr>
          <w:ilvl w:val="2"/>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o którym mowa w </w:t>
      </w:r>
      <w:r w:rsidRPr="00384CFC">
        <w:rPr>
          <w:rFonts w:asciiTheme="minorHAnsi" w:hAnsiTheme="minorHAnsi" w:cstheme="minorHAnsi"/>
          <w:color w:val="000000"/>
          <w:sz w:val="22"/>
          <w:szCs w:val="22"/>
          <w:u w:val="single"/>
        </w:rPr>
        <w:t>art. 9 ust. 1 i 3 lub art. 10 ustawy z dnia 15 czerwca 2012 r. o skutkach powierzania wykonywania pracy cudzoziemcom przebywającym wbrew przepisom na terytorium Rzeczypospolitej Polskiej</w:t>
      </w:r>
    </w:p>
    <w:p w14:paraId="449F99A8" w14:textId="77777777" w:rsidR="0078494C" w:rsidRPr="00384CFC" w:rsidRDefault="0078494C" w:rsidP="00384CFC">
      <w:pPr>
        <w:ind w:left="1418"/>
        <w:jc w:val="both"/>
        <w:rPr>
          <w:rFonts w:asciiTheme="minorHAnsi" w:hAnsiTheme="minorHAnsi" w:cstheme="minorHAnsi"/>
          <w:sz w:val="22"/>
          <w:szCs w:val="22"/>
        </w:rPr>
      </w:pPr>
      <w:r w:rsidRPr="00384CFC">
        <w:rPr>
          <w:rFonts w:asciiTheme="minorHAnsi" w:hAnsiTheme="minorHAnsi" w:cstheme="minorHAnsi"/>
          <w:color w:val="000000"/>
          <w:sz w:val="22"/>
          <w:szCs w:val="22"/>
        </w:rPr>
        <w:t>- lub za odpowiedni czyn zabroniony określony w przepisach prawa obcego;</w:t>
      </w:r>
    </w:p>
    <w:p w14:paraId="39D69B7F"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9182C54"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698083"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wobec którego prawomocnie orzeczono zakaz ubiegania się o zamówienia publiczne;</w:t>
      </w:r>
    </w:p>
    <w:p w14:paraId="7D73EDF0"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384CFC">
        <w:rPr>
          <w:rFonts w:asciiTheme="minorHAnsi" w:hAnsiTheme="minorHAnsi" w:cstheme="minorHAnsi"/>
          <w:color w:val="1B1B1B"/>
          <w:sz w:val="22"/>
          <w:szCs w:val="22"/>
          <w:u w:val="single"/>
        </w:rPr>
        <w:t>ustawy</w:t>
      </w:r>
      <w:r w:rsidRPr="00384CFC">
        <w:rPr>
          <w:rFonts w:asciiTheme="minorHAnsi" w:hAnsiTheme="minorHAnsi" w:cstheme="minorHAnsi"/>
          <w:color w:val="000000"/>
          <w:sz w:val="22"/>
          <w:szCs w:val="22"/>
          <w:u w:val="single"/>
        </w:rPr>
        <w:t xml:space="preserve"> z dnia 16 lutego 2007 r. o ochronie konkurencji i konsumentów</w:t>
      </w:r>
      <w:r w:rsidRPr="00384CFC">
        <w:rPr>
          <w:rFonts w:asciiTheme="minorHAnsi" w:hAnsiTheme="minorHAnsi" w:cstheme="minorHAnsi"/>
          <w:color w:val="000000"/>
          <w:sz w:val="22"/>
          <w:szCs w:val="22"/>
        </w:rPr>
        <w:t>, złożyli odrębne oferty, oferty częściowe lub wnioski o dopuszczenie do udziału w postępowaniu, chyba że wykażą, że przygotowali te oferty lub wnioski niezależnie od siebie;</w:t>
      </w:r>
    </w:p>
    <w:p w14:paraId="637C13E9"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color w:val="000000"/>
          <w:sz w:val="22"/>
          <w:szCs w:val="22"/>
        </w:rPr>
        <w:t xml:space="preserve">jeżeli, w przypadkach, o których mowa w </w:t>
      </w:r>
      <w:r w:rsidRPr="00384CFC">
        <w:rPr>
          <w:rFonts w:asciiTheme="minorHAnsi" w:hAnsiTheme="minorHAnsi" w:cstheme="minorHAnsi"/>
          <w:color w:val="000000"/>
          <w:sz w:val="22"/>
          <w:szCs w:val="22"/>
          <w:u w:val="single"/>
        </w:rPr>
        <w:t>art. 85 ust. 1 ustawy PZP</w:t>
      </w:r>
      <w:r w:rsidRPr="00384CFC">
        <w:rPr>
          <w:rFonts w:asciiTheme="minorHAnsi" w:hAnsiTheme="minorHAnsi" w:cstheme="minorHAnsi"/>
          <w:color w:val="000000"/>
          <w:sz w:val="22"/>
          <w:szCs w:val="22"/>
        </w:rPr>
        <w:t xml:space="preserve">, doszło do zakłócenia konkurencji wynikającego z wcześniejszego zaangażowania tego wykonawcy lub podmiotu, który należy z wykonawcą do tej samej grupy kapitałowej w rozumieniu </w:t>
      </w:r>
      <w:r w:rsidRPr="00384CFC">
        <w:rPr>
          <w:rFonts w:asciiTheme="minorHAnsi" w:hAnsiTheme="minorHAnsi" w:cstheme="minorHAnsi"/>
          <w:color w:val="1B1B1B"/>
          <w:sz w:val="22"/>
          <w:szCs w:val="22"/>
          <w:u w:val="single"/>
        </w:rPr>
        <w:t>ustawy</w:t>
      </w:r>
      <w:r w:rsidRPr="00384CFC">
        <w:rPr>
          <w:rFonts w:asciiTheme="minorHAnsi" w:hAnsiTheme="minorHAnsi" w:cstheme="minorHAnsi"/>
          <w:color w:val="000000"/>
          <w:sz w:val="22"/>
          <w:szCs w:val="22"/>
          <w:u w:val="single"/>
        </w:rPr>
        <w:t xml:space="preserve"> z dnia 16 lutego 2007 r. o ochronie konkurencji i konsumentów</w:t>
      </w:r>
      <w:r w:rsidRPr="00384CFC">
        <w:rPr>
          <w:rFonts w:asciiTheme="minorHAnsi" w:hAnsiTheme="minorHAnsi" w:cstheme="minorHAnsi"/>
          <w:color w:val="000000"/>
          <w:sz w:val="22"/>
          <w:szCs w:val="22"/>
        </w:rPr>
        <w:t>, chyba że spowodowane tym zakłócenie konkurencji może być wyeliminowane w inny sposób niż przez wykluczenie wykonawcy z udziału w postępowaniu o udzielenie zamówienia.</w:t>
      </w:r>
    </w:p>
    <w:p w14:paraId="2A14B813" w14:textId="77777777"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sz w:val="22"/>
          <w:szCs w:val="22"/>
        </w:rPr>
        <w:t xml:space="preserve">Zamawiający, na podstawie </w:t>
      </w:r>
      <w:r w:rsidRPr="00232B96">
        <w:rPr>
          <w:rFonts w:asciiTheme="minorHAnsi" w:hAnsiTheme="minorHAnsi" w:cstheme="minorHAnsi"/>
          <w:b/>
          <w:bCs/>
          <w:sz w:val="22"/>
          <w:szCs w:val="22"/>
          <w:u w:val="single"/>
        </w:rPr>
        <w:t>art. 109 ust. 1 ustawy PZP</w:t>
      </w:r>
      <w:r w:rsidRPr="00384CFC">
        <w:rPr>
          <w:rFonts w:asciiTheme="minorHAnsi" w:hAnsiTheme="minorHAnsi" w:cstheme="minorHAnsi"/>
          <w:sz w:val="22"/>
          <w:szCs w:val="22"/>
        </w:rPr>
        <w:t>, wykluczy również z postępowania o udzielenie zamówienia Wykonawcę:</w:t>
      </w:r>
    </w:p>
    <w:p w14:paraId="77E66FFD" w14:textId="01EAA128"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894AAE">
        <w:rPr>
          <w:rFonts w:asciiTheme="minorHAnsi" w:hAnsiTheme="minorHAnsi" w:cstheme="minorHAnsi"/>
          <w:bCs/>
          <w:iCs/>
          <w:color w:val="000000"/>
          <w:sz w:val="22"/>
          <w:szCs w:val="22"/>
        </w:rPr>
        <w:t xml:space="preserve"> ( art. 109 ust. pkt.1 </w:t>
      </w:r>
      <w:r w:rsidR="00730AB1">
        <w:rPr>
          <w:rFonts w:asciiTheme="minorHAnsi" w:hAnsiTheme="minorHAnsi" w:cstheme="minorHAnsi"/>
          <w:bCs/>
          <w:iCs/>
          <w:color w:val="000000"/>
          <w:sz w:val="22"/>
          <w:szCs w:val="22"/>
        </w:rPr>
        <w:t>Pzp</w:t>
      </w:r>
      <w:r w:rsidR="00894AAE">
        <w:rPr>
          <w:rFonts w:asciiTheme="minorHAnsi" w:hAnsiTheme="minorHAnsi" w:cstheme="minorHAnsi"/>
          <w:bCs/>
          <w:iCs/>
          <w:color w:val="000000"/>
          <w:sz w:val="22"/>
          <w:szCs w:val="22"/>
        </w:rPr>
        <w:t>)</w:t>
      </w:r>
      <w:r w:rsidRPr="00384CFC">
        <w:rPr>
          <w:rFonts w:asciiTheme="minorHAnsi" w:hAnsiTheme="minorHAnsi" w:cstheme="minorHAnsi"/>
          <w:bCs/>
          <w:iCs/>
          <w:color w:val="000000"/>
          <w:sz w:val="22"/>
          <w:szCs w:val="22"/>
        </w:rPr>
        <w:t>;</w:t>
      </w:r>
    </w:p>
    <w:p w14:paraId="1FD6172A" w14:textId="77777777"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t xml:space="preserve">Wykluczenie Wykonawcy nastąpi w przypadkach, o których mowa w </w:t>
      </w:r>
      <w:r w:rsidRPr="00384CFC">
        <w:rPr>
          <w:rFonts w:asciiTheme="minorHAnsi" w:hAnsiTheme="minorHAnsi" w:cstheme="minorHAnsi"/>
          <w:color w:val="000000" w:themeColor="text1"/>
          <w:sz w:val="22"/>
          <w:szCs w:val="22"/>
          <w:u w:val="single"/>
        </w:rPr>
        <w:t>art. 111 ustawy PZP</w:t>
      </w:r>
      <w:r w:rsidRPr="00384CFC">
        <w:rPr>
          <w:rFonts w:asciiTheme="minorHAnsi" w:hAnsiTheme="minorHAnsi" w:cstheme="minorHAnsi"/>
          <w:color w:val="000000" w:themeColor="text1"/>
          <w:sz w:val="22"/>
          <w:szCs w:val="22"/>
        </w:rPr>
        <w:t>.</w:t>
      </w:r>
    </w:p>
    <w:p w14:paraId="734368CB" w14:textId="77777777"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lastRenderedPageBreak/>
        <w:t xml:space="preserve">Wykonawca nie podlega wykluczeniu w okolicznościach określonych w </w:t>
      </w:r>
      <w:r w:rsidRPr="00384CFC">
        <w:rPr>
          <w:rFonts w:asciiTheme="minorHAnsi" w:hAnsiTheme="minorHAnsi" w:cstheme="minorHAnsi"/>
          <w:color w:val="000000" w:themeColor="text1"/>
          <w:sz w:val="22"/>
          <w:szCs w:val="22"/>
          <w:u w:val="single"/>
        </w:rPr>
        <w:t>art. 108 ust. 1 pkt 1, 2, 5 i 6 ustawy PZP</w:t>
      </w:r>
      <w:r w:rsidRPr="00384CFC">
        <w:rPr>
          <w:rFonts w:asciiTheme="minorHAnsi" w:hAnsiTheme="minorHAnsi" w:cstheme="minorHAnsi"/>
          <w:color w:val="000000" w:themeColor="text1"/>
          <w:sz w:val="22"/>
          <w:szCs w:val="22"/>
        </w:rPr>
        <w:t xml:space="preserve"> lub </w:t>
      </w:r>
      <w:r w:rsidRPr="00384CFC">
        <w:rPr>
          <w:rFonts w:asciiTheme="minorHAnsi" w:hAnsiTheme="minorHAnsi" w:cstheme="minorHAnsi"/>
          <w:color w:val="000000" w:themeColor="text1"/>
          <w:sz w:val="22"/>
          <w:szCs w:val="22"/>
          <w:u w:val="single"/>
        </w:rPr>
        <w:t>art. 109 ust. 1 pkt 2‒10 ustawy PZP</w:t>
      </w:r>
      <w:r w:rsidRPr="00384CFC">
        <w:rPr>
          <w:rFonts w:asciiTheme="minorHAnsi" w:hAnsiTheme="minorHAnsi" w:cstheme="minorHAnsi"/>
          <w:color w:val="000000" w:themeColor="text1"/>
          <w:sz w:val="22"/>
          <w:szCs w:val="22"/>
        </w:rPr>
        <w:t xml:space="preserve">, jeżeli udowodni Zamawiającemu, że spełnił łącznie przesłanki określone w </w:t>
      </w:r>
      <w:r w:rsidRPr="00384CFC">
        <w:rPr>
          <w:rFonts w:asciiTheme="minorHAnsi" w:hAnsiTheme="minorHAnsi" w:cstheme="minorHAnsi"/>
          <w:color w:val="000000" w:themeColor="text1"/>
          <w:sz w:val="22"/>
          <w:szCs w:val="22"/>
          <w:u w:val="single"/>
        </w:rPr>
        <w:t>art. 110 ust. 2 ustawy PZP</w:t>
      </w:r>
      <w:r w:rsidRPr="00384CFC">
        <w:rPr>
          <w:rFonts w:asciiTheme="minorHAnsi" w:hAnsiTheme="minorHAnsi" w:cstheme="minorHAnsi"/>
          <w:color w:val="000000" w:themeColor="text1"/>
          <w:sz w:val="22"/>
          <w:szCs w:val="22"/>
        </w:rPr>
        <w:t>.</w:t>
      </w:r>
    </w:p>
    <w:p w14:paraId="7C1818F9" w14:textId="77777777"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t>Zamawiający oceni, czy podjęte przez Wykonawcę czynności są wystarczające do wykazania jego rzetelności, uwzględniając wagę i szczególne okoliczności czynu Wykonawcy, a jeżeli uzna, że nie są wystarczające, wykluczy Wykonawcę.</w:t>
      </w:r>
    </w:p>
    <w:p w14:paraId="4382F195" w14:textId="0F97CC30" w:rsidR="0078494C" w:rsidRPr="00384CFC" w:rsidRDefault="00462A61"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t xml:space="preserve">Zamawiający wykluczy z postępowania o udzielenie zamówienia Wykonawcę wobec którego zachodzą podstawy wykluczenia określone </w:t>
      </w:r>
      <w:r w:rsidRPr="00081411">
        <w:rPr>
          <w:rFonts w:asciiTheme="minorHAnsi" w:hAnsiTheme="minorHAnsi" w:cstheme="minorHAnsi"/>
          <w:color w:val="000000" w:themeColor="text1"/>
          <w:sz w:val="22"/>
          <w:szCs w:val="22"/>
          <w:u w:val="single"/>
        </w:rPr>
        <w:t>w art. 5k rozporządzenia Rady (UE)</w:t>
      </w:r>
      <w:r w:rsidRPr="00384CFC">
        <w:rPr>
          <w:rFonts w:asciiTheme="minorHAnsi" w:hAnsiTheme="minorHAnsi" w:cstheme="minorHAnsi"/>
          <w:color w:val="000000" w:themeColor="text1"/>
          <w:sz w:val="22"/>
          <w:szCs w:val="22"/>
        </w:rPr>
        <w:t xml:space="preserve"> nr 833/2014 z dnia 31 lipca 2014 r. dotyczącego środków ograniczających w związku z działaniami Rosji destabilizującymi sytuację na Ukrainie (Dz. Urz. UE nr L 229 z 31.7.2014, str. 1), w brzmieniu nadanym rozporządzeniem Rady (UE) 2025/2033 z dnia 23 października 2025 roku w sprawie zmiany rozporządzenia (UE) nr 833/2014 dotyczącego środków ograniczających w związku z działaniami Rosji destabilizującymi sytuację na Ukrainie (Dz. U. UE. L. z 2025 r. poz. 2033)</w:t>
      </w:r>
      <w:r w:rsidRPr="00384CFC">
        <w:rPr>
          <w:rStyle w:val="Odwoanieprzypisudolnego"/>
          <w:rFonts w:asciiTheme="minorHAnsi" w:hAnsiTheme="minorHAnsi" w:cstheme="minorHAnsi"/>
          <w:sz w:val="22"/>
          <w:szCs w:val="22"/>
        </w:rPr>
        <w:footnoteReference w:id="1"/>
      </w:r>
      <w:r w:rsidRPr="00384CFC">
        <w:rPr>
          <w:rFonts w:asciiTheme="minorHAnsi" w:hAnsiTheme="minorHAnsi" w:cstheme="minorHAnsi"/>
          <w:sz w:val="22"/>
          <w:szCs w:val="22"/>
        </w:rPr>
        <w:t>.</w:t>
      </w:r>
    </w:p>
    <w:p w14:paraId="117AB4FA" w14:textId="77777777" w:rsidR="0078494C" w:rsidRPr="00384CFC"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sz w:val="22"/>
          <w:szCs w:val="22"/>
        </w:rPr>
        <w:t xml:space="preserve">Zgodnie z </w:t>
      </w:r>
      <w:r w:rsidRPr="00384CFC">
        <w:rPr>
          <w:rFonts w:asciiTheme="minorHAnsi" w:hAnsiTheme="minorHAnsi" w:cstheme="minorHAnsi"/>
          <w:sz w:val="22"/>
          <w:szCs w:val="22"/>
          <w:u w:val="single"/>
        </w:rPr>
        <w:t>art. 7 ust. 1 ustawy z dnia 13 kwietnia 2022 r. o szczególnych rozwiązaniach w zakresie przeciwdziałania wspieraniu agresji na Ukrainę oraz służących ochronie bezpieczeństwa narodowego</w:t>
      </w:r>
      <w:r w:rsidRPr="00384CFC">
        <w:rPr>
          <w:rFonts w:asciiTheme="minorHAnsi" w:hAnsiTheme="minorHAnsi" w:cstheme="minorHAnsi"/>
          <w:sz w:val="22"/>
          <w:szCs w:val="22"/>
        </w:rPr>
        <w:t>, zamawiający wykluczy z postepowania:</w:t>
      </w:r>
    </w:p>
    <w:p w14:paraId="2B7D981D"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0C415A58"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sz w:val="22"/>
          <w:szCs w:val="22"/>
        </w:rPr>
        <w:t>wykonawcę oraz uczestnika konkursu, którego beneficjentem rzeczywistym w rozumieniu ustawy z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podstawie decyzji w sprawie wpisu na listę rozstrzygającej o zastosowaniu środka, o którym mowa w art. 1 pkt 3;</w:t>
      </w:r>
    </w:p>
    <w:p w14:paraId="42339239" w14:textId="77777777" w:rsidR="0078494C" w:rsidRPr="00384CFC" w:rsidRDefault="0078494C" w:rsidP="00384CFC">
      <w:pPr>
        <w:pStyle w:val="Akapitzlist"/>
        <w:numPr>
          <w:ilvl w:val="1"/>
          <w:numId w:val="14"/>
        </w:numPr>
        <w:jc w:val="both"/>
        <w:rPr>
          <w:rFonts w:asciiTheme="minorHAnsi" w:hAnsiTheme="minorHAnsi" w:cstheme="minorHAnsi"/>
          <w:sz w:val="22"/>
          <w:szCs w:val="22"/>
        </w:rPr>
      </w:pPr>
      <w:r w:rsidRPr="00384CFC">
        <w:rPr>
          <w:rFonts w:asciiTheme="minorHAnsi" w:hAnsiTheme="minorHAnsi" w:cstheme="minorHAnsi"/>
          <w:sz w:val="22"/>
          <w:szCs w:val="22"/>
        </w:rPr>
        <w:t>wykonawcę oraz uczestnika konkursu, którego jednostką dominującą w rozumieniu art. 3 ust. 1 pkt 37 ustawy z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w:t>
      </w:r>
    </w:p>
    <w:p w14:paraId="4F7D6DA5" w14:textId="77777777" w:rsidR="0078494C" w:rsidRPr="00384CFC" w:rsidRDefault="0078494C" w:rsidP="00384CFC">
      <w:pPr>
        <w:pStyle w:val="Akapitzlist"/>
        <w:ind w:left="567"/>
        <w:jc w:val="both"/>
        <w:rPr>
          <w:rFonts w:asciiTheme="minorHAnsi" w:hAnsiTheme="minorHAnsi" w:cstheme="minorHAnsi"/>
          <w:b/>
          <w:sz w:val="22"/>
          <w:szCs w:val="22"/>
          <w:u w:val="single"/>
        </w:rPr>
      </w:pPr>
      <w:r w:rsidRPr="00384CFC">
        <w:rPr>
          <w:rFonts w:asciiTheme="minorHAnsi" w:hAnsiTheme="minorHAnsi" w:cstheme="minorHAnsi"/>
          <w:b/>
          <w:sz w:val="22"/>
          <w:szCs w:val="22"/>
          <w:u w:val="single"/>
        </w:rPr>
        <w:t>UWAGA!:</w:t>
      </w:r>
    </w:p>
    <w:p w14:paraId="19E44416" w14:textId="5CDD3728" w:rsidR="0078494C" w:rsidRPr="00384CFC" w:rsidRDefault="0078494C" w:rsidP="00384CFC">
      <w:pPr>
        <w:pStyle w:val="Akapitzlist"/>
        <w:ind w:left="567"/>
        <w:jc w:val="both"/>
        <w:rPr>
          <w:rFonts w:asciiTheme="minorHAnsi" w:hAnsiTheme="minorHAnsi" w:cstheme="minorHAnsi"/>
          <w:sz w:val="22"/>
          <w:szCs w:val="22"/>
        </w:rPr>
      </w:pPr>
      <w:r w:rsidRPr="00384CFC">
        <w:rPr>
          <w:rFonts w:asciiTheme="minorHAnsi" w:hAnsiTheme="minorHAnsi" w:cstheme="minorHAnsi"/>
          <w:bCs/>
          <w:sz w:val="22"/>
          <w:szCs w:val="22"/>
        </w:rPr>
        <w:lastRenderedPageBreak/>
        <w:t>Ustawa sankcyjna przewiduje również karę pieniężną nakładaną na osoby lub podmioty podlegające wykluczeniu na podstawie art. 7 ust. 1 ustawy sankcyjnej, które w okresie tego wykluczenia ubiegają się o udzielenie zamówienia publicznego lub biorą udział w postępowaniu o udzielenie zamówienia publicznego. Przy czym, przez ubieganie się o udzielenie zamówienia publicznego rozumie się odpowiednio złożenie wniosku o dopuszczenie do udziału w postępowaniu o udzielenie zamówienia publicznego, złożenie oferty</w:t>
      </w:r>
      <w:r w:rsidR="00232B96">
        <w:rPr>
          <w:rFonts w:asciiTheme="minorHAnsi" w:hAnsiTheme="minorHAnsi" w:cstheme="minorHAnsi"/>
          <w:bCs/>
          <w:sz w:val="22"/>
          <w:szCs w:val="22"/>
        </w:rPr>
        <w:t>.</w:t>
      </w:r>
    </w:p>
    <w:p w14:paraId="6514BE1B" w14:textId="77777777" w:rsidR="00A94D4E" w:rsidRPr="004615B3" w:rsidRDefault="0078494C" w:rsidP="00384CFC">
      <w:pPr>
        <w:pStyle w:val="Akapitzlist"/>
        <w:numPr>
          <w:ilvl w:val="0"/>
          <w:numId w:val="14"/>
        </w:numPr>
        <w:jc w:val="both"/>
        <w:rPr>
          <w:rFonts w:asciiTheme="minorHAnsi" w:hAnsiTheme="minorHAnsi" w:cstheme="minorHAnsi"/>
          <w:sz w:val="22"/>
          <w:szCs w:val="22"/>
        </w:rPr>
      </w:pPr>
      <w:r w:rsidRPr="00384CFC">
        <w:rPr>
          <w:rFonts w:asciiTheme="minorHAnsi" w:hAnsiTheme="minorHAnsi" w:cstheme="minorHAnsi"/>
          <w:color w:val="000000" w:themeColor="text1"/>
          <w:sz w:val="22"/>
          <w:szCs w:val="22"/>
        </w:rPr>
        <w:t>Zamawiający może wykluczyć Wykonawcę na każdym etapie postępowania. Zamawiający odrzuca ofertę, złożoną przez Wykonawcę wykluczonego z postępowania</w:t>
      </w:r>
      <w:r w:rsidR="005D488D" w:rsidRPr="00384CFC">
        <w:rPr>
          <w:rFonts w:asciiTheme="minorHAnsi" w:hAnsiTheme="minorHAnsi" w:cstheme="minorHAnsi"/>
          <w:color w:val="000000" w:themeColor="text1"/>
          <w:sz w:val="22"/>
          <w:szCs w:val="22"/>
        </w:rPr>
        <w:t xml:space="preserve">. </w:t>
      </w:r>
    </w:p>
    <w:p w14:paraId="5EB5AF34" w14:textId="77777777" w:rsidR="004615B3" w:rsidRPr="00384CFC" w:rsidRDefault="004615B3" w:rsidP="004615B3">
      <w:pPr>
        <w:pStyle w:val="Akapitzlist"/>
        <w:ind w:left="567"/>
        <w:jc w:val="both"/>
        <w:rPr>
          <w:rFonts w:asciiTheme="minorHAnsi" w:hAnsiTheme="minorHAnsi" w:cstheme="minorHAnsi"/>
          <w:sz w:val="22"/>
          <w:szCs w:val="22"/>
        </w:rPr>
      </w:pPr>
    </w:p>
    <w:p w14:paraId="67CE01E6" w14:textId="77777777" w:rsidR="00747809" w:rsidRPr="00384CFC" w:rsidRDefault="00A225EC" w:rsidP="00384CFC">
      <w:pPr>
        <w:pStyle w:val="Nagwek1"/>
        <w:numPr>
          <w:ilvl w:val="0"/>
          <w:numId w:val="1"/>
        </w:numPr>
        <w:shd w:val="clear" w:color="auto" w:fill="F2F2F2" w:themeFill="background1" w:themeFillShade="F2"/>
        <w:spacing w:before="0"/>
        <w:jc w:val="both"/>
        <w:rPr>
          <w:rFonts w:asciiTheme="minorHAnsi" w:hAnsiTheme="minorHAnsi" w:cstheme="minorHAnsi"/>
          <w:b/>
          <w:color w:val="000000" w:themeColor="text1"/>
          <w:sz w:val="22"/>
          <w:szCs w:val="22"/>
        </w:rPr>
      </w:pPr>
      <w:bookmarkStart w:id="10" w:name="_Toc116647968"/>
      <w:r w:rsidRPr="00384CFC">
        <w:rPr>
          <w:rFonts w:asciiTheme="minorHAnsi" w:hAnsiTheme="minorHAnsi" w:cstheme="minorHAnsi"/>
          <w:b/>
          <w:color w:val="000000" w:themeColor="text1"/>
          <w:sz w:val="22"/>
          <w:szCs w:val="22"/>
        </w:rPr>
        <w:t>INFORMACJA O PODMIOTOWYCH ŚRODKACH DOWODOWYCH ŻĄDANYCH W CELU POTWIERDZENIA SPEŁNIANIA WARUNKÓW UDZIAŁU W POSTĘPOWANIU I BRAKU PODSTAW DO WYKLUCZENIA</w:t>
      </w:r>
      <w:bookmarkEnd w:id="10"/>
    </w:p>
    <w:p w14:paraId="13BCBCE2" w14:textId="77777777" w:rsidR="004615B3" w:rsidRDefault="004615B3" w:rsidP="004615B3">
      <w:pPr>
        <w:pStyle w:val="Akapitzlist"/>
        <w:ind w:left="567"/>
        <w:jc w:val="both"/>
        <w:rPr>
          <w:rFonts w:asciiTheme="minorHAnsi" w:hAnsiTheme="minorHAnsi" w:cstheme="minorHAnsi"/>
          <w:sz w:val="22"/>
          <w:szCs w:val="22"/>
        </w:rPr>
      </w:pPr>
    </w:p>
    <w:p w14:paraId="652BCA91" w14:textId="4AA6DB7B" w:rsidR="00A54BB1" w:rsidRPr="00384CFC" w:rsidRDefault="00A54BB1" w:rsidP="00384CFC">
      <w:pPr>
        <w:pStyle w:val="Akapitzlist"/>
        <w:numPr>
          <w:ilvl w:val="0"/>
          <w:numId w:val="13"/>
        </w:numPr>
        <w:jc w:val="both"/>
        <w:rPr>
          <w:rFonts w:asciiTheme="minorHAnsi" w:hAnsiTheme="minorHAnsi" w:cstheme="minorHAnsi"/>
          <w:sz w:val="22"/>
          <w:szCs w:val="22"/>
        </w:rPr>
      </w:pPr>
      <w:r w:rsidRPr="00384CFC">
        <w:rPr>
          <w:rFonts w:asciiTheme="minorHAnsi" w:hAnsiTheme="minorHAnsi" w:cstheme="minorHAnsi"/>
          <w:sz w:val="22"/>
          <w:szCs w:val="22"/>
        </w:rPr>
        <w:t xml:space="preserve">Wykonawca </w:t>
      </w:r>
      <w:r w:rsidRPr="00384CFC">
        <w:rPr>
          <w:rFonts w:asciiTheme="minorHAnsi" w:hAnsiTheme="minorHAnsi" w:cstheme="minorHAnsi"/>
          <w:b/>
          <w:bCs/>
          <w:sz w:val="22"/>
          <w:szCs w:val="22"/>
          <w:u w:val="single"/>
        </w:rPr>
        <w:t>wraz z ofertą</w:t>
      </w:r>
      <w:r w:rsidRPr="00384CFC">
        <w:rPr>
          <w:rFonts w:asciiTheme="minorHAnsi" w:hAnsiTheme="minorHAnsi" w:cstheme="minorHAnsi"/>
          <w:sz w:val="22"/>
          <w:szCs w:val="22"/>
        </w:rPr>
        <w:t xml:space="preserve"> zobowiązany jest złożyć:</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82"/>
        <w:gridCol w:w="9154"/>
      </w:tblGrid>
      <w:tr w:rsidR="0078494C" w:rsidRPr="00384CFC" w14:paraId="419B57D0" w14:textId="77777777" w:rsidTr="00084883">
        <w:tc>
          <w:tcPr>
            <w:tcW w:w="299" w:type="pct"/>
            <w:shd w:val="clear" w:color="auto" w:fill="E7E6E6" w:themeFill="background2"/>
          </w:tcPr>
          <w:p w14:paraId="5C06F9BC"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Lp.</w:t>
            </w:r>
          </w:p>
        </w:tc>
        <w:tc>
          <w:tcPr>
            <w:tcW w:w="4701" w:type="pct"/>
            <w:shd w:val="clear" w:color="auto" w:fill="E7E6E6" w:themeFill="background2"/>
          </w:tcPr>
          <w:p w14:paraId="12A79211"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Wymagany dokument</w:t>
            </w:r>
          </w:p>
        </w:tc>
      </w:tr>
      <w:tr w:rsidR="0078494C" w:rsidRPr="00384CFC" w14:paraId="67BC5A55" w14:textId="77777777" w:rsidTr="00084883">
        <w:tc>
          <w:tcPr>
            <w:tcW w:w="299" w:type="pct"/>
            <w:vMerge w:val="restart"/>
          </w:tcPr>
          <w:p w14:paraId="7F84A4E5"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1</w:t>
            </w:r>
          </w:p>
        </w:tc>
        <w:tc>
          <w:tcPr>
            <w:tcW w:w="4701" w:type="pct"/>
          </w:tcPr>
          <w:p w14:paraId="1EB6D955" w14:textId="77777777"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b/>
                <w:sz w:val="22"/>
                <w:szCs w:val="22"/>
              </w:rPr>
              <w:t>Jednolity Europejski Dokument Zamówienia.</w:t>
            </w:r>
          </w:p>
        </w:tc>
      </w:tr>
      <w:tr w:rsidR="0078494C" w:rsidRPr="00384CFC" w14:paraId="31BC1A50" w14:textId="77777777" w:rsidTr="00084883">
        <w:trPr>
          <w:trHeight w:val="579"/>
        </w:trPr>
        <w:tc>
          <w:tcPr>
            <w:tcW w:w="299" w:type="pct"/>
            <w:vMerge/>
          </w:tcPr>
          <w:p w14:paraId="3FE26185" w14:textId="77777777" w:rsidR="0078494C" w:rsidRPr="00384CFC" w:rsidRDefault="0078494C" w:rsidP="00384CFC">
            <w:pPr>
              <w:jc w:val="both"/>
              <w:rPr>
                <w:rFonts w:asciiTheme="minorHAnsi" w:hAnsiTheme="minorHAnsi" w:cstheme="minorHAnsi"/>
                <w:sz w:val="22"/>
                <w:szCs w:val="22"/>
              </w:rPr>
            </w:pPr>
          </w:p>
        </w:tc>
        <w:tc>
          <w:tcPr>
            <w:tcW w:w="4701" w:type="pct"/>
          </w:tcPr>
          <w:p w14:paraId="6AC401B5" w14:textId="77777777" w:rsidR="0078494C" w:rsidRPr="00384CFC" w:rsidRDefault="0078494C" w:rsidP="00384CFC">
            <w:pPr>
              <w:pStyle w:val="Bezodstpw"/>
              <w:jc w:val="both"/>
              <w:rPr>
                <w:rFonts w:cstheme="minorHAnsi"/>
              </w:rPr>
            </w:pPr>
            <w:r w:rsidRPr="00384CFC">
              <w:rPr>
                <w:rFonts w:cstheme="minorHAnsi"/>
              </w:rPr>
              <w:t>Aktualne na dzień składania ofert oświadczenie Wykonawcy stanowiące wstępne potwierdzenie spełnienia warunków udziału w postępowaniu oraz braku podstaw wykluczenia</w:t>
            </w:r>
          </w:p>
          <w:p w14:paraId="7C826726" w14:textId="77777777" w:rsidR="0078494C" w:rsidRPr="00384CFC" w:rsidRDefault="0078494C" w:rsidP="00384CFC">
            <w:pPr>
              <w:pStyle w:val="Bezodstpw"/>
              <w:jc w:val="right"/>
              <w:rPr>
                <w:rFonts w:cstheme="minorHAnsi"/>
              </w:rPr>
            </w:pPr>
            <w:r w:rsidRPr="00384CFC">
              <w:rPr>
                <w:rFonts w:cstheme="minorHAnsi"/>
                <w:i/>
              </w:rPr>
              <w:t xml:space="preserve">Wzór dokumentu stanowi </w:t>
            </w:r>
            <w:r w:rsidRPr="00384CFC">
              <w:rPr>
                <w:rFonts w:cstheme="minorHAnsi"/>
                <w:b/>
                <w:i/>
              </w:rPr>
              <w:t>załącznik nr 3 do SWZ.</w:t>
            </w:r>
          </w:p>
        </w:tc>
      </w:tr>
      <w:tr w:rsidR="0078494C" w:rsidRPr="00384CFC" w14:paraId="1EA395B1" w14:textId="77777777" w:rsidTr="00084883">
        <w:trPr>
          <w:trHeight w:val="579"/>
        </w:trPr>
        <w:tc>
          <w:tcPr>
            <w:tcW w:w="299" w:type="pct"/>
            <w:vMerge/>
          </w:tcPr>
          <w:p w14:paraId="184A2C22" w14:textId="77777777" w:rsidR="0078494C" w:rsidRPr="00384CFC" w:rsidRDefault="0078494C" w:rsidP="00384CFC">
            <w:pPr>
              <w:jc w:val="both"/>
              <w:rPr>
                <w:rFonts w:asciiTheme="minorHAnsi" w:hAnsiTheme="minorHAnsi" w:cstheme="minorHAnsi"/>
                <w:sz w:val="22"/>
                <w:szCs w:val="22"/>
              </w:rPr>
            </w:pPr>
          </w:p>
        </w:tc>
        <w:tc>
          <w:tcPr>
            <w:tcW w:w="4701" w:type="pct"/>
          </w:tcPr>
          <w:p w14:paraId="708BC940" w14:textId="77777777" w:rsidR="0078494C" w:rsidRPr="00384CFC" w:rsidRDefault="0078494C" w:rsidP="00384CFC">
            <w:pPr>
              <w:pStyle w:val="Bezodstpw"/>
              <w:jc w:val="both"/>
              <w:rPr>
                <w:rFonts w:cstheme="minorHAnsi"/>
              </w:rPr>
            </w:pPr>
            <w:r w:rsidRPr="00384CFC">
              <w:rPr>
                <w:rFonts w:cstheme="minorHAnsi"/>
              </w:rPr>
              <w:t>Oświadczenie Jednolitego Europejskiego Dokumentu Zamówienia winno:</w:t>
            </w:r>
          </w:p>
          <w:p w14:paraId="3DB47F3B" w14:textId="77777777" w:rsidR="0078494C" w:rsidRPr="00384CFC" w:rsidRDefault="0078494C" w:rsidP="00384CFC">
            <w:pPr>
              <w:pStyle w:val="Bezodstpw"/>
              <w:numPr>
                <w:ilvl w:val="3"/>
                <w:numId w:val="26"/>
              </w:numPr>
              <w:jc w:val="both"/>
              <w:rPr>
                <w:rFonts w:cstheme="minorHAnsi"/>
                <w:color w:val="0563C1"/>
                <w:u w:val="single"/>
              </w:rPr>
            </w:pPr>
            <w:r w:rsidRPr="00384CFC">
              <w:rPr>
                <w:rFonts w:cstheme="minorHAnsi"/>
              </w:rPr>
              <w:t xml:space="preserve">zostać wypełnione przez Wykonawcę stosując postanowienia instrukcji Urzędu Zamówień Publicznych, która zamieszczona jest pod niżej wskazanym adresem internetowym: </w:t>
            </w:r>
          </w:p>
          <w:p w14:paraId="5081D253" w14:textId="77777777" w:rsidR="0078494C" w:rsidRPr="00384CFC" w:rsidRDefault="0078494C" w:rsidP="00384CFC">
            <w:pPr>
              <w:pStyle w:val="Bezodstpw"/>
              <w:ind w:left="567"/>
              <w:jc w:val="both"/>
              <w:rPr>
                <w:rStyle w:val="Hipercze"/>
                <w:rFonts w:cstheme="minorHAnsi"/>
              </w:rPr>
            </w:pPr>
            <w:hyperlink r:id="rId11" w:history="1">
              <w:r w:rsidRPr="00384CFC">
                <w:rPr>
                  <w:rStyle w:val="Hipercze"/>
                  <w:rFonts w:cstheme="minorHAnsi"/>
                </w:rPr>
                <w:t>https://www.uzp.gov.pl/baza-wiedzy/prawo-zamowien-publicznych-regulacje/prawo-krajowe/jednolity-europejski-dokument-zamowienia</w:t>
              </w:r>
            </w:hyperlink>
          </w:p>
          <w:p w14:paraId="3E7EEBB2" w14:textId="77777777" w:rsidR="0078494C" w:rsidRPr="00384CFC" w:rsidRDefault="0078494C" w:rsidP="00384CFC">
            <w:pPr>
              <w:pStyle w:val="Bezodstpw"/>
              <w:numPr>
                <w:ilvl w:val="3"/>
                <w:numId w:val="26"/>
              </w:numPr>
              <w:jc w:val="both"/>
              <w:rPr>
                <w:rFonts w:cstheme="minorHAnsi"/>
                <w:iCs/>
              </w:rPr>
            </w:pPr>
            <w:r w:rsidRPr="00384CFC">
              <w:rPr>
                <w:rFonts w:cstheme="minorHAnsi"/>
                <w:iCs/>
              </w:rPr>
              <w:t>Wykonawca może przygotować JEDZ z wykorzystaniem narzędzia ESPD. JEDZ przygotowany przez Zamawiającego z wykorzystaniem narzędzia ESPD dla przedmiotowego postępowania jest dostępny na stronie internetowej Zamawiającego w miejscu zamieszczenia ogłoszenia o zamówieniu oraz niniejszej SWZ i stanowi załącznik nr 3 do SWZ.</w:t>
            </w:r>
          </w:p>
          <w:p w14:paraId="2624E667" w14:textId="77777777" w:rsidR="0078494C" w:rsidRPr="00384CFC" w:rsidRDefault="0078494C" w:rsidP="00384CFC">
            <w:pPr>
              <w:pStyle w:val="Bezodstpw"/>
              <w:numPr>
                <w:ilvl w:val="3"/>
                <w:numId w:val="26"/>
              </w:numPr>
              <w:jc w:val="both"/>
              <w:rPr>
                <w:rFonts w:cstheme="minorHAnsi"/>
                <w:iCs/>
              </w:rPr>
            </w:pPr>
            <w:r w:rsidRPr="00384CFC">
              <w:rPr>
                <w:rFonts w:cstheme="minorHAnsi"/>
                <w:iCs/>
              </w:rPr>
              <w:t>W celu wypełnienia własnego oświadczenia w formie JEDZ z wykorzystaniem narzędzia ESPD, Wykonawca powinien wykonać kolejno następujące czynności:</w:t>
            </w:r>
          </w:p>
          <w:p w14:paraId="70A7D5FB" w14:textId="77777777" w:rsidR="0078494C" w:rsidRPr="00384CFC" w:rsidRDefault="0078494C" w:rsidP="00384CFC">
            <w:pPr>
              <w:pStyle w:val="Bezodstpw"/>
              <w:numPr>
                <w:ilvl w:val="0"/>
                <w:numId w:val="27"/>
              </w:numPr>
              <w:jc w:val="both"/>
              <w:rPr>
                <w:rFonts w:cstheme="minorHAnsi"/>
                <w:iCs/>
              </w:rPr>
            </w:pPr>
            <w:r w:rsidRPr="00384CFC">
              <w:rPr>
                <w:rFonts w:cstheme="minorHAnsi"/>
                <w:iCs/>
              </w:rPr>
              <w:t xml:space="preserve">pobrać plik w formacie .xml ze strony Zamawiającego – stanowiący Załącznik Nr 3 do SWZ, który po zaimportowaniu do narzędzia dostępnego pod adresem: </w:t>
            </w:r>
            <w:hyperlink r:id="rId12" w:history="1">
              <w:r w:rsidRPr="00384CFC">
                <w:rPr>
                  <w:rStyle w:val="Hipercze"/>
                  <w:rFonts w:cstheme="minorHAnsi"/>
                  <w:iCs/>
                </w:rPr>
                <w:t>https://espd.uzp.gov.pl</w:t>
              </w:r>
            </w:hyperlink>
            <w:r w:rsidRPr="00384CFC">
              <w:rPr>
                <w:rFonts w:cstheme="minorHAnsi"/>
                <w:iCs/>
              </w:rPr>
              <w:t xml:space="preserve"> umożliwi wypełnienie JEDZ za pomocą powyższego narzędzia i w zakresie wskazanym przez zamawiającego (Uwaga: Jest to rozwiązanie jedynie fakultatywne, Wykonawca może przygotować JEDZ w innej formule dopuszczonej w ustawie i niniejszej SWZ);</w:t>
            </w:r>
          </w:p>
          <w:p w14:paraId="71C8F2D8" w14:textId="77777777" w:rsidR="0078494C" w:rsidRPr="00384CFC" w:rsidRDefault="0078494C" w:rsidP="00384CFC">
            <w:pPr>
              <w:pStyle w:val="Bezodstpw"/>
              <w:numPr>
                <w:ilvl w:val="0"/>
                <w:numId w:val="27"/>
              </w:numPr>
              <w:jc w:val="both"/>
              <w:rPr>
                <w:rFonts w:cstheme="minorHAnsi"/>
                <w:iCs/>
              </w:rPr>
            </w:pPr>
            <w:r w:rsidRPr="00384CFC">
              <w:rPr>
                <w:rFonts w:cstheme="minorHAnsi"/>
                <w:iCs/>
              </w:rPr>
              <w:t>wskazać, że podmiot korzystający z narzędzia jest Wykonawcą;</w:t>
            </w:r>
          </w:p>
          <w:p w14:paraId="451941A1" w14:textId="77777777" w:rsidR="0078494C" w:rsidRPr="00384CFC" w:rsidRDefault="0078494C" w:rsidP="00384CFC">
            <w:pPr>
              <w:pStyle w:val="Bezodstpw"/>
              <w:numPr>
                <w:ilvl w:val="0"/>
                <w:numId w:val="27"/>
              </w:numPr>
              <w:jc w:val="both"/>
              <w:rPr>
                <w:rFonts w:cstheme="minorHAnsi"/>
                <w:iCs/>
              </w:rPr>
            </w:pPr>
            <w:r w:rsidRPr="00384CFC">
              <w:rPr>
                <w:rFonts w:cstheme="minorHAnsi"/>
                <w:iCs/>
              </w:rPr>
              <w:t>zaznaczyć czynność zaimportowania ESPD;</w:t>
            </w:r>
          </w:p>
          <w:p w14:paraId="74F78C63" w14:textId="77777777" w:rsidR="0078494C" w:rsidRPr="00384CFC" w:rsidRDefault="0078494C" w:rsidP="00384CFC">
            <w:pPr>
              <w:pStyle w:val="Bezodstpw"/>
              <w:numPr>
                <w:ilvl w:val="0"/>
                <w:numId w:val="27"/>
              </w:numPr>
              <w:jc w:val="both"/>
              <w:rPr>
                <w:rFonts w:cstheme="minorHAnsi"/>
                <w:iCs/>
              </w:rPr>
            </w:pPr>
            <w:r w:rsidRPr="00384CFC">
              <w:rPr>
                <w:rFonts w:cstheme="minorHAnsi"/>
                <w:iCs/>
              </w:rPr>
              <w:t>załadować pobrany plik, wybrać państwo Wykonawcy i przejść dalej, do wypełniania JEDZ;</w:t>
            </w:r>
          </w:p>
          <w:p w14:paraId="57D19611" w14:textId="77777777" w:rsidR="0078494C" w:rsidRPr="00384CFC" w:rsidRDefault="0078494C" w:rsidP="00384CFC">
            <w:pPr>
              <w:pStyle w:val="Bezodstpw"/>
              <w:numPr>
                <w:ilvl w:val="0"/>
                <w:numId w:val="27"/>
              </w:numPr>
              <w:jc w:val="both"/>
              <w:rPr>
                <w:rFonts w:cstheme="minorHAnsi"/>
                <w:iCs/>
              </w:rPr>
            </w:pPr>
            <w:r w:rsidRPr="00384CFC">
              <w:rPr>
                <w:rFonts w:cstheme="minorHAnsi"/>
                <w:iCs/>
              </w:rPr>
              <w:t xml:space="preserve">po stworzeniu lub wygenerowaniu przez Wykonawcę dokumentu elektronicznego JEDZ, Wykonawca podpisuje ww. dokument kwalifikowanym podpisem elektronicznym, wystawionym przez dostawcę kwalifikowanej usługi zaufania, </w:t>
            </w:r>
            <w:r w:rsidRPr="00384CFC">
              <w:rPr>
                <w:rFonts w:cstheme="minorHAnsi"/>
                <w:iCs/>
              </w:rPr>
              <w:lastRenderedPageBreak/>
              <w:t>będącego podmiotem świadczącym usługi certyfikacyjne - podpis elektroniczny, spełniające wymogi bezpieczeństwa określone w ustawie</w:t>
            </w:r>
          </w:p>
          <w:p w14:paraId="1E76FDCB" w14:textId="77777777" w:rsidR="0078494C" w:rsidRPr="00384CFC" w:rsidRDefault="0078494C" w:rsidP="00384CFC">
            <w:pPr>
              <w:pStyle w:val="Bezodstpw"/>
              <w:numPr>
                <w:ilvl w:val="3"/>
                <w:numId w:val="26"/>
              </w:numPr>
              <w:jc w:val="both"/>
              <w:rPr>
                <w:rFonts w:cstheme="minorHAnsi"/>
              </w:rPr>
            </w:pPr>
            <w:r w:rsidRPr="00384CFC">
              <w:rPr>
                <w:rFonts w:cstheme="minorHAnsi"/>
              </w:rPr>
              <w:t>Wykonawca wypełnia JEDZ z zastrzeżeniem poniższych uwag:</w:t>
            </w:r>
          </w:p>
          <w:p w14:paraId="55F312A3" w14:textId="77777777" w:rsidR="0078494C" w:rsidRPr="00384CFC" w:rsidRDefault="0078494C" w:rsidP="00384CFC">
            <w:pPr>
              <w:pStyle w:val="Bezodstpw"/>
              <w:numPr>
                <w:ilvl w:val="0"/>
                <w:numId w:val="28"/>
              </w:numPr>
              <w:jc w:val="both"/>
              <w:rPr>
                <w:rFonts w:cstheme="minorHAnsi"/>
              </w:rPr>
            </w:pPr>
            <w:r w:rsidRPr="00384CFC">
              <w:rPr>
                <w:rFonts w:cstheme="minorHAnsi"/>
              </w:rPr>
              <w:t>w Części II Sekcji D ESPD (</w:t>
            </w:r>
            <w:r w:rsidRPr="00384CFC">
              <w:rPr>
                <w:rFonts w:cstheme="minorHAnsi"/>
                <w:i/>
              </w:rPr>
              <w:t>Informacje dotyczące podwykonawców, na których zdolności Wykonawca nie polega</w:t>
            </w:r>
            <w:r w:rsidRPr="00384CFC">
              <w:rPr>
                <w:rFonts w:cstheme="minorHAnsi"/>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691ED267" w14:textId="654891EE" w:rsidR="0078494C" w:rsidRPr="00384CFC" w:rsidRDefault="0078494C" w:rsidP="00384CFC">
            <w:pPr>
              <w:pStyle w:val="Bezodstpw"/>
              <w:numPr>
                <w:ilvl w:val="0"/>
                <w:numId w:val="28"/>
              </w:numPr>
              <w:jc w:val="both"/>
              <w:rPr>
                <w:rFonts w:cstheme="minorHAnsi"/>
              </w:rPr>
            </w:pPr>
            <w:r w:rsidRPr="00384CFC">
              <w:rPr>
                <w:rFonts w:cstheme="minorHAnsi"/>
              </w:rPr>
              <w:t xml:space="preserve">w Części </w:t>
            </w:r>
            <w:r w:rsidRPr="00384CFC">
              <w:rPr>
                <w:rFonts w:cstheme="minorHAnsi"/>
                <w:color w:val="000000"/>
                <w:shd w:val="clear" w:color="auto" w:fill="FFFFFF"/>
              </w:rPr>
              <w:t>III Sekcja D Jednolitego Europejskiego Dokumentu Zamówienia pn.: „</w:t>
            </w:r>
            <w:r w:rsidRPr="00384CFC">
              <w:rPr>
                <w:rFonts w:cstheme="minorHAnsi"/>
                <w:i/>
                <w:iCs/>
                <w:color w:val="000000"/>
                <w:shd w:val="clear" w:color="auto" w:fill="FFFFFF"/>
              </w:rPr>
              <w:t>Podstawy wykluczenia o charakterze wyłącznie krajowym</w:t>
            </w:r>
            <w:r w:rsidRPr="00384CFC">
              <w:rPr>
                <w:rFonts w:cstheme="minorHAnsi"/>
                <w:color w:val="000000"/>
                <w:shd w:val="clear" w:color="auto" w:fill="FFFFFF"/>
              </w:rPr>
              <w:t xml:space="preserve">” Wykonawca składa oświadczenie w zakresie przesłanki wykluczenia, o której mowa w </w:t>
            </w:r>
            <w:r w:rsidRPr="00384CFC">
              <w:rPr>
                <w:rFonts w:cstheme="minorHAnsi"/>
                <w:color w:val="000000"/>
              </w:rPr>
              <w:t>art. 5k rozporządzenia Rady (UE) nr 833/2014 z dnia 31 lipca 2014 r. dotyczącego środków ograniczających w związku z działaniami Rosji destabilizującymi sytuację na Ukrainie (Dz</w:t>
            </w:r>
            <w:r w:rsidRPr="00384CFC">
              <w:rPr>
                <w:rFonts w:cstheme="minorHAnsi"/>
              </w:rPr>
              <w:t xml:space="preserve">. Urz. UE nr L 229 z 31.7.2014, str. 1), </w:t>
            </w:r>
            <w:r w:rsidR="00383B60" w:rsidRPr="00384CFC">
              <w:rPr>
                <w:rFonts w:cstheme="minorHAnsi"/>
              </w:rPr>
              <w:t>w brzmieniu nadanym rozporządzeniem Rady (UE) 2025/2033 z dnia 23 października 2025 roku w sprawie zmiany rozporządzenia (UE) nr 833/2014 dotyczącego środków ograniczających w związku z działaniami Rosji destabilizującymi sytuację na Ukrainie (Dz. U. UE. L. z 2025 r. poz. 2033)</w:t>
            </w:r>
          </w:p>
          <w:p w14:paraId="5E7A956E" w14:textId="77777777" w:rsidR="0078494C" w:rsidRPr="00384CFC" w:rsidRDefault="0078494C" w:rsidP="00384CFC">
            <w:pPr>
              <w:pStyle w:val="Bezodstpw"/>
              <w:numPr>
                <w:ilvl w:val="0"/>
                <w:numId w:val="28"/>
              </w:numPr>
              <w:jc w:val="both"/>
              <w:rPr>
                <w:rFonts w:cstheme="minorHAnsi"/>
              </w:rPr>
            </w:pPr>
            <w:r w:rsidRPr="00384CFC">
              <w:rPr>
                <w:rFonts w:cstheme="minorHAnsi"/>
              </w:rPr>
              <w:t xml:space="preserve">w Części IV Zamawiający żąda jedynie ogólnego oświadczenia dotyczącego wszystkich kryteriów kwalifikacji </w:t>
            </w:r>
            <w:r w:rsidRPr="00E90E7C">
              <w:rPr>
                <w:rFonts w:cstheme="minorHAnsi"/>
                <w:b/>
                <w:bCs/>
                <w:color w:val="EE0000"/>
              </w:rPr>
              <w:t>(sekcja α)</w:t>
            </w:r>
            <w:r w:rsidRPr="00081411">
              <w:rPr>
                <w:rFonts w:cstheme="minorHAnsi"/>
                <w:color w:val="EE0000"/>
              </w:rPr>
              <w:t xml:space="preserve">, </w:t>
            </w:r>
            <w:r w:rsidRPr="00384CFC">
              <w:rPr>
                <w:rFonts w:cstheme="minorHAnsi"/>
              </w:rPr>
              <w:t>bez wypełniania poszczególnych Sekcji A, B, C i D;</w:t>
            </w:r>
          </w:p>
          <w:p w14:paraId="1FC378E6" w14:textId="77777777" w:rsidR="0078494C" w:rsidRPr="00384CFC" w:rsidRDefault="0078494C" w:rsidP="00384CFC">
            <w:pPr>
              <w:pStyle w:val="Bezodstpw"/>
              <w:numPr>
                <w:ilvl w:val="0"/>
                <w:numId w:val="28"/>
              </w:numPr>
              <w:jc w:val="both"/>
              <w:rPr>
                <w:rFonts w:cstheme="minorHAnsi"/>
              </w:rPr>
            </w:pPr>
            <w:r w:rsidRPr="00384CFC">
              <w:rPr>
                <w:rFonts w:cstheme="minorHAnsi"/>
              </w:rPr>
              <w:t>Część V (</w:t>
            </w:r>
            <w:r w:rsidRPr="00384CFC">
              <w:rPr>
                <w:rFonts w:cstheme="minorHAnsi"/>
                <w:i/>
              </w:rPr>
              <w:t>Ograniczenie liczby kwalifikujących się kandydatów</w:t>
            </w:r>
            <w:r w:rsidRPr="00384CFC">
              <w:rPr>
                <w:rFonts w:cstheme="minorHAnsi"/>
              </w:rPr>
              <w:t>) należy pozostawić niewypełnioną;</w:t>
            </w:r>
          </w:p>
          <w:p w14:paraId="2901E486" w14:textId="77777777" w:rsidR="0078494C" w:rsidRPr="00384CFC" w:rsidRDefault="0078494C" w:rsidP="00384CFC">
            <w:pPr>
              <w:pStyle w:val="Bezodstpw"/>
              <w:numPr>
                <w:ilvl w:val="3"/>
                <w:numId w:val="26"/>
              </w:numPr>
              <w:jc w:val="both"/>
              <w:rPr>
                <w:rFonts w:cstheme="minorHAnsi"/>
                <w:iCs/>
              </w:rPr>
            </w:pPr>
            <w:r w:rsidRPr="00384CFC">
              <w:rPr>
                <w:rFonts w:cstheme="minorHAnsi"/>
                <w:iCs/>
              </w:rPr>
              <w:t>Szczegółowe informacje związane z zasadami i sposobem wypełniania Jednolitego Dokumentu, znajdują się także w wyjaśnieniach Urzędu Zamówień Publicznych (UZP), dostępnych na stronie internetowej www.uzp.gov.pl, Repozytorium wiedzy w zakładce Jednolity Europejski Dokument Zamówienia.</w:t>
            </w:r>
          </w:p>
          <w:p w14:paraId="48A8C1C5" w14:textId="77777777" w:rsidR="0078494C" w:rsidRPr="00384CFC" w:rsidRDefault="0078494C" w:rsidP="00384CFC">
            <w:pPr>
              <w:pStyle w:val="Bezodstpw"/>
              <w:numPr>
                <w:ilvl w:val="3"/>
                <w:numId w:val="26"/>
              </w:numPr>
              <w:jc w:val="both"/>
              <w:rPr>
                <w:rFonts w:cstheme="minorHAnsi"/>
                <w:iCs/>
              </w:rPr>
            </w:pPr>
            <w:r w:rsidRPr="00384CFC">
              <w:rPr>
                <w:rFonts w:cstheme="minorHAnsi"/>
                <w:bCs/>
                <w:iCs/>
              </w:rPr>
              <w:t>Wykonawca przygotowując JEDZ może ograniczyć się tylko do wypełniania sekcji α części IV formularza JEDZ i nie musi wypełniać żadnej z pozostałych sekcji w części IV</w:t>
            </w:r>
          </w:p>
          <w:p w14:paraId="0D1E7B49" w14:textId="77777777" w:rsidR="0078494C" w:rsidRPr="00384CFC" w:rsidRDefault="0078494C" w:rsidP="00384CFC">
            <w:pPr>
              <w:pStyle w:val="Bezodstpw"/>
              <w:numPr>
                <w:ilvl w:val="3"/>
                <w:numId w:val="26"/>
              </w:numPr>
              <w:jc w:val="both"/>
              <w:rPr>
                <w:rFonts w:cstheme="minorHAnsi"/>
                <w:iCs/>
              </w:rPr>
            </w:pPr>
            <w:r w:rsidRPr="00384CFC">
              <w:rPr>
                <w:rFonts w:cstheme="minorHAnsi"/>
                <w:iCs/>
              </w:rPr>
              <w:t xml:space="preserve">Wykonawca, który bierze udział samodzielnie w postępowaniu i nie polega na zdolnościach lub sytuacji innych podmiotów na zasadach określonych w </w:t>
            </w:r>
            <w:r w:rsidRPr="00384CFC">
              <w:rPr>
                <w:rFonts w:cstheme="minorHAnsi"/>
                <w:iCs/>
                <w:u w:val="single"/>
              </w:rPr>
              <w:t>art. 118 ust. 1 ustawy PZP</w:t>
            </w:r>
            <w:r w:rsidRPr="00384CFC">
              <w:rPr>
                <w:rFonts w:cstheme="minorHAnsi"/>
                <w:iCs/>
              </w:rPr>
              <w:t>, przedkłada JEDZ tylko w swoim zakresie.</w:t>
            </w:r>
          </w:p>
          <w:p w14:paraId="656C5564" w14:textId="77777777" w:rsidR="0078494C" w:rsidRPr="00384CFC" w:rsidRDefault="0078494C" w:rsidP="00384CFC">
            <w:pPr>
              <w:pStyle w:val="Bezodstpw"/>
              <w:numPr>
                <w:ilvl w:val="3"/>
                <w:numId w:val="26"/>
              </w:numPr>
              <w:jc w:val="both"/>
              <w:rPr>
                <w:rFonts w:cstheme="minorHAnsi"/>
                <w:iCs/>
              </w:rPr>
            </w:pPr>
            <w:r w:rsidRPr="00384CFC">
              <w:rPr>
                <w:rFonts w:cstheme="minorHAnsi"/>
                <w:iCs/>
              </w:rPr>
              <w:t>W przypadku wskazania w ofercie oraz JEDZ podwykonawców, którzy swoimi zdolnościami lub sytuacją, nie wspierają Wykonawcy w celu wykazania spełniania warunków, Zamawiający nie wymaga złożenia odrębnego JEDZ dla tych podwykonawców (należy jedynie wypełnić JEDZ w części II sekcję D).</w:t>
            </w:r>
          </w:p>
          <w:p w14:paraId="0814CE2D" w14:textId="77777777" w:rsidR="0078494C" w:rsidRPr="00384CFC" w:rsidRDefault="0078494C" w:rsidP="00384CFC">
            <w:pPr>
              <w:pStyle w:val="Bezodstpw"/>
              <w:numPr>
                <w:ilvl w:val="3"/>
                <w:numId w:val="26"/>
              </w:numPr>
              <w:jc w:val="both"/>
              <w:rPr>
                <w:rFonts w:cstheme="minorHAnsi"/>
                <w:iCs/>
              </w:rPr>
            </w:pPr>
            <w:r w:rsidRPr="00384CFC">
              <w:rPr>
                <w:rFonts w:cstheme="minorHAnsi"/>
                <w:iCs/>
              </w:rPr>
              <w:t>W przypadku polegania na zdolnościach lub sytuacji podmiotów udostępniających zasoby, Wykonawca przedstawia, wraz ze swoim JEDZ, także JEDZ podmiotu udostępniającego zasoby (należycie wypełniony i podpisany przez podmiot), potwierdzający brak podstaw wykluczenia tego podmiotu oraz odpowiednio spełnianie warunków udziału w postępowaniu lub kryteriów selekcji, w zakresie, w jakim Wykonawca powołuje się na jego zasoby.</w:t>
            </w:r>
          </w:p>
          <w:p w14:paraId="21363698" w14:textId="77777777" w:rsidR="0078494C" w:rsidRPr="00384CFC" w:rsidRDefault="0078494C" w:rsidP="00384CFC">
            <w:pPr>
              <w:jc w:val="both"/>
              <w:rPr>
                <w:rFonts w:asciiTheme="minorHAnsi" w:hAnsiTheme="minorHAnsi" w:cstheme="minorHAnsi"/>
                <w:iCs/>
                <w:sz w:val="22"/>
                <w:szCs w:val="22"/>
              </w:rPr>
            </w:pPr>
            <w:r w:rsidRPr="00384CFC">
              <w:rPr>
                <w:rFonts w:asciiTheme="minorHAnsi" w:hAnsiTheme="minorHAnsi" w:cstheme="minorHAnsi"/>
                <w:b/>
                <w:bCs/>
                <w:iCs/>
                <w:sz w:val="22"/>
                <w:szCs w:val="22"/>
              </w:rPr>
              <w:t xml:space="preserve">W przypadku wspólnego ubiegania się o zamówienie przez Wykonawców, należy przedstawić odrębny JEDZ (należycie wypełniony i podpisany przez danego Wykonawcę) zawierający </w:t>
            </w:r>
            <w:r w:rsidRPr="00384CFC">
              <w:rPr>
                <w:rFonts w:asciiTheme="minorHAnsi" w:hAnsiTheme="minorHAnsi" w:cstheme="minorHAnsi"/>
                <w:b/>
                <w:bCs/>
                <w:iCs/>
                <w:sz w:val="22"/>
                <w:szCs w:val="22"/>
              </w:rPr>
              <w:lastRenderedPageBreak/>
              <w:t>informacje wymagane w częściach II–IV dla każdego z biorących udział Wykonawców wspólnie ubiegających się o zamówienie</w:t>
            </w:r>
            <w:r w:rsidRPr="00384CFC">
              <w:rPr>
                <w:rFonts w:asciiTheme="minorHAnsi" w:hAnsiTheme="minorHAnsi" w:cstheme="minorHAnsi"/>
                <w:iCs/>
                <w:sz w:val="22"/>
                <w:szCs w:val="22"/>
              </w:rPr>
              <w:t xml:space="preserve">. </w:t>
            </w:r>
          </w:p>
          <w:p w14:paraId="37D91912" w14:textId="3F613488" w:rsidR="0078494C" w:rsidRPr="00384CFC" w:rsidRDefault="0078494C" w:rsidP="00384CFC">
            <w:pPr>
              <w:pStyle w:val="Bezodstpw"/>
              <w:jc w:val="both"/>
              <w:rPr>
                <w:rFonts w:cstheme="minorHAnsi"/>
              </w:rPr>
            </w:pPr>
            <w:r w:rsidRPr="00384CFC">
              <w:rPr>
                <w:rFonts w:cstheme="minorHAnsi"/>
                <w:iCs/>
              </w:rPr>
              <w:t>Dokumenty te potwierdzają spełnianie warunków udziału w postępowaniu oraz brak podstaw wykluczenia w zakresie, w którym każdy z Wykonawców wykazuje spełnianie warunków udziału w postępowaniu oraz brak podstaw wykluczenia</w:t>
            </w:r>
            <w:r w:rsidR="00E90E7C">
              <w:rPr>
                <w:rFonts w:cstheme="minorHAnsi"/>
                <w:iCs/>
              </w:rPr>
              <w:t>.</w:t>
            </w:r>
          </w:p>
        </w:tc>
      </w:tr>
      <w:tr w:rsidR="0078494C" w:rsidRPr="00384CFC" w14:paraId="51E54ADD" w14:textId="77777777" w:rsidTr="00084883">
        <w:trPr>
          <w:trHeight w:val="579"/>
        </w:trPr>
        <w:tc>
          <w:tcPr>
            <w:tcW w:w="299" w:type="pct"/>
            <w:vMerge w:val="restart"/>
          </w:tcPr>
          <w:p w14:paraId="04B26C17" w14:textId="77777777" w:rsidR="0078494C" w:rsidRPr="00384CFC" w:rsidRDefault="0078494C" w:rsidP="00384CFC">
            <w:pPr>
              <w:jc w:val="both"/>
              <w:rPr>
                <w:rFonts w:asciiTheme="minorHAnsi" w:hAnsiTheme="minorHAnsi" w:cstheme="minorHAnsi"/>
                <w:b/>
                <w:bCs/>
                <w:sz w:val="22"/>
                <w:szCs w:val="22"/>
              </w:rPr>
            </w:pPr>
            <w:bookmarkStart w:id="11" w:name="_Hlk208925767"/>
            <w:r w:rsidRPr="00384CFC">
              <w:rPr>
                <w:rFonts w:asciiTheme="minorHAnsi" w:hAnsiTheme="minorHAnsi" w:cstheme="minorHAnsi"/>
                <w:b/>
                <w:bCs/>
                <w:sz w:val="22"/>
                <w:szCs w:val="22"/>
              </w:rPr>
              <w:lastRenderedPageBreak/>
              <w:t>2</w:t>
            </w:r>
          </w:p>
        </w:tc>
        <w:tc>
          <w:tcPr>
            <w:tcW w:w="4701" w:type="pct"/>
          </w:tcPr>
          <w:p w14:paraId="4BE95817" w14:textId="67EAF496" w:rsidR="0078494C" w:rsidRPr="00384CFC" w:rsidRDefault="0078494C" w:rsidP="00384CFC">
            <w:pPr>
              <w:pStyle w:val="Bezodstpw"/>
              <w:jc w:val="both"/>
              <w:rPr>
                <w:rFonts w:cstheme="minorHAnsi"/>
                <w:b/>
                <w:bCs/>
              </w:rPr>
            </w:pPr>
            <w:r w:rsidRPr="00384CFC">
              <w:rPr>
                <w:rFonts w:cstheme="minorHAnsi"/>
                <w:b/>
                <w:bCs/>
              </w:rPr>
              <w:t>Oświadczenie wykonawcy dotyczące odrębnych przesłanek wykluczenia</w:t>
            </w:r>
            <w:r w:rsidR="00232B96">
              <w:rPr>
                <w:rFonts w:cstheme="minorHAnsi"/>
                <w:b/>
                <w:bCs/>
              </w:rPr>
              <w:t xml:space="preserve"> – przesłanki sankcyjne</w:t>
            </w:r>
          </w:p>
        </w:tc>
      </w:tr>
      <w:tr w:rsidR="0078494C" w:rsidRPr="00384CFC" w14:paraId="581BF95C" w14:textId="77777777" w:rsidTr="00084883">
        <w:trPr>
          <w:trHeight w:val="579"/>
        </w:trPr>
        <w:tc>
          <w:tcPr>
            <w:tcW w:w="299" w:type="pct"/>
            <w:vMerge/>
          </w:tcPr>
          <w:p w14:paraId="6475D853" w14:textId="77777777" w:rsidR="0078494C" w:rsidRPr="00384CFC" w:rsidRDefault="0078494C" w:rsidP="00384CFC">
            <w:pPr>
              <w:jc w:val="both"/>
              <w:rPr>
                <w:rFonts w:asciiTheme="minorHAnsi" w:hAnsiTheme="minorHAnsi" w:cstheme="minorHAnsi"/>
                <w:b/>
                <w:bCs/>
                <w:sz w:val="22"/>
                <w:szCs w:val="22"/>
              </w:rPr>
            </w:pPr>
          </w:p>
        </w:tc>
        <w:tc>
          <w:tcPr>
            <w:tcW w:w="4701" w:type="pct"/>
          </w:tcPr>
          <w:p w14:paraId="50691683" w14:textId="77777777" w:rsidR="00232B96"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Oświadczenie wykonawcy potwierdzające brak podstaw wykluczenia z postępowania na podstawie art. 5k rozporządzenia Rady (UE) nr 833/2014 oraz</w:t>
            </w:r>
          </w:p>
          <w:p w14:paraId="17F8D267" w14:textId="0F29229F"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art. 7 ust. 1 ustawy z dnia 13 kwietnia 2022 r. o szczególnych rozwiązaniach w zakresie przeciwdziałania wspieraniu agresji na Ukrainę oraz służących ochronie bezpieczeństwa narodowego (Dz. U. poz. 835).</w:t>
            </w:r>
          </w:p>
          <w:p w14:paraId="3FAC82A0" w14:textId="77777777" w:rsidR="0078494C" w:rsidRPr="00384CFC" w:rsidRDefault="0078494C" w:rsidP="00384CFC">
            <w:pPr>
              <w:pStyle w:val="Bezodstpw"/>
              <w:jc w:val="right"/>
              <w:rPr>
                <w:rFonts w:cstheme="minorHAnsi"/>
                <w:b/>
                <w:bCs/>
              </w:rPr>
            </w:pPr>
            <w:r w:rsidRPr="00384CFC">
              <w:rPr>
                <w:rFonts w:cstheme="minorHAnsi"/>
                <w:i/>
                <w:iCs/>
              </w:rPr>
              <w:t xml:space="preserve">Wzór dokumentu stanowi </w:t>
            </w:r>
            <w:r w:rsidRPr="00384CFC">
              <w:rPr>
                <w:rFonts w:cstheme="minorHAnsi"/>
                <w:b/>
                <w:bCs/>
                <w:i/>
                <w:iCs/>
              </w:rPr>
              <w:t>załącznik nr 4 do SWZ</w:t>
            </w:r>
          </w:p>
        </w:tc>
      </w:tr>
      <w:bookmarkEnd w:id="11"/>
      <w:tr w:rsidR="0078494C" w:rsidRPr="00384CFC" w14:paraId="1C72BBE2" w14:textId="77777777" w:rsidTr="00084883">
        <w:trPr>
          <w:trHeight w:val="579"/>
        </w:trPr>
        <w:tc>
          <w:tcPr>
            <w:tcW w:w="299" w:type="pct"/>
            <w:vMerge w:val="restart"/>
          </w:tcPr>
          <w:p w14:paraId="443A11F8"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3</w:t>
            </w:r>
          </w:p>
        </w:tc>
        <w:tc>
          <w:tcPr>
            <w:tcW w:w="4701" w:type="pct"/>
          </w:tcPr>
          <w:p w14:paraId="02D01EE1" w14:textId="37093451" w:rsidR="0078494C" w:rsidRPr="00384CFC" w:rsidRDefault="0078494C" w:rsidP="00384CFC">
            <w:pPr>
              <w:pStyle w:val="Bezodstpw"/>
              <w:jc w:val="both"/>
              <w:rPr>
                <w:rFonts w:cstheme="minorHAnsi"/>
                <w:b/>
                <w:bCs/>
              </w:rPr>
            </w:pPr>
            <w:r w:rsidRPr="00384CFC">
              <w:rPr>
                <w:rFonts w:cstheme="minorHAnsi"/>
                <w:b/>
                <w:bCs/>
              </w:rPr>
              <w:t xml:space="preserve">Oświadczenie wykonawców wspólnie ubiegających się o udzielenie zamówienia </w:t>
            </w:r>
            <w:r w:rsidR="004615B3">
              <w:rPr>
                <w:rFonts w:cstheme="minorHAnsi"/>
                <w:b/>
                <w:bCs/>
              </w:rPr>
              <w:t>z art. 117 ust. 4 Pzp</w:t>
            </w:r>
          </w:p>
          <w:p w14:paraId="053D51AB" w14:textId="77777777" w:rsidR="0078494C" w:rsidRPr="00384CFC" w:rsidRDefault="0078494C" w:rsidP="00384CFC">
            <w:pPr>
              <w:pStyle w:val="Bezodstpw"/>
              <w:jc w:val="both"/>
              <w:rPr>
                <w:rFonts w:cstheme="minorHAnsi"/>
              </w:rPr>
            </w:pPr>
            <w:r w:rsidRPr="00384CFC">
              <w:rPr>
                <w:rFonts w:cstheme="minorHAnsi"/>
                <w:b/>
                <w:bCs/>
                <w:i/>
                <w:iCs/>
                <w:color w:val="FF0000"/>
              </w:rPr>
              <w:t>(jeżeli dotyczy)</w:t>
            </w:r>
          </w:p>
        </w:tc>
      </w:tr>
      <w:tr w:rsidR="0078494C" w:rsidRPr="00384CFC" w14:paraId="4D70FBD5" w14:textId="77777777" w:rsidTr="00084883">
        <w:trPr>
          <w:trHeight w:val="579"/>
        </w:trPr>
        <w:tc>
          <w:tcPr>
            <w:tcW w:w="299" w:type="pct"/>
            <w:vMerge/>
          </w:tcPr>
          <w:p w14:paraId="789E7E64" w14:textId="77777777" w:rsidR="0078494C" w:rsidRPr="00384CFC" w:rsidRDefault="0078494C" w:rsidP="00384CFC">
            <w:pPr>
              <w:jc w:val="both"/>
              <w:rPr>
                <w:rFonts w:asciiTheme="minorHAnsi" w:hAnsiTheme="minorHAnsi" w:cstheme="minorHAnsi"/>
                <w:sz w:val="22"/>
                <w:szCs w:val="22"/>
              </w:rPr>
            </w:pPr>
          </w:p>
        </w:tc>
        <w:tc>
          <w:tcPr>
            <w:tcW w:w="4701" w:type="pct"/>
          </w:tcPr>
          <w:p w14:paraId="7363C736" w14:textId="77777777" w:rsidR="0078494C" w:rsidRPr="00384CFC" w:rsidRDefault="0078494C" w:rsidP="00384CFC">
            <w:pPr>
              <w:pStyle w:val="Bezodstpw"/>
              <w:jc w:val="both"/>
              <w:rPr>
                <w:rFonts w:cstheme="minorHAnsi"/>
                <w:color w:val="000000" w:themeColor="text1"/>
              </w:rPr>
            </w:pPr>
            <w:r w:rsidRPr="00384CFC">
              <w:rPr>
                <w:rFonts w:cstheme="minorHAnsi"/>
                <w:color w:val="000000" w:themeColor="text1"/>
              </w:rPr>
              <w:t>Wykonawcy wspólnie ubiegający się o udzielenie zamówienia składają oświadczenie, z którego wynika, które części zamówienia wykonują poszczególni wykonawcy</w:t>
            </w:r>
          </w:p>
          <w:p w14:paraId="55DE5508" w14:textId="77777777" w:rsidR="0078494C" w:rsidRPr="00384CFC" w:rsidRDefault="0078494C" w:rsidP="00384CFC">
            <w:pPr>
              <w:pStyle w:val="Bezodstpw"/>
              <w:jc w:val="right"/>
              <w:rPr>
                <w:rFonts w:cstheme="minorHAnsi"/>
              </w:rPr>
            </w:pPr>
            <w:r w:rsidRPr="00384CFC">
              <w:rPr>
                <w:rFonts w:cstheme="minorHAnsi"/>
                <w:i/>
              </w:rPr>
              <w:t xml:space="preserve">Wzór dokumentu stanowi </w:t>
            </w:r>
            <w:r w:rsidRPr="00384CFC">
              <w:rPr>
                <w:rFonts w:cstheme="minorHAnsi"/>
                <w:b/>
                <w:i/>
              </w:rPr>
              <w:t>załącznik nr 5 do SWZ</w:t>
            </w:r>
          </w:p>
        </w:tc>
      </w:tr>
      <w:tr w:rsidR="0078494C" w:rsidRPr="00384CFC" w14:paraId="6796FE73" w14:textId="77777777" w:rsidTr="00084883">
        <w:trPr>
          <w:trHeight w:val="579"/>
        </w:trPr>
        <w:tc>
          <w:tcPr>
            <w:tcW w:w="299" w:type="pct"/>
            <w:vMerge w:val="restart"/>
          </w:tcPr>
          <w:p w14:paraId="0279F1C0"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4</w:t>
            </w:r>
          </w:p>
        </w:tc>
        <w:tc>
          <w:tcPr>
            <w:tcW w:w="4701" w:type="pct"/>
          </w:tcPr>
          <w:p w14:paraId="1B3BFE49" w14:textId="77777777" w:rsidR="0078494C" w:rsidRPr="00384CFC" w:rsidRDefault="0078494C" w:rsidP="00384CFC">
            <w:pPr>
              <w:pStyle w:val="Bezodstpw"/>
              <w:jc w:val="both"/>
              <w:rPr>
                <w:rFonts w:cstheme="minorHAnsi"/>
                <w:color w:val="000000" w:themeColor="text1"/>
              </w:rPr>
            </w:pPr>
            <w:r w:rsidRPr="00384CFC">
              <w:rPr>
                <w:rFonts w:cstheme="minorHAnsi"/>
                <w:b/>
                <w:bCs/>
              </w:rPr>
              <w:t>Dokument, z którego wynika zakres umocowania do działania w imieniu Wykonawcy w postępowaniu o udzielenie zamówienia</w:t>
            </w:r>
          </w:p>
        </w:tc>
      </w:tr>
      <w:tr w:rsidR="0078494C" w:rsidRPr="00384CFC" w14:paraId="67A0E7BF" w14:textId="77777777" w:rsidTr="00084883">
        <w:trPr>
          <w:trHeight w:val="579"/>
        </w:trPr>
        <w:tc>
          <w:tcPr>
            <w:tcW w:w="299" w:type="pct"/>
            <w:vMerge/>
          </w:tcPr>
          <w:p w14:paraId="26AC8102" w14:textId="77777777" w:rsidR="0078494C" w:rsidRPr="00384CFC" w:rsidRDefault="0078494C" w:rsidP="00384CFC">
            <w:pPr>
              <w:jc w:val="both"/>
              <w:rPr>
                <w:rFonts w:asciiTheme="minorHAnsi" w:hAnsiTheme="minorHAnsi" w:cstheme="minorHAnsi"/>
                <w:sz w:val="22"/>
                <w:szCs w:val="22"/>
              </w:rPr>
            </w:pPr>
          </w:p>
        </w:tc>
        <w:tc>
          <w:tcPr>
            <w:tcW w:w="4701" w:type="pct"/>
          </w:tcPr>
          <w:p w14:paraId="42DDED89" w14:textId="77777777"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Aktualny na dzień składania ofert dokument, z którego wynika zakres umocowania do działania w imieniu Wykonawcy w postępowaniu o udzielenie zamówienia:</w:t>
            </w:r>
          </w:p>
          <w:p w14:paraId="56EE895E" w14:textId="77777777" w:rsidR="0078494C" w:rsidRPr="00384CFC" w:rsidRDefault="0078494C" w:rsidP="00384CFC">
            <w:pPr>
              <w:pStyle w:val="Akapitzlist"/>
              <w:numPr>
                <w:ilvl w:val="0"/>
                <w:numId w:val="24"/>
              </w:numPr>
              <w:jc w:val="both"/>
              <w:rPr>
                <w:rFonts w:asciiTheme="minorHAnsi" w:hAnsiTheme="minorHAnsi" w:cstheme="minorHAnsi"/>
                <w:b/>
                <w:bCs/>
                <w:sz w:val="22"/>
                <w:szCs w:val="22"/>
              </w:rPr>
            </w:pPr>
            <w:r w:rsidRPr="00384CFC">
              <w:rPr>
                <w:rFonts w:asciiTheme="minorHAnsi" w:hAnsiTheme="minorHAnsi" w:cstheme="minorHAnsi"/>
                <w:b/>
                <w:bCs/>
                <w:sz w:val="22"/>
                <w:szCs w:val="22"/>
              </w:rPr>
              <w:t>odpis lub informacja z Krajowego Rejestru Sądowego, Centralnej Ewidencji i Informacji o Działalności Gospodarczej lub innego właściwego rejestru</w:t>
            </w:r>
          </w:p>
          <w:p w14:paraId="1818CADF" w14:textId="77777777" w:rsidR="0078494C" w:rsidRPr="00384CFC" w:rsidRDefault="0078494C" w:rsidP="00384CFC">
            <w:pPr>
              <w:jc w:val="both"/>
              <w:rPr>
                <w:rFonts w:asciiTheme="minorHAnsi" w:hAnsiTheme="minorHAnsi" w:cstheme="minorHAnsi"/>
                <w:i/>
                <w:iCs/>
                <w:color w:val="FF0000"/>
                <w:sz w:val="22"/>
                <w:szCs w:val="22"/>
              </w:rPr>
            </w:pPr>
            <w:r w:rsidRPr="00384CFC">
              <w:rPr>
                <w:rFonts w:asciiTheme="minorHAnsi" w:hAnsiTheme="minorHAnsi" w:cstheme="minorHAnsi"/>
                <w:i/>
                <w:iCs/>
                <w:color w:val="FF0000"/>
                <w:sz w:val="22"/>
                <w:szCs w:val="22"/>
              </w:rPr>
              <w:t>UWAGA: Wykonawca nie jest zobowiązany do złożenia dokumentu, jeżeli dokument Zamawiający może uzyskać za pomocą bezpłatnych i ogólnodostępnych baz danych, o ile Wykonawca wskazał dane umożliwiające dostęp do tych dokumentów</w:t>
            </w:r>
          </w:p>
          <w:p w14:paraId="0A2B79D3" w14:textId="77777777" w:rsidR="0078494C" w:rsidRPr="00384CFC" w:rsidRDefault="0078494C" w:rsidP="00384CFC">
            <w:pPr>
              <w:pStyle w:val="Akapitzlist"/>
              <w:numPr>
                <w:ilvl w:val="0"/>
                <w:numId w:val="24"/>
              </w:numPr>
              <w:jc w:val="both"/>
              <w:rPr>
                <w:rFonts w:asciiTheme="minorHAnsi" w:hAnsiTheme="minorHAnsi" w:cstheme="minorHAnsi"/>
                <w:b/>
                <w:sz w:val="22"/>
                <w:szCs w:val="22"/>
              </w:rPr>
            </w:pPr>
            <w:r w:rsidRPr="00384CFC">
              <w:rPr>
                <w:rFonts w:asciiTheme="minorHAnsi" w:hAnsiTheme="minorHAnsi" w:cstheme="minorHAnsi"/>
                <w:b/>
                <w:bCs/>
                <w:sz w:val="22"/>
                <w:szCs w:val="22"/>
              </w:rPr>
              <w:t>pełnomocnictwo lub inny dokument potwierdzający umocowanie do reprezentowania Wykonawcy</w:t>
            </w:r>
            <w:r w:rsidRPr="00384CFC">
              <w:rPr>
                <w:rFonts w:asciiTheme="minorHAnsi" w:hAnsiTheme="minorHAnsi" w:cstheme="minorHAnsi"/>
                <w:sz w:val="22"/>
                <w:szCs w:val="22"/>
              </w:rPr>
              <w:t>, jeżeli w imieniu Wykonawcy działa osoba, której umocowanie do jego reprezentowania nie wynika z dokumentów, o których mowa w pkt. 1)</w:t>
            </w:r>
          </w:p>
          <w:p w14:paraId="40ED3898" w14:textId="77777777" w:rsidR="0078494C" w:rsidRPr="00384CFC" w:rsidRDefault="0078494C" w:rsidP="00384CFC">
            <w:pPr>
              <w:pStyle w:val="Bezodstpw"/>
              <w:jc w:val="both"/>
              <w:rPr>
                <w:rFonts w:cstheme="minorHAnsi"/>
                <w:color w:val="000000" w:themeColor="text1"/>
              </w:rPr>
            </w:pPr>
            <w:r w:rsidRPr="00384CFC">
              <w:rPr>
                <w:rFonts w:cstheme="minorHAnsi"/>
                <w:i/>
                <w:iCs/>
                <w:color w:val="FF0000"/>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22E783FF" w14:textId="77777777" w:rsidR="00076CE0" w:rsidRPr="00384CFC" w:rsidRDefault="00930795" w:rsidP="00384CFC">
      <w:pPr>
        <w:pStyle w:val="Akapitzlist"/>
        <w:numPr>
          <w:ilvl w:val="1"/>
          <w:numId w:val="22"/>
        </w:numPr>
        <w:jc w:val="both"/>
        <w:rPr>
          <w:rFonts w:asciiTheme="minorHAnsi" w:hAnsiTheme="minorHAnsi" w:cstheme="minorHAnsi"/>
          <w:sz w:val="22"/>
          <w:szCs w:val="22"/>
        </w:rPr>
      </w:pPr>
      <w:r w:rsidRPr="00384CFC">
        <w:rPr>
          <w:rFonts w:asciiTheme="minorHAnsi" w:hAnsiTheme="minorHAnsi" w:cstheme="minorHAnsi"/>
          <w:sz w:val="22"/>
          <w:szCs w:val="22"/>
        </w:rPr>
        <w:t>Każdy z wykonawców wspólnie ubiegających się o udzielenie zamówienia składa wraz z ofertą oświadczenie</w:t>
      </w:r>
      <w:r w:rsidR="0078494C" w:rsidRPr="00384CFC">
        <w:rPr>
          <w:rFonts w:asciiTheme="minorHAnsi" w:hAnsiTheme="minorHAnsi" w:cstheme="minorHAnsi"/>
          <w:sz w:val="22"/>
          <w:szCs w:val="22"/>
        </w:rPr>
        <w:t xml:space="preserve"> na Jednolitym Europejskim Dokumencie Zamówienia</w:t>
      </w:r>
      <w:r w:rsidRPr="00384CFC">
        <w:rPr>
          <w:rFonts w:asciiTheme="minorHAnsi" w:hAnsiTheme="minorHAnsi" w:cstheme="minorHAnsi"/>
          <w:sz w:val="22"/>
          <w:szCs w:val="22"/>
        </w:rPr>
        <w:t xml:space="preserve"> stanowiące </w:t>
      </w:r>
      <w:r w:rsidRPr="00384CFC">
        <w:rPr>
          <w:rFonts w:asciiTheme="minorHAnsi" w:hAnsiTheme="minorHAnsi" w:cstheme="minorHAnsi"/>
          <w:b/>
          <w:sz w:val="22"/>
          <w:szCs w:val="22"/>
        </w:rPr>
        <w:t xml:space="preserve">Załącznik nr </w:t>
      </w:r>
      <w:r w:rsidR="0064685B" w:rsidRPr="00384CFC">
        <w:rPr>
          <w:rFonts w:asciiTheme="minorHAnsi" w:hAnsiTheme="minorHAnsi" w:cstheme="minorHAnsi"/>
          <w:b/>
          <w:sz w:val="22"/>
          <w:szCs w:val="22"/>
        </w:rPr>
        <w:t>3</w:t>
      </w:r>
      <w:r w:rsidRPr="00384CFC">
        <w:rPr>
          <w:rFonts w:asciiTheme="minorHAnsi" w:hAnsiTheme="minorHAnsi" w:cstheme="minorHAnsi"/>
          <w:b/>
          <w:sz w:val="22"/>
          <w:szCs w:val="22"/>
        </w:rPr>
        <w:t xml:space="preserve"> do SWZ</w:t>
      </w:r>
      <w:r w:rsidR="00F4352A" w:rsidRPr="00384CFC">
        <w:rPr>
          <w:rFonts w:asciiTheme="minorHAnsi" w:hAnsiTheme="minorHAnsi" w:cstheme="minorHAnsi"/>
          <w:sz w:val="22"/>
          <w:szCs w:val="22"/>
        </w:rPr>
        <w:t>.</w:t>
      </w:r>
    </w:p>
    <w:p w14:paraId="26BF9FE9" w14:textId="77777777" w:rsidR="00D25A02" w:rsidRPr="00384CFC" w:rsidRDefault="00D25A02" w:rsidP="00384CFC">
      <w:pPr>
        <w:pStyle w:val="Akapitzlist"/>
        <w:numPr>
          <w:ilvl w:val="1"/>
          <w:numId w:val="22"/>
        </w:numPr>
        <w:jc w:val="both"/>
        <w:rPr>
          <w:rFonts w:asciiTheme="minorHAnsi" w:hAnsiTheme="minorHAnsi" w:cstheme="minorHAnsi"/>
          <w:sz w:val="22"/>
          <w:szCs w:val="22"/>
        </w:rPr>
      </w:pPr>
      <w:r w:rsidRPr="00384CFC">
        <w:rPr>
          <w:rFonts w:asciiTheme="minorHAnsi" w:hAnsiTheme="minorHAnsi" w:cstheme="minorHAnsi"/>
          <w:color w:val="000000"/>
          <w:sz w:val="22"/>
          <w:szCs w:val="22"/>
        </w:rPr>
        <w:t>Jeżeli Wykonawca nie złożył oświadczenia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2066720E" w14:textId="77777777" w:rsidR="00D25A02" w:rsidRPr="00384CFC" w:rsidRDefault="00D25A02" w:rsidP="00384CFC">
      <w:pPr>
        <w:pStyle w:val="Akapitzlist"/>
        <w:numPr>
          <w:ilvl w:val="1"/>
          <w:numId w:val="22"/>
        </w:numPr>
        <w:jc w:val="both"/>
        <w:rPr>
          <w:rFonts w:asciiTheme="minorHAnsi" w:hAnsiTheme="minorHAnsi" w:cstheme="minorHAnsi"/>
          <w:sz w:val="22"/>
          <w:szCs w:val="22"/>
        </w:rPr>
      </w:pPr>
      <w:r w:rsidRPr="00384CFC">
        <w:rPr>
          <w:rFonts w:asciiTheme="minorHAnsi" w:hAnsiTheme="minorHAnsi" w:cstheme="minorHAnsi"/>
          <w:color w:val="000000"/>
          <w:sz w:val="22"/>
          <w:szCs w:val="22"/>
        </w:rPr>
        <w:lastRenderedPageBreak/>
        <w:t>Zamawiający może żądać od Wykonawców wyjaśnień dotyczących treści oświadczenia.</w:t>
      </w:r>
    </w:p>
    <w:p w14:paraId="153256B5" w14:textId="77777777" w:rsidR="00D25A02" w:rsidRPr="00384CFC" w:rsidRDefault="00D25A02" w:rsidP="00384CFC">
      <w:pPr>
        <w:pStyle w:val="Akapitzlist"/>
        <w:numPr>
          <w:ilvl w:val="1"/>
          <w:numId w:val="22"/>
        </w:numPr>
        <w:jc w:val="both"/>
        <w:rPr>
          <w:rFonts w:asciiTheme="minorHAnsi" w:hAnsiTheme="minorHAnsi" w:cstheme="minorHAnsi"/>
          <w:sz w:val="22"/>
          <w:szCs w:val="22"/>
        </w:rPr>
      </w:pPr>
      <w:r w:rsidRPr="00384CFC">
        <w:rPr>
          <w:rFonts w:asciiTheme="minorHAnsi" w:hAnsiTheme="minorHAnsi" w:cstheme="minorHAnsi"/>
          <w:color w:val="000000"/>
          <w:sz w:val="22"/>
          <w:szCs w:val="22"/>
        </w:rPr>
        <w:t>Jeżeli złożone przez Wykonawcę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47352C81" w14:textId="1CA69A58" w:rsidR="0078494C" w:rsidRPr="004615B3" w:rsidRDefault="0078494C"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 xml:space="preserve">Zamawiający przed wyborem najkorzystniejszej oferty </w:t>
      </w:r>
      <w:r w:rsidRPr="00384CFC">
        <w:rPr>
          <w:rFonts w:asciiTheme="minorHAnsi" w:hAnsiTheme="minorHAnsi" w:cstheme="minorHAnsi"/>
          <w:bCs/>
          <w:iCs/>
          <w:color w:val="000000"/>
          <w:sz w:val="22"/>
          <w:szCs w:val="22"/>
          <w:u w:val="single"/>
        </w:rPr>
        <w:t>wezwie Wykonawcę, którego oferta została najwyżej oceniona, do złożenia w wyznaczonym terminie, nie krótszym niż 10 dni</w:t>
      </w:r>
      <w:r w:rsidRPr="00384CFC">
        <w:rPr>
          <w:rFonts w:asciiTheme="minorHAnsi" w:hAnsiTheme="minorHAnsi" w:cstheme="minorHAnsi"/>
          <w:bCs/>
          <w:iCs/>
          <w:color w:val="000000"/>
          <w:sz w:val="22"/>
          <w:szCs w:val="22"/>
        </w:rPr>
        <w:t xml:space="preserve">, </w:t>
      </w:r>
      <w:r w:rsidRPr="00384CFC">
        <w:rPr>
          <w:rFonts w:asciiTheme="minorHAnsi" w:hAnsiTheme="minorHAnsi" w:cstheme="minorHAnsi"/>
          <w:b/>
          <w:iCs/>
          <w:color w:val="000000"/>
          <w:sz w:val="22"/>
          <w:szCs w:val="22"/>
        </w:rPr>
        <w:t>aktualnych na dzień złożenia</w:t>
      </w:r>
      <w:r w:rsidRPr="00384CFC">
        <w:rPr>
          <w:rFonts w:asciiTheme="minorHAnsi" w:hAnsiTheme="minorHAnsi" w:cstheme="minorHAnsi"/>
          <w:bCs/>
          <w:iCs/>
          <w:color w:val="000000"/>
          <w:sz w:val="22"/>
          <w:szCs w:val="22"/>
        </w:rPr>
        <w:t>, następujących podmiotowych środków dowodowych</w:t>
      </w:r>
      <w:r w:rsidR="00730AB1">
        <w:rPr>
          <w:rFonts w:asciiTheme="minorHAnsi" w:hAnsiTheme="minorHAnsi" w:cstheme="minorHAnsi"/>
          <w:bCs/>
          <w:iCs/>
          <w:color w:val="000000"/>
          <w:sz w:val="22"/>
          <w:szCs w:val="22"/>
        </w:rPr>
        <w:t xml:space="preserve"> </w:t>
      </w:r>
      <w:r w:rsidRPr="00384CFC">
        <w:rPr>
          <w:rFonts w:asciiTheme="minorHAnsi" w:hAnsiTheme="minorHAnsi" w:cstheme="minorHAnsi"/>
          <w:b/>
          <w:bCs/>
          <w:sz w:val="22"/>
          <w:szCs w:val="22"/>
          <w:u w:val="single"/>
        </w:rPr>
        <w:t>w celu potwierdzenia braku podstaw wykluczenia Wykonawcy z udziału w postępowaniu</w:t>
      </w:r>
      <w:r w:rsidR="00C21858">
        <w:rPr>
          <w:rFonts w:asciiTheme="minorHAnsi" w:hAnsiTheme="minorHAnsi" w:cstheme="minorHAnsi"/>
          <w:b/>
          <w:bCs/>
          <w:sz w:val="22"/>
          <w:szCs w:val="22"/>
          <w:u w:val="single"/>
        </w:rPr>
        <w:t xml:space="preserve"> oraz spełniania warunków udziału w postępowaniu</w:t>
      </w:r>
      <w:r w:rsidRPr="00384CFC">
        <w:rPr>
          <w:rFonts w:asciiTheme="minorHAnsi" w:hAnsiTheme="minorHAnsi" w:cstheme="minorHAnsi"/>
          <w:b/>
          <w:bCs/>
          <w:sz w:val="22"/>
          <w:szCs w:val="22"/>
          <w:u w:val="single"/>
        </w:rPr>
        <w:t>:</w:t>
      </w:r>
    </w:p>
    <w:p w14:paraId="77C6AED1" w14:textId="77777777" w:rsidR="004615B3" w:rsidRPr="00384CFC" w:rsidRDefault="004615B3" w:rsidP="004615B3">
      <w:pPr>
        <w:pStyle w:val="Akapitzlist"/>
        <w:ind w:left="567"/>
        <w:jc w:val="both"/>
        <w:rPr>
          <w:rFonts w:asciiTheme="minorHAnsi" w:hAnsiTheme="minorHAnsi" w:cstheme="minorHAnsi"/>
          <w:sz w:val="22"/>
          <w:szCs w:val="22"/>
        </w:rPr>
      </w:pP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82"/>
        <w:gridCol w:w="9154"/>
      </w:tblGrid>
      <w:tr w:rsidR="0078494C" w:rsidRPr="00384CFC" w14:paraId="57CFB38F" w14:textId="77777777" w:rsidTr="00084883">
        <w:tc>
          <w:tcPr>
            <w:tcW w:w="299" w:type="pct"/>
            <w:shd w:val="clear" w:color="auto" w:fill="E7E6E6" w:themeFill="background2"/>
          </w:tcPr>
          <w:p w14:paraId="5DF92708"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Lp.</w:t>
            </w:r>
          </w:p>
        </w:tc>
        <w:tc>
          <w:tcPr>
            <w:tcW w:w="4701" w:type="pct"/>
            <w:shd w:val="clear" w:color="auto" w:fill="E7E6E6" w:themeFill="background2"/>
          </w:tcPr>
          <w:p w14:paraId="3A5B3366"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Wymagany dokument</w:t>
            </w:r>
          </w:p>
        </w:tc>
      </w:tr>
      <w:tr w:rsidR="0078494C" w:rsidRPr="00384CFC" w14:paraId="3729DF3B" w14:textId="77777777" w:rsidTr="00084883">
        <w:tc>
          <w:tcPr>
            <w:tcW w:w="299" w:type="pct"/>
            <w:vMerge w:val="restart"/>
          </w:tcPr>
          <w:p w14:paraId="5628572E"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1</w:t>
            </w:r>
          </w:p>
        </w:tc>
        <w:tc>
          <w:tcPr>
            <w:tcW w:w="4701" w:type="pct"/>
          </w:tcPr>
          <w:p w14:paraId="64A55E91"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Informacja z Krajowego Rejestru Karnego</w:t>
            </w:r>
          </w:p>
        </w:tc>
      </w:tr>
      <w:tr w:rsidR="0078494C" w:rsidRPr="00384CFC" w14:paraId="3E928389" w14:textId="77777777" w:rsidTr="0023372F">
        <w:trPr>
          <w:trHeight w:val="567"/>
        </w:trPr>
        <w:tc>
          <w:tcPr>
            <w:tcW w:w="299" w:type="pct"/>
            <w:vMerge/>
          </w:tcPr>
          <w:p w14:paraId="5C65AC41" w14:textId="77777777" w:rsidR="0078494C" w:rsidRPr="00384CFC" w:rsidRDefault="0078494C" w:rsidP="00384CFC">
            <w:pPr>
              <w:jc w:val="both"/>
              <w:rPr>
                <w:rFonts w:asciiTheme="minorHAnsi" w:hAnsiTheme="minorHAnsi" w:cstheme="minorHAnsi"/>
                <w:sz w:val="22"/>
                <w:szCs w:val="22"/>
              </w:rPr>
            </w:pPr>
          </w:p>
        </w:tc>
        <w:tc>
          <w:tcPr>
            <w:tcW w:w="4701" w:type="pct"/>
          </w:tcPr>
          <w:p w14:paraId="438E20F1" w14:textId="77777777" w:rsidR="0078494C" w:rsidRPr="00384CFC" w:rsidRDefault="0078494C" w:rsidP="00384CFC">
            <w:pPr>
              <w:pStyle w:val="Bezodstpw"/>
              <w:jc w:val="both"/>
              <w:rPr>
                <w:rFonts w:cstheme="minorHAnsi"/>
              </w:rPr>
            </w:pPr>
            <w:r w:rsidRPr="00384CFC">
              <w:rPr>
                <w:rFonts w:cstheme="minorHAnsi"/>
              </w:rPr>
              <w:t xml:space="preserve">Informacja z Krajowego Rejestru Karnego w zakresie art. 108 ust. 1 pkt 1 i 2 ustawy PZP, art. 108 ust. 1 pkt 4 ustawy PZP - dotycząca orzeczenia zakazu ubiegania się o zamówienie publiczne, tytułem środka karnego, sporządzona </w:t>
            </w:r>
            <w:r w:rsidRPr="00384CFC">
              <w:rPr>
                <w:rFonts w:cstheme="minorHAnsi"/>
                <w:b/>
                <w:bCs/>
                <w:u w:val="single"/>
              </w:rPr>
              <w:t>nie wcześniej niż 6 miesięcy przed jej złożeniem</w:t>
            </w:r>
          </w:p>
        </w:tc>
      </w:tr>
      <w:tr w:rsidR="0078494C" w:rsidRPr="00384CFC" w14:paraId="3FC1396D" w14:textId="77777777" w:rsidTr="00084883">
        <w:trPr>
          <w:trHeight w:val="579"/>
        </w:trPr>
        <w:tc>
          <w:tcPr>
            <w:tcW w:w="299" w:type="pct"/>
            <w:vMerge w:val="restart"/>
          </w:tcPr>
          <w:p w14:paraId="3EC0C431" w14:textId="3884CE9F" w:rsidR="0078494C" w:rsidRPr="00384CFC" w:rsidRDefault="00035659" w:rsidP="00384CFC">
            <w:pPr>
              <w:jc w:val="both"/>
              <w:rPr>
                <w:rFonts w:asciiTheme="minorHAnsi" w:hAnsiTheme="minorHAnsi" w:cstheme="minorHAnsi"/>
                <w:b/>
                <w:bCs/>
                <w:sz w:val="22"/>
                <w:szCs w:val="22"/>
              </w:rPr>
            </w:pPr>
            <w:r>
              <w:rPr>
                <w:rFonts w:asciiTheme="minorHAnsi" w:hAnsiTheme="minorHAnsi" w:cstheme="minorHAnsi"/>
                <w:b/>
                <w:bCs/>
                <w:sz w:val="22"/>
                <w:szCs w:val="22"/>
              </w:rPr>
              <w:t>2</w:t>
            </w:r>
          </w:p>
        </w:tc>
        <w:tc>
          <w:tcPr>
            <w:tcW w:w="4701" w:type="pct"/>
          </w:tcPr>
          <w:p w14:paraId="04335143" w14:textId="77777777" w:rsidR="0078494C" w:rsidRPr="00384CFC" w:rsidRDefault="0078494C" w:rsidP="00384CFC">
            <w:pPr>
              <w:pStyle w:val="Bezodstpw"/>
              <w:jc w:val="both"/>
              <w:rPr>
                <w:rFonts w:cstheme="minorHAnsi"/>
                <w:b/>
                <w:bCs/>
              </w:rPr>
            </w:pPr>
            <w:r w:rsidRPr="00384CFC">
              <w:rPr>
                <w:rFonts w:cstheme="minorHAnsi"/>
                <w:b/>
                <w:bCs/>
              </w:rPr>
              <w:t>Zaświadczenie właściwego naczelnika urzędu skarbowego</w:t>
            </w:r>
          </w:p>
        </w:tc>
      </w:tr>
      <w:tr w:rsidR="0078494C" w:rsidRPr="00384CFC" w14:paraId="4C666748" w14:textId="77777777" w:rsidTr="00084883">
        <w:trPr>
          <w:trHeight w:val="579"/>
        </w:trPr>
        <w:tc>
          <w:tcPr>
            <w:tcW w:w="299" w:type="pct"/>
            <w:vMerge/>
          </w:tcPr>
          <w:p w14:paraId="72C4EC60" w14:textId="77777777" w:rsidR="0078494C" w:rsidRPr="00384CFC" w:rsidRDefault="0078494C" w:rsidP="00384CFC">
            <w:pPr>
              <w:jc w:val="both"/>
              <w:rPr>
                <w:rFonts w:asciiTheme="minorHAnsi" w:hAnsiTheme="minorHAnsi" w:cstheme="minorHAnsi"/>
                <w:b/>
                <w:bCs/>
                <w:sz w:val="22"/>
                <w:szCs w:val="22"/>
              </w:rPr>
            </w:pPr>
          </w:p>
        </w:tc>
        <w:tc>
          <w:tcPr>
            <w:tcW w:w="4701" w:type="pct"/>
          </w:tcPr>
          <w:p w14:paraId="07AD20A8" w14:textId="77777777" w:rsidR="0078494C" w:rsidRPr="00384CFC" w:rsidRDefault="0078494C" w:rsidP="00384CFC">
            <w:pPr>
              <w:pStyle w:val="Bezodstpw"/>
              <w:jc w:val="both"/>
              <w:rPr>
                <w:rFonts w:cstheme="minorHAnsi"/>
                <w:b/>
                <w:bCs/>
                <w:u w:val="single"/>
              </w:rPr>
            </w:pPr>
            <w:r w:rsidRPr="00384CFC">
              <w:rPr>
                <w:rFonts w:cstheme="minorHAnsi"/>
              </w:rPr>
              <w:t xml:space="preserve">Zaświadczenie właściwego naczelnika urzędu skarbowego potwierdzające, że Wykonawca nie zalega z opłacaniem podatków i opłat, w zakresie art. 109 ust. 1 pkt 1 ustawy PZP, wystawione </w:t>
            </w:r>
            <w:r w:rsidRPr="00384CFC">
              <w:rPr>
                <w:rFonts w:cstheme="minorHAnsi"/>
                <w:b/>
                <w:bCs/>
                <w:u w:val="single"/>
              </w:rPr>
              <w:t>nie wcześniej niż 3 miesiące przed jego złożeniem.</w:t>
            </w:r>
          </w:p>
          <w:p w14:paraId="17CA7139" w14:textId="77777777" w:rsidR="0078494C" w:rsidRPr="00384CFC" w:rsidRDefault="0078494C" w:rsidP="00384CFC">
            <w:pPr>
              <w:pStyle w:val="Bezodstpw"/>
              <w:jc w:val="both"/>
              <w:rPr>
                <w:rFonts w:cstheme="minorHAnsi"/>
                <w:b/>
                <w:bCs/>
              </w:rPr>
            </w:pPr>
            <w:r w:rsidRPr="00384CFC">
              <w:rPr>
                <w:rFonts w:cstheme="minorHAnsi"/>
              </w:rPr>
              <w:t>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78494C" w:rsidRPr="00384CFC" w14:paraId="3F6FE78E" w14:textId="77777777" w:rsidTr="00084883">
        <w:trPr>
          <w:trHeight w:val="579"/>
        </w:trPr>
        <w:tc>
          <w:tcPr>
            <w:tcW w:w="299" w:type="pct"/>
            <w:vMerge w:val="restart"/>
          </w:tcPr>
          <w:p w14:paraId="0F950B41" w14:textId="603E1988" w:rsidR="0078494C" w:rsidRPr="00384CFC" w:rsidRDefault="00035659" w:rsidP="00384CFC">
            <w:pPr>
              <w:jc w:val="both"/>
              <w:rPr>
                <w:rFonts w:asciiTheme="minorHAnsi" w:hAnsiTheme="minorHAnsi" w:cstheme="minorHAnsi"/>
                <w:b/>
                <w:bCs/>
                <w:sz w:val="22"/>
                <w:szCs w:val="22"/>
              </w:rPr>
            </w:pPr>
            <w:r>
              <w:rPr>
                <w:rFonts w:asciiTheme="minorHAnsi" w:hAnsiTheme="minorHAnsi" w:cstheme="minorHAnsi"/>
                <w:b/>
                <w:bCs/>
                <w:sz w:val="22"/>
                <w:szCs w:val="22"/>
              </w:rPr>
              <w:t>3</w:t>
            </w:r>
          </w:p>
        </w:tc>
        <w:tc>
          <w:tcPr>
            <w:tcW w:w="4701" w:type="pct"/>
          </w:tcPr>
          <w:p w14:paraId="63DD64C6" w14:textId="77777777" w:rsidR="0078494C" w:rsidRPr="00384CFC" w:rsidRDefault="0078494C" w:rsidP="00384CFC">
            <w:pPr>
              <w:pStyle w:val="Bezodstpw"/>
              <w:jc w:val="both"/>
              <w:rPr>
                <w:rFonts w:cstheme="minorHAnsi"/>
                <w:b/>
                <w:bCs/>
              </w:rPr>
            </w:pPr>
            <w:r w:rsidRPr="00384CFC">
              <w:rPr>
                <w:rFonts w:cstheme="minorHAnsi"/>
                <w:b/>
                <w:bCs/>
              </w:rPr>
              <w:t>Zaświadczenie z ZUS lub KRUS</w:t>
            </w:r>
          </w:p>
        </w:tc>
      </w:tr>
      <w:tr w:rsidR="0078494C" w:rsidRPr="00384CFC" w14:paraId="41FE276D" w14:textId="77777777" w:rsidTr="00084883">
        <w:trPr>
          <w:trHeight w:val="579"/>
        </w:trPr>
        <w:tc>
          <w:tcPr>
            <w:tcW w:w="299" w:type="pct"/>
            <w:vMerge/>
          </w:tcPr>
          <w:p w14:paraId="43131471" w14:textId="77777777" w:rsidR="0078494C" w:rsidRPr="00384CFC" w:rsidRDefault="0078494C" w:rsidP="00384CFC">
            <w:pPr>
              <w:jc w:val="both"/>
              <w:rPr>
                <w:rFonts w:asciiTheme="minorHAnsi" w:hAnsiTheme="minorHAnsi" w:cstheme="minorHAnsi"/>
                <w:sz w:val="22"/>
                <w:szCs w:val="22"/>
              </w:rPr>
            </w:pPr>
          </w:p>
        </w:tc>
        <w:tc>
          <w:tcPr>
            <w:tcW w:w="4701" w:type="pct"/>
          </w:tcPr>
          <w:p w14:paraId="4E04156E" w14:textId="77777777"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PZP, </w:t>
            </w:r>
            <w:r w:rsidRPr="00384CFC">
              <w:rPr>
                <w:rFonts w:asciiTheme="minorHAnsi" w:hAnsiTheme="minorHAnsi" w:cstheme="minorHAnsi"/>
                <w:b/>
                <w:bCs/>
                <w:sz w:val="22"/>
                <w:szCs w:val="22"/>
                <w:u w:val="single"/>
              </w:rPr>
              <w:t>wystawione nie wcześniej niż 3 miesiące przed jego złożeniem</w:t>
            </w:r>
            <w:r w:rsidRPr="00384CFC">
              <w:rPr>
                <w:rFonts w:asciiTheme="minorHAnsi" w:hAnsiTheme="minorHAnsi" w:cstheme="minorHAnsi"/>
                <w:sz w:val="22"/>
                <w:szCs w:val="22"/>
              </w:rPr>
              <w:t xml:space="preserve">. </w:t>
            </w:r>
          </w:p>
          <w:p w14:paraId="0DB709C3" w14:textId="77777777" w:rsidR="0078494C" w:rsidRPr="00384CFC" w:rsidRDefault="0078494C" w:rsidP="00384CFC">
            <w:pPr>
              <w:pStyle w:val="Bezodstpw"/>
              <w:jc w:val="both"/>
              <w:rPr>
                <w:rFonts w:cstheme="minorHAnsi"/>
              </w:rPr>
            </w:pPr>
            <w:r w:rsidRPr="00384CFC">
              <w:rPr>
                <w:rFonts w:cstheme="minorHAnsi"/>
              </w:rPr>
              <w:t>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78494C" w:rsidRPr="00384CFC" w14:paraId="77B9C627" w14:textId="77777777" w:rsidTr="00084883">
        <w:trPr>
          <w:trHeight w:val="579"/>
        </w:trPr>
        <w:tc>
          <w:tcPr>
            <w:tcW w:w="299" w:type="pct"/>
            <w:vMerge w:val="restart"/>
          </w:tcPr>
          <w:p w14:paraId="5012F341" w14:textId="5ACD7E04" w:rsidR="0078494C" w:rsidRPr="00384CFC" w:rsidRDefault="00BE49B4" w:rsidP="00384CFC">
            <w:pPr>
              <w:jc w:val="both"/>
              <w:rPr>
                <w:rFonts w:asciiTheme="minorHAnsi" w:hAnsiTheme="minorHAnsi" w:cstheme="minorHAnsi"/>
                <w:b/>
                <w:bCs/>
                <w:sz w:val="22"/>
                <w:szCs w:val="22"/>
              </w:rPr>
            </w:pPr>
            <w:r>
              <w:rPr>
                <w:rFonts w:asciiTheme="minorHAnsi" w:hAnsiTheme="minorHAnsi" w:cstheme="minorHAnsi"/>
                <w:b/>
                <w:bCs/>
                <w:sz w:val="22"/>
                <w:szCs w:val="22"/>
              </w:rPr>
              <w:t>4</w:t>
            </w:r>
          </w:p>
        </w:tc>
        <w:tc>
          <w:tcPr>
            <w:tcW w:w="4701" w:type="pct"/>
          </w:tcPr>
          <w:p w14:paraId="020AE9D8" w14:textId="77777777" w:rsidR="0078494C" w:rsidRPr="00384CFC" w:rsidRDefault="0078494C" w:rsidP="00384CFC">
            <w:pPr>
              <w:pStyle w:val="Bezodstpw"/>
              <w:jc w:val="both"/>
              <w:rPr>
                <w:rFonts w:cstheme="minorHAnsi"/>
                <w:color w:val="000000" w:themeColor="text1"/>
              </w:rPr>
            </w:pPr>
            <w:r w:rsidRPr="00384CFC">
              <w:rPr>
                <w:rFonts w:cstheme="minorHAnsi"/>
                <w:b/>
                <w:bCs/>
              </w:rPr>
              <w:t>Oświadczenie wykonawcy o aktualności informacji zawartych w oświadczeniu wstępnym</w:t>
            </w:r>
          </w:p>
        </w:tc>
      </w:tr>
      <w:tr w:rsidR="0078494C" w:rsidRPr="00384CFC" w14:paraId="1EC9CC9C" w14:textId="77777777" w:rsidTr="00084883">
        <w:trPr>
          <w:trHeight w:val="579"/>
        </w:trPr>
        <w:tc>
          <w:tcPr>
            <w:tcW w:w="299" w:type="pct"/>
            <w:vMerge/>
          </w:tcPr>
          <w:p w14:paraId="2CF3B956" w14:textId="77777777" w:rsidR="0078494C" w:rsidRPr="00384CFC" w:rsidRDefault="0078494C" w:rsidP="00384CFC">
            <w:pPr>
              <w:jc w:val="both"/>
              <w:rPr>
                <w:rFonts w:asciiTheme="minorHAnsi" w:hAnsiTheme="minorHAnsi" w:cstheme="minorHAnsi"/>
                <w:b/>
                <w:bCs/>
                <w:sz w:val="22"/>
                <w:szCs w:val="22"/>
              </w:rPr>
            </w:pPr>
          </w:p>
        </w:tc>
        <w:tc>
          <w:tcPr>
            <w:tcW w:w="4701" w:type="pct"/>
          </w:tcPr>
          <w:p w14:paraId="1D19E9B1" w14:textId="77777777"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Oświadczenie wykonawcy o aktualności informacji zawartych w oświadczeniu o którym mowa w art. 125 ust. 1 ustawy PZP, w zakresie podstaw wykluczenia z postępowania wskazanych przez Zamawiającego.</w:t>
            </w:r>
          </w:p>
          <w:p w14:paraId="0626EFCA" w14:textId="10C53AF2" w:rsidR="0078494C" w:rsidRPr="00384CFC" w:rsidRDefault="0078494C" w:rsidP="00384CFC">
            <w:pPr>
              <w:pStyle w:val="Bezodstpw"/>
              <w:jc w:val="right"/>
              <w:rPr>
                <w:rFonts w:cstheme="minorHAnsi"/>
                <w:color w:val="000000" w:themeColor="text1"/>
              </w:rPr>
            </w:pPr>
            <w:r w:rsidRPr="00384CFC">
              <w:rPr>
                <w:rFonts w:cstheme="minorHAnsi"/>
                <w:i/>
                <w:iCs/>
              </w:rPr>
              <w:lastRenderedPageBreak/>
              <w:t xml:space="preserve">Wzór dokumentu stanowi </w:t>
            </w:r>
            <w:r w:rsidRPr="00384CFC">
              <w:rPr>
                <w:rFonts w:cstheme="minorHAnsi"/>
                <w:b/>
                <w:bCs/>
                <w:i/>
                <w:iCs/>
              </w:rPr>
              <w:t xml:space="preserve">załącznik nr </w:t>
            </w:r>
            <w:r w:rsidR="000A71BE" w:rsidRPr="00384CFC">
              <w:rPr>
                <w:rFonts w:cstheme="minorHAnsi"/>
                <w:b/>
                <w:bCs/>
                <w:i/>
                <w:iCs/>
              </w:rPr>
              <w:t>6</w:t>
            </w:r>
            <w:r w:rsidRPr="00384CFC">
              <w:rPr>
                <w:rFonts w:cstheme="minorHAnsi"/>
                <w:b/>
                <w:bCs/>
                <w:i/>
                <w:iCs/>
              </w:rPr>
              <w:t xml:space="preserve"> do SWZ</w:t>
            </w:r>
          </w:p>
        </w:tc>
      </w:tr>
      <w:tr w:rsidR="0078494C" w:rsidRPr="00384CFC" w14:paraId="0EB138EE" w14:textId="77777777" w:rsidTr="00084883">
        <w:trPr>
          <w:trHeight w:val="579"/>
        </w:trPr>
        <w:tc>
          <w:tcPr>
            <w:tcW w:w="299" w:type="pct"/>
            <w:vMerge w:val="restart"/>
          </w:tcPr>
          <w:p w14:paraId="3EBB474D" w14:textId="72DAB35D" w:rsidR="0078494C" w:rsidRPr="00384CFC" w:rsidRDefault="00BE49B4" w:rsidP="00384CFC">
            <w:pPr>
              <w:jc w:val="both"/>
              <w:rPr>
                <w:rFonts w:asciiTheme="minorHAnsi" w:hAnsiTheme="minorHAnsi" w:cstheme="minorHAnsi"/>
                <w:b/>
                <w:bCs/>
                <w:sz w:val="22"/>
                <w:szCs w:val="22"/>
              </w:rPr>
            </w:pPr>
            <w:r>
              <w:rPr>
                <w:rFonts w:asciiTheme="minorHAnsi" w:hAnsiTheme="minorHAnsi" w:cstheme="minorHAnsi"/>
                <w:b/>
                <w:bCs/>
                <w:sz w:val="22"/>
                <w:szCs w:val="22"/>
              </w:rPr>
              <w:lastRenderedPageBreak/>
              <w:t>5</w:t>
            </w:r>
          </w:p>
        </w:tc>
        <w:tc>
          <w:tcPr>
            <w:tcW w:w="4701" w:type="pct"/>
          </w:tcPr>
          <w:p w14:paraId="31AB2B84" w14:textId="77777777" w:rsidR="0078494C" w:rsidRPr="00384CFC" w:rsidRDefault="0078494C" w:rsidP="00384CFC">
            <w:pPr>
              <w:pStyle w:val="Bezodstpw"/>
              <w:jc w:val="both"/>
              <w:rPr>
                <w:rFonts w:cstheme="minorHAnsi"/>
                <w:color w:val="000000" w:themeColor="text1"/>
              </w:rPr>
            </w:pPr>
            <w:r w:rsidRPr="00384CFC">
              <w:rPr>
                <w:rFonts w:cstheme="minorHAnsi"/>
                <w:b/>
                <w:bCs/>
              </w:rPr>
              <w:t>Oświadczenie wykonawcy w sprawie grupy kapitałowej</w:t>
            </w:r>
          </w:p>
        </w:tc>
      </w:tr>
      <w:tr w:rsidR="0078494C" w:rsidRPr="00384CFC" w14:paraId="3F038BAF" w14:textId="77777777" w:rsidTr="00084883">
        <w:trPr>
          <w:trHeight w:val="579"/>
        </w:trPr>
        <w:tc>
          <w:tcPr>
            <w:tcW w:w="299" w:type="pct"/>
            <w:vMerge/>
          </w:tcPr>
          <w:p w14:paraId="3FE1AAFF" w14:textId="77777777" w:rsidR="0078494C" w:rsidRPr="00384CFC" w:rsidRDefault="0078494C" w:rsidP="00384CFC">
            <w:pPr>
              <w:jc w:val="both"/>
              <w:rPr>
                <w:rFonts w:asciiTheme="minorHAnsi" w:hAnsiTheme="minorHAnsi" w:cstheme="minorHAnsi"/>
                <w:sz w:val="22"/>
                <w:szCs w:val="22"/>
              </w:rPr>
            </w:pPr>
          </w:p>
        </w:tc>
        <w:tc>
          <w:tcPr>
            <w:tcW w:w="4701" w:type="pct"/>
          </w:tcPr>
          <w:p w14:paraId="4F69DCBE" w14:textId="77777777" w:rsidR="0078494C" w:rsidRPr="00384CFC" w:rsidRDefault="0078494C" w:rsidP="00384CFC">
            <w:pPr>
              <w:jc w:val="both"/>
              <w:rPr>
                <w:rFonts w:asciiTheme="minorHAnsi" w:hAnsiTheme="minorHAnsi" w:cstheme="minorHAnsi"/>
                <w:sz w:val="22"/>
                <w:szCs w:val="22"/>
              </w:rPr>
            </w:pPr>
            <w:r w:rsidRPr="00384CFC">
              <w:rPr>
                <w:rFonts w:asciiTheme="minorHAnsi" w:hAnsiTheme="minorHAnsi" w:cstheme="minorHAnsi"/>
                <w:sz w:val="22"/>
                <w:szCs w:val="22"/>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2B463247" w14:textId="77777777" w:rsidR="0078494C" w:rsidRPr="00384CFC" w:rsidRDefault="0078494C" w:rsidP="00384CFC">
            <w:pPr>
              <w:pStyle w:val="Bezodstpw"/>
              <w:jc w:val="right"/>
              <w:rPr>
                <w:rFonts w:cstheme="minorHAnsi"/>
                <w:color w:val="000000" w:themeColor="text1"/>
              </w:rPr>
            </w:pPr>
            <w:r w:rsidRPr="00384CFC">
              <w:rPr>
                <w:rFonts w:cstheme="minorHAnsi"/>
                <w:i/>
                <w:iCs/>
              </w:rPr>
              <w:t xml:space="preserve">Wzór dokumentu stanowi </w:t>
            </w:r>
            <w:r w:rsidRPr="00384CFC">
              <w:rPr>
                <w:rFonts w:cstheme="minorHAnsi"/>
                <w:b/>
                <w:bCs/>
                <w:i/>
                <w:iCs/>
              </w:rPr>
              <w:t>załącznik nr 7 do SWZ</w:t>
            </w:r>
          </w:p>
        </w:tc>
      </w:tr>
      <w:tr w:rsidR="00C21858" w:rsidRPr="00384CFC" w14:paraId="7ED17C75" w14:textId="77777777" w:rsidTr="00084883">
        <w:trPr>
          <w:trHeight w:val="579"/>
        </w:trPr>
        <w:tc>
          <w:tcPr>
            <w:tcW w:w="299" w:type="pct"/>
          </w:tcPr>
          <w:p w14:paraId="35512366" w14:textId="1FF20C19" w:rsidR="00C21858" w:rsidRPr="00C21858" w:rsidRDefault="00BE49B4" w:rsidP="00384CFC">
            <w:pPr>
              <w:jc w:val="both"/>
              <w:rPr>
                <w:rFonts w:asciiTheme="minorHAnsi" w:hAnsiTheme="minorHAnsi" w:cstheme="minorHAnsi"/>
                <w:b/>
                <w:bCs/>
                <w:sz w:val="22"/>
                <w:szCs w:val="22"/>
              </w:rPr>
            </w:pPr>
            <w:r>
              <w:rPr>
                <w:rFonts w:asciiTheme="minorHAnsi" w:hAnsiTheme="minorHAnsi" w:cstheme="minorHAnsi"/>
                <w:b/>
                <w:bCs/>
                <w:sz w:val="22"/>
                <w:szCs w:val="22"/>
              </w:rPr>
              <w:t>6</w:t>
            </w:r>
          </w:p>
        </w:tc>
        <w:tc>
          <w:tcPr>
            <w:tcW w:w="4701" w:type="pct"/>
          </w:tcPr>
          <w:p w14:paraId="449FF892" w14:textId="77777777" w:rsidR="00C21858" w:rsidRPr="00C21858" w:rsidRDefault="00C21858" w:rsidP="00384CFC">
            <w:pPr>
              <w:jc w:val="both"/>
              <w:rPr>
                <w:rFonts w:asciiTheme="minorHAnsi" w:hAnsiTheme="minorHAnsi" w:cstheme="minorHAnsi"/>
                <w:b/>
                <w:bCs/>
                <w:sz w:val="22"/>
                <w:szCs w:val="22"/>
              </w:rPr>
            </w:pPr>
            <w:r w:rsidRPr="00C21858">
              <w:rPr>
                <w:rFonts w:asciiTheme="minorHAnsi" w:hAnsiTheme="minorHAnsi" w:cstheme="minorHAnsi"/>
                <w:b/>
                <w:bCs/>
                <w:sz w:val="22"/>
                <w:szCs w:val="22"/>
              </w:rPr>
              <w:t xml:space="preserve">Dokument potwierdzający spełnianie warunku udziału w postępowaniu </w:t>
            </w:r>
          </w:p>
          <w:p w14:paraId="04C7C4B1" w14:textId="7F025D9E" w:rsidR="00C21858" w:rsidRPr="00C21858" w:rsidRDefault="00C21858" w:rsidP="00384CFC">
            <w:pPr>
              <w:jc w:val="both"/>
              <w:rPr>
                <w:rFonts w:asciiTheme="minorHAnsi" w:hAnsiTheme="minorHAnsi" w:cstheme="minorHAnsi"/>
                <w:b/>
                <w:bCs/>
                <w:sz w:val="22"/>
                <w:szCs w:val="22"/>
              </w:rPr>
            </w:pPr>
          </w:p>
        </w:tc>
      </w:tr>
      <w:tr w:rsidR="00C21858" w:rsidRPr="00384CFC" w14:paraId="437FFFF8" w14:textId="77777777" w:rsidTr="00084883">
        <w:trPr>
          <w:trHeight w:val="579"/>
        </w:trPr>
        <w:tc>
          <w:tcPr>
            <w:tcW w:w="299" w:type="pct"/>
          </w:tcPr>
          <w:p w14:paraId="45A0A39E" w14:textId="77777777" w:rsidR="00C21858" w:rsidRPr="00384CFC" w:rsidRDefault="00C21858" w:rsidP="00384CFC">
            <w:pPr>
              <w:jc w:val="both"/>
              <w:rPr>
                <w:rFonts w:asciiTheme="minorHAnsi" w:hAnsiTheme="minorHAnsi" w:cstheme="minorHAnsi"/>
                <w:sz w:val="22"/>
                <w:szCs w:val="22"/>
              </w:rPr>
            </w:pPr>
          </w:p>
        </w:tc>
        <w:tc>
          <w:tcPr>
            <w:tcW w:w="4701" w:type="pct"/>
          </w:tcPr>
          <w:p w14:paraId="63E67D88" w14:textId="77777777" w:rsidR="00C21858" w:rsidRPr="00E221EF" w:rsidRDefault="00E221EF" w:rsidP="00384CFC">
            <w:pPr>
              <w:jc w:val="both"/>
              <w:rPr>
                <w:rFonts w:asciiTheme="minorHAnsi" w:hAnsiTheme="minorHAnsi" w:cstheme="minorHAnsi"/>
                <w:sz w:val="22"/>
                <w:szCs w:val="22"/>
              </w:rPr>
            </w:pPr>
            <w:r w:rsidRPr="00E221EF">
              <w:rPr>
                <w:rFonts w:asciiTheme="minorHAnsi" w:hAnsiTheme="minorHAnsi" w:cstheme="minorHAnsi"/>
                <w:sz w:val="22"/>
                <w:szCs w:val="22"/>
              </w:rPr>
              <w:t>dokument potwierdzający, że wykonawca jest ubezpieczony od odpowiedzialności cywilnej w zakresie prowadzonej działalności związanej z przedmiotem zamówienia ze wskazaniem sumy gwarancyjnej tego ubezpieczenia.</w:t>
            </w:r>
          </w:p>
          <w:p w14:paraId="0AD64FCD" w14:textId="35AE8E43" w:rsidR="00E221EF" w:rsidRPr="00E221EF" w:rsidRDefault="00E221EF" w:rsidP="00384CFC">
            <w:pPr>
              <w:jc w:val="both"/>
              <w:rPr>
                <w:rFonts w:asciiTheme="minorHAnsi" w:hAnsiTheme="minorHAnsi" w:cstheme="minorHAnsi"/>
                <w:sz w:val="22"/>
                <w:szCs w:val="22"/>
              </w:rPr>
            </w:pPr>
            <w:r w:rsidRPr="00E221EF">
              <w:rPr>
                <w:rFonts w:asciiTheme="minorHAnsi" w:hAnsiTheme="minorHAnsi" w:cstheme="minorHAnsi"/>
                <w:sz w:val="22"/>
                <w:szCs w:val="22"/>
              </w:rPr>
              <w:t>Suma gwarancyjna dla:</w:t>
            </w:r>
          </w:p>
          <w:p w14:paraId="3F39EF74" w14:textId="08A561BB"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1 -  min. 350 000 zł </w:t>
            </w:r>
          </w:p>
          <w:p w14:paraId="7CB8D495" w14:textId="0FEAAD4E"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2-  min. 450 000 zł </w:t>
            </w:r>
          </w:p>
          <w:p w14:paraId="4E2249B2" w14:textId="7D73CB6C"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Zadania 3-  min. 700 000 zł</w:t>
            </w:r>
          </w:p>
          <w:p w14:paraId="7D344B36" w14:textId="31A1A2FE"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4-  min. 250 000 zł </w:t>
            </w:r>
          </w:p>
          <w:p w14:paraId="6E09DBC9" w14:textId="71BFF5E2"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5-  min. 35 000 zł </w:t>
            </w:r>
          </w:p>
          <w:p w14:paraId="18BFCA3E" w14:textId="0F3474F9"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6-  min. 70 000 zł </w:t>
            </w:r>
          </w:p>
          <w:p w14:paraId="5F60B05F" w14:textId="18FE16E6" w:rsidR="00E221EF" w:rsidRPr="00E221EF" w:rsidRDefault="00E221EF" w:rsidP="00E221EF">
            <w:pPr>
              <w:jc w:val="both"/>
              <w:rPr>
                <w:rFonts w:asciiTheme="minorHAnsi" w:hAnsiTheme="minorHAnsi" w:cstheme="minorHAnsi"/>
                <w:sz w:val="22"/>
                <w:szCs w:val="22"/>
              </w:rPr>
            </w:pPr>
            <w:r w:rsidRPr="00E221EF">
              <w:rPr>
                <w:rFonts w:asciiTheme="minorHAnsi" w:hAnsiTheme="minorHAnsi" w:cstheme="minorHAnsi"/>
                <w:sz w:val="22"/>
                <w:szCs w:val="22"/>
              </w:rPr>
              <w:t xml:space="preserve">Zadania 7-  min.  30 000 zł </w:t>
            </w:r>
          </w:p>
          <w:p w14:paraId="4619E94B" w14:textId="77777777" w:rsidR="00E221EF" w:rsidRPr="00E221EF" w:rsidRDefault="00E221EF" w:rsidP="00384CFC">
            <w:pPr>
              <w:jc w:val="both"/>
              <w:rPr>
                <w:sz w:val="22"/>
                <w:szCs w:val="22"/>
              </w:rPr>
            </w:pPr>
          </w:p>
          <w:p w14:paraId="3EB1BBD7" w14:textId="55C7ADA5" w:rsidR="00E221EF" w:rsidRPr="00384CFC" w:rsidRDefault="00E221EF" w:rsidP="00384CFC">
            <w:pPr>
              <w:jc w:val="both"/>
              <w:rPr>
                <w:rFonts w:asciiTheme="minorHAnsi" w:hAnsiTheme="minorHAnsi" w:cstheme="minorHAnsi"/>
                <w:sz w:val="22"/>
                <w:szCs w:val="22"/>
              </w:rPr>
            </w:pPr>
          </w:p>
        </w:tc>
      </w:tr>
    </w:tbl>
    <w:p w14:paraId="6B34220D" w14:textId="77777777" w:rsidR="008D6460" w:rsidRDefault="008D6460" w:rsidP="00384CFC">
      <w:pPr>
        <w:pStyle w:val="Akapitzlist"/>
        <w:ind w:left="1418"/>
        <w:jc w:val="both"/>
        <w:rPr>
          <w:rFonts w:asciiTheme="minorHAnsi" w:hAnsiTheme="minorHAnsi" w:cstheme="minorHAnsi"/>
          <w:sz w:val="22"/>
          <w:szCs w:val="22"/>
        </w:rPr>
      </w:pPr>
    </w:p>
    <w:p w14:paraId="435AF811" w14:textId="77777777" w:rsidR="00346DD6" w:rsidRDefault="00346DD6" w:rsidP="00384CFC">
      <w:pPr>
        <w:pStyle w:val="Akapitzlist"/>
        <w:ind w:left="1418"/>
        <w:jc w:val="both"/>
        <w:rPr>
          <w:rFonts w:asciiTheme="minorHAnsi" w:hAnsiTheme="minorHAnsi" w:cstheme="minorHAnsi"/>
          <w:sz w:val="22"/>
          <w:szCs w:val="22"/>
        </w:rPr>
      </w:pPr>
    </w:p>
    <w:p w14:paraId="4AB043BF" w14:textId="77777777" w:rsidR="00346DD6" w:rsidRDefault="00346DD6" w:rsidP="00384CFC">
      <w:pPr>
        <w:pStyle w:val="Akapitzlist"/>
        <w:ind w:left="1418"/>
        <w:jc w:val="both"/>
        <w:rPr>
          <w:rFonts w:asciiTheme="minorHAnsi" w:hAnsiTheme="minorHAnsi" w:cstheme="minorHAnsi"/>
          <w:sz w:val="22"/>
          <w:szCs w:val="22"/>
        </w:rPr>
      </w:pPr>
    </w:p>
    <w:p w14:paraId="6698B47A" w14:textId="77777777" w:rsidR="00346DD6" w:rsidRDefault="00346DD6" w:rsidP="00384CFC">
      <w:pPr>
        <w:pStyle w:val="Akapitzlist"/>
        <w:ind w:left="1418"/>
        <w:jc w:val="both"/>
        <w:rPr>
          <w:rFonts w:asciiTheme="minorHAnsi" w:hAnsiTheme="minorHAnsi" w:cstheme="minorHAnsi"/>
          <w:sz w:val="22"/>
          <w:szCs w:val="22"/>
        </w:rPr>
      </w:pPr>
    </w:p>
    <w:p w14:paraId="301CEC2E" w14:textId="77777777" w:rsidR="00346DD6" w:rsidRDefault="00346DD6" w:rsidP="00384CFC">
      <w:pPr>
        <w:pStyle w:val="Akapitzlist"/>
        <w:ind w:left="1418"/>
        <w:jc w:val="both"/>
        <w:rPr>
          <w:rFonts w:asciiTheme="minorHAnsi" w:hAnsiTheme="minorHAnsi" w:cstheme="minorHAnsi"/>
          <w:sz w:val="22"/>
          <w:szCs w:val="22"/>
        </w:rPr>
      </w:pPr>
    </w:p>
    <w:p w14:paraId="15537ACF" w14:textId="77777777" w:rsidR="00346DD6" w:rsidRDefault="00346DD6" w:rsidP="00384CFC">
      <w:pPr>
        <w:pStyle w:val="Akapitzlist"/>
        <w:ind w:left="1418"/>
        <w:jc w:val="both"/>
        <w:rPr>
          <w:rFonts w:asciiTheme="minorHAnsi" w:hAnsiTheme="minorHAnsi" w:cstheme="minorHAnsi"/>
          <w:sz w:val="22"/>
          <w:szCs w:val="22"/>
        </w:rPr>
      </w:pPr>
    </w:p>
    <w:p w14:paraId="6076382B" w14:textId="77777777" w:rsidR="00346DD6" w:rsidRPr="00384CFC" w:rsidRDefault="00346DD6" w:rsidP="00384CFC">
      <w:pPr>
        <w:pStyle w:val="Akapitzlist"/>
        <w:ind w:left="1418"/>
        <w:jc w:val="both"/>
        <w:rPr>
          <w:rFonts w:asciiTheme="minorHAnsi" w:hAnsiTheme="minorHAnsi" w:cstheme="minorHAnsi"/>
          <w:sz w:val="22"/>
          <w:szCs w:val="22"/>
        </w:rPr>
      </w:pPr>
    </w:p>
    <w:p w14:paraId="29D3087A" w14:textId="7D1EB381" w:rsidR="008D6460" w:rsidRPr="00384CFC" w:rsidRDefault="008D6460" w:rsidP="00384CFC">
      <w:pPr>
        <w:rPr>
          <w:rFonts w:asciiTheme="minorHAnsi" w:hAnsiTheme="minorHAnsi" w:cstheme="minorHAnsi"/>
          <w:sz w:val="22"/>
          <w:szCs w:val="22"/>
        </w:rPr>
      </w:pPr>
    </w:p>
    <w:p w14:paraId="061293C4" w14:textId="4A0B2D3B" w:rsidR="0078494C" w:rsidRPr="00384CFC" w:rsidRDefault="0078494C" w:rsidP="00384CFC">
      <w:pPr>
        <w:pStyle w:val="Akapitzlist"/>
        <w:numPr>
          <w:ilvl w:val="1"/>
          <w:numId w:val="22"/>
        </w:numPr>
        <w:jc w:val="both"/>
        <w:rPr>
          <w:rFonts w:asciiTheme="minorHAnsi" w:hAnsiTheme="minorHAnsi" w:cstheme="minorHAnsi"/>
          <w:sz w:val="22"/>
          <w:szCs w:val="22"/>
        </w:rPr>
      </w:pPr>
      <w:r w:rsidRPr="00384CFC">
        <w:rPr>
          <w:rFonts w:asciiTheme="minorHAnsi" w:hAnsiTheme="minorHAnsi" w:cstheme="minorHAnsi"/>
          <w:sz w:val="22"/>
          <w:szCs w:val="22"/>
        </w:rPr>
        <w:t>Dokumenty podmiotów zagranicznych:</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82"/>
        <w:gridCol w:w="9154"/>
      </w:tblGrid>
      <w:tr w:rsidR="0078494C" w:rsidRPr="00384CFC" w14:paraId="57A88B52" w14:textId="77777777" w:rsidTr="00084883">
        <w:tc>
          <w:tcPr>
            <w:tcW w:w="299" w:type="pct"/>
            <w:shd w:val="clear" w:color="auto" w:fill="E7E6E6" w:themeFill="background2"/>
          </w:tcPr>
          <w:p w14:paraId="11BB7BDB"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Lp.</w:t>
            </w:r>
          </w:p>
        </w:tc>
        <w:tc>
          <w:tcPr>
            <w:tcW w:w="4701" w:type="pct"/>
            <w:shd w:val="clear" w:color="auto" w:fill="E7E6E6" w:themeFill="background2"/>
          </w:tcPr>
          <w:p w14:paraId="608B3621"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Wymagany dokument</w:t>
            </w:r>
          </w:p>
        </w:tc>
      </w:tr>
      <w:tr w:rsidR="0078494C" w:rsidRPr="00384CFC" w14:paraId="0B20F762" w14:textId="77777777" w:rsidTr="00084883">
        <w:tc>
          <w:tcPr>
            <w:tcW w:w="299" w:type="pct"/>
            <w:vMerge w:val="restart"/>
          </w:tcPr>
          <w:p w14:paraId="77F5A1E0" w14:textId="77777777" w:rsidR="0078494C" w:rsidRPr="00384CFC" w:rsidRDefault="0078494C" w:rsidP="00384CFC">
            <w:pPr>
              <w:jc w:val="both"/>
              <w:rPr>
                <w:rFonts w:asciiTheme="minorHAnsi" w:hAnsiTheme="minorHAnsi" w:cstheme="minorHAnsi"/>
                <w:b/>
                <w:sz w:val="22"/>
                <w:szCs w:val="22"/>
              </w:rPr>
            </w:pPr>
            <w:r w:rsidRPr="00384CFC">
              <w:rPr>
                <w:rFonts w:asciiTheme="minorHAnsi" w:hAnsiTheme="minorHAnsi" w:cstheme="minorHAnsi"/>
                <w:b/>
                <w:sz w:val="22"/>
                <w:szCs w:val="22"/>
              </w:rPr>
              <w:t>1</w:t>
            </w:r>
          </w:p>
        </w:tc>
        <w:tc>
          <w:tcPr>
            <w:tcW w:w="4701" w:type="pct"/>
          </w:tcPr>
          <w:p w14:paraId="25500D75"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Informacja z odpowiedniego rejestru lub inny równoważny dokument</w:t>
            </w:r>
          </w:p>
        </w:tc>
      </w:tr>
      <w:tr w:rsidR="0078494C" w:rsidRPr="00384CFC" w14:paraId="65A122FD" w14:textId="77777777" w:rsidTr="00084883">
        <w:trPr>
          <w:trHeight w:val="1168"/>
        </w:trPr>
        <w:tc>
          <w:tcPr>
            <w:tcW w:w="299" w:type="pct"/>
            <w:vMerge/>
          </w:tcPr>
          <w:p w14:paraId="0ABF0EB8" w14:textId="77777777" w:rsidR="0078494C" w:rsidRPr="00384CFC" w:rsidRDefault="0078494C" w:rsidP="00384CFC">
            <w:pPr>
              <w:jc w:val="both"/>
              <w:rPr>
                <w:rFonts w:asciiTheme="minorHAnsi" w:hAnsiTheme="minorHAnsi" w:cstheme="minorHAnsi"/>
                <w:sz w:val="22"/>
                <w:szCs w:val="22"/>
              </w:rPr>
            </w:pPr>
          </w:p>
        </w:tc>
        <w:tc>
          <w:tcPr>
            <w:tcW w:w="4701" w:type="pct"/>
          </w:tcPr>
          <w:p w14:paraId="5EA47173" w14:textId="77777777" w:rsidR="0078494C" w:rsidRPr="00384CFC" w:rsidRDefault="0078494C" w:rsidP="00384CFC">
            <w:pPr>
              <w:pStyle w:val="Bezodstpw"/>
              <w:jc w:val="both"/>
              <w:rPr>
                <w:rFonts w:cstheme="minorHAnsi"/>
              </w:rPr>
            </w:pPr>
            <w:r w:rsidRPr="00384CFC">
              <w:rPr>
                <w:rFonts w:cstheme="minorHAnsi"/>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art. 108 ust. 1 pkt 4 ustawy PZP - dotycząca </w:t>
            </w:r>
            <w:r w:rsidRPr="00384CFC">
              <w:rPr>
                <w:rFonts w:cstheme="minorHAnsi"/>
              </w:rPr>
              <w:lastRenderedPageBreak/>
              <w:t xml:space="preserve">orzeczenia zakazu ubiegania się o zamówienie publiczne, tytułem środka karnego, wystawiony </w:t>
            </w:r>
            <w:r w:rsidRPr="00384CFC">
              <w:rPr>
                <w:rFonts w:cstheme="minorHAnsi"/>
                <w:b/>
                <w:bCs/>
              </w:rPr>
              <w:t>nie wcześniej niż 6 miesięcy przed jego złożeniem</w:t>
            </w:r>
          </w:p>
        </w:tc>
      </w:tr>
      <w:tr w:rsidR="0078494C" w:rsidRPr="00384CFC" w14:paraId="01B91848" w14:textId="77777777" w:rsidTr="00084883">
        <w:trPr>
          <w:trHeight w:val="579"/>
        </w:trPr>
        <w:tc>
          <w:tcPr>
            <w:tcW w:w="299" w:type="pct"/>
            <w:vMerge w:val="restart"/>
          </w:tcPr>
          <w:p w14:paraId="29297262" w14:textId="23A1BA32"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lastRenderedPageBreak/>
              <w:t>2</w:t>
            </w:r>
          </w:p>
        </w:tc>
        <w:tc>
          <w:tcPr>
            <w:tcW w:w="4701" w:type="pct"/>
          </w:tcPr>
          <w:p w14:paraId="3615E9DA" w14:textId="77777777" w:rsidR="0078494C" w:rsidRPr="00384CFC" w:rsidRDefault="0078494C" w:rsidP="00384CFC">
            <w:pPr>
              <w:pStyle w:val="Bezodstpw"/>
              <w:jc w:val="both"/>
              <w:rPr>
                <w:rFonts w:cstheme="minorHAnsi"/>
                <w:b/>
                <w:bCs/>
              </w:rPr>
            </w:pPr>
            <w:r w:rsidRPr="00384CFC">
              <w:rPr>
                <w:rFonts w:cstheme="minorHAnsi"/>
                <w:b/>
                <w:bCs/>
              </w:rPr>
              <w:t>Dokument potwierdzający niezaleganie z opłacaniem podatków, opłat lub składek na ubezpieczenie społeczne lub zdrowotne</w:t>
            </w:r>
          </w:p>
        </w:tc>
      </w:tr>
      <w:tr w:rsidR="0078494C" w:rsidRPr="00384CFC" w14:paraId="0B66ECBA" w14:textId="77777777" w:rsidTr="00084883">
        <w:trPr>
          <w:trHeight w:val="579"/>
        </w:trPr>
        <w:tc>
          <w:tcPr>
            <w:tcW w:w="299" w:type="pct"/>
            <w:vMerge/>
          </w:tcPr>
          <w:p w14:paraId="34E52B98" w14:textId="77777777" w:rsidR="0078494C" w:rsidRPr="00384CFC" w:rsidRDefault="0078494C" w:rsidP="00384CFC">
            <w:pPr>
              <w:jc w:val="both"/>
              <w:rPr>
                <w:rFonts w:asciiTheme="minorHAnsi" w:hAnsiTheme="minorHAnsi" w:cstheme="minorHAnsi"/>
                <w:b/>
                <w:bCs/>
                <w:sz w:val="22"/>
                <w:szCs w:val="22"/>
              </w:rPr>
            </w:pPr>
          </w:p>
        </w:tc>
        <w:tc>
          <w:tcPr>
            <w:tcW w:w="4701" w:type="pct"/>
          </w:tcPr>
          <w:p w14:paraId="56C62ADB" w14:textId="77777777" w:rsidR="0078494C" w:rsidRPr="00384CFC" w:rsidRDefault="0078494C" w:rsidP="00384CFC">
            <w:pPr>
              <w:pStyle w:val="Bezodstpw"/>
              <w:jc w:val="both"/>
              <w:rPr>
                <w:rFonts w:cstheme="minorHAnsi"/>
                <w:b/>
                <w:bCs/>
              </w:rPr>
            </w:pPr>
            <w:r w:rsidRPr="00384CFC">
              <w:rPr>
                <w:rFonts w:cstheme="minorHAnsi"/>
              </w:rPr>
              <w:t>Jeżeli Wykonawca ma siedzibę lub miejsce zamieszkania poza granicami Rzeczypospolitej Polskiej, zamiast "</w:t>
            </w:r>
            <w:r w:rsidRPr="00384CFC">
              <w:rPr>
                <w:rFonts w:cstheme="minorHAnsi"/>
                <w:i/>
                <w:iCs/>
              </w:rPr>
              <w:t>Zaświadczenia właściwego naczelnika urzędu skarbowego</w:t>
            </w:r>
            <w:r w:rsidRPr="00384CFC">
              <w:rPr>
                <w:rFonts w:cstheme="minorHAnsi"/>
              </w:rPr>
              <w:t>" lub "</w:t>
            </w:r>
            <w:r w:rsidRPr="00384CFC">
              <w:rPr>
                <w:rFonts w:cstheme="minorHAnsi"/>
                <w:i/>
                <w:iCs/>
              </w:rPr>
              <w:t>Zaświadczenia właściwej terenowej jednostki organizacyjnej ZUS lub KRUS</w:t>
            </w:r>
            <w:r w:rsidRPr="00384CFC">
              <w:rPr>
                <w:rFonts w:cstheme="minorHAnsi"/>
              </w:rPr>
              <w:t xml:space="preserve">" składa dokument lub dokumenty wystawione w kraju, w którym wykonawca ma siedzibę lub miejsce zamieszkania, potwierdzające, że Wykonawca nie naruszył obowiązków dotyczących płatności podatków, opłat lub składek na ubezpieczenie społeczne lub zdrowotne, wystawione </w:t>
            </w:r>
            <w:r w:rsidRPr="00384CFC">
              <w:rPr>
                <w:rFonts w:cstheme="minorHAnsi"/>
                <w:b/>
                <w:bCs/>
              </w:rPr>
              <w:t>nie wcześniej niż 3 miesiące przed ich złożeniem</w:t>
            </w:r>
          </w:p>
        </w:tc>
      </w:tr>
      <w:tr w:rsidR="0078494C" w:rsidRPr="00384CFC" w14:paraId="4E0ABCC4" w14:textId="77777777" w:rsidTr="00084883">
        <w:trPr>
          <w:trHeight w:val="579"/>
        </w:trPr>
        <w:tc>
          <w:tcPr>
            <w:tcW w:w="299" w:type="pct"/>
            <w:vMerge w:val="restart"/>
          </w:tcPr>
          <w:p w14:paraId="069454E5"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bCs/>
                <w:sz w:val="22"/>
                <w:szCs w:val="22"/>
              </w:rPr>
              <w:t>3</w:t>
            </w:r>
          </w:p>
        </w:tc>
        <w:tc>
          <w:tcPr>
            <w:tcW w:w="4701" w:type="pct"/>
          </w:tcPr>
          <w:p w14:paraId="038986F3" w14:textId="77777777" w:rsidR="0078494C" w:rsidRPr="00384CFC" w:rsidRDefault="0078494C" w:rsidP="00384CFC">
            <w:pPr>
              <w:pStyle w:val="Bezodstpw"/>
              <w:jc w:val="both"/>
              <w:rPr>
                <w:rFonts w:cstheme="minorHAnsi"/>
                <w:b/>
                <w:bCs/>
              </w:rPr>
            </w:pPr>
            <w:r w:rsidRPr="00384CFC">
              <w:rPr>
                <w:rFonts w:cstheme="minorHAnsi"/>
                <w:b/>
                <w:bCs/>
              </w:rPr>
              <w:t>Dokument potwierdzający, że nie otwarto likwidacji wykonawcy</w:t>
            </w:r>
          </w:p>
        </w:tc>
      </w:tr>
      <w:tr w:rsidR="0078494C" w:rsidRPr="00384CFC" w14:paraId="340655D1" w14:textId="77777777" w:rsidTr="00084883">
        <w:trPr>
          <w:trHeight w:val="579"/>
        </w:trPr>
        <w:tc>
          <w:tcPr>
            <w:tcW w:w="299" w:type="pct"/>
            <w:vMerge/>
          </w:tcPr>
          <w:p w14:paraId="0CF896A7" w14:textId="77777777" w:rsidR="0078494C" w:rsidRPr="00384CFC" w:rsidRDefault="0078494C" w:rsidP="00384CFC">
            <w:pPr>
              <w:jc w:val="both"/>
              <w:rPr>
                <w:rFonts w:asciiTheme="minorHAnsi" w:hAnsiTheme="minorHAnsi" w:cstheme="minorHAnsi"/>
                <w:sz w:val="22"/>
                <w:szCs w:val="22"/>
              </w:rPr>
            </w:pPr>
          </w:p>
        </w:tc>
        <w:tc>
          <w:tcPr>
            <w:tcW w:w="4701" w:type="pct"/>
          </w:tcPr>
          <w:p w14:paraId="37B84A47" w14:textId="77777777" w:rsidR="0078494C" w:rsidRPr="00384CFC" w:rsidRDefault="0078494C" w:rsidP="00384CFC">
            <w:pPr>
              <w:pStyle w:val="Bezodstpw"/>
              <w:jc w:val="both"/>
              <w:rPr>
                <w:rFonts w:cstheme="minorHAnsi"/>
              </w:rPr>
            </w:pPr>
            <w:r w:rsidRPr="00384CFC">
              <w:rPr>
                <w:rFonts w:cstheme="minorHAnsi"/>
              </w:rPr>
              <w:t>Jeżeli Wykonawca ma siedzibę lub miejsce zamieszkania poza granicami Rzeczypospolitej Polskiej, zamiast "</w:t>
            </w:r>
            <w:r w:rsidRPr="00384CFC">
              <w:rPr>
                <w:rFonts w:cstheme="minorHAnsi"/>
                <w:i/>
                <w:iCs/>
              </w:rPr>
              <w:t>Odpisu lub informacji z KRS lub CEIDG</w:t>
            </w:r>
            <w:r w:rsidRPr="00384CFC">
              <w:rPr>
                <w:rFonts w:cstheme="minorHAnsi"/>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w:t>
            </w:r>
            <w:r w:rsidRPr="00384CFC">
              <w:rPr>
                <w:rFonts w:cstheme="minorHAnsi"/>
                <w:b/>
                <w:bCs/>
              </w:rPr>
              <w:t>nie wcześniej niż 3 miesiące przed ich złożeniem</w:t>
            </w:r>
          </w:p>
        </w:tc>
      </w:tr>
    </w:tbl>
    <w:p w14:paraId="72170C76" w14:textId="77777777" w:rsidR="00223F65" w:rsidRPr="00384CFC" w:rsidRDefault="00223F65"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9460D64" w14:textId="77777777" w:rsidR="00223F65" w:rsidRPr="00384CFC" w:rsidRDefault="00223F65"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F7C9F5B" w14:textId="77777777" w:rsidR="00223F65" w:rsidRPr="00384CFC" w:rsidRDefault="00223F65"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bCs/>
          <w:iCs/>
          <w:color w:val="000000"/>
          <w:sz w:val="22"/>
          <w:szCs w:val="22"/>
        </w:rPr>
        <w:t>Wykonawca nie jest zobowiązany do złożenia podmiotowych środków dowodowych, które Zamawiający posiada, jeżeli Wykonawca wskaże te środki oraz potwierdzi ich prawidłowość i aktualność.</w:t>
      </w:r>
    </w:p>
    <w:p w14:paraId="3AFA1A6F" w14:textId="5202B55E" w:rsidR="00A54BB1" w:rsidRPr="00384CFC" w:rsidRDefault="00930795"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sz w:val="22"/>
          <w:szCs w:val="22"/>
        </w:rPr>
        <w:t xml:space="preserve">Dokumenty </w:t>
      </w:r>
      <w:r w:rsidR="00A54BB1" w:rsidRPr="00384CFC">
        <w:rPr>
          <w:rFonts w:asciiTheme="minorHAnsi" w:hAnsiTheme="minorHAnsi" w:cstheme="minorHAnsi"/>
          <w:sz w:val="22"/>
          <w:szCs w:val="22"/>
        </w:rPr>
        <w:t xml:space="preserve">lub oświadczenia </w:t>
      </w:r>
      <w:r w:rsidR="00A54BB1" w:rsidRPr="00384CFC">
        <w:rPr>
          <w:rFonts w:asciiTheme="minorHAnsi" w:hAnsiTheme="minorHAnsi" w:cstheme="minorHAnsi"/>
          <w:sz w:val="22"/>
          <w:szCs w:val="22"/>
          <w:u w:val="single"/>
        </w:rPr>
        <w:t>Wykonawca</w:t>
      </w:r>
      <w:r w:rsidR="00A54BB1" w:rsidRPr="00384CFC">
        <w:rPr>
          <w:rFonts w:asciiTheme="minorHAnsi" w:hAnsiTheme="minorHAnsi" w:cstheme="minorHAnsi"/>
          <w:sz w:val="22"/>
          <w:szCs w:val="22"/>
        </w:rPr>
        <w:t xml:space="preserve"> składa, </w:t>
      </w:r>
      <w:r w:rsidR="00A54BB1" w:rsidRPr="00384CFC">
        <w:rPr>
          <w:rFonts w:asciiTheme="minorHAnsi" w:hAnsiTheme="minorHAnsi" w:cstheme="minorHAnsi"/>
          <w:b/>
          <w:bCs/>
          <w:sz w:val="22"/>
          <w:szCs w:val="22"/>
        </w:rPr>
        <w:t xml:space="preserve">pod rygorem nieważności, </w:t>
      </w:r>
      <w:r w:rsidR="00A54BB1" w:rsidRPr="00384CFC">
        <w:rPr>
          <w:rFonts w:asciiTheme="minorHAnsi" w:hAnsiTheme="minorHAnsi" w:cstheme="minorHAnsi"/>
          <w:b/>
          <w:bCs/>
          <w:color w:val="C00000"/>
          <w:sz w:val="22"/>
          <w:szCs w:val="22"/>
        </w:rPr>
        <w:t>w formie elektronicznej</w:t>
      </w:r>
      <w:r w:rsidR="002D3C87" w:rsidRPr="00384CFC">
        <w:rPr>
          <w:rFonts w:asciiTheme="minorHAnsi" w:hAnsiTheme="minorHAnsi" w:cstheme="minorHAnsi"/>
          <w:b/>
          <w:bCs/>
          <w:color w:val="C00000"/>
          <w:sz w:val="22"/>
          <w:szCs w:val="22"/>
        </w:rPr>
        <w:t xml:space="preserve"> (</w:t>
      </w:r>
      <w:r w:rsidR="002D3C87" w:rsidRPr="00384CFC">
        <w:rPr>
          <w:rStyle w:val="Teksttreci"/>
          <w:rFonts w:asciiTheme="minorHAnsi" w:hAnsiTheme="minorHAnsi" w:cstheme="minorHAnsi"/>
          <w:b/>
          <w:bCs/>
          <w:color w:val="C00000"/>
          <w:sz w:val="22"/>
          <w:szCs w:val="22"/>
        </w:rPr>
        <w:t>opatrzone</w:t>
      </w:r>
      <w:r w:rsidR="0006714A" w:rsidRPr="00384CFC">
        <w:rPr>
          <w:rStyle w:val="Teksttreci"/>
          <w:rFonts w:asciiTheme="minorHAnsi" w:hAnsiTheme="minorHAnsi" w:cstheme="minorHAnsi"/>
          <w:b/>
          <w:bCs/>
          <w:color w:val="C00000"/>
          <w:sz w:val="22"/>
          <w:szCs w:val="22"/>
        </w:rPr>
        <w:t xml:space="preserve"> </w:t>
      </w:r>
      <w:r w:rsidR="002D3C87" w:rsidRPr="00384CFC">
        <w:rPr>
          <w:rStyle w:val="Teksttreci"/>
          <w:rFonts w:asciiTheme="minorHAnsi" w:hAnsiTheme="minorHAnsi" w:cstheme="minorHAnsi"/>
          <w:b/>
          <w:color w:val="C00000"/>
          <w:sz w:val="22"/>
          <w:szCs w:val="22"/>
        </w:rPr>
        <w:t>kwalifikowanym podpisem elektronicznym</w:t>
      </w:r>
      <w:r w:rsidR="002D3C87" w:rsidRPr="00384CFC">
        <w:rPr>
          <w:rFonts w:asciiTheme="minorHAnsi" w:hAnsiTheme="minorHAnsi" w:cstheme="minorHAnsi"/>
          <w:b/>
          <w:bCs/>
          <w:color w:val="C00000"/>
          <w:sz w:val="22"/>
          <w:szCs w:val="22"/>
        </w:rPr>
        <w:t>)</w:t>
      </w:r>
      <w:r w:rsidR="00A54BB1" w:rsidRPr="00384CFC">
        <w:rPr>
          <w:rFonts w:asciiTheme="minorHAnsi" w:hAnsiTheme="minorHAnsi" w:cstheme="minorHAnsi"/>
          <w:sz w:val="22"/>
          <w:szCs w:val="22"/>
        </w:rPr>
        <w:t>.</w:t>
      </w:r>
    </w:p>
    <w:p w14:paraId="27D4ECE4" w14:textId="77777777" w:rsidR="00223F65" w:rsidRPr="00103B2B" w:rsidRDefault="00223F65" w:rsidP="00384CFC">
      <w:pPr>
        <w:pStyle w:val="Akapitzlist"/>
        <w:numPr>
          <w:ilvl w:val="0"/>
          <w:numId w:val="22"/>
        </w:numPr>
        <w:jc w:val="both"/>
        <w:rPr>
          <w:rFonts w:asciiTheme="minorHAnsi" w:hAnsiTheme="minorHAnsi" w:cstheme="minorHAnsi"/>
          <w:sz w:val="22"/>
          <w:szCs w:val="22"/>
        </w:rPr>
      </w:pPr>
      <w:r w:rsidRPr="00384CFC">
        <w:rPr>
          <w:rFonts w:asciiTheme="minorHAnsi" w:hAnsiTheme="minorHAnsi" w:cstheme="minorHAnsi"/>
          <w:sz w:val="22"/>
          <w:szCs w:val="22"/>
        </w:rPr>
        <w:t xml:space="preserve">Dokumenty sporządzone w języku obcym są składane </w:t>
      </w:r>
      <w:r w:rsidRPr="00384CFC">
        <w:rPr>
          <w:rFonts w:asciiTheme="minorHAnsi" w:hAnsiTheme="minorHAnsi" w:cstheme="minorHAnsi"/>
          <w:b/>
          <w:bCs/>
          <w:sz w:val="22"/>
          <w:szCs w:val="22"/>
        </w:rPr>
        <w:t>wraz z tłumaczeniem na język polski.</w:t>
      </w:r>
    </w:p>
    <w:p w14:paraId="0A227F58" w14:textId="77777777" w:rsidR="00103B2B" w:rsidRDefault="00103B2B" w:rsidP="00103B2B">
      <w:pPr>
        <w:jc w:val="both"/>
        <w:rPr>
          <w:rFonts w:asciiTheme="minorHAnsi" w:hAnsiTheme="minorHAnsi" w:cstheme="minorHAnsi"/>
          <w:sz w:val="22"/>
          <w:szCs w:val="22"/>
        </w:rPr>
      </w:pPr>
    </w:p>
    <w:p w14:paraId="1AF33761" w14:textId="77777777" w:rsidR="00103B2B" w:rsidRDefault="00103B2B" w:rsidP="00103B2B">
      <w:pPr>
        <w:jc w:val="both"/>
        <w:rPr>
          <w:rFonts w:asciiTheme="minorHAnsi" w:hAnsiTheme="minorHAnsi" w:cstheme="minorHAnsi"/>
          <w:sz w:val="22"/>
          <w:szCs w:val="22"/>
        </w:rPr>
      </w:pPr>
    </w:p>
    <w:p w14:paraId="224C5355" w14:textId="77777777" w:rsidR="00103B2B" w:rsidRPr="00103B2B" w:rsidRDefault="00103B2B" w:rsidP="00103B2B">
      <w:pPr>
        <w:jc w:val="both"/>
        <w:rPr>
          <w:rFonts w:asciiTheme="minorHAnsi" w:hAnsiTheme="minorHAnsi" w:cstheme="minorHAnsi"/>
          <w:sz w:val="22"/>
          <w:szCs w:val="22"/>
        </w:rPr>
      </w:pPr>
    </w:p>
    <w:p w14:paraId="2E90B521" w14:textId="77777777" w:rsidR="0078494C" w:rsidRPr="00384CFC" w:rsidRDefault="0078494C" w:rsidP="00384CFC">
      <w:pPr>
        <w:pStyle w:val="Nagwek1"/>
        <w:numPr>
          <w:ilvl w:val="0"/>
          <w:numId w:val="1"/>
        </w:numPr>
        <w:shd w:val="clear" w:color="auto" w:fill="F2F2F2" w:themeFill="background1" w:themeFillShade="F2"/>
        <w:spacing w:before="0"/>
        <w:jc w:val="both"/>
        <w:rPr>
          <w:rFonts w:asciiTheme="minorHAnsi" w:hAnsiTheme="minorHAnsi" w:cstheme="minorHAnsi"/>
          <w:b/>
          <w:color w:val="000000" w:themeColor="text1"/>
          <w:sz w:val="22"/>
          <w:szCs w:val="22"/>
        </w:rPr>
      </w:pPr>
      <w:bookmarkStart w:id="12" w:name="_Toc116647969"/>
      <w:bookmarkStart w:id="13" w:name="_Toc116647970"/>
      <w:r w:rsidRPr="00384CFC">
        <w:rPr>
          <w:rFonts w:asciiTheme="minorHAnsi" w:hAnsiTheme="minorHAnsi" w:cstheme="minorHAnsi"/>
          <w:b/>
          <w:color w:val="000000" w:themeColor="text1"/>
          <w:sz w:val="22"/>
          <w:szCs w:val="22"/>
        </w:rPr>
        <w:t>INFORMACJA O PRZEDMIOTOWYCH ŚRODKACH DOWODOWYCH</w:t>
      </w:r>
      <w:bookmarkEnd w:id="12"/>
    </w:p>
    <w:p w14:paraId="008185B7" w14:textId="77777777" w:rsidR="0078494C" w:rsidRPr="00384CFC" w:rsidRDefault="0078494C" w:rsidP="00384CFC">
      <w:pPr>
        <w:pStyle w:val="Akapitzlist"/>
        <w:numPr>
          <w:ilvl w:val="0"/>
          <w:numId w:val="23"/>
        </w:numPr>
        <w:jc w:val="both"/>
        <w:rPr>
          <w:rFonts w:asciiTheme="minorHAnsi" w:hAnsiTheme="minorHAnsi" w:cstheme="minorHAnsi"/>
          <w:sz w:val="22"/>
          <w:szCs w:val="22"/>
          <w:u w:val="single"/>
        </w:rPr>
      </w:pPr>
      <w:r w:rsidRPr="00384CFC">
        <w:rPr>
          <w:rFonts w:asciiTheme="minorHAnsi" w:hAnsiTheme="minorHAnsi" w:cstheme="minorHAnsi"/>
          <w:sz w:val="22"/>
          <w:szCs w:val="22"/>
        </w:rPr>
        <w:t xml:space="preserve">Zamawiający </w:t>
      </w:r>
      <w:r w:rsidR="005842F6" w:rsidRPr="00384CFC">
        <w:rPr>
          <w:rFonts w:asciiTheme="minorHAnsi" w:hAnsiTheme="minorHAnsi" w:cstheme="minorHAnsi"/>
          <w:b/>
          <w:bCs/>
          <w:sz w:val="22"/>
          <w:szCs w:val="22"/>
          <w:u w:val="single"/>
        </w:rPr>
        <w:t xml:space="preserve">ŻĄDA </w:t>
      </w:r>
      <w:r w:rsidRPr="00384CFC">
        <w:rPr>
          <w:rFonts w:asciiTheme="minorHAnsi" w:hAnsiTheme="minorHAnsi" w:cstheme="minorHAnsi"/>
          <w:b/>
          <w:bCs/>
          <w:sz w:val="22"/>
          <w:szCs w:val="22"/>
          <w:u w:val="single"/>
        </w:rPr>
        <w:t>złożenia przez Wykonawcę wraz z ofertą</w:t>
      </w:r>
      <w:r w:rsidRPr="00384CFC">
        <w:rPr>
          <w:rFonts w:asciiTheme="minorHAnsi" w:hAnsiTheme="minorHAnsi" w:cstheme="minorHAnsi"/>
          <w:sz w:val="22"/>
          <w:szCs w:val="22"/>
          <w:u w:val="single"/>
        </w:rPr>
        <w:t xml:space="preserve"> następujących, przedmiotowych środków dowodowych:</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71"/>
        <w:gridCol w:w="9165"/>
      </w:tblGrid>
      <w:tr w:rsidR="0078494C" w:rsidRPr="00384CFC" w14:paraId="5824E3F9" w14:textId="77777777" w:rsidTr="00084883">
        <w:tc>
          <w:tcPr>
            <w:tcW w:w="293" w:type="pct"/>
            <w:shd w:val="clear" w:color="auto" w:fill="D9D9D9" w:themeFill="background1" w:themeFillShade="D9"/>
            <w:hideMark/>
          </w:tcPr>
          <w:p w14:paraId="03F35EFA" w14:textId="77777777" w:rsidR="0078494C" w:rsidRPr="00384CFC" w:rsidRDefault="0078494C" w:rsidP="00384CFC">
            <w:pPr>
              <w:rPr>
                <w:rFonts w:asciiTheme="minorHAnsi" w:hAnsiTheme="minorHAnsi" w:cstheme="minorHAnsi"/>
                <w:b/>
                <w:bCs/>
                <w:sz w:val="22"/>
                <w:szCs w:val="22"/>
              </w:rPr>
            </w:pPr>
            <w:r w:rsidRPr="00384CFC">
              <w:rPr>
                <w:rFonts w:asciiTheme="minorHAnsi" w:hAnsiTheme="minorHAnsi" w:cstheme="minorHAnsi"/>
                <w:b/>
                <w:bCs/>
                <w:sz w:val="22"/>
                <w:szCs w:val="22"/>
              </w:rPr>
              <w:t>Lp.</w:t>
            </w:r>
          </w:p>
        </w:tc>
        <w:tc>
          <w:tcPr>
            <w:tcW w:w="4707" w:type="pct"/>
            <w:shd w:val="clear" w:color="auto" w:fill="D9D9D9" w:themeFill="background1" w:themeFillShade="D9"/>
            <w:hideMark/>
          </w:tcPr>
          <w:p w14:paraId="2A8F57B7" w14:textId="77777777" w:rsidR="0078494C" w:rsidRPr="00384CFC" w:rsidRDefault="0078494C" w:rsidP="00384CFC">
            <w:pPr>
              <w:rPr>
                <w:rFonts w:asciiTheme="minorHAnsi" w:hAnsiTheme="minorHAnsi" w:cstheme="minorHAnsi"/>
                <w:b/>
                <w:bCs/>
                <w:sz w:val="22"/>
                <w:szCs w:val="22"/>
              </w:rPr>
            </w:pPr>
            <w:r w:rsidRPr="00384CFC">
              <w:rPr>
                <w:rFonts w:asciiTheme="minorHAnsi" w:hAnsiTheme="minorHAnsi" w:cstheme="minorHAnsi"/>
                <w:b/>
                <w:bCs/>
                <w:sz w:val="22"/>
                <w:szCs w:val="22"/>
              </w:rPr>
              <w:t>Wymagany dokument</w:t>
            </w:r>
          </w:p>
        </w:tc>
      </w:tr>
      <w:tr w:rsidR="0078494C" w:rsidRPr="00384CFC" w14:paraId="25B56899" w14:textId="77777777" w:rsidTr="00084883">
        <w:trPr>
          <w:trHeight w:val="510"/>
        </w:trPr>
        <w:tc>
          <w:tcPr>
            <w:tcW w:w="293" w:type="pct"/>
            <w:vMerge w:val="restart"/>
            <w:hideMark/>
          </w:tcPr>
          <w:p w14:paraId="1A4AB5DE" w14:textId="77777777" w:rsidR="0078494C" w:rsidRPr="00384CFC" w:rsidRDefault="0078494C" w:rsidP="00384CFC">
            <w:pPr>
              <w:jc w:val="center"/>
              <w:rPr>
                <w:rFonts w:asciiTheme="minorHAnsi" w:hAnsiTheme="minorHAnsi" w:cstheme="minorHAnsi"/>
                <w:b/>
                <w:bCs/>
                <w:sz w:val="22"/>
                <w:szCs w:val="22"/>
              </w:rPr>
            </w:pPr>
            <w:r w:rsidRPr="00384CFC">
              <w:rPr>
                <w:rFonts w:asciiTheme="minorHAnsi" w:hAnsiTheme="minorHAnsi" w:cstheme="minorHAnsi"/>
                <w:b/>
                <w:bCs/>
                <w:sz w:val="22"/>
                <w:szCs w:val="22"/>
              </w:rPr>
              <w:t>1</w:t>
            </w:r>
          </w:p>
        </w:tc>
        <w:tc>
          <w:tcPr>
            <w:tcW w:w="4707" w:type="pct"/>
            <w:hideMark/>
          </w:tcPr>
          <w:p w14:paraId="3F2FBEBF" w14:textId="77777777" w:rsidR="0078494C" w:rsidRPr="00384CFC" w:rsidRDefault="0078494C" w:rsidP="00384CFC">
            <w:pPr>
              <w:jc w:val="both"/>
              <w:rPr>
                <w:rFonts w:asciiTheme="minorHAnsi" w:hAnsiTheme="minorHAnsi" w:cstheme="minorHAnsi"/>
                <w:b/>
                <w:bCs/>
                <w:sz w:val="22"/>
                <w:szCs w:val="22"/>
              </w:rPr>
            </w:pPr>
            <w:r w:rsidRPr="00384CFC">
              <w:rPr>
                <w:rFonts w:asciiTheme="minorHAnsi" w:hAnsiTheme="minorHAnsi" w:cstheme="minorHAnsi"/>
                <w:b/>
                <w:sz w:val="22"/>
                <w:szCs w:val="22"/>
              </w:rPr>
              <w:t>Dokumenty potwierdzające zgodność oferowanych produktów z wymaganiami Zamawiającego określonymi w Szczegółowym Opisie Przedmiotu Zamówienia</w:t>
            </w:r>
          </w:p>
        </w:tc>
      </w:tr>
      <w:tr w:rsidR="0078494C" w:rsidRPr="00384CFC" w14:paraId="0EE56A80" w14:textId="77777777" w:rsidTr="00084883">
        <w:trPr>
          <w:trHeight w:val="1275"/>
        </w:trPr>
        <w:tc>
          <w:tcPr>
            <w:tcW w:w="293" w:type="pct"/>
            <w:vMerge/>
          </w:tcPr>
          <w:p w14:paraId="3B7A8CCD" w14:textId="77777777" w:rsidR="0078494C" w:rsidRPr="00384CFC" w:rsidRDefault="0078494C" w:rsidP="00384CFC">
            <w:pPr>
              <w:rPr>
                <w:rFonts w:asciiTheme="minorHAnsi" w:hAnsiTheme="minorHAnsi" w:cstheme="minorHAnsi"/>
                <w:sz w:val="22"/>
                <w:szCs w:val="22"/>
              </w:rPr>
            </w:pPr>
          </w:p>
        </w:tc>
        <w:tc>
          <w:tcPr>
            <w:tcW w:w="4707" w:type="pct"/>
          </w:tcPr>
          <w:p w14:paraId="0458991C" w14:textId="7F6145F2" w:rsidR="005C5E4E" w:rsidRPr="005C5E4E" w:rsidRDefault="005C5E4E" w:rsidP="00384CFC">
            <w:pPr>
              <w:jc w:val="both"/>
              <w:rPr>
                <w:rFonts w:asciiTheme="minorHAnsi" w:hAnsiTheme="minorHAnsi" w:cstheme="minorHAnsi"/>
                <w:sz w:val="22"/>
                <w:szCs w:val="22"/>
              </w:rPr>
            </w:pPr>
            <w:r>
              <w:rPr>
                <w:rFonts w:asciiTheme="minorHAnsi" w:hAnsiTheme="minorHAnsi" w:cstheme="minorHAnsi"/>
                <w:sz w:val="22"/>
                <w:szCs w:val="22"/>
                <w:u w:val="single"/>
              </w:rPr>
              <w:t>a.</w:t>
            </w:r>
            <w:r>
              <w:rPr>
                <w:rFonts w:asciiTheme="minorHAnsi" w:hAnsiTheme="minorHAnsi" w:cstheme="minorHAnsi"/>
                <w:sz w:val="22"/>
                <w:szCs w:val="22"/>
              </w:rPr>
              <w:t xml:space="preserve"> </w:t>
            </w:r>
            <w:r w:rsidRPr="00232B96">
              <w:rPr>
                <w:rFonts w:asciiTheme="minorHAnsi" w:hAnsiTheme="minorHAnsi" w:cstheme="minorHAnsi"/>
                <w:b/>
                <w:bCs/>
                <w:color w:val="EE0000"/>
                <w:sz w:val="22"/>
                <w:szCs w:val="22"/>
              </w:rPr>
              <w:t>wypełniony Złącznik nr 1</w:t>
            </w:r>
            <w:r w:rsidRPr="00232B96">
              <w:rPr>
                <w:rFonts w:asciiTheme="minorHAnsi" w:hAnsiTheme="minorHAnsi" w:cstheme="minorHAnsi"/>
                <w:color w:val="EE0000"/>
                <w:sz w:val="22"/>
                <w:szCs w:val="22"/>
              </w:rPr>
              <w:t xml:space="preserve"> </w:t>
            </w:r>
            <w:r>
              <w:rPr>
                <w:rFonts w:asciiTheme="minorHAnsi" w:hAnsiTheme="minorHAnsi" w:cstheme="minorHAnsi"/>
                <w:sz w:val="22"/>
                <w:szCs w:val="22"/>
              </w:rPr>
              <w:t xml:space="preserve">( odpowiednio od 1a do 1g)  stanowiący Opis przedmiotu zamówienia oraz  </w:t>
            </w:r>
            <w:r w:rsidRPr="005C5E4E">
              <w:rPr>
                <w:rFonts w:asciiTheme="minorHAnsi" w:hAnsiTheme="minorHAnsi" w:cstheme="minorHAnsi"/>
                <w:sz w:val="22"/>
                <w:szCs w:val="22"/>
              </w:rPr>
              <w:t>przedmiotowy środek dowodowy</w:t>
            </w:r>
          </w:p>
          <w:p w14:paraId="6778586E" w14:textId="79D690D8" w:rsidR="0078494C" w:rsidRPr="00384CFC" w:rsidRDefault="005C5E4E" w:rsidP="00384CFC">
            <w:pPr>
              <w:jc w:val="both"/>
              <w:rPr>
                <w:rFonts w:asciiTheme="minorHAnsi" w:hAnsiTheme="minorHAnsi" w:cstheme="minorHAnsi"/>
                <w:sz w:val="22"/>
                <w:szCs w:val="22"/>
                <w:u w:val="single"/>
              </w:rPr>
            </w:pPr>
            <w:r>
              <w:rPr>
                <w:rFonts w:asciiTheme="minorHAnsi" w:hAnsiTheme="minorHAnsi" w:cstheme="minorHAnsi"/>
                <w:sz w:val="22"/>
                <w:szCs w:val="22"/>
                <w:u w:val="single"/>
              </w:rPr>
              <w:t>b.</w:t>
            </w:r>
            <w:r w:rsidR="00232B96">
              <w:rPr>
                <w:rFonts w:asciiTheme="minorHAnsi" w:hAnsiTheme="minorHAnsi" w:cstheme="minorHAnsi"/>
                <w:sz w:val="22"/>
                <w:szCs w:val="22"/>
                <w:u w:val="single"/>
              </w:rPr>
              <w:t xml:space="preserve"> </w:t>
            </w:r>
            <w:r w:rsidR="0078494C" w:rsidRPr="00232B96">
              <w:rPr>
                <w:rFonts w:asciiTheme="minorHAnsi" w:hAnsiTheme="minorHAnsi" w:cstheme="minorHAnsi"/>
                <w:b/>
                <w:bCs/>
                <w:color w:val="EE0000"/>
                <w:sz w:val="22"/>
                <w:szCs w:val="22"/>
                <w:u w:val="single"/>
              </w:rPr>
              <w:t>Broszura produktowa</w:t>
            </w:r>
            <w:r w:rsidR="00EB25A6" w:rsidRPr="00232B96">
              <w:rPr>
                <w:rFonts w:asciiTheme="minorHAnsi" w:hAnsiTheme="minorHAnsi" w:cstheme="minorHAnsi"/>
                <w:b/>
                <w:bCs/>
                <w:color w:val="EE0000"/>
                <w:sz w:val="22"/>
                <w:szCs w:val="22"/>
                <w:u w:val="single"/>
              </w:rPr>
              <w:t xml:space="preserve"> </w:t>
            </w:r>
            <w:r w:rsidR="0078494C" w:rsidRPr="00232B96">
              <w:rPr>
                <w:rFonts w:asciiTheme="minorHAnsi" w:hAnsiTheme="minorHAnsi" w:cstheme="minorHAnsi"/>
                <w:b/>
                <w:bCs/>
                <w:color w:val="EE0000"/>
                <w:sz w:val="22"/>
                <w:szCs w:val="22"/>
              </w:rPr>
              <w:t>/</w:t>
            </w:r>
            <w:r w:rsidR="00EB25A6" w:rsidRPr="00232B96">
              <w:rPr>
                <w:rFonts w:asciiTheme="minorHAnsi" w:hAnsiTheme="minorHAnsi" w:cstheme="minorHAnsi"/>
                <w:b/>
                <w:bCs/>
                <w:color w:val="EE0000"/>
                <w:sz w:val="22"/>
                <w:szCs w:val="22"/>
              </w:rPr>
              <w:t xml:space="preserve"> </w:t>
            </w:r>
            <w:r w:rsidR="0078494C" w:rsidRPr="00232B96">
              <w:rPr>
                <w:rFonts w:asciiTheme="minorHAnsi" w:hAnsiTheme="minorHAnsi" w:cstheme="minorHAnsi"/>
                <w:b/>
                <w:bCs/>
                <w:color w:val="EE0000"/>
                <w:sz w:val="22"/>
                <w:szCs w:val="22"/>
                <w:u w:val="single"/>
              </w:rPr>
              <w:t>katalog produktowy</w:t>
            </w:r>
            <w:r w:rsidR="00EB25A6" w:rsidRPr="00232B96">
              <w:rPr>
                <w:rFonts w:asciiTheme="minorHAnsi" w:hAnsiTheme="minorHAnsi" w:cstheme="minorHAnsi"/>
                <w:b/>
                <w:bCs/>
                <w:color w:val="EE0000"/>
                <w:sz w:val="22"/>
                <w:szCs w:val="22"/>
                <w:u w:val="single"/>
              </w:rPr>
              <w:t xml:space="preserve"> </w:t>
            </w:r>
            <w:r w:rsidR="0078494C" w:rsidRPr="00232B96">
              <w:rPr>
                <w:rFonts w:asciiTheme="minorHAnsi" w:hAnsiTheme="minorHAnsi" w:cstheme="minorHAnsi"/>
                <w:b/>
                <w:bCs/>
                <w:color w:val="EE0000"/>
                <w:sz w:val="22"/>
                <w:szCs w:val="22"/>
              </w:rPr>
              <w:t>/</w:t>
            </w:r>
            <w:r w:rsidR="00EB25A6" w:rsidRPr="00232B96">
              <w:rPr>
                <w:rFonts w:asciiTheme="minorHAnsi" w:hAnsiTheme="minorHAnsi" w:cstheme="minorHAnsi"/>
                <w:b/>
                <w:bCs/>
                <w:color w:val="EE0000"/>
                <w:sz w:val="22"/>
                <w:szCs w:val="22"/>
              </w:rPr>
              <w:t xml:space="preserve"> </w:t>
            </w:r>
            <w:r w:rsidR="0078494C" w:rsidRPr="00232B96">
              <w:rPr>
                <w:rFonts w:asciiTheme="minorHAnsi" w:hAnsiTheme="minorHAnsi" w:cstheme="minorHAnsi"/>
                <w:b/>
                <w:bCs/>
                <w:color w:val="EE0000"/>
                <w:sz w:val="22"/>
                <w:szCs w:val="22"/>
                <w:u w:val="single"/>
              </w:rPr>
              <w:t>specyfikacja techniczna</w:t>
            </w:r>
            <w:r w:rsidR="0078494C" w:rsidRPr="00232B96">
              <w:rPr>
                <w:rFonts w:asciiTheme="minorHAnsi" w:hAnsiTheme="minorHAnsi" w:cstheme="minorHAnsi"/>
                <w:b/>
                <w:bCs/>
                <w:color w:val="EE0000"/>
                <w:sz w:val="22"/>
                <w:szCs w:val="22"/>
              </w:rPr>
              <w:t xml:space="preserve"> / </w:t>
            </w:r>
            <w:r w:rsidR="0078494C" w:rsidRPr="00232B96">
              <w:rPr>
                <w:rFonts w:asciiTheme="minorHAnsi" w:hAnsiTheme="minorHAnsi" w:cstheme="minorHAnsi"/>
                <w:b/>
                <w:bCs/>
                <w:color w:val="EE0000"/>
                <w:sz w:val="22"/>
                <w:szCs w:val="22"/>
                <w:u w:val="single"/>
              </w:rPr>
              <w:t>opis techniczny</w:t>
            </w:r>
            <w:r w:rsidR="0078494C" w:rsidRPr="00232B96">
              <w:rPr>
                <w:rFonts w:asciiTheme="minorHAnsi" w:hAnsiTheme="minorHAnsi" w:cstheme="minorHAnsi"/>
                <w:color w:val="EE0000"/>
                <w:sz w:val="22"/>
                <w:szCs w:val="22"/>
              </w:rPr>
              <w:t xml:space="preserve"> </w:t>
            </w:r>
            <w:r w:rsidR="0078494C" w:rsidRPr="00384CFC">
              <w:rPr>
                <w:rFonts w:asciiTheme="minorHAnsi" w:hAnsiTheme="minorHAnsi" w:cstheme="minorHAnsi"/>
                <w:sz w:val="22"/>
                <w:szCs w:val="22"/>
              </w:rPr>
              <w:t>oferowanych urządzeń potwierdzające spełnienie wszystkich parametrów określonych przez zamawiającego w</w:t>
            </w:r>
            <w:r>
              <w:rPr>
                <w:rFonts w:asciiTheme="minorHAnsi" w:hAnsiTheme="minorHAnsi" w:cstheme="minorHAnsi"/>
                <w:sz w:val="22"/>
                <w:szCs w:val="22"/>
              </w:rPr>
              <w:t xml:space="preserve"> </w:t>
            </w:r>
            <w:r w:rsidRPr="00232B96">
              <w:rPr>
                <w:rFonts w:asciiTheme="minorHAnsi" w:hAnsiTheme="minorHAnsi" w:cstheme="minorHAnsi"/>
                <w:b/>
                <w:bCs/>
                <w:color w:val="EE0000"/>
                <w:sz w:val="22"/>
                <w:szCs w:val="22"/>
              </w:rPr>
              <w:t>Załącznikach od 1a do 1 g</w:t>
            </w:r>
            <w:r>
              <w:rPr>
                <w:rFonts w:asciiTheme="minorHAnsi" w:hAnsiTheme="minorHAnsi" w:cstheme="minorHAnsi"/>
                <w:sz w:val="22"/>
                <w:szCs w:val="22"/>
              </w:rPr>
              <w:t xml:space="preserve"> do </w:t>
            </w:r>
            <w:r w:rsidR="0078494C" w:rsidRPr="00384CFC">
              <w:rPr>
                <w:rFonts w:asciiTheme="minorHAnsi" w:hAnsiTheme="minorHAnsi" w:cstheme="minorHAnsi"/>
                <w:sz w:val="22"/>
                <w:szCs w:val="22"/>
              </w:rPr>
              <w:t xml:space="preserve"> SWZ.</w:t>
            </w:r>
          </w:p>
        </w:tc>
      </w:tr>
    </w:tbl>
    <w:p w14:paraId="319270C6" w14:textId="5CB9BBC6" w:rsidR="002D1718" w:rsidRPr="00384CFC" w:rsidRDefault="002D1718"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rPr>
        <w:t xml:space="preserve">W przypadku wykonawcy </w:t>
      </w:r>
      <w:r w:rsidRPr="00384CFC">
        <w:rPr>
          <w:rFonts w:asciiTheme="minorHAnsi" w:hAnsiTheme="minorHAnsi" w:cstheme="minorHAnsi"/>
          <w:b/>
          <w:bCs/>
          <w:sz w:val="22"/>
          <w:szCs w:val="22"/>
        </w:rPr>
        <w:t>składającego ofertę na więcej niż jedno zadanie częściowe</w:t>
      </w:r>
      <w:r w:rsidRPr="00384CFC">
        <w:rPr>
          <w:rFonts w:asciiTheme="minorHAnsi" w:hAnsiTheme="minorHAnsi" w:cstheme="minorHAnsi"/>
          <w:sz w:val="22"/>
          <w:szCs w:val="22"/>
        </w:rPr>
        <w:t xml:space="preserve">, zobowiązany jest on złożyć wraz z ofertą przedmiotowe środki dowodowe </w:t>
      </w:r>
      <w:r w:rsidRPr="00384CFC">
        <w:rPr>
          <w:rFonts w:asciiTheme="minorHAnsi" w:hAnsiTheme="minorHAnsi" w:cstheme="minorHAnsi"/>
          <w:b/>
          <w:bCs/>
          <w:sz w:val="22"/>
          <w:szCs w:val="22"/>
          <w:u w:val="single"/>
        </w:rPr>
        <w:t>dla wszystkich urządzeń objętych jego ofertą.</w:t>
      </w:r>
    </w:p>
    <w:p w14:paraId="1233719E" w14:textId="38964BA5" w:rsidR="0078494C" w:rsidRPr="00384CFC" w:rsidRDefault="0078494C"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u w:val="single"/>
        </w:rPr>
        <w:t>Broszura produktowa</w:t>
      </w:r>
      <w:r w:rsidRPr="00384CFC">
        <w:rPr>
          <w:rFonts w:asciiTheme="minorHAnsi" w:hAnsiTheme="minorHAnsi" w:cstheme="minorHAnsi"/>
          <w:sz w:val="22"/>
          <w:szCs w:val="22"/>
        </w:rPr>
        <w:t>/</w:t>
      </w:r>
      <w:r w:rsidRPr="00384CFC">
        <w:rPr>
          <w:rFonts w:asciiTheme="minorHAnsi" w:hAnsiTheme="minorHAnsi" w:cstheme="minorHAnsi"/>
          <w:sz w:val="22"/>
          <w:szCs w:val="22"/>
          <w:u w:val="single"/>
        </w:rPr>
        <w:t>katalog produktowy</w:t>
      </w:r>
      <w:r w:rsidRPr="00384CFC">
        <w:rPr>
          <w:rFonts w:asciiTheme="minorHAnsi" w:hAnsiTheme="minorHAnsi" w:cstheme="minorHAnsi"/>
          <w:sz w:val="22"/>
          <w:szCs w:val="22"/>
        </w:rPr>
        <w:t>/</w:t>
      </w:r>
      <w:r w:rsidRPr="00384CFC">
        <w:rPr>
          <w:rFonts w:asciiTheme="minorHAnsi" w:hAnsiTheme="minorHAnsi" w:cstheme="minorHAnsi"/>
          <w:sz w:val="22"/>
          <w:szCs w:val="22"/>
          <w:u w:val="single"/>
        </w:rPr>
        <w:t>specyfikacja techniczna</w:t>
      </w:r>
      <w:r w:rsidRPr="00384CFC">
        <w:rPr>
          <w:rFonts w:asciiTheme="minorHAnsi" w:hAnsiTheme="minorHAnsi" w:cstheme="minorHAnsi"/>
          <w:sz w:val="22"/>
          <w:szCs w:val="22"/>
        </w:rPr>
        <w:t xml:space="preserve"> / </w:t>
      </w:r>
      <w:r w:rsidRPr="00384CFC">
        <w:rPr>
          <w:rFonts w:asciiTheme="minorHAnsi" w:hAnsiTheme="minorHAnsi" w:cstheme="minorHAnsi"/>
          <w:sz w:val="22"/>
          <w:szCs w:val="22"/>
          <w:u w:val="single"/>
        </w:rPr>
        <w:t>opis techniczny</w:t>
      </w:r>
      <w:r w:rsidR="0006714A" w:rsidRPr="00384CFC">
        <w:rPr>
          <w:rFonts w:asciiTheme="minorHAnsi" w:hAnsiTheme="minorHAnsi" w:cstheme="minorHAnsi"/>
          <w:sz w:val="22"/>
          <w:szCs w:val="22"/>
          <w:u w:val="single"/>
        </w:rPr>
        <w:t xml:space="preserve"> </w:t>
      </w:r>
      <w:r w:rsidRPr="00384CFC">
        <w:rPr>
          <w:rFonts w:asciiTheme="minorHAnsi" w:hAnsiTheme="minorHAnsi" w:cstheme="minorHAnsi"/>
          <w:sz w:val="22"/>
          <w:szCs w:val="22"/>
        </w:rPr>
        <w:t xml:space="preserve">w zakresie informacji identyfikujących oferowane produkty muszą zawierać w szczególności: </w:t>
      </w:r>
      <w:r w:rsidRPr="00384CFC">
        <w:rPr>
          <w:rFonts w:asciiTheme="minorHAnsi" w:hAnsiTheme="minorHAnsi" w:cstheme="minorHAnsi"/>
          <w:b/>
          <w:bCs/>
          <w:sz w:val="22"/>
          <w:szCs w:val="22"/>
        </w:rPr>
        <w:t>nazwę</w:t>
      </w:r>
      <w:r w:rsidR="00730AB1">
        <w:rPr>
          <w:rFonts w:asciiTheme="minorHAnsi" w:hAnsiTheme="minorHAnsi" w:cstheme="minorHAnsi"/>
          <w:b/>
          <w:bCs/>
          <w:sz w:val="22"/>
          <w:szCs w:val="22"/>
        </w:rPr>
        <w:t xml:space="preserve"> </w:t>
      </w:r>
      <w:r w:rsidR="00232B96">
        <w:rPr>
          <w:rFonts w:asciiTheme="minorHAnsi" w:hAnsiTheme="minorHAnsi" w:cstheme="minorHAnsi"/>
          <w:b/>
          <w:bCs/>
          <w:sz w:val="22"/>
          <w:szCs w:val="22"/>
        </w:rPr>
        <w:t>urządzenia</w:t>
      </w:r>
      <w:r w:rsidRPr="00384CFC">
        <w:rPr>
          <w:rFonts w:asciiTheme="minorHAnsi" w:hAnsiTheme="minorHAnsi" w:cstheme="minorHAnsi"/>
          <w:b/>
          <w:bCs/>
          <w:sz w:val="22"/>
          <w:szCs w:val="22"/>
        </w:rPr>
        <w:t>, nazwę producenta, rok produkcji</w:t>
      </w:r>
      <w:r w:rsidR="00730AB1">
        <w:rPr>
          <w:rFonts w:asciiTheme="minorHAnsi" w:hAnsiTheme="minorHAnsi" w:cstheme="minorHAnsi"/>
          <w:b/>
          <w:bCs/>
          <w:sz w:val="22"/>
          <w:szCs w:val="22"/>
        </w:rPr>
        <w:t>, model, wersja.</w:t>
      </w:r>
    </w:p>
    <w:p w14:paraId="5A9A67F4" w14:textId="77C9D353" w:rsidR="0078494C" w:rsidRPr="00384CFC" w:rsidRDefault="0078494C"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rPr>
        <w:t xml:space="preserve">Zamawiający wymaga, aby </w:t>
      </w:r>
      <w:r w:rsidRPr="00384CFC">
        <w:rPr>
          <w:rFonts w:asciiTheme="minorHAnsi" w:hAnsiTheme="minorHAnsi" w:cstheme="minorHAnsi"/>
          <w:sz w:val="22"/>
          <w:szCs w:val="22"/>
          <w:u w:val="single"/>
        </w:rPr>
        <w:t>broszura produktowa</w:t>
      </w:r>
      <w:r w:rsidRPr="00384CFC">
        <w:rPr>
          <w:rFonts w:asciiTheme="minorHAnsi" w:hAnsiTheme="minorHAnsi" w:cstheme="minorHAnsi"/>
          <w:sz w:val="22"/>
          <w:szCs w:val="22"/>
        </w:rPr>
        <w:t>/</w:t>
      </w:r>
      <w:r w:rsidRPr="00384CFC">
        <w:rPr>
          <w:rFonts w:asciiTheme="minorHAnsi" w:hAnsiTheme="minorHAnsi" w:cstheme="minorHAnsi"/>
          <w:sz w:val="22"/>
          <w:szCs w:val="22"/>
          <w:u w:val="single"/>
        </w:rPr>
        <w:t>katalog produktowy</w:t>
      </w:r>
      <w:r w:rsidRPr="00384CFC">
        <w:rPr>
          <w:rFonts w:asciiTheme="minorHAnsi" w:hAnsiTheme="minorHAnsi" w:cstheme="minorHAnsi"/>
          <w:sz w:val="22"/>
          <w:szCs w:val="22"/>
        </w:rPr>
        <w:t>/</w:t>
      </w:r>
      <w:r w:rsidRPr="00384CFC">
        <w:rPr>
          <w:rFonts w:asciiTheme="minorHAnsi" w:hAnsiTheme="minorHAnsi" w:cstheme="minorHAnsi"/>
          <w:sz w:val="22"/>
          <w:szCs w:val="22"/>
          <w:u w:val="single"/>
        </w:rPr>
        <w:t>specyfikacja techniczna</w:t>
      </w:r>
      <w:r w:rsidRPr="00384CFC">
        <w:rPr>
          <w:rFonts w:asciiTheme="minorHAnsi" w:hAnsiTheme="minorHAnsi" w:cstheme="minorHAnsi"/>
          <w:sz w:val="22"/>
          <w:szCs w:val="22"/>
        </w:rPr>
        <w:t xml:space="preserve"> / </w:t>
      </w:r>
      <w:r w:rsidRPr="00384CFC">
        <w:rPr>
          <w:rFonts w:asciiTheme="minorHAnsi" w:hAnsiTheme="minorHAnsi" w:cstheme="minorHAnsi"/>
          <w:sz w:val="22"/>
          <w:szCs w:val="22"/>
          <w:u w:val="single"/>
        </w:rPr>
        <w:t>opis techniczny</w:t>
      </w:r>
      <w:r w:rsidR="0006714A" w:rsidRPr="00384CFC">
        <w:rPr>
          <w:rFonts w:asciiTheme="minorHAnsi" w:hAnsiTheme="minorHAnsi" w:cstheme="minorHAnsi"/>
          <w:sz w:val="22"/>
          <w:szCs w:val="22"/>
          <w:u w:val="single"/>
        </w:rPr>
        <w:t xml:space="preserve"> </w:t>
      </w:r>
      <w:r w:rsidRPr="00384CFC">
        <w:rPr>
          <w:rFonts w:asciiTheme="minorHAnsi" w:hAnsiTheme="minorHAnsi" w:cstheme="minorHAnsi"/>
          <w:b/>
          <w:bCs/>
          <w:sz w:val="22"/>
          <w:szCs w:val="22"/>
          <w:u w:val="single"/>
        </w:rPr>
        <w:t>potwierdzały wszystkie wymagania</w:t>
      </w:r>
      <w:r w:rsidRPr="00384CFC">
        <w:rPr>
          <w:rFonts w:asciiTheme="minorHAnsi" w:hAnsiTheme="minorHAnsi" w:cstheme="minorHAnsi"/>
          <w:sz w:val="22"/>
          <w:szCs w:val="22"/>
        </w:rPr>
        <w:t xml:space="preserve"> wskazane w załączniku nr 1</w:t>
      </w:r>
      <w:r w:rsidR="002D1718" w:rsidRPr="00384CFC">
        <w:rPr>
          <w:rFonts w:asciiTheme="minorHAnsi" w:hAnsiTheme="minorHAnsi" w:cstheme="minorHAnsi"/>
          <w:sz w:val="22"/>
          <w:szCs w:val="22"/>
        </w:rPr>
        <w:t>a</w:t>
      </w:r>
      <w:r w:rsidR="00C314D0" w:rsidRPr="00384CFC">
        <w:rPr>
          <w:rFonts w:asciiTheme="minorHAnsi" w:hAnsiTheme="minorHAnsi" w:cstheme="minorHAnsi"/>
          <w:sz w:val="22"/>
          <w:szCs w:val="22"/>
        </w:rPr>
        <w:t xml:space="preserve"> / 1b / 1c / 1d / 1e / 1f / 1g</w:t>
      </w:r>
      <w:r w:rsidRPr="00384CFC">
        <w:rPr>
          <w:rFonts w:asciiTheme="minorHAnsi" w:hAnsiTheme="minorHAnsi" w:cstheme="minorHAnsi"/>
          <w:sz w:val="22"/>
          <w:szCs w:val="22"/>
        </w:rPr>
        <w:t xml:space="preserve"> do SWZ</w:t>
      </w:r>
      <w:r w:rsidR="00730AB1">
        <w:rPr>
          <w:rFonts w:asciiTheme="minorHAnsi" w:hAnsiTheme="minorHAnsi" w:cstheme="minorHAnsi"/>
          <w:sz w:val="22"/>
          <w:szCs w:val="22"/>
        </w:rPr>
        <w:t>.</w:t>
      </w:r>
    </w:p>
    <w:p w14:paraId="7092E643" w14:textId="4477AD0B" w:rsidR="0078494C" w:rsidRPr="00384CFC" w:rsidRDefault="0078494C"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rPr>
        <w:t xml:space="preserve">W przypadku, gdy w/w przedmiotowe środki dowodowe nie potwierdzają spełnienia wszystkich wymagań zawartych w OPZ Wykonawca wraz z nimi </w:t>
      </w:r>
      <w:r w:rsidR="005842F6" w:rsidRPr="00384CFC">
        <w:rPr>
          <w:rFonts w:asciiTheme="minorHAnsi" w:hAnsiTheme="minorHAnsi" w:cstheme="minorHAnsi"/>
          <w:b/>
          <w:bCs/>
          <w:sz w:val="22"/>
          <w:szCs w:val="22"/>
        </w:rPr>
        <w:t>zobowiązany</w:t>
      </w:r>
      <w:r w:rsidRPr="00384CFC">
        <w:rPr>
          <w:rFonts w:asciiTheme="minorHAnsi" w:hAnsiTheme="minorHAnsi" w:cstheme="minorHAnsi"/>
          <w:b/>
          <w:bCs/>
          <w:sz w:val="22"/>
          <w:szCs w:val="22"/>
        </w:rPr>
        <w:t xml:space="preserve"> jest do złożenia przedmiotowego środka dowodowego w postaci</w:t>
      </w:r>
      <w:r w:rsidR="0006714A" w:rsidRPr="00384CFC">
        <w:rPr>
          <w:rFonts w:asciiTheme="minorHAnsi" w:hAnsiTheme="minorHAnsi" w:cstheme="minorHAnsi"/>
          <w:b/>
          <w:bCs/>
          <w:sz w:val="22"/>
          <w:szCs w:val="22"/>
        </w:rPr>
        <w:t xml:space="preserve"> </w:t>
      </w:r>
      <w:r w:rsidRPr="00384CFC">
        <w:rPr>
          <w:rFonts w:asciiTheme="minorHAnsi" w:hAnsiTheme="minorHAnsi" w:cstheme="minorHAnsi"/>
          <w:b/>
          <w:bCs/>
          <w:sz w:val="22"/>
          <w:szCs w:val="22"/>
          <w:u w:val="single"/>
        </w:rPr>
        <w:t>oświadczenia w zakresie dotyczącym potwierdzenia wymaganych cech produktu, które nie znalazły się w w/w dokumentach</w:t>
      </w:r>
      <w:r w:rsidRPr="00384CFC">
        <w:rPr>
          <w:rFonts w:asciiTheme="minorHAnsi" w:hAnsiTheme="minorHAnsi" w:cstheme="minorHAnsi"/>
          <w:sz w:val="22"/>
          <w:szCs w:val="22"/>
        </w:rPr>
        <w:t>.</w:t>
      </w:r>
    </w:p>
    <w:p w14:paraId="4E988463" w14:textId="14BD0B38" w:rsidR="0078494C" w:rsidRPr="00384CFC" w:rsidRDefault="0078494C"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rPr>
        <w:t>Zamawiający zaakceptuje równoważne przedmiotowe środki dowodowe, jeśli potwierdzą, że oferowane dostawy spełniają określone przez Zamawiającego wymagania, cechy lub kryteria.</w:t>
      </w:r>
    </w:p>
    <w:p w14:paraId="4C1BA11B" w14:textId="3E3657C9" w:rsidR="0078494C" w:rsidRPr="00384CFC" w:rsidRDefault="0078494C" w:rsidP="00384CFC">
      <w:pPr>
        <w:pStyle w:val="Akapitzlist"/>
        <w:numPr>
          <w:ilvl w:val="0"/>
          <w:numId w:val="23"/>
        </w:numPr>
        <w:jc w:val="both"/>
        <w:rPr>
          <w:rFonts w:asciiTheme="minorHAnsi" w:hAnsiTheme="minorHAnsi" w:cstheme="minorHAnsi"/>
          <w:sz w:val="22"/>
          <w:szCs w:val="22"/>
        </w:rPr>
      </w:pPr>
      <w:r w:rsidRPr="00384CFC">
        <w:rPr>
          <w:rFonts w:asciiTheme="minorHAnsi" w:hAnsiTheme="minorHAnsi" w:cstheme="minorHAnsi"/>
          <w:sz w:val="22"/>
          <w:szCs w:val="22"/>
        </w:rPr>
        <w:t xml:space="preserve">Dokumenty </w:t>
      </w:r>
      <w:r w:rsidRPr="00384CFC">
        <w:rPr>
          <w:rFonts w:asciiTheme="minorHAnsi" w:hAnsiTheme="minorHAnsi" w:cstheme="minorHAnsi"/>
          <w:sz w:val="22"/>
          <w:szCs w:val="22"/>
          <w:u w:val="single"/>
        </w:rPr>
        <w:t>Wykonawca</w:t>
      </w:r>
      <w:r w:rsidRPr="00384CFC">
        <w:rPr>
          <w:rFonts w:asciiTheme="minorHAnsi" w:hAnsiTheme="minorHAnsi" w:cstheme="minorHAnsi"/>
          <w:sz w:val="22"/>
          <w:szCs w:val="22"/>
        </w:rPr>
        <w:t xml:space="preserve"> składa, </w:t>
      </w:r>
      <w:r w:rsidRPr="00384CFC">
        <w:rPr>
          <w:rFonts w:asciiTheme="minorHAnsi" w:hAnsiTheme="minorHAnsi" w:cstheme="minorHAnsi"/>
          <w:b/>
          <w:bCs/>
          <w:sz w:val="22"/>
          <w:szCs w:val="22"/>
        </w:rPr>
        <w:t xml:space="preserve">pod rygorem nieważności, </w:t>
      </w:r>
      <w:r w:rsidRPr="00384CFC">
        <w:rPr>
          <w:rFonts w:asciiTheme="minorHAnsi" w:hAnsiTheme="minorHAnsi" w:cstheme="minorHAnsi"/>
          <w:b/>
          <w:bCs/>
          <w:color w:val="C00000"/>
          <w:sz w:val="22"/>
          <w:szCs w:val="22"/>
        </w:rPr>
        <w:t>w formie elektronicznej (</w:t>
      </w:r>
      <w:r w:rsidRPr="00384CFC">
        <w:rPr>
          <w:rStyle w:val="Teksttreci"/>
          <w:rFonts w:asciiTheme="minorHAnsi" w:hAnsiTheme="minorHAnsi" w:cstheme="minorHAnsi"/>
          <w:b/>
          <w:bCs/>
          <w:color w:val="C00000"/>
          <w:sz w:val="22"/>
          <w:szCs w:val="22"/>
        </w:rPr>
        <w:t>opatrzone</w:t>
      </w:r>
      <w:r w:rsidR="0006714A" w:rsidRPr="00384CFC">
        <w:rPr>
          <w:rStyle w:val="Teksttreci"/>
          <w:rFonts w:asciiTheme="minorHAnsi" w:hAnsiTheme="minorHAnsi" w:cstheme="minorHAnsi"/>
          <w:b/>
          <w:bCs/>
          <w:color w:val="C00000"/>
          <w:sz w:val="22"/>
          <w:szCs w:val="22"/>
        </w:rPr>
        <w:t xml:space="preserve"> </w:t>
      </w:r>
      <w:r w:rsidRPr="00384CFC">
        <w:rPr>
          <w:rStyle w:val="Teksttreci"/>
          <w:rFonts w:asciiTheme="minorHAnsi" w:hAnsiTheme="minorHAnsi" w:cstheme="minorHAnsi"/>
          <w:b/>
          <w:color w:val="C00000"/>
          <w:sz w:val="22"/>
          <w:szCs w:val="22"/>
        </w:rPr>
        <w:t>kwalifikowanym podpisem elektronicznym</w:t>
      </w:r>
      <w:r w:rsidRPr="00384CFC">
        <w:rPr>
          <w:rFonts w:asciiTheme="minorHAnsi" w:hAnsiTheme="minorHAnsi" w:cstheme="minorHAnsi"/>
          <w:b/>
          <w:bCs/>
          <w:color w:val="C00000"/>
          <w:sz w:val="22"/>
          <w:szCs w:val="22"/>
        </w:rPr>
        <w:t>)</w:t>
      </w:r>
      <w:r w:rsidRPr="00384CFC">
        <w:rPr>
          <w:rFonts w:asciiTheme="minorHAnsi" w:hAnsiTheme="minorHAnsi" w:cstheme="minorHAnsi"/>
          <w:sz w:val="22"/>
          <w:szCs w:val="22"/>
        </w:rPr>
        <w:t>.</w:t>
      </w:r>
    </w:p>
    <w:p w14:paraId="5B006C2A" w14:textId="01427706" w:rsidR="0078494C" w:rsidRPr="005C5E4E" w:rsidRDefault="0078494C" w:rsidP="00384CFC">
      <w:pPr>
        <w:pStyle w:val="Akapitzlist"/>
        <w:numPr>
          <w:ilvl w:val="0"/>
          <w:numId w:val="23"/>
        </w:numPr>
        <w:jc w:val="both"/>
        <w:rPr>
          <w:rFonts w:asciiTheme="minorHAnsi" w:hAnsiTheme="minorHAnsi" w:cstheme="minorHAnsi"/>
          <w:color w:val="EE0000"/>
          <w:sz w:val="22"/>
          <w:szCs w:val="22"/>
        </w:rPr>
      </w:pPr>
      <w:r w:rsidRPr="005C5E4E">
        <w:rPr>
          <w:rFonts w:asciiTheme="minorHAnsi" w:hAnsiTheme="minorHAnsi" w:cstheme="minorHAnsi"/>
          <w:color w:val="EE0000"/>
          <w:sz w:val="22"/>
          <w:szCs w:val="22"/>
        </w:rPr>
        <w:t>Zamawiający przewiduje uzupełnienie przedmiotowych środków dowodowych</w:t>
      </w:r>
      <w:r w:rsidR="005C5E4E" w:rsidRPr="005C5E4E">
        <w:rPr>
          <w:rFonts w:asciiTheme="minorHAnsi" w:hAnsiTheme="minorHAnsi" w:cstheme="minorHAnsi"/>
          <w:color w:val="EE0000"/>
          <w:sz w:val="22"/>
          <w:szCs w:val="22"/>
        </w:rPr>
        <w:t xml:space="preserve"> – dotyczy:  Broszura produktowa / katalog produktowy / specyfikacja techniczna / opis techniczny oferowanych urządzeń potwierdzające spełnienie wszystkich parametrów określonych przez zamawiającego w Załącznikach od 1a do 1 g do  SWZ.</w:t>
      </w:r>
    </w:p>
    <w:p w14:paraId="4BB76420" w14:textId="53F7E3FE" w:rsidR="005C5E4E" w:rsidRPr="005C5E4E" w:rsidRDefault="005C5E4E" w:rsidP="005C5E4E">
      <w:pPr>
        <w:pStyle w:val="Akapitzlist"/>
        <w:ind w:left="567"/>
        <w:jc w:val="both"/>
        <w:rPr>
          <w:rFonts w:asciiTheme="minorHAnsi" w:hAnsiTheme="minorHAnsi" w:cstheme="minorHAnsi"/>
          <w:color w:val="EE0000"/>
          <w:sz w:val="22"/>
          <w:szCs w:val="22"/>
        </w:rPr>
      </w:pPr>
    </w:p>
    <w:p w14:paraId="4FE65FD9" w14:textId="2134FEA1" w:rsidR="005C5E4E" w:rsidRPr="005C5E4E" w:rsidRDefault="005C5E4E" w:rsidP="005C5E4E">
      <w:pPr>
        <w:pStyle w:val="Akapitzlist"/>
        <w:ind w:left="567"/>
        <w:jc w:val="both"/>
        <w:rPr>
          <w:rFonts w:asciiTheme="minorHAnsi" w:hAnsiTheme="minorHAnsi" w:cstheme="minorHAnsi"/>
          <w:color w:val="EE0000"/>
          <w:sz w:val="22"/>
          <w:szCs w:val="22"/>
        </w:rPr>
      </w:pPr>
      <w:r w:rsidRPr="005C5E4E">
        <w:rPr>
          <w:rFonts w:asciiTheme="minorHAnsi" w:hAnsiTheme="minorHAnsi" w:cstheme="minorHAnsi"/>
          <w:color w:val="EE0000"/>
          <w:sz w:val="22"/>
          <w:szCs w:val="22"/>
        </w:rPr>
        <w:t xml:space="preserve">Wezwanie do uzupełnienia przedmiotowego środka dowodowego nie dotyczy : wypełnionego Złącznika nr 1 ( odpowiednio od 1a do 1g)  stanowiący Opis przedmiotu zamówienia oraz  przedmiotowy środek dowodowy. W przypadku braku jego złożenia, braku kompletności merytorycznej lub niezgodności z wymaganiami Zamawiającego ofert będzie podlegała odrzuceniu. </w:t>
      </w:r>
    </w:p>
    <w:p w14:paraId="2B118416" w14:textId="77777777" w:rsidR="00103B2B" w:rsidRPr="00384CFC" w:rsidRDefault="00103B2B" w:rsidP="00103B2B">
      <w:pPr>
        <w:pStyle w:val="Akapitzlist"/>
        <w:ind w:left="567"/>
        <w:jc w:val="both"/>
        <w:rPr>
          <w:rFonts w:asciiTheme="minorHAnsi" w:hAnsiTheme="minorHAnsi" w:cstheme="minorHAnsi"/>
          <w:sz w:val="22"/>
          <w:szCs w:val="22"/>
        </w:rPr>
      </w:pPr>
    </w:p>
    <w:p w14:paraId="3A425B8E" w14:textId="77777777" w:rsidR="009E62DC" w:rsidRPr="00384CFC" w:rsidRDefault="00835FEA" w:rsidP="00384CFC">
      <w:pPr>
        <w:pStyle w:val="Nagwek1"/>
        <w:numPr>
          <w:ilvl w:val="0"/>
          <w:numId w:val="1"/>
        </w:numPr>
        <w:shd w:val="clear" w:color="auto" w:fill="F2F2F2" w:themeFill="background1" w:themeFillShade="F2"/>
        <w:spacing w:before="0"/>
        <w:rPr>
          <w:rFonts w:asciiTheme="minorHAnsi" w:hAnsiTheme="minorHAnsi" w:cstheme="minorHAnsi"/>
          <w:b/>
          <w:color w:val="000000" w:themeColor="text1"/>
          <w:sz w:val="22"/>
          <w:szCs w:val="22"/>
        </w:rPr>
      </w:pPr>
      <w:r w:rsidRPr="00384CFC">
        <w:rPr>
          <w:rFonts w:asciiTheme="minorHAnsi" w:hAnsiTheme="minorHAnsi" w:cstheme="minorHAnsi"/>
          <w:b/>
          <w:color w:val="000000" w:themeColor="text1"/>
          <w:sz w:val="22"/>
          <w:szCs w:val="22"/>
        </w:rPr>
        <w:t>INFORMACJA DOTYCZĄCA PODWYKONAWCÓW</w:t>
      </w:r>
      <w:bookmarkEnd w:id="13"/>
    </w:p>
    <w:p w14:paraId="1EBF1754" w14:textId="77777777" w:rsidR="00930795" w:rsidRPr="00384CFC" w:rsidRDefault="00930795" w:rsidP="00384CFC">
      <w:pPr>
        <w:pStyle w:val="Bezodstpw"/>
        <w:numPr>
          <w:ilvl w:val="0"/>
          <w:numId w:val="2"/>
        </w:numPr>
        <w:jc w:val="both"/>
        <w:rPr>
          <w:rFonts w:cstheme="minorHAnsi"/>
          <w:color w:val="000000" w:themeColor="text1"/>
        </w:rPr>
      </w:pPr>
      <w:r w:rsidRPr="00384CFC">
        <w:rPr>
          <w:rFonts w:cstheme="minorHAnsi"/>
          <w:color w:val="000000" w:themeColor="text1"/>
        </w:rPr>
        <w:t xml:space="preserve">Wykonawca </w:t>
      </w:r>
      <w:r w:rsidRPr="00384CFC">
        <w:rPr>
          <w:rFonts w:cstheme="minorHAnsi"/>
          <w:b/>
          <w:color w:val="000000" w:themeColor="text1"/>
        </w:rPr>
        <w:t>może powierzyć</w:t>
      </w:r>
      <w:r w:rsidRPr="00384CFC">
        <w:rPr>
          <w:rFonts w:cstheme="minorHAnsi"/>
          <w:color w:val="000000" w:themeColor="text1"/>
        </w:rPr>
        <w:t xml:space="preserve"> wykonanie części zamówienia Podwykonawcom. </w:t>
      </w:r>
      <w:r w:rsidRPr="00384CFC">
        <w:rPr>
          <w:rFonts w:cstheme="minorHAnsi"/>
        </w:rPr>
        <w:t xml:space="preserve">Zamawiający dopuszcza, aby część badań wykonywała była u Podwykonawcy, przy zachowaniu standardów dobrej praktyki laboratoryjnej i innych wymogów przewidzianych niniejszą SWZ wraz z załącznikami, ze szczególnym naciskiem na zapewnienie odpowiedniej jakości świadczonych usług. </w:t>
      </w:r>
    </w:p>
    <w:p w14:paraId="23EEA298" w14:textId="45D29D39" w:rsidR="00930795" w:rsidRPr="00384CFC" w:rsidRDefault="00930795" w:rsidP="00384CFC">
      <w:pPr>
        <w:pStyle w:val="Bezodstpw"/>
        <w:numPr>
          <w:ilvl w:val="0"/>
          <w:numId w:val="2"/>
        </w:numPr>
        <w:jc w:val="both"/>
        <w:rPr>
          <w:rFonts w:cstheme="minorHAnsi"/>
          <w:color w:val="000000" w:themeColor="text1"/>
        </w:rPr>
      </w:pPr>
      <w:r w:rsidRPr="00384CFC">
        <w:rPr>
          <w:rFonts w:cstheme="minorHAnsi"/>
        </w:rPr>
        <w:t xml:space="preserve">Zamawiający </w:t>
      </w:r>
      <w:r w:rsidRPr="00384CFC">
        <w:rPr>
          <w:rFonts w:cstheme="minorHAnsi"/>
          <w:b/>
        </w:rPr>
        <w:t>nie zastrzega</w:t>
      </w:r>
      <w:r w:rsidRPr="00384CFC">
        <w:rPr>
          <w:rFonts w:cstheme="minorHAnsi"/>
        </w:rPr>
        <w:t xml:space="preserve"> obowiązku osobistego wykonania przez Wykonawcę kluczowych części</w:t>
      </w:r>
      <w:r w:rsidR="0006714A" w:rsidRPr="00384CFC">
        <w:rPr>
          <w:rFonts w:cstheme="minorHAnsi"/>
        </w:rPr>
        <w:t xml:space="preserve"> </w:t>
      </w:r>
      <w:r w:rsidRPr="00384CFC">
        <w:rPr>
          <w:rFonts w:cstheme="minorHAnsi"/>
        </w:rPr>
        <w:t>zamówienia.</w:t>
      </w:r>
    </w:p>
    <w:p w14:paraId="14E07A16" w14:textId="77777777" w:rsidR="00930795" w:rsidRPr="00384CFC" w:rsidRDefault="00930795" w:rsidP="00384CFC">
      <w:pPr>
        <w:pStyle w:val="Bezodstpw"/>
        <w:numPr>
          <w:ilvl w:val="0"/>
          <w:numId w:val="2"/>
        </w:numPr>
        <w:jc w:val="both"/>
        <w:rPr>
          <w:rFonts w:cstheme="minorHAnsi"/>
          <w:color w:val="000000" w:themeColor="text1"/>
        </w:rPr>
      </w:pPr>
      <w:r w:rsidRPr="00384CFC">
        <w:rPr>
          <w:rFonts w:cstheme="minorHAnsi"/>
        </w:rPr>
        <w:t xml:space="preserve">Zamawiający </w:t>
      </w:r>
      <w:r w:rsidRPr="00384CFC">
        <w:rPr>
          <w:rFonts w:cstheme="minorHAnsi"/>
          <w:b/>
        </w:rPr>
        <w:t>żąda</w:t>
      </w:r>
      <w:r w:rsidRPr="00384CFC">
        <w:rPr>
          <w:rFonts w:cstheme="minorHAnsi"/>
        </w:rPr>
        <w:t xml:space="preserve"> wskazania przez Wykonawcę w Formularzu ofertowym (</w:t>
      </w:r>
      <w:r w:rsidRPr="00384CFC">
        <w:rPr>
          <w:rFonts w:cstheme="minorHAnsi"/>
          <w:b/>
        </w:rPr>
        <w:t xml:space="preserve">Załącznik nr </w:t>
      </w:r>
      <w:r w:rsidR="00F9493F" w:rsidRPr="00384CFC">
        <w:rPr>
          <w:rFonts w:cstheme="minorHAnsi"/>
          <w:b/>
        </w:rPr>
        <w:t>2</w:t>
      </w:r>
      <w:r w:rsidRPr="00384CFC">
        <w:rPr>
          <w:rFonts w:cstheme="minorHAnsi"/>
          <w:b/>
        </w:rPr>
        <w:t xml:space="preserve"> do SWZ</w:t>
      </w:r>
      <w:r w:rsidRPr="00384CFC">
        <w:rPr>
          <w:rFonts w:cstheme="minorHAnsi"/>
        </w:rPr>
        <w:t>) części zamówienia, które zamierza powierzyć podwykonawcom</w:t>
      </w:r>
      <w:r w:rsidR="00326331" w:rsidRPr="00384CFC">
        <w:rPr>
          <w:rFonts w:cstheme="minorHAnsi"/>
        </w:rPr>
        <w:t xml:space="preserve"> i </w:t>
      </w:r>
      <w:r w:rsidRPr="00384CFC">
        <w:rPr>
          <w:rFonts w:cstheme="minorHAnsi"/>
        </w:rPr>
        <w:t>podania przez Wykonawcę firm podwykonawców, jeżeli są już znani.</w:t>
      </w:r>
    </w:p>
    <w:p w14:paraId="02B861CE" w14:textId="77777777" w:rsidR="00930795" w:rsidRPr="00384CFC" w:rsidRDefault="00930795" w:rsidP="00384CFC">
      <w:pPr>
        <w:pStyle w:val="Bezodstpw"/>
        <w:numPr>
          <w:ilvl w:val="0"/>
          <w:numId w:val="2"/>
        </w:numPr>
        <w:jc w:val="both"/>
        <w:rPr>
          <w:rFonts w:cstheme="minorHAnsi"/>
          <w:color w:val="000000" w:themeColor="text1"/>
        </w:rPr>
      </w:pPr>
      <w:r w:rsidRPr="00384CFC">
        <w:rPr>
          <w:rFonts w:cstheme="minorHAnsi"/>
        </w:rPr>
        <w:t xml:space="preserve">Wykonawca jest obowiązany zawiadomić Zamawiającego o wszelkich zmianach w odniesieniu do informacji, o których mowa w punkcie pierwszym, w trakcie realizacji zamówienia, a także przekazać </w:t>
      </w:r>
      <w:r w:rsidRPr="00384CFC">
        <w:rPr>
          <w:rFonts w:cstheme="minorHAnsi"/>
        </w:rPr>
        <w:lastRenderedPageBreak/>
        <w:t xml:space="preserve">wymagane informacje na temat nowych Podwykonawców, którym w późniejszym okresie zamierza powierzyć realizację zamówienia. </w:t>
      </w:r>
    </w:p>
    <w:p w14:paraId="768CDE12" w14:textId="77777777" w:rsidR="000F0152" w:rsidRPr="00103B2B" w:rsidRDefault="00930795" w:rsidP="00384CFC">
      <w:pPr>
        <w:pStyle w:val="Bezodstpw"/>
        <w:numPr>
          <w:ilvl w:val="0"/>
          <w:numId w:val="2"/>
        </w:numPr>
        <w:jc w:val="both"/>
        <w:rPr>
          <w:rFonts w:cstheme="minorHAnsi"/>
          <w:color w:val="000000" w:themeColor="text1"/>
        </w:rPr>
      </w:pPr>
      <w:r w:rsidRPr="00384CFC">
        <w:rPr>
          <w:rFonts w:cstheme="minorHAnsi"/>
        </w:rPr>
        <w:t>Powierzenie wykonania części</w:t>
      </w:r>
      <w:r w:rsidRPr="00384CFC">
        <w:rPr>
          <w:rFonts w:cstheme="minorHAnsi"/>
        </w:rPr>
        <w:tab/>
        <w:t>zamówienia podwykonawcom nie zwalnia Wykonawcy z odpowiedzialności za należyte wykonanie tego zamówienia. Za działalność Podwykonawcy w całości odpowiedzialność ponosi Wykonawca.</w:t>
      </w:r>
    </w:p>
    <w:p w14:paraId="0EC2E8D1" w14:textId="77777777" w:rsidR="00103B2B" w:rsidRPr="00384CFC" w:rsidRDefault="00103B2B" w:rsidP="00103B2B">
      <w:pPr>
        <w:pStyle w:val="Bezodstpw"/>
        <w:ind w:left="567"/>
        <w:jc w:val="both"/>
        <w:rPr>
          <w:rFonts w:cstheme="minorHAnsi"/>
          <w:color w:val="000000" w:themeColor="text1"/>
        </w:rPr>
      </w:pPr>
    </w:p>
    <w:p w14:paraId="15304843" w14:textId="77777777" w:rsidR="00693C89" w:rsidRPr="00384CFC" w:rsidRDefault="00693C89" w:rsidP="00384CFC">
      <w:pPr>
        <w:pStyle w:val="Nagwek1"/>
        <w:numPr>
          <w:ilvl w:val="0"/>
          <w:numId w:val="1"/>
        </w:numPr>
        <w:shd w:val="clear" w:color="auto" w:fill="F2F2F2" w:themeFill="background1" w:themeFillShade="F2"/>
        <w:spacing w:before="0"/>
        <w:ind w:left="1077"/>
        <w:jc w:val="both"/>
        <w:rPr>
          <w:rFonts w:asciiTheme="minorHAnsi" w:hAnsiTheme="minorHAnsi" w:cstheme="minorHAnsi"/>
          <w:b/>
          <w:color w:val="000000" w:themeColor="text1"/>
          <w:sz w:val="22"/>
          <w:szCs w:val="22"/>
        </w:rPr>
      </w:pPr>
      <w:bookmarkStart w:id="14" w:name="_Toc116647971"/>
      <w:r w:rsidRPr="00384CFC">
        <w:rPr>
          <w:rFonts w:asciiTheme="minorHAnsi" w:hAnsiTheme="minorHAnsi" w:cstheme="minorHAnsi"/>
          <w:b/>
          <w:color w:val="000000" w:themeColor="text1"/>
          <w:sz w:val="22"/>
          <w:szCs w:val="22"/>
        </w:rPr>
        <w:t>INFORMACJA DLA WYKONAWCÓW WSPÓLNIE UBIEGAJĄCYCH SIĘ O UDZIELENIE ZAMÓWIENIA</w:t>
      </w:r>
      <w:bookmarkEnd w:id="14"/>
    </w:p>
    <w:p w14:paraId="7850F626"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cstheme="minorHAnsi"/>
          <w:color w:val="000000" w:themeColor="text1"/>
        </w:rPr>
        <w:t>Wykonawcy mogą wspólnie ubiegać się o udzielenie zamówienia.</w:t>
      </w:r>
    </w:p>
    <w:p w14:paraId="54FFF867"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cstheme="minorHAnsi"/>
          <w:color w:val="000000" w:themeColor="text1"/>
        </w:rPr>
        <w:t>W takim przypadku Wykonawcy ustanawiają pełnomocnika do reprezentowania ich w postępowaniu o udzielenie zamówienia albo reprezentowania w postępowaniu i zawarcia umowy w sprawie zamówienia publicznego.</w:t>
      </w:r>
    </w:p>
    <w:p w14:paraId="7AE97722"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cstheme="minorHAnsi"/>
          <w:color w:val="00000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698C4CE2" w14:textId="1C947CA0" w:rsidR="0078494C" w:rsidRPr="00384CFC" w:rsidRDefault="0078494C" w:rsidP="00384CFC">
      <w:pPr>
        <w:pStyle w:val="Bezodstpw"/>
        <w:numPr>
          <w:ilvl w:val="0"/>
          <w:numId w:val="3"/>
        </w:numPr>
        <w:tabs>
          <w:tab w:val="left" w:pos="2338"/>
        </w:tabs>
        <w:jc w:val="both"/>
        <w:rPr>
          <w:rFonts w:cstheme="minorHAnsi"/>
          <w:color w:val="000000" w:themeColor="text1"/>
        </w:rPr>
      </w:pPr>
      <w:r w:rsidRPr="00384CFC">
        <w:rPr>
          <w:rFonts w:cstheme="minorHAnsi"/>
          <w:color w:val="000000" w:themeColor="text1"/>
        </w:rPr>
        <w:t xml:space="preserve">W przypadku wspólnego ubiegania się o zamówienie przez Wykonawców, wypełniony druk Jednolitego Europejskiego Dokumentu Zamówienia, wg </w:t>
      </w:r>
      <w:r w:rsidRPr="00384CFC">
        <w:rPr>
          <w:rFonts w:cstheme="minorHAnsi"/>
          <w:b/>
          <w:color w:val="000000" w:themeColor="text1"/>
        </w:rPr>
        <w:t>Załącznika Nr 3 do SWZ</w:t>
      </w:r>
      <w:r w:rsidR="007A3E59" w:rsidRPr="00384CFC">
        <w:rPr>
          <w:rFonts w:cstheme="minorHAnsi"/>
          <w:b/>
          <w:color w:val="000000" w:themeColor="text1"/>
        </w:rPr>
        <w:t xml:space="preserve"> </w:t>
      </w:r>
      <w:r w:rsidRPr="00384CFC">
        <w:rPr>
          <w:rFonts w:cstheme="minorHAnsi"/>
          <w:b/>
          <w:color w:val="000000" w:themeColor="text1"/>
          <w:u w:val="single"/>
        </w:rPr>
        <w:t>składa każdy z Wykonawców wspólnie ubiegających się o zamówienie</w:t>
      </w:r>
      <w:r w:rsidRPr="00384CFC">
        <w:rPr>
          <w:rFonts w:cstheme="minorHAnsi"/>
          <w:color w:val="000000" w:themeColor="text1"/>
        </w:rPr>
        <w:t xml:space="preserve">. Dokumenty te potwierdzają spełnianie warunków udziału w oraz brak podstaw wykluczenia </w:t>
      </w:r>
      <w:r w:rsidRPr="00384CFC">
        <w:rPr>
          <w:rFonts w:cstheme="minorHAnsi"/>
          <w:color w:val="000000" w:themeColor="text1"/>
          <w:u w:val="single"/>
        </w:rPr>
        <w:t>w zakresie, w którym każdy z Wykonawców wykazuje spełnianie warunków udziału w postępowaniu oraz brak podstaw wykluczenia</w:t>
      </w:r>
      <w:r w:rsidRPr="00384CFC">
        <w:rPr>
          <w:rFonts w:cstheme="minorHAnsi"/>
          <w:color w:val="000000" w:themeColor="text1"/>
        </w:rPr>
        <w:t xml:space="preserve">. </w:t>
      </w:r>
    </w:p>
    <w:p w14:paraId="466E6BEB" w14:textId="77777777" w:rsidR="0078494C" w:rsidRPr="00384CFC" w:rsidRDefault="0078494C" w:rsidP="00384CFC">
      <w:pPr>
        <w:pStyle w:val="Bezodstpw"/>
        <w:numPr>
          <w:ilvl w:val="0"/>
          <w:numId w:val="3"/>
        </w:numPr>
        <w:tabs>
          <w:tab w:val="left" w:pos="2338"/>
        </w:tabs>
        <w:jc w:val="both"/>
        <w:rPr>
          <w:rFonts w:cstheme="minorHAnsi"/>
          <w:color w:val="000000" w:themeColor="text1"/>
        </w:rPr>
      </w:pPr>
      <w:r w:rsidRPr="00384CFC">
        <w:rPr>
          <w:rFonts w:cstheme="minorHAnsi"/>
        </w:rPr>
        <w:t>W przypadku Wykonawców wspólnie ubiegających się o udzielenie zamówienia żaden z nich nie może podlegać wykluczeniu z postępowania o udzielenie zamówienia publicznego w okolicznościach, o których mowa w niniejszej SWZ, natomiast spełnianie warunków udziału w postępowaniu Wykonawcy wykazują zgodnie z wymogami zawartymi w niniejszej SWZ.</w:t>
      </w:r>
    </w:p>
    <w:p w14:paraId="152EECD7" w14:textId="20C5B26F" w:rsidR="0078494C" w:rsidRPr="00384CFC" w:rsidRDefault="0078494C" w:rsidP="00384CFC">
      <w:pPr>
        <w:pStyle w:val="Bezodstpw"/>
        <w:numPr>
          <w:ilvl w:val="0"/>
          <w:numId w:val="3"/>
        </w:numPr>
        <w:tabs>
          <w:tab w:val="left" w:pos="2338"/>
        </w:tabs>
        <w:jc w:val="both"/>
        <w:rPr>
          <w:rFonts w:cstheme="minorHAnsi"/>
          <w:color w:val="000000" w:themeColor="text1"/>
        </w:rPr>
      </w:pPr>
      <w:r w:rsidRPr="00384CFC">
        <w:rPr>
          <w:rFonts w:cstheme="minorHAnsi"/>
          <w:color w:val="000000" w:themeColor="text1"/>
        </w:rPr>
        <w:t xml:space="preserve">Zgodnie z </w:t>
      </w:r>
      <w:r w:rsidRPr="00384CFC">
        <w:rPr>
          <w:rFonts w:cstheme="minorHAnsi"/>
          <w:color w:val="000000" w:themeColor="text1"/>
          <w:u w:val="single"/>
        </w:rPr>
        <w:t>art. 117 ust. 4 ustawy PZP</w:t>
      </w:r>
      <w:r w:rsidRPr="00384CFC">
        <w:rPr>
          <w:rFonts w:cstheme="minorHAnsi"/>
          <w:color w:val="000000" w:themeColor="text1"/>
        </w:rPr>
        <w:t xml:space="preserve">, w przypadkach, o których mowa w </w:t>
      </w:r>
      <w:r w:rsidRPr="00384CFC">
        <w:rPr>
          <w:rFonts w:cstheme="minorHAnsi"/>
          <w:color w:val="000000" w:themeColor="text1"/>
          <w:u w:val="single"/>
        </w:rPr>
        <w:t>art. 117 ust. 2 i 3 ustawy PZP</w:t>
      </w:r>
      <w:r w:rsidRPr="00384CFC">
        <w:rPr>
          <w:rFonts w:cstheme="minorHAnsi"/>
          <w:color w:val="000000" w:themeColor="text1"/>
        </w:rPr>
        <w:t xml:space="preserve">, Wykonawcy wspólnie ubiegający się o udzielenie zamówienia </w:t>
      </w:r>
      <w:r w:rsidRPr="00384CFC">
        <w:rPr>
          <w:rFonts w:cstheme="minorHAnsi"/>
          <w:b/>
          <w:bCs/>
          <w:color w:val="000000" w:themeColor="text1"/>
          <w:u w:val="single"/>
        </w:rPr>
        <w:t xml:space="preserve">składają wraz z </w:t>
      </w:r>
      <w:r w:rsidR="0006714A" w:rsidRPr="00384CFC">
        <w:rPr>
          <w:rFonts w:cstheme="minorHAnsi"/>
          <w:b/>
          <w:bCs/>
          <w:color w:val="000000" w:themeColor="text1"/>
          <w:u w:val="single"/>
        </w:rPr>
        <w:t>ofertą</w:t>
      </w:r>
      <w:r w:rsidR="0006714A" w:rsidRPr="00384CFC">
        <w:rPr>
          <w:rFonts w:cstheme="minorHAnsi"/>
          <w:color w:val="000000" w:themeColor="text1"/>
        </w:rPr>
        <w:t xml:space="preserve"> oświadczenie</w:t>
      </w:r>
      <w:r w:rsidRPr="00384CFC">
        <w:rPr>
          <w:rFonts w:cstheme="minorHAnsi"/>
          <w:color w:val="000000" w:themeColor="text1"/>
        </w:rPr>
        <w:t xml:space="preserve"> (</w:t>
      </w:r>
      <w:r w:rsidRPr="00384CFC">
        <w:rPr>
          <w:rFonts w:cstheme="minorHAnsi"/>
          <w:b/>
          <w:color w:val="000000" w:themeColor="text1"/>
        </w:rPr>
        <w:t>według Załącznika nr 5 do SWZ</w:t>
      </w:r>
      <w:r w:rsidRPr="00384CFC">
        <w:rPr>
          <w:rFonts w:cstheme="minorHAnsi"/>
          <w:color w:val="000000" w:themeColor="text1"/>
        </w:rPr>
        <w:t xml:space="preserve">), z którego wynika, które części zamówienia wykonują poszczególni wykonawcy. </w:t>
      </w:r>
    </w:p>
    <w:p w14:paraId="4440BF1C" w14:textId="77777777" w:rsidR="002C7716" w:rsidRPr="00384CFC" w:rsidRDefault="0078494C" w:rsidP="00384CFC">
      <w:pPr>
        <w:pStyle w:val="Bezodstpw"/>
        <w:numPr>
          <w:ilvl w:val="0"/>
          <w:numId w:val="3"/>
        </w:numPr>
        <w:tabs>
          <w:tab w:val="left" w:pos="2338"/>
        </w:tabs>
        <w:jc w:val="both"/>
        <w:rPr>
          <w:rFonts w:cstheme="minorHAnsi"/>
          <w:color w:val="000000" w:themeColor="text1"/>
        </w:rPr>
      </w:pPr>
      <w:r w:rsidRPr="00384CFC">
        <w:rPr>
          <w:rFonts w:cstheme="minorHAnsi"/>
          <w:bCs/>
          <w:color w:val="000000" w:themeColor="text1"/>
        </w:rPr>
        <w:t xml:space="preserve">Wspólnicy ponoszą </w:t>
      </w:r>
      <w:r w:rsidRPr="00384CFC">
        <w:rPr>
          <w:rFonts w:cstheme="minorHAnsi"/>
          <w:b/>
          <w:bCs/>
          <w:color w:val="000000" w:themeColor="text1"/>
          <w:u w:val="single"/>
        </w:rPr>
        <w:t>solidarną odpowiedzialność za niewykonanie lub nienależyte wykonanie zamówienia</w:t>
      </w:r>
      <w:r w:rsidRPr="00384CFC">
        <w:rPr>
          <w:rFonts w:cstheme="minorHAnsi"/>
          <w:bCs/>
          <w:color w:val="000000" w:themeColor="text1"/>
        </w:rPr>
        <w:t xml:space="preserve">, określoną </w:t>
      </w:r>
      <w:r w:rsidRPr="00384CFC">
        <w:rPr>
          <w:rFonts w:cstheme="minorHAnsi"/>
          <w:bCs/>
          <w:color w:val="000000" w:themeColor="text1"/>
          <w:u w:val="single"/>
        </w:rPr>
        <w:t>w art. 366 Kodeksu Cywilnego</w:t>
      </w:r>
      <w:r w:rsidR="002C7716" w:rsidRPr="00384CFC">
        <w:rPr>
          <w:rFonts w:cstheme="minorHAnsi"/>
          <w:bCs/>
          <w:color w:val="000000" w:themeColor="text1"/>
        </w:rPr>
        <w:t>.</w:t>
      </w:r>
    </w:p>
    <w:p w14:paraId="02F06832"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eastAsia="Calibri" w:cstheme="minorHAnsi"/>
          <w:color w:val="000000" w:themeColor="text1"/>
        </w:rPr>
        <w:t xml:space="preserve">Wszelka korespondencja będzie prowadzona </w:t>
      </w:r>
      <w:r w:rsidRPr="00384CFC">
        <w:rPr>
          <w:rFonts w:eastAsia="Calibri" w:cstheme="minorHAnsi"/>
          <w:b/>
          <w:color w:val="000000" w:themeColor="text1"/>
        </w:rPr>
        <w:t>wyłącznie</w:t>
      </w:r>
      <w:r w:rsidRPr="00384CFC">
        <w:rPr>
          <w:rFonts w:eastAsia="Calibri" w:cstheme="minorHAnsi"/>
          <w:color w:val="000000" w:themeColor="text1"/>
        </w:rPr>
        <w:t xml:space="preserve"> z pełnomocnikiem.</w:t>
      </w:r>
    </w:p>
    <w:p w14:paraId="5BDA0387"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eastAsia="Calibri" w:cstheme="minorHAnsi"/>
          <w:b/>
          <w:color w:val="000000" w:themeColor="text1"/>
          <w:u w:val="single"/>
        </w:rPr>
        <w:t>Przed podpisaniem umowy</w:t>
      </w:r>
      <w:r w:rsidRPr="00384CFC">
        <w:rPr>
          <w:rFonts w:eastAsia="Calibri" w:cstheme="minorHAnsi"/>
          <w:b/>
          <w:color w:val="000000" w:themeColor="text1"/>
        </w:rPr>
        <w:t xml:space="preserve"> od Wykonawców ubiegających się wspólnie o zamówienie publiczne, których oferta została wybrana Zamawiający będzie żądać umowy regulującej ich współpracę</w:t>
      </w:r>
      <w:r w:rsidRPr="00384CFC">
        <w:rPr>
          <w:rFonts w:eastAsia="Calibri" w:cstheme="minorHAnsi"/>
          <w:color w:val="000000" w:themeColor="text1"/>
        </w:rPr>
        <w:t>.</w:t>
      </w:r>
    </w:p>
    <w:p w14:paraId="55C6492E" w14:textId="77777777" w:rsidR="002C7716" w:rsidRPr="00384CFC" w:rsidRDefault="002C7716" w:rsidP="00384CFC">
      <w:pPr>
        <w:pStyle w:val="Bezodstpw"/>
        <w:numPr>
          <w:ilvl w:val="0"/>
          <w:numId w:val="3"/>
        </w:numPr>
        <w:tabs>
          <w:tab w:val="left" w:pos="2338"/>
        </w:tabs>
        <w:jc w:val="both"/>
        <w:rPr>
          <w:rFonts w:cstheme="minorHAnsi"/>
          <w:color w:val="000000" w:themeColor="text1"/>
        </w:rPr>
      </w:pPr>
      <w:r w:rsidRPr="00384CFC">
        <w:rPr>
          <w:rFonts w:cstheme="minorHAnsi"/>
          <w:b/>
          <w:bCs/>
          <w:color w:val="000000"/>
          <w:u w:val="single"/>
        </w:rPr>
        <w:t>Nie dopuszcza się</w:t>
      </w:r>
      <w:r w:rsidRPr="00384CFC">
        <w:rPr>
          <w:rFonts w:cstheme="minorHAnsi"/>
          <w:color w:val="000000"/>
        </w:rPr>
        <w:t xml:space="preserve"> uczestniczenia któregokolwiek z Wykonawców wspólnie ubiegających się o udzielnie zamówienia w więcej niż jednej grupie Wykonawców wspólnie ubiegających się o udzielenie zamówienia.</w:t>
      </w:r>
    </w:p>
    <w:p w14:paraId="32F25336" w14:textId="77777777" w:rsidR="00693C89" w:rsidRPr="00103B2B" w:rsidRDefault="002C7716" w:rsidP="00384CFC">
      <w:pPr>
        <w:pStyle w:val="Bezodstpw"/>
        <w:numPr>
          <w:ilvl w:val="0"/>
          <w:numId w:val="3"/>
        </w:numPr>
        <w:tabs>
          <w:tab w:val="left" w:pos="2338"/>
        </w:tabs>
        <w:jc w:val="both"/>
        <w:rPr>
          <w:rFonts w:cstheme="minorHAnsi"/>
          <w:color w:val="000000" w:themeColor="text1"/>
        </w:rPr>
      </w:pPr>
      <w:r w:rsidRPr="00384CFC">
        <w:rPr>
          <w:rFonts w:cstheme="minorHAnsi"/>
          <w:b/>
          <w:bCs/>
          <w:color w:val="000000"/>
          <w:u w:val="single"/>
        </w:rPr>
        <w:t>Niedopuszczalnym jest</w:t>
      </w:r>
      <w:r w:rsidRPr="00384CFC">
        <w:rPr>
          <w:rFonts w:cstheme="minorHAnsi"/>
          <w:color w:val="000000"/>
        </w:rPr>
        <w:t xml:space="preserve"> również złożenie przez któregokolwiek z Wykonawców wspólnie ubiegających się o udzielenie zamówienia, równocześnie oferty indywidualnej oraz w ramach grupy Wykonawców wspólnie ubiegających się o udzielenie zamówienia</w:t>
      </w:r>
      <w:r w:rsidR="00F661CB" w:rsidRPr="00384CFC">
        <w:rPr>
          <w:rFonts w:eastAsia="Calibri" w:cstheme="minorHAnsi"/>
          <w:color w:val="000000" w:themeColor="text1"/>
        </w:rPr>
        <w:t>.</w:t>
      </w:r>
    </w:p>
    <w:p w14:paraId="168D0114" w14:textId="77777777" w:rsidR="00103B2B" w:rsidRPr="00384CFC" w:rsidRDefault="00103B2B" w:rsidP="00103B2B">
      <w:pPr>
        <w:pStyle w:val="Bezodstpw"/>
        <w:tabs>
          <w:tab w:val="left" w:pos="2338"/>
        </w:tabs>
        <w:jc w:val="both"/>
        <w:rPr>
          <w:rFonts w:cstheme="minorHAnsi"/>
          <w:color w:val="000000" w:themeColor="text1"/>
        </w:rPr>
      </w:pPr>
    </w:p>
    <w:p w14:paraId="156F0EDE" w14:textId="77777777" w:rsidR="003B7AD2" w:rsidRPr="00384CFC" w:rsidRDefault="00693C89" w:rsidP="00384CFC">
      <w:pPr>
        <w:pStyle w:val="Nagwek1"/>
        <w:numPr>
          <w:ilvl w:val="0"/>
          <w:numId w:val="1"/>
        </w:numPr>
        <w:shd w:val="clear" w:color="auto" w:fill="F2F2F2" w:themeFill="background1" w:themeFillShade="F2"/>
        <w:spacing w:before="0"/>
        <w:jc w:val="both"/>
        <w:rPr>
          <w:rFonts w:asciiTheme="minorHAnsi" w:hAnsiTheme="minorHAnsi" w:cstheme="minorHAnsi"/>
          <w:b/>
          <w:bCs/>
          <w:color w:val="auto"/>
          <w:sz w:val="22"/>
          <w:szCs w:val="22"/>
        </w:rPr>
      </w:pPr>
      <w:bookmarkStart w:id="15" w:name="_Toc116647972"/>
      <w:r w:rsidRPr="00384CFC">
        <w:rPr>
          <w:rFonts w:asciiTheme="minorHAnsi" w:hAnsiTheme="minorHAnsi" w:cstheme="minorHAnsi"/>
          <w:b/>
          <w:color w:val="auto"/>
          <w:sz w:val="22"/>
          <w:szCs w:val="22"/>
        </w:rPr>
        <w:lastRenderedPageBreak/>
        <w:t xml:space="preserve">INFORMACJA </w:t>
      </w:r>
      <w:r w:rsidRPr="00384CFC">
        <w:rPr>
          <w:rFonts w:asciiTheme="minorHAnsi" w:hAnsiTheme="minorHAnsi" w:cstheme="minorHAnsi"/>
          <w:b/>
          <w:bCs/>
          <w:color w:val="auto"/>
          <w:sz w:val="22"/>
          <w:szCs w:val="22"/>
        </w:rPr>
        <w:t>O</w:t>
      </w:r>
      <w:r w:rsidR="00317494" w:rsidRPr="00384CFC">
        <w:rPr>
          <w:rFonts w:asciiTheme="minorHAnsi" w:hAnsiTheme="minorHAnsi" w:cstheme="minorHAnsi"/>
          <w:b/>
          <w:bCs/>
          <w:color w:val="auto"/>
          <w:sz w:val="22"/>
          <w:szCs w:val="22"/>
        </w:rPr>
        <w:t xml:space="preserve"> ŚRODKACH KOMUNIKACJI ELEKTRONICZNEJ PRZY UŻYCIU KTÓRYCH ZAMAWIAJĄCY BĘDZIE KOMUNIKOWAŁ SIĘ Z WYKONAWCAMI ORAZ INFORMACJE O WYMAGANIACH TECHNICZNYCH I ORGANIZACYJNYCH SPORZĄDZANIA, WYSYŁANIA I ODBIERANIA KORESPONDENCJI ELEKTRONICZNEJ</w:t>
      </w:r>
      <w:bookmarkEnd w:id="15"/>
    </w:p>
    <w:p w14:paraId="6D52EA13" w14:textId="38B05A8C" w:rsidR="004207D0" w:rsidRPr="004207D0" w:rsidRDefault="004207D0" w:rsidP="004207D0">
      <w:pPr>
        <w:numPr>
          <w:ilvl w:val="0"/>
          <w:numId w:val="34"/>
        </w:numPr>
        <w:spacing w:before="120" w:after="120"/>
        <w:ind w:left="284" w:right="91" w:hanging="284"/>
        <w:jc w:val="both"/>
        <w:rPr>
          <w:rFonts w:asciiTheme="minorHAnsi" w:hAnsiTheme="minorHAnsi" w:cstheme="minorHAnsi"/>
          <w:bCs/>
          <w:sz w:val="22"/>
          <w:szCs w:val="22"/>
        </w:rPr>
      </w:pPr>
      <w:r w:rsidRPr="004207D0">
        <w:rPr>
          <w:rFonts w:asciiTheme="minorHAnsi" w:hAnsiTheme="minorHAnsi" w:cstheme="minorHAnsi"/>
          <w:bCs/>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r w:rsidRPr="004207D0">
        <w:rPr>
          <w:rFonts w:asciiTheme="minorHAnsi" w:hAnsiTheme="minorHAnsi" w:cstheme="minorHAnsi"/>
          <w:bCs/>
          <w:i/>
          <w:sz w:val="22"/>
          <w:szCs w:val="22"/>
        </w:rPr>
        <w:t>Pzp</w:t>
      </w:r>
      <w:r w:rsidRPr="004207D0">
        <w:rPr>
          <w:rFonts w:asciiTheme="minorHAnsi" w:hAnsiTheme="minorHAnsi" w:cstheme="minorHAnsi"/>
          <w:bCs/>
          <w:sz w:val="22"/>
          <w:szCs w:val="22"/>
        </w:rPr>
        <w:t xml:space="preserve">, odbywa się przy użyciu środków komunikacji elektronicznej. Przez środki komunikacji elektronicznej rozumie się środki komunikacji elektronicznej zdefiniowane w ustawie z dnia 18 lipca 2002r. </w:t>
      </w:r>
      <w:r w:rsidRPr="004207D0">
        <w:rPr>
          <w:rFonts w:asciiTheme="minorHAnsi" w:hAnsiTheme="minorHAnsi" w:cstheme="minorHAnsi"/>
          <w:bCs/>
          <w:i/>
          <w:sz w:val="22"/>
          <w:szCs w:val="22"/>
        </w:rPr>
        <w:t>o świadczeniu usług drogą elektroniczną</w:t>
      </w:r>
      <w:r w:rsidRPr="004207D0">
        <w:rPr>
          <w:rFonts w:asciiTheme="minorHAnsi" w:hAnsiTheme="minorHAnsi" w:cstheme="minorHAnsi"/>
          <w:bCs/>
          <w:sz w:val="22"/>
          <w:szCs w:val="22"/>
        </w:rPr>
        <w:t xml:space="preserve"> (Dz. U. z 2024r. poz. 1513). </w:t>
      </w:r>
    </w:p>
    <w:p w14:paraId="20EAD3C4" w14:textId="1D075596" w:rsidR="004207D0" w:rsidRPr="004207D0" w:rsidRDefault="004207D0" w:rsidP="004207D0">
      <w:pPr>
        <w:numPr>
          <w:ilvl w:val="0"/>
          <w:numId w:val="34"/>
        </w:numPr>
        <w:spacing w:after="120"/>
        <w:ind w:left="284" w:right="91" w:hanging="284"/>
        <w:jc w:val="both"/>
        <w:rPr>
          <w:rFonts w:asciiTheme="minorHAnsi" w:hAnsiTheme="minorHAnsi" w:cstheme="minorHAnsi"/>
          <w:bCs/>
          <w:sz w:val="22"/>
          <w:szCs w:val="22"/>
        </w:rPr>
      </w:pPr>
      <w:r w:rsidRPr="004207D0">
        <w:rPr>
          <w:rFonts w:asciiTheme="minorHAnsi" w:hAnsiTheme="minorHAnsi" w:cstheme="minorHAnsi"/>
          <w:bCs/>
          <w:sz w:val="22"/>
          <w:szCs w:val="22"/>
        </w:rPr>
        <w:t xml:space="preserve">Ofertę, oświadczenia, o których mowa w art. 125 ust. 1 </w:t>
      </w:r>
      <w:r w:rsidRPr="004207D0">
        <w:rPr>
          <w:rFonts w:asciiTheme="minorHAnsi" w:hAnsiTheme="minorHAnsi" w:cstheme="minorHAnsi"/>
          <w:bCs/>
          <w:i/>
          <w:sz w:val="22"/>
          <w:szCs w:val="22"/>
        </w:rPr>
        <w:t>Pzp</w:t>
      </w:r>
      <w:r w:rsidRPr="004207D0">
        <w:rPr>
          <w:rFonts w:asciiTheme="minorHAnsi" w:hAnsiTheme="minorHAnsi" w:cstheme="minorHAnsi"/>
          <w:bCs/>
          <w:sz w:val="22"/>
          <w:szCs w:val="22"/>
        </w:rPr>
        <w:t>, podmiotowe środki dowodowe, pełnomocnictwa, zobowiązanie podmiotu udostępniającego zasoby sporządza się w postaci elektronicznej, w ogólnie dostępnych formatach danych, w szczególności</w:t>
      </w:r>
      <w:r w:rsidR="00232B96">
        <w:rPr>
          <w:rFonts w:asciiTheme="minorHAnsi" w:hAnsiTheme="minorHAnsi" w:cstheme="minorHAnsi"/>
          <w:bCs/>
          <w:sz w:val="22"/>
          <w:szCs w:val="22"/>
        </w:rPr>
        <w:t xml:space="preserve"> </w:t>
      </w:r>
      <w:r w:rsidRPr="004207D0">
        <w:rPr>
          <w:rFonts w:asciiTheme="minorHAnsi" w:hAnsiTheme="minorHAnsi" w:cstheme="minorHAnsi"/>
          <w:bCs/>
          <w:sz w:val="22"/>
          <w:szCs w:val="22"/>
        </w:rPr>
        <w:t xml:space="preserve">  w formatach .txt, .rtf, .pdf, .doc, .docx, .odt. </w:t>
      </w:r>
    </w:p>
    <w:p w14:paraId="6BCAB93A" w14:textId="68FB794A" w:rsidR="004207D0" w:rsidRPr="004207D0" w:rsidRDefault="004207D0" w:rsidP="00232B96">
      <w:pPr>
        <w:numPr>
          <w:ilvl w:val="0"/>
          <w:numId w:val="34"/>
        </w:numPr>
        <w:autoSpaceDE w:val="0"/>
        <w:autoSpaceDN w:val="0"/>
        <w:adjustRightInd w:val="0"/>
        <w:ind w:left="284" w:hanging="284"/>
        <w:jc w:val="both"/>
        <w:rPr>
          <w:rFonts w:asciiTheme="minorHAnsi" w:hAnsiTheme="minorHAnsi" w:cstheme="minorHAnsi"/>
          <w:sz w:val="22"/>
          <w:szCs w:val="22"/>
        </w:rPr>
      </w:pPr>
      <w:r w:rsidRPr="004207D0">
        <w:rPr>
          <w:rFonts w:asciiTheme="minorHAnsi" w:hAnsiTheme="minorHAnsi" w:cstheme="minorHAnsi"/>
          <w:sz w:val="22"/>
          <w:szCs w:val="22"/>
        </w:rPr>
        <w:t xml:space="preserve">Komunikacja w postępowaniu o udzielenie zamówienia odbywa się przy użyciu środków komunikacji elektronicznej, za pośrednictwem Platformy e-Zamówienia która dostępna jest pod adresem: </w:t>
      </w:r>
      <w:hyperlink r:id="rId13" w:history="1">
        <w:r w:rsidRPr="004207D0">
          <w:rPr>
            <w:rStyle w:val="Hipercze"/>
            <w:rFonts w:asciiTheme="minorHAnsi" w:hAnsiTheme="minorHAnsi" w:cstheme="minorHAnsi"/>
            <w:sz w:val="22"/>
            <w:szCs w:val="22"/>
          </w:rPr>
          <w:t>https://ezamowienia.gov.pl</w:t>
        </w:r>
      </w:hyperlink>
      <w:r w:rsidRPr="004207D0">
        <w:rPr>
          <w:rFonts w:asciiTheme="minorHAnsi" w:hAnsiTheme="minorHAnsi" w:cstheme="minorHAnsi"/>
          <w:sz w:val="22"/>
          <w:szCs w:val="22"/>
        </w:rPr>
        <w:t xml:space="preserve">  zwaną dalej Platformą.</w:t>
      </w:r>
    </w:p>
    <w:p w14:paraId="5B30DAA8" w14:textId="77777777" w:rsidR="004207D0" w:rsidRPr="004207D0" w:rsidRDefault="004207D0" w:rsidP="00232B96">
      <w:pPr>
        <w:numPr>
          <w:ilvl w:val="0"/>
          <w:numId w:val="34"/>
        </w:numPr>
        <w:autoSpaceDE w:val="0"/>
        <w:autoSpaceDN w:val="0"/>
        <w:adjustRightInd w:val="0"/>
        <w:ind w:left="284" w:hanging="284"/>
        <w:jc w:val="both"/>
        <w:rPr>
          <w:rFonts w:asciiTheme="minorHAnsi" w:hAnsiTheme="minorHAnsi" w:cstheme="minorHAnsi"/>
          <w:sz w:val="22"/>
          <w:szCs w:val="22"/>
        </w:rPr>
      </w:pPr>
      <w:r w:rsidRPr="004207D0">
        <w:rPr>
          <w:rFonts w:asciiTheme="minorHAnsi" w:hAnsiTheme="minorHAnsi" w:cstheme="minorHAnsi"/>
          <w:sz w:val="22"/>
          <w:szCs w:val="22"/>
        </w:rPr>
        <w:t>Uwaga! Przed przystąpieniem do składania oferty, wykonawca jest zobowiązany zapoznać się z Instrukcją korzystania z Platformy e-Zamówienia. Instrukcja została zamieszona także bezpośrednio na ww. Platformie.</w:t>
      </w:r>
    </w:p>
    <w:p w14:paraId="7C415125" w14:textId="77777777" w:rsidR="004207D0" w:rsidRPr="004207D0" w:rsidRDefault="004207D0" w:rsidP="00232B96">
      <w:pPr>
        <w:numPr>
          <w:ilvl w:val="0"/>
          <w:numId w:val="34"/>
        </w:numPr>
        <w:autoSpaceDE w:val="0"/>
        <w:autoSpaceDN w:val="0"/>
        <w:adjustRightInd w:val="0"/>
        <w:ind w:left="284" w:hanging="284"/>
        <w:jc w:val="both"/>
        <w:rPr>
          <w:rFonts w:asciiTheme="minorHAnsi" w:hAnsiTheme="minorHAnsi" w:cstheme="minorHAnsi"/>
          <w:sz w:val="22"/>
          <w:szCs w:val="22"/>
        </w:rPr>
      </w:pPr>
      <w:r w:rsidRPr="004207D0">
        <w:rPr>
          <w:rFonts w:asciiTheme="minorHAnsi" w:hAnsiTheme="minorHAnsi" w:cstheme="minorHAnsi"/>
          <w:sz w:val="22"/>
          <w:szCs w:val="22"/>
        </w:rPr>
        <w:t xml:space="preserve">W niniejszym postępowaniu komunikacja zamawiającego z wykonawcami odbywa się za pomocą środków komunikacji elektronicznej. Komunikacja między zamawiającym </w:t>
      </w:r>
    </w:p>
    <w:p w14:paraId="70D2EAC8" w14:textId="77777777" w:rsidR="004207D0" w:rsidRPr="004207D0" w:rsidRDefault="004207D0" w:rsidP="00232B96">
      <w:pPr>
        <w:numPr>
          <w:ilvl w:val="0"/>
          <w:numId w:val="34"/>
        </w:numPr>
        <w:autoSpaceDE w:val="0"/>
        <w:autoSpaceDN w:val="0"/>
        <w:adjustRightInd w:val="0"/>
        <w:ind w:left="284" w:hanging="284"/>
        <w:jc w:val="both"/>
        <w:rPr>
          <w:rFonts w:asciiTheme="minorHAnsi" w:hAnsiTheme="minorHAnsi" w:cstheme="minorHAnsi"/>
          <w:sz w:val="22"/>
          <w:szCs w:val="22"/>
        </w:rPr>
      </w:pPr>
      <w:r w:rsidRPr="004207D0">
        <w:rPr>
          <w:rFonts w:asciiTheme="minorHAnsi" w:hAnsiTheme="minorHAnsi" w:cstheme="minorHAnsi"/>
          <w:sz w:val="22"/>
          <w:szCs w:val="22"/>
        </w:rPr>
        <w:t xml:space="preserve">a wykonawcami, w tym wszelkie oświadczenia, wnioski, zawiadomienia oraz informacje przekazywane są w formie elektronicznej za pośrednictwem Platformy. </w:t>
      </w:r>
    </w:p>
    <w:p w14:paraId="6685DBB0" w14:textId="77777777" w:rsidR="004207D0" w:rsidRPr="004207D0" w:rsidRDefault="004207D0" w:rsidP="00232B96">
      <w:pPr>
        <w:numPr>
          <w:ilvl w:val="0"/>
          <w:numId w:val="34"/>
        </w:numPr>
        <w:autoSpaceDE w:val="0"/>
        <w:autoSpaceDN w:val="0"/>
        <w:adjustRightInd w:val="0"/>
        <w:ind w:left="284" w:hanging="284"/>
        <w:jc w:val="both"/>
        <w:rPr>
          <w:rFonts w:asciiTheme="minorHAnsi" w:hAnsiTheme="minorHAnsi" w:cstheme="minorHAnsi"/>
          <w:sz w:val="22"/>
          <w:szCs w:val="22"/>
        </w:rPr>
      </w:pPr>
      <w:r w:rsidRPr="004207D0">
        <w:rPr>
          <w:rFonts w:asciiTheme="minorHAnsi" w:hAnsiTheme="minorHAnsi" w:cstheme="minorHAnsi"/>
          <w:sz w:val="22"/>
          <w:szCs w:val="22"/>
        </w:rPr>
        <w:t xml:space="preserve">Korzystanie z Platformy jest bezpłatne. </w:t>
      </w:r>
    </w:p>
    <w:p w14:paraId="3849D178" w14:textId="72694474" w:rsidR="004207D0" w:rsidRPr="004207D0" w:rsidRDefault="004207D0" w:rsidP="00232B96">
      <w:pPr>
        <w:numPr>
          <w:ilvl w:val="0"/>
          <w:numId w:val="34"/>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history="1">
        <w:r w:rsidRPr="004207D0">
          <w:rPr>
            <w:rStyle w:val="Hipercze"/>
            <w:rFonts w:asciiTheme="minorHAnsi" w:hAnsiTheme="minorHAnsi" w:cstheme="minorHAnsi"/>
            <w:sz w:val="22"/>
            <w:szCs w:val="22"/>
          </w:rPr>
          <w:t>https://ezamowienia.gov.pl</w:t>
        </w:r>
      </w:hyperlink>
      <w:r w:rsidRPr="004207D0">
        <w:rPr>
          <w:rFonts w:asciiTheme="minorHAnsi" w:hAnsiTheme="minorHAnsi" w:cstheme="minorHAnsi"/>
          <w:sz w:val="22"/>
          <w:szCs w:val="22"/>
        </w:rPr>
        <w:t xml:space="preserve">  i formularza w zakładce „Komunikacja”.</w:t>
      </w:r>
    </w:p>
    <w:p w14:paraId="02F5BCF8" w14:textId="2D722BDC" w:rsidR="004207D0" w:rsidRPr="004207D0" w:rsidRDefault="004207D0" w:rsidP="004207D0">
      <w:pPr>
        <w:numPr>
          <w:ilvl w:val="0"/>
          <w:numId w:val="34"/>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Oświadczenia, wnioski, zawiadomienia lub informacje, które wpłyną  do Zamawiającego, uważa się za dokumenty złożone w terminie, jeśli ich czytelna treść dotrze do Zamawiającego przed upływem terminu wskazanego przez  Zamawiającego. Za datę przekazania (wpływu) oświadczeń, wniosków, zawiadomień oraz informacji przyjmuje się datę ich przesłania za pośrednictwem platformy. Zamawiający dopuszcza, opcjonalnie, komunikację za pośrednictwem poczty elektronicznej. </w:t>
      </w:r>
    </w:p>
    <w:p w14:paraId="285F1770" w14:textId="77777777" w:rsidR="004207D0" w:rsidRPr="004207D0" w:rsidRDefault="004207D0" w:rsidP="004207D0">
      <w:pPr>
        <w:numPr>
          <w:ilvl w:val="0"/>
          <w:numId w:val="34"/>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Ogólne zasady korzystania z Platformy:</w:t>
      </w:r>
    </w:p>
    <w:p w14:paraId="6312F702" w14:textId="3E7DD1EF"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4207D0">
          <w:rPr>
            <w:rStyle w:val="Hipercze"/>
            <w:rFonts w:asciiTheme="minorHAnsi" w:hAnsiTheme="minorHAnsi" w:cstheme="minorHAnsi"/>
            <w:sz w:val="22"/>
            <w:szCs w:val="22"/>
          </w:rPr>
          <w:t>https://ezamowienia.gov.pl/</w:t>
        </w:r>
      </w:hyperlink>
      <w:r w:rsidRPr="004207D0">
        <w:rPr>
          <w:rFonts w:asciiTheme="minorHAnsi" w:hAnsiTheme="minorHAnsi" w:cstheme="minorHAnsi"/>
          <w:sz w:val="22"/>
          <w:szCs w:val="22"/>
        </w:rPr>
        <w:t xml:space="preserve">  ,oraz informacje zamieszczone w zakładce „Centrum Pomocy”.</w:t>
      </w:r>
    </w:p>
    <w:p w14:paraId="699AF7F8" w14:textId="77777777"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Wykonawca jako podmiot profesjonalny ma obowiązek sprawdzania komunikatów </w:t>
      </w:r>
    </w:p>
    <w:p w14:paraId="7927C2AD" w14:textId="77777777"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i wiadomości bezpośrednio na stronie postępowania, gdyż system powiadomień może ulec awarii lub powiadomienie może trafić do folderu SPAM.</w:t>
      </w:r>
    </w:p>
    <w:p w14:paraId="05646209" w14:textId="63F92391"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lastRenderedPageBreak/>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(DZ.U.2020.2452 z dnia 2020.12.31) zamieszcza wymagania dotyczące specyfikacji połączenia, formatu przesyłanych danych oraz szyfrowania  i oznaczania czasu przekazania i odbioru danych za pośrednictwem Platformy e-Zamówienia, tj.:</w:t>
      </w:r>
    </w:p>
    <w:p w14:paraId="7711980E" w14:textId="30FC87E9" w:rsidR="004207D0" w:rsidRPr="004207D0" w:rsidRDefault="004207D0" w:rsidP="004207D0">
      <w:pPr>
        <w:autoSpaceDE w:val="0"/>
        <w:autoSpaceDN w:val="0"/>
        <w:adjustRightInd w:val="0"/>
        <w:ind w:left="1004"/>
        <w:rPr>
          <w:rFonts w:asciiTheme="minorHAnsi" w:hAnsiTheme="minorHAnsi" w:cstheme="minorHAnsi"/>
          <w:sz w:val="22"/>
          <w:szCs w:val="22"/>
        </w:rPr>
      </w:pPr>
      <w:r w:rsidRPr="004207D0">
        <w:rPr>
          <w:rFonts w:asciiTheme="minorHAnsi" w:hAnsiTheme="minorHAnsi" w:cstheme="minorHAnsi"/>
          <w:sz w:val="22"/>
          <w:szCs w:val="22"/>
        </w:rPr>
        <w:t>- stały dostęp do sieci Internet o gwarantowanej przepustowości nie mniejszej niż 512 kb/s,</w:t>
      </w:r>
    </w:p>
    <w:p w14:paraId="79035867" w14:textId="77777777" w:rsidR="004207D0" w:rsidRPr="004207D0" w:rsidRDefault="004207D0" w:rsidP="004207D0">
      <w:pPr>
        <w:autoSpaceDE w:val="0"/>
        <w:autoSpaceDN w:val="0"/>
        <w:adjustRightInd w:val="0"/>
        <w:ind w:left="1004"/>
        <w:rPr>
          <w:rFonts w:asciiTheme="minorHAnsi" w:hAnsiTheme="minorHAnsi" w:cstheme="minorHAnsi"/>
          <w:sz w:val="22"/>
          <w:szCs w:val="22"/>
        </w:rPr>
      </w:pPr>
      <w:r w:rsidRPr="004207D0">
        <w:rPr>
          <w:rFonts w:asciiTheme="minorHAnsi" w:hAnsiTheme="minorHAnsi" w:cstheme="minorHAnsi"/>
          <w:sz w:val="22"/>
          <w:szCs w:val="22"/>
        </w:rPr>
        <w:t>- komputer klasy PC lub MAC o następującej konfiguracji: pamięć min. 2 GB Ram, procesor Intel IV 2 GHZ lub jego nowsza wersja, jeden z systemów operacyjnych - MS Windows 7, Mac Os x 10 4, Linux, lub ich nowsze wersje,</w:t>
      </w:r>
    </w:p>
    <w:p w14:paraId="1063696C" w14:textId="2F41EC1E" w:rsidR="004207D0" w:rsidRPr="004207D0" w:rsidRDefault="004207D0" w:rsidP="004207D0">
      <w:pPr>
        <w:autoSpaceDE w:val="0"/>
        <w:autoSpaceDN w:val="0"/>
        <w:adjustRightInd w:val="0"/>
        <w:ind w:left="1004"/>
        <w:rPr>
          <w:rFonts w:asciiTheme="minorHAnsi" w:hAnsiTheme="minorHAnsi" w:cstheme="minorHAnsi"/>
          <w:sz w:val="22"/>
          <w:szCs w:val="22"/>
        </w:rPr>
      </w:pPr>
      <w:r w:rsidRPr="004207D0">
        <w:rPr>
          <w:rFonts w:asciiTheme="minorHAnsi" w:hAnsiTheme="minorHAnsi" w:cstheme="minorHAnsi"/>
          <w:sz w:val="22"/>
          <w:szCs w:val="22"/>
        </w:rPr>
        <w:t>- zainstalowana dowolna przeglądarka internetowa, TLS 1.2, najlepiej  w najnowszej wersji w przypadku Internet Explorer minimalnie wersja 10.0;</w:t>
      </w:r>
    </w:p>
    <w:p w14:paraId="50D00D67" w14:textId="77777777" w:rsidR="004207D0" w:rsidRPr="004207D0" w:rsidRDefault="004207D0" w:rsidP="004207D0">
      <w:pPr>
        <w:autoSpaceDE w:val="0"/>
        <w:autoSpaceDN w:val="0"/>
        <w:adjustRightInd w:val="0"/>
        <w:ind w:left="1004"/>
        <w:rPr>
          <w:rFonts w:asciiTheme="minorHAnsi" w:hAnsiTheme="minorHAnsi" w:cstheme="minorHAnsi"/>
          <w:sz w:val="22"/>
          <w:szCs w:val="22"/>
        </w:rPr>
      </w:pPr>
      <w:r w:rsidRPr="004207D0">
        <w:rPr>
          <w:rFonts w:asciiTheme="minorHAnsi" w:hAnsiTheme="minorHAnsi" w:cstheme="minorHAnsi"/>
          <w:sz w:val="22"/>
          <w:szCs w:val="22"/>
        </w:rPr>
        <w:t>- włączona obsługa JavaScript,</w:t>
      </w:r>
    </w:p>
    <w:p w14:paraId="589F18F6" w14:textId="77777777" w:rsidR="004207D0" w:rsidRPr="004207D0" w:rsidRDefault="004207D0" w:rsidP="004207D0">
      <w:pPr>
        <w:autoSpaceDE w:val="0"/>
        <w:autoSpaceDN w:val="0"/>
        <w:adjustRightInd w:val="0"/>
        <w:ind w:left="1004"/>
        <w:jc w:val="both"/>
        <w:rPr>
          <w:rFonts w:asciiTheme="minorHAnsi" w:hAnsiTheme="minorHAnsi" w:cstheme="minorHAnsi"/>
          <w:sz w:val="22"/>
          <w:szCs w:val="22"/>
        </w:rPr>
      </w:pPr>
      <w:r w:rsidRPr="004207D0">
        <w:rPr>
          <w:rFonts w:asciiTheme="minorHAnsi" w:hAnsiTheme="minorHAnsi" w:cstheme="minorHAnsi"/>
          <w:sz w:val="22"/>
          <w:szCs w:val="22"/>
        </w:rPr>
        <w:t>- zainstalowany program Adobe Acrobat Reader lub inny obsługujący format plików .pdf,</w:t>
      </w:r>
    </w:p>
    <w:p w14:paraId="6A8D6876" w14:textId="77777777"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Platforma e-Zamówienia działa według standardu przyjętego w komunikacji sieciowej - kodowanie UTF8,</w:t>
      </w:r>
    </w:p>
    <w:p w14:paraId="4DED6191" w14:textId="77777777" w:rsidR="004207D0" w:rsidRPr="004207D0" w:rsidRDefault="004207D0" w:rsidP="004207D0">
      <w:pPr>
        <w:numPr>
          <w:ilvl w:val="0"/>
          <w:numId w:val="35"/>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Oznaczenie czasu odbioru danych przez platformę e-zamówienia stanowi datę oraz dokładny czas (hh:mm:ss) generowany wg. czasu lokalnego serwera synchronizowanego </w:t>
      </w:r>
    </w:p>
    <w:p w14:paraId="26C4C454" w14:textId="77777777" w:rsidR="004207D0" w:rsidRPr="004207D0" w:rsidRDefault="004207D0" w:rsidP="004207D0">
      <w:pPr>
        <w:autoSpaceDE w:val="0"/>
        <w:autoSpaceDN w:val="0"/>
        <w:adjustRightInd w:val="0"/>
        <w:ind w:left="1004"/>
        <w:jc w:val="both"/>
        <w:rPr>
          <w:rFonts w:asciiTheme="minorHAnsi" w:hAnsiTheme="minorHAnsi" w:cstheme="minorHAnsi"/>
          <w:sz w:val="22"/>
          <w:szCs w:val="22"/>
        </w:rPr>
      </w:pPr>
      <w:r w:rsidRPr="004207D0">
        <w:rPr>
          <w:rFonts w:asciiTheme="minorHAnsi" w:hAnsiTheme="minorHAnsi" w:cstheme="minorHAnsi"/>
          <w:sz w:val="22"/>
          <w:szCs w:val="22"/>
        </w:rPr>
        <w:t>z odpowiednim źródłem czasu.</w:t>
      </w:r>
    </w:p>
    <w:p w14:paraId="65AC9D62" w14:textId="77777777" w:rsidR="004207D0" w:rsidRPr="004207D0" w:rsidRDefault="004207D0" w:rsidP="004207D0">
      <w:pPr>
        <w:numPr>
          <w:ilvl w:val="0"/>
          <w:numId w:val="34"/>
        </w:numPr>
        <w:autoSpaceDE w:val="0"/>
        <w:autoSpaceDN w:val="0"/>
        <w:adjustRightInd w:val="0"/>
        <w:jc w:val="both"/>
        <w:rPr>
          <w:rFonts w:asciiTheme="minorHAnsi" w:hAnsiTheme="minorHAnsi" w:cstheme="minorHAnsi"/>
          <w:sz w:val="22"/>
          <w:szCs w:val="22"/>
        </w:rPr>
      </w:pPr>
      <w:r w:rsidRPr="004207D0">
        <w:rPr>
          <w:rFonts w:asciiTheme="minorHAnsi" w:hAnsiTheme="minorHAnsi" w:cstheme="minorHAnsi"/>
          <w:sz w:val="22"/>
          <w:szCs w:val="22"/>
        </w:rPr>
        <w:t xml:space="preserve">Zamawiający nie ponosi odpowiedzialności za złożenie oferty w sposób niezgodny </w:t>
      </w:r>
    </w:p>
    <w:p w14:paraId="5D41C373" w14:textId="62F6C1D8" w:rsidR="004207D0" w:rsidRDefault="004207D0" w:rsidP="00232B96">
      <w:pPr>
        <w:autoSpaceDE w:val="0"/>
        <w:autoSpaceDN w:val="0"/>
        <w:adjustRightInd w:val="0"/>
        <w:ind w:left="644"/>
        <w:jc w:val="both"/>
        <w:rPr>
          <w:rFonts w:cstheme="minorHAnsi"/>
          <w:bCs/>
          <w:color w:val="000000" w:themeColor="text1"/>
        </w:rPr>
      </w:pPr>
      <w:r w:rsidRPr="004207D0">
        <w:rPr>
          <w:rFonts w:asciiTheme="minorHAnsi" w:hAnsiTheme="minorHAnsi" w:cstheme="minorHAnsi"/>
          <w:sz w:val="22"/>
          <w:szCs w:val="22"/>
        </w:rPr>
        <w:t xml:space="preserve">z Instrukcją korzystania z Platformy e-Zamówienia.  W postępowaniu o udzielenie zamówienia komunikacja między Zamawiającym a Wykonawcami odbywa się przy użyciu środków komunikacji elektronicznej, za pośrednictwem Platformy  e-Zamówienia która dostępna jest pod adresem: </w:t>
      </w:r>
      <w:hyperlink r:id="rId16" w:history="1">
        <w:r w:rsidRPr="004207D0">
          <w:rPr>
            <w:rStyle w:val="Hipercze"/>
            <w:rFonts w:asciiTheme="minorHAnsi" w:hAnsiTheme="minorHAnsi" w:cstheme="minorHAnsi"/>
            <w:sz w:val="22"/>
            <w:szCs w:val="22"/>
          </w:rPr>
          <w:t>https://ezamowienia.gov.pl</w:t>
        </w:r>
      </w:hyperlink>
      <w:r w:rsidRPr="004207D0">
        <w:rPr>
          <w:rFonts w:asciiTheme="minorHAnsi" w:hAnsiTheme="minorHAnsi" w:cstheme="minorHAnsi"/>
          <w:sz w:val="22"/>
          <w:szCs w:val="22"/>
        </w:rPr>
        <w:t xml:space="preserve">  zwaną dalej Platformą.</w:t>
      </w:r>
    </w:p>
    <w:p w14:paraId="0117498B" w14:textId="05ACC41D" w:rsidR="008B5569" w:rsidRPr="004207D0" w:rsidRDefault="008B5569" w:rsidP="004207D0">
      <w:pPr>
        <w:pStyle w:val="Bezodstpw"/>
        <w:numPr>
          <w:ilvl w:val="0"/>
          <w:numId w:val="34"/>
        </w:numPr>
        <w:jc w:val="both"/>
        <w:rPr>
          <w:rFonts w:cstheme="minorHAnsi"/>
          <w:bCs/>
        </w:rPr>
      </w:pPr>
      <w:r w:rsidRPr="00384CFC">
        <w:rPr>
          <w:rFonts w:cstheme="minorHAnsi"/>
          <w:bCs/>
          <w:color w:val="000000" w:themeColor="text1"/>
        </w:rPr>
        <w:t xml:space="preserve">Zalecenia Zamawiającego odnośnie </w:t>
      </w:r>
      <w:r w:rsidRPr="004207D0">
        <w:rPr>
          <w:rFonts w:cstheme="minorHAnsi"/>
          <w:bCs/>
          <w:u w:val="single"/>
        </w:rPr>
        <w:t>kwalifikowanego podpisu elektronicznego</w:t>
      </w:r>
      <w:r w:rsidRPr="004207D0">
        <w:rPr>
          <w:rFonts w:cstheme="minorHAnsi"/>
          <w:bCs/>
        </w:rPr>
        <w:t>:</w:t>
      </w:r>
    </w:p>
    <w:p w14:paraId="2015F2E1" w14:textId="77777777" w:rsidR="008B5569" w:rsidRPr="004207D0" w:rsidRDefault="008B5569" w:rsidP="004207D0">
      <w:pPr>
        <w:pStyle w:val="Bezodstpw"/>
        <w:numPr>
          <w:ilvl w:val="3"/>
          <w:numId w:val="11"/>
        </w:numPr>
        <w:ind w:left="993" w:hanging="284"/>
        <w:jc w:val="both"/>
        <w:rPr>
          <w:rFonts w:cstheme="minorHAnsi"/>
          <w:bCs/>
        </w:rPr>
      </w:pPr>
      <w:r w:rsidRPr="004207D0">
        <w:rPr>
          <w:rFonts w:cstheme="minorHAnsi"/>
          <w:bCs/>
        </w:rPr>
        <w:t>dokumenty sporządzone i przesyłane w formacie .pdf zaleca się podpisywać kwalifikowanym podpisem elektronicznym w formacie PAdES;</w:t>
      </w:r>
    </w:p>
    <w:p w14:paraId="4C09D7B2" w14:textId="77777777" w:rsidR="008B5569" w:rsidRPr="004207D0" w:rsidRDefault="008B5569" w:rsidP="004207D0">
      <w:pPr>
        <w:pStyle w:val="Bezodstpw"/>
        <w:numPr>
          <w:ilvl w:val="3"/>
          <w:numId w:val="11"/>
        </w:numPr>
        <w:ind w:left="993" w:hanging="284"/>
        <w:jc w:val="both"/>
        <w:rPr>
          <w:rFonts w:cstheme="minorHAnsi"/>
          <w:bCs/>
        </w:rPr>
      </w:pPr>
      <w:r w:rsidRPr="004207D0">
        <w:rPr>
          <w:rFonts w:cstheme="minorHAnsi"/>
          <w:bCs/>
        </w:rPr>
        <w:t>dokumenty sporządzone i przesyłane w formacie innym niż .pdf (np.: .</w:t>
      </w:r>
      <w:r w:rsidRPr="004207D0">
        <w:rPr>
          <w:rFonts w:cstheme="minorHAnsi"/>
          <w:bCs/>
          <w:u w:val="single"/>
        </w:rPr>
        <w:t>doc, .docx., rtf, .xps, .odt, .xlsx</w:t>
      </w:r>
      <w:r w:rsidRPr="004207D0">
        <w:rPr>
          <w:rFonts w:cstheme="minorHAnsi"/>
          <w:bCs/>
        </w:rPr>
        <w:t xml:space="preserve">) zaleca się podpisywać kwalifikowanym podpisem elektronicznym w formacie XAdES. </w:t>
      </w:r>
      <w:r w:rsidRPr="004207D0">
        <w:rPr>
          <w:rFonts w:eastAsia="Calibri" w:cstheme="minorHAnsi"/>
          <w:bCs/>
        </w:rPr>
        <w:t>W przypadku wykorzystania formatu podpisu XAdES zewnętrzny Zamawiający wymaga dołączenia odpowiedniej ilości plików tj. podpisywanych plików z danymi oraz plików podpisu w formacie XAdES.</w:t>
      </w:r>
    </w:p>
    <w:p w14:paraId="77F9B37A" w14:textId="77777777" w:rsidR="008B5569" w:rsidRPr="004207D0" w:rsidRDefault="008B5569" w:rsidP="004207D0">
      <w:pPr>
        <w:pStyle w:val="Bezodstpw"/>
        <w:numPr>
          <w:ilvl w:val="3"/>
          <w:numId w:val="11"/>
        </w:numPr>
        <w:ind w:left="993" w:hanging="284"/>
        <w:jc w:val="both"/>
        <w:rPr>
          <w:rFonts w:cstheme="minorHAnsi"/>
          <w:bCs/>
        </w:rPr>
      </w:pPr>
      <w:r w:rsidRPr="004207D0">
        <w:rPr>
          <w:rFonts w:cstheme="minorHAnsi"/>
          <w:bCs/>
        </w:rPr>
        <w:t>do składania kwalifikowanego podpisu elektronicznego zaleca się stosowanie algorytmu SHA-2 (lub wyższego).</w:t>
      </w:r>
    </w:p>
    <w:p w14:paraId="5666443E" w14:textId="7C0F749D" w:rsidR="008B5569" w:rsidRPr="004207D0" w:rsidRDefault="008B5569" w:rsidP="004207D0">
      <w:pPr>
        <w:pStyle w:val="Bezodstpw"/>
        <w:numPr>
          <w:ilvl w:val="3"/>
          <w:numId w:val="11"/>
        </w:numPr>
        <w:ind w:left="993" w:hanging="284"/>
        <w:jc w:val="both"/>
        <w:rPr>
          <w:rFonts w:cstheme="minorHAnsi"/>
          <w:bCs/>
        </w:rPr>
      </w:pPr>
      <w:r w:rsidRPr="004207D0">
        <w:rPr>
          <w:rFonts w:eastAsia="Calibri" w:cstheme="minorHAnsi"/>
          <w:bCs/>
        </w:rPr>
        <w:t xml:space="preserve">Podpisy kwalifikowane wykorzystywane przez wykonawców do podpisywania wszelkich plików muszą spełniać warunki określone w </w:t>
      </w:r>
      <w:r w:rsidRPr="004207D0">
        <w:rPr>
          <w:rFonts w:eastAsia="Calibri" w:cstheme="minorHAnsi"/>
          <w:bCs/>
          <w:u w:val="single"/>
        </w:rPr>
        <w:t>Rozporządzeniu Parlamentu Europejskiego i Rady w sprawie identyfikacji elektronicznej i usług zaufania w odniesieniu do transakcji elektronicznych na rynku wewnętrznym (eIDAS) (UE) nr 910/2014 - od 1 lipca 2016 roku</w:t>
      </w:r>
      <w:r w:rsidRPr="004207D0">
        <w:rPr>
          <w:rFonts w:eastAsia="Calibri" w:cstheme="minorHAnsi"/>
          <w:bCs/>
        </w:rPr>
        <w:t>.</w:t>
      </w:r>
    </w:p>
    <w:p w14:paraId="47E16241" w14:textId="320F68B0" w:rsidR="008B5569" w:rsidRPr="004207D0" w:rsidRDefault="008B5569" w:rsidP="004207D0">
      <w:pPr>
        <w:pStyle w:val="Bezodstpw"/>
        <w:numPr>
          <w:ilvl w:val="3"/>
          <w:numId w:val="11"/>
        </w:numPr>
        <w:ind w:left="993" w:hanging="284"/>
        <w:jc w:val="both"/>
        <w:rPr>
          <w:rFonts w:cstheme="minorHAnsi"/>
          <w:bCs/>
        </w:rPr>
      </w:pPr>
      <w:r w:rsidRPr="004207D0">
        <w:rPr>
          <w:rFonts w:cstheme="minorHAnsi"/>
          <w:bCs/>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7" w:history="1">
        <w:r w:rsidRPr="004207D0">
          <w:rPr>
            <w:rStyle w:val="Hipercze"/>
            <w:rFonts w:cstheme="minorHAnsi"/>
            <w:bCs/>
            <w:color w:val="auto"/>
          </w:rPr>
          <w:t>http://www.nccert.pl/kontakt.html</w:t>
        </w:r>
      </w:hyperlink>
      <w:r w:rsidRPr="004207D0">
        <w:rPr>
          <w:rFonts w:cstheme="minorHAnsi"/>
          <w:bCs/>
        </w:rPr>
        <w:t>.</w:t>
      </w:r>
    </w:p>
    <w:p w14:paraId="3A476167" w14:textId="7B450BF8" w:rsidR="00497BBE" w:rsidRPr="00384CFC" w:rsidRDefault="00497BBE" w:rsidP="00384CFC">
      <w:pPr>
        <w:pStyle w:val="Bezodstpw"/>
        <w:numPr>
          <w:ilvl w:val="0"/>
          <w:numId w:val="11"/>
        </w:numPr>
        <w:jc w:val="both"/>
        <w:rPr>
          <w:rFonts w:cstheme="minorHAnsi"/>
          <w:bCs/>
          <w:color w:val="000000" w:themeColor="text1"/>
        </w:rPr>
      </w:pPr>
      <w:r w:rsidRPr="00384CFC">
        <w:rPr>
          <w:rFonts w:cstheme="minorHAnsi"/>
          <w:bCs/>
          <w:color w:val="000000" w:themeColor="text1"/>
        </w:rPr>
        <w:t>Zamawiający zaleca aby nie wprowadzać jakichkolwiek zmian w plikach po podpisaniu ich podpisem kwalifikowanym. Może to skutkować naruszeniem integralności plików co równoważne będzie z koniecznością odrzucenia oferty w postępowaniu</w:t>
      </w:r>
    </w:p>
    <w:p w14:paraId="4881F963" w14:textId="77777777" w:rsidR="00D14662" w:rsidRPr="004207D0" w:rsidRDefault="00D14662" w:rsidP="00384CFC">
      <w:pPr>
        <w:pStyle w:val="Bezodstpw"/>
        <w:numPr>
          <w:ilvl w:val="0"/>
          <w:numId w:val="11"/>
        </w:numPr>
        <w:jc w:val="both"/>
        <w:rPr>
          <w:rFonts w:cstheme="minorHAnsi"/>
          <w:b/>
          <w:color w:val="000000" w:themeColor="text1"/>
        </w:rPr>
      </w:pPr>
      <w:r w:rsidRPr="00384CFC">
        <w:rPr>
          <w:rFonts w:eastAsia="Calibri" w:cstheme="minorHAnsi"/>
        </w:rPr>
        <w:lastRenderedPageBreak/>
        <w:t xml:space="preserve">Wykonawca jako podmiot profesjonalny </w:t>
      </w:r>
      <w:r w:rsidRPr="00384CFC">
        <w:rPr>
          <w:rFonts w:eastAsia="Calibri" w:cstheme="minorHAnsi"/>
          <w:b/>
        </w:rPr>
        <w:t>ma obowiązek sprawdzania</w:t>
      </w:r>
      <w:r w:rsidRPr="00384CFC">
        <w:rPr>
          <w:rFonts w:eastAsia="Calibri" w:cstheme="minorHAnsi"/>
        </w:rPr>
        <w:t xml:space="preserve"> komunikatów i wiadomości przesłanych przez zamawiającego bezpośrednio na platformie. </w:t>
      </w:r>
    </w:p>
    <w:p w14:paraId="04EF5E40" w14:textId="77777777" w:rsidR="004207D0" w:rsidRPr="00103B2B" w:rsidRDefault="004207D0" w:rsidP="004207D0">
      <w:pPr>
        <w:pStyle w:val="Bezodstpw"/>
        <w:jc w:val="both"/>
        <w:rPr>
          <w:rFonts w:cstheme="minorHAnsi"/>
          <w:b/>
          <w:color w:val="000000" w:themeColor="text1"/>
        </w:rPr>
      </w:pPr>
    </w:p>
    <w:p w14:paraId="0D4B2660" w14:textId="77777777" w:rsidR="00103B2B" w:rsidRPr="00384CFC" w:rsidRDefault="00103B2B" w:rsidP="00103B2B">
      <w:pPr>
        <w:pStyle w:val="Bezodstpw"/>
        <w:jc w:val="both"/>
        <w:rPr>
          <w:rFonts w:cstheme="minorHAnsi"/>
          <w:b/>
          <w:color w:val="000000" w:themeColor="text1"/>
        </w:rPr>
      </w:pPr>
    </w:p>
    <w:p w14:paraId="0C8A8A4A" w14:textId="77777777" w:rsidR="00A06DA8" w:rsidRPr="00384CFC" w:rsidRDefault="00A06DA8"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16" w:name="_Toc116647973"/>
      <w:r w:rsidRPr="00384CFC">
        <w:rPr>
          <w:rFonts w:asciiTheme="minorHAnsi" w:hAnsiTheme="minorHAnsi" w:cstheme="minorHAnsi"/>
          <w:b/>
          <w:color w:val="auto"/>
          <w:sz w:val="22"/>
          <w:szCs w:val="22"/>
        </w:rPr>
        <w:t>UDZIELANIE WYJAŚNIEŃ TREŚCI SWZ I ZMIANA SWZ</w:t>
      </w:r>
      <w:bookmarkEnd w:id="16"/>
    </w:p>
    <w:p w14:paraId="39E7E863" w14:textId="77777777" w:rsidR="005842F6" w:rsidRPr="004207D0" w:rsidRDefault="005842F6" w:rsidP="00384CFC">
      <w:pPr>
        <w:pStyle w:val="Akapitzlist"/>
        <w:numPr>
          <w:ilvl w:val="0"/>
          <w:numId w:val="15"/>
        </w:numPr>
        <w:jc w:val="both"/>
        <w:rPr>
          <w:rFonts w:asciiTheme="minorHAnsi" w:hAnsiTheme="minorHAnsi" w:cstheme="minorHAnsi"/>
          <w:sz w:val="22"/>
          <w:szCs w:val="22"/>
        </w:rPr>
      </w:pPr>
      <w:bookmarkStart w:id="17" w:name="_Hlk37783375"/>
      <w:r w:rsidRPr="004207D0">
        <w:rPr>
          <w:rFonts w:asciiTheme="minorHAnsi" w:hAnsiTheme="minorHAnsi" w:cstheme="minorHAnsi"/>
          <w:sz w:val="22"/>
          <w:szCs w:val="22"/>
        </w:rPr>
        <w:t>Wykonawca może zwrócić się do Zamawiającego z wnioskiem o wyjaśnienie treści SWZ (art. 135 ust. 1 ustawy PZP)</w:t>
      </w:r>
      <w:bookmarkEnd w:id="17"/>
      <w:r w:rsidRPr="004207D0">
        <w:rPr>
          <w:rFonts w:asciiTheme="minorHAnsi" w:hAnsiTheme="minorHAnsi" w:cstheme="minorHAnsi"/>
          <w:sz w:val="22"/>
          <w:szCs w:val="22"/>
        </w:rPr>
        <w:t>.</w:t>
      </w:r>
    </w:p>
    <w:p w14:paraId="10CAFDF4" w14:textId="77777777" w:rsidR="005842F6" w:rsidRPr="004207D0" w:rsidRDefault="005842F6" w:rsidP="00384CFC">
      <w:pPr>
        <w:pStyle w:val="Akapitzlist"/>
        <w:numPr>
          <w:ilvl w:val="0"/>
          <w:numId w:val="15"/>
        </w:numPr>
        <w:jc w:val="both"/>
        <w:rPr>
          <w:rFonts w:asciiTheme="minorHAnsi" w:hAnsiTheme="minorHAnsi" w:cstheme="minorHAnsi"/>
          <w:sz w:val="22"/>
          <w:szCs w:val="22"/>
        </w:rPr>
      </w:pPr>
      <w:r w:rsidRPr="004207D0">
        <w:rPr>
          <w:rFonts w:asciiTheme="minorHAnsi" w:hAnsiTheme="minorHAnsi" w:cstheme="minorHAnsi"/>
          <w:sz w:val="22"/>
          <w:szCs w:val="22"/>
        </w:rPr>
        <w:t>Zamawiający jest obowiązany udzielić wyjaśnień niezwłocznie, jednak nie później niż na 6 dni przed upływem terminu składania ofert - pod warunkiem, że wniosek o wyjaśnienie treści SWZ wpłynął do Zamawiającego nie później niż na 14 dni przed upływem terminu składania ofert.</w:t>
      </w:r>
    </w:p>
    <w:p w14:paraId="567D20E7" w14:textId="77777777" w:rsidR="005842F6" w:rsidRPr="004207D0" w:rsidRDefault="005842F6" w:rsidP="00384CFC">
      <w:pPr>
        <w:pStyle w:val="Akapitzlist"/>
        <w:numPr>
          <w:ilvl w:val="0"/>
          <w:numId w:val="15"/>
        </w:numPr>
        <w:jc w:val="both"/>
        <w:rPr>
          <w:rFonts w:asciiTheme="minorHAnsi" w:hAnsiTheme="minorHAnsi" w:cstheme="minorHAnsi"/>
          <w:sz w:val="22"/>
          <w:szCs w:val="22"/>
        </w:rPr>
      </w:pPr>
      <w:r w:rsidRPr="004207D0">
        <w:rPr>
          <w:rFonts w:asciiTheme="minorHAnsi" w:hAnsiTheme="minorHAnsi" w:cstheme="minorHAnsi"/>
          <w:sz w:val="22"/>
          <w:szCs w:val="22"/>
        </w:rPr>
        <w:t>Jeżeli wniosek o wyjaśnienie treści SWZ wpłynął po upływie terminu składania wniosku, o którym mowa w ust. 2, Zamawiający może udzielić wyjaśnień albo pozostawić wniosek bez rozpoznania.</w:t>
      </w:r>
    </w:p>
    <w:p w14:paraId="19641EA7" w14:textId="77777777" w:rsidR="005842F6" w:rsidRPr="004207D0" w:rsidRDefault="005842F6" w:rsidP="00384CFC">
      <w:pPr>
        <w:pStyle w:val="Akapitzlist"/>
        <w:numPr>
          <w:ilvl w:val="0"/>
          <w:numId w:val="15"/>
        </w:numPr>
        <w:jc w:val="both"/>
        <w:rPr>
          <w:rFonts w:asciiTheme="minorHAnsi" w:hAnsiTheme="minorHAnsi" w:cstheme="minorHAnsi"/>
          <w:sz w:val="22"/>
          <w:szCs w:val="22"/>
        </w:rPr>
      </w:pPr>
      <w:r w:rsidRPr="004207D0">
        <w:rPr>
          <w:rFonts w:asciiTheme="minorHAnsi" w:hAnsiTheme="minorHAnsi" w:cstheme="minorHAnsi"/>
          <w:sz w:val="22"/>
          <w:szCs w:val="22"/>
        </w:rPr>
        <w:t>Przedłużenie terminu składania ofert NIE WPŁYWA na bieg terminu składania wniosku, o którym mowa w pkt. 2.</w:t>
      </w:r>
    </w:p>
    <w:p w14:paraId="30F8B340" w14:textId="77777777" w:rsidR="005842F6" w:rsidRPr="004207D0" w:rsidRDefault="005842F6" w:rsidP="00384CFC">
      <w:pPr>
        <w:pStyle w:val="Akapitzlist"/>
        <w:numPr>
          <w:ilvl w:val="0"/>
          <w:numId w:val="15"/>
        </w:numPr>
        <w:jc w:val="both"/>
        <w:rPr>
          <w:rFonts w:asciiTheme="minorHAnsi" w:hAnsiTheme="minorHAnsi" w:cstheme="minorHAnsi"/>
          <w:color w:val="000000" w:themeColor="text1"/>
          <w:sz w:val="22"/>
          <w:szCs w:val="22"/>
        </w:rPr>
      </w:pPr>
      <w:r w:rsidRPr="004207D0">
        <w:rPr>
          <w:rFonts w:asciiTheme="minorHAnsi" w:hAnsiTheme="minorHAnsi" w:cstheme="minorHAnsi"/>
          <w:color w:val="000000" w:themeColor="text1"/>
          <w:sz w:val="22"/>
          <w:szCs w:val="22"/>
        </w:rPr>
        <w:t xml:space="preserve">Treść zapytań wraz z wyjaśnieniami Zamawiający udostępnia, bez ujawniania źródła zapytania, na stronie internetowej </w:t>
      </w:r>
      <w:r w:rsidRPr="004207D0">
        <w:rPr>
          <w:rFonts w:asciiTheme="minorHAnsi" w:hAnsiTheme="minorHAnsi" w:cstheme="minorHAnsi"/>
          <w:sz w:val="22"/>
          <w:szCs w:val="22"/>
        </w:rPr>
        <w:t>prowadzonego postępowania.</w:t>
      </w:r>
    </w:p>
    <w:p w14:paraId="50017C22" w14:textId="43CE6D43" w:rsidR="00BB035E" w:rsidRPr="004207D0" w:rsidRDefault="005842F6" w:rsidP="00384CFC">
      <w:pPr>
        <w:pStyle w:val="Akapitzlist"/>
        <w:numPr>
          <w:ilvl w:val="0"/>
          <w:numId w:val="15"/>
        </w:numPr>
        <w:jc w:val="both"/>
        <w:rPr>
          <w:rFonts w:asciiTheme="minorHAnsi" w:hAnsiTheme="minorHAnsi" w:cstheme="minorHAnsi"/>
          <w:color w:val="000000" w:themeColor="text1"/>
          <w:sz w:val="22"/>
          <w:szCs w:val="22"/>
        </w:rPr>
      </w:pPr>
      <w:r w:rsidRPr="004207D0">
        <w:rPr>
          <w:rFonts w:asciiTheme="minorHAnsi" w:eastAsiaTheme="minorHAnsi" w:hAnsiTheme="minorHAnsi" w:cstheme="minorHAnsi"/>
          <w:sz w:val="22"/>
          <w:szCs w:val="22"/>
          <w:lang w:eastAsia="en-US"/>
        </w:rPr>
        <w:t xml:space="preserve">Dla usprawnienia udzielania odpowiedzi Zamawiający rekomenduje przesłanie wniosków o wyjaśnienie treści SWZ w wersji edytowalnej bądź </w:t>
      </w:r>
      <w:r w:rsidR="0006714A" w:rsidRPr="004207D0">
        <w:rPr>
          <w:rFonts w:asciiTheme="minorHAnsi" w:eastAsiaTheme="minorHAnsi" w:hAnsiTheme="minorHAnsi" w:cstheme="minorHAnsi"/>
          <w:sz w:val="22"/>
          <w:szCs w:val="22"/>
          <w:lang w:eastAsia="en-US"/>
        </w:rPr>
        <w:t>umożliwiającej edycję</w:t>
      </w:r>
      <w:r w:rsidRPr="004207D0">
        <w:rPr>
          <w:rFonts w:asciiTheme="minorHAnsi" w:eastAsiaTheme="minorHAnsi" w:hAnsiTheme="minorHAnsi" w:cstheme="minorHAnsi"/>
          <w:sz w:val="22"/>
          <w:szCs w:val="22"/>
          <w:lang w:eastAsia="en-US"/>
        </w:rPr>
        <w:t xml:space="preserve"> tekstu</w:t>
      </w:r>
      <w:r w:rsidR="000C59E0" w:rsidRPr="004207D0">
        <w:rPr>
          <w:rFonts w:asciiTheme="minorHAnsi" w:eastAsiaTheme="minorHAnsi" w:hAnsiTheme="minorHAnsi" w:cstheme="minorHAnsi"/>
          <w:sz w:val="22"/>
          <w:szCs w:val="22"/>
          <w:lang w:eastAsia="en-US"/>
        </w:rPr>
        <w:t>.</w:t>
      </w:r>
    </w:p>
    <w:p w14:paraId="6404150B" w14:textId="77777777" w:rsidR="008E3DB7" w:rsidRPr="004207D0" w:rsidRDefault="007009C9" w:rsidP="00384CFC">
      <w:pPr>
        <w:pStyle w:val="Akapitzlist"/>
        <w:numPr>
          <w:ilvl w:val="0"/>
          <w:numId w:val="15"/>
        </w:numPr>
        <w:jc w:val="both"/>
        <w:rPr>
          <w:rFonts w:asciiTheme="minorHAnsi" w:hAnsiTheme="minorHAnsi" w:cstheme="minorHAnsi"/>
          <w:color w:val="000000" w:themeColor="text1"/>
          <w:sz w:val="22"/>
          <w:szCs w:val="22"/>
        </w:rPr>
      </w:pPr>
      <w:r w:rsidRPr="004207D0">
        <w:rPr>
          <w:rFonts w:asciiTheme="minorHAnsi" w:hAnsiTheme="minorHAnsi" w:cstheme="minorHAnsi"/>
          <w:color w:val="000000" w:themeColor="text1"/>
          <w:sz w:val="22"/>
          <w:szCs w:val="22"/>
        </w:rPr>
        <w:t>W przypadku rozbieżności pomiędzy treścią niniejszej SWZ, a treścią udzielonych wyjaśnień lub zmian SWZ, jako obowiązującą należy przyjąć treść pisma zawierającego późniejsze oświadczenie Zamawiającego.</w:t>
      </w:r>
    </w:p>
    <w:p w14:paraId="0BA82808" w14:textId="77777777" w:rsidR="008E3DB7" w:rsidRPr="004207D0" w:rsidRDefault="007009C9" w:rsidP="00384CFC">
      <w:pPr>
        <w:pStyle w:val="Akapitzlist"/>
        <w:numPr>
          <w:ilvl w:val="0"/>
          <w:numId w:val="15"/>
        </w:numPr>
        <w:jc w:val="both"/>
        <w:rPr>
          <w:rFonts w:asciiTheme="minorHAnsi" w:hAnsiTheme="minorHAnsi" w:cstheme="minorHAnsi"/>
          <w:color w:val="000000" w:themeColor="text1"/>
          <w:sz w:val="22"/>
          <w:szCs w:val="22"/>
        </w:rPr>
      </w:pPr>
      <w:r w:rsidRPr="004207D0">
        <w:rPr>
          <w:rFonts w:asciiTheme="minorHAnsi" w:hAnsiTheme="minorHAnsi" w:cstheme="minorHAnsi"/>
          <w:color w:val="000000" w:themeColor="text1"/>
          <w:sz w:val="22"/>
          <w:szCs w:val="22"/>
        </w:rPr>
        <w:t>W uzasadnionych przypadkach Zamawiający może przed upływem terminu składania ofert zmienić treść SWZ. Dokonaną zmianę SWZ Zamawiający ud</w:t>
      </w:r>
      <w:r w:rsidR="007F7564" w:rsidRPr="004207D0">
        <w:rPr>
          <w:rFonts w:asciiTheme="minorHAnsi" w:hAnsiTheme="minorHAnsi" w:cstheme="minorHAnsi"/>
          <w:color w:val="000000" w:themeColor="text1"/>
          <w:sz w:val="22"/>
          <w:szCs w:val="22"/>
        </w:rPr>
        <w:t>ostępni na stronie internetowej</w:t>
      </w:r>
      <w:r w:rsidR="0031279A" w:rsidRPr="004207D0">
        <w:rPr>
          <w:rFonts w:asciiTheme="minorHAnsi" w:hAnsiTheme="minorHAnsi" w:cstheme="minorHAnsi"/>
          <w:color w:val="000000" w:themeColor="text1"/>
          <w:sz w:val="22"/>
          <w:szCs w:val="22"/>
        </w:rPr>
        <w:t xml:space="preserve"> prowadzącego postępowania</w:t>
      </w:r>
    </w:p>
    <w:p w14:paraId="4D147700" w14:textId="77777777" w:rsidR="008E3DB7" w:rsidRPr="004207D0" w:rsidRDefault="007009C9" w:rsidP="00384CFC">
      <w:pPr>
        <w:pStyle w:val="Akapitzlist"/>
        <w:numPr>
          <w:ilvl w:val="0"/>
          <w:numId w:val="15"/>
        </w:numPr>
        <w:jc w:val="both"/>
        <w:rPr>
          <w:rFonts w:asciiTheme="minorHAnsi" w:hAnsiTheme="minorHAnsi" w:cstheme="minorHAnsi"/>
          <w:sz w:val="22"/>
          <w:szCs w:val="22"/>
        </w:rPr>
      </w:pPr>
      <w:r w:rsidRPr="004207D0">
        <w:rPr>
          <w:rFonts w:asciiTheme="minorHAnsi" w:hAnsiTheme="minorHAnsi" w:cstheme="minorHAnsi"/>
          <w:color w:val="000000" w:themeColor="text1"/>
          <w:sz w:val="22"/>
          <w:szCs w:val="22"/>
        </w:rPr>
        <w:t>W przypadku</w:t>
      </w:r>
      <w:r w:rsidR="00A24E7C" w:rsidRPr="004207D0">
        <w:rPr>
          <w:rFonts w:asciiTheme="minorHAnsi" w:hAnsiTheme="minorHAnsi" w:cstheme="minorHAnsi"/>
          <w:color w:val="000000" w:themeColor="text1"/>
          <w:sz w:val="22"/>
          <w:szCs w:val="22"/>
        </w:rPr>
        <w:t>,</w:t>
      </w:r>
      <w:r w:rsidRPr="004207D0">
        <w:rPr>
          <w:rFonts w:asciiTheme="minorHAnsi" w:hAnsiTheme="minorHAnsi" w:cstheme="minorHAnsi"/>
          <w:color w:val="000000" w:themeColor="text1"/>
          <w:sz w:val="22"/>
          <w:szCs w:val="22"/>
        </w:rPr>
        <w:t xml:space="preserve"> gdy zmiana treści SWZ jest istotna dla sporządzenia oferty lub wymaga od Wyko</w:t>
      </w:r>
      <w:r w:rsidRPr="004207D0">
        <w:rPr>
          <w:rFonts w:asciiTheme="minorHAnsi" w:hAnsiTheme="minorHAnsi" w:cstheme="minorHAnsi"/>
          <w:sz w:val="22"/>
          <w:szCs w:val="22"/>
        </w:rPr>
        <w:t>nawców dodatkowego czasu na zapoznanie się ze zmianą treści SWZ i przygotowanie ofert, Zamawiający przedłuża termin składania ofert o czas niezbędny na ich przygotowanie.</w:t>
      </w:r>
    </w:p>
    <w:p w14:paraId="25260867" w14:textId="77777777" w:rsidR="0031279A" w:rsidRPr="004207D0" w:rsidRDefault="00305CED" w:rsidP="00384CFC">
      <w:pPr>
        <w:pStyle w:val="Akapitzlist"/>
        <w:numPr>
          <w:ilvl w:val="0"/>
          <w:numId w:val="15"/>
        </w:numPr>
        <w:jc w:val="both"/>
        <w:rPr>
          <w:rFonts w:asciiTheme="minorHAnsi" w:hAnsiTheme="minorHAnsi" w:cstheme="minorHAnsi"/>
          <w:sz w:val="22"/>
          <w:szCs w:val="22"/>
        </w:rPr>
      </w:pPr>
      <w:r w:rsidRPr="004207D0">
        <w:rPr>
          <w:rFonts w:asciiTheme="minorHAnsi" w:hAnsiTheme="minorHAnsi" w:cstheme="minorHAnsi"/>
          <w:sz w:val="22"/>
          <w:szCs w:val="22"/>
        </w:rPr>
        <w:t xml:space="preserve">Jeżeli zmiana treści </w:t>
      </w:r>
      <w:r w:rsidR="007009C9" w:rsidRPr="004207D0">
        <w:rPr>
          <w:rFonts w:asciiTheme="minorHAnsi" w:hAnsiTheme="minorHAnsi" w:cstheme="minorHAnsi"/>
          <w:sz w:val="22"/>
          <w:szCs w:val="22"/>
        </w:rPr>
        <w:t>SWZ będzie prowadziła do zmiany treści ogłoszenia o zamówieniu, Zamawiający dokona zmiany treści ogłoszenia o zamówieniu</w:t>
      </w:r>
      <w:r w:rsidR="0031279A" w:rsidRPr="004207D0">
        <w:rPr>
          <w:rFonts w:asciiTheme="minorHAnsi" w:hAnsiTheme="minorHAnsi" w:cstheme="minorHAnsi"/>
          <w:sz w:val="22"/>
          <w:szCs w:val="22"/>
        </w:rPr>
        <w:t>.</w:t>
      </w:r>
    </w:p>
    <w:p w14:paraId="36DF2F68" w14:textId="77777777" w:rsidR="00103B2B" w:rsidRPr="00384CFC" w:rsidRDefault="00103B2B" w:rsidP="00103B2B">
      <w:pPr>
        <w:pStyle w:val="Akapitzlist"/>
        <w:ind w:left="567"/>
        <w:jc w:val="both"/>
        <w:rPr>
          <w:rFonts w:asciiTheme="minorHAnsi" w:hAnsiTheme="minorHAnsi" w:cstheme="minorHAnsi"/>
          <w:sz w:val="22"/>
          <w:szCs w:val="22"/>
        </w:rPr>
      </w:pPr>
    </w:p>
    <w:p w14:paraId="3F1D233F" w14:textId="77777777" w:rsidR="0031279A" w:rsidRPr="00384CFC" w:rsidRDefault="0031279A"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18" w:name="_Toc116647974"/>
      <w:r w:rsidRPr="00384CFC">
        <w:rPr>
          <w:rFonts w:asciiTheme="minorHAnsi" w:hAnsiTheme="minorHAnsi" w:cstheme="minorHAnsi"/>
          <w:b/>
          <w:color w:val="auto"/>
          <w:sz w:val="22"/>
          <w:szCs w:val="22"/>
        </w:rPr>
        <w:t>WYMAGANIA DOTYCZĄCE WADIUM</w:t>
      </w:r>
      <w:bookmarkEnd w:id="18"/>
    </w:p>
    <w:p w14:paraId="6E6AC9C0" w14:textId="6205DB76" w:rsidR="00103B2B" w:rsidRDefault="000C59E0" w:rsidP="00384CFC">
      <w:pPr>
        <w:jc w:val="both"/>
        <w:rPr>
          <w:rFonts w:asciiTheme="minorHAnsi" w:hAnsiTheme="minorHAnsi" w:cstheme="minorHAnsi"/>
          <w:color w:val="000000" w:themeColor="text1"/>
          <w:sz w:val="22"/>
          <w:szCs w:val="22"/>
        </w:rPr>
      </w:pPr>
      <w:r w:rsidRPr="00384CFC">
        <w:rPr>
          <w:rFonts w:asciiTheme="minorHAnsi" w:hAnsiTheme="minorHAnsi" w:cstheme="minorHAnsi"/>
          <w:color w:val="000000" w:themeColor="text1"/>
          <w:sz w:val="22"/>
          <w:szCs w:val="22"/>
        </w:rPr>
        <w:t xml:space="preserve">Zamawiający </w:t>
      </w:r>
      <w:r w:rsidRPr="00384CFC">
        <w:rPr>
          <w:rFonts w:asciiTheme="minorHAnsi" w:hAnsiTheme="minorHAnsi" w:cstheme="minorHAnsi"/>
          <w:b/>
          <w:bCs/>
          <w:color w:val="000000" w:themeColor="text1"/>
          <w:sz w:val="22"/>
          <w:szCs w:val="22"/>
          <w:u w:val="single"/>
        </w:rPr>
        <w:t>nie wymaga</w:t>
      </w:r>
      <w:r w:rsidRPr="00384CFC">
        <w:rPr>
          <w:rFonts w:asciiTheme="minorHAnsi" w:hAnsiTheme="minorHAnsi" w:cstheme="minorHAnsi"/>
          <w:color w:val="000000" w:themeColor="text1"/>
          <w:sz w:val="22"/>
          <w:szCs w:val="22"/>
        </w:rPr>
        <w:t xml:space="preserve"> wniesienia wadium w niniejszym postępowaniu</w:t>
      </w:r>
    </w:p>
    <w:p w14:paraId="2FEA5C0F" w14:textId="77777777" w:rsidR="00103B2B" w:rsidRPr="00103B2B" w:rsidRDefault="00103B2B" w:rsidP="00384CFC">
      <w:pPr>
        <w:jc w:val="both"/>
        <w:rPr>
          <w:rFonts w:asciiTheme="minorHAnsi" w:hAnsiTheme="minorHAnsi" w:cstheme="minorHAnsi"/>
          <w:color w:val="000000" w:themeColor="text1"/>
          <w:sz w:val="22"/>
          <w:szCs w:val="22"/>
        </w:rPr>
      </w:pPr>
    </w:p>
    <w:p w14:paraId="6DEC9A23" w14:textId="77777777" w:rsidR="004F4A71" w:rsidRPr="00384CFC" w:rsidRDefault="004F4A71" w:rsidP="00384CFC">
      <w:pPr>
        <w:pStyle w:val="Nagwek1"/>
        <w:numPr>
          <w:ilvl w:val="0"/>
          <w:numId w:val="1"/>
        </w:numPr>
        <w:shd w:val="clear" w:color="auto" w:fill="F2F2F2" w:themeFill="background1" w:themeFillShade="F2"/>
        <w:spacing w:before="0"/>
        <w:rPr>
          <w:rFonts w:asciiTheme="minorHAnsi" w:hAnsiTheme="minorHAnsi" w:cstheme="minorHAnsi"/>
          <w:b/>
          <w:color w:val="auto"/>
          <w:sz w:val="22"/>
          <w:szCs w:val="22"/>
        </w:rPr>
      </w:pPr>
      <w:bookmarkStart w:id="19" w:name="_Toc116647975"/>
      <w:r w:rsidRPr="00384CFC">
        <w:rPr>
          <w:rFonts w:asciiTheme="minorHAnsi" w:hAnsiTheme="minorHAnsi" w:cstheme="minorHAnsi"/>
          <w:b/>
          <w:color w:val="auto"/>
          <w:sz w:val="22"/>
          <w:szCs w:val="22"/>
        </w:rPr>
        <w:t>TERMIN ZWIĄZANIA OFERTĄ</w:t>
      </w:r>
      <w:bookmarkEnd w:id="19"/>
    </w:p>
    <w:p w14:paraId="28E22BF9" w14:textId="1FB2AB71" w:rsidR="00646493" w:rsidRPr="00D3084B" w:rsidRDefault="004F4A71" w:rsidP="00384CFC">
      <w:pPr>
        <w:pStyle w:val="Bezodstpw"/>
        <w:numPr>
          <w:ilvl w:val="0"/>
          <w:numId w:val="5"/>
        </w:numPr>
        <w:jc w:val="both"/>
        <w:rPr>
          <w:rFonts w:cstheme="minorHAnsi"/>
        </w:rPr>
      </w:pPr>
      <w:r w:rsidRPr="00D3084B">
        <w:rPr>
          <w:rFonts w:cstheme="minorHAnsi"/>
        </w:rPr>
        <w:t xml:space="preserve">Wykonawca pozostaje związany ofertą </w:t>
      </w:r>
      <w:r w:rsidR="00820795" w:rsidRPr="00D3084B">
        <w:rPr>
          <w:rFonts w:cstheme="minorHAnsi"/>
          <w:color w:val="000000" w:themeColor="text1"/>
        </w:rPr>
        <w:t>do dnia</w:t>
      </w:r>
      <w:r w:rsidR="00B84D6D" w:rsidRPr="00D3084B">
        <w:rPr>
          <w:rFonts w:cstheme="minorHAnsi"/>
          <w:color w:val="000000" w:themeColor="text1"/>
        </w:rPr>
        <w:t xml:space="preserve"> </w:t>
      </w:r>
      <w:r w:rsidR="008D6460" w:rsidRPr="00D3084B">
        <w:rPr>
          <w:rFonts w:cstheme="minorHAnsi"/>
          <w:color w:val="000000" w:themeColor="text1"/>
        </w:rPr>
        <w:t>1</w:t>
      </w:r>
      <w:r w:rsidR="00746433">
        <w:rPr>
          <w:rFonts w:cstheme="minorHAnsi"/>
          <w:color w:val="000000" w:themeColor="text1"/>
        </w:rPr>
        <w:t>6</w:t>
      </w:r>
      <w:r w:rsidR="008D6460" w:rsidRPr="00D3084B">
        <w:rPr>
          <w:rFonts w:cstheme="minorHAnsi"/>
          <w:color w:val="000000" w:themeColor="text1"/>
        </w:rPr>
        <w:t>.0</w:t>
      </w:r>
      <w:r w:rsidR="00573A85">
        <w:rPr>
          <w:rFonts w:cstheme="minorHAnsi"/>
          <w:color w:val="000000" w:themeColor="text1"/>
        </w:rPr>
        <w:t>6</w:t>
      </w:r>
      <w:r w:rsidR="00BA2FEE" w:rsidRPr="00D3084B">
        <w:rPr>
          <w:rFonts w:cstheme="minorHAnsi"/>
          <w:color w:val="000000" w:themeColor="text1"/>
        </w:rPr>
        <w:t>.202</w:t>
      </w:r>
      <w:r w:rsidR="005842F6" w:rsidRPr="00D3084B">
        <w:rPr>
          <w:rFonts w:cstheme="minorHAnsi"/>
          <w:color w:val="000000" w:themeColor="text1"/>
        </w:rPr>
        <w:t>6</w:t>
      </w:r>
      <w:r w:rsidR="00D74D86" w:rsidRPr="00D3084B">
        <w:rPr>
          <w:rFonts w:cstheme="minorHAnsi"/>
          <w:color w:val="000000" w:themeColor="text1"/>
        </w:rPr>
        <w:t xml:space="preserve"> </w:t>
      </w:r>
      <w:r w:rsidR="00820795" w:rsidRPr="00D3084B">
        <w:rPr>
          <w:rFonts w:cstheme="minorHAnsi"/>
          <w:color w:val="000000" w:themeColor="text1"/>
        </w:rPr>
        <w:t>roku.</w:t>
      </w:r>
    </w:p>
    <w:p w14:paraId="07BDC1A8" w14:textId="77777777" w:rsidR="00646493" w:rsidRPr="00D3084B" w:rsidRDefault="004F4A71" w:rsidP="00384CFC">
      <w:pPr>
        <w:pStyle w:val="Bezodstpw"/>
        <w:numPr>
          <w:ilvl w:val="0"/>
          <w:numId w:val="5"/>
        </w:numPr>
        <w:jc w:val="both"/>
        <w:rPr>
          <w:rFonts w:cstheme="minorHAnsi"/>
        </w:rPr>
      </w:pPr>
      <w:r w:rsidRPr="00D3084B">
        <w:rPr>
          <w:rFonts w:cstheme="minorHAnsi"/>
        </w:rPr>
        <w:t>Bieg terminu związania ofertą rozpoczyna się wraz z upływem terminu składania ofert.</w:t>
      </w:r>
    </w:p>
    <w:p w14:paraId="15BB077A" w14:textId="77777777" w:rsidR="004F4A71" w:rsidRPr="00D3084B" w:rsidRDefault="006207E9" w:rsidP="00384CFC">
      <w:pPr>
        <w:pStyle w:val="Bezodstpw"/>
        <w:numPr>
          <w:ilvl w:val="0"/>
          <w:numId w:val="5"/>
        </w:numPr>
        <w:jc w:val="both"/>
        <w:rPr>
          <w:rFonts w:cstheme="minorHAnsi"/>
        </w:rPr>
      </w:pPr>
      <w:r w:rsidRPr="00D3084B">
        <w:rPr>
          <w:rFonts w:cstheme="minorHAnsi"/>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w:t>
      </w:r>
      <w:r w:rsidR="005842F6" w:rsidRPr="00D3084B">
        <w:rPr>
          <w:rFonts w:cstheme="minorHAnsi"/>
        </w:rPr>
        <w:t>6</w:t>
      </w:r>
      <w:r w:rsidRPr="00D3084B">
        <w:rPr>
          <w:rFonts w:cstheme="minorHAnsi"/>
        </w:rPr>
        <w:t>0 dni</w:t>
      </w:r>
    </w:p>
    <w:p w14:paraId="431A84B3" w14:textId="5FF660FB" w:rsidR="00820795" w:rsidRPr="00D3084B" w:rsidRDefault="00820795" w:rsidP="00384CFC">
      <w:pPr>
        <w:pStyle w:val="Bezodstpw"/>
        <w:numPr>
          <w:ilvl w:val="0"/>
          <w:numId w:val="5"/>
        </w:numPr>
        <w:jc w:val="both"/>
        <w:rPr>
          <w:rFonts w:cstheme="minorHAnsi"/>
        </w:rPr>
      </w:pPr>
      <w:r w:rsidRPr="00D3084B">
        <w:rPr>
          <w:rFonts w:cstheme="minorHAnsi"/>
        </w:rPr>
        <w:t>Przedłużenie terminu związania ofertą</w:t>
      </w:r>
      <w:r w:rsidR="00305CED" w:rsidRPr="00D3084B">
        <w:rPr>
          <w:rFonts w:cstheme="minorHAnsi"/>
        </w:rPr>
        <w:t>,</w:t>
      </w:r>
      <w:r w:rsidRPr="00D3084B">
        <w:rPr>
          <w:rFonts w:cstheme="minorHAnsi"/>
        </w:rPr>
        <w:t xml:space="preserve"> o którym mowa w pkt 3 wymaga złożenia </w:t>
      </w:r>
      <w:r w:rsidR="0006714A" w:rsidRPr="00D3084B">
        <w:rPr>
          <w:rFonts w:cstheme="minorHAnsi"/>
        </w:rPr>
        <w:t>przez Wykonawcę</w:t>
      </w:r>
      <w:r w:rsidRPr="00D3084B">
        <w:rPr>
          <w:rFonts w:cstheme="minorHAnsi"/>
        </w:rPr>
        <w:t xml:space="preserve"> pisemnego oświadczenia o wyrażeniu zgody na przedłużenie terminu związania ofertą. </w:t>
      </w:r>
    </w:p>
    <w:p w14:paraId="6B619566" w14:textId="77777777" w:rsidR="00DB149B" w:rsidRPr="00D3084B" w:rsidRDefault="00DB149B" w:rsidP="00384CFC">
      <w:pPr>
        <w:pStyle w:val="Bezodstpw"/>
        <w:numPr>
          <w:ilvl w:val="0"/>
          <w:numId w:val="5"/>
        </w:numPr>
        <w:jc w:val="both"/>
        <w:rPr>
          <w:rFonts w:cstheme="minorHAnsi"/>
        </w:rPr>
      </w:pPr>
      <w:r w:rsidRPr="00D3084B">
        <w:rPr>
          <w:rFonts w:eastAsia="TimesNewRoman" w:cstheme="minorHAnsi"/>
        </w:rPr>
        <w:t>Przedłużenie terminu związania ofertą, następuje wraz z przedłużeniem okresu ważności wadium albo, jeżeli nie jest to możliwe, z wniesieniem nowego wadium na przedłużony okres związania ofertą.</w:t>
      </w:r>
    </w:p>
    <w:p w14:paraId="76BEF139" w14:textId="77777777" w:rsidR="00103B2B" w:rsidRPr="00D3084B" w:rsidRDefault="00103B2B" w:rsidP="00103B2B">
      <w:pPr>
        <w:pStyle w:val="Bezodstpw"/>
        <w:ind w:left="567"/>
        <w:jc w:val="both"/>
        <w:rPr>
          <w:rFonts w:cstheme="minorHAnsi"/>
        </w:rPr>
      </w:pPr>
    </w:p>
    <w:p w14:paraId="19AD6A1C" w14:textId="77777777" w:rsidR="007A6EBC" w:rsidRPr="00384CFC" w:rsidRDefault="007A6EBC"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20" w:name="_Toc116647976"/>
      <w:r w:rsidRPr="00384CFC">
        <w:rPr>
          <w:rFonts w:asciiTheme="minorHAnsi" w:hAnsiTheme="minorHAnsi" w:cstheme="minorHAnsi"/>
          <w:b/>
          <w:color w:val="auto"/>
          <w:sz w:val="22"/>
          <w:szCs w:val="22"/>
        </w:rPr>
        <w:lastRenderedPageBreak/>
        <w:t xml:space="preserve">OPIS SPOSOBU PRZYGOTOWANIA </w:t>
      </w:r>
      <w:r w:rsidR="000C59E0" w:rsidRPr="00384CFC">
        <w:rPr>
          <w:rFonts w:asciiTheme="minorHAnsi" w:hAnsiTheme="minorHAnsi" w:cstheme="minorHAnsi"/>
          <w:b/>
          <w:color w:val="auto"/>
          <w:sz w:val="22"/>
          <w:szCs w:val="22"/>
        </w:rPr>
        <w:t xml:space="preserve">I SKŁADANIA </w:t>
      </w:r>
      <w:r w:rsidRPr="00384CFC">
        <w:rPr>
          <w:rFonts w:asciiTheme="minorHAnsi" w:hAnsiTheme="minorHAnsi" w:cstheme="minorHAnsi"/>
          <w:b/>
          <w:color w:val="auto"/>
          <w:sz w:val="22"/>
          <w:szCs w:val="22"/>
        </w:rPr>
        <w:t>OFERT</w:t>
      </w:r>
      <w:r w:rsidR="00905A18" w:rsidRPr="00384CFC">
        <w:rPr>
          <w:rFonts w:asciiTheme="minorHAnsi" w:hAnsiTheme="minorHAnsi" w:cstheme="minorHAnsi"/>
          <w:b/>
          <w:color w:val="auto"/>
          <w:sz w:val="22"/>
          <w:szCs w:val="22"/>
        </w:rPr>
        <w:t>Y</w:t>
      </w:r>
      <w:bookmarkEnd w:id="20"/>
    </w:p>
    <w:p w14:paraId="2CCC77FC" w14:textId="09F37692"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hAnsiTheme="minorHAnsi" w:cstheme="minorHAnsi"/>
          <w:bCs/>
          <w:sz w:val="22"/>
          <w:szCs w:val="22"/>
        </w:rPr>
        <w:t xml:space="preserve">Oferta musi być sporządzona w języku polskim, </w:t>
      </w:r>
      <w:r w:rsidRPr="00D3084B">
        <w:rPr>
          <w:rStyle w:val="Teksttreci"/>
          <w:rFonts w:asciiTheme="minorHAnsi" w:hAnsiTheme="minorHAnsi" w:cstheme="minorHAnsi"/>
          <w:bCs/>
          <w:sz w:val="22"/>
          <w:szCs w:val="22"/>
        </w:rPr>
        <w:t>w formatach danych określonych w przepisach wydanych na podstawie art. 18 ustawy z 17.02.2005 r. o informatyzacji działalności podmiotów realizujących zadania publiczne, w szczególności w formatach: .txt, .rtf, .pdf, .doc, .docx, .odt</w:t>
      </w:r>
      <w:r w:rsidR="0006714A" w:rsidRPr="00D3084B">
        <w:rPr>
          <w:rStyle w:val="Teksttreci"/>
          <w:rFonts w:asciiTheme="minorHAnsi" w:hAnsiTheme="minorHAnsi" w:cstheme="minorHAnsi"/>
          <w:bCs/>
          <w:sz w:val="22"/>
          <w:szCs w:val="22"/>
        </w:rPr>
        <w:t xml:space="preserve"> </w:t>
      </w:r>
      <w:r w:rsidR="006E75DB" w:rsidRPr="00D3084B">
        <w:rPr>
          <w:rStyle w:val="Teksttreci"/>
          <w:rFonts w:asciiTheme="minorHAnsi" w:hAnsiTheme="minorHAnsi" w:cstheme="minorHAnsi"/>
          <w:bCs/>
          <w:sz w:val="22"/>
          <w:szCs w:val="22"/>
        </w:rPr>
        <w:t>ze szczególnym wskazaniem na format .pdf</w:t>
      </w:r>
      <w:r w:rsidRPr="00D3084B">
        <w:rPr>
          <w:rFonts w:asciiTheme="minorHAnsi" w:hAnsiTheme="minorHAnsi" w:cstheme="minorHAnsi"/>
          <w:bCs/>
          <w:sz w:val="22"/>
          <w:szCs w:val="22"/>
        </w:rPr>
        <w:t xml:space="preserve">. </w:t>
      </w:r>
    </w:p>
    <w:p w14:paraId="3B23C0C9" w14:textId="77777777"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eastAsiaTheme="minorHAnsi" w:hAnsiTheme="minorHAnsi" w:cstheme="minorHAnsi"/>
          <w:bCs/>
          <w:sz w:val="22"/>
          <w:szCs w:val="22"/>
          <w:lang w:eastAsia="en-US"/>
        </w:rPr>
        <w:t>Treść oferty musi być zgodna z wymaganiami Zamawiającego określonymi w dokumentach zamówienia.</w:t>
      </w:r>
    </w:p>
    <w:p w14:paraId="65A7A85F" w14:textId="159B0F73" w:rsidR="000C59E0" w:rsidRPr="00D3084B" w:rsidRDefault="000C59E0" w:rsidP="00384CFC">
      <w:pPr>
        <w:pStyle w:val="Akapitzlist"/>
        <w:numPr>
          <w:ilvl w:val="0"/>
          <w:numId w:val="16"/>
        </w:numPr>
        <w:jc w:val="both"/>
        <w:rPr>
          <w:rStyle w:val="Teksttreci"/>
          <w:rFonts w:asciiTheme="minorHAnsi" w:hAnsiTheme="minorHAnsi" w:cstheme="minorHAnsi"/>
          <w:bCs/>
          <w:sz w:val="22"/>
          <w:szCs w:val="22"/>
        </w:rPr>
      </w:pPr>
      <w:r w:rsidRPr="00D3084B">
        <w:rPr>
          <w:rStyle w:val="Teksttreci"/>
          <w:rFonts w:asciiTheme="minorHAnsi" w:hAnsiTheme="minorHAnsi" w:cstheme="minorHAnsi"/>
          <w:bCs/>
          <w:sz w:val="22"/>
          <w:szCs w:val="22"/>
        </w:rPr>
        <w:t>Wykonawca składa ofertę wraz ze stanowiącymi jej integralną część załącznikami, pod rygorem nieważności, w formie elektronicznej tj. opatrzonej kwalifikowanym podpisem elektronicznym przez osobę lub osoby upoważnione</w:t>
      </w:r>
      <w:r w:rsidR="00706F09" w:rsidRPr="00D3084B">
        <w:rPr>
          <w:rStyle w:val="Teksttreci"/>
          <w:rFonts w:asciiTheme="minorHAnsi" w:hAnsiTheme="minorHAnsi" w:cstheme="minorHAnsi"/>
          <w:bCs/>
          <w:sz w:val="22"/>
          <w:szCs w:val="22"/>
        </w:rPr>
        <w:t xml:space="preserve"> zgodnie z formą reprezentacji Wykonawcy wynikającą z właściwego rejestru lub centralnej ewidencji i informacji o działalności gospodarczej, właściwym dla danej formy organizacyjnej Wykonawcy lub prawidłowo sporządzonego pełnomocnictwa</w:t>
      </w:r>
      <w:r w:rsidRPr="00D3084B">
        <w:rPr>
          <w:rStyle w:val="Teksttreci"/>
          <w:rFonts w:asciiTheme="minorHAnsi" w:hAnsiTheme="minorHAnsi" w:cstheme="minorHAnsi"/>
          <w:bCs/>
          <w:sz w:val="22"/>
          <w:szCs w:val="22"/>
        </w:rPr>
        <w:t>.</w:t>
      </w:r>
    </w:p>
    <w:p w14:paraId="6BF33E0B" w14:textId="0243F2F3" w:rsidR="000C59E0" w:rsidRPr="00D3084B" w:rsidRDefault="000C59E0" w:rsidP="00384CFC">
      <w:pPr>
        <w:pStyle w:val="Akapitzlist"/>
        <w:numPr>
          <w:ilvl w:val="0"/>
          <w:numId w:val="16"/>
        </w:numPr>
        <w:jc w:val="both"/>
        <w:rPr>
          <w:rStyle w:val="Teksttreci"/>
          <w:rFonts w:asciiTheme="minorHAnsi" w:eastAsia="Times New Roman" w:hAnsiTheme="minorHAnsi" w:cstheme="minorHAnsi"/>
          <w:bCs/>
          <w:sz w:val="22"/>
          <w:szCs w:val="22"/>
          <w:shd w:val="clear" w:color="auto" w:fill="auto"/>
        </w:rPr>
      </w:pPr>
      <w:r w:rsidRPr="00D3084B">
        <w:rPr>
          <w:rFonts w:asciiTheme="minorHAnsi" w:hAnsiTheme="minorHAnsi" w:cstheme="minorHAnsi"/>
          <w:bCs/>
          <w:sz w:val="22"/>
          <w:szCs w:val="22"/>
        </w:rPr>
        <w:t xml:space="preserve">Do złożenia oferty konieczne jest posiadanie przez osobę upoważnioną do reprezentowania Wykonawcy </w:t>
      </w:r>
      <w:r w:rsidR="0006714A" w:rsidRPr="00D3084B">
        <w:rPr>
          <w:rFonts w:asciiTheme="minorHAnsi" w:hAnsiTheme="minorHAnsi" w:cstheme="minorHAnsi"/>
          <w:bCs/>
          <w:sz w:val="22"/>
          <w:szCs w:val="22"/>
        </w:rPr>
        <w:t>ważnego kwalifikowanego</w:t>
      </w:r>
      <w:r w:rsidRPr="00D3084B">
        <w:rPr>
          <w:rFonts w:asciiTheme="minorHAnsi" w:hAnsiTheme="minorHAnsi" w:cstheme="minorHAnsi"/>
          <w:bCs/>
          <w:sz w:val="22"/>
          <w:szCs w:val="22"/>
        </w:rPr>
        <w:t xml:space="preserve"> podpisu elektronicznego. </w:t>
      </w:r>
      <w:r w:rsidRPr="00D3084B">
        <w:rPr>
          <w:rFonts w:asciiTheme="minorHAnsi" w:eastAsia="Calibri" w:hAnsiTheme="minorHAnsi" w:cstheme="minorHAnsi"/>
          <w:bCs/>
          <w:sz w:val="22"/>
          <w:szCs w:val="22"/>
        </w:rPr>
        <w:t>Zamawiający zaleca aby w przypadku podpisywania pliku przez kilka osób, stosować podpisy tego samego rodzaju. Podpisywanie różnymi rodzajami podpisów np. osobistym i kwalifikowanym może doprowadzić do problemów w weryfikacji plików</w:t>
      </w:r>
    </w:p>
    <w:p w14:paraId="6DA01DA9" w14:textId="77777777"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hAnsiTheme="minorHAnsi" w:cstheme="minorHAnsi"/>
          <w:bCs/>
          <w:sz w:val="22"/>
          <w:szCs w:val="22"/>
        </w:rPr>
        <w:t xml:space="preserve">Wykonawca może złożyć </w:t>
      </w:r>
      <w:r w:rsidRPr="00D3084B">
        <w:rPr>
          <w:rStyle w:val="Teksttreci"/>
          <w:rFonts w:asciiTheme="minorHAnsi" w:hAnsiTheme="minorHAnsi" w:cstheme="minorHAnsi"/>
          <w:bCs/>
          <w:sz w:val="22"/>
          <w:szCs w:val="22"/>
        </w:rPr>
        <w:t>tylko jedną ofertę i tylko do upływu terminu składania ofert</w:t>
      </w:r>
      <w:r w:rsidRPr="00D3084B">
        <w:rPr>
          <w:rFonts w:asciiTheme="minorHAnsi" w:hAnsiTheme="minorHAnsi" w:cstheme="minorHAnsi"/>
          <w:bCs/>
          <w:sz w:val="22"/>
          <w:szCs w:val="22"/>
        </w:rPr>
        <w:t>. Oferta musi być złożona na pełny zakres przedmiotu zamówienia. Oferty nie zawierające pełnego zakresu przedmiotu zamówienia zostaną odrzucone.</w:t>
      </w:r>
    </w:p>
    <w:p w14:paraId="10EC8914" w14:textId="27477414"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eastAsiaTheme="minorHAnsi" w:hAnsiTheme="minorHAnsi" w:cstheme="minorHAnsi"/>
          <w:bCs/>
          <w:sz w:val="22"/>
          <w:szCs w:val="22"/>
          <w:lang w:eastAsia="en-US"/>
        </w:rPr>
        <w:t xml:space="preserve">Ofertę należy złożyć na formularzu oferty stanowiącym załącznik nr </w:t>
      </w:r>
      <w:r w:rsidR="005842F6" w:rsidRPr="00D3084B">
        <w:rPr>
          <w:rFonts w:asciiTheme="minorHAnsi" w:eastAsiaTheme="minorHAnsi" w:hAnsiTheme="minorHAnsi" w:cstheme="minorHAnsi"/>
          <w:bCs/>
          <w:sz w:val="22"/>
          <w:szCs w:val="22"/>
          <w:lang w:eastAsia="en-US"/>
        </w:rPr>
        <w:t>2</w:t>
      </w:r>
      <w:r w:rsidRPr="00D3084B">
        <w:rPr>
          <w:rFonts w:asciiTheme="minorHAnsi" w:eastAsiaTheme="minorHAnsi" w:hAnsiTheme="minorHAnsi" w:cstheme="minorHAnsi"/>
          <w:bCs/>
          <w:sz w:val="22"/>
          <w:szCs w:val="22"/>
          <w:lang w:eastAsia="en-US"/>
        </w:rPr>
        <w:t xml:space="preserve"> do SWZ. </w:t>
      </w:r>
      <w:r w:rsidRPr="00D3084B">
        <w:rPr>
          <w:rFonts w:asciiTheme="minorHAnsi" w:hAnsiTheme="minorHAnsi" w:cstheme="minorHAnsi"/>
          <w:bCs/>
          <w:sz w:val="22"/>
          <w:szCs w:val="22"/>
        </w:rPr>
        <w:t>W przypadku, gdy Wykonawca nie korzysta z przygotowanego przez Zamawiającego wzoru, w treści oferty należy zamieścić wszystkie informacje wymagane w Formularzu ofertowym.</w:t>
      </w:r>
    </w:p>
    <w:p w14:paraId="7B3CEE44" w14:textId="2225371A" w:rsidR="00706F09" w:rsidRPr="00D3084B" w:rsidRDefault="00706F09" w:rsidP="00384CFC">
      <w:pPr>
        <w:pStyle w:val="Akapitzlist"/>
        <w:numPr>
          <w:ilvl w:val="0"/>
          <w:numId w:val="16"/>
        </w:numPr>
        <w:jc w:val="both"/>
        <w:rPr>
          <w:rFonts w:asciiTheme="minorHAnsi" w:hAnsiTheme="minorHAnsi" w:cstheme="minorHAnsi"/>
          <w:bCs/>
          <w:sz w:val="22"/>
          <w:szCs w:val="22"/>
        </w:rPr>
      </w:pPr>
      <w:r w:rsidRPr="00D3084B">
        <w:rPr>
          <w:rFonts w:asciiTheme="minorHAnsi" w:hAnsiTheme="minorHAnsi" w:cstheme="minorHAnsi"/>
          <w:bCs/>
          <w:sz w:val="22"/>
          <w:szCs w:val="22"/>
        </w:rPr>
        <w:t>Ofertę</w:t>
      </w:r>
      <w:r w:rsidRPr="00D3084B">
        <w:rPr>
          <w:rFonts w:asciiTheme="minorHAnsi" w:hAnsiTheme="minorHAnsi" w:cstheme="minorHAnsi"/>
          <w:bCs/>
          <w:spacing w:val="-3"/>
          <w:sz w:val="22"/>
          <w:szCs w:val="22"/>
        </w:rPr>
        <w:t xml:space="preserve"> </w:t>
      </w:r>
      <w:r w:rsidRPr="00D3084B">
        <w:rPr>
          <w:rFonts w:asciiTheme="minorHAnsi" w:hAnsiTheme="minorHAnsi" w:cstheme="minorHAnsi"/>
          <w:bCs/>
          <w:sz w:val="22"/>
          <w:szCs w:val="22"/>
        </w:rPr>
        <w:t>wraz</w:t>
      </w:r>
      <w:r w:rsidRPr="00D3084B">
        <w:rPr>
          <w:rFonts w:asciiTheme="minorHAnsi" w:hAnsiTheme="minorHAnsi" w:cstheme="minorHAnsi"/>
          <w:bCs/>
          <w:spacing w:val="-6"/>
          <w:sz w:val="22"/>
          <w:szCs w:val="22"/>
        </w:rPr>
        <w:t xml:space="preserve"> </w:t>
      </w:r>
      <w:r w:rsidRPr="00D3084B">
        <w:rPr>
          <w:rFonts w:asciiTheme="minorHAnsi" w:hAnsiTheme="minorHAnsi" w:cstheme="minorHAnsi"/>
          <w:bCs/>
          <w:sz w:val="22"/>
          <w:szCs w:val="22"/>
        </w:rPr>
        <w:t>z</w:t>
      </w:r>
      <w:r w:rsidRPr="00D3084B">
        <w:rPr>
          <w:rFonts w:asciiTheme="minorHAnsi" w:hAnsiTheme="minorHAnsi" w:cstheme="minorHAnsi"/>
          <w:bCs/>
          <w:spacing w:val="-3"/>
          <w:sz w:val="22"/>
          <w:szCs w:val="22"/>
        </w:rPr>
        <w:t xml:space="preserve"> </w:t>
      </w:r>
      <w:r w:rsidRPr="00D3084B">
        <w:rPr>
          <w:rFonts w:asciiTheme="minorHAnsi" w:hAnsiTheme="minorHAnsi" w:cstheme="minorHAnsi"/>
          <w:bCs/>
          <w:sz w:val="22"/>
          <w:szCs w:val="22"/>
        </w:rPr>
        <w:t>załącznikami</w:t>
      </w:r>
      <w:r w:rsidRPr="00D3084B">
        <w:rPr>
          <w:rFonts w:asciiTheme="minorHAnsi" w:hAnsiTheme="minorHAnsi" w:cstheme="minorHAnsi"/>
          <w:bCs/>
          <w:spacing w:val="-2"/>
          <w:sz w:val="22"/>
          <w:szCs w:val="22"/>
        </w:rPr>
        <w:t xml:space="preserve"> </w:t>
      </w:r>
      <w:r w:rsidRPr="00D3084B">
        <w:rPr>
          <w:rFonts w:asciiTheme="minorHAnsi" w:hAnsiTheme="minorHAnsi" w:cstheme="minorHAnsi"/>
          <w:bCs/>
          <w:sz w:val="22"/>
          <w:szCs w:val="22"/>
        </w:rPr>
        <w:t>należy</w:t>
      </w:r>
      <w:r w:rsidRPr="00D3084B">
        <w:rPr>
          <w:rFonts w:asciiTheme="minorHAnsi" w:hAnsiTheme="minorHAnsi" w:cstheme="minorHAnsi"/>
          <w:bCs/>
          <w:spacing w:val="-6"/>
          <w:sz w:val="22"/>
          <w:szCs w:val="22"/>
        </w:rPr>
        <w:t xml:space="preserve"> </w:t>
      </w:r>
      <w:r w:rsidRPr="00D3084B">
        <w:rPr>
          <w:rFonts w:asciiTheme="minorHAnsi" w:hAnsiTheme="minorHAnsi" w:cstheme="minorHAnsi"/>
          <w:bCs/>
          <w:sz w:val="22"/>
          <w:szCs w:val="22"/>
        </w:rPr>
        <w:t>przekazać</w:t>
      </w:r>
      <w:r w:rsidRPr="00D3084B">
        <w:rPr>
          <w:rFonts w:asciiTheme="minorHAnsi" w:hAnsiTheme="minorHAnsi" w:cstheme="minorHAnsi"/>
          <w:bCs/>
          <w:spacing w:val="-3"/>
          <w:sz w:val="22"/>
          <w:szCs w:val="22"/>
        </w:rPr>
        <w:t xml:space="preserve"> </w:t>
      </w:r>
      <w:r w:rsidRPr="00D3084B">
        <w:rPr>
          <w:rFonts w:asciiTheme="minorHAnsi" w:hAnsiTheme="minorHAnsi" w:cstheme="minorHAnsi"/>
          <w:bCs/>
          <w:sz w:val="22"/>
          <w:szCs w:val="22"/>
        </w:rPr>
        <w:t>za</w:t>
      </w:r>
      <w:r w:rsidRPr="00D3084B">
        <w:rPr>
          <w:rFonts w:asciiTheme="minorHAnsi" w:hAnsiTheme="minorHAnsi" w:cstheme="minorHAnsi"/>
          <w:bCs/>
          <w:spacing w:val="-3"/>
          <w:sz w:val="22"/>
          <w:szCs w:val="22"/>
        </w:rPr>
        <w:t xml:space="preserve"> </w:t>
      </w:r>
      <w:r w:rsidRPr="00D3084B">
        <w:rPr>
          <w:rFonts w:asciiTheme="minorHAnsi" w:hAnsiTheme="minorHAnsi" w:cstheme="minorHAnsi"/>
          <w:bCs/>
          <w:sz w:val="22"/>
          <w:szCs w:val="22"/>
        </w:rPr>
        <w:t>pośrednictwem</w:t>
      </w:r>
      <w:r w:rsidRPr="00D3084B">
        <w:rPr>
          <w:rFonts w:asciiTheme="minorHAnsi" w:hAnsiTheme="minorHAnsi" w:cstheme="minorHAnsi"/>
          <w:bCs/>
          <w:spacing w:val="-2"/>
          <w:sz w:val="22"/>
          <w:szCs w:val="22"/>
        </w:rPr>
        <w:t xml:space="preserve"> </w:t>
      </w:r>
      <w:r w:rsidRPr="00D3084B">
        <w:rPr>
          <w:rFonts w:asciiTheme="minorHAnsi" w:hAnsiTheme="minorHAnsi" w:cstheme="minorHAnsi"/>
          <w:bCs/>
          <w:sz w:val="22"/>
          <w:szCs w:val="22"/>
        </w:rPr>
        <w:t>Platformy</w:t>
      </w:r>
      <w:r w:rsidRPr="00D3084B">
        <w:rPr>
          <w:rFonts w:asciiTheme="minorHAnsi" w:hAnsiTheme="minorHAnsi" w:cstheme="minorHAnsi"/>
          <w:bCs/>
          <w:spacing w:val="-6"/>
          <w:sz w:val="22"/>
          <w:szCs w:val="22"/>
        </w:rPr>
        <w:t xml:space="preserve"> </w:t>
      </w:r>
      <w:r w:rsidRPr="00D3084B">
        <w:rPr>
          <w:rFonts w:asciiTheme="minorHAnsi" w:hAnsiTheme="minorHAnsi" w:cstheme="minorHAnsi"/>
          <w:bCs/>
          <w:sz w:val="22"/>
          <w:szCs w:val="22"/>
        </w:rPr>
        <w:t>dostępnej</w:t>
      </w:r>
      <w:r w:rsidRPr="00D3084B">
        <w:rPr>
          <w:rFonts w:asciiTheme="minorHAnsi" w:hAnsiTheme="minorHAnsi" w:cstheme="minorHAnsi"/>
          <w:bCs/>
          <w:spacing w:val="-2"/>
          <w:sz w:val="22"/>
          <w:szCs w:val="22"/>
        </w:rPr>
        <w:t xml:space="preserve"> </w:t>
      </w:r>
      <w:r w:rsidRPr="00D3084B">
        <w:rPr>
          <w:rFonts w:asciiTheme="minorHAnsi" w:hAnsiTheme="minorHAnsi" w:cstheme="minorHAnsi"/>
          <w:bCs/>
          <w:sz w:val="22"/>
          <w:szCs w:val="22"/>
        </w:rPr>
        <w:t xml:space="preserve">pod adresem: </w:t>
      </w:r>
      <w:hyperlink r:id="rId18">
        <w:r w:rsidRPr="00D3084B">
          <w:rPr>
            <w:rFonts w:asciiTheme="minorHAnsi" w:hAnsiTheme="minorHAnsi" w:cstheme="minorHAnsi"/>
            <w:bCs/>
            <w:sz w:val="22"/>
            <w:szCs w:val="22"/>
          </w:rPr>
          <w:t>https://platformazakupowa.pl/pn/zsrzarnowiec</w:t>
        </w:r>
      </w:hyperlink>
    </w:p>
    <w:p w14:paraId="3139084A" w14:textId="324E9FB5" w:rsidR="004207D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eastAsiaTheme="minorHAnsi" w:hAnsiTheme="minorHAnsi" w:cstheme="minorHAnsi"/>
          <w:bCs/>
          <w:sz w:val="22"/>
          <w:szCs w:val="22"/>
          <w:lang w:eastAsia="en-US"/>
        </w:rPr>
        <w:t xml:space="preserve">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 </w:t>
      </w:r>
    </w:p>
    <w:p w14:paraId="6DDED024" w14:textId="461D0F8A" w:rsidR="000C59E0" w:rsidRPr="00384CFC" w:rsidRDefault="000C59E0" w:rsidP="00D3084B">
      <w:pPr>
        <w:pStyle w:val="Akapitzlist"/>
        <w:ind w:left="567"/>
        <w:jc w:val="both"/>
        <w:rPr>
          <w:rFonts w:asciiTheme="minorHAnsi" w:hAnsiTheme="minorHAnsi" w:cstheme="minorHAnsi"/>
          <w:sz w:val="22"/>
          <w:szCs w:val="22"/>
        </w:rPr>
      </w:pPr>
    </w:p>
    <w:p w14:paraId="17E3F3B6" w14:textId="77777777" w:rsidR="000C59E0" w:rsidRPr="00384CFC" w:rsidRDefault="000C59E0" w:rsidP="00384CFC">
      <w:pPr>
        <w:pStyle w:val="Akapitzlist"/>
        <w:numPr>
          <w:ilvl w:val="0"/>
          <w:numId w:val="16"/>
        </w:numPr>
        <w:jc w:val="both"/>
        <w:rPr>
          <w:rFonts w:asciiTheme="minorHAnsi" w:hAnsiTheme="minorHAnsi" w:cstheme="minorHAnsi"/>
          <w:sz w:val="22"/>
          <w:szCs w:val="22"/>
        </w:rPr>
      </w:pPr>
      <w:r w:rsidRPr="00384CFC">
        <w:rPr>
          <w:rFonts w:asciiTheme="minorHAnsi" w:hAnsiTheme="minorHAnsi" w:cstheme="minorHAnsi"/>
          <w:b/>
          <w:sz w:val="22"/>
          <w:szCs w:val="22"/>
        </w:rPr>
        <w:t xml:space="preserve">Wraz z ofertą </w:t>
      </w:r>
      <w:r w:rsidRPr="00384CFC">
        <w:rPr>
          <w:rFonts w:asciiTheme="minorHAnsi" w:hAnsiTheme="minorHAnsi" w:cstheme="minorHAnsi"/>
          <w:b/>
          <w:sz w:val="22"/>
          <w:szCs w:val="22"/>
          <w:u w:val="single"/>
        </w:rPr>
        <w:t xml:space="preserve">muszą </w:t>
      </w:r>
      <w:r w:rsidRPr="00384CFC">
        <w:rPr>
          <w:rFonts w:asciiTheme="minorHAnsi" w:hAnsiTheme="minorHAnsi" w:cstheme="minorHAnsi"/>
          <w:b/>
          <w:sz w:val="22"/>
          <w:szCs w:val="22"/>
        </w:rPr>
        <w:t>zostać złożone:</w:t>
      </w:r>
    </w:p>
    <w:p w14:paraId="1F093FB2" w14:textId="77777777" w:rsidR="000C59E0"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Oświadczenie Wykonawcy o spełnieniu warunków udziału w postępowaniu oraz niepodleganiu wykluczeniu z postępowania</w:t>
      </w:r>
      <w:r w:rsidR="005842F6" w:rsidRPr="00D3084B">
        <w:rPr>
          <w:rFonts w:asciiTheme="minorHAnsi" w:hAnsiTheme="minorHAnsi" w:cstheme="minorHAnsi"/>
          <w:sz w:val="22"/>
          <w:szCs w:val="22"/>
        </w:rPr>
        <w:t xml:space="preserve"> na formularzu Jednolitego Europejskiego Dokumentu Zamówienia (JEDZ)</w:t>
      </w:r>
      <w:r w:rsidRPr="00D3084B">
        <w:rPr>
          <w:rFonts w:asciiTheme="minorHAnsi" w:hAnsiTheme="minorHAnsi" w:cstheme="minorHAnsi"/>
          <w:sz w:val="22"/>
          <w:szCs w:val="22"/>
        </w:rPr>
        <w:t xml:space="preserve"> – załącznik nr 3 do SWZ. </w:t>
      </w:r>
      <w:r w:rsidRPr="00D3084B">
        <w:rPr>
          <w:rStyle w:val="Teksttreci"/>
          <w:rFonts w:asciiTheme="minorHAnsi" w:hAnsiTheme="minorHAnsi" w:cstheme="minorHAnsi"/>
          <w:sz w:val="22"/>
          <w:szCs w:val="22"/>
          <w:shd w:val="clear" w:color="auto" w:fill="FFFFFF" w:themeFill="background1"/>
        </w:rPr>
        <w:t>Oświadczenie stanowi dowód potwierdzający brak podstaw wykluczenia oraz spełnianie warunków udziału w postępowaniu na dzień składania ofert, tymczasowo zastępujący wymagane przez Zamawiającego podmiotowe środki dowodowe.</w:t>
      </w:r>
    </w:p>
    <w:p w14:paraId="40DD5A71" w14:textId="77777777" w:rsidR="000C59E0" w:rsidRPr="00D3084B" w:rsidRDefault="000C59E0" w:rsidP="00D3084B">
      <w:pPr>
        <w:pStyle w:val="Akapitzlist"/>
        <w:shd w:val="clear" w:color="auto" w:fill="FFFFFF" w:themeFill="background1"/>
        <w:ind w:left="1134"/>
        <w:jc w:val="both"/>
        <w:rPr>
          <w:rFonts w:asciiTheme="minorHAnsi" w:hAnsiTheme="minorHAnsi" w:cstheme="minorHAnsi"/>
          <w:i/>
          <w:sz w:val="22"/>
          <w:szCs w:val="22"/>
        </w:rPr>
      </w:pPr>
      <w:r w:rsidRPr="00D3084B">
        <w:rPr>
          <w:rFonts w:asciiTheme="minorHAnsi" w:hAnsiTheme="minorHAnsi" w:cstheme="minorHAnsi"/>
          <w:i/>
          <w:sz w:val="22"/>
          <w:szCs w:val="22"/>
        </w:rPr>
        <w:t>W przypadku wspólnego ubiegania się o udzielenie zamówienia przez Wykonawców, oświadczenie składa każdy z Wykonawców.</w:t>
      </w:r>
    </w:p>
    <w:p w14:paraId="06E38589" w14:textId="2BB841BC" w:rsidR="001A0517" w:rsidRPr="00D3084B" w:rsidRDefault="001A0517"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Oświadczenie wykonawcy dotyczące odrębnych przesłanek wykluczenia - załącznik nr 4 do SWZ.</w:t>
      </w:r>
      <w:r w:rsidR="007A3E59" w:rsidRPr="00D3084B">
        <w:rPr>
          <w:rFonts w:asciiTheme="minorHAnsi" w:hAnsiTheme="minorHAnsi" w:cstheme="minorHAnsi"/>
          <w:sz w:val="22"/>
          <w:szCs w:val="22"/>
        </w:rPr>
        <w:t xml:space="preserve"> </w:t>
      </w:r>
      <w:r w:rsidRPr="00D3084B">
        <w:rPr>
          <w:rFonts w:asciiTheme="minorHAnsi" w:hAnsiTheme="minorHAnsi" w:cstheme="minorHAnsi"/>
          <w:sz w:val="22"/>
          <w:szCs w:val="22"/>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w:t>
      </w:r>
    </w:p>
    <w:p w14:paraId="61867C22" w14:textId="77777777" w:rsidR="00F3478A" w:rsidRPr="00D3084B" w:rsidRDefault="00F3478A"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Przedmiotowe środki dowodowe, o których mowa w niniejszej SWZ.</w:t>
      </w:r>
    </w:p>
    <w:p w14:paraId="7F551A5C" w14:textId="5A8F0F81" w:rsidR="000C59E0"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 xml:space="preserve">JEŻELI DOTYCZY - Oświadczenie wykonawców wspólnie ubiegających się o udzielenie zamówienia składane na podstawie art. 117 ust. 4 ustawy PZP, z którego wynika, które części zamówienia wykonają poszczególny wykonawcy – załącznik nr </w:t>
      </w:r>
      <w:r w:rsidR="00535C73" w:rsidRPr="00D3084B">
        <w:rPr>
          <w:rFonts w:asciiTheme="minorHAnsi" w:hAnsiTheme="minorHAnsi" w:cstheme="minorHAnsi"/>
          <w:sz w:val="22"/>
          <w:szCs w:val="22"/>
        </w:rPr>
        <w:t>5</w:t>
      </w:r>
      <w:r w:rsidRPr="00D3084B">
        <w:rPr>
          <w:rFonts w:asciiTheme="minorHAnsi" w:hAnsiTheme="minorHAnsi" w:cstheme="minorHAnsi"/>
          <w:sz w:val="22"/>
          <w:szCs w:val="22"/>
        </w:rPr>
        <w:t xml:space="preserve"> do SWZ.</w:t>
      </w:r>
    </w:p>
    <w:p w14:paraId="7EE13ED8" w14:textId="4CF348C1" w:rsidR="000C59E0" w:rsidRPr="00E90E7C"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lastRenderedPageBreak/>
        <w:t xml:space="preserve">Odpis lub informacja z Krajowego Rejestru Sądowego, Centralnej Ewidencji i Informacji o Działalności Gospodarczej lub innego właściwego </w:t>
      </w:r>
      <w:r w:rsidRPr="00E90E7C">
        <w:rPr>
          <w:rFonts w:asciiTheme="minorHAnsi" w:hAnsiTheme="minorHAnsi" w:cstheme="minorHAnsi"/>
          <w:sz w:val="22"/>
          <w:szCs w:val="22"/>
        </w:rPr>
        <w:t xml:space="preserve">rejestru </w:t>
      </w:r>
      <w:r w:rsidRPr="00E90E7C">
        <w:rPr>
          <w:rStyle w:val="Teksttreci"/>
          <w:rFonts w:asciiTheme="minorHAnsi" w:hAnsiTheme="minorHAnsi" w:cstheme="minorHAnsi"/>
          <w:sz w:val="22"/>
          <w:szCs w:val="22"/>
          <w:shd w:val="clear" w:color="auto" w:fill="E2EFD9" w:themeFill="accent6" w:themeFillTint="33"/>
        </w:rPr>
        <w:t xml:space="preserve">w celu potwierdzenia, że osoba działająca w imieniu Wykonawcy jest umocowana do jego </w:t>
      </w:r>
      <w:r w:rsidR="007A3E59" w:rsidRPr="00E90E7C">
        <w:rPr>
          <w:rStyle w:val="Teksttreci"/>
          <w:rFonts w:asciiTheme="minorHAnsi" w:hAnsiTheme="minorHAnsi" w:cstheme="minorHAnsi"/>
          <w:sz w:val="22"/>
          <w:szCs w:val="22"/>
          <w:shd w:val="clear" w:color="auto" w:fill="E2EFD9" w:themeFill="accent6" w:themeFillTint="33"/>
        </w:rPr>
        <w:t>reprezentowania</w:t>
      </w:r>
      <w:r w:rsidR="007A3E59" w:rsidRPr="00E90E7C">
        <w:rPr>
          <w:rFonts w:asciiTheme="minorHAnsi" w:hAnsiTheme="minorHAnsi" w:cstheme="minorHAnsi"/>
          <w:sz w:val="22"/>
          <w:szCs w:val="22"/>
          <w:shd w:val="clear" w:color="auto" w:fill="E2EFD9" w:themeFill="accent6" w:themeFillTint="33"/>
        </w:rPr>
        <w:t>.</w:t>
      </w:r>
      <w:r w:rsidR="007A3E59" w:rsidRPr="00E90E7C">
        <w:rPr>
          <w:rStyle w:val="Teksttreci"/>
          <w:rFonts w:asciiTheme="minorHAnsi" w:hAnsiTheme="minorHAnsi" w:cstheme="minorHAnsi"/>
          <w:sz w:val="22"/>
          <w:szCs w:val="22"/>
          <w:shd w:val="clear" w:color="auto" w:fill="E2EFD9" w:themeFill="accent6" w:themeFillTint="33"/>
        </w:rPr>
        <w:t xml:space="preserve"> Wykonawca</w:t>
      </w:r>
      <w:r w:rsidRPr="00E90E7C">
        <w:rPr>
          <w:rStyle w:val="Teksttreci"/>
          <w:rFonts w:asciiTheme="minorHAnsi" w:hAnsiTheme="minorHAnsi" w:cstheme="minorHAnsi"/>
          <w:sz w:val="22"/>
          <w:szCs w:val="22"/>
          <w:shd w:val="clear" w:color="auto" w:fill="E2EFD9" w:themeFill="accent6" w:themeFillTint="33"/>
        </w:rPr>
        <w:t xml:space="preserve"> nie jest zobowiązany do złożenia tych dokumentów, jeżeli Zamawiający może je uzyskać za pomocą bezpłatnych i ogólnodostępnych baz danych, o ile Wykonawca dostarczył dane umożliwiające dostęp do tych dokumentów.</w:t>
      </w:r>
    </w:p>
    <w:p w14:paraId="2234D563" w14:textId="77777777" w:rsidR="000C59E0"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JEŻELI DOTYCZY – Pełnomocnictwo upoważniające do złożenia oferty.</w:t>
      </w:r>
    </w:p>
    <w:p w14:paraId="5FEB069D" w14:textId="77777777" w:rsidR="000C59E0"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JEŻELI DOTYCZY – Pełnomocnictwo dla pełnomocnika do reprezentowania w postępowaniu Wykonawców wspólnie ubiegających się o udzielenie zamówienia.</w:t>
      </w:r>
    </w:p>
    <w:p w14:paraId="56699218" w14:textId="205B9380" w:rsidR="000C59E0" w:rsidRPr="00D3084B" w:rsidRDefault="000C59E0" w:rsidP="00D3084B">
      <w:pPr>
        <w:pStyle w:val="Akapitzlist"/>
        <w:shd w:val="clear" w:color="auto" w:fill="FFFFFF" w:themeFill="background1"/>
        <w:ind w:left="1134"/>
        <w:jc w:val="both"/>
        <w:rPr>
          <w:rFonts w:asciiTheme="minorHAnsi" w:hAnsiTheme="minorHAnsi" w:cstheme="minorHAnsi"/>
          <w:sz w:val="22"/>
          <w:szCs w:val="22"/>
        </w:rPr>
      </w:pPr>
      <w:r w:rsidRPr="00D3084B">
        <w:rPr>
          <w:rFonts w:asciiTheme="minorHAnsi" w:hAnsiTheme="minorHAnsi" w:cstheme="minorHAnsi"/>
          <w:sz w:val="22"/>
          <w:szCs w:val="22"/>
        </w:rPr>
        <w:t>Pełnomocnictwo do złożenia oferty i pełnomocnictwo dla pełnomocnika do reprezentowania Wykonawców wspólnie ubiegających się o udzielenie zamówienia musi być złożone w oryginale w takiej samej formie, jak składana oferta (tj.</w:t>
      </w:r>
      <w:r w:rsidR="00572228" w:rsidRPr="00D3084B">
        <w:rPr>
          <w:rFonts w:asciiTheme="minorHAnsi" w:hAnsiTheme="minorHAnsi" w:cstheme="minorHAnsi"/>
          <w:sz w:val="22"/>
          <w:szCs w:val="22"/>
        </w:rPr>
        <w:t xml:space="preserve"> </w:t>
      </w:r>
      <w:r w:rsidRPr="00D3084B">
        <w:rPr>
          <w:rFonts w:asciiTheme="minorHAnsi" w:hAnsiTheme="minorHAnsi" w:cstheme="minorHAnsi"/>
          <w:sz w:val="22"/>
          <w:szCs w:val="22"/>
        </w:rPr>
        <w:t>w formie elektronicznej opatrzonej kwalifikowanym podpisem elektronicznym</w:t>
      </w:r>
      <w:r w:rsidR="005842F6" w:rsidRPr="00D3084B">
        <w:rPr>
          <w:rFonts w:asciiTheme="minorHAnsi" w:hAnsiTheme="minorHAnsi" w:cstheme="minorHAnsi"/>
          <w:sz w:val="22"/>
          <w:szCs w:val="22"/>
        </w:rPr>
        <w:t>)</w:t>
      </w:r>
      <w:r w:rsidRPr="00D3084B">
        <w:rPr>
          <w:rFonts w:asciiTheme="minorHAnsi" w:hAnsiTheme="minorHAnsi" w:cstheme="minorHAnsi"/>
          <w:sz w:val="22"/>
          <w:szCs w:val="22"/>
        </w:rPr>
        <w:t>.</w:t>
      </w:r>
    </w:p>
    <w:p w14:paraId="2B16937D" w14:textId="77777777" w:rsidR="000C59E0" w:rsidRPr="00D3084B" w:rsidRDefault="000C59E0" w:rsidP="00D3084B">
      <w:pPr>
        <w:pStyle w:val="Akapitzlist"/>
        <w:shd w:val="clear" w:color="auto" w:fill="FFFFFF" w:themeFill="background1"/>
        <w:ind w:left="1134"/>
        <w:jc w:val="both"/>
        <w:rPr>
          <w:rFonts w:asciiTheme="minorHAnsi" w:hAnsiTheme="minorHAnsi" w:cstheme="minorHAnsi"/>
          <w:sz w:val="22"/>
          <w:szCs w:val="22"/>
        </w:rPr>
      </w:pPr>
      <w:r w:rsidRPr="00D3084B">
        <w:rPr>
          <w:rFonts w:asciiTheme="minorHAnsi" w:hAnsiTheme="minorHAnsi" w:cstheme="minorHAnsi"/>
          <w:sz w:val="22"/>
          <w:szCs w:val="22"/>
        </w:rPr>
        <w:t xml:space="preserve">Dopuszcza się także złożenie elektronicznej kopii (skanu) pełnomocnictwa sporządzonego uprzednio w formie pisemnej, w formie elektronicznego poświadczenia sporządzonego stosownie do art. 97ust. 2 ustawy z dnia 14 lutego 1991 r. - Prawo o notariacie, które to poświadczenie notariusz opatruje kwalifikowanym podpisem elektronicznym, bądź też poprzez opatrzenie skanu pełnomocnictwa sporządzonego uprzednio w formie pisemnej kwalifikowanym podpisem elektronicznym mocodawcy. </w:t>
      </w:r>
    </w:p>
    <w:p w14:paraId="1C24E40D" w14:textId="77777777" w:rsidR="000C59E0" w:rsidRPr="00D3084B" w:rsidRDefault="000C59E0" w:rsidP="00D3084B">
      <w:pPr>
        <w:pStyle w:val="Akapitzlist"/>
        <w:shd w:val="clear" w:color="auto" w:fill="FFFFFF" w:themeFill="background1"/>
        <w:ind w:left="1134"/>
        <w:jc w:val="both"/>
        <w:rPr>
          <w:rFonts w:asciiTheme="minorHAnsi" w:hAnsiTheme="minorHAnsi" w:cstheme="minorHAnsi"/>
          <w:sz w:val="22"/>
          <w:szCs w:val="22"/>
        </w:rPr>
      </w:pPr>
      <w:r w:rsidRPr="00D3084B">
        <w:rPr>
          <w:rFonts w:asciiTheme="minorHAnsi" w:hAnsiTheme="minorHAnsi" w:cstheme="minorHAnsi"/>
          <w:sz w:val="22"/>
          <w:szCs w:val="22"/>
        </w:rPr>
        <w:t>Elektroniczna kopia pełnomocnictwa NIE MOŻE być uwierzytelniona przez upełnomocnionego.</w:t>
      </w:r>
    </w:p>
    <w:p w14:paraId="4E4D7EB2" w14:textId="4C546796" w:rsidR="000C59E0" w:rsidRPr="00D3084B" w:rsidRDefault="004E2ACB" w:rsidP="00D3084B">
      <w:pPr>
        <w:pStyle w:val="Akapitzlist"/>
        <w:numPr>
          <w:ilvl w:val="0"/>
          <w:numId w:val="16"/>
        </w:numPr>
        <w:shd w:val="clear" w:color="auto" w:fill="FFFFFF" w:themeFill="background1"/>
        <w:jc w:val="both"/>
        <w:rPr>
          <w:rFonts w:asciiTheme="minorHAnsi" w:hAnsiTheme="minorHAnsi" w:cstheme="minorHAnsi"/>
          <w:sz w:val="22"/>
          <w:szCs w:val="22"/>
        </w:rPr>
      </w:pPr>
      <w:r w:rsidRPr="00D3084B">
        <w:rPr>
          <w:rFonts w:asciiTheme="minorHAnsi" w:hAnsiTheme="minorHAnsi" w:cstheme="minorHAnsi"/>
          <w:sz w:val="22"/>
          <w:szCs w:val="22"/>
        </w:rPr>
        <w:t>Maksymalny</w:t>
      </w:r>
      <w:r w:rsidRPr="00D3084B">
        <w:rPr>
          <w:rFonts w:asciiTheme="minorHAnsi" w:hAnsiTheme="minorHAnsi" w:cstheme="minorHAnsi"/>
          <w:spacing w:val="-7"/>
          <w:sz w:val="22"/>
          <w:szCs w:val="22"/>
        </w:rPr>
        <w:t xml:space="preserve"> </w:t>
      </w:r>
      <w:r w:rsidRPr="00D3084B">
        <w:rPr>
          <w:rFonts w:asciiTheme="minorHAnsi" w:hAnsiTheme="minorHAnsi" w:cstheme="minorHAnsi"/>
          <w:sz w:val="22"/>
          <w:szCs w:val="22"/>
        </w:rPr>
        <w:t>rozmiar</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jednego</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pliku</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przesyłanego</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za</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pośrednictwem</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dedykowanych</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formularzy</w:t>
      </w:r>
      <w:r w:rsidRPr="00D3084B">
        <w:rPr>
          <w:rFonts w:asciiTheme="minorHAnsi" w:hAnsiTheme="minorHAnsi" w:cstheme="minorHAnsi"/>
          <w:spacing w:val="-7"/>
          <w:sz w:val="22"/>
          <w:szCs w:val="22"/>
        </w:rPr>
        <w:t xml:space="preserve"> </w:t>
      </w:r>
      <w:r w:rsidRPr="00D3084B">
        <w:rPr>
          <w:rFonts w:asciiTheme="minorHAnsi" w:hAnsiTheme="minorHAnsi" w:cstheme="minorHAnsi"/>
          <w:sz w:val="22"/>
          <w:szCs w:val="22"/>
        </w:rPr>
        <w:t>do: złożenia, zmiany, wycofania oferty wynosi 150 MB natomiast przy komunikacji wielkość pliku to maksymalnie 500 MB</w:t>
      </w:r>
      <w:r w:rsidR="006E75DB" w:rsidRPr="00D3084B">
        <w:rPr>
          <w:rFonts w:asciiTheme="minorHAnsi" w:eastAsiaTheme="minorHAnsi" w:hAnsiTheme="minorHAnsi" w:cstheme="minorHAnsi"/>
          <w:sz w:val="22"/>
          <w:szCs w:val="22"/>
          <w:lang w:eastAsia="en-US"/>
        </w:rPr>
        <w:t>.</w:t>
      </w:r>
    </w:p>
    <w:p w14:paraId="0E024071" w14:textId="77777777" w:rsidR="000C59E0" w:rsidRPr="00D3084B" w:rsidRDefault="000C59E0" w:rsidP="00D3084B">
      <w:pPr>
        <w:pStyle w:val="Akapitzlist"/>
        <w:numPr>
          <w:ilvl w:val="0"/>
          <w:numId w:val="16"/>
        </w:numPr>
        <w:shd w:val="clear" w:color="auto" w:fill="FFFFFF" w:themeFill="background1"/>
        <w:jc w:val="both"/>
        <w:rPr>
          <w:rFonts w:asciiTheme="minorHAnsi" w:hAnsiTheme="minorHAnsi" w:cstheme="minorHAnsi"/>
          <w:sz w:val="22"/>
          <w:szCs w:val="22"/>
        </w:rPr>
      </w:pPr>
      <w:r w:rsidRPr="00D3084B">
        <w:rPr>
          <w:rFonts w:asciiTheme="minorHAnsi" w:eastAsiaTheme="minorHAnsi" w:hAnsiTheme="minorHAnsi" w:cstheme="minorHAnsi"/>
          <w:sz w:val="22"/>
          <w:szCs w:val="22"/>
          <w:lang w:eastAsia="en-US"/>
        </w:rPr>
        <w:t>Jeżeli któryś z wymaganych dokumentów składanych przez Wykonawcę jest sporządzony w języku obcym, dokument taki należy złożyć wraz z tłumaczeniem na język polski.</w:t>
      </w:r>
    </w:p>
    <w:p w14:paraId="076EF75C" w14:textId="77777777" w:rsidR="000C59E0" w:rsidRPr="00D3084B" w:rsidRDefault="000C59E0" w:rsidP="00D3084B">
      <w:pPr>
        <w:pStyle w:val="Akapitzlist"/>
        <w:numPr>
          <w:ilvl w:val="0"/>
          <w:numId w:val="16"/>
        </w:numPr>
        <w:shd w:val="clear" w:color="auto" w:fill="FFFFFF" w:themeFill="background1"/>
        <w:jc w:val="both"/>
        <w:rPr>
          <w:rFonts w:asciiTheme="minorHAnsi" w:hAnsiTheme="minorHAnsi" w:cstheme="minorHAnsi"/>
          <w:sz w:val="22"/>
          <w:szCs w:val="22"/>
        </w:rPr>
      </w:pPr>
      <w:bookmarkStart w:id="21" w:name="_Hlk216333569"/>
      <w:r w:rsidRPr="00D3084B">
        <w:rPr>
          <w:rFonts w:asciiTheme="minorHAnsi" w:eastAsiaTheme="minorHAnsi" w:hAnsiTheme="minorHAnsi" w:cstheme="minorHAnsi"/>
          <w:sz w:val="22"/>
          <w:szCs w:val="22"/>
          <w:lang w:eastAsia="en-US"/>
        </w:rPr>
        <w:t>Tajemnica przedsiębiorstwa:</w:t>
      </w:r>
    </w:p>
    <w:p w14:paraId="4547E624" w14:textId="77777777" w:rsidR="00706F09"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D3084B">
        <w:rPr>
          <w:rFonts w:asciiTheme="minorHAnsi" w:hAnsiTheme="minorHAnsi" w:cstheme="minorHAnsi"/>
          <w:i/>
          <w:iCs/>
          <w:sz w:val="22"/>
          <w:szCs w:val="22"/>
        </w:rPr>
        <w:t>Dokument stanowiący tajemnicę przedsiębiorstwa</w:t>
      </w:r>
      <w:r w:rsidRPr="00D3084B">
        <w:rPr>
          <w:rFonts w:asciiTheme="minorHAnsi" w:hAnsiTheme="minorHAnsi" w:cstheme="minorHAnsi"/>
          <w:sz w:val="22"/>
          <w:szCs w:val="22"/>
        </w:rPr>
        <w:t>”.</w:t>
      </w:r>
    </w:p>
    <w:p w14:paraId="02A30A6B" w14:textId="77777777" w:rsidR="00706F09" w:rsidRPr="00D3084B" w:rsidRDefault="000C59E0" w:rsidP="00D3084B">
      <w:pPr>
        <w:pStyle w:val="Akapitzlist"/>
        <w:numPr>
          <w:ilvl w:val="1"/>
          <w:numId w:val="16"/>
        </w:numPr>
        <w:shd w:val="clear" w:color="auto" w:fill="FFFFFF" w:themeFill="background1"/>
        <w:ind w:left="1134" w:hanging="567"/>
        <w:jc w:val="both"/>
        <w:rPr>
          <w:rFonts w:asciiTheme="minorHAnsi" w:hAnsiTheme="minorHAnsi" w:cstheme="minorHAnsi"/>
          <w:sz w:val="22"/>
          <w:szCs w:val="22"/>
        </w:rPr>
      </w:pPr>
      <w:r w:rsidRPr="00D3084B">
        <w:rPr>
          <w:rStyle w:val="Teksttreci"/>
          <w:rFonts w:asciiTheme="minorHAnsi" w:hAnsiTheme="minorHAnsi" w:cstheme="minorHAnsi"/>
          <w:sz w:val="22"/>
          <w:szCs w:val="22"/>
        </w:rPr>
        <w:t xml:space="preserve">Wykonawca zobowiązany jest </w:t>
      </w:r>
      <w:r w:rsidRPr="00D3084B">
        <w:rPr>
          <w:rFonts w:asciiTheme="minorHAnsi" w:eastAsia="Calibri" w:hAnsiTheme="minorHAnsi" w:cstheme="minorHAnsi"/>
          <w:sz w:val="22"/>
          <w:szCs w:val="22"/>
        </w:rPr>
        <w:t>nie później niż w terminie składania ofert</w:t>
      </w:r>
      <w:r w:rsidRPr="00D3084B">
        <w:rPr>
          <w:rStyle w:val="Teksttreci"/>
          <w:rFonts w:asciiTheme="minorHAnsi" w:hAnsiTheme="minorHAnsi" w:cstheme="minorHAnsi"/>
          <w:sz w:val="22"/>
          <w:szCs w:val="22"/>
        </w:rPr>
        <w:t xml:space="preserve">, wraz z przekazaniem informacji zastrzeżonych jako tajemnica przedsiębiorstwa, </w:t>
      </w:r>
      <w:r w:rsidRPr="00D3084B">
        <w:rPr>
          <w:rFonts w:asciiTheme="minorHAnsi" w:eastAsia="Calibri" w:hAnsiTheme="minorHAnsi" w:cstheme="minorHAnsi"/>
          <w:sz w:val="22"/>
          <w:szCs w:val="22"/>
        </w:rPr>
        <w:t>w sposób niebudzący wątpliwości</w:t>
      </w:r>
      <w:r w:rsidRPr="00D3084B">
        <w:rPr>
          <w:rStyle w:val="Teksttreci"/>
          <w:rFonts w:asciiTheme="minorHAnsi" w:hAnsiTheme="minorHAnsi" w:cstheme="minorHAnsi"/>
          <w:sz w:val="22"/>
          <w:szCs w:val="22"/>
        </w:rPr>
        <w:t xml:space="preserve"> wykazać spełnienie przesłanek uzasadniających takie zastrzeżenie</w:t>
      </w:r>
      <w:r w:rsidR="00706F09" w:rsidRPr="00D3084B">
        <w:rPr>
          <w:rStyle w:val="Teksttreci"/>
          <w:rFonts w:asciiTheme="minorHAnsi" w:hAnsiTheme="minorHAnsi" w:cstheme="minorHAnsi"/>
          <w:sz w:val="22"/>
          <w:szCs w:val="22"/>
        </w:rPr>
        <w:t xml:space="preserve">, tj. </w:t>
      </w:r>
      <w:r w:rsidR="00706F09" w:rsidRPr="00D3084B">
        <w:rPr>
          <w:rFonts w:asciiTheme="minorHAnsi" w:hAnsiTheme="minorHAnsi" w:cstheme="minorHAnsi"/>
          <w:sz w:val="22"/>
          <w:szCs w:val="22"/>
        </w:rPr>
        <w:t>tj. wykazać łączne wystąpienie przesłanek definicji legalnej tajemnicy przedsiębiorstwa,</w:t>
      </w:r>
      <w:r w:rsidR="00706F09" w:rsidRPr="00D3084B">
        <w:rPr>
          <w:rFonts w:asciiTheme="minorHAnsi" w:hAnsiTheme="minorHAnsi" w:cstheme="minorHAnsi"/>
          <w:spacing w:val="-3"/>
          <w:sz w:val="22"/>
          <w:szCs w:val="22"/>
        </w:rPr>
        <w:t xml:space="preserve"> </w:t>
      </w:r>
      <w:r w:rsidR="00706F09" w:rsidRPr="00D3084B">
        <w:rPr>
          <w:rFonts w:asciiTheme="minorHAnsi" w:hAnsiTheme="minorHAnsi" w:cstheme="minorHAnsi"/>
          <w:sz w:val="22"/>
          <w:szCs w:val="22"/>
        </w:rPr>
        <w:t>przez</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którą</w:t>
      </w:r>
      <w:r w:rsidR="00706F09" w:rsidRPr="00D3084B">
        <w:rPr>
          <w:rFonts w:asciiTheme="minorHAnsi" w:hAnsiTheme="minorHAnsi" w:cstheme="minorHAnsi"/>
          <w:spacing w:val="-3"/>
          <w:sz w:val="22"/>
          <w:szCs w:val="22"/>
        </w:rPr>
        <w:t xml:space="preserve"> </w:t>
      </w:r>
      <w:r w:rsidR="00706F09" w:rsidRPr="00D3084B">
        <w:rPr>
          <w:rFonts w:asciiTheme="minorHAnsi" w:hAnsiTheme="minorHAnsi" w:cstheme="minorHAnsi"/>
          <w:sz w:val="22"/>
          <w:szCs w:val="22"/>
        </w:rPr>
        <w:t>zgodnie</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z</w:t>
      </w:r>
      <w:r w:rsidR="00706F09" w:rsidRPr="00D3084B">
        <w:rPr>
          <w:rFonts w:asciiTheme="minorHAnsi" w:hAnsiTheme="minorHAnsi" w:cstheme="minorHAnsi"/>
          <w:spacing w:val="-5"/>
          <w:sz w:val="22"/>
          <w:szCs w:val="22"/>
        </w:rPr>
        <w:t xml:space="preserve"> </w:t>
      </w:r>
      <w:r w:rsidR="00706F09" w:rsidRPr="00D3084B">
        <w:rPr>
          <w:rFonts w:asciiTheme="minorHAnsi" w:hAnsiTheme="minorHAnsi" w:cstheme="minorHAnsi"/>
          <w:sz w:val="22"/>
          <w:szCs w:val="22"/>
        </w:rPr>
        <w:t>art.</w:t>
      </w:r>
      <w:r w:rsidR="00706F09" w:rsidRPr="00D3084B">
        <w:rPr>
          <w:rFonts w:asciiTheme="minorHAnsi" w:hAnsiTheme="minorHAnsi" w:cstheme="minorHAnsi"/>
          <w:spacing w:val="-3"/>
          <w:sz w:val="22"/>
          <w:szCs w:val="22"/>
        </w:rPr>
        <w:t xml:space="preserve"> </w:t>
      </w:r>
      <w:r w:rsidR="00706F09" w:rsidRPr="00D3084B">
        <w:rPr>
          <w:rFonts w:asciiTheme="minorHAnsi" w:hAnsiTheme="minorHAnsi" w:cstheme="minorHAnsi"/>
          <w:sz w:val="22"/>
          <w:szCs w:val="22"/>
        </w:rPr>
        <w:t>11</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ust.</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2</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ustawy</w:t>
      </w:r>
      <w:r w:rsidR="00706F09" w:rsidRPr="00D3084B">
        <w:rPr>
          <w:rFonts w:asciiTheme="minorHAnsi" w:hAnsiTheme="minorHAnsi" w:cstheme="minorHAnsi"/>
          <w:spacing w:val="-5"/>
          <w:sz w:val="22"/>
          <w:szCs w:val="22"/>
        </w:rPr>
        <w:t xml:space="preserve"> </w:t>
      </w:r>
      <w:r w:rsidR="00706F09" w:rsidRPr="00D3084B">
        <w:rPr>
          <w:rFonts w:asciiTheme="minorHAnsi" w:hAnsiTheme="minorHAnsi" w:cstheme="minorHAnsi"/>
          <w:sz w:val="22"/>
          <w:szCs w:val="22"/>
        </w:rPr>
        <w:t>o</w:t>
      </w:r>
      <w:r w:rsidR="00706F09" w:rsidRPr="00D3084B">
        <w:rPr>
          <w:rFonts w:asciiTheme="minorHAnsi" w:hAnsiTheme="minorHAnsi" w:cstheme="minorHAnsi"/>
          <w:spacing w:val="-2"/>
          <w:sz w:val="22"/>
          <w:szCs w:val="22"/>
        </w:rPr>
        <w:t xml:space="preserve"> </w:t>
      </w:r>
      <w:r w:rsidR="00706F09" w:rsidRPr="00D3084B">
        <w:rPr>
          <w:rFonts w:asciiTheme="minorHAnsi" w:hAnsiTheme="minorHAnsi" w:cstheme="minorHAnsi"/>
          <w:sz w:val="22"/>
          <w:szCs w:val="22"/>
        </w:rPr>
        <w:t>zwalczaniu</w:t>
      </w:r>
      <w:r w:rsidR="00706F09" w:rsidRPr="00D3084B">
        <w:rPr>
          <w:rFonts w:asciiTheme="minorHAnsi" w:hAnsiTheme="minorHAnsi" w:cstheme="minorHAnsi"/>
          <w:spacing w:val="-3"/>
          <w:sz w:val="22"/>
          <w:szCs w:val="22"/>
        </w:rPr>
        <w:t xml:space="preserve"> </w:t>
      </w:r>
      <w:r w:rsidR="00706F09" w:rsidRPr="00D3084B">
        <w:rPr>
          <w:rFonts w:asciiTheme="minorHAnsi" w:hAnsiTheme="minorHAnsi" w:cstheme="minorHAnsi"/>
          <w:sz w:val="22"/>
          <w:szCs w:val="22"/>
        </w:rPr>
        <w:t>nieuczciwej konkurencji rozumie się informacje:</w:t>
      </w:r>
    </w:p>
    <w:p w14:paraId="0FAC781C" w14:textId="77777777" w:rsidR="00706F09" w:rsidRPr="00D3084B" w:rsidRDefault="00706F09" w:rsidP="00D3084B">
      <w:pPr>
        <w:pStyle w:val="Akapitzlist"/>
        <w:numPr>
          <w:ilvl w:val="2"/>
          <w:numId w:val="16"/>
        </w:numPr>
        <w:shd w:val="clear" w:color="auto" w:fill="FFFFFF" w:themeFill="background1"/>
        <w:jc w:val="both"/>
        <w:rPr>
          <w:rFonts w:asciiTheme="minorHAnsi" w:hAnsiTheme="minorHAnsi" w:cstheme="minorHAnsi"/>
          <w:sz w:val="22"/>
          <w:szCs w:val="22"/>
        </w:rPr>
      </w:pPr>
      <w:r w:rsidRPr="00D3084B">
        <w:rPr>
          <w:rFonts w:asciiTheme="minorHAnsi" w:hAnsiTheme="minorHAnsi" w:cstheme="minorHAnsi"/>
          <w:sz w:val="22"/>
          <w:szCs w:val="22"/>
        </w:rPr>
        <w:t>techniczne,</w:t>
      </w:r>
      <w:r w:rsidRPr="00D3084B">
        <w:rPr>
          <w:rFonts w:asciiTheme="minorHAnsi" w:hAnsiTheme="minorHAnsi" w:cstheme="minorHAnsi"/>
          <w:spacing w:val="-6"/>
          <w:sz w:val="22"/>
          <w:szCs w:val="22"/>
        </w:rPr>
        <w:t xml:space="preserve"> </w:t>
      </w:r>
      <w:r w:rsidRPr="00D3084B">
        <w:rPr>
          <w:rFonts w:asciiTheme="minorHAnsi" w:hAnsiTheme="minorHAnsi" w:cstheme="minorHAnsi"/>
          <w:sz w:val="22"/>
          <w:szCs w:val="22"/>
        </w:rPr>
        <w:t>technologiczne,</w:t>
      </w:r>
      <w:r w:rsidRPr="00D3084B">
        <w:rPr>
          <w:rFonts w:asciiTheme="minorHAnsi" w:hAnsiTheme="minorHAnsi" w:cstheme="minorHAnsi"/>
          <w:spacing w:val="-6"/>
          <w:sz w:val="22"/>
          <w:szCs w:val="22"/>
        </w:rPr>
        <w:t xml:space="preserve"> </w:t>
      </w:r>
      <w:r w:rsidRPr="00D3084B">
        <w:rPr>
          <w:rFonts w:asciiTheme="minorHAnsi" w:hAnsiTheme="minorHAnsi" w:cstheme="minorHAnsi"/>
          <w:sz w:val="22"/>
          <w:szCs w:val="22"/>
        </w:rPr>
        <w:t>organizacyjne</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przedsiębiorstwa</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lub</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inne</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informacje</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posiadające wartość gospodarczą,</w:t>
      </w:r>
    </w:p>
    <w:p w14:paraId="43ED8C4D" w14:textId="77777777" w:rsidR="00706F09" w:rsidRPr="00D3084B" w:rsidRDefault="00706F09" w:rsidP="00D3084B">
      <w:pPr>
        <w:pStyle w:val="Akapitzlist"/>
        <w:numPr>
          <w:ilvl w:val="2"/>
          <w:numId w:val="16"/>
        </w:numPr>
        <w:shd w:val="clear" w:color="auto" w:fill="FFFFFF" w:themeFill="background1"/>
        <w:jc w:val="both"/>
        <w:rPr>
          <w:rFonts w:asciiTheme="minorHAnsi" w:hAnsiTheme="minorHAnsi" w:cstheme="minorHAnsi"/>
          <w:sz w:val="22"/>
          <w:szCs w:val="22"/>
        </w:rPr>
      </w:pPr>
      <w:r w:rsidRPr="00D3084B">
        <w:rPr>
          <w:rFonts w:asciiTheme="minorHAnsi" w:hAnsiTheme="minorHAnsi" w:cstheme="minorHAnsi"/>
          <w:sz w:val="22"/>
          <w:szCs w:val="22"/>
        </w:rPr>
        <w:t>które jako całość lub w szczególnym zestawieniu i zbiorze elementów nie są powszechnie znane</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osobom</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zwykle</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zajmującym</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się</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tym</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rodzajem</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informacji</w:t>
      </w:r>
      <w:r w:rsidRPr="00D3084B">
        <w:rPr>
          <w:rFonts w:asciiTheme="minorHAnsi" w:hAnsiTheme="minorHAnsi" w:cstheme="minorHAnsi"/>
          <w:spacing w:val="-4"/>
          <w:sz w:val="22"/>
          <w:szCs w:val="22"/>
        </w:rPr>
        <w:t xml:space="preserve"> </w:t>
      </w:r>
      <w:r w:rsidRPr="00D3084B">
        <w:rPr>
          <w:rFonts w:asciiTheme="minorHAnsi" w:hAnsiTheme="minorHAnsi" w:cstheme="minorHAnsi"/>
          <w:sz w:val="22"/>
          <w:szCs w:val="22"/>
        </w:rPr>
        <w:t>albo</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nie</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są</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łatwo</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dostępne dla takich osób,</w:t>
      </w:r>
    </w:p>
    <w:p w14:paraId="23FD0604" w14:textId="6FA91091" w:rsidR="00706F09" w:rsidRPr="00D3084B" w:rsidRDefault="00706F09" w:rsidP="00D3084B">
      <w:pPr>
        <w:pStyle w:val="Akapitzlist"/>
        <w:numPr>
          <w:ilvl w:val="2"/>
          <w:numId w:val="16"/>
        </w:numPr>
        <w:shd w:val="clear" w:color="auto" w:fill="FFFFFF" w:themeFill="background1"/>
        <w:jc w:val="both"/>
        <w:rPr>
          <w:rStyle w:val="Teksttreci"/>
          <w:rFonts w:asciiTheme="minorHAnsi" w:eastAsia="Times New Roman" w:hAnsiTheme="minorHAnsi" w:cstheme="minorHAnsi"/>
          <w:sz w:val="22"/>
          <w:szCs w:val="22"/>
          <w:shd w:val="clear" w:color="auto" w:fill="auto"/>
        </w:rPr>
      </w:pPr>
      <w:r w:rsidRPr="00D3084B">
        <w:rPr>
          <w:rFonts w:asciiTheme="minorHAnsi" w:hAnsiTheme="minorHAnsi" w:cstheme="minorHAnsi"/>
          <w:sz w:val="22"/>
          <w:szCs w:val="22"/>
        </w:rPr>
        <w:t>o</w:t>
      </w:r>
      <w:r w:rsidRPr="00D3084B">
        <w:rPr>
          <w:rFonts w:asciiTheme="minorHAnsi" w:hAnsiTheme="minorHAnsi" w:cstheme="minorHAnsi"/>
          <w:spacing w:val="-1"/>
          <w:sz w:val="22"/>
          <w:szCs w:val="22"/>
        </w:rPr>
        <w:t xml:space="preserve"> </w:t>
      </w:r>
      <w:r w:rsidRPr="00D3084B">
        <w:rPr>
          <w:rFonts w:asciiTheme="minorHAnsi" w:hAnsiTheme="minorHAnsi" w:cstheme="minorHAnsi"/>
          <w:sz w:val="22"/>
          <w:szCs w:val="22"/>
        </w:rPr>
        <w:t>ile</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uprawniony</w:t>
      </w:r>
      <w:r w:rsidRPr="00D3084B">
        <w:rPr>
          <w:rFonts w:asciiTheme="minorHAnsi" w:hAnsiTheme="minorHAnsi" w:cstheme="minorHAnsi"/>
          <w:spacing w:val="-7"/>
          <w:sz w:val="22"/>
          <w:szCs w:val="22"/>
        </w:rPr>
        <w:t xml:space="preserve"> </w:t>
      </w:r>
      <w:r w:rsidRPr="00D3084B">
        <w:rPr>
          <w:rFonts w:asciiTheme="minorHAnsi" w:hAnsiTheme="minorHAnsi" w:cstheme="minorHAnsi"/>
          <w:sz w:val="22"/>
          <w:szCs w:val="22"/>
        </w:rPr>
        <w:t>do</w:t>
      </w:r>
      <w:r w:rsidRPr="00D3084B">
        <w:rPr>
          <w:rFonts w:asciiTheme="minorHAnsi" w:hAnsiTheme="minorHAnsi" w:cstheme="minorHAnsi"/>
          <w:spacing w:val="-1"/>
          <w:sz w:val="22"/>
          <w:szCs w:val="22"/>
        </w:rPr>
        <w:t xml:space="preserve"> </w:t>
      </w:r>
      <w:r w:rsidRPr="00D3084B">
        <w:rPr>
          <w:rFonts w:asciiTheme="minorHAnsi" w:hAnsiTheme="minorHAnsi" w:cstheme="minorHAnsi"/>
          <w:sz w:val="22"/>
          <w:szCs w:val="22"/>
        </w:rPr>
        <w:t>korzystania</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z</w:t>
      </w:r>
      <w:r w:rsidRPr="00D3084B">
        <w:rPr>
          <w:rFonts w:asciiTheme="minorHAnsi" w:hAnsiTheme="minorHAnsi" w:cstheme="minorHAnsi"/>
          <w:spacing w:val="-2"/>
          <w:sz w:val="22"/>
          <w:szCs w:val="22"/>
        </w:rPr>
        <w:t xml:space="preserve"> </w:t>
      </w:r>
      <w:r w:rsidRPr="00D3084B">
        <w:rPr>
          <w:rFonts w:asciiTheme="minorHAnsi" w:hAnsiTheme="minorHAnsi" w:cstheme="minorHAnsi"/>
          <w:sz w:val="22"/>
          <w:szCs w:val="22"/>
        </w:rPr>
        <w:t>informacji</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lub</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rozporządzenia</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nimi</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podjął,</w:t>
      </w:r>
      <w:r w:rsidRPr="00D3084B">
        <w:rPr>
          <w:rFonts w:asciiTheme="minorHAnsi" w:hAnsiTheme="minorHAnsi" w:cstheme="minorHAnsi"/>
          <w:spacing w:val="-3"/>
          <w:sz w:val="22"/>
          <w:szCs w:val="22"/>
        </w:rPr>
        <w:t xml:space="preserve"> </w:t>
      </w:r>
      <w:r w:rsidRPr="00D3084B">
        <w:rPr>
          <w:rFonts w:asciiTheme="minorHAnsi" w:hAnsiTheme="minorHAnsi" w:cstheme="minorHAnsi"/>
          <w:sz w:val="22"/>
          <w:szCs w:val="22"/>
        </w:rPr>
        <w:t>przy</w:t>
      </w:r>
      <w:r w:rsidRPr="00D3084B">
        <w:rPr>
          <w:rFonts w:asciiTheme="minorHAnsi" w:hAnsiTheme="minorHAnsi" w:cstheme="minorHAnsi"/>
          <w:spacing w:val="-5"/>
          <w:sz w:val="22"/>
          <w:szCs w:val="22"/>
        </w:rPr>
        <w:t xml:space="preserve"> </w:t>
      </w:r>
      <w:r w:rsidRPr="00D3084B">
        <w:rPr>
          <w:rFonts w:asciiTheme="minorHAnsi" w:hAnsiTheme="minorHAnsi" w:cstheme="minorHAnsi"/>
          <w:sz w:val="22"/>
          <w:szCs w:val="22"/>
        </w:rPr>
        <w:t>zachowaniu należytej staranności, działania w celu trzymania ich w poufności</w:t>
      </w:r>
      <w:r w:rsidR="000C59E0" w:rsidRPr="00D3084B">
        <w:rPr>
          <w:rStyle w:val="Teksttreci"/>
          <w:rFonts w:asciiTheme="minorHAnsi" w:hAnsiTheme="minorHAnsi" w:cstheme="minorHAnsi"/>
          <w:sz w:val="22"/>
          <w:szCs w:val="22"/>
        </w:rPr>
        <w:t xml:space="preserve">. </w:t>
      </w:r>
    </w:p>
    <w:p w14:paraId="6F521179" w14:textId="66C4B913" w:rsidR="000C59E0" w:rsidRPr="00D3084B" w:rsidRDefault="000C59E0" w:rsidP="00D3084B">
      <w:pPr>
        <w:pStyle w:val="Akapitzlist"/>
        <w:numPr>
          <w:ilvl w:val="1"/>
          <w:numId w:val="16"/>
        </w:numPr>
        <w:shd w:val="clear" w:color="auto" w:fill="FFFFFF" w:themeFill="background1"/>
        <w:ind w:left="1134" w:hanging="567"/>
        <w:jc w:val="both"/>
        <w:rPr>
          <w:rStyle w:val="Teksttreci"/>
          <w:rFonts w:asciiTheme="minorHAnsi" w:eastAsia="Times New Roman" w:hAnsiTheme="minorHAnsi" w:cstheme="minorHAnsi"/>
          <w:sz w:val="22"/>
          <w:szCs w:val="22"/>
          <w:shd w:val="clear" w:color="auto" w:fill="auto"/>
        </w:rPr>
      </w:pPr>
      <w:r w:rsidRPr="00D3084B">
        <w:rPr>
          <w:rStyle w:val="Teksttreci"/>
          <w:rFonts w:asciiTheme="minorHAnsi" w:hAnsiTheme="minorHAnsi" w:cstheme="minorHAnsi"/>
          <w:sz w:val="22"/>
          <w:szCs w:val="22"/>
        </w:rPr>
        <w:t xml:space="preserve">Zastrzeżenie przez Wykonawcę tajemnicy przedsiębiorstwa bez uzasadnienia będzie traktowane przez Zamawiającego jako bezskuteczne ze względu na zaniechanie przez Wykonawcę podjęcia, </w:t>
      </w:r>
      <w:r w:rsidRPr="00D3084B">
        <w:rPr>
          <w:rStyle w:val="Teksttreci"/>
          <w:rFonts w:asciiTheme="minorHAnsi" w:hAnsiTheme="minorHAnsi" w:cstheme="minorHAnsi"/>
          <w:sz w:val="22"/>
          <w:szCs w:val="22"/>
        </w:rPr>
        <w:lastRenderedPageBreak/>
        <w:t>przy dołożeniu należytej staranności, działań w celu utrzymania poufności objętych klauzulą informacji zgodnie z art. 18 ust. 3 ustawy PZP.</w:t>
      </w:r>
    </w:p>
    <w:p w14:paraId="643C79E0" w14:textId="29DA723B" w:rsidR="00706F09" w:rsidRPr="00384CFC" w:rsidRDefault="00706F09" w:rsidP="00384CFC">
      <w:pPr>
        <w:pStyle w:val="Akapitzlist"/>
        <w:numPr>
          <w:ilvl w:val="1"/>
          <w:numId w:val="16"/>
        </w:numPr>
        <w:ind w:left="1134" w:hanging="567"/>
        <w:jc w:val="both"/>
        <w:rPr>
          <w:rFonts w:asciiTheme="minorHAnsi" w:hAnsiTheme="minorHAnsi" w:cstheme="minorHAnsi"/>
          <w:sz w:val="22"/>
          <w:szCs w:val="22"/>
        </w:rPr>
      </w:pPr>
      <w:r w:rsidRPr="00384CFC">
        <w:rPr>
          <w:rFonts w:asciiTheme="minorHAnsi" w:hAnsiTheme="minorHAnsi" w:cstheme="minorHAnsi"/>
          <w:sz w:val="22"/>
          <w:szCs w:val="22"/>
        </w:rPr>
        <w:t>Zaleca się, aby uzasadnienie zastrzeżenia informacji jako tajemnicy przedsiębiorstwa było sformułowane w sposób umożliwiający jego udostępnienie.</w:t>
      </w:r>
    </w:p>
    <w:p w14:paraId="6C36CC6B" w14:textId="77777777" w:rsidR="00706F09" w:rsidRPr="00384CFC" w:rsidRDefault="00706F09" w:rsidP="00384CFC">
      <w:pPr>
        <w:pStyle w:val="Akapitzlist"/>
        <w:numPr>
          <w:ilvl w:val="1"/>
          <w:numId w:val="16"/>
        </w:numPr>
        <w:ind w:left="1134" w:hanging="567"/>
        <w:jc w:val="both"/>
        <w:rPr>
          <w:rFonts w:asciiTheme="minorHAnsi" w:hAnsiTheme="minorHAnsi" w:cstheme="minorHAnsi"/>
          <w:sz w:val="22"/>
          <w:szCs w:val="22"/>
        </w:rPr>
      </w:pPr>
      <w:r w:rsidRPr="00384CFC">
        <w:rPr>
          <w:rFonts w:asciiTheme="minorHAnsi" w:hAnsiTheme="minorHAnsi" w:cstheme="minorHAnsi"/>
          <w:sz w:val="22"/>
          <w:szCs w:val="22"/>
        </w:rPr>
        <w:t xml:space="preserve">W przypadku niewykazania, że zastrzeżone informacje stanowią tajemnicę przedsiębiorstwa, wraz z przekazaniem tych informacji, Zamawiający dokona odtajnienia zastrzeżonych informacji. </w:t>
      </w:r>
    </w:p>
    <w:p w14:paraId="3C5D06AB" w14:textId="0D64B9C1" w:rsidR="00706F09" w:rsidRPr="00384CFC" w:rsidRDefault="00706F09" w:rsidP="00384CFC">
      <w:pPr>
        <w:pStyle w:val="Akapitzlist"/>
        <w:numPr>
          <w:ilvl w:val="1"/>
          <w:numId w:val="16"/>
        </w:numPr>
        <w:ind w:left="1134" w:hanging="567"/>
        <w:jc w:val="both"/>
        <w:rPr>
          <w:rFonts w:asciiTheme="minorHAnsi" w:hAnsiTheme="minorHAnsi" w:cstheme="minorHAnsi"/>
          <w:sz w:val="22"/>
          <w:szCs w:val="22"/>
        </w:rPr>
      </w:pPr>
      <w:r w:rsidRPr="00384CFC">
        <w:rPr>
          <w:rFonts w:asciiTheme="minorHAnsi" w:hAnsiTheme="minorHAnsi" w:cstheme="minorHAnsi"/>
          <w:sz w:val="22"/>
          <w:szCs w:val="22"/>
        </w:rPr>
        <w:t>Wykonawca nie może zastrzec informacji, o których mowa w art. 222 ust. 5 ustawy Pzp</w:t>
      </w:r>
      <w:bookmarkEnd w:id="21"/>
    </w:p>
    <w:p w14:paraId="3E0970A5" w14:textId="77777777"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hAnsiTheme="minorHAnsi" w:cstheme="minorHAnsi"/>
          <w:bCs/>
          <w:sz w:val="22"/>
          <w:szCs w:val="22"/>
        </w:rPr>
        <w:t xml:space="preserve">Oferta może być złożona tylko do upływu terminu składania ofert. </w:t>
      </w:r>
      <w:r w:rsidRPr="00D3084B">
        <w:rPr>
          <w:rFonts w:asciiTheme="minorHAnsi" w:eastAsiaTheme="minorHAnsi" w:hAnsiTheme="minorHAnsi" w:cstheme="minorHAnsi"/>
          <w:bCs/>
          <w:color w:val="000000"/>
          <w:sz w:val="22"/>
          <w:szCs w:val="22"/>
          <w:lang w:eastAsia="en-US"/>
        </w:rPr>
        <w:t>Decyduje data oraz dokładny czas (HH:MM:SS) generowany wg czasu lokalnego serwera synchronizowanego zegarem Głównego Urzędu Miar.</w:t>
      </w:r>
    </w:p>
    <w:p w14:paraId="0B3337B8" w14:textId="2994A967" w:rsidR="000C59E0" w:rsidRPr="00D3084B" w:rsidRDefault="000C59E0" w:rsidP="00384CFC">
      <w:pPr>
        <w:pStyle w:val="Akapitzlist"/>
        <w:numPr>
          <w:ilvl w:val="0"/>
          <w:numId w:val="16"/>
        </w:numPr>
        <w:jc w:val="both"/>
        <w:rPr>
          <w:rStyle w:val="Hipercze"/>
          <w:rFonts w:asciiTheme="minorHAnsi" w:hAnsiTheme="minorHAnsi" w:cstheme="minorHAnsi"/>
          <w:bCs/>
          <w:color w:val="auto"/>
          <w:sz w:val="22"/>
          <w:szCs w:val="22"/>
          <w:u w:val="none"/>
        </w:rPr>
      </w:pPr>
      <w:r w:rsidRPr="00D3084B">
        <w:rPr>
          <w:rFonts w:asciiTheme="minorHAnsi" w:hAnsiTheme="minorHAnsi" w:cstheme="minorHAnsi"/>
          <w:bCs/>
          <w:sz w:val="22"/>
          <w:szCs w:val="22"/>
        </w:rPr>
        <w:t>Wykonawca może przed upływem terminu do składania ofert wycofać ofertę (</w:t>
      </w:r>
      <w:r w:rsidRPr="00D3084B">
        <w:rPr>
          <w:rFonts w:asciiTheme="minorHAnsi" w:eastAsiaTheme="minorHAnsi" w:hAnsiTheme="minorHAnsi" w:cstheme="minorHAnsi"/>
          <w:bCs/>
          <w:color w:val="000000"/>
          <w:sz w:val="22"/>
          <w:szCs w:val="22"/>
          <w:lang w:eastAsia="en-US"/>
        </w:rPr>
        <w:t>zmiana oferty odbywa się poprzez wycofanie oraz złożenie nowej oferty - z uwagi na zaszyfrowanie plików oferty brak jest możliwości edycji złożonej oferty)</w:t>
      </w:r>
      <w:r w:rsidRPr="00D3084B">
        <w:rPr>
          <w:rFonts w:asciiTheme="minorHAnsi" w:hAnsiTheme="minorHAnsi" w:cstheme="minorHAnsi"/>
          <w:bCs/>
          <w:sz w:val="22"/>
          <w:szCs w:val="22"/>
        </w:rPr>
        <w:t xml:space="preserve">. </w:t>
      </w:r>
    </w:p>
    <w:p w14:paraId="46ED5626" w14:textId="77777777"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hAnsiTheme="minorHAnsi" w:cstheme="minorHAnsi"/>
          <w:bCs/>
          <w:sz w:val="22"/>
          <w:szCs w:val="22"/>
        </w:rPr>
        <w:t>Wykonawca po upływie terminu do składania ofert nie może skutecznie dokonać zmiany ani wycofać złożonej oferty.</w:t>
      </w:r>
    </w:p>
    <w:p w14:paraId="1A0ED483" w14:textId="77777777" w:rsidR="000C59E0" w:rsidRPr="00D3084B" w:rsidRDefault="000C59E0" w:rsidP="00384CFC">
      <w:pPr>
        <w:pStyle w:val="Akapitzlist"/>
        <w:numPr>
          <w:ilvl w:val="0"/>
          <w:numId w:val="16"/>
        </w:numPr>
        <w:jc w:val="both"/>
        <w:rPr>
          <w:rFonts w:asciiTheme="minorHAnsi" w:hAnsiTheme="minorHAnsi" w:cstheme="minorHAnsi"/>
          <w:bCs/>
          <w:sz w:val="22"/>
          <w:szCs w:val="22"/>
        </w:rPr>
      </w:pPr>
      <w:r w:rsidRPr="00D3084B">
        <w:rPr>
          <w:rFonts w:asciiTheme="minorHAnsi" w:eastAsiaTheme="minorHAnsi" w:hAnsiTheme="minorHAnsi" w:cstheme="minorHAnsi"/>
          <w:bCs/>
          <w:color w:val="000000"/>
          <w:sz w:val="22"/>
          <w:szCs w:val="22"/>
          <w:lang w:eastAsia="en-US"/>
        </w:rPr>
        <w:t>Wykonawca ponosi wszelkie koszty związane z udziałem w postępowaniu, w tym przygotowaniem i złożeniem oferty.</w:t>
      </w:r>
    </w:p>
    <w:p w14:paraId="45FB5DDC" w14:textId="77777777" w:rsidR="008237B3" w:rsidRDefault="000C59E0" w:rsidP="00384CFC">
      <w:pPr>
        <w:pStyle w:val="Akapitzlist"/>
        <w:numPr>
          <w:ilvl w:val="0"/>
          <w:numId w:val="16"/>
        </w:numPr>
        <w:ind w:right="96"/>
        <w:jc w:val="both"/>
        <w:rPr>
          <w:rFonts w:asciiTheme="minorHAnsi" w:hAnsiTheme="minorHAnsi" w:cstheme="minorHAnsi"/>
          <w:bCs/>
          <w:sz w:val="22"/>
          <w:szCs w:val="22"/>
        </w:rPr>
      </w:pPr>
      <w:r w:rsidRPr="00D3084B">
        <w:rPr>
          <w:rFonts w:asciiTheme="minorHAnsi" w:eastAsiaTheme="minorHAnsi" w:hAnsiTheme="minorHAnsi" w:cstheme="minorHAnsi"/>
          <w:bCs/>
          <w:color w:val="000000"/>
          <w:sz w:val="22"/>
          <w:szCs w:val="22"/>
          <w:lang w:eastAsia="en-US"/>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r w:rsidR="008237B3" w:rsidRPr="00D3084B">
        <w:rPr>
          <w:rFonts w:asciiTheme="minorHAnsi" w:hAnsiTheme="minorHAnsi" w:cstheme="minorHAnsi"/>
          <w:bCs/>
          <w:sz w:val="22"/>
          <w:szCs w:val="22"/>
        </w:rPr>
        <w:t>.</w:t>
      </w:r>
    </w:p>
    <w:p w14:paraId="62F7846F" w14:textId="77777777" w:rsidR="00D3084B" w:rsidRPr="00D3084B" w:rsidRDefault="00D3084B" w:rsidP="00D3084B">
      <w:pPr>
        <w:pStyle w:val="Akapitzlist"/>
        <w:ind w:left="567" w:right="96"/>
        <w:jc w:val="both"/>
        <w:rPr>
          <w:rFonts w:asciiTheme="minorHAnsi" w:hAnsiTheme="minorHAnsi" w:cstheme="minorHAnsi"/>
          <w:bCs/>
          <w:sz w:val="22"/>
          <w:szCs w:val="22"/>
        </w:rPr>
      </w:pPr>
    </w:p>
    <w:p w14:paraId="574CAA92" w14:textId="77777777" w:rsidR="00231FB4" w:rsidRPr="00384CFC" w:rsidRDefault="00231FB4" w:rsidP="00384CFC">
      <w:pPr>
        <w:pStyle w:val="Nagwek1"/>
        <w:numPr>
          <w:ilvl w:val="0"/>
          <w:numId w:val="1"/>
        </w:numPr>
        <w:shd w:val="clear" w:color="auto" w:fill="F2F2F2" w:themeFill="background1" w:themeFillShade="F2"/>
        <w:spacing w:before="0"/>
        <w:rPr>
          <w:rFonts w:asciiTheme="minorHAnsi" w:hAnsiTheme="minorHAnsi" w:cstheme="minorHAnsi"/>
          <w:b/>
          <w:color w:val="auto"/>
          <w:sz w:val="22"/>
          <w:szCs w:val="22"/>
        </w:rPr>
      </w:pPr>
      <w:bookmarkStart w:id="22" w:name="_Toc116647977"/>
      <w:r w:rsidRPr="00384CFC">
        <w:rPr>
          <w:rFonts w:asciiTheme="minorHAnsi" w:hAnsiTheme="minorHAnsi" w:cstheme="minorHAnsi"/>
          <w:b/>
          <w:color w:val="auto"/>
          <w:sz w:val="22"/>
          <w:szCs w:val="22"/>
        </w:rPr>
        <w:t xml:space="preserve">MIEJSCE ORAZ TERMIN SKŁADANIA </w:t>
      </w:r>
      <w:r w:rsidR="00905A18" w:rsidRPr="00384CFC">
        <w:rPr>
          <w:rFonts w:asciiTheme="minorHAnsi" w:hAnsiTheme="minorHAnsi" w:cstheme="minorHAnsi"/>
          <w:b/>
          <w:color w:val="auto"/>
          <w:sz w:val="22"/>
          <w:szCs w:val="22"/>
        </w:rPr>
        <w:t>OFERT</w:t>
      </w:r>
      <w:bookmarkEnd w:id="22"/>
    </w:p>
    <w:p w14:paraId="3338813A" w14:textId="6667E624" w:rsidR="002C7716" w:rsidRPr="00D3084B" w:rsidRDefault="002C7716" w:rsidP="00384CFC">
      <w:pPr>
        <w:pStyle w:val="Akapitzlist"/>
        <w:numPr>
          <w:ilvl w:val="0"/>
          <w:numId w:val="17"/>
        </w:numPr>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 xml:space="preserve">Ofertę wraz z wymaganymi załącznikami należy złożyć w terminie do dnia: </w:t>
      </w:r>
      <w:r w:rsidR="008D6460" w:rsidRPr="00D3084B">
        <w:rPr>
          <w:rFonts w:asciiTheme="minorHAnsi" w:hAnsiTheme="minorHAnsi" w:cstheme="minorHAnsi"/>
          <w:color w:val="000000" w:themeColor="text1"/>
          <w:sz w:val="22"/>
          <w:szCs w:val="22"/>
        </w:rPr>
        <w:t>1</w:t>
      </w:r>
      <w:r w:rsidR="00E90E7C">
        <w:rPr>
          <w:rFonts w:asciiTheme="minorHAnsi" w:hAnsiTheme="minorHAnsi" w:cstheme="minorHAnsi"/>
          <w:color w:val="000000" w:themeColor="text1"/>
          <w:sz w:val="22"/>
          <w:szCs w:val="22"/>
        </w:rPr>
        <w:t>9</w:t>
      </w:r>
      <w:r w:rsidR="008D6460" w:rsidRPr="00D3084B">
        <w:rPr>
          <w:rFonts w:asciiTheme="minorHAnsi" w:hAnsiTheme="minorHAnsi" w:cstheme="minorHAnsi"/>
          <w:color w:val="000000" w:themeColor="text1"/>
          <w:sz w:val="22"/>
          <w:szCs w:val="22"/>
        </w:rPr>
        <w:t>.0</w:t>
      </w:r>
      <w:r w:rsidR="00573A85">
        <w:rPr>
          <w:rFonts w:asciiTheme="minorHAnsi" w:hAnsiTheme="minorHAnsi" w:cstheme="minorHAnsi"/>
          <w:color w:val="000000" w:themeColor="text1"/>
          <w:sz w:val="22"/>
          <w:szCs w:val="22"/>
        </w:rPr>
        <w:t>3</w:t>
      </w:r>
      <w:r w:rsidR="00462A61" w:rsidRPr="00D3084B">
        <w:rPr>
          <w:rFonts w:asciiTheme="minorHAnsi" w:hAnsiTheme="minorHAnsi" w:cstheme="minorHAnsi"/>
          <w:color w:val="000000" w:themeColor="text1"/>
          <w:sz w:val="22"/>
          <w:szCs w:val="22"/>
        </w:rPr>
        <w:t>.</w:t>
      </w:r>
      <w:r w:rsidR="008D6460" w:rsidRPr="00D3084B">
        <w:rPr>
          <w:rFonts w:asciiTheme="minorHAnsi" w:hAnsiTheme="minorHAnsi" w:cstheme="minorHAnsi"/>
          <w:color w:val="000000" w:themeColor="text1"/>
          <w:sz w:val="22"/>
          <w:szCs w:val="22"/>
        </w:rPr>
        <w:t>2026</w:t>
      </w:r>
      <w:r w:rsidR="007A3E59" w:rsidRPr="00D3084B">
        <w:rPr>
          <w:rFonts w:asciiTheme="minorHAnsi" w:hAnsiTheme="minorHAnsi" w:cstheme="minorHAnsi"/>
          <w:color w:val="000000" w:themeColor="text1"/>
          <w:sz w:val="22"/>
          <w:szCs w:val="22"/>
        </w:rPr>
        <w:t xml:space="preserve"> </w:t>
      </w:r>
      <w:r w:rsidRPr="00D3084B">
        <w:rPr>
          <w:rFonts w:asciiTheme="minorHAnsi" w:hAnsiTheme="minorHAnsi" w:cstheme="minorHAnsi"/>
          <w:color w:val="000000" w:themeColor="text1"/>
          <w:sz w:val="22"/>
          <w:szCs w:val="22"/>
        </w:rPr>
        <w:t xml:space="preserve">roku do godz. 10.00. </w:t>
      </w:r>
    </w:p>
    <w:p w14:paraId="19C24DE9" w14:textId="77777777" w:rsidR="002C7716" w:rsidRPr="00D3084B" w:rsidRDefault="002C7716" w:rsidP="00384CFC">
      <w:pPr>
        <w:pStyle w:val="Akapitzlist"/>
        <w:numPr>
          <w:ilvl w:val="0"/>
          <w:numId w:val="17"/>
        </w:numPr>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Zamawiający odrzuci ofertę złożoną po terminie składania ofert.</w:t>
      </w:r>
    </w:p>
    <w:p w14:paraId="4E33B431" w14:textId="77777777" w:rsidR="002C7716" w:rsidRPr="00D3084B" w:rsidRDefault="002C7716" w:rsidP="00384CFC">
      <w:pPr>
        <w:pStyle w:val="Akapitzlist"/>
        <w:numPr>
          <w:ilvl w:val="0"/>
          <w:numId w:val="17"/>
        </w:numPr>
        <w:jc w:val="both"/>
        <w:rPr>
          <w:rFonts w:asciiTheme="minorHAnsi" w:hAnsiTheme="minorHAnsi" w:cstheme="minorHAnsi"/>
          <w:color w:val="000000" w:themeColor="text1"/>
          <w:sz w:val="22"/>
          <w:szCs w:val="22"/>
        </w:rPr>
      </w:pPr>
      <w:r w:rsidRPr="00D3084B">
        <w:rPr>
          <w:rFonts w:asciiTheme="minorHAnsi" w:hAnsiTheme="minorHAnsi" w:cstheme="minorHAnsi"/>
          <w:sz w:val="22"/>
          <w:szCs w:val="22"/>
        </w:rPr>
        <w:t>Wykonawca może przed upływem terminu do składania ofert wycofać ofertę. Wykonawca wycofuje ofertę na platformie e-Zamówienia w zakładce „</w:t>
      </w:r>
      <w:r w:rsidRPr="00D3084B">
        <w:rPr>
          <w:rFonts w:asciiTheme="minorHAnsi" w:hAnsiTheme="minorHAnsi" w:cstheme="minorHAnsi"/>
          <w:i/>
          <w:iCs/>
          <w:sz w:val="22"/>
          <w:szCs w:val="22"/>
        </w:rPr>
        <w:t>Oferty/wnioski</w:t>
      </w:r>
      <w:r w:rsidRPr="00D3084B">
        <w:rPr>
          <w:rFonts w:asciiTheme="minorHAnsi" w:hAnsiTheme="minorHAnsi" w:cstheme="minorHAnsi"/>
          <w:sz w:val="22"/>
          <w:szCs w:val="22"/>
        </w:rPr>
        <w:t>” używając przycisku „</w:t>
      </w:r>
      <w:r w:rsidRPr="00D3084B">
        <w:rPr>
          <w:rFonts w:asciiTheme="minorHAnsi" w:hAnsiTheme="minorHAnsi" w:cstheme="minorHAnsi"/>
          <w:i/>
          <w:iCs/>
          <w:sz w:val="22"/>
          <w:szCs w:val="22"/>
        </w:rPr>
        <w:t>Wycofaj ofertę</w:t>
      </w:r>
      <w:r w:rsidRPr="00D3084B">
        <w:rPr>
          <w:rFonts w:asciiTheme="minorHAnsi" w:hAnsiTheme="minorHAnsi" w:cstheme="minorHAnsi"/>
          <w:sz w:val="22"/>
          <w:szCs w:val="22"/>
        </w:rPr>
        <w:t>”</w:t>
      </w:r>
      <w:r w:rsidRPr="00D3084B">
        <w:rPr>
          <w:rFonts w:asciiTheme="minorHAnsi" w:hAnsiTheme="minorHAnsi" w:cstheme="minorHAnsi"/>
          <w:color w:val="000000" w:themeColor="text1"/>
          <w:sz w:val="22"/>
          <w:szCs w:val="22"/>
        </w:rPr>
        <w:t>.</w:t>
      </w:r>
    </w:p>
    <w:p w14:paraId="30949FC2" w14:textId="77777777" w:rsidR="00243793" w:rsidRPr="00D3084B" w:rsidRDefault="002C7716" w:rsidP="00384CFC">
      <w:pPr>
        <w:pStyle w:val="Akapitzlist"/>
        <w:numPr>
          <w:ilvl w:val="0"/>
          <w:numId w:val="17"/>
        </w:numPr>
        <w:jc w:val="both"/>
        <w:rPr>
          <w:rFonts w:asciiTheme="minorHAnsi" w:hAnsiTheme="minorHAnsi" w:cstheme="minorHAnsi"/>
          <w:color w:val="000000" w:themeColor="text1"/>
          <w:sz w:val="22"/>
          <w:szCs w:val="22"/>
        </w:rPr>
      </w:pPr>
      <w:r w:rsidRPr="00D3084B">
        <w:rPr>
          <w:rFonts w:asciiTheme="minorHAnsi" w:hAnsiTheme="minorHAnsi" w:cstheme="minorHAnsi"/>
          <w:sz w:val="22"/>
          <w:szCs w:val="22"/>
        </w:rPr>
        <w:t>Wykonawca po upływie terminu do składania ofert nie może skutecznie dokonać zmiany ani wycofać złożonej oferty</w:t>
      </w:r>
      <w:r w:rsidR="00243793" w:rsidRPr="00D3084B">
        <w:rPr>
          <w:rFonts w:asciiTheme="minorHAnsi" w:hAnsiTheme="minorHAnsi" w:cstheme="minorHAnsi"/>
          <w:color w:val="000000" w:themeColor="text1"/>
          <w:sz w:val="22"/>
          <w:szCs w:val="22"/>
        </w:rPr>
        <w:t>.</w:t>
      </w:r>
    </w:p>
    <w:p w14:paraId="074124CE" w14:textId="77777777" w:rsidR="00D3084B" w:rsidRPr="00384CFC" w:rsidRDefault="00D3084B" w:rsidP="00384CFC">
      <w:pPr>
        <w:pStyle w:val="Akapitzlist"/>
        <w:numPr>
          <w:ilvl w:val="0"/>
          <w:numId w:val="17"/>
        </w:numPr>
        <w:jc w:val="both"/>
        <w:rPr>
          <w:rFonts w:asciiTheme="minorHAnsi" w:hAnsiTheme="minorHAnsi" w:cstheme="minorHAnsi"/>
          <w:color w:val="000000" w:themeColor="text1"/>
          <w:sz w:val="22"/>
          <w:szCs w:val="22"/>
        </w:rPr>
      </w:pPr>
    </w:p>
    <w:p w14:paraId="2D75F5E1" w14:textId="77777777" w:rsidR="00905A18" w:rsidRPr="00384CFC" w:rsidRDefault="00905A18" w:rsidP="00384CFC">
      <w:pPr>
        <w:pStyle w:val="Nagwek1"/>
        <w:numPr>
          <w:ilvl w:val="0"/>
          <w:numId w:val="1"/>
        </w:numPr>
        <w:shd w:val="clear" w:color="auto" w:fill="F2F2F2" w:themeFill="background1" w:themeFillShade="F2"/>
        <w:spacing w:before="0"/>
        <w:ind w:left="1077"/>
        <w:rPr>
          <w:rFonts w:asciiTheme="minorHAnsi" w:hAnsiTheme="minorHAnsi" w:cstheme="minorHAnsi"/>
          <w:b/>
          <w:color w:val="000000" w:themeColor="text1"/>
          <w:sz w:val="22"/>
          <w:szCs w:val="22"/>
        </w:rPr>
      </w:pPr>
      <w:bookmarkStart w:id="23" w:name="_Toc116647978"/>
      <w:r w:rsidRPr="00384CFC">
        <w:rPr>
          <w:rFonts w:asciiTheme="minorHAnsi" w:hAnsiTheme="minorHAnsi" w:cstheme="minorHAnsi"/>
          <w:b/>
          <w:color w:val="000000" w:themeColor="text1"/>
          <w:sz w:val="22"/>
          <w:szCs w:val="22"/>
        </w:rPr>
        <w:t>TERMIN OTWARCIA OFERT</w:t>
      </w:r>
      <w:bookmarkEnd w:id="23"/>
    </w:p>
    <w:p w14:paraId="2166932E" w14:textId="5CB0E1AE" w:rsidR="00243793" w:rsidRPr="00D3084B" w:rsidRDefault="00243793" w:rsidP="00384CFC">
      <w:pPr>
        <w:pStyle w:val="Akapitzlist"/>
        <w:numPr>
          <w:ilvl w:val="0"/>
          <w:numId w:val="12"/>
        </w:numPr>
        <w:ind w:right="6"/>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 xml:space="preserve">Otwarcie ofert nastąpi w dniu: </w:t>
      </w:r>
      <w:r w:rsidR="008D6460" w:rsidRPr="00D3084B">
        <w:rPr>
          <w:rFonts w:asciiTheme="minorHAnsi" w:hAnsiTheme="minorHAnsi" w:cstheme="minorHAnsi"/>
          <w:color w:val="000000" w:themeColor="text1"/>
          <w:sz w:val="22"/>
          <w:szCs w:val="22"/>
          <w:u w:val="single" w:color="000000"/>
        </w:rPr>
        <w:t>1</w:t>
      </w:r>
      <w:r w:rsidR="00E90E7C">
        <w:rPr>
          <w:rFonts w:asciiTheme="minorHAnsi" w:hAnsiTheme="minorHAnsi" w:cstheme="minorHAnsi"/>
          <w:color w:val="000000" w:themeColor="text1"/>
          <w:sz w:val="22"/>
          <w:szCs w:val="22"/>
          <w:u w:val="single" w:color="000000"/>
        </w:rPr>
        <w:t>9</w:t>
      </w:r>
      <w:r w:rsidR="008D6460" w:rsidRPr="00D3084B">
        <w:rPr>
          <w:rFonts w:asciiTheme="minorHAnsi" w:hAnsiTheme="minorHAnsi" w:cstheme="minorHAnsi"/>
          <w:color w:val="000000" w:themeColor="text1"/>
          <w:sz w:val="22"/>
          <w:szCs w:val="22"/>
          <w:u w:val="single" w:color="000000"/>
        </w:rPr>
        <w:t>.0</w:t>
      </w:r>
      <w:r w:rsidR="00573A85">
        <w:rPr>
          <w:rFonts w:asciiTheme="minorHAnsi" w:hAnsiTheme="minorHAnsi" w:cstheme="minorHAnsi"/>
          <w:color w:val="000000" w:themeColor="text1"/>
          <w:sz w:val="22"/>
          <w:szCs w:val="22"/>
          <w:u w:val="single" w:color="000000"/>
        </w:rPr>
        <w:t>3</w:t>
      </w:r>
      <w:r w:rsidR="008D6460" w:rsidRPr="00D3084B">
        <w:rPr>
          <w:rFonts w:asciiTheme="minorHAnsi" w:hAnsiTheme="minorHAnsi" w:cstheme="minorHAnsi"/>
          <w:color w:val="000000" w:themeColor="text1"/>
          <w:sz w:val="22"/>
          <w:szCs w:val="22"/>
          <w:u w:val="single" w:color="000000"/>
        </w:rPr>
        <w:t>.2026</w:t>
      </w:r>
      <w:r w:rsidR="007A3E59" w:rsidRPr="00D3084B">
        <w:rPr>
          <w:rFonts w:asciiTheme="minorHAnsi" w:hAnsiTheme="minorHAnsi" w:cstheme="minorHAnsi"/>
          <w:color w:val="000000" w:themeColor="text1"/>
          <w:sz w:val="22"/>
          <w:szCs w:val="22"/>
          <w:u w:val="single" w:color="000000"/>
        </w:rPr>
        <w:t xml:space="preserve"> </w:t>
      </w:r>
      <w:r w:rsidR="000149AF" w:rsidRPr="00D3084B">
        <w:rPr>
          <w:rFonts w:asciiTheme="minorHAnsi" w:hAnsiTheme="minorHAnsi" w:cstheme="minorHAnsi"/>
          <w:color w:val="000000" w:themeColor="text1"/>
          <w:sz w:val="22"/>
          <w:szCs w:val="22"/>
          <w:u w:val="single" w:color="000000"/>
        </w:rPr>
        <w:t>roku</w:t>
      </w:r>
      <w:r w:rsidR="007A3E59" w:rsidRPr="00D3084B">
        <w:rPr>
          <w:rFonts w:asciiTheme="minorHAnsi" w:hAnsiTheme="minorHAnsi" w:cstheme="minorHAnsi"/>
          <w:color w:val="000000" w:themeColor="text1"/>
          <w:sz w:val="22"/>
          <w:szCs w:val="22"/>
          <w:u w:val="single" w:color="000000"/>
        </w:rPr>
        <w:t xml:space="preserve"> </w:t>
      </w:r>
      <w:r w:rsidRPr="00D3084B">
        <w:rPr>
          <w:rFonts w:asciiTheme="minorHAnsi" w:hAnsiTheme="minorHAnsi" w:cstheme="minorHAnsi"/>
          <w:color w:val="000000" w:themeColor="text1"/>
          <w:sz w:val="22"/>
          <w:szCs w:val="22"/>
          <w:u w:val="single" w:color="000000"/>
        </w:rPr>
        <w:t xml:space="preserve">o </w:t>
      </w:r>
      <w:r w:rsidR="00F47661" w:rsidRPr="00D3084B">
        <w:rPr>
          <w:rFonts w:asciiTheme="minorHAnsi" w:hAnsiTheme="minorHAnsi" w:cstheme="minorHAnsi"/>
          <w:color w:val="000000" w:themeColor="text1"/>
          <w:sz w:val="22"/>
          <w:szCs w:val="22"/>
          <w:u w:val="single" w:color="000000"/>
        </w:rPr>
        <w:t>godzinie</w:t>
      </w:r>
      <w:r w:rsidR="002E7349" w:rsidRPr="00D3084B">
        <w:rPr>
          <w:rFonts w:asciiTheme="minorHAnsi" w:hAnsiTheme="minorHAnsi" w:cstheme="minorHAnsi"/>
          <w:color w:val="000000" w:themeColor="text1"/>
          <w:sz w:val="22"/>
          <w:szCs w:val="22"/>
          <w:u w:val="single" w:color="000000"/>
        </w:rPr>
        <w:t xml:space="preserve"> </w:t>
      </w:r>
      <w:r w:rsidR="007C147E" w:rsidRPr="00D3084B">
        <w:rPr>
          <w:rFonts w:asciiTheme="minorHAnsi" w:hAnsiTheme="minorHAnsi" w:cstheme="minorHAnsi"/>
          <w:color w:val="000000" w:themeColor="text1"/>
          <w:sz w:val="22"/>
          <w:szCs w:val="22"/>
          <w:u w:val="single" w:color="000000"/>
        </w:rPr>
        <w:t>1</w:t>
      </w:r>
      <w:r w:rsidR="00573A85">
        <w:rPr>
          <w:rFonts w:asciiTheme="minorHAnsi" w:hAnsiTheme="minorHAnsi" w:cstheme="minorHAnsi"/>
          <w:color w:val="000000" w:themeColor="text1"/>
          <w:sz w:val="22"/>
          <w:szCs w:val="22"/>
          <w:u w:val="single" w:color="000000"/>
        </w:rPr>
        <w:t>0</w:t>
      </w:r>
      <w:r w:rsidR="007C147E" w:rsidRPr="00D3084B">
        <w:rPr>
          <w:rFonts w:asciiTheme="minorHAnsi" w:hAnsiTheme="minorHAnsi" w:cstheme="minorHAnsi"/>
          <w:color w:val="000000" w:themeColor="text1"/>
          <w:sz w:val="22"/>
          <w:szCs w:val="22"/>
          <w:u w:val="single" w:color="000000"/>
        </w:rPr>
        <w:t>:0</w:t>
      </w:r>
      <w:r w:rsidR="00573A85">
        <w:rPr>
          <w:rFonts w:asciiTheme="minorHAnsi" w:hAnsiTheme="minorHAnsi" w:cstheme="minorHAnsi"/>
          <w:color w:val="000000" w:themeColor="text1"/>
          <w:sz w:val="22"/>
          <w:szCs w:val="22"/>
          <w:u w:val="single" w:color="000000"/>
        </w:rPr>
        <w:t>5</w:t>
      </w:r>
      <w:r w:rsidRPr="00D3084B">
        <w:rPr>
          <w:rFonts w:asciiTheme="minorHAnsi" w:hAnsiTheme="minorHAnsi" w:cstheme="minorHAnsi"/>
          <w:color w:val="000000" w:themeColor="text1"/>
          <w:sz w:val="22"/>
          <w:szCs w:val="22"/>
          <w:u w:val="single" w:color="000000"/>
        </w:rPr>
        <w:t>.</w:t>
      </w:r>
    </w:p>
    <w:p w14:paraId="77290866" w14:textId="77777777" w:rsidR="00243793" w:rsidRPr="00D3084B" w:rsidRDefault="00243793" w:rsidP="00384CFC">
      <w:pPr>
        <w:pStyle w:val="Akapitzlist"/>
        <w:numPr>
          <w:ilvl w:val="0"/>
          <w:numId w:val="12"/>
        </w:numPr>
        <w:ind w:right="6"/>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Zamawiający, najpóźniej przed otwarciem ofert, udostępni na stronie internetowej prowadzonego postępowania informację o kwocie, jaką zamierza przeznaczyć na sfinansowanie zamówienia.</w:t>
      </w:r>
    </w:p>
    <w:p w14:paraId="7C343633" w14:textId="77777777" w:rsidR="007F13C3" w:rsidRPr="00D3084B" w:rsidRDefault="00243793" w:rsidP="00384CFC">
      <w:pPr>
        <w:pStyle w:val="Akapitzlist"/>
        <w:numPr>
          <w:ilvl w:val="0"/>
          <w:numId w:val="12"/>
        </w:numPr>
        <w:ind w:right="6"/>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Zamawiający, niezwłocznie po otwarciu ofert, udostępni na stronie internetowej prowadzonego postępowania informacje o:</w:t>
      </w:r>
    </w:p>
    <w:p w14:paraId="7A103A2F" w14:textId="77777777" w:rsidR="007F13C3" w:rsidRPr="00D3084B" w:rsidRDefault="00243793" w:rsidP="00384CFC">
      <w:pPr>
        <w:pStyle w:val="Akapitzlist"/>
        <w:numPr>
          <w:ilvl w:val="1"/>
          <w:numId w:val="12"/>
        </w:numPr>
        <w:ind w:right="6"/>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nazwach albo imionach i nazwiskach oraz siedzibach lub miejscach prowadzonej działalności gospodarczej albo miejscach zamieszkania wykonawców, których oferty zostały otwarte;</w:t>
      </w:r>
    </w:p>
    <w:p w14:paraId="5B95206C" w14:textId="77777777" w:rsidR="00243793" w:rsidRPr="00D3084B" w:rsidRDefault="00243793" w:rsidP="00384CFC">
      <w:pPr>
        <w:pStyle w:val="Akapitzlist"/>
        <w:numPr>
          <w:ilvl w:val="1"/>
          <w:numId w:val="12"/>
        </w:numPr>
        <w:ind w:right="6"/>
        <w:jc w:val="both"/>
        <w:rPr>
          <w:rFonts w:asciiTheme="minorHAnsi" w:hAnsiTheme="minorHAnsi" w:cstheme="minorHAnsi"/>
          <w:color w:val="000000" w:themeColor="text1"/>
          <w:sz w:val="22"/>
          <w:szCs w:val="22"/>
        </w:rPr>
      </w:pPr>
      <w:r w:rsidRPr="00D3084B">
        <w:rPr>
          <w:rFonts w:asciiTheme="minorHAnsi" w:hAnsiTheme="minorHAnsi" w:cstheme="minorHAnsi"/>
          <w:color w:val="000000" w:themeColor="text1"/>
          <w:sz w:val="22"/>
          <w:szCs w:val="22"/>
        </w:rPr>
        <w:t xml:space="preserve">cenach lub kosztach zawartych </w:t>
      </w:r>
      <w:r w:rsidRPr="00D3084B">
        <w:rPr>
          <w:rFonts w:asciiTheme="minorHAnsi" w:hAnsiTheme="minorHAnsi" w:cstheme="minorHAnsi"/>
          <w:sz w:val="22"/>
          <w:szCs w:val="22"/>
        </w:rPr>
        <w:t>w ofertach.</w:t>
      </w:r>
    </w:p>
    <w:p w14:paraId="0309B91D" w14:textId="77777777" w:rsidR="00243793" w:rsidRPr="00D3084B" w:rsidRDefault="00243793" w:rsidP="00384CFC">
      <w:pPr>
        <w:pStyle w:val="Akapitzlist"/>
        <w:numPr>
          <w:ilvl w:val="0"/>
          <w:numId w:val="12"/>
        </w:numPr>
        <w:ind w:right="6"/>
        <w:jc w:val="both"/>
        <w:rPr>
          <w:rFonts w:asciiTheme="minorHAnsi" w:hAnsiTheme="minorHAnsi" w:cstheme="minorHAnsi"/>
          <w:sz w:val="22"/>
          <w:szCs w:val="22"/>
        </w:rPr>
      </w:pPr>
      <w:r w:rsidRPr="00D3084B">
        <w:rPr>
          <w:rFonts w:asciiTheme="minorHAnsi" w:hAnsiTheme="minorHAnsi"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270F33E6" w14:textId="77777777" w:rsidR="00905A18" w:rsidRPr="00D3084B" w:rsidRDefault="00243793" w:rsidP="00384CFC">
      <w:pPr>
        <w:pStyle w:val="Akapitzlist"/>
        <w:numPr>
          <w:ilvl w:val="0"/>
          <w:numId w:val="12"/>
        </w:numPr>
        <w:ind w:right="6"/>
        <w:jc w:val="both"/>
        <w:rPr>
          <w:rFonts w:asciiTheme="minorHAnsi" w:hAnsiTheme="minorHAnsi" w:cstheme="minorHAnsi"/>
          <w:sz w:val="22"/>
          <w:szCs w:val="22"/>
        </w:rPr>
      </w:pPr>
      <w:r w:rsidRPr="00D3084B">
        <w:rPr>
          <w:rFonts w:asciiTheme="minorHAnsi" w:hAnsiTheme="minorHAnsi" w:cstheme="minorHAnsi"/>
          <w:sz w:val="22"/>
          <w:szCs w:val="22"/>
        </w:rPr>
        <w:lastRenderedPageBreak/>
        <w:t>Zamawiający poinformuje o zmianie terminu otwarcia ofert na stronie internetowej prowadzonego postępowania.</w:t>
      </w:r>
    </w:p>
    <w:p w14:paraId="0D46D866" w14:textId="77777777" w:rsidR="00F52D54" w:rsidRPr="00384CFC" w:rsidRDefault="00231FB4" w:rsidP="00384CFC">
      <w:pPr>
        <w:pStyle w:val="Nagwek1"/>
        <w:numPr>
          <w:ilvl w:val="0"/>
          <w:numId w:val="1"/>
        </w:numPr>
        <w:shd w:val="clear" w:color="auto" w:fill="F2F2F2" w:themeFill="background1" w:themeFillShade="F2"/>
        <w:spacing w:before="0"/>
        <w:ind w:left="1077"/>
        <w:rPr>
          <w:rFonts w:asciiTheme="minorHAnsi" w:hAnsiTheme="minorHAnsi" w:cstheme="minorHAnsi"/>
          <w:b/>
          <w:color w:val="auto"/>
          <w:sz w:val="22"/>
          <w:szCs w:val="22"/>
        </w:rPr>
      </w:pPr>
      <w:bookmarkStart w:id="24" w:name="_Toc116647979"/>
      <w:r w:rsidRPr="00384CFC">
        <w:rPr>
          <w:rFonts w:asciiTheme="minorHAnsi" w:hAnsiTheme="minorHAnsi" w:cstheme="minorHAnsi"/>
          <w:b/>
          <w:color w:val="auto"/>
          <w:sz w:val="22"/>
          <w:szCs w:val="22"/>
        </w:rPr>
        <w:t>OPIS SPOSOBU OBLICZANIA CENY</w:t>
      </w:r>
      <w:bookmarkEnd w:id="24"/>
    </w:p>
    <w:p w14:paraId="71E8835D" w14:textId="2A2A2464" w:rsidR="00F544C1" w:rsidRPr="00D3084B" w:rsidRDefault="00C4720E"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W formularzu ofertowym Wykonawca zobowiązany jest podać</w:t>
      </w:r>
      <w:r w:rsidR="002E7349" w:rsidRPr="00D3084B">
        <w:rPr>
          <w:rFonts w:asciiTheme="minorHAnsi" w:hAnsiTheme="minorHAnsi" w:cstheme="minorHAnsi"/>
          <w:sz w:val="22"/>
          <w:szCs w:val="22"/>
        </w:rPr>
        <w:t xml:space="preserve"> </w:t>
      </w:r>
      <w:r w:rsidRPr="00D3084B">
        <w:rPr>
          <w:rFonts w:asciiTheme="minorHAnsi" w:hAnsiTheme="minorHAnsi" w:cstheme="minorHAnsi"/>
          <w:sz w:val="22"/>
          <w:szCs w:val="22"/>
        </w:rPr>
        <w:t>cenę za wykonanie całego przedmiotu zamówienia w złotych polskich (PLN), z dokładnością do 1 grosza, tj. do dwóch miejsc po przecinku.</w:t>
      </w:r>
    </w:p>
    <w:p w14:paraId="00047D7A" w14:textId="77777777" w:rsidR="002A535F" w:rsidRPr="00D3084B" w:rsidRDefault="00C4720E"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74E5A02" w14:textId="77777777" w:rsidR="00C4720E" w:rsidRPr="00D3084B" w:rsidRDefault="00C4720E"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Rozliczenia między Zamawiającym a Wykonawcą prowadzone będą w złotych polskich z dokładnością do dwóch miejsc po przecinku.</w:t>
      </w:r>
    </w:p>
    <w:p w14:paraId="23DFCA68" w14:textId="77777777" w:rsidR="00C4720E" w:rsidRPr="00D3084B" w:rsidRDefault="00C4720E"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Wykonawca zobowiązany jest zastosować stawkę VAT zgodnie z obowiązującymi przepisami ustawy z 11 marca 2004 r. o  podatku od towarów i usług.</w:t>
      </w:r>
    </w:p>
    <w:p w14:paraId="5B64CAA7" w14:textId="77777777" w:rsidR="00C4720E" w:rsidRPr="00D3084B" w:rsidRDefault="00C4720E"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4BF3E76" w14:textId="77777777" w:rsidR="00C4720E" w:rsidRPr="00D3084B" w:rsidRDefault="00C4720E" w:rsidP="00384CFC">
      <w:pPr>
        <w:pStyle w:val="Akapitzlist"/>
        <w:numPr>
          <w:ilvl w:val="0"/>
          <w:numId w:val="18"/>
        </w:numPr>
        <w:jc w:val="both"/>
        <w:rPr>
          <w:rFonts w:asciiTheme="minorHAnsi" w:hAnsiTheme="minorHAnsi" w:cstheme="minorHAnsi"/>
          <w:sz w:val="22"/>
          <w:szCs w:val="22"/>
        </w:rPr>
      </w:pPr>
      <w:bookmarkStart w:id="25" w:name="_Hlk61113033"/>
      <w:r w:rsidRPr="00D3084B">
        <w:rPr>
          <w:rFonts w:asciiTheme="minorHAnsi" w:hAnsiTheme="minorHAnsi" w:cstheme="minorHAnsi"/>
          <w:sz w:val="22"/>
          <w:szCs w:val="22"/>
        </w:rPr>
        <w:t>Wykonawca</w:t>
      </w:r>
      <w:bookmarkEnd w:id="25"/>
      <w:r w:rsidRPr="00D3084B">
        <w:rPr>
          <w:rFonts w:asciiTheme="minorHAnsi" w:hAnsiTheme="minorHAnsi" w:cstheme="minorHAnsi"/>
          <w:sz w:val="22"/>
          <w:szCs w:val="22"/>
        </w:rPr>
        <w:t xml:space="preserve"> składając ofertę zobowiązany jest:</w:t>
      </w:r>
    </w:p>
    <w:p w14:paraId="77CC0DE1" w14:textId="77777777" w:rsidR="00C4720E" w:rsidRPr="00D3084B" w:rsidRDefault="00C4720E" w:rsidP="00384CFC">
      <w:pPr>
        <w:pStyle w:val="Akapitzlist"/>
        <w:numPr>
          <w:ilvl w:val="1"/>
          <w:numId w:val="18"/>
        </w:numPr>
        <w:jc w:val="both"/>
        <w:rPr>
          <w:rFonts w:asciiTheme="minorHAnsi" w:hAnsiTheme="minorHAnsi" w:cstheme="minorHAnsi"/>
          <w:sz w:val="22"/>
          <w:szCs w:val="22"/>
        </w:rPr>
      </w:pPr>
      <w:r w:rsidRPr="00D3084B">
        <w:rPr>
          <w:rFonts w:asciiTheme="minorHAnsi" w:hAnsiTheme="minorHAnsi" w:cstheme="minorHAnsi"/>
          <w:sz w:val="22"/>
          <w:szCs w:val="22"/>
        </w:rPr>
        <w:t>poinformować Zamawiającego, że wybór jego oferty będzie prowadził do powstania u Zamawiającego obowiązku podatkowego;</w:t>
      </w:r>
    </w:p>
    <w:p w14:paraId="6A3D68D9" w14:textId="77777777" w:rsidR="00C4720E" w:rsidRPr="00D3084B" w:rsidRDefault="00C4720E" w:rsidP="00384CFC">
      <w:pPr>
        <w:pStyle w:val="Akapitzlist"/>
        <w:numPr>
          <w:ilvl w:val="1"/>
          <w:numId w:val="18"/>
        </w:numPr>
        <w:jc w:val="both"/>
        <w:rPr>
          <w:rFonts w:asciiTheme="minorHAnsi" w:hAnsiTheme="minorHAnsi" w:cstheme="minorHAnsi"/>
          <w:sz w:val="22"/>
          <w:szCs w:val="22"/>
        </w:rPr>
      </w:pPr>
      <w:r w:rsidRPr="00D3084B">
        <w:rPr>
          <w:rFonts w:asciiTheme="minorHAnsi" w:hAnsiTheme="minorHAnsi" w:cstheme="minorHAnsi"/>
          <w:color w:val="000000" w:themeColor="text1"/>
          <w:sz w:val="22"/>
          <w:szCs w:val="22"/>
        </w:rPr>
        <w:t>wskazać nazwę (rodzaj) towaru lub usługi, których dostawa lub świadczenie będą prowadziły do powstania obowiązku podatkowego;</w:t>
      </w:r>
    </w:p>
    <w:p w14:paraId="50EC2D44" w14:textId="77777777" w:rsidR="00C4720E" w:rsidRPr="00D3084B" w:rsidRDefault="00C4720E" w:rsidP="00384CFC">
      <w:pPr>
        <w:pStyle w:val="Akapitzlist"/>
        <w:numPr>
          <w:ilvl w:val="1"/>
          <w:numId w:val="18"/>
        </w:numPr>
        <w:jc w:val="both"/>
        <w:rPr>
          <w:rFonts w:asciiTheme="minorHAnsi" w:hAnsiTheme="minorHAnsi" w:cstheme="minorHAnsi"/>
          <w:sz w:val="22"/>
          <w:szCs w:val="22"/>
        </w:rPr>
      </w:pPr>
      <w:r w:rsidRPr="00D3084B">
        <w:rPr>
          <w:rFonts w:asciiTheme="minorHAnsi" w:hAnsiTheme="minorHAnsi" w:cstheme="minorHAnsi"/>
          <w:color w:val="000000" w:themeColor="text1"/>
          <w:sz w:val="22"/>
          <w:szCs w:val="22"/>
        </w:rPr>
        <w:t>wskazać wartości towaru lub usługi objętego obowiązkiem podatkowym Zamawiającego, bez kwoty podatku;</w:t>
      </w:r>
    </w:p>
    <w:p w14:paraId="0F915AC7" w14:textId="77777777" w:rsidR="00C4720E" w:rsidRPr="00D3084B" w:rsidRDefault="00C4720E" w:rsidP="00384CFC">
      <w:pPr>
        <w:pStyle w:val="Akapitzlist"/>
        <w:numPr>
          <w:ilvl w:val="1"/>
          <w:numId w:val="18"/>
        </w:numPr>
        <w:jc w:val="both"/>
        <w:rPr>
          <w:rFonts w:asciiTheme="minorHAnsi" w:hAnsiTheme="minorHAnsi" w:cstheme="minorHAnsi"/>
          <w:sz w:val="22"/>
          <w:szCs w:val="22"/>
        </w:rPr>
      </w:pPr>
      <w:r w:rsidRPr="00D3084B">
        <w:rPr>
          <w:rFonts w:asciiTheme="minorHAnsi" w:hAnsiTheme="minorHAnsi" w:cstheme="minorHAnsi"/>
          <w:color w:val="000000" w:themeColor="text1"/>
          <w:sz w:val="22"/>
          <w:szCs w:val="22"/>
        </w:rPr>
        <w:t>wskazać stawkę podatku od towarów i usług, która zgodnie z wiedzą Wykonawcy, będzie miała zastosowanie.</w:t>
      </w:r>
    </w:p>
    <w:p w14:paraId="56544C4C" w14:textId="77777777" w:rsidR="00CF681B" w:rsidRPr="00D3084B" w:rsidRDefault="003F0C2D"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Jeżeli o</w:t>
      </w:r>
      <w:r w:rsidR="001D3F9F" w:rsidRPr="00D3084B">
        <w:rPr>
          <w:rFonts w:asciiTheme="minorHAnsi" w:hAnsiTheme="minorHAnsi" w:cstheme="minorHAnsi"/>
          <w:sz w:val="22"/>
          <w:szCs w:val="22"/>
        </w:rPr>
        <w:t>fertę złoży osoba fizyczna (nie</w:t>
      </w:r>
      <w:r w:rsidRPr="00D3084B">
        <w:rPr>
          <w:rFonts w:asciiTheme="minorHAnsi" w:hAnsiTheme="minorHAnsi" w:cstheme="minorHAnsi"/>
          <w:sz w:val="22"/>
          <w:szCs w:val="22"/>
        </w:rPr>
        <w:t>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7AFFEECD" w14:textId="77777777" w:rsidR="00734B0F" w:rsidRDefault="00734B0F" w:rsidP="00384CFC">
      <w:pPr>
        <w:pStyle w:val="Akapitzlist"/>
        <w:numPr>
          <w:ilvl w:val="0"/>
          <w:numId w:val="18"/>
        </w:numPr>
        <w:jc w:val="both"/>
        <w:rPr>
          <w:rFonts w:asciiTheme="minorHAnsi" w:hAnsiTheme="minorHAnsi" w:cstheme="minorHAnsi"/>
          <w:sz w:val="22"/>
          <w:szCs w:val="22"/>
        </w:rPr>
      </w:pPr>
      <w:r w:rsidRPr="00D3084B">
        <w:rPr>
          <w:rFonts w:asciiTheme="minorHAnsi" w:hAnsiTheme="minorHAnsi" w:cstheme="minorHAnsi"/>
          <w:sz w:val="22"/>
          <w:szCs w:val="22"/>
        </w:rPr>
        <w:t>Podmiot zagraniczny w formularzu cenowym wpisuje tylko cenę netto.</w:t>
      </w:r>
    </w:p>
    <w:p w14:paraId="1E05A7A8" w14:textId="77777777" w:rsidR="00D3084B" w:rsidRPr="00D3084B" w:rsidRDefault="00D3084B" w:rsidP="00D3084B">
      <w:pPr>
        <w:pStyle w:val="Akapitzlist"/>
        <w:ind w:left="567"/>
        <w:jc w:val="both"/>
        <w:rPr>
          <w:rFonts w:asciiTheme="minorHAnsi" w:hAnsiTheme="minorHAnsi" w:cstheme="minorHAnsi"/>
          <w:sz w:val="22"/>
          <w:szCs w:val="22"/>
        </w:rPr>
      </w:pPr>
    </w:p>
    <w:p w14:paraId="47791D97" w14:textId="77777777" w:rsidR="00262883" w:rsidRPr="00384CFC" w:rsidRDefault="00262883" w:rsidP="00384CFC">
      <w:pPr>
        <w:pStyle w:val="Nagwek1"/>
        <w:numPr>
          <w:ilvl w:val="0"/>
          <w:numId w:val="1"/>
        </w:numPr>
        <w:shd w:val="clear" w:color="auto" w:fill="F2F2F2" w:themeFill="background1" w:themeFillShade="F2"/>
        <w:spacing w:before="0"/>
        <w:ind w:left="1077"/>
        <w:jc w:val="both"/>
        <w:rPr>
          <w:rFonts w:asciiTheme="minorHAnsi" w:hAnsiTheme="minorHAnsi" w:cstheme="minorHAnsi"/>
          <w:b/>
          <w:color w:val="auto"/>
          <w:sz w:val="22"/>
          <w:szCs w:val="22"/>
        </w:rPr>
      </w:pPr>
      <w:bookmarkStart w:id="26" w:name="_Toc116647980"/>
      <w:r w:rsidRPr="00384CFC">
        <w:rPr>
          <w:rFonts w:asciiTheme="minorHAnsi" w:hAnsiTheme="minorHAnsi" w:cstheme="minorHAnsi"/>
          <w:b/>
          <w:color w:val="auto"/>
          <w:sz w:val="22"/>
          <w:szCs w:val="22"/>
        </w:rPr>
        <w:t>OPIS KRYTERIÓW</w:t>
      </w:r>
      <w:r w:rsidR="00C4720E" w:rsidRPr="00384CFC">
        <w:rPr>
          <w:rFonts w:asciiTheme="minorHAnsi" w:hAnsiTheme="minorHAnsi" w:cstheme="minorHAnsi"/>
          <w:b/>
          <w:color w:val="auto"/>
          <w:sz w:val="22"/>
          <w:szCs w:val="22"/>
        </w:rPr>
        <w:t xml:space="preserve"> OCENY OFERT</w:t>
      </w:r>
      <w:r w:rsidRPr="00384CFC">
        <w:rPr>
          <w:rFonts w:asciiTheme="minorHAnsi" w:hAnsiTheme="minorHAnsi" w:cstheme="minorHAnsi"/>
          <w:b/>
          <w:color w:val="auto"/>
          <w:sz w:val="22"/>
          <w:szCs w:val="22"/>
        </w:rPr>
        <w:t xml:space="preserve"> WRAZ Z PODANIEM </w:t>
      </w:r>
      <w:r w:rsidR="00C4720E" w:rsidRPr="00384CFC">
        <w:rPr>
          <w:rFonts w:asciiTheme="minorHAnsi" w:hAnsiTheme="minorHAnsi" w:cstheme="minorHAnsi"/>
          <w:b/>
          <w:color w:val="auto"/>
          <w:sz w:val="22"/>
          <w:szCs w:val="22"/>
        </w:rPr>
        <w:t>WAG</w:t>
      </w:r>
      <w:r w:rsidRPr="00384CFC">
        <w:rPr>
          <w:rFonts w:asciiTheme="minorHAnsi" w:hAnsiTheme="minorHAnsi" w:cstheme="minorHAnsi"/>
          <w:b/>
          <w:color w:val="auto"/>
          <w:sz w:val="22"/>
          <w:szCs w:val="22"/>
        </w:rPr>
        <w:t xml:space="preserve"> TYCH KRYTERIÓW I SPOSOBU OCENY OFERT</w:t>
      </w:r>
      <w:bookmarkEnd w:id="26"/>
    </w:p>
    <w:p w14:paraId="0C711216" w14:textId="0F57DBA0" w:rsidR="002E6BF4" w:rsidRDefault="009A598B" w:rsidP="00384CFC">
      <w:pPr>
        <w:pStyle w:val="Bezodstpw"/>
        <w:numPr>
          <w:ilvl w:val="0"/>
          <w:numId w:val="10"/>
        </w:numPr>
        <w:jc w:val="both"/>
        <w:rPr>
          <w:rFonts w:cstheme="minorHAnsi"/>
        </w:rPr>
      </w:pPr>
      <w:r w:rsidRPr="00384CFC">
        <w:rPr>
          <w:rFonts w:cstheme="minorHAnsi"/>
        </w:rPr>
        <w:t xml:space="preserve">Zamawiający będzie oceniał oferty według </w:t>
      </w:r>
      <w:r w:rsidR="002E6BF4" w:rsidRPr="00384CFC">
        <w:rPr>
          <w:rFonts w:cstheme="minorHAnsi"/>
        </w:rPr>
        <w:t>poniższych kryteriów oceny ofert.</w:t>
      </w:r>
    </w:p>
    <w:p w14:paraId="38913722" w14:textId="58C23EE9" w:rsidR="006E6C20" w:rsidRPr="00384CFC" w:rsidRDefault="006E6C20" w:rsidP="00384CFC">
      <w:pPr>
        <w:pStyle w:val="Bezodstpw"/>
        <w:numPr>
          <w:ilvl w:val="0"/>
          <w:numId w:val="10"/>
        </w:numPr>
        <w:shd w:val="clear" w:color="auto" w:fill="9CC2E5" w:themeFill="accent1" w:themeFillTint="99"/>
        <w:jc w:val="both"/>
        <w:rPr>
          <w:rFonts w:cstheme="minorHAnsi"/>
          <w:b/>
          <w:bCs/>
        </w:rPr>
      </w:pPr>
      <w:r w:rsidRPr="00384CFC">
        <w:rPr>
          <w:rFonts w:cstheme="minorHAnsi"/>
          <w:b/>
          <w:bCs/>
        </w:rPr>
        <w:t>Kryteria oceny ofert dla zadań częściowych nr 1, nr 2, nr 4, nr 5, nr 6, nr 7</w:t>
      </w:r>
      <w:r w:rsidR="00103B2B">
        <w:rPr>
          <w:rFonts w:cstheme="minorHAnsi"/>
          <w:b/>
          <w:bCs/>
        </w:rPr>
        <w:t xml:space="preserve"> </w:t>
      </w:r>
      <w:r w:rsidRPr="00384CFC">
        <w:rPr>
          <w:rFonts w:cstheme="minorHAnsi"/>
          <w:b/>
          <w:bCs/>
        </w:rPr>
        <w:t>:</w:t>
      </w:r>
    </w:p>
    <w:p w14:paraId="68CF7C81" w14:textId="4DA753D4" w:rsidR="002E6BF4" w:rsidRPr="00384CFC" w:rsidRDefault="002E6BF4" w:rsidP="00D3084B">
      <w:pPr>
        <w:pStyle w:val="Bezodstpw"/>
        <w:numPr>
          <w:ilvl w:val="1"/>
          <w:numId w:val="10"/>
        </w:numPr>
        <w:shd w:val="clear" w:color="auto" w:fill="FFFFFF" w:themeFill="background1"/>
        <w:jc w:val="both"/>
        <w:rPr>
          <w:rFonts w:cstheme="minorHAnsi"/>
        </w:rPr>
      </w:pPr>
      <w:r w:rsidRPr="00384CFC">
        <w:rPr>
          <w:rFonts w:cstheme="minorHAnsi"/>
        </w:rPr>
        <w:t>Kryteria oceny ofer</w:t>
      </w:r>
      <w:r w:rsidR="007769AC" w:rsidRPr="00384CFC">
        <w:rPr>
          <w:rFonts w:cstheme="minorHAnsi"/>
        </w:rPr>
        <w:t>t:</w:t>
      </w:r>
    </w:p>
    <w:tbl>
      <w:tblPr>
        <w:tblStyle w:val="Tabela-Siatka"/>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95"/>
        <w:gridCol w:w="6782"/>
        <w:gridCol w:w="2259"/>
      </w:tblGrid>
      <w:tr w:rsidR="009A598B" w:rsidRPr="00384CFC" w14:paraId="626146D4" w14:textId="77777777" w:rsidTr="00D3084B">
        <w:trPr>
          <w:jc w:val="center"/>
        </w:trPr>
        <w:tc>
          <w:tcPr>
            <w:tcW w:w="357" w:type="pct"/>
            <w:shd w:val="clear" w:color="auto" w:fill="FFFFFF" w:themeFill="background1"/>
            <w:vAlign w:val="center"/>
          </w:tcPr>
          <w:p w14:paraId="7AE848A3" w14:textId="77777777" w:rsidR="009A598B" w:rsidRPr="00384CFC" w:rsidRDefault="009A598B" w:rsidP="00D3084B">
            <w:pPr>
              <w:pStyle w:val="Bezodstpw"/>
              <w:shd w:val="clear" w:color="auto" w:fill="FFFFFF" w:themeFill="background1"/>
              <w:jc w:val="center"/>
              <w:rPr>
                <w:rFonts w:cstheme="minorHAnsi"/>
                <w:b/>
              </w:rPr>
            </w:pPr>
            <w:r w:rsidRPr="00384CFC">
              <w:rPr>
                <w:rFonts w:cstheme="minorHAnsi"/>
                <w:b/>
              </w:rPr>
              <w:t>Nr.</w:t>
            </w:r>
          </w:p>
        </w:tc>
        <w:tc>
          <w:tcPr>
            <w:tcW w:w="3483" w:type="pct"/>
            <w:shd w:val="clear" w:color="auto" w:fill="FFFFFF" w:themeFill="background1"/>
            <w:vAlign w:val="center"/>
          </w:tcPr>
          <w:p w14:paraId="3C378502" w14:textId="77777777" w:rsidR="009A598B" w:rsidRPr="00384CFC" w:rsidRDefault="009A598B" w:rsidP="00D3084B">
            <w:pPr>
              <w:pStyle w:val="Bezodstpw"/>
              <w:shd w:val="clear" w:color="auto" w:fill="FFFFFF" w:themeFill="background1"/>
              <w:rPr>
                <w:rFonts w:cstheme="minorHAnsi"/>
                <w:b/>
              </w:rPr>
            </w:pPr>
            <w:r w:rsidRPr="00384CFC">
              <w:rPr>
                <w:rFonts w:cstheme="minorHAnsi"/>
                <w:b/>
              </w:rPr>
              <w:t>Nazwa kryterium</w:t>
            </w:r>
          </w:p>
        </w:tc>
        <w:tc>
          <w:tcPr>
            <w:tcW w:w="1160" w:type="pct"/>
            <w:shd w:val="clear" w:color="auto" w:fill="FFFFFF" w:themeFill="background1"/>
            <w:vAlign w:val="center"/>
          </w:tcPr>
          <w:p w14:paraId="38F677DE" w14:textId="77777777" w:rsidR="009A598B" w:rsidRPr="00384CFC" w:rsidRDefault="009A598B" w:rsidP="00D3084B">
            <w:pPr>
              <w:pStyle w:val="Bezodstpw"/>
              <w:shd w:val="clear" w:color="auto" w:fill="FFFFFF" w:themeFill="background1"/>
              <w:jc w:val="center"/>
              <w:rPr>
                <w:rFonts w:cstheme="minorHAnsi"/>
                <w:b/>
              </w:rPr>
            </w:pPr>
            <w:r w:rsidRPr="00384CFC">
              <w:rPr>
                <w:rFonts w:cstheme="minorHAnsi"/>
                <w:b/>
              </w:rPr>
              <w:t>Waga</w:t>
            </w:r>
          </w:p>
        </w:tc>
      </w:tr>
      <w:tr w:rsidR="009A598B" w:rsidRPr="00384CFC" w14:paraId="507E2DDE" w14:textId="77777777" w:rsidTr="006E6C20">
        <w:trPr>
          <w:jc w:val="center"/>
        </w:trPr>
        <w:tc>
          <w:tcPr>
            <w:tcW w:w="357" w:type="pct"/>
            <w:vAlign w:val="center"/>
          </w:tcPr>
          <w:p w14:paraId="48E72249" w14:textId="77777777" w:rsidR="009A598B" w:rsidRPr="00384CFC" w:rsidRDefault="009A598B" w:rsidP="00D3084B">
            <w:pPr>
              <w:pStyle w:val="Bezodstpw"/>
              <w:shd w:val="clear" w:color="auto" w:fill="FFFFFF" w:themeFill="background1"/>
              <w:jc w:val="center"/>
              <w:rPr>
                <w:rFonts w:cstheme="minorHAnsi"/>
              </w:rPr>
            </w:pPr>
            <w:r w:rsidRPr="00384CFC">
              <w:rPr>
                <w:rFonts w:cstheme="minorHAnsi"/>
              </w:rPr>
              <w:t>1</w:t>
            </w:r>
          </w:p>
        </w:tc>
        <w:tc>
          <w:tcPr>
            <w:tcW w:w="3483" w:type="pct"/>
            <w:vAlign w:val="center"/>
          </w:tcPr>
          <w:p w14:paraId="661B1A3E" w14:textId="173AB17D" w:rsidR="009A598B" w:rsidRPr="00384CFC" w:rsidRDefault="007355E0" w:rsidP="00D3084B">
            <w:pPr>
              <w:pStyle w:val="Bezodstpw"/>
              <w:shd w:val="clear" w:color="auto" w:fill="FFFFFF" w:themeFill="background1"/>
              <w:rPr>
                <w:rFonts w:cstheme="minorHAnsi"/>
              </w:rPr>
            </w:pPr>
            <w:r w:rsidRPr="00384CFC">
              <w:rPr>
                <w:rFonts w:cstheme="minorHAnsi"/>
              </w:rPr>
              <w:t>Cena</w:t>
            </w:r>
            <w:r w:rsidR="00E90E7C">
              <w:rPr>
                <w:rFonts w:cstheme="minorHAnsi"/>
              </w:rPr>
              <w:t xml:space="preserve">                          - P1</w:t>
            </w:r>
          </w:p>
        </w:tc>
        <w:tc>
          <w:tcPr>
            <w:tcW w:w="1160" w:type="pct"/>
            <w:vAlign w:val="center"/>
          </w:tcPr>
          <w:p w14:paraId="38CAA08E" w14:textId="3E415D97" w:rsidR="009A598B" w:rsidRPr="00384CFC" w:rsidRDefault="00F9493F" w:rsidP="00D3084B">
            <w:pPr>
              <w:pStyle w:val="Bezodstpw"/>
              <w:shd w:val="clear" w:color="auto" w:fill="FFFFFF" w:themeFill="background1"/>
              <w:jc w:val="center"/>
              <w:rPr>
                <w:rFonts w:cstheme="minorHAnsi"/>
                <w:b/>
              </w:rPr>
            </w:pPr>
            <w:r w:rsidRPr="00384CFC">
              <w:rPr>
                <w:rFonts w:cstheme="minorHAnsi"/>
                <w:b/>
              </w:rPr>
              <w:t>9</w:t>
            </w:r>
            <w:r w:rsidR="000848FA" w:rsidRPr="00384CFC">
              <w:rPr>
                <w:rFonts w:cstheme="minorHAnsi"/>
                <w:b/>
              </w:rPr>
              <w:t>0</w:t>
            </w:r>
            <w:r w:rsidR="00E34E4A" w:rsidRPr="00384CFC">
              <w:rPr>
                <w:rFonts w:cstheme="minorHAnsi"/>
                <w:b/>
              </w:rPr>
              <w:t xml:space="preserve"> </w:t>
            </w:r>
            <w:r w:rsidR="009A598B" w:rsidRPr="00384CFC">
              <w:rPr>
                <w:rFonts w:cstheme="minorHAnsi"/>
                <w:b/>
              </w:rPr>
              <w:t>%</w:t>
            </w:r>
          </w:p>
        </w:tc>
      </w:tr>
      <w:tr w:rsidR="00F9493F" w:rsidRPr="00384CFC" w14:paraId="7DDF0060" w14:textId="77777777" w:rsidTr="006E6C20">
        <w:trPr>
          <w:jc w:val="center"/>
        </w:trPr>
        <w:tc>
          <w:tcPr>
            <w:tcW w:w="357" w:type="pct"/>
            <w:vAlign w:val="center"/>
          </w:tcPr>
          <w:p w14:paraId="13B28607" w14:textId="77777777" w:rsidR="00F9493F" w:rsidRPr="00384CFC" w:rsidRDefault="00F9493F" w:rsidP="00D3084B">
            <w:pPr>
              <w:pStyle w:val="Bezodstpw"/>
              <w:shd w:val="clear" w:color="auto" w:fill="FFFFFF" w:themeFill="background1"/>
              <w:jc w:val="center"/>
              <w:rPr>
                <w:rFonts w:cstheme="minorHAnsi"/>
              </w:rPr>
            </w:pPr>
            <w:r w:rsidRPr="00384CFC">
              <w:rPr>
                <w:rFonts w:cstheme="minorHAnsi"/>
              </w:rPr>
              <w:t>2</w:t>
            </w:r>
          </w:p>
        </w:tc>
        <w:tc>
          <w:tcPr>
            <w:tcW w:w="3483" w:type="pct"/>
            <w:vAlign w:val="center"/>
          </w:tcPr>
          <w:p w14:paraId="42CC6EFE" w14:textId="56D18827" w:rsidR="00F9493F" w:rsidRPr="00384CFC" w:rsidRDefault="00F9493F" w:rsidP="00D3084B">
            <w:pPr>
              <w:pStyle w:val="Bezodstpw"/>
              <w:shd w:val="clear" w:color="auto" w:fill="FFFFFF" w:themeFill="background1"/>
              <w:rPr>
                <w:rFonts w:cstheme="minorHAnsi"/>
              </w:rPr>
            </w:pPr>
            <w:r w:rsidRPr="00384CFC">
              <w:rPr>
                <w:rFonts w:cstheme="minorHAnsi"/>
              </w:rPr>
              <w:t>Okres gwarancji</w:t>
            </w:r>
            <w:r w:rsidR="00E90E7C">
              <w:rPr>
                <w:rFonts w:cstheme="minorHAnsi"/>
              </w:rPr>
              <w:t xml:space="preserve">      - P2</w:t>
            </w:r>
          </w:p>
        </w:tc>
        <w:tc>
          <w:tcPr>
            <w:tcW w:w="1160" w:type="pct"/>
            <w:vAlign w:val="center"/>
          </w:tcPr>
          <w:p w14:paraId="37CAE5CF" w14:textId="77777777" w:rsidR="00F9493F" w:rsidRPr="00384CFC" w:rsidRDefault="00F9493F" w:rsidP="00D3084B">
            <w:pPr>
              <w:pStyle w:val="Bezodstpw"/>
              <w:shd w:val="clear" w:color="auto" w:fill="FFFFFF" w:themeFill="background1"/>
              <w:jc w:val="center"/>
              <w:rPr>
                <w:rFonts w:cstheme="minorHAnsi"/>
                <w:b/>
              </w:rPr>
            </w:pPr>
            <w:r w:rsidRPr="00384CFC">
              <w:rPr>
                <w:rFonts w:cstheme="minorHAnsi"/>
                <w:b/>
              </w:rPr>
              <w:t>10 %</w:t>
            </w:r>
          </w:p>
        </w:tc>
      </w:tr>
    </w:tbl>
    <w:p w14:paraId="595B65AC" w14:textId="77777777" w:rsidR="00D3084B" w:rsidRDefault="00D3084B" w:rsidP="00D3084B">
      <w:pPr>
        <w:pStyle w:val="Bezodstpw"/>
        <w:shd w:val="clear" w:color="auto" w:fill="FFFFFF" w:themeFill="background1"/>
        <w:ind w:left="1418"/>
        <w:jc w:val="both"/>
        <w:rPr>
          <w:rFonts w:cstheme="minorHAnsi"/>
        </w:rPr>
      </w:pPr>
    </w:p>
    <w:p w14:paraId="1D24583F" w14:textId="77777777" w:rsidR="00346DD6" w:rsidRDefault="00346DD6" w:rsidP="00D3084B">
      <w:pPr>
        <w:pStyle w:val="Bezodstpw"/>
        <w:shd w:val="clear" w:color="auto" w:fill="FFFFFF" w:themeFill="background1"/>
        <w:ind w:left="1418"/>
        <w:jc w:val="both"/>
        <w:rPr>
          <w:rFonts w:cstheme="minorHAnsi"/>
        </w:rPr>
      </w:pPr>
    </w:p>
    <w:p w14:paraId="19F36DFA" w14:textId="77777777" w:rsidR="00346DD6" w:rsidRDefault="00346DD6" w:rsidP="00D3084B">
      <w:pPr>
        <w:pStyle w:val="Bezodstpw"/>
        <w:shd w:val="clear" w:color="auto" w:fill="FFFFFF" w:themeFill="background1"/>
        <w:ind w:left="1418"/>
        <w:jc w:val="both"/>
        <w:rPr>
          <w:rFonts w:cstheme="minorHAnsi"/>
        </w:rPr>
      </w:pPr>
    </w:p>
    <w:p w14:paraId="5B8E309B" w14:textId="77777777" w:rsidR="00346DD6" w:rsidRDefault="00346DD6" w:rsidP="00D3084B">
      <w:pPr>
        <w:pStyle w:val="Bezodstpw"/>
        <w:shd w:val="clear" w:color="auto" w:fill="FFFFFF" w:themeFill="background1"/>
        <w:ind w:left="1418"/>
        <w:jc w:val="both"/>
        <w:rPr>
          <w:rFonts w:cstheme="minorHAnsi"/>
        </w:rPr>
      </w:pPr>
    </w:p>
    <w:p w14:paraId="7E397779" w14:textId="77777777" w:rsidR="00346DD6" w:rsidRDefault="00346DD6" w:rsidP="00D3084B">
      <w:pPr>
        <w:pStyle w:val="Bezodstpw"/>
        <w:shd w:val="clear" w:color="auto" w:fill="FFFFFF" w:themeFill="background1"/>
        <w:ind w:left="1418"/>
        <w:jc w:val="both"/>
        <w:rPr>
          <w:rFonts w:cstheme="minorHAnsi"/>
        </w:rPr>
      </w:pPr>
    </w:p>
    <w:p w14:paraId="6F1E5C55" w14:textId="5AB224B4" w:rsidR="00FF5366" w:rsidRPr="00384CFC" w:rsidRDefault="009A598B" w:rsidP="00D3084B">
      <w:pPr>
        <w:pStyle w:val="Bezodstpw"/>
        <w:numPr>
          <w:ilvl w:val="1"/>
          <w:numId w:val="10"/>
        </w:numPr>
        <w:shd w:val="clear" w:color="auto" w:fill="FFFFFF" w:themeFill="background1"/>
        <w:jc w:val="both"/>
        <w:rPr>
          <w:rFonts w:cstheme="minorHAnsi"/>
        </w:rPr>
      </w:pPr>
      <w:r w:rsidRPr="00384CFC">
        <w:rPr>
          <w:rFonts w:cstheme="minorHAnsi"/>
        </w:rPr>
        <w:t>Punkty będą liczone według następujących wzorów:</w:t>
      </w:r>
    </w:p>
    <w:p w14:paraId="7AC913A6" w14:textId="77777777" w:rsidR="00355B57" w:rsidRPr="00384CFC" w:rsidRDefault="009A598B" w:rsidP="00D3084B">
      <w:pPr>
        <w:pStyle w:val="Bezodstpw"/>
        <w:numPr>
          <w:ilvl w:val="2"/>
          <w:numId w:val="10"/>
        </w:numPr>
        <w:shd w:val="clear" w:color="auto" w:fill="FFFFFF" w:themeFill="background1"/>
        <w:jc w:val="both"/>
        <w:rPr>
          <w:rFonts w:cstheme="minorHAnsi"/>
        </w:rPr>
      </w:pPr>
      <w:r w:rsidRPr="00384CFC">
        <w:rPr>
          <w:rFonts w:cstheme="minorHAnsi"/>
        </w:rPr>
        <w:t>Kryterium „</w:t>
      </w:r>
      <w:r w:rsidRPr="00384CFC">
        <w:rPr>
          <w:rFonts w:cstheme="minorHAnsi"/>
          <w:b/>
          <w:i/>
        </w:rPr>
        <w:t>CENA</w:t>
      </w:r>
      <w:r w:rsidRPr="00384CFC">
        <w:rPr>
          <w:rFonts w:cstheme="minorHAnsi"/>
        </w:rPr>
        <w:t>” będzie oceniane następująco:</w:t>
      </w:r>
    </w:p>
    <w:tbl>
      <w:tblPr>
        <w:tblStyle w:val="Tabela-Siatka"/>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36"/>
      </w:tblGrid>
      <w:tr w:rsidR="00355B57" w:rsidRPr="00384CFC" w14:paraId="1E1DE295" w14:textId="77777777" w:rsidTr="006E6C20">
        <w:trPr>
          <w:jc w:val="center"/>
        </w:trPr>
        <w:tc>
          <w:tcPr>
            <w:tcW w:w="5000" w:type="pct"/>
            <w:shd w:val="clear" w:color="auto" w:fill="DEEAF6" w:themeFill="accent1" w:themeFillTint="33"/>
          </w:tcPr>
          <w:p w14:paraId="0F03C15E" w14:textId="77777777" w:rsidR="00355B57" w:rsidRPr="00384CFC" w:rsidRDefault="00355B57" w:rsidP="00D3084B">
            <w:pPr>
              <w:pStyle w:val="Bezodstpw"/>
              <w:shd w:val="clear" w:color="auto" w:fill="FFFFFF" w:themeFill="background1"/>
              <w:rPr>
                <w:rFonts w:cstheme="minorHAnsi"/>
                <w:b/>
              </w:rPr>
            </w:pPr>
            <w:r w:rsidRPr="00384CFC">
              <w:rPr>
                <w:rFonts w:cstheme="minorHAnsi"/>
                <w:b/>
              </w:rPr>
              <w:t>Wzór</w:t>
            </w:r>
          </w:p>
        </w:tc>
      </w:tr>
      <w:tr w:rsidR="00355B57" w:rsidRPr="00384CFC" w14:paraId="766217F1" w14:textId="77777777" w:rsidTr="00337DA8">
        <w:trPr>
          <w:jc w:val="center"/>
        </w:trPr>
        <w:tc>
          <w:tcPr>
            <w:tcW w:w="5000" w:type="pct"/>
          </w:tcPr>
          <w:p w14:paraId="7B8A20C7" w14:textId="77777777" w:rsidR="00355B57" w:rsidRPr="00384CFC" w:rsidRDefault="00355B57" w:rsidP="00D3084B">
            <w:pPr>
              <w:pStyle w:val="Tekstpodstawowy"/>
              <w:shd w:val="clear" w:color="auto" w:fill="FFFFFF" w:themeFill="background1"/>
              <w:rPr>
                <w:rFonts w:asciiTheme="minorHAnsi" w:hAnsiTheme="minorHAnsi" w:cstheme="minorHAnsi"/>
                <w:sz w:val="22"/>
                <w:szCs w:val="22"/>
              </w:rPr>
            </w:pPr>
            <w:r w:rsidRPr="00384CFC">
              <w:rPr>
                <w:rFonts w:asciiTheme="minorHAnsi" w:hAnsiTheme="minorHAnsi" w:cstheme="minorHAnsi"/>
                <w:sz w:val="22"/>
                <w:szCs w:val="22"/>
              </w:rPr>
              <w:t>Cena:</w:t>
            </w:r>
          </w:p>
          <w:p w14:paraId="7D186A66" w14:textId="77777777" w:rsidR="00355B57" w:rsidRPr="00384CFC" w:rsidRDefault="00355B57" w:rsidP="00D3084B">
            <w:pPr>
              <w:pStyle w:val="NormalnyWeb"/>
              <w:shd w:val="clear" w:color="auto" w:fill="FFFFFF" w:themeFill="background1"/>
              <w:spacing w:before="0" w:after="0"/>
              <w:jc w:val="center"/>
              <w:rPr>
                <w:rFonts w:asciiTheme="minorHAnsi" w:hAnsiTheme="minorHAnsi" w:cstheme="minorHAnsi"/>
                <w:b/>
                <w:sz w:val="22"/>
                <w:szCs w:val="22"/>
              </w:rPr>
            </w:pPr>
            <w:r w:rsidRPr="00384CFC">
              <w:rPr>
                <w:rFonts w:asciiTheme="minorHAnsi" w:hAnsiTheme="minorHAnsi" w:cstheme="minorHAnsi"/>
                <w:b/>
                <w:sz w:val="22"/>
                <w:szCs w:val="22"/>
              </w:rPr>
              <w:t>C</w:t>
            </w:r>
            <w:r w:rsidRPr="00384CFC">
              <w:rPr>
                <w:rFonts w:asciiTheme="minorHAnsi" w:hAnsiTheme="minorHAnsi" w:cstheme="minorHAnsi"/>
                <w:b/>
                <w:sz w:val="22"/>
                <w:szCs w:val="22"/>
                <w:vertAlign w:val="subscript"/>
              </w:rPr>
              <w:t>n</w:t>
            </w:r>
            <w:r w:rsidRPr="00384CFC">
              <w:rPr>
                <w:rFonts w:asciiTheme="minorHAnsi" w:hAnsiTheme="minorHAnsi" w:cstheme="minorHAnsi"/>
                <w:b/>
                <w:sz w:val="22"/>
                <w:szCs w:val="22"/>
              </w:rPr>
              <w:br/>
              <w:t>P1 = ------------------ x 100</w:t>
            </w:r>
            <w:r w:rsidR="00F9493F" w:rsidRPr="00384CFC">
              <w:rPr>
                <w:rFonts w:asciiTheme="minorHAnsi" w:hAnsiTheme="minorHAnsi" w:cstheme="minorHAnsi"/>
                <w:b/>
                <w:sz w:val="22"/>
                <w:szCs w:val="22"/>
              </w:rPr>
              <w:t xml:space="preserve"> x 90%</w:t>
            </w:r>
            <w:r w:rsidRPr="00384CFC">
              <w:rPr>
                <w:rFonts w:asciiTheme="minorHAnsi" w:hAnsiTheme="minorHAnsi" w:cstheme="minorHAnsi"/>
                <w:b/>
                <w:sz w:val="22"/>
                <w:szCs w:val="22"/>
              </w:rPr>
              <w:br/>
              <w:t>C</w:t>
            </w:r>
            <w:r w:rsidRPr="00384CFC">
              <w:rPr>
                <w:rFonts w:asciiTheme="minorHAnsi" w:hAnsiTheme="minorHAnsi" w:cstheme="minorHAnsi"/>
                <w:b/>
                <w:sz w:val="22"/>
                <w:szCs w:val="22"/>
                <w:vertAlign w:val="subscript"/>
              </w:rPr>
              <w:t>b</w:t>
            </w:r>
          </w:p>
          <w:p w14:paraId="2CB6D1DA"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gdzie:</w:t>
            </w:r>
          </w:p>
          <w:p w14:paraId="7C9D6957"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 xml:space="preserve">- </w:t>
            </w:r>
            <w:r w:rsidRPr="00384CFC">
              <w:rPr>
                <w:rFonts w:asciiTheme="minorHAnsi" w:hAnsiTheme="minorHAnsi" w:cstheme="minorHAnsi"/>
                <w:b/>
                <w:sz w:val="22"/>
                <w:szCs w:val="22"/>
              </w:rPr>
              <w:t>P1</w:t>
            </w:r>
            <w:r w:rsidRPr="00384CFC">
              <w:rPr>
                <w:rFonts w:asciiTheme="minorHAnsi" w:hAnsiTheme="minorHAnsi" w:cstheme="minorHAnsi"/>
                <w:sz w:val="22"/>
                <w:szCs w:val="22"/>
              </w:rPr>
              <w:t>– ilość punktów w kryterium 1 – cena;</w:t>
            </w:r>
          </w:p>
          <w:p w14:paraId="3DDF23F2"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 xml:space="preserve">- </w:t>
            </w:r>
            <w:r w:rsidRPr="00384CFC">
              <w:rPr>
                <w:rFonts w:asciiTheme="minorHAnsi" w:hAnsiTheme="minorHAnsi" w:cstheme="minorHAnsi"/>
                <w:b/>
                <w:sz w:val="22"/>
                <w:szCs w:val="22"/>
              </w:rPr>
              <w:t>C</w:t>
            </w:r>
            <w:r w:rsidRPr="00384CFC">
              <w:rPr>
                <w:rFonts w:asciiTheme="minorHAnsi" w:hAnsiTheme="minorHAnsi" w:cstheme="minorHAnsi"/>
                <w:b/>
                <w:sz w:val="22"/>
                <w:szCs w:val="22"/>
                <w:vertAlign w:val="subscript"/>
              </w:rPr>
              <w:t>n</w:t>
            </w:r>
            <w:r w:rsidRPr="00384CFC">
              <w:rPr>
                <w:rFonts w:asciiTheme="minorHAnsi" w:hAnsiTheme="minorHAnsi" w:cstheme="minorHAnsi"/>
                <w:sz w:val="22"/>
                <w:szCs w:val="22"/>
              </w:rPr>
              <w:t xml:space="preserve"> - najniższa cena spośród wszystkich ofert;</w:t>
            </w:r>
          </w:p>
          <w:p w14:paraId="3472BFC6"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 xml:space="preserve">- </w:t>
            </w:r>
            <w:r w:rsidRPr="00384CFC">
              <w:rPr>
                <w:rFonts w:asciiTheme="minorHAnsi" w:hAnsiTheme="minorHAnsi" w:cstheme="minorHAnsi"/>
                <w:b/>
                <w:sz w:val="22"/>
                <w:szCs w:val="22"/>
              </w:rPr>
              <w:t>C</w:t>
            </w:r>
            <w:r w:rsidRPr="00384CFC">
              <w:rPr>
                <w:rFonts w:asciiTheme="minorHAnsi" w:hAnsiTheme="minorHAnsi" w:cstheme="minorHAnsi"/>
                <w:b/>
                <w:sz w:val="22"/>
                <w:szCs w:val="22"/>
                <w:vertAlign w:val="subscript"/>
              </w:rPr>
              <w:t>b</w:t>
            </w:r>
            <w:r w:rsidRPr="00384CFC">
              <w:rPr>
                <w:rFonts w:asciiTheme="minorHAnsi" w:hAnsiTheme="minorHAnsi" w:cstheme="minorHAnsi"/>
                <w:sz w:val="22"/>
                <w:szCs w:val="22"/>
              </w:rPr>
              <w:t xml:space="preserve"> -  cena podana w badanej ofercie;</w:t>
            </w:r>
          </w:p>
          <w:p w14:paraId="3133E5FF"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 xml:space="preserve">- </w:t>
            </w:r>
            <w:r w:rsidRPr="00384CFC">
              <w:rPr>
                <w:rFonts w:asciiTheme="minorHAnsi" w:hAnsiTheme="minorHAnsi" w:cstheme="minorHAnsi"/>
                <w:b/>
                <w:sz w:val="22"/>
                <w:szCs w:val="22"/>
              </w:rPr>
              <w:t>100</w:t>
            </w:r>
            <w:r w:rsidRPr="00384CFC">
              <w:rPr>
                <w:rFonts w:asciiTheme="minorHAnsi" w:hAnsiTheme="minorHAnsi" w:cstheme="minorHAnsi"/>
                <w:sz w:val="22"/>
                <w:szCs w:val="22"/>
              </w:rPr>
              <w:t>– wskaźnik stały</w:t>
            </w:r>
          </w:p>
          <w:p w14:paraId="2F0B4406" w14:textId="77777777" w:rsidR="00F9493F" w:rsidRPr="00384CFC" w:rsidRDefault="00F9493F"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sz w:val="22"/>
                <w:szCs w:val="22"/>
              </w:rPr>
              <w:t xml:space="preserve">- </w:t>
            </w:r>
            <w:r w:rsidRPr="00384CFC">
              <w:rPr>
                <w:rFonts w:asciiTheme="minorHAnsi" w:hAnsiTheme="minorHAnsi" w:cstheme="minorHAnsi"/>
                <w:b/>
                <w:bCs/>
                <w:sz w:val="22"/>
                <w:szCs w:val="22"/>
              </w:rPr>
              <w:t>90%</w:t>
            </w:r>
            <w:r w:rsidRPr="00384CFC">
              <w:rPr>
                <w:rFonts w:asciiTheme="minorHAnsi" w:hAnsiTheme="minorHAnsi" w:cstheme="minorHAnsi"/>
                <w:sz w:val="22"/>
                <w:szCs w:val="22"/>
              </w:rPr>
              <w:t xml:space="preserve"> - procentowa wartość kryterium</w:t>
            </w:r>
          </w:p>
          <w:p w14:paraId="5E3D7298" w14:textId="77777777" w:rsidR="00355B57" w:rsidRPr="00384CFC" w:rsidRDefault="00355B57" w:rsidP="00D3084B">
            <w:pPr>
              <w:shd w:val="clear" w:color="auto" w:fill="FFFFFF" w:themeFill="background1"/>
              <w:jc w:val="both"/>
              <w:rPr>
                <w:rFonts w:asciiTheme="minorHAnsi" w:hAnsiTheme="minorHAnsi" w:cstheme="minorHAnsi"/>
                <w:sz w:val="22"/>
                <w:szCs w:val="22"/>
              </w:rPr>
            </w:pPr>
            <w:r w:rsidRPr="00384CFC">
              <w:rPr>
                <w:rFonts w:asciiTheme="minorHAnsi" w:hAnsiTheme="minorHAnsi" w:cstheme="minorHAnsi"/>
                <w:b/>
                <w:sz w:val="22"/>
                <w:szCs w:val="22"/>
              </w:rPr>
              <w:t xml:space="preserve">W tym kryterium można uzyskać maksymalnie </w:t>
            </w:r>
            <w:r w:rsidR="00F9493F" w:rsidRPr="00384CFC">
              <w:rPr>
                <w:rFonts w:asciiTheme="minorHAnsi" w:hAnsiTheme="minorHAnsi" w:cstheme="minorHAnsi"/>
                <w:b/>
                <w:sz w:val="22"/>
                <w:szCs w:val="22"/>
                <w:u w:val="single"/>
              </w:rPr>
              <w:t>9</w:t>
            </w:r>
            <w:r w:rsidRPr="00384CFC">
              <w:rPr>
                <w:rFonts w:asciiTheme="minorHAnsi" w:hAnsiTheme="minorHAnsi" w:cstheme="minorHAnsi"/>
                <w:b/>
                <w:sz w:val="22"/>
                <w:szCs w:val="22"/>
                <w:u w:val="single"/>
              </w:rPr>
              <w:t>0 punktów</w:t>
            </w:r>
            <w:r w:rsidRPr="00384CFC">
              <w:rPr>
                <w:rFonts w:asciiTheme="minorHAnsi" w:hAnsiTheme="minorHAnsi" w:cstheme="minorHAnsi"/>
                <w:b/>
                <w:sz w:val="22"/>
                <w:szCs w:val="22"/>
              </w:rPr>
              <w:t>.</w:t>
            </w:r>
          </w:p>
        </w:tc>
      </w:tr>
    </w:tbl>
    <w:p w14:paraId="2C3D79E1" w14:textId="6F974601" w:rsidR="00F9493F" w:rsidRPr="00384CFC" w:rsidRDefault="00F9493F" w:rsidP="00D3084B">
      <w:pPr>
        <w:pStyle w:val="Bezodstpw"/>
        <w:numPr>
          <w:ilvl w:val="2"/>
          <w:numId w:val="10"/>
        </w:numPr>
        <w:shd w:val="clear" w:color="auto" w:fill="FFFFFF" w:themeFill="background1"/>
        <w:jc w:val="both"/>
        <w:rPr>
          <w:rFonts w:cstheme="minorHAnsi"/>
          <w:b/>
        </w:rPr>
      </w:pPr>
      <w:r w:rsidRPr="00384CFC">
        <w:rPr>
          <w:rFonts w:cstheme="minorHAnsi"/>
        </w:rPr>
        <w:t>Kryterium „</w:t>
      </w:r>
      <w:r w:rsidRPr="00384CFC">
        <w:rPr>
          <w:rFonts w:cstheme="minorHAnsi"/>
          <w:b/>
          <w:i/>
        </w:rPr>
        <w:t>OKRES GWARANCJI</w:t>
      </w:r>
      <w:r w:rsidRPr="00384CFC">
        <w:rPr>
          <w:rFonts w:cstheme="minorHAnsi"/>
        </w:rPr>
        <w:t>” będzie oceniane następująco:</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565"/>
        <w:gridCol w:w="4171"/>
      </w:tblGrid>
      <w:tr w:rsidR="00F9493F" w:rsidRPr="00384CFC" w14:paraId="5ACFE631" w14:textId="77777777" w:rsidTr="00D3084B">
        <w:tc>
          <w:tcPr>
            <w:tcW w:w="2858" w:type="pct"/>
            <w:shd w:val="clear" w:color="auto" w:fill="FFFFFF" w:themeFill="background1"/>
            <w:vAlign w:val="center"/>
          </w:tcPr>
          <w:p w14:paraId="4D7973FF" w14:textId="77777777" w:rsidR="00F9493F" w:rsidRPr="00384CFC" w:rsidRDefault="00F9493F" w:rsidP="00D3084B">
            <w:pPr>
              <w:pStyle w:val="Bezodstpw"/>
              <w:shd w:val="clear" w:color="auto" w:fill="FFFFFF" w:themeFill="background1"/>
              <w:rPr>
                <w:rFonts w:cstheme="minorHAnsi"/>
                <w:b/>
                <w:bCs/>
                <w:color w:val="000000"/>
              </w:rPr>
            </w:pPr>
            <w:r w:rsidRPr="00384CFC">
              <w:rPr>
                <w:rFonts w:cstheme="minorHAnsi"/>
                <w:b/>
                <w:bCs/>
              </w:rPr>
              <w:t xml:space="preserve">Okres gwarancji </w:t>
            </w:r>
          </w:p>
        </w:tc>
        <w:tc>
          <w:tcPr>
            <w:tcW w:w="2142" w:type="pct"/>
            <w:shd w:val="clear" w:color="auto" w:fill="FFFFFF" w:themeFill="background1"/>
            <w:vAlign w:val="center"/>
          </w:tcPr>
          <w:p w14:paraId="4763CD83" w14:textId="77777777" w:rsidR="00F9493F" w:rsidRPr="00384CFC" w:rsidRDefault="00F9493F" w:rsidP="00D3084B">
            <w:pPr>
              <w:pStyle w:val="Bezodstpw"/>
              <w:shd w:val="clear" w:color="auto" w:fill="FFFFFF" w:themeFill="background1"/>
              <w:jc w:val="center"/>
              <w:rPr>
                <w:rFonts w:cstheme="minorHAnsi"/>
                <w:b/>
                <w:color w:val="000000"/>
              </w:rPr>
            </w:pPr>
            <w:r w:rsidRPr="00384CFC">
              <w:rPr>
                <w:rFonts w:cstheme="minorHAnsi"/>
                <w:b/>
                <w:color w:val="000000"/>
              </w:rPr>
              <w:t>Liczba przyznanych punktów -  P2</w:t>
            </w:r>
          </w:p>
        </w:tc>
      </w:tr>
      <w:tr w:rsidR="00F9493F" w:rsidRPr="00384CFC" w14:paraId="3F396B4C" w14:textId="77777777" w:rsidTr="00337DA8">
        <w:tc>
          <w:tcPr>
            <w:tcW w:w="2858" w:type="pct"/>
          </w:tcPr>
          <w:p w14:paraId="74BECA34" w14:textId="46CD6A14" w:rsidR="00F9493F" w:rsidRPr="00384CFC" w:rsidRDefault="001E6BD7" w:rsidP="00D3084B">
            <w:pPr>
              <w:pStyle w:val="Bezodstpw"/>
              <w:shd w:val="clear" w:color="auto" w:fill="FFFFFF" w:themeFill="background1"/>
              <w:jc w:val="both"/>
              <w:rPr>
                <w:rFonts w:cstheme="minorHAnsi"/>
                <w:color w:val="000000"/>
              </w:rPr>
            </w:pPr>
            <w:r w:rsidRPr="00384CFC">
              <w:rPr>
                <w:rFonts w:cstheme="minorHAnsi"/>
                <w:color w:val="000000"/>
              </w:rPr>
              <w:t>36 miesięcy</w:t>
            </w:r>
          </w:p>
        </w:tc>
        <w:tc>
          <w:tcPr>
            <w:tcW w:w="2142" w:type="pct"/>
          </w:tcPr>
          <w:p w14:paraId="56601604" w14:textId="77777777" w:rsidR="00F9493F" w:rsidRPr="00384CFC" w:rsidRDefault="00F9493F" w:rsidP="00D3084B">
            <w:pPr>
              <w:pStyle w:val="Bezodstpw"/>
              <w:shd w:val="clear" w:color="auto" w:fill="FFFFFF" w:themeFill="background1"/>
              <w:jc w:val="center"/>
              <w:rPr>
                <w:rFonts w:cstheme="minorHAnsi"/>
                <w:b/>
                <w:color w:val="000000"/>
              </w:rPr>
            </w:pPr>
            <w:r w:rsidRPr="00384CFC">
              <w:rPr>
                <w:rFonts w:cstheme="minorHAnsi"/>
                <w:b/>
                <w:color w:val="000000"/>
              </w:rPr>
              <w:t>10 pkt</w:t>
            </w:r>
          </w:p>
        </w:tc>
      </w:tr>
      <w:tr w:rsidR="003C4264" w:rsidRPr="00384CFC" w14:paraId="4FC6F9D8" w14:textId="77777777" w:rsidTr="00337DA8">
        <w:tc>
          <w:tcPr>
            <w:tcW w:w="2858" w:type="pct"/>
          </w:tcPr>
          <w:p w14:paraId="18D62644" w14:textId="643A514E" w:rsidR="003C4264" w:rsidRPr="00384CFC" w:rsidRDefault="001E6BD7" w:rsidP="00D3084B">
            <w:pPr>
              <w:pStyle w:val="Bezodstpw"/>
              <w:shd w:val="clear" w:color="auto" w:fill="FFFFFF" w:themeFill="background1"/>
              <w:jc w:val="both"/>
              <w:rPr>
                <w:rFonts w:cstheme="minorHAnsi"/>
                <w:color w:val="000000"/>
              </w:rPr>
            </w:pPr>
            <w:r w:rsidRPr="00384CFC">
              <w:rPr>
                <w:rFonts w:cstheme="minorHAnsi"/>
                <w:color w:val="000000"/>
              </w:rPr>
              <w:t>24 miesiące</w:t>
            </w:r>
          </w:p>
        </w:tc>
        <w:tc>
          <w:tcPr>
            <w:tcW w:w="2142" w:type="pct"/>
          </w:tcPr>
          <w:p w14:paraId="6A86C881" w14:textId="4772AE98" w:rsidR="003C4264" w:rsidRPr="00384CFC" w:rsidRDefault="006E6C20" w:rsidP="00D3084B">
            <w:pPr>
              <w:pStyle w:val="Bezodstpw"/>
              <w:shd w:val="clear" w:color="auto" w:fill="FFFFFF" w:themeFill="background1"/>
              <w:jc w:val="center"/>
              <w:rPr>
                <w:rFonts w:cstheme="minorHAnsi"/>
                <w:b/>
                <w:color w:val="000000"/>
              </w:rPr>
            </w:pPr>
            <w:r w:rsidRPr="00384CFC">
              <w:rPr>
                <w:rFonts w:cstheme="minorHAnsi"/>
                <w:b/>
                <w:color w:val="000000"/>
              </w:rPr>
              <w:t>0</w:t>
            </w:r>
            <w:r w:rsidR="003C4264" w:rsidRPr="00384CFC">
              <w:rPr>
                <w:rFonts w:cstheme="minorHAnsi"/>
                <w:b/>
                <w:color w:val="000000"/>
              </w:rPr>
              <w:t xml:space="preserve"> pkt</w:t>
            </w:r>
          </w:p>
        </w:tc>
      </w:tr>
      <w:tr w:rsidR="00F9493F" w:rsidRPr="00384CFC" w14:paraId="51B060EB" w14:textId="77777777" w:rsidTr="00337DA8">
        <w:tc>
          <w:tcPr>
            <w:tcW w:w="5000" w:type="pct"/>
            <w:gridSpan w:val="2"/>
          </w:tcPr>
          <w:p w14:paraId="03CD8845" w14:textId="1F80B4A9" w:rsidR="00F9493F" w:rsidRPr="00384CFC" w:rsidRDefault="00F9493F" w:rsidP="00D3084B">
            <w:pPr>
              <w:widowControl w:val="0"/>
              <w:shd w:val="clear" w:color="auto" w:fill="FFFFFF" w:themeFill="background1"/>
              <w:autoSpaceDE w:val="0"/>
              <w:jc w:val="both"/>
              <w:rPr>
                <w:rFonts w:asciiTheme="minorHAnsi" w:hAnsiTheme="minorHAnsi" w:cstheme="minorHAnsi"/>
                <w:color w:val="000000"/>
                <w:sz w:val="22"/>
                <w:szCs w:val="22"/>
              </w:rPr>
            </w:pPr>
            <w:r w:rsidRPr="00384CFC">
              <w:rPr>
                <w:rFonts w:asciiTheme="minorHAnsi" w:hAnsiTheme="minorHAnsi" w:cstheme="minorHAnsi"/>
                <w:color w:val="000000"/>
                <w:sz w:val="22"/>
                <w:szCs w:val="22"/>
              </w:rPr>
              <w:t xml:space="preserve">Kryterium będzie rozpatrywane na podstawie zaoferowanej przez wykonawcę </w:t>
            </w:r>
            <w:r w:rsidRPr="00384CFC">
              <w:rPr>
                <w:rFonts w:asciiTheme="minorHAnsi" w:hAnsiTheme="minorHAnsi" w:cstheme="minorHAnsi"/>
                <w:sz w:val="22"/>
                <w:szCs w:val="22"/>
              </w:rPr>
              <w:t>długości okresu gwarancji</w:t>
            </w:r>
            <w:r w:rsidR="00EC42E1" w:rsidRPr="00384CFC">
              <w:rPr>
                <w:rFonts w:asciiTheme="minorHAnsi" w:hAnsiTheme="minorHAnsi" w:cstheme="minorHAnsi"/>
                <w:sz w:val="22"/>
                <w:szCs w:val="22"/>
              </w:rPr>
              <w:t xml:space="preserve"> w ramach zadań częściowych </w:t>
            </w:r>
            <w:r w:rsidR="00EC42E1" w:rsidRPr="00E90E7C">
              <w:rPr>
                <w:rFonts w:asciiTheme="minorHAnsi" w:hAnsiTheme="minorHAnsi" w:cstheme="minorHAnsi"/>
                <w:b/>
                <w:bCs/>
                <w:color w:val="EE0000"/>
                <w:sz w:val="22"/>
                <w:szCs w:val="22"/>
              </w:rPr>
              <w:t xml:space="preserve">nr 1, nr 2 </w:t>
            </w:r>
            <w:r w:rsidR="00D3084B" w:rsidRPr="00E90E7C">
              <w:rPr>
                <w:rFonts w:asciiTheme="minorHAnsi" w:hAnsiTheme="minorHAnsi" w:cstheme="minorHAnsi"/>
                <w:b/>
                <w:bCs/>
                <w:color w:val="EE0000"/>
                <w:sz w:val="22"/>
                <w:szCs w:val="22"/>
              </w:rPr>
              <w:t xml:space="preserve">, nr </w:t>
            </w:r>
            <w:r w:rsidR="00EC42E1" w:rsidRPr="00E90E7C">
              <w:rPr>
                <w:rFonts w:asciiTheme="minorHAnsi" w:hAnsiTheme="minorHAnsi" w:cstheme="minorHAnsi"/>
                <w:b/>
                <w:bCs/>
                <w:color w:val="EE0000"/>
                <w:sz w:val="22"/>
                <w:szCs w:val="22"/>
              </w:rPr>
              <w:t>4, nr 5, nr 6, nr 7</w:t>
            </w:r>
            <w:r w:rsidRPr="00384CFC">
              <w:rPr>
                <w:rFonts w:asciiTheme="minorHAnsi" w:hAnsiTheme="minorHAnsi" w:cstheme="minorHAnsi"/>
                <w:color w:val="000000"/>
                <w:sz w:val="22"/>
                <w:szCs w:val="22"/>
              </w:rPr>
              <w:t>.</w:t>
            </w:r>
            <w:r w:rsidR="00E909D2" w:rsidRPr="00384CFC">
              <w:rPr>
                <w:rFonts w:asciiTheme="minorHAnsi" w:hAnsiTheme="minorHAnsi" w:cstheme="minorHAnsi"/>
                <w:color w:val="000000"/>
                <w:sz w:val="22"/>
                <w:szCs w:val="22"/>
              </w:rPr>
              <w:t xml:space="preserve"> </w:t>
            </w:r>
            <w:r w:rsidRPr="00384CFC">
              <w:rPr>
                <w:rFonts w:asciiTheme="minorHAnsi" w:hAnsiTheme="minorHAnsi" w:cstheme="minorHAnsi"/>
                <w:color w:val="000000"/>
                <w:sz w:val="22"/>
                <w:szCs w:val="22"/>
              </w:rPr>
              <w:t xml:space="preserve">Wykonawca </w:t>
            </w:r>
            <w:r w:rsidRPr="00384CFC">
              <w:rPr>
                <w:rFonts w:asciiTheme="minorHAnsi" w:hAnsiTheme="minorHAnsi" w:cstheme="minorHAnsi"/>
                <w:sz w:val="22"/>
                <w:szCs w:val="22"/>
              </w:rPr>
              <w:t xml:space="preserve">okres gwarancji </w:t>
            </w:r>
            <w:r w:rsidRPr="00384CFC">
              <w:rPr>
                <w:rFonts w:asciiTheme="minorHAnsi" w:hAnsiTheme="minorHAnsi" w:cstheme="minorHAnsi"/>
                <w:color w:val="000000"/>
                <w:sz w:val="22"/>
                <w:szCs w:val="22"/>
              </w:rPr>
              <w:t xml:space="preserve">zadeklaruje w formularzu ofertowym. </w:t>
            </w:r>
          </w:p>
          <w:p w14:paraId="1275F122" w14:textId="52F3BF88" w:rsidR="00F9493F" w:rsidRPr="00384CFC" w:rsidRDefault="00F9493F" w:rsidP="008B3D2C">
            <w:pPr>
              <w:widowControl w:val="0"/>
              <w:shd w:val="clear" w:color="auto" w:fill="FFFFFF" w:themeFill="background1"/>
              <w:autoSpaceDE w:val="0"/>
              <w:jc w:val="both"/>
              <w:rPr>
                <w:rFonts w:cstheme="minorHAnsi"/>
                <w:color w:val="000000"/>
              </w:rPr>
            </w:pPr>
            <w:r w:rsidRPr="00384CFC">
              <w:rPr>
                <w:rFonts w:asciiTheme="minorHAnsi" w:hAnsiTheme="minorHAnsi" w:cstheme="minorHAnsi"/>
                <w:color w:val="000000"/>
                <w:sz w:val="22"/>
                <w:szCs w:val="22"/>
              </w:rPr>
              <w:t>Informacje dotyczące kryterium oceny ofert wykonawca zamieszcza w Załączniku nr 2 do SWZ – formularzu ofertowym.</w:t>
            </w:r>
            <w:r w:rsidR="008B3D2C">
              <w:rPr>
                <w:rFonts w:asciiTheme="minorHAnsi" w:hAnsiTheme="minorHAnsi" w:cstheme="minorHAnsi"/>
                <w:color w:val="000000"/>
                <w:sz w:val="22"/>
                <w:szCs w:val="22"/>
              </w:rPr>
              <w:t xml:space="preserve"> </w:t>
            </w:r>
            <w:r w:rsidRPr="00384CFC">
              <w:rPr>
                <w:rFonts w:cstheme="minorHAnsi"/>
                <w:b/>
                <w:color w:val="000000"/>
              </w:rPr>
              <w:t xml:space="preserve">W tym kryterium można uzyskać maksymalnie </w:t>
            </w:r>
            <w:r w:rsidRPr="00384CFC">
              <w:rPr>
                <w:rFonts w:cstheme="minorHAnsi"/>
                <w:b/>
                <w:color w:val="000000"/>
                <w:u w:val="single"/>
              </w:rPr>
              <w:t>10 punktów</w:t>
            </w:r>
          </w:p>
        </w:tc>
      </w:tr>
    </w:tbl>
    <w:p w14:paraId="79FB77D1" w14:textId="77777777" w:rsidR="008B3D2C" w:rsidRDefault="008B3D2C" w:rsidP="008B3D2C">
      <w:pPr>
        <w:pStyle w:val="Bezodstpw"/>
        <w:ind w:left="567"/>
        <w:jc w:val="both"/>
        <w:rPr>
          <w:rFonts w:cstheme="minorHAnsi"/>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565"/>
        <w:gridCol w:w="4171"/>
      </w:tblGrid>
      <w:tr w:rsidR="008B3D2C" w:rsidRPr="00384CFC" w14:paraId="1D8178F1" w14:textId="77777777" w:rsidTr="00163728">
        <w:tc>
          <w:tcPr>
            <w:tcW w:w="2858" w:type="pct"/>
            <w:shd w:val="clear" w:color="auto" w:fill="FFFFFF" w:themeFill="background1"/>
            <w:vAlign w:val="center"/>
          </w:tcPr>
          <w:p w14:paraId="53EB8E01" w14:textId="77777777" w:rsidR="008B3D2C" w:rsidRPr="00384CFC" w:rsidRDefault="008B3D2C" w:rsidP="00163728">
            <w:pPr>
              <w:pStyle w:val="Bezodstpw"/>
              <w:shd w:val="clear" w:color="auto" w:fill="FFFFFF" w:themeFill="background1"/>
              <w:rPr>
                <w:rFonts w:cstheme="minorHAnsi"/>
                <w:b/>
                <w:bCs/>
                <w:color w:val="000000"/>
              </w:rPr>
            </w:pPr>
            <w:r w:rsidRPr="00384CFC">
              <w:rPr>
                <w:rFonts w:cstheme="minorHAnsi"/>
                <w:b/>
                <w:bCs/>
              </w:rPr>
              <w:t xml:space="preserve">Okres gwarancji </w:t>
            </w:r>
          </w:p>
        </w:tc>
        <w:tc>
          <w:tcPr>
            <w:tcW w:w="2142" w:type="pct"/>
            <w:shd w:val="clear" w:color="auto" w:fill="FFFFFF" w:themeFill="background1"/>
            <w:vAlign w:val="center"/>
          </w:tcPr>
          <w:p w14:paraId="0EB3A9B0" w14:textId="77777777" w:rsidR="008B3D2C" w:rsidRPr="00384CFC" w:rsidRDefault="008B3D2C" w:rsidP="00163728">
            <w:pPr>
              <w:pStyle w:val="Bezodstpw"/>
              <w:shd w:val="clear" w:color="auto" w:fill="FFFFFF" w:themeFill="background1"/>
              <w:jc w:val="center"/>
              <w:rPr>
                <w:rFonts w:cstheme="minorHAnsi"/>
                <w:b/>
                <w:color w:val="000000"/>
              </w:rPr>
            </w:pPr>
            <w:r w:rsidRPr="00384CFC">
              <w:rPr>
                <w:rFonts w:cstheme="minorHAnsi"/>
                <w:b/>
                <w:color w:val="000000"/>
              </w:rPr>
              <w:t>Liczba przyznanych punktów -  P2</w:t>
            </w:r>
          </w:p>
        </w:tc>
      </w:tr>
      <w:tr w:rsidR="008B3D2C" w:rsidRPr="00384CFC" w14:paraId="5E3B9717" w14:textId="77777777" w:rsidTr="00163728">
        <w:tc>
          <w:tcPr>
            <w:tcW w:w="2858" w:type="pct"/>
          </w:tcPr>
          <w:p w14:paraId="0B096B47" w14:textId="5089697E" w:rsidR="008B3D2C" w:rsidRPr="00384CFC" w:rsidRDefault="00ED2C01" w:rsidP="00163728">
            <w:pPr>
              <w:pStyle w:val="Bezodstpw"/>
              <w:shd w:val="clear" w:color="auto" w:fill="FFFFFF" w:themeFill="background1"/>
              <w:jc w:val="both"/>
              <w:rPr>
                <w:rFonts w:cstheme="minorHAnsi"/>
                <w:color w:val="000000"/>
              </w:rPr>
            </w:pPr>
            <w:r>
              <w:rPr>
                <w:rFonts w:cstheme="minorHAnsi"/>
                <w:color w:val="000000"/>
              </w:rPr>
              <w:t>72</w:t>
            </w:r>
            <w:r w:rsidR="008B3D2C" w:rsidRPr="00384CFC">
              <w:rPr>
                <w:rFonts w:cstheme="minorHAnsi"/>
                <w:color w:val="000000"/>
              </w:rPr>
              <w:t xml:space="preserve"> miesi</w:t>
            </w:r>
            <w:r>
              <w:rPr>
                <w:rFonts w:cstheme="minorHAnsi"/>
                <w:color w:val="000000"/>
              </w:rPr>
              <w:t>ące</w:t>
            </w:r>
          </w:p>
        </w:tc>
        <w:tc>
          <w:tcPr>
            <w:tcW w:w="2142" w:type="pct"/>
          </w:tcPr>
          <w:p w14:paraId="03653F57" w14:textId="77777777" w:rsidR="008B3D2C" w:rsidRPr="00384CFC" w:rsidRDefault="008B3D2C" w:rsidP="00163728">
            <w:pPr>
              <w:pStyle w:val="Bezodstpw"/>
              <w:shd w:val="clear" w:color="auto" w:fill="FFFFFF" w:themeFill="background1"/>
              <w:jc w:val="center"/>
              <w:rPr>
                <w:rFonts w:cstheme="minorHAnsi"/>
                <w:b/>
                <w:color w:val="000000"/>
              </w:rPr>
            </w:pPr>
            <w:r w:rsidRPr="00384CFC">
              <w:rPr>
                <w:rFonts w:cstheme="minorHAnsi"/>
                <w:b/>
                <w:color w:val="000000"/>
              </w:rPr>
              <w:t>10 pkt</w:t>
            </w:r>
          </w:p>
        </w:tc>
      </w:tr>
      <w:tr w:rsidR="008B3D2C" w:rsidRPr="00384CFC" w14:paraId="23F12BAE" w14:textId="77777777" w:rsidTr="00163728">
        <w:tc>
          <w:tcPr>
            <w:tcW w:w="2858" w:type="pct"/>
          </w:tcPr>
          <w:p w14:paraId="2F2026D2" w14:textId="39B114F0" w:rsidR="008B3D2C" w:rsidRPr="00384CFC" w:rsidRDefault="00ED2C01" w:rsidP="00163728">
            <w:pPr>
              <w:pStyle w:val="Bezodstpw"/>
              <w:shd w:val="clear" w:color="auto" w:fill="FFFFFF" w:themeFill="background1"/>
              <w:jc w:val="both"/>
              <w:rPr>
                <w:rFonts w:cstheme="minorHAnsi"/>
                <w:color w:val="000000"/>
              </w:rPr>
            </w:pPr>
            <w:r>
              <w:rPr>
                <w:rFonts w:cstheme="minorHAnsi"/>
                <w:color w:val="000000"/>
              </w:rPr>
              <w:t>60</w:t>
            </w:r>
            <w:r w:rsidR="008B3D2C" w:rsidRPr="00384CFC">
              <w:rPr>
                <w:rFonts w:cstheme="minorHAnsi"/>
                <w:color w:val="000000"/>
              </w:rPr>
              <w:t xml:space="preserve"> miesi</w:t>
            </w:r>
            <w:r>
              <w:rPr>
                <w:rFonts w:cstheme="minorHAnsi"/>
                <w:color w:val="000000"/>
              </w:rPr>
              <w:t>ęcy</w:t>
            </w:r>
          </w:p>
        </w:tc>
        <w:tc>
          <w:tcPr>
            <w:tcW w:w="2142" w:type="pct"/>
          </w:tcPr>
          <w:p w14:paraId="7F7E1B7B" w14:textId="77777777" w:rsidR="008B3D2C" w:rsidRPr="00384CFC" w:rsidRDefault="008B3D2C" w:rsidP="00163728">
            <w:pPr>
              <w:pStyle w:val="Bezodstpw"/>
              <w:shd w:val="clear" w:color="auto" w:fill="FFFFFF" w:themeFill="background1"/>
              <w:jc w:val="center"/>
              <w:rPr>
                <w:rFonts w:cstheme="minorHAnsi"/>
                <w:b/>
                <w:color w:val="000000"/>
              </w:rPr>
            </w:pPr>
            <w:r w:rsidRPr="00384CFC">
              <w:rPr>
                <w:rFonts w:cstheme="minorHAnsi"/>
                <w:b/>
                <w:color w:val="000000"/>
              </w:rPr>
              <w:t>0 pkt</w:t>
            </w:r>
          </w:p>
        </w:tc>
      </w:tr>
      <w:tr w:rsidR="008B3D2C" w:rsidRPr="00384CFC" w14:paraId="33677B19" w14:textId="77777777" w:rsidTr="00163728">
        <w:tc>
          <w:tcPr>
            <w:tcW w:w="5000" w:type="pct"/>
            <w:gridSpan w:val="2"/>
          </w:tcPr>
          <w:p w14:paraId="76257E8F" w14:textId="77F0954C" w:rsidR="008B3D2C" w:rsidRPr="00384CFC" w:rsidRDefault="008B3D2C" w:rsidP="00163728">
            <w:pPr>
              <w:widowControl w:val="0"/>
              <w:shd w:val="clear" w:color="auto" w:fill="FFFFFF" w:themeFill="background1"/>
              <w:autoSpaceDE w:val="0"/>
              <w:jc w:val="both"/>
              <w:rPr>
                <w:rFonts w:asciiTheme="minorHAnsi" w:hAnsiTheme="minorHAnsi" w:cstheme="minorHAnsi"/>
                <w:color w:val="000000"/>
                <w:sz w:val="22"/>
                <w:szCs w:val="22"/>
              </w:rPr>
            </w:pPr>
            <w:r w:rsidRPr="00384CFC">
              <w:rPr>
                <w:rFonts w:asciiTheme="minorHAnsi" w:hAnsiTheme="minorHAnsi" w:cstheme="minorHAnsi"/>
                <w:color w:val="000000"/>
                <w:sz w:val="22"/>
                <w:szCs w:val="22"/>
              </w:rPr>
              <w:t xml:space="preserve">Kryterium będzie rozpatrywane na podstawie zaoferowanej przez wykonawcę </w:t>
            </w:r>
            <w:r w:rsidRPr="00384CFC">
              <w:rPr>
                <w:rFonts w:asciiTheme="minorHAnsi" w:hAnsiTheme="minorHAnsi" w:cstheme="minorHAnsi"/>
                <w:sz w:val="22"/>
                <w:szCs w:val="22"/>
              </w:rPr>
              <w:t xml:space="preserve">długości okresu gwarancji w ramach zadań częściowych </w:t>
            </w:r>
            <w:r w:rsidR="005C5E4E" w:rsidRPr="005C5E4E">
              <w:rPr>
                <w:rFonts w:asciiTheme="minorHAnsi" w:hAnsiTheme="minorHAnsi" w:cstheme="minorHAnsi"/>
                <w:b/>
                <w:bCs/>
                <w:color w:val="EE0000"/>
                <w:sz w:val="22"/>
                <w:szCs w:val="22"/>
              </w:rPr>
              <w:t xml:space="preserve">Zadanie </w:t>
            </w:r>
            <w:r w:rsidRPr="005C5E4E">
              <w:rPr>
                <w:rFonts w:asciiTheme="minorHAnsi" w:hAnsiTheme="minorHAnsi" w:cstheme="minorHAnsi"/>
                <w:b/>
                <w:bCs/>
                <w:color w:val="EE0000"/>
                <w:sz w:val="22"/>
                <w:szCs w:val="22"/>
              </w:rPr>
              <w:t>nr 3</w:t>
            </w:r>
            <w:r w:rsidRPr="005C5E4E">
              <w:rPr>
                <w:rFonts w:asciiTheme="minorHAnsi" w:hAnsiTheme="minorHAnsi" w:cstheme="minorHAnsi"/>
                <w:color w:val="EE0000"/>
                <w:sz w:val="22"/>
                <w:szCs w:val="22"/>
              </w:rPr>
              <w:t xml:space="preserve">  </w:t>
            </w:r>
            <w:r w:rsidRPr="00384CFC">
              <w:rPr>
                <w:rFonts w:asciiTheme="minorHAnsi" w:hAnsiTheme="minorHAnsi" w:cstheme="minorHAnsi"/>
                <w:color w:val="000000"/>
                <w:sz w:val="22"/>
                <w:szCs w:val="22"/>
              </w:rPr>
              <w:t xml:space="preserve">Wykonawca </w:t>
            </w:r>
            <w:r w:rsidRPr="00384CFC">
              <w:rPr>
                <w:rFonts w:asciiTheme="minorHAnsi" w:hAnsiTheme="minorHAnsi" w:cstheme="minorHAnsi"/>
                <w:sz w:val="22"/>
                <w:szCs w:val="22"/>
              </w:rPr>
              <w:t xml:space="preserve">okres gwarancji </w:t>
            </w:r>
            <w:r w:rsidRPr="00384CFC">
              <w:rPr>
                <w:rFonts w:asciiTheme="minorHAnsi" w:hAnsiTheme="minorHAnsi" w:cstheme="minorHAnsi"/>
                <w:color w:val="000000"/>
                <w:sz w:val="22"/>
                <w:szCs w:val="22"/>
              </w:rPr>
              <w:t xml:space="preserve">zadeklaruje w formularzu ofertowym. </w:t>
            </w:r>
          </w:p>
          <w:p w14:paraId="06E5A7EA" w14:textId="42B492FB" w:rsidR="008B3D2C" w:rsidRPr="00384CFC" w:rsidRDefault="008B3D2C" w:rsidP="008B3D2C">
            <w:pPr>
              <w:widowControl w:val="0"/>
              <w:shd w:val="clear" w:color="auto" w:fill="FFFFFF" w:themeFill="background1"/>
              <w:autoSpaceDE w:val="0"/>
              <w:jc w:val="both"/>
              <w:rPr>
                <w:rFonts w:cstheme="minorHAnsi"/>
                <w:color w:val="000000"/>
              </w:rPr>
            </w:pPr>
            <w:r w:rsidRPr="00384CFC">
              <w:rPr>
                <w:rFonts w:asciiTheme="minorHAnsi" w:hAnsiTheme="minorHAnsi" w:cstheme="minorHAnsi"/>
                <w:color w:val="000000"/>
                <w:sz w:val="22"/>
                <w:szCs w:val="22"/>
              </w:rPr>
              <w:t>Informacje dotyczące kryterium oceny ofert wykonawca zamieszcza w Załączniku nr 2 do SWZ – formularzu ofertowym.</w:t>
            </w:r>
            <w:r>
              <w:rPr>
                <w:rFonts w:asciiTheme="minorHAnsi" w:hAnsiTheme="minorHAnsi" w:cstheme="minorHAnsi"/>
                <w:color w:val="000000"/>
                <w:sz w:val="22"/>
                <w:szCs w:val="22"/>
              </w:rPr>
              <w:t xml:space="preserve"> </w:t>
            </w:r>
            <w:r w:rsidRPr="00384CFC">
              <w:rPr>
                <w:rFonts w:cstheme="minorHAnsi"/>
                <w:b/>
                <w:color w:val="000000"/>
              </w:rPr>
              <w:t xml:space="preserve">W tym kryterium można uzyskać maksymalnie </w:t>
            </w:r>
            <w:r w:rsidRPr="00384CFC">
              <w:rPr>
                <w:rFonts w:cstheme="minorHAnsi"/>
                <w:b/>
                <w:color w:val="000000"/>
                <w:u w:val="single"/>
              </w:rPr>
              <w:t>10 punktów</w:t>
            </w:r>
          </w:p>
        </w:tc>
      </w:tr>
    </w:tbl>
    <w:p w14:paraId="5508F6A9" w14:textId="77777777" w:rsidR="008B3D2C" w:rsidRDefault="008B3D2C" w:rsidP="008B3D2C">
      <w:pPr>
        <w:pStyle w:val="Bezodstpw"/>
        <w:ind w:left="567"/>
        <w:jc w:val="both"/>
        <w:rPr>
          <w:rFonts w:cstheme="minorHAnsi"/>
        </w:rPr>
      </w:pPr>
    </w:p>
    <w:p w14:paraId="768300B8" w14:textId="62462DFE" w:rsidR="00733D00" w:rsidRPr="00D3084B" w:rsidRDefault="004764D9" w:rsidP="00384CFC">
      <w:pPr>
        <w:pStyle w:val="Bezodstpw"/>
        <w:numPr>
          <w:ilvl w:val="0"/>
          <w:numId w:val="10"/>
        </w:numPr>
        <w:jc w:val="both"/>
        <w:rPr>
          <w:rFonts w:cstheme="minorHAnsi"/>
        </w:rPr>
      </w:pPr>
      <w:r w:rsidRPr="00D3084B">
        <w:rPr>
          <w:rFonts w:cstheme="minorHAnsi"/>
        </w:rPr>
        <w:t>Ocena punktowa będzie dotyczyć wyłącznie ofert uznanych za ważne i niepodlegających odrzuceniu. Punkty</w:t>
      </w:r>
      <w:r w:rsidR="009A598B" w:rsidRPr="00D3084B">
        <w:rPr>
          <w:rFonts w:cstheme="minorHAnsi"/>
        </w:rPr>
        <w:t xml:space="preserve"> będą liczone z dokładnością do dwóch miejsc po przecinku.</w:t>
      </w:r>
    </w:p>
    <w:p w14:paraId="1ABF7B85" w14:textId="77777777" w:rsidR="004764D9" w:rsidRPr="00D3084B" w:rsidRDefault="009A598B" w:rsidP="00384CFC">
      <w:pPr>
        <w:pStyle w:val="Bezodstpw"/>
        <w:numPr>
          <w:ilvl w:val="0"/>
          <w:numId w:val="10"/>
        </w:numPr>
        <w:jc w:val="both"/>
        <w:rPr>
          <w:rFonts w:cstheme="minorHAnsi"/>
        </w:rPr>
      </w:pPr>
      <w:r w:rsidRPr="00D3084B">
        <w:rPr>
          <w:rFonts w:cstheme="minorHAnsi"/>
        </w:rPr>
        <w:t xml:space="preserve">Maksymalna liczba punktów do zdobycia </w:t>
      </w:r>
      <w:r w:rsidR="00CE0113" w:rsidRPr="00D3084B">
        <w:rPr>
          <w:rFonts w:cstheme="minorHAnsi"/>
        </w:rPr>
        <w:t>w</w:t>
      </w:r>
      <w:r w:rsidRPr="00D3084B">
        <w:rPr>
          <w:rFonts w:cstheme="minorHAnsi"/>
        </w:rPr>
        <w:t>ynosi 100 pkt.</w:t>
      </w:r>
    </w:p>
    <w:p w14:paraId="3EF26DB7" w14:textId="646A10AF" w:rsidR="00733D00" w:rsidRPr="00D3084B" w:rsidRDefault="009A598B" w:rsidP="00384CFC">
      <w:pPr>
        <w:pStyle w:val="Bezodstpw"/>
        <w:numPr>
          <w:ilvl w:val="0"/>
          <w:numId w:val="10"/>
        </w:numPr>
        <w:jc w:val="both"/>
        <w:rPr>
          <w:rFonts w:cstheme="minorHAnsi"/>
        </w:rPr>
      </w:pPr>
      <w:r w:rsidRPr="00D3084B">
        <w:rPr>
          <w:rFonts w:cstheme="minorHAnsi"/>
        </w:rPr>
        <w:t>Za najkorzystniejszą zostanie uznana oferta, która uzyska naj</w:t>
      </w:r>
      <w:r w:rsidR="004764D9" w:rsidRPr="00D3084B">
        <w:rPr>
          <w:rFonts w:cstheme="minorHAnsi"/>
        </w:rPr>
        <w:t xml:space="preserve">większą ilość punktów. </w:t>
      </w:r>
      <w:r w:rsidR="005E1908" w:rsidRPr="00D3084B">
        <w:rPr>
          <w:rFonts w:cstheme="minorHAnsi"/>
        </w:rPr>
        <w:t xml:space="preserve">Pozostałe </w:t>
      </w:r>
      <w:r w:rsidR="004764D9" w:rsidRPr="00D3084B">
        <w:rPr>
          <w:rFonts w:cstheme="minorHAnsi"/>
        </w:rPr>
        <w:t xml:space="preserve">oferty </w:t>
      </w:r>
      <w:r w:rsidR="007A3E59" w:rsidRPr="00D3084B">
        <w:rPr>
          <w:rFonts w:cstheme="minorHAnsi"/>
        </w:rPr>
        <w:t>zostaną sklasyfikowane</w:t>
      </w:r>
      <w:r w:rsidR="004764D9" w:rsidRPr="00D3084B">
        <w:rPr>
          <w:rFonts w:cstheme="minorHAnsi"/>
        </w:rPr>
        <w:t xml:space="preserve"> zgodnie z ilością uzyskanych punktów. Zamawiający udzieli zamówienia Wykonawcy, którego oferta zostanie uznana za </w:t>
      </w:r>
      <w:r w:rsidR="007A3E59" w:rsidRPr="00D3084B">
        <w:rPr>
          <w:rFonts w:cstheme="minorHAnsi"/>
        </w:rPr>
        <w:t>najkorzystniejszą. Zamawiający</w:t>
      </w:r>
      <w:r w:rsidR="00AB79BC" w:rsidRPr="00D3084B">
        <w:rPr>
          <w:rFonts w:cstheme="minorHAnsi"/>
        </w:rPr>
        <w:t xml:space="preserve"> </w:t>
      </w:r>
      <w:r w:rsidR="004764D9" w:rsidRPr="00D3084B">
        <w:rPr>
          <w:rFonts w:cstheme="minorHAnsi"/>
        </w:rPr>
        <w:t>dokona wyboru najkorzystniejszej oferty spośród niepodlegających odrzuceniu ofert.</w:t>
      </w:r>
    </w:p>
    <w:p w14:paraId="7567DB7F" w14:textId="77777777" w:rsidR="00733D00" w:rsidRPr="00D3084B" w:rsidRDefault="00120601" w:rsidP="00384CFC">
      <w:pPr>
        <w:pStyle w:val="Bezodstpw"/>
        <w:numPr>
          <w:ilvl w:val="0"/>
          <w:numId w:val="10"/>
        </w:numPr>
        <w:jc w:val="both"/>
        <w:rPr>
          <w:rFonts w:cstheme="minorHAnsi"/>
        </w:rPr>
      </w:pPr>
      <w:r w:rsidRPr="00D3084B">
        <w:rPr>
          <w:rFonts w:cstheme="minorHAnsi"/>
        </w:rPr>
        <w:t>W toku badania i oceny ofert Zamawiający może żądać od Wykonawców wyjaśnień dotyczą</w:t>
      </w:r>
      <w:r w:rsidR="00B72C44" w:rsidRPr="00D3084B">
        <w:rPr>
          <w:rFonts w:cstheme="minorHAnsi"/>
        </w:rPr>
        <w:t>cych treści złożonych ofert</w:t>
      </w:r>
      <w:r w:rsidR="0050384A" w:rsidRPr="00D3084B">
        <w:rPr>
          <w:rFonts w:cstheme="minorHAnsi"/>
        </w:rPr>
        <w:t xml:space="preserve">. </w:t>
      </w:r>
    </w:p>
    <w:p w14:paraId="2C5C850F" w14:textId="77777777" w:rsidR="00733D00" w:rsidRPr="00D3084B" w:rsidRDefault="0050384A" w:rsidP="00384CFC">
      <w:pPr>
        <w:pStyle w:val="Bezodstpw"/>
        <w:numPr>
          <w:ilvl w:val="0"/>
          <w:numId w:val="10"/>
        </w:numPr>
        <w:jc w:val="both"/>
        <w:rPr>
          <w:rFonts w:cstheme="minorHAnsi"/>
        </w:rPr>
      </w:pPr>
      <w:r w:rsidRPr="00D3084B">
        <w:rPr>
          <w:rFonts w:cstheme="minorHAnsi"/>
        </w:rPr>
        <w:t>Zamawiaj</w:t>
      </w:r>
      <w:r w:rsidRPr="00D3084B">
        <w:rPr>
          <w:rFonts w:eastAsia="TimesNewRoman" w:cstheme="minorHAnsi"/>
        </w:rPr>
        <w:t>ą</w:t>
      </w:r>
      <w:r w:rsidRPr="00D3084B">
        <w:rPr>
          <w:rFonts w:cstheme="minorHAnsi"/>
        </w:rPr>
        <w:t>cy poprawi w ofercie:</w:t>
      </w:r>
    </w:p>
    <w:p w14:paraId="746955E8" w14:textId="77777777" w:rsidR="00733D00" w:rsidRPr="00D3084B" w:rsidRDefault="0046679F" w:rsidP="00384CFC">
      <w:pPr>
        <w:pStyle w:val="Bezodstpw"/>
        <w:numPr>
          <w:ilvl w:val="1"/>
          <w:numId w:val="10"/>
        </w:numPr>
        <w:jc w:val="both"/>
        <w:rPr>
          <w:rFonts w:cstheme="minorHAnsi"/>
        </w:rPr>
      </w:pPr>
      <w:r w:rsidRPr="00D3084B">
        <w:rPr>
          <w:rFonts w:cstheme="minorHAnsi"/>
        </w:rPr>
        <w:t xml:space="preserve">Oczywiste </w:t>
      </w:r>
      <w:r w:rsidR="0050384A" w:rsidRPr="00D3084B">
        <w:rPr>
          <w:rFonts w:cstheme="minorHAnsi"/>
        </w:rPr>
        <w:t>omyłki pisarskie,</w:t>
      </w:r>
    </w:p>
    <w:p w14:paraId="08118DBC" w14:textId="77777777" w:rsidR="00733D00" w:rsidRPr="00D3084B" w:rsidRDefault="0046679F" w:rsidP="00384CFC">
      <w:pPr>
        <w:pStyle w:val="Bezodstpw"/>
        <w:numPr>
          <w:ilvl w:val="1"/>
          <w:numId w:val="10"/>
        </w:numPr>
        <w:jc w:val="both"/>
        <w:rPr>
          <w:rFonts w:cstheme="minorHAnsi"/>
        </w:rPr>
      </w:pPr>
      <w:r w:rsidRPr="00D3084B">
        <w:rPr>
          <w:rFonts w:cstheme="minorHAnsi"/>
        </w:rPr>
        <w:lastRenderedPageBreak/>
        <w:t xml:space="preserve">Oczywiste </w:t>
      </w:r>
      <w:r w:rsidR="0050384A" w:rsidRPr="00D3084B">
        <w:rPr>
          <w:rFonts w:cstheme="minorHAnsi"/>
        </w:rPr>
        <w:t>omyłki rachunkowe, z uwzgl</w:t>
      </w:r>
      <w:r w:rsidR="0050384A" w:rsidRPr="00D3084B">
        <w:rPr>
          <w:rFonts w:eastAsia="TimesNewRoman" w:cstheme="minorHAnsi"/>
        </w:rPr>
        <w:t>ę</w:t>
      </w:r>
      <w:r w:rsidR="0050384A" w:rsidRPr="00D3084B">
        <w:rPr>
          <w:rFonts w:cstheme="minorHAnsi"/>
        </w:rPr>
        <w:t>dnieniem konsekwencji rachunkowych dokonanych poprawek,</w:t>
      </w:r>
    </w:p>
    <w:p w14:paraId="247720DE" w14:textId="77777777" w:rsidR="00733D00" w:rsidRPr="00D3084B" w:rsidRDefault="0050384A" w:rsidP="00384CFC">
      <w:pPr>
        <w:pStyle w:val="Bezodstpw"/>
        <w:numPr>
          <w:ilvl w:val="1"/>
          <w:numId w:val="10"/>
        </w:numPr>
        <w:jc w:val="both"/>
        <w:rPr>
          <w:rFonts w:cstheme="minorHAnsi"/>
        </w:rPr>
      </w:pPr>
      <w:r w:rsidRPr="00D3084B">
        <w:rPr>
          <w:rFonts w:cstheme="minorHAnsi"/>
        </w:rPr>
        <w:t>inne omyłki polegające na niezgodności oferty z dokumentami zamówienia, niepowodujące istot</w:t>
      </w:r>
      <w:r w:rsidR="00733D00" w:rsidRPr="00D3084B">
        <w:rPr>
          <w:rFonts w:cstheme="minorHAnsi"/>
        </w:rPr>
        <w:t>nych zmian w treści oferty</w:t>
      </w:r>
    </w:p>
    <w:p w14:paraId="0934A7A3" w14:textId="77777777" w:rsidR="00733D00" w:rsidRPr="00D3084B" w:rsidRDefault="0050384A" w:rsidP="00384CFC">
      <w:pPr>
        <w:pStyle w:val="Bezodstpw"/>
        <w:ind w:left="1275" w:firstLine="141"/>
        <w:jc w:val="both"/>
        <w:rPr>
          <w:rFonts w:cstheme="minorHAnsi"/>
        </w:rPr>
      </w:pPr>
      <w:r w:rsidRPr="00D3084B">
        <w:rPr>
          <w:rFonts w:cstheme="minorHAnsi"/>
        </w:rPr>
        <w:t>- niezwłocznie zawiadamiaj</w:t>
      </w:r>
      <w:r w:rsidRPr="00D3084B">
        <w:rPr>
          <w:rFonts w:eastAsia="TimesNewRoman" w:cstheme="minorHAnsi"/>
        </w:rPr>
        <w:t>ą</w:t>
      </w:r>
      <w:r w:rsidRPr="00D3084B">
        <w:rPr>
          <w:rFonts w:cstheme="minorHAnsi"/>
        </w:rPr>
        <w:t>c o tym Wykonawc</w:t>
      </w:r>
      <w:r w:rsidRPr="00D3084B">
        <w:rPr>
          <w:rFonts w:eastAsia="TimesNewRoman" w:cstheme="minorHAnsi"/>
        </w:rPr>
        <w:t>ę</w:t>
      </w:r>
      <w:r w:rsidRPr="00D3084B">
        <w:rPr>
          <w:rFonts w:cstheme="minorHAnsi"/>
        </w:rPr>
        <w:t>, którego oferta została poprawiona</w:t>
      </w:r>
    </w:p>
    <w:p w14:paraId="440FDA87" w14:textId="77777777" w:rsidR="00733D00" w:rsidRPr="00D3084B" w:rsidRDefault="0050384A" w:rsidP="00384CFC">
      <w:pPr>
        <w:pStyle w:val="Bezodstpw"/>
        <w:numPr>
          <w:ilvl w:val="0"/>
          <w:numId w:val="10"/>
        </w:numPr>
        <w:jc w:val="both"/>
        <w:rPr>
          <w:rFonts w:cstheme="minorHAnsi"/>
        </w:rPr>
      </w:pPr>
      <w:r w:rsidRPr="00D3084B">
        <w:rPr>
          <w:rFonts w:cstheme="minorHAnsi"/>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r w:rsidR="00366A3B" w:rsidRPr="00D3084B">
        <w:rPr>
          <w:rFonts w:cstheme="minorHAnsi"/>
        </w:rPr>
        <w:t>PZP</w:t>
      </w:r>
      <w:r w:rsidRPr="00D3084B">
        <w:rPr>
          <w:rFonts w:cstheme="minorHAnsi"/>
        </w:rPr>
        <w:t>.</w:t>
      </w:r>
    </w:p>
    <w:p w14:paraId="2F3F3D5E" w14:textId="77777777" w:rsidR="00733D00" w:rsidRPr="00D3084B" w:rsidRDefault="0050384A" w:rsidP="00384CFC">
      <w:pPr>
        <w:pStyle w:val="Bezodstpw"/>
        <w:numPr>
          <w:ilvl w:val="0"/>
          <w:numId w:val="10"/>
        </w:numPr>
        <w:jc w:val="both"/>
        <w:rPr>
          <w:rFonts w:cstheme="minorHAnsi"/>
        </w:rPr>
      </w:pPr>
      <w:r w:rsidRPr="00D3084B">
        <w:rPr>
          <w:rFonts w:cstheme="minorHAnsi"/>
        </w:rPr>
        <w:t>Obowiązek wykazania, że oferta nie zawiera rażąco niskiej ceny spoczywa na Wykonaw</w:t>
      </w:r>
      <w:r w:rsidR="00733D00" w:rsidRPr="00D3084B">
        <w:rPr>
          <w:rFonts w:cstheme="minorHAnsi"/>
        </w:rPr>
        <w:t>cy.</w:t>
      </w:r>
    </w:p>
    <w:p w14:paraId="28220E33" w14:textId="77777777" w:rsidR="00733D00" w:rsidRPr="00D3084B" w:rsidRDefault="0050384A" w:rsidP="00384CFC">
      <w:pPr>
        <w:pStyle w:val="Bezodstpw"/>
        <w:numPr>
          <w:ilvl w:val="0"/>
          <w:numId w:val="10"/>
        </w:numPr>
        <w:jc w:val="both"/>
        <w:rPr>
          <w:rFonts w:cstheme="minorHAnsi"/>
        </w:rPr>
      </w:pPr>
      <w:r w:rsidRPr="00D3084B">
        <w:rPr>
          <w:rFonts w:cstheme="minorHAnsi"/>
        </w:rPr>
        <w:t>Zamawiający odrzuci ofertę Wykonawcy, który nie złożył wyjaśnień lub jeżeli dokonana ocena wyjaśnień wraz z dostarczonymi dowodami potwierdzi, że oferta zawiera rażąco niską cenę w stosunku do przedmiotu zamówienia.</w:t>
      </w:r>
    </w:p>
    <w:p w14:paraId="3D878635" w14:textId="77777777" w:rsidR="007B13DF" w:rsidRPr="00D3084B" w:rsidRDefault="0050384A" w:rsidP="00384CFC">
      <w:pPr>
        <w:pStyle w:val="Bezodstpw"/>
        <w:numPr>
          <w:ilvl w:val="0"/>
          <w:numId w:val="10"/>
        </w:numPr>
        <w:jc w:val="both"/>
        <w:rPr>
          <w:rFonts w:cstheme="minorHAnsi"/>
        </w:rPr>
      </w:pPr>
      <w:r w:rsidRPr="00D3084B">
        <w:rPr>
          <w:rFonts w:cstheme="minorHAnsi"/>
        </w:rPr>
        <w:t>Zamawiający odrzuci ofertę Wykonawcy, który nie udzielił wyjaśnień w wyznaczonym terminie, lub jeżeli złożone wyjaśnienia wraz z dowodami nie uzasadniają rażąco niskiej ceny tej oferty.</w:t>
      </w:r>
    </w:p>
    <w:p w14:paraId="71411605" w14:textId="77777777" w:rsidR="00103B2B" w:rsidRPr="00D3084B" w:rsidRDefault="00103B2B" w:rsidP="00103B2B">
      <w:pPr>
        <w:pStyle w:val="Bezodstpw"/>
        <w:ind w:left="567"/>
        <w:jc w:val="both"/>
        <w:rPr>
          <w:rFonts w:cstheme="minorHAnsi"/>
        </w:rPr>
      </w:pPr>
    </w:p>
    <w:p w14:paraId="13346444" w14:textId="77777777" w:rsidR="007B13DF" w:rsidRPr="00384CFC" w:rsidRDefault="007B13DF"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27" w:name="_Toc116647981"/>
      <w:r w:rsidRPr="00384CFC">
        <w:rPr>
          <w:rFonts w:asciiTheme="minorHAnsi" w:hAnsiTheme="minorHAnsi" w:cstheme="minorHAnsi"/>
          <w:b/>
          <w:color w:val="auto"/>
          <w:sz w:val="22"/>
          <w:szCs w:val="22"/>
        </w:rPr>
        <w:t>UDZIELENIE ZAMÓWIENIA</w:t>
      </w:r>
      <w:bookmarkEnd w:id="27"/>
    </w:p>
    <w:p w14:paraId="5BF74358" w14:textId="77777777" w:rsidR="007B13DF" w:rsidRPr="00384CFC" w:rsidRDefault="007B13DF" w:rsidP="00384CFC">
      <w:pPr>
        <w:pStyle w:val="Bezodstpw"/>
        <w:numPr>
          <w:ilvl w:val="0"/>
          <w:numId w:val="21"/>
        </w:numPr>
        <w:jc w:val="both"/>
        <w:rPr>
          <w:rFonts w:cstheme="minorHAnsi"/>
          <w:b/>
        </w:rPr>
      </w:pPr>
      <w:r w:rsidRPr="00384CFC">
        <w:rPr>
          <w:rFonts w:cstheme="minorHAnsi"/>
        </w:rPr>
        <w:t>Zamawiający udzieli zamówienia Wykonawcy, którego oferta odpowiada wszystkim wymaganiom określonym w niniejszej SWZ i została oceniona jako najkorzystniejsza w oparciu o podane w niej kryteria oceny ofert.</w:t>
      </w:r>
    </w:p>
    <w:p w14:paraId="37DF5B1D" w14:textId="4D1C6F59" w:rsidR="007B13DF" w:rsidRPr="00384CFC" w:rsidRDefault="007B13DF" w:rsidP="00384CFC">
      <w:pPr>
        <w:pStyle w:val="Bezodstpw"/>
        <w:numPr>
          <w:ilvl w:val="0"/>
          <w:numId w:val="21"/>
        </w:numPr>
        <w:jc w:val="both"/>
        <w:rPr>
          <w:rFonts w:cstheme="minorHAnsi"/>
          <w:b/>
        </w:rPr>
      </w:pPr>
      <w:r w:rsidRPr="00384CFC">
        <w:rPr>
          <w:rFonts w:cstheme="minorHAnsi"/>
        </w:rPr>
        <w:t xml:space="preserve">Niezwłocznie po wyborze najkorzystniejszej oferty Zamawiający poinformuje równocześnie Wykonawców, którzy złożyli oferty, przekazując im informacje, o których mowa w </w:t>
      </w:r>
      <w:r w:rsidRPr="00384CFC">
        <w:rPr>
          <w:rFonts w:cstheme="minorHAnsi"/>
          <w:u w:val="single"/>
        </w:rPr>
        <w:t xml:space="preserve">art. 253 ust. 1 ustawy </w:t>
      </w:r>
      <w:r w:rsidR="00074D4D" w:rsidRPr="00384CFC">
        <w:rPr>
          <w:rFonts w:cstheme="minorHAnsi"/>
          <w:u w:val="single"/>
        </w:rPr>
        <w:t>PZP</w:t>
      </w:r>
      <w:r w:rsidR="00535C73" w:rsidRPr="00384CFC">
        <w:rPr>
          <w:rFonts w:cstheme="minorHAnsi"/>
        </w:rPr>
        <w:t xml:space="preserve"> </w:t>
      </w:r>
      <w:r w:rsidRPr="00384CFC">
        <w:rPr>
          <w:rFonts w:cstheme="minorHAnsi"/>
        </w:rPr>
        <w:t>oraz udostępni je na stronie internetowej prowadzonego postępowania.</w:t>
      </w:r>
    </w:p>
    <w:p w14:paraId="0EB740B4" w14:textId="77777777" w:rsidR="007B13DF" w:rsidRPr="00103B2B" w:rsidRDefault="007B13DF" w:rsidP="00384CFC">
      <w:pPr>
        <w:pStyle w:val="Bezodstpw"/>
        <w:numPr>
          <w:ilvl w:val="0"/>
          <w:numId w:val="21"/>
        </w:numPr>
        <w:jc w:val="both"/>
        <w:rPr>
          <w:rFonts w:cstheme="minorHAnsi"/>
          <w:b/>
        </w:rPr>
      </w:pPr>
      <w:r w:rsidRPr="00384CFC">
        <w:rPr>
          <w:rFonts w:cstheme="minorHAnsi"/>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23847571" w14:textId="77777777" w:rsidR="00103B2B" w:rsidRPr="00103B2B" w:rsidRDefault="00103B2B" w:rsidP="00103B2B">
      <w:pPr>
        <w:pStyle w:val="Bezodstpw"/>
        <w:ind w:left="567"/>
        <w:jc w:val="both"/>
        <w:rPr>
          <w:rFonts w:cstheme="minorHAnsi"/>
          <w:b/>
        </w:rPr>
      </w:pPr>
    </w:p>
    <w:p w14:paraId="2739F2B6" w14:textId="77777777" w:rsidR="008B06BF" w:rsidRPr="00384CFC" w:rsidRDefault="008B06BF"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28" w:name="_Toc116647982"/>
      <w:r w:rsidRPr="00384CFC">
        <w:rPr>
          <w:rFonts w:asciiTheme="minorHAnsi" w:hAnsiTheme="minorHAnsi" w:cstheme="minorHAnsi"/>
          <w:b/>
          <w:color w:val="auto"/>
          <w:sz w:val="22"/>
          <w:szCs w:val="22"/>
        </w:rPr>
        <w:t>INFORMACJE O FORMALNOŚCIACH</w:t>
      </w:r>
      <w:r w:rsidR="00CE0113" w:rsidRPr="00384CFC">
        <w:rPr>
          <w:rFonts w:asciiTheme="minorHAnsi" w:hAnsiTheme="minorHAnsi" w:cstheme="minorHAnsi"/>
          <w:b/>
          <w:color w:val="auto"/>
          <w:sz w:val="22"/>
          <w:szCs w:val="22"/>
        </w:rPr>
        <w:t>,</w:t>
      </w:r>
      <w:r w:rsidRPr="00384CFC">
        <w:rPr>
          <w:rFonts w:asciiTheme="minorHAnsi" w:hAnsiTheme="minorHAnsi" w:cstheme="minorHAnsi"/>
          <w:b/>
          <w:color w:val="auto"/>
          <w:sz w:val="22"/>
          <w:szCs w:val="22"/>
        </w:rPr>
        <w:t xml:space="preserve"> JAKIE POWINNY ZOSTAĆ DOPEŁNIONE PO WYBORZE OFERTY W CELU ZAWARCIA UMOWY W SPRAWIE ZAMÓWIENIA PUBLICZNEGO</w:t>
      </w:r>
      <w:bookmarkEnd w:id="28"/>
    </w:p>
    <w:p w14:paraId="7521083B" w14:textId="77777777" w:rsidR="00366A3B" w:rsidRPr="00D3084B" w:rsidRDefault="006207E9"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t>Zamawiający zawrze umowę w sprawie zamówienia publicznego, w terminie i na zasadach określonych w art. 308 ust. 2 i 3 ustawy PZP</w:t>
      </w:r>
      <w:r w:rsidR="00366A3B" w:rsidRPr="00D3084B">
        <w:rPr>
          <w:rFonts w:asciiTheme="minorHAnsi" w:hAnsiTheme="minorHAnsi" w:cstheme="minorHAnsi"/>
          <w:sz w:val="22"/>
          <w:szCs w:val="22"/>
        </w:rPr>
        <w:t>.</w:t>
      </w:r>
    </w:p>
    <w:p w14:paraId="0F45B0A7" w14:textId="77777777" w:rsidR="00366A3B" w:rsidRPr="00D3084B" w:rsidRDefault="00610711"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t>Zamawiający poinformuje Wykonawcę, któremu zostanie udzielone zamówienie, o miejscu i terminie zawarcia umowy.</w:t>
      </w:r>
    </w:p>
    <w:p w14:paraId="7F96BBD3" w14:textId="77777777" w:rsidR="00366A3B" w:rsidRPr="00D3084B" w:rsidRDefault="00610711"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t>Przed zawarciem umowy Wykonawca, na wezwanie Zamawiającego, zobowiązany jest do podania wszelkich informacji niezbędnych do wypełnienia treści umowy.</w:t>
      </w:r>
    </w:p>
    <w:p w14:paraId="54B08097" w14:textId="77777777" w:rsidR="00366A3B" w:rsidRPr="00D3084B" w:rsidRDefault="00610711"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2421346" w14:textId="77777777" w:rsidR="00366A3B" w:rsidRPr="00D3084B" w:rsidRDefault="00610711"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w:t>
      </w:r>
      <w:r w:rsidR="0046679F" w:rsidRPr="00D3084B">
        <w:rPr>
          <w:rFonts w:asciiTheme="minorHAnsi" w:hAnsiTheme="minorHAnsi" w:cstheme="minorHAnsi"/>
          <w:sz w:val="22"/>
          <w:szCs w:val="22"/>
        </w:rPr>
        <w:t>1</w:t>
      </w:r>
      <w:r w:rsidRPr="00D3084B">
        <w:rPr>
          <w:rFonts w:asciiTheme="minorHAnsi" w:hAnsiTheme="minorHAnsi" w:cstheme="minorHAnsi"/>
          <w:sz w:val="22"/>
          <w:szCs w:val="22"/>
        </w:rPr>
        <w:t xml:space="preserve"> ustawy </w:t>
      </w:r>
      <w:r w:rsidR="00366A3B" w:rsidRPr="00D3084B">
        <w:rPr>
          <w:rFonts w:asciiTheme="minorHAnsi" w:hAnsiTheme="minorHAnsi" w:cstheme="minorHAnsi"/>
          <w:sz w:val="22"/>
          <w:szCs w:val="22"/>
        </w:rPr>
        <w:t>PZP</w:t>
      </w:r>
      <w:r w:rsidRPr="00D3084B">
        <w:rPr>
          <w:rFonts w:asciiTheme="minorHAnsi" w:hAnsiTheme="minorHAnsi" w:cstheme="minorHAnsi"/>
          <w:sz w:val="22"/>
          <w:szCs w:val="22"/>
        </w:rPr>
        <w:t>.</w:t>
      </w:r>
    </w:p>
    <w:p w14:paraId="0BEA25EC" w14:textId="77777777" w:rsidR="00366A3B" w:rsidRPr="00D3084B" w:rsidRDefault="00947537" w:rsidP="00384CFC">
      <w:pPr>
        <w:pStyle w:val="Akapitzlist"/>
        <w:numPr>
          <w:ilvl w:val="0"/>
          <w:numId w:val="19"/>
        </w:numPr>
        <w:jc w:val="both"/>
        <w:rPr>
          <w:rFonts w:asciiTheme="minorHAnsi" w:hAnsiTheme="minorHAnsi" w:cstheme="minorHAnsi"/>
          <w:sz w:val="22"/>
          <w:szCs w:val="22"/>
        </w:rPr>
      </w:pPr>
      <w:r w:rsidRPr="00D3084B">
        <w:rPr>
          <w:rFonts w:asciiTheme="minorHAnsi" w:hAnsiTheme="minorHAnsi" w:cstheme="minorHAnsi"/>
          <w:sz w:val="22"/>
          <w:szCs w:val="22"/>
        </w:rPr>
        <w:lastRenderedPageBreak/>
        <w:t xml:space="preserve">Wykonawca, którego oferta zostanie uznana za najkorzystniejszą przed podpisaniem umowy </w:t>
      </w:r>
      <w:r w:rsidR="00AD33F1" w:rsidRPr="00D3084B">
        <w:rPr>
          <w:rFonts w:asciiTheme="minorHAnsi" w:hAnsiTheme="minorHAnsi" w:cstheme="minorHAnsi"/>
          <w:sz w:val="22"/>
          <w:szCs w:val="22"/>
        </w:rPr>
        <w:t>zobowiązany jest do przedłożenia także:</w:t>
      </w:r>
    </w:p>
    <w:p w14:paraId="30BD78C5" w14:textId="77777777" w:rsidR="00366A3B" w:rsidRPr="00D3084B" w:rsidRDefault="00F95CE8" w:rsidP="00384CFC">
      <w:pPr>
        <w:pStyle w:val="Akapitzlist"/>
        <w:numPr>
          <w:ilvl w:val="1"/>
          <w:numId w:val="19"/>
        </w:numPr>
        <w:jc w:val="both"/>
        <w:rPr>
          <w:rFonts w:asciiTheme="minorHAnsi" w:hAnsiTheme="minorHAnsi" w:cstheme="minorHAnsi"/>
          <w:sz w:val="22"/>
          <w:szCs w:val="22"/>
        </w:rPr>
      </w:pPr>
      <w:r w:rsidRPr="00D3084B">
        <w:rPr>
          <w:rFonts w:asciiTheme="minorHAnsi" w:hAnsiTheme="minorHAnsi" w:cstheme="minorHAnsi"/>
          <w:sz w:val="22"/>
          <w:szCs w:val="22"/>
        </w:rPr>
        <w:t>Pełnomocnictwa</w:t>
      </w:r>
      <w:r w:rsidR="00947537" w:rsidRPr="00D3084B">
        <w:rPr>
          <w:rFonts w:asciiTheme="minorHAnsi" w:hAnsiTheme="minorHAnsi" w:cstheme="minorHAnsi"/>
          <w:sz w:val="22"/>
          <w:szCs w:val="22"/>
        </w:rPr>
        <w:t xml:space="preserve"> do zawarcia umowy, jeżeli nie wynika ono z treści oferty</w:t>
      </w:r>
      <w:r w:rsidR="002026B4" w:rsidRPr="00D3084B">
        <w:rPr>
          <w:rFonts w:asciiTheme="minorHAnsi" w:hAnsiTheme="minorHAnsi" w:cstheme="minorHAnsi"/>
          <w:sz w:val="22"/>
          <w:szCs w:val="22"/>
        </w:rPr>
        <w:t>;</w:t>
      </w:r>
    </w:p>
    <w:p w14:paraId="6FCEF395" w14:textId="3C3B5ECB" w:rsidR="003C4264" w:rsidRPr="00D3084B" w:rsidRDefault="007A3E59" w:rsidP="00384CFC">
      <w:pPr>
        <w:pStyle w:val="Akapitzlist"/>
        <w:numPr>
          <w:ilvl w:val="1"/>
          <w:numId w:val="19"/>
        </w:numPr>
        <w:jc w:val="both"/>
        <w:rPr>
          <w:rFonts w:asciiTheme="minorHAnsi" w:hAnsiTheme="minorHAnsi" w:cstheme="minorHAnsi"/>
          <w:sz w:val="22"/>
          <w:szCs w:val="22"/>
        </w:rPr>
      </w:pPr>
      <w:r w:rsidRPr="00D3084B">
        <w:rPr>
          <w:rFonts w:asciiTheme="minorHAnsi" w:hAnsiTheme="minorHAnsi" w:cstheme="minorHAnsi"/>
          <w:sz w:val="22"/>
          <w:szCs w:val="22"/>
        </w:rPr>
        <w:t>Umowy regulującej</w:t>
      </w:r>
      <w:r w:rsidR="00947537" w:rsidRPr="00D3084B">
        <w:rPr>
          <w:rFonts w:asciiTheme="minorHAnsi" w:hAnsiTheme="minorHAnsi" w:cstheme="minorHAnsi"/>
          <w:sz w:val="22"/>
          <w:szCs w:val="22"/>
        </w:rPr>
        <w:t xml:space="preserve"> współpracę – w przypadku złożenia oferty przez wykonawców wspólnie ubiegających się o zamówienie</w:t>
      </w:r>
      <w:r w:rsidR="004145A4" w:rsidRPr="00D3084B">
        <w:rPr>
          <w:rFonts w:asciiTheme="minorHAnsi" w:hAnsiTheme="minorHAnsi" w:cstheme="minorHAnsi"/>
          <w:sz w:val="22"/>
          <w:szCs w:val="22"/>
        </w:rPr>
        <w:t>(</w:t>
      </w:r>
      <w:r w:rsidR="00CE0113" w:rsidRPr="00D3084B">
        <w:rPr>
          <w:rFonts w:asciiTheme="minorHAnsi" w:hAnsiTheme="minorHAnsi" w:cstheme="minorHAnsi"/>
          <w:i/>
          <w:sz w:val="22"/>
          <w:szCs w:val="22"/>
        </w:rPr>
        <w:t>jeśli dotyczy</w:t>
      </w:r>
      <w:r w:rsidR="004145A4" w:rsidRPr="00D3084B">
        <w:rPr>
          <w:rFonts w:asciiTheme="minorHAnsi" w:hAnsiTheme="minorHAnsi" w:cstheme="minorHAnsi"/>
          <w:sz w:val="22"/>
          <w:szCs w:val="22"/>
        </w:rPr>
        <w:t>)</w:t>
      </w:r>
      <w:r w:rsidR="003C4264" w:rsidRPr="00D3084B">
        <w:rPr>
          <w:rFonts w:asciiTheme="minorHAnsi" w:hAnsiTheme="minorHAnsi" w:cstheme="minorHAnsi"/>
          <w:sz w:val="22"/>
          <w:szCs w:val="22"/>
        </w:rPr>
        <w:t>.</w:t>
      </w:r>
    </w:p>
    <w:p w14:paraId="6CC3287C" w14:textId="77777777" w:rsidR="00103B2B" w:rsidRPr="00384CFC" w:rsidRDefault="00103B2B" w:rsidP="00103B2B">
      <w:pPr>
        <w:pStyle w:val="Akapitzlist"/>
        <w:ind w:left="567"/>
        <w:jc w:val="both"/>
        <w:rPr>
          <w:rFonts w:asciiTheme="minorHAnsi" w:hAnsiTheme="minorHAnsi" w:cstheme="minorHAnsi"/>
          <w:sz w:val="22"/>
          <w:szCs w:val="22"/>
        </w:rPr>
      </w:pPr>
    </w:p>
    <w:p w14:paraId="7163890C" w14:textId="77777777" w:rsidR="008B06BF" w:rsidRPr="00384CFC" w:rsidRDefault="008B06BF"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29" w:name="_Toc116647983"/>
      <w:r w:rsidRPr="00384CFC">
        <w:rPr>
          <w:rFonts w:asciiTheme="minorHAnsi" w:hAnsiTheme="minorHAnsi" w:cstheme="minorHAnsi"/>
          <w:b/>
          <w:color w:val="auto"/>
          <w:sz w:val="22"/>
          <w:szCs w:val="22"/>
        </w:rPr>
        <w:t>WYMAGANIA DOTYCZĄCE ZABEZPIECZENIA NALEŻYTEGO WYKONANIA UMOWY</w:t>
      </w:r>
      <w:bookmarkEnd w:id="29"/>
    </w:p>
    <w:p w14:paraId="128D7D2F" w14:textId="77777777" w:rsidR="00A8636B" w:rsidRDefault="00B4457C" w:rsidP="00384CFC">
      <w:pPr>
        <w:rPr>
          <w:rFonts w:asciiTheme="minorHAnsi" w:hAnsiTheme="minorHAnsi" w:cstheme="minorHAnsi"/>
          <w:sz w:val="22"/>
          <w:szCs w:val="22"/>
        </w:rPr>
      </w:pPr>
      <w:bookmarkStart w:id="30" w:name="_Toc101280981"/>
      <w:bookmarkStart w:id="31" w:name="_Toc105580576"/>
      <w:bookmarkStart w:id="32" w:name="_Toc93783482"/>
      <w:r w:rsidRPr="00384CFC">
        <w:rPr>
          <w:rFonts w:asciiTheme="minorHAnsi" w:hAnsiTheme="minorHAnsi" w:cstheme="minorHAnsi"/>
          <w:sz w:val="22"/>
          <w:szCs w:val="22"/>
        </w:rPr>
        <w:t xml:space="preserve">Zamawiający </w:t>
      </w:r>
      <w:r w:rsidR="00487B9C" w:rsidRPr="00384CFC">
        <w:rPr>
          <w:rFonts w:asciiTheme="minorHAnsi" w:hAnsiTheme="minorHAnsi" w:cstheme="minorHAnsi"/>
          <w:sz w:val="22"/>
          <w:szCs w:val="22"/>
        </w:rPr>
        <w:t>nie wymaga wniesienia zabezpieczenia należytego wykonania umowy</w:t>
      </w:r>
      <w:r w:rsidR="00A8636B" w:rsidRPr="00384CFC">
        <w:rPr>
          <w:rFonts w:asciiTheme="minorHAnsi" w:hAnsiTheme="minorHAnsi" w:cstheme="minorHAnsi"/>
          <w:sz w:val="22"/>
          <w:szCs w:val="22"/>
        </w:rPr>
        <w:t>.</w:t>
      </w:r>
      <w:bookmarkEnd w:id="30"/>
      <w:bookmarkEnd w:id="31"/>
    </w:p>
    <w:p w14:paraId="5BF5700F" w14:textId="77777777" w:rsidR="00103B2B" w:rsidRPr="00384CFC" w:rsidRDefault="00103B2B" w:rsidP="00384CFC">
      <w:pPr>
        <w:rPr>
          <w:rFonts w:asciiTheme="minorHAnsi" w:hAnsiTheme="minorHAnsi" w:cstheme="minorHAnsi"/>
          <w:sz w:val="22"/>
          <w:szCs w:val="22"/>
        </w:rPr>
      </w:pPr>
    </w:p>
    <w:p w14:paraId="5908363C" w14:textId="77777777" w:rsidR="001957D0" w:rsidRPr="00384CFC" w:rsidRDefault="001957D0"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33" w:name="_Toc116647984"/>
      <w:r w:rsidRPr="00384CFC">
        <w:rPr>
          <w:rFonts w:asciiTheme="minorHAnsi" w:hAnsiTheme="minorHAnsi" w:cstheme="minorHAnsi"/>
          <w:b/>
          <w:color w:val="auto"/>
          <w:sz w:val="22"/>
          <w:szCs w:val="22"/>
        </w:rPr>
        <w:t>PROJEKTOWANE POSTANOWIENIA UMOWY W SPRAWIEZAMÓWIENIA PUBLICZNEGO, KTÓRE ZOSTANĄ WPROWADZONE DO TREŚCI TEJ UMOWY</w:t>
      </w:r>
      <w:bookmarkEnd w:id="33"/>
    </w:p>
    <w:bookmarkEnd w:id="32"/>
    <w:p w14:paraId="2B15848C" w14:textId="46231CF5" w:rsidR="004E7CBB" w:rsidRPr="00D3084B" w:rsidRDefault="00677B0C" w:rsidP="00384CFC">
      <w:pPr>
        <w:pStyle w:val="Bezodstpw"/>
        <w:numPr>
          <w:ilvl w:val="0"/>
          <w:numId w:val="6"/>
        </w:numPr>
        <w:jc w:val="both"/>
        <w:rPr>
          <w:rFonts w:cstheme="minorHAnsi"/>
        </w:rPr>
      </w:pPr>
      <w:r w:rsidRPr="00D3084B">
        <w:rPr>
          <w:rFonts w:cstheme="minorHAnsi"/>
        </w:rPr>
        <w:t xml:space="preserve">Istotne postanowienia umowy </w:t>
      </w:r>
      <w:r w:rsidR="006E25D6" w:rsidRPr="00D3084B">
        <w:rPr>
          <w:rFonts w:cstheme="minorHAnsi"/>
        </w:rPr>
        <w:t xml:space="preserve">zawierają </w:t>
      </w:r>
      <w:r w:rsidR="007A3E59" w:rsidRPr="00D3084B">
        <w:rPr>
          <w:rFonts w:cstheme="minorHAnsi"/>
        </w:rPr>
        <w:t>wzór umowy</w:t>
      </w:r>
      <w:r w:rsidR="00AD33F1" w:rsidRPr="00D3084B">
        <w:rPr>
          <w:rFonts w:cstheme="minorHAnsi"/>
        </w:rPr>
        <w:t xml:space="preserve"> – załącznik nr </w:t>
      </w:r>
      <w:r w:rsidR="005842F6" w:rsidRPr="00D3084B">
        <w:rPr>
          <w:rFonts w:cstheme="minorHAnsi"/>
        </w:rPr>
        <w:t>8</w:t>
      </w:r>
      <w:r w:rsidR="001D14F0" w:rsidRPr="00D3084B">
        <w:rPr>
          <w:rFonts w:cstheme="minorHAnsi"/>
        </w:rPr>
        <w:t xml:space="preserve"> do SWZ</w:t>
      </w:r>
    </w:p>
    <w:p w14:paraId="738AC626" w14:textId="3475E6F5" w:rsidR="00961126" w:rsidRPr="00D3084B" w:rsidRDefault="00961126" w:rsidP="00384CFC">
      <w:pPr>
        <w:pStyle w:val="Bezodstpw"/>
        <w:numPr>
          <w:ilvl w:val="0"/>
          <w:numId w:val="6"/>
        </w:numPr>
        <w:jc w:val="both"/>
        <w:rPr>
          <w:rFonts w:cstheme="minorHAnsi"/>
        </w:rPr>
      </w:pPr>
      <w:r w:rsidRPr="00D3084B">
        <w:rPr>
          <w:rFonts w:cstheme="minorHAnsi"/>
        </w:rPr>
        <w:t>Umowa w sprawie zamówienia publicznego zostanie zawarta ściśle według postanowi</w:t>
      </w:r>
      <w:r w:rsidR="0046679F" w:rsidRPr="00D3084B">
        <w:rPr>
          <w:rFonts w:cstheme="minorHAnsi"/>
        </w:rPr>
        <w:t xml:space="preserve">eń określonych we </w:t>
      </w:r>
      <w:r w:rsidR="005A4156" w:rsidRPr="00D3084B">
        <w:rPr>
          <w:rFonts w:cstheme="minorHAnsi"/>
        </w:rPr>
        <w:t>wzor</w:t>
      </w:r>
      <w:r w:rsidR="00223CEA" w:rsidRPr="00D3084B">
        <w:rPr>
          <w:rFonts w:cstheme="minorHAnsi"/>
        </w:rPr>
        <w:t>ze</w:t>
      </w:r>
      <w:r w:rsidR="005A4156" w:rsidRPr="00D3084B">
        <w:rPr>
          <w:rFonts w:cstheme="minorHAnsi"/>
        </w:rPr>
        <w:t xml:space="preserve"> um</w:t>
      </w:r>
      <w:r w:rsidR="00223CEA" w:rsidRPr="00D3084B">
        <w:rPr>
          <w:rFonts w:cstheme="minorHAnsi"/>
        </w:rPr>
        <w:t>owy</w:t>
      </w:r>
      <w:r w:rsidR="005A4156" w:rsidRPr="00D3084B">
        <w:rPr>
          <w:rFonts w:cstheme="minorHAnsi"/>
        </w:rPr>
        <w:t xml:space="preserve">– </w:t>
      </w:r>
      <w:r w:rsidR="0046679F" w:rsidRPr="00D3084B">
        <w:rPr>
          <w:rFonts w:cstheme="minorHAnsi"/>
        </w:rPr>
        <w:t xml:space="preserve">załącznik nr </w:t>
      </w:r>
      <w:r w:rsidR="005842F6" w:rsidRPr="00D3084B">
        <w:rPr>
          <w:rFonts w:cstheme="minorHAnsi"/>
        </w:rPr>
        <w:t>8</w:t>
      </w:r>
      <w:r w:rsidR="002E7349" w:rsidRPr="00D3084B">
        <w:rPr>
          <w:rFonts w:cstheme="minorHAnsi"/>
        </w:rPr>
        <w:t xml:space="preserve"> </w:t>
      </w:r>
      <w:r w:rsidRPr="00D3084B">
        <w:rPr>
          <w:rFonts w:cstheme="minorHAnsi"/>
        </w:rPr>
        <w:t>do SWZ</w:t>
      </w:r>
      <w:r w:rsidR="0046679F" w:rsidRPr="00D3084B">
        <w:rPr>
          <w:rFonts w:cstheme="minorHAnsi"/>
        </w:rPr>
        <w:t xml:space="preserve"> -</w:t>
      </w:r>
      <w:r w:rsidRPr="00D3084B">
        <w:rPr>
          <w:rFonts w:cstheme="minorHAnsi"/>
        </w:rPr>
        <w:t xml:space="preserve"> w miejscu i terminie wyznaczonym przez Zamawiającego.</w:t>
      </w:r>
    </w:p>
    <w:p w14:paraId="2DE09119" w14:textId="77777777" w:rsidR="00961126" w:rsidRPr="00D3084B" w:rsidRDefault="00961126" w:rsidP="00384CFC">
      <w:pPr>
        <w:pStyle w:val="Bezodstpw"/>
        <w:numPr>
          <w:ilvl w:val="0"/>
          <w:numId w:val="6"/>
        </w:numPr>
        <w:jc w:val="both"/>
        <w:rPr>
          <w:rFonts w:cstheme="minorHAnsi"/>
        </w:rPr>
      </w:pPr>
      <w:r w:rsidRPr="00D3084B">
        <w:rPr>
          <w:rFonts w:cstheme="minorHAnsi"/>
        </w:rPr>
        <w:t>Zgodnie z przepisami ustawy z dnia 11 września 2019 roku –Prawo Zamówień Publicznych [</w:t>
      </w:r>
      <w:r w:rsidRPr="00D3084B">
        <w:rPr>
          <w:rStyle w:val="ng-binding"/>
          <w:rFonts w:cstheme="minorHAnsi"/>
        </w:rPr>
        <w:t>Dz.U. z 202</w:t>
      </w:r>
      <w:r w:rsidR="000C59E0" w:rsidRPr="00D3084B">
        <w:rPr>
          <w:rStyle w:val="ng-binding"/>
          <w:rFonts w:cstheme="minorHAnsi"/>
        </w:rPr>
        <w:t>4</w:t>
      </w:r>
      <w:r w:rsidRPr="00D3084B">
        <w:rPr>
          <w:rStyle w:val="ng-binding"/>
          <w:rFonts w:cstheme="minorHAnsi"/>
        </w:rPr>
        <w:t xml:space="preserve"> roku, poz</w:t>
      </w:r>
      <w:r w:rsidRPr="00D3084B">
        <w:rPr>
          <w:rFonts w:cstheme="minorHAnsi"/>
        </w:rPr>
        <w:t xml:space="preserve">. </w:t>
      </w:r>
      <w:r w:rsidR="004D3B68" w:rsidRPr="00D3084B">
        <w:rPr>
          <w:rFonts w:cstheme="minorHAnsi"/>
        </w:rPr>
        <w:t>1</w:t>
      </w:r>
      <w:r w:rsidR="000C59E0" w:rsidRPr="00D3084B">
        <w:rPr>
          <w:rFonts w:cstheme="minorHAnsi"/>
        </w:rPr>
        <w:t>320</w:t>
      </w:r>
      <w:r w:rsidRPr="00D3084B">
        <w:rPr>
          <w:rFonts w:cstheme="minorHAnsi"/>
        </w:rPr>
        <w:t>]:</w:t>
      </w:r>
    </w:p>
    <w:p w14:paraId="1B2B3823" w14:textId="77777777" w:rsidR="00961126" w:rsidRPr="00D3084B" w:rsidRDefault="00961126" w:rsidP="00384CFC">
      <w:pPr>
        <w:pStyle w:val="Bezodstpw"/>
        <w:numPr>
          <w:ilvl w:val="1"/>
          <w:numId w:val="6"/>
        </w:numPr>
        <w:jc w:val="both"/>
        <w:rPr>
          <w:rFonts w:cstheme="minorHAnsi"/>
        </w:rPr>
      </w:pPr>
      <w:r w:rsidRPr="00D3084B">
        <w:rPr>
          <w:rFonts w:cstheme="minorHAnsi"/>
        </w:rPr>
        <w:t>Umowa zostanie zawarta w formie pisemnej.</w:t>
      </w:r>
    </w:p>
    <w:p w14:paraId="64155833" w14:textId="1886D52B" w:rsidR="00961126" w:rsidRPr="00D3084B" w:rsidRDefault="00961126" w:rsidP="00384CFC">
      <w:pPr>
        <w:pStyle w:val="Bezodstpw"/>
        <w:numPr>
          <w:ilvl w:val="1"/>
          <w:numId w:val="6"/>
        </w:numPr>
        <w:jc w:val="both"/>
        <w:rPr>
          <w:rFonts w:cstheme="minorHAnsi"/>
        </w:rPr>
      </w:pPr>
      <w:r w:rsidRPr="00D3084B">
        <w:rPr>
          <w:rFonts w:cstheme="minorHAnsi"/>
        </w:rPr>
        <w:t xml:space="preserve">Do umowy mają zastosowanie przepisy ustawy z dnia 23 kwietnia 1964 r. Kodeks </w:t>
      </w:r>
      <w:r w:rsidR="007A3E59" w:rsidRPr="00D3084B">
        <w:rPr>
          <w:rFonts w:cstheme="minorHAnsi"/>
        </w:rPr>
        <w:t>cywilny o</w:t>
      </w:r>
      <w:r w:rsidRPr="00D3084B">
        <w:rPr>
          <w:rFonts w:cstheme="minorHAnsi"/>
        </w:rPr>
        <w:t xml:space="preserve"> ile przepisy ustawy – Prawo Zamówień Publicznych nie stanowią inaczej.</w:t>
      </w:r>
    </w:p>
    <w:p w14:paraId="21E5934A" w14:textId="77777777" w:rsidR="00961126" w:rsidRPr="00D3084B" w:rsidRDefault="00961126" w:rsidP="00384CFC">
      <w:pPr>
        <w:pStyle w:val="Bezodstpw"/>
        <w:numPr>
          <w:ilvl w:val="1"/>
          <w:numId w:val="6"/>
        </w:numPr>
        <w:jc w:val="both"/>
        <w:rPr>
          <w:rFonts w:cstheme="minorHAnsi"/>
        </w:rPr>
      </w:pPr>
      <w:r w:rsidRPr="00D3084B">
        <w:rPr>
          <w:rFonts w:cstheme="minorHAnsi"/>
        </w:rPr>
        <w:t>Umowa jest jawna i podlega udostępnieniu na zasadach określonych w przepisach o dostępie do informacji publicznej.</w:t>
      </w:r>
    </w:p>
    <w:p w14:paraId="7F5053E6" w14:textId="77777777" w:rsidR="00961126" w:rsidRPr="00D3084B" w:rsidRDefault="00961126" w:rsidP="00384CFC">
      <w:pPr>
        <w:pStyle w:val="Bezodstpw"/>
        <w:numPr>
          <w:ilvl w:val="1"/>
          <w:numId w:val="6"/>
        </w:numPr>
        <w:jc w:val="both"/>
        <w:rPr>
          <w:rFonts w:cstheme="minorHAnsi"/>
        </w:rPr>
      </w:pPr>
      <w:r w:rsidRPr="00D3084B">
        <w:rPr>
          <w:rFonts w:cstheme="minorHAnsi"/>
        </w:rPr>
        <w:t>Zamawiający dopuszcza możliwość dokonania zmiany treści umowy zgodnie z postanowieniami projektu umowy</w:t>
      </w:r>
      <w:r w:rsidR="0046679F" w:rsidRPr="00D3084B">
        <w:rPr>
          <w:rFonts w:cstheme="minorHAnsi"/>
        </w:rPr>
        <w:t xml:space="preserve"> stanowiącym załącznik nr </w:t>
      </w:r>
      <w:r w:rsidR="005842F6" w:rsidRPr="00D3084B">
        <w:rPr>
          <w:rFonts w:cstheme="minorHAnsi"/>
        </w:rPr>
        <w:t>8</w:t>
      </w:r>
      <w:r w:rsidR="0046679F" w:rsidRPr="00D3084B">
        <w:rPr>
          <w:rFonts w:cstheme="minorHAnsi"/>
        </w:rPr>
        <w:t xml:space="preserve"> do SWZ</w:t>
      </w:r>
      <w:r w:rsidR="004740CF" w:rsidRPr="00D3084B">
        <w:rPr>
          <w:rFonts w:cstheme="minorHAnsi"/>
        </w:rPr>
        <w:t>.</w:t>
      </w:r>
    </w:p>
    <w:p w14:paraId="47AF8C79" w14:textId="77777777" w:rsidR="005842F6" w:rsidRPr="00D3084B" w:rsidRDefault="005842F6" w:rsidP="00384CFC">
      <w:pPr>
        <w:pStyle w:val="Bezodstpw"/>
        <w:numPr>
          <w:ilvl w:val="0"/>
          <w:numId w:val="6"/>
        </w:numPr>
        <w:tabs>
          <w:tab w:val="num" w:pos="680"/>
        </w:tabs>
        <w:jc w:val="both"/>
        <w:rPr>
          <w:rFonts w:cstheme="minorHAnsi"/>
        </w:rPr>
      </w:pPr>
      <w:r w:rsidRPr="00D3084B">
        <w:rPr>
          <w:rFonts w:cstheme="minorHAnsi"/>
          <w:iCs/>
        </w:rPr>
        <w:t xml:space="preserve">Zamawiający dopuszcza zawarcie umowy </w:t>
      </w:r>
      <w:r w:rsidRPr="00D3084B">
        <w:rPr>
          <w:rFonts w:cstheme="minorHAnsi"/>
        </w:rPr>
        <w:t>w formie elektronicznej opatrzonej kwalifikowanym podpisem elektronicznym, zgodnie z art. 77</w:t>
      </w:r>
      <w:r w:rsidRPr="00D3084B">
        <w:rPr>
          <w:rFonts w:cstheme="minorHAnsi"/>
          <w:vertAlign w:val="superscript"/>
        </w:rPr>
        <w:t>1</w:t>
      </w:r>
      <w:r w:rsidRPr="00D3084B">
        <w:rPr>
          <w:rFonts w:cstheme="minorHAnsi"/>
        </w:rPr>
        <w:t xml:space="preserve"> kodeksu cywilnego. </w:t>
      </w:r>
    </w:p>
    <w:p w14:paraId="34ACE9C8" w14:textId="56E878FB" w:rsidR="005842F6" w:rsidRPr="00D3084B" w:rsidRDefault="005842F6" w:rsidP="00384CFC">
      <w:pPr>
        <w:pStyle w:val="Bezodstpw"/>
        <w:numPr>
          <w:ilvl w:val="0"/>
          <w:numId w:val="6"/>
        </w:numPr>
        <w:jc w:val="both"/>
        <w:rPr>
          <w:rFonts w:cstheme="minorHAnsi"/>
        </w:rPr>
      </w:pPr>
      <w:r w:rsidRPr="00D3084B">
        <w:rPr>
          <w:rFonts w:eastAsia="Arial" w:cstheme="minorHAnsi"/>
          <w:iCs/>
        </w:rPr>
        <w:t>Za datę zawarcia umowy w formie elektronicznej</w:t>
      </w:r>
      <w:r w:rsidR="00535C73" w:rsidRPr="00D3084B">
        <w:rPr>
          <w:rFonts w:eastAsia="Arial" w:cstheme="minorHAnsi"/>
          <w:iCs/>
        </w:rPr>
        <w:t xml:space="preserve"> </w:t>
      </w:r>
      <w:r w:rsidRPr="00D3084B">
        <w:rPr>
          <w:rFonts w:eastAsia="Arial" w:cstheme="minorHAnsi"/>
          <w:iCs/>
        </w:rPr>
        <w:t xml:space="preserve">Strony uznają dzień złożenia kwalifikowanego podpisu elektronicznego przez ostatnią spośród osób reprezentujących Strony, </w:t>
      </w:r>
      <w:r w:rsidRPr="00D3084B">
        <w:rPr>
          <w:rFonts w:cstheme="minorHAnsi"/>
        </w:rPr>
        <w:t>stosownie do znacznika czasu ujawnionego w szczegółach dokumentu zawartego w postaci elektronicznej.</w:t>
      </w:r>
    </w:p>
    <w:p w14:paraId="68915FBE" w14:textId="77777777" w:rsidR="00677B0C" w:rsidRPr="00D3084B" w:rsidRDefault="00961126" w:rsidP="00384CFC">
      <w:pPr>
        <w:pStyle w:val="Bezodstpw"/>
        <w:numPr>
          <w:ilvl w:val="0"/>
          <w:numId w:val="6"/>
        </w:numPr>
        <w:jc w:val="both"/>
        <w:rPr>
          <w:rFonts w:cstheme="minorHAnsi"/>
        </w:rPr>
      </w:pPr>
      <w:r w:rsidRPr="00D3084B">
        <w:rPr>
          <w:rFonts w:cstheme="minorHAnsi"/>
        </w:rPr>
        <w:t>Zamawiający zastrzega sobie możliwość ponownego, jednokrotnego wezwania Wykonawcy, którego oferta uznana została za najkorzystniejszą, do podpisania umowy w siedzibie Zamawiającego, wyznaczając mu w tym celu odpowiedni termin</w:t>
      </w:r>
      <w:r w:rsidR="00677B0C" w:rsidRPr="00D3084B">
        <w:rPr>
          <w:rFonts w:cstheme="minorHAnsi"/>
        </w:rPr>
        <w:t xml:space="preserve">. </w:t>
      </w:r>
    </w:p>
    <w:p w14:paraId="2C12DDCE" w14:textId="77777777" w:rsidR="00961126" w:rsidRPr="00D3084B" w:rsidRDefault="00961126" w:rsidP="00384CFC">
      <w:pPr>
        <w:pStyle w:val="Bezodstpw"/>
        <w:numPr>
          <w:ilvl w:val="0"/>
          <w:numId w:val="6"/>
        </w:numPr>
        <w:jc w:val="both"/>
        <w:rPr>
          <w:rFonts w:cstheme="minorHAnsi"/>
        </w:rPr>
      </w:pPr>
      <w:r w:rsidRPr="00D3084B">
        <w:rPr>
          <w:rFonts w:cstheme="minorHAnsi"/>
        </w:rPr>
        <w:t>Niestawienie się Wykonawcy, którego oferta uznana została za najkorzystniejszą, do podpisania umowy po ponownym jego w</w:t>
      </w:r>
      <w:r w:rsidR="0046679F" w:rsidRPr="00D3084B">
        <w:rPr>
          <w:rFonts w:cstheme="minorHAnsi"/>
        </w:rPr>
        <w:t xml:space="preserve">ezwaniu Zamawiający potraktuje </w:t>
      </w:r>
      <w:r w:rsidRPr="00D3084B">
        <w:rPr>
          <w:rFonts w:cstheme="minorHAnsi"/>
        </w:rPr>
        <w:t>jako odmowę podpisania umowy w sprawie zamówienia publicznego</w:t>
      </w:r>
      <w:r w:rsidR="008342CE" w:rsidRPr="00D3084B">
        <w:rPr>
          <w:rFonts w:cstheme="minorHAnsi"/>
        </w:rPr>
        <w:t>, co skutkować będzie zatrzymaniem wadium na podstawie art. 98 ust. 6 pkt. 1 ustawy PZP</w:t>
      </w:r>
      <w:r w:rsidR="00713773" w:rsidRPr="00D3084B">
        <w:rPr>
          <w:rFonts w:cstheme="minorHAnsi"/>
        </w:rPr>
        <w:t>.</w:t>
      </w:r>
    </w:p>
    <w:p w14:paraId="48CF73D9" w14:textId="77777777" w:rsidR="00103B2B" w:rsidRPr="00384CFC" w:rsidRDefault="00103B2B" w:rsidP="00103B2B">
      <w:pPr>
        <w:pStyle w:val="Bezodstpw"/>
        <w:ind w:left="567"/>
        <w:jc w:val="both"/>
        <w:rPr>
          <w:rFonts w:cstheme="minorHAnsi"/>
        </w:rPr>
      </w:pPr>
    </w:p>
    <w:p w14:paraId="6AD4033F" w14:textId="77777777" w:rsidR="00EB52E8" w:rsidRPr="00384CFC" w:rsidRDefault="00221493"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r w:rsidRPr="00384CFC">
        <w:rPr>
          <w:rFonts w:asciiTheme="minorHAnsi" w:hAnsiTheme="minorHAnsi" w:cstheme="minorHAnsi"/>
          <w:b/>
          <w:color w:val="auto"/>
          <w:sz w:val="22"/>
          <w:szCs w:val="22"/>
        </w:rPr>
        <w:tab/>
      </w:r>
      <w:bookmarkStart w:id="34" w:name="_Toc116647985"/>
      <w:r w:rsidR="00EB52E8" w:rsidRPr="00384CFC">
        <w:rPr>
          <w:rFonts w:asciiTheme="minorHAnsi" w:hAnsiTheme="minorHAnsi" w:cstheme="minorHAnsi"/>
          <w:b/>
          <w:color w:val="auto"/>
          <w:sz w:val="22"/>
          <w:szCs w:val="22"/>
        </w:rPr>
        <w:t>ŚRODKI OCHRONY PRAWNEJ</w:t>
      </w:r>
      <w:bookmarkEnd w:id="34"/>
    </w:p>
    <w:p w14:paraId="628D78CD" w14:textId="77777777" w:rsidR="00936212" w:rsidRDefault="00936212" w:rsidP="00384CFC">
      <w:pPr>
        <w:jc w:val="both"/>
        <w:rPr>
          <w:rFonts w:asciiTheme="minorHAnsi" w:hAnsiTheme="minorHAnsi" w:cstheme="minorHAnsi"/>
          <w:sz w:val="22"/>
          <w:szCs w:val="22"/>
        </w:rPr>
      </w:pPr>
      <w:r w:rsidRPr="00384CFC">
        <w:rPr>
          <w:rFonts w:asciiTheme="minorHAnsi" w:hAnsiTheme="minorHAnsi" w:cstheme="minorHAnsi"/>
          <w:sz w:val="22"/>
          <w:szCs w:val="22"/>
        </w:rPr>
        <w:t xml:space="preserve">Wykonawcom, a także innemu podmiotowi, jeżeli ma lub miał interes w uzyskaniu zamówienia oraz poniósł lub może ponieść szkodę w wyniku naruszenia przez zamawiającego przepisów </w:t>
      </w:r>
      <w:r w:rsidRPr="00384CFC">
        <w:rPr>
          <w:rFonts w:asciiTheme="minorHAnsi" w:hAnsiTheme="minorHAnsi" w:cstheme="minorHAnsi"/>
          <w:sz w:val="22"/>
          <w:szCs w:val="22"/>
          <w:u w:val="single"/>
        </w:rPr>
        <w:t xml:space="preserve">ustawy </w:t>
      </w:r>
      <w:r w:rsidR="00366A3B" w:rsidRPr="00384CFC">
        <w:rPr>
          <w:rFonts w:asciiTheme="minorHAnsi" w:hAnsiTheme="minorHAnsi" w:cstheme="minorHAnsi"/>
          <w:sz w:val="22"/>
          <w:szCs w:val="22"/>
          <w:u w:val="single"/>
        </w:rPr>
        <w:t>PZP</w:t>
      </w:r>
      <w:r w:rsidRPr="00384CFC">
        <w:rPr>
          <w:rFonts w:asciiTheme="minorHAnsi" w:hAnsiTheme="minorHAnsi" w:cstheme="minorHAnsi"/>
          <w:sz w:val="22"/>
          <w:szCs w:val="22"/>
        </w:rPr>
        <w:t xml:space="preserve">, przysługują środki ochrony prawnej na zasadach przewidzianych w </w:t>
      </w:r>
      <w:r w:rsidRPr="00384CFC">
        <w:rPr>
          <w:rFonts w:asciiTheme="minorHAnsi" w:hAnsiTheme="minorHAnsi" w:cstheme="minorHAnsi"/>
          <w:sz w:val="22"/>
          <w:szCs w:val="22"/>
          <w:u w:val="single"/>
        </w:rPr>
        <w:t xml:space="preserve">art. 505 – 590 ustawy </w:t>
      </w:r>
      <w:r w:rsidR="00366A3B" w:rsidRPr="00384CFC">
        <w:rPr>
          <w:rFonts w:asciiTheme="minorHAnsi" w:hAnsiTheme="minorHAnsi" w:cstheme="minorHAnsi"/>
          <w:sz w:val="22"/>
          <w:szCs w:val="22"/>
          <w:u w:val="single"/>
        </w:rPr>
        <w:t>PZP</w:t>
      </w:r>
      <w:r w:rsidRPr="00384CFC">
        <w:rPr>
          <w:rFonts w:asciiTheme="minorHAnsi" w:hAnsiTheme="minorHAnsi" w:cstheme="minorHAnsi"/>
          <w:sz w:val="22"/>
          <w:szCs w:val="22"/>
        </w:rPr>
        <w:t>.</w:t>
      </w:r>
    </w:p>
    <w:p w14:paraId="7B01AFE7" w14:textId="77777777" w:rsidR="00103B2B" w:rsidRPr="00384CFC" w:rsidRDefault="00103B2B" w:rsidP="00384CFC">
      <w:pPr>
        <w:jc w:val="both"/>
        <w:rPr>
          <w:rFonts w:asciiTheme="minorHAnsi" w:hAnsiTheme="minorHAnsi" w:cstheme="minorHAnsi"/>
          <w:sz w:val="22"/>
          <w:szCs w:val="22"/>
        </w:rPr>
      </w:pPr>
    </w:p>
    <w:p w14:paraId="6860467C" w14:textId="77777777" w:rsidR="00B72BFF" w:rsidRPr="00384CFC" w:rsidRDefault="00B72BFF" w:rsidP="00384CFC">
      <w:pPr>
        <w:pStyle w:val="Nagwek1"/>
        <w:numPr>
          <w:ilvl w:val="0"/>
          <w:numId w:val="1"/>
        </w:numPr>
        <w:shd w:val="clear" w:color="auto" w:fill="F2F2F2" w:themeFill="background1" w:themeFillShade="F2"/>
        <w:spacing w:before="0"/>
        <w:jc w:val="both"/>
        <w:rPr>
          <w:rFonts w:asciiTheme="minorHAnsi" w:hAnsiTheme="minorHAnsi" w:cstheme="minorHAnsi"/>
          <w:b/>
          <w:color w:val="auto"/>
          <w:sz w:val="22"/>
          <w:szCs w:val="22"/>
        </w:rPr>
      </w:pPr>
      <w:bookmarkStart w:id="35" w:name="_Toc116647986"/>
      <w:r w:rsidRPr="00384CFC">
        <w:rPr>
          <w:rFonts w:asciiTheme="minorHAnsi" w:hAnsiTheme="minorHAnsi" w:cstheme="minorHAnsi"/>
          <w:b/>
          <w:color w:val="auto"/>
          <w:sz w:val="22"/>
          <w:szCs w:val="22"/>
        </w:rPr>
        <w:t>KLAZULA INFORMACYJNA RODO</w:t>
      </w:r>
      <w:bookmarkEnd w:id="35"/>
    </w:p>
    <w:p w14:paraId="224F3433" w14:textId="77777777" w:rsidR="00103B2B" w:rsidRPr="00103B2B" w:rsidRDefault="00103B2B" w:rsidP="00103B2B">
      <w:pPr>
        <w:ind w:left="284"/>
        <w:jc w:val="both"/>
        <w:rPr>
          <w:rFonts w:asciiTheme="minorHAnsi" w:hAnsiTheme="minorHAnsi" w:cstheme="minorHAnsi"/>
          <w:sz w:val="22"/>
          <w:szCs w:val="22"/>
        </w:rPr>
      </w:pPr>
      <w:r w:rsidRPr="00103B2B">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103B2B">
        <w:rPr>
          <w:rFonts w:asciiTheme="minorHAnsi" w:hAnsiTheme="minorHAnsi" w:cstheme="minorHAnsi"/>
          <w:sz w:val="22"/>
          <w:szCs w:val="22"/>
        </w:rPr>
        <w:lastRenderedPageBreak/>
        <w:t>rozporządzenie o danych) (Dz. U. UE L119 z dnia 4 maja 2016 r., str. 1; zwanym dalej „RODO”) informujemy, że:</w:t>
      </w:r>
    </w:p>
    <w:p w14:paraId="2C42C1F8" w14:textId="383335D9" w:rsidR="00103B2B" w:rsidRPr="00103B2B" w:rsidRDefault="00103B2B" w:rsidP="00103B2B">
      <w:pPr>
        <w:ind w:left="426"/>
        <w:jc w:val="both"/>
        <w:rPr>
          <w:rFonts w:asciiTheme="minorHAnsi" w:hAnsiTheme="minorHAnsi" w:cstheme="minorHAnsi"/>
          <w:sz w:val="22"/>
          <w:szCs w:val="22"/>
        </w:rPr>
      </w:pPr>
      <w:r w:rsidRPr="00103B2B">
        <w:rPr>
          <w:rFonts w:asciiTheme="minorHAnsi" w:hAnsiTheme="minorHAnsi" w:cstheme="minorHAnsi"/>
          <w:sz w:val="22"/>
          <w:szCs w:val="22"/>
          <w:bdr w:val="none" w:sz="0" w:space="0" w:color="auto" w:frame="1"/>
        </w:rPr>
        <w:t>Administratorem danych osobowych jest:  Zespół Szkół Centrum Kształcenia Rolniczego im. Michała Drzymały w Brzostowie reprezentowany przez Michała Tuliszewskiego (ul. Wacława Popiela 4, 89-350 Miasteczko Krajeńskie, tel. 672874411) .</w:t>
      </w:r>
    </w:p>
    <w:p w14:paraId="181804EA" w14:textId="34D01E2B" w:rsidR="00103B2B" w:rsidRPr="00103B2B" w:rsidRDefault="00103B2B" w:rsidP="00103B2B">
      <w:pPr>
        <w:ind w:left="426"/>
        <w:jc w:val="both"/>
        <w:rPr>
          <w:rFonts w:asciiTheme="minorHAnsi" w:hAnsiTheme="minorHAnsi" w:cstheme="minorHAnsi"/>
          <w:sz w:val="22"/>
          <w:szCs w:val="22"/>
        </w:rPr>
      </w:pPr>
      <w:r w:rsidRPr="00103B2B">
        <w:rPr>
          <w:rFonts w:asciiTheme="minorHAnsi" w:hAnsiTheme="minorHAnsi" w:cstheme="minorHAnsi"/>
          <w:sz w:val="22"/>
          <w:szCs w:val="22"/>
          <w:bdr w:val="none" w:sz="0" w:space="0" w:color="auto" w:frame="1"/>
        </w:rPr>
        <w:t>Inspektorem ochrony danych jest Marek Puś </w:t>
      </w:r>
      <w:r>
        <w:rPr>
          <w:rFonts w:asciiTheme="minorHAnsi" w:hAnsiTheme="minorHAnsi" w:cstheme="minorHAnsi"/>
          <w:sz w:val="22"/>
          <w:szCs w:val="22"/>
          <w:bdr w:val="none" w:sz="0" w:space="0" w:color="auto" w:frame="1"/>
        </w:rPr>
        <w:t xml:space="preserve"> </w:t>
      </w:r>
      <w:hyperlink r:id="rId19" w:history="1">
        <w:r w:rsidRPr="00AA548A">
          <w:rPr>
            <w:rStyle w:val="Hipercze"/>
            <w:rFonts w:asciiTheme="minorHAnsi" w:hAnsiTheme="minorHAnsi" w:cstheme="minorHAnsi"/>
            <w:sz w:val="22"/>
            <w:szCs w:val="22"/>
            <w:bdr w:val="none" w:sz="0" w:space="0" w:color="auto" w:frame="1"/>
          </w:rPr>
          <w:t>inspektor@cbi24.pl</w:t>
        </w:r>
      </w:hyperlink>
      <w:r>
        <w:rPr>
          <w:rFonts w:asciiTheme="minorHAnsi" w:hAnsiTheme="minorHAnsi" w:cstheme="minorHAnsi"/>
          <w:sz w:val="22"/>
          <w:szCs w:val="22"/>
          <w:bdr w:val="none" w:sz="0" w:space="0" w:color="auto" w:frame="1"/>
        </w:rPr>
        <w:t xml:space="preserve"> </w:t>
      </w:r>
      <w:r w:rsidRPr="00103B2B">
        <w:rPr>
          <w:rFonts w:asciiTheme="minorHAnsi" w:hAnsiTheme="minorHAnsi" w:cstheme="minorHAnsi"/>
          <w:sz w:val="22"/>
          <w:szCs w:val="22"/>
          <w:bdr w:val="none" w:sz="0" w:space="0" w:color="auto" w:frame="1"/>
        </w:rPr>
        <w:t>,   kom: + 48 884644007</w:t>
      </w:r>
    </w:p>
    <w:p w14:paraId="6C8132DD" w14:textId="77777777" w:rsidR="00103B2B" w:rsidRPr="00103B2B" w:rsidRDefault="00103B2B" w:rsidP="00103B2B">
      <w:pPr>
        <w:ind w:left="284"/>
        <w:jc w:val="both"/>
        <w:rPr>
          <w:rFonts w:asciiTheme="minorHAnsi" w:hAnsiTheme="minorHAnsi" w:cstheme="minorHAnsi"/>
          <w:sz w:val="22"/>
          <w:szCs w:val="22"/>
        </w:rPr>
      </w:pPr>
    </w:p>
    <w:p w14:paraId="3389286B" w14:textId="77777777" w:rsidR="00103B2B" w:rsidRPr="00103B2B" w:rsidRDefault="00103B2B" w:rsidP="00103B2B">
      <w:pPr>
        <w:numPr>
          <w:ilvl w:val="0"/>
          <w:numId w:val="32"/>
        </w:numPr>
        <w:tabs>
          <w:tab w:val="left" w:pos="540"/>
        </w:tabs>
        <w:ind w:left="567" w:hanging="283"/>
        <w:jc w:val="both"/>
        <w:rPr>
          <w:rFonts w:asciiTheme="minorHAnsi" w:hAnsiTheme="minorHAnsi" w:cstheme="minorHAnsi"/>
          <w:sz w:val="22"/>
          <w:szCs w:val="22"/>
        </w:rPr>
      </w:pPr>
      <w:r w:rsidRPr="00103B2B">
        <w:rPr>
          <w:rFonts w:asciiTheme="minorHAnsi" w:hAnsiTheme="minorHAnsi" w:cstheme="minorHAnsi"/>
          <w:sz w:val="22"/>
          <w:szCs w:val="22"/>
        </w:rPr>
        <w:t>Państwa dane osobowe przetwarzane będą na podstawie art. 6 ust. 1 lit. c RODO w celu związanym z postępowaniem o udzielenie zamówienia publicznego znak ZP-2-2024.</w:t>
      </w:r>
    </w:p>
    <w:p w14:paraId="1E34A127" w14:textId="77777777" w:rsidR="00103B2B" w:rsidRPr="00103B2B" w:rsidRDefault="00103B2B" w:rsidP="00103B2B">
      <w:pPr>
        <w:numPr>
          <w:ilvl w:val="0"/>
          <w:numId w:val="32"/>
        </w:numPr>
        <w:tabs>
          <w:tab w:val="left" w:pos="540"/>
        </w:tabs>
        <w:ind w:left="567" w:hanging="283"/>
        <w:jc w:val="both"/>
        <w:rPr>
          <w:rFonts w:asciiTheme="minorHAnsi" w:hAnsiTheme="minorHAnsi" w:cstheme="minorHAnsi"/>
          <w:sz w:val="22"/>
          <w:szCs w:val="22"/>
        </w:rPr>
      </w:pPr>
      <w:r w:rsidRPr="00103B2B">
        <w:rPr>
          <w:rFonts w:asciiTheme="minorHAnsi" w:hAnsiTheme="minorHAnsi" w:cstheme="minorHAnsi"/>
          <w:sz w:val="22"/>
          <w:szCs w:val="22"/>
        </w:rPr>
        <w:t xml:space="preserve">odbiorcami Państwa danych osobowych będą osoby lub podmioty, którym udostępniona zostanie dokumentacja postępowania w oparciu o art. 74 ustawy z dnia 11 września 2019r. – </w:t>
      </w:r>
      <w:r w:rsidRPr="00103B2B">
        <w:rPr>
          <w:rFonts w:asciiTheme="minorHAnsi" w:hAnsiTheme="minorHAnsi" w:cstheme="minorHAnsi"/>
          <w:i/>
          <w:sz w:val="22"/>
          <w:szCs w:val="22"/>
        </w:rPr>
        <w:t>Prawo zamówień publicznych</w:t>
      </w:r>
      <w:r w:rsidRPr="00103B2B">
        <w:rPr>
          <w:rFonts w:asciiTheme="minorHAnsi" w:hAnsiTheme="minorHAnsi" w:cstheme="minorHAnsi"/>
          <w:sz w:val="22"/>
          <w:szCs w:val="22"/>
        </w:rPr>
        <w:t xml:space="preserve"> (Dz. U. z 2023r. poz. 1605 z późn.zm.), dalej „ustawa </w:t>
      </w:r>
      <w:r w:rsidRPr="00103B2B">
        <w:rPr>
          <w:rFonts w:asciiTheme="minorHAnsi" w:hAnsiTheme="minorHAnsi" w:cstheme="minorHAnsi"/>
          <w:i/>
          <w:sz w:val="22"/>
          <w:szCs w:val="22"/>
        </w:rPr>
        <w:t>Pzp</w:t>
      </w:r>
      <w:r w:rsidRPr="00103B2B">
        <w:rPr>
          <w:rFonts w:asciiTheme="minorHAnsi" w:hAnsiTheme="minorHAnsi" w:cstheme="minorHAnsi"/>
          <w:sz w:val="22"/>
          <w:szCs w:val="22"/>
        </w:rPr>
        <w:t>”;</w:t>
      </w:r>
    </w:p>
    <w:p w14:paraId="624ED823" w14:textId="77777777" w:rsidR="00103B2B" w:rsidRPr="00103B2B" w:rsidRDefault="00103B2B" w:rsidP="00103B2B">
      <w:pPr>
        <w:numPr>
          <w:ilvl w:val="0"/>
          <w:numId w:val="32"/>
        </w:numPr>
        <w:tabs>
          <w:tab w:val="left" w:pos="540"/>
        </w:tabs>
        <w:ind w:left="567" w:right="20" w:hanging="283"/>
        <w:jc w:val="both"/>
        <w:rPr>
          <w:rFonts w:asciiTheme="minorHAnsi" w:hAnsiTheme="minorHAnsi" w:cstheme="minorHAnsi"/>
          <w:sz w:val="22"/>
          <w:szCs w:val="22"/>
        </w:rPr>
      </w:pPr>
      <w:r w:rsidRPr="00103B2B">
        <w:rPr>
          <w:rFonts w:asciiTheme="minorHAnsi" w:hAnsiTheme="minorHAnsi" w:cstheme="minorHAnsi"/>
          <w:sz w:val="22"/>
          <w:szCs w:val="22"/>
        </w:rPr>
        <w:t xml:space="preserve">Państwa dane osobowe będą przechowywane, zgodnie z art. 78 ust. 1 ustawy </w:t>
      </w:r>
      <w:r w:rsidRPr="00103B2B">
        <w:rPr>
          <w:rFonts w:asciiTheme="minorHAnsi" w:hAnsiTheme="minorHAnsi" w:cstheme="minorHAnsi"/>
          <w:i/>
          <w:sz w:val="22"/>
          <w:szCs w:val="22"/>
        </w:rPr>
        <w:t>Pzp</w:t>
      </w:r>
      <w:r w:rsidRPr="00103B2B">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5032FC08" w14:textId="5EC63708" w:rsidR="00103B2B" w:rsidRPr="00103B2B" w:rsidRDefault="00103B2B" w:rsidP="0009622E">
      <w:pPr>
        <w:numPr>
          <w:ilvl w:val="0"/>
          <w:numId w:val="32"/>
        </w:numPr>
        <w:tabs>
          <w:tab w:val="left" w:pos="540"/>
        </w:tabs>
        <w:ind w:left="567" w:right="20" w:hanging="283"/>
        <w:jc w:val="both"/>
        <w:rPr>
          <w:rFonts w:asciiTheme="minorHAnsi" w:hAnsiTheme="minorHAnsi" w:cstheme="minorHAnsi"/>
          <w:sz w:val="22"/>
          <w:szCs w:val="22"/>
        </w:rPr>
      </w:pPr>
      <w:r w:rsidRPr="00103B2B">
        <w:rPr>
          <w:rFonts w:asciiTheme="minorHAnsi" w:hAnsiTheme="minorHAnsi" w:cstheme="minorHAnsi"/>
          <w:sz w:val="22"/>
          <w:szCs w:val="22"/>
        </w:rPr>
        <w:t xml:space="preserve">obowiązek podania przez Państwa danych osobowych bezpośrednio Pani/Pana dotyczących jest wymogiem ustawowym określonym w przepisach ustawy </w:t>
      </w:r>
      <w:r w:rsidRPr="00103B2B">
        <w:rPr>
          <w:rFonts w:asciiTheme="minorHAnsi" w:hAnsiTheme="minorHAnsi" w:cstheme="minorHAnsi"/>
          <w:i/>
          <w:sz w:val="22"/>
          <w:szCs w:val="22"/>
        </w:rPr>
        <w:t>Pzp</w:t>
      </w:r>
      <w:r w:rsidRPr="00103B2B">
        <w:rPr>
          <w:rFonts w:asciiTheme="minorHAnsi" w:hAnsiTheme="minorHAnsi" w:cstheme="minorHAnsi"/>
          <w:sz w:val="22"/>
          <w:szCs w:val="22"/>
        </w:rPr>
        <w:t xml:space="preserve">, związanym z udziałem w postępowaniu o udzielenie zamówienia publicznego; konsekwencje niepodania określonych danych wynikają z ustawy </w:t>
      </w:r>
      <w:r w:rsidRPr="00103B2B">
        <w:rPr>
          <w:rFonts w:asciiTheme="minorHAnsi" w:hAnsiTheme="minorHAnsi" w:cstheme="minorHAnsi"/>
          <w:i/>
          <w:sz w:val="22"/>
          <w:szCs w:val="22"/>
        </w:rPr>
        <w:t>Pzp</w:t>
      </w:r>
      <w:r w:rsidRPr="00103B2B">
        <w:rPr>
          <w:rFonts w:asciiTheme="minorHAnsi" w:hAnsiTheme="minorHAnsi" w:cstheme="minorHAnsi"/>
          <w:sz w:val="22"/>
          <w:szCs w:val="22"/>
        </w:rPr>
        <w:t>;w odniesieniu do Państwa danych osobowych decyzje nie będą podejmowane w sposób zautomatyzowany, stosowanie do art. 22 RODO;</w:t>
      </w:r>
    </w:p>
    <w:p w14:paraId="27DA29A2" w14:textId="77777777" w:rsidR="00103B2B" w:rsidRPr="00103B2B" w:rsidRDefault="00103B2B" w:rsidP="00103B2B">
      <w:pPr>
        <w:numPr>
          <w:ilvl w:val="0"/>
          <w:numId w:val="32"/>
        </w:numPr>
        <w:tabs>
          <w:tab w:val="left" w:pos="540"/>
        </w:tabs>
        <w:ind w:left="567" w:hanging="283"/>
        <w:jc w:val="both"/>
        <w:rPr>
          <w:rFonts w:asciiTheme="minorHAnsi" w:hAnsiTheme="minorHAnsi" w:cstheme="minorHAnsi"/>
          <w:sz w:val="22"/>
          <w:szCs w:val="22"/>
        </w:rPr>
      </w:pPr>
      <w:r w:rsidRPr="00103B2B">
        <w:rPr>
          <w:rFonts w:asciiTheme="minorHAnsi" w:hAnsiTheme="minorHAnsi" w:cstheme="minorHAnsi"/>
          <w:sz w:val="22"/>
          <w:szCs w:val="22"/>
        </w:rPr>
        <w:t>posiadają Państwo:</w:t>
      </w:r>
    </w:p>
    <w:p w14:paraId="6B49909A" w14:textId="77777777" w:rsidR="00103B2B" w:rsidRPr="00103B2B" w:rsidRDefault="00103B2B" w:rsidP="00103B2B">
      <w:pPr>
        <w:numPr>
          <w:ilvl w:val="1"/>
          <w:numId w:val="32"/>
        </w:numPr>
        <w:tabs>
          <w:tab w:val="left" w:pos="851"/>
        </w:tabs>
        <w:ind w:left="851" w:right="20" w:hanging="284"/>
        <w:jc w:val="both"/>
        <w:rPr>
          <w:rFonts w:asciiTheme="minorHAnsi" w:hAnsiTheme="minorHAnsi" w:cstheme="minorHAnsi"/>
          <w:sz w:val="22"/>
          <w:szCs w:val="22"/>
        </w:rPr>
      </w:pPr>
      <w:r w:rsidRPr="00103B2B">
        <w:rPr>
          <w:rFonts w:asciiTheme="minorHAnsi" w:hAnsiTheme="minorHAnsi" w:cstheme="minorHAnsi"/>
          <w:sz w:val="22"/>
          <w:szCs w:val="22"/>
        </w:rPr>
        <w:t>na podstawie art. 15 RODO prawo dostępu do danych osobowych Pani/Pana dotyczących;</w:t>
      </w:r>
    </w:p>
    <w:p w14:paraId="20B6D232" w14:textId="6414C7A8" w:rsidR="00103B2B" w:rsidRPr="00103B2B" w:rsidRDefault="00103B2B" w:rsidP="009E7DD8">
      <w:pPr>
        <w:numPr>
          <w:ilvl w:val="1"/>
          <w:numId w:val="32"/>
        </w:numPr>
        <w:tabs>
          <w:tab w:val="left" w:pos="851"/>
        </w:tabs>
        <w:ind w:left="851" w:hanging="284"/>
        <w:jc w:val="both"/>
        <w:rPr>
          <w:rFonts w:asciiTheme="minorHAnsi" w:hAnsiTheme="minorHAnsi" w:cstheme="minorHAnsi"/>
          <w:sz w:val="22"/>
          <w:szCs w:val="22"/>
          <w:vertAlign w:val="subscript"/>
        </w:rPr>
      </w:pPr>
      <w:r w:rsidRPr="00103B2B">
        <w:rPr>
          <w:rFonts w:asciiTheme="minorHAnsi" w:hAnsiTheme="minorHAnsi" w:cstheme="minorHAnsi"/>
          <w:sz w:val="22"/>
          <w:szCs w:val="22"/>
        </w:rPr>
        <w:t>na podstawie art. 16 RODO prawo do sprostowania Pani/Pana danych osobowych</w:t>
      </w:r>
      <w:r w:rsidRPr="00103B2B">
        <w:rPr>
          <w:rFonts w:asciiTheme="minorHAnsi" w:hAnsiTheme="minorHAnsi" w:cstheme="minorHAnsi"/>
          <w:b/>
          <w:sz w:val="22"/>
          <w:szCs w:val="22"/>
        </w:rPr>
        <w:t xml:space="preserve">        **</w:t>
      </w:r>
      <w:r w:rsidRPr="00103B2B">
        <w:rPr>
          <w:rFonts w:asciiTheme="minorHAnsi" w:hAnsiTheme="minorHAnsi" w:cstheme="minorHAnsi"/>
          <w:sz w:val="22"/>
          <w:szCs w:val="22"/>
          <w:vertAlign w:val="subscript"/>
        </w:rPr>
        <w:t>;</w:t>
      </w:r>
    </w:p>
    <w:p w14:paraId="4AD12C29" w14:textId="77777777" w:rsidR="00103B2B" w:rsidRPr="00103B2B" w:rsidRDefault="00103B2B" w:rsidP="00103B2B">
      <w:pPr>
        <w:numPr>
          <w:ilvl w:val="1"/>
          <w:numId w:val="33"/>
        </w:numPr>
        <w:tabs>
          <w:tab w:val="left" w:pos="851"/>
        </w:tabs>
        <w:ind w:left="851" w:right="20" w:hanging="284"/>
        <w:jc w:val="both"/>
        <w:rPr>
          <w:rFonts w:asciiTheme="minorHAnsi" w:hAnsiTheme="minorHAnsi" w:cstheme="minorHAnsi"/>
          <w:sz w:val="22"/>
          <w:szCs w:val="22"/>
        </w:rPr>
      </w:pPr>
      <w:r w:rsidRPr="00103B2B">
        <w:rPr>
          <w:rFonts w:asciiTheme="minorHAnsi" w:hAnsiTheme="minorHAnsi" w:cstheme="minorHAnsi"/>
          <w:sz w:val="22"/>
          <w:szCs w:val="22"/>
        </w:rPr>
        <w:t>na podstawie art. 18 RODO prawo żądania od administratora ograniczenia przetwarzania danych osobowych z zastrzeżeniem przypadków, o których mowa w art. 18 ust. 2 RODO***;</w:t>
      </w:r>
    </w:p>
    <w:p w14:paraId="40AEE4A9" w14:textId="77777777" w:rsidR="00103B2B" w:rsidRPr="00103B2B" w:rsidRDefault="00103B2B" w:rsidP="00103B2B">
      <w:pPr>
        <w:numPr>
          <w:ilvl w:val="1"/>
          <w:numId w:val="33"/>
        </w:numPr>
        <w:tabs>
          <w:tab w:val="left" w:pos="851"/>
        </w:tabs>
        <w:ind w:left="851" w:right="20" w:hanging="284"/>
        <w:jc w:val="both"/>
        <w:rPr>
          <w:rFonts w:asciiTheme="minorHAnsi" w:hAnsiTheme="minorHAnsi" w:cstheme="minorHAnsi"/>
          <w:sz w:val="22"/>
          <w:szCs w:val="22"/>
        </w:rPr>
      </w:pPr>
      <w:r w:rsidRPr="00103B2B">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2749E0D5" w14:textId="77777777" w:rsidR="00103B2B" w:rsidRPr="00103B2B" w:rsidRDefault="00103B2B" w:rsidP="00103B2B">
      <w:pPr>
        <w:numPr>
          <w:ilvl w:val="0"/>
          <w:numId w:val="33"/>
        </w:numPr>
        <w:tabs>
          <w:tab w:val="left" w:pos="540"/>
        </w:tabs>
        <w:ind w:left="567" w:hanging="283"/>
        <w:jc w:val="both"/>
        <w:rPr>
          <w:rFonts w:asciiTheme="minorHAnsi" w:hAnsiTheme="minorHAnsi" w:cstheme="minorHAnsi"/>
          <w:sz w:val="22"/>
          <w:szCs w:val="22"/>
        </w:rPr>
      </w:pPr>
      <w:r w:rsidRPr="00103B2B">
        <w:rPr>
          <w:rFonts w:asciiTheme="minorHAnsi" w:hAnsiTheme="minorHAnsi" w:cstheme="minorHAnsi"/>
          <w:sz w:val="22"/>
          <w:szCs w:val="22"/>
        </w:rPr>
        <w:t>nie przysługuje Państwu:</w:t>
      </w:r>
    </w:p>
    <w:p w14:paraId="1F0F5406" w14:textId="77777777" w:rsidR="00103B2B" w:rsidRPr="00103B2B" w:rsidRDefault="00103B2B" w:rsidP="00103B2B">
      <w:pPr>
        <w:numPr>
          <w:ilvl w:val="1"/>
          <w:numId w:val="33"/>
        </w:numPr>
        <w:tabs>
          <w:tab w:val="left" w:pos="851"/>
        </w:tabs>
        <w:ind w:left="851" w:right="20" w:hanging="284"/>
        <w:jc w:val="both"/>
        <w:rPr>
          <w:rFonts w:asciiTheme="minorHAnsi" w:hAnsiTheme="minorHAnsi" w:cstheme="minorHAnsi"/>
          <w:sz w:val="22"/>
          <w:szCs w:val="22"/>
        </w:rPr>
      </w:pPr>
      <w:r w:rsidRPr="00103B2B">
        <w:rPr>
          <w:rFonts w:asciiTheme="minorHAnsi" w:hAnsiTheme="minorHAnsi" w:cstheme="minorHAnsi"/>
          <w:sz w:val="22"/>
          <w:szCs w:val="22"/>
        </w:rPr>
        <w:t>w związku z art. 17 ust. 3 lit. b, d lub e RODO prawo do usunięcia danych osobowych;</w:t>
      </w:r>
    </w:p>
    <w:p w14:paraId="55FBAF21" w14:textId="77777777" w:rsidR="00103B2B" w:rsidRPr="00103B2B" w:rsidRDefault="00103B2B" w:rsidP="00103B2B">
      <w:pPr>
        <w:numPr>
          <w:ilvl w:val="1"/>
          <w:numId w:val="33"/>
        </w:numPr>
        <w:tabs>
          <w:tab w:val="left" w:pos="851"/>
        </w:tabs>
        <w:ind w:left="851" w:hanging="284"/>
        <w:jc w:val="both"/>
        <w:rPr>
          <w:rFonts w:asciiTheme="minorHAnsi" w:hAnsiTheme="minorHAnsi" w:cstheme="minorHAnsi"/>
          <w:sz w:val="22"/>
          <w:szCs w:val="22"/>
        </w:rPr>
      </w:pPr>
      <w:r w:rsidRPr="00103B2B">
        <w:rPr>
          <w:rFonts w:asciiTheme="minorHAnsi" w:hAnsiTheme="minorHAnsi" w:cstheme="minorHAnsi"/>
          <w:sz w:val="22"/>
          <w:szCs w:val="22"/>
        </w:rPr>
        <w:t>prawo do przenoszenia danych osobowych, o którym mowa w art. 20 RODO;</w:t>
      </w:r>
    </w:p>
    <w:p w14:paraId="7BE79667" w14:textId="77777777" w:rsidR="00103B2B" w:rsidRDefault="00103B2B" w:rsidP="00103B2B">
      <w:pPr>
        <w:tabs>
          <w:tab w:val="left" w:pos="851"/>
        </w:tabs>
        <w:ind w:left="851" w:right="200" w:hanging="284"/>
        <w:jc w:val="both"/>
        <w:rPr>
          <w:rFonts w:asciiTheme="minorHAnsi" w:hAnsiTheme="minorHAnsi" w:cstheme="minorHAnsi"/>
          <w:sz w:val="22"/>
          <w:szCs w:val="22"/>
        </w:rPr>
      </w:pPr>
      <w:r w:rsidRPr="00103B2B">
        <w:rPr>
          <w:rFonts w:asciiTheme="minorHAnsi" w:hAnsiTheme="minorHAnsi" w:cstheme="minorHAnsi"/>
          <w:b/>
          <w:sz w:val="22"/>
          <w:szCs w:val="22"/>
        </w:rPr>
        <w:t xml:space="preserve">– </w:t>
      </w:r>
      <w:r w:rsidRPr="00103B2B">
        <w:rPr>
          <w:rFonts w:asciiTheme="minorHAnsi" w:hAnsiTheme="minorHAnsi" w:cstheme="minorHAnsi"/>
          <w:sz w:val="22"/>
          <w:szCs w:val="22"/>
        </w:rPr>
        <w:t>na podstawie art. 21 RODO prawo sprzeciwu, wobec przetwarzania danych</w:t>
      </w:r>
      <w:r w:rsidRPr="00103B2B">
        <w:rPr>
          <w:rFonts w:asciiTheme="minorHAnsi" w:hAnsiTheme="minorHAnsi" w:cstheme="minorHAnsi"/>
          <w:b/>
          <w:sz w:val="22"/>
          <w:szCs w:val="22"/>
        </w:rPr>
        <w:t xml:space="preserve"> </w:t>
      </w:r>
      <w:r w:rsidRPr="00103B2B">
        <w:rPr>
          <w:rFonts w:asciiTheme="minorHAnsi" w:hAnsiTheme="minorHAnsi" w:cstheme="minorHAnsi"/>
          <w:sz w:val="22"/>
          <w:szCs w:val="22"/>
        </w:rPr>
        <w:t>osobowych, gdyż podstawą prawną przetwarzania Pani/Pana danych osobowych jest art. 6 ust. 1 lit. c RODO.</w:t>
      </w:r>
    </w:p>
    <w:p w14:paraId="655C4028"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31271E5A"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36C36BE9"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2950C824"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6DA1A184"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5798A212"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160845BD"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70F93AA5"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08F50F70"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78A4A756"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298502B9" w14:textId="77777777" w:rsidR="00346DD6" w:rsidRDefault="00346DD6" w:rsidP="00103B2B">
      <w:pPr>
        <w:tabs>
          <w:tab w:val="left" w:pos="851"/>
        </w:tabs>
        <w:ind w:left="851" w:right="200" w:hanging="284"/>
        <w:jc w:val="both"/>
        <w:rPr>
          <w:rFonts w:asciiTheme="minorHAnsi" w:hAnsiTheme="minorHAnsi" w:cstheme="minorHAnsi"/>
          <w:sz w:val="22"/>
          <w:szCs w:val="22"/>
        </w:rPr>
      </w:pPr>
    </w:p>
    <w:p w14:paraId="7FF2B20C" w14:textId="77777777" w:rsidR="00103B2B" w:rsidRPr="00103B2B" w:rsidRDefault="00103B2B" w:rsidP="00103B2B">
      <w:pPr>
        <w:tabs>
          <w:tab w:val="left" w:pos="851"/>
        </w:tabs>
        <w:ind w:left="851" w:right="200" w:hanging="284"/>
        <w:jc w:val="both"/>
        <w:rPr>
          <w:rFonts w:asciiTheme="minorHAnsi" w:hAnsiTheme="minorHAnsi" w:cstheme="minorHAnsi"/>
          <w:sz w:val="22"/>
          <w:szCs w:val="22"/>
        </w:rPr>
      </w:pPr>
    </w:p>
    <w:p w14:paraId="7E81F4F6" w14:textId="77777777" w:rsidR="00103B2B" w:rsidRPr="005961D9" w:rsidRDefault="00103B2B" w:rsidP="00103B2B">
      <w:pPr>
        <w:spacing w:line="19" w:lineRule="exact"/>
        <w:jc w:val="both"/>
      </w:pPr>
    </w:p>
    <w:p w14:paraId="631A4EA8" w14:textId="72DBF084" w:rsidR="0035238E" w:rsidRPr="00103B2B" w:rsidRDefault="0035238E" w:rsidP="00103B2B">
      <w:pPr>
        <w:shd w:val="clear" w:color="auto" w:fill="D9D9D9" w:themeFill="background1" w:themeFillShade="D9"/>
        <w:jc w:val="both"/>
        <w:rPr>
          <w:rFonts w:asciiTheme="minorHAnsi" w:eastAsiaTheme="minorHAnsi" w:hAnsiTheme="minorHAnsi" w:cstheme="minorHAnsi"/>
          <w:b/>
          <w:sz w:val="22"/>
          <w:szCs w:val="22"/>
          <w:u w:val="single"/>
          <w:lang w:eastAsia="en-US"/>
        </w:rPr>
      </w:pPr>
      <w:r w:rsidRPr="00103B2B">
        <w:rPr>
          <w:rFonts w:asciiTheme="minorHAnsi" w:hAnsiTheme="minorHAnsi" w:cstheme="minorHAnsi"/>
          <w:b/>
          <w:color w:val="000000" w:themeColor="text1"/>
          <w:sz w:val="22"/>
          <w:szCs w:val="22"/>
          <w:u w:val="single"/>
        </w:rPr>
        <w:lastRenderedPageBreak/>
        <w:t xml:space="preserve">ZAŁĄCZNIKI: </w:t>
      </w:r>
    </w:p>
    <w:p w14:paraId="77602CE3" w14:textId="77777777" w:rsidR="008F0175" w:rsidRPr="00384CFC" w:rsidRDefault="008F0175" w:rsidP="00384CFC">
      <w:pPr>
        <w:rPr>
          <w:rFonts w:asciiTheme="minorHAnsi" w:hAnsiTheme="minorHAnsi" w:cstheme="minorHAnsi"/>
          <w:sz w:val="22"/>
          <w:szCs w:val="22"/>
        </w:rPr>
      </w:pPr>
    </w:p>
    <w:p w14:paraId="1FB0560D" w14:textId="77777777" w:rsidR="0035238E" w:rsidRPr="00384CFC" w:rsidRDefault="0035238E" w:rsidP="00384CFC">
      <w:pPr>
        <w:rPr>
          <w:rFonts w:asciiTheme="minorHAnsi" w:hAnsiTheme="minorHAnsi" w:cstheme="minorHAnsi"/>
          <w:sz w:val="22"/>
          <w:szCs w:val="22"/>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1"/>
        <w:gridCol w:w="6345"/>
      </w:tblGrid>
      <w:tr w:rsidR="0035238E" w:rsidRPr="00384CFC" w14:paraId="531AF138" w14:textId="77777777" w:rsidTr="007B334A">
        <w:tc>
          <w:tcPr>
            <w:tcW w:w="1745" w:type="pct"/>
            <w:hideMark/>
          </w:tcPr>
          <w:p w14:paraId="3B199FE0"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1a do SWZ</w:t>
            </w:r>
          </w:p>
        </w:tc>
        <w:tc>
          <w:tcPr>
            <w:tcW w:w="3255" w:type="pct"/>
            <w:hideMark/>
          </w:tcPr>
          <w:p w14:paraId="61173A0D" w14:textId="673C847A"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1</w:t>
            </w:r>
            <w:r w:rsidR="005C5E4E">
              <w:rPr>
                <w:rFonts w:cstheme="minorHAnsi"/>
                <w:color w:val="000000" w:themeColor="text1"/>
              </w:rPr>
              <w:t xml:space="preserve"> / przedmiotowy środek dowodowy</w:t>
            </w:r>
          </w:p>
        </w:tc>
      </w:tr>
      <w:tr w:rsidR="0035238E" w:rsidRPr="00384CFC" w14:paraId="597E16E6" w14:textId="77777777" w:rsidTr="007B334A">
        <w:tc>
          <w:tcPr>
            <w:tcW w:w="1745" w:type="pct"/>
          </w:tcPr>
          <w:p w14:paraId="4BA4CBC8"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1b do SWZ</w:t>
            </w:r>
          </w:p>
        </w:tc>
        <w:tc>
          <w:tcPr>
            <w:tcW w:w="3255" w:type="pct"/>
          </w:tcPr>
          <w:p w14:paraId="0C2A9AB7" w14:textId="307F7D7A"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2</w:t>
            </w:r>
            <w:r w:rsidR="005C5E4E" w:rsidRPr="005C5E4E">
              <w:rPr>
                <w:rFonts w:cstheme="minorHAnsi"/>
                <w:color w:val="000000" w:themeColor="text1"/>
              </w:rPr>
              <w:t>/ przedmiotowy środek dowodowy</w:t>
            </w:r>
          </w:p>
        </w:tc>
      </w:tr>
      <w:tr w:rsidR="0035238E" w:rsidRPr="00384CFC" w14:paraId="3646AAC5" w14:textId="77777777" w:rsidTr="007B334A">
        <w:tc>
          <w:tcPr>
            <w:tcW w:w="1745" w:type="pct"/>
          </w:tcPr>
          <w:p w14:paraId="55416D24"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1c do SWZ</w:t>
            </w:r>
          </w:p>
        </w:tc>
        <w:tc>
          <w:tcPr>
            <w:tcW w:w="3255" w:type="pct"/>
          </w:tcPr>
          <w:p w14:paraId="4A04D405" w14:textId="64A57B20"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3</w:t>
            </w:r>
            <w:r w:rsidR="005C5E4E" w:rsidRPr="005C5E4E">
              <w:rPr>
                <w:rFonts w:cstheme="minorHAnsi"/>
                <w:color w:val="000000" w:themeColor="text1"/>
              </w:rPr>
              <w:t>/ przedmiotowy środek dowodowy</w:t>
            </w:r>
          </w:p>
        </w:tc>
      </w:tr>
      <w:tr w:rsidR="0035238E" w:rsidRPr="00384CFC" w14:paraId="235C635E" w14:textId="77777777" w:rsidTr="007B334A">
        <w:tc>
          <w:tcPr>
            <w:tcW w:w="1745" w:type="pct"/>
          </w:tcPr>
          <w:p w14:paraId="50121112"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1d do SWZ</w:t>
            </w:r>
          </w:p>
        </w:tc>
        <w:tc>
          <w:tcPr>
            <w:tcW w:w="3255" w:type="pct"/>
          </w:tcPr>
          <w:p w14:paraId="6025C0A5" w14:textId="0FE94E2E"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4</w:t>
            </w:r>
            <w:r w:rsidR="005C5E4E" w:rsidRPr="005C5E4E">
              <w:rPr>
                <w:rFonts w:cstheme="minorHAnsi"/>
                <w:color w:val="000000" w:themeColor="text1"/>
              </w:rPr>
              <w:t>/ przedmiotowy środek dowodowy</w:t>
            </w:r>
          </w:p>
        </w:tc>
      </w:tr>
      <w:tr w:rsidR="0035238E" w:rsidRPr="00384CFC" w14:paraId="444848AF" w14:textId="77777777" w:rsidTr="007B334A">
        <w:tc>
          <w:tcPr>
            <w:tcW w:w="1745" w:type="pct"/>
          </w:tcPr>
          <w:p w14:paraId="2A5CD66E"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1e do SWZ</w:t>
            </w:r>
          </w:p>
        </w:tc>
        <w:tc>
          <w:tcPr>
            <w:tcW w:w="3255" w:type="pct"/>
          </w:tcPr>
          <w:p w14:paraId="469B062A" w14:textId="06D92790"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5</w:t>
            </w:r>
            <w:r w:rsidR="005C5E4E" w:rsidRPr="005C5E4E">
              <w:rPr>
                <w:rFonts w:cstheme="minorHAnsi"/>
                <w:color w:val="000000" w:themeColor="text1"/>
              </w:rPr>
              <w:t>/ przedmiotowy środek dowodowy</w:t>
            </w:r>
          </w:p>
        </w:tc>
      </w:tr>
      <w:tr w:rsidR="0035238E" w:rsidRPr="00384CFC" w14:paraId="0BADD6E8" w14:textId="77777777" w:rsidTr="007B334A">
        <w:tc>
          <w:tcPr>
            <w:tcW w:w="1745" w:type="pct"/>
          </w:tcPr>
          <w:p w14:paraId="241929BB"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1f do SWZ</w:t>
            </w:r>
          </w:p>
        </w:tc>
        <w:tc>
          <w:tcPr>
            <w:tcW w:w="3255" w:type="pct"/>
          </w:tcPr>
          <w:p w14:paraId="7462C1B3" w14:textId="07E7458C"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6</w:t>
            </w:r>
            <w:r w:rsidR="005C5E4E" w:rsidRPr="005C5E4E">
              <w:rPr>
                <w:rFonts w:cstheme="minorHAnsi"/>
                <w:color w:val="000000" w:themeColor="text1"/>
              </w:rPr>
              <w:t>/ przedmiotowy środek dowodowy</w:t>
            </w:r>
          </w:p>
        </w:tc>
      </w:tr>
      <w:tr w:rsidR="0035238E" w:rsidRPr="00384CFC" w14:paraId="4C668A1C" w14:textId="77777777" w:rsidTr="007B334A">
        <w:tc>
          <w:tcPr>
            <w:tcW w:w="1745" w:type="pct"/>
          </w:tcPr>
          <w:p w14:paraId="271A44E5"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1g do SWZ</w:t>
            </w:r>
          </w:p>
        </w:tc>
        <w:tc>
          <w:tcPr>
            <w:tcW w:w="3255" w:type="pct"/>
          </w:tcPr>
          <w:p w14:paraId="35D1CB07" w14:textId="03CB6558"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Szczegółowy Opis Przedmiotu Zamówienia dla zadania częściowego nr 7</w:t>
            </w:r>
            <w:r w:rsidR="005C5E4E" w:rsidRPr="005C5E4E">
              <w:rPr>
                <w:rFonts w:cstheme="minorHAnsi"/>
                <w:color w:val="000000" w:themeColor="text1"/>
              </w:rPr>
              <w:t>/ przedmiotowy środek dowodowy</w:t>
            </w:r>
          </w:p>
        </w:tc>
      </w:tr>
      <w:tr w:rsidR="0035238E" w:rsidRPr="00384CFC" w14:paraId="0AA196BF" w14:textId="77777777" w:rsidTr="007B334A">
        <w:tc>
          <w:tcPr>
            <w:tcW w:w="1745" w:type="pct"/>
            <w:hideMark/>
          </w:tcPr>
          <w:p w14:paraId="6D398764"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2 do SWZ</w:t>
            </w:r>
          </w:p>
        </w:tc>
        <w:tc>
          <w:tcPr>
            <w:tcW w:w="3255" w:type="pct"/>
            <w:hideMark/>
          </w:tcPr>
          <w:p w14:paraId="530BE6C9"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Formularz oferty</w:t>
            </w:r>
          </w:p>
        </w:tc>
      </w:tr>
      <w:tr w:rsidR="0035238E" w:rsidRPr="00384CFC" w14:paraId="6F3728F5" w14:textId="77777777" w:rsidTr="007B334A">
        <w:tc>
          <w:tcPr>
            <w:tcW w:w="1745" w:type="pct"/>
            <w:hideMark/>
          </w:tcPr>
          <w:p w14:paraId="7420DC2C"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3 do SWZ</w:t>
            </w:r>
          </w:p>
        </w:tc>
        <w:tc>
          <w:tcPr>
            <w:tcW w:w="3255" w:type="pct"/>
            <w:hideMark/>
          </w:tcPr>
          <w:p w14:paraId="2BAB8C6E"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Jednolity Europejski Dokument Zamówienia (JEDZ)</w:t>
            </w:r>
          </w:p>
        </w:tc>
      </w:tr>
      <w:tr w:rsidR="0035238E" w:rsidRPr="00384CFC" w14:paraId="43F364AD" w14:textId="77777777" w:rsidTr="007B334A">
        <w:tc>
          <w:tcPr>
            <w:tcW w:w="1745" w:type="pct"/>
          </w:tcPr>
          <w:p w14:paraId="322B2668"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4 do SWZ</w:t>
            </w:r>
          </w:p>
        </w:tc>
        <w:tc>
          <w:tcPr>
            <w:tcW w:w="3255" w:type="pct"/>
          </w:tcPr>
          <w:p w14:paraId="3C6D30BC"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Oświadczenie dotyczące odrębnych przesłanek wykluczenia</w:t>
            </w:r>
          </w:p>
        </w:tc>
      </w:tr>
      <w:tr w:rsidR="0035238E" w:rsidRPr="00384CFC" w14:paraId="609DE30A" w14:textId="77777777" w:rsidTr="007B334A">
        <w:tc>
          <w:tcPr>
            <w:tcW w:w="1745" w:type="pct"/>
            <w:hideMark/>
          </w:tcPr>
          <w:p w14:paraId="6B6A2C84"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5 do SWZ</w:t>
            </w:r>
          </w:p>
        </w:tc>
        <w:tc>
          <w:tcPr>
            <w:tcW w:w="3255" w:type="pct"/>
            <w:hideMark/>
          </w:tcPr>
          <w:p w14:paraId="633AC4D4"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Oświadczenie wykonawców wspólnie ubiegających się o udzielenie zamówienia składane na podstawie art. 117 ust. 4 ustawy PZP</w:t>
            </w:r>
          </w:p>
        </w:tc>
      </w:tr>
      <w:tr w:rsidR="0035238E" w:rsidRPr="00384CFC" w14:paraId="5CE21DAC" w14:textId="77777777" w:rsidTr="007B334A">
        <w:tc>
          <w:tcPr>
            <w:tcW w:w="1745" w:type="pct"/>
          </w:tcPr>
          <w:p w14:paraId="241BD14C"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6 do SWZ</w:t>
            </w:r>
          </w:p>
        </w:tc>
        <w:tc>
          <w:tcPr>
            <w:tcW w:w="3255" w:type="pct"/>
          </w:tcPr>
          <w:p w14:paraId="5A392234"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Oświadczenie o aktualności danych zawartych w oświadczeniu wstępnym</w:t>
            </w:r>
          </w:p>
        </w:tc>
      </w:tr>
      <w:tr w:rsidR="0035238E" w:rsidRPr="00384CFC" w14:paraId="3FD7B0FF" w14:textId="77777777" w:rsidTr="007B334A">
        <w:tc>
          <w:tcPr>
            <w:tcW w:w="1745" w:type="pct"/>
          </w:tcPr>
          <w:p w14:paraId="69994831"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7 do SWZ</w:t>
            </w:r>
          </w:p>
        </w:tc>
        <w:tc>
          <w:tcPr>
            <w:tcW w:w="3255" w:type="pct"/>
          </w:tcPr>
          <w:p w14:paraId="3873718B"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Oświadczenie o przynależności bądź braku przynależności do grupy kapitałowej</w:t>
            </w:r>
          </w:p>
        </w:tc>
      </w:tr>
      <w:tr w:rsidR="0035238E" w:rsidRPr="00384CFC" w14:paraId="487DD84C" w14:textId="77777777" w:rsidTr="007B334A">
        <w:tc>
          <w:tcPr>
            <w:tcW w:w="1745" w:type="pct"/>
            <w:hideMark/>
          </w:tcPr>
          <w:p w14:paraId="50ADF5C3" w14:textId="77777777" w:rsidR="0035238E" w:rsidRPr="00384CFC" w:rsidRDefault="0035238E" w:rsidP="00384CFC">
            <w:pPr>
              <w:pStyle w:val="Bezodstpw"/>
              <w:rPr>
                <w:rFonts w:cstheme="minorHAnsi"/>
                <w:color w:val="000000" w:themeColor="text1"/>
              </w:rPr>
            </w:pPr>
            <w:r w:rsidRPr="00384CFC">
              <w:rPr>
                <w:rFonts w:cstheme="minorHAnsi"/>
                <w:color w:val="000000" w:themeColor="text1"/>
              </w:rPr>
              <w:t>Załącznik nr 8 do SWZ</w:t>
            </w:r>
          </w:p>
        </w:tc>
        <w:tc>
          <w:tcPr>
            <w:tcW w:w="3255" w:type="pct"/>
            <w:hideMark/>
          </w:tcPr>
          <w:p w14:paraId="3CBA0C7C" w14:textId="77777777" w:rsidR="0035238E" w:rsidRPr="00384CFC" w:rsidRDefault="0035238E" w:rsidP="00384CFC">
            <w:pPr>
              <w:pStyle w:val="Bezodstpw"/>
              <w:jc w:val="both"/>
              <w:rPr>
                <w:rFonts w:cstheme="minorHAnsi"/>
                <w:color w:val="000000" w:themeColor="text1"/>
              </w:rPr>
            </w:pPr>
            <w:r w:rsidRPr="00384CFC">
              <w:rPr>
                <w:rFonts w:cstheme="minorHAnsi"/>
                <w:color w:val="000000" w:themeColor="text1"/>
              </w:rPr>
              <w:t>Wzór umowy</w:t>
            </w:r>
          </w:p>
        </w:tc>
      </w:tr>
    </w:tbl>
    <w:p w14:paraId="58D694DC" w14:textId="537A0815" w:rsidR="0035238E" w:rsidRPr="00384CFC" w:rsidRDefault="0035238E" w:rsidP="00E90E7C">
      <w:pPr>
        <w:rPr>
          <w:rFonts w:asciiTheme="minorHAnsi" w:hAnsiTheme="minorHAnsi" w:cstheme="minorHAnsi"/>
          <w:sz w:val="22"/>
          <w:szCs w:val="22"/>
        </w:rPr>
      </w:pPr>
    </w:p>
    <w:sectPr w:rsidR="0035238E" w:rsidRPr="00384CFC" w:rsidSect="00FF7DAA">
      <w:headerReference w:type="default" r:id="rId20"/>
      <w:footerReference w:type="default" r:id="rId21"/>
      <w:headerReference w:type="first" r:id="rId22"/>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2F75" w14:textId="77777777" w:rsidR="004C2C50" w:rsidRDefault="004C2C50" w:rsidP="008824F0">
      <w:r>
        <w:separator/>
      </w:r>
    </w:p>
  </w:endnote>
  <w:endnote w:type="continuationSeparator" w:id="0">
    <w:p w14:paraId="40633D27" w14:textId="77777777" w:rsidR="004C2C50" w:rsidRDefault="004C2C50"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3.1.1.">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814162355"/>
      <w:docPartObj>
        <w:docPartGallery w:val="Page Numbers (Bottom of Page)"/>
        <w:docPartUnique/>
      </w:docPartObj>
    </w:sdtPr>
    <w:sdtEndPr>
      <w:rPr>
        <w:spacing w:val="60"/>
      </w:rPr>
    </w:sdtEndPr>
    <w:sdtContent>
      <w:p w14:paraId="639A8E5F" w14:textId="77777777" w:rsidR="00971169" w:rsidRPr="00D158BD" w:rsidRDefault="00971169" w:rsidP="00075D66">
        <w:pPr>
          <w:pStyle w:val="Stopka"/>
          <w:pBdr>
            <w:top w:val="single" w:sz="4" w:space="1" w:color="D9D9D9" w:themeColor="background1" w:themeShade="D9"/>
          </w:pBdr>
          <w:spacing w:before="360" w:after="240"/>
          <w:rPr>
            <w:b/>
            <w:bCs/>
            <w:color w:val="000000" w:themeColor="text1"/>
          </w:rPr>
        </w:pPr>
        <w:r w:rsidRPr="00D158BD">
          <w:rPr>
            <w:color w:val="000000" w:themeColor="text1"/>
          </w:rPr>
          <w:fldChar w:fldCharType="begin"/>
        </w:r>
        <w:r w:rsidRPr="00D158BD">
          <w:rPr>
            <w:color w:val="000000" w:themeColor="text1"/>
          </w:rPr>
          <w:instrText>PAGE   \* MERGEFORMAT</w:instrText>
        </w:r>
        <w:r w:rsidRPr="00D158BD">
          <w:rPr>
            <w:color w:val="000000" w:themeColor="text1"/>
          </w:rPr>
          <w:fldChar w:fldCharType="separate"/>
        </w:r>
        <w:r w:rsidR="008D6460" w:rsidRPr="008D6460">
          <w:rPr>
            <w:b/>
            <w:bCs/>
            <w:noProof/>
            <w:color w:val="000000" w:themeColor="text1"/>
          </w:rPr>
          <w:t>48</w:t>
        </w:r>
        <w:r w:rsidRPr="00D158BD">
          <w:rPr>
            <w:b/>
            <w:bCs/>
            <w:color w:val="000000" w:themeColor="text1"/>
          </w:rPr>
          <w:fldChar w:fldCharType="end"/>
        </w:r>
        <w:r w:rsidRPr="00D158BD">
          <w:rPr>
            <w:b/>
            <w:bCs/>
            <w:color w:val="000000" w:themeColor="text1"/>
          </w:rPr>
          <w:t xml:space="preserve"> | </w:t>
        </w:r>
        <w:r w:rsidRPr="00D158BD">
          <w:rPr>
            <w:color w:val="000000" w:themeColor="text1"/>
            <w:spacing w:val="60"/>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2514" w14:textId="77777777" w:rsidR="004C2C50" w:rsidRDefault="004C2C50" w:rsidP="008824F0">
      <w:r>
        <w:separator/>
      </w:r>
    </w:p>
  </w:footnote>
  <w:footnote w:type="continuationSeparator" w:id="0">
    <w:p w14:paraId="7FE0A265" w14:textId="77777777" w:rsidR="004C2C50" w:rsidRDefault="004C2C50" w:rsidP="008824F0">
      <w:r>
        <w:continuationSeparator/>
      </w:r>
    </w:p>
  </w:footnote>
  <w:footnote w:id="1">
    <w:p w14:paraId="4D8109D4" w14:textId="3CEFB16D" w:rsidR="00971169" w:rsidRPr="004D19EE" w:rsidRDefault="00971169" w:rsidP="00462A61">
      <w:pPr>
        <w:pStyle w:val="Tekstprzypisudolnego"/>
        <w:spacing w:before="60" w:after="60" w:line="276" w:lineRule="auto"/>
        <w:jc w:val="both"/>
        <w:rPr>
          <w:rFonts w:ascii="Arial" w:hAnsi="Arial" w:cs="Arial"/>
          <w:i/>
          <w:iCs/>
          <w:sz w:val="14"/>
          <w:szCs w:val="14"/>
        </w:rPr>
      </w:pPr>
      <w:r w:rsidRPr="00BE047D">
        <w:rPr>
          <w:rStyle w:val="Odwoanieprzypisudolnego"/>
          <w:rFonts w:ascii="Arial" w:hAnsi="Arial" w:cs="Arial"/>
          <w:sz w:val="14"/>
          <w:szCs w:val="14"/>
        </w:rPr>
        <w:footnoteRef/>
      </w:r>
      <w:bookmarkStart w:id="9" w:name="_Hlk214716001"/>
      <w:r w:rsidRPr="004D19EE">
        <w:rPr>
          <w:rFonts w:ascii="Arial" w:hAnsi="Arial" w:cs="Arial"/>
          <w:i/>
          <w:iCs/>
          <w:sz w:val="14"/>
          <w:szCs w:val="14"/>
        </w:rPr>
        <w:t>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A62F34A" w14:textId="77777777" w:rsidR="00971169" w:rsidRPr="004D19EE" w:rsidRDefault="00971169" w:rsidP="00EB25A6">
      <w:pPr>
        <w:pStyle w:val="Tekstprzypisudolnego"/>
        <w:numPr>
          <w:ilvl w:val="0"/>
          <w:numId w:val="29"/>
        </w:numPr>
        <w:spacing w:before="60" w:after="60" w:line="276" w:lineRule="auto"/>
        <w:jc w:val="both"/>
        <w:rPr>
          <w:rFonts w:ascii="Arial" w:hAnsi="Arial" w:cs="Arial"/>
          <w:i/>
          <w:iCs/>
          <w:sz w:val="14"/>
          <w:szCs w:val="14"/>
        </w:rPr>
      </w:pPr>
      <w:r w:rsidRPr="004D19EE">
        <w:rPr>
          <w:rFonts w:ascii="Arial" w:hAnsi="Arial" w:cs="Arial"/>
          <w:i/>
          <w:iCs/>
          <w:sz w:val="14"/>
          <w:szCs w:val="14"/>
        </w:rPr>
        <w:t>obywateli rosyjskich, osób fizycznych zamieszkałych w Rosji lub osób prawnych, podmiotów lub organów z siedzibą w Rosji;</w:t>
      </w:r>
    </w:p>
    <w:p w14:paraId="711C3F96" w14:textId="77777777" w:rsidR="00971169" w:rsidRPr="004D19EE" w:rsidRDefault="00971169" w:rsidP="00EB25A6">
      <w:pPr>
        <w:pStyle w:val="Tekstprzypisudolnego"/>
        <w:numPr>
          <w:ilvl w:val="0"/>
          <w:numId w:val="29"/>
        </w:numPr>
        <w:spacing w:before="60" w:after="60" w:line="276" w:lineRule="auto"/>
        <w:jc w:val="both"/>
        <w:rPr>
          <w:rFonts w:ascii="Arial" w:hAnsi="Arial" w:cs="Arial"/>
          <w:i/>
          <w:iCs/>
          <w:sz w:val="14"/>
          <w:szCs w:val="14"/>
        </w:rPr>
      </w:pPr>
      <w:r w:rsidRPr="004D19EE">
        <w:rPr>
          <w:rFonts w:ascii="Arial" w:hAnsi="Arial" w:cs="Arial"/>
          <w:i/>
          <w:iCs/>
          <w:sz w:val="14"/>
          <w:szCs w:val="14"/>
        </w:rPr>
        <w:t>osób prawnych, podmiotów lub organów, do których prawa własności bezpośrednio lub pośrednio w ponad 50 % należą do osoby fizycznej lub prawnej, podmiotu lub organu, o których mowa w lit. a) niniejszego ustępu; lub</w:t>
      </w:r>
    </w:p>
    <w:p w14:paraId="63C0584C" w14:textId="77777777" w:rsidR="00971169" w:rsidRPr="004D19EE" w:rsidRDefault="00971169" w:rsidP="00EB25A6">
      <w:pPr>
        <w:pStyle w:val="Tekstprzypisudolnego"/>
        <w:numPr>
          <w:ilvl w:val="0"/>
          <w:numId w:val="29"/>
        </w:numPr>
        <w:spacing w:before="60" w:after="60" w:line="276" w:lineRule="auto"/>
        <w:jc w:val="both"/>
        <w:rPr>
          <w:rFonts w:ascii="Arial" w:hAnsi="Arial" w:cs="Arial"/>
          <w:i/>
          <w:iCs/>
          <w:sz w:val="14"/>
          <w:szCs w:val="14"/>
        </w:rPr>
      </w:pPr>
      <w:r w:rsidRPr="004D19EE">
        <w:rPr>
          <w:rFonts w:ascii="Arial" w:hAnsi="Arial" w:cs="Arial"/>
          <w:i/>
          <w:iCs/>
          <w:sz w:val="14"/>
          <w:szCs w:val="14"/>
        </w:rPr>
        <w:t>osób fizycznych lub prawnych, podmiotów lub organów działających w imieniu lub pod kierunkiem osoby fizycznej lub prawnej, podmiotu lub organu, o których mowa w lit. a) lub b) niniejszego ustępu,</w:t>
      </w:r>
    </w:p>
    <w:p w14:paraId="650850B8" w14:textId="77777777" w:rsidR="00971169" w:rsidRPr="00BE047D" w:rsidRDefault="00971169" w:rsidP="00462A61">
      <w:pPr>
        <w:pStyle w:val="Tekstprzypisudolnego"/>
        <w:spacing w:before="60" w:after="60" w:line="276" w:lineRule="auto"/>
        <w:jc w:val="both"/>
        <w:rPr>
          <w:rFonts w:ascii="Arial" w:hAnsi="Arial" w:cs="Arial"/>
          <w:i/>
          <w:iCs/>
          <w:sz w:val="14"/>
          <w:szCs w:val="14"/>
        </w:rPr>
      </w:pPr>
      <w:r w:rsidRPr="004D19EE">
        <w:rPr>
          <w:rFonts w:ascii="Arial" w:hAnsi="Arial" w:cs="Arial"/>
          <w:i/>
          <w:iCs/>
          <w:sz w:val="14"/>
          <w:szCs w:val="14"/>
        </w:rPr>
        <w:t>w tym podwykonawców, dostawców lub podmiotów, na których zdolności polega się w rozumieniu dyrektyw w sprawie zamówień publicznych, w przypadku gdy przypada na nich ponad 10 % wartości zamówienia</w:t>
      </w:r>
      <w:bookmarkEnd w:id="9"/>
    </w:p>
    <w:p w14:paraId="0B0D9F61" w14:textId="77777777" w:rsidR="00971169" w:rsidRPr="00BE047D" w:rsidRDefault="00971169" w:rsidP="00462A61">
      <w:pPr>
        <w:pStyle w:val="Tekstprzypisudolnego"/>
        <w:spacing w:before="60" w:after="60" w:line="276" w:lineRule="auto"/>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3409"/>
      <w:gridCol w:w="3781"/>
    </w:tblGrid>
    <w:tr w:rsidR="00971169" w14:paraId="395B5F1C" w14:textId="77777777" w:rsidTr="00971169">
      <w:tc>
        <w:tcPr>
          <w:tcW w:w="1313" w:type="pct"/>
          <w:vAlign w:val="center"/>
        </w:tcPr>
        <w:p w14:paraId="4E5C84FF" w14:textId="77777777" w:rsidR="00971169" w:rsidRDefault="00971169" w:rsidP="00FF7DAA">
          <w:r w:rsidRPr="00A23DFC">
            <w:rPr>
              <w:noProof/>
            </w:rPr>
            <w:drawing>
              <wp:inline distT="0" distB="0" distL="0" distR="0" wp14:anchorId="5B3ED98D" wp14:editId="152CD037">
                <wp:extent cx="1633760" cy="730250"/>
                <wp:effectExtent l="0" t="0" r="5080" b="0"/>
                <wp:docPr id="1416245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121" cy="738010"/>
                        </a:xfrm>
                        <a:prstGeom prst="rect">
                          <a:avLst/>
                        </a:prstGeom>
                        <a:noFill/>
                        <a:ln>
                          <a:noFill/>
                        </a:ln>
                      </pic:spPr>
                    </pic:pic>
                  </a:graphicData>
                </a:graphic>
              </wp:inline>
            </w:drawing>
          </w:r>
        </w:p>
      </w:tc>
      <w:tc>
        <w:tcPr>
          <w:tcW w:w="1749" w:type="pct"/>
        </w:tcPr>
        <w:p w14:paraId="4E67175B" w14:textId="77777777" w:rsidR="00971169" w:rsidRDefault="00971169" w:rsidP="00FF7DAA">
          <w:r w:rsidRPr="00A23DFC">
            <w:rPr>
              <w:noProof/>
            </w:rPr>
            <w:drawing>
              <wp:inline distT="0" distB="0" distL="0" distR="0" wp14:anchorId="733C8739" wp14:editId="741C8D37">
                <wp:extent cx="2235200" cy="850214"/>
                <wp:effectExtent l="0" t="0" r="0" b="7620"/>
                <wp:docPr id="179703656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9143" cy="855518"/>
                        </a:xfrm>
                        <a:prstGeom prst="rect">
                          <a:avLst/>
                        </a:prstGeom>
                        <a:noFill/>
                        <a:ln>
                          <a:noFill/>
                        </a:ln>
                      </pic:spPr>
                    </pic:pic>
                  </a:graphicData>
                </a:graphic>
              </wp:inline>
            </w:drawing>
          </w:r>
        </w:p>
      </w:tc>
      <w:tc>
        <w:tcPr>
          <w:tcW w:w="1938" w:type="pct"/>
        </w:tcPr>
        <w:p w14:paraId="63F7ED66" w14:textId="77777777" w:rsidR="00971169" w:rsidRDefault="00971169" w:rsidP="00FF7DAA">
          <w:r w:rsidRPr="00A23DFC">
            <w:rPr>
              <w:noProof/>
            </w:rPr>
            <w:drawing>
              <wp:inline distT="0" distB="0" distL="0" distR="0" wp14:anchorId="06626C66" wp14:editId="08E52A73">
                <wp:extent cx="2489200" cy="843471"/>
                <wp:effectExtent l="0" t="0" r="6350" b="0"/>
                <wp:docPr id="185791034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0570" cy="847324"/>
                        </a:xfrm>
                        <a:prstGeom prst="rect">
                          <a:avLst/>
                        </a:prstGeom>
                        <a:noFill/>
                        <a:ln>
                          <a:noFill/>
                        </a:ln>
                      </pic:spPr>
                    </pic:pic>
                  </a:graphicData>
                </a:graphic>
              </wp:inline>
            </w:drawing>
          </w:r>
        </w:p>
      </w:tc>
    </w:tr>
  </w:tbl>
  <w:p w14:paraId="015C9516" w14:textId="3D2ED5FF" w:rsidR="00971169" w:rsidRDefault="00971169" w:rsidP="00FF7DAA">
    <w:pPr>
      <w:pStyle w:val="Nagwek"/>
      <w:spacing w:before="240" w:after="600"/>
      <w:jc w:val="right"/>
    </w:pPr>
    <w:r w:rsidRPr="008D6460">
      <w:rPr>
        <w:sz w:val="20"/>
      </w:rPr>
      <w:t xml:space="preserve">Znak sprawy: </w:t>
    </w:r>
    <w:r w:rsidR="00EC5FAC">
      <w:rPr>
        <w:sz w:val="20"/>
      </w:rPr>
      <w:t>ZP-1-2026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3409"/>
      <w:gridCol w:w="3781"/>
    </w:tblGrid>
    <w:tr w:rsidR="00971169" w14:paraId="394043E1" w14:textId="77777777" w:rsidTr="00971169">
      <w:tc>
        <w:tcPr>
          <w:tcW w:w="1313" w:type="pct"/>
          <w:vAlign w:val="center"/>
        </w:tcPr>
        <w:p w14:paraId="3EEB3640" w14:textId="77777777" w:rsidR="00971169" w:rsidRDefault="00971169" w:rsidP="00FF7DAA">
          <w:r w:rsidRPr="00A23DFC">
            <w:rPr>
              <w:noProof/>
            </w:rPr>
            <w:drawing>
              <wp:inline distT="0" distB="0" distL="0" distR="0" wp14:anchorId="5A9A2364" wp14:editId="664C9435">
                <wp:extent cx="1633760" cy="730250"/>
                <wp:effectExtent l="0" t="0" r="5080" b="0"/>
                <wp:docPr id="18070873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121" cy="738010"/>
                        </a:xfrm>
                        <a:prstGeom prst="rect">
                          <a:avLst/>
                        </a:prstGeom>
                        <a:noFill/>
                        <a:ln>
                          <a:noFill/>
                        </a:ln>
                      </pic:spPr>
                    </pic:pic>
                  </a:graphicData>
                </a:graphic>
              </wp:inline>
            </w:drawing>
          </w:r>
        </w:p>
      </w:tc>
      <w:tc>
        <w:tcPr>
          <w:tcW w:w="1749" w:type="pct"/>
        </w:tcPr>
        <w:p w14:paraId="608D0379" w14:textId="77777777" w:rsidR="00971169" w:rsidRDefault="00971169" w:rsidP="00FF7DAA">
          <w:r w:rsidRPr="00A23DFC">
            <w:rPr>
              <w:noProof/>
            </w:rPr>
            <w:drawing>
              <wp:inline distT="0" distB="0" distL="0" distR="0" wp14:anchorId="22DEB023" wp14:editId="5418045B">
                <wp:extent cx="2235200" cy="850214"/>
                <wp:effectExtent l="0" t="0" r="0" b="7620"/>
                <wp:docPr id="119862122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9143" cy="855518"/>
                        </a:xfrm>
                        <a:prstGeom prst="rect">
                          <a:avLst/>
                        </a:prstGeom>
                        <a:noFill/>
                        <a:ln>
                          <a:noFill/>
                        </a:ln>
                      </pic:spPr>
                    </pic:pic>
                  </a:graphicData>
                </a:graphic>
              </wp:inline>
            </w:drawing>
          </w:r>
        </w:p>
      </w:tc>
      <w:tc>
        <w:tcPr>
          <w:tcW w:w="1938" w:type="pct"/>
        </w:tcPr>
        <w:p w14:paraId="1CCB2B13" w14:textId="77777777" w:rsidR="00971169" w:rsidRDefault="00971169" w:rsidP="00FF7DAA">
          <w:r w:rsidRPr="00A23DFC">
            <w:rPr>
              <w:noProof/>
            </w:rPr>
            <w:drawing>
              <wp:inline distT="0" distB="0" distL="0" distR="0" wp14:anchorId="386C0880" wp14:editId="238EF07E">
                <wp:extent cx="2489200" cy="843471"/>
                <wp:effectExtent l="0" t="0" r="6350" b="0"/>
                <wp:docPr id="186557862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0570" cy="847324"/>
                        </a:xfrm>
                        <a:prstGeom prst="rect">
                          <a:avLst/>
                        </a:prstGeom>
                        <a:noFill/>
                        <a:ln>
                          <a:noFill/>
                        </a:ln>
                      </pic:spPr>
                    </pic:pic>
                  </a:graphicData>
                </a:graphic>
              </wp:inline>
            </w:drawing>
          </w:r>
        </w:p>
      </w:tc>
    </w:tr>
  </w:tbl>
  <w:p w14:paraId="7178EF9E" w14:textId="77777777" w:rsidR="00971169" w:rsidRDefault="00971169" w:rsidP="00FF7DAA">
    <w:pPr>
      <w:pStyle w:val="Nagwek"/>
      <w:spacing w:after="6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hybridMultilevel"/>
    <w:tmpl w:val="4F90D790"/>
    <w:lvl w:ilvl="0" w:tplc="5380B210">
      <w:start w:val="1"/>
      <w:numFmt w:val="decimal"/>
      <w:lvlText w:val="%1)"/>
      <w:lvlJc w:val="left"/>
      <w:rPr>
        <w:rFonts w:ascii="Calibri" w:eastAsia="Times New Roman" w:hAnsi="Calibri" w:cs="Calibri"/>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65"/>
    <w:multiLevelType w:val="hybridMultilevel"/>
    <w:tmpl w:val="555C55B4"/>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C8A413B"/>
    <w:multiLevelType w:val="hybridMultilevel"/>
    <w:tmpl w:val="D1541148"/>
    <w:lvl w:ilvl="0" w:tplc="C7F6B76A">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10D5669B"/>
    <w:multiLevelType w:val="hybridMultilevel"/>
    <w:tmpl w:val="25BCF330"/>
    <w:lvl w:ilvl="0" w:tplc="0415000F">
      <w:start w:val="1"/>
      <w:numFmt w:val="decimal"/>
      <w:lvlText w:val="%1."/>
      <w:lvlJc w:val="left"/>
      <w:pPr>
        <w:ind w:left="720" w:hanging="360"/>
      </w:pPr>
    </w:lvl>
    <w:lvl w:ilvl="1" w:tplc="3F38C31E">
      <w:start w:val="1"/>
      <w:numFmt w:val="decimal"/>
      <w:lvlText w:val="%2."/>
      <w:lvlJc w:val="left"/>
      <w:pPr>
        <w:ind w:left="567" w:hanging="567"/>
      </w:pPr>
      <w:rPr>
        <w:rFonts w:asciiTheme="minorHAnsi" w:eastAsia="Times New Roman" w:hAnsiTheme="minorHAnsi" w:cstheme="minorHAnsi" w:hint="default"/>
        <w:b w:val="0"/>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52780D"/>
    <w:multiLevelType w:val="multilevel"/>
    <w:tmpl w:val="DA3E3A08"/>
    <w:styleLink w:val="Styl1"/>
    <w:lvl w:ilvl="0">
      <w:start w:val="1"/>
      <w:numFmt w:val="none"/>
      <w:lvlText w:val="a)"/>
      <w:lvlJc w:val="left"/>
      <w:pPr>
        <w:ind w:left="3402" w:hanging="567"/>
      </w:pPr>
      <w:rPr>
        <w:rFonts w:hint="default"/>
        <w:b/>
      </w:rPr>
    </w:lvl>
    <w:lvl w:ilvl="1">
      <w:start w:val="1"/>
      <w:numFmt w:val="decimal"/>
      <w:lvlText w:val="%13.%2."/>
      <w:lvlJc w:val="left"/>
      <w:pPr>
        <w:ind w:left="5065" w:hanging="851"/>
      </w:pPr>
      <w:rPr>
        <w:rFonts w:hint="default"/>
        <w:b/>
      </w:rPr>
    </w:lvl>
    <w:lvl w:ilvl="2">
      <w:numFmt w:val="none"/>
      <w:lvlText w:val="3.1.1."/>
      <w:lvlJc w:val="left"/>
      <w:pPr>
        <w:ind w:left="5915" w:hanging="850"/>
      </w:pPr>
      <w:rPr>
        <w:rFonts w:ascii="3.1.1." w:hAnsi="3.1.1." w:hint="default"/>
        <w:b/>
      </w:rPr>
    </w:lvl>
    <w:lvl w:ilvl="3">
      <w:start w:val="1"/>
      <w:numFmt w:val="lowerLetter"/>
      <w:lvlText w:val="%4)"/>
      <w:lvlJc w:val="left"/>
      <w:pPr>
        <w:ind w:left="6482" w:hanging="567"/>
      </w:pPr>
      <w:rPr>
        <w:rFonts w:hint="default"/>
        <w:b/>
      </w:rPr>
    </w:lvl>
    <w:lvl w:ilvl="4">
      <w:start w:val="1"/>
      <w:numFmt w:val="bullet"/>
      <w:lvlText w:val=""/>
      <w:lvlJc w:val="left"/>
      <w:pPr>
        <w:ind w:left="6766" w:hanging="284"/>
      </w:pPr>
      <w:rPr>
        <w:rFonts w:ascii="Symbol" w:hAnsi="Symbol" w:hint="default"/>
      </w:rPr>
    </w:lvl>
    <w:lvl w:ilvl="5">
      <w:start w:val="1"/>
      <w:numFmt w:val="decimal"/>
      <w:lvlText w:val="%1.%2.%3.%4.%5.%6."/>
      <w:lvlJc w:val="left"/>
      <w:pPr>
        <w:ind w:left="6383" w:hanging="936"/>
      </w:pPr>
      <w:rPr>
        <w:rFonts w:hint="default"/>
      </w:rPr>
    </w:lvl>
    <w:lvl w:ilvl="6">
      <w:start w:val="1"/>
      <w:numFmt w:val="decimal"/>
      <w:lvlText w:val="%1.%2.%3.%4.%5.%6.%7."/>
      <w:lvlJc w:val="left"/>
      <w:pPr>
        <w:ind w:left="6887" w:hanging="1080"/>
      </w:pPr>
      <w:rPr>
        <w:rFonts w:hint="default"/>
      </w:rPr>
    </w:lvl>
    <w:lvl w:ilvl="7">
      <w:start w:val="1"/>
      <w:numFmt w:val="decimal"/>
      <w:lvlText w:val="%1.%2.%3.%4.%5.%6.%7.%8."/>
      <w:lvlJc w:val="left"/>
      <w:pPr>
        <w:ind w:left="7391" w:hanging="1224"/>
      </w:pPr>
      <w:rPr>
        <w:rFonts w:hint="default"/>
      </w:rPr>
    </w:lvl>
    <w:lvl w:ilvl="8">
      <w:start w:val="1"/>
      <w:numFmt w:val="decimal"/>
      <w:lvlText w:val="%1.%2.%3.%4.%5.%6.%7.%8.%9."/>
      <w:lvlJc w:val="left"/>
      <w:pPr>
        <w:ind w:left="7967" w:hanging="1440"/>
      </w:pPr>
      <w:rPr>
        <w:rFonts w:hint="default"/>
      </w:rPr>
    </w:lvl>
  </w:abstractNum>
  <w:abstractNum w:abstractNumId="5"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43656"/>
    <w:multiLevelType w:val="multilevel"/>
    <w:tmpl w:val="27CE9674"/>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9F0DBC"/>
    <w:multiLevelType w:val="multilevel"/>
    <w:tmpl w:val="E870D776"/>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val="0"/>
        <w:bCs/>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C33EF2"/>
    <w:multiLevelType w:val="hybridMultilevel"/>
    <w:tmpl w:val="20B66EDE"/>
    <w:lvl w:ilvl="0" w:tplc="4896125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39984D21"/>
    <w:multiLevelType w:val="multilevel"/>
    <w:tmpl w:val="D10C59C0"/>
    <w:lvl w:ilvl="0">
      <w:start w:val="1"/>
      <w:numFmt w:val="decimal"/>
      <w:lvlText w:val="%1."/>
      <w:lvlJc w:val="left"/>
      <w:pPr>
        <w:ind w:left="567" w:hanging="567"/>
      </w:pPr>
      <w:rPr>
        <w:rFonts w:hint="default"/>
        <w:b w:val="0"/>
        <w:bCs/>
        <w:sz w:val="22"/>
        <w:szCs w:val="22"/>
      </w:rPr>
    </w:lvl>
    <w:lvl w:ilvl="1">
      <w:start w:val="1"/>
      <w:numFmt w:val="decimal"/>
      <w:lvlText w:val="%1.%2."/>
      <w:lvlJc w:val="left"/>
      <w:pPr>
        <w:ind w:left="1418" w:hanging="851"/>
      </w:pPr>
      <w:rPr>
        <w:rFonts w:hint="default"/>
        <w:b w:val="0"/>
        <w:bCs/>
        <w:sz w:val="22"/>
        <w:szCs w:val="22"/>
      </w:rPr>
    </w:lvl>
    <w:lvl w:ilvl="2">
      <w:start w:val="1"/>
      <w:numFmt w:val="decimal"/>
      <w:lvlText w:val="%3)"/>
      <w:lvlJc w:val="left"/>
      <w:pPr>
        <w:ind w:left="1985" w:hanging="567"/>
      </w:pPr>
      <w:rPr>
        <w:rFonts w:hint="default"/>
        <w:b w:val="0"/>
        <w:bCs/>
        <w:sz w:val="22"/>
        <w:szCs w:val="22"/>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6A0678"/>
    <w:multiLevelType w:val="multilevel"/>
    <w:tmpl w:val="3A54362E"/>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val="0"/>
        <w:bCs/>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79454F"/>
    <w:multiLevelType w:val="multilevel"/>
    <w:tmpl w:val="69C06838"/>
    <w:lvl w:ilvl="0">
      <w:start w:val="1"/>
      <w:numFmt w:val="decimal"/>
      <w:lvlText w:val="%1."/>
      <w:lvlJc w:val="left"/>
      <w:pPr>
        <w:ind w:left="567" w:hanging="567"/>
      </w:pPr>
      <w:rPr>
        <w:rFonts w:hint="default"/>
        <w:b w:val="0"/>
        <w:bCs/>
        <w:sz w:val="22"/>
        <w:szCs w:val="22"/>
      </w:rPr>
    </w:lvl>
    <w:lvl w:ilvl="1">
      <w:start w:val="1"/>
      <w:numFmt w:val="decimal"/>
      <w:lvlText w:val="%1.%2."/>
      <w:lvlJc w:val="left"/>
      <w:pPr>
        <w:ind w:left="1418" w:hanging="851"/>
      </w:pPr>
      <w:rPr>
        <w:rFonts w:hint="default"/>
        <w:b w:val="0"/>
        <w:bCs/>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151527"/>
    <w:multiLevelType w:val="hybridMultilevel"/>
    <w:tmpl w:val="071CFCC8"/>
    <w:lvl w:ilvl="0" w:tplc="24482D66">
      <w:start w:val="1"/>
      <w:numFmt w:val="decimal"/>
      <w:lvlText w:val="%1."/>
      <w:lvlJc w:val="left"/>
      <w:pPr>
        <w:ind w:left="567" w:hanging="567"/>
      </w:pPr>
      <w:rPr>
        <w:rFonts w:asciiTheme="minorHAnsi" w:eastAsiaTheme="minorHAnsi" w:hAnsiTheme="minorHAnsi" w:cstheme="minorHAnsi"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DA11100"/>
    <w:multiLevelType w:val="multilevel"/>
    <w:tmpl w:val="8AEABF70"/>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831109"/>
    <w:multiLevelType w:val="multilevel"/>
    <w:tmpl w:val="64265D78"/>
    <w:lvl w:ilvl="0">
      <w:start w:val="1"/>
      <w:numFmt w:val="upperRoman"/>
      <w:lvlText w:val="%1."/>
      <w:lvlJc w:val="left"/>
      <w:pPr>
        <w:ind w:left="575" w:hanging="135"/>
        <w:jc w:val="right"/>
      </w:pPr>
      <w:rPr>
        <w:rFonts w:ascii="Arial" w:eastAsia="Arial" w:hAnsi="Arial" w:cs="Arial" w:hint="default"/>
        <w:b/>
        <w:bCs/>
        <w:i/>
        <w:iCs/>
        <w:spacing w:val="-2"/>
        <w:w w:val="99"/>
        <w:sz w:val="21"/>
        <w:szCs w:val="21"/>
        <w:shd w:val="clear" w:color="auto" w:fill="00FF00"/>
        <w:lang w:val="pl-PL" w:eastAsia="en-US" w:bidi="ar-SA"/>
      </w:rPr>
    </w:lvl>
    <w:lvl w:ilvl="1">
      <w:start w:val="1"/>
      <w:numFmt w:val="decimal"/>
      <w:lvlText w:val="%2."/>
      <w:lvlJc w:val="left"/>
      <w:pPr>
        <w:ind w:left="431" w:hanging="284"/>
        <w:jc w:val="left"/>
      </w:pPr>
      <w:rPr>
        <w:rFonts w:hint="default"/>
        <w:spacing w:val="0"/>
        <w:w w:val="100"/>
        <w:lang w:val="pl-PL" w:eastAsia="en-US" w:bidi="ar-SA"/>
      </w:rPr>
    </w:lvl>
    <w:lvl w:ilvl="2">
      <w:start w:val="1"/>
      <w:numFmt w:val="decimal"/>
      <w:lvlText w:val="%2.%3."/>
      <w:lvlJc w:val="left"/>
      <w:pPr>
        <w:ind w:left="856" w:hanging="284"/>
        <w:jc w:val="left"/>
      </w:pPr>
      <w:rPr>
        <w:rFonts w:ascii="Arial" w:eastAsia="Arial" w:hAnsi="Arial" w:cs="Arial" w:hint="default"/>
        <w:b w:val="0"/>
        <w:bCs w:val="0"/>
        <w:i w:val="0"/>
        <w:iCs w:val="0"/>
        <w:spacing w:val="-1"/>
        <w:w w:val="100"/>
        <w:sz w:val="21"/>
        <w:szCs w:val="21"/>
        <w:lang w:val="pl-PL" w:eastAsia="en-US" w:bidi="ar-SA"/>
      </w:rPr>
    </w:lvl>
    <w:lvl w:ilvl="3">
      <w:start w:val="1"/>
      <w:numFmt w:val="decimal"/>
      <w:lvlText w:val="%2.%3.%4."/>
      <w:lvlJc w:val="left"/>
      <w:pPr>
        <w:ind w:left="969" w:hanging="284"/>
        <w:jc w:val="left"/>
      </w:pPr>
      <w:rPr>
        <w:rFonts w:hint="default"/>
        <w:spacing w:val="-1"/>
        <w:w w:val="100"/>
        <w:lang w:val="pl-PL" w:eastAsia="en-US" w:bidi="ar-SA"/>
      </w:rPr>
    </w:lvl>
    <w:lvl w:ilvl="4">
      <w:numFmt w:val="bullet"/>
      <w:lvlText w:val="•"/>
      <w:lvlJc w:val="left"/>
      <w:pPr>
        <w:ind w:left="560" w:hanging="284"/>
      </w:pPr>
      <w:rPr>
        <w:rFonts w:hint="default"/>
        <w:lang w:val="pl-PL" w:eastAsia="en-US" w:bidi="ar-SA"/>
      </w:rPr>
    </w:lvl>
    <w:lvl w:ilvl="5">
      <w:numFmt w:val="bullet"/>
      <w:lvlText w:val="•"/>
      <w:lvlJc w:val="left"/>
      <w:pPr>
        <w:ind w:left="580" w:hanging="284"/>
      </w:pPr>
      <w:rPr>
        <w:rFonts w:hint="default"/>
        <w:lang w:val="pl-PL" w:eastAsia="en-US" w:bidi="ar-SA"/>
      </w:rPr>
    </w:lvl>
    <w:lvl w:ilvl="6">
      <w:numFmt w:val="bullet"/>
      <w:lvlText w:val="•"/>
      <w:lvlJc w:val="left"/>
      <w:pPr>
        <w:ind w:left="640" w:hanging="284"/>
      </w:pPr>
      <w:rPr>
        <w:rFonts w:hint="default"/>
        <w:lang w:val="pl-PL" w:eastAsia="en-US" w:bidi="ar-SA"/>
      </w:rPr>
    </w:lvl>
    <w:lvl w:ilvl="7">
      <w:numFmt w:val="bullet"/>
      <w:lvlText w:val="•"/>
      <w:lvlJc w:val="left"/>
      <w:pPr>
        <w:ind w:left="860" w:hanging="284"/>
      </w:pPr>
      <w:rPr>
        <w:rFonts w:hint="default"/>
        <w:lang w:val="pl-PL" w:eastAsia="en-US" w:bidi="ar-SA"/>
      </w:rPr>
    </w:lvl>
    <w:lvl w:ilvl="8">
      <w:numFmt w:val="bullet"/>
      <w:lvlText w:val="•"/>
      <w:lvlJc w:val="left"/>
      <w:pPr>
        <w:ind w:left="920" w:hanging="284"/>
      </w:pPr>
      <w:rPr>
        <w:rFonts w:hint="default"/>
        <w:lang w:val="pl-PL" w:eastAsia="en-US" w:bidi="ar-SA"/>
      </w:rPr>
    </w:lvl>
  </w:abstractNum>
  <w:abstractNum w:abstractNumId="15" w15:restartNumberingAfterBreak="0">
    <w:nsid w:val="4D810D80"/>
    <w:multiLevelType w:val="hybridMultilevel"/>
    <w:tmpl w:val="6A501E90"/>
    <w:lvl w:ilvl="0" w:tplc="E24ACDA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A170AA"/>
    <w:multiLevelType w:val="multilevel"/>
    <w:tmpl w:val="52D87EAC"/>
    <w:lvl w:ilvl="0">
      <w:start w:val="1"/>
      <w:numFmt w:val="decimal"/>
      <w:lvlText w:val="%1."/>
      <w:lvlJc w:val="left"/>
      <w:pPr>
        <w:ind w:left="567" w:hanging="567"/>
      </w:pPr>
      <w:rPr>
        <w:rFonts w:ascii="Times New Roman" w:hAnsi="Times New Roman" w:cs="Times New Roman" w:hint="default"/>
        <w:b/>
        <w:bCs w:val="0"/>
        <w:color w:val="000000" w:themeColor="text1"/>
      </w:rPr>
    </w:lvl>
    <w:lvl w:ilvl="1">
      <w:start w:val="1"/>
      <w:numFmt w:val="decimal"/>
      <w:lvlText w:val="%1.%2."/>
      <w:lvlJc w:val="left"/>
      <w:pPr>
        <w:ind w:left="1418" w:hanging="851"/>
      </w:pPr>
      <w:rPr>
        <w:rFonts w:hint="default"/>
        <w:b/>
        <w:bCs w:val="0"/>
      </w:rPr>
    </w:lvl>
    <w:lvl w:ilvl="2">
      <w:start w:val="1"/>
      <w:numFmt w:val="decimal"/>
      <w:lvlText w:val="%3)"/>
      <w:lvlJc w:val="left"/>
      <w:pPr>
        <w:ind w:left="850" w:hanging="850"/>
      </w:pPr>
      <w:rPr>
        <w:rFonts w:ascii="Times New Roman" w:hAnsi="Times New Roman" w:cs="Times New Roman" w:hint="default"/>
        <w:b/>
        <w:i w:val="0"/>
        <w:sz w:val="24"/>
        <w:szCs w:val="24"/>
      </w:rPr>
    </w:lvl>
    <w:lvl w:ilvl="3">
      <w:start w:val="1"/>
      <w:numFmt w:val="lowerLetter"/>
      <w:lvlText w:val="%4)"/>
      <w:lvlJc w:val="left"/>
      <w:pPr>
        <w:ind w:left="1559" w:hanging="567"/>
      </w:pPr>
      <w:rPr>
        <w:rFonts w:hint="default"/>
        <w:b/>
        <w:sz w:val="24"/>
        <w:szCs w:val="24"/>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AA0540"/>
    <w:multiLevelType w:val="multilevel"/>
    <w:tmpl w:val="CF6C0736"/>
    <w:lvl w:ilvl="0">
      <w:start w:val="1"/>
      <w:numFmt w:val="decimal"/>
      <w:lvlText w:val="%1."/>
      <w:lvlJc w:val="left"/>
      <w:pPr>
        <w:ind w:left="567" w:hanging="567"/>
      </w:pPr>
      <w:rPr>
        <w:rFonts w:hint="default"/>
        <w:b w:val="0"/>
        <w:bCs w:val="0"/>
      </w:rPr>
    </w:lvl>
    <w:lvl w:ilvl="1">
      <w:start w:val="1"/>
      <w:numFmt w:val="decimal"/>
      <w:lvlText w:val="%1.%2."/>
      <w:lvlJc w:val="left"/>
      <w:pPr>
        <w:ind w:left="1277" w:hanging="851"/>
      </w:pPr>
      <w:rPr>
        <w:rFonts w:hint="default"/>
        <w:b w:val="0"/>
        <w:bCs/>
        <w:color w:val="000000" w:themeColor="text1"/>
      </w:rPr>
    </w:lvl>
    <w:lvl w:ilvl="2">
      <w:start w:val="1"/>
      <w:numFmt w:val="decimal"/>
      <w:lvlText w:val="%3)"/>
      <w:lvlJc w:val="left"/>
      <w:pPr>
        <w:ind w:left="1985" w:hanging="567"/>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C34345"/>
    <w:multiLevelType w:val="multilevel"/>
    <w:tmpl w:val="A8F67234"/>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val="0"/>
        <w:bCs/>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D07CA2"/>
    <w:multiLevelType w:val="hybridMultilevel"/>
    <w:tmpl w:val="49DCC9A4"/>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0" w15:restartNumberingAfterBreak="0">
    <w:nsid w:val="60641762"/>
    <w:multiLevelType w:val="multilevel"/>
    <w:tmpl w:val="12BAC018"/>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F96E84"/>
    <w:multiLevelType w:val="multilevel"/>
    <w:tmpl w:val="041291AC"/>
    <w:lvl w:ilvl="0">
      <w:start w:val="1"/>
      <w:numFmt w:val="decimal"/>
      <w:lvlText w:val="%1."/>
      <w:lvlJc w:val="left"/>
      <w:pPr>
        <w:ind w:left="567" w:hanging="567"/>
      </w:pPr>
      <w:rPr>
        <w:rFonts w:asciiTheme="minorHAnsi" w:eastAsiaTheme="minorHAnsi" w:hAnsiTheme="minorHAnsi" w:cstheme="minorHAnsi" w:hint="default"/>
        <w:b w:val="0"/>
        <w:bCs/>
        <w:sz w:val="22"/>
        <w:szCs w:val="22"/>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89C7CD1"/>
    <w:multiLevelType w:val="multilevel"/>
    <w:tmpl w:val="6DF489D6"/>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E11E3E"/>
    <w:multiLevelType w:val="multilevel"/>
    <w:tmpl w:val="AC1E98F4"/>
    <w:lvl w:ilvl="0">
      <w:start w:val="1"/>
      <w:numFmt w:val="decimal"/>
      <w:lvlText w:val="%1. "/>
      <w:lvlJc w:val="left"/>
      <w:pPr>
        <w:tabs>
          <w:tab w:val="num" w:pos="567"/>
        </w:tabs>
        <w:ind w:left="567" w:hanging="567"/>
      </w:pPr>
      <w:rPr>
        <w:rFonts w:ascii="Times New Roman" w:hAnsi="Times New Roman" w:cs="Garamond" w:hint="default"/>
        <w:b/>
        <w:bCs/>
        <w:i w:val="0"/>
        <w:iCs w:val="0"/>
        <w:sz w:val="24"/>
        <w:szCs w:val="18"/>
      </w:rPr>
    </w:lvl>
    <w:lvl w:ilvl="1">
      <w:start w:val="1"/>
      <w:numFmt w:val="decimal"/>
      <w:lvlText w:val="%2."/>
      <w:lvlJc w:val="left"/>
      <w:pPr>
        <w:tabs>
          <w:tab w:val="num" w:pos="1134"/>
        </w:tabs>
        <w:ind w:left="1134" w:hanging="567"/>
      </w:pPr>
      <w:rPr>
        <w:rFonts w:ascii="Times New Roman" w:hAnsi="Times New Roman" w:cs="Garamond" w:hint="default"/>
        <w:b/>
        <w:bCs/>
        <w:i w:val="0"/>
        <w:iCs w:val="0"/>
        <w:sz w:val="24"/>
        <w:szCs w:val="20"/>
      </w:rPr>
    </w:lvl>
    <w:lvl w:ilvl="2">
      <w:start w:val="1"/>
      <w:numFmt w:val="lowerLetter"/>
      <w:lvlText w:val="%3)"/>
      <w:lvlJc w:val="left"/>
      <w:pPr>
        <w:tabs>
          <w:tab w:val="num" w:pos="1701"/>
        </w:tabs>
        <w:ind w:left="1701" w:hanging="567"/>
      </w:pPr>
      <w:rPr>
        <w:rFonts w:ascii="Times New Roman" w:hAnsi="Times New Roman" w:cs="Garamond" w:hint="default"/>
        <w:b/>
        <w:bCs/>
        <w:i w:val="0"/>
        <w:iCs w:val="0"/>
        <w:sz w:val="24"/>
        <w:szCs w:val="20"/>
      </w:rPr>
    </w:lvl>
    <w:lvl w:ilvl="3">
      <w:start w:val="1"/>
      <w:numFmt w:val="lowerRoman"/>
      <w:lvlText w:val="%4."/>
      <w:lvlJc w:val="left"/>
      <w:pPr>
        <w:tabs>
          <w:tab w:val="num" w:pos="2268"/>
        </w:tabs>
        <w:ind w:left="2268" w:hanging="567"/>
      </w:pPr>
      <w:rPr>
        <w:rFonts w:ascii="Times New Roman" w:hAnsi="Times New Roman" w:cs="Times New Roman" w:hint="default"/>
        <w:b/>
        <w:bCs/>
        <w:i w:val="0"/>
        <w:iCs w:val="0"/>
        <w:sz w:val="24"/>
        <w:szCs w:val="20"/>
      </w:rPr>
    </w:lvl>
    <w:lvl w:ilvl="4">
      <w:start w:val="1"/>
      <w:numFmt w:val="none"/>
      <w:lvlText w:val="-"/>
      <w:lvlJc w:val="left"/>
      <w:pPr>
        <w:tabs>
          <w:tab w:val="num" w:pos="2835"/>
        </w:tabs>
        <w:ind w:left="2835" w:hanging="567"/>
      </w:pPr>
      <w:rPr>
        <w:rFonts w:ascii="Times New Roman" w:hAnsi="Times New Roman" w:cs="Times New Roman" w:hint="default"/>
        <w:b/>
        <w:bCs/>
        <w:i w:val="0"/>
        <w:iCs w:val="0"/>
        <w:sz w:val="24"/>
        <w:szCs w:val="20"/>
      </w:rPr>
    </w:lvl>
    <w:lvl w:ilvl="5">
      <w:start w:val="1"/>
      <w:numFmt w:val="none"/>
      <w:lvlText w:val="="/>
      <w:lvlJc w:val="left"/>
      <w:pPr>
        <w:ind w:left="3119" w:hanging="284"/>
      </w:pPr>
      <w:rPr>
        <w:rFonts w:ascii="Times New Roman" w:hAnsi="Times New Roman" w:cs="Times New Roman" w:hint="default"/>
        <w:b/>
        <w:bCs/>
        <w:i w:val="0"/>
        <w:iCs w:val="0"/>
        <w:sz w:val="20"/>
        <w:szCs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C4A2765"/>
    <w:multiLevelType w:val="multilevel"/>
    <w:tmpl w:val="F8AA46C0"/>
    <w:lvl w:ilvl="0">
      <w:start w:val="1"/>
      <w:numFmt w:val="decimal"/>
      <w:lvlText w:val="%1."/>
      <w:lvlJc w:val="left"/>
      <w:pPr>
        <w:ind w:left="567" w:hanging="567"/>
      </w:pPr>
      <w:rPr>
        <w:rFonts w:hint="default"/>
        <w:b w:val="0"/>
        <w:bCs/>
      </w:rPr>
    </w:lvl>
    <w:lvl w:ilvl="1">
      <w:start w:val="1"/>
      <w:numFmt w:val="decimal"/>
      <w:lvlText w:val="%1.%2."/>
      <w:lvlJc w:val="left"/>
      <w:pPr>
        <w:ind w:left="1418" w:hanging="851"/>
      </w:pPr>
      <w:rPr>
        <w:rFonts w:hint="default"/>
        <w:b w:val="0"/>
        <w:bCs/>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03168F"/>
    <w:multiLevelType w:val="hybridMultilevel"/>
    <w:tmpl w:val="65E43A30"/>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6" w15:restartNumberingAfterBreak="0">
    <w:nsid w:val="720F6EEE"/>
    <w:multiLevelType w:val="hybridMultilevel"/>
    <w:tmpl w:val="758AA118"/>
    <w:lvl w:ilvl="0" w:tplc="6CDEFB7C">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51E4F6E"/>
    <w:multiLevelType w:val="hybridMultilevel"/>
    <w:tmpl w:val="D3064F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07ABE"/>
    <w:multiLevelType w:val="multilevel"/>
    <w:tmpl w:val="6510A6DC"/>
    <w:lvl w:ilvl="0">
      <w:start w:val="1"/>
      <w:numFmt w:val="decimal"/>
      <w:lvlText w:val="%1."/>
      <w:lvlJc w:val="left"/>
      <w:pPr>
        <w:ind w:left="567" w:hanging="567"/>
      </w:pPr>
      <w:rPr>
        <w:rFonts w:hint="default"/>
        <w:b w:val="0"/>
        <w:bCs w:val="0"/>
        <w:sz w:val="22"/>
        <w:szCs w:val="22"/>
      </w:rPr>
    </w:lvl>
    <w:lvl w:ilvl="1">
      <w:start w:val="1"/>
      <w:numFmt w:val="decimal"/>
      <w:lvlText w:val="%1.%2."/>
      <w:lvlJc w:val="left"/>
      <w:pPr>
        <w:ind w:left="1418" w:hanging="851"/>
      </w:pPr>
      <w:rPr>
        <w:rFonts w:hint="default"/>
        <w:b/>
        <w:color w:val="000000" w:themeColor="text1"/>
        <w:sz w:val="24"/>
        <w:szCs w:val="24"/>
      </w:rPr>
    </w:lvl>
    <w:lvl w:ilvl="2">
      <w:start w:val="1"/>
      <w:numFmt w:val="decimal"/>
      <w:lvlText w:val="%3)"/>
      <w:lvlJc w:val="left"/>
      <w:pPr>
        <w:ind w:left="1985" w:hanging="567"/>
      </w:pPr>
      <w:rPr>
        <w:rFonts w:hint="default"/>
        <w:b/>
        <w:color w:val="000000" w:themeColor="text1"/>
      </w:rPr>
    </w:lvl>
    <w:lvl w:ilvl="3">
      <w:start w:val="1"/>
      <w:numFmt w:val="lowerLetter"/>
      <w:lvlText w:val="%4)"/>
      <w:lvlJc w:val="left"/>
      <w:pPr>
        <w:ind w:left="2552" w:hanging="567"/>
      </w:pPr>
      <w:rPr>
        <w:rFonts w:hint="default"/>
        <w:b w:val="0"/>
        <w:bCs/>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2124D2"/>
    <w:multiLevelType w:val="multilevel"/>
    <w:tmpl w:val="93361AE8"/>
    <w:lvl w:ilvl="0">
      <w:start w:val="1"/>
      <w:numFmt w:val="decimal"/>
      <w:lvlText w:val="%1."/>
      <w:lvlJc w:val="left"/>
      <w:pPr>
        <w:ind w:left="567" w:hanging="567"/>
      </w:pPr>
      <w:rPr>
        <w:rFonts w:hint="default"/>
        <w:b w:val="0"/>
        <w:bCs/>
        <w:color w:val="000000" w:themeColor="text1"/>
        <w:sz w:val="22"/>
        <w:szCs w:val="22"/>
      </w:rPr>
    </w:lvl>
    <w:lvl w:ilvl="1">
      <w:start w:val="1"/>
      <w:numFmt w:val="decimal"/>
      <w:lvlText w:val="%1.%2."/>
      <w:lvlJc w:val="left"/>
      <w:pPr>
        <w:ind w:left="1418" w:hanging="851"/>
      </w:pPr>
      <w:rPr>
        <w:rFonts w:hint="default"/>
        <w:b w:val="0"/>
        <w:bCs w:val="0"/>
        <w:color w:val="000000" w:themeColor="text1"/>
        <w:sz w:val="22"/>
        <w:szCs w:val="22"/>
      </w:rPr>
    </w:lvl>
    <w:lvl w:ilvl="2">
      <w:start w:val="1"/>
      <w:numFmt w:val="decimal"/>
      <w:lvlText w:val="%3)"/>
      <w:lvlJc w:val="left"/>
      <w:pPr>
        <w:ind w:left="1985" w:hanging="567"/>
      </w:pPr>
      <w:rPr>
        <w:rFonts w:hint="default"/>
        <w:b/>
        <w:color w:val="auto"/>
        <w:sz w:val="24"/>
      </w:rPr>
    </w:lvl>
    <w:lvl w:ilvl="3">
      <w:start w:val="1"/>
      <w:numFmt w:val="lowerLetter"/>
      <w:lvlText w:val="%4)"/>
      <w:lvlJc w:val="left"/>
      <w:pPr>
        <w:ind w:left="2552" w:hanging="567"/>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90C02"/>
    <w:multiLevelType w:val="multilevel"/>
    <w:tmpl w:val="F6AA8C36"/>
    <w:lvl w:ilvl="0">
      <w:start w:val="1"/>
      <w:numFmt w:val="upperRoman"/>
      <w:lvlText w:val="%1."/>
      <w:lvlJc w:val="left"/>
      <w:pPr>
        <w:ind w:left="1134" w:hanging="1134"/>
      </w:pPr>
      <w:rPr>
        <w:rFonts w:asciiTheme="minorHAnsi" w:hAnsiTheme="minorHAnsi" w:cstheme="minorHAnsi" w:hint="default"/>
        <w:b/>
        <w:bCs w:val="0"/>
        <w:color w:val="000000" w:themeColor="text1"/>
        <w:sz w:val="22"/>
        <w:szCs w:val="22"/>
      </w:rPr>
    </w:lvl>
    <w:lvl w:ilvl="1">
      <w:start w:val="1"/>
      <w:numFmt w:val="decimal"/>
      <w:lvlText w:val="%2."/>
      <w:lvlJc w:val="left"/>
      <w:pPr>
        <w:ind w:left="720" w:hanging="720"/>
      </w:pPr>
      <w:rPr>
        <w:rFonts w:ascii="Cambria" w:hAnsi="Cambria"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1" w15:restartNumberingAfterBreak="0">
    <w:nsid w:val="7D502BCE"/>
    <w:multiLevelType w:val="hybridMultilevel"/>
    <w:tmpl w:val="A11422A2"/>
    <w:lvl w:ilvl="0" w:tplc="25D6C52A">
      <w:start w:val="1"/>
      <w:numFmt w:val="decimal"/>
      <w:lvlText w:val="%1."/>
      <w:lvlJc w:val="left"/>
      <w:pPr>
        <w:ind w:left="567" w:hanging="567"/>
      </w:pPr>
      <w:rPr>
        <w:rFonts w:asciiTheme="minorHAnsi" w:eastAsiaTheme="minorHAnsi" w:hAnsiTheme="minorHAnsi" w:cstheme="min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D934DFC"/>
    <w:multiLevelType w:val="multilevel"/>
    <w:tmpl w:val="ECDE7F3C"/>
    <w:lvl w:ilvl="0">
      <w:start w:val="1"/>
      <w:numFmt w:val="decimal"/>
      <w:lvlText w:val="%1."/>
      <w:lvlJc w:val="left"/>
      <w:pPr>
        <w:ind w:left="567" w:hanging="567"/>
      </w:pPr>
      <w:rPr>
        <w:rFonts w:hint="default"/>
        <w:b w:val="0"/>
        <w:bCs/>
        <w:i w:val="0"/>
        <w:sz w:val="22"/>
        <w:szCs w:val="22"/>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1985"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3028D9"/>
    <w:multiLevelType w:val="multilevel"/>
    <w:tmpl w:val="243A0A6C"/>
    <w:lvl w:ilvl="0">
      <w:start w:val="1"/>
      <w:numFmt w:val="decimal"/>
      <w:lvlText w:val="%1."/>
      <w:lvlJc w:val="left"/>
      <w:pPr>
        <w:ind w:left="567" w:hanging="567"/>
      </w:pPr>
      <w:rPr>
        <w:rFonts w:hint="default"/>
        <w:b/>
        <w:sz w:val="22"/>
        <w:szCs w:val="22"/>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567" w:hanging="567"/>
      </w:pPr>
      <w:rPr>
        <w:rFonts w:hint="default"/>
        <w:b w:val="0"/>
        <w:bCs/>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FE96F5F"/>
    <w:multiLevelType w:val="multilevel"/>
    <w:tmpl w:val="DFF8B878"/>
    <w:lvl w:ilvl="0">
      <w:start w:val="1"/>
      <w:numFmt w:val="decimal"/>
      <w:lvlText w:val="%1."/>
      <w:lvlJc w:val="left"/>
      <w:pPr>
        <w:ind w:left="567" w:hanging="567"/>
      </w:pPr>
      <w:rPr>
        <w:rFonts w:hint="default"/>
        <w:b w:val="0"/>
        <w:bCs/>
        <w:sz w:val="22"/>
        <w:szCs w:val="22"/>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8155652">
    <w:abstractNumId w:val="30"/>
  </w:num>
  <w:num w:numId="2" w16cid:durableId="449201940">
    <w:abstractNumId w:val="21"/>
  </w:num>
  <w:num w:numId="3" w16cid:durableId="765998167">
    <w:abstractNumId w:val="31"/>
  </w:num>
  <w:num w:numId="4" w16cid:durableId="587008011">
    <w:abstractNumId w:val="3"/>
  </w:num>
  <w:num w:numId="5" w16cid:durableId="47389276">
    <w:abstractNumId w:val="12"/>
  </w:num>
  <w:num w:numId="6" w16cid:durableId="512653223">
    <w:abstractNumId w:val="13"/>
  </w:num>
  <w:num w:numId="7" w16cid:durableId="408773852">
    <w:abstractNumId w:val="5"/>
  </w:num>
  <w:num w:numId="8" w16cid:durableId="179508752">
    <w:abstractNumId w:val="16"/>
  </w:num>
  <w:num w:numId="9" w16cid:durableId="863790706">
    <w:abstractNumId w:val="4"/>
  </w:num>
  <w:num w:numId="10" w16cid:durableId="2096978831">
    <w:abstractNumId w:val="7"/>
  </w:num>
  <w:num w:numId="11" w16cid:durableId="1477530184">
    <w:abstractNumId w:val="28"/>
  </w:num>
  <w:num w:numId="12" w16cid:durableId="2024165543">
    <w:abstractNumId w:val="10"/>
  </w:num>
  <w:num w:numId="13" w16cid:durableId="301888548">
    <w:abstractNumId w:val="33"/>
  </w:num>
  <w:num w:numId="14" w16cid:durableId="1066951473">
    <w:abstractNumId w:val="9"/>
  </w:num>
  <w:num w:numId="15" w16cid:durableId="1378777601">
    <w:abstractNumId w:val="6"/>
  </w:num>
  <w:num w:numId="16" w16cid:durableId="1788501386">
    <w:abstractNumId w:val="17"/>
  </w:num>
  <w:num w:numId="17" w16cid:durableId="307130937">
    <w:abstractNumId w:val="22"/>
  </w:num>
  <w:num w:numId="18" w16cid:durableId="759763164">
    <w:abstractNumId w:val="18"/>
  </w:num>
  <w:num w:numId="19" w16cid:durableId="873884227">
    <w:abstractNumId w:val="24"/>
  </w:num>
  <w:num w:numId="20" w16cid:durableId="1434011492">
    <w:abstractNumId w:val="29"/>
  </w:num>
  <w:num w:numId="21" w16cid:durableId="1133674197">
    <w:abstractNumId w:val="34"/>
  </w:num>
  <w:num w:numId="22" w16cid:durableId="979841442">
    <w:abstractNumId w:val="11"/>
  </w:num>
  <w:num w:numId="23" w16cid:durableId="1088304785">
    <w:abstractNumId w:val="32"/>
  </w:num>
  <w:num w:numId="24" w16cid:durableId="28801509">
    <w:abstractNumId w:val="15"/>
  </w:num>
  <w:num w:numId="25" w16cid:durableId="455880247">
    <w:abstractNumId w:val="20"/>
  </w:num>
  <w:num w:numId="26" w16cid:durableId="12878123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4310093">
    <w:abstractNumId w:val="25"/>
  </w:num>
  <w:num w:numId="28" w16cid:durableId="94330942">
    <w:abstractNumId w:val="19"/>
  </w:num>
  <w:num w:numId="29" w16cid:durableId="1205217987">
    <w:abstractNumId w:val="27"/>
  </w:num>
  <w:num w:numId="30" w16cid:durableId="1570195072">
    <w:abstractNumId w:val="23"/>
  </w:num>
  <w:num w:numId="31" w16cid:durableId="229266762">
    <w:abstractNumId w:val="14"/>
  </w:num>
  <w:num w:numId="32" w16cid:durableId="1890336148">
    <w:abstractNumId w:val="0"/>
  </w:num>
  <w:num w:numId="33" w16cid:durableId="415252404">
    <w:abstractNumId w:val="1"/>
  </w:num>
  <w:num w:numId="34" w16cid:durableId="909076896">
    <w:abstractNumId w:val="8"/>
  </w:num>
  <w:num w:numId="35" w16cid:durableId="1202088241">
    <w:abstractNumId w:val="26"/>
  </w:num>
  <w:num w:numId="36" w16cid:durableId="124564616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B61"/>
    <w:rsid w:val="00001213"/>
    <w:rsid w:val="000015C6"/>
    <w:rsid w:val="0000238D"/>
    <w:rsid w:val="00003F42"/>
    <w:rsid w:val="00006F6D"/>
    <w:rsid w:val="00014308"/>
    <w:rsid w:val="000149AF"/>
    <w:rsid w:val="000149D3"/>
    <w:rsid w:val="00015D6B"/>
    <w:rsid w:val="0001707B"/>
    <w:rsid w:val="000177E7"/>
    <w:rsid w:val="00020999"/>
    <w:rsid w:val="00021972"/>
    <w:rsid w:val="00022931"/>
    <w:rsid w:val="00022DE8"/>
    <w:rsid w:val="000268EA"/>
    <w:rsid w:val="00027D63"/>
    <w:rsid w:val="0003160E"/>
    <w:rsid w:val="000335BD"/>
    <w:rsid w:val="00033C90"/>
    <w:rsid w:val="0003444A"/>
    <w:rsid w:val="00035659"/>
    <w:rsid w:val="00036DEF"/>
    <w:rsid w:val="00036FB6"/>
    <w:rsid w:val="000400EE"/>
    <w:rsid w:val="00040200"/>
    <w:rsid w:val="000408E9"/>
    <w:rsid w:val="00042E7E"/>
    <w:rsid w:val="00045D72"/>
    <w:rsid w:val="00046BC1"/>
    <w:rsid w:val="00051741"/>
    <w:rsid w:val="00051867"/>
    <w:rsid w:val="0005238D"/>
    <w:rsid w:val="00052B02"/>
    <w:rsid w:val="00053CA4"/>
    <w:rsid w:val="00057044"/>
    <w:rsid w:val="00061A6F"/>
    <w:rsid w:val="00064A25"/>
    <w:rsid w:val="00064BAF"/>
    <w:rsid w:val="0006714A"/>
    <w:rsid w:val="00072200"/>
    <w:rsid w:val="000749D2"/>
    <w:rsid w:val="00074D4D"/>
    <w:rsid w:val="00075D66"/>
    <w:rsid w:val="00076781"/>
    <w:rsid w:val="00076CE0"/>
    <w:rsid w:val="000777A7"/>
    <w:rsid w:val="000778A7"/>
    <w:rsid w:val="00077ADD"/>
    <w:rsid w:val="000812A3"/>
    <w:rsid w:val="00081411"/>
    <w:rsid w:val="00082941"/>
    <w:rsid w:val="00084188"/>
    <w:rsid w:val="00084883"/>
    <w:rsid w:val="000848FA"/>
    <w:rsid w:val="000852E5"/>
    <w:rsid w:val="00085358"/>
    <w:rsid w:val="00091B61"/>
    <w:rsid w:val="00093DBD"/>
    <w:rsid w:val="00093F32"/>
    <w:rsid w:val="00095069"/>
    <w:rsid w:val="000A0CE5"/>
    <w:rsid w:val="000A2F8E"/>
    <w:rsid w:val="000A3CF4"/>
    <w:rsid w:val="000A6C72"/>
    <w:rsid w:val="000A71BE"/>
    <w:rsid w:val="000A72CD"/>
    <w:rsid w:val="000A7B02"/>
    <w:rsid w:val="000A7DAC"/>
    <w:rsid w:val="000B2526"/>
    <w:rsid w:val="000B61BF"/>
    <w:rsid w:val="000B783F"/>
    <w:rsid w:val="000C021D"/>
    <w:rsid w:val="000C11E9"/>
    <w:rsid w:val="000C28A7"/>
    <w:rsid w:val="000C59E0"/>
    <w:rsid w:val="000C5BFC"/>
    <w:rsid w:val="000C7942"/>
    <w:rsid w:val="000C7EE3"/>
    <w:rsid w:val="000D1F90"/>
    <w:rsid w:val="000D47D4"/>
    <w:rsid w:val="000D5A39"/>
    <w:rsid w:val="000D721D"/>
    <w:rsid w:val="000E040A"/>
    <w:rsid w:val="000E0CEB"/>
    <w:rsid w:val="000E1490"/>
    <w:rsid w:val="000E23A5"/>
    <w:rsid w:val="000E476B"/>
    <w:rsid w:val="000E489E"/>
    <w:rsid w:val="000E5125"/>
    <w:rsid w:val="000F0152"/>
    <w:rsid w:val="000F042B"/>
    <w:rsid w:val="000F0962"/>
    <w:rsid w:val="000F28E3"/>
    <w:rsid w:val="000F6A1C"/>
    <w:rsid w:val="0010112B"/>
    <w:rsid w:val="00103B2B"/>
    <w:rsid w:val="001079EB"/>
    <w:rsid w:val="0011116C"/>
    <w:rsid w:val="00113699"/>
    <w:rsid w:val="00114B2D"/>
    <w:rsid w:val="00114DA3"/>
    <w:rsid w:val="00115579"/>
    <w:rsid w:val="001155C7"/>
    <w:rsid w:val="00115967"/>
    <w:rsid w:val="00116FF2"/>
    <w:rsid w:val="00117F67"/>
    <w:rsid w:val="00120601"/>
    <w:rsid w:val="00120FD0"/>
    <w:rsid w:val="00121918"/>
    <w:rsid w:val="001223E9"/>
    <w:rsid w:val="001237B9"/>
    <w:rsid w:val="001254D8"/>
    <w:rsid w:val="00125EE3"/>
    <w:rsid w:val="001308FC"/>
    <w:rsid w:val="001318EB"/>
    <w:rsid w:val="00131CF6"/>
    <w:rsid w:val="0013246B"/>
    <w:rsid w:val="00132A08"/>
    <w:rsid w:val="0013356C"/>
    <w:rsid w:val="00135693"/>
    <w:rsid w:val="00135AB4"/>
    <w:rsid w:val="001360F7"/>
    <w:rsid w:val="00136635"/>
    <w:rsid w:val="00136F6C"/>
    <w:rsid w:val="00141037"/>
    <w:rsid w:val="00141505"/>
    <w:rsid w:val="001428B7"/>
    <w:rsid w:val="001460EE"/>
    <w:rsid w:val="0015091E"/>
    <w:rsid w:val="00153460"/>
    <w:rsid w:val="00154374"/>
    <w:rsid w:val="001618FE"/>
    <w:rsid w:val="001646F4"/>
    <w:rsid w:val="00164832"/>
    <w:rsid w:val="001661E6"/>
    <w:rsid w:val="0016624B"/>
    <w:rsid w:val="0016636F"/>
    <w:rsid w:val="001717FD"/>
    <w:rsid w:val="0017200F"/>
    <w:rsid w:val="00172C2E"/>
    <w:rsid w:val="00174653"/>
    <w:rsid w:val="00175C21"/>
    <w:rsid w:val="00180B30"/>
    <w:rsid w:val="00183F7C"/>
    <w:rsid w:val="00184EDD"/>
    <w:rsid w:val="00187142"/>
    <w:rsid w:val="00191931"/>
    <w:rsid w:val="00194D60"/>
    <w:rsid w:val="001957D0"/>
    <w:rsid w:val="00196815"/>
    <w:rsid w:val="00196B9C"/>
    <w:rsid w:val="00196EAB"/>
    <w:rsid w:val="001A0517"/>
    <w:rsid w:val="001A1461"/>
    <w:rsid w:val="001A150B"/>
    <w:rsid w:val="001A184F"/>
    <w:rsid w:val="001A288E"/>
    <w:rsid w:val="001A35BE"/>
    <w:rsid w:val="001A4BAF"/>
    <w:rsid w:val="001B0BB6"/>
    <w:rsid w:val="001B0BCA"/>
    <w:rsid w:val="001B0DEB"/>
    <w:rsid w:val="001B0F06"/>
    <w:rsid w:val="001B62B5"/>
    <w:rsid w:val="001B6498"/>
    <w:rsid w:val="001B7579"/>
    <w:rsid w:val="001B79C7"/>
    <w:rsid w:val="001C0112"/>
    <w:rsid w:val="001C20BE"/>
    <w:rsid w:val="001C2B12"/>
    <w:rsid w:val="001C30AE"/>
    <w:rsid w:val="001C36A2"/>
    <w:rsid w:val="001C7114"/>
    <w:rsid w:val="001D14F0"/>
    <w:rsid w:val="001D2BDE"/>
    <w:rsid w:val="001D2BFE"/>
    <w:rsid w:val="001D3F9F"/>
    <w:rsid w:val="001D66FA"/>
    <w:rsid w:val="001D7A0F"/>
    <w:rsid w:val="001D7C19"/>
    <w:rsid w:val="001E04F7"/>
    <w:rsid w:val="001E0622"/>
    <w:rsid w:val="001E06E3"/>
    <w:rsid w:val="001E2C42"/>
    <w:rsid w:val="001E4D2E"/>
    <w:rsid w:val="001E6446"/>
    <w:rsid w:val="001E6BD7"/>
    <w:rsid w:val="001E7895"/>
    <w:rsid w:val="001E7C83"/>
    <w:rsid w:val="001E7D80"/>
    <w:rsid w:val="001F065E"/>
    <w:rsid w:val="001F3842"/>
    <w:rsid w:val="001F6600"/>
    <w:rsid w:val="001F79B2"/>
    <w:rsid w:val="001F79FC"/>
    <w:rsid w:val="001F7F21"/>
    <w:rsid w:val="002007CB"/>
    <w:rsid w:val="0020129F"/>
    <w:rsid w:val="002026B4"/>
    <w:rsid w:val="00202A7A"/>
    <w:rsid w:val="002037F1"/>
    <w:rsid w:val="00207298"/>
    <w:rsid w:val="00211075"/>
    <w:rsid w:val="00211673"/>
    <w:rsid w:val="00214093"/>
    <w:rsid w:val="002161F4"/>
    <w:rsid w:val="0021636B"/>
    <w:rsid w:val="00217AEB"/>
    <w:rsid w:val="0022000C"/>
    <w:rsid w:val="00221493"/>
    <w:rsid w:val="00221C91"/>
    <w:rsid w:val="00223CEA"/>
    <w:rsid w:val="00223F65"/>
    <w:rsid w:val="00224639"/>
    <w:rsid w:val="002246F1"/>
    <w:rsid w:val="00225088"/>
    <w:rsid w:val="00230F21"/>
    <w:rsid w:val="00231B1D"/>
    <w:rsid w:val="00231FB4"/>
    <w:rsid w:val="00232B96"/>
    <w:rsid w:val="0023372F"/>
    <w:rsid w:val="0023577A"/>
    <w:rsid w:val="0023674C"/>
    <w:rsid w:val="00236F9D"/>
    <w:rsid w:val="00237AC3"/>
    <w:rsid w:val="00240652"/>
    <w:rsid w:val="00241053"/>
    <w:rsid w:val="00241390"/>
    <w:rsid w:val="00242FEE"/>
    <w:rsid w:val="00243793"/>
    <w:rsid w:val="00243D7E"/>
    <w:rsid w:val="00244133"/>
    <w:rsid w:val="0024552D"/>
    <w:rsid w:val="00247207"/>
    <w:rsid w:val="00247409"/>
    <w:rsid w:val="00247450"/>
    <w:rsid w:val="00250724"/>
    <w:rsid w:val="00251469"/>
    <w:rsid w:val="00252ADA"/>
    <w:rsid w:val="00252BC8"/>
    <w:rsid w:val="0025347E"/>
    <w:rsid w:val="00253CE0"/>
    <w:rsid w:val="00255286"/>
    <w:rsid w:val="002559CF"/>
    <w:rsid w:val="00256276"/>
    <w:rsid w:val="00256334"/>
    <w:rsid w:val="00256E4E"/>
    <w:rsid w:val="00257A76"/>
    <w:rsid w:val="002608B6"/>
    <w:rsid w:val="00260A36"/>
    <w:rsid w:val="002618EB"/>
    <w:rsid w:val="00262883"/>
    <w:rsid w:val="00263584"/>
    <w:rsid w:val="002658AF"/>
    <w:rsid w:val="0026717C"/>
    <w:rsid w:val="00267ED0"/>
    <w:rsid w:val="002703A5"/>
    <w:rsid w:val="00270FE7"/>
    <w:rsid w:val="00271BD0"/>
    <w:rsid w:val="00273408"/>
    <w:rsid w:val="00273868"/>
    <w:rsid w:val="0027458A"/>
    <w:rsid w:val="00274788"/>
    <w:rsid w:val="0027668D"/>
    <w:rsid w:val="002811C4"/>
    <w:rsid w:val="002835B0"/>
    <w:rsid w:val="00285069"/>
    <w:rsid w:val="00285C0A"/>
    <w:rsid w:val="00287121"/>
    <w:rsid w:val="00290547"/>
    <w:rsid w:val="0029167A"/>
    <w:rsid w:val="00292EED"/>
    <w:rsid w:val="0029465E"/>
    <w:rsid w:val="002A05EB"/>
    <w:rsid w:val="002A2909"/>
    <w:rsid w:val="002A44C0"/>
    <w:rsid w:val="002A4558"/>
    <w:rsid w:val="002A4B96"/>
    <w:rsid w:val="002A535F"/>
    <w:rsid w:val="002A6005"/>
    <w:rsid w:val="002A7B63"/>
    <w:rsid w:val="002B0005"/>
    <w:rsid w:val="002B040C"/>
    <w:rsid w:val="002B0652"/>
    <w:rsid w:val="002B17BF"/>
    <w:rsid w:val="002B1DAA"/>
    <w:rsid w:val="002B6010"/>
    <w:rsid w:val="002B6632"/>
    <w:rsid w:val="002B6BC0"/>
    <w:rsid w:val="002B6EB4"/>
    <w:rsid w:val="002B71B7"/>
    <w:rsid w:val="002B7300"/>
    <w:rsid w:val="002C198A"/>
    <w:rsid w:val="002C1DC3"/>
    <w:rsid w:val="002C3EB2"/>
    <w:rsid w:val="002C6371"/>
    <w:rsid w:val="002C6632"/>
    <w:rsid w:val="002C66DF"/>
    <w:rsid w:val="002C7716"/>
    <w:rsid w:val="002C7A27"/>
    <w:rsid w:val="002D1718"/>
    <w:rsid w:val="002D1E80"/>
    <w:rsid w:val="002D375B"/>
    <w:rsid w:val="002D3C87"/>
    <w:rsid w:val="002D3D3A"/>
    <w:rsid w:val="002D6732"/>
    <w:rsid w:val="002D6F71"/>
    <w:rsid w:val="002D776D"/>
    <w:rsid w:val="002E12A2"/>
    <w:rsid w:val="002E1657"/>
    <w:rsid w:val="002E3D69"/>
    <w:rsid w:val="002E522A"/>
    <w:rsid w:val="002E5747"/>
    <w:rsid w:val="002E6131"/>
    <w:rsid w:val="002E6BF4"/>
    <w:rsid w:val="002E7349"/>
    <w:rsid w:val="002E770D"/>
    <w:rsid w:val="002F05EF"/>
    <w:rsid w:val="002F0D8C"/>
    <w:rsid w:val="002F287F"/>
    <w:rsid w:val="002F4C19"/>
    <w:rsid w:val="002F54EA"/>
    <w:rsid w:val="002F5B20"/>
    <w:rsid w:val="002F65C2"/>
    <w:rsid w:val="002F78FD"/>
    <w:rsid w:val="00301098"/>
    <w:rsid w:val="00304A42"/>
    <w:rsid w:val="0030581D"/>
    <w:rsid w:val="00305CED"/>
    <w:rsid w:val="00305EBF"/>
    <w:rsid w:val="00307BAF"/>
    <w:rsid w:val="00310525"/>
    <w:rsid w:val="00311034"/>
    <w:rsid w:val="00312404"/>
    <w:rsid w:val="0031279A"/>
    <w:rsid w:val="00312EB1"/>
    <w:rsid w:val="00312F24"/>
    <w:rsid w:val="00314FED"/>
    <w:rsid w:val="00315BD6"/>
    <w:rsid w:val="00317494"/>
    <w:rsid w:val="00317720"/>
    <w:rsid w:val="00320948"/>
    <w:rsid w:val="003228AE"/>
    <w:rsid w:val="003229B8"/>
    <w:rsid w:val="00326331"/>
    <w:rsid w:val="003265EC"/>
    <w:rsid w:val="003358A4"/>
    <w:rsid w:val="00336162"/>
    <w:rsid w:val="00336DD0"/>
    <w:rsid w:val="003377B1"/>
    <w:rsid w:val="00337DA8"/>
    <w:rsid w:val="003408F8"/>
    <w:rsid w:val="0034140D"/>
    <w:rsid w:val="00341B28"/>
    <w:rsid w:val="0034496C"/>
    <w:rsid w:val="003456D5"/>
    <w:rsid w:val="00345EB4"/>
    <w:rsid w:val="0034660A"/>
    <w:rsid w:val="00346DD6"/>
    <w:rsid w:val="003503F2"/>
    <w:rsid w:val="003506F6"/>
    <w:rsid w:val="00351E0F"/>
    <w:rsid w:val="00351F4A"/>
    <w:rsid w:val="0035238E"/>
    <w:rsid w:val="00355625"/>
    <w:rsid w:val="003559E8"/>
    <w:rsid w:val="00355B57"/>
    <w:rsid w:val="00355FE0"/>
    <w:rsid w:val="0035618D"/>
    <w:rsid w:val="00356246"/>
    <w:rsid w:val="00357ABB"/>
    <w:rsid w:val="003609B3"/>
    <w:rsid w:val="0036326F"/>
    <w:rsid w:val="0036337F"/>
    <w:rsid w:val="00363D8A"/>
    <w:rsid w:val="00365042"/>
    <w:rsid w:val="00366A3B"/>
    <w:rsid w:val="00370163"/>
    <w:rsid w:val="00370AD8"/>
    <w:rsid w:val="00372D1C"/>
    <w:rsid w:val="0037364A"/>
    <w:rsid w:val="0037389A"/>
    <w:rsid w:val="0037513B"/>
    <w:rsid w:val="0037685E"/>
    <w:rsid w:val="00377FE6"/>
    <w:rsid w:val="0038044A"/>
    <w:rsid w:val="00382E8C"/>
    <w:rsid w:val="00383242"/>
    <w:rsid w:val="00383B60"/>
    <w:rsid w:val="00384CFC"/>
    <w:rsid w:val="003910B1"/>
    <w:rsid w:val="003919E3"/>
    <w:rsid w:val="003931DB"/>
    <w:rsid w:val="00393462"/>
    <w:rsid w:val="00394708"/>
    <w:rsid w:val="0039546A"/>
    <w:rsid w:val="003964E0"/>
    <w:rsid w:val="003968F5"/>
    <w:rsid w:val="00397CD1"/>
    <w:rsid w:val="003A3C40"/>
    <w:rsid w:val="003A416F"/>
    <w:rsid w:val="003A4A46"/>
    <w:rsid w:val="003A6119"/>
    <w:rsid w:val="003A6F5C"/>
    <w:rsid w:val="003A7E0E"/>
    <w:rsid w:val="003B2480"/>
    <w:rsid w:val="003B2DDB"/>
    <w:rsid w:val="003B2F75"/>
    <w:rsid w:val="003B31CF"/>
    <w:rsid w:val="003B40C8"/>
    <w:rsid w:val="003B6831"/>
    <w:rsid w:val="003B6B03"/>
    <w:rsid w:val="003B7093"/>
    <w:rsid w:val="003B7AD2"/>
    <w:rsid w:val="003C4264"/>
    <w:rsid w:val="003C57D7"/>
    <w:rsid w:val="003D0CDE"/>
    <w:rsid w:val="003D24CC"/>
    <w:rsid w:val="003D2E89"/>
    <w:rsid w:val="003D452A"/>
    <w:rsid w:val="003D4605"/>
    <w:rsid w:val="003D59BE"/>
    <w:rsid w:val="003D6ABD"/>
    <w:rsid w:val="003D6F3F"/>
    <w:rsid w:val="003D7210"/>
    <w:rsid w:val="003E49F6"/>
    <w:rsid w:val="003E764A"/>
    <w:rsid w:val="003F0182"/>
    <w:rsid w:val="003F01D7"/>
    <w:rsid w:val="003F0C2D"/>
    <w:rsid w:val="003F1C05"/>
    <w:rsid w:val="00406452"/>
    <w:rsid w:val="00406739"/>
    <w:rsid w:val="004101AA"/>
    <w:rsid w:val="00412B45"/>
    <w:rsid w:val="004132F2"/>
    <w:rsid w:val="004145A4"/>
    <w:rsid w:val="004147E1"/>
    <w:rsid w:val="00417872"/>
    <w:rsid w:val="004207D0"/>
    <w:rsid w:val="00421FD4"/>
    <w:rsid w:val="00424B94"/>
    <w:rsid w:val="004273C2"/>
    <w:rsid w:val="00431324"/>
    <w:rsid w:val="00431FF9"/>
    <w:rsid w:val="00432AA2"/>
    <w:rsid w:val="00433A72"/>
    <w:rsid w:val="0043481B"/>
    <w:rsid w:val="00437BD6"/>
    <w:rsid w:val="004458C5"/>
    <w:rsid w:val="004521E3"/>
    <w:rsid w:val="00452940"/>
    <w:rsid w:val="00452B43"/>
    <w:rsid w:val="00454516"/>
    <w:rsid w:val="0045486D"/>
    <w:rsid w:val="00454D8D"/>
    <w:rsid w:val="004561BF"/>
    <w:rsid w:val="00456FF8"/>
    <w:rsid w:val="004604A6"/>
    <w:rsid w:val="0046076C"/>
    <w:rsid w:val="004608E1"/>
    <w:rsid w:val="004615B3"/>
    <w:rsid w:val="00461EAD"/>
    <w:rsid w:val="0046274C"/>
    <w:rsid w:val="00462A61"/>
    <w:rsid w:val="004634C7"/>
    <w:rsid w:val="00463D1B"/>
    <w:rsid w:val="00464709"/>
    <w:rsid w:val="00464737"/>
    <w:rsid w:val="0046482D"/>
    <w:rsid w:val="004655E3"/>
    <w:rsid w:val="0046679F"/>
    <w:rsid w:val="0046771A"/>
    <w:rsid w:val="00471B40"/>
    <w:rsid w:val="00471B78"/>
    <w:rsid w:val="004729A9"/>
    <w:rsid w:val="0047303E"/>
    <w:rsid w:val="004740CF"/>
    <w:rsid w:val="00475388"/>
    <w:rsid w:val="00475DA6"/>
    <w:rsid w:val="00475F3A"/>
    <w:rsid w:val="004764D9"/>
    <w:rsid w:val="00476BF3"/>
    <w:rsid w:val="00476DDA"/>
    <w:rsid w:val="00476E95"/>
    <w:rsid w:val="004804A2"/>
    <w:rsid w:val="004835BF"/>
    <w:rsid w:val="00485479"/>
    <w:rsid w:val="00486C92"/>
    <w:rsid w:val="00487B9C"/>
    <w:rsid w:val="004918D4"/>
    <w:rsid w:val="00491B05"/>
    <w:rsid w:val="00492A47"/>
    <w:rsid w:val="004930F0"/>
    <w:rsid w:val="004938C0"/>
    <w:rsid w:val="00495829"/>
    <w:rsid w:val="0049639F"/>
    <w:rsid w:val="00496EDB"/>
    <w:rsid w:val="00497BBE"/>
    <w:rsid w:val="004A05E8"/>
    <w:rsid w:val="004A12A5"/>
    <w:rsid w:val="004A2300"/>
    <w:rsid w:val="004A3A03"/>
    <w:rsid w:val="004A3E40"/>
    <w:rsid w:val="004B0558"/>
    <w:rsid w:val="004B2016"/>
    <w:rsid w:val="004B339A"/>
    <w:rsid w:val="004B34FD"/>
    <w:rsid w:val="004B3E79"/>
    <w:rsid w:val="004B428D"/>
    <w:rsid w:val="004B767D"/>
    <w:rsid w:val="004B7A5F"/>
    <w:rsid w:val="004C0294"/>
    <w:rsid w:val="004C14A2"/>
    <w:rsid w:val="004C2C50"/>
    <w:rsid w:val="004C2FA4"/>
    <w:rsid w:val="004C328E"/>
    <w:rsid w:val="004C32F4"/>
    <w:rsid w:val="004C5844"/>
    <w:rsid w:val="004C5B1B"/>
    <w:rsid w:val="004C735A"/>
    <w:rsid w:val="004D05C3"/>
    <w:rsid w:val="004D05CB"/>
    <w:rsid w:val="004D1937"/>
    <w:rsid w:val="004D3B68"/>
    <w:rsid w:val="004D3ED9"/>
    <w:rsid w:val="004D5750"/>
    <w:rsid w:val="004D5F12"/>
    <w:rsid w:val="004D7318"/>
    <w:rsid w:val="004D7339"/>
    <w:rsid w:val="004E2ACB"/>
    <w:rsid w:val="004E494A"/>
    <w:rsid w:val="004E4CAF"/>
    <w:rsid w:val="004E68CB"/>
    <w:rsid w:val="004E7395"/>
    <w:rsid w:val="004E7A8C"/>
    <w:rsid w:val="004E7CBB"/>
    <w:rsid w:val="004F30A1"/>
    <w:rsid w:val="004F3EDA"/>
    <w:rsid w:val="004F4951"/>
    <w:rsid w:val="004F4A71"/>
    <w:rsid w:val="004F4AE6"/>
    <w:rsid w:val="004F645D"/>
    <w:rsid w:val="004F699A"/>
    <w:rsid w:val="004F7234"/>
    <w:rsid w:val="005020CC"/>
    <w:rsid w:val="00503043"/>
    <w:rsid w:val="0050384A"/>
    <w:rsid w:val="0050431C"/>
    <w:rsid w:val="005048FF"/>
    <w:rsid w:val="005051D8"/>
    <w:rsid w:val="00505744"/>
    <w:rsid w:val="00514404"/>
    <w:rsid w:val="00516A8B"/>
    <w:rsid w:val="00516B99"/>
    <w:rsid w:val="00520D47"/>
    <w:rsid w:val="00521A99"/>
    <w:rsid w:val="005244ED"/>
    <w:rsid w:val="00524A7C"/>
    <w:rsid w:val="00526303"/>
    <w:rsid w:val="005309BF"/>
    <w:rsid w:val="00531078"/>
    <w:rsid w:val="00533A46"/>
    <w:rsid w:val="005351BE"/>
    <w:rsid w:val="00535C73"/>
    <w:rsid w:val="00536BF7"/>
    <w:rsid w:val="0054423D"/>
    <w:rsid w:val="00545FEE"/>
    <w:rsid w:val="005466CB"/>
    <w:rsid w:val="00546C2A"/>
    <w:rsid w:val="00553724"/>
    <w:rsid w:val="00555C86"/>
    <w:rsid w:val="00555EFD"/>
    <w:rsid w:val="0055677D"/>
    <w:rsid w:val="0055728E"/>
    <w:rsid w:val="00564C07"/>
    <w:rsid w:val="00565DA9"/>
    <w:rsid w:val="00567A42"/>
    <w:rsid w:val="00567C4E"/>
    <w:rsid w:val="00567F86"/>
    <w:rsid w:val="00572228"/>
    <w:rsid w:val="00572D05"/>
    <w:rsid w:val="005739D4"/>
    <w:rsid w:val="00573A85"/>
    <w:rsid w:val="00574D9E"/>
    <w:rsid w:val="00575FAD"/>
    <w:rsid w:val="005775F0"/>
    <w:rsid w:val="00580ECA"/>
    <w:rsid w:val="0058252B"/>
    <w:rsid w:val="00583631"/>
    <w:rsid w:val="00583B4D"/>
    <w:rsid w:val="005842F6"/>
    <w:rsid w:val="00584E77"/>
    <w:rsid w:val="00585957"/>
    <w:rsid w:val="005862D1"/>
    <w:rsid w:val="005879E1"/>
    <w:rsid w:val="00587BFE"/>
    <w:rsid w:val="00590C34"/>
    <w:rsid w:val="00591C5E"/>
    <w:rsid w:val="00594F2F"/>
    <w:rsid w:val="00596557"/>
    <w:rsid w:val="00596D5A"/>
    <w:rsid w:val="005A0A01"/>
    <w:rsid w:val="005A2692"/>
    <w:rsid w:val="005A3228"/>
    <w:rsid w:val="005A3325"/>
    <w:rsid w:val="005A3EB4"/>
    <w:rsid w:val="005A4156"/>
    <w:rsid w:val="005A446D"/>
    <w:rsid w:val="005A50EE"/>
    <w:rsid w:val="005A5B78"/>
    <w:rsid w:val="005A71D0"/>
    <w:rsid w:val="005A77C3"/>
    <w:rsid w:val="005B2732"/>
    <w:rsid w:val="005B2BA5"/>
    <w:rsid w:val="005B37E4"/>
    <w:rsid w:val="005B44BD"/>
    <w:rsid w:val="005B725C"/>
    <w:rsid w:val="005C0C53"/>
    <w:rsid w:val="005C0FA4"/>
    <w:rsid w:val="005C3DD2"/>
    <w:rsid w:val="005C4586"/>
    <w:rsid w:val="005C5104"/>
    <w:rsid w:val="005C5158"/>
    <w:rsid w:val="005C5E4E"/>
    <w:rsid w:val="005C6188"/>
    <w:rsid w:val="005D3EEE"/>
    <w:rsid w:val="005D488D"/>
    <w:rsid w:val="005D6261"/>
    <w:rsid w:val="005D7653"/>
    <w:rsid w:val="005D7BD4"/>
    <w:rsid w:val="005E0F6A"/>
    <w:rsid w:val="005E1908"/>
    <w:rsid w:val="005E377A"/>
    <w:rsid w:val="005E382B"/>
    <w:rsid w:val="005E4954"/>
    <w:rsid w:val="005E6F0D"/>
    <w:rsid w:val="005E7D16"/>
    <w:rsid w:val="005F1D01"/>
    <w:rsid w:val="005F322A"/>
    <w:rsid w:val="005F32ED"/>
    <w:rsid w:val="005F4B39"/>
    <w:rsid w:val="005F4EBB"/>
    <w:rsid w:val="005F5EEC"/>
    <w:rsid w:val="005F5F05"/>
    <w:rsid w:val="005F61A7"/>
    <w:rsid w:val="00600A8D"/>
    <w:rsid w:val="006010DF"/>
    <w:rsid w:val="00601A0B"/>
    <w:rsid w:val="00602276"/>
    <w:rsid w:val="00602854"/>
    <w:rsid w:val="0060350E"/>
    <w:rsid w:val="0060576E"/>
    <w:rsid w:val="00606F0A"/>
    <w:rsid w:val="00610711"/>
    <w:rsid w:val="00610781"/>
    <w:rsid w:val="00610B40"/>
    <w:rsid w:val="00611D59"/>
    <w:rsid w:val="0061234B"/>
    <w:rsid w:val="00613667"/>
    <w:rsid w:val="00614C05"/>
    <w:rsid w:val="006154D1"/>
    <w:rsid w:val="00615F45"/>
    <w:rsid w:val="00616852"/>
    <w:rsid w:val="00617EED"/>
    <w:rsid w:val="00620486"/>
    <w:rsid w:val="006207E9"/>
    <w:rsid w:val="00620A4D"/>
    <w:rsid w:val="00621017"/>
    <w:rsid w:val="0062181D"/>
    <w:rsid w:val="006238B7"/>
    <w:rsid w:val="006255A0"/>
    <w:rsid w:val="0062623B"/>
    <w:rsid w:val="00626CC1"/>
    <w:rsid w:val="0063124F"/>
    <w:rsid w:val="00635520"/>
    <w:rsid w:val="00637728"/>
    <w:rsid w:val="00637C4B"/>
    <w:rsid w:val="00640D21"/>
    <w:rsid w:val="006442C6"/>
    <w:rsid w:val="00644337"/>
    <w:rsid w:val="00644968"/>
    <w:rsid w:val="00646493"/>
    <w:rsid w:val="0064685B"/>
    <w:rsid w:val="0065291D"/>
    <w:rsid w:val="00652ABC"/>
    <w:rsid w:val="006535C9"/>
    <w:rsid w:val="006549D2"/>
    <w:rsid w:val="00655FA2"/>
    <w:rsid w:val="006564FE"/>
    <w:rsid w:val="00656FB0"/>
    <w:rsid w:val="00660236"/>
    <w:rsid w:val="006608F0"/>
    <w:rsid w:val="00661A8A"/>
    <w:rsid w:val="00662AAC"/>
    <w:rsid w:val="00663F16"/>
    <w:rsid w:val="0066411F"/>
    <w:rsid w:val="00665338"/>
    <w:rsid w:val="00665456"/>
    <w:rsid w:val="006657ED"/>
    <w:rsid w:val="006678D0"/>
    <w:rsid w:val="0067108F"/>
    <w:rsid w:val="00672BDC"/>
    <w:rsid w:val="00672C17"/>
    <w:rsid w:val="00673419"/>
    <w:rsid w:val="0067464A"/>
    <w:rsid w:val="006749E2"/>
    <w:rsid w:val="00675D0E"/>
    <w:rsid w:val="00677B0C"/>
    <w:rsid w:val="00680A27"/>
    <w:rsid w:val="006810DA"/>
    <w:rsid w:val="006820F7"/>
    <w:rsid w:val="00683229"/>
    <w:rsid w:val="00685884"/>
    <w:rsid w:val="00685B39"/>
    <w:rsid w:val="00687574"/>
    <w:rsid w:val="006878EB"/>
    <w:rsid w:val="00690149"/>
    <w:rsid w:val="0069077F"/>
    <w:rsid w:val="00692A18"/>
    <w:rsid w:val="00693968"/>
    <w:rsid w:val="00693C89"/>
    <w:rsid w:val="006942ED"/>
    <w:rsid w:val="006943B7"/>
    <w:rsid w:val="0069506C"/>
    <w:rsid w:val="006957A1"/>
    <w:rsid w:val="00696652"/>
    <w:rsid w:val="00696B14"/>
    <w:rsid w:val="00696D9D"/>
    <w:rsid w:val="006A0C5A"/>
    <w:rsid w:val="006A15F3"/>
    <w:rsid w:val="006A2603"/>
    <w:rsid w:val="006A43CC"/>
    <w:rsid w:val="006A5F1D"/>
    <w:rsid w:val="006B26BF"/>
    <w:rsid w:val="006B4BC9"/>
    <w:rsid w:val="006B5418"/>
    <w:rsid w:val="006B5BD4"/>
    <w:rsid w:val="006C13C3"/>
    <w:rsid w:val="006C1A54"/>
    <w:rsid w:val="006C31AA"/>
    <w:rsid w:val="006C3D26"/>
    <w:rsid w:val="006C4F42"/>
    <w:rsid w:val="006C5101"/>
    <w:rsid w:val="006C6AD7"/>
    <w:rsid w:val="006D0302"/>
    <w:rsid w:val="006D06F8"/>
    <w:rsid w:val="006D120D"/>
    <w:rsid w:val="006D2189"/>
    <w:rsid w:val="006D24F5"/>
    <w:rsid w:val="006D273F"/>
    <w:rsid w:val="006D5727"/>
    <w:rsid w:val="006D5774"/>
    <w:rsid w:val="006D6107"/>
    <w:rsid w:val="006D62D0"/>
    <w:rsid w:val="006D6A0A"/>
    <w:rsid w:val="006D6E4C"/>
    <w:rsid w:val="006E09BE"/>
    <w:rsid w:val="006E16AF"/>
    <w:rsid w:val="006E25D6"/>
    <w:rsid w:val="006E30F6"/>
    <w:rsid w:val="006E41D1"/>
    <w:rsid w:val="006E5096"/>
    <w:rsid w:val="006E6C20"/>
    <w:rsid w:val="006E74D9"/>
    <w:rsid w:val="006E75DB"/>
    <w:rsid w:val="006E763F"/>
    <w:rsid w:val="006E797A"/>
    <w:rsid w:val="006E7F1E"/>
    <w:rsid w:val="006F2DA1"/>
    <w:rsid w:val="006F4552"/>
    <w:rsid w:val="006F5728"/>
    <w:rsid w:val="006F6189"/>
    <w:rsid w:val="006F7955"/>
    <w:rsid w:val="006F7A7A"/>
    <w:rsid w:val="007009C9"/>
    <w:rsid w:val="00701358"/>
    <w:rsid w:val="00702B82"/>
    <w:rsid w:val="0070365C"/>
    <w:rsid w:val="00703F34"/>
    <w:rsid w:val="00704944"/>
    <w:rsid w:val="00706601"/>
    <w:rsid w:val="00706F09"/>
    <w:rsid w:val="00707969"/>
    <w:rsid w:val="00713773"/>
    <w:rsid w:val="00713BDB"/>
    <w:rsid w:val="00720336"/>
    <w:rsid w:val="007204CE"/>
    <w:rsid w:val="007205D0"/>
    <w:rsid w:val="00721257"/>
    <w:rsid w:val="007215F9"/>
    <w:rsid w:val="0072239D"/>
    <w:rsid w:val="007226D7"/>
    <w:rsid w:val="00722A36"/>
    <w:rsid w:val="00723591"/>
    <w:rsid w:val="00723C5B"/>
    <w:rsid w:val="00723DE9"/>
    <w:rsid w:val="00725506"/>
    <w:rsid w:val="0072588D"/>
    <w:rsid w:val="00725E15"/>
    <w:rsid w:val="00725FEA"/>
    <w:rsid w:val="00727D49"/>
    <w:rsid w:val="00730A64"/>
    <w:rsid w:val="00730AB1"/>
    <w:rsid w:val="00731FB3"/>
    <w:rsid w:val="00733D00"/>
    <w:rsid w:val="00734B0F"/>
    <w:rsid w:val="00735393"/>
    <w:rsid w:val="007355E0"/>
    <w:rsid w:val="00741092"/>
    <w:rsid w:val="00743122"/>
    <w:rsid w:val="00744868"/>
    <w:rsid w:val="00746433"/>
    <w:rsid w:val="00747809"/>
    <w:rsid w:val="007504CE"/>
    <w:rsid w:val="0075066C"/>
    <w:rsid w:val="007507D7"/>
    <w:rsid w:val="007532F8"/>
    <w:rsid w:val="007539F1"/>
    <w:rsid w:val="0075533E"/>
    <w:rsid w:val="00762428"/>
    <w:rsid w:val="00762D12"/>
    <w:rsid w:val="00763610"/>
    <w:rsid w:val="007641A0"/>
    <w:rsid w:val="00764401"/>
    <w:rsid w:val="00764FB6"/>
    <w:rsid w:val="007652B2"/>
    <w:rsid w:val="00773DDB"/>
    <w:rsid w:val="0077440B"/>
    <w:rsid w:val="0077530A"/>
    <w:rsid w:val="0077530F"/>
    <w:rsid w:val="007769AC"/>
    <w:rsid w:val="00777268"/>
    <w:rsid w:val="00780DA7"/>
    <w:rsid w:val="00781D32"/>
    <w:rsid w:val="00781ECB"/>
    <w:rsid w:val="007843C9"/>
    <w:rsid w:val="0078494C"/>
    <w:rsid w:val="0078507C"/>
    <w:rsid w:val="0078638C"/>
    <w:rsid w:val="0078647B"/>
    <w:rsid w:val="00786891"/>
    <w:rsid w:val="007876F4"/>
    <w:rsid w:val="00787CB7"/>
    <w:rsid w:val="0079055F"/>
    <w:rsid w:val="00790733"/>
    <w:rsid w:val="007908DA"/>
    <w:rsid w:val="00790AA4"/>
    <w:rsid w:val="007910BA"/>
    <w:rsid w:val="007914FA"/>
    <w:rsid w:val="00796289"/>
    <w:rsid w:val="007A080A"/>
    <w:rsid w:val="007A08B7"/>
    <w:rsid w:val="007A0977"/>
    <w:rsid w:val="007A3AAC"/>
    <w:rsid w:val="007A3BE1"/>
    <w:rsid w:val="007A3E59"/>
    <w:rsid w:val="007A3E5A"/>
    <w:rsid w:val="007A552D"/>
    <w:rsid w:val="007A5892"/>
    <w:rsid w:val="007A6E74"/>
    <w:rsid w:val="007A6EBC"/>
    <w:rsid w:val="007B05AB"/>
    <w:rsid w:val="007B0F37"/>
    <w:rsid w:val="007B13DF"/>
    <w:rsid w:val="007B1C5F"/>
    <w:rsid w:val="007B2406"/>
    <w:rsid w:val="007B3444"/>
    <w:rsid w:val="007B5F60"/>
    <w:rsid w:val="007B61D6"/>
    <w:rsid w:val="007B6BF1"/>
    <w:rsid w:val="007B741D"/>
    <w:rsid w:val="007C02D9"/>
    <w:rsid w:val="007C147E"/>
    <w:rsid w:val="007C218A"/>
    <w:rsid w:val="007C330F"/>
    <w:rsid w:val="007C4F22"/>
    <w:rsid w:val="007D0A94"/>
    <w:rsid w:val="007D12F0"/>
    <w:rsid w:val="007D3492"/>
    <w:rsid w:val="007D3FBD"/>
    <w:rsid w:val="007D6527"/>
    <w:rsid w:val="007D7182"/>
    <w:rsid w:val="007D78A4"/>
    <w:rsid w:val="007E1897"/>
    <w:rsid w:val="007E19B0"/>
    <w:rsid w:val="007E19F5"/>
    <w:rsid w:val="007E1D23"/>
    <w:rsid w:val="007E3198"/>
    <w:rsid w:val="007E38B6"/>
    <w:rsid w:val="007E55BD"/>
    <w:rsid w:val="007E7911"/>
    <w:rsid w:val="007F0499"/>
    <w:rsid w:val="007F0ABB"/>
    <w:rsid w:val="007F0EA1"/>
    <w:rsid w:val="007F0FD8"/>
    <w:rsid w:val="007F13C3"/>
    <w:rsid w:val="007F3F21"/>
    <w:rsid w:val="007F6E9F"/>
    <w:rsid w:val="007F738C"/>
    <w:rsid w:val="007F7564"/>
    <w:rsid w:val="00800E78"/>
    <w:rsid w:val="00806205"/>
    <w:rsid w:val="00807344"/>
    <w:rsid w:val="008101AB"/>
    <w:rsid w:val="00811DD0"/>
    <w:rsid w:val="00812A33"/>
    <w:rsid w:val="00812F4B"/>
    <w:rsid w:val="008130D4"/>
    <w:rsid w:val="008145AE"/>
    <w:rsid w:val="00820024"/>
    <w:rsid w:val="00820795"/>
    <w:rsid w:val="00821BAA"/>
    <w:rsid w:val="008222EE"/>
    <w:rsid w:val="00822E0F"/>
    <w:rsid w:val="0082308E"/>
    <w:rsid w:val="008235EE"/>
    <w:rsid w:val="008237B3"/>
    <w:rsid w:val="00823FFB"/>
    <w:rsid w:val="008242E3"/>
    <w:rsid w:val="0082530D"/>
    <w:rsid w:val="008264C1"/>
    <w:rsid w:val="0083094B"/>
    <w:rsid w:val="0083251F"/>
    <w:rsid w:val="008327F4"/>
    <w:rsid w:val="00832E1F"/>
    <w:rsid w:val="008342CE"/>
    <w:rsid w:val="00835572"/>
    <w:rsid w:val="00835A72"/>
    <w:rsid w:val="00835FEA"/>
    <w:rsid w:val="00837CC6"/>
    <w:rsid w:val="00841738"/>
    <w:rsid w:val="008418C5"/>
    <w:rsid w:val="00843066"/>
    <w:rsid w:val="00843074"/>
    <w:rsid w:val="0084318A"/>
    <w:rsid w:val="00850218"/>
    <w:rsid w:val="00852276"/>
    <w:rsid w:val="008523B0"/>
    <w:rsid w:val="008528F3"/>
    <w:rsid w:val="00852EED"/>
    <w:rsid w:val="00853E89"/>
    <w:rsid w:val="008542F3"/>
    <w:rsid w:val="00855923"/>
    <w:rsid w:val="00855AA5"/>
    <w:rsid w:val="008565E8"/>
    <w:rsid w:val="00857606"/>
    <w:rsid w:val="00861E6E"/>
    <w:rsid w:val="00864D81"/>
    <w:rsid w:val="00865491"/>
    <w:rsid w:val="00866C30"/>
    <w:rsid w:val="00871AD9"/>
    <w:rsid w:val="00872C9C"/>
    <w:rsid w:val="00880ACD"/>
    <w:rsid w:val="008824F0"/>
    <w:rsid w:val="00882642"/>
    <w:rsid w:val="00882BCB"/>
    <w:rsid w:val="0088627B"/>
    <w:rsid w:val="008866E8"/>
    <w:rsid w:val="00891300"/>
    <w:rsid w:val="00891768"/>
    <w:rsid w:val="0089214B"/>
    <w:rsid w:val="0089392F"/>
    <w:rsid w:val="00894817"/>
    <w:rsid w:val="00894AAE"/>
    <w:rsid w:val="00895C6B"/>
    <w:rsid w:val="008A3627"/>
    <w:rsid w:val="008A517B"/>
    <w:rsid w:val="008A6771"/>
    <w:rsid w:val="008B06BF"/>
    <w:rsid w:val="008B1AFC"/>
    <w:rsid w:val="008B2F6F"/>
    <w:rsid w:val="008B3D2C"/>
    <w:rsid w:val="008B5569"/>
    <w:rsid w:val="008B5CEE"/>
    <w:rsid w:val="008B7DAF"/>
    <w:rsid w:val="008C0701"/>
    <w:rsid w:val="008C1E2E"/>
    <w:rsid w:val="008C25CA"/>
    <w:rsid w:val="008C30EF"/>
    <w:rsid w:val="008C3F5B"/>
    <w:rsid w:val="008C454D"/>
    <w:rsid w:val="008C49A1"/>
    <w:rsid w:val="008C5685"/>
    <w:rsid w:val="008C66A6"/>
    <w:rsid w:val="008D1899"/>
    <w:rsid w:val="008D38C8"/>
    <w:rsid w:val="008D3A28"/>
    <w:rsid w:val="008D609E"/>
    <w:rsid w:val="008D6460"/>
    <w:rsid w:val="008D7ADA"/>
    <w:rsid w:val="008D7C2F"/>
    <w:rsid w:val="008E1728"/>
    <w:rsid w:val="008E1B15"/>
    <w:rsid w:val="008E2468"/>
    <w:rsid w:val="008E3DB7"/>
    <w:rsid w:val="008E490E"/>
    <w:rsid w:val="008E5740"/>
    <w:rsid w:val="008E6477"/>
    <w:rsid w:val="008E717A"/>
    <w:rsid w:val="008E751C"/>
    <w:rsid w:val="008E7730"/>
    <w:rsid w:val="008F0175"/>
    <w:rsid w:val="008F0C6D"/>
    <w:rsid w:val="008F0EE5"/>
    <w:rsid w:val="008F2AC5"/>
    <w:rsid w:val="008F6A4E"/>
    <w:rsid w:val="008F6F02"/>
    <w:rsid w:val="00900CB1"/>
    <w:rsid w:val="0090242D"/>
    <w:rsid w:val="00904AC3"/>
    <w:rsid w:val="00904E2B"/>
    <w:rsid w:val="009052F5"/>
    <w:rsid w:val="00905A18"/>
    <w:rsid w:val="00906795"/>
    <w:rsid w:val="00906EEC"/>
    <w:rsid w:val="00906FDF"/>
    <w:rsid w:val="00912427"/>
    <w:rsid w:val="009124C4"/>
    <w:rsid w:val="00912886"/>
    <w:rsid w:val="00912CA0"/>
    <w:rsid w:val="00914B1C"/>
    <w:rsid w:val="009150DF"/>
    <w:rsid w:val="009159EF"/>
    <w:rsid w:val="009170DE"/>
    <w:rsid w:val="00917E81"/>
    <w:rsid w:val="0092216E"/>
    <w:rsid w:val="00922A2A"/>
    <w:rsid w:val="00923C19"/>
    <w:rsid w:val="00926945"/>
    <w:rsid w:val="00926E06"/>
    <w:rsid w:val="0092711D"/>
    <w:rsid w:val="00927238"/>
    <w:rsid w:val="00930116"/>
    <w:rsid w:val="00930795"/>
    <w:rsid w:val="0093340A"/>
    <w:rsid w:val="00934619"/>
    <w:rsid w:val="00934A6E"/>
    <w:rsid w:val="00936212"/>
    <w:rsid w:val="009377CC"/>
    <w:rsid w:val="00937A2B"/>
    <w:rsid w:val="00942157"/>
    <w:rsid w:val="00943318"/>
    <w:rsid w:val="00943E8C"/>
    <w:rsid w:val="00944930"/>
    <w:rsid w:val="009456BE"/>
    <w:rsid w:val="00947537"/>
    <w:rsid w:val="00950BF9"/>
    <w:rsid w:val="00951B8B"/>
    <w:rsid w:val="00955980"/>
    <w:rsid w:val="0095640C"/>
    <w:rsid w:val="00957FF5"/>
    <w:rsid w:val="00961126"/>
    <w:rsid w:val="00963444"/>
    <w:rsid w:val="00963829"/>
    <w:rsid w:val="009660B1"/>
    <w:rsid w:val="009661E4"/>
    <w:rsid w:val="009676E5"/>
    <w:rsid w:val="00970524"/>
    <w:rsid w:val="00970F72"/>
    <w:rsid w:val="00971169"/>
    <w:rsid w:val="00975CD6"/>
    <w:rsid w:val="00980CAE"/>
    <w:rsid w:val="00982892"/>
    <w:rsid w:val="00982FD0"/>
    <w:rsid w:val="00983089"/>
    <w:rsid w:val="00983E8A"/>
    <w:rsid w:val="00983FA0"/>
    <w:rsid w:val="009858C0"/>
    <w:rsid w:val="00986395"/>
    <w:rsid w:val="00987904"/>
    <w:rsid w:val="00987B25"/>
    <w:rsid w:val="00987E5A"/>
    <w:rsid w:val="0099176E"/>
    <w:rsid w:val="00992F87"/>
    <w:rsid w:val="009934B1"/>
    <w:rsid w:val="00993A14"/>
    <w:rsid w:val="009977B2"/>
    <w:rsid w:val="009A0E51"/>
    <w:rsid w:val="009A15A6"/>
    <w:rsid w:val="009A1D4E"/>
    <w:rsid w:val="009A25C4"/>
    <w:rsid w:val="009A28DA"/>
    <w:rsid w:val="009A2986"/>
    <w:rsid w:val="009A3380"/>
    <w:rsid w:val="009A365D"/>
    <w:rsid w:val="009A42B2"/>
    <w:rsid w:val="009A598B"/>
    <w:rsid w:val="009A628B"/>
    <w:rsid w:val="009A67A4"/>
    <w:rsid w:val="009B0C14"/>
    <w:rsid w:val="009B0E0C"/>
    <w:rsid w:val="009B198B"/>
    <w:rsid w:val="009B2037"/>
    <w:rsid w:val="009B203B"/>
    <w:rsid w:val="009B24F2"/>
    <w:rsid w:val="009B3A6E"/>
    <w:rsid w:val="009C0F40"/>
    <w:rsid w:val="009C115D"/>
    <w:rsid w:val="009C184C"/>
    <w:rsid w:val="009C260D"/>
    <w:rsid w:val="009C696A"/>
    <w:rsid w:val="009D15EB"/>
    <w:rsid w:val="009D163B"/>
    <w:rsid w:val="009D1B81"/>
    <w:rsid w:val="009D272F"/>
    <w:rsid w:val="009D2CE4"/>
    <w:rsid w:val="009D374A"/>
    <w:rsid w:val="009D3D11"/>
    <w:rsid w:val="009D6F8B"/>
    <w:rsid w:val="009D7A87"/>
    <w:rsid w:val="009E25DB"/>
    <w:rsid w:val="009E25FB"/>
    <w:rsid w:val="009E29F7"/>
    <w:rsid w:val="009E353B"/>
    <w:rsid w:val="009E40D7"/>
    <w:rsid w:val="009E57DE"/>
    <w:rsid w:val="009E591C"/>
    <w:rsid w:val="009E5BF9"/>
    <w:rsid w:val="009E62DC"/>
    <w:rsid w:val="009E7C02"/>
    <w:rsid w:val="009F0712"/>
    <w:rsid w:val="009F106D"/>
    <w:rsid w:val="009F269B"/>
    <w:rsid w:val="009F53F3"/>
    <w:rsid w:val="00A00AE0"/>
    <w:rsid w:val="00A036D7"/>
    <w:rsid w:val="00A0446A"/>
    <w:rsid w:val="00A05091"/>
    <w:rsid w:val="00A06824"/>
    <w:rsid w:val="00A06DA8"/>
    <w:rsid w:val="00A1029F"/>
    <w:rsid w:val="00A102CB"/>
    <w:rsid w:val="00A1119C"/>
    <w:rsid w:val="00A11544"/>
    <w:rsid w:val="00A11E65"/>
    <w:rsid w:val="00A21B10"/>
    <w:rsid w:val="00A225EC"/>
    <w:rsid w:val="00A23436"/>
    <w:rsid w:val="00A23BBB"/>
    <w:rsid w:val="00A24E7C"/>
    <w:rsid w:val="00A25CDA"/>
    <w:rsid w:val="00A25FDC"/>
    <w:rsid w:val="00A261F2"/>
    <w:rsid w:val="00A26CAA"/>
    <w:rsid w:val="00A2712D"/>
    <w:rsid w:val="00A311BD"/>
    <w:rsid w:val="00A347F4"/>
    <w:rsid w:val="00A35CC6"/>
    <w:rsid w:val="00A41617"/>
    <w:rsid w:val="00A42D1B"/>
    <w:rsid w:val="00A44ECC"/>
    <w:rsid w:val="00A45280"/>
    <w:rsid w:val="00A4695B"/>
    <w:rsid w:val="00A503AC"/>
    <w:rsid w:val="00A51022"/>
    <w:rsid w:val="00A5136E"/>
    <w:rsid w:val="00A5209F"/>
    <w:rsid w:val="00A52ADA"/>
    <w:rsid w:val="00A53ADE"/>
    <w:rsid w:val="00A54BB1"/>
    <w:rsid w:val="00A550A2"/>
    <w:rsid w:val="00A561D9"/>
    <w:rsid w:val="00A563C2"/>
    <w:rsid w:val="00A56A55"/>
    <w:rsid w:val="00A57AF8"/>
    <w:rsid w:val="00A60687"/>
    <w:rsid w:val="00A60F28"/>
    <w:rsid w:val="00A6208C"/>
    <w:rsid w:val="00A6262E"/>
    <w:rsid w:val="00A64552"/>
    <w:rsid w:val="00A665AE"/>
    <w:rsid w:val="00A67B02"/>
    <w:rsid w:val="00A75346"/>
    <w:rsid w:val="00A77164"/>
    <w:rsid w:val="00A8073A"/>
    <w:rsid w:val="00A80C7F"/>
    <w:rsid w:val="00A81126"/>
    <w:rsid w:val="00A8139B"/>
    <w:rsid w:val="00A81D7B"/>
    <w:rsid w:val="00A85EFA"/>
    <w:rsid w:val="00A8636B"/>
    <w:rsid w:val="00A86CE2"/>
    <w:rsid w:val="00A87BAA"/>
    <w:rsid w:val="00A9072C"/>
    <w:rsid w:val="00A90FA5"/>
    <w:rsid w:val="00A92C2C"/>
    <w:rsid w:val="00A92C3A"/>
    <w:rsid w:val="00A92E60"/>
    <w:rsid w:val="00A93126"/>
    <w:rsid w:val="00A94D4E"/>
    <w:rsid w:val="00A952C6"/>
    <w:rsid w:val="00A95498"/>
    <w:rsid w:val="00A95D83"/>
    <w:rsid w:val="00A97404"/>
    <w:rsid w:val="00A978AA"/>
    <w:rsid w:val="00A97E97"/>
    <w:rsid w:val="00AA0227"/>
    <w:rsid w:val="00AA0B31"/>
    <w:rsid w:val="00AA0DA6"/>
    <w:rsid w:val="00AA1625"/>
    <w:rsid w:val="00AA247E"/>
    <w:rsid w:val="00AA5165"/>
    <w:rsid w:val="00AA5DBD"/>
    <w:rsid w:val="00AA609A"/>
    <w:rsid w:val="00AA6266"/>
    <w:rsid w:val="00AA7462"/>
    <w:rsid w:val="00AB04EE"/>
    <w:rsid w:val="00AB1017"/>
    <w:rsid w:val="00AB23FC"/>
    <w:rsid w:val="00AB45EB"/>
    <w:rsid w:val="00AB79BC"/>
    <w:rsid w:val="00AB7FC3"/>
    <w:rsid w:val="00AC0EF3"/>
    <w:rsid w:val="00AC3D2C"/>
    <w:rsid w:val="00AC6E4D"/>
    <w:rsid w:val="00AC6FE7"/>
    <w:rsid w:val="00AD1B49"/>
    <w:rsid w:val="00AD2B18"/>
    <w:rsid w:val="00AD33F1"/>
    <w:rsid w:val="00AD499B"/>
    <w:rsid w:val="00AD49A4"/>
    <w:rsid w:val="00AD78F6"/>
    <w:rsid w:val="00AE07D1"/>
    <w:rsid w:val="00AE1A17"/>
    <w:rsid w:val="00AE45C9"/>
    <w:rsid w:val="00AE4DC6"/>
    <w:rsid w:val="00AE53E8"/>
    <w:rsid w:val="00AE5A4A"/>
    <w:rsid w:val="00AE6DA8"/>
    <w:rsid w:val="00AF05B5"/>
    <w:rsid w:val="00AF2ABE"/>
    <w:rsid w:val="00AF3183"/>
    <w:rsid w:val="00AF59AE"/>
    <w:rsid w:val="00AF6EC3"/>
    <w:rsid w:val="00B00B5C"/>
    <w:rsid w:val="00B00C82"/>
    <w:rsid w:val="00B00F46"/>
    <w:rsid w:val="00B0101C"/>
    <w:rsid w:val="00B025F0"/>
    <w:rsid w:val="00B02DD7"/>
    <w:rsid w:val="00B02F6C"/>
    <w:rsid w:val="00B14662"/>
    <w:rsid w:val="00B147DD"/>
    <w:rsid w:val="00B159B2"/>
    <w:rsid w:val="00B16B94"/>
    <w:rsid w:val="00B21C58"/>
    <w:rsid w:val="00B2237D"/>
    <w:rsid w:val="00B25F29"/>
    <w:rsid w:val="00B2760C"/>
    <w:rsid w:val="00B30AFC"/>
    <w:rsid w:val="00B325D9"/>
    <w:rsid w:val="00B32BCA"/>
    <w:rsid w:val="00B36AE7"/>
    <w:rsid w:val="00B37090"/>
    <w:rsid w:val="00B41DEA"/>
    <w:rsid w:val="00B42D09"/>
    <w:rsid w:val="00B4457C"/>
    <w:rsid w:val="00B45DE6"/>
    <w:rsid w:val="00B461E3"/>
    <w:rsid w:val="00B4622A"/>
    <w:rsid w:val="00B4651B"/>
    <w:rsid w:val="00B4704D"/>
    <w:rsid w:val="00B4780A"/>
    <w:rsid w:val="00B47995"/>
    <w:rsid w:val="00B5202A"/>
    <w:rsid w:val="00B57C11"/>
    <w:rsid w:val="00B60785"/>
    <w:rsid w:val="00B61248"/>
    <w:rsid w:val="00B621FF"/>
    <w:rsid w:val="00B627A5"/>
    <w:rsid w:val="00B630BF"/>
    <w:rsid w:val="00B6343B"/>
    <w:rsid w:val="00B6632A"/>
    <w:rsid w:val="00B66623"/>
    <w:rsid w:val="00B702CB"/>
    <w:rsid w:val="00B70E55"/>
    <w:rsid w:val="00B71734"/>
    <w:rsid w:val="00B722B0"/>
    <w:rsid w:val="00B72BFF"/>
    <w:rsid w:val="00B72C44"/>
    <w:rsid w:val="00B735A1"/>
    <w:rsid w:val="00B739C9"/>
    <w:rsid w:val="00B7588E"/>
    <w:rsid w:val="00B76EEA"/>
    <w:rsid w:val="00B775C4"/>
    <w:rsid w:val="00B775E4"/>
    <w:rsid w:val="00B82A71"/>
    <w:rsid w:val="00B83773"/>
    <w:rsid w:val="00B83C64"/>
    <w:rsid w:val="00B8446B"/>
    <w:rsid w:val="00B84D6D"/>
    <w:rsid w:val="00B86900"/>
    <w:rsid w:val="00B87B67"/>
    <w:rsid w:val="00B905CC"/>
    <w:rsid w:val="00B93522"/>
    <w:rsid w:val="00B9354E"/>
    <w:rsid w:val="00B93F77"/>
    <w:rsid w:val="00B95AFA"/>
    <w:rsid w:val="00B9670B"/>
    <w:rsid w:val="00B97553"/>
    <w:rsid w:val="00B979D6"/>
    <w:rsid w:val="00BA0CFC"/>
    <w:rsid w:val="00BA17BE"/>
    <w:rsid w:val="00BA2FEE"/>
    <w:rsid w:val="00BA328C"/>
    <w:rsid w:val="00BA7527"/>
    <w:rsid w:val="00BB035E"/>
    <w:rsid w:val="00BB25CC"/>
    <w:rsid w:val="00BB2E70"/>
    <w:rsid w:val="00BB32EB"/>
    <w:rsid w:val="00BB3D03"/>
    <w:rsid w:val="00BB4023"/>
    <w:rsid w:val="00BB792F"/>
    <w:rsid w:val="00BC0BA0"/>
    <w:rsid w:val="00BC17D7"/>
    <w:rsid w:val="00BC272A"/>
    <w:rsid w:val="00BC3B8A"/>
    <w:rsid w:val="00BC45CD"/>
    <w:rsid w:val="00BC504F"/>
    <w:rsid w:val="00BC7C83"/>
    <w:rsid w:val="00BD2149"/>
    <w:rsid w:val="00BD3304"/>
    <w:rsid w:val="00BD45C9"/>
    <w:rsid w:val="00BD49C2"/>
    <w:rsid w:val="00BD599A"/>
    <w:rsid w:val="00BD62B7"/>
    <w:rsid w:val="00BD6CFB"/>
    <w:rsid w:val="00BE0308"/>
    <w:rsid w:val="00BE1430"/>
    <w:rsid w:val="00BE45CB"/>
    <w:rsid w:val="00BE49B4"/>
    <w:rsid w:val="00BE6B42"/>
    <w:rsid w:val="00BF1D76"/>
    <w:rsid w:val="00BF3CC3"/>
    <w:rsid w:val="00C01244"/>
    <w:rsid w:val="00C0219E"/>
    <w:rsid w:val="00C03FC0"/>
    <w:rsid w:val="00C04213"/>
    <w:rsid w:val="00C043D1"/>
    <w:rsid w:val="00C054A2"/>
    <w:rsid w:val="00C05B01"/>
    <w:rsid w:val="00C076BC"/>
    <w:rsid w:val="00C116B5"/>
    <w:rsid w:val="00C122D5"/>
    <w:rsid w:val="00C125AB"/>
    <w:rsid w:val="00C1518C"/>
    <w:rsid w:val="00C16EA9"/>
    <w:rsid w:val="00C2106C"/>
    <w:rsid w:val="00C21858"/>
    <w:rsid w:val="00C25496"/>
    <w:rsid w:val="00C25B40"/>
    <w:rsid w:val="00C262FA"/>
    <w:rsid w:val="00C264F7"/>
    <w:rsid w:val="00C27229"/>
    <w:rsid w:val="00C3123A"/>
    <w:rsid w:val="00C314D0"/>
    <w:rsid w:val="00C31FF5"/>
    <w:rsid w:val="00C32351"/>
    <w:rsid w:val="00C3295A"/>
    <w:rsid w:val="00C36858"/>
    <w:rsid w:val="00C431C1"/>
    <w:rsid w:val="00C44BA9"/>
    <w:rsid w:val="00C4590D"/>
    <w:rsid w:val="00C461BB"/>
    <w:rsid w:val="00C46CC2"/>
    <w:rsid w:val="00C46DB2"/>
    <w:rsid w:val="00C4720E"/>
    <w:rsid w:val="00C47E96"/>
    <w:rsid w:val="00C47FD6"/>
    <w:rsid w:val="00C559C2"/>
    <w:rsid w:val="00C56966"/>
    <w:rsid w:val="00C56D6E"/>
    <w:rsid w:val="00C576EF"/>
    <w:rsid w:val="00C6150A"/>
    <w:rsid w:val="00C64573"/>
    <w:rsid w:val="00C646B3"/>
    <w:rsid w:val="00C64740"/>
    <w:rsid w:val="00C650D5"/>
    <w:rsid w:val="00C669AB"/>
    <w:rsid w:val="00C6703C"/>
    <w:rsid w:val="00C70566"/>
    <w:rsid w:val="00C7283D"/>
    <w:rsid w:val="00C7488F"/>
    <w:rsid w:val="00C74C57"/>
    <w:rsid w:val="00C74DC7"/>
    <w:rsid w:val="00C767BA"/>
    <w:rsid w:val="00C7797B"/>
    <w:rsid w:val="00C8049C"/>
    <w:rsid w:val="00C80C7F"/>
    <w:rsid w:val="00C812F6"/>
    <w:rsid w:val="00C83F24"/>
    <w:rsid w:val="00C84682"/>
    <w:rsid w:val="00C87958"/>
    <w:rsid w:val="00C91B04"/>
    <w:rsid w:val="00C93EA7"/>
    <w:rsid w:val="00C94415"/>
    <w:rsid w:val="00C94A12"/>
    <w:rsid w:val="00C9630B"/>
    <w:rsid w:val="00C970B3"/>
    <w:rsid w:val="00CA04EA"/>
    <w:rsid w:val="00CA1C46"/>
    <w:rsid w:val="00CA2F82"/>
    <w:rsid w:val="00CA345B"/>
    <w:rsid w:val="00CA3588"/>
    <w:rsid w:val="00CA4B14"/>
    <w:rsid w:val="00CA77EC"/>
    <w:rsid w:val="00CB1940"/>
    <w:rsid w:val="00CB31D1"/>
    <w:rsid w:val="00CB6246"/>
    <w:rsid w:val="00CC3F90"/>
    <w:rsid w:val="00CC48E0"/>
    <w:rsid w:val="00CC4C91"/>
    <w:rsid w:val="00CC4DEC"/>
    <w:rsid w:val="00CD0FF0"/>
    <w:rsid w:val="00CD18F8"/>
    <w:rsid w:val="00CD244D"/>
    <w:rsid w:val="00CD385A"/>
    <w:rsid w:val="00CD4BCB"/>
    <w:rsid w:val="00CD5BEE"/>
    <w:rsid w:val="00CD692E"/>
    <w:rsid w:val="00CD6CFF"/>
    <w:rsid w:val="00CD7219"/>
    <w:rsid w:val="00CD7A83"/>
    <w:rsid w:val="00CE0113"/>
    <w:rsid w:val="00CE2AAF"/>
    <w:rsid w:val="00CE363B"/>
    <w:rsid w:val="00CE6C98"/>
    <w:rsid w:val="00CE744B"/>
    <w:rsid w:val="00CE7452"/>
    <w:rsid w:val="00CE76EE"/>
    <w:rsid w:val="00CF18C7"/>
    <w:rsid w:val="00CF19E4"/>
    <w:rsid w:val="00CF27F9"/>
    <w:rsid w:val="00CF4D7B"/>
    <w:rsid w:val="00CF4F15"/>
    <w:rsid w:val="00CF681B"/>
    <w:rsid w:val="00CF6C31"/>
    <w:rsid w:val="00D00147"/>
    <w:rsid w:val="00D02291"/>
    <w:rsid w:val="00D02C6A"/>
    <w:rsid w:val="00D03FED"/>
    <w:rsid w:val="00D0494D"/>
    <w:rsid w:val="00D04C35"/>
    <w:rsid w:val="00D06D00"/>
    <w:rsid w:val="00D07218"/>
    <w:rsid w:val="00D14662"/>
    <w:rsid w:val="00D158BD"/>
    <w:rsid w:val="00D17545"/>
    <w:rsid w:val="00D20E24"/>
    <w:rsid w:val="00D212C6"/>
    <w:rsid w:val="00D230EF"/>
    <w:rsid w:val="00D23D14"/>
    <w:rsid w:val="00D2447C"/>
    <w:rsid w:val="00D25562"/>
    <w:rsid w:val="00D25A02"/>
    <w:rsid w:val="00D25F81"/>
    <w:rsid w:val="00D26517"/>
    <w:rsid w:val="00D303E5"/>
    <w:rsid w:val="00D3084B"/>
    <w:rsid w:val="00D30E52"/>
    <w:rsid w:val="00D32878"/>
    <w:rsid w:val="00D3363A"/>
    <w:rsid w:val="00D345A1"/>
    <w:rsid w:val="00D3581B"/>
    <w:rsid w:val="00D36DF0"/>
    <w:rsid w:val="00D415D9"/>
    <w:rsid w:val="00D435B7"/>
    <w:rsid w:val="00D45A0D"/>
    <w:rsid w:val="00D4711D"/>
    <w:rsid w:val="00D50C88"/>
    <w:rsid w:val="00D50E85"/>
    <w:rsid w:val="00D512F6"/>
    <w:rsid w:val="00D516AF"/>
    <w:rsid w:val="00D6101C"/>
    <w:rsid w:val="00D64875"/>
    <w:rsid w:val="00D648D9"/>
    <w:rsid w:val="00D727B8"/>
    <w:rsid w:val="00D74D86"/>
    <w:rsid w:val="00D7646E"/>
    <w:rsid w:val="00D80DC0"/>
    <w:rsid w:val="00D82AE9"/>
    <w:rsid w:val="00D83950"/>
    <w:rsid w:val="00D83CF4"/>
    <w:rsid w:val="00D842A6"/>
    <w:rsid w:val="00D84920"/>
    <w:rsid w:val="00D8534D"/>
    <w:rsid w:val="00D858D9"/>
    <w:rsid w:val="00D859FD"/>
    <w:rsid w:val="00D863B9"/>
    <w:rsid w:val="00D87678"/>
    <w:rsid w:val="00D87965"/>
    <w:rsid w:val="00D919BC"/>
    <w:rsid w:val="00D94BD6"/>
    <w:rsid w:val="00D95D73"/>
    <w:rsid w:val="00D97B65"/>
    <w:rsid w:val="00DA3178"/>
    <w:rsid w:val="00DA573D"/>
    <w:rsid w:val="00DB0927"/>
    <w:rsid w:val="00DB149B"/>
    <w:rsid w:val="00DB391F"/>
    <w:rsid w:val="00DB417D"/>
    <w:rsid w:val="00DB4C67"/>
    <w:rsid w:val="00DB5C44"/>
    <w:rsid w:val="00DB6B13"/>
    <w:rsid w:val="00DC000D"/>
    <w:rsid w:val="00DC1B3B"/>
    <w:rsid w:val="00DC2659"/>
    <w:rsid w:val="00DC3211"/>
    <w:rsid w:val="00DD13AD"/>
    <w:rsid w:val="00DD4445"/>
    <w:rsid w:val="00DD4834"/>
    <w:rsid w:val="00DD4A97"/>
    <w:rsid w:val="00DD638F"/>
    <w:rsid w:val="00DD6681"/>
    <w:rsid w:val="00DD6811"/>
    <w:rsid w:val="00DD76C9"/>
    <w:rsid w:val="00DE101D"/>
    <w:rsid w:val="00DE2412"/>
    <w:rsid w:val="00DE2AAC"/>
    <w:rsid w:val="00DE4535"/>
    <w:rsid w:val="00DE6058"/>
    <w:rsid w:val="00DE6E08"/>
    <w:rsid w:val="00DE717B"/>
    <w:rsid w:val="00DE72A3"/>
    <w:rsid w:val="00DF0463"/>
    <w:rsid w:val="00DF2523"/>
    <w:rsid w:val="00DF2A34"/>
    <w:rsid w:val="00DF3078"/>
    <w:rsid w:val="00E0003C"/>
    <w:rsid w:val="00E003D9"/>
    <w:rsid w:val="00E051C5"/>
    <w:rsid w:val="00E10044"/>
    <w:rsid w:val="00E10176"/>
    <w:rsid w:val="00E111D5"/>
    <w:rsid w:val="00E11A83"/>
    <w:rsid w:val="00E16BFE"/>
    <w:rsid w:val="00E17726"/>
    <w:rsid w:val="00E221EF"/>
    <w:rsid w:val="00E2556E"/>
    <w:rsid w:val="00E25C9F"/>
    <w:rsid w:val="00E25CAA"/>
    <w:rsid w:val="00E27E94"/>
    <w:rsid w:val="00E32228"/>
    <w:rsid w:val="00E347CB"/>
    <w:rsid w:val="00E34E4A"/>
    <w:rsid w:val="00E355C3"/>
    <w:rsid w:val="00E35D81"/>
    <w:rsid w:val="00E40114"/>
    <w:rsid w:val="00E419A6"/>
    <w:rsid w:val="00E44B01"/>
    <w:rsid w:val="00E45520"/>
    <w:rsid w:val="00E46F1E"/>
    <w:rsid w:val="00E5010B"/>
    <w:rsid w:val="00E51F4A"/>
    <w:rsid w:val="00E52116"/>
    <w:rsid w:val="00E52401"/>
    <w:rsid w:val="00E53AF0"/>
    <w:rsid w:val="00E53C70"/>
    <w:rsid w:val="00E547C2"/>
    <w:rsid w:val="00E54C95"/>
    <w:rsid w:val="00E55066"/>
    <w:rsid w:val="00E55515"/>
    <w:rsid w:val="00E57624"/>
    <w:rsid w:val="00E577F1"/>
    <w:rsid w:val="00E57EF9"/>
    <w:rsid w:val="00E616AA"/>
    <w:rsid w:val="00E624BD"/>
    <w:rsid w:val="00E62754"/>
    <w:rsid w:val="00E62785"/>
    <w:rsid w:val="00E627E2"/>
    <w:rsid w:val="00E62D18"/>
    <w:rsid w:val="00E666C7"/>
    <w:rsid w:val="00E67EE3"/>
    <w:rsid w:val="00E67FCB"/>
    <w:rsid w:val="00E70601"/>
    <w:rsid w:val="00E71DB2"/>
    <w:rsid w:val="00E73DFA"/>
    <w:rsid w:val="00E73F05"/>
    <w:rsid w:val="00E75D2A"/>
    <w:rsid w:val="00E82800"/>
    <w:rsid w:val="00E83438"/>
    <w:rsid w:val="00E850E6"/>
    <w:rsid w:val="00E86AD8"/>
    <w:rsid w:val="00E86DFF"/>
    <w:rsid w:val="00E87708"/>
    <w:rsid w:val="00E909D2"/>
    <w:rsid w:val="00E90E7C"/>
    <w:rsid w:val="00E934C6"/>
    <w:rsid w:val="00E941A0"/>
    <w:rsid w:val="00EA19F4"/>
    <w:rsid w:val="00EA23E3"/>
    <w:rsid w:val="00EA2BDD"/>
    <w:rsid w:val="00EA34AA"/>
    <w:rsid w:val="00EA519B"/>
    <w:rsid w:val="00EA66A4"/>
    <w:rsid w:val="00EA738D"/>
    <w:rsid w:val="00EB25A6"/>
    <w:rsid w:val="00EB2875"/>
    <w:rsid w:val="00EB2CB6"/>
    <w:rsid w:val="00EB303C"/>
    <w:rsid w:val="00EB3D42"/>
    <w:rsid w:val="00EB5207"/>
    <w:rsid w:val="00EB52E8"/>
    <w:rsid w:val="00EB61B5"/>
    <w:rsid w:val="00EC0F8A"/>
    <w:rsid w:val="00EC1F80"/>
    <w:rsid w:val="00EC2D7E"/>
    <w:rsid w:val="00EC3F70"/>
    <w:rsid w:val="00EC42E1"/>
    <w:rsid w:val="00EC5FAC"/>
    <w:rsid w:val="00ED0989"/>
    <w:rsid w:val="00ED1118"/>
    <w:rsid w:val="00ED1881"/>
    <w:rsid w:val="00ED2059"/>
    <w:rsid w:val="00ED20A9"/>
    <w:rsid w:val="00ED2A14"/>
    <w:rsid w:val="00ED2C01"/>
    <w:rsid w:val="00ED2CB7"/>
    <w:rsid w:val="00ED41C5"/>
    <w:rsid w:val="00ED500F"/>
    <w:rsid w:val="00ED75B0"/>
    <w:rsid w:val="00ED7DC2"/>
    <w:rsid w:val="00EE062E"/>
    <w:rsid w:val="00EE2EF6"/>
    <w:rsid w:val="00EE6599"/>
    <w:rsid w:val="00EF017A"/>
    <w:rsid w:val="00EF4C75"/>
    <w:rsid w:val="00EF5063"/>
    <w:rsid w:val="00F03183"/>
    <w:rsid w:val="00F053A0"/>
    <w:rsid w:val="00F059D6"/>
    <w:rsid w:val="00F07CFF"/>
    <w:rsid w:val="00F12A9F"/>
    <w:rsid w:val="00F13A53"/>
    <w:rsid w:val="00F1527D"/>
    <w:rsid w:val="00F17DDA"/>
    <w:rsid w:val="00F20411"/>
    <w:rsid w:val="00F21214"/>
    <w:rsid w:val="00F23A66"/>
    <w:rsid w:val="00F24A19"/>
    <w:rsid w:val="00F3478A"/>
    <w:rsid w:val="00F36E0B"/>
    <w:rsid w:val="00F406A3"/>
    <w:rsid w:val="00F424ED"/>
    <w:rsid w:val="00F4352A"/>
    <w:rsid w:val="00F43574"/>
    <w:rsid w:val="00F44667"/>
    <w:rsid w:val="00F454DE"/>
    <w:rsid w:val="00F47661"/>
    <w:rsid w:val="00F511AD"/>
    <w:rsid w:val="00F5184C"/>
    <w:rsid w:val="00F52D54"/>
    <w:rsid w:val="00F53EDF"/>
    <w:rsid w:val="00F544C1"/>
    <w:rsid w:val="00F557B6"/>
    <w:rsid w:val="00F55C2C"/>
    <w:rsid w:val="00F56CC3"/>
    <w:rsid w:val="00F57486"/>
    <w:rsid w:val="00F579E8"/>
    <w:rsid w:val="00F60086"/>
    <w:rsid w:val="00F61BEF"/>
    <w:rsid w:val="00F64478"/>
    <w:rsid w:val="00F652A5"/>
    <w:rsid w:val="00F661CB"/>
    <w:rsid w:val="00F662F6"/>
    <w:rsid w:val="00F66452"/>
    <w:rsid w:val="00F66795"/>
    <w:rsid w:val="00F70037"/>
    <w:rsid w:val="00F7042B"/>
    <w:rsid w:val="00F72739"/>
    <w:rsid w:val="00F75CD5"/>
    <w:rsid w:val="00F75D24"/>
    <w:rsid w:val="00F76C04"/>
    <w:rsid w:val="00F77846"/>
    <w:rsid w:val="00F823EF"/>
    <w:rsid w:val="00F82FBB"/>
    <w:rsid w:val="00F83BEA"/>
    <w:rsid w:val="00F8589A"/>
    <w:rsid w:val="00F8659B"/>
    <w:rsid w:val="00F86696"/>
    <w:rsid w:val="00F873D9"/>
    <w:rsid w:val="00F9085A"/>
    <w:rsid w:val="00F90E04"/>
    <w:rsid w:val="00F91AC2"/>
    <w:rsid w:val="00F93C12"/>
    <w:rsid w:val="00F94638"/>
    <w:rsid w:val="00F9493F"/>
    <w:rsid w:val="00F95281"/>
    <w:rsid w:val="00F952B4"/>
    <w:rsid w:val="00F95CE8"/>
    <w:rsid w:val="00F9611D"/>
    <w:rsid w:val="00FA0065"/>
    <w:rsid w:val="00FA145A"/>
    <w:rsid w:val="00FA1577"/>
    <w:rsid w:val="00FA37F6"/>
    <w:rsid w:val="00FA3E48"/>
    <w:rsid w:val="00FA4BF8"/>
    <w:rsid w:val="00FB2A03"/>
    <w:rsid w:val="00FB4955"/>
    <w:rsid w:val="00FB50FC"/>
    <w:rsid w:val="00FB5D2E"/>
    <w:rsid w:val="00FB657E"/>
    <w:rsid w:val="00FC1582"/>
    <w:rsid w:val="00FC2549"/>
    <w:rsid w:val="00FC351D"/>
    <w:rsid w:val="00FC5F1E"/>
    <w:rsid w:val="00FD024B"/>
    <w:rsid w:val="00FD1900"/>
    <w:rsid w:val="00FD1DC5"/>
    <w:rsid w:val="00FD470B"/>
    <w:rsid w:val="00FD4E4A"/>
    <w:rsid w:val="00FD6D7B"/>
    <w:rsid w:val="00FE0781"/>
    <w:rsid w:val="00FE368A"/>
    <w:rsid w:val="00FE3879"/>
    <w:rsid w:val="00FE39E0"/>
    <w:rsid w:val="00FE6356"/>
    <w:rsid w:val="00FE7346"/>
    <w:rsid w:val="00FF1C11"/>
    <w:rsid w:val="00FF1E3C"/>
    <w:rsid w:val="00FF5366"/>
    <w:rsid w:val="00FF55DE"/>
    <w:rsid w:val="00FF652A"/>
    <w:rsid w:val="00FF662E"/>
    <w:rsid w:val="00FF7DA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AFDA"/>
  <w15:docId w15:val="{E79F8D4F-794A-4CEA-AA82-B901D674F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Wypunktowanie,L1,2 heading,A_wyliczenie,K-P_odwolanie,Akapit z listą5,maz_wyliczenie,opis dzialania,wypunktowanie,Akapit z listą 1,CW_Lista,Nagłowek 3"/>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6957A1"/>
    <w:pPr>
      <w:tabs>
        <w:tab w:val="left" w:pos="440"/>
        <w:tab w:val="left" w:pos="1100"/>
        <w:tab w:val="right" w:leader="dot" w:pos="9628"/>
      </w:tabs>
      <w:spacing w:before="240" w:after="360" w:line="360" w:lineRule="auto"/>
      <w:ind w:left="1094" w:hanging="1094"/>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Wypunktowanie Znak,L1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iPriority w:val="99"/>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uiPriority w:val="99"/>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semiHidden/>
    <w:rsid w:val="004E7CBB"/>
    <w:rPr>
      <w:rFonts w:ascii="Arial" w:eastAsia="Times New Roman" w:hAnsi="Arial" w:cs="Times New Roman"/>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257A76"/>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uiPriority w:val="10"/>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character" w:styleId="Odwoaniedokomentarza">
    <w:name w:val="annotation reference"/>
    <w:basedOn w:val="Domylnaczcionkaakapitu"/>
    <w:uiPriority w:val="99"/>
    <w:semiHidden/>
    <w:unhideWhenUsed/>
    <w:rsid w:val="00241390"/>
    <w:rPr>
      <w:sz w:val="16"/>
      <w:szCs w:val="16"/>
    </w:rPr>
  </w:style>
  <w:style w:type="paragraph" w:styleId="Tekstkomentarza">
    <w:name w:val="annotation text"/>
    <w:basedOn w:val="Normalny"/>
    <w:link w:val="TekstkomentarzaZnak"/>
    <w:uiPriority w:val="99"/>
    <w:unhideWhenUsed/>
    <w:rsid w:val="00241390"/>
    <w:rPr>
      <w:sz w:val="20"/>
      <w:szCs w:val="20"/>
    </w:rPr>
  </w:style>
  <w:style w:type="character" w:customStyle="1" w:styleId="TekstkomentarzaZnak">
    <w:name w:val="Tekst komentarza Znak"/>
    <w:basedOn w:val="Domylnaczcionkaakapitu"/>
    <w:link w:val="Tekstkomentarza"/>
    <w:uiPriority w:val="99"/>
    <w:rsid w:val="002413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1390"/>
    <w:rPr>
      <w:b/>
      <w:bCs/>
    </w:rPr>
  </w:style>
  <w:style w:type="character" w:customStyle="1" w:styleId="TematkomentarzaZnak">
    <w:name w:val="Temat komentarza Znak"/>
    <w:basedOn w:val="TekstkomentarzaZnak"/>
    <w:link w:val="Tematkomentarza"/>
    <w:uiPriority w:val="99"/>
    <w:semiHidden/>
    <w:rsid w:val="00241390"/>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0149AF"/>
    <w:rPr>
      <w:b/>
      <w:bCs/>
    </w:rPr>
  </w:style>
  <w:style w:type="character" w:customStyle="1" w:styleId="Nierozpoznanawzmianka4">
    <w:name w:val="Nierozpoznana wzmianka4"/>
    <w:basedOn w:val="Domylnaczcionkaakapitu"/>
    <w:uiPriority w:val="99"/>
    <w:semiHidden/>
    <w:unhideWhenUsed/>
    <w:rsid w:val="00575FAD"/>
    <w:rPr>
      <w:color w:val="605E5C"/>
      <w:shd w:val="clear" w:color="auto" w:fill="E1DFDD"/>
    </w:rPr>
  </w:style>
  <w:style w:type="paragraph" w:customStyle="1" w:styleId="gwpb674ed4cmsolistparagraph">
    <w:name w:val="gwpb674ed4c_msolistparagraph"/>
    <w:basedOn w:val="Normalny"/>
    <w:rsid w:val="00A60687"/>
    <w:pPr>
      <w:spacing w:before="100" w:beforeAutospacing="1" w:after="100" w:afterAutospacing="1"/>
    </w:pPr>
  </w:style>
  <w:style w:type="character" w:customStyle="1" w:styleId="Nierozpoznanawzmianka5">
    <w:name w:val="Nierozpoznana wzmianka5"/>
    <w:basedOn w:val="Domylnaczcionkaakapitu"/>
    <w:uiPriority w:val="99"/>
    <w:semiHidden/>
    <w:unhideWhenUsed/>
    <w:rsid w:val="004F4951"/>
    <w:rPr>
      <w:color w:val="605E5C"/>
      <w:shd w:val="clear" w:color="auto" w:fill="E1DFDD"/>
    </w:rPr>
  </w:style>
  <w:style w:type="character" w:customStyle="1" w:styleId="Nierozpoznanawzmianka6">
    <w:name w:val="Nierozpoznana wzmianka6"/>
    <w:basedOn w:val="Domylnaczcionkaakapitu"/>
    <w:uiPriority w:val="99"/>
    <w:semiHidden/>
    <w:unhideWhenUsed/>
    <w:rsid w:val="00491B05"/>
    <w:rPr>
      <w:color w:val="605E5C"/>
      <w:shd w:val="clear" w:color="auto" w:fill="E1DFDD"/>
    </w:rPr>
  </w:style>
  <w:style w:type="character" w:customStyle="1" w:styleId="Teksttreci">
    <w:name w:val="Tekst treści_"/>
    <w:basedOn w:val="Domylnaczcionkaakapitu"/>
    <w:link w:val="Teksttreci0"/>
    <w:locked/>
    <w:rsid w:val="002C7716"/>
    <w:rPr>
      <w:rFonts w:ascii="Arial" w:eastAsia="Arial" w:hAnsi="Arial" w:cs="Arial"/>
      <w:sz w:val="23"/>
      <w:szCs w:val="23"/>
      <w:shd w:val="clear" w:color="auto" w:fill="FFFFFF"/>
    </w:rPr>
  </w:style>
  <w:style w:type="paragraph" w:customStyle="1" w:styleId="Teksttreci0">
    <w:name w:val="Tekst treści"/>
    <w:basedOn w:val="Normalny"/>
    <w:link w:val="Teksttreci"/>
    <w:rsid w:val="002C7716"/>
    <w:pPr>
      <w:widowControl w:val="0"/>
      <w:shd w:val="clear" w:color="auto" w:fill="FFFFFF"/>
      <w:spacing w:line="322" w:lineRule="exact"/>
      <w:ind w:hanging="340"/>
    </w:pPr>
    <w:rPr>
      <w:rFonts w:ascii="Arial" w:eastAsia="Arial" w:hAnsi="Arial" w:cs="Arial"/>
      <w:sz w:val="23"/>
      <w:szCs w:val="23"/>
      <w:lang w:eastAsia="en-US"/>
    </w:rPr>
  </w:style>
  <w:style w:type="character" w:customStyle="1" w:styleId="Nierozpoznanawzmianka7">
    <w:name w:val="Nierozpoznana wzmianka7"/>
    <w:basedOn w:val="Domylnaczcionkaakapitu"/>
    <w:uiPriority w:val="99"/>
    <w:semiHidden/>
    <w:unhideWhenUsed/>
    <w:rsid w:val="000C59E0"/>
    <w:rPr>
      <w:color w:val="605E5C"/>
      <w:shd w:val="clear" w:color="auto" w:fill="E1DFDD"/>
    </w:rPr>
  </w:style>
  <w:style w:type="character" w:customStyle="1" w:styleId="Nierozpoznanawzmianka8">
    <w:name w:val="Nierozpoznana wzmianka8"/>
    <w:basedOn w:val="Domylnaczcionkaakapitu"/>
    <w:uiPriority w:val="99"/>
    <w:semiHidden/>
    <w:unhideWhenUsed/>
    <w:rsid w:val="007914FA"/>
    <w:rPr>
      <w:color w:val="605E5C"/>
      <w:shd w:val="clear" w:color="auto" w:fill="E1DFDD"/>
    </w:rPr>
  </w:style>
  <w:style w:type="table" w:customStyle="1" w:styleId="TableGrid">
    <w:name w:val="TableGrid"/>
    <w:rsid w:val="00E73F05"/>
    <w:pPr>
      <w:spacing w:after="0" w:line="240" w:lineRule="auto"/>
    </w:pPr>
    <w:rPr>
      <w:rFonts w:eastAsiaTheme="minorEastAsia"/>
      <w:kern w:val="2"/>
      <w:sz w:val="24"/>
      <w:szCs w:val="24"/>
      <w:lang w:eastAsia="pl-PL"/>
    </w:rPr>
    <w:tblPr>
      <w:tblCellMar>
        <w:top w:w="0" w:type="dxa"/>
        <w:left w:w="0" w:type="dxa"/>
        <w:bottom w:w="0" w:type="dxa"/>
        <w:right w:w="0" w:type="dxa"/>
      </w:tblCellMar>
    </w:tblPr>
  </w:style>
  <w:style w:type="paragraph" w:styleId="Tekstprzypisudolnego">
    <w:name w:val="footnote text"/>
    <w:basedOn w:val="Normalny"/>
    <w:link w:val="TekstprzypisudolnegoZnak"/>
    <w:uiPriority w:val="99"/>
    <w:rsid w:val="0078494C"/>
    <w:rPr>
      <w:sz w:val="20"/>
      <w:szCs w:val="20"/>
    </w:rPr>
  </w:style>
  <w:style w:type="character" w:customStyle="1" w:styleId="TekstprzypisudolnegoZnak">
    <w:name w:val="Tekst przypisu dolnego Znak"/>
    <w:basedOn w:val="Domylnaczcionkaakapitu"/>
    <w:link w:val="Tekstprzypisudolnego"/>
    <w:uiPriority w:val="99"/>
    <w:rsid w:val="0078494C"/>
    <w:rPr>
      <w:rFonts w:ascii="Times New Roman" w:eastAsia="Times New Roman" w:hAnsi="Times New Roman" w:cs="Times New Roman"/>
      <w:sz w:val="20"/>
      <w:szCs w:val="20"/>
      <w:lang w:eastAsia="pl-PL"/>
    </w:rPr>
  </w:style>
  <w:style w:type="character" w:styleId="Odwoanieprzypisudolnego">
    <w:name w:val="footnote reference"/>
    <w:rsid w:val="0078494C"/>
    <w:rPr>
      <w:vertAlign w:val="superscript"/>
    </w:rPr>
  </w:style>
  <w:style w:type="character" w:customStyle="1" w:styleId="Nierozpoznanawzmianka9">
    <w:name w:val="Nierozpoznana wzmianka9"/>
    <w:basedOn w:val="Domylnaczcionkaakapitu"/>
    <w:uiPriority w:val="99"/>
    <w:semiHidden/>
    <w:unhideWhenUsed/>
    <w:rsid w:val="00CE76EE"/>
    <w:rPr>
      <w:color w:val="605E5C"/>
      <w:shd w:val="clear" w:color="auto" w:fill="E1DFDD"/>
    </w:rPr>
  </w:style>
  <w:style w:type="character" w:customStyle="1" w:styleId="Nierozpoznanawzmianka10">
    <w:name w:val="Nierozpoznana wzmianka10"/>
    <w:basedOn w:val="Domylnaczcionkaakapitu"/>
    <w:uiPriority w:val="99"/>
    <w:semiHidden/>
    <w:unhideWhenUsed/>
    <w:rsid w:val="00A11E65"/>
    <w:rPr>
      <w:color w:val="605E5C"/>
      <w:shd w:val="clear" w:color="auto" w:fill="E1DFDD"/>
    </w:rPr>
  </w:style>
  <w:style w:type="character" w:customStyle="1" w:styleId="Nierozpoznanawzmianka11">
    <w:name w:val="Nierozpoznana wzmianka11"/>
    <w:basedOn w:val="Domylnaczcionkaakapitu"/>
    <w:uiPriority w:val="99"/>
    <w:semiHidden/>
    <w:unhideWhenUsed/>
    <w:rsid w:val="00C646B3"/>
    <w:rPr>
      <w:color w:val="605E5C"/>
      <w:shd w:val="clear" w:color="auto" w:fill="E1DFDD"/>
    </w:rPr>
  </w:style>
  <w:style w:type="character" w:styleId="UyteHipercze">
    <w:name w:val="FollowedHyperlink"/>
    <w:basedOn w:val="Domylnaczcionkaakapitu"/>
    <w:uiPriority w:val="99"/>
    <w:semiHidden/>
    <w:unhideWhenUsed/>
    <w:rsid w:val="00384CFC"/>
    <w:rPr>
      <w:color w:val="954F72" w:themeColor="followedHyperlink"/>
      <w:u w:val="single"/>
    </w:rPr>
  </w:style>
  <w:style w:type="character" w:styleId="Nierozpoznanawzmianka">
    <w:name w:val="Unresolved Mention"/>
    <w:basedOn w:val="Domylnaczcionkaakapitu"/>
    <w:uiPriority w:val="99"/>
    <w:semiHidden/>
    <w:unhideWhenUsed/>
    <w:rsid w:val="00384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884">
      <w:bodyDiv w:val="1"/>
      <w:marLeft w:val="0"/>
      <w:marRight w:val="0"/>
      <w:marTop w:val="0"/>
      <w:marBottom w:val="0"/>
      <w:divBdr>
        <w:top w:val="none" w:sz="0" w:space="0" w:color="auto"/>
        <w:left w:val="none" w:sz="0" w:space="0" w:color="auto"/>
        <w:bottom w:val="none" w:sz="0" w:space="0" w:color="auto"/>
        <w:right w:val="none" w:sz="0" w:space="0" w:color="auto"/>
      </w:divBdr>
    </w:div>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250041244">
      <w:bodyDiv w:val="1"/>
      <w:marLeft w:val="0"/>
      <w:marRight w:val="0"/>
      <w:marTop w:val="0"/>
      <w:marBottom w:val="0"/>
      <w:divBdr>
        <w:top w:val="none" w:sz="0" w:space="0" w:color="auto"/>
        <w:left w:val="none" w:sz="0" w:space="0" w:color="auto"/>
        <w:bottom w:val="none" w:sz="0" w:space="0" w:color="auto"/>
        <w:right w:val="none" w:sz="0" w:space="0" w:color="auto"/>
      </w:divBdr>
    </w:div>
    <w:div w:id="274021959">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316809436">
      <w:bodyDiv w:val="1"/>
      <w:marLeft w:val="0"/>
      <w:marRight w:val="0"/>
      <w:marTop w:val="0"/>
      <w:marBottom w:val="0"/>
      <w:divBdr>
        <w:top w:val="none" w:sz="0" w:space="0" w:color="auto"/>
        <w:left w:val="none" w:sz="0" w:space="0" w:color="auto"/>
        <w:bottom w:val="none" w:sz="0" w:space="0" w:color="auto"/>
        <w:right w:val="none" w:sz="0" w:space="0" w:color="auto"/>
      </w:divBdr>
    </w:div>
    <w:div w:id="357464446">
      <w:bodyDiv w:val="1"/>
      <w:marLeft w:val="0"/>
      <w:marRight w:val="0"/>
      <w:marTop w:val="0"/>
      <w:marBottom w:val="0"/>
      <w:divBdr>
        <w:top w:val="none" w:sz="0" w:space="0" w:color="auto"/>
        <w:left w:val="none" w:sz="0" w:space="0" w:color="auto"/>
        <w:bottom w:val="none" w:sz="0" w:space="0" w:color="auto"/>
        <w:right w:val="none" w:sz="0" w:space="0" w:color="auto"/>
      </w:divBdr>
    </w:div>
    <w:div w:id="375205609">
      <w:bodyDiv w:val="1"/>
      <w:marLeft w:val="0"/>
      <w:marRight w:val="0"/>
      <w:marTop w:val="0"/>
      <w:marBottom w:val="0"/>
      <w:divBdr>
        <w:top w:val="none" w:sz="0" w:space="0" w:color="auto"/>
        <w:left w:val="none" w:sz="0" w:space="0" w:color="auto"/>
        <w:bottom w:val="none" w:sz="0" w:space="0" w:color="auto"/>
        <w:right w:val="none" w:sz="0" w:space="0" w:color="auto"/>
      </w:divBdr>
    </w:div>
    <w:div w:id="420105825">
      <w:bodyDiv w:val="1"/>
      <w:marLeft w:val="0"/>
      <w:marRight w:val="0"/>
      <w:marTop w:val="0"/>
      <w:marBottom w:val="0"/>
      <w:divBdr>
        <w:top w:val="none" w:sz="0" w:space="0" w:color="auto"/>
        <w:left w:val="none" w:sz="0" w:space="0" w:color="auto"/>
        <w:bottom w:val="none" w:sz="0" w:space="0" w:color="auto"/>
        <w:right w:val="none" w:sz="0" w:space="0" w:color="auto"/>
      </w:divBdr>
    </w:div>
    <w:div w:id="457260246">
      <w:bodyDiv w:val="1"/>
      <w:marLeft w:val="0"/>
      <w:marRight w:val="0"/>
      <w:marTop w:val="0"/>
      <w:marBottom w:val="0"/>
      <w:divBdr>
        <w:top w:val="none" w:sz="0" w:space="0" w:color="auto"/>
        <w:left w:val="none" w:sz="0" w:space="0" w:color="auto"/>
        <w:bottom w:val="none" w:sz="0" w:space="0" w:color="auto"/>
        <w:right w:val="none" w:sz="0" w:space="0" w:color="auto"/>
      </w:divBdr>
    </w:div>
    <w:div w:id="507643070">
      <w:bodyDiv w:val="1"/>
      <w:marLeft w:val="0"/>
      <w:marRight w:val="0"/>
      <w:marTop w:val="0"/>
      <w:marBottom w:val="0"/>
      <w:divBdr>
        <w:top w:val="none" w:sz="0" w:space="0" w:color="auto"/>
        <w:left w:val="none" w:sz="0" w:space="0" w:color="auto"/>
        <w:bottom w:val="none" w:sz="0" w:space="0" w:color="auto"/>
        <w:right w:val="none" w:sz="0" w:space="0" w:color="auto"/>
      </w:divBdr>
    </w:div>
    <w:div w:id="527066656">
      <w:bodyDiv w:val="1"/>
      <w:marLeft w:val="0"/>
      <w:marRight w:val="0"/>
      <w:marTop w:val="0"/>
      <w:marBottom w:val="0"/>
      <w:divBdr>
        <w:top w:val="none" w:sz="0" w:space="0" w:color="auto"/>
        <w:left w:val="none" w:sz="0" w:space="0" w:color="auto"/>
        <w:bottom w:val="none" w:sz="0" w:space="0" w:color="auto"/>
        <w:right w:val="none" w:sz="0" w:space="0" w:color="auto"/>
      </w:divBdr>
    </w:div>
    <w:div w:id="563562698">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15536867">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898856542">
      <w:bodyDiv w:val="1"/>
      <w:marLeft w:val="0"/>
      <w:marRight w:val="0"/>
      <w:marTop w:val="0"/>
      <w:marBottom w:val="0"/>
      <w:divBdr>
        <w:top w:val="none" w:sz="0" w:space="0" w:color="auto"/>
        <w:left w:val="none" w:sz="0" w:space="0" w:color="auto"/>
        <w:bottom w:val="none" w:sz="0" w:space="0" w:color="auto"/>
        <w:right w:val="none" w:sz="0" w:space="0" w:color="auto"/>
      </w:divBdr>
    </w:div>
    <w:div w:id="1029335016">
      <w:bodyDiv w:val="1"/>
      <w:marLeft w:val="0"/>
      <w:marRight w:val="0"/>
      <w:marTop w:val="0"/>
      <w:marBottom w:val="0"/>
      <w:divBdr>
        <w:top w:val="none" w:sz="0" w:space="0" w:color="auto"/>
        <w:left w:val="none" w:sz="0" w:space="0" w:color="auto"/>
        <w:bottom w:val="none" w:sz="0" w:space="0" w:color="auto"/>
        <w:right w:val="none" w:sz="0" w:space="0" w:color="auto"/>
      </w:divBdr>
    </w:div>
    <w:div w:id="1034158553">
      <w:bodyDiv w:val="1"/>
      <w:marLeft w:val="0"/>
      <w:marRight w:val="0"/>
      <w:marTop w:val="0"/>
      <w:marBottom w:val="0"/>
      <w:divBdr>
        <w:top w:val="none" w:sz="0" w:space="0" w:color="auto"/>
        <w:left w:val="none" w:sz="0" w:space="0" w:color="auto"/>
        <w:bottom w:val="none" w:sz="0" w:space="0" w:color="auto"/>
        <w:right w:val="none" w:sz="0" w:space="0" w:color="auto"/>
      </w:divBdr>
      <w:divsChild>
        <w:div w:id="770932406">
          <w:marLeft w:val="0"/>
          <w:marRight w:val="0"/>
          <w:marTop w:val="0"/>
          <w:marBottom w:val="0"/>
          <w:divBdr>
            <w:top w:val="none" w:sz="0" w:space="0" w:color="auto"/>
            <w:left w:val="none" w:sz="0" w:space="0" w:color="auto"/>
            <w:bottom w:val="none" w:sz="0" w:space="0" w:color="auto"/>
            <w:right w:val="none" w:sz="0" w:space="0" w:color="auto"/>
          </w:divBdr>
        </w:div>
      </w:divsChild>
    </w:div>
    <w:div w:id="1050768438">
      <w:bodyDiv w:val="1"/>
      <w:marLeft w:val="0"/>
      <w:marRight w:val="0"/>
      <w:marTop w:val="0"/>
      <w:marBottom w:val="0"/>
      <w:divBdr>
        <w:top w:val="none" w:sz="0" w:space="0" w:color="auto"/>
        <w:left w:val="none" w:sz="0" w:space="0" w:color="auto"/>
        <w:bottom w:val="none" w:sz="0" w:space="0" w:color="auto"/>
        <w:right w:val="none" w:sz="0" w:space="0" w:color="auto"/>
      </w:divBdr>
    </w:div>
    <w:div w:id="1062825387">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166944706">
      <w:bodyDiv w:val="1"/>
      <w:marLeft w:val="0"/>
      <w:marRight w:val="0"/>
      <w:marTop w:val="0"/>
      <w:marBottom w:val="0"/>
      <w:divBdr>
        <w:top w:val="none" w:sz="0" w:space="0" w:color="auto"/>
        <w:left w:val="none" w:sz="0" w:space="0" w:color="auto"/>
        <w:bottom w:val="none" w:sz="0" w:space="0" w:color="auto"/>
        <w:right w:val="none" w:sz="0" w:space="0" w:color="auto"/>
      </w:divBdr>
    </w:div>
    <w:div w:id="1263806656">
      <w:bodyDiv w:val="1"/>
      <w:marLeft w:val="0"/>
      <w:marRight w:val="0"/>
      <w:marTop w:val="0"/>
      <w:marBottom w:val="0"/>
      <w:divBdr>
        <w:top w:val="none" w:sz="0" w:space="0" w:color="auto"/>
        <w:left w:val="none" w:sz="0" w:space="0" w:color="auto"/>
        <w:bottom w:val="none" w:sz="0" w:space="0" w:color="auto"/>
        <w:right w:val="none" w:sz="0" w:space="0" w:color="auto"/>
      </w:divBdr>
      <w:divsChild>
        <w:div w:id="1077871458">
          <w:marLeft w:val="0"/>
          <w:marRight w:val="0"/>
          <w:marTop w:val="0"/>
          <w:marBottom w:val="0"/>
          <w:divBdr>
            <w:top w:val="none" w:sz="0" w:space="0" w:color="auto"/>
            <w:left w:val="none" w:sz="0" w:space="0" w:color="auto"/>
            <w:bottom w:val="none" w:sz="0" w:space="0" w:color="auto"/>
            <w:right w:val="none" w:sz="0" w:space="0" w:color="auto"/>
          </w:divBdr>
        </w:div>
      </w:divsChild>
    </w:div>
    <w:div w:id="1265772750">
      <w:bodyDiv w:val="1"/>
      <w:marLeft w:val="0"/>
      <w:marRight w:val="0"/>
      <w:marTop w:val="0"/>
      <w:marBottom w:val="0"/>
      <w:divBdr>
        <w:top w:val="none" w:sz="0" w:space="0" w:color="auto"/>
        <w:left w:val="none" w:sz="0" w:space="0" w:color="auto"/>
        <w:bottom w:val="none" w:sz="0" w:space="0" w:color="auto"/>
        <w:right w:val="none" w:sz="0" w:space="0" w:color="auto"/>
      </w:divBdr>
    </w:div>
    <w:div w:id="1270234919">
      <w:bodyDiv w:val="1"/>
      <w:marLeft w:val="0"/>
      <w:marRight w:val="0"/>
      <w:marTop w:val="0"/>
      <w:marBottom w:val="0"/>
      <w:divBdr>
        <w:top w:val="none" w:sz="0" w:space="0" w:color="auto"/>
        <w:left w:val="none" w:sz="0" w:space="0" w:color="auto"/>
        <w:bottom w:val="none" w:sz="0" w:space="0" w:color="auto"/>
        <w:right w:val="none" w:sz="0" w:space="0" w:color="auto"/>
      </w:divBdr>
    </w:div>
    <w:div w:id="1334456276">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01657096">
      <w:bodyDiv w:val="1"/>
      <w:marLeft w:val="0"/>
      <w:marRight w:val="0"/>
      <w:marTop w:val="0"/>
      <w:marBottom w:val="0"/>
      <w:divBdr>
        <w:top w:val="none" w:sz="0" w:space="0" w:color="auto"/>
        <w:left w:val="none" w:sz="0" w:space="0" w:color="auto"/>
        <w:bottom w:val="none" w:sz="0" w:space="0" w:color="auto"/>
        <w:right w:val="none" w:sz="0" w:space="0" w:color="auto"/>
      </w:divBdr>
    </w:div>
    <w:div w:id="1531409397">
      <w:bodyDiv w:val="1"/>
      <w:marLeft w:val="0"/>
      <w:marRight w:val="0"/>
      <w:marTop w:val="0"/>
      <w:marBottom w:val="0"/>
      <w:divBdr>
        <w:top w:val="none" w:sz="0" w:space="0" w:color="auto"/>
        <w:left w:val="none" w:sz="0" w:space="0" w:color="auto"/>
        <w:bottom w:val="none" w:sz="0" w:space="0" w:color="auto"/>
        <w:right w:val="none" w:sz="0" w:space="0" w:color="auto"/>
      </w:divBdr>
    </w:div>
    <w:div w:id="1554121975">
      <w:bodyDiv w:val="1"/>
      <w:marLeft w:val="0"/>
      <w:marRight w:val="0"/>
      <w:marTop w:val="0"/>
      <w:marBottom w:val="0"/>
      <w:divBdr>
        <w:top w:val="none" w:sz="0" w:space="0" w:color="auto"/>
        <w:left w:val="none" w:sz="0" w:space="0" w:color="auto"/>
        <w:bottom w:val="none" w:sz="0" w:space="0" w:color="auto"/>
        <w:right w:val="none" w:sz="0" w:space="0" w:color="auto"/>
      </w:divBdr>
    </w:div>
    <w:div w:id="1587306970">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785270253">
      <w:bodyDiv w:val="1"/>
      <w:marLeft w:val="0"/>
      <w:marRight w:val="0"/>
      <w:marTop w:val="0"/>
      <w:marBottom w:val="0"/>
      <w:divBdr>
        <w:top w:val="none" w:sz="0" w:space="0" w:color="auto"/>
        <w:left w:val="none" w:sz="0" w:space="0" w:color="auto"/>
        <w:bottom w:val="none" w:sz="0" w:space="0" w:color="auto"/>
        <w:right w:val="none" w:sz="0" w:space="0" w:color="auto"/>
      </w:divBdr>
    </w:div>
    <w:div w:id="1792699500">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30168160">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893232914">
      <w:bodyDiv w:val="1"/>
      <w:marLeft w:val="0"/>
      <w:marRight w:val="0"/>
      <w:marTop w:val="0"/>
      <w:marBottom w:val="0"/>
      <w:divBdr>
        <w:top w:val="none" w:sz="0" w:space="0" w:color="auto"/>
        <w:left w:val="none" w:sz="0" w:space="0" w:color="auto"/>
        <w:bottom w:val="none" w:sz="0" w:space="0" w:color="auto"/>
        <w:right w:val="none" w:sz="0" w:space="0" w:color="auto"/>
      </w:divBdr>
    </w:div>
    <w:div w:id="1939604530">
      <w:bodyDiv w:val="1"/>
      <w:marLeft w:val="0"/>
      <w:marRight w:val="0"/>
      <w:marTop w:val="0"/>
      <w:marBottom w:val="0"/>
      <w:divBdr>
        <w:top w:val="none" w:sz="0" w:space="0" w:color="auto"/>
        <w:left w:val="none" w:sz="0" w:space="0" w:color="auto"/>
        <w:bottom w:val="none" w:sz="0" w:space="0" w:color="auto"/>
        <w:right w:val="none" w:sz="0" w:space="0" w:color="auto"/>
      </w:divBdr>
    </w:div>
    <w:div w:id="1954751637">
      <w:bodyDiv w:val="1"/>
      <w:marLeft w:val="0"/>
      <w:marRight w:val="0"/>
      <w:marTop w:val="0"/>
      <w:marBottom w:val="0"/>
      <w:divBdr>
        <w:top w:val="none" w:sz="0" w:space="0" w:color="auto"/>
        <w:left w:val="none" w:sz="0" w:space="0" w:color="auto"/>
        <w:bottom w:val="none" w:sz="0" w:space="0" w:color="auto"/>
        <w:right w:val="none" w:sz="0" w:space="0" w:color="auto"/>
      </w:divBdr>
    </w:div>
    <w:div w:id="1968387246">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5693021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 w:id="2094425756">
      <w:bodyDiv w:val="1"/>
      <w:marLeft w:val="0"/>
      <w:marRight w:val="0"/>
      <w:marTop w:val="0"/>
      <w:marBottom w:val="0"/>
      <w:divBdr>
        <w:top w:val="none" w:sz="0" w:space="0" w:color="auto"/>
        <w:left w:val="none" w:sz="0" w:space="0" w:color="auto"/>
        <w:bottom w:val="none" w:sz="0" w:space="0" w:color="auto"/>
        <w:right w:val="none" w:sz="0" w:space="0" w:color="auto"/>
      </w:divBdr>
    </w:div>
    <w:div w:id="20987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zostowo.ksiegowosc@wp.pl" TargetMode="External"/><Relationship Id="rId13" Type="http://schemas.openxmlformats.org/officeDocument/2006/relationships/hyperlink" Target="https://ezamowienia.gov.pl" TargetMode="External"/><Relationship Id="rId18" Type="http://schemas.openxmlformats.org/officeDocument/2006/relationships/hyperlink" Target="https://platformazakupowa.pl/pn/zsrzarnowie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yperlink" Target="http://www.nccert.pl/kontakt.htm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pl/" TargetMode="External"/><Relationship Id="rId19" Type="http://schemas.openxmlformats.org/officeDocument/2006/relationships/hyperlink" Target="mailto:inspektor@cbi24.pl" TargetMode="External"/><Relationship Id="rId4" Type="http://schemas.openxmlformats.org/officeDocument/2006/relationships/settings" Target="settings.xml"/><Relationship Id="rId9" Type="http://schemas.openxmlformats.org/officeDocument/2006/relationships/hyperlink" Target="https://ckrbrzostowo.pl/" TargetMode="External"/><Relationship Id="rId14" Type="http://schemas.openxmlformats.org/officeDocument/2006/relationships/hyperlink" Target="https://ezamowienia.gov.p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5D696-1300-4089-B641-57C81C32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29</Pages>
  <Words>12252</Words>
  <Characters>69842</Characters>
  <Application>Microsoft Office Word</Application>
  <DocSecurity>0</DocSecurity>
  <Lines>582</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 Łukaszewicz</dc:creator>
  <cp:lastModifiedBy>Andrzej Łukaszewicz</cp:lastModifiedBy>
  <cp:revision>73</cp:revision>
  <cp:lastPrinted>2022-04-20T11:06:00Z</cp:lastPrinted>
  <dcterms:created xsi:type="dcterms:W3CDTF">2025-09-17T09:26:00Z</dcterms:created>
  <dcterms:modified xsi:type="dcterms:W3CDTF">2026-02-16T20:21:00Z</dcterms:modified>
</cp:coreProperties>
</file>