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291BF" w14:textId="5190BD92" w:rsidR="00D83CB0" w:rsidRPr="00701BB4" w:rsidRDefault="00F41780" w:rsidP="009029AA">
      <w:pPr>
        <w:pStyle w:val="Tytu"/>
        <w:suppressAutoHyphens/>
        <w:spacing w:after="240" w:line="300" w:lineRule="auto"/>
        <w:rPr>
          <w:rFonts w:asciiTheme="minorHAnsi" w:hAnsiTheme="minorHAnsi" w:cstheme="minorHAnsi"/>
          <w:sz w:val="28"/>
          <w:szCs w:val="28"/>
        </w:rPr>
      </w:pPr>
      <w:r w:rsidRPr="004F6563">
        <w:rPr>
          <w:rFonts w:asciiTheme="minorHAnsi" w:hAnsiTheme="minorHAnsi" w:cstheme="minorHAnsi"/>
          <w:spacing w:val="0"/>
          <w:sz w:val="28"/>
          <w:szCs w:val="28"/>
        </w:rPr>
        <w:t xml:space="preserve">Numer </w:t>
      </w:r>
      <w:r w:rsidR="00D2426F" w:rsidRPr="004F6563">
        <w:rPr>
          <w:rFonts w:asciiTheme="minorHAnsi" w:hAnsiTheme="minorHAnsi" w:cstheme="minorHAnsi"/>
          <w:spacing w:val="0"/>
          <w:sz w:val="28"/>
          <w:szCs w:val="28"/>
        </w:rPr>
        <w:t>postępowania</w:t>
      </w:r>
      <w:r w:rsidR="0016308E" w:rsidRPr="004F6563">
        <w:rPr>
          <w:rFonts w:asciiTheme="minorHAnsi" w:hAnsiTheme="minorHAnsi" w:cstheme="minorHAnsi"/>
          <w:spacing w:val="0"/>
          <w:sz w:val="28"/>
          <w:szCs w:val="28"/>
        </w:rPr>
        <w:t xml:space="preserve">: </w:t>
      </w:r>
      <w:r w:rsidR="00AD4ECC" w:rsidRPr="00AD4ECC">
        <w:rPr>
          <w:rFonts w:asciiTheme="minorHAnsi" w:hAnsiTheme="minorHAnsi" w:cstheme="minorHAnsi"/>
          <w:spacing w:val="0"/>
          <w:sz w:val="28"/>
          <w:szCs w:val="28"/>
        </w:rPr>
        <w:t>ZP/</w:t>
      </w:r>
      <w:r w:rsidR="00F31250">
        <w:rPr>
          <w:rFonts w:asciiTheme="minorHAnsi" w:hAnsiTheme="minorHAnsi" w:cstheme="minorHAnsi"/>
          <w:spacing w:val="0"/>
          <w:sz w:val="28"/>
          <w:szCs w:val="28"/>
        </w:rPr>
        <w:t>PN/0</w:t>
      </w:r>
      <w:r w:rsidR="00825FDF">
        <w:rPr>
          <w:rFonts w:asciiTheme="minorHAnsi" w:hAnsiTheme="minorHAnsi" w:cstheme="minorHAnsi"/>
          <w:spacing w:val="0"/>
          <w:sz w:val="28"/>
          <w:szCs w:val="28"/>
        </w:rPr>
        <w:t>1</w:t>
      </w:r>
      <w:r w:rsidR="00F31250">
        <w:rPr>
          <w:rFonts w:asciiTheme="minorHAnsi" w:hAnsiTheme="minorHAnsi" w:cstheme="minorHAnsi"/>
          <w:spacing w:val="0"/>
          <w:sz w:val="28"/>
          <w:szCs w:val="28"/>
        </w:rPr>
        <w:t>/202</w:t>
      </w:r>
      <w:r w:rsidR="00825FDF">
        <w:rPr>
          <w:rFonts w:asciiTheme="minorHAnsi" w:hAnsiTheme="minorHAnsi" w:cstheme="minorHAnsi"/>
          <w:spacing w:val="0"/>
          <w:sz w:val="28"/>
          <w:szCs w:val="28"/>
        </w:rPr>
        <w:t>6</w:t>
      </w:r>
    </w:p>
    <w:p w14:paraId="5A5291C1" w14:textId="77777777" w:rsidR="00F41780" w:rsidRPr="00701BB4" w:rsidRDefault="00F41780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5A5291C2" w14:textId="77777777" w:rsidR="00F41780" w:rsidRPr="00701BB4" w:rsidRDefault="00F41780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701BB4">
        <w:rPr>
          <w:rFonts w:asciiTheme="minorHAnsi" w:hAnsiTheme="minorHAnsi" w:cstheme="minorHAnsi"/>
          <w:b/>
          <w:sz w:val="32"/>
          <w:szCs w:val="32"/>
        </w:rPr>
        <w:t>SPECYFIKACJA WARUNKÓW ZAMÓWIENIA</w:t>
      </w:r>
    </w:p>
    <w:p w14:paraId="5A5291C3" w14:textId="77777777" w:rsidR="00F41780" w:rsidRPr="00701BB4" w:rsidRDefault="00F41780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sz w:val="32"/>
          <w:szCs w:val="32"/>
        </w:rPr>
      </w:pPr>
    </w:p>
    <w:p w14:paraId="5A5291C5" w14:textId="0135D815" w:rsidR="004032AB" w:rsidRPr="00701BB4" w:rsidRDefault="00F31250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="00F41780" w:rsidRPr="00701BB4">
        <w:rPr>
          <w:rFonts w:asciiTheme="minorHAnsi" w:hAnsiTheme="minorHAnsi" w:cstheme="minorHAnsi"/>
          <w:sz w:val="24"/>
          <w:szCs w:val="24"/>
        </w:rPr>
        <w:t>ostępowani</w:t>
      </w:r>
      <w:r>
        <w:rPr>
          <w:rFonts w:asciiTheme="minorHAnsi" w:hAnsiTheme="minorHAnsi" w:cstheme="minorHAnsi"/>
          <w:sz w:val="24"/>
          <w:szCs w:val="24"/>
        </w:rPr>
        <w:t>e</w:t>
      </w:r>
      <w:r w:rsidR="00F41780" w:rsidRPr="00701BB4">
        <w:rPr>
          <w:rFonts w:asciiTheme="minorHAnsi" w:hAnsiTheme="minorHAnsi" w:cstheme="minorHAnsi"/>
          <w:sz w:val="24"/>
          <w:szCs w:val="24"/>
        </w:rPr>
        <w:t xml:space="preserve"> o udzielenie zamówienia </w:t>
      </w:r>
      <w:r>
        <w:rPr>
          <w:rFonts w:asciiTheme="minorHAnsi" w:hAnsiTheme="minorHAnsi" w:cstheme="minorHAnsi"/>
          <w:sz w:val="24"/>
          <w:szCs w:val="24"/>
        </w:rPr>
        <w:t xml:space="preserve">publicznego </w:t>
      </w:r>
      <w:r w:rsidR="00F41780" w:rsidRPr="00701BB4">
        <w:rPr>
          <w:rFonts w:asciiTheme="minorHAnsi" w:hAnsiTheme="minorHAnsi" w:cstheme="minorHAnsi"/>
          <w:sz w:val="24"/>
          <w:szCs w:val="24"/>
        </w:rPr>
        <w:t>prowadzon</w:t>
      </w:r>
      <w:r>
        <w:rPr>
          <w:rFonts w:asciiTheme="minorHAnsi" w:hAnsiTheme="minorHAnsi" w:cstheme="minorHAnsi"/>
          <w:sz w:val="24"/>
          <w:szCs w:val="24"/>
        </w:rPr>
        <w:t xml:space="preserve">e </w:t>
      </w:r>
      <w:r w:rsidR="00F41780" w:rsidRPr="00701BB4">
        <w:rPr>
          <w:rFonts w:asciiTheme="minorHAnsi" w:hAnsiTheme="minorHAnsi" w:cstheme="minorHAnsi"/>
          <w:sz w:val="24"/>
          <w:szCs w:val="24"/>
        </w:rPr>
        <w:t xml:space="preserve">w trybie </w:t>
      </w:r>
      <w:r w:rsidR="006E111C" w:rsidRPr="00701BB4">
        <w:rPr>
          <w:rFonts w:asciiTheme="minorHAnsi" w:hAnsiTheme="minorHAnsi" w:cstheme="minorHAnsi"/>
          <w:sz w:val="24"/>
          <w:szCs w:val="24"/>
        </w:rPr>
        <w:t xml:space="preserve">przetargu </w:t>
      </w:r>
      <w:r w:rsidR="006E111C" w:rsidRPr="009F3B5B">
        <w:rPr>
          <w:rFonts w:asciiTheme="minorHAnsi" w:hAnsiTheme="minorHAnsi" w:cstheme="minorHAnsi"/>
          <w:sz w:val="24"/>
          <w:szCs w:val="24"/>
        </w:rPr>
        <w:t>nieograniczonego</w:t>
      </w:r>
      <w:r w:rsidR="007F2EEA" w:rsidRPr="009F3B5B">
        <w:rPr>
          <w:rFonts w:asciiTheme="minorHAnsi" w:hAnsiTheme="minorHAnsi" w:cstheme="minorHAnsi"/>
          <w:sz w:val="24"/>
          <w:szCs w:val="24"/>
        </w:rPr>
        <w:t>, którego przedmiotem jest</w:t>
      </w:r>
      <w:r w:rsidR="009F3B5B" w:rsidRPr="009F3B5B">
        <w:rPr>
          <w:rFonts w:asciiTheme="minorHAnsi" w:hAnsiTheme="minorHAnsi" w:cstheme="minorHAnsi"/>
          <w:sz w:val="24"/>
          <w:szCs w:val="24"/>
        </w:rPr>
        <w:t>:</w:t>
      </w:r>
    </w:p>
    <w:p w14:paraId="5A5291C6" w14:textId="77777777" w:rsidR="00AE29C9" w:rsidRPr="00701BB4" w:rsidRDefault="00AE29C9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BB9A3B5" w14:textId="77777777" w:rsidR="000D05CB" w:rsidRPr="00701BB4" w:rsidRDefault="000D05CB" w:rsidP="001F340B">
      <w:pPr>
        <w:suppressAutoHyphens/>
        <w:spacing w:after="240" w:line="300" w:lineRule="auto"/>
        <w:rPr>
          <w:rFonts w:asciiTheme="minorHAnsi" w:hAnsiTheme="minorHAnsi" w:cstheme="minorHAnsi"/>
          <w:b/>
          <w:szCs w:val="22"/>
        </w:rPr>
      </w:pPr>
    </w:p>
    <w:p w14:paraId="54FB9FF5" w14:textId="35EE7307" w:rsidR="00F31250" w:rsidRPr="00F31250" w:rsidRDefault="00F31250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F31250">
        <w:rPr>
          <w:rFonts w:asciiTheme="minorHAnsi" w:hAnsiTheme="minorHAnsi" w:cstheme="minorHAnsi"/>
          <w:b/>
          <w:sz w:val="32"/>
          <w:szCs w:val="32"/>
        </w:rPr>
        <w:t>„</w:t>
      </w:r>
      <w:r w:rsidR="00230B7E">
        <w:rPr>
          <w:rFonts w:asciiTheme="minorHAnsi" w:hAnsiTheme="minorHAnsi" w:cstheme="minorHAnsi"/>
          <w:b/>
          <w:sz w:val="32"/>
          <w:szCs w:val="32"/>
        </w:rPr>
        <w:t>P</w:t>
      </w:r>
      <w:r w:rsidR="00230B7E" w:rsidRPr="00230B7E">
        <w:rPr>
          <w:rFonts w:asciiTheme="minorHAnsi" w:hAnsiTheme="minorHAnsi" w:cstheme="minorHAnsi"/>
          <w:b/>
          <w:sz w:val="32"/>
          <w:szCs w:val="32"/>
        </w:rPr>
        <w:t xml:space="preserve">rzygotowanie i realizacja Strategii </w:t>
      </w:r>
      <w:proofErr w:type="spellStart"/>
      <w:r w:rsidR="00230B7E" w:rsidRPr="00230B7E">
        <w:rPr>
          <w:rFonts w:asciiTheme="minorHAnsi" w:hAnsiTheme="minorHAnsi" w:cstheme="minorHAnsi"/>
          <w:b/>
          <w:sz w:val="32"/>
          <w:szCs w:val="32"/>
        </w:rPr>
        <w:t>mediowej</w:t>
      </w:r>
      <w:proofErr w:type="spellEnd"/>
      <w:r w:rsidR="00230B7E" w:rsidRPr="00230B7E">
        <w:rPr>
          <w:rFonts w:asciiTheme="minorHAnsi" w:hAnsiTheme="minorHAnsi" w:cstheme="minorHAnsi"/>
          <w:b/>
          <w:sz w:val="32"/>
          <w:szCs w:val="32"/>
        </w:rPr>
        <w:t xml:space="preserve"> dla Kampanii internetowej promującej Warszawę jako atrakcyjny kierunek turystyczny w Wielkiej Brytanii, Niemczech i USA, obejmująca zakup Mediów oraz obsługę emisji Kampanii</w:t>
      </w:r>
      <w:r w:rsidRPr="00F31250">
        <w:rPr>
          <w:rFonts w:asciiTheme="minorHAnsi" w:hAnsiTheme="minorHAnsi" w:cstheme="minorHAnsi"/>
          <w:b/>
          <w:sz w:val="32"/>
          <w:szCs w:val="32"/>
        </w:rPr>
        <w:t>”</w:t>
      </w:r>
    </w:p>
    <w:p w14:paraId="2B1D11D8" w14:textId="77777777" w:rsidR="001F340B" w:rsidRDefault="001F340B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56652A9C" w14:textId="77777777" w:rsidR="001B5305" w:rsidRDefault="001B5305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11FD9B1B" w14:textId="1980A4D3" w:rsidR="001F340B" w:rsidRPr="00F31250" w:rsidRDefault="00A672E7" w:rsidP="001F340B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31250">
        <w:rPr>
          <w:rFonts w:asciiTheme="minorHAnsi" w:hAnsiTheme="minorHAnsi" w:cstheme="minorHAnsi"/>
          <w:b/>
          <w:sz w:val="24"/>
          <w:szCs w:val="24"/>
        </w:rPr>
        <w:t>Kwota, jaką Zamawiający zamierza przeznaczyć na sfinansowanie zamówienia</w:t>
      </w:r>
      <w:r w:rsidR="00F31250">
        <w:rPr>
          <w:rFonts w:asciiTheme="minorHAnsi" w:hAnsiTheme="minorHAnsi" w:cstheme="minorHAnsi"/>
          <w:b/>
          <w:sz w:val="24"/>
          <w:szCs w:val="24"/>
        </w:rPr>
        <w:br/>
      </w:r>
      <w:r w:rsidRPr="006370CC">
        <w:rPr>
          <w:rFonts w:asciiTheme="minorHAnsi" w:hAnsiTheme="minorHAnsi" w:cstheme="minorHAnsi"/>
          <w:b/>
          <w:sz w:val="24"/>
          <w:szCs w:val="24"/>
        </w:rPr>
        <w:t xml:space="preserve">wynosi </w:t>
      </w:r>
      <w:r w:rsidR="0057491D" w:rsidRPr="006370CC">
        <w:rPr>
          <w:rFonts w:asciiTheme="minorHAnsi" w:hAnsiTheme="minorHAnsi" w:cstheme="minorHAnsi"/>
          <w:b/>
          <w:sz w:val="24"/>
          <w:szCs w:val="24"/>
        </w:rPr>
        <w:t>1</w:t>
      </w:r>
      <w:r w:rsidR="00A3600F" w:rsidRPr="006370C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325E1">
        <w:rPr>
          <w:rFonts w:asciiTheme="minorHAnsi" w:hAnsiTheme="minorHAnsi" w:cstheme="minorHAnsi"/>
          <w:b/>
          <w:sz w:val="24"/>
          <w:szCs w:val="24"/>
        </w:rPr>
        <w:t>8</w:t>
      </w:r>
      <w:r w:rsidR="00A3600F" w:rsidRPr="006370CC">
        <w:rPr>
          <w:rFonts w:asciiTheme="minorHAnsi" w:hAnsiTheme="minorHAnsi" w:cstheme="minorHAnsi"/>
          <w:b/>
          <w:sz w:val="24"/>
          <w:szCs w:val="24"/>
        </w:rPr>
        <w:t>00</w:t>
      </w:r>
      <w:r w:rsidR="0051181D" w:rsidRPr="006370CC">
        <w:rPr>
          <w:rFonts w:asciiTheme="minorHAnsi" w:hAnsiTheme="minorHAnsi" w:cstheme="minorHAnsi"/>
          <w:b/>
          <w:sz w:val="24"/>
          <w:szCs w:val="24"/>
        </w:rPr>
        <w:t> 000,00</w:t>
      </w:r>
      <w:r w:rsidRPr="006370CC">
        <w:rPr>
          <w:rFonts w:asciiTheme="minorHAnsi" w:hAnsiTheme="minorHAnsi" w:cstheme="minorHAnsi"/>
          <w:b/>
          <w:sz w:val="24"/>
          <w:szCs w:val="24"/>
        </w:rPr>
        <w:t xml:space="preserve"> zł brutto</w:t>
      </w:r>
    </w:p>
    <w:p w14:paraId="2C893827" w14:textId="77777777" w:rsidR="001F340B" w:rsidRPr="00701BB4" w:rsidRDefault="001F340B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2D1D36F8" w14:textId="77777777" w:rsidR="004B3C80" w:rsidRPr="00701BB4" w:rsidRDefault="004B3C80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54D296D8" w14:textId="77777777" w:rsidR="004B3C80" w:rsidRPr="00701BB4" w:rsidRDefault="004B3C80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2DF1B2A3" w14:textId="77777777" w:rsidR="004B3C80" w:rsidRPr="00701BB4" w:rsidRDefault="004B3C80" w:rsidP="009029AA">
      <w:pPr>
        <w:pStyle w:val="Akapitzlist"/>
        <w:suppressAutoHyphens/>
        <w:overflowPunct w:val="0"/>
        <w:autoSpaceDE w:val="0"/>
        <w:autoSpaceDN w:val="0"/>
        <w:adjustRightInd w:val="0"/>
        <w:spacing w:before="0" w:after="240" w:line="300" w:lineRule="auto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DC62781" w14:textId="30F9B754" w:rsidR="004B3C80" w:rsidRDefault="004B3C80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682FCB1" w14:textId="77777777" w:rsidR="00B938A6" w:rsidRPr="00701BB4" w:rsidRDefault="00B938A6" w:rsidP="001F340B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sz w:val="28"/>
          <w:szCs w:val="28"/>
        </w:rPr>
      </w:pPr>
    </w:p>
    <w:p w14:paraId="65E66E15" w14:textId="38A407BF" w:rsidR="004B3C80" w:rsidRPr="00D37C59" w:rsidRDefault="004B3C80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D37C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Warszawa, </w:t>
      </w:r>
      <w:r w:rsidR="00347BA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luty </w:t>
      </w:r>
      <w:r w:rsidR="008F2EBF" w:rsidRPr="00D37C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202</w:t>
      </w:r>
      <w:r w:rsidR="00825FD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6</w:t>
      </w:r>
      <w:r w:rsidR="008F2EBF" w:rsidRPr="00D37C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r.</w:t>
      </w:r>
    </w:p>
    <w:p w14:paraId="5648E616" w14:textId="77777777" w:rsidR="0051181D" w:rsidRDefault="0051181D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E2C1B38" w14:textId="67391D26" w:rsidR="004B3C80" w:rsidRDefault="004B3C80" w:rsidP="0010224D">
      <w:pPr>
        <w:suppressAutoHyphens/>
        <w:spacing w:after="240" w:line="300" w:lineRule="auto"/>
        <w:contextualSpacing/>
        <w:rPr>
          <w:rFonts w:asciiTheme="minorHAnsi" w:hAnsiTheme="minorHAnsi" w:cstheme="minorHAnsi"/>
          <w:b/>
          <w:spacing w:val="-10"/>
          <w:kern w:val="28"/>
          <w:szCs w:val="22"/>
        </w:rPr>
      </w:pPr>
    </w:p>
    <w:p w14:paraId="5A5291E7" w14:textId="18793D29" w:rsidR="00E9319D" w:rsidRPr="00701BB4" w:rsidRDefault="00E9319D" w:rsidP="009029AA">
      <w:pPr>
        <w:suppressAutoHyphens/>
        <w:spacing w:after="240" w:line="300" w:lineRule="auto"/>
        <w:contextualSpacing/>
        <w:jc w:val="center"/>
        <w:rPr>
          <w:rFonts w:asciiTheme="minorHAnsi" w:hAnsiTheme="minorHAnsi" w:cstheme="minorHAnsi"/>
          <w:b/>
          <w:spacing w:val="-10"/>
          <w:kern w:val="28"/>
          <w:szCs w:val="22"/>
        </w:rPr>
      </w:pPr>
      <w:r w:rsidRPr="00701BB4">
        <w:rPr>
          <w:rFonts w:asciiTheme="minorHAnsi" w:hAnsiTheme="minorHAnsi" w:cstheme="minorHAnsi"/>
          <w:b/>
          <w:spacing w:val="-10"/>
          <w:kern w:val="28"/>
          <w:szCs w:val="22"/>
        </w:rPr>
        <w:lastRenderedPageBreak/>
        <w:t>KLAUZULA INFORMACYJNA O PRZETWARZANIU DANYCH OSOBOWYCH</w:t>
      </w:r>
    </w:p>
    <w:p w14:paraId="5A5291E8" w14:textId="77777777" w:rsidR="00E9319D" w:rsidRPr="00701BB4" w:rsidRDefault="00E9319D" w:rsidP="009029AA">
      <w:pPr>
        <w:suppressAutoHyphens/>
        <w:spacing w:after="240" w:line="300" w:lineRule="auto"/>
        <w:ind w:firstLine="708"/>
        <w:contextualSpacing/>
        <w:jc w:val="center"/>
        <w:rPr>
          <w:rFonts w:asciiTheme="minorHAnsi" w:hAnsiTheme="minorHAnsi" w:cstheme="minorHAnsi"/>
          <w:b/>
          <w:spacing w:val="-10"/>
          <w:kern w:val="28"/>
          <w:szCs w:val="22"/>
        </w:rPr>
      </w:pPr>
      <w:r w:rsidRPr="00701BB4">
        <w:rPr>
          <w:rFonts w:asciiTheme="minorHAnsi" w:hAnsiTheme="minorHAnsi" w:cstheme="minorHAnsi"/>
          <w:b/>
          <w:spacing w:val="-10"/>
          <w:kern w:val="28"/>
          <w:szCs w:val="22"/>
        </w:rPr>
        <w:t>(NA PODSTAWIE PRZEPISU PRAWA)</w:t>
      </w:r>
    </w:p>
    <w:p w14:paraId="5A5291E9" w14:textId="77777777" w:rsidR="00E9319D" w:rsidRPr="00701BB4" w:rsidRDefault="00E9319D" w:rsidP="009029AA">
      <w:pPr>
        <w:suppressAutoHyphens/>
        <w:spacing w:after="240" w:line="300" w:lineRule="auto"/>
        <w:ind w:firstLine="708"/>
        <w:contextualSpacing/>
        <w:jc w:val="center"/>
        <w:rPr>
          <w:rFonts w:asciiTheme="minorHAnsi" w:hAnsiTheme="minorHAnsi" w:cstheme="minorHAnsi"/>
          <w:spacing w:val="-10"/>
          <w:kern w:val="28"/>
          <w:szCs w:val="22"/>
        </w:rPr>
      </w:pPr>
    </w:p>
    <w:p w14:paraId="11D5B67B" w14:textId="354D8018" w:rsidR="00917D0C" w:rsidRPr="00701BB4" w:rsidRDefault="00917D0C" w:rsidP="00917D0C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bookmarkStart w:id="0" w:name="_Toc175549730"/>
      <w:r w:rsidRPr="00701BB4">
        <w:rPr>
          <w:rFonts w:asciiTheme="minorHAnsi" w:hAnsiTheme="minorHAnsi" w:cstheme="minorHAnsi"/>
          <w:szCs w:val="22"/>
        </w:rPr>
        <w:t>Będziemy przetwarzać Pani/Pana dane osobowe, by mogła/mógł Pani/Pan załatwić sprawę w</w:t>
      </w:r>
      <w:r>
        <w:rPr>
          <w:rFonts w:asciiTheme="minorHAnsi" w:hAnsiTheme="minorHAnsi" w:cstheme="minorHAnsi"/>
          <w:szCs w:val="22"/>
        </w:rPr>
        <w:t> </w:t>
      </w:r>
      <w:r w:rsidR="00E635A7">
        <w:rPr>
          <w:rFonts w:asciiTheme="minorHAnsi" w:hAnsiTheme="minorHAnsi" w:cstheme="minorHAnsi"/>
          <w:szCs w:val="22"/>
        </w:rPr>
        <w:t>Stołecznym Biurze Turystyki</w:t>
      </w:r>
      <w:r w:rsidRPr="00701BB4">
        <w:rPr>
          <w:rFonts w:asciiTheme="minorHAnsi" w:hAnsiTheme="minorHAnsi" w:cstheme="minorHAnsi"/>
          <w:szCs w:val="22"/>
        </w:rPr>
        <w:t>. Mogą być przetwarzane w sposób zautomatyzowany, ale nie będą profilowane.</w:t>
      </w:r>
    </w:p>
    <w:p w14:paraId="4EC6567D" w14:textId="77777777" w:rsidR="00917D0C" w:rsidRPr="00701BB4" w:rsidRDefault="00917D0C" w:rsidP="00917D0C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b/>
          <w:szCs w:val="22"/>
        </w:rPr>
        <w:t>Kto administruje moimi danymi?</w:t>
      </w:r>
    </w:p>
    <w:p w14:paraId="29F0D007" w14:textId="418DC524" w:rsidR="00917D0C" w:rsidRPr="00701BB4" w:rsidRDefault="00917D0C" w:rsidP="00214B8A">
      <w:pPr>
        <w:numPr>
          <w:ilvl w:val="0"/>
          <w:numId w:val="15"/>
        </w:numPr>
        <w:suppressAutoHyphens/>
        <w:spacing w:after="240" w:line="300" w:lineRule="auto"/>
        <w:ind w:left="567" w:hanging="283"/>
        <w:contextualSpacing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 xml:space="preserve">Administratorem Pani/Pana danych osobowych </w:t>
      </w:r>
      <w:r w:rsidR="00E635A7">
        <w:rPr>
          <w:rFonts w:asciiTheme="minorHAnsi" w:eastAsiaTheme="minorEastAsia" w:hAnsiTheme="minorHAnsi" w:cstheme="minorHAnsi"/>
          <w:szCs w:val="22"/>
        </w:rPr>
        <w:t xml:space="preserve">jest </w:t>
      </w:r>
      <w:r w:rsidR="00E635A7" w:rsidRPr="00E635A7">
        <w:rPr>
          <w:rFonts w:asciiTheme="minorHAnsi" w:eastAsiaTheme="minorEastAsia" w:hAnsiTheme="minorHAnsi" w:cstheme="minorHAnsi"/>
          <w:b/>
          <w:bCs/>
          <w:szCs w:val="22"/>
        </w:rPr>
        <w:t>Stołeczne Biuro Turystyki</w:t>
      </w:r>
      <w:r w:rsidRPr="00E635A7">
        <w:rPr>
          <w:rFonts w:asciiTheme="minorHAnsi" w:eastAsiaTheme="minorEastAsia" w:hAnsiTheme="minorHAnsi" w:cstheme="minorHAnsi"/>
          <w:bCs/>
          <w:szCs w:val="22"/>
        </w:rPr>
        <w:t>, z siedzibą w Warszawie (00-9</w:t>
      </w:r>
      <w:r w:rsidR="00E635A7" w:rsidRPr="00E635A7">
        <w:rPr>
          <w:rFonts w:asciiTheme="minorHAnsi" w:eastAsiaTheme="minorEastAsia" w:hAnsiTheme="minorHAnsi" w:cstheme="minorHAnsi"/>
          <w:bCs/>
          <w:szCs w:val="22"/>
        </w:rPr>
        <w:t>01</w:t>
      </w:r>
      <w:r w:rsidRPr="00E635A7">
        <w:rPr>
          <w:rFonts w:asciiTheme="minorHAnsi" w:eastAsiaTheme="minorEastAsia" w:hAnsiTheme="minorHAnsi" w:cstheme="minorHAnsi"/>
          <w:bCs/>
          <w:szCs w:val="22"/>
        </w:rPr>
        <w:t xml:space="preserve">), </w:t>
      </w:r>
      <w:r w:rsidR="00E635A7" w:rsidRPr="00E635A7">
        <w:rPr>
          <w:rFonts w:asciiTheme="minorHAnsi" w:eastAsiaTheme="minorEastAsia" w:hAnsiTheme="minorHAnsi" w:cstheme="minorHAnsi"/>
          <w:bCs/>
          <w:szCs w:val="22"/>
        </w:rPr>
        <w:t>plac Defilad 1</w:t>
      </w:r>
      <w:r w:rsidRPr="00E635A7">
        <w:rPr>
          <w:rFonts w:asciiTheme="minorHAnsi" w:eastAsiaTheme="minorEastAsia" w:hAnsiTheme="minorHAnsi" w:cstheme="minorHAnsi"/>
          <w:bCs/>
          <w:szCs w:val="22"/>
        </w:rPr>
        <w:t>.</w:t>
      </w:r>
      <w:r w:rsidRPr="00701BB4">
        <w:rPr>
          <w:rFonts w:asciiTheme="minorHAnsi" w:eastAsiaTheme="minorEastAsia" w:hAnsiTheme="minorHAnsi" w:cstheme="minorHAnsi"/>
          <w:b/>
          <w:szCs w:val="22"/>
        </w:rPr>
        <w:t xml:space="preserve"> </w:t>
      </w:r>
    </w:p>
    <w:p w14:paraId="1669757C" w14:textId="5576F39D" w:rsidR="00917D0C" w:rsidRPr="00701BB4" w:rsidRDefault="00917D0C" w:rsidP="00214B8A">
      <w:pPr>
        <w:numPr>
          <w:ilvl w:val="0"/>
          <w:numId w:val="15"/>
        </w:numPr>
        <w:suppressAutoHyphens/>
        <w:spacing w:after="240" w:line="300" w:lineRule="auto"/>
        <w:ind w:left="568" w:hanging="284"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Na pytania dotyczące sposobu i zakresu przetwarzania Pani/Pana danych, a także o</w:t>
      </w:r>
      <w:r>
        <w:rPr>
          <w:rFonts w:asciiTheme="minorHAnsi" w:eastAsiaTheme="minorEastAsia" w:hAnsiTheme="minorHAnsi" w:cstheme="minorHAnsi"/>
          <w:szCs w:val="22"/>
        </w:rPr>
        <w:t> </w:t>
      </w:r>
      <w:r w:rsidRPr="00701BB4">
        <w:rPr>
          <w:rFonts w:asciiTheme="minorHAnsi" w:eastAsiaTheme="minorEastAsia" w:hAnsiTheme="minorHAnsi" w:cstheme="minorHAnsi"/>
          <w:szCs w:val="22"/>
        </w:rPr>
        <w:t xml:space="preserve">przysługujące Pani/Panu prawa odpowie Inspektor Ochrony Danych w </w:t>
      </w:r>
      <w:r w:rsidR="00E635A7">
        <w:rPr>
          <w:rFonts w:asciiTheme="minorHAnsi" w:eastAsiaTheme="minorEastAsia" w:hAnsiTheme="minorHAnsi" w:cstheme="minorHAnsi"/>
          <w:szCs w:val="22"/>
        </w:rPr>
        <w:t xml:space="preserve">Stołecznym </w:t>
      </w:r>
      <w:r w:rsidR="00EF61A0">
        <w:rPr>
          <w:rFonts w:asciiTheme="minorHAnsi" w:eastAsiaTheme="minorEastAsia" w:hAnsiTheme="minorHAnsi" w:cstheme="minorHAnsi"/>
          <w:szCs w:val="22"/>
        </w:rPr>
        <w:t>Biurze Turystyki</w:t>
      </w:r>
      <w:r w:rsidRPr="00701BB4">
        <w:rPr>
          <w:rFonts w:asciiTheme="minorHAnsi" w:eastAsiaTheme="minorEastAsia" w:hAnsiTheme="minorHAnsi" w:cstheme="minorHAnsi"/>
          <w:szCs w:val="22"/>
        </w:rPr>
        <w:t xml:space="preserve">. Proszę je wysłać na adres: </w:t>
      </w:r>
      <w:hyperlink r:id="rId11" w:history="1">
        <w:r w:rsidR="00EF61A0" w:rsidRPr="00D449DE">
          <w:rPr>
            <w:rStyle w:val="Hipercze"/>
            <w:rFonts w:asciiTheme="minorHAnsi" w:eastAsiaTheme="minorEastAsia" w:hAnsiTheme="minorHAnsi" w:cstheme="minorHAnsi"/>
            <w:szCs w:val="22"/>
          </w:rPr>
          <w:t>iod@go2warsaw.pl</w:t>
        </w:r>
      </w:hyperlink>
      <w:r w:rsidRPr="00EF61A0">
        <w:rPr>
          <w:rFonts w:asciiTheme="minorHAnsi" w:eastAsiaTheme="minorEastAsia" w:hAnsiTheme="minorHAnsi" w:cstheme="minorHAnsi"/>
          <w:szCs w:val="22"/>
        </w:rPr>
        <w:t>.</w:t>
      </w:r>
    </w:p>
    <w:p w14:paraId="66CCE0D3" w14:textId="77777777" w:rsidR="00917D0C" w:rsidRPr="00701BB4" w:rsidRDefault="00917D0C" w:rsidP="00917D0C">
      <w:pPr>
        <w:keepNext/>
        <w:keepLines/>
        <w:suppressAutoHyphens/>
        <w:spacing w:after="240" w:line="300" w:lineRule="auto"/>
        <w:ind w:left="567" w:hanging="567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b/>
          <w:szCs w:val="22"/>
        </w:rPr>
        <w:t>Dlaczego moje dane są przetwarzane?</w:t>
      </w:r>
    </w:p>
    <w:p w14:paraId="5CD9E321" w14:textId="6E1BE6B8" w:rsidR="00917D0C" w:rsidRPr="00701BB4" w:rsidRDefault="00917D0C" w:rsidP="00214B8A">
      <w:pPr>
        <w:widowControl w:val="0"/>
        <w:numPr>
          <w:ilvl w:val="0"/>
          <w:numId w:val="16"/>
        </w:numPr>
        <w:suppressAutoHyphens/>
        <w:spacing w:after="240" w:line="300" w:lineRule="auto"/>
        <w:ind w:left="567" w:hanging="283"/>
        <w:contextualSpacing/>
        <w:rPr>
          <w:rFonts w:asciiTheme="minorHAnsi" w:eastAsiaTheme="minorEastAsia" w:hAnsiTheme="minorHAnsi" w:cstheme="minorHAnsi"/>
          <w:spacing w:val="5"/>
        </w:rPr>
      </w:pPr>
      <w:r w:rsidRPr="00701BB4">
        <w:rPr>
          <w:rFonts w:asciiTheme="minorHAnsi" w:hAnsiTheme="minorHAnsi" w:cstheme="minorHAnsi"/>
        </w:rPr>
        <w:t xml:space="preserve">Wynika to bezpośrednio z konkretnego przepisu prawa, </w:t>
      </w:r>
      <w:r w:rsidRPr="00701BB4">
        <w:rPr>
          <w:rFonts w:asciiTheme="minorHAnsi" w:eastAsiaTheme="minorEastAsia" w:hAnsiTheme="minorHAnsi" w:cstheme="minorHAnsi"/>
        </w:rPr>
        <w:t>tj.</w:t>
      </w:r>
      <w:r w:rsidRPr="00701BB4">
        <w:rPr>
          <w:rFonts w:asciiTheme="minorHAnsi" w:hAnsiTheme="minorHAnsi" w:cstheme="minorHAnsi"/>
        </w:rPr>
        <w:t xml:space="preserve"> ustawy z dnia 11 września 2019 r. Prawo zamówień publicznych oraz aktów wykonawczych do niej wydanych; ustawy z dnia 27</w:t>
      </w:r>
      <w:r w:rsidR="00D3675A">
        <w:rPr>
          <w:rFonts w:asciiTheme="minorHAnsi" w:hAnsiTheme="minorHAnsi" w:cstheme="minorHAnsi"/>
        </w:rPr>
        <w:t> </w:t>
      </w:r>
      <w:r w:rsidRPr="00701BB4">
        <w:rPr>
          <w:rFonts w:asciiTheme="minorHAnsi" w:hAnsiTheme="minorHAnsi" w:cstheme="minorHAnsi"/>
        </w:rPr>
        <w:t>sierpnia 2009 r. o finansach publicznych, lub jest niezbędne do wykonania zadania w</w:t>
      </w:r>
      <w:r w:rsidR="002E6079">
        <w:rPr>
          <w:rFonts w:asciiTheme="minorHAnsi" w:hAnsiTheme="minorHAnsi" w:cstheme="minorHAnsi"/>
        </w:rPr>
        <w:t> </w:t>
      </w:r>
      <w:r w:rsidRPr="00701BB4">
        <w:rPr>
          <w:rFonts w:asciiTheme="minorHAnsi" w:hAnsiTheme="minorHAnsi" w:cstheme="minorHAnsi"/>
        </w:rPr>
        <w:t>interesie publicznym albo w ramach sprawowania władzy publicznej.</w:t>
      </w:r>
    </w:p>
    <w:p w14:paraId="2DEB5915" w14:textId="77777777" w:rsidR="00917D0C" w:rsidRPr="00701BB4" w:rsidRDefault="00917D0C" w:rsidP="00214B8A">
      <w:pPr>
        <w:numPr>
          <w:ilvl w:val="0"/>
          <w:numId w:val="16"/>
        </w:numPr>
        <w:suppressAutoHyphens/>
        <w:spacing w:after="240" w:line="300" w:lineRule="auto"/>
        <w:ind w:left="567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Pani</w:t>
      </w:r>
      <w:r w:rsidRPr="00701BB4">
        <w:rPr>
          <w:rFonts w:asciiTheme="minorHAnsi" w:hAnsiTheme="minorHAnsi" w:cstheme="minorHAnsi"/>
          <w:szCs w:val="22"/>
        </w:rPr>
        <w:t>/Pana dane osobowe przetwarzane są w celu/celach: ubiegania się o udzielenie zamówienia publicznego.</w:t>
      </w:r>
    </w:p>
    <w:p w14:paraId="38C54A47" w14:textId="77777777" w:rsidR="00917D0C" w:rsidRPr="00701BB4" w:rsidRDefault="00917D0C" w:rsidP="00214B8A">
      <w:pPr>
        <w:numPr>
          <w:ilvl w:val="0"/>
          <w:numId w:val="16"/>
        </w:numPr>
        <w:suppressAutoHyphens/>
        <w:spacing w:after="240" w:line="300" w:lineRule="auto"/>
        <w:ind w:left="568" w:hanging="284"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Podanie przez Panią/Pana danych osobowych jest obowiązkowe. Jeśli Pani/Pan tego nie zrobi, nie będziemy mogli zrealizować Pana/Pani sprawy</w:t>
      </w:r>
      <w:r w:rsidRPr="00701BB4">
        <w:rPr>
          <w:rFonts w:asciiTheme="minorHAnsi" w:eastAsiaTheme="minorEastAsia" w:hAnsiTheme="minorHAnsi" w:cstheme="minorHAnsi"/>
          <w:szCs w:val="22"/>
          <w:vertAlign w:val="superscript"/>
        </w:rPr>
        <w:footnoteReference w:id="2"/>
      </w:r>
      <w:r w:rsidRPr="00701BB4">
        <w:rPr>
          <w:rFonts w:asciiTheme="minorHAnsi" w:eastAsiaTheme="minorEastAsia" w:hAnsiTheme="minorHAnsi" w:cstheme="minorHAnsi"/>
          <w:szCs w:val="22"/>
        </w:rPr>
        <w:t>.</w:t>
      </w:r>
    </w:p>
    <w:p w14:paraId="03BF62DC" w14:textId="77777777" w:rsidR="00917D0C" w:rsidRPr="00701BB4" w:rsidRDefault="00917D0C" w:rsidP="00917D0C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b/>
          <w:szCs w:val="22"/>
        </w:rPr>
        <w:t>Jak długo będą przechowywane moje dane?</w:t>
      </w:r>
    </w:p>
    <w:p w14:paraId="604035F6" w14:textId="28CEF5B5" w:rsidR="00917D0C" w:rsidRPr="00701BB4" w:rsidRDefault="00917D0C" w:rsidP="00214B8A">
      <w:pPr>
        <w:numPr>
          <w:ilvl w:val="0"/>
          <w:numId w:val="20"/>
        </w:numPr>
        <w:suppressAutoHyphens/>
        <w:spacing w:after="240" w:line="300" w:lineRule="auto"/>
        <w:ind w:left="567" w:hanging="283"/>
        <w:contextualSpacing/>
        <w:rPr>
          <w:rFonts w:asciiTheme="minorHAnsi" w:eastAsiaTheme="majorEastAsia" w:hAnsiTheme="minorHAnsi" w:cstheme="minorHAnsi"/>
          <w:b/>
          <w:bCs/>
          <w:i/>
          <w:iCs/>
          <w:spacing w:val="5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Pani/Pana dane osobowe będą przechowywane przez czas wymagany przepisami prawa, tj.</w:t>
      </w:r>
      <w:r w:rsidR="003364F3">
        <w:rPr>
          <w:rFonts w:asciiTheme="minorHAnsi" w:eastAsiaTheme="minorEastAsia" w:hAnsiTheme="minorHAnsi" w:cstheme="minorHAnsi"/>
          <w:szCs w:val="22"/>
        </w:rPr>
        <w:t> </w:t>
      </w:r>
      <w:r w:rsidRPr="00701BB4">
        <w:rPr>
          <w:rFonts w:asciiTheme="minorHAnsi" w:hAnsiTheme="minorHAnsi" w:cstheme="minorHAnsi"/>
          <w:szCs w:val="22"/>
        </w:rPr>
        <w:t>czas prowadzonego postępowania o udzielenie zamówienia publicznego.</w:t>
      </w:r>
    </w:p>
    <w:p w14:paraId="1A63065F" w14:textId="77777777" w:rsidR="00917D0C" w:rsidRPr="00701BB4" w:rsidRDefault="00917D0C" w:rsidP="00917D0C">
      <w:pPr>
        <w:suppressAutoHyphens/>
        <w:spacing w:after="240" w:line="300" w:lineRule="auto"/>
        <w:ind w:left="567"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Potem, zgodnie z przepisami, dokumenty trafią do archiwum zakładowego.</w:t>
      </w:r>
    </w:p>
    <w:p w14:paraId="63F8227B" w14:textId="77777777" w:rsidR="00917D0C" w:rsidRPr="00701BB4" w:rsidRDefault="00917D0C" w:rsidP="00917D0C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b/>
          <w:szCs w:val="22"/>
        </w:rPr>
        <w:t>Kto może mieć dostęp do moich danych?</w:t>
      </w:r>
    </w:p>
    <w:p w14:paraId="414FBCD3" w14:textId="77777777" w:rsidR="00917D0C" w:rsidRPr="006E36E0" w:rsidRDefault="00917D0C" w:rsidP="00917D0C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eastAsiaTheme="majorEastAsia" w:hAnsiTheme="minorHAnsi" w:cstheme="minorHAnsi"/>
          <w:bCs/>
          <w:szCs w:val="22"/>
        </w:rPr>
      </w:pPr>
      <w:r w:rsidRPr="006E36E0">
        <w:rPr>
          <w:rFonts w:asciiTheme="minorHAnsi" w:eastAsiaTheme="majorEastAsia" w:hAnsiTheme="minorHAnsi" w:cstheme="minorHAnsi"/>
          <w:bCs/>
          <w:szCs w:val="22"/>
        </w:rPr>
        <w:t>Odbiorcami Pani/Pana danych osobowych mogą być:</w:t>
      </w:r>
    </w:p>
    <w:p w14:paraId="2B0BB2F6" w14:textId="77777777" w:rsidR="00917D0C" w:rsidRPr="00701BB4" w:rsidRDefault="00917D0C" w:rsidP="00214B8A">
      <w:pPr>
        <w:numPr>
          <w:ilvl w:val="0"/>
          <w:numId w:val="19"/>
        </w:numPr>
        <w:suppressAutoHyphens/>
        <w:spacing w:after="240" w:line="300" w:lineRule="auto"/>
        <w:ind w:left="567" w:hanging="283"/>
        <w:contextualSpacing/>
        <w:jc w:val="both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podmioty, którym Administrator powierzy przetwarzanie danych osobowych, w szczególności:</w:t>
      </w:r>
    </w:p>
    <w:p w14:paraId="15C80F64" w14:textId="2EBAB758" w:rsidR="00917D0C" w:rsidRPr="000D40A0" w:rsidRDefault="00917D0C" w:rsidP="00214B8A">
      <w:pPr>
        <w:numPr>
          <w:ilvl w:val="0"/>
          <w:numId w:val="16"/>
        </w:numPr>
        <w:suppressAutoHyphens/>
        <w:spacing w:after="240" w:line="300" w:lineRule="auto"/>
        <w:ind w:left="851" w:hanging="283"/>
        <w:contextualSpacing/>
        <w:jc w:val="both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 xml:space="preserve">podmioty świadczące na rzecz </w:t>
      </w:r>
      <w:r w:rsidR="00E731D3">
        <w:rPr>
          <w:rFonts w:asciiTheme="minorHAnsi" w:hAnsiTheme="minorHAnsi" w:cstheme="minorHAnsi"/>
          <w:szCs w:val="22"/>
        </w:rPr>
        <w:t>Stołecznego Biura Turystyki</w:t>
      </w:r>
      <w:r w:rsidRPr="00701BB4">
        <w:rPr>
          <w:rFonts w:asciiTheme="minorHAnsi" w:hAnsiTheme="minorHAnsi" w:cstheme="minorHAnsi"/>
          <w:szCs w:val="22"/>
        </w:rPr>
        <w:t xml:space="preserve"> usługi informatyczne, pocztowe;</w:t>
      </w:r>
    </w:p>
    <w:p w14:paraId="370332B1" w14:textId="3BD4E057" w:rsidR="00917D0C" w:rsidRDefault="00917D0C" w:rsidP="00214B8A">
      <w:pPr>
        <w:numPr>
          <w:ilvl w:val="0"/>
          <w:numId w:val="19"/>
        </w:numPr>
        <w:suppressAutoHyphens/>
        <w:spacing w:after="240" w:line="300" w:lineRule="auto"/>
        <w:ind w:left="568" w:hanging="284"/>
        <w:jc w:val="both"/>
        <w:rPr>
          <w:rFonts w:asciiTheme="minorHAnsi" w:eastAsiaTheme="minorEastAsia" w:hAnsiTheme="minorHAnsi" w:cstheme="minorHAnsi"/>
          <w:bCs/>
          <w:iCs/>
          <w:spacing w:val="5"/>
          <w:szCs w:val="22"/>
        </w:rPr>
      </w:pPr>
      <w:r w:rsidRPr="00701BB4">
        <w:rPr>
          <w:rFonts w:asciiTheme="minorHAnsi" w:eastAsiaTheme="minorEastAsia" w:hAnsiTheme="minorHAnsi" w:cstheme="minorHAnsi"/>
          <w:bCs/>
          <w:iCs/>
          <w:spacing w:val="5"/>
          <w:szCs w:val="22"/>
        </w:rPr>
        <w:t>organy publiczne i inne podmioty, którym Administrator udostępni dane osobowe na podstawie przepisów prawa</w:t>
      </w:r>
      <w:r w:rsidR="000D40A0">
        <w:rPr>
          <w:rFonts w:asciiTheme="minorHAnsi" w:eastAsiaTheme="minorEastAsia" w:hAnsiTheme="minorHAnsi" w:cstheme="minorHAnsi"/>
          <w:bCs/>
          <w:iCs/>
          <w:spacing w:val="5"/>
          <w:szCs w:val="22"/>
        </w:rPr>
        <w:t>.</w:t>
      </w:r>
    </w:p>
    <w:p w14:paraId="10BC6F18" w14:textId="77777777" w:rsidR="00917D0C" w:rsidRPr="00701BB4" w:rsidRDefault="00917D0C" w:rsidP="00917D0C">
      <w:pPr>
        <w:spacing w:after="240" w:line="300" w:lineRule="auto"/>
        <w:rPr>
          <w:rFonts w:asciiTheme="minorHAnsi" w:hAnsiTheme="minorHAnsi" w:cstheme="minorHAnsi"/>
          <w:szCs w:val="22"/>
        </w:rPr>
      </w:pPr>
      <w:r>
        <w:rPr>
          <w:rFonts w:asciiTheme="minorHAnsi" w:eastAsiaTheme="minorEastAsia" w:hAnsiTheme="minorHAnsi" w:cstheme="minorHAnsi"/>
          <w:bCs/>
          <w:iCs/>
          <w:spacing w:val="5"/>
          <w:szCs w:val="22"/>
        </w:rPr>
        <w:br w:type="page"/>
      </w:r>
      <w:r w:rsidRPr="00701BB4">
        <w:rPr>
          <w:rFonts w:asciiTheme="minorHAnsi" w:hAnsiTheme="minorHAnsi" w:cstheme="minorHAnsi"/>
          <w:b/>
          <w:szCs w:val="22"/>
        </w:rPr>
        <w:lastRenderedPageBreak/>
        <w:t>Jakie mam prawa w związku z przetwarzaniem moich danych?</w:t>
      </w:r>
    </w:p>
    <w:p w14:paraId="27FEA770" w14:textId="77777777" w:rsidR="00917D0C" w:rsidRPr="00701BB4" w:rsidRDefault="00917D0C" w:rsidP="00917D0C">
      <w:pPr>
        <w:suppressAutoHyphens/>
        <w:spacing w:after="240" w:line="300" w:lineRule="auto"/>
        <w:ind w:left="567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 xml:space="preserve">Ma Pani/Pan prawo do: </w:t>
      </w:r>
    </w:p>
    <w:p w14:paraId="6F6A449C" w14:textId="77777777" w:rsidR="00917D0C" w:rsidRPr="00701BB4" w:rsidRDefault="00917D0C" w:rsidP="00214B8A">
      <w:pPr>
        <w:numPr>
          <w:ilvl w:val="1"/>
          <w:numId w:val="15"/>
        </w:numPr>
        <w:tabs>
          <w:tab w:val="left" w:pos="993"/>
        </w:tabs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dostępu do danych osobowych, w tym uzyskania kopii tych danych;</w:t>
      </w:r>
    </w:p>
    <w:p w14:paraId="5AD6F51A" w14:textId="77777777" w:rsidR="00917D0C" w:rsidRPr="00701BB4" w:rsidRDefault="00917D0C" w:rsidP="00214B8A">
      <w:pPr>
        <w:numPr>
          <w:ilvl w:val="1"/>
          <w:numId w:val="15"/>
        </w:numPr>
        <w:tabs>
          <w:tab w:val="left" w:pos="993"/>
        </w:tabs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żądania sprostowania (poprawienia) danych osobowych;</w:t>
      </w:r>
    </w:p>
    <w:p w14:paraId="0385DDF6" w14:textId="7B244337" w:rsidR="00917D0C" w:rsidRPr="00701BB4" w:rsidRDefault="00917D0C" w:rsidP="00214B8A">
      <w:pPr>
        <w:numPr>
          <w:ilvl w:val="1"/>
          <w:numId w:val="15"/>
        </w:numPr>
        <w:tabs>
          <w:tab w:val="left" w:pos="993"/>
        </w:tabs>
        <w:suppressAutoHyphens/>
        <w:spacing w:after="240" w:line="300" w:lineRule="auto"/>
        <w:ind w:left="851" w:hanging="284"/>
        <w:contextualSpacing/>
        <w:rPr>
          <w:rFonts w:asciiTheme="minorHAnsi" w:hAnsiTheme="minorHAnsi" w:cstheme="minorBidi"/>
        </w:rPr>
      </w:pPr>
      <w:r w:rsidRPr="1C65B613">
        <w:rPr>
          <w:rFonts w:asciiTheme="minorHAnsi" w:hAnsiTheme="minorHAnsi" w:cstheme="minorBidi"/>
        </w:rPr>
        <w:t>żądania usunięcia danych osobowych (tzw. prawo do bycia zapomnianym), w </w:t>
      </w:r>
      <w:r w:rsidR="24579F9B" w:rsidRPr="1C65B613">
        <w:rPr>
          <w:rFonts w:asciiTheme="minorHAnsi" w:hAnsiTheme="minorHAnsi" w:cstheme="minorBidi"/>
        </w:rPr>
        <w:t>przypadku,</w:t>
      </w:r>
      <w:r w:rsidRPr="1C65B613">
        <w:rPr>
          <w:rFonts w:asciiTheme="minorHAnsi" w:hAnsiTheme="minorHAnsi" w:cstheme="minorBidi"/>
        </w:rPr>
        <w:t xml:space="preserve"> gdy:</w:t>
      </w:r>
    </w:p>
    <w:p w14:paraId="41A0CEFB" w14:textId="77777777" w:rsidR="00917D0C" w:rsidRPr="00701BB4" w:rsidRDefault="00917D0C" w:rsidP="00214B8A">
      <w:pPr>
        <w:numPr>
          <w:ilvl w:val="1"/>
          <w:numId w:val="17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dane nie są już niezbędne do celów, dla których były zebrane,</w:t>
      </w:r>
      <w:r>
        <w:rPr>
          <w:rFonts w:asciiTheme="minorHAnsi" w:hAnsiTheme="minorHAnsi" w:cstheme="minorHAnsi"/>
          <w:szCs w:val="22"/>
        </w:rPr>
        <w:t xml:space="preserve"> </w:t>
      </w:r>
      <w:r w:rsidRPr="00701BB4">
        <w:rPr>
          <w:rFonts w:asciiTheme="minorHAnsi" w:hAnsiTheme="minorHAnsi" w:cstheme="minorHAnsi"/>
          <w:szCs w:val="22"/>
        </w:rPr>
        <w:t>lub w inny sposób przetwarzane;</w:t>
      </w:r>
    </w:p>
    <w:p w14:paraId="513137E4" w14:textId="77777777" w:rsidR="00917D0C" w:rsidRPr="00701BB4" w:rsidRDefault="00917D0C" w:rsidP="00214B8A">
      <w:pPr>
        <w:numPr>
          <w:ilvl w:val="1"/>
          <w:numId w:val="17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nie ma podstawy prawnej do przetwarzania Pani/Pana danych osobowych;</w:t>
      </w:r>
    </w:p>
    <w:p w14:paraId="683A1552" w14:textId="77777777" w:rsidR="00917D0C" w:rsidRPr="00701BB4" w:rsidRDefault="00917D0C" w:rsidP="00214B8A">
      <w:pPr>
        <w:numPr>
          <w:ilvl w:val="1"/>
          <w:numId w:val="17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wniosła Pani/Pan sprzeciw wobec przetwarzania i nie występują nadrzędne prawnie uzasadnione podstawy przetwarzania;</w:t>
      </w:r>
    </w:p>
    <w:p w14:paraId="1750CF6C" w14:textId="77777777" w:rsidR="00917D0C" w:rsidRPr="00701BB4" w:rsidRDefault="00917D0C" w:rsidP="00214B8A">
      <w:pPr>
        <w:numPr>
          <w:ilvl w:val="1"/>
          <w:numId w:val="17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Pani/Pana dane przetwarzane są niezgodnie z prawem;</w:t>
      </w:r>
    </w:p>
    <w:p w14:paraId="1232138A" w14:textId="3BFA910D" w:rsidR="00917D0C" w:rsidRPr="00701BB4" w:rsidRDefault="00917D0C" w:rsidP="00214B8A">
      <w:pPr>
        <w:numPr>
          <w:ilvl w:val="1"/>
          <w:numId w:val="17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Pani/Pana dane muszą być usunięte, by wywiązać się z obowiązku wynikającego z przepisów prawa</w:t>
      </w:r>
      <w:r w:rsidR="00743070">
        <w:rPr>
          <w:rFonts w:asciiTheme="minorHAnsi" w:hAnsiTheme="minorHAnsi" w:cstheme="minorHAnsi"/>
          <w:szCs w:val="22"/>
        </w:rPr>
        <w:t>;</w:t>
      </w:r>
    </w:p>
    <w:p w14:paraId="26245C8B" w14:textId="77777777" w:rsidR="00917D0C" w:rsidRPr="00701BB4" w:rsidRDefault="00917D0C" w:rsidP="00214B8A">
      <w:pPr>
        <w:numPr>
          <w:ilvl w:val="1"/>
          <w:numId w:val="15"/>
        </w:numPr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żądania ograniczenia przetwarzania danych osobowych;</w:t>
      </w:r>
    </w:p>
    <w:p w14:paraId="5BFEF7F1" w14:textId="77777777" w:rsidR="00917D0C" w:rsidRPr="00701BB4" w:rsidRDefault="00917D0C" w:rsidP="00214B8A">
      <w:pPr>
        <w:numPr>
          <w:ilvl w:val="1"/>
          <w:numId w:val="15"/>
        </w:numPr>
        <w:suppressAutoHyphens/>
        <w:spacing w:after="240" w:line="300" w:lineRule="auto"/>
        <w:ind w:left="851" w:hanging="283"/>
        <w:contextualSpacing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sprzeciwu wobec przetwarzania danych – w przypadku, gdy łącznie spełnione są następujące przesłanki:</w:t>
      </w:r>
    </w:p>
    <w:p w14:paraId="5F7AC246" w14:textId="77777777" w:rsidR="00917D0C" w:rsidRPr="00701BB4" w:rsidRDefault="00917D0C" w:rsidP="00214B8A">
      <w:pPr>
        <w:numPr>
          <w:ilvl w:val="1"/>
          <w:numId w:val="18"/>
        </w:numPr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zaistnieją przyczyny związane z Pani/Pana szczególną sytuacją;</w:t>
      </w:r>
    </w:p>
    <w:p w14:paraId="037BDC96" w14:textId="77777777" w:rsidR="00917D0C" w:rsidRPr="00701BB4" w:rsidRDefault="00917D0C" w:rsidP="00214B8A">
      <w:pPr>
        <w:numPr>
          <w:ilvl w:val="1"/>
          <w:numId w:val="18"/>
        </w:numPr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dane przetwarzane są w celu wykonania zadania realizowanego w interesie publicznym lub w ramach sprawowania władzy publicznej powierzonej Administratorowi, z</w:t>
      </w:r>
      <w:r>
        <w:rPr>
          <w:rFonts w:asciiTheme="minorHAnsi" w:hAnsiTheme="minorHAnsi" w:cstheme="minorHAnsi"/>
          <w:szCs w:val="22"/>
        </w:rPr>
        <w:t> </w:t>
      </w:r>
      <w:r w:rsidRPr="00701BB4">
        <w:rPr>
          <w:rFonts w:asciiTheme="minorHAnsi" w:hAnsiTheme="minorHAnsi" w:cstheme="minorHAnsi"/>
          <w:szCs w:val="22"/>
        </w:rPr>
        <w:t>wyjątkiem sytuacji, w której Administrator wykaże istnienie ważnych prawnie uzasadnionych podstaw do przetwarzanie danych osobowych, nadrzędnych wobec interesów, praw i</w:t>
      </w:r>
      <w:r>
        <w:rPr>
          <w:rFonts w:asciiTheme="minorHAnsi" w:hAnsiTheme="minorHAnsi" w:cstheme="minorHAnsi"/>
          <w:szCs w:val="22"/>
        </w:rPr>
        <w:t> </w:t>
      </w:r>
      <w:r w:rsidRPr="00701BB4">
        <w:rPr>
          <w:rFonts w:asciiTheme="minorHAnsi" w:hAnsiTheme="minorHAnsi" w:cstheme="minorHAnsi"/>
          <w:szCs w:val="22"/>
        </w:rPr>
        <w:t>wolności osoby, której dane dotyczą, lub podstaw do ustalenia, dochodzenia lub obrony roszczeń;</w:t>
      </w:r>
    </w:p>
    <w:p w14:paraId="0EDB8506" w14:textId="77777777" w:rsidR="00060E83" w:rsidRDefault="00917D0C" w:rsidP="00060E83">
      <w:pPr>
        <w:numPr>
          <w:ilvl w:val="1"/>
          <w:numId w:val="15"/>
        </w:numPr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Wniesienia skargi do Prezesa Urzędu Ochrony Danych Osobowych</w:t>
      </w:r>
      <w:r w:rsidRPr="00701BB4">
        <w:rPr>
          <w:rFonts w:asciiTheme="minorHAnsi" w:hAnsiTheme="minorHAnsi" w:cstheme="minorHAnsi"/>
          <w:szCs w:val="22"/>
          <w:vertAlign w:val="superscript"/>
        </w:rPr>
        <w:footnoteReference w:id="3"/>
      </w:r>
      <w:r>
        <w:rPr>
          <w:rFonts w:asciiTheme="minorHAnsi" w:hAnsiTheme="minorHAnsi" w:cstheme="minorHAnsi"/>
          <w:szCs w:val="22"/>
        </w:rPr>
        <w:t xml:space="preserve"> </w:t>
      </w:r>
      <w:r w:rsidRPr="00701BB4">
        <w:rPr>
          <w:rFonts w:asciiTheme="minorHAnsi" w:hAnsiTheme="minorHAnsi" w:cstheme="minorHAnsi"/>
          <w:szCs w:val="22"/>
        </w:rPr>
        <w:t xml:space="preserve">w przypadku powzięcia informacji o niezgodnym z prawem przetwarzaniu w </w:t>
      </w:r>
      <w:r w:rsidR="005D6A85">
        <w:rPr>
          <w:rFonts w:asciiTheme="minorHAnsi" w:hAnsiTheme="minorHAnsi" w:cstheme="minorHAnsi"/>
          <w:szCs w:val="22"/>
        </w:rPr>
        <w:t>Stołecznym Biurze Turystyki</w:t>
      </w:r>
      <w:r w:rsidRPr="00701BB4">
        <w:rPr>
          <w:rFonts w:asciiTheme="minorHAnsi" w:hAnsiTheme="minorHAnsi" w:cstheme="minorHAnsi"/>
          <w:szCs w:val="22"/>
        </w:rPr>
        <w:t xml:space="preserve"> Pani/Pana danych osobowych.</w:t>
      </w:r>
    </w:p>
    <w:p w14:paraId="028F428B" w14:textId="4FB2866B" w:rsidR="00917D0C" w:rsidRPr="00060E83" w:rsidRDefault="00917D0C" w:rsidP="00060E83">
      <w:pPr>
        <w:numPr>
          <w:ilvl w:val="1"/>
          <w:numId w:val="15"/>
        </w:numPr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060E83">
        <w:rPr>
          <w:rFonts w:asciiTheme="minorHAnsi" w:hAnsiTheme="minorHAnsi" w:cstheme="minorHAnsi"/>
          <w:szCs w:val="22"/>
        </w:rPr>
        <w:t>Nie przysługuje Pani/Panu prawo do przenoszenia danych.</w:t>
      </w:r>
    </w:p>
    <w:p w14:paraId="6E854E70" w14:textId="77777777" w:rsidR="00EB7265" w:rsidRDefault="00EB7265" w:rsidP="009029AA">
      <w:pPr>
        <w:suppressAutoHyphens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br w:type="page"/>
      </w:r>
    </w:p>
    <w:p w14:paraId="5A52922B" w14:textId="3A767C24" w:rsidR="003875B0" w:rsidRPr="004A579E" w:rsidRDefault="002E04DC" w:rsidP="009029AA">
      <w:pPr>
        <w:pStyle w:val="Nagwek1"/>
        <w:suppressAutoHyphens/>
        <w:jc w:val="center"/>
      </w:pPr>
      <w:r w:rsidRPr="004A579E">
        <w:lastRenderedPageBreak/>
        <w:t>CZĘŚĆ</w:t>
      </w:r>
      <w:r w:rsidR="003875B0" w:rsidRPr="004A579E">
        <w:t xml:space="preserve"> I</w:t>
      </w:r>
      <w:bookmarkEnd w:id="0"/>
    </w:p>
    <w:p w14:paraId="5A52922C" w14:textId="572CC5AB" w:rsidR="00BF15BC" w:rsidRDefault="008A04BF" w:rsidP="009029AA">
      <w:pPr>
        <w:pStyle w:val="Nagwek1"/>
        <w:suppressAutoHyphens/>
        <w:jc w:val="center"/>
      </w:pPr>
      <w:bookmarkStart w:id="1" w:name="_Toc175549731"/>
      <w:r w:rsidRPr="004A579E">
        <w:t>POSTANOWIENIA OGÓLNE</w:t>
      </w:r>
      <w:bookmarkStart w:id="2" w:name="_Toc175549732"/>
      <w:bookmarkEnd w:id="1"/>
    </w:p>
    <w:p w14:paraId="5A52922D" w14:textId="77777777" w:rsidR="003875B0" w:rsidRPr="00701BB4" w:rsidRDefault="003875B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Informacja o Zamawiającym</w:t>
      </w:r>
      <w:bookmarkEnd w:id="2"/>
    </w:p>
    <w:p w14:paraId="38D40741" w14:textId="582C2E82" w:rsidR="00E30764" w:rsidRDefault="005A0307" w:rsidP="009129AD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5A0307">
        <w:rPr>
          <w:rFonts w:asciiTheme="minorHAnsi" w:hAnsiTheme="minorHAnsi" w:cstheme="minorHAnsi"/>
          <w:szCs w:val="22"/>
        </w:rPr>
        <w:t>Zamawiającym jest Miasto Stołeczne Warszawa z siedzibą w Warszawie (plac Bankowy 3/5, 00-950 Warszawa), NIP: 525-22-48-481, reprezentowane przez Stołeczne Biuro Turystyki (jednostka budżetowa m.st. Warszawy), powołane uchwałą nr XXIX/395/2000 Rady m.st. Warszawy z dnia 21 grudnia 2000 roku, zmienioną uchwałą nr XXXIV/1026/2008 Rady m.st. Warszawy z dnia 29 maja 2008 roku, z siedzibą przy placu Defilad 1, 00-901 Warszawa, w imieniu którego działa Dyrektor Stołecznego Biura Turystyki, na podstawie pełnomocnictwa Prezydenta m.st. Warszawy.</w:t>
      </w:r>
    </w:p>
    <w:p w14:paraId="7BC665DE" w14:textId="77777777" w:rsidR="009129AD" w:rsidRPr="009129AD" w:rsidRDefault="009129AD" w:rsidP="009129AD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9129AD">
        <w:rPr>
          <w:rFonts w:asciiTheme="minorHAnsi" w:hAnsiTheme="minorHAnsi" w:cstheme="minorHAnsi"/>
          <w:szCs w:val="22"/>
        </w:rPr>
        <w:t>Godziny pracy Zamawiającego: poniedziałek – piątek 08:00–16:00</w:t>
      </w:r>
    </w:p>
    <w:p w14:paraId="3B46401C" w14:textId="2E43BB77" w:rsidR="003D5C27" w:rsidRDefault="009129AD" w:rsidP="009129AD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Adres prowadzonego postępowania: </w:t>
      </w:r>
      <w:r w:rsidRPr="009129AD">
        <w:rPr>
          <w:rFonts w:asciiTheme="minorHAnsi" w:hAnsiTheme="minorHAnsi" w:cstheme="minorHAnsi"/>
          <w:szCs w:val="22"/>
        </w:rPr>
        <w:t>Specyfikacja Warunków Zamówienia (SWZ), zmiany i wyjaśnienia treści SWZ oraz inne dokumenty zamówienia związane bezpośrednio z postępowaniem dostępne są pod poniższ</w:t>
      </w:r>
      <w:r w:rsidR="000C7788">
        <w:rPr>
          <w:rFonts w:asciiTheme="minorHAnsi" w:hAnsiTheme="minorHAnsi" w:cstheme="minorHAnsi"/>
          <w:szCs w:val="22"/>
        </w:rPr>
        <w:t>ym</w:t>
      </w:r>
      <w:r w:rsidRPr="009129AD">
        <w:rPr>
          <w:rFonts w:asciiTheme="minorHAnsi" w:hAnsiTheme="minorHAnsi" w:cstheme="minorHAnsi"/>
          <w:szCs w:val="22"/>
        </w:rPr>
        <w:t xml:space="preserve"> adres</w:t>
      </w:r>
      <w:r w:rsidR="000C7788">
        <w:rPr>
          <w:rFonts w:asciiTheme="minorHAnsi" w:hAnsiTheme="minorHAnsi" w:cstheme="minorHAnsi"/>
          <w:szCs w:val="22"/>
        </w:rPr>
        <w:t>em</w:t>
      </w:r>
      <w:r w:rsidRPr="009129AD">
        <w:rPr>
          <w:rFonts w:asciiTheme="minorHAnsi" w:hAnsiTheme="minorHAnsi" w:cstheme="minorHAnsi"/>
          <w:szCs w:val="22"/>
        </w:rPr>
        <w:t>:</w:t>
      </w:r>
    </w:p>
    <w:p w14:paraId="4BD9EE0E" w14:textId="5BA54995" w:rsidR="00613029" w:rsidRDefault="00D1693E" w:rsidP="009129AD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hyperlink r:id="rId12" w:history="1">
        <w:r w:rsidRPr="00B122B4">
          <w:rPr>
            <w:rStyle w:val="Hipercze"/>
            <w:highlight w:val="yellow"/>
          </w:rPr>
          <w:t>https://ezamowienia.gov.pl/mp-client/search/list/ocds-148610-841616d8-de33-4e85-b057-8a58a8db14f0</w:t>
        </w:r>
      </w:hyperlink>
      <w:r>
        <w:t xml:space="preserve"> </w:t>
      </w:r>
    </w:p>
    <w:p w14:paraId="0075E7E3" w14:textId="324E1320" w:rsidR="00CF1F76" w:rsidRDefault="00CF1F76" w:rsidP="009129AD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Identyfikator (ID) postępowania na Platformie e-Zamówienia: </w:t>
      </w:r>
      <w:r w:rsidR="00FA42DF" w:rsidRPr="00FA42DF">
        <w:rPr>
          <w:rFonts w:asciiTheme="minorHAnsi" w:hAnsiTheme="minorHAnsi" w:cstheme="minorHAnsi"/>
          <w:b/>
          <w:bCs/>
          <w:szCs w:val="22"/>
        </w:rPr>
        <w:t>ocds-148610-841616d8-de33-4e85-b057-8a58a8db14f0</w:t>
      </w:r>
    </w:p>
    <w:p w14:paraId="5A529232" w14:textId="14AE99AE" w:rsidR="003875B0" w:rsidRPr="00701BB4" w:rsidRDefault="003875B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3" w:name="_Toc70746077"/>
      <w:bookmarkStart w:id="4" w:name="_Toc134500049"/>
      <w:bookmarkStart w:id="5" w:name="_Toc151888429"/>
      <w:bookmarkStart w:id="6" w:name="_Toc166053962"/>
      <w:r w:rsidRPr="00701BB4">
        <w:rPr>
          <w:rFonts w:asciiTheme="minorHAnsi" w:hAnsiTheme="minorHAnsi" w:cstheme="minorHAnsi"/>
          <w:szCs w:val="22"/>
        </w:rPr>
        <w:t xml:space="preserve">Osoby uprawnione do </w:t>
      </w:r>
      <w:r w:rsidR="006F1F3E" w:rsidRPr="00701BB4">
        <w:rPr>
          <w:rFonts w:asciiTheme="minorHAnsi" w:hAnsiTheme="minorHAnsi" w:cstheme="minorHAnsi"/>
          <w:szCs w:val="22"/>
        </w:rPr>
        <w:t xml:space="preserve">komunikowania </w:t>
      </w:r>
      <w:r w:rsidR="00715E7E" w:rsidRPr="00701BB4">
        <w:rPr>
          <w:rFonts w:asciiTheme="minorHAnsi" w:hAnsiTheme="minorHAnsi" w:cstheme="minorHAnsi"/>
          <w:szCs w:val="22"/>
        </w:rPr>
        <w:t>się z</w:t>
      </w:r>
      <w:r w:rsidRPr="00701BB4">
        <w:rPr>
          <w:rFonts w:asciiTheme="minorHAnsi" w:hAnsiTheme="minorHAnsi" w:cstheme="minorHAnsi"/>
          <w:szCs w:val="22"/>
        </w:rPr>
        <w:t xml:space="preserve"> Wykonawcam</w:t>
      </w:r>
      <w:r w:rsidR="00DC0A6A" w:rsidRPr="00701BB4">
        <w:rPr>
          <w:rFonts w:asciiTheme="minorHAnsi" w:hAnsiTheme="minorHAnsi" w:cstheme="minorHAnsi"/>
          <w:szCs w:val="22"/>
        </w:rPr>
        <w:t>i:</w:t>
      </w:r>
      <w:bookmarkEnd w:id="3"/>
      <w:bookmarkEnd w:id="4"/>
      <w:bookmarkEnd w:id="5"/>
      <w:bookmarkEnd w:id="6"/>
    </w:p>
    <w:p w14:paraId="094A1250" w14:textId="7E74B5BB" w:rsidR="002738FF" w:rsidRPr="00A73707" w:rsidRDefault="00A11CBF" w:rsidP="00615221">
      <w:pPr>
        <w:spacing w:after="240" w:line="300" w:lineRule="auto"/>
      </w:pPr>
      <w:r>
        <w:t>Tomasz Nowak</w:t>
      </w:r>
      <w:r w:rsidR="001514AF" w:rsidRPr="00A73707">
        <w:t>, tel</w:t>
      </w:r>
      <w:r w:rsidR="001514AF" w:rsidRPr="000D05CB">
        <w:t>.: 22</w:t>
      </w:r>
      <w:r>
        <w:t> </w:t>
      </w:r>
      <w:bookmarkStart w:id="7" w:name="_Toc134500050"/>
      <w:bookmarkStart w:id="8" w:name="_Toc151888430"/>
      <w:bookmarkStart w:id="9" w:name="_Toc166053963"/>
      <w:bookmarkStart w:id="10" w:name="_Toc175549736"/>
      <w:r>
        <w:t>656 64 83</w:t>
      </w:r>
      <w:r w:rsidR="0024306A">
        <w:t xml:space="preserve">, </w:t>
      </w:r>
      <w:hyperlink r:id="rId13" w:history="1">
        <w:r w:rsidR="00B5517D" w:rsidRPr="002E791F">
          <w:rPr>
            <w:rStyle w:val="Hipercze"/>
            <w:rFonts w:asciiTheme="minorHAnsi" w:hAnsiTheme="minorHAnsi" w:cstheme="minorHAnsi"/>
            <w:szCs w:val="22"/>
          </w:rPr>
          <w:t>zamowienia@go2warsaw.pl</w:t>
        </w:r>
      </w:hyperlink>
      <w:r w:rsidR="00B5517D">
        <w:rPr>
          <w:rFonts w:asciiTheme="minorHAnsi" w:hAnsiTheme="minorHAnsi" w:cstheme="minorHAnsi"/>
          <w:szCs w:val="22"/>
        </w:rPr>
        <w:t xml:space="preserve"> </w:t>
      </w:r>
    </w:p>
    <w:p w14:paraId="5A529235" w14:textId="1E705373" w:rsidR="00BE0B84" w:rsidRPr="00615221" w:rsidRDefault="00BE0B84" w:rsidP="00615221">
      <w:pPr>
        <w:pStyle w:val="Akapitzlist"/>
        <w:numPr>
          <w:ilvl w:val="0"/>
          <w:numId w:val="11"/>
        </w:numPr>
        <w:spacing w:before="0" w:after="240" w:line="300" w:lineRule="auto"/>
        <w:ind w:left="0" w:hanging="567"/>
        <w:rPr>
          <w:b/>
          <w:bCs/>
          <w:sz w:val="22"/>
          <w:szCs w:val="22"/>
        </w:rPr>
      </w:pPr>
      <w:r w:rsidRPr="00615221">
        <w:rPr>
          <w:b/>
          <w:bCs/>
          <w:sz w:val="22"/>
          <w:szCs w:val="22"/>
        </w:rPr>
        <w:t>Tr</w:t>
      </w:r>
      <w:r w:rsidR="00A73707" w:rsidRPr="00615221">
        <w:rPr>
          <w:b/>
          <w:bCs/>
          <w:sz w:val="22"/>
          <w:szCs w:val="22"/>
        </w:rPr>
        <w:t>y</w:t>
      </w:r>
      <w:r w:rsidRPr="00615221">
        <w:rPr>
          <w:b/>
          <w:bCs/>
          <w:sz w:val="22"/>
          <w:szCs w:val="22"/>
        </w:rPr>
        <w:t>b udzielenia zamówienia</w:t>
      </w:r>
      <w:bookmarkEnd w:id="7"/>
      <w:bookmarkEnd w:id="8"/>
      <w:bookmarkEnd w:id="9"/>
    </w:p>
    <w:p w14:paraId="5A529236" w14:textId="4B8E680A" w:rsidR="00C03A3D" w:rsidRDefault="00BE0B84" w:rsidP="1C65B613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Bidi"/>
          <w:b w:val="0"/>
          <w:bCs w:val="0"/>
        </w:rPr>
      </w:pPr>
      <w:bookmarkStart w:id="11" w:name="_Toc175549735"/>
      <w:r w:rsidRPr="1C65B613">
        <w:rPr>
          <w:rFonts w:asciiTheme="minorHAnsi" w:hAnsiTheme="minorHAnsi" w:cstheme="minorBidi"/>
          <w:b w:val="0"/>
          <w:bCs w:val="0"/>
        </w:rPr>
        <w:t xml:space="preserve">Postępowanie o udzielenie zamówienia prowadzone jest na </w:t>
      </w:r>
      <w:r w:rsidR="7A83C532" w:rsidRPr="1C65B613">
        <w:rPr>
          <w:rFonts w:asciiTheme="minorHAnsi" w:hAnsiTheme="minorHAnsi" w:cstheme="minorBidi"/>
          <w:b w:val="0"/>
          <w:bCs w:val="0"/>
        </w:rPr>
        <w:t>podstawie przepisów</w:t>
      </w:r>
      <w:r w:rsidRPr="1C65B613">
        <w:rPr>
          <w:rFonts w:asciiTheme="minorHAnsi" w:hAnsiTheme="minorHAnsi" w:cstheme="minorBidi"/>
          <w:b w:val="0"/>
          <w:bCs w:val="0"/>
        </w:rPr>
        <w:t xml:space="preserve"> ustawy z dnia </w:t>
      </w:r>
      <w:r w:rsidR="009F6487" w:rsidRPr="1C65B613">
        <w:rPr>
          <w:rFonts w:asciiTheme="minorHAnsi" w:hAnsiTheme="minorHAnsi" w:cstheme="minorBidi"/>
          <w:b w:val="0"/>
          <w:bCs w:val="0"/>
        </w:rPr>
        <w:t>11</w:t>
      </w:r>
      <w:r w:rsidR="006A46AD" w:rsidRPr="1C65B613">
        <w:rPr>
          <w:rFonts w:asciiTheme="minorHAnsi" w:hAnsiTheme="minorHAnsi" w:cstheme="minorBidi"/>
          <w:b w:val="0"/>
          <w:bCs w:val="0"/>
        </w:rPr>
        <w:t> </w:t>
      </w:r>
      <w:r w:rsidR="009F6487" w:rsidRPr="1C65B613">
        <w:rPr>
          <w:rFonts w:asciiTheme="minorHAnsi" w:hAnsiTheme="minorHAnsi" w:cstheme="minorBidi"/>
          <w:b w:val="0"/>
          <w:bCs w:val="0"/>
        </w:rPr>
        <w:t>września</w:t>
      </w:r>
      <w:r w:rsidRPr="1C65B613">
        <w:rPr>
          <w:rFonts w:asciiTheme="minorHAnsi" w:hAnsiTheme="minorHAnsi" w:cstheme="minorBidi"/>
          <w:b w:val="0"/>
          <w:bCs w:val="0"/>
        </w:rPr>
        <w:t xml:space="preserve"> 20</w:t>
      </w:r>
      <w:r w:rsidR="009F6487" w:rsidRPr="1C65B613">
        <w:rPr>
          <w:rFonts w:asciiTheme="minorHAnsi" w:hAnsiTheme="minorHAnsi" w:cstheme="minorBidi"/>
          <w:b w:val="0"/>
          <w:bCs w:val="0"/>
        </w:rPr>
        <w:t>19</w:t>
      </w:r>
      <w:r w:rsidRPr="1C65B613">
        <w:rPr>
          <w:rFonts w:asciiTheme="minorHAnsi" w:hAnsiTheme="minorHAnsi" w:cstheme="minorBidi"/>
          <w:b w:val="0"/>
          <w:bCs w:val="0"/>
        </w:rPr>
        <w:t xml:space="preserve"> r. Prawo zamówień publicznych (</w:t>
      </w:r>
      <w:r w:rsidR="00AD5AD2" w:rsidRPr="1C65B613">
        <w:rPr>
          <w:rFonts w:asciiTheme="minorHAnsi" w:hAnsiTheme="minorHAnsi" w:cstheme="minorBidi"/>
          <w:b w:val="0"/>
          <w:bCs w:val="0"/>
        </w:rPr>
        <w:t>Dz. U. z 20</w:t>
      </w:r>
      <w:r w:rsidR="00841582" w:rsidRPr="1C65B613">
        <w:rPr>
          <w:rFonts w:asciiTheme="minorHAnsi" w:hAnsiTheme="minorHAnsi" w:cstheme="minorBidi"/>
          <w:b w:val="0"/>
          <w:bCs w:val="0"/>
        </w:rPr>
        <w:t>2</w:t>
      </w:r>
      <w:r w:rsidR="00867116">
        <w:rPr>
          <w:rFonts w:asciiTheme="minorHAnsi" w:hAnsiTheme="minorHAnsi" w:cstheme="minorBidi"/>
          <w:b w:val="0"/>
          <w:bCs w:val="0"/>
        </w:rPr>
        <w:t>4</w:t>
      </w:r>
      <w:r w:rsidR="00AD5AD2" w:rsidRPr="1C65B613">
        <w:rPr>
          <w:rFonts w:asciiTheme="minorHAnsi" w:hAnsiTheme="minorHAnsi" w:cstheme="minorBidi"/>
          <w:b w:val="0"/>
          <w:bCs w:val="0"/>
        </w:rPr>
        <w:t xml:space="preserve"> r., poz. </w:t>
      </w:r>
      <w:r w:rsidR="00E4060C" w:rsidRPr="1C65B613">
        <w:rPr>
          <w:rFonts w:asciiTheme="minorHAnsi" w:hAnsiTheme="minorHAnsi" w:cstheme="minorBidi"/>
          <w:b w:val="0"/>
          <w:bCs w:val="0"/>
        </w:rPr>
        <w:t>1</w:t>
      </w:r>
      <w:r w:rsidR="00867116">
        <w:rPr>
          <w:rFonts w:asciiTheme="minorHAnsi" w:hAnsiTheme="minorHAnsi" w:cstheme="minorBidi"/>
          <w:b w:val="0"/>
          <w:bCs w:val="0"/>
        </w:rPr>
        <w:t>320</w:t>
      </w:r>
      <w:r w:rsidR="00E35593" w:rsidRPr="1C65B613">
        <w:rPr>
          <w:rFonts w:asciiTheme="minorHAnsi" w:hAnsiTheme="minorHAnsi" w:cstheme="minorBidi"/>
          <w:b w:val="0"/>
          <w:bCs w:val="0"/>
        </w:rPr>
        <w:t xml:space="preserve"> ze zm.</w:t>
      </w:r>
      <w:r w:rsidRPr="1C65B613">
        <w:rPr>
          <w:rFonts w:asciiTheme="minorHAnsi" w:hAnsiTheme="minorHAnsi" w:cstheme="minorBidi"/>
          <w:b w:val="0"/>
          <w:bCs w:val="0"/>
        </w:rPr>
        <w:t>), zwanej dalej ustawą, w tr</w:t>
      </w:r>
      <w:r w:rsidR="00E9319D" w:rsidRPr="1C65B613">
        <w:rPr>
          <w:rFonts w:asciiTheme="minorHAnsi" w:hAnsiTheme="minorHAnsi" w:cstheme="minorBidi"/>
          <w:b w:val="0"/>
          <w:bCs w:val="0"/>
        </w:rPr>
        <w:t>y</w:t>
      </w:r>
      <w:r w:rsidR="00AE29C9" w:rsidRPr="1C65B613">
        <w:rPr>
          <w:rFonts w:asciiTheme="minorHAnsi" w:hAnsiTheme="minorHAnsi" w:cstheme="minorBidi"/>
          <w:b w:val="0"/>
          <w:bCs w:val="0"/>
        </w:rPr>
        <w:t xml:space="preserve">bie </w:t>
      </w:r>
      <w:r w:rsidR="009253FE" w:rsidRPr="1C65B613">
        <w:rPr>
          <w:rFonts w:asciiTheme="minorHAnsi" w:hAnsiTheme="minorHAnsi" w:cstheme="minorBidi"/>
          <w:b w:val="0"/>
          <w:bCs w:val="0"/>
        </w:rPr>
        <w:t>przetargu nieograniczonego</w:t>
      </w:r>
      <w:r w:rsidR="00FD6AB8" w:rsidRPr="1C65B613">
        <w:rPr>
          <w:rFonts w:asciiTheme="minorHAnsi" w:hAnsiTheme="minorHAnsi" w:cstheme="minorBidi"/>
          <w:b w:val="0"/>
          <w:bCs w:val="0"/>
        </w:rPr>
        <w:t>.</w:t>
      </w:r>
    </w:p>
    <w:p w14:paraId="3AA950EA" w14:textId="63BC70AE" w:rsidR="00D463B8" w:rsidRPr="00A7433B" w:rsidRDefault="00A7433B" w:rsidP="00A7433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A7433B">
        <w:rPr>
          <w:rFonts w:asciiTheme="minorHAnsi" w:hAnsiTheme="minorHAnsi" w:cstheme="minorHAnsi"/>
          <w:b w:val="0"/>
          <w:bCs w:val="0"/>
          <w:szCs w:val="22"/>
        </w:rPr>
        <w:t>Zamawiający</w:t>
      </w:r>
      <w:r w:rsidR="003E5639">
        <w:rPr>
          <w:rFonts w:asciiTheme="minorHAnsi" w:hAnsiTheme="minorHAnsi" w:cstheme="minorHAnsi"/>
          <w:b w:val="0"/>
          <w:bCs w:val="0"/>
          <w:szCs w:val="22"/>
        </w:rPr>
        <w:t xml:space="preserve"> nie</w:t>
      </w:r>
      <w:r w:rsidRPr="00A7433B">
        <w:rPr>
          <w:rFonts w:asciiTheme="minorHAnsi" w:hAnsiTheme="minorHAnsi" w:cstheme="minorHAnsi"/>
          <w:b w:val="0"/>
          <w:bCs w:val="0"/>
          <w:szCs w:val="22"/>
        </w:rPr>
        <w:t xml:space="preserve"> przewiduje</w:t>
      </w:r>
      <w:r w:rsidR="003E5639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C64011">
        <w:rPr>
          <w:rFonts w:asciiTheme="minorHAnsi" w:hAnsiTheme="minorHAnsi" w:cstheme="minorHAnsi"/>
          <w:b w:val="0"/>
          <w:bCs w:val="0"/>
          <w:szCs w:val="22"/>
        </w:rPr>
        <w:t>przeprowadzenia</w:t>
      </w:r>
      <w:r w:rsidR="00C64011" w:rsidRPr="00A7433B">
        <w:rPr>
          <w:rFonts w:asciiTheme="minorHAnsi" w:hAnsiTheme="minorHAnsi" w:cstheme="minorHAnsi"/>
          <w:b w:val="0"/>
          <w:bCs w:val="0"/>
          <w:szCs w:val="22"/>
        </w:rPr>
        <w:t xml:space="preserve"> aukcj</w:t>
      </w:r>
      <w:r w:rsidR="00C64011">
        <w:rPr>
          <w:rFonts w:asciiTheme="minorHAnsi" w:hAnsiTheme="minorHAnsi" w:cstheme="minorHAnsi"/>
          <w:b w:val="0"/>
          <w:bCs w:val="0"/>
          <w:szCs w:val="22"/>
        </w:rPr>
        <w:t>i</w:t>
      </w:r>
      <w:r w:rsidR="00C64011" w:rsidRPr="00A7433B">
        <w:rPr>
          <w:rFonts w:asciiTheme="minorHAnsi" w:hAnsiTheme="minorHAnsi" w:cstheme="minorHAnsi"/>
          <w:b w:val="0"/>
          <w:bCs w:val="0"/>
          <w:szCs w:val="22"/>
        </w:rPr>
        <w:t xml:space="preserve"> elektroniczn</w:t>
      </w:r>
      <w:r w:rsidR="00C64011">
        <w:rPr>
          <w:rFonts w:asciiTheme="minorHAnsi" w:hAnsiTheme="minorHAnsi" w:cstheme="minorHAnsi"/>
          <w:b w:val="0"/>
          <w:bCs w:val="0"/>
          <w:szCs w:val="22"/>
        </w:rPr>
        <w:t xml:space="preserve">ej </w:t>
      </w:r>
      <w:r w:rsidR="003E5639">
        <w:rPr>
          <w:rFonts w:asciiTheme="minorHAnsi" w:hAnsiTheme="minorHAnsi" w:cstheme="minorHAnsi"/>
          <w:b w:val="0"/>
          <w:bCs w:val="0"/>
          <w:szCs w:val="22"/>
        </w:rPr>
        <w:t>przed wyborem oferty najkorzystniejszej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23B" w14:textId="77777777" w:rsidR="00BE0B84" w:rsidRPr="00701BB4" w:rsidRDefault="00BE0B84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 xml:space="preserve">Generalne zasady </w:t>
      </w:r>
      <w:r w:rsidR="00C603CD" w:rsidRPr="00701BB4">
        <w:rPr>
          <w:rFonts w:asciiTheme="minorHAnsi" w:hAnsiTheme="minorHAnsi" w:cstheme="minorHAnsi"/>
          <w:szCs w:val="22"/>
        </w:rPr>
        <w:t>obowiązujące</w:t>
      </w:r>
      <w:r w:rsidRPr="00701BB4">
        <w:rPr>
          <w:rFonts w:asciiTheme="minorHAnsi" w:hAnsiTheme="minorHAnsi" w:cstheme="minorHAnsi"/>
          <w:szCs w:val="22"/>
        </w:rPr>
        <w:t xml:space="preserve"> w postępowaniu</w:t>
      </w:r>
      <w:bookmarkEnd w:id="11"/>
    </w:p>
    <w:p w14:paraId="5A52923C" w14:textId="6848BF59" w:rsidR="00BE0B84" w:rsidRPr="00701BB4" w:rsidRDefault="00BE0B84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Oferta musi być sporządzona zgodnie z wymogami określonymi w niniejszej</w:t>
      </w:r>
      <w:r w:rsidR="00B531CD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specyfikacji warunków zamówienia, zwan</w:t>
      </w:r>
      <w:r w:rsidR="00B63284">
        <w:rPr>
          <w:rFonts w:asciiTheme="minorHAnsi" w:hAnsiTheme="minorHAnsi" w:cstheme="minorHAnsi"/>
          <w:b w:val="0"/>
          <w:bCs w:val="0"/>
          <w:szCs w:val="22"/>
        </w:rPr>
        <w:t>ej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dalej specyfikacją lub w skrócie SWZ</w:t>
      </w:r>
      <w:r w:rsidR="00700D6F"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23F" w14:textId="77777777" w:rsidR="00BE0B84" w:rsidRPr="00701BB4" w:rsidRDefault="00BE0B84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Wykonawca może złożyć tylko jedną ofertę. </w:t>
      </w:r>
    </w:p>
    <w:p w14:paraId="5A529240" w14:textId="3C81CBFB" w:rsidR="00BE0B84" w:rsidRDefault="00BE0B84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Składając ofertę w postępowaniu Wykonawca oświadcza, że akceptuje warunki realizacji zamówienia określone w niniejszej SWZ oraz warunki płatności określone we wzorze umowy.</w:t>
      </w:r>
    </w:p>
    <w:p w14:paraId="5A529247" w14:textId="6E2E2F55" w:rsidR="003875B0" w:rsidRPr="00701BB4" w:rsidRDefault="003875B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Sposób porozumiewania się Zamawiającego z Wykonawcami</w:t>
      </w:r>
      <w:bookmarkEnd w:id="10"/>
    </w:p>
    <w:p w14:paraId="6504A6E1" w14:textId="7CA35D0A" w:rsidR="00BC07B3" w:rsidRPr="00BC07B3" w:rsidRDefault="00BC07B3" w:rsidP="00BC07B3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bookmarkStart w:id="12" w:name="_Toc175549737"/>
      <w:r>
        <w:rPr>
          <w:rFonts w:asciiTheme="minorHAnsi" w:hAnsiTheme="minorHAnsi" w:cstheme="minorHAnsi"/>
          <w:b w:val="0"/>
          <w:bCs w:val="0"/>
          <w:szCs w:val="22"/>
        </w:rPr>
        <w:t>Postępowanie prowadzone jest w języku polskim</w:t>
      </w:r>
      <w:r w:rsidR="00305F06">
        <w:rPr>
          <w:rFonts w:asciiTheme="minorHAnsi" w:hAnsiTheme="minorHAnsi" w:cstheme="minorHAnsi"/>
          <w:b w:val="0"/>
          <w:bCs w:val="0"/>
          <w:szCs w:val="22"/>
        </w:rPr>
        <w:t xml:space="preserve">, w tym komunikacja i dokumentacja prowadzone są </w:t>
      </w:r>
      <w:r w:rsidR="00305F06">
        <w:rPr>
          <w:rFonts w:asciiTheme="minorHAnsi" w:hAnsiTheme="minorHAnsi" w:cstheme="minorHAnsi"/>
          <w:b w:val="0"/>
          <w:bCs w:val="0"/>
          <w:szCs w:val="22"/>
        </w:rPr>
        <w:lastRenderedPageBreak/>
        <w:t>w języku polskim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. </w:t>
      </w:r>
      <w:r w:rsidRPr="00BC07B3">
        <w:rPr>
          <w:rFonts w:asciiTheme="minorHAnsi" w:hAnsiTheme="minorHAnsi" w:cstheme="minorHAnsi"/>
          <w:b w:val="0"/>
          <w:bCs w:val="0"/>
          <w:szCs w:val="22"/>
        </w:rPr>
        <w:t xml:space="preserve">W postępowaniu o udzielenie zamówienia publicznego komunikacja między Zamawiającym a wykonawcami odbywa się przy użyciu </w:t>
      </w:r>
      <w:r w:rsidRPr="00DE4206">
        <w:rPr>
          <w:rFonts w:asciiTheme="minorHAnsi" w:hAnsiTheme="minorHAnsi" w:cstheme="minorHAnsi"/>
          <w:szCs w:val="22"/>
        </w:rPr>
        <w:t>Platformy e-Zamówienia</w:t>
      </w:r>
      <w:r w:rsidR="00DE4206" w:rsidRPr="00DE4206">
        <w:rPr>
          <w:rFonts w:asciiTheme="minorHAnsi" w:hAnsiTheme="minorHAnsi" w:cstheme="minorHAnsi"/>
          <w:szCs w:val="22"/>
        </w:rPr>
        <w:t xml:space="preserve"> (zwan</w:t>
      </w:r>
      <w:r w:rsidR="001A2C60">
        <w:rPr>
          <w:rFonts w:asciiTheme="minorHAnsi" w:hAnsiTheme="minorHAnsi" w:cstheme="minorHAnsi"/>
          <w:szCs w:val="22"/>
        </w:rPr>
        <w:t>ej</w:t>
      </w:r>
      <w:r w:rsidR="00DE4206" w:rsidRPr="00DE4206">
        <w:rPr>
          <w:rFonts w:asciiTheme="minorHAnsi" w:hAnsiTheme="minorHAnsi" w:cstheme="minorHAnsi"/>
          <w:szCs w:val="22"/>
        </w:rPr>
        <w:t xml:space="preserve"> </w:t>
      </w:r>
      <w:r w:rsidR="001A2C60">
        <w:rPr>
          <w:rFonts w:asciiTheme="minorHAnsi" w:hAnsiTheme="minorHAnsi" w:cstheme="minorHAnsi"/>
          <w:szCs w:val="22"/>
        </w:rPr>
        <w:t xml:space="preserve">dalej </w:t>
      </w:r>
      <w:r w:rsidR="00DE4206" w:rsidRPr="00DE4206">
        <w:rPr>
          <w:rFonts w:asciiTheme="minorHAnsi" w:hAnsiTheme="minorHAnsi" w:cstheme="minorHAnsi"/>
          <w:szCs w:val="22"/>
        </w:rPr>
        <w:t>też „systemem”)</w:t>
      </w:r>
      <w:r w:rsidRPr="00BC07B3">
        <w:rPr>
          <w:rFonts w:asciiTheme="minorHAnsi" w:hAnsiTheme="minorHAnsi" w:cstheme="minorHAnsi"/>
          <w:b w:val="0"/>
          <w:bCs w:val="0"/>
          <w:szCs w:val="22"/>
        </w:rPr>
        <w:t xml:space="preserve">, która jest dostępna pod adresem </w:t>
      </w:r>
      <w:hyperlink r:id="rId14" w:history="1">
        <w:r w:rsidRPr="00BC07B3">
          <w:rPr>
            <w:rStyle w:val="Hipercze"/>
            <w:rFonts w:asciiTheme="minorHAnsi" w:hAnsiTheme="minorHAnsi" w:cstheme="minorHAnsi"/>
            <w:b w:val="0"/>
            <w:bCs w:val="0"/>
            <w:szCs w:val="22"/>
          </w:rPr>
          <w:t>https://ezamowienia.gov.pl</w:t>
        </w:r>
      </w:hyperlink>
      <w:r w:rsidRPr="00BC07B3">
        <w:rPr>
          <w:rFonts w:asciiTheme="minorHAnsi" w:hAnsiTheme="minorHAnsi" w:cstheme="minorHAnsi"/>
          <w:b w:val="0"/>
          <w:bCs w:val="0"/>
          <w:szCs w:val="22"/>
        </w:rPr>
        <w:t>. SWZ, zmiany i wyjaśnienia treści SWZ oraz inne dokumenty zamówienia związane bezpośrednio z postępowaniem dostępne są pod ww. adresem.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Korzystanie z Platformy e-Zamówienia jest bezpłatne.</w:t>
      </w:r>
    </w:p>
    <w:p w14:paraId="1E94DD53" w14:textId="4D346BE6" w:rsidR="000F5B1B" w:rsidRDefault="000F5B1B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0F5B1B">
        <w:rPr>
          <w:rFonts w:asciiTheme="minorHAnsi" w:hAnsiTheme="minorHAnsi" w:cstheme="minorHAnsi"/>
          <w:b w:val="0"/>
          <w:bCs w:val="0"/>
          <w:szCs w:val="22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</w:t>
      </w:r>
      <w:hyperlink r:id="rId15" w:history="1">
        <w:r w:rsidR="000D6986" w:rsidRPr="001F2F62">
          <w:rPr>
            <w:rStyle w:val="Hipercze"/>
            <w:rFonts w:asciiTheme="minorHAnsi" w:hAnsiTheme="minorHAnsi" w:cstheme="minorHAnsi"/>
            <w:b w:val="0"/>
            <w:bCs w:val="0"/>
            <w:szCs w:val="22"/>
          </w:rPr>
          <w:t>https://ezamowienia.gov.pl</w:t>
        </w:r>
      </w:hyperlink>
      <w:r w:rsidR="000D6986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0F5B1B">
        <w:rPr>
          <w:rFonts w:asciiTheme="minorHAnsi" w:hAnsiTheme="minorHAnsi" w:cstheme="minorHAnsi"/>
          <w:b w:val="0"/>
          <w:bCs w:val="0"/>
          <w:szCs w:val="22"/>
        </w:rPr>
        <w:t>oraz informacje zamieszczone w zakładce „Centrum Pomocy”.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 </w:t>
      </w:r>
      <w:r w:rsidRPr="000F5B1B">
        <w:rPr>
          <w:rFonts w:asciiTheme="minorHAnsi" w:hAnsiTheme="minorHAnsi" w:cstheme="minorHAnsi"/>
          <w:b w:val="0"/>
          <w:bCs w:val="0"/>
          <w:szCs w:val="22"/>
        </w:rPr>
        <w:t>Przeglądanie i pobieranie publicznej treści dokumentacji postępowania nie wymaga posiadania konta na Platformie e-Zamówienia ani logowania.</w:t>
      </w:r>
    </w:p>
    <w:p w14:paraId="387ED2D5" w14:textId="179EE2AF" w:rsidR="002A1D13" w:rsidRDefault="002A1D13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2A1D13">
        <w:rPr>
          <w:rFonts w:asciiTheme="minorHAnsi" w:hAnsiTheme="minorHAnsi" w:cstheme="minorHAnsi"/>
          <w:b w:val="0"/>
          <w:bCs w:val="0"/>
          <w:szCs w:val="22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</w:t>
      </w:r>
    </w:p>
    <w:p w14:paraId="04A5FEE7" w14:textId="6CBEEDCE" w:rsidR="003A7ACD" w:rsidRPr="003A7ACD" w:rsidRDefault="00EB2F4B" w:rsidP="003A7AC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B2F4B">
        <w:rPr>
          <w:rFonts w:asciiTheme="minorHAnsi" w:hAnsiTheme="minorHAnsi" w:cstheme="minorHAnsi"/>
          <w:b w:val="0"/>
          <w:bCs w:val="0"/>
          <w:szCs w:val="22"/>
        </w:rPr>
        <w:t>Dokumenty elektroniczne, o których mowa w § 2 ust. 1 rozporządzenia</w:t>
      </w:r>
      <w:r w:rsidR="00783ACA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783ACA" w:rsidRPr="002A1D13">
        <w:rPr>
          <w:rFonts w:asciiTheme="minorHAnsi" w:hAnsiTheme="minorHAnsi" w:cstheme="minorHAnsi"/>
          <w:b w:val="0"/>
          <w:bCs w:val="0"/>
          <w:szCs w:val="22"/>
        </w:rPr>
        <w:t>Prezesa Rady Ministrów w sprawie wymagań dla dokumentów elektronicznych</w:t>
      </w:r>
      <w:r w:rsidRPr="00EB2F4B">
        <w:rPr>
          <w:rFonts w:asciiTheme="minorHAnsi" w:hAnsiTheme="minorHAnsi" w:cstheme="minorHAnsi"/>
          <w:b w:val="0"/>
          <w:bCs w:val="0"/>
          <w:szCs w:val="22"/>
        </w:rPr>
        <w:t xml:space="preserve">, wskazane w </w:t>
      </w:r>
      <w:r w:rsidR="00E80BEF">
        <w:rPr>
          <w:rFonts w:asciiTheme="minorHAnsi" w:hAnsiTheme="minorHAnsi" w:cstheme="minorHAnsi"/>
          <w:b w:val="0"/>
          <w:bCs w:val="0"/>
          <w:szCs w:val="22"/>
        </w:rPr>
        <w:t xml:space="preserve">części IV </w:t>
      </w:r>
      <w:r w:rsidRPr="006F049E">
        <w:rPr>
          <w:rFonts w:asciiTheme="minorHAnsi" w:hAnsiTheme="minorHAnsi" w:cstheme="minorHAnsi"/>
          <w:b w:val="0"/>
          <w:bCs w:val="0"/>
          <w:szCs w:val="22"/>
        </w:rPr>
        <w:t>niniejszej SWZ, sporządza</w:t>
      </w:r>
      <w:r w:rsidRPr="00EB2F4B">
        <w:rPr>
          <w:rFonts w:asciiTheme="minorHAnsi" w:hAnsiTheme="minorHAnsi" w:cstheme="minorHAnsi"/>
          <w:b w:val="0"/>
          <w:bCs w:val="0"/>
          <w:szCs w:val="22"/>
        </w:rPr>
        <w:t xml:space="preserve"> się w postaci elektronicznej, </w:t>
      </w:r>
      <w:r w:rsidR="003A7ACD" w:rsidRPr="003A7ACD">
        <w:rPr>
          <w:rFonts w:asciiTheme="minorHAnsi" w:hAnsiTheme="minorHAnsi" w:cstheme="minorHAnsi"/>
          <w:b w:val="0"/>
          <w:bCs w:val="0"/>
          <w:szCs w:val="22"/>
        </w:rPr>
        <w:t>w formatach danych określonych w przepisach wydanych na podstawie art. 18 ustawy z dnia 17 lutego 2005 r. o informatyzacji działalności podmiotów realizujących zadania publiczne (Dz. U. z 2024 r. poz. 1557, z</w:t>
      </w:r>
      <w:r w:rsidR="003A7ACD">
        <w:rPr>
          <w:rFonts w:asciiTheme="minorHAnsi" w:hAnsiTheme="minorHAnsi" w:cstheme="minorHAnsi"/>
          <w:b w:val="0"/>
          <w:bCs w:val="0"/>
          <w:szCs w:val="22"/>
        </w:rPr>
        <w:t xml:space="preserve">e </w:t>
      </w:r>
      <w:r w:rsidR="003A7ACD" w:rsidRPr="003A7ACD">
        <w:rPr>
          <w:rFonts w:asciiTheme="minorHAnsi" w:hAnsiTheme="minorHAnsi" w:cstheme="minorHAnsi"/>
          <w:b w:val="0"/>
          <w:bCs w:val="0"/>
          <w:szCs w:val="22"/>
        </w:rPr>
        <w:t xml:space="preserve">zm.), z uwzględnieniem rodzaju przekazywanych danych i przekazuje się jako załączniki. W przypadku formatów, o których mowa w art. 66 ust. 1 ustawy </w:t>
      </w:r>
      <w:proofErr w:type="spellStart"/>
      <w:r w:rsidR="003A7ACD" w:rsidRPr="003A7ACD">
        <w:rPr>
          <w:rFonts w:asciiTheme="minorHAnsi" w:hAnsiTheme="minorHAnsi" w:cstheme="minorHAnsi"/>
          <w:b w:val="0"/>
          <w:bCs w:val="0"/>
          <w:szCs w:val="22"/>
        </w:rPr>
        <w:t>Pzp</w:t>
      </w:r>
      <w:proofErr w:type="spellEnd"/>
      <w:r w:rsidR="003A7ACD" w:rsidRPr="003A7ACD">
        <w:rPr>
          <w:rFonts w:asciiTheme="minorHAnsi" w:hAnsiTheme="minorHAnsi" w:cstheme="minorHAnsi"/>
          <w:b w:val="0"/>
          <w:bCs w:val="0"/>
          <w:szCs w:val="22"/>
        </w:rPr>
        <w:t xml:space="preserve">, ww. regulacje nie będą miały bezpośredniego zastosowania. </w:t>
      </w:r>
    </w:p>
    <w:p w14:paraId="09CD2E6E" w14:textId="77777777" w:rsidR="00965CF3" w:rsidRDefault="00965CF3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965CF3">
        <w:rPr>
          <w:rFonts w:asciiTheme="minorHAnsi" w:hAnsiTheme="minorHAnsi" w:cstheme="minorHAnsi"/>
          <w:b w:val="0"/>
          <w:bCs w:val="0"/>
          <w:szCs w:val="22"/>
        </w:rPr>
        <w:t>Informacje, oświadczenia lub dokumenty, inne niż wymienione w § 2 ust. 1 ww. rozporządzenia, przekazywane w postępowaniu sporządza się w postaci elektronicznej:</w:t>
      </w:r>
    </w:p>
    <w:p w14:paraId="58701EA0" w14:textId="152C1D9A" w:rsidR="00965CF3" w:rsidRDefault="00965CF3" w:rsidP="00214B8A">
      <w:pPr>
        <w:pStyle w:val="Nagwek2"/>
        <w:numPr>
          <w:ilvl w:val="0"/>
          <w:numId w:val="35"/>
        </w:numPr>
        <w:rPr>
          <w:rFonts w:asciiTheme="minorHAnsi" w:hAnsiTheme="minorHAnsi" w:cstheme="minorHAnsi"/>
          <w:b w:val="0"/>
          <w:bCs w:val="0"/>
          <w:szCs w:val="22"/>
        </w:rPr>
      </w:pPr>
      <w:r w:rsidRPr="00965CF3">
        <w:rPr>
          <w:rFonts w:asciiTheme="minorHAnsi" w:hAnsiTheme="minorHAnsi" w:cstheme="minorHAnsi"/>
          <w:b w:val="0"/>
          <w:bCs w:val="0"/>
          <w:szCs w:val="22"/>
        </w:rPr>
        <w:t>w formatach danych określonych w przepisach rozporządzenia Rady Ministrów w sprawie Krajowych Ram Interoperacyjności (i przekazuje się jako załącznik) lub</w:t>
      </w:r>
    </w:p>
    <w:p w14:paraId="19FA1930" w14:textId="30C4AA1C" w:rsidR="00965CF3" w:rsidRPr="00965CF3" w:rsidRDefault="00965CF3" w:rsidP="00214B8A">
      <w:pPr>
        <w:pStyle w:val="Akapitzlist"/>
        <w:numPr>
          <w:ilvl w:val="0"/>
          <w:numId w:val="35"/>
        </w:numPr>
        <w:rPr>
          <w:sz w:val="22"/>
          <w:szCs w:val="22"/>
        </w:rPr>
      </w:pPr>
      <w:r w:rsidRPr="00965CF3">
        <w:rPr>
          <w:sz w:val="22"/>
          <w:szCs w:val="22"/>
        </w:rPr>
        <w:t>jako tekst wpisany bezpośrednio do wiadomości przekazywanej przy użyciu środków komunikacji elektronicznej (np. w treści wiadomości e-mail lub w treści „Formularza do komunikacji”).</w:t>
      </w:r>
    </w:p>
    <w:p w14:paraId="0A00DB1D" w14:textId="77777777" w:rsidR="00965CF3" w:rsidRPr="00965CF3" w:rsidRDefault="00965CF3" w:rsidP="00965CF3">
      <w:pPr>
        <w:rPr>
          <w:szCs w:val="22"/>
        </w:rPr>
      </w:pPr>
    </w:p>
    <w:p w14:paraId="380CE77D" w14:textId="09EEA051" w:rsidR="009B11D6" w:rsidRDefault="009B11D6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9B11D6">
        <w:rPr>
          <w:rFonts w:asciiTheme="minorHAnsi" w:hAnsiTheme="minorHAnsi" w:cstheme="minorHAnsi"/>
          <w:b w:val="0"/>
          <w:bCs w:val="0"/>
          <w:szCs w:val="22"/>
        </w:rPr>
        <w:t xml:space="preserve">Jeżeli dokumenty elektroniczne, przekazywane przy użyciu środków komunikacji elektronicznej, </w:t>
      </w:r>
      <w:r w:rsidRPr="00A87580">
        <w:rPr>
          <w:rFonts w:asciiTheme="minorHAnsi" w:hAnsiTheme="minorHAnsi" w:cstheme="minorHAnsi"/>
          <w:b w:val="0"/>
          <w:bCs w:val="0"/>
          <w:szCs w:val="22"/>
        </w:rPr>
        <w:t>zawierają informacje stanowiące tajemnicę przedsiębiorstwa w rozumieniu przepisów ustawy z dnia 16 kwietnia 1993 r. o zwalczaniu nieuczciwej konkurencji (Dz. U. z 202</w:t>
      </w:r>
      <w:r w:rsidR="003A7ACD">
        <w:rPr>
          <w:rFonts w:asciiTheme="minorHAnsi" w:hAnsiTheme="minorHAnsi" w:cstheme="minorHAnsi"/>
          <w:b w:val="0"/>
          <w:bCs w:val="0"/>
          <w:szCs w:val="22"/>
        </w:rPr>
        <w:t>2</w:t>
      </w:r>
      <w:r w:rsidRPr="00A87580">
        <w:rPr>
          <w:rFonts w:asciiTheme="minorHAnsi" w:hAnsiTheme="minorHAnsi" w:cstheme="minorHAnsi"/>
          <w:b w:val="0"/>
          <w:bCs w:val="0"/>
          <w:szCs w:val="22"/>
        </w:rPr>
        <w:t xml:space="preserve"> r. poz. </w:t>
      </w:r>
      <w:r w:rsidR="003A7ACD">
        <w:rPr>
          <w:rFonts w:asciiTheme="minorHAnsi" w:hAnsiTheme="minorHAnsi" w:cstheme="minorHAnsi"/>
          <w:b w:val="0"/>
          <w:bCs w:val="0"/>
          <w:szCs w:val="22"/>
        </w:rPr>
        <w:t>1233</w:t>
      </w:r>
      <w:r w:rsidRPr="00A87580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3A7ACD">
        <w:rPr>
          <w:rFonts w:asciiTheme="minorHAnsi" w:hAnsiTheme="minorHAnsi" w:cstheme="minorHAnsi"/>
          <w:b w:val="0"/>
          <w:bCs w:val="0"/>
          <w:szCs w:val="22"/>
        </w:rPr>
        <w:t>ze zm.</w:t>
      </w:r>
      <w:r w:rsidRPr="00A87580">
        <w:rPr>
          <w:rFonts w:asciiTheme="minorHAnsi" w:hAnsiTheme="minorHAnsi" w:cstheme="minorHAnsi"/>
          <w:b w:val="0"/>
          <w:bCs w:val="0"/>
          <w:szCs w:val="22"/>
        </w:rPr>
        <w:t>) wykonawca, w celu utrzymania w poufności tych informacji, przekazuje je w wydzielonym i odpowiednio oznaczonym pliku, wraz z jednoczesnym zaznaczeniem w nazwie pliku „Dokument stanowiący tajemnicę przedsiębiorstwa”.</w:t>
      </w:r>
    </w:p>
    <w:p w14:paraId="1BA40A0E" w14:textId="7AC02308" w:rsidR="00B431EB" w:rsidRDefault="00B431EB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B431EB">
        <w:rPr>
          <w:rFonts w:asciiTheme="minorHAnsi" w:hAnsiTheme="minorHAnsi" w:cstheme="minorHAnsi"/>
          <w:b w:val="0"/>
          <w:bCs w:val="0"/>
          <w:szCs w:val="22"/>
        </w:rPr>
        <w:t xml:space="preserve">Komunikacja w postępowaniu, </w:t>
      </w:r>
      <w:r w:rsidRPr="00B431EB">
        <w:rPr>
          <w:rFonts w:asciiTheme="minorHAnsi" w:hAnsiTheme="minorHAnsi" w:cstheme="minorHAnsi"/>
          <w:szCs w:val="22"/>
        </w:rPr>
        <w:t>z wyłączeniem składania ofert w postępowaniu</w:t>
      </w:r>
      <w:r w:rsidRPr="00B431EB">
        <w:rPr>
          <w:rFonts w:asciiTheme="minorHAnsi" w:hAnsiTheme="minorHAnsi" w:cstheme="minorHAnsi"/>
          <w:b w:val="0"/>
          <w:bCs w:val="0"/>
          <w:szCs w:val="22"/>
        </w:rPr>
        <w:t xml:space="preserve">, odbywa się drogą elektroniczną za pośrednictwem formularzy do komunikacji dostępnych w zakładce „Formularze” („Formularze do komunikacji”). Za pośrednictwem „Formularzy do komunikacji” odbywa się w </w:t>
      </w:r>
      <w:r w:rsidRPr="00B431EB">
        <w:rPr>
          <w:rFonts w:asciiTheme="minorHAnsi" w:hAnsiTheme="minorHAnsi" w:cstheme="minorHAnsi"/>
          <w:b w:val="0"/>
          <w:bCs w:val="0"/>
          <w:szCs w:val="22"/>
        </w:rPr>
        <w:lastRenderedPageBreak/>
        <w:t>szczególności przekazywanie wezwań i zawiadomień, zadawanie pytań i udzielanie odpowiedzi. Formularze do komunikacji umożliwiają również dołączenie załącznika do przesyłanej wiadomości (przycisk „dodaj załącznik”). W przypadku załączników, które są opatrzone kwalifikowanym podpisem elektronicznym,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</w:t>
      </w:r>
    </w:p>
    <w:p w14:paraId="39715BF6" w14:textId="0F0F6D36" w:rsidR="009344C2" w:rsidRDefault="009344C2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9344C2">
        <w:rPr>
          <w:rFonts w:asciiTheme="minorHAnsi" w:hAnsiTheme="minorHAnsi" w:cstheme="minorHAnsi"/>
          <w:b w:val="0"/>
          <w:bCs w:val="0"/>
          <w:szCs w:val="22"/>
        </w:rPr>
        <w:t>Możliwość korzystania w postępowaniu z „Formularzy do komunikacji” w pełnym zakresie wymaga posiadania konta „Wykonawcy” na Platformie e-Zamówienia oraz zalogowania się na Platformie e-Zamówienia (posiadanie przez użytkownika uprawnienia do komunikacji). Do korzystania z „Formularzy do komunikacji” służących do zadawania pytań dotyczących treści dokumentów zamówienia wystarczające jest posiadanie tzw. konta uproszczonego na Platformie e-Zamówienia.</w:t>
      </w:r>
    </w:p>
    <w:p w14:paraId="1C91385A" w14:textId="6F52A0AD" w:rsidR="008D69DE" w:rsidRDefault="00604C27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604C27">
        <w:rPr>
          <w:rFonts w:asciiTheme="minorHAnsi" w:hAnsiTheme="minorHAnsi" w:cstheme="minorHAnsi"/>
          <w:b w:val="0"/>
          <w:bCs w:val="0"/>
          <w:szCs w:val="22"/>
        </w:rPr>
        <w:t>Wszystkie wysłane i odebrane w postępowaniu przez wykonawcę wiadomości widoczne są po zalogowaniu w podglądzie postępowania w zakładce „Komunikacja”.</w:t>
      </w:r>
    </w:p>
    <w:p w14:paraId="27802516" w14:textId="1C4B3D7B" w:rsidR="00604C27" w:rsidRDefault="00604C27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604C27">
        <w:rPr>
          <w:rFonts w:asciiTheme="minorHAnsi" w:hAnsiTheme="minorHAnsi" w:cstheme="minorHAnsi"/>
          <w:b w:val="0"/>
          <w:bCs w:val="0"/>
          <w:szCs w:val="22"/>
        </w:rPr>
        <w:t xml:space="preserve">Maksymalny rozmiar plików przesyłanych za pośrednictwem „Formularzy do komunikacji” wynosi </w:t>
      </w:r>
      <w:r w:rsidR="00783ACA">
        <w:rPr>
          <w:rFonts w:asciiTheme="minorHAnsi" w:hAnsiTheme="minorHAnsi" w:cstheme="minorHAnsi"/>
          <w:b w:val="0"/>
          <w:bCs w:val="0"/>
          <w:szCs w:val="22"/>
        </w:rPr>
        <w:t>25</w:t>
      </w:r>
      <w:r w:rsidRPr="00604C27">
        <w:rPr>
          <w:rFonts w:asciiTheme="minorHAnsi" w:hAnsiTheme="minorHAnsi" w:cstheme="minorHAnsi"/>
          <w:b w:val="0"/>
          <w:bCs w:val="0"/>
          <w:szCs w:val="22"/>
        </w:rPr>
        <w:t xml:space="preserve"> MB (wielkość ta dotyczy plików przesyłanych jako załączniki do jednego formularza).</w:t>
      </w:r>
    </w:p>
    <w:p w14:paraId="40DB20DD" w14:textId="57DB5039" w:rsidR="00604C27" w:rsidRDefault="00485C64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485C64">
        <w:rPr>
          <w:rFonts w:asciiTheme="minorHAnsi" w:hAnsiTheme="minorHAnsi" w:cstheme="minorHAnsi"/>
          <w:b w:val="0"/>
          <w:bCs w:val="0"/>
          <w:szCs w:val="22"/>
        </w:rPr>
        <w:t>Minimalne wymagania techniczne dotyczące sprzętu używanego w celu korzystania z usług Platformy e-Zamówienia oraz informacje dotyczące specyfikacji połączenia określa Regulamin Platformy e-Zamówienia</w:t>
      </w:r>
    </w:p>
    <w:p w14:paraId="5FF338C9" w14:textId="4C20B9B2" w:rsidR="00604C27" w:rsidRDefault="00485C64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485C64">
        <w:rPr>
          <w:rFonts w:asciiTheme="minorHAnsi" w:hAnsiTheme="minorHAnsi" w:cstheme="minorHAnsi"/>
          <w:b w:val="0"/>
          <w:bCs w:val="0"/>
          <w:szCs w:val="22"/>
        </w:rPr>
        <w:t xml:space="preserve">W przypadku problemów technicznych i awarii związanych z funkcjonowaniem Platformy e-Zamówienia użytkownicy mogą skorzystać ze wsparcia technicznego dostępnego pod numerem telefonu 22 458 77 99 lub drogą elektroniczną poprzez formularz udostępniony na stronie internetowej </w:t>
      </w:r>
      <w:hyperlink r:id="rId16" w:history="1">
        <w:r w:rsidRPr="002E791F">
          <w:rPr>
            <w:rStyle w:val="Hipercze"/>
            <w:rFonts w:asciiTheme="minorHAnsi" w:hAnsiTheme="minorHAnsi" w:cstheme="minorHAnsi"/>
            <w:b w:val="0"/>
            <w:bCs w:val="0"/>
            <w:szCs w:val="22"/>
          </w:rPr>
          <w:t>https://ezamowienia.gov.pl</w:t>
        </w:r>
      </w:hyperlink>
      <w:r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485C64">
        <w:rPr>
          <w:rFonts w:asciiTheme="minorHAnsi" w:hAnsiTheme="minorHAnsi" w:cstheme="minorHAnsi"/>
          <w:b w:val="0"/>
          <w:bCs w:val="0"/>
          <w:szCs w:val="22"/>
        </w:rPr>
        <w:t>w kafelku „Moje zgłoszenia w Centrum pomocy” – „Nowe zgłoszenie" lub w kafelku "FAQ" - "Nie znalazłem rozwiązania, chcę zgłosić problem".</w:t>
      </w:r>
    </w:p>
    <w:p w14:paraId="0E04BEC1" w14:textId="086B792D" w:rsidR="00604C27" w:rsidRDefault="006E06A6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6E06A6">
        <w:rPr>
          <w:rFonts w:asciiTheme="minorHAnsi" w:hAnsiTheme="minorHAnsi" w:cstheme="minorHAnsi"/>
          <w:b w:val="0"/>
          <w:bCs w:val="0"/>
          <w:szCs w:val="22"/>
        </w:rPr>
        <w:t>W szczególnie uzasadnionych przypadkach uniemożliwiających komunikację wykonawcy i Zamawiającego za pośrednictwem Platformy e-Zamówienia, Zamawiający dopuszcza komunikację za pomocą poczty elektronicznej na adres e-mail: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hyperlink r:id="rId17" w:history="1">
        <w:r w:rsidR="00D869A1" w:rsidRPr="00DA76F1">
          <w:rPr>
            <w:rStyle w:val="Hipercze"/>
            <w:rFonts w:asciiTheme="minorHAnsi" w:hAnsiTheme="minorHAnsi" w:cstheme="minorHAnsi"/>
            <w:b w:val="0"/>
            <w:bCs w:val="0"/>
            <w:szCs w:val="22"/>
          </w:rPr>
          <w:t>zamowienia@go2warsaw.pl</w:t>
        </w:r>
      </w:hyperlink>
      <w:r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6E06A6">
        <w:rPr>
          <w:rFonts w:asciiTheme="minorHAnsi" w:hAnsiTheme="minorHAnsi" w:cstheme="minorHAnsi"/>
          <w:szCs w:val="22"/>
        </w:rPr>
        <w:t>(nie dotyczy składania ofert</w:t>
      </w:r>
      <w:r w:rsidR="00552DD8">
        <w:rPr>
          <w:rFonts w:asciiTheme="minorHAnsi" w:hAnsiTheme="minorHAnsi" w:cstheme="minorHAnsi"/>
          <w:szCs w:val="22"/>
        </w:rPr>
        <w:t xml:space="preserve"> i JEDZ</w:t>
      </w:r>
      <w:r w:rsidRPr="006E06A6">
        <w:rPr>
          <w:rFonts w:asciiTheme="minorHAnsi" w:hAnsiTheme="minorHAnsi" w:cstheme="minorHAnsi"/>
          <w:szCs w:val="22"/>
        </w:rPr>
        <w:t>)</w:t>
      </w:r>
      <w:r w:rsidR="00176287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176287" w:rsidRPr="00176287">
        <w:rPr>
          <w:rFonts w:asciiTheme="minorHAnsi" w:hAnsiTheme="minorHAnsi" w:cstheme="minorHAnsi"/>
          <w:b w:val="0"/>
          <w:bCs w:val="0"/>
          <w:szCs w:val="22"/>
        </w:rPr>
        <w:t>ze wskazaniem w tytule wiadomości numeru postępowania, którego dotyczy. Korespondencję uważa się za przekazaną w terminie, jeżeli dotrze do Zamawiającego przed upływem wymaganego terminu.</w:t>
      </w:r>
      <w:r w:rsidR="00176287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176287" w:rsidRPr="00176287">
        <w:rPr>
          <w:rFonts w:asciiTheme="minorHAnsi" w:hAnsiTheme="minorHAnsi" w:cstheme="minorHAnsi"/>
          <w:b w:val="0"/>
          <w:bCs w:val="0"/>
          <w:szCs w:val="22"/>
        </w:rPr>
        <w:t>Zadawanie pytań nie wymaga opatrywania ich kwalifikowanym podpisem elektronicznym.</w:t>
      </w:r>
    </w:p>
    <w:p w14:paraId="10030DF9" w14:textId="68130352" w:rsidR="006E06A6" w:rsidRDefault="0050687B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50687B">
        <w:rPr>
          <w:rFonts w:asciiTheme="minorHAnsi" w:hAnsiTheme="minorHAnsi" w:cstheme="minorHAnsi"/>
          <w:b w:val="0"/>
          <w:bCs w:val="0"/>
          <w:szCs w:val="22"/>
        </w:rPr>
        <w:t xml:space="preserve">Oferta 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i JEDZ </w:t>
      </w:r>
      <w:r w:rsidRPr="0050687B">
        <w:rPr>
          <w:rFonts w:asciiTheme="minorHAnsi" w:hAnsiTheme="minorHAnsi" w:cstheme="minorHAnsi"/>
          <w:b w:val="0"/>
          <w:bCs w:val="0"/>
          <w:szCs w:val="22"/>
        </w:rPr>
        <w:t>mu</w:t>
      </w:r>
      <w:r w:rsidR="00DB4CCC">
        <w:rPr>
          <w:rFonts w:asciiTheme="minorHAnsi" w:hAnsiTheme="minorHAnsi" w:cstheme="minorHAnsi"/>
          <w:b w:val="0"/>
          <w:bCs w:val="0"/>
          <w:szCs w:val="22"/>
        </w:rPr>
        <w:t>szą</w:t>
      </w:r>
      <w:r w:rsidRPr="0050687B">
        <w:rPr>
          <w:rFonts w:asciiTheme="minorHAnsi" w:hAnsiTheme="minorHAnsi" w:cstheme="minorHAnsi"/>
          <w:b w:val="0"/>
          <w:bCs w:val="0"/>
          <w:szCs w:val="22"/>
        </w:rPr>
        <w:t xml:space="preserve"> zostać złożon</w:t>
      </w:r>
      <w:r w:rsidR="00DB4CCC">
        <w:rPr>
          <w:rFonts w:asciiTheme="minorHAnsi" w:hAnsiTheme="minorHAnsi" w:cstheme="minorHAnsi"/>
          <w:b w:val="0"/>
          <w:bCs w:val="0"/>
          <w:szCs w:val="22"/>
        </w:rPr>
        <w:t>e</w:t>
      </w:r>
      <w:r w:rsidRPr="0050687B">
        <w:rPr>
          <w:rFonts w:asciiTheme="minorHAnsi" w:hAnsiTheme="minorHAnsi" w:cstheme="minorHAnsi"/>
          <w:b w:val="0"/>
          <w:bCs w:val="0"/>
          <w:szCs w:val="22"/>
        </w:rPr>
        <w:t xml:space="preserve"> w formie elektronicznej (opatrzone kwalifikowanym podpisem elektronicznym).</w:t>
      </w:r>
    </w:p>
    <w:p w14:paraId="34DEBEE9" w14:textId="313D7C94" w:rsidR="000C4AFF" w:rsidRDefault="000C4AFF" w:rsidP="0050687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0C4AFF">
        <w:rPr>
          <w:rFonts w:asciiTheme="minorHAnsi" w:hAnsiTheme="minorHAnsi" w:cstheme="minorHAnsi"/>
          <w:b w:val="0"/>
          <w:bCs w:val="0"/>
          <w:szCs w:val="22"/>
        </w:rPr>
        <w:t xml:space="preserve">Formaty danych oraz standardy zapewniające dostęp do zasobów informacji udostępnianych za </w:t>
      </w:r>
      <w:r w:rsidRPr="000C4AFF">
        <w:rPr>
          <w:rFonts w:asciiTheme="minorHAnsi" w:hAnsiTheme="minorHAnsi" w:cstheme="minorHAnsi"/>
          <w:b w:val="0"/>
          <w:bCs w:val="0"/>
          <w:szCs w:val="22"/>
        </w:rPr>
        <w:lastRenderedPageBreak/>
        <w:t>pomocą systemów teleinformatycznych używanych do realizacji zadań publicznych</w:t>
      </w:r>
      <w:r>
        <w:rPr>
          <w:rStyle w:val="Odwoanieprzypisudolnego"/>
          <w:rFonts w:asciiTheme="minorHAnsi" w:hAnsiTheme="minorHAnsi" w:cstheme="minorHAnsi"/>
          <w:b w:val="0"/>
          <w:bCs w:val="0"/>
          <w:szCs w:val="22"/>
        </w:rPr>
        <w:footnoteReference w:id="4"/>
      </w:r>
      <w:r w:rsidR="00302B37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2563EAED" w14:textId="67EFF33E" w:rsidR="00BF73ED" w:rsidRDefault="00302B37" w:rsidP="00214B8A">
      <w:pPr>
        <w:pStyle w:val="Nagwek2"/>
        <w:numPr>
          <w:ilvl w:val="0"/>
          <w:numId w:val="36"/>
        </w:numPr>
        <w:rPr>
          <w:rFonts w:asciiTheme="minorHAnsi" w:hAnsiTheme="minorHAnsi" w:cstheme="minorHAnsi"/>
          <w:b w:val="0"/>
          <w:bCs w:val="0"/>
          <w:szCs w:val="22"/>
        </w:rPr>
      </w:pPr>
      <w:r>
        <w:rPr>
          <w:rFonts w:asciiTheme="minorHAnsi" w:hAnsiTheme="minorHAnsi" w:cstheme="minorHAnsi"/>
          <w:b w:val="0"/>
          <w:bCs w:val="0"/>
          <w:szCs w:val="22"/>
        </w:rPr>
        <w:t xml:space="preserve">Dopuszczalne formaty przesyłanych danych: </w:t>
      </w:r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txt, rtf, pdf ,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xps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odt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ods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odp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doc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xls,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ppt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docx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xlsx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pptx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csv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jpg,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jpeg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tif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tiff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geotiff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png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svg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wav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mp3,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avi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mpg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mpeg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mp4, m4a, mpeg4,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ogg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ogv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zip, tar,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gz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gzip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7z,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html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xhtml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css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xml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xsd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gml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rng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xsl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>xslt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  <w:lang w:bidi="pl-PL"/>
        </w:rPr>
        <w:t xml:space="preserve">, TSL,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</w:rPr>
        <w:t>XMLsig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</w:rPr>
        <w:t>XAdES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</w:rPr>
        <w:t xml:space="preserve">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</w:rPr>
        <w:t>CAdES</w:t>
      </w:r>
      <w:proofErr w:type="spellEnd"/>
      <w:r w:rsidRPr="00302B37">
        <w:rPr>
          <w:rFonts w:asciiTheme="minorHAnsi" w:hAnsiTheme="minorHAnsi" w:cstheme="minorHAnsi"/>
          <w:b w:val="0"/>
          <w:bCs w:val="0"/>
          <w:szCs w:val="22"/>
        </w:rPr>
        <w:t xml:space="preserve">, ASIC, </w:t>
      </w:r>
      <w:proofErr w:type="spellStart"/>
      <w:r w:rsidRPr="00302B37">
        <w:rPr>
          <w:rFonts w:asciiTheme="minorHAnsi" w:hAnsiTheme="minorHAnsi" w:cstheme="minorHAnsi"/>
          <w:b w:val="0"/>
          <w:bCs w:val="0"/>
          <w:szCs w:val="22"/>
        </w:rPr>
        <w:t>XMLenc</w:t>
      </w:r>
      <w:proofErr w:type="spellEnd"/>
      <w:r w:rsidR="00AE69F8">
        <w:rPr>
          <w:rFonts w:asciiTheme="minorHAnsi" w:hAnsiTheme="minorHAnsi" w:cstheme="minorHAnsi"/>
          <w:b w:val="0"/>
          <w:bCs w:val="0"/>
          <w:szCs w:val="22"/>
        </w:rPr>
        <w:t>,</w:t>
      </w:r>
    </w:p>
    <w:p w14:paraId="7AC7BCAE" w14:textId="0218F634" w:rsidR="00BF73ED" w:rsidRPr="00BF73ED" w:rsidRDefault="00BF73ED" w:rsidP="00BF73ED">
      <w:pPr>
        <w:pStyle w:val="Nagwek2"/>
        <w:ind w:left="720"/>
        <w:rPr>
          <w:rFonts w:asciiTheme="minorHAnsi" w:hAnsiTheme="minorHAnsi" w:cstheme="minorHAnsi"/>
          <w:b w:val="0"/>
          <w:bCs w:val="0"/>
          <w:szCs w:val="22"/>
        </w:rPr>
      </w:pPr>
      <w:r>
        <w:rPr>
          <w:rFonts w:asciiTheme="minorHAnsi" w:hAnsiTheme="minorHAnsi" w:cstheme="minorHAnsi"/>
          <w:b w:val="0"/>
          <w:bCs w:val="0"/>
          <w:szCs w:val="22"/>
        </w:rPr>
        <w:t xml:space="preserve">– </w:t>
      </w:r>
      <w:r w:rsidRPr="00BF73ED">
        <w:t>Dokumenty złożone w innych formatach</w:t>
      </w:r>
      <w:r>
        <w:t xml:space="preserve"> </w:t>
      </w:r>
      <w:r w:rsidR="00263713">
        <w:t>(np. w formacie .</w:t>
      </w:r>
      <w:proofErr w:type="spellStart"/>
      <w:r w:rsidR="00263713">
        <w:t>rar</w:t>
      </w:r>
      <w:proofErr w:type="spellEnd"/>
      <w:r w:rsidR="00263713">
        <w:t xml:space="preserve">) </w:t>
      </w:r>
      <w:r>
        <w:t>zostaną uznane za złożone nieskuteczn</w:t>
      </w:r>
      <w:r w:rsidR="0044136F">
        <w:t>ie</w:t>
      </w:r>
      <w:r w:rsidR="00263713">
        <w:t>.</w:t>
      </w:r>
    </w:p>
    <w:p w14:paraId="6C4EBC72" w14:textId="392005D7" w:rsidR="00302B37" w:rsidRDefault="00302B37" w:rsidP="00214B8A">
      <w:pPr>
        <w:pStyle w:val="Akapitzlist"/>
        <w:numPr>
          <w:ilvl w:val="0"/>
          <w:numId w:val="36"/>
        </w:numPr>
        <w:rPr>
          <w:sz w:val="22"/>
          <w:szCs w:val="22"/>
        </w:rPr>
      </w:pPr>
      <w:r w:rsidRPr="00302B37">
        <w:rPr>
          <w:sz w:val="22"/>
          <w:szCs w:val="22"/>
        </w:rPr>
        <w:t>Informacje dodatkowe</w:t>
      </w:r>
      <w:r>
        <w:rPr>
          <w:sz w:val="22"/>
          <w:szCs w:val="22"/>
        </w:rPr>
        <w:t>:</w:t>
      </w:r>
    </w:p>
    <w:p w14:paraId="62028592" w14:textId="27124D05" w:rsidR="00302B37" w:rsidRDefault="00302B37" w:rsidP="00214B8A">
      <w:pPr>
        <w:pStyle w:val="Akapitzlist"/>
        <w:numPr>
          <w:ilvl w:val="1"/>
          <w:numId w:val="36"/>
        </w:numPr>
        <w:rPr>
          <w:sz w:val="22"/>
          <w:szCs w:val="22"/>
        </w:rPr>
      </w:pPr>
      <w:r w:rsidRPr="00302B37">
        <w:rPr>
          <w:sz w:val="22"/>
          <w:szCs w:val="22"/>
        </w:rPr>
        <w:t xml:space="preserve">Dokumenty w formacie „pdf" zaleca się podpisywać formatem </w:t>
      </w:r>
      <w:proofErr w:type="spellStart"/>
      <w:r w:rsidRPr="00302B37">
        <w:rPr>
          <w:sz w:val="22"/>
          <w:szCs w:val="22"/>
        </w:rPr>
        <w:t>PAdES</w:t>
      </w:r>
      <w:proofErr w:type="spellEnd"/>
      <w:r w:rsidRPr="00302B37">
        <w:rPr>
          <w:sz w:val="22"/>
          <w:szCs w:val="22"/>
        </w:rPr>
        <w:t>;</w:t>
      </w:r>
    </w:p>
    <w:p w14:paraId="42C0692C" w14:textId="189C4240" w:rsidR="00681CD6" w:rsidRDefault="00302B37" w:rsidP="00214B8A">
      <w:pPr>
        <w:pStyle w:val="Akapitzlist"/>
        <w:numPr>
          <w:ilvl w:val="1"/>
          <w:numId w:val="36"/>
        </w:numPr>
        <w:spacing w:line="276" w:lineRule="auto"/>
        <w:rPr>
          <w:sz w:val="22"/>
          <w:szCs w:val="22"/>
        </w:rPr>
      </w:pPr>
      <w:r w:rsidRPr="00302B37">
        <w:rPr>
          <w:sz w:val="22"/>
          <w:szCs w:val="22"/>
        </w:rPr>
        <w:t xml:space="preserve">Jeżeli w wyniku podpisywania pliku kwalifikowanym podpisem </w:t>
      </w:r>
      <w:r w:rsidRPr="00302B37">
        <w:rPr>
          <w:rFonts w:asciiTheme="minorHAnsi" w:hAnsiTheme="minorHAnsi" w:cstheme="minorHAnsi"/>
          <w:snapToGrid/>
          <w:sz w:val="22"/>
          <w:szCs w:val="22"/>
        </w:rPr>
        <w:t>elektronicznym</w:t>
      </w:r>
      <w:r w:rsidRPr="00302B37">
        <w:rPr>
          <w:sz w:val="22"/>
          <w:szCs w:val="22"/>
        </w:rPr>
        <w:t xml:space="preserve"> zostanie utworzony dodatkowy plik z podpisem, Wykonawca jest zobowiązany przekazać Zamawiającemu oba pliki (plik podpisywany i plik z podpisem).</w:t>
      </w:r>
    </w:p>
    <w:p w14:paraId="5A529285" w14:textId="77D85EF9" w:rsidR="003875B0" w:rsidRPr="00701BB4" w:rsidRDefault="003875B0" w:rsidP="00580283">
      <w:pPr>
        <w:pStyle w:val="Nagwek1"/>
        <w:suppressAutoHyphens/>
        <w:spacing w:before="240"/>
        <w:jc w:val="center"/>
      </w:pPr>
      <w:r w:rsidRPr="00701BB4">
        <w:t>C</w:t>
      </w:r>
      <w:r w:rsidR="0066577E" w:rsidRPr="00701BB4">
        <w:t>ZĘŚĆ</w:t>
      </w:r>
      <w:r w:rsidRPr="00701BB4">
        <w:t xml:space="preserve"> II</w:t>
      </w:r>
      <w:bookmarkEnd w:id="12"/>
    </w:p>
    <w:p w14:paraId="5A529286" w14:textId="77777777" w:rsidR="003875B0" w:rsidRPr="00701BB4" w:rsidRDefault="008A04BF" w:rsidP="009029AA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13" w:name="_Toc175549738"/>
      <w:r w:rsidRPr="00701BB4">
        <w:rPr>
          <w:rFonts w:asciiTheme="minorHAnsi" w:hAnsiTheme="minorHAnsi" w:cstheme="minorHAnsi"/>
          <w:szCs w:val="22"/>
        </w:rPr>
        <w:t>PRZEDMIOT ZAMÓWIENIA I TERMIN JEGO REALIZACJI</w:t>
      </w:r>
      <w:bookmarkEnd w:id="13"/>
    </w:p>
    <w:p w14:paraId="5A529287" w14:textId="77777777" w:rsidR="00DC0936" w:rsidRPr="00ED15C8" w:rsidRDefault="00DC0936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ED15C8">
        <w:rPr>
          <w:rFonts w:asciiTheme="minorHAnsi" w:hAnsiTheme="minorHAnsi" w:cstheme="minorHAnsi"/>
          <w:szCs w:val="22"/>
        </w:rPr>
        <w:t>Opis przedmiotu zamówienia</w:t>
      </w:r>
    </w:p>
    <w:p w14:paraId="6DF26F6C" w14:textId="3A7A17C8" w:rsidR="00A005B2" w:rsidRPr="004E5325" w:rsidRDefault="008378B9" w:rsidP="00A005B2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bookmarkStart w:id="14" w:name="_Toc175549745"/>
      <w:r w:rsidRPr="008378B9">
        <w:rPr>
          <w:rFonts w:asciiTheme="minorHAnsi" w:hAnsiTheme="minorHAnsi" w:cstheme="minorHAnsi"/>
          <w:b w:val="0"/>
          <w:bCs w:val="0"/>
        </w:rPr>
        <w:t xml:space="preserve">Przygotowanie i realizacja Strategii </w:t>
      </w:r>
      <w:proofErr w:type="spellStart"/>
      <w:r w:rsidRPr="008378B9">
        <w:rPr>
          <w:rFonts w:asciiTheme="minorHAnsi" w:hAnsiTheme="minorHAnsi" w:cstheme="minorHAnsi"/>
          <w:b w:val="0"/>
          <w:bCs w:val="0"/>
        </w:rPr>
        <w:t>mediowej</w:t>
      </w:r>
      <w:proofErr w:type="spellEnd"/>
      <w:r w:rsidRPr="008378B9">
        <w:rPr>
          <w:rFonts w:asciiTheme="minorHAnsi" w:hAnsiTheme="minorHAnsi" w:cstheme="minorHAnsi"/>
          <w:b w:val="0"/>
          <w:bCs w:val="0"/>
        </w:rPr>
        <w:t xml:space="preserve"> dla Kampanii internetowej promującej Warszawę jako atrakcyjny kierunek turystyczny w Wielkiej Brytanii, Niemczech i USA, obejmująca zakup Mediów oraz obsługę emisji Kampanii</w:t>
      </w:r>
      <w:r>
        <w:rPr>
          <w:rFonts w:asciiTheme="minorHAnsi" w:hAnsiTheme="minorHAnsi" w:cstheme="minorHAnsi"/>
          <w:b w:val="0"/>
          <w:bCs w:val="0"/>
        </w:rPr>
        <w:t>.</w:t>
      </w:r>
    </w:p>
    <w:p w14:paraId="0834F86D" w14:textId="731AE6BD" w:rsidR="000776D8" w:rsidRPr="00BA27FE" w:rsidRDefault="000776D8" w:rsidP="00F02404">
      <w:pPr>
        <w:pStyle w:val="Nagwek2"/>
        <w:numPr>
          <w:ilvl w:val="1"/>
          <w:numId w:val="11"/>
        </w:numPr>
        <w:spacing w:before="240" w:after="120"/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BA27FE">
        <w:rPr>
          <w:rFonts w:asciiTheme="minorHAnsi" w:hAnsiTheme="minorHAnsi" w:cstheme="minorHAnsi"/>
          <w:b w:val="0"/>
          <w:bCs w:val="0"/>
          <w:szCs w:val="22"/>
        </w:rPr>
        <w:t>Przedmiot zamówienia w zakresie szczegółowym określony został we wzorze umowy</w:t>
      </w:r>
      <w:r w:rsidRPr="00BA27FE">
        <w:rPr>
          <w:b w:val="0"/>
          <w:szCs w:val="22"/>
        </w:rPr>
        <w:t xml:space="preserve"> </w:t>
      </w:r>
      <w:r w:rsidRPr="00BA27FE">
        <w:rPr>
          <w:rFonts w:asciiTheme="minorHAnsi" w:hAnsiTheme="minorHAnsi" w:cstheme="minorHAnsi"/>
          <w:b w:val="0"/>
          <w:bCs w:val="0"/>
          <w:szCs w:val="22"/>
        </w:rPr>
        <w:t xml:space="preserve">stanowiącym </w:t>
      </w:r>
      <w:r w:rsidRPr="00045549">
        <w:rPr>
          <w:rFonts w:asciiTheme="minorHAnsi" w:hAnsiTheme="minorHAnsi" w:cstheme="minorHAnsi"/>
          <w:b w:val="0"/>
          <w:bCs w:val="0"/>
          <w:szCs w:val="22"/>
        </w:rPr>
        <w:t xml:space="preserve">Załącznik nr </w:t>
      </w:r>
      <w:r w:rsidR="00040BA4" w:rsidRPr="00045549">
        <w:rPr>
          <w:rFonts w:asciiTheme="minorHAnsi" w:hAnsiTheme="minorHAnsi" w:cstheme="minorHAnsi"/>
          <w:b w:val="0"/>
          <w:bCs w:val="0"/>
          <w:szCs w:val="22"/>
        </w:rPr>
        <w:t>8</w:t>
      </w:r>
      <w:r w:rsidRPr="00045549">
        <w:rPr>
          <w:rFonts w:asciiTheme="minorHAnsi" w:hAnsiTheme="minorHAnsi" w:cstheme="minorHAnsi"/>
          <w:b w:val="0"/>
          <w:bCs w:val="0"/>
          <w:szCs w:val="22"/>
        </w:rPr>
        <w:t xml:space="preserve"> do SWZ</w:t>
      </w:r>
      <w:r w:rsidR="00156489" w:rsidRPr="00BA27FE">
        <w:rPr>
          <w:rFonts w:asciiTheme="minorHAnsi" w:hAnsiTheme="minorHAnsi" w:cstheme="minorHAnsi"/>
          <w:b w:val="0"/>
          <w:bCs w:val="0"/>
          <w:szCs w:val="22"/>
        </w:rPr>
        <w:t xml:space="preserve"> oraz w Opisie przedmiotu zamówienia (załącznik do wzoru umowy)</w:t>
      </w:r>
      <w:r w:rsidR="00375258" w:rsidRPr="00BA27FE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4D727343" w14:textId="0F920E65" w:rsidR="00946B0A" w:rsidRPr="009E5458" w:rsidRDefault="00946B0A" w:rsidP="00946B0A">
      <w:pPr>
        <w:pStyle w:val="Nagwek2"/>
        <w:numPr>
          <w:ilvl w:val="1"/>
          <w:numId w:val="11"/>
        </w:numPr>
        <w:spacing w:after="120"/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D1693E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Zamawiający </w:t>
      </w:r>
      <w:r w:rsidR="001F5275" w:rsidRPr="00D1693E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informuje, iż kwota, jaką zamierza przeznaczyć na sfinansowanie zamówienia wynosi </w:t>
      </w:r>
      <w:r w:rsidR="002F6B23" w:rsidRPr="00D1693E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1</w:t>
      </w:r>
      <w:r w:rsidR="00BC5F7D" w:rsidRPr="00D1693E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 </w:t>
      </w:r>
      <w:r w:rsidR="008E1232" w:rsidRPr="00D1693E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8</w:t>
      </w:r>
      <w:r w:rsidR="00BC5F7D" w:rsidRPr="00D1693E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00 000,00</w:t>
      </w:r>
      <w:r w:rsidRPr="00D1693E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 zł brutto</w:t>
      </w:r>
      <w:r w:rsidR="00006FB4" w:rsidRPr="00D1693E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, w tym maksymalną cenę </w:t>
      </w:r>
      <w:r w:rsidR="00006FB4" w:rsidRPr="00D1693E">
        <w:rPr>
          <w:rFonts w:asciiTheme="minorHAnsi" w:hAnsiTheme="minorHAnsi" w:cstheme="minorHAnsi"/>
          <w:b w:val="0"/>
          <w:bCs w:val="0"/>
          <w:szCs w:val="22"/>
        </w:rPr>
        <w:t xml:space="preserve">brutto za obsługę kampanii (Koszt obsługi Kampanii) </w:t>
      </w:r>
      <w:r w:rsidR="006B73B4" w:rsidRPr="00D1693E">
        <w:rPr>
          <w:rFonts w:asciiTheme="minorHAnsi" w:hAnsiTheme="minorHAnsi" w:cstheme="minorHAnsi"/>
          <w:b w:val="0"/>
          <w:bCs w:val="0"/>
          <w:szCs w:val="22"/>
        </w:rPr>
        <w:t>240 000</w:t>
      </w:r>
      <w:r w:rsidR="00006FB4" w:rsidRPr="00D1693E">
        <w:rPr>
          <w:rFonts w:asciiTheme="minorHAnsi" w:hAnsiTheme="minorHAnsi" w:cstheme="minorHAnsi"/>
          <w:b w:val="0"/>
          <w:bCs w:val="0"/>
          <w:szCs w:val="22"/>
        </w:rPr>
        <w:t xml:space="preserve"> zł. brutto</w:t>
      </w:r>
      <w:r w:rsidR="00006F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0EDA50D3" w14:textId="56B7B18E" w:rsidR="00337BE1" w:rsidRPr="00741242" w:rsidRDefault="00DA7AC8" w:rsidP="00337BE1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41242">
        <w:rPr>
          <w:rFonts w:asciiTheme="minorHAnsi" w:hAnsiTheme="minorHAnsi" w:cstheme="minorHAnsi"/>
          <w:b w:val="0"/>
          <w:bCs w:val="0"/>
          <w:szCs w:val="22"/>
        </w:rPr>
        <w:t>Klasyfikacja wg CPV</w:t>
      </w:r>
    </w:p>
    <w:p w14:paraId="3768DADA" w14:textId="48C0CC57" w:rsidR="00395561" w:rsidRPr="004E5325" w:rsidRDefault="008740F2" w:rsidP="00665187">
      <w:pPr>
        <w:pStyle w:val="Nagwek2"/>
        <w:spacing w:after="0"/>
        <w:rPr>
          <w:b w:val="0"/>
          <w:bCs w:val="0"/>
        </w:rPr>
      </w:pPr>
      <w:r w:rsidRPr="004E5325">
        <w:rPr>
          <w:rFonts w:asciiTheme="minorHAnsi" w:hAnsiTheme="minorHAnsi" w:cstheme="minorHAnsi"/>
          <w:b w:val="0"/>
          <w:bCs w:val="0"/>
          <w:szCs w:val="22"/>
        </w:rPr>
        <w:t>79341400-0</w:t>
      </w:r>
      <w:r w:rsidR="00B530F0" w:rsidRPr="004E5325">
        <w:rPr>
          <w:rFonts w:asciiTheme="minorHAnsi" w:hAnsiTheme="minorHAnsi" w:cstheme="minorHAnsi"/>
          <w:b w:val="0"/>
          <w:bCs w:val="0"/>
          <w:szCs w:val="22"/>
        </w:rPr>
        <w:tab/>
        <w:t xml:space="preserve">Usługi </w:t>
      </w:r>
      <w:r w:rsidRPr="004E5325">
        <w:rPr>
          <w:rFonts w:asciiTheme="minorHAnsi" w:hAnsiTheme="minorHAnsi" w:cstheme="minorHAnsi"/>
          <w:b w:val="0"/>
          <w:bCs w:val="0"/>
          <w:szCs w:val="22"/>
        </w:rPr>
        <w:t>prowadzenia kampanii reklamowych</w:t>
      </w:r>
    </w:p>
    <w:p w14:paraId="28AC4E3A" w14:textId="77777777" w:rsidR="00FF2111" w:rsidRPr="00395561" w:rsidRDefault="00FF2111" w:rsidP="00395561"/>
    <w:p w14:paraId="24B30847" w14:textId="77777777" w:rsidR="00741242" w:rsidRPr="00741242" w:rsidRDefault="00DE4430" w:rsidP="00741242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41242">
        <w:rPr>
          <w:rFonts w:asciiTheme="minorHAnsi" w:hAnsiTheme="minorHAnsi" w:cstheme="minorHAnsi"/>
          <w:b w:val="0"/>
          <w:bCs w:val="0"/>
          <w:szCs w:val="22"/>
        </w:rPr>
        <w:t>Klauzule społeczne</w:t>
      </w:r>
    </w:p>
    <w:p w14:paraId="3B51A121" w14:textId="320DEB98" w:rsidR="005A4A90" w:rsidRPr="00D37C59" w:rsidRDefault="00F42629" w:rsidP="005A4A90">
      <w:pPr>
        <w:pStyle w:val="Nagwek2"/>
        <w:numPr>
          <w:ilvl w:val="2"/>
          <w:numId w:val="11"/>
        </w:numPr>
        <w:tabs>
          <w:tab w:val="left" w:pos="-567"/>
        </w:tabs>
        <w:ind w:left="142" w:hanging="709"/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</w:pPr>
      <w:r>
        <w:rPr>
          <w:rFonts w:asciiTheme="minorHAnsi" w:hAnsiTheme="minorHAnsi" w:cstheme="minorHAnsi"/>
          <w:b w:val="0"/>
          <w:bCs w:val="0"/>
          <w:szCs w:val="22"/>
        </w:rPr>
        <w:t xml:space="preserve">Zgodnie z art. 95 ustawy, </w:t>
      </w:r>
      <w:r w:rsidR="005A4A90" w:rsidRPr="00D37C59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Zamawiający </w:t>
      </w:r>
      <w:r w:rsidR="00F07F51" w:rsidRPr="00D37C59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nie </w:t>
      </w:r>
      <w:r w:rsidR="005A4A90" w:rsidRPr="00D37C59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wymaga zatrudnienia przez Wykonawcę lub podwykonawcę na podstawie stosunku pracy osoby wykonującej czynności w zakresie realizacji zamówienia, określonych we wzorze umowy, </w:t>
      </w:r>
      <w:r w:rsidR="005A4A90" w:rsidRPr="00D1693E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stanowiącym Załącznik nr 8 do SWZ, tj.</w:t>
      </w:r>
      <w:r w:rsidR="005A4A90" w:rsidRPr="00D37C59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 prac wykonywanych zgodnie z art. 22 § 1 ustawy z dnia 26 czerwca 1974 r. – Kodeks pracy (Dz.U. z 2025 r., poz. 277).</w:t>
      </w:r>
    </w:p>
    <w:p w14:paraId="1C6DDACB" w14:textId="14C9F784" w:rsidR="00A81FF5" w:rsidRPr="00701BB4" w:rsidRDefault="00A81FF5" w:rsidP="002401D0">
      <w:pPr>
        <w:pStyle w:val="Nagwek2"/>
        <w:numPr>
          <w:ilvl w:val="0"/>
          <w:numId w:val="11"/>
        </w:numPr>
        <w:ind w:left="0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lastRenderedPageBreak/>
        <w:t>Projektowane postanowienia umowy, które zostaną wprowadzone do treści tej umowy</w:t>
      </w:r>
    </w:p>
    <w:p w14:paraId="7464C7CC" w14:textId="5DF8D2D9" w:rsidR="008B0632" w:rsidRPr="00DA089B" w:rsidRDefault="008B0632" w:rsidP="009029AA">
      <w:pPr>
        <w:tabs>
          <w:tab w:val="left" w:pos="426"/>
        </w:tabs>
        <w:suppressAutoHyphens/>
        <w:spacing w:after="240" w:line="300" w:lineRule="auto"/>
        <w:outlineLvl w:val="1"/>
        <w:rPr>
          <w:rFonts w:asciiTheme="minorHAnsi" w:hAnsiTheme="minorHAnsi" w:cstheme="minorHAnsi"/>
          <w:szCs w:val="22"/>
        </w:rPr>
      </w:pPr>
      <w:r w:rsidRPr="008B0632">
        <w:rPr>
          <w:rFonts w:asciiTheme="minorHAnsi" w:hAnsiTheme="minorHAnsi" w:cstheme="minorHAnsi"/>
          <w:szCs w:val="22"/>
        </w:rPr>
        <w:t xml:space="preserve">Projektowane postanowienia umowy w sprawie zamówienia publicznego, które zostaną wprowadzone do jej treści, zostały określone we wzorze umowy </w:t>
      </w:r>
      <w:r w:rsidRPr="00045549">
        <w:rPr>
          <w:rFonts w:asciiTheme="minorHAnsi" w:hAnsiTheme="minorHAnsi" w:cstheme="minorHAnsi"/>
          <w:szCs w:val="22"/>
        </w:rPr>
        <w:t xml:space="preserve">stanowiącym Załącznik nr </w:t>
      </w:r>
      <w:r w:rsidR="00040BA4" w:rsidRPr="00045549">
        <w:rPr>
          <w:rFonts w:asciiTheme="minorHAnsi" w:hAnsiTheme="minorHAnsi" w:cstheme="minorHAnsi"/>
          <w:szCs w:val="22"/>
        </w:rPr>
        <w:t>8</w:t>
      </w:r>
      <w:r w:rsidRPr="00045549">
        <w:rPr>
          <w:rFonts w:asciiTheme="minorHAnsi" w:hAnsiTheme="minorHAnsi" w:cstheme="minorHAnsi"/>
          <w:szCs w:val="22"/>
        </w:rPr>
        <w:t xml:space="preserve"> do SWZ.</w:t>
      </w:r>
      <w:r w:rsidRPr="008B0632">
        <w:rPr>
          <w:rFonts w:asciiTheme="minorHAnsi" w:hAnsiTheme="minorHAnsi" w:cstheme="minorHAnsi"/>
          <w:szCs w:val="22"/>
        </w:rPr>
        <w:t xml:space="preserve"> Zwanym dalej także „wzorem umowy”.</w:t>
      </w:r>
    </w:p>
    <w:p w14:paraId="5A529292" w14:textId="65B15E3F" w:rsidR="003561C4" w:rsidRPr="00701BB4" w:rsidRDefault="00DA7AC8" w:rsidP="00DE4430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Termin realizacji zamówienia</w:t>
      </w:r>
      <w:bookmarkStart w:id="15" w:name="_Toc70746085"/>
      <w:bookmarkStart w:id="16" w:name="_Toc134500057"/>
      <w:bookmarkStart w:id="17" w:name="_Toc151888438"/>
      <w:bookmarkStart w:id="18" w:name="_Toc166053971"/>
    </w:p>
    <w:p w14:paraId="733DEF31" w14:textId="0E59AE86" w:rsidR="001A14BC" w:rsidRPr="00CC0FAD" w:rsidRDefault="000508C7" w:rsidP="00151DA3">
      <w:pPr>
        <w:pStyle w:val="Zwykytekst"/>
        <w:spacing w:line="30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C0F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Zamówienie będzie realizowane od dnia podpisania umowy </w:t>
      </w:r>
      <w:r w:rsidRPr="00D1693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</w:t>
      </w:r>
      <w:r w:rsidR="00D1693E" w:rsidRPr="00D1693E">
        <w:rPr>
          <w:rFonts w:asciiTheme="minorHAnsi" w:hAnsiTheme="minorHAnsi" w:cstheme="minorHAnsi"/>
          <w:color w:val="000000" w:themeColor="text1"/>
          <w:sz w:val="22"/>
          <w:szCs w:val="22"/>
        </w:rPr>
        <w:t>31.07.</w:t>
      </w:r>
      <w:r w:rsidRPr="00D1693E">
        <w:rPr>
          <w:rFonts w:asciiTheme="minorHAnsi" w:hAnsiTheme="minorHAnsi" w:cstheme="minorHAnsi"/>
          <w:color w:val="000000" w:themeColor="text1"/>
          <w:sz w:val="22"/>
          <w:szCs w:val="22"/>
        </w:rPr>
        <w:t>202</w:t>
      </w:r>
      <w:r w:rsidR="00777E27" w:rsidRPr="00D1693E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Pr="00D1693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r.</w:t>
      </w:r>
    </w:p>
    <w:p w14:paraId="5A529294" w14:textId="77777777" w:rsidR="00DA7AC8" w:rsidRPr="00701BB4" w:rsidRDefault="003D3DBA" w:rsidP="00DE4430">
      <w:pPr>
        <w:pStyle w:val="Nagwek2"/>
        <w:numPr>
          <w:ilvl w:val="0"/>
          <w:numId w:val="11"/>
        </w:numPr>
        <w:spacing w:before="240"/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Oferty</w:t>
      </w:r>
      <w:r w:rsidR="00DA7AC8" w:rsidRPr="00701BB4">
        <w:rPr>
          <w:rFonts w:asciiTheme="minorHAnsi" w:hAnsiTheme="minorHAnsi" w:cstheme="minorHAnsi"/>
          <w:szCs w:val="22"/>
        </w:rPr>
        <w:t xml:space="preserve"> częściowe</w:t>
      </w:r>
      <w:bookmarkStart w:id="19" w:name="_Toc70746086"/>
      <w:bookmarkStart w:id="20" w:name="_Toc134500058"/>
      <w:bookmarkStart w:id="21" w:name="_Toc151888439"/>
      <w:bookmarkStart w:id="22" w:name="_Toc166053972"/>
      <w:bookmarkEnd w:id="15"/>
      <w:bookmarkEnd w:id="16"/>
      <w:bookmarkEnd w:id="17"/>
      <w:bookmarkEnd w:id="18"/>
    </w:p>
    <w:p w14:paraId="12B08E80" w14:textId="77777777" w:rsidR="00594AB5" w:rsidRDefault="00986C66" w:rsidP="00A45010">
      <w:pPr>
        <w:tabs>
          <w:tab w:val="left" w:pos="0"/>
          <w:tab w:val="left" w:pos="426"/>
        </w:tabs>
        <w:suppressAutoHyphens/>
        <w:spacing w:after="240" w:line="300" w:lineRule="auto"/>
        <w:outlineLvl w:val="1"/>
        <w:rPr>
          <w:rFonts w:asciiTheme="minorHAnsi" w:hAnsiTheme="minorHAnsi" w:cstheme="minorHAnsi"/>
          <w:bCs/>
          <w:szCs w:val="22"/>
        </w:rPr>
      </w:pPr>
      <w:r w:rsidRPr="00C263A9">
        <w:rPr>
          <w:rFonts w:asciiTheme="minorHAnsi" w:hAnsiTheme="minorHAnsi" w:cstheme="minorHAnsi"/>
          <w:bCs/>
          <w:szCs w:val="22"/>
        </w:rPr>
        <w:t>Zamawiający nie dopuszcza składania ofert częściowych.</w:t>
      </w:r>
    </w:p>
    <w:p w14:paraId="3B13A05F" w14:textId="5D4025C2" w:rsidR="009B79FB" w:rsidRPr="00D37C59" w:rsidRDefault="009B79FB" w:rsidP="00A45010">
      <w:pPr>
        <w:tabs>
          <w:tab w:val="left" w:pos="0"/>
          <w:tab w:val="left" w:pos="426"/>
        </w:tabs>
        <w:suppressAutoHyphens/>
        <w:spacing w:after="240" w:line="300" w:lineRule="auto"/>
        <w:outlineLvl w:val="1"/>
        <w:rPr>
          <w:rFonts w:asciiTheme="minorHAnsi" w:hAnsiTheme="minorHAnsi" w:cstheme="minorHAnsi"/>
          <w:bCs/>
          <w:color w:val="000000" w:themeColor="text1"/>
          <w:szCs w:val="22"/>
        </w:rPr>
      </w:pPr>
      <w:r w:rsidRPr="00D37C59">
        <w:rPr>
          <w:rFonts w:asciiTheme="minorHAnsi" w:hAnsiTheme="minorHAnsi" w:cstheme="minorHAnsi"/>
          <w:bCs/>
          <w:color w:val="000000" w:themeColor="text1"/>
          <w:szCs w:val="22"/>
        </w:rPr>
        <w:t>Uzas</w:t>
      </w:r>
      <w:r w:rsidR="003A4F6D" w:rsidRPr="00D37C59">
        <w:rPr>
          <w:rFonts w:asciiTheme="minorHAnsi" w:hAnsiTheme="minorHAnsi" w:cstheme="minorHAnsi"/>
          <w:bCs/>
          <w:color w:val="000000" w:themeColor="text1"/>
          <w:szCs w:val="22"/>
        </w:rPr>
        <w:t>a</w:t>
      </w:r>
      <w:r w:rsidRPr="00D37C59">
        <w:rPr>
          <w:rFonts w:asciiTheme="minorHAnsi" w:hAnsiTheme="minorHAnsi" w:cstheme="minorHAnsi"/>
          <w:bCs/>
          <w:color w:val="000000" w:themeColor="text1"/>
          <w:szCs w:val="22"/>
        </w:rPr>
        <w:t>dnienie:</w:t>
      </w:r>
    </w:p>
    <w:p w14:paraId="158B629C" w14:textId="48F50C97" w:rsidR="00B53D0D" w:rsidRPr="00D37C59" w:rsidRDefault="00B53D0D" w:rsidP="00B53D0D">
      <w:pPr>
        <w:tabs>
          <w:tab w:val="left" w:pos="0"/>
          <w:tab w:val="left" w:pos="426"/>
        </w:tabs>
        <w:suppressAutoHyphens/>
        <w:spacing w:after="240" w:line="300" w:lineRule="auto"/>
        <w:outlineLvl w:val="1"/>
        <w:rPr>
          <w:color w:val="000000" w:themeColor="text1"/>
        </w:rPr>
      </w:pPr>
      <w:r w:rsidRPr="00D37C59">
        <w:rPr>
          <w:color w:val="000000" w:themeColor="text1"/>
        </w:rPr>
        <w:t xml:space="preserve">Przedmiotowego postępowania nie podzielono na części ze względu na konieczność zapewnienia spójności strategii </w:t>
      </w:r>
      <w:proofErr w:type="spellStart"/>
      <w:r w:rsidRPr="00D37C59">
        <w:rPr>
          <w:color w:val="000000" w:themeColor="text1"/>
        </w:rPr>
        <w:t>mediowej</w:t>
      </w:r>
      <w:proofErr w:type="spellEnd"/>
      <w:r w:rsidRPr="00D37C59">
        <w:rPr>
          <w:color w:val="000000" w:themeColor="text1"/>
        </w:rPr>
        <w:t xml:space="preserve"> oraz płynne</w:t>
      </w:r>
      <w:r w:rsidR="005B01CC" w:rsidRPr="00D37C59">
        <w:rPr>
          <w:color w:val="000000" w:themeColor="text1"/>
        </w:rPr>
        <w:t>go przebiegu</w:t>
      </w:r>
      <w:r w:rsidRPr="00D37C59">
        <w:rPr>
          <w:color w:val="000000" w:themeColor="text1"/>
        </w:rPr>
        <w:t xml:space="preserve"> kampanii. Usługi związane z przygotowaniem i realizacją wizerunkowej kampanii online promującej Warszawę jako atrakcyjny kierunek podróży na trzech rynkach zagranicznych – brytyjskim, niemieckim i amerykańskim (USA) – w określonych grupach docelowych, muszą być realizowane przez jednego Wykonawcę. Podział zamówienia pomiędzy różnych Wykonawców skutkowałby niespójnością strategii oraz ograniczeniem możliwości efektywnego dotarcia do odbiorców. </w:t>
      </w:r>
    </w:p>
    <w:p w14:paraId="0785752A" w14:textId="36045F52" w:rsidR="005B01CC" w:rsidRPr="00D37C59" w:rsidRDefault="005B01CC" w:rsidP="005B01CC">
      <w:pPr>
        <w:tabs>
          <w:tab w:val="left" w:pos="0"/>
          <w:tab w:val="left" w:pos="426"/>
        </w:tabs>
        <w:suppressAutoHyphens/>
        <w:spacing w:after="240" w:line="300" w:lineRule="auto"/>
        <w:outlineLvl w:val="1"/>
        <w:rPr>
          <w:color w:val="000000" w:themeColor="text1"/>
        </w:rPr>
      </w:pPr>
      <w:r w:rsidRPr="00D37C59">
        <w:rPr>
          <w:color w:val="000000" w:themeColor="text1"/>
        </w:rPr>
        <w:t xml:space="preserve">Kampania prowadzona przez jeden podmiot pozwala na bieżące monitorowanie i porównywanie wyników kampanii na wszystkich rynkach, wdrażanie spójnych działań optymalizacyjnych, przygotowanie jednolitych raportów końcowych, które umożliwiają ocenę skuteczności kampanii i porównanie rezultatów. Zlecenie podzielone pomiędzy kilku wykonawców zwiększa ryzyko dublowania kosztów i braku synergii (np. w zakresie </w:t>
      </w:r>
      <w:proofErr w:type="spellStart"/>
      <w:r w:rsidRPr="00D37C59">
        <w:rPr>
          <w:color w:val="000000" w:themeColor="text1"/>
        </w:rPr>
        <w:t>contentu</w:t>
      </w:r>
      <w:proofErr w:type="spellEnd"/>
      <w:r w:rsidRPr="00D37C59">
        <w:rPr>
          <w:color w:val="000000" w:themeColor="text1"/>
        </w:rPr>
        <w:t>, grafik, zakupu mediów, analityki).</w:t>
      </w:r>
    </w:p>
    <w:p w14:paraId="113F43E4" w14:textId="4179DEC7" w:rsidR="000C6BBF" w:rsidRPr="00D37C59" w:rsidRDefault="00B53D0D" w:rsidP="00B53D0D">
      <w:pPr>
        <w:tabs>
          <w:tab w:val="left" w:pos="0"/>
          <w:tab w:val="left" w:pos="426"/>
        </w:tabs>
        <w:suppressAutoHyphens/>
        <w:spacing w:after="240" w:line="300" w:lineRule="auto"/>
        <w:outlineLvl w:val="1"/>
        <w:rPr>
          <w:color w:val="000000" w:themeColor="text1"/>
        </w:rPr>
      </w:pPr>
      <w:r w:rsidRPr="00D37C59">
        <w:rPr>
          <w:color w:val="000000" w:themeColor="text1"/>
        </w:rPr>
        <w:t>Brak dopuszczenia składania ofert częściowych w niniejszym postępowaniu nie grozi ograniczeniem konkurencji i nie stanowi utrudnienia do składania ofert dla „małych i średnich przedsiębiorców”.</w:t>
      </w:r>
    </w:p>
    <w:p w14:paraId="5A529299" w14:textId="1858BF34" w:rsidR="00DA7AC8" w:rsidRPr="00D37C59" w:rsidRDefault="00DA7AC8" w:rsidP="00DE4430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color w:val="000000" w:themeColor="text1"/>
          <w:szCs w:val="22"/>
        </w:rPr>
      </w:pPr>
      <w:r w:rsidRPr="00D37C59">
        <w:rPr>
          <w:rFonts w:asciiTheme="minorHAnsi" w:hAnsiTheme="minorHAnsi" w:cstheme="minorHAnsi"/>
          <w:color w:val="000000" w:themeColor="text1"/>
          <w:szCs w:val="22"/>
        </w:rPr>
        <w:t xml:space="preserve">Zamówienia </w:t>
      </w:r>
      <w:bookmarkStart w:id="23" w:name="_Toc70746087"/>
      <w:bookmarkStart w:id="24" w:name="_Toc134500059"/>
      <w:bookmarkStart w:id="25" w:name="_Toc151888440"/>
      <w:bookmarkStart w:id="26" w:name="_Toc166053973"/>
      <w:bookmarkEnd w:id="19"/>
      <w:bookmarkEnd w:id="20"/>
      <w:bookmarkEnd w:id="21"/>
      <w:bookmarkEnd w:id="22"/>
      <w:r w:rsidRPr="00D37C59">
        <w:rPr>
          <w:rFonts w:asciiTheme="minorHAnsi" w:hAnsiTheme="minorHAnsi" w:cstheme="minorHAnsi"/>
          <w:color w:val="000000" w:themeColor="text1"/>
          <w:szCs w:val="22"/>
        </w:rPr>
        <w:t>powtarzane</w:t>
      </w:r>
      <w:r w:rsidR="009325E1">
        <w:rPr>
          <w:rFonts w:asciiTheme="minorHAnsi" w:hAnsiTheme="minorHAnsi" w:cstheme="minorHAnsi"/>
          <w:color w:val="000000" w:themeColor="text1"/>
          <w:szCs w:val="22"/>
        </w:rPr>
        <w:t xml:space="preserve"> / opcja / wznowienie</w:t>
      </w:r>
    </w:p>
    <w:p w14:paraId="166B9ABE" w14:textId="6CFDB7C1" w:rsidR="00CA4B86" w:rsidRPr="00520E43" w:rsidRDefault="00CA4B86" w:rsidP="00CA4B86">
      <w:pPr>
        <w:pStyle w:val="Akapitzlist"/>
        <w:numPr>
          <w:ilvl w:val="0"/>
          <w:numId w:val="50"/>
        </w:numPr>
        <w:suppressAutoHyphens/>
        <w:spacing w:after="240" w:line="300" w:lineRule="auto"/>
        <w:outlineLvl w:val="1"/>
        <w:rPr>
          <w:rFonts w:asciiTheme="minorHAnsi" w:eastAsia="Calibri" w:hAnsiTheme="minorHAnsi" w:cstheme="minorHAnsi"/>
          <w:bCs/>
          <w:sz w:val="22"/>
          <w:szCs w:val="22"/>
        </w:rPr>
      </w:pPr>
      <w:r w:rsidRPr="00520E43">
        <w:rPr>
          <w:rFonts w:asciiTheme="minorHAnsi" w:eastAsia="Calibri" w:hAnsiTheme="minorHAnsi" w:cstheme="minorHAnsi"/>
          <w:bCs/>
          <w:sz w:val="22"/>
          <w:szCs w:val="22"/>
        </w:rPr>
        <w:t xml:space="preserve">Zamawiający zamierza udzielić zamówień, o których mowa w art. 214 ust. 1 pkt 7 ustawy do wysokości </w:t>
      </w:r>
      <w:r w:rsidR="00735AFC" w:rsidRPr="00520E43">
        <w:rPr>
          <w:rFonts w:asciiTheme="minorHAnsi" w:eastAsia="Calibri" w:hAnsiTheme="minorHAnsi" w:cstheme="minorHAnsi"/>
          <w:bCs/>
          <w:sz w:val="22"/>
          <w:szCs w:val="22"/>
        </w:rPr>
        <w:t xml:space="preserve">1 000 </w:t>
      </w:r>
      <w:r w:rsidRPr="00520E43">
        <w:rPr>
          <w:rFonts w:asciiTheme="minorHAnsi" w:eastAsia="Calibri" w:hAnsiTheme="minorHAnsi" w:cstheme="minorHAnsi"/>
          <w:bCs/>
          <w:sz w:val="22"/>
          <w:szCs w:val="22"/>
        </w:rPr>
        <w:t xml:space="preserve">000,00 zł. brutto na dodatkowy </w:t>
      </w:r>
      <w:r w:rsidR="00FC7AF5" w:rsidRPr="00520E43">
        <w:rPr>
          <w:rFonts w:asciiTheme="minorHAnsi" w:eastAsia="Calibri" w:hAnsiTheme="minorHAnsi" w:cstheme="minorHAnsi"/>
          <w:bCs/>
          <w:sz w:val="22"/>
          <w:szCs w:val="22"/>
        </w:rPr>
        <w:t xml:space="preserve">(drugi) </w:t>
      </w:r>
      <w:r w:rsidRPr="00520E43">
        <w:rPr>
          <w:rFonts w:asciiTheme="minorHAnsi" w:eastAsia="Calibri" w:hAnsiTheme="minorHAnsi" w:cstheme="minorHAnsi"/>
          <w:bCs/>
          <w:sz w:val="22"/>
          <w:szCs w:val="22"/>
        </w:rPr>
        <w:t xml:space="preserve">etap kampanii mający odbyć się </w:t>
      </w:r>
      <w:r w:rsidR="00FC7AF5" w:rsidRPr="00520E43">
        <w:rPr>
          <w:rFonts w:asciiTheme="minorHAnsi" w:eastAsia="Calibri" w:hAnsiTheme="minorHAnsi" w:cstheme="minorHAnsi"/>
          <w:bCs/>
          <w:sz w:val="22"/>
          <w:szCs w:val="22"/>
        </w:rPr>
        <w:t>w trzecim kwartale</w:t>
      </w:r>
      <w:r w:rsidRPr="00520E43">
        <w:rPr>
          <w:rFonts w:asciiTheme="minorHAnsi" w:eastAsia="Calibri" w:hAnsiTheme="minorHAnsi" w:cstheme="minorHAnsi"/>
          <w:bCs/>
          <w:sz w:val="22"/>
          <w:szCs w:val="22"/>
        </w:rPr>
        <w:t xml:space="preserve"> 2026 r. W ramach zamówienia uzupełniającego do zadań Wykonawcy należeć będzie:</w:t>
      </w:r>
    </w:p>
    <w:p w14:paraId="70490CEF" w14:textId="3ADCAC41" w:rsidR="00CA4B86" w:rsidRPr="00520E43" w:rsidRDefault="00CA4B86" w:rsidP="00A44E38">
      <w:pPr>
        <w:pStyle w:val="Akapitzlist"/>
        <w:numPr>
          <w:ilvl w:val="1"/>
          <w:numId w:val="50"/>
        </w:numPr>
        <w:suppressAutoHyphens/>
        <w:spacing w:line="300" w:lineRule="auto"/>
        <w:outlineLvl w:val="1"/>
        <w:rPr>
          <w:rFonts w:asciiTheme="minorHAnsi" w:eastAsia="Calibri" w:hAnsiTheme="minorHAnsi" w:cstheme="minorHAnsi"/>
          <w:bCs/>
          <w:sz w:val="22"/>
          <w:szCs w:val="22"/>
        </w:rPr>
      </w:pPr>
      <w:r w:rsidRPr="00520E43">
        <w:rPr>
          <w:rFonts w:asciiTheme="minorHAnsi" w:eastAsia="Calibri" w:hAnsiTheme="minorHAnsi" w:cstheme="minorHAnsi"/>
          <w:bCs/>
          <w:sz w:val="22"/>
          <w:szCs w:val="22"/>
        </w:rPr>
        <w:t>zakup mediów, w oparciu o przedstawiony Zamawiającemu i zaakceptowany dla każdego rynku docelowego media plan;</w:t>
      </w:r>
    </w:p>
    <w:p w14:paraId="40C794D9" w14:textId="77777777" w:rsidR="00CA4B86" w:rsidRPr="00520E43" w:rsidRDefault="00CA4B86" w:rsidP="00CA4B86">
      <w:pPr>
        <w:pStyle w:val="Akapitzlist"/>
        <w:numPr>
          <w:ilvl w:val="1"/>
          <w:numId w:val="50"/>
        </w:numPr>
        <w:suppressAutoHyphens/>
        <w:spacing w:line="300" w:lineRule="auto"/>
        <w:outlineLvl w:val="1"/>
        <w:rPr>
          <w:rFonts w:asciiTheme="minorHAnsi" w:eastAsia="Calibri" w:hAnsiTheme="minorHAnsi" w:cstheme="minorHAnsi"/>
          <w:bCs/>
          <w:sz w:val="22"/>
          <w:szCs w:val="22"/>
        </w:rPr>
      </w:pPr>
      <w:r w:rsidRPr="00520E43">
        <w:rPr>
          <w:rFonts w:asciiTheme="minorHAnsi" w:eastAsia="Calibri" w:hAnsiTheme="minorHAnsi" w:cstheme="minorHAnsi"/>
          <w:bCs/>
          <w:sz w:val="22"/>
          <w:szCs w:val="22"/>
        </w:rPr>
        <w:t>przeprowadzenie drugiego etapu kampanii, optymalizacja;</w:t>
      </w:r>
    </w:p>
    <w:p w14:paraId="1EA9E206" w14:textId="73709315" w:rsidR="00CA4B86" w:rsidRPr="00520E43" w:rsidRDefault="00CA4B86" w:rsidP="00CA4B86">
      <w:pPr>
        <w:pStyle w:val="Akapitzlist"/>
        <w:numPr>
          <w:ilvl w:val="1"/>
          <w:numId w:val="50"/>
        </w:numPr>
        <w:suppressAutoHyphens/>
        <w:spacing w:line="300" w:lineRule="auto"/>
        <w:outlineLvl w:val="1"/>
        <w:rPr>
          <w:rFonts w:asciiTheme="minorHAnsi" w:eastAsia="Calibri" w:hAnsiTheme="minorHAnsi" w:cstheme="minorHAnsi"/>
          <w:bCs/>
          <w:sz w:val="22"/>
          <w:szCs w:val="22"/>
        </w:rPr>
      </w:pPr>
      <w:r w:rsidRPr="00520E43">
        <w:rPr>
          <w:rFonts w:asciiTheme="minorHAnsi" w:eastAsia="Calibri" w:hAnsiTheme="minorHAnsi" w:cstheme="minorHAnsi"/>
          <w:bCs/>
          <w:sz w:val="22"/>
          <w:szCs w:val="22"/>
        </w:rPr>
        <w:t>przygotowanie raportu cząstkowego i końcowego dla drugiego etapu kampanii.</w:t>
      </w:r>
    </w:p>
    <w:p w14:paraId="6CB95F43" w14:textId="6EC027FD" w:rsidR="00CA4B86" w:rsidRDefault="00CA4B86" w:rsidP="00CA4B86">
      <w:pPr>
        <w:pStyle w:val="Akapitzlist"/>
        <w:suppressAutoHyphens/>
        <w:spacing w:after="240" w:line="300" w:lineRule="auto"/>
        <w:ind w:left="360"/>
        <w:outlineLvl w:val="1"/>
        <w:rPr>
          <w:rFonts w:asciiTheme="minorHAnsi" w:eastAsia="Calibri" w:hAnsiTheme="minorHAnsi" w:cstheme="minorHAnsi"/>
          <w:bCs/>
          <w:sz w:val="22"/>
          <w:szCs w:val="22"/>
        </w:rPr>
      </w:pPr>
      <w:r w:rsidRPr="00520E43">
        <w:rPr>
          <w:rFonts w:asciiTheme="minorHAnsi" w:eastAsia="Calibri" w:hAnsiTheme="minorHAnsi" w:cstheme="minorHAnsi"/>
          <w:bCs/>
          <w:sz w:val="22"/>
          <w:szCs w:val="22"/>
        </w:rPr>
        <w:t xml:space="preserve">Drugi etap kampanii </w:t>
      </w:r>
      <w:r w:rsidR="00FC7AF5" w:rsidRPr="00520E43">
        <w:rPr>
          <w:rFonts w:asciiTheme="minorHAnsi" w:eastAsia="Calibri" w:hAnsiTheme="minorHAnsi" w:cstheme="minorHAnsi"/>
          <w:bCs/>
          <w:sz w:val="22"/>
          <w:szCs w:val="22"/>
        </w:rPr>
        <w:t xml:space="preserve">(odsłona jesienna) </w:t>
      </w:r>
      <w:r w:rsidRPr="00520E43">
        <w:rPr>
          <w:rFonts w:asciiTheme="minorHAnsi" w:eastAsia="Calibri" w:hAnsiTheme="minorHAnsi" w:cstheme="minorHAnsi"/>
          <w:bCs/>
          <w:sz w:val="22"/>
          <w:szCs w:val="22"/>
        </w:rPr>
        <w:t>zakładałby wykorzystanie tej koncepcji kreatywnej co w kampanii przeprowadzonej na podstawie tego postępowania.</w:t>
      </w:r>
    </w:p>
    <w:p w14:paraId="7418AEC0" w14:textId="3D32A8A9" w:rsidR="00F83126" w:rsidRPr="003D4E11" w:rsidRDefault="00334BDD" w:rsidP="00520E43">
      <w:pPr>
        <w:suppressAutoHyphens/>
        <w:spacing w:after="240" w:line="300" w:lineRule="auto"/>
        <w:outlineLvl w:val="1"/>
        <w:rPr>
          <w:rFonts w:asciiTheme="minorHAnsi" w:eastAsia="Calibri" w:hAnsiTheme="minorHAnsi" w:cstheme="minorHAnsi"/>
          <w:bCs/>
          <w:szCs w:val="22"/>
        </w:rPr>
      </w:pPr>
      <w:r>
        <w:rPr>
          <w:rFonts w:cs="Calibri"/>
        </w:rPr>
        <w:lastRenderedPageBreak/>
        <w:t>R</w:t>
      </w:r>
      <w:r w:rsidRPr="002B17BD">
        <w:rPr>
          <w:rFonts w:cs="Calibri"/>
        </w:rPr>
        <w:t xml:space="preserve">ealizacja </w:t>
      </w:r>
      <w:r>
        <w:rPr>
          <w:rFonts w:cs="Calibri"/>
        </w:rPr>
        <w:t xml:space="preserve">Kampanii jesiennej </w:t>
      </w:r>
      <w:r w:rsidRPr="002B17BD">
        <w:rPr>
          <w:rFonts w:cs="Calibri"/>
        </w:rPr>
        <w:t xml:space="preserve">uzależniona </w:t>
      </w:r>
      <w:r>
        <w:rPr>
          <w:rFonts w:cs="Calibri"/>
        </w:rPr>
        <w:t xml:space="preserve">będzie </w:t>
      </w:r>
      <w:r w:rsidRPr="002B17BD">
        <w:rPr>
          <w:rFonts w:cs="Calibri"/>
        </w:rPr>
        <w:t xml:space="preserve">od dostępności środków finansowych oraz decyzji Zamawiającego o rozszerzeniu działań. Czas trwania </w:t>
      </w:r>
      <w:r>
        <w:rPr>
          <w:rFonts w:cs="Calibri"/>
        </w:rPr>
        <w:t>K</w:t>
      </w:r>
      <w:r w:rsidRPr="002B17BD">
        <w:rPr>
          <w:rFonts w:cs="Calibri"/>
        </w:rPr>
        <w:t xml:space="preserve">ampanii wyniesie od minimum 6 do maksymalnie 8 tygodni, bez przerw. Zamawiający zakłada możliwość przedłużenia trwania kampanii </w:t>
      </w:r>
      <w:r w:rsidRPr="003D4E11">
        <w:rPr>
          <w:rFonts w:cs="Calibri"/>
        </w:rPr>
        <w:t>dla osiągnięcia jak najlepszych wyników, maksymalnie do 10 tygodni.</w:t>
      </w:r>
    </w:p>
    <w:p w14:paraId="797096C2" w14:textId="2013306D" w:rsidR="009325E1" w:rsidRPr="003D4E11" w:rsidRDefault="009325E1" w:rsidP="009325E1">
      <w:pPr>
        <w:pStyle w:val="Akapitzlist"/>
        <w:numPr>
          <w:ilvl w:val="0"/>
          <w:numId w:val="50"/>
        </w:numPr>
        <w:suppressAutoHyphens/>
        <w:spacing w:after="240" w:line="300" w:lineRule="auto"/>
        <w:outlineLvl w:val="1"/>
        <w:rPr>
          <w:rFonts w:asciiTheme="minorHAnsi" w:eastAsia="Calibri" w:hAnsiTheme="minorHAnsi" w:cstheme="minorHAnsi"/>
          <w:bCs/>
          <w:sz w:val="22"/>
          <w:szCs w:val="22"/>
        </w:rPr>
      </w:pPr>
      <w:r w:rsidRPr="003D4E11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  <w:t xml:space="preserve">Zamawiający </w:t>
      </w:r>
      <w:r w:rsidR="00CD7269" w:rsidRPr="003D4E11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  <w:t xml:space="preserve">nie </w:t>
      </w:r>
      <w:r w:rsidRPr="003D4E11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  <w:t>przewiduje opcj</w:t>
      </w:r>
      <w:r w:rsidR="00CD7269" w:rsidRPr="003D4E11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  <w:t>i</w:t>
      </w:r>
      <w:r w:rsidR="006B365C" w:rsidRPr="003D4E11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  <w:t>.</w:t>
      </w:r>
      <w:r w:rsidRPr="003D4E11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  <w:t xml:space="preserve"> </w:t>
      </w:r>
    </w:p>
    <w:p w14:paraId="29841FD6" w14:textId="1B3591A7" w:rsidR="009325E1" w:rsidRPr="003D4E11" w:rsidRDefault="009325E1" w:rsidP="009325E1">
      <w:pPr>
        <w:pStyle w:val="Akapitzlist"/>
        <w:numPr>
          <w:ilvl w:val="0"/>
          <w:numId w:val="50"/>
        </w:numPr>
        <w:suppressAutoHyphens/>
        <w:spacing w:after="240" w:line="300" w:lineRule="auto"/>
        <w:outlineLvl w:val="1"/>
        <w:rPr>
          <w:rFonts w:asciiTheme="minorHAnsi" w:eastAsia="Calibri" w:hAnsiTheme="minorHAnsi" w:cstheme="minorHAnsi"/>
          <w:bCs/>
          <w:sz w:val="22"/>
          <w:szCs w:val="22"/>
        </w:rPr>
      </w:pPr>
      <w:r w:rsidRPr="003D4E11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  <w:t xml:space="preserve">Zamawiający </w:t>
      </w:r>
      <w:r w:rsidR="00CD7269" w:rsidRPr="003D4E11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  <w:t xml:space="preserve">nie </w:t>
      </w:r>
      <w:r w:rsidRPr="003D4E11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  <w:t>przewiduje wznowieni</w:t>
      </w:r>
      <w:r w:rsidR="00CD7269" w:rsidRPr="003D4E11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  <w:t>a</w:t>
      </w:r>
      <w:r w:rsidR="006B365C" w:rsidRPr="003D4E11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  <w:t>.</w:t>
      </w:r>
    </w:p>
    <w:p w14:paraId="5A52929B" w14:textId="78F343DA" w:rsidR="00DA7AC8" w:rsidRPr="00C263A9" w:rsidRDefault="00DA7AC8" w:rsidP="00DE4430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C263A9">
        <w:rPr>
          <w:rFonts w:asciiTheme="minorHAnsi" w:hAnsiTheme="minorHAnsi" w:cstheme="minorHAnsi"/>
          <w:szCs w:val="22"/>
        </w:rPr>
        <w:t>Oferty wariantowe</w:t>
      </w:r>
      <w:bookmarkEnd w:id="23"/>
      <w:bookmarkEnd w:id="24"/>
      <w:bookmarkEnd w:id="25"/>
      <w:bookmarkEnd w:id="26"/>
    </w:p>
    <w:p w14:paraId="37724F45" w14:textId="1942DD96" w:rsidR="005F7528" w:rsidRPr="00C263A9" w:rsidRDefault="00DA7AC8" w:rsidP="009029AA">
      <w:pPr>
        <w:tabs>
          <w:tab w:val="left" w:pos="0"/>
          <w:tab w:val="num" w:pos="360"/>
        </w:tabs>
        <w:suppressAutoHyphens/>
        <w:spacing w:after="240" w:line="300" w:lineRule="auto"/>
        <w:rPr>
          <w:rFonts w:asciiTheme="minorHAnsi" w:hAnsiTheme="minorHAnsi" w:cstheme="minorHAnsi"/>
          <w:b/>
        </w:rPr>
      </w:pPr>
      <w:r w:rsidRPr="00C263A9">
        <w:rPr>
          <w:rFonts w:asciiTheme="minorHAnsi" w:hAnsiTheme="minorHAnsi" w:cstheme="minorHAnsi"/>
          <w:szCs w:val="22"/>
        </w:rPr>
        <w:t>Zamawiający nie dopuszcza składania ofert wariantowych.</w:t>
      </w:r>
    </w:p>
    <w:p w14:paraId="5A52929D" w14:textId="1BEB92FA" w:rsidR="003875B0" w:rsidRPr="00C263A9" w:rsidRDefault="0066577E" w:rsidP="009029AA">
      <w:pPr>
        <w:pStyle w:val="Nagwek1"/>
        <w:suppressAutoHyphens/>
        <w:jc w:val="center"/>
      </w:pPr>
      <w:r w:rsidRPr="00C263A9">
        <w:t>CZĘŚĆ</w:t>
      </w:r>
      <w:r w:rsidR="003875B0" w:rsidRPr="00C263A9">
        <w:t xml:space="preserve"> III</w:t>
      </w:r>
      <w:bookmarkEnd w:id="14"/>
    </w:p>
    <w:p w14:paraId="5A52929E" w14:textId="2F106ECD" w:rsidR="007B77DE" w:rsidRPr="00C263A9" w:rsidRDefault="00CC3477" w:rsidP="009029AA">
      <w:pPr>
        <w:pStyle w:val="Nagwek1"/>
        <w:suppressAutoHyphens/>
        <w:jc w:val="center"/>
        <w:rPr>
          <w:rStyle w:val="FontStyle35"/>
          <w:rFonts w:asciiTheme="minorHAnsi" w:hAnsiTheme="minorHAnsi" w:cstheme="minorHAnsi"/>
          <w:b/>
          <w:bCs/>
        </w:rPr>
      </w:pPr>
      <w:r w:rsidRPr="00C263A9">
        <w:rPr>
          <w:rStyle w:val="FontStyle35"/>
          <w:rFonts w:asciiTheme="minorHAnsi" w:hAnsiTheme="minorHAnsi" w:cstheme="minorHAnsi"/>
          <w:b/>
          <w:bCs/>
        </w:rPr>
        <w:t>PODSTAWY WYKLUCZENIA I</w:t>
      </w:r>
      <w:r w:rsidR="00A9093B" w:rsidRPr="00C263A9">
        <w:rPr>
          <w:rStyle w:val="FontStyle35"/>
          <w:rFonts w:asciiTheme="minorHAnsi" w:hAnsiTheme="minorHAnsi" w:cstheme="minorHAnsi"/>
          <w:b/>
          <w:bCs/>
        </w:rPr>
        <w:t xml:space="preserve"> </w:t>
      </w:r>
      <w:r w:rsidR="00DB1C8B" w:rsidRPr="00C263A9">
        <w:rPr>
          <w:rStyle w:val="FontStyle35"/>
          <w:rFonts w:asciiTheme="minorHAnsi" w:hAnsiTheme="minorHAnsi" w:cstheme="minorHAnsi"/>
          <w:b/>
          <w:bCs/>
        </w:rPr>
        <w:t>WARUNKI UDZIAŁU W</w:t>
      </w:r>
      <w:r w:rsidR="003728ED" w:rsidRPr="00C263A9">
        <w:rPr>
          <w:rStyle w:val="FontStyle35"/>
          <w:rFonts w:asciiTheme="minorHAnsi" w:hAnsiTheme="minorHAnsi" w:cstheme="minorHAnsi"/>
          <w:b/>
          <w:bCs/>
        </w:rPr>
        <w:t> </w:t>
      </w:r>
      <w:r w:rsidR="00DB1C8B" w:rsidRPr="00C263A9">
        <w:rPr>
          <w:rStyle w:val="FontStyle35"/>
          <w:rFonts w:asciiTheme="minorHAnsi" w:hAnsiTheme="minorHAnsi" w:cstheme="minorHAnsi"/>
          <w:b/>
          <w:bCs/>
        </w:rPr>
        <w:t>POSTĘPOWANI</w:t>
      </w:r>
      <w:r w:rsidR="003C2D45" w:rsidRPr="00C263A9">
        <w:rPr>
          <w:rStyle w:val="FontStyle35"/>
          <w:rFonts w:asciiTheme="minorHAnsi" w:hAnsiTheme="minorHAnsi" w:cstheme="minorHAnsi"/>
          <w:b/>
          <w:bCs/>
        </w:rPr>
        <w:t>U</w:t>
      </w:r>
    </w:p>
    <w:p w14:paraId="5F8CEFF8" w14:textId="77777777" w:rsidR="003C2D45" w:rsidRPr="00C263A9" w:rsidRDefault="003C2D45" w:rsidP="009029AA">
      <w:pPr>
        <w:suppressAutoHyphens/>
      </w:pPr>
    </w:p>
    <w:p w14:paraId="5A52929F" w14:textId="77777777" w:rsidR="008A75A3" w:rsidRPr="00C263A9" w:rsidRDefault="00D373FF" w:rsidP="00DE4430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C263A9">
        <w:rPr>
          <w:rFonts w:asciiTheme="minorHAnsi" w:hAnsiTheme="minorHAnsi" w:cstheme="minorHAnsi"/>
          <w:szCs w:val="22"/>
        </w:rPr>
        <w:t>Kryteria dopuszczenia Wykonawców do ubiegania się o udzielenie zamówienia</w:t>
      </w:r>
    </w:p>
    <w:p w14:paraId="5A5292A0" w14:textId="77777777" w:rsidR="00090DED" w:rsidRPr="00C263A9" w:rsidRDefault="00090DED" w:rsidP="009029AA">
      <w:pPr>
        <w:pStyle w:val="Tekstpodstawowy3"/>
        <w:suppressAutoHyphens/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C263A9">
        <w:rPr>
          <w:rFonts w:asciiTheme="minorHAnsi" w:hAnsiTheme="minorHAnsi" w:cstheme="minorHAnsi"/>
          <w:sz w:val="22"/>
          <w:szCs w:val="22"/>
        </w:rPr>
        <w:t>O udzielenie zamówienia mogą ubiegać się Wykonawcy, którzy</w:t>
      </w:r>
      <w:r w:rsidR="00CE7AE7" w:rsidRPr="00C263A9">
        <w:rPr>
          <w:rFonts w:asciiTheme="minorHAnsi" w:hAnsiTheme="minorHAnsi" w:cstheme="minorHAnsi"/>
          <w:sz w:val="22"/>
          <w:szCs w:val="22"/>
        </w:rPr>
        <w:t>:</w:t>
      </w:r>
    </w:p>
    <w:p w14:paraId="5A5292A1" w14:textId="1EC2AC00" w:rsidR="00090DED" w:rsidRPr="00C263A9" w:rsidRDefault="00741B71" w:rsidP="00214B8A">
      <w:pPr>
        <w:pStyle w:val="Akapitzlist"/>
        <w:numPr>
          <w:ilvl w:val="0"/>
          <w:numId w:val="22"/>
        </w:numPr>
        <w:tabs>
          <w:tab w:val="num" w:pos="284"/>
        </w:tabs>
        <w:suppressAutoHyphens/>
        <w:spacing w:before="0" w:after="240" w:line="30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C263A9">
        <w:rPr>
          <w:rFonts w:asciiTheme="minorHAnsi" w:hAnsiTheme="minorHAnsi" w:cstheme="minorHAnsi"/>
          <w:sz w:val="22"/>
          <w:szCs w:val="22"/>
        </w:rPr>
        <w:t>nie</w:t>
      </w:r>
      <w:r w:rsidR="00F4669A" w:rsidRPr="00C263A9">
        <w:rPr>
          <w:rFonts w:asciiTheme="minorHAnsi" w:hAnsiTheme="minorHAnsi" w:cstheme="minorHAnsi"/>
          <w:sz w:val="22"/>
          <w:szCs w:val="22"/>
        </w:rPr>
        <w:t xml:space="preserve"> podlegają wykluczeniu,</w:t>
      </w:r>
    </w:p>
    <w:p w14:paraId="5A5292A2" w14:textId="2D4D3240" w:rsidR="00570579" w:rsidRPr="00C263A9" w:rsidRDefault="00741B71" w:rsidP="00214B8A">
      <w:pPr>
        <w:pStyle w:val="Akapitzlist"/>
        <w:numPr>
          <w:ilvl w:val="0"/>
          <w:numId w:val="22"/>
        </w:numPr>
        <w:tabs>
          <w:tab w:val="num" w:pos="284"/>
          <w:tab w:val="num" w:pos="360"/>
          <w:tab w:val="num" w:pos="540"/>
        </w:tabs>
        <w:suppressAutoHyphens/>
        <w:spacing w:before="0" w:after="240" w:line="30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C263A9">
        <w:rPr>
          <w:rFonts w:asciiTheme="minorHAnsi" w:hAnsiTheme="minorHAnsi" w:cstheme="minorHAnsi"/>
          <w:sz w:val="22"/>
          <w:szCs w:val="22"/>
        </w:rPr>
        <w:t>spełniają</w:t>
      </w:r>
      <w:r w:rsidR="00F4669A" w:rsidRPr="00C263A9">
        <w:rPr>
          <w:rFonts w:asciiTheme="minorHAnsi" w:hAnsiTheme="minorHAnsi" w:cstheme="minorHAnsi"/>
          <w:sz w:val="22"/>
          <w:szCs w:val="22"/>
        </w:rPr>
        <w:t xml:space="preserve"> warunki udziału w postępowaniu</w:t>
      </w:r>
      <w:r w:rsidR="00380D45" w:rsidRPr="00C263A9">
        <w:rPr>
          <w:rFonts w:asciiTheme="minorHAnsi" w:hAnsiTheme="minorHAnsi" w:cstheme="minorHAnsi"/>
          <w:sz w:val="22"/>
          <w:szCs w:val="22"/>
        </w:rPr>
        <w:t>.</w:t>
      </w:r>
    </w:p>
    <w:p w14:paraId="5A5292A3" w14:textId="77777777" w:rsidR="001E0E21" w:rsidRPr="00C263A9" w:rsidRDefault="001E0E21" w:rsidP="00DE4430">
      <w:pPr>
        <w:pStyle w:val="Nagwek2"/>
        <w:numPr>
          <w:ilvl w:val="1"/>
          <w:numId w:val="11"/>
        </w:numPr>
        <w:tabs>
          <w:tab w:val="left" w:pos="709"/>
        </w:tabs>
        <w:ind w:left="0" w:hanging="567"/>
        <w:rPr>
          <w:rFonts w:asciiTheme="minorHAnsi" w:hAnsiTheme="minorHAnsi" w:cstheme="minorHAnsi"/>
          <w:szCs w:val="22"/>
        </w:rPr>
      </w:pPr>
      <w:r w:rsidRPr="00C263A9">
        <w:rPr>
          <w:rFonts w:asciiTheme="minorHAnsi" w:hAnsiTheme="minorHAnsi" w:cstheme="minorHAnsi"/>
          <w:szCs w:val="22"/>
        </w:rPr>
        <w:t>Podstawy wykluczenia</w:t>
      </w:r>
    </w:p>
    <w:p w14:paraId="5A5292A4" w14:textId="626A6ED2" w:rsidR="00CB1EE8" w:rsidRPr="00C263A9" w:rsidRDefault="00E801C6" w:rsidP="009029AA">
      <w:pPr>
        <w:tabs>
          <w:tab w:val="num" w:pos="360"/>
          <w:tab w:val="num" w:pos="540"/>
        </w:tabs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E801C6">
        <w:rPr>
          <w:rFonts w:asciiTheme="minorHAnsi" w:hAnsiTheme="minorHAnsi" w:cstheme="minorHAnsi"/>
          <w:szCs w:val="22"/>
        </w:rPr>
        <w:t>Zamawiający wykluczy z postępowania Wykonawców, w stosunku do których zachodzą przesłanki wykluczenia wskazane w art. 108 ust. 1 ustawy, art. 7 ust. 1 ustawy z dnia 13 kwietnia 2022 r., o szczególnych rozwiązaniach w zakresie przeciwdziałania wspieraniu agresji na Ukrainę oraz służących ochronie bezpieczeństwa narodowego (Dz. U. z 202</w:t>
      </w:r>
      <w:r w:rsidR="00895F73">
        <w:rPr>
          <w:rFonts w:asciiTheme="minorHAnsi" w:hAnsiTheme="minorHAnsi" w:cstheme="minorHAnsi"/>
          <w:szCs w:val="22"/>
        </w:rPr>
        <w:t>5</w:t>
      </w:r>
      <w:r w:rsidRPr="00E801C6">
        <w:rPr>
          <w:rFonts w:asciiTheme="minorHAnsi" w:hAnsiTheme="minorHAnsi" w:cstheme="minorHAnsi"/>
          <w:szCs w:val="22"/>
        </w:rPr>
        <w:t xml:space="preserve">, poz. </w:t>
      </w:r>
      <w:r w:rsidR="00895F73">
        <w:rPr>
          <w:rFonts w:asciiTheme="minorHAnsi" w:hAnsiTheme="minorHAnsi" w:cstheme="minorHAnsi"/>
          <w:szCs w:val="22"/>
        </w:rPr>
        <w:t>514</w:t>
      </w:r>
      <w:r w:rsidRPr="00E801C6">
        <w:rPr>
          <w:rFonts w:asciiTheme="minorHAnsi" w:hAnsiTheme="minorHAnsi" w:cstheme="minorHAnsi"/>
          <w:szCs w:val="22"/>
        </w:rPr>
        <w:t>)</w:t>
      </w:r>
      <w:r w:rsidR="0064659C">
        <w:rPr>
          <w:rFonts w:asciiTheme="minorHAnsi" w:hAnsiTheme="minorHAnsi" w:cstheme="minorHAnsi"/>
          <w:szCs w:val="22"/>
        </w:rPr>
        <w:t xml:space="preserve"> </w:t>
      </w:r>
      <w:r w:rsidR="0064659C" w:rsidRPr="0064659C">
        <w:rPr>
          <w:rFonts w:asciiTheme="minorHAnsi" w:hAnsiTheme="minorHAnsi" w:cstheme="minorHAnsi"/>
          <w:szCs w:val="22"/>
        </w:rPr>
        <w:t>oraz art. 5k rozporządzenia Rady UE 833/2014 z dnia 31 lipca 2014 r., dotyczącego środków ograniczających w związku z działaniami Rosji destabilizującymi sytuację na Ukrainie, w brzmieniu nadanym rozporządzeniem Rady UE 2022/576 z dnia 8 kwietnia 2022 r.</w:t>
      </w:r>
    </w:p>
    <w:p w14:paraId="5A5292A5" w14:textId="77777777" w:rsidR="00035067" w:rsidRPr="00263848" w:rsidRDefault="003D44D9" w:rsidP="00DE4430">
      <w:pPr>
        <w:pStyle w:val="Nagwek2"/>
        <w:numPr>
          <w:ilvl w:val="1"/>
          <w:numId w:val="11"/>
        </w:numPr>
        <w:tabs>
          <w:tab w:val="left" w:pos="709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263848">
        <w:rPr>
          <w:rFonts w:asciiTheme="minorHAnsi" w:hAnsiTheme="minorHAnsi" w:cstheme="minorHAnsi"/>
          <w:szCs w:val="22"/>
        </w:rPr>
        <w:t>Warunki udziału w postępowaniu:</w:t>
      </w:r>
    </w:p>
    <w:p w14:paraId="24CBB3C0" w14:textId="0032D085" w:rsidR="00153E7E" w:rsidRPr="00CC0FAD" w:rsidRDefault="005A16C7" w:rsidP="00153E7E">
      <w:pPr>
        <w:pStyle w:val="Nagwek2"/>
        <w:numPr>
          <w:ilvl w:val="2"/>
          <w:numId w:val="11"/>
        </w:numPr>
        <w:tabs>
          <w:tab w:val="left" w:pos="-567"/>
        </w:tabs>
        <w:ind w:left="142" w:hanging="709"/>
        <w:rPr>
          <w:rFonts w:cs="Calibri"/>
          <w:b w:val="0"/>
          <w:bCs w:val="0"/>
          <w:color w:val="000000" w:themeColor="text1"/>
          <w:szCs w:val="22"/>
        </w:rPr>
      </w:pPr>
      <w:r w:rsidRPr="003D4E11">
        <w:rPr>
          <w:rFonts w:asciiTheme="minorHAnsi" w:hAnsiTheme="minorHAnsi" w:cstheme="minorHAnsi"/>
          <w:color w:val="000000" w:themeColor="text1"/>
          <w:szCs w:val="22"/>
        </w:rPr>
        <w:t>Warunki udziału w postępowaniu w zakresie zdolności technicznej i zawodowej</w:t>
      </w:r>
      <w:r w:rsidR="006D638F" w:rsidRPr="003D4E11">
        <w:rPr>
          <w:rFonts w:asciiTheme="minorHAnsi" w:hAnsiTheme="minorHAnsi" w:cstheme="minorHAnsi"/>
          <w:color w:val="000000" w:themeColor="text1"/>
          <w:szCs w:val="22"/>
        </w:rPr>
        <w:t xml:space="preserve"> (w zakresie doświadczenia)</w:t>
      </w:r>
      <w:r w:rsidRPr="003D4E11">
        <w:rPr>
          <w:rFonts w:asciiTheme="minorHAnsi" w:hAnsiTheme="minorHAnsi" w:cstheme="minorHAnsi"/>
          <w:color w:val="000000" w:themeColor="text1"/>
          <w:szCs w:val="22"/>
        </w:rPr>
        <w:t>:</w:t>
      </w:r>
      <w:r w:rsidRPr="00263848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 </w:t>
      </w:r>
      <w:r w:rsidR="00EF1421" w:rsidRPr="00263848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Za spełniającego</w:t>
      </w:r>
      <w:r w:rsidR="00EF1421"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 warunki udziału w postępowaniu Zamawiający uzna Wykonawcę, który wykaże, że w okresie ostatnich </w:t>
      </w:r>
      <w:r w:rsidR="00FC2B3B"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trzech </w:t>
      </w:r>
      <w:r w:rsidR="00EF1421"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lat przed upływem terminu składania ofert, a jeżeli okres prowadzenia działalności jest krótszy, to w tym okresie, należycie zrealizował </w:t>
      </w:r>
      <w:r w:rsidR="00504180"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(wykonał) </w:t>
      </w:r>
      <w:r w:rsidR="00FC2B3B"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co najmniej </w:t>
      </w:r>
      <w:r w:rsidR="00333F56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2 usługi</w:t>
      </w:r>
      <w:r w:rsidR="00EF1421"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 online, z</w:t>
      </w:r>
      <w:r w:rsidR="00153E7E"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 </w:t>
      </w:r>
      <w:r w:rsidR="00EF1421"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których</w:t>
      </w:r>
      <w:r w:rsidR="00153E7E"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:</w:t>
      </w:r>
    </w:p>
    <w:p w14:paraId="37A177E7" w14:textId="77099AA1" w:rsidR="00333F56" w:rsidRPr="00333F56" w:rsidRDefault="00A331B5" w:rsidP="00214B8A">
      <w:pPr>
        <w:pStyle w:val="Nagwek2"/>
        <w:numPr>
          <w:ilvl w:val="0"/>
          <w:numId w:val="37"/>
        </w:numPr>
        <w:tabs>
          <w:tab w:val="left" w:pos="-567"/>
        </w:tabs>
        <w:spacing w:after="0"/>
        <w:rPr>
          <w:rFonts w:cs="Calibri"/>
          <w:b w:val="0"/>
          <w:bCs w:val="0"/>
          <w:color w:val="000000" w:themeColor="text1"/>
          <w:szCs w:val="22"/>
        </w:rPr>
      </w:pPr>
      <w:r>
        <w:rPr>
          <w:rFonts w:cs="Calibri"/>
          <w:b w:val="0"/>
          <w:bCs w:val="0"/>
          <w:color w:val="000000" w:themeColor="text1"/>
          <w:szCs w:val="22"/>
        </w:rPr>
        <w:t>k</w:t>
      </w:r>
      <w:r w:rsidR="00333F56">
        <w:rPr>
          <w:rFonts w:cs="Calibri"/>
          <w:b w:val="0"/>
          <w:bCs w:val="0"/>
          <w:color w:val="000000" w:themeColor="text1"/>
          <w:szCs w:val="22"/>
        </w:rPr>
        <w:t xml:space="preserve">ażda </w:t>
      </w:r>
      <w:r w:rsidR="00334EB6" w:rsidRPr="00334EB6">
        <w:rPr>
          <w:rFonts w:cs="Calibri"/>
          <w:b w:val="0"/>
          <w:bCs w:val="0"/>
          <w:color w:val="000000" w:themeColor="text1"/>
          <w:szCs w:val="22"/>
        </w:rPr>
        <w:t xml:space="preserve">obejmowała realizację płatnych </w:t>
      </w:r>
      <w:r w:rsidR="00636A87">
        <w:rPr>
          <w:rFonts w:cs="Calibri"/>
          <w:b w:val="0"/>
          <w:bCs w:val="0"/>
          <w:color w:val="000000" w:themeColor="text1"/>
          <w:szCs w:val="22"/>
        </w:rPr>
        <w:t>usług</w:t>
      </w:r>
      <w:r w:rsidR="00334EB6" w:rsidRPr="00334EB6">
        <w:rPr>
          <w:rFonts w:cs="Calibri"/>
          <w:b w:val="0"/>
          <w:bCs w:val="0"/>
          <w:color w:val="000000" w:themeColor="text1"/>
          <w:szCs w:val="22"/>
        </w:rPr>
        <w:t xml:space="preserve"> informacyjnych lub promocyjnych w </w:t>
      </w:r>
      <w:r w:rsidR="00636A87">
        <w:rPr>
          <w:rFonts w:cs="Calibri"/>
          <w:b w:val="0"/>
          <w:bCs w:val="0"/>
          <w:color w:val="000000" w:themeColor="text1"/>
          <w:szCs w:val="22"/>
        </w:rPr>
        <w:t>mediach</w:t>
      </w:r>
      <w:r w:rsidR="00334EB6" w:rsidRPr="00334EB6">
        <w:rPr>
          <w:rFonts w:cs="Calibri"/>
          <w:b w:val="0"/>
          <w:bCs w:val="0"/>
          <w:color w:val="000000" w:themeColor="text1"/>
          <w:szCs w:val="22"/>
        </w:rPr>
        <w:t xml:space="preserve"> społecznościowych</w:t>
      </w:r>
      <w:r w:rsidR="004C7EBE">
        <w:rPr>
          <w:rFonts w:cs="Calibri"/>
          <w:b w:val="0"/>
          <w:bCs w:val="0"/>
          <w:color w:val="000000" w:themeColor="text1"/>
          <w:szCs w:val="22"/>
        </w:rPr>
        <w:t xml:space="preserve"> (należy wskazać </w:t>
      </w:r>
      <w:r w:rsidR="009511E0">
        <w:rPr>
          <w:rFonts w:cs="Calibri"/>
          <w:b w:val="0"/>
          <w:bCs w:val="0"/>
          <w:color w:val="000000" w:themeColor="text1"/>
          <w:szCs w:val="22"/>
        </w:rPr>
        <w:t xml:space="preserve">minimum dwa </w:t>
      </w:r>
      <w:r w:rsidR="004C7EBE">
        <w:rPr>
          <w:rFonts w:cs="Calibri"/>
          <w:b w:val="0"/>
          <w:bCs w:val="0"/>
          <w:color w:val="000000" w:themeColor="text1"/>
          <w:szCs w:val="22"/>
        </w:rPr>
        <w:t>media społecznościowe)</w:t>
      </w:r>
      <w:r w:rsidR="00342BCD">
        <w:rPr>
          <w:rFonts w:cs="Calibri"/>
          <w:b w:val="0"/>
          <w:bCs w:val="0"/>
          <w:color w:val="000000" w:themeColor="text1"/>
          <w:szCs w:val="22"/>
        </w:rPr>
        <w:t xml:space="preserve">; </w:t>
      </w:r>
    </w:p>
    <w:p w14:paraId="041CC7B2" w14:textId="1EBA8505" w:rsidR="00153E7E" w:rsidRPr="00CC0FAD" w:rsidRDefault="005B26C0" w:rsidP="00214B8A">
      <w:pPr>
        <w:pStyle w:val="Nagwek2"/>
        <w:numPr>
          <w:ilvl w:val="0"/>
          <w:numId w:val="37"/>
        </w:numPr>
        <w:tabs>
          <w:tab w:val="left" w:pos="-567"/>
        </w:tabs>
        <w:spacing w:after="0"/>
        <w:rPr>
          <w:rFonts w:cs="Calibri"/>
          <w:b w:val="0"/>
          <w:bCs w:val="0"/>
          <w:color w:val="000000" w:themeColor="text1"/>
          <w:szCs w:val="22"/>
        </w:rPr>
      </w:pPr>
      <w:r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każda </w:t>
      </w:r>
      <w:r w:rsidR="00EF1421"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była o wartości nie mniejszej niż </w:t>
      </w:r>
      <w:r w:rsidR="006B73B4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5</w:t>
      </w:r>
      <w:r w:rsidR="00342BCD"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00 </w:t>
      </w:r>
      <w:r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000,00</w:t>
      </w:r>
      <w:r w:rsidR="00EF1421"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 złotych brutto</w:t>
      </w:r>
      <w:r w:rsidR="00CB526F"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 (wartość każdej umowy w dniu jej podpisania była równa lub większa tej kwocie)</w:t>
      </w:r>
      <w:r w:rsidR="00153E7E" w:rsidRPr="00CC0FAD">
        <w:rPr>
          <w:rFonts w:cs="Calibri"/>
          <w:b w:val="0"/>
          <w:bCs w:val="0"/>
          <w:color w:val="000000" w:themeColor="text1"/>
          <w:szCs w:val="22"/>
        </w:rPr>
        <w:t>;</w:t>
      </w:r>
    </w:p>
    <w:p w14:paraId="39865005" w14:textId="003EB3B5" w:rsidR="00153E7E" w:rsidRPr="00B57A15" w:rsidRDefault="00153E7E" w:rsidP="00B57A15">
      <w:pPr>
        <w:pStyle w:val="Nagwek2"/>
        <w:numPr>
          <w:ilvl w:val="0"/>
          <w:numId w:val="37"/>
        </w:numPr>
        <w:tabs>
          <w:tab w:val="left" w:pos="-567"/>
        </w:tabs>
        <w:spacing w:after="0"/>
        <w:rPr>
          <w:rFonts w:cs="Calibri"/>
          <w:b w:val="0"/>
          <w:bCs w:val="0"/>
          <w:color w:val="000000" w:themeColor="text1"/>
          <w:szCs w:val="22"/>
        </w:rPr>
      </w:pPr>
      <w:r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co najmniej </w:t>
      </w:r>
      <w:r w:rsidR="00333F56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jedna</w:t>
      </w:r>
      <w:r w:rsidR="00333F56"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 obejmował</w:t>
      </w:r>
      <w:r w:rsidR="00333F56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a</w:t>
      </w:r>
      <w:r w:rsidR="00333F56"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 </w:t>
      </w:r>
      <w:r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przeprowadzenie </w:t>
      </w:r>
      <w:r w:rsidR="00342BC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usługi online </w:t>
      </w:r>
      <w:r w:rsidRPr="00CC0FAD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na rynku zagranicznym</w:t>
      </w:r>
      <w:r w:rsidR="00B57A15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.</w:t>
      </w:r>
    </w:p>
    <w:p w14:paraId="346BDFD8" w14:textId="77777777" w:rsidR="00FC2B3B" w:rsidRDefault="00FC2B3B" w:rsidP="00153E7E">
      <w:pPr>
        <w:pStyle w:val="Nagwek2"/>
        <w:tabs>
          <w:tab w:val="left" w:pos="-567"/>
        </w:tabs>
        <w:spacing w:after="0"/>
        <w:rPr>
          <w:b w:val="0"/>
          <w:bCs w:val="0"/>
        </w:rPr>
      </w:pPr>
    </w:p>
    <w:p w14:paraId="676EA301" w14:textId="3F18F837" w:rsidR="00C65868" w:rsidRDefault="00C65868" w:rsidP="00C65868">
      <w:r>
        <w:lastRenderedPageBreak/>
        <w:t xml:space="preserve">Przez jedną </w:t>
      </w:r>
      <w:r w:rsidR="00FA2AF0">
        <w:t xml:space="preserve">usługę </w:t>
      </w:r>
      <w:r>
        <w:t>Zamawiający rozumie jedną umowę / jeden kontrakt</w:t>
      </w:r>
      <w:r w:rsidR="00CB526F">
        <w:t xml:space="preserve"> (niezależnie od </w:t>
      </w:r>
      <w:r w:rsidR="00B57A15">
        <w:t>tego,</w:t>
      </w:r>
      <w:r w:rsidR="00CB526F">
        <w:t xml:space="preserve"> ile było aneksów do umowy)</w:t>
      </w:r>
      <w:r>
        <w:t>.</w:t>
      </w:r>
    </w:p>
    <w:p w14:paraId="51440B89" w14:textId="77777777" w:rsidR="00DE4860" w:rsidRDefault="00DE4860" w:rsidP="00C65868"/>
    <w:p w14:paraId="29757B03" w14:textId="696D41C5" w:rsidR="00DE4860" w:rsidRPr="00CC0FAD" w:rsidRDefault="00DE4860" w:rsidP="00DE4860">
      <w:pPr>
        <w:spacing w:line="276" w:lineRule="auto"/>
        <w:rPr>
          <w:color w:val="000000" w:themeColor="text1"/>
        </w:rPr>
      </w:pPr>
      <w:r>
        <w:t>J</w:t>
      </w:r>
      <w:r w:rsidRPr="00DE4860">
        <w:t xml:space="preserve">eżeli wartość lub wartości zamówień, o których mowa powyżej zostaną podane w walutach innych niż PLN, Wykonawca w Wykazie </w:t>
      </w:r>
      <w:r w:rsidRPr="00542F6B">
        <w:t xml:space="preserve">usług (Załącznik </w:t>
      </w:r>
      <w:r w:rsidR="00524BDB" w:rsidRPr="00542F6B">
        <w:t>6</w:t>
      </w:r>
      <w:r w:rsidRPr="00542F6B">
        <w:t xml:space="preserve"> do SWZ), poda</w:t>
      </w:r>
      <w:r w:rsidRPr="00DE4860">
        <w:t xml:space="preserve"> wartość zamówienia w walucie obcej oraz w PLN, tj. przeliczy wartość zamówienia przyjmując średni kurs danej waluty publikowany przez Narodowy Bank Polski w dniu publikacji niniejszej SWZ. Jeżeli w dniu publikacji SWZ Narodowy Bank Polski nie publikuje średniego kursu danej waluty, za podstawę przeliczenia przyjmuje się średni kurs waluty publikowany pierwszego dnia, po dniu publikacji niniejszej SWZ, w którym zostanie on </w:t>
      </w:r>
      <w:r w:rsidRPr="00CC0FAD">
        <w:rPr>
          <w:color w:val="000000" w:themeColor="text1"/>
        </w:rPr>
        <w:t>opublikowany.</w:t>
      </w:r>
    </w:p>
    <w:p w14:paraId="43E89D24" w14:textId="77777777" w:rsidR="00FC2B3B" w:rsidRPr="00CC0FAD" w:rsidRDefault="00FC2B3B" w:rsidP="00FC2B3B">
      <w:pPr>
        <w:rPr>
          <w:color w:val="000000" w:themeColor="text1"/>
        </w:rPr>
      </w:pPr>
    </w:p>
    <w:p w14:paraId="6F9790E8" w14:textId="1772B720" w:rsidR="007551C6" w:rsidRPr="00B57A15" w:rsidRDefault="005A16C7" w:rsidP="00F91589">
      <w:pPr>
        <w:pStyle w:val="Nagwek2"/>
        <w:numPr>
          <w:ilvl w:val="2"/>
          <w:numId w:val="11"/>
        </w:numPr>
        <w:tabs>
          <w:tab w:val="left" w:pos="-567"/>
        </w:tabs>
        <w:ind w:left="142" w:hanging="709"/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</w:pPr>
      <w:r w:rsidRPr="00B57A15">
        <w:rPr>
          <w:rFonts w:asciiTheme="minorHAnsi" w:hAnsiTheme="minorHAnsi" w:cstheme="minorHAnsi"/>
          <w:color w:val="000000" w:themeColor="text1"/>
          <w:szCs w:val="22"/>
        </w:rPr>
        <w:t xml:space="preserve">Warunki </w:t>
      </w:r>
      <w:r w:rsidR="00C31A76" w:rsidRPr="00B57A15">
        <w:rPr>
          <w:rFonts w:asciiTheme="minorHAnsi" w:hAnsiTheme="minorHAnsi" w:cstheme="minorHAnsi"/>
          <w:color w:val="000000" w:themeColor="text1"/>
          <w:szCs w:val="22"/>
        </w:rPr>
        <w:t>udziału w postępowaniu w zakresie zdolności technicznej i zawodowej</w:t>
      </w:r>
      <w:r w:rsidR="006D638F" w:rsidRPr="00B57A15">
        <w:rPr>
          <w:rFonts w:asciiTheme="minorHAnsi" w:hAnsiTheme="minorHAnsi" w:cstheme="minorHAnsi"/>
          <w:color w:val="000000" w:themeColor="text1"/>
          <w:szCs w:val="22"/>
        </w:rPr>
        <w:t xml:space="preserve"> (w zakresie kwalifikacji zawodowych)</w:t>
      </w:r>
      <w:r w:rsidR="000B1FF5">
        <w:rPr>
          <w:rStyle w:val="Odwoanieprzypisudolnego"/>
          <w:rFonts w:asciiTheme="minorHAnsi" w:hAnsiTheme="minorHAnsi" w:cstheme="minorHAnsi"/>
          <w:color w:val="000000" w:themeColor="text1"/>
          <w:szCs w:val="22"/>
        </w:rPr>
        <w:footnoteReference w:id="5"/>
      </w:r>
      <w:r w:rsidR="00C31A76" w:rsidRPr="00B57A15">
        <w:rPr>
          <w:rFonts w:asciiTheme="minorHAnsi" w:hAnsiTheme="minorHAnsi" w:cstheme="minorHAnsi"/>
          <w:color w:val="000000" w:themeColor="text1"/>
          <w:szCs w:val="22"/>
        </w:rPr>
        <w:t>:</w:t>
      </w:r>
      <w:r w:rsidRPr="00B57A15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 </w:t>
      </w:r>
      <w:r w:rsidR="00F13748" w:rsidRPr="00B57A15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Za spełniającego warunki udziału w postępowaniu Zamawiający uzna Wykonawcę, który wykaże, że dysponuje lub będzie dysponow</w:t>
      </w:r>
      <w:r w:rsidR="00046E18" w:rsidRPr="00B57A15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ał zespołem co najmniej 5 osób, posiadających doświadczenie w realizacji kampanii informacyjno-promocyjnych, marketingowych lub public relations. W skład zespołu wejdą osoby pełniące następujące funkcje</w:t>
      </w:r>
      <w:r w:rsidR="00F13748" w:rsidRPr="00B57A15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:</w:t>
      </w:r>
    </w:p>
    <w:p w14:paraId="381D4E38" w14:textId="300B0844" w:rsidR="00F13748" w:rsidRPr="00B57A15" w:rsidRDefault="00F13748" w:rsidP="00214B8A">
      <w:pPr>
        <w:pStyle w:val="Nagwek2"/>
        <w:numPr>
          <w:ilvl w:val="0"/>
          <w:numId w:val="38"/>
        </w:numPr>
        <w:tabs>
          <w:tab w:val="left" w:pos="-567"/>
        </w:tabs>
        <w:spacing w:after="0"/>
        <w:rPr>
          <w:b w:val="0"/>
          <w:bCs w:val="0"/>
          <w:color w:val="000000" w:themeColor="text1"/>
        </w:rPr>
      </w:pPr>
      <w:r w:rsidRPr="00B57A15">
        <w:rPr>
          <w:rFonts w:asciiTheme="minorHAnsi" w:hAnsiTheme="minorHAnsi" w:cstheme="minorHAnsi"/>
          <w:color w:val="000000" w:themeColor="text1"/>
          <w:szCs w:val="22"/>
        </w:rPr>
        <w:t>kierownik</w:t>
      </w:r>
      <w:r w:rsidRPr="00B57A15">
        <w:rPr>
          <w:color w:val="000000" w:themeColor="text1"/>
        </w:rPr>
        <w:t xml:space="preserve"> zespołu</w:t>
      </w:r>
      <w:r w:rsidRPr="00B57A15">
        <w:rPr>
          <w:b w:val="0"/>
          <w:bCs w:val="0"/>
          <w:color w:val="000000" w:themeColor="text1"/>
        </w:rPr>
        <w:t xml:space="preserve"> –</w:t>
      </w:r>
      <w:r w:rsidR="00FC3E4E" w:rsidRPr="00B57A15">
        <w:rPr>
          <w:b w:val="0"/>
          <w:bCs w:val="0"/>
          <w:color w:val="000000" w:themeColor="text1"/>
        </w:rPr>
        <w:t xml:space="preserve"> </w:t>
      </w:r>
      <w:r w:rsidR="008352D3" w:rsidRPr="00B57A15">
        <w:rPr>
          <w:b w:val="0"/>
          <w:bCs w:val="0"/>
          <w:color w:val="000000" w:themeColor="text1"/>
        </w:rPr>
        <w:t xml:space="preserve">z minimum </w:t>
      </w:r>
      <w:r w:rsidR="00F7354C" w:rsidRPr="00F7354C">
        <w:rPr>
          <w:b w:val="0"/>
          <w:bCs w:val="0"/>
          <w:color w:val="000000" w:themeColor="text1"/>
        </w:rPr>
        <w:t>3-letnim doświadczeniem w zakresie reklamy i promocji, który zarządzał co najmniej dwiema kampaniami informacyjno-promocyjnymi lub public relations prowadzonymi w całości online, każdą o wartości nie mniejszej niż 500 000,00 zł brutto, w tym co najmniej jedną kampanią realizowaną na rynku zagranicznym</w:t>
      </w:r>
      <w:r w:rsidR="008352D3" w:rsidRPr="00B57A15">
        <w:rPr>
          <w:b w:val="0"/>
          <w:bCs w:val="0"/>
          <w:color w:val="000000" w:themeColor="text1"/>
        </w:rPr>
        <w:t>;</w:t>
      </w:r>
    </w:p>
    <w:p w14:paraId="13EE5F6C" w14:textId="372F154B" w:rsidR="00F13748" w:rsidRPr="00B57A15" w:rsidRDefault="00F13748" w:rsidP="00214B8A">
      <w:pPr>
        <w:pStyle w:val="Nagwek2"/>
        <w:numPr>
          <w:ilvl w:val="0"/>
          <w:numId w:val="38"/>
        </w:numPr>
        <w:tabs>
          <w:tab w:val="left" w:pos="-567"/>
        </w:tabs>
        <w:spacing w:after="0"/>
        <w:rPr>
          <w:b w:val="0"/>
          <w:bCs w:val="0"/>
          <w:color w:val="000000" w:themeColor="text1"/>
        </w:rPr>
      </w:pPr>
      <w:r w:rsidRPr="00B57A15">
        <w:rPr>
          <w:color w:val="000000" w:themeColor="text1"/>
        </w:rPr>
        <w:t>strateg</w:t>
      </w:r>
      <w:r w:rsidRPr="00B57A15">
        <w:rPr>
          <w:b w:val="0"/>
          <w:bCs w:val="0"/>
          <w:color w:val="000000" w:themeColor="text1"/>
        </w:rPr>
        <w:t xml:space="preserve"> –</w:t>
      </w:r>
      <w:r w:rsidR="008352D3" w:rsidRPr="00B57A15">
        <w:rPr>
          <w:b w:val="0"/>
          <w:bCs w:val="0"/>
          <w:color w:val="000000" w:themeColor="text1"/>
        </w:rPr>
        <w:t xml:space="preserve"> z minimum 3-letnim doświadczeniem zawodowym w opracowywaniu strategii marketingowych, definiowaniu kluczowych przekazów komunikacyjnych oraz optymalnym dopasowywaniu kampanii do celów; w tym co najmniej jedną kampanią informacyjno-promocyjną lub public relations o wartości nie mniejszej niż 500 000,00 zł brutto;</w:t>
      </w:r>
    </w:p>
    <w:p w14:paraId="370CA76C" w14:textId="7AAD31FA" w:rsidR="00F13748" w:rsidRPr="00B57A15" w:rsidRDefault="00F13748" w:rsidP="00214B8A">
      <w:pPr>
        <w:pStyle w:val="Nagwek2"/>
        <w:numPr>
          <w:ilvl w:val="0"/>
          <w:numId w:val="38"/>
        </w:numPr>
        <w:tabs>
          <w:tab w:val="left" w:pos="-567"/>
        </w:tabs>
        <w:spacing w:after="0"/>
        <w:rPr>
          <w:b w:val="0"/>
          <w:bCs w:val="0"/>
          <w:color w:val="000000" w:themeColor="text1"/>
        </w:rPr>
      </w:pPr>
      <w:r w:rsidRPr="00B57A15">
        <w:rPr>
          <w:color w:val="000000" w:themeColor="text1"/>
        </w:rPr>
        <w:t>ekspert ds. zakupu i planowania mediów on-line</w:t>
      </w:r>
      <w:r w:rsidR="007057EB" w:rsidRPr="00B57A15">
        <w:rPr>
          <w:color w:val="000000" w:themeColor="text1"/>
        </w:rPr>
        <w:t xml:space="preserve"> </w:t>
      </w:r>
      <w:r w:rsidR="007057EB" w:rsidRPr="00B57A15">
        <w:rPr>
          <w:b w:val="0"/>
          <w:bCs w:val="0"/>
          <w:color w:val="000000" w:themeColor="text1"/>
        </w:rPr>
        <w:t>– z minimum 2-letnim doświadczeniem w planowaniu i realizacji kampanii reklamowych z wykorzystaniem mediów społecznościowych, w tym w zakresie strategii, budżetowania i harmonogramowania działań; w tym co najmniej jedną kampanią informacyjno-promocyjną lub public relations o wartości nie mniejszej niż 500 000,00 zł brutto</w:t>
      </w:r>
    </w:p>
    <w:p w14:paraId="429D53CA" w14:textId="67F0C618" w:rsidR="00F13748" w:rsidRPr="00B57A15" w:rsidRDefault="00F13748" w:rsidP="00214B8A">
      <w:pPr>
        <w:pStyle w:val="Nagwek2"/>
        <w:numPr>
          <w:ilvl w:val="0"/>
          <w:numId w:val="38"/>
        </w:numPr>
        <w:tabs>
          <w:tab w:val="left" w:pos="-567"/>
        </w:tabs>
        <w:spacing w:after="0"/>
        <w:rPr>
          <w:b w:val="0"/>
          <w:bCs w:val="0"/>
          <w:color w:val="000000" w:themeColor="text1"/>
        </w:rPr>
      </w:pPr>
      <w:r w:rsidRPr="00B57A15">
        <w:rPr>
          <w:color w:val="000000" w:themeColor="text1"/>
        </w:rPr>
        <w:t>grafik</w:t>
      </w:r>
      <w:r w:rsidRPr="00B57A15">
        <w:rPr>
          <w:b w:val="0"/>
          <w:bCs w:val="0"/>
          <w:color w:val="000000" w:themeColor="text1"/>
        </w:rPr>
        <w:t xml:space="preserve"> – </w:t>
      </w:r>
      <w:r w:rsidR="00046E18" w:rsidRPr="00B57A15">
        <w:rPr>
          <w:b w:val="0"/>
          <w:bCs w:val="0"/>
          <w:color w:val="000000" w:themeColor="text1"/>
        </w:rPr>
        <w:t>z minimum 2-letnim doświadczeniem w tworzeniu kreacji wizualnych, animacji komputerowych, składzie oraz łamaniu tekstu</w:t>
      </w:r>
      <w:r w:rsidRPr="00B57A15">
        <w:rPr>
          <w:b w:val="0"/>
          <w:bCs w:val="0"/>
          <w:color w:val="000000" w:themeColor="text1"/>
        </w:rPr>
        <w:t>;</w:t>
      </w:r>
    </w:p>
    <w:p w14:paraId="544A7AF9" w14:textId="6723C239" w:rsidR="00F13748" w:rsidRPr="00B57A15" w:rsidRDefault="00F13748" w:rsidP="00214B8A">
      <w:pPr>
        <w:pStyle w:val="Nagwek2"/>
        <w:numPr>
          <w:ilvl w:val="0"/>
          <w:numId w:val="38"/>
        </w:numPr>
        <w:tabs>
          <w:tab w:val="left" w:pos="-567"/>
        </w:tabs>
        <w:spacing w:after="0"/>
        <w:rPr>
          <w:b w:val="0"/>
          <w:bCs w:val="0"/>
          <w:color w:val="000000" w:themeColor="text1"/>
        </w:rPr>
      </w:pPr>
      <w:proofErr w:type="spellStart"/>
      <w:r w:rsidRPr="00B57A15">
        <w:rPr>
          <w:color w:val="000000" w:themeColor="text1"/>
        </w:rPr>
        <w:t>copywriter</w:t>
      </w:r>
      <w:proofErr w:type="spellEnd"/>
      <w:r w:rsidRPr="00B57A15">
        <w:rPr>
          <w:color w:val="000000" w:themeColor="text1"/>
        </w:rPr>
        <w:t xml:space="preserve"> </w:t>
      </w:r>
      <w:r w:rsidRPr="00B57A15">
        <w:rPr>
          <w:b w:val="0"/>
          <w:bCs w:val="0"/>
          <w:color w:val="000000" w:themeColor="text1"/>
        </w:rPr>
        <w:t>–</w:t>
      </w:r>
      <w:r w:rsidR="007057EB" w:rsidRPr="00B57A15">
        <w:rPr>
          <w:b w:val="0"/>
          <w:bCs w:val="0"/>
          <w:color w:val="000000" w:themeColor="text1"/>
        </w:rPr>
        <w:t xml:space="preserve"> z minimum 2-letnim doświadczeniem w tworzeniu haseł reklamowych, scenariuszy, tekstów prasowych i treści do mediów społecznościowych w języku polskim.</w:t>
      </w:r>
    </w:p>
    <w:p w14:paraId="1628C6E7" w14:textId="77777777" w:rsidR="00046E18" w:rsidRDefault="00046E18" w:rsidP="00046E18"/>
    <w:p w14:paraId="18A4FDC9" w14:textId="77777777" w:rsidR="000B1FF5" w:rsidRDefault="000B1FF5" w:rsidP="00046E18"/>
    <w:p w14:paraId="5A5292A8" w14:textId="06CB17C9" w:rsidR="00DB1C8B" w:rsidRPr="00C263A9" w:rsidRDefault="00DB1C8B" w:rsidP="009029AA">
      <w:pPr>
        <w:pStyle w:val="Nagwek1"/>
        <w:suppressAutoHyphens/>
        <w:jc w:val="center"/>
      </w:pPr>
      <w:r w:rsidRPr="00C263A9">
        <w:lastRenderedPageBreak/>
        <w:t>CZĘŚĆ IV</w:t>
      </w:r>
    </w:p>
    <w:p w14:paraId="5A5292A9" w14:textId="58AD0B1D" w:rsidR="007A420E" w:rsidRPr="00C263A9" w:rsidRDefault="00DB1C8B" w:rsidP="009029AA">
      <w:pPr>
        <w:pStyle w:val="Nagwek1"/>
        <w:suppressAutoHyphens/>
        <w:jc w:val="center"/>
        <w:rPr>
          <w:rStyle w:val="FontStyle35"/>
          <w:rFonts w:asciiTheme="minorHAnsi" w:hAnsiTheme="minorHAnsi" w:cstheme="minorHAnsi"/>
          <w:b/>
          <w:bCs/>
        </w:rPr>
      </w:pPr>
      <w:r w:rsidRPr="00C263A9">
        <w:rPr>
          <w:rStyle w:val="FontStyle35"/>
          <w:rFonts w:asciiTheme="minorHAnsi" w:hAnsiTheme="minorHAnsi" w:cstheme="minorHAnsi"/>
          <w:b/>
          <w:bCs/>
        </w:rPr>
        <w:t>ZASADY PRZYGOTOWANIA OFERT</w:t>
      </w:r>
      <w:r w:rsidR="00210925" w:rsidRPr="00C263A9">
        <w:rPr>
          <w:rStyle w:val="FontStyle35"/>
          <w:rFonts w:asciiTheme="minorHAnsi" w:hAnsiTheme="minorHAnsi" w:cstheme="minorHAnsi"/>
          <w:b/>
          <w:bCs/>
        </w:rPr>
        <w:t>Y</w:t>
      </w:r>
      <w:r w:rsidR="00737552" w:rsidRPr="00C263A9">
        <w:rPr>
          <w:rStyle w:val="FontStyle35"/>
          <w:rFonts w:asciiTheme="minorHAnsi" w:hAnsiTheme="minorHAnsi" w:cstheme="minorHAnsi"/>
          <w:b/>
          <w:bCs/>
        </w:rPr>
        <w:t xml:space="preserve"> I DOKUMENTÓW</w:t>
      </w:r>
      <w:r w:rsidR="00E17C95" w:rsidRPr="00C263A9">
        <w:rPr>
          <w:rStyle w:val="FontStyle35"/>
          <w:rFonts w:asciiTheme="minorHAnsi" w:hAnsiTheme="minorHAnsi" w:cstheme="minorHAnsi"/>
          <w:b/>
          <w:bCs/>
        </w:rPr>
        <w:t xml:space="preserve">, </w:t>
      </w:r>
      <w:r w:rsidR="004A7B39" w:rsidRPr="00C263A9">
        <w:rPr>
          <w:rStyle w:val="FontStyle35"/>
          <w:rFonts w:asciiTheme="minorHAnsi" w:hAnsiTheme="minorHAnsi" w:cstheme="minorHAnsi"/>
          <w:b/>
          <w:bCs/>
        </w:rPr>
        <w:t>ZAWARTOŚĆ OFERTY</w:t>
      </w:r>
      <w:r w:rsidR="00363D50" w:rsidRPr="00C263A9">
        <w:rPr>
          <w:rStyle w:val="FontStyle35"/>
          <w:rFonts w:asciiTheme="minorHAnsi" w:hAnsiTheme="minorHAnsi" w:cstheme="minorHAnsi"/>
          <w:b/>
          <w:bCs/>
        </w:rPr>
        <w:t>, DOKUMENTY</w:t>
      </w:r>
      <w:r w:rsidR="00BD41E0" w:rsidRPr="00C263A9">
        <w:rPr>
          <w:rStyle w:val="FontStyle35"/>
          <w:rFonts w:asciiTheme="minorHAnsi" w:hAnsiTheme="minorHAnsi" w:cstheme="minorHAnsi"/>
          <w:b/>
          <w:bCs/>
        </w:rPr>
        <w:t xml:space="preserve"> WYMAGANE W</w:t>
      </w:r>
      <w:r w:rsidR="00162A2F" w:rsidRPr="00C263A9">
        <w:rPr>
          <w:rStyle w:val="FontStyle35"/>
          <w:rFonts w:asciiTheme="minorHAnsi" w:hAnsiTheme="minorHAnsi" w:cstheme="minorHAnsi"/>
          <w:b/>
          <w:bCs/>
        </w:rPr>
        <w:t> </w:t>
      </w:r>
      <w:r w:rsidR="00BD41E0" w:rsidRPr="00C263A9">
        <w:rPr>
          <w:rStyle w:val="FontStyle35"/>
          <w:rFonts w:asciiTheme="minorHAnsi" w:hAnsiTheme="minorHAnsi" w:cstheme="minorHAnsi"/>
          <w:b/>
          <w:bCs/>
        </w:rPr>
        <w:t>POST</w:t>
      </w:r>
      <w:r w:rsidR="003150CC" w:rsidRPr="00C263A9">
        <w:rPr>
          <w:rStyle w:val="FontStyle35"/>
          <w:rFonts w:asciiTheme="minorHAnsi" w:hAnsiTheme="minorHAnsi" w:cstheme="minorHAnsi"/>
          <w:b/>
          <w:bCs/>
        </w:rPr>
        <w:t>Ę</w:t>
      </w:r>
      <w:r w:rsidR="00BD41E0" w:rsidRPr="00C263A9">
        <w:rPr>
          <w:rStyle w:val="FontStyle35"/>
          <w:rFonts w:asciiTheme="minorHAnsi" w:hAnsiTheme="minorHAnsi" w:cstheme="minorHAnsi"/>
          <w:b/>
          <w:bCs/>
        </w:rPr>
        <w:t>POWANIU</w:t>
      </w:r>
    </w:p>
    <w:p w14:paraId="07851516" w14:textId="77777777" w:rsidR="00B13945" w:rsidRPr="00C263A9" w:rsidRDefault="00B13945" w:rsidP="009029AA">
      <w:pPr>
        <w:suppressAutoHyphens/>
      </w:pPr>
    </w:p>
    <w:p w14:paraId="5A5292AA" w14:textId="019042D6" w:rsidR="002310C3" w:rsidRPr="00C263A9" w:rsidRDefault="00DB1C8B" w:rsidP="009029AA">
      <w:pPr>
        <w:suppressAutoHyphens/>
        <w:spacing w:after="240" w:line="300" w:lineRule="auto"/>
        <w:jc w:val="both"/>
        <w:rPr>
          <w:rStyle w:val="FontStyle35"/>
          <w:rFonts w:asciiTheme="minorHAnsi" w:hAnsiTheme="minorHAnsi" w:cstheme="minorHAnsi"/>
          <w:bCs w:val="0"/>
          <w:u w:val="single"/>
        </w:rPr>
      </w:pPr>
      <w:r w:rsidRPr="00C263A9">
        <w:rPr>
          <w:rStyle w:val="FontStyle35"/>
          <w:rFonts w:asciiTheme="minorHAnsi" w:hAnsiTheme="minorHAnsi" w:cstheme="minorHAnsi"/>
          <w:bCs w:val="0"/>
          <w:u w:val="single"/>
        </w:rPr>
        <w:t xml:space="preserve">UWAGA!!! Zamawiający rekomenduje, aby Wykonawca, przed przystąpieniem do składania </w:t>
      </w:r>
      <w:r w:rsidR="0034021E" w:rsidRPr="00C263A9">
        <w:rPr>
          <w:rStyle w:val="FontStyle35"/>
          <w:rFonts w:asciiTheme="minorHAnsi" w:hAnsiTheme="minorHAnsi" w:cstheme="minorHAnsi"/>
          <w:bCs w:val="0"/>
          <w:u w:val="single"/>
        </w:rPr>
        <w:t>oferty w</w:t>
      </w:r>
      <w:r w:rsidRPr="00C263A9">
        <w:rPr>
          <w:rStyle w:val="FontStyle35"/>
          <w:rFonts w:asciiTheme="minorHAnsi" w:hAnsiTheme="minorHAnsi" w:cstheme="minorHAnsi"/>
          <w:bCs w:val="0"/>
          <w:u w:val="single"/>
        </w:rPr>
        <w:t xml:space="preserve"> systemie, zapoznał się z Instrukcją korzystania z systemu, o której mowa w pkt 5.2</w:t>
      </w:r>
      <w:r w:rsidR="003150CC" w:rsidRPr="00C263A9">
        <w:rPr>
          <w:rStyle w:val="FontStyle35"/>
          <w:rFonts w:asciiTheme="minorHAnsi" w:hAnsiTheme="minorHAnsi" w:cstheme="minorHAnsi"/>
          <w:bCs w:val="0"/>
          <w:u w:val="single"/>
        </w:rPr>
        <w:t>.</w:t>
      </w:r>
      <w:r w:rsidRPr="00C263A9">
        <w:rPr>
          <w:rStyle w:val="FontStyle35"/>
          <w:rFonts w:asciiTheme="minorHAnsi" w:hAnsiTheme="minorHAnsi" w:cstheme="minorHAnsi"/>
          <w:bCs w:val="0"/>
          <w:u w:val="single"/>
        </w:rPr>
        <w:t xml:space="preserve"> SWZ.</w:t>
      </w:r>
    </w:p>
    <w:p w14:paraId="00DE416B" w14:textId="493FC0BA" w:rsidR="00157E60" w:rsidRPr="00C263A9" w:rsidRDefault="00157E60" w:rsidP="001A6F90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C263A9">
        <w:rPr>
          <w:rFonts w:asciiTheme="minorHAnsi" w:hAnsiTheme="minorHAnsi" w:cstheme="minorHAnsi"/>
          <w:szCs w:val="22"/>
        </w:rPr>
        <w:t xml:space="preserve">Zasady </w:t>
      </w:r>
      <w:r w:rsidR="00960112" w:rsidRPr="00C263A9">
        <w:rPr>
          <w:rFonts w:asciiTheme="minorHAnsi" w:hAnsiTheme="minorHAnsi" w:cstheme="minorHAnsi"/>
          <w:szCs w:val="22"/>
        </w:rPr>
        <w:t>sporządzania i przekazywania</w:t>
      </w:r>
      <w:r w:rsidR="00F250DB" w:rsidRPr="00C263A9">
        <w:rPr>
          <w:rFonts w:asciiTheme="minorHAnsi" w:hAnsiTheme="minorHAnsi" w:cstheme="minorHAnsi"/>
          <w:szCs w:val="22"/>
        </w:rPr>
        <w:t xml:space="preserve"> dokumentów w postępowaniu</w:t>
      </w:r>
    </w:p>
    <w:p w14:paraId="69806422" w14:textId="3AF2210B" w:rsidR="00157E60" w:rsidRPr="00C263A9" w:rsidRDefault="00157E60" w:rsidP="001A6F90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C263A9">
        <w:rPr>
          <w:rFonts w:asciiTheme="minorHAnsi" w:hAnsiTheme="minorHAnsi" w:cstheme="minorHAnsi"/>
          <w:b w:val="0"/>
          <w:bCs w:val="0"/>
          <w:szCs w:val="22"/>
        </w:rPr>
        <w:t>Ofert</w:t>
      </w:r>
      <w:r w:rsidR="00B04998" w:rsidRPr="00C263A9">
        <w:rPr>
          <w:rFonts w:asciiTheme="minorHAnsi" w:hAnsiTheme="minorHAnsi" w:cstheme="minorHAnsi"/>
          <w:b w:val="0"/>
          <w:bCs w:val="0"/>
          <w:szCs w:val="22"/>
        </w:rPr>
        <w:t>ę składa się</w:t>
      </w:r>
      <w:r w:rsidRPr="00C263A9">
        <w:rPr>
          <w:rFonts w:asciiTheme="minorHAnsi" w:hAnsiTheme="minorHAnsi" w:cstheme="minorHAnsi"/>
          <w:b w:val="0"/>
          <w:bCs w:val="0"/>
          <w:szCs w:val="22"/>
        </w:rPr>
        <w:t xml:space="preserve"> w formie elektronicznej</w:t>
      </w:r>
      <w:r w:rsidR="007E5BA8">
        <w:rPr>
          <w:rFonts w:asciiTheme="minorHAnsi" w:hAnsiTheme="minorHAnsi" w:cstheme="minorHAnsi"/>
          <w:b w:val="0"/>
          <w:bCs w:val="0"/>
          <w:szCs w:val="22"/>
        </w:rPr>
        <w:t>,</w:t>
      </w:r>
      <w:r w:rsidRPr="00100FEE">
        <w:rPr>
          <w:rFonts w:asciiTheme="minorHAnsi" w:hAnsiTheme="minorHAnsi" w:cstheme="minorHAnsi"/>
          <w:szCs w:val="22"/>
        </w:rPr>
        <w:t xml:space="preserve"> </w:t>
      </w:r>
      <w:r w:rsidR="00D54013" w:rsidRPr="00626714">
        <w:rPr>
          <w:rFonts w:asciiTheme="minorHAnsi" w:hAnsiTheme="minorHAnsi" w:cstheme="minorHAnsi"/>
          <w:b w:val="0"/>
          <w:bCs w:val="0"/>
          <w:szCs w:val="22"/>
        </w:rPr>
        <w:t>pod rygorem nieważności.</w:t>
      </w:r>
    </w:p>
    <w:p w14:paraId="7D8E6A61" w14:textId="0B9B8728" w:rsidR="00157E60" w:rsidRPr="00495098" w:rsidRDefault="00157E60" w:rsidP="001A6F90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C263A9">
        <w:rPr>
          <w:rFonts w:asciiTheme="minorHAnsi" w:hAnsiTheme="minorHAnsi" w:cstheme="minorHAnsi"/>
          <w:b w:val="0"/>
          <w:bCs w:val="0"/>
          <w:szCs w:val="22"/>
        </w:rPr>
        <w:t>Oferta musi zostać opatrzona kwalifikowanym podpisem elektronicznym przez osobę/osoby upoważnioną/upoważnione do reprezentowania Wykonawcy zgodnie z formą reprezentacji, określoną w dokumencie rejestrowym właściwym dla formy organizacyjnej.</w:t>
      </w:r>
      <w:r w:rsidR="00222A75" w:rsidRPr="00C263A9">
        <w:rPr>
          <w:rFonts w:asciiTheme="minorHAnsi" w:hAnsiTheme="minorHAnsi" w:cstheme="minorHAnsi"/>
          <w:b w:val="0"/>
          <w:bCs w:val="0"/>
          <w:szCs w:val="22"/>
        </w:rPr>
        <w:t xml:space="preserve"> Przedmiotowe środki dowodowe, podmiotowe środki dowodowe, oświadczenia i dokumenty załączane do oferty muszą zostać</w:t>
      </w:r>
      <w:r w:rsidR="00D46937" w:rsidRPr="00C263A9">
        <w:rPr>
          <w:rFonts w:asciiTheme="minorHAnsi" w:hAnsiTheme="minorHAnsi" w:cstheme="minorHAnsi"/>
          <w:b w:val="0"/>
          <w:bCs w:val="0"/>
          <w:szCs w:val="22"/>
        </w:rPr>
        <w:t xml:space="preserve"> sporządzone zgodnie </w:t>
      </w:r>
      <w:r w:rsidR="00D46937" w:rsidRPr="00495098">
        <w:rPr>
          <w:rFonts w:asciiTheme="minorHAnsi" w:hAnsiTheme="minorHAnsi" w:cstheme="minorHAnsi"/>
          <w:b w:val="0"/>
          <w:bCs w:val="0"/>
          <w:szCs w:val="22"/>
        </w:rPr>
        <w:t>z poniższymi zasadami</w:t>
      </w:r>
      <w:r w:rsidR="001F7736" w:rsidRPr="00495098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B940479" w14:textId="27A78E43" w:rsidR="00157E60" w:rsidRPr="00701BB4" w:rsidRDefault="00157E60" w:rsidP="001A6F90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495098">
        <w:rPr>
          <w:rFonts w:asciiTheme="minorHAnsi" w:hAnsiTheme="minorHAnsi" w:cstheme="minorHAnsi"/>
          <w:b w:val="0"/>
          <w:bCs w:val="0"/>
          <w:szCs w:val="22"/>
        </w:rPr>
        <w:t>Oferta, przedmiotowe środki dowodowe, podmiotowe środki dowodowe, oświadczenia i dokumenty załączane do oferty muszą być sporządzone w języku polskim. Przedmiotowe środki dowodowe, podmiotowe środki dowodowe, oświadczenia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i dokumenty sporządzone w języku obcym, muszą być składane wraz z tłumaczeni</w:t>
      </w:r>
      <w:r w:rsidR="00DD44A1" w:rsidRPr="00701BB4">
        <w:rPr>
          <w:rFonts w:asciiTheme="minorHAnsi" w:hAnsiTheme="minorHAnsi" w:cstheme="minorHAnsi"/>
          <w:b w:val="0"/>
          <w:bCs w:val="0"/>
          <w:szCs w:val="22"/>
        </w:rPr>
        <w:t>em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na język polski, chyba że Zamawiający w SWZ wyraził zgodę na złożenie oświadczeń lub dokumentów w innym języku.</w:t>
      </w:r>
    </w:p>
    <w:p w14:paraId="38443D82" w14:textId="77777777" w:rsidR="00157E60" w:rsidRPr="00701BB4" w:rsidRDefault="00157E60" w:rsidP="001A6F90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przypadku gdy podmiotowe środki dowodowe, przedmiotowe środki dowodowe, inne dokumenty, lub dokumenty potwierdzające umocowanie do reprezentowania odpowiednio wykonawcy, wykonawców wspólnie ubiegających się o udzielenie zamówienia publicznego, podmiotu udostępniającego zasoby na zasadach określonych w art. 118 ustawy lub podwykonawcy niebędącego podmiotem udostępniającym zasoby na takich zasadach, zwane dalej „dokumentami potwierdzającymi umocowanie do reprezentowania”, zostały wystawione przez upoważnione podmioty inne niż wykonawca, wykonawca wspólnie ubiegający się o udzielenie zamówienia, podmiot udostępniający zasoby lub podwykonawca, zwane dalej „upoważnionymi podmiotami”, jako dokument elektroniczny, przekazuje się ten dokument.</w:t>
      </w:r>
    </w:p>
    <w:p w14:paraId="2CF86DBC" w14:textId="23906649" w:rsidR="00157E60" w:rsidRPr="00701BB4" w:rsidRDefault="00157E60" w:rsidP="001A6F90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Bidi"/>
          <w:b w:val="0"/>
          <w:bCs w:val="0"/>
        </w:rPr>
      </w:pPr>
      <w:r w:rsidRPr="1C65B613">
        <w:rPr>
          <w:rFonts w:asciiTheme="minorHAnsi" w:hAnsiTheme="minorHAnsi" w:cstheme="minorBidi"/>
          <w:b w:val="0"/>
          <w:bCs w:val="0"/>
        </w:rPr>
        <w:t xml:space="preserve">W przypadku gdy podmiotowe środki dowodowe, przedmiotowe środki dowodowe, inne </w:t>
      </w:r>
      <w:r w:rsidR="33ECC97C" w:rsidRPr="1C65B613">
        <w:rPr>
          <w:rFonts w:asciiTheme="minorHAnsi" w:hAnsiTheme="minorHAnsi" w:cstheme="minorBidi"/>
          <w:b w:val="0"/>
          <w:bCs w:val="0"/>
        </w:rPr>
        <w:t>dokumenty</w:t>
      </w:r>
      <w:r w:rsidRPr="1C65B613">
        <w:rPr>
          <w:rFonts w:asciiTheme="minorHAnsi" w:hAnsiTheme="minorHAnsi" w:cstheme="minorBidi"/>
          <w:b w:val="0"/>
          <w:bCs w:val="0"/>
        </w:rPr>
        <w:t xml:space="preserve"> lub dokumenty potwierdzające umocowanie do reprezentowania, zostały wystawione przez upoważnione podmioty jako dokument w postaci papierowej, przekazuje się cyfrowe odwzorowanie tego dokumentu opatrzone kwalifikowanym podpisem elektronicznym</w:t>
      </w:r>
      <w:r w:rsidR="00822FC3" w:rsidRPr="1C65B613">
        <w:rPr>
          <w:rFonts w:asciiTheme="minorHAnsi" w:hAnsiTheme="minorHAnsi" w:cstheme="minorBidi"/>
          <w:b w:val="0"/>
          <w:bCs w:val="0"/>
        </w:rPr>
        <w:t>,</w:t>
      </w:r>
      <w:r w:rsidRPr="1C65B613">
        <w:rPr>
          <w:rFonts w:asciiTheme="minorHAnsi" w:hAnsiTheme="minorHAnsi" w:cstheme="minorBidi"/>
          <w:b w:val="0"/>
          <w:bCs w:val="0"/>
        </w:rPr>
        <w:t xml:space="preserve"> poświadczając</w:t>
      </w:r>
      <w:r w:rsidR="00822FC3" w:rsidRPr="1C65B613">
        <w:rPr>
          <w:rFonts w:asciiTheme="minorHAnsi" w:hAnsiTheme="minorHAnsi" w:cstheme="minorBidi"/>
          <w:b w:val="0"/>
          <w:bCs w:val="0"/>
        </w:rPr>
        <w:t>ym</w:t>
      </w:r>
      <w:r w:rsidRPr="1C65B613">
        <w:rPr>
          <w:rFonts w:asciiTheme="minorHAnsi" w:hAnsiTheme="minorHAnsi" w:cstheme="minorBidi"/>
          <w:b w:val="0"/>
          <w:bCs w:val="0"/>
        </w:rPr>
        <w:t xml:space="preserve"> zgodność cyfrowego odwzorowania z dokumentem w postaci papierowej. </w:t>
      </w:r>
    </w:p>
    <w:p w14:paraId="5196800A" w14:textId="120D211E" w:rsidR="00157E60" w:rsidRPr="00701BB4" w:rsidRDefault="00157E60" w:rsidP="001A6F90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Poświadczenia zgodności cyfrowego odwzorowania z dokumentem w postaci papierowej,</w:t>
      </w:r>
      <w:r w:rsidR="00DC1E01" w:rsidRPr="00701BB4">
        <w:rPr>
          <w:rFonts w:asciiTheme="minorHAnsi" w:hAnsiTheme="minorHAnsi" w:cstheme="minorHAnsi"/>
          <w:b w:val="0"/>
          <w:bCs w:val="0"/>
          <w:szCs w:val="22"/>
        </w:rPr>
        <w:t xml:space="preserve"> o którym mowa w </w:t>
      </w:r>
      <w:r w:rsidR="00DC1E01" w:rsidRPr="00122922">
        <w:rPr>
          <w:rFonts w:asciiTheme="minorHAnsi" w:hAnsiTheme="minorHAnsi" w:cstheme="minorHAnsi"/>
          <w:b w:val="0"/>
          <w:bCs w:val="0"/>
          <w:szCs w:val="22"/>
        </w:rPr>
        <w:t>pkt 1</w:t>
      </w:r>
      <w:r w:rsidR="00D8168B" w:rsidRPr="00122922">
        <w:rPr>
          <w:rFonts w:asciiTheme="minorHAnsi" w:hAnsiTheme="minorHAnsi" w:cstheme="minorHAnsi"/>
          <w:b w:val="0"/>
          <w:bCs w:val="0"/>
          <w:szCs w:val="22"/>
        </w:rPr>
        <w:t>3.</w:t>
      </w:r>
      <w:r w:rsidR="000F6D8F" w:rsidRPr="00122922">
        <w:rPr>
          <w:rFonts w:asciiTheme="minorHAnsi" w:hAnsiTheme="minorHAnsi" w:cstheme="minorHAnsi"/>
          <w:b w:val="0"/>
          <w:bCs w:val="0"/>
          <w:szCs w:val="22"/>
        </w:rPr>
        <w:t>5</w:t>
      </w:r>
      <w:r w:rsidR="00D8168B" w:rsidRPr="00122922">
        <w:rPr>
          <w:rFonts w:asciiTheme="minorHAnsi" w:hAnsiTheme="minorHAnsi" w:cstheme="minorHAnsi"/>
          <w:b w:val="0"/>
          <w:bCs w:val="0"/>
          <w:szCs w:val="22"/>
        </w:rPr>
        <w:t>.,</w:t>
      </w:r>
      <w:r w:rsidRPr="00122922">
        <w:rPr>
          <w:rFonts w:asciiTheme="minorHAnsi" w:hAnsiTheme="minorHAnsi" w:cstheme="minorHAnsi"/>
          <w:b w:val="0"/>
          <w:bCs w:val="0"/>
          <w:szCs w:val="22"/>
        </w:rPr>
        <w:t xml:space="preserve"> dokonuje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w przypadku:</w:t>
      </w:r>
    </w:p>
    <w:p w14:paraId="15BAE90F" w14:textId="77777777" w:rsidR="00157E60" w:rsidRPr="00701BB4" w:rsidRDefault="00157E60" w:rsidP="00214B8A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podmiotowych środków dowodowych oraz dokumentów potwierdzających umocowanie do reprezentowania – od</w:t>
      </w:r>
      <w:r w:rsidRPr="00701BB4">
        <w:rPr>
          <w:rFonts w:asciiTheme="minorHAnsi" w:hAnsiTheme="minorHAnsi" w:cstheme="minorHAnsi"/>
          <w:snapToGrid w:val="0"/>
          <w:spacing w:val="-3"/>
          <w:szCs w:val="22"/>
        </w:rPr>
        <w:t xml:space="preserve">powiednio </w:t>
      </w:r>
      <w:r w:rsidRPr="00701BB4">
        <w:rPr>
          <w:rFonts w:asciiTheme="minorHAnsi" w:hAnsiTheme="minorHAnsi" w:cstheme="minorHAnsi"/>
          <w:snapToGrid w:val="0"/>
          <w:spacing w:val="-4"/>
          <w:szCs w:val="22"/>
        </w:rPr>
        <w:t xml:space="preserve">wykonawca, wykonawca wspólnie </w:t>
      </w:r>
      <w:r w:rsidRPr="00701BB4">
        <w:rPr>
          <w:rFonts w:asciiTheme="minorHAnsi" w:hAnsiTheme="minorHAnsi" w:cstheme="minorHAnsi"/>
          <w:snapToGrid w:val="0"/>
          <w:spacing w:val="-3"/>
          <w:szCs w:val="22"/>
        </w:rPr>
        <w:t xml:space="preserve">ubiegający się </w:t>
      </w:r>
      <w:r w:rsidRPr="00701BB4">
        <w:rPr>
          <w:rFonts w:asciiTheme="minorHAnsi" w:hAnsiTheme="minorHAnsi" w:cstheme="minorHAnsi"/>
          <w:snapToGrid w:val="0"/>
          <w:szCs w:val="22"/>
        </w:rPr>
        <w:t xml:space="preserve">o </w:t>
      </w:r>
      <w:r w:rsidRPr="00701BB4">
        <w:rPr>
          <w:rFonts w:asciiTheme="minorHAnsi" w:hAnsiTheme="minorHAnsi" w:cstheme="minorHAnsi"/>
          <w:snapToGrid w:val="0"/>
          <w:spacing w:val="-3"/>
          <w:szCs w:val="22"/>
        </w:rPr>
        <w:t xml:space="preserve">udzielenie </w:t>
      </w:r>
      <w:r w:rsidRPr="00701BB4">
        <w:rPr>
          <w:rFonts w:asciiTheme="minorHAnsi" w:hAnsiTheme="minorHAnsi" w:cstheme="minorHAnsi"/>
          <w:snapToGrid w:val="0"/>
          <w:spacing w:val="-4"/>
          <w:szCs w:val="22"/>
        </w:rPr>
        <w:t xml:space="preserve">zamówienia, </w:t>
      </w:r>
      <w:r w:rsidRPr="00701BB4">
        <w:rPr>
          <w:rFonts w:asciiTheme="minorHAnsi" w:hAnsiTheme="minorHAnsi" w:cstheme="minorHAnsi"/>
          <w:snapToGrid w:val="0"/>
          <w:spacing w:val="-3"/>
          <w:szCs w:val="22"/>
        </w:rPr>
        <w:t xml:space="preserve">podmiot udostępniający </w:t>
      </w:r>
      <w:r w:rsidRPr="00701BB4">
        <w:rPr>
          <w:rFonts w:asciiTheme="minorHAnsi" w:hAnsiTheme="minorHAnsi" w:cstheme="minorHAnsi"/>
          <w:snapToGrid w:val="0"/>
          <w:szCs w:val="22"/>
        </w:rPr>
        <w:t>zasoby lub podwykonawca, w zakresie podmiotowych środków dowodowych lub dokumentów potwierdzających umocowanie do reprezentowania, które każdego z nich</w:t>
      </w:r>
      <w:r w:rsidRPr="00701BB4">
        <w:rPr>
          <w:rFonts w:asciiTheme="minorHAnsi" w:hAnsiTheme="minorHAnsi" w:cstheme="minorHAnsi"/>
          <w:snapToGrid w:val="0"/>
          <w:spacing w:val="3"/>
          <w:szCs w:val="22"/>
        </w:rPr>
        <w:t xml:space="preserve"> </w:t>
      </w:r>
      <w:r w:rsidRPr="00701BB4">
        <w:rPr>
          <w:rFonts w:asciiTheme="minorHAnsi" w:hAnsiTheme="minorHAnsi" w:cstheme="minorHAnsi"/>
          <w:snapToGrid w:val="0"/>
          <w:szCs w:val="22"/>
        </w:rPr>
        <w:t>dotyczą;</w:t>
      </w:r>
    </w:p>
    <w:p w14:paraId="3E8BADBB" w14:textId="72E717D2" w:rsidR="00157E60" w:rsidRPr="00701BB4" w:rsidRDefault="00157E60" w:rsidP="00214B8A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lastRenderedPageBreak/>
        <w:t>przedmiotowych środków dowodowych – odpowiednio wykonawca lub wykonawca wspólnie ubiegający się o udzielenie zamówienia;</w:t>
      </w:r>
    </w:p>
    <w:p w14:paraId="0F94AB24" w14:textId="0118A806" w:rsidR="00157E60" w:rsidRPr="00701BB4" w:rsidRDefault="00157E60" w:rsidP="00214B8A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innych dokumentów – odpowiednio wykonawca lub wykonawca wspólnie ubiegający się o</w:t>
      </w:r>
      <w:r w:rsidR="00650F87">
        <w:rPr>
          <w:rFonts w:asciiTheme="minorHAnsi" w:hAnsiTheme="minorHAnsi" w:cstheme="minorHAnsi"/>
          <w:snapToGrid w:val="0"/>
          <w:szCs w:val="22"/>
        </w:rPr>
        <w:t> </w:t>
      </w:r>
      <w:r w:rsidRPr="00701BB4">
        <w:rPr>
          <w:rFonts w:asciiTheme="minorHAnsi" w:hAnsiTheme="minorHAnsi" w:cstheme="minorHAnsi"/>
          <w:snapToGrid w:val="0"/>
          <w:szCs w:val="22"/>
        </w:rPr>
        <w:t>udzielenie zamówienia, w zakresie dokumentów, które każdego z nich dotyczą.</w:t>
      </w:r>
    </w:p>
    <w:p w14:paraId="31AE863C" w14:textId="55DE9923" w:rsidR="00157E60" w:rsidRPr="00701BB4" w:rsidRDefault="00157E60" w:rsidP="001A6F90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Podmiotowe środki dowodowe, w tym oświadczenie, o którym mowa w art. 117 ust. 4 ustawy, oraz zobowiązanie podmiotu udostępniającego zasoby, przedmiotowe środki dowodowe, niewystawione przez upoważnione podmioty, oraz pełnomocnictwo przekazuje się w postaci elektronicznej i</w:t>
      </w:r>
      <w:r w:rsidR="00650F87"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opatruje się kwalifikowanym podpisem elektronicznym</w:t>
      </w:r>
      <w:r w:rsidR="00F93874"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0F608291" w14:textId="4076EF13" w:rsidR="00157E60" w:rsidRPr="00701BB4" w:rsidRDefault="00157E60" w:rsidP="001A6F90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W przypadku gdy podmiotowe środki dowodowe, w tym oświadczenie, o którym mowa w art. 117 ust. 4 ustawy, oraz zobowiązanie podmiotu udostępniającego zasoby, przedmiotowe środki dowodowe, niewystawione przez upoważnione podmioty lub pełnomocnictwo, zostały sporządzone jako dokument w postaci papierowej i opatrzone własnoręcznym podpisem, przekazuje się cyfrowe odwzorowanie tego dokumentu opatrzone kwalifikowanym podpisem elektronicznym, poświadczającym zgodność cyfrowego odwzorowania z dokumentem w postaci papierowej. </w:t>
      </w:r>
    </w:p>
    <w:p w14:paraId="047DB531" w14:textId="1CBC3CCA" w:rsidR="00157E60" w:rsidRPr="00701BB4" w:rsidRDefault="00157E60" w:rsidP="001A6F90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Poświadczenia zgodności cyfrowego odwzorowania z dokumentem w postaci papierowej, o którym mowa w </w:t>
      </w:r>
      <w:r w:rsidR="00500F5F" w:rsidRPr="00701BB4">
        <w:rPr>
          <w:rFonts w:asciiTheme="minorHAnsi" w:hAnsiTheme="minorHAnsi" w:cstheme="minorHAnsi"/>
          <w:b w:val="0"/>
          <w:bCs w:val="0"/>
          <w:szCs w:val="22"/>
        </w:rPr>
        <w:t>pkt 13.</w:t>
      </w:r>
      <w:r w:rsidR="000F6D8F" w:rsidRPr="00701BB4">
        <w:rPr>
          <w:rFonts w:asciiTheme="minorHAnsi" w:hAnsiTheme="minorHAnsi" w:cstheme="minorHAnsi"/>
          <w:b w:val="0"/>
          <w:bCs w:val="0"/>
          <w:szCs w:val="22"/>
        </w:rPr>
        <w:t>8</w:t>
      </w:r>
      <w:r w:rsidR="00500F5F" w:rsidRPr="00701BB4"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, dokonuje w przypadku:</w:t>
      </w:r>
    </w:p>
    <w:p w14:paraId="659CDB56" w14:textId="6FB94330" w:rsidR="00157E60" w:rsidRPr="00701BB4" w:rsidRDefault="00157E60" w:rsidP="00214B8A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podmiotowych środków dowodowych – odpowiednio wykonawca, wykonawca wspólnie ubiegający się o udzielenie zamówienia, podmiot udostępniający zasoby lub podwykonawca, w</w:t>
      </w:r>
      <w:r w:rsidR="007028F4">
        <w:rPr>
          <w:rFonts w:asciiTheme="minorHAnsi" w:hAnsiTheme="minorHAnsi" w:cstheme="minorHAnsi"/>
          <w:snapToGrid w:val="0"/>
          <w:szCs w:val="22"/>
        </w:rPr>
        <w:t> </w:t>
      </w:r>
      <w:r w:rsidRPr="00701BB4">
        <w:rPr>
          <w:rFonts w:asciiTheme="minorHAnsi" w:hAnsiTheme="minorHAnsi" w:cstheme="minorHAnsi"/>
          <w:snapToGrid w:val="0"/>
          <w:szCs w:val="22"/>
        </w:rPr>
        <w:t>zakresie podmiotowych środków dowodowych, które każdego z nich dotyczą;</w:t>
      </w:r>
    </w:p>
    <w:p w14:paraId="4D975778" w14:textId="74638CD9" w:rsidR="00157E60" w:rsidRPr="00701BB4" w:rsidRDefault="00157E60" w:rsidP="00214B8A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przedmiotowego środka dowodowego, oświadczenia, o którym mowa w art. 117 ust. 4 ustawy, lub zobowiązania podmiotu udostępniającego zasoby – odpowiednio wykonawca lub wykonawca wspólnie ubiegający się o udzielenie zamówienia;</w:t>
      </w:r>
    </w:p>
    <w:p w14:paraId="42037FA5" w14:textId="77777777" w:rsidR="00157E60" w:rsidRPr="00701BB4" w:rsidRDefault="00157E60" w:rsidP="00214B8A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pełnomocnictwa – mocodawca.</w:t>
      </w:r>
    </w:p>
    <w:p w14:paraId="593967DD" w14:textId="56574413" w:rsidR="004F24AA" w:rsidRPr="00701BB4" w:rsidRDefault="004F24AA" w:rsidP="001A6F90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Przez cyfrowe odwzorowanie, należy rozumieć dokument elektroniczny będący kopią elektroniczną treści zapisanej w postaci papierowej, umożliwiający zapoznanie się z tą treścią i jej zrozumienie, bez konieczności bezpośredniego dostępu do oryginału.</w:t>
      </w:r>
      <w:r w:rsidR="00316408" w:rsidRPr="00701BB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555E68" w:rsidRPr="00701BB4">
        <w:rPr>
          <w:rFonts w:asciiTheme="minorHAnsi" w:hAnsiTheme="minorHAnsi" w:cstheme="minorHAnsi"/>
          <w:b w:val="0"/>
          <w:bCs w:val="0"/>
          <w:szCs w:val="22"/>
        </w:rPr>
        <w:t>Poświadczenia zgodności cyfrowego odwzorowania z dokumentem w postaci papierowej,</w:t>
      </w:r>
      <w:r w:rsidR="00110788" w:rsidRPr="00701BB4">
        <w:rPr>
          <w:rFonts w:asciiTheme="minorHAnsi" w:hAnsiTheme="minorHAnsi" w:cstheme="minorHAnsi"/>
          <w:b w:val="0"/>
          <w:bCs w:val="0"/>
          <w:szCs w:val="22"/>
        </w:rPr>
        <w:t xml:space="preserve"> poza przypadkami wymienionymi w pkt </w:t>
      </w:r>
      <w:r w:rsidR="004D0F0E" w:rsidRPr="00701BB4">
        <w:rPr>
          <w:rFonts w:asciiTheme="minorHAnsi" w:hAnsiTheme="minorHAnsi" w:cstheme="minorHAnsi"/>
          <w:b w:val="0"/>
          <w:bCs w:val="0"/>
          <w:szCs w:val="22"/>
        </w:rPr>
        <w:t>13.</w:t>
      </w:r>
      <w:r w:rsidR="003E2F4A" w:rsidRPr="00701BB4">
        <w:rPr>
          <w:rFonts w:asciiTheme="minorHAnsi" w:hAnsiTheme="minorHAnsi" w:cstheme="minorHAnsi"/>
          <w:b w:val="0"/>
          <w:bCs w:val="0"/>
          <w:szCs w:val="22"/>
        </w:rPr>
        <w:t>6</w:t>
      </w:r>
      <w:r w:rsidR="00090D1F">
        <w:rPr>
          <w:rFonts w:asciiTheme="minorHAnsi" w:hAnsiTheme="minorHAnsi" w:cstheme="minorHAnsi"/>
          <w:b w:val="0"/>
          <w:bCs w:val="0"/>
          <w:szCs w:val="22"/>
        </w:rPr>
        <w:t>.</w:t>
      </w:r>
      <w:r w:rsidR="004D0F0E" w:rsidRPr="00701BB4">
        <w:rPr>
          <w:rFonts w:asciiTheme="minorHAnsi" w:hAnsiTheme="minorHAnsi" w:cstheme="minorHAnsi"/>
          <w:b w:val="0"/>
          <w:bCs w:val="0"/>
          <w:szCs w:val="22"/>
        </w:rPr>
        <w:t xml:space="preserve"> i</w:t>
      </w:r>
      <w:r w:rsidR="002B0878">
        <w:rPr>
          <w:rFonts w:asciiTheme="minorHAnsi" w:hAnsiTheme="minorHAnsi" w:cstheme="minorHAnsi"/>
          <w:b w:val="0"/>
          <w:bCs w:val="0"/>
          <w:szCs w:val="22"/>
        </w:rPr>
        <w:t> </w:t>
      </w:r>
      <w:r w:rsidR="00110788" w:rsidRPr="00701BB4">
        <w:rPr>
          <w:rFonts w:asciiTheme="minorHAnsi" w:hAnsiTheme="minorHAnsi" w:cstheme="minorHAnsi"/>
          <w:b w:val="0"/>
          <w:bCs w:val="0"/>
          <w:szCs w:val="22"/>
        </w:rPr>
        <w:t>13.</w:t>
      </w:r>
      <w:r w:rsidR="003E2F4A" w:rsidRPr="00701BB4">
        <w:rPr>
          <w:rFonts w:asciiTheme="minorHAnsi" w:hAnsiTheme="minorHAnsi" w:cstheme="minorHAnsi"/>
          <w:b w:val="0"/>
          <w:bCs w:val="0"/>
          <w:szCs w:val="22"/>
        </w:rPr>
        <w:t>9</w:t>
      </w:r>
      <w:r w:rsidR="00090D1F">
        <w:rPr>
          <w:rFonts w:asciiTheme="minorHAnsi" w:hAnsiTheme="minorHAnsi" w:cstheme="minorHAnsi"/>
          <w:b w:val="0"/>
          <w:bCs w:val="0"/>
          <w:szCs w:val="22"/>
        </w:rPr>
        <w:t>.</w:t>
      </w:r>
      <w:r w:rsidR="004D0F0E" w:rsidRPr="00701BB4">
        <w:rPr>
          <w:rFonts w:asciiTheme="minorHAnsi" w:hAnsiTheme="minorHAnsi" w:cstheme="minorHAnsi"/>
          <w:b w:val="0"/>
          <w:bCs w:val="0"/>
          <w:szCs w:val="22"/>
        </w:rPr>
        <w:t>,</w:t>
      </w:r>
      <w:r w:rsidR="00555E68" w:rsidRPr="00701BB4">
        <w:rPr>
          <w:rFonts w:asciiTheme="minorHAnsi" w:hAnsiTheme="minorHAnsi" w:cstheme="minorHAnsi"/>
          <w:b w:val="0"/>
          <w:bCs w:val="0"/>
          <w:szCs w:val="22"/>
        </w:rPr>
        <w:t xml:space="preserve"> może dokonać również notariusz.</w:t>
      </w:r>
    </w:p>
    <w:p w14:paraId="3430BED5" w14:textId="6D1D03EA" w:rsidR="00157E60" w:rsidRPr="00701BB4" w:rsidRDefault="00157E60" w:rsidP="001A6F90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przypadku przekazywania w postępowaniu dokumentu elektronicznego w formacie poddającym dane kompresji, opatrzenie pliku zawierającego skompresowane dokumenty kwalifikowanym podpisem elektronicznym, jest równoznaczne z opatrzeniem wszystkich dokumentów zawartych w</w:t>
      </w:r>
      <w:r w:rsidR="00783154"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tym pliku kwalifikowanym podpisem elektronicznym</w:t>
      </w:r>
      <w:r w:rsidR="00F100B9"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4D15BEEE" w14:textId="6C76DFED" w:rsidR="00157E60" w:rsidRPr="00701BB4" w:rsidRDefault="00492E79" w:rsidP="001A6F90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492E79">
        <w:rPr>
          <w:rFonts w:asciiTheme="minorHAnsi" w:hAnsiTheme="minorHAnsi" w:cstheme="minorHAnsi"/>
          <w:b w:val="0"/>
          <w:bCs w:val="0"/>
          <w:szCs w:val="22"/>
        </w:rPr>
        <w:t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699B6AF1" w14:textId="0108ECF6" w:rsidR="00802AC2" w:rsidRPr="009B5F95" w:rsidRDefault="00BC671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bCs w:val="0"/>
          <w:szCs w:val="22"/>
        </w:rPr>
        <w:lastRenderedPageBreak/>
        <w:t>Z</w:t>
      </w:r>
      <w:r w:rsidR="00BA6E81" w:rsidRPr="00701BB4">
        <w:rPr>
          <w:rFonts w:asciiTheme="minorHAnsi" w:hAnsiTheme="minorHAnsi" w:cstheme="minorHAnsi"/>
          <w:bCs w:val="0"/>
          <w:szCs w:val="22"/>
        </w:rPr>
        <w:t>awartość ofert</w:t>
      </w:r>
      <w:r w:rsidR="00BB652B" w:rsidRPr="00701BB4">
        <w:rPr>
          <w:rFonts w:asciiTheme="minorHAnsi" w:hAnsiTheme="minorHAnsi" w:cstheme="minorHAnsi"/>
          <w:bCs w:val="0"/>
          <w:szCs w:val="22"/>
        </w:rPr>
        <w:t>y, oświadczenia lub dokumenty wymagane w postępowaniu</w:t>
      </w:r>
    </w:p>
    <w:p w14:paraId="5A5292AC" w14:textId="6D45E2B0" w:rsidR="0001417D" w:rsidRPr="003971E0" w:rsidRDefault="00E166C4" w:rsidP="001A6F90">
      <w:pPr>
        <w:pStyle w:val="Nagwek2"/>
        <w:numPr>
          <w:ilvl w:val="1"/>
          <w:numId w:val="11"/>
        </w:numPr>
        <w:ind w:left="0" w:hanging="574"/>
        <w:rPr>
          <w:rFonts w:asciiTheme="minorHAnsi" w:hAnsiTheme="minorHAnsi" w:cstheme="minorHAnsi"/>
          <w:szCs w:val="22"/>
        </w:rPr>
      </w:pPr>
      <w:r w:rsidRPr="003971E0">
        <w:rPr>
          <w:rFonts w:asciiTheme="minorHAnsi" w:hAnsiTheme="minorHAnsi" w:cstheme="minorHAnsi"/>
          <w:szCs w:val="22"/>
        </w:rPr>
        <w:t>Oferta składa się z:</w:t>
      </w:r>
    </w:p>
    <w:p w14:paraId="0CC416F4" w14:textId="0859A154" w:rsidR="005E17B5" w:rsidRPr="005E17B5" w:rsidRDefault="005E17B5" w:rsidP="00214B8A">
      <w:pPr>
        <w:pStyle w:val="Nagwek2"/>
        <w:numPr>
          <w:ilvl w:val="2"/>
          <w:numId w:val="23"/>
        </w:numPr>
        <w:tabs>
          <w:tab w:val="left" w:pos="993"/>
        </w:tabs>
        <w:ind w:left="284" w:hanging="283"/>
        <w:rPr>
          <w:rFonts w:asciiTheme="minorHAnsi" w:hAnsiTheme="minorHAnsi" w:cstheme="minorHAnsi"/>
          <w:b w:val="0"/>
          <w:bCs w:val="0"/>
          <w:szCs w:val="22"/>
          <w:u w:val="single"/>
        </w:rPr>
      </w:pPr>
      <w:r>
        <w:rPr>
          <w:rFonts w:asciiTheme="minorHAnsi" w:hAnsiTheme="minorHAnsi" w:cstheme="minorHAnsi"/>
          <w:b w:val="0"/>
          <w:bCs w:val="0"/>
          <w:szCs w:val="22"/>
        </w:rPr>
        <w:t>w</w:t>
      </w:r>
      <w:r w:rsidRPr="003971E0">
        <w:rPr>
          <w:rFonts w:asciiTheme="minorHAnsi" w:hAnsiTheme="minorHAnsi" w:cstheme="minorHAnsi"/>
          <w:b w:val="0"/>
          <w:bCs w:val="0"/>
          <w:szCs w:val="22"/>
        </w:rPr>
        <w:t>ypełnionego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3971E0">
        <w:rPr>
          <w:rFonts w:asciiTheme="minorHAnsi" w:hAnsiTheme="minorHAnsi" w:cstheme="minorHAnsi"/>
          <w:b w:val="0"/>
          <w:bCs w:val="0"/>
          <w:szCs w:val="22"/>
        </w:rPr>
        <w:t xml:space="preserve"> zdefiniowanego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przez Zamawiającego </w:t>
      </w:r>
      <w:r w:rsidRPr="00F70E17">
        <w:rPr>
          <w:rFonts w:asciiTheme="minorHAnsi" w:hAnsiTheme="minorHAnsi" w:cstheme="minorHAnsi"/>
          <w:szCs w:val="22"/>
        </w:rPr>
        <w:t>Formularza oferty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(</w:t>
      </w:r>
      <w:r w:rsidRPr="00A87580">
        <w:rPr>
          <w:rFonts w:asciiTheme="minorHAnsi" w:hAnsiTheme="minorHAnsi" w:cstheme="minorHAnsi"/>
          <w:szCs w:val="22"/>
        </w:rPr>
        <w:t>załącznik nr 1</w:t>
      </w:r>
      <w:r>
        <w:rPr>
          <w:rFonts w:asciiTheme="minorHAnsi" w:hAnsiTheme="minorHAnsi" w:cstheme="minorHAnsi"/>
          <w:szCs w:val="22"/>
        </w:rPr>
        <w:t xml:space="preserve"> do SWZ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). </w:t>
      </w:r>
      <w:r w:rsidRPr="008D1EF5">
        <w:rPr>
          <w:rFonts w:asciiTheme="minorHAnsi" w:hAnsiTheme="minorHAnsi" w:cstheme="minorHAnsi"/>
          <w:b w:val="0"/>
          <w:bCs w:val="0"/>
          <w:szCs w:val="22"/>
          <w:u w:val="single"/>
        </w:rPr>
        <w:t>Zamawiający nie posługuje się interaktywnym formularzem oferty udostępnionym przez Platformę e-Zamówienia</w:t>
      </w:r>
      <w:r>
        <w:rPr>
          <w:rFonts w:asciiTheme="minorHAnsi" w:hAnsiTheme="minorHAnsi" w:cstheme="minorHAnsi"/>
          <w:b w:val="0"/>
          <w:bCs w:val="0"/>
          <w:szCs w:val="22"/>
          <w:u w:val="single"/>
        </w:rPr>
        <w:t>.</w:t>
      </w:r>
      <w:r w:rsidR="00B85495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 w:rsidR="00B85495" w:rsidRPr="00B85495">
        <w:rPr>
          <w:rFonts w:asciiTheme="minorHAnsi" w:hAnsiTheme="minorHAnsi" w:cstheme="minorHAnsi"/>
          <w:b w:val="0"/>
          <w:bCs w:val="0"/>
          <w:szCs w:val="22"/>
        </w:rPr>
        <w:t>Zamawiający rekomenduje złożenie dokumentu w formacie .pdf. Podpisanie kwalifikowanym podpisem elektronicznym.</w:t>
      </w:r>
    </w:p>
    <w:p w14:paraId="4C1A83E5" w14:textId="1A032EC7" w:rsidR="005E17B5" w:rsidRPr="00B74A99" w:rsidRDefault="00A506C8" w:rsidP="005E17B5">
      <w:pPr>
        <w:pStyle w:val="Nagwek2"/>
        <w:numPr>
          <w:ilvl w:val="2"/>
          <w:numId w:val="23"/>
        </w:numPr>
        <w:tabs>
          <w:tab w:val="left" w:pos="993"/>
        </w:tabs>
        <w:ind w:left="284" w:hanging="283"/>
        <w:rPr>
          <w:rFonts w:asciiTheme="minorHAnsi" w:hAnsiTheme="minorHAnsi" w:cstheme="minorHAnsi"/>
          <w:b w:val="0"/>
          <w:bCs w:val="0"/>
          <w:szCs w:val="22"/>
          <w:u w:val="single"/>
        </w:rPr>
      </w:pPr>
      <w:r>
        <w:rPr>
          <w:rFonts w:asciiTheme="minorHAnsi" w:hAnsiTheme="minorHAnsi" w:cstheme="minorHAnsi"/>
          <w:b w:val="0"/>
          <w:bCs w:val="0"/>
          <w:szCs w:val="22"/>
        </w:rPr>
        <w:t>w</w:t>
      </w:r>
      <w:r w:rsidR="00EF0206" w:rsidRPr="003971E0">
        <w:rPr>
          <w:rFonts w:asciiTheme="minorHAnsi" w:hAnsiTheme="minorHAnsi" w:cstheme="minorHAnsi"/>
          <w:b w:val="0"/>
          <w:bCs w:val="0"/>
          <w:szCs w:val="22"/>
        </w:rPr>
        <w:t>ypełnionego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="000E6C3F" w:rsidRPr="003971E0">
        <w:rPr>
          <w:rFonts w:asciiTheme="minorHAnsi" w:hAnsiTheme="minorHAnsi" w:cstheme="minorHAnsi"/>
          <w:b w:val="0"/>
          <w:bCs w:val="0"/>
          <w:szCs w:val="22"/>
        </w:rPr>
        <w:t xml:space="preserve"> zdefiniowanego</w:t>
      </w:r>
      <w:r w:rsidR="000E6C3F" w:rsidRPr="00701BB4">
        <w:rPr>
          <w:rFonts w:asciiTheme="minorHAnsi" w:hAnsiTheme="minorHAnsi" w:cstheme="minorHAnsi"/>
          <w:b w:val="0"/>
          <w:bCs w:val="0"/>
          <w:szCs w:val="22"/>
        </w:rPr>
        <w:t xml:space="preserve"> przez Zamawiającego </w:t>
      </w:r>
      <w:r w:rsidR="000E6C3F" w:rsidRPr="00F70E17">
        <w:rPr>
          <w:rFonts w:asciiTheme="minorHAnsi" w:hAnsiTheme="minorHAnsi" w:cstheme="minorHAnsi"/>
          <w:szCs w:val="22"/>
        </w:rPr>
        <w:t xml:space="preserve">Formularza </w:t>
      </w:r>
      <w:r w:rsidR="00254991">
        <w:rPr>
          <w:rFonts w:asciiTheme="minorHAnsi" w:hAnsiTheme="minorHAnsi" w:cstheme="minorHAnsi"/>
          <w:szCs w:val="22"/>
        </w:rPr>
        <w:t>c</w:t>
      </w:r>
      <w:r w:rsidR="00B74A99">
        <w:rPr>
          <w:rFonts w:asciiTheme="minorHAnsi" w:hAnsiTheme="minorHAnsi" w:cstheme="minorHAnsi"/>
          <w:szCs w:val="22"/>
        </w:rPr>
        <w:t>enowego</w:t>
      </w:r>
      <w:r w:rsidR="009B5F95">
        <w:rPr>
          <w:rFonts w:asciiTheme="minorHAnsi" w:hAnsiTheme="minorHAnsi" w:cstheme="minorHAnsi"/>
          <w:b w:val="0"/>
          <w:bCs w:val="0"/>
          <w:szCs w:val="22"/>
        </w:rPr>
        <w:t xml:space="preserve"> (</w:t>
      </w:r>
      <w:r w:rsidR="009B5F95" w:rsidRPr="00A87580">
        <w:rPr>
          <w:rFonts w:asciiTheme="minorHAnsi" w:hAnsiTheme="minorHAnsi" w:cstheme="minorHAnsi"/>
          <w:szCs w:val="22"/>
        </w:rPr>
        <w:t xml:space="preserve">załącznik nr </w:t>
      </w:r>
      <w:r w:rsidR="00142EC8" w:rsidRPr="00A87580">
        <w:rPr>
          <w:rFonts w:asciiTheme="minorHAnsi" w:hAnsiTheme="minorHAnsi" w:cstheme="minorHAnsi"/>
          <w:szCs w:val="22"/>
        </w:rPr>
        <w:t>1</w:t>
      </w:r>
      <w:r w:rsidR="005E17B5">
        <w:rPr>
          <w:rFonts w:asciiTheme="minorHAnsi" w:hAnsiTheme="minorHAnsi" w:cstheme="minorHAnsi"/>
          <w:szCs w:val="22"/>
        </w:rPr>
        <w:t>A</w:t>
      </w:r>
      <w:r w:rsidR="00B74A99">
        <w:rPr>
          <w:rFonts w:asciiTheme="minorHAnsi" w:hAnsiTheme="minorHAnsi" w:cstheme="minorHAnsi"/>
          <w:szCs w:val="22"/>
        </w:rPr>
        <w:t xml:space="preserve"> do SWZ</w:t>
      </w:r>
      <w:r w:rsidR="009B5F95">
        <w:rPr>
          <w:rFonts w:asciiTheme="minorHAnsi" w:hAnsiTheme="minorHAnsi" w:cstheme="minorHAnsi"/>
          <w:b w:val="0"/>
          <w:bCs w:val="0"/>
          <w:szCs w:val="22"/>
        </w:rPr>
        <w:t>)</w:t>
      </w:r>
      <w:r w:rsidR="00694DBC">
        <w:rPr>
          <w:rFonts w:asciiTheme="minorHAnsi" w:hAnsiTheme="minorHAnsi" w:cstheme="minorHAnsi"/>
          <w:b w:val="0"/>
          <w:bCs w:val="0"/>
          <w:szCs w:val="22"/>
        </w:rPr>
        <w:t xml:space="preserve">. </w:t>
      </w:r>
      <w:r w:rsidR="00EB1AC1" w:rsidRPr="008D1EF5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Zamawiający nie posługuje się interaktywnym formularzem </w:t>
      </w:r>
      <w:r w:rsidR="0080696B">
        <w:rPr>
          <w:rFonts w:asciiTheme="minorHAnsi" w:hAnsiTheme="minorHAnsi" w:cstheme="minorHAnsi"/>
          <w:b w:val="0"/>
          <w:bCs w:val="0"/>
          <w:szCs w:val="22"/>
          <w:u w:val="single"/>
        </w:rPr>
        <w:t>cenowym</w:t>
      </w:r>
      <w:r w:rsidR="00EB1AC1" w:rsidRPr="008D1EF5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udostępnionym przez Platformę e-Zamówienia</w:t>
      </w:r>
      <w:r w:rsidR="006434D9">
        <w:rPr>
          <w:rFonts w:asciiTheme="minorHAnsi" w:hAnsiTheme="minorHAnsi" w:cstheme="minorHAnsi"/>
          <w:b w:val="0"/>
          <w:bCs w:val="0"/>
          <w:szCs w:val="22"/>
          <w:u w:val="single"/>
        </w:rPr>
        <w:t>.</w:t>
      </w:r>
      <w:r w:rsidR="00B74A99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 w:rsidR="00B74A99" w:rsidRPr="00B74A99">
        <w:rPr>
          <w:rFonts w:asciiTheme="minorHAnsi" w:hAnsiTheme="minorHAnsi" w:cstheme="minorHAnsi"/>
          <w:szCs w:val="22"/>
          <w:u w:val="single"/>
        </w:rPr>
        <w:t>UWAGA: Formularz Cenowy nie podlega uzupełnieniu.</w:t>
      </w:r>
      <w:r w:rsidR="00B85495">
        <w:rPr>
          <w:rFonts w:asciiTheme="minorHAnsi" w:hAnsiTheme="minorHAnsi" w:cstheme="minorHAnsi"/>
          <w:szCs w:val="22"/>
          <w:u w:val="single"/>
        </w:rPr>
        <w:t xml:space="preserve"> </w:t>
      </w:r>
      <w:r w:rsidR="00B85495" w:rsidRPr="00B85495">
        <w:rPr>
          <w:rFonts w:asciiTheme="minorHAnsi" w:hAnsiTheme="minorHAnsi" w:cstheme="minorHAnsi"/>
          <w:b w:val="0"/>
          <w:bCs w:val="0"/>
          <w:szCs w:val="22"/>
        </w:rPr>
        <w:t xml:space="preserve">Zamawiający rekomenduje złożenie dokumentu w formacie </w:t>
      </w:r>
      <w:r w:rsidR="0080696B" w:rsidRPr="0080696B">
        <w:rPr>
          <w:rFonts w:asciiTheme="minorHAnsi" w:hAnsiTheme="minorHAnsi" w:cstheme="minorHAnsi"/>
          <w:b w:val="0"/>
          <w:bCs w:val="0"/>
          <w:szCs w:val="22"/>
        </w:rPr>
        <w:t>.</w:t>
      </w:r>
      <w:proofErr w:type="spellStart"/>
      <w:r w:rsidR="0080696B" w:rsidRPr="0080696B">
        <w:rPr>
          <w:rFonts w:asciiTheme="minorHAnsi" w:hAnsiTheme="minorHAnsi" w:cstheme="minorHAnsi"/>
          <w:b w:val="0"/>
          <w:bCs w:val="0"/>
          <w:szCs w:val="22"/>
        </w:rPr>
        <w:t>xlsx</w:t>
      </w:r>
      <w:proofErr w:type="spellEnd"/>
      <w:r w:rsidR="00580098">
        <w:rPr>
          <w:rFonts w:asciiTheme="minorHAnsi" w:hAnsiTheme="minorHAnsi" w:cstheme="minorHAnsi"/>
          <w:b w:val="0"/>
          <w:bCs w:val="0"/>
          <w:szCs w:val="22"/>
        </w:rPr>
        <w:t xml:space="preserve"> albo/lub .pdf</w:t>
      </w:r>
      <w:r w:rsidR="00B85495" w:rsidRPr="00B85495">
        <w:rPr>
          <w:rFonts w:asciiTheme="minorHAnsi" w:hAnsiTheme="minorHAnsi" w:cstheme="minorHAnsi"/>
          <w:b w:val="0"/>
          <w:bCs w:val="0"/>
          <w:szCs w:val="22"/>
        </w:rPr>
        <w:t>. Podpisanie kwalifikowanym podpisem elektronicznym.</w:t>
      </w:r>
    </w:p>
    <w:p w14:paraId="4EB50EB2" w14:textId="06C3AA2C" w:rsidR="00214B8A" w:rsidRDefault="00E45414" w:rsidP="00214B8A">
      <w:pPr>
        <w:pStyle w:val="Nagwek2"/>
        <w:numPr>
          <w:ilvl w:val="1"/>
          <w:numId w:val="11"/>
        </w:numPr>
        <w:ind w:left="0" w:hanging="574"/>
        <w:rPr>
          <w:b w:val="0"/>
          <w:bCs w:val="0"/>
        </w:rPr>
      </w:pPr>
      <w:r>
        <w:rPr>
          <w:b w:val="0"/>
          <w:bCs w:val="0"/>
        </w:rPr>
        <w:t>Do oferty należy dołączyć następujące p</w:t>
      </w:r>
      <w:r w:rsidR="00214B8A">
        <w:rPr>
          <w:b w:val="0"/>
          <w:bCs w:val="0"/>
        </w:rPr>
        <w:t>rzedmiotowe środki dowodowe</w:t>
      </w:r>
      <w:r w:rsidR="00474581">
        <w:rPr>
          <w:b w:val="0"/>
          <w:bCs w:val="0"/>
        </w:rPr>
        <w:t>.</w:t>
      </w:r>
    </w:p>
    <w:p w14:paraId="3FE2AEEC" w14:textId="77777777" w:rsidR="00D56D49" w:rsidRPr="00D56D49" w:rsidRDefault="00D56D49" w:rsidP="001E2268">
      <w:pPr>
        <w:pStyle w:val="Nagwek2"/>
        <w:numPr>
          <w:ilvl w:val="0"/>
          <w:numId w:val="48"/>
        </w:numPr>
        <w:tabs>
          <w:tab w:val="left" w:pos="993"/>
        </w:tabs>
        <w:rPr>
          <w:rFonts w:asciiTheme="minorHAnsi" w:hAnsiTheme="minorHAnsi" w:cstheme="minorHAnsi"/>
          <w:b w:val="0"/>
          <w:bCs w:val="0"/>
          <w:szCs w:val="22"/>
        </w:rPr>
      </w:pPr>
      <w:r w:rsidRPr="00D56D49">
        <w:rPr>
          <w:rFonts w:asciiTheme="minorHAnsi" w:hAnsiTheme="minorHAnsi" w:cstheme="minorHAnsi"/>
          <w:b w:val="0"/>
          <w:bCs w:val="0"/>
          <w:szCs w:val="22"/>
        </w:rPr>
        <w:t>W niniejszym postępowaniu Zamawiający wymaga złożenia wraz z ofertą następujących przedmiotowych środków dowodowych:</w:t>
      </w:r>
    </w:p>
    <w:p w14:paraId="4035D729" w14:textId="78F93AC4" w:rsidR="00D56D49" w:rsidRPr="001E240D" w:rsidRDefault="00D56D49" w:rsidP="00D56D49">
      <w:pPr>
        <w:pStyle w:val="Akapitzlist"/>
        <w:numPr>
          <w:ilvl w:val="0"/>
          <w:numId w:val="24"/>
        </w:numPr>
        <w:tabs>
          <w:tab w:val="left" w:pos="1843"/>
        </w:tabs>
        <w:suppressAutoHyphens/>
        <w:autoSpaceDE w:val="0"/>
        <w:autoSpaceDN w:val="0"/>
        <w:adjustRightInd w:val="0"/>
        <w:spacing w:before="0" w:after="240" w:line="300" w:lineRule="auto"/>
        <w:ind w:left="567" w:hanging="221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E240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Strategii </w:t>
      </w:r>
      <w:proofErr w:type="spellStart"/>
      <w:r w:rsidR="00665411" w:rsidRPr="001E240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m</w:t>
      </w:r>
      <w:r w:rsidRPr="001E240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ediowej</w:t>
      </w:r>
      <w:proofErr w:type="spellEnd"/>
      <w:r w:rsidRPr="001E240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r w:rsidRPr="00C36757">
        <w:rPr>
          <w:rFonts w:asciiTheme="minorHAnsi" w:hAnsiTheme="minorHAnsi" w:cstheme="minorHAnsi"/>
          <w:color w:val="000000" w:themeColor="text1"/>
          <w:sz w:val="22"/>
          <w:szCs w:val="22"/>
        </w:rPr>
        <w:t>szczegóły w OPZ</w:t>
      </w:r>
      <w:r w:rsidR="006B669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– Opis Przedmiotu Zamówienia</w:t>
      </w:r>
      <w:r w:rsidRPr="001E240D">
        <w:rPr>
          <w:rFonts w:asciiTheme="minorHAnsi" w:hAnsiTheme="minorHAnsi" w:cstheme="minorHAnsi"/>
          <w:color w:val="000000" w:themeColor="text1"/>
          <w:sz w:val="22"/>
          <w:szCs w:val="22"/>
        </w:rPr>
        <w:t>), która służy do oceny w kryterium opisanym w pkt. 2</w:t>
      </w:r>
      <w:r w:rsidR="00451FD3" w:rsidRPr="001E240D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Pr="001E240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451FD3" w:rsidRPr="001E240D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1E240D">
        <w:rPr>
          <w:rFonts w:asciiTheme="minorHAnsi" w:hAnsiTheme="minorHAnsi" w:cstheme="minorHAnsi"/>
          <w:color w:val="000000" w:themeColor="text1"/>
          <w:sz w:val="22"/>
          <w:szCs w:val="22"/>
        </w:rPr>
        <w:t>. SWZ. Zamawiający rekomenduje złożenie dokumentu w formacie .pdf. Podpisanie kwalifikowanym podpisem elektronicznym.</w:t>
      </w:r>
    </w:p>
    <w:p w14:paraId="4BAD88D2" w14:textId="4B3F2ED5" w:rsidR="00D56D49" w:rsidRPr="00D56D49" w:rsidRDefault="00D56D49" w:rsidP="00D56D49">
      <w:pPr>
        <w:pStyle w:val="Akapitzlist"/>
        <w:numPr>
          <w:ilvl w:val="0"/>
          <w:numId w:val="24"/>
        </w:numPr>
        <w:tabs>
          <w:tab w:val="left" w:pos="1843"/>
        </w:tabs>
        <w:suppressAutoHyphens/>
        <w:autoSpaceDE w:val="0"/>
        <w:autoSpaceDN w:val="0"/>
        <w:adjustRightInd w:val="0"/>
        <w:spacing w:before="0" w:after="240" w:line="300" w:lineRule="auto"/>
        <w:ind w:left="567" w:hanging="221"/>
        <w:rPr>
          <w:rFonts w:asciiTheme="minorHAnsi" w:hAnsiTheme="minorHAnsi" w:cstheme="minorHAnsi"/>
          <w:b/>
          <w:bCs/>
          <w:sz w:val="22"/>
          <w:szCs w:val="22"/>
        </w:rPr>
      </w:pPr>
      <w:r w:rsidRPr="00D56D49">
        <w:rPr>
          <w:rFonts w:asciiTheme="minorHAnsi" w:hAnsiTheme="minorHAnsi" w:cstheme="minorHAnsi"/>
          <w:sz w:val="22"/>
          <w:szCs w:val="22"/>
        </w:rPr>
        <w:t xml:space="preserve">W przypadku zastrzeżenia jako tajemnica przedsiębiorstwa informacji zawartych w ww. </w:t>
      </w:r>
      <w:r w:rsidR="00D17B9F">
        <w:rPr>
          <w:rFonts w:asciiTheme="minorHAnsi" w:hAnsiTheme="minorHAnsi" w:cstheme="minorHAnsi"/>
          <w:sz w:val="22"/>
          <w:szCs w:val="22"/>
        </w:rPr>
        <w:t>S</w:t>
      </w:r>
      <w:r w:rsidRPr="00D56D49">
        <w:rPr>
          <w:rFonts w:asciiTheme="minorHAnsi" w:hAnsiTheme="minorHAnsi" w:cstheme="minorHAnsi"/>
          <w:sz w:val="22"/>
          <w:szCs w:val="22"/>
        </w:rPr>
        <w:t xml:space="preserve">trategii, zgodnie z wymaganiami określonymi w pkt 13.12 oraz 19. SWZ Zamawiający dodatkowo wymaga złożenia wraz z ofertą jawnej wersji „Strategii </w:t>
      </w:r>
      <w:proofErr w:type="spellStart"/>
      <w:r w:rsidR="00A64242">
        <w:rPr>
          <w:rFonts w:asciiTheme="minorHAnsi" w:hAnsiTheme="minorHAnsi" w:cstheme="minorHAnsi"/>
          <w:sz w:val="22"/>
          <w:szCs w:val="22"/>
        </w:rPr>
        <w:t>m</w:t>
      </w:r>
      <w:r w:rsidRPr="00D56D49">
        <w:rPr>
          <w:rFonts w:asciiTheme="minorHAnsi" w:hAnsiTheme="minorHAnsi" w:cstheme="minorHAnsi"/>
          <w:sz w:val="22"/>
          <w:szCs w:val="22"/>
        </w:rPr>
        <w:t>ediowej</w:t>
      </w:r>
      <w:proofErr w:type="spellEnd"/>
      <w:r w:rsidRPr="00D56D49">
        <w:rPr>
          <w:rFonts w:asciiTheme="minorHAnsi" w:hAnsiTheme="minorHAnsi" w:cstheme="minorHAnsi"/>
          <w:sz w:val="22"/>
          <w:szCs w:val="22"/>
        </w:rPr>
        <w:t>”, obejmującej streszczenie zastrzeżonych informacji poufnych, na potrzeby dostępu do zasadniczej treści tych informacji, tak aby zapewnić poszanowanie do skutecznego środka prawnego.</w:t>
      </w:r>
    </w:p>
    <w:p w14:paraId="109F1932" w14:textId="3A9A8803" w:rsidR="00D56D49" w:rsidRPr="00D56D49" w:rsidRDefault="00D56D49" w:rsidP="00D56D49">
      <w:pPr>
        <w:pStyle w:val="Akapitzlist"/>
        <w:numPr>
          <w:ilvl w:val="0"/>
          <w:numId w:val="24"/>
        </w:numPr>
        <w:tabs>
          <w:tab w:val="left" w:pos="1843"/>
        </w:tabs>
        <w:suppressAutoHyphens/>
        <w:autoSpaceDE w:val="0"/>
        <w:autoSpaceDN w:val="0"/>
        <w:adjustRightInd w:val="0"/>
        <w:spacing w:before="0" w:after="240" w:line="300" w:lineRule="auto"/>
        <w:ind w:left="567" w:hanging="221"/>
        <w:rPr>
          <w:rFonts w:asciiTheme="minorHAnsi" w:hAnsiTheme="minorHAnsi" w:cstheme="minorHAnsi"/>
          <w:b/>
          <w:bCs/>
          <w:sz w:val="22"/>
          <w:szCs w:val="22"/>
        </w:rPr>
      </w:pPr>
      <w:r w:rsidRPr="00D56D49">
        <w:rPr>
          <w:rFonts w:asciiTheme="minorHAnsi" w:hAnsiTheme="minorHAnsi" w:cstheme="minorHAnsi"/>
          <w:sz w:val="22"/>
          <w:szCs w:val="22"/>
        </w:rPr>
        <w:t xml:space="preserve">Jeżeli Wykonawca nie złoży </w:t>
      </w:r>
      <w:r w:rsidR="00A6221A">
        <w:rPr>
          <w:rFonts w:asciiTheme="minorHAnsi" w:hAnsiTheme="minorHAnsi" w:cstheme="minorHAnsi"/>
          <w:sz w:val="22"/>
          <w:szCs w:val="22"/>
        </w:rPr>
        <w:t xml:space="preserve">Strategii </w:t>
      </w:r>
      <w:proofErr w:type="spellStart"/>
      <w:r w:rsidR="003F7591">
        <w:rPr>
          <w:rFonts w:asciiTheme="minorHAnsi" w:hAnsiTheme="minorHAnsi" w:cstheme="minorHAnsi"/>
          <w:sz w:val="22"/>
          <w:szCs w:val="22"/>
        </w:rPr>
        <w:t>m</w:t>
      </w:r>
      <w:r w:rsidR="00A6221A">
        <w:rPr>
          <w:rFonts w:asciiTheme="minorHAnsi" w:hAnsiTheme="minorHAnsi" w:cstheme="minorHAnsi"/>
          <w:sz w:val="22"/>
          <w:szCs w:val="22"/>
        </w:rPr>
        <w:t>ediowej</w:t>
      </w:r>
      <w:proofErr w:type="spellEnd"/>
      <w:r w:rsidR="00A6221A">
        <w:rPr>
          <w:rFonts w:asciiTheme="minorHAnsi" w:hAnsiTheme="minorHAnsi" w:cstheme="minorHAnsi"/>
          <w:sz w:val="22"/>
          <w:szCs w:val="22"/>
        </w:rPr>
        <w:t xml:space="preserve"> lub złożona Strategia będzie zawierała błędy lub będzie niekompletna (nie będzie można jej ocenić)</w:t>
      </w:r>
      <w:r w:rsidRPr="00D56D49">
        <w:rPr>
          <w:rFonts w:asciiTheme="minorHAnsi" w:hAnsiTheme="minorHAnsi" w:cstheme="minorHAnsi"/>
          <w:sz w:val="22"/>
          <w:szCs w:val="22"/>
        </w:rPr>
        <w:t xml:space="preserve">, jego oferta zostanie odrzucona na podstawie art. 226 ust. 1 pkt 5) ustawy. </w:t>
      </w:r>
      <w:r w:rsidRPr="007B16A7">
        <w:rPr>
          <w:rFonts w:asciiTheme="minorHAnsi" w:hAnsiTheme="minorHAnsi" w:cstheme="minorHAnsi"/>
          <w:b/>
          <w:bCs/>
          <w:sz w:val="22"/>
          <w:szCs w:val="22"/>
        </w:rPr>
        <w:t xml:space="preserve">Strategia </w:t>
      </w:r>
      <w:proofErr w:type="spellStart"/>
      <w:r w:rsidR="00665411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Pr="007B16A7">
        <w:rPr>
          <w:rFonts w:asciiTheme="minorHAnsi" w:hAnsiTheme="minorHAnsi" w:cstheme="minorHAnsi"/>
          <w:b/>
          <w:bCs/>
          <w:sz w:val="22"/>
          <w:szCs w:val="22"/>
        </w:rPr>
        <w:t>ediowa</w:t>
      </w:r>
      <w:proofErr w:type="spellEnd"/>
      <w:r w:rsidRPr="007B16A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6221A" w:rsidRPr="007B16A7">
        <w:rPr>
          <w:rFonts w:asciiTheme="minorHAnsi" w:hAnsiTheme="minorHAnsi" w:cstheme="minorHAnsi"/>
          <w:b/>
          <w:bCs/>
          <w:sz w:val="22"/>
          <w:szCs w:val="22"/>
        </w:rPr>
        <w:t xml:space="preserve">do oceny w kryterium </w:t>
      </w:r>
      <w:r w:rsidRPr="007B16A7">
        <w:rPr>
          <w:rFonts w:asciiTheme="minorHAnsi" w:hAnsiTheme="minorHAnsi" w:cstheme="minorHAnsi"/>
          <w:b/>
          <w:bCs/>
          <w:sz w:val="22"/>
          <w:szCs w:val="22"/>
        </w:rPr>
        <w:t>nie podlega uzupełnieniu.</w:t>
      </w:r>
    </w:p>
    <w:p w14:paraId="3C1FB706" w14:textId="39ECC774" w:rsidR="00214B8A" w:rsidRPr="00D56D49" w:rsidRDefault="00D56D49" w:rsidP="00D56D49">
      <w:pPr>
        <w:pStyle w:val="Akapitzlist"/>
        <w:numPr>
          <w:ilvl w:val="0"/>
          <w:numId w:val="24"/>
        </w:numPr>
        <w:tabs>
          <w:tab w:val="left" w:pos="1843"/>
        </w:tabs>
        <w:suppressAutoHyphens/>
        <w:autoSpaceDE w:val="0"/>
        <w:autoSpaceDN w:val="0"/>
        <w:adjustRightInd w:val="0"/>
        <w:spacing w:before="0" w:after="240" w:line="300" w:lineRule="auto"/>
        <w:ind w:left="567" w:hanging="221"/>
        <w:rPr>
          <w:rFonts w:asciiTheme="minorHAnsi" w:hAnsiTheme="minorHAnsi" w:cstheme="minorHAnsi"/>
          <w:b/>
          <w:bCs/>
          <w:sz w:val="22"/>
          <w:szCs w:val="22"/>
        </w:rPr>
      </w:pPr>
      <w:r w:rsidRPr="00D56D49">
        <w:rPr>
          <w:rFonts w:asciiTheme="minorHAnsi" w:hAnsiTheme="minorHAnsi" w:cstheme="minorHAnsi"/>
          <w:sz w:val="22"/>
          <w:szCs w:val="22"/>
        </w:rPr>
        <w:t xml:space="preserve">Jawna wersja „Strategia </w:t>
      </w:r>
      <w:proofErr w:type="spellStart"/>
      <w:r w:rsidR="00A64242">
        <w:rPr>
          <w:rFonts w:asciiTheme="minorHAnsi" w:hAnsiTheme="minorHAnsi" w:cstheme="minorHAnsi"/>
          <w:sz w:val="22"/>
          <w:szCs w:val="22"/>
        </w:rPr>
        <w:t>m</w:t>
      </w:r>
      <w:r w:rsidRPr="00D56D49">
        <w:rPr>
          <w:rFonts w:asciiTheme="minorHAnsi" w:hAnsiTheme="minorHAnsi" w:cstheme="minorHAnsi"/>
          <w:sz w:val="22"/>
          <w:szCs w:val="22"/>
        </w:rPr>
        <w:t>ediowa</w:t>
      </w:r>
      <w:proofErr w:type="spellEnd"/>
      <w:r w:rsidRPr="00D56D49">
        <w:rPr>
          <w:rFonts w:asciiTheme="minorHAnsi" w:hAnsiTheme="minorHAnsi" w:cstheme="minorHAnsi"/>
          <w:sz w:val="22"/>
          <w:szCs w:val="22"/>
        </w:rPr>
        <w:t>”, obejmująca streszczenie zastrzeżonych jako tajemnica przedsiębiorstwa informacji poufnych podlega uzupełnieniu na podstawie art. 107 ust. 2 ustawy.</w:t>
      </w:r>
    </w:p>
    <w:p w14:paraId="710739FB" w14:textId="627648E8" w:rsidR="00474581" w:rsidRPr="00C2643B" w:rsidRDefault="00E45414" w:rsidP="00474581">
      <w:pPr>
        <w:pStyle w:val="Nagwek2"/>
        <w:numPr>
          <w:ilvl w:val="1"/>
          <w:numId w:val="11"/>
        </w:numPr>
        <w:ind w:left="0" w:hanging="574"/>
        <w:rPr>
          <w:rFonts w:asciiTheme="minorHAnsi" w:hAnsiTheme="minorHAnsi" w:cstheme="minorHAnsi"/>
          <w:b w:val="0"/>
          <w:bCs w:val="0"/>
          <w:szCs w:val="22"/>
        </w:rPr>
      </w:pPr>
      <w:r>
        <w:rPr>
          <w:b w:val="0"/>
          <w:bCs w:val="0"/>
        </w:rPr>
        <w:t>Do oferty należy dołączyć następujące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p</w:t>
      </w:r>
      <w:r w:rsidR="00474581">
        <w:rPr>
          <w:rFonts w:asciiTheme="minorHAnsi" w:hAnsiTheme="minorHAnsi" w:cstheme="minorHAnsi"/>
          <w:b w:val="0"/>
          <w:bCs w:val="0"/>
          <w:szCs w:val="22"/>
        </w:rPr>
        <w:t>odmiotowe środki dowodowe.</w:t>
      </w:r>
    </w:p>
    <w:p w14:paraId="75E6A2CE" w14:textId="77777777" w:rsidR="00D015D1" w:rsidRDefault="00474581" w:rsidP="003923FD">
      <w:pPr>
        <w:pStyle w:val="Nagwek2"/>
        <w:numPr>
          <w:ilvl w:val="2"/>
          <w:numId w:val="40"/>
        </w:numPr>
        <w:tabs>
          <w:tab w:val="left" w:pos="567"/>
        </w:tabs>
        <w:ind w:left="284" w:hanging="283"/>
        <w:rPr>
          <w:rFonts w:asciiTheme="minorHAnsi" w:hAnsiTheme="minorHAnsi" w:cstheme="minorHAnsi"/>
          <w:b w:val="0"/>
          <w:bCs w:val="0"/>
          <w:szCs w:val="22"/>
        </w:rPr>
      </w:pPr>
      <w:r w:rsidRPr="00474581">
        <w:rPr>
          <w:rFonts w:asciiTheme="minorHAnsi" w:hAnsiTheme="minorHAnsi" w:cstheme="minorHAnsi"/>
          <w:b w:val="0"/>
          <w:bCs w:val="0"/>
          <w:szCs w:val="22"/>
        </w:rPr>
        <w:t xml:space="preserve">Zamawiający nie wymaga złożenia wraz z </w:t>
      </w:r>
      <w:r w:rsidRPr="00623B47">
        <w:rPr>
          <w:rFonts w:asciiTheme="minorHAnsi" w:hAnsiTheme="minorHAnsi" w:cstheme="minorHAnsi"/>
          <w:b w:val="0"/>
          <w:bCs w:val="0"/>
          <w:szCs w:val="22"/>
        </w:rPr>
        <w:t>ofertą podmiotowych środków</w:t>
      </w:r>
      <w:r w:rsidRPr="00474581">
        <w:rPr>
          <w:rFonts w:asciiTheme="minorHAnsi" w:hAnsiTheme="minorHAnsi" w:cstheme="minorHAnsi"/>
          <w:b w:val="0"/>
          <w:bCs w:val="0"/>
          <w:szCs w:val="22"/>
        </w:rPr>
        <w:t xml:space="preserve"> dowodowych.</w:t>
      </w:r>
    </w:p>
    <w:p w14:paraId="0DD8F926" w14:textId="1A582814" w:rsidR="00D015D1" w:rsidRPr="00D015D1" w:rsidRDefault="00D015D1" w:rsidP="00D015D1">
      <w:pPr>
        <w:pStyle w:val="Nagwek2"/>
        <w:numPr>
          <w:ilvl w:val="1"/>
          <w:numId w:val="11"/>
        </w:numPr>
        <w:ind w:left="0" w:hanging="574"/>
        <w:rPr>
          <w:b w:val="0"/>
          <w:bCs w:val="0"/>
        </w:rPr>
      </w:pPr>
      <w:r w:rsidRPr="00D015D1">
        <w:rPr>
          <w:b w:val="0"/>
          <w:bCs w:val="0"/>
        </w:rPr>
        <w:t xml:space="preserve">Do </w:t>
      </w:r>
      <w:r w:rsidRPr="00D015D1">
        <w:rPr>
          <w:rFonts w:asciiTheme="minorHAnsi" w:hAnsiTheme="minorHAnsi" w:cstheme="minorHAnsi"/>
          <w:b w:val="0"/>
          <w:bCs w:val="0"/>
          <w:szCs w:val="22"/>
        </w:rPr>
        <w:t>oferty</w:t>
      </w:r>
      <w:r w:rsidRPr="00D015D1">
        <w:rPr>
          <w:b w:val="0"/>
          <w:bCs w:val="0"/>
        </w:rPr>
        <w:t xml:space="preserve"> należy także dołączyć także inne oświadczenia i dokumenty, tj.:</w:t>
      </w:r>
    </w:p>
    <w:p w14:paraId="09A750A4" w14:textId="7FFB7976" w:rsidR="0002147C" w:rsidRPr="001D0D3D" w:rsidRDefault="00EF0206" w:rsidP="003923FD">
      <w:pPr>
        <w:pStyle w:val="Nagwek2"/>
        <w:numPr>
          <w:ilvl w:val="2"/>
          <w:numId w:val="41"/>
        </w:numPr>
        <w:tabs>
          <w:tab w:val="left" w:pos="567"/>
        </w:tabs>
        <w:ind w:left="284" w:hanging="283"/>
        <w:rPr>
          <w:rFonts w:asciiTheme="minorHAnsi" w:hAnsiTheme="minorHAnsi" w:cstheme="minorHAnsi"/>
          <w:b w:val="0"/>
          <w:bCs w:val="0"/>
          <w:szCs w:val="22"/>
        </w:rPr>
      </w:pPr>
      <w:r w:rsidRPr="001D0D3D">
        <w:rPr>
          <w:rFonts w:asciiTheme="minorHAnsi" w:hAnsiTheme="minorHAnsi" w:cstheme="minorHAnsi"/>
          <w:b w:val="0"/>
          <w:bCs w:val="0"/>
          <w:szCs w:val="22"/>
        </w:rPr>
        <w:t>załączonego</w:t>
      </w:r>
      <w:r w:rsidR="00A506C8" w:rsidRPr="001D0D3D">
        <w:rPr>
          <w:rFonts w:asciiTheme="minorHAnsi" w:hAnsiTheme="minorHAnsi" w:cstheme="minorHAnsi"/>
          <w:b w:val="0"/>
          <w:bCs w:val="0"/>
          <w:szCs w:val="22"/>
        </w:rPr>
        <w:t>,</w:t>
      </w:r>
      <w:r w:rsidR="000C6EF9" w:rsidRPr="001D0D3D">
        <w:rPr>
          <w:rFonts w:asciiTheme="minorHAnsi" w:hAnsiTheme="minorHAnsi" w:cstheme="minorHAnsi"/>
          <w:b w:val="0"/>
          <w:bCs w:val="0"/>
          <w:szCs w:val="22"/>
        </w:rPr>
        <w:t xml:space="preserve"> do oferty</w:t>
      </w:r>
      <w:r w:rsidR="00066D43" w:rsidRPr="001D0D3D">
        <w:rPr>
          <w:rFonts w:asciiTheme="minorHAnsi" w:hAnsiTheme="minorHAnsi" w:cstheme="minorHAnsi"/>
          <w:b w:val="0"/>
          <w:bCs w:val="0"/>
          <w:szCs w:val="22"/>
        </w:rPr>
        <w:t xml:space="preserve"> w systemie</w:t>
      </w:r>
      <w:r w:rsidR="00A506C8" w:rsidRPr="001D0D3D">
        <w:rPr>
          <w:rFonts w:asciiTheme="minorHAnsi" w:hAnsiTheme="minorHAnsi" w:cstheme="minorHAnsi"/>
          <w:b w:val="0"/>
          <w:bCs w:val="0"/>
          <w:szCs w:val="22"/>
        </w:rPr>
        <w:t>,</w:t>
      </w:r>
      <w:r w:rsidR="000C6EF9" w:rsidRPr="001D0D3D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BC13A5" w:rsidRPr="001D0D3D">
        <w:rPr>
          <w:rFonts w:asciiTheme="minorHAnsi" w:hAnsiTheme="minorHAnsi" w:cstheme="minorHAnsi"/>
          <w:b w:val="0"/>
          <w:bCs w:val="0"/>
          <w:szCs w:val="22"/>
        </w:rPr>
        <w:t>oświadczenia</w:t>
      </w:r>
      <w:r w:rsidR="00377075" w:rsidRPr="001D0D3D">
        <w:rPr>
          <w:rFonts w:asciiTheme="minorHAnsi" w:hAnsiTheme="minorHAnsi" w:cstheme="minorHAnsi"/>
          <w:b w:val="0"/>
          <w:bCs w:val="0"/>
          <w:szCs w:val="22"/>
        </w:rPr>
        <w:t xml:space="preserve"> w postaci </w:t>
      </w:r>
      <w:r w:rsidR="0002147C" w:rsidRPr="001D0D3D">
        <w:rPr>
          <w:rFonts w:asciiTheme="minorHAnsi" w:hAnsiTheme="minorHAnsi" w:cstheme="minorHAnsi"/>
          <w:b w:val="0"/>
          <w:bCs w:val="0"/>
          <w:szCs w:val="22"/>
        </w:rPr>
        <w:t>Jednolitego Europejskiego Dokumentu Zamówienia (JEDZ)</w:t>
      </w:r>
      <w:r w:rsidR="00B27BAC" w:rsidRPr="001D0D3D">
        <w:rPr>
          <w:rFonts w:asciiTheme="minorHAnsi" w:hAnsiTheme="minorHAnsi" w:cstheme="minorHAnsi"/>
          <w:b w:val="0"/>
          <w:bCs w:val="0"/>
          <w:szCs w:val="22"/>
        </w:rPr>
        <w:t xml:space="preserve">. </w:t>
      </w:r>
      <w:r w:rsidR="008D1EF5" w:rsidRPr="001D0D3D">
        <w:rPr>
          <w:rFonts w:asciiTheme="minorHAnsi" w:hAnsiTheme="minorHAnsi" w:cstheme="minorHAnsi"/>
          <w:b w:val="0"/>
          <w:bCs w:val="0"/>
          <w:szCs w:val="22"/>
        </w:rPr>
        <w:t xml:space="preserve">Oświadczenie JEDZ musi potwierdzać brak podstaw wykluczenia, spełnianie warunków udziału w postępowaniu lub kryteriów selekcji, tymczasowo zastępujący wymagane </w:t>
      </w:r>
      <w:r w:rsidR="008D1EF5" w:rsidRPr="001D0D3D">
        <w:rPr>
          <w:rFonts w:asciiTheme="minorHAnsi" w:hAnsiTheme="minorHAnsi" w:cstheme="minorHAnsi"/>
          <w:b w:val="0"/>
          <w:bCs w:val="0"/>
          <w:szCs w:val="22"/>
        </w:rPr>
        <w:lastRenderedPageBreak/>
        <w:t xml:space="preserve">przez Zamawiającego podmiotowe środki dowodowe. </w:t>
      </w:r>
      <w:r w:rsidR="0002147C" w:rsidRPr="001D0D3D">
        <w:rPr>
          <w:rFonts w:asciiTheme="minorHAnsi" w:hAnsiTheme="minorHAnsi" w:cstheme="minorHAnsi"/>
          <w:b w:val="0"/>
          <w:bCs w:val="0"/>
          <w:szCs w:val="22"/>
        </w:rPr>
        <w:t>Szczegółowe zasady wypełniania JEDZ zostały określone w pkt 1</w:t>
      </w:r>
      <w:r w:rsidR="003A54DE" w:rsidRPr="001D0D3D">
        <w:rPr>
          <w:rFonts w:asciiTheme="minorHAnsi" w:hAnsiTheme="minorHAnsi" w:cstheme="minorHAnsi"/>
          <w:b w:val="0"/>
          <w:bCs w:val="0"/>
          <w:szCs w:val="22"/>
        </w:rPr>
        <w:t>5</w:t>
      </w:r>
      <w:r w:rsidR="0002147C" w:rsidRPr="001D0D3D">
        <w:rPr>
          <w:rFonts w:asciiTheme="minorHAnsi" w:hAnsiTheme="minorHAnsi" w:cstheme="minorHAnsi"/>
          <w:b w:val="0"/>
          <w:bCs w:val="0"/>
          <w:szCs w:val="22"/>
        </w:rPr>
        <w:t xml:space="preserve"> SWZ</w:t>
      </w:r>
      <w:r w:rsidR="00B27BAC" w:rsidRPr="001D0D3D">
        <w:rPr>
          <w:rFonts w:asciiTheme="minorHAnsi" w:hAnsiTheme="minorHAnsi" w:cstheme="minorHAnsi"/>
          <w:b w:val="0"/>
          <w:bCs w:val="0"/>
          <w:szCs w:val="22"/>
        </w:rPr>
        <w:t xml:space="preserve"> oraz pod linkiem: </w:t>
      </w:r>
      <w:hyperlink r:id="rId18" w:history="1">
        <w:r w:rsidR="001C353C" w:rsidRPr="001D0D3D">
          <w:rPr>
            <w:rStyle w:val="Hipercze"/>
            <w:rFonts w:asciiTheme="minorHAnsi" w:hAnsiTheme="minorHAnsi" w:cstheme="minorHAnsi"/>
            <w:b w:val="0"/>
            <w:bCs w:val="0"/>
            <w:szCs w:val="22"/>
          </w:rPr>
          <w:t>https://www.gov.pl/web/uzp/jednolity-europejski-dokument-zamowienia</w:t>
        </w:r>
      </w:hyperlink>
      <w:r w:rsidR="001C353C" w:rsidRPr="001D0D3D">
        <w:rPr>
          <w:rFonts w:asciiTheme="minorHAnsi" w:hAnsiTheme="minorHAnsi" w:cstheme="minorHAnsi"/>
          <w:b w:val="0"/>
          <w:bCs w:val="0"/>
          <w:szCs w:val="22"/>
        </w:rPr>
        <w:t xml:space="preserve"> </w:t>
      </w:r>
    </w:p>
    <w:p w14:paraId="38281BE1" w14:textId="5C2D7E69" w:rsidR="009B7D0B" w:rsidRPr="00701BB4" w:rsidRDefault="009B7D0B" w:rsidP="003923FD">
      <w:pPr>
        <w:numPr>
          <w:ilvl w:val="2"/>
          <w:numId w:val="41"/>
        </w:numPr>
        <w:suppressAutoHyphens/>
        <w:spacing w:after="240" w:line="300" w:lineRule="auto"/>
        <w:ind w:left="284" w:hanging="284"/>
        <w:rPr>
          <w:rFonts w:asciiTheme="minorHAnsi" w:hAnsiTheme="minorHAnsi" w:cstheme="minorHAnsi"/>
        </w:rPr>
      </w:pPr>
      <w:r w:rsidRPr="00B0485A">
        <w:rPr>
          <w:rFonts w:asciiTheme="minorHAnsi" w:hAnsiTheme="minorHAnsi" w:cstheme="minorHAnsi"/>
          <w:b/>
          <w:bCs/>
        </w:rPr>
        <w:t>w przypadku, gdy Wykonawca polega na zdolnościach lub sytuacji innych Podmiotów</w:t>
      </w:r>
      <w:r w:rsidR="00607F08" w:rsidRPr="00B0485A">
        <w:rPr>
          <w:rFonts w:asciiTheme="minorHAnsi" w:hAnsiTheme="minorHAnsi" w:cstheme="minorHAnsi"/>
          <w:b/>
          <w:bCs/>
        </w:rPr>
        <w:t xml:space="preserve">, </w:t>
      </w:r>
      <w:r w:rsidR="00EF0206" w:rsidRPr="00B0485A">
        <w:rPr>
          <w:rFonts w:asciiTheme="minorHAnsi" w:hAnsiTheme="minorHAnsi" w:cstheme="minorHAnsi"/>
          <w:b/>
          <w:bCs/>
          <w:szCs w:val="22"/>
        </w:rPr>
        <w:t>załączonego</w:t>
      </w:r>
      <w:r w:rsidR="001E0462" w:rsidRPr="00B0485A">
        <w:rPr>
          <w:rFonts w:asciiTheme="minorHAnsi" w:hAnsiTheme="minorHAnsi" w:cstheme="minorHAnsi"/>
          <w:b/>
          <w:bCs/>
        </w:rPr>
        <w:t xml:space="preserve"> do oferty</w:t>
      </w:r>
      <w:r w:rsidR="00574DD9" w:rsidRPr="00701BB4">
        <w:rPr>
          <w:rFonts w:asciiTheme="minorHAnsi" w:hAnsiTheme="minorHAnsi" w:cstheme="minorHAnsi"/>
        </w:rPr>
        <w:t>:</w:t>
      </w:r>
    </w:p>
    <w:p w14:paraId="75C24D18" w14:textId="5620AE15" w:rsidR="009B7D0B" w:rsidRPr="00701BB4" w:rsidRDefault="009B7D0B" w:rsidP="00214B8A">
      <w:pPr>
        <w:numPr>
          <w:ilvl w:val="0"/>
          <w:numId w:val="24"/>
        </w:numPr>
        <w:suppressAutoHyphens/>
        <w:spacing w:after="240" w:line="300" w:lineRule="auto"/>
        <w:ind w:left="567" w:hanging="283"/>
        <w:rPr>
          <w:rFonts w:asciiTheme="minorHAnsi" w:hAnsiTheme="minorHAnsi" w:cstheme="minorHAnsi"/>
          <w:bCs/>
        </w:rPr>
      </w:pPr>
      <w:bookmarkStart w:id="27" w:name="_Hlk62550222"/>
      <w:r w:rsidRPr="00701BB4">
        <w:rPr>
          <w:rFonts w:asciiTheme="minorHAnsi" w:hAnsiTheme="minorHAnsi" w:cstheme="minorHAnsi"/>
          <w:bCs/>
        </w:rPr>
        <w:t>oświadcze</w:t>
      </w:r>
      <w:r w:rsidR="00377075" w:rsidRPr="00701BB4">
        <w:rPr>
          <w:rFonts w:asciiTheme="minorHAnsi" w:hAnsiTheme="minorHAnsi" w:cstheme="minorHAnsi"/>
          <w:bCs/>
        </w:rPr>
        <w:t>nia</w:t>
      </w:r>
      <w:r w:rsidR="00A50304" w:rsidRPr="00701BB4">
        <w:rPr>
          <w:rFonts w:asciiTheme="minorHAnsi" w:hAnsiTheme="minorHAnsi" w:cstheme="minorHAnsi"/>
          <w:bCs/>
        </w:rPr>
        <w:t xml:space="preserve"> (JEDZ)</w:t>
      </w:r>
      <w:r w:rsidRPr="00701BB4">
        <w:rPr>
          <w:rFonts w:asciiTheme="minorHAnsi" w:hAnsiTheme="minorHAnsi" w:cstheme="minorHAnsi"/>
          <w:bCs/>
        </w:rPr>
        <w:t>, o który</w:t>
      </w:r>
      <w:r w:rsidR="00A506C8">
        <w:rPr>
          <w:rFonts w:asciiTheme="minorHAnsi" w:hAnsiTheme="minorHAnsi" w:cstheme="minorHAnsi"/>
          <w:bCs/>
        </w:rPr>
        <w:t>m</w:t>
      </w:r>
      <w:r w:rsidRPr="00701BB4">
        <w:rPr>
          <w:rFonts w:asciiTheme="minorHAnsi" w:hAnsiTheme="minorHAnsi" w:cstheme="minorHAnsi"/>
          <w:bCs/>
        </w:rPr>
        <w:t xml:space="preserve"> mowa w lit. </w:t>
      </w:r>
      <w:r w:rsidR="001D0D3D">
        <w:rPr>
          <w:rFonts w:asciiTheme="minorHAnsi" w:hAnsiTheme="minorHAnsi" w:cstheme="minorHAnsi"/>
          <w:bCs/>
        </w:rPr>
        <w:t>a</w:t>
      </w:r>
      <w:r w:rsidRPr="00701BB4">
        <w:rPr>
          <w:rFonts w:asciiTheme="minorHAnsi" w:hAnsiTheme="minorHAnsi" w:cstheme="minorHAnsi"/>
          <w:bCs/>
        </w:rPr>
        <w:t>) dotycząc</w:t>
      </w:r>
      <w:r w:rsidR="00A50304" w:rsidRPr="00701BB4">
        <w:rPr>
          <w:rFonts w:asciiTheme="minorHAnsi" w:hAnsiTheme="minorHAnsi" w:cstheme="minorHAnsi"/>
          <w:bCs/>
        </w:rPr>
        <w:t>ego</w:t>
      </w:r>
      <w:r w:rsidRPr="00701BB4">
        <w:rPr>
          <w:rFonts w:asciiTheme="minorHAnsi" w:hAnsiTheme="minorHAnsi" w:cstheme="minorHAnsi"/>
          <w:bCs/>
        </w:rPr>
        <w:t xml:space="preserve"> każdego Podmiotu, </w:t>
      </w:r>
    </w:p>
    <w:bookmarkEnd w:id="27"/>
    <w:p w14:paraId="49CD491F" w14:textId="0C9B6150" w:rsidR="002B134D" w:rsidRPr="00701BB4" w:rsidRDefault="009B7D0B" w:rsidP="00214B8A">
      <w:pPr>
        <w:numPr>
          <w:ilvl w:val="0"/>
          <w:numId w:val="24"/>
        </w:numPr>
        <w:suppressAutoHyphens/>
        <w:spacing w:after="240" w:line="300" w:lineRule="auto"/>
        <w:ind w:left="567" w:hanging="283"/>
        <w:rPr>
          <w:rFonts w:asciiTheme="minorHAnsi" w:hAnsiTheme="minorHAnsi" w:cstheme="minorHAnsi"/>
          <w:bCs/>
        </w:rPr>
      </w:pPr>
      <w:r w:rsidRPr="00701BB4">
        <w:rPr>
          <w:rFonts w:asciiTheme="minorHAnsi" w:hAnsiTheme="minorHAnsi" w:cstheme="minorHAnsi"/>
          <w:bCs/>
        </w:rPr>
        <w:t>zobowiązani</w:t>
      </w:r>
      <w:r w:rsidR="00A94FAD">
        <w:rPr>
          <w:rFonts w:asciiTheme="minorHAnsi" w:hAnsiTheme="minorHAnsi" w:cstheme="minorHAnsi"/>
          <w:bCs/>
        </w:rPr>
        <w:t>a</w:t>
      </w:r>
      <w:r w:rsidRPr="00701BB4">
        <w:rPr>
          <w:rFonts w:asciiTheme="minorHAnsi" w:hAnsiTheme="minorHAnsi" w:cstheme="minorHAnsi"/>
          <w:bCs/>
        </w:rPr>
        <w:t xml:space="preserve"> </w:t>
      </w:r>
      <w:r w:rsidR="00CC4B5D" w:rsidRPr="00701BB4">
        <w:rPr>
          <w:rFonts w:asciiTheme="minorHAnsi" w:hAnsiTheme="minorHAnsi" w:cstheme="minorHAnsi"/>
          <w:bCs/>
        </w:rPr>
        <w:t>każdego</w:t>
      </w:r>
      <w:r w:rsidR="002B134D" w:rsidRPr="00701BB4">
        <w:rPr>
          <w:rFonts w:asciiTheme="minorHAnsi" w:hAnsiTheme="minorHAnsi" w:cstheme="minorHAnsi"/>
          <w:bCs/>
        </w:rPr>
        <w:t xml:space="preserve"> </w:t>
      </w:r>
      <w:r w:rsidR="00CC4B5D" w:rsidRPr="00701BB4">
        <w:rPr>
          <w:rFonts w:asciiTheme="minorHAnsi" w:hAnsiTheme="minorHAnsi" w:cstheme="minorHAnsi"/>
          <w:bCs/>
        </w:rPr>
        <w:t>P</w:t>
      </w:r>
      <w:r w:rsidR="002B134D" w:rsidRPr="00701BB4">
        <w:rPr>
          <w:rFonts w:asciiTheme="minorHAnsi" w:hAnsiTheme="minorHAnsi" w:cstheme="minorHAnsi"/>
          <w:bCs/>
        </w:rPr>
        <w:t>odmiotu udostępniającego zasoby potwierdza</w:t>
      </w:r>
      <w:r w:rsidR="002E615E" w:rsidRPr="00701BB4">
        <w:rPr>
          <w:rFonts w:asciiTheme="minorHAnsi" w:hAnsiTheme="minorHAnsi" w:cstheme="minorHAnsi"/>
          <w:bCs/>
        </w:rPr>
        <w:t>jące</w:t>
      </w:r>
      <w:r w:rsidR="00A94FAD">
        <w:rPr>
          <w:rFonts w:asciiTheme="minorHAnsi" w:hAnsiTheme="minorHAnsi" w:cstheme="minorHAnsi"/>
          <w:bCs/>
        </w:rPr>
        <w:t>go</w:t>
      </w:r>
      <w:r w:rsidR="002B134D" w:rsidRPr="00701BB4">
        <w:rPr>
          <w:rFonts w:asciiTheme="minorHAnsi" w:hAnsiTheme="minorHAnsi" w:cstheme="minorHAnsi"/>
          <w:bCs/>
        </w:rPr>
        <w:t xml:space="preserve">, że stosunek łączący </w:t>
      </w:r>
      <w:r w:rsidR="002E615E" w:rsidRPr="00701BB4">
        <w:rPr>
          <w:rFonts w:asciiTheme="minorHAnsi" w:hAnsiTheme="minorHAnsi" w:cstheme="minorHAnsi"/>
          <w:bCs/>
        </w:rPr>
        <w:t>W</w:t>
      </w:r>
      <w:r w:rsidR="002B134D" w:rsidRPr="00701BB4">
        <w:rPr>
          <w:rFonts w:asciiTheme="minorHAnsi" w:hAnsiTheme="minorHAnsi" w:cstheme="minorHAnsi"/>
          <w:bCs/>
        </w:rPr>
        <w:t xml:space="preserve">ykonawcę z </w:t>
      </w:r>
      <w:r w:rsidR="002E615E" w:rsidRPr="00701BB4">
        <w:rPr>
          <w:rFonts w:asciiTheme="minorHAnsi" w:hAnsiTheme="minorHAnsi" w:cstheme="minorHAnsi"/>
          <w:bCs/>
        </w:rPr>
        <w:t>P</w:t>
      </w:r>
      <w:r w:rsidR="002B134D" w:rsidRPr="00701BB4">
        <w:rPr>
          <w:rFonts w:asciiTheme="minorHAnsi" w:hAnsiTheme="minorHAnsi" w:cstheme="minorHAnsi"/>
          <w:bCs/>
        </w:rPr>
        <w:t>odmiot</w:t>
      </w:r>
      <w:r w:rsidR="00A506C8">
        <w:rPr>
          <w:rFonts w:asciiTheme="minorHAnsi" w:hAnsiTheme="minorHAnsi" w:cstheme="minorHAnsi"/>
          <w:bCs/>
        </w:rPr>
        <w:t>em</w:t>
      </w:r>
      <w:r w:rsidR="002B134D" w:rsidRPr="00701BB4">
        <w:rPr>
          <w:rFonts w:asciiTheme="minorHAnsi" w:hAnsiTheme="minorHAnsi" w:cstheme="minorHAnsi"/>
          <w:bCs/>
        </w:rPr>
        <w:t xml:space="preserve"> udostępniającym zasoby gwarantuje rzeczywisty dostęp do tych zasobów oraz określa</w:t>
      </w:r>
      <w:r w:rsidR="00BD2A84" w:rsidRPr="00701BB4">
        <w:rPr>
          <w:rFonts w:asciiTheme="minorHAnsi" w:hAnsiTheme="minorHAnsi" w:cstheme="minorHAnsi"/>
          <w:bCs/>
        </w:rPr>
        <w:t>jące</w:t>
      </w:r>
      <w:r w:rsidR="00A506C8">
        <w:rPr>
          <w:rFonts w:asciiTheme="minorHAnsi" w:hAnsiTheme="minorHAnsi" w:cstheme="minorHAnsi"/>
          <w:bCs/>
        </w:rPr>
        <w:t>go</w:t>
      </w:r>
      <w:r w:rsidR="002B134D" w:rsidRPr="00701BB4">
        <w:rPr>
          <w:rFonts w:asciiTheme="minorHAnsi" w:hAnsiTheme="minorHAnsi" w:cstheme="minorHAnsi"/>
          <w:bCs/>
        </w:rPr>
        <w:t xml:space="preserve"> w szczególności:</w:t>
      </w:r>
    </w:p>
    <w:p w14:paraId="01F74402" w14:textId="13C1C74D" w:rsidR="002B134D" w:rsidRPr="00701BB4" w:rsidRDefault="002B134D" w:rsidP="00214B8A">
      <w:pPr>
        <w:pStyle w:val="Akapitzlist"/>
        <w:numPr>
          <w:ilvl w:val="0"/>
          <w:numId w:val="30"/>
        </w:numPr>
        <w:suppressAutoHyphens/>
        <w:spacing w:before="0" w:after="240" w:line="300" w:lineRule="auto"/>
        <w:ind w:left="992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701BB4">
        <w:rPr>
          <w:rFonts w:asciiTheme="minorHAnsi" w:hAnsiTheme="minorHAnsi" w:cstheme="minorHAnsi"/>
          <w:bCs/>
          <w:sz w:val="22"/>
          <w:szCs w:val="22"/>
        </w:rPr>
        <w:t xml:space="preserve">zakres dostępnych </w:t>
      </w:r>
      <w:r w:rsidR="00EA403A" w:rsidRPr="00701BB4">
        <w:rPr>
          <w:rFonts w:asciiTheme="minorHAnsi" w:hAnsiTheme="minorHAnsi" w:cstheme="minorHAnsi"/>
          <w:bCs/>
          <w:sz w:val="22"/>
          <w:szCs w:val="22"/>
        </w:rPr>
        <w:t>W</w:t>
      </w:r>
      <w:r w:rsidRPr="00701BB4">
        <w:rPr>
          <w:rFonts w:asciiTheme="minorHAnsi" w:hAnsiTheme="minorHAnsi" w:cstheme="minorHAnsi"/>
          <w:bCs/>
          <w:sz w:val="22"/>
          <w:szCs w:val="22"/>
        </w:rPr>
        <w:t xml:space="preserve">ykonawcy zasobów </w:t>
      </w:r>
      <w:r w:rsidR="00EA403A" w:rsidRPr="00701BB4">
        <w:rPr>
          <w:rFonts w:asciiTheme="minorHAnsi" w:hAnsiTheme="minorHAnsi" w:cstheme="minorHAnsi"/>
          <w:bCs/>
          <w:sz w:val="22"/>
          <w:szCs w:val="22"/>
        </w:rPr>
        <w:t>P</w:t>
      </w:r>
      <w:r w:rsidRPr="00701BB4">
        <w:rPr>
          <w:rFonts w:asciiTheme="minorHAnsi" w:hAnsiTheme="minorHAnsi" w:cstheme="minorHAnsi"/>
          <w:bCs/>
          <w:sz w:val="22"/>
          <w:szCs w:val="22"/>
        </w:rPr>
        <w:t>odmiotu udostępniającego zasoby;</w:t>
      </w:r>
    </w:p>
    <w:p w14:paraId="319BDB43" w14:textId="63F72EC8" w:rsidR="002B134D" w:rsidRDefault="002B134D" w:rsidP="00214B8A">
      <w:pPr>
        <w:pStyle w:val="Akapitzlist"/>
        <w:numPr>
          <w:ilvl w:val="0"/>
          <w:numId w:val="30"/>
        </w:numPr>
        <w:suppressAutoHyphens/>
        <w:spacing w:before="0" w:after="240" w:line="300" w:lineRule="auto"/>
        <w:ind w:left="992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701BB4">
        <w:rPr>
          <w:rFonts w:asciiTheme="minorHAnsi" w:hAnsiTheme="minorHAnsi" w:cstheme="minorHAnsi"/>
          <w:bCs/>
          <w:sz w:val="22"/>
          <w:szCs w:val="22"/>
        </w:rPr>
        <w:t>sposób</w:t>
      </w:r>
      <w:r w:rsidR="00161A92">
        <w:rPr>
          <w:rFonts w:asciiTheme="minorHAnsi" w:hAnsiTheme="minorHAnsi" w:cstheme="minorHAnsi"/>
          <w:bCs/>
          <w:sz w:val="22"/>
          <w:szCs w:val="22"/>
        </w:rPr>
        <w:t xml:space="preserve"> i okres</w:t>
      </w:r>
      <w:r w:rsidRPr="00701BB4">
        <w:rPr>
          <w:rFonts w:asciiTheme="minorHAnsi" w:hAnsiTheme="minorHAnsi" w:cstheme="minorHAnsi"/>
          <w:bCs/>
          <w:sz w:val="22"/>
          <w:szCs w:val="22"/>
        </w:rPr>
        <w:t xml:space="preserve"> udostępnienia </w:t>
      </w:r>
      <w:r w:rsidR="00EA403A" w:rsidRPr="00701BB4">
        <w:rPr>
          <w:rFonts w:asciiTheme="minorHAnsi" w:hAnsiTheme="minorHAnsi" w:cstheme="minorHAnsi"/>
          <w:bCs/>
          <w:sz w:val="22"/>
          <w:szCs w:val="22"/>
        </w:rPr>
        <w:t>W</w:t>
      </w:r>
      <w:r w:rsidRPr="00701BB4">
        <w:rPr>
          <w:rFonts w:asciiTheme="minorHAnsi" w:hAnsiTheme="minorHAnsi" w:cstheme="minorHAnsi"/>
          <w:bCs/>
          <w:sz w:val="22"/>
          <w:szCs w:val="22"/>
        </w:rPr>
        <w:t xml:space="preserve">ykonawcy i wykorzystania przez niego zasobów </w:t>
      </w:r>
      <w:r w:rsidR="00EA403A" w:rsidRPr="00701BB4">
        <w:rPr>
          <w:rFonts w:asciiTheme="minorHAnsi" w:hAnsiTheme="minorHAnsi" w:cstheme="minorHAnsi"/>
          <w:bCs/>
          <w:sz w:val="22"/>
          <w:szCs w:val="22"/>
        </w:rPr>
        <w:t>P</w:t>
      </w:r>
      <w:r w:rsidRPr="00701BB4">
        <w:rPr>
          <w:rFonts w:asciiTheme="minorHAnsi" w:hAnsiTheme="minorHAnsi" w:cstheme="minorHAnsi"/>
          <w:bCs/>
          <w:sz w:val="22"/>
          <w:szCs w:val="22"/>
        </w:rPr>
        <w:t>odmiotu udostępniającego te zasoby przy wykonywaniu zamówienia;</w:t>
      </w:r>
    </w:p>
    <w:p w14:paraId="42585540" w14:textId="634354B2" w:rsidR="002B134D" w:rsidRDefault="001D0D3D" w:rsidP="00214B8A">
      <w:pPr>
        <w:pStyle w:val="Akapitzlist"/>
        <w:numPr>
          <w:ilvl w:val="0"/>
          <w:numId w:val="30"/>
        </w:numPr>
        <w:suppressAutoHyphens/>
        <w:spacing w:before="0" w:after="240" w:line="300" w:lineRule="auto"/>
        <w:ind w:left="992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1D0D3D">
        <w:rPr>
          <w:rFonts w:asciiTheme="minorHAnsi" w:hAnsiTheme="minorHAnsi" w:cstheme="minorHAnsi"/>
          <w:bCs/>
          <w:sz w:val="22"/>
          <w:szCs w:val="22"/>
        </w:rPr>
        <w:t>czy i w jakim zakresie Podmiot udostępniający zasoby, na zdolnościach którego Wykonawca polega w odniesieniu do warunków udziału w postępowaniu, dotyczących wykształcenia, kwalifikacji zawodowych lub doświadczenia, zrealizuje roboty budowlane lub usługi, których wskazane zdolności dotyczą.</w:t>
      </w:r>
    </w:p>
    <w:p w14:paraId="325590CF" w14:textId="186D5AC7" w:rsidR="00E66408" w:rsidRPr="00E66408" w:rsidRDefault="00E66408" w:rsidP="00E66408">
      <w:pPr>
        <w:suppressAutoHyphens/>
        <w:spacing w:after="240" w:line="300" w:lineRule="auto"/>
        <w:ind w:left="635"/>
        <w:contextualSpacing/>
        <w:rPr>
          <w:rFonts w:asciiTheme="minorHAnsi" w:hAnsiTheme="minorHAnsi" w:cstheme="minorHAnsi"/>
          <w:bCs/>
          <w:szCs w:val="22"/>
        </w:rPr>
      </w:pPr>
      <w:r w:rsidRPr="00E66408">
        <w:rPr>
          <w:rFonts w:asciiTheme="minorHAnsi" w:hAnsiTheme="minorHAnsi" w:cstheme="minorHAnsi"/>
          <w:bCs/>
          <w:szCs w:val="22"/>
        </w:rPr>
        <w:t>Dokument musi potwierdzać, że realizując zamówienie, Wykonawca będzie dysponował niezbędnymi zasobami tych podmiotów.</w:t>
      </w:r>
      <w:r w:rsidR="00E41AE7">
        <w:rPr>
          <w:rFonts w:asciiTheme="minorHAnsi" w:hAnsiTheme="minorHAnsi" w:cstheme="minorHAnsi"/>
          <w:bCs/>
          <w:szCs w:val="22"/>
        </w:rPr>
        <w:t xml:space="preserve"> </w:t>
      </w:r>
      <w:r w:rsidR="00E41AE7" w:rsidRPr="00E41AE7">
        <w:rPr>
          <w:rFonts w:asciiTheme="minorHAnsi" w:hAnsiTheme="minorHAnsi" w:cstheme="minorHAnsi"/>
          <w:bCs/>
          <w:szCs w:val="22"/>
        </w:rPr>
        <w:t>W odniesieniu do warunków dotyczących wykształcenia, kwalifikacji zawodowych lub doświadczenia, Wykonawcy mogą polegać na zdolnościach podmiotów udostępniających zasoby, jeśli podmioty te wykonają usługi, do realizacji których te zdolności są wymagane</w:t>
      </w:r>
      <w:r w:rsidR="00F15973">
        <w:rPr>
          <w:rFonts w:asciiTheme="minorHAnsi" w:hAnsiTheme="minorHAnsi" w:cstheme="minorHAnsi"/>
          <w:bCs/>
          <w:szCs w:val="22"/>
        </w:rPr>
        <w:t xml:space="preserve"> </w:t>
      </w:r>
      <w:r w:rsidR="00F15973" w:rsidRPr="00F15973">
        <w:rPr>
          <w:rFonts w:asciiTheme="minorHAnsi" w:hAnsiTheme="minorHAnsi" w:cstheme="minorHAnsi"/>
          <w:bCs/>
          <w:szCs w:val="22"/>
        </w:rPr>
        <w:t>(</w:t>
      </w:r>
      <w:r w:rsidR="00F15973" w:rsidRPr="005C79AB">
        <w:rPr>
          <w:rFonts w:asciiTheme="minorHAnsi" w:hAnsiTheme="minorHAnsi" w:cstheme="minorHAnsi"/>
          <w:bCs/>
          <w:szCs w:val="22"/>
          <w:u w:val="single"/>
        </w:rPr>
        <w:t xml:space="preserve">podmiot ten </w:t>
      </w:r>
      <w:r w:rsidR="000D7833">
        <w:rPr>
          <w:rFonts w:asciiTheme="minorHAnsi" w:hAnsiTheme="minorHAnsi" w:cstheme="minorHAnsi"/>
          <w:bCs/>
          <w:szCs w:val="22"/>
          <w:u w:val="single"/>
        </w:rPr>
        <w:t>będzie</w:t>
      </w:r>
      <w:r w:rsidR="00F15973" w:rsidRPr="005C79AB">
        <w:rPr>
          <w:rFonts w:asciiTheme="minorHAnsi" w:hAnsiTheme="minorHAnsi" w:cstheme="minorHAnsi"/>
          <w:bCs/>
          <w:szCs w:val="22"/>
          <w:u w:val="single"/>
        </w:rPr>
        <w:t xml:space="preserve"> podwykonawc</w:t>
      </w:r>
      <w:r w:rsidR="000D7833">
        <w:rPr>
          <w:rFonts w:asciiTheme="minorHAnsi" w:hAnsiTheme="minorHAnsi" w:cstheme="minorHAnsi"/>
          <w:bCs/>
          <w:szCs w:val="22"/>
          <w:u w:val="single"/>
        </w:rPr>
        <w:t>om</w:t>
      </w:r>
      <w:r w:rsidR="00F15973" w:rsidRPr="00F15973">
        <w:rPr>
          <w:rFonts w:asciiTheme="minorHAnsi" w:hAnsiTheme="minorHAnsi" w:cstheme="minorHAnsi"/>
          <w:bCs/>
          <w:szCs w:val="22"/>
        </w:rPr>
        <w:t>)</w:t>
      </w:r>
      <w:r w:rsidR="00F15973">
        <w:rPr>
          <w:rFonts w:asciiTheme="minorHAnsi" w:hAnsiTheme="minorHAnsi" w:cstheme="minorHAnsi"/>
          <w:bCs/>
          <w:szCs w:val="22"/>
        </w:rPr>
        <w:t>.</w:t>
      </w:r>
      <w:r>
        <w:rPr>
          <w:rFonts w:asciiTheme="minorHAnsi" w:hAnsiTheme="minorHAnsi" w:cstheme="minorHAnsi"/>
          <w:bCs/>
          <w:szCs w:val="22"/>
        </w:rPr>
        <w:t xml:space="preserve"> </w:t>
      </w:r>
      <w:r w:rsidRPr="00467B31">
        <w:rPr>
          <w:rFonts w:asciiTheme="minorHAnsi" w:hAnsiTheme="minorHAnsi" w:cstheme="minorHAnsi"/>
          <w:b/>
          <w:szCs w:val="22"/>
        </w:rPr>
        <w:t xml:space="preserve">Wzór zobowiązania stanowi Załącznik nr </w:t>
      </w:r>
      <w:r w:rsidR="00467B31" w:rsidRPr="00467B31">
        <w:rPr>
          <w:rFonts w:asciiTheme="minorHAnsi" w:hAnsiTheme="minorHAnsi" w:cstheme="minorHAnsi"/>
          <w:b/>
          <w:szCs w:val="22"/>
        </w:rPr>
        <w:t xml:space="preserve">9 </w:t>
      </w:r>
      <w:r w:rsidRPr="00467B31">
        <w:rPr>
          <w:rFonts w:asciiTheme="minorHAnsi" w:hAnsiTheme="minorHAnsi" w:cstheme="minorHAnsi"/>
          <w:b/>
          <w:szCs w:val="22"/>
        </w:rPr>
        <w:t>do SWZ.</w:t>
      </w:r>
    </w:p>
    <w:p w14:paraId="610D6F5F" w14:textId="201774AE" w:rsidR="0070624D" w:rsidRDefault="000113F5" w:rsidP="003923FD">
      <w:pPr>
        <w:pStyle w:val="Nagwek2"/>
        <w:numPr>
          <w:ilvl w:val="2"/>
          <w:numId w:val="41"/>
        </w:numPr>
        <w:tabs>
          <w:tab w:val="left" w:pos="993"/>
        </w:tabs>
        <w:ind w:left="284" w:hanging="283"/>
        <w:rPr>
          <w:rFonts w:asciiTheme="minorHAnsi" w:hAnsiTheme="minorHAnsi" w:cstheme="minorHAnsi"/>
          <w:b w:val="0"/>
          <w:bCs w:val="0"/>
          <w:szCs w:val="22"/>
        </w:rPr>
      </w:pPr>
      <w:bookmarkStart w:id="28" w:name="_Hlk62550059"/>
      <w:r w:rsidRPr="00701BB4">
        <w:rPr>
          <w:rFonts w:asciiTheme="minorHAnsi" w:hAnsiTheme="minorHAnsi" w:cstheme="minorHAnsi"/>
          <w:b w:val="0"/>
          <w:bCs w:val="0"/>
          <w:szCs w:val="22"/>
        </w:rPr>
        <w:t>w przypadku</w:t>
      </w:r>
      <w:r w:rsidR="002D1585" w:rsidRPr="00701BB4">
        <w:rPr>
          <w:rFonts w:asciiTheme="minorHAnsi" w:hAnsiTheme="minorHAnsi" w:cstheme="minorHAnsi"/>
          <w:b w:val="0"/>
          <w:bCs w:val="0"/>
          <w:szCs w:val="22"/>
        </w:rPr>
        <w:t xml:space="preserve"> wspólnego ubiegania się o zamówienie przez </w:t>
      </w:r>
      <w:r w:rsidR="002D1585" w:rsidRPr="002612A8">
        <w:rPr>
          <w:rFonts w:asciiTheme="minorHAnsi" w:hAnsiTheme="minorHAnsi" w:cstheme="minorHAnsi"/>
          <w:b w:val="0"/>
          <w:bCs w:val="0"/>
          <w:szCs w:val="22"/>
        </w:rPr>
        <w:t>Wykonawców</w:t>
      </w:r>
      <w:r w:rsidR="000E23DA">
        <w:rPr>
          <w:rFonts w:asciiTheme="minorHAnsi" w:hAnsiTheme="minorHAnsi" w:cstheme="minorHAnsi"/>
          <w:b w:val="0"/>
          <w:bCs w:val="0"/>
          <w:szCs w:val="22"/>
        </w:rPr>
        <w:t xml:space="preserve"> (</w:t>
      </w:r>
      <w:r w:rsidR="000E23DA" w:rsidRPr="00EE2768">
        <w:rPr>
          <w:rFonts w:asciiTheme="minorHAnsi" w:hAnsiTheme="minorHAnsi" w:cstheme="minorHAnsi"/>
          <w:szCs w:val="22"/>
        </w:rPr>
        <w:t>konsorcjum, spółka cywilna</w:t>
      </w:r>
      <w:r w:rsidR="000E23DA">
        <w:rPr>
          <w:rFonts w:asciiTheme="minorHAnsi" w:hAnsiTheme="minorHAnsi" w:cstheme="minorHAnsi"/>
          <w:b w:val="0"/>
          <w:bCs w:val="0"/>
          <w:szCs w:val="22"/>
        </w:rPr>
        <w:t>)</w:t>
      </w:r>
      <w:r w:rsidR="00BE65E8" w:rsidRPr="002612A8">
        <w:rPr>
          <w:rFonts w:asciiTheme="minorHAnsi" w:hAnsiTheme="minorHAnsi" w:cstheme="minorHAnsi"/>
          <w:b w:val="0"/>
          <w:bCs w:val="0"/>
          <w:szCs w:val="22"/>
        </w:rPr>
        <w:t xml:space="preserve">, </w:t>
      </w:r>
      <w:r w:rsidR="00EF0206" w:rsidRPr="002612A8">
        <w:rPr>
          <w:rFonts w:asciiTheme="minorHAnsi" w:hAnsiTheme="minorHAnsi" w:cstheme="minorHAnsi"/>
          <w:b w:val="0"/>
          <w:bCs w:val="0"/>
          <w:szCs w:val="22"/>
        </w:rPr>
        <w:t>załączonego</w:t>
      </w:r>
      <w:r w:rsidR="00465A64" w:rsidRPr="002612A8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1C6627" w:rsidRPr="002612A8">
        <w:rPr>
          <w:rFonts w:asciiTheme="minorHAnsi" w:hAnsiTheme="minorHAnsi" w:cstheme="minorHAnsi"/>
          <w:b w:val="0"/>
          <w:bCs w:val="0"/>
          <w:szCs w:val="22"/>
        </w:rPr>
        <w:t>do oferty</w:t>
      </w:r>
      <w:r w:rsidR="009737D5" w:rsidRPr="00701BB4">
        <w:rPr>
          <w:rFonts w:asciiTheme="minorHAnsi" w:hAnsiTheme="minorHAnsi" w:cstheme="minorHAnsi"/>
          <w:b w:val="0"/>
          <w:bCs w:val="0"/>
          <w:szCs w:val="22"/>
        </w:rPr>
        <w:t>:</w:t>
      </w:r>
    </w:p>
    <w:p w14:paraId="0C9B59A5" w14:textId="5991D040" w:rsidR="0070624D" w:rsidRDefault="0070624D" w:rsidP="0070624D">
      <w:pPr>
        <w:numPr>
          <w:ilvl w:val="0"/>
          <w:numId w:val="24"/>
        </w:numPr>
        <w:suppressAutoHyphens/>
        <w:spacing w:after="240" w:line="300" w:lineRule="auto"/>
        <w:ind w:left="567" w:hanging="283"/>
        <w:rPr>
          <w:rFonts w:asciiTheme="minorHAnsi" w:hAnsiTheme="minorHAnsi" w:cstheme="minorHAnsi"/>
          <w:bCs/>
        </w:rPr>
      </w:pPr>
      <w:r w:rsidRPr="00701BB4">
        <w:rPr>
          <w:rFonts w:asciiTheme="minorHAnsi" w:hAnsiTheme="minorHAnsi" w:cstheme="minorHAnsi"/>
          <w:bCs/>
        </w:rPr>
        <w:t>oświadczenia (JEDZ), o który</w:t>
      </w:r>
      <w:r>
        <w:rPr>
          <w:rFonts w:asciiTheme="minorHAnsi" w:hAnsiTheme="minorHAnsi" w:cstheme="minorHAnsi"/>
          <w:bCs/>
        </w:rPr>
        <w:t>m</w:t>
      </w:r>
      <w:r w:rsidRPr="00701BB4">
        <w:rPr>
          <w:rFonts w:asciiTheme="minorHAnsi" w:hAnsiTheme="minorHAnsi" w:cstheme="minorHAnsi"/>
          <w:bCs/>
        </w:rPr>
        <w:t xml:space="preserve"> mowa w lit. </w:t>
      </w:r>
      <w:r>
        <w:rPr>
          <w:rFonts w:asciiTheme="minorHAnsi" w:hAnsiTheme="minorHAnsi" w:cstheme="minorHAnsi"/>
          <w:bCs/>
        </w:rPr>
        <w:t>a</w:t>
      </w:r>
      <w:r w:rsidRPr="00701BB4">
        <w:rPr>
          <w:rFonts w:asciiTheme="minorHAnsi" w:hAnsiTheme="minorHAnsi" w:cstheme="minorHAnsi"/>
          <w:bCs/>
        </w:rPr>
        <w:t>) dotyczącego każdego z Wykonawców wspólnie ubiegających się o zamówienie</w:t>
      </w:r>
      <w:r>
        <w:rPr>
          <w:rFonts w:asciiTheme="minorHAnsi" w:hAnsiTheme="minorHAnsi" w:cstheme="minorHAnsi"/>
          <w:bCs/>
        </w:rPr>
        <w:t>;</w:t>
      </w:r>
    </w:p>
    <w:p w14:paraId="5C56B767" w14:textId="49EF146C" w:rsidR="0070624D" w:rsidRPr="0070624D" w:rsidRDefault="0070624D" w:rsidP="0070624D">
      <w:pPr>
        <w:numPr>
          <w:ilvl w:val="0"/>
          <w:numId w:val="24"/>
        </w:numPr>
        <w:suppressAutoHyphens/>
        <w:spacing w:after="240" w:line="300" w:lineRule="auto"/>
        <w:ind w:left="567" w:hanging="283"/>
        <w:rPr>
          <w:rFonts w:asciiTheme="minorHAnsi" w:hAnsiTheme="minorHAnsi" w:cstheme="minorHAnsi"/>
          <w:bCs/>
        </w:rPr>
      </w:pPr>
      <w:r w:rsidRPr="0070624D">
        <w:rPr>
          <w:rFonts w:asciiTheme="minorHAnsi" w:hAnsiTheme="minorHAnsi" w:cstheme="minorBidi"/>
        </w:rPr>
        <w:t xml:space="preserve">oświadczenia, z którego wynika, które roboty budowlane, dostawy lub usługi wykonają poszczególni Wykonawcy (sporządzonego wg wzoru określonego w </w:t>
      </w:r>
      <w:r w:rsidRPr="0070624D">
        <w:rPr>
          <w:rFonts w:asciiTheme="minorHAnsi" w:hAnsiTheme="minorHAnsi" w:cstheme="minorBidi"/>
          <w:b/>
          <w:bCs/>
        </w:rPr>
        <w:t>Załączniku nr 2 do SWZ</w:t>
      </w:r>
      <w:r w:rsidRPr="0070624D">
        <w:rPr>
          <w:rFonts w:asciiTheme="minorHAnsi" w:hAnsiTheme="minorHAnsi" w:cstheme="minorBidi"/>
        </w:rPr>
        <w:t>)</w:t>
      </w:r>
      <w:r>
        <w:rPr>
          <w:rFonts w:asciiTheme="minorHAnsi" w:hAnsiTheme="minorHAnsi" w:cstheme="minorBidi"/>
        </w:rPr>
        <w:t>.</w:t>
      </w:r>
    </w:p>
    <w:p w14:paraId="28236743" w14:textId="77777777" w:rsidR="0070624D" w:rsidRDefault="0070624D" w:rsidP="003923FD">
      <w:pPr>
        <w:pStyle w:val="Nagwek2"/>
        <w:numPr>
          <w:ilvl w:val="2"/>
          <w:numId w:val="41"/>
        </w:numPr>
        <w:tabs>
          <w:tab w:val="left" w:pos="993"/>
        </w:tabs>
        <w:ind w:left="284" w:hanging="283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w przypadku, gdy oferta została podpisana przez inną osobę niż umocowana w dokumencie rejestrowym Wykonawcy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-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dokument </w:t>
      </w:r>
      <w:r w:rsidRPr="00701BB4">
        <w:rPr>
          <w:rFonts w:asciiTheme="minorHAnsi" w:hAnsiTheme="minorHAnsi" w:cstheme="minorHAnsi"/>
          <w:b w:val="0"/>
          <w:szCs w:val="22"/>
        </w:rPr>
        <w:t>(</w:t>
      </w:r>
      <w:r w:rsidRPr="007910A2">
        <w:rPr>
          <w:rFonts w:asciiTheme="minorHAnsi" w:hAnsiTheme="minorHAnsi" w:cstheme="minorHAnsi"/>
          <w:bCs w:val="0"/>
          <w:szCs w:val="22"/>
        </w:rPr>
        <w:t>np. pełnomocnictwo</w:t>
      </w:r>
      <w:r w:rsidRPr="00701BB4">
        <w:rPr>
          <w:rFonts w:asciiTheme="minorHAnsi" w:hAnsiTheme="minorHAnsi" w:cstheme="minorHAnsi"/>
          <w:b w:val="0"/>
          <w:szCs w:val="22"/>
        </w:rPr>
        <w:t xml:space="preserve">)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potwierdzający umocowanie do reprezentowania Wykonawcy;</w:t>
      </w:r>
    </w:p>
    <w:p w14:paraId="59A3B17F" w14:textId="0EEC9020" w:rsidR="00482750" w:rsidRPr="00701BB4" w:rsidRDefault="0070624D" w:rsidP="003923FD">
      <w:pPr>
        <w:pStyle w:val="Nagwek2"/>
        <w:numPr>
          <w:ilvl w:val="2"/>
          <w:numId w:val="41"/>
        </w:numPr>
        <w:tabs>
          <w:tab w:val="left" w:pos="993"/>
        </w:tabs>
        <w:ind w:left="284" w:hanging="283"/>
        <w:rPr>
          <w:rFonts w:asciiTheme="minorHAnsi" w:hAnsiTheme="minorHAnsi" w:cstheme="minorHAnsi"/>
          <w:b w:val="0"/>
          <w:bCs w:val="0"/>
          <w:szCs w:val="22"/>
        </w:rPr>
      </w:pPr>
      <w:r w:rsidRPr="00E863D6">
        <w:rPr>
          <w:rFonts w:asciiTheme="minorHAnsi" w:hAnsiTheme="minorHAnsi" w:cstheme="minorHAnsi"/>
          <w:szCs w:val="22"/>
        </w:rPr>
        <w:t>w przypadku, gdy oferta zawiera informacje stanowiące tajemnicę przedsiębiorstwa</w:t>
      </w:r>
      <w:r w:rsidRPr="0070624D">
        <w:rPr>
          <w:rFonts w:asciiTheme="minorHAnsi" w:hAnsiTheme="minorHAnsi" w:cstheme="minorHAnsi"/>
          <w:b w:val="0"/>
          <w:bCs w:val="0"/>
          <w:szCs w:val="22"/>
        </w:rPr>
        <w:t xml:space="preserve"> – dokument zawierający dowody, o których mowa w pkt 19. SWZ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</w:p>
    <w:bookmarkEnd w:id="28"/>
    <w:p w14:paraId="12CE7AD3" w14:textId="1B199152" w:rsidR="00604E64" w:rsidRDefault="00604E64" w:rsidP="001A6F90">
      <w:pPr>
        <w:pStyle w:val="Nagwek2"/>
        <w:numPr>
          <w:ilvl w:val="1"/>
          <w:numId w:val="11"/>
        </w:numPr>
        <w:ind w:left="0" w:hanging="574"/>
        <w:rPr>
          <w:rFonts w:asciiTheme="minorHAnsi" w:hAnsiTheme="minorHAnsi" w:cstheme="minorHAnsi"/>
          <w:b w:val="0"/>
          <w:bCs w:val="0"/>
          <w:szCs w:val="22"/>
        </w:rPr>
      </w:pPr>
      <w:r w:rsidRPr="00604E64">
        <w:rPr>
          <w:rFonts w:asciiTheme="minorHAnsi" w:hAnsiTheme="minorHAnsi" w:cstheme="minorHAnsi"/>
          <w:b w:val="0"/>
          <w:bCs w:val="0"/>
          <w:szCs w:val="22"/>
        </w:rPr>
        <w:t xml:space="preserve">Wykaz podmiotowych środków dowodowych, </w:t>
      </w:r>
      <w:r w:rsidRPr="00604E64">
        <w:rPr>
          <w:rFonts w:asciiTheme="minorHAnsi" w:hAnsiTheme="minorHAnsi" w:cstheme="minorHAnsi"/>
          <w:szCs w:val="22"/>
        </w:rPr>
        <w:t xml:space="preserve">jakie na wezwanie </w:t>
      </w:r>
      <w:r w:rsidRPr="00604E64">
        <w:rPr>
          <w:rFonts w:asciiTheme="minorHAnsi" w:hAnsiTheme="minorHAnsi" w:cstheme="minorHAnsi"/>
          <w:b w:val="0"/>
          <w:bCs w:val="0"/>
          <w:szCs w:val="22"/>
        </w:rPr>
        <w:t xml:space="preserve">Zamawiającego </w:t>
      </w:r>
      <w:r w:rsidRPr="00604E64">
        <w:rPr>
          <w:rFonts w:asciiTheme="minorHAnsi" w:hAnsiTheme="minorHAnsi" w:cstheme="minorHAnsi"/>
          <w:szCs w:val="22"/>
        </w:rPr>
        <w:t>ma dostarczyć Wykonawca</w:t>
      </w:r>
      <w:r w:rsidRPr="00604E64">
        <w:rPr>
          <w:rFonts w:asciiTheme="minorHAnsi" w:hAnsiTheme="minorHAnsi" w:cstheme="minorHAnsi"/>
          <w:b w:val="0"/>
          <w:bCs w:val="0"/>
          <w:szCs w:val="22"/>
        </w:rPr>
        <w:t xml:space="preserve"> w celu potwierdzenia spełniania warunków udziału w postępowaniu i braku podstaw do wykluczenia z postępowania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E321D8A" w14:textId="062814B8" w:rsidR="00604E64" w:rsidRPr="00604E64" w:rsidRDefault="00604E64" w:rsidP="005F3CF7">
      <w:pPr>
        <w:tabs>
          <w:tab w:val="left" w:pos="426"/>
        </w:tabs>
        <w:suppressAutoHyphens/>
        <w:spacing w:after="240" w:line="300" w:lineRule="auto"/>
      </w:pPr>
      <w:r w:rsidRPr="00604E64">
        <w:lastRenderedPageBreak/>
        <w:t>Zamawiający wezwie Wykonawcę, którego oferta została najwyżej oceniona, do złożenia w wyznaczonym terminie, nie krótszym niż 10 dni od otrzymania wezwania, aktualnych na dzień złożenia, podmiotowych środków dowodowych, o których mowa poniżej</w:t>
      </w:r>
      <w:r>
        <w:t>:</w:t>
      </w:r>
    </w:p>
    <w:p w14:paraId="3B05580F" w14:textId="30C1FAF4" w:rsidR="00604E64" w:rsidRDefault="00604E64" w:rsidP="00604E64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  <w:u w:val="single"/>
        </w:rPr>
      </w:pPr>
      <w:r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>Podmiotowe środki dowodowe potwierdzające spełnianie warunków udziału w postępowaniu</w:t>
      </w:r>
      <w:r>
        <w:rPr>
          <w:rFonts w:asciiTheme="minorHAnsi" w:hAnsiTheme="minorHAnsi" w:cstheme="minorHAnsi"/>
          <w:b w:val="0"/>
          <w:bCs w:val="0"/>
          <w:szCs w:val="22"/>
          <w:u w:val="single"/>
        </w:rPr>
        <w:t>:</w:t>
      </w:r>
    </w:p>
    <w:p w14:paraId="137CF211" w14:textId="2738E015" w:rsidR="00AE6AC9" w:rsidRPr="00AE6AC9" w:rsidRDefault="00AE6AC9" w:rsidP="00AE6AC9">
      <w:pPr>
        <w:pStyle w:val="Nagwek2"/>
        <w:numPr>
          <w:ilvl w:val="2"/>
          <w:numId w:val="26"/>
        </w:numPr>
        <w:tabs>
          <w:tab w:val="left" w:pos="1276"/>
        </w:tabs>
        <w:ind w:left="284" w:hanging="284"/>
        <w:rPr>
          <w:rFonts w:asciiTheme="minorHAnsi" w:hAnsiTheme="minorHAnsi" w:cstheme="minorHAnsi"/>
          <w:b w:val="0"/>
          <w:szCs w:val="22"/>
        </w:rPr>
      </w:pPr>
      <w:r w:rsidRPr="00611861">
        <w:rPr>
          <w:rFonts w:asciiTheme="minorHAnsi" w:hAnsiTheme="minorHAnsi" w:cstheme="minorHAnsi"/>
          <w:bCs w:val="0"/>
          <w:szCs w:val="22"/>
        </w:rPr>
        <w:t>wykaz usług</w:t>
      </w:r>
      <w:r w:rsidRPr="00AE6AC9">
        <w:rPr>
          <w:rFonts w:asciiTheme="minorHAnsi" w:hAnsiTheme="minorHAnsi" w:cstheme="minorHAnsi"/>
          <w:b w:val="0"/>
          <w:szCs w:val="22"/>
        </w:rPr>
        <w:t xml:space="preserve"> – przygotowany wg wzoru określonego w </w:t>
      </w:r>
      <w:r w:rsidRPr="00611861">
        <w:rPr>
          <w:rFonts w:asciiTheme="minorHAnsi" w:hAnsiTheme="minorHAnsi" w:cstheme="minorHAnsi"/>
          <w:bCs w:val="0"/>
          <w:szCs w:val="22"/>
        </w:rPr>
        <w:t xml:space="preserve">Załączniku </w:t>
      </w:r>
      <w:r w:rsidR="001E5973">
        <w:rPr>
          <w:rFonts w:asciiTheme="minorHAnsi" w:hAnsiTheme="minorHAnsi" w:cstheme="minorHAnsi"/>
          <w:bCs w:val="0"/>
          <w:szCs w:val="22"/>
        </w:rPr>
        <w:t xml:space="preserve">nr </w:t>
      </w:r>
      <w:r w:rsidRPr="00611861">
        <w:rPr>
          <w:rFonts w:asciiTheme="minorHAnsi" w:hAnsiTheme="minorHAnsi" w:cstheme="minorHAnsi"/>
          <w:bCs w:val="0"/>
          <w:szCs w:val="22"/>
        </w:rPr>
        <w:t>6</w:t>
      </w:r>
      <w:r w:rsidRPr="00AE6AC9">
        <w:rPr>
          <w:rFonts w:asciiTheme="minorHAnsi" w:hAnsiTheme="minorHAnsi" w:cstheme="minorHAnsi"/>
          <w:b w:val="0"/>
          <w:szCs w:val="22"/>
        </w:rPr>
        <w:t xml:space="preserve"> do SWZ na potwierdzenie spełnienia warunku udziału w postępowaniu określonego w pkt. 12.2.1. SWZ;</w:t>
      </w:r>
    </w:p>
    <w:p w14:paraId="36339FC4" w14:textId="5171BD6D" w:rsidR="00AE6AC9" w:rsidRPr="00FE4BAE" w:rsidRDefault="00AE6AC9" w:rsidP="00AE6AC9">
      <w:pPr>
        <w:pStyle w:val="Nagwek2"/>
        <w:numPr>
          <w:ilvl w:val="2"/>
          <w:numId w:val="26"/>
        </w:numPr>
        <w:tabs>
          <w:tab w:val="left" w:pos="1276"/>
        </w:tabs>
        <w:ind w:left="284" w:hanging="284"/>
        <w:rPr>
          <w:rFonts w:asciiTheme="minorHAnsi" w:hAnsiTheme="minorHAnsi" w:cstheme="minorHAnsi"/>
          <w:b w:val="0"/>
          <w:szCs w:val="22"/>
        </w:rPr>
      </w:pPr>
      <w:r w:rsidRPr="009411AA">
        <w:rPr>
          <w:rFonts w:asciiTheme="minorHAnsi" w:hAnsiTheme="minorHAnsi" w:cstheme="minorHAnsi"/>
          <w:bCs w:val="0"/>
          <w:szCs w:val="22"/>
        </w:rPr>
        <w:t>dowody,</w:t>
      </w:r>
      <w:r w:rsidRPr="00FE4BAE">
        <w:rPr>
          <w:rFonts w:asciiTheme="minorHAnsi" w:hAnsiTheme="minorHAnsi" w:cstheme="minorHAnsi"/>
          <w:b w:val="0"/>
          <w:szCs w:val="22"/>
        </w:rPr>
        <w:t xml:space="preserve"> że wykazane w </w:t>
      </w:r>
      <w:r>
        <w:rPr>
          <w:rFonts w:asciiTheme="minorHAnsi" w:hAnsiTheme="minorHAnsi" w:cstheme="minorHAnsi"/>
          <w:b w:val="0"/>
          <w:szCs w:val="22"/>
        </w:rPr>
        <w:t>wykazie</w:t>
      </w:r>
      <w:r w:rsidRPr="00FE4BAE">
        <w:rPr>
          <w:rFonts w:asciiTheme="minorHAnsi" w:hAnsiTheme="minorHAnsi" w:cstheme="minorHAnsi"/>
          <w:b w:val="0"/>
          <w:szCs w:val="22"/>
        </w:rPr>
        <w:t xml:space="preserve"> </w:t>
      </w:r>
      <w:r>
        <w:rPr>
          <w:rFonts w:asciiTheme="minorHAnsi" w:hAnsiTheme="minorHAnsi" w:cstheme="minorHAnsi"/>
          <w:b w:val="0"/>
          <w:szCs w:val="22"/>
        </w:rPr>
        <w:t>usługi</w:t>
      </w:r>
      <w:r w:rsidRPr="00FE4BAE">
        <w:rPr>
          <w:rFonts w:asciiTheme="minorHAnsi" w:hAnsiTheme="minorHAnsi" w:cstheme="minorHAnsi"/>
          <w:b w:val="0"/>
          <w:szCs w:val="22"/>
        </w:rPr>
        <w:t xml:space="preserve"> zostały wykonane lub są wykonywane należycie. Dowodami, o których mowa powyżej są:</w:t>
      </w:r>
    </w:p>
    <w:p w14:paraId="7584E483" w14:textId="77777777" w:rsidR="00AE6AC9" w:rsidRPr="00FE4BAE" w:rsidRDefault="00AE6AC9" w:rsidP="00AE6AC9">
      <w:pPr>
        <w:pStyle w:val="Akapitzlist"/>
        <w:numPr>
          <w:ilvl w:val="0"/>
          <w:numId w:val="24"/>
        </w:numPr>
        <w:tabs>
          <w:tab w:val="left" w:pos="1843"/>
        </w:tabs>
        <w:suppressAutoHyphens/>
        <w:autoSpaceDE w:val="0"/>
        <w:autoSpaceDN w:val="0"/>
        <w:adjustRightInd w:val="0"/>
        <w:spacing w:before="0" w:after="240" w:line="300" w:lineRule="auto"/>
        <w:ind w:left="567" w:hanging="221"/>
        <w:rPr>
          <w:rFonts w:asciiTheme="minorHAnsi" w:hAnsiTheme="minorHAnsi" w:cstheme="minorHAnsi"/>
          <w:bCs/>
          <w:sz w:val="22"/>
          <w:szCs w:val="22"/>
        </w:rPr>
      </w:pPr>
      <w:r w:rsidRPr="00FE4BAE">
        <w:rPr>
          <w:rFonts w:asciiTheme="minorHAnsi" w:hAnsiTheme="minorHAnsi" w:cstheme="minorHAnsi"/>
          <w:bCs/>
          <w:sz w:val="22"/>
          <w:szCs w:val="22"/>
        </w:rPr>
        <w:t xml:space="preserve">referencje bądź inne dokumenty wystawione przez podmiot, na rzecz którego </w:t>
      </w:r>
      <w:r>
        <w:rPr>
          <w:rFonts w:asciiTheme="minorHAnsi" w:hAnsiTheme="minorHAnsi" w:cstheme="minorHAnsi"/>
          <w:bCs/>
          <w:sz w:val="22"/>
          <w:szCs w:val="22"/>
        </w:rPr>
        <w:t>usługi</w:t>
      </w:r>
      <w:r w:rsidRPr="00FE4BAE">
        <w:rPr>
          <w:rFonts w:asciiTheme="minorHAnsi" w:hAnsiTheme="minorHAnsi" w:cstheme="minorHAnsi"/>
          <w:bCs/>
          <w:sz w:val="22"/>
          <w:szCs w:val="22"/>
        </w:rPr>
        <w:t xml:space="preserve"> zostały wykonane;</w:t>
      </w:r>
    </w:p>
    <w:p w14:paraId="063F6C48" w14:textId="77777777" w:rsidR="00AE6AC9" w:rsidRDefault="00AE6AC9" w:rsidP="00AE6AC9">
      <w:pPr>
        <w:pStyle w:val="Akapitzlist"/>
        <w:numPr>
          <w:ilvl w:val="0"/>
          <w:numId w:val="24"/>
        </w:numPr>
        <w:tabs>
          <w:tab w:val="left" w:pos="1843"/>
        </w:tabs>
        <w:suppressAutoHyphens/>
        <w:autoSpaceDE w:val="0"/>
        <w:autoSpaceDN w:val="0"/>
        <w:adjustRightInd w:val="0"/>
        <w:spacing w:before="0" w:after="240" w:line="300" w:lineRule="auto"/>
        <w:ind w:left="567" w:hanging="221"/>
        <w:rPr>
          <w:rFonts w:asciiTheme="minorHAnsi" w:hAnsiTheme="minorHAnsi" w:cstheme="minorHAnsi"/>
          <w:bCs/>
          <w:sz w:val="22"/>
          <w:szCs w:val="22"/>
        </w:rPr>
      </w:pPr>
      <w:r w:rsidRPr="00335866">
        <w:rPr>
          <w:rFonts w:asciiTheme="minorHAnsi" w:hAnsiTheme="minorHAnsi" w:cstheme="minorHAnsi"/>
          <w:bCs/>
          <w:sz w:val="22"/>
          <w:szCs w:val="22"/>
        </w:rPr>
        <w:t>oświadczenie Wykonawcy, jeżeli z uzasadnionej przyczyny o obiektywnym charakterze Wykonawca nie jest w stanie uzyskać dokumentów. W takim przypadku należy uzasadnić brak możliwości uzyskania dokumentów.</w:t>
      </w:r>
    </w:p>
    <w:p w14:paraId="3C256026" w14:textId="77777777" w:rsidR="00AE6AC9" w:rsidRDefault="00AE6AC9" w:rsidP="00AE6AC9">
      <w:pPr>
        <w:tabs>
          <w:tab w:val="left" w:pos="1843"/>
        </w:tabs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bCs/>
          <w:szCs w:val="22"/>
        </w:rPr>
      </w:pPr>
      <w:r w:rsidRPr="00A87580">
        <w:rPr>
          <w:rFonts w:asciiTheme="minorHAnsi" w:hAnsiTheme="minorHAnsi" w:cstheme="minorHAnsi"/>
          <w:bCs/>
          <w:szCs w:val="22"/>
        </w:rPr>
        <w:t>W przypadku świadczeń powtarzających się lub ciągłych nadal wykonywanych, referencje bądź inne dokumenty potwierdzające ich należyte wykonanie, powinny być wydane nie wcześniej niż 3 miesiące przed upływem terminu składania ofert.</w:t>
      </w:r>
    </w:p>
    <w:p w14:paraId="4B72FD08" w14:textId="1F7288E1" w:rsidR="00AE6AC9" w:rsidRDefault="00AE6AC9" w:rsidP="002666CC">
      <w:pPr>
        <w:tabs>
          <w:tab w:val="left" w:pos="1843"/>
        </w:tabs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bCs/>
          <w:szCs w:val="22"/>
        </w:rPr>
      </w:pPr>
      <w:r w:rsidRPr="003F79F0">
        <w:rPr>
          <w:rFonts w:asciiTheme="minorHAnsi" w:hAnsiTheme="minorHAnsi" w:cstheme="minorHAnsi"/>
          <w:b/>
          <w:szCs w:val="22"/>
        </w:rPr>
        <w:t>Uwaga:</w:t>
      </w:r>
      <w:r w:rsidRPr="003F79F0">
        <w:rPr>
          <w:rFonts w:asciiTheme="minorHAnsi" w:hAnsiTheme="minorHAnsi" w:cstheme="minorHAnsi"/>
          <w:bCs/>
          <w:szCs w:val="22"/>
        </w:rPr>
        <w:t xml:space="preserve"> Jeżeli wykazy, referencje lub oświadczenia złożone przez Wykonawcę budzą wątpliwości Zamawiającego, może on zwrócić się bezpośrednio do właściwego podmiotu, na rzecz którego usługi były wykonane, a w przypadku świadczeń okresowych lub ciągłych są wykonywane, o dodatkowe informacje lub dokumenty w tym zakresie oraz o potwierdzenie należytego wykonania/wykonywania danej usługi</w:t>
      </w:r>
      <w:r>
        <w:rPr>
          <w:rFonts w:asciiTheme="minorHAnsi" w:hAnsiTheme="minorHAnsi" w:cstheme="minorHAnsi"/>
          <w:bCs/>
          <w:szCs w:val="22"/>
        </w:rPr>
        <w:t>.</w:t>
      </w:r>
    </w:p>
    <w:p w14:paraId="5A5292CE" w14:textId="388FE813" w:rsidR="00A4618A" w:rsidRPr="00D56D49" w:rsidRDefault="007D0C68" w:rsidP="00D56D49">
      <w:pPr>
        <w:pStyle w:val="Nagwek2"/>
        <w:numPr>
          <w:ilvl w:val="2"/>
          <w:numId w:val="26"/>
        </w:numPr>
        <w:tabs>
          <w:tab w:val="left" w:pos="1276"/>
        </w:tabs>
        <w:ind w:left="284" w:hanging="284"/>
        <w:rPr>
          <w:rFonts w:asciiTheme="minorHAnsi" w:hAnsiTheme="minorHAnsi" w:cstheme="minorHAnsi"/>
          <w:b w:val="0"/>
          <w:szCs w:val="22"/>
        </w:rPr>
      </w:pPr>
      <w:r w:rsidRPr="00611861">
        <w:rPr>
          <w:rFonts w:asciiTheme="minorHAnsi" w:hAnsiTheme="minorHAnsi" w:cstheme="minorHAnsi"/>
          <w:bCs w:val="0"/>
          <w:szCs w:val="22"/>
        </w:rPr>
        <w:t xml:space="preserve">wykaz </w:t>
      </w:r>
      <w:r>
        <w:rPr>
          <w:rFonts w:asciiTheme="minorHAnsi" w:hAnsiTheme="minorHAnsi" w:cstheme="minorHAnsi"/>
          <w:bCs w:val="0"/>
          <w:szCs w:val="22"/>
        </w:rPr>
        <w:t>osób</w:t>
      </w:r>
      <w:r w:rsidRPr="00AE6AC9">
        <w:rPr>
          <w:rFonts w:asciiTheme="minorHAnsi" w:hAnsiTheme="minorHAnsi" w:cstheme="minorHAnsi"/>
          <w:b w:val="0"/>
          <w:szCs w:val="22"/>
        </w:rPr>
        <w:t xml:space="preserve"> – przygotowany wg wzoru określonego w </w:t>
      </w:r>
      <w:r w:rsidRPr="00611861">
        <w:rPr>
          <w:rFonts w:asciiTheme="minorHAnsi" w:hAnsiTheme="minorHAnsi" w:cstheme="minorHAnsi"/>
          <w:bCs w:val="0"/>
          <w:szCs w:val="22"/>
        </w:rPr>
        <w:t xml:space="preserve">Załączniku </w:t>
      </w:r>
      <w:r w:rsidR="001E5973">
        <w:rPr>
          <w:rFonts w:asciiTheme="minorHAnsi" w:hAnsiTheme="minorHAnsi" w:cstheme="minorHAnsi"/>
          <w:bCs w:val="0"/>
          <w:szCs w:val="22"/>
        </w:rPr>
        <w:t xml:space="preserve">nr </w:t>
      </w:r>
      <w:r>
        <w:rPr>
          <w:rFonts w:asciiTheme="minorHAnsi" w:hAnsiTheme="minorHAnsi" w:cstheme="minorHAnsi"/>
          <w:bCs w:val="0"/>
          <w:szCs w:val="22"/>
        </w:rPr>
        <w:t>7</w:t>
      </w:r>
      <w:r w:rsidRPr="00AE6AC9">
        <w:rPr>
          <w:rFonts w:asciiTheme="minorHAnsi" w:hAnsiTheme="minorHAnsi" w:cstheme="minorHAnsi"/>
          <w:b w:val="0"/>
          <w:szCs w:val="22"/>
        </w:rPr>
        <w:t xml:space="preserve"> do SWZ na potwierdzenie spełnienia warunku udziału w postępowaniu określonego w pkt. 12.2.</w:t>
      </w:r>
      <w:r>
        <w:rPr>
          <w:rFonts w:asciiTheme="minorHAnsi" w:hAnsiTheme="minorHAnsi" w:cstheme="minorHAnsi"/>
          <w:b w:val="0"/>
          <w:szCs w:val="22"/>
        </w:rPr>
        <w:t>2</w:t>
      </w:r>
      <w:r w:rsidRPr="00AE6AC9">
        <w:rPr>
          <w:rFonts w:asciiTheme="minorHAnsi" w:hAnsiTheme="minorHAnsi" w:cstheme="minorHAnsi"/>
          <w:b w:val="0"/>
          <w:szCs w:val="22"/>
        </w:rPr>
        <w:t>. SWZ</w:t>
      </w:r>
      <w:r w:rsidR="0057790C">
        <w:rPr>
          <w:rFonts w:asciiTheme="minorHAnsi" w:hAnsiTheme="minorHAnsi" w:cstheme="minorHAnsi"/>
          <w:b w:val="0"/>
          <w:szCs w:val="22"/>
        </w:rPr>
        <w:t>.</w:t>
      </w:r>
    </w:p>
    <w:p w14:paraId="5A5292E5" w14:textId="4212CE9A" w:rsidR="006D77A7" w:rsidRPr="00701BB4" w:rsidRDefault="00B7022E" w:rsidP="001A6F90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  <w:u w:val="single"/>
        </w:rPr>
      </w:pPr>
      <w:r w:rsidRPr="00335866">
        <w:rPr>
          <w:rFonts w:asciiTheme="minorHAnsi" w:hAnsiTheme="minorHAnsi" w:cstheme="minorHAnsi"/>
          <w:b w:val="0"/>
          <w:bCs w:val="0"/>
          <w:szCs w:val="22"/>
          <w:u w:val="single"/>
        </w:rPr>
        <w:t>Podmiotowe środki dowodowe potwierdzające</w:t>
      </w:r>
      <w:r w:rsidR="006D77A7" w:rsidRPr="00335866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brak podstaw do wykluczenia</w:t>
      </w:r>
      <w:r w:rsidR="006D77A7"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z postępowania:</w:t>
      </w:r>
    </w:p>
    <w:p w14:paraId="46D43FC6" w14:textId="42621B47" w:rsidR="008C1C25" w:rsidRPr="00C2643B" w:rsidRDefault="006E7B4D" w:rsidP="00214B8A">
      <w:pPr>
        <w:pStyle w:val="Akapitzlist"/>
        <w:widowControl/>
        <w:numPr>
          <w:ilvl w:val="2"/>
          <w:numId w:val="27"/>
        </w:numPr>
        <w:tabs>
          <w:tab w:val="clear" w:pos="1040"/>
          <w:tab w:val="num" w:pos="993"/>
        </w:tabs>
        <w:suppressAutoHyphens/>
        <w:autoSpaceDE w:val="0"/>
        <w:autoSpaceDN w:val="0"/>
        <w:adjustRightInd w:val="0"/>
        <w:spacing w:before="0" w:after="240"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701BB4">
        <w:rPr>
          <w:rFonts w:asciiTheme="minorHAnsi" w:hAnsiTheme="minorHAnsi" w:cstheme="minorHAnsi"/>
          <w:b/>
          <w:sz w:val="22"/>
          <w:szCs w:val="22"/>
        </w:rPr>
        <w:t>informacje z Krajowego Rejestru Karnego</w:t>
      </w:r>
      <w:r w:rsidRPr="00701BB4">
        <w:rPr>
          <w:rFonts w:asciiTheme="minorHAnsi" w:hAnsiTheme="minorHAnsi" w:cstheme="minorHAnsi"/>
          <w:sz w:val="22"/>
          <w:szCs w:val="22"/>
        </w:rPr>
        <w:t xml:space="preserve"> w zakresie określonym w </w:t>
      </w:r>
      <w:r w:rsidRPr="00701BB4">
        <w:rPr>
          <w:rFonts w:asciiTheme="minorHAnsi" w:hAnsiTheme="minorHAnsi" w:cstheme="minorHAnsi"/>
          <w:b/>
          <w:sz w:val="22"/>
          <w:szCs w:val="22"/>
          <w:u w:val="single"/>
        </w:rPr>
        <w:t xml:space="preserve">art. 108 ust. 1 pkt 1, 2 i 4 </w:t>
      </w:r>
      <w:r w:rsidRPr="00701BB4">
        <w:rPr>
          <w:rFonts w:asciiTheme="minorHAnsi" w:hAnsiTheme="minorHAnsi" w:cstheme="minorHAnsi"/>
          <w:sz w:val="22"/>
          <w:szCs w:val="22"/>
        </w:rPr>
        <w:t xml:space="preserve">ustawy, </w:t>
      </w:r>
      <w:r w:rsidRPr="00753AE5">
        <w:rPr>
          <w:rFonts w:asciiTheme="minorHAnsi" w:hAnsiTheme="minorHAnsi" w:cstheme="minorHAnsi"/>
          <w:b/>
          <w:bCs/>
          <w:sz w:val="22"/>
          <w:szCs w:val="22"/>
        </w:rPr>
        <w:t>sporządzone</w:t>
      </w:r>
      <w:r w:rsidRPr="00753AE5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nie wcześniej niż 6 miesięcy przed ich złożeniem</w:t>
      </w:r>
      <w:r w:rsidRPr="00C2643B">
        <w:rPr>
          <w:rFonts w:asciiTheme="minorHAnsi" w:hAnsiTheme="minorHAnsi" w:cstheme="minorHAnsi"/>
          <w:sz w:val="22"/>
          <w:szCs w:val="22"/>
        </w:rPr>
        <w:t>;</w:t>
      </w:r>
    </w:p>
    <w:p w14:paraId="48EB78A4" w14:textId="4DE1D522" w:rsidR="00A064E0" w:rsidRPr="00C2643B" w:rsidRDefault="00A064E0" w:rsidP="00214B8A">
      <w:pPr>
        <w:pStyle w:val="Akapitzlist"/>
        <w:widowControl/>
        <w:numPr>
          <w:ilvl w:val="2"/>
          <w:numId w:val="27"/>
        </w:numPr>
        <w:tabs>
          <w:tab w:val="clear" w:pos="1040"/>
        </w:tabs>
        <w:suppressAutoHyphens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C2643B">
        <w:rPr>
          <w:rFonts w:asciiTheme="minorHAnsi" w:hAnsiTheme="minorHAnsi" w:cstheme="minorHAnsi"/>
          <w:bCs/>
          <w:sz w:val="22"/>
          <w:szCs w:val="22"/>
        </w:rPr>
        <w:t xml:space="preserve">oświadczenie Wykonawcy o aktualności informacji zawartych w JEDZ, sporządzone wg wzoru określonego w </w:t>
      </w:r>
      <w:r w:rsidRPr="00C32010">
        <w:rPr>
          <w:rFonts w:asciiTheme="minorHAnsi" w:hAnsiTheme="minorHAnsi" w:cstheme="minorHAnsi"/>
          <w:b/>
          <w:sz w:val="22"/>
          <w:szCs w:val="22"/>
        </w:rPr>
        <w:t xml:space="preserve">Załączniku nr </w:t>
      </w:r>
      <w:r w:rsidR="005353B0" w:rsidRPr="00C32010">
        <w:rPr>
          <w:rFonts w:asciiTheme="minorHAnsi" w:hAnsiTheme="minorHAnsi" w:cstheme="minorHAnsi"/>
          <w:b/>
          <w:sz w:val="22"/>
          <w:szCs w:val="22"/>
        </w:rPr>
        <w:t xml:space="preserve">4 </w:t>
      </w:r>
      <w:r w:rsidRPr="00C32010">
        <w:rPr>
          <w:rFonts w:asciiTheme="minorHAnsi" w:hAnsiTheme="minorHAnsi" w:cstheme="minorHAnsi"/>
          <w:b/>
          <w:sz w:val="22"/>
          <w:szCs w:val="22"/>
        </w:rPr>
        <w:t xml:space="preserve">do </w:t>
      </w:r>
      <w:r w:rsidR="00005C5C" w:rsidRPr="00C32010">
        <w:rPr>
          <w:rFonts w:asciiTheme="minorHAnsi" w:hAnsiTheme="minorHAnsi" w:cstheme="minorHAnsi"/>
          <w:b/>
          <w:sz w:val="22"/>
          <w:szCs w:val="22"/>
        </w:rPr>
        <w:t>SWZ</w:t>
      </w:r>
      <w:r w:rsidR="00005C5C" w:rsidRPr="00C2643B">
        <w:rPr>
          <w:rFonts w:asciiTheme="minorHAnsi" w:hAnsiTheme="minorHAnsi" w:cstheme="minorHAnsi"/>
          <w:bCs/>
          <w:sz w:val="22"/>
          <w:szCs w:val="22"/>
        </w:rPr>
        <w:t>;</w:t>
      </w:r>
    </w:p>
    <w:p w14:paraId="3D76B954" w14:textId="3B9D4CBA" w:rsidR="006E7B4D" w:rsidRPr="00C2643B" w:rsidRDefault="006E7B4D" w:rsidP="00214B8A">
      <w:pPr>
        <w:pStyle w:val="Akapitzlist"/>
        <w:widowControl/>
        <w:numPr>
          <w:ilvl w:val="2"/>
          <w:numId w:val="27"/>
        </w:numPr>
        <w:tabs>
          <w:tab w:val="clear" w:pos="1040"/>
        </w:tabs>
        <w:suppressAutoHyphens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C2643B">
        <w:rPr>
          <w:rFonts w:asciiTheme="minorHAnsi" w:hAnsiTheme="minorHAnsi" w:cstheme="minorHAnsi"/>
          <w:bCs/>
          <w:sz w:val="22"/>
          <w:szCs w:val="22"/>
        </w:rPr>
        <w:t>oświadczenie Wykonawc</w:t>
      </w:r>
      <w:r w:rsidR="00005C5C" w:rsidRPr="00C2643B">
        <w:rPr>
          <w:rFonts w:asciiTheme="minorHAnsi" w:hAnsiTheme="minorHAnsi" w:cstheme="minorHAnsi"/>
          <w:bCs/>
          <w:sz w:val="22"/>
          <w:szCs w:val="22"/>
        </w:rPr>
        <w:t>y</w:t>
      </w:r>
      <w:r w:rsidRPr="00C2643B">
        <w:rPr>
          <w:rFonts w:asciiTheme="minorHAnsi" w:hAnsiTheme="minorHAnsi" w:cstheme="minorHAnsi"/>
          <w:bCs/>
          <w:sz w:val="22"/>
          <w:szCs w:val="22"/>
        </w:rPr>
        <w:t xml:space="preserve"> w zakresie art. 108 ust. 1 pkt 5 ustawy o braku przynależności do tej samej grupy kapitałowej w rozumieniu ustawy z dnia 16 lutego 2007 r. o ochronie konkurencji i</w:t>
      </w:r>
      <w:r w:rsidR="00F17C6F" w:rsidRPr="00C2643B">
        <w:rPr>
          <w:rFonts w:asciiTheme="minorHAnsi" w:hAnsiTheme="minorHAnsi" w:cstheme="minorHAnsi"/>
          <w:bCs/>
          <w:sz w:val="22"/>
          <w:szCs w:val="22"/>
        </w:rPr>
        <w:t> </w:t>
      </w:r>
      <w:r w:rsidRPr="00C2643B">
        <w:rPr>
          <w:rFonts w:asciiTheme="minorHAnsi" w:hAnsiTheme="minorHAnsi" w:cstheme="minorHAnsi"/>
          <w:bCs/>
          <w:sz w:val="22"/>
          <w:szCs w:val="22"/>
        </w:rPr>
        <w:t>konsumentów (</w:t>
      </w:r>
      <w:r w:rsidR="005B38AE" w:rsidRPr="00C2643B">
        <w:rPr>
          <w:rFonts w:asciiTheme="minorHAnsi" w:hAnsiTheme="minorHAnsi" w:cstheme="minorHAnsi"/>
          <w:bCs/>
          <w:sz w:val="22"/>
          <w:szCs w:val="22"/>
        </w:rPr>
        <w:t>Dz.U. z 202</w:t>
      </w:r>
      <w:r w:rsidR="00E81B06">
        <w:rPr>
          <w:rFonts w:asciiTheme="minorHAnsi" w:hAnsiTheme="minorHAnsi" w:cstheme="minorHAnsi"/>
          <w:bCs/>
          <w:sz w:val="22"/>
          <w:szCs w:val="22"/>
        </w:rPr>
        <w:t>4</w:t>
      </w:r>
      <w:r w:rsidR="005B38AE" w:rsidRPr="00C2643B">
        <w:rPr>
          <w:rFonts w:asciiTheme="minorHAnsi" w:hAnsiTheme="minorHAnsi" w:cstheme="minorHAnsi"/>
          <w:bCs/>
          <w:sz w:val="22"/>
          <w:szCs w:val="22"/>
        </w:rPr>
        <w:t xml:space="preserve"> r. poz. </w:t>
      </w:r>
      <w:r w:rsidR="00E81B06">
        <w:rPr>
          <w:rFonts w:asciiTheme="minorHAnsi" w:hAnsiTheme="minorHAnsi" w:cstheme="minorHAnsi"/>
          <w:bCs/>
          <w:sz w:val="22"/>
          <w:szCs w:val="22"/>
        </w:rPr>
        <w:t>594 ze zm.</w:t>
      </w:r>
      <w:r w:rsidRPr="00C2643B">
        <w:rPr>
          <w:rFonts w:asciiTheme="minorHAnsi" w:hAnsiTheme="minorHAnsi" w:cstheme="minorHAnsi"/>
          <w:bCs/>
          <w:sz w:val="22"/>
          <w:szCs w:val="22"/>
        </w:rPr>
        <w:t>), z innym Wykonawcą, który złożył odrębną ofertę, ofertę częściową lub wniosek o dopuszczenie do udziału w postępowaniu, albo oświadczenie o</w:t>
      </w:r>
      <w:r w:rsidR="00F17C6F" w:rsidRPr="00C2643B">
        <w:rPr>
          <w:rFonts w:asciiTheme="minorHAnsi" w:hAnsiTheme="minorHAnsi" w:cstheme="minorHAnsi"/>
          <w:bCs/>
          <w:sz w:val="22"/>
          <w:szCs w:val="22"/>
        </w:rPr>
        <w:t> </w:t>
      </w:r>
      <w:r w:rsidRPr="00C2643B">
        <w:rPr>
          <w:rFonts w:asciiTheme="minorHAnsi" w:hAnsiTheme="minorHAnsi" w:cstheme="minorHAnsi"/>
          <w:bCs/>
          <w:sz w:val="22"/>
          <w:szCs w:val="22"/>
        </w:rPr>
        <w:t>przynależności do tej samej grupy kapitałowej</w:t>
      </w:r>
      <w:r w:rsidR="00005C5C" w:rsidRPr="00C2643B">
        <w:rPr>
          <w:rFonts w:asciiTheme="minorHAnsi" w:hAnsiTheme="minorHAnsi" w:cstheme="minorHAnsi"/>
          <w:bCs/>
          <w:sz w:val="22"/>
          <w:szCs w:val="22"/>
        </w:rPr>
        <w:t>,</w:t>
      </w:r>
      <w:r w:rsidRPr="00C2643B">
        <w:rPr>
          <w:rFonts w:asciiTheme="minorHAnsi" w:hAnsiTheme="minorHAnsi" w:cstheme="minorHAnsi"/>
          <w:bCs/>
          <w:sz w:val="22"/>
          <w:szCs w:val="22"/>
        </w:rPr>
        <w:t xml:space="preserve"> wraz z dokumentami lub informacjami potwierdzającymi przygotowanie oferty, oferty częściowej lub wniosku o </w:t>
      </w:r>
      <w:r w:rsidRPr="00C2643B">
        <w:rPr>
          <w:rFonts w:asciiTheme="minorHAnsi" w:hAnsiTheme="minorHAnsi" w:cstheme="minorHAnsi"/>
          <w:bCs/>
          <w:sz w:val="22"/>
          <w:szCs w:val="22"/>
        </w:rPr>
        <w:lastRenderedPageBreak/>
        <w:t>dopuszczenie do udziału w postępowaniu</w:t>
      </w:r>
      <w:r w:rsidR="00005C5C" w:rsidRPr="00C2643B">
        <w:rPr>
          <w:rFonts w:asciiTheme="minorHAnsi" w:hAnsiTheme="minorHAnsi" w:cstheme="minorHAnsi"/>
          <w:bCs/>
          <w:sz w:val="22"/>
          <w:szCs w:val="22"/>
        </w:rPr>
        <w:t>,</w:t>
      </w:r>
      <w:r w:rsidRPr="00C2643B">
        <w:rPr>
          <w:rFonts w:asciiTheme="minorHAnsi" w:hAnsiTheme="minorHAnsi" w:cstheme="minorHAnsi"/>
          <w:bCs/>
          <w:sz w:val="22"/>
          <w:szCs w:val="22"/>
        </w:rPr>
        <w:t xml:space="preserve"> niezależnie od innego Wykonawcy należącego do tej samej grupy kapitałowej</w:t>
      </w:r>
      <w:r w:rsidR="0080699B" w:rsidRPr="00C2643B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4B7328" w:rsidRPr="00C2643B">
        <w:rPr>
          <w:rFonts w:asciiTheme="minorHAnsi" w:hAnsiTheme="minorHAnsi" w:cstheme="minorHAnsi"/>
          <w:bCs/>
          <w:sz w:val="22"/>
          <w:szCs w:val="22"/>
        </w:rPr>
        <w:t xml:space="preserve">sporządzone </w:t>
      </w:r>
      <w:r w:rsidR="003800D8" w:rsidRPr="00C2643B">
        <w:rPr>
          <w:rFonts w:asciiTheme="minorHAnsi" w:hAnsiTheme="minorHAnsi" w:cstheme="minorHAnsi"/>
          <w:bCs/>
          <w:sz w:val="22"/>
          <w:szCs w:val="22"/>
        </w:rPr>
        <w:t xml:space="preserve">wg wzoru określonego w </w:t>
      </w:r>
      <w:r w:rsidR="003800D8" w:rsidRPr="00C32010">
        <w:rPr>
          <w:rFonts w:asciiTheme="minorHAnsi" w:hAnsiTheme="minorHAnsi" w:cstheme="minorHAnsi"/>
          <w:b/>
          <w:sz w:val="22"/>
          <w:szCs w:val="22"/>
        </w:rPr>
        <w:t xml:space="preserve">Załączniku nr </w:t>
      </w:r>
      <w:r w:rsidR="00A32481" w:rsidRPr="00C32010">
        <w:rPr>
          <w:rFonts w:asciiTheme="minorHAnsi" w:hAnsiTheme="minorHAnsi" w:cstheme="minorHAnsi"/>
          <w:b/>
          <w:sz w:val="22"/>
          <w:szCs w:val="22"/>
        </w:rPr>
        <w:t>3</w:t>
      </w:r>
      <w:r w:rsidR="003800D8" w:rsidRPr="00C32010">
        <w:rPr>
          <w:rFonts w:asciiTheme="minorHAnsi" w:hAnsiTheme="minorHAnsi" w:cstheme="minorHAnsi"/>
          <w:b/>
          <w:sz w:val="22"/>
          <w:szCs w:val="22"/>
        </w:rPr>
        <w:t xml:space="preserve"> do </w:t>
      </w:r>
      <w:r w:rsidR="00005C5C" w:rsidRPr="00C32010">
        <w:rPr>
          <w:rFonts w:asciiTheme="minorHAnsi" w:hAnsiTheme="minorHAnsi" w:cstheme="minorHAnsi"/>
          <w:b/>
          <w:sz w:val="22"/>
          <w:szCs w:val="22"/>
        </w:rPr>
        <w:t>SWZ</w:t>
      </w:r>
      <w:r w:rsidR="00005C5C" w:rsidRPr="00C2643B">
        <w:rPr>
          <w:rFonts w:asciiTheme="minorHAnsi" w:hAnsiTheme="minorHAnsi" w:cstheme="minorHAnsi"/>
          <w:bCs/>
          <w:sz w:val="22"/>
          <w:szCs w:val="22"/>
        </w:rPr>
        <w:t>;</w:t>
      </w:r>
    </w:p>
    <w:p w14:paraId="08723752" w14:textId="58DA2281" w:rsidR="00247174" w:rsidRPr="00A32481" w:rsidRDefault="0020005A" w:rsidP="00214B8A">
      <w:pPr>
        <w:pStyle w:val="Akapitzlist"/>
        <w:widowControl/>
        <w:numPr>
          <w:ilvl w:val="2"/>
          <w:numId w:val="27"/>
        </w:numPr>
        <w:tabs>
          <w:tab w:val="clear" w:pos="1040"/>
        </w:tabs>
        <w:suppressAutoHyphens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C2643B">
        <w:rPr>
          <w:rFonts w:asciiTheme="minorHAnsi" w:hAnsiTheme="minorHAnsi" w:cstheme="minorHAnsi"/>
          <w:bCs/>
          <w:sz w:val="22"/>
          <w:szCs w:val="22"/>
        </w:rPr>
        <w:t>oświadczenie Wykonawcy w zakresie art. 5k rozporządzenia Rady UE 833/2014 z dnia 31 lipca 2014 r., dotyczącego środków ograniczających w związku z działaniami Rosji destabilizującymi sytuację na Ukrainie, w brzmieniu nadanym rozporządzeniem Rady UE 2022/576 z dnia 8 kwietnia 2022 r., o istnieniu albo nieistnieniu okoliczności zakazujących udzielenia Wykonawcy zamówienia publicznego</w:t>
      </w:r>
      <w:r w:rsidR="00F43E0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43E01" w:rsidRPr="00F43E01">
        <w:rPr>
          <w:rFonts w:cstheme="minorHAnsi"/>
          <w:bCs/>
          <w:sz w:val="22"/>
          <w:szCs w:val="22"/>
        </w:rPr>
        <w:t>oraz w brzmieniu nadanym rozporządzeniem Rady (UE) 2025/2033 w sprawie zmiany rozporządzenia (UE) nr 833/2014 dotyczącego środków ograniczających w związku z działaniami Rosji destabilizującymi sytuację na Ukrainie (Dz. Urz. UE L 2025/2033 z dnia 23.10.2025), o istnieniu albo nieistnieniu okoliczności zakazujących udzielenia Wykonawcy zamówienia publicznego</w:t>
      </w:r>
      <w:r w:rsidRPr="00C2643B">
        <w:rPr>
          <w:rFonts w:asciiTheme="minorHAnsi" w:hAnsiTheme="minorHAnsi" w:cstheme="minorHAnsi"/>
          <w:bCs/>
          <w:sz w:val="22"/>
          <w:szCs w:val="22"/>
        </w:rPr>
        <w:t xml:space="preserve"> sporządzone wg wzoru określonego w </w:t>
      </w:r>
      <w:r w:rsidRPr="00C32010">
        <w:rPr>
          <w:rFonts w:asciiTheme="minorHAnsi" w:hAnsiTheme="minorHAnsi" w:cstheme="minorHAnsi"/>
          <w:b/>
          <w:sz w:val="22"/>
          <w:szCs w:val="22"/>
        </w:rPr>
        <w:t xml:space="preserve">Załączniku nr </w:t>
      </w:r>
      <w:r w:rsidR="00A32481" w:rsidRPr="00C32010">
        <w:rPr>
          <w:rFonts w:asciiTheme="minorHAnsi" w:hAnsiTheme="minorHAnsi" w:cstheme="minorHAnsi"/>
          <w:b/>
          <w:sz w:val="22"/>
          <w:szCs w:val="22"/>
        </w:rPr>
        <w:t>5</w:t>
      </w:r>
      <w:r w:rsidRPr="00C32010">
        <w:rPr>
          <w:rFonts w:asciiTheme="minorHAnsi" w:hAnsiTheme="minorHAnsi" w:cstheme="minorHAnsi"/>
          <w:b/>
          <w:sz w:val="22"/>
          <w:szCs w:val="22"/>
        </w:rPr>
        <w:t xml:space="preserve"> do </w:t>
      </w:r>
      <w:r w:rsidR="00005C5C" w:rsidRPr="00C32010">
        <w:rPr>
          <w:rFonts w:asciiTheme="minorHAnsi" w:hAnsiTheme="minorHAnsi" w:cstheme="minorHAnsi"/>
          <w:b/>
          <w:sz w:val="22"/>
          <w:szCs w:val="22"/>
        </w:rPr>
        <w:t>SWZ</w:t>
      </w:r>
      <w:r w:rsidR="00005C5C" w:rsidRPr="00A32481">
        <w:rPr>
          <w:rFonts w:asciiTheme="minorHAnsi" w:hAnsiTheme="minorHAnsi" w:cstheme="minorHAnsi"/>
          <w:bCs/>
          <w:sz w:val="22"/>
          <w:szCs w:val="22"/>
        </w:rPr>
        <w:t>.</w:t>
      </w:r>
    </w:p>
    <w:p w14:paraId="5721F256" w14:textId="46CDAE82" w:rsidR="005B1D56" w:rsidRPr="00D642D6" w:rsidRDefault="005B1D56" w:rsidP="00425257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D642D6">
        <w:rPr>
          <w:rFonts w:asciiTheme="minorHAnsi" w:hAnsiTheme="minorHAnsi" w:cstheme="minorHAnsi"/>
          <w:szCs w:val="22"/>
        </w:rPr>
        <w:t xml:space="preserve">W przypadku </w:t>
      </w:r>
      <w:r w:rsidR="005E39CD" w:rsidRPr="00D642D6">
        <w:rPr>
          <w:rFonts w:asciiTheme="minorHAnsi" w:hAnsiTheme="minorHAnsi" w:cstheme="minorHAnsi"/>
          <w:szCs w:val="22"/>
        </w:rPr>
        <w:t>W</w:t>
      </w:r>
      <w:r w:rsidRPr="00D642D6">
        <w:rPr>
          <w:rFonts w:asciiTheme="minorHAnsi" w:hAnsiTheme="minorHAnsi" w:cstheme="minorHAnsi"/>
          <w:szCs w:val="22"/>
        </w:rPr>
        <w:t>ykonawców wspólnie ubiegających się o udzielenie zamówienia</w:t>
      </w:r>
      <w:r w:rsidR="00262785" w:rsidRPr="00D642D6">
        <w:rPr>
          <w:rFonts w:asciiTheme="minorHAnsi" w:hAnsiTheme="minorHAnsi" w:cstheme="minorHAnsi"/>
          <w:szCs w:val="22"/>
        </w:rPr>
        <w:t>,</w:t>
      </w:r>
      <w:r w:rsidRPr="00D642D6">
        <w:rPr>
          <w:rFonts w:asciiTheme="minorHAnsi" w:hAnsiTheme="minorHAnsi" w:cstheme="minorHAnsi"/>
          <w:szCs w:val="22"/>
        </w:rPr>
        <w:t xml:space="preserve"> </w:t>
      </w:r>
      <w:r w:rsidR="00B21F74" w:rsidRPr="00D642D6">
        <w:rPr>
          <w:rFonts w:asciiTheme="minorHAnsi" w:hAnsiTheme="minorHAnsi" w:cstheme="minorHAnsi"/>
          <w:szCs w:val="22"/>
        </w:rPr>
        <w:t>informacje, o</w:t>
      </w:r>
      <w:r w:rsidR="00F17C6F" w:rsidRPr="00D642D6">
        <w:rPr>
          <w:rFonts w:asciiTheme="minorHAnsi" w:hAnsiTheme="minorHAnsi" w:cstheme="minorHAnsi"/>
          <w:szCs w:val="22"/>
        </w:rPr>
        <w:t> </w:t>
      </w:r>
      <w:r w:rsidR="00B21F74" w:rsidRPr="00D642D6">
        <w:rPr>
          <w:rFonts w:asciiTheme="minorHAnsi" w:hAnsiTheme="minorHAnsi" w:cstheme="minorHAnsi"/>
          <w:szCs w:val="22"/>
        </w:rPr>
        <w:t>których mowa w lit. a)</w:t>
      </w:r>
      <w:r w:rsidR="001D6A53">
        <w:rPr>
          <w:rFonts w:asciiTheme="minorHAnsi" w:hAnsiTheme="minorHAnsi" w:cstheme="minorHAnsi"/>
          <w:szCs w:val="22"/>
        </w:rPr>
        <w:t>,</w:t>
      </w:r>
      <w:r w:rsidR="00B21F74" w:rsidRPr="00D642D6">
        <w:rPr>
          <w:rFonts w:asciiTheme="minorHAnsi" w:hAnsiTheme="minorHAnsi" w:cstheme="minorHAnsi"/>
          <w:szCs w:val="22"/>
        </w:rPr>
        <w:t xml:space="preserve"> oraz oświadczenia, o których mowa w </w:t>
      </w:r>
      <w:r w:rsidR="007C48CE" w:rsidRPr="00D642D6">
        <w:rPr>
          <w:rFonts w:asciiTheme="minorHAnsi" w:hAnsiTheme="minorHAnsi" w:cstheme="minorHAnsi"/>
          <w:szCs w:val="22"/>
        </w:rPr>
        <w:t>lit b)</w:t>
      </w:r>
      <w:r w:rsidR="00CE2EE9" w:rsidRPr="00D642D6">
        <w:rPr>
          <w:rFonts w:asciiTheme="minorHAnsi" w:hAnsiTheme="minorHAnsi" w:cstheme="minorHAnsi"/>
          <w:szCs w:val="22"/>
        </w:rPr>
        <w:t>,</w:t>
      </w:r>
      <w:r w:rsidR="007C48CE" w:rsidRPr="00D642D6">
        <w:rPr>
          <w:rFonts w:asciiTheme="minorHAnsi" w:hAnsiTheme="minorHAnsi" w:cstheme="minorHAnsi"/>
          <w:szCs w:val="22"/>
        </w:rPr>
        <w:t xml:space="preserve"> c)</w:t>
      </w:r>
      <w:r w:rsidR="00CE2EE9" w:rsidRPr="00D642D6">
        <w:rPr>
          <w:rFonts w:asciiTheme="minorHAnsi" w:hAnsiTheme="minorHAnsi" w:cstheme="minorHAnsi"/>
          <w:szCs w:val="22"/>
        </w:rPr>
        <w:t xml:space="preserve"> i d)</w:t>
      </w:r>
      <w:r w:rsidR="001D6A53">
        <w:rPr>
          <w:rFonts w:asciiTheme="minorHAnsi" w:hAnsiTheme="minorHAnsi" w:cstheme="minorHAnsi"/>
          <w:szCs w:val="22"/>
        </w:rPr>
        <w:t>,</w:t>
      </w:r>
      <w:r w:rsidR="007C48CE" w:rsidRPr="00D642D6">
        <w:rPr>
          <w:rFonts w:asciiTheme="minorHAnsi" w:hAnsiTheme="minorHAnsi" w:cstheme="minorHAnsi"/>
          <w:szCs w:val="22"/>
        </w:rPr>
        <w:t xml:space="preserve"> przekazuje się w</w:t>
      </w:r>
      <w:r w:rsidR="00F17C6F" w:rsidRPr="00D642D6">
        <w:rPr>
          <w:rFonts w:asciiTheme="minorHAnsi" w:hAnsiTheme="minorHAnsi" w:cstheme="minorHAnsi"/>
          <w:szCs w:val="22"/>
        </w:rPr>
        <w:t> </w:t>
      </w:r>
      <w:r w:rsidR="007C48CE" w:rsidRPr="00D642D6">
        <w:rPr>
          <w:rFonts w:asciiTheme="minorHAnsi" w:hAnsiTheme="minorHAnsi" w:cstheme="minorHAnsi"/>
          <w:szCs w:val="22"/>
        </w:rPr>
        <w:t xml:space="preserve">odniesieniu do każdego z </w:t>
      </w:r>
      <w:r w:rsidR="005E39CD" w:rsidRPr="00D642D6">
        <w:rPr>
          <w:rFonts w:asciiTheme="minorHAnsi" w:hAnsiTheme="minorHAnsi" w:cstheme="minorHAnsi"/>
          <w:szCs w:val="22"/>
        </w:rPr>
        <w:t>W</w:t>
      </w:r>
      <w:r w:rsidR="00840AA5" w:rsidRPr="00D642D6">
        <w:rPr>
          <w:rFonts w:asciiTheme="minorHAnsi" w:hAnsiTheme="minorHAnsi" w:cstheme="minorHAnsi"/>
          <w:szCs w:val="22"/>
        </w:rPr>
        <w:t xml:space="preserve">ykonawców. </w:t>
      </w:r>
    </w:p>
    <w:p w14:paraId="71583402" w14:textId="4B09C3F8" w:rsidR="00E50A85" w:rsidRPr="00D642D6" w:rsidRDefault="00E50A85" w:rsidP="00425257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D642D6">
        <w:rPr>
          <w:rFonts w:asciiTheme="minorHAnsi" w:hAnsiTheme="minorHAnsi" w:cstheme="minorHAnsi"/>
          <w:szCs w:val="22"/>
        </w:rPr>
        <w:t>W przypadku gdy Wykonawca polega na zdolnościach lub sytuacji innych Podmiotów</w:t>
      </w:r>
      <w:r w:rsidR="00262785" w:rsidRPr="00D642D6">
        <w:rPr>
          <w:rFonts w:asciiTheme="minorHAnsi" w:hAnsiTheme="minorHAnsi" w:cstheme="minorHAnsi"/>
          <w:szCs w:val="22"/>
        </w:rPr>
        <w:t>, informacje, o</w:t>
      </w:r>
      <w:r w:rsidR="00F17C6F" w:rsidRPr="00D642D6">
        <w:rPr>
          <w:rFonts w:asciiTheme="minorHAnsi" w:hAnsiTheme="minorHAnsi" w:cstheme="minorHAnsi"/>
          <w:szCs w:val="22"/>
        </w:rPr>
        <w:t> </w:t>
      </w:r>
      <w:r w:rsidR="00262785" w:rsidRPr="00D642D6">
        <w:rPr>
          <w:rFonts w:asciiTheme="minorHAnsi" w:hAnsiTheme="minorHAnsi" w:cstheme="minorHAnsi"/>
          <w:szCs w:val="22"/>
        </w:rPr>
        <w:t>których mowa w lit. a)</w:t>
      </w:r>
      <w:r w:rsidR="001D6A53">
        <w:rPr>
          <w:rFonts w:asciiTheme="minorHAnsi" w:hAnsiTheme="minorHAnsi" w:cstheme="minorHAnsi"/>
          <w:szCs w:val="22"/>
        </w:rPr>
        <w:t>,</w:t>
      </w:r>
      <w:r w:rsidR="00D153DF" w:rsidRPr="00D642D6">
        <w:rPr>
          <w:rFonts w:asciiTheme="minorHAnsi" w:hAnsiTheme="minorHAnsi" w:cstheme="minorHAnsi"/>
          <w:szCs w:val="22"/>
        </w:rPr>
        <w:t xml:space="preserve"> oraz oświadczeni</w:t>
      </w:r>
      <w:r w:rsidR="007B70DF">
        <w:rPr>
          <w:rFonts w:asciiTheme="minorHAnsi" w:hAnsiTheme="minorHAnsi" w:cstheme="minorHAnsi"/>
          <w:szCs w:val="22"/>
        </w:rPr>
        <w:t>a</w:t>
      </w:r>
      <w:r w:rsidR="00D153DF" w:rsidRPr="00D642D6">
        <w:rPr>
          <w:rFonts w:asciiTheme="minorHAnsi" w:hAnsiTheme="minorHAnsi" w:cstheme="minorHAnsi"/>
          <w:szCs w:val="22"/>
        </w:rPr>
        <w:t>, o który</w:t>
      </w:r>
      <w:r w:rsidR="007B70DF">
        <w:rPr>
          <w:rFonts w:asciiTheme="minorHAnsi" w:hAnsiTheme="minorHAnsi" w:cstheme="minorHAnsi"/>
          <w:szCs w:val="22"/>
        </w:rPr>
        <w:t>ch</w:t>
      </w:r>
      <w:r w:rsidR="00D153DF" w:rsidRPr="00D642D6">
        <w:rPr>
          <w:rFonts w:asciiTheme="minorHAnsi" w:hAnsiTheme="minorHAnsi" w:cstheme="minorHAnsi"/>
          <w:szCs w:val="22"/>
        </w:rPr>
        <w:t xml:space="preserve"> mowa w lit b), </w:t>
      </w:r>
      <w:r w:rsidR="00262785" w:rsidRPr="00D642D6">
        <w:rPr>
          <w:rFonts w:asciiTheme="minorHAnsi" w:hAnsiTheme="minorHAnsi" w:cstheme="minorHAnsi"/>
          <w:szCs w:val="22"/>
        </w:rPr>
        <w:t>przekazuje się w odniesieniu do każdego z Pod</w:t>
      </w:r>
      <w:r w:rsidR="005E39CD" w:rsidRPr="00D642D6">
        <w:rPr>
          <w:rFonts w:asciiTheme="minorHAnsi" w:hAnsiTheme="minorHAnsi" w:cstheme="minorHAnsi"/>
          <w:szCs w:val="22"/>
        </w:rPr>
        <w:t>miotów.</w:t>
      </w:r>
    </w:p>
    <w:p w14:paraId="72EE9D04" w14:textId="5BA4BDF4" w:rsidR="00716575" w:rsidRDefault="00005EAF" w:rsidP="00425257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D642D6">
        <w:rPr>
          <w:rFonts w:asciiTheme="minorHAnsi" w:hAnsiTheme="minorHAnsi" w:cstheme="minorHAnsi"/>
          <w:szCs w:val="22"/>
        </w:rPr>
        <w:t>W przypadku gdy Wykonawca korzysta z podwykonawcy, dostawcy lub polega na zdolnościach lub sytuacji innego Podmiotu, o ile przypada na niego ponad 10% wartości zamówienia, oświadczenie, o</w:t>
      </w:r>
      <w:r w:rsidR="00F17C6F" w:rsidRPr="00D642D6">
        <w:rPr>
          <w:rFonts w:asciiTheme="minorHAnsi" w:hAnsiTheme="minorHAnsi" w:cstheme="minorHAnsi"/>
          <w:szCs w:val="22"/>
        </w:rPr>
        <w:t> </w:t>
      </w:r>
      <w:r w:rsidRPr="00D642D6">
        <w:rPr>
          <w:rFonts w:asciiTheme="minorHAnsi" w:hAnsiTheme="minorHAnsi" w:cstheme="minorHAnsi"/>
          <w:szCs w:val="22"/>
        </w:rPr>
        <w:t>którym mowa w lit d), przekazuje się w odniesieniu do każdego takiego podwykonawcy, dostawcy lub Podmiotu</w:t>
      </w:r>
      <w:r w:rsidR="008E44E0">
        <w:rPr>
          <w:rFonts w:asciiTheme="minorHAnsi" w:hAnsiTheme="minorHAnsi" w:cstheme="minorHAnsi"/>
          <w:szCs w:val="22"/>
        </w:rPr>
        <w:t>,</w:t>
      </w:r>
      <w:r w:rsidR="00F6264B">
        <w:rPr>
          <w:rFonts w:asciiTheme="minorHAnsi" w:hAnsiTheme="minorHAnsi" w:cstheme="minorHAnsi"/>
          <w:szCs w:val="22"/>
        </w:rPr>
        <w:t xml:space="preserve"> </w:t>
      </w:r>
      <w:r w:rsidR="00F6264B" w:rsidRPr="00F6264B">
        <w:rPr>
          <w:rFonts w:asciiTheme="minorHAnsi" w:hAnsiTheme="minorHAnsi" w:cstheme="minorHAnsi"/>
          <w:szCs w:val="22"/>
        </w:rPr>
        <w:t>na któr</w:t>
      </w:r>
      <w:r w:rsidR="009F0256">
        <w:rPr>
          <w:rFonts w:asciiTheme="minorHAnsi" w:hAnsiTheme="minorHAnsi" w:cstheme="minorHAnsi"/>
          <w:szCs w:val="22"/>
        </w:rPr>
        <w:t>ego</w:t>
      </w:r>
      <w:r w:rsidR="00F6264B" w:rsidRPr="00F6264B">
        <w:rPr>
          <w:rFonts w:asciiTheme="minorHAnsi" w:hAnsiTheme="minorHAnsi" w:cstheme="minorHAnsi"/>
          <w:szCs w:val="22"/>
        </w:rPr>
        <w:t xml:space="preserve"> zdolności</w:t>
      </w:r>
      <w:r w:rsidR="009F0256">
        <w:rPr>
          <w:rFonts w:asciiTheme="minorHAnsi" w:hAnsiTheme="minorHAnsi" w:cstheme="minorHAnsi"/>
          <w:szCs w:val="22"/>
        </w:rPr>
        <w:t>ach</w:t>
      </w:r>
      <w:r w:rsidR="00F6264B" w:rsidRPr="00F6264B">
        <w:rPr>
          <w:rFonts w:asciiTheme="minorHAnsi" w:hAnsiTheme="minorHAnsi" w:cstheme="minorHAnsi"/>
          <w:szCs w:val="22"/>
        </w:rPr>
        <w:t xml:space="preserve"> wykonawca</w:t>
      </w:r>
      <w:r w:rsidR="00F6264B">
        <w:rPr>
          <w:rFonts w:asciiTheme="minorHAnsi" w:hAnsiTheme="minorHAnsi" w:cstheme="minorHAnsi"/>
          <w:szCs w:val="22"/>
        </w:rPr>
        <w:t xml:space="preserve"> polega</w:t>
      </w:r>
      <w:r w:rsidRPr="00D642D6">
        <w:rPr>
          <w:rFonts w:asciiTheme="minorHAnsi" w:hAnsiTheme="minorHAnsi" w:cstheme="minorHAnsi"/>
          <w:szCs w:val="22"/>
        </w:rPr>
        <w:t>.</w:t>
      </w:r>
    </w:p>
    <w:p w14:paraId="0E81FAA1" w14:textId="77777777" w:rsidR="00CE72E0" w:rsidRPr="00701BB4" w:rsidRDefault="00CE72E0" w:rsidP="001A6F90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Jednolity Europejski Dokument Zamówienia (JEDZ)</w:t>
      </w:r>
    </w:p>
    <w:p w14:paraId="2B78B207" w14:textId="77777777" w:rsidR="00CE72E0" w:rsidRPr="00701BB4" w:rsidRDefault="00CE72E0" w:rsidP="001A6F90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JEDZ stanowi wstępne potwierdzenie, że Wykonawca nie podlega wykluczeniu oraz spełnia warunki udziału w postępowaniu, a także zawiera istotne informacje wymagane przez Zamawiającego.</w:t>
      </w:r>
    </w:p>
    <w:p w14:paraId="50529195" w14:textId="77777777" w:rsidR="00CE72E0" w:rsidRPr="00425257" w:rsidRDefault="00CE72E0" w:rsidP="001A6F90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425257">
        <w:rPr>
          <w:rFonts w:asciiTheme="minorHAnsi" w:hAnsiTheme="minorHAnsi" w:cstheme="minorHAnsi"/>
          <w:b w:val="0"/>
          <w:bCs w:val="0"/>
          <w:szCs w:val="22"/>
        </w:rPr>
        <w:t>Wypełniając formularz JEDZ:</w:t>
      </w:r>
    </w:p>
    <w:p w14:paraId="2B56307B" w14:textId="77777777" w:rsidR="005955AB" w:rsidRDefault="006E574D" w:rsidP="00214B8A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Bidi"/>
          <w:sz w:val="22"/>
          <w:szCs w:val="22"/>
        </w:rPr>
      </w:pPr>
      <w:r w:rsidRPr="004D2930">
        <w:rPr>
          <w:rFonts w:asciiTheme="minorHAnsi" w:hAnsiTheme="minorHAnsi" w:cstheme="minorBidi"/>
          <w:sz w:val="22"/>
          <w:szCs w:val="22"/>
        </w:rPr>
        <w:t xml:space="preserve">W zakresie </w:t>
      </w:r>
      <w:r w:rsidRPr="004D2930">
        <w:rPr>
          <w:rFonts w:asciiTheme="minorHAnsi" w:hAnsiTheme="minorHAnsi" w:cstheme="minorBidi"/>
          <w:b/>
          <w:bCs/>
          <w:sz w:val="22"/>
          <w:szCs w:val="22"/>
        </w:rPr>
        <w:t>Części I</w:t>
      </w:r>
      <w:r w:rsidRPr="004D2930">
        <w:rPr>
          <w:rFonts w:asciiTheme="minorHAnsi" w:hAnsiTheme="minorHAnsi" w:cstheme="minorBidi"/>
          <w:sz w:val="22"/>
          <w:szCs w:val="22"/>
        </w:rPr>
        <w:t xml:space="preserve"> (informacje dotyczące postępowania o udzielenie zamówienia oraz </w:t>
      </w:r>
      <w:r w:rsidR="5EBEC8D5" w:rsidRPr="004D2930">
        <w:rPr>
          <w:rFonts w:asciiTheme="minorHAnsi" w:hAnsiTheme="minorHAnsi" w:cstheme="minorBidi"/>
          <w:sz w:val="22"/>
          <w:szCs w:val="22"/>
        </w:rPr>
        <w:t>instytucji zamawiającej</w:t>
      </w:r>
      <w:r w:rsidRPr="004D2930">
        <w:rPr>
          <w:rFonts w:asciiTheme="minorHAnsi" w:hAnsiTheme="minorHAnsi" w:cstheme="minorBidi"/>
          <w:sz w:val="22"/>
          <w:szCs w:val="22"/>
        </w:rPr>
        <w:t xml:space="preserve"> lub podmiotu zamawiającego) Wykonawca nie wypełnia tej części formularza.</w:t>
      </w:r>
    </w:p>
    <w:p w14:paraId="7D5F63D8" w14:textId="193542F3" w:rsidR="006E574D" w:rsidRPr="00B10479" w:rsidRDefault="006E574D" w:rsidP="00214B8A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Bidi"/>
          <w:sz w:val="24"/>
          <w:szCs w:val="24"/>
        </w:rPr>
      </w:pPr>
      <w:r w:rsidRPr="00B10479">
        <w:rPr>
          <w:rFonts w:asciiTheme="minorHAnsi" w:hAnsiTheme="minorHAnsi" w:cstheme="minorHAnsi"/>
          <w:bCs/>
          <w:sz w:val="22"/>
          <w:szCs w:val="24"/>
        </w:rPr>
        <w:t xml:space="preserve">W zakresie </w:t>
      </w:r>
      <w:r w:rsidRPr="00B10479">
        <w:rPr>
          <w:rFonts w:asciiTheme="minorHAnsi" w:hAnsiTheme="minorHAnsi" w:cstheme="minorHAnsi"/>
          <w:b/>
          <w:sz w:val="22"/>
          <w:szCs w:val="24"/>
        </w:rPr>
        <w:t>Części II</w:t>
      </w:r>
      <w:r w:rsidRPr="00B10479">
        <w:rPr>
          <w:rFonts w:asciiTheme="minorHAnsi" w:hAnsiTheme="minorHAnsi" w:cstheme="minorHAnsi"/>
          <w:bCs/>
          <w:sz w:val="22"/>
          <w:szCs w:val="24"/>
        </w:rPr>
        <w:t xml:space="preserve"> (informacje dotyczące wykonawcy) Wykonawca wskazuje:</w:t>
      </w:r>
    </w:p>
    <w:p w14:paraId="4F8656CB" w14:textId="23999805" w:rsidR="006E574D" w:rsidRPr="004D2930" w:rsidRDefault="006E574D" w:rsidP="00214B8A">
      <w:pPr>
        <w:widowControl w:val="0"/>
        <w:numPr>
          <w:ilvl w:val="4"/>
          <w:numId w:val="18"/>
        </w:numPr>
        <w:suppressAutoHyphens/>
        <w:autoSpaceDE w:val="0"/>
        <w:autoSpaceDN w:val="0"/>
        <w:adjustRightInd w:val="0"/>
        <w:spacing w:after="240" w:line="300" w:lineRule="auto"/>
        <w:ind w:left="709" w:hanging="357"/>
        <w:contextualSpacing/>
        <w:rPr>
          <w:rFonts w:asciiTheme="minorHAnsi" w:hAnsiTheme="minorHAnsi" w:cstheme="minorHAnsi"/>
          <w:bCs/>
          <w:snapToGrid w:val="0"/>
          <w:szCs w:val="22"/>
        </w:rPr>
      </w:pPr>
      <w:r w:rsidRPr="004D2930">
        <w:rPr>
          <w:rFonts w:asciiTheme="minorHAnsi" w:hAnsiTheme="minorHAnsi" w:cstheme="minorHAnsi"/>
          <w:bCs/>
          <w:snapToGrid w:val="0"/>
          <w:szCs w:val="22"/>
        </w:rPr>
        <w:t xml:space="preserve">w sekcji A </w:t>
      </w:r>
      <w:r w:rsidR="001D6A53" w:rsidRPr="004D2930">
        <w:rPr>
          <w:rFonts w:asciiTheme="minorHAnsi" w:hAnsiTheme="minorHAnsi" w:cstheme="minorHAnsi"/>
          <w:bCs/>
          <w:snapToGrid w:val="0"/>
          <w:szCs w:val="22"/>
        </w:rPr>
        <w:t xml:space="preserve">- </w:t>
      </w:r>
      <w:r w:rsidRPr="004D2930">
        <w:rPr>
          <w:rFonts w:asciiTheme="minorHAnsi" w:hAnsiTheme="minorHAnsi" w:cstheme="minorHAnsi"/>
          <w:bCs/>
          <w:snapToGrid w:val="0"/>
          <w:szCs w:val="22"/>
        </w:rPr>
        <w:t>informacje na swój temat,</w:t>
      </w:r>
    </w:p>
    <w:p w14:paraId="6FBC975D" w14:textId="2F72A732" w:rsidR="006E574D" w:rsidRPr="004D2930" w:rsidRDefault="006E574D" w:rsidP="00214B8A">
      <w:pPr>
        <w:widowControl w:val="0"/>
        <w:numPr>
          <w:ilvl w:val="4"/>
          <w:numId w:val="18"/>
        </w:numPr>
        <w:suppressAutoHyphens/>
        <w:autoSpaceDE w:val="0"/>
        <w:autoSpaceDN w:val="0"/>
        <w:adjustRightInd w:val="0"/>
        <w:spacing w:after="240" w:line="300" w:lineRule="auto"/>
        <w:ind w:left="709" w:hanging="357"/>
        <w:contextualSpacing/>
        <w:rPr>
          <w:rFonts w:asciiTheme="minorHAnsi" w:hAnsiTheme="minorHAnsi" w:cstheme="minorHAnsi"/>
          <w:bCs/>
          <w:snapToGrid w:val="0"/>
          <w:szCs w:val="22"/>
        </w:rPr>
      </w:pPr>
      <w:r w:rsidRPr="004D2930">
        <w:rPr>
          <w:rFonts w:asciiTheme="minorHAnsi" w:hAnsiTheme="minorHAnsi" w:cstheme="minorHAnsi"/>
          <w:bCs/>
          <w:snapToGrid w:val="0"/>
          <w:szCs w:val="22"/>
        </w:rPr>
        <w:t xml:space="preserve">w sekcji B </w:t>
      </w:r>
      <w:r w:rsidR="001D6A53" w:rsidRPr="004D2930">
        <w:rPr>
          <w:rFonts w:asciiTheme="minorHAnsi" w:hAnsiTheme="minorHAnsi" w:cstheme="minorHAnsi"/>
          <w:bCs/>
          <w:snapToGrid w:val="0"/>
          <w:szCs w:val="22"/>
        </w:rPr>
        <w:t xml:space="preserve">- </w:t>
      </w:r>
      <w:r w:rsidRPr="004D2930">
        <w:rPr>
          <w:rFonts w:asciiTheme="minorHAnsi" w:hAnsiTheme="minorHAnsi" w:cstheme="minorHAnsi"/>
          <w:bCs/>
          <w:snapToGrid w:val="0"/>
          <w:szCs w:val="22"/>
        </w:rPr>
        <w:t>informacje na temat swoich przedstawicieli,</w:t>
      </w:r>
    </w:p>
    <w:p w14:paraId="3107C106" w14:textId="7261769B" w:rsidR="006E574D" w:rsidRPr="004D2930" w:rsidRDefault="006E574D" w:rsidP="00214B8A">
      <w:pPr>
        <w:widowControl w:val="0"/>
        <w:numPr>
          <w:ilvl w:val="4"/>
          <w:numId w:val="18"/>
        </w:numPr>
        <w:suppressAutoHyphens/>
        <w:autoSpaceDE w:val="0"/>
        <w:autoSpaceDN w:val="0"/>
        <w:adjustRightInd w:val="0"/>
        <w:spacing w:after="240" w:line="300" w:lineRule="auto"/>
        <w:ind w:left="709" w:hanging="357"/>
        <w:rPr>
          <w:rFonts w:asciiTheme="minorHAnsi" w:hAnsiTheme="minorHAnsi" w:cstheme="minorHAnsi"/>
          <w:bCs/>
          <w:snapToGrid w:val="0"/>
          <w:szCs w:val="22"/>
        </w:rPr>
      </w:pPr>
      <w:r w:rsidRPr="004D2930">
        <w:rPr>
          <w:rFonts w:asciiTheme="minorHAnsi" w:hAnsiTheme="minorHAnsi" w:cstheme="minorHAnsi"/>
          <w:bCs/>
          <w:snapToGrid w:val="0"/>
          <w:szCs w:val="22"/>
        </w:rPr>
        <w:t xml:space="preserve">w sekcji C </w:t>
      </w:r>
      <w:r w:rsidR="001D6A53" w:rsidRPr="004D2930">
        <w:rPr>
          <w:rFonts w:asciiTheme="minorHAnsi" w:hAnsiTheme="minorHAnsi" w:cstheme="minorHAnsi"/>
          <w:bCs/>
          <w:snapToGrid w:val="0"/>
          <w:szCs w:val="22"/>
        </w:rPr>
        <w:t xml:space="preserve">- </w:t>
      </w:r>
      <w:r w:rsidRPr="004D2930">
        <w:rPr>
          <w:rFonts w:asciiTheme="minorHAnsi" w:hAnsiTheme="minorHAnsi" w:cstheme="minorHAnsi"/>
          <w:bCs/>
          <w:snapToGrid w:val="0"/>
          <w:szCs w:val="22"/>
        </w:rPr>
        <w:t>informacje na temat polegania na zdolności innych podmiotów.</w:t>
      </w:r>
    </w:p>
    <w:p w14:paraId="1184CEEF" w14:textId="77777777" w:rsidR="006E574D" w:rsidRPr="004D2930" w:rsidRDefault="006E574D" w:rsidP="006E574D">
      <w:pPr>
        <w:suppressAutoHyphens/>
        <w:autoSpaceDE w:val="0"/>
        <w:autoSpaceDN w:val="0"/>
        <w:adjustRightInd w:val="0"/>
        <w:spacing w:after="240" w:line="300" w:lineRule="auto"/>
        <w:ind w:left="349"/>
        <w:rPr>
          <w:rFonts w:asciiTheme="minorHAnsi" w:hAnsiTheme="minorHAnsi" w:cstheme="minorHAnsi"/>
          <w:bCs/>
          <w:szCs w:val="22"/>
        </w:rPr>
      </w:pPr>
      <w:r w:rsidRPr="004D2930">
        <w:rPr>
          <w:rFonts w:asciiTheme="minorHAnsi" w:hAnsiTheme="minorHAnsi" w:cstheme="minorHAnsi"/>
          <w:bCs/>
          <w:szCs w:val="22"/>
        </w:rPr>
        <w:t xml:space="preserve">Zamawiający nie określa żądania wypełnienia sekcji D. </w:t>
      </w:r>
    </w:p>
    <w:p w14:paraId="2F0372CE" w14:textId="3A9CE229" w:rsidR="006E574D" w:rsidRPr="008B56E9" w:rsidRDefault="00A954C8" w:rsidP="00214B8A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Bidi"/>
          <w:sz w:val="22"/>
          <w:szCs w:val="22"/>
        </w:rPr>
      </w:pPr>
      <w:r w:rsidRPr="008B56E9">
        <w:rPr>
          <w:rFonts w:asciiTheme="minorHAnsi" w:hAnsiTheme="minorHAnsi" w:cstheme="minorBidi"/>
          <w:sz w:val="22"/>
          <w:szCs w:val="22"/>
        </w:rPr>
        <w:t>W</w:t>
      </w:r>
      <w:r w:rsidR="006E574D" w:rsidRPr="008B56E9">
        <w:rPr>
          <w:rFonts w:asciiTheme="minorHAnsi" w:hAnsiTheme="minorHAnsi" w:cstheme="minorBidi"/>
          <w:sz w:val="22"/>
          <w:szCs w:val="22"/>
        </w:rPr>
        <w:t xml:space="preserve"> zakresie </w:t>
      </w:r>
      <w:r w:rsidR="006E574D" w:rsidRPr="008B56E9">
        <w:rPr>
          <w:rFonts w:asciiTheme="minorHAnsi" w:hAnsiTheme="minorHAnsi" w:cstheme="minorBidi"/>
          <w:b/>
          <w:bCs/>
          <w:sz w:val="22"/>
          <w:szCs w:val="22"/>
        </w:rPr>
        <w:t>Części III</w:t>
      </w:r>
      <w:r w:rsidR="006E574D" w:rsidRPr="008B56E9">
        <w:rPr>
          <w:rFonts w:asciiTheme="minorHAnsi" w:hAnsiTheme="minorHAnsi" w:cstheme="minorBidi"/>
          <w:sz w:val="22"/>
          <w:szCs w:val="22"/>
        </w:rPr>
        <w:t xml:space="preserve"> (Podstawy </w:t>
      </w:r>
      <w:r w:rsidR="483D03DD" w:rsidRPr="008B56E9">
        <w:rPr>
          <w:rFonts w:asciiTheme="minorHAnsi" w:hAnsiTheme="minorHAnsi" w:cstheme="minorBidi"/>
          <w:sz w:val="22"/>
          <w:szCs w:val="22"/>
        </w:rPr>
        <w:t>wykluczenia) w</w:t>
      </w:r>
      <w:r w:rsidR="006E574D" w:rsidRPr="008B56E9">
        <w:rPr>
          <w:rFonts w:asciiTheme="minorHAnsi" w:hAnsiTheme="minorHAnsi" w:cstheme="minorBidi"/>
          <w:sz w:val="22"/>
          <w:szCs w:val="22"/>
        </w:rPr>
        <w:t xml:space="preserve"> </w:t>
      </w:r>
      <w:r w:rsidR="006E574D" w:rsidRPr="008B56E9">
        <w:rPr>
          <w:rFonts w:asciiTheme="minorHAnsi" w:hAnsiTheme="minorHAnsi" w:cstheme="minorBidi"/>
          <w:b/>
          <w:bCs/>
          <w:sz w:val="22"/>
          <w:szCs w:val="22"/>
        </w:rPr>
        <w:t>sekcjach A i B</w:t>
      </w:r>
      <w:r w:rsidRPr="008B56E9">
        <w:rPr>
          <w:rFonts w:asciiTheme="minorHAnsi" w:hAnsiTheme="minorHAnsi" w:cstheme="minorBidi"/>
          <w:b/>
          <w:bCs/>
          <w:sz w:val="22"/>
          <w:szCs w:val="22"/>
        </w:rPr>
        <w:t xml:space="preserve"> -</w:t>
      </w:r>
      <w:r w:rsidR="006E574D" w:rsidRPr="008B56E9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="006E574D" w:rsidRPr="008B56E9">
        <w:rPr>
          <w:rFonts w:asciiTheme="minorHAnsi" w:hAnsiTheme="minorHAnsi" w:cstheme="minorBidi"/>
          <w:sz w:val="22"/>
          <w:szCs w:val="22"/>
        </w:rPr>
        <w:t>Wykonawca składa oświadczenie w odniesieniu do wszystkich wymienionych tam okoliczności.</w:t>
      </w:r>
    </w:p>
    <w:p w14:paraId="3258035B" w14:textId="434249B5" w:rsidR="006E574D" w:rsidRPr="008B56E9" w:rsidRDefault="00A954C8" w:rsidP="00214B8A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Bidi"/>
          <w:sz w:val="22"/>
          <w:szCs w:val="22"/>
        </w:rPr>
      </w:pPr>
      <w:r w:rsidRPr="008B56E9">
        <w:rPr>
          <w:rFonts w:asciiTheme="minorHAnsi" w:hAnsiTheme="minorHAnsi" w:cstheme="minorBidi"/>
          <w:sz w:val="22"/>
          <w:szCs w:val="22"/>
        </w:rPr>
        <w:lastRenderedPageBreak/>
        <w:t>W</w:t>
      </w:r>
      <w:r w:rsidR="006E574D" w:rsidRPr="008B56E9">
        <w:rPr>
          <w:rFonts w:asciiTheme="minorHAnsi" w:hAnsiTheme="minorHAnsi" w:cstheme="minorBidi"/>
          <w:sz w:val="22"/>
          <w:szCs w:val="22"/>
        </w:rPr>
        <w:t xml:space="preserve"> zakresie </w:t>
      </w:r>
      <w:r w:rsidR="006E574D" w:rsidRPr="008B56E9">
        <w:rPr>
          <w:rFonts w:asciiTheme="minorHAnsi" w:hAnsiTheme="minorHAnsi" w:cstheme="minorBidi"/>
          <w:b/>
          <w:bCs/>
          <w:sz w:val="22"/>
          <w:szCs w:val="22"/>
        </w:rPr>
        <w:t>Części III</w:t>
      </w:r>
      <w:r w:rsidR="006E574D" w:rsidRPr="008B56E9">
        <w:rPr>
          <w:rFonts w:asciiTheme="minorHAnsi" w:hAnsiTheme="minorHAnsi" w:cstheme="minorBidi"/>
          <w:sz w:val="22"/>
          <w:szCs w:val="22"/>
        </w:rPr>
        <w:t xml:space="preserve"> (Podstawy </w:t>
      </w:r>
      <w:r w:rsidR="531E5C54" w:rsidRPr="008B56E9">
        <w:rPr>
          <w:rFonts w:asciiTheme="minorHAnsi" w:hAnsiTheme="minorHAnsi" w:cstheme="minorBidi"/>
          <w:sz w:val="22"/>
          <w:szCs w:val="22"/>
        </w:rPr>
        <w:t>wykluczenia) w</w:t>
      </w:r>
      <w:r w:rsidR="006E574D" w:rsidRPr="008B56E9">
        <w:rPr>
          <w:rFonts w:asciiTheme="minorHAnsi" w:hAnsiTheme="minorHAnsi" w:cstheme="minorBidi"/>
          <w:sz w:val="22"/>
          <w:szCs w:val="22"/>
        </w:rPr>
        <w:t xml:space="preserve"> </w:t>
      </w:r>
      <w:r w:rsidR="006E574D" w:rsidRPr="008B56E9">
        <w:rPr>
          <w:rFonts w:asciiTheme="minorHAnsi" w:hAnsiTheme="minorHAnsi" w:cstheme="minorBidi"/>
          <w:b/>
          <w:bCs/>
          <w:sz w:val="22"/>
          <w:szCs w:val="22"/>
        </w:rPr>
        <w:t>sekcji C</w:t>
      </w:r>
      <w:r w:rsidRPr="008B56E9">
        <w:rPr>
          <w:rFonts w:asciiTheme="minorHAnsi" w:hAnsiTheme="minorHAnsi" w:cstheme="minorBidi"/>
          <w:b/>
          <w:bCs/>
          <w:sz w:val="22"/>
          <w:szCs w:val="22"/>
        </w:rPr>
        <w:t xml:space="preserve"> -</w:t>
      </w:r>
      <w:r w:rsidR="006E574D" w:rsidRPr="008B56E9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="006E574D" w:rsidRPr="008B56E9">
        <w:rPr>
          <w:rFonts w:asciiTheme="minorHAnsi" w:hAnsiTheme="minorHAnsi" w:cstheme="minorBidi"/>
          <w:sz w:val="22"/>
          <w:szCs w:val="22"/>
        </w:rPr>
        <w:t>Wykonawca składa oświadczenie</w:t>
      </w:r>
      <w:r w:rsidRPr="008B56E9">
        <w:rPr>
          <w:rFonts w:asciiTheme="minorHAnsi" w:hAnsiTheme="minorHAnsi" w:cstheme="minorBidi"/>
          <w:sz w:val="22"/>
          <w:szCs w:val="22"/>
        </w:rPr>
        <w:t>,</w:t>
      </w:r>
      <w:r w:rsidR="006E574D" w:rsidRPr="008B56E9">
        <w:rPr>
          <w:rFonts w:asciiTheme="minorHAnsi" w:hAnsiTheme="minorHAnsi" w:cstheme="minorBidi"/>
          <w:sz w:val="22"/>
          <w:szCs w:val="22"/>
        </w:rPr>
        <w:t xml:space="preserve"> czy:</w:t>
      </w:r>
    </w:p>
    <w:p w14:paraId="75858E93" w14:textId="158A0309" w:rsidR="006E574D" w:rsidRPr="004D2930" w:rsidRDefault="006E574D" w:rsidP="006E574D">
      <w:pPr>
        <w:suppressAutoHyphens/>
        <w:autoSpaceDE w:val="0"/>
        <w:autoSpaceDN w:val="0"/>
        <w:adjustRightInd w:val="0"/>
        <w:spacing w:line="300" w:lineRule="auto"/>
        <w:ind w:left="567" w:hanging="283"/>
        <w:rPr>
          <w:rFonts w:asciiTheme="minorHAnsi" w:hAnsiTheme="minorHAnsi" w:cstheme="minorHAnsi"/>
          <w:szCs w:val="22"/>
        </w:rPr>
      </w:pPr>
      <w:r w:rsidRPr="004D2930">
        <w:rPr>
          <w:rFonts w:asciiTheme="minorHAnsi" w:hAnsiTheme="minorHAnsi" w:cstheme="minorHAnsi"/>
          <w:szCs w:val="22"/>
        </w:rPr>
        <w:t>–</w:t>
      </w:r>
      <w:r w:rsidRPr="004D2930">
        <w:rPr>
          <w:rFonts w:asciiTheme="minorHAnsi" w:hAnsiTheme="minorHAnsi" w:cstheme="minorHAnsi"/>
          <w:szCs w:val="22"/>
        </w:rPr>
        <w:tab/>
        <w:t>wedle własnej wiedzy, naruszył swoje obowiązki w dziedzinie prawa pracy</w:t>
      </w:r>
      <w:r w:rsidR="00A954C8" w:rsidRPr="004D2930">
        <w:rPr>
          <w:rFonts w:asciiTheme="minorHAnsi" w:hAnsiTheme="minorHAnsi" w:cstheme="minorHAnsi"/>
          <w:szCs w:val="22"/>
        </w:rPr>
        <w:t>,</w:t>
      </w:r>
    </w:p>
    <w:p w14:paraId="1FBB9969" w14:textId="10FDD849" w:rsidR="006E574D" w:rsidRPr="004D2930" w:rsidRDefault="006E574D" w:rsidP="006E574D">
      <w:pPr>
        <w:suppressAutoHyphens/>
        <w:autoSpaceDE w:val="0"/>
        <w:autoSpaceDN w:val="0"/>
        <w:adjustRightInd w:val="0"/>
        <w:spacing w:line="300" w:lineRule="auto"/>
        <w:ind w:left="567" w:hanging="283"/>
        <w:rPr>
          <w:rFonts w:asciiTheme="minorHAnsi" w:hAnsiTheme="minorHAnsi" w:cstheme="minorHAnsi"/>
          <w:szCs w:val="22"/>
        </w:rPr>
      </w:pPr>
      <w:r w:rsidRPr="004D2930">
        <w:rPr>
          <w:rFonts w:asciiTheme="minorHAnsi" w:hAnsiTheme="minorHAnsi" w:cstheme="minorHAnsi"/>
          <w:szCs w:val="22"/>
        </w:rPr>
        <w:t>–</w:t>
      </w:r>
      <w:r w:rsidRPr="004D2930">
        <w:rPr>
          <w:rFonts w:asciiTheme="minorHAnsi" w:hAnsiTheme="minorHAnsi" w:cstheme="minorHAnsi"/>
          <w:szCs w:val="22"/>
        </w:rPr>
        <w:tab/>
        <w:t>zawarł z innymi wykonawcami porozumienia mające na celu zakłócenie konkurencji</w:t>
      </w:r>
      <w:r w:rsidR="00A954C8" w:rsidRPr="004D2930">
        <w:rPr>
          <w:rFonts w:asciiTheme="minorHAnsi" w:hAnsiTheme="minorHAnsi" w:cstheme="minorHAnsi"/>
          <w:szCs w:val="22"/>
        </w:rPr>
        <w:t>,</w:t>
      </w:r>
    </w:p>
    <w:p w14:paraId="7AF91C4B" w14:textId="77777777" w:rsidR="006E574D" w:rsidRPr="006E574D" w:rsidRDefault="006E574D" w:rsidP="006E574D">
      <w:pPr>
        <w:suppressAutoHyphens/>
        <w:autoSpaceDE w:val="0"/>
        <w:autoSpaceDN w:val="0"/>
        <w:adjustRightInd w:val="0"/>
        <w:spacing w:line="300" w:lineRule="auto"/>
        <w:ind w:left="567" w:hanging="283"/>
        <w:rPr>
          <w:rFonts w:asciiTheme="minorHAnsi" w:hAnsiTheme="minorHAnsi" w:cstheme="minorHAnsi"/>
          <w:szCs w:val="22"/>
        </w:rPr>
      </w:pPr>
      <w:r w:rsidRPr="004D2930">
        <w:rPr>
          <w:rFonts w:asciiTheme="minorHAnsi" w:hAnsiTheme="minorHAnsi" w:cstheme="minorHAnsi"/>
          <w:szCs w:val="22"/>
        </w:rPr>
        <w:t>–</w:t>
      </w:r>
      <w:r w:rsidRPr="004D2930">
        <w:rPr>
          <w:rFonts w:asciiTheme="minorHAnsi" w:hAnsiTheme="minorHAnsi" w:cstheme="minorHAnsi"/>
          <w:szCs w:val="22"/>
        </w:rPr>
        <w:tab/>
        <w:t>sam lub przedsiębiorstwo związane z wykonawcą doradzał(-o) instytucji zamawiającej lub podmiotowi zamawiającemu bądź był(-o) w inny sposób zaangażowany(-e) w przygotowanie postępowania o udzielenie zamówienia.</w:t>
      </w:r>
    </w:p>
    <w:p w14:paraId="41BF7091" w14:textId="4AAD0296" w:rsidR="006E574D" w:rsidRPr="00D06AE3" w:rsidRDefault="00A954C8" w:rsidP="00214B8A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Bidi"/>
          <w:sz w:val="22"/>
          <w:szCs w:val="22"/>
        </w:rPr>
      </w:pPr>
      <w:r w:rsidRPr="00D06AE3">
        <w:rPr>
          <w:rFonts w:asciiTheme="minorHAnsi" w:hAnsiTheme="minorHAnsi" w:cstheme="minorBidi"/>
          <w:sz w:val="22"/>
          <w:szCs w:val="22"/>
        </w:rPr>
        <w:t>W</w:t>
      </w:r>
      <w:r w:rsidR="006E574D" w:rsidRPr="00D06AE3">
        <w:rPr>
          <w:rFonts w:asciiTheme="minorHAnsi" w:hAnsiTheme="minorHAnsi" w:cstheme="minorBidi"/>
          <w:sz w:val="22"/>
          <w:szCs w:val="22"/>
        </w:rPr>
        <w:t xml:space="preserve"> zakresie </w:t>
      </w:r>
      <w:r w:rsidR="006E574D" w:rsidRPr="00D06AE3">
        <w:rPr>
          <w:rFonts w:asciiTheme="minorHAnsi" w:hAnsiTheme="minorHAnsi" w:cstheme="minorBidi"/>
          <w:b/>
          <w:bCs/>
          <w:sz w:val="22"/>
          <w:szCs w:val="22"/>
        </w:rPr>
        <w:t>Części III</w:t>
      </w:r>
      <w:r w:rsidR="006E574D" w:rsidRPr="00D06AE3">
        <w:rPr>
          <w:rFonts w:asciiTheme="minorHAnsi" w:hAnsiTheme="minorHAnsi" w:cstheme="minorBidi"/>
          <w:sz w:val="22"/>
          <w:szCs w:val="22"/>
        </w:rPr>
        <w:t xml:space="preserve"> (Podstawy </w:t>
      </w:r>
      <w:r w:rsidR="407AE857" w:rsidRPr="00D06AE3">
        <w:rPr>
          <w:rFonts w:asciiTheme="minorHAnsi" w:hAnsiTheme="minorHAnsi" w:cstheme="minorBidi"/>
          <w:sz w:val="22"/>
          <w:szCs w:val="22"/>
        </w:rPr>
        <w:t>wykluczenia) w</w:t>
      </w:r>
      <w:r w:rsidR="006E574D" w:rsidRPr="00D06AE3">
        <w:rPr>
          <w:rFonts w:asciiTheme="minorHAnsi" w:hAnsiTheme="minorHAnsi" w:cstheme="minorBidi"/>
          <w:sz w:val="22"/>
          <w:szCs w:val="22"/>
        </w:rPr>
        <w:t xml:space="preserve"> </w:t>
      </w:r>
      <w:r w:rsidR="006E574D" w:rsidRPr="00D06AE3">
        <w:rPr>
          <w:rFonts w:asciiTheme="minorHAnsi" w:hAnsiTheme="minorHAnsi" w:cstheme="minorBidi"/>
          <w:b/>
          <w:bCs/>
          <w:sz w:val="22"/>
          <w:szCs w:val="22"/>
        </w:rPr>
        <w:t>sekcji D:</w:t>
      </w:r>
      <w:r w:rsidR="006E574D" w:rsidRPr="00D06AE3">
        <w:rPr>
          <w:rFonts w:asciiTheme="minorHAnsi" w:hAnsiTheme="minorHAnsi" w:cstheme="minorBidi"/>
          <w:sz w:val="22"/>
          <w:szCs w:val="22"/>
        </w:rPr>
        <w:t xml:space="preserve"> </w:t>
      </w:r>
      <w:r w:rsidR="006E574D" w:rsidRPr="00D06AE3">
        <w:rPr>
          <w:rFonts w:asciiTheme="minorHAnsi" w:hAnsiTheme="minorHAnsi" w:cstheme="minorBidi"/>
          <w:i/>
          <w:iCs/>
          <w:sz w:val="22"/>
          <w:szCs w:val="22"/>
        </w:rPr>
        <w:t>Podstawy wykluczenia o charakterze krajowym</w:t>
      </w:r>
      <w:r w:rsidR="006E574D" w:rsidRPr="00D06AE3">
        <w:rPr>
          <w:rFonts w:asciiTheme="minorHAnsi" w:hAnsiTheme="minorHAnsi" w:cstheme="minorBidi"/>
          <w:sz w:val="22"/>
          <w:szCs w:val="22"/>
        </w:rPr>
        <w:t xml:space="preserve"> Wykonawca</w:t>
      </w:r>
      <w:r w:rsidR="006E574D" w:rsidRPr="00D06AE3">
        <w:rPr>
          <w:rFonts w:asciiTheme="minorHAnsi" w:hAnsiTheme="minorHAnsi" w:cstheme="minorBidi"/>
          <w:b/>
          <w:bCs/>
          <w:sz w:val="22"/>
          <w:szCs w:val="22"/>
        </w:rPr>
        <w:t xml:space="preserve"> składa oświadczenie czy:</w:t>
      </w:r>
    </w:p>
    <w:p w14:paraId="684E4650" w14:textId="670859D4" w:rsidR="006E574D" w:rsidRPr="00186EB6" w:rsidRDefault="006E574D" w:rsidP="00214B8A">
      <w:pPr>
        <w:widowControl w:val="0"/>
        <w:numPr>
          <w:ilvl w:val="1"/>
          <w:numId w:val="28"/>
        </w:numPr>
        <w:tabs>
          <w:tab w:val="num" w:pos="1080"/>
        </w:tabs>
        <w:suppressAutoHyphens/>
        <w:spacing w:after="240" w:line="300" w:lineRule="auto"/>
        <w:ind w:left="568" w:hanging="284"/>
        <w:contextualSpacing/>
        <w:rPr>
          <w:rFonts w:asciiTheme="minorHAnsi" w:hAnsiTheme="minorHAnsi" w:cstheme="minorBidi"/>
          <w:snapToGrid w:val="0"/>
        </w:rPr>
      </w:pPr>
      <w:r w:rsidRPr="00186EB6">
        <w:rPr>
          <w:rFonts w:asciiTheme="minorHAnsi" w:hAnsiTheme="minorHAnsi" w:cstheme="minorBidi"/>
          <w:snapToGrid w:val="0"/>
        </w:rPr>
        <w:t>będąc osobą fizyczną został prawomocnie skazany za przestępstwa wymienione w art. 108 ust.</w:t>
      </w:r>
      <w:r w:rsidR="5FB22879" w:rsidRPr="00186EB6">
        <w:rPr>
          <w:rFonts w:asciiTheme="minorHAnsi" w:hAnsiTheme="minorHAnsi" w:cstheme="minorBidi"/>
          <w:snapToGrid w:val="0"/>
        </w:rPr>
        <w:t>1 pkt</w:t>
      </w:r>
      <w:r w:rsidRPr="00186EB6">
        <w:rPr>
          <w:rFonts w:asciiTheme="minorHAnsi" w:hAnsiTheme="minorHAnsi" w:cstheme="minorBidi"/>
          <w:snapToGrid w:val="0"/>
        </w:rPr>
        <w:t xml:space="preserve"> 1 ustawy, a w </w:t>
      </w:r>
      <w:r w:rsidR="2580B806" w:rsidRPr="00186EB6">
        <w:rPr>
          <w:rFonts w:asciiTheme="minorHAnsi" w:hAnsiTheme="minorHAnsi" w:cstheme="minorBidi"/>
          <w:snapToGrid w:val="0"/>
        </w:rPr>
        <w:t>przypadku,</w:t>
      </w:r>
      <w:r w:rsidRPr="00186EB6">
        <w:rPr>
          <w:rFonts w:asciiTheme="minorHAnsi" w:hAnsiTheme="minorHAnsi" w:cstheme="minorBidi"/>
          <w:snapToGrid w:val="0"/>
        </w:rPr>
        <w:t xml:space="preserve"> gdy Wykonawca jest podmiotem zbiorowym</w:t>
      </w:r>
      <w:r w:rsidR="00A954C8" w:rsidRPr="00186EB6">
        <w:rPr>
          <w:rFonts w:asciiTheme="minorHAnsi" w:hAnsiTheme="minorHAnsi" w:cstheme="minorBidi"/>
          <w:snapToGrid w:val="0"/>
        </w:rPr>
        <w:t xml:space="preserve"> -</w:t>
      </w:r>
      <w:r w:rsidRPr="00186EB6">
        <w:rPr>
          <w:rFonts w:asciiTheme="minorHAnsi" w:hAnsiTheme="minorHAnsi" w:cstheme="minorBidi"/>
          <w:snapToGrid w:val="0"/>
        </w:rPr>
        <w:t xml:space="preserve"> czy osoby wymienione w art. 108 ust. 1 pkt 2 ustawy zostały prawomocnie skazane za te przestępstwa. W tym zakresie Wykonawca, </w:t>
      </w:r>
      <w:r w:rsidR="00A954C8" w:rsidRPr="00186EB6">
        <w:rPr>
          <w:rFonts w:asciiTheme="minorHAnsi" w:hAnsiTheme="minorHAnsi" w:cstheme="minorBidi"/>
          <w:snapToGrid w:val="0"/>
        </w:rPr>
        <w:t>a</w:t>
      </w:r>
      <w:r w:rsidRPr="00186EB6">
        <w:rPr>
          <w:rFonts w:asciiTheme="minorHAnsi" w:hAnsiTheme="minorHAnsi" w:cstheme="minorBidi"/>
          <w:snapToGrid w:val="0"/>
        </w:rPr>
        <w:t xml:space="preserve">by uniknąć wykluczenia, może </w:t>
      </w:r>
      <w:r w:rsidR="2CFEF41F" w:rsidRPr="00186EB6">
        <w:rPr>
          <w:rFonts w:asciiTheme="minorHAnsi" w:hAnsiTheme="minorHAnsi" w:cstheme="minorBidi"/>
          <w:snapToGrid w:val="0"/>
        </w:rPr>
        <w:t>wykazać,</w:t>
      </w:r>
      <w:r w:rsidRPr="00186EB6">
        <w:rPr>
          <w:rFonts w:asciiTheme="minorHAnsi" w:hAnsiTheme="minorHAnsi" w:cstheme="minorBidi"/>
          <w:snapToGrid w:val="0"/>
        </w:rPr>
        <w:t xml:space="preserve"> że podjął środki naprawcze określone w art. 110 ust. 2 ustawy, których skuteczność podlega ocenie przez Zamawiającego. </w:t>
      </w:r>
    </w:p>
    <w:p w14:paraId="1DEC4A86" w14:textId="77777777" w:rsidR="006E574D" w:rsidRPr="00186EB6" w:rsidRDefault="006E574D" w:rsidP="00214B8A">
      <w:pPr>
        <w:widowControl w:val="0"/>
        <w:numPr>
          <w:ilvl w:val="1"/>
          <w:numId w:val="28"/>
        </w:numPr>
        <w:tabs>
          <w:tab w:val="num" w:pos="1080"/>
        </w:tabs>
        <w:suppressAutoHyphens/>
        <w:spacing w:after="240" w:line="300" w:lineRule="auto"/>
        <w:ind w:left="568" w:hanging="284"/>
        <w:contextualSpacing/>
        <w:rPr>
          <w:rFonts w:asciiTheme="minorHAnsi" w:hAnsiTheme="minorHAnsi" w:cstheme="minorHAnsi"/>
          <w:snapToGrid w:val="0"/>
          <w:szCs w:val="22"/>
        </w:rPr>
      </w:pPr>
      <w:r w:rsidRPr="00186EB6">
        <w:rPr>
          <w:rFonts w:asciiTheme="minorHAnsi" w:hAnsiTheme="minorHAnsi" w:cstheme="minorHAnsi"/>
          <w:snapToGrid w:val="0"/>
          <w:szCs w:val="22"/>
        </w:rPr>
        <w:t>orzeczono prawomocnie wobec niego zakaz ubiegania się o zamówienie publiczne</w:t>
      </w:r>
    </w:p>
    <w:p w14:paraId="0CF3B9E5" w14:textId="7B72AEF0" w:rsidR="006E574D" w:rsidRPr="00186EB6" w:rsidRDefault="006E574D" w:rsidP="00214B8A">
      <w:pPr>
        <w:widowControl w:val="0"/>
        <w:numPr>
          <w:ilvl w:val="1"/>
          <w:numId w:val="28"/>
        </w:numPr>
        <w:tabs>
          <w:tab w:val="num" w:pos="1080"/>
        </w:tabs>
        <w:suppressAutoHyphens/>
        <w:spacing w:after="240" w:line="300" w:lineRule="auto"/>
        <w:ind w:left="568" w:hanging="284"/>
        <w:rPr>
          <w:rFonts w:asciiTheme="minorHAnsi" w:hAnsiTheme="minorHAnsi" w:cstheme="minorHAnsi"/>
          <w:snapToGrid w:val="0"/>
          <w:szCs w:val="22"/>
        </w:rPr>
      </w:pPr>
      <w:r w:rsidRPr="00186EB6">
        <w:rPr>
          <w:rFonts w:asciiTheme="minorHAnsi" w:hAnsiTheme="minorHAnsi" w:cstheme="minorHAnsi"/>
          <w:snapToGrid w:val="0"/>
          <w:szCs w:val="22"/>
        </w:rPr>
        <w:t>podlega wykluczeniu z postępowania na podstawie przesłanek określonych w art. 7 ust. 1 ustawy z dnia 1</w:t>
      </w:r>
      <w:r w:rsidR="00A954C8" w:rsidRPr="00186EB6">
        <w:rPr>
          <w:rFonts w:asciiTheme="minorHAnsi" w:hAnsiTheme="minorHAnsi" w:cstheme="minorHAnsi"/>
          <w:snapToGrid w:val="0"/>
          <w:szCs w:val="22"/>
        </w:rPr>
        <w:t>3</w:t>
      </w:r>
      <w:r w:rsidRPr="00186EB6">
        <w:rPr>
          <w:rFonts w:asciiTheme="minorHAnsi" w:hAnsiTheme="minorHAnsi" w:cstheme="minorHAnsi"/>
          <w:snapToGrid w:val="0"/>
          <w:szCs w:val="22"/>
        </w:rPr>
        <w:t xml:space="preserve"> kwietnia 2022 r., o szczególnych rozwiązaniach w zakresie przeciwdziałania wspieraniu agresji na Ukrainę oraz służących ochronie bezpieczeństwa narodowego. </w:t>
      </w:r>
    </w:p>
    <w:p w14:paraId="7D2F370B" w14:textId="1C5154D4" w:rsidR="006E574D" w:rsidRPr="001B7A9D" w:rsidRDefault="00A954C8" w:rsidP="00214B8A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1B7A9D">
        <w:rPr>
          <w:rFonts w:asciiTheme="minorHAnsi" w:hAnsiTheme="minorHAnsi" w:cstheme="minorHAnsi"/>
          <w:bCs/>
          <w:sz w:val="22"/>
          <w:szCs w:val="22"/>
        </w:rPr>
        <w:t>W</w:t>
      </w:r>
      <w:r w:rsidR="006E574D" w:rsidRPr="001B7A9D">
        <w:rPr>
          <w:rFonts w:asciiTheme="minorHAnsi" w:hAnsiTheme="minorHAnsi" w:cstheme="minorHAnsi"/>
          <w:bCs/>
          <w:sz w:val="22"/>
          <w:szCs w:val="22"/>
        </w:rPr>
        <w:t xml:space="preserve"> zakresie </w:t>
      </w:r>
      <w:r w:rsidR="006E574D" w:rsidRPr="001B7A9D">
        <w:rPr>
          <w:rFonts w:asciiTheme="minorHAnsi" w:hAnsiTheme="minorHAnsi" w:cstheme="minorHAnsi"/>
          <w:b/>
          <w:sz w:val="22"/>
          <w:szCs w:val="22"/>
        </w:rPr>
        <w:t>Części IV</w:t>
      </w:r>
      <w:r w:rsidR="006E574D" w:rsidRPr="001B7A9D">
        <w:rPr>
          <w:rFonts w:asciiTheme="minorHAnsi" w:hAnsiTheme="minorHAnsi" w:cstheme="minorHAnsi"/>
          <w:bCs/>
          <w:sz w:val="22"/>
          <w:szCs w:val="22"/>
        </w:rPr>
        <w:t xml:space="preserve"> (kryteria kwalifikacji):</w:t>
      </w:r>
    </w:p>
    <w:p w14:paraId="175F8B52" w14:textId="436A8CC0" w:rsidR="006E574D" w:rsidRPr="001B7A9D" w:rsidRDefault="006E574D" w:rsidP="00214B8A">
      <w:pPr>
        <w:pStyle w:val="Akapitzlist"/>
        <w:numPr>
          <w:ilvl w:val="0"/>
          <w:numId w:val="29"/>
        </w:numPr>
        <w:spacing w:before="0" w:after="240" w:line="300" w:lineRule="auto"/>
        <w:ind w:left="709" w:hanging="284"/>
        <w:rPr>
          <w:rFonts w:asciiTheme="minorHAnsi" w:hAnsiTheme="minorHAnsi" w:cstheme="minorHAnsi"/>
          <w:bCs/>
          <w:sz w:val="22"/>
          <w:szCs w:val="22"/>
        </w:rPr>
      </w:pPr>
      <w:r w:rsidRPr="001B7A9D">
        <w:rPr>
          <w:rFonts w:asciiTheme="minorHAnsi" w:hAnsiTheme="minorHAnsi" w:cstheme="minorHAnsi"/>
          <w:bCs/>
          <w:i/>
          <w:sz w:val="22"/>
          <w:szCs w:val="22"/>
        </w:rPr>
        <w:t xml:space="preserve">pole </w:t>
      </w:r>
      <w:r w:rsidR="009A71B6" w:rsidRPr="001B7A9D">
        <w:rPr>
          <w:rFonts w:asciiTheme="minorHAnsi" w:hAnsiTheme="minorHAnsi" w:cstheme="minorHAnsi"/>
          <w:bCs/>
          <w:i/>
          <w:sz w:val="22"/>
          <w:szCs w:val="22"/>
        </w:rPr>
        <w:t xml:space="preserve">α: </w:t>
      </w:r>
      <w:r w:rsidRPr="001B7A9D">
        <w:rPr>
          <w:rFonts w:asciiTheme="minorHAnsi" w:hAnsiTheme="minorHAnsi" w:cstheme="minorHAnsi"/>
          <w:bCs/>
          <w:i/>
          <w:sz w:val="22"/>
          <w:szCs w:val="22"/>
        </w:rPr>
        <w:t xml:space="preserve">Ogólne oświadczenie dotyczące wszystkich kryteriów kwalifikacji </w:t>
      </w:r>
      <w:r w:rsidRPr="001B7A9D">
        <w:rPr>
          <w:rFonts w:asciiTheme="minorHAnsi" w:hAnsiTheme="minorHAnsi" w:cstheme="minorHAnsi"/>
          <w:bCs/>
          <w:sz w:val="22"/>
          <w:szCs w:val="22"/>
        </w:rPr>
        <w:t xml:space="preserve">– </w:t>
      </w:r>
      <w:r w:rsidR="00BC394E" w:rsidRPr="001B7A9D">
        <w:rPr>
          <w:rFonts w:asciiTheme="minorHAnsi" w:hAnsiTheme="minorHAnsi" w:cstheme="minorHAnsi"/>
          <w:bCs/>
          <w:sz w:val="22"/>
          <w:szCs w:val="22"/>
        </w:rPr>
        <w:t>Wykonawca wypełnia oświadczenie w zakresie sekcji α (alfa) i nie musi wypełniać żadnej z pozostałych sekcji w części IV JEDZ;</w:t>
      </w:r>
    </w:p>
    <w:p w14:paraId="6D3F2847" w14:textId="3D240463" w:rsidR="006E574D" w:rsidRPr="001B7A9D" w:rsidRDefault="006E574D" w:rsidP="00214B8A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before="0" w:after="240"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1B7A9D">
        <w:rPr>
          <w:rFonts w:asciiTheme="minorHAnsi" w:hAnsiTheme="minorHAnsi" w:cstheme="minorHAnsi"/>
          <w:b/>
          <w:sz w:val="22"/>
          <w:szCs w:val="22"/>
        </w:rPr>
        <w:t>Część V</w:t>
      </w:r>
      <w:r w:rsidRPr="001B7A9D">
        <w:rPr>
          <w:rFonts w:asciiTheme="minorHAnsi" w:hAnsiTheme="minorHAnsi" w:cstheme="minorHAnsi"/>
          <w:sz w:val="22"/>
          <w:szCs w:val="22"/>
        </w:rPr>
        <w:t xml:space="preserve"> formularza JEDZ</w:t>
      </w:r>
      <w:r w:rsidR="00A954C8" w:rsidRPr="001B7A9D">
        <w:rPr>
          <w:rFonts w:asciiTheme="minorHAnsi" w:hAnsiTheme="minorHAnsi" w:cstheme="minorHAnsi"/>
          <w:sz w:val="22"/>
          <w:szCs w:val="22"/>
        </w:rPr>
        <w:t xml:space="preserve"> -</w:t>
      </w:r>
      <w:r w:rsidRPr="001B7A9D">
        <w:rPr>
          <w:rFonts w:asciiTheme="minorHAnsi" w:hAnsiTheme="minorHAnsi" w:cstheme="minorHAnsi"/>
          <w:sz w:val="22"/>
          <w:szCs w:val="22"/>
        </w:rPr>
        <w:t xml:space="preserve"> </w:t>
      </w:r>
      <w:r w:rsidRPr="001B7A9D">
        <w:rPr>
          <w:rFonts w:asciiTheme="minorHAnsi" w:hAnsiTheme="minorHAnsi" w:cstheme="minorHAnsi"/>
          <w:sz w:val="22"/>
          <w:szCs w:val="22"/>
          <w:u w:val="single"/>
        </w:rPr>
        <w:t>nie dotyczy trybu przetargu nieograniczonego</w:t>
      </w:r>
      <w:r w:rsidRPr="001B7A9D">
        <w:rPr>
          <w:rFonts w:asciiTheme="minorHAnsi" w:hAnsiTheme="minorHAnsi" w:cstheme="minorHAnsi"/>
          <w:sz w:val="22"/>
          <w:szCs w:val="22"/>
        </w:rPr>
        <w:t>, wobec czego Wykonawca nie wypełnia tej części formularza.</w:t>
      </w:r>
    </w:p>
    <w:p w14:paraId="2AF916CB" w14:textId="3AD6D48D" w:rsidR="006E574D" w:rsidRPr="001B7A9D" w:rsidRDefault="006E574D" w:rsidP="00214B8A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before="0" w:after="240"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1B7A9D">
        <w:rPr>
          <w:rFonts w:asciiTheme="minorHAnsi" w:hAnsiTheme="minorHAnsi" w:cstheme="minorHAnsi"/>
          <w:sz w:val="22"/>
          <w:szCs w:val="22"/>
        </w:rPr>
        <w:t xml:space="preserve">W zakresie </w:t>
      </w:r>
      <w:r w:rsidRPr="001B7A9D">
        <w:rPr>
          <w:rFonts w:asciiTheme="minorHAnsi" w:hAnsiTheme="minorHAnsi" w:cstheme="minorHAnsi"/>
          <w:b/>
          <w:bCs/>
          <w:sz w:val="22"/>
          <w:szCs w:val="22"/>
        </w:rPr>
        <w:t>Części VI</w:t>
      </w:r>
      <w:r w:rsidRPr="001B7A9D">
        <w:rPr>
          <w:rFonts w:asciiTheme="minorHAnsi" w:hAnsiTheme="minorHAnsi" w:cstheme="minorHAnsi"/>
          <w:sz w:val="22"/>
          <w:szCs w:val="22"/>
        </w:rPr>
        <w:t xml:space="preserve"> (oświadczenia końcowe)</w:t>
      </w:r>
      <w:r w:rsidR="00A954C8" w:rsidRPr="001B7A9D">
        <w:rPr>
          <w:rFonts w:asciiTheme="minorHAnsi" w:hAnsiTheme="minorHAnsi" w:cstheme="minorHAnsi"/>
          <w:sz w:val="22"/>
          <w:szCs w:val="22"/>
        </w:rPr>
        <w:t xml:space="preserve"> -</w:t>
      </w:r>
      <w:r w:rsidRPr="001B7A9D">
        <w:rPr>
          <w:rFonts w:asciiTheme="minorHAnsi" w:hAnsiTheme="minorHAnsi" w:cstheme="minorHAnsi"/>
          <w:sz w:val="22"/>
          <w:szCs w:val="22"/>
        </w:rPr>
        <w:t xml:space="preserve"> wykonawca oficjalnie oświadcza, że informacje podane powyżej w częściach II–IV są dokładne i prawidłowe oraz że zostały przedstawione z pełną świadomością konsekwencji poważnego wprowadzenia w błąd.</w:t>
      </w:r>
    </w:p>
    <w:p w14:paraId="799BCC35" w14:textId="77777777" w:rsidR="00CE72E0" w:rsidRPr="0063414C" w:rsidRDefault="00CE72E0" w:rsidP="001B7A9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63414C">
        <w:rPr>
          <w:rFonts w:asciiTheme="minorHAnsi" w:hAnsiTheme="minorHAnsi" w:cstheme="minorHAnsi"/>
          <w:b w:val="0"/>
          <w:bCs w:val="0"/>
          <w:szCs w:val="22"/>
        </w:rPr>
        <w:t>Wykonawca składa jeden wspólny formularz JEDZ dla wszystkich części, na które składa ofertę.</w:t>
      </w:r>
    </w:p>
    <w:p w14:paraId="68F5F900" w14:textId="43BFB6EF" w:rsidR="00CE72E0" w:rsidRPr="00E96552" w:rsidRDefault="00CE72E0" w:rsidP="001B7A9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>W przypadku wspólnego ubiegania się o zamówienie przez Wykonawców, do oferty składanej w</w:t>
      </w:r>
      <w:r w:rsidR="00F17C6F">
        <w:rPr>
          <w:rFonts w:asciiTheme="minorHAnsi" w:hAnsiTheme="minorHAnsi" w:cstheme="minorHAnsi"/>
          <w:b w:val="0"/>
          <w:bCs w:val="0"/>
          <w:szCs w:val="22"/>
        </w:rPr>
        <w:t> </w:t>
      </w:r>
      <w:r w:rsidR="00DE4206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F43862">
        <w:rPr>
          <w:rFonts w:asciiTheme="minorHAnsi" w:hAnsiTheme="minorHAnsi" w:cstheme="minorHAnsi"/>
          <w:b w:val="0"/>
          <w:bCs w:val="0"/>
          <w:szCs w:val="22"/>
        </w:rPr>
        <w:t>systemie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F43862">
        <w:rPr>
          <w:rFonts w:asciiTheme="minorHAnsi" w:hAnsiTheme="minorHAnsi" w:cstheme="minorHAnsi"/>
          <w:b w:val="0"/>
          <w:bCs w:val="0"/>
          <w:szCs w:val="22"/>
        </w:rPr>
        <w:t xml:space="preserve">(Platformie e-Zamówienia) 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musi zostać załączony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>w formie określonej w pkt 13</w:t>
      </w:r>
      <w:r w:rsidR="00A954C8">
        <w:rPr>
          <w:rFonts w:asciiTheme="minorHAnsi" w:hAnsiTheme="minorHAnsi" w:cstheme="minorHAnsi"/>
          <w:b w:val="0"/>
          <w:bCs w:val="0"/>
          <w:szCs w:val="22"/>
          <w:u w:val="single"/>
        </w:rPr>
        <w:t>.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 w:rsidR="00A954C8">
        <w:rPr>
          <w:rFonts w:asciiTheme="minorHAnsi" w:hAnsiTheme="minorHAnsi" w:cstheme="minorHAnsi"/>
          <w:b w:val="0"/>
          <w:bCs w:val="0"/>
          <w:szCs w:val="22"/>
          <w:u w:val="single"/>
        </w:rPr>
        <w:t>SWZ,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wypełniony odrębnie dla każdego z Wykonawców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>formularz JEDZ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>. W takim przypadku</w:t>
      </w:r>
      <w:r w:rsidR="009E1A67">
        <w:rPr>
          <w:rFonts w:asciiTheme="minorHAnsi" w:hAnsiTheme="minorHAnsi" w:cstheme="minorHAnsi"/>
          <w:b w:val="0"/>
          <w:bCs w:val="0"/>
          <w:szCs w:val="22"/>
        </w:rPr>
        <w:t>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w formularzu JEDZ dla danego Wykonawcy w zakresie Części II (informacje dot. Wykonawcy) sekcja A</w:t>
      </w:r>
      <w:r w:rsidR="00FB2598">
        <w:rPr>
          <w:rFonts w:asciiTheme="minorHAnsi" w:hAnsiTheme="minorHAnsi" w:cstheme="minorHAnsi"/>
          <w:b w:val="0"/>
          <w:bCs w:val="0"/>
          <w:szCs w:val="22"/>
        </w:rPr>
        <w:t xml:space="preserve"> – 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należy wpisać dane identyfikacyjne tego Wykonawcy. </w:t>
      </w:r>
    </w:p>
    <w:p w14:paraId="3F5E56A2" w14:textId="34E3C574" w:rsidR="00CE72E0" w:rsidRPr="00E96552" w:rsidRDefault="00CE72E0" w:rsidP="001A6F90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>W przypadku gdy Wykonawca powołuje się na zasoby innych podmiotów, do oferty składanej w</w:t>
      </w:r>
      <w:r w:rsidR="00F17C6F">
        <w:rPr>
          <w:rFonts w:asciiTheme="minorHAnsi" w:hAnsiTheme="minorHAnsi" w:cstheme="minorHAnsi"/>
          <w:b w:val="0"/>
          <w:bCs w:val="0"/>
          <w:szCs w:val="22"/>
        </w:rPr>
        <w:t> 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systemie </w:t>
      </w:r>
      <w:r w:rsidR="00F43862">
        <w:rPr>
          <w:rFonts w:asciiTheme="minorHAnsi" w:hAnsiTheme="minorHAnsi" w:cstheme="minorHAnsi"/>
          <w:b w:val="0"/>
          <w:bCs w:val="0"/>
          <w:szCs w:val="22"/>
        </w:rPr>
        <w:t xml:space="preserve">(Platformie e-Zamówienia) 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musi zostać załączony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>w formie określonej w pkt 13</w:t>
      </w:r>
      <w:r w:rsidR="009E1A67">
        <w:rPr>
          <w:rFonts w:asciiTheme="minorHAnsi" w:hAnsiTheme="minorHAnsi" w:cstheme="minorHAnsi"/>
          <w:b w:val="0"/>
          <w:bCs w:val="0"/>
          <w:szCs w:val="22"/>
          <w:u w:val="single"/>
        </w:rPr>
        <w:t>.</w:t>
      </w:r>
      <w:r w:rsidR="006E53BD"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 w:rsidR="009E1A67">
        <w:rPr>
          <w:rFonts w:asciiTheme="minorHAnsi" w:hAnsiTheme="minorHAnsi" w:cstheme="minorHAnsi"/>
          <w:b w:val="0"/>
          <w:bCs w:val="0"/>
          <w:szCs w:val="22"/>
          <w:u w:val="single"/>
        </w:rPr>
        <w:t>SWZ,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wypełniony odrębnie dla każdego z tych podmiotów</w:t>
      </w:r>
      <w:r w:rsidR="009E1A67">
        <w:rPr>
          <w:rFonts w:asciiTheme="minorHAnsi" w:hAnsiTheme="minorHAnsi" w:cstheme="minorHAnsi"/>
          <w:b w:val="0"/>
          <w:bCs w:val="0"/>
          <w:szCs w:val="22"/>
        </w:rPr>
        <w:t>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>formularz JEDZ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>. W takim przypadku</w:t>
      </w:r>
      <w:r w:rsidR="009E1A67">
        <w:rPr>
          <w:rFonts w:asciiTheme="minorHAnsi" w:hAnsiTheme="minorHAnsi" w:cstheme="minorHAnsi"/>
          <w:b w:val="0"/>
          <w:bCs w:val="0"/>
          <w:szCs w:val="22"/>
        </w:rPr>
        <w:t>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w formularzu JEDZ dla danego podmiotu w zakresie Części II (informacje dot. Wykonawcy) sekcja A </w:t>
      </w:r>
      <w:r w:rsidR="000501E2">
        <w:rPr>
          <w:rFonts w:asciiTheme="minorHAnsi" w:hAnsiTheme="minorHAnsi" w:cstheme="minorHAnsi"/>
          <w:b w:val="0"/>
          <w:bCs w:val="0"/>
          <w:szCs w:val="22"/>
        </w:rPr>
        <w:t xml:space="preserve">– 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lastRenderedPageBreak/>
        <w:t>należy wpisać dane identyfikacyjne tego podmiotu.</w:t>
      </w:r>
    </w:p>
    <w:p w14:paraId="212E5254" w14:textId="3651634A" w:rsidR="00CE72E0" w:rsidRPr="00E96552" w:rsidRDefault="00CE72E0" w:rsidP="001A6F90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>Podmiot, na którego zasobach polega Wykonawca w celu wykazania braku istnienia wobec niego podstaw wykluczenia oraz spełnienia, w zakresie, w jakim powołuje się na ich zasoby, warunków udziału w postępowaniu</w:t>
      </w:r>
      <w:r w:rsidR="00F75957">
        <w:rPr>
          <w:rFonts w:asciiTheme="minorHAnsi" w:hAnsiTheme="minorHAnsi" w:cstheme="minorHAnsi"/>
          <w:b w:val="0"/>
          <w:bCs w:val="0"/>
          <w:szCs w:val="22"/>
        </w:rPr>
        <w:t xml:space="preserve"> – 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>wypełnia Część II sekcja A i B, Część III (podstawy wykluczenia) oraz Część IV (kryteria kwalifikacji)</w:t>
      </w:r>
      <w:r w:rsidR="009E1A67">
        <w:rPr>
          <w:rFonts w:asciiTheme="minorHAnsi" w:hAnsiTheme="minorHAnsi" w:cstheme="minorHAnsi"/>
          <w:b w:val="0"/>
          <w:bCs w:val="0"/>
          <w:szCs w:val="22"/>
        </w:rPr>
        <w:t>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w zakresie w jakim Wykonawca będzie polegał na zasobach danego podmiotu trzeciego.</w:t>
      </w:r>
    </w:p>
    <w:p w14:paraId="09193351" w14:textId="77777777" w:rsidR="00CE72E0" w:rsidRPr="00E96552" w:rsidRDefault="00CE72E0" w:rsidP="001A6F90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>Wykonawca nie załącza do oferty formularza JEDZ podwykonawców, na zasobach których Wykonawca nie polega przy wykazywaniu spełnienia warunków udziału w postępowaniu.</w:t>
      </w:r>
    </w:p>
    <w:p w14:paraId="26D252E4" w14:textId="3FF310A3" w:rsidR="00CE72E0" w:rsidRDefault="00CE72E0" w:rsidP="001A6F90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Bidi"/>
          <w:b w:val="0"/>
          <w:bCs w:val="0"/>
          <w:u w:val="single"/>
        </w:rPr>
      </w:pPr>
      <w:r w:rsidRPr="1C65B613">
        <w:rPr>
          <w:rFonts w:asciiTheme="minorHAnsi" w:hAnsiTheme="minorHAnsi" w:cstheme="minorBidi"/>
          <w:b w:val="0"/>
          <w:bCs w:val="0"/>
        </w:rPr>
        <w:t>W przypadku gdy część dokumentu JEDZ zawiera informacje zastrzeżone jako tajemnica przedsiębiorstwa, o których mowa w pkt 1</w:t>
      </w:r>
      <w:r w:rsidR="004809FD" w:rsidRPr="1C65B613">
        <w:rPr>
          <w:rFonts w:asciiTheme="minorHAnsi" w:hAnsiTheme="minorHAnsi" w:cstheme="minorBidi"/>
          <w:b w:val="0"/>
          <w:bCs w:val="0"/>
        </w:rPr>
        <w:t>9</w:t>
      </w:r>
      <w:r w:rsidRPr="1C65B613">
        <w:rPr>
          <w:rFonts w:asciiTheme="minorHAnsi" w:hAnsiTheme="minorHAnsi" w:cstheme="minorBidi"/>
          <w:b w:val="0"/>
          <w:bCs w:val="0"/>
        </w:rPr>
        <w:t xml:space="preserve"> SWZ, do oferty składanej w systemie muszą zostać załączone</w:t>
      </w:r>
      <w:r w:rsidR="009E1A67" w:rsidRPr="1C65B613">
        <w:rPr>
          <w:rFonts w:asciiTheme="minorHAnsi" w:hAnsiTheme="minorHAnsi" w:cstheme="minorBidi"/>
          <w:b w:val="0"/>
          <w:bCs w:val="0"/>
        </w:rPr>
        <w:t>,</w:t>
      </w:r>
      <w:r w:rsidRPr="1C65B613">
        <w:rPr>
          <w:rFonts w:asciiTheme="minorHAnsi" w:hAnsiTheme="minorHAnsi" w:cstheme="minorBidi"/>
          <w:b w:val="0"/>
          <w:bCs w:val="0"/>
        </w:rPr>
        <w:t xml:space="preserve"> w formie określonej w pkt 13</w:t>
      </w:r>
      <w:r w:rsidR="009E1A67" w:rsidRPr="1C65B613">
        <w:rPr>
          <w:rFonts w:asciiTheme="minorHAnsi" w:hAnsiTheme="minorHAnsi" w:cstheme="minorBidi"/>
          <w:b w:val="0"/>
          <w:bCs w:val="0"/>
        </w:rPr>
        <w:t>.</w:t>
      </w:r>
      <w:r w:rsidRPr="1C65B613">
        <w:rPr>
          <w:rFonts w:asciiTheme="minorHAnsi" w:hAnsiTheme="minorHAnsi" w:cstheme="minorBidi"/>
          <w:b w:val="0"/>
          <w:bCs w:val="0"/>
        </w:rPr>
        <w:t xml:space="preserve"> </w:t>
      </w:r>
      <w:r w:rsidR="06F6416F" w:rsidRPr="1C65B613">
        <w:rPr>
          <w:rFonts w:asciiTheme="minorHAnsi" w:hAnsiTheme="minorHAnsi" w:cstheme="minorBidi"/>
          <w:b w:val="0"/>
          <w:bCs w:val="0"/>
        </w:rPr>
        <w:t>SWZ, formularze</w:t>
      </w:r>
      <w:r w:rsidRPr="1C65B613">
        <w:rPr>
          <w:rFonts w:asciiTheme="minorHAnsi" w:hAnsiTheme="minorHAnsi" w:cstheme="minorBidi"/>
          <w:b w:val="0"/>
          <w:bCs w:val="0"/>
          <w:u w:val="single"/>
        </w:rPr>
        <w:t xml:space="preserve"> JEDZ wypełnione odrębnie dla części jawnej i części zastrzeżonej.</w:t>
      </w:r>
    </w:p>
    <w:p w14:paraId="5A5292E8" w14:textId="07C2C6E6" w:rsidR="008759AE" w:rsidRPr="00701BB4" w:rsidRDefault="00480796" w:rsidP="001A6F90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 xml:space="preserve">Oferta </w:t>
      </w:r>
      <w:r w:rsidR="00564DA3" w:rsidRPr="00701BB4">
        <w:rPr>
          <w:rFonts w:asciiTheme="minorHAnsi" w:hAnsiTheme="minorHAnsi" w:cstheme="minorHAnsi"/>
          <w:szCs w:val="22"/>
        </w:rPr>
        <w:t>składana przez Wykonawców wspólnie ubiegających się o zamówienie</w:t>
      </w:r>
      <w:r w:rsidR="005D04E6">
        <w:rPr>
          <w:rFonts w:asciiTheme="minorHAnsi" w:hAnsiTheme="minorHAnsi" w:cstheme="minorHAnsi"/>
          <w:szCs w:val="22"/>
        </w:rPr>
        <w:t xml:space="preserve"> (</w:t>
      </w:r>
      <w:r w:rsidR="008523A8">
        <w:rPr>
          <w:rFonts w:asciiTheme="minorHAnsi" w:hAnsiTheme="minorHAnsi" w:cstheme="minorHAnsi"/>
          <w:szCs w:val="22"/>
        </w:rPr>
        <w:t xml:space="preserve">np. spółka cywilna, </w:t>
      </w:r>
      <w:r w:rsidR="005D04E6">
        <w:rPr>
          <w:rFonts w:asciiTheme="minorHAnsi" w:hAnsiTheme="minorHAnsi" w:cstheme="minorHAnsi"/>
          <w:szCs w:val="22"/>
        </w:rPr>
        <w:t>konsorcjum)</w:t>
      </w:r>
    </w:p>
    <w:p w14:paraId="5A5292EF" w14:textId="4C60E928" w:rsidR="00921926" w:rsidRPr="009D510E" w:rsidRDefault="00FC0EA4" w:rsidP="001A6F90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Zamawiający dopuszcza możliwość składania oferty przez dwóch lub więcej Wykonawców</w:t>
      </w:r>
      <w:r w:rsidR="009E1A67">
        <w:rPr>
          <w:rFonts w:asciiTheme="minorHAnsi" w:hAnsiTheme="minorHAnsi" w:cstheme="minorHAnsi"/>
          <w:b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szCs w:val="22"/>
        </w:rPr>
        <w:t xml:space="preserve"> </w:t>
      </w:r>
      <w:r w:rsidR="00440F14" w:rsidRPr="00701BB4">
        <w:rPr>
          <w:rFonts w:asciiTheme="minorHAnsi" w:hAnsiTheme="minorHAnsi" w:cstheme="minorHAnsi"/>
          <w:b w:val="0"/>
          <w:szCs w:val="22"/>
        </w:rPr>
        <w:t>pod warunkiem ustanowienia przez nich</w:t>
      </w:r>
      <w:r w:rsidR="00C36AAC" w:rsidRPr="00701BB4">
        <w:rPr>
          <w:rFonts w:asciiTheme="minorHAnsi" w:hAnsiTheme="minorHAnsi" w:cstheme="minorHAnsi"/>
          <w:b w:val="0"/>
          <w:szCs w:val="22"/>
        </w:rPr>
        <w:t xml:space="preserve"> Pełnom</w:t>
      </w:r>
      <w:r w:rsidR="00D97A63" w:rsidRPr="00701BB4">
        <w:rPr>
          <w:rFonts w:asciiTheme="minorHAnsi" w:hAnsiTheme="minorHAnsi" w:cstheme="minorHAnsi"/>
          <w:b w:val="0"/>
          <w:szCs w:val="22"/>
        </w:rPr>
        <w:t>ocnika</w:t>
      </w:r>
      <w:r w:rsidR="005C3639" w:rsidRPr="00701BB4">
        <w:rPr>
          <w:rFonts w:asciiTheme="minorHAnsi" w:hAnsiTheme="minorHAnsi" w:cstheme="minorHAnsi"/>
          <w:b w:val="0"/>
          <w:szCs w:val="22"/>
        </w:rPr>
        <w:t xml:space="preserve"> do reprezentowania ich</w:t>
      </w:r>
      <w:r w:rsidR="009E1A67">
        <w:rPr>
          <w:rFonts w:asciiTheme="minorHAnsi" w:hAnsiTheme="minorHAnsi" w:cstheme="minorHAnsi"/>
          <w:b w:val="0"/>
          <w:szCs w:val="22"/>
        </w:rPr>
        <w:t xml:space="preserve"> w</w:t>
      </w:r>
      <w:r w:rsidR="005C3639" w:rsidRPr="00701BB4">
        <w:rPr>
          <w:rFonts w:asciiTheme="minorHAnsi" w:hAnsiTheme="minorHAnsi" w:cstheme="minorHAnsi"/>
          <w:b w:val="0"/>
          <w:szCs w:val="22"/>
        </w:rPr>
        <w:t xml:space="preserve"> postępowaniu o</w:t>
      </w:r>
      <w:r w:rsidR="00F17C6F">
        <w:rPr>
          <w:rFonts w:asciiTheme="minorHAnsi" w:hAnsiTheme="minorHAnsi" w:cstheme="minorHAnsi"/>
          <w:b w:val="0"/>
          <w:szCs w:val="22"/>
        </w:rPr>
        <w:t> </w:t>
      </w:r>
      <w:r w:rsidR="005C3639" w:rsidRPr="00701BB4">
        <w:rPr>
          <w:rFonts w:asciiTheme="minorHAnsi" w:hAnsiTheme="minorHAnsi" w:cstheme="minorHAnsi"/>
          <w:b w:val="0"/>
          <w:szCs w:val="22"/>
        </w:rPr>
        <w:t xml:space="preserve">udzielenie zamówienia albo do reprezentowania ich w </w:t>
      </w:r>
      <w:r w:rsidR="00C763E5" w:rsidRPr="00701BB4">
        <w:rPr>
          <w:rFonts w:asciiTheme="minorHAnsi" w:hAnsiTheme="minorHAnsi" w:cstheme="minorHAnsi"/>
          <w:b w:val="0"/>
          <w:szCs w:val="22"/>
        </w:rPr>
        <w:t>postępowaniu i zawarcia umowy w sprawie zamówienia publicznego.</w:t>
      </w:r>
      <w:r w:rsidR="009D510E">
        <w:rPr>
          <w:rFonts w:asciiTheme="minorHAnsi" w:hAnsiTheme="minorHAnsi" w:cstheme="minorHAnsi"/>
          <w:szCs w:val="22"/>
        </w:rPr>
        <w:t xml:space="preserve"> </w:t>
      </w:r>
      <w:r w:rsidR="00963721" w:rsidRPr="00F17C6F">
        <w:rPr>
          <w:rFonts w:asciiTheme="minorHAnsi" w:hAnsiTheme="minorHAnsi" w:cstheme="minorHAnsi"/>
          <w:b w:val="0"/>
          <w:szCs w:val="22"/>
        </w:rPr>
        <w:t>D</w:t>
      </w:r>
      <w:r w:rsidR="00921926" w:rsidRPr="00F17C6F">
        <w:rPr>
          <w:rFonts w:asciiTheme="minorHAnsi" w:hAnsiTheme="minorHAnsi" w:cstheme="minorHAnsi"/>
          <w:b w:val="0"/>
          <w:szCs w:val="22"/>
        </w:rPr>
        <w:t xml:space="preserve">okument pełnomocnictwa musi być </w:t>
      </w:r>
      <w:r w:rsidR="00A9715C" w:rsidRPr="00F17C6F">
        <w:rPr>
          <w:rFonts w:asciiTheme="minorHAnsi" w:hAnsiTheme="minorHAnsi" w:cstheme="minorHAnsi"/>
          <w:b w:val="0"/>
          <w:szCs w:val="22"/>
        </w:rPr>
        <w:t>sporządzony i załączony do oferty zgodnie z za</w:t>
      </w:r>
      <w:r w:rsidR="00511BF8" w:rsidRPr="00F17C6F">
        <w:rPr>
          <w:rFonts w:asciiTheme="minorHAnsi" w:hAnsiTheme="minorHAnsi" w:cstheme="minorHAnsi"/>
          <w:b w:val="0"/>
          <w:szCs w:val="22"/>
        </w:rPr>
        <w:t>sadami określonymi w pkt 13</w:t>
      </w:r>
      <w:r w:rsidR="009E1A67">
        <w:rPr>
          <w:rFonts w:asciiTheme="minorHAnsi" w:hAnsiTheme="minorHAnsi" w:cstheme="minorHAnsi"/>
          <w:b w:val="0"/>
          <w:szCs w:val="22"/>
        </w:rPr>
        <w:t>.</w:t>
      </w:r>
      <w:r w:rsidR="00511BF8" w:rsidRPr="00F17C6F">
        <w:rPr>
          <w:rFonts w:asciiTheme="minorHAnsi" w:hAnsiTheme="minorHAnsi" w:cstheme="minorHAnsi"/>
          <w:b w:val="0"/>
          <w:szCs w:val="22"/>
        </w:rPr>
        <w:t xml:space="preserve"> </w:t>
      </w:r>
      <w:r w:rsidR="009D510E" w:rsidRPr="00F17C6F">
        <w:rPr>
          <w:rFonts w:asciiTheme="minorHAnsi" w:hAnsiTheme="minorHAnsi" w:cstheme="minorHAnsi"/>
          <w:b w:val="0"/>
          <w:szCs w:val="22"/>
        </w:rPr>
        <w:t>SWZ</w:t>
      </w:r>
      <w:r w:rsidR="009D510E">
        <w:rPr>
          <w:rFonts w:asciiTheme="minorHAnsi" w:hAnsiTheme="minorHAnsi" w:cstheme="minorHAnsi"/>
          <w:b w:val="0"/>
          <w:szCs w:val="22"/>
        </w:rPr>
        <w:t>.</w:t>
      </w:r>
    </w:p>
    <w:p w14:paraId="0CFD1BCD" w14:textId="21A4A0E4" w:rsidR="00556D0F" w:rsidRPr="00556D0F" w:rsidRDefault="00556D0F" w:rsidP="001A6F90">
      <w:pPr>
        <w:pStyle w:val="Akapitzlist"/>
        <w:numPr>
          <w:ilvl w:val="1"/>
          <w:numId w:val="11"/>
        </w:numPr>
        <w:spacing w:after="240" w:line="300" w:lineRule="auto"/>
        <w:ind w:left="0" w:hanging="567"/>
        <w:rPr>
          <w:rFonts w:asciiTheme="minorHAnsi" w:hAnsiTheme="minorHAnsi" w:cstheme="minorHAnsi"/>
          <w:bCs/>
          <w:snapToGrid/>
          <w:sz w:val="22"/>
          <w:szCs w:val="22"/>
        </w:rPr>
      </w:pPr>
      <w:r w:rsidRPr="00556D0F">
        <w:rPr>
          <w:rFonts w:asciiTheme="minorHAnsi" w:hAnsiTheme="minorHAnsi" w:cstheme="minorHAnsi"/>
          <w:bCs/>
          <w:snapToGrid/>
          <w:sz w:val="22"/>
          <w:szCs w:val="22"/>
        </w:rPr>
        <w:t>Wszyscy wykonawcy składający wspólnie ofertę muszą zostać uwidocznieni w Formularzu oferty, o którym mowa w pkt 14.1.a) SWZ.</w:t>
      </w:r>
    </w:p>
    <w:p w14:paraId="5EA3B02C" w14:textId="339C4483" w:rsidR="00131489" w:rsidRPr="00E24815" w:rsidRDefault="00A95525" w:rsidP="001A6F90">
      <w:pPr>
        <w:pStyle w:val="Akapitzlist"/>
        <w:numPr>
          <w:ilvl w:val="1"/>
          <w:numId w:val="11"/>
        </w:numPr>
        <w:spacing w:after="240" w:line="300" w:lineRule="auto"/>
        <w:ind w:left="0" w:hanging="567"/>
        <w:rPr>
          <w:rFonts w:asciiTheme="minorHAnsi" w:hAnsiTheme="minorHAnsi" w:cstheme="minorHAnsi"/>
          <w:bCs/>
          <w:snapToGrid/>
          <w:sz w:val="22"/>
          <w:szCs w:val="22"/>
        </w:rPr>
      </w:pPr>
      <w:r w:rsidRPr="00A95525">
        <w:rPr>
          <w:rFonts w:asciiTheme="minorHAnsi" w:hAnsiTheme="minorHAnsi" w:cstheme="minorHAnsi"/>
          <w:bCs/>
          <w:sz w:val="22"/>
          <w:szCs w:val="22"/>
        </w:rPr>
        <w:t>W</w:t>
      </w:r>
      <w:r w:rsidRPr="00A95525">
        <w:rPr>
          <w:rFonts w:asciiTheme="minorHAnsi" w:hAnsiTheme="minorHAnsi" w:cstheme="minorHAnsi"/>
          <w:bCs/>
          <w:snapToGrid/>
          <w:sz w:val="22"/>
          <w:szCs w:val="22"/>
        </w:rPr>
        <w:t>szelka korespondencja prowadzona będzie przez Zamawiającego wyłącznie z Pełnomocnikiem, który w imieniu Wykonawców występujących wspólnie złoży w systemie ofertę.</w:t>
      </w:r>
    </w:p>
    <w:p w14:paraId="5A5292F2" w14:textId="3CDD7B46" w:rsidR="008F3D44" w:rsidRPr="00131489" w:rsidRDefault="00963721" w:rsidP="001A6F90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131489">
        <w:rPr>
          <w:rFonts w:asciiTheme="minorHAnsi" w:hAnsiTheme="minorHAnsi" w:cstheme="minorHAnsi"/>
          <w:b w:val="0"/>
          <w:szCs w:val="22"/>
        </w:rPr>
        <w:t>J</w:t>
      </w:r>
      <w:r w:rsidR="00BE6024" w:rsidRPr="00131489">
        <w:rPr>
          <w:rFonts w:asciiTheme="minorHAnsi" w:hAnsiTheme="minorHAnsi" w:cstheme="minorHAnsi"/>
          <w:b w:val="0"/>
          <w:szCs w:val="22"/>
        </w:rPr>
        <w:t>eżeli oferta Wykonawców występujących wspólnie zostanie wybrana, Zamawiający może zażądać</w:t>
      </w:r>
      <w:r w:rsidR="009E1A67">
        <w:rPr>
          <w:rFonts w:asciiTheme="minorHAnsi" w:hAnsiTheme="minorHAnsi" w:cstheme="minorHAnsi"/>
          <w:b w:val="0"/>
          <w:szCs w:val="22"/>
        </w:rPr>
        <w:t>,</w:t>
      </w:r>
      <w:r w:rsidR="00BE6024" w:rsidRPr="00131489">
        <w:rPr>
          <w:rFonts w:asciiTheme="minorHAnsi" w:hAnsiTheme="minorHAnsi" w:cstheme="minorHAnsi"/>
          <w:b w:val="0"/>
          <w:szCs w:val="22"/>
        </w:rPr>
        <w:t xml:space="preserve"> przed zawarciem umowy w sprawie zamówienia publicznego, umowy regulującej współpracę tych Wykonawców.</w:t>
      </w:r>
    </w:p>
    <w:p w14:paraId="5A5292F3" w14:textId="47ADB86F" w:rsidR="003875B0" w:rsidRPr="00701BB4" w:rsidRDefault="003875B0" w:rsidP="001A6F90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29" w:name="_Toc175549750"/>
      <w:r w:rsidRPr="00701BB4">
        <w:rPr>
          <w:rFonts w:asciiTheme="minorHAnsi" w:hAnsiTheme="minorHAnsi" w:cstheme="minorHAnsi"/>
          <w:szCs w:val="22"/>
        </w:rPr>
        <w:t>Wykonawca zagraniczny</w:t>
      </w:r>
      <w:bookmarkEnd w:id="29"/>
    </w:p>
    <w:p w14:paraId="54734BDF" w14:textId="197539BA" w:rsidR="008A0A35" w:rsidRPr="00716575" w:rsidRDefault="008A0A35" w:rsidP="009029AA">
      <w:pPr>
        <w:pStyle w:val="Nagwek2"/>
        <w:rPr>
          <w:rFonts w:asciiTheme="minorHAnsi" w:hAnsiTheme="minorHAnsi" w:cstheme="minorHAnsi"/>
          <w:b w:val="0"/>
          <w:szCs w:val="22"/>
        </w:rPr>
      </w:pPr>
      <w:bookmarkStart w:id="30" w:name="_Toc175549751"/>
      <w:r w:rsidRPr="00701BB4">
        <w:rPr>
          <w:rFonts w:asciiTheme="minorHAnsi" w:hAnsiTheme="minorHAnsi" w:cstheme="minorHAnsi"/>
          <w:b w:val="0"/>
          <w:szCs w:val="22"/>
        </w:rPr>
        <w:t xml:space="preserve">Jeżeli Wykonawca ma siedzibę lub miejsce zamieszkania poza granicami Rzeczypospolitej Polskiej, zamiast podmiotowych środków dowodowych wymienionych w </w:t>
      </w:r>
      <w:r w:rsidRPr="001949B1">
        <w:rPr>
          <w:rFonts w:asciiTheme="minorHAnsi" w:hAnsiTheme="minorHAnsi" w:cstheme="minorHAnsi"/>
          <w:b w:val="0"/>
          <w:szCs w:val="22"/>
        </w:rPr>
        <w:t>pkt 14.</w:t>
      </w:r>
      <w:r w:rsidR="00556D0F">
        <w:rPr>
          <w:rFonts w:asciiTheme="minorHAnsi" w:hAnsiTheme="minorHAnsi" w:cstheme="minorHAnsi"/>
          <w:b w:val="0"/>
          <w:szCs w:val="22"/>
        </w:rPr>
        <w:t>5</w:t>
      </w:r>
      <w:r w:rsidRPr="001949B1">
        <w:rPr>
          <w:rFonts w:asciiTheme="minorHAnsi" w:hAnsiTheme="minorHAnsi" w:cstheme="minorHAnsi"/>
          <w:b w:val="0"/>
          <w:szCs w:val="22"/>
        </w:rPr>
        <w:t>.2. lit. a), składa</w:t>
      </w:r>
      <w:r w:rsidRPr="00701BB4">
        <w:rPr>
          <w:rFonts w:asciiTheme="minorHAnsi" w:hAnsiTheme="minorHAnsi" w:cstheme="minorHAnsi"/>
          <w:b w:val="0"/>
          <w:szCs w:val="22"/>
        </w:rPr>
        <w:t xml:space="preserve"> informacje określone w </w:t>
      </w:r>
      <w:r w:rsidR="00262536">
        <w:rPr>
          <w:rFonts w:asciiTheme="minorHAnsi" w:hAnsiTheme="minorHAnsi" w:cstheme="minorHAnsi"/>
          <w:b w:val="0"/>
          <w:szCs w:val="22"/>
        </w:rPr>
        <w:t xml:space="preserve">§ </w:t>
      </w:r>
      <w:r w:rsidRPr="00701BB4">
        <w:rPr>
          <w:rFonts w:asciiTheme="minorHAnsi" w:hAnsiTheme="minorHAnsi" w:cstheme="minorHAnsi"/>
          <w:b w:val="0"/>
          <w:szCs w:val="22"/>
        </w:rPr>
        <w:t>4 Rozporządzenia Ministra Rozwoju, Pracy i Technologii z dnia 23 grudnia 2020 r. w</w:t>
      </w:r>
      <w:r w:rsidR="00262536">
        <w:rPr>
          <w:rFonts w:asciiTheme="minorHAnsi" w:hAnsiTheme="minorHAnsi" w:cstheme="minorHAnsi"/>
          <w:b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szCs w:val="22"/>
        </w:rPr>
        <w:t>sprawie podmiotowych środków dowodowych oraz innych dokumentów lub oświadczeń, jakich może żądać zamawiający od wykonawcy (Dz. U. z 2020</w:t>
      </w:r>
      <w:r w:rsidR="009E1A67">
        <w:rPr>
          <w:rFonts w:asciiTheme="minorHAnsi" w:hAnsiTheme="minorHAnsi" w:cstheme="minorHAnsi"/>
          <w:b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szCs w:val="22"/>
        </w:rPr>
        <w:t>r</w:t>
      </w:r>
      <w:r w:rsidR="009E1A67">
        <w:rPr>
          <w:rFonts w:asciiTheme="minorHAnsi" w:hAnsiTheme="minorHAnsi" w:cstheme="minorHAnsi"/>
          <w:b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szCs w:val="22"/>
        </w:rPr>
        <w:t xml:space="preserve">, poz. 2415). </w:t>
      </w:r>
    </w:p>
    <w:bookmarkStart w:id="31" w:name="_Toc175549752"/>
    <w:bookmarkEnd w:id="30"/>
    <w:p w14:paraId="5A5292F5" w14:textId="77777777" w:rsidR="00940100" w:rsidRPr="00701BB4" w:rsidRDefault="00020176" w:rsidP="001A6F90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fldChar w:fldCharType="begin"/>
      </w:r>
      <w:r w:rsidR="009104EE" w:rsidRPr="00701BB4">
        <w:rPr>
          <w:rFonts w:asciiTheme="minorHAnsi" w:hAnsiTheme="minorHAnsi" w:cstheme="minorHAnsi"/>
          <w:szCs w:val="22"/>
        </w:rPr>
        <w:instrText xml:space="preserve"> HYPERLINK \l "_Toc42045501" </w:instrText>
      </w:r>
      <w:r w:rsidRPr="00701BB4">
        <w:rPr>
          <w:rFonts w:asciiTheme="minorHAnsi" w:hAnsiTheme="minorHAnsi" w:cstheme="minorHAnsi"/>
          <w:szCs w:val="22"/>
        </w:rPr>
      </w:r>
      <w:r w:rsidRPr="00701BB4">
        <w:rPr>
          <w:rFonts w:asciiTheme="minorHAnsi" w:hAnsiTheme="minorHAnsi" w:cstheme="minorHAnsi"/>
          <w:szCs w:val="22"/>
        </w:rPr>
        <w:fldChar w:fldCharType="separate"/>
      </w:r>
      <w:r w:rsidR="00940100" w:rsidRPr="00701BB4">
        <w:rPr>
          <w:rFonts w:asciiTheme="minorHAnsi" w:hAnsiTheme="minorHAnsi" w:cstheme="minorHAnsi"/>
          <w:szCs w:val="22"/>
        </w:rPr>
        <w:t>Wadium przetargowe</w:t>
      </w:r>
      <w:r w:rsidRPr="00701BB4">
        <w:rPr>
          <w:rFonts w:asciiTheme="minorHAnsi" w:hAnsiTheme="minorHAnsi" w:cstheme="minorHAnsi"/>
          <w:szCs w:val="22"/>
        </w:rPr>
        <w:fldChar w:fldCharType="end"/>
      </w:r>
    </w:p>
    <w:p w14:paraId="62D00A9D" w14:textId="78684DA4" w:rsidR="00BB1CB5" w:rsidRDefault="004E0E51" w:rsidP="004E0E51">
      <w:pPr>
        <w:pStyle w:val="Nagwek2"/>
        <w:rPr>
          <w:rFonts w:asciiTheme="minorHAnsi" w:hAnsiTheme="minorHAnsi" w:cstheme="minorHAnsi"/>
          <w:b w:val="0"/>
          <w:bCs w:val="0"/>
          <w:szCs w:val="22"/>
        </w:rPr>
      </w:pPr>
      <w:bookmarkStart w:id="32" w:name="_Toc175549755"/>
      <w:bookmarkEnd w:id="31"/>
      <w:r w:rsidRPr="004E0E51">
        <w:rPr>
          <w:rFonts w:asciiTheme="minorHAnsi" w:hAnsiTheme="minorHAnsi" w:cstheme="minorHAnsi"/>
          <w:b w:val="0"/>
          <w:bCs w:val="0"/>
          <w:szCs w:val="22"/>
        </w:rPr>
        <w:t>Zamawiający nie wymaga wniesienia wadium w niniejszym postępowaniu.</w:t>
      </w:r>
    </w:p>
    <w:p w14:paraId="4783D1D4" w14:textId="77777777" w:rsidR="0088043D" w:rsidRPr="0088043D" w:rsidRDefault="0088043D" w:rsidP="0088043D">
      <w:pPr>
        <w:rPr>
          <w:highlight w:val="yellow"/>
        </w:rPr>
      </w:pPr>
    </w:p>
    <w:p w14:paraId="5A5292F7" w14:textId="77777777" w:rsidR="000551A2" w:rsidRPr="00701BB4" w:rsidRDefault="000551A2" w:rsidP="001A6F90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lastRenderedPageBreak/>
        <w:t>Tajemnica przedsiębiorstwa</w:t>
      </w:r>
    </w:p>
    <w:p w14:paraId="5A5292F8" w14:textId="570F6BF3" w:rsidR="00D30C90" w:rsidRPr="00843046" w:rsidRDefault="0056740C" w:rsidP="001A6F90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Bidi"/>
          <w:b w:val="0"/>
          <w:bCs w:val="0"/>
        </w:rPr>
      </w:pPr>
      <w:r w:rsidRPr="1C65B613">
        <w:rPr>
          <w:rFonts w:asciiTheme="minorHAnsi" w:hAnsiTheme="minorHAnsi" w:cstheme="minorBidi"/>
          <w:b w:val="0"/>
          <w:bCs w:val="0"/>
        </w:rPr>
        <w:t>W</w:t>
      </w:r>
      <w:r w:rsidR="00D30C90" w:rsidRPr="1C65B613">
        <w:rPr>
          <w:rFonts w:asciiTheme="minorHAnsi" w:hAnsiTheme="minorHAnsi" w:cstheme="minorBidi"/>
          <w:b w:val="0"/>
          <w:bCs w:val="0"/>
        </w:rPr>
        <w:t xml:space="preserve"> </w:t>
      </w:r>
      <w:r w:rsidR="6B9BB99B" w:rsidRPr="1C65B613">
        <w:rPr>
          <w:rFonts w:asciiTheme="minorHAnsi" w:hAnsiTheme="minorHAnsi" w:cstheme="minorBidi"/>
          <w:b w:val="0"/>
          <w:bCs w:val="0"/>
        </w:rPr>
        <w:t>przypadku,</w:t>
      </w:r>
      <w:r w:rsidR="00D30C90" w:rsidRPr="1C65B613">
        <w:rPr>
          <w:rFonts w:asciiTheme="minorHAnsi" w:hAnsiTheme="minorHAnsi" w:cstheme="minorBidi"/>
          <w:b w:val="0"/>
          <w:bCs w:val="0"/>
        </w:rPr>
        <w:t xml:space="preserve"> gdyby oferta, oświadczenia lub dokumenty zawierały informacje, stanowiące tajemnicę przedsiębiorstwa w rozumieniu przepisów o zwalczaniu nieuczciwej konkurencji, Wykonawca winien, w sposób nie budzący wątpliwości</w:t>
      </w:r>
      <w:r w:rsidR="009E1A67" w:rsidRPr="1C65B613">
        <w:rPr>
          <w:rFonts w:asciiTheme="minorHAnsi" w:hAnsiTheme="minorHAnsi" w:cstheme="minorBidi"/>
          <w:b w:val="0"/>
          <w:bCs w:val="0"/>
        </w:rPr>
        <w:t>,</w:t>
      </w:r>
      <w:r w:rsidR="00D30C90" w:rsidRPr="1C65B613">
        <w:rPr>
          <w:rFonts w:asciiTheme="minorHAnsi" w:hAnsiTheme="minorHAnsi" w:cstheme="minorBidi"/>
          <w:b w:val="0"/>
          <w:bCs w:val="0"/>
        </w:rPr>
        <w:t xml:space="preserve"> zastrzec, które informacje stanowią tajemnicę przedsiębiorstwa. </w:t>
      </w:r>
      <w:r w:rsidR="000968E3" w:rsidRPr="1C65B613">
        <w:rPr>
          <w:rFonts w:asciiTheme="minorHAnsi" w:hAnsiTheme="minorHAnsi" w:cstheme="minorBidi"/>
          <w:b w:val="0"/>
          <w:bCs w:val="0"/>
        </w:rPr>
        <w:t>Zasady oznaczania plików zawierających tajemnicę przedsiębiorstwa zostały określone w pkt 13.12.</w:t>
      </w:r>
      <w:r w:rsidR="006E508E" w:rsidRPr="1C65B613">
        <w:rPr>
          <w:rFonts w:asciiTheme="minorHAnsi" w:hAnsiTheme="minorHAnsi" w:cstheme="minorBidi"/>
          <w:b w:val="0"/>
          <w:bCs w:val="0"/>
        </w:rPr>
        <w:t xml:space="preserve"> SWZ.</w:t>
      </w:r>
    </w:p>
    <w:p w14:paraId="5A5292F9" w14:textId="786153EC" w:rsidR="00D30C90" w:rsidRPr="0056740C" w:rsidRDefault="006E508E" w:rsidP="001A6F90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>
        <w:rPr>
          <w:rFonts w:asciiTheme="minorHAnsi" w:hAnsiTheme="minorHAnsi" w:cstheme="minorHAnsi"/>
          <w:b w:val="0"/>
          <w:szCs w:val="22"/>
        </w:rPr>
        <w:t>Z</w:t>
      </w:r>
      <w:r w:rsidR="00D30C90" w:rsidRPr="0056740C">
        <w:rPr>
          <w:rFonts w:asciiTheme="minorHAnsi" w:hAnsiTheme="minorHAnsi" w:cstheme="minorHAnsi"/>
          <w:b w:val="0"/>
          <w:szCs w:val="22"/>
        </w:rPr>
        <w:t xml:space="preserve">godnie z art. 11 ust. </w:t>
      </w:r>
      <w:r w:rsidR="00AA3699" w:rsidRPr="0056740C">
        <w:rPr>
          <w:rFonts w:asciiTheme="minorHAnsi" w:hAnsiTheme="minorHAnsi" w:cstheme="minorHAnsi"/>
          <w:b w:val="0"/>
          <w:szCs w:val="22"/>
        </w:rPr>
        <w:t>2</w:t>
      </w:r>
      <w:r w:rsidR="00D30C90" w:rsidRPr="0056740C">
        <w:rPr>
          <w:rFonts w:asciiTheme="minorHAnsi" w:hAnsiTheme="minorHAnsi" w:cstheme="minorHAnsi"/>
          <w:b w:val="0"/>
          <w:szCs w:val="22"/>
        </w:rPr>
        <w:t xml:space="preserve"> ustawy z dnia 16 kwietnia 1993 r. o zwalczan</w:t>
      </w:r>
      <w:r w:rsidR="00D30C90" w:rsidRPr="00843046">
        <w:rPr>
          <w:rFonts w:asciiTheme="minorHAnsi" w:hAnsiTheme="minorHAnsi" w:cstheme="minorHAnsi"/>
          <w:b w:val="0"/>
          <w:szCs w:val="22"/>
        </w:rPr>
        <w:t xml:space="preserve">iu nieuczciwej konkurencji </w:t>
      </w:r>
      <w:r w:rsidR="00746BEB" w:rsidRPr="00843046">
        <w:rPr>
          <w:rFonts w:asciiTheme="minorHAnsi" w:hAnsiTheme="minorHAnsi" w:cstheme="minorHAnsi"/>
          <w:b w:val="0"/>
          <w:szCs w:val="22"/>
        </w:rPr>
        <w:t>(Dz.</w:t>
      </w:r>
      <w:r w:rsidR="009E1A67">
        <w:rPr>
          <w:rFonts w:asciiTheme="minorHAnsi" w:hAnsiTheme="minorHAnsi" w:cstheme="minorHAnsi"/>
          <w:b w:val="0"/>
          <w:szCs w:val="22"/>
        </w:rPr>
        <w:t xml:space="preserve"> </w:t>
      </w:r>
      <w:r w:rsidR="00746BEB" w:rsidRPr="00843046">
        <w:rPr>
          <w:rFonts w:asciiTheme="minorHAnsi" w:hAnsiTheme="minorHAnsi" w:cstheme="minorHAnsi"/>
          <w:b w:val="0"/>
          <w:szCs w:val="22"/>
        </w:rPr>
        <w:t>U. z 202</w:t>
      </w:r>
      <w:r w:rsidR="00B02678" w:rsidRPr="00843046">
        <w:rPr>
          <w:rFonts w:asciiTheme="minorHAnsi" w:hAnsiTheme="minorHAnsi" w:cstheme="minorHAnsi"/>
          <w:b w:val="0"/>
          <w:szCs w:val="22"/>
        </w:rPr>
        <w:t>2</w:t>
      </w:r>
      <w:r w:rsidR="00746BEB" w:rsidRPr="00843046">
        <w:rPr>
          <w:rFonts w:asciiTheme="minorHAnsi" w:hAnsiTheme="minorHAnsi" w:cstheme="minorHAnsi"/>
          <w:b w:val="0"/>
          <w:szCs w:val="22"/>
        </w:rPr>
        <w:t xml:space="preserve"> poz. 1</w:t>
      </w:r>
      <w:r w:rsidR="00A971BD" w:rsidRPr="00843046">
        <w:rPr>
          <w:rFonts w:asciiTheme="minorHAnsi" w:hAnsiTheme="minorHAnsi" w:cstheme="minorHAnsi"/>
          <w:b w:val="0"/>
          <w:szCs w:val="22"/>
        </w:rPr>
        <w:t>23</w:t>
      </w:r>
      <w:r w:rsidR="00746BEB" w:rsidRPr="00843046">
        <w:rPr>
          <w:rFonts w:asciiTheme="minorHAnsi" w:hAnsiTheme="minorHAnsi" w:cstheme="minorHAnsi"/>
          <w:b w:val="0"/>
          <w:szCs w:val="22"/>
        </w:rPr>
        <w:t>3)</w:t>
      </w:r>
      <w:r w:rsidR="00D30C90" w:rsidRPr="00843046">
        <w:rPr>
          <w:rFonts w:asciiTheme="minorHAnsi" w:hAnsiTheme="minorHAnsi" w:cstheme="minorHAnsi"/>
          <w:b w:val="0"/>
          <w:szCs w:val="22"/>
        </w:rPr>
        <w:t xml:space="preserve"> przez tajemnicę przedsiębiorstwa rozumie się nieujawnione</w:t>
      </w:r>
      <w:r w:rsidR="00D30C90" w:rsidRPr="0056740C">
        <w:rPr>
          <w:rFonts w:asciiTheme="minorHAnsi" w:hAnsiTheme="minorHAnsi" w:cstheme="minorHAnsi"/>
          <w:b w:val="0"/>
          <w:szCs w:val="22"/>
        </w:rPr>
        <w:t xml:space="preserve"> do wiadomości publicznej informacje techniczne, technologiczne, organizacyjne przedsiębiorstwa lub inne informacje posiadające wartość gospodarczą, co do których przedsiębiorca podjął niezbędne działania </w:t>
      </w:r>
      <w:r w:rsidR="00B337AA" w:rsidRPr="0056740C">
        <w:rPr>
          <w:rFonts w:asciiTheme="minorHAnsi" w:hAnsiTheme="minorHAnsi" w:cstheme="minorHAnsi"/>
          <w:b w:val="0"/>
          <w:szCs w:val="22"/>
        </w:rPr>
        <w:t>w celu zachowania ich poufności</w:t>
      </w:r>
      <w:r>
        <w:rPr>
          <w:rFonts w:asciiTheme="minorHAnsi" w:hAnsiTheme="minorHAnsi" w:cstheme="minorHAnsi"/>
          <w:b w:val="0"/>
          <w:szCs w:val="22"/>
        </w:rPr>
        <w:t>.</w:t>
      </w:r>
    </w:p>
    <w:p w14:paraId="5A5292FA" w14:textId="48DD78A6" w:rsidR="00D30C90" w:rsidRPr="0056740C" w:rsidRDefault="0056740C" w:rsidP="001A6F90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>
        <w:rPr>
          <w:rFonts w:asciiTheme="minorHAnsi" w:hAnsiTheme="minorHAnsi" w:cstheme="minorHAnsi"/>
          <w:b w:val="0"/>
          <w:szCs w:val="22"/>
        </w:rPr>
        <w:t>A</w:t>
      </w:r>
      <w:r w:rsidR="00B337AA" w:rsidRPr="0056740C">
        <w:rPr>
          <w:rFonts w:asciiTheme="minorHAnsi" w:hAnsiTheme="minorHAnsi" w:cstheme="minorHAnsi"/>
          <w:b w:val="0"/>
          <w:szCs w:val="22"/>
        </w:rPr>
        <w:t>b</w:t>
      </w:r>
      <w:r w:rsidR="00D30C90" w:rsidRPr="0056740C">
        <w:rPr>
          <w:rFonts w:asciiTheme="minorHAnsi" w:hAnsiTheme="minorHAnsi" w:cstheme="minorHAnsi"/>
          <w:b w:val="0"/>
          <w:szCs w:val="22"/>
        </w:rPr>
        <w:t>y zastrzeżenie, o którym mowa wyżej</w:t>
      </w:r>
      <w:r w:rsidR="009E1A67">
        <w:rPr>
          <w:rFonts w:asciiTheme="minorHAnsi" w:hAnsiTheme="minorHAnsi" w:cstheme="minorHAnsi"/>
          <w:b w:val="0"/>
          <w:szCs w:val="22"/>
        </w:rPr>
        <w:t>,</w:t>
      </w:r>
      <w:r w:rsidR="00D30C90" w:rsidRPr="0056740C">
        <w:rPr>
          <w:rFonts w:asciiTheme="minorHAnsi" w:hAnsiTheme="minorHAnsi" w:cstheme="minorHAnsi"/>
          <w:b w:val="0"/>
          <w:szCs w:val="22"/>
        </w:rPr>
        <w:t xml:space="preserve"> było skuteczne, Wykonawca zobowiązany jest przedstawić</w:t>
      </w:r>
      <w:r w:rsidR="00093C06">
        <w:rPr>
          <w:rFonts w:asciiTheme="minorHAnsi" w:hAnsiTheme="minorHAnsi" w:cstheme="minorHAnsi"/>
          <w:b w:val="0"/>
          <w:szCs w:val="22"/>
        </w:rPr>
        <w:t xml:space="preserve">, </w:t>
      </w:r>
      <w:r w:rsidR="00093C06" w:rsidRPr="00093C06">
        <w:rPr>
          <w:rFonts w:asciiTheme="minorHAnsi" w:hAnsiTheme="minorHAnsi" w:cstheme="minorHAnsi"/>
          <w:b w:val="0"/>
          <w:szCs w:val="22"/>
        </w:rPr>
        <w:t>wraz z informacjami stanowiącymi tajemnicę przedsiębiorstwa</w:t>
      </w:r>
      <w:r w:rsidR="00093C06">
        <w:rPr>
          <w:rFonts w:asciiTheme="minorHAnsi" w:hAnsiTheme="minorHAnsi" w:cstheme="minorHAnsi"/>
          <w:b w:val="0"/>
          <w:szCs w:val="22"/>
        </w:rPr>
        <w:t>,</w:t>
      </w:r>
      <w:r w:rsidR="00093C06" w:rsidRPr="00093C06">
        <w:rPr>
          <w:rFonts w:asciiTheme="minorHAnsi" w:hAnsiTheme="minorHAnsi" w:cstheme="minorHAnsi"/>
          <w:b w:val="0"/>
          <w:szCs w:val="22"/>
        </w:rPr>
        <w:t xml:space="preserve"> </w:t>
      </w:r>
      <w:r w:rsidR="00D30C90" w:rsidRPr="0056740C">
        <w:rPr>
          <w:rFonts w:asciiTheme="minorHAnsi" w:hAnsiTheme="minorHAnsi" w:cstheme="minorHAnsi"/>
          <w:b w:val="0"/>
          <w:szCs w:val="22"/>
        </w:rPr>
        <w:t>dowody na to, że:</w:t>
      </w:r>
    </w:p>
    <w:p w14:paraId="5A5292FB" w14:textId="77777777" w:rsidR="00D30C90" w:rsidRPr="00843046" w:rsidRDefault="00D30C90" w:rsidP="00214B8A">
      <w:pPr>
        <w:pStyle w:val="Akapitzlist"/>
        <w:numPr>
          <w:ilvl w:val="0"/>
          <w:numId w:val="31"/>
        </w:numPr>
        <w:suppressAutoHyphens/>
        <w:autoSpaceDE w:val="0"/>
        <w:autoSpaceDN w:val="0"/>
        <w:adjustRightInd w:val="0"/>
        <w:spacing w:before="0" w:after="240" w:line="300" w:lineRule="auto"/>
        <w:ind w:left="425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43046">
        <w:rPr>
          <w:rFonts w:asciiTheme="minorHAnsi" w:hAnsiTheme="minorHAnsi" w:cstheme="minorHAnsi"/>
          <w:bCs/>
          <w:sz w:val="22"/>
          <w:szCs w:val="22"/>
        </w:rPr>
        <w:t>zastrzeżone informacje mają charakter techniczny, technologiczny, organizacyjny lub inny posiadający wartość gospodarczą,</w:t>
      </w:r>
    </w:p>
    <w:p w14:paraId="5A5292FC" w14:textId="77777777" w:rsidR="00D30C90" w:rsidRPr="00843046" w:rsidRDefault="00D30C90" w:rsidP="00214B8A">
      <w:pPr>
        <w:pStyle w:val="Akapitzlist"/>
        <w:numPr>
          <w:ilvl w:val="0"/>
          <w:numId w:val="31"/>
        </w:numPr>
        <w:suppressAutoHyphens/>
        <w:autoSpaceDE w:val="0"/>
        <w:autoSpaceDN w:val="0"/>
        <w:adjustRightInd w:val="0"/>
        <w:spacing w:before="0" w:after="240" w:line="300" w:lineRule="auto"/>
        <w:ind w:left="425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43046">
        <w:rPr>
          <w:rFonts w:asciiTheme="minorHAnsi" w:hAnsiTheme="minorHAnsi" w:cstheme="minorHAnsi"/>
          <w:bCs/>
          <w:sz w:val="22"/>
          <w:szCs w:val="22"/>
        </w:rPr>
        <w:t>zastrzeżone informacje nie zostały ujawnione do wiadomości publicznej,</w:t>
      </w:r>
    </w:p>
    <w:p w14:paraId="5A5292FD" w14:textId="50DE271D" w:rsidR="00D30C90" w:rsidRPr="00843046" w:rsidRDefault="00D30C90" w:rsidP="00214B8A">
      <w:pPr>
        <w:pStyle w:val="Akapitzlist"/>
        <w:numPr>
          <w:ilvl w:val="0"/>
          <w:numId w:val="31"/>
        </w:numPr>
        <w:suppressAutoHyphens/>
        <w:autoSpaceDE w:val="0"/>
        <w:autoSpaceDN w:val="0"/>
        <w:adjustRightInd w:val="0"/>
        <w:spacing w:before="0" w:after="240" w:line="300" w:lineRule="auto"/>
        <w:ind w:left="425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43046">
        <w:rPr>
          <w:rFonts w:asciiTheme="minorHAnsi" w:hAnsiTheme="minorHAnsi" w:cstheme="minorHAnsi"/>
          <w:bCs/>
          <w:sz w:val="22"/>
          <w:szCs w:val="22"/>
        </w:rPr>
        <w:t>podjęto w stosunku do nich niezbędne działa</w:t>
      </w:r>
      <w:r w:rsidR="00B337AA" w:rsidRPr="00843046">
        <w:rPr>
          <w:rFonts w:asciiTheme="minorHAnsi" w:hAnsiTheme="minorHAnsi" w:cstheme="minorHAnsi"/>
          <w:bCs/>
          <w:sz w:val="22"/>
          <w:szCs w:val="22"/>
        </w:rPr>
        <w:t>nia w celu zachowania poufności</w:t>
      </w:r>
      <w:r w:rsidR="009E1A67">
        <w:rPr>
          <w:rFonts w:asciiTheme="minorHAnsi" w:hAnsiTheme="minorHAnsi" w:cstheme="minorHAnsi"/>
          <w:bCs/>
          <w:sz w:val="22"/>
          <w:szCs w:val="22"/>
        </w:rPr>
        <w:t>.</w:t>
      </w:r>
    </w:p>
    <w:p w14:paraId="53472ED3" w14:textId="319BE5A2" w:rsidR="005257B5" w:rsidRPr="00093C06" w:rsidRDefault="00093C06" w:rsidP="00093C06">
      <w:pPr>
        <w:suppressAutoHyphens/>
        <w:autoSpaceDE w:val="0"/>
        <w:autoSpaceDN w:val="0"/>
        <w:adjustRightInd w:val="0"/>
        <w:spacing w:after="240" w:line="300" w:lineRule="auto"/>
        <w:ind w:left="68"/>
        <w:contextualSpacing/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N</w:t>
      </w:r>
      <w:r w:rsidR="00D30C90" w:rsidRPr="00093C06">
        <w:rPr>
          <w:rFonts w:asciiTheme="minorHAnsi" w:hAnsiTheme="minorHAnsi" w:cstheme="minorHAnsi"/>
          <w:bCs/>
          <w:szCs w:val="22"/>
        </w:rPr>
        <w:t>ie mogą stanowić tajemnicy przedsiębiorstwa informacje podawane do wiadomości podczas otwarcia ofert, tj. informacje dotyczące ceny</w:t>
      </w:r>
      <w:r w:rsidR="002920B3" w:rsidRPr="00093C06">
        <w:rPr>
          <w:rFonts w:asciiTheme="minorHAnsi" w:hAnsiTheme="minorHAnsi" w:cstheme="minorHAnsi"/>
          <w:bCs/>
          <w:szCs w:val="22"/>
        </w:rPr>
        <w:t xml:space="preserve"> </w:t>
      </w:r>
      <w:r w:rsidR="002D69AA">
        <w:rPr>
          <w:rFonts w:asciiTheme="minorHAnsi" w:hAnsiTheme="minorHAnsi" w:cstheme="minorHAnsi"/>
          <w:bCs/>
          <w:szCs w:val="22"/>
        </w:rPr>
        <w:t xml:space="preserve">(cen) </w:t>
      </w:r>
      <w:r w:rsidR="002920B3" w:rsidRPr="00093C06">
        <w:rPr>
          <w:rFonts w:asciiTheme="minorHAnsi" w:hAnsiTheme="minorHAnsi" w:cstheme="minorHAnsi"/>
          <w:bCs/>
          <w:szCs w:val="22"/>
        </w:rPr>
        <w:t>oraz danych identyfikujących Wykonawców, których oferty zostały otwarte.</w:t>
      </w:r>
      <w:bookmarkStart w:id="33" w:name="_Toc175549756"/>
      <w:bookmarkEnd w:id="32"/>
    </w:p>
    <w:p w14:paraId="5643C5B2" w14:textId="1AE45301" w:rsidR="005257B5" w:rsidRPr="00004DB8" w:rsidRDefault="00E17107" w:rsidP="001A6F90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Koszt przygotowania oferty</w:t>
      </w:r>
    </w:p>
    <w:p w14:paraId="0F2E21C8" w14:textId="268CD349" w:rsidR="00C155CE" w:rsidRPr="00404B35" w:rsidRDefault="00E17107" w:rsidP="00404B35">
      <w:pPr>
        <w:pStyle w:val="Nagwek2"/>
        <w:tabs>
          <w:tab w:val="left" w:pos="709"/>
        </w:tabs>
        <w:jc w:val="both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Wykonawcy ponoszą wszelkie koszty związane z przygotowaniem i złożeniem oferty.</w:t>
      </w:r>
      <w:r w:rsidR="000D2223" w:rsidRPr="00701BB4">
        <w:rPr>
          <w:rFonts w:asciiTheme="minorHAnsi" w:hAnsiTheme="minorHAnsi" w:cstheme="minorHAnsi"/>
          <w:b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szCs w:val="22"/>
        </w:rPr>
        <w:t>Zamawiający nie przewiduje zwrotu kosztów udziału w postępowaniu.</w:t>
      </w:r>
    </w:p>
    <w:p w14:paraId="5A529304" w14:textId="5FBFA0D4" w:rsidR="00842A08" w:rsidRDefault="00842A08" w:rsidP="001A6F90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34" w:name="_Toc175549757"/>
      <w:r w:rsidRPr="00701BB4">
        <w:rPr>
          <w:rFonts w:asciiTheme="minorHAnsi" w:hAnsiTheme="minorHAnsi" w:cstheme="minorHAnsi"/>
          <w:szCs w:val="22"/>
        </w:rPr>
        <w:t xml:space="preserve">Sposób udzielania wyjaśnień dotyczących </w:t>
      </w:r>
      <w:r w:rsidR="00004DB8">
        <w:rPr>
          <w:rFonts w:asciiTheme="minorHAnsi" w:hAnsiTheme="minorHAnsi" w:cstheme="minorHAnsi"/>
          <w:szCs w:val="22"/>
        </w:rPr>
        <w:t>SWZ</w:t>
      </w:r>
    </w:p>
    <w:bookmarkEnd w:id="34"/>
    <w:p w14:paraId="5A529305" w14:textId="22D71173" w:rsidR="00E17107" w:rsidRDefault="00842A08" w:rsidP="001A6F90">
      <w:pPr>
        <w:pStyle w:val="Nagwek2"/>
        <w:numPr>
          <w:ilvl w:val="1"/>
          <w:numId w:val="11"/>
        </w:numPr>
        <w:tabs>
          <w:tab w:val="left" w:pos="709"/>
          <w:tab w:val="left" w:pos="1418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Wykonawca może zwrócić się do Zamawiającego o wyjaśnienie treści specyfikacji warunków zamówienia, w sposób określony w </w:t>
      </w:r>
      <w:r w:rsidRPr="00843046">
        <w:rPr>
          <w:rFonts w:asciiTheme="minorHAnsi" w:hAnsiTheme="minorHAnsi" w:cstheme="minorHAnsi"/>
          <w:b w:val="0"/>
          <w:bCs w:val="0"/>
          <w:szCs w:val="22"/>
        </w:rPr>
        <w:t>pkt 5.</w:t>
      </w:r>
      <w:r w:rsidR="00613BF1">
        <w:rPr>
          <w:rFonts w:asciiTheme="minorHAnsi" w:hAnsiTheme="minorHAnsi" w:cstheme="minorHAnsi"/>
          <w:b w:val="0"/>
          <w:bCs w:val="0"/>
          <w:szCs w:val="22"/>
        </w:rPr>
        <w:t>7 i 5.8</w:t>
      </w:r>
      <w:r w:rsidRPr="00843046">
        <w:rPr>
          <w:rFonts w:asciiTheme="minorHAnsi" w:hAnsiTheme="minorHAnsi" w:cstheme="minorHAnsi"/>
          <w:b w:val="0"/>
          <w:bCs w:val="0"/>
          <w:szCs w:val="22"/>
        </w:rPr>
        <w:t>. SWZ. Zamawiający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jest zobowiązany udzielić wyjaśnień w</w:t>
      </w:r>
      <w:r w:rsidR="00BA0E76"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terminach i zgodnie z zasadami określonymi w art. </w:t>
      </w:r>
      <w:r w:rsidR="00D70842" w:rsidRPr="00701BB4">
        <w:rPr>
          <w:rFonts w:asciiTheme="minorHAnsi" w:hAnsiTheme="minorHAnsi" w:cstheme="minorHAnsi"/>
          <w:b w:val="0"/>
          <w:bCs w:val="0"/>
          <w:szCs w:val="22"/>
        </w:rPr>
        <w:t>135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ustawy</w:t>
      </w:r>
      <w:r w:rsidR="00973BC8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306" w14:textId="282950EC" w:rsidR="00416C18" w:rsidRDefault="0067373B" w:rsidP="001A6F90">
      <w:pPr>
        <w:pStyle w:val="Nagwek2"/>
        <w:numPr>
          <w:ilvl w:val="1"/>
          <w:numId w:val="11"/>
        </w:numPr>
        <w:tabs>
          <w:tab w:val="left" w:pos="709"/>
          <w:tab w:val="left" w:pos="1418"/>
        </w:tabs>
        <w:ind w:left="0" w:hanging="567"/>
        <w:rPr>
          <w:rFonts w:asciiTheme="minorHAnsi" w:hAnsiTheme="minorHAnsi" w:cstheme="minorBidi"/>
          <w:b w:val="0"/>
          <w:bCs w:val="0"/>
        </w:rPr>
      </w:pPr>
      <w:bookmarkStart w:id="35" w:name="_Toc123720391"/>
      <w:bookmarkStart w:id="36" w:name="_Toc151888455"/>
      <w:bookmarkStart w:id="37" w:name="_Toc166053985"/>
      <w:bookmarkStart w:id="38" w:name="_Toc175549759"/>
      <w:bookmarkEnd w:id="33"/>
      <w:r w:rsidRPr="1C65B613">
        <w:rPr>
          <w:rFonts w:asciiTheme="minorHAnsi" w:hAnsiTheme="minorHAnsi" w:cstheme="minorBidi"/>
          <w:b w:val="0"/>
          <w:bCs w:val="0"/>
        </w:rPr>
        <w:t xml:space="preserve">W przypadku rozbieżności pomiędzy treścią specyfikacji warunków zamówienia a treścią udzielonych </w:t>
      </w:r>
      <w:r w:rsidR="7FBB039D" w:rsidRPr="1C65B613">
        <w:rPr>
          <w:rFonts w:asciiTheme="minorHAnsi" w:hAnsiTheme="minorHAnsi" w:cstheme="minorBidi"/>
          <w:b w:val="0"/>
          <w:bCs w:val="0"/>
        </w:rPr>
        <w:t>odpowiedzi</w:t>
      </w:r>
      <w:r w:rsidRPr="1C65B613">
        <w:rPr>
          <w:rFonts w:asciiTheme="minorHAnsi" w:hAnsiTheme="minorHAnsi" w:cstheme="minorBidi"/>
          <w:b w:val="0"/>
          <w:bCs w:val="0"/>
        </w:rPr>
        <w:t xml:space="preserve"> jako obowiązującą należy przyjąć treść pisma zawierającego późniejsze oświadczenie Zamawiająceg</w:t>
      </w:r>
      <w:r w:rsidR="00F213F2" w:rsidRPr="1C65B613">
        <w:rPr>
          <w:rFonts w:asciiTheme="minorHAnsi" w:hAnsiTheme="minorHAnsi" w:cstheme="minorBidi"/>
          <w:b w:val="0"/>
          <w:bCs w:val="0"/>
        </w:rPr>
        <w:t>o.</w:t>
      </w:r>
    </w:p>
    <w:p w14:paraId="22DF68F8" w14:textId="03503CB0" w:rsidR="00377C13" w:rsidRPr="00F213F2" w:rsidRDefault="00F213F2" w:rsidP="001A6F90">
      <w:pPr>
        <w:pStyle w:val="Akapitzlist"/>
        <w:numPr>
          <w:ilvl w:val="1"/>
          <w:numId w:val="11"/>
        </w:numPr>
        <w:spacing w:after="240" w:line="300" w:lineRule="auto"/>
        <w:ind w:left="0" w:hanging="567"/>
      </w:pPr>
      <w:r w:rsidRPr="00701BB4">
        <w:rPr>
          <w:rFonts w:asciiTheme="minorHAnsi" w:hAnsiTheme="minorHAnsi" w:cstheme="minorHAnsi"/>
          <w:sz w:val="22"/>
          <w:szCs w:val="22"/>
        </w:rPr>
        <w:t>Zamawiający nie przewiduje zwołania zebrania wszystkich Wykonawców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A529309" w14:textId="77777777" w:rsidR="00AA7115" w:rsidRPr="00701BB4" w:rsidRDefault="00AA7115" w:rsidP="001A6F90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Zmiana treści specyfikacji</w:t>
      </w:r>
      <w:bookmarkEnd w:id="35"/>
      <w:bookmarkEnd w:id="36"/>
      <w:bookmarkEnd w:id="37"/>
      <w:r w:rsidRPr="00701BB4">
        <w:rPr>
          <w:rFonts w:asciiTheme="minorHAnsi" w:hAnsiTheme="minorHAnsi" w:cstheme="minorHAnsi"/>
          <w:szCs w:val="22"/>
        </w:rPr>
        <w:t xml:space="preserve"> i treści ogłoszenia</w:t>
      </w:r>
    </w:p>
    <w:p w14:paraId="3F87A872" w14:textId="0BE18D69" w:rsidR="004E558C" w:rsidRPr="00701BB4" w:rsidRDefault="004E558C" w:rsidP="001A6F90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uzasadnionych przypadkach</w:t>
      </w:r>
      <w:r w:rsidR="009E1A67">
        <w:rPr>
          <w:rFonts w:asciiTheme="minorHAnsi" w:hAnsiTheme="minorHAnsi" w:cstheme="minorHAnsi"/>
          <w:b w:val="0"/>
          <w:bCs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Zamawiający może w każdym czasie, przed upływem terminu składania ofert, zmienić treść specyfikacji warunków zamówienia. Dokonaną zmianę SWZ Zamawiający udostępni na stronie internetowej, pod adresem wskazanym w pkt 1</w:t>
      </w:r>
      <w:r w:rsidR="009E1A67"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SWZ.</w:t>
      </w:r>
    </w:p>
    <w:p w14:paraId="5255EABD" w14:textId="17F27E11" w:rsidR="004E558C" w:rsidRPr="00701BB4" w:rsidRDefault="004E558C" w:rsidP="001A6F90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lastRenderedPageBreak/>
        <w:t xml:space="preserve">Jeżeli zmiana treści specyfikacji warunków zamówienia prowadzić będzie do zmiany treści ogłoszenia o zamówieniu, Zamawiający zamieści ogłoszenie o zmianie ogłoszenia w </w:t>
      </w:r>
      <w:r w:rsidR="00B32789" w:rsidRPr="00701BB4">
        <w:rPr>
          <w:rFonts w:asciiTheme="minorHAnsi" w:hAnsiTheme="minorHAnsi" w:cstheme="minorHAnsi"/>
          <w:b w:val="0"/>
          <w:bCs w:val="0"/>
          <w:szCs w:val="22"/>
        </w:rPr>
        <w:t>Dzienniku Urzędowym Unii Europejskiej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, a informację o zmianach ogłoszenia zamieści na stronie internetowej pod adresem wskazanym w pkt 1 SWZ.</w:t>
      </w:r>
    </w:p>
    <w:p w14:paraId="255926AE" w14:textId="072ABA46" w:rsidR="00DC629B" w:rsidRDefault="004E558C" w:rsidP="001A6F90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przypadku, gdy zmiana treści ogłoszenia o zamówieniu będzie istotna, Zamawiający przedłuży termin składania ofert o czas niezbędny na ich przygotowanie.</w:t>
      </w:r>
    </w:p>
    <w:p w14:paraId="5A52930D" w14:textId="77777777" w:rsidR="00D708AA" w:rsidRPr="00681CD6" w:rsidRDefault="00D9598F" w:rsidP="001A6F90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39" w:name="_Hlk160801405"/>
      <w:r w:rsidRPr="00681CD6">
        <w:rPr>
          <w:rFonts w:asciiTheme="minorHAnsi" w:hAnsiTheme="minorHAnsi" w:cstheme="minorHAnsi"/>
          <w:szCs w:val="22"/>
        </w:rPr>
        <w:t>Sposób obliczania ceny oferty</w:t>
      </w:r>
      <w:bookmarkStart w:id="40" w:name="_Toc175549761"/>
      <w:bookmarkEnd w:id="38"/>
    </w:p>
    <w:p w14:paraId="5DB81D6D" w14:textId="5F25273F" w:rsidR="00D921BB" w:rsidRDefault="00A9147E" w:rsidP="00DD6737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0D54AF">
        <w:rPr>
          <w:rFonts w:asciiTheme="minorHAnsi" w:hAnsiTheme="minorHAnsi" w:cstheme="minorHAnsi"/>
          <w:b w:val="0"/>
          <w:bCs w:val="0"/>
          <w:szCs w:val="22"/>
        </w:rPr>
        <w:t xml:space="preserve">Wykonawca zobowiązany jest do wskazania w </w:t>
      </w:r>
      <w:r w:rsidR="00D921BB">
        <w:rPr>
          <w:rFonts w:asciiTheme="minorHAnsi" w:hAnsiTheme="minorHAnsi" w:cstheme="minorHAnsi"/>
          <w:b w:val="0"/>
          <w:bCs w:val="0"/>
          <w:szCs w:val="22"/>
        </w:rPr>
        <w:t xml:space="preserve">Formularzu oferty (załącznik nr 1 do SWZ) oraz </w:t>
      </w:r>
      <w:r w:rsidRPr="000D54AF">
        <w:rPr>
          <w:rFonts w:asciiTheme="minorHAnsi" w:hAnsiTheme="minorHAnsi" w:cstheme="minorHAnsi"/>
          <w:b w:val="0"/>
          <w:bCs w:val="0"/>
          <w:szCs w:val="22"/>
        </w:rPr>
        <w:t xml:space="preserve">Formularzu cenowym (załącznik nr 1A do SWZ) ceny brutto za </w:t>
      </w:r>
      <w:r w:rsidR="00D921BB">
        <w:rPr>
          <w:rFonts w:asciiTheme="minorHAnsi" w:hAnsiTheme="minorHAnsi" w:cstheme="minorHAnsi"/>
          <w:b w:val="0"/>
          <w:bCs w:val="0"/>
          <w:szCs w:val="22"/>
        </w:rPr>
        <w:t xml:space="preserve">realizację </w:t>
      </w:r>
      <w:r w:rsidRPr="000D54AF">
        <w:rPr>
          <w:rFonts w:asciiTheme="minorHAnsi" w:hAnsiTheme="minorHAnsi" w:cstheme="minorHAnsi"/>
          <w:b w:val="0"/>
          <w:bCs w:val="0"/>
          <w:szCs w:val="22"/>
        </w:rPr>
        <w:t>Koszt</w:t>
      </w:r>
      <w:r w:rsidR="00D921BB">
        <w:rPr>
          <w:rFonts w:asciiTheme="minorHAnsi" w:hAnsiTheme="minorHAnsi" w:cstheme="minorHAnsi"/>
          <w:b w:val="0"/>
          <w:bCs w:val="0"/>
          <w:szCs w:val="22"/>
        </w:rPr>
        <w:t>u</w:t>
      </w:r>
      <w:r w:rsidRPr="000D54AF">
        <w:rPr>
          <w:rFonts w:asciiTheme="minorHAnsi" w:hAnsiTheme="minorHAnsi" w:cstheme="minorHAnsi"/>
          <w:b w:val="0"/>
          <w:bCs w:val="0"/>
          <w:szCs w:val="22"/>
        </w:rPr>
        <w:t xml:space="preserve"> obsługi </w:t>
      </w:r>
      <w:r w:rsidRPr="00626BB5">
        <w:rPr>
          <w:rFonts w:asciiTheme="minorHAnsi" w:hAnsiTheme="minorHAnsi" w:cstheme="minorHAnsi"/>
          <w:b w:val="0"/>
          <w:bCs w:val="0"/>
          <w:szCs w:val="22"/>
        </w:rPr>
        <w:t>Kampanii (Tabela nr 1 w Formularzu cenowym), zgodnie z wymaganiami określonymi w SWZ i załącznikach.</w:t>
      </w:r>
      <w:r w:rsidR="000D54AF" w:rsidRPr="00626BB5">
        <w:rPr>
          <w:rFonts w:asciiTheme="minorHAnsi" w:hAnsiTheme="minorHAnsi" w:cstheme="minorHAnsi"/>
          <w:b w:val="0"/>
          <w:bCs w:val="0"/>
          <w:szCs w:val="22"/>
        </w:rPr>
        <w:t xml:space="preserve"> </w:t>
      </w:r>
    </w:p>
    <w:p w14:paraId="50BF5381" w14:textId="338363BD" w:rsidR="00D921BB" w:rsidRDefault="00D921BB" w:rsidP="00DD6737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D921BB">
        <w:rPr>
          <w:rFonts w:asciiTheme="minorHAnsi" w:hAnsiTheme="minorHAnsi" w:cstheme="minorHAnsi"/>
          <w:b w:val="0"/>
          <w:bCs w:val="0"/>
          <w:szCs w:val="22"/>
        </w:rPr>
        <w:t>Cena brutto za Koszt obsługi Kampanii stanowi wynagrodzenie ryczałtowe Wykonawcy za wykonanie wszystkich czynności związanych z przygotowaniem, koordynacją, realizacją i rozliczeniem Kampanii, zgodnie z OPZ</w:t>
      </w:r>
      <w:r w:rsidR="0067530A">
        <w:rPr>
          <w:rFonts w:asciiTheme="minorHAnsi" w:hAnsiTheme="minorHAnsi" w:cstheme="minorHAnsi"/>
          <w:b w:val="0"/>
          <w:bCs w:val="0"/>
          <w:szCs w:val="22"/>
        </w:rPr>
        <w:t xml:space="preserve"> (Opis Przedmiotu Zamówienia)</w:t>
      </w:r>
      <w:r w:rsidRPr="00D921BB">
        <w:rPr>
          <w:rFonts w:asciiTheme="minorHAnsi" w:hAnsiTheme="minorHAnsi" w:cstheme="minorHAnsi"/>
          <w:b w:val="0"/>
          <w:bCs w:val="0"/>
          <w:szCs w:val="22"/>
        </w:rPr>
        <w:t xml:space="preserve"> oraz wzorem umowy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. </w:t>
      </w:r>
      <w:r w:rsidRPr="00D921BB">
        <w:rPr>
          <w:rFonts w:asciiTheme="minorHAnsi" w:hAnsiTheme="minorHAnsi" w:cstheme="minorHAnsi"/>
          <w:b w:val="0"/>
          <w:bCs w:val="0"/>
          <w:szCs w:val="22"/>
        </w:rPr>
        <w:t xml:space="preserve">Cena </w:t>
      </w:r>
      <w:r w:rsidR="00463F8E">
        <w:rPr>
          <w:rFonts w:asciiTheme="minorHAnsi" w:hAnsiTheme="minorHAnsi" w:cstheme="minorHAnsi"/>
          <w:b w:val="0"/>
          <w:bCs w:val="0"/>
          <w:szCs w:val="22"/>
        </w:rPr>
        <w:t>ta</w:t>
      </w:r>
      <w:r w:rsidRPr="00D921BB">
        <w:rPr>
          <w:rFonts w:asciiTheme="minorHAnsi" w:hAnsiTheme="minorHAnsi" w:cstheme="minorHAnsi"/>
          <w:b w:val="0"/>
          <w:bCs w:val="0"/>
          <w:szCs w:val="22"/>
        </w:rPr>
        <w:t xml:space="preserve"> stanowi cenę oferty i będzie podlegać ocenie w kryterium „Cena</w:t>
      </w:r>
      <w:r w:rsidR="0049627D">
        <w:rPr>
          <w:rFonts w:asciiTheme="minorHAnsi" w:hAnsiTheme="minorHAnsi" w:cstheme="minorHAnsi"/>
          <w:b w:val="0"/>
          <w:bCs w:val="0"/>
          <w:szCs w:val="22"/>
        </w:rPr>
        <w:t xml:space="preserve"> brutto</w:t>
      </w:r>
      <w:r w:rsidRPr="00D921BB">
        <w:rPr>
          <w:rFonts w:asciiTheme="minorHAnsi" w:hAnsiTheme="minorHAnsi" w:cstheme="minorHAnsi"/>
          <w:b w:val="0"/>
          <w:bCs w:val="0"/>
          <w:szCs w:val="22"/>
        </w:rPr>
        <w:t>”.</w:t>
      </w:r>
      <w:r w:rsidR="004C722B">
        <w:rPr>
          <w:rFonts w:asciiTheme="minorHAnsi" w:hAnsiTheme="minorHAnsi" w:cstheme="minorHAnsi"/>
          <w:b w:val="0"/>
          <w:bCs w:val="0"/>
          <w:szCs w:val="22"/>
        </w:rPr>
        <w:t xml:space="preserve"> Cena </w:t>
      </w:r>
      <w:r w:rsidR="004C722B" w:rsidRPr="00D921BB">
        <w:rPr>
          <w:rFonts w:asciiTheme="minorHAnsi" w:hAnsiTheme="minorHAnsi" w:cstheme="minorHAnsi"/>
          <w:b w:val="0"/>
          <w:bCs w:val="0"/>
          <w:szCs w:val="22"/>
        </w:rPr>
        <w:t xml:space="preserve">brutto za Koszt obsługi Kampanii </w:t>
      </w:r>
      <w:r w:rsidR="004C722B" w:rsidRPr="004C722B">
        <w:rPr>
          <w:rFonts w:asciiTheme="minorHAnsi" w:hAnsiTheme="minorHAnsi" w:cstheme="minorHAnsi"/>
          <w:b w:val="0"/>
          <w:bCs w:val="0"/>
          <w:szCs w:val="22"/>
        </w:rPr>
        <w:t>podlega badaniu w zakresie rażąco niskiej ceny, o której mowa w art. 224 ustawy Prawo zamówień publicznych, gdyż stanowi wynagrodzenie Wykonawcy</w:t>
      </w:r>
      <w:r w:rsidR="004C722B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286A35E0" w14:textId="614E263B" w:rsidR="003E3699" w:rsidRPr="000D54AF" w:rsidRDefault="003E3699" w:rsidP="00DD6737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626BB5">
        <w:rPr>
          <w:rStyle w:val="Hyperlink0"/>
          <w:rFonts w:cs="Calibri"/>
          <w:color w:val="000000" w:themeColor="text1"/>
        </w:rPr>
        <w:t xml:space="preserve">Zamawiający odrzuci ofertę, w której </w:t>
      </w:r>
      <w:r w:rsidR="00D921BB" w:rsidRPr="00626BB5">
        <w:rPr>
          <w:rStyle w:val="Hyperlink0"/>
          <w:rFonts w:cs="Calibri"/>
          <w:color w:val="000000" w:themeColor="text1"/>
        </w:rPr>
        <w:t>cen</w:t>
      </w:r>
      <w:r w:rsidR="00D921BB">
        <w:rPr>
          <w:rStyle w:val="Hyperlink0"/>
          <w:rFonts w:cs="Calibri"/>
          <w:color w:val="000000" w:themeColor="text1"/>
        </w:rPr>
        <w:t>a</w:t>
      </w:r>
      <w:r w:rsidR="00D921BB" w:rsidRPr="00626BB5">
        <w:rPr>
          <w:rStyle w:val="Hyperlink0"/>
          <w:rFonts w:cs="Calibri"/>
          <w:color w:val="000000" w:themeColor="text1"/>
        </w:rPr>
        <w:t xml:space="preserve"> </w:t>
      </w:r>
      <w:r w:rsidRPr="00626BB5">
        <w:rPr>
          <w:rStyle w:val="Hyperlink0"/>
          <w:rFonts w:cs="Calibri"/>
          <w:color w:val="000000" w:themeColor="text1"/>
        </w:rPr>
        <w:t xml:space="preserve">brutto za </w:t>
      </w:r>
      <w:r w:rsidR="00D921BB">
        <w:rPr>
          <w:rStyle w:val="Hyperlink0"/>
          <w:rFonts w:cs="Calibri"/>
          <w:color w:val="000000" w:themeColor="text1"/>
        </w:rPr>
        <w:t xml:space="preserve">Koszt </w:t>
      </w:r>
      <w:r w:rsidR="00D921BB" w:rsidRPr="00626BB5">
        <w:rPr>
          <w:rStyle w:val="Hyperlink0"/>
          <w:rFonts w:cs="Calibri"/>
          <w:color w:val="000000" w:themeColor="text1"/>
        </w:rPr>
        <w:t>obsług</w:t>
      </w:r>
      <w:r w:rsidR="00D921BB">
        <w:rPr>
          <w:rStyle w:val="Hyperlink0"/>
          <w:rFonts w:cs="Calibri"/>
          <w:color w:val="000000" w:themeColor="text1"/>
        </w:rPr>
        <w:t>i</w:t>
      </w:r>
      <w:r w:rsidR="00D921BB" w:rsidRPr="00626BB5">
        <w:rPr>
          <w:rStyle w:val="Hyperlink0"/>
          <w:rFonts w:cs="Calibri"/>
          <w:color w:val="000000" w:themeColor="text1"/>
        </w:rPr>
        <w:t xml:space="preserve"> </w:t>
      </w:r>
      <w:r w:rsidRPr="00626BB5">
        <w:rPr>
          <w:rStyle w:val="Hyperlink0"/>
          <w:rFonts w:cs="Calibri"/>
          <w:color w:val="000000" w:themeColor="text1"/>
        </w:rPr>
        <w:t xml:space="preserve">Kampanii </w:t>
      </w:r>
      <w:r w:rsidR="00D921BB">
        <w:rPr>
          <w:rStyle w:val="Hyperlink0"/>
          <w:rFonts w:cs="Calibri"/>
          <w:color w:val="000000" w:themeColor="text1"/>
        </w:rPr>
        <w:t>przekroczy</w:t>
      </w:r>
      <w:r w:rsidRPr="00626BB5">
        <w:rPr>
          <w:rStyle w:val="Hyperlink0"/>
          <w:rFonts w:cs="Calibri"/>
          <w:color w:val="000000" w:themeColor="text1"/>
        </w:rPr>
        <w:t xml:space="preserve"> 2</w:t>
      </w:r>
      <w:r w:rsidR="005D01E5" w:rsidRPr="00626BB5">
        <w:rPr>
          <w:rStyle w:val="Hyperlink0"/>
          <w:rFonts w:cs="Calibri"/>
          <w:color w:val="000000" w:themeColor="text1"/>
        </w:rPr>
        <w:t>4</w:t>
      </w:r>
      <w:r w:rsidRPr="00626BB5">
        <w:rPr>
          <w:rStyle w:val="Hyperlink0"/>
          <w:rFonts w:cs="Calibri"/>
          <w:color w:val="000000" w:themeColor="text1"/>
        </w:rPr>
        <w:t>0 000,00 zł brutto.</w:t>
      </w:r>
    </w:p>
    <w:p w14:paraId="3F6FF1CB" w14:textId="60B87CD3" w:rsidR="001D417E" w:rsidRDefault="00D921BB" w:rsidP="00EC2043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>
        <w:rPr>
          <w:rFonts w:asciiTheme="minorHAnsi" w:hAnsiTheme="minorHAnsi" w:cstheme="minorHAnsi"/>
          <w:b w:val="0"/>
          <w:bCs w:val="0"/>
          <w:szCs w:val="22"/>
        </w:rPr>
        <w:t>Niezależnie od</w:t>
      </w:r>
      <w:r w:rsidR="006D7810" w:rsidRPr="006D7810">
        <w:rPr>
          <w:rFonts w:asciiTheme="minorHAnsi" w:hAnsiTheme="minorHAnsi" w:cstheme="minorHAnsi"/>
          <w:b w:val="0"/>
          <w:bCs w:val="0"/>
          <w:szCs w:val="22"/>
        </w:rPr>
        <w:t xml:space="preserve"> ceny</w:t>
      </w:r>
      <w:r w:rsidR="0004653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>
        <w:rPr>
          <w:rFonts w:asciiTheme="minorHAnsi" w:hAnsiTheme="minorHAnsi" w:cstheme="minorHAnsi"/>
          <w:b w:val="0"/>
          <w:bCs w:val="0"/>
          <w:szCs w:val="22"/>
        </w:rPr>
        <w:t>oferty</w:t>
      </w:r>
      <w:r w:rsidR="00463F8E">
        <w:rPr>
          <w:rFonts w:asciiTheme="minorHAnsi" w:hAnsiTheme="minorHAnsi" w:cstheme="minorHAnsi"/>
          <w:b w:val="0"/>
          <w:bCs w:val="0"/>
          <w:szCs w:val="22"/>
        </w:rPr>
        <w:t>, o której mowa w pkt. 23.2</w:t>
      </w:r>
      <w:r w:rsidR="00715A17">
        <w:rPr>
          <w:rFonts w:asciiTheme="minorHAnsi" w:hAnsiTheme="minorHAnsi" w:cstheme="minorHAnsi"/>
          <w:b w:val="0"/>
          <w:bCs w:val="0"/>
          <w:szCs w:val="22"/>
        </w:rPr>
        <w:t>.</w:t>
      </w:r>
      <w:r w:rsidR="006D7810" w:rsidRPr="006D7810">
        <w:rPr>
          <w:rFonts w:asciiTheme="minorHAnsi" w:hAnsiTheme="minorHAnsi" w:cstheme="minorHAnsi"/>
          <w:b w:val="0"/>
          <w:bCs w:val="0"/>
          <w:szCs w:val="22"/>
        </w:rPr>
        <w:t xml:space="preserve">, Wykonawca zobowiązany jest do wypełnienia 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Formularza cenowego w zakresie </w:t>
      </w:r>
      <w:r w:rsidR="006D7810">
        <w:rPr>
          <w:rFonts w:asciiTheme="minorHAnsi" w:hAnsiTheme="minorHAnsi" w:cstheme="minorHAnsi"/>
          <w:b w:val="0"/>
          <w:bCs w:val="0"/>
          <w:szCs w:val="22"/>
        </w:rPr>
        <w:t xml:space="preserve">Tabel </w:t>
      </w:r>
      <w:r w:rsidR="00463F8E">
        <w:rPr>
          <w:rFonts w:asciiTheme="minorHAnsi" w:hAnsiTheme="minorHAnsi" w:cstheme="minorHAnsi"/>
          <w:b w:val="0"/>
          <w:bCs w:val="0"/>
          <w:szCs w:val="22"/>
        </w:rPr>
        <w:t xml:space="preserve">nr </w:t>
      </w:r>
      <w:r w:rsidR="006D7810">
        <w:rPr>
          <w:rFonts w:asciiTheme="minorHAnsi" w:hAnsiTheme="minorHAnsi" w:cstheme="minorHAnsi"/>
          <w:b w:val="0"/>
          <w:bCs w:val="0"/>
          <w:szCs w:val="22"/>
        </w:rPr>
        <w:t>2</w:t>
      </w:r>
      <w:r w:rsidR="00463F8E">
        <w:rPr>
          <w:rFonts w:asciiTheme="minorHAnsi" w:hAnsiTheme="minorHAnsi" w:cstheme="minorHAnsi"/>
          <w:b w:val="0"/>
          <w:bCs w:val="0"/>
          <w:szCs w:val="22"/>
        </w:rPr>
        <w:t>-</w:t>
      </w:r>
      <w:r w:rsidR="0025436C">
        <w:rPr>
          <w:rFonts w:asciiTheme="minorHAnsi" w:hAnsiTheme="minorHAnsi" w:cstheme="minorHAnsi"/>
          <w:b w:val="0"/>
          <w:bCs w:val="0"/>
          <w:szCs w:val="22"/>
        </w:rPr>
        <w:t xml:space="preserve">9 </w:t>
      </w:r>
      <w:r w:rsidR="006D7810">
        <w:rPr>
          <w:rFonts w:asciiTheme="minorHAnsi" w:hAnsiTheme="minorHAnsi" w:cstheme="minorHAnsi"/>
          <w:b w:val="0"/>
          <w:bCs w:val="0"/>
          <w:szCs w:val="22"/>
        </w:rPr>
        <w:t xml:space="preserve">dotyczących </w:t>
      </w:r>
      <w:bookmarkStart w:id="41" w:name="_Hlk199414749"/>
      <w:r w:rsidR="006D7810" w:rsidRPr="006D7810">
        <w:rPr>
          <w:rFonts w:asciiTheme="minorHAnsi" w:hAnsiTheme="minorHAnsi" w:cstheme="minorHAnsi"/>
          <w:b w:val="0"/>
          <w:bCs w:val="0"/>
          <w:szCs w:val="22"/>
        </w:rPr>
        <w:t>Koszt</w:t>
      </w:r>
      <w:r w:rsidR="006D7810">
        <w:rPr>
          <w:rFonts w:asciiTheme="minorHAnsi" w:hAnsiTheme="minorHAnsi" w:cstheme="minorHAnsi"/>
          <w:b w:val="0"/>
          <w:bCs w:val="0"/>
          <w:szCs w:val="22"/>
        </w:rPr>
        <w:t>ów</w:t>
      </w:r>
      <w:r w:rsidR="006D7810" w:rsidRPr="006D7810">
        <w:rPr>
          <w:rFonts w:asciiTheme="minorHAnsi" w:hAnsiTheme="minorHAnsi" w:cstheme="minorHAnsi"/>
          <w:b w:val="0"/>
          <w:bCs w:val="0"/>
          <w:szCs w:val="22"/>
        </w:rPr>
        <w:t xml:space="preserve"> emisji Materiałów Reklamowych</w:t>
      </w:r>
      <w:bookmarkEnd w:id="41"/>
      <w:r w:rsidR="00E50CDB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poprzez </w:t>
      </w:r>
      <w:r w:rsidRPr="00D921BB">
        <w:rPr>
          <w:rFonts w:asciiTheme="minorHAnsi" w:hAnsiTheme="minorHAnsi" w:cstheme="minorHAnsi"/>
          <w:b w:val="0"/>
          <w:bCs w:val="0"/>
          <w:szCs w:val="22"/>
        </w:rPr>
        <w:t>wskazanie planowanych kosztów emisji w podziale na rynki, kanały i formaty</w:t>
      </w:r>
      <w:r w:rsidR="00463F8E">
        <w:rPr>
          <w:rFonts w:asciiTheme="minorHAnsi" w:hAnsiTheme="minorHAnsi" w:cstheme="minorHAnsi"/>
          <w:b w:val="0"/>
          <w:bCs w:val="0"/>
          <w:szCs w:val="22"/>
        </w:rPr>
        <w:t xml:space="preserve">, </w:t>
      </w:r>
      <w:r w:rsidR="00463F8E" w:rsidRPr="00463F8E">
        <w:rPr>
          <w:rFonts w:asciiTheme="minorHAnsi" w:hAnsiTheme="minorHAnsi" w:cstheme="minorHAnsi"/>
          <w:b w:val="0"/>
          <w:bCs w:val="0"/>
          <w:szCs w:val="22"/>
        </w:rPr>
        <w:t>zgodnie z wymaganiami określonymi w SWZ i OPZ</w:t>
      </w:r>
      <w:r w:rsidR="006D7810" w:rsidRPr="006D7810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1CCD7F4A" w14:textId="77777777" w:rsidR="00463F8E" w:rsidRPr="00C241FC" w:rsidRDefault="00D921BB" w:rsidP="008F2FE3">
      <w:pPr>
        <w:pStyle w:val="Nagwek2"/>
        <w:numPr>
          <w:ilvl w:val="1"/>
          <w:numId w:val="11"/>
        </w:numPr>
        <w:spacing w:after="0"/>
        <w:ind w:left="0" w:hanging="567"/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</w:pPr>
      <w:r w:rsidRPr="00C241FC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Koszty emisji Materiałów Reklamowych</w:t>
      </w:r>
      <w:r w:rsidR="00463F8E" w:rsidRPr="00C241FC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:</w:t>
      </w:r>
      <w:r w:rsidRPr="00C241FC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 </w:t>
      </w:r>
    </w:p>
    <w:p w14:paraId="61DFD377" w14:textId="489ED970" w:rsidR="008F2FE3" w:rsidRPr="00C241FC" w:rsidRDefault="00C241FC" w:rsidP="008F2FE3">
      <w:pPr>
        <w:pStyle w:val="Nagwek2"/>
        <w:numPr>
          <w:ilvl w:val="0"/>
          <w:numId w:val="51"/>
        </w:numPr>
        <w:spacing w:after="0"/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</w:pPr>
      <w:r w:rsidRPr="002966B5">
        <w:rPr>
          <w:b w:val="0"/>
          <w:bCs w:val="0"/>
          <w:szCs w:val="22"/>
        </w:rPr>
        <w:t>nie stanowią wynagrodzenia Wykonawcy, lecz stanowią budżet przeznaczony na zakup czasu emisji lub przestrzeni reklamowej w Mediach, którym Wykonawca dysponuje w imieniu i na rzecz Zamawiającego zgodnie z Umową</w:t>
      </w:r>
      <w:r w:rsidRPr="00C241FC">
        <w:rPr>
          <w:b w:val="0"/>
          <w:bCs w:val="0"/>
          <w:szCs w:val="22"/>
        </w:rPr>
        <w:t>;</w:t>
      </w:r>
    </w:p>
    <w:p w14:paraId="7580DE61" w14:textId="2EDDDAF9" w:rsidR="008F2FE3" w:rsidRPr="00C241FC" w:rsidRDefault="00C241FC" w:rsidP="008F2FE3">
      <w:pPr>
        <w:pStyle w:val="Nagwek2"/>
        <w:numPr>
          <w:ilvl w:val="0"/>
          <w:numId w:val="51"/>
        </w:numPr>
        <w:spacing w:after="0"/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</w:pPr>
      <w:r w:rsidRPr="00C241FC">
        <w:rPr>
          <w:b w:val="0"/>
          <w:bCs w:val="0"/>
          <w:szCs w:val="22"/>
        </w:rPr>
        <w:t xml:space="preserve">nie </w:t>
      </w:r>
      <w:r w:rsidRPr="002966B5">
        <w:rPr>
          <w:b w:val="0"/>
          <w:bCs w:val="0"/>
          <w:szCs w:val="22"/>
        </w:rPr>
        <w:t>stanowią podstawy do ustalenia wynagrodzenia Wykonawcy i podlegają rozliczeniu wyłącznie według rzeczywiście poniesionych i udokumentowanych kosztów emisji, zgodnie z Umową</w:t>
      </w:r>
      <w:r w:rsidRPr="00C241FC">
        <w:rPr>
          <w:b w:val="0"/>
          <w:bCs w:val="0"/>
          <w:szCs w:val="22"/>
        </w:rPr>
        <w:t>;</w:t>
      </w:r>
    </w:p>
    <w:p w14:paraId="197ADF86" w14:textId="77777777" w:rsidR="00C241FC" w:rsidRPr="00C241FC" w:rsidRDefault="00C241FC" w:rsidP="00C241FC">
      <w:pPr>
        <w:pStyle w:val="Akapitzlist"/>
        <w:numPr>
          <w:ilvl w:val="0"/>
          <w:numId w:val="51"/>
        </w:numPr>
        <w:spacing w:before="0" w:line="278" w:lineRule="auto"/>
        <w:rPr>
          <w:sz w:val="22"/>
          <w:szCs w:val="22"/>
        </w:rPr>
      </w:pPr>
      <w:r w:rsidRPr="00C241FC">
        <w:rPr>
          <w:sz w:val="22"/>
          <w:szCs w:val="22"/>
        </w:rPr>
        <w:t>nie stanowią ceny oferty w rozumieniu ustawy Prawo zamówień publicznych;</w:t>
      </w:r>
    </w:p>
    <w:p w14:paraId="23B3D0AE" w14:textId="44596FDD" w:rsidR="00C241FC" w:rsidRPr="00C241FC" w:rsidRDefault="00C241FC" w:rsidP="00C241FC">
      <w:pPr>
        <w:pStyle w:val="Nagwek2"/>
        <w:numPr>
          <w:ilvl w:val="0"/>
          <w:numId w:val="51"/>
        </w:numPr>
        <w:spacing w:after="0"/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</w:pPr>
      <w:r w:rsidRPr="002966B5">
        <w:rPr>
          <w:b w:val="0"/>
          <w:bCs w:val="0"/>
        </w:rPr>
        <w:t>podlegają ocenie w ramach kryteriów oceny ofert określonych w pkt 25 SWZ, w zakresie i na zasadach tam wskazanych;</w:t>
      </w:r>
    </w:p>
    <w:p w14:paraId="42EFF96C" w14:textId="5EDEC837" w:rsidR="008F2FE3" w:rsidRPr="00C241FC" w:rsidRDefault="00C241FC" w:rsidP="00C241FC">
      <w:pPr>
        <w:pStyle w:val="Nagwek2"/>
        <w:numPr>
          <w:ilvl w:val="0"/>
          <w:numId w:val="51"/>
        </w:numPr>
        <w:spacing w:after="0"/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</w:pPr>
      <w:r w:rsidRPr="002966B5">
        <w:rPr>
          <w:b w:val="0"/>
          <w:bCs w:val="0"/>
          <w:szCs w:val="22"/>
        </w:rPr>
        <w:t>nie podlegają badaniu w zakresie rażąco niskiej ceny, o którym mowa w art. 224 ustawy Prawo zamówień publicznych, gdyż nie stanowią wynagrodzenia Wykonawcy</w:t>
      </w:r>
      <w:r w:rsidR="00463F8E" w:rsidRPr="00C241FC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.</w:t>
      </w:r>
    </w:p>
    <w:p w14:paraId="7964ACC9" w14:textId="45BB7122" w:rsidR="00463F8E" w:rsidRPr="008F2FE3" w:rsidRDefault="00463F8E" w:rsidP="008F2FE3">
      <w:pPr>
        <w:pStyle w:val="Nagwek2"/>
        <w:numPr>
          <w:ilvl w:val="1"/>
          <w:numId w:val="11"/>
        </w:numPr>
        <w:spacing w:before="240" w:after="0"/>
        <w:ind w:left="0" w:hanging="567"/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</w:pPr>
      <w:r w:rsidRPr="008F2FE3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Maksymalna łączna wartość</w:t>
      </w:r>
      <w:r w:rsidR="00696F20" w:rsidRPr="008F2FE3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 zamówienia</w:t>
      </w:r>
      <w:r w:rsidRPr="008F2FE3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 wynosi</w:t>
      </w:r>
      <w:r w:rsidR="00696F20" w:rsidRPr="008F2FE3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 1 </w:t>
      </w:r>
      <w:r w:rsidR="005C46A3" w:rsidRPr="008F2FE3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8</w:t>
      </w:r>
      <w:r w:rsidR="00696F20" w:rsidRPr="008F2FE3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00 000,00 zł </w:t>
      </w:r>
      <w:r w:rsidRPr="008F2FE3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brutto. Kwota ta obejmuje:</w:t>
      </w:r>
    </w:p>
    <w:p w14:paraId="27085092" w14:textId="77777777" w:rsidR="008F2FE3" w:rsidRDefault="00463F8E" w:rsidP="008F2FE3">
      <w:pPr>
        <w:pStyle w:val="Nagwek2"/>
        <w:numPr>
          <w:ilvl w:val="0"/>
          <w:numId w:val="52"/>
        </w:numPr>
        <w:spacing w:after="0"/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</w:pPr>
      <w:r w:rsidRPr="00463F8E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wynagrodzenie Wykonawcy z tytułu Kosztu obsługi Kampanii, stanowiące cenę oferty, oraz</w:t>
      </w:r>
    </w:p>
    <w:p w14:paraId="2F29F236" w14:textId="076E2183" w:rsidR="00696F20" w:rsidRPr="008F2FE3" w:rsidRDefault="00463F8E" w:rsidP="008F2FE3">
      <w:pPr>
        <w:pStyle w:val="Nagwek2"/>
        <w:numPr>
          <w:ilvl w:val="0"/>
          <w:numId w:val="52"/>
        </w:numPr>
        <w:spacing w:after="0"/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</w:pPr>
      <w:r w:rsidRPr="008F2FE3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Koszty emisji Materiałów Reklamowych, stanowiące pozostałą część budżetu zamówienia</w:t>
      </w:r>
      <w:r w:rsidR="00654225" w:rsidRPr="008F2FE3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.</w:t>
      </w:r>
    </w:p>
    <w:p w14:paraId="0A005E7C" w14:textId="77777777" w:rsidR="00463F8E" w:rsidRDefault="00463F8E" w:rsidP="008F2FE3">
      <w:pPr>
        <w:pStyle w:val="Nagwek2"/>
        <w:numPr>
          <w:ilvl w:val="1"/>
          <w:numId w:val="11"/>
        </w:numPr>
        <w:spacing w:before="240" w:after="0"/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463F8E">
        <w:rPr>
          <w:rFonts w:asciiTheme="minorHAnsi" w:hAnsiTheme="minorHAnsi" w:cstheme="minorHAnsi"/>
          <w:b w:val="0"/>
          <w:bCs w:val="0"/>
          <w:szCs w:val="22"/>
        </w:rPr>
        <w:t xml:space="preserve">Koszty emisji Materiałów Reklamowych stanowią różnicę pomiędzy maksymalną wartością </w:t>
      </w:r>
      <w:r w:rsidRPr="00463F8E">
        <w:rPr>
          <w:rFonts w:asciiTheme="minorHAnsi" w:hAnsiTheme="minorHAnsi" w:cstheme="minorHAnsi"/>
          <w:b w:val="0"/>
          <w:bCs w:val="0"/>
          <w:szCs w:val="22"/>
        </w:rPr>
        <w:lastRenderedPageBreak/>
        <w:t>zamówienia określoną w pkt 23.6 a ceną brutto za Koszt obsługi Kampanii wskazaną w ofercie Wykonawcy, przy czym mają charakter maksymalny i będą rozliczane zgodnie z rzeczywistymi kosztami emisji.</w:t>
      </w:r>
    </w:p>
    <w:p w14:paraId="6AAF8699" w14:textId="70821E5F" w:rsidR="00463F8E" w:rsidRDefault="00406CAC" w:rsidP="008F2FE3">
      <w:pPr>
        <w:pStyle w:val="Nagwek2"/>
        <w:numPr>
          <w:ilvl w:val="1"/>
          <w:numId w:val="11"/>
        </w:numPr>
        <w:spacing w:before="240" w:after="0"/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406CAC">
        <w:rPr>
          <w:rFonts w:asciiTheme="minorHAnsi" w:hAnsiTheme="minorHAnsi" w:cstheme="minorHAnsi"/>
          <w:b w:val="0"/>
          <w:bCs w:val="0"/>
          <w:szCs w:val="22"/>
        </w:rPr>
        <w:t>Rozliczenia za wykonan</w:t>
      </w:r>
      <w:r w:rsidR="00463F8E">
        <w:rPr>
          <w:rFonts w:asciiTheme="minorHAnsi" w:hAnsiTheme="minorHAnsi" w:cstheme="minorHAnsi"/>
          <w:b w:val="0"/>
          <w:bCs w:val="0"/>
          <w:szCs w:val="22"/>
        </w:rPr>
        <w:t>i</w:t>
      </w:r>
      <w:r w:rsidRPr="00406CAC">
        <w:rPr>
          <w:rFonts w:asciiTheme="minorHAnsi" w:hAnsiTheme="minorHAnsi" w:cstheme="minorHAnsi"/>
          <w:b w:val="0"/>
          <w:bCs w:val="0"/>
          <w:szCs w:val="22"/>
        </w:rPr>
        <w:t>e</w:t>
      </w:r>
      <w:r w:rsidR="009A5326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463F8E">
        <w:rPr>
          <w:rFonts w:asciiTheme="minorHAnsi" w:hAnsiTheme="minorHAnsi" w:cstheme="minorHAnsi"/>
          <w:b w:val="0"/>
          <w:bCs w:val="0"/>
          <w:szCs w:val="22"/>
        </w:rPr>
        <w:t xml:space="preserve">zamówienia </w:t>
      </w:r>
      <w:r w:rsidR="009A5326" w:rsidRPr="009A5326">
        <w:rPr>
          <w:rFonts w:asciiTheme="minorHAnsi" w:hAnsiTheme="minorHAnsi" w:cstheme="minorHAnsi"/>
          <w:b w:val="0"/>
          <w:bCs w:val="0"/>
          <w:szCs w:val="22"/>
        </w:rPr>
        <w:t xml:space="preserve">będą dokonywane </w:t>
      </w:r>
      <w:r w:rsidR="00463F8E" w:rsidRPr="009A5326">
        <w:rPr>
          <w:rFonts w:asciiTheme="minorHAnsi" w:hAnsiTheme="minorHAnsi" w:cstheme="minorHAnsi"/>
          <w:b w:val="0"/>
          <w:bCs w:val="0"/>
          <w:szCs w:val="22"/>
        </w:rPr>
        <w:t>zgodnie z § 9 wzoru umowy</w:t>
      </w:r>
      <w:r w:rsidR="00463F8E">
        <w:rPr>
          <w:rFonts w:asciiTheme="minorHAnsi" w:hAnsiTheme="minorHAnsi" w:cstheme="minorHAnsi"/>
          <w:b w:val="0"/>
          <w:bCs w:val="0"/>
          <w:szCs w:val="22"/>
        </w:rPr>
        <w:t>, na podstawie:</w:t>
      </w:r>
      <w:r w:rsidR="009A5326" w:rsidRPr="009A5326">
        <w:rPr>
          <w:rFonts w:asciiTheme="minorHAnsi" w:hAnsiTheme="minorHAnsi" w:cstheme="minorHAnsi"/>
          <w:b w:val="0"/>
          <w:bCs w:val="0"/>
          <w:szCs w:val="22"/>
        </w:rPr>
        <w:t xml:space="preserve"> </w:t>
      </w:r>
    </w:p>
    <w:p w14:paraId="617B612D" w14:textId="77777777" w:rsidR="008F2FE3" w:rsidRDefault="00463F8E" w:rsidP="008F2FE3">
      <w:pPr>
        <w:pStyle w:val="Nagwek2"/>
        <w:numPr>
          <w:ilvl w:val="0"/>
          <w:numId w:val="53"/>
        </w:numPr>
        <w:spacing w:after="0"/>
        <w:rPr>
          <w:rFonts w:asciiTheme="minorHAnsi" w:hAnsiTheme="minorHAnsi" w:cstheme="minorHAnsi"/>
          <w:b w:val="0"/>
          <w:bCs w:val="0"/>
          <w:szCs w:val="22"/>
        </w:rPr>
      </w:pPr>
      <w:r>
        <w:rPr>
          <w:rFonts w:asciiTheme="minorHAnsi" w:hAnsiTheme="minorHAnsi" w:cstheme="minorHAnsi"/>
          <w:b w:val="0"/>
          <w:bCs w:val="0"/>
          <w:szCs w:val="22"/>
        </w:rPr>
        <w:t>wynagrodzenia ryczałtowego za</w:t>
      </w:r>
      <w:r w:rsidR="009A5326" w:rsidRPr="009A5326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8C6BE6">
        <w:rPr>
          <w:rFonts w:asciiTheme="minorHAnsi" w:hAnsiTheme="minorHAnsi" w:cstheme="minorHAnsi"/>
          <w:b w:val="0"/>
          <w:bCs w:val="0"/>
          <w:szCs w:val="22"/>
        </w:rPr>
        <w:t>Koszt obsługi</w:t>
      </w:r>
      <w:r w:rsidR="009A5326">
        <w:rPr>
          <w:rFonts w:asciiTheme="minorHAnsi" w:hAnsiTheme="minorHAnsi" w:cstheme="minorHAnsi"/>
          <w:b w:val="0"/>
          <w:bCs w:val="0"/>
          <w:szCs w:val="22"/>
        </w:rPr>
        <w:t xml:space="preserve"> K</w:t>
      </w:r>
      <w:r w:rsidR="009A5326" w:rsidRPr="009A5326">
        <w:rPr>
          <w:rFonts w:asciiTheme="minorHAnsi" w:hAnsiTheme="minorHAnsi" w:cstheme="minorHAnsi"/>
          <w:b w:val="0"/>
          <w:bCs w:val="0"/>
          <w:szCs w:val="22"/>
        </w:rPr>
        <w:t>ampanii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="009A5326" w:rsidRPr="009A5326">
        <w:rPr>
          <w:rFonts w:asciiTheme="minorHAnsi" w:hAnsiTheme="minorHAnsi" w:cstheme="minorHAnsi"/>
          <w:b w:val="0"/>
          <w:bCs w:val="0"/>
          <w:szCs w:val="22"/>
        </w:rPr>
        <w:t xml:space="preserve"> oraz </w:t>
      </w:r>
    </w:p>
    <w:p w14:paraId="153FB377" w14:textId="1F9991CE" w:rsidR="00463F8E" w:rsidRPr="008F2FE3" w:rsidRDefault="00463F8E" w:rsidP="008F2FE3">
      <w:pPr>
        <w:pStyle w:val="Nagwek2"/>
        <w:numPr>
          <w:ilvl w:val="0"/>
          <w:numId w:val="53"/>
        </w:numPr>
        <w:spacing w:after="0"/>
        <w:rPr>
          <w:rFonts w:asciiTheme="minorHAnsi" w:hAnsiTheme="minorHAnsi" w:cstheme="minorHAnsi"/>
          <w:b w:val="0"/>
          <w:bCs w:val="0"/>
          <w:szCs w:val="22"/>
        </w:rPr>
      </w:pPr>
      <w:r w:rsidRPr="008F2FE3">
        <w:rPr>
          <w:rFonts w:asciiTheme="minorHAnsi" w:hAnsiTheme="minorHAnsi" w:cstheme="minorHAnsi"/>
          <w:b w:val="0"/>
          <w:bCs w:val="0"/>
          <w:szCs w:val="22"/>
        </w:rPr>
        <w:t xml:space="preserve">rzeczywistych, udokumentowanych Kosztów </w:t>
      </w:r>
      <w:r w:rsidR="008C6BE6" w:rsidRPr="008F2FE3">
        <w:rPr>
          <w:rFonts w:asciiTheme="minorHAnsi" w:hAnsiTheme="minorHAnsi" w:cstheme="minorHAnsi"/>
          <w:b w:val="0"/>
          <w:bCs w:val="0"/>
          <w:szCs w:val="22"/>
        </w:rPr>
        <w:t>emisji Materiałów Reklamowych</w:t>
      </w:r>
      <w:r w:rsidR="009A5326" w:rsidRPr="008F2FE3">
        <w:rPr>
          <w:rFonts w:asciiTheme="minorHAnsi" w:hAnsiTheme="minorHAnsi" w:cstheme="minorHAnsi"/>
          <w:b w:val="0"/>
          <w:bCs w:val="0"/>
          <w:szCs w:val="22"/>
        </w:rPr>
        <w:t xml:space="preserve">. </w:t>
      </w:r>
    </w:p>
    <w:p w14:paraId="28E327C5" w14:textId="58D3A7C6" w:rsidR="00406CAC" w:rsidRDefault="009A5326" w:rsidP="008F2FE3">
      <w:pPr>
        <w:pStyle w:val="Nagwek2"/>
        <w:numPr>
          <w:ilvl w:val="1"/>
          <w:numId w:val="11"/>
        </w:numPr>
        <w:spacing w:before="240"/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9A5326">
        <w:rPr>
          <w:rFonts w:asciiTheme="minorHAnsi" w:hAnsiTheme="minorHAnsi" w:cstheme="minorHAnsi"/>
          <w:b w:val="0"/>
          <w:bCs w:val="0"/>
          <w:szCs w:val="22"/>
        </w:rPr>
        <w:t>Cen</w:t>
      </w:r>
      <w:r w:rsidR="00000D32">
        <w:rPr>
          <w:rFonts w:asciiTheme="minorHAnsi" w:hAnsiTheme="minorHAnsi" w:cstheme="minorHAnsi"/>
          <w:b w:val="0"/>
          <w:bCs w:val="0"/>
          <w:szCs w:val="22"/>
        </w:rPr>
        <w:t>y</w:t>
      </w:r>
      <w:r w:rsidRPr="009A5326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463F8E">
        <w:rPr>
          <w:rFonts w:asciiTheme="minorHAnsi" w:hAnsiTheme="minorHAnsi" w:cstheme="minorHAnsi"/>
          <w:b w:val="0"/>
          <w:bCs w:val="0"/>
          <w:szCs w:val="22"/>
        </w:rPr>
        <w:t xml:space="preserve">i wartości </w:t>
      </w:r>
      <w:r w:rsidRPr="009A5326">
        <w:rPr>
          <w:rFonts w:asciiTheme="minorHAnsi" w:hAnsiTheme="minorHAnsi" w:cstheme="minorHAnsi"/>
          <w:b w:val="0"/>
          <w:bCs w:val="0"/>
          <w:szCs w:val="22"/>
        </w:rPr>
        <w:t>podan</w:t>
      </w:r>
      <w:r w:rsidR="00000D32">
        <w:rPr>
          <w:rFonts w:asciiTheme="minorHAnsi" w:hAnsiTheme="minorHAnsi" w:cstheme="minorHAnsi"/>
          <w:b w:val="0"/>
          <w:bCs w:val="0"/>
          <w:szCs w:val="22"/>
        </w:rPr>
        <w:t>e</w:t>
      </w:r>
      <w:r w:rsidRPr="009A5326">
        <w:rPr>
          <w:rFonts w:asciiTheme="minorHAnsi" w:hAnsiTheme="minorHAnsi" w:cstheme="minorHAnsi"/>
          <w:b w:val="0"/>
          <w:bCs w:val="0"/>
          <w:szCs w:val="22"/>
        </w:rPr>
        <w:t xml:space="preserve"> w Formularzu </w:t>
      </w:r>
      <w:r w:rsidR="00000D32">
        <w:rPr>
          <w:rFonts w:asciiTheme="minorHAnsi" w:hAnsiTheme="minorHAnsi" w:cstheme="minorHAnsi"/>
          <w:b w:val="0"/>
          <w:bCs w:val="0"/>
          <w:szCs w:val="22"/>
        </w:rPr>
        <w:t>cenowym</w:t>
      </w:r>
      <w:r w:rsidRPr="009A5326">
        <w:rPr>
          <w:rFonts w:asciiTheme="minorHAnsi" w:hAnsiTheme="minorHAnsi" w:cstheme="minorHAnsi"/>
          <w:b w:val="0"/>
          <w:bCs w:val="0"/>
          <w:szCs w:val="22"/>
        </w:rPr>
        <w:t xml:space="preserve"> będ</w:t>
      </w:r>
      <w:r w:rsidR="00000D32">
        <w:rPr>
          <w:rFonts w:asciiTheme="minorHAnsi" w:hAnsiTheme="minorHAnsi" w:cstheme="minorHAnsi"/>
          <w:b w:val="0"/>
          <w:bCs w:val="0"/>
          <w:szCs w:val="22"/>
        </w:rPr>
        <w:t>ą</w:t>
      </w:r>
      <w:r w:rsidRPr="009A5326">
        <w:rPr>
          <w:rFonts w:asciiTheme="minorHAnsi" w:hAnsiTheme="minorHAnsi" w:cstheme="minorHAnsi"/>
          <w:b w:val="0"/>
          <w:bCs w:val="0"/>
          <w:szCs w:val="22"/>
        </w:rPr>
        <w:t xml:space="preserve"> stał</w:t>
      </w:r>
      <w:r w:rsidR="00000D32">
        <w:rPr>
          <w:rFonts w:asciiTheme="minorHAnsi" w:hAnsiTheme="minorHAnsi" w:cstheme="minorHAnsi"/>
          <w:b w:val="0"/>
          <w:bCs w:val="0"/>
          <w:szCs w:val="22"/>
        </w:rPr>
        <w:t>e</w:t>
      </w:r>
      <w:r w:rsidRPr="009A5326">
        <w:rPr>
          <w:rFonts w:asciiTheme="minorHAnsi" w:hAnsiTheme="minorHAnsi" w:cstheme="minorHAnsi"/>
          <w:b w:val="0"/>
          <w:bCs w:val="0"/>
          <w:szCs w:val="22"/>
        </w:rPr>
        <w:t xml:space="preserve"> w </w:t>
      </w:r>
      <w:r w:rsidR="00463F8E">
        <w:rPr>
          <w:rFonts w:asciiTheme="minorHAnsi" w:hAnsiTheme="minorHAnsi" w:cstheme="minorHAnsi"/>
          <w:b w:val="0"/>
          <w:bCs w:val="0"/>
          <w:szCs w:val="22"/>
        </w:rPr>
        <w:t xml:space="preserve">całym </w:t>
      </w:r>
      <w:r w:rsidRPr="009A5326">
        <w:rPr>
          <w:rFonts w:asciiTheme="minorHAnsi" w:hAnsiTheme="minorHAnsi" w:cstheme="minorHAnsi"/>
          <w:b w:val="0"/>
          <w:bCs w:val="0"/>
          <w:szCs w:val="22"/>
        </w:rPr>
        <w:t xml:space="preserve">okresie </w:t>
      </w:r>
      <w:r w:rsidR="00463F8E">
        <w:rPr>
          <w:rFonts w:asciiTheme="minorHAnsi" w:hAnsiTheme="minorHAnsi" w:cstheme="minorHAnsi"/>
          <w:b w:val="0"/>
          <w:bCs w:val="0"/>
          <w:szCs w:val="22"/>
        </w:rPr>
        <w:t>realizacji</w:t>
      </w:r>
      <w:r w:rsidR="00463F8E" w:rsidRPr="009A5326">
        <w:rPr>
          <w:rFonts w:asciiTheme="minorHAnsi" w:hAnsiTheme="minorHAnsi" w:cstheme="minorHAnsi"/>
          <w:b w:val="0"/>
          <w:bCs w:val="0"/>
          <w:szCs w:val="22"/>
        </w:rPr>
        <w:t xml:space="preserve"> umow</w:t>
      </w:r>
      <w:r w:rsidR="00463F8E">
        <w:rPr>
          <w:rFonts w:asciiTheme="minorHAnsi" w:hAnsiTheme="minorHAnsi" w:cstheme="minorHAnsi"/>
          <w:b w:val="0"/>
          <w:bCs w:val="0"/>
          <w:szCs w:val="22"/>
        </w:rPr>
        <w:t>y</w:t>
      </w:r>
      <w:r w:rsidRPr="009A5326">
        <w:rPr>
          <w:rFonts w:asciiTheme="minorHAnsi" w:hAnsiTheme="minorHAnsi" w:cstheme="minorHAnsi"/>
          <w:b w:val="0"/>
          <w:bCs w:val="0"/>
          <w:szCs w:val="22"/>
        </w:rPr>
        <w:t>, o ile umowa nie stanowi inaczej.</w:t>
      </w:r>
    </w:p>
    <w:p w14:paraId="657CE1BD" w14:textId="2DF7C468" w:rsidR="00345B87" w:rsidRDefault="00345B87" w:rsidP="007839F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06750">
        <w:rPr>
          <w:rFonts w:asciiTheme="minorHAnsi" w:hAnsiTheme="minorHAnsi" w:cstheme="minorHAnsi"/>
          <w:b w:val="0"/>
          <w:bCs w:val="0"/>
          <w:szCs w:val="22"/>
        </w:rPr>
        <w:t>Oferowana cena winna obejmować wszystkie koszty i składniki wraz z narzutami, niezbędne do wykonania przedmiotu zamówienia w zakresie objętym specyfikacją i wzorem umowy</w:t>
      </w:r>
      <w:r w:rsidR="004D4E05">
        <w:rPr>
          <w:rFonts w:asciiTheme="minorHAnsi" w:hAnsiTheme="minorHAnsi" w:cstheme="minorHAnsi"/>
          <w:b w:val="0"/>
          <w:bCs w:val="0"/>
          <w:szCs w:val="22"/>
        </w:rPr>
        <w:t xml:space="preserve"> (np</w:t>
      </w:r>
      <w:r w:rsidR="004D4E05" w:rsidRPr="00000D32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. </w:t>
      </w:r>
      <w:r w:rsidR="004D4E05" w:rsidRPr="00000D32">
        <w:rPr>
          <w:rStyle w:val="Hyperlink0"/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prowizję Wykonawcy, koszty techniczne i osobowe przygotowania </w:t>
      </w:r>
      <w:r w:rsidR="000647BA" w:rsidRPr="00000D32">
        <w:rPr>
          <w:rStyle w:val="Hyperlink0"/>
          <w:rFonts w:asciiTheme="minorHAnsi" w:hAnsiTheme="minorHAnsi" w:cstheme="minorHAnsi"/>
          <w:b w:val="0"/>
          <w:bCs w:val="0"/>
          <w:color w:val="000000" w:themeColor="text1"/>
          <w:szCs w:val="22"/>
        </w:rPr>
        <w:t>S</w:t>
      </w:r>
      <w:r w:rsidR="004D4E05" w:rsidRPr="00000D32">
        <w:rPr>
          <w:rStyle w:val="Hyperlink0"/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trategii </w:t>
      </w:r>
      <w:proofErr w:type="spellStart"/>
      <w:r w:rsidR="004D4E05" w:rsidRPr="00000D32">
        <w:rPr>
          <w:rStyle w:val="Hyperlink0"/>
          <w:rFonts w:asciiTheme="minorHAnsi" w:hAnsiTheme="minorHAnsi" w:cstheme="minorHAnsi"/>
          <w:b w:val="0"/>
          <w:bCs w:val="0"/>
          <w:color w:val="000000" w:themeColor="text1"/>
          <w:szCs w:val="22"/>
        </w:rPr>
        <w:t>mediowej</w:t>
      </w:r>
      <w:proofErr w:type="spellEnd"/>
      <w:r w:rsidR="004D4E05" w:rsidRPr="00000D32">
        <w:rPr>
          <w:rStyle w:val="Hyperlink0"/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, formatów reklamowych, obsługi i optymalizacji kampanii, </w:t>
      </w:r>
      <w:r w:rsidR="0039523C" w:rsidRPr="00000D32">
        <w:rPr>
          <w:rStyle w:val="Hyperlink0"/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monitoringu, </w:t>
      </w:r>
      <w:r w:rsidR="004D4E05" w:rsidRPr="00000D32">
        <w:rPr>
          <w:rStyle w:val="Hyperlink0"/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przygotowania raportu i wszystkie inne koszty związane z przygotowaniem, koordynacją i realizacją </w:t>
      </w:r>
      <w:r w:rsidR="000647BA" w:rsidRPr="00000D32">
        <w:rPr>
          <w:rStyle w:val="Hyperlink0"/>
          <w:rFonts w:asciiTheme="minorHAnsi" w:hAnsiTheme="minorHAnsi" w:cstheme="minorHAnsi"/>
          <w:b w:val="0"/>
          <w:bCs w:val="0"/>
          <w:color w:val="000000" w:themeColor="text1"/>
          <w:szCs w:val="22"/>
        </w:rPr>
        <w:t>K</w:t>
      </w:r>
      <w:r w:rsidR="004D4E05" w:rsidRPr="00000D32">
        <w:rPr>
          <w:rStyle w:val="Hyperlink0"/>
          <w:rFonts w:asciiTheme="minorHAnsi" w:hAnsiTheme="minorHAnsi" w:cstheme="minorHAnsi"/>
          <w:b w:val="0"/>
          <w:bCs w:val="0"/>
          <w:color w:val="000000" w:themeColor="text1"/>
          <w:szCs w:val="22"/>
        </w:rPr>
        <w:t>ampanii)</w:t>
      </w:r>
      <w:r w:rsidRPr="00000D32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. </w:t>
      </w:r>
      <w:r w:rsidRPr="00806750">
        <w:rPr>
          <w:rFonts w:asciiTheme="minorHAnsi" w:hAnsiTheme="minorHAnsi" w:cstheme="minorHAnsi"/>
          <w:b w:val="0"/>
          <w:bCs w:val="0"/>
          <w:szCs w:val="22"/>
        </w:rPr>
        <w:t>Zamawiający nie zapewnia zwolnienia Wykonawcy z żadnych podatków, opłat, ceł, cen materiałów, transportu itp., których nie przewidziano w SWZ, ani nie będzie zwracał żadnych kar należnych z jakiegokolwiek tytułu, nie będzie też ponosił kosztów wynikających z cen materiałów, transportu, czynności, usług, świadczeń, ubezpieczeń itp., których nie przewidziano w dokumentacji przetargowej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0CEFDD1D" w14:textId="6F95EB9D" w:rsidR="00C04103" w:rsidRDefault="00C04103" w:rsidP="007839F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C04103">
        <w:rPr>
          <w:rFonts w:asciiTheme="minorHAnsi" w:hAnsiTheme="minorHAnsi" w:cstheme="minorHAnsi"/>
          <w:b w:val="0"/>
          <w:bCs w:val="0"/>
          <w:szCs w:val="22"/>
        </w:rPr>
        <w:t>Ryzyko konieczności wykonania wszelkich prac towarzyszących, mogących pojawić się w trakcie realizacji zamówienia, ryzyko związane ze zmianami stawki podatku VAT, kursów walut, ceł itp., obciąża Wykonawcę i należy uwzględnić je w ofercie.</w:t>
      </w:r>
    </w:p>
    <w:p w14:paraId="5A529310" w14:textId="260B3456" w:rsidR="00314231" w:rsidRPr="00146553" w:rsidRDefault="002742CE" w:rsidP="007839F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2742CE">
        <w:rPr>
          <w:rFonts w:asciiTheme="minorHAnsi" w:hAnsiTheme="minorHAnsi" w:cstheme="minorHAnsi"/>
          <w:b w:val="0"/>
          <w:bCs w:val="0"/>
          <w:szCs w:val="22"/>
        </w:rPr>
        <w:t xml:space="preserve">Wykonawca w Formularzu </w:t>
      </w:r>
      <w:r w:rsidR="00000D32">
        <w:rPr>
          <w:rFonts w:asciiTheme="minorHAnsi" w:hAnsiTheme="minorHAnsi" w:cstheme="minorHAnsi"/>
          <w:b w:val="0"/>
          <w:bCs w:val="0"/>
          <w:szCs w:val="22"/>
        </w:rPr>
        <w:t>cenowym</w:t>
      </w:r>
      <w:r w:rsidRPr="002742CE">
        <w:rPr>
          <w:rFonts w:asciiTheme="minorHAnsi" w:hAnsiTheme="minorHAnsi" w:cstheme="minorHAnsi"/>
          <w:b w:val="0"/>
          <w:bCs w:val="0"/>
          <w:szCs w:val="22"/>
        </w:rPr>
        <w:t xml:space="preserve"> podaje cen</w:t>
      </w:r>
      <w:r w:rsidR="00025DCD">
        <w:rPr>
          <w:rFonts w:asciiTheme="minorHAnsi" w:hAnsiTheme="minorHAnsi" w:cstheme="minorHAnsi"/>
          <w:b w:val="0"/>
          <w:bCs w:val="0"/>
          <w:szCs w:val="22"/>
        </w:rPr>
        <w:t>y</w:t>
      </w:r>
      <w:r w:rsidRPr="002742CE">
        <w:rPr>
          <w:rFonts w:asciiTheme="minorHAnsi" w:hAnsiTheme="minorHAnsi" w:cstheme="minorHAnsi"/>
          <w:b w:val="0"/>
          <w:bCs w:val="0"/>
          <w:szCs w:val="22"/>
        </w:rPr>
        <w:t xml:space="preserve"> w walucie polskiej, z dokładnością do dwóch miejsc po przecinku, w rozumieniu ustawy z dnia 9 maja 2014 r. o informowaniu o cenach towarów i usług (Dz. U. z 2023 r. poz. 168) oraz ustawy z dnia 7 lipca 1994 r. o denominacji złotego (Dz. U. z 1994 r., Nr 84, poz. 386 ze zm.). Rozliczenie za przedmiot zamówienia odbywać się będzie w złotych polskich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311" w14:textId="080F313B" w:rsidR="00930A27" w:rsidRDefault="00CA10AD" w:rsidP="00956648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146553">
        <w:rPr>
          <w:rFonts w:asciiTheme="minorHAnsi" w:hAnsiTheme="minorHAnsi" w:cstheme="minorHAnsi"/>
          <w:b w:val="0"/>
          <w:bCs w:val="0"/>
          <w:szCs w:val="22"/>
        </w:rPr>
        <w:t>Jeżeli złożono ofertę, której wybór prowadziłby do powstania obowiązku podatkowego Zamawiającego, zgodnie z przepisami o podatku od towarów i usług w zakresie dotyczącym wewnątrz wspólnotowego nabycia towarów, Zamawiający w celu oceny takiej oferty, dolicza do przedstawionej w niej ceny podatek od towarów i usług, który miałby obowiązek wpłacić, zgodnie z obowiązującymi przepisami.</w:t>
      </w:r>
    </w:p>
    <w:p w14:paraId="73F85197" w14:textId="77777777" w:rsidR="00875D7E" w:rsidRPr="00875D7E" w:rsidRDefault="00875D7E" w:rsidP="00875D7E"/>
    <w:bookmarkEnd w:id="39"/>
    <w:p w14:paraId="5A529312" w14:textId="58DE1C3F" w:rsidR="003875B0" w:rsidRPr="00701BB4" w:rsidRDefault="003875B0" w:rsidP="00F3575B">
      <w:pPr>
        <w:suppressAutoHyphens/>
        <w:spacing w:line="300" w:lineRule="auto"/>
        <w:jc w:val="center"/>
        <w:rPr>
          <w:rFonts w:asciiTheme="minorHAnsi" w:hAnsiTheme="minorHAnsi" w:cstheme="minorHAnsi"/>
          <w:b/>
          <w:szCs w:val="22"/>
        </w:rPr>
      </w:pPr>
      <w:r w:rsidRPr="00146553">
        <w:rPr>
          <w:rFonts w:asciiTheme="minorHAnsi" w:hAnsiTheme="minorHAnsi" w:cstheme="minorHAnsi"/>
          <w:b/>
          <w:szCs w:val="22"/>
        </w:rPr>
        <w:t>C</w:t>
      </w:r>
      <w:r w:rsidR="0095561F" w:rsidRPr="00146553">
        <w:rPr>
          <w:rFonts w:asciiTheme="minorHAnsi" w:hAnsiTheme="minorHAnsi" w:cstheme="minorHAnsi"/>
          <w:b/>
          <w:szCs w:val="22"/>
        </w:rPr>
        <w:t>ZĘŚĆ</w:t>
      </w:r>
      <w:r w:rsidRPr="00146553">
        <w:rPr>
          <w:rFonts w:asciiTheme="minorHAnsi" w:hAnsiTheme="minorHAnsi" w:cstheme="minorHAnsi"/>
          <w:b/>
          <w:szCs w:val="22"/>
        </w:rPr>
        <w:t xml:space="preserve"> V</w:t>
      </w:r>
      <w:bookmarkEnd w:id="40"/>
    </w:p>
    <w:p w14:paraId="5A529313" w14:textId="3F37F6F4" w:rsidR="00416C18" w:rsidRPr="00701BB4" w:rsidRDefault="00B84A02" w:rsidP="009029AA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42" w:name="_Toc175549762"/>
      <w:r w:rsidRPr="00701BB4">
        <w:rPr>
          <w:rFonts w:asciiTheme="minorHAnsi" w:hAnsiTheme="minorHAnsi" w:cstheme="minorHAnsi"/>
          <w:szCs w:val="22"/>
        </w:rPr>
        <w:t>TRYB OCENY OFERT I ZASADY WYBORU NAJKORZYSTNIEJSZEJ OFERTY</w:t>
      </w:r>
      <w:bookmarkEnd w:id="42"/>
    </w:p>
    <w:p w14:paraId="5A529314" w14:textId="76B8219E" w:rsidR="003875B0" w:rsidRPr="00701BB4" w:rsidRDefault="003875B0" w:rsidP="007839F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43" w:name="_Toc123720396"/>
      <w:bookmarkStart w:id="44" w:name="_Toc175549763"/>
      <w:r w:rsidRPr="00701BB4">
        <w:rPr>
          <w:rFonts w:asciiTheme="minorHAnsi" w:hAnsiTheme="minorHAnsi" w:cstheme="minorHAnsi"/>
          <w:szCs w:val="22"/>
        </w:rPr>
        <w:t>Tryb oceny ofert</w:t>
      </w:r>
      <w:bookmarkEnd w:id="43"/>
      <w:bookmarkEnd w:id="44"/>
    </w:p>
    <w:p w14:paraId="06C36B21" w14:textId="77777777" w:rsidR="00FE66F3" w:rsidRPr="00701BB4" w:rsidRDefault="00FE66F3" w:rsidP="007839FB">
      <w:pPr>
        <w:pStyle w:val="Nagwek2"/>
        <w:numPr>
          <w:ilvl w:val="1"/>
          <w:numId w:val="11"/>
        </w:numPr>
        <w:tabs>
          <w:tab w:val="left" w:pos="0"/>
          <w:tab w:val="left" w:pos="426"/>
        </w:tabs>
        <w:ind w:left="0" w:hanging="567"/>
        <w:jc w:val="both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 xml:space="preserve">Oceny ofert będzie dokonywała komisja przetargowa. </w:t>
      </w:r>
    </w:p>
    <w:p w14:paraId="11F19267" w14:textId="77777777" w:rsidR="00FE66F3" w:rsidRPr="00FC2D4D" w:rsidRDefault="00FE66F3" w:rsidP="007839FB">
      <w:pPr>
        <w:pStyle w:val="Nagwek2"/>
        <w:numPr>
          <w:ilvl w:val="1"/>
          <w:numId w:val="11"/>
        </w:numPr>
        <w:tabs>
          <w:tab w:val="left" w:pos="0"/>
          <w:tab w:val="left" w:pos="567"/>
        </w:tabs>
        <w:ind w:left="0" w:hanging="567"/>
        <w:jc w:val="both"/>
        <w:rPr>
          <w:rFonts w:asciiTheme="minorHAnsi" w:hAnsiTheme="minorHAnsi" w:cstheme="minorHAnsi"/>
          <w:b w:val="0"/>
          <w:szCs w:val="22"/>
        </w:rPr>
      </w:pPr>
      <w:r w:rsidRPr="00FC2D4D">
        <w:rPr>
          <w:rFonts w:asciiTheme="minorHAnsi" w:hAnsiTheme="minorHAnsi" w:cstheme="minorHAnsi"/>
          <w:b w:val="0"/>
          <w:szCs w:val="22"/>
        </w:rPr>
        <w:t>Zamawiający przewiduje możliwość zastosowania do badania i oceny ofert „procedury odwróconej” opisanej w art. 139 ustawy.</w:t>
      </w:r>
    </w:p>
    <w:p w14:paraId="5A529316" w14:textId="77777777" w:rsidR="00F2390C" w:rsidRPr="00E14905" w:rsidRDefault="00F2390C" w:rsidP="007839F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45" w:name="_Toc175549766"/>
      <w:bookmarkStart w:id="46" w:name="_Toc175549767"/>
      <w:r w:rsidRPr="00E14905">
        <w:rPr>
          <w:rFonts w:asciiTheme="minorHAnsi" w:hAnsiTheme="minorHAnsi" w:cstheme="minorHAnsi"/>
          <w:szCs w:val="22"/>
        </w:rPr>
        <w:lastRenderedPageBreak/>
        <w:t>Kryteria oceny ofert</w:t>
      </w:r>
      <w:bookmarkStart w:id="47" w:name="_Toc42045383"/>
      <w:bookmarkStart w:id="48" w:name="_Toc122940041"/>
      <w:bookmarkStart w:id="49" w:name="_Toc134500081"/>
      <w:bookmarkStart w:id="50" w:name="_Toc151888463"/>
      <w:bookmarkStart w:id="51" w:name="_Toc166053993"/>
    </w:p>
    <w:bookmarkEnd w:id="47"/>
    <w:bookmarkEnd w:id="48"/>
    <w:bookmarkEnd w:id="49"/>
    <w:bookmarkEnd w:id="50"/>
    <w:bookmarkEnd w:id="51"/>
    <w:p w14:paraId="5A529318" w14:textId="0045AB1C" w:rsidR="00D90D3D" w:rsidRPr="00701BB4" w:rsidRDefault="003E6F9B" w:rsidP="009029AA">
      <w:pPr>
        <w:pStyle w:val="Tekstpodstawowywcity"/>
        <w:tabs>
          <w:tab w:val="left" w:pos="0"/>
        </w:tabs>
        <w:suppressAutoHyphens/>
        <w:spacing w:after="240" w:line="300" w:lineRule="auto"/>
        <w:jc w:val="both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W celu wyboru najkorzystniejszej oferty Zamawiający przyjął następujące kryteria oceny ofert przypisując im odpowiednio wagi p</w:t>
      </w:r>
      <w:r w:rsidR="002F406C">
        <w:rPr>
          <w:rFonts w:asciiTheme="minorHAnsi" w:hAnsiTheme="minorHAnsi" w:cstheme="minorHAnsi"/>
          <w:szCs w:val="22"/>
        </w:rPr>
        <w:t>unktowe</w:t>
      </w:r>
      <w:r w:rsidRPr="00701BB4">
        <w:rPr>
          <w:rFonts w:asciiTheme="minorHAnsi" w:hAnsiTheme="minorHAnsi" w:cstheme="minorHAnsi"/>
          <w:szCs w:val="22"/>
        </w:rPr>
        <w:t>:</w:t>
      </w:r>
    </w:p>
    <w:tbl>
      <w:tblPr>
        <w:tblStyle w:val="Siatkatabelijasna"/>
        <w:tblpPr w:leftFromText="141" w:rightFromText="141" w:vertAnchor="text" w:tblpXSpec="center" w:tblpY="1"/>
        <w:tblW w:w="9067" w:type="dxa"/>
        <w:tblLook w:val="0020" w:firstRow="1" w:lastRow="0" w:firstColumn="0" w:lastColumn="0" w:noHBand="0" w:noVBand="0"/>
        <w:tblDescription w:val="Zamawiający w tabeli prezentuje przyjęte kryteria oceny ofert oraz przyznane im wagi procentowe"/>
      </w:tblPr>
      <w:tblGrid>
        <w:gridCol w:w="1063"/>
        <w:gridCol w:w="6303"/>
        <w:gridCol w:w="1701"/>
      </w:tblGrid>
      <w:tr w:rsidR="003E6F9B" w:rsidRPr="00701BB4" w14:paraId="5A52931C" w14:textId="77777777" w:rsidTr="001E161A">
        <w:trPr>
          <w:trHeight w:val="557"/>
        </w:trPr>
        <w:tc>
          <w:tcPr>
            <w:tcW w:w="1063" w:type="dxa"/>
            <w:vAlign w:val="center"/>
          </w:tcPr>
          <w:p w14:paraId="5A529319" w14:textId="77777777" w:rsidR="003E6F9B" w:rsidRPr="00701BB4" w:rsidRDefault="00432E6C" w:rsidP="001E161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01BB4">
              <w:rPr>
                <w:rFonts w:asciiTheme="minorHAnsi" w:hAnsiTheme="minorHAnsi" w:cstheme="minorHAnsi"/>
                <w:b/>
                <w:bCs/>
                <w:szCs w:val="22"/>
              </w:rPr>
              <w:t>symbol</w:t>
            </w:r>
          </w:p>
        </w:tc>
        <w:tc>
          <w:tcPr>
            <w:tcW w:w="6303" w:type="dxa"/>
            <w:vAlign w:val="center"/>
          </w:tcPr>
          <w:p w14:paraId="5A52931A" w14:textId="77777777" w:rsidR="003E6F9B" w:rsidRPr="003D6832" w:rsidRDefault="003E4296" w:rsidP="001E161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3D6832">
              <w:rPr>
                <w:rFonts w:asciiTheme="minorHAnsi" w:hAnsiTheme="minorHAnsi" w:cstheme="minorHAnsi"/>
                <w:b/>
                <w:bCs/>
                <w:szCs w:val="22"/>
              </w:rPr>
              <w:t>Kryterium</w:t>
            </w:r>
          </w:p>
        </w:tc>
        <w:tc>
          <w:tcPr>
            <w:tcW w:w="1701" w:type="dxa"/>
            <w:vAlign w:val="center"/>
          </w:tcPr>
          <w:p w14:paraId="5A52931B" w14:textId="2967BACD" w:rsidR="003E6F9B" w:rsidRPr="003D6832" w:rsidRDefault="003E4296" w:rsidP="001E161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3D6832">
              <w:rPr>
                <w:rFonts w:asciiTheme="minorHAnsi" w:hAnsiTheme="minorHAnsi" w:cstheme="minorHAnsi"/>
                <w:b/>
                <w:bCs/>
                <w:szCs w:val="22"/>
              </w:rPr>
              <w:t xml:space="preserve">Waga w </w:t>
            </w:r>
            <w:r w:rsidR="002F406C">
              <w:rPr>
                <w:rFonts w:asciiTheme="minorHAnsi" w:hAnsiTheme="minorHAnsi" w:cstheme="minorHAnsi"/>
                <w:b/>
                <w:bCs/>
                <w:szCs w:val="22"/>
              </w:rPr>
              <w:t>pkt</w:t>
            </w:r>
          </w:p>
        </w:tc>
      </w:tr>
      <w:tr w:rsidR="003804CB" w:rsidRPr="00701BB4" w14:paraId="5A529320" w14:textId="77777777" w:rsidTr="001E161A">
        <w:trPr>
          <w:trHeight w:val="557"/>
        </w:trPr>
        <w:tc>
          <w:tcPr>
            <w:tcW w:w="1063" w:type="dxa"/>
            <w:vAlign w:val="center"/>
          </w:tcPr>
          <w:p w14:paraId="5A52931D" w14:textId="6A4A5125" w:rsidR="003804CB" w:rsidRPr="00701BB4" w:rsidRDefault="00A241ED" w:rsidP="001E161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K1</w:t>
            </w:r>
          </w:p>
        </w:tc>
        <w:tc>
          <w:tcPr>
            <w:tcW w:w="6303" w:type="dxa"/>
            <w:vAlign w:val="center"/>
          </w:tcPr>
          <w:p w14:paraId="5A52931E" w14:textId="4DD87DD3" w:rsidR="003804CB" w:rsidRPr="003D6832" w:rsidRDefault="00F62969" w:rsidP="00F62969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0" w:line="300" w:lineRule="auto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Cena</w:t>
            </w:r>
            <w:r w:rsidR="0077725C">
              <w:rPr>
                <w:rFonts w:asciiTheme="minorHAnsi" w:hAnsiTheme="minorHAnsi" w:cstheme="minorHAnsi"/>
                <w:b/>
                <w:bCs/>
                <w:szCs w:val="22"/>
              </w:rPr>
              <w:t xml:space="preserve"> brutto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 xml:space="preserve"> (</w:t>
            </w:r>
            <w:r w:rsidR="007C7530">
              <w:rPr>
                <w:rFonts w:asciiTheme="minorHAnsi" w:hAnsiTheme="minorHAnsi" w:cstheme="minorHAnsi"/>
                <w:b/>
                <w:bCs/>
                <w:szCs w:val="22"/>
              </w:rPr>
              <w:t>Koszt obsługi Kampanii i Koszty emisji Materiałów Reklamowych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)</w:t>
            </w:r>
          </w:p>
        </w:tc>
        <w:tc>
          <w:tcPr>
            <w:tcW w:w="1701" w:type="dxa"/>
            <w:vAlign w:val="center"/>
          </w:tcPr>
          <w:p w14:paraId="5A52931F" w14:textId="348E8281" w:rsidR="003804CB" w:rsidRPr="003D6832" w:rsidRDefault="00E16A7B" w:rsidP="001E161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30</w:t>
            </w:r>
            <w:r w:rsidR="002F406C">
              <w:rPr>
                <w:rFonts w:asciiTheme="minorHAnsi" w:hAnsiTheme="minorHAnsi" w:cstheme="minorHAnsi"/>
                <w:b/>
                <w:bCs/>
                <w:szCs w:val="22"/>
              </w:rPr>
              <w:t xml:space="preserve"> pkt</w:t>
            </w:r>
          </w:p>
        </w:tc>
      </w:tr>
      <w:tr w:rsidR="00865184" w:rsidRPr="00701BB4" w14:paraId="389ACDD4" w14:textId="77777777" w:rsidTr="001E161A">
        <w:trPr>
          <w:trHeight w:val="557"/>
        </w:trPr>
        <w:tc>
          <w:tcPr>
            <w:tcW w:w="1063" w:type="dxa"/>
            <w:vAlign w:val="center"/>
          </w:tcPr>
          <w:p w14:paraId="65FAFF65" w14:textId="165640CA" w:rsidR="00865184" w:rsidRPr="003D6832" w:rsidRDefault="00A241ED" w:rsidP="001E161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K2</w:t>
            </w:r>
          </w:p>
        </w:tc>
        <w:tc>
          <w:tcPr>
            <w:tcW w:w="6303" w:type="dxa"/>
            <w:vAlign w:val="center"/>
          </w:tcPr>
          <w:p w14:paraId="6924BE40" w14:textId="57542291" w:rsidR="00865184" w:rsidRPr="003D6832" w:rsidRDefault="00B1319F" w:rsidP="001E161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0" w:line="300" w:lineRule="auto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 xml:space="preserve">Strategia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Cs w:val="22"/>
              </w:rPr>
              <w:t>mediowa</w:t>
            </w:r>
            <w:proofErr w:type="spellEnd"/>
          </w:p>
        </w:tc>
        <w:tc>
          <w:tcPr>
            <w:tcW w:w="1701" w:type="dxa"/>
            <w:vAlign w:val="center"/>
          </w:tcPr>
          <w:p w14:paraId="41A3810E" w14:textId="35C22C6F" w:rsidR="00865184" w:rsidRPr="003D6832" w:rsidRDefault="00E16A7B" w:rsidP="001E161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70</w:t>
            </w:r>
            <w:r w:rsidR="00865184" w:rsidRPr="003D6832"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r w:rsidR="002F406C">
              <w:rPr>
                <w:rFonts w:asciiTheme="minorHAnsi" w:hAnsiTheme="minorHAnsi" w:cstheme="minorHAnsi"/>
                <w:b/>
                <w:bCs/>
                <w:szCs w:val="22"/>
              </w:rPr>
              <w:t>pkt</w:t>
            </w:r>
          </w:p>
        </w:tc>
      </w:tr>
    </w:tbl>
    <w:p w14:paraId="5A529322" w14:textId="77777777" w:rsidR="00A0191C" w:rsidRPr="00E14905" w:rsidRDefault="00A0191C" w:rsidP="007839FB">
      <w:pPr>
        <w:pStyle w:val="Nagwek2"/>
        <w:numPr>
          <w:ilvl w:val="0"/>
          <w:numId w:val="11"/>
        </w:numPr>
        <w:spacing w:before="240"/>
        <w:ind w:left="0" w:hanging="425"/>
        <w:rPr>
          <w:rFonts w:asciiTheme="minorHAnsi" w:hAnsiTheme="minorHAnsi" w:cstheme="minorHAnsi"/>
          <w:szCs w:val="22"/>
        </w:rPr>
      </w:pPr>
      <w:r w:rsidRPr="00E14905">
        <w:rPr>
          <w:rFonts w:asciiTheme="minorHAnsi" w:hAnsiTheme="minorHAnsi" w:cstheme="minorHAnsi"/>
          <w:szCs w:val="22"/>
        </w:rPr>
        <w:t>Zasady oceny ofert wg ustalonych kryteriów</w:t>
      </w:r>
    </w:p>
    <w:p w14:paraId="5A529323" w14:textId="06A81596" w:rsidR="0005647C" w:rsidRPr="00C263A9" w:rsidRDefault="0005647C" w:rsidP="009029AA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C263A9">
        <w:rPr>
          <w:rFonts w:asciiTheme="minorHAnsi" w:hAnsiTheme="minorHAnsi" w:cstheme="minorHAnsi"/>
          <w:b/>
          <w:bCs/>
          <w:szCs w:val="22"/>
        </w:rPr>
        <w:t>Każda z oferta będzie oceniana wg kryteriów zgodnie z poniższym wzorem</w:t>
      </w:r>
    </w:p>
    <w:p w14:paraId="2B0277BA" w14:textId="1B71B358" w:rsidR="002A12C5" w:rsidRPr="00C263A9" w:rsidRDefault="00A241ED" w:rsidP="00FF2111">
      <w:pPr>
        <w:pStyle w:val="Akapitzlist"/>
        <w:shd w:val="clear" w:color="auto" w:fill="FFFFFF"/>
        <w:suppressAutoHyphens/>
        <w:spacing w:line="300" w:lineRule="auto"/>
        <w:ind w:left="360"/>
        <w:rPr>
          <w:rFonts w:asciiTheme="minorHAnsi" w:hAnsiTheme="minorHAnsi" w:cstheme="minorHAnsi"/>
          <w:sz w:val="22"/>
          <w:szCs w:val="22"/>
          <w:vertAlign w:val="subscript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K</w:t>
      </w:r>
      <w:r w:rsidR="002A12C5" w:rsidRPr="00C263A9">
        <w:rPr>
          <w:rFonts w:asciiTheme="minorHAnsi" w:hAnsiTheme="minorHAnsi" w:cstheme="minorHAnsi"/>
          <w:b/>
          <w:bCs/>
          <w:sz w:val="22"/>
          <w:szCs w:val="22"/>
        </w:rPr>
        <w:t xml:space="preserve"> = </w:t>
      </w:r>
      <w:r>
        <w:rPr>
          <w:rFonts w:asciiTheme="minorHAnsi" w:hAnsiTheme="minorHAnsi" w:cstheme="minorHAnsi"/>
          <w:b/>
          <w:bCs/>
          <w:sz w:val="22"/>
          <w:szCs w:val="22"/>
        </w:rPr>
        <w:t>K1 + K2</w:t>
      </w:r>
    </w:p>
    <w:p w14:paraId="18B7E0EE" w14:textId="77777777" w:rsidR="002A12C5" w:rsidRPr="00C263A9" w:rsidRDefault="002A12C5" w:rsidP="002A12C5">
      <w:pPr>
        <w:pStyle w:val="Akapitzlist"/>
        <w:shd w:val="clear" w:color="auto" w:fill="FFFFFF"/>
        <w:suppressAutoHyphens/>
        <w:spacing w:line="30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C263A9">
        <w:rPr>
          <w:rFonts w:asciiTheme="minorHAnsi" w:hAnsiTheme="minorHAnsi" w:cstheme="minorHAnsi"/>
          <w:sz w:val="22"/>
          <w:szCs w:val="22"/>
        </w:rPr>
        <w:t xml:space="preserve"> gdzie:</w:t>
      </w:r>
    </w:p>
    <w:p w14:paraId="613CD370" w14:textId="000CE656" w:rsidR="002A12C5" w:rsidRPr="00C263A9" w:rsidRDefault="00A241ED" w:rsidP="002A12C5">
      <w:pPr>
        <w:pStyle w:val="Akapitzlist"/>
        <w:shd w:val="clear" w:color="auto" w:fill="FFFFFF"/>
        <w:suppressAutoHyphens/>
        <w:spacing w:line="300" w:lineRule="auto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</w:t>
      </w:r>
      <w:r w:rsidR="002A12C5" w:rsidRPr="00C263A9">
        <w:rPr>
          <w:rFonts w:asciiTheme="minorHAnsi" w:hAnsiTheme="minorHAnsi" w:cstheme="minorHAnsi"/>
          <w:sz w:val="22"/>
          <w:szCs w:val="22"/>
        </w:rPr>
        <w:t xml:space="preserve">   –  łączna </w:t>
      </w:r>
      <w:r>
        <w:rPr>
          <w:rFonts w:asciiTheme="minorHAnsi" w:hAnsiTheme="minorHAnsi" w:cstheme="minorHAnsi"/>
          <w:sz w:val="22"/>
          <w:szCs w:val="22"/>
        </w:rPr>
        <w:t xml:space="preserve">liczba </w:t>
      </w:r>
      <w:r w:rsidR="002A12C5" w:rsidRPr="00C263A9">
        <w:rPr>
          <w:rFonts w:asciiTheme="minorHAnsi" w:hAnsiTheme="minorHAnsi" w:cstheme="minorHAnsi"/>
          <w:sz w:val="22"/>
          <w:szCs w:val="22"/>
        </w:rPr>
        <w:t>punktów oferty</w:t>
      </w:r>
    </w:p>
    <w:p w14:paraId="75886CBD" w14:textId="5F992B71" w:rsidR="002A12C5" w:rsidRPr="007C7530" w:rsidRDefault="00A241ED" w:rsidP="002A12C5">
      <w:pPr>
        <w:pStyle w:val="Akapitzlist"/>
        <w:shd w:val="clear" w:color="auto" w:fill="FFFFFF"/>
        <w:suppressAutoHyphens/>
        <w:spacing w:line="300" w:lineRule="auto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</w:t>
      </w:r>
      <w:r w:rsidR="002A12C5" w:rsidRPr="00C263A9">
        <w:rPr>
          <w:rFonts w:asciiTheme="minorHAnsi" w:hAnsiTheme="minorHAnsi" w:cstheme="minorHAnsi"/>
          <w:sz w:val="22"/>
          <w:szCs w:val="22"/>
        </w:rPr>
        <w:t xml:space="preserve">1  – </w:t>
      </w:r>
      <w:r>
        <w:rPr>
          <w:rFonts w:asciiTheme="minorHAnsi" w:hAnsiTheme="minorHAnsi" w:cstheme="minorHAnsi"/>
          <w:sz w:val="22"/>
          <w:szCs w:val="22"/>
        </w:rPr>
        <w:t>liczba</w:t>
      </w:r>
      <w:r w:rsidR="002A12C5" w:rsidRPr="00C263A9">
        <w:rPr>
          <w:rFonts w:asciiTheme="minorHAnsi" w:hAnsiTheme="minorHAnsi" w:cstheme="minorHAnsi"/>
          <w:sz w:val="22"/>
          <w:szCs w:val="22"/>
        </w:rPr>
        <w:t xml:space="preserve"> punktów oferty w </w:t>
      </w:r>
      <w:r w:rsidR="002A12C5" w:rsidRPr="007C7530">
        <w:rPr>
          <w:rFonts w:asciiTheme="minorHAnsi" w:hAnsiTheme="minorHAnsi" w:cstheme="minorHAnsi"/>
          <w:sz w:val="22"/>
          <w:szCs w:val="22"/>
        </w:rPr>
        <w:t xml:space="preserve">kryterium </w:t>
      </w:r>
      <w:r w:rsidR="0077725C">
        <w:rPr>
          <w:rFonts w:asciiTheme="minorHAnsi" w:hAnsiTheme="minorHAnsi" w:cstheme="minorHAnsi"/>
          <w:sz w:val="22"/>
          <w:szCs w:val="22"/>
        </w:rPr>
        <w:t>„</w:t>
      </w:r>
      <w:r w:rsidR="0077725C" w:rsidRPr="0077725C">
        <w:rPr>
          <w:rFonts w:asciiTheme="minorHAnsi" w:hAnsiTheme="minorHAnsi" w:cstheme="minorHAnsi"/>
          <w:b/>
          <w:bCs/>
          <w:sz w:val="22"/>
          <w:szCs w:val="22"/>
        </w:rPr>
        <w:t>Cena brutto (Koszt obsługi Kampanii i Koszty emisji Materiałów Reklamowych)</w:t>
      </w:r>
      <w:r w:rsidR="0077725C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0DC094EF" w14:textId="77FE1FCE" w:rsidR="002A12C5" w:rsidRDefault="00A241ED" w:rsidP="002A12C5">
      <w:pPr>
        <w:pStyle w:val="Akapitzlist"/>
        <w:shd w:val="clear" w:color="auto" w:fill="FFFFFF"/>
        <w:suppressAutoHyphens/>
        <w:spacing w:line="300" w:lineRule="auto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</w:t>
      </w:r>
      <w:r w:rsidR="002A12C5" w:rsidRPr="00C263A9">
        <w:rPr>
          <w:rFonts w:asciiTheme="minorHAnsi" w:hAnsiTheme="minorHAnsi" w:cstheme="minorHAnsi"/>
          <w:sz w:val="22"/>
          <w:szCs w:val="22"/>
        </w:rPr>
        <w:t xml:space="preserve">2  – </w:t>
      </w:r>
      <w:r>
        <w:rPr>
          <w:rFonts w:asciiTheme="minorHAnsi" w:hAnsiTheme="minorHAnsi" w:cstheme="minorHAnsi"/>
          <w:sz w:val="22"/>
          <w:szCs w:val="22"/>
        </w:rPr>
        <w:t>liczba</w:t>
      </w:r>
      <w:r w:rsidR="002A12C5" w:rsidRPr="00C263A9">
        <w:rPr>
          <w:rFonts w:asciiTheme="minorHAnsi" w:hAnsiTheme="minorHAnsi" w:cstheme="minorHAnsi"/>
          <w:sz w:val="22"/>
          <w:szCs w:val="22"/>
        </w:rPr>
        <w:t xml:space="preserve"> punktów oferty w kryterium „</w:t>
      </w:r>
      <w:r w:rsidR="00C33CE6">
        <w:rPr>
          <w:rFonts w:asciiTheme="minorHAnsi" w:hAnsiTheme="minorHAnsi" w:cstheme="minorHAnsi"/>
          <w:b/>
          <w:bCs/>
          <w:sz w:val="22"/>
          <w:szCs w:val="22"/>
        </w:rPr>
        <w:t xml:space="preserve">Strategia </w:t>
      </w:r>
      <w:proofErr w:type="spellStart"/>
      <w:r w:rsidR="00C33CE6">
        <w:rPr>
          <w:rFonts w:asciiTheme="minorHAnsi" w:hAnsiTheme="minorHAnsi" w:cstheme="minorHAnsi"/>
          <w:b/>
          <w:bCs/>
          <w:sz w:val="22"/>
          <w:szCs w:val="22"/>
        </w:rPr>
        <w:t>mediowa</w:t>
      </w:r>
      <w:proofErr w:type="spellEnd"/>
      <w:r w:rsidR="002A12C5" w:rsidRPr="00C263A9">
        <w:rPr>
          <w:rFonts w:asciiTheme="minorHAnsi" w:hAnsiTheme="minorHAnsi" w:cstheme="minorHAnsi"/>
          <w:sz w:val="22"/>
          <w:szCs w:val="22"/>
        </w:rPr>
        <w:t>”</w:t>
      </w:r>
    </w:p>
    <w:p w14:paraId="3E097029" w14:textId="77777777" w:rsidR="00875D7E" w:rsidRDefault="00875D7E" w:rsidP="002A12C5">
      <w:pPr>
        <w:pStyle w:val="Akapitzlist"/>
        <w:shd w:val="clear" w:color="auto" w:fill="FFFFFF"/>
        <w:suppressAutoHyphens/>
        <w:spacing w:line="300" w:lineRule="auto"/>
        <w:ind w:left="360"/>
        <w:rPr>
          <w:rFonts w:asciiTheme="minorHAnsi" w:hAnsiTheme="minorHAnsi" w:cstheme="minorHAnsi"/>
          <w:sz w:val="22"/>
          <w:szCs w:val="22"/>
        </w:rPr>
      </w:pPr>
    </w:p>
    <w:p w14:paraId="7AE4D54E" w14:textId="12247C80" w:rsidR="00065143" w:rsidRDefault="00065143" w:rsidP="009D4876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C263A9">
        <w:rPr>
          <w:rFonts w:asciiTheme="minorHAnsi" w:hAnsiTheme="minorHAnsi" w:cstheme="minorHAnsi"/>
          <w:b w:val="0"/>
          <w:bCs w:val="0"/>
          <w:szCs w:val="22"/>
        </w:rPr>
        <w:t>Kryterium</w:t>
      </w:r>
      <w:r w:rsidR="000F4CD0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0F4CD0">
        <w:rPr>
          <w:rFonts w:asciiTheme="minorHAnsi" w:hAnsiTheme="minorHAnsi" w:cstheme="minorHAnsi"/>
          <w:szCs w:val="22"/>
        </w:rPr>
        <w:t>K1</w:t>
      </w:r>
      <w:r w:rsidRPr="00C263A9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7C7530">
        <w:rPr>
          <w:rFonts w:asciiTheme="minorHAnsi" w:hAnsiTheme="minorHAnsi" w:cstheme="minorHAnsi"/>
          <w:szCs w:val="22"/>
        </w:rPr>
        <w:t>„</w:t>
      </w:r>
      <w:r w:rsidR="0077725C" w:rsidRPr="0077725C">
        <w:rPr>
          <w:rFonts w:asciiTheme="minorHAnsi" w:hAnsiTheme="minorHAnsi" w:cstheme="minorHAnsi"/>
          <w:szCs w:val="22"/>
        </w:rPr>
        <w:t>Cena brutto (Koszt obsługi Kampanii i Koszty emisji Materiałów Reklamowych)</w:t>
      </w:r>
      <w:r w:rsidRPr="007C7530">
        <w:rPr>
          <w:rFonts w:asciiTheme="minorHAnsi" w:hAnsiTheme="minorHAnsi" w:cstheme="minorHAnsi"/>
          <w:szCs w:val="22"/>
        </w:rPr>
        <w:t>”</w:t>
      </w:r>
      <w:r w:rsidRPr="00C263A9">
        <w:rPr>
          <w:rFonts w:asciiTheme="minorHAnsi" w:hAnsiTheme="minorHAnsi" w:cstheme="minorHAnsi"/>
          <w:b w:val="0"/>
          <w:bCs w:val="0"/>
          <w:szCs w:val="22"/>
        </w:rPr>
        <w:t xml:space="preserve"> – waga </w:t>
      </w:r>
      <w:r w:rsidR="00DD60D4">
        <w:rPr>
          <w:rFonts w:asciiTheme="minorHAnsi" w:hAnsiTheme="minorHAnsi" w:cstheme="minorHAnsi"/>
          <w:b w:val="0"/>
          <w:bCs w:val="0"/>
          <w:szCs w:val="22"/>
        </w:rPr>
        <w:t>30</w:t>
      </w:r>
      <w:r w:rsidR="002F406C">
        <w:rPr>
          <w:rFonts w:asciiTheme="minorHAnsi" w:hAnsiTheme="minorHAnsi" w:cstheme="minorHAnsi"/>
          <w:b w:val="0"/>
          <w:bCs w:val="0"/>
          <w:szCs w:val="22"/>
        </w:rPr>
        <w:t xml:space="preserve"> pkt</w:t>
      </w:r>
      <w:r w:rsidR="009D4876">
        <w:rPr>
          <w:rFonts w:asciiTheme="minorHAnsi" w:hAnsiTheme="minorHAnsi" w:cstheme="minorHAnsi"/>
          <w:b w:val="0"/>
          <w:bCs w:val="0"/>
          <w:szCs w:val="22"/>
        </w:rPr>
        <w:t xml:space="preserve">. </w:t>
      </w:r>
      <w:r w:rsidR="009D4876" w:rsidRPr="009D4876">
        <w:rPr>
          <w:rFonts w:asciiTheme="minorHAnsi" w:hAnsiTheme="minorHAnsi" w:cstheme="minorHAnsi"/>
          <w:b w:val="0"/>
          <w:bCs w:val="0"/>
          <w:szCs w:val="22"/>
        </w:rPr>
        <w:t xml:space="preserve">Oznacza to, że maksymalna liczba punktów możliwa do uzyskania w tym kryterium wynosi </w:t>
      </w:r>
      <w:r w:rsidR="009D4876">
        <w:rPr>
          <w:rFonts w:asciiTheme="minorHAnsi" w:hAnsiTheme="minorHAnsi" w:cstheme="minorHAnsi"/>
          <w:b w:val="0"/>
          <w:bCs w:val="0"/>
          <w:szCs w:val="22"/>
        </w:rPr>
        <w:t>3</w:t>
      </w:r>
      <w:r w:rsidR="009D4876" w:rsidRPr="009D4876">
        <w:rPr>
          <w:rFonts w:asciiTheme="minorHAnsi" w:hAnsiTheme="minorHAnsi" w:cstheme="minorHAnsi"/>
          <w:b w:val="0"/>
          <w:bCs w:val="0"/>
          <w:szCs w:val="22"/>
        </w:rPr>
        <w:t>0 punktów. Ocena ofert dokonywana będzie w tym kryterium według następujące</w:t>
      </w:r>
      <w:r w:rsidR="00913EC0">
        <w:rPr>
          <w:rFonts w:asciiTheme="minorHAnsi" w:hAnsiTheme="minorHAnsi" w:cstheme="minorHAnsi"/>
          <w:b w:val="0"/>
          <w:bCs w:val="0"/>
          <w:szCs w:val="22"/>
        </w:rPr>
        <w:t>j tabeli:</w:t>
      </w:r>
    </w:p>
    <w:p w14:paraId="213B6132" w14:textId="77777777" w:rsidR="0088043D" w:rsidRPr="0088043D" w:rsidRDefault="0088043D" w:rsidP="0088043D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1"/>
        <w:gridCol w:w="6976"/>
        <w:gridCol w:w="1383"/>
      </w:tblGrid>
      <w:tr w:rsidR="00651F24" w14:paraId="3EA2538C" w14:textId="77777777" w:rsidTr="0088043D">
        <w:trPr>
          <w:trHeight w:val="1304"/>
        </w:trPr>
        <w:tc>
          <w:tcPr>
            <w:tcW w:w="701" w:type="dxa"/>
          </w:tcPr>
          <w:p w14:paraId="777278F7" w14:textId="77777777" w:rsidR="00651F24" w:rsidRDefault="00651F24" w:rsidP="00950B1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bookmarkStart w:id="52" w:name="_Hlk98407551"/>
          </w:p>
        </w:tc>
        <w:tc>
          <w:tcPr>
            <w:tcW w:w="8359" w:type="dxa"/>
            <w:gridSpan w:val="2"/>
            <w:vAlign w:val="center"/>
          </w:tcPr>
          <w:p w14:paraId="5FBF07FD" w14:textId="7E394E01" w:rsidR="00651F24" w:rsidRPr="00950B1E" w:rsidRDefault="00651F24" w:rsidP="00950B1E">
            <w:pPr>
              <w:jc w:val="center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E14905">
              <w:rPr>
                <w:rFonts w:asciiTheme="minorHAnsi" w:hAnsiTheme="minorHAnsi" w:cstheme="minorHAnsi"/>
                <w:b/>
                <w:bCs/>
                <w:szCs w:val="22"/>
              </w:rPr>
              <w:t>Kryterium K1 „Cena brutto (Koszt obsługi Kampanii i Koszty emisji Materiałów Reklamowych)”</w:t>
            </w:r>
          </w:p>
        </w:tc>
      </w:tr>
      <w:tr w:rsidR="00651F24" w14:paraId="04A7247E" w14:textId="77777777" w:rsidTr="0088043D">
        <w:trPr>
          <w:trHeight w:val="1124"/>
        </w:trPr>
        <w:tc>
          <w:tcPr>
            <w:tcW w:w="701" w:type="dxa"/>
          </w:tcPr>
          <w:p w14:paraId="3CAD6CEA" w14:textId="77777777" w:rsidR="00651F24" w:rsidRPr="00950B1E" w:rsidRDefault="00651F24" w:rsidP="00950B1E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6976" w:type="dxa"/>
            <w:vAlign w:val="center"/>
          </w:tcPr>
          <w:p w14:paraId="6C95ECB9" w14:textId="7D979EA0" w:rsidR="00651F24" w:rsidRPr="00950B1E" w:rsidRDefault="00651F24" w:rsidP="00950B1E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</w:pPr>
            <w:proofErr w:type="spellStart"/>
            <w:r w:rsidRPr="00950B1E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>Pod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>k</w:t>
            </w:r>
            <w:r w:rsidRPr="00950B1E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>ryteria</w:t>
            </w:r>
            <w:proofErr w:type="spellEnd"/>
          </w:p>
        </w:tc>
        <w:tc>
          <w:tcPr>
            <w:tcW w:w="1383" w:type="dxa"/>
            <w:vAlign w:val="center"/>
          </w:tcPr>
          <w:p w14:paraId="4EA75650" w14:textId="23531752" w:rsidR="00651F24" w:rsidRPr="00950B1E" w:rsidRDefault="00651F24" w:rsidP="00950B1E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</w:pPr>
            <w:r w:rsidRPr="00950B1E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>Maksymalna liczba punktów</w:t>
            </w:r>
          </w:p>
        </w:tc>
      </w:tr>
      <w:tr w:rsidR="00651F24" w14:paraId="322B464A" w14:textId="77777777" w:rsidTr="00D70DE4">
        <w:trPr>
          <w:trHeight w:val="495"/>
        </w:trPr>
        <w:tc>
          <w:tcPr>
            <w:tcW w:w="701" w:type="dxa"/>
            <w:vAlign w:val="center"/>
          </w:tcPr>
          <w:p w14:paraId="5AF79054" w14:textId="7FFE3183" w:rsidR="00651F24" w:rsidRDefault="00651F24" w:rsidP="00651F24">
            <w:pPr>
              <w:pStyle w:val="Nagwek2"/>
              <w:tabs>
                <w:tab w:val="left" w:pos="142"/>
                <w:tab w:val="left" w:pos="284"/>
              </w:tabs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K1a</w:t>
            </w:r>
          </w:p>
        </w:tc>
        <w:tc>
          <w:tcPr>
            <w:tcW w:w="6976" w:type="dxa"/>
          </w:tcPr>
          <w:p w14:paraId="1B2F98B1" w14:textId="65743D15" w:rsidR="00651F24" w:rsidRPr="00950B1E" w:rsidRDefault="00651F24" w:rsidP="00DD2759">
            <w:pPr>
              <w:pStyle w:val="Nagwek2"/>
              <w:tabs>
                <w:tab w:val="left" w:pos="142"/>
                <w:tab w:val="left" w:pos="284"/>
              </w:tabs>
              <w:spacing w:after="0" w:line="276" w:lineRule="auto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„</w:t>
            </w:r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Koszt za obsługę Kampanii</w:t>
            </w: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” (tabela 1 w Formularzu cenowym)</w:t>
            </w:r>
          </w:p>
        </w:tc>
        <w:tc>
          <w:tcPr>
            <w:tcW w:w="1383" w:type="dxa"/>
            <w:vAlign w:val="center"/>
          </w:tcPr>
          <w:p w14:paraId="0C018A82" w14:textId="726C0F36" w:rsidR="00651F24" w:rsidRPr="00950B1E" w:rsidRDefault="00651F24" w:rsidP="00950B1E">
            <w:pPr>
              <w:pStyle w:val="Nagwek2"/>
              <w:tabs>
                <w:tab w:val="left" w:pos="142"/>
                <w:tab w:val="left" w:pos="284"/>
              </w:tabs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6</w:t>
            </w:r>
          </w:p>
        </w:tc>
      </w:tr>
      <w:tr w:rsidR="00651F24" w14:paraId="51FEE2EE" w14:textId="77777777" w:rsidTr="0088043D">
        <w:trPr>
          <w:trHeight w:val="496"/>
        </w:trPr>
        <w:tc>
          <w:tcPr>
            <w:tcW w:w="701" w:type="dxa"/>
            <w:vAlign w:val="center"/>
          </w:tcPr>
          <w:p w14:paraId="5CFB6578" w14:textId="7A7D8B55" w:rsidR="00651F24" w:rsidRDefault="00651F24" w:rsidP="00651F24">
            <w:pPr>
              <w:pStyle w:val="Nagwek2"/>
              <w:tabs>
                <w:tab w:val="left" w:pos="142"/>
                <w:tab w:val="left" w:pos="284"/>
              </w:tabs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K1b</w:t>
            </w:r>
          </w:p>
        </w:tc>
        <w:tc>
          <w:tcPr>
            <w:tcW w:w="6976" w:type="dxa"/>
          </w:tcPr>
          <w:p w14:paraId="41344D0A" w14:textId="2393DC77" w:rsidR="00651F24" w:rsidRPr="00950B1E" w:rsidRDefault="00651F24" w:rsidP="00DD2759">
            <w:pPr>
              <w:pStyle w:val="Nagwek2"/>
              <w:tabs>
                <w:tab w:val="left" w:pos="142"/>
                <w:tab w:val="left" w:pos="284"/>
              </w:tabs>
              <w:spacing w:after="0" w:line="276" w:lineRule="auto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„</w:t>
            </w:r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 xml:space="preserve">Internet </w:t>
            </w: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–</w:t>
            </w:r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 xml:space="preserve"> Video</w:t>
            </w: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” (tabela 2 w Formularzu cenowym)</w:t>
            </w:r>
          </w:p>
        </w:tc>
        <w:tc>
          <w:tcPr>
            <w:tcW w:w="1383" w:type="dxa"/>
            <w:vAlign w:val="center"/>
          </w:tcPr>
          <w:p w14:paraId="0E7C4F67" w14:textId="1689E16F" w:rsidR="00651F24" w:rsidRPr="00950B1E" w:rsidRDefault="00651F24" w:rsidP="00950B1E">
            <w:pPr>
              <w:pStyle w:val="Nagwek2"/>
              <w:tabs>
                <w:tab w:val="left" w:pos="142"/>
                <w:tab w:val="left" w:pos="284"/>
              </w:tabs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8</w:t>
            </w:r>
          </w:p>
        </w:tc>
      </w:tr>
      <w:tr w:rsidR="00651F24" w14:paraId="4CDFD45B" w14:textId="77777777" w:rsidTr="0088043D">
        <w:trPr>
          <w:trHeight w:val="573"/>
        </w:trPr>
        <w:tc>
          <w:tcPr>
            <w:tcW w:w="701" w:type="dxa"/>
            <w:vAlign w:val="center"/>
          </w:tcPr>
          <w:p w14:paraId="00AE0D4F" w14:textId="55937AE7" w:rsidR="00651F24" w:rsidRDefault="00651F24" w:rsidP="00651F24">
            <w:pPr>
              <w:pStyle w:val="Nagwek2"/>
              <w:tabs>
                <w:tab w:val="left" w:pos="142"/>
                <w:tab w:val="left" w:pos="284"/>
              </w:tabs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K1c</w:t>
            </w:r>
          </w:p>
        </w:tc>
        <w:tc>
          <w:tcPr>
            <w:tcW w:w="6976" w:type="dxa"/>
          </w:tcPr>
          <w:p w14:paraId="3A54AD5C" w14:textId="4F03885F" w:rsidR="00651F24" w:rsidRPr="00950B1E" w:rsidRDefault="00651F24" w:rsidP="00DD2759">
            <w:pPr>
              <w:pStyle w:val="Nagwek2"/>
              <w:tabs>
                <w:tab w:val="left" w:pos="142"/>
                <w:tab w:val="left" w:pos="284"/>
              </w:tabs>
              <w:spacing w:after="0" w:line="276" w:lineRule="auto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„</w:t>
            </w:r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 xml:space="preserve">Internet </w:t>
            </w: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–</w:t>
            </w:r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 xml:space="preserve"> Display</w:t>
            </w: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” (tabela 3 w Formularzu cenowym)</w:t>
            </w:r>
          </w:p>
        </w:tc>
        <w:tc>
          <w:tcPr>
            <w:tcW w:w="1383" w:type="dxa"/>
            <w:vAlign w:val="center"/>
          </w:tcPr>
          <w:p w14:paraId="5D8B87A6" w14:textId="2D28A790" w:rsidR="00651F24" w:rsidRPr="00950B1E" w:rsidRDefault="00651F24" w:rsidP="00950B1E">
            <w:pPr>
              <w:pStyle w:val="Nagwek2"/>
              <w:tabs>
                <w:tab w:val="left" w:pos="142"/>
                <w:tab w:val="left" w:pos="284"/>
              </w:tabs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8</w:t>
            </w:r>
          </w:p>
        </w:tc>
      </w:tr>
      <w:tr w:rsidR="00651F24" w14:paraId="7F93967B" w14:textId="77777777" w:rsidTr="0088043D">
        <w:trPr>
          <w:trHeight w:val="4631"/>
        </w:trPr>
        <w:tc>
          <w:tcPr>
            <w:tcW w:w="701" w:type="dxa"/>
            <w:vAlign w:val="center"/>
          </w:tcPr>
          <w:p w14:paraId="5195B436" w14:textId="0CEDF934" w:rsidR="00651F24" w:rsidRPr="00F73472" w:rsidRDefault="00651F24" w:rsidP="00651F24">
            <w:pPr>
              <w:jc w:val="center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F73472">
              <w:rPr>
                <w:rFonts w:asciiTheme="minorHAnsi" w:hAnsiTheme="minorHAnsi" w:cstheme="minorHAnsi"/>
                <w:color w:val="000000" w:themeColor="text1"/>
                <w:szCs w:val="22"/>
              </w:rPr>
              <w:lastRenderedPageBreak/>
              <w:t>K1d</w:t>
            </w:r>
          </w:p>
        </w:tc>
        <w:tc>
          <w:tcPr>
            <w:tcW w:w="6976" w:type="dxa"/>
          </w:tcPr>
          <w:p w14:paraId="4BE65632" w14:textId="77777777" w:rsidR="00651F24" w:rsidRDefault="00651F24" w:rsidP="001D417E">
            <w:pPr>
              <w:spacing w:line="276" w:lineRule="auto"/>
            </w:pPr>
            <w:r w:rsidRPr="00F73472">
              <w:rPr>
                <w:rFonts w:asciiTheme="minorHAnsi" w:hAnsiTheme="minorHAnsi" w:cstheme="minorHAnsi"/>
                <w:color w:val="000000" w:themeColor="text1"/>
                <w:szCs w:val="22"/>
              </w:rPr>
              <w:t>„Internet – dopłaty” (tabela 4 w Formularzu cenowym)</w:t>
            </w:r>
            <w:r w:rsidRPr="00F73472">
              <w:rPr>
                <w:rStyle w:val="Odwoanieprzypisudolnego"/>
                <w:rFonts w:asciiTheme="minorHAnsi" w:hAnsiTheme="minorHAnsi" w:cstheme="minorHAnsi"/>
                <w:color w:val="000000" w:themeColor="text1"/>
                <w:szCs w:val="22"/>
              </w:rPr>
              <w:footnoteReference w:id="6"/>
            </w:r>
            <w:r w:rsidR="001D417E">
              <w:t xml:space="preserve">  </w:t>
            </w:r>
            <w:r w:rsidR="001D417E" w:rsidRPr="001D417E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 xml:space="preserve">Wartość </w:t>
            </w:r>
            <w:r w:rsidR="00F83126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 xml:space="preserve">maksymalnej </w:t>
            </w:r>
            <w:r w:rsidR="001D417E" w:rsidRPr="001D417E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>dopłaty wyrażona w %, z uwzględnieniem wagi w %</w:t>
            </w:r>
            <w:r w:rsidR="001D417E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 xml:space="preserve">, wskazana w komórce M 21 nie może być niższa niż </w:t>
            </w:r>
            <w:r w:rsidRPr="00B76EFF">
              <w:rPr>
                <w:b/>
                <w:bCs/>
              </w:rPr>
              <w:t>0,01%</w:t>
            </w:r>
            <w:r w:rsidRPr="00F73472">
              <w:t>.</w:t>
            </w:r>
          </w:p>
          <w:p w14:paraId="43D5ED2F" w14:textId="77777777" w:rsidR="002B27FA" w:rsidRDefault="002B27FA" w:rsidP="001D417E">
            <w:pPr>
              <w:spacing w:line="276" w:lineRule="auto"/>
            </w:pPr>
          </w:p>
          <w:p w14:paraId="6C70DD52" w14:textId="4B6A2BA7" w:rsidR="002B27FA" w:rsidRPr="0010308C" w:rsidRDefault="002B27FA" w:rsidP="001D417E">
            <w:pPr>
              <w:spacing w:line="276" w:lineRule="auto"/>
              <w:rPr>
                <w:b/>
                <w:bCs/>
              </w:rPr>
            </w:pPr>
            <w:r w:rsidRPr="0010308C">
              <w:rPr>
                <w:b/>
                <w:bCs/>
              </w:rPr>
              <w:t xml:space="preserve">Uwaga: </w:t>
            </w:r>
          </w:p>
          <w:p w14:paraId="41E273DC" w14:textId="5527122D" w:rsidR="002B27FA" w:rsidRPr="00F73472" w:rsidRDefault="002B27FA" w:rsidP="001D417E">
            <w:pPr>
              <w:spacing w:line="276" w:lineRule="auto"/>
            </w:pPr>
            <w:r w:rsidRPr="002B27FA">
              <w:t xml:space="preserve">W przypadku oferowania dopłat na poziomie 0,00%, </w:t>
            </w:r>
            <w:r w:rsidRPr="00627935">
              <w:rPr>
                <w:b/>
                <w:bCs/>
              </w:rPr>
              <w:t>w Tabeli 4 należy wskazać wartość dopłaty w wysokości 0,01%</w:t>
            </w:r>
            <w:r w:rsidRPr="002B27FA">
              <w:t xml:space="preserve">, jako maksymalną wartość dopłaty, przy czym na etapie realizacji kampanii dopłata będzie naliczana w wysokości 0,00%. Wskazanie wartości 0,01% wynika z konieczności zastosowania wzoru oceny ofert (najniższa wartość </w:t>
            </w:r>
            <w:r>
              <w:t xml:space="preserve">w </w:t>
            </w:r>
            <w:proofErr w:type="spellStart"/>
            <w:r w:rsidR="001035A7">
              <w:t>podkryterium</w:t>
            </w:r>
            <w:proofErr w:type="spellEnd"/>
            <w:r>
              <w:t xml:space="preserve"> K1d</w:t>
            </w:r>
            <w:r w:rsidRPr="002B27FA">
              <w:t xml:space="preserve">/ wartość </w:t>
            </w:r>
            <w:r>
              <w:t xml:space="preserve">oferty badanej w </w:t>
            </w:r>
            <w:proofErr w:type="spellStart"/>
            <w:r w:rsidR="001035A7">
              <w:t>podkryterium</w:t>
            </w:r>
            <w:proofErr w:type="spellEnd"/>
            <w:r>
              <w:t xml:space="preserve"> K1d </w:t>
            </w:r>
            <w:r w:rsidRPr="002B27FA">
              <w:t xml:space="preserve">× </w:t>
            </w:r>
            <w:r>
              <w:t>2)</w:t>
            </w:r>
            <w:r w:rsidRPr="002B27FA">
              <w:t>, dla którego wartość dopłaty wskazywana w ofercie nie może wynosić 0,00%, gdyż uniemożliwiałoby to przeprowadzenie obliczeń</w:t>
            </w:r>
            <w:r>
              <w:t>. J</w:t>
            </w:r>
            <w:r w:rsidRPr="002B27FA">
              <w:t>ednocześnie wartość 0,01% przyjmowana jest wyłącznie na potrzeby oceny ofert.</w:t>
            </w:r>
          </w:p>
        </w:tc>
        <w:tc>
          <w:tcPr>
            <w:tcW w:w="1383" w:type="dxa"/>
            <w:vAlign w:val="center"/>
          </w:tcPr>
          <w:p w14:paraId="27839FBB" w14:textId="6C2D773C" w:rsidR="00651F24" w:rsidRPr="00950B1E" w:rsidRDefault="00651F24" w:rsidP="00950B1E">
            <w:pPr>
              <w:pStyle w:val="Nagwek2"/>
              <w:tabs>
                <w:tab w:val="left" w:pos="142"/>
                <w:tab w:val="left" w:pos="284"/>
              </w:tabs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2</w:t>
            </w:r>
          </w:p>
        </w:tc>
      </w:tr>
      <w:tr w:rsidR="00651F24" w14:paraId="7F88B836" w14:textId="77777777" w:rsidTr="0088043D">
        <w:trPr>
          <w:trHeight w:val="1433"/>
        </w:trPr>
        <w:tc>
          <w:tcPr>
            <w:tcW w:w="701" w:type="dxa"/>
            <w:vAlign w:val="center"/>
          </w:tcPr>
          <w:p w14:paraId="6F56FAFB" w14:textId="443A5E8B" w:rsidR="00651F24" w:rsidRDefault="00651F24" w:rsidP="00651F24">
            <w:pPr>
              <w:pStyle w:val="Nagwek2"/>
              <w:tabs>
                <w:tab w:val="left" w:pos="142"/>
                <w:tab w:val="left" w:pos="284"/>
              </w:tabs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K1e</w:t>
            </w:r>
          </w:p>
        </w:tc>
        <w:tc>
          <w:tcPr>
            <w:tcW w:w="6976" w:type="dxa"/>
          </w:tcPr>
          <w:p w14:paraId="5C00ECCF" w14:textId="1DA05552" w:rsidR="00651F24" w:rsidRPr="00972E7A" w:rsidRDefault="00651F24" w:rsidP="00E14905">
            <w:pPr>
              <w:pStyle w:val="Nagwek2"/>
              <w:tabs>
                <w:tab w:val="left" w:pos="142"/>
                <w:tab w:val="left" w:pos="284"/>
              </w:tabs>
              <w:spacing w:after="0" w:line="276" w:lineRule="auto"/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„</w:t>
            </w:r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Internet</w:t>
            </w: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 xml:space="preserve"> – </w:t>
            </w:r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 xml:space="preserve">DSP koszty techniczne (zakup </w:t>
            </w:r>
            <w:proofErr w:type="spellStart"/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programatyczny</w:t>
            </w:r>
            <w:proofErr w:type="spellEnd"/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)</w:t>
            </w: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” (tabela 5 w Formularzu cenowym)</w:t>
            </w:r>
            <w:r>
              <w:rPr>
                <w:rStyle w:val="Odwoanieprzypisudolnego"/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footnoteReference w:id="7"/>
            </w: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 xml:space="preserve"> </w:t>
            </w:r>
            <w:r w:rsidR="00972E7A">
              <w:t xml:space="preserve">Wartość DSP koszt techniczny wyrażona w %, z uwzględnieniem wagi w %, wskazana w komórce I 22 </w:t>
            </w:r>
            <w:r w:rsidR="00972E7A" w:rsidRPr="00972E7A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nie może być niższa niż </w:t>
            </w:r>
            <w:r w:rsidR="00972E7A" w:rsidRPr="00972E7A">
              <w:t>0,01%. Wskazanie wartości 0,00% spowoduje odrzucenie oferty.</w:t>
            </w:r>
          </w:p>
        </w:tc>
        <w:tc>
          <w:tcPr>
            <w:tcW w:w="1383" w:type="dxa"/>
            <w:vAlign w:val="center"/>
          </w:tcPr>
          <w:p w14:paraId="2A89B245" w14:textId="3238E1D9" w:rsidR="00651F24" w:rsidRPr="00950B1E" w:rsidRDefault="00651F24" w:rsidP="00950B1E">
            <w:pPr>
              <w:pStyle w:val="Nagwek2"/>
              <w:tabs>
                <w:tab w:val="left" w:pos="142"/>
                <w:tab w:val="left" w:pos="284"/>
              </w:tabs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2</w:t>
            </w:r>
          </w:p>
        </w:tc>
      </w:tr>
      <w:tr w:rsidR="00651F24" w14:paraId="15149420" w14:textId="77777777" w:rsidTr="0088043D">
        <w:trPr>
          <w:trHeight w:val="898"/>
        </w:trPr>
        <w:tc>
          <w:tcPr>
            <w:tcW w:w="701" w:type="dxa"/>
            <w:vAlign w:val="center"/>
          </w:tcPr>
          <w:p w14:paraId="255E9519" w14:textId="17196586" w:rsidR="00651F24" w:rsidRDefault="00651F24" w:rsidP="00651F24">
            <w:pPr>
              <w:pStyle w:val="Nagwek2"/>
              <w:tabs>
                <w:tab w:val="left" w:pos="142"/>
                <w:tab w:val="left" w:pos="284"/>
              </w:tabs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K1f</w:t>
            </w:r>
          </w:p>
        </w:tc>
        <w:tc>
          <w:tcPr>
            <w:tcW w:w="6976" w:type="dxa"/>
          </w:tcPr>
          <w:p w14:paraId="3B0FE3D5" w14:textId="64A3BF18" w:rsidR="00651F24" w:rsidRPr="00950B1E" w:rsidRDefault="00651F24" w:rsidP="00DD2759">
            <w:pPr>
              <w:pStyle w:val="Nagwek2"/>
              <w:tabs>
                <w:tab w:val="left" w:pos="142"/>
                <w:tab w:val="left" w:pos="284"/>
              </w:tabs>
              <w:spacing w:after="0" w:line="276" w:lineRule="auto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„</w:t>
            </w:r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Internet</w:t>
            </w: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 xml:space="preserve"> – </w:t>
            </w:r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 xml:space="preserve">koszty techniczne CPM (zakup bezpośredni i </w:t>
            </w:r>
            <w:proofErr w:type="spellStart"/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programatyczny</w:t>
            </w:r>
            <w:proofErr w:type="spellEnd"/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)</w:t>
            </w: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 xml:space="preserve">” (tabela 6 w Formularzu cenowym) </w:t>
            </w:r>
          </w:p>
        </w:tc>
        <w:tc>
          <w:tcPr>
            <w:tcW w:w="1383" w:type="dxa"/>
            <w:vAlign w:val="center"/>
          </w:tcPr>
          <w:p w14:paraId="6BA431BA" w14:textId="70A742E6" w:rsidR="00651F24" w:rsidRPr="00950B1E" w:rsidRDefault="00F83126" w:rsidP="00950B1E">
            <w:pPr>
              <w:pStyle w:val="Nagwek2"/>
              <w:tabs>
                <w:tab w:val="left" w:pos="142"/>
                <w:tab w:val="left" w:pos="284"/>
              </w:tabs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1</w:t>
            </w:r>
          </w:p>
        </w:tc>
      </w:tr>
      <w:tr w:rsidR="00651F24" w14:paraId="58AE38C2" w14:textId="77777777" w:rsidTr="0088043D">
        <w:trPr>
          <w:trHeight w:val="822"/>
        </w:trPr>
        <w:tc>
          <w:tcPr>
            <w:tcW w:w="701" w:type="dxa"/>
            <w:vAlign w:val="center"/>
          </w:tcPr>
          <w:p w14:paraId="37CA20EE" w14:textId="3DF7F4EC" w:rsidR="00651F24" w:rsidRDefault="00651F24" w:rsidP="00651F24">
            <w:pPr>
              <w:pStyle w:val="Nagwek2"/>
              <w:tabs>
                <w:tab w:val="left" w:pos="142"/>
                <w:tab w:val="left" w:pos="284"/>
              </w:tabs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K1g</w:t>
            </w:r>
          </w:p>
        </w:tc>
        <w:tc>
          <w:tcPr>
            <w:tcW w:w="6976" w:type="dxa"/>
          </w:tcPr>
          <w:p w14:paraId="51834426" w14:textId="78E6D9C0" w:rsidR="00651F24" w:rsidRPr="00950B1E" w:rsidRDefault="00651F24" w:rsidP="00DD2759">
            <w:pPr>
              <w:pStyle w:val="Nagwek2"/>
              <w:tabs>
                <w:tab w:val="left" w:pos="142"/>
                <w:tab w:val="left" w:pos="284"/>
              </w:tabs>
              <w:spacing w:after="0" w:line="276" w:lineRule="auto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„</w:t>
            </w:r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Internet</w:t>
            </w: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 xml:space="preserve"> – </w:t>
            </w:r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koszty techniczne CPC (zakup bezpośredni)</w:t>
            </w: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” (tabela 7 w Formularzu cenowym)</w:t>
            </w:r>
          </w:p>
        </w:tc>
        <w:tc>
          <w:tcPr>
            <w:tcW w:w="1383" w:type="dxa"/>
            <w:vAlign w:val="center"/>
          </w:tcPr>
          <w:p w14:paraId="33DA4C4F" w14:textId="0D4CE2EF" w:rsidR="00651F24" w:rsidRPr="00950B1E" w:rsidRDefault="00F83126" w:rsidP="00950B1E">
            <w:pPr>
              <w:pStyle w:val="Nagwek2"/>
              <w:tabs>
                <w:tab w:val="left" w:pos="142"/>
                <w:tab w:val="left" w:pos="284"/>
              </w:tabs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1</w:t>
            </w:r>
          </w:p>
        </w:tc>
      </w:tr>
      <w:tr w:rsidR="00F83126" w14:paraId="3F4476AE" w14:textId="77777777" w:rsidTr="0088043D">
        <w:trPr>
          <w:trHeight w:val="902"/>
        </w:trPr>
        <w:tc>
          <w:tcPr>
            <w:tcW w:w="701" w:type="dxa"/>
            <w:vAlign w:val="center"/>
          </w:tcPr>
          <w:p w14:paraId="5920304E" w14:textId="7F0B014B" w:rsidR="00F83126" w:rsidRDefault="00F83126" w:rsidP="00F83126">
            <w:pPr>
              <w:pStyle w:val="Nagwek2"/>
              <w:tabs>
                <w:tab w:val="left" w:pos="142"/>
                <w:tab w:val="left" w:pos="284"/>
              </w:tabs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K1h</w:t>
            </w:r>
          </w:p>
        </w:tc>
        <w:tc>
          <w:tcPr>
            <w:tcW w:w="6976" w:type="dxa"/>
          </w:tcPr>
          <w:p w14:paraId="42EA0005" w14:textId="7816CEF7" w:rsidR="00F83126" w:rsidRDefault="00F83126" w:rsidP="00F83126">
            <w:pPr>
              <w:pStyle w:val="Nagwek2"/>
              <w:tabs>
                <w:tab w:val="left" w:pos="142"/>
                <w:tab w:val="left" w:pos="284"/>
              </w:tabs>
              <w:spacing w:after="0" w:line="276" w:lineRule="auto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„</w:t>
            </w:r>
            <w:r w:rsidRPr="00950B1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Internet</w:t>
            </w: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 xml:space="preserve"> – </w:t>
            </w:r>
            <w:r w:rsidRPr="00F83126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 xml:space="preserve">Internet - koszty techniczne </w:t>
            </w:r>
            <w:proofErr w:type="spellStart"/>
            <w:r w:rsidRPr="00F83126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brand</w:t>
            </w:r>
            <w:proofErr w:type="spellEnd"/>
            <w:r w:rsidRPr="00F83126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 xml:space="preserve"> </w:t>
            </w:r>
            <w:proofErr w:type="spellStart"/>
            <w:r w:rsidRPr="00F83126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safety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 xml:space="preserve">” (tabela 8 w Formularzu cenowym) </w:t>
            </w:r>
          </w:p>
        </w:tc>
        <w:tc>
          <w:tcPr>
            <w:tcW w:w="1383" w:type="dxa"/>
            <w:vAlign w:val="center"/>
          </w:tcPr>
          <w:p w14:paraId="260F97EF" w14:textId="0BC5100C" w:rsidR="00F83126" w:rsidRPr="00950B1E" w:rsidRDefault="00F83126" w:rsidP="00F83126">
            <w:pPr>
              <w:pStyle w:val="Nagwek2"/>
              <w:tabs>
                <w:tab w:val="left" w:pos="142"/>
                <w:tab w:val="left" w:pos="284"/>
              </w:tabs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1</w:t>
            </w:r>
          </w:p>
        </w:tc>
      </w:tr>
      <w:tr w:rsidR="00F83126" w14:paraId="527D23AC" w14:textId="77777777" w:rsidTr="0088043D">
        <w:trPr>
          <w:trHeight w:val="839"/>
        </w:trPr>
        <w:tc>
          <w:tcPr>
            <w:tcW w:w="701" w:type="dxa"/>
            <w:vAlign w:val="center"/>
          </w:tcPr>
          <w:p w14:paraId="4494121B" w14:textId="74DC66F8" w:rsidR="00F83126" w:rsidRDefault="00F83126" w:rsidP="00F83126">
            <w:pPr>
              <w:pStyle w:val="Nagwek2"/>
              <w:tabs>
                <w:tab w:val="left" w:pos="142"/>
                <w:tab w:val="left" w:pos="284"/>
              </w:tabs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K1i</w:t>
            </w:r>
          </w:p>
        </w:tc>
        <w:tc>
          <w:tcPr>
            <w:tcW w:w="6976" w:type="dxa"/>
          </w:tcPr>
          <w:p w14:paraId="7F87624F" w14:textId="29613FD1" w:rsidR="00F83126" w:rsidRDefault="00F83126" w:rsidP="00F83126">
            <w:pPr>
              <w:pStyle w:val="Nagwek2"/>
              <w:tabs>
                <w:tab w:val="left" w:pos="142"/>
                <w:tab w:val="left" w:pos="284"/>
              </w:tabs>
              <w:spacing w:after="0" w:line="276" w:lineRule="auto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„</w:t>
            </w:r>
            <w:r w:rsidRPr="00F83126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 xml:space="preserve">Internet - koszty techniczne pomiaru </w:t>
            </w:r>
            <w:proofErr w:type="spellStart"/>
            <w:r w:rsidRPr="00F83126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viewability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” (tabela 9 w Formularzu cenowym)</w:t>
            </w:r>
          </w:p>
        </w:tc>
        <w:tc>
          <w:tcPr>
            <w:tcW w:w="1383" w:type="dxa"/>
            <w:vAlign w:val="center"/>
          </w:tcPr>
          <w:p w14:paraId="07D35C00" w14:textId="52FB3FA8" w:rsidR="00F83126" w:rsidRPr="00950B1E" w:rsidRDefault="00F83126" w:rsidP="00F83126">
            <w:pPr>
              <w:pStyle w:val="Nagwek2"/>
              <w:tabs>
                <w:tab w:val="left" w:pos="142"/>
                <w:tab w:val="left" w:pos="284"/>
              </w:tabs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  <w:szCs w:val="22"/>
              </w:rPr>
              <w:t>1</w:t>
            </w:r>
          </w:p>
        </w:tc>
      </w:tr>
    </w:tbl>
    <w:p w14:paraId="118CC0B4" w14:textId="3D8E3F06" w:rsidR="009D4876" w:rsidRDefault="00913EC0" w:rsidP="00CF2CC0">
      <w:pPr>
        <w:pStyle w:val="Nagwek2"/>
        <w:tabs>
          <w:tab w:val="left" w:pos="142"/>
          <w:tab w:val="left" w:pos="284"/>
        </w:tabs>
        <w:spacing w:before="240"/>
        <w:rPr>
          <w:rFonts w:cs="Calibri"/>
          <w:b w:val="0"/>
          <w:bCs w:val="0"/>
          <w:szCs w:val="22"/>
        </w:rPr>
      </w:pPr>
      <w:r>
        <w:rPr>
          <w:rFonts w:cs="Calibri"/>
          <w:b w:val="0"/>
          <w:bCs w:val="0"/>
          <w:szCs w:val="22"/>
        </w:rPr>
        <w:t xml:space="preserve">Ocena każdego z </w:t>
      </w:r>
      <w:proofErr w:type="spellStart"/>
      <w:r w:rsidR="00737984">
        <w:rPr>
          <w:rFonts w:cs="Calibri"/>
          <w:b w:val="0"/>
          <w:bCs w:val="0"/>
          <w:szCs w:val="22"/>
        </w:rPr>
        <w:t>pod</w:t>
      </w:r>
      <w:r>
        <w:rPr>
          <w:rFonts w:cs="Calibri"/>
          <w:b w:val="0"/>
          <w:bCs w:val="0"/>
          <w:szCs w:val="22"/>
        </w:rPr>
        <w:t>kryteriów</w:t>
      </w:r>
      <w:proofErr w:type="spellEnd"/>
      <w:r>
        <w:rPr>
          <w:rFonts w:cs="Calibri"/>
          <w:b w:val="0"/>
          <w:bCs w:val="0"/>
          <w:szCs w:val="22"/>
        </w:rPr>
        <w:t xml:space="preserve"> </w:t>
      </w:r>
      <w:r w:rsidR="002F406C">
        <w:rPr>
          <w:rFonts w:cs="Calibri"/>
          <w:b w:val="0"/>
          <w:bCs w:val="0"/>
          <w:szCs w:val="22"/>
        </w:rPr>
        <w:t>dokonywana</w:t>
      </w:r>
      <w:r>
        <w:rPr>
          <w:rFonts w:cs="Calibri"/>
          <w:b w:val="0"/>
          <w:bCs w:val="0"/>
          <w:szCs w:val="22"/>
        </w:rPr>
        <w:t xml:space="preserve"> będzie </w:t>
      </w:r>
      <w:r w:rsidR="002F406C">
        <w:rPr>
          <w:rFonts w:cs="Calibri"/>
          <w:b w:val="0"/>
          <w:bCs w:val="0"/>
          <w:szCs w:val="22"/>
        </w:rPr>
        <w:t xml:space="preserve">w oparciu </w:t>
      </w:r>
      <w:r>
        <w:rPr>
          <w:rFonts w:cs="Calibri"/>
          <w:b w:val="0"/>
          <w:bCs w:val="0"/>
          <w:szCs w:val="22"/>
        </w:rPr>
        <w:t>o poniższy wzó</w:t>
      </w:r>
      <w:r w:rsidR="002F406C">
        <w:rPr>
          <w:rFonts w:cs="Calibri"/>
          <w:b w:val="0"/>
          <w:bCs w:val="0"/>
          <w:szCs w:val="22"/>
        </w:rPr>
        <w:t>r.</w:t>
      </w:r>
    </w:p>
    <w:p w14:paraId="23D386F6" w14:textId="05BFAF67" w:rsidR="002F406C" w:rsidRPr="002F406C" w:rsidRDefault="002F406C" w:rsidP="002F406C">
      <w:pPr>
        <w:pStyle w:val="Tekstpodstawowywcity"/>
        <w:tabs>
          <w:tab w:val="left" w:pos="284"/>
        </w:tabs>
        <w:suppressAutoHyphens/>
        <w:spacing w:after="240" w:line="300" w:lineRule="auto"/>
        <w:ind w:hanging="426"/>
        <w:jc w:val="center"/>
        <w:rPr>
          <w:rFonts w:cs="Calibri"/>
          <w:b/>
          <w:sz w:val="16"/>
          <w:szCs w:val="16"/>
        </w:rPr>
      </w:pPr>
      <m:oMathPara>
        <m:oMath>
          <m:r>
            <m:rPr>
              <m:sty m:val="bi"/>
            </m:rPr>
            <w:rPr>
              <w:rFonts w:ascii="Cambria Math" w:hAnsi="Cambria Math" w:cs="Calibri"/>
              <w:sz w:val="16"/>
              <w:szCs w:val="16"/>
            </w:rPr>
            <m:t>Dane podkryterium=</m:t>
          </m:r>
          <m:f>
            <m:fPr>
              <m:ctrlPr>
                <w:rPr>
                  <w:rFonts w:ascii="Cambria Math" w:hAnsi="Cambria Math" w:cs="Calibri"/>
                  <w:b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alibri"/>
                  <w:sz w:val="16"/>
                  <w:szCs w:val="16"/>
                </w:rPr>
                <m:t>najniższa wartość w danym podkryterium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alibri"/>
                  <w:sz w:val="16"/>
                  <w:szCs w:val="16"/>
                </w:rPr>
                <m:t>wartość oferty badanej w danym podkryterium</m:t>
              </m:r>
            </m:den>
          </m:f>
          <m:r>
            <m:rPr>
              <m:sty m:val="bi"/>
            </m:rPr>
            <w:rPr>
              <w:rFonts w:ascii="Cambria Math" w:hAnsi="Cambria Math" w:cs="Calibri"/>
              <w:sz w:val="16"/>
              <w:szCs w:val="16"/>
            </w:rPr>
            <m:t>×liczba punktów dla podkryterium</m:t>
          </m:r>
        </m:oMath>
      </m:oMathPara>
    </w:p>
    <w:p w14:paraId="56CD0016" w14:textId="2FABA6E7" w:rsidR="002F406C" w:rsidRDefault="00EF7A47" w:rsidP="002F406C">
      <w:pPr>
        <w:pStyle w:val="Nagwek2"/>
        <w:spacing w:after="0"/>
        <w:rPr>
          <w:rFonts w:cs="Calibri"/>
          <w:b w:val="0"/>
          <w:bCs w:val="0"/>
          <w:szCs w:val="22"/>
        </w:rPr>
      </w:pPr>
      <w:r>
        <w:rPr>
          <w:rFonts w:cs="Calibri"/>
          <w:b w:val="0"/>
          <w:bCs w:val="0"/>
          <w:szCs w:val="22"/>
        </w:rPr>
        <w:t xml:space="preserve">Np. </w:t>
      </w:r>
    </w:p>
    <w:p w14:paraId="5928C028" w14:textId="5453C3E2" w:rsidR="00EF7A47" w:rsidRPr="00EF7A47" w:rsidRDefault="00EF7A47" w:rsidP="00EF7A47">
      <w:pPr>
        <w:rPr>
          <w:rFonts w:asciiTheme="minorHAnsi" w:hAnsiTheme="minorHAnsi" w:cstheme="minorHAnsi"/>
          <w:color w:val="000000" w:themeColor="text1"/>
          <w:szCs w:val="22"/>
        </w:rPr>
      </w:pPr>
      <w:r>
        <w:rPr>
          <w:rFonts w:asciiTheme="minorHAnsi" w:hAnsiTheme="minorHAnsi" w:cstheme="minorHAnsi"/>
          <w:color w:val="000000" w:themeColor="text1"/>
          <w:szCs w:val="22"/>
        </w:rPr>
        <w:tab/>
      </w:r>
      <w:r>
        <w:rPr>
          <w:rFonts w:asciiTheme="minorHAnsi" w:hAnsiTheme="minorHAnsi" w:cstheme="minorHAnsi"/>
          <w:color w:val="000000" w:themeColor="text1"/>
          <w:szCs w:val="22"/>
        </w:rPr>
        <w:tab/>
      </w:r>
      <w:r>
        <w:rPr>
          <w:rFonts w:asciiTheme="minorHAnsi" w:hAnsiTheme="minorHAnsi" w:cstheme="minorHAnsi"/>
          <w:color w:val="000000" w:themeColor="text1"/>
          <w:szCs w:val="22"/>
        </w:rPr>
        <w:tab/>
      </w:r>
      <w:r>
        <w:rPr>
          <w:rFonts w:asciiTheme="minorHAnsi" w:hAnsiTheme="minorHAnsi" w:cstheme="minorHAnsi"/>
          <w:color w:val="000000" w:themeColor="text1"/>
          <w:szCs w:val="22"/>
        </w:rPr>
        <w:tab/>
      </w:r>
      <w:r w:rsidRPr="00EF7A47">
        <w:rPr>
          <w:rFonts w:asciiTheme="minorHAnsi" w:hAnsiTheme="minorHAnsi" w:cstheme="minorHAnsi"/>
          <w:color w:val="000000" w:themeColor="text1"/>
          <w:szCs w:val="22"/>
        </w:rPr>
        <w:t>Najniższa</w:t>
      </w:r>
      <w:r>
        <w:rPr>
          <w:rFonts w:asciiTheme="minorHAnsi" w:hAnsiTheme="minorHAnsi" w:cstheme="minorHAnsi"/>
          <w:color w:val="000000" w:themeColor="text1"/>
          <w:szCs w:val="22"/>
        </w:rPr>
        <w:t xml:space="preserve"> wartość w kryterium K1b</w:t>
      </w:r>
    </w:p>
    <w:p w14:paraId="7D5774C5" w14:textId="2CC69401" w:rsidR="00EF7A47" w:rsidRPr="00EF7A47" w:rsidRDefault="00EF7A47" w:rsidP="00EF7A47">
      <w:r w:rsidRPr="00EF7A47">
        <w:rPr>
          <w:rFonts w:asciiTheme="minorHAnsi" w:hAnsiTheme="minorHAnsi" w:cstheme="minorHAnsi"/>
          <w:color w:val="000000" w:themeColor="text1"/>
          <w:szCs w:val="22"/>
        </w:rPr>
        <w:t>K1b „Internet – Video” = ---------------------------------------------------------------- x 8</w:t>
      </w:r>
    </w:p>
    <w:p w14:paraId="30DD4202" w14:textId="2DAC5C0D" w:rsidR="00EF7A47" w:rsidRPr="00EF7A47" w:rsidRDefault="00EF7A47" w:rsidP="009D54A8">
      <w:pPr>
        <w:pStyle w:val="Nagwek2"/>
        <w:rPr>
          <w:rFonts w:cs="Calibri"/>
          <w:b w:val="0"/>
          <w:bCs w:val="0"/>
          <w:szCs w:val="22"/>
        </w:rPr>
      </w:pPr>
      <w:r>
        <w:rPr>
          <w:rFonts w:cs="Calibri"/>
          <w:b w:val="0"/>
          <w:bCs w:val="0"/>
          <w:szCs w:val="22"/>
        </w:rPr>
        <w:tab/>
      </w:r>
      <w:r>
        <w:rPr>
          <w:rFonts w:cs="Calibri"/>
          <w:b w:val="0"/>
          <w:bCs w:val="0"/>
          <w:szCs w:val="22"/>
        </w:rPr>
        <w:tab/>
      </w:r>
      <w:r>
        <w:rPr>
          <w:rFonts w:cs="Calibri"/>
          <w:b w:val="0"/>
          <w:bCs w:val="0"/>
          <w:szCs w:val="22"/>
        </w:rPr>
        <w:tab/>
        <w:t xml:space="preserve">         Wartość oferty badanej w kryterium K1b</w:t>
      </w:r>
    </w:p>
    <w:p w14:paraId="12A39285" w14:textId="333A1EC5" w:rsidR="00737984" w:rsidRDefault="00737984" w:rsidP="009D54A8">
      <w:pPr>
        <w:pStyle w:val="Nagwek2"/>
        <w:rPr>
          <w:rFonts w:cs="Calibri"/>
          <w:b w:val="0"/>
          <w:bCs w:val="0"/>
          <w:szCs w:val="22"/>
        </w:rPr>
      </w:pPr>
      <w:r>
        <w:rPr>
          <w:rFonts w:cs="Calibri"/>
          <w:b w:val="0"/>
          <w:bCs w:val="0"/>
          <w:szCs w:val="22"/>
        </w:rPr>
        <w:t>Kryterium K1 obliczane jest według wzoru:</w:t>
      </w:r>
    </w:p>
    <w:p w14:paraId="6DCC239F" w14:textId="675A6DDD" w:rsidR="00737984" w:rsidRDefault="00737984" w:rsidP="00737984">
      <w:r w:rsidRPr="00E144EB">
        <w:rPr>
          <w:b/>
          <w:bCs/>
        </w:rPr>
        <w:t xml:space="preserve">K1 </w:t>
      </w:r>
      <w:r>
        <w:t>= K1a + K1b + K1c + K1d + K1e + K1f + K1</w:t>
      </w:r>
      <w:r w:rsidR="002F406C">
        <w:t>g</w:t>
      </w:r>
      <w:r w:rsidR="00F83126">
        <w:t xml:space="preserve"> + K1h + K1i</w:t>
      </w:r>
    </w:p>
    <w:p w14:paraId="55AD0960" w14:textId="77777777" w:rsidR="002F406C" w:rsidRDefault="002F406C" w:rsidP="00737984"/>
    <w:p w14:paraId="40F5BF1E" w14:textId="041A6A7F" w:rsidR="002E302A" w:rsidRPr="002E302A" w:rsidRDefault="001557A5" w:rsidP="00DF14AF">
      <w:pPr>
        <w:suppressAutoHyphens/>
        <w:autoSpaceDE w:val="0"/>
        <w:autoSpaceDN w:val="0"/>
        <w:adjustRightInd w:val="0"/>
        <w:spacing w:after="240" w:line="300" w:lineRule="auto"/>
      </w:pPr>
      <w:r>
        <w:t xml:space="preserve">Ofertę Wykonawca składa poprzez wypełnienie </w:t>
      </w:r>
      <w:r w:rsidRPr="001557A5">
        <w:t>Załącznik</w:t>
      </w:r>
      <w:r>
        <w:t>a</w:t>
      </w:r>
      <w:r w:rsidRPr="001557A5">
        <w:t xml:space="preserve"> nr 1</w:t>
      </w:r>
      <w:r w:rsidR="00B74A99">
        <w:t>A</w:t>
      </w:r>
      <w:r w:rsidRPr="001557A5">
        <w:t xml:space="preserve"> Formularz</w:t>
      </w:r>
      <w:r>
        <w:t>a</w:t>
      </w:r>
      <w:r w:rsidRPr="001557A5">
        <w:t xml:space="preserve"> </w:t>
      </w:r>
      <w:r w:rsidR="00B74A99">
        <w:t>c</w:t>
      </w:r>
      <w:r w:rsidRPr="001557A5">
        <w:t>enow</w:t>
      </w:r>
      <w:r>
        <w:t>ego</w:t>
      </w:r>
      <w:r w:rsidR="0039523C">
        <w:t xml:space="preserve"> w tabeli Excel</w:t>
      </w:r>
      <w:r w:rsidR="005E17B5">
        <w:t xml:space="preserve">. </w:t>
      </w:r>
      <w:r w:rsidR="0039523C">
        <w:t xml:space="preserve">Oferta będzie podstawą do budowy media planów dla Kampanii, tj. kalkulacje w </w:t>
      </w:r>
      <w:proofErr w:type="spellStart"/>
      <w:r w:rsidR="0039523C">
        <w:t>mediaplanie</w:t>
      </w:r>
      <w:proofErr w:type="spellEnd"/>
      <w:r w:rsidR="0039523C">
        <w:t xml:space="preserve"> muszą opierać się na stawkach z Oferty</w:t>
      </w:r>
      <w:r w:rsidR="00B74A99">
        <w:t xml:space="preserve"> (Formularza cenowego)</w:t>
      </w:r>
      <w:r w:rsidR="005E17B5">
        <w:t xml:space="preserve"> </w:t>
      </w:r>
      <w:r w:rsidR="0039523C">
        <w:t>i nie mogą być wyższe.</w:t>
      </w:r>
      <w:r w:rsidR="005E17B5">
        <w:t xml:space="preserve"> Dokument </w:t>
      </w:r>
      <w:r w:rsidR="005E17B5" w:rsidRPr="005E17B5">
        <w:t>należy opatrzyć kwalifikowanym podpisem elektronicznym osoby uprawnionej do reprezentacji Wykonawcy</w:t>
      </w:r>
      <w:r w:rsidR="005E17B5">
        <w:t xml:space="preserve">, </w:t>
      </w:r>
      <w:r w:rsidR="005E17B5" w:rsidRPr="005E17B5">
        <w:t>zgodnie z wymaganiami określonymi w pkt 13 SWZ.</w:t>
      </w:r>
    </w:p>
    <w:p w14:paraId="4C9DD5B3" w14:textId="14C6FFBA" w:rsidR="00065143" w:rsidRPr="00F40F55" w:rsidRDefault="00065143" w:rsidP="00F550BF">
      <w:pPr>
        <w:pStyle w:val="Nagwek2"/>
        <w:keepNext/>
        <w:widowControl/>
        <w:numPr>
          <w:ilvl w:val="1"/>
          <w:numId w:val="11"/>
        </w:numPr>
        <w:spacing w:after="0"/>
        <w:ind w:left="142" w:hanging="568"/>
        <w:rPr>
          <w:rFonts w:asciiTheme="minorHAnsi" w:hAnsiTheme="minorHAnsi" w:cstheme="minorHAnsi"/>
          <w:color w:val="000000" w:themeColor="text1"/>
          <w:szCs w:val="22"/>
        </w:rPr>
      </w:pPr>
      <w:r w:rsidRPr="00F40F55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Kryterium </w:t>
      </w:r>
      <w:r w:rsidR="003F5A4C" w:rsidRPr="00F40F55">
        <w:rPr>
          <w:rFonts w:asciiTheme="minorHAnsi" w:hAnsiTheme="minorHAnsi" w:cstheme="minorHAnsi"/>
          <w:color w:val="000000" w:themeColor="text1"/>
          <w:szCs w:val="22"/>
        </w:rPr>
        <w:t xml:space="preserve">K2 </w:t>
      </w:r>
      <w:r w:rsidRPr="00F40F55">
        <w:rPr>
          <w:rFonts w:asciiTheme="minorHAnsi" w:hAnsiTheme="minorHAnsi" w:cstheme="minorHAnsi"/>
          <w:color w:val="000000" w:themeColor="text1"/>
          <w:szCs w:val="22"/>
        </w:rPr>
        <w:t>„</w:t>
      </w:r>
      <w:r w:rsidR="007D3868" w:rsidRPr="00F40F55">
        <w:rPr>
          <w:rFonts w:asciiTheme="minorHAnsi" w:hAnsiTheme="minorHAnsi" w:cstheme="minorHAnsi"/>
          <w:color w:val="000000" w:themeColor="text1"/>
          <w:szCs w:val="22"/>
        </w:rPr>
        <w:t xml:space="preserve">Strategia </w:t>
      </w:r>
      <w:proofErr w:type="spellStart"/>
      <w:r w:rsidR="007D3868" w:rsidRPr="00F40F55">
        <w:rPr>
          <w:rFonts w:asciiTheme="minorHAnsi" w:hAnsiTheme="minorHAnsi" w:cstheme="minorHAnsi"/>
          <w:color w:val="000000" w:themeColor="text1"/>
          <w:szCs w:val="22"/>
        </w:rPr>
        <w:t>mediowa</w:t>
      </w:r>
      <w:proofErr w:type="spellEnd"/>
      <w:r w:rsidRPr="00F40F55">
        <w:rPr>
          <w:rFonts w:asciiTheme="minorHAnsi" w:hAnsiTheme="minorHAnsi" w:cstheme="minorHAnsi"/>
          <w:color w:val="000000" w:themeColor="text1"/>
          <w:szCs w:val="22"/>
        </w:rPr>
        <w:t xml:space="preserve">” – waga </w:t>
      </w:r>
      <w:r w:rsidR="00C33CE6" w:rsidRPr="00F40F55">
        <w:rPr>
          <w:rFonts w:asciiTheme="minorHAnsi" w:hAnsiTheme="minorHAnsi" w:cstheme="minorHAnsi"/>
          <w:color w:val="000000" w:themeColor="text1"/>
          <w:szCs w:val="22"/>
        </w:rPr>
        <w:t xml:space="preserve">70 </w:t>
      </w:r>
      <w:r w:rsidR="001774A0" w:rsidRPr="00F40F55">
        <w:rPr>
          <w:rFonts w:asciiTheme="minorHAnsi" w:hAnsiTheme="minorHAnsi" w:cstheme="minorHAnsi"/>
          <w:color w:val="000000" w:themeColor="text1"/>
          <w:szCs w:val="22"/>
        </w:rPr>
        <w:t>punktów</w:t>
      </w:r>
      <w:r w:rsidR="00C76400" w:rsidRPr="00F40F55">
        <w:rPr>
          <w:rFonts w:asciiTheme="minorHAnsi" w:hAnsiTheme="minorHAnsi" w:cstheme="minorHAnsi"/>
          <w:color w:val="000000" w:themeColor="text1"/>
          <w:szCs w:val="22"/>
        </w:rPr>
        <w:t>.</w:t>
      </w:r>
      <w:r w:rsidR="00C76400" w:rsidRPr="00F40F55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  Oznacza to, że maksymalna liczba punktów możliwa do uzyskania w tym kryterium wynosi 70 punktów. Ocena ofert w tym kryterium dokonywana będzie w następujący sposób:</w:t>
      </w:r>
      <w:bookmarkEnd w:id="52"/>
    </w:p>
    <w:p w14:paraId="3589CC35" w14:textId="5AF6F087" w:rsidR="003F5A4C" w:rsidRPr="00F40F55" w:rsidRDefault="003F5A4C" w:rsidP="003923FD">
      <w:pPr>
        <w:pStyle w:val="Akapitzlist"/>
        <w:numPr>
          <w:ilvl w:val="0"/>
          <w:numId w:val="42"/>
        </w:numPr>
        <w:suppressAutoHyphens/>
        <w:autoSpaceDE w:val="0"/>
        <w:autoSpaceDN w:val="0"/>
        <w:adjustRightInd w:val="0"/>
        <w:spacing w:after="240" w:line="300" w:lineRule="auto"/>
        <w:rPr>
          <w:color w:val="000000" w:themeColor="text1"/>
          <w:sz w:val="22"/>
          <w:szCs w:val="22"/>
        </w:rPr>
      </w:pPr>
      <w:r w:rsidRPr="00F40F55">
        <w:rPr>
          <w:color w:val="000000" w:themeColor="text1"/>
          <w:sz w:val="22"/>
          <w:szCs w:val="22"/>
        </w:rPr>
        <w:t xml:space="preserve">Ocena ofert w kryterium </w:t>
      </w:r>
      <w:proofErr w:type="spellStart"/>
      <w:r w:rsidRPr="00F40F55">
        <w:rPr>
          <w:color w:val="000000" w:themeColor="text1"/>
          <w:sz w:val="22"/>
          <w:szCs w:val="22"/>
        </w:rPr>
        <w:t>pozacenowym</w:t>
      </w:r>
      <w:proofErr w:type="spellEnd"/>
      <w:r w:rsidRPr="00F40F55">
        <w:rPr>
          <w:color w:val="000000" w:themeColor="text1"/>
          <w:sz w:val="22"/>
          <w:szCs w:val="22"/>
        </w:rPr>
        <w:t xml:space="preserve"> dokonana zostanie na podstawie złożonej wraz z ofertą przez Wykonawcę </w:t>
      </w:r>
      <w:r w:rsidR="006819C7" w:rsidRPr="00F40F55">
        <w:rPr>
          <w:color w:val="000000" w:themeColor="text1"/>
          <w:sz w:val="22"/>
          <w:szCs w:val="22"/>
        </w:rPr>
        <w:t xml:space="preserve">Strategii </w:t>
      </w:r>
      <w:proofErr w:type="spellStart"/>
      <w:r w:rsidR="006819C7" w:rsidRPr="00F40F55">
        <w:rPr>
          <w:color w:val="000000" w:themeColor="text1"/>
          <w:sz w:val="22"/>
          <w:szCs w:val="22"/>
        </w:rPr>
        <w:t>mediowej</w:t>
      </w:r>
      <w:proofErr w:type="spellEnd"/>
      <w:r w:rsidRPr="00F40F55">
        <w:rPr>
          <w:color w:val="000000" w:themeColor="text1"/>
          <w:sz w:val="22"/>
          <w:szCs w:val="22"/>
        </w:rPr>
        <w:t xml:space="preserve"> </w:t>
      </w:r>
      <w:r w:rsidR="005A5C5F" w:rsidRPr="00F40F55">
        <w:rPr>
          <w:rFonts w:asciiTheme="minorHAnsi" w:hAnsiTheme="minorHAnsi" w:cstheme="minorHAnsi"/>
          <w:color w:val="000000" w:themeColor="text1"/>
          <w:sz w:val="22"/>
          <w:szCs w:val="22"/>
        </w:rPr>
        <w:t>–</w:t>
      </w:r>
      <w:r w:rsidRPr="00F40F55">
        <w:rPr>
          <w:color w:val="000000" w:themeColor="text1"/>
          <w:sz w:val="22"/>
          <w:szCs w:val="22"/>
        </w:rPr>
        <w:t xml:space="preserve"> zgodnie z wytycznymi zawartymi OPZ (</w:t>
      </w:r>
      <w:r w:rsidRPr="00F40F55">
        <w:rPr>
          <w:b/>
          <w:bCs/>
          <w:color w:val="000000" w:themeColor="text1"/>
          <w:sz w:val="22"/>
          <w:szCs w:val="22"/>
        </w:rPr>
        <w:t>Załącznik do umowy</w:t>
      </w:r>
      <w:r w:rsidRPr="00F40F55">
        <w:rPr>
          <w:color w:val="000000" w:themeColor="text1"/>
          <w:sz w:val="22"/>
          <w:szCs w:val="22"/>
        </w:rPr>
        <w:t>).</w:t>
      </w:r>
    </w:p>
    <w:p w14:paraId="0C3E83F8" w14:textId="77777777" w:rsidR="00CA6C9E" w:rsidRPr="00F40F55" w:rsidRDefault="00CA6C9E" w:rsidP="00CA6C9E">
      <w:pPr>
        <w:pStyle w:val="Akapitzlist"/>
        <w:numPr>
          <w:ilvl w:val="0"/>
          <w:numId w:val="42"/>
        </w:numPr>
        <w:suppressAutoHyphens/>
        <w:autoSpaceDE w:val="0"/>
        <w:autoSpaceDN w:val="0"/>
        <w:adjustRightInd w:val="0"/>
        <w:spacing w:before="0" w:line="276" w:lineRule="auto"/>
        <w:rPr>
          <w:color w:val="000000" w:themeColor="text1"/>
          <w:sz w:val="22"/>
          <w:szCs w:val="22"/>
        </w:rPr>
      </w:pPr>
      <w:r w:rsidRPr="00F40F55">
        <w:rPr>
          <w:color w:val="000000" w:themeColor="text1"/>
          <w:sz w:val="22"/>
          <w:szCs w:val="22"/>
        </w:rPr>
        <w:t>Ocenie podlegać będą:</w:t>
      </w:r>
    </w:p>
    <w:p w14:paraId="555978D7" w14:textId="454A96EE" w:rsidR="00CA6C9E" w:rsidRPr="00095787" w:rsidRDefault="00CA6C9E" w:rsidP="00CA6C9E">
      <w:pPr>
        <w:pStyle w:val="Akapitzlist"/>
        <w:numPr>
          <w:ilvl w:val="1"/>
          <w:numId w:val="42"/>
        </w:numPr>
        <w:suppressAutoHyphens/>
        <w:autoSpaceDE w:val="0"/>
        <w:autoSpaceDN w:val="0"/>
        <w:adjustRightInd w:val="0"/>
        <w:spacing w:before="0" w:line="276" w:lineRule="auto"/>
        <w:rPr>
          <w:color w:val="000000" w:themeColor="text1"/>
          <w:sz w:val="22"/>
          <w:szCs w:val="22"/>
        </w:rPr>
      </w:pPr>
      <w:r w:rsidRPr="00095787">
        <w:rPr>
          <w:color w:val="000000" w:themeColor="text1"/>
          <w:sz w:val="22"/>
          <w:szCs w:val="22"/>
        </w:rPr>
        <w:t xml:space="preserve">Dopasowanie </w:t>
      </w:r>
      <w:r w:rsidR="00D35BB3" w:rsidRPr="00095787">
        <w:rPr>
          <w:color w:val="000000" w:themeColor="text1"/>
          <w:sz w:val="22"/>
          <w:szCs w:val="22"/>
        </w:rPr>
        <w:t>S</w:t>
      </w:r>
      <w:r w:rsidRPr="00095787">
        <w:rPr>
          <w:color w:val="000000" w:themeColor="text1"/>
          <w:sz w:val="22"/>
          <w:szCs w:val="22"/>
        </w:rPr>
        <w:t xml:space="preserve">trategii </w:t>
      </w:r>
      <w:proofErr w:type="spellStart"/>
      <w:r w:rsidRPr="00095787">
        <w:rPr>
          <w:color w:val="000000" w:themeColor="text1"/>
          <w:sz w:val="22"/>
          <w:szCs w:val="22"/>
        </w:rPr>
        <w:t>mediowej</w:t>
      </w:r>
      <w:proofErr w:type="spellEnd"/>
      <w:r w:rsidRPr="00095787">
        <w:rPr>
          <w:color w:val="000000" w:themeColor="text1"/>
          <w:sz w:val="22"/>
          <w:szCs w:val="22"/>
        </w:rPr>
        <w:t xml:space="preserve"> do założeń wymienionych w OPZ, w tym do grupy docelowej;</w:t>
      </w:r>
    </w:p>
    <w:p w14:paraId="647DAF56" w14:textId="107602F8" w:rsidR="00CA6C9E" w:rsidRPr="00095787" w:rsidRDefault="00CA6C9E" w:rsidP="00CA6C9E">
      <w:pPr>
        <w:pStyle w:val="Akapitzlist"/>
        <w:numPr>
          <w:ilvl w:val="1"/>
          <w:numId w:val="42"/>
        </w:numPr>
        <w:suppressAutoHyphens/>
        <w:autoSpaceDE w:val="0"/>
        <w:autoSpaceDN w:val="0"/>
        <w:adjustRightInd w:val="0"/>
        <w:spacing w:before="0" w:line="276" w:lineRule="auto"/>
        <w:rPr>
          <w:color w:val="000000" w:themeColor="text1"/>
          <w:sz w:val="22"/>
          <w:szCs w:val="22"/>
        </w:rPr>
      </w:pPr>
      <w:r w:rsidRPr="00095787">
        <w:rPr>
          <w:color w:val="000000" w:themeColor="text1"/>
          <w:sz w:val="22"/>
          <w:szCs w:val="22"/>
        </w:rPr>
        <w:t xml:space="preserve">Analizy i badania na poparcie rekomendacji </w:t>
      </w:r>
      <w:proofErr w:type="spellStart"/>
      <w:r w:rsidRPr="00095787">
        <w:rPr>
          <w:color w:val="000000" w:themeColor="text1"/>
          <w:sz w:val="22"/>
          <w:szCs w:val="22"/>
        </w:rPr>
        <w:t>mediowych</w:t>
      </w:r>
      <w:proofErr w:type="spellEnd"/>
      <w:r w:rsidRPr="00095787">
        <w:rPr>
          <w:color w:val="000000" w:themeColor="text1"/>
          <w:sz w:val="22"/>
          <w:szCs w:val="22"/>
        </w:rPr>
        <w:t xml:space="preserve"> w </w:t>
      </w:r>
      <w:r w:rsidR="00D35BB3" w:rsidRPr="00095787">
        <w:rPr>
          <w:color w:val="000000" w:themeColor="text1"/>
          <w:sz w:val="22"/>
          <w:szCs w:val="22"/>
        </w:rPr>
        <w:t>S</w:t>
      </w:r>
      <w:r w:rsidRPr="00095787">
        <w:rPr>
          <w:color w:val="000000" w:themeColor="text1"/>
          <w:sz w:val="22"/>
          <w:szCs w:val="22"/>
        </w:rPr>
        <w:t xml:space="preserve">trategii </w:t>
      </w:r>
      <w:proofErr w:type="spellStart"/>
      <w:r w:rsidRPr="00095787">
        <w:rPr>
          <w:color w:val="000000" w:themeColor="text1"/>
          <w:sz w:val="22"/>
          <w:szCs w:val="22"/>
        </w:rPr>
        <w:t>mediowej</w:t>
      </w:r>
      <w:proofErr w:type="spellEnd"/>
      <w:r w:rsidRPr="00095787">
        <w:rPr>
          <w:color w:val="000000" w:themeColor="text1"/>
          <w:sz w:val="22"/>
          <w:szCs w:val="22"/>
        </w:rPr>
        <w:t>;</w:t>
      </w:r>
    </w:p>
    <w:p w14:paraId="44BC7146" w14:textId="6D7D2A37" w:rsidR="00CA6C9E" w:rsidRPr="00095787" w:rsidRDefault="00CA6C9E" w:rsidP="00CA6C9E">
      <w:pPr>
        <w:pStyle w:val="Akapitzlist"/>
        <w:numPr>
          <w:ilvl w:val="1"/>
          <w:numId w:val="42"/>
        </w:numPr>
        <w:suppressAutoHyphens/>
        <w:autoSpaceDE w:val="0"/>
        <w:autoSpaceDN w:val="0"/>
        <w:adjustRightInd w:val="0"/>
        <w:spacing w:before="0" w:line="276" w:lineRule="auto"/>
        <w:rPr>
          <w:color w:val="000000" w:themeColor="text1"/>
          <w:sz w:val="22"/>
          <w:szCs w:val="22"/>
        </w:rPr>
      </w:pPr>
      <w:r w:rsidRPr="00095787">
        <w:rPr>
          <w:color w:val="000000" w:themeColor="text1"/>
          <w:sz w:val="22"/>
          <w:szCs w:val="22"/>
        </w:rPr>
        <w:t xml:space="preserve">Rekomendacja podziału budżetu i opis roli poszczególnych kanałów </w:t>
      </w:r>
      <w:proofErr w:type="spellStart"/>
      <w:r w:rsidRPr="00095787">
        <w:rPr>
          <w:color w:val="000000" w:themeColor="text1"/>
          <w:sz w:val="22"/>
          <w:szCs w:val="22"/>
        </w:rPr>
        <w:t>mediowych</w:t>
      </w:r>
      <w:proofErr w:type="spellEnd"/>
      <w:r w:rsidRPr="00095787">
        <w:rPr>
          <w:color w:val="000000" w:themeColor="text1"/>
          <w:sz w:val="22"/>
          <w:szCs w:val="22"/>
        </w:rPr>
        <w:t xml:space="preserve"> w </w:t>
      </w:r>
      <w:r w:rsidR="00D35BB3" w:rsidRPr="00095787">
        <w:rPr>
          <w:color w:val="000000" w:themeColor="text1"/>
          <w:sz w:val="22"/>
          <w:szCs w:val="22"/>
        </w:rPr>
        <w:t>S</w:t>
      </w:r>
      <w:r w:rsidRPr="00095787">
        <w:rPr>
          <w:color w:val="000000" w:themeColor="text1"/>
          <w:sz w:val="22"/>
          <w:szCs w:val="22"/>
        </w:rPr>
        <w:t xml:space="preserve">trategii </w:t>
      </w:r>
      <w:proofErr w:type="spellStart"/>
      <w:r w:rsidRPr="00095787">
        <w:rPr>
          <w:color w:val="000000" w:themeColor="text1"/>
          <w:sz w:val="22"/>
          <w:szCs w:val="22"/>
        </w:rPr>
        <w:t>mediowej</w:t>
      </w:r>
      <w:proofErr w:type="spellEnd"/>
      <w:r w:rsidRPr="00095787">
        <w:rPr>
          <w:color w:val="000000" w:themeColor="text1"/>
          <w:sz w:val="22"/>
          <w:szCs w:val="22"/>
        </w:rPr>
        <w:t xml:space="preserve"> - na bazie analiz i badań;</w:t>
      </w:r>
    </w:p>
    <w:p w14:paraId="67B7AB96" w14:textId="3A570983" w:rsidR="00CA6C9E" w:rsidRPr="00095787" w:rsidRDefault="00CA6C9E" w:rsidP="00CA6C9E">
      <w:pPr>
        <w:pStyle w:val="Akapitzlist"/>
        <w:numPr>
          <w:ilvl w:val="1"/>
          <w:numId w:val="42"/>
        </w:numPr>
        <w:suppressAutoHyphens/>
        <w:autoSpaceDE w:val="0"/>
        <w:autoSpaceDN w:val="0"/>
        <w:adjustRightInd w:val="0"/>
        <w:spacing w:before="0" w:line="276" w:lineRule="auto"/>
        <w:rPr>
          <w:color w:val="000000" w:themeColor="text1"/>
          <w:sz w:val="22"/>
          <w:szCs w:val="22"/>
        </w:rPr>
      </w:pPr>
      <w:r w:rsidRPr="00095787">
        <w:rPr>
          <w:color w:val="000000" w:themeColor="text1"/>
          <w:sz w:val="22"/>
          <w:szCs w:val="22"/>
        </w:rPr>
        <w:t>Media plan.</w:t>
      </w:r>
    </w:p>
    <w:p w14:paraId="104D3F13" w14:textId="1A5B3B1A" w:rsidR="00CA6C9E" w:rsidRDefault="00CA6C9E" w:rsidP="003923FD">
      <w:pPr>
        <w:pStyle w:val="Akapitzlist"/>
        <w:numPr>
          <w:ilvl w:val="0"/>
          <w:numId w:val="42"/>
        </w:numPr>
        <w:suppressAutoHyphens/>
        <w:autoSpaceDE w:val="0"/>
        <w:autoSpaceDN w:val="0"/>
        <w:adjustRightInd w:val="0"/>
        <w:spacing w:after="240" w:line="300" w:lineRule="auto"/>
        <w:rPr>
          <w:color w:val="000000" w:themeColor="text1"/>
          <w:sz w:val="22"/>
          <w:szCs w:val="22"/>
        </w:rPr>
      </w:pPr>
      <w:r w:rsidRPr="00095787">
        <w:rPr>
          <w:color w:val="000000" w:themeColor="text1"/>
          <w:sz w:val="22"/>
          <w:szCs w:val="22"/>
        </w:rPr>
        <w:t xml:space="preserve">W zakresie kryterium „Strategia </w:t>
      </w:r>
      <w:proofErr w:type="spellStart"/>
      <w:r w:rsidR="007E3ADE" w:rsidRPr="00095787">
        <w:rPr>
          <w:color w:val="000000" w:themeColor="text1"/>
          <w:sz w:val="22"/>
          <w:szCs w:val="22"/>
        </w:rPr>
        <w:t>m</w:t>
      </w:r>
      <w:r w:rsidRPr="00095787">
        <w:rPr>
          <w:color w:val="000000" w:themeColor="text1"/>
          <w:sz w:val="22"/>
          <w:szCs w:val="22"/>
        </w:rPr>
        <w:t>ediowa</w:t>
      </w:r>
      <w:proofErr w:type="spellEnd"/>
      <w:r w:rsidRPr="00095787">
        <w:rPr>
          <w:color w:val="000000" w:themeColor="text1"/>
          <w:sz w:val="22"/>
          <w:szCs w:val="22"/>
        </w:rPr>
        <w:t xml:space="preserve">” wskazanego w </w:t>
      </w:r>
      <w:r w:rsidR="000D6767" w:rsidRPr="00095787">
        <w:rPr>
          <w:color w:val="000000" w:themeColor="text1"/>
          <w:sz w:val="22"/>
          <w:szCs w:val="22"/>
        </w:rPr>
        <w:t>t</w:t>
      </w:r>
      <w:r w:rsidRPr="00095787">
        <w:rPr>
          <w:color w:val="000000" w:themeColor="text1"/>
          <w:sz w:val="22"/>
          <w:szCs w:val="22"/>
        </w:rPr>
        <w:t>abeli poniżej</w:t>
      </w:r>
      <w:r w:rsidR="00930A75" w:rsidRPr="00095787">
        <w:rPr>
          <w:color w:val="000000" w:themeColor="text1"/>
          <w:sz w:val="22"/>
          <w:szCs w:val="22"/>
        </w:rPr>
        <w:t>,</w:t>
      </w:r>
      <w:r w:rsidRPr="00095787">
        <w:rPr>
          <w:color w:val="000000" w:themeColor="text1"/>
          <w:sz w:val="22"/>
          <w:szCs w:val="22"/>
        </w:rPr>
        <w:t xml:space="preserve"> każdy z członków Komisji posiadający wiedzę merytoryczną w zakresie przedmiotu zamówienia, indywidualnie dokona oceny </w:t>
      </w:r>
      <w:r w:rsidR="006A7A54" w:rsidRPr="00095787">
        <w:rPr>
          <w:color w:val="000000" w:themeColor="text1"/>
          <w:sz w:val="22"/>
          <w:szCs w:val="22"/>
        </w:rPr>
        <w:t>S</w:t>
      </w:r>
      <w:r w:rsidRPr="00095787">
        <w:rPr>
          <w:color w:val="000000" w:themeColor="text1"/>
          <w:sz w:val="22"/>
          <w:szCs w:val="22"/>
        </w:rPr>
        <w:t xml:space="preserve">trategii </w:t>
      </w:r>
      <w:proofErr w:type="spellStart"/>
      <w:r w:rsidRPr="00095787">
        <w:rPr>
          <w:color w:val="000000" w:themeColor="text1"/>
          <w:sz w:val="22"/>
          <w:szCs w:val="22"/>
        </w:rPr>
        <w:t>mediowej</w:t>
      </w:r>
      <w:proofErr w:type="spellEnd"/>
      <w:r w:rsidRPr="00095787">
        <w:rPr>
          <w:color w:val="000000" w:themeColor="text1"/>
          <w:sz w:val="22"/>
          <w:szCs w:val="22"/>
        </w:rPr>
        <w:t xml:space="preserve"> i przyzna punkty zgodnie z opisem. Opis sposobu i zasady przyznawania punktów w poszczególnych </w:t>
      </w:r>
      <w:proofErr w:type="spellStart"/>
      <w:r w:rsidR="00930A75" w:rsidRPr="00095787">
        <w:rPr>
          <w:color w:val="000000" w:themeColor="text1"/>
          <w:sz w:val="22"/>
          <w:szCs w:val="22"/>
        </w:rPr>
        <w:t>podkryteriach</w:t>
      </w:r>
      <w:proofErr w:type="spellEnd"/>
      <w:r w:rsidR="00930A75" w:rsidRPr="00095787">
        <w:rPr>
          <w:color w:val="000000" w:themeColor="text1"/>
          <w:sz w:val="22"/>
          <w:szCs w:val="22"/>
        </w:rPr>
        <w:t xml:space="preserve"> </w:t>
      </w:r>
      <w:r w:rsidRPr="00095787">
        <w:rPr>
          <w:color w:val="000000" w:themeColor="text1"/>
          <w:sz w:val="22"/>
          <w:szCs w:val="22"/>
        </w:rPr>
        <w:t xml:space="preserve">zawiera poniższa </w:t>
      </w:r>
      <w:r w:rsidR="00E76434" w:rsidRPr="00095787">
        <w:rPr>
          <w:color w:val="000000" w:themeColor="text1"/>
          <w:sz w:val="22"/>
          <w:szCs w:val="22"/>
        </w:rPr>
        <w:t>t</w:t>
      </w:r>
      <w:r w:rsidRPr="00095787">
        <w:rPr>
          <w:color w:val="000000" w:themeColor="text1"/>
          <w:sz w:val="22"/>
          <w:szCs w:val="22"/>
        </w:rPr>
        <w:t>abela: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3260"/>
        <w:gridCol w:w="2552"/>
        <w:gridCol w:w="1410"/>
      </w:tblGrid>
      <w:tr w:rsidR="00095787" w:rsidRPr="00095787" w14:paraId="3F137BDF" w14:textId="77777777" w:rsidTr="001E66AC">
        <w:tc>
          <w:tcPr>
            <w:tcW w:w="1838" w:type="dxa"/>
            <w:vAlign w:val="center"/>
          </w:tcPr>
          <w:p w14:paraId="53A6AC88" w14:textId="150A9649" w:rsidR="00275A27" w:rsidRPr="00095787" w:rsidRDefault="0025759F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095787">
              <w:rPr>
                <w:b/>
                <w:bCs/>
                <w:color w:val="000000" w:themeColor="text1"/>
                <w:sz w:val="22"/>
                <w:szCs w:val="22"/>
              </w:rPr>
              <w:t>Podkryterium</w:t>
            </w:r>
            <w:proofErr w:type="spellEnd"/>
          </w:p>
        </w:tc>
        <w:tc>
          <w:tcPr>
            <w:tcW w:w="3260" w:type="dxa"/>
            <w:vAlign w:val="center"/>
          </w:tcPr>
          <w:p w14:paraId="3C35C482" w14:textId="05DB2705" w:rsidR="00275A27" w:rsidRPr="00095787" w:rsidRDefault="0025759F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95787">
              <w:rPr>
                <w:b/>
                <w:bCs/>
                <w:color w:val="000000" w:themeColor="text1"/>
                <w:sz w:val="22"/>
                <w:szCs w:val="22"/>
              </w:rPr>
              <w:t>Elementy</w:t>
            </w:r>
            <w:r w:rsidR="001E66AC" w:rsidRPr="00095787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95787">
              <w:rPr>
                <w:b/>
                <w:bCs/>
                <w:color w:val="000000" w:themeColor="text1"/>
                <w:sz w:val="22"/>
                <w:szCs w:val="22"/>
              </w:rPr>
              <w:t>podkryterium</w:t>
            </w:r>
            <w:proofErr w:type="spellEnd"/>
          </w:p>
        </w:tc>
        <w:tc>
          <w:tcPr>
            <w:tcW w:w="2552" w:type="dxa"/>
            <w:vAlign w:val="center"/>
          </w:tcPr>
          <w:p w14:paraId="75C086AA" w14:textId="175210FB" w:rsidR="00275A27" w:rsidRPr="00095787" w:rsidRDefault="0025759F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95787">
              <w:rPr>
                <w:b/>
                <w:bCs/>
                <w:color w:val="000000" w:themeColor="text1"/>
                <w:sz w:val="22"/>
                <w:szCs w:val="22"/>
              </w:rPr>
              <w:t>Ocena ofert zostanie dokonana zgodnie z poniższymi</w:t>
            </w:r>
          </w:p>
        </w:tc>
        <w:tc>
          <w:tcPr>
            <w:tcW w:w="1410" w:type="dxa"/>
            <w:vAlign w:val="center"/>
          </w:tcPr>
          <w:p w14:paraId="75FB26FC" w14:textId="1EE1FE7B" w:rsidR="00275A27" w:rsidRPr="00095787" w:rsidRDefault="001E66AC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95787">
              <w:rPr>
                <w:b/>
                <w:bCs/>
                <w:color w:val="000000" w:themeColor="text1"/>
                <w:sz w:val="22"/>
                <w:szCs w:val="22"/>
              </w:rPr>
              <w:t>Liczba</w:t>
            </w:r>
            <w:r w:rsidR="0025759F" w:rsidRPr="00095787">
              <w:rPr>
                <w:b/>
                <w:bCs/>
                <w:color w:val="000000" w:themeColor="text1"/>
                <w:sz w:val="22"/>
                <w:szCs w:val="22"/>
              </w:rPr>
              <w:t xml:space="preserve"> punktów</w:t>
            </w:r>
          </w:p>
        </w:tc>
      </w:tr>
      <w:tr w:rsidR="00095787" w:rsidRPr="00095787" w14:paraId="63FF6A71" w14:textId="77777777" w:rsidTr="001E66AC">
        <w:tc>
          <w:tcPr>
            <w:tcW w:w="1838" w:type="dxa"/>
          </w:tcPr>
          <w:p w14:paraId="6983EA42" w14:textId="547EE95D" w:rsidR="00275A27" w:rsidRPr="00095787" w:rsidRDefault="0025759F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color w:val="000000" w:themeColor="text1"/>
                <w:sz w:val="22"/>
                <w:szCs w:val="22"/>
              </w:rPr>
              <w:t xml:space="preserve">Dopasowanie </w:t>
            </w:r>
            <w:r w:rsidR="00477717" w:rsidRPr="00095787">
              <w:rPr>
                <w:color w:val="000000" w:themeColor="text1"/>
                <w:sz w:val="22"/>
                <w:szCs w:val="22"/>
              </w:rPr>
              <w:t>S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trategii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mediowej</w:t>
            </w:r>
            <w:proofErr w:type="spellEnd"/>
            <w:r w:rsidRPr="00095787">
              <w:rPr>
                <w:color w:val="000000" w:themeColor="text1"/>
                <w:sz w:val="22"/>
                <w:szCs w:val="22"/>
              </w:rPr>
              <w:t xml:space="preserve"> do założeń wymienionych w OPZ, w tym do grupy docelowej:</w:t>
            </w:r>
          </w:p>
        </w:tc>
        <w:tc>
          <w:tcPr>
            <w:tcW w:w="3260" w:type="dxa"/>
          </w:tcPr>
          <w:p w14:paraId="312CAC7E" w14:textId="42DC255B" w:rsidR="00275A27" w:rsidRPr="00095787" w:rsidRDefault="00465002" w:rsidP="003923FD">
            <w:pPr>
              <w:pStyle w:val="Akapitzlist"/>
              <w:numPr>
                <w:ilvl w:val="0"/>
                <w:numId w:val="43"/>
              </w:numPr>
              <w:suppressAutoHyphens/>
              <w:autoSpaceDE w:val="0"/>
              <w:autoSpaceDN w:val="0"/>
              <w:adjustRightInd w:val="0"/>
              <w:spacing w:before="0"/>
              <w:ind w:left="36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</w:t>
            </w:r>
            <w:r w:rsidR="0025759F" w:rsidRPr="00095787">
              <w:rPr>
                <w:color w:val="000000" w:themeColor="text1"/>
                <w:sz w:val="22"/>
                <w:szCs w:val="22"/>
              </w:rPr>
              <w:t xml:space="preserve">zy </w:t>
            </w:r>
            <w:r w:rsidR="00477717" w:rsidRPr="00095787">
              <w:rPr>
                <w:color w:val="000000" w:themeColor="text1"/>
                <w:sz w:val="22"/>
                <w:szCs w:val="22"/>
              </w:rPr>
              <w:t>S</w:t>
            </w:r>
            <w:r w:rsidR="0025759F" w:rsidRPr="00095787">
              <w:rPr>
                <w:color w:val="000000" w:themeColor="text1"/>
                <w:sz w:val="22"/>
                <w:szCs w:val="22"/>
              </w:rPr>
              <w:t>trategia przyczyni się do realizacji celów kampanii</w:t>
            </w:r>
          </w:p>
          <w:p w14:paraId="712E3F52" w14:textId="77777777" w:rsidR="0025759F" w:rsidRPr="00095787" w:rsidRDefault="0025759F" w:rsidP="001E66AC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3678448B" w14:textId="7DE57AB8" w:rsidR="0025759F" w:rsidRPr="00095787" w:rsidRDefault="00465002" w:rsidP="003923FD">
            <w:pPr>
              <w:pStyle w:val="Akapitzlist"/>
              <w:numPr>
                <w:ilvl w:val="0"/>
                <w:numId w:val="43"/>
              </w:numPr>
              <w:suppressAutoHyphens/>
              <w:autoSpaceDE w:val="0"/>
              <w:autoSpaceDN w:val="0"/>
              <w:adjustRightInd w:val="0"/>
              <w:spacing w:before="0"/>
              <w:ind w:left="36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zy </w:t>
            </w:r>
            <w:r w:rsidR="00477717" w:rsidRPr="00095787">
              <w:rPr>
                <w:color w:val="000000" w:themeColor="text1"/>
                <w:sz w:val="22"/>
                <w:szCs w:val="22"/>
              </w:rPr>
              <w:t>S</w:t>
            </w:r>
            <w:r w:rsidR="0025759F" w:rsidRPr="00095787">
              <w:rPr>
                <w:color w:val="000000" w:themeColor="text1"/>
                <w:sz w:val="22"/>
                <w:szCs w:val="22"/>
              </w:rPr>
              <w:t>trategia jest dopasowana do grup docelowych kampanii wymienionych w OPZ oraz do segmentów opisanych w „Strategii Kampanii”</w:t>
            </w:r>
          </w:p>
          <w:p w14:paraId="33F6CD2A" w14:textId="77777777" w:rsidR="0025759F" w:rsidRPr="00095787" w:rsidRDefault="0025759F" w:rsidP="001E66AC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3CCB6074" w14:textId="0C9858DF" w:rsidR="0025759F" w:rsidRDefault="00465002" w:rsidP="003923FD">
            <w:pPr>
              <w:pStyle w:val="Akapitzlist"/>
              <w:numPr>
                <w:ilvl w:val="0"/>
                <w:numId w:val="43"/>
              </w:numPr>
              <w:suppressAutoHyphens/>
              <w:autoSpaceDE w:val="0"/>
              <w:autoSpaceDN w:val="0"/>
              <w:adjustRightInd w:val="0"/>
              <w:spacing w:before="0"/>
              <w:ind w:left="36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zy </w:t>
            </w:r>
            <w:r w:rsidR="0025759F" w:rsidRPr="00095787">
              <w:rPr>
                <w:color w:val="000000" w:themeColor="text1"/>
                <w:sz w:val="22"/>
                <w:szCs w:val="22"/>
              </w:rPr>
              <w:t xml:space="preserve">w </w:t>
            </w:r>
            <w:r w:rsidR="00477717" w:rsidRPr="00095787">
              <w:rPr>
                <w:color w:val="000000" w:themeColor="text1"/>
                <w:sz w:val="22"/>
                <w:szCs w:val="22"/>
              </w:rPr>
              <w:t>S</w:t>
            </w:r>
            <w:r w:rsidR="0025759F" w:rsidRPr="00095787">
              <w:rPr>
                <w:color w:val="000000" w:themeColor="text1"/>
                <w:sz w:val="22"/>
                <w:szCs w:val="22"/>
              </w:rPr>
              <w:t>trategii przedstawiono taktykę komunikacji, która opisuje narzędzia i działania, jakie zostaną podjęte w poszczególnych kanałach, aby dotrzeć do poszczególnych segmentów grup docelowych oraz jest spójna z założeniami komunikacyjnymi „Strategii Kampanii”</w:t>
            </w:r>
            <w:r w:rsidR="00FA195B">
              <w:rPr>
                <w:color w:val="000000" w:themeColor="text1"/>
                <w:sz w:val="22"/>
                <w:szCs w:val="22"/>
              </w:rPr>
              <w:t xml:space="preserve"> oraz jest </w:t>
            </w:r>
            <w:r w:rsidR="00FA195B">
              <w:rPr>
                <w:color w:val="000000" w:themeColor="text1"/>
                <w:sz w:val="22"/>
                <w:szCs w:val="22"/>
              </w:rPr>
              <w:lastRenderedPageBreak/>
              <w:t xml:space="preserve">planowana przy zastosowaniu narzędzi </w:t>
            </w:r>
            <w:proofErr w:type="spellStart"/>
            <w:r w:rsidR="00FA195B">
              <w:rPr>
                <w:color w:val="000000" w:themeColor="text1"/>
                <w:sz w:val="22"/>
                <w:szCs w:val="22"/>
              </w:rPr>
              <w:t>brand</w:t>
            </w:r>
            <w:proofErr w:type="spellEnd"/>
            <w:r w:rsidR="00FA195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FA195B">
              <w:rPr>
                <w:color w:val="000000" w:themeColor="text1"/>
                <w:sz w:val="22"/>
                <w:szCs w:val="22"/>
              </w:rPr>
              <w:t>safety</w:t>
            </w:r>
            <w:proofErr w:type="spellEnd"/>
          </w:p>
          <w:p w14:paraId="0BB7214D" w14:textId="77777777" w:rsidR="00465002" w:rsidRPr="002542C7" w:rsidRDefault="00465002" w:rsidP="002542C7">
            <w:pPr>
              <w:suppressAutoHyphens/>
              <w:autoSpaceDE w:val="0"/>
              <w:autoSpaceDN w:val="0"/>
              <w:adjustRightInd w:val="0"/>
              <w:rPr>
                <w:color w:val="000000" w:themeColor="text1"/>
                <w:szCs w:val="22"/>
              </w:rPr>
            </w:pPr>
          </w:p>
          <w:p w14:paraId="684D2AE0" w14:textId="19904698" w:rsidR="0025759F" w:rsidRPr="00095787" w:rsidRDefault="00465002" w:rsidP="003923FD">
            <w:pPr>
              <w:pStyle w:val="Akapitzlist"/>
              <w:numPr>
                <w:ilvl w:val="0"/>
                <w:numId w:val="43"/>
              </w:numPr>
              <w:suppressAutoHyphens/>
              <w:autoSpaceDE w:val="0"/>
              <w:autoSpaceDN w:val="0"/>
              <w:adjustRightInd w:val="0"/>
              <w:spacing w:before="0"/>
              <w:ind w:left="36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zy </w:t>
            </w:r>
            <w:r w:rsidR="00477717" w:rsidRPr="00095787">
              <w:rPr>
                <w:color w:val="000000" w:themeColor="text1"/>
                <w:sz w:val="22"/>
                <w:szCs w:val="22"/>
              </w:rPr>
              <w:t>S</w:t>
            </w:r>
            <w:r w:rsidR="0025759F" w:rsidRPr="00095787">
              <w:rPr>
                <w:color w:val="000000" w:themeColor="text1"/>
                <w:sz w:val="22"/>
                <w:szCs w:val="22"/>
              </w:rPr>
              <w:t>trategia zapewnia zauważalność kampanii</w:t>
            </w:r>
            <w:r w:rsidR="00FA195B">
              <w:rPr>
                <w:color w:val="000000" w:themeColor="text1"/>
                <w:sz w:val="22"/>
                <w:szCs w:val="22"/>
              </w:rPr>
              <w:t xml:space="preserve">, w tym odpowiednie optymalizowanie </w:t>
            </w:r>
            <w:proofErr w:type="spellStart"/>
            <w:r w:rsidR="00FA195B">
              <w:rPr>
                <w:color w:val="000000" w:themeColor="text1"/>
                <w:sz w:val="22"/>
                <w:szCs w:val="22"/>
              </w:rPr>
              <w:t>viewability</w:t>
            </w:r>
            <w:proofErr w:type="spellEnd"/>
          </w:p>
          <w:p w14:paraId="2802BB2B" w14:textId="77777777" w:rsidR="0025759F" w:rsidRPr="00095787" w:rsidRDefault="0025759F" w:rsidP="001E66AC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04BED46D" w14:textId="157AB2A8" w:rsidR="0025759F" w:rsidRPr="00095787" w:rsidRDefault="00465002" w:rsidP="001E161A">
            <w:pPr>
              <w:pStyle w:val="Akapitzlist"/>
              <w:numPr>
                <w:ilvl w:val="0"/>
                <w:numId w:val="43"/>
              </w:numPr>
              <w:suppressAutoHyphens/>
              <w:autoSpaceDE w:val="0"/>
              <w:autoSpaceDN w:val="0"/>
              <w:adjustRightInd w:val="0"/>
              <w:spacing w:before="0"/>
              <w:ind w:left="36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</w:t>
            </w:r>
            <w:r w:rsidR="0025759F" w:rsidRPr="00095787">
              <w:rPr>
                <w:color w:val="000000" w:themeColor="text1"/>
                <w:sz w:val="22"/>
                <w:szCs w:val="22"/>
              </w:rPr>
              <w:t xml:space="preserve">zy </w:t>
            </w:r>
            <w:r w:rsidR="00477717" w:rsidRPr="00095787">
              <w:rPr>
                <w:color w:val="000000" w:themeColor="text1"/>
                <w:sz w:val="22"/>
                <w:szCs w:val="22"/>
              </w:rPr>
              <w:t>S</w:t>
            </w:r>
            <w:r w:rsidR="0025759F" w:rsidRPr="00095787">
              <w:rPr>
                <w:color w:val="000000" w:themeColor="text1"/>
                <w:sz w:val="22"/>
                <w:szCs w:val="22"/>
              </w:rPr>
              <w:t>trategia posiada dobrze i czytelnie przygotowany harmonogram z optymalnymi terminami realizacji poszczególnych zadań</w:t>
            </w:r>
          </w:p>
        </w:tc>
        <w:tc>
          <w:tcPr>
            <w:tcW w:w="2552" w:type="dxa"/>
          </w:tcPr>
          <w:p w14:paraId="1990D8AF" w14:textId="78EB5C09" w:rsidR="00275A27" w:rsidRPr="00095787" w:rsidRDefault="0025759F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color w:val="000000" w:themeColor="text1"/>
                <w:sz w:val="22"/>
                <w:szCs w:val="22"/>
              </w:rPr>
              <w:lastRenderedPageBreak/>
              <w:t xml:space="preserve">Za każdy element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podkryterium</w:t>
            </w:r>
            <w:proofErr w:type="spellEnd"/>
            <w:r w:rsidRPr="00095787">
              <w:rPr>
                <w:color w:val="000000" w:themeColor="text1"/>
                <w:sz w:val="22"/>
                <w:szCs w:val="22"/>
              </w:rPr>
              <w:t xml:space="preserve"> Zamawiający przyzna od 0 do 6 punktów w następujący sposób:</w:t>
            </w:r>
          </w:p>
          <w:p w14:paraId="6DB165EE" w14:textId="77777777" w:rsidR="0025759F" w:rsidRPr="00095787" w:rsidRDefault="0025759F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30996141" w14:textId="77777777" w:rsidR="0025759F" w:rsidRPr="00095787" w:rsidRDefault="0025759F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2542C7">
              <w:rPr>
                <w:b/>
                <w:bCs/>
                <w:color w:val="000000" w:themeColor="text1"/>
                <w:sz w:val="22"/>
                <w:szCs w:val="22"/>
              </w:rPr>
              <w:t>0 pkt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 – nie spełnia wymogów Zamawiającego</w:t>
            </w:r>
          </w:p>
          <w:p w14:paraId="0CB98681" w14:textId="77777777" w:rsidR="0025759F" w:rsidRPr="00095787" w:rsidRDefault="0025759F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33BA8DAF" w14:textId="14B412D7" w:rsidR="0025759F" w:rsidRPr="00095787" w:rsidRDefault="00465002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2542C7">
              <w:rPr>
                <w:b/>
                <w:bCs/>
                <w:color w:val="000000" w:themeColor="text1"/>
                <w:sz w:val="22"/>
                <w:szCs w:val="22"/>
              </w:rPr>
              <w:t>1-</w:t>
            </w:r>
            <w:r w:rsidR="0025759F" w:rsidRPr="002542C7">
              <w:rPr>
                <w:b/>
                <w:bCs/>
                <w:color w:val="000000" w:themeColor="text1"/>
                <w:sz w:val="22"/>
                <w:szCs w:val="22"/>
              </w:rPr>
              <w:t>2 pkt</w:t>
            </w:r>
            <w:r w:rsidR="0025759F" w:rsidRPr="00095787">
              <w:rPr>
                <w:color w:val="000000" w:themeColor="text1"/>
                <w:sz w:val="22"/>
                <w:szCs w:val="22"/>
              </w:rPr>
              <w:t xml:space="preserve"> – w niewielkim stopniu spełnia wymagania Zamawiającego</w:t>
            </w:r>
          </w:p>
          <w:p w14:paraId="4C1799B1" w14:textId="77777777" w:rsidR="0025759F" w:rsidRPr="00095787" w:rsidRDefault="0025759F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3C9276D3" w14:textId="788F24EA" w:rsidR="0025759F" w:rsidRPr="00095787" w:rsidRDefault="00465002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2542C7">
              <w:rPr>
                <w:b/>
                <w:bCs/>
                <w:color w:val="000000" w:themeColor="text1"/>
                <w:sz w:val="22"/>
                <w:szCs w:val="22"/>
              </w:rPr>
              <w:t>3-</w:t>
            </w:r>
            <w:r w:rsidR="0025759F" w:rsidRPr="002542C7">
              <w:rPr>
                <w:b/>
                <w:bCs/>
                <w:color w:val="000000" w:themeColor="text1"/>
                <w:sz w:val="22"/>
                <w:szCs w:val="22"/>
              </w:rPr>
              <w:t>4 pkt</w:t>
            </w:r>
            <w:r w:rsidR="0025759F" w:rsidRPr="00095787">
              <w:rPr>
                <w:color w:val="000000" w:themeColor="text1"/>
                <w:sz w:val="22"/>
                <w:szCs w:val="22"/>
              </w:rPr>
              <w:t xml:space="preserve"> – w dużym stopniu spełnia wymagania Zamawiającego</w:t>
            </w:r>
          </w:p>
          <w:p w14:paraId="50253B12" w14:textId="77777777" w:rsidR="001E66AC" w:rsidRPr="00095787" w:rsidRDefault="001E66AC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27E80309" w14:textId="0C2859E4" w:rsidR="001E66AC" w:rsidRPr="00095787" w:rsidRDefault="00465002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2542C7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5-</w:t>
            </w:r>
            <w:r w:rsidR="001E66AC" w:rsidRPr="002542C7">
              <w:rPr>
                <w:b/>
                <w:bCs/>
                <w:color w:val="000000" w:themeColor="text1"/>
                <w:sz w:val="22"/>
                <w:szCs w:val="22"/>
              </w:rPr>
              <w:t>6 pkt</w:t>
            </w:r>
            <w:r w:rsidR="001E66AC" w:rsidRPr="00095787">
              <w:rPr>
                <w:color w:val="000000" w:themeColor="text1"/>
                <w:sz w:val="22"/>
                <w:szCs w:val="22"/>
              </w:rPr>
              <w:t xml:space="preserve"> – w pełni spełnia wymagania Zamawiającego</w:t>
            </w:r>
          </w:p>
        </w:tc>
        <w:tc>
          <w:tcPr>
            <w:tcW w:w="1410" w:type="dxa"/>
            <w:vAlign w:val="center"/>
          </w:tcPr>
          <w:p w14:paraId="0AC934E8" w14:textId="5ACF5B64" w:rsidR="00275A27" w:rsidRPr="00095787" w:rsidRDefault="001E66AC" w:rsidP="001E66AC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jc w:val="center"/>
              <w:rPr>
                <w:color w:val="000000" w:themeColor="text1"/>
                <w:sz w:val="40"/>
                <w:szCs w:val="40"/>
              </w:rPr>
            </w:pPr>
            <w:r w:rsidRPr="00095787">
              <w:rPr>
                <w:color w:val="000000" w:themeColor="text1"/>
                <w:sz w:val="40"/>
                <w:szCs w:val="40"/>
              </w:rPr>
              <w:lastRenderedPageBreak/>
              <w:t>30</w:t>
            </w:r>
          </w:p>
        </w:tc>
      </w:tr>
      <w:tr w:rsidR="00095787" w:rsidRPr="00095787" w14:paraId="064D9946" w14:textId="77777777" w:rsidTr="003F26B5">
        <w:tc>
          <w:tcPr>
            <w:tcW w:w="1838" w:type="dxa"/>
          </w:tcPr>
          <w:p w14:paraId="58A359CD" w14:textId="134E4191" w:rsidR="00275A27" w:rsidRPr="00095787" w:rsidRDefault="001B70EA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color w:val="000000" w:themeColor="text1"/>
                <w:sz w:val="22"/>
                <w:szCs w:val="22"/>
              </w:rPr>
              <w:t xml:space="preserve">Analizy i badania na poparcie rekomendacji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mediowych</w:t>
            </w:r>
            <w:proofErr w:type="spellEnd"/>
            <w:r w:rsidRPr="00095787">
              <w:rPr>
                <w:color w:val="000000" w:themeColor="text1"/>
                <w:sz w:val="22"/>
                <w:szCs w:val="22"/>
              </w:rPr>
              <w:t xml:space="preserve"> w </w:t>
            </w:r>
            <w:r w:rsidR="00477717" w:rsidRPr="00095787">
              <w:rPr>
                <w:color w:val="000000" w:themeColor="text1"/>
                <w:sz w:val="22"/>
                <w:szCs w:val="22"/>
              </w:rPr>
              <w:t>S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trategii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mediowej</w:t>
            </w:r>
            <w:proofErr w:type="spellEnd"/>
          </w:p>
        </w:tc>
        <w:tc>
          <w:tcPr>
            <w:tcW w:w="3260" w:type="dxa"/>
          </w:tcPr>
          <w:p w14:paraId="0DB8E4C4" w14:textId="1231477F" w:rsidR="00275A27" w:rsidRPr="00095787" w:rsidRDefault="00465002" w:rsidP="00B963EE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36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</w:t>
            </w:r>
            <w:r w:rsidR="001B70EA" w:rsidRPr="00095787">
              <w:rPr>
                <w:color w:val="000000" w:themeColor="text1"/>
                <w:sz w:val="22"/>
                <w:szCs w:val="22"/>
              </w:rPr>
              <w:t>zy rekomendację działań w poszczególnych mediach oparto na wiarygodnych i weryfikowalnych danych nt. konsumpcji mediów wśród grup docelowych (np. na bazie TGI)</w:t>
            </w:r>
          </w:p>
        </w:tc>
        <w:tc>
          <w:tcPr>
            <w:tcW w:w="2552" w:type="dxa"/>
          </w:tcPr>
          <w:p w14:paraId="511A8362" w14:textId="77777777" w:rsidR="00275A27" w:rsidRPr="00095787" w:rsidRDefault="001B70EA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color w:val="000000" w:themeColor="text1"/>
                <w:sz w:val="22"/>
                <w:szCs w:val="22"/>
              </w:rPr>
              <w:t>Zamawiający przyzna punkty w następujący sposób:</w:t>
            </w:r>
          </w:p>
          <w:p w14:paraId="0A41069A" w14:textId="77777777" w:rsidR="001B70EA" w:rsidRPr="00095787" w:rsidRDefault="001B70EA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74CC47E7" w14:textId="77777777" w:rsidR="001B70EA" w:rsidRPr="00095787" w:rsidRDefault="001B70EA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b/>
                <w:bCs/>
                <w:color w:val="000000" w:themeColor="text1"/>
                <w:sz w:val="22"/>
                <w:szCs w:val="22"/>
              </w:rPr>
              <w:t>0 pkt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 – analizy i badania na poparcie rekomendacji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mediowych</w:t>
            </w:r>
            <w:proofErr w:type="spellEnd"/>
            <w:r w:rsidRPr="00095787">
              <w:rPr>
                <w:color w:val="000000" w:themeColor="text1"/>
                <w:sz w:val="22"/>
                <w:szCs w:val="22"/>
              </w:rPr>
              <w:t xml:space="preserve"> w strategii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mediowej</w:t>
            </w:r>
            <w:proofErr w:type="spellEnd"/>
            <w:r w:rsidRPr="00095787">
              <w:rPr>
                <w:color w:val="000000" w:themeColor="text1"/>
                <w:sz w:val="22"/>
                <w:szCs w:val="22"/>
              </w:rPr>
              <w:t xml:space="preserve"> nie spełniają wymogów określonych przez Zamawiającego tj. rekomendacja działań w poszczególnych mediach nie została oparta na wiarygodnych i weryfikowalnych badaniach i danych nt. konsumpcji mediów</w:t>
            </w:r>
          </w:p>
          <w:p w14:paraId="07D4DC4A" w14:textId="77777777" w:rsidR="001B70EA" w:rsidRPr="00095787" w:rsidRDefault="001B70EA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406EAC68" w14:textId="54031471" w:rsidR="001B70EA" w:rsidRPr="00095787" w:rsidRDefault="001B70EA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b/>
                <w:bCs/>
                <w:color w:val="000000" w:themeColor="text1"/>
                <w:sz w:val="22"/>
                <w:szCs w:val="22"/>
              </w:rPr>
              <w:t>1-3 pkt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 – analizy i badania w minimalnym stopniu spełniają wymagania określone przez Zamawiającego tj. rekomendacja działań w małym stopniu została oparta na wiarygodnych badaniach nt. konsumpcji mediów oraz przedstawione analizy są mało adekwatne do poparcia rekomendacji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mediowych</w:t>
            </w:r>
            <w:proofErr w:type="spellEnd"/>
          </w:p>
          <w:p w14:paraId="4AF3FA08" w14:textId="77777777" w:rsidR="001B70EA" w:rsidRPr="00095787" w:rsidRDefault="001B70EA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4B46366D" w14:textId="0164DCB0" w:rsidR="001B70EA" w:rsidRPr="00095787" w:rsidRDefault="001B70EA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b/>
                <w:bCs/>
                <w:color w:val="000000" w:themeColor="text1"/>
                <w:sz w:val="22"/>
                <w:szCs w:val="22"/>
              </w:rPr>
              <w:t>4-6 pkt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 – analizy i badania na poparcie rekomendacji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mediowych</w:t>
            </w:r>
            <w:proofErr w:type="spellEnd"/>
            <w:r w:rsidRPr="00095787">
              <w:rPr>
                <w:color w:val="000000" w:themeColor="text1"/>
                <w:sz w:val="22"/>
                <w:szCs w:val="22"/>
              </w:rPr>
              <w:t xml:space="preserve"> w strategii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mediowej</w:t>
            </w:r>
            <w:proofErr w:type="spellEnd"/>
            <w:r w:rsidRPr="00095787">
              <w:rPr>
                <w:color w:val="000000" w:themeColor="text1"/>
                <w:sz w:val="22"/>
                <w:szCs w:val="22"/>
              </w:rPr>
              <w:t xml:space="preserve"> w niewystarczającym stopniu spełniają wymogi określone przez Zamawiającego tj. rekomendacja działań w </w:t>
            </w:r>
            <w:r w:rsidRPr="00095787">
              <w:rPr>
                <w:color w:val="000000" w:themeColor="text1"/>
                <w:sz w:val="22"/>
                <w:szCs w:val="22"/>
              </w:rPr>
              <w:lastRenderedPageBreak/>
              <w:t xml:space="preserve">poszczególnych mediach została częściowo oparta na wiarygodnych badaniach i danych nt. konsumpcji mediów oraz w </w:t>
            </w:r>
            <w:r w:rsidR="00477717" w:rsidRPr="00095787">
              <w:rPr>
                <w:color w:val="000000" w:themeColor="text1"/>
                <w:sz w:val="22"/>
                <w:szCs w:val="22"/>
              </w:rPr>
              <w:t>S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trategii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mediowej</w:t>
            </w:r>
            <w:proofErr w:type="spellEnd"/>
            <w:r w:rsidRPr="00095787">
              <w:rPr>
                <w:color w:val="000000" w:themeColor="text1"/>
                <w:sz w:val="22"/>
                <w:szCs w:val="22"/>
              </w:rPr>
              <w:t xml:space="preserve"> przedstawiono częściowo adekwatne analizy i badania na poparcie rekomendacji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mediowych</w:t>
            </w:r>
            <w:proofErr w:type="spellEnd"/>
          </w:p>
          <w:p w14:paraId="033758CC" w14:textId="77777777" w:rsidR="001B70EA" w:rsidRPr="00095787" w:rsidRDefault="001B70EA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2D35212B" w14:textId="6F1B75CD" w:rsidR="001B70EA" w:rsidRPr="00095787" w:rsidRDefault="001B70EA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b/>
                <w:bCs/>
                <w:color w:val="000000" w:themeColor="text1"/>
                <w:sz w:val="22"/>
                <w:szCs w:val="22"/>
              </w:rPr>
              <w:t>7-9 pkt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 – analizy i badania na poparcie rekomendacji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mediowych</w:t>
            </w:r>
            <w:proofErr w:type="spellEnd"/>
            <w:r w:rsidRPr="00095787">
              <w:rPr>
                <w:color w:val="000000" w:themeColor="text1"/>
                <w:sz w:val="22"/>
                <w:szCs w:val="22"/>
              </w:rPr>
              <w:t xml:space="preserve"> w strategii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mediowej</w:t>
            </w:r>
            <w:proofErr w:type="spellEnd"/>
            <w:r w:rsidRPr="00095787">
              <w:rPr>
                <w:color w:val="000000" w:themeColor="text1"/>
                <w:sz w:val="22"/>
                <w:szCs w:val="22"/>
              </w:rPr>
              <w:t xml:space="preserve"> w dużym stopniu spełniają wymogi określone przez Zamawiającego tj. rekomendacja działań w poszczególnych mediach została w dużym stopniu oparta na wiarygodnych badaniach i danych nt. konsumpcji mediów oraz w </w:t>
            </w:r>
            <w:r w:rsidR="00477717" w:rsidRPr="00095787">
              <w:rPr>
                <w:color w:val="000000" w:themeColor="text1"/>
                <w:sz w:val="22"/>
                <w:szCs w:val="22"/>
              </w:rPr>
              <w:t>S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trategii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mediowej</w:t>
            </w:r>
            <w:proofErr w:type="spellEnd"/>
            <w:r w:rsidRPr="00095787">
              <w:rPr>
                <w:color w:val="000000" w:themeColor="text1"/>
                <w:sz w:val="22"/>
                <w:szCs w:val="22"/>
              </w:rPr>
              <w:t xml:space="preserve"> przedstawiono w adekwatne analizy i badania na poparcie rekomendacji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mediowych</w:t>
            </w:r>
            <w:proofErr w:type="spellEnd"/>
          </w:p>
          <w:p w14:paraId="290B82DC" w14:textId="77777777" w:rsidR="003413AC" w:rsidRPr="00095787" w:rsidRDefault="003413AC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2200EEF3" w14:textId="6B8D7326" w:rsidR="001B70EA" w:rsidRPr="00095787" w:rsidRDefault="003413AC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b/>
                <w:bCs/>
                <w:color w:val="000000" w:themeColor="text1"/>
                <w:sz w:val="22"/>
                <w:szCs w:val="22"/>
              </w:rPr>
              <w:t>10 pkt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 – analizy i badania na poparcie rekomendacji w pełni spełniają wymogi określone przez Zamawiającego</w:t>
            </w:r>
          </w:p>
          <w:p w14:paraId="092CFE23" w14:textId="2AC0C3DE" w:rsidR="001B70EA" w:rsidRPr="00095787" w:rsidRDefault="001B70EA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0" w:type="dxa"/>
            <w:vAlign w:val="center"/>
          </w:tcPr>
          <w:p w14:paraId="1E1E2A68" w14:textId="746D6C64" w:rsidR="00275A27" w:rsidRPr="00095787" w:rsidRDefault="003F26B5" w:rsidP="003F26B5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jc w:val="center"/>
              <w:rPr>
                <w:color w:val="000000" w:themeColor="text1"/>
                <w:sz w:val="40"/>
                <w:szCs w:val="40"/>
              </w:rPr>
            </w:pPr>
            <w:r w:rsidRPr="00095787">
              <w:rPr>
                <w:color w:val="000000" w:themeColor="text1"/>
                <w:sz w:val="40"/>
                <w:szCs w:val="40"/>
              </w:rPr>
              <w:lastRenderedPageBreak/>
              <w:t>10</w:t>
            </w:r>
          </w:p>
        </w:tc>
      </w:tr>
      <w:tr w:rsidR="00095787" w:rsidRPr="00095787" w14:paraId="70F9389C" w14:textId="77777777" w:rsidTr="00384E48">
        <w:tc>
          <w:tcPr>
            <w:tcW w:w="1838" w:type="dxa"/>
          </w:tcPr>
          <w:p w14:paraId="69FDBC76" w14:textId="5E5CB993" w:rsidR="00275A27" w:rsidRPr="00095787" w:rsidRDefault="003F26B5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color w:val="000000" w:themeColor="text1"/>
                <w:sz w:val="22"/>
                <w:szCs w:val="22"/>
              </w:rPr>
              <w:t xml:space="preserve">Rekomendacja podziału budżetu i opis roli poszczególnych kanałów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mediowych</w:t>
            </w:r>
            <w:proofErr w:type="spellEnd"/>
            <w:r w:rsidRPr="00095787">
              <w:rPr>
                <w:color w:val="000000" w:themeColor="text1"/>
                <w:sz w:val="22"/>
                <w:szCs w:val="22"/>
              </w:rPr>
              <w:t xml:space="preserve"> w </w:t>
            </w:r>
            <w:r w:rsidR="00477717" w:rsidRPr="00095787">
              <w:rPr>
                <w:color w:val="000000" w:themeColor="text1"/>
                <w:sz w:val="22"/>
                <w:szCs w:val="22"/>
              </w:rPr>
              <w:t>S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trategii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mediowej</w:t>
            </w:r>
            <w:proofErr w:type="spellEnd"/>
            <w:r w:rsidRPr="00095787">
              <w:rPr>
                <w:color w:val="000000" w:themeColor="text1"/>
                <w:sz w:val="22"/>
                <w:szCs w:val="22"/>
              </w:rPr>
              <w:t xml:space="preserve"> - na bazie analiz i badań</w:t>
            </w:r>
          </w:p>
        </w:tc>
        <w:tc>
          <w:tcPr>
            <w:tcW w:w="3260" w:type="dxa"/>
          </w:tcPr>
          <w:p w14:paraId="1D7966B5" w14:textId="62098915" w:rsidR="00275A27" w:rsidRPr="00095787" w:rsidRDefault="00465002" w:rsidP="003923FD">
            <w:pPr>
              <w:pStyle w:val="Akapitzlist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pacing w:before="0"/>
              <w:ind w:left="36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zy </w:t>
            </w:r>
            <w:r w:rsidR="00384E48" w:rsidRPr="00095787">
              <w:rPr>
                <w:color w:val="000000" w:themeColor="text1"/>
                <w:sz w:val="22"/>
                <w:szCs w:val="22"/>
              </w:rPr>
              <w:t xml:space="preserve">rekomendacja jest spójna ze </w:t>
            </w:r>
            <w:r w:rsidR="00477717" w:rsidRPr="00095787">
              <w:rPr>
                <w:color w:val="000000" w:themeColor="text1"/>
                <w:sz w:val="22"/>
                <w:szCs w:val="22"/>
              </w:rPr>
              <w:t>S</w:t>
            </w:r>
            <w:r w:rsidR="00384E48" w:rsidRPr="00095787">
              <w:rPr>
                <w:color w:val="000000" w:themeColor="text1"/>
                <w:sz w:val="22"/>
                <w:szCs w:val="22"/>
              </w:rPr>
              <w:t xml:space="preserve">trategią </w:t>
            </w:r>
            <w:proofErr w:type="spellStart"/>
            <w:r w:rsidR="00384E48" w:rsidRPr="00095787">
              <w:rPr>
                <w:color w:val="000000" w:themeColor="text1"/>
                <w:sz w:val="22"/>
                <w:szCs w:val="22"/>
              </w:rPr>
              <w:t>mediową</w:t>
            </w:r>
            <w:proofErr w:type="spellEnd"/>
          </w:p>
          <w:p w14:paraId="430AE8C0" w14:textId="77777777" w:rsidR="00384E48" w:rsidRPr="00095787" w:rsidRDefault="00384E48" w:rsidP="00384E48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74D919CF" w14:textId="474770FA" w:rsidR="00384E48" w:rsidRPr="00095787" w:rsidRDefault="00465002" w:rsidP="003923FD">
            <w:pPr>
              <w:pStyle w:val="Akapitzlist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pacing w:before="0"/>
              <w:ind w:left="36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zy </w:t>
            </w:r>
            <w:r w:rsidR="00384E48" w:rsidRPr="00095787">
              <w:rPr>
                <w:color w:val="000000" w:themeColor="text1"/>
                <w:sz w:val="22"/>
                <w:szCs w:val="22"/>
              </w:rPr>
              <w:t>propozycja podziału budżetu odpowiada na cele komunikacyjne kampanii</w:t>
            </w:r>
          </w:p>
          <w:p w14:paraId="2CA2AE0C" w14:textId="77777777" w:rsidR="00384E48" w:rsidRPr="00095787" w:rsidRDefault="00384E48" w:rsidP="00384E48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26EC4789" w14:textId="57F0AF8D" w:rsidR="00384E48" w:rsidRPr="00095787" w:rsidRDefault="00465002" w:rsidP="003923FD">
            <w:pPr>
              <w:pStyle w:val="Akapitzlist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pacing w:before="0"/>
              <w:ind w:left="36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zy </w:t>
            </w:r>
            <w:r w:rsidR="00384E48" w:rsidRPr="00095787">
              <w:rPr>
                <w:color w:val="000000" w:themeColor="text1"/>
                <w:sz w:val="22"/>
                <w:szCs w:val="22"/>
              </w:rPr>
              <w:t>propozycja podziału budżetu odpowiada na cele marketingowe kampanii</w:t>
            </w:r>
          </w:p>
          <w:p w14:paraId="607CF22A" w14:textId="77777777" w:rsidR="00384E48" w:rsidRPr="00095787" w:rsidRDefault="00384E48" w:rsidP="00384E48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654738C5" w14:textId="30FAD0E9" w:rsidR="00384E48" w:rsidRPr="00095787" w:rsidRDefault="00465002" w:rsidP="003923FD">
            <w:pPr>
              <w:pStyle w:val="Akapitzlist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pacing w:before="0"/>
              <w:ind w:left="36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zy </w:t>
            </w:r>
            <w:r w:rsidR="00384E48" w:rsidRPr="00095787">
              <w:rPr>
                <w:color w:val="000000" w:themeColor="text1"/>
                <w:sz w:val="22"/>
                <w:szCs w:val="22"/>
              </w:rPr>
              <w:t xml:space="preserve">propozycja podziału budżetu zawiera wszystkie elementy </w:t>
            </w:r>
            <w:r w:rsidR="00477717" w:rsidRPr="00095787">
              <w:rPr>
                <w:color w:val="000000" w:themeColor="text1"/>
                <w:sz w:val="22"/>
                <w:szCs w:val="22"/>
              </w:rPr>
              <w:t>S</w:t>
            </w:r>
            <w:r w:rsidR="00384E48" w:rsidRPr="00095787">
              <w:rPr>
                <w:color w:val="000000" w:themeColor="text1"/>
                <w:sz w:val="22"/>
                <w:szCs w:val="22"/>
              </w:rPr>
              <w:t xml:space="preserve">trategii </w:t>
            </w:r>
            <w:proofErr w:type="spellStart"/>
            <w:r w:rsidR="00384E48" w:rsidRPr="00095787">
              <w:rPr>
                <w:color w:val="000000" w:themeColor="text1"/>
                <w:sz w:val="22"/>
                <w:szCs w:val="22"/>
              </w:rPr>
              <w:t>mediowej</w:t>
            </w:r>
            <w:proofErr w:type="spellEnd"/>
          </w:p>
          <w:p w14:paraId="25E9366D" w14:textId="77777777" w:rsidR="00384E48" w:rsidRPr="00095787" w:rsidRDefault="00384E48" w:rsidP="00384E48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4633F740" w14:textId="4B177898" w:rsidR="00913EC0" w:rsidRPr="00095787" w:rsidRDefault="00465002" w:rsidP="00913EC0">
            <w:pPr>
              <w:pStyle w:val="Akapitzlist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pacing w:before="0"/>
              <w:ind w:left="36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zy </w:t>
            </w:r>
            <w:r w:rsidR="00384E48" w:rsidRPr="00095787">
              <w:rPr>
                <w:color w:val="000000" w:themeColor="text1"/>
                <w:sz w:val="22"/>
                <w:szCs w:val="22"/>
              </w:rPr>
              <w:t xml:space="preserve">propozycja zawiera niestandardowe kanały, nie wymienione w OPZ, ale uzasadnione i poparte analizą </w:t>
            </w:r>
            <w:r w:rsidR="00384E48" w:rsidRPr="00095787">
              <w:rPr>
                <w:color w:val="000000" w:themeColor="text1"/>
                <w:sz w:val="22"/>
                <w:szCs w:val="22"/>
              </w:rPr>
              <w:lastRenderedPageBreak/>
              <w:t>i badaniami</w:t>
            </w:r>
          </w:p>
        </w:tc>
        <w:tc>
          <w:tcPr>
            <w:tcW w:w="2552" w:type="dxa"/>
          </w:tcPr>
          <w:p w14:paraId="1400D07B" w14:textId="77777777" w:rsidR="00275A27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color w:val="000000" w:themeColor="text1"/>
                <w:sz w:val="22"/>
                <w:szCs w:val="22"/>
              </w:rPr>
              <w:lastRenderedPageBreak/>
              <w:t xml:space="preserve">Za każdy element 1-4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podkryterium</w:t>
            </w:r>
            <w:proofErr w:type="spellEnd"/>
            <w:r w:rsidRPr="00095787">
              <w:rPr>
                <w:color w:val="000000" w:themeColor="text1"/>
                <w:sz w:val="22"/>
                <w:szCs w:val="22"/>
              </w:rPr>
              <w:t xml:space="preserve">  Zamawiający przyzna od 0 do 4 punktów w następujący sposób:</w:t>
            </w:r>
          </w:p>
          <w:p w14:paraId="1545222D" w14:textId="77777777" w:rsidR="00384E48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6FDCD9DC" w14:textId="77777777" w:rsidR="00384E48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b/>
                <w:bCs/>
                <w:color w:val="000000" w:themeColor="text1"/>
                <w:sz w:val="22"/>
                <w:szCs w:val="22"/>
              </w:rPr>
              <w:t>0 pkt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 – nie spełnia wymogów Zamawiającego</w:t>
            </w:r>
          </w:p>
          <w:p w14:paraId="1286D51A" w14:textId="77777777" w:rsidR="00384E48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0835B195" w14:textId="5DA71EFF" w:rsidR="00384E48" w:rsidRPr="00095787" w:rsidRDefault="00465002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1-</w:t>
            </w:r>
            <w:r w:rsidR="00384E48" w:rsidRPr="00095787">
              <w:rPr>
                <w:b/>
                <w:bCs/>
                <w:color w:val="000000" w:themeColor="text1"/>
                <w:sz w:val="22"/>
                <w:szCs w:val="22"/>
              </w:rPr>
              <w:t>2 pkt</w:t>
            </w:r>
            <w:r w:rsidR="00384E48" w:rsidRPr="00095787">
              <w:rPr>
                <w:color w:val="000000" w:themeColor="text1"/>
                <w:sz w:val="22"/>
                <w:szCs w:val="22"/>
              </w:rPr>
              <w:t xml:space="preserve"> – częściowo spełnia wymagania Zamawiającego</w:t>
            </w:r>
          </w:p>
          <w:p w14:paraId="4D3B614F" w14:textId="77777777" w:rsidR="00384E48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6DAD5A56" w14:textId="77777777" w:rsidR="00384E48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b/>
                <w:bCs/>
                <w:color w:val="000000" w:themeColor="text1"/>
                <w:sz w:val="22"/>
                <w:szCs w:val="22"/>
              </w:rPr>
              <w:t>3 pkt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 – w dużym stopniu spełnia wymagania Zamawiającego</w:t>
            </w:r>
          </w:p>
          <w:p w14:paraId="059D7804" w14:textId="77777777" w:rsidR="00384E48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3EC7CA36" w14:textId="77777777" w:rsidR="00384E48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b/>
                <w:bCs/>
                <w:color w:val="000000" w:themeColor="text1"/>
                <w:sz w:val="22"/>
                <w:szCs w:val="22"/>
              </w:rPr>
              <w:t>4 pkt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 – w pełni spełnia </w:t>
            </w:r>
            <w:r w:rsidRPr="00095787">
              <w:rPr>
                <w:color w:val="000000" w:themeColor="text1"/>
                <w:sz w:val="22"/>
                <w:szCs w:val="22"/>
              </w:rPr>
              <w:lastRenderedPageBreak/>
              <w:t>wymagania Zamawiającego</w:t>
            </w:r>
          </w:p>
          <w:p w14:paraId="0E03E6BD" w14:textId="77777777" w:rsidR="00384E48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52A119CE" w14:textId="10FD575B" w:rsidR="00384E48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b/>
                <w:bCs/>
                <w:color w:val="000000" w:themeColor="text1"/>
                <w:sz w:val="22"/>
                <w:szCs w:val="22"/>
              </w:rPr>
              <w:t>Zamawiający przyzna dodatkowo od 0 do 5 pkt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, jeśli propozycja podziału budżetu przedstawiać będzie niestandardowe kanały, nie wymienione w OPZ (element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podkryterium</w:t>
            </w:r>
            <w:proofErr w:type="spellEnd"/>
            <w:r w:rsidRPr="00095787">
              <w:rPr>
                <w:color w:val="000000" w:themeColor="text1"/>
                <w:sz w:val="22"/>
                <w:szCs w:val="22"/>
              </w:rPr>
              <w:t xml:space="preserve"> nr 5), ale uznane przez Zamawiającego za dobrze uzasadnione i poparte analizą i badaniami</w:t>
            </w:r>
          </w:p>
        </w:tc>
        <w:tc>
          <w:tcPr>
            <w:tcW w:w="1410" w:type="dxa"/>
            <w:vAlign w:val="center"/>
          </w:tcPr>
          <w:p w14:paraId="0967DF96" w14:textId="2413F808" w:rsidR="00275A27" w:rsidRPr="00095787" w:rsidRDefault="00384E48" w:rsidP="00384E48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jc w:val="center"/>
              <w:rPr>
                <w:color w:val="000000" w:themeColor="text1"/>
                <w:sz w:val="40"/>
                <w:szCs w:val="40"/>
              </w:rPr>
            </w:pPr>
            <w:r w:rsidRPr="00095787">
              <w:rPr>
                <w:color w:val="000000" w:themeColor="text1"/>
                <w:sz w:val="40"/>
                <w:szCs w:val="40"/>
              </w:rPr>
              <w:lastRenderedPageBreak/>
              <w:t>21</w:t>
            </w:r>
          </w:p>
        </w:tc>
      </w:tr>
      <w:tr w:rsidR="005F79F4" w:rsidRPr="00095787" w14:paraId="0D53130F" w14:textId="77777777" w:rsidTr="00320B1E">
        <w:tc>
          <w:tcPr>
            <w:tcW w:w="1838" w:type="dxa"/>
          </w:tcPr>
          <w:p w14:paraId="23FD9E94" w14:textId="4CE21E7A" w:rsidR="00275A27" w:rsidRPr="00095787" w:rsidRDefault="00384E48" w:rsidP="00384E48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color w:val="000000" w:themeColor="text1"/>
                <w:sz w:val="22"/>
                <w:szCs w:val="22"/>
              </w:rPr>
              <w:t>Media plan</w:t>
            </w:r>
            <w:r w:rsidR="001C4B65" w:rsidRPr="00095787">
              <w:rPr>
                <w:color w:val="000000" w:themeColor="text1"/>
                <w:sz w:val="22"/>
                <w:szCs w:val="22"/>
              </w:rPr>
              <w:t xml:space="preserve"> – w podziale dla każdego rynku (USA, UK, DE)</w:t>
            </w:r>
          </w:p>
        </w:tc>
        <w:tc>
          <w:tcPr>
            <w:tcW w:w="3260" w:type="dxa"/>
          </w:tcPr>
          <w:p w14:paraId="53E180C3" w14:textId="2DC9F230" w:rsidR="00275A27" w:rsidRPr="00095787" w:rsidRDefault="00465002" w:rsidP="003923FD">
            <w:pPr>
              <w:pStyle w:val="Akapitzlist"/>
              <w:numPr>
                <w:ilvl w:val="0"/>
                <w:numId w:val="46"/>
              </w:numPr>
              <w:suppressAutoHyphens/>
              <w:autoSpaceDE w:val="0"/>
              <w:autoSpaceDN w:val="0"/>
              <w:adjustRightInd w:val="0"/>
              <w:spacing w:before="0"/>
              <w:ind w:left="36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</w:t>
            </w:r>
            <w:r w:rsidR="00384E48" w:rsidRPr="00095787">
              <w:rPr>
                <w:color w:val="000000" w:themeColor="text1"/>
                <w:sz w:val="22"/>
                <w:szCs w:val="22"/>
              </w:rPr>
              <w:t>zy Media Plan jest przygotowany zgodnie z wymaganiami Zamawiającego</w:t>
            </w:r>
          </w:p>
          <w:p w14:paraId="12E7A983" w14:textId="77777777" w:rsidR="00384E48" w:rsidRPr="00095787" w:rsidRDefault="00384E48" w:rsidP="00384E48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48EEA7F3" w14:textId="25809B00" w:rsidR="00384E48" w:rsidRPr="00095787" w:rsidRDefault="00465002" w:rsidP="003923FD">
            <w:pPr>
              <w:pStyle w:val="Akapitzlist"/>
              <w:numPr>
                <w:ilvl w:val="0"/>
                <w:numId w:val="46"/>
              </w:numPr>
              <w:suppressAutoHyphens/>
              <w:autoSpaceDE w:val="0"/>
              <w:autoSpaceDN w:val="0"/>
              <w:adjustRightInd w:val="0"/>
              <w:spacing w:before="0"/>
              <w:ind w:left="36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</w:t>
            </w:r>
            <w:r w:rsidR="00384E48" w:rsidRPr="00095787">
              <w:rPr>
                <w:color w:val="000000" w:themeColor="text1"/>
                <w:sz w:val="22"/>
                <w:szCs w:val="22"/>
              </w:rPr>
              <w:t>zy w Media Planie określono kluczowe wskaźniki efektywności (KPI), które pozwolą na rzetelne prognozowanie wyników i mierzalność efektów kampanii oraz czy wskaźniki trafnie dobrano</w:t>
            </w:r>
            <w:r w:rsidR="009D33BE">
              <w:rPr>
                <w:color w:val="000000" w:themeColor="text1"/>
                <w:sz w:val="22"/>
                <w:szCs w:val="22"/>
              </w:rPr>
              <w:t xml:space="preserve"> (w tym uwzględnienie </w:t>
            </w:r>
            <w:proofErr w:type="spellStart"/>
            <w:r w:rsidR="009D33BE">
              <w:rPr>
                <w:color w:val="000000" w:themeColor="text1"/>
                <w:sz w:val="22"/>
                <w:szCs w:val="22"/>
              </w:rPr>
              <w:t>brand</w:t>
            </w:r>
            <w:proofErr w:type="spellEnd"/>
            <w:r w:rsidR="009D33B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9D33BE">
              <w:rPr>
                <w:color w:val="000000" w:themeColor="text1"/>
                <w:sz w:val="22"/>
                <w:szCs w:val="22"/>
              </w:rPr>
              <w:t>safety</w:t>
            </w:r>
            <w:proofErr w:type="spellEnd"/>
            <w:r w:rsidR="009D33BE">
              <w:rPr>
                <w:color w:val="000000" w:themeColor="text1"/>
                <w:sz w:val="22"/>
                <w:szCs w:val="22"/>
              </w:rPr>
              <w:t xml:space="preserve"> i przynajmniej minimalnych poziomów </w:t>
            </w:r>
            <w:proofErr w:type="spellStart"/>
            <w:r w:rsidR="009D33BE">
              <w:rPr>
                <w:color w:val="000000" w:themeColor="text1"/>
                <w:sz w:val="22"/>
                <w:szCs w:val="22"/>
              </w:rPr>
              <w:t>viewability</w:t>
            </w:r>
            <w:proofErr w:type="spellEnd"/>
            <w:r w:rsidR="009D33BE">
              <w:rPr>
                <w:color w:val="000000" w:themeColor="text1"/>
                <w:sz w:val="22"/>
                <w:szCs w:val="22"/>
              </w:rPr>
              <w:t>)</w:t>
            </w:r>
          </w:p>
          <w:p w14:paraId="5C058930" w14:textId="77777777" w:rsidR="00384E48" w:rsidRPr="00095787" w:rsidRDefault="00384E48" w:rsidP="00384E48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53B94870" w14:textId="10FD2508" w:rsidR="00384E48" w:rsidRPr="00095787" w:rsidRDefault="00465002" w:rsidP="003923FD">
            <w:pPr>
              <w:pStyle w:val="Akapitzlist"/>
              <w:numPr>
                <w:ilvl w:val="0"/>
                <w:numId w:val="46"/>
              </w:numPr>
              <w:suppressAutoHyphens/>
              <w:autoSpaceDE w:val="0"/>
              <w:autoSpaceDN w:val="0"/>
              <w:adjustRightInd w:val="0"/>
              <w:spacing w:before="0"/>
              <w:ind w:left="36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</w:t>
            </w:r>
            <w:r w:rsidR="00913EC0" w:rsidRPr="00095787">
              <w:rPr>
                <w:color w:val="000000" w:themeColor="text1"/>
                <w:sz w:val="22"/>
                <w:szCs w:val="22"/>
              </w:rPr>
              <w:t>zy propozycja właściwie dzieli budżet pomiędzy rynki i bierze pod uwagę realne możliwości dotarcia do grupy docelowej na każdym z rynków</w:t>
            </w:r>
          </w:p>
        </w:tc>
        <w:tc>
          <w:tcPr>
            <w:tcW w:w="2552" w:type="dxa"/>
          </w:tcPr>
          <w:p w14:paraId="6052EE8E" w14:textId="77777777" w:rsidR="00275A27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color w:val="000000" w:themeColor="text1"/>
                <w:sz w:val="22"/>
                <w:szCs w:val="22"/>
              </w:rPr>
              <w:t xml:space="preserve">Za każdy element </w:t>
            </w:r>
            <w:proofErr w:type="spellStart"/>
            <w:r w:rsidRPr="00095787">
              <w:rPr>
                <w:color w:val="000000" w:themeColor="text1"/>
                <w:sz w:val="22"/>
                <w:szCs w:val="22"/>
              </w:rPr>
              <w:t>podkryterium</w:t>
            </w:r>
            <w:proofErr w:type="spellEnd"/>
            <w:r w:rsidRPr="00095787">
              <w:rPr>
                <w:color w:val="000000" w:themeColor="text1"/>
                <w:sz w:val="22"/>
                <w:szCs w:val="22"/>
              </w:rPr>
              <w:t xml:space="preserve"> Zamawiający przyzna od 0 do 3 punktów  w następujący sposób:</w:t>
            </w:r>
          </w:p>
          <w:p w14:paraId="771EC108" w14:textId="77777777" w:rsidR="00384E48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7DCFD499" w14:textId="77777777" w:rsidR="00384E48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b/>
                <w:bCs/>
                <w:color w:val="000000" w:themeColor="text1"/>
                <w:sz w:val="22"/>
                <w:szCs w:val="22"/>
              </w:rPr>
              <w:t>0 pkt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 – nie spełnia wymagań Zamawiającego</w:t>
            </w:r>
          </w:p>
          <w:p w14:paraId="2E7C7030" w14:textId="77777777" w:rsidR="00384E48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5B1D08AD" w14:textId="1333A31A" w:rsidR="00384E48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b/>
                <w:bCs/>
                <w:color w:val="000000" w:themeColor="text1"/>
                <w:sz w:val="22"/>
                <w:szCs w:val="22"/>
              </w:rPr>
              <w:t>1 pkt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 – w niewielkim stopniu spełnia wymagania Zamawiającego</w:t>
            </w:r>
          </w:p>
          <w:p w14:paraId="2D3CE61E" w14:textId="77777777" w:rsidR="00384E48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42537F70" w14:textId="464D0132" w:rsidR="00384E48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b/>
                <w:bCs/>
                <w:color w:val="000000" w:themeColor="text1"/>
                <w:sz w:val="22"/>
                <w:szCs w:val="22"/>
              </w:rPr>
              <w:t>2 pkt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 – w dużym stopniu spełnia wymagania Zamawiającego</w:t>
            </w:r>
          </w:p>
          <w:p w14:paraId="542B9EC0" w14:textId="77777777" w:rsidR="00384E48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</w:p>
          <w:p w14:paraId="061CE521" w14:textId="030DDFBD" w:rsidR="00384E48" w:rsidRPr="00095787" w:rsidRDefault="00384E48" w:rsidP="0025759F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rPr>
                <w:color w:val="000000" w:themeColor="text1"/>
                <w:sz w:val="22"/>
                <w:szCs w:val="22"/>
              </w:rPr>
            </w:pPr>
            <w:r w:rsidRPr="00095787">
              <w:rPr>
                <w:b/>
                <w:bCs/>
                <w:color w:val="000000" w:themeColor="text1"/>
                <w:sz w:val="22"/>
                <w:szCs w:val="22"/>
              </w:rPr>
              <w:t>3 pkt</w:t>
            </w:r>
            <w:r w:rsidRPr="00095787">
              <w:rPr>
                <w:color w:val="000000" w:themeColor="text1"/>
                <w:sz w:val="22"/>
                <w:szCs w:val="22"/>
              </w:rPr>
              <w:t xml:space="preserve"> – w pełni spełnia wymagania Zamawiającego</w:t>
            </w:r>
          </w:p>
        </w:tc>
        <w:tc>
          <w:tcPr>
            <w:tcW w:w="1410" w:type="dxa"/>
            <w:vAlign w:val="center"/>
          </w:tcPr>
          <w:p w14:paraId="1D8EE0CE" w14:textId="30B70689" w:rsidR="00275A27" w:rsidRPr="00095787" w:rsidRDefault="00320B1E" w:rsidP="00320B1E">
            <w:pPr>
              <w:pStyle w:val="Akapitzlist"/>
              <w:suppressAutoHyphens/>
              <w:autoSpaceDE w:val="0"/>
              <w:autoSpaceDN w:val="0"/>
              <w:adjustRightInd w:val="0"/>
              <w:spacing w:before="0"/>
              <w:ind w:left="0"/>
              <w:jc w:val="center"/>
              <w:rPr>
                <w:color w:val="000000" w:themeColor="text1"/>
                <w:sz w:val="40"/>
                <w:szCs w:val="40"/>
              </w:rPr>
            </w:pPr>
            <w:r w:rsidRPr="00095787">
              <w:rPr>
                <w:color w:val="000000" w:themeColor="text1"/>
                <w:sz w:val="40"/>
                <w:szCs w:val="40"/>
              </w:rPr>
              <w:t>9</w:t>
            </w:r>
          </w:p>
        </w:tc>
      </w:tr>
    </w:tbl>
    <w:p w14:paraId="3583AAD0" w14:textId="77777777" w:rsidR="0088043D" w:rsidRDefault="0088043D" w:rsidP="0088043D">
      <w:pPr>
        <w:pStyle w:val="Nagwek2"/>
        <w:widowControl/>
        <w:tabs>
          <w:tab w:val="left" w:pos="142"/>
        </w:tabs>
        <w:ind w:left="142"/>
        <w:rPr>
          <w:rFonts w:asciiTheme="minorHAnsi" w:hAnsiTheme="minorHAnsi" w:cstheme="minorHAnsi"/>
          <w:b w:val="0"/>
          <w:bCs w:val="0"/>
          <w:szCs w:val="22"/>
        </w:rPr>
      </w:pPr>
    </w:p>
    <w:p w14:paraId="222941F8" w14:textId="3E0A8B02" w:rsidR="00065143" w:rsidRPr="00C263A9" w:rsidRDefault="00065143" w:rsidP="00A83C10">
      <w:pPr>
        <w:pStyle w:val="Nagwek2"/>
        <w:widowControl/>
        <w:numPr>
          <w:ilvl w:val="1"/>
          <w:numId w:val="11"/>
        </w:numPr>
        <w:tabs>
          <w:tab w:val="left" w:pos="142"/>
        </w:tabs>
        <w:ind w:left="142" w:hanging="568"/>
        <w:rPr>
          <w:rFonts w:asciiTheme="minorHAnsi" w:hAnsiTheme="minorHAnsi" w:cstheme="minorHAnsi"/>
          <w:b w:val="0"/>
          <w:bCs w:val="0"/>
          <w:szCs w:val="22"/>
        </w:rPr>
      </w:pPr>
      <w:r w:rsidRPr="00C263A9">
        <w:rPr>
          <w:rFonts w:asciiTheme="minorHAnsi" w:hAnsiTheme="minorHAnsi" w:cstheme="minorHAnsi"/>
          <w:b w:val="0"/>
          <w:bCs w:val="0"/>
          <w:szCs w:val="22"/>
        </w:rPr>
        <w:t>Za najkorzystniejszą zostanie uznana oferta, która otrzyma najwyższą liczbę punktów, przyznaną wg. wzoru z pkt 2</w:t>
      </w:r>
      <w:r w:rsidR="001D5595" w:rsidRPr="00C263A9">
        <w:rPr>
          <w:rFonts w:asciiTheme="minorHAnsi" w:hAnsiTheme="minorHAnsi" w:cstheme="minorHAnsi"/>
          <w:b w:val="0"/>
          <w:bCs w:val="0"/>
          <w:szCs w:val="22"/>
        </w:rPr>
        <w:t>6</w:t>
      </w:r>
      <w:r w:rsidRPr="00C263A9">
        <w:rPr>
          <w:rFonts w:asciiTheme="minorHAnsi" w:hAnsiTheme="minorHAnsi" w:cstheme="minorHAnsi"/>
          <w:b w:val="0"/>
          <w:bCs w:val="0"/>
          <w:szCs w:val="22"/>
        </w:rPr>
        <w:t xml:space="preserve"> SWZ.</w:t>
      </w:r>
      <w:r w:rsidR="00A52D28">
        <w:rPr>
          <w:rFonts w:asciiTheme="minorHAnsi" w:hAnsiTheme="minorHAnsi" w:cstheme="minorHAnsi"/>
          <w:b w:val="0"/>
          <w:bCs w:val="0"/>
          <w:szCs w:val="22"/>
        </w:rPr>
        <w:t xml:space="preserve"> Łączna liczba punktów, jak i punktacja w kryteriach oceny ofert</w:t>
      </w:r>
      <w:r w:rsidR="00A52D28" w:rsidRPr="00A52D28">
        <w:rPr>
          <w:rFonts w:asciiTheme="minorHAnsi" w:hAnsiTheme="minorHAnsi" w:cstheme="minorHAnsi"/>
          <w:b w:val="0"/>
          <w:bCs w:val="0"/>
          <w:szCs w:val="22"/>
        </w:rPr>
        <w:t xml:space="preserve"> będzie obliczona z dokładnością do dwóch miejsc po przecinku, a zaokrąglenia dokonane zgodnie z przyjętymi zasadami matematyki.</w:t>
      </w:r>
    </w:p>
    <w:p w14:paraId="5A529364" w14:textId="237647C6" w:rsidR="00DB105C" w:rsidRPr="00C263A9" w:rsidRDefault="00DB105C" w:rsidP="00F3575B">
      <w:pPr>
        <w:pStyle w:val="Nagwek1"/>
        <w:suppressAutoHyphens/>
        <w:spacing w:line="300" w:lineRule="auto"/>
        <w:jc w:val="center"/>
        <w:rPr>
          <w:rFonts w:asciiTheme="minorHAnsi" w:hAnsiTheme="minorHAnsi" w:cstheme="minorHAnsi"/>
          <w:szCs w:val="22"/>
        </w:rPr>
      </w:pPr>
      <w:r w:rsidRPr="00C263A9">
        <w:rPr>
          <w:rFonts w:asciiTheme="minorHAnsi" w:hAnsiTheme="minorHAnsi" w:cstheme="minorHAnsi"/>
          <w:szCs w:val="22"/>
        </w:rPr>
        <w:t>C</w:t>
      </w:r>
      <w:r w:rsidR="00BE3FB6" w:rsidRPr="00C263A9">
        <w:rPr>
          <w:rFonts w:asciiTheme="minorHAnsi" w:hAnsiTheme="minorHAnsi" w:cstheme="minorHAnsi"/>
          <w:szCs w:val="22"/>
        </w:rPr>
        <w:t>ZĘŚĆ</w:t>
      </w:r>
      <w:r w:rsidRPr="00C263A9">
        <w:rPr>
          <w:rFonts w:asciiTheme="minorHAnsi" w:hAnsiTheme="minorHAnsi" w:cstheme="minorHAnsi"/>
          <w:szCs w:val="22"/>
        </w:rPr>
        <w:t xml:space="preserve"> VI</w:t>
      </w:r>
      <w:bookmarkEnd w:id="45"/>
    </w:p>
    <w:p w14:paraId="5A529365" w14:textId="7E68758A" w:rsidR="003875B0" w:rsidRPr="00701BB4" w:rsidRDefault="007E6364" w:rsidP="009029AA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r w:rsidRPr="00C263A9">
        <w:rPr>
          <w:rFonts w:asciiTheme="minorHAnsi" w:hAnsiTheme="minorHAnsi" w:cstheme="minorHAnsi"/>
          <w:szCs w:val="22"/>
        </w:rPr>
        <w:t>INFORMACJE O TRYBIE SKŁADANIA I OTWARCIA OFERT</w:t>
      </w:r>
      <w:bookmarkEnd w:id="46"/>
    </w:p>
    <w:p w14:paraId="5A529367" w14:textId="3D92C5F7" w:rsidR="00A532A1" w:rsidRPr="00701BB4" w:rsidRDefault="00B91478" w:rsidP="007839F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53" w:name="_Toc159141195"/>
      <w:r w:rsidRPr="00701BB4">
        <w:rPr>
          <w:rFonts w:asciiTheme="minorHAnsi" w:hAnsiTheme="minorHAnsi" w:cstheme="minorHAnsi"/>
          <w:szCs w:val="22"/>
        </w:rPr>
        <w:t>Sposób</w:t>
      </w:r>
      <w:r w:rsidR="00AF1B68" w:rsidRPr="00701BB4">
        <w:rPr>
          <w:rFonts w:asciiTheme="minorHAnsi" w:hAnsiTheme="minorHAnsi" w:cstheme="minorHAnsi"/>
          <w:szCs w:val="22"/>
        </w:rPr>
        <w:t xml:space="preserve"> i termin składania ofert</w:t>
      </w:r>
      <w:bookmarkEnd w:id="53"/>
    </w:p>
    <w:p w14:paraId="5A529368" w14:textId="14B5EDC2" w:rsidR="00465B23" w:rsidRPr="00A15096" w:rsidRDefault="00C866F3" w:rsidP="007839F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bookmarkStart w:id="54" w:name="_Toc159141196"/>
      <w:r w:rsidRPr="00A15096">
        <w:rPr>
          <w:rFonts w:asciiTheme="minorHAnsi" w:hAnsiTheme="minorHAnsi" w:cstheme="minorHAnsi"/>
          <w:b w:val="0"/>
          <w:bCs w:val="0"/>
          <w:szCs w:val="22"/>
        </w:rPr>
        <w:t>Ofertę</w:t>
      </w:r>
      <w:r w:rsidR="00063C18" w:rsidRPr="00A15096">
        <w:rPr>
          <w:rFonts w:asciiTheme="minorHAnsi" w:hAnsiTheme="minorHAnsi" w:cstheme="minorHAnsi"/>
          <w:b w:val="0"/>
          <w:bCs w:val="0"/>
          <w:szCs w:val="22"/>
        </w:rPr>
        <w:t>, której zawartość została określona w pkt 14</w:t>
      </w:r>
      <w:r w:rsidR="00B91478" w:rsidRPr="00A15096">
        <w:rPr>
          <w:rFonts w:asciiTheme="minorHAnsi" w:hAnsiTheme="minorHAnsi" w:cstheme="minorHAnsi"/>
          <w:b w:val="0"/>
          <w:bCs w:val="0"/>
          <w:szCs w:val="22"/>
        </w:rPr>
        <w:t>.1</w:t>
      </w:r>
      <w:r w:rsidR="00D91DAE" w:rsidRPr="00A15096">
        <w:rPr>
          <w:rFonts w:asciiTheme="minorHAnsi" w:hAnsiTheme="minorHAnsi" w:cstheme="minorHAnsi"/>
          <w:b w:val="0"/>
          <w:bCs w:val="0"/>
          <w:szCs w:val="22"/>
        </w:rPr>
        <w:t xml:space="preserve"> i 14.2</w:t>
      </w:r>
      <w:r w:rsidR="00063C18" w:rsidRPr="00A15096">
        <w:rPr>
          <w:rFonts w:asciiTheme="minorHAnsi" w:hAnsiTheme="minorHAnsi" w:cstheme="minorHAnsi"/>
          <w:b w:val="0"/>
          <w:bCs w:val="0"/>
          <w:szCs w:val="22"/>
        </w:rPr>
        <w:t xml:space="preserve"> SWZ,</w:t>
      </w:r>
      <w:r w:rsidRPr="00A15096">
        <w:rPr>
          <w:rFonts w:asciiTheme="minorHAnsi" w:hAnsiTheme="minorHAnsi" w:cstheme="minorHAnsi"/>
          <w:b w:val="0"/>
          <w:bCs w:val="0"/>
          <w:szCs w:val="22"/>
        </w:rPr>
        <w:t xml:space="preserve"> należy złożyć w</w:t>
      </w:r>
      <w:r w:rsidR="00351643" w:rsidRPr="00A15096">
        <w:rPr>
          <w:rFonts w:asciiTheme="minorHAnsi" w:hAnsiTheme="minorHAnsi" w:cstheme="minorHAnsi"/>
          <w:b w:val="0"/>
          <w:bCs w:val="0"/>
          <w:szCs w:val="22"/>
        </w:rPr>
        <w:t xml:space="preserve"> terminie </w:t>
      </w:r>
      <w:r w:rsidRPr="00A15096">
        <w:rPr>
          <w:rFonts w:asciiTheme="minorHAnsi" w:hAnsiTheme="minorHAnsi" w:cstheme="minorHAnsi"/>
          <w:b w:val="0"/>
          <w:bCs w:val="0"/>
          <w:szCs w:val="22"/>
        </w:rPr>
        <w:t>do</w:t>
      </w:r>
      <w:r w:rsidR="00B45B64" w:rsidRPr="00A15096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351643" w:rsidRPr="00A15096">
        <w:rPr>
          <w:rFonts w:asciiTheme="minorHAnsi" w:hAnsiTheme="minorHAnsi" w:cstheme="minorHAnsi"/>
          <w:b w:val="0"/>
          <w:bCs w:val="0"/>
          <w:szCs w:val="22"/>
        </w:rPr>
        <w:t xml:space="preserve">dnia </w:t>
      </w:r>
      <w:r w:rsidR="00A5231E">
        <w:rPr>
          <w:rFonts w:asciiTheme="minorHAnsi" w:hAnsiTheme="minorHAnsi" w:cstheme="minorHAnsi"/>
          <w:szCs w:val="22"/>
          <w:highlight w:val="cyan"/>
        </w:rPr>
        <w:t>19</w:t>
      </w:r>
      <w:r w:rsidR="007B119D" w:rsidRPr="00B25F25">
        <w:rPr>
          <w:rFonts w:asciiTheme="minorHAnsi" w:hAnsiTheme="minorHAnsi" w:cstheme="minorHAnsi"/>
          <w:szCs w:val="22"/>
          <w:highlight w:val="cyan"/>
        </w:rPr>
        <w:t>.0</w:t>
      </w:r>
      <w:r w:rsidR="005D01E5">
        <w:rPr>
          <w:rFonts w:asciiTheme="minorHAnsi" w:hAnsiTheme="minorHAnsi" w:cstheme="minorHAnsi"/>
          <w:szCs w:val="22"/>
          <w:highlight w:val="cyan"/>
        </w:rPr>
        <w:t>3</w:t>
      </w:r>
      <w:r w:rsidR="007B119D" w:rsidRPr="00B25F25">
        <w:rPr>
          <w:rFonts w:asciiTheme="minorHAnsi" w:hAnsiTheme="minorHAnsi" w:cstheme="minorHAnsi"/>
          <w:szCs w:val="22"/>
          <w:highlight w:val="cyan"/>
        </w:rPr>
        <w:t>.</w:t>
      </w:r>
      <w:r w:rsidR="00C66177" w:rsidRPr="00B25F25">
        <w:rPr>
          <w:rFonts w:asciiTheme="minorHAnsi" w:hAnsiTheme="minorHAnsi" w:cstheme="minorHAnsi"/>
          <w:szCs w:val="22"/>
          <w:highlight w:val="cyan"/>
        </w:rPr>
        <w:t>202</w:t>
      </w:r>
      <w:r w:rsidR="005D01E5">
        <w:rPr>
          <w:rFonts w:asciiTheme="minorHAnsi" w:hAnsiTheme="minorHAnsi" w:cstheme="minorHAnsi"/>
          <w:szCs w:val="22"/>
          <w:highlight w:val="cyan"/>
        </w:rPr>
        <w:t>6</w:t>
      </w:r>
      <w:r w:rsidR="006E7FBC" w:rsidRPr="00B25F25">
        <w:rPr>
          <w:rFonts w:asciiTheme="minorHAnsi" w:hAnsiTheme="minorHAnsi" w:cstheme="minorHAnsi"/>
          <w:szCs w:val="22"/>
          <w:highlight w:val="cyan"/>
        </w:rPr>
        <w:t xml:space="preserve"> </w:t>
      </w:r>
      <w:r w:rsidR="002B177C" w:rsidRPr="00B25F25">
        <w:rPr>
          <w:rFonts w:asciiTheme="minorHAnsi" w:hAnsiTheme="minorHAnsi" w:cstheme="minorHAnsi"/>
          <w:szCs w:val="22"/>
          <w:highlight w:val="cyan"/>
        </w:rPr>
        <w:t>r</w:t>
      </w:r>
      <w:r w:rsidR="00E469CA" w:rsidRPr="00B25F25">
        <w:rPr>
          <w:rFonts w:asciiTheme="minorHAnsi" w:hAnsiTheme="minorHAnsi" w:cstheme="minorHAnsi"/>
          <w:szCs w:val="22"/>
          <w:highlight w:val="cyan"/>
        </w:rPr>
        <w:t>.</w:t>
      </w:r>
      <w:r w:rsidR="00A40AD5" w:rsidRPr="00B25F25">
        <w:rPr>
          <w:rFonts w:asciiTheme="minorHAnsi" w:hAnsiTheme="minorHAnsi" w:cstheme="minorHAnsi"/>
          <w:szCs w:val="22"/>
          <w:highlight w:val="cyan"/>
        </w:rPr>
        <w:t>,</w:t>
      </w:r>
      <w:r w:rsidR="00FD3EE8" w:rsidRPr="00B25F25">
        <w:rPr>
          <w:rFonts w:asciiTheme="minorHAnsi" w:hAnsiTheme="minorHAnsi" w:cstheme="minorHAnsi"/>
          <w:szCs w:val="22"/>
          <w:highlight w:val="cyan"/>
        </w:rPr>
        <w:t xml:space="preserve"> </w:t>
      </w:r>
      <w:r w:rsidR="00526D4E" w:rsidRPr="00B25F25">
        <w:rPr>
          <w:rFonts w:asciiTheme="minorHAnsi" w:hAnsiTheme="minorHAnsi" w:cstheme="minorHAnsi"/>
          <w:szCs w:val="22"/>
          <w:highlight w:val="cyan"/>
        </w:rPr>
        <w:t xml:space="preserve">do </w:t>
      </w:r>
      <w:r w:rsidRPr="00B25F25">
        <w:rPr>
          <w:rFonts w:asciiTheme="minorHAnsi" w:hAnsiTheme="minorHAnsi" w:cstheme="minorHAnsi"/>
          <w:szCs w:val="22"/>
          <w:highlight w:val="cyan"/>
        </w:rPr>
        <w:t xml:space="preserve">godz. </w:t>
      </w:r>
      <w:r w:rsidR="007B119D" w:rsidRPr="00B25F25">
        <w:rPr>
          <w:rFonts w:asciiTheme="minorHAnsi" w:hAnsiTheme="minorHAnsi" w:cstheme="minorHAnsi"/>
          <w:szCs w:val="22"/>
          <w:highlight w:val="cyan"/>
        </w:rPr>
        <w:t>09</w:t>
      </w:r>
      <w:r w:rsidR="00526D4E" w:rsidRPr="00B25F25">
        <w:rPr>
          <w:rFonts w:asciiTheme="minorHAnsi" w:hAnsiTheme="minorHAnsi" w:cstheme="minorHAnsi"/>
          <w:szCs w:val="22"/>
          <w:highlight w:val="cyan"/>
        </w:rPr>
        <w:t>:00</w:t>
      </w:r>
      <w:r w:rsidR="00BE0FBF" w:rsidRPr="00B25F25">
        <w:rPr>
          <w:rFonts w:asciiTheme="minorHAnsi" w:hAnsiTheme="minorHAnsi" w:cstheme="minorHAnsi"/>
          <w:b w:val="0"/>
          <w:bCs w:val="0"/>
          <w:szCs w:val="22"/>
          <w:highlight w:val="cyan"/>
        </w:rPr>
        <w:t>.</w:t>
      </w:r>
    </w:p>
    <w:p w14:paraId="5A529369" w14:textId="0369D059" w:rsidR="007A20CB" w:rsidRPr="00701BB4" w:rsidRDefault="00540926" w:rsidP="007839F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540926">
        <w:rPr>
          <w:rFonts w:asciiTheme="minorHAnsi" w:hAnsiTheme="minorHAnsi" w:cstheme="minorHAnsi"/>
          <w:b w:val="0"/>
          <w:bCs w:val="0"/>
          <w:szCs w:val="22"/>
        </w:rPr>
        <w:t>Zamawiający nie udostępnia interaktywnego formularza ofertowego</w:t>
      </w:r>
      <w:r w:rsidR="007F16AA">
        <w:rPr>
          <w:rFonts w:asciiTheme="minorHAnsi" w:hAnsiTheme="minorHAnsi" w:cstheme="minorHAnsi"/>
          <w:b w:val="0"/>
          <w:bCs w:val="0"/>
          <w:szCs w:val="22"/>
        </w:rPr>
        <w:t>/cenowego</w:t>
      </w:r>
      <w:r w:rsidRPr="00540926">
        <w:rPr>
          <w:rFonts w:asciiTheme="minorHAnsi" w:hAnsiTheme="minorHAnsi" w:cstheme="minorHAnsi"/>
          <w:b w:val="0"/>
          <w:bCs w:val="0"/>
          <w:szCs w:val="22"/>
        </w:rPr>
        <w:t xml:space="preserve"> na </w:t>
      </w:r>
      <w:r w:rsidR="005374A8">
        <w:rPr>
          <w:rFonts w:asciiTheme="minorHAnsi" w:hAnsiTheme="minorHAnsi" w:cstheme="minorHAnsi"/>
          <w:b w:val="0"/>
          <w:bCs w:val="0"/>
          <w:szCs w:val="22"/>
        </w:rPr>
        <w:t>P</w:t>
      </w:r>
      <w:r w:rsidRPr="00540926">
        <w:rPr>
          <w:rFonts w:asciiTheme="minorHAnsi" w:hAnsiTheme="minorHAnsi" w:cstheme="minorHAnsi"/>
          <w:b w:val="0"/>
          <w:bCs w:val="0"/>
          <w:szCs w:val="22"/>
        </w:rPr>
        <w:t>latformie</w:t>
      </w:r>
      <w:r w:rsidR="005374A8">
        <w:rPr>
          <w:rFonts w:asciiTheme="minorHAnsi" w:hAnsiTheme="minorHAnsi" w:cstheme="minorHAnsi"/>
          <w:b w:val="0"/>
          <w:bCs w:val="0"/>
          <w:szCs w:val="22"/>
        </w:rPr>
        <w:t xml:space="preserve"> e-</w:t>
      </w:r>
      <w:r w:rsidR="00C16164">
        <w:rPr>
          <w:rFonts w:asciiTheme="minorHAnsi" w:hAnsiTheme="minorHAnsi" w:cstheme="minorHAnsi"/>
          <w:b w:val="0"/>
          <w:bCs w:val="0"/>
          <w:szCs w:val="22"/>
        </w:rPr>
        <w:lastRenderedPageBreak/>
        <w:t>Z</w:t>
      </w:r>
      <w:r w:rsidR="005374A8">
        <w:rPr>
          <w:rFonts w:asciiTheme="minorHAnsi" w:hAnsiTheme="minorHAnsi" w:cstheme="minorHAnsi"/>
          <w:b w:val="0"/>
          <w:bCs w:val="0"/>
          <w:szCs w:val="22"/>
        </w:rPr>
        <w:t>amówienia</w:t>
      </w:r>
      <w:r w:rsidRPr="00540926">
        <w:rPr>
          <w:rFonts w:asciiTheme="minorHAnsi" w:hAnsiTheme="minorHAnsi" w:cstheme="minorHAnsi"/>
          <w:b w:val="0"/>
          <w:bCs w:val="0"/>
          <w:szCs w:val="22"/>
        </w:rPr>
        <w:t xml:space="preserve">. </w:t>
      </w:r>
      <w:r w:rsidR="00ED633A">
        <w:rPr>
          <w:rFonts w:asciiTheme="minorHAnsi" w:hAnsiTheme="minorHAnsi" w:cstheme="minorHAnsi"/>
          <w:b w:val="0"/>
          <w:bCs w:val="0"/>
          <w:szCs w:val="22"/>
        </w:rPr>
        <w:t>P</w:t>
      </w:r>
      <w:r w:rsidR="00ED633A" w:rsidRPr="00ED633A">
        <w:rPr>
          <w:rFonts w:asciiTheme="minorHAnsi" w:hAnsiTheme="minorHAnsi" w:cstheme="minorHAnsi"/>
          <w:b w:val="0"/>
          <w:bCs w:val="0"/>
          <w:szCs w:val="22"/>
        </w:rPr>
        <w:t xml:space="preserve">rzy składaniu oferty na </w:t>
      </w:r>
      <w:r w:rsidR="00ED633A">
        <w:rPr>
          <w:rFonts w:asciiTheme="minorHAnsi" w:hAnsiTheme="minorHAnsi" w:cstheme="minorHAnsi"/>
          <w:b w:val="0"/>
          <w:bCs w:val="0"/>
          <w:szCs w:val="22"/>
        </w:rPr>
        <w:t>P</w:t>
      </w:r>
      <w:r w:rsidR="00ED633A" w:rsidRPr="00ED633A">
        <w:rPr>
          <w:rFonts w:asciiTheme="minorHAnsi" w:hAnsiTheme="minorHAnsi" w:cstheme="minorHAnsi"/>
          <w:b w:val="0"/>
          <w:bCs w:val="0"/>
          <w:szCs w:val="22"/>
        </w:rPr>
        <w:t>latformie</w:t>
      </w:r>
      <w:r w:rsidR="00ED633A">
        <w:rPr>
          <w:rFonts w:asciiTheme="minorHAnsi" w:hAnsiTheme="minorHAnsi" w:cstheme="minorHAnsi"/>
          <w:b w:val="0"/>
          <w:bCs w:val="0"/>
          <w:szCs w:val="22"/>
        </w:rPr>
        <w:t xml:space="preserve"> e-Zamówienia</w:t>
      </w:r>
      <w:r w:rsidR="00ED633A" w:rsidRPr="00ED633A">
        <w:rPr>
          <w:rFonts w:asciiTheme="minorHAnsi" w:hAnsiTheme="minorHAnsi" w:cstheme="minorHAnsi"/>
          <w:b w:val="0"/>
          <w:bCs w:val="0"/>
          <w:szCs w:val="22"/>
        </w:rPr>
        <w:t xml:space="preserve"> pojawi się komunikat </w:t>
      </w:r>
      <w:r w:rsidR="00ED633A" w:rsidRPr="00ED633A">
        <w:rPr>
          <w:rFonts w:asciiTheme="minorHAnsi" w:hAnsiTheme="minorHAnsi" w:cstheme="minorHAnsi"/>
          <w:b w:val="0"/>
          <w:bCs w:val="0"/>
          <w:i/>
          <w:iCs/>
          <w:szCs w:val="22"/>
        </w:rPr>
        <w:t>„Czy chcesz kontynuować? Postępowanie nie posiada opublikowanego formularza do tego etapu postępowania. Plik formularz ofertowy (nazwa pliku) nie jest poprawnym formularzem interaktywnym wygenerowanym na Platformie”</w:t>
      </w:r>
      <w:r w:rsidR="00ED633A" w:rsidRPr="00ED633A">
        <w:rPr>
          <w:rFonts w:asciiTheme="minorHAnsi" w:hAnsiTheme="minorHAnsi" w:cstheme="minorHAnsi"/>
          <w:b w:val="0"/>
          <w:bCs w:val="0"/>
          <w:szCs w:val="22"/>
        </w:rPr>
        <w:t>, wówczas wykonawca potwierdza chęć złożenia oferty poprzez wybranie przycisku „</w:t>
      </w:r>
      <w:r w:rsidR="00ED633A" w:rsidRPr="002824FC">
        <w:rPr>
          <w:rFonts w:asciiTheme="minorHAnsi" w:hAnsiTheme="minorHAnsi" w:cstheme="minorHAnsi"/>
          <w:b w:val="0"/>
          <w:bCs w:val="0"/>
          <w:i/>
          <w:iCs/>
          <w:szCs w:val="22"/>
        </w:rPr>
        <w:t>Tak, chcę kontynuować</w:t>
      </w:r>
      <w:r w:rsidR="00ED633A" w:rsidRPr="00ED633A">
        <w:rPr>
          <w:rFonts w:asciiTheme="minorHAnsi" w:hAnsiTheme="minorHAnsi" w:cstheme="minorHAnsi"/>
          <w:b w:val="0"/>
          <w:bCs w:val="0"/>
          <w:szCs w:val="22"/>
        </w:rPr>
        <w:t>”.</w:t>
      </w:r>
    </w:p>
    <w:p w14:paraId="49704744" w14:textId="2DC83538" w:rsidR="0067404F" w:rsidRDefault="0067404F" w:rsidP="007839F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67404F">
        <w:rPr>
          <w:rFonts w:asciiTheme="minorHAnsi" w:hAnsiTheme="minorHAnsi" w:cstheme="minorHAnsi"/>
          <w:b w:val="0"/>
          <w:bCs w:val="0"/>
          <w:szCs w:val="22"/>
        </w:rPr>
        <w:t>Ofertę należy złożyć za pośrednictwem zakładki oferty/wnioski, widoczn</w:t>
      </w:r>
      <w:r>
        <w:rPr>
          <w:rFonts w:asciiTheme="minorHAnsi" w:hAnsiTheme="minorHAnsi" w:cstheme="minorHAnsi"/>
          <w:b w:val="0"/>
          <w:bCs w:val="0"/>
          <w:szCs w:val="22"/>
        </w:rPr>
        <w:t>ej</w:t>
      </w:r>
      <w:r w:rsidRPr="0067404F">
        <w:rPr>
          <w:rFonts w:asciiTheme="minorHAnsi" w:hAnsiTheme="minorHAnsi" w:cstheme="minorHAnsi"/>
          <w:b w:val="0"/>
          <w:bCs w:val="0"/>
          <w:szCs w:val="22"/>
        </w:rPr>
        <w:t xml:space="preserve"> w podglądzie postępowania po zalogowaniu na konto wykonawcy. Po wybraniu przycisku „złóż ofertę” system </w:t>
      </w:r>
      <w:r>
        <w:rPr>
          <w:rFonts w:asciiTheme="minorHAnsi" w:hAnsiTheme="minorHAnsi" w:cstheme="minorHAnsi"/>
          <w:b w:val="0"/>
          <w:bCs w:val="0"/>
          <w:szCs w:val="22"/>
        </w:rPr>
        <w:t>pokaże</w:t>
      </w:r>
      <w:r w:rsidRPr="0067404F">
        <w:rPr>
          <w:rFonts w:asciiTheme="minorHAnsi" w:hAnsiTheme="minorHAnsi" w:cstheme="minorHAnsi"/>
          <w:b w:val="0"/>
          <w:bCs w:val="0"/>
          <w:szCs w:val="22"/>
        </w:rPr>
        <w:t xml:space="preserve"> okno składania oferty umożliwiające przekazanie dokumentów elektronicznych, w którym znajdują się dwa pola </w:t>
      </w:r>
      <w:proofErr w:type="spellStart"/>
      <w:r w:rsidRPr="0067404F">
        <w:rPr>
          <w:rFonts w:asciiTheme="minorHAnsi" w:hAnsiTheme="minorHAnsi" w:cstheme="minorHAnsi"/>
          <w:b w:val="0"/>
          <w:bCs w:val="0"/>
          <w:szCs w:val="22"/>
        </w:rPr>
        <w:t>drag</w:t>
      </w:r>
      <w:r>
        <w:rPr>
          <w:rFonts w:asciiTheme="minorHAnsi" w:hAnsiTheme="minorHAnsi" w:cstheme="minorHAnsi"/>
          <w:b w:val="0"/>
          <w:bCs w:val="0"/>
          <w:szCs w:val="22"/>
        </w:rPr>
        <w:t>&amp;</w:t>
      </w:r>
      <w:r w:rsidRPr="0067404F">
        <w:rPr>
          <w:rFonts w:asciiTheme="minorHAnsi" w:hAnsiTheme="minorHAnsi" w:cstheme="minorHAnsi"/>
          <w:b w:val="0"/>
          <w:bCs w:val="0"/>
          <w:szCs w:val="22"/>
        </w:rPr>
        <w:t>drop</w:t>
      </w:r>
      <w:proofErr w:type="spellEnd"/>
      <w:r w:rsidRPr="0067404F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>
        <w:rPr>
          <w:rFonts w:asciiTheme="minorHAnsi" w:hAnsiTheme="minorHAnsi" w:cstheme="minorHAnsi"/>
          <w:b w:val="0"/>
          <w:bCs w:val="0"/>
          <w:szCs w:val="22"/>
        </w:rPr>
        <w:t>(</w:t>
      </w:r>
      <w:r w:rsidRPr="0067404F">
        <w:rPr>
          <w:rFonts w:asciiTheme="minorHAnsi" w:hAnsiTheme="minorHAnsi" w:cstheme="minorHAnsi"/>
          <w:b w:val="0"/>
          <w:bCs w:val="0"/>
          <w:szCs w:val="22"/>
        </w:rPr>
        <w:t>„</w:t>
      </w:r>
      <w:r>
        <w:rPr>
          <w:rFonts w:asciiTheme="minorHAnsi" w:hAnsiTheme="minorHAnsi" w:cstheme="minorHAnsi"/>
          <w:b w:val="0"/>
          <w:bCs w:val="0"/>
          <w:szCs w:val="22"/>
        </w:rPr>
        <w:t>p</w:t>
      </w:r>
      <w:r w:rsidRPr="0067404F">
        <w:rPr>
          <w:rFonts w:asciiTheme="minorHAnsi" w:hAnsiTheme="minorHAnsi" w:cstheme="minorHAnsi"/>
          <w:b w:val="0"/>
          <w:bCs w:val="0"/>
          <w:szCs w:val="22"/>
        </w:rPr>
        <w:t xml:space="preserve">rzeciągnij” i </w:t>
      </w:r>
      <w:r w:rsidR="000A5B86">
        <w:rPr>
          <w:rFonts w:asciiTheme="minorHAnsi" w:hAnsiTheme="minorHAnsi" w:cstheme="minorHAnsi"/>
          <w:b w:val="0"/>
          <w:bCs w:val="0"/>
          <w:szCs w:val="22"/>
        </w:rPr>
        <w:t>„</w:t>
      </w:r>
      <w:r w:rsidRPr="0067404F">
        <w:rPr>
          <w:rFonts w:asciiTheme="minorHAnsi" w:hAnsiTheme="minorHAnsi" w:cstheme="minorHAnsi"/>
          <w:b w:val="0"/>
          <w:bCs w:val="0"/>
          <w:szCs w:val="22"/>
        </w:rPr>
        <w:t>upuść”</w:t>
      </w:r>
      <w:r>
        <w:rPr>
          <w:rFonts w:asciiTheme="minorHAnsi" w:hAnsiTheme="minorHAnsi" w:cstheme="minorHAnsi"/>
          <w:b w:val="0"/>
          <w:bCs w:val="0"/>
          <w:szCs w:val="22"/>
        </w:rPr>
        <w:t>)</w:t>
      </w:r>
      <w:r w:rsidRPr="0067404F">
        <w:rPr>
          <w:rFonts w:asciiTheme="minorHAnsi" w:hAnsiTheme="minorHAnsi" w:cstheme="minorHAnsi"/>
          <w:b w:val="0"/>
          <w:bCs w:val="0"/>
          <w:szCs w:val="22"/>
        </w:rPr>
        <w:t xml:space="preserve"> służące do dodawania plików.</w:t>
      </w:r>
    </w:p>
    <w:p w14:paraId="20F163F3" w14:textId="3DED3B9A" w:rsidR="002E4613" w:rsidRDefault="002E4613" w:rsidP="007839F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2E4613">
        <w:rPr>
          <w:rFonts w:asciiTheme="minorHAnsi" w:hAnsiTheme="minorHAnsi" w:cstheme="minorHAnsi"/>
          <w:b w:val="0"/>
          <w:bCs w:val="0"/>
          <w:szCs w:val="22"/>
        </w:rPr>
        <w:t xml:space="preserve">Wypełniony i podpisany </w:t>
      </w:r>
      <w:r>
        <w:rPr>
          <w:rFonts w:asciiTheme="minorHAnsi" w:hAnsiTheme="minorHAnsi" w:cstheme="minorHAnsi"/>
          <w:b w:val="0"/>
          <w:bCs w:val="0"/>
          <w:szCs w:val="22"/>
        </w:rPr>
        <w:t>F</w:t>
      </w:r>
      <w:r w:rsidRPr="002E4613">
        <w:rPr>
          <w:rFonts w:asciiTheme="minorHAnsi" w:hAnsiTheme="minorHAnsi" w:cstheme="minorHAnsi"/>
          <w:b w:val="0"/>
          <w:bCs w:val="0"/>
          <w:szCs w:val="22"/>
        </w:rPr>
        <w:t>ormularz oferty</w:t>
      </w:r>
      <w:r w:rsidR="00145909">
        <w:rPr>
          <w:rFonts w:asciiTheme="minorHAnsi" w:hAnsiTheme="minorHAnsi" w:cstheme="minorHAnsi"/>
          <w:b w:val="0"/>
          <w:bCs w:val="0"/>
          <w:szCs w:val="22"/>
        </w:rPr>
        <w:t>/cenowy</w:t>
      </w:r>
      <w:r w:rsidRPr="002E4613">
        <w:rPr>
          <w:rFonts w:asciiTheme="minorHAnsi" w:hAnsiTheme="minorHAnsi" w:cstheme="minorHAnsi"/>
          <w:b w:val="0"/>
          <w:bCs w:val="0"/>
          <w:szCs w:val="22"/>
        </w:rPr>
        <w:t xml:space="preserve"> należy dodać w polu „wypełniony formularz oferty”. W kolejnym polu „załączniki i inne dokumenty przedstawione w ofercie przez wykonawcę”, należy dodać pozostałe podpisane pliki stanowiące ofertę lub składane z ofertą i zatwierdzić używając przycisku wyślij pliki i złóż ofertę. Wykonawca potwierdza chęć złożenia oferty używając przycisku Potwierdzam.</w:t>
      </w:r>
    </w:p>
    <w:p w14:paraId="4913ED2F" w14:textId="3EAD5EC7" w:rsidR="00032C13" w:rsidRDefault="00032C13" w:rsidP="007839F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F16AA">
        <w:rPr>
          <w:rFonts w:asciiTheme="minorHAnsi" w:hAnsiTheme="minorHAnsi" w:cstheme="minorHAnsi"/>
          <w:szCs w:val="22"/>
        </w:rPr>
        <w:t>Jeżeli wraz z ofertą składane są dokumenty zawierające tajemnicę przedsiębiorstwa wykonawca</w:t>
      </w:r>
      <w:r w:rsidRPr="00032C13">
        <w:rPr>
          <w:rFonts w:asciiTheme="minorHAnsi" w:hAnsiTheme="minorHAnsi" w:cstheme="minorHAnsi"/>
          <w:b w:val="0"/>
          <w:bCs w:val="0"/>
          <w:szCs w:val="22"/>
        </w:rPr>
        <w:t>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231F1679" w14:textId="58894A3F" w:rsidR="00032C13" w:rsidRPr="00032C13" w:rsidRDefault="00032C13" w:rsidP="00032C13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29521C">
        <w:rPr>
          <w:rFonts w:asciiTheme="minorHAnsi" w:hAnsiTheme="minorHAnsi" w:cstheme="minorHAnsi"/>
          <w:szCs w:val="22"/>
        </w:rPr>
        <w:t>Formularz ofertowy</w:t>
      </w:r>
      <w:r w:rsidR="00145909">
        <w:rPr>
          <w:rFonts w:asciiTheme="minorHAnsi" w:hAnsiTheme="minorHAnsi" w:cstheme="minorHAnsi"/>
          <w:szCs w:val="22"/>
        </w:rPr>
        <w:t>/cenowy</w:t>
      </w:r>
      <w:r w:rsidRPr="00032C13">
        <w:rPr>
          <w:rFonts w:asciiTheme="minorHAnsi" w:hAnsiTheme="minorHAnsi" w:cstheme="minorHAnsi"/>
          <w:b w:val="0"/>
          <w:bCs w:val="0"/>
          <w:szCs w:val="22"/>
        </w:rPr>
        <w:t xml:space="preserve"> podpisuje się kwalifikowanym podpisem elektronicznym. Rekomendowanym wariantem podpisu jest typ wewnętrzny. Podpis formularza ofertowego</w:t>
      </w:r>
      <w:r w:rsidR="00AB0A4E">
        <w:rPr>
          <w:rFonts w:asciiTheme="minorHAnsi" w:hAnsiTheme="minorHAnsi" w:cstheme="minorHAnsi"/>
          <w:b w:val="0"/>
          <w:bCs w:val="0"/>
          <w:szCs w:val="22"/>
        </w:rPr>
        <w:t>/cenowego</w:t>
      </w:r>
      <w:r w:rsidRPr="00032C13">
        <w:rPr>
          <w:rFonts w:asciiTheme="minorHAnsi" w:hAnsiTheme="minorHAnsi" w:cstheme="minorHAnsi"/>
          <w:b w:val="0"/>
          <w:bCs w:val="0"/>
          <w:szCs w:val="22"/>
        </w:rPr>
        <w:t xml:space="preserve"> wariantem podpisu w typie zewnętrznym również jest możliwy, tylko w tym przypadku, powstały oddzielny plik podpisu dla tego formularza należy załączyć w polu „Załączniki i inne dokumenty przedstawione w ofercie przez Wykonawcę”.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29521C">
        <w:rPr>
          <w:rFonts w:asciiTheme="minorHAnsi" w:hAnsiTheme="minorHAnsi" w:cstheme="minorHAnsi"/>
          <w:szCs w:val="22"/>
        </w:rPr>
        <w:t>Pozostałe dokumenty</w:t>
      </w:r>
      <w:r w:rsidRPr="00032C13">
        <w:rPr>
          <w:rFonts w:asciiTheme="minorHAnsi" w:hAnsiTheme="minorHAnsi" w:cstheme="minorHAnsi"/>
          <w:b w:val="0"/>
          <w:bCs w:val="0"/>
          <w:szCs w:val="22"/>
        </w:rPr>
        <w:t xml:space="preserve"> wchodzące w skład oferty lub składane wraz z ofertą, które są zgodne z ustawą </w:t>
      </w:r>
      <w:proofErr w:type="spellStart"/>
      <w:r w:rsidRPr="00032C13">
        <w:rPr>
          <w:rFonts w:asciiTheme="minorHAnsi" w:hAnsiTheme="minorHAnsi" w:cstheme="minorHAnsi"/>
          <w:b w:val="0"/>
          <w:bCs w:val="0"/>
          <w:szCs w:val="22"/>
        </w:rPr>
        <w:t>Pzp</w:t>
      </w:r>
      <w:proofErr w:type="spellEnd"/>
      <w:r w:rsidRPr="00032C13">
        <w:rPr>
          <w:rFonts w:asciiTheme="minorHAnsi" w:hAnsiTheme="minorHAnsi" w:cstheme="minorHAnsi"/>
          <w:b w:val="0"/>
          <w:bCs w:val="0"/>
          <w:szCs w:val="22"/>
        </w:rPr>
        <w:t xml:space="preserve"> lub rozporządzeniem Prezesa Rady Ministrów w sprawie wymagań dla dokumentów elektronicznych opatrzone kwalifikowanym podpisem elektronicznym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W przypadku przekazywania dokumentu elektronicznego w formacie poddającym dane kompresji, opatrzenie pliku zawierającego skompresowane dokumenty kwalifikowanym podpisem elektronicznym, jest równoznaczne z opatrzeniem wszystkich dokumentów zawartych w tym pliku odpowiednio kwalifikowanym podpisem elektronicznym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6DFB52CC" w14:textId="03926AFD" w:rsidR="00AE6721" w:rsidRDefault="00AE6721" w:rsidP="007839F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AE6721">
        <w:rPr>
          <w:rFonts w:asciiTheme="minorHAnsi" w:hAnsiTheme="minorHAnsi" w:cstheme="minorHAnsi"/>
          <w:b w:val="0"/>
          <w:bCs w:val="0"/>
          <w:szCs w:val="22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</w:t>
      </w:r>
      <w:r w:rsidRPr="00AE6721">
        <w:rPr>
          <w:rFonts w:asciiTheme="minorHAnsi" w:hAnsiTheme="minorHAnsi" w:cstheme="minorHAnsi"/>
          <w:b w:val="0"/>
          <w:bCs w:val="0"/>
          <w:szCs w:val="22"/>
        </w:rPr>
        <w:lastRenderedPageBreak/>
        <w:t>są dla zalogowanego Wykonawcy w zakładce „Oferty/Wnioski”.</w:t>
      </w:r>
    </w:p>
    <w:p w14:paraId="2A58EF36" w14:textId="42E11B0D" w:rsidR="00AE6721" w:rsidRDefault="00AE6721" w:rsidP="007839F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AE6721">
        <w:rPr>
          <w:rFonts w:asciiTheme="minorHAnsi" w:hAnsiTheme="minorHAnsi" w:cstheme="minorHAnsi"/>
          <w:b w:val="0"/>
          <w:bCs w:val="0"/>
          <w:szCs w:val="22"/>
        </w:rPr>
        <w:t>Oferta może być złożona tylko do upływu terminu składania ofert.</w:t>
      </w:r>
    </w:p>
    <w:p w14:paraId="74585DF1" w14:textId="7D18DCB6" w:rsidR="0064554F" w:rsidRDefault="0064554F" w:rsidP="0064554F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AE6721">
        <w:rPr>
          <w:rFonts w:asciiTheme="minorHAnsi" w:hAnsiTheme="minorHAnsi" w:cstheme="minorHAnsi"/>
          <w:b w:val="0"/>
          <w:bCs w:val="0"/>
          <w:szCs w:val="22"/>
        </w:rPr>
        <w:t>Wykonawca może przed upływem terminu składania ofert wycofać ofertę. Wykonawca wycofuje ofertę w zakładce „Oferty/wnioski” używając przycisku „Wycofaj ofertę”</w:t>
      </w:r>
      <w:r w:rsidRPr="00DB1288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31EDFCC8" w14:textId="13F33581" w:rsidR="006E0518" w:rsidRDefault="0064554F" w:rsidP="0064554F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64554F">
        <w:rPr>
          <w:rFonts w:asciiTheme="minorHAnsi" w:hAnsiTheme="minorHAnsi" w:cstheme="minorHAnsi"/>
          <w:b w:val="0"/>
          <w:bCs w:val="0"/>
          <w:szCs w:val="22"/>
        </w:rPr>
        <w:t>Maksymalny łączny rozmiar plików składających się na ofertę lub składanych wraz z ofertą wynosi 250 MB.</w:t>
      </w:r>
    </w:p>
    <w:p w14:paraId="5A52936C" w14:textId="27FCBD9D" w:rsidR="003902F1" w:rsidRPr="00701BB4" w:rsidRDefault="00D632D0" w:rsidP="007839F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T</w:t>
      </w:r>
      <w:r w:rsidR="00A532A1" w:rsidRPr="00701BB4">
        <w:rPr>
          <w:rFonts w:asciiTheme="minorHAnsi" w:hAnsiTheme="minorHAnsi" w:cstheme="minorHAnsi"/>
          <w:szCs w:val="22"/>
        </w:rPr>
        <w:t>ermin otwarcia ofert.</w:t>
      </w:r>
    </w:p>
    <w:p w14:paraId="5A52936D" w14:textId="1015112C" w:rsidR="006F7FFE" w:rsidRPr="00A15096" w:rsidRDefault="00526D4E" w:rsidP="007839F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 w:val="0"/>
          <w:szCs w:val="22"/>
        </w:rPr>
        <w:t xml:space="preserve">Otwarcie ofert nastąpi w </w:t>
      </w:r>
      <w:r w:rsidRPr="00866781">
        <w:rPr>
          <w:rFonts w:asciiTheme="minorHAnsi" w:hAnsiTheme="minorHAnsi" w:cstheme="minorHAnsi"/>
          <w:b w:val="0"/>
          <w:szCs w:val="22"/>
        </w:rPr>
        <w:t xml:space="preserve">dniu </w:t>
      </w:r>
      <w:r w:rsidR="00A5231E" w:rsidRPr="00866781">
        <w:rPr>
          <w:rFonts w:asciiTheme="minorHAnsi" w:hAnsiTheme="minorHAnsi" w:cstheme="minorHAnsi"/>
          <w:bCs w:val="0"/>
          <w:szCs w:val="22"/>
          <w:highlight w:val="cyan"/>
        </w:rPr>
        <w:t>19</w:t>
      </w:r>
      <w:r w:rsidR="007B119D" w:rsidRPr="00866781">
        <w:rPr>
          <w:rFonts w:asciiTheme="minorHAnsi" w:hAnsiTheme="minorHAnsi" w:cstheme="minorHAnsi"/>
          <w:bCs w:val="0"/>
          <w:szCs w:val="22"/>
          <w:highlight w:val="cyan"/>
        </w:rPr>
        <w:t>.0</w:t>
      </w:r>
      <w:r w:rsidR="00B6239F" w:rsidRPr="00866781">
        <w:rPr>
          <w:rFonts w:asciiTheme="minorHAnsi" w:hAnsiTheme="minorHAnsi" w:cstheme="minorHAnsi"/>
          <w:bCs w:val="0"/>
          <w:szCs w:val="22"/>
          <w:highlight w:val="cyan"/>
        </w:rPr>
        <w:t>3</w:t>
      </w:r>
      <w:r w:rsidR="007B119D" w:rsidRPr="00866781">
        <w:rPr>
          <w:rFonts w:asciiTheme="minorHAnsi" w:hAnsiTheme="minorHAnsi" w:cstheme="minorHAnsi"/>
          <w:bCs w:val="0"/>
          <w:szCs w:val="22"/>
          <w:highlight w:val="cyan"/>
        </w:rPr>
        <w:t>.</w:t>
      </w:r>
      <w:r w:rsidR="007A34F8" w:rsidRPr="00866781">
        <w:rPr>
          <w:rFonts w:asciiTheme="minorHAnsi" w:hAnsiTheme="minorHAnsi" w:cstheme="minorHAnsi"/>
          <w:szCs w:val="22"/>
          <w:highlight w:val="cyan"/>
        </w:rPr>
        <w:t>202</w:t>
      </w:r>
      <w:r w:rsidR="00B6239F" w:rsidRPr="00866781">
        <w:rPr>
          <w:rFonts w:asciiTheme="minorHAnsi" w:hAnsiTheme="minorHAnsi" w:cstheme="minorHAnsi"/>
          <w:szCs w:val="22"/>
          <w:highlight w:val="cyan"/>
        </w:rPr>
        <w:t>6</w:t>
      </w:r>
      <w:r w:rsidR="005E67E9" w:rsidRPr="00866781">
        <w:rPr>
          <w:rFonts w:asciiTheme="minorHAnsi" w:hAnsiTheme="minorHAnsi" w:cstheme="minorHAnsi"/>
          <w:szCs w:val="22"/>
          <w:highlight w:val="cyan"/>
        </w:rPr>
        <w:t xml:space="preserve"> r</w:t>
      </w:r>
      <w:r w:rsidR="008F340C" w:rsidRPr="00866781">
        <w:rPr>
          <w:rFonts w:asciiTheme="minorHAnsi" w:hAnsiTheme="minorHAnsi" w:cstheme="minorHAnsi"/>
          <w:szCs w:val="22"/>
          <w:highlight w:val="cyan"/>
        </w:rPr>
        <w:t>.</w:t>
      </w:r>
      <w:r w:rsidR="002A5E8D" w:rsidRPr="00866781">
        <w:rPr>
          <w:rFonts w:asciiTheme="minorHAnsi" w:hAnsiTheme="minorHAnsi" w:cstheme="minorHAnsi"/>
          <w:szCs w:val="22"/>
          <w:highlight w:val="cyan"/>
        </w:rPr>
        <w:t xml:space="preserve"> o</w:t>
      </w:r>
      <w:r w:rsidR="00C15E62" w:rsidRPr="00866781">
        <w:rPr>
          <w:rFonts w:asciiTheme="minorHAnsi" w:hAnsiTheme="minorHAnsi" w:cstheme="minorHAnsi"/>
          <w:szCs w:val="22"/>
          <w:highlight w:val="cyan"/>
        </w:rPr>
        <w:t> </w:t>
      </w:r>
      <w:r w:rsidR="00A532A1" w:rsidRPr="00866781">
        <w:rPr>
          <w:rFonts w:asciiTheme="minorHAnsi" w:hAnsiTheme="minorHAnsi" w:cstheme="minorHAnsi"/>
          <w:szCs w:val="22"/>
          <w:highlight w:val="cyan"/>
        </w:rPr>
        <w:t xml:space="preserve">godzinie </w:t>
      </w:r>
      <w:r w:rsidR="007B119D" w:rsidRPr="00866781">
        <w:rPr>
          <w:rFonts w:asciiTheme="minorHAnsi" w:hAnsiTheme="minorHAnsi" w:cstheme="minorHAnsi"/>
          <w:szCs w:val="22"/>
          <w:highlight w:val="cyan"/>
        </w:rPr>
        <w:t>09</w:t>
      </w:r>
      <w:r w:rsidRPr="00866781">
        <w:rPr>
          <w:rFonts w:asciiTheme="minorHAnsi" w:hAnsiTheme="minorHAnsi" w:cstheme="minorHAnsi"/>
          <w:szCs w:val="22"/>
          <w:highlight w:val="cyan"/>
        </w:rPr>
        <w:t>:</w:t>
      </w:r>
      <w:r w:rsidR="00893839" w:rsidRPr="00866781">
        <w:rPr>
          <w:rFonts w:asciiTheme="minorHAnsi" w:hAnsiTheme="minorHAnsi" w:cstheme="minorHAnsi"/>
          <w:szCs w:val="22"/>
          <w:highlight w:val="cyan"/>
        </w:rPr>
        <w:t>1</w:t>
      </w:r>
      <w:r w:rsidR="007B119D" w:rsidRPr="00866781">
        <w:rPr>
          <w:rFonts w:asciiTheme="minorHAnsi" w:hAnsiTheme="minorHAnsi" w:cstheme="minorHAnsi"/>
          <w:szCs w:val="22"/>
          <w:highlight w:val="cyan"/>
        </w:rPr>
        <w:t>0</w:t>
      </w:r>
      <w:r w:rsidR="007A34F8" w:rsidRPr="00866781">
        <w:rPr>
          <w:rFonts w:asciiTheme="minorHAnsi" w:hAnsiTheme="minorHAnsi" w:cstheme="minorHAnsi"/>
          <w:szCs w:val="22"/>
          <w:highlight w:val="cyan"/>
        </w:rPr>
        <w:t>.</w:t>
      </w:r>
    </w:p>
    <w:p w14:paraId="06695352" w14:textId="6F3ADD9A" w:rsidR="001C4D0C" w:rsidRPr="00701BB4" w:rsidRDefault="00B84944" w:rsidP="007839F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Zamawiający, najpóźniej przed otwarciem</w:t>
      </w:r>
      <w:r w:rsidR="000D10FB" w:rsidRPr="00701BB4">
        <w:rPr>
          <w:rFonts w:asciiTheme="minorHAnsi" w:hAnsiTheme="minorHAnsi" w:cstheme="minorHAnsi"/>
          <w:b w:val="0"/>
          <w:bCs w:val="0"/>
          <w:szCs w:val="22"/>
        </w:rPr>
        <w:t xml:space="preserve"> ofert, udostępni</w:t>
      </w:r>
      <w:r w:rsidR="008F340C">
        <w:rPr>
          <w:rFonts w:asciiTheme="minorHAnsi" w:hAnsiTheme="minorHAnsi" w:cstheme="minorHAnsi"/>
          <w:b w:val="0"/>
          <w:bCs w:val="0"/>
          <w:szCs w:val="22"/>
        </w:rPr>
        <w:t>,</w:t>
      </w:r>
      <w:r w:rsidR="000D10FB" w:rsidRPr="00701BB4">
        <w:rPr>
          <w:rFonts w:asciiTheme="minorHAnsi" w:hAnsiTheme="minorHAnsi" w:cstheme="minorHAnsi"/>
          <w:b w:val="0"/>
          <w:bCs w:val="0"/>
          <w:szCs w:val="22"/>
        </w:rPr>
        <w:t xml:space="preserve"> na stronie internetowej</w:t>
      </w:r>
      <w:r w:rsidR="00087EE8" w:rsidRPr="00701BB4">
        <w:rPr>
          <w:rFonts w:asciiTheme="minorHAnsi" w:hAnsiTheme="minorHAnsi" w:cstheme="minorHAnsi"/>
          <w:b w:val="0"/>
          <w:bCs w:val="0"/>
          <w:szCs w:val="22"/>
        </w:rPr>
        <w:t xml:space="preserve"> prowadzonego postępowania</w:t>
      </w:r>
      <w:r w:rsidR="008F340C">
        <w:rPr>
          <w:rFonts w:asciiTheme="minorHAnsi" w:hAnsiTheme="minorHAnsi" w:cstheme="minorHAnsi"/>
          <w:b w:val="0"/>
          <w:bCs w:val="0"/>
          <w:szCs w:val="22"/>
        </w:rPr>
        <w:t>,</w:t>
      </w:r>
      <w:r w:rsidR="00087EE8" w:rsidRPr="00701BB4">
        <w:rPr>
          <w:rFonts w:asciiTheme="minorHAnsi" w:hAnsiTheme="minorHAnsi" w:cstheme="minorHAnsi"/>
          <w:b w:val="0"/>
          <w:bCs w:val="0"/>
          <w:szCs w:val="22"/>
        </w:rPr>
        <w:t xml:space="preserve"> informacje o kwocie, jaką zamierza przeznaczyć</w:t>
      </w:r>
      <w:r w:rsidR="00AB3B6D" w:rsidRPr="00701BB4">
        <w:rPr>
          <w:rFonts w:asciiTheme="minorHAnsi" w:hAnsiTheme="minorHAnsi" w:cstheme="minorHAnsi"/>
          <w:b w:val="0"/>
          <w:bCs w:val="0"/>
          <w:szCs w:val="22"/>
        </w:rPr>
        <w:t xml:space="preserve"> na sfinansowanie zamówienia.</w:t>
      </w:r>
    </w:p>
    <w:p w14:paraId="449FB6CB" w14:textId="5BF4571C" w:rsidR="00F07A26" w:rsidRDefault="00F07A26" w:rsidP="00F07A26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Niezwłocznie po otwarciu ofert Zamawiający zamieści na stronie internetowej informacje, o których mowa w art. 222 ust. 5 ustawy.</w:t>
      </w:r>
    </w:p>
    <w:p w14:paraId="540162F6" w14:textId="5378CA43" w:rsidR="00F07A26" w:rsidRDefault="00F07A26" w:rsidP="00F07A26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F07A26">
        <w:rPr>
          <w:rFonts w:asciiTheme="minorHAnsi" w:hAnsiTheme="minorHAnsi" w:cstheme="minorHAnsi"/>
          <w:b w:val="0"/>
          <w:bCs w:val="0"/>
          <w:szCs w:val="22"/>
        </w:rPr>
        <w:t>W przypadku wystąpienia awarii systemu teleinformatycznego, która spowoduje brak możliwości otwarcia ofert w terminie określonym przez zamawiającego, otwarcie ofert nastąpi niezwłocznie po usunięciu awarii.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Zamawiający poinformuje o zmianie terminu otwarcia ofert na stronie prowadzonego postępowania.</w:t>
      </w:r>
    </w:p>
    <w:p w14:paraId="57D54791" w14:textId="77777777" w:rsidR="0088043D" w:rsidRDefault="0088043D" w:rsidP="0088043D"/>
    <w:p w14:paraId="7C6009F1" w14:textId="77777777" w:rsidR="0088043D" w:rsidRDefault="0088043D" w:rsidP="0088043D"/>
    <w:p w14:paraId="4BC0E3AC" w14:textId="77777777" w:rsidR="0088043D" w:rsidRPr="0088043D" w:rsidRDefault="0088043D" w:rsidP="0088043D"/>
    <w:p w14:paraId="5A529371" w14:textId="49B41EC5" w:rsidR="00AF1B68" w:rsidRPr="00701BB4" w:rsidRDefault="00AF1B68" w:rsidP="007839F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55" w:name="_Toc159141198"/>
      <w:bookmarkEnd w:id="54"/>
      <w:r w:rsidRPr="00701BB4">
        <w:rPr>
          <w:rFonts w:asciiTheme="minorHAnsi" w:hAnsiTheme="minorHAnsi" w:cstheme="minorHAnsi"/>
          <w:szCs w:val="22"/>
        </w:rPr>
        <w:t>Termin związania ofertą.</w:t>
      </w:r>
      <w:bookmarkEnd w:id="55"/>
    </w:p>
    <w:p w14:paraId="5A529372" w14:textId="48157E41" w:rsidR="00A532A1" w:rsidRDefault="00AF1B68" w:rsidP="00BC2D9B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Wykonawca pozostaje zwi</w:t>
      </w:r>
      <w:r w:rsidRPr="00701BB4">
        <w:rPr>
          <w:rFonts w:asciiTheme="minorHAnsi" w:eastAsia="TimesNewRoman" w:hAnsiTheme="minorHAnsi" w:cstheme="minorHAnsi"/>
          <w:szCs w:val="22"/>
        </w:rPr>
        <w:t>ą</w:t>
      </w:r>
      <w:r w:rsidRPr="00701BB4">
        <w:rPr>
          <w:rFonts w:asciiTheme="minorHAnsi" w:hAnsiTheme="minorHAnsi" w:cstheme="minorHAnsi"/>
          <w:szCs w:val="22"/>
        </w:rPr>
        <w:t>zany zło</w:t>
      </w:r>
      <w:r w:rsidRPr="00701BB4">
        <w:rPr>
          <w:rFonts w:asciiTheme="minorHAnsi" w:eastAsia="TimesNewRoman" w:hAnsiTheme="minorHAnsi" w:cstheme="minorHAnsi"/>
          <w:szCs w:val="22"/>
        </w:rPr>
        <w:t>ż</w:t>
      </w:r>
      <w:r w:rsidRPr="00701BB4">
        <w:rPr>
          <w:rFonts w:asciiTheme="minorHAnsi" w:hAnsiTheme="minorHAnsi" w:cstheme="minorHAnsi"/>
          <w:szCs w:val="22"/>
        </w:rPr>
        <w:t>on</w:t>
      </w:r>
      <w:r w:rsidRPr="00701BB4">
        <w:rPr>
          <w:rFonts w:asciiTheme="minorHAnsi" w:eastAsia="TimesNewRoman" w:hAnsiTheme="minorHAnsi" w:cstheme="minorHAnsi"/>
          <w:szCs w:val="22"/>
        </w:rPr>
        <w:t xml:space="preserve">ą </w:t>
      </w:r>
      <w:r w:rsidRPr="00701BB4">
        <w:rPr>
          <w:rFonts w:asciiTheme="minorHAnsi" w:hAnsiTheme="minorHAnsi" w:cstheme="minorHAnsi"/>
          <w:szCs w:val="22"/>
        </w:rPr>
        <w:t>ofer</w:t>
      </w:r>
      <w:r w:rsidRPr="00F759A0">
        <w:rPr>
          <w:rFonts w:asciiTheme="minorHAnsi" w:hAnsiTheme="minorHAnsi" w:cstheme="minorHAnsi"/>
          <w:szCs w:val="22"/>
        </w:rPr>
        <w:t>t</w:t>
      </w:r>
      <w:r w:rsidRPr="00F759A0">
        <w:rPr>
          <w:rFonts w:asciiTheme="minorHAnsi" w:eastAsia="TimesNewRoman" w:hAnsiTheme="minorHAnsi" w:cstheme="minorHAnsi"/>
          <w:szCs w:val="22"/>
        </w:rPr>
        <w:t xml:space="preserve">ą </w:t>
      </w:r>
      <w:r w:rsidR="00A9525D" w:rsidRPr="00AB62F0">
        <w:rPr>
          <w:rFonts w:asciiTheme="minorHAnsi" w:hAnsiTheme="minorHAnsi" w:cstheme="minorHAnsi"/>
          <w:b/>
          <w:bCs/>
          <w:szCs w:val="22"/>
          <w:highlight w:val="cyan"/>
        </w:rPr>
        <w:t>do dnia</w:t>
      </w:r>
      <w:r w:rsidR="00930E4B" w:rsidRPr="00AB62F0">
        <w:rPr>
          <w:rFonts w:asciiTheme="minorHAnsi" w:hAnsiTheme="minorHAnsi" w:cstheme="minorHAnsi"/>
          <w:b/>
          <w:bCs/>
          <w:szCs w:val="22"/>
          <w:highlight w:val="cyan"/>
        </w:rPr>
        <w:t xml:space="preserve"> </w:t>
      </w:r>
      <w:r w:rsidR="00CB250A" w:rsidRPr="00AB62F0">
        <w:rPr>
          <w:rFonts w:asciiTheme="minorHAnsi" w:hAnsiTheme="minorHAnsi" w:cstheme="minorHAnsi"/>
          <w:b/>
          <w:bCs/>
          <w:szCs w:val="22"/>
          <w:highlight w:val="cyan"/>
        </w:rPr>
        <w:t>16</w:t>
      </w:r>
      <w:r w:rsidR="007B119D" w:rsidRPr="00AB62F0">
        <w:rPr>
          <w:rFonts w:asciiTheme="minorHAnsi" w:hAnsiTheme="minorHAnsi" w:cstheme="minorHAnsi"/>
          <w:b/>
          <w:bCs/>
          <w:szCs w:val="22"/>
          <w:highlight w:val="cyan"/>
        </w:rPr>
        <w:t>.</w:t>
      </w:r>
      <w:r w:rsidR="00CB250A" w:rsidRPr="00AB62F0">
        <w:rPr>
          <w:rFonts w:asciiTheme="minorHAnsi" w:hAnsiTheme="minorHAnsi" w:cstheme="minorHAnsi"/>
          <w:b/>
          <w:bCs/>
          <w:szCs w:val="22"/>
          <w:highlight w:val="cyan"/>
        </w:rPr>
        <w:t>06</w:t>
      </w:r>
      <w:r w:rsidR="003821AA" w:rsidRPr="00AB62F0">
        <w:rPr>
          <w:rFonts w:asciiTheme="minorHAnsi" w:hAnsiTheme="minorHAnsi" w:cstheme="minorHAnsi"/>
          <w:b/>
          <w:bCs/>
          <w:szCs w:val="22"/>
          <w:highlight w:val="cyan"/>
        </w:rPr>
        <w:t>.</w:t>
      </w:r>
      <w:r w:rsidR="002756B1" w:rsidRPr="00AB62F0">
        <w:rPr>
          <w:rFonts w:asciiTheme="minorHAnsi" w:hAnsiTheme="minorHAnsi" w:cstheme="minorHAnsi"/>
          <w:b/>
          <w:bCs/>
          <w:szCs w:val="22"/>
          <w:highlight w:val="cyan"/>
        </w:rPr>
        <w:t>202</w:t>
      </w:r>
      <w:r w:rsidR="00B6239F" w:rsidRPr="00AB62F0">
        <w:rPr>
          <w:rFonts w:asciiTheme="minorHAnsi" w:hAnsiTheme="minorHAnsi" w:cstheme="minorHAnsi"/>
          <w:b/>
          <w:bCs/>
          <w:szCs w:val="22"/>
          <w:highlight w:val="cyan"/>
        </w:rPr>
        <w:t>6</w:t>
      </w:r>
      <w:r w:rsidR="002756B1" w:rsidRPr="00AB62F0">
        <w:rPr>
          <w:rFonts w:asciiTheme="minorHAnsi" w:hAnsiTheme="minorHAnsi" w:cstheme="minorHAnsi"/>
          <w:b/>
          <w:bCs/>
          <w:szCs w:val="22"/>
          <w:highlight w:val="cyan"/>
        </w:rPr>
        <w:t xml:space="preserve"> </w:t>
      </w:r>
      <w:r w:rsidR="00930E4B" w:rsidRPr="00AB62F0">
        <w:rPr>
          <w:rFonts w:asciiTheme="minorHAnsi" w:hAnsiTheme="minorHAnsi" w:cstheme="minorHAnsi"/>
          <w:b/>
          <w:bCs/>
          <w:szCs w:val="22"/>
          <w:highlight w:val="cyan"/>
        </w:rPr>
        <w:t>r.</w:t>
      </w:r>
      <w:r w:rsidR="00A9525D" w:rsidRPr="00F759A0">
        <w:rPr>
          <w:rFonts w:asciiTheme="minorHAnsi" w:hAnsiTheme="minorHAnsi" w:cstheme="minorHAnsi"/>
          <w:szCs w:val="22"/>
        </w:rPr>
        <w:t xml:space="preserve"> </w:t>
      </w:r>
      <w:r w:rsidRPr="00F759A0">
        <w:rPr>
          <w:rFonts w:asciiTheme="minorHAnsi" w:hAnsiTheme="minorHAnsi" w:cstheme="minorHAnsi"/>
          <w:szCs w:val="22"/>
        </w:rPr>
        <w:t>Bieg</w:t>
      </w:r>
      <w:r w:rsidRPr="002756B1">
        <w:rPr>
          <w:rFonts w:asciiTheme="minorHAnsi" w:hAnsiTheme="minorHAnsi" w:cstheme="minorHAnsi"/>
          <w:szCs w:val="22"/>
        </w:rPr>
        <w:t xml:space="preserve"> terminu</w:t>
      </w:r>
      <w:r w:rsidRPr="00701BB4">
        <w:rPr>
          <w:rFonts w:asciiTheme="minorHAnsi" w:hAnsiTheme="minorHAnsi" w:cstheme="minorHAnsi"/>
          <w:szCs w:val="22"/>
        </w:rPr>
        <w:t xml:space="preserve"> zwi</w:t>
      </w:r>
      <w:r w:rsidRPr="00701BB4">
        <w:rPr>
          <w:rFonts w:asciiTheme="minorHAnsi" w:eastAsia="TimesNewRoman" w:hAnsiTheme="minorHAnsi" w:cstheme="minorHAnsi"/>
          <w:szCs w:val="22"/>
        </w:rPr>
        <w:t>ą</w:t>
      </w:r>
      <w:r w:rsidRPr="00701BB4">
        <w:rPr>
          <w:rFonts w:asciiTheme="minorHAnsi" w:hAnsiTheme="minorHAnsi" w:cstheme="minorHAnsi"/>
          <w:szCs w:val="22"/>
        </w:rPr>
        <w:t>zania ofert</w:t>
      </w:r>
      <w:r w:rsidRPr="00701BB4">
        <w:rPr>
          <w:rFonts w:asciiTheme="minorHAnsi" w:eastAsia="TimesNewRoman" w:hAnsiTheme="minorHAnsi" w:cstheme="minorHAnsi"/>
          <w:szCs w:val="22"/>
        </w:rPr>
        <w:t xml:space="preserve">ą </w:t>
      </w:r>
      <w:r w:rsidRPr="00701BB4">
        <w:rPr>
          <w:rFonts w:asciiTheme="minorHAnsi" w:hAnsiTheme="minorHAnsi" w:cstheme="minorHAnsi"/>
          <w:szCs w:val="22"/>
        </w:rPr>
        <w:t>rozpoczyna si</w:t>
      </w:r>
      <w:r w:rsidRPr="00701BB4">
        <w:rPr>
          <w:rFonts w:asciiTheme="minorHAnsi" w:eastAsia="TimesNewRoman" w:hAnsiTheme="minorHAnsi" w:cstheme="minorHAnsi"/>
          <w:szCs w:val="22"/>
        </w:rPr>
        <w:t xml:space="preserve">ę </w:t>
      </w:r>
      <w:r w:rsidRPr="00701BB4">
        <w:rPr>
          <w:rFonts w:asciiTheme="minorHAnsi" w:hAnsiTheme="minorHAnsi" w:cstheme="minorHAnsi"/>
          <w:szCs w:val="22"/>
        </w:rPr>
        <w:t>wraz z upływem terminu składania ofert</w:t>
      </w:r>
      <w:r w:rsidR="0079443A" w:rsidRPr="00701BB4">
        <w:rPr>
          <w:rFonts w:asciiTheme="minorHAnsi" w:hAnsiTheme="minorHAnsi" w:cstheme="minorHAnsi"/>
          <w:szCs w:val="22"/>
        </w:rPr>
        <w:t>,</w:t>
      </w:r>
      <w:r w:rsidR="00F472E1" w:rsidRPr="00701BB4">
        <w:rPr>
          <w:rFonts w:asciiTheme="minorHAnsi" w:hAnsiTheme="minorHAnsi" w:cstheme="minorHAnsi"/>
          <w:szCs w:val="22"/>
        </w:rPr>
        <w:t xml:space="preserve"> </w:t>
      </w:r>
      <w:r w:rsidR="004E5794" w:rsidRPr="00701BB4">
        <w:rPr>
          <w:rFonts w:asciiTheme="minorHAnsi" w:hAnsiTheme="minorHAnsi" w:cstheme="minorHAnsi"/>
          <w:szCs w:val="22"/>
        </w:rPr>
        <w:t>przy czym</w:t>
      </w:r>
      <w:r w:rsidR="00791B34" w:rsidRPr="00701BB4">
        <w:rPr>
          <w:rFonts w:asciiTheme="minorHAnsi" w:hAnsiTheme="minorHAnsi" w:cstheme="minorHAnsi"/>
          <w:szCs w:val="22"/>
        </w:rPr>
        <w:t xml:space="preserve"> pierwszym dniem terminu związania ofertą jest dzień</w:t>
      </w:r>
      <w:r w:rsidR="00F207C4" w:rsidRPr="00701BB4">
        <w:rPr>
          <w:rFonts w:asciiTheme="minorHAnsi" w:hAnsiTheme="minorHAnsi" w:cstheme="minorHAnsi"/>
          <w:szCs w:val="22"/>
        </w:rPr>
        <w:t>, w którym upływa termin składania ofert.</w:t>
      </w:r>
      <w:r w:rsidR="00BC2D9B">
        <w:rPr>
          <w:rFonts w:asciiTheme="minorHAnsi" w:hAnsiTheme="minorHAnsi" w:cstheme="minorHAnsi"/>
          <w:szCs w:val="22"/>
        </w:rPr>
        <w:t xml:space="preserve"> </w:t>
      </w:r>
      <w:r w:rsidR="00BC2D9B" w:rsidRPr="00BC2D9B">
        <w:rPr>
          <w:rFonts w:asciiTheme="minorHAnsi" w:hAnsiTheme="minorHAnsi" w:cstheme="minorHAnsi"/>
          <w:szCs w:val="22"/>
        </w:rPr>
        <w:t>W przypadku, gdy wybór najkorzystniejszej oferty nie nastąpi przed upływem terminu związania ofertą</w:t>
      </w:r>
      <w:r w:rsidR="00BC2D9B">
        <w:rPr>
          <w:rFonts w:asciiTheme="minorHAnsi" w:hAnsiTheme="minorHAnsi" w:cstheme="minorHAnsi"/>
          <w:szCs w:val="22"/>
        </w:rPr>
        <w:t>,</w:t>
      </w:r>
      <w:r w:rsidR="00BC2D9B" w:rsidRPr="00BC2D9B">
        <w:rPr>
          <w:rFonts w:asciiTheme="minorHAnsi" w:hAnsiTheme="minorHAnsi" w:cstheme="minorHAnsi"/>
          <w:szCs w:val="22"/>
        </w:rPr>
        <w:t xml:space="preserve"> </w:t>
      </w:r>
      <w:r w:rsidR="00BC2D9B">
        <w:rPr>
          <w:rFonts w:asciiTheme="minorHAnsi" w:hAnsiTheme="minorHAnsi" w:cstheme="minorHAnsi"/>
          <w:szCs w:val="22"/>
        </w:rPr>
        <w:t>Z</w:t>
      </w:r>
      <w:r w:rsidR="00BC2D9B" w:rsidRPr="00BC2D9B">
        <w:rPr>
          <w:rFonts w:asciiTheme="minorHAnsi" w:hAnsiTheme="minorHAnsi" w:cstheme="minorHAnsi"/>
          <w:szCs w:val="22"/>
        </w:rPr>
        <w:t xml:space="preserve">amawiający przed upływem terminu związania ofertą, zwróci się jednokrotnie do wykonawców o wyrażenie zgody na przedłużenie tego terminu o wskazany przez niego okres, </w:t>
      </w:r>
      <w:r w:rsidR="00BC2D9B" w:rsidRPr="00F31BED">
        <w:rPr>
          <w:rFonts w:asciiTheme="minorHAnsi" w:hAnsiTheme="minorHAnsi" w:cstheme="minorHAnsi"/>
          <w:b/>
          <w:bCs/>
          <w:szCs w:val="22"/>
        </w:rPr>
        <w:t>nie dłuższy niż 60 dni.</w:t>
      </w:r>
      <w:r w:rsidR="00FE5609">
        <w:rPr>
          <w:rFonts w:asciiTheme="minorHAnsi" w:hAnsiTheme="minorHAnsi" w:cstheme="minorHAnsi"/>
          <w:szCs w:val="22"/>
        </w:rPr>
        <w:t xml:space="preserve"> </w:t>
      </w:r>
      <w:r w:rsidR="00FE5609" w:rsidRPr="00FE5609">
        <w:rPr>
          <w:rFonts w:asciiTheme="minorHAnsi" w:hAnsiTheme="minorHAnsi" w:cstheme="minorHAnsi"/>
          <w:szCs w:val="22"/>
        </w:rPr>
        <w:t>Przedłużenie terminu związania ofertą, wymaga złożenia przez wykonawcę pisemnego oświadczenia o wyrażeniu zgody na przedłużenie terminu związania ofertą.</w:t>
      </w:r>
    </w:p>
    <w:p w14:paraId="5A529373" w14:textId="77777777" w:rsidR="00C12654" w:rsidRPr="00701BB4" w:rsidRDefault="00C12654" w:rsidP="007839F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Zawiadomienie o wyborze najkorzystniejszej oferty lub o unieważnieniu postępowania</w:t>
      </w:r>
    </w:p>
    <w:p w14:paraId="5A529374" w14:textId="40544C4A" w:rsidR="00A532A1" w:rsidRPr="00701BB4" w:rsidRDefault="00C12654" w:rsidP="004754E8">
      <w:pPr>
        <w:pStyle w:val="Nagwek2"/>
        <w:tabs>
          <w:tab w:val="left" w:pos="426"/>
          <w:tab w:val="left" w:pos="567"/>
        </w:tabs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 xml:space="preserve">Zamawiający poinformuje </w:t>
      </w:r>
      <w:r w:rsidR="00FD12D9" w:rsidRPr="00701BB4">
        <w:rPr>
          <w:rFonts w:asciiTheme="minorHAnsi" w:hAnsiTheme="minorHAnsi" w:cstheme="minorHAnsi"/>
          <w:b w:val="0"/>
          <w:szCs w:val="22"/>
        </w:rPr>
        <w:t>W</w:t>
      </w:r>
      <w:r w:rsidRPr="00701BB4">
        <w:rPr>
          <w:rFonts w:asciiTheme="minorHAnsi" w:hAnsiTheme="minorHAnsi" w:cstheme="minorHAnsi"/>
          <w:b w:val="0"/>
          <w:szCs w:val="22"/>
        </w:rPr>
        <w:t>ykonawców o wyniku postęp</w:t>
      </w:r>
      <w:bookmarkStart w:id="56" w:name="_Toc175549773"/>
      <w:r w:rsidR="00E05EB8" w:rsidRPr="00701BB4">
        <w:rPr>
          <w:rFonts w:asciiTheme="minorHAnsi" w:hAnsiTheme="minorHAnsi" w:cstheme="minorHAnsi"/>
          <w:b w:val="0"/>
          <w:szCs w:val="22"/>
        </w:rPr>
        <w:t>owania</w:t>
      </w:r>
      <w:r w:rsidR="008F340C">
        <w:rPr>
          <w:rFonts w:asciiTheme="minorHAnsi" w:hAnsiTheme="minorHAnsi" w:cstheme="minorHAnsi"/>
          <w:b w:val="0"/>
          <w:szCs w:val="22"/>
        </w:rPr>
        <w:t>,</w:t>
      </w:r>
      <w:r w:rsidR="00E05EB8" w:rsidRPr="00701BB4">
        <w:rPr>
          <w:rFonts w:asciiTheme="minorHAnsi" w:hAnsiTheme="minorHAnsi" w:cstheme="minorHAnsi"/>
          <w:b w:val="0"/>
          <w:szCs w:val="22"/>
        </w:rPr>
        <w:t xml:space="preserve"> zgodnie z art. </w:t>
      </w:r>
      <w:r w:rsidR="00FD12D9" w:rsidRPr="00701BB4">
        <w:rPr>
          <w:rFonts w:asciiTheme="minorHAnsi" w:hAnsiTheme="minorHAnsi" w:cstheme="minorHAnsi"/>
          <w:b w:val="0"/>
          <w:szCs w:val="22"/>
        </w:rPr>
        <w:t>253 lub art. 260</w:t>
      </w:r>
      <w:r w:rsidR="00E05EB8" w:rsidRPr="00701BB4">
        <w:rPr>
          <w:rFonts w:asciiTheme="minorHAnsi" w:hAnsiTheme="minorHAnsi" w:cstheme="minorHAnsi"/>
          <w:b w:val="0"/>
          <w:szCs w:val="22"/>
        </w:rPr>
        <w:t xml:space="preserve"> ustawy.</w:t>
      </w:r>
    </w:p>
    <w:p w14:paraId="5A529375" w14:textId="77777777" w:rsidR="003875B0" w:rsidRPr="00701BB4" w:rsidRDefault="009718A2" w:rsidP="00F3575B">
      <w:pPr>
        <w:pStyle w:val="Nagwek1"/>
        <w:suppressAutoHyphens/>
        <w:spacing w:line="300" w:lineRule="auto"/>
        <w:jc w:val="center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C</w:t>
      </w:r>
      <w:r w:rsidR="00B268A8" w:rsidRPr="00701BB4">
        <w:rPr>
          <w:rFonts w:asciiTheme="minorHAnsi" w:hAnsiTheme="minorHAnsi" w:cstheme="minorHAnsi"/>
          <w:szCs w:val="22"/>
        </w:rPr>
        <w:t>ZĘŚĆ</w:t>
      </w:r>
      <w:r w:rsidR="003875B0" w:rsidRPr="00701BB4">
        <w:rPr>
          <w:rFonts w:asciiTheme="minorHAnsi" w:hAnsiTheme="minorHAnsi" w:cstheme="minorHAnsi"/>
          <w:szCs w:val="22"/>
        </w:rPr>
        <w:t xml:space="preserve"> VII</w:t>
      </w:r>
      <w:bookmarkEnd w:id="56"/>
    </w:p>
    <w:p w14:paraId="5A529376" w14:textId="77777777" w:rsidR="00A532A1" w:rsidRPr="00701BB4" w:rsidRDefault="00B91F62" w:rsidP="009029AA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57" w:name="_Toc175549774"/>
      <w:r w:rsidRPr="00701BB4">
        <w:rPr>
          <w:rFonts w:asciiTheme="minorHAnsi" w:hAnsiTheme="minorHAnsi" w:cstheme="minorHAnsi"/>
          <w:szCs w:val="22"/>
        </w:rPr>
        <w:t>POSTANOWIENIA DOTYCZĄCE UMOWY</w:t>
      </w:r>
      <w:bookmarkEnd w:id="57"/>
    </w:p>
    <w:p w14:paraId="5A529377" w14:textId="77777777" w:rsidR="00B5164E" w:rsidRPr="00701BB4" w:rsidRDefault="00A532A1" w:rsidP="007839F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58" w:name="_Toc175549775"/>
      <w:r w:rsidRPr="00701BB4">
        <w:rPr>
          <w:rFonts w:asciiTheme="minorHAnsi" w:hAnsiTheme="minorHAnsi" w:cstheme="minorHAnsi"/>
          <w:szCs w:val="22"/>
        </w:rPr>
        <w:t>Zabezpieczenie należytego wykonania umowy</w:t>
      </w:r>
      <w:bookmarkEnd w:id="58"/>
    </w:p>
    <w:p w14:paraId="7C0DFF6C" w14:textId="0DE774AB" w:rsidR="00255483" w:rsidRDefault="00255483" w:rsidP="00363028">
      <w:pPr>
        <w:pStyle w:val="Nagwek2"/>
        <w:rPr>
          <w:rFonts w:asciiTheme="minorHAnsi" w:hAnsiTheme="minorHAnsi" w:cstheme="minorHAnsi"/>
          <w:b w:val="0"/>
          <w:szCs w:val="22"/>
        </w:rPr>
      </w:pPr>
      <w:r w:rsidRPr="009B18A3">
        <w:rPr>
          <w:rFonts w:asciiTheme="minorHAnsi" w:hAnsiTheme="minorHAnsi" w:cstheme="minorHAnsi"/>
          <w:b w:val="0"/>
          <w:szCs w:val="22"/>
        </w:rPr>
        <w:lastRenderedPageBreak/>
        <w:t xml:space="preserve">Zamawiający </w:t>
      </w:r>
      <w:r w:rsidR="00363028">
        <w:rPr>
          <w:rFonts w:asciiTheme="minorHAnsi" w:hAnsiTheme="minorHAnsi" w:cstheme="minorHAnsi"/>
          <w:b w:val="0"/>
          <w:szCs w:val="22"/>
        </w:rPr>
        <w:t xml:space="preserve">nie </w:t>
      </w:r>
      <w:r w:rsidRPr="009B18A3">
        <w:rPr>
          <w:rFonts w:asciiTheme="minorHAnsi" w:hAnsiTheme="minorHAnsi" w:cstheme="minorHAnsi"/>
          <w:b w:val="0"/>
          <w:szCs w:val="22"/>
        </w:rPr>
        <w:t>wymaga wniesienia zabezpieczenia należytego wykonania umowy.</w:t>
      </w:r>
    </w:p>
    <w:p w14:paraId="3850CF3A" w14:textId="41B79FD9" w:rsidR="007540DE" w:rsidRPr="00DB7F6C" w:rsidRDefault="007540DE" w:rsidP="007839F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bookmarkStart w:id="59" w:name="_Toc329183038"/>
      <w:bookmarkStart w:id="60" w:name="_Toc329183528"/>
      <w:bookmarkStart w:id="61" w:name="_Toc175549779"/>
      <w:bookmarkStart w:id="62" w:name="_Toc329183039"/>
      <w:bookmarkStart w:id="63" w:name="_Toc329183529"/>
      <w:r w:rsidRPr="00701BB4">
        <w:rPr>
          <w:rFonts w:asciiTheme="minorHAnsi" w:hAnsiTheme="minorHAnsi" w:cstheme="minorHAnsi"/>
          <w:szCs w:val="22"/>
        </w:rPr>
        <w:t>Projektowane postanowienia umowy, które zostaną wprowadzone do treści tej umowy</w:t>
      </w:r>
    </w:p>
    <w:bookmarkEnd w:id="59"/>
    <w:bookmarkEnd w:id="60"/>
    <w:p w14:paraId="0F2AB2F9" w14:textId="61023463" w:rsidR="007540DE" w:rsidRPr="0028104E" w:rsidRDefault="007540DE" w:rsidP="007839F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 xml:space="preserve">Projektowane postanowienia umowy, które zostaną wprowadzone do treści tej umowy zawiera </w:t>
      </w:r>
      <w:r w:rsidR="00BE15DA">
        <w:rPr>
          <w:rFonts w:asciiTheme="minorHAnsi" w:hAnsiTheme="minorHAnsi" w:cstheme="minorHAnsi"/>
          <w:b w:val="0"/>
          <w:szCs w:val="22"/>
        </w:rPr>
        <w:t>w</w:t>
      </w:r>
      <w:r w:rsidRPr="00701BB4">
        <w:rPr>
          <w:rFonts w:asciiTheme="minorHAnsi" w:hAnsiTheme="minorHAnsi" w:cstheme="minorHAnsi"/>
          <w:b w:val="0"/>
          <w:szCs w:val="22"/>
        </w:rPr>
        <w:t>zór umowy stanowiący Załącznik nr</w:t>
      </w:r>
      <w:r w:rsidR="00AF5A7A">
        <w:rPr>
          <w:rFonts w:asciiTheme="minorHAnsi" w:hAnsiTheme="minorHAnsi" w:cstheme="minorHAnsi"/>
          <w:b w:val="0"/>
          <w:szCs w:val="22"/>
        </w:rPr>
        <w:t xml:space="preserve"> </w:t>
      </w:r>
      <w:r w:rsidR="00040BA4">
        <w:rPr>
          <w:rFonts w:asciiTheme="minorHAnsi" w:hAnsiTheme="minorHAnsi" w:cstheme="minorHAnsi"/>
          <w:b w:val="0"/>
          <w:szCs w:val="22"/>
        </w:rPr>
        <w:t>8</w:t>
      </w:r>
      <w:r w:rsidR="00AF5A7A">
        <w:rPr>
          <w:rFonts w:asciiTheme="minorHAnsi" w:hAnsiTheme="minorHAnsi" w:cstheme="minorHAnsi"/>
          <w:b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szCs w:val="22"/>
        </w:rPr>
        <w:t>do SWZ</w:t>
      </w:r>
      <w:r w:rsidR="0028104E" w:rsidRPr="0028104E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7420B832" w14:textId="46078ED7" w:rsidR="007540DE" w:rsidRPr="00701BB4" w:rsidRDefault="007540DE" w:rsidP="007839F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 xml:space="preserve">Dopuszczalne zmiany umowy zostały określone we </w:t>
      </w:r>
      <w:r w:rsidR="00D9416A">
        <w:rPr>
          <w:rFonts w:asciiTheme="minorHAnsi" w:hAnsiTheme="minorHAnsi" w:cstheme="minorHAnsi"/>
          <w:b w:val="0"/>
          <w:szCs w:val="22"/>
        </w:rPr>
        <w:t>wzorze</w:t>
      </w:r>
      <w:r w:rsidRPr="00701BB4">
        <w:rPr>
          <w:rFonts w:asciiTheme="minorHAnsi" w:hAnsiTheme="minorHAnsi" w:cstheme="minorHAnsi"/>
          <w:b w:val="0"/>
          <w:szCs w:val="22"/>
        </w:rPr>
        <w:t xml:space="preserve"> um</w:t>
      </w:r>
      <w:r w:rsidR="00D9416A">
        <w:rPr>
          <w:rFonts w:asciiTheme="minorHAnsi" w:hAnsiTheme="minorHAnsi" w:cstheme="minorHAnsi"/>
          <w:b w:val="0"/>
          <w:szCs w:val="22"/>
        </w:rPr>
        <w:t>owy</w:t>
      </w:r>
      <w:r w:rsidRPr="00701BB4">
        <w:rPr>
          <w:rFonts w:asciiTheme="minorHAnsi" w:hAnsiTheme="minorHAnsi" w:cstheme="minorHAnsi"/>
          <w:b w:val="0"/>
          <w:szCs w:val="22"/>
        </w:rPr>
        <w:t>.</w:t>
      </w:r>
    </w:p>
    <w:p w14:paraId="5A52937C" w14:textId="448E957C" w:rsidR="00A532A1" w:rsidRPr="00701BB4" w:rsidRDefault="00A532A1" w:rsidP="007839F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Informacja o formalnościach dotyczących zawarcia umowy</w:t>
      </w:r>
      <w:bookmarkEnd w:id="61"/>
      <w:bookmarkEnd w:id="62"/>
      <w:bookmarkEnd w:id="63"/>
    </w:p>
    <w:p w14:paraId="5A52937D" w14:textId="10D15EC1" w:rsidR="00366DCE" w:rsidRPr="00701BB4" w:rsidRDefault="00A532A1" w:rsidP="007839F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O miejscu i terminie zawarcia umowy Wykonawca, którego oferta została wybrana, zostanie poinformowany przez Zamawiającego</w:t>
      </w:r>
      <w:r w:rsidR="00D40781">
        <w:rPr>
          <w:rFonts w:asciiTheme="minorHAnsi" w:hAnsiTheme="minorHAnsi" w:cstheme="minorHAnsi"/>
          <w:b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szCs w:val="22"/>
        </w:rPr>
        <w:t xml:space="preserve"> po upływie terminu do wniesienia odwołania lub jego</w:t>
      </w:r>
      <w:r w:rsidR="00953C05" w:rsidRPr="00701BB4">
        <w:rPr>
          <w:rFonts w:asciiTheme="minorHAnsi" w:hAnsiTheme="minorHAnsi" w:cstheme="minorHAnsi"/>
          <w:b w:val="0"/>
          <w:szCs w:val="22"/>
        </w:rPr>
        <w:t xml:space="preserve"> </w:t>
      </w:r>
      <w:r w:rsidR="00116740" w:rsidRPr="00701BB4">
        <w:rPr>
          <w:rFonts w:asciiTheme="minorHAnsi" w:hAnsiTheme="minorHAnsi" w:cstheme="minorHAnsi"/>
          <w:b w:val="0"/>
          <w:szCs w:val="22"/>
        </w:rPr>
        <w:t>rozstrzygnięcia.</w:t>
      </w:r>
    </w:p>
    <w:p w14:paraId="5A529381" w14:textId="720F53EB" w:rsidR="00B94E05" w:rsidRPr="00C15E62" w:rsidRDefault="00116740" w:rsidP="007839FB">
      <w:pPr>
        <w:pStyle w:val="Nagwek2"/>
        <w:numPr>
          <w:ilvl w:val="1"/>
          <w:numId w:val="11"/>
        </w:numPr>
        <w:ind w:left="0" w:hanging="567"/>
        <w:jc w:val="both"/>
        <w:rPr>
          <w:rFonts w:asciiTheme="minorHAnsi" w:hAnsiTheme="minorHAnsi" w:cstheme="minorHAnsi"/>
          <w:szCs w:val="22"/>
        </w:rPr>
      </w:pPr>
      <w:r w:rsidRPr="00C15E62">
        <w:rPr>
          <w:rFonts w:asciiTheme="minorHAnsi" w:hAnsiTheme="minorHAnsi" w:cstheme="minorHAnsi"/>
          <w:b w:val="0"/>
          <w:szCs w:val="22"/>
        </w:rPr>
        <w:t xml:space="preserve">Jeżeli </w:t>
      </w:r>
      <w:r w:rsidR="00D40781" w:rsidRPr="00C15E62">
        <w:rPr>
          <w:rFonts w:asciiTheme="minorHAnsi" w:hAnsiTheme="minorHAnsi" w:cstheme="minorHAnsi"/>
          <w:b w:val="0"/>
          <w:szCs w:val="22"/>
        </w:rPr>
        <w:t xml:space="preserve">zostanie wybrana </w:t>
      </w:r>
      <w:r w:rsidRPr="00C15E62">
        <w:rPr>
          <w:rFonts w:asciiTheme="minorHAnsi" w:hAnsiTheme="minorHAnsi" w:cstheme="minorHAnsi"/>
          <w:b w:val="0"/>
          <w:szCs w:val="22"/>
        </w:rPr>
        <w:t xml:space="preserve">oferta Wykonawców występujących wspólnie, Zamawiający </w:t>
      </w:r>
      <w:r w:rsidR="0030291A" w:rsidRPr="00C15E62">
        <w:rPr>
          <w:rFonts w:asciiTheme="minorHAnsi" w:hAnsiTheme="minorHAnsi" w:cstheme="minorHAnsi"/>
          <w:b w:val="0"/>
          <w:szCs w:val="22"/>
        </w:rPr>
        <w:t xml:space="preserve">może </w:t>
      </w:r>
      <w:r w:rsidRPr="00C15E62">
        <w:rPr>
          <w:rFonts w:asciiTheme="minorHAnsi" w:hAnsiTheme="minorHAnsi" w:cstheme="minorHAnsi"/>
          <w:b w:val="0"/>
          <w:szCs w:val="22"/>
        </w:rPr>
        <w:t>zażąda</w:t>
      </w:r>
      <w:r w:rsidR="0030291A" w:rsidRPr="00C15E62">
        <w:rPr>
          <w:rFonts w:asciiTheme="minorHAnsi" w:hAnsiTheme="minorHAnsi" w:cstheme="minorHAnsi"/>
          <w:b w:val="0"/>
          <w:szCs w:val="22"/>
        </w:rPr>
        <w:t>ć</w:t>
      </w:r>
      <w:r w:rsidR="00D40781">
        <w:rPr>
          <w:rFonts w:asciiTheme="minorHAnsi" w:hAnsiTheme="minorHAnsi" w:cstheme="minorHAnsi"/>
          <w:b w:val="0"/>
          <w:szCs w:val="22"/>
        </w:rPr>
        <w:t>,</w:t>
      </w:r>
      <w:r w:rsidRPr="00C15E62">
        <w:rPr>
          <w:rFonts w:asciiTheme="minorHAnsi" w:hAnsiTheme="minorHAnsi" w:cstheme="minorHAnsi"/>
          <w:b w:val="0"/>
          <w:szCs w:val="22"/>
        </w:rPr>
        <w:t xml:space="preserve"> przed zawarciem umowy w sprawie zamówienia publicznego, umowy regulującej współpracę tych Wykonawców.</w:t>
      </w:r>
      <w:bookmarkStart w:id="64" w:name="_Toc175549780"/>
    </w:p>
    <w:p w14:paraId="5A529382" w14:textId="3FB82934" w:rsidR="003875B0" w:rsidRPr="00B85F0C" w:rsidRDefault="00AB6F89" w:rsidP="00A96AD7">
      <w:pPr>
        <w:jc w:val="center"/>
        <w:rPr>
          <w:rFonts w:asciiTheme="minorHAnsi" w:hAnsiTheme="minorHAnsi" w:cstheme="minorHAnsi"/>
          <w:b/>
          <w:bCs/>
          <w:szCs w:val="22"/>
        </w:rPr>
      </w:pPr>
      <w:r w:rsidRPr="00B85F0C">
        <w:rPr>
          <w:rFonts w:asciiTheme="minorHAnsi" w:hAnsiTheme="minorHAnsi" w:cstheme="minorHAnsi"/>
          <w:b/>
          <w:bCs/>
          <w:szCs w:val="22"/>
        </w:rPr>
        <w:t>CZĘŚĆ</w:t>
      </w:r>
      <w:r w:rsidR="003875B0" w:rsidRPr="00B85F0C">
        <w:rPr>
          <w:rFonts w:asciiTheme="minorHAnsi" w:hAnsiTheme="minorHAnsi" w:cstheme="minorHAnsi"/>
          <w:b/>
          <w:bCs/>
          <w:szCs w:val="22"/>
        </w:rPr>
        <w:t xml:space="preserve"> VIII</w:t>
      </w:r>
      <w:bookmarkEnd w:id="64"/>
    </w:p>
    <w:p w14:paraId="5A529383" w14:textId="77777777" w:rsidR="003875B0" w:rsidRDefault="00C118F0" w:rsidP="009029AA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65" w:name="_Toc175549781"/>
      <w:r w:rsidRPr="00701BB4">
        <w:rPr>
          <w:rFonts w:asciiTheme="minorHAnsi" w:hAnsiTheme="minorHAnsi" w:cstheme="minorHAnsi"/>
          <w:szCs w:val="22"/>
        </w:rPr>
        <w:t>POSTANOWIENIA KOŃCOWE</w:t>
      </w:r>
      <w:bookmarkEnd w:id="65"/>
    </w:p>
    <w:p w14:paraId="5A529385" w14:textId="77777777" w:rsidR="00ED6945" w:rsidRPr="00701BB4" w:rsidRDefault="00D17A8B" w:rsidP="007839F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66" w:name="_Toc159141210"/>
      <w:bookmarkStart w:id="67" w:name="_Toc123720417"/>
      <w:bookmarkStart w:id="68" w:name="_Toc175549784"/>
      <w:r w:rsidRPr="00701BB4">
        <w:rPr>
          <w:rFonts w:asciiTheme="minorHAnsi" w:hAnsiTheme="minorHAnsi" w:cstheme="minorHAnsi"/>
          <w:szCs w:val="22"/>
        </w:rPr>
        <w:t>Pouczenie o środkach ochrony prawnej</w:t>
      </w:r>
      <w:bookmarkEnd w:id="66"/>
    </w:p>
    <w:p w14:paraId="5A529386" w14:textId="33B3627F" w:rsidR="00D17A8B" w:rsidRPr="00701BB4" w:rsidRDefault="00D17A8B" w:rsidP="007839F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 xml:space="preserve">Środki ochrony prawnej określone w </w:t>
      </w:r>
      <w:r w:rsidR="00B94E05" w:rsidRPr="00701BB4">
        <w:rPr>
          <w:rFonts w:asciiTheme="minorHAnsi" w:hAnsiTheme="minorHAnsi" w:cstheme="minorHAnsi"/>
          <w:b w:val="0"/>
          <w:szCs w:val="22"/>
        </w:rPr>
        <w:t>D</w:t>
      </w:r>
      <w:r w:rsidRPr="00701BB4">
        <w:rPr>
          <w:rFonts w:asciiTheme="minorHAnsi" w:hAnsiTheme="minorHAnsi" w:cstheme="minorHAnsi"/>
          <w:b w:val="0"/>
          <w:szCs w:val="22"/>
        </w:rPr>
        <w:t xml:space="preserve">ziale </w:t>
      </w:r>
      <w:r w:rsidR="00B94E05" w:rsidRPr="00701BB4">
        <w:rPr>
          <w:rFonts w:asciiTheme="minorHAnsi" w:hAnsiTheme="minorHAnsi" w:cstheme="minorHAnsi"/>
          <w:b w:val="0"/>
          <w:szCs w:val="22"/>
        </w:rPr>
        <w:t>IX</w:t>
      </w:r>
      <w:r w:rsidRPr="00701BB4">
        <w:rPr>
          <w:rFonts w:asciiTheme="minorHAnsi" w:hAnsiTheme="minorHAnsi" w:cstheme="minorHAnsi"/>
          <w:b w:val="0"/>
          <w:szCs w:val="22"/>
        </w:rPr>
        <w:t xml:space="preserve"> ustawy przysługują Wykonawcy, Uczestnikowi konkursu, a także innemu podmiotowi, jeżeli ma lub miał interes w uzyskaniu danego zamówienia</w:t>
      </w:r>
      <w:r w:rsidR="00B94E05" w:rsidRPr="00701BB4">
        <w:rPr>
          <w:rFonts w:asciiTheme="minorHAnsi" w:hAnsiTheme="minorHAnsi" w:cstheme="minorHAnsi"/>
          <w:b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szCs w:val="22"/>
        </w:rPr>
        <w:t>oraz poniósł lub może ponieść szkodę w wyniku naruszenia przez Zamawiającego przepisów ustawy.</w:t>
      </w:r>
    </w:p>
    <w:p w14:paraId="5A529387" w14:textId="34A18822" w:rsidR="009D06C9" w:rsidRPr="00701BB4" w:rsidRDefault="00D17A8B" w:rsidP="007839F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 xml:space="preserve">Środki ochrony prawnej wobec ogłoszenia o zamówieniu oraz </w:t>
      </w:r>
      <w:r w:rsidR="00B94E05" w:rsidRPr="00701BB4">
        <w:rPr>
          <w:rFonts w:asciiTheme="minorHAnsi" w:hAnsiTheme="minorHAnsi" w:cstheme="minorHAnsi"/>
          <w:b w:val="0"/>
          <w:szCs w:val="22"/>
        </w:rPr>
        <w:t>dokumentów</w:t>
      </w:r>
      <w:r w:rsidRPr="00701BB4">
        <w:rPr>
          <w:rFonts w:asciiTheme="minorHAnsi" w:hAnsiTheme="minorHAnsi" w:cstheme="minorHAnsi"/>
          <w:b w:val="0"/>
          <w:szCs w:val="22"/>
        </w:rPr>
        <w:t xml:space="preserve"> zamówienia przysługują również organizacjom wpisanym na listę, o której mowa w art. </w:t>
      </w:r>
      <w:r w:rsidR="00B94E05" w:rsidRPr="00701BB4">
        <w:rPr>
          <w:rFonts w:asciiTheme="minorHAnsi" w:hAnsiTheme="minorHAnsi" w:cstheme="minorHAnsi"/>
          <w:b w:val="0"/>
          <w:szCs w:val="22"/>
        </w:rPr>
        <w:t>469</w:t>
      </w:r>
      <w:r w:rsidRPr="00701BB4">
        <w:rPr>
          <w:rFonts w:asciiTheme="minorHAnsi" w:hAnsiTheme="minorHAnsi" w:cstheme="minorHAnsi"/>
          <w:b w:val="0"/>
          <w:szCs w:val="22"/>
        </w:rPr>
        <w:t xml:space="preserve"> pkt </w:t>
      </w:r>
      <w:r w:rsidR="00B94E05" w:rsidRPr="00701BB4">
        <w:rPr>
          <w:rFonts w:asciiTheme="minorHAnsi" w:hAnsiTheme="minorHAnsi" w:cstheme="minorHAnsi"/>
          <w:b w:val="0"/>
          <w:szCs w:val="22"/>
        </w:rPr>
        <w:t>1</w:t>
      </w:r>
      <w:r w:rsidRPr="00701BB4">
        <w:rPr>
          <w:rFonts w:asciiTheme="minorHAnsi" w:hAnsiTheme="minorHAnsi" w:cstheme="minorHAnsi"/>
          <w:b w:val="0"/>
          <w:szCs w:val="22"/>
        </w:rPr>
        <w:t>5 ustawy</w:t>
      </w:r>
      <w:r w:rsidR="00B94E05" w:rsidRPr="00701BB4">
        <w:rPr>
          <w:rFonts w:asciiTheme="minorHAnsi" w:hAnsiTheme="minorHAnsi" w:cstheme="minorHAnsi"/>
          <w:b w:val="0"/>
          <w:szCs w:val="22"/>
        </w:rPr>
        <w:t xml:space="preserve"> oraz Rzecznikowi Małych i Średnich Przedsiębiorców.</w:t>
      </w:r>
    </w:p>
    <w:bookmarkEnd w:id="67"/>
    <w:bookmarkEnd w:id="68"/>
    <w:p w14:paraId="5A52938A" w14:textId="546DADDD" w:rsidR="003875B0" w:rsidRDefault="003875B0" w:rsidP="007839F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bCs w:val="0"/>
          <w:szCs w:val="22"/>
        </w:rPr>
      </w:pPr>
      <w:r w:rsidRPr="00727AEA">
        <w:rPr>
          <w:rFonts w:asciiTheme="minorHAnsi" w:hAnsiTheme="minorHAnsi" w:cstheme="minorHAnsi"/>
          <w:szCs w:val="22"/>
        </w:rPr>
        <w:t>Wykaz</w:t>
      </w:r>
      <w:r w:rsidRPr="00701BB4">
        <w:rPr>
          <w:rFonts w:asciiTheme="minorHAnsi" w:hAnsiTheme="minorHAnsi" w:cstheme="minorHAnsi"/>
          <w:bCs w:val="0"/>
          <w:szCs w:val="22"/>
        </w:rPr>
        <w:t xml:space="preserve"> załączników</w:t>
      </w:r>
      <w:r w:rsidR="00662485">
        <w:rPr>
          <w:rFonts w:asciiTheme="minorHAnsi" w:hAnsiTheme="minorHAnsi" w:cstheme="minorHAnsi"/>
          <w:bCs w:val="0"/>
          <w:szCs w:val="22"/>
        </w:rPr>
        <w:t>:</w:t>
      </w:r>
    </w:p>
    <w:p w14:paraId="5D2CEB7E" w14:textId="5D13BA1F" w:rsidR="00205A4F" w:rsidRDefault="0063166B" w:rsidP="006126DF">
      <w:pPr>
        <w:pStyle w:val="Nagwek2"/>
        <w:spacing w:after="0" w:line="276" w:lineRule="auto"/>
        <w:ind w:left="1418" w:hanging="1418"/>
        <w:rPr>
          <w:b w:val="0"/>
          <w:bCs w:val="0"/>
        </w:rPr>
      </w:pPr>
      <w:r w:rsidRPr="00105B9C">
        <w:rPr>
          <w:b w:val="0"/>
          <w:bCs w:val="0"/>
        </w:rPr>
        <w:t xml:space="preserve">Załącznik nr 1 – </w:t>
      </w:r>
      <w:r w:rsidR="004B5C5A">
        <w:rPr>
          <w:b w:val="0"/>
          <w:bCs w:val="0"/>
        </w:rPr>
        <w:t>F</w:t>
      </w:r>
      <w:r w:rsidR="009B1813">
        <w:rPr>
          <w:b w:val="0"/>
          <w:bCs w:val="0"/>
        </w:rPr>
        <w:t>ormularz ofertowy</w:t>
      </w:r>
      <w:r w:rsidR="001878A8">
        <w:rPr>
          <w:b w:val="0"/>
          <w:bCs w:val="0"/>
        </w:rPr>
        <w:t xml:space="preserve"> </w:t>
      </w:r>
    </w:p>
    <w:p w14:paraId="51A134C1" w14:textId="73686BE0" w:rsidR="00AD2CF8" w:rsidRPr="00AD2CF8" w:rsidRDefault="00AD2CF8" w:rsidP="006126DF">
      <w:pPr>
        <w:spacing w:line="276" w:lineRule="auto"/>
      </w:pPr>
      <w:r w:rsidRPr="00105B9C">
        <w:t>Załącznik nr 1</w:t>
      </w:r>
      <w:r>
        <w:t>A</w:t>
      </w:r>
      <w:r w:rsidRPr="00105B9C">
        <w:t xml:space="preserve"> – </w:t>
      </w:r>
      <w:r>
        <w:t>Formularz cenowy</w:t>
      </w:r>
    </w:p>
    <w:p w14:paraId="4527B705" w14:textId="158CF1B5" w:rsidR="0078035D" w:rsidRPr="0078035D" w:rsidRDefault="00662485" w:rsidP="006126DF">
      <w:pPr>
        <w:pStyle w:val="Nagwek2"/>
        <w:spacing w:after="0" w:line="276" w:lineRule="auto"/>
        <w:ind w:left="1418" w:hanging="1418"/>
        <w:rPr>
          <w:b w:val="0"/>
          <w:bCs w:val="0"/>
        </w:rPr>
      </w:pPr>
      <w:r w:rsidRPr="00105B9C">
        <w:rPr>
          <w:b w:val="0"/>
          <w:bCs w:val="0"/>
        </w:rPr>
        <w:t>Załącznik nr 2</w:t>
      </w:r>
      <w:r w:rsidR="00174E75">
        <w:rPr>
          <w:b w:val="0"/>
          <w:bCs w:val="0"/>
        </w:rPr>
        <w:t xml:space="preserve"> – </w:t>
      </w:r>
      <w:r w:rsidR="005E6329">
        <w:rPr>
          <w:b w:val="0"/>
          <w:bCs w:val="0"/>
        </w:rPr>
        <w:t>O</w:t>
      </w:r>
      <w:r w:rsidR="0078035D" w:rsidRPr="0078035D">
        <w:rPr>
          <w:b w:val="0"/>
          <w:bCs w:val="0"/>
        </w:rPr>
        <w:t>świadczenie, z którego wynika, które roboty budowlane, dostawy lub usługi wykonają poszczególni Wykonawcy</w:t>
      </w:r>
      <w:r w:rsidR="0053761B">
        <w:rPr>
          <w:b w:val="0"/>
          <w:bCs w:val="0"/>
        </w:rPr>
        <w:t xml:space="preserve"> (wykonawcy wspólnie ubiegający się o zamówienie)</w:t>
      </w:r>
    </w:p>
    <w:p w14:paraId="1FA51C27" w14:textId="0D12E178" w:rsidR="0078035D" w:rsidRPr="0078035D" w:rsidRDefault="0078035D" w:rsidP="006126DF">
      <w:pPr>
        <w:pStyle w:val="Nagwek2"/>
        <w:spacing w:after="0" w:line="276" w:lineRule="auto"/>
        <w:ind w:left="1418" w:hanging="1418"/>
        <w:rPr>
          <w:b w:val="0"/>
          <w:bCs w:val="0"/>
        </w:rPr>
      </w:pPr>
      <w:r w:rsidRPr="0078035D">
        <w:rPr>
          <w:b w:val="0"/>
          <w:bCs w:val="0"/>
        </w:rPr>
        <w:t xml:space="preserve">Załącznik nr 3 – </w:t>
      </w:r>
      <w:r w:rsidR="005E6329">
        <w:rPr>
          <w:b w:val="0"/>
          <w:bCs w:val="0"/>
        </w:rPr>
        <w:t>O</w:t>
      </w:r>
      <w:r w:rsidRPr="0078035D">
        <w:rPr>
          <w:b w:val="0"/>
          <w:bCs w:val="0"/>
        </w:rPr>
        <w:t>świadczenie o przynależności lub braku przynależności do grupy kapitałowej</w:t>
      </w:r>
    </w:p>
    <w:p w14:paraId="1C35C13D" w14:textId="197479CE" w:rsidR="0078035D" w:rsidRPr="0078035D" w:rsidRDefault="0078035D" w:rsidP="006126DF">
      <w:pPr>
        <w:pStyle w:val="Nagwek2"/>
        <w:spacing w:after="0" w:line="276" w:lineRule="auto"/>
        <w:ind w:left="1418" w:hanging="1418"/>
        <w:rPr>
          <w:b w:val="0"/>
          <w:bCs w:val="0"/>
        </w:rPr>
      </w:pPr>
      <w:r w:rsidRPr="0078035D">
        <w:rPr>
          <w:b w:val="0"/>
          <w:bCs w:val="0"/>
        </w:rPr>
        <w:t xml:space="preserve">Załącznik nr 4 – </w:t>
      </w:r>
      <w:r w:rsidR="005E6329">
        <w:rPr>
          <w:b w:val="0"/>
          <w:bCs w:val="0"/>
        </w:rPr>
        <w:t>O</w:t>
      </w:r>
      <w:r w:rsidRPr="0078035D">
        <w:rPr>
          <w:b w:val="0"/>
          <w:bCs w:val="0"/>
        </w:rPr>
        <w:t>świadczenie Wykonawcy o aktualności informacji zawartych w JEDZ</w:t>
      </w:r>
    </w:p>
    <w:p w14:paraId="5542F60F" w14:textId="6D30602F" w:rsidR="0078035D" w:rsidRPr="0078035D" w:rsidRDefault="0078035D" w:rsidP="006126DF">
      <w:pPr>
        <w:pStyle w:val="Nagwek2"/>
        <w:spacing w:after="0" w:line="276" w:lineRule="auto"/>
        <w:ind w:left="1418" w:hanging="1418"/>
        <w:rPr>
          <w:b w:val="0"/>
          <w:bCs w:val="0"/>
        </w:rPr>
      </w:pPr>
      <w:r w:rsidRPr="0078035D">
        <w:rPr>
          <w:b w:val="0"/>
          <w:bCs w:val="0"/>
        </w:rPr>
        <w:t>Załącznik nr 5</w:t>
      </w:r>
      <w:r w:rsidR="00174E75">
        <w:rPr>
          <w:b w:val="0"/>
          <w:bCs w:val="0"/>
        </w:rPr>
        <w:t xml:space="preserve"> – </w:t>
      </w:r>
      <w:r w:rsidR="005E6329">
        <w:rPr>
          <w:b w:val="0"/>
          <w:bCs w:val="0"/>
        </w:rPr>
        <w:t>O</w:t>
      </w:r>
      <w:r w:rsidRPr="0078035D">
        <w:rPr>
          <w:b w:val="0"/>
          <w:bCs w:val="0"/>
        </w:rPr>
        <w:t>świadczenie Wykonawcy, w zakresie art. 5k rozporządzenia Rady UE 833/2014</w:t>
      </w:r>
    </w:p>
    <w:p w14:paraId="27F0763A" w14:textId="758304B9" w:rsidR="00F12B3B" w:rsidRDefault="0078035D" w:rsidP="006126DF">
      <w:pPr>
        <w:pStyle w:val="Nagwek2"/>
        <w:spacing w:after="0" w:line="276" w:lineRule="auto"/>
        <w:ind w:left="1418" w:hanging="1418"/>
        <w:rPr>
          <w:b w:val="0"/>
          <w:bCs w:val="0"/>
        </w:rPr>
      </w:pPr>
      <w:r w:rsidRPr="0078035D">
        <w:rPr>
          <w:b w:val="0"/>
          <w:bCs w:val="0"/>
        </w:rPr>
        <w:t xml:space="preserve">Załącznik nr 6 – </w:t>
      </w:r>
      <w:r w:rsidR="005E6329">
        <w:rPr>
          <w:b w:val="0"/>
          <w:bCs w:val="0"/>
        </w:rPr>
        <w:t>W</w:t>
      </w:r>
      <w:r w:rsidRPr="0078035D">
        <w:rPr>
          <w:b w:val="0"/>
          <w:bCs w:val="0"/>
        </w:rPr>
        <w:t xml:space="preserve">ykaz </w:t>
      </w:r>
      <w:r w:rsidR="00D9416A">
        <w:rPr>
          <w:b w:val="0"/>
          <w:bCs w:val="0"/>
        </w:rPr>
        <w:t>usług</w:t>
      </w:r>
      <w:r w:rsidR="00C56D46">
        <w:rPr>
          <w:b w:val="0"/>
          <w:bCs w:val="0"/>
        </w:rPr>
        <w:t xml:space="preserve">, </w:t>
      </w:r>
      <w:r w:rsidR="00C56D46" w:rsidRPr="00CE322B">
        <w:rPr>
          <w:b w:val="0"/>
          <w:bCs w:val="0"/>
        </w:rPr>
        <w:t>dotyczy pkt 12.2.1 SWZ</w:t>
      </w:r>
    </w:p>
    <w:p w14:paraId="542F417B" w14:textId="08F29CAC" w:rsidR="005F5DFD" w:rsidRDefault="005F5DFD" w:rsidP="006126DF">
      <w:pPr>
        <w:spacing w:line="276" w:lineRule="auto"/>
      </w:pPr>
      <w:r w:rsidRPr="00CE322B">
        <w:t xml:space="preserve">Załącznik nr </w:t>
      </w:r>
      <w:r w:rsidR="00DC48E1">
        <w:t>7</w:t>
      </w:r>
      <w:r w:rsidRPr="00CE322B">
        <w:t xml:space="preserve"> – Wykaz osób</w:t>
      </w:r>
      <w:r w:rsidRPr="00CE322B">
        <w:rPr>
          <w:b/>
          <w:bCs/>
        </w:rPr>
        <w:t xml:space="preserve">, </w:t>
      </w:r>
      <w:r w:rsidRPr="00CE322B">
        <w:t>dotyczy pkt 12.2.2 SWZ</w:t>
      </w:r>
    </w:p>
    <w:p w14:paraId="0159830D" w14:textId="362BDBA5" w:rsidR="009B1813" w:rsidRDefault="009B1813" w:rsidP="006126DF">
      <w:pPr>
        <w:spacing w:line="276" w:lineRule="auto"/>
      </w:pPr>
      <w:r w:rsidRPr="00105B9C">
        <w:t xml:space="preserve">Załącznik nr </w:t>
      </w:r>
      <w:r w:rsidR="00DC48E1">
        <w:t>8</w:t>
      </w:r>
      <w:r w:rsidRPr="00105B9C">
        <w:t xml:space="preserve"> – </w:t>
      </w:r>
      <w:r w:rsidR="005E6329">
        <w:t>W</w:t>
      </w:r>
      <w:r w:rsidRPr="00105B9C">
        <w:t xml:space="preserve">zór </w:t>
      </w:r>
      <w:r w:rsidRPr="002A0D9D">
        <w:t>umowy z załącznikami</w:t>
      </w:r>
    </w:p>
    <w:p w14:paraId="5ED4148D" w14:textId="10575361" w:rsidR="00E66408" w:rsidRPr="009B1813" w:rsidRDefault="00E66408" w:rsidP="006126DF">
      <w:pPr>
        <w:spacing w:line="276" w:lineRule="auto"/>
      </w:pPr>
      <w:r>
        <w:t xml:space="preserve">Załącznik nr 9 – </w:t>
      </w:r>
      <w:r w:rsidRPr="00E66408">
        <w:t>Wzór zobowiązania podmiotu udostępniającego Wykonawcy zasoby</w:t>
      </w:r>
    </w:p>
    <w:sectPr w:rsidR="00E66408" w:rsidRPr="009B1813" w:rsidSect="00776A9B">
      <w:footerReference w:type="even" r:id="rId19"/>
      <w:footerReference w:type="default" r:id="rId20"/>
      <w:pgSz w:w="11906" w:h="16838"/>
      <w:pgMar w:top="851" w:right="1418" w:bottom="1135" w:left="1418" w:header="709" w:footer="42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64D81" w14:textId="77777777" w:rsidR="00143C5F" w:rsidRDefault="00143C5F">
      <w:r>
        <w:separator/>
      </w:r>
    </w:p>
  </w:endnote>
  <w:endnote w:type="continuationSeparator" w:id="0">
    <w:p w14:paraId="609AECA3" w14:textId="77777777" w:rsidR="00143C5F" w:rsidRDefault="00143C5F">
      <w:r>
        <w:continuationSeparator/>
      </w:r>
    </w:p>
  </w:endnote>
  <w:endnote w:type="continuationNotice" w:id="1">
    <w:p w14:paraId="4FDA6C8C" w14:textId="77777777" w:rsidR="00143C5F" w:rsidRDefault="00143C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29398" w14:textId="77777777" w:rsidR="00574C19" w:rsidRDefault="00574C19" w:rsidP="007D3C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36</w:t>
    </w:r>
    <w:r>
      <w:rPr>
        <w:rStyle w:val="Numerstrony"/>
      </w:rPr>
      <w:fldChar w:fldCharType="end"/>
    </w:r>
  </w:p>
  <w:p w14:paraId="5A529399" w14:textId="77777777" w:rsidR="00574C19" w:rsidRDefault="00574C19" w:rsidP="007D3C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2241386"/>
      <w:docPartObj>
        <w:docPartGallery w:val="Page Numbers (Bottom of Page)"/>
        <w:docPartUnique/>
      </w:docPartObj>
    </w:sdtPr>
    <w:sdtEndPr/>
    <w:sdtContent>
      <w:p w14:paraId="29206F8D" w14:textId="7C1F0664" w:rsidR="00C33E03" w:rsidRDefault="00C33E0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B37AC4" w14:textId="77777777" w:rsidR="00C33E03" w:rsidRDefault="00C33E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8C17B" w14:textId="77777777" w:rsidR="00143C5F" w:rsidRDefault="00143C5F">
      <w:r>
        <w:separator/>
      </w:r>
    </w:p>
  </w:footnote>
  <w:footnote w:type="continuationSeparator" w:id="0">
    <w:p w14:paraId="0F02EA59" w14:textId="77777777" w:rsidR="00143C5F" w:rsidRDefault="00143C5F">
      <w:r>
        <w:continuationSeparator/>
      </w:r>
    </w:p>
  </w:footnote>
  <w:footnote w:type="continuationNotice" w:id="1">
    <w:p w14:paraId="5A7DEDC7" w14:textId="77777777" w:rsidR="00143C5F" w:rsidRDefault="00143C5F"/>
  </w:footnote>
  <w:footnote w:id="2">
    <w:p w14:paraId="4CF88891" w14:textId="77777777" w:rsidR="00917D0C" w:rsidRDefault="00917D0C" w:rsidP="00917D0C">
      <w:pPr>
        <w:pStyle w:val="Tekstprzypisudolnego"/>
      </w:pPr>
      <w:r>
        <w:rPr>
          <w:rStyle w:val="Odwoanieprzypisudolnego"/>
        </w:rPr>
        <w:footnoteRef/>
      </w:r>
      <w:r w:rsidR="00D83FDE">
        <w:t>C</w:t>
      </w:r>
      <w:r w:rsidRPr="00E42AC5">
        <w:t xml:space="preserve">hyba że </w:t>
      </w:r>
      <w:r>
        <w:t xml:space="preserve">szczegółowe </w:t>
      </w:r>
      <w:r w:rsidRPr="00E42AC5">
        <w:t>przepisy prawa stanowią inaczej</w:t>
      </w:r>
      <w:r>
        <w:t>.</w:t>
      </w:r>
    </w:p>
  </w:footnote>
  <w:footnote w:id="3">
    <w:p w14:paraId="759BF3BF" w14:textId="5387E8BB" w:rsidR="00917D0C" w:rsidRDefault="00917D0C" w:rsidP="00917D0C">
      <w:pPr>
        <w:pStyle w:val="Tekstprzypisudolnego"/>
      </w:pPr>
      <w:r>
        <w:rPr>
          <w:rStyle w:val="Odwoanieprzypisudolnego"/>
        </w:rPr>
        <w:footnoteRef/>
      </w:r>
      <w:r>
        <w:t xml:space="preserve"> u</w:t>
      </w:r>
      <w:r w:rsidRPr="00E305AD">
        <w:t xml:space="preserve">l. </w:t>
      </w:r>
      <w:r w:rsidR="00CD1B78" w:rsidRPr="00CD1B78">
        <w:t>Stanisława Moniuszki 1A, 00-014 Warszawa</w:t>
      </w:r>
      <w:r w:rsidRPr="00E305AD">
        <w:t>, infolinia telefoniczna: 606-950-000</w:t>
      </w:r>
      <w:r>
        <w:t>.</w:t>
      </w:r>
    </w:p>
  </w:footnote>
  <w:footnote w:id="4">
    <w:p w14:paraId="1B1200E5" w14:textId="55B1622D" w:rsidR="000C4AFF" w:rsidRDefault="000C4AFF">
      <w:pPr>
        <w:pStyle w:val="Tekstprzypisudolnego"/>
      </w:pPr>
      <w:r>
        <w:rPr>
          <w:rStyle w:val="Odwoanieprzypisudolnego"/>
        </w:rPr>
        <w:footnoteRef/>
      </w:r>
      <w:r>
        <w:t xml:space="preserve"> Załącznik nr 2 do </w:t>
      </w:r>
      <w:r w:rsidRPr="000C4AFF">
        <w:t>ROZPORZĄDZENI</w:t>
      </w:r>
      <w:r>
        <w:t>A</w:t>
      </w:r>
      <w:r w:rsidRPr="000C4AFF">
        <w:t xml:space="preserve"> RADY MINISTRÓW z dnia 21 maja 2024 r. w sprawie Krajowych Ram Interoperacyjności, minimalnych wymagań dla rejestrów publicznych i wymiany informacji w postaci elektronicznej oraz minimalnych wymagań dla systemów teleinformatycznych</w:t>
      </w:r>
      <w:r>
        <w:t>.</w:t>
      </w:r>
    </w:p>
  </w:footnote>
  <w:footnote w:id="5">
    <w:p w14:paraId="10982C78" w14:textId="77777777" w:rsidR="000B1FF5" w:rsidRPr="000B1FF5" w:rsidRDefault="000B1FF5" w:rsidP="000B1FF5">
      <w:pPr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0B1FF5">
        <w:rPr>
          <w:sz w:val="20"/>
          <w:szCs w:val="20"/>
        </w:rPr>
        <w:t>Zamawiający określił warunki udziału w postępowaniu zgodnie z art. 112 ustawy Prawo zamówień publicznych, w sposób proporcjonalny do przedmiotu zamówienia oraz umożliwiający ocenę zdolności wykonawcy do jego należytej realizacji.</w:t>
      </w:r>
    </w:p>
    <w:p w14:paraId="38EEC2D3" w14:textId="77777777" w:rsidR="000B1FF5" w:rsidRPr="000B1FF5" w:rsidRDefault="000B1FF5" w:rsidP="000B1FF5">
      <w:pPr>
        <w:rPr>
          <w:sz w:val="20"/>
          <w:szCs w:val="20"/>
        </w:rPr>
      </w:pPr>
      <w:r w:rsidRPr="000B1FF5">
        <w:rPr>
          <w:sz w:val="20"/>
          <w:szCs w:val="20"/>
        </w:rPr>
        <w:t>Przedmiot zamówienia obejmuje przygotowanie i realizację międzynarodowej kampanii informacyjno-promocyjnej o znacznej skali organizacyjnej i budżetowej. Wymóg doświadczenia członków kluczowego zespołu w realizacji co najmniej jednej kampanii o wartości nie mniejszej niż 500 000 zł brutto ma na celu potwierdzenie zdolności do zarządzania projektem o porównywalnej złożoności, w szczególności w zakresie planowania i rozliczania budżetu mediowego, koordynacji działań wielokanałowych oraz realizacji kampanii na rynkach zagranicznych.</w:t>
      </w:r>
    </w:p>
    <w:p w14:paraId="26E7F395" w14:textId="55D1F33A" w:rsidR="000B1FF5" w:rsidRDefault="000B1FF5" w:rsidP="000B1FF5">
      <w:r w:rsidRPr="000B1FF5">
        <w:rPr>
          <w:sz w:val="20"/>
          <w:szCs w:val="20"/>
        </w:rPr>
        <w:t>Warunek ten odpowiada standardom rynkowym dla zamówień o podobnym charakterze i nie wykracza poza zakres niezbędny do zapewnienia prawidłowej realizacji zamówienia, pozostając w racjonalnym związku z jego wartością i stopniem złożoności.</w:t>
      </w:r>
    </w:p>
  </w:footnote>
  <w:footnote w:id="6">
    <w:p w14:paraId="5DA27F1D" w14:textId="576267ED" w:rsidR="00651F24" w:rsidRDefault="00651F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F726A">
        <w:t xml:space="preserve">Zamawiający przyjmuje przelicznik, w którym 1% = 1 pkt. Oznacza to, że maksymalna liczba punktów możliwa do uzyskania w tym kryterium wynosi </w:t>
      </w:r>
      <w:r>
        <w:t>2</w:t>
      </w:r>
      <w:r w:rsidRPr="009F726A">
        <w:t xml:space="preserve"> punkt</w:t>
      </w:r>
      <w:r>
        <w:t>y.</w:t>
      </w:r>
    </w:p>
  </w:footnote>
  <w:footnote w:id="7">
    <w:p w14:paraId="2EE5005D" w14:textId="756668F4" w:rsidR="00651F24" w:rsidRDefault="00651F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F726A">
        <w:t xml:space="preserve">Zamawiający przyjmuje przelicznik, w którym 1% = 1 pkt. Oznacza to, że maksymalna liczba punktów możliwa do uzyskania w tym kryterium wynosi </w:t>
      </w:r>
      <w:r>
        <w:t>2</w:t>
      </w:r>
      <w:r w:rsidRPr="009F726A">
        <w:t xml:space="preserve"> punkt</w:t>
      </w:r>
      <w:r>
        <w:t>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54DE5E8C"/>
    <w:name w:val="WW8Num9"/>
    <w:lvl w:ilvl="0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1" w15:restartNumberingAfterBreak="0">
    <w:nsid w:val="FFFFFF83"/>
    <w:multiLevelType w:val="singleLevel"/>
    <w:tmpl w:val="4D70171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9E5E013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9"/>
    <w:lvl w:ilvl="0">
      <w:start w:val="1"/>
      <w:numFmt w:val="lowerLetter"/>
      <w:lvlText w:val="%1)"/>
      <w:lvlJc w:val="left"/>
      <w:pPr>
        <w:tabs>
          <w:tab w:val="num" w:pos="721"/>
        </w:tabs>
        <w:ind w:left="721" w:hanging="360"/>
      </w:pPr>
      <w:rPr>
        <w:rFonts w:cs="Times New Roman"/>
      </w:rPr>
    </w:lvl>
  </w:abstractNum>
  <w:abstractNum w:abstractNumId="4" w15:restartNumberingAfterBreak="0">
    <w:nsid w:val="00000003"/>
    <w:multiLevelType w:val="singleLevel"/>
    <w:tmpl w:val="0C0C937A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6" w15:restartNumberingAfterBreak="0">
    <w:nsid w:val="00000005"/>
    <w:multiLevelType w:val="singleLevel"/>
    <w:tmpl w:val="1916A368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</w:abstractNum>
  <w:abstractNum w:abstractNumId="7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1.%2.%3"/>
      <w:lvlJc w:val="left"/>
      <w:pPr>
        <w:tabs>
          <w:tab w:val="num" w:pos="1032"/>
        </w:tabs>
        <w:ind w:left="1032" w:hanging="720"/>
      </w:pPr>
    </w:lvl>
    <w:lvl w:ilvl="3">
      <w:start w:val="1"/>
      <w:numFmt w:val="decimal"/>
      <w:lvlText w:val="%1.%2.%3.%4"/>
      <w:lvlJc w:val="left"/>
      <w:pPr>
        <w:tabs>
          <w:tab w:val="num" w:pos="1098"/>
        </w:tabs>
        <w:ind w:left="1098" w:hanging="720"/>
      </w:pPr>
    </w:lvl>
    <w:lvl w:ilvl="4">
      <w:start w:val="1"/>
      <w:numFmt w:val="decimal"/>
      <w:lvlText w:val="%1.%2.%3.%4.%5"/>
      <w:lvlJc w:val="left"/>
      <w:pPr>
        <w:tabs>
          <w:tab w:val="num" w:pos="1524"/>
        </w:tabs>
        <w:ind w:left="1524" w:hanging="1080"/>
      </w:pPr>
    </w:lvl>
    <w:lvl w:ilvl="5">
      <w:start w:val="1"/>
      <w:numFmt w:val="decimal"/>
      <w:lvlText w:val="%1.%2.%3.%4.%5.%6"/>
      <w:lvlJc w:val="left"/>
      <w:pPr>
        <w:tabs>
          <w:tab w:val="num" w:pos="1590"/>
        </w:tabs>
        <w:ind w:left="159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82"/>
        </w:tabs>
        <w:ind w:left="20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508"/>
        </w:tabs>
        <w:ind w:left="2508" w:hanging="1800"/>
      </w:pPr>
    </w:lvl>
  </w:abstractNum>
  <w:abstractNum w:abstractNumId="10" w15:restartNumberingAfterBreak="0">
    <w:nsid w:val="0000000D"/>
    <w:multiLevelType w:val="multilevel"/>
    <w:tmpl w:val="AD2852F2"/>
    <w:name w:val="WW8Num25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ind w:left="1561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1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1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1" w:hanging="1800"/>
      </w:pPr>
      <w:rPr>
        <w:rFonts w:cs="Times New Roman" w:hint="default"/>
      </w:rPr>
    </w:lvl>
  </w:abstractNum>
  <w:abstractNum w:abstractNumId="11" w15:restartNumberingAfterBreak="0">
    <w:nsid w:val="00BC6A39"/>
    <w:multiLevelType w:val="hybridMultilevel"/>
    <w:tmpl w:val="127ED590"/>
    <w:name w:val="WW8Num922322"/>
    <w:lvl w:ilvl="0" w:tplc="5C70CB08">
      <w:start w:val="1"/>
      <w:numFmt w:val="none"/>
      <w:lvlText w:val="6.2.2.6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611ABC"/>
    <w:multiLevelType w:val="multilevel"/>
    <w:tmpl w:val="C8ACFC2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189236F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1C81444"/>
    <w:multiLevelType w:val="hybridMultilevel"/>
    <w:tmpl w:val="52841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1E49A6"/>
    <w:multiLevelType w:val="hybridMultilevel"/>
    <w:tmpl w:val="4C548326"/>
    <w:name w:val="WW8Num922323"/>
    <w:lvl w:ilvl="0" w:tplc="D80CD4E0">
      <w:start w:val="1"/>
      <w:numFmt w:val="none"/>
      <w:lvlText w:val="6.2.2.6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7307843"/>
    <w:multiLevelType w:val="hybridMultilevel"/>
    <w:tmpl w:val="0C50A9F0"/>
    <w:name w:val="WW8Num132"/>
    <w:lvl w:ilvl="0" w:tplc="879283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9CA4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89F7763"/>
    <w:multiLevelType w:val="hybridMultilevel"/>
    <w:tmpl w:val="B14C3F4C"/>
    <w:lvl w:ilvl="0" w:tplc="7E7CE700">
      <w:start w:val="1"/>
      <w:numFmt w:val="bullet"/>
      <w:lvlText w:val=""/>
      <w:lvlJc w:val="left"/>
      <w:pPr>
        <w:ind w:left="819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8" w15:restartNumberingAfterBreak="0">
    <w:nsid w:val="0D26256C"/>
    <w:multiLevelType w:val="hybridMultilevel"/>
    <w:tmpl w:val="CF4C0DD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16A3511"/>
    <w:multiLevelType w:val="hybridMultilevel"/>
    <w:tmpl w:val="4B6AACB8"/>
    <w:lvl w:ilvl="0" w:tplc="CE542B0A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  <w:sz w:val="22"/>
        <w:szCs w:val="22"/>
      </w:rPr>
    </w:lvl>
    <w:lvl w:ilvl="1" w:tplc="AF32BCA4">
      <w:start w:val="10"/>
      <w:numFmt w:val="bullet"/>
      <w:lvlText w:val="–"/>
      <w:lvlJc w:val="left"/>
      <w:pPr>
        <w:ind w:left="2100" w:hanging="360"/>
      </w:pPr>
      <w:rPr>
        <w:rFonts w:ascii="Lucida Grande" w:eastAsia="ヒラギノ角ゴ Pro W3" w:hAnsi="Lucida Grande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394801"/>
    <w:multiLevelType w:val="singleLevel"/>
    <w:tmpl w:val="22CC6A02"/>
    <w:lvl w:ilvl="0">
      <w:start w:val="2"/>
      <w:numFmt w:val="upperRoman"/>
      <w:pStyle w:val="Nagwek9"/>
      <w:lvlText w:val="%1."/>
      <w:lvlJc w:val="left"/>
      <w:pPr>
        <w:tabs>
          <w:tab w:val="num" w:pos="720"/>
        </w:tabs>
        <w:ind w:left="397" w:hanging="397"/>
      </w:pPr>
    </w:lvl>
  </w:abstractNum>
  <w:abstractNum w:abstractNumId="21" w15:restartNumberingAfterBreak="0">
    <w:nsid w:val="12FB5CE5"/>
    <w:multiLevelType w:val="hybridMultilevel"/>
    <w:tmpl w:val="F56A77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22626"/>
    <w:multiLevelType w:val="multilevel"/>
    <w:tmpl w:val="44CEE6FC"/>
    <w:lvl w:ilvl="0">
      <w:start w:val="1"/>
      <w:numFmt w:val="decimal"/>
      <w:pStyle w:val="UM1-paragraf"/>
      <w:suff w:val="space"/>
      <w:lvlText w:val="§ %1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UM2-ustp"/>
      <w:lvlText w:val="%2."/>
      <w:lvlJc w:val="right"/>
      <w:pPr>
        <w:tabs>
          <w:tab w:val="num" w:pos="567"/>
        </w:tabs>
        <w:ind w:left="567" w:hanging="170"/>
      </w:pPr>
      <w:rPr>
        <w:rFonts w:hint="default"/>
      </w:rPr>
    </w:lvl>
    <w:lvl w:ilvl="2">
      <w:start w:val="1"/>
      <w:numFmt w:val="decimal"/>
      <w:pStyle w:val="UM3-punkt"/>
      <w:lvlText w:val="%3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lowerLetter"/>
      <w:pStyle w:val="UM4-litera"/>
      <w:lvlText w:val="%4)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lowerRoman"/>
      <w:pStyle w:val="UM5-maerzymskie"/>
      <w:lvlText w:val="(%5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152D249C"/>
    <w:multiLevelType w:val="hybridMultilevel"/>
    <w:tmpl w:val="C0228CCC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16F31E5E"/>
    <w:multiLevelType w:val="hybridMultilevel"/>
    <w:tmpl w:val="6324F8BA"/>
    <w:name w:val="WW8Num923"/>
    <w:lvl w:ilvl="0" w:tplc="ED66EF28">
      <w:start w:val="1"/>
      <w:numFmt w:val="none"/>
      <w:lvlText w:val="6.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8693149"/>
    <w:multiLevelType w:val="multilevel"/>
    <w:tmpl w:val="1DBC3B0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6.2.1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1B2A4866"/>
    <w:multiLevelType w:val="hybridMultilevel"/>
    <w:tmpl w:val="83D03C08"/>
    <w:name w:val="WW8Num9224"/>
    <w:lvl w:ilvl="0" w:tplc="C01A400A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B745600"/>
    <w:multiLevelType w:val="hybridMultilevel"/>
    <w:tmpl w:val="F1B89F64"/>
    <w:name w:val="WW8Num64"/>
    <w:lvl w:ilvl="0" w:tplc="A51C97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C923D5"/>
    <w:multiLevelType w:val="multilevel"/>
    <w:tmpl w:val="8D98695A"/>
    <w:styleLink w:val="warunkitechniczn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olor w:val="auto"/>
        <w:sz w:val="22"/>
        <w:szCs w:val="22"/>
      </w:rPr>
    </w:lvl>
    <w:lvl w:ilvl="2">
      <w:start w:val="1"/>
      <w:numFmt w:val="ordinal"/>
      <w:lvlText w:val="%2.%3"/>
      <w:lvlJc w:val="left"/>
      <w:pPr>
        <w:tabs>
          <w:tab w:val="num" w:pos="510"/>
        </w:tabs>
        <w:ind w:left="510" w:hanging="510"/>
      </w:pPr>
      <w:rPr>
        <w:rFonts w:ascii="Arial" w:hAnsi="Arial" w:hint="default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113"/>
      </w:pPr>
      <w:rPr>
        <w:rFonts w:ascii="Arial" w:hAnsi="Arial" w:hint="default"/>
        <w:i w:val="0"/>
        <w:sz w:val="22"/>
      </w:rPr>
    </w:lvl>
    <w:lvl w:ilvl="4">
      <w:start w:val="1"/>
      <w:numFmt w:val="bullet"/>
      <w:lvlText w:val="a"/>
      <w:lvlJc w:val="left"/>
      <w:pPr>
        <w:tabs>
          <w:tab w:val="num" w:pos="1800"/>
        </w:tabs>
        <w:ind w:left="1776" w:hanging="360"/>
      </w:pPr>
      <w:rPr>
        <w:rFonts w:ascii="Arial" w:hAnsi="Aria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1E542453"/>
    <w:multiLevelType w:val="hybridMultilevel"/>
    <w:tmpl w:val="AF9A29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9572EB"/>
    <w:multiLevelType w:val="hybridMultilevel"/>
    <w:tmpl w:val="C998659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2005086D"/>
    <w:multiLevelType w:val="hybridMultilevel"/>
    <w:tmpl w:val="510218DC"/>
    <w:lvl w:ilvl="0" w:tplc="FE3611A2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AD6D59"/>
    <w:multiLevelType w:val="hybridMultilevel"/>
    <w:tmpl w:val="60FAD5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BA79DF"/>
    <w:multiLevelType w:val="hybridMultilevel"/>
    <w:tmpl w:val="783E69F2"/>
    <w:name w:val="WW8Num92232223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3425D2D"/>
    <w:multiLevelType w:val="hybridMultilevel"/>
    <w:tmpl w:val="96E2F0A8"/>
    <w:name w:val="WW8Num922322234"/>
    <w:lvl w:ilvl="0" w:tplc="BC14D912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B02B052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7437836"/>
    <w:multiLevelType w:val="hybridMultilevel"/>
    <w:tmpl w:val="05D05BD0"/>
    <w:name w:val="WW8Num62"/>
    <w:lvl w:ilvl="0" w:tplc="C284CF3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FF0FFB"/>
    <w:multiLevelType w:val="hybridMultilevel"/>
    <w:tmpl w:val="334C3CE8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8AC19BF"/>
    <w:multiLevelType w:val="hybridMultilevel"/>
    <w:tmpl w:val="AF9A29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98E78DF"/>
    <w:multiLevelType w:val="hybridMultilevel"/>
    <w:tmpl w:val="7DDCF15E"/>
    <w:name w:val="WW8Num133"/>
    <w:lvl w:ilvl="0" w:tplc="D506EF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AEC3EC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ABF12B6"/>
    <w:multiLevelType w:val="multilevel"/>
    <w:tmpl w:val="7C5A17B4"/>
    <w:styleLink w:val="Styl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b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2E566181"/>
    <w:multiLevelType w:val="multilevel"/>
    <w:tmpl w:val="1BE2F52E"/>
    <w:lvl w:ilvl="0">
      <w:start w:val="6"/>
      <w:numFmt w:val="decimal"/>
      <w:pStyle w:val="NagwkiSIWZ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wylicz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pStyle w:val="wyliczabc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wylicztiret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30BE21D7"/>
    <w:multiLevelType w:val="hybridMultilevel"/>
    <w:tmpl w:val="7B62C906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ascii="Calibri" w:hAnsi="Calibri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37736F51"/>
    <w:multiLevelType w:val="hybridMultilevel"/>
    <w:tmpl w:val="99F007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BC12461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3E3670E9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3E837173"/>
    <w:multiLevelType w:val="multilevel"/>
    <w:tmpl w:val="37ECA938"/>
    <w:name w:val="WW8Num92222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/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ordinal"/>
      <w:lvlText w:val="%3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6" w15:restartNumberingAfterBreak="0">
    <w:nsid w:val="3ED24CA8"/>
    <w:multiLevelType w:val="hybridMultilevel"/>
    <w:tmpl w:val="5284133C"/>
    <w:lvl w:ilvl="0" w:tplc="FFFFFFFF">
      <w:start w:val="1"/>
      <w:numFmt w:val="lowerLetter"/>
      <w:lvlText w:val="%1)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3EF157B2"/>
    <w:multiLevelType w:val="hybridMultilevel"/>
    <w:tmpl w:val="5E926858"/>
    <w:name w:val="WW8Num9223222322"/>
    <w:lvl w:ilvl="0" w:tplc="526A327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184AD1"/>
    <w:multiLevelType w:val="hybridMultilevel"/>
    <w:tmpl w:val="396893C6"/>
    <w:lvl w:ilvl="0" w:tplc="92DCA1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23F2920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2A14AE9"/>
    <w:multiLevelType w:val="hybridMultilevel"/>
    <w:tmpl w:val="38F68D6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1" w15:restartNumberingAfterBreak="0">
    <w:nsid w:val="45E5283C"/>
    <w:multiLevelType w:val="hybridMultilevel"/>
    <w:tmpl w:val="D05CDCEE"/>
    <w:lvl w:ilvl="0" w:tplc="AF32BCA4">
      <w:start w:val="10"/>
      <w:numFmt w:val="bullet"/>
      <w:lvlText w:val="–"/>
      <w:lvlJc w:val="left"/>
      <w:pPr>
        <w:ind w:left="2100" w:hanging="360"/>
      </w:pPr>
      <w:rPr>
        <w:rFonts w:ascii="Lucida Grande" w:eastAsia="ヒラギノ角ゴ Pro W3" w:hAnsi="Lucida Grande" w:hint="default"/>
        <w:b/>
      </w:rPr>
    </w:lvl>
    <w:lvl w:ilvl="1" w:tplc="FFFFFFFF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52" w15:restartNumberingAfterBreak="0">
    <w:nsid w:val="478049CD"/>
    <w:multiLevelType w:val="hybridMultilevel"/>
    <w:tmpl w:val="1EBEE520"/>
    <w:name w:val="WW8Num9223"/>
    <w:lvl w:ilvl="0" w:tplc="1F069490">
      <w:start w:val="1"/>
      <w:numFmt w:val="none"/>
      <w:lvlText w:val="6.2.2.4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B28010C"/>
    <w:multiLevelType w:val="multilevel"/>
    <w:tmpl w:val="8B7C7B00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4" w15:restartNumberingAfterBreak="0">
    <w:nsid w:val="4C180B78"/>
    <w:multiLevelType w:val="multilevel"/>
    <w:tmpl w:val="A8C88E68"/>
    <w:name w:val="WW8Num8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55" w15:restartNumberingAfterBreak="0">
    <w:nsid w:val="4E21074F"/>
    <w:multiLevelType w:val="hybridMultilevel"/>
    <w:tmpl w:val="5FCA258C"/>
    <w:name w:val="WW8Num92232223"/>
    <w:lvl w:ilvl="0" w:tplc="FB8E40D0">
      <w:start w:val="1"/>
      <w:numFmt w:val="none"/>
      <w:lvlText w:val="1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D59C3F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0285FEB"/>
    <w:multiLevelType w:val="hybridMultilevel"/>
    <w:tmpl w:val="0B284500"/>
    <w:name w:val="WW8Num925"/>
    <w:lvl w:ilvl="0" w:tplc="62721F14">
      <w:start w:val="1"/>
      <w:numFmt w:val="none"/>
      <w:lvlText w:val="6.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0AE5DE8"/>
    <w:multiLevelType w:val="hybridMultilevel"/>
    <w:tmpl w:val="7B62C906"/>
    <w:lvl w:ilvl="0" w:tplc="87983418">
      <w:start w:val="1"/>
      <w:numFmt w:val="lowerLetter"/>
      <w:lvlText w:val="%1)"/>
      <w:lvlJc w:val="left"/>
      <w:pPr>
        <w:ind w:left="862" w:hanging="36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8" w15:restartNumberingAfterBreak="0">
    <w:nsid w:val="537E50A1"/>
    <w:multiLevelType w:val="hybridMultilevel"/>
    <w:tmpl w:val="DB16576A"/>
    <w:name w:val="WW8Num9223222342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9" w15:restartNumberingAfterBreak="0">
    <w:nsid w:val="55A55FF7"/>
    <w:multiLevelType w:val="hybridMultilevel"/>
    <w:tmpl w:val="B22612D2"/>
    <w:name w:val="WW8Num313222"/>
    <w:lvl w:ilvl="0" w:tplc="0EBEE3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5C95226"/>
    <w:multiLevelType w:val="hybridMultilevel"/>
    <w:tmpl w:val="5B206574"/>
    <w:lvl w:ilvl="0" w:tplc="9A146A80">
      <w:start w:val="1"/>
      <w:numFmt w:val="decimal"/>
      <w:pStyle w:val="4PUNKT"/>
      <w:lvlText w:val="%1)"/>
      <w:lvlJc w:val="left"/>
      <w:pPr>
        <w:ind w:left="927" w:hanging="36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560A1665"/>
    <w:multiLevelType w:val="hybridMultilevel"/>
    <w:tmpl w:val="E0D26DCA"/>
    <w:lvl w:ilvl="0" w:tplc="FB6E47C6">
      <w:start w:val="1"/>
      <w:numFmt w:val="upperLetter"/>
      <w:pStyle w:val="StylNagwek2aciskiTahoma11ptWyjustowanyPo6pt"/>
      <w:lvlText w:val="%1."/>
      <w:lvlJc w:val="left"/>
      <w:pPr>
        <w:tabs>
          <w:tab w:val="num" w:pos="720"/>
        </w:tabs>
        <w:ind w:left="720" w:hanging="360"/>
      </w:pPr>
    </w:lvl>
    <w:lvl w:ilvl="1" w:tplc="E06C32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10D7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3C53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C682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0C69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38D9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00E0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94D9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65F4499"/>
    <w:multiLevelType w:val="hybridMultilevel"/>
    <w:tmpl w:val="AC2477BE"/>
    <w:name w:val="WW8Num9222"/>
    <w:lvl w:ilvl="0" w:tplc="29F4EDDC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7DF53DD"/>
    <w:multiLevelType w:val="hybridMultilevel"/>
    <w:tmpl w:val="357C2DD8"/>
    <w:lvl w:ilvl="0" w:tplc="1E62FD9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4" w15:restartNumberingAfterBreak="0">
    <w:nsid w:val="5A3C706D"/>
    <w:multiLevelType w:val="hybridMultilevel"/>
    <w:tmpl w:val="CE4E0EE0"/>
    <w:name w:val="WW8Num92"/>
    <w:lvl w:ilvl="0" w:tplc="10E0A15E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F698C838">
      <w:start w:val="5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5A745CB5"/>
    <w:multiLevelType w:val="hybridMultilevel"/>
    <w:tmpl w:val="AF9A29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BDF4301"/>
    <w:multiLevelType w:val="multilevel"/>
    <w:tmpl w:val="FE9EAD94"/>
    <w:lvl w:ilvl="0">
      <w:start w:val="1"/>
      <w:numFmt w:val="decimal"/>
      <w:pStyle w:val="Punktp01"/>
      <w:lvlText w:val="%1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decimal"/>
      <w:pStyle w:val="Punktp02"/>
      <w:lvlText w:val="%1.%2.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2">
      <w:start w:val="1"/>
      <w:numFmt w:val="decimal"/>
      <w:pStyle w:val="Punktp03"/>
      <w:lvlText w:val="%1.%2.%3."/>
      <w:lvlJc w:val="right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pStyle w:val="Punktp04"/>
      <w:lvlText w:val="%1.%2.%3.%4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4">
      <w:start w:val="1"/>
      <w:numFmt w:val="decimal"/>
      <w:pStyle w:val="Punktp05"/>
      <w:lvlText w:val="%1.%2.%3.%4.%5."/>
      <w:lvlJc w:val="right"/>
      <w:pPr>
        <w:tabs>
          <w:tab w:val="num" w:pos="2835"/>
        </w:tabs>
        <w:ind w:left="2835" w:hanging="283"/>
      </w:pPr>
      <w:rPr>
        <w:rFonts w:hint="default"/>
      </w:rPr>
    </w:lvl>
    <w:lvl w:ilvl="5">
      <w:start w:val="1"/>
      <w:numFmt w:val="decimal"/>
      <w:pStyle w:val="Punktp06"/>
      <w:lvlText w:val="%1.%2.%3.%4.%5.%6."/>
      <w:lvlJc w:val="right"/>
      <w:pPr>
        <w:tabs>
          <w:tab w:val="num" w:pos="3402"/>
        </w:tabs>
        <w:ind w:left="3402" w:hanging="28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5E0D5FA3"/>
    <w:multiLevelType w:val="hybridMultilevel"/>
    <w:tmpl w:val="1662FAA8"/>
    <w:name w:val="WW8Num9223222"/>
    <w:lvl w:ilvl="0" w:tplc="FD8C7716">
      <w:start w:val="1"/>
      <w:numFmt w:val="none"/>
      <w:lvlText w:val="6.2.2.7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E425676"/>
    <w:multiLevelType w:val="hybridMultilevel"/>
    <w:tmpl w:val="8B026B06"/>
    <w:name w:val="WW8Num922322233"/>
    <w:lvl w:ilvl="0" w:tplc="D59C3F5C">
      <w:start w:val="1"/>
      <w:numFmt w:val="decimal"/>
      <w:lvlText w:val="%1)"/>
      <w:lvlJc w:val="left"/>
      <w:pPr>
        <w:tabs>
          <w:tab w:val="num" w:pos="1467"/>
        </w:tabs>
        <w:ind w:left="14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69" w15:restartNumberingAfterBreak="0">
    <w:nsid w:val="5F870D34"/>
    <w:multiLevelType w:val="multilevel"/>
    <w:tmpl w:val="E5B271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682"/>
        </w:tabs>
        <w:ind w:left="682" w:hanging="54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154" w:hanging="794"/>
      </w:pPr>
      <w:rPr>
        <w:rFonts w:cs="Times New Roman"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3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sz w:val="36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  <w:sz w:val="3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  <w:sz w:val="3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  <w:sz w:val="3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  <w:sz w:val="36"/>
      </w:rPr>
    </w:lvl>
  </w:abstractNum>
  <w:abstractNum w:abstractNumId="70" w15:restartNumberingAfterBreak="0">
    <w:nsid w:val="6151307B"/>
    <w:multiLevelType w:val="multilevel"/>
    <w:tmpl w:val="D5188190"/>
    <w:lvl w:ilvl="0">
      <w:start w:val="6"/>
      <w:numFmt w:val="none"/>
      <w:pStyle w:val="Listapunktowana3"/>
      <w:lvlText w:val="6.2.2"/>
      <w:lvlJc w:val="left"/>
      <w:pPr>
        <w:tabs>
          <w:tab w:val="num" w:pos="360"/>
        </w:tabs>
        <w:ind w:left="360" w:hanging="360"/>
      </w:pPr>
      <w:rPr>
        <w:rFonts w:ascii="CG Times (WN)" w:hAnsi="CG Times (WN)" w:cs="CG Times (WN)" w:hint="default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1.2"/>
      <w:lvlJc w:val="left"/>
      <w:pPr>
        <w:tabs>
          <w:tab w:val="num" w:pos="720"/>
        </w:tabs>
        <w:ind w:left="720" w:hanging="360"/>
      </w:pPr>
      <w:rPr>
        <w:rFonts w:ascii="CG Times (WN)" w:hAnsi="CG Times (WN)" w:cs="CG Times (WN)"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Verdana" w:hAnsi="Verdana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Verdana" w:hAnsi="Verdana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Verdana" w:hAnsi="Verdana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Verdana" w:hAnsi="Verdana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Verdana" w:hAnsi="Verdana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Verdana" w:hAnsi="Verdana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Verdana" w:hAnsi="Verdana" w:hint="default"/>
        <w:color w:val="000000"/>
        <w:sz w:val="20"/>
      </w:rPr>
    </w:lvl>
  </w:abstractNum>
  <w:abstractNum w:abstractNumId="71" w15:restartNumberingAfterBreak="0">
    <w:nsid w:val="6282688B"/>
    <w:multiLevelType w:val="hybridMultilevel"/>
    <w:tmpl w:val="C03A0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271E7F"/>
    <w:multiLevelType w:val="multilevel"/>
    <w:tmpl w:val="95E2A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7B856F6"/>
    <w:multiLevelType w:val="singleLevel"/>
    <w:tmpl w:val="0AB28E9C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74" w15:restartNumberingAfterBreak="0">
    <w:nsid w:val="6B1A1713"/>
    <w:multiLevelType w:val="hybridMultilevel"/>
    <w:tmpl w:val="4C003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6F0C86A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2F81A6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BC23FE4"/>
    <w:multiLevelType w:val="hybridMultilevel"/>
    <w:tmpl w:val="DD9AFCE8"/>
    <w:name w:val="WW8Num92232222"/>
    <w:lvl w:ilvl="0" w:tplc="E20A47C6">
      <w:start w:val="1"/>
      <w:numFmt w:val="none"/>
      <w:lvlText w:val="6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D6D3886"/>
    <w:multiLevelType w:val="hybridMultilevel"/>
    <w:tmpl w:val="70586202"/>
    <w:name w:val="WW8Num924"/>
    <w:lvl w:ilvl="0" w:tplc="10E0A15E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6F9E3FE9"/>
    <w:multiLevelType w:val="hybridMultilevel"/>
    <w:tmpl w:val="3A7029B6"/>
    <w:name w:val="WW8Num92232"/>
    <w:lvl w:ilvl="0" w:tplc="655E551E">
      <w:start w:val="1"/>
      <w:numFmt w:val="none"/>
      <w:lvlText w:val="6.2.2.5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0DD2D73"/>
    <w:multiLevelType w:val="hybridMultilevel"/>
    <w:tmpl w:val="965CE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3F84315"/>
    <w:multiLevelType w:val="hybridMultilevel"/>
    <w:tmpl w:val="6B6A1D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AC3460"/>
    <w:multiLevelType w:val="hybridMultilevel"/>
    <w:tmpl w:val="B2362FD2"/>
    <w:name w:val="WW8Num922"/>
    <w:lvl w:ilvl="0" w:tplc="C01A400A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56A2C71"/>
    <w:multiLevelType w:val="multilevel"/>
    <w:tmpl w:val="C76C0AA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7626609F"/>
    <w:multiLevelType w:val="multilevel"/>
    <w:tmpl w:val="D4D202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78F803AE"/>
    <w:multiLevelType w:val="hybridMultilevel"/>
    <w:tmpl w:val="FAE23754"/>
    <w:lvl w:ilvl="0" w:tplc="1C30D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B746BA8"/>
    <w:multiLevelType w:val="multilevel"/>
    <w:tmpl w:val="0F1C1F1E"/>
    <w:name w:val="WW8Num9"/>
    <w:lvl w:ilvl="0">
      <w:start w:val="6"/>
      <w:numFmt w:val="decimal"/>
      <w:lvlText w:val="%1.2.2"/>
      <w:lvlJc w:val="left"/>
      <w:pPr>
        <w:tabs>
          <w:tab w:val="num" w:pos="360"/>
        </w:tabs>
        <w:ind w:left="360" w:hanging="360"/>
      </w:pPr>
      <w:rPr>
        <w:rFonts w:ascii="CG Times (WN)" w:hAnsi="CG Times (WN)" w:cs="CG Times (WN)" w:hint="default"/>
        <w:b/>
        <w:i w:val="0"/>
        <w:color w:val="000000"/>
        <w:sz w:val="22"/>
        <w:szCs w:val="22"/>
      </w:rPr>
    </w:lvl>
    <w:lvl w:ilvl="1">
      <w:start w:val="1"/>
      <w:numFmt w:val="decimal"/>
      <w:lvlText w:val="%1.2"/>
      <w:lvlJc w:val="left"/>
      <w:pPr>
        <w:tabs>
          <w:tab w:val="num" w:pos="720"/>
        </w:tabs>
        <w:ind w:left="720" w:hanging="360"/>
      </w:pPr>
      <w:rPr>
        <w:rFonts w:ascii="CG Times (WN)" w:hAnsi="CG Times (WN)" w:cs="CG Times (WN)"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Verdana" w:hAnsi="Verdana" w:hint="default"/>
        <w:color w:val="000000"/>
        <w:sz w:val="20"/>
      </w:rPr>
    </w:lvl>
    <w:lvl w:ilvl="3">
      <w:start w:val="1"/>
      <w:numFmt w:val="decimal"/>
      <w:lvlText w:val="6.2.2.%4"/>
      <w:lvlJc w:val="left"/>
      <w:pPr>
        <w:tabs>
          <w:tab w:val="num" w:pos="1800"/>
        </w:tabs>
        <w:ind w:left="1800" w:hanging="720"/>
      </w:pPr>
      <w:rPr>
        <w:rFonts w:ascii="Verdana" w:hAnsi="Verdana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Verdana" w:hAnsi="Verdana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Verdana" w:hAnsi="Verdana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Verdana" w:hAnsi="Verdana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Verdana" w:hAnsi="Verdana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Verdana" w:hAnsi="Verdana" w:hint="default"/>
        <w:color w:val="000000"/>
        <w:sz w:val="20"/>
      </w:rPr>
    </w:lvl>
  </w:abstractNum>
  <w:abstractNum w:abstractNumId="85" w15:restartNumberingAfterBreak="0">
    <w:nsid w:val="7C4F3953"/>
    <w:multiLevelType w:val="hybridMultilevel"/>
    <w:tmpl w:val="C4A0E2D0"/>
    <w:lvl w:ilvl="0" w:tplc="FFFFFFFF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C9B261B"/>
    <w:multiLevelType w:val="hybridMultilevel"/>
    <w:tmpl w:val="C7A6CAC2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E2C6A3C">
      <w:start w:val="1"/>
      <w:numFmt w:val="lowerLetter"/>
      <w:lvlText w:val="%4)"/>
      <w:lvlJc w:val="left"/>
      <w:pPr>
        <w:ind w:left="3589" w:hanging="360"/>
      </w:pPr>
      <w:rPr>
        <w:rFonts w:hint="default"/>
      </w:rPr>
    </w:lvl>
    <w:lvl w:ilvl="4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5" w:tplc="3AFAD876">
      <w:start w:val="1"/>
      <w:numFmt w:val="decimal"/>
      <w:lvlText w:val="%6"/>
      <w:lvlJc w:val="left"/>
      <w:pPr>
        <w:ind w:left="5029" w:hanging="360"/>
      </w:pPr>
      <w:rPr>
        <w:rFonts w:hint="default"/>
        <w:b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 w15:restartNumberingAfterBreak="0">
    <w:nsid w:val="7FFC301E"/>
    <w:multiLevelType w:val="hybridMultilevel"/>
    <w:tmpl w:val="03F4E28A"/>
    <w:lvl w:ilvl="0" w:tplc="7D581134">
      <w:start w:val="1"/>
      <w:numFmt w:val="decimal"/>
      <w:pStyle w:val="1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700660774">
    <w:abstractNumId w:val="20"/>
    <w:lvlOverride w:ilvl="0">
      <w:startOverride w:val="2"/>
    </w:lvlOverride>
  </w:num>
  <w:num w:numId="2" w16cid:durableId="785807257">
    <w:abstractNumId w:val="2"/>
  </w:num>
  <w:num w:numId="3" w16cid:durableId="1828016806">
    <w:abstractNumId w:val="1"/>
  </w:num>
  <w:num w:numId="4" w16cid:durableId="1179345868">
    <w:abstractNumId w:val="28"/>
  </w:num>
  <w:num w:numId="5" w16cid:durableId="801654460">
    <w:abstractNumId w:val="61"/>
  </w:num>
  <w:num w:numId="6" w16cid:durableId="1034381149">
    <w:abstractNumId w:val="40"/>
  </w:num>
  <w:num w:numId="7" w16cid:durableId="1749109465">
    <w:abstractNumId w:val="87"/>
  </w:num>
  <w:num w:numId="8" w16cid:durableId="457339971">
    <w:abstractNumId w:val="70"/>
  </w:num>
  <w:num w:numId="9" w16cid:durableId="121504958">
    <w:abstractNumId w:val="53"/>
  </w:num>
  <w:num w:numId="10" w16cid:durableId="351415089">
    <w:abstractNumId w:val="22"/>
  </w:num>
  <w:num w:numId="11" w16cid:durableId="1356536782">
    <w:abstractNumId w:val="81"/>
  </w:num>
  <w:num w:numId="12" w16cid:durableId="1762749551">
    <w:abstractNumId w:val="73"/>
    <w:lvlOverride w:ilvl="0">
      <w:startOverride w:val="1"/>
    </w:lvlOverride>
  </w:num>
  <w:num w:numId="13" w16cid:durableId="598416315">
    <w:abstractNumId w:val="66"/>
  </w:num>
  <w:num w:numId="14" w16cid:durableId="162399074">
    <w:abstractNumId w:val="60"/>
  </w:num>
  <w:num w:numId="15" w16cid:durableId="1607273246">
    <w:abstractNumId w:val="74"/>
  </w:num>
  <w:num w:numId="16" w16cid:durableId="2073888396">
    <w:abstractNumId w:val="48"/>
  </w:num>
  <w:num w:numId="17" w16cid:durableId="848561913">
    <w:abstractNumId w:val="18"/>
  </w:num>
  <w:num w:numId="18" w16cid:durableId="653022920">
    <w:abstractNumId w:val="86"/>
  </w:num>
  <w:num w:numId="19" w16cid:durableId="2046519616">
    <w:abstractNumId w:val="83"/>
  </w:num>
  <w:num w:numId="20" w16cid:durableId="767312808">
    <w:abstractNumId w:val="30"/>
  </w:num>
  <w:num w:numId="21" w16cid:durableId="1713771325">
    <w:abstractNumId w:val="17"/>
  </w:num>
  <w:num w:numId="22" w16cid:durableId="253513066">
    <w:abstractNumId w:val="50"/>
  </w:num>
  <w:num w:numId="23" w16cid:durableId="1959600737">
    <w:abstractNumId w:val="44"/>
  </w:num>
  <w:num w:numId="24" w16cid:durableId="1310329275">
    <w:abstractNumId w:val="23"/>
  </w:num>
  <w:num w:numId="25" w16cid:durableId="744568554">
    <w:abstractNumId w:val="43"/>
  </w:num>
  <w:num w:numId="26" w16cid:durableId="1025332116">
    <w:abstractNumId w:val="49"/>
  </w:num>
  <w:num w:numId="27" w16cid:durableId="1478261442">
    <w:abstractNumId w:val="69"/>
  </w:num>
  <w:num w:numId="28" w16cid:durableId="1258320373">
    <w:abstractNumId w:val="19"/>
  </w:num>
  <w:num w:numId="29" w16cid:durableId="1619415802">
    <w:abstractNumId w:val="21"/>
  </w:num>
  <w:num w:numId="30" w16cid:durableId="1634093183">
    <w:abstractNumId w:val="51"/>
  </w:num>
  <w:num w:numId="31" w16cid:durableId="819806131">
    <w:abstractNumId w:val="36"/>
  </w:num>
  <w:num w:numId="32" w16cid:durableId="998845563">
    <w:abstractNumId w:val="14"/>
  </w:num>
  <w:num w:numId="33" w16cid:durableId="1420638337">
    <w:abstractNumId w:val="39"/>
  </w:num>
  <w:num w:numId="34" w16cid:durableId="1527479399">
    <w:abstractNumId w:val="63"/>
  </w:num>
  <w:num w:numId="35" w16cid:durableId="1571961045">
    <w:abstractNumId w:val="31"/>
  </w:num>
  <w:num w:numId="36" w16cid:durableId="1938517042">
    <w:abstractNumId w:val="85"/>
  </w:num>
  <w:num w:numId="37" w16cid:durableId="353503260">
    <w:abstractNumId w:val="57"/>
  </w:num>
  <w:num w:numId="38" w16cid:durableId="2139491616">
    <w:abstractNumId w:val="41"/>
  </w:num>
  <w:num w:numId="39" w16cid:durableId="43457102">
    <w:abstractNumId w:val="13"/>
  </w:num>
  <w:num w:numId="40" w16cid:durableId="2046716173">
    <w:abstractNumId w:val="72"/>
  </w:num>
  <w:num w:numId="41" w16cid:durableId="1986276877">
    <w:abstractNumId w:val="82"/>
  </w:num>
  <w:num w:numId="42" w16cid:durableId="2086998378">
    <w:abstractNumId w:val="46"/>
  </w:num>
  <w:num w:numId="43" w16cid:durableId="431902117">
    <w:abstractNumId w:val="78"/>
  </w:num>
  <w:num w:numId="44" w16cid:durableId="1081412322">
    <w:abstractNumId w:val="42"/>
  </w:num>
  <w:num w:numId="45" w16cid:durableId="1792236783">
    <w:abstractNumId w:val="79"/>
  </w:num>
  <w:num w:numId="46" w16cid:durableId="1451242241">
    <w:abstractNumId w:val="71"/>
  </w:num>
  <w:num w:numId="47" w16cid:durableId="37583884">
    <w:abstractNumId w:val="11"/>
  </w:num>
  <w:num w:numId="48" w16cid:durableId="1575817655">
    <w:abstractNumId w:val="12"/>
  </w:num>
  <w:num w:numId="49" w16cid:durableId="2124302646">
    <w:abstractNumId w:val="33"/>
  </w:num>
  <w:num w:numId="50" w16cid:durableId="1852916237">
    <w:abstractNumId w:val="32"/>
  </w:num>
  <w:num w:numId="51" w16cid:durableId="686250424">
    <w:abstractNumId w:val="37"/>
  </w:num>
  <w:num w:numId="52" w16cid:durableId="1190921689">
    <w:abstractNumId w:val="65"/>
  </w:num>
  <w:num w:numId="53" w16cid:durableId="707492491">
    <w:abstractNumId w:val="2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B8D"/>
    <w:rsid w:val="000000EE"/>
    <w:rsid w:val="00000203"/>
    <w:rsid w:val="0000020D"/>
    <w:rsid w:val="000005F3"/>
    <w:rsid w:val="000006C8"/>
    <w:rsid w:val="00000986"/>
    <w:rsid w:val="00000C0F"/>
    <w:rsid w:val="00000D32"/>
    <w:rsid w:val="00000E7D"/>
    <w:rsid w:val="00000ECF"/>
    <w:rsid w:val="0000194B"/>
    <w:rsid w:val="00001992"/>
    <w:rsid w:val="00001A9B"/>
    <w:rsid w:val="0000206C"/>
    <w:rsid w:val="00002510"/>
    <w:rsid w:val="000028B6"/>
    <w:rsid w:val="00002A2F"/>
    <w:rsid w:val="00002B94"/>
    <w:rsid w:val="000030DD"/>
    <w:rsid w:val="00003363"/>
    <w:rsid w:val="0000353C"/>
    <w:rsid w:val="000044DB"/>
    <w:rsid w:val="00004557"/>
    <w:rsid w:val="000046B2"/>
    <w:rsid w:val="00004764"/>
    <w:rsid w:val="00004D0B"/>
    <w:rsid w:val="00004DB8"/>
    <w:rsid w:val="00004E8A"/>
    <w:rsid w:val="00004F0C"/>
    <w:rsid w:val="0000515E"/>
    <w:rsid w:val="000051EA"/>
    <w:rsid w:val="00005828"/>
    <w:rsid w:val="00005C5C"/>
    <w:rsid w:val="00005EAF"/>
    <w:rsid w:val="0000600E"/>
    <w:rsid w:val="000064E4"/>
    <w:rsid w:val="00006713"/>
    <w:rsid w:val="00006909"/>
    <w:rsid w:val="00006A97"/>
    <w:rsid w:val="00006D44"/>
    <w:rsid w:val="00006FB4"/>
    <w:rsid w:val="00006FD5"/>
    <w:rsid w:val="00006FE9"/>
    <w:rsid w:val="000070CD"/>
    <w:rsid w:val="00007394"/>
    <w:rsid w:val="0000740A"/>
    <w:rsid w:val="0000742B"/>
    <w:rsid w:val="00007482"/>
    <w:rsid w:val="0000773C"/>
    <w:rsid w:val="000100E8"/>
    <w:rsid w:val="0001016B"/>
    <w:rsid w:val="000101D9"/>
    <w:rsid w:val="00010207"/>
    <w:rsid w:val="00010296"/>
    <w:rsid w:val="000103AA"/>
    <w:rsid w:val="000106D5"/>
    <w:rsid w:val="00010891"/>
    <w:rsid w:val="000112DC"/>
    <w:rsid w:val="000113D6"/>
    <w:rsid w:val="000113F5"/>
    <w:rsid w:val="000115F8"/>
    <w:rsid w:val="0001165E"/>
    <w:rsid w:val="00011CB1"/>
    <w:rsid w:val="00011D17"/>
    <w:rsid w:val="00012627"/>
    <w:rsid w:val="00012AF0"/>
    <w:rsid w:val="00012E0F"/>
    <w:rsid w:val="00013498"/>
    <w:rsid w:val="00013670"/>
    <w:rsid w:val="00013844"/>
    <w:rsid w:val="00013946"/>
    <w:rsid w:val="00013A5D"/>
    <w:rsid w:val="00013AAA"/>
    <w:rsid w:val="00013B8B"/>
    <w:rsid w:val="00013FCA"/>
    <w:rsid w:val="0001417D"/>
    <w:rsid w:val="000142E2"/>
    <w:rsid w:val="000145D3"/>
    <w:rsid w:val="000150CA"/>
    <w:rsid w:val="00015121"/>
    <w:rsid w:val="00015269"/>
    <w:rsid w:val="000158D5"/>
    <w:rsid w:val="00015A0B"/>
    <w:rsid w:val="00015EFB"/>
    <w:rsid w:val="00015F20"/>
    <w:rsid w:val="000160D3"/>
    <w:rsid w:val="00016330"/>
    <w:rsid w:val="000165A4"/>
    <w:rsid w:val="00016738"/>
    <w:rsid w:val="0001687C"/>
    <w:rsid w:val="000169CC"/>
    <w:rsid w:val="00016E2A"/>
    <w:rsid w:val="00017945"/>
    <w:rsid w:val="00017A50"/>
    <w:rsid w:val="00017A96"/>
    <w:rsid w:val="00017F2A"/>
    <w:rsid w:val="00020176"/>
    <w:rsid w:val="00020377"/>
    <w:rsid w:val="0002097A"/>
    <w:rsid w:val="00020AB1"/>
    <w:rsid w:val="00020D1C"/>
    <w:rsid w:val="0002147C"/>
    <w:rsid w:val="000217FE"/>
    <w:rsid w:val="00021D25"/>
    <w:rsid w:val="00021D33"/>
    <w:rsid w:val="00021E1A"/>
    <w:rsid w:val="00021E42"/>
    <w:rsid w:val="00021FC8"/>
    <w:rsid w:val="000222FF"/>
    <w:rsid w:val="0002265E"/>
    <w:rsid w:val="0002276B"/>
    <w:rsid w:val="000228FF"/>
    <w:rsid w:val="00022A31"/>
    <w:rsid w:val="00022E38"/>
    <w:rsid w:val="000234EB"/>
    <w:rsid w:val="00023537"/>
    <w:rsid w:val="000235AB"/>
    <w:rsid w:val="00023888"/>
    <w:rsid w:val="00023891"/>
    <w:rsid w:val="00024637"/>
    <w:rsid w:val="00024A49"/>
    <w:rsid w:val="00024AB3"/>
    <w:rsid w:val="00024BDE"/>
    <w:rsid w:val="00024E28"/>
    <w:rsid w:val="00024FD3"/>
    <w:rsid w:val="000250A0"/>
    <w:rsid w:val="0002527E"/>
    <w:rsid w:val="00025282"/>
    <w:rsid w:val="000252E2"/>
    <w:rsid w:val="000253C6"/>
    <w:rsid w:val="00025844"/>
    <w:rsid w:val="00025D5B"/>
    <w:rsid w:val="00025DCD"/>
    <w:rsid w:val="00025DCE"/>
    <w:rsid w:val="00026179"/>
    <w:rsid w:val="0002617E"/>
    <w:rsid w:val="000264BC"/>
    <w:rsid w:val="0002652C"/>
    <w:rsid w:val="000266E4"/>
    <w:rsid w:val="0002689F"/>
    <w:rsid w:val="00026C89"/>
    <w:rsid w:val="00026F46"/>
    <w:rsid w:val="00026FEB"/>
    <w:rsid w:val="00026FFF"/>
    <w:rsid w:val="000273F4"/>
    <w:rsid w:val="0002762A"/>
    <w:rsid w:val="00027900"/>
    <w:rsid w:val="00027C6E"/>
    <w:rsid w:val="000302F8"/>
    <w:rsid w:val="00030628"/>
    <w:rsid w:val="000307D1"/>
    <w:rsid w:val="00030891"/>
    <w:rsid w:val="00030AFA"/>
    <w:rsid w:val="00031234"/>
    <w:rsid w:val="000313F4"/>
    <w:rsid w:val="0003186E"/>
    <w:rsid w:val="000319B3"/>
    <w:rsid w:val="00031D0B"/>
    <w:rsid w:val="00032075"/>
    <w:rsid w:val="00032A61"/>
    <w:rsid w:val="00032ADD"/>
    <w:rsid w:val="00032BB9"/>
    <w:rsid w:val="00032C13"/>
    <w:rsid w:val="00033068"/>
    <w:rsid w:val="0003343C"/>
    <w:rsid w:val="000336F6"/>
    <w:rsid w:val="00033790"/>
    <w:rsid w:val="00033FF7"/>
    <w:rsid w:val="000343CF"/>
    <w:rsid w:val="00034576"/>
    <w:rsid w:val="000346AC"/>
    <w:rsid w:val="00034748"/>
    <w:rsid w:val="000348AD"/>
    <w:rsid w:val="00034F7C"/>
    <w:rsid w:val="00035067"/>
    <w:rsid w:val="0003508B"/>
    <w:rsid w:val="000350C0"/>
    <w:rsid w:val="00035285"/>
    <w:rsid w:val="00035510"/>
    <w:rsid w:val="000355B7"/>
    <w:rsid w:val="00035603"/>
    <w:rsid w:val="0003563B"/>
    <w:rsid w:val="000359FD"/>
    <w:rsid w:val="00035B2F"/>
    <w:rsid w:val="00035DEA"/>
    <w:rsid w:val="00036660"/>
    <w:rsid w:val="000366F4"/>
    <w:rsid w:val="00036969"/>
    <w:rsid w:val="00036E2F"/>
    <w:rsid w:val="00036E34"/>
    <w:rsid w:val="00036F09"/>
    <w:rsid w:val="000375D2"/>
    <w:rsid w:val="00037604"/>
    <w:rsid w:val="000377CC"/>
    <w:rsid w:val="000379BE"/>
    <w:rsid w:val="00037B6E"/>
    <w:rsid w:val="00037CE9"/>
    <w:rsid w:val="00037D80"/>
    <w:rsid w:val="000408ED"/>
    <w:rsid w:val="00040996"/>
    <w:rsid w:val="00040AE9"/>
    <w:rsid w:val="00040BA4"/>
    <w:rsid w:val="00040BF1"/>
    <w:rsid w:val="00040E27"/>
    <w:rsid w:val="00040E62"/>
    <w:rsid w:val="000412AB"/>
    <w:rsid w:val="00041B68"/>
    <w:rsid w:val="00041EAA"/>
    <w:rsid w:val="00041FF2"/>
    <w:rsid w:val="000420FA"/>
    <w:rsid w:val="000421C3"/>
    <w:rsid w:val="000423CB"/>
    <w:rsid w:val="000427B2"/>
    <w:rsid w:val="0004285B"/>
    <w:rsid w:val="00042D89"/>
    <w:rsid w:val="00042FFD"/>
    <w:rsid w:val="00043302"/>
    <w:rsid w:val="00043C32"/>
    <w:rsid w:val="00043F16"/>
    <w:rsid w:val="00043FB7"/>
    <w:rsid w:val="0004406B"/>
    <w:rsid w:val="000440E3"/>
    <w:rsid w:val="0004416D"/>
    <w:rsid w:val="00044832"/>
    <w:rsid w:val="00044B1F"/>
    <w:rsid w:val="00044D1A"/>
    <w:rsid w:val="00045274"/>
    <w:rsid w:val="00045549"/>
    <w:rsid w:val="0004578E"/>
    <w:rsid w:val="00045898"/>
    <w:rsid w:val="00045C3D"/>
    <w:rsid w:val="00045D63"/>
    <w:rsid w:val="00045D68"/>
    <w:rsid w:val="00045F85"/>
    <w:rsid w:val="000460DE"/>
    <w:rsid w:val="000462E2"/>
    <w:rsid w:val="0004639D"/>
    <w:rsid w:val="000463AE"/>
    <w:rsid w:val="00046534"/>
    <w:rsid w:val="000465DB"/>
    <w:rsid w:val="00046629"/>
    <w:rsid w:val="00046D67"/>
    <w:rsid w:val="00046E18"/>
    <w:rsid w:val="000470D4"/>
    <w:rsid w:val="000470EB"/>
    <w:rsid w:val="000472EE"/>
    <w:rsid w:val="000474C6"/>
    <w:rsid w:val="00047660"/>
    <w:rsid w:val="00047665"/>
    <w:rsid w:val="00047A0B"/>
    <w:rsid w:val="000501E2"/>
    <w:rsid w:val="00050657"/>
    <w:rsid w:val="000508C7"/>
    <w:rsid w:val="00050944"/>
    <w:rsid w:val="00050961"/>
    <w:rsid w:val="0005106E"/>
    <w:rsid w:val="000517AD"/>
    <w:rsid w:val="000518E5"/>
    <w:rsid w:val="00051E62"/>
    <w:rsid w:val="00052035"/>
    <w:rsid w:val="0005220D"/>
    <w:rsid w:val="000527C3"/>
    <w:rsid w:val="00053012"/>
    <w:rsid w:val="000536D7"/>
    <w:rsid w:val="00053723"/>
    <w:rsid w:val="00053B1D"/>
    <w:rsid w:val="00053F7B"/>
    <w:rsid w:val="00054AAD"/>
    <w:rsid w:val="00054D9B"/>
    <w:rsid w:val="00054DEB"/>
    <w:rsid w:val="00054E00"/>
    <w:rsid w:val="000551A2"/>
    <w:rsid w:val="00055385"/>
    <w:rsid w:val="000556B7"/>
    <w:rsid w:val="00055B27"/>
    <w:rsid w:val="00056296"/>
    <w:rsid w:val="00056324"/>
    <w:rsid w:val="0005647C"/>
    <w:rsid w:val="000565DF"/>
    <w:rsid w:val="000568F5"/>
    <w:rsid w:val="00056B0E"/>
    <w:rsid w:val="00056E51"/>
    <w:rsid w:val="00056E5E"/>
    <w:rsid w:val="00056EC4"/>
    <w:rsid w:val="00057148"/>
    <w:rsid w:val="000574EA"/>
    <w:rsid w:val="0005783F"/>
    <w:rsid w:val="00057B24"/>
    <w:rsid w:val="00057FEC"/>
    <w:rsid w:val="000604A0"/>
    <w:rsid w:val="00060BD4"/>
    <w:rsid w:val="00060E83"/>
    <w:rsid w:val="000618BF"/>
    <w:rsid w:val="00061B89"/>
    <w:rsid w:val="00061E96"/>
    <w:rsid w:val="00061FFA"/>
    <w:rsid w:val="000630EC"/>
    <w:rsid w:val="00063C18"/>
    <w:rsid w:val="00063DD4"/>
    <w:rsid w:val="000645D9"/>
    <w:rsid w:val="00064666"/>
    <w:rsid w:val="000646CF"/>
    <w:rsid w:val="000647BA"/>
    <w:rsid w:val="00064CAD"/>
    <w:rsid w:val="00065143"/>
    <w:rsid w:val="0006524F"/>
    <w:rsid w:val="00065377"/>
    <w:rsid w:val="00065737"/>
    <w:rsid w:val="000658C0"/>
    <w:rsid w:val="00065B42"/>
    <w:rsid w:val="00065DB3"/>
    <w:rsid w:val="00065DD0"/>
    <w:rsid w:val="00065DF4"/>
    <w:rsid w:val="00065F6B"/>
    <w:rsid w:val="000661A9"/>
    <w:rsid w:val="000662B0"/>
    <w:rsid w:val="00066424"/>
    <w:rsid w:val="000665A2"/>
    <w:rsid w:val="0006668A"/>
    <w:rsid w:val="00066D43"/>
    <w:rsid w:val="0006708E"/>
    <w:rsid w:val="000672A7"/>
    <w:rsid w:val="000674A3"/>
    <w:rsid w:val="00067ABC"/>
    <w:rsid w:val="0007009A"/>
    <w:rsid w:val="000700B7"/>
    <w:rsid w:val="00070410"/>
    <w:rsid w:val="00070544"/>
    <w:rsid w:val="000707FF"/>
    <w:rsid w:val="0007094C"/>
    <w:rsid w:val="00070F9E"/>
    <w:rsid w:val="0007108E"/>
    <w:rsid w:val="000712C7"/>
    <w:rsid w:val="0007195F"/>
    <w:rsid w:val="00071BE3"/>
    <w:rsid w:val="00071BF3"/>
    <w:rsid w:val="00071C45"/>
    <w:rsid w:val="00071FA2"/>
    <w:rsid w:val="0007257E"/>
    <w:rsid w:val="00072786"/>
    <w:rsid w:val="00072AFF"/>
    <w:rsid w:val="00072B84"/>
    <w:rsid w:val="000736ED"/>
    <w:rsid w:val="0007379E"/>
    <w:rsid w:val="00073DFE"/>
    <w:rsid w:val="0007416C"/>
    <w:rsid w:val="00074796"/>
    <w:rsid w:val="00074899"/>
    <w:rsid w:val="00074BC5"/>
    <w:rsid w:val="00074EB5"/>
    <w:rsid w:val="00074F31"/>
    <w:rsid w:val="000751D0"/>
    <w:rsid w:val="00075312"/>
    <w:rsid w:val="00075417"/>
    <w:rsid w:val="0007589A"/>
    <w:rsid w:val="00075C41"/>
    <w:rsid w:val="00076575"/>
    <w:rsid w:val="00076810"/>
    <w:rsid w:val="0007704D"/>
    <w:rsid w:val="000775BA"/>
    <w:rsid w:val="000776D8"/>
    <w:rsid w:val="000778E5"/>
    <w:rsid w:val="000779C9"/>
    <w:rsid w:val="00077A9F"/>
    <w:rsid w:val="00077E9B"/>
    <w:rsid w:val="000805C3"/>
    <w:rsid w:val="0008071B"/>
    <w:rsid w:val="00080778"/>
    <w:rsid w:val="00080C06"/>
    <w:rsid w:val="00081FAF"/>
    <w:rsid w:val="0008227D"/>
    <w:rsid w:val="0008243A"/>
    <w:rsid w:val="000824E1"/>
    <w:rsid w:val="00082558"/>
    <w:rsid w:val="0008256A"/>
    <w:rsid w:val="00083123"/>
    <w:rsid w:val="000833EB"/>
    <w:rsid w:val="00083626"/>
    <w:rsid w:val="000837D7"/>
    <w:rsid w:val="000839E3"/>
    <w:rsid w:val="00083A57"/>
    <w:rsid w:val="00083C1C"/>
    <w:rsid w:val="00083E7F"/>
    <w:rsid w:val="0008438B"/>
    <w:rsid w:val="00084578"/>
    <w:rsid w:val="00084594"/>
    <w:rsid w:val="000848C1"/>
    <w:rsid w:val="0008494C"/>
    <w:rsid w:val="00084964"/>
    <w:rsid w:val="00084A41"/>
    <w:rsid w:val="00084E3F"/>
    <w:rsid w:val="00085811"/>
    <w:rsid w:val="00085A64"/>
    <w:rsid w:val="00085B9D"/>
    <w:rsid w:val="00085CD5"/>
    <w:rsid w:val="00085F96"/>
    <w:rsid w:val="00086129"/>
    <w:rsid w:val="00086284"/>
    <w:rsid w:val="0008697D"/>
    <w:rsid w:val="00087D29"/>
    <w:rsid w:val="00087E5B"/>
    <w:rsid w:val="00087EE8"/>
    <w:rsid w:val="00090537"/>
    <w:rsid w:val="0009062F"/>
    <w:rsid w:val="00090D1F"/>
    <w:rsid w:val="00090DED"/>
    <w:rsid w:val="00091467"/>
    <w:rsid w:val="00091701"/>
    <w:rsid w:val="0009182D"/>
    <w:rsid w:val="00091A09"/>
    <w:rsid w:val="00091D10"/>
    <w:rsid w:val="00092006"/>
    <w:rsid w:val="000920F8"/>
    <w:rsid w:val="000924DF"/>
    <w:rsid w:val="000924E4"/>
    <w:rsid w:val="000926E5"/>
    <w:rsid w:val="00092BFF"/>
    <w:rsid w:val="00092C61"/>
    <w:rsid w:val="00093459"/>
    <w:rsid w:val="00093567"/>
    <w:rsid w:val="0009370B"/>
    <w:rsid w:val="000938E9"/>
    <w:rsid w:val="00093A62"/>
    <w:rsid w:val="00093C06"/>
    <w:rsid w:val="00093C66"/>
    <w:rsid w:val="00094566"/>
    <w:rsid w:val="000945B8"/>
    <w:rsid w:val="00094D03"/>
    <w:rsid w:val="0009502E"/>
    <w:rsid w:val="00095153"/>
    <w:rsid w:val="000953F6"/>
    <w:rsid w:val="00095460"/>
    <w:rsid w:val="0009552D"/>
    <w:rsid w:val="000956A0"/>
    <w:rsid w:val="00095787"/>
    <w:rsid w:val="00095A82"/>
    <w:rsid w:val="00095CF9"/>
    <w:rsid w:val="00095D78"/>
    <w:rsid w:val="000963D1"/>
    <w:rsid w:val="00096791"/>
    <w:rsid w:val="000968E3"/>
    <w:rsid w:val="000969BF"/>
    <w:rsid w:val="00096B01"/>
    <w:rsid w:val="00096D1C"/>
    <w:rsid w:val="00096FE4"/>
    <w:rsid w:val="000971A8"/>
    <w:rsid w:val="0009754D"/>
    <w:rsid w:val="00097581"/>
    <w:rsid w:val="000976FD"/>
    <w:rsid w:val="00097870"/>
    <w:rsid w:val="0009793C"/>
    <w:rsid w:val="00097D3E"/>
    <w:rsid w:val="000A0337"/>
    <w:rsid w:val="000A0776"/>
    <w:rsid w:val="000A0FD2"/>
    <w:rsid w:val="000A1270"/>
    <w:rsid w:val="000A1380"/>
    <w:rsid w:val="000A1539"/>
    <w:rsid w:val="000A18D0"/>
    <w:rsid w:val="000A22C0"/>
    <w:rsid w:val="000A2796"/>
    <w:rsid w:val="000A2831"/>
    <w:rsid w:val="000A2C86"/>
    <w:rsid w:val="000A2F1C"/>
    <w:rsid w:val="000A3043"/>
    <w:rsid w:val="000A306B"/>
    <w:rsid w:val="000A35E0"/>
    <w:rsid w:val="000A38C2"/>
    <w:rsid w:val="000A3C36"/>
    <w:rsid w:val="000A46AA"/>
    <w:rsid w:val="000A4868"/>
    <w:rsid w:val="000A48CD"/>
    <w:rsid w:val="000A4A1A"/>
    <w:rsid w:val="000A4A42"/>
    <w:rsid w:val="000A4E71"/>
    <w:rsid w:val="000A50A7"/>
    <w:rsid w:val="000A50B3"/>
    <w:rsid w:val="000A52F8"/>
    <w:rsid w:val="000A53F8"/>
    <w:rsid w:val="000A542C"/>
    <w:rsid w:val="000A5870"/>
    <w:rsid w:val="000A5956"/>
    <w:rsid w:val="000A5B86"/>
    <w:rsid w:val="000A5CE8"/>
    <w:rsid w:val="000A5D8D"/>
    <w:rsid w:val="000A5F0E"/>
    <w:rsid w:val="000A621A"/>
    <w:rsid w:val="000A6470"/>
    <w:rsid w:val="000A673B"/>
    <w:rsid w:val="000A68C3"/>
    <w:rsid w:val="000A6A71"/>
    <w:rsid w:val="000A6FB8"/>
    <w:rsid w:val="000A749F"/>
    <w:rsid w:val="000A7917"/>
    <w:rsid w:val="000A797E"/>
    <w:rsid w:val="000A7CFC"/>
    <w:rsid w:val="000B01CD"/>
    <w:rsid w:val="000B04EB"/>
    <w:rsid w:val="000B0543"/>
    <w:rsid w:val="000B0B0D"/>
    <w:rsid w:val="000B0B57"/>
    <w:rsid w:val="000B0D02"/>
    <w:rsid w:val="000B0F13"/>
    <w:rsid w:val="000B0F74"/>
    <w:rsid w:val="000B0F9E"/>
    <w:rsid w:val="000B1585"/>
    <w:rsid w:val="000B1AF2"/>
    <w:rsid w:val="000B1C15"/>
    <w:rsid w:val="000B1FF5"/>
    <w:rsid w:val="000B217F"/>
    <w:rsid w:val="000B233D"/>
    <w:rsid w:val="000B29F0"/>
    <w:rsid w:val="000B2A36"/>
    <w:rsid w:val="000B2AF6"/>
    <w:rsid w:val="000B2B10"/>
    <w:rsid w:val="000B2DC8"/>
    <w:rsid w:val="000B2E4E"/>
    <w:rsid w:val="000B30E5"/>
    <w:rsid w:val="000B30FE"/>
    <w:rsid w:val="000B31B6"/>
    <w:rsid w:val="000B320C"/>
    <w:rsid w:val="000B3336"/>
    <w:rsid w:val="000B3735"/>
    <w:rsid w:val="000B37AC"/>
    <w:rsid w:val="000B381F"/>
    <w:rsid w:val="000B3A45"/>
    <w:rsid w:val="000B438E"/>
    <w:rsid w:val="000B459C"/>
    <w:rsid w:val="000B45F4"/>
    <w:rsid w:val="000B466B"/>
    <w:rsid w:val="000B48D7"/>
    <w:rsid w:val="000B49C2"/>
    <w:rsid w:val="000B50EB"/>
    <w:rsid w:val="000B5B04"/>
    <w:rsid w:val="000B5B77"/>
    <w:rsid w:val="000B5C2F"/>
    <w:rsid w:val="000B5DAF"/>
    <w:rsid w:val="000B61B1"/>
    <w:rsid w:val="000B62F1"/>
    <w:rsid w:val="000B64B6"/>
    <w:rsid w:val="000B64FC"/>
    <w:rsid w:val="000B6B4E"/>
    <w:rsid w:val="000B6B66"/>
    <w:rsid w:val="000B6E03"/>
    <w:rsid w:val="000B6F53"/>
    <w:rsid w:val="000B715F"/>
    <w:rsid w:val="000B71D8"/>
    <w:rsid w:val="000B7CA1"/>
    <w:rsid w:val="000B7D8B"/>
    <w:rsid w:val="000B7FE1"/>
    <w:rsid w:val="000C01F1"/>
    <w:rsid w:val="000C0391"/>
    <w:rsid w:val="000C082C"/>
    <w:rsid w:val="000C0AF1"/>
    <w:rsid w:val="000C0F25"/>
    <w:rsid w:val="000C1263"/>
    <w:rsid w:val="000C1422"/>
    <w:rsid w:val="000C19DC"/>
    <w:rsid w:val="000C1ABF"/>
    <w:rsid w:val="000C1B4C"/>
    <w:rsid w:val="000C1F80"/>
    <w:rsid w:val="000C23E4"/>
    <w:rsid w:val="000C2557"/>
    <w:rsid w:val="000C259E"/>
    <w:rsid w:val="000C2AC5"/>
    <w:rsid w:val="000C2DBB"/>
    <w:rsid w:val="000C2E57"/>
    <w:rsid w:val="000C3BF6"/>
    <w:rsid w:val="000C3C34"/>
    <w:rsid w:val="000C40C7"/>
    <w:rsid w:val="000C42E7"/>
    <w:rsid w:val="000C4650"/>
    <w:rsid w:val="000C49BF"/>
    <w:rsid w:val="000C4AFF"/>
    <w:rsid w:val="000C4BE8"/>
    <w:rsid w:val="000C4D7F"/>
    <w:rsid w:val="000C4DBB"/>
    <w:rsid w:val="000C4F3D"/>
    <w:rsid w:val="000C4FF2"/>
    <w:rsid w:val="000C5288"/>
    <w:rsid w:val="000C532B"/>
    <w:rsid w:val="000C546C"/>
    <w:rsid w:val="000C5551"/>
    <w:rsid w:val="000C571A"/>
    <w:rsid w:val="000C5809"/>
    <w:rsid w:val="000C5863"/>
    <w:rsid w:val="000C5B02"/>
    <w:rsid w:val="000C5CF4"/>
    <w:rsid w:val="000C602A"/>
    <w:rsid w:val="000C617B"/>
    <w:rsid w:val="000C63E3"/>
    <w:rsid w:val="000C6829"/>
    <w:rsid w:val="000C6BBF"/>
    <w:rsid w:val="000C6DDE"/>
    <w:rsid w:val="000C6EF9"/>
    <w:rsid w:val="000C7367"/>
    <w:rsid w:val="000C7386"/>
    <w:rsid w:val="000C7602"/>
    <w:rsid w:val="000C7638"/>
    <w:rsid w:val="000C7788"/>
    <w:rsid w:val="000C7B26"/>
    <w:rsid w:val="000C7CD2"/>
    <w:rsid w:val="000C7F36"/>
    <w:rsid w:val="000D00A4"/>
    <w:rsid w:val="000D0427"/>
    <w:rsid w:val="000D0552"/>
    <w:rsid w:val="000D05CB"/>
    <w:rsid w:val="000D0ED5"/>
    <w:rsid w:val="000D10FB"/>
    <w:rsid w:val="000D1410"/>
    <w:rsid w:val="000D159C"/>
    <w:rsid w:val="000D1670"/>
    <w:rsid w:val="000D1A09"/>
    <w:rsid w:val="000D1C17"/>
    <w:rsid w:val="000D1CA3"/>
    <w:rsid w:val="000D2011"/>
    <w:rsid w:val="000D21CC"/>
    <w:rsid w:val="000D2223"/>
    <w:rsid w:val="000D2955"/>
    <w:rsid w:val="000D2B5A"/>
    <w:rsid w:val="000D3086"/>
    <w:rsid w:val="000D3284"/>
    <w:rsid w:val="000D37A0"/>
    <w:rsid w:val="000D3820"/>
    <w:rsid w:val="000D39AF"/>
    <w:rsid w:val="000D3DA2"/>
    <w:rsid w:val="000D3E81"/>
    <w:rsid w:val="000D4039"/>
    <w:rsid w:val="000D40A0"/>
    <w:rsid w:val="000D42C5"/>
    <w:rsid w:val="000D4433"/>
    <w:rsid w:val="000D49B7"/>
    <w:rsid w:val="000D4AD8"/>
    <w:rsid w:val="000D4B05"/>
    <w:rsid w:val="000D4C3B"/>
    <w:rsid w:val="000D5441"/>
    <w:rsid w:val="000D54AF"/>
    <w:rsid w:val="000D5764"/>
    <w:rsid w:val="000D5920"/>
    <w:rsid w:val="000D5A4E"/>
    <w:rsid w:val="000D5BCD"/>
    <w:rsid w:val="000D5C04"/>
    <w:rsid w:val="000D6207"/>
    <w:rsid w:val="000D6209"/>
    <w:rsid w:val="000D6389"/>
    <w:rsid w:val="000D63E4"/>
    <w:rsid w:val="000D6767"/>
    <w:rsid w:val="000D6837"/>
    <w:rsid w:val="000D6986"/>
    <w:rsid w:val="000D6EC6"/>
    <w:rsid w:val="000D6F53"/>
    <w:rsid w:val="000D7507"/>
    <w:rsid w:val="000D7767"/>
    <w:rsid w:val="000D7833"/>
    <w:rsid w:val="000D7D39"/>
    <w:rsid w:val="000D7DBD"/>
    <w:rsid w:val="000D7E02"/>
    <w:rsid w:val="000E0070"/>
    <w:rsid w:val="000E01B6"/>
    <w:rsid w:val="000E01FC"/>
    <w:rsid w:val="000E02D7"/>
    <w:rsid w:val="000E0C26"/>
    <w:rsid w:val="000E0DFA"/>
    <w:rsid w:val="000E0F8A"/>
    <w:rsid w:val="000E10E2"/>
    <w:rsid w:val="000E140C"/>
    <w:rsid w:val="000E1A90"/>
    <w:rsid w:val="000E1BAF"/>
    <w:rsid w:val="000E1BEB"/>
    <w:rsid w:val="000E1E59"/>
    <w:rsid w:val="000E1EED"/>
    <w:rsid w:val="000E223D"/>
    <w:rsid w:val="000E238B"/>
    <w:rsid w:val="000E23DA"/>
    <w:rsid w:val="000E267A"/>
    <w:rsid w:val="000E29BD"/>
    <w:rsid w:val="000E2A62"/>
    <w:rsid w:val="000E2C20"/>
    <w:rsid w:val="000E2E92"/>
    <w:rsid w:val="000E3035"/>
    <w:rsid w:val="000E311F"/>
    <w:rsid w:val="000E3286"/>
    <w:rsid w:val="000E3373"/>
    <w:rsid w:val="000E419A"/>
    <w:rsid w:val="000E5613"/>
    <w:rsid w:val="000E5770"/>
    <w:rsid w:val="000E63D7"/>
    <w:rsid w:val="000E6C3F"/>
    <w:rsid w:val="000E6C4A"/>
    <w:rsid w:val="000E6F37"/>
    <w:rsid w:val="000E6F58"/>
    <w:rsid w:val="000E7157"/>
    <w:rsid w:val="000E7751"/>
    <w:rsid w:val="000E7DD2"/>
    <w:rsid w:val="000E7E9E"/>
    <w:rsid w:val="000F014A"/>
    <w:rsid w:val="000F031B"/>
    <w:rsid w:val="000F03F9"/>
    <w:rsid w:val="000F0416"/>
    <w:rsid w:val="000F0796"/>
    <w:rsid w:val="000F0B6E"/>
    <w:rsid w:val="000F0C54"/>
    <w:rsid w:val="000F0E4D"/>
    <w:rsid w:val="000F0F5E"/>
    <w:rsid w:val="000F11D6"/>
    <w:rsid w:val="000F125B"/>
    <w:rsid w:val="000F15D6"/>
    <w:rsid w:val="000F15DC"/>
    <w:rsid w:val="000F16CF"/>
    <w:rsid w:val="000F1B87"/>
    <w:rsid w:val="000F1D4D"/>
    <w:rsid w:val="000F1FD4"/>
    <w:rsid w:val="000F212D"/>
    <w:rsid w:val="000F2171"/>
    <w:rsid w:val="000F25F0"/>
    <w:rsid w:val="000F2AB4"/>
    <w:rsid w:val="000F2B21"/>
    <w:rsid w:val="000F321D"/>
    <w:rsid w:val="000F36EB"/>
    <w:rsid w:val="000F3CAB"/>
    <w:rsid w:val="000F42EB"/>
    <w:rsid w:val="000F4413"/>
    <w:rsid w:val="000F4CC5"/>
    <w:rsid w:val="000F4CD0"/>
    <w:rsid w:val="000F4CEB"/>
    <w:rsid w:val="000F51BE"/>
    <w:rsid w:val="000F52FC"/>
    <w:rsid w:val="000F55A9"/>
    <w:rsid w:val="000F57F9"/>
    <w:rsid w:val="000F5ABB"/>
    <w:rsid w:val="000F5B1B"/>
    <w:rsid w:val="000F5D90"/>
    <w:rsid w:val="000F5E22"/>
    <w:rsid w:val="000F5FE4"/>
    <w:rsid w:val="000F61EE"/>
    <w:rsid w:val="000F6AB0"/>
    <w:rsid w:val="000F6D8F"/>
    <w:rsid w:val="000F7190"/>
    <w:rsid w:val="000F73BA"/>
    <w:rsid w:val="00100079"/>
    <w:rsid w:val="00100366"/>
    <w:rsid w:val="0010073E"/>
    <w:rsid w:val="0010089E"/>
    <w:rsid w:val="00100FEE"/>
    <w:rsid w:val="00101090"/>
    <w:rsid w:val="00101191"/>
    <w:rsid w:val="00101376"/>
    <w:rsid w:val="001013F0"/>
    <w:rsid w:val="00101729"/>
    <w:rsid w:val="0010198F"/>
    <w:rsid w:val="00101CD6"/>
    <w:rsid w:val="00101DD2"/>
    <w:rsid w:val="00101FE2"/>
    <w:rsid w:val="001021E3"/>
    <w:rsid w:val="0010224D"/>
    <w:rsid w:val="0010240B"/>
    <w:rsid w:val="00102C1D"/>
    <w:rsid w:val="00102D39"/>
    <w:rsid w:val="00103005"/>
    <w:rsid w:val="0010308C"/>
    <w:rsid w:val="001032FC"/>
    <w:rsid w:val="0010332B"/>
    <w:rsid w:val="001033AA"/>
    <w:rsid w:val="001035A7"/>
    <w:rsid w:val="00103901"/>
    <w:rsid w:val="0010393E"/>
    <w:rsid w:val="00103B61"/>
    <w:rsid w:val="00103BAD"/>
    <w:rsid w:val="00103C7D"/>
    <w:rsid w:val="0010417C"/>
    <w:rsid w:val="0010459B"/>
    <w:rsid w:val="0010481E"/>
    <w:rsid w:val="00104A69"/>
    <w:rsid w:val="001054DE"/>
    <w:rsid w:val="001054E0"/>
    <w:rsid w:val="00105582"/>
    <w:rsid w:val="00105A8C"/>
    <w:rsid w:val="00105B9C"/>
    <w:rsid w:val="00105BCD"/>
    <w:rsid w:val="00105CAC"/>
    <w:rsid w:val="00106637"/>
    <w:rsid w:val="00106D68"/>
    <w:rsid w:val="00106EF7"/>
    <w:rsid w:val="001079B9"/>
    <w:rsid w:val="00107B30"/>
    <w:rsid w:val="00107E7A"/>
    <w:rsid w:val="00110772"/>
    <w:rsid w:val="00110788"/>
    <w:rsid w:val="0011079B"/>
    <w:rsid w:val="00110C82"/>
    <w:rsid w:val="0011159A"/>
    <w:rsid w:val="001116F6"/>
    <w:rsid w:val="00112B13"/>
    <w:rsid w:val="00112C09"/>
    <w:rsid w:val="00112E9B"/>
    <w:rsid w:val="001132FA"/>
    <w:rsid w:val="0011344C"/>
    <w:rsid w:val="001138A0"/>
    <w:rsid w:val="00113A68"/>
    <w:rsid w:val="00113CF7"/>
    <w:rsid w:val="00113DF6"/>
    <w:rsid w:val="00113EB0"/>
    <w:rsid w:val="00114D71"/>
    <w:rsid w:val="00114FCA"/>
    <w:rsid w:val="001157D2"/>
    <w:rsid w:val="00115A2A"/>
    <w:rsid w:val="00116740"/>
    <w:rsid w:val="00116784"/>
    <w:rsid w:val="001168C3"/>
    <w:rsid w:val="0011697A"/>
    <w:rsid w:val="00116B5E"/>
    <w:rsid w:val="00116C6A"/>
    <w:rsid w:val="00117014"/>
    <w:rsid w:val="001175FA"/>
    <w:rsid w:val="00117648"/>
    <w:rsid w:val="00117749"/>
    <w:rsid w:val="001178FB"/>
    <w:rsid w:val="00117CF6"/>
    <w:rsid w:val="00117E7D"/>
    <w:rsid w:val="00120269"/>
    <w:rsid w:val="00120793"/>
    <w:rsid w:val="001208DF"/>
    <w:rsid w:val="00120D8B"/>
    <w:rsid w:val="00120EBC"/>
    <w:rsid w:val="0012119B"/>
    <w:rsid w:val="00121274"/>
    <w:rsid w:val="001213BF"/>
    <w:rsid w:val="00121580"/>
    <w:rsid w:val="00121B3F"/>
    <w:rsid w:val="00121B9A"/>
    <w:rsid w:val="00121BCD"/>
    <w:rsid w:val="00121D38"/>
    <w:rsid w:val="00121D49"/>
    <w:rsid w:val="00122801"/>
    <w:rsid w:val="00122922"/>
    <w:rsid w:val="00122AF9"/>
    <w:rsid w:val="00122E87"/>
    <w:rsid w:val="0012332C"/>
    <w:rsid w:val="00123350"/>
    <w:rsid w:val="0012336C"/>
    <w:rsid w:val="0012337C"/>
    <w:rsid w:val="00123434"/>
    <w:rsid w:val="00123514"/>
    <w:rsid w:val="001236D0"/>
    <w:rsid w:val="0012383C"/>
    <w:rsid w:val="00123C90"/>
    <w:rsid w:val="00124372"/>
    <w:rsid w:val="00124415"/>
    <w:rsid w:val="001245B1"/>
    <w:rsid w:val="00124697"/>
    <w:rsid w:val="00124765"/>
    <w:rsid w:val="0012482D"/>
    <w:rsid w:val="00124F90"/>
    <w:rsid w:val="0012503E"/>
    <w:rsid w:val="001256A4"/>
    <w:rsid w:val="00125EC7"/>
    <w:rsid w:val="00125FF7"/>
    <w:rsid w:val="00126331"/>
    <w:rsid w:val="001266F0"/>
    <w:rsid w:val="00126768"/>
    <w:rsid w:val="00126A5D"/>
    <w:rsid w:val="00126C5E"/>
    <w:rsid w:val="00126EA5"/>
    <w:rsid w:val="0012731F"/>
    <w:rsid w:val="0012737D"/>
    <w:rsid w:val="0012748F"/>
    <w:rsid w:val="001274F2"/>
    <w:rsid w:val="00127763"/>
    <w:rsid w:val="001277D8"/>
    <w:rsid w:val="00127904"/>
    <w:rsid w:val="00127FC9"/>
    <w:rsid w:val="00130071"/>
    <w:rsid w:val="00130222"/>
    <w:rsid w:val="001310DF"/>
    <w:rsid w:val="00131489"/>
    <w:rsid w:val="0013148A"/>
    <w:rsid w:val="001324D7"/>
    <w:rsid w:val="001329E8"/>
    <w:rsid w:val="001331E5"/>
    <w:rsid w:val="001333CB"/>
    <w:rsid w:val="0013347F"/>
    <w:rsid w:val="001335C4"/>
    <w:rsid w:val="001337CB"/>
    <w:rsid w:val="00133BEA"/>
    <w:rsid w:val="001342D2"/>
    <w:rsid w:val="00135320"/>
    <w:rsid w:val="00135434"/>
    <w:rsid w:val="001354D9"/>
    <w:rsid w:val="001354F9"/>
    <w:rsid w:val="00135833"/>
    <w:rsid w:val="00135F25"/>
    <w:rsid w:val="00136CC4"/>
    <w:rsid w:val="00136F3E"/>
    <w:rsid w:val="001370C5"/>
    <w:rsid w:val="001371ED"/>
    <w:rsid w:val="00137475"/>
    <w:rsid w:val="00137741"/>
    <w:rsid w:val="00137821"/>
    <w:rsid w:val="001404C0"/>
    <w:rsid w:val="0014087D"/>
    <w:rsid w:val="00140B14"/>
    <w:rsid w:val="00140D09"/>
    <w:rsid w:val="001417A4"/>
    <w:rsid w:val="00141A6F"/>
    <w:rsid w:val="00141FF4"/>
    <w:rsid w:val="001420DC"/>
    <w:rsid w:val="0014221F"/>
    <w:rsid w:val="0014250A"/>
    <w:rsid w:val="00142518"/>
    <w:rsid w:val="00142651"/>
    <w:rsid w:val="0014285E"/>
    <w:rsid w:val="00142C26"/>
    <w:rsid w:val="00142D3D"/>
    <w:rsid w:val="00142D50"/>
    <w:rsid w:val="00142EC8"/>
    <w:rsid w:val="00142EF9"/>
    <w:rsid w:val="001432AB"/>
    <w:rsid w:val="0014341F"/>
    <w:rsid w:val="00143533"/>
    <w:rsid w:val="00143742"/>
    <w:rsid w:val="0014385C"/>
    <w:rsid w:val="00143A50"/>
    <w:rsid w:val="00143C5F"/>
    <w:rsid w:val="001440A8"/>
    <w:rsid w:val="0014426B"/>
    <w:rsid w:val="001442E4"/>
    <w:rsid w:val="00145108"/>
    <w:rsid w:val="0014513E"/>
    <w:rsid w:val="001458FA"/>
    <w:rsid w:val="00145909"/>
    <w:rsid w:val="00145F35"/>
    <w:rsid w:val="001462AC"/>
    <w:rsid w:val="00146553"/>
    <w:rsid w:val="001468EA"/>
    <w:rsid w:val="001469CE"/>
    <w:rsid w:val="00146AC4"/>
    <w:rsid w:val="00147194"/>
    <w:rsid w:val="00147472"/>
    <w:rsid w:val="00147A4E"/>
    <w:rsid w:val="00150067"/>
    <w:rsid w:val="00150B6B"/>
    <w:rsid w:val="00150E5B"/>
    <w:rsid w:val="0015100F"/>
    <w:rsid w:val="001514AF"/>
    <w:rsid w:val="001516FB"/>
    <w:rsid w:val="00151C59"/>
    <w:rsid w:val="00151D5E"/>
    <w:rsid w:val="00151DA3"/>
    <w:rsid w:val="00152312"/>
    <w:rsid w:val="001524CA"/>
    <w:rsid w:val="001528C5"/>
    <w:rsid w:val="00152C26"/>
    <w:rsid w:val="00152C7C"/>
    <w:rsid w:val="001533BF"/>
    <w:rsid w:val="00153DAC"/>
    <w:rsid w:val="00153DB7"/>
    <w:rsid w:val="00153E7E"/>
    <w:rsid w:val="0015485E"/>
    <w:rsid w:val="00154908"/>
    <w:rsid w:val="001554F3"/>
    <w:rsid w:val="001557A5"/>
    <w:rsid w:val="00155D3A"/>
    <w:rsid w:val="001560BE"/>
    <w:rsid w:val="001560FD"/>
    <w:rsid w:val="0015628D"/>
    <w:rsid w:val="00156489"/>
    <w:rsid w:val="00156625"/>
    <w:rsid w:val="00156960"/>
    <w:rsid w:val="00157711"/>
    <w:rsid w:val="00157BB9"/>
    <w:rsid w:val="00157DAF"/>
    <w:rsid w:val="00157E60"/>
    <w:rsid w:val="001600A9"/>
    <w:rsid w:val="001602D4"/>
    <w:rsid w:val="0016047D"/>
    <w:rsid w:val="0016080E"/>
    <w:rsid w:val="00160A96"/>
    <w:rsid w:val="00161570"/>
    <w:rsid w:val="00161722"/>
    <w:rsid w:val="001618AD"/>
    <w:rsid w:val="00161A92"/>
    <w:rsid w:val="00161B18"/>
    <w:rsid w:val="00161B35"/>
    <w:rsid w:val="001623A1"/>
    <w:rsid w:val="0016266E"/>
    <w:rsid w:val="00162848"/>
    <w:rsid w:val="00162A2F"/>
    <w:rsid w:val="00162B20"/>
    <w:rsid w:val="00162C8D"/>
    <w:rsid w:val="0016308E"/>
    <w:rsid w:val="00163406"/>
    <w:rsid w:val="0016362B"/>
    <w:rsid w:val="0016394F"/>
    <w:rsid w:val="00163CC2"/>
    <w:rsid w:val="0016440A"/>
    <w:rsid w:val="001644BE"/>
    <w:rsid w:val="00164CE2"/>
    <w:rsid w:val="00164DB1"/>
    <w:rsid w:val="001653A0"/>
    <w:rsid w:val="0016563C"/>
    <w:rsid w:val="0016564F"/>
    <w:rsid w:val="00165834"/>
    <w:rsid w:val="0016604F"/>
    <w:rsid w:val="001662FC"/>
    <w:rsid w:val="00166381"/>
    <w:rsid w:val="001664E1"/>
    <w:rsid w:val="00166553"/>
    <w:rsid w:val="00166B29"/>
    <w:rsid w:val="00166C13"/>
    <w:rsid w:val="00166C40"/>
    <w:rsid w:val="0016730D"/>
    <w:rsid w:val="001674BE"/>
    <w:rsid w:val="0016757A"/>
    <w:rsid w:val="00167CD5"/>
    <w:rsid w:val="00167F79"/>
    <w:rsid w:val="001700B5"/>
    <w:rsid w:val="00170256"/>
    <w:rsid w:val="001702CC"/>
    <w:rsid w:val="001702F1"/>
    <w:rsid w:val="00170431"/>
    <w:rsid w:val="0017049E"/>
    <w:rsid w:val="00170974"/>
    <w:rsid w:val="00170D47"/>
    <w:rsid w:val="001713B4"/>
    <w:rsid w:val="00171712"/>
    <w:rsid w:val="00171F05"/>
    <w:rsid w:val="0017257C"/>
    <w:rsid w:val="001726AA"/>
    <w:rsid w:val="00172843"/>
    <w:rsid w:val="00172D63"/>
    <w:rsid w:val="00172F3B"/>
    <w:rsid w:val="00172FE6"/>
    <w:rsid w:val="00173314"/>
    <w:rsid w:val="00173861"/>
    <w:rsid w:val="001739D3"/>
    <w:rsid w:val="00173E90"/>
    <w:rsid w:val="00173FB6"/>
    <w:rsid w:val="00174000"/>
    <w:rsid w:val="001740FB"/>
    <w:rsid w:val="00174554"/>
    <w:rsid w:val="001746ED"/>
    <w:rsid w:val="00174720"/>
    <w:rsid w:val="00174A12"/>
    <w:rsid w:val="00174A88"/>
    <w:rsid w:val="00174E75"/>
    <w:rsid w:val="0017571C"/>
    <w:rsid w:val="00175835"/>
    <w:rsid w:val="00175EF8"/>
    <w:rsid w:val="00176106"/>
    <w:rsid w:val="0017618E"/>
    <w:rsid w:val="00176287"/>
    <w:rsid w:val="00176810"/>
    <w:rsid w:val="00176E74"/>
    <w:rsid w:val="001774A0"/>
    <w:rsid w:val="001775B1"/>
    <w:rsid w:val="00177685"/>
    <w:rsid w:val="0017769C"/>
    <w:rsid w:val="001801E4"/>
    <w:rsid w:val="00180826"/>
    <w:rsid w:val="001809D2"/>
    <w:rsid w:val="00180A11"/>
    <w:rsid w:val="00180AF6"/>
    <w:rsid w:val="00180D14"/>
    <w:rsid w:val="00180DC7"/>
    <w:rsid w:val="00181236"/>
    <w:rsid w:val="0018142A"/>
    <w:rsid w:val="00181602"/>
    <w:rsid w:val="00181D43"/>
    <w:rsid w:val="00181E02"/>
    <w:rsid w:val="001821D9"/>
    <w:rsid w:val="001828CA"/>
    <w:rsid w:val="00182B15"/>
    <w:rsid w:val="00182B6E"/>
    <w:rsid w:val="00183129"/>
    <w:rsid w:val="0018338D"/>
    <w:rsid w:val="0018363D"/>
    <w:rsid w:val="001836D9"/>
    <w:rsid w:val="00183DB2"/>
    <w:rsid w:val="00184186"/>
    <w:rsid w:val="00184196"/>
    <w:rsid w:val="00184667"/>
    <w:rsid w:val="00184C95"/>
    <w:rsid w:val="00184C9E"/>
    <w:rsid w:val="00184E57"/>
    <w:rsid w:val="00185306"/>
    <w:rsid w:val="00185499"/>
    <w:rsid w:val="00185E47"/>
    <w:rsid w:val="00186E53"/>
    <w:rsid w:val="00186EB6"/>
    <w:rsid w:val="00187050"/>
    <w:rsid w:val="0018753D"/>
    <w:rsid w:val="00187818"/>
    <w:rsid w:val="001878A8"/>
    <w:rsid w:val="001906F5"/>
    <w:rsid w:val="001909F5"/>
    <w:rsid w:val="00190A86"/>
    <w:rsid w:val="00191060"/>
    <w:rsid w:val="0019173C"/>
    <w:rsid w:val="0019179D"/>
    <w:rsid w:val="00191909"/>
    <w:rsid w:val="00191D45"/>
    <w:rsid w:val="0019216D"/>
    <w:rsid w:val="001922BF"/>
    <w:rsid w:val="0019269D"/>
    <w:rsid w:val="00192A69"/>
    <w:rsid w:val="00192E7F"/>
    <w:rsid w:val="001931F1"/>
    <w:rsid w:val="00193503"/>
    <w:rsid w:val="00193EB8"/>
    <w:rsid w:val="0019456F"/>
    <w:rsid w:val="001945EC"/>
    <w:rsid w:val="001945EE"/>
    <w:rsid w:val="00194631"/>
    <w:rsid w:val="001949B1"/>
    <w:rsid w:val="00194CFB"/>
    <w:rsid w:val="00194E7C"/>
    <w:rsid w:val="00195796"/>
    <w:rsid w:val="00195A08"/>
    <w:rsid w:val="00195B36"/>
    <w:rsid w:val="00195DEF"/>
    <w:rsid w:val="001962AB"/>
    <w:rsid w:val="0019663E"/>
    <w:rsid w:val="00196B77"/>
    <w:rsid w:val="00196C0F"/>
    <w:rsid w:val="00196DD3"/>
    <w:rsid w:val="0019716E"/>
    <w:rsid w:val="001973E9"/>
    <w:rsid w:val="00197675"/>
    <w:rsid w:val="00197923"/>
    <w:rsid w:val="001979CC"/>
    <w:rsid w:val="00197C8E"/>
    <w:rsid w:val="001A0136"/>
    <w:rsid w:val="001A0CA0"/>
    <w:rsid w:val="001A1198"/>
    <w:rsid w:val="001A1202"/>
    <w:rsid w:val="001A14BC"/>
    <w:rsid w:val="001A1514"/>
    <w:rsid w:val="001A2037"/>
    <w:rsid w:val="001A220D"/>
    <w:rsid w:val="001A2238"/>
    <w:rsid w:val="001A229B"/>
    <w:rsid w:val="001A24B6"/>
    <w:rsid w:val="001A29FC"/>
    <w:rsid w:val="001A2ABE"/>
    <w:rsid w:val="001A2C60"/>
    <w:rsid w:val="001A2D36"/>
    <w:rsid w:val="001A2F8A"/>
    <w:rsid w:val="001A3B3E"/>
    <w:rsid w:val="001A445F"/>
    <w:rsid w:val="001A4613"/>
    <w:rsid w:val="001A468E"/>
    <w:rsid w:val="001A4827"/>
    <w:rsid w:val="001A4A0A"/>
    <w:rsid w:val="001A4A4C"/>
    <w:rsid w:val="001A4C00"/>
    <w:rsid w:val="001A500A"/>
    <w:rsid w:val="001A5173"/>
    <w:rsid w:val="001A5930"/>
    <w:rsid w:val="001A5B43"/>
    <w:rsid w:val="001A5BD0"/>
    <w:rsid w:val="001A5F71"/>
    <w:rsid w:val="001A62DC"/>
    <w:rsid w:val="001A6F90"/>
    <w:rsid w:val="001A725B"/>
    <w:rsid w:val="001A748E"/>
    <w:rsid w:val="001A7A89"/>
    <w:rsid w:val="001A7F4A"/>
    <w:rsid w:val="001B03A1"/>
    <w:rsid w:val="001B0435"/>
    <w:rsid w:val="001B0B97"/>
    <w:rsid w:val="001B0C84"/>
    <w:rsid w:val="001B16ED"/>
    <w:rsid w:val="001B1BA3"/>
    <w:rsid w:val="001B1CDB"/>
    <w:rsid w:val="001B1D17"/>
    <w:rsid w:val="001B1D3C"/>
    <w:rsid w:val="001B1DC9"/>
    <w:rsid w:val="001B207B"/>
    <w:rsid w:val="001B2273"/>
    <w:rsid w:val="001B242E"/>
    <w:rsid w:val="001B2818"/>
    <w:rsid w:val="001B2E53"/>
    <w:rsid w:val="001B31F2"/>
    <w:rsid w:val="001B373A"/>
    <w:rsid w:val="001B3748"/>
    <w:rsid w:val="001B3969"/>
    <w:rsid w:val="001B3998"/>
    <w:rsid w:val="001B3AF5"/>
    <w:rsid w:val="001B3D37"/>
    <w:rsid w:val="001B40E2"/>
    <w:rsid w:val="001B42F4"/>
    <w:rsid w:val="001B465C"/>
    <w:rsid w:val="001B4660"/>
    <w:rsid w:val="001B47BC"/>
    <w:rsid w:val="001B498A"/>
    <w:rsid w:val="001B4C42"/>
    <w:rsid w:val="001B4E1E"/>
    <w:rsid w:val="001B4F7B"/>
    <w:rsid w:val="001B5085"/>
    <w:rsid w:val="001B5305"/>
    <w:rsid w:val="001B56B0"/>
    <w:rsid w:val="001B605A"/>
    <w:rsid w:val="001B6877"/>
    <w:rsid w:val="001B68A1"/>
    <w:rsid w:val="001B6F92"/>
    <w:rsid w:val="001B7012"/>
    <w:rsid w:val="001B70EA"/>
    <w:rsid w:val="001B71D4"/>
    <w:rsid w:val="001B757E"/>
    <w:rsid w:val="001B7635"/>
    <w:rsid w:val="001B7A49"/>
    <w:rsid w:val="001B7A9D"/>
    <w:rsid w:val="001C00CF"/>
    <w:rsid w:val="001C030C"/>
    <w:rsid w:val="001C09FB"/>
    <w:rsid w:val="001C10D7"/>
    <w:rsid w:val="001C11ED"/>
    <w:rsid w:val="001C180A"/>
    <w:rsid w:val="001C1AE2"/>
    <w:rsid w:val="001C1E4A"/>
    <w:rsid w:val="001C1FA8"/>
    <w:rsid w:val="001C1FFA"/>
    <w:rsid w:val="001C24F6"/>
    <w:rsid w:val="001C277F"/>
    <w:rsid w:val="001C3077"/>
    <w:rsid w:val="001C30BB"/>
    <w:rsid w:val="001C353C"/>
    <w:rsid w:val="001C379D"/>
    <w:rsid w:val="001C3901"/>
    <w:rsid w:val="001C3A07"/>
    <w:rsid w:val="001C3A42"/>
    <w:rsid w:val="001C3AC5"/>
    <w:rsid w:val="001C3AD1"/>
    <w:rsid w:val="001C3DD6"/>
    <w:rsid w:val="001C40A7"/>
    <w:rsid w:val="001C41FD"/>
    <w:rsid w:val="001C439A"/>
    <w:rsid w:val="001C4479"/>
    <w:rsid w:val="001C44B4"/>
    <w:rsid w:val="001C49E7"/>
    <w:rsid w:val="001C4B65"/>
    <w:rsid w:val="001C4C60"/>
    <w:rsid w:val="001C4D0C"/>
    <w:rsid w:val="001C57C3"/>
    <w:rsid w:val="001C57FC"/>
    <w:rsid w:val="001C5D82"/>
    <w:rsid w:val="001C5DC7"/>
    <w:rsid w:val="001C5DC8"/>
    <w:rsid w:val="001C6627"/>
    <w:rsid w:val="001C6DBB"/>
    <w:rsid w:val="001C72DD"/>
    <w:rsid w:val="001C757C"/>
    <w:rsid w:val="001C7704"/>
    <w:rsid w:val="001C7B40"/>
    <w:rsid w:val="001C7B5E"/>
    <w:rsid w:val="001D01AF"/>
    <w:rsid w:val="001D054A"/>
    <w:rsid w:val="001D08F6"/>
    <w:rsid w:val="001D0A4C"/>
    <w:rsid w:val="001D0D3D"/>
    <w:rsid w:val="001D0D6D"/>
    <w:rsid w:val="001D0EA0"/>
    <w:rsid w:val="001D1542"/>
    <w:rsid w:val="001D163A"/>
    <w:rsid w:val="001D1E96"/>
    <w:rsid w:val="001D29D9"/>
    <w:rsid w:val="001D2C51"/>
    <w:rsid w:val="001D2C53"/>
    <w:rsid w:val="001D2E8F"/>
    <w:rsid w:val="001D2FE2"/>
    <w:rsid w:val="001D310B"/>
    <w:rsid w:val="001D417E"/>
    <w:rsid w:val="001D4368"/>
    <w:rsid w:val="001D4717"/>
    <w:rsid w:val="001D4A0B"/>
    <w:rsid w:val="001D4A57"/>
    <w:rsid w:val="001D4E91"/>
    <w:rsid w:val="001D4EC4"/>
    <w:rsid w:val="001D52E7"/>
    <w:rsid w:val="001D5372"/>
    <w:rsid w:val="001D5595"/>
    <w:rsid w:val="001D5B1F"/>
    <w:rsid w:val="001D5DCA"/>
    <w:rsid w:val="001D61A7"/>
    <w:rsid w:val="001D6A53"/>
    <w:rsid w:val="001D6C56"/>
    <w:rsid w:val="001D6DC7"/>
    <w:rsid w:val="001D6FC8"/>
    <w:rsid w:val="001D7193"/>
    <w:rsid w:val="001D73D2"/>
    <w:rsid w:val="001D7804"/>
    <w:rsid w:val="001E0101"/>
    <w:rsid w:val="001E01B5"/>
    <w:rsid w:val="001E02DC"/>
    <w:rsid w:val="001E0462"/>
    <w:rsid w:val="001E0633"/>
    <w:rsid w:val="001E0966"/>
    <w:rsid w:val="001E0E21"/>
    <w:rsid w:val="001E1012"/>
    <w:rsid w:val="001E1021"/>
    <w:rsid w:val="001E1045"/>
    <w:rsid w:val="001E1052"/>
    <w:rsid w:val="001E108F"/>
    <w:rsid w:val="001E161A"/>
    <w:rsid w:val="001E198A"/>
    <w:rsid w:val="001E1B00"/>
    <w:rsid w:val="001E1F58"/>
    <w:rsid w:val="001E2268"/>
    <w:rsid w:val="001E240D"/>
    <w:rsid w:val="001E2C58"/>
    <w:rsid w:val="001E2CBE"/>
    <w:rsid w:val="001E2FBE"/>
    <w:rsid w:val="001E3002"/>
    <w:rsid w:val="001E31A7"/>
    <w:rsid w:val="001E3A72"/>
    <w:rsid w:val="001E3CB0"/>
    <w:rsid w:val="001E3D58"/>
    <w:rsid w:val="001E41F9"/>
    <w:rsid w:val="001E45C8"/>
    <w:rsid w:val="001E4793"/>
    <w:rsid w:val="001E47B1"/>
    <w:rsid w:val="001E49F3"/>
    <w:rsid w:val="001E4A3D"/>
    <w:rsid w:val="001E4A9F"/>
    <w:rsid w:val="001E4F16"/>
    <w:rsid w:val="001E50CA"/>
    <w:rsid w:val="001E5369"/>
    <w:rsid w:val="001E53A7"/>
    <w:rsid w:val="001E55BF"/>
    <w:rsid w:val="001E55DA"/>
    <w:rsid w:val="001E5822"/>
    <w:rsid w:val="001E5973"/>
    <w:rsid w:val="001E5EB7"/>
    <w:rsid w:val="001E5F07"/>
    <w:rsid w:val="001E62C1"/>
    <w:rsid w:val="001E6408"/>
    <w:rsid w:val="001E66AC"/>
    <w:rsid w:val="001E678C"/>
    <w:rsid w:val="001E6A1E"/>
    <w:rsid w:val="001E6F72"/>
    <w:rsid w:val="001E7174"/>
    <w:rsid w:val="001F024B"/>
    <w:rsid w:val="001F0970"/>
    <w:rsid w:val="001F0BA0"/>
    <w:rsid w:val="001F1043"/>
    <w:rsid w:val="001F1611"/>
    <w:rsid w:val="001F1CE8"/>
    <w:rsid w:val="001F2A71"/>
    <w:rsid w:val="001F2D12"/>
    <w:rsid w:val="001F2F85"/>
    <w:rsid w:val="001F340B"/>
    <w:rsid w:val="001F3C63"/>
    <w:rsid w:val="001F3E67"/>
    <w:rsid w:val="001F42AD"/>
    <w:rsid w:val="001F442D"/>
    <w:rsid w:val="001F4635"/>
    <w:rsid w:val="001F47B0"/>
    <w:rsid w:val="001F488C"/>
    <w:rsid w:val="001F4A0B"/>
    <w:rsid w:val="001F4A10"/>
    <w:rsid w:val="001F4CD9"/>
    <w:rsid w:val="001F4D0E"/>
    <w:rsid w:val="001F5275"/>
    <w:rsid w:val="001F5F6E"/>
    <w:rsid w:val="001F6077"/>
    <w:rsid w:val="001F61B1"/>
    <w:rsid w:val="001F64E3"/>
    <w:rsid w:val="001F6B26"/>
    <w:rsid w:val="001F6DA5"/>
    <w:rsid w:val="001F7000"/>
    <w:rsid w:val="001F7453"/>
    <w:rsid w:val="001F74CB"/>
    <w:rsid w:val="001F75E0"/>
    <w:rsid w:val="001F76A7"/>
    <w:rsid w:val="001F7736"/>
    <w:rsid w:val="001F78BC"/>
    <w:rsid w:val="001F78E6"/>
    <w:rsid w:val="001F79E0"/>
    <w:rsid w:val="001F7FC9"/>
    <w:rsid w:val="00200008"/>
    <w:rsid w:val="0020005A"/>
    <w:rsid w:val="002002AA"/>
    <w:rsid w:val="002005B9"/>
    <w:rsid w:val="002007A3"/>
    <w:rsid w:val="00200A31"/>
    <w:rsid w:val="00200AA8"/>
    <w:rsid w:val="00200B4C"/>
    <w:rsid w:val="0020165E"/>
    <w:rsid w:val="0020198D"/>
    <w:rsid w:val="00201E77"/>
    <w:rsid w:val="00201F01"/>
    <w:rsid w:val="0020206C"/>
    <w:rsid w:val="0020208B"/>
    <w:rsid w:val="002022F5"/>
    <w:rsid w:val="00202515"/>
    <w:rsid w:val="002026A1"/>
    <w:rsid w:val="00202CAF"/>
    <w:rsid w:val="002034A6"/>
    <w:rsid w:val="0020355D"/>
    <w:rsid w:val="0020367D"/>
    <w:rsid w:val="00203F7A"/>
    <w:rsid w:val="002041B2"/>
    <w:rsid w:val="002043EF"/>
    <w:rsid w:val="00204CD3"/>
    <w:rsid w:val="00204DDB"/>
    <w:rsid w:val="00205364"/>
    <w:rsid w:val="00205A4F"/>
    <w:rsid w:val="00205E51"/>
    <w:rsid w:val="00206416"/>
    <w:rsid w:val="00206608"/>
    <w:rsid w:val="0020678D"/>
    <w:rsid w:val="00206942"/>
    <w:rsid w:val="00207164"/>
    <w:rsid w:val="00207484"/>
    <w:rsid w:val="00207635"/>
    <w:rsid w:val="00207A33"/>
    <w:rsid w:val="00210037"/>
    <w:rsid w:val="0021041E"/>
    <w:rsid w:val="00210733"/>
    <w:rsid w:val="00210760"/>
    <w:rsid w:val="0021087A"/>
    <w:rsid w:val="00210925"/>
    <w:rsid w:val="00210ACB"/>
    <w:rsid w:val="00210B2A"/>
    <w:rsid w:val="00210C5A"/>
    <w:rsid w:val="002114F2"/>
    <w:rsid w:val="002117A1"/>
    <w:rsid w:val="002117A3"/>
    <w:rsid w:val="00211B71"/>
    <w:rsid w:val="00211E39"/>
    <w:rsid w:val="00211E69"/>
    <w:rsid w:val="002121A6"/>
    <w:rsid w:val="00212283"/>
    <w:rsid w:val="002127CB"/>
    <w:rsid w:val="002127D5"/>
    <w:rsid w:val="00212A3B"/>
    <w:rsid w:val="00212E86"/>
    <w:rsid w:val="00212ED2"/>
    <w:rsid w:val="00213367"/>
    <w:rsid w:val="00213EAD"/>
    <w:rsid w:val="00214162"/>
    <w:rsid w:val="00214261"/>
    <w:rsid w:val="00214A56"/>
    <w:rsid w:val="00214B8A"/>
    <w:rsid w:val="00214FED"/>
    <w:rsid w:val="002153B9"/>
    <w:rsid w:val="002154EB"/>
    <w:rsid w:val="0021598D"/>
    <w:rsid w:val="00215D28"/>
    <w:rsid w:val="00215F60"/>
    <w:rsid w:val="0021683A"/>
    <w:rsid w:val="00216A72"/>
    <w:rsid w:val="00216FFF"/>
    <w:rsid w:val="0021703E"/>
    <w:rsid w:val="0021757D"/>
    <w:rsid w:val="00217670"/>
    <w:rsid w:val="0021781E"/>
    <w:rsid w:val="00217843"/>
    <w:rsid w:val="00217D69"/>
    <w:rsid w:val="002203D7"/>
    <w:rsid w:val="002206DA"/>
    <w:rsid w:val="00220B1E"/>
    <w:rsid w:val="002217DE"/>
    <w:rsid w:val="00221A99"/>
    <w:rsid w:val="00221AA7"/>
    <w:rsid w:val="00221DE9"/>
    <w:rsid w:val="00221EF6"/>
    <w:rsid w:val="00221FA1"/>
    <w:rsid w:val="00222030"/>
    <w:rsid w:val="002223DF"/>
    <w:rsid w:val="002223F2"/>
    <w:rsid w:val="0022274D"/>
    <w:rsid w:val="00222A75"/>
    <w:rsid w:val="00222B79"/>
    <w:rsid w:val="00222C24"/>
    <w:rsid w:val="00222DA8"/>
    <w:rsid w:val="00222E71"/>
    <w:rsid w:val="00223020"/>
    <w:rsid w:val="0022339D"/>
    <w:rsid w:val="00223632"/>
    <w:rsid w:val="00223B04"/>
    <w:rsid w:val="00223D40"/>
    <w:rsid w:val="00223F46"/>
    <w:rsid w:val="002243E3"/>
    <w:rsid w:val="002244A1"/>
    <w:rsid w:val="00224653"/>
    <w:rsid w:val="00224983"/>
    <w:rsid w:val="00224C96"/>
    <w:rsid w:val="00224D82"/>
    <w:rsid w:val="00224F2C"/>
    <w:rsid w:val="00224F5F"/>
    <w:rsid w:val="00224FE0"/>
    <w:rsid w:val="00225176"/>
    <w:rsid w:val="00225295"/>
    <w:rsid w:val="00225903"/>
    <w:rsid w:val="002259FF"/>
    <w:rsid w:val="00226405"/>
    <w:rsid w:val="00226832"/>
    <w:rsid w:val="002268E6"/>
    <w:rsid w:val="00226D30"/>
    <w:rsid w:val="002270A9"/>
    <w:rsid w:val="002272A3"/>
    <w:rsid w:val="002303CF"/>
    <w:rsid w:val="002303FE"/>
    <w:rsid w:val="00230445"/>
    <w:rsid w:val="00230487"/>
    <w:rsid w:val="002307F3"/>
    <w:rsid w:val="00230887"/>
    <w:rsid w:val="00230926"/>
    <w:rsid w:val="00230B7E"/>
    <w:rsid w:val="0023100A"/>
    <w:rsid w:val="0023109D"/>
    <w:rsid w:val="002310C3"/>
    <w:rsid w:val="00231347"/>
    <w:rsid w:val="0023181D"/>
    <w:rsid w:val="0023182B"/>
    <w:rsid w:val="00231840"/>
    <w:rsid w:val="00231979"/>
    <w:rsid w:val="00231A55"/>
    <w:rsid w:val="002323B3"/>
    <w:rsid w:val="0023267F"/>
    <w:rsid w:val="00233154"/>
    <w:rsid w:val="00233830"/>
    <w:rsid w:val="00233A3A"/>
    <w:rsid w:val="00233C30"/>
    <w:rsid w:val="00233D89"/>
    <w:rsid w:val="00233E11"/>
    <w:rsid w:val="00233FA4"/>
    <w:rsid w:val="002343F4"/>
    <w:rsid w:val="002348F1"/>
    <w:rsid w:val="00234CD5"/>
    <w:rsid w:val="00235027"/>
    <w:rsid w:val="0023552F"/>
    <w:rsid w:val="00236D08"/>
    <w:rsid w:val="00236DF9"/>
    <w:rsid w:val="00237223"/>
    <w:rsid w:val="00237449"/>
    <w:rsid w:val="0023763F"/>
    <w:rsid w:val="00237720"/>
    <w:rsid w:val="00237898"/>
    <w:rsid w:val="002378B9"/>
    <w:rsid w:val="00237FF6"/>
    <w:rsid w:val="002401D0"/>
    <w:rsid w:val="002403D3"/>
    <w:rsid w:val="0024044C"/>
    <w:rsid w:val="002409AD"/>
    <w:rsid w:val="00240AE4"/>
    <w:rsid w:val="0024168C"/>
    <w:rsid w:val="00241791"/>
    <w:rsid w:val="002417AD"/>
    <w:rsid w:val="00241D41"/>
    <w:rsid w:val="0024227C"/>
    <w:rsid w:val="00242500"/>
    <w:rsid w:val="00242662"/>
    <w:rsid w:val="00242673"/>
    <w:rsid w:val="00242736"/>
    <w:rsid w:val="0024290D"/>
    <w:rsid w:val="00242B71"/>
    <w:rsid w:val="00242BD1"/>
    <w:rsid w:val="00242D3F"/>
    <w:rsid w:val="00242D41"/>
    <w:rsid w:val="0024306A"/>
    <w:rsid w:val="0024322E"/>
    <w:rsid w:val="00243486"/>
    <w:rsid w:val="002435FF"/>
    <w:rsid w:val="00243652"/>
    <w:rsid w:val="002436DF"/>
    <w:rsid w:val="00243B1A"/>
    <w:rsid w:val="00243C98"/>
    <w:rsid w:val="00243E15"/>
    <w:rsid w:val="00244022"/>
    <w:rsid w:val="00244048"/>
    <w:rsid w:val="002443B7"/>
    <w:rsid w:val="002443F4"/>
    <w:rsid w:val="0024462E"/>
    <w:rsid w:val="00244C36"/>
    <w:rsid w:val="00245237"/>
    <w:rsid w:val="0024542B"/>
    <w:rsid w:val="0024545A"/>
    <w:rsid w:val="002454D4"/>
    <w:rsid w:val="002456CA"/>
    <w:rsid w:val="002461A9"/>
    <w:rsid w:val="0024656D"/>
    <w:rsid w:val="00246853"/>
    <w:rsid w:val="00246A83"/>
    <w:rsid w:val="00246AA8"/>
    <w:rsid w:val="00246CD3"/>
    <w:rsid w:val="00246F81"/>
    <w:rsid w:val="002470FF"/>
    <w:rsid w:val="00247174"/>
    <w:rsid w:val="00247407"/>
    <w:rsid w:val="00247897"/>
    <w:rsid w:val="00247B85"/>
    <w:rsid w:val="00247F9A"/>
    <w:rsid w:val="002501E6"/>
    <w:rsid w:val="002501EA"/>
    <w:rsid w:val="00250704"/>
    <w:rsid w:val="00250791"/>
    <w:rsid w:val="002509EC"/>
    <w:rsid w:val="00250A2C"/>
    <w:rsid w:val="00250D8B"/>
    <w:rsid w:val="00250E41"/>
    <w:rsid w:val="00251971"/>
    <w:rsid w:val="00251EA9"/>
    <w:rsid w:val="00251FFE"/>
    <w:rsid w:val="00252265"/>
    <w:rsid w:val="0025270B"/>
    <w:rsid w:val="00252807"/>
    <w:rsid w:val="00252A41"/>
    <w:rsid w:val="00252B23"/>
    <w:rsid w:val="00252C5D"/>
    <w:rsid w:val="00252CDE"/>
    <w:rsid w:val="00252EEF"/>
    <w:rsid w:val="00252F1D"/>
    <w:rsid w:val="002531F5"/>
    <w:rsid w:val="00253207"/>
    <w:rsid w:val="002536AB"/>
    <w:rsid w:val="00253863"/>
    <w:rsid w:val="0025386C"/>
    <w:rsid w:val="0025395C"/>
    <w:rsid w:val="0025398A"/>
    <w:rsid w:val="002542C7"/>
    <w:rsid w:val="0025433F"/>
    <w:rsid w:val="0025436C"/>
    <w:rsid w:val="002545E1"/>
    <w:rsid w:val="00254813"/>
    <w:rsid w:val="00254991"/>
    <w:rsid w:val="00254B41"/>
    <w:rsid w:val="00254B75"/>
    <w:rsid w:val="00254C82"/>
    <w:rsid w:val="00254F26"/>
    <w:rsid w:val="00255483"/>
    <w:rsid w:val="0025597F"/>
    <w:rsid w:val="00255AEA"/>
    <w:rsid w:val="00255F6F"/>
    <w:rsid w:val="00256288"/>
    <w:rsid w:val="00256DAC"/>
    <w:rsid w:val="00256DD4"/>
    <w:rsid w:val="0025733A"/>
    <w:rsid w:val="002573B0"/>
    <w:rsid w:val="0025759F"/>
    <w:rsid w:val="0025791D"/>
    <w:rsid w:val="002579AC"/>
    <w:rsid w:val="00260551"/>
    <w:rsid w:val="00260A51"/>
    <w:rsid w:val="0026113E"/>
    <w:rsid w:val="0026114F"/>
    <w:rsid w:val="002612A8"/>
    <w:rsid w:val="0026139E"/>
    <w:rsid w:val="00261DF4"/>
    <w:rsid w:val="00261E2F"/>
    <w:rsid w:val="00262536"/>
    <w:rsid w:val="00262785"/>
    <w:rsid w:val="00262BEA"/>
    <w:rsid w:val="00263045"/>
    <w:rsid w:val="00263713"/>
    <w:rsid w:val="00263848"/>
    <w:rsid w:val="002645EA"/>
    <w:rsid w:val="00264ECE"/>
    <w:rsid w:val="00265263"/>
    <w:rsid w:val="002652A5"/>
    <w:rsid w:val="00265486"/>
    <w:rsid w:val="0026562A"/>
    <w:rsid w:val="002659B8"/>
    <w:rsid w:val="00265C75"/>
    <w:rsid w:val="00265CA6"/>
    <w:rsid w:val="00265FC2"/>
    <w:rsid w:val="00265FC3"/>
    <w:rsid w:val="002663E4"/>
    <w:rsid w:val="002666CC"/>
    <w:rsid w:val="00266927"/>
    <w:rsid w:val="00266DDE"/>
    <w:rsid w:val="00267198"/>
    <w:rsid w:val="002672A2"/>
    <w:rsid w:val="00267E33"/>
    <w:rsid w:val="00267EF8"/>
    <w:rsid w:val="00270182"/>
    <w:rsid w:val="002701A1"/>
    <w:rsid w:val="002708B5"/>
    <w:rsid w:val="00270A46"/>
    <w:rsid w:val="00270E7A"/>
    <w:rsid w:val="002712D1"/>
    <w:rsid w:val="002719AB"/>
    <w:rsid w:val="002720E0"/>
    <w:rsid w:val="00272250"/>
    <w:rsid w:val="0027236F"/>
    <w:rsid w:val="002724E3"/>
    <w:rsid w:val="0027282D"/>
    <w:rsid w:val="00272833"/>
    <w:rsid w:val="0027286B"/>
    <w:rsid w:val="002731F8"/>
    <w:rsid w:val="0027385B"/>
    <w:rsid w:val="002738FF"/>
    <w:rsid w:val="00273944"/>
    <w:rsid w:val="00273DBF"/>
    <w:rsid w:val="00273FEF"/>
    <w:rsid w:val="002741C3"/>
    <w:rsid w:val="002742CE"/>
    <w:rsid w:val="002747C5"/>
    <w:rsid w:val="00274811"/>
    <w:rsid w:val="00274965"/>
    <w:rsid w:val="00274D6A"/>
    <w:rsid w:val="00275263"/>
    <w:rsid w:val="002756B1"/>
    <w:rsid w:val="00275A27"/>
    <w:rsid w:val="00275ABF"/>
    <w:rsid w:val="00275E1A"/>
    <w:rsid w:val="002762BF"/>
    <w:rsid w:val="002764F3"/>
    <w:rsid w:val="00276514"/>
    <w:rsid w:val="0027653F"/>
    <w:rsid w:val="00276830"/>
    <w:rsid w:val="00276999"/>
    <w:rsid w:val="00276A9D"/>
    <w:rsid w:val="0027737A"/>
    <w:rsid w:val="002773D7"/>
    <w:rsid w:val="00277880"/>
    <w:rsid w:val="00277ACF"/>
    <w:rsid w:val="00280430"/>
    <w:rsid w:val="002806BC"/>
    <w:rsid w:val="0028104E"/>
    <w:rsid w:val="002812CE"/>
    <w:rsid w:val="002814E4"/>
    <w:rsid w:val="00281888"/>
    <w:rsid w:val="00281CA1"/>
    <w:rsid w:val="00282363"/>
    <w:rsid w:val="0028236A"/>
    <w:rsid w:val="002824FC"/>
    <w:rsid w:val="00282609"/>
    <w:rsid w:val="002830F2"/>
    <w:rsid w:val="002832BE"/>
    <w:rsid w:val="00283304"/>
    <w:rsid w:val="0028368C"/>
    <w:rsid w:val="00283A10"/>
    <w:rsid w:val="00283A38"/>
    <w:rsid w:val="00283B3C"/>
    <w:rsid w:val="00283BC1"/>
    <w:rsid w:val="002842C7"/>
    <w:rsid w:val="00284581"/>
    <w:rsid w:val="002847D0"/>
    <w:rsid w:val="00284969"/>
    <w:rsid w:val="002849E1"/>
    <w:rsid w:val="00284A45"/>
    <w:rsid w:val="00284AD8"/>
    <w:rsid w:val="00284CED"/>
    <w:rsid w:val="00284D72"/>
    <w:rsid w:val="0028504D"/>
    <w:rsid w:val="00285467"/>
    <w:rsid w:val="00285BF0"/>
    <w:rsid w:val="00285D00"/>
    <w:rsid w:val="00285D1D"/>
    <w:rsid w:val="0028615B"/>
    <w:rsid w:val="0028622B"/>
    <w:rsid w:val="00286232"/>
    <w:rsid w:val="002867AC"/>
    <w:rsid w:val="002869C7"/>
    <w:rsid w:val="00286AF4"/>
    <w:rsid w:val="00286C66"/>
    <w:rsid w:val="00286C9B"/>
    <w:rsid w:val="00286F95"/>
    <w:rsid w:val="00287336"/>
    <w:rsid w:val="00287577"/>
    <w:rsid w:val="0028787F"/>
    <w:rsid w:val="0028798C"/>
    <w:rsid w:val="00290040"/>
    <w:rsid w:val="0029017A"/>
    <w:rsid w:val="00290927"/>
    <w:rsid w:val="00290A54"/>
    <w:rsid w:val="00290C1B"/>
    <w:rsid w:val="002910B3"/>
    <w:rsid w:val="00291BA8"/>
    <w:rsid w:val="00291C95"/>
    <w:rsid w:val="00291D29"/>
    <w:rsid w:val="002920B3"/>
    <w:rsid w:val="002921F7"/>
    <w:rsid w:val="00292B2C"/>
    <w:rsid w:val="00292F89"/>
    <w:rsid w:val="00293089"/>
    <w:rsid w:val="002937B3"/>
    <w:rsid w:val="00293807"/>
    <w:rsid w:val="00293856"/>
    <w:rsid w:val="002939CA"/>
    <w:rsid w:val="00293A99"/>
    <w:rsid w:val="00293B86"/>
    <w:rsid w:val="00294205"/>
    <w:rsid w:val="00294405"/>
    <w:rsid w:val="0029498C"/>
    <w:rsid w:val="002949DF"/>
    <w:rsid w:val="0029521C"/>
    <w:rsid w:val="0029544B"/>
    <w:rsid w:val="0029552F"/>
    <w:rsid w:val="002957B0"/>
    <w:rsid w:val="00295A7E"/>
    <w:rsid w:val="00295B7B"/>
    <w:rsid w:val="0029615B"/>
    <w:rsid w:val="0029662F"/>
    <w:rsid w:val="002969B6"/>
    <w:rsid w:val="002971F5"/>
    <w:rsid w:val="00297589"/>
    <w:rsid w:val="00297A52"/>
    <w:rsid w:val="00297DF7"/>
    <w:rsid w:val="002A0096"/>
    <w:rsid w:val="002A0110"/>
    <w:rsid w:val="002A0114"/>
    <w:rsid w:val="002A0314"/>
    <w:rsid w:val="002A0712"/>
    <w:rsid w:val="002A0860"/>
    <w:rsid w:val="002A0B29"/>
    <w:rsid w:val="002A0CE7"/>
    <w:rsid w:val="002A0D9D"/>
    <w:rsid w:val="002A0F56"/>
    <w:rsid w:val="002A120F"/>
    <w:rsid w:val="002A12C5"/>
    <w:rsid w:val="002A13F9"/>
    <w:rsid w:val="002A16BB"/>
    <w:rsid w:val="002A1CAA"/>
    <w:rsid w:val="002A1D13"/>
    <w:rsid w:val="002A1F36"/>
    <w:rsid w:val="002A1F4C"/>
    <w:rsid w:val="002A2188"/>
    <w:rsid w:val="002A23CD"/>
    <w:rsid w:val="002A24A4"/>
    <w:rsid w:val="002A25C9"/>
    <w:rsid w:val="002A273E"/>
    <w:rsid w:val="002A3BAA"/>
    <w:rsid w:val="002A3CE1"/>
    <w:rsid w:val="002A4034"/>
    <w:rsid w:val="002A4221"/>
    <w:rsid w:val="002A43E2"/>
    <w:rsid w:val="002A4615"/>
    <w:rsid w:val="002A5409"/>
    <w:rsid w:val="002A5517"/>
    <w:rsid w:val="002A55C7"/>
    <w:rsid w:val="002A599F"/>
    <w:rsid w:val="002A59CA"/>
    <w:rsid w:val="002A5E8D"/>
    <w:rsid w:val="002A6464"/>
    <w:rsid w:val="002A647B"/>
    <w:rsid w:val="002A649F"/>
    <w:rsid w:val="002A650B"/>
    <w:rsid w:val="002A66D5"/>
    <w:rsid w:val="002A680C"/>
    <w:rsid w:val="002A6A85"/>
    <w:rsid w:val="002A6A93"/>
    <w:rsid w:val="002A6D14"/>
    <w:rsid w:val="002A6E42"/>
    <w:rsid w:val="002A6F81"/>
    <w:rsid w:val="002A7225"/>
    <w:rsid w:val="002A7382"/>
    <w:rsid w:val="002A759E"/>
    <w:rsid w:val="002A7F0F"/>
    <w:rsid w:val="002B0303"/>
    <w:rsid w:val="002B03E7"/>
    <w:rsid w:val="002B0482"/>
    <w:rsid w:val="002B0878"/>
    <w:rsid w:val="002B094E"/>
    <w:rsid w:val="002B0F27"/>
    <w:rsid w:val="002B1190"/>
    <w:rsid w:val="002B134D"/>
    <w:rsid w:val="002B177C"/>
    <w:rsid w:val="002B199E"/>
    <w:rsid w:val="002B1A27"/>
    <w:rsid w:val="002B1E42"/>
    <w:rsid w:val="002B223C"/>
    <w:rsid w:val="002B27FA"/>
    <w:rsid w:val="002B2993"/>
    <w:rsid w:val="002B29D0"/>
    <w:rsid w:val="002B2BA9"/>
    <w:rsid w:val="002B3380"/>
    <w:rsid w:val="002B34FB"/>
    <w:rsid w:val="002B35E6"/>
    <w:rsid w:val="002B393B"/>
    <w:rsid w:val="002B3C10"/>
    <w:rsid w:val="002B3C6B"/>
    <w:rsid w:val="002B40F5"/>
    <w:rsid w:val="002B49F0"/>
    <w:rsid w:val="002B4A48"/>
    <w:rsid w:val="002B4FE0"/>
    <w:rsid w:val="002B51A2"/>
    <w:rsid w:val="002B5310"/>
    <w:rsid w:val="002B55D1"/>
    <w:rsid w:val="002B576D"/>
    <w:rsid w:val="002B5B63"/>
    <w:rsid w:val="002B5DAB"/>
    <w:rsid w:val="002B6436"/>
    <w:rsid w:val="002B670F"/>
    <w:rsid w:val="002B6B91"/>
    <w:rsid w:val="002B6D0B"/>
    <w:rsid w:val="002B73AB"/>
    <w:rsid w:val="002B752B"/>
    <w:rsid w:val="002B75FF"/>
    <w:rsid w:val="002B7C81"/>
    <w:rsid w:val="002B7CDE"/>
    <w:rsid w:val="002C0147"/>
    <w:rsid w:val="002C0380"/>
    <w:rsid w:val="002C0414"/>
    <w:rsid w:val="002C07F0"/>
    <w:rsid w:val="002C11C1"/>
    <w:rsid w:val="002C1324"/>
    <w:rsid w:val="002C152C"/>
    <w:rsid w:val="002C1B79"/>
    <w:rsid w:val="002C1F68"/>
    <w:rsid w:val="002C2016"/>
    <w:rsid w:val="002C20A1"/>
    <w:rsid w:val="002C217D"/>
    <w:rsid w:val="002C254A"/>
    <w:rsid w:val="002C289C"/>
    <w:rsid w:val="002C2937"/>
    <w:rsid w:val="002C2969"/>
    <w:rsid w:val="002C2E90"/>
    <w:rsid w:val="002C31EA"/>
    <w:rsid w:val="002C34C6"/>
    <w:rsid w:val="002C39C3"/>
    <w:rsid w:val="002C4106"/>
    <w:rsid w:val="002C43DE"/>
    <w:rsid w:val="002C481E"/>
    <w:rsid w:val="002C4DF2"/>
    <w:rsid w:val="002C5539"/>
    <w:rsid w:val="002C568E"/>
    <w:rsid w:val="002C57AA"/>
    <w:rsid w:val="002C59E3"/>
    <w:rsid w:val="002C64EC"/>
    <w:rsid w:val="002C6852"/>
    <w:rsid w:val="002C6B2D"/>
    <w:rsid w:val="002C6D83"/>
    <w:rsid w:val="002C6D93"/>
    <w:rsid w:val="002C6F68"/>
    <w:rsid w:val="002C6FC3"/>
    <w:rsid w:val="002C72AC"/>
    <w:rsid w:val="002C7380"/>
    <w:rsid w:val="002C75CC"/>
    <w:rsid w:val="002C7C27"/>
    <w:rsid w:val="002C7D49"/>
    <w:rsid w:val="002D00FF"/>
    <w:rsid w:val="002D0128"/>
    <w:rsid w:val="002D055F"/>
    <w:rsid w:val="002D06E6"/>
    <w:rsid w:val="002D0E70"/>
    <w:rsid w:val="002D1585"/>
    <w:rsid w:val="002D17E2"/>
    <w:rsid w:val="002D195D"/>
    <w:rsid w:val="002D195E"/>
    <w:rsid w:val="002D1ACC"/>
    <w:rsid w:val="002D1C0E"/>
    <w:rsid w:val="002D1E6C"/>
    <w:rsid w:val="002D21F9"/>
    <w:rsid w:val="002D26F7"/>
    <w:rsid w:val="002D295B"/>
    <w:rsid w:val="002D2ADF"/>
    <w:rsid w:val="002D2BD2"/>
    <w:rsid w:val="002D2D57"/>
    <w:rsid w:val="002D31EA"/>
    <w:rsid w:val="002D3444"/>
    <w:rsid w:val="002D378E"/>
    <w:rsid w:val="002D3E6B"/>
    <w:rsid w:val="002D47D5"/>
    <w:rsid w:val="002D51C4"/>
    <w:rsid w:val="002D575D"/>
    <w:rsid w:val="002D57F2"/>
    <w:rsid w:val="002D5A72"/>
    <w:rsid w:val="002D5E52"/>
    <w:rsid w:val="002D5FDC"/>
    <w:rsid w:val="002D6492"/>
    <w:rsid w:val="002D6531"/>
    <w:rsid w:val="002D6578"/>
    <w:rsid w:val="002D65AA"/>
    <w:rsid w:val="002D668D"/>
    <w:rsid w:val="002D69AA"/>
    <w:rsid w:val="002D72CD"/>
    <w:rsid w:val="002D743E"/>
    <w:rsid w:val="002D75D6"/>
    <w:rsid w:val="002D77DC"/>
    <w:rsid w:val="002D787D"/>
    <w:rsid w:val="002D7890"/>
    <w:rsid w:val="002D7C47"/>
    <w:rsid w:val="002E02FF"/>
    <w:rsid w:val="002E04DC"/>
    <w:rsid w:val="002E05A9"/>
    <w:rsid w:val="002E0618"/>
    <w:rsid w:val="002E0855"/>
    <w:rsid w:val="002E099B"/>
    <w:rsid w:val="002E0C80"/>
    <w:rsid w:val="002E0DD3"/>
    <w:rsid w:val="002E116A"/>
    <w:rsid w:val="002E1A58"/>
    <w:rsid w:val="002E1D0E"/>
    <w:rsid w:val="002E2057"/>
    <w:rsid w:val="002E21B5"/>
    <w:rsid w:val="002E2484"/>
    <w:rsid w:val="002E2518"/>
    <w:rsid w:val="002E2CA2"/>
    <w:rsid w:val="002E2CCF"/>
    <w:rsid w:val="002E2CEC"/>
    <w:rsid w:val="002E3016"/>
    <w:rsid w:val="002E302A"/>
    <w:rsid w:val="002E30D9"/>
    <w:rsid w:val="002E31C0"/>
    <w:rsid w:val="002E3684"/>
    <w:rsid w:val="002E382A"/>
    <w:rsid w:val="002E3848"/>
    <w:rsid w:val="002E3D43"/>
    <w:rsid w:val="002E3F1D"/>
    <w:rsid w:val="002E459F"/>
    <w:rsid w:val="002E4613"/>
    <w:rsid w:val="002E4802"/>
    <w:rsid w:val="002E4BF1"/>
    <w:rsid w:val="002E4DFE"/>
    <w:rsid w:val="002E4F22"/>
    <w:rsid w:val="002E53EA"/>
    <w:rsid w:val="002E58F7"/>
    <w:rsid w:val="002E5CC2"/>
    <w:rsid w:val="002E5DCD"/>
    <w:rsid w:val="002E5EBF"/>
    <w:rsid w:val="002E6079"/>
    <w:rsid w:val="002E615E"/>
    <w:rsid w:val="002E62DB"/>
    <w:rsid w:val="002E695E"/>
    <w:rsid w:val="002E6BFF"/>
    <w:rsid w:val="002E6D07"/>
    <w:rsid w:val="002E7394"/>
    <w:rsid w:val="002E7417"/>
    <w:rsid w:val="002E7441"/>
    <w:rsid w:val="002E7933"/>
    <w:rsid w:val="002E798B"/>
    <w:rsid w:val="002E7BE2"/>
    <w:rsid w:val="002E7BEE"/>
    <w:rsid w:val="002F01AC"/>
    <w:rsid w:val="002F04E3"/>
    <w:rsid w:val="002F0556"/>
    <w:rsid w:val="002F0890"/>
    <w:rsid w:val="002F0E20"/>
    <w:rsid w:val="002F1139"/>
    <w:rsid w:val="002F1201"/>
    <w:rsid w:val="002F1438"/>
    <w:rsid w:val="002F19B6"/>
    <w:rsid w:val="002F1BFA"/>
    <w:rsid w:val="002F2546"/>
    <w:rsid w:val="002F27C4"/>
    <w:rsid w:val="002F292D"/>
    <w:rsid w:val="002F2B17"/>
    <w:rsid w:val="002F2DC6"/>
    <w:rsid w:val="002F3249"/>
    <w:rsid w:val="002F3268"/>
    <w:rsid w:val="002F3479"/>
    <w:rsid w:val="002F3531"/>
    <w:rsid w:val="002F391C"/>
    <w:rsid w:val="002F3AEE"/>
    <w:rsid w:val="002F3B0A"/>
    <w:rsid w:val="002F4012"/>
    <w:rsid w:val="002F406C"/>
    <w:rsid w:val="002F4083"/>
    <w:rsid w:val="002F41DF"/>
    <w:rsid w:val="002F41F9"/>
    <w:rsid w:val="002F4337"/>
    <w:rsid w:val="002F44CD"/>
    <w:rsid w:val="002F4FEA"/>
    <w:rsid w:val="002F51D7"/>
    <w:rsid w:val="002F565C"/>
    <w:rsid w:val="002F5937"/>
    <w:rsid w:val="002F62D5"/>
    <w:rsid w:val="002F659B"/>
    <w:rsid w:val="002F65B1"/>
    <w:rsid w:val="002F6633"/>
    <w:rsid w:val="002F6949"/>
    <w:rsid w:val="002F6B23"/>
    <w:rsid w:val="002F6DE2"/>
    <w:rsid w:val="002F6E34"/>
    <w:rsid w:val="002F70E2"/>
    <w:rsid w:val="002F7336"/>
    <w:rsid w:val="002F7763"/>
    <w:rsid w:val="002F7C2D"/>
    <w:rsid w:val="0030081B"/>
    <w:rsid w:val="0030093D"/>
    <w:rsid w:val="00300A30"/>
    <w:rsid w:val="00300ECE"/>
    <w:rsid w:val="003018B2"/>
    <w:rsid w:val="003028F7"/>
    <w:rsid w:val="0030291A"/>
    <w:rsid w:val="00302B37"/>
    <w:rsid w:val="00302D78"/>
    <w:rsid w:val="00303514"/>
    <w:rsid w:val="00303748"/>
    <w:rsid w:val="003037A3"/>
    <w:rsid w:val="003038EF"/>
    <w:rsid w:val="00303A06"/>
    <w:rsid w:val="00304475"/>
    <w:rsid w:val="00304482"/>
    <w:rsid w:val="00304B66"/>
    <w:rsid w:val="00304DCC"/>
    <w:rsid w:val="0030511B"/>
    <w:rsid w:val="00305AA0"/>
    <w:rsid w:val="00305B1A"/>
    <w:rsid w:val="00305D68"/>
    <w:rsid w:val="00305F06"/>
    <w:rsid w:val="0030632B"/>
    <w:rsid w:val="003064CE"/>
    <w:rsid w:val="00306752"/>
    <w:rsid w:val="00306856"/>
    <w:rsid w:val="00306ED5"/>
    <w:rsid w:val="003071C2"/>
    <w:rsid w:val="0030734A"/>
    <w:rsid w:val="003077E7"/>
    <w:rsid w:val="00307A2B"/>
    <w:rsid w:val="00307A82"/>
    <w:rsid w:val="00307AF7"/>
    <w:rsid w:val="00307C36"/>
    <w:rsid w:val="00307D47"/>
    <w:rsid w:val="003100E5"/>
    <w:rsid w:val="00310E3B"/>
    <w:rsid w:val="00310EBA"/>
    <w:rsid w:val="0031112C"/>
    <w:rsid w:val="003111C5"/>
    <w:rsid w:val="003112B9"/>
    <w:rsid w:val="003115E4"/>
    <w:rsid w:val="00311844"/>
    <w:rsid w:val="00311B1B"/>
    <w:rsid w:val="00311B56"/>
    <w:rsid w:val="00311CB9"/>
    <w:rsid w:val="00312194"/>
    <w:rsid w:val="003125AF"/>
    <w:rsid w:val="00312855"/>
    <w:rsid w:val="00312AE5"/>
    <w:rsid w:val="00312AF4"/>
    <w:rsid w:val="00312B7B"/>
    <w:rsid w:val="00312BE6"/>
    <w:rsid w:val="00313387"/>
    <w:rsid w:val="00313E97"/>
    <w:rsid w:val="00314231"/>
    <w:rsid w:val="00314446"/>
    <w:rsid w:val="003144DD"/>
    <w:rsid w:val="003145EB"/>
    <w:rsid w:val="00314A04"/>
    <w:rsid w:val="00315051"/>
    <w:rsid w:val="003150CC"/>
    <w:rsid w:val="003158DF"/>
    <w:rsid w:val="00315C17"/>
    <w:rsid w:val="00315F6F"/>
    <w:rsid w:val="0031639F"/>
    <w:rsid w:val="00316408"/>
    <w:rsid w:val="003168FF"/>
    <w:rsid w:val="00316C19"/>
    <w:rsid w:val="00316F90"/>
    <w:rsid w:val="0031726C"/>
    <w:rsid w:val="00317614"/>
    <w:rsid w:val="003179AE"/>
    <w:rsid w:val="00317CD0"/>
    <w:rsid w:val="00317E55"/>
    <w:rsid w:val="00317E7F"/>
    <w:rsid w:val="00320128"/>
    <w:rsid w:val="00320189"/>
    <w:rsid w:val="0032038A"/>
    <w:rsid w:val="003207F6"/>
    <w:rsid w:val="00320834"/>
    <w:rsid w:val="0032095C"/>
    <w:rsid w:val="00320B1E"/>
    <w:rsid w:val="00320D77"/>
    <w:rsid w:val="00320F43"/>
    <w:rsid w:val="00321006"/>
    <w:rsid w:val="00321013"/>
    <w:rsid w:val="00321088"/>
    <w:rsid w:val="003217E7"/>
    <w:rsid w:val="0032185E"/>
    <w:rsid w:val="003224ED"/>
    <w:rsid w:val="003228BB"/>
    <w:rsid w:val="003228FB"/>
    <w:rsid w:val="0032294C"/>
    <w:rsid w:val="003230E1"/>
    <w:rsid w:val="0032313F"/>
    <w:rsid w:val="003236C0"/>
    <w:rsid w:val="00324AB1"/>
    <w:rsid w:val="0032532F"/>
    <w:rsid w:val="003267B2"/>
    <w:rsid w:val="00326F0D"/>
    <w:rsid w:val="00327196"/>
    <w:rsid w:val="0032740B"/>
    <w:rsid w:val="003274E4"/>
    <w:rsid w:val="003275E4"/>
    <w:rsid w:val="00327768"/>
    <w:rsid w:val="003279A3"/>
    <w:rsid w:val="00327D04"/>
    <w:rsid w:val="00327D0F"/>
    <w:rsid w:val="00327E2F"/>
    <w:rsid w:val="00327E30"/>
    <w:rsid w:val="00327FBF"/>
    <w:rsid w:val="00330D43"/>
    <w:rsid w:val="00330E4A"/>
    <w:rsid w:val="00331103"/>
    <w:rsid w:val="00331D08"/>
    <w:rsid w:val="00331F4A"/>
    <w:rsid w:val="003320B9"/>
    <w:rsid w:val="003322A0"/>
    <w:rsid w:val="00332364"/>
    <w:rsid w:val="003323F9"/>
    <w:rsid w:val="00332614"/>
    <w:rsid w:val="00332682"/>
    <w:rsid w:val="00332B23"/>
    <w:rsid w:val="00332B99"/>
    <w:rsid w:val="00332D04"/>
    <w:rsid w:val="00332ED9"/>
    <w:rsid w:val="00333018"/>
    <w:rsid w:val="0033313E"/>
    <w:rsid w:val="003331C3"/>
    <w:rsid w:val="003337B1"/>
    <w:rsid w:val="00333B6F"/>
    <w:rsid w:val="00333F56"/>
    <w:rsid w:val="003340BE"/>
    <w:rsid w:val="003340C5"/>
    <w:rsid w:val="00334176"/>
    <w:rsid w:val="003347A7"/>
    <w:rsid w:val="003347E8"/>
    <w:rsid w:val="00334BDD"/>
    <w:rsid w:val="00334EB6"/>
    <w:rsid w:val="003352A4"/>
    <w:rsid w:val="003352AC"/>
    <w:rsid w:val="00335866"/>
    <w:rsid w:val="00335AC8"/>
    <w:rsid w:val="00336083"/>
    <w:rsid w:val="003360C1"/>
    <w:rsid w:val="003364F3"/>
    <w:rsid w:val="003366EC"/>
    <w:rsid w:val="0033680C"/>
    <w:rsid w:val="0033682F"/>
    <w:rsid w:val="00336C83"/>
    <w:rsid w:val="00337514"/>
    <w:rsid w:val="003378D1"/>
    <w:rsid w:val="00337B7A"/>
    <w:rsid w:val="00337BE1"/>
    <w:rsid w:val="00337D44"/>
    <w:rsid w:val="00337E24"/>
    <w:rsid w:val="00337EF0"/>
    <w:rsid w:val="003401DE"/>
    <w:rsid w:val="0034021E"/>
    <w:rsid w:val="003406F0"/>
    <w:rsid w:val="00340910"/>
    <w:rsid w:val="00340C74"/>
    <w:rsid w:val="00340C8D"/>
    <w:rsid w:val="00340E80"/>
    <w:rsid w:val="003413AC"/>
    <w:rsid w:val="003419EE"/>
    <w:rsid w:val="00341C69"/>
    <w:rsid w:val="00341F3D"/>
    <w:rsid w:val="00342014"/>
    <w:rsid w:val="0034217F"/>
    <w:rsid w:val="00342309"/>
    <w:rsid w:val="00342B3D"/>
    <w:rsid w:val="00342BCD"/>
    <w:rsid w:val="00342CE9"/>
    <w:rsid w:val="00342E01"/>
    <w:rsid w:val="00343512"/>
    <w:rsid w:val="00343616"/>
    <w:rsid w:val="00343AA2"/>
    <w:rsid w:val="003442FB"/>
    <w:rsid w:val="003446A5"/>
    <w:rsid w:val="00344BB0"/>
    <w:rsid w:val="0034524D"/>
    <w:rsid w:val="00345256"/>
    <w:rsid w:val="00345262"/>
    <w:rsid w:val="003456A5"/>
    <w:rsid w:val="00345736"/>
    <w:rsid w:val="00345B87"/>
    <w:rsid w:val="00345CCC"/>
    <w:rsid w:val="00345DB4"/>
    <w:rsid w:val="00345FE2"/>
    <w:rsid w:val="003462CC"/>
    <w:rsid w:val="00346586"/>
    <w:rsid w:val="0034670A"/>
    <w:rsid w:val="003467E8"/>
    <w:rsid w:val="00346C4C"/>
    <w:rsid w:val="0034713D"/>
    <w:rsid w:val="00347507"/>
    <w:rsid w:val="003476ED"/>
    <w:rsid w:val="003476FA"/>
    <w:rsid w:val="00347BAC"/>
    <w:rsid w:val="00347E08"/>
    <w:rsid w:val="00347F3D"/>
    <w:rsid w:val="003502A5"/>
    <w:rsid w:val="00350580"/>
    <w:rsid w:val="003505E8"/>
    <w:rsid w:val="00350FD1"/>
    <w:rsid w:val="0035110F"/>
    <w:rsid w:val="00351587"/>
    <w:rsid w:val="00351643"/>
    <w:rsid w:val="00351DB7"/>
    <w:rsid w:val="00351E68"/>
    <w:rsid w:val="00351F42"/>
    <w:rsid w:val="00352371"/>
    <w:rsid w:val="00352554"/>
    <w:rsid w:val="00352A81"/>
    <w:rsid w:val="00352E3C"/>
    <w:rsid w:val="00352FAA"/>
    <w:rsid w:val="003535DB"/>
    <w:rsid w:val="00353AB4"/>
    <w:rsid w:val="00353F17"/>
    <w:rsid w:val="00354A25"/>
    <w:rsid w:val="00354B0D"/>
    <w:rsid w:val="00354B59"/>
    <w:rsid w:val="00354C06"/>
    <w:rsid w:val="00354DBC"/>
    <w:rsid w:val="00354E92"/>
    <w:rsid w:val="00354FA6"/>
    <w:rsid w:val="00354FA9"/>
    <w:rsid w:val="003552EB"/>
    <w:rsid w:val="003556A4"/>
    <w:rsid w:val="003559BA"/>
    <w:rsid w:val="00356135"/>
    <w:rsid w:val="003561C4"/>
    <w:rsid w:val="003561CE"/>
    <w:rsid w:val="0035620A"/>
    <w:rsid w:val="00356345"/>
    <w:rsid w:val="0035689C"/>
    <w:rsid w:val="00356990"/>
    <w:rsid w:val="00356C40"/>
    <w:rsid w:val="003575D0"/>
    <w:rsid w:val="00357781"/>
    <w:rsid w:val="003604CC"/>
    <w:rsid w:val="0036051C"/>
    <w:rsid w:val="003609BB"/>
    <w:rsid w:val="003609D6"/>
    <w:rsid w:val="0036118F"/>
    <w:rsid w:val="003619D3"/>
    <w:rsid w:val="00361AAE"/>
    <w:rsid w:val="00362048"/>
    <w:rsid w:val="00363028"/>
    <w:rsid w:val="0036335E"/>
    <w:rsid w:val="00363890"/>
    <w:rsid w:val="0036389C"/>
    <w:rsid w:val="003638D6"/>
    <w:rsid w:val="003638DC"/>
    <w:rsid w:val="00363D50"/>
    <w:rsid w:val="00363DB8"/>
    <w:rsid w:val="00363E59"/>
    <w:rsid w:val="0036434E"/>
    <w:rsid w:val="00364B5A"/>
    <w:rsid w:val="00364E18"/>
    <w:rsid w:val="00365024"/>
    <w:rsid w:val="003650DD"/>
    <w:rsid w:val="0036524F"/>
    <w:rsid w:val="00365490"/>
    <w:rsid w:val="003658CF"/>
    <w:rsid w:val="0036656D"/>
    <w:rsid w:val="00366647"/>
    <w:rsid w:val="00366903"/>
    <w:rsid w:val="003669BB"/>
    <w:rsid w:val="00366CA3"/>
    <w:rsid w:val="00366D94"/>
    <w:rsid w:val="00366DCE"/>
    <w:rsid w:val="003700FF"/>
    <w:rsid w:val="003705C1"/>
    <w:rsid w:val="0037075D"/>
    <w:rsid w:val="00370A7D"/>
    <w:rsid w:val="00370C41"/>
    <w:rsid w:val="00370C6C"/>
    <w:rsid w:val="00370C97"/>
    <w:rsid w:val="0037162F"/>
    <w:rsid w:val="00371659"/>
    <w:rsid w:val="003717C4"/>
    <w:rsid w:val="00371B53"/>
    <w:rsid w:val="00371C64"/>
    <w:rsid w:val="00371D36"/>
    <w:rsid w:val="00371F86"/>
    <w:rsid w:val="0037246B"/>
    <w:rsid w:val="003728ED"/>
    <w:rsid w:val="00372B0B"/>
    <w:rsid w:val="00372C02"/>
    <w:rsid w:val="00372C48"/>
    <w:rsid w:val="00372DCA"/>
    <w:rsid w:val="00373382"/>
    <w:rsid w:val="003733FF"/>
    <w:rsid w:val="00373528"/>
    <w:rsid w:val="003739D6"/>
    <w:rsid w:val="00374126"/>
    <w:rsid w:val="0037450F"/>
    <w:rsid w:val="00374CBA"/>
    <w:rsid w:val="00375258"/>
    <w:rsid w:val="0037527C"/>
    <w:rsid w:val="0037586D"/>
    <w:rsid w:val="00375F6E"/>
    <w:rsid w:val="00376478"/>
    <w:rsid w:val="00377075"/>
    <w:rsid w:val="00377127"/>
    <w:rsid w:val="0037712E"/>
    <w:rsid w:val="00377623"/>
    <w:rsid w:val="00377929"/>
    <w:rsid w:val="00377C13"/>
    <w:rsid w:val="00377C43"/>
    <w:rsid w:val="003800D8"/>
    <w:rsid w:val="003804CB"/>
    <w:rsid w:val="00380662"/>
    <w:rsid w:val="003806B1"/>
    <w:rsid w:val="003806D3"/>
    <w:rsid w:val="003806DB"/>
    <w:rsid w:val="003808CC"/>
    <w:rsid w:val="00380D45"/>
    <w:rsid w:val="00380D5F"/>
    <w:rsid w:val="0038103C"/>
    <w:rsid w:val="0038117A"/>
    <w:rsid w:val="0038119B"/>
    <w:rsid w:val="003818ED"/>
    <w:rsid w:val="00381943"/>
    <w:rsid w:val="00381A7D"/>
    <w:rsid w:val="00381D38"/>
    <w:rsid w:val="00381E7A"/>
    <w:rsid w:val="00381F5F"/>
    <w:rsid w:val="003821AA"/>
    <w:rsid w:val="0038226A"/>
    <w:rsid w:val="00382511"/>
    <w:rsid w:val="00382737"/>
    <w:rsid w:val="003829BB"/>
    <w:rsid w:val="00382C27"/>
    <w:rsid w:val="0038302B"/>
    <w:rsid w:val="003834DE"/>
    <w:rsid w:val="00383615"/>
    <w:rsid w:val="00383815"/>
    <w:rsid w:val="0038395B"/>
    <w:rsid w:val="003839F1"/>
    <w:rsid w:val="00383D04"/>
    <w:rsid w:val="00383D48"/>
    <w:rsid w:val="0038403F"/>
    <w:rsid w:val="00384187"/>
    <w:rsid w:val="00384264"/>
    <w:rsid w:val="0038481D"/>
    <w:rsid w:val="003848EF"/>
    <w:rsid w:val="00384A06"/>
    <w:rsid w:val="00384CEE"/>
    <w:rsid w:val="00384E48"/>
    <w:rsid w:val="00384F48"/>
    <w:rsid w:val="003850CE"/>
    <w:rsid w:val="00385102"/>
    <w:rsid w:val="003852D8"/>
    <w:rsid w:val="00385411"/>
    <w:rsid w:val="00385787"/>
    <w:rsid w:val="003857E8"/>
    <w:rsid w:val="0038590A"/>
    <w:rsid w:val="00385A57"/>
    <w:rsid w:val="003860CF"/>
    <w:rsid w:val="003861EB"/>
    <w:rsid w:val="0038673D"/>
    <w:rsid w:val="00386759"/>
    <w:rsid w:val="0038693B"/>
    <w:rsid w:val="00386B17"/>
    <w:rsid w:val="003875B0"/>
    <w:rsid w:val="00387713"/>
    <w:rsid w:val="00387900"/>
    <w:rsid w:val="0039013F"/>
    <w:rsid w:val="003902F1"/>
    <w:rsid w:val="0039033E"/>
    <w:rsid w:val="0039036B"/>
    <w:rsid w:val="003903C5"/>
    <w:rsid w:val="003905E7"/>
    <w:rsid w:val="003908E6"/>
    <w:rsid w:val="0039095A"/>
    <w:rsid w:val="00390C60"/>
    <w:rsid w:val="00390F5D"/>
    <w:rsid w:val="003914E0"/>
    <w:rsid w:val="003915C5"/>
    <w:rsid w:val="0039187A"/>
    <w:rsid w:val="003918AF"/>
    <w:rsid w:val="00391AE5"/>
    <w:rsid w:val="00391EFC"/>
    <w:rsid w:val="0039202E"/>
    <w:rsid w:val="003920DE"/>
    <w:rsid w:val="003920EE"/>
    <w:rsid w:val="0039230F"/>
    <w:rsid w:val="003923F4"/>
    <w:rsid w:val="003923FD"/>
    <w:rsid w:val="003928F3"/>
    <w:rsid w:val="00392974"/>
    <w:rsid w:val="00392D08"/>
    <w:rsid w:val="00392D3E"/>
    <w:rsid w:val="003938E2"/>
    <w:rsid w:val="00393992"/>
    <w:rsid w:val="00393E72"/>
    <w:rsid w:val="00393FD7"/>
    <w:rsid w:val="00393FDB"/>
    <w:rsid w:val="00394695"/>
    <w:rsid w:val="0039492A"/>
    <w:rsid w:val="00394BD5"/>
    <w:rsid w:val="0039523C"/>
    <w:rsid w:val="003952CA"/>
    <w:rsid w:val="00395561"/>
    <w:rsid w:val="00395BF5"/>
    <w:rsid w:val="00395E18"/>
    <w:rsid w:val="003964CB"/>
    <w:rsid w:val="0039663B"/>
    <w:rsid w:val="003966ED"/>
    <w:rsid w:val="003967E3"/>
    <w:rsid w:val="003969B5"/>
    <w:rsid w:val="00396E12"/>
    <w:rsid w:val="003971E0"/>
    <w:rsid w:val="00397249"/>
    <w:rsid w:val="0039757D"/>
    <w:rsid w:val="00397761"/>
    <w:rsid w:val="003978B7"/>
    <w:rsid w:val="00397FDC"/>
    <w:rsid w:val="003A0045"/>
    <w:rsid w:val="003A012C"/>
    <w:rsid w:val="003A03CA"/>
    <w:rsid w:val="003A08A5"/>
    <w:rsid w:val="003A0C18"/>
    <w:rsid w:val="003A0D1E"/>
    <w:rsid w:val="003A1067"/>
    <w:rsid w:val="003A125B"/>
    <w:rsid w:val="003A143F"/>
    <w:rsid w:val="003A163C"/>
    <w:rsid w:val="003A165F"/>
    <w:rsid w:val="003A178A"/>
    <w:rsid w:val="003A1C27"/>
    <w:rsid w:val="003A1E53"/>
    <w:rsid w:val="003A1F65"/>
    <w:rsid w:val="003A21A6"/>
    <w:rsid w:val="003A247B"/>
    <w:rsid w:val="003A2769"/>
    <w:rsid w:val="003A2A69"/>
    <w:rsid w:val="003A2B3C"/>
    <w:rsid w:val="003A3769"/>
    <w:rsid w:val="003A3ACB"/>
    <w:rsid w:val="003A3AD4"/>
    <w:rsid w:val="003A44B3"/>
    <w:rsid w:val="003A4658"/>
    <w:rsid w:val="003A4818"/>
    <w:rsid w:val="003A491C"/>
    <w:rsid w:val="003A4B80"/>
    <w:rsid w:val="003A4F54"/>
    <w:rsid w:val="003A4F5C"/>
    <w:rsid w:val="003A4F6D"/>
    <w:rsid w:val="003A5332"/>
    <w:rsid w:val="003A54B3"/>
    <w:rsid w:val="003A54DE"/>
    <w:rsid w:val="003A56E0"/>
    <w:rsid w:val="003A57DB"/>
    <w:rsid w:val="003A590D"/>
    <w:rsid w:val="003A5FFF"/>
    <w:rsid w:val="003A6392"/>
    <w:rsid w:val="003A6537"/>
    <w:rsid w:val="003A6553"/>
    <w:rsid w:val="003A68D7"/>
    <w:rsid w:val="003A6BEA"/>
    <w:rsid w:val="003A7160"/>
    <w:rsid w:val="003A7665"/>
    <w:rsid w:val="003A7816"/>
    <w:rsid w:val="003A7834"/>
    <w:rsid w:val="003A7960"/>
    <w:rsid w:val="003A7ACD"/>
    <w:rsid w:val="003A7F3C"/>
    <w:rsid w:val="003B0441"/>
    <w:rsid w:val="003B0FA9"/>
    <w:rsid w:val="003B10BC"/>
    <w:rsid w:val="003B15B6"/>
    <w:rsid w:val="003B1693"/>
    <w:rsid w:val="003B18C9"/>
    <w:rsid w:val="003B2578"/>
    <w:rsid w:val="003B2891"/>
    <w:rsid w:val="003B2DEA"/>
    <w:rsid w:val="003B2FB3"/>
    <w:rsid w:val="003B30E1"/>
    <w:rsid w:val="003B3A27"/>
    <w:rsid w:val="003B3A6F"/>
    <w:rsid w:val="003B3BF7"/>
    <w:rsid w:val="003B3DEC"/>
    <w:rsid w:val="003B3EB7"/>
    <w:rsid w:val="003B4C66"/>
    <w:rsid w:val="003B4F50"/>
    <w:rsid w:val="003B50CD"/>
    <w:rsid w:val="003B5129"/>
    <w:rsid w:val="003B5138"/>
    <w:rsid w:val="003B51DA"/>
    <w:rsid w:val="003B55E3"/>
    <w:rsid w:val="003B5977"/>
    <w:rsid w:val="003B5D4E"/>
    <w:rsid w:val="003B62F6"/>
    <w:rsid w:val="003B638F"/>
    <w:rsid w:val="003B64B5"/>
    <w:rsid w:val="003B6761"/>
    <w:rsid w:val="003B68AD"/>
    <w:rsid w:val="003B6A6B"/>
    <w:rsid w:val="003B6F05"/>
    <w:rsid w:val="003B7222"/>
    <w:rsid w:val="003B7330"/>
    <w:rsid w:val="003B7418"/>
    <w:rsid w:val="003B749D"/>
    <w:rsid w:val="003B75CB"/>
    <w:rsid w:val="003B77A4"/>
    <w:rsid w:val="003B7977"/>
    <w:rsid w:val="003B7BA2"/>
    <w:rsid w:val="003B7CA8"/>
    <w:rsid w:val="003B7EE8"/>
    <w:rsid w:val="003C03F1"/>
    <w:rsid w:val="003C05FE"/>
    <w:rsid w:val="003C06B8"/>
    <w:rsid w:val="003C0733"/>
    <w:rsid w:val="003C07D3"/>
    <w:rsid w:val="003C0ADA"/>
    <w:rsid w:val="003C0BA3"/>
    <w:rsid w:val="003C0CB9"/>
    <w:rsid w:val="003C1065"/>
    <w:rsid w:val="003C1223"/>
    <w:rsid w:val="003C1403"/>
    <w:rsid w:val="003C161C"/>
    <w:rsid w:val="003C177F"/>
    <w:rsid w:val="003C17A7"/>
    <w:rsid w:val="003C19D9"/>
    <w:rsid w:val="003C1A6D"/>
    <w:rsid w:val="003C1C93"/>
    <w:rsid w:val="003C2169"/>
    <w:rsid w:val="003C22AE"/>
    <w:rsid w:val="003C22E9"/>
    <w:rsid w:val="003C2612"/>
    <w:rsid w:val="003C26C7"/>
    <w:rsid w:val="003C2C7E"/>
    <w:rsid w:val="003C2D45"/>
    <w:rsid w:val="003C2F58"/>
    <w:rsid w:val="003C2F6A"/>
    <w:rsid w:val="003C33B4"/>
    <w:rsid w:val="003C3643"/>
    <w:rsid w:val="003C3CCF"/>
    <w:rsid w:val="003C4C29"/>
    <w:rsid w:val="003C4C4D"/>
    <w:rsid w:val="003C4D79"/>
    <w:rsid w:val="003C5091"/>
    <w:rsid w:val="003C522E"/>
    <w:rsid w:val="003C546D"/>
    <w:rsid w:val="003C554E"/>
    <w:rsid w:val="003C5D63"/>
    <w:rsid w:val="003C5EB4"/>
    <w:rsid w:val="003C5F80"/>
    <w:rsid w:val="003C65F6"/>
    <w:rsid w:val="003C6B73"/>
    <w:rsid w:val="003C6BF5"/>
    <w:rsid w:val="003C6D1B"/>
    <w:rsid w:val="003C7231"/>
    <w:rsid w:val="003C7338"/>
    <w:rsid w:val="003C7657"/>
    <w:rsid w:val="003C7835"/>
    <w:rsid w:val="003C7841"/>
    <w:rsid w:val="003C7BC8"/>
    <w:rsid w:val="003C7E46"/>
    <w:rsid w:val="003D06EE"/>
    <w:rsid w:val="003D0717"/>
    <w:rsid w:val="003D085D"/>
    <w:rsid w:val="003D086F"/>
    <w:rsid w:val="003D0AB0"/>
    <w:rsid w:val="003D0D77"/>
    <w:rsid w:val="003D111E"/>
    <w:rsid w:val="003D13FA"/>
    <w:rsid w:val="003D1582"/>
    <w:rsid w:val="003D175B"/>
    <w:rsid w:val="003D1F3B"/>
    <w:rsid w:val="003D1FA0"/>
    <w:rsid w:val="003D22FB"/>
    <w:rsid w:val="003D2763"/>
    <w:rsid w:val="003D2959"/>
    <w:rsid w:val="003D309A"/>
    <w:rsid w:val="003D324E"/>
    <w:rsid w:val="003D35B4"/>
    <w:rsid w:val="003D3D4D"/>
    <w:rsid w:val="003D3DBA"/>
    <w:rsid w:val="003D4120"/>
    <w:rsid w:val="003D44A5"/>
    <w:rsid w:val="003D44D9"/>
    <w:rsid w:val="003D4829"/>
    <w:rsid w:val="003D48E2"/>
    <w:rsid w:val="003D4E11"/>
    <w:rsid w:val="003D4F54"/>
    <w:rsid w:val="003D5019"/>
    <w:rsid w:val="003D5696"/>
    <w:rsid w:val="003D5800"/>
    <w:rsid w:val="003D5839"/>
    <w:rsid w:val="003D586E"/>
    <w:rsid w:val="003D59CA"/>
    <w:rsid w:val="003D5C27"/>
    <w:rsid w:val="003D611C"/>
    <w:rsid w:val="003D6832"/>
    <w:rsid w:val="003D687A"/>
    <w:rsid w:val="003D6A8C"/>
    <w:rsid w:val="003D6B42"/>
    <w:rsid w:val="003D6BA7"/>
    <w:rsid w:val="003D7211"/>
    <w:rsid w:val="003D788D"/>
    <w:rsid w:val="003D78F5"/>
    <w:rsid w:val="003D7AFE"/>
    <w:rsid w:val="003D7F5B"/>
    <w:rsid w:val="003E017D"/>
    <w:rsid w:val="003E04DF"/>
    <w:rsid w:val="003E0560"/>
    <w:rsid w:val="003E0744"/>
    <w:rsid w:val="003E0F6A"/>
    <w:rsid w:val="003E180F"/>
    <w:rsid w:val="003E1B9E"/>
    <w:rsid w:val="003E1E0E"/>
    <w:rsid w:val="003E2490"/>
    <w:rsid w:val="003E25D0"/>
    <w:rsid w:val="003E2642"/>
    <w:rsid w:val="003E2804"/>
    <w:rsid w:val="003E2898"/>
    <w:rsid w:val="003E29EF"/>
    <w:rsid w:val="003E2CC0"/>
    <w:rsid w:val="003E2D3E"/>
    <w:rsid w:val="003E2DBD"/>
    <w:rsid w:val="003E2F4A"/>
    <w:rsid w:val="003E3699"/>
    <w:rsid w:val="003E3986"/>
    <w:rsid w:val="003E39EE"/>
    <w:rsid w:val="003E3C0B"/>
    <w:rsid w:val="003E3C0C"/>
    <w:rsid w:val="003E3C74"/>
    <w:rsid w:val="003E3E80"/>
    <w:rsid w:val="003E4044"/>
    <w:rsid w:val="003E4209"/>
    <w:rsid w:val="003E4288"/>
    <w:rsid w:val="003E4296"/>
    <w:rsid w:val="003E458C"/>
    <w:rsid w:val="003E4933"/>
    <w:rsid w:val="003E4C38"/>
    <w:rsid w:val="003E4F8D"/>
    <w:rsid w:val="003E520B"/>
    <w:rsid w:val="003E547E"/>
    <w:rsid w:val="003E5639"/>
    <w:rsid w:val="003E57D8"/>
    <w:rsid w:val="003E5800"/>
    <w:rsid w:val="003E59A9"/>
    <w:rsid w:val="003E5A55"/>
    <w:rsid w:val="003E5FC6"/>
    <w:rsid w:val="003E64CF"/>
    <w:rsid w:val="003E64EA"/>
    <w:rsid w:val="003E668C"/>
    <w:rsid w:val="003E68E0"/>
    <w:rsid w:val="003E69BA"/>
    <w:rsid w:val="003E6F9B"/>
    <w:rsid w:val="003E7327"/>
    <w:rsid w:val="003F00D4"/>
    <w:rsid w:val="003F04BA"/>
    <w:rsid w:val="003F0889"/>
    <w:rsid w:val="003F0A3E"/>
    <w:rsid w:val="003F0BC6"/>
    <w:rsid w:val="003F10E5"/>
    <w:rsid w:val="003F11CF"/>
    <w:rsid w:val="003F174E"/>
    <w:rsid w:val="003F17A5"/>
    <w:rsid w:val="003F198A"/>
    <w:rsid w:val="003F19B2"/>
    <w:rsid w:val="003F1BDF"/>
    <w:rsid w:val="003F1D6A"/>
    <w:rsid w:val="003F2172"/>
    <w:rsid w:val="003F238B"/>
    <w:rsid w:val="003F2495"/>
    <w:rsid w:val="003F259B"/>
    <w:rsid w:val="003F26B5"/>
    <w:rsid w:val="003F2D71"/>
    <w:rsid w:val="003F31DE"/>
    <w:rsid w:val="003F3203"/>
    <w:rsid w:val="003F3480"/>
    <w:rsid w:val="003F3685"/>
    <w:rsid w:val="003F391C"/>
    <w:rsid w:val="003F3B74"/>
    <w:rsid w:val="003F3EEF"/>
    <w:rsid w:val="003F428E"/>
    <w:rsid w:val="003F4305"/>
    <w:rsid w:val="003F4478"/>
    <w:rsid w:val="003F48F9"/>
    <w:rsid w:val="003F4FE2"/>
    <w:rsid w:val="003F50C3"/>
    <w:rsid w:val="003F53EB"/>
    <w:rsid w:val="003F540E"/>
    <w:rsid w:val="003F552F"/>
    <w:rsid w:val="003F58AA"/>
    <w:rsid w:val="003F5927"/>
    <w:rsid w:val="003F5A4C"/>
    <w:rsid w:val="003F66EF"/>
    <w:rsid w:val="003F6E45"/>
    <w:rsid w:val="003F73CE"/>
    <w:rsid w:val="003F7591"/>
    <w:rsid w:val="003F79F0"/>
    <w:rsid w:val="00400FCB"/>
    <w:rsid w:val="00400FF7"/>
    <w:rsid w:val="00401411"/>
    <w:rsid w:val="00401EA1"/>
    <w:rsid w:val="00401F8C"/>
    <w:rsid w:val="00402120"/>
    <w:rsid w:val="00402AED"/>
    <w:rsid w:val="00402CF3"/>
    <w:rsid w:val="00402FCA"/>
    <w:rsid w:val="004032A1"/>
    <w:rsid w:val="004032AB"/>
    <w:rsid w:val="00403832"/>
    <w:rsid w:val="00403B23"/>
    <w:rsid w:val="00403E0C"/>
    <w:rsid w:val="00403E10"/>
    <w:rsid w:val="00404269"/>
    <w:rsid w:val="00404523"/>
    <w:rsid w:val="00404B35"/>
    <w:rsid w:val="00404CD6"/>
    <w:rsid w:val="00404E15"/>
    <w:rsid w:val="00405463"/>
    <w:rsid w:val="00405CC9"/>
    <w:rsid w:val="00405EFC"/>
    <w:rsid w:val="0040644C"/>
    <w:rsid w:val="00406682"/>
    <w:rsid w:val="00406CAC"/>
    <w:rsid w:val="00407059"/>
    <w:rsid w:val="0040707D"/>
    <w:rsid w:val="004070BB"/>
    <w:rsid w:val="00407294"/>
    <w:rsid w:val="004072FD"/>
    <w:rsid w:val="0040732A"/>
    <w:rsid w:val="004074FC"/>
    <w:rsid w:val="0040758B"/>
    <w:rsid w:val="00407620"/>
    <w:rsid w:val="00407A97"/>
    <w:rsid w:val="00410033"/>
    <w:rsid w:val="004100B7"/>
    <w:rsid w:val="004100C7"/>
    <w:rsid w:val="00410218"/>
    <w:rsid w:val="004102E1"/>
    <w:rsid w:val="004103B0"/>
    <w:rsid w:val="0041045F"/>
    <w:rsid w:val="00410A18"/>
    <w:rsid w:val="00410A7F"/>
    <w:rsid w:val="00410C9A"/>
    <w:rsid w:val="0041100A"/>
    <w:rsid w:val="004110E5"/>
    <w:rsid w:val="00411584"/>
    <w:rsid w:val="004115F6"/>
    <w:rsid w:val="00411AAB"/>
    <w:rsid w:val="00411B45"/>
    <w:rsid w:val="00412382"/>
    <w:rsid w:val="00412558"/>
    <w:rsid w:val="004125CD"/>
    <w:rsid w:val="004136C2"/>
    <w:rsid w:val="0041391C"/>
    <w:rsid w:val="00413971"/>
    <w:rsid w:val="00413BFB"/>
    <w:rsid w:val="00413D66"/>
    <w:rsid w:val="004140F8"/>
    <w:rsid w:val="00414404"/>
    <w:rsid w:val="0041444C"/>
    <w:rsid w:val="00414AFD"/>
    <w:rsid w:val="00414C16"/>
    <w:rsid w:val="00414EB2"/>
    <w:rsid w:val="00414F68"/>
    <w:rsid w:val="00415165"/>
    <w:rsid w:val="004154A6"/>
    <w:rsid w:val="00415537"/>
    <w:rsid w:val="00415E39"/>
    <w:rsid w:val="00415FB3"/>
    <w:rsid w:val="00415FE2"/>
    <w:rsid w:val="00416436"/>
    <w:rsid w:val="00416499"/>
    <w:rsid w:val="00416A84"/>
    <w:rsid w:val="00416B1D"/>
    <w:rsid w:val="00416C18"/>
    <w:rsid w:val="00416F08"/>
    <w:rsid w:val="00416F0B"/>
    <w:rsid w:val="0041766C"/>
    <w:rsid w:val="00417B40"/>
    <w:rsid w:val="00417EE3"/>
    <w:rsid w:val="00417FD9"/>
    <w:rsid w:val="004201AA"/>
    <w:rsid w:val="00420679"/>
    <w:rsid w:val="004206E5"/>
    <w:rsid w:val="00420A16"/>
    <w:rsid w:val="00420F30"/>
    <w:rsid w:val="00421022"/>
    <w:rsid w:val="004210E4"/>
    <w:rsid w:val="004213ED"/>
    <w:rsid w:val="004215C3"/>
    <w:rsid w:val="00421C5C"/>
    <w:rsid w:val="00421EAD"/>
    <w:rsid w:val="00422026"/>
    <w:rsid w:val="004224FC"/>
    <w:rsid w:val="0042297E"/>
    <w:rsid w:val="00422FAD"/>
    <w:rsid w:val="0042309F"/>
    <w:rsid w:val="0042336F"/>
    <w:rsid w:val="00423468"/>
    <w:rsid w:val="004238EE"/>
    <w:rsid w:val="00424022"/>
    <w:rsid w:val="00424152"/>
    <w:rsid w:val="0042429C"/>
    <w:rsid w:val="004242F2"/>
    <w:rsid w:val="00424A44"/>
    <w:rsid w:val="00424A94"/>
    <w:rsid w:val="00424B32"/>
    <w:rsid w:val="00424DF7"/>
    <w:rsid w:val="00425257"/>
    <w:rsid w:val="00425602"/>
    <w:rsid w:val="00425985"/>
    <w:rsid w:val="00425C63"/>
    <w:rsid w:val="00425E42"/>
    <w:rsid w:val="0042678C"/>
    <w:rsid w:val="00426C40"/>
    <w:rsid w:val="0042720D"/>
    <w:rsid w:val="00427A9C"/>
    <w:rsid w:val="00427B27"/>
    <w:rsid w:val="00430275"/>
    <w:rsid w:val="0043070E"/>
    <w:rsid w:val="00430A1B"/>
    <w:rsid w:val="00430DA4"/>
    <w:rsid w:val="00431720"/>
    <w:rsid w:val="00431736"/>
    <w:rsid w:val="00431938"/>
    <w:rsid w:val="00431C9F"/>
    <w:rsid w:val="00432346"/>
    <w:rsid w:val="0043240F"/>
    <w:rsid w:val="0043292D"/>
    <w:rsid w:val="00432C5B"/>
    <w:rsid w:val="00432E6C"/>
    <w:rsid w:val="00432ECB"/>
    <w:rsid w:val="00432F0E"/>
    <w:rsid w:val="004331A4"/>
    <w:rsid w:val="00433B2A"/>
    <w:rsid w:val="00433DFD"/>
    <w:rsid w:val="00434792"/>
    <w:rsid w:val="00434B53"/>
    <w:rsid w:val="00434C34"/>
    <w:rsid w:val="0043514E"/>
    <w:rsid w:val="004353A0"/>
    <w:rsid w:val="004355C0"/>
    <w:rsid w:val="00435E7F"/>
    <w:rsid w:val="004360CF"/>
    <w:rsid w:val="00436330"/>
    <w:rsid w:val="00436344"/>
    <w:rsid w:val="00436930"/>
    <w:rsid w:val="004369F6"/>
    <w:rsid w:val="0043700B"/>
    <w:rsid w:val="00437341"/>
    <w:rsid w:val="004376AA"/>
    <w:rsid w:val="004377ED"/>
    <w:rsid w:val="004379BD"/>
    <w:rsid w:val="00437E93"/>
    <w:rsid w:val="0044074D"/>
    <w:rsid w:val="0044077B"/>
    <w:rsid w:val="00440807"/>
    <w:rsid w:val="00440F14"/>
    <w:rsid w:val="00441228"/>
    <w:rsid w:val="0044123E"/>
    <w:rsid w:val="0044136F"/>
    <w:rsid w:val="004414F1"/>
    <w:rsid w:val="00441614"/>
    <w:rsid w:val="00441757"/>
    <w:rsid w:val="004419A4"/>
    <w:rsid w:val="00441A62"/>
    <w:rsid w:val="00441C38"/>
    <w:rsid w:val="00441C92"/>
    <w:rsid w:val="00441D57"/>
    <w:rsid w:val="00441D7D"/>
    <w:rsid w:val="00441F4A"/>
    <w:rsid w:val="0044204E"/>
    <w:rsid w:val="0044285E"/>
    <w:rsid w:val="00442919"/>
    <w:rsid w:val="004429B6"/>
    <w:rsid w:val="00442B1A"/>
    <w:rsid w:val="00442C82"/>
    <w:rsid w:val="0044358F"/>
    <w:rsid w:val="004435BE"/>
    <w:rsid w:val="0044383A"/>
    <w:rsid w:val="00443A02"/>
    <w:rsid w:val="00443E37"/>
    <w:rsid w:val="00444031"/>
    <w:rsid w:val="00444374"/>
    <w:rsid w:val="00444DCE"/>
    <w:rsid w:val="00445217"/>
    <w:rsid w:val="00445598"/>
    <w:rsid w:val="00445983"/>
    <w:rsid w:val="004459B6"/>
    <w:rsid w:val="004459D1"/>
    <w:rsid w:val="00445AB1"/>
    <w:rsid w:val="00445CFE"/>
    <w:rsid w:val="00445E2B"/>
    <w:rsid w:val="00446185"/>
    <w:rsid w:val="00446601"/>
    <w:rsid w:val="00446D5B"/>
    <w:rsid w:val="00447057"/>
    <w:rsid w:val="0044733F"/>
    <w:rsid w:val="00447362"/>
    <w:rsid w:val="0044797A"/>
    <w:rsid w:val="00447BE7"/>
    <w:rsid w:val="00447D3D"/>
    <w:rsid w:val="00447DFD"/>
    <w:rsid w:val="0045009E"/>
    <w:rsid w:val="0045025D"/>
    <w:rsid w:val="004502B2"/>
    <w:rsid w:val="00450380"/>
    <w:rsid w:val="00450746"/>
    <w:rsid w:val="00450784"/>
    <w:rsid w:val="004509DB"/>
    <w:rsid w:val="00450CE4"/>
    <w:rsid w:val="0045102B"/>
    <w:rsid w:val="00451123"/>
    <w:rsid w:val="00451249"/>
    <w:rsid w:val="0045130C"/>
    <w:rsid w:val="0045150B"/>
    <w:rsid w:val="0045150E"/>
    <w:rsid w:val="00451687"/>
    <w:rsid w:val="004517BE"/>
    <w:rsid w:val="004519A7"/>
    <w:rsid w:val="00451C17"/>
    <w:rsid w:val="00451FD3"/>
    <w:rsid w:val="00452003"/>
    <w:rsid w:val="00452190"/>
    <w:rsid w:val="004521BB"/>
    <w:rsid w:val="0045255D"/>
    <w:rsid w:val="00452608"/>
    <w:rsid w:val="004527FB"/>
    <w:rsid w:val="004528B7"/>
    <w:rsid w:val="004528EB"/>
    <w:rsid w:val="00452B6D"/>
    <w:rsid w:val="00452D7D"/>
    <w:rsid w:val="00453062"/>
    <w:rsid w:val="004537D3"/>
    <w:rsid w:val="00453802"/>
    <w:rsid w:val="00453C9C"/>
    <w:rsid w:val="00453F61"/>
    <w:rsid w:val="004545F2"/>
    <w:rsid w:val="00454B1B"/>
    <w:rsid w:val="00454C8D"/>
    <w:rsid w:val="00454C95"/>
    <w:rsid w:val="0045516F"/>
    <w:rsid w:val="004553C5"/>
    <w:rsid w:val="00455658"/>
    <w:rsid w:val="00455865"/>
    <w:rsid w:val="004558BF"/>
    <w:rsid w:val="004558E1"/>
    <w:rsid w:val="00455F10"/>
    <w:rsid w:val="00455F80"/>
    <w:rsid w:val="0045639A"/>
    <w:rsid w:val="00456C1A"/>
    <w:rsid w:val="00456C8C"/>
    <w:rsid w:val="00456DB6"/>
    <w:rsid w:val="00456E98"/>
    <w:rsid w:val="00457183"/>
    <w:rsid w:val="004572FD"/>
    <w:rsid w:val="0045770E"/>
    <w:rsid w:val="00457AD4"/>
    <w:rsid w:val="00457AE7"/>
    <w:rsid w:val="00457C45"/>
    <w:rsid w:val="00460394"/>
    <w:rsid w:val="00460554"/>
    <w:rsid w:val="0046080C"/>
    <w:rsid w:val="00460C3F"/>
    <w:rsid w:val="00461130"/>
    <w:rsid w:val="0046116A"/>
    <w:rsid w:val="004611AC"/>
    <w:rsid w:val="00461A79"/>
    <w:rsid w:val="00461C9A"/>
    <w:rsid w:val="00461E08"/>
    <w:rsid w:val="00462E88"/>
    <w:rsid w:val="004632C0"/>
    <w:rsid w:val="0046339E"/>
    <w:rsid w:val="0046344B"/>
    <w:rsid w:val="004634CD"/>
    <w:rsid w:val="004636C0"/>
    <w:rsid w:val="00463D16"/>
    <w:rsid w:val="00463F8E"/>
    <w:rsid w:val="004644BE"/>
    <w:rsid w:val="00464BE7"/>
    <w:rsid w:val="00464F71"/>
    <w:rsid w:val="00465002"/>
    <w:rsid w:val="00465467"/>
    <w:rsid w:val="00465A64"/>
    <w:rsid w:val="00465B23"/>
    <w:rsid w:val="00465E24"/>
    <w:rsid w:val="004661CB"/>
    <w:rsid w:val="004662C7"/>
    <w:rsid w:val="00466374"/>
    <w:rsid w:val="0046640C"/>
    <w:rsid w:val="004665B2"/>
    <w:rsid w:val="0046690A"/>
    <w:rsid w:val="00466A41"/>
    <w:rsid w:val="00466B87"/>
    <w:rsid w:val="00466BA6"/>
    <w:rsid w:val="00466F8D"/>
    <w:rsid w:val="004671B0"/>
    <w:rsid w:val="00467B31"/>
    <w:rsid w:val="0047018C"/>
    <w:rsid w:val="0047095B"/>
    <w:rsid w:val="00470E7E"/>
    <w:rsid w:val="00470F63"/>
    <w:rsid w:val="00471C09"/>
    <w:rsid w:val="00471E89"/>
    <w:rsid w:val="00471E8A"/>
    <w:rsid w:val="004720C5"/>
    <w:rsid w:val="00472270"/>
    <w:rsid w:val="00472E2B"/>
    <w:rsid w:val="00473118"/>
    <w:rsid w:val="0047312E"/>
    <w:rsid w:val="004732FF"/>
    <w:rsid w:val="0047396B"/>
    <w:rsid w:val="00473A6D"/>
    <w:rsid w:val="00473AAA"/>
    <w:rsid w:val="00474581"/>
    <w:rsid w:val="00474586"/>
    <w:rsid w:val="00474740"/>
    <w:rsid w:val="0047488C"/>
    <w:rsid w:val="00474B79"/>
    <w:rsid w:val="00474BE2"/>
    <w:rsid w:val="00474CD5"/>
    <w:rsid w:val="00474EEE"/>
    <w:rsid w:val="00474FCF"/>
    <w:rsid w:val="004750AB"/>
    <w:rsid w:val="004752C3"/>
    <w:rsid w:val="004752F6"/>
    <w:rsid w:val="00475490"/>
    <w:rsid w:val="004754E8"/>
    <w:rsid w:val="00475873"/>
    <w:rsid w:val="004759BD"/>
    <w:rsid w:val="00475A90"/>
    <w:rsid w:val="00475B4F"/>
    <w:rsid w:val="00475BA8"/>
    <w:rsid w:val="0047607F"/>
    <w:rsid w:val="00476166"/>
    <w:rsid w:val="00476588"/>
    <w:rsid w:val="00476846"/>
    <w:rsid w:val="00476F4F"/>
    <w:rsid w:val="00476F70"/>
    <w:rsid w:val="0047710A"/>
    <w:rsid w:val="00477445"/>
    <w:rsid w:val="00477717"/>
    <w:rsid w:val="0047799D"/>
    <w:rsid w:val="00477A41"/>
    <w:rsid w:val="00477AD4"/>
    <w:rsid w:val="00477B27"/>
    <w:rsid w:val="00477B5D"/>
    <w:rsid w:val="004805C2"/>
    <w:rsid w:val="00480610"/>
    <w:rsid w:val="00480796"/>
    <w:rsid w:val="004807F2"/>
    <w:rsid w:val="00480836"/>
    <w:rsid w:val="004808F3"/>
    <w:rsid w:val="004809FD"/>
    <w:rsid w:val="00480FDB"/>
    <w:rsid w:val="00481007"/>
    <w:rsid w:val="004811E9"/>
    <w:rsid w:val="004815EA"/>
    <w:rsid w:val="004815ED"/>
    <w:rsid w:val="004816AC"/>
    <w:rsid w:val="004818AB"/>
    <w:rsid w:val="00481A38"/>
    <w:rsid w:val="00481AEE"/>
    <w:rsid w:val="00481B5E"/>
    <w:rsid w:val="00481E89"/>
    <w:rsid w:val="004822B5"/>
    <w:rsid w:val="0048271A"/>
    <w:rsid w:val="00482750"/>
    <w:rsid w:val="00482BBF"/>
    <w:rsid w:val="00482E41"/>
    <w:rsid w:val="00482EBD"/>
    <w:rsid w:val="0048300E"/>
    <w:rsid w:val="00483044"/>
    <w:rsid w:val="00483160"/>
    <w:rsid w:val="0048333F"/>
    <w:rsid w:val="004836BA"/>
    <w:rsid w:val="00483977"/>
    <w:rsid w:val="00483D2C"/>
    <w:rsid w:val="00483E11"/>
    <w:rsid w:val="00483EFB"/>
    <w:rsid w:val="004840DA"/>
    <w:rsid w:val="004841D5"/>
    <w:rsid w:val="004843D2"/>
    <w:rsid w:val="004845DE"/>
    <w:rsid w:val="004848F8"/>
    <w:rsid w:val="00484B27"/>
    <w:rsid w:val="00484DC4"/>
    <w:rsid w:val="00484F77"/>
    <w:rsid w:val="00484F80"/>
    <w:rsid w:val="0048531D"/>
    <w:rsid w:val="00485598"/>
    <w:rsid w:val="00485B00"/>
    <w:rsid w:val="00485BC0"/>
    <w:rsid w:val="00485C64"/>
    <w:rsid w:val="00485E13"/>
    <w:rsid w:val="00485FE2"/>
    <w:rsid w:val="00486169"/>
    <w:rsid w:val="0048639D"/>
    <w:rsid w:val="004864F8"/>
    <w:rsid w:val="0048693B"/>
    <w:rsid w:val="00486D6B"/>
    <w:rsid w:val="00486EFA"/>
    <w:rsid w:val="0048725C"/>
    <w:rsid w:val="00487FCA"/>
    <w:rsid w:val="004900C6"/>
    <w:rsid w:val="0049011D"/>
    <w:rsid w:val="00490C9F"/>
    <w:rsid w:val="00490CCC"/>
    <w:rsid w:val="00490D4E"/>
    <w:rsid w:val="0049112E"/>
    <w:rsid w:val="004911B8"/>
    <w:rsid w:val="0049144F"/>
    <w:rsid w:val="004915DF"/>
    <w:rsid w:val="004915FE"/>
    <w:rsid w:val="004917BF"/>
    <w:rsid w:val="0049193C"/>
    <w:rsid w:val="00491BF1"/>
    <w:rsid w:val="0049219A"/>
    <w:rsid w:val="004922B5"/>
    <w:rsid w:val="00492523"/>
    <w:rsid w:val="00492551"/>
    <w:rsid w:val="0049285E"/>
    <w:rsid w:val="00492E79"/>
    <w:rsid w:val="00492FCD"/>
    <w:rsid w:val="004933A4"/>
    <w:rsid w:val="0049353B"/>
    <w:rsid w:val="0049379E"/>
    <w:rsid w:val="0049391A"/>
    <w:rsid w:val="00493ED4"/>
    <w:rsid w:val="00493FDA"/>
    <w:rsid w:val="004940BF"/>
    <w:rsid w:val="00494145"/>
    <w:rsid w:val="00494293"/>
    <w:rsid w:val="004943D0"/>
    <w:rsid w:val="0049441A"/>
    <w:rsid w:val="004945E6"/>
    <w:rsid w:val="0049465C"/>
    <w:rsid w:val="00494B52"/>
    <w:rsid w:val="00494EF9"/>
    <w:rsid w:val="00495098"/>
    <w:rsid w:val="00495508"/>
    <w:rsid w:val="0049627D"/>
    <w:rsid w:val="0049646F"/>
    <w:rsid w:val="00496657"/>
    <w:rsid w:val="0049675C"/>
    <w:rsid w:val="00496E85"/>
    <w:rsid w:val="00497009"/>
    <w:rsid w:val="004970EA"/>
    <w:rsid w:val="00497696"/>
    <w:rsid w:val="004978B7"/>
    <w:rsid w:val="00497A4F"/>
    <w:rsid w:val="00497EB9"/>
    <w:rsid w:val="004A01A8"/>
    <w:rsid w:val="004A0221"/>
    <w:rsid w:val="004A0284"/>
    <w:rsid w:val="004A04FE"/>
    <w:rsid w:val="004A0888"/>
    <w:rsid w:val="004A0B17"/>
    <w:rsid w:val="004A0DB5"/>
    <w:rsid w:val="004A0E5E"/>
    <w:rsid w:val="004A0FFC"/>
    <w:rsid w:val="004A1499"/>
    <w:rsid w:val="004A1661"/>
    <w:rsid w:val="004A1FBB"/>
    <w:rsid w:val="004A205C"/>
    <w:rsid w:val="004A206A"/>
    <w:rsid w:val="004A239D"/>
    <w:rsid w:val="004A24C5"/>
    <w:rsid w:val="004A24D5"/>
    <w:rsid w:val="004A254B"/>
    <w:rsid w:val="004A283F"/>
    <w:rsid w:val="004A2CD7"/>
    <w:rsid w:val="004A2E5D"/>
    <w:rsid w:val="004A32BD"/>
    <w:rsid w:val="004A3B70"/>
    <w:rsid w:val="004A3D39"/>
    <w:rsid w:val="004A3DE5"/>
    <w:rsid w:val="004A41DC"/>
    <w:rsid w:val="004A464B"/>
    <w:rsid w:val="004A46E3"/>
    <w:rsid w:val="004A4B81"/>
    <w:rsid w:val="004A4CAD"/>
    <w:rsid w:val="004A5137"/>
    <w:rsid w:val="004A579E"/>
    <w:rsid w:val="004A5D71"/>
    <w:rsid w:val="004A5F40"/>
    <w:rsid w:val="004A5FC5"/>
    <w:rsid w:val="004A62D1"/>
    <w:rsid w:val="004A657D"/>
    <w:rsid w:val="004A66A4"/>
    <w:rsid w:val="004A694D"/>
    <w:rsid w:val="004A6B7A"/>
    <w:rsid w:val="004A6EA1"/>
    <w:rsid w:val="004A7231"/>
    <w:rsid w:val="004A75C1"/>
    <w:rsid w:val="004A783A"/>
    <w:rsid w:val="004A7B39"/>
    <w:rsid w:val="004A7D4B"/>
    <w:rsid w:val="004B0263"/>
    <w:rsid w:val="004B02AB"/>
    <w:rsid w:val="004B05D2"/>
    <w:rsid w:val="004B06E5"/>
    <w:rsid w:val="004B082F"/>
    <w:rsid w:val="004B0A64"/>
    <w:rsid w:val="004B0A70"/>
    <w:rsid w:val="004B0B1A"/>
    <w:rsid w:val="004B0F69"/>
    <w:rsid w:val="004B1215"/>
    <w:rsid w:val="004B22DC"/>
    <w:rsid w:val="004B2524"/>
    <w:rsid w:val="004B2568"/>
    <w:rsid w:val="004B2943"/>
    <w:rsid w:val="004B2B46"/>
    <w:rsid w:val="004B2B7F"/>
    <w:rsid w:val="004B30CE"/>
    <w:rsid w:val="004B320D"/>
    <w:rsid w:val="004B378F"/>
    <w:rsid w:val="004B383F"/>
    <w:rsid w:val="004B3C80"/>
    <w:rsid w:val="004B3D8F"/>
    <w:rsid w:val="004B404E"/>
    <w:rsid w:val="004B460C"/>
    <w:rsid w:val="004B497E"/>
    <w:rsid w:val="004B4E72"/>
    <w:rsid w:val="004B4FE1"/>
    <w:rsid w:val="004B5598"/>
    <w:rsid w:val="004B5969"/>
    <w:rsid w:val="004B59EE"/>
    <w:rsid w:val="004B5C5A"/>
    <w:rsid w:val="004B5F6C"/>
    <w:rsid w:val="004B61FB"/>
    <w:rsid w:val="004B6960"/>
    <w:rsid w:val="004B6D48"/>
    <w:rsid w:val="004B6D90"/>
    <w:rsid w:val="004B7033"/>
    <w:rsid w:val="004B7107"/>
    <w:rsid w:val="004B7328"/>
    <w:rsid w:val="004B75DD"/>
    <w:rsid w:val="004B7690"/>
    <w:rsid w:val="004B7778"/>
    <w:rsid w:val="004B7835"/>
    <w:rsid w:val="004B787C"/>
    <w:rsid w:val="004B7E43"/>
    <w:rsid w:val="004B7FA2"/>
    <w:rsid w:val="004C002D"/>
    <w:rsid w:val="004C099D"/>
    <w:rsid w:val="004C147F"/>
    <w:rsid w:val="004C1EF7"/>
    <w:rsid w:val="004C2194"/>
    <w:rsid w:val="004C228B"/>
    <w:rsid w:val="004C22C0"/>
    <w:rsid w:val="004C245F"/>
    <w:rsid w:val="004C2E8A"/>
    <w:rsid w:val="004C32B8"/>
    <w:rsid w:val="004C32F7"/>
    <w:rsid w:val="004C34FD"/>
    <w:rsid w:val="004C3608"/>
    <w:rsid w:val="004C3748"/>
    <w:rsid w:val="004C388A"/>
    <w:rsid w:val="004C3C0E"/>
    <w:rsid w:val="004C3CF4"/>
    <w:rsid w:val="004C3DFE"/>
    <w:rsid w:val="004C4029"/>
    <w:rsid w:val="004C4342"/>
    <w:rsid w:val="004C47EA"/>
    <w:rsid w:val="004C4836"/>
    <w:rsid w:val="004C4BD1"/>
    <w:rsid w:val="004C4D7D"/>
    <w:rsid w:val="004C4F91"/>
    <w:rsid w:val="004C50B2"/>
    <w:rsid w:val="004C529E"/>
    <w:rsid w:val="004C5D54"/>
    <w:rsid w:val="004C5F8B"/>
    <w:rsid w:val="004C61D9"/>
    <w:rsid w:val="004C61DC"/>
    <w:rsid w:val="004C61EF"/>
    <w:rsid w:val="004C64E9"/>
    <w:rsid w:val="004C6735"/>
    <w:rsid w:val="004C722B"/>
    <w:rsid w:val="004C729A"/>
    <w:rsid w:val="004C7442"/>
    <w:rsid w:val="004C7462"/>
    <w:rsid w:val="004C762C"/>
    <w:rsid w:val="004C770F"/>
    <w:rsid w:val="004C7CAC"/>
    <w:rsid w:val="004C7EBE"/>
    <w:rsid w:val="004D0110"/>
    <w:rsid w:val="004D0306"/>
    <w:rsid w:val="004D04B5"/>
    <w:rsid w:val="004D0857"/>
    <w:rsid w:val="004D0C90"/>
    <w:rsid w:val="004D0DF2"/>
    <w:rsid w:val="004D0F0E"/>
    <w:rsid w:val="004D1152"/>
    <w:rsid w:val="004D144E"/>
    <w:rsid w:val="004D1537"/>
    <w:rsid w:val="004D1546"/>
    <w:rsid w:val="004D177E"/>
    <w:rsid w:val="004D1D0B"/>
    <w:rsid w:val="004D2440"/>
    <w:rsid w:val="004D249C"/>
    <w:rsid w:val="004D28BB"/>
    <w:rsid w:val="004D2930"/>
    <w:rsid w:val="004D2C6F"/>
    <w:rsid w:val="004D2D92"/>
    <w:rsid w:val="004D2F6F"/>
    <w:rsid w:val="004D2F91"/>
    <w:rsid w:val="004D32B8"/>
    <w:rsid w:val="004D332C"/>
    <w:rsid w:val="004D3A21"/>
    <w:rsid w:val="004D3B1D"/>
    <w:rsid w:val="004D3BC6"/>
    <w:rsid w:val="004D3ED7"/>
    <w:rsid w:val="004D42DE"/>
    <w:rsid w:val="004D434B"/>
    <w:rsid w:val="004D4A54"/>
    <w:rsid w:val="004D4B5A"/>
    <w:rsid w:val="004D4C2F"/>
    <w:rsid w:val="004D4E05"/>
    <w:rsid w:val="004D4E59"/>
    <w:rsid w:val="004D50CE"/>
    <w:rsid w:val="004D50D0"/>
    <w:rsid w:val="004D5547"/>
    <w:rsid w:val="004D5945"/>
    <w:rsid w:val="004D5971"/>
    <w:rsid w:val="004D5981"/>
    <w:rsid w:val="004D6760"/>
    <w:rsid w:val="004D7A32"/>
    <w:rsid w:val="004E05E1"/>
    <w:rsid w:val="004E0937"/>
    <w:rsid w:val="004E0975"/>
    <w:rsid w:val="004E0CC2"/>
    <w:rsid w:val="004E0DE0"/>
    <w:rsid w:val="004E0E51"/>
    <w:rsid w:val="004E17F1"/>
    <w:rsid w:val="004E18EF"/>
    <w:rsid w:val="004E1A9D"/>
    <w:rsid w:val="004E1D97"/>
    <w:rsid w:val="004E20C9"/>
    <w:rsid w:val="004E23E8"/>
    <w:rsid w:val="004E2A1D"/>
    <w:rsid w:val="004E2CED"/>
    <w:rsid w:val="004E3395"/>
    <w:rsid w:val="004E35DD"/>
    <w:rsid w:val="004E3614"/>
    <w:rsid w:val="004E36B3"/>
    <w:rsid w:val="004E3A5A"/>
    <w:rsid w:val="004E415B"/>
    <w:rsid w:val="004E41C3"/>
    <w:rsid w:val="004E43F7"/>
    <w:rsid w:val="004E5325"/>
    <w:rsid w:val="004E558C"/>
    <w:rsid w:val="004E5794"/>
    <w:rsid w:val="004E59D9"/>
    <w:rsid w:val="004E5C4B"/>
    <w:rsid w:val="004E5D86"/>
    <w:rsid w:val="004E66D3"/>
    <w:rsid w:val="004E6C0A"/>
    <w:rsid w:val="004E6EC1"/>
    <w:rsid w:val="004E6F6C"/>
    <w:rsid w:val="004E6FE5"/>
    <w:rsid w:val="004E7418"/>
    <w:rsid w:val="004E7B81"/>
    <w:rsid w:val="004E7BC1"/>
    <w:rsid w:val="004E7C02"/>
    <w:rsid w:val="004E7E79"/>
    <w:rsid w:val="004F031B"/>
    <w:rsid w:val="004F035A"/>
    <w:rsid w:val="004F09DF"/>
    <w:rsid w:val="004F0AAC"/>
    <w:rsid w:val="004F15A5"/>
    <w:rsid w:val="004F15DB"/>
    <w:rsid w:val="004F1951"/>
    <w:rsid w:val="004F1F02"/>
    <w:rsid w:val="004F2282"/>
    <w:rsid w:val="004F24AA"/>
    <w:rsid w:val="004F27C7"/>
    <w:rsid w:val="004F298F"/>
    <w:rsid w:val="004F2A4C"/>
    <w:rsid w:val="004F2B8E"/>
    <w:rsid w:val="004F2E9B"/>
    <w:rsid w:val="004F303B"/>
    <w:rsid w:val="004F386D"/>
    <w:rsid w:val="004F3AD7"/>
    <w:rsid w:val="004F3D56"/>
    <w:rsid w:val="004F3DBE"/>
    <w:rsid w:val="004F3F6E"/>
    <w:rsid w:val="004F42AB"/>
    <w:rsid w:val="004F44F8"/>
    <w:rsid w:val="004F45D7"/>
    <w:rsid w:val="004F4D34"/>
    <w:rsid w:val="004F51D8"/>
    <w:rsid w:val="004F530B"/>
    <w:rsid w:val="004F5565"/>
    <w:rsid w:val="004F57AF"/>
    <w:rsid w:val="004F5B9C"/>
    <w:rsid w:val="004F5CFD"/>
    <w:rsid w:val="004F5D94"/>
    <w:rsid w:val="004F613D"/>
    <w:rsid w:val="004F616A"/>
    <w:rsid w:val="004F6222"/>
    <w:rsid w:val="004F6563"/>
    <w:rsid w:val="004F65C4"/>
    <w:rsid w:val="004F68CB"/>
    <w:rsid w:val="004F72A2"/>
    <w:rsid w:val="004F7392"/>
    <w:rsid w:val="004F76C7"/>
    <w:rsid w:val="004F7D68"/>
    <w:rsid w:val="004F7E04"/>
    <w:rsid w:val="004F7E5F"/>
    <w:rsid w:val="004F7EE3"/>
    <w:rsid w:val="004F7FC0"/>
    <w:rsid w:val="00500053"/>
    <w:rsid w:val="0050066C"/>
    <w:rsid w:val="0050088F"/>
    <w:rsid w:val="00500C61"/>
    <w:rsid w:val="00500F5F"/>
    <w:rsid w:val="0050148A"/>
    <w:rsid w:val="005015D6"/>
    <w:rsid w:val="00501785"/>
    <w:rsid w:val="0050183F"/>
    <w:rsid w:val="00501A60"/>
    <w:rsid w:val="00501DB2"/>
    <w:rsid w:val="00501E31"/>
    <w:rsid w:val="0050210B"/>
    <w:rsid w:val="005022F7"/>
    <w:rsid w:val="00502E5C"/>
    <w:rsid w:val="0050315B"/>
    <w:rsid w:val="005032C5"/>
    <w:rsid w:val="00503786"/>
    <w:rsid w:val="005040C5"/>
    <w:rsid w:val="00504180"/>
    <w:rsid w:val="0050460C"/>
    <w:rsid w:val="00504861"/>
    <w:rsid w:val="00504952"/>
    <w:rsid w:val="00504BCE"/>
    <w:rsid w:val="00505274"/>
    <w:rsid w:val="00505809"/>
    <w:rsid w:val="005060B1"/>
    <w:rsid w:val="005063DF"/>
    <w:rsid w:val="0050642D"/>
    <w:rsid w:val="005066F6"/>
    <w:rsid w:val="0050685F"/>
    <w:rsid w:val="0050687B"/>
    <w:rsid w:val="005071DD"/>
    <w:rsid w:val="005079DF"/>
    <w:rsid w:val="00510276"/>
    <w:rsid w:val="005103C6"/>
    <w:rsid w:val="005106B9"/>
    <w:rsid w:val="005107D0"/>
    <w:rsid w:val="005108F2"/>
    <w:rsid w:val="00510BD7"/>
    <w:rsid w:val="005110C9"/>
    <w:rsid w:val="00511237"/>
    <w:rsid w:val="00511545"/>
    <w:rsid w:val="00511674"/>
    <w:rsid w:val="0051181D"/>
    <w:rsid w:val="00511BF8"/>
    <w:rsid w:val="00511D93"/>
    <w:rsid w:val="0051206B"/>
    <w:rsid w:val="00512132"/>
    <w:rsid w:val="00512840"/>
    <w:rsid w:val="00513231"/>
    <w:rsid w:val="00513252"/>
    <w:rsid w:val="00513442"/>
    <w:rsid w:val="005134C9"/>
    <w:rsid w:val="005136BD"/>
    <w:rsid w:val="00513A08"/>
    <w:rsid w:val="00513EEF"/>
    <w:rsid w:val="00513F12"/>
    <w:rsid w:val="00514237"/>
    <w:rsid w:val="005143F1"/>
    <w:rsid w:val="0051469E"/>
    <w:rsid w:val="0051474F"/>
    <w:rsid w:val="0051476C"/>
    <w:rsid w:val="00514AEA"/>
    <w:rsid w:val="00514C97"/>
    <w:rsid w:val="0051525C"/>
    <w:rsid w:val="00515636"/>
    <w:rsid w:val="00515705"/>
    <w:rsid w:val="00515CF2"/>
    <w:rsid w:val="00515D8F"/>
    <w:rsid w:val="00516361"/>
    <w:rsid w:val="00516444"/>
    <w:rsid w:val="00516C4F"/>
    <w:rsid w:val="00516C62"/>
    <w:rsid w:val="00516E49"/>
    <w:rsid w:val="0051715E"/>
    <w:rsid w:val="005172D2"/>
    <w:rsid w:val="005173F1"/>
    <w:rsid w:val="00517553"/>
    <w:rsid w:val="00517AAE"/>
    <w:rsid w:val="00517B1B"/>
    <w:rsid w:val="00520046"/>
    <w:rsid w:val="0052023B"/>
    <w:rsid w:val="00520321"/>
    <w:rsid w:val="00520DF1"/>
    <w:rsid w:val="00520E43"/>
    <w:rsid w:val="0052117B"/>
    <w:rsid w:val="0052122D"/>
    <w:rsid w:val="005214DA"/>
    <w:rsid w:val="00521FBA"/>
    <w:rsid w:val="00522227"/>
    <w:rsid w:val="00522579"/>
    <w:rsid w:val="00523568"/>
    <w:rsid w:val="00523688"/>
    <w:rsid w:val="005237E7"/>
    <w:rsid w:val="00523C2C"/>
    <w:rsid w:val="00523E5F"/>
    <w:rsid w:val="00523FD7"/>
    <w:rsid w:val="0052408D"/>
    <w:rsid w:val="005241F5"/>
    <w:rsid w:val="0052480D"/>
    <w:rsid w:val="00524BDB"/>
    <w:rsid w:val="00525103"/>
    <w:rsid w:val="005257B5"/>
    <w:rsid w:val="00525942"/>
    <w:rsid w:val="00525C99"/>
    <w:rsid w:val="00525D5B"/>
    <w:rsid w:val="00525D99"/>
    <w:rsid w:val="005260D6"/>
    <w:rsid w:val="00526234"/>
    <w:rsid w:val="0052666B"/>
    <w:rsid w:val="005267BE"/>
    <w:rsid w:val="00526917"/>
    <w:rsid w:val="00526AB3"/>
    <w:rsid w:val="00526B13"/>
    <w:rsid w:val="00526C20"/>
    <w:rsid w:val="00526D14"/>
    <w:rsid w:val="00526D4E"/>
    <w:rsid w:val="00526D6D"/>
    <w:rsid w:val="005270DA"/>
    <w:rsid w:val="0052749F"/>
    <w:rsid w:val="00527C0C"/>
    <w:rsid w:val="00527F64"/>
    <w:rsid w:val="005300B2"/>
    <w:rsid w:val="005309F8"/>
    <w:rsid w:val="00530DC5"/>
    <w:rsid w:val="00531F7E"/>
    <w:rsid w:val="00532032"/>
    <w:rsid w:val="00532340"/>
    <w:rsid w:val="00532806"/>
    <w:rsid w:val="00532B57"/>
    <w:rsid w:val="00532BD1"/>
    <w:rsid w:val="005332C9"/>
    <w:rsid w:val="005332CB"/>
    <w:rsid w:val="0053332B"/>
    <w:rsid w:val="00533617"/>
    <w:rsid w:val="00533711"/>
    <w:rsid w:val="00533CF1"/>
    <w:rsid w:val="00533F72"/>
    <w:rsid w:val="005340D8"/>
    <w:rsid w:val="0053444C"/>
    <w:rsid w:val="0053445C"/>
    <w:rsid w:val="005348F9"/>
    <w:rsid w:val="005349C9"/>
    <w:rsid w:val="00534D58"/>
    <w:rsid w:val="00534F66"/>
    <w:rsid w:val="00535182"/>
    <w:rsid w:val="00535291"/>
    <w:rsid w:val="005353B0"/>
    <w:rsid w:val="0053601C"/>
    <w:rsid w:val="00536258"/>
    <w:rsid w:val="00536321"/>
    <w:rsid w:val="00536680"/>
    <w:rsid w:val="005368D2"/>
    <w:rsid w:val="005374A8"/>
    <w:rsid w:val="0053761B"/>
    <w:rsid w:val="00537D59"/>
    <w:rsid w:val="00537EF1"/>
    <w:rsid w:val="00540534"/>
    <w:rsid w:val="00540926"/>
    <w:rsid w:val="00540B83"/>
    <w:rsid w:val="00540C18"/>
    <w:rsid w:val="0054125E"/>
    <w:rsid w:val="005412CF"/>
    <w:rsid w:val="0054142F"/>
    <w:rsid w:val="005415D1"/>
    <w:rsid w:val="005415E0"/>
    <w:rsid w:val="005417E7"/>
    <w:rsid w:val="00541B19"/>
    <w:rsid w:val="00542142"/>
    <w:rsid w:val="0054214F"/>
    <w:rsid w:val="005427D4"/>
    <w:rsid w:val="00542F6B"/>
    <w:rsid w:val="0054323F"/>
    <w:rsid w:val="005435B9"/>
    <w:rsid w:val="005436C6"/>
    <w:rsid w:val="00543890"/>
    <w:rsid w:val="005439A0"/>
    <w:rsid w:val="00543A62"/>
    <w:rsid w:val="00543A79"/>
    <w:rsid w:val="00543F80"/>
    <w:rsid w:val="00543FAB"/>
    <w:rsid w:val="0054410D"/>
    <w:rsid w:val="0054436F"/>
    <w:rsid w:val="0054440A"/>
    <w:rsid w:val="00544646"/>
    <w:rsid w:val="005447B6"/>
    <w:rsid w:val="00544827"/>
    <w:rsid w:val="00544846"/>
    <w:rsid w:val="005448C6"/>
    <w:rsid w:val="005448F7"/>
    <w:rsid w:val="00544AB7"/>
    <w:rsid w:val="00544B1F"/>
    <w:rsid w:val="00545119"/>
    <w:rsid w:val="00545243"/>
    <w:rsid w:val="00545314"/>
    <w:rsid w:val="005454D2"/>
    <w:rsid w:val="005454E5"/>
    <w:rsid w:val="0054584B"/>
    <w:rsid w:val="00545CE6"/>
    <w:rsid w:val="00545EA4"/>
    <w:rsid w:val="0054651F"/>
    <w:rsid w:val="00546636"/>
    <w:rsid w:val="00546DE9"/>
    <w:rsid w:val="00546F97"/>
    <w:rsid w:val="00547028"/>
    <w:rsid w:val="00547046"/>
    <w:rsid w:val="005470ED"/>
    <w:rsid w:val="005471F0"/>
    <w:rsid w:val="0054757E"/>
    <w:rsid w:val="00547A31"/>
    <w:rsid w:val="00550503"/>
    <w:rsid w:val="00550807"/>
    <w:rsid w:val="0055080B"/>
    <w:rsid w:val="00550CEB"/>
    <w:rsid w:val="0055164F"/>
    <w:rsid w:val="0055198A"/>
    <w:rsid w:val="005524A7"/>
    <w:rsid w:val="005528BD"/>
    <w:rsid w:val="00552A2C"/>
    <w:rsid w:val="00552B30"/>
    <w:rsid w:val="00552C0A"/>
    <w:rsid w:val="00552CB4"/>
    <w:rsid w:val="00552DD8"/>
    <w:rsid w:val="00552E18"/>
    <w:rsid w:val="005531D9"/>
    <w:rsid w:val="0055335B"/>
    <w:rsid w:val="00553590"/>
    <w:rsid w:val="005537AC"/>
    <w:rsid w:val="00553AA4"/>
    <w:rsid w:val="00553C75"/>
    <w:rsid w:val="00554040"/>
    <w:rsid w:val="005543DA"/>
    <w:rsid w:val="005549A9"/>
    <w:rsid w:val="00554CBC"/>
    <w:rsid w:val="00555251"/>
    <w:rsid w:val="005556FA"/>
    <w:rsid w:val="00555D9F"/>
    <w:rsid w:val="00555E68"/>
    <w:rsid w:val="00555F07"/>
    <w:rsid w:val="005564C1"/>
    <w:rsid w:val="005564DD"/>
    <w:rsid w:val="005565E3"/>
    <w:rsid w:val="00556848"/>
    <w:rsid w:val="00556908"/>
    <w:rsid w:val="00556A49"/>
    <w:rsid w:val="00556AE9"/>
    <w:rsid w:val="00556CE2"/>
    <w:rsid w:val="00556D0F"/>
    <w:rsid w:val="00556E34"/>
    <w:rsid w:val="0055705B"/>
    <w:rsid w:val="005572B2"/>
    <w:rsid w:val="00557320"/>
    <w:rsid w:val="00557694"/>
    <w:rsid w:val="00557EBE"/>
    <w:rsid w:val="00560164"/>
    <w:rsid w:val="005601F0"/>
    <w:rsid w:val="005602F1"/>
    <w:rsid w:val="0056058F"/>
    <w:rsid w:val="0056075F"/>
    <w:rsid w:val="005607C7"/>
    <w:rsid w:val="005611E8"/>
    <w:rsid w:val="0056156B"/>
    <w:rsid w:val="0056197D"/>
    <w:rsid w:val="0056198A"/>
    <w:rsid w:val="00561AF8"/>
    <w:rsid w:val="00561C11"/>
    <w:rsid w:val="00561E68"/>
    <w:rsid w:val="00562131"/>
    <w:rsid w:val="0056234F"/>
    <w:rsid w:val="00562386"/>
    <w:rsid w:val="005623A1"/>
    <w:rsid w:val="005625C7"/>
    <w:rsid w:val="0056264C"/>
    <w:rsid w:val="005626A2"/>
    <w:rsid w:val="0056275C"/>
    <w:rsid w:val="005629F7"/>
    <w:rsid w:val="00562B01"/>
    <w:rsid w:val="00562F16"/>
    <w:rsid w:val="0056370B"/>
    <w:rsid w:val="00563987"/>
    <w:rsid w:val="00563A31"/>
    <w:rsid w:val="00563C97"/>
    <w:rsid w:val="00563D3E"/>
    <w:rsid w:val="005640A5"/>
    <w:rsid w:val="005640B4"/>
    <w:rsid w:val="0056423C"/>
    <w:rsid w:val="005643EB"/>
    <w:rsid w:val="00564565"/>
    <w:rsid w:val="00564908"/>
    <w:rsid w:val="0056498E"/>
    <w:rsid w:val="00564B5D"/>
    <w:rsid w:val="00564DA3"/>
    <w:rsid w:val="0056522C"/>
    <w:rsid w:val="00565772"/>
    <w:rsid w:val="005658F1"/>
    <w:rsid w:val="00565B66"/>
    <w:rsid w:val="00565CCB"/>
    <w:rsid w:val="00565E46"/>
    <w:rsid w:val="00565F21"/>
    <w:rsid w:val="0056658D"/>
    <w:rsid w:val="00566911"/>
    <w:rsid w:val="00566920"/>
    <w:rsid w:val="00566974"/>
    <w:rsid w:val="00566DFD"/>
    <w:rsid w:val="00566FEF"/>
    <w:rsid w:val="00567248"/>
    <w:rsid w:val="00567266"/>
    <w:rsid w:val="00567297"/>
    <w:rsid w:val="005673A4"/>
    <w:rsid w:val="0056740C"/>
    <w:rsid w:val="00567B07"/>
    <w:rsid w:val="0057003D"/>
    <w:rsid w:val="005704F0"/>
    <w:rsid w:val="00570579"/>
    <w:rsid w:val="00570705"/>
    <w:rsid w:val="00570B73"/>
    <w:rsid w:val="00570DB4"/>
    <w:rsid w:val="0057124B"/>
    <w:rsid w:val="0057127B"/>
    <w:rsid w:val="00571604"/>
    <w:rsid w:val="0057166B"/>
    <w:rsid w:val="00571805"/>
    <w:rsid w:val="00571CF3"/>
    <w:rsid w:val="00571FED"/>
    <w:rsid w:val="00572090"/>
    <w:rsid w:val="00572CCE"/>
    <w:rsid w:val="00572DA5"/>
    <w:rsid w:val="00573E80"/>
    <w:rsid w:val="00573F0E"/>
    <w:rsid w:val="005745A1"/>
    <w:rsid w:val="0057482F"/>
    <w:rsid w:val="0057491D"/>
    <w:rsid w:val="00574C19"/>
    <w:rsid w:val="00574DD9"/>
    <w:rsid w:val="00574EE0"/>
    <w:rsid w:val="00574F4A"/>
    <w:rsid w:val="0057525E"/>
    <w:rsid w:val="0057555D"/>
    <w:rsid w:val="005758C1"/>
    <w:rsid w:val="00575C0A"/>
    <w:rsid w:val="005766B7"/>
    <w:rsid w:val="00576BA3"/>
    <w:rsid w:val="00576E3C"/>
    <w:rsid w:val="005770BF"/>
    <w:rsid w:val="005771D8"/>
    <w:rsid w:val="00577248"/>
    <w:rsid w:val="005775B7"/>
    <w:rsid w:val="005778CD"/>
    <w:rsid w:val="0057790C"/>
    <w:rsid w:val="0057798A"/>
    <w:rsid w:val="00577CB9"/>
    <w:rsid w:val="00577D8C"/>
    <w:rsid w:val="00577E41"/>
    <w:rsid w:val="00580098"/>
    <w:rsid w:val="00580166"/>
    <w:rsid w:val="00580283"/>
    <w:rsid w:val="005806DC"/>
    <w:rsid w:val="00580702"/>
    <w:rsid w:val="00580E65"/>
    <w:rsid w:val="005810D4"/>
    <w:rsid w:val="00581119"/>
    <w:rsid w:val="005812D6"/>
    <w:rsid w:val="00581D67"/>
    <w:rsid w:val="00581F9F"/>
    <w:rsid w:val="0058209F"/>
    <w:rsid w:val="0058226F"/>
    <w:rsid w:val="005824EA"/>
    <w:rsid w:val="0058266F"/>
    <w:rsid w:val="00582B97"/>
    <w:rsid w:val="00582E7D"/>
    <w:rsid w:val="00582FA9"/>
    <w:rsid w:val="005832BD"/>
    <w:rsid w:val="00583561"/>
    <w:rsid w:val="0058374C"/>
    <w:rsid w:val="00583792"/>
    <w:rsid w:val="00583903"/>
    <w:rsid w:val="005839D4"/>
    <w:rsid w:val="00583A59"/>
    <w:rsid w:val="00583BD3"/>
    <w:rsid w:val="00583E4B"/>
    <w:rsid w:val="00584103"/>
    <w:rsid w:val="005841DB"/>
    <w:rsid w:val="00584296"/>
    <w:rsid w:val="0058431B"/>
    <w:rsid w:val="00584453"/>
    <w:rsid w:val="0058461B"/>
    <w:rsid w:val="00584832"/>
    <w:rsid w:val="005849CF"/>
    <w:rsid w:val="00584F21"/>
    <w:rsid w:val="005851A4"/>
    <w:rsid w:val="00585658"/>
    <w:rsid w:val="00585A05"/>
    <w:rsid w:val="00585B5C"/>
    <w:rsid w:val="00585F28"/>
    <w:rsid w:val="00586DAB"/>
    <w:rsid w:val="00586FF4"/>
    <w:rsid w:val="0058711D"/>
    <w:rsid w:val="00587836"/>
    <w:rsid w:val="00587C32"/>
    <w:rsid w:val="00587EA1"/>
    <w:rsid w:val="00590376"/>
    <w:rsid w:val="005903D1"/>
    <w:rsid w:val="00590E0A"/>
    <w:rsid w:val="00591393"/>
    <w:rsid w:val="0059171F"/>
    <w:rsid w:val="00591ACA"/>
    <w:rsid w:val="00591EB7"/>
    <w:rsid w:val="0059228B"/>
    <w:rsid w:val="00592680"/>
    <w:rsid w:val="005926D2"/>
    <w:rsid w:val="00592784"/>
    <w:rsid w:val="005929E1"/>
    <w:rsid w:val="00592DB2"/>
    <w:rsid w:val="00592DBC"/>
    <w:rsid w:val="0059301C"/>
    <w:rsid w:val="00593627"/>
    <w:rsid w:val="0059370B"/>
    <w:rsid w:val="00593962"/>
    <w:rsid w:val="00593ABF"/>
    <w:rsid w:val="00593E48"/>
    <w:rsid w:val="005940E2"/>
    <w:rsid w:val="00594816"/>
    <w:rsid w:val="0059489A"/>
    <w:rsid w:val="005949B8"/>
    <w:rsid w:val="00594AB5"/>
    <w:rsid w:val="00594B64"/>
    <w:rsid w:val="00594BE6"/>
    <w:rsid w:val="00595105"/>
    <w:rsid w:val="005951E9"/>
    <w:rsid w:val="005955AB"/>
    <w:rsid w:val="00595719"/>
    <w:rsid w:val="005959CB"/>
    <w:rsid w:val="00595AB7"/>
    <w:rsid w:val="00595BAB"/>
    <w:rsid w:val="00595EFA"/>
    <w:rsid w:val="005960E2"/>
    <w:rsid w:val="005962A2"/>
    <w:rsid w:val="0059681A"/>
    <w:rsid w:val="00596ACE"/>
    <w:rsid w:val="00596B1B"/>
    <w:rsid w:val="00596B56"/>
    <w:rsid w:val="00596D50"/>
    <w:rsid w:val="00597007"/>
    <w:rsid w:val="0059701A"/>
    <w:rsid w:val="00597140"/>
    <w:rsid w:val="005973AB"/>
    <w:rsid w:val="005977BA"/>
    <w:rsid w:val="00597AAF"/>
    <w:rsid w:val="00597B44"/>
    <w:rsid w:val="00597B6B"/>
    <w:rsid w:val="00597BFB"/>
    <w:rsid w:val="00597DE4"/>
    <w:rsid w:val="005A0307"/>
    <w:rsid w:val="005A06C7"/>
    <w:rsid w:val="005A070F"/>
    <w:rsid w:val="005A0A42"/>
    <w:rsid w:val="005A0AAF"/>
    <w:rsid w:val="005A0EF2"/>
    <w:rsid w:val="005A16C7"/>
    <w:rsid w:val="005A1C7F"/>
    <w:rsid w:val="005A2162"/>
    <w:rsid w:val="005A221C"/>
    <w:rsid w:val="005A2581"/>
    <w:rsid w:val="005A2A05"/>
    <w:rsid w:val="005A30C8"/>
    <w:rsid w:val="005A351C"/>
    <w:rsid w:val="005A3BE8"/>
    <w:rsid w:val="005A3E3C"/>
    <w:rsid w:val="005A3FEF"/>
    <w:rsid w:val="005A4213"/>
    <w:rsid w:val="005A4A90"/>
    <w:rsid w:val="005A4BC5"/>
    <w:rsid w:val="005A4D3C"/>
    <w:rsid w:val="005A4FCD"/>
    <w:rsid w:val="005A50B7"/>
    <w:rsid w:val="005A544B"/>
    <w:rsid w:val="005A54C0"/>
    <w:rsid w:val="005A5935"/>
    <w:rsid w:val="005A5A28"/>
    <w:rsid w:val="005A5C5F"/>
    <w:rsid w:val="005A5ED3"/>
    <w:rsid w:val="005A60EE"/>
    <w:rsid w:val="005A6129"/>
    <w:rsid w:val="005A613C"/>
    <w:rsid w:val="005A645E"/>
    <w:rsid w:val="005A6642"/>
    <w:rsid w:val="005A6858"/>
    <w:rsid w:val="005A6BC8"/>
    <w:rsid w:val="005A7039"/>
    <w:rsid w:val="005A70ED"/>
    <w:rsid w:val="005A72E6"/>
    <w:rsid w:val="005A739E"/>
    <w:rsid w:val="005A7DCF"/>
    <w:rsid w:val="005A7F30"/>
    <w:rsid w:val="005A7FB2"/>
    <w:rsid w:val="005B00E8"/>
    <w:rsid w:val="005B01CC"/>
    <w:rsid w:val="005B0272"/>
    <w:rsid w:val="005B0502"/>
    <w:rsid w:val="005B0CB8"/>
    <w:rsid w:val="005B1064"/>
    <w:rsid w:val="005B11BE"/>
    <w:rsid w:val="005B13A0"/>
    <w:rsid w:val="005B15EE"/>
    <w:rsid w:val="005B1B55"/>
    <w:rsid w:val="005B1D56"/>
    <w:rsid w:val="005B1D93"/>
    <w:rsid w:val="005B20C6"/>
    <w:rsid w:val="005B24C4"/>
    <w:rsid w:val="005B26C0"/>
    <w:rsid w:val="005B2ED5"/>
    <w:rsid w:val="005B352A"/>
    <w:rsid w:val="005B38AE"/>
    <w:rsid w:val="005B3AB9"/>
    <w:rsid w:val="005B3B48"/>
    <w:rsid w:val="005B3C59"/>
    <w:rsid w:val="005B41DE"/>
    <w:rsid w:val="005B48A2"/>
    <w:rsid w:val="005B4921"/>
    <w:rsid w:val="005B4C00"/>
    <w:rsid w:val="005B50AD"/>
    <w:rsid w:val="005B51B6"/>
    <w:rsid w:val="005B5286"/>
    <w:rsid w:val="005B5294"/>
    <w:rsid w:val="005B52E4"/>
    <w:rsid w:val="005B5799"/>
    <w:rsid w:val="005B5979"/>
    <w:rsid w:val="005B5FA2"/>
    <w:rsid w:val="005B6101"/>
    <w:rsid w:val="005B638C"/>
    <w:rsid w:val="005B6A81"/>
    <w:rsid w:val="005B6ACB"/>
    <w:rsid w:val="005B6E96"/>
    <w:rsid w:val="005B6EC8"/>
    <w:rsid w:val="005B7B8F"/>
    <w:rsid w:val="005C0B68"/>
    <w:rsid w:val="005C0C13"/>
    <w:rsid w:val="005C10B7"/>
    <w:rsid w:val="005C10C8"/>
    <w:rsid w:val="005C10EC"/>
    <w:rsid w:val="005C1966"/>
    <w:rsid w:val="005C1ABB"/>
    <w:rsid w:val="005C1C9F"/>
    <w:rsid w:val="005C1CCD"/>
    <w:rsid w:val="005C1E0F"/>
    <w:rsid w:val="005C215D"/>
    <w:rsid w:val="005C273A"/>
    <w:rsid w:val="005C2937"/>
    <w:rsid w:val="005C2D6F"/>
    <w:rsid w:val="005C3639"/>
    <w:rsid w:val="005C3650"/>
    <w:rsid w:val="005C3760"/>
    <w:rsid w:val="005C3891"/>
    <w:rsid w:val="005C3937"/>
    <w:rsid w:val="005C3B3F"/>
    <w:rsid w:val="005C46A3"/>
    <w:rsid w:val="005C50DA"/>
    <w:rsid w:val="005C522A"/>
    <w:rsid w:val="005C5248"/>
    <w:rsid w:val="005C52CB"/>
    <w:rsid w:val="005C5387"/>
    <w:rsid w:val="005C60AA"/>
    <w:rsid w:val="005C6638"/>
    <w:rsid w:val="005C6DCF"/>
    <w:rsid w:val="005C6EB1"/>
    <w:rsid w:val="005C7360"/>
    <w:rsid w:val="005C7630"/>
    <w:rsid w:val="005C7908"/>
    <w:rsid w:val="005C799B"/>
    <w:rsid w:val="005C79AB"/>
    <w:rsid w:val="005C7AD2"/>
    <w:rsid w:val="005C7EC9"/>
    <w:rsid w:val="005D00EA"/>
    <w:rsid w:val="005D01D4"/>
    <w:rsid w:val="005D01E5"/>
    <w:rsid w:val="005D034B"/>
    <w:rsid w:val="005D04E6"/>
    <w:rsid w:val="005D052F"/>
    <w:rsid w:val="005D0B6B"/>
    <w:rsid w:val="005D0C95"/>
    <w:rsid w:val="005D0CA8"/>
    <w:rsid w:val="005D0E3D"/>
    <w:rsid w:val="005D12C5"/>
    <w:rsid w:val="005D14ED"/>
    <w:rsid w:val="005D15C5"/>
    <w:rsid w:val="005D15E9"/>
    <w:rsid w:val="005D16A8"/>
    <w:rsid w:val="005D1931"/>
    <w:rsid w:val="005D1C1E"/>
    <w:rsid w:val="005D21B8"/>
    <w:rsid w:val="005D251B"/>
    <w:rsid w:val="005D2D0B"/>
    <w:rsid w:val="005D2E4C"/>
    <w:rsid w:val="005D2EED"/>
    <w:rsid w:val="005D32B9"/>
    <w:rsid w:val="005D33FF"/>
    <w:rsid w:val="005D368D"/>
    <w:rsid w:val="005D37BF"/>
    <w:rsid w:val="005D37E1"/>
    <w:rsid w:val="005D3C90"/>
    <w:rsid w:val="005D3CB6"/>
    <w:rsid w:val="005D3F02"/>
    <w:rsid w:val="005D434A"/>
    <w:rsid w:val="005D47E3"/>
    <w:rsid w:val="005D51E0"/>
    <w:rsid w:val="005D52E8"/>
    <w:rsid w:val="005D57DB"/>
    <w:rsid w:val="005D5DA3"/>
    <w:rsid w:val="005D624C"/>
    <w:rsid w:val="005D650F"/>
    <w:rsid w:val="005D680C"/>
    <w:rsid w:val="005D6A85"/>
    <w:rsid w:val="005D6A90"/>
    <w:rsid w:val="005D6E06"/>
    <w:rsid w:val="005D70C2"/>
    <w:rsid w:val="005D7A3B"/>
    <w:rsid w:val="005D7AA7"/>
    <w:rsid w:val="005D7B9D"/>
    <w:rsid w:val="005E0CB7"/>
    <w:rsid w:val="005E1397"/>
    <w:rsid w:val="005E13D6"/>
    <w:rsid w:val="005E17B5"/>
    <w:rsid w:val="005E1883"/>
    <w:rsid w:val="005E1B90"/>
    <w:rsid w:val="005E1E7C"/>
    <w:rsid w:val="005E2170"/>
    <w:rsid w:val="005E2B61"/>
    <w:rsid w:val="005E2CFA"/>
    <w:rsid w:val="005E2D51"/>
    <w:rsid w:val="005E302D"/>
    <w:rsid w:val="005E3030"/>
    <w:rsid w:val="005E3629"/>
    <w:rsid w:val="005E39CD"/>
    <w:rsid w:val="005E3B5D"/>
    <w:rsid w:val="005E4399"/>
    <w:rsid w:val="005E50D9"/>
    <w:rsid w:val="005E5252"/>
    <w:rsid w:val="005E58F3"/>
    <w:rsid w:val="005E5EFF"/>
    <w:rsid w:val="005E6329"/>
    <w:rsid w:val="005E647B"/>
    <w:rsid w:val="005E67E9"/>
    <w:rsid w:val="005E694C"/>
    <w:rsid w:val="005E706B"/>
    <w:rsid w:val="005E732F"/>
    <w:rsid w:val="005E7569"/>
    <w:rsid w:val="005E7667"/>
    <w:rsid w:val="005F0318"/>
    <w:rsid w:val="005F0CDE"/>
    <w:rsid w:val="005F0E09"/>
    <w:rsid w:val="005F0FCF"/>
    <w:rsid w:val="005F10B1"/>
    <w:rsid w:val="005F132C"/>
    <w:rsid w:val="005F16B6"/>
    <w:rsid w:val="005F1709"/>
    <w:rsid w:val="005F191C"/>
    <w:rsid w:val="005F1BFD"/>
    <w:rsid w:val="005F1D5F"/>
    <w:rsid w:val="005F1F7A"/>
    <w:rsid w:val="005F20CD"/>
    <w:rsid w:val="005F2260"/>
    <w:rsid w:val="005F2696"/>
    <w:rsid w:val="005F28D0"/>
    <w:rsid w:val="005F28F1"/>
    <w:rsid w:val="005F2BEE"/>
    <w:rsid w:val="005F2D5E"/>
    <w:rsid w:val="005F35DB"/>
    <w:rsid w:val="005F3779"/>
    <w:rsid w:val="005F3826"/>
    <w:rsid w:val="005F3AD7"/>
    <w:rsid w:val="005F3AEC"/>
    <w:rsid w:val="005F3CF7"/>
    <w:rsid w:val="005F3EE0"/>
    <w:rsid w:val="005F4074"/>
    <w:rsid w:val="005F4A50"/>
    <w:rsid w:val="005F4B1E"/>
    <w:rsid w:val="005F4E44"/>
    <w:rsid w:val="005F52F2"/>
    <w:rsid w:val="005F5716"/>
    <w:rsid w:val="005F5A8B"/>
    <w:rsid w:val="005F5DFD"/>
    <w:rsid w:val="005F66B3"/>
    <w:rsid w:val="005F6A0E"/>
    <w:rsid w:val="005F6B49"/>
    <w:rsid w:val="005F70DF"/>
    <w:rsid w:val="005F71BF"/>
    <w:rsid w:val="005F7528"/>
    <w:rsid w:val="005F7864"/>
    <w:rsid w:val="005F7999"/>
    <w:rsid w:val="005F79C1"/>
    <w:rsid w:val="005F79F4"/>
    <w:rsid w:val="005F7BEF"/>
    <w:rsid w:val="005F7F12"/>
    <w:rsid w:val="00600170"/>
    <w:rsid w:val="006002A8"/>
    <w:rsid w:val="006005B0"/>
    <w:rsid w:val="00600679"/>
    <w:rsid w:val="006006AC"/>
    <w:rsid w:val="006007DD"/>
    <w:rsid w:val="00600BDA"/>
    <w:rsid w:val="00600C7D"/>
    <w:rsid w:val="00600DC5"/>
    <w:rsid w:val="00600E2B"/>
    <w:rsid w:val="00600FEA"/>
    <w:rsid w:val="00601852"/>
    <w:rsid w:val="006020B9"/>
    <w:rsid w:val="00602770"/>
    <w:rsid w:val="00602BE4"/>
    <w:rsid w:val="00602DB6"/>
    <w:rsid w:val="00602F32"/>
    <w:rsid w:val="00602FC7"/>
    <w:rsid w:val="00603390"/>
    <w:rsid w:val="006033A1"/>
    <w:rsid w:val="006037AC"/>
    <w:rsid w:val="00603BD6"/>
    <w:rsid w:val="00603E37"/>
    <w:rsid w:val="00603EFF"/>
    <w:rsid w:val="00604493"/>
    <w:rsid w:val="0060465F"/>
    <w:rsid w:val="0060472C"/>
    <w:rsid w:val="00604837"/>
    <w:rsid w:val="00604899"/>
    <w:rsid w:val="006048CC"/>
    <w:rsid w:val="00604C27"/>
    <w:rsid w:val="00604E64"/>
    <w:rsid w:val="00604ECA"/>
    <w:rsid w:val="0060522C"/>
    <w:rsid w:val="006054B0"/>
    <w:rsid w:val="00605605"/>
    <w:rsid w:val="006058A0"/>
    <w:rsid w:val="006058F8"/>
    <w:rsid w:val="00605907"/>
    <w:rsid w:val="00605EE2"/>
    <w:rsid w:val="0060617A"/>
    <w:rsid w:val="00606264"/>
    <w:rsid w:val="006062E2"/>
    <w:rsid w:val="0060637A"/>
    <w:rsid w:val="006063E6"/>
    <w:rsid w:val="00606776"/>
    <w:rsid w:val="00606D3C"/>
    <w:rsid w:val="00606EC3"/>
    <w:rsid w:val="006072D7"/>
    <w:rsid w:val="0060763C"/>
    <w:rsid w:val="00607943"/>
    <w:rsid w:val="00607974"/>
    <w:rsid w:val="00607C51"/>
    <w:rsid w:val="00607CE8"/>
    <w:rsid w:val="00607E28"/>
    <w:rsid w:val="00607F08"/>
    <w:rsid w:val="00607FFA"/>
    <w:rsid w:val="006105EA"/>
    <w:rsid w:val="00610ADB"/>
    <w:rsid w:val="00610C66"/>
    <w:rsid w:val="00611223"/>
    <w:rsid w:val="00611515"/>
    <w:rsid w:val="00611861"/>
    <w:rsid w:val="00611D60"/>
    <w:rsid w:val="00611F80"/>
    <w:rsid w:val="006120A6"/>
    <w:rsid w:val="006126DF"/>
    <w:rsid w:val="00612D48"/>
    <w:rsid w:val="00613029"/>
    <w:rsid w:val="0061362D"/>
    <w:rsid w:val="00613977"/>
    <w:rsid w:val="00613982"/>
    <w:rsid w:val="00613BF1"/>
    <w:rsid w:val="00613DBA"/>
    <w:rsid w:val="00614020"/>
    <w:rsid w:val="006140AF"/>
    <w:rsid w:val="0061423B"/>
    <w:rsid w:val="0061432B"/>
    <w:rsid w:val="006149C6"/>
    <w:rsid w:val="00614A74"/>
    <w:rsid w:val="006151A6"/>
    <w:rsid w:val="00615221"/>
    <w:rsid w:val="00615BEB"/>
    <w:rsid w:val="00615CAB"/>
    <w:rsid w:val="00615E7F"/>
    <w:rsid w:val="006160E1"/>
    <w:rsid w:val="006164AF"/>
    <w:rsid w:val="006167AD"/>
    <w:rsid w:val="00616F59"/>
    <w:rsid w:val="00616F83"/>
    <w:rsid w:val="00617308"/>
    <w:rsid w:val="0061773C"/>
    <w:rsid w:val="00617A58"/>
    <w:rsid w:val="00617DC8"/>
    <w:rsid w:val="00617E27"/>
    <w:rsid w:val="00620007"/>
    <w:rsid w:val="0062013C"/>
    <w:rsid w:val="00620273"/>
    <w:rsid w:val="00620911"/>
    <w:rsid w:val="00620A1B"/>
    <w:rsid w:val="00621033"/>
    <w:rsid w:val="006210DF"/>
    <w:rsid w:val="006212AF"/>
    <w:rsid w:val="006214B4"/>
    <w:rsid w:val="006217C4"/>
    <w:rsid w:val="00622088"/>
    <w:rsid w:val="0062211D"/>
    <w:rsid w:val="00622571"/>
    <w:rsid w:val="006229FE"/>
    <w:rsid w:val="00622B06"/>
    <w:rsid w:val="0062303C"/>
    <w:rsid w:val="006230B3"/>
    <w:rsid w:val="006230B8"/>
    <w:rsid w:val="00623171"/>
    <w:rsid w:val="00623220"/>
    <w:rsid w:val="00623329"/>
    <w:rsid w:val="00623372"/>
    <w:rsid w:val="006236D3"/>
    <w:rsid w:val="006239F2"/>
    <w:rsid w:val="00623B23"/>
    <w:rsid w:val="00623B47"/>
    <w:rsid w:val="00623C7D"/>
    <w:rsid w:val="00624943"/>
    <w:rsid w:val="00624B11"/>
    <w:rsid w:val="0062549C"/>
    <w:rsid w:val="006259F8"/>
    <w:rsid w:val="00625B0B"/>
    <w:rsid w:val="00625B19"/>
    <w:rsid w:val="00625C12"/>
    <w:rsid w:val="00625DC1"/>
    <w:rsid w:val="00625FBF"/>
    <w:rsid w:val="006260A2"/>
    <w:rsid w:val="00626714"/>
    <w:rsid w:val="00626824"/>
    <w:rsid w:val="00626932"/>
    <w:rsid w:val="00626A6B"/>
    <w:rsid w:val="00626BB5"/>
    <w:rsid w:val="00626C19"/>
    <w:rsid w:val="0062746B"/>
    <w:rsid w:val="00627935"/>
    <w:rsid w:val="00627F93"/>
    <w:rsid w:val="0063002D"/>
    <w:rsid w:val="00630265"/>
    <w:rsid w:val="00630412"/>
    <w:rsid w:val="00630508"/>
    <w:rsid w:val="00630621"/>
    <w:rsid w:val="00630A20"/>
    <w:rsid w:val="00630C55"/>
    <w:rsid w:val="00630FCC"/>
    <w:rsid w:val="00630FF2"/>
    <w:rsid w:val="0063154E"/>
    <w:rsid w:val="00631554"/>
    <w:rsid w:val="0063166B"/>
    <w:rsid w:val="00631688"/>
    <w:rsid w:val="006316C6"/>
    <w:rsid w:val="00631B18"/>
    <w:rsid w:val="00631E6B"/>
    <w:rsid w:val="00631F13"/>
    <w:rsid w:val="00632270"/>
    <w:rsid w:val="006323F2"/>
    <w:rsid w:val="00632863"/>
    <w:rsid w:val="00632ACD"/>
    <w:rsid w:val="00632C35"/>
    <w:rsid w:val="00633262"/>
    <w:rsid w:val="006334D6"/>
    <w:rsid w:val="0063352B"/>
    <w:rsid w:val="006336A6"/>
    <w:rsid w:val="006336B2"/>
    <w:rsid w:val="00633D54"/>
    <w:rsid w:val="0063414C"/>
    <w:rsid w:val="0063424B"/>
    <w:rsid w:val="006342FA"/>
    <w:rsid w:val="006347DC"/>
    <w:rsid w:val="00634B93"/>
    <w:rsid w:val="00634CAA"/>
    <w:rsid w:val="0063505A"/>
    <w:rsid w:val="00635098"/>
    <w:rsid w:val="00635DAE"/>
    <w:rsid w:val="00635E7A"/>
    <w:rsid w:val="006363C8"/>
    <w:rsid w:val="0063643F"/>
    <w:rsid w:val="006364AA"/>
    <w:rsid w:val="00636A87"/>
    <w:rsid w:val="00636D13"/>
    <w:rsid w:val="00636ECD"/>
    <w:rsid w:val="00636FF7"/>
    <w:rsid w:val="006370CC"/>
    <w:rsid w:val="00637546"/>
    <w:rsid w:val="0063758F"/>
    <w:rsid w:val="006377F3"/>
    <w:rsid w:val="00637FC0"/>
    <w:rsid w:val="006400D4"/>
    <w:rsid w:val="006403E9"/>
    <w:rsid w:val="006409A5"/>
    <w:rsid w:val="00640C6B"/>
    <w:rsid w:val="00640E1A"/>
    <w:rsid w:val="006410B9"/>
    <w:rsid w:val="0064153E"/>
    <w:rsid w:val="006418DC"/>
    <w:rsid w:val="00641A55"/>
    <w:rsid w:val="00641BED"/>
    <w:rsid w:val="00641D0E"/>
    <w:rsid w:val="00641DEB"/>
    <w:rsid w:val="00641F44"/>
    <w:rsid w:val="006425B5"/>
    <w:rsid w:val="006428AE"/>
    <w:rsid w:val="00642903"/>
    <w:rsid w:val="00642D59"/>
    <w:rsid w:val="00642F2A"/>
    <w:rsid w:val="00643080"/>
    <w:rsid w:val="0064317E"/>
    <w:rsid w:val="00643212"/>
    <w:rsid w:val="00643401"/>
    <w:rsid w:val="00643454"/>
    <w:rsid w:val="006434A0"/>
    <w:rsid w:val="006434D9"/>
    <w:rsid w:val="006434F1"/>
    <w:rsid w:val="006435D5"/>
    <w:rsid w:val="006435FD"/>
    <w:rsid w:val="0064376E"/>
    <w:rsid w:val="00643E7D"/>
    <w:rsid w:val="00643EC5"/>
    <w:rsid w:val="00644833"/>
    <w:rsid w:val="00644892"/>
    <w:rsid w:val="0064496B"/>
    <w:rsid w:val="00644C1D"/>
    <w:rsid w:val="00644C47"/>
    <w:rsid w:val="00644D80"/>
    <w:rsid w:val="00644ED8"/>
    <w:rsid w:val="00644FDF"/>
    <w:rsid w:val="00645362"/>
    <w:rsid w:val="0064554D"/>
    <w:rsid w:val="0064554F"/>
    <w:rsid w:val="006456FB"/>
    <w:rsid w:val="00645DC3"/>
    <w:rsid w:val="00645F2F"/>
    <w:rsid w:val="006462FA"/>
    <w:rsid w:val="00646356"/>
    <w:rsid w:val="0064659C"/>
    <w:rsid w:val="0064672A"/>
    <w:rsid w:val="00646A6D"/>
    <w:rsid w:val="00646BB2"/>
    <w:rsid w:val="00646DD5"/>
    <w:rsid w:val="00647103"/>
    <w:rsid w:val="00647161"/>
    <w:rsid w:val="006478AA"/>
    <w:rsid w:val="00650095"/>
    <w:rsid w:val="0065029A"/>
    <w:rsid w:val="0065071F"/>
    <w:rsid w:val="00650AF2"/>
    <w:rsid w:val="00650B05"/>
    <w:rsid w:val="00650F87"/>
    <w:rsid w:val="006513F5"/>
    <w:rsid w:val="0065144D"/>
    <w:rsid w:val="00651574"/>
    <w:rsid w:val="00651793"/>
    <w:rsid w:val="0065180B"/>
    <w:rsid w:val="00651C90"/>
    <w:rsid w:val="00651CD4"/>
    <w:rsid w:val="00651F24"/>
    <w:rsid w:val="00651F97"/>
    <w:rsid w:val="006522B6"/>
    <w:rsid w:val="006522FA"/>
    <w:rsid w:val="006523A9"/>
    <w:rsid w:val="006527BC"/>
    <w:rsid w:val="00652D92"/>
    <w:rsid w:val="00652EEA"/>
    <w:rsid w:val="00652F54"/>
    <w:rsid w:val="00653034"/>
    <w:rsid w:val="0065314C"/>
    <w:rsid w:val="00653666"/>
    <w:rsid w:val="006536FA"/>
    <w:rsid w:val="0065389A"/>
    <w:rsid w:val="00654225"/>
    <w:rsid w:val="006542BD"/>
    <w:rsid w:val="006552BD"/>
    <w:rsid w:val="0065532B"/>
    <w:rsid w:val="00655349"/>
    <w:rsid w:val="00655417"/>
    <w:rsid w:val="0065563D"/>
    <w:rsid w:val="00655922"/>
    <w:rsid w:val="00655D86"/>
    <w:rsid w:val="00655DEB"/>
    <w:rsid w:val="00655E47"/>
    <w:rsid w:val="0065609D"/>
    <w:rsid w:val="0065660E"/>
    <w:rsid w:val="006569CF"/>
    <w:rsid w:val="00656F16"/>
    <w:rsid w:val="00657704"/>
    <w:rsid w:val="00657DB8"/>
    <w:rsid w:val="0066021C"/>
    <w:rsid w:val="006602D6"/>
    <w:rsid w:val="0066040B"/>
    <w:rsid w:val="00660445"/>
    <w:rsid w:val="00660499"/>
    <w:rsid w:val="006605E9"/>
    <w:rsid w:val="006607FB"/>
    <w:rsid w:val="00660F83"/>
    <w:rsid w:val="006610B1"/>
    <w:rsid w:val="00661856"/>
    <w:rsid w:val="00661C5E"/>
    <w:rsid w:val="00661CD7"/>
    <w:rsid w:val="00662485"/>
    <w:rsid w:val="0066258E"/>
    <w:rsid w:val="006625E1"/>
    <w:rsid w:val="006627A5"/>
    <w:rsid w:val="00662C77"/>
    <w:rsid w:val="00662F97"/>
    <w:rsid w:val="006630F5"/>
    <w:rsid w:val="006630FE"/>
    <w:rsid w:val="006634DA"/>
    <w:rsid w:val="0066369D"/>
    <w:rsid w:val="006636E3"/>
    <w:rsid w:val="0066377A"/>
    <w:rsid w:val="00663BAF"/>
    <w:rsid w:val="00663D3D"/>
    <w:rsid w:val="00663E1F"/>
    <w:rsid w:val="00664053"/>
    <w:rsid w:val="006641E2"/>
    <w:rsid w:val="0066433D"/>
    <w:rsid w:val="00664384"/>
    <w:rsid w:val="00664840"/>
    <w:rsid w:val="00664B17"/>
    <w:rsid w:val="00665187"/>
    <w:rsid w:val="006651E0"/>
    <w:rsid w:val="0066533D"/>
    <w:rsid w:val="006653F0"/>
    <w:rsid w:val="00665411"/>
    <w:rsid w:val="006655B4"/>
    <w:rsid w:val="0066577E"/>
    <w:rsid w:val="006659EC"/>
    <w:rsid w:val="00665C61"/>
    <w:rsid w:val="0066615A"/>
    <w:rsid w:val="00666616"/>
    <w:rsid w:val="0066666E"/>
    <w:rsid w:val="006666DE"/>
    <w:rsid w:val="0066683E"/>
    <w:rsid w:val="00666B1E"/>
    <w:rsid w:val="00666C14"/>
    <w:rsid w:val="006672B7"/>
    <w:rsid w:val="0066797B"/>
    <w:rsid w:val="00667AE1"/>
    <w:rsid w:val="00667C26"/>
    <w:rsid w:val="00667C80"/>
    <w:rsid w:val="00667CBB"/>
    <w:rsid w:val="00667D7B"/>
    <w:rsid w:val="00670117"/>
    <w:rsid w:val="0067025C"/>
    <w:rsid w:val="0067032E"/>
    <w:rsid w:val="0067040F"/>
    <w:rsid w:val="006705B5"/>
    <w:rsid w:val="006705B9"/>
    <w:rsid w:val="006709D5"/>
    <w:rsid w:val="006709DB"/>
    <w:rsid w:val="00670C5A"/>
    <w:rsid w:val="00670D6F"/>
    <w:rsid w:val="00672029"/>
    <w:rsid w:val="006723C7"/>
    <w:rsid w:val="0067250A"/>
    <w:rsid w:val="00672577"/>
    <w:rsid w:val="00672CD8"/>
    <w:rsid w:val="00672F1E"/>
    <w:rsid w:val="00672FFC"/>
    <w:rsid w:val="006731F8"/>
    <w:rsid w:val="0067373B"/>
    <w:rsid w:val="006738B3"/>
    <w:rsid w:val="00673E23"/>
    <w:rsid w:val="00673EE4"/>
    <w:rsid w:val="0067404F"/>
    <w:rsid w:val="00674161"/>
    <w:rsid w:val="0067489A"/>
    <w:rsid w:val="006748E7"/>
    <w:rsid w:val="00674C8D"/>
    <w:rsid w:val="0067530A"/>
    <w:rsid w:val="0067587B"/>
    <w:rsid w:val="0067606C"/>
    <w:rsid w:val="006766A0"/>
    <w:rsid w:val="0067674B"/>
    <w:rsid w:val="00676F24"/>
    <w:rsid w:val="00677674"/>
    <w:rsid w:val="006779EA"/>
    <w:rsid w:val="00677F49"/>
    <w:rsid w:val="0068033E"/>
    <w:rsid w:val="006804EA"/>
    <w:rsid w:val="006806C4"/>
    <w:rsid w:val="0068094B"/>
    <w:rsid w:val="00680EDA"/>
    <w:rsid w:val="006811FC"/>
    <w:rsid w:val="006813D6"/>
    <w:rsid w:val="006819C7"/>
    <w:rsid w:val="00681CD6"/>
    <w:rsid w:val="006823E5"/>
    <w:rsid w:val="00682D30"/>
    <w:rsid w:val="0068386A"/>
    <w:rsid w:val="00683B74"/>
    <w:rsid w:val="00683D8F"/>
    <w:rsid w:val="00683FA2"/>
    <w:rsid w:val="006840EB"/>
    <w:rsid w:val="00684763"/>
    <w:rsid w:val="006847A0"/>
    <w:rsid w:val="006849F0"/>
    <w:rsid w:val="00684A60"/>
    <w:rsid w:val="00684BC3"/>
    <w:rsid w:val="00684BFD"/>
    <w:rsid w:val="00684C0F"/>
    <w:rsid w:val="00684C14"/>
    <w:rsid w:val="00684F8B"/>
    <w:rsid w:val="00684FEB"/>
    <w:rsid w:val="0068526E"/>
    <w:rsid w:val="006855A2"/>
    <w:rsid w:val="00685695"/>
    <w:rsid w:val="00685D21"/>
    <w:rsid w:val="006863D9"/>
    <w:rsid w:val="0068645E"/>
    <w:rsid w:val="00686694"/>
    <w:rsid w:val="0068677E"/>
    <w:rsid w:val="00686839"/>
    <w:rsid w:val="0068692D"/>
    <w:rsid w:val="00686A5C"/>
    <w:rsid w:val="00686D92"/>
    <w:rsid w:val="006871D9"/>
    <w:rsid w:val="00687203"/>
    <w:rsid w:val="006873A7"/>
    <w:rsid w:val="006873B6"/>
    <w:rsid w:val="006877E0"/>
    <w:rsid w:val="00687D2C"/>
    <w:rsid w:val="00687EC3"/>
    <w:rsid w:val="0069049C"/>
    <w:rsid w:val="006909FC"/>
    <w:rsid w:val="00690EBA"/>
    <w:rsid w:val="00691AB0"/>
    <w:rsid w:val="00691B46"/>
    <w:rsid w:val="00691BCA"/>
    <w:rsid w:val="00691EDA"/>
    <w:rsid w:val="00692032"/>
    <w:rsid w:val="0069218C"/>
    <w:rsid w:val="006923B9"/>
    <w:rsid w:val="00692813"/>
    <w:rsid w:val="00692969"/>
    <w:rsid w:val="00692D5F"/>
    <w:rsid w:val="00692F0A"/>
    <w:rsid w:val="00692FAE"/>
    <w:rsid w:val="006931F0"/>
    <w:rsid w:val="00694159"/>
    <w:rsid w:val="006943A4"/>
    <w:rsid w:val="0069472E"/>
    <w:rsid w:val="00694912"/>
    <w:rsid w:val="00694953"/>
    <w:rsid w:val="00694CCE"/>
    <w:rsid w:val="00694DBC"/>
    <w:rsid w:val="00694E49"/>
    <w:rsid w:val="0069500C"/>
    <w:rsid w:val="0069582D"/>
    <w:rsid w:val="00695860"/>
    <w:rsid w:val="00695B4A"/>
    <w:rsid w:val="00695B9F"/>
    <w:rsid w:val="0069613C"/>
    <w:rsid w:val="006962BD"/>
    <w:rsid w:val="00696461"/>
    <w:rsid w:val="00696F1A"/>
    <w:rsid w:val="00696F20"/>
    <w:rsid w:val="00696F79"/>
    <w:rsid w:val="00696FAC"/>
    <w:rsid w:val="00697313"/>
    <w:rsid w:val="006975B7"/>
    <w:rsid w:val="006975E8"/>
    <w:rsid w:val="0069785F"/>
    <w:rsid w:val="00697877"/>
    <w:rsid w:val="00697C25"/>
    <w:rsid w:val="006A01DA"/>
    <w:rsid w:val="006A01E3"/>
    <w:rsid w:val="006A08AA"/>
    <w:rsid w:val="006A0C7C"/>
    <w:rsid w:val="006A0FF5"/>
    <w:rsid w:val="006A19A8"/>
    <w:rsid w:val="006A21B2"/>
    <w:rsid w:val="006A26EF"/>
    <w:rsid w:val="006A2742"/>
    <w:rsid w:val="006A27B3"/>
    <w:rsid w:val="006A2861"/>
    <w:rsid w:val="006A2E30"/>
    <w:rsid w:val="006A34F9"/>
    <w:rsid w:val="006A3503"/>
    <w:rsid w:val="006A38F3"/>
    <w:rsid w:val="006A390A"/>
    <w:rsid w:val="006A3C98"/>
    <w:rsid w:val="006A3DAD"/>
    <w:rsid w:val="006A40C4"/>
    <w:rsid w:val="006A46AD"/>
    <w:rsid w:val="006A529A"/>
    <w:rsid w:val="006A532E"/>
    <w:rsid w:val="006A5A45"/>
    <w:rsid w:val="006A5AD7"/>
    <w:rsid w:val="006A5B73"/>
    <w:rsid w:val="006A5C45"/>
    <w:rsid w:val="006A606A"/>
    <w:rsid w:val="006A63D6"/>
    <w:rsid w:val="006A67F9"/>
    <w:rsid w:val="006A7773"/>
    <w:rsid w:val="006A79F5"/>
    <w:rsid w:val="006A7A54"/>
    <w:rsid w:val="006A7BD6"/>
    <w:rsid w:val="006A7BE7"/>
    <w:rsid w:val="006B078D"/>
    <w:rsid w:val="006B0F81"/>
    <w:rsid w:val="006B17B2"/>
    <w:rsid w:val="006B1B5D"/>
    <w:rsid w:val="006B1F38"/>
    <w:rsid w:val="006B3625"/>
    <w:rsid w:val="006B365C"/>
    <w:rsid w:val="006B3D67"/>
    <w:rsid w:val="006B3D73"/>
    <w:rsid w:val="006B4012"/>
    <w:rsid w:val="006B4332"/>
    <w:rsid w:val="006B49DA"/>
    <w:rsid w:val="006B4CD9"/>
    <w:rsid w:val="006B4D0A"/>
    <w:rsid w:val="006B5321"/>
    <w:rsid w:val="006B5614"/>
    <w:rsid w:val="006B61DC"/>
    <w:rsid w:val="006B63A9"/>
    <w:rsid w:val="006B652B"/>
    <w:rsid w:val="006B669C"/>
    <w:rsid w:val="006B6D1F"/>
    <w:rsid w:val="006B73B4"/>
    <w:rsid w:val="006B753E"/>
    <w:rsid w:val="006B7813"/>
    <w:rsid w:val="006B7FC6"/>
    <w:rsid w:val="006B7FFD"/>
    <w:rsid w:val="006C000A"/>
    <w:rsid w:val="006C003D"/>
    <w:rsid w:val="006C0F0E"/>
    <w:rsid w:val="006C0FEB"/>
    <w:rsid w:val="006C1362"/>
    <w:rsid w:val="006C187B"/>
    <w:rsid w:val="006C1B15"/>
    <w:rsid w:val="006C1B98"/>
    <w:rsid w:val="006C1E99"/>
    <w:rsid w:val="006C1F1A"/>
    <w:rsid w:val="006C26BB"/>
    <w:rsid w:val="006C2BF7"/>
    <w:rsid w:val="006C30BC"/>
    <w:rsid w:val="006C38C6"/>
    <w:rsid w:val="006C39E7"/>
    <w:rsid w:val="006C3CE4"/>
    <w:rsid w:val="006C3E36"/>
    <w:rsid w:val="006C420B"/>
    <w:rsid w:val="006C422B"/>
    <w:rsid w:val="006C46B7"/>
    <w:rsid w:val="006C4AFA"/>
    <w:rsid w:val="006C51F1"/>
    <w:rsid w:val="006C5280"/>
    <w:rsid w:val="006C56DC"/>
    <w:rsid w:val="006C5EA1"/>
    <w:rsid w:val="006C6797"/>
    <w:rsid w:val="006C68FC"/>
    <w:rsid w:val="006C6B48"/>
    <w:rsid w:val="006C6F7F"/>
    <w:rsid w:val="006C6FDC"/>
    <w:rsid w:val="006C7431"/>
    <w:rsid w:val="006C7D7A"/>
    <w:rsid w:val="006D0187"/>
    <w:rsid w:val="006D01E8"/>
    <w:rsid w:val="006D02A6"/>
    <w:rsid w:val="006D0653"/>
    <w:rsid w:val="006D0ACC"/>
    <w:rsid w:val="006D0C7A"/>
    <w:rsid w:val="006D0DE5"/>
    <w:rsid w:val="006D127D"/>
    <w:rsid w:val="006D1DF4"/>
    <w:rsid w:val="006D1E6A"/>
    <w:rsid w:val="006D1FBC"/>
    <w:rsid w:val="006D204A"/>
    <w:rsid w:val="006D23D3"/>
    <w:rsid w:val="006D2598"/>
    <w:rsid w:val="006D266B"/>
    <w:rsid w:val="006D27EB"/>
    <w:rsid w:val="006D28E1"/>
    <w:rsid w:val="006D2ABF"/>
    <w:rsid w:val="006D2BF5"/>
    <w:rsid w:val="006D2C68"/>
    <w:rsid w:val="006D2D51"/>
    <w:rsid w:val="006D31E9"/>
    <w:rsid w:val="006D372B"/>
    <w:rsid w:val="006D3946"/>
    <w:rsid w:val="006D3A0E"/>
    <w:rsid w:val="006D3BCB"/>
    <w:rsid w:val="006D3C9A"/>
    <w:rsid w:val="006D3CFD"/>
    <w:rsid w:val="006D3EBE"/>
    <w:rsid w:val="006D400F"/>
    <w:rsid w:val="006D42F1"/>
    <w:rsid w:val="006D4329"/>
    <w:rsid w:val="006D472D"/>
    <w:rsid w:val="006D492A"/>
    <w:rsid w:val="006D4A51"/>
    <w:rsid w:val="006D4B12"/>
    <w:rsid w:val="006D4C33"/>
    <w:rsid w:val="006D51C3"/>
    <w:rsid w:val="006D531F"/>
    <w:rsid w:val="006D5604"/>
    <w:rsid w:val="006D638F"/>
    <w:rsid w:val="006D6CD3"/>
    <w:rsid w:val="006D777B"/>
    <w:rsid w:val="006D77A7"/>
    <w:rsid w:val="006D7810"/>
    <w:rsid w:val="006D7E83"/>
    <w:rsid w:val="006E014D"/>
    <w:rsid w:val="006E031B"/>
    <w:rsid w:val="006E035F"/>
    <w:rsid w:val="006E0518"/>
    <w:rsid w:val="006E06A6"/>
    <w:rsid w:val="006E087C"/>
    <w:rsid w:val="006E111C"/>
    <w:rsid w:val="006E114E"/>
    <w:rsid w:val="006E11B0"/>
    <w:rsid w:val="006E14FA"/>
    <w:rsid w:val="006E1501"/>
    <w:rsid w:val="006E1AA3"/>
    <w:rsid w:val="006E1B73"/>
    <w:rsid w:val="006E1CA6"/>
    <w:rsid w:val="006E1E3B"/>
    <w:rsid w:val="006E2123"/>
    <w:rsid w:val="006E21C5"/>
    <w:rsid w:val="006E2303"/>
    <w:rsid w:val="006E2804"/>
    <w:rsid w:val="006E29AA"/>
    <w:rsid w:val="006E2AA9"/>
    <w:rsid w:val="006E2AF8"/>
    <w:rsid w:val="006E2D5D"/>
    <w:rsid w:val="006E3197"/>
    <w:rsid w:val="006E337C"/>
    <w:rsid w:val="006E3769"/>
    <w:rsid w:val="006E3ED2"/>
    <w:rsid w:val="006E41A0"/>
    <w:rsid w:val="006E4417"/>
    <w:rsid w:val="006E4639"/>
    <w:rsid w:val="006E4735"/>
    <w:rsid w:val="006E48F8"/>
    <w:rsid w:val="006E4A19"/>
    <w:rsid w:val="006E4A8D"/>
    <w:rsid w:val="006E4E45"/>
    <w:rsid w:val="006E508E"/>
    <w:rsid w:val="006E50A5"/>
    <w:rsid w:val="006E53BD"/>
    <w:rsid w:val="006E558A"/>
    <w:rsid w:val="006E56BA"/>
    <w:rsid w:val="006E574D"/>
    <w:rsid w:val="006E591E"/>
    <w:rsid w:val="006E5F7E"/>
    <w:rsid w:val="006E605B"/>
    <w:rsid w:val="006E6128"/>
    <w:rsid w:val="006E61D4"/>
    <w:rsid w:val="006E6367"/>
    <w:rsid w:val="006E6441"/>
    <w:rsid w:val="006E6714"/>
    <w:rsid w:val="006E673A"/>
    <w:rsid w:val="006E6745"/>
    <w:rsid w:val="006E6CC0"/>
    <w:rsid w:val="006E6F16"/>
    <w:rsid w:val="006E6F92"/>
    <w:rsid w:val="006E777A"/>
    <w:rsid w:val="006E7972"/>
    <w:rsid w:val="006E7AAE"/>
    <w:rsid w:val="006E7B4D"/>
    <w:rsid w:val="006E7B68"/>
    <w:rsid w:val="006E7F4B"/>
    <w:rsid w:val="006E7FBC"/>
    <w:rsid w:val="006F02EC"/>
    <w:rsid w:val="006F0358"/>
    <w:rsid w:val="006F049E"/>
    <w:rsid w:val="006F06CF"/>
    <w:rsid w:val="006F070E"/>
    <w:rsid w:val="006F086F"/>
    <w:rsid w:val="006F087E"/>
    <w:rsid w:val="006F0D87"/>
    <w:rsid w:val="006F0E38"/>
    <w:rsid w:val="006F1346"/>
    <w:rsid w:val="006F172F"/>
    <w:rsid w:val="006F1A2D"/>
    <w:rsid w:val="006F1BDA"/>
    <w:rsid w:val="006F1EA0"/>
    <w:rsid w:val="006F1F3E"/>
    <w:rsid w:val="006F207F"/>
    <w:rsid w:val="006F244E"/>
    <w:rsid w:val="006F2E4F"/>
    <w:rsid w:val="006F2F8F"/>
    <w:rsid w:val="006F390E"/>
    <w:rsid w:val="006F3B4D"/>
    <w:rsid w:val="006F3D71"/>
    <w:rsid w:val="006F3E21"/>
    <w:rsid w:val="006F45AD"/>
    <w:rsid w:val="006F48ED"/>
    <w:rsid w:val="006F4956"/>
    <w:rsid w:val="006F4B53"/>
    <w:rsid w:val="006F564A"/>
    <w:rsid w:val="006F56EF"/>
    <w:rsid w:val="006F5710"/>
    <w:rsid w:val="006F57A0"/>
    <w:rsid w:val="006F5EA6"/>
    <w:rsid w:val="006F5FAC"/>
    <w:rsid w:val="006F6235"/>
    <w:rsid w:val="006F646D"/>
    <w:rsid w:val="006F703C"/>
    <w:rsid w:val="006F704F"/>
    <w:rsid w:val="006F70B0"/>
    <w:rsid w:val="006F71E4"/>
    <w:rsid w:val="006F7360"/>
    <w:rsid w:val="006F76A8"/>
    <w:rsid w:val="006F7C1A"/>
    <w:rsid w:val="006F7FFE"/>
    <w:rsid w:val="00700551"/>
    <w:rsid w:val="0070063C"/>
    <w:rsid w:val="00700739"/>
    <w:rsid w:val="00700AE9"/>
    <w:rsid w:val="00700B79"/>
    <w:rsid w:val="00700D6F"/>
    <w:rsid w:val="00700E12"/>
    <w:rsid w:val="00701238"/>
    <w:rsid w:val="0070125F"/>
    <w:rsid w:val="00701BB4"/>
    <w:rsid w:val="00701D82"/>
    <w:rsid w:val="00701DA8"/>
    <w:rsid w:val="00702060"/>
    <w:rsid w:val="007021FF"/>
    <w:rsid w:val="0070242F"/>
    <w:rsid w:val="007028F4"/>
    <w:rsid w:val="00702AFA"/>
    <w:rsid w:val="00702BCC"/>
    <w:rsid w:val="00702DC6"/>
    <w:rsid w:val="00703778"/>
    <w:rsid w:val="007043E6"/>
    <w:rsid w:val="007047E5"/>
    <w:rsid w:val="00704D7A"/>
    <w:rsid w:val="00704E12"/>
    <w:rsid w:val="00704E65"/>
    <w:rsid w:val="007051DB"/>
    <w:rsid w:val="00705783"/>
    <w:rsid w:val="007057EB"/>
    <w:rsid w:val="007058F0"/>
    <w:rsid w:val="00705FD5"/>
    <w:rsid w:val="007061CA"/>
    <w:rsid w:val="0070624D"/>
    <w:rsid w:val="0070625C"/>
    <w:rsid w:val="00706A15"/>
    <w:rsid w:val="00706B45"/>
    <w:rsid w:val="00706C09"/>
    <w:rsid w:val="00706E95"/>
    <w:rsid w:val="00707360"/>
    <w:rsid w:val="007074D0"/>
    <w:rsid w:val="00707E17"/>
    <w:rsid w:val="0071002F"/>
    <w:rsid w:val="007102BB"/>
    <w:rsid w:val="007102CF"/>
    <w:rsid w:val="007104F5"/>
    <w:rsid w:val="007107C7"/>
    <w:rsid w:val="00710D52"/>
    <w:rsid w:val="007113E0"/>
    <w:rsid w:val="007117D5"/>
    <w:rsid w:val="00711964"/>
    <w:rsid w:val="00711AC6"/>
    <w:rsid w:val="0071201D"/>
    <w:rsid w:val="00712099"/>
    <w:rsid w:val="00712A41"/>
    <w:rsid w:val="00712A8F"/>
    <w:rsid w:val="00712BE8"/>
    <w:rsid w:val="00713091"/>
    <w:rsid w:val="007132FE"/>
    <w:rsid w:val="00713344"/>
    <w:rsid w:val="00713875"/>
    <w:rsid w:val="007139B4"/>
    <w:rsid w:val="007139C2"/>
    <w:rsid w:val="00713A8C"/>
    <w:rsid w:val="00713B41"/>
    <w:rsid w:val="007141FA"/>
    <w:rsid w:val="00714D18"/>
    <w:rsid w:val="0071541B"/>
    <w:rsid w:val="007154CA"/>
    <w:rsid w:val="00715A17"/>
    <w:rsid w:val="00715CA3"/>
    <w:rsid w:val="00715E2A"/>
    <w:rsid w:val="00715E7E"/>
    <w:rsid w:val="00715E82"/>
    <w:rsid w:val="00715ED7"/>
    <w:rsid w:val="00716234"/>
    <w:rsid w:val="00716575"/>
    <w:rsid w:val="007167A5"/>
    <w:rsid w:val="00716B1A"/>
    <w:rsid w:val="00717722"/>
    <w:rsid w:val="0072043F"/>
    <w:rsid w:val="00720694"/>
    <w:rsid w:val="00720990"/>
    <w:rsid w:val="00720E54"/>
    <w:rsid w:val="007218CA"/>
    <w:rsid w:val="0072208D"/>
    <w:rsid w:val="007222BA"/>
    <w:rsid w:val="0072238F"/>
    <w:rsid w:val="007223AC"/>
    <w:rsid w:val="00722887"/>
    <w:rsid w:val="00722EED"/>
    <w:rsid w:val="00722F08"/>
    <w:rsid w:val="0072369D"/>
    <w:rsid w:val="00723A06"/>
    <w:rsid w:val="00723A83"/>
    <w:rsid w:val="00723E22"/>
    <w:rsid w:val="00724192"/>
    <w:rsid w:val="007241D2"/>
    <w:rsid w:val="00724841"/>
    <w:rsid w:val="0072493F"/>
    <w:rsid w:val="00724EEE"/>
    <w:rsid w:val="00724FBE"/>
    <w:rsid w:val="00725287"/>
    <w:rsid w:val="007256E9"/>
    <w:rsid w:val="00725750"/>
    <w:rsid w:val="00725879"/>
    <w:rsid w:val="00725E3E"/>
    <w:rsid w:val="007262E4"/>
    <w:rsid w:val="0072638B"/>
    <w:rsid w:val="00727636"/>
    <w:rsid w:val="00727681"/>
    <w:rsid w:val="007277B5"/>
    <w:rsid w:val="00727AEA"/>
    <w:rsid w:val="00727E1C"/>
    <w:rsid w:val="00730AB3"/>
    <w:rsid w:val="00730F3E"/>
    <w:rsid w:val="00731068"/>
    <w:rsid w:val="0073138B"/>
    <w:rsid w:val="00731452"/>
    <w:rsid w:val="007318CA"/>
    <w:rsid w:val="00731B23"/>
    <w:rsid w:val="00731C5C"/>
    <w:rsid w:val="00731D38"/>
    <w:rsid w:val="007320A2"/>
    <w:rsid w:val="00732457"/>
    <w:rsid w:val="00732715"/>
    <w:rsid w:val="0073297D"/>
    <w:rsid w:val="00732AC0"/>
    <w:rsid w:val="00732D02"/>
    <w:rsid w:val="00732D94"/>
    <w:rsid w:val="00732E19"/>
    <w:rsid w:val="0073362B"/>
    <w:rsid w:val="007338F6"/>
    <w:rsid w:val="00733E6F"/>
    <w:rsid w:val="00733E93"/>
    <w:rsid w:val="00734311"/>
    <w:rsid w:val="007345EF"/>
    <w:rsid w:val="00734639"/>
    <w:rsid w:val="00734C92"/>
    <w:rsid w:val="00734DE7"/>
    <w:rsid w:val="00735183"/>
    <w:rsid w:val="007354DF"/>
    <w:rsid w:val="00735AFC"/>
    <w:rsid w:val="00735DAB"/>
    <w:rsid w:val="00735E84"/>
    <w:rsid w:val="00736236"/>
    <w:rsid w:val="00736348"/>
    <w:rsid w:val="00736823"/>
    <w:rsid w:val="00736889"/>
    <w:rsid w:val="007368D3"/>
    <w:rsid w:val="00736C89"/>
    <w:rsid w:val="00736FA4"/>
    <w:rsid w:val="007371B2"/>
    <w:rsid w:val="00737391"/>
    <w:rsid w:val="00737552"/>
    <w:rsid w:val="0073755C"/>
    <w:rsid w:val="007375C4"/>
    <w:rsid w:val="007375EA"/>
    <w:rsid w:val="0073797F"/>
    <w:rsid w:val="00737984"/>
    <w:rsid w:val="00737B24"/>
    <w:rsid w:val="00737D2B"/>
    <w:rsid w:val="00737DC2"/>
    <w:rsid w:val="00737F5C"/>
    <w:rsid w:val="00740240"/>
    <w:rsid w:val="00740595"/>
    <w:rsid w:val="00740C90"/>
    <w:rsid w:val="00741242"/>
    <w:rsid w:val="0074129B"/>
    <w:rsid w:val="00741404"/>
    <w:rsid w:val="007419FB"/>
    <w:rsid w:val="00741B71"/>
    <w:rsid w:val="00741F50"/>
    <w:rsid w:val="007420A3"/>
    <w:rsid w:val="0074266C"/>
    <w:rsid w:val="007427F6"/>
    <w:rsid w:val="00742848"/>
    <w:rsid w:val="00742B7A"/>
    <w:rsid w:val="00742BBB"/>
    <w:rsid w:val="00742CBC"/>
    <w:rsid w:val="00743070"/>
    <w:rsid w:val="007430D7"/>
    <w:rsid w:val="0074363F"/>
    <w:rsid w:val="007437F1"/>
    <w:rsid w:val="007437F2"/>
    <w:rsid w:val="00743856"/>
    <w:rsid w:val="007438CA"/>
    <w:rsid w:val="00743980"/>
    <w:rsid w:val="00743ACE"/>
    <w:rsid w:val="007444BF"/>
    <w:rsid w:val="00744613"/>
    <w:rsid w:val="00744BAF"/>
    <w:rsid w:val="00745228"/>
    <w:rsid w:val="007453CE"/>
    <w:rsid w:val="007456B9"/>
    <w:rsid w:val="00745D15"/>
    <w:rsid w:val="00746443"/>
    <w:rsid w:val="0074649F"/>
    <w:rsid w:val="007469D6"/>
    <w:rsid w:val="00746BEB"/>
    <w:rsid w:val="00746CB4"/>
    <w:rsid w:val="00746E3C"/>
    <w:rsid w:val="00747427"/>
    <w:rsid w:val="00747670"/>
    <w:rsid w:val="00747826"/>
    <w:rsid w:val="00747A15"/>
    <w:rsid w:val="00747A82"/>
    <w:rsid w:val="007503EC"/>
    <w:rsid w:val="007508DE"/>
    <w:rsid w:val="0075092D"/>
    <w:rsid w:val="00750B00"/>
    <w:rsid w:val="00750D69"/>
    <w:rsid w:val="00750E40"/>
    <w:rsid w:val="00750F3B"/>
    <w:rsid w:val="007511FB"/>
    <w:rsid w:val="00751A92"/>
    <w:rsid w:val="00751ADF"/>
    <w:rsid w:val="00751BA9"/>
    <w:rsid w:val="00751BE9"/>
    <w:rsid w:val="0075213F"/>
    <w:rsid w:val="0075218D"/>
    <w:rsid w:val="007526BB"/>
    <w:rsid w:val="00752BD4"/>
    <w:rsid w:val="00752D49"/>
    <w:rsid w:val="00752DB9"/>
    <w:rsid w:val="00752EB9"/>
    <w:rsid w:val="00753654"/>
    <w:rsid w:val="00753AE5"/>
    <w:rsid w:val="00753B99"/>
    <w:rsid w:val="0075403E"/>
    <w:rsid w:val="007540DE"/>
    <w:rsid w:val="00754575"/>
    <w:rsid w:val="00754616"/>
    <w:rsid w:val="00754AD2"/>
    <w:rsid w:val="007551C6"/>
    <w:rsid w:val="0075545D"/>
    <w:rsid w:val="00755B27"/>
    <w:rsid w:val="00755C76"/>
    <w:rsid w:val="00755F05"/>
    <w:rsid w:val="0075605E"/>
    <w:rsid w:val="00756064"/>
    <w:rsid w:val="00756106"/>
    <w:rsid w:val="0075641A"/>
    <w:rsid w:val="00756A84"/>
    <w:rsid w:val="00756D65"/>
    <w:rsid w:val="00756DDD"/>
    <w:rsid w:val="007572ED"/>
    <w:rsid w:val="007573C6"/>
    <w:rsid w:val="007574E5"/>
    <w:rsid w:val="0075771E"/>
    <w:rsid w:val="00757878"/>
    <w:rsid w:val="00757AC2"/>
    <w:rsid w:val="00757E52"/>
    <w:rsid w:val="00757F73"/>
    <w:rsid w:val="00757F77"/>
    <w:rsid w:val="00760073"/>
    <w:rsid w:val="0076012B"/>
    <w:rsid w:val="007604F5"/>
    <w:rsid w:val="0076057B"/>
    <w:rsid w:val="0076068A"/>
    <w:rsid w:val="007607F0"/>
    <w:rsid w:val="0076088E"/>
    <w:rsid w:val="00760BEE"/>
    <w:rsid w:val="00760F11"/>
    <w:rsid w:val="00761E28"/>
    <w:rsid w:val="00761F7C"/>
    <w:rsid w:val="007620B7"/>
    <w:rsid w:val="007620B9"/>
    <w:rsid w:val="00762464"/>
    <w:rsid w:val="00762848"/>
    <w:rsid w:val="0076299D"/>
    <w:rsid w:val="00762BBF"/>
    <w:rsid w:val="00762FD6"/>
    <w:rsid w:val="007632B8"/>
    <w:rsid w:val="007633F6"/>
    <w:rsid w:val="00763467"/>
    <w:rsid w:val="0076379A"/>
    <w:rsid w:val="00763D9C"/>
    <w:rsid w:val="007642FA"/>
    <w:rsid w:val="00764325"/>
    <w:rsid w:val="00764602"/>
    <w:rsid w:val="007649A3"/>
    <w:rsid w:val="007653DD"/>
    <w:rsid w:val="00765638"/>
    <w:rsid w:val="00765E62"/>
    <w:rsid w:val="00765EF7"/>
    <w:rsid w:val="00765F95"/>
    <w:rsid w:val="007663BC"/>
    <w:rsid w:val="007665E2"/>
    <w:rsid w:val="0076678E"/>
    <w:rsid w:val="00766D7C"/>
    <w:rsid w:val="00766FA0"/>
    <w:rsid w:val="0076717A"/>
    <w:rsid w:val="0076717B"/>
    <w:rsid w:val="0076749D"/>
    <w:rsid w:val="0076749E"/>
    <w:rsid w:val="00767667"/>
    <w:rsid w:val="00767927"/>
    <w:rsid w:val="00767B65"/>
    <w:rsid w:val="00767B8E"/>
    <w:rsid w:val="00770148"/>
    <w:rsid w:val="00770543"/>
    <w:rsid w:val="007708BB"/>
    <w:rsid w:val="00770A9C"/>
    <w:rsid w:val="00770BAE"/>
    <w:rsid w:val="007710DA"/>
    <w:rsid w:val="007710EE"/>
    <w:rsid w:val="007712DB"/>
    <w:rsid w:val="007713A9"/>
    <w:rsid w:val="0077145A"/>
    <w:rsid w:val="007715FA"/>
    <w:rsid w:val="007717AA"/>
    <w:rsid w:val="00771ABD"/>
    <w:rsid w:val="007729B3"/>
    <w:rsid w:val="00772FAE"/>
    <w:rsid w:val="007730EE"/>
    <w:rsid w:val="0077327F"/>
    <w:rsid w:val="00773E2A"/>
    <w:rsid w:val="00773EBC"/>
    <w:rsid w:val="00774327"/>
    <w:rsid w:val="00774613"/>
    <w:rsid w:val="007748DF"/>
    <w:rsid w:val="00774A1E"/>
    <w:rsid w:val="00774AD6"/>
    <w:rsid w:val="007756E5"/>
    <w:rsid w:val="00775762"/>
    <w:rsid w:val="00775E04"/>
    <w:rsid w:val="00776029"/>
    <w:rsid w:val="00776354"/>
    <w:rsid w:val="00776678"/>
    <w:rsid w:val="0077673B"/>
    <w:rsid w:val="007768E7"/>
    <w:rsid w:val="00776933"/>
    <w:rsid w:val="00776957"/>
    <w:rsid w:val="00776A9B"/>
    <w:rsid w:val="00776C08"/>
    <w:rsid w:val="0077725C"/>
    <w:rsid w:val="007772C1"/>
    <w:rsid w:val="007772E2"/>
    <w:rsid w:val="007775A8"/>
    <w:rsid w:val="00777E27"/>
    <w:rsid w:val="0078035D"/>
    <w:rsid w:val="0078069F"/>
    <w:rsid w:val="00780F1D"/>
    <w:rsid w:val="007810A5"/>
    <w:rsid w:val="00781236"/>
    <w:rsid w:val="0078163A"/>
    <w:rsid w:val="00781742"/>
    <w:rsid w:val="00781A2C"/>
    <w:rsid w:val="00781B99"/>
    <w:rsid w:val="00781BC7"/>
    <w:rsid w:val="00781CFB"/>
    <w:rsid w:val="00782176"/>
    <w:rsid w:val="0078275A"/>
    <w:rsid w:val="007827D2"/>
    <w:rsid w:val="007828CE"/>
    <w:rsid w:val="00782E1C"/>
    <w:rsid w:val="007830DB"/>
    <w:rsid w:val="00783154"/>
    <w:rsid w:val="00783555"/>
    <w:rsid w:val="00783703"/>
    <w:rsid w:val="00783730"/>
    <w:rsid w:val="007839FB"/>
    <w:rsid w:val="00783ACA"/>
    <w:rsid w:val="00783DB6"/>
    <w:rsid w:val="00783F72"/>
    <w:rsid w:val="00784385"/>
    <w:rsid w:val="0078439C"/>
    <w:rsid w:val="00784564"/>
    <w:rsid w:val="00784D9F"/>
    <w:rsid w:val="0078570E"/>
    <w:rsid w:val="00786381"/>
    <w:rsid w:val="007864D7"/>
    <w:rsid w:val="0078685B"/>
    <w:rsid w:val="00786953"/>
    <w:rsid w:val="00786B5B"/>
    <w:rsid w:val="0078707B"/>
    <w:rsid w:val="007870ED"/>
    <w:rsid w:val="007870FF"/>
    <w:rsid w:val="00787311"/>
    <w:rsid w:val="007875A1"/>
    <w:rsid w:val="0078772E"/>
    <w:rsid w:val="007877F4"/>
    <w:rsid w:val="00787A33"/>
    <w:rsid w:val="00787A79"/>
    <w:rsid w:val="00790C90"/>
    <w:rsid w:val="00790FD8"/>
    <w:rsid w:val="007910A2"/>
    <w:rsid w:val="007910C1"/>
    <w:rsid w:val="00791405"/>
    <w:rsid w:val="00791593"/>
    <w:rsid w:val="0079167F"/>
    <w:rsid w:val="00791725"/>
    <w:rsid w:val="007918DB"/>
    <w:rsid w:val="00791B34"/>
    <w:rsid w:val="00791C34"/>
    <w:rsid w:val="00791C96"/>
    <w:rsid w:val="00792114"/>
    <w:rsid w:val="007923A5"/>
    <w:rsid w:val="007925A4"/>
    <w:rsid w:val="00792C69"/>
    <w:rsid w:val="0079316B"/>
    <w:rsid w:val="00793279"/>
    <w:rsid w:val="007932A9"/>
    <w:rsid w:val="007933BD"/>
    <w:rsid w:val="00793789"/>
    <w:rsid w:val="007937B5"/>
    <w:rsid w:val="00793D83"/>
    <w:rsid w:val="00794111"/>
    <w:rsid w:val="0079443A"/>
    <w:rsid w:val="00794873"/>
    <w:rsid w:val="007948AF"/>
    <w:rsid w:val="00794A85"/>
    <w:rsid w:val="00794C2B"/>
    <w:rsid w:val="00795727"/>
    <w:rsid w:val="00795980"/>
    <w:rsid w:val="00796222"/>
    <w:rsid w:val="007968EC"/>
    <w:rsid w:val="00796A5C"/>
    <w:rsid w:val="00797067"/>
    <w:rsid w:val="0079721D"/>
    <w:rsid w:val="0079799F"/>
    <w:rsid w:val="00797A23"/>
    <w:rsid w:val="00797E5D"/>
    <w:rsid w:val="007A035A"/>
    <w:rsid w:val="007A03A5"/>
    <w:rsid w:val="007A0814"/>
    <w:rsid w:val="007A0E91"/>
    <w:rsid w:val="007A1160"/>
    <w:rsid w:val="007A13E0"/>
    <w:rsid w:val="007A1685"/>
    <w:rsid w:val="007A1814"/>
    <w:rsid w:val="007A1981"/>
    <w:rsid w:val="007A20CB"/>
    <w:rsid w:val="007A2627"/>
    <w:rsid w:val="007A27A3"/>
    <w:rsid w:val="007A2B36"/>
    <w:rsid w:val="007A2B44"/>
    <w:rsid w:val="007A2BB6"/>
    <w:rsid w:val="007A2EA3"/>
    <w:rsid w:val="007A3193"/>
    <w:rsid w:val="007A34F8"/>
    <w:rsid w:val="007A3FBB"/>
    <w:rsid w:val="007A420E"/>
    <w:rsid w:val="007A49B7"/>
    <w:rsid w:val="007A4A82"/>
    <w:rsid w:val="007A4C66"/>
    <w:rsid w:val="007A4FB7"/>
    <w:rsid w:val="007A529A"/>
    <w:rsid w:val="007A56C1"/>
    <w:rsid w:val="007A5E05"/>
    <w:rsid w:val="007A6301"/>
    <w:rsid w:val="007A641E"/>
    <w:rsid w:val="007A65B0"/>
    <w:rsid w:val="007A6631"/>
    <w:rsid w:val="007A66F0"/>
    <w:rsid w:val="007A67B0"/>
    <w:rsid w:val="007A6C5C"/>
    <w:rsid w:val="007A7452"/>
    <w:rsid w:val="007A7586"/>
    <w:rsid w:val="007A7668"/>
    <w:rsid w:val="007A770B"/>
    <w:rsid w:val="007A77CF"/>
    <w:rsid w:val="007A784E"/>
    <w:rsid w:val="007A7B57"/>
    <w:rsid w:val="007A7B8C"/>
    <w:rsid w:val="007B044A"/>
    <w:rsid w:val="007B065A"/>
    <w:rsid w:val="007B06E3"/>
    <w:rsid w:val="007B08AC"/>
    <w:rsid w:val="007B0A5D"/>
    <w:rsid w:val="007B0B54"/>
    <w:rsid w:val="007B119D"/>
    <w:rsid w:val="007B11C6"/>
    <w:rsid w:val="007B134B"/>
    <w:rsid w:val="007B1495"/>
    <w:rsid w:val="007B16A7"/>
    <w:rsid w:val="007B193C"/>
    <w:rsid w:val="007B1ED6"/>
    <w:rsid w:val="007B24C5"/>
    <w:rsid w:val="007B2672"/>
    <w:rsid w:val="007B267F"/>
    <w:rsid w:val="007B2844"/>
    <w:rsid w:val="007B2882"/>
    <w:rsid w:val="007B2C7E"/>
    <w:rsid w:val="007B2D70"/>
    <w:rsid w:val="007B2DDE"/>
    <w:rsid w:val="007B2F11"/>
    <w:rsid w:val="007B30E0"/>
    <w:rsid w:val="007B31A9"/>
    <w:rsid w:val="007B3241"/>
    <w:rsid w:val="007B37AC"/>
    <w:rsid w:val="007B3AD8"/>
    <w:rsid w:val="007B4248"/>
    <w:rsid w:val="007B426B"/>
    <w:rsid w:val="007B432D"/>
    <w:rsid w:val="007B4777"/>
    <w:rsid w:val="007B52B8"/>
    <w:rsid w:val="007B5528"/>
    <w:rsid w:val="007B5713"/>
    <w:rsid w:val="007B577B"/>
    <w:rsid w:val="007B5FD9"/>
    <w:rsid w:val="007B6261"/>
    <w:rsid w:val="007B6334"/>
    <w:rsid w:val="007B6507"/>
    <w:rsid w:val="007B6590"/>
    <w:rsid w:val="007B6772"/>
    <w:rsid w:val="007B6A83"/>
    <w:rsid w:val="007B6BB7"/>
    <w:rsid w:val="007B6EC3"/>
    <w:rsid w:val="007B70DF"/>
    <w:rsid w:val="007B71C7"/>
    <w:rsid w:val="007B77DE"/>
    <w:rsid w:val="007B79D7"/>
    <w:rsid w:val="007B7CBD"/>
    <w:rsid w:val="007B7E9B"/>
    <w:rsid w:val="007C0514"/>
    <w:rsid w:val="007C0AD1"/>
    <w:rsid w:val="007C0EC3"/>
    <w:rsid w:val="007C155D"/>
    <w:rsid w:val="007C1A05"/>
    <w:rsid w:val="007C1E9C"/>
    <w:rsid w:val="007C21F8"/>
    <w:rsid w:val="007C2298"/>
    <w:rsid w:val="007C2627"/>
    <w:rsid w:val="007C2802"/>
    <w:rsid w:val="007C2B8E"/>
    <w:rsid w:val="007C2B94"/>
    <w:rsid w:val="007C2D9B"/>
    <w:rsid w:val="007C2F3E"/>
    <w:rsid w:val="007C35B4"/>
    <w:rsid w:val="007C3765"/>
    <w:rsid w:val="007C382F"/>
    <w:rsid w:val="007C399C"/>
    <w:rsid w:val="007C3B8D"/>
    <w:rsid w:val="007C3C30"/>
    <w:rsid w:val="007C4155"/>
    <w:rsid w:val="007C41A7"/>
    <w:rsid w:val="007C44B6"/>
    <w:rsid w:val="007C4667"/>
    <w:rsid w:val="007C48CE"/>
    <w:rsid w:val="007C4D2D"/>
    <w:rsid w:val="007C4D52"/>
    <w:rsid w:val="007C55A3"/>
    <w:rsid w:val="007C5632"/>
    <w:rsid w:val="007C5691"/>
    <w:rsid w:val="007C581A"/>
    <w:rsid w:val="007C62CA"/>
    <w:rsid w:val="007C6446"/>
    <w:rsid w:val="007C6503"/>
    <w:rsid w:val="007C6F79"/>
    <w:rsid w:val="007C7530"/>
    <w:rsid w:val="007C78BB"/>
    <w:rsid w:val="007C795D"/>
    <w:rsid w:val="007C7CBA"/>
    <w:rsid w:val="007C7F5F"/>
    <w:rsid w:val="007D001B"/>
    <w:rsid w:val="007D0380"/>
    <w:rsid w:val="007D0C28"/>
    <w:rsid w:val="007D0C68"/>
    <w:rsid w:val="007D0D55"/>
    <w:rsid w:val="007D0F00"/>
    <w:rsid w:val="007D14B4"/>
    <w:rsid w:val="007D1D5A"/>
    <w:rsid w:val="007D1E90"/>
    <w:rsid w:val="007D257B"/>
    <w:rsid w:val="007D2632"/>
    <w:rsid w:val="007D279B"/>
    <w:rsid w:val="007D295B"/>
    <w:rsid w:val="007D2A87"/>
    <w:rsid w:val="007D345A"/>
    <w:rsid w:val="007D3737"/>
    <w:rsid w:val="007D3868"/>
    <w:rsid w:val="007D3940"/>
    <w:rsid w:val="007D3C00"/>
    <w:rsid w:val="007D41AE"/>
    <w:rsid w:val="007D4D0D"/>
    <w:rsid w:val="007D4F86"/>
    <w:rsid w:val="007D5401"/>
    <w:rsid w:val="007D55B0"/>
    <w:rsid w:val="007D5B07"/>
    <w:rsid w:val="007D5B7A"/>
    <w:rsid w:val="007D666E"/>
    <w:rsid w:val="007D6CD5"/>
    <w:rsid w:val="007D727E"/>
    <w:rsid w:val="007D7323"/>
    <w:rsid w:val="007D7448"/>
    <w:rsid w:val="007D77F9"/>
    <w:rsid w:val="007E00C2"/>
    <w:rsid w:val="007E045D"/>
    <w:rsid w:val="007E070C"/>
    <w:rsid w:val="007E0B1A"/>
    <w:rsid w:val="007E0C2E"/>
    <w:rsid w:val="007E0C81"/>
    <w:rsid w:val="007E13AC"/>
    <w:rsid w:val="007E15E4"/>
    <w:rsid w:val="007E1720"/>
    <w:rsid w:val="007E1777"/>
    <w:rsid w:val="007E1905"/>
    <w:rsid w:val="007E1EB9"/>
    <w:rsid w:val="007E1F7D"/>
    <w:rsid w:val="007E20A3"/>
    <w:rsid w:val="007E2567"/>
    <w:rsid w:val="007E2627"/>
    <w:rsid w:val="007E2849"/>
    <w:rsid w:val="007E2BCB"/>
    <w:rsid w:val="007E2E4E"/>
    <w:rsid w:val="007E31A0"/>
    <w:rsid w:val="007E36C7"/>
    <w:rsid w:val="007E384B"/>
    <w:rsid w:val="007E38B8"/>
    <w:rsid w:val="007E3AA6"/>
    <w:rsid w:val="007E3ADE"/>
    <w:rsid w:val="007E3DE4"/>
    <w:rsid w:val="007E41D5"/>
    <w:rsid w:val="007E4356"/>
    <w:rsid w:val="007E438B"/>
    <w:rsid w:val="007E51DF"/>
    <w:rsid w:val="007E566D"/>
    <w:rsid w:val="007E57E9"/>
    <w:rsid w:val="007E5BA8"/>
    <w:rsid w:val="007E5DFD"/>
    <w:rsid w:val="007E5E52"/>
    <w:rsid w:val="007E6250"/>
    <w:rsid w:val="007E6302"/>
    <w:rsid w:val="007E6364"/>
    <w:rsid w:val="007E677C"/>
    <w:rsid w:val="007E6CC2"/>
    <w:rsid w:val="007E6DA4"/>
    <w:rsid w:val="007E6E47"/>
    <w:rsid w:val="007E743E"/>
    <w:rsid w:val="007E7693"/>
    <w:rsid w:val="007E78FB"/>
    <w:rsid w:val="007E79EB"/>
    <w:rsid w:val="007E7B9E"/>
    <w:rsid w:val="007E7F16"/>
    <w:rsid w:val="007E7FC5"/>
    <w:rsid w:val="007F094E"/>
    <w:rsid w:val="007F0974"/>
    <w:rsid w:val="007F0F47"/>
    <w:rsid w:val="007F102D"/>
    <w:rsid w:val="007F12AA"/>
    <w:rsid w:val="007F153B"/>
    <w:rsid w:val="007F1551"/>
    <w:rsid w:val="007F15FD"/>
    <w:rsid w:val="007F16AA"/>
    <w:rsid w:val="007F20F0"/>
    <w:rsid w:val="007F2124"/>
    <w:rsid w:val="007F21BA"/>
    <w:rsid w:val="007F22DE"/>
    <w:rsid w:val="007F241A"/>
    <w:rsid w:val="007F2640"/>
    <w:rsid w:val="007F276C"/>
    <w:rsid w:val="007F2911"/>
    <w:rsid w:val="007F2A9A"/>
    <w:rsid w:val="007F2E2C"/>
    <w:rsid w:val="007F2EEA"/>
    <w:rsid w:val="007F3216"/>
    <w:rsid w:val="007F369E"/>
    <w:rsid w:val="007F3BBA"/>
    <w:rsid w:val="007F3BC5"/>
    <w:rsid w:val="007F3BFF"/>
    <w:rsid w:val="007F3C1D"/>
    <w:rsid w:val="007F41BE"/>
    <w:rsid w:val="007F42F1"/>
    <w:rsid w:val="007F4558"/>
    <w:rsid w:val="007F478A"/>
    <w:rsid w:val="007F4B72"/>
    <w:rsid w:val="007F507F"/>
    <w:rsid w:val="007F56F3"/>
    <w:rsid w:val="007F589B"/>
    <w:rsid w:val="007F5938"/>
    <w:rsid w:val="007F6676"/>
    <w:rsid w:val="007F69AD"/>
    <w:rsid w:val="007F6B00"/>
    <w:rsid w:val="007F6B2B"/>
    <w:rsid w:val="007F6D0B"/>
    <w:rsid w:val="007F6D66"/>
    <w:rsid w:val="007F755E"/>
    <w:rsid w:val="007F75E2"/>
    <w:rsid w:val="007F76B1"/>
    <w:rsid w:val="007F77E9"/>
    <w:rsid w:val="007F7D93"/>
    <w:rsid w:val="0080042A"/>
    <w:rsid w:val="00800800"/>
    <w:rsid w:val="00800BE0"/>
    <w:rsid w:val="008013B3"/>
    <w:rsid w:val="00801713"/>
    <w:rsid w:val="00801C7D"/>
    <w:rsid w:val="00802645"/>
    <w:rsid w:val="00802AC2"/>
    <w:rsid w:val="00803437"/>
    <w:rsid w:val="0080356B"/>
    <w:rsid w:val="0080365C"/>
    <w:rsid w:val="0080374D"/>
    <w:rsid w:val="00803FA8"/>
    <w:rsid w:val="00803FCD"/>
    <w:rsid w:val="00804055"/>
    <w:rsid w:val="00804600"/>
    <w:rsid w:val="00804782"/>
    <w:rsid w:val="0080480E"/>
    <w:rsid w:val="00804845"/>
    <w:rsid w:val="00804BE6"/>
    <w:rsid w:val="00804CBC"/>
    <w:rsid w:val="00804D7A"/>
    <w:rsid w:val="008051A3"/>
    <w:rsid w:val="008052DC"/>
    <w:rsid w:val="00805D08"/>
    <w:rsid w:val="00805EAA"/>
    <w:rsid w:val="00805FC9"/>
    <w:rsid w:val="00806335"/>
    <w:rsid w:val="008064D5"/>
    <w:rsid w:val="008065F3"/>
    <w:rsid w:val="00806750"/>
    <w:rsid w:val="0080696B"/>
    <w:rsid w:val="0080699B"/>
    <w:rsid w:val="00806A5E"/>
    <w:rsid w:val="00806BA1"/>
    <w:rsid w:val="00807312"/>
    <w:rsid w:val="008077E3"/>
    <w:rsid w:val="008077F6"/>
    <w:rsid w:val="00807B0C"/>
    <w:rsid w:val="00807ED6"/>
    <w:rsid w:val="00810AAC"/>
    <w:rsid w:val="00810BC5"/>
    <w:rsid w:val="00810C64"/>
    <w:rsid w:val="00810DA5"/>
    <w:rsid w:val="0081132A"/>
    <w:rsid w:val="008119F5"/>
    <w:rsid w:val="00811B7A"/>
    <w:rsid w:val="00811E77"/>
    <w:rsid w:val="00811FE0"/>
    <w:rsid w:val="00812386"/>
    <w:rsid w:val="00812996"/>
    <w:rsid w:val="00812A74"/>
    <w:rsid w:val="00812AF7"/>
    <w:rsid w:val="00813256"/>
    <w:rsid w:val="00813270"/>
    <w:rsid w:val="00813692"/>
    <w:rsid w:val="00813863"/>
    <w:rsid w:val="00813CEA"/>
    <w:rsid w:val="00813DAB"/>
    <w:rsid w:val="00813E5A"/>
    <w:rsid w:val="00813F14"/>
    <w:rsid w:val="008141AE"/>
    <w:rsid w:val="0081457E"/>
    <w:rsid w:val="00814CA6"/>
    <w:rsid w:val="008150E2"/>
    <w:rsid w:val="008156E2"/>
    <w:rsid w:val="00815DFD"/>
    <w:rsid w:val="00815F06"/>
    <w:rsid w:val="008166BE"/>
    <w:rsid w:val="008168C2"/>
    <w:rsid w:val="008169EF"/>
    <w:rsid w:val="0081723E"/>
    <w:rsid w:val="0081739D"/>
    <w:rsid w:val="00817D1C"/>
    <w:rsid w:val="00817E88"/>
    <w:rsid w:val="0082018E"/>
    <w:rsid w:val="00820239"/>
    <w:rsid w:val="00820513"/>
    <w:rsid w:val="0082057B"/>
    <w:rsid w:val="008208ED"/>
    <w:rsid w:val="00820B56"/>
    <w:rsid w:val="00820B77"/>
    <w:rsid w:val="00821001"/>
    <w:rsid w:val="008215AA"/>
    <w:rsid w:val="00821B95"/>
    <w:rsid w:val="008224EE"/>
    <w:rsid w:val="008229DF"/>
    <w:rsid w:val="008229E1"/>
    <w:rsid w:val="00822FC3"/>
    <w:rsid w:val="00822FDB"/>
    <w:rsid w:val="00823262"/>
    <w:rsid w:val="00823563"/>
    <w:rsid w:val="008238DF"/>
    <w:rsid w:val="00823965"/>
    <w:rsid w:val="0082399C"/>
    <w:rsid w:val="00823A49"/>
    <w:rsid w:val="00823A62"/>
    <w:rsid w:val="00823AAF"/>
    <w:rsid w:val="00823B62"/>
    <w:rsid w:val="00823E25"/>
    <w:rsid w:val="00824068"/>
    <w:rsid w:val="0082441F"/>
    <w:rsid w:val="00824D8D"/>
    <w:rsid w:val="00824F7D"/>
    <w:rsid w:val="008255C7"/>
    <w:rsid w:val="00825786"/>
    <w:rsid w:val="00825A3B"/>
    <w:rsid w:val="00825B21"/>
    <w:rsid w:val="00825FDF"/>
    <w:rsid w:val="0082631A"/>
    <w:rsid w:val="008263E2"/>
    <w:rsid w:val="008267A3"/>
    <w:rsid w:val="00826AD7"/>
    <w:rsid w:val="00826D17"/>
    <w:rsid w:val="00826D77"/>
    <w:rsid w:val="00827372"/>
    <w:rsid w:val="008277EE"/>
    <w:rsid w:val="008279E3"/>
    <w:rsid w:val="00827B7B"/>
    <w:rsid w:val="00827D5F"/>
    <w:rsid w:val="00827DE8"/>
    <w:rsid w:val="00827E92"/>
    <w:rsid w:val="008300E1"/>
    <w:rsid w:val="00830270"/>
    <w:rsid w:val="00830B04"/>
    <w:rsid w:val="00830C36"/>
    <w:rsid w:val="00831C12"/>
    <w:rsid w:val="00831CF7"/>
    <w:rsid w:val="0083258A"/>
    <w:rsid w:val="008325B4"/>
    <w:rsid w:val="00833450"/>
    <w:rsid w:val="008341E1"/>
    <w:rsid w:val="0083477E"/>
    <w:rsid w:val="00834CAD"/>
    <w:rsid w:val="00834D2D"/>
    <w:rsid w:val="008350CC"/>
    <w:rsid w:val="008352D3"/>
    <w:rsid w:val="008352EC"/>
    <w:rsid w:val="00835BEB"/>
    <w:rsid w:val="00835C6F"/>
    <w:rsid w:val="00835F3B"/>
    <w:rsid w:val="008360A2"/>
    <w:rsid w:val="00836304"/>
    <w:rsid w:val="00836B74"/>
    <w:rsid w:val="0083713D"/>
    <w:rsid w:val="0083723C"/>
    <w:rsid w:val="008378B9"/>
    <w:rsid w:val="008378BE"/>
    <w:rsid w:val="00840048"/>
    <w:rsid w:val="0084015A"/>
    <w:rsid w:val="0084018B"/>
    <w:rsid w:val="00840264"/>
    <w:rsid w:val="00840634"/>
    <w:rsid w:val="00840AA5"/>
    <w:rsid w:val="00840B0C"/>
    <w:rsid w:val="00840F8B"/>
    <w:rsid w:val="00841070"/>
    <w:rsid w:val="00841145"/>
    <w:rsid w:val="008413C0"/>
    <w:rsid w:val="008414FC"/>
    <w:rsid w:val="0084156E"/>
    <w:rsid w:val="00841582"/>
    <w:rsid w:val="00841A4B"/>
    <w:rsid w:val="00841A57"/>
    <w:rsid w:val="00842085"/>
    <w:rsid w:val="00842349"/>
    <w:rsid w:val="008425DC"/>
    <w:rsid w:val="00842A08"/>
    <w:rsid w:val="00842ACD"/>
    <w:rsid w:val="00842ADB"/>
    <w:rsid w:val="00842B3D"/>
    <w:rsid w:val="00842E75"/>
    <w:rsid w:val="00842F9A"/>
    <w:rsid w:val="00842FF4"/>
    <w:rsid w:val="00843046"/>
    <w:rsid w:val="008437D0"/>
    <w:rsid w:val="008437D6"/>
    <w:rsid w:val="00843ABF"/>
    <w:rsid w:val="00843E32"/>
    <w:rsid w:val="00844113"/>
    <w:rsid w:val="00844510"/>
    <w:rsid w:val="008445DF"/>
    <w:rsid w:val="008447F9"/>
    <w:rsid w:val="00844D74"/>
    <w:rsid w:val="00844F25"/>
    <w:rsid w:val="008451C3"/>
    <w:rsid w:val="00845430"/>
    <w:rsid w:val="0084545E"/>
    <w:rsid w:val="00845710"/>
    <w:rsid w:val="00845841"/>
    <w:rsid w:val="00845E7E"/>
    <w:rsid w:val="0084615A"/>
    <w:rsid w:val="00846285"/>
    <w:rsid w:val="00846DB3"/>
    <w:rsid w:val="00847147"/>
    <w:rsid w:val="0084733E"/>
    <w:rsid w:val="0085008B"/>
    <w:rsid w:val="0085009E"/>
    <w:rsid w:val="008500D5"/>
    <w:rsid w:val="00850182"/>
    <w:rsid w:val="00850185"/>
    <w:rsid w:val="00850366"/>
    <w:rsid w:val="008506C8"/>
    <w:rsid w:val="00850733"/>
    <w:rsid w:val="008508B5"/>
    <w:rsid w:val="00850D12"/>
    <w:rsid w:val="00850F85"/>
    <w:rsid w:val="008510EA"/>
    <w:rsid w:val="0085184D"/>
    <w:rsid w:val="00851AEB"/>
    <w:rsid w:val="00851C3F"/>
    <w:rsid w:val="00852180"/>
    <w:rsid w:val="008523A8"/>
    <w:rsid w:val="00852628"/>
    <w:rsid w:val="00852CFC"/>
    <w:rsid w:val="008531EF"/>
    <w:rsid w:val="00853372"/>
    <w:rsid w:val="00853514"/>
    <w:rsid w:val="00853788"/>
    <w:rsid w:val="008538D6"/>
    <w:rsid w:val="00853B54"/>
    <w:rsid w:val="00853BB2"/>
    <w:rsid w:val="00853C64"/>
    <w:rsid w:val="0085445F"/>
    <w:rsid w:val="00854703"/>
    <w:rsid w:val="008549FB"/>
    <w:rsid w:val="008551BA"/>
    <w:rsid w:val="00855322"/>
    <w:rsid w:val="00855684"/>
    <w:rsid w:val="00855ADD"/>
    <w:rsid w:val="008567E0"/>
    <w:rsid w:val="008573A9"/>
    <w:rsid w:val="008577CA"/>
    <w:rsid w:val="00857D08"/>
    <w:rsid w:val="00857D5B"/>
    <w:rsid w:val="00857D61"/>
    <w:rsid w:val="00857EC5"/>
    <w:rsid w:val="00860907"/>
    <w:rsid w:val="00860E83"/>
    <w:rsid w:val="00860EAD"/>
    <w:rsid w:val="00860EE6"/>
    <w:rsid w:val="0086122F"/>
    <w:rsid w:val="008620E9"/>
    <w:rsid w:val="008623D1"/>
    <w:rsid w:val="00862536"/>
    <w:rsid w:val="00862E26"/>
    <w:rsid w:val="00863133"/>
    <w:rsid w:val="008633DB"/>
    <w:rsid w:val="00863F64"/>
    <w:rsid w:val="0086462E"/>
    <w:rsid w:val="00864655"/>
    <w:rsid w:val="008646A7"/>
    <w:rsid w:val="00864978"/>
    <w:rsid w:val="008649D6"/>
    <w:rsid w:val="00864B49"/>
    <w:rsid w:val="00864B4F"/>
    <w:rsid w:val="00864C80"/>
    <w:rsid w:val="00865184"/>
    <w:rsid w:val="008654BD"/>
    <w:rsid w:val="00865D9C"/>
    <w:rsid w:val="00865F08"/>
    <w:rsid w:val="00865F0C"/>
    <w:rsid w:val="00866153"/>
    <w:rsid w:val="00866320"/>
    <w:rsid w:val="008663DB"/>
    <w:rsid w:val="008664D8"/>
    <w:rsid w:val="00866781"/>
    <w:rsid w:val="00866C26"/>
    <w:rsid w:val="00867116"/>
    <w:rsid w:val="0086724B"/>
    <w:rsid w:val="00867A0D"/>
    <w:rsid w:val="00867A1F"/>
    <w:rsid w:val="00867FD2"/>
    <w:rsid w:val="00870105"/>
    <w:rsid w:val="00870906"/>
    <w:rsid w:val="00870ADD"/>
    <w:rsid w:val="00871353"/>
    <w:rsid w:val="008714B9"/>
    <w:rsid w:val="00872406"/>
    <w:rsid w:val="00872ACB"/>
    <w:rsid w:val="0087304B"/>
    <w:rsid w:val="008731CD"/>
    <w:rsid w:val="00873276"/>
    <w:rsid w:val="008732C1"/>
    <w:rsid w:val="00873532"/>
    <w:rsid w:val="00873545"/>
    <w:rsid w:val="0087396E"/>
    <w:rsid w:val="0087404E"/>
    <w:rsid w:val="008740F2"/>
    <w:rsid w:val="0087434D"/>
    <w:rsid w:val="008744D4"/>
    <w:rsid w:val="0087462F"/>
    <w:rsid w:val="0087471F"/>
    <w:rsid w:val="00874C25"/>
    <w:rsid w:val="00874DBA"/>
    <w:rsid w:val="00874EFA"/>
    <w:rsid w:val="008757DA"/>
    <w:rsid w:val="008759AE"/>
    <w:rsid w:val="00875C2A"/>
    <w:rsid w:val="00875D7E"/>
    <w:rsid w:val="00876D1C"/>
    <w:rsid w:val="00876E56"/>
    <w:rsid w:val="00876F58"/>
    <w:rsid w:val="00876F95"/>
    <w:rsid w:val="008775CF"/>
    <w:rsid w:val="00877950"/>
    <w:rsid w:val="00877D96"/>
    <w:rsid w:val="00880102"/>
    <w:rsid w:val="0088043D"/>
    <w:rsid w:val="0088064D"/>
    <w:rsid w:val="008807E6"/>
    <w:rsid w:val="008810DF"/>
    <w:rsid w:val="00881508"/>
    <w:rsid w:val="00881800"/>
    <w:rsid w:val="0088187E"/>
    <w:rsid w:val="00881A12"/>
    <w:rsid w:val="008820AA"/>
    <w:rsid w:val="008822F2"/>
    <w:rsid w:val="008826C9"/>
    <w:rsid w:val="0088287E"/>
    <w:rsid w:val="008828B9"/>
    <w:rsid w:val="00882932"/>
    <w:rsid w:val="008829B0"/>
    <w:rsid w:val="00882C5D"/>
    <w:rsid w:val="0088302D"/>
    <w:rsid w:val="00883049"/>
    <w:rsid w:val="008834FF"/>
    <w:rsid w:val="00883658"/>
    <w:rsid w:val="00883B2C"/>
    <w:rsid w:val="00883F49"/>
    <w:rsid w:val="00883F8B"/>
    <w:rsid w:val="0088416B"/>
    <w:rsid w:val="00884362"/>
    <w:rsid w:val="00884452"/>
    <w:rsid w:val="0088461B"/>
    <w:rsid w:val="00884C23"/>
    <w:rsid w:val="00884D18"/>
    <w:rsid w:val="00884E75"/>
    <w:rsid w:val="008854C5"/>
    <w:rsid w:val="00885EB2"/>
    <w:rsid w:val="00885F25"/>
    <w:rsid w:val="0088615F"/>
    <w:rsid w:val="0088625A"/>
    <w:rsid w:val="00886ABF"/>
    <w:rsid w:val="00886D92"/>
    <w:rsid w:val="00886E27"/>
    <w:rsid w:val="008870F9"/>
    <w:rsid w:val="00887212"/>
    <w:rsid w:val="00887486"/>
    <w:rsid w:val="00887766"/>
    <w:rsid w:val="008900D3"/>
    <w:rsid w:val="0089042D"/>
    <w:rsid w:val="008908E8"/>
    <w:rsid w:val="00890AD7"/>
    <w:rsid w:val="008913A1"/>
    <w:rsid w:val="00891747"/>
    <w:rsid w:val="00891817"/>
    <w:rsid w:val="00891B2B"/>
    <w:rsid w:val="00891B63"/>
    <w:rsid w:val="00891FC4"/>
    <w:rsid w:val="008920AB"/>
    <w:rsid w:val="00892255"/>
    <w:rsid w:val="008924EC"/>
    <w:rsid w:val="00892666"/>
    <w:rsid w:val="00892668"/>
    <w:rsid w:val="00892DEF"/>
    <w:rsid w:val="00893363"/>
    <w:rsid w:val="00893503"/>
    <w:rsid w:val="008936C3"/>
    <w:rsid w:val="00893806"/>
    <w:rsid w:val="00893839"/>
    <w:rsid w:val="0089383D"/>
    <w:rsid w:val="00893E01"/>
    <w:rsid w:val="00893ED0"/>
    <w:rsid w:val="00894056"/>
    <w:rsid w:val="00894137"/>
    <w:rsid w:val="0089413A"/>
    <w:rsid w:val="008944EC"/>
    <w:rsid w:val="00894F11"/>
    <w:rsid w:val="008952ED"/>
    <w:rsid w:val="008954D9"/>
    <w:rsid w:val="0089581B"/>
    <w:rsid w:val="00895F73"/>
    <w:rsid w:val="00896003"/>
    <w:rsid w:val="0089627D"/>
    <w:rsid w:val="00896678"/>
    <w:rsid w:val="0089670D"/>
    <w:rsid w:val="00896795"/>
    <w:rsid w:val="00896A75"/>
    <w:rsid w:val="00896AC9"/>
    <w:rsid w:val="00897306"/>
    <w:rsid w:val="008977DC"/>
    <w:rsid w:val="00897AE5"/>
    <w:rsid w:val="008A04BF"/>
    <w:rsid w:val="008A06E0"/>
    <w:rsid w:val="008A0A35"/>
    <w:rsid w:val="008A0E35"/>
    <w:rsid w:val="008A0E5B"/>
    <w:rsid w:val="008A113E"/>
    <w:rsid w:val="008A1564"/>
    <w:rsid w:val="008A157B"/>
    <w:rsid w:val="008A16B2"/>
    <w:rsid w:val="008A1A87"/>
    <w:rsid w:val="008A1AEC"/>
    <w:rsid w:val="008A1C2E"/>
    <w:rsid w:val="008A1E1B"/>
    <w:rsid w:val="008A2675"/>
    <w:rsid w:val="008A2907"/>
    <w:rsid w:val="008A2F9A"/>
    <w:rsid w:val="008A3213"/>
    <w:rsid w:val="008A3373"/>
    <w:rsid w:val="008A344C"/>
    <w:rsid w:val="008A3495"/>
    <w:rsid w:val="008A405D"/>
    <w:rsid w:val="008A405F"/>
    <w:rsid w:val="008A43E2"/>
    <w:rsid w:val="008A4538"/>
    <w:rsid w:val="008A4E06"/>
    <w:rsid w:val="008A4ED0"/>
    <w:rsid w:val="008A55B8"/>
    <w:rsid w:val="008A592D"/>
    <w:rsid w:val="008A5A25"/>
    <w:rsid w:val="008A611A"/>
    <w:rsid w:val="008A6374"/>
    <w:rsid w:val="008A6761"/>
    <w:rsid w:val="008A6D17"/>
    <w:rsid w:val="008A731F"/>
    <w:rsid w:val="008A73CF"/>
    <w:rsid w:val="008A75A3"/>
    <w:rsid w:val="008A776D"/>
    <w:rsid w:val="008A7E4F"/>
    <w:rsid w:val="008B0632"/>
    <w:rsid w:val="008B06D4"/>
    <w:rsid w:val="008B0961"/>
    <w:rsid w:val="008B0CB2"/>
    <w:rsid w:val="008B1A94"/>
    <w:rsid w:val="008B1FEE"/>
    <w:rsid w:val="008B21A7"/>
    <w:rsid w:val="008B23DC"/>
    <w:rsid w:val="008B2427"/>
    <w:rsid w:val="008B2466"/>
    <w:rsid w:val="008B24A5"/>
    <w:rsid w:val="008B2856"/>
    <w:rsid w:val="008B2B98"/>
    <w:rsid w:val="008B2BD0"/>
    <w:rsid w:val="008B2C4C"/>
    <w:rsid w:val="008B2D66"/>
    <w:rsid w:val="008B2E30"/>
    <w:rsid w:val="008B2FFC"/>
    <w:rsid w:val="008B3148"/>
    <w:rsid w:val="008B316D"/>
    <w:rsid w:val="008B31BF"/>
    <w:rsid w:val="008B38A9"/>
    <w:rsid w:val="008B480C"/>
    <w:rsid w:val="008B4992"/>
    <w:rsid w:val="008B4E45"/>
    <w:rsid w:val="008B5098"/>
    <w:rsid w:val="008B5269"/>
    <w:rsid w:val="008B54CF"/>
    <w:rsid w:val="008B56E9"/>
    <w:rsid w:val="008B58CF"/>
    <w:rsid w:val="008B5981"/>
    <w:rsid w:val="008B6061"/>
    <w:rsid w:val="008B62CA"/>
    <w:rsid w:val="008B69E6"/>
    <w:rsid w:val="008B6E83"/>
    <w:rsid w:val="008B706E"/>
    <w:rsid w:val="008B7439"/>
    <w:rsid w:val="008B7774"/>
    <w:rsid w:val="008B7BA7"/>
    <w:rsid w:val="008B7D18"/>
    <w:rsid w:val="008B7D23"/>
    <w:rsid w:val="008B7E11"/>
    <w:rsid w:val="008C0382"/>
    <w:rsid w:val="008C0931"/>
    <w:rsid w:val="008C0945"/>
    <w:rsid w:val="008C0C50"/>
    <w:rsid w:val="008C0C82"/>
    <w:rsid w:val="008C0DB9"/>
    <w:rsid w:val="008C0E9E"/>
    <w:rsid w:val="008C0F97"/>
    <w:rsid w:val="008C10A0"/>
    <w:rsid w:val="008C11CB"/>
    <w:rsid w:val="008C1C25"/>
    <w:rsid w:val="008C21C6"/>
    <w:rsid w:val="008C2A4A"/>
    <w:rsid w:val="008C2B05"/>
    <w:rsid w:val="008C303F"/>
    <w:rsid w:val="008C340C"/>
    <w:rsid w:val="008C36FF"/>
    <w:rsid w:val="008C3ABB"/>
    <w:rsid w:val="008C3ACE"/>
    <w:rsid w:val="008C3B95"/>
    <w:rsid w:val="008C4588"/>
    <w:rsid w:val="008C48F2"/>
    <w:rsid w:val="008C4A7E"/>
    <w:rsid w:val="008C4AE5"/>
    <w:rsid w:val="008C4DF4"/>
    <w:rsid w:val="008C5455"/>
    <w:rsid w:val="008C5607"/>
    <w:rsid w:val="008C585C"/>
    <w:rsid w:val="008C596C"/>
    <w:rsid w:val="008C5B8E"/>
    <w:rsid w:val="008C5D76"/>
    <w:rsid w:val="008C5E57"/>
    <w:rsid w:val="008C62F8"/>
    <w:rsid w:val="008C6534"/>
    <w:rsid w:val="008C68C5"/>
    <w:rsid w:val="008C6949"/>
    <w:rsid w:val="008C6AD1"/>
    <w:rsid w:val="008C6AEF"/>
    <w:rsid w:val="008C6BE6"/>
    <w:rsid w:val="008C7095"/>
    <w:rsid w:val="008C76F8"/>
    <w:rsid w:val="008C7938"/>
    <w:rsid w:val="008C7FD2"/>
    <w:rsid w:val="008D00A6"/>
    <w:rsid w:val="008D02CB"/>
    <w:rsid w:val="008D09BA"/>
    <w:rsid w:val="008D1EF5"/>
    <w:rsid w:val="008D2789"/>
    <w:rsid w:val="008D2E08"/>
    <w:rsid w:val="008D30C1"/>
    <w:rsid w:val="008D317F"/>
    <w:rsid w:val="008D3278"/>
    <w:rsid w:val="008D3406"/>
    <w:rsid w:val="008D34FB"/>
    <w:rsid w:val="008D3624"/>
    <w:rsid w:val="008D397F"/>
    <w:rsid w:val="008D3BA1"/>
    <w:rsid w:val="008D3CFF"/>
    <w:rsid w:val="008D4217"/>
    <w:rsid w:val="008D441C"/>
    <w:rsid w:val="008D443F"/>
    <w:rsid w:val="008D44F4"/>
    <w:rsid w:val="008D48AD"/>
    <w:rsid w:val="008D4AA6"/>
    <w:rsid w:val="008D5412"/>
    <w:rsid w:val="008D5709"/>
    <w:rsid w:val="008D5710"/>
    <w:rsid w:val="008D5732"/>
    <w:rsid w:val="008D604B"/>
    <w:rsid w:val="008D60C8"/>
    <w:rsid w:val="008D61D3"/>
    <w:rsid w:val="008D67AF"/>
    <w:rsid w:val="008D69DE"/>
    <w:rsid w:val="008D6B59"/>
    <w:rsid w:val="008D6EA1"/>
    <w:rsid w:val="008D720D"/>
    <w:rsid w:val="008D7328"/>
    <w:rsid w:val="008D73C5"/>
    <w:rsid w:val="008D74D9"/>
    <w:rsid w:val="008D789A"/>
    <w:rsid w:val="008D7D81"/>
    <w:rsid w:val="008E0015"/>
    <w:rsid w:val="008E0206"/>
    <w:rsid w:val="008E04EA"/>
    <w:rsid w:val="008E06BF"/>
    <w:rsid w:val="008E0A85"/>
    <w:rsid w:val="008E0C1C"/>
    <w:rsid w:val="008E1041"/>
    <w:rsid w:val="008E1232"/>
    <w:rsid w:val="008E1352"/>
    <w:rsid w:val="008E19F1"/>
    <w:rsid w:val="008E21AB"/>
    <w:rsid w:val="008E2835"/>
    <w:rsid w:val="008E283A"/>
    <w:rsid w:val="008E3548"/>
    <w:rsid w:val="008E35A0"/>
    <w:rsid w:val="008E3E8D"/>
    <w:rsid w:val="008E40DB"/>
    <w:rsid w:val="008E4162"/>
    <w:rsid w:val="008E4331"/>
    <w:rsid w:val="008E43B3"/>
    <w:rsid w:val="008E44E0"/>
    <w:rsid w:val="008E4697"/>
    <w:rsid w:val="008E47BE"/>
    <w:rsid w:val="008E4E63"/>
    <w:rsid w:val="008E4F14"/>
    <w:rsid w:val="008E4F86"/>
    <w:rsid w:val="008E5413"/>
    <w:rsid w:val="008E553D"/>
    <w:rsid w:val="008E5C88"/>
    <w:rsid w:val="008E6957"/>
    <w:rsid w:val="008E69FD"/>
    <w:rsid w:val="008E6E69"/>
    <w:rsid w:val="008E6F96"/>
    <w:rsid w:val="008E720B"/>
    <w:rsid w:val="008E7358"/>
    <w:rsid w:val="008E784B"/>
    <w:rsid w:val="008E7AA3"/>
    <w:rsid w:val="008E7B5F"/>
    <w:rsid w:val="008E7CE3"/>
    <w:rsid w:val="008E7FC4"/>
    <w:rsid w:val="008F03DE"/>
    <w:rsid w:val="008F06AF"/>
    <w:rsid w:val="008F0C8E"/>
    <w:rsid w:val="008F1454"/>
    <w:rsid w:val="008F1E9E"/>
    <w:rsid w:val="008F2295"/>
    <w:rsid w:val="008F23A6"/>
    <w:rsid w:val="008F2906"/>
    <w:rsid w:val="008F292F"/>
    <w:rsid w:val="008F2EBF"/>
    <w:rsid w:val="008F2FE3"/>
    <w:rsid w:val="008F3136"/>
    <w:rsid w:val="008F3391"/>
    <w:rsid w:val="008F340C"/>
    <w:rsid w:val="008F3C4C"/>
    <w:rsid w:val="008F3D44"/>
    <w:rsid w:val="008F3DE2"/>
    <w:rsid w:val="008F4320"/>
    <w:rsid w:val="008F49D4"/>
    <w:rsid w:val="008F4B46"/>
    <w:rsid w:val="008F4B7E"/>
    <w:rsid w:val="008F5289"/>
    <w:rsid w:val="008F55E0"/>
    <w:rsid w:val="008F5641"/>
    <w:rsid w:val="008F5A42"/>
    <w:rsid w:val="008F61B4"/>
    <w:rsid w:val="008F6643"/>
    <w:rsid w:val="008F6BE3"/>
    <w:rsid w:val="008F7057"/>
    <w:rsid w:val="008F74F8"/>
    <w:rsid w:val="008F796F"/>
    <w:rsid w:val="008F7B3C"/>
    <w:rsid w:val="008F7C8F"/>
    <w:rsid w:val="008F7E0E"/>
    <w:rsid w:val="008F7F67"/>
    <w:rsid w:val="00900377"/>
    <w:rsid w:val="00901358"/>
    <w:rsid w:val="009014B1"/>
    <w:rsid w:val="00901866"/>
    <w:rsid w:val="00901AB0"/>
    <w:rsid w:val="00901DFC"/>
    <w:rsid w:val="009029AA"/>
    <w:rsid w:val="00903097"/>
    <w:rsid w:val="0090343B"/>
    <w:rsid w:val="009035E5"/>
    <w:rsid w:val="0090380B"/>
    <w:rsid w:val="0090387C"/>
    <w:rsid w:val="009038B0"/>
    <w:rsid w:val="009039AE"/>
    <w:rsid w:val="00903E30"/>
    <w:rsid w:val="009049DF"/>
    <w:rsid w:val="00904A03"/>
    <w:rsid w:val="00905754"/>
    <w:rsid w:val="0090575A"/>
    <w:rsid w:val="00905946"/>
    <w:rsid w:val="00905B7C"/>
    <w:rsid w:val="00906251"/>
    <w:rsid w:val="00906BB0"/>
    <w:rsid w:val="00906C99"/>
    <w:rsid w:val="00906DE6"/>
    <w:rsid w:val="00907134"/>
    <w:rsid w:val="009071E9"/>
    <w:rsid w:val="009074D3"/>
    <w:rsid w:val="009076B2"/>
    <w:rsid w:val="0090778B"/>
    <w:rsid w:val="0090792A"/>
    <w:rsid w:val="00907BD2"/>
    <w:rsid w:val="009104EE"/>
    <w:rsid w:val="009104FE"/>
    <w:rsid w:val="00910681"/>
    <w:rsid w:val="0091068E"/>
    <w:rsid w:val="009109E4"/>
    <w:rsid w:val="0091103A"/>
    <w:rsid w:val="0091145D"/>
    <w:rsid w:val="00911513"/>
    <w:rsid w:val="0091156A"/>
    <w:rsid w:val="0091169F"/>
    <w:rsid w:val="00911829"/>
    <w:rsid w:val="0091198D"/>
    <w:rsid w:val="00911A4E"/>
    <w:rsid w:val="00911BEE"/>
    <w:rsid w:val="009123BB"/>
    <w:rsid w:val="00912732"/>
    <w:rsid w:val="009128ED"/>
    <w:rsid w:val="009129AD"/>
    <w:rsid w:val="00912EA6"/>
    <w:rsid w:val="009131C9"/>
    <w:rsid w:val="009131DC"/>
    <w:rsid w:val="009132C2"/>
    <w:rsid w:val="009132FF"/>
    <w:rsid w:val="0091338B"/>
    <w:rsid w:val="009137D5"/>
    <w:rsid w:val="00913815"/>
    <w:rsid w:val="009138E6"/>
    <w:rsid w:val="009139A5"/>
    <w:rsid w:val="00913BE4"/>
    <w:rsid w:val="00913E38"/>
    <w:rsid w:val="00913EC0"/>
    <w:rsid w:val="009140B5"/>
    <w:rsid w:val="009147F8"/>
    <w:rsid w:val="00914EA0"/>
    <w:rsid w:val="009154D3"/>
    <w:rsid w:val="00915585"/>
    <w:rsid w:val="00915681"/>
    <w:rsid w:val="00916113"/>
    <w:rsid w:val="00916397"/>
    <w:rsid w:val="009163CC"/>
    <w:rsid w:val="0091653E"/>
    <w:rsid w:val="0091695E"/>
    <w:rsid w:val="00916E06"/>
    <w:rsid w:val="00917126"/>
    <w:rsid w:val="009171B3"/>
    <w:rsid w:val="009176ED"/>
    <w:rsid w:val="00917714"/>
    <w:rsid w:val="00917B21"/>
    <w:rsid w:val="00917D0C"/>
    <w:rsid w:val="0092017D"/>
    <w:rsid w:val="0092041A"/>
    <w:rsid w:val="00920EE2"/>
    <w:rsid w:val="009213AC"/>
    <w:rsid w:val="009217E5"/>
    <w:rsid w:val="00921926"/>
    <w:rsid w:val="0092194F"/>
    <w:rsid w:val="009219FE"/>
    <w:rsid w:val="00921AD4"/>
    <w:rsid w:val="00921C17"/>
    <w:rsid w:val="00921CA6"/>
    <w:rsid w:val="00921DE6"/>
    <w:rsid w:val="00921DF7"/>
    <w:rsid w:val="0092231C"/>
    <w:rsid w:val="0092264A"/>
    <w:rsid w:val="009226BF"/>
    <w:rsid w:val="009226FC"/>
    <w:rsid w:val="009228C6"/>
    <w:rsid w:val="009229AA"/>
    <w:rsid w:val="00922C4A"/>
    <w:rsid w:val="00922CFD"/>
    <w:rsid w:val="00922D33"/>
    <w:rsid w:val="009231D9"/>
    <w:rsid w:val="00923261"/>
    <w:rsid w:val="00923362"/>
    <w:rsid w:val="009236A9"/>
    <w:rsid w:val="009236FA"/>
    <w:rsid w:val="00923A28"/>
    <w:rsid w:val="00923ACB"/>
    <w:rsid w:val="00923DB6"/>
    <w:rsid w:val="0092402A"/>
    <w:rsid w:val="009240C3"/>
    <w:rsid w:val="00924113"/>
    <w:rsid w:val="009243CC"/>
    <w:rsid w:val="009243D5"/>
    <w:rsid w:val="009249C9"/>
    <w:rsid w:val="00924A9D"/>
    <w:rsid w:val="009250AE"/>
    <w:rsid w:val="00925229"/>
    <w:rsid w:val="009253FE"/>
    <w:rsid w:val="00925FE4"/>
    <w:rsid w:val="0092643F"/>
    <w:rsid w:val="009267C8"/>
    <w:rsid w:val="00926C63"/>
    <w:rsid w:val="009270D3"/>
    <w:rsid w:val="0092776F"/>
    <w:rsid w:val="00927966"/>
    <w:rsid w:val="00927A82"/>
    <w:rsid w:val="00927BEB"/>
    <w:rsid w:val="00927F14"/>
    <w:rsid w:val="00930158"/>
    <w:rsid w:val="0093058E"/>
    <w:rsid w:val="00930635"/>
    <w:rsid w:val="009307C6"/>
    <w:rsid w:val="00930832"/>
    <w:rsid w:val="00930A27"/>
    <w:rsid w:val="00930A75"/>
    <w:rsid w:val="00930ADF"/>
    <w:rsid w:val="00930D68"/>
    <w:rsid w:val="00930E08"/>
    <w:rsid w:val="00930E4B"/>
    <w:rsid w:val="00931288"/>
    <w:rsid w:val="009313AA"/>
    <w:rsid w:val="009317D2"/>
    <w:rsid w:val="00931EE8"/>
    <w:rsid w:val="00931F73"/>
    <w:rsid w:val="00931FA1"/>
    <w:rsid w:val="0093208F"/>
    <w:rsid w:val="00932202"/>
    <w:rsid w:val="009324DF"/>
    <w:rsid w:val="009325E1"/>
    <w:rsid w:val="0093264D"/>
    <w:rsid w:val="00932D04"/>
    <w:rsid w:val="00932F98"/>
    <w:rsid w:val="0093309E"/>
    <w:rsid w:val="009332B6"/>
    <w:rsid w:val="0093331D"/>
    <w:rsid w:val="0093353A"/>
    <w:rsid w:val="0093360A"/>
    <w:rsid w:val="009337A5"/>
    <w:rsid w:val="00933B8B"/>
    <w:rsid w:val="00933BE1"/>
    <w:rsid w:val="00933E06"/>
    <w:rsid w:val="009344C2"/>
    <w:rsid w:val="0093495A"/>
    <w:rsid w:val="00934A57"/>
    <w:rsid w:val="00934B61"/>
    <w:rsid w:val="00934D36"/>
    <w:rsid w:val="00935078"/>
    <w:rsid w:val="00935136"/>
    <w:rsid w:val="0093529D"/>
    <w:rsid w:val="009353AD"/>
    <w:rsid w:val="00935578"/>
    <w:rsid w:val="009356B5"/>
    <w:rsid w:val="00935B9F"/>
    <w:rsid w:val="00935EA9"/>
    <w:rsid w:val="0093641B"/>
    <w:rsid w:val="00936438"/>
    <w:rsid w:val="00936809"/>
    <w:rsid w:val="00936990"/>
    <w:rsid w:val="0093709A"/>
    <w:rsid w:val="0093709E"/>
    <w:rsid w:val="00937604"/>
    <w:rsid w:val="00937B3C"/>
    <w:rsid w:val="00937C46"/>
    <w:rsid w:val="00937E88"/>
    <w:rsid w:val="00937F32"/>
    <w:rsid w:val="00940100"/>
    <w:rsid w:val="00940731"/>
    <w:rsid w:val="009409CE"/>
    <w:rsid w:val="00941082"/>
    <w:rsid w:val="009411AA"/>
    <w:rsid w:val="00941CC1"/>
    <w:rsid w:val="0094203C"/>
    <w:rsid w:val="00942677"/>
    <w:rsid w:val="009428B8"/>
    <w:rsid w:val="00942B31"/>
    <w:rsid w:val="00942C22"/>
    <w:rsid w:val="009430A1"/>
    <w:rsid w:val="00943654"/>
    <w:rsid w:val="00943891"/>
    <w:rsid w:val="00943964"/>
    <w:rsid w:val="00943EAF"/>
    <w:rsid w:val="0094403F"/>
    <w:rsid w:val="009440BA"/>
    <w:rsid w:val="00944150"/>
    <w:rsid w:val="00944754"/>
    <w:rsid w:val="009447AB"/>
    <w:rsid w:val="0094519F"/>
    <w:rsid w:val="00945855"/>
    <w:rsid w:val="00945877"/>
    <w:rsid w:val="00945A5A"/>
    <w:rsid w:val="00945DDE"/>
    <w:rsid w:val="00945F23"/>
    <w:rsid w:val="0094602B"/>
    <w:rsid w:val="00946089"/>
    <w:rsid w:val="009466E9"/>
    <w:rsid w:val="00946B0A"/>
    <w:rsid w:val="00946EE8"/>
    <w:rsid w:val="00947897"/>
    <w:rsid w:val="00947920"/>
    <w:rsid w:val="00947B06"/>
    <w:rsid w:val="00947B4B"/>
    <w:rsid w:val="0095023F"/>
    <w:rsid w:val="009502BA"/>
    <w:rsid w:val="00950347"/>
    <w:rsid w:val="00950B1E"/>
    <w:rsid w:val="00950E48"/>
    <w:rsid w:val="009511E0"/>
    <w:rsid w:val="009519F0"/>
    <w:rsid w:val="00951BB5"/>
    <w:rsid w:val="00951C29"/>
    <w:rsid w:val="00951D69"/>
    <w:rsid w:val="00951D8B"/>
    <w:rsid w:val="00951DC3"/>
    <w:rsid w:val="0095277C"/>
    <w:rsid w:val="00952B76"/>
    <w:rsid w:val="00952C9F"/>
    <w:rsid w:val="00952E4D"/>
    <w:rsid w:val="00953166"/>
    <w:rsid w:val="00953216"/>
    <w:rsid w:val="0095329E"/>
    <w:rsid w:val="0095372A"/>
    <w:rsid w:val="00953AB1"/>
    <w:rsid w:val="00953B53"/>
    <w:rsid w:val="00953C05"/>
    <w:rsid w:val="0095402E"/>
    <w:rsid w:val="00954048"/>
    <w:rsid w:val="00954A0B"/>
    <w:rsid w:val="0095503E"/>
    <w:rsid w:val="009550D0"/>
    <w:rsid w:val="0095561F"/>
    <w:rsid w:val="00955B07"/>
    <w:rsid w:val="00955BDC"/>
    <w:rsid w:val="00955CBB"/>
    <w:rsid w:val="00955FBC"/>
    <w:rsid w:val="00956278"/>
    <w:rsid w:val="009564C7"/>
    <w:rsid w:val="00956648"/>
    <w:rsid w:val="00956AA9"/>
    <w:rsid w:val="00956C9C"/>
    <w:rsid w:val="00956D01"/>
    <w:rsid w:val="00956D50"/>
    <w:rsid w:val="00956F21"/>
    <w:rsid w:val="00957AE1"/>
    <w:rsid w:val="00957E07"/>
    <w:rsid w:val="00957F8E"/>
    <w:rsid w:val="00960112"/>
    <w:rsid w:val="00960276"/>
    <w:rsid w:val="00960350"/>
    <w:rsid w:val="00960383"/>
    <w:rsid w:val="00960390"/>
    <w:rsid w:val="00960735"/>
    <w:rsid w:val="009607FC"/>
    <w:rsid w:val="00960AA2"/>
    <w:rsid w:val="00960F4E"/>
    <w:rsid w:val="0096155C"/>
    <w:rsid w:val="009619F8"/>
    <w:rsid w:val="00962159"/>
    <w:rsid w:val="0096217D"/>
    <w:rsid w:val="00962513"/>
    <w:rsid w:val="00962577"/>
    <w:rsid w:val="00962826"/>
    <w:rsid w:val="00962B7A"/>
    <w:rsid w:val="009635ED"/>
    <w:rsid w:val="0096369E"/>
    <w:rsid w:val="00963721"/>
    <w:rsid w:val="00963DF9"/>
    <w:rsid w:val="00963FEC"/>
    <w:rsid w:val="009642A4"/>
    <w:rsid w:val="00964356"/>
    <w:rsid w:val="009646E2"/>
    <w:rsid w:val="00964ACA"/>
    <w:rsid w:val="00964C98"/>
    <w:rsid w:val="009650A4"/>
    <w:rsid w:val="0096511C"/>
    <w:rsid w:val="009654FD"/>
    <w:rsid w:val="009656E6"/>
    <w:rsid w:val="0096571B"/>
    <w:rsid w:val="009658C9"/>
    <w:rsid w:val="009659D4"/>
    <w:rsid w:val="00965AEE"/>
    <w:rsid w:val="00965C93"/>
    <w:rsid w:val="00965CF3"/>
    <w:rsid w:val="00965EDC"/>
    <w:rsid w:val="0096602D"/>
    <w:rsid w:val="009667A9"/>
    <w:rsid w:val="0096706A"/>
    <w:rsid w:val="00967221"/>
    <w:rsid w:val="009675AD"/>
    <w:rsid w:val="00967899"/>
    <w:rsid w:val="00967CE5"/>
    <w:rsid w:val="00970232"/>
    <w:rsid w:val="009702CE"/>
    <w:rsid w:val="009703F3"/>
    <w:rsid w:val="00970D6F"/>
    <w:rsid w:val="0097117F"/>
    <w:rsid w:val="009712FF"/>
    <w:rsid w:val="009718A2"/>
    <w:rsid w:val="00971D64"/>
    <w:rsid w:val="00971DC3"/>
    <w:rsid w:val="00972110"/>
    <w:rsid w:val="0097217B"/>
    <w:rsid w:val="0097220C"/>
    <w:rsid w:val="00972232"/>
    <w:rsid w:val="009723A7"/>
    <w:rsid w:val="009727E5"/>
    <w:rsid w:val="00972D29"/>
    <w:rsid w:val="00972E7A"/>
    <w:rsid w:val="00972EBD"/>
    <w:rsid w:val="00973358"/>
    <w:rsid w:val="009737D5"/>
    <w:rsid w:val="0097383F"/>
    <w:rsid w:val="00973BC8"/>
    <w:rsid w:val="00973F15"/>
    <w:rsid w:val="00973FBA"/>
    <w:rsid w:val="00974703"/>
    <w:rsid w:val="0097490C"/>
    <w:rsid w:val="00974FA2"/>
    <w:rsid w:val="00975393"/>
    <w:rsid w:val="0097551B"/>
    <w:rsid w:val="009755CF"/>
    <w:rsid w:val="009755DC"/>
    <w:rsid w:val="00975644"/>
    <w:rsid w:val="00975D31"/>
    <w:rsid w:val="00975DBE"/>
    <w:rsid w:val="00976191"/>
    <w:rsid w:val="009765FE"/>
    <w:rsid w:val="0097683A"/>
    <w:rsid w:val="00976C94"/>
    <w:rsid w:val="00976DEF"/>
    <w:rsid w:val="00976F47"/>
    <w:rsid w:val="00977491"/>
    <w:rsid w:val="009777B3"/>
    <w:rsid w:val="0097799B"/>
    <w:rsid w:val="00977B68"/>
    <w:rsid w:val="00977BC6"/>
    <w:rsid w:val="00977D62"/>
    <w:rsid w:val="00980219"/>
    <w:rsid w:val="00980407"/>
    <w:rsid w:val="00980652"/>
    <w:rsid w:val="009807AA"/>
    <w:rsid w:val="00980BDA"/>
    <w:rsid w:val="00980D89"/>
    <w:rsid w:val="00981346"/>
    <w:rsid w:val="00981359"/>
    <w:rsid w:val="00981508"/>
    <w:rsid w:val="009815D1"/>
    <w:rsid w:val="009815F8"/>
    <w:rsid w:val="00982D7B"/>
    <w:rsid w:val="00982FD3"/>
    <w:rsid w:val="00983625"/>
    <w:rsid w:val="0098364D"/>
    <w:rsid w:val="00984125"/>
    <w:rsid w:val="009842A3"/>
    <w:rsid w:val="00984ED6"/>
    <w:rsid w:val="00985083"/>
    <w:rsid w:val="00985116"/>
    <w:rsid w:val="0098518E"/>
    <w:rsid w:val="00985D43"/>
    <w:rsid w:val="00985D9C"/>
    <w:rsid w:val="00985DD9"/>
    <w:rsid w:val="00985DE5"/>
    <w:rsid w:val="00986566"/>
    <w:rsid w:val="00986C66"/>
    <w:rsid w:val="009874F0"/>
    <w:rsid w:val="009874FF"/>
    <w:rsid w:val="0098751A"/>
    <w:rsid w:val="009875CF"/>
    <w:rsid w:val="009876D3"/>
    <w:rsid w:val="009913E2"/>
    <w:rsid w:val="0099140A"/>
    <w:rsid w:val="009916FC"/>
    <w:rsid w:val="009917F4"/>
    <w:rsid w:val="0099190E"/>
    <w:rsid w:val="00991E1F"/>
    <w:rsid w:val="00991EFC"/>
    <w:rsid w:val="009921BF"/>
    <w:rsid w:val="0099282E"/>
    <w:rsid w:val="0099312D"/>
    <w:rsid w:val="00993BC8"/>
    <w:rsid w:val="00993E1B"/>
    <w:rsid w:val="0099453F"/>
    <w:rsid w:val="0099484F"/>
    <w:rsid w:val="00994891"/>
    <w:rsid w:val="009949AC"/>
    <w:rsid w:val="00994CB9"/>
    <w:rsid w:val="00995195"/>
    <w:rsid w:val="009953EF"/>
    <w:rsid w:val="00995612"/>
    <w:rsid w:val="009956FD"/>
    <w:rsid w:val="00995951"/>
    <w:rsid w:val="00995CCA"/>
    <w:rsid w:val="00995DDE"/>
    <w:rsid w:val="009963AB"/>
    <w:rsid w:val="0099675A"/>
    <w:rsid w:val="00996B20"/>
    <w:rsid w:val="00996C5E"/>
    <w:rsid w:val="00996EC6"/>
    <w:rsid w:val="0099724B"/>
    <w:rsid w:val="0099726D"/>
    <w:rsid w:val="0099762A"/>
    <w:rsid w:val="00997651"/>
    <w:rsid w:val="0099776D"/>
    <w:rsid w:val="00997BFD"/>
    <w:rsid w:val="00997D36"/>
    <w:rsid w:val="00997EA5"/>
    <w:rsid w:val="009A013E"/>
    <w:rsid w:val="009A0296"/>
    <w:rsid w:val="009A05CD"/>
    <w:rsid w:val="009A087B"/>
    <w:rsid w:val="009A0D38"/>
    <w:rsid w:val="009A0D98"/>
    <w:rsid w:val="009A0FF6"/>
    <w:rsid w:val="009A13B4"/>
    <w:rsid w:val="009A1636"/>
    <w:rsid w:val="009A171D"/>
    <w:rsid w:val="009A1A9F"/>
    <w:rsid w:val="009A1BAA"/>
    <w:rsid w:val="009A1E47"/>
    <w:rsid w:val="009A1F53"/>
    <w:rsid w:val="009A22B5"/>
    <w:rsid w:val="009A25C7"/>
    <w:rsid w:val="009A27D5"/>
    <w:rsid w:val="009A2923"/>
    <w:rsid w:val="009A2C23"/>
    <w:rsid w:val="009A4204"/>
    <w:rsid w:val="009A430C"/>
    <w:rsid w:val="009A4411"/>
    <w:rsid w:val="009A5164"/>
    <w:rsid w:val="009A5326"/>
    <w:rsid w:val="009A58EF"/>
    <w:rsid w:val="009A5BDD"/>
    <w:rsid w:val="009A5C52"/>
    <w:rsid w:val="009A5C8F"/>
    <w:rsid w:val="009A667E"/>
    <w:rsid w:val="009A6A19"/>
    <w:rsid w:val="009A6A4E"/>
    <w:rsid w:val="009A6B9D"/>
    <w:rsid w:val="009A6E95"/>
    <w:rsid w:val="009A71B6"/>
    <w:rsid w:val="009A781D"/>
    <w:rsid w:val="009A7856"/>
    <w:rsid w:val="009A7B3A"/>
    <w:rsid w:val="009B07EB"/>
    <w:rsid w:val="009B0A19"/>
    <w:rsid w:val="009B0B37"/>
    <w:rsid w:val="009B0E8F"/>
    <w:rsid w:val="009B10CD"/>
    <w:rsid w:val="009B11D6"/>
    <w:rsid w:val="009B1813"/>
    <w:rsid w:val="009B1BEC"/>
    <w:rsid w:val="009B1EED"/>
    <w:rsid w:val="009B2713"/>
    <w:rsid w:val="009B284C"/>
    <w:rsid w:val="009B28D8"/>
    <w:rsid w:val="009B2914"/>
    <w:rsid w:val="009B2960"/>
    <w:rsid w:val="009B29F4"/>
    <w:rsid w:val="009B2B82"/>
    <w:rsid w:val="009B2D96"/>
    <w:rsid w:val="009B30AF"/>
    <w:rsid w:val="009B3262"/>
    <w:rsid w:val="009B3575"/>
    <w:rsid w:val="009B361C"/>
    <w:rsid w:val="009B3D4C"/>
    <w:rsid w:val="009B4387"/>
    <w:rsid w:val="009B45B8"/>
    <w:rsid w:val="009B4741"/>
    <w:rsid w:val="009B4D8A"/>
    <w:rsid w:val="009B4DE5"/>
    <w:rsid w:val="009B4EEC"/>
    <w:rsid w:val="009B4F9A"/>
    <w:rsid w:val="009B503E"/>
    <w:rsid w:val="009B5172"/>
    <w:rsid w:val="009B555A"/>
    <w:rsid w:val="009B5762"/>
    <w:rsid w:val="009B5F95"/>
    <w:rsid w:val="009B60EF"/>
    <w:rsid w:val="009B630E"/>
    <w:rsid w:val="009B68B2"/>
    <w:rsid w:val="009B6CE6"/>
    <w:rsid w:val="009B6D33"/>
    <w:rsid w:val="009B6D55"/>
    <w:rsid w:val="009B6EDA"/>
    <w:rsid w:val="009B6F9A"/>
    <w:rsid w:val="009B78BB"/>
    <w:rsid w:val="009B79FB"/>
    <w:rsid w:val="009B7D0B"/>
    <w:rsid w:val="009B7DA4"/>
    <w:rsid w:val="009B7EE9"/>
    <w:rsid w:val="009C0078"/>
    <w:rsid w:val="009C0102"/>
    <w:rsid w:val="009C01EC"/>
    <w:rsid w:val="009C0274"/>
    <w:rsid w:val="009C02B2"/>
    <w:rsid w:val="009C04D6"/>
    <w:rsid w:val="009C071E"/>
    <w:rsid w:val="009C089D"/>
    <w:rsid w:val="009C0A29"/>
    <w:rsid w:val="009C0B99"/>
    <w:rsid w:val="009C0E98"/>
    <w:rsid w:val="009C1028"/>
    <w:rsid w:val="009C156F"/>
    <w:rsid w:val="009C1679"/>
    <w:rsid w:val="009C1809"/>
    <w:rsid w:val="009C1877"/>
    <w:rsid w:val="009C1965"/>
    <w:rsid w:val="009C2228"/>
    <w:rsid w:val="009C312B"/>
    <w:rsid w:val="009C3696"/>
    <w:rsid w:val="009C4065"/>
    <w:rsid w:val="009C41C9"/>
    <w:rsid w:val="009C4827"/>
    <w:rsid w:val="009C49E7"/>
    <w:rsid w:val="009C58D1"/>
    <w:rsid w:val="009C5B0C"/>
    <w:rsid w:val="009C624B"/>
    <w:rsid w:val="009C6381"/>
    <w:rsid w:val="009C6555"/>
    <w:rsid w:val="009C67D4"/>
    <w:rsid w:val="009C69F5"/>
    <w:rsid w:val="009C6AB3"/>
    <w:rsid w:val="009C6ACB"/>
    <w:rsid w:val="009C6D63"/>
    <w:rsid w:val="009C7031"/>
    <w:rsid w:val="009C74FF"/>
    <w:rsid w:val="009C793C"/>
    <w:rsid w:val="009C7C56"/>
    <w:rsid w:val="009C7D0D"/>
    <w:rsid w:val="009C7E92"/>
    <w:rsid w:val="009D00FB"/>
    <w:rsid w:val="009D02BF"/>
    <w:rsid w:val="009D02FE"/>
    <w:rsid w:val="009D06C9"/>
    <w:rsid w:val="009D090B"/>
    <w:rsid w:val="009D0EBB"/>
    <w:rsid w:val="009D1102"/>
    <w:rsid w:val="009D13C3"/>
    <w:rsid w:val="009D1581"/>
    <w:rsid w:val="009D172A"/>
    <w:rsid w:val="009D1898"/>
    <w:rsid w:val="009D1984"/>
    <w:rsid w:val="009D1A4C"/>
    <w:rsid w:val="009D1E2E"/>
    <w:rsid w:val="009D23D8"/>
    <w:rsid w:val="009D2640"/>
    <w:rsid w:val="009D275F"/>
    <w:rsid w:val="009D29F0"/>
    <w:rsid w:val="009D2BDD"/>
    <w:rsid w:val="009D314D"/>
    <w:rsid w:val="009D33BE"/>
    <w:rsid w:val="009D3819"/>
    <w:rsid w:val="009D3971"/>
    <w:rsid w:val="009D3BCB"/>
    <w:rsid w:val="009D3E5D"/>
    <w:rsid w:val="009D4385"/>
    <w:rsid w:val="009D44C0"/>
    <w:rsid w:val="009D4517"/>
    <w:rsid w:val="009D476D"/>
    <w:rsid w:val="009D4811"/>
    <w:rsid w:val="009D4876"/>
    <w:rsid w:val="009D48FC"/>
    <w:rsid w:val="009D4DD9"/>
    <w:rsid w:val="009D5057"/>
    <w:rsid w:val="009D510E"/>
    <w:rsid w:val="009D5498"/>
    <w:rsid w:val="009D54A8"/>
    <w:rsid w:val="009D5811"/>
    <w:rsid w:val="009D5ACD"/>
    <w:rsid w:val="009D5F24"/>
    <w:rsid w:val="009D6257"/>
    <w:rsid w:val="009D6292"/>
    <w:rsid w:val="009D661B"/>
    <w:rsid w:val="009D6A52"/>
    <w:rsid w:val="009D6AD3"/>
    <w:rsid w:val="009D6B31"/>
    <w:rsid w:val="009D6C88"/>
    <w:rsid w:val="009D7291"/>
    <w:rsid w:val="009D757A"/>
    <w:rsid w:val="009D7E5C"/>
    <w:rsid w:val="009E018D"/>
    <w:rsid w:val="009E025C"/>
    <w:rsid w:val="009E0F1E"/>
    <w:rsid w:val="009E108B"/>
    <w:rsid w:val="009E10BA"/>
    <w:rsid w:val="009E1355"/>
    <w:rsid w:val="009E1A67"/>
    <w:rsid w:val="009E1CC7"/>
    <w:rsid w:val="009E2361"/>
    <w:rsid w:val="009E2557"/>
    <w:rsid w:val="009E2615"/>
    <w:rsid w:val="009E2B28"/>
    <w:rsid w:val="009E2C50"/>
    <w:rsid w:val="009E2DC2"/>
    <w:rsid w:val="009E2EFD"/>
    <w:rsid w:val="009E2F22"/>
    <w:rsid w:val="009E3336"/>
    <w:rsid w:val="009E38A6"/>
    <w:rsid w:val="009E3AC2"/>
    <w:rsid w:val="009E3C05"/>
    <w:rsid w:val="009E3C5A"/>
    <w:rsid w:val="009E3C95"/>
    <w:rsid w:val="009E3F51"/>
    <w:rsid w:val="009E41BF"/>
    <w:rsid w:val="009E48F2"/>
    <w:rsid w:val="009E4F66"/>
    <w:rsid w:val="009E518F"/>
    <w:rsid w:val="009E5458"/>
    <w:rsid w:val="009E5472"/>
    <w:rsid w:val="009E58F1"/>
    <w:rsid w:val="009E5996"/>
    <w:rsid w:val="009E5CCF"/>
    <w:rsid w:val="009E5F3D"/>
    <w:rsid w:val="009E6519"/>
    <w:rsid w:val="009E6744"/>
    <w:rsid w:val="009E6D3E"/>
    <w:rsid w:val="009E6D94"/>
    <w:rsid w:val="009E6E3F"/>
    <w:rsid w:val="009E6F23"/>
    <w:rsid w:val="009E7061"/>
    <w:rsid w:val="009E780E"/>
    <w:rsid w:val="009F0132"/>
    <w:rsid w:val="009F0256"/>
    <w:rsid w:val="009F07B4"/>
    <w:rsid w:val="009F0851"/>
    <w:rsid w:val="009F0B51"/>
    <w:rsid w:val="009F0DD6"/>
    <w:rsid w:val="009F111E"/>
    <w:rsid w:val="009F1532"/>
    <w:rsid w:val="009F1681"/>
    <w:rsid w:val="009F269A"/>
    <w:rsid w:val="009F291E"/>
    <w:rsid w:val="009F29C7"/>
    <w:rsid w:val="009F2F00"/>
    <w:rsid w:val="009F319A"/>
    <w:rsid w:val="009F3379"/>
    <w:rsid w:val="009F3388"/>
    <w:rsid w:val="009F3392"/>
    <w:rsid w:val="009F376E"/>
    <w:rsid w:val="009F3A94"/>
    <w:rsid w:val="009F3B5B"/>
    <w:rsid w:val="009F3C05"/>
    <w:rsid w:val="009F3CDB"/>
    <w:rsid w:val="009F3F6A"/>
    <w:rsid w:val="009F413F"/>
    <w:rsid w:val="009F414A"/>
    <w:rsid w:val="009F41DE"/>
    <w:rsid w:val="009F4740"/>
    <w:rsid w:val="009F48AD"/>
    <w:rsid w:val="009F4B4E"/>
    <w:rsid w:val="009F5186"/>
    <w:rsid w:val="009F545F"/>
    <w:rsid w:val="009F5837"/>
    <w:rsid w:val="009F58C5"/>
    <w:rsid w:val="009F5C65"/>
    <w:rsid w:val="009F5CF9"/>
    <w:rsid w:val="009F5D23"/>
    <w:rsid w:val="009F5E47"/>
    <w:rsid w:val="009F5F12"/>
    <w:rsid w:val="009F5F70"/>
    <w:rsid w:val="009F5FD8"/>
    <w:rsid w:val="009F6487"/>
    <w:rsid w:val="009F6E2B"/>
    <w:rsid w:val="009F6F92"/>
    <w:rsid w:val="009F70FB"/>
    <w:rsid w:val="009F726A"/>
    <w:rsid w:val="009F76A0"/>
    <w:rsid w:val="00A00113"/>
    <w:rsid w:val="00A005B2"/>
    <w:rsid w:val="00A005DD"/>
    <w:rsid w:val="00A00654"/>
    <w:rsid w:val="00A00660"/>
    <w:rsid w:val="00A007CF"/>
    <w:rsid w:val="00A00CF8"/>
    <w:rsid w:val="00A00FEB"/>
    <w:rsid w:val="00A012B1"/>
    <w:rsid w:val="00A017D4"/>
    <w:rsid w:val="00A0191C"/>
    <w:rsid w:val="00A01B38"/>
    <w:rsid w:val="00A022CF"/>
    <w:rsid w:val="00A027EC"/>
    <w:rsid w:val="00A029BC"/>
    <w:rsid w:val="00A0300A"/>
    <w:rsid w:val="00A03841"/>
    <w:rsid w:val="00A038EE"/>
    <w:rsid w:val="00A0393B"/>
    <w:rsid w:val="00A03F43"/>
    <w:rsid w:val="00A03FB2"/>
    <w:rsid w:val="00A040D1"/>
    <w:rsid w:val="00A043A1"/>
    <w:rsid w:val="00A04465"/>
    <w:rsid w:val="00A04962"/>
    <w:rsid w:val="00A04EE3"/>
    <w:rsid w:val="00A05115"/>
    <w:rsid w:val="00A05954"/>
    <w:rsid w:val="00A05A5C"/>
    <w:rsid w:val="00A05A99"/>
    <w:rsid w:val="00A05BBF"/>
    <w:rsid w:val="00A05D61"/>
    <w:rsid w:val="00A064E0"/>
    <w:rsid w:val="00A06CFE"/>
    <w:rsid w:val="00A06EEF"/>
    <w:rsid w:val="00A06FED"/>
    <w:rsid w:val="00A07086"/>
    <w:rsid w:val="00A07123"/>
    <w:rsid w:val="00A071CC"/>
    <w:rsid w:val="00A07513"/>
    <w:rsid w:val="00A0769A"/>
    <w:rsid w:val="00A0774B"/>
    <w:rsid w:val="00A1002D"/>
    <w:rsid w:val="00A100AF"/>
    <w:rsid w:val="00A10102"/>
    <w:rsid w:val="00A10129"/>
    <w:rsid w:val="00A10224"/>
    <w:rsid w:val="00A10AD4"/>
    <w:rsid w:val="00A10B39"/>
    <w:rsid w:val="00A10B40"/>
    <w:rsid w:val="00A10C16"/>
    <w:rsid w:val="00A10D94"/>
    <w:rsid w:val="00A111E3"/>
    <w:rsid w:val="00A1148C"/>
    <w:rsid w:val="00A114FA"/>
    <w:rsid w:val="00A116F4"/>
    <w:rsid w:val="00A11CBF"/>
    <w:rsid w:val="00A11D84"/>
    <w:rsid w:val="00A1220B"/>
    <w:rsid w:val="00A1225B"/>
    <w:rsid w:val="00A12C7A"/>
    <w:rsid w:val="00A12E73"/>
    <w:rsid w:val="00A1301E"/>
    <w:rsid w:val="00A13309"/>
    <w:rsid w:val="00A13322"/>
    <w:rsid w:val="00A13551"/>
    <w:rsid w:val="00A13624"/>
    <w:rsid w:val="00A13686"/>
    <w:rsid w:val="00A13726"/>
    <w:rsid w:val="00A137A5"/>
    <w:rsid w:val="00A1399C"/>
    <w:rsid w:val="00A13E3D"/>
    <w:rsid w:val="00A1401C"/>
    <w:rsid w:val="00A142AD"/>
    <w:rsid w:val="00A14EE0"/>
    <w:rsid w:val="00A15096"/>
    <w:rsid w:val="00A154B3"/>
    <w:rsid w:val="00A156CD"/>
    <w:rsid w:val="00A15868"/>
    <w:rsid w:val="00A15E6A"/>
    <w:rsid w:val="00A16207"/>
    <w:rsid w:val="00A1653A"/>
    <w:rsid w:val="00A16742"/>
    <w:rsid w:val="00A16B2B"/>
    <w:rsid w:val="00A1700B"/>
    <w:rsid w:val="00A1734A"/>
    <w:rsid w:val="00A17595"/>
    <w:rsid w:val="00A1795C"/>
    <w:rsid w:val="00A17A87"/>
    <w:rsid w:val="00A17C49"/>
    <w:rsid w:val="00A17C4C"/>
    <w:rsid w:val="00A17F46"/>
    <w:rsid w:val="00A201CF"/>
    <w:rsid w:val="00A20243"/>
    <w:rsid w:val="00A20843"/>
    <w:rsid w:val="00A2096E"/>
    <w:rsid w:val="00A20A3E"/>
    <w:rsid w:val="00A21353"/>
    <w:rsid w:val="00A215BC"/>
    <w:rsid w:val="00A21751"/>
    <w:rsid w:val="00A21984"/>
    <w:rsid w:val="00A21C5A"/>
    <w:rsid w:val="00A21F2C"/>
    <w:rsid w:val="00A21FCD"/>
    <w:rsid w:val="00A223AA"/>
    <w:rsid w:val="00A22555"/>
    <w:rsid w:val="00A22A59"/>
    <w:rsid w:val="00A22A9C"/>
    <w:rsid w:val="00A22CB2"/>
    <w:rsid w:val="00A22F00"/>
    <w:rsid w:val="00A22F34"/>
    <w:rsid w:val="00A232DD"/>
    <w:rsid w:val="00A234FA"/>
    <w:rsid w:val="00A2391A"/>
    <w:rsid w:val="00A23920"/>
    <w:rsid w:val="00A23B00"/>
    <w:rsid w:val="00A23EA9"/>
    <w:rsid w:val="00A23F76"/>
    <w:rsid w:val="00A24035"/>
    <w:rsid w:val="00A241ED"/>
    <w:rsid w:val="00A24374"/>
    <w:rsid w:val="00A24801"/>
    <w:rsid w:val="00A24D3F"/>
    <w:rsid w:val="00A25BD2"/>
    <w:rsid w:val="00A2601F"/>
    <w:rsid w:val="00A26110"/>
    <w:rsid w:val="00A26475"/>
    <w:rsid w:val="00A2664A"/>
    <w:rsid w:val="00A26681"/>
    <w:rsid w:val="00A26C87"/>
    <w:rsid w:val="00A2725E"/>
    <w:rsid w:val="00A27554"/>
    <w:rsid w:val="00A276F5"/>
    <w:rsid w:val="00A3001E"/>
    <w:rsid w:val="00A30602"/>
    <w:rsid w:val="00A30743"/>
    <w:rsid w:val="00A31252"/>
    <w:rsid w:val="00A31708"/>
    <w:rsid w:val="00A31BDD"/>
    <w:rsid w:val="00A321F1"/>
    <w:rsid w:val="00A32481"/>
    <w:rsid w:val="00A324EE"/>
    <w:rsid w:val="00A32720"/>
    <w:rsid w:val="00A32766"/>
    <w:rsid w:val="00A32B53"/>
    <w:rsid w:val="00A32B9E"/>
    <w:rsid w:val="00A32C02"/>
    <w:rsid w:val="00A32EA5"/>
    <w:rsid w:val="00A331B5"/>
    <w:rsid w:val="00A331EF"/>
    <w:rsid w:val="00A3324A"/>
    <w:rsid w:val="00A332BE"/>
    <w:rsid w:val="00A33E1A"/>
    <w:rsid w:val="00A34444"/>
    <w:rsid w:val="00A345A9"/>
    <w:rsid w:val="00A34737"/>
    <w:rsid w:val="00A3481D"/>
    <w:rsid w:val="00A348F0"/>
    <w:rsid w:val="00A34979"/>
    <w:rsid w:val="00A34AC5"/>
    <w:rsid w:val="00A34F53"/>
    <w:rsid w:val="00A354D1"/>
    <w:rsid w:val="00A357BF"/>
    <w:rsid w:val="00A35E32"/>
    <w:rsid w:val="00A3600F"/>
    <w:rsid w:val="00A36373"/>
    <w:rsid w:val="00A36881"/>
    <w:rsid w:val="00A369C4"/>
    <w:rsid w:val="00A36E1F"/>
    <w:rsid w:val="00A37291"/>
    <w:rsid w:val="00A374C1"/>
    <w:rsid w:val="00A379E9"/>
    <w:rsid w:val="00A37BB3"/>
    <w:rsid w:val="00A37D75"/>
    <w:rsid w:val="00A37F1D"/>
    <w:rsid w:val="00A4016C"/>
    <w:rsid w:val="00A4026E"/>
    <w:rsid w:val="00A404E9"/>
    <w:rsid w:val="00A4067C"/>
    <w:rsid w:val="00A40A6E"/>
    <w:rsid w:val="00A40A79"/>
    <w:rsid w:val="00A40ABB"/>
    <w:rsid w:val="00A40AD5"/>
    <w:rsid w:val="00A40DA0"/>
    <w:rsid w:val="00A41548"/>
    <w:rsid w:val="00A419E7"/>
    <w:rsid w:val="00A41AD1"/>
    <w:rsid w:val="00A41BB3"/>
    <w:rsid w:val="00A41CFC"/>
    <w:rsid w:val="00A426D2"/>
    <w:rsid w:val="00A426E6"/>
    <w:rsid w:val="00A42D2E"/>
    <w:rsid w:val="00A42D9B"/>
    <w:rsid w:val="00A42FB5"/>
    <w:rsid w:val="00A4309B"/>
    <w:rsid w:val="00A430BA"/>
    <w:rsid w:val="00A43189"/>
    <w:rsid w:val="00A43220"/>
    <w:rsid w:val="00A43387"/>
    <w:rsid w:val="00A43423"/>
    <w:rsid w:val="00A4344D"/>
    <w:rsid w:val="00A43544"/>
    <w:rsid w:val="00A438DB"/>
    <w:rsid w:val="00A43AE4"/>
    <w:rsid w:val="00A43EA5"/>
    <w:rsid w:val="00A440A5"/>
    <w:rsid w:val="00A440F3"/>
    <w:rsid w:val="00A44407"/>
    <w:rsid w:val="00A449E3"/>
    <w:rsid w:val="00A44A67"/>
    <w:rsid w:val="00A44D69"/>
    <w:rsid w:val="00A45010"/>
    <w:rsid w:val="00A45462"/>
    <w:rsid w:val="00A4550D"/>
    <w:rsid w:val="00A4590A"/>
    <w:rsid w:val="00A45926"/>
    <w:rsid w:val="00A45A75"/>
    <w:rsid w:val="00A45FE0"/>
    <w:rsid w:val="00A46024"/>
    <w:rsid w:val="00A4618A"/>
    <w:rsid w:val="00A46C7F"/>
    <w:rsid w:val="00A46FA0"/>
    <w:rsid w:val="00A471E4"/>
    <w:rsid w:val="00A4741F"/>
    <w:rsid w:val="00A47444"/>
    <w:rsid w:val="00A47589"/>
    <w:rsid w:val="00A476A4"/>
    <w:rsid w:val="00A476D0"/>
    <w:rsid w:val="00A47AA1"/>
    <w:rsid w:val="00A50304"/>
    <w:rsid w:val="00A505B2"/>
    <w:rsid w:val="00A505B8"/>
    <w:rsid w:val="00A506C8"/>
    <w:rsid w:val="00A50823"/>
    <w:rsid w:val="00A50911"/>
    <w:rsid w:val="00A50963"/>
    <w:rsid w:val="00A509DB"/>
    <w:rsid w:val="00A50A38"/>
    <w:rsid w:val="00A50DCB"/>
    <w:rsid w:val="00A51037"/>
    <w:rsid w:val="00A5125C"/>
    <w:rsid w:val="00A51809"/>
    <w:rsid w:val="00A51B37"/>
    <w:rsid w:val="00A51FE1"/>
    <w:rsid w:val="00A5231E"/>
    <w:rsid w:val="00A524D5"/>
    <w:rsid w:val="00A5278F"/>
    <w:rsid w:val="00A528FF"/>
    <w:rsid w:val="00A52B4D"/>
    <w:rsid w:val="00A52D28"/>
    <w:rsid w:val="00A52FD9"/>
    <w:rsid w:val="00A532A1"/>
    <w:rsid w:val="00A532F2"/>
    <w:rsid w:val="00A533C7"/>
    <w:rsid w:val="00A53BEB"/>
    <w:rsid w:val="00A53EDD"/>
    <w:rsid w:val="00A53F9F"/>
    <w:rsid w:val="00A542C5"/>
    <w:rsid w:val="00A54856"/>
    <w:rsid w:val="00A54F4F"/>
    <w:rsid w:val="00A54F5E"/>
    <w:rsid w:val="00A554B8"/>
    <w:rsid w:val="00A55581"/>
    <w:rsid w:val="00A55856"/>
    <w:rsid w:val="00A55A4D"/>
    <w:rsid w:val="00A55BAC"/>
    <w:rsid w:val="00A56502"/>
    <w:rsid w:val="00A5678B"/>
    <w:rsid w:val="00A569DA"/>
    <w:rsid w:val="00A57494"/>
    <w:rsid w:val="00A574E1"/>
    <w:rsid w:val="00A577B5"/>
    <w:rsid w:val="00A57F2A"/>
    <w:rsid w:val="00A57FE0"/>
    <w:rsid w:val="00A60460"/>
    <w:rsid w:val="00A609FF"/>
    <w:rsid w:val="00A610BC"/>
    <w:rsid w:val="00A610F3"/>
    <w:rsid w:val="00A61184"/>
    <w:rsid w:val="00A61B46"/>
    <w:rsid w:val="00A61DD4"/>
    <w:rsid w:val="00A6221A"/>
    <w:rsid w:val="00A6224C"/>
    <w:rsid w:val="00A6233E"/>
    <w:rsid w:val="00A62659"/>
    <w:rsid w:val="00A62956"/>
    <w:rsid w:val="00A62C5C"/>
    <w:rsid w:val="00A63224"/>
    <w:rsid w:val="00A632E2"/>
    <w:rsid w:val="00A6378B"/>
    <w:rsid w:val="00A638B0"/>
    <w:rsid w:val="00A63AAE"/>
    <w:rsid w:val="00A63C85"/>
    <w:rsid w:val="00A63F31"/>
    <w:rsid w:val="00A640DA"/>
    <w:rsid w:val="00A6416D"/>
    <w:rsid w:val="00A64242"/>
    <w:rsid w:val="00A64585"/>
    <w:rsid w:val="00A645AC"/>
    <w:rsid w:val="00A647EF"/>
    <w:rsid w:val="00A6484B"/>
    <w:rsid w:val="00A6486A"/>
    <w:rsid w:val="00A649D6"/>
    <w:rsid w:val="00A6556C"/>
    <w:rsid w:val="00A65B9B"/>
    <w:rsid w:val="00A65E67"/>
    <w:rsid w:val="00A661C1"/>
    <w:rsid w:val="00A67043"/>
    <w:rsid w:val="00A6707A"/>
    <w:rsid w:val="00A672E7"/>
    <w:rsid w:val="00A6732A"/>
    <w:rsid w:val="00A673E4"/>
    <w:rsid w:val="00A675C1"/>
    <w:rsid w:val="00A677A6"/>
    <w:rsid w:val="00A67983"/>
    <w:rsid w:val="00A67B69"/>
    <w:rsid w:val="00A67BCA"/>
    <w:rsid w:val="00A67DB1"/>
    <w:rsid w:val="00A702E1"/>
    <w:rsid w:val="00A70411"/>
    <w:rsid w:val="00A7062B"/>
    <w:rsid w:val="00A7128C"/>
    <w:rsid w:val="00A7213B"/>
    <w:rsid w:val="00A727AD"/>
    <w:rsid w:val="00A727E9"/>
    <w:rsid w:val="00A727F2"/>
    <w:rsid w:val="00A729CF"/>
    <w:rsid w:val="00A72EEF"/>
    <w:rsid w:val="00A72F3E"/>
    <w:rsid w:val="00A733FB"/>
    <w:rsid w:val="00A73707"/>
    <w:rsid w:val="00A73735"/>
    <w:rsid w:val="00A738F0"/>
    <w:rsid w:val="00A739E9"/>
    <w:rsid w:val="00A741B4"/>
    <w:rsid w:val="00A7433B"/>
    <w:rsid w:val="00A748DD"/>
    <w:rsid w:val="00A74D32"/>
    <w:rsid w:val="00A74E67"/>
    <w:rsid w:val="00A7506C"/>
    <w:rsid w:val="00A75438"/>
    <w:rsid w:val="00A756DB"/>
    <w:rsid w:val="00A75C9D"/>
    <w:rsid w:val="00A75EF3"/>
    <w:rsid w:val="00A75F10"/>
    <w:rsid w:val="00A76B03"/>
    <w:rsid w:val="00A77077"/>
    <w:rsid w:val="00A77307"/>
    <w:rsid w:val="00A77701"/>
    <w:rsid w:val="00A77AF7"/>
    <w:rsid w:val="00A77C19"/>
    <w:rsid w:val="00A80364"/>
    <w:rsid w:val="00A80692"/>
    <w:rsid w:val="00A80701"/>
    <w:rsid w:val="00A80751"/>
    <w:rsid w:val="00A80867"/>
    <w:rsid w:val="00A80CA0"/>
    <w:rsid w:val="00A80E41"/>
    <w:rsid w:val="00A81646"/>
    <w:rsid w:val="00A81738"/>
    <w:rsid w:val="00A81B07"/>
    <w:rsid w:val="00A81E5F"/>
    <w:rsid w:val="00A81F5C"/>
    <w:rsid w:val="00A81FF5"/>
    <w:rsid w:val="00A82333"/>
    <w:rsid w:val="00A828F1"/>
    <w:rsid w:val="00A82B98"/>
    <w:rsid w:val="00A83058"/>
    <w:rsid w:val="00A83073"/>
    <w:rsid w:val="00A8324D"/>
    <w:rsid w:val="00A836C6"/>
    <w:rsid w:val="00A83C10"/>
    <w:rsid w:val="00A83EA6"/>
    <w:rsid w:val="00A83FA4"/>
    <w:rsid w:val="00A84391"/>
    <w:rsid w:val="00A84484"/>
    <w:rsid w:val="00A84B77"/>
    <w:rsid w:val="00A84DC5"/>
    <w:rsid w:val="00A85225"/>
    <w:rsid w:val="00A857EF"/>
    <w:rsid w:val="00A858BC"/>
    <w:rsid w:val="00A85982"/>
    <w:rsid w:val="00A85AF1"/>
    <w:rsid w:val="00A85E83"/>
    <w:rsid w:val="00A8669B"/>
    <w:rsid w:val="00A870E7"/>
    <w:rsid w:val="00A87396"/>
    <w:rsid w:val="00A873F8"/>
    <w:rsid w:val="00A87418"/>
    <w:rsid w:val="00A87580"/>
    <w:rsid w:val="00A875AA"/>
    <w:rsid w:val="00A877B0"/>
    <w:rsid w:val="00A877C9"/>
    <w:rsid w:val="00A877E6"/>
    <w:rsid w:val="00A9093B"/>
    <w:rsid w:val="00A90AB2"/>
    <w:rsid w:val="00A90C2D"/>
    <w:rsid w:val="00A90C4E"/>
    <w:rsid w:val="00A90D50"/>
    <w:rsid w:val="00A90E34"/>
    <w:rsid w:val="00A90EF0"/>
    <w:rsid w:val="00A91099"/>
    <w:rsid w:val="00A910EF"/>
    <w:rsid w:val="00A9147E"/>
    <w:rsid w:val="00A9153B"/>
    <w:rsid w:val="00A91887"/>
    <w:rsid w:val="00A91A41"/>
    <w:rsid w:val="00A91A99"/>
    <w:rsid w:val="00A91D66"/>
    <w:rsid w:val="00A91DDB"/>
    <w:rsid w:val="00A91F35"/>
    <w:rsid w:val="00A92070"/>
    <w:rsid w:val="00A9218E"/>
    <w:rsid w:val="00A92339"/>
    <w:rsid w:val="00A92368"/>
    <w:rsid w:val="00A92420"/>
    <w:rsid w:val="00A92FD8"/>
    <w:rsid w:val="00A930F2"/>
    <w:rsid w:val="00A93B17"/>
    <w:rsid w:val="00A93C51"/>
    <w:rsid w:val="00A94FAD"/>
    <w:rsid w:val="00A9525D"/>
    <w:rsid w:val="00A9538B"/>
    <w:rsid w:val="00A954C8"/>
    <w:rsid w:val="00A95525"/>
    <w:rsid w:val="00A9557E"/>
    <w:rsid w:val="00A95713"/>
    <w:rsid w:val="00A95AF5"/>
    <w:rsid w:val="00A96325"/>
    <w:rsid w:val="00A964A3"/>
    <w:rsid w:val="00A9653E"/>
    <w:rsid w:val="00A965EE"/>
    <w:rsid w:val="00A9660A"/>
    <w:rsid w:val="00A96870"/>
    <w:rsid w:val="00A968BC"/>
    <w:rsid w:val="00A96AD7"/>
    <w:rsid w:val="00A97091"/>
    <w:rsid w:val="00A9715C"/>
    <w:rsid w:val="00A971BD"/>
    <w:rsid w:val="00A97242"/>
    <w:rsid w:val="00A97729"/>
    <w:rsid w:val="00A97768"/>
    <w:rsid w:val="00A97B27"/>
    <w:rsid w:val="00A97BDE"/>
    <w:rsid w:val="00A97D02"/>
    <w:rsid w:val="00A97F4C"/>
    <w:rsid w:val="00AA00F6"/>
    <w:rsid w:val="00AA034F"/>
    <w:rsid w:val="00AA06F2"/>
    <w:rsid w:val="00AA0C2A"/>
    <w:rsid w:val="00AA0C2C"/>
    <w:rsid w:val="00AA0E12"/>
    <w:rsid w:val="00AA1016"/>
    <w:rsid w:val="00AA12B9"/>
    <w:rsid w:val="00AA13B1"/>
    <w:rsid w:val="00AA1654"/>
    <w:rsid w:val="00AA1824"/>
    <w:rsid w:val="00AA190D"/>
    <w:rsid w:val="00AA1A86"/>
    <w:rsid w:val="00AA1F3B"/>
    <w:rsid w:val="00AA2389"/>
    <w:rsid w:val="00AA262A"/>
    <w:rsid w:val="00AA2904"/>
    <w:rsid w:val="00AA2F6C"/>
    <w:rsid w:val="00AA3035"/>
    <w:rsid w:val="00AA3493"/>
    <w:rsid w:val="00AA3699"/>
    <w:rsid w:val="00AA3851"/>
    <w:rsid w:val="00AA3859"/>
    <w:rsid w:val="00AA3AA2"/>
    <w:rsid w:val="00AA3AA4"/>
    <w:rsid w:val="00AA3FFE"/>
    <w:rsid w:val="00AA46AE"/>
    <w:rsid w:val="00AA478E"/>
    <w:rsid w:val="00AA48A2"/>
    <w:rsid w:val="00AA49E9"/>
    <w:rsid w:val="00AA5A6E"/>
    <w:rsid w:val="00AA5BBB"/>
    <w:rsid w:val="00AA5C94"/>
    <w:rsid w:val="00AA5D0D"/>
    <w:rsid w:val="00AA65C3"/>
    <w:rsid w:val="00AA6991"/>
    <w:rsid w:val="00AA6B63"/>
    <w:rsid w:val="00AA7038"/>
    <w:rsid w:val="00AA7115"/>
    <w:rsid w:val="00AA72C4"/>
    <w:rsid w:val="00AA7434"/>
    <w:rsid w:val="00AA7771"/>
    <w:rsid w:val="00AA789B"/>
    <w:rsid w:val="00AA7A28"/>
    <w:rsid w:val="00AA7C36"/>
    <w:rsid w:val="00AA7E3C"/>
    <w:rsid w:val="00AB04FA"/>
    <w:rsid w:val="00AB0A4E"/>
    <w:rsid w:val="00AB0F73"/>
    <w:rsid w:val="00AB0FA6"/>
    <w:rsid w:val="00AB128B"/>
    <w:rsid w:val="00AB1503"/>
    <w:rsid w:val="00AB1568"/>
    <w:rsid w:val="00AB1620"/>
    <w:rsid w:val="00AB1731"/>
    <w:rsid w:val="00AB1840"/>
    <w:rsid w:val="00AB1BB8"/>
    <w:rsid w:val="00AB26B8"/>
    <w:rsid w:val="00AB2B4B"/>
    <w:rsid w:val="00AB34CD"/>
    <w:rsid w:val="00AB3B6D"/>
    <w:rsid w:val="00AB3BE8"/>
    <w:rsid w:val="00AB3F81"/>
    <w:rsid w:val="00AB3FFE"/>
    <w:rsid w:val="00AB40FE"/>
    <w:rsid w:val="00AB41CD"/>
    <w:rsid w:val="00AB43B2"/>
    <w:rsid w:val="00AB46CB"/>
    <w:rsid w:val="00AB4865"/>
    <w:rsid w:val="00AB4AD6"/>
    <w:rsid w:val="00AB4B70"/>
    <w:rsid w:val="00AB4D55"/>
    <w:rsid w:val="00AB4DE2"/>
    <w:rsid w:val="00AB544A"/>
    <w:rsid w:val="00AB54C8"/>
    <w:rsid w:val="00AB5B20"/>
    <w:rsid w:val="00AB5C7A"/>
    <w:rsid w:val="00AB5E43"/>
    <w:rsid w:val="00AB5F90"/>
    <w:rsid w:val="00AB5FBF"/>
    <w:rsid w:val="00AB61EF"/>
    <w:rsid w:val="00AB62F0"/>
    <w:rsid w:val="00AB6936"/>
    <w:rsid w:val="00AB6C63"/>
    <w:rsid w:val="00AB6F89"/>
    <w:rsid w:val="00AB74DD"/>
    <w:rsid w:val="00AB78C3"/>
    <w:rsid w:val="00AB7D38"/>
    <w:rsid w:val="00AB7DAE"/>
    <w:rsid w:val="00AC00D3"/>
    <w:rsid w:val="00AC011B"/>
    <w:rsid w:val="00AC04C4"/>
    <w:rsid w:val="00AC104A"/>
    <w:rsid w:val="00AC1DA8"/>
    <w:rsid w:val="00AC23A0"/>
    <w:rsid w:val="00AC24D8"/>
    <w:rsid w:val="00AC26F9"/>
    <w:rsid w:val="00AC28C7"/>
    <w:rsid w:val="00AC29E6"/>
    <w:rsid w:val="00AC2EC1"/>
    <w:rsid w:val="00AC309D"/>
    <w:rsid w:val="00AC31A7"/>
    <w:rsid w:val="00AC325C"/>
    <w:rsid w:val="00AC37CF"/>
    <w:rsid w:val="00AC411D"/>
    <w:rsid w:val="00AC4151"/>
    <w:rsid w:val="00AC43F9"/>
    <w:rsid w:val="00AC47AC"/>
    <w:rsid w:val="00AC55B7"/>
    <w:rsid w:val="00AC5666"/>
    <w:rsid w:val="00AC58E4"/>
    <w:rsid w:val="00AC5930"/>
    <w:rsid w:val="00AC61FE"/>
    <w:rsid w:val="00AC715A"/>
    <w:rsid w:val="00AC71C3"/>
    <w:rsid w:val="00AC739B"/>
    <w:rsid w:val="00AC7415"/>
    <w:rsid w:val="00AD008B"/>
    <w:rsid w:val="00AD02B4"/>
    <w:rsid w:val="00AD044D"/>
    <w:rsid w:val="00AD0A76"/>
    <w:rsid w:val="00AD0B53"/>
    <w:rsid w:val="00AD119B"/>
    <w:rsid w:val="00AD128A"/>
    <w:rsid w:val="00AD12CA"/>
    <w:rsid w:val="00AD1695"/>
    <w:rsid w:val="00AD1768"/>
    <w:rsid w:val="00AD1776"/>
    <w:rsid w:val="00AD1800"/>
    <w:rsid w:val="00AD1AAF"/>
    <w:rsid w:val="00AD1C0B"/>
    <w:rsid w:val="00AD1F30"/>
    <w:rsid w:val="00AD20D0"/>
    <w:rsid w:val="00AD214D"/>
    <w:rsid w:val="00AD22DE"/>
    <w:rsid w:val="00AD242C"/>
    <w:rsid w:val="00AD24BB"/>
    <w:rsid w:val="00AD297B"/>
    <w:rsid w:val="00AD2BDD"/>
    <w:rsid w:val="00AD2CF8"/>
    <w:rsid w:val="00AD2D00"/>
    <w:rsid w:val="00AD2E99"/>
    <w:rsid w:val="00AD3013"/>
    <w:rsid w:val="00AD33A4"/>
    <w:rsid w:val="00AD36D4"/>
    <w:rsid w:val="00AD387D"/>
    <w:rsid w:val="00AD3A6E"/>
    <w:rsid w:val="00AD3CB5"/>
    <w:rsid w:val="00AD3E9D"/>
    <w:rsid w:val="00AD460E"/>
    <w:rsid w:val="00AD4ECC"/>
    <w:rsid w:val="00AD5262"/>
    <w:rsid w:val="00AD5529"/>
    <w:rsid w:val="00AD561C"/>
    <w:rsid w:val="00AD56E6"/>
    <w:rsid w:val="00AD5A05"/>
    <w:rsid w:val="00AD5A51"/>
    <w:rsid w:val="00AD5AD2"/>
    <w:rsid w:val="00AD5B5F"/>
    <w:rsid w:val="00AD639A"/>
    <w:rsid w:val="00AD68AC"/>
    <w:rsid w:val="00AD68E2"/>
    <w:rsid w:val="00AD6E0C"/>
    <w:rsid w:val="00AD721C"/>
    <w:rsid w:val="00AD729B"/>
    <w:rsid w:val="00AD73D8"/>
    <w:rsid w:val="00AD7441"/>
    <w:rsid w:val="00AD751D"/>
    <w:rsid w:val="00AD75BD"/>
    <w:rsid w:val="00AD7753"/>
    <w:rsid w:val="00AD77AC"/>
    <w:rsid w:val="00AD7FAD"/>
    <w:rsid w:val="00AE008B"/>
    <w:rsid w:val="00AE0462"/>
    <w:rsid w:val="00AE0588"/>
    <w:rsid w:val="00AE06F7"/>
    <w:rsid w:val="00AE0844"/>
    <w:rsid w:val="00AE11C7"/>
    <w:rsid w:val="00AE1361"/>
    <w:rsid w:val="00AE18D2"/>
    <w:rsid w:val="00AE1CA9"/>
    <w:rsid w:val="00AE1D5F"/>
    <w:rsid w:val="00AE1E01"/>
    <w:rsid w:val="00AE22BE"/>
    <w:rsid w:val="00AE2484"/>
    <w:rsid w:val="00AE27ED"/>
    <w:rsid w:val="00AE29C9"/>
    <w:rsid w:val="00AE2AF4"/>
    <w:rsid w:val="00AE2CE9"/>
    <w:rsid w:val="00AE320E"/>
    <w:rsid w:val="00AE3301"/>
    <w:rsid w:val="00AE346D"/>
    <w:rsid w:val="00AE3787"/>
    <w:rsid w:val="00AE413A"/>
    <w:rsid w:val="00AE41CD"/>
    <w:rsid w:val="00AE4354"/>
    <w:rsid w:val="00AE4364"/>
    <w:rsid w:val="00AE4604"/>
    <w:rsid w:val="00AE474B"/>
    <w:rsid w:val="00AE4A9B"/>
    <w:rsid w:val="00AE4AE9"/>
    <w:rsid w:val="00AE4B68"/>
    <w:rsid w:val="00AE4B6D"/>
    <w:rsid w:val="00AE4C5F"/>
    <w:rsid w:val="00AE5401"/>
    <w:rsid w:val="00AE5710"/>
    <w:rsid w:val="00AE5D9D"/>
    <w:rsid w:val="00AE61E7"/>
    <w:rsid w:val="00AE64E5"/>
    <w:rsid w:val="00AE66EC"/>
    <w:rsid w:val="00AE6721"/>
    <w:rsid w:val="00AE68E5"/>
    <w:rsid w:val="00AE69F8"/>
    <w:rsid w:val="00AE6AC9"/>
    <w:rsid w:val="00AE6B74"/>
    <w:rsid w:val="00AE6CDF"/>
    <w:rsid w:val="00AE6D75"/>
    <w:rsid w:val="00AE7601"/>
    <w:rsid w:val="00AF03EE"/>
    <w:rsid w:val="00AF08C0"/>
    <w:rsid w:val="00AF0AE4"/>
    <w:rsid w:val="00AF0CC5"/>
    <w:rsid w:val="00AF112B"/>
    <w:rsid w:val="00AF13DC"/>
    <w:rsid w:val="00AF143D"/>
    <w:rsid w:val="00AF15A0"/>
    <w:rsid w:val="00AF16A5"/>
    <w:rsid w:val="00AF18E7"/>
    <w:rsid w:val="00AF1B5A"/>
    <w:rsid w:val="00AF1B68"/>
    <w:rsid w:val="00AF20DC"/>
    <w:rsid w:val="00AF2406"/>
    <w:rsid w:val="00AF2561"/>
    <w:rsid w:val="00AF2A77"/>
    <w:rsid w:val="00AF2EB8"/>
    <w:rsid w:val="00AF3533"/>
    <w:rsid w:val="00AF3564"/>
    <w:rsid w:val="00AF37BF"/>
    <w:rsid w:val="00AF383A"/>
    <w:rsid w:val="00AF3AD8"/>
    <w:rsid w:val="00AF3B4B"/>
    <w:rsid w:val="00AF3BDC"/>
    <w:rsid w:val="00AF3DFB"/>
    <w:rsid w:val="00AF4242"/>
    <w:rsid w:val="00AF4391"/>
    <w:rsid w:val="00AF4470"/>
    <w:rsid w:val="00AF4915"/>
    <w:rsid w:val="00AF4E16"/>
    <w:rsid w:val="00AF4EA7"/>
    <w:rsid w:val="00AF4F5F"/>
    <w:rsid w:val="00AF51E6"/>
    <w:rsid w:val="00AF5944"/>
    <w:rsid w:val="00AF5A7A"/>
    <w:rsid w:val="00AF6921"/>
    <w:rsid w:val="00AF6AC7"/>
    <w:rsid w:val="00AF7566"/>
    <w:rsid w:val="00AF76E8"/>
    <w:rsid w:val="00AF7A35"/>
    <w:rsid w:val="00AF7CBF"/>
    <w:rsid w:val="00B0082A"/>
    <w:rsid w:val="00B00E9F"/>
    <w:rsid w:val="00B01083"/>
    <w:rsid w:val="00B012F1"/>
    <w:rsid w:val="00B0140D"/>
    <w:rsid w:val="00B0174C"/>
    <w:rsid w:val="00B01EEB"/>
    <w:rsid w:val="00B01F2F"/>
    <w:rsid w:val="00B01F99"/>
    <w:rsid w:val="00B01FF1"/>
    <w:rsid w:val="00B024C4"/>
    <w:rsid w:val="00B025DD"/>
    <w:rsid w:val="00B02678"/>
    <w:rsid w:val="00B027F0"/>
    <w:rsid w:val="00B028F2"/>
    <w:rsid w:val="00B02B31"/>
    <w:rsid w:val="00B02E58"/>
    <w:rsid w:val="00B03173"/>
    <w:rsid w:val="00B031B7"/>
    <w:rsid w:val="00B033AF"/>
    <w:rsid w:val="00B03510"/>
    <w:rsid w:val="00B03665"/>
    <w:rsid w:val="00B03F9B"/>
    <w:rsid w:val="00B045B7"/>
    <w:rsid w:val="00B0485A"/>
    <w:rsid w:val="00B04998"/>
    <w:rsid w:val="00B04A84"/>
    <w:rsid w:val="00B04B08"/>
    <w:rsid w:val="00B04B30"/>
    <w:rsid w:val="00B04C99"/>
    <w:rsid w:val="00B04D7A"/>
    <w:rsid w:val="00B05031"/>
    <w:rsid w:val="00B05183"/>
    <w:rsid w:val="00B0562F"/>
    <w:rsid w:val="00B05691"/>
    <w:rsid w:val="00B059B8"/>
    <w:rsid w:val="00B05AD7"/>
    <w:rsid w:val="00B05CB3"/>
    <w:rsid w:val="00B05F74"/>
    <w:rsid w:val="00B0699E"/>
    <w:rsid w:val="00B06A1F"/>
    <w:rsid w:val="00B06A54"/>
    <w:rsid w:val="00B07300"/>
    <w:rsid w:val="00B074CA"/>
    <w:rsid w:val="00B078E5"/>
    <w:rsid w:val="00B1004C"/>
    <w:rsid w:val="00B101D1"/>
    <w:rsid w:val="00B10479"/>
    <w:rsid w:val="00B10699"/>
    <w:rsid w:val="00B1075F"/>
    <w:rsid w:val="00B10CED"/>
    <w:rsid w:val="00B10D6C"/>
    <w:rsid w:val="00B11077"/>
    <w:rsid w:val="00B11655"/>
    <w:rsid w:val="00B117C1"/>
    <w:rsid w:val="00B117DF"/>
    <w:rsid w:val="00B11A78"/>
    <w:rsid w:val="00B11D3E"/>
    <w:rsid w:val="00B124CC"/>
    <w:rsid w:val="00B1281F"/>
    <w:rsid w:val="00B12C8E"/>
    <w:rsid w:val="00B12C90"/>
    <w:rsid w:val="00B12CD9"/>
    <w:rsid w:val="00B1315F"/>
    <w:rsid w:val="00B1319F"/>
    <w:rsid w:val="00B13280"/>
    <w:rsid w:val="00B1333A"/>
    <w:rsid w:val="00B13759"/>
    <w:rsid w:val="00B13945"/>
    <w:rsid w:val="00B1396C"/>
    <w:rsid w:val="00B139A7"/>
    <w:rsid w:val="00B13C17"/>
    <w:rsid w:val="00B13C1D"/>
    <w:rsid w:val="00B13EF4"/>
    <w:rsid w:val="00B144A5"/>
    <w:rsid w:val="00B146D6"/>
    <w:rsid w:val="00B14BEB"/>
    <w:rsid w:val="00B14FD7"/>
    <w:rsid w:val="00B15178"/>
    <w:rsid w:val="00B154DB"/>
    <w:rsid w:val="00B15520"/>
    <w:rsid w:val="00B15592"/>
    <w:rsid w:val="00B159B7"/>
    <w:rsid w:val="00B159FA"/>
    <w:rsid w:val="00B15B51"/>
    <w:rsid w:val="00B15C2E"/>
    <w:rsid w:val="00B15FE4"/>
    <w:rsid w:val="00B16270"/>
    <w:rsid w:val="00B1655C"/>
    <w:rsid w:val="00B1670F"/>
    <w:rsid w:val="00B16C06"/>
    <w:rsid w:val="00B16E1F"/>
    <w:rsid w:val="00B17644"/>
    <w:rsid w:val="00B17811"/>
    <w:rsid w:val="00B17819"/>
    <w:rsid w:val="00B17BC6"/>
    <w:rsid w:val="00B202E7"/>
    <w:rsid w:val="00B2042B"/>
    <w:rsid w:val="00B209AC"/>
    <w:rsid w:val="00B20B10"/>
    <w:rsid w:val="00B20F61"/>
    <w:rsid w:val="00B2114A"/>
    <w:rsid w:val="00B2156F"/>
    <w:rsid w:val="00B218F7"/>
    <w:rsid w:val="00B21F74"/>
    <w:rsid w:val="00B220CA"/>
    <w:rsid w:val="00B228F3"/>
    <w:rsid w:val="00B22B9E"/>
    <w:rsid w:val="00B22DC3"/>
    <w:rsid w:val="00B22F95"/>
    <w:rsid w:val="00B23002"/>
    <w:rsid w:val="00B23039"/>
    <w:rsid w:val="00B230B3"/>
    <w:rsid w:val="00B23307"/>
    <w:rsid w:val="00B23440"/>
    <w:rsid w:val="00B23A98"/>
    <w:rsid w:val="00B24977"/>
    <w:rsid w:val="00B24F2A"/>
    <w:rsid w:val="00B2543D"/>
    <w:rsid w:val="00B259C7"/>
    <w:rsid w:val="00B259D8"/>
    <w:rsid w:val="00B25EAE"/>
    <w:rsid w:val="00B25F25"/>
    <w:rsid w:val="00B26512"/>
    <w:rsid w:val="00B268A8"/>
    <w:rsid w:val="00B26D5F"/>
    <w:rsid w:val="00B27611"/>
    <w:rsid w:val="00B277AE"/>
    <w:rsid w:val="00B27AF0"/>
    <w:rsid w:val="00B27BAC"/>
    <w:rsid w:val="00B27BDD"/>
    <w:rsid w:val="00B27EB4"/>
    <w:rsid w:val="00B3013A"/>
    <w:rsid w:val="00B30583"/>
    <w:rsid w:val="00B30737"/>
    <w:rsid w:val="00B3079E"/>
    <w:rsid w:val="00B30DAA"/>
    <w:rsid w:val="00B310A1"/>
    <w:rsid w:val="00B31156"/>
    <w:rsid w:val="00B312FE"/>
    <w:rsid w:val="00B31420"/>
    <w:rsid w:val="00B31AE4"/>
    <w:rsid w:val="00B31B41"/>
    <w:rsid w:val="00B31B67"/>
    <w:rsid w:val="00B31BDB"/>
    <w:rsid w:val="00B31F42"/>
    <w:rsid w:val="00B32118"/>
    <w:rsid w:val="00B32125"/>
    <w:rsid w:val="00B32789"/>
    <w:rsid w:val="00B3295F"/>
    <w:rsid w:val="00B32CBF"/>
    <w:rsid w:val="00B32D6E"/>
    <w:rsid w:val="00B3313C"/>
    <w:rsid w:val="00B3351D"/>
    <w:rsid w:val="00B33544"/>
    <w:rsid w:val="00B337AA"/>
    <w:rsid w:val="00B33E1E"/>
    <w:rsid w:val="00B3439A"/>
    <w:rsid w:val="00B344DC"/>
    <w:rsid w:val="00B344E2"/>
    <w:rsid w:val="00B34549"/>
    <w:rsid w:val="00B3457D"/>
    <w:rsid w:val="00B345E9"/>
    <w:rsid w:val="00B3474B"/>
    <w:rsid w:val="00B34B14"/>
    <w:rsid w:val="00B351C2"/>
    <w:rsid w:val="00B354EB"/>
    <w:rsid w:val="00B35A05"/>
    <w:rsid w:val="00B36089"/>
    <w:rsid w:val="00B362F5"/>
    <w:rsid w:val="00B3660F"/>
    <w:rsid w:val="00B36616"/>
    <w:rsid w:val="00B366A6"/>
    <w:rsid w:val="00B366BD"/>
    <w:rsid w:val="00B36CC2"/>
    <w:rsid w:val="00B36E80"/>
    <w:rsid w:val="00B36F8E"/>
    <w:rsid w:val="00B371A7"/>
    <w:rsid w:val="00B37201"/>
    <w:rsid w:val="00B376EC"/>
    <w:rsid w:val="00B37958"/>
    <w:rsid w:val="00B379DF"/>
    <w:rsid w:val="00B37A88"/>
    <w:rsid w:val="00B40059"/>
    <w:rsid w:val="00B40153"/>
    <w:rsid w:val="00B404EA"/>
    <w:rsid w:val="00B4063B"/>
    <w:rsid w:val="00B40669"/>
    <w:rsid w:val="00B40754"/>
    <w:rsid w:val="00B408C8"/>
    <w:rsid w:val="00B408E4"/>
    <w:rsid w:val="00B4125B"/>
    <w:rsid w:val="00B4128B"/>
    <w:rsid w:val="00B41490"/>
    <w:rsid w:val="00B415A7"/>
    <w:rsid w:val="00B4169F"/>
    <w:rsid w:val="00B416D6"/>
    <w:rsid w:val="00B41727"/>
    <w:rsid w:val="00B41C16"/>
    <w:rsid w:val="00B41CDD"/>
    <w:rsid w:val="00B41F5C"/>
    <w:rsid w:val="00B41FB9"/>
    <w:rsid w:val="00B421D4"/>
    <w:rsid w:val="00B4230C"/>
    <w:rsid w:val="00B4274A"/>
    <w:rsid w:val="00B42829"/>
    <w:rsid w:val="00B42A0E"/>
    <w:rsid w:val="00B42B5F"/>
    <w:rsid w:val="00B42D3B"/>
    <w:rsid w:val="00B42D8D"/>
    <w:rsid w:val="00B4300E"/>
    <w:rsid w:val="00B4306C"/>
    <w:rsid w:val="00B431EB"/>
    <w:rsid w:val="00B43269"/>
    <w:rsid w:val="00B43471"/>
    <w:rsid w:val="00B442AC"/>
    <w:rsid w:val="00B442C9"/>
    <w:rsid w:val="00B442D9"/>
    <w:rsid w:val="00B44351"/>
    <w:rsid w:val="00B445A1"/>
    <w:rsid w:val="00B445BB"/>
    <w:rsid w:val="00B447B3"/>
    <w:rsid w:val="00B44A42"/>
    <w:rsid w:val="00B44B0E"/>
    <w:rsid w:val="00B45589"/>
    <w:rsid w:val="00B457F2"/>
    <w:rsid w:val="00B458B9"/>
    <w:rsid w:val="00B45B64"/>
    <w:rsid w:val="00B45B98"/>
    <w:rsid w:val="00B46130"/>
    <w:rsid w:val="00B461EA"/>
    <w:rsid w:val="00B46383"/>
    <w:rsid w:val="00B467EA"/>
    <w:rsid w:val="00B46A38"/>
    <w:rsid w:val="00B471B4"/>
    <w:rsid w:val="00B476DB"/>
    <w:rsid w:val="00B47868"/>
    <w:rsid w:val="00B50162"/>
    <w:rsid w:val="00B501C6"/>
    <w:rsid w:val="00B502A9"/>
    <w:rsid w:val="00B5035B"/>
    <w:rsid w:val="00B5044B"/>
    <w:rsid w:val="00B5086D"/>
    <w:rsid w:val="00B50B25"/>
    <w:rsid w:val="00B50B79"/>
    <w:rsid w:val="00B50E16"/>
    <w:rsid w:val="00B50EF9"/>
    <w:rsid w:val="00B51295"/>
    <w:rsid w:val="00B5164E"/>
    <w:rsid w:val="00B51971"/>
    <w:rsid w:val="00B51A23"/>
    <w:rsid w:val="00B51AD0"/>
    <w:rsid w:val="00B527C5"/>
    <w:rsid w:val="00B52809"/>
    <w:rsid w:val="00B52B7C"/>
    <w:rsid w:val="00B52D0F"/>
    <w:rsid w:val="00B530D8"/>
    <w:rsid w:val="00B530F0"/>
    <w:rsid w:val="00B5313B"/>
    <w:rsid w:val="00B531CD"/>
    <w:rsid w:val="00B534D3"/>
    <w:rsid w:val="00B5366F"/>
    <w:rsid w:val="00B537EF"/>
    <w:rsid w:val="00B53931"/>
    <w:rsid w:val="00B53D0D"/>
    <w:rsid w:val="00B53EB1"/>
    <w:rsid w:val="00B53F32"/>
    <w:rsid w:val="00B54169"/>
    <w:rsid w:val="00B54D8C"/>
    <w:rsid w:val="00B5517D"/>
    <w:rsid w:val="00B5518B"/>
    <w:rsid w:val="00B551EC"/>
    <w:rsid w:val="00B553F6"/>
    <w:rsid w:val="00B55E1E"/>
    <w:rsid w:val="00B55FD6"/>
    <w:rsid w:val="00B561EA"/>
    <w:rsid w:val="00B5621B"/>
    <w:rsid w:val="00B5641B"/>
    <w:rsid w:val="00B56ADC"/>
    <w:rsid w:val="00B56CBA"/>
    <w:rsid w:val="00B56FEB"/>
    <w:rsid w:val="00B570BB"/>
    <w:rsid w:val="00B5711F"/>
    <w:rsid w:val="00B5729D"/>
    <w:rsid w:val="00B572F1"/>
    <w:rsid w:val="00B57599"/>
    <w:rsid w:val="00B57750"/>
    <w:rsid w:val="00B577D2"/>
    <w:rsid w:val="00B57A15"/>
    <w:rsid w:val="00B605E8"/>
    <w:rsid w:val="00B606DB"/>
    <w:rsid w:val="00B608AC"/>
    <w:rsid w:val="00B608C7"/>
    <w:rsid w:val="00B60FDC"/>
    <w:rsid w:val="00B610EE"/>
    <w:rsid w:val="00B611C8"/>
    <w:rsid w:val="00B6131A"/>
    <w:rsid w:val="00B61637"/>
    <w:rsid w:val="00B617BA"/>
    <w:rsid w:val="00B622A5"/>
    <w:rsid w:val="00B622F4"/>
    <w:rsid w:val="00B6239F"/>
    <w:rsid w:val="00B625B9"/>
    <w:rsid w:val="00B626F0"/>
    <w:rsid w:val="00B6288E"/>
    <w:rsid w:val="00B62C01"/>
    <w:rsid w:val="00B62D62"/>
    <w:rsid w:val="00B63083"/>
    <w:rsid w:val="00B63284"/>
    <w:rsid w:val="00B632A7"/>
    <w:rsid w:val="00B63F29"/>
    <w:rsid w:val="00B64049"/>
    <w:rsid w:val="00B6485A"/>
    <w:rsid w:val="00B64C41"/>
    <w:rsid w:val="00B64C96"/>
    <w:rsid w:val="00B656EE"/>
    <w:rsid w:val="00B65CF4"/>
    <w:rsid w:val="00B65E4E"/>
    <w:rsid w:val="00B663E3"/>
    <w:rsid w:val="00B66542"/>
    <w:rsid w:val="00B665F2"/>
    <w:rsid w:val="00B665F4"/>
    <w:rsid w:val="00B66916"/>
    <w:rsid w:val="00B66B7F"/>
    <w:rsid w:val="00B672DD"/>
    <w:rsid w:val="00B676CE"/>
    <w:rsid w:val="00B67B2D"/>
    <w:rsid w:val="00B67ED3"/>
    <w:rsid w:val="00B67ED5"/>
    <w:rsid w:val="00B7011B"/>
    <w:rsid w:val="00B7022E"/>
    <w:rsid w:val="00B70233"/>
    <w:rsid w:val="00B70777"/>
    <w:rsid w:val="00B707DB"/>
    <w:rsid w:val="00B70B99"/>
    <w:rsid w:val="00B70E64"/>
    <w:rsid w:val="00B71362"/>
    <w:rsid w:val="00B71406"/>
    <w:rsid w:val="00B7146D"/>
    <w:rsid w:val="00B7154D"/>
    <w:rsid w:val="00B71854"/>
    <w:rsid w:val="00B71BDB"/>
    <w:rsid w:val="00B72455"/>
    <w:rsid w:val="00B7259C"/>
    <w:rsid w:val="00B72B5F"/>
    <w:rsid w:val="00B72DDC"/>
    <w:rsid w:val="00B72ED8"/>
    <w:rsid w:val="00B72F33"/>
    <w:rsid w:val="00B73173"/>
    <w:rsid w:val="00B731D8"/>
    <w:rsid w:val="00B738BE"/>
    <w:rsid w:val="00B738F0"/>
    <w:rsid w:val="00B73BA0"/>
    <w:rsid w:val="00B74031"/>
    <w:rsid w:val="00B740BA"/>
    <w:rsid w:val="00B74276"/>
    <w:rsid w:val="00B7435F"/>
    <w:rsid w:val="00B743A7"/>
    <w:rsid w:val="00B746FD"/>
    <w:rsid w:val="00B74A99"/>
    <w:rsid w:val="00B74F6C"/>
    <w:rsid w:val="00B74FF7"/>
    <w:rsid w:val="00B75130"/>
    <w:rsid w:val="00B75513"/>
    <w:rsid w:val="00B75545"/>
    <w:rsid w:val="00B75E16"/>
    <w:rsid w:val="00B75F47"/>
    <w:rsid w:val="00B760C2"/>
    <w:rsid w:val="00B76359"/>
    <w:rsid w:val="00B76A01"/>
    <w:rsid w:val="00B76EFF"/>
    <w:rsid w:val="00B7735C"/>
    <w:rsid w:val="00B7758B"/>
    <w:rsid w:val="00B778F8"/>
    <w:rsid w:val="00B77EAB"/>
    <w:rsid w:val="00B8006B"/>
    <w:rsid w:val="00B80433"/>
    <w:rsid w:val="00B8046A"/>
    <w:rsid w:val="00B808EF"/>
    <w:rsid w:val="00B80CB7"/>
    <w:rsid w:val="00B80DF2"/>
    <w:rsid w:val="00B80EB3"/>
    <w:rsid w:val="00B8103D"/>
    <w:rsid w:val="00B811D2"/>
    <w:rsid w:val="00B817DE"/>
    <w:rsid w:val="00B81AF5"/>
    <w:rsid w:val="00B81B28"/>
    <w:rsid w:val="00B81B3F"/>
    <w:rsid w:val="00B81C2B"/>
    <w:rsid w:val="00B822A4"/>
    <w:rsid w:val="00B822E5"/>
    <w:rsid w:val="00B82850"/>
    <w:rsid w:val="00B82EE5"/>
    <w:rsid w:val="00B8307D"/>
    <w:rsid w:val="00B83114"/>
    <w:rsid w:val="00B8320C"/>
    <w:rsid w:val="00B839CE"/>
    <w:rsid w:val="00B839CF"/>
    <w:rsid w:val="00B83A2D"/>
    <w:rsid w:val="00B83A52"/>
    <w:rsid w:val="00B844B5"/>
    <w:rsid w:val="00B84944"/>
    <w:rsid w:val="00B84954"/>
    <w:rsid w:val="00B849E9"/>
    <w:rsid w:val="00B84A02"/>
    <w:rsid w:val="00B84B67"/>
    <w:rsid w:val="00B84EC6"/>
    <w:rsid w:val="00B85198"/>
    <w:rsid w:val="00B85495"/>
    <w:rsid w:val="00B85728"/>
    <w:rsid w:val="00B8580F"/>
    <w:rsid w:val="00B85A30"/>
    <w:rsid w:val="00B85A55"/>
    <w:rsid w:val="00B85BF8"/>
    <w:rsid w:val="00B85C63"/>
    <w:rsid w:val="00B85CB8"/>
    <w:rsid w:val="00B85F0C"/>
    <w:rsid w:val="00B86102"/>
    <w:rsid w:val="00B86181"/>
    <w:rsid w:val="00B861B4"/>
    <w:rsid w:val="00B861C9"/>
    <w:rsid w:val="00B8626D"/>
    <w:rsid w:val="00B86651"/>
    <w:rsid w:val="00B86836"/>
    <w:rsid w:val="00B86A36"/>
    <w:rsid w:val="00B86AFF"/>
    <w:rsid w:val="00B86E03"/>
    <w:rsid w:val="00B8743D"/>
    <w:rsid w:val="00B8792E"/>
    <w:rsid w:val="00B87C56"/>
    <w:rsid w:val="00B87D52"/>
    <w:rsid w:val="00B87E92"/>
    <w:rsid w:val="00B90294"/>
    <w:rsid w:val="00B90A6A"/>
    <w:rsid w:val="00B90E46"/>
    <w:rsid w:val="00B90E96"/>
    <w:rsid w:val="00B90EA0"/>
    <w:rsid w:val="00B9112E"/>
    <w:rsid w:val="00B91183"/>
    <w:rsid w:val="00B91415"/>
    <w:rsid w:val="00B91440"/>
    <w:rsid w:val="00B91478"/>
    <w:rsid w:val="00B91697"/>
    <w:rsid w:val="00B91EAC"/>
    <w:rsid w:val="00B91F62"/>
    <w:rsid w:val="00B9206E"/>
    <w:rsid w:val="00B92703"/>
    <w:rsid w:val="00B92BC0"/>
    <w:rsid w:val="00B9327E"/>
    <w:rsid w:val="00B93574"/>
    <w:rsid w:val="00B938A6"/>
    <w:rsid w:val="00B93DFB"/>
    <w:rsid w:val="00B93E7D"/>
    <w:rsid w:val="00B946D8"/>
    <w:rsid w:val="00B94B80"/>
    <w:rsid w:val="00B94D7B"/>
    <w:rsid w:val="00B94E05"/>
    <w:rsid w:val="00B94F42"/>
    <w:rsid w:val="00B950F9"/>
    <w:rsid w:val="00B951DF"/>
    <w:rsid w:val="00B956F8"/>
    <w:rsid w:val="00B95F93"/>
    <w:rsid w:val="00B9601F"/>
    <w:rsid w:val="00B96030"/>
    <w:rsid w:val="00B961B4"/>
    <w:rsid w:val="00B9625E"/>
    <w:rsid w:val="00B963EE"/>
    <w:rsid w:val="00B970EE"/>
    <w:rsid w:val="00B9715E"/>
    <w:rsid w:val="00B971A7"/>
    <w:rsid w:val="00B972DB"/>
    <w:rsid w:val="00B9778F"/>
    <w:rsid w:val="00B97C4A"/>
    <w:rsid w:val="00B97F80"/>
    <w:rsid w:val="00BA0126"/>
    <w:rsid w:val="00BA031F"/>
    <w:rsid w:val="00BA0668"/>
    <w:rsid w:val="00BA0796"/>
    <w:rsid w:val="00BA08C9"/>
    <w:rsid w:val="00BA0E76"/>
    <w:rsid w:val="00BA27FE"/>
    <w:rsid w:val="00BA29A0"/>
    <w:rsid w:val="00BA2D1E"/>
    <w:rsid w:val="00BA3987"/>
    <w:rsid w:val="00BA3FE2"/>
    <w:rsid w:val="00BA46BE"/>
    <w:rsid w:val="00BA4B96"/>
    <w:rsid w:val="00BA4D70"/>
    <w:rsid w:val="00BA4D97"/>
    <w:rsid w:val="00BA5586"/>
    <w:rsid w:val="00BA5697"/>
    <w:rsid w:val="00BA5DA2"/>
    <w:rsid w:val="00BA67FF"/>
    <w:rsid w:val="00BA6B1D"/>
    <w:rsid w:val="00BA6B7D"/>
    <w:rsid w:val="00BA6B90"/>
    <w:rsid w:val="00BA6E04"/>
    <w:rsid w:val="00BA6E81"/>
    <w:rsid w:val="00BA6E84"/>
    <w:rsid w:val="00BA6F82"/>
    <w:rsid w:val="00BA70BA"/>
    <w:rsid w:val="00BA70EB"/>
    <w:rsid w:val="00BA7124"/>
    <w:rsid w:val="00BA7336"/>
    <w:rsid w:val="00BA7594"/>
    <w:rsid w:val="00BA773F"/>
    <w:rsid w:val="00BB019A"/>
    <w:rsid w:val="00BB0B4F"/>
    <w:rsid w:val="00BB0B59"/>
    <w:rsid w:val="00BB0B9C"/>
    <w:rsid w:val="00BB0C9F"/>
    <w:rsid w:val="00BB1126"/>
    <w:rsid w:val="00BB1B18"/>
    <w:rsid w:val="00BB1B27"/>
    <w:rsid w:val="00BB1C38"/>
    <w:rsid w:val="00BB1CB5"/>
    <w:rsid w:val="00BB1E2D"/>
    <w:rsid w:val="00BB2636"/>
    <w:rsid w:val="00BB26FB"/>
    <w:rsid w:val="00BB270F"/>
    <w:rsid w:val="00BB2846"/>
    <w:rsid w:val="00BB291F"/>
    <w:rsid w:val="00BB2CD8"/>
    <w:rsid w:val="00BB2DEF"/>
    <w:rsid w:val="00BB2EB2"/>
    <w:rsid w:val="00BB316F"/>
    <w:rsid w:val="00BB34DF"/>
    <w:rsid w:val="00BB350E"/>
    <w:rsid w:val="00BB3B11"/>
    <w:rsid w:val="00BB3CF8"/>
    <w:rsid w:val="00BB3D96"/>
    <w:rsid w:val="00BB3EAF"/>
    <w:rsid w:val="00BB4059"/>
    <w:rsid w:val="00BB413B"/>
    <w:rsid w:val="00BB4145"/>
    <w:rsid w:val="00BB4355"/>
    <w:rsid w:val="00BB46FC"/>
    <w:rsid w:val="00BB47B0"/>
    <w:rsid w:val="00BB4D20"/>
    <w:rsid w:val="00BB4FDA"/>
    <w:rsid w:val="00BB5086"/>
    <w:rsid w:val="00BB5412"/>
    <w:rsid w:val="00BB544C"/>
    <w:rsid w:val="00BB5744"/>
    <w:rsid w:val="00BB5CBD"/>
    <w:rsid w:val="00BB5EA7"/>
    <w:rsid w:val="00BB6120"/>
    <w:rsid w:val="00BB62EF"/>
    <w:rsid w:val="00BB6324"/>
    <w:rsid w:val="00BB6391"/>
    <w:rsid w:val="00BB652B"/>
    <w:rsid w:val="00BB6CE2"/>
    <w:rsid w:val="00BB6E64"/>
    <w:rsid w:val="00BB6F94"/>
    <w:rsid w:val="00BB71B0"/>
    <w:rsid w:val="00BB7302"/>
    <w:rsid w:val="00BB7487"/>
    <w:rsid w:val="00BB74CC"/>
    <w:rsid w:val="00BB7620"/>
    <w:rsid w:val="00BB762A"/>
    <w:rsid w:val="00BC04FD"/>
    <w:rsid w:val="00BC05D9"/>
    <w:rsid w:val="00BC0658"/>
    <w:rsid w:val="00BC07B3"/>
    <w:rsid w:val="00BC0ABD"/>
    <w:rsid w:val="00BC0C73"/>
    <w:rsid w:val="00BC0D0C"/>
    <w:rsid w:val="00BC0F51"/>
    <w:rsid w:val="00BC1068"/>
    <w:rsid w:val="00BC108B"/>
    <w:rsid w:val="00BC13A5"/>
    <w:rsid w:val="00BC1B28"/>
    <w:rsid w:val="00BC1C6F"/>
    <w:rsid w:val="00BC1DFE"/>
    <w:rsid w:val="00BC1E2A"/>
    <w:rsid w:val="00BC209C"/>
    <w:rsid w:val="00BC23BD"/>
    <w:rsid w:val="00BC29B4"/>
    <w:rsid w:val="00BC29C0"/>
    <w:rsid w:val="00BC2A8D"/>
    <w:rsid w:val="00BC2AB7"/>
    <w:rsid w:val="00BC2BD1"/>
    <w:rsid w:val="00BC2C0A"/>
    <w:rsid w:val="00BC2D9B"/>
    <w:rsid w:val="00BC2FF9"/>
    <w:rsid w:val="00BC304F"/>
    <w:rsid w:val="00BC326B"/>
    <w:rsid w:val="00BC3795"/>
    <w:rsid w:val="00BC394E"/>
    <w:rsid w:val="00BC3DD1"/>
    <w:rsid w:val="00BC4064"/>
    <w:rsid w:val="00BC42CE"/>
    <w:rsid w:val="00BC442D"/>
    <w:rsid w:val="00BC4579"/>
    <w:rsid w:val="00BC4739"/>
    <w:rsid w:val="00BC5416"/>
    <w:rsid w:val="00BC5EDF"/>
    <w:rsid w:val="00BC5F7D"/>
    <w:rsid w:val="00BC5FFA"/>
    <w:rsid w:val="00BC60D7"/>
    <w:rsid w:val="00BC62D7"/>
    <w:rsid w:val="00BC6710"/>
    <w:rsid w:val="00BC6E3C"/>
    <w:rsid w:val="00BC6F25"/>
    <w:rsid w:val="00BC71AD"/>
    <w:rsid w:val="00BC7F7B"/>
    <w:rsid w:val="00BD0021"/>
    <w:rsid w:val="00BD0097"/>
    <w:rsid w:val="00BD0538"/>
    <w:rsid w:val="00BD0605"/>
    <w:rsid w:val="00BD0BA4"/>
    <w:rsid w:val="00BD0C6A"/>
    <w:rsid w:val="00BD0D25"/>
    <w:rsid w:val="00BD0E55"/>
    <w:rsid w:val="00BD0FEE"/>
    <w:rsid w:val="00BD11DB"/>
    <w:rsid w:val="00BD1331"/>
    <w:rsid w:val="00BD1383"/>
    <w:rsid w:val="00BD1635"/>
    <w:rsid w:val="00BD18DD"/>
    <w:rsid w:val="00BD1B35"/>
    <w:rsid w:val="00BD1EFA"/>
    <w:rsid w:val="00BD1F99"/>
    <w:rsid w:val="00BD23CA"/>
    <w:rsid w:val="00BD2591"/>
    <w:rsid w:val="00BD2A84"/>
    <w:rsid w:val="00BD2F9D"/>
    <w:rsid w:val="00BD3285"/>
    <w:rsid w:val="00BD336A"/>
    <w:rsid w:val="00BD360B"/>
    <w:rsid w:val="00BD3DFE"/>
    <w:rsid w:val="00BD4025"/>
    <w:rsid w:val="00BD41E0"/>
    <w:rsid w:val="00BD446D"/>
    <w:rsid w:val="00BD47B1"/>
    <w:rsid w:val="00BD4DB5"/>
    <w:rsid w:val="00BD5421"/>
    <w:rsid w:val="00BD58DD"/>
    <w:rsid w:val="00BD5A15"/>
    <w:rsid w:val="00BD6166"/>
    <w:rsid w:val="00BD62CC"/>
    <w:rsid w:val="00BD642A"/>
    <w:rsid w:val="00BD670A"/>
    <w:rsid w:val="00BD69EC"/>
    <w:rsid w:val="00BD6BDE"/>
    <w:rsid w:val="00BD778B"/>
    <w:rsid w:val="00BD77CB"/>
    <w:rsid w:val="00BD7948"/>
    <w:rsid w:val="00BD7D91"/>
    <w:rsid w:val="00BD7FB8"/>
    <w:rsid w:val="00BE0AF9"/>
    <w:rsid w:val="00BE0B84"/>
    <w:rsid w:val="00BE0E0D"/>
    <w:rsid w:val="00BE0FBF"/>
    <w:rsid w:val="00BE128F"/>
    <w:rsid w:val="00BE14DD"/>
    <w:rsid w:val="00BE15DA"/>
    <w:rsid w:val="00BE176E"/>
    <w:rsid w:val="00BE1B0B"/>
    <w:rsid w:val="00BE1B1D"/>
    <w:rsid w:val="00BE1B1E"/>
    <w:rsid w:val="00BE1CD6"/>
    <w:rsid w:val="00BE297E"/>
    <w:rsid w:val="00BE2C7D"/>
    <w:rsid w:val="00BE3584"/>
    <w:rsid w:val="00BE37FE"/>
    <w:rsid w:val="00BE3B5A"/>
    <w:rsid w:val="00BE3F97"/>
    <w:rsid w:val="00BE3FB6"/>
    <w:rsid w:val="00BE4371"/>
    <w:rsid w:val="00BE44F5"/>
    <w:rsid w:val="00BE457D"/>
    <w:rsid w:val="00BE4861"/>
    <w:rsid w:val="00BE4DF5"/>
    <w:rsid w:val="00BE4E70"/>
    <w:rsid w:val="00BE4ED0"/>
    <w:rsid w:val="00BE524B"/>
    <w:rsid w:val="00BE53D3"/>
    <w:rsid w:val="00BE55C5"/>
    <w:rsid w:val="00BE55C6"/>
    <w:rsid w:val="00BE59A4"/>
    <w:rsid w:val="00BE59DE"/>
    <w:rsid w:val="00BE6024"/>
    <w:rsid w:val="00BE6202"/>
    <w:rsid w:val="00BE65E8"/>
    <w:rsid w:val="00BE69CA"/>
    <w:rsid w:val="00BE6B6B"/>
    <w:rsid w:val="00BE72AE"/>
    <w:rsid w:val="00BE7377"/>
    <w:rsid w:val="00BE7390"/>
    <w:rsid w:val="00BE79F6"/>
    <w:rsid w:val="00BE7E58"/>
    <w:rsid w:val="00BF001F"/>
    <w:rsid w:val="00BF01EE"/>
    <w:rsid w:val="00BF0309"/>
    <w:rsid w:val="00BF0519"/>
    <w:rsid w:val="00BF0BC8"/>
    <w:rsid w:val="00BF1054"/>
    <w:rsid w:val="00BF1168"/>
    <w:rsid w:val="00BF15BC"/>
    <w:rsid w:val="00BF16B7"/>
    <w:rsid w:val="00BF1B78"/>
    <w:rsid w:val="00BF1C1E"/>
    <w:rsid w:val="00BF1D7D"/>
    <w:rsid w:val="00BF240D"/>
    <w:rsid w:val="00BF240E"/>
    <w:rsid w:val="00BF25A7"/>
    <w:rsid w:val="00BF26E2"/>
    <w:rsid w:val="00BF2A5E"/>
    <w:rsid w:val="00BF3116"/>
    <w:rsid w:val="00BF355A"/>
    <w:rsid w:val="00BF3B96"/>
    <w:rsid w:val="00BF3DCD"/>
    <w:rsid w:val="00BF3F8A"/>
    <w:rsid w:val="00BF4160"/>
    <w:rsid w:val="00BF48C1"/>
    <w:rsid w:val="00BF49E7"/>
    <w:rsid w:val="00BF4FB2"/>
    <w:rsid w:val="00BF5450"/>
    <w:rsid w:val="00BF54ED"/>
    <w:rsid w:val="00BF56D5"/>
    <w:rsid w:val="00BF580F"/>
    <w:rsid w:val="00BF5892"/>
    <w:rsid w:val="00BF5AB4"/>
    <w:rsid w:val="00BF619E"/>
    <w:rsid w:val="00BF65FA"/>
    <w:rsid w:val="00BF6684"/>
    <w:rsid w:val="00BF66DB"/>
    <w:rsid w:val="00BF6955"/>
    <w:rsid w:val="00BF6AAF"/>
    <w:rsid w:val="00BF6B93"/>
    <w:rsid w:val="00BF6CCF"/>
    <w:rsid w:val="00BF72BE"/>
    <w:rsid w:val="00BF73ED"/>
    <w:rsid w:val="00BF74EF"/>
    <w:rsid w:val="00BF7859"/>
    <w:rsid w:val="00BF7B6F"/>
    <w:rsid w:val="00BF7C5E"/>
    <w:rsid w:val="00BF7CD6"/>
    <w:rsid w:val="00BF7F05"/>
    <w:rsid w:val="00C003EA"/>
    <w:rsid w:val="00C00809"/>
    <w:rsid w:val="00C008D9"/>
    <w:rsid w:val="00C01042"/>
    <w:rsid w:val="00C01DA1"/>
    <w:rsid w:val="00C01DFD"/>
    <w:rsid w:val="00C02001"/>
    <w:rsid w:val="00C02693"/>
    <w:rsid w:val="00C0291C"/>
    <w:rsid w:val="00C02ADC"/>
    <w:rsid w:val="00C02D96"/>
    <w:rsid w:val="00C02E12"/>
    <w:rsid w:val="00C02E6F"/>
    <w:rsid w:val="00C032CA"/>
    <w:rsid w:val="00C037DA"/>
    <w:rsid w:val="00C037DE"/>
    <w:rsid w:val="00C0381C"/>
    <w:rsid w:val="00C03A3D"/>
    <w:rsid w:val="00C03C7C"/>
    <w:rsid w:val="00C03DB9"/>
    <w:rsid w:val="00C03FDE"/>
    <w:rsid w:val="00C04103"/>
    <w:rsid w:val="00C041C8"/>
    <w:rsid w:val="00C04506"/>
    <w:rsid w:val="00C04659"/>
    <w:rsid w:val="00C046E5"/>
    <w:rsid w:val="00C048EE"/>
    <w:rsid w:val="00C05111"/>
    <w:rsid w:val="00C052AA"/>
    <w:rsid w:val="00C0576B"/>
    <w:rsid w:val="00C05BF6"/>
    <w:rsid w:val="00C05D62"/>
    <w:rsid w:val="00C05EFE"/>
    <w:rsid w:val="00C0671B"/>
    <w:rsid w:val="00C06DE8"/>
    <w:rsid w:val="00C070B3"/>
    <w:rsid w:val="00C0729A"/>
    <w:rsid w:val="00C075E0"/>
    <w:rsid w:val="00C07D67"/>
    <w:rsid w:val="00C07FB6"/>
    <w:rsid w:val="00C102CF"/>
    <w:rsid w:val="00C103AE"/>
    <w:rsid w:val="00C10451"/>
    <w:rsid w:val="00C104DC"/>
    <w:rsid w:val="00C10697"/>
    <w:rsid w:val="00C107F5"/>
    <w:rsid w:val="00C10B7E"/>
    <w:rsid w:val="00C10E7B"/>
    <w:rsid w:val="00C10E8F"/>
    <w:rsid w:val="00C10EC1"/>
    <w:rsid w:val="00C11029"/>
    <w:rsid w:val="00C11514"/>
    <w:rsid w:val="00C118F0"/>
    <w:rsid w:val="00C11A25"/>
    <w:rsid w:val="00C11CAC"/>
    <w:rsid w:val="00C11DB0"/>
    <w:rsid w:val="00C11DDC"/>
    <w:rsid w:val="00C120E6"/>
    <w:rsid w:val="00C121F2"/>
    <w:rsid w:val="00C12654"/>
    <w:rsid w:val="00C12B83"/>
    <w:rsid w:val="00C12C7C"/>
    <w:rsid w:val="00C12DA9"/>
    <w:rsid w:val="00C13742"/>
    <w:rsid w:val="00C137DF"/>
    <w:rsid w:val="00C13832"/>
    <w:rsid w:val="00C1383E"/>
    <w:rsid w:val="00C13894"/>
    <w:rsid w:val="00C13A3B"/>
    <w:rsid w:val="00C13AC1"/>
    <w:rsid w:val="00C13AE6"/>
    <w:rsid w:val="00C13C01"/>
    <w:rsid w:val="00C13C41"/>
    <w:rsid w:val="00C13FC5"/>
    <w:rsid w:val="00C1444A"/>
    <w:rsid w:val="00C14818"/>
    <w:rsid w:val="00C14C1E"/>
    <w:rsid w:val="00C14C52"/>
    <w:rsid w:val="00C14C81"/>
    <w:rsid w:val="00C150EE"/>
    <w:rsid w:val="00C15305"/>
    <w:rsid w:val="00C155CE"/>
    <w:rsid w:val="00C155F7"/>
    <w:rsid w:val="00C1571E"/>
    <w:rsid w:val="00C157F2"/>
    <w:rsid w:val="00C15C27"/>
    <w:rsid w:val="00C15E62"/>
    <w:rsid w:val="00C15F05"/>
    <w:rsid w:val="00C16164"/>
    <w:rsid w:val="00C161B8"/>
    <w:rsid w:val="00C16411"/>
    <w:rsid w:val="00C164FD"/>
    <w:rsid w:val="00C16691"/>
    <w:rsid w:val="00C16735"/>
    <w:rsid w:val="00C16B7F"/>
    <w:rsid w:val="00C16CBB"/>
    <w:rsid w:val="00C16F3C"/>
    <w:rsid w:val="00C172CF"/>
    <w:rsid w:val="00C17A5B"/>
    <w:rsid w:val="00C17B01"/>
    <w:rsid w:val="00C17BD3"/>
    <w:rsid w:val="00C17D5F"/>
    <w:rsid w:val="00C17FBF"/>
    <w:rsid w:val="00C17FEA"/>
    <w:rsid w:val="00C2003E"/>
    <w:rsid w:val="00C2076A"/>
    <w:rsid w:val="00C20918"/>
    <w:rsid w:val="00C209BF"/>
    <w:rsid w:val="00C21511"/>
    <w:rsid w:val="00C21873"/>
    <w:rsid w:val="00C2198D"/>
    <w:rsid w:val="00C21D92"/>
    <w:rsid w:val="00C21E60"/>
    <w:rsid w:val="00C22A6F"/>
    <w:rsid w:val="00C22C8E"/>
    <w:rsid w:val="00C22EBD"/>
    <w:rsid w:val="00C233B4"/>
    <w:rsid w:val="00C2383D"/>
    <w:rsid w:val="00C23899"/>
    <w:rsid w:val="00C23973"/>
    <w:rsid w:val="00C23A83"/>
    <w:rsid w:val="00C23CB0"/>
    <w:rsid w:val="00C24106"/>
    <w:rsid w:val="00C24163"/>
    <w:rsid w:val="00C241FC"/>
    <w:rsid w:val="00C243AB"/>
    <w:rsid w:val="00C245A8"/>
    <w:rsid w:val="00C24B33"/>
    <w:rsid w:val="00C24C10"/>
    <w:rsid w:val="00C24F19"/>
    <w:rsid w:val="00C2523C"/>
    <w:rsid w:val="00C253CE"/>
    <w:rsid w:val="00C25967"/>
    <w:rsid w:val="00C25AC9"/>
    <w:rsid w:val="00C2605C"/>
    <w:rsid w:val="00C26109"/>
    <w:rsid w:val="00C26313"/>
    <w:rsid w:val="00C263A9"/>
    <w:rsid w:val="00C2643B"/>
    <w:rsid w:val="00C264DD"/>
    <w:rsid w:val="00C266DF"/>
    <w:rsid w:val="00C2690A"/>
    <w:rsid w:val="00C26B62"/>
    <w:rsid w:val="00C26E84"/>
    <w:rsid w:val="00C26EA8"/>
    <w:rsid w:val="00C27250"/>
    <w:rsid w:val="00C279E7"/>
    <w:rsid w:val="00C27D4B"/>
    <w:rsid w:val="00C301CC"/>
    <w:rsid w:val="00C3047C"/>
    <w:rsid w:val="00C3068E"/>
    <w:rsid w:val="00C3085D"/>
    <w:rsid w:val="00C30BB0"/>
    <w:rsid w:val="00C3109E"/>
    <w:rsid w:val="00C311D4"/>
    <w:rsid w:val="00C31A76"/>
    <w:rsid w:val="00C31B4E"/>
    <w:rsid w:val="00C32010"/>
    <w:rsid w:val="00C32438"/>
    <w:rsid w:val="00C32E64"/>
    <w:rsid w:val="00C33628"/>
    <w:rsid w:val="00C33785"/>
    <w:rsid w:val="00C337D0"/>
    <w:rsid w:val="00C337EB"/>
    <w:rsid w:val="00C33A38"/>
    <w:rsid w:val="00C33CE6"/>
    <w:rsid w:val="00C33D3F"/>
    <w:rsid w:val="00C33D44"/>
    <w:rsid w:val="00C33E03"/>
    <w:rsid w:val="00C347E7"/>
    <w:rsid w:val="00C347E8"/>
    <w:rsid w:val="00C34A08"/>
    <w:rsid w:val="00C34EF5"/>
    <w:rsid w:val="00C3503A"/>
    <w:rsid w:val="00C356F8"/>
    <w:rsid w:val="00C35EB0"/>
    <w:rsid w:val="00C361F6"/>
    <w:rsid w:val="00C363DE"/>
    <w:rsid w:val="00C36564"/>
    <w:rsid w:val="00C36757"/>
    <w:rsid w:val="00C36872"/>
    <w:rsid w:val="00C368F1"/>
    <w:rsid w:val="00C36904"/>
    <w:rsid w:val="00C36948"/>
    <w:rsid w:val="00C36AAC"/>
    <w:rsid w:val="00C36E4C"/>
    <w:rsid w:val="00C36FA8"/>
    <w:rsid w:val="00C37048"/>
    <w:rsid w:val="00C370E6"/>
    <w:rsid w:val="00C371CD"/>
    <w:rsid w:val="00C373A4"/>
    <w:rsid w:val="00C37BBC"/>
    <w:rsid w:val="00C37D19"/>
    <w:rsid w:val="00C40F19"/>
    <w:rsid w:val="00C410B4"/>
    <w:rsid w:val="00C413AF"/>
    <w:rsid w:val="00C41B6E"/>
    <w:rsid w:val="00C41DD1"/>
    <w:rsid w:val="00C42136"/>
    <w:rsid w:val="00C4226C"/>
    <w:rsid w:val="00C4242C"/>
    <w:rsid w:val="00C42842"/>
    <w:rsid w:val="00C42933"/>
    <w:rsid w:val="00C42C7B"/>
    <w:rsid w:val="00C433EC"/>
    <w:rsid w:val="00C43AF6"/>
    <w:rsid w:val="00C4422C"/>
    <w:rsid w:val="00C4426A"/>
    <w:rsid w:val="00C44553"/>
    <w:rsid w:val="00C44613"/>
    <w:rsid w:val="00C44852"/>
    <w:rsid w:val="00C45278"/>
    <w:rsid w:val="00C45712"/>
    <w:rsid w:val="00C4587E"/>
    <w:rsid w:val="00C4598C"/>
    <w:rsid w:val="00C45B4C"/>
    <w:rsid w:val="00C45DE2"/>
    <w:rsid w:val="00C460C8"/>
    <w:rsid w:val="00C4619D"/>
    <w:rsid w:val="00C461C0"/>
    <w:rsid w:val="00C4628C"/>
    <w:rsid w:val="00C463AE"/>
    <w:rsid w:val="00C46516"/>
    <w:rsid w:val="00C46599"/>
    <w:rsid w:val="00C46D7E"/>
    <w:rsid w:val="00C47129"/>
    <w:rsid w:val="00C47309"/>
    <w:rsid w:val="00C479C5"/>
    <w:rsid w:val="00C47A46"/>
    <w:rsid w:val="00C47D29"/>
    <w:rsid w:val="00C47DB7"/>
    <w:rsid w:val="00C47E73"/>
    <w:rsid w:val="00C501AB"/>
    <w:rsid w:val="00C501C9"/>
    <w:rsid w:val="00C50262"/>
    <w:rsid w:val="00C5031E"/>
    <w:rsid w:val="00C509D8"/>
    <w:rsid w:val="00C5146A"/>
    <w:rsid w:val="00C51AE1"/>
    <w:rsid w:val="00C51B58"/>
    <w:rsid w:val="00C51BC4"/>
    <w:rsid w:val="00C52487"/>
    <w:rsid w:val="00C52697"/>
    <w:rsid w:val="00C52927"/>
    <w:rsid w:val="00C52BE3"/>
    <w:rsid w:val="00C52E3B"/>
    <w:rsid w:val="00C531BF"/>
    <w:rsid w:val="00C53A9F"/>
    <w:rsid w:val="00C5455C"/>
    <w:rsid w:val="00C54578"/>
    <w:rsid w:val="00C54612"/>
    <w:rsid w:val="00C54660"/>
    <w:rsid w:val="00C54BF9"/>
    <w:rsid w:val="00C5554C"/>
    <w:rsid w:val="00C55648"/>
    <w:rsid w:val="00C55D2C"/>
    <w:rsid w:val="00C56B6B"/>
    <w:rsid w:val="00C56CED"/>
    <w:rsid w:val="00C56D46"/>
    <w:rsid w:val="00C56E19"/>
    <w:rsid w:val="00C5726B"/>
    <w:rsid w:val="00C573C9"/>
    <w:rsid w:val="00C57407"/>
    <w:rsid w:val="00C57DA9"/>
    <w:rsid w:val="00C57F6D"/>
    <w:rsid w:val="00C6010B"/>
    <w:rsid w:val="00C60185"/>
    <w:rsid w:val="00C603CD"/>
    <w:rsid w:val="00C60A83"/>
    <w:rsid w:val="00C6152D"/>
    <w:rsid w:val="00C6155A"/>
    <w:rsid w:val="00C617AD"/>
    <w:rsid w:val="00C619CF"/>
    <w:rsid w:val="00C61DAF"/>
    <w:rsid w:val="00C626F6"/>
    <w:rsid w:val="00C628A3"/>
    <w:rsid w:val="00C62ABA"/>
    <w:rsid w:val="00C62D73"/>
    <w:rsid w:val="00C62E92"/>
    <w:rsid w:val="00C631FB"/>
    <w:rsid w:val="00C6359E"/>
    <w:rsid w:val="00C6379F"/>
    <w:rsid w:val="00C63E61"/>
    <w:rsid w:val="00C64011"/>
    <w:rsid w:val="00C642F3"/>
    <w:rsid w:val="00C647FE"/>
    <w:rsid w:val="00C64DCF"/>
    <w:rsid w:val="00C64FE1"/>
    <w:rsid w:val="00C6515C"/>
    <w:rsid w:val="00C652B2"/>
    <w:rsid w:val="00C65868"/>
    <w:rsid w:val="00C65B73"/>
    <w:rsid w:val="00C65BE0"/>
    <w:rsid w:val="00C65EE1"/>
    <w:rsid w:val="00C66177"/>
    <w:rsid w:val="00C6617F"/>
    <w:rsid w:val="00C6623E"/>
    <w:rsid w:val="00C66801"/>
    <w:rsid w:val="00C6736E"/>
    <w:rsid w:val="00C673B8"/>
    <w:rsid w:val="00C6747D"/>
    <w:rsid w:val="00C67556"/>
    <w:rsid w:val="00C675FA"/>
    <w:rsid w:val="00C67781"/>
    <w:rsid w:val="00C67889"/>
    <w:rsid w:val="00C67BA5"/>
    <w:rsid w:val="00C7005B"/>
    <w:rsid w:val="00C70B76"/>
    <w:rsid w:val="00C70BC2"/>
    <w:rsid w:val="00C70BC5"/>
    <w:rsid w:val="00C7100B"/>
    <w:rsid w:val="00C7125E"/>
    <w:rsid w:val="00C71510"/>
    <w:rsid w:val="00C71588"/>
    <w:rsid w:val="00C7176B"/>
    <w:rsid w:val="00C71CD1"/>
    <w:rsid w:val="00C72032"/>
    <w:rsid w:val="00C7214A"/>
    <w:rsid w:val="00C7245E"/>
    <w:rsid w:val="00C72461"/>
    <w:rsid w:val="00C726C9"/>
    <w:rsid w:val="00C72FD7"/>
    <w:rsid w:val="00C7322B"/>
    <w:rsid w:val="00C73731"/>
    <w:rsid w:val="00C73925"/>
    <w:rsid w:val="00C73B13"/>
    <w:rsid w:val="00C73C73"/>
    <w:rsid w:val="00C73CCC"/>
    <w:rsid w:val="00C73EE4"/>
    <w:rsid w:val="00C7452F"/>
    <w:rsid w:val="00C746B7"/>
    <w:rsid w:val="00C7476C"/>
    <w:rsid w:val="00C74A88"/>
    <w:rsid w:val="00C74AD6"/>
    <w:rsid w:val="00C74DB2"/>
    <w:rsid w:val="00C74FF9"/>
    <w:rsid w:val="00C7518B"/>
    <w:rsid w:val="00C75285"/>
    <w:rsid w:val="00C7529C"/>
    <w:rsid w:val="00C75443"/>
    <w:rsid w:val="00C75F43"/>
    <w:rsid w:val="00C761AF"/>
    <w:rsid w:val="00C762A9"/>
    <w:rsid w:val="00C76330"/>
    <w:rsid w:val="00C763E5"/>
    <w:rsid w:val="00C76400"/>
    <w:rsid w:val="00C76429"/>
    <w:rsid w:val="00C76A6B"/>
    <w:rsid w:val="00C76B28"/>
    <w:rsid w:val="00C77025"/>
    <w:rsid w:val="00C770FB"/>
    <w:rsid w:val="00C773A7"/>
    <w:rsid w:val="00C77A6D"/>
    <w:rsid w:val="00C80A03"/>
    <w:rsid w:val="00C80B5A"/>
    <w:rsid w:val="00C80F83"/>
    <w:rsid w:val="00C81226"/>
    <w:rsid w:val="00C8124C"/>
    <w:rsid w:val="00C812CC"/>
    <w:rsid w:val="00C817BA"/>
    <w:rsid w:val="00C817C7"/>
    <w:rsid w:val="00C81CC2"/>
    <w:rsid w:val="00C8202C"/>
    <w:rsid w:val="00C8256A"/>
    <w:rsid w:val="00C82F1D"/>
    <w:rsid w:val="00C82FE0"/>
    <w:rsid w:val="00C830D6"/>
    <w:rsid w:val="00C83469"/>
    <w:rsid w:val="00C83866"/>
    <w:rsid w:val="00C83A65"/>
    <w:rsid w:val="00C83BBE"/>
    <w:rsid w:val="00C848B2"/>
    <w:rsid w:val="00C84BD4"/>
    <w:rsid w:val="00C853C8"/>
    <w:rsid w:val="00C857DE"/>
    <w:rsid w:val="00C858A5"/>
    <w:rsid w:val="00C85B3B"/>
    <w:rsid w:val="00C85C2B"/>
    <w:rsid w:val="00C85FF3"/>
    <w:rsid w:val="00C860D2"/>
    <w:rsid w:val="00C86193"/>
    <w:rsid w:val="00C866F3"/>
    <w:rsid w:val="00C86792"/>
    <w:rsid w:val="00C86B30"/>
    <w:rsid w:val="00C86E3A"/>
    <w:rsid w:val="00C87378"/>
    <w:rsid w:val="00C87461"/>
    <w:rsid w:val="00C87B34"/>
    <w:rsid w:val="00C87C63"/>
    <w:rsid w:val="00C87C96"/>
    <w:rsid w:val="00C906CB"/>
    <w:rsid w:val="00C909ED"/>
    <w:rsid w:val="00C90D07"/>
    <w:rsid w:val="00C91620"/>
    <w:rsid w:val="00C91873"/>
    <w:rsid w:val="00C91C07"/>
    <w:rsid w:val="00C91FE4"/>
    <w:rsid w:val="00C92693"/>
    <w:rsid w:val="00C93600"/>
    <w:rsid w:val="00C9373E"/>
    <w:rsid w:val="00C93752"/>
    <w:rsid w:val="00C93864"/>
    <w:rsid w:val="00C93959"/>
    <w:rsid w:val="00C93A08"/>
    <w:rsid w:val="00C93DF3"/>
    <w:rsid w:val="00C93E74"/>
    <w:rsid w:val="00C93F11"/>
    <w:rsid w:val="00C93F12"/>
    <w:rsid w:val="00C94EB1"/>
    <w:rsid w:val="00C9544C"/>
    <w:rsid w:val="00C95585"/>
    <w:rsid w:val="00C9596E"/>
    <w:rsid w:val="00C95B5F"/>
    <w:rsid w:val="00C95D82"/>
    <w:rsid w:val="00C95E64"/>
    <w:rsid w:val="00C95E86"/>
    <w:rsid w:val="00C95F80"/>
    <w:rsid w:val="00C9622C"/>
    <w:rsid w:val="00C96278"/>
    <w:rsid w:val="00C964EF"/>
    <w:rsid w:val="00C96882"/>
    <w:rsid w:val="00C96C52"/>
    <w:rsid w:val="00C972B8"/>
    <w:rsid w:val="00C9780A"/>
    <w:rsid w:val="00C97A88"/>
    <w:rsid w:val="00CA02DA"/>
    <w:rsid w:val="00CA04B7"/>
    <w:rsid w:val="00CA072B"/>
    <w:rsid w:val="00CA0D49"/>
    <w:rsid w:val="00CA0EA8"/>
    <w:rsid w:val="00CA0FEF"/>
    <w:rsid w:val="00CA10AD"/>
    <w:rsid w:val="00CA1185"/>
    <w:rsid w:val="00CA139F"/>
    <w:rsid w:val="00CA16A2"/>
    <w:rsid w:val="00CA209C"/>
    <w:rsid w:val="00CA2BC1"/>
    <w:rsid w:val="00CA2D6F"/>
    <w:rsid w:val="00CA2EDC"/>
    <w:rsid w:val="00CA2F16"/>
    <w:rsid w:val="00CA31CC"/>
    <w:rsid w:val="00CA3511"/>
    <w:rsid w:val="00CA4012"/>
    <w:rsid w:val="00CA420B"/>
    <w:rsid w:val="00CA439B"/>
    <w:rsid w:val="00CA4963"/>
    <w:rsid w:val="00CA4B86"/>
    <w:rsid w:val="00CA4D7D"/>
    <w:rsid w:val="00CA4EFC"/>
    <w:rsid w:val="00CA4F63"/>
    <w:rsid w:val="00CA576F"/>
    <w:rsid w:val="00CA5FF8"/>
    <w:rsid w:val="00CA63DC"/>
    <w:rsid w:val="00CA655F"/>
    <w:rsid w:val="00CA6955"/>
    <w:rsid w:val="00CA6C9E"/>
    <w:rsid w:val="00CA6D6C"/>
    <w:rsid w:val="00CA6FBF"/>
    <w:rsid w:val="00CA709B"/>
    <w:rsid w:val="00CA7106"/>
    <w:rsid w:val="00CA719D"/>
    <w:rsid w:val="00CA727B"/>
    <w:rsid w:val="00CA73FE"/>
    <w:rsid w:val="00CA7512"/>
    <w:rsid w:val="00CA7987"/>
    <w:rsid w:val="00CA7BDD"/>
    <w:rsid w:val="00CA7DAE"/>
    <w:rsid w:val="00CB0029"/>
    <w:rsid w:val="00CB0093"/>
    <w:rsid w:val="00CB0234"/>
    <w:rsid w:val="00CB03D0"/>
    <w:rsid w:val="00CB0617"/>
    <w:rsid w:val="00CB0656"/>
    <w:rsid w:val="00CB09CC"/>
    <w:rsid w:val="00CB0F1E"/>
    <w:rsid w:val="00CB13F7"/>
    <w:rsid w:val="00CB162E"/>
    <w:rsid w:val="00CB16AC"/>
    <w:rsid w:val="00CB196D"/>
    <w:rsid w:val="00CB1AA0"/>
    <w:rsid w:val="00CB1DE2"/>
    <w:rsid w:val="00CB1EE8"/>
    <w:rsid w:val="00CB1FF1"/>
    <w:rsid w:val="00CB20B8"/>
    <w:rsid w:val="00CB2203"/>
    <w:rsid w:val="00CB2322"/>
    <w:rsid w:val="00CB250A"/>
    <w:rsid w:val="00CB269D"/>
    <w:rsid w:val="00CB28D7"/>
    <w:rsid w:val="00CB2A85"/>
    <w:rsid w:val="00CB3147"/>
    <w:rsid w:val="00CB33E3"/>
    <w:rsid w:val="00CB38E3"/>
    <w:rsid w:val="00CB3904"/>
    <w:rsid w:val="00CB3952"/>
    <w:rsid w:val="00CB3FB6"/>
    <w:rsid w:val="00CB422E"/>
    <w:rsid w:val="00CB43F9"/>
    <w:rsid w:val="00CB4677"/>
    <w:rsid w:val="00CB4927"/>
    <w:rsid w:val="00CB4B47"/>
    <w:rsid w:val="00CB5151"/>
    <w:rsid w:val="00CB526F"/>
    <w:rsid w:val="00CB544B"/>
    <w:rsid w:val="00CB5500"/>
    <w:rsid w:val="00CB55CA"/>
    <w:rsid w:val="00CB56BC"/>
    <w:rsid w:val="00CB5A5F"/>
    <w:rsid w:val="00CB5C47"/>
    <w:rsid w:val="00CB5C5A"/>
    <w:rsid w:val="00CB611C"/>
    <w:rsid w:val="00CB6CC7"/>
    <w:rsid w:val="00CB6D16"/>
    <w:rsid w:val="00CB6E64"/>
    <w:rsid w:val="00CB6ECC"/>
    <w:rsid w:val="00CB718A"/>
    <w:rsid w:val="00CB71A1"/>
    <w:rsid w:val="00CB74F9"/>
    <w:rsid w:val="00CB7A47"/>
    <w:rsid w:val="00CB7DE9"/>
    <w:rsid w:val="00CB7EB1"/>
    <w:rsid w:val="00CC065C"/>
    <w:rsid w:val="00CC09D8"/>
    <w:rsid w:val="00CC0FAD"/>
    <w:rsid w:val="00CC179C"/>
    <w:rsid w:val="00CC18B2"/>
    <w:rsid w:val="00CC1C1B"/>
    <w:rsid w:val="00CC1CB1"/>
    <w:rsid w:val="00CC202B"/>
    <w:rsid w:val="00CC24FC"/>
    <w:rsid w:val="00CC29FB"/>
    <w:rsid w:val="00CC2B28"/>
    <w:rsid w:val="00CC30F9"/>
    <w:rsid w:val="00CC3196"/>
    <w:rsid w:val="00CC3477"/>
    <w:rsid w:val="00CC34DA"/>
    <w:rsid w:val="00CC3690"/>
    <w:rsid w:val="00CC37B0"/>
    <w:rsid w:val="00CC3892"/>
    <w:rsid w:val="00CC3961"/>
    <w:rsid w:val="00CC4B5D"/>
    <w:rsid w:val="00CC4D03"/>
    <w:rsid w:val="00CC5018"/>
    <w:rsid w:val="00CC522D"/>
    <w:rsid w:val="00CC5748"/>
    <w:rsid w:val="00CC5C78"/>
    <w:rsid w:val="00CC5E09"/>
    <w:rsid w:val="00CC6099"/>
    <w:rsid w:val="00CC63B4"/>
    <w:rsid w:val="00CC644D"/>
    <w:rsid w:val="00CC663D"/>
    <w:rsid w:val="00CC66AF"/>
    <w:rsid w:val="00CC680C"/>
    <w:rsid w:val="00CC69AA"/>
    <w:rsid w:val="00CC6B63"/>
    <w:rsid w:val="00CC6BDC"/>
    <w:rsid w:val="00CC715D"/>
    <w:rsid w:val="00CC73A5"/>
    <w:rsid w:val="00CC75A0"/>
    <w:rsid w:val="00CC75BF"/>
    <w:rsid w:val="00CC7663"/>
    <w:rsid w:val="00CC7713"/>
    <w:rsid w:val="00CC77E2"/>
    <w:rsid w:val="00CC7843"/>
    <w:rsid w:val="00CC78B2"/>
    <w:rsid w:val="00CD0072"/>
    <w:rsid w:val="00CD0142"/>
    <w:rsid w:val="00CD0618"/>
    <w:rsid w:val="00CD0BFA"/>
    <w:rsid w:val="00CD0ED0"/>
    <w:rsid w:val="00CD1173"/>
    <w:rsid w:val="00CD1B78"/>
    <w:rsid w:val="00CD211E"/>
    <w:rsid w:val="00CD2335"/>
    <w:rsid w:val="00CD2615"/>
    <w:rsid w:val="00CD2B96"/>
    <w:rsid w:val="00CD2F7F"/>
    <w:rsid w:val="00CD36D7"/>
    <w:rsid w:val="00CD3770"/>
    <w:rsid w:val="00CD3B2A"/>
    <w:rsid w:val="00CD3B34"/>
    <w:rsid w:val="00CD3C92"/>
    <w:rsid w:val="00CD3D5E"/>
    <w:rsid w:val="00CD3D9C"/>
    <w:rsid w:val="00CD3ED5"/>
    <w:rsid w:val="00CD4017"/>
    <w:rsid w:val="00CD41DF"/>
    <w:rsid w:val="00CD4445"/>
    <w:rsid w:val="00CD4792"/>
    <w:rsid w:val="00CD47D8"/>
    <w:rsid w:val="00CD49DA"/>
    <w:rsid w:val="00CD4B3C"/>
    <w:rsid w:val="00CD4BE9"/>
    <w:rsid w:val="00CD4E91"/>
    <w:rsid w:val="00CD4EB7"/>
    <w:rsid w:val="00CD4FA2"/>
    <w:rsid w:val="00CD5366"/>
    <w:rsid w:val="00CD5432"/>
    <w:rsid w:val="00CD5541"/>
    <w:rsid w:val="00CD5C59"/>
    <w:rsid w:val="00CD6442"/>
    <w:rsid w:val="00CD6455"/>
    <w:rsid w:val="00CD645E"/>
    <w:rsid w:val="00CD6497"/>
    <w:rsid w:val="00CD64D7"/>
    <w:rsid w:val="00CD68A0"/>
    <w:rsid w:val="00CD6DA2"/>
    <w:rsid w:val="00CD7269"/>
    <w:rsid w:val="00CD7549"/>
    <w:rsid w:val="00CD7AA2"/>
    <w:rsid w:val="00CD7E15"/>
    <w:rsid w:val="00CE05AD"/>
    <w:rsid w:val="00CE0967"/>
    <w:rsid w:val="00CE0BA1"/>
    <w:rsid w:val="00CE0BAA"/>
    <w:rsid w:val="00CE0F8E"/>
    <w:rsid w:val="00CE0F9F"/>
    <w:rsid w:val="00CE1012"/>
    <w:rsid w:val="00CE1055"/>
    <w:rsid w:val="00CE16DF"/>
    <w:rsid w:val="00CE17BC"/>
    <w:rsid w:val="00CE17CC"/>
    <w:rsid w:val="00CE1A21"/>
    <w:rsid w:val="00CE1B1F"/>
    <w:rsid w:val="00CE23F0"/>
    <w:rsid w:val="00CE28D7"/>
    <w:rsid w:val="00CE2A53"/>
    <w:rsid w:val="00CE2EE9"/>
    <w:rsid w:val="00CE32BE"/>
    <w:rsid w:val="00CE33B2"/>
    <w:rsid w:val="00CE38F2"/>
    <w:rsid w:val="00CE3F1C"/>
    <w:rsid w:val="00CE41D7"/>
    <w:rsid w:val="00CE42DA"/>
    <w:rsid w:val="00CE46F5"/>
    <w:rsid w:val="00CE4E80"/>
    <w:rsid w:val="00CE5646"/>
    <w:rsid w:val="00CE57EC"/>
    <w:rsid w:val="00CE60BB"/>
    <w:rsid w:val="00CE60C3"/>
    <w:rsid w:val="00CE61DB"/>
    <w:rsid w:val="00CE63F8"/>
    <w:rsid w:val="00CE6592"/>
    <w:rsid w:val="00CE6602"/>
    <w:rsid w:val="00CE66A7"/>
    <w:rsid w:val="00CE6C75"/>
    <w:rsid w:val="00CE6CAD"/>
    <w:rsid w:val="00CE72E0"/>
    <w:rsid w:val="00CE765F"/>
    <w:rsid w:val="00CE7769"/>
    <w:rsid w:val="00CE7949"/>
    <w:rsid w:val="00CE7AE7"/>
    <w:rsid w:val="00CE7B8D"/>
    <w:rsid w:val="00CF00A9"/>
    <w:rsid w:val="00CF01D9"/>
    <w:rsid w:val="00CF06A6"/>
    <w:rsid w:val="00CF075D"/>
    <w:rsid w:val="00CF0BC8"/>
    <w:rsid w:val="00CF0CD0"/>
    <w:rsid w:val="00CF0F7B"/>
    <w:rsid w:val="00CF11A5"/>
    <w:rsid w:val="00CF11CE"/>
    <w:rsid w:val="00CF1462"/>
    <w:rsid w:val="00CF16FA"/>
    <w:rsid w:val="00CF193A"/>
    <w:rsid w:val="00CF1C89"/>
    <w:rsid w:val="00CF1D61"/>
    <w:rsid w:val="00CF1DA6"/>
    <w:rsid w:val="00CF1F76"/>
    <w:rsid w:val="00CF2012"/>
    <w:rsid w:val="00CF23EE"/>
    <w:rsid w:val="00CF24D1"/>
    <w:rsid w:val="00CF25E1"/>
    <w:rsid w:val="00CF26A8"/>
    <w:rsid w:val="00CF274F"/>
    <w:rsid w:val="00CF2AC7"/>
    <w:rsid w:val="00CF2C66"/>
    <w:rsid w:val="00CF2CC0"/>
    <w:rsid w:val="00CF2CD9"/>
    <w:rsid w:val="00CF31E2"/>
    <w:rsid w:val="00CF3B76"/>
    <w:rsid w:val="00CF3C31"/>
    <w:rsid w:val="00CF3EB0"/>
    <w:rsid w:val="00CF431D"/>
    <w:rsid w:val="00CF450B"/>
    <w:rsid w:val="00CF46B6"/>
    <w:rsid w:val="00CF4CB7"/>
    <w:rsid w:val="00CF4E9E"/>
    <w:rsid w:val="00CF5287"/>
    <w:rsid w:val="00CF53CA"/>
    <w:rsid w:val="00CF5409"/>
    <w:rsid w:val="00CF55EE"/>
    <w:rsid w:val="00CF55EF"/>
    <w:rsid w:val="00CF595C"/>
    <w:rsid w:val="00CF5B9C"/>
    <w:rsid w:val="00CF5BA8"/>
    <w:rsid w:val="00CF5C18"/>
    <w:rsid w:val="00CF5CD0"/>
    <w:rsid w:val="00CF5F6C"/>
    <w:rsid w:val="00CF6813"/>
    <w:rsid w:val="00CF6B72"/>
    <w:rsid w:val="00CF6D54"/>
    <w:rsid w:val="00CF6E14"/>
    <w:rsid w:val="00CF77FD"/>
    <w:rsid w:val="00CF7971"/>
    <w:rsid w:val="00CF7E4F"/>
    <w:rsid w:val="00D005C1"/>
    <w:rsid w:val="00D0103B"/>
    <w:rsid w:val="00D0129D"/>
    <w:rsid w:val="00D015D1"/>
    <w:rsid w:val="00D017DA"/>
    <w:rsid w:val="00D017E7"/>
    <w:rsid w:val="00D018AD"/>
    <w:rsid w:val="00D0199A"/>
    <w:rsid w:val="00D01B0D"/>
    <w:rsid w:val="00D02194"/>
    <w:rsid w:val="00D02B9D"/>
    <w:rsid w:val="00D030E3"/>
    <w:rsid w:val="00D035BC"/>
    <w:rsid w:val="00D03E8E"/>
    <w:rsid w:val="00D04112"/>
    <w:rsid w:val="00D041F4"/>
    <w:rsid w:val="00D045BD"/>
    <w:rsid w:val="00D046A2"/>
    <w:rsid w:val="00D047A5"/>
    <w:rsid w:val="00D0551F"/>
    <w:rsid w:val="00D058D4"/>
    <w:rsid w:val="00D05E25"/>
    <w:rsid w:val="00D061E5"/>
    <w:rsid w:val="00D06202"/>
    <w:rsid w:val="00D06382"/>
    <w:rsid w:val="00D0673A"/>
    <w:rsid w:val="00D06A2F"/>
    <w:rsid w:val="00D06AE3"/>
    <w:rsid w:val="00D06EB4"/>
    <w:rsid w:val="00D07067"/>
    <w:rsid w:val="00D070F4"/>
    <w:rsid w:val="00D078BE"/>
    <w:rsid w:val="00D07C5C"/>
    <w:rsid w:val="00D07F59"/>
    <w:rsid w:val="00D100FC"/>
    <w:rsid w:val="00D102F5"/>
    <w:rsid w:val="00D10498"/>
    <w:rsid w:val="00D10A1B"/>
    <w:rsid w:val="00D10B45"/>
    <w:rsid w:val="00D10F57"/>
    <w:rsid w:val="00D11038"/>
    <w:rsid w:val="00D1108E"/>
    <w:rsid w:val="00D119F1"/>
    <w:rsid w:val="00D11CC7"/>
    <w:rsid w:val="00D11FFB"/>
    <w:rsid w:val="00D12249"/>
    <w:rsid w:val="00D12739"/>
    <w:rsid w:val="00D129D8"/>
    <w:rsid w:val="00D12E01"/>
    <w:rsid w:val="00D1309E"/>
    <w:rsid w:val="00D13247"/>
    <w:rsid w:val="00D132DF"/>
    <w:rsid w:val="00D1381F"/>
    <w:rsid w:val="00D143CE"/>
    <w:rsid w:val="00D1450C"/>
    <w:rsid w:val="00D14ABE"/>
    <w:rsid w:val="00D14B1D"/>
    <w:rsid w:val="00D14BAC"/>
    <w:rsid w:val="00D153DF"/>
    <w:rsid w:val="00D153E2"/>
    <w:rsid w:val="00D1570D"/>
    <w:rsid w:val="00D15DEA"/>
    <w:rsid w:val="00D15E59"/>
    <w:rsid w:val="00D15ECE"/>
    <w:rsid w:val="00D16485"/>
    <w:rsid w:val="00D1671A"/>
    <w:rsid w:val="00D1678A"/>
    <w:rsid w:val="00D16849"/>
    <w:rsid w:val="00D1693E"/>
    <w:rsid w:val="00D169DB"/>
    <w:rsid w:val="00D16E1F"/>
    <w:rsid w:val="00D17168"/>
    <w:rsid w:val="00D171BB"/>
    <w:rsid w:val="00D179E8"/>
    <w:rsid w:val="00D17A8B"/>
    <w:rsid w:val="00D17AE8"/>
    <w:rsid w:val="00D17B9F"/>
    <w:rsid w:val="00D17ED6"/>
    <w:rsid w:val="00D17EEC"/>
    <w:rsid w:val="00D20002"/>
    <w:rsid w:val="00D202F5"/>
    <w:rsid w:val="00D20320"/>
    <w:rsid w:val="00D20553"/>
    <w:rsid w:val="00D20A93"/>
    <w:rsid w:val="00D20CB5"/>
    <w:rsid w:val="00D20E0D"/>
    <w:rsid w:val="00D20FF3"/>
    <w:rsid w:val="00D21062"/>
    <w:rsid w:val="00D211BD"/>
    <w:rsid w:val="00D21C7C"/>
    <w:rsid w:val="00D21EBB"/>
    <w:rsid w:val="00D22513"/>
    <w:rsid w:val="00D22C11"/>
    <w:rsid w:val="00D22CC2"/>
    <w:rsid w:val="00D22DB5"/>
    <w:rsid w:val="00D238A1"/>
    <w:rsid w:val="00D2397B"/>
    <w:rsid w:val="00D23C2F"/>
    <w:rsid w:val="00D24068"/>
    <w:rsid w:val="00D2426F"/>
    <w:rsid w:val="00D242F4"/>
    <w:rsid w:val="00D24798"/>
    <w:rsid w:val="00D247A3"/>
    <w:rsid w:val="00D24B30"/>
    <w:rsid w:val="00D25154"/>
    <w:rsid w:val="00D25157"/>
    <w:rsid w:val="00D25658"/>
    <w:rsid w:val="00D25B95"/>
    <w:rsid w:val="00D25BF4"/>
    <w:rsid w:val="00D26485"/>
    <w:rsid w:val="00D26950"/>
    <w:rsid w:val="00D26C66"/>
    <w:rsid w:val="00D26E2F"/>
    <w:rsid w:val="00D275C0"/>
    <w:rsid w:val="00D27669"/>
    <w:rsid w:val="00D27777"/>
    <w:rsid w:val="00D27986"/>
    <w:rsid w:val="00D27BEE"/>
    <w:rsid w:val="00D27FBE"/>
    <w:rsid w:val="00D30340"/>
    <w:rsid w:val="00D306AE"/>
    <w:rsid w:val="00D30931"/>
    <w:rsid w:val="00D3093D"/>
    <w:rsid w:val="00D30A43"/>
    <w:rsid w:val="00D30C90"/>
    <w:rsid w:val="00D312A6"/>
    <w:rsid w:val="00D313BC"/>
    <w:rsid w:val="00D314EE"/>
    <w:rsid w:val="00D3220A"/>
    <w:rsid w:val="00D329BF"/>
    <w:rsid w:val="00D33847"/>
    <w:rsid w:val="00D33996"/>
    <w:rsid w:val="00D348A9"/>
    <w:rsid w:val="00D34D07"/>
    <w:rsid w:val="00D353AB"/>
    <w:rsid w:val="00D35BB3"/>
    <w:rsid w:val="00D360AD"/>
    <w:rsid w:val="00D36427"/>
    <w:rsid w:val="00D366CA"/>
    <w:rsid w:val="00D3675A"/>
    <w:rsid w:val="00D36A39"/>
    <w:rsid w:val="00D36AC3"/>
    <w:rsid w:val="00D370F8"/>
    <w:rsid w:val="00D371B3"/>
    <w:rsid w:val="00D3720B"/>
    <w:rsid w:val="00D373FF"/>
    <w:rsid w:val="00D3756C"/>
    <w:rsid w:val="00D37C59"/>
    <w:rsid w:val="00D37CCA"/>
    <w:rsid w:val="00D4004F"/>
    <w:rsid w:val="00D40117"/>
    <w:rsid w:val="00D4028E"/>
    <w:rsid w:val="00D40584"/>
    <w:rsid w:val="00D40691"/>
    <w:rsid w:val="00D40737"/>
    <w:rsid w:val="00D40781"/>
    <w:rsid w:val="00D40A0B"/>
    <w:rsid w:val="00D40FBE"/>
    <w:rsid w:val="00D41209"/>
    <w:rsid w:val="00D41488"/>
    <w:rsid w:val="00D418C1"/>
    <w:rsid w:val="00D41C6B"/>
    <w:rsid w:val="00D41D90"/>
    <w:rsid w:val="00D42031"/>
    <w:rsid w:val="00D42200"/>
    <w:rsid w:val="00D425F0"/>
    <w:rsid w:val="00D42AB3"/>
    <w:rsid w:val="00D42CA7"/>
    <w:rsid w:val="00D42F61"/>
    <w:rsid w:val="00D43390"/>
    <w:rsid w:val="00D43465"/>
    <w:rsid w:val="00D43538"/>
    <w:rsid w:val="00D435BB"/>
    <w:rsid w:val="00D43DD7"/>
    <w:rsid w:val="00D44237"/>
    <w:rsid w:val="00D444C8"/>
    <w:rsid w:val="00D44750"/>
    <w:rsid w:val="00D44CEE"/>
    <w:rsid w:val="00D44D4B"/>
    <w:rsid w:val="00D45E8C"/>
    <w:rsid w:val="00D463B8"/>
    <w:rsid w:val="00D4685C"/>
    <w:rsid w:val="00D46861"/>
    <w:rsid w:val="00D46937"/>
    <w:rsid w:val="00D46BDA"/>
    <w:rsid w:val="00D46C1B"/>
    <w:rsid w:val="00D47029"/>
    <w:rsid w:val="00D472A7"/>
    <w:rsid w:val="00D4743B"/>
    <w:rsid w:val="00D4751B"/>
    <w:rsid w:val="00D476A5"/>
    <w:rsid w:val="00D47856"/>
    <w:rsid w:val="00D47871"/>
    <w:rsid w:val="00D4793F"/>
    <w:rsid w:val="00D47A01"/>
    <w:rsid w:val="00D47D11"/>
    <w:rsid w:val="00D47D6B"/>
    <w:rsid w:val="00D50314"/>
    <w:rsid w:val="00D505EB"/>
    <w:rsid w:val="00D5078F"/>
    <w:rsid w:val="00D50976"/>
    <w:rsid w:val="00D50D2D"/>
    <w:rsid w:val="00D51480"/>
    <w:rsid w:val="00D5158F"/>
    <w:rsid w:val="00D51B12"/>
    <w:rsid w:val="00D51EB8"/>
    <w:rsid w:val="00D522C1"/>
    <w:rsid w:val="00D526FB"/>
    <w:rsid w:val="00D52BE9"/>
    <w:rsid w:val="00D52C15"/>
    <w:rsid w:val="00D52E5A"/>
    <w:rsid w:val="00D5314B"/>
    <w:rsid w:val="00D53CE0"/>
    <w:rsid w:val="00D54013"/>
    <w:rsid w:val="00D54119"/>
    <w:rsid w:val="00D542F4"/>
    <w:rsid w:val="00D54779"/>
    <w:rsid w:val="00D54C3D"/>
    <w:rsid w:val="00D54DF4"/>
    <w:rsid w:val="00D551CD"/>
    <w:rsid w:val="00D552EE"/>
    <w:rsid w:val="00D553D9"/>
    <w:rsid w:val="00D55493"/>
    <w:rsid w:val="00D55AB0"/>
    <w:rsid w:val="00D56038"/>
    <w:rsid w:val="00D56108"/>
    <w:rsid w:val="00D56372"/>
    <w:rsid w:val="00D56542"/>
    <w:rsid w:val="00D567EC"/>
    <w:rsid w:val="00D56BCF"/>
    <w:rsid w:val="00D56D49"/>
    <w:rsid w:val="00D570D5"/>
    <w:rsid w:val="00D574AB"/>
    <w:rsid w:val="00D57BC3"/>
    <w:rsid w:val="00D57E7B"/>
    <w:rsid w:val="00D6020E"/>
    <w:rsid w:val="00D6065D"/>
    <w:rsid w:val="00D60773"/>
    <w:rsid w:val="00D60850"/>
    <w:rsid w:val="00D60A41"/>
    <w:rsid w:val="00D60AC6"/>
    <w:rsid w:val="00D60F92"/>
    <w:rsid w:val="00D61085"/>
    <w:rsid w:val="00D610C5"/>
    <w:rsid w:val="00D6141D"/>
    <w:rsid w:val="00D616EE"/>
    <w:rsid w:val="00D619CC"/>
    <w:rsid w:val="00D61FED"/>
    <w:rsid w:val="00D622D4"/>
    <w:rsid w:val="00D624BB"/>
    <w:rsid w:val="00D62752"/>
    <w:rsid w:val="00D632D0"/>
    <w:rsid w:val="00D63403"/>
    <w:rsid w:val="00D637EA"/>
    <w:rsid w:val="00D63BF9"/>
    <w:rsid w:val="00D63C38"/>
    <w:rsid w:val="00D64013"/>
    <w:rsid w:val="00D642D6"/>
    <w:rsid w:val="00D6484C"/>
    <w:rsid w:val="00D64A5E"/>
    <w:rsid w:val="00D64EBB"/>
    <w:rsid w:val="00D6526B"/>
    <w:rsid w:val="00D65C83"/>
    <w:rsid w:val="00D65E8E"/>
    <w:rsid w:val="00D662EA"/>
    <w:rsid w:val="00D6684F"/>
    <w:rsid w:val="00D66A9E"/>
    <w:rsid w:val="00D66D83"/>
    <w:rsid w:val="00D6760B"/>
    <w:rsid w:val="00D67C8A"/>
    <w:rsid w:val="00D67D45"/>
    <w:rsid w:val="00D707A8"/>
    <w:rsid w:val="00D70842"/>
    <w:rsid w:val="00D708AA"/>
    <w:rsid w:val="00D70C2A"/>
    <w:rsid w:val="00D70DE4"/>
    <w:rsid w:val="00D70E9E"/>
    <w:rsid w:val="00D70F40"/>
    <w:rsid w:val="00D715DF"/>
    <w:rsid w:val="00D71C42"/>
    <w:rsid w:val="00D71D20"/>
    <w:rsid w:val="00D71D87"/>
    <w:rsid w:val="00D71DC0"/>
    <w:rsid w:val="00D71DF8"/>
    <w:rsid w:val="00D72133"/>
    <w:rsid w:val="00D72745"/>
    <w:rsid w:val="00D72841"/>
    <w:rsid w:val="00D72F2F"/>
    <w:rsid w:val="00D72FC3"/>
    <w:rsid w:val="00D7318F"/>
    <w:rsid w:val="00D7323F"/>
    <w:rsid w:val="00D732C4"/>
    <w:rsid w:val="00D7359E"/>
    <w:rsid w:val="00D737B7"/>
    <w:rsid w:val="00D73B00"/>
    <w:rsid w:val="00D73ECB"/>
    <w:rsid w:val="00D74800"/>
    <w:rsid w:val="00D7482F"/>
    <w:rsid w:val="00D7501A"/>
    <w:rsid w:val="00D75512"/>
    <w:rsid w:val="00D75AF8"/>
    <w:rsid w:val="00D75C2E"/>
    <w:rsid w:val="00D75CB5"/>
    <w:rsid w:val="00D75DB2"/>
    <w:rsid w:val="00D76B7E"/>
    <w:rsid w:val="00D76D8E"/>
    <w:rsid w:val="00D76DF9"/>
    <w:rsid w:val="00D7705C"/>
    <w:rsid w:val="00D7738E"/>
    <w:rsid w:val="00D77BAB"/>
    <w:rsid w:val="00D77F51"/>
    <w:rsid w:val="00D804A9"/>
    <w:rsid w:val="00D805A7"/>
    <w:rsid w:val="00D80665"/>
    <w:rsid w:val="00D806CC"/>
    <w:rsid w:val="00D80788"/>
    <w:rsid w:val="00D807D4"/>
    <w:rsid w:val="00D81157"/>
    <w:rsid w:val="00D81239"/>
    <w:rsid w:val="00D8140C"/>
    <w:rsid w:val="00D81437"/>
    <w:rsid w:val="00D814C2"/>
    <w:rsid w:val="00D8168B"/>
    <w:rsid w:val="00D818D5"/>
    <w:rsid w:val="00D821C8"/>
    <w:rsid w:val="00D82385"/>
    <w:rsid w:val="00D8286E"/>
    <w:rsid w:val="00D82895"/>
    <w:rsid w:val="00D82B85"/>
    <w:rsid w:val="00D83182"/>
    <w:rsid w:val="00D83258"/>
    <w:rsid w:val="00D83539"/>
    <w:rsid w:val="00D83713"/>
    <w:rsid w:val="00D8398B"/>
    <w:rsid w:val="00D83C7C"/>
    <w:rsid w:val="00D83CB0"/>
    <w:rsid w:val="00D83E83"/>
    <w:rsid w:val="00D83FDE"/>
    <w:rsid w:val="00D842AA"/>
    <w:rsid w:val="00D845B1"/>
    <w:rsid w:val="00D84B25"/>
    <w:rsid w:val="00D84C4A"/>
    <w:rsid w:val="00D84CFB"/>
    <w:rsid w:val="00D84E86"/>
    <w:rsid w:val="00D8552B"/>
    <w:rsid w:val="00D85867"/>
    <w:rsid w:val="00D85C6E"/>
    <w:rsid w:val="00D85CE4"/>
    <w:rsid w:val="00D85E81"/>
    <w:rsid w:val="00D869A1"/>
    <w:rsid w:val="00D86BBD"/>
    <w:rsid w:val="00D86FB1"/>
    <w:rsid w:val="00D878CA"/>
    <w:rsid w:val="00D87AED"/>
    <w:rsid w:val="00D90443"/>
    <w:rsid w:val="00D9045C"/>
    <w:rsid w:val="00D905BE"/>
    <w:rsid w:val="00D905D2"/>
    <w:rsid w:val="00D90782"/>
    <w:rsid w:val="00D90820"/>
    <w:rsid w:val="00D90D3D"/>
    <w:rsid w:val="00D91442"/>
    <w:rsid w:val="00D9161A"/>
    <w:rsid w:val="00D9179E"/>
    <w:rsid w:val="00D91840"/>
    <w:rsid w:val="00D91DAE"/>
    <w:rsid w:val="00D91F48"/>
    <w:rsid w:val="00D9213F"/>
    <w:rsid w:val="00D921BB"/>
    <w:rsid w:val="00D9229C"/>
    <w:rsid w:val="00D924E6"/>
    <w:rsid w:val="00D92C0B"/>
    <w:rsid w:val="00D92FBA"/>
    <w:rsid w:val="00D93415"/>
    <w:rsid w:val="00D9351A"/>
    <w:rsid w:val="00D93770"/>
    <w:rsid w:val="00D940AE"/>
    <w:rsid w:val="00D9416A"/>
    <w:rsid w:val="00D943FE"/>
    <w:rsid w:val="00D947CB"/>
    <w:rsid w:val="00D94966"/>
    <w:rsid w:val="00D94B95"/>
    <w:rsid w:val="00D94F1D"/>
    <w:rsid w:val="00D95057"/>
    <w:rsid w:val="00D950A0"/>
    <w:rsid w:val="00D954F0"/>
    <w:rsid w:val="00D9598F"/>
    <w:rsid w:val="00D95DEF"/>
    <w:rsid w:val="00D96373"/>
    <w:rsid w:val="00D96CBC"/>
    <w:rsid w:val="00D96E86"/>
    <w:rsid w:val="00D97108"/>
    <w:rsid w:val="00D974B9"/>
    <w:rsid w:val="00D974DE"/>
    <w:rsid w:val="00D97A63"/>
    <w:rsid w:val="00D97C67"/>
    <w:rsid w:val="00D97E1A"/>
    <w:rsid w:val="00D97E33"/>
    <w:rsid w:val="00DA03E7"/>
    <w:rsid w:val="00DA089B"/>
    <w:rsid w:val="00DA0FDB"/>
    <w:rsid w:val="00DA12B1"/>
    <w:rsid w:val="00DA1395"/>
    <w:rsid w:val="00DA146F"/>
    <w:rsid w:val="00DA14FF"/>
    <w:rsid w:val="00DA15FA"/>
    <w:rsid w:val="00DA1729"/>
    <w:rsid w:val="00DA1B59"/>
    <w:rsid w:val="00DA2A68"/>
    <w:rsid w:val="00DA2CAC"/>
    <w:rsid w:val="00DA3936"/>
    <w:rsid w:val="00DA3970"/>
    <w:rsid w:val="00DA3F16"/>
    <w:rsid w:val="00DA3FAB"/>
    <w:rsid w:val="00DA3FAE"/>
    <w:rsid w:val="00DA463C"/>
    <w:rsid w:val="00DA490F"/>
    <w:rsid w:val="00DA4C01"/>
    <w:rsid w:val="00DA51A2"/>
    <w:rsid w:val="00DA54A4"/>
    <w:rsid w:val="00DA54FA"/>
    <w:rsid w:val="00DA56AA"/>
    <w:rsid w:val="00DA59DF"/>
    <w:rsid w:val="00DA5D11"/>
    <w:rsid w:val="00DA6007"/>
    <w:rsid w:val="00DA6084"/>
    <w:rsid w:val="00DA64C7"/>
    <w:rsid w:val="00DA68C6"/>
    <w:rsid w:val="00DA6B90"/>
    <w:rsid w:val="00DA7169"/>
    <w:rsid w:val="00DA72F9"/>
    <w:rsid w:val="00DA74D6"/>
    <w:rsid w:val="00DA775A"/>
    <w:rsid w:val="00DA7983"/>
    <w:rsid w:val="00DA7A33"/>
    <w:rsid w:val="00DA7AC8"/>
    <w:rsid w:val="00DA7D9C"/>
    <w:rsid w:val="00DA7DB3"/>
    <w:rsid w:val="00DB03DE"/>
    <w:rsid w:val="00DB0848"/>
    <w:rsid w:val="00DB0DBB"/>
    <w:rsid w:val="00DB105C"/>
    <w:rsid w:val="00DB10C4"/>
    <w:rsid w:val="00DB117E"/>
    <w:rsid w:val="00DB11F0"/>
    <w:rsid w:val="00DB1288"/>
    <w:rsid w:val="00DB1829"/>
    <w:rsid w:val="00DB1C8B"/>
    <w:rsid w:val="00DB1D9C"/>
    <w:rsid w:val="00DB227E"/>
    <w:rsid w:val="00DB25D1"/>
    <w:rsid w:val="00DB2875"/>
    <w:rsid w:val="00DB288C"/>
    <w:rsid w:val="00DB290E"/>
    <w:rsid w:val="00DB2A08"/>
    <w:rsid w:val="00DB2E21"/>
    <w:rsid w:val="00DB3492"/>
    <w:rsid w:val="00DB3A4B"/>
    <w:rsid w:val="00DB3FA8"/>
    <w:rsid w:val="00DB41FB"/>
    <w:rsid w:val="00DB4645"/>
    <w:rsid w:val="00DB46C4"/>
    <w:rsid w:val="00DB470A"/>
    <w:rsid w:val="00DB4A28"/>
    <w:rsid w:val="00DB4B40"/>
    <w:rsid w:val="00DB4CCC"/>
    <w:rsid w:val="00DB540E"/>
    <w:rsid w:val="00DB5695"/>
    <w:rsid w:val="00DB5A92"/>
    <w:rsid w:val="00DB5AEA"/>
    <w:rsid w:val="00DB5D3F"/>
    <w:rsid w:val="00DB64BD"/>
    <w:rsid w:val="00DB650E"/>
    <w:rsid w:val="00DB699D"/>
    <w:rsid w:val="00DB6FA5"/>
    <w:rsid w:val="00DB71CC"/>
    <w:rsid w:val="00DB737F"/>
    <w:rsid w:val="00DB7406"/>
    <w:rsid w:val="00DB7780"/>
    <w:rsid w:val="00DB78CA"/>
    <w:rsid w:val="00DB7970"/>
    <w:rsid w:val="00DB7AC8"/>
    <w:rsid w:val="00DB7F6C"/>
    <w:rsid w:val="00DC0269"/>
    <w:rsid w:val="00DC0936"/>
    <w:rsid w:val="00DC0A6A"/>
    <w:rsid w:val="00DC0ECB"/>
    <w:rsid w:val="00DC1375"/>
    <w:rsid w:val="00DC1568"/>
    <w:rsid w:val="00DC1726"/>
    <w:rsid w:val="00DC1B75"/>
    <w:rsid w:val="00DC1E01"/>
    <w:rsid w:val="00DC1E70"/>
    <w:rsid w:val="00DC28D5"/>
    <w:rsid w:val="00DC2ECB"/>
    <w:rsid w:val="00DC2F59"/>
    <w:rsid w:val="00DC319D"/>
    <w:rsid w:val="00DC3262"/>
    <w:rsid w:val="00DC32D7"/>
    <w:rsid w:val="00DC344A"/>
    <w:rsid w:val="00DC35BD"/>
    <w:rsid w:val="00DC367E"/>
    <w:rsid w:val="00DC36A0"/>
    <w:rsid w:val="00DC39FA"/>
    <w:rsid w:val="00DC3A61"/>
    <w:rsid w:val="00DC3B15"/>
    <w:rsid w:val="00DC3D54"/>
    <w:rsid w:val="00DC3F8B"/>
    <w:rsid w:val="00DC4026"/>
    <w:rsid w:val="00DC48E1"/>
    <w:rsid w:val="00DC4CEE"/>
    <w:rsid w:val="00DC4DD0"/>
    <w:rsid w:val="00DC530E"/>
    <w:rsid w:val="00DC54D8"/>
    <w:rsid w:val="00DC55A6"/>
    <w:rsid w:val="00DC5628"/>
    <w:rsid w:val="00DC56C8"/>
    <w:rsid w:val="00DC58E3"/>
    <w:rsid w:val="00DC5DFF"/>
    <w:rsid w:val="00DC5EEA"/>
    <w:rsid w:val="00DC629B"/>
    <w:rsid w:val="00DC6683"/>
    <w:rsid w:val="00DC668D"/>
    <w:rsid w:val="00DC66E4"/>
    <w:rsid w:val="00DC689E"/>
    <w:rsid w:val="00DC6CFB"/>
    <w:rsid w:val="00DC7122"/>
    <w:rsid w:val="00DC73DA"/>
    <w:rsid w:val="00DC77A7"/>
    <w:rsid w:val="00DC7A86"/>
    <w:rsid w:val="00DC7B20"/>
    <w:rsid w:val="00DC7BED"/>
    <w:rsid w:val="00DC7C87"/>
    <w:rsid w:val="00DD0111"/>
    <w:rsid w:val="00DD035F"/>
    <w:rsid w:val="00DD063E"/>
    <w:rsid w:val="00DD0880"/>
    <w:rsid w:val="00DD08CA"/>
    <w:rsid w:val="00DD1003"/>
    <w:rsid w:val="00DD14D6"/>
    <w:rsid w:val="00DD15A3"/>
    <w:rsid w:val="00DD1719"/>
    <w:rsid w:val="00DD1AFA"/>
    <w:rsid w:val="00DD1DD1"/>
    <w:rsid w:val="00DD20DE"/>
    <w:rsid w:val="00DD2243"/>
    <w:rsid w:val="00DD2344"/>
    <w:rsid w:val="00DD2759"/>
    <w:rsid w:val="00DD2AC6"/>
    <w:rsid w:val="00DD2D18"/>
    <w:rsid w:val="00DD2D97"/>
    <w:rsid w:val="00DD2DCA"/>
    <w:rsid w:val="00DD3474"/>
    <w:rsid w:val="00DD3677"/>
    <w:rsid w:val="00DD3A1E"/>
    <w:rsid w:val="00DD3C03"/>
    <w:rsid w:val="00DD3EDD"/>
    <w:rsid w:val="00DD3F8B"/>
    <w:rsid w:val="00DD4017"/>
    <w:rsid w:val="00DD44A1"/>
    <w:rsid w:val="00DD45DA"/>
    <w:rsid w:val="00DD472F"/>
    <w:rsid w:val="00DD47A9"/>
    <w:rsid w:val="00DD47F9"/>
    <w:rsid w:val="00DD4824"/>
    <w:rsid w:val="00DD4C69"/>
    <w:rsid w:val="00DD518D"/>
    <w:rsid w:val="00DD5589"/>
    <w:rsid w:val="00DD5691"/>
    <w:rsid w:val="00DD57E9"/>
    <w:rsid w:val="00DD5C0D"/>
    <w:rsid w:val="00DD5D28"/>
    <w:rsid w:val="00DD6092"/>
    <w:rsid w:val="00DD60D4"/>
    <w:rsid w:val="00DD68CB"/>
    <w:rsid w:val="00DD69FE"/>
    <w:rsid w:val="00DD738A"/>
    <w:rsid w:val="00DD79AE"/>
    <w:rsid w:val="00DD7D9B"/>
    <w:rsid w:val="00DD7EA3"/>
    <w:rsid w:val="00DE0035"/>
    <w:rsid w:val="00DE0402"/>
    <w:rsid w:val="00DE044A"/>
    <w:rsid w:val="00DE044F"/>
    <w:rsid w:val="00DE07FE"/>
    <w:rsid w:val="00DE139B"/>
    <w:rsid w:val="00DE1D1E"/>
    <w:rsid w:val="00DE1ECD"/>
    <w:rsid w:val="00DE21FF"/>
    <w:rsid w:val="00DE2691"/>
    <w:rsid w:val="00DE2CC3"/>
    <w:rsid w:val="00DE359E"/>
    <w:rsid w:val="00DE366C"/>
    <w:rsid w:val="00DE368A"/>
    <w:rsid w:val="00DE3949"/>
    <w:rsid w:val="00DE3A57"/>
    <w:rsid w:val="00DE4206"/>
    <w:rsid w:val="00DE4430"/>
    <w:rsid w:val="00DE45FB"/>
    <w:rsid w:val="00DE4860"/>
    <w:rsid w:val="00DE4D85"/>
    <w:rsid w:val="00DE50A2"/>
    <w:rsid w:val="00DE5721"/>
    <w:rsid w:val="00DE5D07"/>
    <w:rsid w:val="00DE63C6"/>
    <w:rsid w:val="00DE6515"/>
    <w:rsid w:val="00DE67D6"/>
    <w:rsid w:val="00DE6C9A"/>
    <w:rsid w:val="00DE6CC8"/>
    <w:rsid w:val="00DE7356"/>
    <w:rsid w:val="00DE7498"/>
    <w:rsid w:val="00DE74F4"/>
    <w:rsid w:val="00DE7669"/>
    <w:rsid w:val="00DE7757"/>
    <w:rsid w:val="00DE7915"/>
    <w:rsid w:val="00DE7BBB"/>
    <w:rsid w:val="00DE7CC7"/>
    <w:rsid w:val="00DF08BD"/>
    <w:rsid w:val="00DF0EC3"/>
    <w:rsid w:val="00DF0F33"/>
    <w:rsid w:val="00DF10A7"/>
    <w:rsid w:val="00DF1464"/>
    <w:rsid w:val="00DF14AF"/>
    <w:rsid w:val="00DF1E3A"/>
    <w:rsid w:val="00DF2081"/>
    <w:rsid w:val="00DF2206"/>
    <w:rsid w:val="00DF22BA"/>
    <w:rsid w:val="00DF23DF"/>
    <w:rsid w:val="00DF23E3"/>
    <w:rsid w:val="00DF2721"/>
    <w:rsid w:val="00DF2B1C"/>
    <w:rsid w:val="00DF30A1"/>
    <w:rsid w:val="00DF3711"/>
    <w:rsid w:val="00DF37EF"/>
    <w:rsid w:val="00DF3948"/>
    <w:rsid w:val="00DF3AED"/>
    <w:rsid w:val="00DF3B10"/>
    <w:rsid w:val="00DF458B"/>
    <w:rsid w:val="00DF4809"/>
    <w:rsid w:val="00DF4901"/>
    <w:rsid w:val="00DF4C52"/>
    <w:rsid w:val="00DF4C55"/>
    <w:rsid w:val="00DF5683"/>
    <w:rsid w:val="00DF5A3A"/>
    <w:rsid w:val="00DF5E40"/>
    <w:rsid w:val="00DF5E82"/>
    <w:rsid w:val="00DF6118"/>
    <w:rsid w:val="00DF627E"/>
    <w:rsid w:val="00DF6648"/>
    <w:rsid w:val="00DF7049"/>
    <w:rsid w:val="00DF7938"/>
    <w:rsid w:val="00DF7D65"/>
    <w:rsid w:val="00DF7E65"/>
    <w:rsid w:val="00DF7E7E"/>
    <w:rsid w:val="00E007B2"/>
    <w:rsid w:val="00E00B26"/>
    <w:rsid w:val="00E00C37"/>
    <w:rsid w:val="00E00CE2"/>
    <w:rsid w:val="00E00F48"/>
    <w:rsid w:val="00E01057"/>
    <w:rsid w:val="00E01470"/>
    <w:rsid w:val="00E01BB6"/>
    <w:rsid w:val="00E01F84"/>
    <w:rsid w:val="00E02429"/>
    <w:rsid w:val="00E02468"/>
    <w:rsid w:val="00E02516"/>
    <w:rsid w:val="00E0261A"/>
    <w:rsid w:val="00E0269A"/>
    <w:rsid w:val="00E02F7A"/>
    <w:rsid w:val="00E0391C"/>
    <w:rsid w:val="00E03CC6"/>
    <w:rsid w:val="00E03FC8"/>
    <w:rsid w:val="00E042DA"/>
    <w:rsid w:val="00E0431D"/>
    <w:rsid w:val="00E04717"/>
    <w:rsid w:val="00E04820"/>
    <w:rsid w:val="00E049EA"/>
    <w:rsid w:val="00E04A91"/>
    <w:rsid w:val="00E052F8"/>
    <w:rsid w:val="00E05B65"/>
    <w:rsid w:val="00E05EB8"/>
    <w:rsid w:val="00E0602B"/>
    <w:rsid w:val="00E06348"/>
    <w:rsid w:val="00E06608"/>
    <w:rsid w:val="00E06679"/>
    <w:rsid w:val="00E069A3"/>
    <w:rsid w:val="00E069AA"/>
    <w:rsid w:val="00E06A82"/>
    <w:rsid w:val="00E06BFE"/>
    <w:rsid w:val="00E06F1E"/>
    <w:rsid w:val="00E070B1"/>
    <w:rsid w:val="00E073A3"/>
    <w:rsid w:val="00E07454"/>
    <w:rsid w:val="00E079D8"/>
    <w:rsid w:val="00E07BBA"/>
    <w:rsid w:val="00E07E06"/>
    <w:rsid w:val="00E07ECC"/>
    <w:rsid w:val="00E1035B"/>
    <w:rsid w:val="00E103E4"/>
    <w:rsid w:val="00E10839"/>
    <w:rsid w:val="00E10844"/>
    <w:rsid w:val="00E11015"/>
    <w:rsid w:val="00E110B7"/>
    <w:rsid w:val="00E110C2"/>
    <w:rsid w:val="00E11451"/>
    <w:rsid w:val="00E11471"/>
    <w:rsid w:val="00E1155B"/>
    <w:rsid w:val="00E1188D"/>
    <w:rsid w:val="00E118E1"/>
    <w:rsid w:val="00E12022"/>
    <w:rsid w:val="00E1223D"/>
    <w:rsid w:val="00E12262"/>
    <w:rsid w:val="00E128A5"/>
    <w:rsid w:val="00E12966"/>
    <w:rsid w:val="00E12B8F"/>
    <w:rsid w:val="00E12D05"/>
    <w:rsid w:val="00E12D79"/>
    <w:rsid w:val="00E12DBE"/>
    <w:rsid w:val="00E12F06"/>
    <w:rsid w:val="00E12F4E"/>
    <w:rsid w:val="00E1308C"/>
    <w:rsid w:val="00E1343E"/>
    <w:rsid w:val="00E134B1"/>
    <w:rsid w:val="00E1398D"/>
    <w:rsid w:val="00E13BB4"/>
    <w:rsid w:val="00E13CDA"/>
    <w:rsid w:val="00E13E3E"/>
    <w:rsid w:val="00E14042"/>
    <w:rsid w:val="00E141F1"/>
    <w:rsid w:val="00E1431D"/>
    <w:rsid w:val="00E144EB"/>
    <w:rsid w:val="00E146B6"/>
    <w:rsid w:val="00E148E7"/>
    <w:rsid w:val="00E14905"/>
    <w:rsid w:val="00E14E16"/>
    <w:rsid w:val="00E14ED2"/>
    <w:rsid w:val="00E153C8"/>
    <w:rsid w:val="00E15897"/>
    <w:rsid w:val="00E15A4B"/>
    <w:rsid w:val="00E15D09"/>
    <w:rsid w:val="00E15D3E"/>
    <w:rsid w:val="00E15F5D"/>
    <w:rsid w:val="00E16444"/>
    <w:rsid w:val="00E166C4"/>
    <w:rsid w:val="00E1673A"/>
    <w:rsid w:val="00E168E1"/>
    <w:rsid w:val="00E16A7B"/>
    <w:rsid w:val="00E16C9E"/>
    <w:rsid w:val="00E16F24"/>
    <w:rsid w:val="00E16F50"/>
    <w:rsid w:val="00E1701B"/>
    <w:rsid w:val="00E17107"/>
    <w:rsid w:val="00E17281"/>
    <w:rsid w:val="00E17641"/>
    <w:rsid w:val="00E17A10"/>
    <w:rsid w:val="00E17C95"/>
    <w:rsid w:val="00E20797"/>
    <w:rsid w:val="00E20856"/>
    <w:rsid w:val="00E20D8C"/>
    <w:rsid w:val="00E20FB6"/>
    <w:rsid w:val="00E213B5"/>
    <w:rsid w:val="00E2169D"/>
    <w:rsid w:val="00E21B41"/>
    <w:rsid w:val="00E224CD"/>
    <w:rsid w:val="00E229A1"/>
    <w:rsid w:val="00E229E2"/>
    <w:rsid w:val="00E22B6D"/>
    <w:rsid w:val="00E231E9"/>
    <w:rsid w:val="00E233B8"/>
    <w:rsid w:val="00E23551"/>
    <w:rsid w:val="00E236B6"/>
    <w:rsid w:val="00E2393B"/>
    <w:rsid w:val="00E239F7"/>
    <w:rsid w:val="00E23B68"/>
    <w:rsid w:val="00E23E89"/>
    <w:rsid w:val="00E24455"/>
    <w:rsid w:val="00E24542"/>
    <w:rsid w:val="00E24697"/>
    <w:rsid w:val="00E24815"/>
    <w:rsid w:val="00E24B92"/>
    <w:rsid w:val="00E24D1C"/>
    <w:rsid w:val="00E25D6A"/>
    <w:rsid w:val="00E26907"/>
    <w:rsid w:val="00E26C85"/>
    <w:rsid w:val="00E26DAA"/>
    <w:rsid w:val="00E2703D"/>
    <w:rsid w:val="00E2704E"/>
    <w:rsid w:val="00E27376"/>
    <w:rsid w:val="00E27479"/>
    <w:rsid w:val="00E276D2"/>
    <w:rsid w:val="00E27968"/>
    <w:rsid w:val="00E27A41"/>
    <w:rsid w:val="00E27C50"/>
    <w:rsid w:val="00E27CF1"/>
    <w:rsid w:val="00E300B4"/>
    <w:rsid w:val="00E3035C"/>
    <w:rsid w:val="00E303E4"/>
    <w:rsid w:val="00E30764"/>
    <w:rsid w:val="00E30BF8"/>
    <w:rsid w:val="00E30D77"/>
    <w:rsid w:val="00E31053"/>
    <w:rsid w:val="00E310C1"/>
    <w:rsid w:val="00E31CF9"/>
    <w:rsid w:val="00E32148"/>
    <w:rsid w:val="00E32985"/>
    <w:rsid w:val="00E32B8D"/>
    <w:rsid w:val="00E32EFF"/>
    <w:rsid w:val="00E33C64"/>
    <w:rsid w:val="00E3441F"/>
    <w:rsid w:val="00E3458E"/>
    <w:rsid w:val="00E346C6"/>
    <w:rsid w:val="00E3505D"/>
    <w:rsid w:val="00E350B0"/>
    <w:rsid w:val="00E3511D"/>
    <w:rsid w:val="00E351CB"/>
    <w:rsid w:val="00E351EB"/>
    <w:rsid w:val="00E35593"/>
    <w:rsid w:val="00E35A9B"/>
    <w:rsid w:val="00E35B41"/>
    <w:rsid w:val="00E36047"/>
    <w:rsid w:val="00E3608B"/>
    <w:rsid w:val="00E3651F"/>
    <w:rsid w:val="00E36711"/>
    <w:rsid w:val="00E36BFA"/>
    <w:rsid w:val="00E36C35"/>
    <w:rsid w:val="00E3708D"/>
    <w:rsid w:val="00E373F8"/>
    <w:rsid w:val="00E375C7"/>
    <w:rsid w:val="00E37AD5"/>
    <w:rsid w:val="00E401AD"/>
    <w:rsid w:val="00E40441"/>
    <w:rsid w:val="00E4060C"/>
    <w:rsid w:val="00E40A23"/>
    <w:rsid w:val="00E40BF6"/>
    <w:rsid w:val="00E40F44"/>
    <w:rsid w:val="00E4109B"/>
    <w:rsid w:val="00E41885"/>
    <w:rsid w:val="00E41938"/>
    <w:rsid w:val="00E41AE7"/>
    <w:rsid w:val="00E4240C"/>
    <w:rsid w:val="00E427FC"/>
    <w:rsid w:val="00E43216"/>
    <w:rsid w:val="00E43714"/>
    <w:rsid w:val="00E43B64"/>
    <w:rsid w:val="00E43D00"/>
    <w:rsid w:val="00E43DC2"/>
    <w:rsid w:val="00E4466C"/>
    <w:rsid w:val="00E446B7"/>
    <w:rsid w:val="00E450D2"/>
    <w:rsid w:val="00E450DB"/>
    <w:rsid w:val="00E452D1"/>
    <w:rsid w:val="00E453A7"/>
    <w:rsid w:val="00E45414"/>
    <w:rsid w:val="00E45496"/>
    <w:rsid w:val="00E45851"/>
    <w:rsid w:val="00E45D4A"/>
    <w:rsid w:val="00E45E7D"/>
    <w:rsid w:val="00E46167"/>
    <w:rsid w:val="00E46295"/>
    <w:rsid w:val="00E46334"/>
    <w:rsid w:val="00E466CD"/>
    <w:rsid w:val="00E46878"/>
    <w:rsid w:val="00E469CA"/>
    <w:rsid w:val="00E47395"/>
    <w:rsid w:val="00E47696"/>
    <w:rsid w:val="00E477F0"/>
    <w:rsid w:val="00E47A61"/>
    <w:rsid w:val="00E47C90"/>
    <w:rsid w:val="00E5095F"/>
    <w:rsid w:val="00E50A85"/>
    <w:rsid w:val="00E50CDB"/>
    <w:rsid w:val="00E50D97"/>
    <w:rsid w:val="00E50DDF"/>
    <w:rsid w:val="00E510E6"/>
    <w:rsid w:val="00E51533"/>
    <w:rsid w:val="00E5168E"/>
    <w:rsid w:val="00E516D5"/>
    <w:rsid w:val="00E51733"/>
    <w:rsid w:val="00E51852"/>
    <w:rsid w:val="00E51896"/>
    <w:rsid w:val="00E51E13"/>
    <w:rsid w:val="00E52C57"/>
    <w:rsid w:val="00E52C72"/>
    <w:rsid w:val="00E52EDB"/>
    <w:rsid w:val="00E5362F"/>
    <w:rsid w:val="00E538DC"/>
    <w:rsid w:val="00E539E4"/>
    <w:rsid w:val="00E53BBF"/>
    <w:rsid w:val="00E53BC0"/>
    <w:rsid w:val="00E53F2F"/>
    <w:rsid w:val="00E5425B"/>
    <w:rsid w:val="00E54DA6"/>
    <w:rsid w:val="00E5514A"/>
    <w:rsid w:val="00E55607"/>
    <w:rsid w:val="00E55DD0"/>
    <w:rsid w:val="00E560A4"/>
    <w:rsid w:val="00E561C0"/>
    <w:rsid w:val="00E562FC"/>
    <w:rsid w:val="00E5632C"/>
    <w:rsid w:val="00E56926"/>
    <w:rsid w:val="00E56CFC"/>
    <w:rsid w:val="00E576D1"/>
    <w:rsid w:val="00E579A6"/>
    <w:rsid w:val="00E579AE"/>
    <w:rsid w:val="00E57CCE"/>
    <w:rsid w:val="00E603F2"/>
    <w:rsid w:val="00E60739"/>
    <w:rsid w:val="00E60A1F"/>
    <w:rsid w:val="00E60A37"/>
    <w:rsid w:val="00E60E42"/>
    <w:rsid w:val="00E60EED"/>
    <w:rsid w:val="00E613CD"/>
    <w:rsid w:val="00E613D6"/>
    <w:rsid w:val="00E62580"/>
    <w:rsid w:val="00E62858"/>
    <w:rsid w:val="00E62BB3"/>
    <w:rsid w:val="00E62D2A"/>
    <w:rsid w:val="00E62FAD"/>
    <w:rsid w:val="00E63275"/>
    <w:rsid w:val="00E6332C"/>
    <w:rsid w:val="00E63467"/>
    <w:rsid w:val="00E635A7"/>
    <w:rsid w:val="00E63649"/>
    <w:rsid w:val="00E63BFE"/>
    <w:rsid w:val="00E63C57"/>
    <w:rsid w:val="00E6439D"/>
    <w:rsid w:val="00E645BF"/>
    <w:rsid w:val="00E64822"/>
    <w:rsid w:val="00E64D7E"/>
    <w:rsid w:val="00E65234"/>
    <w:rsid w:val="00E6531A"/>
    <w:rsid w:val="00E6540D"/>
    <w:rsid w:val="00E66408"/>
    <w:rsid w:val="00E66A5D"/>
    <w:rsid w:val="00E6728D"/>
    <w:rsid w:val="00E67C68"/>
    <w:rsid w:val="00E70157"/>
    <w:rsid w:val="00E70443"/>
    <w:rsid w:val="00E708CA"/>
    <w:rsid w:val="00E71B8C"/>
    <w:rsid w:val="00E71E0D"/>
    <w:rsid w:val="00E71F8E"/>
    <w:rsid w:val="00E71F9C"/>
    <w:rsid w:val="00E72491"/>
    <w:rsid w:val="00E724B3"/>
    <w:rsid w:val="00E727B7"/>
    <w:rsid w:val="00E72ADA"/>
    <w:rsid w:val="00E72BB0"/>
    <w:rsid w:val="00E72CD5"/>
    <w:rsid w:val="00E731D3"/>
    <w:rsid w:val="00E735C0"/>
    <w:rsid w:val="00E736ED"/>
    <w:rsid w:val="00E73756"/>
    <w:rsid w:val="00E73813"/>
    <w:rsid w:val="00E7382E"/>
    <w:rsid w:val="00E73BF4"/>
    <w:rsid w:val="00E73F19"/>
    <w:rsid w:val="00E743B2"/>
    <w:rsid w:val="00E74614"/>
    <w:rsid w:val="00E7468F"/>
    <w:rsid w:val="00E746CE"/>
    <w:rsid w:val="00E7476B"/>
    <w:rsid w:val="00E74ECC"/>
    <w:rsid w:val="00E753D6"/>
    <w:rsid w:val="00E754A4"/>
    <w:rsid w:val="00E75BC5"/>
    <w:rsid w:val="00E75CC2"/>
    <w:rsid w:val="00E75D45"/>
    <w:rsid w:val="00E760A9"/>
    <w:rsid w:val="00E76104"/>
    <w:rsid w:val="00E7625C"/>
    <w:rsid w:val="00E762EE"/>
    <w:rsid w:val="00E76434"/>
    <w:rsid w:val="00E77AE8"/>
    <w:rsid w:val="00E77CF2"/>
    <w:rsid w:val="00E77E62"/>
    <w:rsid w:val="00E8011A"/>
    <w:rsid w:val="00E80127"/>
    <w:rsid w:val="00E801C6"/>
    <w:rsid w:val="00E804A5"/>
    <w:rsid w:val="00E806ED"/>
    <w:rsid w:val="00E80BEF"/>
    <w:rsid w:val="00E80E85"/>
    <w:rsid w:val="00E80EE2"/>
    <w:rsid w:val="00E81500"/>
    <w:rsid w:val="00E81844"/>
    <w:rsid w:val="00E81B06"/>
    <w:rsid w:val="00E81B9F"/>
    <w:rsid w:val="00E81BD5"/>
    <w:rsid w:val="00E81DD4"/>
    <w:rsid w:val="00E82145"/>
    <w:rsid w:val="00E8220A"/>
    <w:rsid w:val="00E822F6"/>
    <w:rsid w:val="00E8233A"/>
    <w:rsid w:val="00E82392"/>
    <w:rsid w:val="00E8258F"/>
    <w:rsid w:val="00E8266B"/>
    <w:rsid w:val="00E82BB5"/>
    <w:rsid w:val="00E82CAC"/>
    <w:rsid w:val="00E82D27"/>
    <w:rsid w:val="00E82D49"/>
    <w:rsid w:val="00E83196"/>
    <w:rsid w:val="00E8361B"/>
    <w:rsid w:val="00E83891"/>
    <w:rsid w:val="00E8396C"/>
    <w:rsid w:val="00E83C70"/>
    <w:rsid w:val="00E83DAA"/>
    <w:rsid w:val="00E84038"/>
    <w:rsid w:val="00E84184"/>
    <w:rsid w:val="00E8419D"/>
    <w:rsid w:val="00E8449B"/>
    <w:rsid w:val="00E845A9"/>
    <w:rsid w:val="00E848AD"/>
    <w:rsid w:val="00E84D46"/>
    <w:rsid w:val="00E85222"/>
    <w:rsid w:val="00E85359"/>
    <w:rsid w:val="00E854D7"/>
    <w:rsid w:val="00E85DBA"/>
    <w:rsid w:val="00E8614F"/>
    <w:rsid w:val="00E863D6"/>
    <w:rsid w:val="00E86419"/>
    <w:rsid w:val="00E868DB"/>
    <w:rsid w:val="00E869D2"/>
    <w:rsid w:val="00E86AF0"/>
    <w:rsid w:val="00E86D9F"/>
    <w:rsid w:val="00E86EAD"/>
    <w:rsid w:val="00E870E2"/>
    <w:rsid w:val="00E87307"/>
    <w:rsid w:val="00E87483"/>
    <w:rsid w:val="00E875E3"/>
    <w:rsid w:val="00E876C2"/>
    <w:rsid w:val="00E87822"/>
    <w:rsid w:val="00E87A6A"/>
    <w:rsid w:val="00E87C81"/>
    <w:rsid w:val="00E87C99"/>
    <w:rsid w:val="00E87CA2"/>
    <w:rsid w:val="00E87CA5"/>
    <w:rsid w:val="00E9041B"/>
    <w:rsid w:val="00E905E4"/>
    <w:rsid w:val="00E90611"/>
    <w:rsid w:val="00E90752"/>
    <w:rsid w:val="00E9080A"/>
    <w:rsid w:val="00E90F0D"/>
    <w:rsid w:val="00E911F0"/>
    <w:rsid w:val="00E91255"/>
    <w:rsid w:val="00E9147D"/>
    <w:rsid w:val="00E91616"/>
    <w:rsid w:val="00E917FB"/>
    <w:rsid w:val="00E9265C"/>
    <w:rsid w:val="00E92720"/>
    <w:rsid w:val="00E92749"/>
    <w:rsid w:val="00E929A2"/>
    <w:rsid w:val="00E92C00"/>
    <w:rsid w:val="00E9319D"/>
    <w:rsid w:val="00E93346"/>
    <w:rsid w:val="00E935F5"/>
    <w:rsid w:val="00E93680"/>
    <w:rsid w:val="00E93AF4"/>
    <w:rsid w:val="00E93B5E"/>
    <w:rsid w:val="00E93D31"/>
    <w:rsid w:val="00E93DDE"/>
    <w:rsid w:val="00E93EA2"/>
    <w:rsid w:val="00E94713"/>
    <w:rsid w:val="00E947F3"/>
    <w:rsid w:val="00E94959"/>
    <w:rsid w:val="00E949B1"/>
    <w:rsid w:val="00E94A51"/>
    <w:rsid w:val="00E94D86"/>
    <w:rsid w:val="00E94E53"/>
    <w:rsid w:val="00E94F41"/>
    <w:rsid w:val="00E95557"/>
    <w:rsid w:val="00E956A7"/>
    <w:rsid w:val="00E956DA"/>
    <w:rsid w:val="00E9570B"/>
    <w:rsid w:val="00E95B1D"/>
    <w:rsid w:val="00E95B92"/>
    <w:rsid w:val="00E95C4F"/>
    <w:rsid w:val="00E95E2E"/>
    <w:rsid w:val="00E96309"/>
    <w:rsid w:val="00E9644D"/>
    <w:rsid w:val="00E96552"/>
    <w:rsid w:val="00E96619"/>
    <w:rsid w:val="00E967A7"/>
    <w:rsid w:val="00E97323"/>
    <w:rsid w:val="00E97421"/>
    <w:rsid w:val="00E974C2"/>
    <w:rsid w:val="00E97A6A"/>
    <w:rsid w:val="00E97D0D"/>
    <w:rsid w:val="00EA06C2"/>
    <w:rsid w:val="00EA07DD"/>
    <w:rsid w:val="00EA0B18"/>
    <w:rsid w:val="00EA0D18"/>
    <w:rsid w:val="00EA0EA4"/>
    <w:rsid w:val="00EA0ED7"/>
    <w:rsid w:val="00EA13ED"/>
    <w:rsid w:val="00EA15A6"/>
    <w:rsid w:val="00EA15C9"/>
    <w:rsid w:val="00EA182E"/>
    <w:rsid w:val="00EA1F72"/>
    <w:rsid w:val="00EA2130"/>
    <w:rsid w:val="00EA216D"/>
    <w:rsid w:val="00EA294B"/>
    <w:rsid w:val="00EA302C"/>
    <w:rsid w:val="00EA32F7"/>
    <w:rsid w:val="00EA34B3"/>
    <w:rsid w:val="00EA362E"/>
    <w:rsid w:val="00EA3B9C"/>
    <w:rsid w:val="00EA403A"/>
    <w:rsid w:val="00EA4191"/>
    <w:rsid w:val="00EA4669"/>
    <w:rsid w:val="00EA4741"/>
    <w:rsid w:val="00EA48A0"/>
    <w:rsid w:val="00EA49F0"/>
    <w:rsid w:val="00EA4C14"/>
    <w:rsid w:val="00EA4D2C"/>
    <w:rsid w:val="00EA4F53"/>
    <w:rsid w:val="00EA5165"/>
    <w:rsid w:val="00EA52A8"/>
    <w:rsid w:val="00EA52BC"/>
    <w:rsid w:val="00EA568C"/>
    <w:rsid w:val="00EA56D0"/>
    <w:rsid w:val="00EA57C7"/>
    <w:rsid w:val="00EA5B17"/>
    <w:rsid w:val="00EA5D01"/>
    <w:rsid w:val="00EA5D1A"/>
    <w:rsid w:val="00EA5D20"/>
    <w:rsid w:val="00EA5E78"/>
    <w:rsid w:val="00EA5F78"/>
    <w:rsid w:val="00EA6112"/>
    <w:rsid w:val="00EA6169"/>
    <w:rsid w:val="00EA66B6"/>
    <w:rsid w:val="00EA6703"/>
    <w:rsid w:val="00EA6856"/>
    <w:rsid w:val="00EA6A8C"/>
    <w:rsid w:val="00EA6BEF"/>
    <w:rsid w:val="00EA6BFA"/>
    <w:rsid w:val="00EA7665"/>
    <w:rsid w:val="00EA77F3"/>
    <w:rsid w:val="00EA7B41"/>
    <w:rsid w:val="00EA7E5D"/>
    <w:rsid w:val="00EB01C3"/>
    <w:rsid w:val="00EB063A"/>
    <w:rsid w:val="00EB067D"/>
    <w:rsid w:val="00EB06B9"/>
    <w:rsid w:val="00EB07C5"/>
    <w:rsid w:val="00EB0B8A"/>
    <w:rsid w:val="00EB0D5B"/>
    <w:rsid w:val="00EB1535"/>
    <w:rsid w:val="00EB182D"/>
    <w:rsid w:val="00EB1A46"/>
    <w:rsid w:val="00EB1AC1"/>
    <w:rsid w:val="00EB22EA"/>
    <w:rsid w:val="00EB24DB"/>
    <w:rsid w:val="00EB2544"/>
    <w:rsid w:val="00EB267F"/>
    <w:rsid w:val="00EB283D"/>
    <w:rsid w:val="00EB296E"/>
    <w:rsid w:val="00EB29CD"/>
    <w:rsid w:val="00EB2C3A"/>
    <w:rsid w:val="00EB2D89"/>
    <w:rsid w:val="00EB2E9F"/>
    <w:rsid w:val="00EB2F4B"/>
    <w:rsid w:val="00EB3370"/>
    <w:rsid w:val="00EB357E"/>
    <w:rsid w:val="00EB3604"/>
    <w:rsid w:val="00EB3837"/>
    <w:rsid w:val="00EB3B7A"/>
    <w:rsid w:val="00EB3B93"/>
    <w:rsid w:val="00EB3CF8"/>
    <w:rsid w:val="00EB3F1D"/>
    <w:rsid w:val="00EB429F"/>
    <w:rsid w:val="00EB4ECB"/>
    <w:rsid w:val="00EB4F62"/>
    <w:rsid w:val="00EB50E5"/>
    <w:rsid w:val="00EB58D8"/>
    <w:rsid w:val="00EB599D"/>
    <w:rsid w:val="00EB61E7"/>
    <w:rsid w:val="00EB6633"/>
    <w:rsid w:val="00EB66FF"/>
    <w:rsid w:val="00EB6BF2"/>
    <w:rsid w:val="00EB7265"/>
    <w:rsid w:val="00EB7500"/>
    <w:rsid w:val="00EB7D08"/>
    <w:rsid w:val="00EC04B5"/>
    <w:rsid w:val="00EC0B4E"/>
    <w:rsid w:val="00EC116C"/>
    <w:rsid w:val="00EC1219"/>
    <w:rsid w:val="00EC14D7"/>
    <w:rsid w:val="00EC16A8"/>
    <w:rsid w:val="00EC19D6"/>
    <w:rsid w:val="00EC1E21"/>
    <w:rsid w:val="00EC1F08"/>
    <w:rsid w:val="00EC1F10"/>
    <w:rsid w:val="00EC2043"/>
    <w:rsid w:val="00EC258A"/>
    <w:rsid w:val="00EC2A89"/>
    <w:rsid w:val="00EC2B59"/>
    <w:rsid w:val="00EC2C60"/>
    <w:rsid w:val="00EC2E89"/>
    <w:rsid w:val="00EC2E95"/>
    <w:rsid w:val="00EC2F06"/>
    <w:rsid w:val="00EC345E"/>
    <w:rsid w:val="00EC396E"/>
    <w:rsid w:val="00EC4038"/>
    <w:rsid w:val="00EC4148"/>
    <w:rsid w:val="00EC418A"/>
    <w:rsid w:val="00EC41F0"/>
    <w:rsid w:val="00EC428A"/>
    <w:rsid w:val="00EC453F"/>
    <w:rsid w:val="00EC4597"/>
    <w:rsid w:val="00EC4623"/>
    <w:rsid w:val="00EC476F"/>
    <w:rsid w:val="00EC47C0"/>
    <w:rsid w:val="00EC4B42"/>
    <w:rsid w:val="00EC4D49"/>
    <w:rsid w:val="00EC4E48"/>
    <w:rsid w:val="00EC4F29"/>
    <w:rsid w:val="00EC4F51"/>
    <w:rsid w:val="00EC4FD1"/>
    <w:rsid w:val="00EC5436"/>
    <w:rsid w:val="00EC546C"/>
    <w:rsid w:val="00EC553C"/>
    <w:rsid w:val="00EC5785"/>
    <w:rsid w:val="00EC5A86"/>
    <w:rsid w:val="00EC5C0D"/>
    <w:rsid w:val="00EC5C7C"/>
    <w:rsid w:val="00EC6458"/>
    <w:rsid w:val="00EC6680"/>
    <w:rsid w:val="00EC6F51"/>
    <w:rsid w:val="00EC72E1"/>
    <w:rsid w:val="00EC74BF"/>
    <w:rsid w:val="00EC76E4"/>
    <w:rsid w:val="00EC7C63"/>
    <w:rsid w:val="00EC7DC2"/>
    <w:rsid w:val="00ED0045"/>
    <w:rsid w:val="00ED0397"/>
    <w:rsid w:val="00ED03D7"/>
    <w:rsid w:val="00ED03E3"/>
    <w:rsid w:val="00ED0599"/>
    <w:rsid w:val="00ED09C8"/>
    <w:rsid w:val="00ED1178"/>
    <w:rsid w:val="00ED1336"/>
    <w:rsid w:val="00ED1398"/>
    <w:rsid w:val="00ED15C8"/>
    <w:rsid w:val="00ED19F6"/>
    <w:rsid w:val="00ED1A4A"/>
    <w:rsid w:val="00ED1C69"/>
    <w:rsid w:val="00ED1C76"/>
    <w:rsid w:val="00ED1D95"/>
    <w:rsid w:val="00ED1E10"/>
    <w:rsid w:val="00ED1E77"/>
    <w:rsid w:val="00ED209E"/>
    <w:rsid w:val="00ED2DE0"/>
    <w:rsid w:val="00ED2E4B"/>
    <w:rsid w:val="00ED333C"/>
    <w:rsid w:val="00ED35CE"/>
    <w:rsid w:val="00ED38D3"/>
    <w:rsid w:val="00ED4145"/>
    <w:rsid w:val="00ED457A"/>
    <w:rsid w:val="00ED46F9"/>
    <w:rsid w:val="00ED4A23"/>
    <w:rsid w:val="00ED4AE5"/>
    <w:rsid w:val="00ED4F35"/>
    <w:rsid w:val="00ED5113"/>
    <w:rsid w:val="00ED53F1"/>
    <w:rsid w:val="00ED54BA"/>
    <w:rsid w:val="00ED5A4A"/>
    <w:rsid w:val="00ED5B9B"/>
    <w:rsid w:val="00ED5C45"/>
    <w:rsid w:val="00ED5CFA"/>
    <w:rsid w:val="00ED5F7A"/>
    <w:rsid w:val="00ED6038"/>
    <w:rsid w:val="00ED633A"/>
    <w:rsid w:val="00ED66CB"/>
    <w:rsid w:val="00ED67F8"/>
    <w:rsid w:val="00ED6811"/>
    <w:rsid w:val="00ED6926"/>
    <w:rsid w:val="00ED6945"/>
    <w:rsid w:val="00ED6D44"/>
    <w:rsid w:val="00ED6EF2"/>
    <w:rsid w:val="00ED6F21"/>
    <w:rsid w:val="00ED6F2E"/>
    <w:rsid w:val="00ED7102"/>
    <w:rsid w:val="00ED7720"/>
    <w:rsid w:val="00ED775C"/>
    <w:rsid w:val="00ED7ABE"/>
    <w:rsid w:val="00ED7E3B"/>
    <w:rsid w:val="00EE041F"/>
    <w:rsid w:val="00EE0CFC"/>
    <w:rsid w:val="00EE1231"/>
    <w:rsid w:val="00EE17A8"/>
    <w:rsid w:val="00EE1A90"/>
    <w:rsid w:val="00EE1EC9"/>
    <w:rsid w:val="00EE2296"/>
    <w:rsid w:val="00EE272A"/>
    <w:rsid w:val="00EE2768"/>
    <w:rsid w:val="00EE2C42"/>
    <w:rsid w:val="00EE2ECC"/>
    <w:rsid w:val="00EE2F45"/>
    <w:rsid w:val="00EE326B"/>
    <w:rsid w:val="00EE33C4"/>
    <w:rsid w:val="00EE3BF9"/>
    <w:rsid w:val="00EE3D27"/>
    <w:rsid w:val="00EE3EF8"/>
    <w:rsid w:val="00EE4506"/>
    <w:rsid w:val="00EE45BC"/>
    <w:rsid w:val="00EE47E6"/>
    <w:rsid w:val="00EE49A4"/>
    <w:rsid w:val="00EE4A61"/>
    <w:rsid w:val="00EE4FCD"/>
    <w:rsid w:val="00EE539A"/>
    <w:rsid w:val="00EE53A4"/>
    <w:rsid w:val="00EE54FB"/>
    <w:rsid w:val="00EE5820"/>
    <w:rsid w:val="00EE62EB"/>
    <w:rsid w:val="00EE6571"/>
    <w:rsid w:val="00EE672C"/>
    <w:rsid w:val="00EE68A2"/>
    <w:rsid w:val="00EE6B1E"/>
    <w:rsid w:val="00EE6BE7"/>
    <w:rsid w:val="00EE6BED"/>
    <w:rsid w:val="00EE6C88"/>
    <w:rsid w:val="00EE7440"/>
    <w:rsid w:val="00EE7636"/>
    <w:rsid w:val="00EE7949"/>
    <w:rsid w:val="00EE79AC"/>
    <w:rsid w:val="00EE7AD4"/>
    <w:rsid w:val="00EE7E98"/>
    <w:rsid w:val="00EF00B5"/>
    <w:rsid w:val="00EF0132"/>
    <w:rsid w:val="00EF0206"/>
    <w:rsid w:val="00EF03DB"/>
    <w:rsid w:val="00EF0E4A"/>
    <w:rsid w:val="00EF0EDF"/>
    <w:rsid w:val="00EF0FB7"/>
    <w:rsid w:val="00EF1421"/>
    <w:rsid w:val="00EF155F"/>
    <w:rsid w:val="00EF15FD"/>
    <w:rsid w:val="00EF180D"/>
    <w:rsid w:val="00EF1825"/>
    <w:rsid w:val="00EF1A23"/>
    <w:rsid w:val="00EF1A86"/>
    <w:rsid w:val="00EF1B1E"/>
    <w:rsid w:val="00EF1B71"/>
    <w:rsid w:val="00EF2165"/>
    <w:rsid w:val="00EF299E"/>
    <w:rsid w:val="00EF324D"/>
    <w:rsid w:val="00EF339B"/>
    <w:rsid w:val="00EF3537"/>
    <w:rsid w:val="00EF38F0"/>
    <w:rsid w:val="00EF3E47"/>
    <w:rsid w:val="00EF4A52"/>
    <w:rsid w:val="00EF4BAC"/>
    <w:rsid w:val="00EF5398"/>
    <w:rsid w:val="00EF579F"/>
    <w:rsid w:val="00EF5AB8"/>
    <w:rsid w:val="00EF5C3A"/>
    <w:rsid w:val="00EF5D5B"/>
    <w:rsid w:val="00EF61A0"/>
    <w:rsid w:val="00EF62D7"/>
    <w:rsid w:val="00EF635F"/>
    <w:rsid w:val="00EF6903"/>
    <w:rsid w:val="00EF73FE"/>
    <w:rsid w:val="00EF7A47"/>
    <w:rsid w:val="00EF7BC0"/>
    <w:rsid w:val="00EF7F46"/>
    <w:rsid w:val="00F00038"/>
    <w:rsid w:val="00F000F6"/>
    <w:rsid w:val="00F00731"/>
    <w:rsid w:val="00F00A46"/>
    <w:rsid w:val="00F00B47"/>
    <w:rsid w:val="00F00C97"/>
    <w:rsid w:val="00F00D0C"/>
    <w:rsid w:val="00F01664"/>
    <w:rsid w:val="00F017BD"/>
    <w:rsid w:val="00F01BB7"/>
    <w:rsid w:val="00F01BFA"/>
    <w:rsid w:val="00F01D24"/>
    <w:rsid w:val="00F01E5F"/>
    <w:rsid w:val="00F02404"/>
    <w:rsid w:val="00F0247A"/>
    <w:rsid w:val="00F0262D"/>
    <w:rsid w:val="00F027BF"/>
    <w:rsid w:val="00F027DD"/>
    <w:rsid w:val="00F02866"/>
    <w:rsid w:val="00F02C9B"/>
    <w:rsid w:val="00F02E5F"/>
    <w:rsid w:val="00F02FFF"/>
    <w:rsid w:val="00F03071"/>
    <w:rsid w:val="00F03CAD"/>
    <w:rsid w:val="00F03DAA"/>
    <w:rsid w:val="00F04072"/>
    <w:rsid w:val="00F0435E"/>
    <w:rsid w:val="00F045F4"/>
    <w:rsid w:val="00F04980"/>
    <w:rsid w:val="00F04B65"/>
    <w:rsid w:val="00F04EE7"/>
    <w:rsid w:val="00F05207"/>
    <w:rsid w:val="00F05465"/>
    <w:rsid w:val="00F05590"/>
    <w:rsid w:val="00F057CA"/>
    <w:rsid w:val="00F05EE7"/>
    <w:rsid w:val="00F060B7"/>
    <w:rsid w:val="00F06466"/>
    <w:rsid w:val="00F06754"/>
    <w:rsid w:val="00F06A09"/>
    <w:rsid w:val="00F06ABA"/>
    <w:rsid w:val="00F06F0E"/>
    <w:rsid w:val="00F07282"/>
    <w:rsid w:val="00F073F5"/>
    <w:rsid w:val="00F07A26"/>
    <w:rsid w:val="00F07CC7"/>
    <w:rsid w:val="00F07D04"/>
    <w:rsid w:val="00F07F51"/>
    <w:rsid w:val="00F100B9"/>
    <w:rsid w:val="00F100CE"/>
    <w:rsid w:val="00F10120"/>
    <w:rsid w:val="00F10332"/>
    <w:rsid w:val="00F1043A"/>
    <w:rsid w:val="00F106BF"/>
    <w:rsid w:val="00F10759"/>
    <w:rsid w:val="00F10E57"/>
    <w:rsid w:val="00F110C6"/>
    <w:rsid w:val="00F11171"/>
    <w:rsid w:val="00F11337"/>
    <w:rsid w:val="00F11582"/>
    <w:rsid w:val="00F119D0"/>
    <w:rsid w:val="00F119F1"/>
    <w:rsid w:val="00F11CA9"/>
    <w:rsid w:val="00F11CE9"/>
    <w:rsid w:val="00F11EA4"/>
    <w:rsid w:val="00F11EEB"/>
    <w:rsid w:val="00F12350"/>
    <w:rsid w:val="00F123F3"/>
    <w:rsid w:val="00F12AF4"/>
    <w:rsid w:val="00F12B3B"/>
    <w:rsid w:val="00F12B8C"/>
    <w:rsid w:val="00F12CBC"/>
    <w:rsid w:val="00F1365F"/>
    <w:rsid w:val="00F13748"/>
    <w:rsid w:val="00F13A16"/>
    <w:rsid w:val="00F14225"/>
    <w:rsid w:val="00F142F6"/>
    <w:rsid w:val="00F1440D"/>
    <w:rsid w:val="00F145FE"/>
    <w:rsid w:val="00F14888"/>
    <w:rsid w:val="00F14A7E"/>
    <w:rsid w:val="00F14DB2"/>
    <w:rsid w:val="00F152BC"/>
    <w:rsid w:val="00F154C9"/>
    <w:rsid w:val="00F15973"/>
    <w:rsid w:val="00F15B38"/>
    <w:rsid w:val="00F15D7E"/>
    <w:rsid w:val="00F15E1C"/>
    <w:rsid w:val="00F16495"/>
    <w:rsid w:val="00F166A8"/>
    <w:rsid w:val="00F16E65"/>
    <w:rsid w:val="00F17334"/>
    <w:rsid w:val="00F173BF"/>
    <w:rsid w:val="00F173F2"/>
    <w:rsid w:val="00F17530"/>
    <w:rsid w:val="00F17571"/>
    <w:rsid w:val="00F178EB"/>
    <w:rsid w:val="00F17962"/>
    <w:rsid w:val="00F17A2C"/>
    <w:rsid w:val="00F17C6F"/>
    <w:rsid w:val="00F17D26"/>
    <w:rsid w:val="00F17DFA"/>
    <w:rsid w:val="00F2072A"/>
    <w:rsid w:val="00F207C4"/>
    <w:rsid w:val="00F20846"/>
    <w:rsid w:val="00F20E09"/>
    <w:rsid w:val="00F20E12"/>
    <w:rsid w:val="00F20E8A"/>
    <w:rsid w:val="00F20F5A"/>
    <w:rsid w:val="00F210E8"/>
    <w:rsid w:val="00F213F2"/>
    <w:rsid w:val="00F21505"/>
    <w:rsid w:val="00F215E7"/>
    <w:rsid w:val="00F215FB"/>
    <w:rsid w:val="00F2185C"/>
    <w:rsid w:val="00F219D3"/>
    <w:rsid w:val="00F21B38"/>
    <w:rsid w:val="00F21D0F"/>
    <w:rsid w:val="00F21D24"/>
    <w:rsid w:val="00F21E20"/>
    <w:rsid w:val="00F21FAA"/>
    <w:rsid w:val="00F22012"/>
    <w:rsid w:val="00F2219E"/>
    <w:rsid w:val="00F2282B"/>
    <w:rsid w:val="00F22840"/>
    <w:rsid w:val="00F22B55"/>
    <w:rsid w:val="00F22ED2"/>
    <w:rsid w:val="00F2389A"/>
    <w:rsid w:val="00F2390C"/>
    <w:rsid w:val="00F2390F"/>
    <w:rsid w:val="00F23CC0"/>
    <w:rsid w:val="00F23D6C"/>
    <w:rsid w:val="00F23F99"/>
    <w:rsid w:val="00F2402C"/>
    <w:rsid w:val="00F2432F"/>
    <w:rsid w:val="00F243BE"/>
    <w:rsid w:val="00F248BC"/>
    <w:rsid w:val="00F248EE"/>
    <w:rsid w:val="00F24A20"/>
    <w:rsid w:val="00F24D21"/>
    <w:rsid w:val="00F24EED"/>
    <w:rsid w:val="00F250DB"/>
    <w:rsid w:val="00F25307"/>
    <w:rsid w:val="00F255CE"/>
    <w:rsid w:val="00F25761"/>
    <w:rsid w:val="00F26109"/>
    <w:rsid w:val="00F26240"/>
    <w:rsid w:val="00F262AF"/>
    <w:rsid w:val="00F26444"/>
    <w:rsid w:val="00F267FA"/>
    <w:rsid w:val="00F26B02"/>
    <w:rsid w:val="00F26F52"/>
    <w:rsid w:val="00F27325"/>
    <w:rsid w:val="00F2741E"/>
    <w:rsid w:val="00F2757E"/>
    <w:rsid w:val="00F277BC"/>
    <w:rsid w:val="00F279F8"/>
    <w:rsid w:val="00F3003F"/>
    <w:rsid w:val="00F30143"/>
    <w:rsid w:val="00F303D8"/>
    <w:rsid w:val="00F303EF"/>
    <w:rsid w:val="00F30409"/>
    <w:rsid w:val="00F30610"/>
    <w:rsid w:val="00F30653"/>
    <w:rsid w:val="00F3071A"/>
    <w:rsid w:val="00F308BE"/>
    <w:rsid w:val="00F31250"/>
    <w:rsid w:val="00F3159D"/>
    <w:rsid w:val="00F31976"/>
    <w:rsid w:val="00F31BED"/>
    <w:rsid w:val="00F3214D"/>
    <w:rsid w:val="00F32417"/>
    <w:rsid w:val="00F32A81"/>
    <w:rsid w:val="00F339DD"/>
    <w:rsid w:val="00F34E33"/>
    <w:rsid w:val="00F34FC4"/>
    <w:rsid w:val="00F3532D"/>
    <w:rsid w:val="00F3575B"/>
    <w:rsid w:val="00F35C2D"/>
    <w:rsid w:val="00F35CC3"/>
    <w:rsid w:val="00F35FD6"/>
    <w:rsid w:val="00F362CF"/>
    <w:rsid w:val="00F3666B"/>
    <w:rsid w:val="00F36AF3"/>
    <w:rsid w:val="00F36CEB"/>
    <w:rsid w:val="00F36F17"/>
    <w:rsid w:val="00F374FD"/>
    <w:rsid w:val="00F376CB"/>
    <w:rsid w:val="00F3790C"/>
    <w:rsid w:val="00F37A70"/>
    <w:rsid w:val="00F402ED"/>
    <w:rsid w:val="00F4084F"/>
    <w:rsid w:val="00F40C90"/>
    <w:rsid w:val="00F40F55"/>
    <w:rsid w:val="00F41047"/>
    <w:rsid w:val="00F41307"/>
    <w:rsid w:val="00F41696"/>
    <w:rsid w:val="00F41780"/>
    <w:rsid w:val="00F419F1"/>
    <w:rsid w:val="00F42629"/>
    <w:rsid w:val="00F4311A"/>
    <w:rsid w:val="00F43267"/>
    <w:rsid w:val="00F433D1"/>
    <w:rsid w:val="00F43506"/>
    <w:rsid w:val="00F43580"/>
    <w:rsid w:val="00F43699"/>
    <w:rsid w:val="00F43862"/>
    <w:rsid w:val="00F43897"/>
    <w:rsid w:val="00F43E01"/>
    <w:rsid w:val="00F44096"/>
    <w:rsid w:val="00F44287"/>
    <w:rsid w:val="00F44A7D"/>
    <w:rsid w:val="00F44C33"/>
    <w:rsid w:val="00F44CAB"/>
    <w:rsid w:val="00F45118"/>
    <w:rsid w:val="00F454B7"/>
    <w:rsid w:val="00F45B21"/>
    <w:rsid w:val="00F45C8D"/>
    <w:rsid w:val="00F45F01"/>
    <w:rsid w:val="00F4651A"/>
    <w:rsid w:val="00F4669A"/>
    <w:rsid w:val="00F46874"/>
    <w:rsid w:val="00F4692A"/>
    <w:rsid w:val="00F46B72"/>
    <w:rsid w:val="00F4706B"/>
    <w:rsid w:val="00F472BB"/>
    <w:rsid w:val="00F472E1"/>
    <w:rsid w:val="00F47B3B"/>
    <w:rsid w:val="00F50212"/>
    <w:rsid w:val="00F5033B"/>
    <w:rsid w:val="00F504A9"/>
    <w:rsid w:val="00F50735"/>
    <w:rsid w:val="00F507B9"/>
    <w:rsid w:val="00F507E3"/>
    <w:rsid w:val="00F5112A"/>
    <w:rsid w:val="00F5125E"/>
    <w:rsid w:val="00F5128E"/>
    <w:rsid w:val="00F513CD"/>
    <w:rsid w:val="00F51A27"/>
    <w:rsid w:val="00F51A6E"/>
    <w:rsid w:val="00F51A94"/>
    <w:rsid w:val="00F51FCA"/>
    <w:rsid w:val="00F51FFB"/>
    <w:rsid w:val="00F523B0"/>
    <w:rsid w:val="00F52661"/>
    <w:rsid w:val="00F52794"/>
    <w:rsid w:val="00F528FA"/>
    <w:rsid w:val="00F52D31"/>
    <w:rsid w:val="00F531C3"/>
    <w:rsid w:val="00F5360C"/>
    <w:rsid w:val="00F537E5"/>
    <w:rsid w:val="00F53813"/>
    <w:rsid w:val="00F5384F"/>
    <w:rsid w:val="00F53BCB"/>
    <w:rsid w:val="00F54126"/>
    <w:rsid w:val="00F54BE7"/>
    <w:rsid w:val="00F54C56"/>
    <w:rsid w:val="00F54DD8"/>
    <w:rsid w:val="00F550B1"/>
    <w:rsid w:val="00F550BF"/>
    <w:rsid w:val="00F552B9"/>
    <w:rsid w:val="00F5540F"/>
    <w:rsid w:val="00F5542A"/>
    <w:rsid w:val="00F5543B"/>
    <w:rsid w:val="00F55559"/>
    <w:rsid w:val="00F558C8"/>
    <w:rsid w:val="00F55FFA"/>
    <w:rsid w:val="00F56349"/>
    <w:rsid w:val="00F563E4"/>
    <w:rsid w:val="00F564C0"/>
    <w:rsid w:val="00F56898"/>
    <w:rsid w:val="00F569F6"/>
    <w:rsid w:val="00F56D6C"/>
    <w:rsid w:val="00F57044"/>
    <w:rsid w:val="00F5720B"/>
    <w:rsid w:val="00F575EB"/>
    <w:rsid w:val="00F576AE"/>
    <w:rsid w:val="00F57874"/>
    <w:rsid w:val="00F57B1C"/>
    <w:rsid w:val="00F57B43"/>
    <w:rsid w:val="00F57BA6"/>
    <w:rsid w:val="00F60117"/>
    <w:rsid w:val="00F60434"/>
    <w:rsid w:val="00F605A3"/>
    <w:rsid w:val="00F6136D"/>
    <w:rsid w:val="00F616CE"/>
    <w:rsid w:val="00F617EB"/>
    <w:rsid w:val="00F61B8F"/>
    <w:rsid w:val="00F62018"/>
    <w:rsid w:val="00F62303"/>
    <w:rsid w:val="00F623DF"/>
    <w:rsid w:val="00F6264B"/>
    <w:rsid w:val="00F62969"/>
    <w:rsid w:val="00F62C19"/>
    <w:rsid w:val="00F62CF7"/>
    <w:rsid w:val="00F63013"/>
    <w:rsid w:val="00F63042"/>
    <w:rsid w:val="00F6305F"/>
    <w:rsid w:val="00F631B7"/>
    <w:rsid w:val="00F632DD"/>
    <w:rsid w:val="00F63990"/>
    <w:rsid w:val="00F63AB2"/>
    <w:rsid w:val="00F63C7E"/>
    <w:rsid w:val="00F63F6A"/>
    <w:rsid w:val="00F64295"/>
    <w:rsid w:val="00F64930"/>
    <w:rsid w:val="00F649EC"/>
    <w:rsid w:val="00F64B84"/>
    <w:rsid w:val="00F650AD"/>
    <w:rsid w:val="00F6563B"/>
    <w:rsid w:val="00F6568B"/>
    <w:rsid w:val="00F65AA5"/>
    <w:rsid w:val="00F65E44"/>
    <w:rsid w:val="00F663B5"/>
    <w:rsid w:val="00F668F8"/>
    <w:rsid w:val="00F66C09"/>
    <w:rsid w:val="00F66C5F"/>
    <w:rsid w:val="00F6729D"/>
    <w:rsid w:val="00F67343"/>
    <w:rsid w:val="00F6743F"/>
    <w:rsid w:val="00F6767B"/>
    <w:rsid w:val="00F67D32"/>
    <w:rsid w:val="00F67F52"/>
    <w:rsid w:val="00F67FB6"/>
    <w:rsid w:val="00F70226"/>
    <w:rsid w:val="00F7027B"/>
    <w:rsid w:val="00F709EA"/>
    <w:rsid w:val="00F70E17"/>
    <w:rsid w:val="00F71150"/>
    <w:rsid w:val="00F71184"/>
    <w:rsid w:val="00F71498"/>
    <w:rsid w:val="00F71737"/>
    <w:rsid w:val="00F7175C"/>
    <w:rsid w:val="00F7226C"/>
    <w:rsid w:val="00F72AD3"/>
    <w:rsid w:val="00F72BF8"/>
    <w:rsid w:val="00F72CB9"/>
    <w:rsid w:val="00F72E44"/>
    <w:rsid w:val="00F7305B"/>
    <w:rsid w:val="00F73472"/>
    <w:rsid w:val="00F7354C"/>
    <w:rsid w:val="00F73BD5"/>
    <w:rsid w:val="00F7406D"/>
    <w:rsid w:val="00F74368"/>
    <w:rsid w:val="00F744E9"/>
    <w:rsid w:val="00F7477D"/>
    <w:rsid w:val="00F74B39"/>
    <w:rsid w:val="00F75008"/>
    <w:rsid w:val="00F75643"/>
    <w:rsid w:val="00F75957"/>
    <w:rsid w:val="00F759A0"/>
    <w:rsid w:val="00F75A74"/>
    <w:rsid w:val="00F75B45"/>
    <w:rsid w:val="00F75CAC"/>
    <w:rsid w:val="00F76957"/>
    <w:rsid w:val="00F76C2F"/>
    <w:rsid w:val="00F76CBB"/>
    <w:rsid w:val="00F76E98"/>
    <w:rsid w:val="00F76EBC"/>
    <w:rsid w:val="00F76F1B"/>
    <w:rsid w:val="00F76FD5"/>
    <w:rsid w:val="00F7724C"/>
    <w:rsid w:val="00F77500"/>
    <w:rsid w:val="00F778D6"/>
    <w:rsid w:val="00F77E50"/>
    <w:rsid w:val="00F77E54"/>
    <w:rsid w:val="00F801E4"/>
    <w:rsid w:val="00F805F5"/>
    <w:rsid w:val="00F80B09"/>
    <w:rsid w:val="00F80C0A"/>
    <w:rsid w:val="00F80C8B"/>
    <w:rsid w:val="00F80DDA"/>
    <w:rsid w:val="00F80F2C"/>
    <w:rsid w:val="00F81084"/>
    <w:rsid w:val="00F812D7"/>
    <w:rsid w:val="00F813A0"/>
    <w:rsid w:val="00F81618"/>
    <w:rsid w:val="00F81780"/>
    <w:rsid w:val="00F81795"/>
    <w:rsid w:val="00F817D2"/>
    <w:rsid w:val="00F81DC1"/>
    <w:rsid w:val="00F820A2"/>
    <w:rsid w:val="00F823A2"/>
    <w:rsid w:val="00F8246E"/>
    <w:rsid w:val="00F8248C"/>
    <w:rsid w:val="00F83126"/>
    <w:rsid w:val="00F83471"/>
    <w:rsid w:val="00F834E0"/>
    <w:rsid w:val="00F83BE5"/>
    <w:rsid w:val="00F84167"/>
    <w:rsid w:val="00F8429C"/>
    <w:rsid w:val="00F8444A"/>
    <w:rsid w:val="00F847B9"/>
    <w:rsid w:val="00F848E5"/>
    <w:rsid w:val="00F84A2C"/>
    <w:rsid w:val="00F84F68"/>
    <w:rsid w:val="00F85396"/>
    <w:rsid w:val="00F85483"/>
    <w:rsid w:val="00F8590E"/>
    <w:rsid w:val="00F85998"/>
    <w:rsid w:val="00F85E52"/>
    <w:rsid w:val="00F85E76"/>
    <w:rsid w:val="00F8609E"/>
    <w:rsid w:val="00F86170"/>
    <w:rsid w:val="00F86302"/>
    <w:rsid w:val="00F86924"/>
    <w:rsid w:val="00F86C91"/>
    <w:rsid w:val="00F86D8F"/>
    <w:rsid w:val="00F87109"/>
    <w:rsid w:val="00F8758F"/>
    <w:rsid w:val="00F878F5"/>
    <w:rsid w:val="00F87A7F"/>
    <w:rsid w:val="00F87CF3"/>
    <w:rsid w:val="00F87D61"/>
    <w:rsid w:val="00F87D79"/>
    <w:rsid w:val="00F87EEE"/>
    <w:rsid w:val="00F87FB1"/>
    <w:rsid w:val="00F904FA"/>
    <w:rsid w:val="00F905B2"/>
    <w:rsid w:val="00F90684"/>
    <w:rsid w:val="00F90A59"/>
    <w:rsid w:val="00F90ADE"/>
    <w:rsid w:val="00F90AED"/>
    <w:rsid w:val="00F90CC3"/>
    <w:rsid w:val="00F910C2"/>
    <w:rsid w:val="00F91512"/>
    <w:rsid w:val="00F91589"/>
    <w:rsid w:val="00F91D78"/>
    <w:rsid w:val="00F91E65"/>
    <w:rsid w:val="00F91EEA"/>
    <w:rsid w:val="00F9257E"/>
    <w:rsid w:val="00F92F23"/>
    <w:rsid w:val="00F92F38"/>
    <w:rsid w:val="00F933E1"/>
    <w:rsid w:val="00F93874"/>
    <w:rsid w:val="00F93ECF"/>
    <w:rsid w:val="00F944F0"/>
    <w:rsid w:val="00F9494F"/>
    <w:rsid w:val="00F94A56"/>
    <w:rsid w:val="00F9516C"/>
    <w:rsid w:val="00F95493"/>
    <w:rsid w:val="00F95558"/>
    <w:rsid w:val="00F95F6B"/>
    <w:rsid w:val="00F96073"/>
    <w:rsid w:val="00F9623C"/>
    <w:rsid w:val="00F96421"/>
    <w:rsid w:val="00F96C73"/>
    <w:rsid w:val="00F974DB"/>
    <w:rsid w:val="00F975EE"/>
    <w:rsid w:val="00F97CA5"/>
    <w:rsid w:val="00FA01D2"/>
    <w:rsid w:val="00FA0265"/>
    <w:rsid w:val="00FA0A4E"/>
    <w:rsid w:val="00FA0A79"/>
    <w:rsid w:val="00FA0ECA"/>
    <w:rsid w:val="00FA105A"/>
    <w:rsid w:val="00FA17A3"/>
    <w:rsid w:val="00FA18AB"/>
    <w:rsid w:val="00FA195B"/>
    <w:rsid w:val="00FA1F84"/>
    <w:rsid w:val="00FA1FCE"/>
    <w:rsid w:val="00FA24A6"/>
    <w:rsid w:val="00FA251A"/>
    <w:rsid w:val="00FA2941"/>
    <w:rsid w:val="00FA29B8"/>
    <w:rsid w:val="00FA2AF0"/>
    <w:rsid w:val="00FA2B89"/>
    <w:rsid w:val="00FA2C6E"/>
    <w:rsid w:val="00FA2CCC"/>
    <w:rsid w:val="00FA2F58"/>
    <w:rsid w:val="00FA33C3"/>
    <w:rsid w:val="00FA33F3"/>
    <w:rsid w:val="00FA34B9"/>
    <w:rsid w:val="00FA35D1"/>
    <w:rsid w:val="00FA41B0"/>
    <w:rsid w:val="00FA42DF"/>
    <w:rsid w:val="00FA46C1"/>
    <w:rsid w:val="00FA4985"/>
    <w:rsid w:val="00FA4C42"/>
    <w:rsid w:val="00FA4F95"/>
    <w:rsid w:val="00FA4FEA"/>
    <w:rsid w:val="00FA4FFB"/>
    <w:rsid w:val="00FA5535"/>
    <w:rsid w:val="00FA55F6"/>
    <w:rsid w:val="00FA5C55"/>
    <w:rsid w:val="00FA5C68"/>
    <w:rsid w:val="00FA5E9E"/>
    <w:rsid w:val="00FA63BC"/>
    <w:rsid w:val="00FA63EE"/>
    <w:rsid w:val="00FA649E"/>
    <w:rsid w:val="00FA6729"/>
    <w:rsid w:val="00FA6C9E"/>
    <w:rsid w:val="00FA6F47"/>
    <w:rsid w:val="00FA7186"/>
    <w:rsid w:val="00FA7584"/>
    <w:rsid w:val="00FA783E"/>
    <w:rsid w:val="00FA7957"/>
    <w:rsid w:val="00FA7B1B"/>
    <w:rsid w:val="00FB05D5"/>
    <w:rsid w:val="00FB0777"/>
    <w:rsid w:val="00FB0AAA"/>
    <w:rsid w:val="00FB0AC4"/>
    <w:rsid w:val="00FB1045"/>
    <w:rsid w:val="00FB104E"/>
    <w:rsid w:val="00FB1570"/>
    <w:rsid w:val="00FB171A"/>
    <w:rsid w:val="00FB191D"/>
    <w:rsid w:val="00FB1FFA"/>
    <w:rsid w:val="00FB20E1"/>
    <w:rsid w:val="00FB21E3"/>
    <w:rsid w:val="00FB2598"/>
    <w:rsid w:val="00FB27B5"/>
    <w:rsid w:val="00FB2C9B"/>
    <w:rsid w:val="00FB2DB7"/>
    <w:rsid w:val="00FB2EAE"/>
    <w:rsid w:val="00FB33A2"/>
    <w:rsid w:val="00FB383A"/>
    <w:rsid w:val="00FB3848"/>
    <w:rsid w:val="00FB3D25"/>
    <w:rsid w:val="00FB3D9F"/>
    <w:rsid w:val="00FB3E4E"/>
    <w:rsid w:val="00FB3F34"/>
    <w:rsid w:val="00FB4506"/>
    <w:rsid w:val="00FB4719"/>
    <w:rsid w:val="00FB4C36"/>
    <w:rsid w:val="00FB4E24"/>
    <w:rsid w:val="00FB61DC"/>
    <w:rsid w:val="00FB62BA"/>
    <w:rsid w:val="00FB64CC"/>
    <w:rsid w:val="00FB67D3"/>
    <w:rsid w:val="00FB6985"/>
    <w:rsid w:val="00FB6E92"/>
    <w:rsid w:val="00FB746C"/>
    <w:rsid w:val="00FB758B"/>
    <w:rsid w:val="00FB7A6E"/>
    <w:rsid w:val="00FB7B67"/>
    <w:rsid w:val="00FB7ED3"/>
    <w:rsid w:val="00FC0115"/>
    <w:rsid w:val="00FC0206"/>
    <w:rsid w:val="00FC0257"/>
    <w:rsid w:val="00FC070F"/>
    <w:rsid w:val="00FC07E3"/>
    <w:rsid w:val="00FC0EA4"/>
    <w:rsid w:val="00FC1FB2"/>
    <w:rsid w:val="00FC23D8"/>
    <w:rsid w:val="00FC2B3B"/>
    <w:rsid w:val="00FC2D4D"/>
    <w:rsid w:val="00FC31C0"/>
    <w:rsid w:val="00FC3E4E"/>
    <w:rsid w:val="00FC3EE5"/>
    <w:rsid w:val="00FC47D7"/>
    <w:rsid w:val="00FC4EDA"/>
    <w:rsid w:val="00FC4F2B"/>
    <w:rsid w:val="00FC50C1"/>
    <w:rsid w:val="00FC5184"/>
    <w:rsid w:val="00FC5305"/>
    <w:rsid w:val="00FC5518"/>
    <w:rsid w:val="00FC5C47"/>
    <w:rsid w:val="00FC5C72"/>
    <w:rsid w:val="00FC6165"/>
    <w:rsid w:val="00FC6BED"/>
    <w:rsid w:val="00FC6CDB"/>
    <w:rsid w:val="00FC6DE1"/>
    <w:rsid w:val="00FC76CE"/>
    <w:rsid w:val="00FC7AF5"/>
    <w:rsid w:val="00FC7EEE"/>
    <w:rsid w:val="00FD0112"/>
    <w:rsid w:val="00FD03BD"/>
    <w:rsid w:val="00FD082C"/>
    <w:rsid w:val="00FD0834"/>
    <w:rsid w:val="00FD0A57"/>
    <w:rsid w:val="00FD0C35"/>
    <w:rsid w:val="00FD0C45"/>
    <w:rsid w:val="00FD0E6A"/>
    <w:rsid w:val="00FD125A"/>
    <w:rsid w:val="00FD12D9"/>
    <w:rsid w:val="00FD13F1"/>
    <w:rsid w:val="00FD1A8E"/>
    <w:rsid w:val="00FD1E72"/>
    <w:rsid w:val="00FD2419"/>
    <w:rsid w:val="00FD2428"/>
    <w:rsid w:val="00FD24BB"/>
    <w:rsid w:val="00FD31B2"/>
    <w:rsid w:val="00FD33EF"/>
    <w:rsid w:val="00FD3425"/>
    <w:rsid w:val="00FD377C"/>
    <w:rsid w:val="00FD3BD1"/>
    <w:rsid w:val="00FD3EE8"/>
    <w:rsid w:val="00FD40D8"/>
    <w:rsid w:val="00FD43EA"/>
    <w:rsid w:val="00FD4570"/>
    <w:rsid w:val="00FD474E"/>
    <w:rsid w:val="00FD4BBD"/>
    <w:rsid w:val="00FD4BFA"/>
    <w:rsid w:val="00FD4E2E"/>
    <w:rsid w:val="00FD4FFF"/>
    <w:rsid w:val="00FD5179"/>
    <w:rsid w:val="00FD5189"/>
    <w:rsid w:val="00FD5658"/>
    <w:rsid w:val="00FD581F"/>
    <w:rsid w:val="00FD5CF9"/>
    <w:rsid w:val="00FD6A55"/>
    <w:rsid w:val="00FD6AB8"/>
    <w:rsid w:val="00FD6D33"/>
    <w:rsid w:val="00FD70FA"/>
    <w:rsid w:val="00FD7799"/>
    <w:rsid w:val="00FD7AE7"/>
    <w:rsid w:val="00FD7DEB"/>
    <w:rsid w:val="00FD7E94"/>
    <w:rsid w:val="00FE09BC"/>
    <w:rsid w:val="00FE0A45"/>
    <w:rsid w:val="00FE0E1E"/>
    <w:rsid w:val="00FE0F14"/>
    <w:rsid w:val="00FE11EE"/>
    <w:rsid w:val="00FE16BC"/>
    <w:rsid w:val="00FE2038"/>
    <w:rsid w:val="00FE2413"/>
    <w:rsid w:val="00FE249D"/>
    <w:rsid w:val="00FE2786"/>
    <w:rsid w:val="00FE2803"/>
    <w:rsid w:val="00FE2A33"/>
    <w:rsid w:val="00FE2BC6"/>
    <w:rsid w:val="00FE3658"/>
    <w:rsid w:val="00FE3B2D"/>
    <w:rsid w:val="00FE3BE0"/>
    <w:rsid w:val="00FE3F69"/>
    <w:rsid w:val="00FE4275"/>
    <w:rsid w:val="00FE442F"/>
    <w:rsid w:val="00FE463B"/>
    <w:rsid w:val="00FE4B89"/>
    <w:rsid w:val="00FE4BAE"/>
    <w:rsid w:val="00FE4C75"/>
    <w:rsid w:val="00FE4E12"/>
    <w:rsid w:val="00FE4F48"/>
    <w:rsid w:val="00FE5609"/>
    <w:rsid w:val="00FE5836"/>
    <w:rsid w:val="00FE587F"/>
    <w:rsid w:val="00FE58A5"/>
    <w:rsid w:val="00FE5B4D"/>
    <w:rsid w:val="00FE5C2D"/>
    <w:rsid w:val="00FE60AF"/>
    <w:rsid w:val="00FE61A4"/>
    <w:rsid w:val="00FE64EA"/>
    <w:rsid w:val="00FE654A"/>
    <w:rsid w:val="00FE66F3"/>
    <w:rsid w:val="00FE6C0A"/>
    <w:rsid w:val="00FE6C1E"/>
    <w:rsid w:val="00FE6DCB"/>
    <w:rsid w:val="00FE7554"/>
    <w:rsid w:val="00FE7AD4"/>
    <w:rsid w:val="00FE7CA3"/>
    <w:rsid w:val="00FE7CF8"/>
    <w:rsid w:val="00FE7D4D"/>
    <w:rsid w:val="00FE7D71"/>
    <w:rsid w:val="00FF027F"/>
    <w:rsid w:val="00FF033F"/>
    <w:rsid w:val="00FF06F5"/>
    <w:rsid w:val="00FF0B88"/>
    <w:rsid w:val="00FF0BAA"/>
    <w:rsid w:val="00FF1013"/>
    <w:rsid w:val="00FF1030"/>
    <w:rsid w:val="00FF10CB"/>
    <w:rsid w:val="00FF11B6"/>
    <w:rsid w:val="00FF11CD"/>
    <w:rsid w:val="00FF1326"/>
    <w:rsid w:val="00FF1682"/>
    <w:rsid w:val="00FF16FB"/>
    <w:rsid w:val="00FF1844"/>
    <w:rsid w:val="00FF1B20"/>
    <w:rsid w:val="00FF2111"/>
    <w:rsid w:val="00FF279A"/>
    <w:rsid w:val="00FF29F3"/>
    <w:rsid w:val="00FF2A62"/>
    <w:rsid w:val="00FF2D54"/>
    <w:rsid w:val="00FF3121"/>
    <w:rsid w:val="00FF33CB"/>
    <w:rsid w:val="00FF33DA"/>
    <w:rsid w:val="00FF33FD"/>
    <w:rsid w:val="00FF35F7"/>
    <w:rsid w:val="00FF3629"/>
    <w:rsid w:val="00FF4076"/>
    <w:rsid w:val="00FF4323"/>
    <w:rsid w:val="00FF4863"/>
    <w:rsid w:val="00FF52AA"/>
    <w:rsid w:val="00FF5427"/>
    <w:rsid w:val="00FF5996"/>
    <w:rsid w:val="00FF5BEA"/>
    <w:rsid w:val="00FF5E8A"/>
    <w:rsid w:val="00FF63A2"/>
    <w:rsid w:val="00FF6592"/>
    <w:rsid w:val="00FF66A9"/>
    <w:rsid w:val="00FF68FD"/>
    <w:rsid w:val="00FF694A"/>
    <w:rsid w:val="00FF6EED"/>
    <w:rsid w:val="00FF71B2"/>
    <w:rsid w:val="00FF753F"/>
    <w:rsid w:val="00FF7BC1"/>
    <w:rsid w:val="042D26CF"/>
    <w:rsid w:val="06F6416F"/>
    <w:rsid w:val="0A30A92E"/>
    <w:rsid w:val="173FDD8E"/>
    <w:rsid w:val="1C65B613"/>
    <w:rsid w:val="24579F9B"/>
    <w:rsid w:val="2580B806"/>
    <w:rsid w:val="2CFEF41F"/>
    <w:rsid w:val="31AE6387"/>
    <w:rsid w:val="33C5B5F7"/>
    <w:rsid w:val="33ECC97C"/>
    <w:rsid w:val="407AE857"/>
    <w:rsid w:val="483D03DD"/>
    <w:rsid w:val="531E5C54"/>
    <w:rsid w:val="5955F515"/>
    <w:rsid w:val="5EBEC8D5"/>
    <w:rsid w:val="5FB22879"/>
    <w:rsid w:val="60AC6C0F"/>
    <w:rsid w:val="6B9BB99B"/>
    <w:rsid w:val="6C8E0484"/>
    <w:rsid w:val="6CBFA1BA"/>
    <w:rsid w:val="79CEDF55"/>
    <w:rsid w:val="7A83C532"/>
    <w:rsid w:val="7ACB99AD"/>
    <w:rsid w:val="7FBB0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5291BD"/>
  <w15:docId w15:val="{C309246D-6D96-4064-B335-1C2420BE5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Arial"/>
        <w:sz w:val="22"/>
        <w:szCs w:val="18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B7D0B"/>
  </w:style>
  <w:style w:type="paragraph" w:styleId="Nagwek1">
    <w:name w:val="heading 1"/>
    <w:basedOn w:val="Normalny"/>
    <w:next w:val="Normalny"/>
    <w:link w:val="Nagwek1Znak"/>
    <w:qFormat/>
    <w:rsid w:val="00694159"/>
    <w:pPr>
      <w:keepNext/>
      <w:jc w:val="both"/>
      <w:outlineLvl w:val="0"/>
    </w:pPr>
    <w:rPr>
      <w:b/>
      <w:bCs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qFormat/>
    <w:rsid w:val="00F2757E"/>
    <w:pPr>
      <w:widowControl w:val="0"/>
      <w:suppressAutoHyphens/>
      <w:spacing w:after="240" w:line="300" w:lineRule="auto"/>
      <w:outlineLvl w:val="1"/>
    </w:pPr>
    <w:rPr>
      <w:b/>
      <w:bCs/>
      <w:szCs w:val="36"/>
    </w:rPr>
  </w:style>
  <w:style w:type="paragraph" w:styleId="Nagwek3">
    <w:name w:val="heading 3"/>
    <w:basedOn w:val="Normalny"/>
    <w:next w:val="Normalny"/>
    <w:link w:val="Nagwek3Znak"/>
    <w:qFormat/>
    <w:rsid w:val="0056197D"/>
    <w:pPr>
      <w:keepNext/>
      <w:widowControl w:val="0"/>
      <w:autoSpaceDE w:val="0"/>
      <w:autoSpaceDN w:val="0"/>
      <w:ind w:left="700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5619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619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6197D"/>
    <w:pPr>
      <w:keepNext/>
      <w:jc w:val="center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56197D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6197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56197D"/>
    <w:pPr>
      <w:keepNext/>
      <w:numPr>
        <w:numId w:val="1"/>
      </w:numPr>
      <w:jc w:val="both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1"/>
    <w:uiPriority w:val="99"/>
    <w:semiHidden/>
    <w:unhideWhenUsed/>
  </w:style>
  <w:style w:type="paragraph" w:styleId="Tytu">
    <w:name w:val="Title"/>
    <w:basedOn w:val="Normalny"/>
    <w:link w:val="TytuZnak"/>
    <w:qFormat/>
    <w:rsid w:val="0056197D"/>
    <w:pPr>
      <w:jc w:val="center"/>
    </w:pPr>
    <w:rPr>
      <w:rFonts w:ascii="Arial" w:hAnsi="Arial"/>
      <w:b/>
      <w:bCs/>
      <w:spacing w:val="76"/>
    </w:rPr>
  </w:style>
  <w:style w:type="paragraph" w:styleId="Nagwek">
    <w:name w:val="header"/>
    <w:aliases w:val="h,Nagłówek strony"/>
    <w:basedOn w:val="Normalny"/>
    <w:link w:val="NagwekZnak"/>
    <w:uiPriority w:val="99"/>
    <w:rsid w:val="0056197D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56197D"/>
    <w:pPr>
      <w:tabs>
        <w:tab w:val="right" w:leader="dot" w:pos="9038"/>
      </w:tabs>
      <w:spacing w:before="120" w:after="120"/>
    </w:pPr>
    <w:rPr>
      <w:rFonts w:ascii="Arial" w:hAnsi="Arial"/>
      <w:b/>
      <w:bCs/>
      <w:caps/>
      <w:noProof/>
      <w:sz w:val="28"/>
      <w:szCs w:val="20"/>
    </w:rPr>
  </w:style>
  <w:style w:type="paragraph" w:styleId="Spistreci2">
    <w:name w:val="toc 2"/>
    <w:basedOn w:val="Normalny"/>
    <w:next w:val="Normalny"/>
    <w:autoRedefine/>
    <w:semiHidden/>
    <w:rsid w:val="0056197D"/>
    <w:pPr>
      <w:tabs>
        <w:tab w:val="right" w:leader="dot" w:pos="9060"/>
      </w:tabs>
      <w:ind w:left="360" w:hanging="360"/>
    </w:pPr>
    <w:rPr>
      <w:rFonts w:ascii="Arial" w:hAnsi="Arial"/>
      <w:b/>
      <w:noProof/>
      <w:szCs w:val="36"/>
    </w:rPr>
  </w:style>
  <w:style w:type="paragraph" w:styleId="Tekstpodstawowywcity">
    <w:name w:val="Body Text Indent"/>
    <w:basedOn w:val="Normalny"/>
    <w:link w:val="TekstpodstawowywcityZnak"/>
    <w:rsid w:val="0056197D"/>
    <w:pPr>
      <w:spacing w:after="120" w:line="480" w:lineRule="auto"/>
    </w:pPr>
  </w:style>
  <w:style w:type="paragraph" w:styleId="Tekstpodstawowy2">
    <w:name w:val="Body Text 2"/>
    <w:basedOn w:val="Normalny"/>
    <w:link w:val="Tekstpodstawowy2Znak"/>
    <w:rsid w:val="0056197D"/>
    <w:pPr>
      <w:jc w:val="both"/>
    </w:pPr>
  </w:style>
  <w:style w:type="paragraph" w:styleId="Tekstpodstawowywcity2">
    <w:name w:val="Body Text Indent 2"/>
    <w:basedOn w:val="Normalny"/>
    <w:link w:val="Tekstpodstawowywcity2Znak"/>
    <w:rsid w:val="0056197D"/>
    <w:pPr>
      <w:spacing w:after="120" w:line="480" w:lineRule="auto"/>
      <w:ind w:left="283"/>
    </w:pPr>
  </w:style>
  <w:style w:type="paragraph" w:styleId="Tekstpodstawowy">
    <w:name w:val="Body Text"/>
    <w:aliases w:val="LOAN,LOAN Znak"/>
    <w:basedOn w:val="Normalny"/>
    <w:link w:val="TekstpodstawowyZnak"/>
    <w:uiPriority w:val="99"/>
    <w:rsid w:val="0056197D"/>
    <w:pPr>
      <w:jc w:val="both"/>
    </w:pPr>
    <w:rPr>
      <w:rFonts w:ascii="Arial" w:hAnsi="Arial"/>
      <w:szCs w:val="22"/>
    </w:rPr>
  </w:style>
  <w:style w:type="character" w:customStyle="1" w:styleId="ZnakZnak">
    <w:name w:val="Znak Znak"/>
    <w:rsid w:val="0056197D"/>
    <w:rPr>
      <w:rFonts w:ascii="Arial" w:hAnsi="Arial" w:cs="Arial"/>
      <w:sz w:val="22"/>
      <w:szCs w:val="22"/>
      <w:lang w:val="pl-PL" w:eastAsia="pl-PL" w:bidi="ar-SA"/>
    </w:rPr>
  </w:style>
  <w:style w:type="paragraph" w:styleId="Tekstpodstawowy3">
    <w:name w:val="Body Text 3"/>
    <w:basedOn w:val="Normalny"/>
    <w:link w:val="Tekstpodstawowy3Znak1"/>
    <w:rsid w:val="0056197D"/>
    <w:pPr>
      <w:spacing w:after="120"/>
    </w:pPr>
    <w:rPr>
      <w:sz w:val="16"/>
      <w:szCs w:val="16"/>
    </w:rPr>
  </w:style>
  <w:style w:type="paragraph" w:customStyle="1" w:styleId="ust">
    <w:name w:val="ust"/>
    <w:rsid w:val="0056197D"/>
    <w:pPr>
      <w:spacing w:before="60" w:after="60"/>
      <w:ind w:left="426" w:hanging="284"/>
      <w:jc w:val="both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56197D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styleId="Numerstrony">
    <w:name w:val="page number"/>
    <w:basedOn w:val="Domylnaczcionkaakapitu"/>
    <w:rsid w:val="0056197D"/>
  </w:style>
  <w:style w:type="paragraph" w:styleId="Stopka">
    <w:name w:val="footer"/>
    <w:basedOn w:val="Normalny"/>
    <w:link w:val="StopkaZnak"/>
    <w:uiPriority w:val="99"/>
    <w:rsid w:val="0056197D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uiPriority w:val="99"/>
    <w:rsid w:val="0056197D"/>
    <w:pPr>
      <w:ind w:left="540" w:hanging="540"/>
    </w:pPr>
    <w:rPr>
      <w:rFonts w:ascii="Arial" w:hAnsi="Arial"/>
    </w:rPr>
  </w:style>
  <w:style w:type="character" w:styleId="Hipercze">
    <w:name w:val="Hyperlink"/>
    <w:rsid w:val="0056197D"/>
    <w:rPr>
      <w:color w:val="0000FF"/>
      <w:u w:val="single"/>
    </w:rPr>
  </w:style>
  <w:style w:type="paragraph" w:styleId="Tekstprzypisukocowego">
    <w:name w:val="endnote text"/>
    <w:basedOn w:val="Normalny"/>
    <w:semiHidden/>
    <w:rsid w:val="0056197D"/>
    <w:rPr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56197D"/>
    <w:rPr>
      <w:rFonts w:ascii="Courier New" w:hAnsi="Courier New" w:cs="Batang"/>
      <w:sz w:val="20"/>
      <w:szCs w:val="20"/>
    </w:rPr>
  </w:style>
  <w:style w:type="paragraph" w:customStyle="1" w:styleId="pkt">
    <w:name w:val="pkt"/>
    <w:basedOn w:val="Normalny"/>
    <w:rsid w:val="0056197D"/>
    <w:pPr>
      <w:spacing w:before="60" w:after="60"/>
      <w:ind w:left="851" w:hanging="295"/>
      <w:jc w:val="both"/>
    </w:pPr>
  </w:style>
  <w:style w:type="character" w:customStyle="1" w:styleId="LOANZnakZnak1">
    <w:name w:val="LOAN Znak Znak1"/>
    <w:rsid w:val="0056197D"/>
    <w:rPr>
      <w:rFonts w:ascii="Arial" w:hAnsi="Arial" w:cs="Arial"/>
      <w:sz w:val="22"/>
      <w:szCs w:val="22"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rsid w:val="0056197D"/>
    <w:rPr>
      <w:rFonts w:ascii="Tahoma" w:hAnsi="Tahoma" w:cs="Tahoma"/>
      <w:sz w:val="16"/>
      <w:szCs w:val="16"/>
    </w:rPr>
  </w:style>
  <w:style w:type="paragraph" w:customStyle="1" w:styleId="tyt">
    <w:name w:val="tyt"/>
    <w:basedOn w:val="Normalny"/>
    <w:rsid w:val="0056197D"/>
    <w:pPr>
      <w:keepNext/>
      <w:spacing w:before="60" w:after="60"/>
      <w:jc w:val="center"/>
    </w:pPr>
    <w:rPr>
      <w:b/>
      <w:bCs/>
    </w:rPr>
  </w:style>
  <w:style w:type="character" w:customStyle="1" w:styleId="LOANZnakZnak">
    <w:name w:val="LOAN Znak Znak"/>
    <w:rsid w:val="0056197D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LOANZnakZnak2">
    <w:name w:val="LOAN Znak Znak2"/>
    <w:rsid w:val="0056197D"/>
    <w:rPr>
      <w:rFonts w:ascii="Arial" w:hAnsi="Arial" w:cs="Arial"/>
      <w:sz w:val="22"/>
      <w:szCs w:val="22"/>
      <w:lang w:val="pl-PL" w:eastAsia="pl-PL" w:bidi="ar-SA"/>
    </w:rPr>
  </w:style>
  <w:style w:type="paragraph" w:styleId="Tekstblokowy">
    <w:name w:val="Block Text"/>
    <w:basedOn w:val="Normalny"/>
    <w:rsid w:val="0056197D"/>
    <w:pPr>
      <w:ind w:left="567" w:right="282"/>
      <w:jc w:val="both"/>
    </w:pPr>
    <w:rPr>
      <w:szCs w:val="20"/>
    </w:rPr>
  </w:style>
  <w:style w:type="paragraph" w:customStyle="1" w:styleId="Blockquote">
    <w:name w:val="Blockquote"/>
    <w:basedOn w:val="Normalny"/>
    <w:uiPriority w:val="99"/>
    <w:rsid w:val="0056197D"/>
    <w:pPr>
      <w:spacing w:before="100" w:after="100"/>
      <w:ind w:left="360" w:right="360"/>
    </w:pPr>
    <w:rPr>
      <w:snapToGrid w:val="0"/>
      <w:szCs w:val="20"/>
    </w:rPr>
  </w:style>
  <w:style w:type="character" w:customStyle="1" w:styleId="Tekstpodstawowy3Znak">
    <w:name w:val="Tekst podstawowy 3 Znak"/>
    <w:rsid w:val="0056197D"/>
    <w:rPr>
      <w:strike/>
      <w:color w:val="FF0000"/>
      <w:sz w:val="24"/>
      <w:lang w:val="pl-PL" w:eastAsia="pl-PL" w:bidi="ar-SA"/>
    </w:rPr>
  </w:style>
  <w:style w:type="paragraph" w:styleId="Lista">
    <w:name w:val="List"/>
    <w:basedOn w:val="Normalny"/>
    <w:rsid w:val="0056197D"/>
    <w:pPr>
      <w:ind w:left="283" w:hanging="283"/>
    </w:pPr>
    <w:rPr>
      <w:sz w:val="20"/>
      <w:szCs w:val="20"/>
    </w:rPr>
  </w:style>
  <w:style w:type="paragraph" w:styleId="Lista2">
    <w:name w:val="List 2"/>
    <w:basedOn w:val="Normalny"/>
    <w:rsid w:val="0056197D"/>
    <w:pPr>
      <w:ind w:left="566" w:hanging="283"/>
    </w:pPr>
    <w:rPr>
      <w:sz w:val="20"/>
      <w:szCs w:val="20"/>
    </w:rPr>
  </w:style>
  <w:style w:type="paragraph" w:styleId="Lista3">
    <w:name w:val="List 3"/>
    <w:basedOn w:val="Normalny"/>
    <w:rsid w:val="0056197D"/>
    <w:pPr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56197D"/>
    <w:pPr>
      <w:ind w:left="1132" w:hanging="283"/>
    </w:pPr>
    <w:rPr>
      <w:sz w:val="20"/>
      <w:szCs w:val="20"/>
    </w:rPr>
  </w:style>
  <w:style w:type="paragraph" w:styleId="Lista5">
    <w:name w:val="List 5"/>
    <w:basedOn w:val="Normalny"/>
    <w:rsid w:val="0056197D"/>
    <w:pPr>
      <w:ind w:left="1415" w:hanging="283"/>
    </w:pPr>
    <w:rPr>
      <w:sz w:val="20"/>
      <w:szCs w:val="20"/>
    </w:rPr>
  </w:style>
  <w:style w:type="paragraph" w:styleId="Zwrotpoegnalny">
    <w:name w:val="Closing"/>
    <w:basedOn w:val="Normalny"/>
    <w:rsid w:val="0056197D"/>
    <w:pPr>
      <w:ind w:left="4252"/>
    </w:pPr>
    <w:rPr>
      <w:sz w:val="20"/>
      <w:szCs w:val="20"/>
    </w:rPr>
  </w:style>
  <w:style w:type="paragraph" w:styleId="Listapunktowana">
    <w:name w:val="List Bullet"/>
    <w:basedOn w:val="Normalny"/>
    <w:autoRedefine/>
    <w:rsid w:val="0056197D"/>
    <w:pPr>
      <w:numPr>
        <w:numId w:val="2"/>
      </w:numPr>
    </w:pPr>
    <w:rPr>
      <w:sz w:val="20"/>
      <w:szCs w:val="20"/>
    </w:rPr>
  </w:style>
  <w:style w:type="paragraph" w:styleId="Listapunktowana2">
    <w:name w:val="List Bullet 2"/>
    <w:basedOn w:val="Normalny"/>
    <w:autoRedefine/>
    <w:rsid w:val="0056197D"/>
    <w:pPr>
      <w:numPr>
        <w:numId w:val="3"/>
      </w:numPr>
    </w:pPr>
    <w:rPr>
      <w:sz w:val="20"/>
      <w:szCs w:val="20"/>
    </w:rPr>
  </w:style>
  <w:style w:type="paragraph" w:styleId="Listapunktowana3">
    <w:name w:val="List Bullet 3"/>
    <w:basedOn w:val="Normalny"/>
    <w:autoRedefine/>
    <w:rsid w:val="00A3481D"/>
    <w:pPr>
      <w:numPr>
        <w:numId w:val="8"/>
      </w:numPr>
    </w:pPr>
  </w:style>
  <w:style w:type="paragraph" w:styleId="Listapunktowana4">
    <w:name w:val="List Bullet 4"/>
    <w:basedOn w:val="Normalny"/>
    <w:autoRedefine/>
    <w:rsid w:val="0056197D"/>
    <w:rPr>
      <w:sz w:val="20"/>
      <w:szCs w:val="20"/>
    </w:rPr>
  </w:style>
  <w:style w:type="paragraph" w:styleId="Listapunktowana5">
    <w:name w:val="List Bullet 5"/>
    <w:basedOn w:val="Normalny"/>
    <w:autoRedefine/>
    <w:rsid w:val="0056197D"/>
    <w:rPr>
      <w:sz w:val="20"/>
      <w:szCs w:val="20"/>
    </w:rPr>
  </w:style>
  <w:style w:type="paragraph" w:styleId="Lista-kontynuacja">
    <w:name w:val="List Continue"/>
    <w:basedOn w:val="Normalny"/>
    <w:rsid w:val="0056197D"/>
    <w:pPr>
      <w:spacing w:after="120"/>
      <w:ind w:left="283"/>
    </w:pPr>
    <w:rPr>
      <w:sz w:val="20"/>
      <w:szCs w:val="20"/>
    </w:rPr>
  </w:style>
  <w:style w:type="paragraph" w:styleId="Lista-kontynuacja2">
    <w:name w:val="List Continue 2"/>
    <w:basedOn w:val="Normalny"/>
    <w:rsid w:val="0056197D"/>
    <w:pPr>
      <w:spacing w:after="120"/>
      <w:ind w:left="566"/>
    </w:pPr>
    <w:rPr>
      <w:sz w:val="20"/>
      <w:szCs w:val="20"/>
    </w:rPr>
  </w:style>
  <w:style w:type="paragraph" w:styleId="Lista-kontynuacja3">
    <w:name w:val="List Continue 3"/>
    <w:basedOn w:val="Normalny"/>
    <w:rsid w:val="0056197D"/>
    <w:pPr>
      <w:spacing w:after="120"/>
      <w:ind w:left="849"/>
    </w:pPr>
    <w:rPr>
      <w:sz w:val="20"/>
      <w:szCs w:val="20"/>
    </w:rPr>
  </w:style>
  <w:style w:type="paragraph" w:styleId="Lista-kontynuacja4">
    <w:name w:val="List Continue 4"/>
    <w:basedOn w:val="Normalny"/>
    <w:rsid w:val="0056197D"/>
    <w:pPr>
      <w:spacing w:after="120"/>
      <w:ind w:left="1132"/>
    </w:pPr>
    <w:rPr>
      <w:sz w:val="20"/>
      <w:szCs w:val="20"/>
    </w:rPr>
  </w:style>
  <w:style w:type="paragraph" w:styleId="Lista-kontynuacja5">
    <w:name w:val="List Continue 5"/>
    <w:basedOn w:val="Normalny"/>
    <w:rsid w:val="0056197D"/>
    <w:pPr>
      <w:spacing w:after="120"/>
      <w:ind w:left="1415"/>
    </w:pPr>
    <w:rPr>
      <w:sz w:val="20"/>
      <w:szCs w:val="20"/>
    </w:rPr>
  </w:style>
  <w:style w:type="paragraph" w:styleId="Podpis">
    <w:name w:val="Signature"/>
    <w:basedOn w:val="Normalny"/>
    <w:rsid w:val="0056197D"/>
    <w:pPr>
      <w:ind w:left="4252"/>
    </w:pPr>
    <w:rPr>
      <w:sz w:val="20"/>
      <w:szCs w:val="20"/>
    </w:rPr>
  </w:style>
  <w:style w:type="paragraph" w:customStyle="1" w:styleId="SignatureJobTitle">
    <w:name w:val="Signature Job Title"/>
    <w:basedOn w:val="Podpis"/>
    <w:rsid w:val="0056197D"/>
  </w:style>
  <w:style w:type="paragraph" w:customStyle="1" w:styleId="SignatureCompany">
    <w:name w:val="Signature Company"/>
    <w:basedOn w:val="Podpis"/>
    <w:rsid w:val="0056197D"/>
  </w:style>
  <w:style w:type="paragraph" w:styleId="Wcicienormalne">
    <w:name w:val="Normal Indent"/>
    <w:basedOn w:val="Normalny"/>
    <w:rsid w:val="0056197D"/>
    <w:pPr>
      <w:ind w:left="708"/>
    </w:pPr>
    <w:rPr>
      <w:sz w:val="20"/>
      <w:szCs w:val="20"/>
    </w:rPr>
  </w:style>
  <w:style w:type="character" w:customStyle="1" w:styleId="apple-style-span">
    <w:name w:val="apple-style-span"/>
    <w:basedOn w:val="Domylnaczcionkaakapitu"/>
    <w:rsid w:val="0056197D"/>
  </w:style>
  <w:style w:type="character" w:customStyle="1" w:styleId="apple-converted-space">
    <w:name w:val="apple-converted-space"/>
    <w:basedOn w:val="Domylnaczcionkaakapitu"/>
    <w:rsid w:val="0056197D"/>
  </w:style>
  <w:style w:type="paragraph" w:styleId="Tekstprzypisudolnego">
    <w:name w:val="footnote text"/>
    <w:basedOn w:val="Normalny"/>
    <w:link w:val="TekstprzypisudolnegoZnak"/>
    <w:rsid w:val="0056197D"/>
    <w:rPr>
      <w:sz w:val="20"/>
      <w:szCs w:val="20"/>
    </w:rPr>
  </w:style>
  <w:style w:type="character" w:styleId="Odwoanieprzypisudolnego">
    <w:name w:val="footnote reference"/>
    <w:rsid w:val="0056197D"/>
    <w:rPr>
      <w:vertAlign w:val="superscript"/>
    </w:rPr>
  </w:style>
  <w:style w:type="paragraph" w:customStyle="1" w:styleId="BodyText22">
    <w:name w:val="Body Text 22"/>
    <w:basedOn w:val="Normalny"/>
    <w:rsid w:val="00164DB1"/>
    <w:pPr>
      <w:widowControl w:val="0"/>
      <w:jc w:val="both"/>
    </w:pPr>
    <w:rPr>
      <w:snapToGrid w:val="0"/>
      <w:szCs w:val="20"/>
    </w:rPr>
  </w:style>
  <w:style w:type="paragraph" w:styleId="Mapadokumentu">
    <w:name w:val="Document Map"/>
    <w:basedOn w:val="Normalny"/>
    <w:semiHidden/>
    <w:rsid w:val="0074363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gwek1Znak">
    <w:name w:val="Nagłówek 1 Znak"/>
    <w:link w:val="Nagwek1"/>
    <w:locked/>
    <w:rsid w:val="00694159"/>
    <w:rPr>
      <w:b/>
      <w:bCs/>
    </w:rPr>
  </w:style>
  <w:style w:type="character" w:customStyle="1" w:styleId="Nagwek3Znak">
    <w:name w:val="Nagłówek 3 Znak"/>
    <w:link w:val="Nagwek3"/>
    <w:semiHidden/>
    <w:locked/>
    <w:rsid w:val="00FF1B20"/>
    <w:rPr>
      <w:b/>
      <w:bCs/>
      <w:sz w:val="24"/>
      <w:szCs w:val="24"/>
      <w:lang w:val="pl-PL" w:eastAsia="pl-PL" w:bidi="ar-SA"/>
    </w:rPr>
  </w:style>
  <w:style w:type="character" w:customStyle="1" w:styleId="Nagwek5Znak">
    <w:name w:val="Nagłówek 5 Znak"/>
    <w:link w:val="Nagwek5"/>
    <w:semiHidden/>
    <w:locked/>
    <w:rsid w:val="00FF1B20"/>
    <w:rPr>
      <w:b/>
      <w:bCs/>
      <w:i/>
      <w:iCs/>
      <w:sz w:val="26"/>
      <w:szCs w:val="26"/>
      <w:lang w:val="pl-PL" w:eastAsia="pl-PL" w:bidi="ar-SA"/>
    </w:rPr>
  </w:style>
  <w:style w:type="character" w:customStyle="1" w:styleId="Nagwek6Znak">
    <w:name w:val="Nagłówek 6 Znak"/>
    <w:link w:val="Nagwek6"/>
    <w:semiHidden/>
    <w:locked/>
    <w:rsid w:val="00FF1B2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customStyle="1" w:styleId="normal1">
    <w:name w:val="normal1"/>
    <w:basedOn w:val="Normalny"/>
    <w:rsid w:val="00FF1B20"/>
    <w:pPr>
      <w:widowControl w:val="0"/>
    </w:pPr>
    <w:rPr>
      <w:rFonts w:ascii="CG Times (WN)" w:hAnsi="CG Times (WN)"/>
      <w:sz w:val="20"/>
      <w:szCs w:val="20"/>
      <w:lang w:val="en-US" w:eastAsia="en-US"/>
    </w:rPr>
  </w:style>
  <w:style w:type="paragraph" w:customStyle="1" w:styleId="Tabletext">
    <w:name w:val="Table text"/>
    <w:basedOn w:val="Normalny"/>
    <w:rsid w:val="00FF1B20"/>
    <w:pPr>
      <w:spacing w:before="40" w:after="40"/>
    </w:pPr>
    <w:rPr>
      <w:rFonts w:ascii="Arial" w:hAnsi="Arial"/>
      <w:sz w:val="18"/>
      <w:szCs w:val="20"/>
      <w:lang w:val="en-US" w:eastAsia="en-US"/>
    </w:rPr>
  </w:style>
  <w:style w:type="paragraph" w:customStyle="1" w:styleId="normal9">
    <w:name w:val="normal 9"/>
    <w:basedOn w:val="Normalny"/>
    <w:rsid w:val="00FF1B20"/>
    <w:pPr>
      <w:spacing w:before="60"/>
      <w:jc w:val="both"/>
    </w:pPr>
    <w:rPr>
      <w:rFonts w:ascii="Arial" w:hAnsi="Arial"/>
      <w:sz w:val="18"/>
      <w:lang w:val="en-US" w:eastAsia="en-US"/>
    </w:rPr>
  </w:style>
  <w:style w:type="paragraph" w:customStyle="1" w:styleId="BalloonText1">
    <w:name w:val="Balloon Text1"/>
    <w:basedOn w:val="Normalny"/>
    <w:semiHidden/>
    <w:rsid w:val="00FF1B20"/>
    <w:rPr>
      <w:rFonts w:ascii="Tahoma" w:hAnsi="Tahoma" w:cs="Tahoma"/>
      <w:sz w:val="16"/>
      <w:szCs w:val="16"/>
      <w:lang w:val="en-US" w:eastAsia="en-US"/>
    </w:rPr>
  </w:style>
  <w:style w:type="character" w:customStyle="1" w:styleId="NagwekZnak">
    <w:name w:val="Nagłówek Znak"/>
    <w:aliases w:val="h Znak,Nagłówek strony Znak"/>
    <w:link w:val="Nagwek"/>
    <w:uiPriority w:val="99"/>
    <w:locked/>
    <w:rsid w:val="00FF1B20"/>
    <w:rPr>
      <w:sz w:val="24"/>
      <w:szCs w:val="24"/>
      <w:lang w:val="pl-PL" w:eastAsia="pl-PL" w:bidi="ar-SA"/>
    </w:rPr>
  </w:style>
  <w:style w:type="character" w:customStyle="1" w:styleId="Tekstpodstawowy2Znak">
    <w:name w:val="Tekst podstawowy 2 Znak"/>
    <w:link w:val="Tekstpodstawowy2"/>
    <w:locked/>
    <w:rsid w:val="00FF1B20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"/>
    <w:locked/>
    <w:rsid w:val="00FF1B20"/>
    <w:rPr>
      <w:sz w:val="24"/>
      <w:szCs w:val="24"/>
      <w:lang w:val="pl-PL" w:eastAsia="pl-PL" w:bidi="ar-SA"/>
    </w:rPr>
  </w:style>
  <w:style w:type="paragraph" w:customStyle="1" w:styleId="tableclose">
    <w:name w:val="tableclose"/>
    <w:basedOn w:val="Normalny"/>
    <w:rsid w:val="00FF1B20"/>
    <w:rPr>
      <w:rFonts w:ascii="Arial" w:hAnsi="Arial"/>
      <w:sz w:val="20"/>
      <w:szCs w:val="20"/>
      <w:lang w:val="en-US" w:eastAsia="en-US"/>
    </w:rPr>
  </w:style>
  <w:style w:type="paragraph" w:customStyle="1" w:styleId="hangindent195">
    <w:name w:val="hang indent1 9.5"/>
    <w:basedOn w:val="Normalny"/>
    <w:rsid w:val="00FF1B20"/>
    <w:pPr>
      <w:tabs>
        <w:tab w:val="left" w:pos="1440"/>
      </w:tabs>
      <w:ind w:left="1440" w:hanging="720"/>
      <w:jc w:val="both"/>
    </w:pPr>
    <w:rPr>
      <w:rFonts w:ascii="Arial" w:hAnsi="Arial"/>
      <w:sz w:val="19"/>
      <w:szCs w:val="19"/>
      <w:lang w:val="en-US" w:eastAsia="en-US"/>
    </w:rPr>
  </w:style>
  <w:style w:type="paragraph" w:customStyle="1" w:styleId="normal195">
    <w:name w:val="normal1 9.5"/>
    <w:basedOn w:val="Normalny"/>
    <w:rsid w:val="00FF1B20"/>
    <w:pPr>
      <w:ind w:left="720"/>
      <w:jc w:val="both"/>
      <w:outlineLvl w:val="2"/>
    </w:pPr>
    <w:rPr>
      <w:rFonts w:ascii="Arial" w:hAnsi="Arial"/>
      <w:sz w:val="19"/>
      <w:szCs w:val="19"/>
      <w:lang w:val="en-US" w:eastAsia="en-US"/>
    </w:rPr>
  </w:style>
  <w:style w:type="character" w:customStyle="1" w:styleId="Tekstpodstawowywcity2Znak">
    <w:name w:val="Tekst podstawowy wcięty 2 Znak"/>
    <w:link w:val="Tekstpodstawowywcity2"/>
    <w:locked/>
    <w:rsid w:val="00FF1B20"/>
    <w:rPr>
      <w:sz w:val="24"/>
      <w:szCs w:val="24"/>
      <w:lang w:val="pl-PL" w:eastAsia="pl-PL" w:bidi="ar-SA"/>
    </w:rPr>
  </w:style>
  <w:style w:type="character" w:customStyle="1" w:styleId="TytuZnak">
    <w:name w:val="Tytuł Znak"/>
    <w:link w:val="Tytu"/>
    <w:locked/>
    <w:rsid w:val="00FF1B20"/>
    <w:rPr>
      <w:rFonts w:ascii="Arial" w:hAnsi="Arial" w:cs="Arial"/>
      <w:b/>
      <w:bCs/>
      <w:spacing w:val="76"/>
      <w:sz w:val="24"/>
      <w:szCs w:val="24"/>
      <w:lang w:val="pl-PL" w:eastAsia="pl-PL" w:bidi="ar-SA"/>
    </w:rPr>
  </w:style>
  <w:style w:type="paragraph" w:styleId="Podtytu">
    <w:name w:val="Subtitle"/>
    <w:basedOn w:val="Normalny"/>
    <w:link w:val="PodtytuZnak"/>
    <w:qFormat/>
    <w:rsid w:val="00FF1B20"/>
    <w:pPr>
      <w:outlineLvl w:val="0"/>
    </w:pPr>
    <w:rPr>
      <w:rFonts w:ascii="Arial" w:hAnsi="Arial"/>
      <w:b/>
      <w:bCs/>
      <w:sz w:val="28"/>
      <w:szCs w:val="20"/>
      <w:u w:val="single"/>
      <w:lang w:val="en-US" w:eastAsia="en-US"/>
    </w:rPr>
  </w:style>
  <w:style w:type="character" w:customStyle="1" w:styleId="PodtytuZnak">
    <w:name w:val="Podtytuł Znak"/>
    <w:link w:val="Podtytu"/>
    <w:locked/>
    <w:rsid w:val="00FF1B20"/>
    <w:rPr>
      <w:rFonts w:ascii="Arial" w:hAnsi="Arial" w:cs="Arial"/>
      <w:b/>
      <w:bCs/>
      <w:sz w:val="28"/>
      <w:u w:val="single"/>
      <w:lang w:val="en-US" w:eastAsia="en-US" w:bidi="ar-SA"/>
    </w:rPr>
  </w:style>
  <w:style w:type="paragraph" w:styleId="Tekstkomentarza">
    <w:name w:val="annotation text"/>
    <w:basedOn w:val="Normalny"/>
    <w:link w:val="TekstkomentarzaZnak"/>
    <w:uiPriority w:val="99"/>
    <w:rsid w:val="00FF1B20"/>
    <w:rPr>
      <w:rFonts w:ascii="Arial" w:eastAsia="MS Mincho" w:hAnsi="Arial"/>
      <w:sz w:val="20"/>
      <w:szCs w:val="20"/>
      <w:lang w:val="en-US" w:eastAsia="en-US"/>
    </w:rPr>
  </w:style>
  <w:style w:type="character" w:customStyle="1" w:styleId="TekstkomentarzaZnak">
    <w:name w:val="Tekst komentarza Znak"/>
    <w:link w:val="Tekstkomentarza"/>
    <w:uiPriority w:val="99"/>
    <w:locked/>
    <w:rsid w:val="00FF1B20"/>
    <w:rPr>
      <w:rFonts w:ascii="Arial" w:eastAsia="MS Mincho" w:hAnsi="Arial" w:cs="Arial"/>
      <w:lang w:val="en-US" w:eastAsia="en-US" w:bidi="ar-SA"/>
    </w:rPr>
  </w:style>
  <w:style w:type="paragraph" w:customStyle="1" w:styleId="Style1">
    <w:name w:val="Style1"/>
    <w:basedOn w:val="Normalny"/>
    <w:rsid w:val="00280430"/>
    <w:pPr>
      <w:widowControl w:val="0"/>
      <w:autoSpaceDE w:val="0"/>
      <w:autoSpaceDN w:val="0"/>
      <w:adjustRightInd w:val="0"/>
      <w:spacing w:line="283" w:lineRule="exact"/>
      <w:ind w:hanging="398"/>
      <w:jc w:val="both"/>
    </w:pPr>
  </w:style>
  <w:style w:type="character" w:customStyle="1" w:styleId="FontStyle13">
    <w:name w:val="Font Style13"/>
    <w:rsid w:val="0028043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D36A3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">
    <w:name w:val="Znak"/>
    <w:basedOn w:val="Normalny"/>
    <w:rsid w:val="00811E77"/>
  </w:style>
  <w:style w:type="paragraph" w:customStyle="1" w:styleId="level2">
    <w:name w:val="level2"/>
    <w:basedOn w:val="Normalny"/>
    <w:rsid w:val="00935EA9"/>
    <w:pPr>
      <w:spacing w:after="140" w:line="288" w:lineRule="auto"/>
      <w:ind w:left="1247" w:hanging="680"/>
      <w:jc w:val="both"/>
    </w:pPr>
    <w:rPr>
      <w:rFonts w:ascii="Arial" w:hAnsi="Arial"/>
      <w:sz w:val="20"/>
      <w:szCs w:val="20"/>
    </w:rPr>
  </w:style>
  <w:style w:type="numbering" w:customStyle="1" w:styleId="warunkitechniczne">
    <w:name w:val="warunki techniczne"/>
    <w:rsid w:val="00935EA9"/>
    <w:pPr>
      <w:numPr>
        <w:numId w:val="4"/>
      </w:numPr>
    </w:pPr>
  </w:style>
  <w:style w:type="paragraph" w:customStyle="1" w:styleId="Podrozdzia11111">
    <w:name w:val="Podrozdział 1.1.1.1.1"/>
    <w:basedOn w:val="Nagwek3"/>
    <w:rsid w:val="00935EA9"/>
    <w:pPr>
      <w:keepNext w:val="0"/>
      <w:widowControl/>
      <w:tabs>
        <w:tab w:val="left" w:pos="1985"/>
      </w:tabs>
      <w:autoSpaceDE/>
      <w:autoSpaceDN/>
      <w:spacing w:before="180" w:after="120"/>
      <w:ind w:left="0"/>
      <w:jc w:val="both"/>
      <w:outlineLvl w:val="4"/>
    </w:pPr>
    <w:rPr>
      <w:b w:val="0"/>
      <w:bCs w:val="0"/>
      <w:iCs/>
      <w:szCs w:val="26"/>
    </w:rPr>
  </w:style>
  <w:style w:type="character" w:styleId="Odwoaniedokomentarza">
    <w:name w:val="annotation reference"/>
    <w:uiPriority w:val="99"/>
    <w:rsid w:val="00935EA9"/>
    <w:rPr>
      <w:sz w:val="16"/>
    </w:rPr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Wypunktowanie,BulletC,Wyliczanie,Obiekt,normalny tekst,List Paragraph"/>
    <w:basedOn w:val="Normalny"/>
    <w:link w:val="AkapitzlistZnak"/>
    <w:qFormat/>
    <w:rsid w:val="00935EA9"/>
    <w:pPr>
      <w:widowControl w:val="0"/>
      <w:spacing w:before="120"/>
      <w:ind w:left="708"/>
    </w:pPr>
    <w:rPr>
      <w:snapToGrid w:val="0"/>
      <w:sz w:val="20"/>
      <w:szCs w:val="20"/>
    </w:rPr>
  </w:style>
  <w:style w:type="paragraph" w:customStyle="1" w:styleId="Style13">
    <w:name w:val="Style13"/>
    <w:basedOn w:val="Normalny"/>
    <w:rsid w:val="00912732"/>
    <w:pPr>
      <w:widowControl w:val="0"/>
      <w:autoSpaceDE w:val="0"/>
      <w:autoSpaceDN w:val="0"/>
      <w:adjustRightInd w:val="0"/>
      <w:spacing w:line="276" w:lineRule="exact"/>
      <w:ind w:hanging="341"/>
      <w:jc w:val="both"/>
    </w:pPr>
  </w:style>
  <w:style w:type="paragraph" w:customStyle="1" w:styleId="Style27">
    <w:name w:val="Style27"/>
    <w:basedOn w:val="Normalny"/>
    <w:rsid w:val="00912732"/>
    <w:pPr>
      <w:widowControl w:val="0"/>
      <w:autoSpaceDE w:val="0"/>
      <w:autoSpaceDN w:val="0"/>
      <w:adjustRightInd w:val="0"/>
      <w:jc w:val="both"/>
    </w:pPr>
  </w:style>
  <w:style w:type="character" w:customStyle="1" w:styleId="FontStyle54">
    <w:name w:val="Font Style54"/>
    <w:rsid w:val="00912732"/>
    <w:rPr>
      <w:rFonts w:ascii="Times New Roman" w:hAnsi="Times New Roman" w:cs="Times New Roman"/>
      <w:b/>
      <w:bCs/>
      <w:sz w:val="22"/>
      <w:szCs w:val="22"/>
    </w:rPr>
  </w:style>
  <w:style w:type="paragraph" w:customStyle="1" w:styleId="Tekstpodstawowy21">
    <w:name w:val="Tekst podstawowy 21"/>
    <w:basedOn w:val="Normalny"/>
    <w:rsid w:val="00570B73"/>
    <w:pPr>
      <w:widowControl w:val="0"/>
      <w:tabs>
        <w:tab w:val="left" w:pos="567"/>
        <w:tab w:val="left" w:pos="850"/>
      </w:tabs>
      <w:ind w:left="426" w:hanging="426"/>
      <w:jc w:val="both"/>
    </w:pPr>
    <w:rPr>
      <w:szCs w:val="20"/>
    </w:rPr>
  </w:style>
  <w:style w:type="character" w:customStyle="1" w:styleId="FontStyle35">
    <w:name w:val="Font Style35"/>
    <w:uiPriority w:val="99"/>
    <w:rsid w:val="00570B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rsid w:val="0057555D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Normalny"/>
    <w:rsid w:val="0057555D"/>
    <w:pPr>
      <w:widowControl w:val="0"/>
      <w:autoSpaceDE w:val="0"/>
      <w:autoSpaceDN w:val="0"/>
      <w:adjustRightInd w:val="0"/>
      <w:spacing w:line="230" w:lineRule="exact"/>
      <w:ind w:hanging="720"/>
    </w:pPr>
  </w:style>
  <w:style w:type="paragraph" w:customStyle="1" w:styleId="Style25">
    <w:name w:val="Style25"/>
    <w:basedOn w:val="Normalny"/>
    <w:rsid w:val="0057555D"/>
    <w:pPr>
      <w:widowControl w:val="0"/>
      <w:autoSpaceDE w:val="0"/>
      <w:autoSpaceDN w:val="0"/>
      <w:adjustRightInd w:val="0"/>
      <w:spacing w:line="240" w:lineRule="exact"/>
      <w:ind w:hanging="394"/>
      <w:jc w:val="both"/>
    </w:pPr>
  </w:style>
  <w:style w:type="paragraph" w:customStyle="1" w:styleId="Style26">
    <w:name w:val="Style26"/>
    <w:basedOn w:val="Normalny"/>
    <w:rsid w:val="0057555D"/>
    <w:pPr>
      <w:widowControl w:val="0"/>
      <w:autoSpaceDE w:val="0"/>
      <w:autoSpaceDN w:val="0"/>
      <w:adjustRightInd w:val="0"/>
      <w:spacing w:line="230" w:lineRule="exact"/>
      <w:ind w:hanging="86"/>
    </w:pPr>
  </w:style>
  <w:style w:type="character" w:customStyle="1" w:styleId="FontStyle41">
    <w:name w:val="Font Style41"/>
    <w:rsid w:val="005755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2">
    <w:name w:val="Style12"/>
    <w:basedOn w:val="Normalny"/>
    <w:rsid w:val="008D3CFF"/>
    <w:pPr>
      <w:widowControl w:val="0"/>
      <w:autoSpaceDE w:val="0"/>
      <w:autoSpaceDN w:val="0"/>
      <w:adjustRightInd w:val="0"/>
      <w:spacing w:line="267" w:lineRule="exact"/>
      <w:jc w:val="both"/>
    </w:pPr>
  </w:style>
  <w:style w:type="character" w:customStyle="1" w:styleId="FontStyle31">
    <w:name w:val="Font Style31"/>
    <w:rsid w:val="008D3CFF"/>
    <w:rPr>
      <w:rFonts w:ascii="Times New Roman" w:hAnsi="Times New Roman" w:cs="Times New Roman"/>
      <w:sz w:val="22"/>
      <w:szCs w:val="22"/>
    </w:rPr>
  </w:style>
  <w:style w:type="paragraph" w:customStyle="1" w:styleId="Standardowywlewo">
    <w:name w:val="Standardowy w lewo"/>
    <w:basedOn w:val="Normalny"/>
    <w:rsid w:val="008F6643"/>
    <w:pPr>
      <w:jc w:val="both"/>
    </w:pPr>
    <w:rPr>
      <w:rFonts w:ascii="Arial Narrow" w:hAnsi="Arial Narrow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5D368D"/>
    <w:rPr>
      <w:b/>
      <w:bCs/>
    </w:rPr>
  </w:style>
  <w:style w:type="character" w:customStyle="1" w:styleId="TematkomentarzaZnak">
    <w:name w:val="Temat komentarza Znak"/>
    <w:link w:val="Tematkomentarza"/>
    <w:rsid w:val="005D368D"/>
    <w:rPr>
      <w:rFonts w:ascii="Arial" w:eastAsia="MS Mincho" w:hAnsi="Arial" w:cs="Arial"/>
      <w:b/>
      <w:bCs/>
      <w:lang w:val="en-US" w:eastAsia="en-US" w:bidi="ar-SA"/>
    </w:rPr>
  </w:style>
  <w:style w:type="paragraph" w:customStyle="1" w:styleId="BodyText21">
    <w:name w:val="Body Text 21"/>
    <w:basedOn w:val="Normalny"/>
    <w:rsid w:val="00D15DEA"/>
    <w:pPr>
      <w:autoSpaceDE w:val="0"/>
      <w:autoSpaceDN w:val="0"/>
      <w:jc w:val="both"/>
    </w:pPr>
    <w:rPr>
      <w:sz w:val="20"/>
      <w:szCs w:val="20"/>
    </w:rPr>
  </w:style>
  <w:style w:type="paragraph" w:customStyle="1" w:styleId="StylNagwek2aciskiTahoma11ptWyjustowanyPo6pt">
    <w:name w:val="Styl Nagłówek 2 + (Łaciński) Tahoma 11 pt Wyjustowany Po:  6 pt"/>
    <w:basedOn w:val="Nagwek2"/>
    <w:next w:val="Tekstpodstawowy"/>
    <w:rsid w:val="00D15DEA"/>
    <w:pPr>
      <w:numPr>
        <w:numId w:val="5"/>
      </w:numPr>
      <w:spacing w:before="240" w:after="120"/>
      <w:jc w:val="both"/>
    </w:pPr>
    <w:rPr>
      <w:rFonts w:ascii="Tahoma" w:hAnsi="Tahoma"/>
      <w:i/>
      <w:iCs/>
      <w:szCs w:val="20"/>
      <w:lang w:val="en-US" w:eastAsia="ja-JP"/>
    </w:rPr>
  </w:style>
  <w:style w:type="paragraph" w:customStyle="1" w:styleId="StylNagwek1aciskiTahoma11ptWyjustowany">
    <w:name w:val="Styl Nagłówek 1 + (Łaciński) Tahoma 11 pt Wyjustowany"/>
    <w:basedOn w:val="Nagwek1"/>
    <w:next w:val="Tekstpodstawowy"/>
    <w:rsid w:val="00D15DEA"/>
    <w:pPr>
      <w:pageBreakBefore/>
      <w:spacing w:before="240" w:after="60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WyjustowanyZlewej">
    <w:name w:val="Styl Nagłówek 1 + (Łaciński) Tahoma 11 pt Wyjustowany Z lewej: ..."/>
    <w:basedOn w:val="Nagwek1"/>
    <w:rsid w:val="00D15DEA"/>
    <w:pPr>
      <w:pageBreakBefore/>
      <w:spacing w:before="240" w:after="240"/>
      <w:ind w:left="357" w:hanging="357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WyjustowanyPo12pt">
    <w:name w:val="Styl Nagłówek 1 + (Łaciński) Tahoma 11 pt Wyjustowany Po:  12 pt"/>
    <w:basedOn w:val="Nagwek1"/>
    <w:autoRedefine/>
    <w:rsid w:val="00D15DEA"/>
    <w:pPr>
      <w:pageBreakBefore/>
      <w:spacing w:before="240" w:after="240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Po6pt">
    <w:name w:val="Styl Nagłówek 1 + (Łaciński) Tahoma 11 pt Po:  6 pt"/>
    <w:basedOn w:val="Nagwek1"/>
    <w:rsid w:val="00D15DEA"/>
    <w:pPr>
      <w:pageBreakBefore/>
      <w:spacing w:before="240" w:after="120"/>
      <w:jc w:val="left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Zlewej0cmWysuni">
    <w:name w:val="Styl Nagłówek 1 + (Łaciński) Tahoma 11 pt Z lewej:  0 cm Wysuni..."/>
    <w:basedOn w:val="Nagwek1"/>
    <w:rsid w:val="00D15DEA"/>
    <w:pPr>
      <w:pageBreakBefore/>
      <w:spacing w:before="240" w:after="60"/>
      <w:ind w:left="539" w:hanging="539"/>
      <w:jc w:val="left"/>
    </w:pPr>
    <w:rPr>
      <w:rFonts w:ascii="Tahoma" w:hAnsi="Tahoma"/>
      <w:kern w:val="32"/>
      <w:szCs w:val="20"/>
      <w:lang w:val="en-US" w:eastAsia="ja-JP"/>
    </w:rPr>
  </w:style>
  <w:style w:type="character" w:customStyle="1" w:styleId="BodyTextIndentChar">
    <w:name w:val="Body Text Indent Char"/>
    <w:semiHidden/>
    <w:locked/>
    <w:rsid w:val="003A6553"/>
    <w:rPr>
      <w:sz w:val="24"/>
      <w:szCs w:val="24"/>
      <w:lang w:val="pl-PL" w:eastAsia="pl-PL" w:bidi="ar-SA"/>
    </w:rPr>
  </w:style>
  <w:style w:type="character" w:customStyle="1" w:styleId="HeaderChar">
    <w:name w:val="Header Char"/>
    <w:semiHidden/>
    <w:locked/>
    <w:rsid w:val="000D7507"/>
    <w:rPr>
      <w:sz w:val="24"/>
      <w:lang w:val="pl-PL" w:eastAsia="pl-PL" w:bidi="ar-SA"/>
    </w:rPr>
  </w:style>
  <w:style w:type="paragraph" w:customStyle="1" w:styleId="BodyTextIndent21">
    <w:name w:val="Body Text Indent 21"/>
    <w:basedOn w:val="Normalny"/>
    <w:rsid w:val="000D7507"/>
    <w:pPr>
      <w:widowControl w:val="0"/>
      <w:ind w:left="3686" w:hanging="1843"/>
      <w:jc w:val="both"/>
    </w:pPr>
    <w:rPr>
      <w:szCs w:val="20"/>
    </w:rPr>
  </w:style>
  <w:style w:type="paragraph" w:customStyle="1" w:styleId="NagwkiSIWZ">
    <w:name w:val="Nagłówki SIWZ"/>
    <w:basedOn w:val="Nagwek1"/>
    <w:next w:val="Normalny"/>
    <w:autoRedefine/>
    <w:rsid w:val="003D586E"/>
    <w:pPr>
      <w:numPr>
        <w:numId w:val="6"/>
      </w:numPr>
      <w:tabs>
        <w:tab w:val="clear" w:pos="360"/>
        <w:tab w:val="num" w:pos="709"/>
      </w:tabs>
      <w:autoSpaceDE w:val="0"/>
      <w:autoSpaceDN w:val="0"/>
      <w:adjustRightInd w:val="0"/>
      <w:spacing w:before="120" w:after="120"/>
      <w:ind w:left="709" w:hanging="709"/>
    </w:pPr>
    <w:rPr>
      <w:rFonts w:ascii="Arial" w:hAnsi="Arial"/>
      <w:kern w:val="32"/>
      <w:szCs w:val="20"/>
    </w:rPr>
  </w:style>
  <w:style w:type="paragraph" w:customStyle="1" w:styleId="wylicz">
    <w:name w:val="wylicz"/>
    <w:basedOn w:val="Normalny"/>
    <w:rsid w:val="003D586E"/>
    <w:pPr>
      <w:widowControl w:val="0"/>
      <w:numPr>
        <w:ilvl w:val="1"/>
        <w:numId w:val="6"/>
      </w:numPr>
      <w:tabs>
        <w:tab w:val="left" w:pos="851"/>
      </w:tabs>
      <w:autoSpaceDE w:val="0"/>
      <w:autoSpaceDN w:val="0"/>
      <w:adjustRightInd w:val="0"/>
      <w:ind w:left="851" w:hanging="415"/>
      <w:jc w:val="both"/>
    </w:pPr>
    <w:rPr>
      <w:rFonts w:eastAsia="SimSun"/>
    </w:rPr>
  </w:style>
  <w:style w:type="paragraph" w:customStyle="1" w:styleId="wyliczabc">
    <w:name w:val="wylicz_abc"/>
    <w:basedOn w:val="wylicz"/>
    <w:autoRedefine/>
    <w:rsid w:val="003D586E"/>
    <w:pPr>
      <w:numPr>
        <w:ilvl w:val="2"/>
      </w:numPr>
      <w:tabs>
        <w:tab w:val="num" w:pos="993"/>
      </w:tabs>
      <w:ind w:left="993" w:hanging="284"/>
    </w:pPr>
    <w:rPr>
      <w:szCs w:val="22"/>
    </w:rPr>
  </w:style>
  <w:style w:type="paragraph" w:customStyle="1" w:styleId="wylicztiret">
    <w:name w:val="wylicz_tiret"/>
    <w:basedOn w:val="wyliczabc"/>
    <w:autoRedefine/>
    <w:rsid w:val="003D586E"/>
    <w:pPr>
      <w:numPr>
        <w:ilvl w:val="3"/>
      </w:numPr>
      <w:tabs>
        <w:tab w:val="num" w:pos="993"/>
      </w:tabs>
    </w:pPr>
  </w:style>
  <w:style w:type="character" w:customStyle="1" w:styleId="text1">
    <w:name w:val="text1"/>
    <w:rsid w:val="00336083"/>
    <w:rPr>
      <w:rFonts w:ascii="Verdana" w:hAnsi="Verdana" w:hint="default"/>
      <w:color w:val="000000"/>
      <w:sz w:val="13"/>
      <w:szCs w:val="13"/>
    </w:rPr>
  </w:style>
  <w:style w:type="character" w:customStyle="1" w:styleId="Nagwek2Znak">
    <w:name w:val="Nagłówek 2 Znak"/>
    <w:aliases w:val="Nagłówek 2 Znak Znak Znak1,Rozdział Znak1,H2 Znak1,Subhead A Znak1,2 Znak"/>
    <w:link w:val="Nagwek2"/>
    <w:rsid w:val="00F2757E"/>
    <w:rPr>
      <w:b/>
      <w:bCs/>
      <w:szCs w:val="36"/>
    </w:rPr>
  </w:style>
  <w:style w:type="paragraph" w:customStyle="1" w:styleId="ZnakZnak11">
    <w:name w:val="Znak Znak11"/>
    <w:basedOn w:val="Normalny"/>
    <w:link w:val="Bezlisty"/>
    <w:rsid w:val="008E3548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FontStyle20">
    <w:name w:val="Font Style20"/>
    <w:rsid w:val="00C45712"/>
    <w:rPr>
      <w:rFonts w:ascii="Arial" w:hAnsi="Arial" w:cs="Arial"/>
      <w:sz w:val="20"/>
      <w:szCs w:val="20"/>
    </w:rPr>
  </w:style>
  <w:style w:type="character" w:customStyle="1" w:styleId="Nagwek2ZnakZnakZnak">
    <w:name w:val="Nagłówek 2 Znak Znak Znak"/>
    <w:aliases w:val="Rozdział Znak,H2 Znak,Subhead A Znak,2 Znak Znak"/>
    <w:locked/>
    <w:rsid w:val="00BE3FB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ZnakZnak26">
    <w:name w:val="Znak Znak26"/>
    <w:locked/>
    <w:rsid w:val="009913E2"/>
    <w:rPr>
      <w:rFonts w:cs="Times New Roman"/>
      <w:b/>
      <w:bCs/>
      <w:spacing w:val="76"/>
      <w:sz w:val="24"/>
      <w:szCs w:val="24"/>
      <w:lang w:val="pl-PL" w:eastAsia="pl-PL" w:bidi="ar-SA"/>
    </w:rPr>
  </w:style>
  <w:style w:type="character" w:customStyle="1" w:styleId="TekstpodstawowyZnak">
    <w:name w:val="Tekst podstawowy Znak"/>
    <w:aliases w:val="LOAN Znak1,LOAN Znak Znak3"/>
    <w:link w:val="Tekstpodstawowy"/>
    <w:uiPriority w:val="99"/>
    <w:locked/>
    <w:rsid w:val="009913E2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Heading2Char">
    <w:name w:val="Heading 2 Char"/>
    <w:aliases w:val="Nagłówek 2 Znak Znak Char"/>
    <w:locked/>
    <w:rsid w:val="006B7FC6"/>
    <w:rPr>
      <w:rFonts w:cs="Times New Roman"/>
      <w:b/>
      <w:bCs/>
      <w:sz w:val="36"/>
      <w:szCs w:val="36"/>
    </w:rPr>
  </w:style>
  <w:style w:type="character" w:customStyle="1" w:styleId="Tekstpodstawowy3Znak1">
    <w:name w:val="Tekst podstawowy 3 Znak1"/>
    <w:link w:val="Tekstpodstawowy3"/>
    <w:locked/>
    <w:rsid w:val="00A673E4"/>
    <w:rPr>
      <w:sz w:val="16"/>
      <w:szCs w:val="16"/>
      <w:lang w:val="pl-PL" w:eastAsia="pl-PL" w:bidi="ar-SA"/>
    </w:rPr>
  </w:style>
  <w:style w:type="character" w:customStyle="1" w:styleId="FontStyle82">
    <w:name w:val="Font Style82"/>
    <w:rsid w:val="00923261"/>
    <w:rPr>
      <w:rFonts w:ascii="Arial Unicode MS" w:eastAsia="Times New Roman" w:cs="Arial Unicode MS"/>
      <w:sz w:val="22"/>
      <w:szCs w:val="22"/>
    </w:rPr>
  </w:style>
  <w:style w:type="character" w:customStyle="1" w:styleId="FontStyle81">
    <w:name w:val="Font Style81"/>
    <w:rsid w:val="0014513E"/>
    <w:rPr>
      <w:rFonts w:ascii="Arial" w:hAnsi="Arial" w:cs="Arial"/>
      <w:b/>
      <w:bCs/>
      <w:sz w:val="18"/>
      <w:szCs w:val="18"/>
    </w:rPr>
  </w:style>
  <w:style w:type="paragraph" w:customStyle="1" w:styleId="Style45">
    <w:name w:val="Style45"/>
    <w:basedOn w:val="Normalny"/>
    <w:rsid w:val="0014513E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Unicode MS" w:cs="Arial Unicode MS"/>
    </w:rPr>
  </w:style>
  <w:style w:type="character" w:customStyle="1" w:styleId="ZnakZnak17">
    <w:name w:val="Znak Znak17"/>
    <w:locked/>
    <w:rsid w:val="00980D89"/>
    <w:rPr>
      <w:rFonts w:cs="Times New Roman"/>
      <w:sz w:val="24"/>
      <w:szCs w:val="24"/>
      <w:lang w:val="pl-PL" w:eastAsia="pl-PL" w:bidi="ar-SA"/>
    </w:rPr>
  </w:style>
  <w:style w:type="character" w:customStyle="1" w:styleId="ZnakZnak25">
    <w:name w:val="Znak Znak25"/>
    <w:locked/>
    <w:rsid w:val="00065DF4"/>
    <w:rPr>
      <w:rFonts w:cs="Times New Roman"/>
      <w:b/>
      <w:bCs/>
      <w:spacing w:val="76"/>
      <w:sz w:val="24"/>
      <w:szCs w:val="24"/>
      <w:lang w:val="pl-PL" w:eastAsia="pl-PL" w:bidi="ar-SA"/>
    </w:rPr>
  </w:style>
  <w:style w:type="character" w:customStyle="1" w:styleId="Heading1Char">
    <w:name w:val="Heading 1 Char"/>
    <w:locked/>
    <w:rsid w:val="00617A58"/>
    <w:rPr>
      <w:rFonts w:cs="Times New Roman"/>
      <w:b/>
      <w:bCs/>
      <w:spacing w:val="76"/>
      <w:sz w:val="24"/>
      <w:szCs w:val="24"/>
      <w:lang w:val="pl-PL" w:eastAsia="pl-PL" w:bidi="ar-SA"/>
    </w:rPr>
  </w:style>
  <w:style w:type="paragraph" w:customStyle="1" w:styleId="Styl">
    <w:name w:val="Styl"/>
    <w:rsid w:val="00993E1B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42">
    <w:name w:val="Style42"/>
    <w:basedOn w:val="Normalny"/>
    <w:rsid w:val="00BE1B1D"/>
    <w:pPr>
      <w:widowControl w:val="0"/>
      <w:autoSpaceDE w:val="0"/>
      <w:autoSpaceDN w:val="0"/>
      <w:adjustRightInd w:val="0"/>
      <w:spacing w:line="403" w:lineRule="exact"/>
      <w:jc w:val="both"/>
    </w:pPr>
  </w:style>
  <w:style w:type="paragraph" w:customStyle="1" w:styleId="Style37">
    <w:name w:val="Style37"/>
    <w:basedOn w:val="Normalny"/>
    <w:rsid w:val="00BE1B1D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 Unicode MS" w:cs="Arial Unicode MS"/>
    </w:rPr>
  </w:style>
  <w:style w:type="character" w:customStyle="1" w:styleId="FontStyle67">
    <w:name w:val="Font Style67"/>
    <w:rsid w:val="00BE1B1D"/>
    <w:rPr>
      <w:rFonts w:ascii="Arial Unicode MS" w:eastAsia="Times New Roman" w:cs="Arial Unicode MS"/>
      <w:i/>
      <w:iCs/>
      <w:spacing w:val="10"/>
      <w:sz w:val="16"/>
      <w:szCs w:val="16"/>
    </w:rPr>
  </w:style>
  <w:style w:type="character" w:customStyle="1" w:styleId="FontStyle77">
    <w:name w:val="Font Style77"/>
    <w:rsid w:val="00BE1B1D"/>
    <w:rPr>
      <w:rFonts w:ascii="Arial Unicode MS" w:eastAsia="Times New Roman" w:cs="Arial Unicode MS"/>
      <w:sz w:val="16"/>
      <w:szCs w:val="16"/>
    </w:rPr>
  </w:style>
  <w:style w:type="paragraph" w:customStyle="1" w:styleId="Style21">
    <w:name w:val="Style21"/>
    <w:basedOn w:val="Normalny"/>
    <w:rsid w:val="00BE1B1D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61">
    <w:name w:val="Style61"/>
    <w:basedOn w:val="Normalny"/>
    <w:rsid w:val="00BE1B1D"/>
    <w:pPr>
      <w:widowControl w:val="0"/>
      <w:autoSpaceDE w:val="0"/>
      <w:autoSpaceDN w:val="0"/>
      <w:adjustRightInd w:val="0"/>
    </w:pPr>
  </w:style>
  <w:style w:type="character" w:customStyle="1" w:styleId="Heading3Char">
    <w:name w:val="Heading 3 Char"/>
    <w:semiHidden/>
    <w:locked/>
    <w:rsid w:val="00907BD2"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Style3">
    <w:name w:val="Style3"/>
    <w:basedOn w:val="Normalny"/>
    <w:rsid w:val="00907BD2"/>
    <w:pPr>
      <w:widowControl w:val="0"/>
      <w:autoSpaceDE w:val="0"/>
      <w:autoSpaceDN w:val="0"/>
      <w:adjustRightInd w:val="0"/>
      <w:spacing w:line="199" w:lineRule="exact"/>
    </w:pPr>
  </w:style>
  <w:style w:type="paragraph" w:customStyle="1" w:styleId="Style31">
    <w:name w:val="Style31"/>
    <w:basedOn w:val="Normalny"/>
    <w:rsid w:val="00907BD2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4">
    <w:name w:val="Style34"/>
    <w:basedOn w:val="Normalny"/>
    <w:rsid w:val="00907BD2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5">
    <w:name w:val="Style35"/>
    <w:basedOn w:val="Normalny"/>
    <w:rsid w:val="00907BD2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FontStyle84">
    <w:name w:val="Font Style84"/>
    <w:rsid w:val="00907BD2"/>
    <w:rPr>
      <w:rFonts w:ascii="Arial" w:hAnsi="Arial" w:cs="Arial"/>
      <w:sz w:val="18"/>
      <w:szCs w:val="18"/>
    </w:rPr>
  </w:style>
  <w:style w:type="character" w:customStyle="1" w:styleId="FontStyle89">
    <w:name w:val="Font Style89"/>
    <w:rsid w:val="00907BD2"/>
    <w:rPr>
      <w:rFonts w:ascii="Arial" w:hAnsi="Arial" w:cs="Arial"/>
      <w:b/>
      <w:bCs/>
      <w:sz w:val="22"/>
      <w:szCs w:val="22"/>
    </w:rPr>
  </w:style>
  <w:style w:type="character" w:customStyle="1" w:styleId="ZnakZnak14">
    <w:name w:val="Znak Znak14"/>
    <w:semiHidden/>
    <w:locked/>
    <w:rsid w:val="006212AF"/>
    <w:rPr>
      <w:rFonts w:cs="Times New Roman"/>
      <w:sz w:val="16"/>
      <w:szCs w:val="16"/>
    </w:rPr>
  </w:style>
  <w:style w:type="character" w:customStyle="1" w:styleId="FontStyle87">
    <w:name w:val="Font Style87"/>
    <w:rsid w:val="00A80E41"/>
    <w:rPr>
      <w:rFonts w:ascii="Arial" w:hAnsi="Arial" w:cs="Arial"/>
      <w:sz w:val="22"/>
      <w:szCs w:val="22"/>
    </w:rPr>
  </w:style>
  <w:style w:type="paragraph" w:customStyle="1" w:styleId="Style30">
    <w:name w:val="Style30"/>
    <w:basedOn w:val="Normalny"/>
    <w:rsid w:val="00D20320"/>
    <w:pPr>
      <w:widowControl w:val="0"/>
      <w:autoSpaceDE w:val="0"/>
      <w:autoSpaceDN w:val="0"/>
      <w:adjustRightInd w:val="0"/>
      <w:spacing w:line="269" w:lineRule="exact"/>
      <w:ind w:hanging="336"/>
      <w:jc w:val="both"/>
    </w:pPr>
  </w:style>
  <w:style w:type="character" w:customStyle="1" w:styleId="FontStyle39">
    <w:name w:val="Font Style39"/>
    <w:uiPriority w:val="99"/>
    <w:rsid w:val="00D20320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rsid w:val="00D20320"/>
    <w:rPr>
      <w:rFonts w:ascii="Times New Roman" w:hAnsi="Times New Roman" w:cs="Times New Roman"/>
      <w:b/>
      <w:bCs/>
      <w:sz w:val="20"/>
      <w:szCs w:val="20"/>
    </w:rPr>
  </w:style>
  <w:style w:type="paragraph" w:customStyle="1" w:styleId="1Num">
    <w:name w:val="1Num"/>
    <w:basedOn w:val="Normalny"/>
    <w:rsid w:val="00D20320"/>
    <w:pPr>
      <w:numPr>
        <w:numId w:val="7"/>
      </w:numPr>
      <w:spacing w:line="320" w:lineRule="atLeast"/>
      <w:jc w:val="both"/>
    </w:pPr>
    <w:rPr>
      <w:rFonts w:ascii="Cambria" w:hAnsi="Cambria"/>
      <w:lang w:eastAsia="en-US"/>
    </w:rPr>
  </w:style>
  <w:style w:type="character" w:customStyle="1" w:styleId="ZnakZnak18">
    <w:name w:val="Znak Znak18"/>
    <w:locked/>
    <w:rsid w:val="00457AD4"/>
    <w:rPr>
      <w:rFonts w:ascii="Arial" w:hAnsi="Arial" w:cs="Arial"/>
      <w:b/>
      <w:bCs/>
      <w:spacing w:val="76"/>
      <w:sz w:val="24"/>
      <w:szCs w:val="24"/>
      <w:lang w:val="pl-PL" w:eastAsia="pl-PL" w:bidi="ar-SA"/>
    </w:rPr>
  </w:style>
  <w:style w:type="character" w:customStyle="1" w:styleId="ZnakZnak15">
    <w:name w:val="Znak Znak15"/>
    <w:locked/>
    <w:rsid w:val="00457AD4"/>
    <w:rPr>
      <w:sz w:val="24"/>
      <w:szCs w:val="24"/>
      <w:lang w:val="pl-PL" w:eastAsia="pl-PL" w:bidi="ar-SA"/>
    </w:rPr>
  </w:style>
  <w:style w:type="character" w:styleId="Odwoanieprzypisukocowego">
    <w:name w:val="endnote reference"/>
    <w:semiHidden/>
    <w:rsid w:val="00A426E6"/>
    <w:rPr>
      <w:vertAlign w:val="superscript"/>
    </w:rPr>
  </w:style>
  <w:style w:type="paragraph" w:customStyle="1" w:styleId="Aaoeeu">
    <w:name w:val="Aaoeeu"/>
    <w:rsid w:val="0004578E"/>
    <w:pPr>
      <w:widowControl w:val="0"/>
    </w:pPr>
    <w:rPr>
      <w:lang w:val="en-US"/>
    </w:rPr>
  </w:style>
  <w:style w:type="paragraph" w:customStyle="1" w:styleId="Aeeaoaeaa1">
    <w:name w:val="A?eeaoae?aa 1"/>
    <w:basedOn w:val="Aaoeeu"/>
    <w:next w:val="Aaoeeu"/>
    <w:rsid w:val="0004578E"/>
    <w:pPr>
      <w:keepNext/>
      <w:widowControl/>
      <w:jc w:val="right"/>
    </w:pPr>
    <w:rPr>
      <w:rFonts w:ascii="Arial Narrow" w:hAnsi="Arial Narrow"/>
      <w:b/>
      <w:sz w:val="24"/>
      <w:lang w:val="pl-PL"/>
    </w:rPr>
  </w:style>
  <w:style w:type="paragraph" w:customStyle="1" w:styleId="Eaoaeaa">
    <w:name w:val="Eaoae?aa"/>
    <w:basedOn w:val="Aaoeeu"/>
    <w:rsid w:val="0004578E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04578E"/>
    <w:pPr>
      <w:jc w:val="right"/>
    </w:pPr>
    <w:rPr>
      <w:i/>
      <w:sz w:val="16"/>
    </w:rPr>
  </w:style>
  <w:style w:type="character" w:customStyle="1" w:styleId="BodyTextIndent2Char">
    <w:name w:val="Body Text Indent 2 Char"/>
    <w:semiHidden/>
    <w:locked/>
    <w:rsid w:val="002B199E"/>
    <w:rPr>
      <w:rFonts w:cs="Times New Roman"/>
      <w:sz w:val="24"/>
      <w:szCs w:val="24"/>
      <w:lang w:val="pl-PL" w:eastAsia="pl-PL" w:bidi="ar-SA"/>
    </w:rPr>
  </w:style>
  <w:style w:type="character" w:customStyle="1" w:styleId="BodyText2Char1">
    <w:name w:val="Body Text 2 Char1"/>
    <w:semiHidden/>
    <w:locked/>
    <w:rsid w:val="002B199E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link w:val="ListParagraphChar"/>
    <w:rsid w:val="002B199E"/>
    <w:pPr>
      <w:widowControl w:val="0"/>
      <w:spacing w:before="120"/>
      <w:ind w:left="708"/>
    </w:pPr>
    <w:rPr>
      <w:rFonts w:eastAsia="Calibri"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3A4B80"/>
    <w:rPr>
      <w:rFonts w:ascii="Tahoma" w:hAnsi="Tahoma" w:cs="Tahoma"/>
      <w:sz w:val="16"/>
      <w:szCs w:val="16"/>
      <w:lang w:val="pl-PL" w:eastAsia="pl-PL" w:bidi="ar-SA"/>
    </w:rPr>
  </w:style>
  <w:style w:type="character" w:customStyle="1" w:styleId="TitleChar1">
    <w:name w:val="Title Char1"/>
    <w:locked/>
    <w:rsid w:val="00F504A9"/>
    <w:rPr>
      <w:rFonts w:ascii="Arial" w:hAnsi="Arial"/>
      <w:b/>
      <w:spacing w:val="76"/>
      <w:sz w:val="24"/>
      <w:lang w:val="pl-PL" w:eastAsia="pl-PL"/>
    </w:rPr>
  </w:style>
  <w:style w:type="table" w:styleId="Tabela-Siatka">
    <w:name w:val="Table Grid"/>
    <w:basedOn w:val="Standardowy"/>
    <w:uiPriority w:val="99"/>
    <w:rsid w:val="00BF1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aliases w:val="Tekst treści + Arial Narrow,10 pt"/>
    <w:qFormat/>
    <w:rsid w:val="00BF1D7D"/>
    <w:rPr>
      <w:b/>
      <w:bCs/>
    </w:rPr>
  </w:style>
  <w:style w:type="character" w:styleId="Uwydatnienie">
    <w:name w:val="Emphasis"/>
    <w:qFormat/>
    <w:rsid w:val="00BF1D7D"/>
    <w:rPr>
      <w:i/>
      <w:iCs/>
    </w:rPr>
  </w:style>
  <w:style w:type="character" w:customStyle="1" w:styleId="UMstW">
    <w:name w:val="UMstW"/>
    <w:semiHidden/>
    <w:rsid w:val="002417AD"/>
    <w:rPr>
      <w:rFonts w:ascii="Arial" w:hAnsi="Arial" w:cs="Arial"/>
      <w:color w:val="auto"/>
      <w:sz w:val="20"/>
      <w:szCs w:val="20"/>
    </w:rPr>
  </w:style>
  <w:style w:type="paragraph" w:customStyle="1" w:styleId="bodytext1">
    <w:name w:val="bodytext1"/>
    <w:basedOn w:val="Normalny"/>
    <w:rsid w:val="002417AD"/>
    <w:pPr>
      <w:shd w:val="clear" w:color="auto" w:fill="FFFFFF"/>
      <w:spacing w:before="420" w:after="180" w:line="240" w:lineRule="atLeast"/>
      <w:ind w:hanging="440"/>
      <w:jc w:val="both"/>
    </w:pPr>
    <w:rPr>
      <w:rFonts w:ascii="Verdana" w:hAnsi="Verdana"/>
      <w:sz w:val="23"/>
      <w:szCs w:val="23"/>
    </w:rPr>
  </w:style>
  <w:style w:type="paragraph" w:customStyle="1" w:styleId="bodytext50">
    <w:name w:val="bodytext50"/>
    <w:basedOn w:val="Normalny"/>
    <w:rsid w:val="002417AD"/>
    <w:pPr>
      <w:shd w:val="clear" w:color="auto" w:fill="FFFFFF"/>
      <w:spacing w:before="180" w:after="180"/>
      <w:jc w:val="center"/>
    </w:pPr>
    <w:rPr>
      <w:rFonts w:ascii="Trebuchet MS" w:hAnsi="Trebuchet MS"/>
      <w:sz w:val="28"/>
      <w:szCs w:val="28"/>
    </w:rPr>
  </w:style>
  <w:style w:type="character" w:customStyle="1" w:styleId="bodytext">
    <w:name w:val="bodytext"/>
    <w:rsid w:val="002417AD"/>
    <w:rPr>
      <w:rFonts w:ascii="Verdana" w:hAnsi="Verdana" w:hint="default"/>
    </w:rPr>
  </w:style>
  <w:style w:type="character" w:customStyle="1" w:styleId="bodytextitalic">
    <w:name w:val="bodytextitalic"/>
    <w:rsid w:val="002417AD"/>
    <w:rPr>
      <w:rFonts w:ascii="Verdana" w:hAnsi="Verdana" w:hint="default"/>
      <w:i/>
      <w:iCs/>
    </w:rPr>
  </w:style>
  <w:style w:type="character" w:customStyle="1" w:styleId="bodytext5">
    <w:name w:val="bodytext5"/>
    <w:rsid w:val="002417AD"/>
    <w:rPr>
      <w:rFonts w:ascii="Trebuchet MS" w:hAnsi="Trebuchet MS" w:hint="default"/>
    </w:rPr>
  </w:style>
  <w:style w:type="character" w:customStyle="1" w:styleId="bodytext5arial">
    <w:name w:val="bodytext5arial"/>
    <w:rsid w:val="002417AD"/>
    <w:rPr>
      <w:rFonts w:ascii="Arial" w:hAnsi="Arial" w:cs="Arial" w:hint="default"/>
    </w:rPr>
  </w:style>
  <w:style w:type="paragraph" w:customStyle="1" w:styleId="western">
    <w:name w:val="western"/>
    <w:basedOn w:val="Normalny"/>
    <w:rsid w:val="00404269"/>
    <w:pPr>
      <w:suppressAutoHyphens/>
      <w:spacing w:before="280" w:after="280"/>
      <w:jc w:val="both"/>
    </w:pPr>
    <w:rPr>
      <w:lang w:eastAsia="ar-SA"/>
    </w:rPr>
  </w:style>
  <w:style w:type="paragraph" w:customStyle="1" w:styleId="tekst">
    <w:name w:val="tekst"/>
    <w:basedOn w:val="Normalny"/>
    <w:rsid w:val="00404269"/>
    <w:pPr>
      <w:widowControl w:val="0"/>
      <w:suppressLineNumbers/>
      <w:suppressAutoHyphens/>
      <w:spacing w:before="60" w:after="60"/>
      <w:jc w:val="both"/>
    </w:pPr>
    <w:rPr>
      <w:rFonts w:eastAsia="Lucida Sans Unicode" w:cs="Tahoma"/>
      <w:szCs w:val="20"/>
    </w:rPr>
  </w:style>
  <w:style w:type="character" w:customStyle="1" w:styleId="BodyText3Char">
    <w:name w:val="Body Text 3 Char"/>
    <w:semiHidden/>
    <w:locked/>
    <w:rsid w:val="007B52B8"/>
    <w:rPr>
      <w:sz w:val="16"/>
      <w:szCs w:val="16"/>
      <w:lang w:val="pl-PL" w:eastAsia="pl-PL" w:bidi="ar-SA"/>
    </w:rPr>
  </w:style>
  <w:style w:type="character" w:customStyle="1" w:styleId="Nagwek2ZnakZnakZnakZnak">
    <w:name w:val="Nagłówek 2 Znak Znak Znak Znak"/>
    <w:rsid w:val="005B0CB8"/>
    <w:rPr>
      <w:b/>
      <w:bCs/>
      <w:sz w:val="36"/>
      <w:szCs w:val="36"/>
      <w:lang w:val="pl-PL" w:eastAsia="pl-PL" w:bidi="ar-SA"/>
    </w:rPr>
  </w:style>
  <w:style w:type="paragraph" w:customStyle="1" w:styleId="ZnakZnak10">
    <w:name w:val="Znak Znak10"/>
    <w:basedOn w:val="Normalny"/>
    <w:rsid w:val="00C2187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Bodytext2">
    <w:name w:val="Body text (2)_"/>
    <w:link w:val="Bodytext210"/>
    <w:rsid w:val="00C21873"/>
    <w:rPr>
      <w:sz w:val="22"/>
      <w:szCs w:val="22"/>
      <w:lang w:bidi="ar-SA"/>
    </w:rPr>
  </w:style>
  <w:style w:type="paragraph" w:customStyle="1" w:styleId="Bodytext210">
    <w:name w:val="Body text (2)1"/>
    <w:basedOn w:val="Normalny"/>
    <w:link w:val="Bodytext2"/>
    <w:rsid w:val="00C21873"/>
    <w:pPr>
      <w:widowControl w:val="0"/>
      <w:shd w:val="clear" w:color="auto" w:fill="FFFFFF"/>
      <w:spacing w:line="274" w:lineRule="exact"/>
      <w:ind w:hanging="700"/>
      <w:jc w:val="both"/>
    </w:pPr>
    <w:rPr>
      <w:szCs w:val="22"/>
    </w:rPr>
  </w:style>
  <w:style w:type="character" w:customStyle="1" w:styleId="Bodytext20">
    <w:name w:val="Body text (2)"/>
    <w:rsid w:val="00C21873"/>
    <w:rPr>
      <w:rFonts w:ascii="Times New Roman" w:hAnsi="Times New Roman" w:cs="Times New Roman"/>
      <w:sz w:val="22"/>
      <w:szCs w:val="22"/>
      <w:u w:val="single"/>
      <w:lang w:bidi="ar-SA"/>
    </w:rPr>
  </w:style>
  <w:style w:type="character" w:customStyle="1" w:styleId="StopkaZnak">
    <w:name w:val="Stopka Znak"/>
    <w:link w:val="Stopka"/>
    <w:uiPriority w:val="99"/>
    <w:locked/>
    <w:rsid w:val="00DE4D85"/>
    <w:rPr>
      <w:sz w:val="24"/>
      <w:szCs w:val="24"/>
      <w:lang w:val="pl-PL" w:eastAsia="pl-PL" w:bidi="ar-SA"/>
    </w:rPr>
  </w:style>
  <w:style w:type="character" w:customStyle="1" w:styleId="SubtitleChar">
    <w:name w:val="Subtitle Char"/>
    <w:locked/>
    <w:rsid w:val="00DE4D85"/>
    <w:rPr>
      <w:rFonts w:ascii="Arial" w:hAnsi="Arial" w:cs="Arial"/>
      <w:b/>
      <w:sz w:val="22"/>
      <w:szCs w:val="22"/>
    </w:rPr>
  </w:style>
  <w:style w:type="character" w:customStyle="1" w:styleId="FooterChar">
    <w:name w:val="Footer Char"/>
    <w:semiHidden/>
    <w:locked/>
    <w:rsid w:val="00D20553"/>
    <w:rPr>
      <w:rFonts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D20553"/>
    <w:rPr>
      <w:lang w:val="pl-PL" w:eastAsia="pl-PL" w:bidi="ar-SA"/>
    </w:rPr>
  </w:style>
  <w:style w:type="character" w:customStyle="1" w:styleId="Bodytext16pt">
    <w:name w:val="Body text + 16 pt"/>
    <w:aliases w:val="Bold,Not Italic,Body text + Arial,6 pt"/>
    <w:rsid w:val="00D20553"/>
    <w:rPr>
      <w:rFonts w:ascii="Arial" w:hAnsi="Arial"/>
      <w:b/>
      <w:sz w:val="32"/>
      <w:shd w:val="clear" w:color="auto" w:fill="FFFFFF"/>
    </w:rPr>
  </w:style>
  <w:style w:type="character" w:customStyle="1" w:styleId="hZnakZnak">
    <w:name w:val="h Znak Znak"/>
    <w:semiHidden/>
    <w:locked/>
    <w:rsid w:val="00F41780"/>
    <w:rPr>
      <w:sz w:val="24"/>
      <w:szCs w:val="24"/>
      <w:lang w:val="pl-PL" w:eastAsia="pl-PL" w:bidi="ar-SA"/>
    </w:rPr>
  </w:style>
  <w:style w:type="character" w:customStyle="1" w:styleId="ListParagraphChar">
    <w:name w:val="List Paragraph Char"/>
    <w:aliases w:val="Akapit z listą1 Char"/>
    <w:link w:val="Akapitzlist1"/>
    <w:locked/>
    <w:rsid w:val="00043FB7"/>
    <w:rPr>
      <w:rFonts w:eastAsia="Calibri"/>
      <w:lang w:val="pl-PL" w:eastAsia="pl-PL" w:bidi="ar-SA"/>
    </w:rPr>
  </w:style>
  <w:style w:type="character" w:customStyle="1" w:styleId="ZnakZnak13">
    <w:name w:val="Znak Znak13"/>
    <w:semiHidden/>
    <w:locked/>
    <w:rsid w:val="00C14818"/>
    <w:rPr>
      <w:sz w:val="16"/>
      <w:szCs w:val="16"/>
      <w:lang w:val="pl-PL" w:eastAsia="pl-PL" w:bidi="ar-SA"/>
    </w:rPr>
  </w:style>
  <w:style w:type="character" w:customStyle="1" w:styleId="Nagwek8Znak">
    <w:name w:val="Nagłówek 8 Znak"/>
    <w:link w:val="Nagwek8"/>
    <w:locked/>
    <w:rsid w:val="00ED35CE"/>
    <w:rPr>
      <w:i/>
      <w:iCs/>
      <w:sz w:val="24"/>
      <w:szCs w:val="24"/>
      <w:lang w:val="pl-PL" w:eastAsia="pl-PL" w:bidi="ar-SA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D35CE"/>
    <w:rPr>
      <w:rFonts w:ascii="Arial" w:hAnsi="Arial"/>
      <w:sz w:val="22"/>
      <w:szCs w:val="24"/>
      <w:lang w:val="pl-PL" w:eastAsia="pl-PL" w:bidi="ar-SA"/>
    </w:rPr>
  </w:style>
  <w:style w:type="character" w:customStyle="1" w:styleId="FootnoteTextChar">
    <w:name w:val="Footnote Text Char"/>
    <w:semiHidden/>
    <w:locked/>
    <w:rsid w:val="00E007B2"/>
    <w:rPr>
      <w:rFonts w:ascii="Tahoma" w:eastAsia="SimSun" w:hAnsi="Tahoma" w:cs="Mangal"/>
      <w:kern w:val="1"/>
      <w:sz w:val="18"/>
      <w:szCs w:val="18"/>
      <w:lang w:eastAsia="hi-IN" w:bidi="hi-IN"/>
    </w:rPr>
  </w:style>
  <w:style w:type="character" w:customStyle="1" w:styleId="WW8Num37z0">
    <w:name w:val="WW8Num37z0"/>
    <w:rsid w:val="00466A41"/>
    <w:rPr>
      <w:rFonts w:ascii="Times New Roman" w:hAnsi="Times New Roman" w:cs="Times New Roman"/>
    </w:rPr>
  </w:style>
  <w:style w:type="character" w:customStyle="1" w:styleId="h2">
    <w:name w:val="h2"/>
    <w:basedOn w:val="Domylnaczcionkaakapitu"/>
    <w:rsid w:val="002B75FF"/>
  </w:style>
  <w:style w:type="character" w:customStyle="1" w:styleId="h1">
    <w:name w:val="h1"/>
    <w:basedOn w:val="Domylnaczcionkaakapitu"/>
    <w:rsid w:val="002B75FF"/>
  </w:style>
  <w:style w:type="character" w:customStyle="1" w:styleId="BodyTextChar">
    <w:name w:val="Body Text Char"/>
    <w:semiHidden/>
    <w:locked/>
    <w:rsid w:val="005658F1"/>
    <w:rPr>
      <w:rFonts w:cs="Times New Roman"/>
      <w:sz w:val="24"/>
      <w:szCs w:val="24"/>
    </w:rPr>
  </w:style>
  <w:style w:type="character" w:customStyle="1" w:styleId="TitleChar">
    <w:name w:val="Title Char"/>
    <w:locked/>
    <w:rsid w:val="00545CE6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1">
    <w:name w:val="t1"/>
    <w:basedOn w:val="Normalny"/>
    <w:rsid w:val="00545CE6"/>
    <w:pPr>
      <w:autoSpaceDE w:val="0"/>
      <w:spacing w:line="240" w:lineRule="atLeast"/>
    </w:pPr>
  </w:style>
  <w:style w:type="character" w:customStyle="1" w:styleId="Bodytext0">
    <w:name w:val="Body text_"/>
    <w:link w:val="Tekstpodstawowy1"/>
    <w:rsid w:val="00BD0BA4"/>
    <w:rPr>
      <w:rFonts w:ascii="Arial Narrow" w:hAnsi="Arial Narrow"/>
      <w:sz w:val="21"/>
      <w:szCs w:val="21"/>
      <w:lang w:bidi="ar-SA"/>
    </w:rPr>
  </w:style>
  <w:style w:type="paragraph" w:customStyle="1" w:styleId="Tekstpodstawowy1">
    <w:name w:val="Tekst podstawowy1"/>
    <w:basedOn w:val="Normalny"/>
    <w:link w:val="Bodytext0"/>
    <w:uiPriority w:val="99"/>
    <w:rsid w:val="00BD0BA4"/>
    <w:pPr>
      <w:widowControl w:val="0"/>
      <w:shd w:val="clear" w:color="auto" w:fill="FFFFFF"/>
      <w:spacing w:after="240" w:line="274" w:lineRule="exact"/>
      <w:ind w:hanging="360"/>
      <w:jc w:val="both"/>
    </w:pPr>
    <w:rPr>
      <w:rFonts w:ascii="Arial Narrow" w:hAnsi="Arial Narrow"/>
      <w:sz w:val="21"/>
      <w:szCs w:val="21"/>
    </w:rPr>
  </w:style>
  <w:style w:type="character" w:customStyle="1" w:styleId="heading10">
    <w:name w:val="heading 10"/>
    <w:link w:val="heading11"/>
    <w:rsid w:val="00A1225B"/>
    <w:rPr>
      <w:rFonts w:ascii="Arial Narrow" w:hAnsi="Arial Narrow"/>
      <w:b/>
      <w:bCs/>
      <w:sz w:val="22"/>
      <w:szCs w:val="22"/>
      <w:lang w:bidi="ar-SA"/>
    </w:rPr>
  </w:style>
  <w:style w:type="paragraph" w:customStyle="1" w:styleId="heading11">
    <w:name w:val="heading 11"/>
    <w:basedOn w:val="Normalny"/>
    <w:link w:val="heading10"/>
    <w:rsid w:val="00A1225B"/>
    <w:pPr>
      <w:widowControl w:val="0"/>
      <w:shd w:val="clear" w:color="auto" w:fill="FFFFFF"/>
      <w:spacing w:after="300" w:line="240" w:lineRule="atLeast"/>
      <w:jc w:val="both"/>
      <w:outlineLvl w:val="0"/>
    </w:pPr>
    <w:rPr>
      <w:rFonts w:ascii="Arial Narrow" w:hAnsi="Arial Narrow"/>
      <w:b/>
      <w:bCs/>
      <w:szCs w:val="22"/>
    </w:rPr>
  </w:style>
  <w:style w:type="character" w:customStyle="1" w:styleId="ZwykytekstZnak">
    <w:name w:val="Zwykły tekst Znak"/>
    <w:link w:val="Zwykytekst"/>
    <w:uiPriority w:val="99"/>
    <w:locked/>
    <w:rsid w:val="006D0ACC"/>
    <w:rPr>
      <w:rFonts w:ascii="Courier New" w:hAnsi="Courier New" w:cs="Batang"/>
      <w:lang w:val="pl-PL" w:eastAsia="pl-PL" w:bidi="ar-SA"/>
    </w:rPr>
  </w:style>
  <w:style w:type="character" w:customStyle="1" w:styleId="h11">
    <w:name w:val="h11"/>
    <w:rsid w:val="006D0ACC"/>
    <w:rPr>
      <w:rFonts w:ascii="Verdana" w:hAnsi="Verdana" w:cs="Verdana"/>
      <w:b/>
      <w:bCs/>
      <w:sz w:val="23"/>
      <w:szCs w:val="23"/>
    </w:rPr>
  </w:style>
  <w:style w:type="paragraph" w:customStyle="1" w:styleId="ListParagraph1">
    <w:name w:val="List Paragraph1"/>
    <w:basedOn w:val="Normalny"/>
    <w:rsid w:val="00625C12"/>
    <w:pPr>
      <w:spacing w:after="200" w:line="360" w:lineRule="auto"/>
      <w:ind w:left="720"/>
      <w:contextualSpacing/>
      <w:jc w:val="both"/>
    </w:pPr>
    <w:rPr>
      <w:lang w:eastAsia="en-US"/>
    </w:rPr>
  </w:style>
  <w:style w:type="character" w:customStyle="1" w:styleId="PlainTextChar">
    <w:name w:val="Plain Text Char"/>
    <w:locked/>
    <w:rsid w:val="0014087D"/>
    <w:rPr>
      <w:rFonts w:ascii="Courier New" w:hAnsi="Courier New"/>
      <w:sz w:val="20"/>
      <w:lang w:eastAsia="pl-PL"/>
    </w:rPr>
  </w:style>
  <w:style w:type="paragraph" w:customStyle="1" w:styleId="Akapitzlist11">
    <w:name w:val="Akapit z listą11"/>
    <w:basedOn w:val="Normalny"/>
    <w:uiPriority w:val="99"/>
    <w:rsid w:val="002F01AC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customStyle="1" w:styleId="Tabelapozycja">
    <w:name w:val="Tabela pozycja"/>
    <w:basedOn w:val="Normalny"/>
    <w:rsid w:val="00835F3B"/>
    <w:pPr>
      <w:suppressAutoHyphens/>
    </w:pPr>
    <w:rPr>
      <w:rFonts w:ascii="Arial" w:eastAsia="MS Outlook" w:hAnsi="Arial"/>
      <w:szCs w:val="20"/>
      <w:lang w:eastAsia="ar-SA"/>
    </w:rPr>
  </w:style>
  <w:style w:type="paragraph" w:customStyle="1" w:styleId="ustp">
    <w:name w:val="ustęp"/>
    <w:basedOn w:val="Normalny"/>
    <w:rsid w:val="00835F3B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abela-zawarto">
    <w:name w:val="Tabela - zawartość"/>
    <w:basedOn w:val="Normalny"/>
    <w:rsid w:val="00835F3B"/>
    <w:pPr>
      <w:keepLines/>
      <w:suppressAutoHyphens/>
      <w:spacing w:before="30" w:after="30"/>
      <w:ind w:left="57"/>
      <w:jc w:val="both"/>
    </w:pPr>
    <w:rPr>
      <w:rFonts w:ascii="Arial" w:eastAsia="MS Mincho" w:hAnsi="Arial"/>
      <w:color w:val="000000"/>
      <w:sz w:val="18"/>
      <w:lang w:eastAsia="ar-SA"/>
    </w:rPr>
  </w:style>
  <w:style w:type="paragraph" w:styleId="Poprawka">
    <w:name w:val="Revision"/>
    <w:hidden/>
    <w:semiHidden/>
    <w:rsid w:val="00835F3B"/>
    <w:rPr>
      <w:sz w:val="24"/>
      <w:szCs w:val="24"/>
    </w:rPr>
  </w:style>
  <w:style w:type="paragraph" w:customStyle="1" w:styleId="Numerowanie">
    <w:name w:val="Numerowanie"/>
    <w:basedOn w:val="Normalny"/>
    <w:rsid w:val="00835F3B"/>
    <w:pPr>
      <w:numPr>
        <w:numId w:val="9"/>
      </w:numPr>
      <w:spacing w:before="120"/>
      <w:jc w:val="both"/>
    </w:pPr>
    <w:rPr>
      <w:rFonts w:ascii="Book Antiqua" w:eastAsia="Calibri" w:hAnsi="Book Antiqua"/>
      <w:szCs w:val="20"/>
      <w:lang w:eastAsia="en-US"/>
    </w:rPr>
  </w:style>
  <w:style w:type="character" w:customStyle="1" w:styleId="ZnakZnak30">
    <w:name w:val="Znak Znak30"/>
    <w:semiHidden/>
    <w:locked/>
    <w:rsid w:val="00D27BEE"/>
    <w:rPr>
      <w:sz w:val="24"/>
      <w:szCs w:val="24"/>
      <w:lang w:val="pl-PL" w:eastAsia="pl-PL" w:bidi="ar-SA"/>
    </w:rPr>
  </w:style>
  <w:style w:type="character" w:customStyle="1" w:styleId="data">
    <w:name w:val="data"/>
    <w:rsid w:val="005F35DB"/>
    <w:rPr>
      <w:rFonts w:ascii="Times New Roman" w:hAnsi="Times New Roman" w:cs="Times New Roman"/>
    </w:rPr>
  </w:style>
  <w:style w:type="character" w:customStyle="1" w:styleId="Teksttreci2">
    <w:name w:val="Tekst treści (2)_"/>
    <w:link w:val="Teksttreci21"/>
    <w:rsid w:val="0067025C"/>
    <w:rPr>
      <w:rFonts w:ascii="Arial Narrow" w:hAnsi="Arial Narrow"/>
      <w:b/>
      <w:bCs/>
      <w:lang w:bidi="ar-SA"/>
    </w:rPr>
  </w:style>
  <w:style w:type="character" w:customStyle="1" w:styleId="Teksttreci">
    <w:name w:val="Tekst treści_"/>
    <w:link w:val="Teksttreci0"/>
    <w:rsid w:val="0067025C"/>
    <w:rPr>
      <w:rFonts w:ascii="Arial" w:hAnsi="Arial"/>
      <w:sz w:val="18"/>
      <w:szCs w:val="18"/>
      <w:lang w:bidi="ar-SA"/>
    </w:rPr>
  </w:style>
  <w:style w:type="character" w:customStyle="1" w:styleId="Nagwek52">
    <w:name w:val="Nagłówek #5 (2)_"/>
    <w:link w:val="Nagwek520"/>
    <w:rsid w:val="0067025C"/>
    <w:rPr>
      <w:rFonts w:ascii="Arial" w:hAnsi="Arial"/>
      <w:spacing w:val="40"/>
      <w:sz w:val="21"/>
      <w:szCs w:val="21"/>
      <w:lang w:bidi="ar-SA"/>
    </w:rPr>
  </w:style>
  <w:style w:type="character" w:customStyle="1" w:styleId="Nagwek53">
    <w:name w:val="Nagłówek #5 (3)_"/>
    <w:link w:val="Nagwek530"/>
    <w:rsid w:val="0067025C"/>
    <w:rPr>
      <w:rFonts w:ascii="David"/>
      <w:spacing w:val="40"/>
      <w:sz w:val="25"/>
      <w:szCs w:val="25"/>
      <w:lang w:bidi="ar-SA"/>
    </w:rPr>
  </w:style>
  <w:style w:type="character" w:customStyle="1" w:styleId="Nagwek50">
    <w:name w:val="Nagłówek #5_"/>
    <w:link w:val="Nagwek51"/>
    <w:rsid w:val="0067025C"/>
    <w:rPr>
      <w:rFonts w:ascii="Arial Narrow" w:hAnsi="Arial Narrow"/>
      <w:b/>
      <w:bCs/>
      <w:lang w:bidi="ar-SA"/>
    </w:rPr>
  </w:style>
  <w:style w:type="character" w:customStyle="1" w:styleId="Nagwek54">
    <w:name w:val="Nagłówek #5 (4)_"/>
    <w:link w:val="Nagwek540"/>
    <w:rsid w:val="0067025C"/>
    <w:rPr>
      <w:rFonts w:ascii="MS Gothic" w:eastAsia="MS Gothic"/>
      <w:lang w:bidi="ar-SA"/>
    </w:rPr>
  </w:style>
  <w:style w:type="character" w:customStyle="1" w:styleId="Teksttreci2Arial">
    <w:name w:val="Tekst treści (2) + Arial"/>
    <w:aliases w:val="9 pt,Bez pogrubienia2"/>
    <w:rsid w:val="0067025C"/>
    <w:rPr>
      <w:rFonts w:ascii="Arial" w:hAnsi="Arial" w:cs="Arial"/>
      <w:b/>
      <w:bCs/>
      <w:sz w:val="18"/>
      <w:szCs w:val="18"/>
      <w:lang w:bidi="ar-SA"/>
    </w:rPr>
  </w:style>
  <w:style w:type="character" w:customStyle="1" w:styleId="Nagwek55">
    <w:name w:val="Nagłówek #5 (5)_"/>
    <w:link w:val="Nagwek550"/>
    <w:rsid w:val="0067025C"/>
    <w:rPr>
      <w:spacing w:val="30"/>
      <w:sz w:val="22"/>
      <w:szCs w:val="22"/>
      <w:lang w:bidi="ar-SA"/>
    </w:rPr>
  </w:style>
  <w:style w:type="paragraph" w:customStyle="1" w:styleId="Teksttreci21">
    <w:name w:val="Tekst treści (2)1"/>
    <w:basedOn w:val="Normalny"/>
    <w:link w:val="Teksttreci2"/>
    <w:rsid w:val="0067025C"/>
    <w:pPr>
      <w:widowControl w:val="0"/>
      <w:shd w:val="clear" w:color="auto" w:fill="FFFFFF"/>
      <w:spacing w:after="360" w:line="240" w:lineRule="atLeast"/>
      <w:ind w:hanging="340"/>
    </w:pPr>
    <w:rPr>
      <w:rFonts w:ascii="Arial Narrow" w:hAnsi="Arial Narrow"/>
      <w:b/>
      <w:bCs/>
      <w:sz w:val="20"/>
      <w:szCs w:val="20"/>
    </w:rPr>
  </w:style>
  <w:style w:type="paragraph" w:customStyle="1" w:styleId="Teksttreci0">
    <w:name w:val="Tekst treści"/>
    <w:basedOn w:val="Normalny"/>
    <w:link w:val="Teksttreci"/>
    <w:rsid w:val="0067025C"/>
    <w:pPr>
      <w:widowControl w:val="0"/>
      <w:shd w:val="clear" w:color="auto" w:fill="FFFFFF"/>
      <w:spacing w:after="240" w:line="130" w:lineRule="exact"/>
      <w:ind w:hanging="360"/>
      <w:jc w:val="both"/>
    </w:pPr>
    <w:rPr>
      <w:rFonts w:ascii="Arial" w:hAnsi="Arial"/>
      <w:sz w:val="18"/>
    </w:rPr>
  </w:style>
  <w:style w:type="paragraph" w:customStyle="1" w:styleId="Nagwek520">
    <w:name w:val="Nagłówek #5 (2)"/>
    <w:basedOn w:val="Normalny"/>
    <w:link w:val="Nagwek52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rFonts w:ascii="Arial" w:hAnsi="Arial"/>
      <w:spacing w:val="40"/>
      <w:sz w:val="21"/>
      <w:szCs w:val="21"/>
    </w:rPr>
  </w:style>
  <w:style w:type="paragraph" w:customStyle="1" w:styleId="Nagwek530">
    <w:name w:val="Nagłówek #5 (3)"/>
    <w:basedOn w:val="Normalny"/>
    <w:link w:val="Nagwek53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rFonts w:ascii="David"/>
      <w:spacing w:val="40"/>
      <w:sz w:val="25"/>
      <w:szCs w:val="25"/>
    </w:rPr>
  </w:style>
  <w:style w:type="paragraph" w:customStyle="1" w:styleId="Nagwek51">
    <w:name w:val="Nagłówek #5"/>
    <w:basedOn w:val="Normalny"/>
    <w:link w:val="Nagwek50"/>
    <w:rsid w:val="0067025C"/>
    <w:pPr>
      <w:widowControl w:val="0"/>
      <w:shd w:val="clear" w:color="auto" w:fill="FFFFFF"/>
      <w:spacing w:before="240" w:line="240" w:lineRule="atLeast"/>
      <w:jc w:val="center"/>
      <w:outlineLvl w:val="4"/>
    </w:pPr>
    <w:rPr>
      <w:rFonts w:ascii="Arial Narrow" w:hAnsi="Arial Narrow"/>
      <w:b/>
      <w:bCs/>
      <w:sz w:val="20"/>
      <w:szCs w:val="20"/>
    </w:rPr>
  </w:style>
  <w:style w:type="paragraph" w:customStyle="1" w:styleId="Nagwek540">
    <w:name w:val="Nagłówek #5 (4)"/>
    <w:basedOn w:val="Normalny"/>
    <w:link w:val="Nagwek54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rFonts w:ascii="MS Gothic" w:eastAsia="MS Gothic"/>
      <w:sz w:val="20"/>
      <w:szCs w:val="20"/>
    </w:rPr>
  </w:style>
  <w:style w:type="paragraph" w:customStyle="1" w:styleId="Nagwek550">
    <w:name w:val="Nagłówek #5 (5)"/>
    <w:basedOn w:val="Normalny"/>
    <w:link w:val="Nagwek55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spacing w:val="30"/>
      <w:szCs w:val="22"/>
    </w:rPr>
  </w:style>
  <w:style w:type="character" w:customStyle="1" w:styleId="Teksttreci4">
    <w:name w:val="Tekst treści (4)_"/>
    <w:link w:val="Teksttreci40"/>
    <w:rsid w:val="0067025C"/>
    <w:rPr>
      <w:rFonts w:ascii="Arial" w:hAnsi="Arial"/>
      <w:spacing w:val="10"/>
      <w:sz w:val="21"/>
      <w:szCs w:val="21"/>
      <w:lang w:bidi="ar-SA"/>
    </w:rPr>
  </w:style>
  <w:style w:type="paragraph" w:customStyle="1" w:styleId="Teksttreci40">
    <w:name w:val="Tekst treści (4)"/>
    <w:basedOn w:val="Normalny"/>
    <w:link w:val="Teksttreci4"/>
    <w:rsid w:val="0067025C"/>
    <w:pPr>
      <w:widowControl w:val="0"/>
      <w:shd w:val="clear" w:color="auto" w:fill="FFFFFF"/>
      <w:spacing w:before="480" w:line="245" w:lineRule="exact"/>
      <w:jc w:val="center"/>
    </w:pPr>
    <w:rPr>
      <w:rFonts w:ascii="Arial" w:hAnsi="Arial"/>
      <w:spacing w:val="10"/>
      <w:sz w:val="21"/>
      <w:szCs w:val="21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BB6CE2"/>
    <w:rPr>
      <w:snapToGrid/>
    </w:rPr>
  </w:style>
  <w:style w:type="paragraph" w:customStyle="1" w:styleId="redniasiatka1akcent21">
    <w:name w:val="Średnia siatka 1 — akcent 21"/>
    <w:basedOn w:val="Normalny"/>
    <w:uiPriority w:val="99"/>
    <w:rsid w:val="00B861B4"/>
    <w:pPr>
      <w:spacing w:after="200" w:line="276" w:lineRule="auto"/>
      <w:ind w:left="720" w:hanging="284"/>
      <w:contextualSpacing/>
      <w:jc w:val="both"/>
    </w:pPr>
    <w:rPr>
      <w:rFonts w:eastAsia="Calibri"/>
      <w:szCs w:val="22"/>
      <w:lang w:eastAsia="en-US"/>
    </w:rPr>
  </w:style>
  <w:style w:type="paragraph" w:customStyle="1" w:styleId="Akapitzlist2">
    <w:name w:val="Akapit z listą2"/>
    <w:basedOn w:val="Normalny"/>
    <w:qFormat/>
    <w:rsid w:val="00F04B65"/>
    <w:pPr>
      <w:ind w:left="720"/>
      <w:contextualSpacing/>
    </w:pPr>
  </w:style>
  <w:style w:type="paragraph" w:customStyle="1" w:styleId="Teksttreci1">
    <w:name w:val="Tekst treści1"/>
    <w:basedOn w:val="Normalny"/>
    <w:rsid w:val="00FA7584"/>
    <w:pPr>
      <w:widowControl w:val="0"/>
      <w:shd w:val="clear" w:color="auto" w:fill="FFFFFF"/>
      <w:spacing w:before="780" w:line="636" w:lineRule="exact"/>
      <w:ind w:hanging="500"/>
    </w:pPr>
    <w:rPr>
      <w:rFonts w:ascii="Arial" w:hAnsi="Arial"/>
      <w:szCs w:val="22"/>
    </w:rPr>
  </w:style>
  <w:style w:type="character" w:customStyle="1" w:styleId="BodytextBoldItalic">
    <w:name w:val="Body text + Bold;Italic"/>
    <w:basedOn w:val="Bodytext0"/>
    <w:rsid w:val="00701DA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pl-PL" w:bidi="ar-SA"/>
    </w:rPr>
  </w:style>
  <w:style w:type="character" w:customStyle="1" w:styleId="Bodytext51">
    <w:name w:val="Body text (5)"/>
    <w:basedOn w:val="Domylnaczcionkaakapitu"/>
    <w:rsid w:val="00701D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paragraph" w:customStyle="1" w:styleId="ZnakZnak117">
    <w:name w:val="Znak Znak117"/>
    <w:basedOn w:val="Normalny"/>
    <w:rsid w:val="000D6F5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6">
    <w:name w:val="Tekst podstawowy6"/>
    <w:basedOn w:val="Normalny"/>
    <w:uiPriority w:val="99"/>
    <w:rsid w:val="00BC1DFE"/>
    <w:pPr>
      <w:widowControl w:val="0"/>
      <w:shd w:val="clear" w:color="auto" w:fill="FFFFFF"/>
      <w:spacing w:before="540" w:after="540" w:line="398" w:lineRule="exact"/>
      <w:ind w:hanging="1840"/>
      <w:jc w:val="center"/>
    </w:pPr>
    <w:rPr>
      <w:rFonts w:ascii="Arial Unicode MS" w:eastAsia="Arial Unicode MS" w:hAnsi="Arial Unicode MS" w:cs="Arial Unicode MS"/>
      <w:sz w:val="20"/>
      <w:szCs w:val="20"/>
      <w:lang w:eastAsia="en-US"/>
    </w:rPr>
  </w:style>
  <w:style w:type="paragraph" w:customStyle="1" w:styleId="ZnakZnak116">
    <w:name w:val="Znak Znak116"/>
    <w:basedOn w:val="Normalny"/>
    <w:rsid w:val="00D4743B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heading2">
    <w:name w:val="heading2"/>
    <w:basedOn w:val="Normalny"/>
    <w:rsid w:val="00615BEB"/>
    <w:pPr>
      <w:keepNext/>
      <w:jc w:val="center"/>
    </w:pPr>
    <w:rPr>
      <w:sz w:val="36"/>
      <w:szCs w:val="36"/>
    </w:rPr>
  </w:style>
  <w:style w:type="paragraph" w:customStyle="1" w:styleId="UM1-paragraf">
    <w:name w:val="UM1 - paragraf"/>
    <w:basedOn w:val="Normalny"/>
    <w:uiPriority w:val="99"/>
    <w:qFormat/>
    <w:rsid w:val="00615BEB"/>
    <w:pPr>
      <w:keepNext/>
      <w:numPr>
        <w:numId w:val="10"/>
      </w:numPr>
      <w:spacing w:before="240" w:after="240" w:line="276" w:lineRule="auto"/>
      <w:jc w:val="center"/>
    </w:pPr>
    <w:rPr>
      <w:rFonts w:ascii="Arial" w:hAnsi="Arial"/>
      <w:b/>
      <w:szCs w:val="22"/>
    </w:rPr>
  </w:style>
  <w:style w:type="paragraph" w:customStyle="1" w:styleId="UM2-ustp">
    <w:name w:val="UM2 - ustęp"/>
    <w:basedOn w:val="UM1-paragraf"/>
    <w:uiPriority w:val="99"/>
    <w:qFormat/>
    <w:rsid w:val="00615BEB"/>
    <w:pPr>
      <w:keepNext w:val="0"/>
      <w:numPr>
        <w:ilvl w:val="1"/>
      </w:numPr>
      <w:spacing w:before="0" w:after="120"/>
      <w:jc w:val="both"/>
    </w:pPr>
    <w:rPr>
      <w:b w:val="0"/>
    </w:rPr>
  </w:style>
  <w:style w:type="paragraph" w:customStyle="1" w:styleId="UM3-punkt">
    <w:name w:val="UM3 - punkt"/>
    <w:basedOn w:val="UM2-ustp"/>
    <w:uiPriority w:val="99"/>
    <w:qFormat/>
    <w:rsid w:val="00615BEB"/>
    <w:pPr>
      <w:numPr>
        <w:ilvl w:val="2"/>
      </w:numPr>
    </w:pPr>
  </w:style>
  <w:style w:type="paragraph" w:customStyle="1" w:styleId="UM4-litera">
    <w:name w:val="UM4 - litera"/>
    <w:basedOn w:val="UM3-punkt"/>
    <w:uiPriority w:val="99"/>
    <w:qFormat/>
    <w:rsid w:val="00615BEB"/>
    <w:pPr>
      <w:widowControl w:val="0"/>
      <w:numPr>
        <w:ilvl w:val="3"/>
      </w:numPr>
      <w:tabs>
        <w:tab w:val="left" w:pos="1575"/>
        <w:tab w:val="center" w:pos="4694"/>
      </w:tabs>
      <w:overflowPunct w:val="0"/>
      <w:autoSpaceDE w:val="0"/>
      <w:autoSpaceDN w:val="0"/>
      <w:adjustRightInd w:val="0"/>
      <w:contextualSpacing/>
      <w:textAlignment w:val="baseline"/>
    </w:pPr>
  </w:style>
  <w:style w:type="paragraph" w:customStyle="1" w:styleId="UM5-maerzymskie">
    <w:name w:val="UM5 - małe rzymskie"/>
    <w:basedOn w:val="UM4-litera"/>
    <w:uiPriority w:val="99"/>
    <w:qFormat/>
    <w:rsid w:val="00615BEB"/>
    <w:pPr>
      <w:numPr>
        <w:ilvl w:val="4"/>
      </w:numPr>
    </w:pPr>
  </w:style>
  <w:style w:type="character" w:customStyle="1" w:styleId="Bodytext3">
    <w:name w:val="Body text (3)"/>
    <w:uiPriority w:val="99"/>
    <w:rsid w:val="00615BEB"/>
    <w:rPr>
      <w:rFonts w:ascii="Arial" w:hAnsi="Arial"/>
      <w:sz w:val="18"/>
      <w:shd w:val="clear" w:color="auto" w:fill="FFFFFF"/>
    </w:rPr>
  </w:style>
  <w:style w:type="paragraph" w:customStyle="1" w:styleId="ZnakZnak9">
    <w:name w:val="Znak Znak9"/>
    <w:basedOn w:val="Normalny"/>
    <w:uiPriority w:val="99"/>
    <w:rsid w:val="00555F07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TZaczniktytu">
    <w:name w:val="ZT Załącznik tytuł"/>
    <w:basedOn w:val="Normalny"/>
    <w:rsid w:val="00350580"/>
    <w:pPr>
      <w:keepNext/>
      <w:suppressAutoHyphens/>
      <w:spacing w:before="240" w:after="240" w:line="276" w:lineRule="auto"/>
      <w:jc w:val="center"/>
    </w:pPr>
    <w:rPr>
      <w:rFonts w:ascii="Arial" w:hAnsi="Arial"/>
      <w:b/>
      <w:szCs w:val="22"/>
      <w:lang w:eastAsia="hi-IN" w:bidi="hi-IN"/>
    </w:rPr>
  </w:style>
  <w:style w:type="paragraph" w:customStyle="1" w:styleId="ZnakZnak115">
    <w:name w:val="Znak Znak115"/>
    <w:basedOn w:val="Normalny"/>
    <w:rsid w:val="001E0E21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8">
    <w:name w:val="Znak Znak8"/>
    <w:basedOn w:val="Normalny"/>
    <w:rsid w:val="00F2390C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14">
    <w:name w:val="Znak Znak114"/>
    <w:basedOn w:val="Normalny"/>
    <w:rsid w:val="00142D50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7">
    <w:name w:val="Znak Znak7"/>
    <w:basedOn w:val="Normalny"/>
    <w:rsid w:val="00C81226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6">
    <w:name w:val="Znak Znak6"/>
    <w:basedOn w:val="Normalny"/>
    <w:uiPriority w:val="99"/>
    <w:rsid w:val="009C6AB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13">
    <w:name w:val="Znak Znak113"/>
    <w:basedOn w:val="Normalny"/>
    <w:rsid w:val="00B277AE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5">
    <w:name w:val="Znak Znak5"/>
    <w:basedOn w:val="Normalny"/>
    <w:uiPriority w:val="99"/>
    <w:rsid w:val="005926D2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normalny0">
    <w:name w:val="normalny"/>
    <w:basedOn w:val="Normalny"/>
    <w:uiPriority w:val="99"/>
    <w:rsid w:val="00935078"/>
  </w:style>
  <w:style w:type="paragraph" w:customStyle="1" w:styleId="body0020text00202">
    <w:name w:val="body_0020text_00202"/>
    <w:basedOn w:val="Normalny"/>
    <w:uiPriority w:val="99"/>
    <w:rsid w:val="00935078"/>
    <w:pPr>
      <w:spacing w:line="260" w:lineRule="atLeast"/>
      <w:ind w:left="280" w:hanging="280"/>
      <w:jc w:val="both"/>
    </w:pPr>
    <w:rPr>
      <w:rFonts w:ascii="Arial" w:hAnsi="Arial"/>
      <w:szCs w:val="22"/>
    </w:rPr>
  </w:style>
  <w:style w:type="paragraph" w:customStyle="1" w:styleId="tytu0142">
    <w:name w:val="tytu_0142"/>
    <w:basedOn w:val="Normalny"/>
    <w:uiPriority w:val="99"/>
    <w:rsid w:val="00935078"/>
    <w:pPr>
      <w:jc w:val="center"/>
    </w:pPr>
    <w:rPr>
      <w:b/>
      <w:bCs/>
    </w:rPr>
  </w:style>
  <w:style w:type="character" w:customStyle="1" w:styleId="normalnychar1">
    <w:name w:val="normalny__char1"/>
    <w:uiPriority w:val="99"/>
    <w:rsid w:val="00935078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tytu0142char1">
    <w:name w:val="tytu_0142__char1"/>
    <w:uiPriority w:val="99"/>
    <w:rsid w:val="00935078"/>
    <w:rPr>
      <w:rFonts w:ascii="Times New Roman" w:hAnsi="Times New Roman" w:cs="Times New Roman" w:hint="default"/>
      <w:b/>
      <w:bCs w:val="0"/>
      <w:strike w:val="0"/>
      <w:dstrike w:val="0"/>
      <w:sz w:val="24"/>
      <w:u w:val="none"/>
      <w:effect w:val="none"/>
    </w:rPr>
  </w:style>
  <w:style w:type="paragraph" w:styleId="Bezodstpw">
    <w:name w:val="No Spacing"/>
    <w:qFormat/>
    <w:rsid w:val="00D624BB"/>
    <w:pPr>
      <w:ind w:left="284" w:hanging="284"/>
      <w:jc w:val="both"/>
    </w:pPr>
    <w:rPr>
      <w:sz w:val="24"/>
      <w:szCs w:val="24"/>
    </w:rPr>
  </w:style>
  <w:style w:type="paragraph" w:customStyle="1" w:styleId="Akapitzlist3">
    <w:name w:val="Akapit z listą3"/>
    <w:basedOn w:val="Normalny"/>
    <w:rsid w:val="00D46C1B"/>
    <w:pPr>
      <w:spacing w:before="120" w:line="360" w:lineRule="auto"/>
      <w:ind w:left="720"/>
      <w:contextualSpacing/>
    </w:pPr>
    <w:rPr>
      <w:rFonts w:ascii="Arial" w:hAnsi="Arial"/>
    </w:rPr>
  </w:style>
  <w:style w:type="paragraph" w:customStyle="1" w:styleId="ZnakZnak4">
    <w:name w:val="Znak Znak4"/>
    <w:basedOn w:val="Normalny"/>
    <w:rsid w:val="00A632E2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12">
    <w:name w:val="Znak Znak112"/>
    <w:basedOn w:val="Normalny"/>
    <w:rsid w:val="00BC326B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3">
    <w:name w:val="Znak Znak3"/>
    <w:basedOn w:val="Normalny"/>
    <w:rsid w:val="00E6332C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E6332C"/>
    <w:pPr>
      <w:jc w:val="both"/>
    </w:pPr>
  </w:style>
  <w:style w:type="paragraph" w:customStyle="1" w:styleId="Standardowy1">
    <w:name w:val="Standardowy1"/>
    <w:rsid w:val="00E6332C"/>
    <w:pPr>
      <w:overflowPunct w:val="0"/>
      <w:autoSpaceDE w:val="0"/>
      <w:autoSpaceDN w:val="0"/>
      <w:adjustRightInd w:val="0"/>
    </w:pPr>
    <w:rPr>
      <w:sz w:val="24"/>
    </w:rPr>
  </w:style>
  <w:style w:type="paragraph" w:customStyle="1" w:styleId="ZnakZnak2">
    <w:name w:val="Znak Znak2"/>
    <w:basedOn w:val="Normalny"/>
    <w:rsid w:val="007D0380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">
    <w:name w:val="Znak Znak1"/>
    <w:basedOn w:val="Normalny"/>
    <w:rsid w:val="00444DCE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444DCE"/>
    <w:pPr>
      <w:jc w:val="both"/>
    </w:pPr>
  </w:style>
  <w:style w:type="paragraph" w:customStyle="1" w:styleId="Standardowy2">
    <w:name w:val="Standardowy2"/>
    <w:rsid w:val="00444DCE"/>
    <w:pPr>
      <w:overflowPunct w:val="0"/>
      <w:autoSpaceDE w:val="0"/>
      <w:autoSpaceDN w:val="0"/>
      <w:adjustRightInd w:val="0"/>
    </w:pPr>
    <w:rPr>
      <w:sz w:val="24"/>
    </w:rPr>
  </w:style>
  <w:style w:type="paragraph" w:customStyle="1" w:styleId="ZnakZnak111">
    <w:name w:val="Znak Znak111"/>
    <w:basedOn w:val="Normalny"/>
    <w:rsid w:val="0009793C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11">
    <w:name w:val="Tekst podstawowy11"/>
    <w:basedOn w:val="Normalny"/>
    <w:rsid w:val="00D4004F"/>
    <w:pPr>
      <w:widowControl w:val="0"/>
      <w:shd w:val="clear" w:color="auto" w:fill="FFFFFF"/>
      <w:spacing w:before="180" w:after="60" w:line="240" w:lineRule="exact"/>
      <w:ind w:hanging="460"/>
    </w:pPr>
    <w:rPr>
      <w:rFonts w:eastAsia="Calibri"/>
      <w:sz w:val="18"/>
      <w:szCs w:val="20"/>
    </w:rPr>
  </w:style>
  <w:style w:type="character" w:customStyle="1" w:styleId="Tekstpodstawowy20">
    <w:name w:val="Tekst podstawowy2"/>
    <w:basedOn w:val="Bodytext0"/>
    <w:rsid w:val="00D4004F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bidi="ar-SA"/>
    </w:rPr>
  </w:style>
  <w:style w:type="paragraph" w:customStyle="1" w:styleId="Bodytext10">
    <w:name w:val="Body text1"/>
    <w:basedOn w:val="Normalny"/>
    <w:uiPriority w:val="99"/>
    <w:rsid w:val="00D4004F"/>
    <w:pPr>
      <w:widowControl w:val="0"/>
      <w:shd w:val="clear" w:color="auto" w:fill="FFFFFF"/>
      <w:spacing w:after="720" w:line="504" w:lineRule="exact"/>
      <w:ind w:hanging="1440"/>
      <w:jc w:val="center"/>
    </w:pPr>
    <w:rPr>
      <w:rFonts w:ascii="Arial" w:eastAsia="Courier New" w:hAnsi="Arial"/>
      <w:sz w:val="21"/>
      <w:szCs w:val="21"/>
    </w:rPr>
  </w:style>
  <w:style w:type="character" w:customStyle="1" w:styleId="fontstyle48">
    <w:name w:val="fontstyle48"/>
    <w:basedOn w:val="Domylnaczcionkaakapitu"/>
    <w:uiPriority w:val="99"/>
    <w:rsid w:val="00925229"/>
    <w:rPr>
      <w:rFonts w:ascii="Arial" w:hAnsi="Arial" w:cs="Arial"/>
    </w:rPr>
  </w:style>
  <w:style w:type="paragraph" w:customStyle="1" w:styleId="Tekstpodstawowywcity21">
    <w:name w:val="Tekst podstawowy wcięty 21"/>
    <w:basedOn w:val="Normalny"/>
    <w:rsid w:val="00925229"/>
    <w:pPr>
      <w:suppressAutoHyphens/>
      <w:spacing w:after="120" w:line="480" w:lineRule="auto"/>
      <w:ind w:left="283"/>
    </w:pPr>
    <w:rPr>
      <w:sz w:val="20"/>
      <w:szCs w:val="20"/>
      <w:lang w:eastAsia="zh-CN"/>
    </w:rPr>
  </w:style>
  <w:style w:type="character" w:customStyle="1" w:styleId="Ankieta-opisZnak">
    <w:name w:val="Ankieta - opis Znak"/>
    <w:basedOn w:val="Domylnaczcionkaakapitu"/>
    <w:link w:val="Ankieta-opis"/>
    <w:locked/>
    <w:rsid w:val="0038403F"/>
    <w:rPr>
      <w:rFonts w:ascii="Calibri" w:hAnsi="Calibri" w:cs="Calibri"/>
    </w:rPr>
  </w:style>
  <w:style w:type="paragraph" w:customStyle="1" w:styleId="Ankieta-opis">
    <w:name w:val="Ankieta - opis"/>
    <w:basedOn w:val="Normalny"/>
    <w:link w:val="Ankieta-opisZnak"/>
    <w:rsid w:val="0038403F"/>
    <w:pPr>
      <w:spacing w:before="360" w:after="120" w:line="252" w:lineRule="auto"/>
    </w:pPr>
    <w:rPr>
      <w:rFonts w:cs="Calibri"/>
      <w:sz w:val="20"/>
      <w:szCs w:val="20"/>
    </w:rPr>
  </w:style>
  <w:style w:type="character" w:customStyle="1" w:styleId="NagwekkomputeraZnak">
    <w:name w:val="Nagłówek komputera Znak"/>
    <w:basedOn w:val="Domylnaczcionkaakapitu"/>
    <w:link w:val="Nagwekkomputera"/>
    <w:locked/>
    <w:rsid w:val="0038403F"/>
    <w:rPr>
      <w:rFonts w:ascii="Calibri" w:hAnsi="Calibri" w:cs="Calibri"/>
      <w:b/>
      <w:bCs/>
    </w:rPr>
  </w:style>
  <w:style w:type="paragraph" w:customStyle="1" w:styleId="Nagwekkomputera">
    <w:name w:val="Nagłówek komputera"/>
    <w:basedOn w:val="Normalny"/>
    <w:link w:val="NagwekkomputeraZnak"/>
    <w:rsid w:val="0038403F"/>
    <w:pPr>
      <w:spacing w:before="240" w:after="160" w:line="252" w:lineRule="auto"/>
    </w:pPr>
    <w:rPr>
      <w:rFonts w:cs="Calibri"/>
      <w:b/>
      <w:bCs/>
      <w:sz w:val="20"/>
      <w:szCs w:val="20"/>
    </w:rPr>
  </w:style>
  <w:style w:type="paragraph" w:customStyle="1" w:styleId="Tiret2">
    <w:name w:val="Tiret 2"/>
    <w:basedOn w:val="Normalny"/>
    <w:uiPriority w:val="99"/>
    <w:rsid w:val="005D034B"/>
    <w:pPr>
      <w:numPr>
        <w:numId w:val="1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ekstpodstawowy7">
    <w:name w:val="Tekst podstawowy7"/>
    <w:basedOn w:val="Normalny"/>
    <w:rsid w:val="00A85E83"/>
    <w:pPr>
      <w:widowControl w:val="0"/>
      <w:shd w:val="clear" w:color="auto" w:fill="FFFFFF"/>
      <w:spacing w:before="660" w:after="1080" w:line="394" w:lineRule="exact"/>
      <w:ind w:hanging="740"/>
      <w:jc w:val="center"/>
    </w:pPr>
    <w:rPr>
      <w:color w:val="000000"/>
      <w:szCs w:val="22"/>
    </w:rPr>
  </w:style>
  <w:style w:type="character" w:customStyle="1" w:styleId="Headerorfooter">
    <w:name w:val="Header or footer_"/>
    <w:basedOn w:val="Domylnaczcionkaakapitu"/>
    <w:link w:val="Headerorfooter0"/>
    <w:rsid w:val="00582E7D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BodytextBold">
    <w:name w:val="Body text + Bold"/>
    <w:basedOn w:val="Bodytext0"/>
    <w:rsid w:val="00582E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bidi="ar-SA"/>
    </w:rPr>
  </w:style>
  <w:style w:type="paragraph" w:customStyle="1" w:styleId="Headerorfooter0">
    <w:name w:val="Header or footer"/>
    <w:basedOn w:val="Normalny"/>
    <w:link w:val="Headerorfooter"/>
    <w:rsid w:val="00582E7D"/>
    <w:pPr>
      <w:widowControl w:val="0"/>
      <w:shd w:val="clear" w:color="auto" w:fill="FFFFFF"/>
      <w:spacing w:line="0" w:lineRule="atLeast"/>
    </w:pPr>
    <w:rPr>
      <w:rFonts w:ascii="Arial" w:eastAsia="Arial" w:hAnsi="Arial"/>
      <w:szCs w:val="22"/>
    </w:rPr>
  </w:style>
  <w:style w:type="paragraph" w:customStyle="1" w:styleId="Punktp01">
    <w:name w:val="Punkt p01"/>
    <w:basedOn w:val="Normalny"/>
    <w:rsid w:val="004A66A4"/>
    <w:pPr>
      <w:keepNext/>
      <w:keepLines/>
      <w:numPr>
        <w:numId w:val="13"/>
      </w:numPr>
      <w:spacing w:before="120" w:line="300" w:lineRule="auto"/>
      <w:contextualSpacing/>
      <w:jc w:val="both"/>
      <w:outlineLvl w:val="0"/>
    </w:pPr>
    <w:rPr>
      <w:rFonts w:ascii="Arial" w:hAnsi="Arial"/>
      <w:b/>
      <w:bCs/>
      <w:szCs w:val="20"/>
    </w:rPr>
  </w:style>
  <w:style w:type="paragraph" w:customStyle="1" w:styleId="Punktp02">
    <w:name w:val="Punkt p02"/>
    <w:basedOn w:val="Punktp01"/>
    <w:rsid w:val="004A66A4"/>
    <w:pPr>
      <w:numPr>
        <w:ilvl w:val="1"/>
      </w:numPr>
    </w:pPr>
  </w:style>
  <w:style w:type="paragraph" w:customStyle="1" w:styleId="Punktp03">
    <w:name w:val="Punkt p03"/>
    <w:basedOn w:val="Punktp02"/>
    <w:link w:val="Punktp03Znak"/>
    <w:rsid w:val="004A66A4"/>
    <w:pPr>
      <w:keepNext w:val="0"/>
      <w:keepLines w:val="0"/>
      <w:numPr>
        <w:ilvl w:val="2"/>
      </w:numPr>
      <w:spacing w:before="60"/>
    </w:pPr>
    <w:rPr>
      <w:b w:val="0"/>
    </w:rPr>
  </w:style>
  <w:style w:type="paragraph" w:customStyle="1" w:styleId="Punktp04">
    <w:name w:val="Punkt p04"/>
    <w:basedOn w:val="Punktp03"/>
    <w:rsid w:val="004A66A4"/>
    <w:pPr>
      <w:numPr>
        <w:ilvl w:val="3"/>
      </w:numPr>
      <w:tabs>
        <w:tab w:val="clear" w:pos="2268"/>
      </w:tabs>
      <w:ind w:left="4298" w:hanging="360"/>
    </w:pPr>
  </w:style>
  <w:style w:type="paragraph" w:customStyle="1" w:styleId="Punktp05">
    <w:name w:val="Punkt p05"/>
    <w:basedOn w:val="Punktp04"/>
    <w:rsid w:val="004A66A4"/>
    <w:pPr>
      <w:numPr>
        <w:ilvl w:val="4"/>
      </w:numPr>
      <w:tabs>
        <w:tab w:val="clear" w:pos="2835"/>
      </w:tabs>
      <w:ind w:left="5018" w:hanging="360"/>
    </w:pPr>
  </w:style>
  <w:style w:type="character" w:customStyle="1" w:styleId="Punktp03Znak">
    <w:name w:val="Punkt p03 Znak"/>
    <w:link w:val="Punktp03"/>
    <w:rsid w:val="004A66A4"/>
    <w:rPr>
      <w:rFonts w:ascii="Arial" w:hAnsi="Arial"/>
      <w:bCs/>
      <w:szCs w:val="20"/>
    </w:rPr>
  </w:style>
  <w:style w:type="paragraph" w:customStyle="1" w:styleId="Punktp06">
    <w:name w:val="Punkt p06"/>
    <w:basedOn w:val="Punktp05"/>
    <w:rsid w:val="004A66A4"/>
    <w:pPr>
      <w:numPr>
        <w:ilvl w:val="5"/>
      </w:numPr>
      <w:tabs>
        <w:tab w:val="clear" w:pos="3402"/>
      </w:tabs>
      <w:ind w:left="5738" w:hanging="360"/>
    </w:pPr>
  </w:style>
  <w:style w:type="character" w:customStyle="1" w:styleId="FontStyle72">
    <w:name w:val="Font Style72"/>
    <w:rsid w:val="00981508"/>
    <w:rPr>
      <w:rFonts w:ascii="Times New Roman" w:hAnsi="Times New Roman" w:cs="Times New Roman"/>
      <w:sz w:val="20"/>
      <w:szCs w:val="20"/>
    </w:rPr>
  </w:style>
  <w:style w:type="paragraph" w:customStyle="1" w:styleId="4PUNKT">
    <w:name w:val="4_PUNKT"/>
    <w:basedOn w:val="Normalny"/>
    <w:link w:val="4PUNKTZnak"/>
    <w:qFormat/>
    <w:rsid w:val="008A1AEC"/>
    <w:pPr>
      <w:widowControl w:val="0"/>
      <w:numPr>
        <w:numId w:val="14"/>
      </w:numPr>
      <w:suppressAutoHyphens/>
      <w:spacing w:before="120" w:after="120" w:line="276" w:lineRule="auto"/>
      <w:jc w:val="both"/>
    </w:pPr>
    <w:rPr>
      <w:rFonts w:ascii="Arial" w:eastAsia="Lucida Sans Unicode" w:hAnsi="Arial"/>
      <w:szCs w:val="22"/>
      <w:shd w:val="clear" w:color="auto" w:fill="FFFFFF"/>
      <w:lang w:eastAsia="ar-SA"/>
    </w:rPr>
  </w:style>
  <w:style w:type="character" w:customStyle="1" w:styleId="4PUNKTZnak">
    <w:name w:val="4_PUNKT Znak"/>
    <w:basedOn w:val="Domylnaczcionkaakapitu"/>
    <w:link w:val="4PUNKT"/>
    <w:rsid w:val="008A1AEC"/>
    <w:rPr>
      <w:rFonts w:ascii="Arial" w:eastAsia="Lucida Sans Unicode" w:hAnsi="Arial"/>
      <w:szCs w:val="22"/>
      <w:lang w:eastAsia="ar-SA"/>
    </w:rPr>
  </w:style>
  <w:style w:type="character" w:customStyle="1" w:styleId="FontStyle80">
    <w:name w:val="Font Style80"/>
    <w:rsid w:val="00840B0C"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75pt">
    <w:name w:val="Body text + 7;5 pt"/>
    <w:basedOn w:val="Bodytext0"/>
    <w:rsid w:val="00A555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bidi="ar-SA"/>
    </w:rPr>
  </w:style>
  <w:style w:type="character" w:customStyle="1" w:styleId="Bodytext6pt">
    <w:name w:val="Body text + 6 pt"/>
    <w:basedOn w:val="Bodytext0"/>
    <w:rsid w:val="00A555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bidi="ar-SA"/>
    </w:rPr>
  </w:style>
  <w:style w:type="character" w:customStyle="1" w:styleId="Tekstpodstawowy4">
    <w:name w:val="Tekst podstawowy4"/>
    <w:basedOn w:val="Bodytext0"/>
    <w:rsid w:val="002D5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bidi="ar-SA"/>
    </w:rPr>
  </w:style>
  <w:style w:type="character" w:customStyle="1" w:styleId="heading60">
    <w:name w:val="heading 60"/>
    <w:basedOn w:val="Domylnaczcionkaakapitu"/>
    <w:rsid w:val="00B9601F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61">
    <w:name w:val="heading 61"/>
    <w:basedOn w:val="heading60"/>
    <w:rsid w:val="00B9601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paragraph" w:customStyle="1" w:styleId="Tekstpodstawowy5">
    <w:name w:val="Tekst podstawowy5"/>
    <w:basedOn w:val="Normalny"/>
    <w:rsid w:val="00B9601F"/>
    <w:pPr>
      <w:widowControl w:val="0"/>
      <w:shd w:val="clear" w:color="auto" w:fill="FFFFFF"/>
      <w:spacing w:before="780" w:after="420" w:line="0" w:lineRule="atLeast"/>
      <w:ind w:hanging="420"/>
    </w:pPr>
    <w:rPr>
      <w:rFonts w:eastAsia="Calibri" w:cs="Calibri"/>
      <w:color w:val="000000"/>
      <w:sz w:val="20"/>
      <w:szCs w:val="20"/>
    </w:rPr>
  </w:style>
  <w:style w:type="character" w:customStyle="1" w:styleId="Heading610ptNotBold">
    <w:name w:val="Heading #6 + 10 pt;Not Bold"/>
    <w:basedOn w:val="heading60"/>
    <w:rsid w:val="00B9601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paragraph" w:customStyle="1" w:styleId="m-7047559044123671503msobodytext3">
    <w:name w:val="m_-7047559044123671503msobodytext3"/>
    <w:basedOn w:val="Normalny"/>
    <w:uiPriority w:val="99"/>
    <w:rsid w:val="009228C6"/>
    <w:pPr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semiHidden/>
    <w:unhideWhenUsed/>
    <w:rsid w:val="00A554B8"/>
    <w:rPr>
      <w:color w:val="800080" w:themeColor="followedHyperlink"/>
      <w:u w:val="single"/>
    </w:rPr>
  </w:style>
  <w:style w:type="paragraph" w:customStyle="1" w:styleId="Standard">
    <w:name w:val="Standard"/>
    <w:qFormat/>
    <w:rsid w:val="00E4109B"/>
    <w:pPr>
      <w:suppressAutoHyphens/>
      <w:spacing w:after="160" w:line="252" w:lineRule="auto"/>
    </w:pPr>
    <w:rPr>
      <w:rFonts w:eastAsia="SimSun" w:cs="Tahoma"/>
      <w:kern w:val="2"/>
      <w:szCs w:val="22"/>
      <w:lang w:eastAsia="en-US"/>
    </w:rPr>
  </w:style>
  <w:style w:type="paragraph" w:customStyle="1" w:styleId="xmsonormal">
    <w:name w:val="x_msonormal"/>
    <w:basedOn w:val="Normalny"/>
    <w:qFormat/>
    <w:rsid w:val="00E4109B"/>
    <w:pPr>
      <w:suppressAutoHyphens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Normalny"/>
    <w:qFormat/>
    <w:rsid w:val="00E4109B"/>
    <w:pPr>
      <w:suppressAutoHyphens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3D39"/>
    <w:rPr>
      <w:color w:val="605E5C"/>
      <w:shd w:val="clear" w:color="auto" w:fill="E1DFDD"/>
    </w:rPr>
  </w:style>
  <w:style w:type="table" w:styleId="Siatkatabelijasna">
    <w:name w:val="Grid Table Light"/>
    <w:basedOn w:val="Standardowy"/>
    <w:uiPriority w:val="40"/>
    <w:rsid w:val="00AB5FB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Domylnaczcionkaakapitu"/>
    <w:rsid w:val="000776D8"/>
  </w:style>
  <w:style w:type="numbering" w:customStyle="1" w:styleId="Styl1">
    <w:name w:val="Styl1"/>
    <w:uiPriority w:val="99"/>
    <w:rsid w:val="003C0BA3"/>
    <w:pPr>
      <w:numPr>
        <w:numId w:val="33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A0296"/>
    <w:rPr>
      <w:color w:val="605E5C"/>
      <w:shd w:val="clear" w:color="auto" w:fill="E1DFDD"/>
    </w:rPr>
  </w:style>
  <w:style w:type="paragraph" w:customStyle="1" w:styleId="TreA">
    <w:name w:val="Treść A"/>
    <w:uiPriority w:val="99"/>
    <w:rsid w:val="0006514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</w:pPr>
    <w:rPr>
      <w:rFonts w:ascii="Times New Roman" w:eastAsia="Arial Unicode MS" w:hAnsi="Times New Roman" w:cs="Arial Unicode MS"/>
      <w:color w:val="000000"/>
      <w:sz w:val="24"/>
      <w:szCs w:val="24"/>
      <w:u w:color="000000"/>
    </w:rPr>
  </w:style>
  <w:style w:type="character" w:customStyle="1" w:styleId="Hyperlink0">
    <w:name w:val="Hyperlink.0"/>
    <w:basedOn w:val="Domylnaczcionkaakapitu"/>
    <w:rsid w:val="00905B7C"/>
  </w:style>
  <w:style w:type="character" w:styleId="Nierozpoznanawzmianka">
    <w:name w:val="Unresolved Mention"/>
    <w:basedOn w:val="Domylnaczcionkaakapitu"/>
    <w:uiPriority w:val="99"/>
    <w:semiHidden/>
    <w:unhideWhenUsed/>
    <w:rsid w:val="003D5C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8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898447">
                  <w:marLeft w:val="0"/>
                  <w:marRight w:val="0"/>
                  <w:marTop w:val="0"/>
                  <w:marBottom w:val="27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amowienia@go2warsaw.pl" TargetMode="External"/><Relationship Id="rId18" Type="http://schemas.openxmlformats.org/officeDocument/2006/relationships/hyperlink" Target="https://www.gov.pl/web/uzp/jednolity-europejski-dokument-zamowienia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ezamowienia.gov.pl/mp-client/search/list/ocds-148610-841616d8-de33-4e85-b057-8a58a8db14f0" TargetMode="External"/><Relationship Id="rId17" Type="http://schemas.openxmlformats.org/officeDocument/2006/relationships/hyperlink" Target="mailto:zamowienia@go2warsaw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zamowienia.gov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o2warsaw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zamowienia.gov.pl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zamowienia.gov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7" ma:contentTypeDescription="Utwórz nowy dokument." ma:contentTypeScope="" ma:versionID="b7ad70da4ff7285f74db8e84740b0cb7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4799eb981499d65bc8a9e9ce5d0cbfa9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EBC112-FEC9-4DC6-B33B-8FE9ADF38358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DCBC69C8-4671-4AB0-A7F2-CEEE4F063E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B85780-8330-4DE2-BF3D-F6106CBD5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9C1A49-6CE1-4554-B66A-134C7B63D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30</Pages>
  <Words>9171</Words>
  <Characters>60117</Characters>
  <Application>Microsoft Office Word</Application>
  <DocSecurity>0</DocSecurity>
  <Lines>500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Urząd Miasta Stołecznego Warszawy</Company>
  <LinksUpToDate>false</LinksUpToDate>
  <CharactersWithSpaces>69150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/>
  <dc:creator>umsw</dc:creator>
  <cp:keywords/>
  <cp:lastModifiedBy>Tomasz Nowak</cp:lastModifiedBy>
  <cp:revision>11</cp:revision>
  <cp:lastPrinted>2020-10-08T22:50:00Z</cp:lastPrinted>
  <dcterms:created xsi:type="dcterms:W3CDTF">2026-02-17T07:58:00Z</dcterms:created>
  <dcterms:modified xsi:type="dcterms:W3CDTF">2026-02-17T20:32:00Z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0x0101006CD3BDF1238A3A48B9187D9C76A38337</vt:lpwstr>
  </property>
  <property fmtid="{D5CDD505-2E9C-101B-9397-08002B2CF9AE}" pid="4" name="MediaServiceImageTags">
    <vt:lpwstr/>
  </property>
</Properties>
</file>