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9C4898" w14:textId="4C679075" w:rsidR="00BD7599" w:rsidRPr="00FA41B3" w:rsidRDefault="00BD7599" w:rsidP="00BD7599">
      <w:pPr>
        <w:pStyle w:val="Stopka"/>
        <w:spacing w:after="120" w:line="276" w:lineRule="auto"/>
        <w:jc w:val="right"/>
        <w:rPr>
          <w:rFonts w:ascii="Verdana" w:hAnsi="Verdana" w:cs="Verdana"/>
          <w:sz w:val="22"/>
          <w:szCs w:val="22"/>
        </w:rPr>
      </w:pPr>
      <w:r w:rsidRPr="00FA41B3">
        <w:rPr>
          <w:rFonts w:ascii="Verdana" w:hAnsi="Verdana" w:cs="Verdana"/>
          <w:sz w:val="22"/>
          <w:szCs w:val="22"/>
        </w:rPr>
        <w:t xml:space="preserve">Załącznik nr </w:t>
      </w:r>
      <w:r w:rsidRPr="00FA41B3">
        <w:rPr>
          <w:rFonts w:ascii="Verdana" w:hAnsi="Verdana" w:cs="Verdana"/>
          <w:sz w:val="22"/>
          <w:szCs w:val="22"/>
          <w:lang w:val="pl-PL"/>
        </w:rPr>
        <w:t>1.</w:t>
      </w:r>
      <w:r>
        <w:rPr>
          <w:rFonts w:ascii="Verdana" w:hAnsi="Verdana" w:cs="Verdana"/>
          <w:sz w:val="22"/>
          <w:szCs w:val="22"/>
          <w:lang w:val="pl-PL"/>
        </w:rPr>
        <w:t>2</w:t>
      </w:r>
      <w:r w:rsidRPr="00FA41B3">
        <w:rPr>
          <w:rFonts w:ascii="Verdana" w:hAnsi="Verdana" w:cs="Verdana"/>
          <w:sz w:val="22"/>
          <w:szCs w:val="22"/>
          <w:lang w:val="pl-PL"/>
        </w:rPr>
        <w:t>.</w:t>
      </w:r>
      <w:r w:rsidRPr="00FA41B3">
        <w:rPr>
          <w:rFonts w:ascii="Verdana" w:hAnsi="Verdana" w:cs="Verdana"/>
          <w:sz w:val="22"/>
          <w:szCs w:val="22"/>
        </w:rPr>
        <w:t xml:space="preserve"> do SWZ</w:t>
      </w:r>
    </w:p>
    <w:p w14:paraId="2199C577" w14:textId="77777777" w:rsidR="00BD7599" w:rsidRPr="00FA41B3" w:rsidRDefault="00BD7599" w:rsidP="00BD7599">
      <w:pPr>
        <w:pStyle w:val="Stopka"/>
        <w:tabs>
          <w:tab w:val="clear" w:pos="4536"/>
          <w:tab w:val="clear" w:pos="9072"/>
          <w:tab w:val="left" w:pos="0"/>
          <w:tab w:val="center" w:pos="4252"/>
          <w:tab w:val="right" w:pos="8788"/>
        </w:tabs>
        <w:spacing w:after="240" w:line="276" w:lineRule="auto"/>
        <w:jc w:val="center"/>
        <w:rPr>
          <w:rFonts w:ascii="Verdana" w:hAnsi="Verdana" w:cs="Arial"/>
          <w:b/>
          <w:bCs/>
          <w:color w:val="000000"/>
          <w:sz w:val="22"/>
          <w:szCs w:val="22"/>
        </w:rPr>
      </w:pPr>
      <w:r w:rsidRPr="00FA41B3">
        <w:rPr>
          <w:rFonts w:ascii="Verdana" w:hAnsi="Verdana" w:cs="Arial"/>
          <w:b/>
          <w:bCs/>
          <w:color w:val="000000"/>
          <w:sz w:val="22"/>
          <w:szCs w:val="22"/>
          <w:lang w:val="pl-PL"/>
        </w:rPr>
        <w:t xml:space="preserve">SZCZEGÓŁOWY </w:t>
      </w:r>
      <w:r w:rsidRPr="00FA41B3">
        <w:rPr>
          <w:rFonts w:ascii="Verdana" w:hAnsi="Verdana" w:cs="Arial"/>
          <w:b/>
          <w:bCs/>
          <w:color w:val="000000"/>
          <w:sz w:val="22"/>
          <w:szCs w:val="22"/>
        </w:rPr>
        <w:t>OPIS PRZEDMIOTU ZAMÓWIENIA</w:t>
      </w:r>
    </w:p>
    <w:p w14:paraId="23391C55" w14:textId="704FD728" w:rsidR="00BD7599" w:rsidRPr="00BD7599" w:rsidRDefault="00BD7599" w:rsidP="00BD7599">
      <w:pPr>
        <w:pStyle w:val="Stopka"/>
        <w:tabs>
          <w:tab w:val="clear" w:pos="4536"/>
          <w:tab w:val="clear" w:pos="9072"/>
          <w:tab w:val="left" w:pos="0"/>
          <w:tab w:val="center" w:pos="4252"/>
          <w:tab w:val="right" w:pos="8788"/>
        </w:tabs>
        <w:spacing w:after="240" w:line="276" w:lineRule="auto"/>
        <w:jc w:val="center"/>
        <w:rPr>
          <w:rFonts w:ascii="Verdana" w:hAnsi="Verdana" w:cs="Arial"/>
          <w:b/>
          <w:bCs/>
          <w:color w:val="000000"/>
          <w:sz w:val="22"/>
          <w:szCs w:val="22"/>
          <w:lang w:val="pl-PL"/>
        </w:rPr>
      </w:pPr>
      <w:r w:rsidRPr="00FA41B3">
        <w:rPr>
          <w:rFonts w:ascii="Verdana" w:hAnsi="Verdana" w:cs="Arial"/>
          <w:b/>
          <w:bCs/>
          <w:color w:val="000000"/>
          <w:sz w:val="22"/>
          <w:szCs w:val="22"/>
        </w:rPr>
        <w:t xml:space="preserve">CZĘŚĆ </w:t>
      </w:r>
      <w:r>
        <w:rPr>
          <w:rFonts w:ascii="Verdana" w:hAnsi="Verdana" w:cs="Arial"/>
          <w:b/>
          <w:bCs/>
          <w:color w:val="000000"/>
          <w:sz w:val="22"/>
          <w:szCs w:val="22"/>
          <w:lang w:val="pl-PL"/>
        </w:rPr>
        <w:t>2</w:t>
      </w:r>
    </w:p>
    <w:p w14:paraId="7E58D7AE" w14:textId="77777777" w:rsidR="005624C2" w:rsidRPr="00BD7599" w:rsidRDefault="005624C2" w:rsidP="00BD7599">
      <w:pPr>
        <w:pStyle w:val="Stopka"/>
        <w:tabs>
          <w:tab w:val="clear" w:pos="4536"/>
          <w:tab w:val="clear" w:pos="9072"/>
          <w:tab w:val="left" w:pos="0"/>
          <w:tab w:val="center" w:pos="4252"/>
          <w:tab w:val="right" w:pos="8788"/>
        </w:tabs>
        <w:spacing w:after="240" w:line="276" w:lineRule="auto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sz w:val="22"/>
          <w:szCs w:val="22"/>
        </w:rPr>
        <w:t>Niniejszy opis będzie załącznikiem nr 1 do umowy na część 2 zamówienia.</w:t>
      </w:r>
    </w:p>
    <w:p w14:paraId="31573B61" w14:textId="77777777" w:rsidR="005624C2" w:rsidRPr="00BD7599" w:rsidRDefault="005624C2" w:rsidP="00BD7599">
      <w:pPr>
        <w:spacing w:after="240" w:line="276" w:lineRule="auto"/>
        <w:ind w:left="288" w:hanging="313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b/>
          <w:kern w:val="2"/>
          <w:sz w:val="22"/>
          <w:szCs w:val="22"/>
        </w:rPr>
        <w:t xml:space="preserve">Warunki i zakres </w:t>
      </w:r>
      <w:r w:rsidRPr="00BD7599">
        <w:rPr>
          <w:rFonts w:ascii="Verdana" w:hAnsi="Verdana" w:cs="Arial"/>
          <w:b/>
          <w:sz w:val="22"/>
          <w:szCs w:val="22"/>
        </w:rPr>
        <w:t xml:space="preserve">świadczenia usługi serwisowej i aktualizacyjnej </w:t>
      </w:r>
    </w:p>
    <w:p w14:paraId="7A8DBF58" w14:textId="77777777" w:rsidR="005624C2" w:rsidRPr="00BD7599" w:rsidRDefault="005624C2" w:rsidP="00BD7599">
      <w:pPr>
        <w:pStyle w:val="Akapitzlist"/>
        <w:numPr>
          <w:ilvl w:val="0"/>
          <w:numId w:val="74"/>
        </w:numPr>
        <w:spacing w:after="240" w:line="276" w:lineRule="auto"/>
        <w:ind w:left="340" w:hanging="340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b/>
          <w:sz w:val="22"/>
          <w:szCs w:val="22"/>
        </w:rPr>
        <w:t>Zamawiający</w:t>
      </w:r>
      <w:r w:rsidRPr="00BD7599">
        <w:rPr>
          <w:rFonts w:ascii="Verdana" w:hAnsi="Verdana" w:cs="Arial"/>
          <w:sz w:val="22"/>
          <w:szCs w:val="22"/>
        </w:rPr>
        <w:t>: Gmina Miasto Częstochowa.</w:t>
      </w:r>
    </w:p>
    <w:p w14:paraId="2AF27B45" w14:textId="77777777" w:rsidR="005624C2" w:rsidRPr="00BD7599" w:rsidRDefault="005624C2" w:rsidP="00BD7599">
      <w:pPr>
        <w:pStyle w:val="Akapitzlist"/>
        <w:numPr>
          <w:ilvl w:val="0"/>
          <w:numId w:val="74"/>
        </w:numPr>
        <w:spacing w:after="240" w:line="276" w:lineRule="auto"/>
        <w:ind w:left="340" w:hanging="340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b/>
          <w:sz w:val="22"/>
          <w:szCs w:val="22"/>
        </w:rPr>
        <w:t xml:space="preserve">Wykonawca: </w:t>
      </w:r>
      <w:r w:rsidRPr="00BD7599">
        <w:rPr>
          <w:rFonts w:ascii="Verdana" w:hAnsi="Verdana" w:cs="Arial"/>
          <w:sz w:val="22"/>
          <w:szCs w:val="22"/>
        </w:rPr>
        <w:t>Firma wybrana w drodze procedury zamówienia publicznego.</w:t>
      </w:r>
    </w:p>
    <w:p w14:paraId="336FD9EA" w14:textId="77777777" w:rsidR="005624C2" w:rsidRPr="00BD7599" w:rsidRDefault="005624C2" w:rsidP="00BD7599">
      <w:pPr>
        <w:pStyle w:val="Akapitzlist"/>
        <w:numPr>
          <w:ilvl w:val="0"/>
          <w:numId w:val="74"/>
        </w:numPr>
        <w:spacing w:after="120" w:line="276" w:lineRule="auto"/>
        <w:ind w:left="340" w:hanging="340"/>
        <w:rPr>
          <w:rFonts w:ascii="Verdana" w:hAnsi="Verdana" w:cs="Arial"/>
          <w:b/>
          <w:sz w:val="22"/>
          <w:szCs w:val="22"/>
        </w:rPr>
      </w:pPr>
      <w:r w:rsidRPr="00BD7599">
        <w:rPr>
          <w:rFonts w:ascii="Verdana" w:hAnsi="Verdana" w:cs="Arial"/>
          <w:b/>
          <w:sz w:val="22"/>
          <w:szCs w:val="22"/>
        </w:rPr>
        <w:t xml:space="preserve">Przedmiot zamówienia: </w:t>
      </w:r>
    </w:p>
    <w:p w14:paraId="6507A34C" w14:textId="77777777" w:rsidR="005624C2" w:rsidRPr="00BD7599" w:rsidRDefault="005624C2" w:rsidP="00BD7599">
      <w:pPr>
        <w:tabs>
          <w:tab w:val="left" w:pos="-4820"/>
          <w:tab w:val="center" w:pos="-3402"/>
          <w:tab w:val="center" w:pos="284"/>
        </w:tabs>
        <w:spacing w:after="120" w:line="276" w:lineRule="auto"/>
        <w:ind w:left="340"/>
        <w:rPr>
          <w:rFonts w:ascii="Verdana" w:hAnsi="Verdana" w:cs="Arial"/>
          <w:b/>
          <w:sz w:val="22"/>
          <w:szCs w:val="22"/>
        </w:rPr>
      </w:pPr>
      <w:r w:rsidRPr="00BD7599">
        <w:rPr>
          <w:rFonts w:ascii="Verdana" w:hAnsi="Verdana" w:cs="Arial"/>
          <w:b/>
          <w:sz w:val="22"/>
          <w:szCs w:val="22"/>
        </w:rPr>
        <w:t xml:space="preserve">Świadczenie usługi opieki serwisowej systemu </w:t>
      </w:r>
      <w:proofErr w:type="spellStart"/>
      <w:r w:rsidRPr="00BD7599">
        <w:rPr>
          <w:rFonts w:ascii="Verdana" w:hAnsi="Verdana" w:cs="Arial"/>
          <w:b/>
          <w:sz w:val="22"/>
          <w:szCs w:val="22"/>
        </w:rPr>
        <w:t>Komax</w:t>
      </w:r>
      <w:proofErr w:type="spellEnd"/>
      <w:r w:rsidRPr="00BD7599">
        <w:rPr>
          <w:rFonts w:ascii="Verdana" w:hAnsi="Verdana" w:cs="Arial"/>
          <w:b/>
          <w:sz w:val="22"/>
          <w:szCs w:val="22"/>
        </w:rPr>
        <w:t xml:space="preserve"> 2.0, Portalu Pracownika oraz </w:t>
      </w:r>
      <w:r w:rsidRPr="00BD7599">
        <w:rPr>
          <w:rFonts w:ascii="Verdana" w:hAnsi="Verdana" w:cs="Arial"/>
          <w:b/>
          <w:color w:val="000000"/>
          <w:sz w:val="22"/>
          <w:szCs w:val="22"/>
          <w:lang w:val="x-none"/>
        </w:rPr>
        <w:t>Systemu Rejestracji Czasu Pracy</w:t>
      </w:r>
      <w:r w:rsidRPr="00BD7599">
        <w:rPr>
          <w:rFonts w:ascii="Verdana" w:hAnsi="Verdana" w:cs="Arial"/>
          <w:b/>
          <w:color w:val="000000"/>
          <w:sz w:val="22"/>
          <w:szCs w:val="22"/>
        </w:rPr>
        <w:t xml:space="preserve"> (RCP)</w:t>
      </w:r>
      <w:r w:rsidRPr="00BD7599">
        <w:rPr>
          <w:rFonts w:ascii="Verdana" w:hAnsi="Verdana" w:cs="Arial"/>
          <w:b/>
          <w:sz w:val="22"/>
          <w:szCs w:val="22"/>
        </w:rPr>
        <w:t>.</w:t>
      </w:r>
    </w:p>
    <w:p w14:paraId="71108AC6" w14:textId="77777777" w:rsidR="005624C2" w:rsidRPr="00BD7599" w:rsidRDefault="005624C2" w:rsidP="00BD7599">
      <w:pPr>
        <w:numPr>
          <w:ilvl w:val="0"/>
          <w:numId w:val="67"/>
        </w:numPr>
        <w:tabs>
          <w:tab w:val="left" w:pos="-4820"/>
          <w:tab w:val="center" w:pos="-3402"/>
          <w:tab w:val="center" w:pos="284"/>
        </w:tabs>
        <w:spacing w:after="120" w:line="276" w:lineRule="auto"/>
        <w:ind w:left="624" w:hanging="284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sz w:val="22"/>
          <w:szCs w:val="22"/>
        </w:rPr>
        <w:t xml:space="preserve">W </w:t>
      </w:r>
      <w:r w:rsidRPr="00BD7599">
        <w:rPr>
          <w:rFonts w:ascii="Verdana" w:hAnsi="Verdana" w:cs="Arial"/>
          <w:color w:val="000000"/>
          <w:sz w:val="22"/>
          <w:szCs w:val="22"/>
        </w:rPr>
        <w:t>skład przedmiotu zamówienia wchodzi</w:t>
      </w:r>
      <w:r w:rsidRPr="00BD7599">
        <w:rPr>
          <w:rFonts w:ascii="Verdana" w:hAnsi="Verdana" w:cs="Arial"/>
          <w:sz w:val="22"/>
          <w:szCs w:val="22"/>
        </w:rPr>
        <w:t xml:space="preserve"> świadczenie przez Wykonawcę na rzecz Zamawiającego opieki serwisowej systemu wspomagającego zarządzanie</w:t>
      </w:r>
      <w:r w:rsidRPr="00BD7599">
        <w:rPr>
          <w:rFonts w:ascii="Verdana" w:hAnsi="Verdana" w:cs="Arial"/>
          <w:color w:val="000000"/>
          <w:sz w:val="22"/>
          <w:szCs w:val="22"/>
        </w:rPr>
        <w:t xml:space="preserve"> </w:t>
      </w:r>
      <w:proofErr w:type="spellStart"/>
      <w:r w:rsidRPr="00BD7599">
        <w:rPr>
          <w:rFonts w:ascii="Verdana" w:hAnsi="Verdana" w:cs="Arial"/>
          <w:color w:val="000000"/>
          <w:sz w:val="22"/>
          <w:szCs w:val="22"/>
        </w:rPr>
        <w:t>Komax</w:t>
      </w:r>
      <w:proofErr w:type="spellEnd"/>
      <w:r w:rsidRPr="00BD7599">
        <w:rPr>
          <w:rFonts w:ascii="Verdana" w:hAnsi="Verdana" w:cs="Arial"/>
          <w:color w:val="000000"/>
          <w:sz w:val="22"/>
          <w:szCs w:val="22"/>
        </w:rPr>
        <w:t xml:space="preserve"> 2.0, Portalu Pracownika oraz </w:t>
      </w:r>
      <w:r w:rsidRPr="00BD7599">
        <w:rPr>
          <w:rFonts w:ascii="Verdana" w:hAnsi="Verdana" w:cs="Arial"/>
          <w:color w:val="000000"/>
          <w:sz w:val="22"/>
          <w:szCs w:val="22"/>
          <w:lang w:val="x-none"/>
        </w:rPr>
        <w:t>Systemu Rejestracji Czasu Pracy</w:t>
      </w:r>
      <w:r w:rsidRPr="00BD7599">
        <w:rPr>
          <w:rFonts w:ascii="Verdana" w:hAnsi="Verdana" w:cs="Arial"/>
          <w:color w:val="000000"/>
          <w:sz w:val="22"/>
          <w:szCs w:val="22"/>
        </w:rPr>
        <w:t xml:space="preserve"> </w:t>
      </w:r>
      <w:r w:rsidRPr="00BD7599">
        <w:rPr>
          <w:rFonts w:ascii="Verdana" w:hAnsi="Verdana" w:cs="Arial"/>
          <w:sz w:val="22"/>
          <w:szCs w:val="22"/>
        </w:rPr>
        <w:t>(„Program Komputerowy”).</w:t>
      </w:r>
    </w:p>
    <w:p w14:paraId="22A8CAEA" w14:textId="5DD59C80" w:rsidR="005624C2" w:rsidRPr="00BD7599" w:rsidRDefault="00BD7599" w:rsidP="00BD7599">
      <w:pPr>
        <w:pStyle w:val="Akapitzlist"/>
        <w:numPr>
          <w:ilvl w:val="0"/>
          <w:numId w:val="74"/>
        </w:numPr>
        <w:spacing w:after="120" w:line="276" w:lineRule="auto"/>
        <w:ind w:left="340" w:hanging="340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  <w:lang w:val="pl-PL"/>
        </w:rPr>
        <w:t>Słownik</w:t>
      </w:r>
      <w:r w:rsidR="005624C2" w:rsidRPr="00BD7599">
        <w:rPr>
          <w:rFonts w:ascii="Verdana" w:hAnsi="Verdana" w:cs="Arial"/>
          <w:b/>
          <w:sz w:val="22"/>
          <w:szCs w:val="22"/>
        </w:rPr>
        <w:t xml:space="preserve"> pojęć</w:t>
      </w:r>
      <w:r>
        <w:rPr>
          <w:rFonts w:ascii="Verdana" w:hAnsi="Verdana" w:cs="Arial"/>
          <w:b/>
          <w:sz w:val="22"/>
          <w:szCs w:val="22"/>
          <w:lang w:val="pl-PL"/>
        </w:rPr>
        <w:t>:</w:t>
      </w:r>
      <w:r w:rsidR="005624C2" w:rsidRPr="00BD7599">
        <w:rPr>
          <w:rFonts w:ascii="Verdana" w:hAnsi="Verdana" w:cs="Arial"/>
          <w:b/>
          <w:sz w:val="22"/>
          <w:szCs w:val="22"/>
        </w:rPr>
        <w:t xml:space="preserve"> </w:t>
      </w:r>
    </w:p>
    <w:p w14:paraId="407D2596" w14:textId="531A3203" w:rsidR="005624C2" w:rsidRPr="00BD7599" w:rsidRDefault="005624C2" w:rsidP="00BD7599">
      <w:pPr>
        <w:pStyle w:val="Akapitzlist1"/>
        <w:numPr>
          <w:ilvl w:val="0"/>
          <w:numId w:val="75"/>
        </w:numPr>
        <w:spacing w:after="120" w:line="276" w:lineRule="auto"/>
        <w:ind w:left="680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>Specyfikacja oprogramowania –</w:t>
      </w:r>
      <w:r w:rsidRPr="00BD7599">
        <w:rPr>
          <w:rFonts w:ascii="Verdana" w:hAnsi="Verdana" w:cs="Arial"/>
          <w:sz w:val="22"/>
          <w:szCs w:val="22"/>
        </w:rPr>
        <w:t xml:space="preserve"> opis funkcjo</w:t>
      </w:r>
      <w:r w:rsidR="00BD7599">
        <w:rPr>
          <w:rFonts w:ascii="Verdana" w:hAnsi="Verdana" w:cs="Arial"/>
          <w:sz w:val="22"/>
          <w:szCs w:val="22"/>
        </w:rPr>
        <w:t>nalności dostępny w </w:t>
      </w:r>
      <w:r w:rsidRPr="00BD7599">
        <w:rPr>
          <w:rFonts w:ascii="Verdana" w:hAnsi="Verdana" w:cs="Arial"/>
          <w:sz w:val="22"/>
          <w:szCs w:val="22"/>
        </w:rPr>
        <w:t>formie elektronicznej, uruchamiany bezpośrednio w aplikacji na każdym formularzu lub udostępniony przez Wyk</w:t>
      </w:r>
      <w:r w:rsidR="00BD7599">
        <w:rPr>
          <w:rFonts w:ascii="Verdana" w:hAnsi="Verdana" w:cs="Arial"/>
          <w:sz w:val="22"/>
          <w:szCs w:val="22"/>
        </w:rPr>
        <w:t>onawcę instrukcja użytkowania w </w:t>
      </w:r>
      <w:r w:rsidRPr="00BD7599">
        <w:rPr>
          <w:rFonts w:ascii="Verdana" w:hAnsi="Verdana" w:cs="Arial"/>
          <w:sz w:val="22"/>
          <w:szCs w:val="22"/>
        </w:rPr>
        <w:t>postaci pliku pdf. tzw. pomoc.</w:t>
      </w:r>
    </w:p>
    <w:p w14:paraId="1C17B646" w14:textId="2CA17ECF" w:rsidR="005624C2" w:rsidRPr="00BD7599" w:rsidRDefault="005624C2" w:rsidP="00BD7599">
      <w:pPr>
        <w:pStyle w:val="Akapitzlist1"/>
        <w:numPr>
          <w:ilvl w:val="0"/>
          <w:numId w:val="75"/>
        </w:numPr>
        <w:spacing w:after="120" w:line="276" w:lineRule="auto"/>
        <w:ind w:left="680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>Aktualna Wersja Aplikacji</w:t>
      </w:r>
      <w:r w:rsidRPr="00BD7599">
        <w:rPr>
          <w:rFonts w:ascii="Verdana" w:hAnsi="Verdana" w:cs="Arial"/>
          <w:sz w:val="22"/>
          <w:szCs w:val="22"/>
        </w:rPr>
        <w:t xml:space="preserve"> – 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Wspierana Wersja </w:t>
      </w:r>
      <w:r w:rsidR="00B32651">
        <w:rPr>
          <w:rFonts w:ascii="Verdana" w:hAnsi="Verdana" w:cs="Arial"/>
          <w:sz w:val="22"/>
          <w:szCs w:val="22"/>
        </w:rPr>
        <w:t>o</w:t>
      </w:r>
      <w:r w:rsidR="00BD7599">
        <w:rPr>
          <w:rFonts w:ascii="Verdana" w:hAnsi="Verdana" w:cs="Arial"/>
          <w:sz w:val="22"/>
          <w:szCs w:val="22"/>
        </w:rPr>
        <w:t>programowania z </w:t>
      </w:r>
      <w:r w:rsidRPr="00BD7599">
        <w:rPr>
          <w:rFonts w:ascii="Verdana" w:hAnsi="Verdana" w:cs="Arial"/>
          <w:sz w:val="22"/>
          <w:szCs w:val="22"/>
        </w:rPr>
        <w:t>zainstalowanym najnowszymi poprawkami lub aktualizacjami.</w:t>
      </w:r>
    </w:p>
    <w:p w14:paraId="54B8598B" w14:textId="0C683169" w:rsidR="005624C2" w:rsidRPr="00BD7599" w:rsidRDefault="005624C2" w:rsidP="00BD7599">
      <w:pPr>
        <w:pStyle w:val="Akapitzlist1"/>
        <w:numPr>
          <w:ilvl w:val="0"/>
          <w:numId w:val="75"/>
        </w:numPr>
        <w:spacing w:before="120" w:after="120" w:line="276" w:lineRule="auto"/>
        <w:ind w:left="680"/>
        <w:rPr>
          <w:rFonts w:ascii="Verdana" w:hAnsi="Verdana" w:cs="Arial"/>
          <w:b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 xml:space="preserve">Parametryzacja aplikacji </w:t>
      </w:r>
      <w:r w:rsidRPr="00BD7599">
        <w:rPr>
          <w:rFonts w:ascii="Verdana" w:hAnsi="Verdana" w:cs="Arial"/>
          <w:sz w:val="22"/>
          <w:szCs w:val="22"/>
        </w:rPr>
        <w:t xml:space="preserve">– ustawienie wartości poszczególnych parametrów ogólnych </w:t>
      </w:r>
      <w:r w:rsidR="00B32651">
        <w:rPr>
          <w:rFonts w:ascii="Verdana" w:hAnsi="Verdana" w:cs="Arial"/>
          <w:sz w:val="22"/>
          <w:szCs w:val="22"/>
        </w:rPr>
        <w:t>o</w:t>
      </w:r>
      <w:r w:rsidRPr="00BD7599">
        <w:rPr>
          <w:rFonts w:ascii="Verdana" w:hAnsi="Verdana" w:cs="Arial"/>
          <w:sz w:val="22"/>
          <w:szCs w:val="22"/>
        </w:rPr>
        <w:t>programowania niezbędnych do ich prawidłowego działania, a następnie ustawienie elementów indywidualnych Zamawiającego takich jak: plan kont, wydruki i algorytmy (składniki) płacowe, automaty kosztowe itp. Obejmuje również ustalenie przepływu informacji/dokumentów jaki obowiązywał będzie po wdrożeniu systemu, konwersję danych historycznych, przygotowywanie formatu wydruków, stworzenie interfejsów do systemów zewnętrznych oraz wykonanie dodatkowych prac wynikających z indywidualnych potrzeb Zamawiającego.</w:t>
      </w:r>
    </w:p>
    <w:p w14:paraId="3F501997" w14:textId="77777777" w:rsidR="005624C2" w:rsidRPr="00BD7599" w:rsidRDefault="005624C2" w:rsidP="00BD7599">
      <w:pPr>
        <w:pStyle w:val="Akapitzlist1"/>
        <w:numPr>
          <w:ilvl w:val="0"/>
          <w:numId w:val="75"/>
        </w:numPr>
        <w:spacing w:before="120" w:after="120" w:line="276" w:lineRule="auto"/>
        <w:ind w:left="680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 xml:space="preserve">Udostępnienie aktualizacji </w:t>
      </w:r>
      <w:r w:rsidRPr="00BD7599">
        <w:rPr>
          <w:rFonts w:ascii="Verdana" w:hAnsi="Verdana" w:cs="Arial"/>
          <w:sz w:val="22"/>
          <w:szCs w:val="22"/>
        </w:rPr>
        <w:t>– udostępnienie przez Wykonawcę na wskazanej stronie/serwerze do Wersji Wspieranej.</w:t>
      </w:r>
    </w:p>
    <w:p w14:paraId="7EF28580" w14:textId="2E17C48A" w:rsidR="005624C2" w:rsidRPr="00BD7599" w:rsidRDefault="005624C2" w:rsidP="00BD7599">
      <w:pPr>
        <w:pStyle w:val="Akapitzlist1"/>
        <w:numPr>
          <w:ilvl w:val="0"/>
          <w:numId w:val="75"/>
        </w:numPr>
        <w:spacing w:before="120" w:after="120" w:line="276" w:lineRule="auto"/>
        <w:ind w:left="680"/>
        <w:rPr>
          <w:rFonts w:ascii="Verdana" w:hAnsi="Verdana" w:cs="Arial"/>
          <w:b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 xml:space="preserve">Instalacja </w:t>
      </w:r>
      <w:r w:rsidRPr="00BD7599">
        <w:rPr>
          <w:rFonts w:ascii="Verdana" w:hAnsi="Verdana" w:cs="Arial"/>
          <w:sz w:val="22"/>
          <w:szCs w:val="22"/>
        </w:rPr>
        <w:t xml:space="preserve">– przeniesienie </w:t>
      </w:r>
      <w:r w:rsidR="00B32651">
        <w:rPr>
          <w:rFonts w:ascii="Verdana" w:hAnsi="Verdana" w:cs="Arial"/>
          <w:sz w:val="22"/>
          <w:szCs w:val="22"/>
        </w:rPr>
        <w:t>o</w:t>
      </w:r>
      <w:r w:rsidRPr="00BD7599">
        <w:rPr>
          <w:rFonts w:ascii="Verdana" w:hAnsi="Verdana" w:cs="Arial"/>
          <w:sz w:val="22"/>
          <w:szCs w:val="22"/>
        </w:rPr>
        <w:t xml:space="preserve">programowania z nośników na sprzęt </w:t>
      </w:r>
      <w:r w:rsidRPr="00BD7599">
        <w:rPr>
          <w:rFonts w:ascii="Verdana" w:hAnsi="Verdana" w:cs="Arial"/>
          <w:b/>
          <w:sz w:val="22"/>
          <w:szCs w:val="22"/>
        </w:rPr>
        <w:t>Zamawiającego.</w:t>
      </w:r>
    </w:p>
    <w:p w14:paraId="38F882ED" w14:textId="6BF8AE92" w:rsidR="005624C2" w:rsidRPr="00BD7599" w:rsidRDefault="005624C2" w:rsidP="00BD7599">
      <w:pPr>
        <w:pStyle w:val="Akapitzlist1"/>
        <w:numPr>
          <w:ilvl w:val="0"/>
          <w:numId w:val="75"/>
        </w:numPr>
        <w:spacing w:before="120" w:after="120" w:line="276" w:lineRule="auto"/>
        <w:ind w:left="680"/>
        <w:rPr>
          <w:rFonts w:ascii="Verdana" w:hAnsi="Verdana" w:cs="Arial"/>
          <w:b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>Administrator aplikacji</w:t>
      </w:r>
      <w:r w:rsidRPr="00BD7599">
        <w:rPr>
          <w:rFonts w:ascii="Verdana" w:hAnsi="Verdana" w:cs="Arial"/>
          <w:sz w:val="22"/>
          <w:szCs w:val="22"/>
        </w:rPr>
        <w:t xml:space="preserve"> - użytkownik oraz jego konto w aplikacji, który jest odpowiedzialny za nadzór pracy innych użytkowników. Ma on jako jedyny pełny dostęp do aplikacji, może dodawać i usuwać użytkowników </w:t>
      </w:r>
      <w:r w:rsidRPr="00BD7599">
        <w:rPr>
          <w:rFonts w:ascii="Verdana" w:hAnsi="Verdana" w:cs="Arial"/>
          <w:sz w:val="22"/>
          <w:szCs w:val="22"/>
        </w:rPr>
        <w:lastRenderedPageBreak/>
        <w:t xml:space="preserve">oraz ich konta, przydzielać uprawnienia, a także dokonywać parametryzacji aplikacji i aktualizacji </w:t>
      </w:r>
      <w:r w:rsidR="00B32651">
        <w:rPr>
          <w:rFonts w:ascii="Verdana" w:hAnsi="Verdana" w:cs="Arial"/>
          <w:b/>
          <w:sz w:val="22"/>
          <w:szCs w:val="22"/>
        </w:rPr>
        <w:t>o</w:t>
      </w:r>
      <w:r w:rsidRPr="00BD7599">
        <w:rPr>
          <w:rFonts w:ascii="Verdana" w:hAnsi="Verdana" w:cs="Arial"/>
          <w:b/>
          <w:sz w:val="22"/>
          <w:szCs w:val="22"/>
        </w:rPr>
        <w:t>programowania</w:t>
      </w:r>
      <w:r w:rsidR="00BD7599">
        <w:rPr>
          <w:rFonts w:ascii="Verdana" w:hAnsi="Verdana" w:cs="Arial"/>
          <w:b/>
          <w:sz w:val="22"/>
          <w:szCs w:val="22"/>
        </w:rPr>
        <w:t>.</w:t>
      </w:r>
    </w:p>
    <w:p w14:paraId="30C388A7" w14:textId="5E1D96E9" w:rsidR="005624C2" w:rsidRPr="00BD7599" w:rsidRDefault="005624C2" w:rsidP="00BD7599">
      <w:pPr>
        <w:pStyle w:val="Akapitzlist1"/>
        <w:numPr>
          <w:ilvl w:val="0"/>
          <w:numId w:val="75"/>
        </w:numPr>
        <w:spacing w:before="120" w:after="120" w:line="276" w:lineRule="auto"/>
        <w:ind w:left="680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>Użytkownik</w:t>
      </w:r>
      <w:r w:rsidRPr="00BD7599">
        <w:rPr>
          <w:rFonts w:ascii="Verdana" w:hAnsi="Verdana" w:cs="Arial"/>
          <w:sz w:val="22"/>
          <w:szCs w:val="22"/>
        </w:rPr>
        <w:t xml:space="preserve"> </w:t>
      </w:r>
      <w:r w:rsidRPr="00BD7599">
        <w:rPr>
          <w:rFonts w:ascii="Verdana" w:hAnsi="Verdana" w:cs="Arial"/>
          <w:b/>
          <w:sz w:val="22"/>
          <w:szCs w:val="22"/>
        </w:rPr>
        <w:t>Aplikacji</w:t>
      </w:r>
      <w:r w:rsidRPr="00BD7599">
        <w:rPr>
          <w:rFonts w:ascii="Verdana" w:hAnsi="Verdana" w:cs="Arial"/>
          <w:sz w:val="22"/>
          <w:szCs w:val="22"/>
        </w:rPr>
        <w:t xml:space="preserve"> – pracownik </w:t>
      </w:r>
      <w:r w:rsidRPr="00BD7599">
        <w:rPr>
          <w:rFonts w:ascii="Verdana" w:hAnsi="Verdana" w:cs="Arial"/>
          <w:b/>
          <w:sz w:val="22"/>
          <w:szCs w:val="22"/>
        </w:rPr>
        <w:t>Zamawiającego</w:t>
      </w:r>
      <w:r w:rsidRPr="00BD7599">
        <w:rPr>
          <w:rFonts w:ascii="Verdana" w:hAnsi="Verdana" w:cs="Arial"/>
          <w:sz w:val="22"/>
          <w:szCs w:val="22"/>
        </w:rPr>
        <w:t xml:space="preserve"> upoważniony do korzystania z </w:t>
      </w:r>
      <w:r w:rsidR="00B32651">
        <w:rPr>
          <w:rFonts w:ascii="Verdana" w:hAnsi="Verdana" w:cs="Arial"/>
          <w:sz w:val="22"/>
          <w:szCs w:val="22"/>
        </w:rPr>
        <w:t>o</w:t>
      </w:r>
      <w:r w:rsidRPr="00BD7599">
        <w:rPr>
          <w:rFonts w:ascii="Verdana" w:hAnsi="Verdana" w:cs="Arial"/>
          <w:sz w:val="22"/>
          <w:szCs w:val="22"/>
        </w:rPr>
        <w:t>programowania. W danym czasie może używać tylko jednego niepowtarzalnego identyfikatora, w zależności od definicji objętej licencją.</w:t>
      </w:r>
    </w:p>
    <w:p w14:paraId="585E3E3E" w14:textId="77777777" w:rsidR="005624C2" w:rsidRPr="00BD7599" w:rsidRDefault="005624C2" w:rsidP="00BD7599">
      <w:pPr>
        <w:pStyle w:val="Akapitzlist1"/>
        <w:numPr>
          <w:ilvl w:val="0"/>
          <w:numId w:val="75"/>
        </w:numPr>
        <w:spacing w:before="120" w:after="120" w:line="276" w:lineRule="auto"/>
        <w:ind w:left="680"/>
        <w:rPr>
          <w:rFonts w:ascii="Verdana" w:hAnsi="Verdana" w:cs="Arial"/>
          <w:bCs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 xml:space="preserve">Osoba Zgłaszająca – Użytkownik Aplikacji </w:t>
      </w:r>
      <w:r w:rsidRPr="00BD7599">
        <w:rPr>
          <w:rFonts w:ascii="Verdana" w:hAnsi="Verdana" w:cs="Arial"/>
          <w:bCs/>
          <w:sz w:val="22"/>
          <w:szCs w:val="22"/>
        </w:rPr>
        <w:t>uprawniony do zgłaszania Zgłoszeń w imieniu Zamawiającego.</w:t>
      </w:r>
    </w:p>
    <w:p w14:paraId="3286A69E" w14:textId="77777777" w:rsidR="005624C2" w:rsidRPr="00BD7599" w:rsidRDefault="005624C2" w:rsidP="00BD7599">
      <w:pPr>
        <w:pStyle w:val="Akapitzlist1"/>
        <w:numPr>
          <w:ilvl w:val="0"/>
          <w:numId w:val="75"/>
        </w:numPr>
        <w:spacing w:before="120" w:after="120" w:line="276" w:lineRule="auto"/>
        <w:ind w:left="680"/>
        <w:rPr>
          <w:rFonts w:ascii="Verdana" w:hAnsi="Verdana" w:cs="Arial"/>
          <w:b/>
          <w:bCs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 xml:space="preserve">Serwis Zgłoszeń (SZ) – </w:t>
      </w:r>
      <w:r w:rsidRPr="00BD7599">
        <w:rPr>
          <w:rFonts w:ascii="Verdana" w:hAnsi="Verdana" w:cs="Arial"/>
          <w:bCs/>
          <w:sz w:val="22"/>
          <w:szCs w:val="22"/>
        </w:rPr>
        <w:t>mailowy lub telefoniczny punkt kontaktu dla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 Klientów i Użytkowników Aplikacji </w:t>
      </w:r>
      <w:r w:rsidRPr="00BD7599">
        <w:rPr>
          <w:rFonts w:ascii="Verdana" w:hAnsi="Verdana" w:cs="Arial"/>
          <w:bCs/>
          <w:sz w:val="22"/>
          <w:szCs w:val="22"/>
        </w:rPr>
        <w:t>Wykonawcy a pracownikami Wykonawcy.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 SZ </w:t>
      </w:r>
      <w:r w:rsidRPr="00BD7599">
        <w:rPr>
          <w:rFonts w:ascii="Verdana" w:hAnsi="Verdana" w:cs="Arial"/>
          <w:bCs/>
          <w:sz w:val="22"/>
          <w:szCs w:val="22"/>
        </w:rPr>
        <w:t>to zespół osób odpowiedzialny za:</w:t>
      </w:r>
    </w:p>
    <w:p w14:paraId="72B2C9EC" w14:textId="27FA90F3" w:rsidR="005624C2" w:rsidRPr="00BD7599" w:rsidRDefault="005624C2" w:rsidP="00BD7599">
      <w:pPr>
        <w:pStyle w:val="NormalnyWeb1"/>
        <w:numPr>
          <w:ilvl w:val="0"/>
          <w:numId w:val="72"/>
        </w:numPr>
        <w:shd w:val="clear" w:color="auto" w:fill="FFFFFF"/>
        <w:spacing w:after="120" w:line="276" w:lineRule="auto"/>
        <w:ind w:left="1040"/>
        <w:rPr>
          <w:rFonts w:ascii="Verdana" w:hAnsi="Verdana" w:cs="Arial"/>
          <w:bCs/>
          <w:sz w:val="22"/>
          <w:szCs w:val="22"/>
        </w:rPr>
      </w:pPr>
      <w:r w:rsidRPr="00BD7599">
        <w:rPr>
          <w:rFonts w:ascii="Verdana" w:hAnsi="Verdana" w:cs="Arial"/>
          <w:bCs/>
          <w:sz w:val="22"/>
          <w:szCs w:val="22"/>
        </w:rPr>
        <w:t xml:space="preserve">przyjmowanie oraz </w:t>
      </w:r>
      <w:r w:rsidR="00BD7599">
        <w:rPr>
          <w:rFonts w:ascii="Verdana" w:hAnsi="Verdana" w:cs="Arial"/>
          <w:bCs/>
          <w:sz w:val="22"/>
          <w:szCs w:val="22"/>
        </w:rPr>
        <w:t>rejestrację wszystkich zgłoszeń;</w:t>
      </w:r>
    </w:p>
    <w:p w14:paraId="4FF94A5C" w14:textId="48028C63" w:rsidR="005624C2" w:rsidRPr="00BD7599" w:rsidRDefault="005624C2" w:rsidP="00BD7599">
      <w:pPr>
        <w:pStyle w:val="NormalnyWeb1"/>
        <w:numPr>
          <w:ilvl w:val="0"/>
          <w:numId w:val="72"/>
        </w:numPr>
        <w:shd w:val="clear" w:color="auto" w:fill="FFFFFF"/>
        <w:spacing w:after="120" w:line="276" w:lineRule="auto"/>
        <w:ind w:left="1040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sz w:val="22"/>
          <w:szCs w:val="22"/>
        </w:rPr>
        <w:t xml:space="preserve">kwalifikację, zarządzanie i rozwiązywanie </w:t>
      </w:r>
      <w:r w:rsidR="00B32651">
        <w:rPr>
          <w:rFonts w:ascii="Verdana" w:hAnsi="Verdana" w:cs="Arial"/>
          <w:b/>
          <w:sz w:val="22"/>
          <w:szCs w:val="22"/>
        </w:rPr>
        <w:t>z</w:t>
      </w:r>
      <w:r w:rsidRPr="00BD7599">
        <w:rPr>
          <w:rFonts w:ascii="Verdana" w:hAnsi="Verdana" w:cs="Arial"/>
          <w:b/>
          <w:sz w:val="22"/>
          <w:szCs w:val="22"/>
        </w:rPr>
        <w:t>głoszeń</w:t>
      </w:r>
      <w:r w:rsidR="00BD7599">
        <w:rPr>
          <w:rFonts w:ascii="Verdana" w:hAnsi="Verdana" w:cs="Arial"/>
          <w:sz w:val="22"/>
          <w:szCs w:val="22"/>
        </w:rPr>
        <w:t>;</w:t>
      </w:r>
      <w:r w:rsidRPr="00BD7599">
        <w:rPr>
          <w:rFonts w:ascii="Verdana" w:hAnsi="Verdana" w:cs="Arial"/>
          <w:sz w:val="22"/>
          <w:szCs w:val="22"/>
        </w:rPr>
        <w:t xml:space="preserve"> </w:t>
      </w:r>
    </w:p>
    <w:p w14:paraId="29A68D5B" w14:textId="77777777" w:rsidR="005624C2" w:rsidRPr="00BD7599" w:rsidRDefault="005624C2" w:rsidP="00BD7599">
      <w:pPr>
        <w:pStyle w:val="NormalnyWeb1"/>
        <w:numPr>
          <w:ilvl w:val="0"/>
          <w:numId w:val="72"/>
        </w:numPr>
        <w:shd w:val="clear" w:color="auto" w:fill="FFFFFF"/>
        <w:spacing w:after="120" w:line="276" w:lineRule="auto"/>
        <w:ind w:left="1040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sz w:val="22"/>
          <w:szCs w:val="22"/>
        </w:rPr>
        <w:t xml:space="preserve">dostarczenie rozwiązania zastępczego lub docelowego w terminach określonych w punkcie </w:t>
      </w:r>
      <w:r w:rsidRPr="00BD7599">
        <w:rPr>
          <w:rFonts w:ascii="Verdana" w:hAnsi="Verdana" w:cs="Arial"/>
          <w:b/>
          <w:bCs/>
          <w:sz w:val="22"/>
          <w:szCs w:val="22"/>
        </w:rPr>
        <w:t>Czas Reakcji/Naprawy/ Poprawy</w:t>
      </w:r>
      <w:r w:rsidRPr="00BD7599">
        <w:rPr>
          <w:rFonts w:ascii="Verdana" w:hAnsi="Verdana" w:cs="Arial"/>
          <w:b/>
          <w:sz w:val="22"/>
          <w:szCs w:val="22"/>
        </w:rPr>
        <w:t>.</w:t>
      </w:r>
      <w:r w:rsidRPr="00BD7599">
        <w:rPr>
          <w:rFonts w:ascii="Verdana" w:hAnsi="Verdana" w:cs="Arial"/>
          <w:sz w:val="22"/>
          <w:szCs w:val="22"/>
        </w:rPr>
        <w:t xml:space="preserve"> </w:t>
      </w:r>
    </w:p>
    <w:p w14:paraId="75899F0B" w14:textId="77777777" w:rsidR="005624C2" w:rsidRPr="00BD7599" w:rsidRDefault="005624C2" w:rsidP="00BD7599">
      <w:pPr>
        <w:pStyle w:val="Akapitzlist1"/>
        <w:numPr>
          <w:ilvl w:val="0"/>
          <w:numId w:val="75"/>
        </w:numPr>
        <w:spacing w:before="120" w:after="120" w:line="276" w:lineRule="auto"/>
        <w:ind w:left="851" w:hanging="511"/>
        <w:rPr>
          <w:rFonts w:ascii="Verdana" w:hAnsi="Verdana" w:cs="Arial"/>
          <w:b/>
          <w:bCs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 xml:space="preserve">Zgłoszenie – </w:t>
      </w:r>
      <w:r w:rsidRPr="00BD7599">
        <w:rPr>
          <w:rFonts w:ascii="Verdana" w:hAnsi="Verdana" w:cs="Arial"/>
          <w:bCs/>
          <w:sz w:val="22"/>
          <w:szCs w:val="22"/>
        </w:rPr>
        <w:t>każde zapytanie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 Osoby Zgłaszającej </w:t>
      </w:r>
      <w:r w:rsidRPr="00BD7599">
        <w:rPr>
          <w:rFonts w:ascii="Verdana" w:hAnsi="Verdana" w:cs="Arial"/>
          <w:bCs/>
          <w:sz w:val="22"/>
          <w:szCs w:val="22"/>
        </w:rPr>
        <w:t>skierowane do Pracownika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 SZ </w:t>
      </w:r>
      <w:r w:rsidRPr="00BD7599">
        <w:rPr>
          <w:rFonts w:ascii="Verdana" w:hAnsi="Verdana" w:cs="Arial"/>
          <w:bCs/>
          <w:sz w:val="22"/>
          <w:szCs w:val="22"/>
        </w:rPr>
        <w:t xml:space="preserve">drogą elektroniczną, e-mailem lub telefonicznie. Może zostać zakwalifikowane jako </w:t>
      </w:r>
      <w:r w:rsidRPr="00BD7599">
        <w:rPr>
          <w:rFonts w:ascii="Verdana" w:hAnsi="Verdana" w:cs="Arial"/>
          <w:b/>
          <w:bCs/>
          <w:sz w:val="22"/>
          <w:szCs w:val="22"/>
        </w:rPr>
        <w:t>Zapytanie, Incydent, Problem, Modyfikacja.</w:t>
      </w:r>
    </w:p>
    <w:p w14:paraId="3BA751AC" w14:textId="60C5F1B3" w:rsidR="005624C2" w:rsidRPr="00BD7599" w:rsidRDefault="005624C2" w:rsidP="00BD7599">
      <w:pPr>
        <w:pStyle w:val="Akapitzlist2"/>
        <w:numPr>
          <w:ilvl w:val="0"/>
          <w:numId w:val="68"/>
        </w:numPr>
        <w:spacing w:after="120" w:line="276" w:lineRule="auto"/>
        <w:ind w:left="1134" w:hanging="283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sz w:val="22"/>
          <w:szCs w:val="22"/>
        </w:rPr>
        <w:t>Konsultacje (Zapytania) – merytoryc</w:t>
      </w:r>
      <w:r w:rsidR="00BD7599">
        <w:rPr>
          <w:rFonts w:ascii="Verdana" w:hAnsi="Verdana" w:cs="Arial"/>
          <w:sz w:val="22"/>
          <w:szCs w:val="22"/>
        </w:rPr>
        <w:t>zne wsparcie dla Użytkowników w </w:t>
      </w:r>
      <w:r w:rsidRPr="00BD7599">
        <w:rPr>
          <w:rFonts w:ascii="Verdana" w:hAnsi="Verdana" w:cs="Arial"/>
          <w:sz w:val="22"/>
          <w:szCs w:val="22"/>
        </w:rPr>
        <w:t xml:space="preserve">zakresie bieżącej obsługi poprawnie działającego </w:t>
      </w:r>
      <w:r w:rsidR="00B32651">
        <w:rPr>
          <w:rFonts w:ascii="Verdana" w:hAnsi="Verdana" w:cs="Arial"/>
          <w:sz w:val="22"/>
          <w:szCs w:val="22"/>
        </w:rPr>
        <w:t>o</w:t>
      </w:r>
      <w:r w:rsidRPr="00BD7599">
        <w:rPr>
          <w:rFonts w:ascii="Verdana" w:hAnsi="Verdana" w:cs="Arial"/>
          <w:sz w:val="22"/>
          <w:szCs w:val="22"/>
        </w:rPr>
        <w:t xml:space="preserve">programowania opracowanego przez Wykonawcę. </w:t>
      </w:r>
    </w:p>
    <w:p w14:paraId="1CF503E3" w14:textId="4A8D54DA" w:rsidR="005624C2" w:rsidRPr="00BD7599" w:rsidRDefault="005624C2" w:rsidP="00BD7599">
      <w:pPr>
        <w:pStyle w:val="Akapitzlist2"/>
        <w:numPr>
          <w:ilvl w:val="0"/>
          <w:numId w:val="68"/>
        </w:numPr>
        <w:spacing w:after="120" w:line="276" w:lineRule="auto"/>
        <w:ind w:left="1134" w:hanging="283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sz w:val="22"/>
          <w:szCs w:val="22"/>
        </w:rPr>
        <w:t xml:space="preserve">Incydent – każde zdarzenie w </w:t>
      </w:r>
      <w:r w:rsidR="00B32651">
        <w:rPr>
          <w:rFonts w:ascii="Verdana" w:hAnsi="Verdana" w:cs="Arial"/>
          <w:sz w:val="22"/>
          <w:szCs w:val="22"/>
        </w:rPr>
        <w:t>a</w:t>
      </w:r>
      <w:r w:rsidRPr="00BD7599">
        <w:rPr>
          <w:rFonts w:ascii="Verdana" w:hAnsi="Verdana" w:cs="Arial"/>
          <w:sz w:val="22"/>
          <w:szCs w:val="22"/>
        </w:rPr>
        <w:t xml:space="preserve">plikacji, które nie jest częścią jej normalnego działania i może powodować lub powoduje nieprawidłowe działanie w </w:t>
      </w:r>
      <w:r w:rsidR="00B32651">
        <w:rPr>
          <w:rFonts w:ascii="Verdana" w:hAnsi="Verdana" w:cs="Arial"/>
          <w:sz w:val="22"/>
          <w:szCs w:val="22"/>
        </w:rPr>
        <w:t>o</w:t>
      </w:r>
      <w:r w:rsidRPr="00BD7599">
        <w:rPr>
          <w:rFonts w:ascii="Verdana" w:hAnsi="Verdana" w:cs="Arial"/>
          <w:sz w:val="22"/>
          <w:szCs w:val="22"/>
        </w:rPr>
        <w:t xml:space="preserve">programowaniu opracowanym przez Wykonawcę. Najczęściej jest to Błąd w aplikacji dla którego jest znane rozwiązanie zastępcze lub docelowe. Jego usunięcie wymaga najczęściej podjęcia działań programistycznych skutkujących zmianą w </w:t>
      </w:r>
      <w:r w:rsidR="00B32651">
        <w:rPr>
          <w:rFonts w:ascii="Verdana" w:hAnsi="Verdana" w:cs="Arial"/>
          <w:sz w:val="22"/>
          <w:szCs w:val="22"/>
        </w:rPr>
        <w:t>o</w:t>
      </w:r>
      <w:r w:rsidRPr="00BD7599">
        <w:rPr>
          <w:rFonts w:ascii="Verdana" w:hAnsi="Verdana" w:cs="Arial"/>
          <w:sz w:val="22"/>
          <w:szCs w:val="22"/>
        </w:rPr>
        <w:t>programowaniu.</w:t>
      </w:r>
    </w:p>
    <w:p w14:paraId="7EA2CB1E" w14:textId="7AC1DD19" w:rsidR="005624C2" w:rsidRPr="00BD7599" w:rsidRDefault="005624C2" w:rsidP="00BD7599">
      <w:pPr>
        <w:pStyle w:val="Akapitzlist2"/>
        <w:numPr>
          <w:ilvl w:val="0"/>
          <w:numId w:val="68"/>
        </w:numPr>
        <w:spacing w:after="120" w:line="276" w:lineRule="auto"/>
        <w:ind w:left="1134" w:hanging="283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sz w:val="22"/>
          <w:szCs w:val="22"/>
        </w:rPr>
        <w:t xml:space="preserve">Problem – wielokrotne wystąpienie Incydentu lub pojedynczego incydentu, dla którego nie jest znana przyczyna wystąpienia oraz nie ma gotowego rozwiązania. W celu jego usunięcia wymagane jest podjęcia działań analitycznych, programistycznych skutkiem czego może być zmiana w funkcjonalności </w:t>
      </w:r>
      <w:r w:rsidR="00B32651">
        <w:rPr>
          <w:rFonts w:ascii="Verdana" w:hAnsi="Verdana" w:cs="Arial"/>
          <w:sz w:val="22"/>
          <w:szCs w:val="22"/>
        </w:rPr>
        <w:t>o</w:t>
      </w:r>
      <w:r w:rsidRPr="00BD7599">
        <w:rPr>
          <w:rFonts w:ascii="Verdana" w:hAnsi="Verdana" w:cs="Arial"/>
          <w:sz w:val="22"/>
          <w:szCs w:val="22"/>
        </w:rPr>
        <w:t>programowania.</w:t>
      </w:r>
    </w:p>
    <w:p w14:paraId="46572BD1" w14:textId="7EC679E8" w:rsidR="005624C2" w:rsidRPr="00BD7599" w:rsidRDefault="005624C2" w:rsidP="00BD7599">
      <w:pPr>
        <w:pStyle w:val="Akapitzlist2"/>
        <w:numPr>
          <w:ilvl w:val="0"/>
          <w:numId w:val="68"/>
        </w:numPr>
        <w:spacing w:after="120" w:line="276" w:lineRule="auto"/>
        <w:ind w:left="1134" w:hanging="283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sz w:val="22"/>
          <w:szCs w:val="22"/>
        </w:rPr>
        <w:t>Modyfikacja - zgłoszenie opisujące proces występujący u Klienta nie wspierany w </w:t>
      </w:r>
      <w:proofErr w:type="spellStart"/>
      <w:r w:rsidRPr="00BD7599">
        <w:rPr>
          <w:rFonts w:ascii="Verdana" w:hAnsi="Verdana" w:cs="Arial"/>
          <w:sz w:val="22"/>
          <w:szCs w:val="22"/>
        </w:rPr>
        <w:t>supportowanej</w:t>
      </w:r>
      <w:proofErr w:type="spellEnd"/>
      <w:r w:rsidRPr="00BD7599">
        <w:rPr>
          <w:rFonts w:ascii="Verdana" w:hAnsi="Verdana" w:cs="Arial"/>
          <w:sz w:val="22"/>
          <w:szCs w:val="22"/>
        </w:rPr>
        <w:t xml:space="preserve"> wersji </w:t>
      </w:r>
      <w:r w:rsidR="00B32651">
        <w:rPr>
          <w:rFonts w:ascii="Verdana" w:hAnsi="Verdana" w:cs="Arial"/>
          <w:sz w:val="22"/>
          <w:szCs w:val="22"/>
        </w:rPr>
        <w:t>o</w:t>
      </w:r>
      <w:r w:rsidRPr="00BD7599">
        <w:rPr>
          <w:rFonts w:ascii="Verdana" w:hAnsi="Verdana" w:cs="Arial"/>
          <w:sz w:val="22"/>
          <w:szCs w:val="22"/>
        </w:rPr>
        <w:t>programowania. Opisana funkcjonalność może zostać zaimplementowana w przyszłych wersjach aplikacji jako zagadnienie dedykowane dla Klienta w terminie i na warunkach ustalanych indywidualnie.</w:t>
      </w:r>
    </w:p>
    <w:p w14:paraId="1938DCC0" w14:textId="7F4588E0" w:rsidR="005624C2" w:rsidRPr="00BD7599" w:rsidRDefault="005624C2" w:rsidP="00BD7599">
      <w:pPr>
        <w:pStyle w:val="Akapitzlist1"/>
        <w:numPr>
          <w:ilvl w:val="0"/>
          <w:numId w:val="75"/>
        </w:numPr>
        <w:spacing w:before="120" w:after="120" w:line="276" w:lineRule="auto"/>
        <w:ind w:left="851" w:hanging="567"/>
        <w:rPr>
          <w:rFonts w:ascii="Verdana" w:hAnsi="Verdana" w:cs="Arial"/>
          <w:bCs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 xml:space="preserve">Wada – </w:t>
      </w:r>
      <w:r w:rsidRPr="00BD7599">
        <w:rPr>
          <w:rFonts w:ascii="Verdana" w:hAnsi="Verdana" w:cs="Arial"/>
          <w:bCs/>
          <w:sz w:val="22"/>
          <w:szCs w:val="22"/>
        </w:rPr>
        <w:t xml:space="preserve">nieprawidłowe działanie oprogramowania w stosunku do </w:t>
      </w:r>
      <w:r w:rsidR="00B32651">
        <w:rPr>
          <w:rFonts w:ascii="Verdana" w:hAnsi="Verdana" w:cs="Arial"/>
          <w:bCs/>
          <w:sz w:val="22"/>
          <w:szCs w:val="22"/>
        </w:rPr>
        <w:t>s</w:t>
      </w:r>
      <w:r w:rsidRPr="00BD7599">
        <w:rPr>
          <w:rFonts w:ascii="Verdana" w:hAnsi="Verdana" w:cs="Arial"/>
          <w:bCs/>
          <w:sz w:val="22"/>
          <w:szCs w:val="22"/>
        </w:rPr>
        <w:t xml:space="preserve">pecyfikacji </w:t>
      </w:r>
      <w:r w:rsidR="00B32651">
        <w:rPr>
          <w:rFonts w:ascii="Verdana" w:hAnsi="Verdana" w:cs="Arial"/>
          <w:bCs/>
          <w:sz w:val="22"/>
          <w:szCs w:val="22"/>
        </w:rPr>
        <w:t>o</w:t>
      </w:r>
      <w:r w:rsidRPr="00BD7599">
        <w:rPr>
          <w:rFonts w:ascii="Verdana" w:hAnsi="Verdana" w:cs="Arial"/>
          <w:bCs/>
          <w:sz w:val="22"/>
          <w:szCs w:val="22"/>
        </w:rPr>
        <w:t xml:space="preserve">programowania może mieć postać awarii, błędu lub usterki. </w:t>
      </w:r>
    </w:p>
    <w:p w14:paraId="357973D6" w14:textId="50480754" w:rsidR="005624C2" w:rsidRPr="00BD7599" w:rsidRDefault="005624C2" w:rsidP="00BD7599">
      <w:pPr>
        <w:pStyle w:val="Akapitzlist1"/>
        <w:numPr>
          <w:ilvl w:val="0"/>
          <w:numId w:val="75"/>
        </w:numPr>
        <w:spacing w:before="120" w:after="120" w:line="276" w:lineRule="auto"/>
        <w:ind w:left="851" w:hanging="567"/>
        <w:rPr>
          <w:rFonts w:ascii="Verdana" w:hAnsi="Verdana" w:cs="Arial"/>
          <w:bCs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lastRenderedPageBreak/>
        <w:t xml:space="preserve">Naprawa (Rozwiązanie zastępcze) </w:t>
      </w:r>
      <w:r w:rsidR="00BD7599" w:rsidRPr="00BD7599">
        <w:rPr>
          <w:rFonts w:ascii="Verdana" w:hAnsi="Verdana" w:cs="Arial"/>
          <w:b/>
          <w:bCs/>
          <w:sz w:val="22"/>
          <w:szCs w:val="22"/>
        </w:rPr>
        <w:t>–</w:t>
      </w:r>
      <w:r w:rsidRPr="00BD7599">
        <w:rPr>
          <w:rFonts w:ascii="Verdana" w:hAnsi="Verdana" w:cs="Arial"/>
          <w:bCs/>
          <w:sz w:val="22"/>
          <w:szCs w:val="22"/>
        </w:rPr>
        <w:t xml:space="preserve"> sposób przywrócenia funkcjonalności aplikacji za pomocą tymczasowej poprawki, który pozwala ominąć jej niedziałający fragment. Nie eliminuje przyczyn występowania </w:t>
      </w:r>
      <w:r w:rsidR="00B32651">
        <w:rPr>
          <w:rFonts w:ascii="Verdana" w:hAnsi="Verdana" w:cs="Arial"/>
          <w:bCs/>
          <w:sz w:val="22"/>
          <w:szCs w:val="22"/>
        </w:rPr>
        <w:t>i</w:t>
      </w:r>
      <w:r w:rsidRPr="00BD7599">
        <w:rPr>
          <w:rFonts w:ascii="Verdana" w:hAnsi="Verdana" w:cs="Arial"/>
          <w:bCs/>
          <w:sz w:val="22"/>
          <w:szCs w:val="22"/>
        </w:rPr>
        <w:t xml:space="preserve">ncydentu lub </w:t>
      </w:r>
      <w:r w:rsidR="00B32651">
        <w:rPr>
          <w:rFonts w:ascii="Verdana" w:hAnsi="Verdana" w:cs="Arial"/>
          <w:bCs/>
          <w:sz w:val="22"/>
          <w:szCs w:val="22"/>
        </w:rPr>
        <w:t>p</w:t>
      </w:r>
      <w:r w:rsidRPr="00BD7599">
        <w:rPr>
          <w:rFonts w:ascii="Verdana" w:hAnsi="Verdana" w:cs="Arial"/>
          <w:bCs/>
          <w:sz w:val="22"/>
          <w:szCs w:val="22"/>
        </w:rPr>
        <w:t>roblemu, lecz eliminuje wywołane przez niego skutki. Rozwiązanie zastępcze może być obarczone niewielkim spadkiem ergonomii aplikacji.</w:t>
      </w:r>
    </w:p>
    <w:p w14:paraId="0F5DBA87" w14:textId="1E9C30D6" w:rsidR="005624C2" w:rsidRPr="00BD7599" w:rsidRDefault="005624C2" w:rsidP="00BD7599">
      <w:pPr>
        <w:pStyle w:val="Akapitzlist1"/>
        <w:numPr>
          <w:ilvl w:val="0"/>
          <w:numId w:val="75"/>
        </w:numPr>
        <w:spacing w:before="120" w:after="120" w:line="276" w:lineRule="auto"/>
        <w:ind w:left="851" w:hanging="567"/>
        <w:rPr>
          <w:rFonts w:ascii="Verdana" w:hAnsi="Verdana" w:cs="Arial"/>
          <w:b/>
          <w:bCs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 xml:space="preserve">Poprawka Błędu (Rozwiązanie docelowe) – </w:t>
      </w:r>
      <w:r w:rsidRPr="00BD7599">
        <w:rPr>
          <w:rFonts w:ascii="Verdana" w:hAnsi="Verdana" w:cs="Arial"/>
          <w:bCs/>
          <w:sz w:val="22"/>
          <w:szCs w:val="22"/>
        </w:rPr>
        <w:t xml:space="preserve">procedura lub zestaw procedur do modyfikacji struktury bazy danych lub zawartości bazy danych, a także zestaw formatek, raportów. Poprawka </w:t>
      </w:r>
      <w:r w:rsidR="00B32651">
        <w:rPr>
          <w:rFonts w:ascii="Verdana" w:hAnsi="Verdana" w:cs="Arial"/>
          <w:bCs/>
          <w:sz w:val="22"/>
          <w:szCs w:val="22"/>
        </w:rPr>
        <w:t>b</w:t>
      </w:r>
      <w:r w:rsidRPr="00BD7599">
        <w:rPr>
          <w:rFonts w:ascii="Verdana" w:hAnsi="Verdana" w:cs="Arial"/>
          <w:bCs/>
          <w:sz w:val="22"/>
          <w:szCs w:val="22"/>
        </w:rPr>
        <w:t>łędu udostępniana jest w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 </w:t>
      </w:r>
      <w:r w:rsidR="00B32651">
        <w:rPr>
          <w:rFonts w:ascii="Verdana" w:hAnsi="Verdana" w:cs="Arial"/>
          <w:b/>
          <w:bCs/>
          <w:sz w:val="22"/>
          <w:szCs w:val="22"/>
        </w:rPr>
        <w:t>a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ktualizacji </w:t>
      </w:r>
      <w:r w:rsidRPr="00BD7599">
        <w:rPr>
          <w:rFonts w:ascii="Verdana" w:hAnsi="Verdana" w:cs="Arial"/>
          <w:bCs/>
          <w:sz w:val="22"/>
          <w:szCs w:val="22"/>
        </w:rPr>
        <w:t xml:space="preserve">lub w uzasadnionych przypadkach (głównie poprawki błędów krytycznych) przesyłana indywidualnie pocztą elektroniczną do 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Zamawiającego. </w:t>
      </w:r>
    </w:p>
    <w:p w14:paraId="19C98218" w14:textId="77777777" w:rsidR="005624C2" w:rsidRPr="00BD7599" w:rsidRDefault="005624C2" w:rsidP="00BD7599">
      <w:pPr>
        <w:pStyle w:val="Akapitzlist1"/>
        <w:numPr>
          <w:ilvl w:val="0"/>
          <w:numId w:val="75"/>
        </w:numPr>
        <w:spacing w:before="120" w:after="120" w:line="276" w:lineRule="auto"/>
        <w:ind w:left="851" w:hanging="567"/>
        <w:rPr>
          <w:rFonts w:ascii="Verdana" w:hAnsi="Verdana" w:cs="Arial"/>
          <w:bCs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 xml:space="preserve">Reklamacja – </w:t>
      </w:r>
      <w:r w:rsidRPr="00BD7599">
        <w:rPr>
          <w:rFonts w:ascii="Verdana" w:hAnsi="Verdana" w:cs="Arial"/>
          <w:bCs/>
          <w:sz w:val="22"/>
          <w:szCs w:val="22"/>
        </w:rPr>
        <w:t>żądanie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 Zamawiającego </w:t>
      </w:r>
      <w:r w:rsidRPr="00BD7599">
        <w:rPr>
          <w:rFonts w:ascii="Verdana" w:hAnsi="Verdana" w:cs="Arial"/>
          <w:bCs/>
          <w:sz w:val="22"/>
          <w:szCs w:val="22"/>
        </w:rPr>
        <w:t>kierowane do Wykonawcy dotyczące nienależytej jakości realizacji zgłoszenia.</w:t>
      </w:r>
    </w:p>
    <w:p w14:paraId="62909D45" w14:textId="2C9DD83C" w:rsidR="005624C2" w:rsidRPr="00BD7599" w:rsidRDefault="005624C2" w:rsidP="00BD7599">
      <w:pPr>
        <w:pStyle w:val="Akapitzlist1"/>
        <w:numPr>
          <w:ilvl w:val="0"/>
          <w:numId w:val="75"/>
        </w:numPr>
        <w:spacing w:before="120" w:after="120" w:line="276" w:lineRule="auto"/>
        <w:ind w:left="851" w:hanging="567"/>
        <w:rPr>
          <w:rFonts w:ascii="Verdana" w:hAnsi="Verdana" w:cs="Arial"/>
          <w:b/>
          <w:bCs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 xml:space="preserve">Reakcja – </w:t>
      </w:r>
      <w:r w:rsidRPr="00BD7599">
        <w:rPr>
          <w:rFonts w:ascii="Verdana" w:hAnsi="Verdana" w:cs="Arial"/>
          <w:bCs/>
          <w:sz w:val="22"/>
          <w:szCs w:val="22"/>
        </w:rPr>
        <w:t>wszelkie działania lub kroki podjęte przez Pracowników Wykonawcy zmierzające do zwe</w:t>
      </w:r>
      <w:r w:rsidR="00BD7599">
        <w:rPr>
          <w:rFonts w:ascii="Verdana" w:hAnsi="Verdana" w:cs="Arial"/>
          <w:bCs/>
          <w:sz w:val="22"/>
          <w:szCs w:val="22"/>
        </w:rPr>
        <w:t>ryfikowania, zidentyfikowania i </w:t>
      </w:r>
      <w:r w:rsidRPr="00BD7599">
        <w:rPr>
          <w:rFonts w:ascii="Verdana" w:hAnsi="Verdana" w:cs="Arial"/>
          <w:bCs/>
          <w:sz w:val="22"/>
          <w:szCs w:val="22"/>
        </w:rPr>
        <w:t xml:space="preserve">rozwiązania poprawnie dokonanego i kompletnego </w:t>
      </w:r>
      <w:r w:rsidRPr="00BD7599">
        <w:rPr>
          <w:rFonts w:ascii="Verdana" w:hAnsi="Verdana" w:cs="Arial"/>
          <w:b/>
          <w:bCs/>
          <w:sz w:val="22"/>
          <w:szCs w:val="22"/>
        </w:rPr>
        <w:t>Zgłoszenia przez Zamawiającego</w:t>
      </w:r>
      <w:r w:rsidRPr="00BD7599">
        <w:rPr>
          <w:rFonts w:ascii="Verdana" w:hAnsi="Verdana" w:cs="Arial"/>
          <w:bCs/>
          <w:sz w:val="22"/>
          <w:szCs w:val="22"/>
        </w:rPr>
        <w:t xml:space="preserve">. W uzasadnionych przypadkach za reakcję będzie uznawana również </w:t>
      </w:r>
      <w:r w:rsidRPr="00BD7599">
        <w:rPr>
          <w:rFonts w:ascii="Verdana" w:hAnsi="Verdana" w:cs="Arial"/>
          <w:b/>
          <w:bCs/>
          <w:sz w:val="22"/>
          <w:szCs w:val="22"/>
        </w:rPr>
        <w:t>prośba Wykonawcy o udostępnienie zdalnego połączenie się z Klientem.</w:t>
      </w:r>
    </w:p>
    <w:p w14:paraId="60EE5600" w14:textId="0392B09B" w:rsidR="005624C2" w:rsidRPr="00BD7599" w:rsidRDefault="005624C2" w:rsidP="00BD7599">
      <w:pPr>
        <w:pStyle w:val="Akapitzlist1"/>
        <w:numPr>
          <w:ilvl w:val="0"/>
          <w:numId w:val="75"/>
        </w:numPr>
        <w:spacing w:before="120" w:after="120" w:line="276" w:lineRule="auto"/>
        <w:ind w:left="851" w:hanging="567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 xml:space="preserve">Godziny obsługi zgłoszeń w ramach </w:t>
      </w:r>
      <w:r w:rsidR="00B32651">
        <w:rPr>
          <w:rFonts w:ascii="Verdana" w:hAnsi="Verdana" w:cs="Arial"/>
          <w:b/>
          <w:bCs/>
          <w:sz w:val="22"/>
          <w:szCs w:val="22"/>
        </w:rPr>
        <w:t>o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pieki </w:t>
      </w:r>
      <w:r w:rsidR="00B32651">
        <w:rPr>
          <w:rFonts w:ascii="Verdana" w:hAnsi="Verdana" w:cs="Arial"/>
          <w:b/>
          <w:bCs/>
          <w:sz w:val="22"/>
          <w:szCs w:val="22"/>
        </w:rPr>
        <w:t>s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erwisowej oraz </w:t>
      </w:r>
      <w:r w:rsidR="00B32651">
        <w:rPr>
          <w:rFonts w:ascii="Verdana" w:hAnsi="Verdana" w:cs="Arial"/>
          <w:b/>
          <w:bCs/>
          <w:sz w:val="22"/>
          <w:szCs w:val="22"/>
        </w:rPr>
        <w:t>o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pieki </w:t>
      </w:r>
      <w:r w:rsidR="00B32651">
        <w:rPr>
          <w:rFonts w:ascii="Verdana" w:hAnsi="Verdana" w:cs="Arial"/>
          <w:b/>
          <w:bCs/>
          <w:sz w:val="22"/>
          <w:szCs w:val="22"/>
        </w:rPr>
        <w:t>p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owdrożeniowej – </w:t>
      </w:r>
      <w:r w:rsidRPr="00BD7599">
        <w:rPr>
          <w:rFonts w:ascii="Verdana" w:hAnsi="Verdana" w:cs="Arial"/>
          <w:bCs/>
          <w:sz w:val="22"/>
          <w:szCs w:val="22"/>
        </w:rPr>
        <w:t xml:space="preserve">świadczone są w dniach roboczych (domyślnie od poniedziałku do piątku z wyłączeniem dni ustawowo wolnych od pracy) w godzinach 8:00 - 16:00, przy czym dla </w:t>
      </w:r>
      <w:r w:rsidR="00B32651">
        <w:rPr>
          <w:rFonts w:ascii="Verdana" w:hAnsi="Verdana" w:cs="Arial"/>
          <w:b/>
          <w:bCs/>
          <w:sz w:val="22"/>
          <w:szCs w:val="22"/>
        </w:rPr>
        <w:t>z</w:t>
      </w:r>
      <w:r w:rsidRPr="00BD7599">
        <w:rPr>
          <w:rFonts w:ascii="Verdana" w:hAnsi="Verdana" w:cs="Arial"/>
          <w:b/>
          <w:bCs/>
          <w:sz w:val="22"/>
          <w:szCs w:val="22"/>
        </w:rPr>
        <w:t>głoszenia</w:t>
      </w:r>
      <w:r w:rsidRPr="00BD7599">
        <w:rPr>
          <w:rFonts w:ascii="Verdana" w:hAnsi="Verdana" w:cs="Arial"/>
          <w:sz w:val="22"/>
          <w:szCs w:val="22"/>
        </w:rPr>
        <w:t xml:space="preserve"> zarejestrowanego, np. </w:t>
      </w:r>
    </w:p>
    <w:p w14:paraId="32663A75" w14:textId="489FC995" w:rsidR="005624C2" w:rsidRPr="00BD7599" w:rsidRDefault="005624C2" w:rsidP="00BD7599">
      <w:pPr>
        <w:pStyle w:val="Akapitzlist2"/>
        <w:numPr>
          <w:ilvl w:val="0"/>
          <w:numId w:val="73"/>
        </w:numPr>
        <w:spacing w:after="120" w:line="276" w:lineRule="auto"/>
        <w:ind w:left="1134" w:hanging="283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sz w:val="22"/>
          <w:szCs w:val="22"/>
        </w:rPr>
        <w:t>w piątek o godzinie 16:20 czas reakc</w:t>
      </w:r>
      <w:r w:rsidR="00BD7599">
        <w:rPr>
          <w:rFonts w:ascii="Verdana" w:hAnsi="Verdana" w:cs="Arial"/>
          <w:sz w:val="22"/>
          <w:szCs w:val="22"/>
        </w:rPr>
        <w:t>ji zaczyna biec od godz. 8:00 w </w:t>
      </w:r>
      <w:r w:rsidRPr="00BD7599">
        <w:rPr>
          <w:rFonts w:ascii="Verdana" w:hAnsi="Verdana" w:cs="Arial"/>
          <w:sz w:val="22"/>
          <w:szCs w:val="22"/>
        </w:rPr>
        <w:t>poniedziałek (przy założeniu że poniedziałek nie jest dniem ustawowo wolnym od pracy). W przypadku, gdy zgłoszenie zostan</w:t>
      </w:r>
      <w:r w:rsidR="006D7EC0">
        <w:rPr>
          <w:rFonts w:ascii="Verdana" w:hAnsi="Verdana" w:cs="Arial"/>
          <w:sz w:val="22"/>
          <w:szCs w:val="22"/>
        </w:rPr>
        <w:t>ie przesłane do Punktu zgłoszeń</w:t>
      </w:r>
      <w:r w:rsidRPr="00BD7599">
        <w:rPr>
          <w:rFonts w:ascii="Verdana" w:hAnsi="Verdana" w:cs="Arial"/>
          <w:sz w:val="22"/>
          <w:szCs w:val="22"/>
        </w:rPr>
        <w:t>;</w:t>
      </w:r>
    </w:p>
    <w:p w14:paraId="16DD6908" w14:textId="77777777" w:rsidR="005624C2" w:rsidRPr="00BD7599" w:rsidRDefault="005624C2" w:rsidP="00BD7599">
      <w:pPr>
        <w:pStyle w:val="Akapitzlist2"/>
        <w:numPr>
          <w:ilvl w:val="0"/>
          <w:numId w:val="73"/>
        </w:numPr>
        <w:tabs>
          <w:tab w:val="left" w:pos="851"/>
        </w:tabs>
        <w:spacing w:after="120" w:line="276" w:lineRule="auto"/>
        <w:ind w:left="1134" w:hanging="283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sz w:val="22"/>
          <w:szCs w:val="22"/>
        </w:rPr>
        <w:t>w godzinach pomiędzy 16:00 a 00:00 dnia roboczego – traktowane jest jak zgłoszone o godz. 8:00 następnego dnia roboczego;</w:t>
      </w:r>
    </w:p>
    <w:p w14:paraId="4713192B" w14:textId="77777777" w:rsidR="005624C2" w:rsidRPr="00BD7599" w:rsidRDefault="005624C2" w:rsidP="00BD7599">
      <w:pPr>
        <w:pStyle w:val="Akapitzlist2"/>
        <w:numPr>
          <w:ilvl w:val="0"/>
          <w:numId w:val="73"/>
        </w:numPr>
        <w:spacing w:after="120" w:line="276" w:lineRule="auto"/>
        <w:ind w:left="1134" w:hanging="283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sz w:val="22"/>
          <w:szCs w:val="22"/>
        </w:rPr>
        <w:t>w godzinach pomiędzy 0:00 a 8:00 dnia roboczego – traktowane jest jak zgłoszone o godz. 8:00 danego dnia roboczego; w dniu innym, niż dzień roboczy – traktowane jest jak zgłoszone o godz. 8:00 następnego dnia roboczego.</w:t>
      </w:r>
    </w:p>
    <w:p w14:paraId="42B9687A" w14:textId="7523026D" w:rsidR="005624C2" w:rsidRPr="00BD7599" w:rsidRDefault="005624C2" w:rsidP="00BD7599">
      <w:pPr>
        <w:pStyle w:val="Akapitzlist1"/>
        <w:numPr>
          <w:ilvl w:val="0"/>
          <w:numId w:val="75"/>
        </w:numPr>
        <w:spacing w:before="120" w:after="120" w:line="276" w:lineRule="auto"/>
        <w:ind w:left="851" w:hanging="567"/>
        <w:rPr>
          <w:rFonts w:ascii="Verdana" w:hAnsi="Verdana" w:cs="Arial"/>
          <w:bCs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 xml:space="preserve">Czas reakcji - </w:t>
      </w:r>
      <w:r w:rsidRPr="00BD7599">
        <w:rPr>
          <w:rFonts w:ascii="Verdana" w:hAnsi="Verdana" w:cs="Arial"/>
          <w:bCs/>
          <w:sz w:val="22"/>
          <w:szCs w:val="22"/>
        </w:rPr>
        <w:t>czas od momentu przesłania</w:t>
      </w:r>
      <w:r w:rsidR="00B32651">
        <w:rPr>
          <w:rFonts w:ascii="Verdana" w:hAnsi="Verdana" w:cs="Arial"/>
          <w:b/>
          <w:bCs/>
          <w:sz w:val="22"/>
          <w:szCs w:val="22"/>
        </w:rPr>
        <w:t xml:space="preserve"> z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głoszenia, </w:t>
      </w:r>
      <w:r w:rsidRPr="00BD7599">
        <w:rPr>
          <w:rFonts w:ascii="Verdana" w:hAnsi="Verdana" w:cs="Arial"/>
          <w:bCs/>
          <w:sz w:val="22"/>
          <w:szCs w:val="22"/>
        </w:rPr>
        <w:t>(wg wytycznych zawartych na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 Formularzu zgłoszenia</w:t>
      </w:r>
      <w:r w:rsidRPr="00BD7599">
        <w:rPr>
          <w:rFonts w:ascii="Verdana" w:hAnsi="Verdana" w:cs="Arial"/>
          <w:bCs/>
          <w:sz w:val="22"/>
          <w:szCs w:val="22"/>
        </w:rPr>
        <w:t>)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 </w:t>
      </w:r>
      <w:r w:rsidRPr="00BD7599">
        <w:rPr>
          <w:rFonts w:ascii="Verdana" w:hAnsi="Verdana" w:cs="Arial"/>
          <w:bCs/>
          <w:sz w:val="22"/>
          <w:szCs w:val="22"/>
        </w:rPr>
        <w:t xml:space="preserve">przez Zgłaszającego do chwili podjęcia przez pracowników </w:t>
      </w:r>
      <w:r w:rsidR="00B32651">
        <w:rPr>
          <w:rFonts w:ascii="Verdana" w:hAnsi="Verdana" w:cs="Arial"/>
          <w:bCs/>
          <w:sz w:val="22"/>
          <w:szCs w:val="22"/>
        </w:rPr>
        <w:t>s</w:t>
      </w:r>
      <w:r w:rsidRPr="00BD7599">
        <w:rPr>
          <w:rFonts w:ascii="Verdana" w:hAnsi="Verdana" w:cs="Arial"/>
          <w:bCs/>
          <w:sz w:val="22"/>
          <w:szCs w:val="22"/>
        </w:rPr>
        <w:t xml:space="preserve">erwisu </w:t>
      </w:r>
      <w:r w:rsidR="00B32651">
        <w:rPr>
          <w:rFonts w:ascii="Verdana" w:hAnsi="Verdana" w:cs="Arial"/>
          <w:bCs/>
          <w:sz w:val="22"/>
          <w:szCs w:val="22"/>
        </w:rPr>
        <w:t>z</w:t>
      </w:r>
      <w:r w:rsidRPr="00BD7599">
        <w:rPr>
          <w:rFonts w:ascii="Verdana" w:hAnsi="Verdana" w:cs="Arial"/>
          <w:bCs/>
          <w:sz w:val="22"/>
          <w:szCs w:val="22"/>
        </w:rPr>
        <w:t xml:space="preserve">głoszeń działań zmierzających do wyjaśnienia Zgłoszenia. Czas reakcji liczony jest w ramach </w:t>
      </w:r>
      <w:r w:rsidR="00B32651">
        <w:rPr>
          <w:rFonts w:ascii="Verdana" w:hAnsi="Verdana" w:cs="Arial"/>
          <w:bCs/>
          <w:sz w:val="22"/>
          <w:szCs w:val="22"/>
        </w:rPr>
        <w:t>g</w:t>
      </w:r>
      <w:r w:rsidRPr="00BD7599">
        <w:rPr>
          <w:rFonts w:ascii="Verdana" w:hAnsi="Verdana" w:cs="Arial"/>
          <w:bCs/>
          <w:sz w:val="22"/>
          <w:szCs w:val="22"/>
        </w:rPr>
        <w:t xml:space="preserve">odziny </w:t>
      </w:r>
      <w:r w:rsidR="00B32651">
        <w:rPr>
          <w:rFonts w:ascii="Verdana" w:hAnsi="Verdana" w:cs="Arial"/>
          <w:bCs/>
          <w:sz w:val="22"/>
          <w:szCs w:val="22"/>
        </w:rPr>
        <w:t>o</w:t>
      </w:r>
      <w:r w:rsidRPr="00BD7599">
        <w:rPr>
          <w:rFonts w:ascii="Verdana" w:hAnsi="Verdana" w:cs="Arial"/>
          <w:bCs/>
          <w:sz w:val="22"/>
          <w:szCs w:val="22"/>
        </w:rPr>
        <w:t xml:space="preserve">bsługi </w:t>
      </w:r>
      <w:r w:rsidR="00B32651">
        <w:rPr>
          <w:rFonts w:ascii="Verdana" w:hAnsi="Verdana" w:cs="Arial"/>
          <w:bCs/>
          <w:sz w:val="22"/>
          <w:szCs w:val="22"/>
        </w:rPr>
        <w:t>z</w:t>
      </w:r>
      <w:r w:rsidRPr="00BD7599">
        <w:rPr>
          <w:rFonts w:ascii="Verdana" w:hAnsi="Verdana" w:cs="Arial"/>
          <w:bCs/>
          <w:sz w:val="22"/>
          <w:szCs w:val="22"/>
        </w:rPr>
        <w:t xml:space="preserve">głoszeń. Czas reakcji określony jest w punkcie </w:t>
      </w:r>
      <w:r w:rsidR="00B32651">
        <w:rPr>
          <w:rFonts w:ascii="Verdana" w:hAnsi="Verdana" w:cs="Arial"/>
          <w:bCs/>
          <w:sz w:val="22"/>
          <w:szCs w:val="22"/>
        </w:rPr>
        <w:t>c</w:t>
      </w:r>
      <w:r w:rsidRPr="00BD7599">
        <w:rPr>
          <w:rFonts w:ascii="Verdana" w:hAnsi="Verdana" w:cs="Arial"/>
          <w:bCs/>
          <w:sz w:val="22"/>
          <w:szCs w:val="22"/>
        </w:rPr>
        <w:t xml:space="preserve">zas </w:t>
      </w:r>
      <w:r w:rsidR="00B32651">
        <w:rPr>
          <w:rFonts w:ascii="Verdana" w:hAnsi="Verdana" w:cs="Arial"/>
          <w:bCs/>
          <w:sz w:val="22"/>
          <w:szCs w:val="22"/>
        </w:rPr>
        <w:t>r</w:t>
      </w:r>
      <w:r w:rsidRPr="00BD7599">
        <w:rPr>
          <w:rFonts w:ascii="Verdana" w:hAnsi="Verdana" w:cs="Arial"/>
          <w:bCs/>
          <w:sz w:val="22"/>
          <w:szCs w:val="22"/>
        </w:rPr>
        <w:t xml:space="preserve">eakcji/ </w:t>
      </w:r>
      <w:r w:rsidR="00B32651">
        <w:rPr>
          <w:rFonts w:ascii="Verdana" w:hAnsi="Verdana" w:cs="Arial"/>
          <w:bCs/>
          <w:sz w:val="22"/>
          <w:szCs w:val="22"/>
        </w:rPr>
        <w:t>n</w:t>
      </w:r>
      <w:r w:rsidRPr="00BD7599">
        <w:rPr>
          <w:rFonts w:ascii="Verdana" w:hAnsi="Verdana" w:cs="Arial"/>
          <w:bCs/>
          <w:sz w:val="22"/>
          <w:szCs w:val="22"/>
        </w:rPr>
        <w:t xml:space="preserve">aprawy/ </w:t>
      </w:r>
      <w:r w:rsidR="00B32651">
        <w:rPr>
          <w:rFonts w:ascii="Verdana" w:hAnsi="Verdana" w:cs="Arial"/>
          <w:bCs/>
          <w:sz w:val="22"/>
          <w:szCs w:val="22"/>
        </w:rPr>
        <w:t>p</w:t>
      </w:r>
      <w:r w:rsidRPr="00BD7599">
        <w:rPr>
          <w:rFonts w:ascii="Verdana" w:hAnsi="Verdana" w:cs="Arial"/>
          <w:bCs/>
          <w:sz w:val="22"/>
          <w:szCs w:val="22"/>
        </w:rPr>
        <w:t>oprawy.</w:t>
      </w:r>
    </w:p>
    <w:p w14:paraId="5DE9F2B3" w14:textId="2BED201D" w:rsidR="005624C2" w:rsidRPr="00BD7599" w:rsidRDefault="005624C2" w:rsidP="00BD7599">
      <w:pPr>
        <w:pStyle w:val="Akapitzlist1"/>
        <w:numPr>
          <w:ilvl w:val="0"/>
          <w:numId w:val="75"/>
        </w:numPr>
        <w:spacing w:before="120" w:after="120" w:line="276" w:lineRule="auto"/>
        <w:ind w:left="851" w:hanging="567"/>
        <w:rPr>
          <w:rFonts w:ascii="Verdana" w:hAnsi="Verdana" w:cs="Arial"/>
          <w:bCs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 xml:space="preserve">Czas Naprawy/ Poprawy – </w:t>
      </w:r>
      <w:r w:rsidRPr="00BD7599">
        <w:rPr>
          <w:rFonts w:ascii="Verdana" w:hAnsi="Verdana" w:cs="Arial"/>
          <w:bCs/>
          <w:sz w:val="22"/>
          <w:szCs w:val="22"/>
        </w:rPr>
        <w:t xml:space="preserve">jest to czas od przyjęcia kompletnego </w:t>
      </w:r>
      <w:r w:rsidRPr="00BD7599">
        <w:rPr>
          <w:rFonts w:ascii="Verdana" w:hAnsi="Verdana" w:cs="Arial"/>
          <w:bCs/>
          <w:sz w:val="22"/>
          <w:szCs w:val="22"/>
        </w:rPr>
        <w:lastRenderedPageBreak/>
        <w:t>i</w:t>
      </w:r>
      <w:r w:rsidR="00BD7599">
        <w:rPr>
          <w:rFonts w:ascii="Verdana" w:hAnsi="Verdana" w:cs="Arial"/>
          <w:bCs/>
          <w:sz w:val="22"/>
          <w:szCs w:val="22"/>
        </w:rPr>
        <w:t> </w:t>
      </w:r>
      <w:r w:rsidRPr="00BD7599">
        <w:rPr>
          <w:rFonts w:ascii="Verdana" w:hAnsi="Verdana" w:cs="Arial"/>
          <w:bCs/>
          <w:sz w:val="22"/>
          <w:szCs w:val="22"/>
        </w:rPr>
        <w:t xml:space="preserve">poprawnego zgłoszenia przez Nabywcę, zakwalifikowanego przez pracownika </w:t>
      </w:r>
      <w:r w:rsidR="00B32651">
        <w:rPr>
          <w:rFonts w:ascii="Verdana" w:hAnsi="Verdana" w:cs="Arial"/>
          <w:bCs/>
          <w:sz w:val="22"/>
          <w:szCs w:val="22"/>
        </w:rPr>
        <w:t>s</w:t>
      </w:r>
      <w:r w:rsidRPr="00BD7599">
        <w:rPr>
          <w:rFonts w:ascii="Verdana" w:hAnsi="Verdana" w:cs="Arial"/>
          <w:bCs/>
          <w:sz w:val="22"/>
          <w:szCs w:val="22"/>
        </w:rPr>
        <w:t xml:space="preserve">erwisu </w:t>
      </w:r>
      <w:r w:rsidR="00B32651">
        <w:rPr>
          <w:rFonts w:ascii="Verdana" w:hAnsi="Verdana" w:cs="Arial"/>
          <w:bCs/>
          <w:sz w:val="22"/>
          <w:szCs w:val="22"/>
        </w:rPr>
        <w:t>z</w:t>
      </w:r>
      <w:r w:rsidRPr="00BD7599">
        <w:rPr>
          <w:rFonts w:ascii="Verdana" w:hAnsi="Verdana" w:cs="Arial"/>
          <w:bCs/>
          <w:sz w:val="22"/>
          <w:szCs w:val="22"/>
        </w:rPr>
        <w:t xml:space="preserve">głoszeń jako </w:t>
      </w:r>
      <w:r w:rsidR="00B32651">
        <w:rPr>
          <w:rFonts w:ascii="Verdana" w:hAnsi="Verdana" w:cs="Arial"/>
          <w:bCs/>
          <w:sz w:val="22"/>
          <w:szCs w:val="22"/>
        </w:rPr>
        <w:t>i</w:t>
      </w:r>
      <w:r w:rsidRPr="00BD7599">
        <w:rPr>
          <w:rFonts w:ascii="Verdana" w:hAnsi="Verdana" w:cs="Arial"/>
          <w:bCs/>
          <w:sz w:val="22"/>
          <w:szCs w:val="22"/>
        </w:rPr>
        <w:t xml:space="preserve">ncydent, </w:t>
      </w:r>
      <w:r w:rsidR="00B32651">
        <w:rPr>
          <w:rFonts w:ascii="Verdana" w:hAnsi="Verdana" w:cs="Arial"/>
          <w:bCs/>
          <w:sz w:val="22"/>
          <w:szCs w:val="22"/>
        </w:rPr>
        <w:t>p</w:t>
      </w:r>
      <w:r w:rsidRPr="00BD7599">
        <w:rPr>
          <w:rFonts w:ascii="Verdana" w:hAnsi="Verdana" w:cs="Arial"/>
          <w:bCs/>
          <w:sz w:val="22"/>
          <w:szCs w:val="22"/>
        </w:rPr>
        <w:t>roblem, do czasu dostarczenia do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 Zamawiającego </w:t>
      </w:r>
      <w:r w:rsidR="00B32651">
        <w:rPr>
          <w:rFonts w:ascii="Verdana" w:hAnsi="Verdana" w:cs="Arial"/>
          <w:bCs/>
          <w:sz w:val="22"/>
          <w:szCs w:val="22"/>
        </w:rPr>
        <w:t>r</w:t>
      </w:r>
      <w:r w:rsidRPr="00BD7599">
        <w:rPr>
          <w:rFonts w:ascii="Verdana" w:hAnsi="Verdana" w:cs="Arial"/>
          <w:bCs/>
          <w:sz w:val="22"/>
          <w:szCs w:val="22"/>
        </w:rPr>
        <w:t xml:space="preserve">ozwiązania zastępczego lub docelowego. Czas dostarczenia poprawek zależny jest głównie od </w:t>
      </w:r>
      <w:r w:rsidR="00B32651">
        <w:rPr>
          <w:rFonts w:ascii="Verdana" w:hAnsi="Verdana" w:cs="Arial"/>
          <w:bCs/>
          <w:sz w:val="22"/>
          <w:szCs w:val="22"/>
        </w:rPr>
        <w:t>p</w:t>
      </w:r>
      <w:r w:rsidRPr="00BD7599">
        <w:rPr>
          <w:rFonts w:ascii="Verdana" w:hAnsi="Verdana" w:cs="Arial"/>
          <w:bCs/>
          <w:sz w:val="22"/>
          <w:szCs w:val="22"/>
        </w:rPr>
        <w:t xml:space="preserve">riorytetu. Czas naprawy biegnie wg zasad opisanych w punkcie </w:t>
      </w:r>
      <w:r w:rsidR="00B32651">
        <w:rPr>
          <w:rFonts w:ascii="Verdana" w:hAnsi="Verdana" w:cs="Arial"/>
          <w:bCs/>
          <w:sz w:val="22"/>
          <w:szCs w:val="22"/>
        </w:rPr>
        <w:t>g</w:t>
      </w:r>
      <w:r w:rsidRPr="00BD7599">
        <w:rPr>
          <w:rFonts w:ascii="Verdana" w:hAnsi="Verdana" w:cs="Arial"/>
          <w:bCs/>
          <w:sz w:val="22"/>
          <w:szCs w:val="22"/>
        </w:rPr>
        <w:t xml:space="preserve">odziny obsługi zgłoszeń. Czas Naprawy/ </w:t>
      </w:r>
      <w:r w:rsidR="00B32651">
        <w:rPr>
          <w:rFonts w:ascii="Verdana" w:hAnsi="Verdana" w:cs="Arial"/>
          <w:bCs/>
          <w:sz w:val="22"/>
          <w:szCs w:val="22"/>
        </w:rPr>
        <w:t>p</w:t>
      </w:r>
      <w:r w:rsidRPr="00BD7599">
        <w:rPr>
          <w:rFonts w:ascii="Verdana" w:hAnsi="Verdana" w:cs="Arial"/>
          <w:bCs/>
          <w:sz w:val="22"/>
          <w:szCs w:val="22"/>
        </w:rPr>
        <w:t xml:space="preserve">oprawy określony jest w punkcie </w:t>
      </w:r>
      <w:r w:rsidR="00B32651">
        <w:rPr>
          <w:rFonts w:ascii="Verdana" w:hAnsi="Verdana" w:cs="Arial"/>
          <w:bCs/>
          <w:sz w:val="22"/>
          <w:szCs w:val="22"/>
        </w:rPr>
        <w:t>czas reakcji/ n</w:t>
      </w:r>
      <w:r w:rsidRPr="00BD7599">
        <w:rPr>
          <w:rFonts w:ascii="Verdana" w:hAnsi="Verdana" w:cs="Arial"/>
          <w:bCs/>
          <w:sz w:val="22"/>
          <w:szCs w:val="22"/>
        </w:rPr>
        <w:t xml:space="preserve">aprawy/ </w:t>
      </w:r>
      <w:r w:rsidR="00B32651">
        <w:rPr>
          <w:rFonts w:ascii="Verdana" w:hAnsi="Verdana" w:cs="Arial"/>
          <w:bCs/>
          <w:sz w:val="22"/>
          <w:szCs w:val="22"/>
        </w:rPr>
        <w:t>p</w:t>
      </w:r>
      <w:r w:rsidRPr="00BD7599">
        <w:rPr>
          <w:rFonts w:ascii="Verdana" w:hAnsi="Verdana" w:cs="Arial"/>
          <w:bCs/>
          <w:sz w:val="22"/>
          <w:szCs w:val="22"/>
        </w:rPr>
        <w:t xml:space="preserve">oprawy. </w:t>
      </w:r>
    </w:p>
    <w:p w14:paraId="7310A9D2" w14:textId="70E63AF8" w:rsidR="005624C2" w:rsidRPr="00BD7599" w:rsidRDefault="005624C2" w:rsidP="00BD7599">
      <w:pPr>
        <w:pStyle w:val="Akapitzlist1"/>
        <w:numPr>
          <w:ilvl w:val="0"/>
          <w:numId w:val="75"/>
        </w:numPr>
        <w:spacing w:before="120" w:after="120" w:line="276" w:lineRule="auto"/>
        <w:ind w:left="851" w:hanging="567"/>
        <w:rPr>
          <w:rFonts w:ascii="Verdana" w:hAnsi="Verdana" w:cs="Arial"/>
          <w:bCs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 xml:space="preserve">Formularz Zgłoszenia (FZ) – </w:t>
      </w:r>
      <w:r w:rsidRPr="00BD7599">
        <w:rPr>
          <w:rFonts w:ascii="Verdana" w:hAnsi="Verdana" w:cs="Arial"/>
          <w:bCs/>
          <w:sz w:val="22"/>
          <w:szCs w:val="22"/>
        </w:rPr>
        <w:t xml:space="preserve">dokument elektroniczny lub papierowy, który zawiera wszystkie niezbędne informacje potrzebne do zweryfikowania zgłaszanego </w:t>
      </w:r>
      <w:r w:rsidR="00B32651">
        <w:rPr>
          <w:rFonts w:ascii="Verdana" w:hAnsi="Verdana" w:cs="Arial"/>
          <w:bCs/>
          <w:sz w:val="22"/>
          <w:szCs w:val="22"/>
        </w:rPr>
        <w:t>i</w:t>
      </w:r>
      <w:r w:rsidRPr="00BD7599">
        <w:rPr>
          <w:rFonts w:ascii="Verdana" w:hAnsi="Verdana" w:cs="Arial"/>
          <w:bCs/>
          <w:sz w:val="22"/>
          <w:szCs w:val="22"/>
        </w:rPr>
        <w:t xml:space="preserve">ncydentu na analogicznym środowisku informatycznym w siedzibie dostawcy </w:t>
      </w:r>
      <w:r w:rsidR="00B32651">
        <w:rPr>
          <w:rFonts w:ascii="Verdana" w:hAnsi="Verdana" w:cs="Arial"/>
          <w:bCs/>
          <w:sz w:val="22"/>
          <w:szCs w:val="22"/>
        </w:rPr>
        <w:t>o</w:t>
      </w:r>
      <w:r w:rsidRPr="00BD7599">
        <w:rPr>
          <w:rFonts w:ascii="Verdana" w:hAnsi="Verdana" w:cs="Arial"/>
          <w:bCs/>
          <w:sz w:val="22"/>
          <w:szCs w:val="22"/>
        </w:rPr>
        <w:t xml:space="preserve">programowania. </w:t>
      </w:r>
    </w:p>
    <w:p w14:paraId="614FD399" w14:textId="077744C5" w:rsidR="005624C2" w:rsidRPr="00BD7599" w:rsidRDefault="005624C2" w:rsidP="00BD7599">
      <w:pPr>
        <w:pStyle w:val="Akapitzlist1"/>
        <w:numPr>
          <w:ilvl w:val="0"/>
          <w:numId w:val="75"/>
        </w:numPr>
        <w:spacing w:before="120" w:after="120" w:line="276" w:lineRule="auto"/>
        <w:ind w:left="851" w:hanging="567"/>
        <w:rPr>
          <w:rFonts w:ascii="Verdana" w:hAnsi="Verdana" w:cs="Arial"/>
          <w:b/>
          <w:bCs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 xml:space="preserve">Priorytet – </w:t>
      </w:r>
      <w:r w:rsidRPr="00BD7599">
        <w:rPr>
          <w:rFonts w:ascii="Verdana" w:hAnsi="Verdana" w:cs="Arial"/>
          <w:bCs/>
          <w:sz w:val="22"/>
          <w:szCs w:val="22"/>
        </w:rPr>
        <w:t>kolejność wg, której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 </w:t>
      </w:r>
      <w:r w:rsidR="00B32651">
        <w:rPr>
          <w:rFonts w:ascii="Verdana" w:hAnsi="Verdana" w:cs="Arial"/>
          <w:b/>
          <w:bCs/>
          <w:sz w:val="22"/>
          <w:szCs w:val="22"/>
        </w:rPr>
        <w:t>i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ncydenty, </w:t>
      </w:r>
      <w:r w:rsidR="00B32651">
        <w:rPr>
          <w:rFonts w:ascii="Verdana" w:hAnsi="Verdana" w:cs="Arial"/>
          <w:b/>
          <w:bCs/>
          <w:sz w:val="22"/>
          <w:szCs w:val="22"/>
        </w:rPr>
        <w:t>p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roblemy </w:t>
      </w:r>
      <w:r w:rsidRPr="00BD7599">
        <w:rPr>
          <w:rFonts w:ascii="Verdana" w:hAnsi="Verdana" w:cs="Arial"/>
          <w:bCs/>
          <w:sz w:val="22"/>
          <w:szCs w:val="22"/>
        </w:rPr>
        <w:t xml:space="preserve">będą rozwiązane. Ustalany jest na podstawie ich ważności i wpływu na obsługę bieżących procesów zachodzących u Zamawiającego i wspieranych przez </w:t>
      </w:r>
      <w:r w:rsidR="00B32651">
        <w:rPr>
          <w:rFonts w:ascii="Verdana" w:hAnsi="Verdana" w:cs="Arial"/>
          <w:b/>
          <w:bCs/>
          <w:sz w:val="22"/>
          <w:szCs w:val="22"/>
        </w:rPr>
        <w:t>o</w:t>
      </w:r>
      <w:r w:rsidRPr="00BD7599">
        <w:rPr>
          <w:rFonts w:ascii="Verdana" w:hAnsi="Verdana" w:cs="Arial"/>
          <w:b/>
          <w:bCs/>
          <w:sz w:val="22"/>
          <w:szCs w:val="22"/>
        </w:rPr>
        <w:t>programowanie.</w:t>
      </w:r>
    </w:p>
    <w:p w14:paraId="4E758D97" w14:textId="525D9C77" w:rsidR="005624C2" w:rsidRPr="00BD7599" w:rsidRDefault="005624C2" w:rsidP="00BD7599">
      <w:pPr>
        <w:pStyle w:val="Akapitzlist1"/>
        <w:numPr>
          <w:ilvl w:val="0"/>
          <w:numId w:val="75"/>
        </w:numPr>
        <w:spacing w:before="120" w:after="120" w:line="276" w:lineRule="auto"/>
        <w:ind w:left="851" w:hanging="567"/>
        <w:rPr>
          <w:rFonts w:ascii="Verdana" w:hAnsi="Verdana" w:cs="Arial"/>
          <w:b/>
          <w:bCs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 xml:space="preserve">Zdalny Dostęp – </w:t>
      </w:r>
      <w:r w:rsidRPr="00BD7599">
        <w:rPr>
          <w:rFonts w:ascii="Verdana" w:hAnsi="Verdana" w:cs="Arial"/>
          <w:bCs/>
          <w:sz w:val="22"/>
          <w:szCs w:val="22"/>
        </w:rPr>
        <w:t>udostępnienie uprawnionym pracownikom Wykonawcy dostępu do bazy danych (zasobów)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 Zamawiającego </w:t>
      </w:r>
      <w:r w:rsidRPr="00BD7599">
        <w:rPr>
          <w:rFonts w:ascii="Verdana" w:hAnsi="Verdana" w:cs="Arial"/>
          <w:bCs/>
          <w:sz w:val="22"/>
          <w:szCs w:val="22"/>
        </w:rPr>
        <w:t>znajdującej się poza siecią lokalną Wykonawcy celem zweryfikowania (rozwiązania) zgłoszonego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 </w:t>
      </w:r>
      <w:r w:rsidR="00B32651">
        <w:rPr>
          <w:rFonts w:ascii="Verdana" w:hAnsi="Verdana" w:cs="Arial"/>
          <w:b/>
          <w:bCs/>
          <w:sz w:val="22"/>
          <w:szCs w:val="22"/>
        </w:rPr>
        <w:t>i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ncydentu, </w:t>
      </w:r>
      <w:r w:rsidR="00B32651">
        <w:rPr>
          <w:rFonts w:ascii="Verdana" w:hAnsi="Verdana" w:cs="Arial"/>
          <w:b/>
          <w:bCs/>
          <w:sz w:val="22"/>
          <w:szCs w:val="22"/>
        </w:rPr>
        <w:t>p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roblemu. </w:t>
      </w:r>
    </w:p>
    <w:p w14:paraId="0EC5C11C" w14:textId="77777777" w:rsidR="005624C2" w:rsidRPr="00BD7599" w:rsidRDefault="005624C2" w:rsidP="00BD7599">
      <w:pPr>
        <w:pStyle w:val="Akapitzlist"/>
        <w:numPr>
          <w:ilvl w:val="0"/>
          <w:numId w:val="74"/>
        </w:numPr>
        <w:spacing w:line="276" w:lineRule="auto"/>
        <w:ind w:left="340" w:hanging="340"/>
        <w:rPr>
          <w:rFonts w:ascii="Verdana" w:hAnsi="Verdana" w:cs="Arial"/>
          <w:b/>
          <w:sz w:val="22"/>
          <w:szCs w:val="22"/>
        </w:rPr>
      </w:pPr>
      <w:r w:rsidRPr="00BD7599">
        <w:rPr>
          <w:rFonts w:ascii="Verdana" w:hAnsi="Verdana" w:cs="Arial"/>
          <w:b/>
          <w:sz w:val="22"/>
          <w:szCs w:val="22"/>
        </w:rPr>
        <w:t>Obsługa zgłoszeń</w:t>
      </w:r>
    </w:p>
    <w:p w14:paraId="538E0E30" w14:textId="1D462386" w:rsidR="005624C2" w:rsidRPr="00BD7599" w:rsidRDefault="005624C2" w:rsidP="001450DD">
      <w:pPr>
        <w:pStyle w:val="Listanumerowana1"/>
        <w:numPr>
          <w:ilvl w:val="0"/>
          <w:numId w:val="76"/>
        </w:numPr>
        <w:tabs>
          <w:tab w:val="clear" w:pos="4113"/>
        </w:tabs>
        <w:spacing w:before="120" w:after="120" w:line="276" w:lineRule="auto"/>
        <w:ind w:left="680"/>
        <w:rPr>
          <w:rFonts w:ascii="Verdana" w:hAnsi="Verdana"/>
          <w:bCs/>
          <w:sz w:val="22"/>
          <w:szCs w:val="22"/>
        </w:rPr>
      </w:pPr>
      <w:r w:rsidRPr="00BD7599">
        <w:rPr>
          <w:rFonts w:ascii="Verdana" w:hAnsi="Verdana"/>
          <w:bCs/>
          <w:sz w:val="22"/>
          <w:szCs w:val="22"/>
        </w:rPr>
        <w:t xml:space="preserve">Wszystkie zgłoszenia </w:t>
      </w:r>
      <w:r w:rsidRPr="00BD7599">
        <w:rPr>
          <w:rFonts w:ascii="Verdana" w:hAnsi="Verdana"/>
          <w:b/>
          <w:sz w:val="22"/>
          <w:szCs w:val="22"/>
        </w:rPr>
        <w:t>Zamawiającego</w:t>
      </w:r>
      <w:r w:rsidRPr="00BD7599">
        <w:rPr>
          <w:rFonts w:ascii="Verdana" w:hAnsi="Verdana"/>
          <w:bCs/>
          <w:sz w:val="22"/>
          <w:szCs w:val="22"/>
        </w:rPr>
        <w:t xml:space="preserve"> są weryfikowane przez </w:t>
      </w:r>
      <w:r w:rsidRPr="00BD7599">
        <w:rPr>
          <w:rFonts w:ascii="Verdana" w:hAnsi="Verdana"/>
          <w:sz w:val="22"/>
          <w:szCs w:val="22"/>
        </w:rPr>
        <w:t>Pracowników SZ</w:t>
      </w:r>
      <w:r w:rsidRPr="00BD7599">
        <w:rPr>
          <w:rFonts w:ascii="Verdana" w:hAnsi="Verdana"/>
          <w:bCs/>
          <w:sz w:val="22"/>
          <w:szCs w:val="22"/>
        </w:rPr>
        <w:t>. Podczas weryfikacji każde zgłoszenie jest kwalifikowane do jednej z czterech kategorii (</w:t>
      </w:r>
      <w:r w:rsidR="00B32651">
        <w:rPr>
          <w:rFonts w:ascii="Verdana" w:hAnsi="Verdana"/>
          <w:bCs/>
          <w:sz w:val="22"/>
          <w:szCs w:val="22"/>
        </w:rPr>
        <w:t>z</w:t>
      </w:r>
      <w:r w:rsidRPr="00BD7599">
        <w:rPr>
          <w:rFonts w:ascii="Verdana" w:hAnsi="Verdana"/>
          <w:bCs/>
          <w:sz w:val="22"/>
          <w:szCs w:val="22"/>
        </w:rPr>
        <w:t>apytanie</w:t>
      </w:r>
      <w:r w:rsidRPr="00BD7599">
        <w:rPr>
          <w:rFonts w:ascii="Verdana" w:hAnsi="Verdana"/>
          <w:sz w:val="22"/>
          <w:szCs w:val="22"/>
        </w:rPr>
        <w:t xml:space="preserve">, </w:t>
      </w:r>
      <w:r w:rsidR="00B32651">
        <w:rPr>
          <w:rFonts w:ascii="Verdana" w:hAnsi="Verdana"/>
          <w:bCs/>
          <w:sz w:val="22"/>
          <w:szCs w:val="22"/>
        </w:rPr>
        <w:t>i</w:t>
      </w:r>
      <w:r w:rsidRPr="00BD7599">
        <w:rPr>
          <w:rFonts w:ascii="Verdana" w:hAnsi="Verdana"/>
          <w:bCs/>
          <w:sz w:val="22"/>
          <w:szCs w:val="22"/>
        </w:rPr>
        <w:t>ncydent</w:t>
      </w:r>
      <w:r w:rsidRPr="00BD7599">
        <w:rPr>
          <w:rFonts w:ascii="Verdana" w:hAnsi="Verdana"/>
          <w:sz w:val="22"/>
          <w:szCs w:val="22"/>
        </w:rPr>
        <w:t xml:space="preserve">, </w:t>
      </w:r>
      <w:r w:rsidR="00B32651">
        <w:rPr>
          <w:rFonts w:ascii="Verdana" w:hAnsi="Verdana"/>
          <w:bCs/>
          <w:sz w:val="22"/>
          <w:szCs w:val="22"/>
        </w:rPr>
        <w:t>p</w:t>
      </w:r>
      <w:r w:rsidRPr="00BD7599">
        <w:rPr>
          <w:rFonts w:ascii="Verdana" w:hAnsi="Verdana"/>
          <w:bCs/>
          <w:sz w:val="22"/>
          <w:szCs w:val="22"/>
        </w:rPr>
        <w:t>roblem</w:t>
      </w:r>
      <w:r w:rsidRPr="00BD7599">
        <w:rPr>
          <w:rFonts w:ascii="Verdana" w:hAnsi="Verdana"/>
          <w:sz w:val="22"/>
          <w:szCs w:val="22"/>
        </w:rPr>
        <w:t xml:space="preserve">, </w:t>
      </w:r>
      <w:r w:rsidR="00B32651">
        <w:rPr>
          <w:rFonts w:ascii="Verdana" w:hAnsi="Verdana"/>
          <w:bCs/>
          <w:sz w:val="22"/>
          <w:szCs w:val="22"/>
        </w:rPr>
        <w:t>m</w:t>
      </w:r>
      <w:r w:rsidRPr="00BD7599">
        <w:rPr>
          <w:rFonts w:ascii="Verdana" w:hAnsi="Verdana"/>
          <w:bCs/>
          <w:sz w:val="22"/>
          <w:szCs w:val="22"/>
        </w:rPr>
        <w:t>odyfikacja).</w:t>
      </w:r>
    </w:p>
    <w:p w14:paraId="0BC31810" w14:textId="72915A90" w:rsidR="005624C2" w:rsidRPr="00BD7599" w:rsidRDefault="005624C2" w:rsidP="001450DD">
      <w:pPr>
        <w:pStyle w:val="Listanumerowana1"/>
        <w:numPr>
          <w:ilvl w:val="0"/>
          <w:numId w:val="76"/>
        </w:numPr>
        <w:tabs>
          <w:tab w:val="clear" w:pos="4113"/>
        </w:tabs>
        <w:spacing w:before="120" w:after="120" w:line="276" w:lineRule="auto"/>
        <w:ind w:left="680"/>
        <w:rPr>
          <w:rFonts w:ascii="Verdana" w:hAnsi="Verdana"/>
          <w:sz w:val="22"/>
          <w:szCs w:val="22"/>
        </w:rPr>
      </w:pPr>
      <w:r w:rsidRPr="00BD7599">
        <w:rPr>
          <w:rFonts w:ascii="Verdana" w:hAnsi="Verdana"/>
          <w:sz w:val="22"/>
          <w:szCs w:val="22"/>
        </w:rPr>
        <w:t xml:space="preserve">W przypadku nie kompletności lub nie poprawności dokonanego przez </w:t>
      </w:r>
      <w:r w:rsidRPr="00BD7599">
        <w:rPr>
          <w:rFonts w:ascii="Verdana" w:hAnsi="Verdana"/>
          <w:b/>
          <w:sz w:val="22"/>
          <w:szCs w:val="22"/>
        </w:rPr>
        <w:t>Zamawiającego</w:t>
      </w:r>
      <w:r w:rsidRPr="00BD7599">
        <w:rPr>
          <w:rFonts w:ascii="Verdana" w:hAnsi="Verdana"/>
          <w:sz w:val="22"/>
          <w:szCs w:val="22"/>
        </w:rPr>
        <w:t xml:space="preserve"> zgłoszenia, pracownicy SZ w celu prawidłowej kwalifikacji zgłoszenia wystąpią do </w:t>
      </w:r>
      <w:r w:rsidRPr="00BD7599">
        <w:rPr>
          <w:rFonts w:ascii="Verdana" w:hAnsi="Verdana"/>
          <w:b/>
          <w:sz w:val="22"/>
          <w:szCs w:val="22"/>
        </w:rPr>
        <w:t>Zamawiającego</w:t>
      </w:r>
      <w:r w:rsidRPr="00BD7599">
        <w:rPr>
          <w:rFonts w:ascii="Verdana" w:hAnsi="Verdana"/>
          <w:sz w:val="22"/>
          <w:szCs w:val="22"/>
        </w:rPr>
        <w:t xml:space="preserve"> z żądaniem udzielenia dalszych informacji lub wyjaśnień problemu. Zamawiający zobowiązuje się współdziałać z Wykonawcą w celu kwalifikacji </w:t>
      </w:r>
      <w:r w:rsidR="00B32651">
        <w:rPr>
          <w:rFonts w:ascii="Verdana" w:hAnsi="Verdana"/>
          <w:sz w:val="22"/>
          <w:szCs w:val="22"/>
        </w:rPr>
        <w:t>z</w:t>
      </w:r>
      <w:r w:rsidRPr="00BD7599">
        <w:rPr>
          <w:rFonts w:ascii="Verdana" w:hAnsi="Verdana"/>
          <w:sz w:val="22"/>
          <w:szCs w:val="22"/>
        </w:rPr>
        <w:t xml:space="preserve">głoszenia i niezwłocznie ustosunkowywać się do zapytań i problemów zgłaszanych przez Wykonawcę związanych z prawidłową i terminową weryfikacją </w:t>
      </w:r>
      <w:r w:rsidR="00B32651">
        <w:rPr>
          <w:rFonts w:ascii="Verdana" w:hAnsi="Verdana"/>
          <w:sz w:val="22"/>
          <w:szCs w:val="22"/>
        </w:rPr>
        <w:t>z</w:t>
      </w:r>
      <w:r w:rsidRPr="00BD7599">
        <w:rPr>
          <w:rFonts w:ascii="Verdana" w:hAnsi="Verdana"/>
          <w:sz w:val="22"/>
          <w:szCs w:val="22"/>
        </w:rPr>
        <w:t>głoszenia. Zamawiający przyjmuje do wiadomości i godz</w:t>
      </w:r>
      <w:r w:rsidR="001450DD">
        <w:rPr>
          <w:rFonts w:ascii="Verdana" w:hAnsi="Verdana"/>
          <w:sz w:val="22"/>
          <w:szCs w:val="22"/>
        </w:rPr>
        <w:t>i się, iż brak współdziałania z </w:t>
      </w:r>
      <w:r w:rsidRPr="00BD7599">
        <w:rPr>
          <w:rFonts w:ascii="Verdana" w:hAnsi="Verdana"/>
          <w:sz w:val="22"/>
          <w:szCs w:val="22"/>
        </w:rPr>
        <w:t xml:space="preserve">pracownikami SZ ze strony </w:t>
      </w:r>
      <w:r w:rsidRPr="00BD7599">
        <w:rPr>
          <w:rFonts w:ascii="Verdana" w:hAnsi="Verdana"/>
          <w:b/>
          <w:sz w:val="22"/>
          <w:szCs w:val="22"/>
        </w:rPr>
        <w:t>Zamawiającego</w:t>
      </w:r>
      <w:r w:rsidRPr="00BD7599">
        <w:rPr>
          <w:rFonts w:ascii="Verdana" w:hAnsi="Verdana"/>
          <w:sz w:val="22"/>
          <w:szCs w:val="22"/>
        </w:rPr>
        <w:t xml:space="preserve"> na etapie weryfikacji </w:t>
      </w:r>
      <w:r w:rsidR="00B32651">
        <w:rPr>
          <w:rFonts w:ascii="Verdana" w:hAnsi="Verdana"/>
          <w:sz w:val="22"/>
          <w:szCs w:val="22"/>
        </w:rPr>
        <w:t>z</w:t>
      </w:r>
      <w:r w:rsidRPr="00BD7599">
        <w:rPr>
          <w:rFonts w:ascii="Verdana" w:hAnsi="Verdana"/>
          <w:sz w:val="22"/>
          <w:szCs w:val="22"/>
        </w:rPr>
        <w:t>głoszenia lub nieudzielenie Wykonawcy żądanych informacji i wyjaśnień problemu przez Zamawiającego lub ud</w:t>
      </w:r>
      <w:r w:rsidR="001450DD">
        <w:rPr>
          <w:rFonts w:ascii="Verdana" w:hAnsi="Verdana"/>
          <w:sz w:val="22"/>
          <w:szCs w:val="22"/>
        </w:rPr>
        <w:t>zielanie Wykonawcy informacji i </w:t>
      </w:r>
      <w:r w:rsidRPr="00BD7599">
        <w:rPr>
          <w:rFonts w:ascii="Verdana" w:hAnsi="Verdana"/>
          <w:sz w:val="22"/>
          <w:szCs w:val="22"/>
        </w:rPr>
        <w:t xml:space="preserve">wyjaśnień niekompletnych lub uniemożliwiających kwalifikację </w:t>
      </w:r>
      <w:r w:rsidR="00B32651">
        <w:rPr>
          <w:rFonts w:ascii="Verdana" w:hAnsi="Verdana"/>
          <w:sz w:val="22"/>
          <w:szCs w:val="22"/>
        </w:rPr>
        <w:t>z</w:t>
      </w:r>
      <w:r w:rsidRPr="00BD7599">
        <w:rPr>
          <w:rFonts w:ascii="Verdana" w:hAnsi="Verdana"/>
          <w:sz w:val="22"/>
          <w:szCs w:val="22"/>
        </w:rPr>
        <w:t xml:space="preserve">głoszenia jest traktowane jako wycofanie </w:t>
      </w:r>
      <w:r w:rsidR="00B32651">
        <w:rPr>
          <w:rFonts w:ascii="Verdana" w:hAnsi="Verdana"/>
          <w:sz w:val="22"/>
          <w:szCs w:val="22"/>
        </w:rPr>
        <w:t>z</w:t>
      </w:r>
      <w:r w:rsidR="001450DD">
        <w:rPr>
          <w:rFonts w:ascii="Verdana" w:hAnsi="Verdana"/>
          <w:sz w:val="22"/>
          <w:szCs w:val="22"/>
        </w:rPr>
        <w:t>głoszenia przez Zamawiającego i </w:t>
      </w:r>
      <w:r w:rsidRPr="00BD7599">
        <w:rPr>
          <w:rFonts w:ascii="Verdana" w:hAnsi="Verdana"/>
          <w:sz w:val="22"/>
          <w:szCs w:val="22"/>
        </w:rPr>
        <w:t xml:space="preserve">traktowanie go za niebyłe. </w:t>
      </w:r>
    </w:p>
    <w:p w14:paraId="567EE25F" w14:textId="676EFE29" w:rsidR="005624C2" w:rsidRPr="00BD7599" w:rsidRDefault="005624C2" w:rsidP="001450DD">
      <w:pPr>
        <w:pStyle w:val="Listanumerowana1"/>
        <w:numPr>
          <w:ilvl w:val="0"/>
          <w:numId w:val="76"/>
        </w:numPr>
        <w:tabs>
          <w:tab w:val="clear" w:pos="4113"/>
        </w:tabs>
        <w:spacing w:before="120" w:after="120" w:line="276" w:lineRule="auto"/>
        <w:ind w:left="680"/>
        <w:rPr>
          <w:rFonts w:ascii="Verdana" w:hAnsi="Verdana"/>
          <w:bCs/>
          <w:sz w:val="22"/>
          <w:szCs w:val="22"/>
        </w:rPr>
      </w:pPr>
      <w:r w:rsidRPr="00BD7599">
        <w:rPr>
          <w:rFonts w:ascii="Verdana" w:hAnsi="Verdana"/>
          <w:bCs/>
          <w:sz w:val="22"/>
          <w:szCs w:val="22"/>
        </w:rPr>
        <w:t xml:space="preserve">Zamawiający przyjmuje do wiadomości </w:t>
      </w:r>
      <w:r w:rsidR="001450DD">
        <w:rPr>
          <w:rFonts w:ascii="Verdana" w:hAnsi="Verdana"/>
          <w:bCs/>
          <w:sz w:val="22"/>
          <w:szCs w:val="22"/>
        </w:rPr>
        <w:t>i godzi się, iż brak ścisłego i </w:t>
      </w:r>
      <w:r w:rsidRPr="00BD7599">
        <w:rPr>
          <w:rFonts w:ascii="Verdana" w:hAnsi="Verdana"/>
          <w:bCs/>
          <w:sz w:val="22"/>
          <w:szCs w:val="22"/>
        </w:rPr>
        <w:t xml:space="preserve">niezwłocznego współdziałania z pracownikami SZ ze strony </w:t>
      </w:r>
      <w:r w:rsidRPr="00BD7599">
        <w:rPr>
          <w:rFonts w:ascii="Verdana" w:hAnsi="Verdana"/>
          <w:b/>
          <w:sz w:val="22"/>
          <w:szCs w:val="22"/>
        </w:rPr>
        <w:t>Zamawiającego</w:t>
      </w:r>
      <w:r w:rsidRPr="00BD7599">
        <w:rPr>
          <w:rFonts w:ascii="Verdana" w:hAnsi="Verdana"/>
          <w:bCs/>
          <w:sz w:val="22"/>
          <w:szCs w:val="22"/>
        </w:rPr>
        <w:t xml:space="preserve"> na etapie weryfikacji </w:t>
      </w:r>
      <w:r w:rsidR="00B32651">
        <w:rPr>
          <w:rFonts w:ascii="Verdana" w:hAnsi="Verdana"/>
          <w:bCs/>
          <w:sz w:val="22"/>
          <w:szCs w:val="22"/>
        </w:rPr>
        <w:t>z</w:t>
      </w:r>
      <w:r w:rsidRPr="00BD7599">
        <w:rPr>
          <w:rFonts w:ascii="Verdana" w:hAnsi="Verdana"/>
          <w:bCs/>
          <w:sz w:val="22"/>
          <w:szCs w:val="22"/>
        </w:rPr>
        <w:t xml:space="preserve">głoszenia lub brak niezwłocznego udzielenia </w:t>
      </w:r>
      <w:r w:rsidRPr="00BD7599">
        <w:rPr>
          <w:rFonts w:ascii="Verdana" w:hAnsi="Verdana"/>
          <w:sz w:val="22"/>
          <w:szCs w:val="22"/>
        </w:rPr>
        <w:t>Wykonawcy</w:t>
      </w:r>
      <w:r w:rsidRPr="00BD7599">
        <w:rPr>
          <w:rFonts w:ascii="Verdana" w:hAnsi="Verdana"/>
          <w:bCs/>
          <w:sz w:val="22"/>
          <w:szCs w:val="22"/>
        </w:rPr>
        <w:t xml:space="preserve"> żądanych informacji i wyjaśnień problemu przez </w:t>
      </w:r>
      <w:r w:rsidRPr="00BD7599">
        <w:rPr>
          <w:rFonts w:ascii="Verdana" w:hAnsi="Verdana"/>
          <w:b/>
          <w:bCs/>
          <w:sz w:val="22"/>
          <w:szCs w:val="22"/>
        </w:rPr>
        <w:t>Zamawiającego</w:t>
      </w:r>
      <w:r w:rsidRPr="00BD7599">
        <w:rPr>
          <w:rFonts w:ascii="Verdana" w:hAnsi="Verdana"/>
          <w:bCs/>
          <w:sz w:val="22"/>
          <w:szCs w:val="22"/>
        </w:rPr>
        <w:t xml:space="preserve"> lub udzielanie </w:t>
      </w:r>
      <w:r w:rsidRPr="00BD7599">
        <w:rPr>
          <w:rFonts w:ascii="Verdana" w:hAnsi="Verdana"/>
          <w:sz w:val="22"/>
          <w:szCs w:val="22"/>
        </w:rPr>
        <w:t>Wykonawcy</w:t>
      </w:r>
      <w:r w:rsidRPr="00BD7599">
        <w:rPr>
          <w:rFonts w:ascii="Verdana" w:hAnsi="Verdana"/>
          <w:bCs/>
          <w:sz w:val="22"/>
          <w:szCs w:val="22"/>
        </w:rPr>
        <w:t xml:space="preserve"> informacji i wyjaśnień </w:t>
      </w:r>
      <w:r w:rsidRPr="00BD7599">
        <w:rPr>
          <w:rFonts w:ascii="Verdana" w:hAnsi="Verdana"/>
          <w:bCs/>
          <w:sz w:val="22"/>
          <w:szCs w:val="22"/>
        </w:rPr>
        <w:lastRenderedPageBreak/>
        <w:t xml:space="preserve">niekompletnych lub uniemożliwiających kwalifikację </w:t>
      </w:r>
      <w:r w:rsidR="00B32651">
        <w:rPr>
          <w:rFonts w:ascii="Verdana" w:hAnsi="Verdana"/>
          <w:bCs/>
          <w:sz w:val="22"/>
          <w:szCs w:val="22"/>
        </w:rPr>
        <w:t>z</w:t>
      </w:r>
      <w:r w:rsidRPr="00BD7599">
        <w:rPr>
          <w:rFonts w:ascii="Verdana" w:hAnsi="Verdana"/>
          <w:bCs/>
          <w:sz w:val="22"/>
          <w:szCs w:val="22"/>
        </w:rPr>
        <w:t xml:space="preserve">głoszenia powoduje odpowiednie przesunięcie terminów reakcji i wykonania dokonanego Zgłoszenia o czas opóźnienia w wykonaniu w/w obowiązków przez Zamawiającego. </w:t>
      </w:r>
    </w:p>
    <w:p w14:paraId="5CBF3811" w14:textId="77777777" w:rsidR="005624C2" w:rsidRPr="00BD7599" w:rsidRDefault="005624C2" w:rsidP="001450DD">
      <w:pPr>
        <w:pStyle w:val="Listanumerowana1"/>
        <w:numPr>
          <w:ilvl w:val="0"/>
          <w:numId w:val="76"/>
        </w:numPr>
        <w:tabs>
          <w:tab w:val="clear" w:pos="4113"/>
        </w:tabs>
        <w:spacing w:before="120" w:after="120" w:line="276" w:lineRule="auto"/>
        <w:ind w:left="680"/>
        <w:rPr>
          <w:rFonts w:ascii="Verdana" w:hAnsi="Verdana"/>
          <w:bCs/>
          <w:sz w:val="22"/>
          <w:szCs w:val="22"/>
        </w:rPr>
      </w:pPr>
      <w:r w:rsidRPr="00BD7599">
        <w:rPr>
          <w:rFonts w:ascii="Verdana" w:hAnsi="Verdana"/>
          <w:bCs/>
          <w:sz w:val="22"/>
          <w:szCs w:val="22"/>
        </w:rPr>
        <w:t>W zależności od kwalifikacji zgłoszenie jest odsługiwane wg poniżej opisanych procesów.</w:t>
      </w:r>
    </w:p>
    <w:p w14:paraId="2ED6D10C" w14:textId="77777777" w:rsidR="005624C2" w:rsidRPr="00BD7599" w:rsidRDefault="005624C2" w:rsidP="00BD7599">
      <w:pPr>
        <w:pStyle w:val="Akapitzlist"/>
        <w:numPr>
          <w:ilvl w:val="0"/>
          <w:numId w:val="74"/>
        </w:numPr>
        <w:spacing w:line="276" w:lineRule="auto"/>
        <w:ind w:left="340" w:hanging="340"/>
        <w:rPr>
          <w:rFonts w:ascii="Verdana" w:hAnsi="Verdana" w:cs="Arial"/>
          <w:b/>
          <w:sz w:val="22"/>
          <w:szCs w:val="22"/>
        </w:rPr>
      </w:pPr>
      <w:r w:rsidRPr="00BD7599">
        <w:rPr>
          <w:rFonts w:ascii="Verdana" w:hAnsi="Verdana" w:cs="Arial"/>
          <w:b/>
          <w:sz w:val="22"/>
          <w:szCs w:val="22"/>
        </w:rPr>
        <w:t>Konsultacje</w:t>
      </w:r>
    </w:p>
    <w:p w14:paraId="021E9048" w14:textId="3FED3B5C" w:rsidR="005624C2" w:rsidRPr="00BD7599" w:rsidRDefault="005624C2" w:rsidP="001450DD">
      <w:pPr>
        <w:pStyle w:val="Akapitzlist1"/>
        <w:spacing w:after="120" w:line="276" w:lineRule="auto"/>
        <w:ind w:left="340"/>
        <w:rPr>
          <w:rFonts w:ascii="Verdana" w:hAnsi="Verdana" w:cs="Arial"/>
          <w:color w:val="000000"/>
          <w:sz w:val="22"/>
          <w:szCs w:val="22"/>
        </w:rPr>
      </w:pPr>
      <w:r w:rsidRPr="00BD7599">
        <w:rPr>
          <w:rFonts w:ascii="Verdana" w:hAnsi="Verdana" w:cs="Arial"/>
          <w:color w:val="000000"/>
          <w:sz w:val="22"/>
          <w:szCs w:val="22"/>
        </w:rPr>
        <w:t xml:space="preserve">Zamawiający w okresie trwania umowy wymaga przeprowadzenia 4 bezpłatnych konsultacji jednodniowych w swojej siedzibie, celem m. in. analizy składników płacowych systemu oraz 16 godzin konsultacji zdalnych (telefonicznych lub z podłączeniem zdalnym). Termin konsultacji wyznacza Zamawiający w porozumieniu z Wykonawcą z co najmniej 14-dniowym wyprzedzeniem. Termin wizyt może być wyznaczony w dni robocze, w godzinach pracy Urzędu. </w:t>
      </w:r>
    </w:p>
    <w:p w14:paraId="6991C23E" w14:textId="1E08A7DC" w:rsidR="005624C2" w:rsidRPr="00BD7599" w:rsidRDefault="005624C2" w:rsidP="001450DD">
      <w:pPr>
        <w:pStyle w:val="Akapitzlist1"/>
        <w:spacing w:after="120" w:line="276" w:lineRule="auto"/>
        <w:ind w:left="340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b/>
          <w:sz w:val="22"/>
          <w:szCs w:val="22"/>
        </w:rPr>
        <w:t xml:space="preserve">Konsultacje </w:t>
      </w:r>
      <w:r w:rsidRPr="00BD7599">
        <w:rPr>
          <w:rFonts w:ascii="Verdana" w:hAnsi="Verdana" w:cs="Arial"/>
          <w:b/>
          <w:bCs/>
          <w:sz w:val="22"/>
          <w:szCs w:val="22"/>
        </w:rPr>
        <w:t>(Zapytania)</w:t>
      </w:r>
      <w:r w:rsidRPr="00BD7599">
        <w:rPr>
          <w:rFonts w:ascii="Verdana" w:hAnsi="Verdana" w:cs="Arial"/>
          <w:sz w:val="22"/>
          <w:szCs w:val="22"/>
        </w:rPr>
        <w:t xml:space="preserve"> - świadczone są na</w:t>
      </w:r>
      <w:r w:rsidRPr="00BD7599">
        <w:rPr>
          <w:rFonts w:ascii="Verdana" w:hAnsi="Verdana" w:cs="Arial"/>
          <w:b/>
          <w:sz w:val="22"/>
          <w:szCs w:val="22"/>
        </w:rPr>
        <w:t xml:space="preserve"> </w:t>
      </w:r>
      <w:proofErr w:type="spellStart"/>
      <w:r w:rsidR="00B32651">
        <w:rPr>
          <w:rFonts w:ascii="Verdana" w:hAnsi="Verdana" w:cs="Arial"/>
          <w:bCs/>
          <w:sz w:val="22"/>
          <w:szCs w:val="22"/>
        </w:rPr>
        <w:t>s</w:t>
      </w:r>
      <w:r w:rsidRPr="00BD7599">
        <w:rPr>
          <w:rFonts w:ascii="Verdana" w:hAnsi="Verdana" w:cs="Arial"/>
          <w:bCs/>
          <w:sz w:val="22"/>
          <w:szCs w:val="22"/>
        </w:rPr>
        <w:t>upportowanej</w:t>
      </w:r>
      <w:proofErr w:type="spellEnd"/>
      <w:r w:rsidRPr="00BD7599">
        <w:rPr>
          <w:rFonts w:ascii="Verdana" w:hAnsi="Verdana" w:cs="Arial"/>
          <w:bCs/>
          <w:sz w:val="22"/>
          <w:szCs w:val="22"/>
        </w:rPr>
        <w:t xml:space="preserve"> </w:t>
      </w:r>
      <w:r w:rsidR="00B32651">
        <w:rPr>
          <w:rFonts w:ascii="Verdana" w:hAnsi="Verdana" w:cs="Arial"/>
          <w:bCs/>
          <w:sz w:val="22"/>
          <w:szCs w:val="22"/>
        </w:rPr>
        <w:t>w</w:t>
      </w:r>
      <w:r w:rsidRPr="00BD7599">
        <w:rPr>
          <w:rFonts w:ascii="Verdana" w:hAnsi="Verdana" w:cs="Arial"/>
          <w:bCs/>
          <w:sz w:val="22"/>
          <w:szCs w:val="22"/>
        </w:rPr>
        <w:t xml:space="preserve">ersji </w:t>
      </w:r>
      <w:r w:rsidR="00B32651">
        <w:rPr>
          <w:rFonts w:ascii="Verdana" w:hAnsi="Verdana" w:cs="Arial"/>
          <w:bCs/>
          <w:sz w:val="22"/>
          <w:szCs w:val="22"/>
        </w:rPr>
        <w:t>o</w:t>
      </w:r>
      <w:r w:rsidRPr="00BD7599">
        <w:rPr>
          <w:rFonts w:ascii="Verdana" w:hAnsi="Verdana" w:cs="Arial"/>
          <w:bCs/>
          <w:sz w:val="22"/>
          <w:szCs w:val="22"/>
        </w:rPr>
        <w:t xml:space="preserve">programowania </w:t>
      </w:r>
      <w:r w:rsidRPr="00BD7599">
        <w:rPr>
          <w:rFonts w:ascii="Verdana" w:hAnsi="Verdana" w:cs="Arial"/>
          <w:sz w:val="22"/>
          <w:szCs w:val="22"/>
        </w:rPr>
        <w:t xml:space="preserve">na którą Zamawiający wykupił licencję i opiekę w dni robocze (od poniedziałku do piątku) z wyłączeniem dni ustawowo wolnych od pracy, w godzinach od 8:00 do 16:00. </w:t>
      </w:r>
      <w:r w:rsidRPr="00BD7599">
        <w:rPr>
          <w:rFonts w:ascii="Verdana" w:hAnsi="Verdana" w:cs="Arial"/>
          <w:bCs/>
          <w:sz w:val="22"/>
          <w:szCs w:val="22"/>
        </w:rPr>
        <w:t>Konsultacje wymagające dłuższej analizy zagadnienia</w:t>
      </w:r>
      <w:r w:rsidRPr="00BD7599">
        <w:rPr>
          <w:rFonts w:ascii="Verdana" w:hAnsi="Verdana" w:cs="Arial"/>
          <w:sz w:val="22"/>
          <w:szCs w:val="22"/>
        </w:rPr>
        <w:t xml:space="preserve"> powinny być zgłaszane </w:t>
      </w:r>
      <w:r w:rsidRPr="00BD7599">
        <w:rPr>
          <w:rFonts w:ascii="Verdana" w:hAnsi="Verdana" w:cs="Arial"/>
          <w:bCs/>
          <w:sz w:val="22"/>
          <w:szCs w:val="22"/>
        </w:rPr>
        <w:t>mailem</w:t>
      </w:r>
      <w:r w:rsidRPr="00BD7599">
        <w:rPr>
          <w:rFonts w:ascii="Verdana" w:hAnsi="Verdana" w:cs="Arial"/>
          <w:sz w:val="22"/>
          <w:szCs w:val="22"/>
        </w:rPr>
        <w:t xml:space="preserve"> </w:t>
      </w:r>
      <w:r w:rsidRPr="00BD7599">
        <w:rPr>
          <w:rFonts w:ascii="Verdana" w:hAnsi="Verdana" w:cs="Arial"/>
          <w:bCs/>
          <w:sz w:val="22"/>
          <w:szCs w:val="22"/>
        </w:rPr>
        <w:t xml:space="preserve">i będą </w:t>
      </w:r>
      <w:r w:rsidRPr="00BD7599">
        <w:rPr>
          <w:rFonts w:ascii="Verdana" w:hAnsi="Verdana" w:cs="Arial"/>
          <w:sz w:val="22"/>
          <w:szCs w:val="22"/>
        </w:rPr>
        <w:t>weryfikowane jak Incydenty.</w:t>
      </w:r>
    </w:p>
    <w:p w14:paraId="17D5A530" w14:textId="77777777" w:rsidR="005624C2" w:rsidRPr="00BD7599" w:rsidRDefault="005624C2" w:rsidP="001450DD">
      <w:pPr>
        <w:pStyle w:val="Akapitzlist1"/>
        <w:spacing w:after="120" w:line="276" w:lineRule="auto"/>
        <w:ind w:left="340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>Sposób zgłaszania zapytań</w:t>
      </w:r>
      <w:r w:rsidRPr="00BD7599">
        <w:rPr>
          <w:rFonts w:ascii="Verdana" w:hAnsi="Verdana" w:cs="Arial"/>
          <w:sz w:val="22"/>
          <w:szCs w:val="22"/>
        </w:rPr>
        <w:t>:</w:t>
      </w:r>
    </w:p>
    <w:p w14:paraId="7A2ED2B0" w14:textId="77777777" w:rsidR="005624C2" w:rsidRPr="00BD7599" w:rsidRDefault="005624C2" w:rsidP="001450DD">
      <w:pPr>
        <w:pStyle w:val="Akapitzlist1"/>
        <w:numPr>
          <w:ilvl w:val="0"/>
          <w:numId w:val="69"/>
        </w:numPr>
        <w:tabs>
          <w:tab w:val="left" w:pos="-4820"/>
          <w:tab w:val="left" w:pos="-3119"/>
          <w:tab w:val="left" w:pos="0"/>
        </w:tabs>
        <w:spacing w:after="120" w:line="276" w:lineRule="auto"/>
        <w:ind w:left="709" w:hanging="425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>Poczta elektroniczna</w:t>
      </w:r>
      <w:r w:rsidRPr="00BD7599">
        <w:rPr>
          <w:rFonts w:ascii="Verdana" w:hAnsi="Verdana" w:cs="Arial"/>
          <w:sz w:val="22"/>
          <w:szCs w:val="22"/>
        </w:rPr>
        <w:t xml:space="preserve"> - 24 godz./ 7 dni w tygodniu.</w:t>
      </w:r>
    </w:p>
    <w:p w14:paraId="7155A93D" w14:textId="27CC11FB" w:rsidR="005624C2" w:rsidRPr="00BD7599" w:rsidRDefault="005624C2" w:rsidP="001450DD">
      <w:pPr>
        <w:pStyle w:val="Akapitzlist1"/>
        <w:numPr>
          <w:ilvl w:val="0"/>
          <w:numId w:val="69"/>
        </w:numPr>
        <w:tabs>
          <w:tab w:val="left" w:pos="0"/>
        </w:tabs>
        <w:spacing w:after="120" w:line="276" w:lineRule="auto"/>
        <w:ind w:left="709" w:hanging="425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>Telefon</w:t>
      </w:r>
      <w:r w:rsidRPr="00BD7599">
        <w:rPr>
          <w:rFonts w:ascii="Verdana" w:hAnsi="Verdana" w:cs="Arial"/>
          <w:bCs/>
          <w:sz w:val="22"/>
          <w:szCs w:val="22"/>
        </w:rPr>
        <w:t xml:space="preserve"> </w:t>
      </w:r>
      <w:r w:rsidRPr="00BD7599">
        <w:rPr>
          <w:rFonts w:ascii="Verdana" w:hAnsi="Verdana" w:cs="Arial"/>
          <w:sz w:val="22"/>
          <w:szCs w:val="22"/>
        </w:rPr>
        <w:t>– w dniach roboczych (domyśl</w:t>
      </w:r>
      <w:r w:rsidR="001450DD">
        <w:rPr>
          <w:rFonts w:ascii="Verdana" w:hAnsi="Verdana" w:cs="Arial"/>
          <w:sz w:val="22"/>
          <w:szCs w:val="22"/>
        </w:rPr>
        <w:t>nie od poniedziałku do piątku z </w:t>
      </w:r>
      <w:r w:rsidRPr="00BD7599">
        <w:rPr>
          <w:rFonts w:ascii="Verdana" w:hAnsi="Verdana" w:cs="Arial"/>
          <w:sz w:val="22"/>
          <w:szCs w:val="22"/>
        </w:rPr>
        <w:t>wyłączeniem dni ustawowo wolnych od pracy</w:t>
      </w:r>
      <w:r w:rsidR="008D3FE2">
        <w:rPr>
          <w:rFonts w:ascii="Verdana" w:hAnsi="Verdana" w:cs="Arial"/>
          <w:sz w:val="22"/>
          <w:szCs w:val="22"/>
        </w:rPr>
        <w:t>) w godzinach 8:00</w:t>
      </w:r>
      <w:r w:rsidRPr="00BD7599">
        <w:rPr>
          <w:rFonts w:ascii="Verdana" w:hAnsi="Verdana" w:cs="Arial"/>
          <w:sz w:val="22"/>
          <w:szCs w:val="22"/>
        </w:rPr>
        <w:t>-16:00.</w:t>
      </w:r>
    </w:p>
    <w:p w14:paraId="7E4A7A60" w14:textId="77777777" w:rsidR="005624C2" w:rsidRPr="00BD7599" w:rsidRDefault="005624C2" w:rsidP="00BD7599">
      <w:pPr>
        <w:pStyle w:val="Akapitzlist"/>
        <w:numPr>
          <w:ilvl w:val="0"/>
          <w:numId w:val="74"/>
        </w:numPr>
        <w:spacing w:after="120" w:line="276" w:lineRule="auto"/>
        <w:ind w:left="340" w:hanging="340"/>
        <w:rPr>
          <w:rFonts w:ascii="Verdana" w:hAnsi="Verdana" w:cs="Arial"/>
          <w:b/>
          <w:sz w:val="22"/>
          <w:szCs w:val="22"/>
        </w:rPr>
      </w:pPr>
      <w:r w:rsidRPr="00BD7599">
        <w:rPr>
          <w:rFonts w:ascii="Verdana" w:hAnsi="Verdana" w:cs="Arial"/>
          <w:b/>
          <w:sz w:val="22"/>
          <w:szCs w:val="22"/>
        </w:rPr>
        <w:t>Incydenty / Problemy</w:t>
      </w:r>
    </w:p>
    <w:p w14:paraId="0A45A067" w14:textId="4E53BDA8" w:rsidR="005624C2" w:rsidRPr="00BD7599" w:rsidRDefault="005624C2" w:rsidP="001450DD">
      <w:pPr>
        <w:pStyle w:val="Akapitzlist1"/>
        <w:spacing w:after="120" w:line="276" w:lineRule="auto"/>
        <w:ind w:left="340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sz w:val="22"/>
          <w:szCs w:val="22"/>
        </w:rPr>
        <w:t xml:space="preserve">Zgłaszanie </w:t>
      </w:r>
      <w:r w:rsidR="00B32651">
        <w:rPr>
          <w:rFonts w:ascii="Verdana" w:hAnsi="Verdana" w:cs="Arial"/>
          <w:b/>
          <w:sz w:val="22"/>
          <w:szCs w:val="22"/>
        </w:rPr>
        <w:t>i</w:t>
      </w:r>
      <w:r w:rsidRPr="00BD7599">
        <w:rPr>
          <w:rFonts w:ascii="Verdana" w:hAnsi="Verdana" w:cs="Arial"/>
          <w:b/>
          <w:sz w:val="22"/>
          <w:szCs w:val="22"/>
        </w:rPr>
        <w:t>ncydentów</w:t>
      </w:r>
      <w:r w:rsidRPr="00BD7599">
        <w:rPr>
          <w:rFonts w:ascii="Verdana" w:hAnsi="Verdana" w:cs="Arial"/>
          <w:sz w:val="22"/>
          <w:szCs w:val="22"/>
        </w:rPr>
        <w:t xml:space="preserve"> jest realizowane z wykorzystaniem </w:t>
      </w:r>
      <w:r w:rsidR="00B32651">
        <w:rPr>
          <w:rFonts w:ascii="Verdana" w:hAnsi="Verdana" w:cs="Arial"/>
          <w:sz w:val="22"/>
          <w:szCs w:val="22"/>
        </w:rPr>
        <w:t>f</w:t>
      </w:r>
      <w:r w:rsidRPr="00BD7599">
        <w:rPr>
          <w:rFonts w:ascii="Verdana" w:hAnsi="Verdana" w:cs="Arial"/>
          <w:sz w:val="22"/>
          <w:szCs w:val="22"/>
        </w:rPr>
        <w:t xml:space="preserve">ormularza </w:t>
      </w:r>
      <w:r w:rsidR="00B32651">
        <w:rPr>
          <w:rFonts w:ascii="Verdana" w:hAnsi="Verdana" w:cs="Arial"/>
          <w:sz w:val="22"/>
          <w:szCs w:val="22"/>
        </w:rPr>
        <w:t>z</w:t>
      </w:r>
      <w:r w:rsidRPr="00BD7599">
        <w:rPr>
          <w:rFonts w:ascii="Verdana" w:hAnsi="Verdana" w:cs="Arial"/>
          <w:sz w:val="22"/>
          <w:szCs w:val="22"/>
        </w:rPr>
        <w:t>głoszenia (FZ) przez użytkowników Zamawiającego mailem.</w:t>
      </w:r>
    </w:p>
    <w:p w14:paraId="2C2735B5" w14:textId="77777777" w:rsidR="005624C2" w:rsidRPr="00BD7599" w:rsidRDefault="005624C2" w:rsidP="001450DD">
      <w:pPr>
        <w:pStyle w:val="Akapitzlist1"/>
        <w:spacing w:after="120" w:line="276" w:lineRule="auto"/>
        <w:ind w:left="340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>Sposób zgłaszania Incydentów</w:t>
      </w:r>
      <w:r w:rsidRPr="00BD7599">
        <w:rPr>
          <w:rFonts w:ascii="Verdana" w:hAnsi="Verdana" w:cs="Arial"/>
          <w:sz w:val="22"/>
          <w:szCs w:val="22"/>
        </w:rPr>
        <w:t>:</w:t>
      </w:r>
    </w:p>
    <w:p w14:paraId="7744339F" w14:textId="77777777" w:rsidR="005624C2" w:rsidRPr="00BD7599" w:rsidRDefault="005624C2" w:rsidP="001450DD">
      <w:pPr>
        <w:pStyle w:val="Akapitzlist1"/>
        <w:numPr>
          <w:ilvl w:val="0"/>
          <w:numId w:val="70"/>
        </w:numPr>
        <w:tabs>
          <w:tab w:val="left" w:pos="-2977"/>
        </w:tabs>
        <w:spacing w:after="120" w:line="276" w:lineRule="auto"/>
        <w:ind w:left="709" w:hanging="425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>Poczta elektroniczna</w:t>
      </w:r>
      <w:r w:rsidRPr="00BD7599">
        <w:rPr>
          <w:rFonts w:ascii="Verdana" w:hAnsi="Verdana" w:cs="Arial"/>
          <w:sz w:val="22"/>
          <w:szCs w:val="22"/>
        </w:rPr>
        <w:t xml:space="preserve"> - 24 godz./ 7 dni w tygodniu </w:t>
      </w:r>
    </w:p>
    <w:p w14:paraId="0E7D56EC" w14:textId="54088914" w:rsidR="005624C2" w:rsidRPr="00BD7599" w:rsidRDefault="005624C2" w:rsidP="001450DD">
      <w:pPr>
        <w:pStyle w:val="Akapitzlist1"/>
        <w:numPr>
          <w:ilvl w:val="0"/>
          <w:numId w:val="77"/>
        </w:numPr>
        <w:spacing w:after="120" w:line="276" w:lineRule="auto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sz w:val="22"/>
          <w:szCs w:val="22"/>
        </w:rPr>
        <w:t xml:space="preserve">W razie wystąpienia Incydentu </w:t>
      </w:r>
      <w:r w:rsidRPr="00BD7599">
        <w:rPr>
          <w:rFonts w:ascii="Verdana" w:hAnsi="Verdana" w:cs="Arial"/>
          <w:bCs/>
          <w:sz w:val="22"/>
          <w:szCs w:val="22"/>
        </w:rPr>
        <w:t>Osoba Zgłaszająca</w:t>
      </w:r>
      <w:r w:rsidR="001450DD">
        <w:rPr>
          <w:rFonts w:ascii="Verdana" w:hAnsi="Verdana" w:cs="Arial"/>
          <w:sz w:val="22"/>
          <w:szCs w:val="22"/>
        </w:rPr>
        <w:t xml:space="preserve"> dokonuje zgłoszenia z </w:t>
      </w:r>
      <w:r w:rsidRPr="00BD7599">
        <w:rPr>
          <w:rFonts w:ascii="Verdana" w:hAnsi="Verdana" w:cs="Arial"/>
          <w:sz w:val="22"/>
          <w:szCs w:val="22"/>
        </w:rPr>
        <w:t xml:space="preserve">wykorzystaniem </w:t>
      </w:r>
      <w:r w:rsidRPr="00BD7599">
        <w:rPr>
          <w:rFonts w:ascii="Verdana" w:hAnsi="Verdana" w:cs="Arial"/>
          <w:bCs/>
          <w:sz w:val="22"/>
          <w:szCs w:val="22"/>
        </w:rPr>
        <w:t>FZ</w:t>
      </w:r>
      <w:r w:rsidRPr="00BD7599">
        <w:rPr>
          <w:rFonts w:ascii="Verdana" w:hAnsi="Verdana" w:cs="Arial"/>
          <w:sz w:val="22"/>
          <w:szCs w:val="22"/>
        </w:rPr>
        <w:t xml:space="preserve">. </w:t>
      </w:r>
    </w:p>
    <w:p w14:paraId="797C4E75" w14:textId="44F616F5" w:rsidR="005624C2" w:rsidRPr="00BD7599" w:rsidRDefault="005624C2" w:rsidP="001450DD">
      <w:pPr>
        <w:pStyle w:val="Akapitzlist1"/>
        <w:numPr>
          <w:ilvl w:val="0"/>
          <w:numId w:val="77"/>
        </w:numPr>
        <w:spacing w:after="120" w:line="276" w:lineRule="auto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sz w:val="22"/>
          <w:szCs w:val="22"/>
        </w:rPr>
        <w:t xml:space="preserve">Zamawiający zgłaszający </w:t>
      </w:r>
      <w:r w:rsidR="00B32651">
        <w:rPr>
          <w:rFonts w:ascii="Verdana" w:hAnsi="Verdana" w:cs="Arial"/>
          <w:sz w:val="22"/>
          <w:szCs w:val="22"/>
        </w:rPr>
        <w:t>i</w:t>
      </w:r>
      <w:r w:rsidRPr="00BD7599">
        <w:rPr>
          <w:rFonts w:ascii="Verdana" w:hAnsi="Verdana" w:cs="Arial"/>
          <w:sz w:val="22"/>
          <w:szCs w:val="22"/>
        </w:rPr>
        <w:t xml:space="preserve">ncydent, </w:t>
      </w:r>
      <w:r w:rsidR="00B32651">
        <w:rPr>
          <w:rFonts w:ascii="Verdana" w:hAnsi="Verdana" w:cs="Arial"/>
          <w:sz w:val="22"/>
          <w:szCs w:val="22"/>
        </w:rPr>
        <w:t>p</w:t>
      </w:r>
      <w:r w:rsidRPr="00BD7599">
        <w:rPr>
          <w:rFonts w:ascii="Verdana" w:hAnsi="Verdana" w:cs="Arial"/>
          <w:sz w:val="22"/>
          <w:szCs w:val="22"/>
        </w:rPr>
        <w:t xml:space="preserve">roblem zobowiązuje się posiadać </w:t>
      </w:r>
      <w:r w:rsidR="00B32651">
        <w:rPr>
          <w:rFonts w:ascii="Verdana" w:hAnsi="Verdana" w:cs="Arial"/>
          <w:sz w:val="22"/>
          <w:szCs w:val="22"/>
        </w:rPr>
        <w:t>a</w:t>
      </w:r>
      <w:r w:rsidRPr="00BD7599">
        <w:rPr>
          <w:rFonts w:ascii="Verdana" w:hAnsi="Verdana" w:cs="Arial"/>
          <w:bCs/>
          <w:sz w:val="22"/>
          <w:szCs w:val="22"/>
        </w:rPr>
        <w:t>ktualną wersję aplikacji</w:t>
      </w:r>
      <w:r w:rsidR="00B32651">
        <w:rPr>
          <w:rFonts w:ascii="Verdana" w:hAnsi="Verdana" w:cs="Arial"/>
          <w:bCs/>
          <w:sz w:val="22"/>
          <w:szCs w:val="22"/>
        </w:rPr>
        <w:t>.</w:t>
      </w:r>
      <w:r w:rsidRPr="00BD7599">
        <w:rPr>
          <w:rFonts w:ascii="Verdana" w:hAnsi="Verdana" w:cs="Arial"/>
          <w:bCs/>
          <w:sz w:val="22"/>
          <w:szCs w:val="22"/>
        </w:rPr>
        <w:t xml:space="preserve"> </w:t>
      </w:r>
      <w:r w:rsidRPr="00BD7599">
        <w:rPr>
          <w:rFonts w:ascii="Verdana" w:hAnsi="Verdana" w:cs="Arial"/>
          <w:sz w:val="22"/>
          <w:szCs w:val="22"/>
        </w:rPr>
        <w:t xml:space="preserve">W przeciwnym razie weryfikacja zgłoszonych </w:t>
      </w:r>
      <w:r w:rsidR="00B32651">
        <w:rPr>
          <w:rFonts w:ascii="Verdana" w:hAnsi="Verdana" w:cs="Arial"/>
          <w:sz w:val="22"/>
          <w:szCs w:val="22"/>
        </w:rPr>
        <w:t>i</w:t>
      </w:r>
      <w:r w:rsidRPr="00BD7599">
        <w:rPr>
          <w:rFonts w:ascii="Verdana" w:hAnsi="Verdana" w:cs="Arial"/>
          <w:sz w:val="22"/>
          <w:szCs w:val="22"/>
        </w:rPr>
        <w:t xml:space="preserve">ncydentów może uzyskać niższy priorytet lub będzie odłożona do czasu zainstalowania aktualnej wersji oprogramowania. Nie dotyczy </w:t>
      </w:r>
      <w:r w:rsidR="00B32651">
        <w:rPr>
          <w:rFonts w:ascii="Verdana" w:hAnsi="Verdana" w:cs="Arial"/>
          <w:sz w:val="22"/>
          <w:szCs w:val="22"/>
        </w:rPr>
        <w:t>i</w:t>
      </w:r>
      <w:r w:rsidRPr="00BD7599">
        <w:rPr>
          <w:rFonts w:ascii="Verdana" w:hAnsi="Verdana" w:cs="Arial"/>
          <w:sz w:val="22"/>
          <w:szCs w:val="22"/>
        </w:rPr>
        <w:t xml:space="preserve">ncydentów, </w:t>
      </w:r>
      <w:r w:rsidR="00B32651">
        <w:rPr>
          <w:rFonts w:ascii="Verdana" w:hAnsi="Verdana" w:cs="Arial"/>
          <w:sz w:val="22"/>
          <w:szCs w:val="22"/>
        </w:rPr>
        <w:t>p</w:t>
      </w:r>
      <w:r w:rsidRPr="00BD7599">
        <w:rPr>
          <w:rFonts w:ascii="Verdana" w:hAnsi="Verdana" w:cs="Arial"/>
          <w:sz w:val="22"/>
          <w:szCs w:val="22"/>
        </w:rPr>
        <w:t xml:space="preserve">roblemów o priorytecie </w:t>
      </w:r>
      <w:r w:rsidR="00B32651">
        <w:rPr>
          <w:rFonts w:ascii="Verdana" w:hAnsi="Verdana" w:cs="Arial"/>
          <w:sz w:val="22"/>
          <w:szCs w:val="22"/>
        </w:rPr>
        <w:t>a</w:t>
      </w:r>
      <w:r w:rsidRPr="00BD7599">
        <w:rPr>
          <w:rFonts w:ascii="Verdana" w:hAnsi="Verdana" w:cs="Arial"/>
          <w:sz w:val="22"/>
          <w:szCs w:val="22"/>
        </w:rPr>
        <w:t xml:space="preserve">waria. </w:t>
      </w:r>
    </w:p>
    <w:p w14:paraId="30DADD95" w14:textId="31F02E80" w:rsidR="005624C2" w:rsidRPr="00BD7599" w:rsidRDefault="005624C2" w:rsidP="001450DD">
      <w:pPr>
        <w:pStyle w:val="Akapitzlist1"/>
        <w:numPr>
          <w:ilvl w:val="0"/>
          <w:numId w:val="77"/>
        </w:numPr>
        <w:spacing w:after="120" w:line="276" w:lineRule="auto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sz w:val="22"/>
          <w:szCs w:val="22"/>
        </w:rPr>
        <w:t xml:space="preserve">Przyjęcie </w:t>
      </w:r>
      <w:r w:rsidR="00B32651">
        <w:rPr>
          <w:rFonts w:ascii="Verdana" w:hAnsi="Verdana" w:cs="Arial"/>
          <w:sz w:val="22"/>
          <w:szCs w:val="22"/>
        </w:rPr>
        <w:t>i</w:t>
      </w:r>
      <w:r w:rsidRPr="00BD7599">
        <w:rPr>
          <w:rFonts w:ascii="Verdana" w:hAnsi="Verdana" w:cs="Arial"/>
          <w:sz w:val="22"/>
          <w:szCs w:val="22"/>
        </w:rPr>
        <w:t>ncydentu, problemu przez Pracownika SZ zostanie potwierdzone wysłaniem wiadomości zwrotnej na podany w FZ adres e</w:t>
      </w:r>
      <w:r w:rsidR="008D3FE2">
        <w:rPr>
          <w:rFonts w:ascii="Verdana" w:hAnsi="Verdana" w:cs="Arial"/>
          <w:sz w:val="22"/>
          <w:szCs w:val="22"/>
        </w:rPr>
        <w:t>-</w:t>
      </w:r>
      <w:r w:rsidRPr="00BD7599">
        <w:rPr>
          <w:rFonts w:ascii="Verdana" w:hAnsi="Verdana" w:cs="Arial"/>
          <w:sz w:val="22"/>
          <w:szCs w:val="22"/>
        </w:rPr>
        <w:t xml:space="preserve">mail. </w:t>
      </w:r>
    </w:p>
    <w:p w14:paraId="5773795D" w14:textId="1891F1C4" w:rsidR="005624C2" w:rsidRPr="00BD7599" w:rsidRDefault="005624C2" w:rsidP="001450DD">
      <w:pPr>
        <w:pStyle w:val="Akapitzlist1"/>
        <w:numPr>
          <w:ilvl w:val="0"/>
          <w:numId w:val="77"/>
        </w:numPr>
        <w:spacing w:after="120" w:line="276" w:lineRule="auto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sz w:val="22"/>
          <w:szCs w:val="22"/>
        </w:rPr>
        <w:t xml:space="preserve">Za </w:t>
      </w:r>
      <w:r w:rsidR="00B32651">
        <w:rPr>
          <w:rFonts w:ascii="Verdana" w:hAnsi="Verdana" w:cs="Arial"/>
          <w:sz w:val="22"/>
          <w:szCs w:val="22"/>
        </w:rPr>
        <w:t>i</w:t>
      </w:r>
      <w:r w:rsidRPr="00BD7599">
        <w:rPr>
          <w:rFonts w:ascii="Verdana" w:hAnsi="Verdana" w:cs="Arial"/>
          <w:sz w:val="22"/>
          <w:szCs w:val="22"/>
        </w:rPr>
        <w:t xml:space="preserve">ncydent, </w:t>
      </w:r>
      <w:r w:rsidR="00B32651">
        <w:rPr>
          <w:rFonts w:ascii="Verdana" w:hAnsi="Verdana" w:cs="Arial"/>
          <w:sz w:val="22"/>
          <w:szCs w:val="22"/>
        </w:rPr>
        <w:t>p</w:t>
      </w:r>
      <w:r w:rsidRPr="00BD7599">
        <w:rPr>
          <w:rFonts w:ascii="Verdana" w:hAnsi="Verdana" w:cs="Arial"/>
          <w:sz w:val="22"/>
          <w:szCs w:val="22"/>
        </w:rPr>
        <w:t xml:space="preserve">roblem nie są uważane uszkodzenia spowodowane przez wydarzenia losowe takie jak: powodzie, ogień, awarie zasilania, nadmierna </w:t>
      </w:r>
      <w:r w:rsidRPr="00BD7599">
        <w:rPr>
          <w:rFonts w:ascii="Verdana" w:hAnsi="Verdana" w:cs="Arial"/>
          <w:sz w:val="22"/>
          <w:szCs w:val="22"/>
        </w:rPr>
        <w:lastRenderedPageBreak/>
        <w:t>temperatura, itd.</w:t>
      </w:r>
    </w:p>
    <w:p w14:paraId="0403D5A2" w14:textId="33DE62C8" w:rsidR="005624C2" w:rsidRPr="00BD7599" w:rsidRDefault="005624C2" w:rsidP="001450DD">
      <w:pPr>
        <w:pStyle w:val="Akapitzlist1"/>
        <w:numPr>
          <w:ilvl w:val="0"/>
          <w:numId w:val="77"/>
        </w:numPr>
        <w:spacing w:after="120" w:line="276" w:lineRule="auto"/>
        <w:rPr>
          <w:rFonts w:ascii="Verdana" w:hAnsi="Verdana" w:cs="Arial"/>
          <w:bCs/>
          <w:sz w:val="22"/>
          <w:szCs w:val="22"/>
        </w:rPr>
      </w:pPr>
      <w:r w:rsidRPr="00BD7599">
        <w:rPr>
          <w:rFonts w:ascii="Verdana" w:hAnsi="Verdana" w:cs="Arial"/>
          <w:sz w:val="22"/>
          <w:szCs w:val="22"/>
        </w:rPr>
        <w:t xml:space="preserve">W przypadku kwalifikacji zgłoszenia jako </w:t>
      </w:r>
      <w:r w:rsidR="00B32651">
        <w:rPr>
          <w:rFonts w:ascii="Verdana" w:hAnsi="Verdana" w:cs="Arial"/>
          <w:b/>
          <w:bCs/>
          <w:sz w:val="22"/>
          <w:szCs w:val="22"/>
        </w:rPr>
        <w:t>i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ncydent/ </w:t>
      </w:r>
      <w:r w:rsidR="00B32651">
        <w:rPr>
          <w:rFonts w:ascii="Verdana" w:hAnsi="Verdana" w:cs="Arial"/>
          <w:b/>
          <w:bCs/>
          <w:sz w:val="22"/>
          <w:szCs w:val="22"/>
        </w:rPr>
        <w:t>[</w:t>
      </w:r>
      <w:proofErr w:type="spellStart"/>
      <w:r w:rsidRPr="00BD7599">
        <w:rPr>
          <w:rFonts w:ascii="Verdana" w:hAnsi="Verdana" w:cs="Arial"/>
          <w:b/>
          <w:bCs/>
          <w:sz w:val="22"/>
          <w:szCs w:val="22"/>
        </w:rPr>
        <w:t>roblem</w:t>
      </w:r>
      <w:proofErr w:type="spellEnd"/>
      <w:r w:rsidRPr="00BD7599">
        <w:rPr>
          <w:rFonts w:ascii="Verdana" w:hAnsi="Verdana" w:cs="Arial"/>
          <w:b/>
          <w:bCs/>
          <w:sz w:val="22"/>
          <w:szCs w:val="22"/>
        </w:rPr>
        <w:t xml:space="preserve"> </w:t>
      </w:r>
      <w:r w:rsidRPr="00BD7599">
        <w:rPr>
          <w:rFonts w:ascii="Verdana" w:hAnsi="Verdana" w:cs="Arial"/>
          <w:sz w:val="22"/>
          <w:szCs w:val="22"/>
        </w:rPr>
        <w:t xml:space="preserve">Pracownik </w:t>
      </w:r>
      <w:r w:rsidRPr="00BD7599">
        <w:rPr>
          <w:rFonts w:ascii="Verdana" w:hAnsi="Verdana" w:cs="Arial"/>
          <w:b/>
          <w:sz w:val="22"/>
          <w:szCs w:val="22"/>
        </w:rPr>
        <w:t>SZ</w:t>
      </w:r>
      <w:r w:rsidRPr="00BD7599">
        <w:rPr>
          <w:rFonts w:ascii="Verdana" w:hAnsi="Verdana" w:cs="Arial"/>
          <w:sz w:val="22"/>
          <w:szCs w:val="22"/>
        </w:rPr>
        <w:t xml:space="preserve"> określa </w:t>
      </w:r>
      <w:r w:rsidR="00B32651">
        <w:rPr>
          <w:rFonts w:ascii="Verdana" w:hAnsi="Verdana" w:cs="Arial"/>
          <w:b/>
          <w:bCs/>
          <w:sz w:val="22"/>
          <w:szCs w:val="22"/>
        </w:rPr>
        <w:t>p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riorytet, </w:t>
      </w:r>
      <w:r w:rsidRPr="00BD7599">
        <w:rPr>
          <w:rFonts w:ascii="Verdana" w:hAnsi="Verdana" w:cs="Arial"/>
          <w:sz w:val="22"/>
          <w:szCs w:val="22"/>
        </w:rPr>
        <w:t xml:space="preserve">w zależności od wpływu na bieżącą obsługę procesów u </w:t>
      </w:r>
      <w:r w:rsidRPr="00BD7599">
        <w:rPr>
          <w:rFonts w:ascii="Verdana" w:hAnsi="Verdana" w:cs="Arial"/>
          <w:b/>
          <w:sz w:val="22"/>
          <w:szCs w:val="22"/>
        </w:rPr>
        <w:t>Zamawiającego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. </w:t>
      </w:r>
      <w:r w:rsidRPr="00BD7599">
        <w:rPr>
          <w:rFonts w:ascii="Verdana" w:hAnsi="Verdana" w:cs="Arial"/>
          <w:bCs/>
          <w:sz w:val="22"/>
          <w:szCs w:val="22"/>
        </w:rPr>
        <w:t xml:space="preserve">Przy nadawaniu priorytetu brane są pod uwagę m.in. takie czynniki jak: wpływ </w:t>
      </w:r>
      <w:r w:rsidR="00B32651">
        <w:rPr>
          <w:rFonts w:ascii="Verdana" w:hAnsi="Verdana" w:cs="Arial"/>
          <w:bCs/>
          <w:sz w:val="22"/>
          <w:szCs w:val="22"/>
        </w:rPr>
        <w:t>i</w:t>
      </w:r>
      <w:r w:rsidRPr="00BD7599">
        <w:rPr>
          <w:rFonts w:ascii="Verdana" w:hAnsi="Verdana" w:cs="Arial"/>
          <w:bCs/>
          <w:sz w:val="22"/>
          <w:szCs w:val="22"/>
        </w:rPr>
        <w:t>ncydentu na procesy biznesowe oraz jego pilność w danej chwili.</w:t>
      </w:r>
    </w:p>
    <w:p w14:paraId="22274A19" w14:textId="77777777" w:rsidR="005624C2" w:rsidRPr="001450DD" w:rsidRDefault="005624C2" w:rsidP="00BD7599">
      <w:pPr>
        <w:pStyle w:val="Akapitzlist"/>
        <w:numPr>
          <w:ilvl w:val="0"/>
          <w:numId w:val="74"/>
        </w:numPr>
        <w:spacing w:after="120" w:line="276" w:lineRule="auto"/>
        <w:ind w:left="340" w:hanging="340"/>
        <w:rPr>
          <w:rFonts w:ascii="Verdana" w:hAnsi="Verdana" w:cs="Arial"/>
          <w:b/>
          <w:bCs/>
          <w:sz w:val="22"/>
          <w:szCs w:val="22"/>
        </w:rPr>
      </w:pPr>
      <w:r w:rsidRPr="001450DD">
        <w:rPr>
          <w:rFonts w:ascii="Verdana" w:hAnsi="Verdana" w:cs="Arial"/>
          <w:b/>
          <w:bCs/>
          <w:sz w:val="22"/>
          <w:szCs w:val="22"/>
        </w:rPr>
        <w:t>Priorytet incydentu / problemu może zostać zakwalifikowany jako:</w:t>
      </w:r>
    </w:p>
    <w:p w14:paraId="585254EE" w14:textId="62AC0ED8" w:rsidR="005624C2" w:rsidRPr="00BD7599" w:rsidRDefault="005624C2" w:rsidP="001450DD">
      <w:pPr>
        <w:pStyle w:val="Akapitzlist1"/>
        <w:numPr>
          <w:ilvl w:val="0"/>
          <w:numId w:val="71"/>
        </w:numPr>
        <w:spacing w:after="120" w:line="276" w:lineRule="auto"/>
        <w:rPr>
          <w:rFonts w:ascii="Verdana" w:hAnsi="Verdana" w:cs="Arial"/>
          <w:bCs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 xml:space="preserve">Awaria – </w:t>
      </w:r>
      <w:r w:rsidRPr="00BD7599">
        <w:rPr>
          <w:rFonts w:ascii="Verdana" w:hAnsi="Verdana" w:cs="Arial"/>
          <w:bCs/>
          <w:sz w:val="22"/>
          <w:szCs w:val="22"/>
        </w:rPr>
        <w:t xml:space="preserve">wada </w:t>
      </w:r>
      <w:r w:rsidR="00B32651">
        <w:rPr>
          <w:rFonts w:ascii="Verdana" w:hAnsi="Verdana" w:cs="Arial"/>
          <w:bCs/>
          <w:sz w:val="22"/>
          <w:szCs w:val="22"/>
        </w:rPr>
        <w:t>a</w:t>
      </w:r>
      <w:r w:rsidRPr="00BD7599">
        <w:rPr>
          <w:rFonts w:ascii="Verdana" w:hAnsi="Verdana" w:cs="Arial"/>
          <w:bCs/>
          <w:sz w:val="22"/>
          <w:szCs w:val="22"/>
        </w:rPr>
        <w:t xml:space="preserve">plikacji uniemożliwiający prawidłowe obsłużenie </w:t>
      </w:r>
      <w:r w:rsidR="00B32651">
        <w:rPr>
          <w:rFonts w:ascii="Verdana" w:hAnsi="Verdana" w:cs="Arial"/>
          <w:bCs/>
          <w:sz w:val="22"/>
          <w:szCs w:val="22"/>
        </w:rPr>
        <w:t>k</w:t>
      </w:r>
      <w:r w:rsidRPr="00BD7599">
        <w:rPr>
          <w:rFonts w:ascii="Verdana" w:hAnsi="Verdana" w:cs="Arial"/>
          <w:bCs/>
          <w:sz w:val="22"/>
          <w:szCs w:val="22"/>
        </w:rPr>
        <w:t xml:space="preserve">rytycznych </w:t>
      </w:r>
      <w:r w:rsidR="00B32651">
        <w:rPr>
          <w:rFonts w:ascii="Verdana" w:hAnsi="Verdana" w:cs="Arial"/>
          <w:bCs/>
          <w:sz w:val="22"/>
          <w:szCs w:val="22"/>
        </w:rPr>
        <w:t>p</w:t>
      </w:r>
      <w:r w:rsidRPr="00BD7599">
        <w:rPr>
          <w:rFonts w:ascii="Verdana" w:hAnsi="Verdana" w:cs="Arial"/>
          <w:bCs/>
          <w:sz w:val="22"/>
          <w:szCs w:val="22"/>
        </w:rPr>
        <w:t>rocesów u </w:t>
      </w:r>
      <w:r w:rsidRPr="00BD7599">
        <w:rPr>
          <w:rFonts w:ascii="Verdana" w:hAnsi="Verdana" w:cs="Arial"/>
          <w:b/>
          <w:sz w:val="22"/>
          <w:szCs w:val="22"/>
        </w:rPr>
        <w:t>Zamawiającego</w:t>
      </w:r>
      <w:r w:rsidRPr="00BD7599">
        <w:rPr>
          <w:rFonts w:ascii="Verdana" w:hAnsi="Verdana" w:cs="Arial"/>
          <w:bCs/>
          <w:sz w:val="22"/>
          <w:szCs w:val="22"/>
        </w:rPr>
        <w:t xml:space="preserve"> przy pomocy </w:t>
      </w:r>
      <w:r w:rsidR="00B32651">
        <w:rPr>
          <w:rFonts w:ascii="Verdana" w:hAnsi="Verdana" w:cs="Arial"/>
          <w:bCs/>
          <w:sz w:val="22"/>
          <w:szCs w:val="22"/>
        </w:rPr>
        <w:t>o</w:t>
      </w:r>
      <w:r w:rsidRPr="00BD7599">
        <w:rPr>
          <w:rFonts w:ascii="Verdana" w:hAnsi="Verdana" w:cs="Arial"/>
          <w:bCs/>
          <w:sz w:val="22"/>
          <w:szCs w:val="22"/>
        </w:rPr>
        <w:t>programowania, na które Zamawiający wykupił licencję, (np. nie można zatrudnić pracownika, nie można zaksięgować dokumentu, nie można naliczyć listy płac, nie można przesłać dokumentów rozliczeniowych do Płatnika).</w:t>
      </w:r>
    </w:p>
    <w:p w14:paraId="699122F9" w14:textId="170A61DA" w:rsidR="005624C2" w:rsidRPr="00BD7599" w:rsidRDefault="005624C2" w:rsidP="001450DD">
      <w:pPr>
        <w:pStyle w:val="Akapitzlist1"/>
        <w:numPr>
          <w:ilvl w:val="0"/>
          <w:numId w:val="71"/>
        </w:numPr>
        <w:tabs>
          <w:tab w:val="left" w:pos="-702"/>
        </w:tabs>
        <w:spacing w:after="120" w:line="276" w:lineRule="auto"/>
        <w:rPr>
          <w:rFonts w:ascii="Verdana" w:hAnsi="Verdana" w:cs="Arial"/>
          <w:bCs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 xml:space="preserve">Błąd – </w:t>
      </w:r>
      <w:r w:rsidRPr="00BD7599">
        <w:rPr>
          <w:rFonts w:ascii="Verdana" w:hAnsi="Verdana" w:cs="Arial"/>
          <w:bCs/>
          <w:sz w:val="22"/>
          <w:szCs w:val="22"/>
        </w:rPr>
        <w:t xml:space="preserve">wada </w:t>
      </w:r>
      <w:r w:rsidR="00B32651">
        <w:rPr>
          <w:rFonts w:ascii="Verdana" w:hAnsi="Verdana" w:cs="Arial"/>
          <w:bCs/>
          <w:sz w:val="22"/>
          <w:szCs w:val="22"/>
        </w:rPr>
        <w:t>a</w:t>
      </w:r>
      <w:r w:rsidRPr="00BD7599">
        <w:rPr>
          <w:rFonts w:ascii="Verdana" w:hAnsi="Verdana" w:cs="Arial"/>
          <w:bCs/>
          <w:sz w:val="22"/>
          <w:szCs w:val="22"/>
        </w:rPr>
        <w:t xml:space="preserve">plikacji nie będąca </w:t>
      </w:r>
      <w:r w:rsidR="00B32651">
        <w:rPr>
          <w:rFonts w:ascii="Verdana" w:hAnsi="Verdana" w:cs="Arial"/>
          <w:bCs/>
          <w:sz w:val="22"/>
          <w:szCs w:val="22"/>
        </w:rPr>
        <w:t>a</w:t>
      </w:r>
      <w:r w:rsidRPr="00BD7599">
        <w:rPr>
          <w:rFonts w:ascii="Verdana" w:hAnsi="Verdana" w:cs="Arial"/>
          <w:bCs/>
          <w:sz w:val="22"/>
          <w:szCs w:val="22"/>
        </w:rPr>
        <w:t xml:space="preserve">warią uniemożliwiającą lub utrudniającą obsługę procesów </w:t>
      </w:r>
      <w:r w:rsidRPr="00BD7599">
        <w:rPr>
          <w:rFonts w:ascii="Verdana" w:hAnsi="Verdana" w:cs="Arial"/>
          <w:b/>
          <w:sz w:val="22"/>
          <w:szCs w:val="22"/>
        </w:rPr>
        <w:t>Zamawiającego</w:t>
      </w:r>
      <w:r w:rsidRPr="00BD7599">
        <w:rPr>
          <w:rFonts w:ascii="Verdana" w:hAnsi="Verdana" w:cs="Arial"/>
          <w:bCs/>
          <w:sz w:val="22"/>
          <w:szCs w:val="22"/>
        </w:rPr>
        <w:t xml:space="preserve"> wspieranych przy pomocy </w:t>
      </w:r>
      <w:r w:rsidR="00B32651">
        <w:rPr>
          <w:rFonts w:ascii="Verdana" w:hAnsi="Verdana" w:cs="Arial"/>
          <w:bCs/>
          <w:sz w:val="22"/>
          <w:szCs w:val="22"/>
        </w:rPr>
        <w:t>o</w:t>
      </w:r>
      <w:r w:rsidRPr="00BD7599">
        <w:rPr>
          <w:rFonts w:ascii="Verdana" w:hAnsi="Verdana" w:cs="Arial"/>
          <w:bCs/>
          <w:sz w:val="22"/>
          <w:szCs w:val="22"/>
        </w:rPr>
        <w:t xml:space="preserve">programowania, nie powodująca przerwy w działaniu </w:t>
      </w:r>
      <w:r w:rsidR="00B32651">
        <w:rPr>
          <w:rFonts w:ascii="Verdana" w:hAnsi="Verdana" w:cs="Arial"/>
          <w:bCs/>
          <w:sz w:val="22"/>
          <w:szCs w:val="22"/>
        </w:rPr>
        <w:t>oprogramowania w </w:t>
      </w:r>
      <w:r w:rsidRPr="00BD7599">
        <w:rPr>
          <w:rFonts w:ascii="Verdana" w:hAnsi="Verdana" w:cs="Arial"/>
          <w:bCs/>
          <w:sz w:val="22"/>
          <w:szCs w:val="22"/>
        </w:rPr>
        <w:t xml:space="preserve">przedsiębiorstwie </w:t>
      </w:r>
      <w:r w:rsidRPr="00BD7599">
        <w:rPr>
          <w:rFonts w:ascii="Verdana" w:hAnsi="Verdana" w:cs="Arial"/>
          <w:b/>
          <w:sz w:val="22"/>
          <w:szCs w:val="22"/>
        </w:rPr>
        <w:t>Zamawiającego</w:t>
      </w:r>
      <w:r w:rsidRPr="00BD7599">
        <w:rPr>
          <w:rFonts w:ascii="Verdana" w:hAnsi="Verdana" w:cs="Arial"/>
          <w:bCs/>
          <w:sz w:val="22"/>
          <w:szCs w:val="22"/>
        </w:rPr>
        <w:t xml:space="preserve">. </w:t>
      </w:r>
    </w:p>
    <w:p w14:paraId="7FF7959A" w14:textId="21838CC4" w:rsidR="005624C2" w:rsidRPr="00BD7599" w:rsidRDefault="005624C2" w:rsidP="001450DD">
      <w:pPr>
        <w:pStyle w:val="Akapitzlist1"/>
        <w:numPr>
          <w:ilvl w:val="0"/>
          <w:numId w:val="71"/>
        </w:numPr>
        <w:tabs>
          <w:tab w:val="left" w:pos="-702"/>
        </w:tabs>
        <w:spacing w:after="120" w:line="276" w:lineRule="auto"/>
        <w:rPr>
          <w:rFonts w:ascii="Verdana" w:hAnsi="Verdana" w:cs="Arial"/>
          <w:bCs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 xml:space="preserve">Usterka – </w:t>
      </w:r>
      <w:r w:rsidR="00B32651">
        <w:rPr>
          <w:rFonts w:ascii="Verdana" w:hAnsi="Verdana" w:cs="Arial"/>
          <w:bCs/>
          <w:sz w:val="22"/>
          <w:szCs w:val="22"/>
        </w:rPr>
        <w:t>w</w:t>
      </w:r>
      <w:r w:rsidRPr="00BD7599">
        <w:rPr>
          <w:rFonts w:ascii="Verdana" w:hAnsi="Verdana" w:cs="Arial"/>
          <w:bCs/>
          <w:sz w:val="22"/>
          <w:szCs w:val="22"/>
        </w:rPr>
        <w:t xml:space="preserve">ada </w:t>
      </w:r>
      <w:r w:rsidR="00B32651">
        <w:rPr>
          <w:rFonts w:ascii="Verdana" w:hAnsi="Verdana" w:cs="Arial"/>
          <w:bCs/>
          <w:sz w:val="22"/>
          <w:szCs w:val="22"/>
        </w:rPr>
        <w:t>a</w:t>
      </w:r>
      <w:r w:rsidRPr="00BD7599">
        <w:rPr>
          <w:rFonts w:ascii="Verdana" w:hAnsi="Verdana" w:cs="Arial"/>
          <w:bCs/>
          <w:sz w:val="22"/>
          <w:szCs w:val="22"/>
        </w:rPr>
        <w:t xml:space="preserve">plikacji nie będąca </w:t>
      </w:r>
      <w:r w:rsidR="00B32651">
        <w:rPr>
          <w:rFonts w:ascii="Verdana" w:hAnsi="Verdana" w:cs="Arial"/>
          <w:bCs/>
          <w:sz w:val="22"/>
          <w:szCs w:val="22"/>
        </w:rPr>
        <w:t>a</w:t>
      </w:r>
      <w:r w:rsidRPr="00BD7599">
        <w:rPr>
          <w:rFonts w:ascii="Verdana" w:hAnsi="Verdana" w:cs="Arial"/>
          <w:bCs/>
          <w:sz w:val="22"/>
          <w:szCs w:val="22"/>
        </w:rPr>
        <w:t xml:space="preserve">warią lub </w:t>
      </w:r>
      <w:r w:rsidR="00B32651">
        <w:rPr>
          <w:rFonts w:ascii="Verdana" w:hAnsi="Verdana" w:cs="Arial"/>
          <w:bCs/>
          <w:sz w:val="22"/>
          <w:szCs w:val="22"/>
        </w:rPr>
        <w:t>bł</w:t>
      </w:r>
      <w:r w:rsidRPr="00BD7599">
        <w:rPr>
          <w:rFonts w:ascii="Verdana" w:hAnsi="Verdana" w:cs="Arial"/>
          <w:bCs/>
          <w:sz w:val="22"/>
          <w:szCs w:val="22"/>
        </w:rPr>
        <w:t xml:space="preserve">ędem o minimalnym wpływie na działanie </w:t>
      </w:r>
      <w:r w:rsidR="00B32651">
        <w:rPr>
          <w:rFonts w:ascii="Verdana" w:hAnsi="Verdana" w:cs="Arial"/>
          <w:bCs/>
          <w:sz w:val="22"/>
          <w:szCs w:val="22"/>
        </w:rPr>
        <w:t>o</w:t>
      </w:r>
      <w:r w:rsidRPr="00BD7599">
        <w:rPr>
          <w:rFonts w:ascii="Verdana" w:hAnsi="Verdana" w:cs="Arial"/>
          <w:bCs/>
          <w:sz w:val="22"/>
          <w:szCs w:val="22"/>
        </w:rPr>
        <w:t xml:space="preserve">programowania, mogąca powodować pogorszenie funkcjonalności lub wydajności </w:t>
      </w:r>
      <w:r w:rsidR="00B32651">
        <w:rPr>
          <w:rFonts w:ascii="Verdana" w:hAnsi="Verdana" w:cs="Arial"/>
          <w:bCs/>
          <w:sz w:val="22"/>
          <w:szCs w:val="22"/>
        </w:rPr>
        <w:t>a</w:t>
      </w:r>
      <w:r w:rsidRPr="00BD7599">
        <w:rPr>
          <w:rFonts w:ascii="Verdana" w:hAnsi="Verdana" w:cs="Arial"/>
          <w:bCs/>
          <w:sz w:val="22"/>
          <w:szCs w:val="22"/>
        </w:rPr>
        <w:t xml:space="preserve">plikacji, która może mieć wpływ na jakość eksploatacji </w:t>
      </w:r>
      <w:r w:rsidR="00B32651">
        <w:rPr>
          <w:rFonts w:ascii="Verdana" w:hAnsi="Verdana" w:cs="Arial"/>
          <w:bCs/>
          <w:sz w:val="22"/>
          <w:szCs w:val="22"/>
        </w:rPr>
        <w:t>a</w:t>
      </w:r>
      <w:r w:rsidRPr="00BD7599">
        <w:rPr>
          <w:rFonts w:ascii="Verdana" w:hAnsi="Verdana" w:cs="Arial"/>
          <w:bCs/>
          <w:sz w:val="22"/>
          <w:szCs w:val="22"/>
        </w:rPr>
        <w:t xml:space="preserve">plikacji, ale nie uniemożliwiająca jego bieżącą eksploatację, np. literówka, uwagi dot. </w:t>
      </w:r>
      <w:r w:rsidR="008D3FE2">
        <w:rPr>
          <w:rFonts w:ascii="Verdana" w:hAnsi="Verdana" w:cs="Arial"/>
          <w:bCs/>
          <w:sz w:val="22"/>
          <w:szCs w:val="22"/>
        </w:rPr>
        <w:t>e</w:t>
      </w:r>
      <w:r w:rsidRPr="00BD7599">
        <w:rPr>
          <w:rFonts w:ascii="Verdana" w:hAnsi="Verdana" w:cs="Arial"/>
          <w:bCs/>
          <w:sz w:val="22"/>
          <w:szCs w:val="22"/>
        </w:rPr>
        <w:t>rgonomii.</w:t>
      </w:r>
    </w:p>
    <w:p w14:paraId="58332B68" w14:textId="4369478F" w:rsidR="005624C2" w:rsidRPr="00BD7599" w:rsidRDefault="005624C2" w:rsidP="001450DD">
      <w:pPr>
        <w:pStyle w:val="Listanumerowana1"/>
        <w:tabs>
          <w:tab w:val="clear" w:pos="4113"/>
        </w:tabs>
        <w:spacing w:before="0" w:after="120" w:line="276" w:lineRule="auto"/>
        <w:ind w:left="340" w:firstLine="0"/>
        <w:rPr>
          <w:rFonts w:ascii="Verdana" w:hAnsi="Verdana"/>
          <w:sz w:val="22"/>
          <w:szCs w:val="22"/>
        </w:rPr>
      </w:pPr>
      <w:r w:rsidRPr="00BD7599">
        <w:rPr>
          <w:rFonts w:ascii="Verdana" w:hAnsi="Verdana"/>
          <w:sz w:val="22"/>
          <w:szCs w:val="22"/>
        </w:rPr>
        <w:t xml:space="preserve">W przypadku gdy zgłoszenie </w:t>
      </w:r>
      <w:r w:rsidRPr="00BD7599">
        <w:rPr>
          <w:rFonts w:ascii="Verdana" w:hAnsi="Verdana"/>
          <w:b/>
          <w:sz w:val="22"/>
          <w:szCs w:val="22"/>
        </w:rPr>
        <w:t>Zamawiającego</w:t>
      </w:r>
      <w:r w:rsidRPr="00BD7599">
        <w:rPr>
          <w:rFonts w:ascii="Verdana" w:hAnsi="Verdana"/>
          <w:sz w:val="22"/>
          <w:szCs w:val="22"/>
        </w:rPr>
        <w:t xml:space="preserve"> o </w:t>
      </w:r>
      <w:r w:rsidR="00B32651">
        <w:rPr>
          <w:rFonts w:ascii="Verdana" w:hAnsi="Verdana"/>
          <w:sz w:val="22"/>
          <w:szCs w:val="22"/>
        </w:rPr>
        <w:t>p</w:t>
      </w:r>
      <w:r w:rsidRPr="00BD7599">
        <w:rPr>
          <w:rFonts w:ascii="Verdana" w:hAnsi="Verdana"/>
          <w:sz w:val="22"/>
          <w:szCs w:val="22"/>
        </w:rPr>
        <w:t xml:space="preserve">riorytecie </w:t>
      </w:r>
      <w:r w:rsidR="00B32651">
        <w:rPr>
          <w:rFonts w:ascii="Verdana" w:hAnsi="Verdana"/>
          <w:sz w:val="22"/>
          <w:szCs w:val="22"/>
        </w:rPr>
        <w:t>a</w:t>
      </w:r>
      <w:r w:rsidRPr="00BD7599">
        <w:rPr>
          <w:rFonts w:ascii="Verdana" w:hAnsi="Verdana"/>
          <w:sz w:val="22"/>
          <w:szCs w:val="22"/>
        </w:rPr>
        <w:t>waria nie będzie kompletne (nie będzie zawierało wszystk</w:t>
      </w:r>
      <w:r w:rsidR="001450DD">
        <w:rPr>
          <w:rFonts w:ascii="Verdana" w:hAnsi="Verdana"/>
          <w:sz w:val="22"/>
          <w:szCs w:val="22"/>
        </w:rPr>
        <w:t>ich informacji przewidzianych w </w:t>
      </w:r>
      <w:r w:rsidR="00B32651">
        <w:rPr>
          <w:rFonts w:ascii="Verdana" w:hAnsi="Verdana"/>
          <w:sz w:val="22"/>
          <w:szCs w:val="22"/>
        </w:rPr>
        <w:t>f</w:t>
      </w:r>
      <w:r w:rsidRPr="00BD7599">
        <w:rPr>
          <w:rFonts w:ascii="Verdana" w:hAnsi="Verdana"/>
          <w:sz w:val="22"/>
          <w:szCs w:val="22"/>
        </w:rPr>
        <w:t xml:space="preserve">ormularzu </w:t>
      </w:r>
      <w:r w:rsidR="00B32651">
        <w:rPr>
          <w:rFonts w:ascii="Verdana" w:hAnsi="Verdana"/>
          <w:sz w:val="22"/>
          <w:szCs w:val="22"/>
        </w:rPr>
        <w:t>z</w:t>
      </w:r>
      <w:r w:rsidRPr="00BD7599">
        <w:rPr>
          <w:rFonts w:ascii="Verdana" w:hAnsi="Verdana"/>
          <w:sz w:val="22"/>
          <w:szCs w:val="22"/>
        </w:rPr>
        <w:t>głoszenia) Zamawiający zostanie o tym niezwłocznie poinformowany (w udokumentowane formie). Jeżeli Zamawiający nie uzupełni niezbędnych informacji zgłoszenie uzyska priorytet normalny.</w:t>
      </w:r>
    </w:p>
    <w:p w14:paraId="3E15155D" w14:textId="77777777" w:rsidR="005624C2" w:rsidRPr="001450DD" w:rsidRDefault="005624C2" w:rsidP="00BD7599">
      <w:pPr>
        <w:pStyle w:val="Akapitzlist"/>
        <w:numPr>
          <w:ilvl w:val="0"/>
          <w:numId w:val="74"/>
        </w:numPr>
        <w:spacing w:line="276" w:lineRule="auto"/>
        <w:ind w:left="340" w:hanging="340"/>
        <w:rPr>
          <w:rFonts w:ascii="Verdana" w:hAnsi="Verdana" w:cs="Arial"/>
          <w:b/>
          <w:bCs/>
          <w:sz w:val="22"/>
          <w:szCs w:val="22"/>
        </w:rPr>
      </w:pPr>
      <w:r w:rsidRPr="001450DD">
        <w:rPr>
          <w:rFonts w:ascii="Verdana" w:hAnsi="Verdana" w:cs="Arial"/>
          <w:b/>
          <w:bCs/>
          <w:sz w:val="22"/>
          <w:szCs w:val="22"/>
        </w:rPr>
        <w:t>Czasy reakcji / naprawy / poprawy</w:t>
      </w:r>
    </w:p>
    <w:p w14:paraId="49E16FCB" w14:textId="6C9F5B4D" w:rsidR="005624C2" w:rsidRPr="00BD7599" w:rsidRDefault="005624C2" w:rsidP="001450DD">
      <w:pPr>
        <w:shd w:val="clear" w:color="auto" w:fill="FFFFFF"/>
        <w:tabs>
          <w:tab w:val="left" w:pos="3966"/>
        </w:tabs>
        <w:spacing w:after="120" w:line="276" w:lineRule="auto"/>
        <w:ind w:left="340" w:right="142"/>
        <w:rPr>
          <w:rFonts w:ascii="Verdana" w:eastAsia="Arial" w:hAnsi="Verdana" w:cs="Arial"/>
          <w:b/>
          <w:bCs/>
          <w:sz w:val="22"/>
          <w:szCs w:val="22"/>
        </w:rPr>
      </w:pPr>
      <w:r w:rsidRPr="00BD7599">
        <w:rPr>
          <w:rFonts w:ascii="Verdana" w:hAnsi="Verdana" w:cs="Arial"/>
          <w:sz w:val="22"/>
          <w:szCs w:val="22"/>
        </w:rPr>
        <w:t xml:space="preserve">W przypadku wystąpienia </w:t>
      </w:r>
      <w:r w:rsidR="00B32651">
        <w:rPr>
          <w:rFonts w:ascii="Verdana" w:hAnsi="Verdana" w:cs="Arial"/>
          <w:sz w:val="22"/>
          <w:szCs w:val="22"/>
        </w:rPr>
        <w:t>i</w:t>
      </w:r>
      <w:r w:rsidRPr="00BD7599">
        <w:rPr>
          <w:rFonts w:ascii="Verdana" w:hAnsi="Verdana" w:cs="Arial"/>
          <w:sz w:val="22"/>
          <w:szCs w:val="22"/>
        </w:rPr>
        <w:t xml:space="preserve">ncydentu SZ podejmie </w:t>
      </w:r>
      <w:r w:rsidR="00B32651">
        <w:rPr>
          <w:rFonts w:ascii="Verdana" w:hAnsi="Verdana" w:cs="Arial"/>
          <w:sz w:val="22"/>
          <w:szCs w:val="22"/>
        </w:rPr>
        <w:t>c</w:t>
      </w:r>
      <w:r w:rsidRPr="00BD7599">
        <w:rPr>
          <w:rFonts w:ascii="Verdana" w:hAnsi="Verdana" w:cs="Arial"/>
          <w:sz w:val="22"/>
          <w:szCs w:val="22"/>
        </w:rPr>
        <w:t xml:space="preserve">zynności </w:t>
      </w:r>
      <w:r w:rsidR="00B32651">
        <w:rPr>
          <w:rFonts w:ascii="Verdana" w:hAnsi="Verdana" w:cs="Arial"/>
          <w:sz w:val="22"/>
          <w:szCs w:val="22"/>
        </w:rPr>
        <w:t>s</w:t>
      </w:r>
      <w:r w:rsidRPr="00BD7599">
        <w:rPr>
          <w:rFonts w:ascii="Verdana" w:hAnsi="Verdana" w:cs="Arial"/>
          <w:sz w:val="22"/>
          <w:szCs w:val="22"/>
        </w:rPr>
        <w:t xml:space="preserve">erwisowe niezwłocznie, jednakże w czasie nie dłuższym niż określono poniżej (Maksymalny Czas Reakcji/Naprawy/Poprawy). Maksymalny </w:t>
      </w:r>
      <w:r w:rsidR="00B32651">
        <w:rPr>
          <w:rFonts w:ascii="Verdana" w:hAnsi="Verdana" w:cs="Arial"/>
          <w:sz w:val="22"/>
          <w:szCs w:val="22"/>
        </w:rPr>
        <w:t>c</w:t>
      </w:r>
      <w:r w:rsidRPr="00BD7599">
        <w:rPr>
          <w:rFonts w:ascii="Verdana" w:hAnsi="Verdana" w:cs="Arial"/>
          <w:sz w:val="22"/>
          <w:szCs w:val="22"/>
        </w:rPr>
        <w:t xml:space="preserve">zas </w:t>
      </w:r>
      <w:r w:rsidR="00B32651">
        <w:rPr>
          <w:rFonts w:ascii="Verdana" w:hAnsi="Verdana" w:cs="Arial"/>
          <w:sz w:val="22"/>
          <w:szCs w:val="22"/>
        </w:rPr>
        <w:t>r</w:t>
      </w:r>
      <w:r w:rsidRPr="00BD7599">
        <w:rPr>
          <w:rFonts w:ascii="Verdana" w:hAnsi="Verdana" w:cs="Arial"/>
          <w:sz w:val="22"/>
          <w:szCs w:val="22"/>
        </w:rPr>
        <w:t>eakcji/</w:t>
      </w:r>
      <w:r w:rsidR="00B32651">
        <w:rPr>
          <w:rFonts w:ascii="Verdana" w:hAnsi="Verdana" w:cs="Arial"/>
          <w:sz w:val="22"/>
          <w:szCs w:val="22"/>
        </w:rPr>
        <w:t>n</w:t>
      </w:r>
      <w:r w:rsidRPr="00BD7599">
        <w:rPr>
          <w:rFonts w:ascii="Verdana" w:hAnsi="Verdana" w:cs="Arial"/>
          <w:sz w:val="22"/>
          <w:szCs w:val="22"/>
        </w:rPr>
        <w:t>aprawy/</w:t>
      </w:r>
      <w:r w:rsidR="00B32651">
        <w:rPr>
          <w:rFonts w:ascii="Verdana" w:hAnsi="Verdana" w:cs="Arial"/>
          <w:sz w:val="22"/>
          <w:szCs w:val="22"/>
        </w:rPr>
        <w:t>p</w:t>
      </w:r>
      <w:r w:rsidRPr="00BD7599">
        <w:rPr>
          <w:rFonts w:ascii="Verdana" w:hAnsi="Verdana" w:cs="Arial"/>
          <w:sz w:val="22"/>
          <w:szCs w:val="22"/>
        </w:rPr>
        <w:t xml:space="preserve">oprawy jest zależny odpowiednio od priorytetu </w:t>
      </w:r>
      <w:r w:rsidR="00B32651">
        <w:rPr>
          <w:rFonts w:ascii="Verdana" w:hAnsi="Verdana" w:cs="Arial"/>
          <w:sz w:val="22"/>
          <w:szCs w:val="22"/>
        </w:rPr>
        <w:t>i</w:t>
      </w:r>
      <w:r w:rsidRPr="00BD7599">
        <w:rPr>
          <w:rFonts w:ascii="Verdana" w:hAnsi="Verdana" w:cs="Arial"/>
          <w:sz w:val="22"/>
          <w:szCs w:val="22"/>
        </w:rPr>
        <w:t>ncydentu, jak określono poniżej:</w:t>
      </w:r>
      <w:r w:rsidRPr="00BD7599">
        <w:rPr>
          <w:rFonts w:ascii="Verdana" w:eastAsia="Arial" w:hAnsi="Verdana" w:cs="Arial"/>
          <w:b/>
          <w:bCs/>
          <w:sz w:val="22"/>
          <w:szCs w:val="22"/>
        </w:rPr>
        <w:t xml:space="preserve"> </w:t>
      </w:r>
    </w:p>
    <w:p w14:paraId="688AA4DF" w14:textId="77777777" w:rsidR="005624C2" w:rsidRPr="00BD7599" w:rsidRDefault="005624C2" w:rsidP="00BD7599">
      <w:pPr>
        <w:widowControl w:val="0"/>
        <w:snapToGrid w:val="0"/>
        <w:spacing w:after="120" w:line="276" w:lineRule="auto"/>
        <w:ind w:left="340"/>
        <w:rPr>
          <w:rFonts w:ascii="Verdana" w:eastAsia="Arial" w:hAnsi="Verdana" w:cs="Arial"/>
          <w:b/>
          <w:bCs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>Czasy Reakcji (R), Naprawy (N), Poprawy (P) w zależności od Priorytetu (maksymalne czasy):</w:t>
      </w:r>
    </w:p>
    <w:tbl>
      <w:tblPr>
        <w:tblW w:w="864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2268"/>
        <w:gridCol w:w="2409"/>
        <w:gridCol w:w="2271"/>
      </w:tblGrid>
      <w:tr w:rsidR="005624C2" w:rsidRPr="00BD7599" w14:paraId="1B303C88" w14:textId="77777777" w:rsidTr="00DF515E">
        <w:tc>
          <w:tcPr>
            <w:tcW w:w="1699" w:type="dxa"/>
            <w:shd w:val="clear" w:color="auto" w:fill="auto"/>
          </w:tcPr>
          <w:p w14:paraId="29E3EEF5" w14:textId="77777777" w:rsidR="005624C2" w:rsidRPr="00BD7599" w:rsidRDefault="005624C2" w:rsidP="001450DD">
            <w:pPr>
              <w:widowControl w:val="0"/>
              <w:snapToGrid w:val="0"/>
              <w:spacing w:line="276" w:lineRule="auto"/>
              <w:ind w:left="137"/>
              <w:rPr>
                <w:rFonts w:ascii="Verdana" w:eastAsia="Calibri" w:hAnsi="Verdana" w:cs="Arial"/>
                <w:b/>
                <w:bCs/>
                <w:sz w:val="22"/>
                <w:szCs w:val="22"/>
              </w:rPr>
            </w:pPr>
            <w:r w:rsidRPr="00BD7599">
              <w:rPr>
                <w:rFonts w:ascii="Verdana" w:hAnsi="Verdana" w:cs="Arial"/>
                <w:b/>
                <w:bCs/>
                <w:sz w:val="22"/>
                <w:szCs w:val="22"/>
              </w:rPr>
              <w:t>Maksymalny czas</w:t>
            </w:r>
          </w:p>
        </w:tc>
        <w:tc>
          <w:tcPr>
            <w:tcW w:w="2268" w:type="dxa"/>
            <w:shd w:val="clear" w:color="auto" w:fill="auto"/>
          </w:tcPr>
          <w:p w14:paraId="2852EEB8" w14:textId="77777777" w:rsidR="005624C2" w:rsidRPr="00BD7599" w:rsidRDefault="005624C2" w:rsidP="00BD7599">
            <w:pPr>
              <w:widowControl w:val="0"/>
              <w:snapToGrid w:val="0"/>
              <w:spacing w:line="276" w:lineRule="auto"/>
              <w:ind w:left="340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BD7599">
              <w:rPr>
                <w:rFonts w:ascii="Verdana" w:hAnsi="Verdana" w:cs="Arial"/>
                <w:b/>
                <w:bCs/>
                <w:sz w:val="22"/>
                <w:szCs w:val="22"/>
              </w:rPr>
              <w:t>Awaria</w:t>
            </w:r>
          </w:p>
        </w:tc>
        <w:tc>
          <w:tcPr>
            <w:tcW w:w="2409" w:type="dxa"/>
            <w:shd w:val="clear" w:color="auto" w:fill="auto"/>
          </w:tcPr>
          <w:p w14:paraId="109CC7C9" w14:textId="77777777" w:rsidR="005624C2" w:rsidRPr="00BD7599" w:rsidRDefault="005624C2" w:rsidP="00BD7599">
            <w:pPr>
              <w:widowControl w:val="0"/>
              <w:snapToGrid w:val="0"/>
              <w:spacing w:line="276" w:lineRule="auto"/>
              <w:ind w:left="340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BD7599">
              <w:rPr>
                <w:rFonts w:ascii="Verdana" w:hAnsi="Verdana" w:cs="Arial"/>
                <w:b/>
                <w:bCs/>
                <w:sz w:val="22"/>
                <w:szCs w:val="22"/>
              </w:rPr>
              <w:t>Błąd</w:t>
            </w:r>
          </w:p>
        </w:tc>
        <w:tc>
          <w:tcPr>
            <w:tcW w:w="2271" w:type="dxa"/>
            <w:shd w:val="clear" w:color="auto" w:fill="auto"/>
          </w:tcPr>
          <w:p w14:paraId="69A933AC" w14:textId="77777777" w:rsidR="005624C2" w:rsidRPr="00BD7599" w:rsidRDefault="005624C2" w:rsidP="00BD7599">
            <w:pPr>
              <w:widowControl w:val="0"/>
              <w:snapToGrid w:val="0"/>
              <w:spacing w:line="276" w:lineRule="auto"/>
              <w:ind w:left="340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BD7599">
              <w:rPr>
                <w:rFonts w:ascii="Verdana" w:hAnsi="Verdana" w:cs="Arial"/>
                <w:b/>
                <w:bCs/>
                <w:sz w:val="22"/>
                <w:szCs w:val="22"/>
              </w:rPr>
              <w:t>Usterka</w:t>
            </w:r>
          </w:p>
        </w:tc>
      </w:tr>
      <w:tr w:rsidR="005624C2" w:rsidRPr="00BD7599" w14:paraId="56A730D0" w14:textId="77777777" w:rsidTr="00DF515E">
        <w:tc>
          <w:tcPr>
            <w:tcW w:w="1699" w:type="dxa"/>
            <w:shd w:val="clear" w:color="auto" w:fill="auto"/>
          </w:tcPr>
          <w:p w14:paraId="248EE83A" w14:textId="77777777" w:rsidR="005624C2" w:rsidRPr="00BD7599" w:rsidRDefault="005624C2" w:rsidP="00BD7599">
            <w:pPr>
              <w:widowControl w:val="0"/>
              <w:snapToGrid w:val="0"/>
              <w:spacing w:before="80" w:line="276" w:lineRule="auto"/>
              <w:ind w:left="340"/>
              <w:rPr>
                <w:rFonts w:ascii="Verdana" w:eastAsia="Calibri" w:hAnsi="Verdana" w:cs="Arial"/>
                <w:b/>
                <w:sz w:val="22"/>
                <w:szCs w:val="22"/>
              </w:rPr>
            </w:pPr>
            <w:r w:rsidRPr="00BD7599">
              <w:rPr>
                <w:rFonts w:ascii="Verdana" w:eastAsia="Calibri" w:hAnsi="Verdana" w:cs="Arial"/>
                <w:b/>
                <w:sz w:val="22"/>
                <w:szCs w:val="22"/>
              </w:rPr>
              <w:t>R</w:t>
            </w:r>
          </w:p>
        </w:tc>
        <w:tc>
          <w:tcPr>
            <w:tcW w:w="2268" w:type="dxa"/>
            <w:shd w:val="clear" w:color="auto" w:fill="auto"/>
          </w:tcPr>
          <w:p w14:paraId="196FC31A" w14:textId="77777777" w:rsidR="005624C2" w:rsidRPr="00BD7599" w:rsidRDefault="005624C2" w:rsidP="00BD7599">
            <w:pPr>
              <w:widowControl w:val="0"/>
              <w:snapToGrid w:val="0"/>
              <w:spacing w:before="80" w:line="276" w:lineRule="auto"/>
              <w:ind w:left="340"/>
              <w:rPr>
                <w:rFonts w:ascii="Verdana" w:hAnsi="Verdana" w:cs="Arial"/>
                <w:sz w:val="22"/>
                <w:szCs w:val="22"/>
              </w:rPr>
            </w:pPr>
            <w:r w:rsidRPr="00BD7599">
              <w:rPr>
                <w:rFonts w:ascii="Verdana" w:hAnsi="Verdana" w:cs="Arial"/>
                <w:sz w:val="22"/>
                <w:szCs w:val="22"/>
              </w:rPr>
              <w:t xml:space="preserve">R: 4h </w:t>
            </w:r>
          </w:p>
          <w:p w14:paraId="6F9C819A" w14:textId="77777777" w:rsidR="005624C2" w:rsidRPr="00BD7599" w:rsidRDefault="005624C2" w:rsidP="00BD7599">
            <w:pPr>
              <w:widowControl w:val="0"/>
              <w:snapToGrid w:val="0"/>
              <w:spacing w:after="80" w:line="276" w:lineRule="auto"/>
              <w:ind w:left="340"/>
              <w:rPr>
                <w:rFonts w:ascii="Verdana" w:hAnsi="Verdana" w:cs="Arial"/>
                <w:sz w:val="22"/>
                <w:szCs w:val="22"/>
              </w:rPr>
            </w:pPr>
            <w:r w:rsidRPr="00BD7599">
              <w:rPr>
                <w:rFonts w:ascii="Verdana" w:hAnsi="Verdana" w:cs="Arial"/>
                <w:sz w:val="22"/>
                <w:szCs w:val="22"/>
              </w:rPr>
              <w:t>(w formule 8hx5d)</w:t>
            </w:r>
          </w:p>
        </w:tc>
        <w:tc>
          <w:tcPr>
            <w:tcW w:w="2409" w:type="dxa"/>
            <w:shd w:val="clear" w:color="auto" w:fill="auto"/>
          </w:tcPr>
          <w:p w14:paraId="6224E3E2" w14:textId="77777777" w:rsidR="005624C2" w:rsidRPr="00BD7599" w:rsidRDefault="005624C2" w:rsidP="00BD7599">
            <w:pPr>
              <w:widowControl w:val="0"/>
              <w:snapToGrid w:val="0"/>
              <w:spacing w:before="80" w:line="276" w:lineRule="auto"/>
              <w:ind w:left="340"/>
              <w:rPr>
                <w:rFonts w:ascii="Verdana" w:hAnsi="Verdana" w:cs="Arial"/>
                <w:sz w:val="22"/>
                <w:szCs w:val="22"/>
              </w:rPr>
            </w:pPr>
            <w:r w:rsidRPr="00BD7599">
              <w:rPr>
                <w:rFonts w:ascii="Verdana" w:hAnsi="Verdana" w:cs="Arial"/>
                <w:sz w:val="22"/>
                <w:szCs w:val="22"/>
              </w:rPr>
              <w:t xml:space="preserve">R = 4h </w:t>
            </w:r>
          </w:p>
          <w:p w14:paraId="3C474785" w14:textId="77777777" w:rsidR="005624C2" w:rsidRPr="00BD7599" w:rsidRDefault="005624C2" w:rsidP="00BD7599">
            <w:pPr>
              <w:widowControl w:val="0"/>
              <w:snapToGrid w:val="0"/>
              <w:spacing w:line="276" w:lineRule="auto"/>
              <w:ind w:left="340"/>
              <w:rPr>
                <w:rFonts w:ascii="Verdana" w:hAnsi="Verdana" w:cs="Arial"/>
                <w:sz w:val="22"/>
                <w:szCs w:val="22"/>
              </w:rPr>
            </w:pPr>
            <w:r w:rsidRPr="00BD7599">
              <w:rPr>
                <w:rFonts w:ascii="Verdana" w:hAnsi="Verdana" w:cs="Arial"/>
                <w:sz w:val="22"/>
                <w:szCs w:val="22"/>
              </w:rPr>
              <w:t>(w formule 8hx5d)</w:t>
            </w:r>
          </w:p>
        </w:tc>
        <w:tc>
          <w:tcPr>
            <w:tcW w:w="2271" w:type="dxa"/>
            <w:shd w:val="clear" w:color="auto" w:fill="auto"/>
          </w:tcPr>
          <w:p w14:paraId="158F7ACF" w14:textId="77777777" w:rsidR="005624C2" w:rsidRPr="00BD7599" w:rsidRDefault="005624C2" w:rsidP="00BD7599">
            <w:pPr>
              <w:widowControl w:val="0"/>
              <w:snapToGrid w:val="0"/>
              <w:spacing w:before="80" w:line="276" w:lineRule="auto"/>
              <w:ind w:left="340"/>
              <w:rPr>
                <w:rFonts w:ascii="Verdana" w:hAnsi="Verdana" w:cs="Arial"/>
                <w:sz w:val="22"/>
                <w:szCs w:val="22"/>
              </w:rPr>
            </w:pPr>
            <w:r w:rsidRPr="00BD7599">
              <w:rPr>
                <w:rFonts w:ascii="Verdana" w:hAnsi="Verdana" w:cs="Arial"/>
                <w:sz w:val="22"/>
                <w:szCs w:val="22"/>
              </w:rPr>
              <w:t xml:space="preserve">R = 4h </w:t>
            </w:r>
          </w:p>
          <w:p w14:paraId="3C67013C" w14:textId="77777777" w:rsidR="005624C2" w:rsidRPr="00BD7599" w:rsidRDefault="005624C2" w:rsidP="00BD7599">
            <w:pPr>
              <w:widowControl w:val="0"/>
              <w:snapToGrid w:val="0"/>
              <w:spacing w:line="276" w:lineRule="auto"/>
              <w:ind w:left="340"/>
              <w:rPr>
                <w:rFonts w:ascii="Verdana" w:hAnsi="Verdana" w:cs="Arial"/>
                <w:sz w:val="22"/>
                <w:szCs w:val="22"/>
              </w:rPr>
            </w:pPr>
            <w:r w:rsidRPr="00BD7599">
              <w:rPr>
                <w:rFonts w:ascii="Verdana" w:hAnsi="Verdana" w:cs="Arial"/>
                <w:sz w:val="22"/>
                <w:szCs w:val="22"/>
              </w:rPr>
              <w:t>(w formule 8hx5d)</w:t>
            </w:r>
          </w:p>
        </w:tc>
      </w:tr>
      <w:tr w:rsidR="005624C2" w:rsidRPr="00BD7599" w14:paraId="3478544A" w14:textId="77777777" w:rsidTr="00DF515E">
        <w:tc>
          <w:tcPr>
            <w:tcW w:w="1699" w:type="dxa"/>
            <w:shd w:val="clear" w:color="auto" w:fill="auto"/>
          </w:tcPr>
          <w:p w14:paraId="6708897B" w14:textId="77777777" w:rsidR="005624C2" w:rsidRPr="00BD7599" w:rsidRDefault="005624C2" w:rsidP="00BD7599">
            <w:pPr>
              <w:widowControl w:val="0"/>
              <w:snapToGrid w:val="0"/>
              <w:spacing w:before="80" w:line="276" w:lineRule="auto"/>
              <w:ind w:left="340"/>
              <w:rPr>
                <w:rFonts w:ascii="Verdana" w:hAnsi="Verdana" w:cs="Arial"/>
                <w:b/>
                <w:sz w:val="22"/>
                <w:szCs w:val="22"/>
              </w:rPr>
            </w:pPr>
            <w:r w:rsidRPr="00BD7599">
              <w:rPr>
                <w:rFonts w:ascii="Verdana" w:hAnsi="Verdana" w:cs="Arial"/>
                <w:b/>
                <w:sz w:val="22"/>
                <w:szCs w:val="22"/>
              </w:rPr>
              <w:t>N</w:t>
            </w:r>
          </w:p>
        </w:tc>
        <w:tc>
          <w:tcPr>
            <w:tcW w:w="2268" w:type="dxa"/>
            <w:shd w:val="clear" w:color="auto" w:fill="auto"/>
          </w:tcPr>
          <w:p w14:paraId="4D8F1F6E" w14:textId="77777777" w:rsidR="005624C2" w:rsidRPr="00BD7599" w:rsidRDefault="005624C2" w:rsidP="00BD7599">
            <w:pPr>
              <w:widowControl w:val="0"/>
              <w:snapToGrid w:val="0"/>
              <w:spacing w:before="80" w:line="276" w:lineRule="auto"/>
              <w:ind w:left="340"/>
              <w:rPr>
                <w:rFonts w:ascii="Verdana" w:hAnsi="Verdana" w:cs="Arial"/>
                <w:sz w:val="22"/>
                <w:szCs w:val="22"/>
              </w:rPr>
            </w:pPr>
            <w:r w:rsidRPr="00BD7599">
              <w:rPr>
                <w:rFonts w:ascii="Verdana" w:hAnsi="Verdana" w:cs="Arial"/>
                <w:sz w:val="22"/>
                <w:szCs w:val="22"/>
              </w:rPr>
              <w:t xml:space="preserve">N: 2 dni robocze </w:t>
            </w:r>
          </w:p>
          <w:p w14:paraId="06B5A072" w14:textId="77777777" w:rsidR="005624C2" w:rsidRPr="00BD7599" w:rsidRDefault="005624C2" w:rsidP="00BD7599">
            <w:pPr>
              <w:widowControl w:val="0"/>
              <w:snapToGrid w:val="0"/>
              <w:spacing w:after="80" w:line="276" w:lineRule="auto"/>
              <w:ind w:left="340"/>
              <w:rPr>
                <w:rFonts w:ascii="Verdana" w:hAnsi="Verdana" w:cs="Arial"/>
                <w:sz w:val="22"/>
                <w:szCs w:val="22"/>
              </w:rPr>
            </w:pPr>
            <w:r w:rsidRPr="00BD7599">
              <w:rPr>
                <w:rFonts w:ascii="Verdana" w:hAnsi="Verdana" w:cs="Arial"/>
                <w:sz w:val="22"/>
                <w:szCs w:val="22"/>
              </w:rPr>
              <w:t xml:space="preserve">(w formule </w:t>
            </w:r>
            <w:r w:rsidRPr="00BD7599">
              <w:rPr>
                <w:rFonts w:ascii="Verdana" w:hAnsi="Verdana" w:cs="Arial"/>
                <w:sz w:val="22"/>
                <w:szCs w:val="22"/>
              </w:rPr>
              <w:lastRenderedPageBreak/>
              <w:t>8hx5d)</w:t>
            </w:r>
          </w:p>
        </w:tc>
        <w:tc>
          <w:tcPr>
            <w:tcW w:w="2409" w:type="dxa"/>
            <w:shd w:val="clear" w:color="auto" w:fill="auto"/>
          </w:tcPr>
          <w:p w14:paraId="00D8F4F5" w14:textId="77777777" w:rsidR="005624C2" w:rsidRPr="00BD7599" w:rsidRDefault="005624C2" w:rsidP="00BD7599">
            <w:pPr>
              <w:widowControl w:val="0"/>
              <w:snapToGrid w:val="0"/>
              <w:spacing w:before="80" w:line="276" w:lineRule="auto"/>
              <w:ind w:left="340"/>
              <w:rPr>
                <w:rFonts w:ascii="Verdana" w:hAnsi="Verdana" w:cs="Arial"/>
                <w:bCs/>
                <w:sz w:val="22"/>
                <w:szCs w:val="22"/>
              </w:rPr>
            </w:pPr>
            <w:r w:rsidRPr="00BD7599">
              <w:rPr>
                <w:rFonts w:ascii="Verdana" w:hAnsi="Verdana" w:cs="Arial"/>
                <w:bCs/>
                <w:sz w:val="22"/>
                <w:szCs w:val="22"/>
              </w:rPr>
              <w:lastRenderedPageBreak/>
              <w:t>N = 7 dni roboczych</w:t>
            </w:r>
          </w:p>
        </w:tc>
        <w:tc>
          <w:tcPr>
            <w:tcW w:w="2271" w:type="dxa"/>
            <w:shd w:val="clear" w:color="auto" w:fill="auto"/>
          </w:tcPr>
          <w:p w14:paraId="1E3A0FAE" w14:textId="77777777" w:rsidR="005624C2" w:rsidRPr="00BD7599" w:rsidRDefault="005624C2" w:rsidP="008D3FE2">
            <w:pPr>
              <w:widowControl w:val="0"/>
              <w:snapToGrid w:val="0"/>
              <w:spacing w:before="120" w:line="276" w:lineRule="auto"/>
              <w:ind w:left="340"/>
              <w:rPr>
                <w:rFonts w:ascii="Verdana" w:hAnsi="Verdana" w:cs="Arial"/>
                <w:bCs/>
                <w:sz w:val="22"/>
                <w:szCs w:val="22"/>
              </w:rPr>
            </w:pPr>
            <w:r w:rsidRPr="00BD7599">
              <w:rPr>
                <w:rFonts w:ascii="Verdana" w:hAnsi="Verdana" w:cs="Arial"/>
                <w:bCs/>
                <w:sz w:val="22"/>
                <w:szCs w:val="22"/>
              </w:rPr>
              <w:t>Nie dotyczy</w:t>
            </w:r>
          </w:p>
        </w:tc>
      </w:tr>
      <w:tr w:rsidR="005624C2" w:rsidRPr="00BD7599" w14:paraId="7FE687D4" w14:textId="77777777" w:rsidTr="00DF515E">
        <w:tc>
          <w:tcPr>
            <w:tcW w:w="1699" w:type="dxa"/>
            <w:shd w:val="clear" w:color="auto" w:fill="auto"/>
          </w:tcPr>
          <w:p w14:paraId="07466434" w14:textId="77777777" w:rsidR="005624C2" w:rsidRPr="00BD7599" w:rsidRDefault="005624C2" w:rsidP="00BD7599">
            <w:pPr>
              <w:widowControl w:val="0"/>
              <w:snapToGrid w:val="0"/>
              <w:spacing w:before="80" w:line="276" w:lineRule="auto"/>
              <w:ind w:left="340"/>
              <w:rPr>
                <w:rFonts w:ascii="Verdana" w:hAnsi="Verdana" w:cs="Arial"/>
                <w:b/>
                <w:sz w:val="22"/>
                <w:szCs w:val="22"/>
              </w:rPr>
            </w:pPr>
            <w:r w:rsidRPr="00BD7599">
              <w:rPr>
                <w:rFonts w:ascii="Verdana" w:hAnsi="Verdana" w:cs="Arial"/>
                <w:b/>
                <w:sz w:val="22"/>
                <w:szCs w:val="22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327EDB65" w14:textId="77777777" w:rsidR="005624C2" w:rsidRPr="00BD7599" w:rsidRDefault="005624C2" w:rsidP="00BD7599">
            <w:pPr>
              <w:widowControl w:val="0"/>
              <w:snapToGrid w:val="0"/>
              <w:spacing w:before="80" w:after="80" w:line="276" w:lineRule="auto"/>
              <w:ind w:left="340"/>
              <w:rPr>
                <w:rFonts w:ascii="Verdana" w:hAnsi="Verdana" w:cs="Arial"/>
                <w:sz w:val="22"/>
                <w:szCs w:val="22"/>
              </w:rPr>
            </w:pPr>
            <w:r w:rsidRPr="00BD7599">
              <w:rPr>
                <w:rFonts w:ascii="Verdana" w:hAnsi="Verdana" w:cs="Arial"/>
                <w:sz w:val="22"/>
                <w:szCs w:val="22"/>
              </w:rPr>
              <w:t>P=4 dni robocze</w:t>
            </w:r>
          </w:p>
        </w:tc>
        <w:tc>
          <w:tcPr>
            <w:tcW w:w="2409" w:type="dxa"/>
            <w:shd w:val="clear" w:color="auto" w:fill="auto"/>
          </w:tcPr>
          <w:p w14:paraId="47B3923D" w14:textId="77777777" w:rsidR="005624C2" w:rsidRPr="00BD7599" w:rsidRDefault="005624C2" w:rsidP="00BD7599">
            <w:pPr>
              <w:widowControl w:val="0"/>
              <w:snapToGrid w:val="0"/>
              <w:spacing w:before="80" w:line="276" w:lineRule="auto"/>
              <w:ind w:left="340"/>
              <w:rPr>
                <w:rFonts w:ascii="Verdana" w:hAnsi="Verdana" w:cs="Arial"/>
                <w:sz w:val="22"/>
                <w:szCs w:val="22"/>
              </w:rPr>
            </w:pPr>
            <w:r w:rsidRPr="00BD7599">
              <w:rPr>
                <w:rFonts w:ascii="Verdana" w:hAnsi="Verdana" w:cs="Arial"/>
                <w:sz w:val="22"/>
                <w:szCs w:val="22"/>
              </w:rPr>
              <w:t>P=21 dni robocze</w:t>
            </w:r>
          </w:p>
        </w:tc>
        <w:tc>
          <w:tcPr>
            <w:tcW w:w="2271" w:type="dxa"/>
            <w:shd w:val="clear" w:color="auto" w:fill="auto"/>
          </w:tcPr>
          <w:p w14:paraId="4EFDF681" w14:textId="77777777" w:rsidR="005624C2" w:rsidRPr="00BD7599" w:rsidRDefault="005624C2" w:rsidP="00BD7599">
            <w:pPr>
              <w:widowControl w:val="0"/>
              <w:snapToGrid w:val="0"/>
              <w:spacing w:before="80" w:line="276" w:lineRule="auto"/>
              <w:ind w:left="340"/>
              <w:rPr>
                <w:rFonts w:ascii="Verdana" w:hAnsi="Verdana" w:cs="Arial"/>
                <w:sz w:val="22"/>
                <w:szCs w:val="22"/>
              </w:rPr>
            </w:pPr>
            <w:r w:rsidRPr="00BD7599">
              <w:rPr>
                <w:rFonts w:ascii="Verdana" w:hAnsi="Verdana" w:cs="Arial"/>
                <w:sz w:val="22"/>
                <w:szCs w:val="22"/>
              </w:rPr>
              <w:t>P=30 dni roboczych</w:t>
            </w:r>
          </w:p>
        </w:tc>
      </w:tr>
    </w:tbl>
    <w:p w14:paraId="49F5CF78" w14:textId="099FD1C4" w:rsidR="005624C2" w:rsidRPr="00BD7599" w:rsidRDefault="005624C2" w:rsidP="00BD7599">
      <w:pPr>
        <w:spacing w:before="240" w:line="276" w:lineRule="auto"/>
        <w:ind w:left="340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 xml:space="preserve">R </w:t>
      </w:r>
      <w:r w:rsidRPr="00BD7599">
        <w:rPr>
          <w:rFonts w:ascii="Verdana" w:hAnsi="Verdana" w:cs="Arial"/>
          <w:sz w:val="22"/>
          <w:szCs w:val="22"/>
        </w:rPr>
        <w:t xml:space="preserve">– czas </w:t>
      </w:r>
      <w:r w:rsidR="00B32651">
        <w:rPr>
          <w:rFonts w:ascii="Verdana" w:hAnsi="Verdana" w:cs="Arial"/>
          <w:sz w:val="22"/>
          <w:szCs w:val="22"/>
        </w:rPr>
        <w:t>r</w:t>
      </w:r>
      <w:r w:rsidRPr="00BD7599">
        <w:rPr>
          <w:rFonts w:ascii="Verdana" w:hAnsi="Verdana" w:cs="Arial"/>
          <w:sz w:val="22"/>
          <w:szCs w:val="22"/>
        </w:rPr>
        <w:t xml:space="preserve">eakcji </w:t>
      </w:r>
      <w:r w:rsidR="00B32651">
        <w:rPr>
          <w:rFonts w:ascii="Verdana" w:hAnsi="Verdana" w:cs="Arial"/>
          <w:sz w:val="22"/>
          <w:szCs w:val="22"/>
        </w:rPr>
        <w:t>s</w:t>
      </w:r>
      <w:r w:rsidRPr="00BD7599">
        <w:rPr>
          <w:rFonts w:ascii="Verdana" w:hAnsi="Verdana" w:cs="Arial"/>
          <w:sz w:val="22"/>
          <w:szCs w:val="22"/>
        </w:rPr>
        <w:t>erwisowej – liczony od momentu zgłoszenia</w:t>
      </w:r>
      <w:r w:rsidR="001450DD">
        <w:rPr>
          <w:rFonts w:ascii="Verdana" w:hAnsi="Verdana" w:cs="Arial"/>
          <w:sz w:val="22"/>
          <w:szCs w:val="22"/>
        </w:rPr>
        <w:t>;</w:t>
      </w:r>
    </w:p>
    <w:p w14:paraId="76250761" w14:textId="02FA9E43" w:rsidR="005624C2" w:rsidRPr="00BD7599" w:rsidRDefault="005624C2" w:rsidP="00BD7599">
      <w:pPr>
        <w:spacing w:line="276" w:lineRule="auto"/>
        <w:ind w:left="340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 xml:space="preserve">N </w:t>
      </w:r>
      <w:r w:rsidRPr="00BD7599">
        <w:rPr>
          <w:rFonts w:ascii="Verdana" w:hAnsi="Verdana" w:cs="Arial"/>
          <w:sz w:val="22"/>
          <w:szCs w:val="22"/>
        </w:rPr>
        <w:t xml:space="preserve">– czas </w:t>
      </w:r>
      <w:r w:rsidR="00B32651">
        <w:rPr>
          <w:rFonts w:ascii="Verdana" w:hAnsi="Verdana" w:cs="Arial"/>
          <w:sz w:val="22"/>
          <w:szCs w:val="22"/>
        </w:rPr>
        <w:t>n</w:t>
      </w:r>
      <w:r w:rsidRPr="00BD7599">
        <w:rPr>
          <w:rFonts w:ascii="Verdana" w:hAnsi="Verdana" w:cs="Arial"/>
          <w:sz w:val="22"/>
          <w:szCs w:val="22"/>
        </w:rPr>
        <w:t>aprawy (</w:t>
      </w:r>
      <w:r w:rsidR="00B32651">
        <w:rPr>
          <w:rFonts w:ascii="Verdana" w:hAnsi="Verdana" w:cs="Arial"/>
          <w:sz w:val="22"/>
          <w:szCs w:val="22"/>
        </w:rPr>
        <w:t>r</w:t>
      </w:r>
      <w:r w:rsidRPr="00BD7599">
        <w:rPr>
          <w:rFonts w:ascii="Verdana" w:hAnsi="Verdana" w:cs="Arial"/>
          <w:sz w:val="22"/>
          <w:szCs w:val="22"/>
        </w:rPr>
        <w:t>ozwiązanie zastępcze) – liczony od przyjęcia zgłoszenia</w:t>
      </w:r>
      <w:r w:rsidR="001450DD">
        <w:rPr>
          <w:rFonts w:ascii="Verdana" w:hAnsi="Verdana" w:cs="Arial"/>
          <w:sz w:val="22"/>
          <w:szCs w:val="22"/>
        </w:rPr>
        <w:t>;</w:t>
      </w:r>
    </w:p>
    <w:p w14:paraId="05991DCF" w14:textId="62504958" w:rsidR="005624C2" w:rsidRPr="00BD7599" w:rsidRDefault="005624C2" w:rsidP="00BD7599">
      <w:pPr>
        <w:spacing w:after="120" w:line="276" w:lineRule="auto"/>
        <w:ind w:left="340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t xml:space="preserve">P </w:t>
      </w:r>
      <w:r w:rsidRPr="00BD7599">
        <w:rPr>
          <w:rFonts w:ascii="Verdana" w:hAnsi="Verdana" w:cs="Arial"/>
          <w:sz w:val="22"/>
          <w:szCs w:val="22"/>
        </w:rPr>
        <w:t xml:space="preserve">– czas </w:t>
      </w:r>
      <w:r w:rsidR="00B32651">
        <w:rPr>
          <w:rFonts w:ascii="Verdana" w:hAnsi="Verdana" w:cs="Arial"/>
          <w:sz w:val="22"/>
          <w:szCs w:val="22"/>
        </w:rPr>
        <w:t>p</w:t>
      </w:r>
      <w:r w:rsidRPr="00BD7599">
        <w:rPr>
          <w:rFonts w:ascii="Verdana" w:hAnsi="Verdana" w:cs="Arial"/>
          <w:sz w:val="22"/>
          <w:szCs w:val="22"/>
        </w:rPr>
        <w:t>rzywrócenia pełnej sprawności systemu (</w:t>
      </w:r>
      <w:r w:rsidR="00B32651">
        <w:rPr>
          <w:rFonts w:ascii="Verdana" w:hAnsi="Verdana" w:cs="Arial"/>
          <w:sz w:val="22"/>
          <w:szCs w:val="22"/>
        </w:rPr>
        <w:t>r</w:t>
      </w:r>
      <w:r w:rsidRPr="00BD7599">
        <w:rPr>
          <w:rFonts w:ascii="Verdana" w:hAnsi="Verdana" w:cs="Arial"/>
          <w:sz w:val="22"/>
          <w:szCs w:val="22"/>
        </w:rPr>
        <w:t>ozwiązanie docelowe) – liczony od przyjęcia zgłoszenia</w:t>
      </w:r>
      <w:r w:rsidR="001450DD">
        <w:rPr>
          <w:rFonts w:ascii="Verdana" w:hAnsi="Verdana" w:cs="Arial"/>
          <w:sz w:val="22"/>
          <w:szCs w:val="22"/>
        </w:rPr>
        <w:t>.</w:t>
      </w:r>
    </w:p>
    <w:p w14:paraId="5E19548E" w14:textId="0DE70E14" w:rsidR="005624C2" w:rsidRPr="00BD7599" w:rsidRDefault="005624C2" w:rsidP="00BD7599">
      <w:pPr>
        <w:spacing w:after="120" w:line="276" w:lineRule="auto"/>
        <w:ind w:left="340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b/>
          <w:sz w:val="22"/>
          <w:szCs w:val="22"/>
        </w:rPr>
        <w:t>Formuła 8hx5d</w:t>
      </w:r>
      <w:r w:rsidRPr="00BD7599">
        <w:rPr>
          <w:rFonts w:ascii="Verdana" w:hAnsi="Verdana" w:cs="Arial"/>
          <w:sz w:val="22"/>
          <w:szCs w:val="22"/>
        </w:rPr>
        <w:t xml:space="preserve"> – </w:t>
      </w:r>
      <w:r w:rsidR="00B32651">
        <w:rPr>
          <w:rFonts w:ascii="Verdana" w:hAnsi="Verdana" w:cs="Arial"/>
          <w:sz w:val="22"/>
          <w:szCs w:val="22"/>
        </w:rPr>
        <w:t>s</w:t>
      </w:r>
      <w:r w:rsidRPr="00BD7599">
        <w:rPr>
          <w:rFonts w:ascii="Verdana" w:hAnsi="Verdana" w:cs="Arial"/>
          <w:sz w:val="22"/>
          <w:szCs w:val="22"/>
        </w:rPr>
        <w:t xml:space="preserve">erwis </w:t>
      </w:r>
      <w:r w:rsidR="00B32651">
        <w:rPr>
          <w:rFonts w:ascii="Verdana" w:hAnsi="Verdana" w:cs="Arial"/>
          <w:sz w:val="22"/>
          <w:szCs w:val="22"/>
        </w:rPr>
        <w:t>z</w:t>
      </w:r>
      <w:r w:rsidRPr="00BD7599">
        <w:rPr>
          <w:rFonts w:ascii="Verdana" w:hAnsi="Verdana" w:cs="Arial"/>
          <w:sz w:val="22"/>
          <w:szCs w:val="22"/>
        </w:rPr>
        <w:t xml:space="preserve">głoszeń dostępny </w:t>
      </w:r>
      <w:r w:rsidR="001450DD">
        <w:rPr>
          <w:rFonts w:ascii="Verdana" w:hAnsi="Verdana" w:cs="Arial"/>
          <w:sz w:val="22"/>
          <w:szCs w:val="22"/>
        </w:rPr>
        <w:t>przez 5 dni w tygodniu, przez 8 </w:t>
      </w:r>
      <w:r w:rsidRPr="00BD7599">
        <w:rPr>
          <w:rFonts w:ascii="Verdana" w:hAnsi="Verdana" w:cs="Arial"/>
          <w:sz w:val="22"/>
          <w:szCs w:val="22"/>
        </w:rPr>
        <w:t xml:space="preserve">godzin, godz. 8.00-16.00. Użytkownik rejestrując </w:t>
      </w:r>
      <w:r w:rsidR="001E6C99">
        <w:rPr>
          <w:rFonts w:ascii="Verdana" w:hAnsi="Verdana" w:cs="Arial"/>
          <w:b/>
          <w:sz w:val="22"/>
          <w:szCs w:val="22"/>
        </w:rPr>
        <w:t>z</w:t>
      </w:r>
      <w:r w:rsidRPr="00BD7599">
        <w:rPr>
          <w:rFonts w:ascii="Verdana" w:hAnsi="Verdana" w:cs="Arial"/>
          <w:b/>
          <w:sz w:val="22"/>
          <w:szCs w:val="22"/>
        </w:rPr>
        <w:t>głoszenie</w:t>
      </w:r>
      <w:r w:rsidRPr="00BD7599">
        <w:rPr>
          <w:rFonts w:ascii="Verdana" w:hAnsi="Verdana" w:cs="Arial"/>
          <w:sz w:val="22"/>
          <w:szCs w:val="22"/>
        </w:rPr>
        <w:t xml:space="preserve"> zobowiązany jest udostępnić uprawnionym pracownikom Wykonawcy informacje niezbędne do zweryfikowania i usunięcia </w:t>
      </w:r>
      <w:r w:rsidR="001E6C99">
        <w:rPr>
          <w:rFonts w:ascii="Verdana" w:hAnsi="Verdana" w:cs="Arial"/>
          <w:sz w:val="22"/>
          <w:szCs w:val="22"/>
        </w:rPr>
        <w:t>i</w:t>
      </w:r>
      <w:r w:rsidRPr="00BD7599">
        <w:rPr>
          <w:rFonts w:ascii="Verdana" w:hAnsi="Verdana" w:cs="Arial"/>
          <w:sz w:val="22"/>
          <w:szCs w:val="22"/>
        </w:rPr>
        <w:t xml:space="preserve">ncydentów, </w:t>
      </w:r>
      <w:r w:rsidR="001E6C99">
        <w:rPr>
          <w:rFonts w:ascii="Verdana" w:hAnsi="Verdana" w:cs="Arial"/>
          <w:sz w:val="22"/>
          <w:szCs w:val="22"/>
        </w:rPr>
        <w:t>p</w:t>
      </w:r>
      <w:r w:rsidRPr="00BD7599">
        <w:rPr>
          <w:rFonts w:ascii="Verdana" w:hAnsi="Verdana" w:cs="Arial"/>
          <w:sz w:val="22"/>
          <w:szCs w:val="22"/>
        </w:rPr>
        <w:t>roblemów (</w:t>
      </w:r>
      <w:r w:rsidR="001E6C99">
        <w:rPr>
          <w:rFonts w:ascii="Verdana" w:hAnsi="Verdana" w:cs="Arial"/>
          <w:sz w:val="22"/>
          <w:szCs w:val="22"/>
        </w:rPr>
        <w:t>b</w:t>
      </w:r>
      <w:r w:rsidR="001450DD">
        <w:rPr>
          <w:rFonts w:ascii="Verdana" w:hAnsi="Verdana" w:cs="Arial"/>
          <w:sz w:val="22"/>
          <w:szCs w:val="22"/>
        </w:rPr>
        <w:t>łędów). Ponadto, w </w:t>
      </w:r>
      <w:r w:rsidRPr="00BD7599">
        <w:rPr>
          <w:rFonts w:ascii="Verdana" w:hAnsi="Verdana" w:cs="Arial"/>
          <w:sz w:val="22"/>
          <w:szCs w:val="22"/>
        </w:rPr>
        <w:t xml:space="preserve">razie potrzeby, </w:t>
      </w:r>
      <w:r w:rsidRPr="00BD7599">
        <w:rPr>
          <w:rFonts w:ascii="Verdana" w:hAnsi="Verdana" w:cs="Arial"/>
          <w:b/>
          <w:sz w:val="22"/>
          <w:szCs w:val="22"/>
        </w:rPr>
        <w:t>Zamawiający</w:t>
      </w:r>
      <w:r w:rsidRPr="00BD7599">
        <w:rPr>
          <w:rFonts w:ascii="Verdana" w:hAnsi="Verdana" w:cs="Arial"/>
          <w:sz w:val="22"/>
          <w:szCs w:val="22"/>
        </w:rPr>
        <w:t xml:space="preserve"> zapewni przedstawicielom Wykonawcy zdalny dostęp do </w:t>
      </w:r>
      <w:r w:rsidR="001E6C99">
        <w:rPr>
          <w:rFonts w:ascii="Verdana" w:hAnsi="Verdana" w:cs="Arial"/>
          <w:sz w:val="22"/>
          <w:szCs w:val="22"/>
        </w:rPr>
        <w:t>o</w:t>
      </w:r>
      <w:r w:rsidRPr="00BD7599">
        <w:rPr>
          <w:rFonts w:ascii="Verdana" w:hAnsi="Verdana" w:cs="Arial"/>
          <w:sz w:val="22"/>
          <w:szCs w:val="22"/>
        </w:rPr>
        <w:t xml:space="preserve">programowania. Na czas wykonywania usług serwisowych upoważniony przedstawiciel Wykonawcy otrzyma od </w:t>
      </w:r>
      <w:r w:rsidRPr="00BD7599">
        <w:rPr>
          <w:rFonts w:ascii="Verdana" w:hAnsi="Verdana" w:cs="Arial"/>
          <w:b/>
          <w:sz w:val="22"/>
          <w:szCs w:val="22"/>
        </w:rPr>
        <w:t>Zamawiającego</w:t>
      </w:r>
      <w:r w:rsidRPr="00BD7599">
        <w:rPr>
          <w:rFonts w:ascii="Verdana" w:hAnsi="Verdana" w:cs="Arial"/>
          <w:sz w:val="22"/>
          <w:szCs w:val="22"/>
        </w:rPr>
        <w:t xml:space="preserve"> uprawnienia administracyjne niezbędne do wykonania usług serwisowych.</w:t>
      </w:r>
    </w:p>
    <w:p w14:paraId="0CCDBAEF" w14:textId="5004FA12" w:rsidR="005624C2" w:rsidRPr="00BD7599" w:rsidRDefault="005624C2" w:rsidP="00BD7599">
      <w:pPr>
        <w:spacing w:line="276" w:lineRule="auto"/>
        <w:ind w:left="340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sz w:val="22"/>
          <w:szCs w:val="22"/>
        </w:rPr>
        <w:t xml:space="preserve">SZ uprawniony jest do świadczenia usług tylko w zakresie oprogramowania „wspieranego”, co oznacza, że jakiekolwiek modyfikacje wykonywane </w:t>
      </w:r>
      <w:r w:rsidRPr="00BD7599">
        <w:rPr>
          <w:rFonts w:ascii="Verdana" w:hAnsi="Verdana" w:cs="Arial"/>
          <w:bCs/>
          <w:sz w:val="22"/>
          <w:szCs w:val="22"/>
        </w:rPr>
        <w:t>przez</w:t>
      </w:r>
      <w:r w:rsidRPr="00BD7599">
        <w:rPr>
          <w:rFonts w:ascii="Verdana" w:hAnsi="Verdana" w:cs="Arial"/>
          <w:b/>
          <w:bCs/>
          <w:sz w:val="22"/>
          <w:szCs w:val="22"/>
        </w:rPr>
        <w:t xml:space="preserve"> Zamawiającego</w:t>
      </w:r>
      <w:r w:rsidRPr="00BD7599">
        <w:rPr>
          <w:rFonts w:ascii="Verdana" w:hAnsi="Verdana" w:cs="Arial"/>
          <w:sz w:val="22"/>
          <w:szCs w:val="22"/>
        </w:rPr>
        <w:t xml:space="preserve"> (</w:t>
      </w:r>
      <w:r w:rsidR="001E6C99">
        <w:rPr>
          <w:rFonts w:ascii="Verdana" w:hAnsi="Verdana" w:cs="Arial"/>
          <w:sz w:val="22"/>
          <w:szCs w:val="22"/>
        </w:rPr>
        <w:t>f</w:t>
      </w:r>
      <w:r w:rsidRPr="00BD7599">
        <w:rPr>
          <w:rFonts w:ascii="Verdana" w:hAnsi="Verdana" w:cs="Arial"/>
          <w:sz w:val="22"/>
          <w:szCs w:val="22"/>
        </w:rPr>
        <w:t xml:space="preserve">ormularze, </w:t>
      </w:r>
      <w:r w:rsidR="001E6C99">
        <w:rPr>
          <w:rFonts w:ascii="Verdana" w:hAnsi="Verdana" w:cs="Arial"/>
          <w:sz w:val="22"/>
          <w:szCs w:val="22"/>
        </w:rPr>
        <w:t>r</w:t>
      </w:r>
      <w:r w:rsidRPr="00BD7599">
        <w:rPr>
          <w:rFonts w:ascii="Verdana" w:hAnsi="Verdana" w:cs="Arial"/>
          <w:sz w:val="22"/>
          <w:szCs w:val="22"/>
        </w:rPr>
        <w:t xml:space="preserve">aporty, funkcje, pakiety itd.) nie podlegają obsłudze SZ. </w:t>
      </w:r>
    </w:p>
    <w:p w14:paraId="4B891327" w14:textId="76A5226A" w:rsidR="005624C2" w:rsidRPr="00BD7599" w:rsidRDefault="005624C2" w:rsidP="00BD7599">
      <w:pPr>
        <w:pStyle w:val="Akapitzlist1"/>
        <w:spacing w:line="276" w:lineRule="auto"/>
        <w:ind w:left="340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sz w:val="22"/>
          <w:szCs w:val="22"/>
        </w:rPr>
        <w:t xml:space="preserve">W uzasadnionych przypadkach rozwiązanie zgłoszonych incydentów, </w:t>
      </w:r>
      <w:r w:rsidR="001E6C99">
        <w:rPr>
          <w:rFonts w:ascii="Verdana" w:hAnsi="Verdana" w:cs="Arial"/>
          <w:sz w:val="22"/>
          <w:szCs w:val="22"/>
        </w:rPr>
        <w:t>p</w:t>
      </w:r>
      <w:r w:rsidRPr="00BD7599">
        <w:rPr>
          <w:rFonts w:ascii="Verdana" w:hAnsi="Verdana" w:cs="Arial"/>
          <w:sz w:val="22"/>
          <w:szCs w:val="22"/>
        </w:rPr>
        <w:t xml:space="preserve">roblemów (błędów) może odbiegać o ustalonych powyżej terminów (Zamawiający zostanie niezwłocznie poinformowany o tym fakcie): </w:t>
      </w:r>
    </w:p>
    <w:p w14:paraId="64B09F13" w14:textId="06A6D575" w:rsidR="005624C2" w:rsidRPr="00BD7599" w:rsidRDefault="005624C2" w:rsidP="00BD7599">
      <w:pPr>
        <w:pStyle w:val="Tekstpodstawowy21"/>
        <w:numPr>
          <w:ilvl w:val="0"/>
          <w:numId w:val="66"/>
        </w:numPr>
        <w:spacing w:before="120" w:line="276" w:lineRule="auto"/>
        <w:ind w:left="680"/>
        <w:jc w:val="left"/>
        <w:rPr>
          <w:rFonts w:ascii="Verdana" w:hAnsi="Verdana" w:cs="Arial"/>
          <w:szCs w:val="22"/>
        </w:rPr>
      </w:pPr>
      <w:r w:rsidRPr="00BD7599">
        <w:rPr>
          <w:rFonts w:ascii="Verdana" w:hAnsi="Verdana" w:cs="Arial"/>
          <w:szCs w:val="22"/>
        </w:rPr>
        <w:t xml:space="preserve">Jeżeli nastąpi opóźnienie ze strony </w:t>
      </w:r>
      <w:r w:rsidRPr="00BD7599">
        <w:rPr>
          <w:rFonts w:ascii="Verdana" w:hAnsi="Verdana" w:cs="Arial"/>
          <w:b/>
          <w:szCs w:val="22"/>
        </w:rPr>
        <w:t>Zamawiającego</w:t>
      </w:r>
      <w:r w:rsidRPr="00BD7599">
        <w:rPr>
          <w:rFonts w:ascii="Verdana" w:hAnsi="Verdana" w:cs="Arial"/>
          <w:szCs w:val="22"/>
        </w:rPr>
        <w:t xml:space="preserve"> w udostępnieniu lub udzieleniu informacji niezbędnych do zdiagnozowania </w:t>
      </w:r>
      <w:r w:rsidR="001E6C99">
        <w:rPr>
          <w:rFonts w:ascii="Verdana" w:hAnsi="Verdana" w:cs="Arial"/>
          <w:szCs w:val="22"/>
        </w:rPr>
        <w:t>i</w:t>
      </w:r>
      <w:r w:rsidRPr="00BD7599">
        <w:rPr>
          <w:rFonts w:ascii="Verdana" w:hAnsi="Verdana" w:cs="Arial"/>
          <w:szCs w:val="22"/>
        </w:rPr>
        <w:t xml:space="preserve">ncydentu, </w:t>
      </w:r>
      <w:r w:rsidR="001E6C99">
        <w:rPr>
          <w:rFonts w:ascii="Verdana" w:hAnsi="Verdana" w:cs="Arial"/>
          <w:szCs w:val="22"/>
        </w:rPr>
        <w:t>p</w:t>
      </w:r>
      <w:r w:rsidRPr="00BD7599">
        <w:rPr>
          <w:rFonts w:ascii="Verdana" w:hAnsi="Verdana" w:cs="Arial"/>
          <w:szCs w:val="22"/>
        </w:rPr>
        <w:t xml:space="preserve">roblemu lub brak odpowiedniego współdziałania ze strony </w:t>
      </w:r>
      <w:r w:rsidRPr="00BD7599">
        <w:rPr>
          <w:rFonts w:ascii="Verdana" w:hAnsi="Verdana" w:cs="Arial"/>
          <w:b/>
          <w:szCs w:val="22"/>
        </w:rPr>
        <w:t>Zamawiającego</w:t>
      </w:r>
      <w:r w:rsidRPr="00BD7599">
        <w:rPr>
          <w:rFonts w:ascii="Verdana" w:hAnsi="Verdana" w:cs="Arial"/>
          <w:szCs w:val="22"/>
        </w:rPr>
        <w:t xml:space="preserve">, czas rozwiązania </w:t>
      </w:r>
      <w:r w:rsidR="001E6C99">
        <w:rPr>
          <w:rFonts w:ascii="Verdana" w:hAnsi="Verdana" w:cs="Arial"/>
          <w:szCs w:val="22"/>
        </w:rPr>
        <w:t>i</w:t>
      </w:r>
      <w:r w:rsidRPr="00BD7599">
        <w:rPr>
          <w:rFonts w:ascii="Verdana" w:hAnsi="Verdana" w:cs="Arial"/>
          <w:szCs w:val="22"/>
        </w:rPr>
        <w:t xml:space="preserve">ncydentu, </w:t>
      </w:r>
      <w:r w:rsidR="001E6C99">
        <w:rPr>
          <w:rFonts w:ascii="Verdana" w:hAnsi="Verdana" w:cs="Arial"/>
          <w:szCs w:val="22"/>
        </w:rPr>
        <w:t>p</w:t>
      </w:r>
      <w:r w:rsidRPr="00BD7599">
        <w:rPr>
          <w:rFonts w:ascii="Verdana" w:hAnsi="Verdana" w:cs="Arial"/>
          <w:szCs w:val="22"/>
        </w:rPr>
        <w:t>roblemu zostanie przedłużony o czas zaistniałego opóźnienia lub o czas braku odpowiedniego współdziałania.</w:t>
      </w:r>
    </w:p>
    <w:p w14:paraId="66D388EC" w14:textId="1D8E56EE" w:rsidR="005624C2" w:rsidRPr="00BD7599" w:rsidRDefault="005624C2" w:rsidP="00BD7599">
      <w:pPr>
        <w:pStyle w:val="Tekstpodstawowy21"/>
        <w:numPr>
          <w:ilvl w:val="0"/>
          <w:numId w:val="66"/>
        </w:numPr>
        <w:spacing w:before="120" w:after="240" w:line="276" w:lineRule="auto"/>
        <w:ind w:left="680"/>
        <w:jc w:val="left"/>
        <w:rPr>
          <w:rFonts w:ascii="Verdana" w:hAnsi="Verdana" w:cs="Arial"/>
          <w:szCs w:val="22"/>
        </w:rPr>
      </w:pPr>
      <w:r w:rsidRPr="00BD7599">
        <w:rPr>
          <w:rFonts w:ascii="Verdana" w:hAnsi="Verdana" w:cs="Arial"/>
          <w:szCs w:val="22"/>
        </w:rPr>
        <w:t xml:space="preserve">Jeśli przy zgłoszeniach wymagających analizy na rzeczywistych danych </w:t>
      </w:r>
      <w:r w:rsidRPr="00BD7599">
        <w:rPr>
          <w:rFonts w:ascii="Verdana" w:hAnsi="Verdana" w:cs="Arial"/>
          <w:b/>
          <w:szCs w:val="22"/>
        </w:rPr>
        <w:t>Zamawiającego</w:t>
      </w:r>
      <w:r w:rsidRPr="00BD7599">
        <w:rPr>
          <w:rFonts w:ascii="Verdana" w:hAnsi="Verdana" w:cs="Arial"/>
          <w:szCs w:val="22"/>
        </w:rPr>
        <w:t xml:space="preserve"> nastąpi brak </w:t>
      </w:r>
      <w:r w:rsidR="001E6C99">
        <w:rPr>
          <w:rFonts w:ascii="Verdana" w:hAnsi="Verdana" w:cs="Arial"/>
          <w:szCs w:val="22"/>
        </w:rPr>
        <w:t>z</w:t>
      </w:r>
      <w:r w:rsidRPr="00BD7599">
        <w:rPr>
          <w:rFonts w:ascii="Verdana" w:hAnsi="Verdana" w:cs="Arial"/>
          <w:szCs w:val="22"/>
        </w:rPr>
        <w:t xml:space="preserve">dalnego </w:t>
      </w:r>
      <w:r w:rsidR="001E6C99">
        <w:rPr>
          <w:rFonts w:ascii="Verdana" w:hAnsi="Verdana" w:cs="Arial"/>
          <w:szCs w:val="22"/>
        </w:rPr>
        <w:t>d</w:t>
      </w:r>
      <w:r w:rsidRPr="00BD7599">
        <w:rPr>
          <w:rFonts w:ascii="Verdana" w:hAnsi="Verdana" w:cs="Arial"/>
          <w:szCs w:val="22"/>
        </w:rPr>
        <w:t xml:space="preserve">ostępu, to rozwiązanie </w:t>
      </w:r>
      <w:r w:rsidR="001E6C99">
        <w:rPr>
          <w:rFonts w:ascii="Verdana" w:hAnsi="Verdana" w:cs="Arial"/>
          <w:szCs w:val="22"/>
        </w:rPr>
        <w:t>i</w:t>
      </w:r>
      <w:r w:rsidRPr="00BD7599">
        <w:rPr>
          <w:rFonts w:ascii="Verdana" w:hAnsi="Verdana" w:cs="Arial"/>
          <w:szCs w:val="22"/>
        </w:rPr>
        <w:t xml:space="preserve">ncydentu / </w:t>
      </w:r>
      <w:r w:rsidR="001E6C99">
        <w:rPr>
          <w:rFonts w:ascii="Verdana" w:hAnsi="Verdana" w:cs="Arial"/>
          <w:szCs w:val="22"/>
        </w:rPr>
        <w:t>p</w:t>
      </w:r>
      <w:r w:rsidRPr="00BD7599">
        <w:rPr>
          <w:rFonts w:ascii="Verdana" w:hAnsi="Verdana" w:cs="Arial"/>
          <w:szCs w:val="22"/>
        </w:rPr>
        <w:t xml:space="preserve">roblemu może zostać odroczone do momentu udostępnienia </w:t>
      </w:r>
      <w:r w:rsidR="001E6C99">
        <w:rPr>
          <w:rFonts w:ascii="Verdana" w:hAnsi="Verdana" w:cs="Arial"/>
          <w:szCs w:val="22"/>
        </w:rPr>
        <w:t>z</w:t>
      </w:r>
      <w:r w:rsidRPr="00BD7599">
        <w:rPr>
          <w:rFonts w:ascii="Verdana" w:hAnsi="Verdana" w:cs="Arial"/>
          <w:szCs w:val="22"/>
        </w:rPr>
        <w:t xml:space="preserve">dalnego </w:t>
      </w:r>
      <w:r w:rsidR="001E6C99">
        <w:rPr>
          <w:rFonts w:ascii="Verdana" w:hAnsi="Verdana" w:cs="Arial"/>
          <w:szCs w:val="22"/>
        </w:rPr>
        <w:t>d</w:t>
      </w:r>
      <w:r w:rsidRPr="00BD7599">
        <w:rPr>
          <w:rFonts w:ascii="Verdana" w:hAnsi="Verdana" w:cs="Arial"/>
          <w:szCs w:val="22"/>
        </w:rPr>
        <w:t>ostępu.</w:t>
      </w:r>
    </w:p>
    <w:p w14:paraId="5C38AA96" w14:textId="77777777" w:rsidR="005624C2" w:rsidRPr="00BD7599" w:rsidRDefault="005624C2" w:rsidP="001450DD">
      <w:pPr>
        <w:pStyle w:val="Akapitzlist"/>
        <w:numPr>
          <w:ilvl w:val="0"/>
          <w:numId w:val="74"/>
        </w:numPr>
        <w:spacing w:line="276" w:lineRule="auto"/>
        <w:ind w:left="284" w:hanging="426"/>
        <w:rPr>
          <w:rFonts w:ascii="Verdana" w:hAnsi="Verdana" w:cs="Arial"/>
          <w:b/>
          <w:bCs/>
          <w:i/>
          <w:sz w:val="22"/>
          <w:szCs w:val="22"/>
        </w:rPr>
      </w:pPr>
      <w:r w:rsidRPr="00BD7599">
        <w:rPr>
          <w:rFonts w:ascii="Verdana" w:hAnsi="Verdana" w:cs="Arial"/>
          <w:b/>
          <w:bCs/>
          <w:i/>
          <w:sz w:val="22"/>
          <w:szCs w:val="22"/>
        </w:rPr>
        <w:t xml:space="preserve"> </w:t>
      </w:r>
      <w:r w:rsidRPr="00BD7599">
        <w:rPr>
          <w:rFonts w:ascii="Verdana" w:hAnsi="Verdana" w:cs="Arial"/>
          <w:b/>
          <w:bCs/>
          <w:sz w:val="22"/>
          <w:szCs w:val="22"/>
        </w:rPr>
        <w:t>Zamknięcie</w:t>
      </w:r>
      <w:r w:rsidRPr="00BD7599">
        <w:rPr>
          <w:rFonts w:ascii="Verdana" w:hAnsi="Verdana" w:cs="Arial"/>
          <w:b/>
          <w:bCs/>
          <w:i/>
          <w:sz w:val="22"/>
          <w:szCs w:val="22"/>
        </w:rPr>
        <w:t xml:space="preserve"> </w:t>
      </w:r>
      <w:r w:rsidRPr="00BD7599">
        <w:rPr>
          <w:rFonts w:ascii="Verdana" w:hAnsi="Verdana" w:cs="Arial"/>
          <w:b/>
          <w:bCs/>
          <w:sz w:val="22"/>
          <w:szCs w:val="22"/>
        </w:rPr>
        <w:t>zgłoszenia</w:t>
      </w:r>
    </w:p>
    <w:p w14:paraId="04F52911" w14:textId="4375FE48" w:rsidR="005624C2" w:rsidRPr="00BD7599" w:rsidRDefault="005624C2" w:rsidP="00BD7599">
      <w:pPr>
        <w:spacing w:line="276" w:lineRule="auto"/>
        <w:ind w:left="340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sz w:val="22"/>
          <w:szCs w:val="22"/>
        </w:rPr>
        <w:t xml:space="preserve">Po uzyskaniu odpowiedzi na </w:t>
      </w:r>
      <w:r w:rsidR="001E6C99">
        <w:rPr>
          <w:rFonts w:ascii="Verdana" w:hAnsi="Verdana" w:cs="Arial"/>
          <w:sz w:val="22"/>
          <w:szCs w:val="22"/>
        </w:rPr>
        <w:t>z</w:t>
      </w:r>
      <w:r w:rsidRPr="00BD7599">
        <w:rPr>
          <w:rFonts w:ascii="Verdana" w:hAnsi="Verdana" w:cs="Arial"/>
          <w:sz w:val="22"/>
          <w:szCs w:val="22"/>
        </w:rPr>
        <w:t xml:space="preserve">apytanie </w:t>
      </w:r>
      <w:r w:rsidR="001450DD">
        <w:rPr>
          <w:rFonts w:ascii="Verdana" w:hAnsi="Verdana" w:cs="Arial"/>
          <w:sz w:val="22"/>
          <w:szCs w:val="22"/>
        </w:rPr>
        <w:t>lub po otrzymaniu rozwiązania w </w:t>
      </w:r>
      <w:r w:rsidRPr="00BD7599">
        <w:rPr>
          <w:rFonts w:ascii="Verdana" w:hAnsi="Verdana" w:cs="Arial"/>
          <w:sz w:val="22"/>
          <w:szCs w:val="22"/>
        </w:rPr>
        <w:t xml:space="preserve">przypadku </w:t>
      </w:r>
      <w:r w:rsidR="001E6C99">
        <w:rPr>
          <w:rFonts w:ascii="Verdana" w:hAnsi="Verdana" w:cs="Arial"/>
          <w:sz w:val="22"/>
          <w:szCs w:val="22"/>
        </w:rPr>
        <w:t>i</w:t>
      </w:r>
      <w:r w:rsidRPr="00BD7599">
        <w:rPr>
          <w:rFonts w:ascii="Verdana" w:hAnsi="Verdana" w:cs="Arial"/>
          <w:sz w:val="22"/>
          <w:szCs w:val="22"/>
        </w:rPr>
        <w:t>ncydentu/</w:t>
      </w:r>
      <w:proofErr w:type="spellStart"/>
      <w:r w:rsidR="001E6C99">
        <w:rPr>
          <w:rFonts w:ascii="Verdana" w:hAnsi="Verdana" w:cs="Arial"/>
          <w:sz w:val="22"/>
          <w:szCs w:val="22"/>
        </w:rPr>
        <w:t>i</w:t>
      </w:r>
      <w:r w:rsidRPr="00BD7599">
        <w:rPr>
          <w:rFonts w:ascii="Verdana" w:hAnsi="Verdana" w:cs="Arial"/>
          <w:sz w:val="22"/>
          <w:szCs w:val="22"/>
        </w:rPr>
        <w:t>roblemu</w:t>
      </w:r>
      <w:proofErr w:type="spellEnd"/>
      <w:r w:rsidRPr="00BD7599">
        <w:rPr>
          <w:rFonts w:ascii="Verdana" w:hAnsi="Verdana" w:cs="Arial"/>
          <w:sz w:val="22"/>
          <w:szCs w:val="22"/>
        </w:rPr>
        <w:t xml:space="preserve"> Zamawiający zobowiązany jest niezwłocznie poinformować w dowolnej formie Wykonawcę o pozytywnym zakończeniu testów zaproponowanego rozwiązania lub zgłosić w formie elektronicznej (pisemnej) </w:t>
      </w:r>
      <w:r w:rsidR="001E6C99">
        <w:rPr>
          <w:rFonts w:ascii="Verdana" w:hAnsi="Verdana" w:cs="Arial"/>
          <w:sz w:val="22"/>
          <w:szCs w:val="22"/>
        </w:rPr>
        <w:t>r</w:t>
      </w:r>
      <w:r w:rsidRPr="00BD7599">
        <w:rPr>
          <w:rFonts w:ascii="Verdana" w:hAnsi="Verdana" w:cs="Arial"/>
          <w:sz w:val="22"/>
          <w:szCs w:val="22"/>
        </w:rPr>
        <w:t>eklamację do sposobu realizacji danego zgłoszenia.</w:t>
      </w:r>
    </w:p>
    <w:p w14:paraId="4C352C38" w14:textId="542EF9B5" w:rsidR="005624C2" w:rsidRPr="00BD7599" w:rsidRDefault="005624C2" w:rsidP="00BD7599">
      <w:pPr>
        <w:spacing w:after="240" w:line="276" w:lineRule="auto"/>
        <w:ind w:left="340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sz w:val="22"/>
          <w:szCs w:val="22"/>
        </w:rPr>
        <w:t>W przypadku braku uwag do wykonanej usługi w ciągu 5 dni roboczych od daty dostarczenia rozwiązania Wykonawca uzn</w:t>
      </w:r>
      <w:r w:rsidR="001450DD">
        <w:rPr>
          <w:rFonts w:ascii="Verdana" w:hAnsi="Verdana" w:cs="Arial"/>
          <w:sz w:val="22"/>
          <w:szCs w:val="22"/>
        </w:rPr>
        <w:t>aje zgłoszenie za rozwiązane, a </w:t>
      </w:r>
      <w:r w:rsidRPr="00BD7599">
        <w:rPr>
          <w:rFonts w:ascii="Verdana" w:hAnsi="Verdana" w:cs="Arial"/>
          <w:sz w:val="22"/>
          <w:szCs w:val="22"/>
        </w:rPr>
        <w:t>naprawę jako wykonaną i przyjętą bez zastrzeżeń. Następuje zamknięcie zgłoszenia.</w:t>
      </w:r>
    </w:p>
    <w:p w14:paraId="2EEE3F47" w14:textId="77777777" w:rsidR="005624C2" w:rsidRPr="00BD7599" w:rsidRDefault="005624C2" w:rsidP="001450DD">
      <w:pPr>
        <w:pStyle w:val="Akapitzlist"/>
        <w:numPr>
          <w:ilvl w:val="0"/>
          <w:numId w:val="74"/>
        </w:numPr>
        <w:spacing w:after="120" w:line="276" w:lineRule="auto"/>
        <w:ind w:left="340" w:hanging="482"/>
        <w:rPr>
          <w:rFonts w:ascii="Verdana" w:hAnsi="Verdana" w:cs="Arial"/>
          <w:b/>
          <w:bCs/>
          <w:sz w:val="22"/>
          <w:szCs w:val="22"/>
        </w:rPr>
      </w:pPr>
      <w:r w:rsidRPr="00BD7599">
        <w:rPr>
          <w:rFonts w:ascii="Verdana" w:hAnsi="Verdana" w:cs="Arial"/>
          <w:b/>
          <w:bCs/>
          <w:sz w:val="22"/>
          <w:szCs w:val="22"/>
        </w:rPr>
        <w:lastRenderedPageBreak/>
        <w:t>Obowiązki Wykonawcy i Zamawiającego</w:t>
      </w:r>
    </w:p>
    <w:p w14:paraId="04FE65F5" w14:textId="77777777" w:rsidR="005624C2" w:rsidRPr="00BD7599" w:rsidRDefault="005624C2" w:rsidP="001450DD">
      <w:pPr>
        <w:pStyle w:val="Akapitzlist"/>
        <w:numPr>
          <w:ilvl w:val="0"/>
          <w:numId w:val="78"/>
        </w:numPr>
        <w:spacing w:after="120" w:line="276" w:lineRule="auto"/>
        <w:ind w:left="680" w:hanging="340"/>
        <w:rPr>
          <w:rFonts w:ascii="Verdana" w:hAnsi="Verdana" w:cs="Arial"/>
          <w:b/>
          <w:bCs/>
          <w:sz w:val="22"/>
          <w:szCs w:val="22"/>
        </w:rPr>
      </w:pPr>
      <w:r w:rsidRPr="00BD7599">
        <w:rPr>
          <w:rFonts w:ascii="Verdana" w:hAnsi="Verdana" w:cs="Arial"/>
          <w:b/>
          <w:sz w:val="22"/>
          <w:szCs w:val="22"/>
        </w:rPr>
        <w:t>Wykonawca</w:t>
      </w:r>
      <w:r w:rsidRPr="00BD7599">
        <w:rPr>
          <w:rFonts w:ascii="Verdana" w:hAnsi="Verdana" w:cs="Arial"/>
          <w:sz w:val="22"/>
          <w:szCs w:val="22"/>
        </w:rPr>
        <w:t xml:space="preserve"> zapewnia</w:t>
      </w:r>
      <w:r w:rsidRPr="00BD7599">
        <w:rPr>
          <w:rFonts w:ascii="Verdana" w:hAnsi="Verdana" w:cs="Arial"/>
          <w:sz w:val="22"/>
          <w:szCs w:val="22"/>
          <w:lang w:val="pl-PL"/>
        </w:rPr>
        <w:t>:</w:t>
      </w:r>
    </w:p>
    <w:p w14:paraId="2E9A0F58" w14:textId="509FB7B9" w:rsidR="005624C2" w:rsidRPr="00BD7599" w:rsidRDefault="001450DD" w:rsidP="001450DD">
      <w:pPr>
        <w:widowControl w:val="0"/>
        <w:numPr>
          <w:ilvl w:val="0"/>
          <w:numId w:val="79"/>
        </w:numPr>
        <w:spacing w:after="120" w:line="276" w:lineRule="auto"/>
        <w:ind w:left="1020" w:hanging="340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Z</w:t>
      </w:r>
      <w:r w:rsidR="005624C2" w:rsidRPr="00BD7599">
        <w:rPr>
          <w:rFonts w:ascii="Verdana" w:hAnsi="Verdana" w:cs="Arial"/>
          <w:sz w:val="22"/>
          <w:szCs w:val="22"/>
        </w:rPr>
        <w:t xml:space="preserve">dalną pomoc oraz doradztwo z zakresu rozwiązywania bieżących problemów związanych z użytkowaniem </w:t>
      </w:r>
      <w:r w:rsidR="001E6C99">
        <w:rPr>
          <w:rFonts w:ascii="Verdana" w:hAnsi="Verdana" w:cs="Arial"/>
          <w:sz w:val="22"/>
          <w:szCs w:val="22"/>
        </w:rPr>
        <w:t>p</w:t>
      </w:r>
      <w:r w:rsidR="005624C2" w:rsidRPr="00BD7599">
        <w:rPr>
          <w:rFonts w:ascii="Verdana" w:hAnsi="Verdana" w:cs="Arial"/>
          <w:sz w:val="22"/>
          <w:szCs w:val="22"/>
        </w:rPr>
        <w:t xml:space="preserve">rogramu </w:t>
      </w:r>
      <w:r w:rsidR="001E6C99">
        <w:rPr>
          <w:rFonts w:ascii="Verdana" w:hAnsi="Verdana" w:cs="Arial"/>
          <w:sz w:val="22"/>
          <w:szCs w:val="22"/>
        </w:rPr>
        <w:t>k</w:t>
      </w:r>
      <w:r w:rsidR="005624C2" w:rsidRPr="00BD7599">
        <w:rPr>
          <w:rFonts w:ascii="Verdana" w:hAnsi="Verdana" w:cs="Arial"/>
          <w:sz w:val="22"/>
          <w:szCs w:val="22"/>
        </w:rPr>
        <w:t>omputerowego (od poniedziałku do piątku w godz. 8:00 – 16:00</w:t>
      </w:r>
      <w:r w:rsidR="001E6C99">
        <w:rPr>
          <w:rFonts w:ascii="Verdana" w:hAnsi="Verdana" w:cs="Arial"/>
          <w:sz w:val="22"/>
          <w:szCs w:val="22"/>
        </w:rPr>
        <w:t>)</w:t>
      </w:r>
      <w:r w:rsidR="005624C2" w:rsidRPr="00BD7599">
        <w:rPr>
          <w:rFonts w:ascii="Verdana" w:hAnsi="Verdana" w:cs="Arial"/>
          <w:sz w:val="22"/>
          <w:szCs w:val="22"/>
        </w:rPr>
        <w:t>.</w:t>
      </w:r>
    </w:p>
    <w:p w14:paraId="674B644E" w14:textId="717A2C45" w:rsidR="005624C2" w:rsidRPr="00BD7599" w:rsidRDefault="005624C2" w:rsidP="001450DD">
      <w:pPr>
        <w:widowControl w:val="0"/>
        <w:numPr>
          <w:ilvl w:val="0"/>
          <w:numId w:val="79"/>
        </w:numPr>
        <w:spacing w:after="120" w:line="276" w:lineRule="auto"/>
        <w:ind w:left="1020" w:hanging="340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sz w:val="22"/>
          <w:szCs w:val="22"/>
        </w:rPr>
        <w:t xml:space="preserve">Instalację </w:t>
      </w:r>
      <w:r w:rsidR="001E6C99">
        <w:rPr>
          <w:rFonts w:ascii="Verdana" w:hAnsi="Verdana" w:cs="Arial"/>
          <w:sz w:val="22"/>
          <w:szCs w:val="22"/>
        </w:rPr>
        <w:t>p</w:t>
      </w:r>
      <w:r w:rsidRPr="00BD7599">
        <w:rPr>
          <w:rFonts w:ascii="Verdana" w:hAnsi="Verdana" w:cs="Arial"/>
          <w:sz w:val="22"/>
          <w:szCs w:val="22"/>
        </w:rPr>
        <w:t xml:space="preserve">rogramu </w:t>
      </w:r>
      <w:r w:rsidR="001E6C99">
        <w:rPr>
          <w:rFonts w:ascii="Verdana" w:hAnsi="Verdana" w:cs="Arial"/>
          <w:sz w:val="22"/>
          <w:szCs w:val="22"/>
        </w:rPr>
        <w:t>k</w:t>
      </w:r>
      <w:r w:rsidRPr="00BD7599">
        <w:rPr>
          <w:rFonts w:ascii="Verdana" w:hAnsi="Verdana" w:cs="Arial"/>
          <w:sz w:val="22"/>
          <w:szCs w:val="22"/>
        </w:rPr>
        <w:t xml:space="preserve">omputerowego oraz opracowywanie i wydawanie Zamawiającemu kolejnych aktualizacji </w:t>
      </w:r>
      <w:r w:rsidR="001E6C99">
        <w:rPr>
          <w:rFonts w:ascii="Verdana" w:hAnsi="Verdana" w:cs="Arial"/>
          <w:sz w:val="22"/>
          <w:szCs w:val="22"/>
        </w:rPr>
        <w:t>p</w:t>
      </w:r>
      <w:r w:rsidRPr="00BD7599">
        <w:rPr>
          <w:rFonts w:ascii="Verdana" w:hAnsi="Verdana" w:cs="Arial"/>
          <w:sz w:val="22"/>
          <w:szCs w:val="22"/>
        </w:rPr>
        <w:t xml:space="preserve">rogramu </w:t>
      </w:r>
      <w:r w:rsidR="001E6C99">
        <w:rPr>
          <w:rFonts w:ascii="Verdana" w:hAnsi="Verdana" w:cs="Arial"/>
          <w:sz w:val="22"/>
          <w:szCs w:val="22"/>
        </w:rPr>
        <w:t>k</w:t>
      </w:r>
      <w:r w:rsidRPr="00BD7599">
        <w:rPr>
          <w:rFonts w:ascii="Verdana" w:hAnsi="Verdana" w:cs="Arial"/>
          <w:sz w:val="22"/>
          <w:szCs w:val="22"/>
        </w:rPr>
        <w:t xml:space="preserve">omputerowego polegających na dostosowaniu </w:t>
      </w:r>
      <w:r w:rsidR="001E6C99">
        <w:rPr>
          <w:rFonts w:ascii="Verdana" w:hAnsi="Verdana" w:cs="Arial"/>
          <w:sz w:val="22"/>
          <w:szCs w:val="22"/>
        </w:rPr>
        <w:t>p</w:t>
      </w:r>
      <w:r w:rsidRPr="00BD7599">
        <w:rPr>
          <w:rFonts w:ascii="Verdana" w:hAnsi="Verdana" w:cs="Arial"/>
          <w:sz w:val="22"/>
          <w:szCs w:val="22"/>
        </w:rPr>
        <w:t>r</w:t>
      </w:r>
      <w:r w:rsidR="001450DD">
        <w:rPr>
          <w:rFonts w:ascii="Verdana" w:hAnsi="Verdana" w:cs="Arial"/>
          <w:sz w:val="22"/>
          <w:szCs w:val="22"/>
        </w:rPr>
        <w:t xml:space="preserve">ogramu </w:t>
      </w:r>
      <w:r w:rsidR="001E6C99">
        <w:rPr>
          <w:rFonts w:ascii="Verdana" w:hAnsi="Verdana" w:cs="Arial"/>
          <w:sz w:val="22"/>
          <w:szCs w:val="22"/>
        </w:rPr>
        <w:t>k</w:t>
      </w:r>
      <w:r w:rsidR="001450DD">
        <w:rPr>
          <w:rFonts w:ascii="Verdana" w:hAnsi="Verdana" w:cs="Arial"/>
          <w:sz w:val="22"/>
          <w:szCs w:val="22"/>
        </w:rPr>
        <w:t>omputerowego do zmian w </w:t>
      </w:r>
      <w:r w:rsidRPr="00BD7599">
        <w:rPr>
          <w:rFonts w:ascii="Verdana" w:hAnsi="Verdana" w:cs="Arial"/>
          <w:sz w:val="22"/>
          <w:szCs w:val="22"/>
        </w:rPr>
        <w:t xml:space="preserve">powszechnie obowiązujących przepisach prawa oraz wprowadzaniu nowości funkcjonalnych i merytorycznych w </w:t>
      </w:r>
      <w:r w:rsidR="001E6C99">
        <w:rPr>
          <w:rFonts w:ascii="Verdana" w:hAnsi="Verdana" w:cs="Arial"/>
          <w:sz w:val="22"/>
          <w:szCs w:val="22"/>
        </w:rPr>
        <w:t>p</w:t>
      </w:r>
      <w:r w:rsidRPr="00BD7599">
        <w:rPr>
          <w:rFonts w:ascii="Verdana" w:hAnsi="Verdana" w:cs="Arial"/>
          <w:sz w:val="22"/>
          <w:szCs w:val="22"/>
        </w:rPr>
        <w:t xml:space="preserve">rogramie </w:t>
      </w:r>
      <w:r w:rsidR="001E6C99">
        <w:rPr>
          <w:rFonts w:ascii="Verdana" w:hAnsi="Verdana" w:cs="Arial"/>
          <w:sz w:val="22"/>
          <w:szCs w:val="22"/>
        </w:rPr>
        <w:t>k</w:t>
      </w:r>
      <w:r w:rsidRPr="00BD7599">
        <w:rPr>
          <w:rFonts w:ascii="Verdana" w:hAnsi="Verdana" w:cs="Arial"/>
          <w:sz w:val="22"/>
          <w:szCs w:val="22"/>
        </w:rPr>
        <w:t xml:space="preserve">omputerowym. Chodzi tu wyłącznie o aktualizacje </w:t>
      </w:r>
      <w:r w:rsidR="001E6C99">
        <w:rPr>
          <w:rFonts w:ascii="Verdana" w:hAnsi="Verdana" w:cs="Arial"/>
          <w:sz w:val="22"/>
          <w:szCs w:val="22"/>
        </w:rPr>
        <w:t>p</w:t>
      </w:r>
      <w:r w:rsidRPr="00BD7599">
        <w:rPr>
          <w:rFonts w:ascii="Verdana" w:hAnsi="Verdana" w:cs="Arial"/>
          <w:sz w:val="22"/>
          <w:szCs w:val="22"/>
        </w:rPr>
        <w:t xml:space="preserve">rogramu </w:t>
      </w:r>
      <w:r w:rsidR="001E6C99">
        <w:rPr>
          <w:rFonts w:ascii="Verdana" w:hAnsi="Verdana" w:cs="Arial"/>
          <w:sz w:val="22"/>
          <w:szCs w:val="22"/>
        </w:rPr>
        <w:t>k</w:t>
      </w:r>
      <w:r w:rsidRPr="00BD7599">
        <w:rPr>
          <w:rFonts w:ascii="Verdana" w:hAnsi="Verdana" w:cs="Arial"/>
          <w:sz w:val="22"/>
          <w:szCs w:val="22"/>
        </w:rPr>
        <w:t>omputerowego dokonywane przez Wykonawcę w ramach</w:t>
      </w:r>
      <w:r w:rsidR="001450DD">
        <w:rPr>
          <w:rFonts w:ascii="Verdana" w:hAnsi="Verdana" w:cs="Arial"/>
          <w:sz w:val="22"/>
          <w:szCs w:val="22"/>
        </w:rPr>
        <w:t xml:space="preserve"> jej działalności podstawowej i </w:t>
      </w:r>
      <w:r w:rsidRPr="00BD7599">
        <w:rPr>
          <w:rFonts w:ascii="Verdana" w:hAnsi="Verdana" w:cs="Arial"/>
          <w:sz w:val="22"/>
          <w:szCs w:val="22"/>
        </w:rPr>
        <w:t xml:space="preserve">na potrzeby ogółu użytkowników. Wszelkie zmiany </w:t>
      </w:r>
      <w:r w:rsidR="001E6C99">
        <w:rPr>
          <w:rFonts w:ascii="Verdana" w:hAnsi="Verdana" w:cs="Arial"/>
          <w:sz w:val="22"/>
          <w:szCs w:val="22"/>
        </w:rPr>
        <w:t>p</w:t>
      </w:r>
      <w:r w:rsidRPr="00BD7599">
        <w:rPr>
          <w:rFonts w:ascii="Verdana" w:hAnsi="Verdana" w:cs="Arial"/>
          <w:sz w:val="22"/>
          <w:szCs w:val="22"/>
        </w:rPr>
        <w:t xml:space="preserve">rogramu </w:t>
      </w:r>
      <w:r w:rsidR="001E6C99">
        <w:rPr>
          <w:rFonts w:ascii="Verdana" w:hAnsi="Verdana" w:cs="Arial"/>
          <w:sz w:val="22"/>
          <w:szCs w:val="22"/>
        </w:rPr>
        <w:t>k</w:t>
      </w:r>
      <w:r w:rsidRPr="00BD7599">
        <w:rPr>
          <w:rFonts w:ascii="Verdana" w:hAnsi="Verdana" w:cs="Arial"/>
          <w:sz w:val="22"/>
          <w:szCs w:val="22"/>
        </w:rPr>
        <w:t xml:space="preserve">omputerowego na indywidualne życzenie Zamawiającego są dokonywane na podstawie odrębnie zawartych umów. W przypadku jeżeli dostosowanie do zmian przepisów prawa będzie wiązało się z parametryzacją </w:t>
      </w:r>
      <w:r w:rsidR="001E6C99">
        <w:rPr>
          <w:rFonts w:ascii="Verdana" w:hAnsi="Verdana" w:cs="Arial"/>
          <w:sz w:val="22"/>
          <w:szCs w:val="22"/>
        </w:rPr>
        <w:t>p</w:t>
      </w:r>
      <w:r w:rsidRPr="00BD7599">
        <w:rPr>
          <w:rFonts w:ascii="Verdana" w:hAnsi="Verdana" w:cs="Arial"/>
          <w:sz w:val="22"/>
          <w:szCs w:val="22"/>
        </w:rPr>
        <w:t xml:space="preserve">rogramu </w:t>
      </w:r>
      <w:r w:rsidR="001E6C99">
        <w:rPr>
          <w:rFonts w:ascii="Verdana" w:hAnsi="Verdana" w:cs="Arial"/>
          <w:sz w:val="22"/>
          <w:szCs w:val="22"/>
        </w:rPr>
        <w:t>k</w:t>
      </w:r>
      <w:r w:rsidRPr="00BD7599">
        <w:rPr>
          <w:rFonts w:ascii="Verdana" w:hAnsi="Verdana" w:cs="Arial"/>
          <w:sz w:val="22"/>
          <w:szCs w:val="22"/>
        </w:rPr>
        <w:t>omputerowego na indywidualne potrzeby Zamawiającego, Wykonawca dostarczy wytyczne - instrukcje postępowania dla administratora Zamawiającego jakie czynności muszą zostać zrealizowane w </w:t>
      </w:r>
      <w:r w:rsidR="001E6C99">
        <w:rPr>
          <w:rFonts w:ascii="Verdana" w:hAnsi="Verdana" w:cs="Arial"/>
          <w:sz w:val="22"/>
          <w:szCs w:val="22"/>
        </w:rPr>
        <w:t>p</w:t>
      </w:r>
      <w:r w:rsidRPr="00BD7599">
        <w:rPr>
          <w:rFonts w:ascii="Verdana" w:hAnsi="Verdana" w:cs="Arial"/>
          <w:sz w:val="22"/>
          <w:szCs w:val="22"/>
        </w:rPr>
        <w:t xml:space="preserve">rogramie </w:t>
      </w:r>
      <w:r w:rsidR="001E6C99">
        <w:rPr>
          <w:rFonts w:ascii="Verdana" w:hAnsi="Verdana" w:cs="Arial"/>
          <w:sz w:val="22"/>
          <w:szCs w:val="22"/>
        </w:rPr>
        <w:t>k</w:t>
      </w:r>
      <w:r w:rsidRPr="00BD7599">
        <w:rPr>
          <w:rFonts w:ascii="Verdana" w:hAnsi="Verdana" w:cs="Arial"/>
          <w:sz w:val="22"/>
          <w:szCs w:val="22"/>
        </w:rPr>
        <w:t xml:space="preserve">omputerowym przez Zamawiającego, aby </w:t>
      </w:r>
      <w:r w:rsidR="001E6C99">
        <w:rPr>
          <w:rFonts w:ascii="Verdana" w:hAnsi="Verdana" w:cs="Arial"/>
          <w:sz w:val="22"/>
          <w:szCs w:val="22"/>
        </w:rPr>
        <w:t>p</w:t>
      </w:r>
      <w:r w:rsidRPr="00BD7599">
        <w:rPr>
          <w:rFonts w:ascii="Verdana" w:hAnsi="Verdana" w:cs="Arial"/>
          <w:sz w:val="22"/>
          <w:szCs w:val="22"/>
        </w:rPr>
        <w:t xml:space="preserve">rogram </w:t>
      </w:r>
      <w:r w:rsidR="001E6C99">
        <w:rPr>
          <w:rFonts w:ascii="Verdana" w:hAnsi="Verdana" w:cs="Arial"/>
          <w:sz w:val="22"/>
          <w:szCs w:val="22"/>
        </w:rPr>
        <w:t>k</w:t>
      </w:r>
      <w:r w:rsidRPr="00BD7599">
        <w:rPr>
          <w:rFonts w:ascii="Verdana" w:hAnsi="Verdana" w:cs="Arial"/>
          <w:sz w:val="22"/>
          <w:szCs w:val="22"/>
        </w:rPr>
        <w:t>omputerowy był dostosowany do zmian w przepisach prawa. Implementacja zmian przez Wykonawcę w </w:t>
      </w:r>
      <w:r w:rsidR="001E6C99">
        <w:rPr>
          <w:rFonts w:ascii="Verdana" w:hAnsi="Verdana" w:cs="Arial"/>
          <w:sz w:val="22"/>
          <w:szCs w:val="22"/>
        </w:rPr>
        <w:t>p</w:t>
      </w:r>
      <w:r w:rsidRPr="00BD7599">
        <w:rPr>
          <w:rFonts w:ascii="Verdana" w:hAnsi="Verdana" w:cs="Arial"/>
          <w:sz w:val="22"/>
          <w:szCs w:val="22"/>
        </w:rPr>
        <w:t xml:space="preserve">rogramie </w:t>
      </w:r>
      <w:r w:rsidR="001E6C99">
        <w:rPr>
          <w:rFonts w:ascii="Verdana" w:hAnsi="Verdana" w:cs="Arial"/>
          <w:sz w:val="22"/>
          <w:szCs w:val="22"/>
        </w:rPr>
        <w:t>k</w:t>
      </w:r>
      <w:r w:rsidRPr="00BD7599">
        <w:rPr>
          <w:rFonts w:ascii="Verdana" w:hAnsi="Verdana" w:cs="Arial"/>
          <w:sz w:val="22"/>
          <w:szCs w:val="22"/>
        </w:rPr>
        <w:t>omputerowym Zamawiającego może zostać zrealizowana na podstawie odrębnych zleceń na warunkach określonych w odrębnej umowie.</w:t>
      </w:r>
    </w:p>
    <w:p w14:paraId="5253ED29" w14:textId="5F2CFC58" w:rsidR="005624C2" w:rsidRPr="00BD7599" w:rsidRDefault="0083344A" w:rsidP="001450DD">
      <w:pPr>
        <w:widowControl w:val="0"/>
        <w:numPr>
          <w:ilvl w:val="0"/>
          <w:numId w:val="79"/>
        </w:numPr>
        <w:spacing w:after="120" w:line="276" w:lineRule="auto"/>
        <w:ind w:left="1020" w:hanging="340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D</w:t>
      </w:r>
      <w:r w:rsidR="005624C2" w:rsidRPr="00BD7599">
        <w:rPr>
          <w:rFonts w:ascii="Verdana" w:hAnsi="Verdana" w:cs="Arial"/>
          <w:sz w:val="22"/>
          <w:szCs w:val="22"/>
        </w:rPr>
        <w:t xml:space="preserve">ostarczenie aktualizacji wynikającej z konieczności dostosowania </w:t>
      </w:r>
      <w:r w:rsidR="001E6C99">
        <w:rPr>
          <w:rFonts w:ascii="Verdana" w:hAnsi="Verdana" w:cs="Arial"/>
          <w:sz w:val="22"/>
          <w:szCs w:val="22"/>
        </w:rPr>
        <w:t>p</w:t>
      </w:r>
      <w:r w:rsidR="005624C2" w:rsidRPr="00BD7599">
        <w:rPr>
          <w:rFonts w:ascii="Verdana" w:hAnsi="Verdana" w:cs="Arial"/>
          <w:sz w:val="22"/>
          <w:szCs w:val="22"/>
        </w:rPr>
        <w:t xml:space="preserve">rogramu </w:t>
      </w:r>
      <w:r w:rsidR="001E6C99">
        <w:rPr>
          <w:rFonts w:ascii="Verdana" w:hAnsi="Verdana" w:cs="Arial"/>
          <w:sz w:val="22"/>
          <w:szCs w:val="22"/>
        </w:rPr>
        <w:t>k</w:t>
      </w:r>
      <w:r w:rsidR="005624C2" w:rsidRPr="00BD7599">
        <w:rPr>
          <w:rFonts w:ascii="Verdana" w:hAnsi="Verdana" w:cs="Arial"/>
          <w:sz w:val="22"/>
          <w:szCs w:val="22"/>
        </w:rPr>
        <w:t xml:space="preserve">omputerowego do zmiany obowiązujących przepisów prawa polskiego nie później niż w dniu wejścia w życie zmiany. W sytuacji gdy okres od ogłoszenie do wejścia ustawy (vacatio legis) danego przepisu jest zbyt krótki aby dostosować </w:t>
      </w:r>
      <w:r w:rsidR="001E6C99">
        <w:rPr>
          <w:rFonts w:ascii="Verdana" w:hAnsi="Verdana" w:cs="Arial"/>
          <w:sz w:val="22"/>
          <w:szCs w:val="22"/>
        </w:rPr>
        <w:t>p</w:t>
      </w:r>
      <w:r w:rsidR="005624C2" w:rsidRPr="00BD7599">
        <w:rPr>
          <w:rFonts w:ascii="Verdana" w:hAnsi="Verdana" w:cs="Arial"/>
          <w:sz w:val="22"/>
          <w:szCs w:val="22"/>
        </w:rPr>
        <w:t xml:space="preserve">rogram </w:t>
      </w:r>
      <w:r w:rsidR="001E6C99">
        <w:rPr>
          <w:rFonts w:ascii="Verdana" w:hAnsi="Verdana" w:cs="Arial"/>
          <w:sz w:val="22"/>
          <w:szCs w:val="22"/>
        </w:rPr>
        <w:t>k</w:t>
      </w:r>
      <w:r w:rsidR="005624C2" w:rsidRPr="00BD7599">
        <w:rPr>
          <w:rFonts w:ascii="Verdana" w:hAnsi="Verdana" w:cs="Arial"/>
          <w:sz w:val="22"/>
          <w:szCs w:val="22"/>
        </w:rPr>
        <w:t>omputerowy do zmian prawnych Wykonawca dostarczy aktualizację niezwłocznie, jednak niepóźnej niż 21 dni kalendarzowych od daty wejścia ustawy w życie.</w:t>
      </w:r>
    </w:p>
    <w:p w14:paraId="78BE1C27" w14:textId="713A3437" w:rsidR="005624C2" w:rsidRPr="00BD7599" w:rsidRDefault="005624C2" w:rsidP="001450DD">
      <w:pPr>
        <w:widowControl w:val="0"/>
        <w:numPr>
          <w:ilvl w:val="0"/>
          <w:numId w:val="79"/>
        </w:numPr>
        <w:spacing w:after="120" w:line="276" w:lineRule="auto"/>
        <w:ind w:left="1020" w:hanging="340"/>
        <w:rPr>
          <w:rFonts w:ascii="Verdana" w:hAnsi="Verdana" w:cs="Arial"/>
          <w:sz w:val="22"/>
          <w:szCs w:val="22"/>
        </w:rPr>
      </w:pPr>
      <w:r w:rsidRPr="00BD7599">
        <w:rPr>
          <w:rFonts w:ascii="Verdana" w:hAnsi="Verdana" w:cs="Arial"/>
          <w:sz w:val="22"/>
          <w:szCs w:val="22"/>
        </w:rPr>
        <w:t xml:space="preserve">W przypadku wystąpienia, przy wykonaniu przedmiotu umowy, niezgodności z załącznikiem do ustawy z dnia 4 </w:t>
      </w:r>
      <w:r w:rsidR="001450DD">
        <w:rPr>
          <w:rFonts w:ascii="Verdana" w:hAnsi="Verdana" w:cs="Arial"/>
          <w:sz w:val="22"/>
          <w:szCs w:val="22"/>
        </w:rPr>
        <w:t>kwietnia 2019 r. o </w:t>
      </w:r>
      <w:r w:rsidRPr="00BD7599">
        <w:rPr>
          <w:rFonts w:ascii="Verdana" w:hAnsi="Verdana" w:cs="Arial"/>
          <w:sz w:val="22"/>
          <w:szCs w:val="22"/>
        </w:rPr>
        <w:t>dostępności cyfrowej stron internetowych i aplikacji mobilnych podmiotów publicznych, Wykonawca zobowiązuje się usunąć wskazane przez Zamawiającego niezgodności</w:t>
      </w:r>
      <w:r w:rsidR="001450DD">
        <w:rPr>
          <w:rFonts w:ascii="Verdana" w:hAnsi="Verdana" w:cs="Arial"/>
          <w:sz w:val="22"/>
          <w:szCs w:val="22"/>
        </w:rPr>
        <w:t>.</w:t>
      </w:r>
    </w:p>
    <w:p w14:paraId="304AF157" w14:textId="07C1BF20" w:rsidR="005624C2" w:rsidRPr="00BD7599" w:rsidRDefault="0083344A" w:rsidP="001450DD">
      <w:pPr>
        <w:widowControl w:val="0"/>
        <w:numPr>
          <w:ilvl w:val="0"/>
          <w:numId w:val="79"/>
        </w:numPr>
        <w:spacing w:after="120" w:line="276" w:lineRule="auto"/>
        <w:ind w:left="1020" w:hanging="340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K</w:t>
      </w:r>
      <w:r w:rsidR="005624C2" w:rsidRPr="00BD7599">
        <w:rPr>
          <w:rFonts w:ascii="Verdana" w:hAnsi="Verdana" w:cs="Arial"/>
          <w:sz w:val="22"/>
          <w:szCs w:val="22"/>
        </w:rPr>
        <w:t xml:space="preserve">onsultowanie propozycji Zamawiającego w zakresie planów rozwojowych </w:t>
      </w:r>
      <w:r w:rsidR="001E6C99">
        <w:rPr>
          <w:rFonts w:ascii="Verdana" w:hAnsi="Verdana" w:cs="Arial"/>
          <w:sz w:val="22"/>
          <w:szCs w:val="22"/>
        </w:rPr>
        <w:t>p</w:t>
      </w:r>
      <w:r w:rsidR="005624C2" w:rsidRPr="00BD7599">
        <w:rPr>
          <w:rFonts w:ascii="Verdana" w:hAnsi="Verdana" w:cs="Arial"/>
          <w:sz w:val="22"/>
          <w:szCs w:val="22"/>
        </w:rPr>
        <w:t xml:space="preserve">rogramu </w:t>
      </w:r>
      <w:r w:rsidR="001E6C99">
        <w:rPr>
          <w:rFonts w:ascii="Verdana" w:hAnsi="Verdana" w:cs="Arial"/>
          <w:sz w:val="22"/>
          <w:szCs w:val="22"/>
        </w:rPr>
        <w:t>k</w:t>
      </w:r>
      <w:r w:rsidR="005624C2" w:rsidRPr="00BD7599">
        <w:rPr>
          <w:rFonts w:ascii="Verdana" w:hAnsi="Verdana" w:cs="Arial"/>
          <w:sz w:val="22"/>
          <w:szCs w:val="22"/>
        </w:rPr>
        <w:t>omputerowego.</w:t>
      </w:r>
    </w:p>
    <w:p w14:paraId="4619631B" w14:textId="5200FB29" w:rsidR="005624C2" w:rsidRPr="00BD7599" w:rsidRDefault="0083344A" w:rsidP="001450DD">
      <w:pPr>
        <w:widowControl w:val="0"/>
        <w:numPr>
          <w:ilvl w:val="0"/>
          <w:numId w:val="79"/>
        </w:numPr>
        <w:spacing w:after="120" w:line="276" w:lineRule="auto"/>
        <w:ind w:left="1020" w:hanging="340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W</w:t>
      </w:r>
      <w:r w:rsidR="005624C2" w:rsidRPr="00BD7599">
        <w:rPr>
          <w:rFonts w:ascii="Verdana" w:hAnsi="Verdana" w:cs="Arial"/>
          <w:sz w:val="22"/>
          <w:szCs w:val="22"/>
        </w:rPr>
        <w:t xml:space="preserve">ykonywane w ramach niniejszej umowy prace (kolejne aktualizacje, modyfikacje, poprawki) nie mogą obniżać dotychczasowej funkcjonalności </w:t>
      </w:r>
      <w:r w:rsidR="001E6C99">
        <w:rPr>
          <w:rFonts w:ascii="Verdana" w:hAnsi="Verdana" w:cs="Arial"/>
          <w:sz w:val="22"/>
          <w:szCs w:val="22"/>
        </w:rPr>
        <w:t>p</w:t>
      </w:r>
      <w:r w:rsidR="005624C2" w:rsidRPr="00BD7599">
        <w:rPr>
          <w:rFonts w:ascii="Verdana" w:hAnsi="Verdana" w:cs="Arial"/>
          <w:sz w:val="22"/>
          <w:szCs w:val="22"/>
        </w:rPr>
        <w:t xml:space="preserve">rogramu </w:t>
      </w:r>
      <w:r w:rsidR="001E6C99">
        <w:rPr>
          <w:rFonts w:ascii="Verdana" w:hAnsi="Verdana" w:cs="Arial"/>
          <w:sz w:val="22"/>
          <w:szCs w:val="22"/>
        </w:rPr>
        <w:t>k</w:t>
      </w:r>
      <w:r w:rsidR="005624C2" w:rsidRPr="00BD7599">
        <w:rPr>
          <w:rFonts w:ascii="Verdana" w:hAnsi="Verdana" w:cs="Arial"/>
          <w:sz w:val="22"/>
          <w:szCs w:val="22"/>
        </w:rPr>
        <w:t>omputerowego.</w:t>
      </w:r>
    </w:p>
    <w:p w14:paraId="56FBEE1B" w14:textId="77777777" w:rsidR="005624C2" w:rsidRPr="00BD7599" w:rsidRDefault="005624C2" w:rsidP="00BD7599">
      <w:pPr>
        <w:pStyle w:val="Akapitzlist"/>
        <w:numPr>
          <w:ilvl w:val="0"/>
          <w:numId w:val="78"/>
        </w:numPr>
        <w:spacing w:after="120" w:line="276" w:lineRule="auto"/>
        <w:rPr>
          <w:rFonts w:ascii="Verdana" w:hAnsi="Verdana" w:cs="Arial"/>
          <w:b/>
          <w:sz w:val="22"/>
          <w:szCs w:val="22"/>
        </w:rPr>
      </w:pPr>
      <w:r w:rsidRPr="00BD7599">
        <w:rPr>
          <w:rFonts w:ascii="Verdana" w:hAnsi="Verdana" w:cs="Arial"/>
          <w:b/>
          <w:sz w:val="22"/>
          <w:szCs w:val="22"/>
        </w:rPr>
        <w:t>Zamawiający zobowiązany jest do:</w:t>
      </w:r>
    </w:p>
    <w:p w14:paraId="19EA5FD9" w14:textId="493EC4CF" w:rsidR="005624C2" w:rsidRPr="00BD7599" w:rsidRDefault="0083344A" w:rsidP="0083344A">
      <w:pPr>
        <w:widowControl w:val="0"/>
        <w:numPr>
          <w:ilvl w:val="0"/>
          <w:numId w:val="80"/>
        </w:numPr>
        <w:spacing w:after="120" w:line="276" w:lineRule="auto"/>
        <w:ind w:left="1020" w:hanging="340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lastRenderedPageBreak/>
        <w:t>W</w:t>
      </w:r>
      <w:r w:rsidR="005624C2" w:rsidRPr="00BD7599">
        <w:rPr>
          <w:rFonts w:ascii="Verdana" w:hAnsi="Verdana" w:cs="Arial"/>
          <w:sz w:val="22"/>
          <w:szCs w:val="22"/>
        </w:rPr>
        <w:t xml:space="preserve">yznaczenia osoby do pełnienia funkcji administratora </w:t>
      </w:r>
      <w:r w:rsidR="001E6C99">
        <w:rPr>
          <w:rFonts w:ascii="Verdana" w:hAnsi="Verdana" w:cs="Arial"/>
          <w:sz w:val="22"/>
          <w:szCs w:val="22"/>
        </w:rPr>
        <w:t>p</w:t>
      </w:r>
      <w:r w:rsidR="005624C2" w:rsidRPr="00BD7599">
        <w:rPr>
          <w:rFonts w:ascii="Verdana" w:hAnsi="Verdana" w:cs="Arial"/>
          <w:sz w:val="22"/>
          <w:szCs w:val="22"/>
        </w:rPr>
        <w:t xml:space="preserve">rogramu </w:t>
      </w:r>
      <w:r w:rsidR="001E6C99">
        <w:rPr>
          <w:rFonts w:ascii="Verdana" w:hAnsi="Verdana" w:cs="Arial"/>
          <w:sz w:val="22"/>
          <w:szCs w:val="22"/>
        </w:rPr>
        <w:t>k</w:t>
      </w:r>
      <w:r w:rsidR="005624C2" w:rsidRPr="00BD7599">
        <w:rPr>
          <w:rFonts w:ascii="Verdana" w:hAnsi="Verdana" w:cs="Arial"/>
          <w:sz w:val="22"/>
          <w:szCs w:val="22"/>
        </w:rPr>
        <w:t>omputerowego, która została przeszkolona przez Wykonawcę.</w:t>
      </w:r>
    </w:p>
    <w:p w14:paraId="4F6BB9BC" w14:textId="0691A61D" w:rsidR="005624C2" w:rsidRPr="00BD7599" w:rsidRDefault="0083344A" w:rsidP="0083344A">
      <w:pPr>
        <w:widowControl w:val="0"/>
        <w:numPr>
          <w:ilvl w:val="0"/>
          <w:numId w:val="80"/>
        </w:numPr>
        <w:spacing w:after="120" w:line="276" w:lineRule="auto"/>
        <w:ind w:left="1020" w:hanging="340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W</w:t>
      </w:r>
      <w:r w:rsidR="005624C2" w:rsidRPr="00BD7599">
        <w:rPr>
          <w:rFonts w:ascii="Verdana" w:hAnsi="Verdana" w:cs="Arial"/>
          <w:sz w:val="22"/>
          <w:szCs w:val="22"/>
        </w:rPr>
        <w:t xml:space="preserve">yznaczenia osoby do pełnienia funkcji administratora bazy danych MS SQL. Osoba ta powinna wykazać się znajomością bazy danych MS SQL oraz znajomością </w:t>
      </w:r>
      <w:r w:rsidR="001E6C99">
        <w:rPr>
          <w:rFonts w:ascii="Verdana" w:hAnsi="Verdana" w:cs="Arial"/>
          <w:sz w:val="22"/>
          <w:szCs w:val="22"/>
        </w:rPr>
        <w:t>p</w:t>
      </w:r>
      <w:r w:rsidR="005624C2" w:rsidRPr="00BD7599">
        <w:rPr>
          <w:rFonts w:ascii="Verdana" w:hAnsi="Verdana" w:cs="Arial"/>
          <w:sz w:val="22"/>
          <w:szCs w:val="22"/>
        </w:rPr>
        <w:t xml:space="preserve">rogramu </w:t>
      </w:r>
      <w:r w:rsidR="001E6C99">
        <w:rPr>
          <w:rFonts w:ascii="Verdana" w:hAnsi="Verdana" w:cs="Arial"/>
          <w:sz w:val="22"/>
          <w:szCs w:val="22"/>
        </w:rPr>
        <w:t>k</w:t>
      </w:r>
      <w:r w:rsidR="005624C2" w:rsidRPr="00BD7599">
        <w:rPr>
          <w:rFonts w:ascii="Verdana" w:hAnsi="Verdana" w:cs="Arial"/>
          <w:sz w:val="22"/>
          <w:szCs w:val="22"/>
        </w:rPr>
        <w:t xml:space="preserve">omputerowego w zakresie umożliwiającym optymalną konfigurację bazy danych dla potrzeb </w:t>
      </w:r>
      <w:r w:rsidR="001E6C99">
        <w:rPr>
          <w:rFonts w:ascii="Verdana" w:hAnsi="Verdana" w:cs="Arial"/>
          <w:sz w:val="22"/>
          <w:szCs w:val="22"/>
        </w:rPr>
        <w:t>p</w:t>
      </w:r>
      <w:r w:rsidR="005624C2" w:rsidRPr="00BD7599">
        <w:rPr>
          <w:rFonts w:ascii="Verdana" w:hAnsi="Verdana" w:cs="Arial"/>
          <w:sz w:val="22"/>
          <w:szCs w:val="22"/>
        </w:rPr>
        <w:t xml:space="preserve">rogramu </w:t>
      </w:r>
      <w:r w:rsidR="001E6C99">
        <w:rPr>
          <w:rFonts w:ascii="Verdana" w:hAnsi="Verdana" w:cs="Arial"/>
          <w:sz w:val="22"/>
          <w:szCs w:val="22"/>
        </w:rPr>
        <w:t>k</w:t>
      </w:r>
      <w:r w:rsidR="005624C2" w:rsidRPr="00BD7599">
        <w:rPr>
          <w:rFonts w:ascii="Verdana" w:hAnsi="Verdana" w:cs="Arial"/>
          <w:sz w:val="22"/>
          <w:szCs w:val="22"/>
        </w:rPr>
        <w:t>omputerowego.</w:t>
      </w:r>
    </w:p>
    <w:p w14:paraId="72C13A16" w14:textId="1C8A3E88" w:rsidR="005624C2" w:rsidRPr="00BD7599" w:rsidRDefault="0083344A" w:rsidP="0083344A">
      <w:pPr>
        <w:widowControl w:val="0"/>
        <w:numPr>
          <w:ilvl w:val="0"/>
          <w:numId w:val="80"/>
        </w:numPr>
        <w:spacing w:after="120" w:line="276" w:lineRule="auto"/>
        <w:ind w:left="1020" w:hanging="340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Z</w:t>
      </w:r>
      <w:r w:rsidR="005624C2" w:rsidRPr="00BD7599">
        <w:rPr>
          <w:rFonts w:ascii="Verdana" w:hAnsi="Verdana" w:cs="Arial"/>
          <w:sz w:val="22"/>
          <w:szCs w:val="22"/>
        </w:rPr>
        <w:t>organizowania bezpośredniego, zdalnego dostępu do bazy danych. Dostęp ten będzie nadany na życzenie Wykonawcy w awaryjnych sytuacjach na zasadach określonych w </w:t>
      </w:r>
      <w:r w:rsidR="001E6C99">
        <w:rPr>
          <w:rFonts w:ascii="Verdana" w:hAnsi="Verdana" w:cs="Arial"/>
          <w:sz w:val="22"/>
          <w:szCs w:val="22"/>
        </w:rPr>
        <w:t>p</w:t>
      </w:r>
      <w:r w:rsidR="005624C2" w:rsidRPr="00BD7599">
        <w:rPr>
          <w:rFonts w:ascii="Verdana" w:hAnsi="Verdana" w:cs="Arial"/>
          <w:sz w:val="22"/>
          <w:szCs w:val="22"/>
        </w:rPr>
        <w:t xml:space="preserve">olityce </w:t>
      </w:r>
      <w:r w:rsidR="001E6C99">
        <w:rPr>
          <w:rFonts w:ascii="Verdana" w:hAnsi="Verdana" w:cs="Arial"/>
          <w:sz w:val="22"/>
          <w:szCs w:val="22"/>
        </w:rPr>
        <w:t>b</w:t>
      </w:r>
      <w:r w:rsidR="005624C2" w:rsidRPr="00BD7599">
        <w:rPr>
          <w:rFonts w:ascii="Verdana" w:hAnsi="Verdana" w:cs="Arial"/>
          <w:sz w:val="22"/>
          <w:szCs w:val="22"/>
        </w:rPr>
        <w:t>ezpieczeństwa Zamawiającego. Wykonawca gwarantuje zachowanie tajności danych.</w:t>
      </w:r>
    </w:p>
    <w:p w14:paraId="79DE4132" w14:textId="22503D2F" w:rsidR="005624C2" w:rsidRPr="00BD7599" w:rsidRDefault="0083344A" w:rsidP="0083344A">
      <w:pPr>
        <w:widowControl w:val="0"/>
        <w:numPr>
          <w:ilvl w:val="0"/>
          <w:numId w:val="80"/>
        </w:numPr>
        <w:spacing w:after="120" w:line="276" w:lineRule="auto"/>
        <w:ind w:left="1020" w:hanging="340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P</w:t>
      </w:r>
      <w:r w:rsidR="005624C2" w:rsidRPr="00BD7599">
        <w:rPr>
          <w:rFonts w:ascii="Verdana" w:hAnsi="Verdana" w:cs="Arial"/>
          <w:sz w:val="22"/>
          <w:szCs w:val="22"/>
        </w:rPr>
        <w:t xml:space="preserve">osiadania na serwerze takiej ilości pamięci dyskowej, aby były możliwe do utrzymania dwa konta z danymi: konto walidacyjne do ćwiczeń i sprawdzania poprawności działania </w:t>
      </w:r>
      <w:r w:rsidR="001E6C99">
        <w:rPr>
          <w:rFonts w:ascii="Verdana" w:hAnsi="Verdana" w:cs="Arial"/>
          <w:sz w:val="22"/>
          <w:szCs w:val="22"/>
        </w:rPr>
        <w:t>p</w:t>
      </w:r>
      <w:r>
        <w:rPr>
          <w:rFonts w:ascii="Verdana" w:hAnsi="Verdana" w:cs="Arial"/>
          <w:sz w:val="22"/>
          <w:szCs w:val="22"/>
        </w:rPr>
        <w:t xml:space="preserve">rogramu </w:t>
      </w:r>
      <w:r w:rsidR="001E6C99">
        <w:rPr>
          <w:rFonts w:ascii="Verdana" w:hAnsi="Verdana" w:cs="Arial"/>
          <w:sz w:val="22"/>
          <w:szCs w:val="22"/>
        </w:rPr>
        <w:t>k</w:t>
      </w:r>
      <w:r>
        <w:rPr>
          <w:rFonts w:ascii="Verdana" w:hAnsi="Verdana" w:cs="Arial"/>
          <w:sz w:val="22"/>
          <w:szCs w:val="22"/>
        </w:rPr>
        <w:t>omputerowego w </w:t>
      </w:r>
      <w:r w:rsidR="005624C2" w:rsidRPr="00BD7599">
        <w:rPr>
          <w:rFonts w:ascii="Verdana" w:hAnsi="Verdana" w:cs="Arial"/>
          <w:sz w:val="22"/>
          <w:szCs w:val="22"/>
        </w:rPr>
        <w:t xml:space="preserve">środowisku </w:t>
      </w:r>
      <w:r w:rsidR="005624C2" w:rsidRPr="00BD7599">
        <w:rPr>
          <w:rFonts w:ascii="Verdana" w:hAnsi="Verdana" w:cs="Arial"/>
          <w:b/>
          <w:sz w:val="22"/>
          <w:szCs w:val="22"/>
        </w:rPr>
        <w:t>Zamawiającego</w:t>
      </w:r>
      <w:r w:rsidR="005624C2" w:rsidRPr="00BD7599">
        <w:rPr>
          <w:rFonts w:ascii="Verdana" w:hAnsi="Verdana" w:cs="Arial"/>
          <w:sz w:val="22"/>
          <w:szCs w:val="22"/>
        </w:rPr>
        <w:t xml:space="preserve"> (kopia produkcyjna </w:t>
      </w:r>
      <w:r w:rsidR="001E6C99">
        <w:rPr>
          <w:rFonts w:ascii="Verdana" w:hAnsi="Verdana" w:cs="Arial"/>
          <w:sz w:val="22"/>
          <w:szCs w:val="22"/>
        </w:rPr>
        <w:t>p</w:t>
      </w:r>
      <w:r w:rsidR="005624C2" w:rsidRPr="00BD7599">
        <w:rPr>
          <w:rFonts w:ascii="Verdana" w:hAnsi="Verdana" w:cs="Arial"/>
          <w:sz w:val="22"/>
          <w:szCs w:val="22"/>
        </w:rPr>
        <w:t xml:space="preserve">rogramu </w:t>
      </w:r>
      <w:r w:rsidR="001E6C99">
        <w:rPr>
          <w:rFonts w:ascii="Verdana" w:hAnsi="Verdana" w:cs="Arial"/>
          <w:sz w:val="22"/>
          <w:szCs w:val="22"/>
        </w:rPr>
        <w:t>k</w:t>
      </w:r>
      <w:r w:rsidR="005624C2" w:rsidRPr="00BD7599">
        <w:rPr>
          <w:rFonts w:ascii="Verdana" w:hAnsi="Verdana" w:cs="Arial"/>
          <w:sz w:val="22"/>
          <w:szCs w:val="22"/>
        </w:rPr>
        <w:t xml:space="preserve">omputerowego) oraz konto produkcyjne, na którym odbywa się eksploatacja </w:t>
      </w:r>
      <w:r w:rsidR="001E6C99">
        <w:rPr>
          <w:rFonts w:ascii="Verdana" w:hAnsi="Verdana" w:cs="Arial"/>
          <w:sz w:val="22"/>
          <w:szCs w:val="22"/>
        </w:rPr>
        <w:t>p</w:t>
      </w:r>
      <w:r w:rsidR="005624C2" w:rsidRPr="00BD7599">
        <w:rPr>
          <w:rFonts w:ascii="Verdana" w:hAnsi="Verdana" w:cs="Arial"/>
          <w:sz w:val="22"/>
          <w:szCs w:val="22"/>
        </w:rPr>
        <w:t xml:space="preserve">rogramu </w:t>
      </w:r>
      <w:r w:rsidR="001E6C99">
        <w:rPr>
          <w:rFonts w:ascii="Verdana" w:hAnsi="Verdana" w:cs="Arial"/>
          <w:sz w:val="22"/>
          <w:szCs w:val="22"/>
        </w:rPr>
        <w:t>k</w:t>
      </w:r>
      <w:r w:rsidR="005624C2" w:rsidRPr="00BD7599">
        <w:rPr>
          <w:rFonts w:ascii="Verdana" w:hAnsi="Verdana" w:cs="Arial"/>
          <w:sz w:val="22"/>
          <w:szCs w:val="22"/>
        </w:rPr>
        <w:t>omputerowego.</w:t>
      </w:r>
    </w:p>
    <w:p w14:paraId="5E7807E2" w14:textId="142043B0" w:rsidR="005624C2" w:rsidRPr="00BD7599" w:rsidRDefault="0083344A" w:rsidP="0083344A">
      <w:pPr>
        <w:widowControl w:val="0"/>
        <w:numPr>
          <w:ilvl w:val="0"/>
          <w:numId w:val="80"/>
        </w:numPr>
        <w:spacing w:after="120" w:line="276" w:lineRule="auto"/>
        <w:ind w:left="1020" w:hanging="340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P</w:t>
      </w:r>
      <w:r w:rsidR="005624C2" w:rsidRPr="00BD7599">
        <w:rPr>
          <w:rFonts w:ascii="Verdana" w:hAnsi="Verdana" w:cs="Arial"/>
          <w:sz w:val="22"/>
          <w:szCs w:val="22"/>
        </w:rPr>
        <w:t>osiadania na wybranych stacjach roboczych takiej ilości pamięci dyskowej, aby były możliwe do utrzymania dwa katalogi z formatkami: formatki walidacyjne i formatki produkcyjne.</w:t>
      </w:r>
    </w:p>
    <w:p w14:paraId="065CE737" w14:textId="1AD6523E" w:rsidR="00B67AFC" w:rsidRPr="00BD7599" w:rsidRDefault="0083344A" w:rsidP="0083344A">
      <w:pPr>
        <w:widowControl w:val="0"/>
        <w:numPr>
          <w:ilvl w:val="0"/>
          <w:numId w:val="80"/>
        </w:numPr>
        <w:spacing w:after="120" w:line="276" w:lineRule="auto"/>
        <w:ind w:left="1020" w:hanging="340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Z</w:t>
      </w:r>
      <w:r w:rsidR="005624C2" w:rsidRPr="00BD7599">
        <w:rPr>
          <w:rFonts w:ascii="Verdana" w:hAnsi="Verdana" w:cs="Arial"/>
          <w:sz w:val="22"/>
          <w:szCs w:val="22"/>
        </w:rPr>
        <w:t xml:space="preserve">apewnienia dostępności administratora </w:t>
      </w:r>
      <w:r w:rsidR="001E6C99">
        <w:rPr>
          <w:rFonts w:ascii="Verdana" w:hAnsi="Verdana" w:cs="Arial"/>
          <w:sz w:val="22"/>
          <w:szCs w:val="22"/>
        </w:rPr>
        <w:t>p</w:t>
      </w:r>
      <w:r w:rsidR="005624C2" w:rsidRPr="00BD7599">
        <w:rPr>
          <w:rFonts w:ascii="Verdana" w:hAnsi="Verdana" w:cs="Arial"/>
          <w:sz w:val="22"/>
          <w:szCs w:val="22"/>
        </w:rPr>
        <w:t xml:space="preserve">rogramu </w:t>
      </w:r>
      <w:r w:rsidR="001E6C99">
        <w:rPr>
          <w:rFonts w:ascii="Verdana" w:hAnsi="Verdana" w:cs="Arial"/>
          <w:sz w:val="22"/>
          <w:szCs w:val="22"/>
        </w:rPr>
        <w:t>k</w:t>
      </w:r>
      <w:bookmarkStart w:id="0" w:name="_GoBack"/>
      <w:bookmarkEnd w:id="0"/>
      <w:r w:rsidR="005624C2" w:rsidRPr="00BD7599">
        <w:rPr>
          <w:rFonts w:ascii="Verdana" w:hAnsi="Verdana" w:cs="Arial"/>
          <w:sz w:val="22"/>
          <w:szCs w:val="22"/>
        </w:rPr>
        <w:t>omputerowego oraz administratora bazy danych MS SQL przez cały czas pracy konsultanta Wykonawcy w siedzibie Zamawiającego.</w:t>
      </w:r>
    </w:p>
    <w:sectPr w:rsidR="00B67AFC" w:rsidRPr="00BD7599" w:rsidSect="00BD7599">
      <w:headerReference w:type="default" r:id="rId8"/>
      <w:footerReference w:type="default" r:id="rId9"/>
      <w:pgSz w:w="11906" w:h="16838"/>
      <w:pgMar w:top="1417" w:right="1417" w:bottom="1417" w:left="1417" w:header="709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AD10E" w14:textId="77777777" w:rsidR="001D56C3" w:rsidRDefault="001D56C3">
      <w:r>
        <w:separator/>
      </w:r>
    </w:p>
  </w:endnote>
  <w:endnote w:type="continuationSeparator" w:id="0">
    <w:p w14:paraId="5A0390F0" w14:textId="77777777" w:rsidR="001D56C3" w:rsidRDefault="001D5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auto"/>
    <w:pitch w:val="default"/>
  </w:font>
  <w:font w:name="StarSymbol">
    <w:charset w:val="EE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Gentium Basic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B3ABB" w14:textId="77777777" w:rsidR="00BD7599" w:rsidRDefault="00BD7599" w:rsidP="00BD7599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_________________________________________________________________________________________</w:t>
    </w:r>
  </w:p>
  <w:p w14:paraId="4EB00655" w14:textId="6EA4ADE3" w:rsidR="00882180" w:rsidRPr="00BD7599" w:rsidRDefault="00BD7599" w:rsidP="00BD7599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IZ.271.</w:t>
    </w:r>
    <w:r w:rsidR="006D7EC0">
      <w:rPr>
        <w:rFonts w:ascii="Verdana" w:hAnsi="Verdana"/>
        <w:sz w:val="16"/>
        <w:szCs w:val="16"/>
        <w:lang w:val="pl-PL"/>
      </w:rPr>
      <w:t>2</w:t>
    </w:r>
    <w:r>
      <w:rPr>
        <w:rFonts w:ascii="Verdana" w:hAnsi="Verdana"/>
        <w:sz w:val="16"/>
        <w:szCs w:val="16"/>
      </w:rPr>
      <w:t>.202</w:t>
    </w:r>
    <w:r w:rsidR="006D7EC0">
      <w:rPr>
        <w:rFonts w:ascii="Verdana" w:hAnsi="Verdana"/>
        <w:sz w:val="16"/>
        <w:szCs w:val="16"/>
        <w:lang w:val="pl-PL"/>
      </w:rPr>
      <w:t>6</w:t>
    </w:r>
    <w:r w:rsidRPr="0076220C">
      <w:rPr>
        <w:rFonts w:ascii="Verdana" w:hAnsi="Verdana"/>
        <w:sz w:val="16"/>
        <w:szCs w:val="16"/>
      </w:rPr>
      <w:t xml:space="preserve">                                                                                           </w:t>
    </w:r>
    <w:r>
      <w:rPr>
        <w:rFonts w:ascii="Verdana" w:hAnsi="Verdana"/>
        <w:sz w:val="16"/>
        <w:szCs w:val="16"/>
      </w:rPr>
      <w:t xml:space="preserve">  </w:t>
    </w:r>
    <w:r w:rsidRPr="0076220C">
      <w:rPr>
        <w:rFonts w:ascii="Verdana" w:hAnsi="Verdana"/>
        <w:sz w:val="16"/>
        <w:szCs w:val="16"/>
      </w:rPr>
      <w:t xml:space="preserve">                   </w:t>
    </w:r>
    <w:r>
      <w:rPr>
        <w:rFonts w:ascii="Verdana" w:hAnsi="Verdana"/>
        <w:sz w:val="16"/>
        <w:szCs w:val="16"/>
      </w:rPr>
      <w:t xml:space="preserve">    </w:t>
    </w:r>
    <w:r>
      <w:rPr>
        <w:rFonts w:ascii="Verdana" w:hAnsi="Verdana"/>
        <w:sz w:val="16"/>
        <w:szCs w:val="16"/>
        <w:lang w:val="pl-PL"/>
      </w:rPr>
      <w:t xml:space="preserve">    </w:t>
    </w:r>
    <w:r w:rsidRPr="003E7B35">
      <w:rPr>
        <w:rFonts w:ascii="Verdana" w:hAnsi="Verdana"/>
        <w:sz w:val="16"/>
        <w:szCs w:val="16"/>
      </w:rPr>
      <w:t xml:space="preserve">Strona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PAGE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1E6C99">
      <w:rPr>
        <w:rFonts w:ascii="Verdana" w:hAnsi="Verdana"/>
        <w:bCs/>
        <w:noProof/>
        <w:sz w:val="16"/>
        <w:szCs w:val="16"/>
      </w:rPr>
      <w:t>9</w:t>
    </w:r>
    <w:r w:rsidRPr="003E7B35">
      <w:rPr>
        <w:rFonts w:ascii="Verdana" w:hAnsi="Verdana"/>
        <w:bCs/>
        <w:sz w:val="16"/>
        <w:szCs w:val="16"/>
      </w:rPr>
      <w:fldChar w:fldCharType="end"/>
    </w:r>
    <w:r w:rsidRPr="003E7B35">
      <w:rPr>
        <w:rFonts w:ascii="Verdana" w:hAnsi="Verdana"/>
        <w:sz w:val="16"/>
        <w:szCs w:val="16"/>
      </w:rPr>
      <w:t xml:space="preserve"> z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NUMPAGES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1E6C99">
      <w:rPr>
        <w:rFonts w:ascii="Verdana" w:hAnsi="Verdana"/>
        <w:bCs/>
        <w:noProof/>
        <w:sz w:val="16"/>
        <w:szCs w:val="16"/>
      </w:rPr>
      <w:t>9</w:t>
    </w:r>
    <w:r w:rsidRPr="003E7B35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260B6C" w14:textId="77777777" w:rsidR="001D56C3" w:rsidRDefault="001D56C3">
      <w:r>
        <w:separator/>
      </w:r>
    </w:p>
  </w:footnote>
  <w:footnote w:type="continuationSeparator" w:id="0">
    <w:p w14:paraId="231A8520" w14:textId="77777777" w:rsidR="001D56C3" w:rsidRDefault="001D56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0D3C6" w14:textId="6E322B8A" w:rsidR="00BD7599" w:rsidRPr="00697662" w:rsidRDefault="00BD7599" w:rsidP="00BD7599">
    <w:pPr>
      <w:pStyle w:val="Nagwek1"/>
      <w:spacing w:before="0" w:after="0"/>
      <w:jc w:val="both"/>
    </w:pPr>
    <w:r w:rsidRPr="00697662">
      <w:rPr>
        <w:rFonts w:ascii="Verdana" w:hAnsi="Verdana" w:cs="Verdana"/>
        <w:iCs/>
        <w:sz w:val="16"/>
        <w:szCs w:val="16"/>
      </w:rPr>
      <w:t xml:space="preserve">Przetarg nieograniczony na </w:t>
    </w:r>
    <w:r>
      <w:rPr>
        <w:rFonts w:ascii="Verdana" w:hAnsi="Verdana" w:cs="Verdana"/>
        <w:iCs/>
        <w:sz w:val="16"/>
        <w:szCs w:val="16"/>
      </w:rPr>
      <w:t xml:space="preserve">świadczenie usług serwisowych i aktualizacyjnych systemów komputerowych wdrożonych w Urzędzie Miasta Częstochowy – </w:t>
    </w:r>
    <w:r w:rsidR="00504600">
      <w:rPr>
        <w:rFonts w:ascii="Verdana" w:hAnsi="Verdana" w:cs="Verdana"/>
        <w:iCs/>
        <w:sz w:val="16"/>
        <w:szCs w:val="16"/>
      </w:rPr>
      <w:t>4</w:t>
    </w:r>
    <w:r>
      <w:rPr>
        <w:rFonts w:ascii="Verdana" w:hAnsi="Verdana" w:cs="Verdana"/>
        <w:iCs/>
        <w:sz w:val="16"/>
        <w:szCs w:val="16"/>
      </w:rPr>
      <w:t xml:space="preserve"> części.</w:t>
    </w:r>
  </w:p>
  <w:p w14:paraId="0296DD6E" w14:textId="42358B68" w:rsidR="00BD7599" w:rsidRDefault="00BD7599" w:rsidP="00BD7599">
    <w:pPr>
      <w:pStyle w:val="Nagwek"/>
      <w:jc w:val="both"/>
    </w:pPr>
    <w:r>
      <w:rPr>
        <w:rFonts w:ascii="Verdana" w:hAnsi="Verdana" w:cs="Verdana"/>
        <w:i/>
        <w:sz w:val="16"/>
        <w:szCs w:val="16"/>
      </w:rPr>
      <w:t>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22C8F"/>
    <w:multiLevelType w:val="hybridMultilevel"/>
    <w:tmpl w:val="546C3C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03156"/>
    <w:multiLevelType w:val="multilevel"/>
    <w:tmpl w:val="C60AEF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65F20C0"/>
    <w:multiLevelType w:val="multilevel"/>
    <w:tmpl w:val="31807D00"/>
    <w:lvl w:ilvl="0">
      <w:start w:val="1"/>
      <w:numFmt w:val="decimal"/>
      <w:lvlText w:val="%1)"/>
      <w:lvlJc w:val="left"/>
      <w:pPr>
        <w:tabs>
          <w:tab w:val="num" w:pos="680"/>
        </w:tabs>
        <w:ind w:left="680" w:hanging="680"/>
      </w:pPr>
      <w:rPr>
        <w:b w:val="0"/>
        <w:i w:val="0"/>
        <w:lang w:val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318" w:hanging="737"/>
      </w:pPr>
      <w:rPr>
        <w:rFonts w:ascii="Times New Roman" w:hAnsi="Times New Roman" w:cs="Times New Roman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3714" w:hanging="681"/>
      </w:pPr>
      <w:rPr>
        <w:rFonts w:ascii="Arial" w:eastAsia="TimesNewRomanPSMT" w:hAnsi="Arial" w:cs="StarSymbol"/>
        <w:b/>
        <w:bCs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613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9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4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9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3" w:hanging="1440"/>
      </w:pPr>
    </w:lvl>
  </w:abstractNum>
  <w:abstractNum w:abstractNumId="3" w15:restartNumberingAfterBreak="0">
    <w:nsid w:val="08DB5F4B"/>
    <w:multiLevelType w:val="hybridMultilevel"/>
    <w:tmpl w:val="08B671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D415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9A6435E"/>
    <w:multiLevelType w:val="multilevel"/>
    <w:tmpl w:val="6A98DCA2"/>
    <w:lvl w:ilvl="0">
      <w:start w:val="1"/>
      <w:numFmt w:val="decimal"/>
      <w:lvlText w:val="%1."/>
      <w:lvlJc w:val="left"/>
      <w:pPr>
        <w:tabs>
          <w:tab w:val="num" w:pos="0"/>
        </w:tabs>
        <w:ind w:left="372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9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1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5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7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9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1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32" w:hanging="180"/>
      </w:pPr>
    </w:lvl>
  </w:abstractNum>
  <w:abstractNum w:abstractNumId="6" w15:restartNumberingAfterBreak="0">
    <w:nsid w:val="0B7C4A19"/>
    <w:multiLevelType w:val="hybridMultilevel"/>
    <w:tmpl w:val="C6F8AF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6C0164"/>
    <w:multiLevelType w:val="hybridMultilevel"/>
    <w:tmpl w:val="07163CAE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" w15:restartNumberingAfterBreak="0">
    <w:nsid w:val="0E8B118B"/>
    <w:multiLevelType w:val="multilevel"/>
    <w:tmpl w:val="7BBC812C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E8E00E5"/>
    <w:multiLevelType w:val="multilevel"/>
    <w:tmpl w:val="54D01BFA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  <w:rPr>
        <w:rFonts w:ascii="Verdana" w:hAnsi="Verdana" w:cs="Verdana"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Verdana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04F5CA6"/>
    <w:multiLevelType w:val="hybridMultilevel"/>
    <w:tmpl w:val="5194FE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EE67A7"/>
    <w:multiLevelType w:val="hybridMultilevel"/>
    <w:tmpl w:val="7AC65C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028CF"/>
    <w:multiLevelType w:val="hybridMultilevel"/>
    <w:tmpl w:val="3C62FE84"/>
    <w:lvl w:ilvl="0" w:tplc="209EA6AA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8ED01A0"/>
    <w:multiLevelType w:val="hybridMultilevel"/>
    <w:tmpl w:val="D0AE2CA2"/>
    <w:lvl w:ilvl="0" w:tplc="04150017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4" w15:restartNumberingAfterBreak="0">
    <w:nsid w:val="1B3C7FB8"/>
    <w:multiLevelType w:val="hybridMultilevel"/>
    <w:tmpl w:val="11C078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C24286"/>
    <w:multiLevelType w:val="hybridMultilevel"/>
    <w:tmpl w:val="5CC204B6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FF6DB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EF424E2"/>
    <w:multiLevelType w:val="hybridMultilevel"/>
    <w:tmpl w:val="ADCCF94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2C7CC7"/>
    <w:multiLevelType w:val="multilevel"/>
    <w:tmpl w:val="66ECE89A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9" w15:restartNumberingAfterBreak="0">
    <w:nsid w:val="240A5591"/>
    <w:multiLevelType w:val="hybridMultilevel"/>
    <w:tmpl w:val="A67091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300A1E"/>
    <w:multiLevelType w:val="hybridMultilevel"/>
    <w:tmpl w:val="A9665C62"/>
    <w:lvl w:ilvl="0" w:tplc="04150017">
      <w:start w:val="1"/>
      <w:numFmt w:val="lowerLetter"/>
      <w:lvlText w:val="%1)"/>
      <w:lvlJc w:val="left"/>
      <w:pPr>
        <w:ind w:left="1787" w:hanging="360"/>
      </w:pPr>
    </w:lvl>
    <w:lvl w:ilvl="1" w:tplc="04150019" w:tentative="1">
      <w:start w:val="1"/>
      <w:numFmt w:val="lowerLetter"/>
      <w:lvlText w:val="%2."/>
      <w:lvlJc w:val="left"/>
      <w:pPr>
        <w:ind w:left="2507" w:hanging="360"/>
      </w:pPr>
    </w:lvl>
    <w:lvl w:ilvl="2" w:tplc="0415001B" w:tentative="1">
      <w:start w:val="1"/>
      <w:numFmt w:val="lowerRoman"/>
      <w:lvlText w:val="%3."/>
      <w:lvlJc w:val="right"/>
      <w:pPr>
        <w:ind w:left="3227" w:hanging="180"/>
      </w:pPr>
    </w:lvl>
    <w:lvl w:ilvl="3" w:tplc="0415000F" w:tentative="1">
      <w:start w:val="1"/>
      <w:numFmt w:val="decimal"/>
      <w:lvlText w:val="%4."/>
      <w:lvlJc w:val="left"/>
      <w:pPr>
        <w:ind w:left="3947" w:hanging="360"/>
      </w:pPr>
    </w:lvl>
    <w:lvl w:ilvl="4" w:tplc="04150019" w:tentative="1">
      <w:start w:val="1"/>
      <w:numFmt w:val="lowerLetter"/>
      <w:lvlText w:val="%5."/>
      <w:lvlJc w:val="left"/>
      <w:pPr>
        <w:ind w:left="4667" w:hanging="360"/>
      </w:pPr>
    </w:lvl>
    <w:lvl w:ilvl="5" w:tplc="0415001B" w:tentative="1">
      <w:start w:val="1"/>
      <w:numFmt w:val="lowerRoman"/>
      <w:lvlText w:val="%6."/>
      <w:lvlJc w:val="right"/>
      <w:pPr>
        <w:ind w:left="5387" w:hanging="180"/>
      </w:pPr>
    </w:lvl>
    <w:lvl w:ilvl="6" w:tplc="0415000F" w:tentative="1">
      <w:start w:val="1"/>
      <w:numFmt w:val="decimal"/>
      <w:lvlText w:val="%7."/>
      <w:lvlJc w:val="left"/>
      <w:pPr>
        <w:ind w:left="6107" w:hanging="360"/>
      </w:pPr>
    </w:lvl>
    <w:lvl w:ilvl="7" w:tplc="04150019" w:tentative="1">
      <w:start w:val="1"/>
      <w:numFmt w:val="lowerLetter"/>
      <w:lvlText w:val="%8."/>
      <w:lvlJc w:val="left"/>
      <w:pPr>
        <w:ind w:left="6827" w:hanging="360"/>
      </w:pPr>
    </w:lvl>
    <w:lvl w:ilvl="8" w:tplc="0415001B" w:tentative="1">
      <w:start w:val="1"/>
      <w:numFmt w:val="lowerRoman"/>
      <w:lvlText w:val="%9."/>
      <w:lvlJc w:val="right"/>
      <w:pPr>
        <w:ind w:left="7547" w:hanging="180"/>
      </w:pPr>
    </w:lvl>
  </w:abstractNum>
  <w:abstractNum w:abstractNumId="21" w15:restartNumberingAfterBreak="0">
    <w:nsid w:val="243F37B9"/>
    <w:multiLevelType w:val="hybridMultilevel"/>
    <w:tmpl w:val="C28288BC"/>
    <w:lvl w:ilvl="0" w:tplc="04150017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2" w15:restartNumberingAfterBreak="0">
    <w:nsid w:val="24DD77BD"/>
    <w:multiLevelType w:val="hybridMultilevel"/>
    <w:tmpl w:val="C30A09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815DA8"/>
    <w:multiLevelType w:val="multilevel"/>
    <w:tmpl w:val="834A26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26BC3AAC"/>
    <w:multiLevelType w:val="multilevel"/>
    <w:tmpl w:val="16DC7142"/>
    <w:lvl w:ilvl="0">
      <w:start w:val="1"/>
      <w:numFmt w:val="lowerLetter"/>
      <w:lvlText w:val="%1)"/>
      <w:lvlJc w:val="left"/>
      <w:pPr>
        <w:tabs>
          <w:tab w:val="num" w:pos="0"/>
        </w:tabs>
        <w:ind w:left="7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3" w:hanging="180"/>
      </w:pPr>
    </w:lvl>
  </w:abstractNum>
  <w:abstractNum w:abstractNumId="25" w15:restartNumberingAfterBreak="0">
    <w:nsid w:val="2935149C"/>
    <w:multiLevelType w:val="hybridMultilevel"/>
    <w:tmpl w:val="B0E8206E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6" w15:restartNumberingAfterBreak="0">
    <w:nsid w:val="2A80323E"/>
    <w:multiLevelType w:val="hybridMultilevel"/>
    <w:tmpl w:val="BA0CF060"/>
    <w:lvl w:ilvl="0" w:tplc="80AA786E">
      <w:start w:val="3"/>
      <w:numFmt w:val="bullet"/>
      <w:lvlText w:val="•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2A872BA5"/>
    <w:multiLevelType w:val="multilevel"/>
    <w:tmpl w:val="38B6FF9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2DDC0DB6"/>
    <w:multiLevelType w:val="multilevel"/>
    <w:tmpl w:val="CF50F072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  <w:rPr>
        <w:rFonts w:ascii="Verdana" w:hAnsi="Verdana" w:cs="Verdana"/>
        <w:b w:val="0"/>
        <w:bCs/>
        <w:i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StarSymbol"/>
        <w:b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2F4D550F"/>
    <w:multiLevelType w:val="hybridMultilevel"/>
    <w:tmpl w:val="D0FCCD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77764E"/>
    <w:multiLevelType w:val="hybridMultilevel"/>
    <w:tmpl w:val="8ED891F0"/>
    <w:lvl w:ilvl="0" w:tplc="2B8607CE">
      <w:start w:val="1"/>
      <w:numFmt w:val="decimal"/>
      <w:lvlText w:val="%1)"/>
      <w:lvlJc w:val="left"/>
      <w:pPr>
        <w:ind w:left="73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31" w15:restartNumberingAfterBreak="0">
    <w:nsid w:val="38D17138"/>
    <w:multiLevelType w:val="hybridMultilevel"/>
    <w:tmpl w:val="993280FC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2" w15:restartNumberingAfterBreak="0">
    <w:nsid w:val="39C21333"/>
    <w:multiLevelType w:val="multilevel"/>
    <w:tmpl w:val="93EC5742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3A0806E1"/>
    <w:multiLevelType w:val="hybridMultilevel"/>
    <w:tmpl w:val="A9223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3377ED"/>
    <w:multiLevelType w:val="multilevel"/>
    <w:tmpl w:val="CE40FA62"/>
    <w:lvl w:ilvl="0">
      <w:start w:val="1"/>
      <w:numFmt w:val="decimal"/>
      <w:lvlText w:val="%1."/>
      <w:lvlJc w:val="left"/>
      <w:pPr>
        <w:tabs>
          <w:tab w:val="num" w:pos="0"/>
        </w:tabs>
        <w:ind w:left="733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3" w:hanging="180"/>
      </w:pPr>
    </w:lvl>
  </w:abstractNum>
  <w:abstractNum w:abstractNumId="35" w15:restartNumberingAfterBreak="0">
    <w:nsid w:val="3A4C3198"/>
    <w:multiLevelType w:val="hybridMultilevel"/>
    <w:tmpl w:val="B770EC96"/>
    <w:lvl w:ilvl="0" w:tplc="FABA7466">
      <w:start w:val="1"/>
      <w:numFmt w:val="lowerLetter"/>
      <w:lvlText w:val="%1)"/>
      <w:lvlJc w:val="left"/>
      <w:pPr>
        <w:ind w:left="2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1" w:hanging="360"/>
      </w:pPr>
    </w:lvl>
    <w:lvl w:ilvl="2" w:tplc="0415001B" w:tentative="1">
      <w:start w:val="1"/>
      <w:numFmt w:val="lowerRoman"/>
      <w:lvlText w:val="%3."/>
      <w:lvlJc w:val="right"/>
      <w:pPr>
        <w:ind w:left="3881" w:hanging="180"/>
      </w:pPr>
    </w:lvl>
    <w:lvl w:ilvl="3" w:tplc="0415000F" w:tentative="1">
      <w:start w:val="1"/>
      <w:numFmt w:val="decimal"/>
      <w:lvlText w:val="%4."/>
      <w:lvlJc w:val="left"/>
      <w:pPr>
        <w:ind w:left="4601" w:hanging="360"/>
      </w:pPr>
    </w:lvl>
    <w:lvl w:ilvl="4" w:tplc="04150019" w:tentative="1">
      <w:start w:val="1"/>
      <w:numFmt w:val="lowerLetter"/>
      <w:lvlText w:val="%5."/>
      <w:lvlJc w:val="left"/>
      <w:pPr>
        <w:ind w:left="5321" w:hanging="360"/>
      </w:pPr>
    </w:lvl>
    <w:lvl w:ilvl="5" w:tplc="0415001B" w:tentative="1">
      <w:start w:val="1"/>
      <w:numFmt w:val="lowerRoman"/>
      <w:lvlText w:val="%6."/>
      <w:lvlJc w:val="right"/>
      <w:pPr>
        <w:ind w:left="6041" w:hanging="180"/>
      </w:pPr>
    </w:lvl>
    <w:lvl w:ilvl="6" w:tplc="0415000F" w:tentative="1">
      <w:start w:val="1"/>
      <w:numFmt w:val="decimal"/>
      <w:lvlText w:val="%7."/>
      <w:lvlJc w:val="left"/>
      <w:pPr>
        <w:ind w:left="6761" w:hanging="360"/>
      </w:pPr>
    </w:lvl>
    <w:lvl w:ilvl="7" w:tplc="04150019" w:tentative="1">
      <w:start w:val="1"/>
      <w:numFmt w:val="lowerLetter"/>
      <w:lvlText w:val="%8."/>
      <w:lvlJc w:val="left"/>
      <w:pPr>
        <w:ind w:left="7481" w:hanging="360"/>
      </w:pPr>
    </w:lvl>
    <w:lvl w:ilvl="8" w:tplc="0415001B" w:tentative="1">
      <w:start w:val="1"/>
      <w:numFmt w:val="lowerRoman"/>
      <w:lvlText w:val="%9."/>
      <w:lvlJc w:val="right"/>
      <w:pPr>
        <w:ind w:left="8201" w:hanging="180"/>
      </w:pPr>
    </w:lvl>
  </w:abstractNum>
  <w:abstractNum w:abstractNumId="36" w15:restartNumberingAfterBreak="0">
    <w:nsid w:val="3A8C519D"/>
    <w:multiLevelType w:val="multilevel"/>
    <w:tmpl w:val="96CA4054"/>
    <w:lvl w:ilvl="0">
      <w:start w:val="1"/>
      <w:numFmt w:val="bullet"/>
      <w:lvlText w:val="-"/>
      <w:lvlJc w:val="left"/>
      <w:pPr>
        <w:tabs>
          <w:tab w:val="num" w:pos="0"/>
        </w:tabs>
        <w:ind w:left="106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3AD54838"/>
    <w:multiLevelType w:val="multilevel"/>
    <w:tmpl w:val="9E8619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3B1849F3"/>
    <w:multiLevelType w:val="multilevel"/>
    <w:tmpl w:val="53729F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Arial" w:cs="Verdana"/>
        <w:b/>
        <w:bCs/>
        <w:color w:val="000000"/>
        <w:sz w:val="20"/>
        <w:lang w:val="en-U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Verdana"/>
        <w:b/>
        <w:color w:val="000000"/>
        <w:sz w:val="20"/>
      </w:rPr>
    </w:lvl>
  </w:abstractNum>
  <w:abstractNum w:abstractNumId="39" w15:restartNumberingAfterBreak="0">
    <w:nsid w:val="3B492A26"/>
    <w:multiLevelType w:val="multilevel"/>
    <w:tmpl w:val="5CA461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Cambria" w:cs="Verdana"/>
        <w:b/>
        <w:color w:val="000000"/>
        <w:sz w:val="20"/>
        <w:shd w:val="clear" w:color="auto" w:fil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color w:val="000000"/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</w:abstractNum>
  <w:abstractNum w:abstractNumId="40" w15:restartNumberingAfterBreak="0">
    <w:nsid w:val="3B9C18C0"/>
    <w:multiLevelType w:val="hybridMultilevel"/>
    <w:tmpl w:val="59B86F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C6F28E2"/>
    <w:multiLevelType w:val="hybridMultilevel"/>
    <w:tmpl w:val="3CA039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A31634"/>
    <w:multiLevelType w:val="hybridMultilevel"/>
    <w:tmpl w:val="DD4C4C3E"/>
    <w:lvl w:ilvl="0" w:tplc="68867574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3" w15:restartNumberingAfterBreak="0">
    <w:nsid w:val="4117531E"/>
    <w:multiLevelType w:val="hybridMultilevel"/>
    <w:tmpl w:val="D6E2457E"/>
    <w:lvl w:ilvl="0" w:tplc="B4C6A6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17448DF"/>
    <w:multiLevelType w:val="hybridMultilevel"/>
    <w:tmpl w:val="AA588E6C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1">
      <w:start w:val="1"/>
      <w:numFmt w:val="decimal"/>
      <w:lvlText w:val="%2)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5" w15:restartNumberingAfterBreak="0">
    <w:nsid w:val="41D264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424C2306"/>
    <w:multiLevelType w:val="multilevel"/>
    <w:tmpl w:val="87A671BA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46A454F9"/>
    <w:multiLevelType w:val="hybridMultilevel"/>
    <w:tmpl w:val="09AEBECA"/>
    <w:lvl w:ilvl="0" w:tplc="04150011">
      <w:start w:val="1"/>
      <w:numFmt w:val="decimal"/>
      <w:lvlText w:val="%1)"/>
      <w:lvlJc w:val="left"/>
      <w:pPr>
        <w:ind w:left="707" w:hanging="360"/>
      </w:pPr>
    </w:lvl>
    <w:lvl w:ilvl="1" w:tplc="FABA7466">
      <w:start w:val="1"/>
      <w:numFmt w:val="lowerLetter"/>
      <w:lvlText w:val="%2)"/>
      <w:lvlJc w:val="left"/>
      <w:pPr>
        <w:ind w:left="142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48" w15:restartNumberingAfterBreak="0">
    <w:nsid w:val="4752558F"/>
    <w:multiLevelType w:val="hybridMultilevel"/>
    <w:tmpl w:val="49FA6B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76D60F9"/>
    <w:multiLevelType w:val="hybridMultilevel"/>
    <w:tmpl w:val="F3DA7FB0"/>
    <w:lvl w:ilvl="0" w:tplc="04150011">
      <w:start w:val="1"/>
      <w:numFmt w:val="decimal"/>
      <w:lvlText w:val="%1)"/>
      <w:lvlJc w:val="left"/>
      <w:pPr>
        <w:ind w:left="732" w:hanging="360"/>
      </w:pPr>
    </w:lvl>
    <w:lvl w:ilvl="1" w:tplc="04150019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50" w15:restartNumberingAfterBreak="0">
    <w:nsid w:val="48702D65"/>
    <w:multiLevelType w:val="hybridMultilevel"/>
    <w:tmpl w:val="70A027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8A11546"/>
    <w:multiLevelType w:val="hybridMultilevel"/>
    <w:tmpl w:val="A8380F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C994FA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4E7351B1"/>
    <w:multiLevelType w:val="hybridMultilevel"/>
    <w:tmpl w:val="6166EA28"/>
    <w:lvl w:ilvl="0" w:tplc="04150005">
      <w:start w:val="1"/>
      <w:numFmt w:val="bullet"/>
      <w:lvlText w:val=""/>
      <w:lvlJc w:val="left"/>
      <w:pPr>
        <w:ind w:left="1155" w:hanging="360"/>
      </w:pPr>
      <w:rPr>
        <w:rFonts w:ascii="Wingdings" w:hAnsi="Wingdings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54" w15:restartNumberingAfterBreak="0">
    <w:nsid w:val="4FEA0CF3"/>
    <w:multiLevelType w:val="hybridMultilevel"/>
    <w:tmpl w:val="9678FF92"/>
    <w:lvl w:ilvl="0" w:tplc="D04CB01C">
      <w:start w:val="1"/>
      <w:numFmt w:val="bullet"/>
      <w:lvlText w:val="•"/>
      <w:lvlJc w:val="left"/>
      <w:pPr>
        <w:ind w:left="1144" w:hanging="435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5" w15:restartNumberingAfterBreak="0">
    <w:nsid w:val="50DE199B"/>
    <w:multiLevelType w:val="hybridMultilevel"/>
    <w:tmpl w:val="178216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18E0534"/>
    <w:multiLevelType w:val="multilevel"/>
    <w:tmpl w:val="7D382F1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55072724"/>
    <w:multiLevelType w:val="hybridMultilevel"/>
    <w:tmpl w:val="B18E3FBA"/>
    <w:lvl w:ilvl="0" w:tplc="04150011">
      <w:start w:val="1"/>
      <w:numFmt w:val="decimal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58" w15:restartNumberingAfterBreak="0">
    <w:nsid w:val="56AB2881"/>
    <w:multiLevelType w:val="multilevel"/>
    <w:tmpl w:val="31C4787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9" w15:restartNumberingAfterBreak="0">
    <w:nsid w:val="57651481"/>
    <w:multiLevelType w:val="hybridMultilevel"/>
    <w:tmpl w:val="BF607048"/>
    <w:lvl w:ilvl="0" w:tplc="00000005">
      <w:start w:val="1"/>
      <w:numFmt w:val="bullet"/>
      <w:lvlText w:val="-"/>
      <w:lvlJc w:val="left"/>
      <w:pPr>
        <w:ind w:left="1155" w:hanging="360"/>
      </w:pPr>
      <w:rPr>
        <w:rFonts w:ascii="Arial" w:hAnsi="Arial" w:cs="Verdana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0" w15:restartNumberingAfterBreak="0">
    <w:nsid w:val="5819100A"/>
    <w:multiLevelType w:val="hybridMultilevel"/>
    <w:tmpl w:val="CC160626"/>
    <w:lvl w:ilvl="0" w:tplc="037C2B26">
      <w:start w:val="3"/>
      <w:numFmt w:val="bullet"/>
      <w:lvlText w:val="•"/>
      <w:lvlJc w:val="left"/>
      <w:pPr>
        <w:ind w:left="1144" w:hanging="435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1" w15:restartNumberingAfterBreak="0">
    <w:nsid w:val="5A2D3B41"/>
    <w:multiLevelType w:val="hybridMultilevel"/>
    <w:tmpl w:val="DD2C7C32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2" w15:restartNumberingAfterBreak="0">
    <w:nsid w:val="5A506B23"/>
    <w:multiLevelType w:val="hybridMultilevel"/>
    <w:tmpl w:val="DEA61050"/>
    <w:lvl w:ilvl="0" w:tplc="B4C6A696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3" w15:restartNumberingAfterBreak="0">
    <w:nsid w:val="5BE40F4C"/>
    <w:multiLevelType w:val="hybridMultilevel"/>
    <w:tmpl w:val="00865D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BF6288D"/>
    <w:multiLevelType w:val="hybridMultilevel"/>
    <w:tmpl w:val="C71861D2"/>
    <w:lvl w:ilvl="0" w:tplc="00000005">
      <w:start w:val="1"/>
      <w:numFmt w:val="bullet"/>
      <w:lvlText w:val="-"/>
      <w:lvlJc w:val="left"/>
      <w:pPr>
        <w:ind w:left="2081" w:hanging="360"/>
      </w:pPr>
      <w:rPr>
        <w:rFonts w:ascii="Arial" w:hAnsi="Arial" w:cs="Verdana"/>
        <w:b/>
        <w:sz w:val="20"/>
      </w:rPr>
    </w:lvl>
    <w:lvl w:ilvl="1" w:tplc="04150003">
      <w:start w:val="1"/>
      <w:numFmt w:val="bullet"/>
      <w:lvlText w:val="o"/>
      <w:lvlJc w:val="left"/>
      <w:pPr>
        <w:ind w:left="28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41" w:hanging="360"/>
      </w:pPr>
      <w:rPr>
        <w:rFonts w:ascii="Wingdings" w:hAnsi="Wingdings" w:hint="default"/>
      </w:rPr>
    </w:lvl>
  </w:abstractNum>
  <w:abstractNum w:abstractNumId="65" w15:restartNumberingAfterBreak="0">
    <w:nsid w:val="5C6726B1"/>
    <w:multiLevelType w:val="hybridMultilevel"/>
    <w:tmpl w:val="14B81F04"/>
    <w:lvl w:ilvl="0" w:tplc="04150011">
      <w:start w:val="1"/>
      <w:numFmt w:val="decimal"/>
      <w:lvlText w:val="%1)"/>
      <w:lvlJc w:val="left"/>
      <w:pPr>
        <w:ind w:left="732" w:hanging="360"/>
      </w:pPr>
    </w:lvl>
    <w:lvl w:ilvl="1" w:tplc="04150019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66" w15:restartNumberingAfterBreak="0">
    <w:nsid w:val="5DC21AB0"/>
    <w:multiLevelType w:val="hybridMultilevel"/>
    <w:tmpl w:val="3116916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7" w15:restartNumberingAfterBreak="0">
    <w:nsid w:val="5E5D5585"/>
    <w:multiLevelType w:val="hybridMultilevel"/>
    <w:tmpl w:val="5226D5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EEE0B4D"/>
    <w:multiLevelType w:val="multilevel"/>
    <w:tmpl w:val="6CB8401E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  <w:rPr>
        <w:b w:val="0"/>
        <w:bCs/>
        <w:i w:val="0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Verdana" w:eastAsia="Arial" w:hAnsi="Verdana" w:cs="Verdana"/>
        <w:b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60A30FFA"/>
    <w:multiLevelType w:val="multilevel"/>
    <w:tmpl w:val="C882C1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62E244F3"/>
    <w:multiLevelType w:val="hybridMultilevel"/>
    <w:tmpl w:val="DD3CF7CA"/>
    <w:lvl w:ilvl="0" w:tplc="00000005">
      <w:start w:val="1"/>
      <w:numFmt w:val="bullet"/>
      <w:lvlText w:val="-"/>
      <w:lvlJc w:val="left"/>
      <w:pPr>
        <w:ind w:left="2081" w:hanging="360"/>
      </w:pPr>
      <w:rPr>
        <w:rFonts w:ascii="Arial" w:hAnsi="Arial" w:cs="Verdana"/>
        <w:b/>
        <w:sz w:val="20"/>
      </w:rPr>
    </w:lvl>
    <w:lvl w:ilvl="1" w:tplc="04150005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35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41" w:hanging="360"/>
      </w:pPr>
      <w:rPr>
        <w:rFonts w:ascii="Wingdings" w:hAnsi="Wingdings" w:hint="default"/>
      </w:rPr>
    </w:lvl>
  </w:abstractNum>
  <w:abstractNum w:abstractNumId="71" w15:restartNumberingAfterBreak="0">
    <w:nsid w:val="648D5057"/>
    <w:multiLevelType w:val="hybridMultilevel"/>
    <w:tmpl w:val="E12A9DAC"/>
    <w:lvl w:ilvl="0" w:tplc="04150011">
      <w:start w:val="1"/>
      <w:numFmt w:val="decimal"/>
      <w:lvlText w:val="%1)"/>
      <w:lvlJc w:val="left"/>
      <w:pPr>
        <w:ind w:left="732" w:hanging="360"/>
      </w:pPr>
    </w:lvl>
    <w:lvl w:ilvl="1" w:tplc="04150019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2" w15:restartNumberingAfterBreak="0">
    <w:nsid w:val="652503CC"/>
    <w:multiLevelType w:val="hybridMultilevel"/>
    <w:tmpl w:val="CE0E62F6"/>
    <w:lvl w:ilvl="0" w:tplc="04150017">
      <w:start w:val="1"/>
      <w:numFmt w:val="lowerLetter"/>
      <w:lvlText w:val="%1)"/>
      <w:lvlJc w:val="left"/>
      <w:pPr>
        <w:ind w:left="707" w:hanging="360"/>
      </w:p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73" w15:restartNumberingAfterBreak="0">
    <w:nsid w:val="680C5310"/>
    <w:multiLevelType w:val="hybridMultilevel"/>
    <w:tmpl w:val="99060B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A173735"/>
    <w:multiLevelType w:val="multilevel"/>
    <w:tmpl w:val="4AF635D4"/>
    <w:lvl w:ilvl="0">
      <w:start w:val="1"/>
      <w:numFmt w:val="lowerLetter"/>
      <w:lvlText w:val="%1)"/>
      <w:lvlJc w:val="left"/>
      <w:pPr>
        <w:tabs>
          <w:tab w:val="num" w:pos="0"/>
        </w:tabs>
        <w:ind w:left="7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3" w:hanging="180"/>
      </w:pPr>
    </w:lvl>
  </w:abstractNum>
  <w:abstractNum w:abstractNumId="75" w15:restartNumberingAfterBreak="0">
    <w:nsid w:val="6B090CA9"/>
    <w:multiLevelType w:val="hybridMultilevel"/>
    <w:tmpl w:val="9BA45C38"/>
    <w:lvl w:ilvl="0" w:tplc="A98AB984">
      <w:start w:val="1"/>
      <w:numFmt w:val="lowerRoman"/>
      <w:lvlText w:val="%1."/>
      <w:lvlJc w:val="left"/>
      <w:pPr>
        <w:ind w:left="115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6" w15:restartNumberingAfterBreak="0">
    <w:nsid w:val="6B76542A"/>
    <w:multiLevelType w:val="hybridMultilevel"/>
    <w:tmpl w:val="353A5D8A"/>
    <w:lvl w:ilvl="0" w:tplc="00000005">
      <w:start w:val="1"/>
      <w:numFmt w:val="bullet"/>
      <w:lvlText w:val="-"/>
      <w:lvlJc w:val="left"/>
      <w:pPr>
        <w:ind w:left="1146" w:hanging="360"/>
      </w:pPr>
      <w:rPr>
        <w:rFonts w:ascii="Arial" w:hAnsi="Arial" w:cs="Verdana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7" w15:restartNumberingAfterBreak="0">
    <w:nsid w:val="6BDA58D8"/>
    <w:multiLevelType w:val="multilevel"/>
    <w:tmpl w:val="5C9076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Cambria" w:cs="Verdana"/>
        <w:b/>
        <w:color w:val="000000"/>
        <w:sz w:val="20"/>
        <w:shd w:val="clear" w:color="auto" w:fil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Verdana"/>
        <w:color w:val="000000"/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</w:abstractNum>
  <w:abstractNum w:abstractNumId="78" w15:restartNumberingAfterBreak="0">
    <w:nsid w:val="716A3464"/>
    <w:multiLevelType w:val="hybridMultilevel"/>
    <w:tmpl w:val="46DE2F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46A4EE5"/>
    <w:multiLevelType w:val="hybridMultilevel"/>
    <w:tmpl w:val="B3F408BC"/>
    <w:lvl w:ilvl="0" w:tplc="B4C6A6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086814"/>
    <w:multiLevelType w:val="hybridMultilevel"/>
    <w:tmpl w:val="233C0C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63A6A9B"/>
    <w:multiLevelType w:val="hybridMultilevel"/>
    <w:tmpl w:val="B0E8206E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2" w15:restartNumberingAfterBreak="0">
    <w:nsid w:val="7BAD62A7"/>
    <w:multiLevelType w:val="hybridMultilevel"/>
    <w:tmpl w:val="21D2C6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C3A0D48"/>
    <w:multiLevelType w:val="multilevel"/>
    <w:tmpl w:val="5CA461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Cambria" w:cs="Verdana"/>
        <w:b/>
        <w:color w:val="000000"/>
        <w:sz w:val="20"/>
        <w:shd w:val="clear" w:color="auto" w:fil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color w:val="000000"/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</w:abstractNum>
  <w:abstractNum w:abstractNumId="84" w15:restartNumberingAfterBreak="0">
    <w:nsid w:val="7D056F56"/>
    <w:multiLevelType w:val="hybridMultilevel"/>
    <w:tmpl w:val="23D4EADE"/>
    <w:lvl w:ilvl="0" w:tplc="04150017">
      <w:start w:val="1"/>
      <w:numFmt w:val="lowerLetter"/>
      <w:lvlText w:val="%1)"/>
      <w:lvlJc w:val="left"/>
      <w:pPr>
        <w:ind w:left="1137" w:hanging="360"/>
      </w:pPr>
    </w:lvl>
    <w:lvl w:ilvl="1" w:tplc="D2A49654">
      <w:start w:val="1"/>
      <w:numFmt w:val="decimal"/>
      <w:lvlText w:val="%2."/>
      <w:lvlJc w:val="left"/>
      <w:pPr>
        <w:ind w:left="185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85" w15:restartNumberingAfterBreak="0">
    <w:nsid w:val="7D225535"/>
    <w:multiLevelType w:val="hybridMultilevel"/>
    <w:tmpl w:val="E690C620"/>
    <w:lvl w:ilvl="0" w:tplc="E3C22508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8"/>
  </w:num>
  <w:num w:numId="2">
    <w:abstractNumId w:val="77"/>
  </w:num>
  <w:num w:numId="3">
    <w:abstractNumId w:val="8"/>
  </w:num>
  <w:num w:numId="4">
    <w:abstractNumId w:val="5"/>
  </w:num>
  <w:num w:numId="5">
    <w:abstractNumId w:val="74"/>
  </w:num>
  <w:num w:numId="6">
    <w:abstractNumId w:val="24"/>
  </w:num>
  <w:num w:numId="7">
    <w:abstractNumId w:val="36"/>
  </w:num>
  <w:num w:numId="8">
    <w:abstractNumId w:val="18"/>
  </w:num>
  <w:num w:numId="9">
    <w:abstractNumId w:val="1"/>
  </w:num>
  <w:num w:numId="10">
    <w:abstractNumId w:val="17"/>
  </w:num>
  <w:num w:numId="11">
    <w:abstractNumId w:val="12"/>
  </w:num>
  <w:num w:numId="12">
    <w:abstractNumId w:val="76"/>
  </w:num>
  <w:num w:numId="13">
    <w:abstractNumId w:val="85"/>
  </w:num>
  <w:num w:numId="14">
    <w:abstractNumId w:val="59"/>
  </w:num>
  <w:num w:numId="15">
    <w:abstractNumId w:val="75"/>
  </w:num>
  <w:num w:numId="16">
    <w:abstractNumId w:val="79"/>
  </w:num>
  <w:num w:numId="17">
    <w:abstractNumId w:val="26"/>
  </w:num>
  <w:num w:numId="18">
    <w:abstractNumId w:val="62"/>
  </w:num>
  <w:num w:numId="19">
    <w:abstractNumId w:val="43"/>
  </w:num>
  <w:num w:numId="20">
    <w:abstractNumId w:val="15"/>
  </w:num>
  <w:num w:numId="21">
    <w:abstractNumId w:val="72"/>
  </w:num>
  <w:num w:numId="22">
    <w:abstractNumId w:val="33"/>
  </w:num>
  <w:num w:numId="23">
    <w:abstractNumId w:val="7"/>
  </w:num>
  <w:num w:numId="24">
    <w:abstractNumId w:val="52"/>
  </w:num>
  <w:num w:numId="25">
    <w:abstractNumId w:val="45"/>
  </w:num>
  <w:num w:numId="26">
    <w:abstractNumId w:val="30"/>
  </w:num>
  <w:num w:numId="27">
    <w:abstractNumId w:val="47"/>
  </w:num>
  <w:num w:numId="28">
    <w:abstractNumId w:val="20"/>
  </w:num>
  <w:num w:numId="29">
    <w:abstractNumId w:val="13"/>
  </w:num>
  <w:num w:numId="30">
    <w:abstractNumId w:val="61"/>
  </w:num>
  <w:num w:numId="31">
    <w:abstractNumId w:val="64"/>
  </w:num>
  <w:num w:numId="32">
    <w:abstractNumId w:val="70"/>
  </w:num>
  <w:num w:numId="33">
    <w:abstractNumId w:val="78"/>
  </w:num>
  <w:num w:numId="34">
    <w:abstractNumId w:val="60"/>
  </w:num>
  <w:num w:numId="35">
    <w:abstractNumId w:val="39"/>
  </w:num>
  <w:num w:numId="36">
    <w:abstractNumId w:val="83"/>
  </w:num>
  <w:num w:numId="37">
    <w:abstractNumId w:val="84"/>
  </w:num>
  <w:num w:numId="38">
    <w:abstractNumId w:val="4"/>
  </w:num>
  <w:num w:numId="39">
    <w:abstractNumId w:val="42"/>
  </w:num>
  <w:num w:numId="40">
    <w:abstractNumId w:val="57"/>
  </w:num>
  <w:num w:numId="41">
    <w:abstractNumId w:val="82"/>
  </w:num>
  <w:num w:numId="42">
    <w:abstractNumId w:val="22"/>
  </w:num>
  <w:num w:numId="43">
    <w:abstractNumId w:val="53"/>
  </w:num>
  <w:num w:numId="44">
    <w:abstractNumId w:val="19"/>
  </w:num>
  <w:num w:numId="45">
    <w:abstractNumId w:val="67"/>
  </w:num>
  <w:num w:numId="46">
    <w:abstractNumId w:val="66"/>
  </w:num>
  <w:num w:numId="47">
    <w:abstractNumId w:val="29"/>
  </w:num>
  <w:num w:numId="48">
    <w:abstractNumId w:val="71"/>
  </w:num>
  <w:num w:numId="49">
    <w:abstractNumId w:val="65"/>
  </w:num>
  <w:num w:numId="50">
    <w:abstractNumId w:val="80"/>
  </w:num>
  <w:num w:numId="51">
    <w:abstractNumId w:val="3"/>
  </w:num>
  <w:num w:numId="52">
    <w:abstractNumId w:val="49"/>
  </w:num>
  <w:num w:numId="53">
    <w:abstractNumId w:val="40"/>
  </w:num>
  <w:num w:numId="54">
    <w:abstractNumId w:val="69"/>
  </w:num>
  <w:num w:numId="55">
    <w:abstractNumId w:val="10"/>
  </w:num>
  <w:num w:numId="56">
    <w:abstractNumId w:val="31"/>
  </w:num>
  <w:num w:numId="57">
    <w:abstractNumId w:val="44"/>
  </w:num>
  <w:num w:numId="58">
    <w:abstractNumId w:val="51"/>
  </w:num>
  <w:num w:numId="59">
    <w:abstractNumId w:val="73"/>
  </w:num>
  <w:num w:numId="60">
    <w:abstractNumId w:val="41"/>
  </w:num>
  <w:num w:numId="61">
    <w:abstractNumId w:val="14"/>
  </w:num>
  <w:num w:numId="62">
    <w:abstractNumId w:val="55"/>
  </w:num>
  <w:num w:numId="63">
    <w:abstractNumId w:val="54"/>
  </w:num>
  <w:num w:numId="64">
    <w:abstractNumId w:val="25"/>
  </w:num>
  <w:num w:numId="65">
    <w:abstractNumId w:val="81"/>
  </w:num>
  <w:num w:numId="66">
    <w:abstractNumId w:val="28"/>
  </w:num>
  <w:num w:numId="67">
    <w:abstractNumId w:val="2"/>
  </w:num>
  <w:num w:numId="68">
    <w:abstractNumId w:val="58"/>
  </w:num>
  <w:num w:numId="69">
    <w:abstractNumId w:val="32"/>
  </w:num>
  <w:num w:numId="70">
    <w:abstractNumId w:val="46"/>
  </w:num>
  <w:num w:numId="71">
    <w:abstractNumId w:val="23"/>
  </w:num>
  <w:num w:numId="72">
    <w:abstractNumId w:val="56"/>
  </w:num>
  <w:num w:numId="73">
    <w:abstractNumId w:val="27"/>
  </w:num>
  <w:num w:numId="74">
    <w:abstractNumId w:val="34"/>
  </w:num>
  <w:num w:numId="75">
    <w:abstractNumId w:val="9"/>
  </w:num>
  <w:num w:numId="76">
    <w:abstractNumId w:val="68"/>
  </w:num>
  <w:num w:numId="77">
    <w:abstractNumId w:val="37"/>
  </w:num>
  <w:num w:numId="78">
    <w:abstractNumId w:val="11"/>
  </w:num>
  <w:num w:numId="79">
    <w:abstractNumId w:val="63"/>
  </w:num>
  <w:num w:numId="80">
    <w:abstractNumId w:val="0"/>
  </w:num>
  <w:num w:numId="81">
    <w:abstractNumId w:val="16"/>
  </w:num>
  <w:num w:numId="82">
    <w:abstractNumId w:val="48"/>
  </w:num>
  <w:num w:numId="83">
    <w:abstractNumId w:val="50"/>
  </w:num>
  <w:num w:numId="84">
    <w:abstractNumId w:val="6"/>
  </w:num>
  <w:num w:numId="85">
    <w:abstractNumId w:val="21"/>
  </w:num>
  <w:num w:numId="86">
    <w:abstractNumId w:val="35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NotTrackMoves/>
  <w:doNotTrackFormatting/>
  <w:documentProtection w:edit="trackedChanges" w:enforcement="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AFC"/>
    <w:rsid w:val="00006DB8"/>
    <w:rsid w:val="00011CED"/>
    <w:rsid w:val="000969B3"/>
    <w:rsid w:val="000F6A26"/>
    <w:rsid w:val="001311F4"/>
    <w:rsid w:val="001432AC"/>
    <w:rsid w:val="001450DD"/>
    <w:rsid w:val="0019701D"/>
    <w:rsid w:val="001C7B8A"/>
    <w:rsid w:val="001D103D"/>
    <w:rsid w:val="001D56C3"/>
    <w:rsid w:val="001E6C99"/>
    <w:rsid w:val="001F7E3A"/>
    <w:rsid w:val="00200E1F"/>
    <w:rsid w:val="00205915"/>
    <w:rsid w:val="0023619C"/>
    <w:rsid w:val="00295C17"/>
    <w:rsid w:val="002B599D"/>
    <w:rsid w:val="002E65D3"/>
    <w:rsid w:val="003212A6"/>
    <w:rsid w:val="00324BB3"/>
    <w:rsid w:val="003300E0"/>
    <w:rsid w:val="003D1F1E"/>
    <w:rsid w:val="00422F11"/>
    <w:rsid w:val="0043145D"/>
    <w:rsid w:val="004F22FA"/>
    <w:rsid w:val="00504600"/>
    <w:rsid w:val="005225DF"/>
    <w:rsid w:val="005624C2"/>
    <w:rsid w:val="005A12F1"/>
    <w:rsid w:val="005E5B37"/>
    <w:rsid w:val="00601852"/>
    <w:rsid w:val="00642987"/>
    <w:rsid w:val="006D7EC0"/>
    <w:rsid w:val="007732C4"/>
    <w:rsid w:val="007A1427"/>
    <w:rsid w:val="007A6403"/>
    <w:rsid w:val="007F4B31"/>
    <w:rsid w:val="008100C2"/>
    <w:rsid w:val="00827FDC"/>
    <w:rsid w:val="0083344A"/>
    <w:rsid w:val="00874D9D"/>
    <w:rsid w:val="00882180"/>
    <w:rsid w:val="008D0604"/>
    <w:rsid w:val="008D3FE2"/>
    <w:rsid w:val="00926CAD"/>
    <w:rsid w:val="00962AB2"/>
    <w:rsid w:val="00963B68"/>
    <w:rsid w:val="00967E06"/>
    <w:rsid w:val="00A6763A"/>
    <w:rsid w:val="00A82183"/>
    <w:rsid w:val="00A931C0"/>
    <w:rsid w:val="00AD55A7"/>
    <w:rsid w:val="00B06DBB"/>
    <w:rsid w:val="00B23050"/>
    <w:rsid w:val="00B32651"/>
    <w:rsid w:val="00B67AFC"/>
    <w:rsid w:val="00B939DA"/>
    <w:rsid w:val="00BC0E6C"/>
    <w:rsid w:val="00BD7599"/>
    <w:rsid w:val="00BE7148"/>
    <w:rsid w:val="00C54CD5"/>
    <w:rsid w:val="00C96036"/>
    <w:rsid w:val="00D11D1D"/>
    <w:rsid w:val="00D252C8"/>
    <w:rsid w:val="00D27B5A"/>
    <w:rsid w:val="00D47328"/>
    <w:rsid w:val="00D55C21"/>
    <w:rsid w:val="00DB6A9C"/>
    <w:rsid w:val="00DF48E5"/>
    <w:rsid w:val="00DF515E"/>
    <w:rsid w:val="00E21252"/>
    <w:rsid w:val="00E70E8A"/>
    <w:rsid w:val="00E8660F"/>
    <w:rsid w:val="00E92E4E"/>
    <w:rsid w:val="00F16410"/>
    <w:rsid w:val="00F5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D759CB"/>
  <w15:docId w15:val="{8675F4CA-A7E7-43D4-BBD9-C45BDE7E0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2C64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uiPriority w:val="99"/>
    <w:qFormat/>
    <w:rsid w:val="00A02C64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1">
    <w:name w:val="Stopka Znak1"/>
    <w:aliases w:val="Znak Znak, Znak Znak"/>
    <w:link w:val="Stopka"/>
    <w:qFormat/>
    <w:rsid w:val="00A02C64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AkapitzlistZnak">
    <w:name w:val="Akapit z listą Znak"/>
    <w:link w:val="Akapitzlist"/>
    <w:qFormat/>
    <w:locked/>
    <w:rsid w:val="00A02C64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A02C64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qFormat/>
    <w:rsid w:val="00CE380F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A64A2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F3A3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F3A3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F3A3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CE380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02C64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aliases w:val="Znak, Znak"/>
    <w:basedOn w:val="Normalny"/>
    <w:link w:val="StopkaZnak1"/>
    <w:uiPriority w:val="99"/>
    <w:rsid w:val="00A02C64"/>
    <w:pPr>
      <w:tabs>
        <w:tab w:val="center" w:pos="4536"/>
        <w:tab w:val="right" w:pos="9072"/>
      </w:tabs>
    </w:pPr>
    <w:rPr>
      <w:lang w:val="x-none"/>
    </w:rPr>
  </w:style>
  <w:style w:type="paragraph" w:customStyle="1" w:styleId="Zawartotabeli">
    <w:name w:val="Zawartość tabeli"/>
    <w:basedOn w:val="Tekstpodstawowy"/>
    <w:qFormat/>
    <w:rsid w:val="00A02C64"/>
    <w:pPr>
      <w:suppressLineNumbers/>
      <w:spacing w:after="0"/>
      <w:jc w:val="both"/>
    </w:pPr>
  </w:style>
  <w:style w:type="paragraph" w:customStyle="1" w:styleId="Nagwektabeli">
    <w:name w:val="Nagłówek tabeli"/>
    <w:basedOn w:val="Zawartotabeli"/>
    <w:qFormat/>
    <w:rsid w:val="00A02C64"/>
    <w:pPr>
      <w:jc w:val="center"/>
    </w:pPr>
    <w:rPr>
      <w:b/>
      <w:bCs/>
      <w:i/>
      <w:iCs/>
    </w:rPr>
  </w:style>
  <w:style w:type="paragraph" w:styleId="Akapitzlist">
    <w:name w:val="List Paragraph"/>
    <w:basedOn w:val="Normalny"/>
    <w:link w:val="AkapitzlistZnak"/>
    <w:qFormat/>
    <w:rsid w:val="00A02C64"/>
    <w:pPr>
      <w:ind w:left="720"/>
    </w:pPr>
    <w:rPr>
      <w:lang w:val="x-none"/>
    </w:rPr>
  </w:style>
  <w:style w:type="paragraph" w:styleId="Bezodstpw">
    <w:name w:val="No Spacing"/>
    <w:uiPriority w:val="1"/>
    <w:qFormat/>
    <w:rsid w:val="00A02C6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A64A2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9F3A38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F3A38"/>
    <w:rPr>
      <w:b/>
      <w:bCs/>
    </w:rPr>
  </w:style>
  <w:style w:type="paragraph" w:styleId="Poprawka">
    <w:name w:val="Revision"/>
    <w:hidden/>
    <w:uiPriority w:val="99"/>
    <w:semiHidden/>
    <w:rsid w:val="004F22FA"/>
    <w:pPr>
      <w:suppressAutoHyphens w:val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ormalnyWeb1">
    <w:name w:val="Normalny (Web)1"/>
    <w:qFormat/>
    <w:rsid w:val="005624C2"/>
    <w:pPr>
      <w:widowControl w:val="0"/>
    </w:pPr>
    <w:rPr>
      <w:rFonts w:ascii="Times New Roman" w:eastAsia="Arial" w:hAnsi="Times New Roman" w:cs="Calibri"/>
      <w:kern w:val="2"/>
      <w:sz w:val="20"/>
      <w:szCs w:val="20"/>
      <w:lang w:eastAsia="ar-SA"/>
    </w:rPr>
  </w:style>
  <w:style w:type="paragraph" w:customStyle="1" w:styleId="Akapitzlist1">
    <w:name w:val="Akapit z listą1"/>
    <w:qFormat/>
    <w:rsid w:val="005624C2"/>
    <w:pPr>
      <w:widowControl w:val="0"/>
      <w:ind w:left="720"/>
    </w:pPr>
    <w:rPr>
      <w:rFonts w:ascii="Times New Roman" w:eastAsia="Arial" w:hAnsi="Times New Roman" w:cs="Calibri"/>
      <w:kern w:val="2"/>
      <w:sz w:val="20"/>
      <w:szCs w:val="20"/>
      <w:lang w:eastAsia="ar-SA"/>
    </w:rPr>
  </w:style>
  <w:style w:type="paragraph" w:customStyle="1" w:styleId="Akapitzlist2">
    <w:name w:val="Akapit z listą2"/>
    <w:qFormat/>
    <w:rsid w:val="005624C2"/>
    <w:pPr>
      <w:widowControl w:val="0"/>
      <w:ind w:left="720"/>
    </w:pPr>
    <w:rPr>
      <w:rFonts w:ascii="Times New Roman" w:eastAsia="Arial" w:hAnsi="Times New Roman" w:cs="Calibri"/>
      <w:kern w:val="2"/>
      <w:sz w:val="20"/>
      <w:szCs w:val="20"/>
      <w:lang w:eastAsia="ar-SA"/>
    </w:rPr>
  </w:style>
  <w:style w:type="paragraph" w:customStyle="1" w:styleId="Listanumerowana1">
    <w:name w:val="Lista numerowana1"/>
    <w:basedOn w:val="Lista"/>
    <w:qFormat/>
    <w:rsid w:val="005624C2"/>
    <w:pPr>
      <w:tabs>
        <w:tab w:val="left" w:pos="4113"/>
      </w:tabs>
      <w:spacing w:before="60" w:after="60" w:line="280" w:lineRule="atLeast"/>
      <w:ind w:left="851" w:hanging="284"/>
    </w:pPr>
    <w:rPr>
      <w:rFonts w:ascii="Arial" w:eastAsia="Calibri" w:hAnsi="Arial" w:cs="Arial"/>
      <w:kern w:val="2"/>
      <w:sz w:val="20"/>
      <w:szCs w:val="24"/>
    </w:rPr>
  </w:style>
  <w:style w:type="paragraph" w:customStyle="1" w:styleId="Tekstpodstawowy21">
    <w:name w:val="Tekst podstawowy 21"/>
    <w:basedOn w:val="Normalny"/>
    <w:qFormat/>
    <w:rsid w:val="005624C2"/>
    <w:pPr>
      <w:jc w:val="both"/>
    </w:pPr>
    <w:rPr>
      <w:rFonts w:cs="Calibri"/>
      <w:kern w:val="2"/>
      <w:sz w:val="22"/>
    </w:rPr>
  </w:style>
  <w:style w:type="paragraph" w:customStyle="1" w:styleId="Nagwek1">
    <w:name w:val="Nagłówek1"/>
    <w:basedOn w:val="Normalny"/>
    <w:next w:val="Tekstpodstawowy"/>
    <w:rsid w:val="00BD759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9B644-7C3C-41C3-8E38-B1298825C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9</Pages>
  <Words>2848</Words>
  <Characters>17090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kraszewska</dc:creator>
  <dc:description/>
  <cp:lastModifiedBy>Agnieszka Marchewka</cp:lastModifiedBy>
  <cp:revision>18</cp:revision>
  <dcterms:created xsi:type="dcterms:W3CDTF">2024-11-13T09:50:00Z</dcterms:created>
  <dcterms:modified xsi:type="dcterms:W3CDTF">2026-01-19T10:13:00Z</dcterms:modified>
  <dc:language>pl-PL</dc:language>
</cp:coreProperties>
</file>