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B97" w14:textId="77777777" w:rsidR="00920D03" w:rsidRPr="00CF18C5" w:rsidRDefault="00920D03" w:rsidP="00CF18C5">
      <w:pPr>
        <w:pStyle w:val="Tekstpodstawowy"/>
        <w:keepNext/>
        <w:keepLines/>
        <w:spacing w:before="9"/>
        <w:ind w:left="0"/>
        <w:rPr>
          <w:sz w:val="20"/>
          <w:lang w:val="en-US"/>
        </w:rPr>
      </w:pPr>
    </w:p>
    <w:p w14:paraId="29FFA23E" w14:textId="77777777" w:rsidR="00920D03" w:rsidRPr="00CF18C5" w:rsidRDefault="00920D03" w:rsidP="00CF18C5">
      <w:pPr>
        <w:keepNext/>
        <w:keepLines/>
        <w:spacing w:before="208"/>
        <w:jc w:val="center"/>
        <w:rPr>
          <w:bCs/>
          <w:sz w:val="28"/>
        </w:rPr>
      </w:pPr>
      <w:r w:rsidRPr="00CF18C5">
        <w:rPr>
          <w:bC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SPECYFIKACJA</w:t>
      </w:r>
      <w:r w:rsidRPr="00CF18C5">
        <w:rPr>
          <w:bCs/>
          <w:sz w:val="28"/>
        </w:rPr>
        <w:t xml:space="preserve"> </w:t>
      </w:r>
      <w:r w:rsidRPr="00CF18C5">
        <w:rPr>
          <w:bC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WARUNKÓW</w:t>
      </w:r>
      <w:r w:rsidRPr="00CF18C5">
        <w:rPr>
          <w:bCs/>
          <w:sz w:val="28"/>
        </w:rPr>
        <w:t xml:space="preserve"> </w:t>
      </w:r>
      <w:r w:rsidRPr="00CF18C5">
        <w:rPr>
          <w:bC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ZAMÓWIENIA</w:t>
      </w:r>
    </w:p>
    <w:p w14:paraId="4D6C4BDB" w14:textId="77777777" w:rsidR="001748FB" w:rsidRPr="00CF18C5" w:rsidRDefault="001748FB" w:rsidP="00CF18C5">
      <w:pPr>
        <w:pStyle w:val="Tekstpodstawowy"/>
        <w:keepNext/>
        <w:keepLines/>
        <w:ind w:left="0"/>
        <w:jc w:val="center"/>
        <w:rPr>
          <w:b/>
          <w:sz w:val="30"/>
        </w:rPr>
      </w:pPr>
    </w:p>
    <w:p w14:paraId="726A3485" w14:textId="77777777" w:rsidR="001748FB" w:rsidRPr="00CF18C5" w:rsidRDefault="001748FB" w:rsidP="00CF18C5">
      <w:pPr>
        <w:pStyle w:val="Tekstpodstawowy"/>
        <w:keepNext/>
        <w:keepLines/>
        <w:ind w:left="0"/>
        <w:jc w:val="center"/>
      </w:pPr>
      <w:r w:rsidRPr="00CF18C5">
        <w:t>Nazwa zamówienia:</w:t>
      </w:r>
    </w:p>
    <w:p w14:paraId="6F6DC913" w14:textId="77777777" w:rsidR="001748FB" w:rsidRPr="00CF18C5" w:rsidRDefault="001748FB" w:rsidP="00CF18C5">
      <w:pPr>
        <w:pStyle w:val="Tekstpodstawowy"/>
        <w:keepNext/>
        <w:keepLines/>
        <w:ind w:left="0"/>
        <w:jc w:val="center"/>
        <w:rPr>
          <w:b/>
          <w:sz w:val="30"/>
        </w:rPr>
      </w:pPr>
    </w:p>
    <w:p w14:paraId="6F9FBF7E" w14:textId="76DC0771" w:rsidR="001748FB" w:rsidRPr="00CF18C5" w:rsidRDefault="00240B5F" w:rsidP="00CF18C5">
      <w:pPr>
        <w:pStyle w:val="Tekstpodstawowy"/>
        <w:keepNext/>
        <w:keepLines/>
        <w:ind w:left="0"/>
        <w:jc w:val="both"/>
        <w:rPr>
          <w:b/>
          <w:sz w:val="28"/>
          <w:szCs w:val="28"/>
        </w:rPr>
      </w:pPr>
      <w:bookmarkStart w:id="0" w:name="_Hlk126598015"/>
      <w:bookmarkStart w:id="1" w:name="_Hlk126176477"/>
      <w:r w:rsidRPr="00CF18C5">
        <w:rPr>
          <w:b/>
          <w:iCs/>
          <w:sz w:val="28"/>
          <w:szCs w:val="28"/>
          <w:lang w:eastAsia="pl-PL"/>
        </w:rPr>
        <w:t>Usługi szkoleniowe (2 części) w ramach projektu</w:t>
      </w:r>
      <w:r w:rsidRPr="00CF18C5">
        <w:rPr>
          <w:b/>
          <w:i/>
          <w:sz w:val="28"/>
          <w:szCs w:val="28"/>
          <w:lang w:eastAsia="pl-PL"/>
        </w:rPr>
        <w:t xml:space="preserve"> </w:t>
      </w:r>
      <w:r w:rsidRPr="00CF18C5">
        <w:rPr>
          <w:b/>
          <w:sz w:val="28"/>
          <w:szCs w:val="28"/>
        </w:rPr>
        <w:t>"Akademia IT", współfinansowany przez Unię Europejską ze środków Europejskiego Funduszu Społecznego w ramach Regionalnego Programu Operacyjnego Województwa Łódzkiego na lata 2014-2020</w:t>
      </w:r>
    </w:p>
    <w:bookmarkEnd w:id="0"/>
    <w:p w14:paraId="72167382" w14:textId="77777777" w:rsidR="00240B5F" w:rsidRPr="00CF18C5" w:rsidRDefault="00240B5F" w:rsidP="00CF18C5">
      <w:pPr>
        <w:pStyle w:val="Tekstpodstawowy"/>
        <w:keepNext/>
        <w:keepLines/>
        <w:ind w:left="0"/>
        <w:jc w:val="both"/>
        <w:rPr>
          <w:b/>
          <w:sz w:val="28"/>
          <w:szCs w:val="28"/>
        </w:rPr>
      </w:pPr>
    </w:p>
    <w:bookmarkEnd w:id="1"/>
    <w:p w14:paraId="5E822E0C" w14:textId="04F969BC" w:rsidR="00920D03" w:rsidRPr="00CF18C5" w:rsidRDefault="001748FB" w:rsidP="00CF18C5">
      <w:pPr>
        <w:pStyle w:val="Default"/>
        <w:keepNext/>
        <w:keepLines/>
      </w:pPr>
      <w:r w:rsidRPr="00CF18C5">
        <w:rPr>
          <w:rFonts w:eastAsiaTheme="majorEastAsia"/>
        </w:rPr>
        <w:t>Oznaczenie sprawy</w:t>
      </w:r>
      <w:r w:rsidR="00FB6C46">
        <w:rPr>
          <w:rFonts w:eastAsiaTheme="majorEastAsia"/>
        </w:rPr>
        <w:t xml:space="preserve"> </w:t>
      </w:r>
      <w:r w:rsidR="00FB6C46">
        <w:t>2</w:t>
      </w:r>
      <w:r w:rsidR="00A04F8C" w:rsidRPr="00CF18C5">
        <w:t>/</w:t>
      </w:r>
      <w:r w:rsidR="00C36C45" w:rsidRPr="00CF18C5">
        <w:t>A</w:t>
      </w:r>
      <w:r w:rsidR="005E69F3" w:rsidRPr="00CF18C5">
        <w:t>IT</w:t>
      </w:r>
      <w:r w:rsidR="00A04F8C" w:rsidRPr="00CF18C5">
        <w:t>/202</w:t>
      </w:r>
      <w:r w:rsidR="00F92813" w:rsidRPr="00CF18C5">
        <w:t>3</w:t>
      </w:r>
    </w:p>
    <w:p w14:paraId="4E47EED2" w14:textId="77777777" w:rsidR="00E64395" w:rsidRPr="00CF18C5" w:rsidRDefault="00E64395" w:rsidP="00CF18C5">
      <w:pPr>
        <w:pStyle w:val="Default"/>
        <w:keepNext/>
        <w:keepLines/>
      </w:pPr>
    </w:p>
    <w:p w14:paraId="46F1F423" w14:textId="119D5498" w:rsidR="00292D0B" w:rsidRPr="00CF18C5" w:rsidRDefault="001748FB" w:rsidP="00CF18C5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  <w:r w:rsidRPr="00CF18C5">
        <w:rPr>
          <w:rFonts w:eastAsiaTheme="majorEastAsia"/>
          <w:sz w:val="24"/>
          <w:szCs w:val="24"/>
        </w:rPr>
        <w:t>ZAMAWIAJĄCY</w:t>
      </w:r>
      <w:r w:rsidR="00720FD8" w:rsidRPr="00CF18C5">
        <w:rPr>
          <w:rFonts w:eastAsiaTheme="majorEastAsia"/>
          <w:sz w:val="24"/>
          <w:szCs w:val="24"/>
        </w:rPr>
        <w:t>:</w:t>
      </w:r>
    </w:p>
    <w:p w14:paraId="3C2C9BDA" w14:textId="77777777" w:rsidR="005E69F3" w:rsidRPr="00CF18C5" w:rsidRDefault="005E69F3" w:rsidP="00CF18C5">
      <w:pPr>
        <w:pStyle w:val="Default"/>
        <w:keepNext/>
        <w:keepLines/>
        <w:spacing w:line="360" w:lineRule="auto"/>
        <w:rPr>
          <w:lang w:eastAsia="pl-PL"/>
        </w:rPr>
      </w:pPr>
      <w:r w:rsidRPr="00CF18C5">
        <w:rPr>
          <w:lang w:eastAsia="pl-PL"/>
        </w:rPr>
        <w:t xml:space="preserve">Centrum Kształcenia Zawodowego i Ustawicznego w Łodzi, ul. Żeromskiego 115, 90-542 Łódź, tel. </w:t>
      </w:r>
      <w:r w:rsidRPr="00CF18C5">
        <w:rPr>
          <w:shd w:val="clear" w:color="auto" w:fill="FFFFFF"/>
        </w:rPr>
        <w:t> </w:t>
      </w:r>
      <w:bookmarkStart w:id="2" w:name="_Hlk489713325"/>
      <w:r w:rsidRPr="00CF18C5">
        <w:rPr>
          <w:shd w:val="clear" w:color="auto" w:fill="FFFFFF"/>
        </w:rPr>
        <w:t>42 6377278</w:t>
      </w:r>
      <w:r w:rsidRPr="00CF18C5">
        <w:rPr>
          <w:lang w:eastAsia="pl-PL"/>
        </w:rPr>
        <w:t xml:space="preserve">, </w:t>
      </w:r>
    </w:p>
    <w:p w14:paraId="3AF2F2C1" w14:textId="3E96D9C1" w:rsidR="005E69F3" w:rsidRPr="00CF18C5" w:rsidRDefault="005E69F3" w:rsidP="00CF18C5">
      <w:pPr>
        <w:pStyle w:val="Default"/>
        <w:keepNext/>
        <w:keepLines/>
        <w:spacing w:line="360" w:lineRule="auto"/>
        <w:rPr>
          <w:lang w:eastAsia="pl-PL"/>
        </w:rPr>
      </w:pPr>
      <w:r w:rsidRPr="00CF18C5">
        <w:rPr>
          <w:lang w:eastAsia="pl-PL"/>
        </w:rPr>
        <w:t xml:space="preserve">adres e mail: </w:t>
      </w:r>
      <w:bookmarkEnd w:id="2"/>
      <w:r w:rsidRPr="00CF18C5">
        <w:rPr>
          <w:lang w:eastAsia="pl-PL"/>
        </w:rPr>
        <w:fldChar w:fldCharType="begin"/>
      </w:r>
      <w:r w:rsidRPr="00CF18C5">
        <w:rPr>
          <w:lang w:eastAsia="pl-PL"/>
        </w:rPr>
        <w:instrText xml:space="preserve"> HYPERLINK "mailto:sekretariat@cez.lodz.pl" </w:instrText>
      </w:r>
      <w:r w:rsidRPr="00CF18C5">
        <w:rPr>
          <w:lang w:eastAsia="pl-PL"/>
        </w:rPr>
      </w:r>
      <w:r w:rsidRPr="00CF18C5">
        <w:rPr>
          <w:lang w:eastAsia="pl-PL"/>
        </w:rPr>
        <w:fldChar w:fldCharType="separate"/>
      </w:r>
      <w:r w:rsidRPr="00CF18C5">
        <w:rPr>
          <w:rStyle w:val="Hipercze"/>
          <w:lang w:eastAsia="pl-PL"/>
        </w:rPr>
        <w:t>sekretariat@cez.lodz.pl</w:t>
      </w:r>
      <w:r w:rsidRPr="00CF18C5">
        <w:rPr>
          <w:lang w:eastAsia="pl-PL"/>
        </w:rPr>
        <w:fldChar w:fldCharType="end"/>
      </w:r>
    </w:p>
    <w:p w14:paraId="1ABEA521" w14:textId="77777777" w:rsidR="00225FF1" w:rsidRPr="00CF18C5" w:rsidRDefault="00225FF1" w:rsidP="00CF18C5">
      <w:pPr>
        <w:keepNext/>
        <w:keepLines/>
        <w:rPr>
          <w:rFonts w:eastAsiaTheme="majorEastAsia"/>
          <w:sz w:val="24"/>
          <w:szCs w:val="24"/>
        </w:rPr>
      </w:pPr>
    </w:p>
    <w:p w14:paraId="01E65E3A" w14:textId="0644563A" w:rsidR="00756581" w:rsidRPr="00CF18C5" w:rsidRDefault="001748FB" w:rsidP="00CF18C5">
      <w:pPr>
        <w:keepNext/>
        <w:keepLines/>
        <w:rPr>
          <w:rFonts w:eastAsiaTheme="majorEastAsia"/>
          <w:sz w:val="24"/>
          <w:szCs w:val="24"/>
        </w:rPr>
      </w:pPr>
      <w:r w:rsidRPr="00CF18C5">
        <w:rPr>
          <w:rFonts w:eastAsiaTheme="majorEastAsia"/>
          <w:sz w:val="24"/>
          <w:szCs w:val="24"/>
        </w:rPr>
        <w:t xml:space="preserve">Adres strony </w:t>
      </w:r>
      <w:r w:rsidRPr="007F49F6">
        <w:rPr>
          <w:rFonts w:eastAsiaTheme="majorEastAsia"/>
          <w:sz w:val="24"/>
          <w:szCs w:val="24"/>
        </w:rPr>
        <w:t>internetowej prowadzonego postępowania:</w:t>
      </w:r>
      <w:r w:rsidR="005D5E41" w:rsidRPr="007F49F6">
        <w:rPr>
          <w:rFonts w:eastAsiaTheme="majorEastAsia"/>
          <w:sz w:val="24"/>
          <w:szCs w:val="24"/>
        </w:rPr>
        <w:t xml:space="preserve"> </w:t>
      </w:r>
      <w:r w:rsidR="001C58E7" w:rsidRPr="007F49F6">
        <w:rPr>
          <w:rFonts w:eastAsiaTheme="majorEastAsia"/>
          <w:sz w:val="24"/>
          <w:szCs w:val="24"/>
        </w:rPr>
        <w:t xml:space="preserve"> </w:t>
      </w:r>
      <w:r w:rsidRPr="007F49F6">
        <w:rPr>
          <w:rFonts w:eastAsiaTheme="majorEastAsia"/>
          <w:sz w:val="24"/>
          <w:szCs w:val="24"/>
        </w:rPr>
        <w:t xml:space="preserve"> </w:t>
      </w:r>
      <w:r w:rsidR="007F49F6" w:rsidRPr="007F49F6">
        <w:rPr>
          <w:color w:val="4A4A4A"/>
          <w:sz w:val="24"/>
          <w:szCs w:val="24"/>
          <w:shd w:val="clear" w:color="auto" w:fill="FFFFFF"/>
        </w:rPr>
        <w:t>https://ezamowienia.gov.pl/mp-client/search/list/ocds-148610-97b38633-b433-11ed-9236-36fed59ea7dd</w:t>
      </w:r>
    </w:p>
    <w:p w14:paraId="06AC2F43" w14:textId="51D7F4EB" w:rsidR="003B178E" w:rsidRPr="00CF18C5" w:rsidRDefault="00970A06" w:rsidP="00CF18C5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  <w:r w:rsidRPr="00CF18C5">
        <w:rPr>
          <w:rFonts w:eastAsiaTheme="majorEastAsia"/>
          <w:sz w:val="24"/>
          <w:szCs w:val="24"/>
        </w:rPr>
        <w:t>(Na tej stronie</w:t>
      </w:r>
      <w:r w:rsidR="00225FF1" w:rsidRPr="00CF18C5">
        <w:rPr>
          <w:rFonts w:eastAsiaTheme="majorEastAsia"/>
          <w:sz w:val="24"/>
          <w:szCs w:val="24"/>
        </w:rPr>
        <w:t xml:space="preserve"> </w:t>
      </w:r>
      <w:r w:rsidRPr="00CF18C5">
        <w:rPr>
          <w:rFonts w:eastAsiaTheme="majorEastAsia"/>
          <w:sz w:val="24"/>
          <w:szCs w:val="24"/>
        </w:rPr>
        <w:t>udostępniane będą zmiany i wyjaśnienia treści SWZ oraz inne dokumenty zamówienia bezpośrednio związane z postępowaniem o udzielenie zamówienia</w:t>
      </w:r>
      <w:r w:rsidR="003B178E" w:rsidRPr="00CF18C5">
        <w:rPr>
          <w:rFonts w:eastAsiaTheme="majorEastAsia"/>
          <w:sz w:val="24"/>
          <w:szCs w:val="24"/>
        </w:rPr>
        <w:t>)</w:t>
      </w:r>
    </w:p>
    <w:p w14:paraId="09AFCE56" w14:textId="77777777" w:rsidR="00720FD8" w:rsidRPr="00CF18C5" w:rsidRDefault="00720FD8" w:rsidP="00CF18C5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</w:p>
    <w:p w14:paraId="3FE4EDA6" w14:textId="55D9B4BA" w:rsidR="001748FB" w:rsidRPr="00CF18C5" w:rsidRDefault="001748FB" w:rsidP="00CF18C5">
      <w:pPr>
        <w:pStyle w:val="Default"/>
        <w:keepNext/>
        <w:keepLines/>
        <w:rPr>
          <w:rFonts w:eastAsiaTheme="majorEastAsia"/>
        </w:rPr>
      </w:pPr>
      <w:r w:rsidRPr="00CF18C5">
        <w:rPr>
          <w:rFonts w:eastAsiaTheme="majorEastAsia"/>
        </w:rPr>
        <w:t>Adres poczty elektronicznej:</w:t>
      </w:r>
      <w:r w:rsidR="00E64395" w:rsidRPr="00CF18C5">
        <w:rPr>
          <w:rFonts w:eastAsiaTheme="majorEastAsia"/>
          <w:color w:val="auto"/>
        </w:rPr>
        <w:t> </w:t>
      </w:r>
      <w:bookmarkStart w:id="3" w:name="_Hlk122433130"/>
      <w:r w:rsidR="005E69F3" w:rsidRPr="00CF18C5">
        <w:rPr>
          <w:rFonts w:eastAsiaTheme="majorEastAsia"/>
        </w:rPr>
        <w:t>sekretariat@cez.lodz.pl</w:t>
      </w:r>
    </w:p>
    <w:p w14:paraId="0362E64E" w14:textId="77777777" w:rsidR="005E69F3" w:rsidRPr="00CF18C5" w:rsidRDefault="005E69F3" w:rsidP="00CF18C5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  <w:bookmarkStart w:id="4" w:name="_Hlk76551135"/>
      <w:bookmarkEnd w:id="3"/>
      <w:r w:rsidRPr="00CF18C5">
        <w:rPr>
          <w:rFonts w:eastAsiaTheme="majorEastAsia"/>
          <w:sz w:val="24"/>
          <w:szCs w:val="24"/>
        </w:rPr>
        <w:t>Postępowanie dotyczy zamówienia klasycznego na usługę społeczną o wartości poniżej progu unijnego (poniżej 750 000 euro) i jest prowadzone w trybie podstawowym bez negocjacji (wariant I), w rozumieniu art. 275 pkt 1 w zw. z art. 359 pkt 2 ustawy Pzp oraz z uwzględnieniem przepisów Działu II ustawy Pzp, na podstawie przepisu art. 266 ustawy Pzp.</w:t>
      </w:r>
    </w:p>
    <w:bookmarkEnd w:id="4"/>
    <w:p w14:paraId="7913EAD8" w14:textId="77777777" w:rsidR="000935E4" w:rsidRPr="00CF18C5" w:rsidRDefault="000935E4" w:rsidP="00CF18C5">
      <w:pPr>
        <w:keepNext/>
        <w:keepLines/>
        <w:ind w:left="4536"/>
        <w:jc w:val="center"/>
        <w:rPr>
          <w:b/>
        </w:rPr>
      </w:pPr>
    </w:p>
    <w:p w14:paraId="0C255A9B" w14:textId="77777777" w:rsidR="000935E4" w:rsidRPr="00CF18C5" w:rsidRDefault="000935E4" w:rsidP="00CF18C5">
      <w:pPr>
        <w:keepNext/>
        <w:keepLines/>
        <w:ind w:left="4536"/>
        <w:jc w:val="center"/>
        <w:rPr>
          <w:b/>
        </w:rPr>
      </w:pPr>
      <w:r w:rsidRPr="00CF18C5">
        <w:rPr>
          <w:b/>
        </w:rPr>
        <w:t>ZATWIERDZAM</w:t>
      </w:r>
    </w:p>
    <w:p w14:paraId="1011A2C9" w14:textId="77777777" w:rsidR="000935E4" w:rsidRPr="00CF18C5" w:rsidRDefault="000935E4" w:rsidP="00CF18C5">
      <w:pPr>
        <w:keepNext/>
        <w:keepLines/>
        <w:ind w:left="4536"/>
        <w:jc w:val="center"/>
        <w:rPr>
          <w:b/>
        </w:rPr>
      </w:pPr>
    </w:p>
    <w:p w14:paraId="636B8597" w14:textId="77777777" w:rsidR="005E69F3" w:rsidRPr="00CF18C5" w:rsidRDefault="005E69F3" w:rsidP="00CF18C5">
      <w:pPr>
        <w:keepNext/>
        <w:keepLines/>
        <w:ind w:left="4678"/>
        <w:jc w:val="center"/>
        <w:rPr>
          <w:b/>
          <w:bCs/>
          <w:sz w:val="24"/>
          <w:szCs w:val="24"/>
        </w:rPr>
      </w:pPr>
      <w:r w:rsidRPr="00CF18C5">
        <w:rPr>
          <w:b/>
          <w:bCs/>
          <w:sz w:val="24"/>
          <w:szCs w:val="24"/>
        </w:rPr>
        <w:t>DYREKTOR</w:t>
      </w:r>
    </w:p>
    <w:p w14:paraId="2EF0D73C" w14:textId="77777777" w:rsidR="005E69F3" w:rsidRPr="00CF18C5" w:rsidRDefault="005E69F3" w:rsidP="00CF18C5">
      <w:pPr>
        <w:keepNext/>
        <w:keepLines/>
        <w:ind w:left="4678"/>
        <w:jc w:val="center"/>
        <w:rPr>
          <w:b/>
          <w:bCs/>
          <w:sz w:val="24"/>
          <w:szCs w:val="24"/>
          <w:lang w:eastAsia="pl-PL"/>
        </w:rPr>
      </w:pPr>
      <w:r w:rsidRPr="00CF18C5">
        <w:rPr>
          <w:b/>
          <w:bCs/>
          <w:sz w:val="24"/>
          <w:szCs w:val="24"/>
          <w:lang w:eastAsia="pl-PL"/>
        </w:rPr>
        <w:t>Centrum Kształcenia Zawodowego i Ustawicznego w Łodzi</w:t>
      </w:r>
    </w:p>
    <w:p w14:paraId="687DE96B" w14:textId="77777777" w:rsidR="005E69F3" w:rsidRPr="00CF18C5" w:rsidRDefault="005E69F3" w:rsidP="00CF18C5">
      <w:pPr>
        <w:keepNext/>
        <w:keepLines/>
        <w:ind w:left="4678"/>
        <w:jc w:val="center"/>
        <w:rPr>
          <w:b/>
          <w:bCs/>
          <w:sz w:val="24"/>
          <w:szCs w:val="24"/>
          <w:lang w:eastAsia="pl-PL"/>
        </w:rPr>
      </w:pPr>
      <w:r w:rsidRPr="00CF18C5">
        <w:rPr>
          <w:b/>
          <w:bCs/>
          <w:sz w:val="24"/>
          <w:szCs w:val="24"/>
          <w:lang w:eastAsia="pl-PL"/>
        </w:rPr>
        <w:t>ul. Żeromskiego 115, 90-542 Łódź</w:t>
      </w:r>
    </w:p>
    <w:p w14:paraId="417098CB" w14:textId="77777777" w:rsidR="005E69F3" w:rsidRPr="00CF18C5" w:rsidRDefault="005E69F3" w:rsidP="00CF18C5">
      <w:pPr>
        <w:keepNext/>
        <w:keepLines/>
        <w:ind w:left="4678"/>
        <w:jc w:val="center"/>
        <w:rPr>
          <w:b/>
          <w:bCs/>
          <w:sz w:val="24"/>
          <w:szCs w:val="24"/>
          <w:lang w:eastAsia="pl-PL"/>
        </w:rPr>
      </w:pPr>
      <w:r w:rsidRPr="00CF18C5">
        <w:rPr>
          <w:b/>
          <w:bCs/>
          <w:sz w:val="24"/>
          <w:szCs w:val="24"/>
          <w:lang w:eastAsia="pl-PL"/>
        </w:rPr>
        <w:t>Dominika Walicka</w:t>
      </w:r>
    </w:p>
    <w:p w14:paraId="20EBD8F3" w14:textId="77777777" w:rsidR="00E64395" w:rsidRPr="00CF18C5" w:rsidRDefault="00E64395" w:rsidP="00CF18C5">
      <w:pPr>
        <w:keepNext/>
        <w:keepLines/>
        <w:rPr>
          <w:b/>
        </w:rPr>
      </w:pPr>
    </w:p>
    <w:p w14:paraId="125F0103" w14:textId="02D6699B" w:rsidR="00920D03" w:rsidRPr="00CF18C5" w:rsidRDefault="000935E4" w:rsidP="00CF18C5">
      <w:pPr>
        <w:pStyle w:val="Tekstpodstawowy"/>
        <w:keepNext/>
        <w:keepLines/>
        <w:ind w:left="0"/>
      </w:pPr>
      <w:r w:rsidRPr="00CF18C5">
        <w:rPr>
          <w:b/>
        </w:rPr>
        <w:t>Łódź,</w:t>
      </w:r>
      <w:r w:rsidR="00A108C7" w:rsidRPr="00CF18C5">
        <w:rPr>
          <w:b/>
        </w:rPr>
        <w:t xml:space="preserve"> dnia </w:t>
      </w:r>
      <w:r w:rsidR="001A036D" w:rsidRPr="00CF18C5">
        <w:rPr>
          <w:b/>
        </w:rPr>
        <w:t>24</w:t>
      </w:r>
      <w:r w:rsidR="00C36C45" w:rsidRPr="00CF18C5">
        <w:rPr>
          <w:b/>
        </w:rPr>
        <w:t>.02</w:t>
      </w:r>
      <w:r w:rsidR="00225FF1" w:rsidRPr="00CF18C5">
        <w:rPr>
          <w:b/>
        </w:rPr>
        <w:t>.2023</w:t>
      </w:r>
      <w:r w:rsidR="00B56D5E" w:rsidRPr="00CF18C5">
        <w:rPr>
          <w:b/>
        </w:rPr>
        <w:t xml:space="preserve"> </w:t>
      </w:r>
      <w:r w:rsidRPr="00CF18C5">
        <w:rPr>
          <w:b/>
        </w:rPr>
        <w:t>r.</w:t>
      </w:r>
    </w:p>
    <w:p w14:paraId="7D632098" w14:textId="77777777" w:rsidR="00920D03" w:rsidRPr="00CF18C5" w:rsidRDefault="00920D03" w:rsidP="00CF18C5">
      <w:pPr>
        <w:keepNext/>
        <w:keepLines/>
        <w:widowControl/>
        <w:autoSpaceDE/>
        <w:autoSpaceDN/>
        <w:sectPr w:rsidR="00920D03" w:rsidRPr="00CF18C5" w:rsidSect="00920D03">
          <w:headerReference w:type="default" r:id="rId8"/>
          <w:footerReference w:type="default" r:id="rId9"/>
          <w:pgSz w:w="11910" w:h="16840"/>
          <w:pgMar w:top="1380" w:right="1416" w:bottom="1180" w:left="1418" w:header="708" w:footer="983" w:gutter="0"/>
          <w:pgNumType w:start="1"/>
          <w:cols w:space="708"/>
        </w:sectPr>
      </w:pPr>
    </w:p>
    <w:p w14:paraId="5EE651D7" w14:textId="77777777" w:rsidR="00655FA8" w:rsidRPr="00CF18C5" w:rsidRDefault="00655FA8" w:rsidP="00CF18C5">
      <w:pPr>
        <w:keepNext/>
        <w:keepLines/>
        <w:spacing w:before="73" w:after="18"/>
        <w:jc w:val="center"/>
        <w:rPr>
          <w:b/>
        </w:rPr>
      </w:pPr>
      <w:r w:rsidRPr="00CF18C5">
        <w:rPr>
          <w:b/>
        </w:rPr>
        <w:lastRenderedPageBreak/>
        <w:t>Rozdział</w:t>
      </w:r>
      <w:r w:rsidR="00920D03" w:rsidRPr="00CF18C5">
        <w:rPr>
          <w:b/>
        </w:rPr>
        <w:t xml:space="preserve"> I</w:t>
      </w:r>
    </w:p>
    <w:p w14:paraId="44DE913A" w14:textId="77777777" w:rsidR="00920D03" w:rsidRPr="00CF18C5" w:rsidRDefault="00920D03" w:rsidP="00CF18C5">
      <w:pPr>
        <w:keepNext/>
        <w:keepLines/>
        <w:spacing w:before="73" w:after="18"/>
        <w:jc w:val="center"/>
        <w:rPr>
          <w:b/>
        </w:rPr>
      </w:pPr>
      <w:r w:rsidRPr="00CF18C5">
        <w:rPr>
          <w:b/>
        </w:rPr>
        <w:t>Informacje podstawowe</w:t>
      </w:r>
    </w:p>
    <w:p w14:paraId="29763C08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234FB125" wp14:editId="434B96C8">
                <wp:extent cx="5888355" cy="6350"/>
                <wp:effectExtent l="0" t="0" r="0" b="3175"/>
                <wp:docPr id="29" name="Grup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3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8DAAFD" id="Grupa 29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z0VQIAACoFAAAOAAAAZHJzL2Uyb0RvYy54bWykVMtu2zAQvBfoPxC8N7LsOHEEy0HgNEaB&#10;tA2a9gNoinqgEpddUpbTr++SVB3DQS+uDgKX++DMLJfL233Xsp1C24DOeXox4UxpCUWjq5z/+P7w&#10;YcGZdUIXogWtcv6iLL9dvX+3HEymplBDWyhkVETbbDA5r50zWZJYWatO2AswSpOzBOyEIxOrpEAx&#10;UPWuTaaTyVUyABYGQSprafc+Ovkq1C9LJd3XsrTKsTbnhM2FP4b/1v+T1VJkFQpTN3KEIc5A0YlG&#10;06GHUvfCCdZj86ZU10gEC6W7kNAlUJaNVIEDsUknJ2w2CL0JXKpsqMxBJpL2RKezy8ovuydkTZHz&#10;6Q1nWnTUow32RjCySZzBVBnFbNA8myeMDGn5CPKnJXdy6vd2FYPZdvgMBdUTvYMgzr7Ezpcg2mwf&#10;evBy6IHaOyZpc75YLGbzOWeSfFez+dgiWVMf3yTJ+uOYdjO9nsWcNGQkIounBYQjIk+Hrpl9VdL+&#10;n5LPtTAqNMh6lUYlZ3TRopLf6P4JXbWKTa+jmiHur5Q26sg0rGsKU3eIMNRKFAQr9fEE/ijBG5a6&#10;cJ6w/1RIZAat2yjomF/kHAl16JfYPVrnYbyG+PZZaJvioWnbYGC1XbfIdsJPWPgC8pOwVvtgDT4t&#10;VvQ7gZ+nFDuzheKF6CHEMaVnhRY14G/OBhrRnNtfvUDFWftJk0Q36eWln+lgXM6vp2TgsWd77BFa&#10;UqmcO87icu3iO9AbbKqaTkoDaQ13dF/LJhD3kkdUI1i6PGEVBjIoMz4efuKP7RD1+sSt/gAAAP//&#10;AwBQSwMEFAAGAAgAAAAhAPwFmTXbAAAAAwEAAA8AAABkcnMvZG93bnJldi54bWxMj09Lw0AQxe+C&#10;32EZwZvdpMV/MZtSinoqgq0g3qbZaRKanQ3ZbZJ+e0cvenkwvMd7v8mXk2vVQH1oPBtIZwko4tLb&#10;hisDH7uXmwdQISJbbD2TgTMFWBaXFzlm1o/8TsM2VkpKOGRooI6xy7QOZU0Ow8x3xOIdfO8wytlX&#10;2vY4Srlr9TxJ7rTDhmWhxo7WNZXH7ckZeB1xXC3S52FzPKzPX7vbt89NSsZcX02rJ1CRpvgXhh98&#10;QYdCmPb+xDao1oA8En9VvMf5/QLUXkIJ6CLX/9mLbwAAAP//AwBQSwECLQAUAAYACAAAACEAtoM4&#10;kv4AAADhAQAAEwAAAAAAAAAAAAAAAAAAAAAAW0NvbnRlbnRfVHlwZXNdLnhtbFBLAQItABQABgAI&#10;AAAAIQA4/SH/1gAAAJQBAAALAAAAAAAAAAAAAAAAAC8BAABfcmVscy8ucmVsc1BLAQItABQABgAI&#10;AAAAIQCAryz0VQIAACoFAAAOAAAAAAAAAAAAAAAAAC4CAABkcnMvZTJvRG9jLnhtbFBLAQItABQA&#10;BgAIAAAAIQD8BZk12wAAAAMBAAAPAAAAAAAAAAAAAAAAAK8EAABkcnMvZG93bnJldi54bWxQSwUG&#10;AAAAAAQABADzAAAAtwUAAAAA&#10;">
                <v:rect id="Rectangle 27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37E9D034" w14:textId="77777777" w:rsidR="00920D03" w:rsidRPr="00CF18C5" w:rsidRDefault="00920D03" w:rsidP="00CF18C5">
      <w:pPr>
        <w:pStyle w:val="Tekstpodstawowy"/>
        <w:keepNext/>
        <w:keepLines/>
        <w:spacing w:before="4"/>
        <w:ind w:left="0"/>
        <w:rPr>
          <w:b/>
          <w:sz w:val="13"/>
        </w:rPr>
      </w:pPr>
    </w:p>
    <w:p w14:paraId="1FE537CE" w14:textId="7A2A84C5" w:rsidR="00655FA8" w:rsidRPr="00CF18C5" w:rsidRDefault="00655FA8" w:rsidP="00CF18C5">
      <w:pPr>
        <w:pStyle w:val="Akapitzlist"/>
        <w:keepNext/>
        <w:keepLines/>
        <w:numPr>
          <w:ilvl w:val="0"/>
          <w:numId w:val="1"/>
        </w:numPr>
        <w:tabs>
          <w:tab w:val="left" w:pos="0"/>
          <w:tab w:val="left" w:pos="426"/>
        </w:tabs>
        <w:spacing w:before="90"/>
        <w:ind w:left="0" w:firstLine="0"/>
        <w:rPr>
          <w:sz w:val="24"/>
        </w:rPr>
      </w:pPr>
      <w:r w:rsidRPr="00CF18C5">
        <w:rPr>
          <w:sz w:val="24"/>
        </w:rPr>
        <w:t xml:space="preserve">Tryb udzielenia zamówienia: tryb podstawowy zgodnie </w:t>
      </w:r>
      <w:r w:rsidR="005E69F3" w:rsidRPr="00CF18C5">
        <w:rPr>
          <w:sz w:val="24"/>
        </w:rPr>
        <w:t xml:space="preserve">art. 275 pkt 1 w zw. </w:t>
      </w:r>
      <w:r w:rsidR="005E69F3" w:rsidRPr="00CF18C5">
        <w:rPr>
          <w:rFonts w:eastAsiaTheme="majorEastAsia"/>
          <w:sz w:val="24"/>
          <w:szCs w:val="24"/>
        </w:rPr>
        <w:t xml:space="preserve">z art. 359 pkt 2 </w:t>
      </w:r>
      <w:r w:rsidR="005E69F3" w:rsidRPr="00CF18C5">
        <w:rPr>
          <w:sz w:val="24"/>
        </w:rPr>
        <w:t xml:space="preserve">ustawy z dnia 11 września 2019 r. Prawo zamówień publicznych zwanej dalej Pzp </w:t>
      </w:r>
      <w:r w:rsidR="005E69F3" w:rsidRPr="00CF18C5">
        <w:rPr>
          <w:rFonts w:eastAsiaTheme="majorEastAsia"/>
          <w:sz w:val="24"/>
          <w:szCs w:val="24"/>
        </w:rPr>
        <w:t>oraz z uwzględnieniem przepisów Działu II ustawy Pzp, na podstawie przepisu art. 266 ustawy Pzp.</w:t>
      </w:r>
    </w:p>
    <w:p w14:paraId="379A964E" w14:textId="0A682E60" w:rsidR="00655FA8" w:rsidRPr="00CF18C5" w:rsidRDefault="00655FA8" w:rsidP="00CF18C5">
      <w:pPr>
        <w:pStyle w:val="Akapitzlist"/>
        <w:keepNext/>
        <w:keepLines/>
        <w:numPr>
          <w:ilvl w:val="0"/>
          <w:numId w:val="1"/>
        </w:numPr>
        <w:tabs>
          <w:tab w:val="left" w:pos="0"/>
          <w:tab w:val="left" w:pos="426"/>
        </w:tabs>
        <w:spacing w:before="90"/>
        <w:ind w:left="0" w:firstLine="0"/>
        <w:rPr>
          <w:sz w:val="24"/>
          <w:szCs w:val="24"/>
        </w:rPr>
      </w:pPr>
      <w:r w:rsidRPr="00CF18C5">
        <w:rPr>
          <w:rFonts w:eastAsiaTheme="majorEastAsia"/>
          <w:sz w:val="24"/>
          <w:szCs w:val="24"/>
        </w:rPr>
        <w:t xml:space="preserve">Zamawiający </w:t>
      </w:r>
      <w:r w:rsidRPr="00CF18C5">
        <w:rPr>
          <w:rFonts w:eastAsiaTheme="majorEastAsia"/>
          <w:b/>
          <w:sz w:val="24"/>
          <w:szCs w:val="24"/>
        </w:rPr>
        <w:t>nie przewiduje możliwości</w:t>
      </w:r>
      <w:r w:rsidRPr="00CF18C5">
        <w:rPr>
          <w:rFonts w:eastAsiaTheme="majorEastAsia"/>
          <w:sz w:val="24"/>
          <w:szCs w:val="24"/>
        </w:rPr>
        <w:t xml:space="preserve"> ograniczenia liczby wykonawców.</w:t>
      </w:r>
    </w:p>
    <w:p w14:paraId="21C1D14B" w14:textId="34682E9A" w:rsidR="005D34B7" w:rsidRPr="00CF18C5" w:rsidRDefault="000935E4" w:rsidP="00CF18C5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  <w:r w:rsidRPr="00CF18C5">
        <w:rPr>
          <w:rFonts w:eastAsiaTheme="majorEastAsia"/>
          <w:sz w:val="24"/>
          <w:szCs w:val="24"/>
        </w:rPr>
        <w:t>Zamawiający</w:t>
      </w:r>
      <w:r w:rsidR="0040148D" w:rsidRPr="00CF18C5">
        <w:rPr>
          <w:rFonts w:eastAsiaTheme="majorEastAsia"/>
          <w:sz w:val="24"/>
          <w:szCs w:val="24"/>
        </w:rPr>
        <w:t xml:space="preserve"> nie</w:t>
      </w:r>
      <w:r w:rsidRPr="00CF18C5">
        <w:rPr>
          <w:rFonts w:eastAsiaTheme="majorEastAsia"/>
          <w:sz w:val="24"/>
          <w:szCs w:val="24"/>
        </w:rPr>
        <w:t xml:space="preserve"> dopuszcza możliwość prowadzenia negocjacji przy użyciu środków komunikacji elektronicznej.</w:t>
      </w:r>
    </w:p>
    <w:p w14:paraId="0908C778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"/>
        </w:numPr>
        <w:tabs>
          <w:tab w:val="left" w:pos="0"/>
          <w:tab w:val="left" w:pos="426"/>
        </w:tabs>
        <w:spacing w:before="90"/>
        <w:ind w:left="0" w:firstLine="0"/>
        <w:rPr>
          <w:sz w:val="24"/>
        </w:rPr>
      </w:pPr>
      <w:r w:rsidRPr="00CF18C5">
        <w:rPr>
          <w:sz w:val="24"/>
          <w:u w:val="single"/>
        </w:rPr>
        <w:t>Opis przedmiotu</w:t>
      </w:r>
      <w:r w:rsidRPr="00CF18C5">
        <w:rPr>
          <w:spacing w:val="-2"/>
          <w:sz w:val="24"/>
          <w:u w:val="single"/>
        </w:rPr>
        <w:t xml:space="preserve"> </w:t>
      </w:r>
      <w:r w:rsidRPr="00CF18C5">
        <w:rPr>
          <w:sz w:val="24"/>
          <w:u w:val="single"/>
        </w:rPr>
        <w:t>zamówienia</w:t>
      </w:r>
      <w:r w:rsidRPr="00CF18C5">
        <w:rPr>
          <w:sz w:val="24"/>
        </w:rPr>
        <w:t>:</w:t>
      </w:r>
    </w:p>
    <w:p w14:paraId="3296FF28" w14:textId="12C6DD95" w:rsidR="0040148D" w:rsidRPr="00CF18C5" w:rsidRDefault="00920D03" w:rsidP="00CF18C5">
      <w:pPr>
        <w:pStyle w:val="Akapitzlist"/>
        <w:keepNext/>
        <w:keepLines/>
        <w:numPr>
          <w:ilvl w:val="1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kern w:val="1"/>
          <w:lang w:eastAsia="pl-PL"/>
        </w:rPr>
      </w:pPr>
      <w:r w:rsidRPr="00CF18C5">
        <w:rPr>
          <w:sz w:val="24"/>
        </w:rPr>
        <w:t xml:space="preserve">Przedmiotem niniejszego zamówienia </w:t>
      </w:r>
      <w:bookmarkStart w:id="6" w:name="_Hlk72142583"/>
      <w:r w:rsidR="005E69F3" w:rsidRPr="00CF18C5">
        <w:rPr>
          <w:sz w:val="24"/>
        </w:rPr>
        <w:t>jest świadczenie usług szkoleniowych ( 2 części):</w:t>
      </w:r>
    </w:p>
    <w:p w14:paraId="722F5CE4" w14:textId="77777777" w:rsidR="005E69F3" w:rsidRPr="00CF18C5" w:rsidRDefault="005E69F3" w:rsidP="00CF18C5">
      <w:pPr>
        <w:pStyle w:val="Akapitzlist"/>
        <w:keepNext/>
        <w:keepLines/>
        <w:tabs>
          <w:tab w:val="left" w:pos="0"/>
          <w:tab w:val="left" w:pos="426"/>
        </w:tabs>
        <w:spacing w:before="120"/>
        <w:ind w:left="0" w:firstLine="0"/>
        <w:rPr>
          <w:kern w:val="1"/>
          <w:lang w:eastAsia="pl-PL"/>
        </w:rPr>
      </w:pPr>
    </w:p>
    <w:p w14:paraId="72B08A90" w14:textId="77777777" w:rsidR="005E69F3" w:rsidRPr="00CF18C5" w:rsidRDefault="005E69F3" w:rsidP="00CF18C5">
      <w:pPr>
        <w:pStyle w:val="Akapitzlist"/>
        <w:keepNext/>
        <w:keepLines/>
        <w:spacing w:after="240" w:line="276" w:lineRule="auto"/>
        <w:ind w:left="360" w:firstLine="0"/>
        <w:rPr>
          <w:kern w:val="1"/>
          <w:sz w:val="24"/>
          <w:szCs w:val="24"/>
          <w:lang w:eastAsia="pl-PL"/>
        </w:rPr>
      </w:pPr>
      <w:r w:rsidRPr="00CF18C5">
        <w:rPr>
          <w:kern w:val="1"/>
          <w:sz w:val="24"/>
          <w:szCs w:val="24"/>
          <w:lang w:eastAsia="pl-PL"/>
        </w:rPr>
        <w:t>Część 1: Szkolenie programowanie aplikacji mobilnych (iOS lub Android)</w:t>
      </w:r>
    </w:p>
    <w:p w14:paraId="7703BD5A" w14:textId="5DA237CB" w:rsidR="00886377" w:rsidRPr="00CF18C5" w:rsidRDefault="005E69F3" w:rsidP="00CF18C5">
      <w:pPr>
        <w:pStyle w:val="Akapitzlist"/>
        <w:keepNext/>
        <w:keepLines/>
        <w:spacing w:after="240" w:line="276" w:lineRule="auto"/>
        <w:ind w:left="360" w:firstLine="0"/>
        <w:rPr>
          <w:kern w:val="1"/>
          <w:sz w:val="24"/>
          <w:szCs w:val="24"/>
          <w:lang w:eastAsia="pl-PL"/>
        </w:rPr>
      </w:pPr>
      <w:r w:rsidRPr="00CF18C5">
        <w:rPr>
          <w:kern w:val="1"/>
          <w:sz w:val="24"/>
          <w:szCs w:val="24"/>
          <w:lang w:eastAsia="pl-PL"/>
        </w:rPr>
        <w:t xml:space="preserve">Część 2: Szkolenie </w:t>
      </w:r>
      <w:proofErr w:type="spellStart"/>
      <w:r w:rsidRPr="00CF18C5">
        <w:rPr>
          <w:kern w:val="1"/>
          <w:sz w:val="24"/>
          <w:szCs w:val="24"/>
          <w:lang w:eastAsia="pl-PL"/>
        </w:rPr>
        <w:t>Autodesk</w:t>
      </w:r>
      <w:proofErr w:type="spellEnd"/>
      <w:r w:rsidRPr="00CF18C5">
        <w:rPr>
          <w:kern w:val="1"/>
          <w:sz w:val="24"/>
          <w:szCs w:val="24"/>
          <w:lang w:eastAsia="pl-PL"/>
        </w:rPr>
        <w:t xml:space="preserve"> </w:t>
      </w:r>
      <w:proofErr w:type="spellStart"/>
      <w:r w:rsidRPr="00CF18C5">
        <w:rPr>
          <w:kern w:val="1"/>
          <w:sz w:val="24"/>
          <w:szCs w:val="24"/>
          <w:lang w:eastAsia="pl-PL"/>
        </w:rPr>
        <w:t>Inventor</w:t>
      </w:r>
      <w:proofErr w:type="spellEnd"/>
    </w:p>
    <w:bookmarkEnd w:id="6"/>
    <w:p w14:paraId="0FBE1DA7" w14:textId="2B9A1803" w:rsidR="00920D03" w:rsidRPr="00CF18C5" w:rsidRDefault="00920D03" w:rsidP="00CF18C5">
      <w:pPr>
        <w:pStyle w:val="Akapitzlist"/>
        <w:keepNext/>
        <w:keepLines/>
        <w:numPr>
          <w:ilvl w:val="1"/>
          <w:numId w:val="18"/>
        </w:numPr>
        <w:tabs>
          <w:tab w:val="left" w:pos="0"/>
          <w:tab w:val="left" w:pos="426"/>
        </w:tabs>
        <w:spacing w:before="121"/>
        <w:ind w:left="0" w:firstLine="0"/>
        <w:rPr>
          <w:b/>
          <w:sz w:val="24"/>
        </w:rPr>
      </w:pPr>
      <w:r w:rsidRPr="00CF18C5">
        <w:rPr>
          <w:sz w:val="24"/>
        </w:rPr>
        <w:t xml:space="preserve">Zamawiający opisał przedmiot zamówienia </w:t>
      </w:r>
      <w:r w:rsidR="0040148D" w:rsidRPr="00CF18C5">
        <w:rPr>
          <w:sz w:val="24"/>
        </w:rPr>
        <w:t>w dokumencie pn.</w:t>
      </w:r>
      <w:r w:rsidR="00CE1F16" w:rsidRPr="00CF18C5">
        <w:rPr>
          <w:sz w:val="24"/>
        </w:rPr>
        <w:t xml:space="preserve"> Opis przedmiotu zamówienia (OPZ) stanowiącym </w:t>
      </w:r>
      <w:r w:rsidR="00CE1F16" w:rsidRPr="00CF18C5">
        <w:rPr>
          <w:b/>
          <w:sz w:val="24"/>
        </w:rPr>
        <w:t>załącznik nr 3 do niniejszej SWZ.</w:t>
      </w:r>
      <w:r w:rsidR="003D0A71" w:rsidRPr="00CF18C5">
        <w:rPr>
          <w:sz w:val="24"/>
        </w:rPr>
        <w:t xml:space="preserve"> </w:t>
      </w:r>
    </w:p>
    <w:p w14:paraId="48653B33" w14:textId="1888E4E6" w:rsidR="00920D03" w:rsidRPr="00CF18C5" w:rsidRDefault="00920D03" w:rsidP="00CF18C5">
      <w:pPr>
        <w:pStyle w:val="Akapitzlist"/>
        <w:keepNext/>
        <w:keepLines/>
        <w:numPr>
          <w:ilvl w:val="1"/>
          <w:numId w:val="18"/>
        </w:numPr>
        <w:tabs>
          <w:tab w:val="left" w:pos="0"/>
          <w:tab w:val="left" w:pos="426"/>
        </w:tabs>
        <w:spacing w:before="120"/>
        <w:rPr>
          <w:sz w:val="24"/>
        </w:rPr>
      </w:pPr>
      <w:r w:rsidRPr="00CF18C5">
        <w:rPr>
          <w:sz w:val="24"/>
        </w:rPr>
        <w:t>Wspólny słownik zamówień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(CPV):</w:t>
      </w:r>
    </w:p>
    <w:p w14:paraId="0ED34FFD" w14:textId="77777777" w:rsidR="00F8151A" w:rsidRPr="00CF18C5" w:rsidRDefault="00F8151A" w:rsidP="00CF18C5">
      <w:pPr>
        <w:pStyle w:val="Akapitzlist"/>
        <w:keepNext/>
        <w:keepLines/>
        <w:spacing w:line="23" w:lineRule="atLeast"/>
        <w:ind w:left="360" w:firstLine="0"/>
        <w:rPr>
          <w:szCs w:val="24"/>
        </w:rPr>
      </w:pPr>
    </w:p>
    <w:p w14:paraId="2B365287" w14:textId="77777777" w:rsidR="00C36C45" w:rsidRPr="00CF18C5" w:rsidRDefault="00C36C45" w:rsidP="00CF18C5">
      <w:pPr>
        <w:keepNext/>
        <w:keepLines/>
        <w:spacing w:line="360" w:lineRule="auto"/>
        <w:rPr>
          <w:b/>
          <w:bCs/>
          <w:sz w:val="24"/>
          <w:szCs w:val="24"/>
        </w:rPr>
      </w:pPr>
      <w:r w:rsidRPr="00CF18C5">
        <w:rPr>
          <w:b/>
          <w:bCs/>
          <w:sz w:val="24"/>
          <w:szCs w:val="24"/>
        </w:rPr>
        <w:t>Kody CPV</w:t>
      </w:r>
    </w:p>
    <w:p w14:paraId="1908EC53" w14:textId="77777777" w:rsidR="005E69F3" w:rsidRPr="00CF18C5" w:rsidRDefault="005E69F3" w:rsidP="00CF18C5">
      <w:pPr>
        <w:pStyle w:val="Akapitzlist"/>
        <w:keepNext/>
        <w:keepLines/>
        <w:tabs>
          <w:tab w:val="left" w:pos="0"/>
        </w:tabs>
        <w:spacing w:before="120"/>
        <w:ind w:left="0" w:firstLine="0"/>
        <w:rPr>
          <w:sz w:val="24"/>
          <w:szCs w:val="24"/>
        </w:rPr>
      </w:pPr>
      <w:bookmarkStart w:id="7" w:name="_Hlk120610573"/>
      <w:r w:rsidRPr="00CF18C5">
        <w:rPr>
          <w:sz w:val="24"/>
          <w:szCs w:val="24"/>
        </w:rPr>
        <w:t>Główny kod CPV:</w:t>
      </w:r>
    </w:p>
    <w:p w14:paraId="065EF510" w14:textId="77777777" w:rsidR="005E69F3" w:rsidRPr="00CF18C5" w:rsidRDefault="005E69F3" w:rsidP="00CF18C5">
      <w:pPr>
        <w:keepNext/>
        <w:keepLines/>
        <w:rPr>
          <w:sz w:val="24"/>
          <w:szCs w:val="24"/>
        </w:rPr>
      </w:pPr>
      <w:r w:rsidRPr="00CF18C5">
        <w:rPr>
          <w:b/>
          <w:bCs/>
          <w:sz w:val="24"/>
          <w:szCs w:val="24"/>
        </w:rPr>
        <w:t xml:space="preserve">80000000-4 </w:t>
      </w:r>
      <w:r w:rsidRPr="00CF18C5">
        <w:rPr>
          <w:sz w:val="24"/>
          <w:szCs w:val="24"/>
        </w:rPr>
        <w:t>Usługi edukacyjne i szkoleniowe</w:t>
      </w:r>
    </w:p>
    <w:p w14:paraId="03EC102D" w14:textId="77777777" w:rsidR="005E69F3" w:rsidRPr="00CF18C5" w:rsidRDefault="005E69F3" w:rsidP="00CF18C5">
      <w:pPr>
        <w:pStyle w:val="Akapitzlist"/>
        <w:keepNext/>
        <w:keepLines/>
        <w:tabs>
          <w:tab w:val="left" w:pos="0"/>
        </w:tabs>
        <w:spacing w:before="120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>Dodatkowe kody CPV:</w:t>
      </w:r>
    </w:p>
    <w:p w14:paraId="12354C04" w14:textId="77777777" w:rsidR="005E69F3" w:rsidRPr="00CF18C5" w:rsidRDefault="005E69F3" w:rsidP="00CF18C5">
      <w:pPr>
        <w:keepNext/>
        <w:keepLines/>
        <w:ind w:right="33"/>
        <w:contextualSpacing/>
        <w:jc w:val="both"/>
        <w:rPr>
          <w:bCs/>
          <w:sz w:val="24"/>
          <w:szCs w:val="24"/>
        </w:rPr>
      </w:pPr>
      <w:r w:rsidRPr="00CF18C5">
        <w:rPr>
          <w:b/>
          <w:bCs/>
          <w:sz w:val="24"/>
          <w:szCs w:val="24"/>
        </w:rPr>
        <w:t xml:space="preserve">80500000-9 </w:t>
      </w:r>
      <w:r w:rsidRPr="00CF18C5">
        <w:rPr>
          <w:bCs/>
          <w:sz w:val="24"/>
          <w:szCs w:val="24"/>
        </w:rPr>
        <w:t>Usługi szkoleniowe</w:t>
      </w:r>
    </w:p>
    <w:bookmarkEnd w:id="7"/>
    <w:p w14:paraId="6C3A0547" w14:textId="58F86E25" w:rsidR="00171691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lastRenderedPageBreak/>
        <w:t xml:space="preserve">Zamawiający, zgodnie z art. 95 ust. 1 Pzp, </w:t>
      </w:r>
      <w:r w:rsidR="0040148D" w:rsidRPr="00CF18C5">
        <w:rPr>
          <w:sz w:val="24"/>
        </w:rPr>
        <w:t xml:space="preserve">nie </w:t>
      </w:r>
      <w:r w:rsidRPr="00CF18C5">
        <w:rPr>
          <w:sz w:val="24"/>
        </w:rPr>
        <w:t>wymaga zatrudnienia przez wykonawcę lub podwykonawcę na podstawie stosunku pracy</w:t>
      </w:r>
      <w:r w:rsidR="0040148D" w:rsidRPr="00CF18C5">
        <w:rPr>
          <w:sz w:val="24"/>
        </w:rPr>
        <w:t>.</w:t>
      </w:r>
      <w:r w:rsidR="00171691" w:rsidRPr="00CF18C5">
        <w:rPr>
          <w:sz w:val="24"/>
        </w:rPr>
        <w:t xml:space="preserve"> Zgodnie z art. 22 § 1 ustawy z dnia 26 czerwca 1974 r. Kodeks pracy (Dz. U. z 2020 r. poz. 1320), dalej Kodeks pracy, „Przez nawiązanie stosunku pracy pracownik zobowiązuje się do wykonywania pracy określonego rodzaju na rzecz pracodawcy i pod jego kierownictwem oraz w miejscu i czasie wyznaczonym przez pracodawcę, a pracodawca - do zatrudniania pracownika za wynagrodzeniem”. Zgodnie z art.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Kodeksu pracy. Ze względu na specyfikę przedmiotu zamówienia, Zamawiający nie ma możliwości wskazania jednoznacznie rodzaju czynności, których wykonywanie posiadałyby znamiona pracy w rozumieniu art. 22 § 1. Kodeksu pracy; tym samym nie określa: sposobu weryfikacji zatrudnienia tych osób oraz uprawnień Zamawiającego w zakresie kontroli spełniania przez Wykonawcę wymagań związanych z zatrudnianiem tych osób oraz sankcji z tytułu niespełnienia tych wymagań. Reasumując Zamawiający nie wymaga zatrudnienia przez Wykonawcę lub Podwykonawcę na podstawie stosunku pracy osób wykonujących czynności w zakresie realizacji zamówienia, gdyż realizacja przedmiotu zamówienia nie polega na wykonywaniu pracy w sposób określony w art. 22. § 1 Kodeksu pracy.</w:t>
      </w:r>
      <w:r w:rsidR="0081164E" w:rsidRPr="00CF18C5">
        <w:rPr>
          <w:sz w:val="24"/>
        </w:rPr>
        <w:t xml:space="preserve"> </w:t>
      </w:r>
    </w:p>
    <w:p w14:paraId="61FED572" w14:textId="77777777" w:rsidR="002D6BB6" w:rsidRPr="00CF18C5" w:rsidRDefault="002D6BB6" w:rsidP="00CF18C5">
      <w:pPr>
        <w:pStyle w:val="Tekstpodstawowy"/>
        <w:keepNext/>
        <w:keepLines/>
        <w:spacing w:before="2"/>
        <w:ind w:left="0"/>
        <w:rPr>
          <w:sz w:val="16"/>
        </w:rPr>
      </w:pPr>
    </w:p>
    <w:p w14:paraId="084F5307" w14:textId="77777777" w:rsidR="00920D03" w:rsidRPr="00CF18C5" w:rsidRDefault="00920D03" w:rsidP="00CF18C5">
      <w:pPr>
        <w:keepNext/>
        <w:keepLines/>
        <w:spacing w:before="90"/>
        <w:jc w:val="both"/>
        <w:rPr>
          <w:sz w:val="24"/>
        </w:rPr>
      </w:pPr>
      <w:r w:rsidRPr="00CF18C5">
        <w:rPr>
          <w:sz w:val="24"/>
        </w:rPr>
        <w:t xml:space="preserve">Zamawiający dopuszcza możliwość </w:t>
      </w:r>
      <w:r w:rsidRPr="00CF18C5">
        <w:rPr>
          <w:b/>
          <w:sz w:val="24"/>
        </w:rPr>
        <w:t xml:space="preserve">osobistego realizowania zamówienia </w:t>
      </w:r>
      <w:r w:rsidRPr="00CF18C5">
        <w:rPr>
          <w:sz w:val="24"/>
        </w:rPr>
        <w:t>przez osoby prowadzące działalność gospodarczą lub wspólników spółki prawa handlowego.</w:t>
      </w:r>
    </w:p>
    <w:p w14:paraId="6630FA80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7ABB50AC" w14:textId="0B4045EF" w:rsidR="00171691" w:rsidRPr="00CF18C5" w:rsidRDefault="00171691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Zamawiający</w:t>
      </w:r>
      <w:r w:rsidRPr="00CF18C5">
        <w:rPr>
          <w:sz w:val="24"/>
        </w:rPr>
        <w:t xml:space="preserve"> dopuszcza udział Podwykonawcy przy wykonaniu przedmiotu zamówienia.</w:t>
      </w:r>
    </w:p>
    <w:p w14:paraId="22072C60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03C37C7D" w14:textId="1C8B1558" w:rsidR="00720FD8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9"/>
        <w:ind w:left="0" w:firstLine="0"/>
        <w:rPr>
          <w:b/>
          <w:sz w:val="24"/>
          <w:szCs w:val="24"/>
        </w:rPr>
      </w:pPr>
      <w:r w:rsidRPr="00CF18C5">
        <w:rPr>
          <w:sz w:val="24"/>
          <w:szCs w:val="24"/>
          <w:u w:val="single"/>
        </w:rPr>
        <w:t>Termin wykonania zamówienia</w:t>
      </w:r>
      <w:r w:rsidRPr="00CF18C5">
        <w:rPr>
          <w:sz w:val="24"/>
          <w:szCs w:val="24"/>
        </w:rPr>
        <w:t xml:space="preserve">: </w:t>
      </w:r>
      <w:r w:rsidR="005E69F3" w:rsidRPr="00CF18C5">
        <w:rPr>
          <w:sz w:val="24"/>
          <w:szCs w:val="24"/>
        </w:rPr>
        <w:t>Termin realizacji zajęć dla wszystkich grup to 3 miesiące od dnia podpisania umowy, ale nie później niż do 31.05.202</w:t>
      </w:r>
      <w:r w:rsidR="00101A8A" w:rsidRPr="00CF18C5">
        <w:rPr>
          <w:sz w:val="24"/>
          <w:szCs w:val="24"/>
        </w:rPr>
        <w:t>3</w:t>
      </w:r>
      <w:r w:rsidR="005E69F3" w:rsidRPr="00CF18C5">
        <w:rPr>
          <w:sz w:val="24"/>
          <w:szCs w:val="24"/>
        </w:rPr>
        <w:t>.</w:t>
      </w:r>
    </w:p>
    <w:p w14:paraId="36969CC6" w14:textId="6ECD93F2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Informacje dotyczące przeprowadzenia przez Wykonawcę wizji lokalnej lub sprawdzenia przez niego dokumentów niezbędnych do realizacji zamówienia o których mowa w art. 13</w:t>
      </w:r>
      <w:r w:rsidR="00792C60" w:rsidRPr="00CF18C5">
        <w:rPr>
          <w:sz w:val="24"/>
          <w:u w:val="single"/>
        </w:rPr>
        <w:t>1</w:t>
      </w:r>
      <w:r w:rsidRPr="00CF18C5">
        <w:rPr>
          <w:sz w:val="24"/>
          <w:u w:val="single"/>
        </w:rPr>
        <w:t xml:space="preserve"> ust</w:t>
      </w:r>
      <w:r w:rsidR="008D0BDC" w:rsidRPr="00CF18C5">
        <w:rPr>
          <w:sz w:val="24"/>
          <w:u w:val="single"/>
        </w:rPr>
        <w:t>. </w:t>
      </w:r>
      <w:r w:rsidRPr="00CF18C5">
        <w:rPr>
          <w:sz w:val="24"/>
          <w:u w:val="single"/>
        </w:rPr>
        <w:t>2</w:t>
      </w:r>
      <w:r w:rsidRPr="00CF18C5">
        <w:rPr>
          <w:spacing w:val="-1"/>
          <w:sz w:val="24"/>
          <w:u w:val="single"/>
        </w:rPr>
        <w:t xml:space="preserve"> </w:t>
      </w:r>
      <w:r w:rsidRPr="00CF18C5">
        <w:rPr>
          <w:sz w:val="24"/>
          <w:u w:val="single"/>
        </w:rPr>
        <w:t>Pzp.</w:t>
      </w:r>
    </w:p>
    <w:p w14:paraId="4B0917FE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36EA50BA" w14:textId="4C85EEAF" w:rsidR="00920D03" w:rsidRPr="00CF18C5" w:rsidRDefault="00920D03" w:rsidP="00CF18C5">
      <w:pPr>
        <w:pStyle w:val="Tekstpodstawowy"/>
        <w:keepNext/>
        <w:keepLines/>
        <w:ind w:left="0"/>
        <w:jc w:val="both"/>
      </w:pPr>
      <w:r w:rsidRPr="00CF18C5">
        <w:t xml:space="preserve">Zamawiający nie wymaga złożenia oferty po odbyciu wizji lokalnej oraz sprawdzeniu przez Wykonawcę dokumentów niezbędnych do realizacji zamówienia dostępnych na miejscu </w:t>
      </w:r>
      <w:r w:rsidR="002B56D8" w:rsidRPr="00CF18C5">
        <w:br/>
      </w:r>
      <w:r w:rsidRPr="00CF18C5">
        <w:t>u</w:t>
      </w:r>
      <w:r w:rsidRPr="00CF18C5">
        <w:rPr>
          <w:spacing w:val="-1"/>
        </w:rPr>
        <w:t xml:space="preserve"> </w:t>
      </w:r>
      <w:r w:rsidRPr="00CF18C5">
        <w:t>z</w:t>
      </w:r>
      <w:r w:rsidR="008D0BDC" w:rsidRPr="00CF18C5">
        <w:t>a</w:t>
      </w:r>
      <w:r w:rsidRPr="00CF18C5">
        <w:t>mawiającego.</w:t>
      </w:r>
    </w:p>
    <w:p w14:paraId="5627C729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24E7CC92" w14:textId="023B7312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1"/>
        <w:ind w:left="0" w:firstLine="0"/>
        <w:rPr>
          <w:sz w:val="20"/>
        </w:rPr>
      </w:pPr>
      <w:r w:rsidRPr="00CF18C5">
        <w:rPr>
          <w:sz w:val="24"/>
          <w:u w:val="single"/>
        </w:rPr>
        <w:t>Opis części zamówienia, jeżeli zamawiający dopuszcza składanie ofert częściowych:</w:t>
      </w:r>
      <w:r w:rsidRPr="00CF18C5">
        <w:rPr>
          <w:sz w:val="24"/>
        </w:rPr>
        <w:t xml:space="preserve"> Zamawiający </w:t>
      </w:r>
      <w:r w:rsidR="001C28CB" w:rsidRPr="00CF18C5">
        <w:rPr>
          <w:b/>
          <w:sz w:val="24"/>
        </w:rPr>
        <w:t xml:space="preserve"> </w:t>
      </w:r>
      <w:r w:rsidRPr="00CF18C5">
        <w:rPr>
          <w:b/>
          <w:sz w:val="24"/>
        </w:rPr>
        <w:t xml:space="preserve">dopuszcza </w:t>
      </w:r>
      <w:r w:rsidRPr="00CF18C5">
        <w:rPr>
          <w:sz w:val="24"/>
        </w:rPr>
        <w:t>możliwoś</w:t>
      </w:r>
      <w:r w:rsidR="005E69F3" w:rsidRPr="00CF18C5">
        <w:rPr>
          <w:sz w:val="24"/>
        </w:rPr>
        <w:t xml:space="preserve">ć </w:t>
      </w:r>
      <w:r w:rsidRPr="00CF18C5">
        <w:rPr>
          <w:sz w:val="24"/>
        </w:rPr>
        <w:t>skład</w:t>
      </w:r>
      <w:r w:rsidR="008D0BDC" w:rsidRPr="00CF18C5">
        <w:rPr>
          <w:sz w:val="24"/>
        </w:rPr>
        <w:t>a</w:t>
      </w:r>
      <w:r w:rsidRPr="00CF18C5">
        <w:rPr>
          <w:sz w:val="24"/>
        </w:rPr>
        <w:t>nia ofert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częściowych.</w:t>
      </w:r>
      <w:r w:rsidR="00792C60" w:rsidRPr="00CF18C5">
        <w:rPr>
          <w:sz w:val="24"/>
        </w:rPr>
        <w:t xml:space="preserve"> </w:t>
      </w:r>
    </w:p>
    <w:p w14:paraId="6B9FBF59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Maksymalna liczba wykonawców, z którymi zamawiający zawrze umowę ramową, jeżeli zamawiający przewiduje zawarcie umowy</w:t>
      </w:r>
      <w:r w:rsidRPr="00CF18C5">
        <w:rPr>
          <w:spacing w:val="1"/>
          <w:sz w:val="24"/>
          <w:u w:val="single"/>
        </w:rPr>
        <w:t xml:space="preserve"> </w:t>
      </w:r>
      <w:r w:rsidRPr="00CF18C5">
        <w:rPr>
          <w:sz w:val="24"/>
          <w:u w:val="single"/>
        </w:rPr>
        <w:t>ramowej</w:t>
      </w:r>
      <w:r w:rsidRPr="00CF18C5">
        <w:rPr>
          <w:sz w:val="24"/>
        </w:rPr>
        <w:t>:</w:t>
      </w:r>
    </w:p>
    <w:p w14:paraId="6A7CB004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4C797EDE" w14:textId="77777777" w:rsidR="00920D03" w:rsidRPr="00CF18C5" w:rsidRDefault="00920D03" w:rsidP="00CF18C5">
      <w:pPr>
        <w:keepNext/>
        <w:keepLines/>
        <w:jc w:val="both"/>
        <w:rPr>
          <w:sz w:val="24"/>
        </w:rPr>
      </w:pPr>
      <w:r w:rsidRPr="00CF18C5">
        <w:rPr>
          <w:sz w:val="24"/>
        </w:rPr>
        <w:t xml:space="preserve">Zamawiający </w:t>
      </w:r>
      <w:r w:rsidRPr="00CF18C5">
        <w:rPr>
          <w:b/>
          <w:sz w:val="24"/>
        </w:rPr>
        <w:t xml:space="preserve">nie przewiduje </w:t>
      </w:r>
      <w:r w:rsidRPr="00CF18C5">
        <w:rPr>
          <w:sz w:val="24"/>
        </w:rPr>
        <w:t>zawarcia umowy ramowej.</w:t>
      </w:r>
    </w:p>
    <w:p w14:paraId="6C04D653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109F1987" w14:textId="25DE89A8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 xml:space="preserve">Informacje o przewidywanych zamówieniach polegających na powtórzeniu podobnych </w:t>
      </w:r>
      <w:r w:rsidR="00964CD2" w:rsidRPr="00CF18C5">
        <w:rPr>
          <w:sz w:val="24"/>
          <w:u w:val="single"/>
        </w:rPr>
        <w:t>usług</w:t>
      </w:r>
      <w:r w:rsidRPr="00CF18C5">
        <w:rPr>
          <w:sz w:val="24"/>
          <w:u w:val="single"/>
        </w:rPr>
        <w:t>, o których mowa w art. 214 ust. 1 pkt 7</w:t>
      </w:r>
      <w:r w:rsidRPr="00CF18C5">
        <w:rPr>
          <w:spacing w:val="59"/>
          <w:sz w:val="24"/>
          <w:u w:val="single"/>
        </w:rPr>
        <w:t xml:space="preserve"> </w:t>
      </w:r>
      <w:r w:rsidRPr="00CF18C5">
        <w:rPr>
          <w:sz w:val="24"/>
          <w:u w:val="single"/>
        </w:rPr>
        <w:t>Pzp</w:t>
      </w:r>
      <w:r w:rsidRPr="00CF18C5">
        <w:rPr>
          <w:sz w:val="24"/>
        </w:rPr>
        <w:t>:</w:t>
      </w:r>
    </w:p>
    <w:p w14:paraId="42A30EC2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0F72339E" w14:textId="775417D6" w:rsidR="00227D7F" w:rsidRPr="00CF18C5" w:rsidRDefault="00920D03" w:rsidP="00CF18C5">
      <w:pPr>
        <w:pStyle w:val="Tekstpodstawowy"/>
        <w:keepNext/>
        <w:keepLines/>
        <w:ind w:left="0"/>
        <w:jc w:val="both"/>
      </w:pPr>
      <w:r w:rsidRPr="00CF18C5">
        <w:t xml:space="preserve">Zamawiający </w:t>
      </w:r>
      <w:r w:rsidR="00792C60" w:rsidRPr="00CF18C5">
        <w:rPr>
          <w:b/>
          <w:bCs/>
        </w:rPr>
        <w:t xml:space="preserve">nie </w:t>
      </w:r>
      <w:r w:rsidRPr="00CF18C5">
        <w:rPr>
          <w:b/>
        </w:rPr>
        <w:t xml:space="preserve">przewiduje </w:t>
      </w:r>
      <w:r w:rsidRPr="00CF18C5">
        <w:t xml:space="preserve">możliwość udzielenia zamówień polegających na powtórzeniu podobnych </w:t>
      </w:r>
      <w:r w:rsidR="00792C60" w:rsidRPr="00CF18C5">
        <w:t>usług</w:t>
      </w:r>
      <w:r w:rsidRPr="00CF18C5">
        <w:t xml:space="preserve">, zgodnych z przedmiotem zamówienia podstawowego </w:t>
      </w:r>
      <w:r w:rsidR="00227D7F" w:rsidRPr="00CF18C5">
        <w:br/>
      </w:r>
      <w:r w:rsidRPr="00CF18C5">
        <w:t>o których mowa w art. 214 ust. 1 pkt 7 ustawy Prawo zamówień publicznych</w:t>
      </w:r>
      <w:r w:rsidR="00792C60" w:rsidRPr="00CF18C5">
        <w:t>.</w:t>
      </w:r>
    </w:p>
    <w:p w14:paraId="2B32E2A1" w14:textId="77777777" w:rsidR="00920D03" w:rsidRPr="00CF18C5" w:rsidRDefault="00920D03" w:rsidP="00CF18C5">
      <w:pPr>
        <w:pStyle w:val="Tekstpodstawowy"/>
        <w:keepNext/>
        <w:keepLines/>
        <w:spacing w:before="11"/>
        <w:ind w:left="0"/>
        <w:rPr>
          <w:sz w:val="20"/>
        </w:rPr>
      </w:pPr>
    </w:p>
    <w:p w14:paraId="5A2D1719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Opis sposobu przedstawiania ofert wariantowych oraz minimalne warunki, jakim muszą odpowiadać oferty wariantowe, jeżeli zamawiający dopuszcza lub wymaga ich</w:t>
      </w:r>
      <w:r w:rsidRPr="00CF18C5">
        <w:rPr>
          <w:spacing w:val="-14"/>
          <w:sz w:val="24"/>
          <w:u w:val="single"/>
        </w:rPr>
        <w:t xml:space="preserve"> </w:t>
      </w:r>
      <w:r w:rsidRPr="00CF18C5">
        <w:rPr>
          <w:sz w:val="24"/>
          <w:u w:val="single"/>
        </w:rPr>
        <w:t>składania</w:t>
      </w:r>
      <w:r w:rsidRPr="00CF18C5">
        <w:rPr>
          <w:sz w:val="24"/>
        </w:rPr>
        <w:t>:</w:t>
      </w:r>
    </w:p>
    <w:p w14:paraId="0EDC0768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2A14D4C8" w14:textId="77777777" w:rsidR="00920D03" w:rsidRPr="00CF18C5" w:rsidRDefault="00920D03" w:rsidP="00CF18C5">
      <w:pPr>
        <w:keepNext/>
        <w:keepLines/>
        <w:jc w:val="both"/>
        <w:rPr>
          <w:sz w:val="24"/>
        </w:rPr>
      </w:pPr>
      <w:r w:rsidRPr="00CF18C5">
        <w:rPr>
          <w:sz w:val="24"/>
        </w:rPr>
        <w:t xml:space="preserve">Zamawiający </w:t>
      </w:r>
      <w:r w:rsidRPr="00CF18C5">
        <w:rPr>
          <w:b/>
          <w:sz w:val="24"/>
        </w:rPr>
        <w:t xml:space="preserve">nie dopuszcza </w:t>
      </w:r>
      <w:r w:rsidRPr="00CF18C5">
        <w:rPr>
          <w:sz w:val="24"/>
        </w:rPr>
        <w:t>składania ofert wariantowych.</w:t>
      </w:r>
    </w:p>
    <w:p w14:paraId="7C33D8BD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6C0ED3ED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Informacje o przewidywanym wyborze najkorzystniejszej oferty z zastosowaniem aukcji elektronicznej wraz z informacjami, o których mowa w art. 230 Pzp</w:t>
      </w:r>
      <w:r w:rsidRPr="00CF18C5">
        <w:rPr>
          <w:spacing w:val="-7"/>
          <w:sz w:val="24"/>
          <w:u w:val="single"/>
        </w:rPr>
        <w:t xml:space="preserve"> </w:t>
      </w:r>
      <w:r w:rsidRPr="00CF18C5">
        <w:rPr>
          <w:sz w:val="24"/>
          <w:u w:val="single"/>
        </w:rPr>
        <w:t>:</w:t>
      </w:r>
    </w:p>
    <w:p w14:paraId="0FE52250" w14:textId="77777777" w:rsidR="00920D03" w:rsidRPr="00CF18C5" w:rsidRDefault="00920D03" w:rsidP="00CF18C5">
      <w:pPr>
        <w:pStyle w:val="Tekstpodstawowy"/>
        <w:keepNext/>
        <w:keepLines/>
        <w:spacing w:before="8"/>
        <w:ind w:left="0"/>
        <w:rPr>
          <w:sz w:val="20"/>
        </w:rPr>
      </w:pPr>
    </w:p>
    <w:p w14:paraId="64620A3D" w14:textId="77777777" w:rsidR="00920D03" w:rsidRPr="00CF18C5" w:rsidRDefault="00920D03" w:rsidP="00CF18C5">
      <w:pPr>
        <w:keepNext/>
        <w:keepLines/>
        <w:jc w:val="both"/>
        <w:rPr>
          <w:sz w:val="24"/>
        </w:rPr>
      </w:pPr>
      <w:r w:rsidRPr="00CF18C5">
        <w:rPr>
          <w:sz w:val="24"/>
        </w:rPr>
        <w:t xml:space="preserve">Zamawiający </w:t>
      </w:r>
      <w:r w:rsidRPr="00CF18C5">
        <w:rPr>
          <w:b/>
          <w:sz w:val="24"/>
        </w:rPr>
        <w:t xml:space="preserve">nie przewiduje zastosowania </w:t>
      </w:r>
      <w:r w:rsidRPr="00CF18C5">
        <w:rPr>
          <w:sz w:val="24"/>
        </w:rPr>
        <w:t>aukcji elektronicznej</w:t>
      </w:r>
    </w:p>
    <w:p w14:paraId="202FA253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5E730DA9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Termin związania</w:t>
      </w:r>
      <w:r w:rsidRPr="00CF18C5">
        <w:rPr>
          <w:spacing w:val="-2"/>
          <w:sz w:val="24"/>
          <w:u w:val="single"/>
        </w:rPr>
        <w:t xml:space="preserve"> </w:t>
      </w:r>
      <w:r w:rsidRPr="00CF18C5">
        <w:rPr>
          <w:sz w:val="24"/>
          <w:u w:val="single"/>
        </w:rPr>
        <w:t>ofertą</w:t>
      </w:r>
      <w:r w:rsidRPr="00CF18C5">
        <w:rPr>
          <w:sz w:val="24"/>
        </w:rPr>
        <w:t>:</w:t>
      </w:r>
    </w:p>
    <w:p w14:paraId="7EDFFF7B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725911E2" w14:textId="62839A20" w:rsidR="00920D03" w:rsidRPr="00CF18C5" w:rsidRDefault="00920D03" w:rsidP="00CF18C5">
      <w:pPr>
        <w:pStyle w:val="Tekstpodstawowy"/>
        <w:keepNext/>
        <w:keepLines/>
        <w:ind w:left="0"/>
        <w:jc w:val="both"/>
      </w:pPr>
      <w:r w:rsidRPr="00CF18C5">
        <w:t xml:space="preserve">Wykonawca będzie związany ofertą do dnia </w:t>
      </w:r>
      <w:r w:rsidR="00CF18C5" w:rsidRPr="00CF18C5">
        <w:rPr>
          <w:b/>
          <w:highlight w:val="yellow"/>
        </w:rPr>
        <w:t>04.04</w:t>
      </w:r>
      <w:r w:rsidR="00B87595" w:rsidRPr="00CF18C5">
        <w:rPr>
          <w:b/>
          <w:highlight w:val="yellow"/>
        </w:rPr>
        <w:t>.202</w:t>
      </w:r>
      <w:r w:rsidR="00F8151A" w:rsidRPr="00CF18C5">
        <w:rPr>
          <w:b/>
          <w:highlight w:val="yellow"/>
        </w:rPr>
        <w:t>3</w:t>
      </w:r>
      <w:r w:rsidRPr="00CF18C5">
        <w:rPr>
          <w:b/>
          <w:highlight w:val="yellow"/>
        </w:rPr>
        <w:t xml:space="preserve"> r</w:t>
      </w:r>
      <w:r w:rsidRPr="00CF18C5">
        <w:rPr>
          <w:highlight w:val="yellow"/>
        </w:rPr>
        <w:t>.</w:t>
      </w:r>
      <w:r w:rsidRPr="00CF18C5">
        <w:t xml:space="preserve"> Bieg terminu związania rozpoczyna się w dniu</w:t>
      </w:r>
      <w:r w:rsidR="00227D7F" w:rsidRPr="00CF18C5">
        <w:t>,</w:t>
      </w:r>
      <w:r w:rsidRPr="00CF18C5">
        <w:t xml:space="preserve"> w którym upływa termin składania ofert.</w:t>
      </w:r>
    </w:p>
    <w:p w14:paraId="5E100336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0"/>
        </w:rPr>
      </w:pPr>
    </w:p>
    <w:p w14:paraId="27580F0D" w14:textId="155D9C1B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5E4554A" wp14:editId="63A8E188">
                <wp:simplePos x="0" y="0"/>
                <wp:positionH relativeFrom="page">
                  <wp:posOffset>6798310</wp:posOffset>
                </wp:positionH>
                <wp:positionV relativeFrom="paragraph">
                  <wp:posOffset>334010</wp:posOffset>
                </wp:positionV>
                <wp:extent cx="44450" cy="7620"/>
                <wp:effectExtent l="0" t="635" r="0" b="1270"/>
                <wp:wrapNone/>
                <wp:docPr id="28" name="Prostoką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9B98D" id="Prostokąt 28" o:spid="_x0000_s1026" style="position:absolute;margin-left:535.3pt;margin-top:26.3pt;width:3.5pt;height:.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9N0/wEAANoDAAAOAAAAZHJzL2Uyb0RvYy54bWysU8Fu2zAMvQ/YPwi6L04Ct12NOEWRosOA&#10;bgvQ7QMYWbaF2qJGKXGy+/5sHzZKTrOsvQ3zQRBF6vm9R2pxs+87sdPkDdpSziZTKbRVWBnblPLb&#10;1/t376XwAWwFHVpdyoP28mb59s1icIWeY4tdpUkwiPXF4ErZhuCKLPOq1T34CTptOVkj9RA4pCar&#10;CAZG77tsPp1eZgNS5QiV9p5P78akXCb8utYqfKlrr4PoSsncQloprZu4ZssFFA2Ba4060oB/YNGD&#10;sfzTE9QdBBBbMq+geqMIPdZhorDPsK6N0kkDq5lNX6h5bMHppIXN8e5kk/9/sOrzbk3CVKWcc6cs&#10;9NyjNTMM+PTrZxB8yA4Nzhdc+OjWFDV694DqyQuLqxZso2+JcGg1VMxrFuuzvy7EwPNVsRk+YcX4&#10;sA2YzNrX1EdAtkHsU08Op57ofRCKD/M8v+DGKc5cXc5TwzIonm868uGDxl7ETSmJ+52QYffgQ2QC&#10;xXNJYo6dqe5N16WAms2qI7GDOBvpS+RZ4HlZZ2OxxXhtRIwnSWJUNbqzwerACgnHAeMHwZsW6YcU&#10;Aw9XKf33LZCWovto2aXrWZ7HaUxBfnHFugSdZzbnGbCKoUoZpBi3qzBO8NaRaVr+0yyJtnjLztYm&#10;CY+uj6yOZHmAkh/HYY8Teh6nqj9PcvkbAAD//wMAUEsDBBQABgAIAAAAIQDw7yWh3wAAAAsBAAAP&#10;AAAAZHJzL2Rvd25yZXYueG1sTI9BT8MwDIXvSPyHyEjcWEJhaylNJ4bEEYkNDuyWNqat1jilybbC&#10;r8c7jZP97Kfnz8Vycr044Bg6TxpuZwoEUu1tR42Gj/eXmwxEiIas6T2hhh8MsCwvLwqTW3+kNR42&#10;sREcQiE3GtoYh1zKULfoTJj5AYl3X350JrIcG2lHc+Rw18tEqYV0piO+0JoBn1usd5u907B6yFbf&#10;b/f0+ruutrj9rHbzZFRaX19NT48gIk7xbIYTPqNDyUyV35MNometUrVgr4Z5wvXkUGnKXcWTuwxk&#10;Wcj/P5R/AAAA//8DAFBLAQItABQABgAIAAAAIQC2gziS/gAAAOEBAAATAAAAAAAAAAAAAAAAAAAA&#10;AABbQ29udGVudF9UeXBlc10ueG1sUEsBAi0AFAAGAAgAAAAhADj9If/WAAAAlAEAAAsAAAAAAAAA&#10;AAAAAAAALwEAAF9yZWxzLy5yZWxzUEsBAi0AFAAGAAgAAAAhANdX03T/AQAA2gMAAA4AAAAAAAAA&#10;AAAAAAAALgIAAGRycy9lMm9Eb2MueG1sUEsBAi0AFAAGAAgAAAAhAPDvJaHfAAAACwEAAA8AAAAA&#10;AAAAAAAAAAAAWQQAAGRycy9kb3ducmV2LnhtbFBLBQYAAAAABAAEAPMAAABlBQAAAAA=&#10;" fillcolor="black" stroked="f">
                <w10:wrap anchorx="page"/>
              </v:rect>
            </w:pict>
          </mc:Fallback>
        </mc:AlternateContent>
      </w:r>
      <w:r w:rsidRPr="00CF18C5">
        <w:rPr>
          <w:sz w:val="24"/>
          <w:u w:val="single"/>
        </w:rPr>
        <w:t>Informacje o środkach komunikacji elektronicznej, przy użyciu których zamawiający będzie komunikował się z wykonawcami, oraz informacje o wymaganiach technicznych</w:t>
      </w:r>
      <w:r w:rsidRPr="00CF18C5">
        <w:rPr>
          <w:sz w:val="24"/>
        </w:rPr>
        <w:t xml:space="preserve"> i</w:t>
      </w:r>
      <w:r w:rsidR="008D0BDC" w:rsidRPr="00CF18C5">
        <w:rPr>
          <w:sz w:val="24"/>
          <w:u w:val="single"/>
        </w:rPr>
        <w:t> </w:t>
      </w:r>
      <w:r w:rsidRPr="00CF18C5">
        <w:rPr>
          <w:sz w:val="24"/>
          <w:u w:val="single"/>
        </w:rPr>
        <w:t>organizacyjnych sporządzania, wysyłania i odbierania korespondencji</w:t>
      </w:r>
      <w:r w:rsidRPr="00CF18C5">
        <w:rPr>
          <w:spacing w:val="-5"/>
          <w:sz w:val="24"/>
          <w:u w:val="single"/>
        </w:rPr>
        <w:t xml:space="preserve"> </w:t>
      </w:r>
      <w:r w:rsidRPr="00CF18C5">
        <w:rPr>
          <w:sz w:val="24"/>
          <w:u w:val="single"/>
        </w:rPr>
        <w:t>elektronicznej</w:t>
      </w:r>
      <w:r w:rsidRPr="00CF18C5">
        <w:rPr>
          <w:sz w:val="24"/>
        </w:rPr>
        <w:t>:</w:t>
      </w:r>
    </w:p>
    <w:p w14:paraId="784636CB" w14:textId="31E53032" w:rsidR="00920D03" w:rsidRPr="00CF18C5" w:rsidRDefault="00920D03" w:rsidP="00CF18C5">
      <w:pPr>
        <w:pStyle w:val="Tekstpodstawowy"/>
        <w:keepNext/>
        <w:keepLines/>
        <w:spacing w:before="121"/>
        <w:ind w:left="0"/>
        <w:jc w:val="both"/>
      </w:pPr>
      <w:r w:rsidRPr="00CF18C5">
        <w:t>Komunikacja w postępowaniu o udzielenie zamówienia, w tym składanie ofert, wymiana informacji oraz przekazywanie dokumentów lub oświadczeń między zamawiającym a</w:t>
      </w:r>
      <w:r w:rsidR="008D0BDC" w:rsidRPr="00CF18C5">
        <w:t> </w:t>
      </w:r>
      <w:r w:rsidRPr="00CF18C5">
        <w:t xml:space="preserve">wykonawcą, z uwzględnieniem wyjątków określonych w ustawie, odbywa się przy użyciu środków komunikacji elektronicznej w rozumieniu ustawy z dnia 18 lipca 2002 r. </w:t>
      </w:r>
      <w:r w:rsidR="004741E6" w:rsidRPr="00CF18C5">
        <w:br/>
      </w:r>
      <w:r w:rsidRPr="00CF18C5">
        <w:t>o świadczeniu usług drogą elektroniczną (</w:t>
      </w:r>
      <w:proofErr w:type="spellStart"/>
      <w:r w:rsidRPr="00CF18C5">
        <w:t>t.j</w:t>
      </w:r>
      <w:proofErr w:type="spellEnd"/>
      <w:r w:rsidRPr="00CF18C5">
        <w:t>. Dz. U. z 2020 r. poz.</w:t>
      </w:r>
      <w:r w:rsidRPr="00CF18C5">
        <w:rPr>
          <w:spacing w:val="-6"/>
        </w:rPr>
        <w:t xml:space="preserve"> </w:t>
      </w:r>
      <w:r w:rsidRPr="00CF18C5">
        <w:t>344).</w:t>
      </w:r>
    </w:p>
    <w:p w14:paraId="38B0F81E" w14:textId="77777777" w:rsidR="00920D03" w:rsidRPr="00CF18C5" w:rsidRDefault="00920D03" w:rsidP="00CF18C5">
      <w:pPr>
        <w:pStyle w:val="Tekstpodstawowy"/>
        <w:keepNext/>
        <w:keepLines/>
        <w:ind w:left="0"/>
      </w:pPr>
    </w:p>
    <w:p w14:paraId="782B5FCD" w14:textId="6BB5B6F7" w:rsidR="00920D03" w:rsidRPr="00CF18C5" w:rsidRDefault="00920D03" w:rsidP="00CF18C5">
      <w:pPr>
        <w:pStyle w:val="Akapitzlist"/>
        <w:keepNext/>
        <w:keepLines/>
        <w:numPr>
          <w:ilvl w:val="1"/>
          <w:numId w:val="1"/>
        </w:numPr>
        <w:tabs>
          <w:tab w:val="left" w:pos="822"/>
        </w:tabs>
        <w:ind w:left="0" w:firstLine="0"/>
        <w:rPr>
          <w:sz w:val="24"/>
          <w:szCs w:val="24"/>
        </w:rPr>
      </w:pPr>
      <w:r w:rsidRPr="00CF18C5">
        <w:rPr>
          <w:sz w:val="24"/>
        </w:rPr>
        <w:t xml:space="preserve">W postępowaniu o </w:t>
      </w:r>
      <w:r w:rsidRPr="00CF18C5">
        <w:rPr>
          <w:sz w:val="24"/>
          <w:szCs w:val="24"/>
        </w:rPr>
        <w:t xml:space="preserve">udzielenie zamówienia komunikacja między Zamawiającym a Wykonawcami odbywa się przy użyciu </w:t>
      </w:r>
      <w:r w:rsidR="009F4A1B" w:rsidRPr="00CF18C5">
        <w:rPr>
          <w:sz w:val="24"/>
          <w:szCs w:val="24"/>
        </w:rPr>
        <w:t xml:space="preserve">Platformy e-Zamówienia, która jest dostępna pod adresem </w:t>
      </w:r>
      <w:hyperlink r:id="rId10" w:history="1">
        <w:r w:rsidR="009F4A1B" w:rsidRPr="00CF18C5">
          <w:rPr>
            <w:rStyle w:val="Hipercze"/>
            <w:sz w:val="24"/>
            <w:szCs w:val="24"/>
          </w:rPr>
          <w:t>https://ezamowienia.gov.pl</w:t>
        </w:r>
      </w:hyperlink>
      <w:r w:rsidR="009F4A1B" w:rsidRPr="00CF18C5">
        <w:rPr>
          <w:sz w:val="24"/>
          <w:szCs w:val="24"/>
        </w:rPr>
        <w:t xml:space="preserve">, </w:t>
      </w:r>
      <w:proofErr w:type="spellStart"/>
      <w:r w:rsidRPr="00CF18C5">
        <w:rPr>
          <w:sz w:val="24"/>
          <w:szCs w:val="24"/>
        </w:rPr>
        <w:t>ePUAPu</w:t>
      </w:r>
      <w:proofErr w:type="spellEnd"/>
      <w:r w:rsidRPr="00CF18C5">
        <w:rPr>
          <w:sz w:val="24"/>
          <w:szCs w:val="24"/>
        </w:rPr>
        <w:t>, dostępnego pod adresem:</w:t>
      </w:r>
      <w:hyperlink r:id="rId11" w:history="1">
        <w:r w:rsidRPr="00CF18C5">
          <w:rPr>
            <w:rStyle w:val="Hipercze"/>
            <w:sz w:val="24"/>
            <w:szCs w:val="24"/>
          </w:rPr>
          <w:t xml:space="preserve"> https://epuap.gov.pl/wps/portal</w:t>
        </w:r>
        <w:r w:rsidRPr="00CF18C5">
          <w:rPr>
            <w:rStyle w:val="Hipercze"/>
            <w:sz w:val="24"/>
            <w:szCs w:val="24"/>
            <w:u w:val="none"/>
          </w:rPr>
          <w:t xml:space="preserve"> </w:t>
        </w:r>
      </w:hyperlink>
      <w:r w:rsidRPr="00CF18C5">
        <w:rPr>
          <w:sz w:val="24"/>
          <w:szCs w:val="24"/>
        </w:rPr>
        <w:t>oraz poczty</w:t>
      </w:r>
      <w:r w:rsidRPr="00CF18C5">
        <w:rPr>
          <w:spacing w:val="-1"/>
          <w:sz w:val="24"/>
          <w:szCs w:val="24"/>
        </w:rPr>
        <w:t xml:space="preserve"> </w:t>
      </w:r>
      <w:r w:rsidRPr="00CF18C5">
        <w:rPr>
          <w:sz w:val="24"/>
          <w:szCs w:val="24"/>
        </w:rPr>
        <w:t>elektronicznej,</w:t>
      </w:r>
    </w:p>
    <w:p w14:paraId="33073190" w14:textId="2EECC868" w:rsidR="00920D03" w:rsidRPr="00CF18C5" w:rsidRDefault="00920D03" w:rsidP="00CF18C5">
      <w:pPr>
        <w:pStyle w:val="Akapitzlist"/>
        <w:keepNext/>
        <w:keepLines/>
        <w:numPr>
          <w:ilvl w:val="1"/>
          <w:numId w:val="1"/>
        </w:numPr>
        <w:tabs>
          <w:tab w:val="left" w:pos="822"/>
        </w:tabs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 xml:space="preserve">Zamawiający informuje, iż przekazywanie oferty oraz dokumentów i oświadczeń składanych wraz z ofertą, odbywa się przy użyciu </w:t>
      </w:r>
      <w:r w:rsidR="009F4A1B" w:rsidRPr="00CF18C5">
        <w:rPr>
          <w:sz w:val="24"/>
          <w:szCs w:val="24"/>
        </w:rPr>
        <w:t xml:space="preserve">Platformy e-Zamówienia, która jest dostępna pod adresem </w:t>
      </w:r>
      <w:hyperlink r:id="rId12" w:history="1">
        <w:r w:rsidR="009F4A1B" w:rsidRPr="00CF18C5">
          <w:rPr>
            <w:rStyle w:val="Hipercze"/>
            <w:sz w:val="24"/>
            <w:szCs w:val="24"/>
          </w:rPr>
          <w:t>https://ezamowienia.gov.pl</w:t>
        </w:r>
      </w:hyperlink>
      <w:r w:rsidR="009F4A1B" w:rsidRPr="00CF18C5">
        <w:rPr>
          <w:sz w:val="24"/>
          <w:szCs w:val="24"/>
        </w:rPr>
        <w:t xml:space="preserve">, </w:t>
      </w:r>
    </w:p>
    <w:p w14:paraId="0B01ADFD" w14:textId="6539B91D" w:rsidR="00F212B7" w:rsidRPr="00CF18C5" w:rsidRDefault="00920D03" w:rsidP="00CF18C5">
      <w:pPr>
        <w:pStyle w:val="Default"/>
        <w:keepNext/>
        <w:keepLines/>
        <w:spacing w:line="360" w:lineRule="auto"/>
        <w:rPr>
          <w:lang w:eastAsia="pl-PL"/>
        </w:rPr>
      </w:pPr>
      <w:r w:rsidRPr="00CF18C5">
        <w:t>Przekazywanie pozostałych dokumentów i oświadczeń może nastąpić w sposób określony</w:t>
      </w:r>
      <w:r w:rsidR="008965CF" w:rsidRPr="00CF18C5">
        <w:t xml:space="preserve"> </w:t>
      </w:r>
      <w:r w:rsidRPr="00CF18C5">
        <w:t>powyżej w lit. b) lub za pośrednictwem e-mail</w:t>
      </w:r>
      <w:r w:rsidR="004741E6" w:rsidRPr="00CF18C5">
        <w:t xml:space="preserve">: </w:t>
      </w:r>
      <w:hyperlink r:id="rId13" w:history="1">
        <w:r w:rsidR="00F212B7" w:rsidRPr="00CF18C5">
          <w:rPr>
            <w:rStyle w:val="Hipercze"/>
            <w:lang w:eastAsia="pl-PL"/>
          </w:rPr>
          <w:t>sekretariat@cez.lodz.pl</w:t>
        </w:r>
      </w:hyperlink>
    </w:p>
    <w:p w14:paraId="36051EFB" w14:textId="5A7C7350" w:rsidR="004741E6" w:rsidRPr="00CF18C5" w:rsidRDefault="004741E6" w:rsidP="00CF18C5">
      <w:pPr>
        <w:pStyle w:val="Default"/>
        <w:keepNext/>
        <w:keepLines/>
      </w:pPr>
    </w:p>
    <w:p w14:paraId="7D824977" w14:textId="77777777" w:rsidR="00920D03" w:rsidRPr="00CF18C5" w:rsidRDefault="004741E6" w:rsidP="00CF18C5">
      <w:pPr>
        <w:pStyle w:val="Akapitzlist"/>
        <w:keepNext/>
        <w:keepLines/>
        <w:tabs>
          <w:tab w:val="left" w:pos="822"/>
        </w:tabs>
        <w:spacing w:before="1"/>
        <w:ind w:left="0" w:firstLine="0"/>
        <w:rPr>
          <w:sz w:val="24"/>
        </w:rPr>
      </w:pPr>
      <w:r w:rsidRPr="00CF18C5">
        <w:rPr>
          <w:sz w:val="24"/>
        </w:rPr>
        <w:t xml:space="preserve">Każda </w:t>
      </w:r>
      <w:r w:rsidR="00920D03" w:rsidRPr="00CF18C5">
        <w:rPr>
          <w:sz w:val="24"/>
        </w:rPr>
        <w:t>ze stron na żądanie drugiej niezwłocznie potwierdza fakt otrzymania przesłanego za pośrednictwem e-mail pisma lub dokumentu lub</w:t>
      </w:r>
      <w:r w:rsidR="00920D03" w:rsidRPr="00CF18C5">
        <w:rPr>
          <w:spacing w:val="-1"/>
          <w:sz w:val="24"/>
        </w:rPr>
        <w:t xml:space="preserve"> </w:t>
      </w:r>
      <w:r w:rsidR="00920D03" w:rsidRPr="00CF18C5">
        <w:rPr>
          <w:sz w:val="24"/>
        </w:rPr>
        <w:t>wiadomości,</w:t>
      </w:r>
    </w:p>
    <w:p w14:paraId="5B1D7028" w14:textId="69E383B4" w:rsidR="007F0329" w:rsidRPr="00CF18C5" w:rsidRDefault="00920D03" w:rsidP="00CF18C5">
      <w:pPr>
        <w:pStyle w:val="Akapitzlist"/>
        <w:keepNext/>
        <w:keepLines/>
        <w:numPr>
          <w:ilvl w:val="1"/>
          <w:numId w:val="1"/>
        </w:numPr>
        <w:tabs>
          <w:tab w:val="left" w:pos="822"/>
        </w:tabs>
        <w:ind w:left="0" w:firstLine="0"/>
        <w:rPr>
          <w:sz w:val="24"/>
        </w:rPr>
      </w:pPr>
      <w:r w:rsidRPr="00CF18C5">
        <w:rPr>
          <w:sz w:val="24"/>
        </w:rPr>
        <w:t>We wszelkiej korespondencji związanej z niniejszym postępowaniem Zamawiający i Wykonawcy posługują się numerem ogłoszenia (BZP lub ID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postępowania)</w:t>
      </w:r>
      <w:r w:rsidR="008D0BDC" w:rsidRPr="00CF18C5">
        <w:rPr>
          <w:sz w:val="24"/>
        </w:rPr>
        <w:t xml:space="preserve"> lub oznaczeniem sprawy:</w:t>
      </w:r>
      <w:r w:rsidR="007F0329" w:rsidRPr="00CF18C5">
        <w:rPr>
          <w:sz w:val="24"/>
        </w:rPr>
        <w:t xml:space="preserve"> </w:t>
      </w:r>
      <w:r w:rsidR="00FB6C46">
        <w:rPr>
          <w:sz w:val="24"/>
          <w:szCs w:val="24"/>
        </w:rPr>
        <w:t>2</w:t>
      </w:r>
      <w:r w:rsidR="00A04F8C" w:rsidRPr="00CF18C5">
        <w:rPr>
          <w:sz w:val="24"/>
          <w:szCs w:val="24"/>
        </w:rPr>
        <w:t>/</w:t>
      </w:r>
      <w:r w:rsidR="00F212B7" w:rsidRPr="00CF18C5">
        <w:rPr>
          <w:sz w:val="24"/>
          <w:szCs w:val="24"/>
        </w:rPr>
        <w:t>AIT</w:t>
      </w:r>
      <w:r w:rsidR="00A04F8C" w:rsidRPr="00CF18C5">
        <w:rPr>
          <w:sz w:val="24"/>
          <w:szCs w:val="24"/>
        </w:rPr>
        <w:t>/202</w:t>
      </w:r>
      <w:r w:rsidR="00F92813" w:rsidRPr="00CF18C5">
        <w:rPr>
          <w:sz w:val="24"/>
          <w:szCs w:val="24"/>
        </w:rPr>
        <w:t>3</w:t>
      </w:r>
    </w:p>
    <w:p w14:paraId="378D0F33" w14:textId="78A10D1F" w:rsidR="00920D03" w:rsidRPr="00CF18C5" w:rsidRDefault="00920D03" w:rsidP="00CF18C5">
      <w:pPr>
        <w:pStyle w:val="Akapitzlist"/>
        <w:keepNext/>
        <w:keepLines/>
        <w:numPr>
          <w:ilvl w:val="1"/>
          <w:numId w:val="1"/>
        </w:numPr>
        <w:tabs>
          <w:tab w:val="left" w:pos="822"/>
        </w:tabs>
        <w:ind w:left="0" w:firstLine="0"/>
        <w:rPr>
          <w:sz w:val="24"/>
        </w:rPr>
      </w:pPr>
      <w:r w:rsidRPr="00CF18C5">
        <w:rPr>
          <w:sz w:val="24"/>
        </w:rPr>
        <w:t>Dokumenty elektroniczne składane są przez Wykonawcę za pośrednictwem Formularza do komunikacji jako załączniki. Sposób sporządzenia dokumentów elektronicznych musi być zgod</w:t>
      </w:r>
      <w:r w:rsidR="008D0BDC" w:rsidRPr="00CF18C5">
        <w:rPr>
          <w:sz w:val="24"/>
        </w:rPr>
        <w:t>n</w:t>
      </w:r>
      <w:r w:rsidRPr="00CF18C5">
        <w:rPr>
          <w:sz w:val="24"/>
        </w:rPr>
        <w:t xml:space="preserve">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</w:t>
      </w:r>
      <w:r w:rsidRPr="00CF18C5">
        <w:rPr>
          <w:sz w:val="24"/>
          <w:szCs w:val="24"/>
        </w:rPr>
        <w:t>konkursie oraz rozporządzeniu Ministra Rozwoju, Pracy i Technologii z dnia 23 grudnia 2020 r. w sprawie podmiotowych środków dowodowych oraz innych dokumentów</w:t>
      </w:r>
      <w:r w:rsidRPr="00CF18C5">
        <w:rPr>
          <w:spacing w:val="23"/>
          <w:sz w:val="24"/>
          <w:szCs w:val="24"/>
        </w:rPr>
        <w:t xml:space="preserve"> </w:t>
      </w:r>
      <w:r w:rsidRPr="00CF18C5">
        <w:rPr>
          <w:sz w:val="24"/>
          <w:szCs w:val="24"/>
        </w:rPr>
        <w:t>lub</w:t>
      </w:r>
      <w:r w:rsidR="004741E6" w:rsidRPr="00CF18C5">
        <w:rPr>
          <w:sz w:val="24"/>
          <w:szCs w:val="24"/>
        </w:rPr>
        <w:t xml:space="preserve"> </w:t>
      </w:r>
      <w:r w:rsidRPr="00CF18C5">
        <w:rPr>
          <w:sz w:val="24"/>
          <w:szCs w:val="24"/>
        </w:rPr>
        <w:t>oświadczeń, jakich może żądać zamawiający od wykonawcy</w:t>
      </w:r>
    </w:p>
    <w:p w14:paraId="398CD7AB" w14:textId="0BFD2B4B" w:rsidR="004741E6" w:rsidRPr="00CF18C5" w:rsidRDefault="00920D03" w:rsidP="00CF18C5">
      <w:pPr>
        <w:pStyle w:val="Akapitzlist"/>
        <w:keepNext/>
        <w:keepLines/>
        <w:numPr>
          <w:ilvl w:val="1"/>
          <w:numId w:val="1"/>
        </w:numPr>
        <w:tabs>
          <w:tab w:val="left" w:pos="810"/>
        </w:tabs>
        <w:ind w:left="0" w:firstLine="0"/>
      </w:pPr>
      <w:r w:rsidRPr="00CF18C5">
        <w:rPr>
          <w:sz w:val="24"/>
        </w:rPr>
        <w:t>Adres skrzynki</w:t>
      </w:r>
      <w:r w:rsidRPr="00CF18C5">
        <w:rPr>
          <w:spacing w:val="1"/>
          <w:sz w:val="24"/>
        </w:rPr>
        <w:t xml:space="preserve"> </w:t>
      </w:r>
      <w:proofErr w:type="spellStart"/>
      <w:r w:rsidR="004741E6" w:rsidRPr="00CF18C5">
        <w:t>ePUAP</w:t>
      </w:r>
      <w:proofErr w:type="spellEnd"/>
      <w:r w:rsidR="004741E6" w:rsidRPr="00CF18C5">
        <w:rPr>
          <w:sz w:val="24"/>
          <w:szCs w:val="24"/>
        </w:rPr>
        <w:t xml:space="preserve">: </w:t>
      </w:r>
      <w:r w:rsidR="007335B8" w:rsidRPr="00CF18C5">
        <w:rPr>
          <w:sz w:val="24"/>
          <w:szCs w:val="24"/>
        </w:rPr>
        <w:t xml:space="preserve"> </w:t>
      </w:r>
      <w:r w:rsidR="00792C60" w:rsidRPr="00CF18C5">
        <w:rPr>
          <w:sz w:val="24"/>
          <w:szCs w:val="24"/>
        </w:rPr>
        <w:t xml:space="preserve"> </w:t>
      </w:r>
      <w:r w:rsidR="007335B8" w:rsidRPr="00CF18C5">
        <w:rPr>
          <w:sz w:val="24"/>
          <w:szCs w:val="24"/>
        </w:rPr>
        <w:t xml:space="preserve">  </w:t>
      </w:r>
      <w:proofErr w:type="spellStart"/>
      <w:r w:rsidR="00F212B7" w:rsidRPr="00CF18C5">
        <w:rPr>
          <w:sz w:val="24"/>
          <w:szCs w:val="24"/>
        </w:rPr>
        <w:t>CKZiULodz</w:t>
      </w:r>
      <w:proofErr w:type="spellEnd"/>
      <w:r w:rsidR="00F212B7" w:rsidRPr="00CF18C5">
        <w:rPr>
          <w:sz w:val="24"/>
          <w:szCs w:val="24"/>
        </w:rPr>
        <w:t>/</w:t>
      </w:r>
      <w:proofErr w:type="spellStart"/>
      <w:r w:rsidR="00F212B7" w:rsidRPr="00CF18C5">
        <w:rPr>
          <w:sz w:val="24"/>
          <w:szCs w:val="24"/>
        </w:rPr>
        <w:t>SkrytkaESP</w:t>
      </w:r>
      <w:proofErr w:type="spellEnd"/>
    </w:p>
    <w:p w14:paraId="4F798FE7" w14:textId="77777777" w:rsidR="00410103" w:rsidRPr="00CF18C5" w:rsidRDefault="00920D03" w:rsidP="00CF18C5">
      <w:pPr>
        <w:pStyle w:val="Akapitzlist"/>
        <w:keepNext/>
        <w:keepLines/>
        <w:numPr>
          <w:ilvl w:val="1"/>
          <w:numId w:val="1"/>
        </w:numPr>
        <w:tabs>
          <w:tab w:val="left" w:pos="810"/>
        </w:tabs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 xml:space="preserve">Wykonawca zamierzający wziąć udział w postępowaniu o udzielenie zamówienia publicznego, musi posiadać konto </w:t>
      </w:r>
      <w:r w:rsidR="009F4A1B" w:rsidRPr="00CF18C5">
        <w:rPr>
          <w:sz w:val="24"/>
          <w:szCs w:val="24"/>
        </w:rPr>
        <w:t xml:space="preserve">podmiotu „Wykonawca” na Platformie e-Zamówienia oraz nadane odpowiednie uprawnienia do komunikacji w postępowaniu oraz do przygotowania, złożenia, wycofania oferty.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Przeglądanie i pobieranie publicznej treści dokumentacji postępowania nie wymaga posiadania konta na Platformie e-Zamówienia ani logowania. </w:t>
      </w:r>
    </w:p>
    <w:p w14:paraId="43A74164" w14:textId="77777777" w:rsidR="008C2121" w:rsidRPr="00CF18C5" w:rsidRDefault="009F4A1B" w:rsidP="00CF18C5">
      <w:pPr>
        <w:pStyle w:val="Akapitzlist"/>
        <w:keepNext/>
        <w:keepLines/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2D1CF6FD" w14:textId="02846AB4" w:rsidR="009F4A1B" w:rsidRPr="00CF18C5" w:rsidRDefault="009F4A1B" w:rsidP="00CF18C5">
      <w:pPr>
        <w:pStyle w:val="Akapitzlist"/>
        <w:keepNext/>
        <w:keepLines/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KRI, z uwzględnieniem rodzaju przekazywanych danych i przekazuje się jako załączniki. W przypadku formatów, o których mowa w art. 66 ust. 1 ustawy Pzp, ww. regulacje nie będą miały bezpośredniego zastosowania.</w:t>
      </w:r>
    </w:p>
    <w:p w14:paraId="4CB22940" w14:textId="37CED6FB" w:rsidR="008C2121" w:rsidRPr="00CF18C5" w:rsidRDefault="00920D03" w:rsidP="00CF18C5">
      <w:pPr>
        <w:pStyle w:val="Akapitzlist"/>
        <w:keepNext/>
        <w:keepLines/>
        <w:numPr>
          <w:ilvl w:val="1"/>
          <w:numId w:val="1"/>
        </w:numPr>
        <w:tabs>
          <w:tab w:val="left" w:pos="810"/>
        </w:tabs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>Maksymalny rozmiar plików przesyłanych za pośrednictwem dedykowanych formularz</w:t>
      </w:r>
      <w:r w:rsidR="008C2121" w:rsidRPr="00CF18C5">
        <w:rPr>
          <w:sz w:val="24"/>
          <w:szCs w:val="24"/>
        </w:rPr>
        <w:t xml:space="preserve">y </w:t>
      </w:r>
      <w:r w:rsidRPr="00CF18C5">
        <w:rPr>
          <w:sz w:val="24"/>
          <w:szCs w:val="24"/>
        </w:rPr>
        <w:t>wynosi 150 MB,</w:t>
      </w:r>
    </w:p>
    <w:p w14:paraId="151A2777" w14:textId="3D09D550" w:rsidR="00144207" w:rsidRPr="00CF18C5" w:rsidRDefault="00144207" w:rsidP="00CF18C5">
      <w:pPr>
        <w:pStyle w:val="Akapitzlist"/>
        <w:keepNext/>
        <w:keepLines/>
        <w:numPr>
          <w:ilvl w:val="1"/>
          <w:numId w:val="1"/>
        </w:numPr>
        <w:tabs>
          <w:tab w:val="left" w:pos="810"/>
        </w:tabs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lastRenderedPageBreak/>
        <w:t>Minimalne wymagania techniczne dotyczące sprzętu używanego w celu korzystania z usług Platformy e-Zamówienia oraz informacje dotyczące specyfikacji połączenia określa Regulamin Platformy e-Zamówienia. 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w kafelku „Moje zgłoszenia w Centrum pomocy” – „Nowe zgłoszenie" lub w kafelku "FAQ" - "Nie znalazłem rozwiązania, chcę zgłosić problem".  W szczególnie uzasadnionych przypadkach uniemożliwiających komunikację wykonawcy i Zamawiającego za pośrednictwem Platformy e-Zamówienia, Zamawiający dopuszcza komunikację za pomocą poczty elektronicznej na adres e-mail: uzp.zamowienia@uzp.gov.pl (nie dotyczy składania ofert).</w:t>
      </w:r>
    </w:p>
    <w:p w14:paraId="1F430B57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Adres strony internetowej prowadzonego postępowania oraz adres poczty</w:t>
      </w:r>
      <w:r w:rsidRPr="00CF18C5">
        <w:rPr>
          <w:spacing w:val="-5"/>
          <w:sz w:val="24"/>
          <w:u w:val="single"/>
        </w:rPr>
        <w:t xml:space="preserve"> </w:t>
      </w:r>
      <w:r w:rsidRPr="00CF18C5">
        <w:rPr>
          <w:sz w:val="24"/>
          <w:u w:val="single"/>
        </w:rPr>
        <w:t>elektronicznej</w:t>
      </w:r>
      <w:r w:rsidRPr="00CF18C5">
        <w:rPr>
          <w:sz w:val="24"/>
        </w:rPr>
        <w:t>:</w:t>
      </w:r>
    </w:p>
    <w:p w14:paraId="373EF741" w14:textId="04B3509D" w:rsidR="008C2121" w:rsidRPr="00CF18C5" w:rsidRDefault="00920D03" w:rsidP="00CF18C5">
      <w:pPr>
        <w:pStyle w:val="Akapitzlist"/>
        <w:keepNext/>
        <w:keepLines/>
        <w:numPr>
          <w:ilvl w:val="0"/>
          <w:numId w:val="24"/>
        </w:numPr>
        <w:spacing w:before="120"/>
        <w:ind w:left="284"/>
        <w:rPr>
          <w:lang w:val="x-none" w:eastAsia="x-none"/>
        </w:rPr>
      </w:pPr>
      <w:r w:rsidRPr="00CF18C5">
        <w:rPr>
          <w:sz w:val="24"/>
        </w:rPr>
        <w:t>Adres poczty elektronicznej e- mail:</w:t>
      </w:r>
      <w:r w:rsidR="007F0329" w:rsidRPr="00CF18C5">
        <w:rPr>
          <w:sz w:val="24"/>
        </w:rPr>
        <w:t xml:space="preserve"> </w:t>
      </w:r>
      <w:r w:rsidR="0081164E" w:rsidRPr="00CF18C5">
        <w:rPr>
          <w:sz w:val="24"/>
        </w:rPr>
        <w:t xml:space="preserve"> </w:t>
      </w:r>
      <w:hyperlink r:id="rId14" w:history="1">
        <w:r w:rsidR="00F212B7" w:rsidRPr="00CF18C5">
          <w:rPr>
            <w:rStyle w:val="Hipercze"/>
            <w:lang w:eastAsia="pl-PL"/>
          </w:rPr>
          <w:t>sekretariat@cez.lodz.pl</w:t>
        </w:r>
      </w:hyperlink>
    </w:p>
    <w:p w14:paraId="0809C293" w14:textId="1311253B" w:rsidR="008C2121" w:rsidRPr="007F49F6" w:rsidRDefault="008C2121" w:rsidP="00CF18C5">
      <w:pPr>
        <w:pStyle w:val="Akapitzlist"/>
        <w:keepNext/>
        <w:keepLines/>
        <w:numPr>
          <w:ilvl w:val="0"/>
          <w:numId w:val="24"/>
        </w:numPr>
        <w:spacing w:before="120"/>
        <w:ind w:left="284"/>
        <w:rPr>
          <w:sz w:val="24"/>
          <w:szCs w:val="24"/>
          <w:lang w:val="x-none" w:eastAsia="x-none"/>
        </w:rPr>
      </w:pPr>
      <w:r w:rsidRPr="007F49F6">
        <w:rPr>
          <w:sz w:val="24"/>
          <w:szCs w:val="24"/>
        </w:rPr>
        <w:t xml:space="preserve">Adres strony internetowej prowadzonego postępowania (link prowadzący bezpośrednio do widoku postępowania na Platformie e-Zamówienia): </w:t>
      </w:r>
      <w:r w:rsidR="007F49F6" w:rsidRPr="007F49F6">
        <w:rPr>
          <w:color w:val="4A4A4A"/>
          <w:sz w:val="24"/>
          <w:szCs w:val="24"/>
          <w:shd w:val="clear" w:color="auto" w:fill="FFFFFF"/>
        </w:rPr>
        <w:t>https://ezamowienia.gov.pl/mp-client/search/list/ocds-148610-97b38633-b433-11ed-9236-36fed59ea7dd</w:t>
      </w:r>
      <w:r w:rsidR="00756581" w:rsidRPr="007F49F6">
        <w:rPr>
          <w:sz w:val="24"/>
          <w:szCs w:val="24"/>
        </w:rPr>
        <w:t xml:space="preserve"> </w:t>
      </w:r>
      <w:r w:rsidRPr="007F49F6">
        <w:rPr>
          <w:sz w:val="24"/>
          <w:szCs w:val="24"/>
        </w:rPr>
        <w:t xml:space="preserve">Postępowanie można wyszukać również ze strony głównej Platformy e-Zamówienia (przycisk „Przeglądaj postępowania/konkursy”). </w:t>
      </w:r>
    </w:p>
    <w:p w14:paraId="1F08717D" w14:textId="77777777" w:rsidR="008C2121" w:rsidRPr="007F49F6" w:rsidRDefault="008C2121" w:rsidP="00CF18C5">
      <w:pPr>
        <w:keepNext/>
        <w:keepLines/>
        <w:spacing w:before="120"/>
        <w:rPr>
          <w:sz w:val="24"/>
          <w:szCs w:val="24"/>
        </w:rPr>
      </w:pPr>
      <w:r w:rsidRPr="007F49F6">
        <w:rPr>
          <w:sz w:val="24"/>
          <w:szCs w:val="24"/>
        </w:rPr>
        <w:t>Specyfikację Warunków Zamówienia wraz z załącznikami oraz inne dokumenty dotyczące postępowania Zamawiający zamieszcza na stronie internetowej prowadzonego</w:t>
      </w:r>
      <w:r w:rsidRPr="007F49F6">
        <w:rPr>
          <w:spacing w:val="-1"/>
          <w:sz w:val="24"/>
          <w:szCs w:val="24"/>
        </w:rPr>
        <w:t xml:space="preserve"> </w:t>
      </w:r>
      <w:r w:rsidRPr="007F49F6">
        <w:rPr>
          <w:sz w:val="24"/>
          <w:szCs w:val="24"/>
        </w:rPr>
        <w:t>postępowania.</w:t>
      </w:r>
    </w:p>
    <w:p w14:paraId="4134BB76" w14:textId="77777777" w:rsidR="008C2121" w:rsidRPr="007F49F6" w:rsidRDefault="008C2121" w:rsidP="00CF18C5">
      <w:pPr>
        <w:pStyle w:val="Akapitzlist"/>
        <w:keepNext/>
        <w:keepLines/>
        <w:spacing w:before="120"/>
        <w:ind w:left="284" w:firstLine="0"/>
        <w:rPr>
          <w:sz w:val="24"/>
          <w:szCs w:val="24"/>
          <w:lang w:val="x-none" w:eastAsia="x-none"/>
        </w:rPr>
      </w:pPr>
    </w:p>
    <w:p w14:paraId="6FE2D9C1" w14:textId="7A764276" w:rsidR="00920D03" w:rsidRPr="007F49F6" w:rsidRDefault="008C2121" w:rsidP="007F49F6">
      <w:pPr>
        <w:pStyle w:val="Akapitzlist"/>
        <w:keepNext/>
        <w:keepLines/>
        <w:numPr>
          <w:ilvl w:val="0"/>
          <w:numId w:val="24"/>
        </w:numPr>
        <w:spacing w:before="120"/>
        <w:ind w:left="0"/>
        <w:rPr>
          <w:sz w:val="24"/>
          <w:szCs w:val="24"/>
        </w:rPr>
      </w:pPr>
      <w:r w:rsidRPr="007F49F6">
        <w:rPr>
          <w:sz w:val="24"/>
          <w:szCs w:val="24"/>
        </w:rPr>
        <w:t xml:space="preserve">Identyfikator (ID) postępowania na Platformie e-Zamówienia: </w:t>
      </w:r>
      <w:r w:rsidR="007F49F6" w:rsidRPr="007F49F6">
        <w:rPr>
          <w:color w:val="000000"/>
          <w:sz w:val="24"/>
          <w:szCs w:val="24"/>
          <w:lang w:eastAsia="pl-PL"/>
        </w:rPr>
        <w:t>ocds-148610-97b38633-b433-11ed-9236-36fed59ea7dd</w:t>
      </w:r>
    </w:p>
    <w:p w14:paraId="0EE16E79" w14:textId="1819A5E4" w:rsidR="005A56D2" w:rsidRPr="007F49F6" w:rsidRDefault="00920D03" w:rsidP="00CF18C5">
      <w:pPr>
        <w:pStyle w:val="Akapitzlist"/>
        <w:keepNext/>
        <w:keepLines/>
        <w:numPr>
          <w:ilvl w:val="0"/>
          <w:numId w:val="24"/>
        </w:numPr>
        <w:spacing w:before="120"/>
        <w:ind w:left="0"/>
        <w:rPr>
          <w:sz w:val="24"/>
          <w:szCs w:val="24"/>
        </w:rPr>
      </w:pPr>
      <w:r w:rsidRPr="007F49F6">
        <w:rPr>
          <w:sz w:val="24"/>
          <w:szCs w:val="24"/>
          <w:u w:val="single"/>
        </w:rPr>
        <w:t>Uprawnieni do porozumiewania się z</w:t>
      </w:r>
      <w:r w:rsidRPr="007F49F6">
        <w:rPr>
          <w:spacing w:val="-2"/>
          <w:sz w:val="24"/>
          <w:szCs w:val="24"/>
          <w:u w:val="single"/>
        </w:rPr>
        <w:t xml:space="preserve"> </w:t>
      </w:r>
      <w:r w:rsidRPr="007F49F6">
        <w:rPr>
          <w:sz w:val="24"/>
          <w:szCs w:val="24"/>
          <w:u w:val="single"/>
        </w:rPr>
        <w:t>wykonawcami</w:t>
      </w:r>
      <w:r w:rsidRPr="007F49F6">
        <w:rPr>
          <w:sz w:val="24"/>
          <w:szCs w:val="24"/>
        </w:rPr>
        <w:t>:</w:t>
      </w:r>
      <w:r w:rsidR="007F0329" w:rsidRPr="007F49F6">
        <w:rPr>
          <w:sz w:val="24"/>
          <w:szCs w:val="24"/>
        </w:rPr>
        <w:t xml:space="preserve"> </w:t>
      </w:r>
      <w:r w:rsidR="008114F8" w:rsidRPr="007F49F6">
        <w:rPr>
          <w:color w:val="222222"/>
          <w:sz w:val="24"/>
          <w:szCs w:val="24"/>
          <w:shd w:val="clear" w:color="auto" w:fill="FFFFFF"/>
        </w:rPr>
        <w:t xml:space="preserve"> </w:t>
      </w:r>
      <w:r w:rsidR="007F0329" w:rsidRPr="007F49F6">
        <w:rPr>
          <w:sz w:val="24"/>
          <w:szCs w:val="24"/>
        </w:rPr>
        <w:t>mail:</w:t>
      </w:r>
      <w:r w:rsidR="0081164E" w:rsidRPr="007F49F6">
        <w:rPr>
          <w:sz w:val="24"/>
          <w:szCs w:val="24"/>
        </w:rPr>
        <w:t xml:space="preserve"> </w:t>
      </w:r>
      <w:hyperlink r:id="rId15" w:history="1">
        <w:r w:rsidR="00F212B7" w:rsidRPr="007F49F6">
          <w:rPr>
            <w:rStyle w:val="Hipercze"/>
            <w:sz w:val="24"/>
            <w:szCs w:val="24"/>
            <w:lang w:eastAsia="pl-PL"/>
          </w:rPr>
          <w:t>sekretariat@cez.lodz.pl</w:t>
        </w:r>
      </w:hyperlink>
      <w:r w:rsidR="00AC543E" w:rsidRPr="007F49F6">
        <w:rPr>
          <w:rFonts w:eastAsiaTheme="majorEastAsia"/>
          <w:sz w:val="24"/>
          <w:szCs w:val="24"/>
        </w:rPr>
        <w:t xml:space="preserve"> , Agnieszka Ciszewska</w:t>
      </w:r>
    </w:p>
    <w:p w14:paraId="48DA466E" w14:textId="0CA409B9" w:rsidR="005A56D2" w:rsidRPr="00CF18C5" w:rsidRDefault="005A56D2" w:rsidP="00CF18C5">
      <w:pPr>
        <w:keepNext/>
        <w:keepLines/>
        <w:spacing w:before="120"/>
        <w:rPr>
          <w:sz w:val="24"/>
        </w:rPr>
      </w:pPr>
      <w:r w:rsidRPr="00CF18C5">
        <w:rPr>
          <w:sz w:val="24"/>
        </w:rPr>
        <w:t>Komunikacja ustna dopuszczalna jest w odniesieniu do informacji, które nie są istotne, w szczególności nie dotyczą ogłoszenia o zamówieniu lub dokumentów zamówienia,</w:t>
      </w:r>
      <w:r w:rsidR="0098723F" w:rsidRPr="00CF18C5">
        <w:rPr>
          <w:sz w:val="24"/>
        </w:rPr>
        <w:t xml:space="preserve"> </w:t>
      </w:r>
      <w:r w:rsidRPr="00CF18C5">
        <w:rPr>
          <w:sz w:val="24"/>
        </w:rPr>
        <w:t>potwierdzenia zainteresowania i ofert.</w:t>
      </w:r>
    </w:p>
    <w:p w14:paraId="2B257B7A" w14:textId="77777777" w:rsidR="005A56D2" w:rsidRPr="00CF18C5" w:rsidRDefault="005A56D2" w:rsidP="00CF18C5">
      <w:pPr>
        <w:keepNext/>
        <w:keepLines/>
        <w:spacing w:before="120"/>
        <w:ind w:left="567"/>
        <w:rPr>
          <w:sz w:val="24"/>
        </w:rPr>
      </w:pPr>
    </w:p>
    <w:p w14:paraId="0875FF99" w14:textId="1A47A038" w:rsidR="00920D03" w:rsidRPr="00CF18C5" w:rsidRDefault="00920D03" w:rsidP="00CF18C5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Słowniczek pojęć i wyjaśnień niektórych treści SWZ</w:t>
      </w:r>
      <w:r w:rsidRPr="00CF18C5">
        <w:rPr>
          <w:sz w:val="24"/>
        </w:rPr>
        <w:t>: Ilekroć w niniejszej SWZ mowa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o:</w:t>
      </w:r>
    </w:p>
    <w:p w14:paraId="31DB3752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2"/>
        </w:numPr>
        <w:tabs>
          <w:tab w:val="left" w:pos="810"/>
        </w:tabs>
        <w:spacing w:before="3"/>
        <w:ind w:left="0" w:firstLine="0"/>
        <w:rPr>
          <w:sz w:val="24"/>
        </w:rPr>
      </w:pPr>
      <w:r w:rsidRPr="00CF18C5">
        <w:rPr>
          <w:b/>
          <w:sz w:val="24"/>
        </w:rPr>
        <w:t xml:space="preserve">pisemności </w:t>
      </w:r>
      <w:r w:rsidRPr="00CF18C5">
        <w:rPr>
          <w:sz w:val="24"/>
        </w:rPr>
        <w:t>– pisemność należy rozumieć jako sposób wyrażenia informacji przy użyciu wyrazów, cyfr lub innych znaków pisarskich, które można odczytać i powielić, w tym przekazywanych przy użyciu środków komunikacji elektronicznej,</w:t>
      </w:r>
    </w:p>
    <w:p w14:paraId="41E61B1B" w14:textId="50DFEF6E" w:rsidR="00920D03" w:rsidRPr="00CF18C5" w:rsidRDefault="00920D03" w:rsidP="00CF18C5">
      <w:pPr>
        <w:pStyle w:val="Akapitzlist"/>
        <w:keepNext/>
        <w:keepLines/>
        <w:numPr>
          <w:ilvl w:val="0"/>
          <w:numId w:val="2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b/>
          <w:sz w:val="24"/>
        </w:rPr>
        <w:t xml:space="preserve">podmiotowych środkach dowodowych </w:t>
      </w:r>
      <w:r w:rsidRPr="00CF18C5">
        <w:rPr>
          <w:sz w:val="24"/>
        </w:rPr>
        <w:t>– należy przez to rozumieć środki służące potwierdzeniu braku podstaw wykluczenia, spełniania warunków udziału w postępowaniu, z</w:t>
      </w:r>
      <w:r w:rsidR="002F330F" w:rsidRPr="00CF18C5">
        <w:rPr>
          <w:sz w:val="24"/>
        </w:rPr>
        <w:t> </w:t>
      </w:r>
      <w:r w:rsidRPr="00CF18C5">
        <w:rPr>
          <w:sz w:val="24"/>
        </w:rPr>
        <w:t>wyjątkiem oświadczenia, o którym mowa w art. 125 ust. 1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Pzp,</w:t>
      </w:r>
    </w:p>
    <w:p w14:paraId="33AABE3D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2"/>
        </w:numPr>
        <w:tabs>
          <w:tab w:val="left" w:pos="810"/>
        </w:tabs>
        <w:spacing w:before="72"/>
        <w:ind w:left="0" w:firstLine="0"/>
        <w:rPr>
          <w:sz w:val="24"/>
        </w:rPr>
      </w:pPr>
      <w:r w:rsidRPr="00CF18C5">
        <w:rPr>
          <w:b/>
          <w:sz w:val="24"/>
        </w:rPr>
        <w:lastRenderedPageBreak/>
        <w:t xml:space="preserve">przedmiotowych środkach dowodowych </w:t>
      </w:r>
      <w:r w:rsidRPr="00CF18C5">
        <w:rPr>
          <w:sz w:val="24"/>
        </w:rPr>
        <w:t xml:space="preserve">– należy przez to rozumieć środki służące potwierdzeniu zgodności oferowanych dostaw, usług lub robót budowlanych </w:t>
      </w:r>
      <w:r w:rsidRPr="00CF18C5">
        <w:rPr>
          <w:spacing w:val="-12"/>
          <w:sz w:val="24"/>
        </w:rPr>
        <w:t xml:space="preserve">z </w:t>
      </w:r>
      <w:r w:rsidRPr="00CF18C5">
        <w:rPr>
          <w:sz w:val="24"/>
        </w:rPr>
        <w:t>wymaganiami, cechami lub kryteriami określonymi w opisie przedmiotu zamówienia lub opisie kryteriów oceny ofert, lub wymaganiami związanymi z realizacją zamówienia,</w:t>
      </w:r>
    </w:p>
    <w:p w14:paraId="3851056C" w14:textId="39F14293" w:rsidR="00920D03" w:rsidRPr="00CF18C5" w:rsidRDefault="00920D03" w:rsidP="00CF18C5">
      <w:pPr>
        <w:pStyle w:val="Akapitzlist"/>
        <w:keepNext/>
        <w:keepLines/>
        <w:numPr>
          <w:ilvl w:val="0"/>
          <w:numId w:val="2"/>
        </w:numPr>
        <w:tabs>
          <w:tab w:val="left" w:pos="810"/>
        </w:tabs>
        <w:spacing w:before="1"/>
        <w:ind w:left="0" w:firstLine="0"/>
        <w:rPr>
          <w:sz w:val="24"/>
        </w:rPr>
      </w:pPr>
      <w:r w:rsidRPr="00CF18C5">
        <w:rPr>
          <w:b/>
          <w:sz w:val="24"/>
        </w:rPr>
        <w:t xml:space="preserve">środkach komunikacji elektronicznej </w:t>
      </w:r>
      <w:r w:rsidRPr="00CF18C5">
        <w:rPr>
          <w:sz w:val="24"/>
        </w:rPr>
        <w:t>– należy przez to rozumieć środki komunikacji elektronicznej w rozumieniu ustawy z dnia 18 lipca 2002 r. o świadczeniu usług drogą elektroniczną.</w:t>
      </w:r>
    </w:p>
    <w:p w14:paraId="1749E338" w14:textId="77777777" w:rsidR="00920D03" w:rsidRPr="00CF18C5" w:rsidRDefault="00920D03" w:rsidP="00CF18C5">
      <w:pPr>
        <w:pStyle w:val="Tekstpodstawowy"/>
        <w:keepNext/>
        <w:keepLines/>
        <w:spacing w:before="9"/>
        <w:ind w:left="0"/>
        <w:rPr>
          <w:sz w:val="23"/>
        </w:rPr>
      </w:pPr>
    </w:p>
    <w:p w14:paraId="089E8CCD" w14:textId="77777777" w:rsidR="00920D03" w:rsidRPr="00CF18C5" w:rsidRDefault="00920D03" w:rsidP="00CF18C5">
      <w:pPr>
        <w:pStyle w:val="Tekstpodstawowy"/>
        <w:keepNext/>
        <w:keepLines/>
        <w:ind w:left="0"/>
        <w:jc w:val="both"/>
      </w:pPr>
      <w:r w:rsidRPr="00CF18C5">
        <w:t>Ponadto Zamawiający wyjaśnia:</w:t>
      </w:r>
    </w:p>
    <w:p w14:paraId="458C4374" w14:textId="77777777" w:rsidR="00920D03" w:rsidRPr="00CF18C5" w:rsidRDefault="00920D03" w:rsidP="00CF18C5">
      <w:pPr>
        <w:pStyle w:val="Tekstpodstawowy"/>
        <w:keepNext/>
        <w:keepLines/>
        <w:ind w:left="0"/>
      </w:pPr>
    </w:p>
    <w:p w14:paraId="31048EB6" w14:textId="68B66147" w:rsidR="00920D03" w:rsidRPr="00CF18C5" w:rsidRDefault="00920D03" w:rsidP="00CF18C5">
      <w:pPr>
        <w:pStyle w:val="Akapitzlist"/>
        <w:keepNext/>
        <w:keepLines/>
        <w:numPr>
          <w:ilvl w:val="0"/>
          <w:numId w:val="3"/>
        </w:numPr>
        <w:ind w:left="0" w:firstLine="0"/>
        <w:rPr>
          <w:sz w:val="24"/>
        </w:rPr>
      </w:pPr>
      <w:r w:rsidRPr="00CF18C5">
        <w:rPr>
          <w:b/>
          <w:sz w:val="24"/>
        </w:rPr>
        <w:t>W przypadku składania oferty w postaci elektronicznej opatrzonej podpisem zaufanym</w:t>
      </w:r>
      <w:r w:rsidRPr="00CF18C5">
        <w:rPr>
          <w:sz w:val="24"/>
        </w:rPr>
        <w:t>, Wykonawca musi dysponować profilem zaufanym, który jest środkiem identyfikacji elektronicznej, umożliwiający złożenie podpisu zaufanego. Profil zaufany to potwierdzony zestaw danych, które jednoznacznie identyfikują jego posiadacza w usługach podmiotów publicznych. Profil zaufany można założyć na stronie</w:t>
      </w:r>
      <w:r w:rsidRPr="00CF18C5">
        <w:rPr>
          <w:color w:val="0000FF"/>
          <w:sz w:val="24"/>
        </w:rPr>
        <w:t xml:space="preserve"> </w:t>
      </w:r>
      <w:hyperlink r:id="rId16" w:history="1">
        <w:r w:rsidR="0083365C" w:rsidRPr="00CF18C5">
          <w:rPr>
            <w:rStyle w:val="Hipercze"/>
            <w:sz w:val="24"/>
          </w:rPr>
          <w:t>https://pz.gov.pl/pz/index</w:t>
        </w:r>
        <w:r w:rsidR="0083365C" w:rsidRPr="00CF18C5">
          <w:rPr>
            <w:rStyle w:val="Hipercze"/>
            <w:spacing w:val="-1"/>
            <w:sz w:val="24"/>
          </w:rPr>
          <w:t xml:space="preserve"> </w:t>
        </w:r>
      </w:hyperlink>
      <w:r w:rsidRPr="00CF18C5">
        <w:rPr>
          <w:sz w:val="24"/>
        </w:rPr>
        <w:t>,</w:t>
      </w:r>
    </w:p>
    <w:p w14:paraId="16E3A03B" w14:textId="45E76FE5" w:rsidR="00920D03" w:rsidRPr="00CF18C5" w:rsidRDefault="00920D03" w:rsidP="00CF18C5">
      <w:pPr>
        <w:pStyle w:val="Akapitzlist"/>
        <w:keepNext/>
        <w:keepLines/>
        <w:numPr>
          <w:ilvl w:val="0"/>
          <w:numId w:val="3"/>
        </w:numPr>
        <w:spacing w:before="1"/>
        <w:ind w:left="0" w:firstLine="0"/>
        <w:rPr>
          <w:sz w:val="24"/>
        </w:rPr>
      </w:pPr>
      <w:r w:rsidRPr="00CF18C5">
        <w:rPr>
          <w:b/>
          <w:sz w:val="24"/>
        </w:rPr>
        <w:t>W przypadku składania oferty w postaci elektronicznej opatrzonej podpisem osobistym</w:t>
      </w:r>
      <w:r w:rsidRPr="00CF18C5">
        <w:rPr>
          <w:sz w:val="24"/>
        </w:rPr>
        <w:t>, Wykonawca musi dysponować e-dowodem, posiadającym certyfikat podpisu osobistego, który potwierdza prawdziwość danych posiadacza. Ponadto do używania podpisu z wykorzystaniem e-dowodu konieczne jest posiadanie odpowiedni</w:t>
      </w:r>
      <w:r w:rsidR="00194522" w:rsidRPr="00CF18C5">
        <w:rPr>
          <w:sz w:val="24"/>
        </w:rPr>
        <w:t xml:space="preserve">ego czytnika kart zbliżeniowych lub </w:t>
      </w:r>
      <w:proofErr w:type="spellStart"/>
      <w:r w:rsidR="00194522" w:rsidRPr="00CF18C5">
        <w:rPr>
          <w:sz w:val="24"/>
        </w:rPr>
        <w:t>smartfona</w:t>
      </w:r>
      <w:proofErr w:type="spellEnd"/>
      <w:r w:rsidR="00194522" w:rsidRPr="00CF18C5">
        <w:rPr>
          <w:sz w:val="24"/>
        </w:rPr>
        <w:t xml:space="preserve"> wyposażonego w funkcję NFC z zainstalowaną odpowiednią aplikacją – szczegółowe informacje dostępne są pod adresem internetowym </w:t>
      </w:r>
      <w:hyperlink r:id="rId17" w:history="1">
        <w:r w:rsidR="00194522" w:rsidRPr="00CF18C5">
          <w:rPr>
            <w:rStyle w:val="Hipercze"/>
            <w:sz w:val="24"/>
          </w:rPr>
          <w:t>https://www.edoapp.pl/</w:t>
        </w:r>
      </w:hyperlink>
      <w:r w:rsidR="00194522" w:rsidRPr="00CF18C5">
        <w:rPr>
          <w:sz w:val="24"/>
        </w:rPr>
        <w:t xml:space="preserve"> </w:t>
      </w:r>
    </w:p>
    <w:p w14:paraId="3586AF2E" w14:textId="77777777" w:rsidR="00920D03" w:rsidRPr="00CF18C5" w:rsidRDefault="00920D03" w:rsidP="00CF18C5">
      <w:pPr>
        <w:pStyle w:val="Tekstpodstawowy"/>
        <w:keepNext/>
        <w:keepLines/>
        <w:ind w:left="0"/>
      </w:pPr>
    </w:p>
    <w:p w14:paraId="57FEC026" w14:textId="77777777" w:rsidR="005A56D2" w:rsidRPr="00CF18C5" w:rsidRDefault="005A56D2" w:rsidP="00CF18C5">
      <w:pPr>
        <w:keepNext/>
        <w:keepLines/>
        <w:spacing w:before="1" w:after="19"/>
        <w:jc w:val="center"/>
        <w:rPr>
          <w:b/>
        </w:rPr>
      </w:pPr>
    </w:p>
    <w:p w14:paraId="48B79A23" w14:textId="77777777" w:rsidR="00655FA8" w:rsidRPr="00CF18C5" w:rsidRDefault="00655FA8" w:rsidP="00CF18C5">
      <w:pPr>
        <w:keepNext/>
        <w:keepLines/>
        <w:spacing w:before="1" w:after="19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II</w:t>
      </w:r>
    </w:p>
    <w:p w14:paraId="46A10370" w14:textId="77777777" w:rsidR="00920D03" w:rsidRPr="00CF18C5" w:rsidRDefault="00920D03" w:rsidP="00CF18C5">
      <w:pPr>
        <w:keepNext/>
        <w:keepLines/>
        <w:spacing w:before="1" w:after="19"/>
        <w:jc w:val="center"/>
        <w:rPr>
          <w:b/>
        </w:rPr>
      </w:pPr>
      <w:r w:rsidRPr="00CF18C5">
        <w:rPr>
          <w:b/>
        </w:rPr>
        <w:t>Dokumentacja przetargowa</w:t>
      </w:r>
    </w:p>
    <w:p w14:paraId="2A0DA78C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60E0FC97" wp14:editId="3247130F">
                <wp:extent cx="5888355" cy="6350"/>
                <wp:effectExtent l="0" t="0" r="0" b="3175"/>
                <wp:docPr id="26" name="Grup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8DA539" id="Grupa 26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hPWUwIAACoFAAAOAAAAZHJzL2Uyb0RvYy54bWykVMlu2zAQvRfoPxC8N/ISx45gOQicxiiQ&#10;tkHTfgBNUQsqcdghZdn9+gxJxzYc9OLqIHA4C997w+H8bts2bKPQ1qAzPrwacKa0hLzWZcZ//Xz8&#10;NOPMOqFz0YBWGd8py+8WHz/Me5OqEVTQ5AoZFdE27U3GK+dMmiRWVqoV9gqM0uQsAFvhyMQyyVH0&#10;VL1tktFgcJP0gLlBkMpa2n2ITr4I9YtCSfe9KKxyrMk4YXPhj+G/9v9kMRdpicJUtdzDEBegaEWt&#10;6dBDqQfhBOuwfleqrSWChcJdSWgTKIpaqsCB2AwHZ2xWCJ0JXMq0L81BJpL2TKeLy8pvm2dkdZ7x&#10;0Q1nWrTUoxV2RjCySZzelCnFrNC8mGeMDGn5BPK3JXdy7vd2GYPZuv8KOdUTnYMgzrbA1pcg2mwb&#10;erA79EBtHZO0OZnNZuPJhDNJvpvxZN8iWVEf3yXJ6vM+7XY0HcecYchIRBpPCwj3iDwdumb2qKT9&#10;PyVfKmFUaJD1Kr0pOX1T8gfdP6HLRrHRJKoZ4t6ktFFHpmFZUZi6R4S+UiInWEMfT+BPErxhqQuX&#10;CftPhURq0LqVgpb5RcaRUId+ic2TdR7GMcS3z0JT54910wQDy/WyQbYRfsLCF5CfhTXaB2vwabGi&#10;3wn8PKXYmTXkO6KHEMeUnhVaVIB/OetpRDNu/3QCFWfNF00S3Q6vr/1MB+N6Mh2Rgaee9alHaEml&#10;Mu44i8uli+9AZ7AuKzppGEhruKf7WtSBuJc8otqDpcsTVmEggzL7x8NP/Kkdoo5P3OIVAAD//wMA&#10;UEsDBBQABgAIAAAAIQD8BZk12wAAAAMBAAAPAAAAZHJzL2Rvd25yZXYueG1sTI9PS8NAEMXvgt9h&#10;GcGb3aTFfzGbUop6KoKtIN6m2WkSmp0N2W2SfntHL3p5MLzHe7/Jl5Nr1UB9aDwbSGcJKOLS24Yr&#10;Ax+7l5sHUCEiW2w9k4EzBVgWlxc5ZtaP/E7DNlZKSjhkaKCOscu0DmVNDsPMd8TiHXzvMMrZV9r2&#10;OEq5a/U8Se60w4ZlocaO1jWVx+3JGXgdcVwt0udhczysz1+727fPTUrGXF9NqydQkab4F4YffEGH&#10;Qpj2/sQ2qNaAPBJ/VbzH+f0C1F5CCegi1//Zi28AAAD//wMAUEsBAi0AFAAGAAgAAAAhALaDOJL+&#10;AAAA4QEAABMAAAAAAAAAAAAAAAAAAAAAAFtDb250ZW50X1R5cGVzXS54bWxQSwECLQAUAAYACAAA&#10;ACEAOP0h/9YAAACUAQAACwAAAAAAAAAAAAAAAAAvAQAAX3JlbHMvLnJlbHNQSwECLQAUAAYACAAA&#10;ACEA6/YT1lMCAAAqBQAADgAAAAAAAAAAAAAAAAAuAgAAZHJzL2Uyb0RvYy54bWxQSwECLQAUAAYA&#10;CAAAACEA/AWZNdsAAAADAQAADwAAAAAAAAAAAAAAAACtBAAAZHJzL2Rvd25yZXYueG1sUEsFBgAA&#10;AAAEAAQA8wAAALUFAAAAAA==&#10;">
                <v:rect id="Rectangle 25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yr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pGP6+xB8gZ78AAAD//wMAUEsBAi0AFAAGAAgAAAAhANvh9svuAAAAhQEAABMAAAAAAAAA&#10;AAAAAAAAAAAAAFtDb250ZW50X1R5cGVzXS54bWxQSwECLQAUAAYACAAAACEAWvQsW78AAAAVAQAA&#10;CwAAAAAAAAAAAAAAAAAfAQAAX3JlbHMvLnJlbHNQSwECLQAUAAYACAAAACEA6Cp8q8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68E160C0" w14:textId="77777777" w:rsidR="00920D03" w:rsidRPr="00CF18C5" w:rsidRDefault="00920D03" w:rsidP="00CF18C5">
      <w:pPr>
        <w:pStyle w:val="Tekstpodstawowy"/>
        <w:keepNext/>
        <w:keepLines/>
        <w:spacing w:before="4"/>
        <w:ind w:left="0"/>
        <w:rPr>
          <w:b/>
          <w:sz w:val="15"/>
        </w:rPr>
      </w:pPr>
    </w:p>
    <w:p w14:paraId="29499D1D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90"/>
        <w:ind w:left="0" w:firstLine="0"/>
        <w:jc w:val="left"/>
        <w:rPr>
          <w:sz w:val="24"/>
        </w:rPr>
      </w:pPr>
      <w:r w:rsidRPr="00CF18C5">
        <w:rPr>
          <w:sz w:val="24"/>
        </w:rPr>
        <w:t>W skład dokumentacji niniejszego przetargu, udostępnionej wykonawcom wchodzi specyfikacja warunków zamówienia wraz z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załącznikami:</w:t>
      </w:r>
    </w:p>
    <w:p w14:paraId="081D2294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4"/>
        </w:numPr>
        <w:tabs>
          <w:tab w:val="left" w:pos="813"/>
          <w:tab w:val="left" w:pos="7334"/>
        </w:tabs>
        <w:spacing w:before="120"/>
        <w:ind w:left="0" w:firstLine="0"/>
        <w:jc w:val="left"/>
        <w:rPr>
          <w:sz w:val="24"/>
        </w:rPr>
      </w:pPr>
      <w:r w:rsidRPr="00CF18C5">
        <w:rPr>
          <w:sz w:val="24"/>
        </w:rPr>
        <w:t>formularz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oferty</w:t>
      </w:r>
      <w:r w:rsidRPr="00CF18C5">
        <w:rPr>
          <w:sz w:val="24"/>
        </w:rPr>
        <w:tab/>
        <w:t>- załącznik nr</w:t>
      </w:r>
      <w:r w:rsidRPr="00CF18C5">
        <w:rPr>
          <w:spacing w:val="-5"/>
          <w:sz w:val="24"/>
        </w:rPr>
        <w:t xml:space="preserve"> </w:t>
      </w:r>
      <w:r w:rsidRPr="00CF18C5">
        <w:rPr>
          <w:sz w:val="24"/>
        </w:rPr>
        <w:t>1</w:t>
      </w:r>
    </w:p>
    <w:p w14:paraId="61332170" w14:textId="4BF5134F" w:rsidR="004741E6" w:rsidRPr="00CF18C5" w:rsidRDefault="004741E6" w:rsidP="00CF18C5">
      <w:pPr>
        <w:pStyle w:val="Akapitzlist"/>
        <w:keepNext/>
        <w:keepLines/>
        <w:numPr>
          <w:ilvl w:val="1"/>
          <w:numId w:val="4"/>
        </w:numPr>
        <w:tabs>
          <w:tab w:val="left" w:pos="813"/>
          <w:tab w:val="left" w:pos="7334"/>
        </w:tabs>
        <w:ind w:left="0" w:firstLine="0"/>
        <w:jc w:val="left"/>
        <w:rPr>
          <w:sz w:val="24"/>
        </w:rPr>
      </w:pPr>
      <w:r w:rsidRPr="00CF18C5">
        <w:rPr>
          <w:sz w:val="24"/>
        </w:rPr>
        <w:t>opis przedmiotu zamówienia</w:t>
      </w:r>
      <w:r w:rsidRPr="00CF18C5">
        <w:rPr>
          <w:sz w:val="24"/>
        </w:rPr>
        <w:tab/>
        <w:t>- załącznik nr</w:t>
      </w:r>
      <w:r w:rsidRPr="00CF18C5">
        <w:rPr>
          <w:spacing w:val="-4"/>
          <w:sz w:val="24"/>
        </w:rPr>
        <w:t xml:space="preserve"> </w:t>
      </w:r>
      <w:r w:rsidR="00240B5F" w:rsidRPr="00CF18C5">
        <w:rPr>
          <w:spacing w:val="-4"/>
          <w:sz w:val="24"/>
        </w:rPr>
        <w:t>2</w:t>
      </w:r>
    </w:p>
    <w:p w14:paraId="0196B15D" w14:textId="5EC302C0" w:rsidR="004741E6" w:rsidRPr="00CF18C5" w:rsidRDefault="004741E6" w:rsidP="00CF18C5">
      <w:pPr>
        <w:pStyle w:val="Akapitzlist"/>
        <w:keepNext/>
        <w:keepLines/>
        <w:numPr>
          <w:ilvl w:val="1"/>
          <w:numId w:val="4"/>
        </w:numPr>
        <w:tabs>
          <w:tab w:val="left" w:pos="813"/>
          <w:tab w:val="left" w:pos="7334"/>
        </w:tabs>
        <w:ind w:left="0" w:firstLine="0"/>
        <w:jc w:val="left"/>
        <w:rPr>
          <w:sz w:val="24"/>
        </w:rPr>
      </w:pPr>
      <w:r w:rsidRPr="00CF18C5">
        <w:rPr>
          <w:sz w:val="24"/>
        </w:rPr>
        <w:t>wzór umowy</w:t>
      </w:r>
      <w:r w:rsidRPr="00CF18C5">
        <w:rPr>
          <w:sz w:val="24"/>
        </w:rPr>
        <w:tab/>
        <w:t>- załącznik nr</w:t>
      </w:r>
      <w:r w:rsidRPr="00CF18C5">
        <w:rPr>
          <w:spacing w:val="-4"/>
          <w:sz w:val="24"/>
        </w:rPr>
        <w:t xml:space="preserve"> </w:t>
      </w:r>
      <w:r w:rsidR="00240B5F" w:rsidRPr="00CF18C5">
        <w:rPr>
          <w:sz w:val="24"/>
        </w:rPr>
        <w:t>3</w:t>
      </w:r>
    </w:p>
    <w:p w14:paraId="6BF76CFF" w14:textId="047E4704" w:rsidR="00920D03" w:rsidRPr="00CF18C5" w:rsidRDefault="00920D03" w:rsidP="00CF18C5">
      <w:pPr>
        <w:pStyle w:val="Akapitzlist"/>
        <w:keepNext/>
        <w:keepLines/>
        <w:numPr>
          <w:ilvl w:val="1"/>
          <w:numId w:val="4"/>
        </w:numPr>
        <w:tabs>
          <w:tab w:val="left" w:pos="810"/>
          <w:tab w:val="left" w:pos="7334"/>
        </w:tabs>
        <w:ind w:left="0" w:firstLine="0"/>
        <w:jc w:val="left"/>
        <w:rPr>
          <w:sz w:val="24"/>
        </w:rPr>
      </w:pPr>
      <w:r w:rsidRPr="00CF18C5">
        <w:rPr>
          <w:spacing w:val="-6"/>
          <w:sz w:val="24"/>
        </w:rPr>
        <w:t xml:space="preserve">oświadczenie wykonawcy </w:t>
      </w:r>
      <w:r w:rsidRPr="00CF18C5">
        <w:rPr>
          <w:sz w:val="24"/>
        </w:rPr>
        <w:t xml:space="preserve">o </w:t>
      </w:r>
      <w:r w:rsidRPr="00CF18C5">
        <w:rPr>
          <w:spacing w:val="-7"/>
          <w:sz w:val="24"/>
        </w:rPr>
        <w:t>niepodleganiu</w:t>
      </w:r>
      <w:r w:rsidRPr="00CF18C5">
        <w:rPr>
          <w:spacing w:val="-27"/>
          <w:sz w:val="24"/>
        </w:rPr>
        <w:t xml:space="preserve"> </w:t>
      </w:r>
      <w:r w:rsidRPr="00CF18C5">
        <w:rPr>
          <w:spacing w:val="-6"/>
          <w:sz w:val="24"/>
        </w:rPr>
        <w:t>wykluczeniu</w:t>
      </w:r>
      <w:r w:rsidRPr="00CF18C5">
        <w:rPr>
          <w:spacing w:val="-8"/>
          <w:sz w:val="24"/>
        </w:rPr>
        <w:t xml:space="preserve"> </w:t>
      </w:r>
      <w:r w:rsidRPr="00CF18C5">
        <w:rPr>
          <w:spacing w:val="-6"/>
          <w:sz w:val="24"/>
        </w:rPr>
        <w:t>(wzór)</w:t>
      </w:r>
      <w:r w:rsidRPr="00CF18C5">
        <w:rPr>
          <w:spacing w:val="-6"/>
          <w:sz w:val="24"/>
        </w:rPr>
        <w:tab/>
      </w:r>
      <w:r w:rsidRPr="00CF18C5">
        <w:rPr>
          <w:sz w:val="24"/>
        </w:rPr>
        <w:t xml:space="preserve">- </w:t>
      </w:r>
      <w:r w:rsidRPr="00CF18C5">
        <w:rPr>
          <w:spacing w:val="-6"/>
          <w:sz w:val="24"/>
        </w:rPr>
        <w:t xml:space="preserve">załącznik  </w:t>
      </w:r>
      <w:r w:rsidRPr="00CF18C5">
        <w:rPr>
          <w:spacing w:val="-3"/>
          <w:sz w:val="24"/>
        </w:rPr>
        <w:t>nr</w:t>
      </w:r>
      <w:r w:rsidRPr="00CF18C5">
        <w:rPr>
          <w:spacing w:val="-29"/>
          <w:sz w:val="24"/>
        </w:rPr>
        <w:t xml:space="preserve"> </w:t>
      </w:r>
      <w:r w:rsidR="0098723F" w:rsidRPr="00CF18C5">
        <w:rPr>
          <w:sz w:val="24"/>
        </w:rPr>
        <w:t xml:space="preserve"> </w:t>
      </w:r>
      <w:r w:rsidR="00240B5F" w:rsidRPr="00CF18C5">
        <w:rPr>
          <w:sz w:val="24"/>
        </w:rPr>
        <w:t>4</w:t>
      </w:r>
    </w:p>
    <w:p w14:paraId="408CAB46" w14:textId="77777777" w:rsidR="0061313F" w:rsidRPr="00CF18C5" w:rsidRDefault="0061313F" w:rsidP="00CF18C5">
      <w:pPr>
        <w:pStyle w:val="Akapitzlist"/>
        <w:keepNext/>
        <w:keepLines/>
        <w:numPr>
          <w:ilvl w:val="1"/>
          <w:numId w:val="4"/>
        </w:numPr>
        <w:tabs>
          <w:tab w:val="left" w:pos="870"/>
        </w:tabs>
        <w:ind w:left="0" w:firstLine="0"/>
        <w:jc w:val="left"/>
        <w:rPr>
          <w:sz w:val="24"/>
        </w:rPr>
      </w:pPr>
      <w:r w:rsidRPr="00CF18C5">
        <w:rPr>
          <w:sz w:val="24"/>
        </w:rPr>
        <w:t>oświadczenie o aktualności informacji zawartych w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oświadczeniu</w:t>
      </w:r>
    </w:p>
    <w:p w14:paraId="6F937059" w14:textId="2059F41B" w:rsidR="004741E6" w:rsidRPr="00CF18C5" w:rsidRDefault="0061313F" w:rsidP="00CF18C5">
      <w:pPr>
        <w:pStyle w:val="Tekstpodstawowy"/>
        <w:keepNext/>
        <w:keepLines/>
        <w:tabs>
          <w:tab w:val="left" w:pos="7394"/>
        </w:tabs>
        <w:ind w:left="0"/>
      </w:pPr>
      <w:r w:rsidRPr="00CF18C5">
        <w:t>o niepodleganiu</w:t>
      </w:r>
      <w:r w:rsidRPr="00CF18C5">
        <w:rPr>
          <w:spacing w:val="-2"/>
        </w:rPr>
        <w:t xml:space="preserve"> </w:t>
      </w:r>
      <w:r w:rsidRPr="00CF18C5">
        <w:t>wykluczeniu</w:t>
      </w:r>
      <w:r w:rsidRPr="00CF18C5">
        <w:rPr>
          <w:spacing w:val="-1"/>
        </w:rPr>
        <w:t xml:space="preserve"> </w:t>
      </w:r>
      <w:r w:rsidRPr="00CF18C5">
        <w:t>(wzór)</w:t>
      </w:r>
      <w:r w:rsidRPr="00CF18C5">
        <w:tab/>
        <w:t>-załącznik nr</w:t>
      </w:r>
      <w:r w:rsidRPr="00CF18C5">
        <w:rPr>
          <w:spacing w:val="-1"/>
        </w:rPr>
        <w:t xml:space="preserve"> </w:t>
      </w:r>
      <w:r w:rsidR="00240B5F" w:rsidRPr="00CF18C5">
        <w:t>5</w:t>
      </w:r>
    </w:p>
    <w:p w14:paraId="6AC992CC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72"/>
        <w:ind w:left="0" w:firstLine="0"/>
        <w:rPr>
          <w:sz w:val="23"/>
        </w:rPr>
      </w:pPr>
      <w:r w:rsidRPr="00CF18C5">
        <w:rPr>
          <w:sz w:val="24"/>
        </w:rPr>
        <w:t>Wykonawca może zwrócić się do zamawiającego z wnioskiem o wyjaśnienie treści SWZ. Zamawiający jest obowiązany udzielić wyjaśnień niezwłocznie, jednak nie później niż na 2 dni przed upływem terminu składania ofert, pod warunkiem że wniosek o wyjaśnienie treści SWZ wpłynął do zamawiającego nie później niż 4 dni przed upływem terminu składania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ofert.</w:t>
      </w:r>
    </w:p>
    <w:p w14:paraId="521193C5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1"/>
        <w:ind w:left="0" w:firstLine="0"/>
        <w:rPr>
          <w:sz w:val="23"/>
        </w:rPr>
      </w:pPr>
      <w:r w:rsidRPr="00CF18C5">
        <w:rPr>
          <w:sz w:val="24"/>
        </w:rPr>
        <w:lastRenderedPageBreak/>
        <w:t xml:space="preserve">Jeżeli zamawiający nie udzieli wyjaśnień w terminach, o których mowa w pkt. 2, przedłuża termin składania ofert o czas niezbędny do zapoznania się wszystkich zainteresowanych wykonawców z wyjaśnieniami niezbędnymi do należytego przygotowania </w:t>
      </w:r>
      <w:r w:rsidR="0061313F" w:rsidRPr="00CF18C5">
        <w:rPr>
          <w:sz w:val="24"/>
        </w:rPr>
        <w:br/>
      </w:r>
      <w:r w:rsidRPr="00CF18C5">
        <w:rPr>
          <w:sz w:val="24"/>
        </w:rPr>
        <w:t>i złożenia</w:t>
      </w:r>
      <w:r w:rsidRPr="00CF18C5">
        <w:rPr>
          <w:spacing w:val="-13"/>
          <w:sz w:val="24"/>
        </w:rPr>
        <w:t xml:space="preserve"> </w:t>
      </w:r>
      <w:r w:rsidRPr="00CF18C5">
        <w:rPr>
          <w:sz w:val="24"/>
        </w:rPr>
        <w:t>ofert.</w:t>
      </w:r>
    </w:p>
    <w:p w14:paraId="075EC98E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18"/>
        <w:ind w:left="0" w:firstLine="0"/>
        <w:rPr>
          <w:sz w:val="23"/>
        </w:rPr>
      </w:pPr>
      <w:r w:rsidRPr="00CF18C5">
        <w:rPr>
          <w:sz w:val="24"/>
        </w:rPr>
        <w:t xml:space="preserve">Przedłużenie terminu składania ofert nie wpływa na bieg terminu składania wniosku </w:t>
      </w:r>
      <w:r w:rsidR="0061313F" w:rsidRPr="00CF18C5">
        <w:rPr>
          <w:sz w:val="24"/>
        </w:rPr>
        <w:br/>
      </w:r>
      <w:r w:rsidRPr="00CF18C5">
        <w:rPr>
          <w:sz w:val="24"/>
        </w:rPr>
        <w:t>o wyjaśnienie treści SWZ, o którym mowa w pkt.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2.</w:t>
      </w:r>
    </w:p>
    <w:p w14:paraId="5A671005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0"/>
        <w:ind w:left="0" w:firstLine="0"/>
        <w:rPr>
          <w:sz w:val="23"/>
        </w:rPr>
      </w:pPr>
      <w:r w:rsidRPr="00CF18C5">
        <w:rPr>
          <w:sz w:val="24"/>
        </w:rPr>
        <w:t>W przypadku gdy wniosek o wyjaśnienie treści SWZ nie wpłynął w terminie, o którym mowa w pkt. 2, zamawiający nie ma obowiązku udzielania wyjaśnień SWZ oraz obowiązku przedłużenia terminu składania ofert.</w:t>
      </w:r>
    </w:p>
    <w:p w14:paraId="3EDE7BF0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0"/>
        <w:ind w:left="0" w:firstLine="0"/>
        <w:rPr>
          <w:sz w:val="23"/>
        </w:rPr>
      </w:pPr>
      <w:r w:rsidRPr="00CF18C5">
        <w:rPr>
          <w:sz w:val="24"/>
        </w:rPr>
        <w:t>Treść zapytań wraz z wyjaśnieniami zamawiający udostępnia na stronie internetowej prowadzonego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postępowania.</w:t>
      </w:r>
    </w:p>
    <w:p w14:paraId="78458425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0"/>
        <w:ind w:left="0" w:firstLine="0"/>
        <w:rPr>
          <w:sz w:val="23"/>
        </w:rPr>
      </w:pPr>
      <w:r w:rsidRPr="00CF18C5">
        <w:rPr>
          <w:sz w:val="24"/>
        </w:rPr>
        <w:t>W uzasadnionych przypadkach zamawiający może przed upływem terminu składania ofert zmienić treść SWZ. Dokonaną zmianę treści SWZ zamawiający udostępnia na stronie internetowej prowadzonego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postępowania.</w:t>
      </w:r>
    </w:p>
    <w:p w14:paraId="1DEB771B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0"/>
        <w:ind w:left="0" w:firstLine="0"/>
        <w:rPr>
          <w:sz w:val="23"/>
        </w:rPr>
      </w:pPr>
      <w:r w:rsidRPr="00CF18C5">
        <w:rPr>
          <w:sz w:val="24"/>
        </w:rPr>
        <w:t>W przypadku gdy zmiany treści SWZ są istotne dla sporządzenia oferty lub wymagają od wykonawców dodatkowego czasu na zapoznanie się ze zmianą SWZ i przygotowanie ofert, zamawiający przedłuża termin składania ofert o czas niezbędny na zapoznanie się ze zmianą SWZ i przygotowanie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oferty.</w:t>
      </w:r>
    </w:p>
    <w:p w14:paraId="6D44FD6E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1"/>
        <w:ind w:left="0" w:firstLine="0"/>
        <w:rPr>
          <w:sz w:val="23"/>
        </w:rPr>
      </w:pPr>
      <w:r w:rsidRPr="00CF18C5">
        <w:rPr>
          <w:sz w:val="24"/>
        </w:rPr>
        <w:t>W przypadku gdy zmiany treści SWZ prowadziłyby do istotnej zmiany charakteru zamówienia w porównaniu z pierwotnie określonym, w szczególności prowadziłyby do znacznej zmiany zakresu zamówienia, zamawiający unieważnia postępowanie na podstawie art. 256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Pzp.</w:t>
      </w:r>
    </w:p>
    <w:p w14:paraId="0ABB4EC3" w14:textId="77777777" w:rsidR="00920D03" w:rsidRPr="00CF18C5" w:rsidRDefault="00920D03" w:rsidP="00CF18C5">
      <w:pPr>
        <w:pStyle w:val="Tekstpodstawowy"/>
        <w:keepNext/>
        <w:keepLines/>
        <w:ind w:left="0"/>
        <w:rPr>
          <w:sz w:val="26"/>
        </w:rPr>
      </w:pPr>
    </w:p>
    <w:p w14:paraId="4EC95499" w14:textId="7793E5A7" w:rsidR="00920D03" w:rsidRPr="00CF18C5" w:rsidRDefault="00920D03" w:rsidP="00CF18C5">
      <w:pPr>
        <w:pStyle w:val="Tekstpodstawowy"/>
        <w:keepNext/>
        <w:keepLines/>
        <w:spacing w:before="6"/>
        <w:ind w:left="0"/>
        <w:rPr>
          <w:sz w:val="32"/>
        </w:rPr>
      </w:pPr>
    </w:p>
    <w:p w14:paraId="7FDE3937" w14:textId="0B45F56F" w:rsidR="002F330F" w:rsidRPr="00CF18C5" w:rsidRDefault="002F330F" w:rsidP="00CF18C5">
      <w:pPr>
        <w:pStyle w:val="Tekstpodstawowy"/>
        <w:keepNext/>
        <w:keepLines/>
        <w:spacing w:before="6"/>
        <w:ind w:left="0"/>
        <w:rPr>
          <w:sz w:val="32"/>
        </w:rPr>
      </w:pPr>
    </w:p>
    <w:p w14:paraId="15E55FF2" w14:textId="77777777" w:rsidR="002F330F" w:rsidRPr="00CF18C5" w:rsidRDefault="002F330F" w:rsidP="00CF18C5">
      <w:pPr>
        <w:pStyle w:val="Tekstpodstawowy"/>
        <w:keepNext/>
        <w:keepLines/>
        <w:spacing w:before="6"/>
        <w:ind w:left="0"/>
        <w:rPr>
          <w:sz w:val="32"/>
        </w:rPr>
      </w:pPr>
    </w:p>
    <w:p w14:paraId="1CBF4F8B" w14:textId="77777777" w:rsidR="00920D03" w:rsidRPr="00CF18C5" w:rsidRDefault="00655FA8" w:rsidP="00CF18C5">
      <w:pPr>
        <w:keepNext/>
        <w:keepLines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III</w:t>
      </w:r>
    </w:p>
    <w:p w14:paraId="725B58CA" w14:textId="77777777" w:rsidR="00920D03" w:rsidRPr="00CF18C5" w:rsidRDefault="00920D03" w:rsidP="00CF18C5">
      <w:pPr>
        <w:keepNext/>
        <w:keepLines/>
        <w:spacing w:before="1" w:after="18"/>
        <w:jc w:val="center"/>
        <w:rPr>
          <w:b/>
        </w:rPr>
      </w:pPr>
      <w:r w:rsidRPr="00CF18C5">
        <w:rPr>
          <w:b/>
        </w:rPr>
        <w:t>Warunki udziału w postępowaniu oraz opis sposobu dokonywania oceny spełniania tych warunków</w:t>
      </w:r>
    </w:p>
    <w:p w14:paraId="356A40A8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6BB2F6FF" wp14:editId="4BBA7897">
                <wp:extent cx="5888355" cy="6350"/>
                <wp:effectExtent l="0" t="0" r="0" b="3175"/>
                <wp:docPr id="24" name="Grup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63EA34" id="Grupa 24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Pw7UwIAACoFAAAOAAAAZHJzL2Uyb0RvYy54bWykVMlu2zAQvRfoPxC81/KaOILlIHAao0Da&#10;Bk37ATRFLajEYYeU5fTrMyQd23DQi6uDwOEsfO8Nh4vbXduwrUJbg874aDDkTGkJea3LjP/6+fBp&#10;zpl1QueiAa0y/qIsv11+/LDoTarGUEGTK2RURNu0NxmvnDNpklhZqVbYARilyVkAtsKRiWWSo+ip&#10;etsk4+HwKukBc4MglbW0ex+dfBnqF4WS7ntRWOVYk3HC5sIfw3/j/8lyIdIShalquYchLkDRilrT&#10;oYdS98IJ1mH9rlRbSwQLhRtIaBMoilqqwIHYjIZnbNYInQlcyrQvzUEmkvZMp4vLym/bJ2R1nvHx&#10;lDMtWurRGjsjGNkkTm/KlGLWaJ7NE0aGtHwE+duSOzn3e7uMwWzTf4Wc6onOQRBnV2DrSxBttgs9&#10;eDn0QO0ck7Q5m8/nk9mMM0m+q8ls3yJZUR/fJcnq8z7tZnw9iTmjkJGINJ4WEO4ReTp0zexRSft/&#10;Sj5XwqjQIOtVelOS0Eclf9D9E7psFBtPopoh7k1KG3VkGlYVhak7ROgrJXKCNfLxBP4kwRuWunCZ&#10;sP9USKQGrVsraJlfZBwJdeiX2D5a52EcQ3z7LDR1/lA3TTCw3KwaZFvhJyx8AflZWKN9sAafFiv6&#10;ncDPU4qd2UD+QvQQ4pjSs0KLCvAvZz2NaMbtn06g4qz5okmim9F06mc6GNPZ9ZgMPPVsTj1CSyqV&#10;ccdZXK5cfAc6g3VZ0UmjQFrDHd3Xog7EveQR1R4sXZ6wCgMZlNk/Hn7iT+0QdXzilq8AAAD//wMA&#10;UEsDBBQABgAIAAAAIQD8BZk12wAAAAMBAAAPAAAAZHJzL2Rvd25yZXYueG1sTI9PS8NAEMXvgt9h&#10;GcGb3aTFfzGbUop6KoKtIN6m2WkSmp0N2W2SfntHL3p5MLzHe7/Jl5Nr1UB9aDwbSGcJKOLS24Yr&#10;Ax+7l5sHUCEiW2w9k4EzBVgWlxc5ZtaP/E7DNlZKSjhkaKCOscu0DmVNDsPMd8TiHXzvMMrZV9r2&#10;OEq5a/U8Se60w4ZlocaO1jWVx+3JGXgdcVwt0udhczysz1+727fPTUrGXF9NqydQkab4F4YffEGH&#10;Qpj2/sQ2qNaAPBJ/VbzH+f0C1F5CCegi1//Zi28AAAD//wMAUEsBAi0AFAAGAAgAAAAhALaDOJL+&#10;AAAA4QEAABMAAAAAAAAAAAAAAAAAAAAAAFtDb250ZW50X1R5cGVzXS54bWxQSwECLQAUAAYACAAA&#10;ACEAOP0h/9YAAACUAQAACwAAAAAAAAAAAAAAAAAvAQAAX3JlbHMvLnJlbHNQSwECLQAUAAYACAAA&#10;ACEAD6z8O1MCAAAqBQAADgAAAAAAAAAAAAAAAAAuAgAAZHJzL2Uyb0RvYy54bWxQSwECLQAUAAYA&#10;CAAAACEA/AWZNdsAAAADAQAADwAAAAAAAAAAAAAAAACtBAAAZHJzL2Rvd25yZXYueG1sUEsFBgAA&#10;AAAEAAQA8wAAALUFAAAAAA==&#10;">
                <v:rect id="Rectangle 23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483F4FDD" w14:textId="77777777" w:rsidR="00920D03" w:rsidRPr="00CF18C5" w:rsidRDefault="00920D03" w:rsidP="00CF18C5">
      <w:pPr>
        <w:pStyle w:val="Tekstpodstawowy"/>
        <w:keepNext/>
        <w:keepLines/>
        <w:spacing w:before="4"/>
        <w:ind w:left="0"/>
        <w:rPr>
          <w:b/>
          <w:sz w:val="15"/>
        </w:rPr>
      </w:pPr>
    </w:p>
    <w:p w14:paraId="1FFB1A14" w14:textId="77777777" w:rsidR="00B70E00" w:rsidRPr="00CF18C5" w:rsidRDefault="00B70E00" w:rsidP="00CF18C5">
      <w:pPr>
        <w:pStyle w:val="Akapitzlist"/>
        <w:keepNext/>
        <w:keepLines/>
        <w:numPr>
          <w:ilvl w:val="0"/>
          <w:numId w:val="5"/>
        </w:numPr>
        <w:tabs>
          <w:tab w:val="left" w:pos="527"/>
        </w:tabs>
        <w:spacing w:before="90"/>
        <w:ind w:left="284"/>
        <w:rPr>
          <w:sz w:val="24"/>
        </w:rPr>
      </w:pPr>
      <w:r w:rsidRPr="00CF18C5">
        <w:rPr>
          <w:sz w:val="24"/>
        </w:rPr>
        <w:t>W postępowaniu mogą wziąć udział wykonawcy, którzy na dzień składania ofert nie podlegają wykluczeniu z postępowania zgodnie z art. 57 pkt. 1 Pzp oraz spełniają warunki udziału w postępowaniu zgodnie z art. 57 pkt. 2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Pzp.</w:t>
      </w:r>
    </w:p>
    <w:p w14:paraId="7F24324D" w14:textId="77777777" w:rsidR="00B70E00" w:rsidRPr="00CF18C5" w:rsidRDefault="00B70E00" w:rsidP="00CF18C5">
      <w:pPr>
        <w:pStyle w:val="Akapitzlist"/>
        <w:keepNext/>
        <w:keepLines/>
        <w:numPr>
          <w:ilvl w:val="0"/>
          <w:numId w:val="5"/>
        </w:numPr>
        <w:tabs>
          <w:tab w:val="left" w:pos="527"/>
        </w:tabs>
        <w:spacing w:before="121"/>
        <w:ind w:left="284"/>
        <w:rPr>
          <w:sz w:val="24"/>
        </w:rPr>
      </w:pPr>
      <w:r w:rsidRPr="00CF18C5">
        <w:rPr>
          <w:sz w:val="24"/>
        </w:rPr>
        <w:t xml:space="preserve">Zamawiający przewiduje wykluczenie wykonawcy w zakresie podstaw określonych </w:t>
      </w:r>
      <w:r w:rsidRPr="00CF18C5">
        <w:rPr>
          <w:sz w:val="24"/>
        </w:rPr>
        <w:br/>
        <w:t>w art. 108 ust. 1 pkt. 1-6 oraz art. 109 ust. 1 pkt. 4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Pzp.</w:t>
      </w:r>
    </w:p>
    <w:p w14:paraId="2AAAA74A" w14:textId="77777777" w:rsidR="00B70E00" w:rsidRPr="00CF18C5" w:rsidRDefault="00B70E00" w:rsidP="00CF18C5">
      <w:pPr>
        <w:pStyle w:val="Akapitzlist"/>
        <w:keepNext/>
        <w:keepLines/>
        <w:tabs>
          <w:tab w:val="left" w:pos="527"/>
        </w:tabs>
        <w:spacing w:before="121"/>
        <w:rPr>
          <w:sz w:val="24"/>
        </w:rPr>
      </w:pPr>
      <w:r w:rsidRPr="00CF18C5">
        <w:rPr>
          <w:sz w:val="24"/>
        </w:rPr>
        <w:t>2.1 W związku z wejściem w życie ustawy z dnia 13 kwietnia 2022 r. o szczególnych rozwiązaniach w zakresie przeciwdziałania wspieraniu agresji na Ukrainę oraz służących ochronie bezpieczeństwa narodowego (Dz. U. z 2022r., poz. 835):</w:t>
      </w:r>
    </w:p>
    <w:p w14:paraId="6FE08A56" w14:textId="77777777" w:rsidR="00B70E00" w:rsidRPr="00CF18C5" w:rsidRDefault="00B70E00" w:rsidP="00CF18C5">
      <w:pPr>
        <w:pStyle w:val="Akapitzlist"/>
        <w:keepNext/>
        <w:keepLines/>
        <w:spacing w:before="121"/>
        <w:rPr>
          <w:sz w:val="24"/>
        </w:rPr>
      </w:pPr>
      <w:r w:rsidRPr="00CF18C5">
        <w:rPr>
          <w:sz w:val="24"/>
        </w:rPr>
        <w:lastRenderedPageBreak/>
        <w:t>2.1.1. Z postępowania o udzielenie zamówienia wyklucza się:</w:t>
      </w:r>
    </w:p>
    <w:p w14:paraId="1427F7E3" w14:textId="77777777" w:rsidR="00B70E00" w:rsidRPr="00CF18C5" w:rsidRDefault="00B70E00" w:rsidP="00CF18C5">
      <w:pPr>
        <w:pStyle w:val="Akapitzlist"/>
        <w:keepNext/>
        <w:keepLines/>
        <w:spacing w:before="121"/>
        <w:rPr>
          <w:sz w:val="24"/>
        </w:rPr>
      </w:pPr>
      <w:r w:rsidRPr="00CF18C5">
        <w:rPr>
          <w:sz w:val="24"/>
        </w:rPr>
        <w:t>1) wykonawcę wymienionego w wykazach określonych w rozporządzeniu Rady (WE) nr 765/2006 z dnia 18 maja 2006r. dotyczącego środków ograniczających w związku z sytuacją na Białorusi i udziałem Białorusi w agresji Rosji wobec Ukrainy (</w:t>
      </w:r>
      <w:proofErr w:type="spellStart"/>
      <w:r w:rsidRPr="00CF18C5">
        <w:rPr>
          <w:sz w:val="24"/>
        </w:rPr>
        <w:t>Dz.Urz</w:t>
      </w:r>
      <w:proofErr w:type="spellEnd"/>
      <w:r w:rsidRPr="00CF18C5">
        <w:rPr>
          <w:sz w:val="24"/>
        </w:rPr>
        <w:t xml:space="preserve">. UE L 134 z 20.05.2006r. z </w:t>
      </w:r>
      <w:proofErr w:type="spellStart"/>
      <w:r w:rsidRPr="00CF18C5">
        <w:rPr>
          <w:sz w:val="24"/>
        </w:rPr>
        <w:t>późn</w:t>
      </w:r>
      <w:proofErr w:type="spellEnd"/>
      <w:r w:rsidRPr="00CF18C5">
        <w:rPr>
          <w:sz w:val="24"/>
        </w:rPr>
        <w:t xml:space="preserve">. zm.), zwanego dalej „rozporządzeniem 765/2006”, i rozporządzeniu Rady (UE) nr 269/2014 z dnia 17 marca 2014r. w sprawie środków ograniczających w odniesieniu do działań podważających integralność terytorialną, suwerenność i niezależność Ukrainy lub im zagrażających ( </w:t>
      </w:r>
      <w:proofErr w:type="spellStart"/>
      <w:r w:rsidRPr="00CF18C5">
        <w:rPr>
          <w:sz w:val="24"/>
        </w:rPr>
        <w:t>Dz.Urz</w:t>
      </w:r>
      <w:proofErr w:type="spellEnd"/>
      <w:r w:rsidRPr="00CF18C5">
        <w:rPr>
          <w:sz w:val="24"/>
        </w:rPr>
        <w:t xml:space="preserve">. UE L 78 z 17.03.2014r. z </w:t>
      </w:r>
      <w:proofErr w:type="spellStart"/>
      <w:r w:rsidRPr="00CF18C5">
        <w:rPr>
          <w:sz w:val="24"/>
        </w:rPr>
        <w:t>późn</w:t>
      </w:r>
      <w:proofErr w:type="spellEnd"/>
      <w:r w:rsidRPr="00CF18C5">
        <w:rPr>
          <w:sz w:val="24"/>
        </w:rPr>
        <w:t>. zm.), zwanego dalej „rozporządzeniem 269/2014”,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5C5D6FA4" w14:textId="77777777" w:rsidR="00B70E00" w:rsidRPr="00CF18C5" w:rsidRDefault="00B70E00" w:rsidP="00CF18C5">
      <w:pPr>
        <w:pStyle w:val="Akapitzlist"/>
        <w:keepNext/>
        <w:keepLines/>
        <w:tabs>
          <w:tab w:val="left" w:pos="527"/>
        </w:tabs>
        <w:spacing w:before="121"/>
        <w:rPr>
          <w:sz w:val="24"/>
        </w:rPr>
      </w:pPr>
      <w:r w:rsidRPr="00CF18C5">
        <w:rPr>
          <w:sz w:val="24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790DEEB" w14:textId="77777777" w:rsidR="00B70E00" w:rsidRPr="00CF18C5" w:rsidRDefault="00B70E00" w:rsidP="00CF18C5">
      <w:pPr>
        <w:pStyle w:val="Akapitzlist"/>
        <w:keepNext/>
        <w:keepLines/>
        <w:tabs>
          <w:tab w:val="left" w:pos="527"/>
        </w:tabs>
        <w:spacing w:before="121"/>
        <w:rPr>
          <w:sz w:val="24"/>
        </w:rPr>
      </w:pPr>
      <w:r w:rsidRPr="00CF18C5">
        <w:rPr>
          <w:sz w:val="24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5BC485E8" w14:textId="77777777" w:rsidR="00B70E00" w:rsidRPr="00CF18C5" w:rsidRDefault="00B70E00" w:rsidP="00CF18C5">
      <w:pPr>
        <w:pStyle w:val="Akapitzlist"/>
        <w:keepNext/>
        <w:keepLines/>
        <w:tabs>
          <w:tab w:val="left" w:pos="527"/>
        </w:tabs>
        <w:spacing w:before="121"/>
        <w:rPr>
          <w:sz w:val="24"/>
        </w:rPr>
      </w:pPr>
      <w:r w:rsidRPr="00CF18C5">
        <w:rPr>
          <w:sz w:val="24"/>
        </w:rPr>
        <w:t>2.1.2. Wykluczenie następuje na okres trwania okoliczności określonych w pkt. 2.1.1.</w:t>
      </w:r>
    </w:p>
    <w:p w14:paraId="1D51F963" w14:textId="77777777" w:rsidR="00B70E00" w:rsidRPr="00CF18C5" w:rsidRDefault="00B70E00" w:rsidP="00CF18C5">
      <w:pPr>
        <w:pStyle w:val="Akapitzlist"/>
        <w:keepNext/>
        <w:keepLines/>
        <w:tabs>
          <w:tab w:val="left" w:pos="527"/>
        </w:tabs>
        <w:spacing w:before="121"/>
        <w:rPr>
          <w:sz w:val="24"/>
        </w:rPr>
      </w:pPr>
      <w:r w:rsidRPr="00CF18C5">
        <w:rPr>
          <w:sz w:val="24"/>
        </w:rPr>
        <w:t>2.2. Zamawiający zastrzega sobie również możliwość weryfikacji braku zaistnienia ww. podstaw wykluczenia w stosunku do konkretnego podmiotu za pomocą wszelkich dostępnych środków. Jako przykład takich metod weryfikacji można wskazać chociażby ogólnodostępne rejestry takie jak Krajowy Rejestr Sądowy, Centralna Ewidencja i Informacja o Działalności Gospodarczej czy Centralny Rejestr Beneficjentów Rzeczywistych.</w:t>
      </w:r>
    </w:p>
    <w:p w14:paraId="6CD91837" w14:textId="77777777" w:rsidR="00B70E00" w:rsidRPr="00CF18C5" w:rsidRDefault="00B70E00" w:rsidP="00CF18C5">
      <w:pPr>
        <w:pStyle w:val="Akapitzlist"/>
        <w:keepNext/>
        <w:keepLines/>
        <w:numPr>
          <w:ilvl w:val="0"/>
          <w:numId w:val="5"/>
        </w:numPr>
        <w:tabs>
          <w:tab w:val="left" w:pos="527"/>
        </w:tabs>
        <w:spacing w:before="120"/>
        <w:ind w:left="284"/>
        <w:rPr>
          <w:sz w:val="24"/>
        </w:rPr>
      </w:pPr>
      <w:r w:rsidRPr="00CF18C5">
        <w:rPr>
          <w:sz w:val="24"/>
        </w:rPr>
        <w:t>O udzielenie zamówienia mogą ubiegać się Wykonawcy, którzy spełniają warunki dotyczące:</w:t>
      </w:r>
    </w:p>
    <w:p w14:paraId="5F82DA3C" w14:textId="77777777" w:rsidR="00B70E00" w:rsidRPr="00CF18C5" w:rsidRDefault="00B70E00" w:rsidP="00CF18C5">
      <w:pPr>
        <w:pStyle w:val="Akapitzlist"/>
        <w:keepNext/>
        <w:keepLines/>
        <w:numPr>
          <w:ilvl w:val="1"/>
          <w:numId w:val="19"/>
        </w:numPr>
        <w:tabs>
          <w:tab w:val="left" w:pos="772"/>
        </w:tabs>
        <w:spacing w:before="120"/>
        <w:ind w:left="709"/>
        <w:jc w:val="left"/>
        <w:rPr>
          <w:sz w:val="24"/>
        </w:rPr>
      </w:pPr>
      <w:r w:rsidRPr="00CF18C5">
        <w:rPr>
          <w:sz w:val="24"/>
          <w:u w:val="single"/>
        </w:rPr>
        <w:t xml:space="preserve"> zdolności do występowania w obrocie</w:t>
      </w:r>
      <w:r w:rsidRPr="00CF18C5">
        <w:rPr>
          <w:spacing w:val="-2"/>
          <w:sz w:val="24"/>
          <w:u w:val="single"/>
        </w:rPr>
        <w:t xml:space="preserve"> </w:t>
      </w:r>
      <w:r w:rsidRPr="00CF18C5">
        <w:rPr>
          <w:sz w:val="24"/>
          <w:u w:val="single"/>
        </w:rPr>
        <w:t>gospodarczym:</w:t>
      </w:r>
    </w:p>
    <w:p w14:paraId="39FB0B23" w14:textId="77777777" w:rsidR="00B70E00" w:rsidRPr="00CF18C5" w:rsidRDefault="00B70E00" w:rsidP="00CF18C5">
      <w:pPr>
        <w:pStyle w:val="Tekstpodstawowy"/>
        <w:keepNext/>
        <w:keepLines/>
        <w:spacing w:before="120"/>
        <w:ind w:left="709"/>
      </w:pPr>
      <w:r w:rsidRPr="00CF18C5">
        <w:lastRenderedPageBreak/>
        <w:t>Zamawiający nie stawia warunku w powyższym zakresie.</w:t>
      </w:r>
    </w:p>
    <w:p w14:paraId="6EE7014C" w14:textId="77777777" w:rsidR="00B70E00" w:rsidRPr="00CF18C5" w:rsidRDefault="00B70E00" w:rsidP="00CF18C5">
      <w:pPr>
        <w:pStyle w:val="Akapitzlist"/>
        <w:keepNext/>
        <w:keepLines/>
        <w:numPr>
          <w:ilvl w:val="1"/>
          <w:numId w:val="19"/>
        </w:numPr>
        <w:tabs>
          <w:tab w:val="left" w:pos="827"/>
        </w:tabs>
        <w:spacing w:before="120"/>
        <w:ind w:left="709"/>
        <w:jc w:val="left"/>
        <w:rPr>
          <w:sz w:val="24"/>
        </w:rPr>
      </w:pPr>
      <w:r w:rsidRPr="00CF18C5">
        <w:rPr>
          <w:sz w:val="24"/>
          <w:u w:val="single"/>
        </w:rPr>
        <w:t>uprawnień do prowadzenia określonej działalności gospodarczej lub zawodowej, o ile wynika to z odrębnych</w:t>
      </w:r>
      <w:r w:rsidRPr="00CF18C5">
        <w:rPr>
          <w:spacing w:val="-2"/>
          <w:sz w:val="24"/>
          <w:u w:val="single"/>
        </w:rPr>
        <w:t xml:space="preserve"> </w:t>
      </w:r>
      <w:r w:rsidRPr="00CF18C5">
        <w:rPr>
          <w:sz w:val="24"/>
          <w:u w:val="single"/>
        </w:rPr>
        <w:t>przepisów</w:t>
      </w:r>
      <w:r w:rsidRPr="00CF18C5">
        <w:rPr>
          <w:sz w:val="24"/>
        </w:rPr>
        <w:t>:</w:t>
      </w:r>
    </w:p>
    <w:p w14:paraId="2F29BAAB" w14:textId="77777777" w:rsidR="00B70E00" w:rsidRPr="00CF18C5" w:rsidRDefault="00B70E00" w:rsidP="00CF18C5">
      <w:pPr>
        <w:pStyle w:val="Tekstpodstawowy"/>
        <w:keepNext/>
        <w:keepLines/>
        <w:spacing w:before="121" w:line="340" w:lineRule="auto"/>
        <w:ind w:left="709"/>
      </w:pPr>
      <w:r w:rsidRPr="00CF18C5">
        <w:t xml:space="preserve">Zamawiający nie stawia warunku w powyższym zakresie. </w:t>
      </w:r>
    </w:p>
    <w:p w14:paraId="6EEB07E9" w14:textId="77777777" w:rsidR="00B70E00" w:rsidRPr="00CF18C5" w:rsidRDefault="00B70E00" w:rsidP="00CF18C5">
      <w:pPr>
        <w:pStyle w:val="Tekstpodstawowy"/>
        <w:keepNext/>
        <w:keepLines/>
        <w:numPr>
          <w:ilvl w:val="1"/>
          <w:numId w:val="19"/>
        </w:numPr>
        <w:spacing w:before="121" w:line="340" w:lineRule="auto"/>
        <w:ind w:left="709"/>
      </w:pPr>
      <w:r w:rsidRPr="00CF18C5">
        <w:rPr>
          <w:u w:val="single"/>
        </w:rPr>
        <w:t>sytuacji ekonomicznej lub finansowej</w:t>
      </w:r>
      <w:r w:rsidRPr="00CF18C5">
        <w:t>:</w:t>
      </w:r>
    </w:p>
    <w:p w14:paraId="499B7506" w14:textId="77777777" w:rsidR="00B70E00" w:rsidRPr="00CF18C5" w:rsidRDefault="00B70E00" w:rsidP="00CF18C5">
      <w:pPr>
        <w:pStyle w:val="Tekstpodstawowy"/>
        <w:keepNext/>
        <w:keepLines/>
        <w:spacing w:before="121" w:line="340" w:lineRule="auto"/>
        <w:ind w:left="709"/>
      </w:pPr>
      <w:bookmarkStart w:id="8" w:name="_Hlk71486422"/>
      <w:r w:rsidRPr="00CF18C5">
        <w:t>Zamawiający nie stawia warunku w powyższym zakresie.</w:t>
      </w:r>
    </w:p>
    <w:bookmarkEnd w:id="8"/>
    <w:p w14:paraId="6BE538ED" w14:textId="77777777" w:rsidR="00B70E00" w:rsidRPr="00CF18C5" w:rsidRDefault="00B70E00" w:rsidP="00CF18C5">
      <w:pPr>
        <w:pStyle w:val="Tekstpodstawowy"/>
        <w:keepNext/>
        <w:keepLines/>
        <w:numPr>
          <w:ilvl w:val="1"/>
          <w:numId w:val="19"/>
        </w:numPr>
        <w:spacing w:before="120"/>
        <w:ind w:left="709"/>
        <w:jc w:val="both"/>
      </w:pPr>
      <w:r w:rsidRPr="00CF18C5">
        <w:rPr>
          <w:u w:val="single"/>
        </w:rPr>
        <w:t>zdolności technicznej lub zawodowej</w:t>
      </w:r>
      <w:r w:rsidRPr="00CF18C5">
        <w:t>:</w:t>
      </w:r>
    </w:p>
    <w:p w14:paraId="53C5BC74" w14:textId="77777777" w:rsidR="00B70E00" w:rsidRPr="00CF18C5" w:rsidRDefault="00B70E00" w:rsidP="00CF18C5">
      <w:pPr>
        <w:pStyle w:val="Tekstpodstawowy"/>
        <w:keepNext/>
        <w:keepLines/>
        <w:spacing w:before="121" w:line="340" w:lineRule="auto"/>
        <w:ind w:left="709"/>
      </w:pPr>
      <w:r w:rsidRPr="00CF18C5">
        <w:t>Zamawiający nie stawia warunku w powyższym zakresie.</w:t>
      </w:r>
    </w:p>
    <w:p w14:paraId="63DB9EC2" w14:textId="712EFABC" w:rsidR="00B70E00" w:rsidRPr="00CF18C5" w:rsidRDefault="00B70E00" w:rsidP="00CF18C5">
      <w:pPr>
        <w:pStyle w:val="Akapitzlist"/>
        <w:keepNext/>
        <w:keepLines/>
        <w:numPr>
          <w:ilvl w:val="0"/>
          <w:numId w:val="5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>Wykaz przedmiotowych środków dowodowych</w:t>
      </w:r>
      <w:r w:rsidR="00F212B7" w:rsidRPr="00CF18C5">
        <w:rPr>
          <w:sz w:val="24"/>
          <w:szCs w:val="24"/>
        </w:rPr>
        <w:t xml:space="preserve"> – nie dotyczy.</w:t>
      </w:r>
    </w:p>
    <w:p w14:paraId="64FE93C0" w14:textId="77777777" w:rsidR="00920D03" w:rsidRPr="00CF18C5" w:rsidRDefault="00920D03" w:rsidP="00CF18C5">
      <w:pPr>
        <w:pStyle w:val="Tekstpodstawowy"/>
        <w:keepNext/>
        <w:keepLines/>
        <w:spacing w:before="1"/>
        <w:ind w:left="0"/>
        <w:rPr>
          <w:sz w:val="22"/>
        </w:rPr>
      </w:pPr>
    </w:p>
    <w:p w14:paraId="1577171D" w14:textId="77777777" w:rsidR="00920D03" w:rsidRPr="00CF18C5" w:rsidRDefault="00655FA8" w:rsidP="00CF18C5">
      <w:pPr>
        <w:keepNext/>
        <w:keepLines/>
        <w:spacing w:line="252" w:lineRule="exact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IV</w:t>
      </w:r>
    </w:p>
    <w:p w14:paraId="14BE73FA" w14:textId="77777777" w:rsidR="00920D03" w:rsidRPr="00CF18C5" w:rsidRDefault="00920D03" w:rsidP="00CF18C5">
      <w:pPr>
        <w:keepNext/>
        <w:keepLines/>
        <w:spacing w:after="19" w:line="252" w:lineRule="exact"/>
        <w:jc w:val="center"/>
        <w:rPr>
          <w:b/>
        </w:rPr>
      </w:pPr>
      <w:r w:rsidRPr="00CF18C5">
        <w:rPr>
          <w:b/>
        </w:rPr>
        <w:t>Wymagane oświadczenia i dokumenty</w:t>
      </w:r>
    </w:p>
    <w:p w14:paraId="6973F963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4BB11EAF" wp14:editId="64F2F3A4">
                <wp:extent cx="5888355" cy="6350"/>
                <wp:effectExtent l="0" t="0" r="0" b="3175"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A6AC8" id="Grupa 22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pVVAIAACoFAAAOAAAAZHJzL2Uyb0RvYy54bWykVNtuGjEQfa/Uf7D8XhYWSMiKJYpIgyql&#10;bdS0H2C83ou663HHhiX9+o5tApSoL3QfVh7Pxeec8Xh+u+tatlVoG9A5Hw2GnCktoWh0lfMf3x8+&#10;zDizTuhCtKBVzl+U5beL9+/mvclUCjW0hUJGRbTNepPz2jmTJYmVteqEHYBRmpwlYCccmVglBYqe&#10;qndtkg6HV0kPWBgEqayl3fvo5ItQvyyVdF/L0irH2pwTNhf+GP5r/08Wc5FVKEzdyD0McQGKTjSa&#10;Dj2UuhdOsA02b0p1jUSwULqBhC6BsmykChyIzWh4xmaFsDGBS5X1lTnIRNKe6XRxWfll+4SsKXKe&#10;ppxp0VGPVrgxgpFN4vSmyihmhebZPGFkSMtHkD8tuZNzv7erGMzW/WcoqJ7YOAji7ErsfAmizXah&#10;By+HHqidY5I2p7PZbDydcibJdzWe7lska+rjmyRZf9yn3aTX45gzChmJyOJpAeEekadD18welbT/&#10;p+RzLYwKDbJepVclCUlU8hvdP6GrVrF0FNUMca9S2qgj07CsKUzdIUJfK1EQrBBP4E8SvGGpC5cJ&#10;+0+FRGbQupWCjvlFzpFQh36J7aN1vsvHEN8+C21TPDRtGwys1ssW2Vb4CQufZ0opf4W12gdr8GnR&#10;7XcCP08pdmYNxQvRQ4hjSs8KLWrA35z1NKI5t782AhVn7SdNEt2MJhM/08GYTK9TMvDUsz71CC2p&#10;VM4dZ3G5dPEd2BhsqppOGgXSGu7ovpZNIO4lj6j2YOnyhFUYyEBz/3j4iT+1Q9TxiVv8AQAA//8D&#10;AFBLAwQUAAYACAAAACEA/AWZNdsAAAADAQAADwAAAGRycy9kb3ducmV2LnhtbEyPT0vDQBDF74Lf&#10;YRnBm92kxX8xm1KKeiqCrSDeptlpEpqdDdltkn57Ry96eTC8x3u/yZeTa9VAfWg8G0hnCSji0tuG&#10;KwMfu5ebB1AhIltsPZOBMwVYFpcXOWbWj/xOwzZWSko4ZGigjrHLtA5lTQ7DzHfE4h187zDK2Vfa&#10;9jhKuWv1PEnutMOGZaHGjtY1lcftyRl4HXFcLdLnYXM8rM9fu9u3z01KxlxfTasnUJGm+BeGH3xB&#10;h0KY9v7ENqjWgDwSf1W8x/n9AtReQgnoItf/2YtvAAAA//8DAFBLAQItABQABgAIAAAAIQC2gziS&#10;/gAAAOEBAAATAAAAAAAAAAAAAAAAAAAAAABbQ29udGVudF9UeXBlc10ueG1sUEsBAi0AFAAGAAgA&#10;AAAhADj9If/WAAAAlAEAAAsAAAAAAAAAAAAAAAAALwEAAF9yZWxzLy5yZWxzUEsBAi0AFAAGAAgA&#10;AAAhACKcKlVUAgAAKgUAAA4AAAAAAAAAAAAAAAAALgIAAGRycy9lMm9Eb2MueG1sUEsBAi0AFAAG&#10;AAgAAAAhAPwFmTXbAAAAAwEAAA8AAAAAAAAAAAAAAAAArgQAAGRycy9kb3ducmV2LnhtbFBLBQYA&#10;AAAABAAEAPMAAAC2BQAAAAA=&#10;">
                <v:rect id="Rectangle 21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Xqo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0hf4O9L/AFy9gsAAP//AwBQSwECLQAUAAYACAAAACEA2+H2y+4AAACFAQAAEwAAAAAAAAAA&#10;AAAAAAAAAAAAW0NvbnRlbnRfVHlwZXNdLnhtbFBLAQItABQABgAIAAAAIQBa9CxbvwAAABUBAAAL&#10;AAAAAAAAAAAAAAAAAB8BAABfcmVscy8ucmVsc1BLAQItABQABgAIAAAAIQCXEXqo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21333451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76"/>
        <w:ind w:left="0" w:firstLine="0"/>
        <w:jc w:val="left"/>
        <w:rPr>
          <w:sz w:val="23"/>
        </w:rPr>
      </w:pPr>
      <w:r w:rsidRPr="00CF18C5">
        <w:rPr>
          <w:sz w:val="24"/>
          <w:u w:val="single"/>
        </w:rPr>
        <w:t>Wykaz oświadczeń i dokumentów jakie Wykonawca musi dołączyć do</w:t>
      </w:r>
      <w:r w:rsidRPr="00CF18C5">
        <w:rPr>
          <w:spacing w:val="-4"/>
          <w:sz w:val="24"/>
          <w:u w:val="single"/>
        </w:rPr>
        <w:t xml:space="preserve"> </w:t>
      </w:r>
      <w:r w:rsidRPr="00CF18C5">
        <w:rPr>
          <w:sz w:val="24"/>
          <w:u w:val="single"/>
        </w:rPr>
        <w:t>oferty</w:t>
      </w:r>
      <w:r w:rsidRPr="00CF18C5">
        <w:rPr>
          <w:sz w:val="23"/>
        </w:rPr>
        <w:t>:</w:t>
      </w:r>
    </w:p>
    <w:p w14:paraId="446AC9BD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6"/>
        </w:numPr>
        <w:tabs>
          <w:tab w:val="left" w:pos="813"/>
        </w:tabs>
        <w:spacing w:before="120"/>
        <w:ind w:left="0" w:firstLine="0"/>
        <w:jc w:val="left"/>
        <w:rPr>
          <w:sz w:val="24"/>
        </w:rPr>
      </w:pPr>
      <w:r w:rsidRPr="00CF18C5">
        <w:rPr>
          <w:sz w:val="24"/>
        </w:rPr>
        <w:t xml:space="preserve">wypełniony formularz oferty – </w:t>
      </w:r>
      <w:r w:rsidRPr="00CF18C5">
        <w:rPr>
          <w:b/>
          <w:sz w:val="24"/>
        </w:rPr>
        <w:t>wg zał. nr 1 do SWZ</w:t>
      </w:r>
      <w:r w:rsidRPr="00CF18C5">
        <w:rPr>
          <w:b/>
          <w:spacing w:val="-4"/>
          <w:sz w:val="24"/>
        </w:rPr>
        <w:t xml:space="preserve"> </w:t>
      </w:r>
      <w:r w:rsidRPr="00CF18C5">
        <w:rPr>
          <w:sz w:val="24"/>
        </w:rPr>
        <w:t>(wzór),</w:t>
      </w:r>
    </w:p>
    <w:p w14:paraId="7BB26242" w14:textId="489C3592" w:rsidR="00920D03" w:rsidRPr="00CF18C5" w:rsidRDefault="00920D03" w:rsidP="00CF18C5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ind w:left="0" w:firstLine="0"/>
        <w:jc w:val="left"/>
        <w:rPr>
          <w:b/>
          <w:sz w:val="24"/>
        </w:rPr>
      </w:pPr>
      <w:r w:rsidRPr="00CF18C5">
        <w:rPr>
          <w:sz w:val="24"/>
        </w:rPr>
        <w:t xml:space="preserve">oświadczenie Wykonawcy o niepodleganiu wykluczeniu – </w:t>
      </w:r>
      <w:r w:rsidRPr="00CF18C5">
        <w:rPr>
          <w:b/>
          <w:sz w:val="24"/>
        </w:rPr>
        <w:t xml:space="preserve">wg zał. nr </w:t>
      </w:r>
      <w:r w:rsidR="00240B5F" w:rsidRPr="00CF18C5">
        <w:rPr>
          <w:b/>
          <w:sz w:val="24"/>
        </w:rPr>
        <w:t>4</w:t>
      </w:r>
      <w:r w:rsidRPr="00CF18C5">
        <w:rPr>
          <w:b/>
          <w:sz w:val="24"/>
        </w:rPr>
        <w:t xml:space="preserve"> do</w:t>
      </w:r>
      <w:r w:rsidRPr="00CF18C5">
        <w:rPr>
          <w:b/>
          <w:spacing w:val="-25"/>
          <w:sz w:val="24"/>
        </w:rPr>
        <w:t xml:space="preserve"> </w:t>
      </w:r>
      <w:r w:rsidRPr="00CF18C5">
        <w:rPr>
          <w:b/>
          <w:sz w:val="24"/>
        </w:rPr>
        <w:t>SWZ</w:t>
      </w:r>
    </w:p>
    <w:p w14:paraId="0570695A" w14:textId="77777777" w:rsidR="00920D03" w:rsidRPr="00CF18C5" w:rsidRDefault="00920D03" w:rsidP="00CF18C5">
      <w:pPr>
        <w:pStyle w:val="Tekstpodstawowy"/>
        <w:keepNext/>
        <w:keepLines/>
        <w:ind w:left="0"/>
      </w:pPr>
      <w:r w:rsidRPr="00CF18C5">
        <w:t>(wzór),</w:t>
      </w:r>
    </w:p>
    <w:p w14:paraId="5C059CD7" w14:textId="2DEC87FD" w:rsidR="00920D03" w:rsidRPr="00CF18C5" w:rsidRDefault="00920D03" w:rsidP="00CF18C5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spacing w:before="1"/>
        <w:ind w:left="0" w:firstLine="0"/>
        <w:rPr>
          <w:sz w:val="24"/>
        </w:rPr>
      </w:pPr>
      <w:r w:rsidRPr="00CF18C5">
        <w:rPr>
          <w:sz w:val="24"/>
        </w:rPr>
        <w:t>pełnomocnictwo do reprezentowania wykonawcy w niniejszym zamówieniu, jeżeli wymieniona osoba/osoby nie zostały wskazane do reprezentacji we właściwym rejestrze lub ewidencji działalności gospodarczej</w:t>
      </w:r>
      <w:r w:rsidR="002F330F" w:rsidRPr="00CF18C5">
        <w:rPr>
          <w:sz w:val="24"/>
        </w:rPr>
        <w:t xml:space="preserve"> </w:t>
      </w:r>
      <w:r w:rsidR="002F330F" w:rsidRPr="00CF18C5">
        <w:t xml:space="preserve">– </w:t>
      </w:r>
      <w:r w:rsidR="002F330F" w:rsidRPr="00CF18C5">
        <w:rPr>
          <w:i/>
          <w:iCs/>
        </w:rPr>
        <w:t>jeśli dotyczy</w:t>
      </w:r>
      <w:r w:rsidRPr="00CF18C5">
        <w:rPr>
          <w:sz w:val="24"/>
        </w:rPr>
        <w:t>,</w:t>
      </w:r>
    </w:p>
    <w:p w14:paraId="5E5EBC98" w14:textId="4E67D488" w:rsidR="00920D03" w:rsidRPr="00CF18C5" w:rsidRDefault="00920D03" w:rsidP="00CF18C5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sz w:val="24"/>
        </w:rPr>
        <w:t xml:space="preserve">pełnomocnictwo dla lidera (dotyczy podmiotów wspólnie ubiegających się </w:t>
      </w:r>
      <w:r w:rsidR="001C59D6" w:rsidRPr="00CF18C5">
        <w:rPr>
          <w:sz w:val="24"/>
        </w:rPr>
        <w:br/>
      </w:r>
      <w:r w:rsidRPr="00CF18C5">
        <w:rPr>
          <w:sz w:val="24"/>
        </w:rPr>
        <w:t>o zamówienie tzw. „konsorcja</w:t>
      </w:r>
      <w:r w:rsidR="00D664A6" w:rsidRPr="00CF18C5">
        <w:rPr>
          <w:sz w:val="24"/>
        </w:rPr>
        <w:t>”</w:t>
      </w:r>
      <w:r w:rsidRPr="00CF18C5">
        <w:rPr>
          <w:sz w:val="24"/>
        </w:rPr>
        <w:t xml:space="preserve"> oraz spółek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cywilnych)</w:t>
      </w:r>
      <w:r w:rsidR="009363B1" w:rsidRPr="00CF18C5">
        <w:rPr>
          <w:sz w:val="24"/>
        </w:rPr>
        <w:t xml:space="preserve"> </w:t>
      </w:r>
      <w:r w:rsidR="002F330F" w:rsidRPr="00CF18C5">
        <w:t xml:space="preserve">– </w:t>
      </w:r>
      <w:r w:rsidR="002F330F" w:rsidRPr="00CF18C5">
        <w:rPr>
          <w:i/>
          <w:iCs/>
        </w:rPr>
        <w:t>jeśli dotyczy,</w:t>
      </w:r>
    </w:p>
    <w:p w14:paraId="110DE7DA" w14:textId="4D2E90F0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72"/>
        <w:ind w:left="0" w:firstLine="0"/>
        <w:rPr>
          <w:sz w:val="24"/>
        </w:rPr>
      </w:pPr>
      <w:r w:rsidRPr="00CF18C5">
        <w:rPr>
          <w:sz w:val="24"/>
        </w:rPr>
        <w:t>Zamawiający</w:t>
      </w:r>
      <w:r w:rsidRPr="00CF18C5">
        <w:rPr>
          <w:b/>
          <w:sz w:val="24"/>
        </w:rPr>
        <w:t xml:space="preserve"> </w:t>
      </w:r>
      <w:r w:rsidR="00F212B7" w:rsidRPr="00CF18C5">
        <w:rPr>
          <w:b/>
          <w:sz w:val="24"/>
        </w:rPr>
        <w:t xml:space="preserve">nie </w:t>
      </w:r>
      <w:r w:rsidRPr="00CF18C5">
        <w:rPr>
          <w:b/>
          <w:sz w:val="24"/>
        </w:rPr>
        <w:t xml:space="preserve">żąda </w:t>
      </w:r>
      <w:r w:rsidRPr="00CF18C5">
        <w:rPr>
          <w:sz w:val="24"/>
        </w:rPr>
        <w:t>załączenia przez Wykonawcę do oferty przedmiotowych środków dowodowych.</w:t>
      </w:r>
    </w:p>
    <w:p w14:paraId="5D845DC0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jc w:val="left"/>
        <w:rPr>
          <w:sz w:val="23"/>
        </w:rPr>
      </w:pPr>
      <w:r w:rsidRPr="00CF18C5">
        <w:rPr>
          <w:sz w:val="24"/>
          <w:u w:val="single"/>
        </w:rPr>
        <w:t>Wykaz oświadczeń i dokumentów jakie Wykonawca musi przedłożyć na wezwanie Zamawiającego</w:t>
      </w:r>
      <w:r w:rsidRPr="00CF18C5">
        <w:rPr>
          <w:sz w:val="23"/>
        </w:rPr>
        <w:t>.</w:t>
      </w:r>
    </w:p>
    <w:p w14:paraId="3A0D7A7F" w14:textId="20EF37F5" w:rsidR="00920D03" w:rsidRPr="00CF18C5" w:rsidRDefault="00920D03" w:rsidP="00CF18C5">
      <w:pPr>
        <w:keepNext/>
        <w:keepLines/>
        <w:spacing w:before="90"/>
        <w:jc w:val="both"/>
        <w:rPr>
          <w:sz w:val="24"/>
        </w:rPr>
      </w:pPr>
      <w:r w:rsidRPr="00CF18C5">
        <w:rPr>
          <w:sz w:val="24"/>
        </w:rPr>
        <w:t xml:space="preserve">Zamawiający </w:t>
      </w:r>
      <w:r w:rsidRPr="00CF18C5">
        <w:rPr>
          <w:b/>
          <w:bCs/>
          <w:color w:val="FF0000"/>
          <w:sz w:val="24"/>
        </w:rPr>
        <w:t>przed udzieleniem</w:t>
      </w:r>
      <w:r w:rsidRPr="00CF18C5">
        <w:rPr>
          <w:color w:val="FF0000"/>
          <w:sz w:val="24"/>
        </w:rPr>
        <w:t xml:space="preserve"> </w:t>
      </w:r>
      <w:r w:rsidRPr="00CF18C5">
        <w:rPr>
          <w:sz w:val="24"/>
        </w:rPr>
        <w:t xml:space="preserve">zamówienia, </w:t>
      </w:r>
      <w:r w:rsidRPr="00CF18C5">
        <w:rPr>
          <w:b/>
          <w:sz w:val="24"/>
        </w:rPr>
        <w:t>wzywa Wykonawcę, którego oferta została najwyżej oceniona</w:t>
      </w:r>
      <w:r w:rsidRPr="00CF18C5">
        <w:rPr>
          <w:sz w:val="24"/>
        </w:rPr>
        <w:t xml:space="preserve">, do złożenia w wyznaczonym terminie </w:t>
      </w:r>
      <w:r w:rsidR="00C868C6" w:rsidRPr="00CF18C5">
        <w:rPr>
          <w:sz w:val="24"/>
        </w:rPr>
        <w:t>–</w:t>
      </w:r>
      <w:r w:rsidRPr="00CF18C5">
        <w:rPr>
          <w:sz w:val="24"/>
        </w:rPr>
        <w:t xml:space="preserve"> </w:t>
      </w:r>
      <w:r w:rsidRPr="00CF18C5">
        <w:rPr>
          <w:b/>
          <w:sz w:val="24"/>
        </w:rPr>
        <w:t xml:space="preserve">nie krótszym niż 5 dni </w:t>
      </w:r>
      <w:r w:rsidRPr="00CF18C5">
        <w:rPr>
          <w:sz w:val="24"/>
        </w:rPr>
        <w:t>od dnia wezwania - aktualnych na dzień złożenia podmiotowych środków dowodowych wymienionych poniżej:</w:t>
      </w:r>
    </w:p>
    <w:p w14:paraId="32213B9F" w14:textId="77777777" w:rsidR="00920D03" w:rsidRPr="00CF18C5" w:rsidRDefault="00920D03" w:rsidP="00CF18C5">
      <w:pPr>
        <w:pStyle w:val="Tekstpodstawowy"/>
        <w:keepNext/>
        <w:keepLines/>
        <w:spacing w:before="9"/>
        <w:ind w:left="0"/>
        <w:rPr>
          <w:sz w:val="23"/>
        </w:rPr>
      </w:pPr>
    </w:p>
    <w:p w14:paraId="3FF9024D" w14:textId="7F11F9B3" w:rsidR="00920D03" w:rsidRPr="00CF18C5" w:rsidRDefault="00920D03" w:rsidP="00CF18C5">
      <w:pPr>
        <w:pStyle w:val="Nagwek1"/>
        <w:keepNext/>
        <w:keepLines/>
        <w:numPr>
          <w:ilvl w:val="1"/>
          <w:numId w:val="6"/>
        </w:numPr>
        <w:tabs>
          <w:tab w:val="left" w:pos="810"/>
        </w:tabs>
        <w:ind w:left="0" w:firstLine="0"/>
        <w:rPr>
          <w:b w:val="0"/>
        </w:rPr>
      </w:pPr>
      <w:r w:rsidRPr="00CF18C5">
        <w:t xml:space="preserve">Oświadczenie o aktualności informacji zawartych w oświadczeniu </w:t>
      </w:r>
      <w:r w:rsidR="001C59D6" w:rsidRPr="00CF18C5">
        <w:br/>
      </w:r>
      <w:r w:rsidRPr="00CF18C5">
        <w:t xml:space="preserve">o niepodleganiu wykluczeniu </w:t>
      </w:r>
      <w:r w:rsidRPr="00CF18C5">
        <w:rPr>
          <w:b w:val="0"/>
        </w:rPr>
        <w:t xml:space="preserve">(wzór) – </w:t>
      </w:r>
      <w:r w:rsidRPr="00CF18C5">
        <w:t xml:space="preserve">wg zał. nr </w:t>
      </w:r>
      <w:r w:rsidR="00240B5F" w:rsidRPr="00CF18C5">
        <w:t>5</w:t>
      </w:r>
      <w:r w:rsidRPr="00CF18C5">
        <w:t xml:space="preserve"> do</w:t>
      </w:r>
      <w:r w:rsidRPr="00CF18C5">
        <w:rPr>
          <w:spacing w:val="-2"/>
        </w:rPr>
        <w:t xml:space="preserve"> </w:t>
      </w:r>
      <w:r w:rsidRPr="00CF18C5">
        <w:t>SWZ</w:t>
      </w:r>
      <w:r w:rsidRPr="00CF18C5">
        <w:rPr>
          <w:b w:val="0"/>
        </w:rPr>
        <w:t>,</w:t>
      </w:r>
    </w:p>
    <w:p w14:paraId="4E72CB6A" w14:textId="2C4E6424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lastRenderedPageBreak/>
        <w:t>Oświadczenia i dokumenty o których mowa w pkt. 1 w</w:t>
      </w:r>
      <w:r w:rsidR="001C59D6" w:rsidRPr="00CF18C5">
        <w:rPr>
          <w:sz w:val="24"/>
        </w:rPr>
        <w:t xml:space="preserve"> rozdziale</w:t>
      </w:r>
      <w:r w:rsidRPr="00CF18C5">
        <w:rPr>
          <w:sz w:val="24"/>
        </w:rPr>
        <w:t xml:space="preserve"> IV SWZ należy składać w formie elektronicznej lub w postaci elektronicznej opatrzonej podpisem zaufanym lub podpisem osobistym a następnie zaszyfrować wraz z plikami stanowiącymi ofertę. W</w:t>
      </w:r>
      <w:r w:rsidR="00DC4D38" w:rsidRPr="00CF18C5">
        <w:rPr>
          <w:sz w:val="24"/>
        </w:rPr>
        <w:t> </w:t>
      </w:r>
      <w:r w:rsidRPr="00CF18C5">
        <w:rPr>
          <w:sz w:val="24"/>
        </w:rPr>
        <w:t>przypadku składania oświadczeń i dokumentów w formie elektronicznej należy je podpisać kwalifikowanym podpisem elektronicznym zgodnie z zapisami w pkt. 1 lit, c) i d) w części VIII</w:t>
      </w:r>
      <w:r w:rsidRPr="00CF18C5">
        <w:rPr>
          <w:spacing w:val="-4"/>
          <w:sz w:val="24"/>
        </w:rPr>
        <w:t xml:space="preserve"> </w:t>
      </w:r>
      <w:r w:rsidRPr="00CF18C5">
        <w:rPr>
          <w:sz w:val="24"/>
        </w:rPr>
        <w:t>SWZ.</w:t>
      </w:r>
    </w:p>
    <w:p w14:paraId="24F27D12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</w:t>
      </w:r>
      <w:r w:rsidR="001C59D6" w:rsidRPr="00CF18C5">
        <w:rPr>
          <w:sz w:val="24"/>
        </w:rPr>
        <w:t>ealizujących zadania publiczne</w:t>
      </w:r>
      <w:r w:rsidRPr="00CF18C5">
        <w:rPr>
          <w:sz w:val="24"/>
        </w:rPr>
        <w:t xml:space="preserve">, o ile wykonawca wskazał w oświadczeniu, </w:t>
      </w:r>
      <w:r w:rsidR="001C59D6" w:rsidRPr="00CF18C5">
        <w:rPr>
          <w:sz w:val="24"/>
        </w:rPr>
        <w:br/>
      </w:r>
      <w:r w:rsidRPr="00CF18C5">
        <w:rPr>
          <w:sz w:val="24"/>
        </w:rPr>
        <w:t>o którym mowa w art. 125 ust. 1 Pzp, dane umożliwiające dostęp do tych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środków.</w:t>
      </w:r>
    </w:p>
    <w:p w14:paraId="05B4F409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72"/>
        <w:ind w:left="0" w:firstLine="0"/>
        <w:rPr>
          <w:sz w:val="24"/>
        </w:rPr>
      </w:pPr>
      <w:r w:rsidRPr="00CF18C5">
        <w:rPr>
          <w:sz w:val="24"/>
        </w:rPr>
        <w:t xml:space="preserve">Oferty, oświadczenia, o których mowa w art. 125 ust. 1 Pzp, podmiotowe środki dowodowe, w tym oświadczenie, o którym mowa w art. 117 ust. 4 Pzp, oraz zobowiązanie podmiotu udostępniającego zasoby, o którym mowa w art. 118 ust. 3 Pzp, zwane dalej "zobowiązaniem podmiotu udostępniającego zasoby", przedmiotowe środki dowodowe, pełnomocnictwo, sporządza się w postaci elektronicznej, w formatach danych określonych </w:t>
      </w:r>
      <w:r w:rsidR="001C59D6" w:rsidRPr="00CF18C5">
        <w:rPr>
          <w:sz w:val="24"/>
        </w:rPr>
        <w:br/>
      </w:r>
      <w:r w:rsidRPr="00CF18C5">
        <w:rPr>
          <w:sz w:val="24"/>
        </w:rPr>
        <w:t xml:space="preserve">w przepisach wydanych na podstawie art. 18 ustawy z dnia 17 lutego 2005 r. o informatyzacji działalności podmiotów realizujących zadania publiczne, z zastrzeżeniem formatów, </w:t>
      </w:r>
      <w:r w:rsidR="001C59D6" w:rsidRPr="00CF18C5">
        <w:rPr>
          <w:sz w:val="24"/>
        </w:rPr>
        <w:br/>
      </w:r>
      <w:r w:rsidRPr="00CF18C5">
        <w:rPr>
          <w:sz w:val="24"/>
        </w:rPr>
        <w:t>o których mowa w art. 66 ust. 1 ustawy, z uwzględnieniem rodzaju przekazywanych</w:t>
      </w:r>
      <w:r w:rsidRPr="00CF18C5">
        <w:rPr>
          <w:spacing w:val="-4"/>
          <w:sz w:val="24"/>
        </w:rPr>
        <w:t xml:space="preserve"> </w:t>
      </w:r>
      <w:r w:rsidRPr="00CF18C5">
        <w:rPr>
          <w:sz w:val="24"/>
        </w:rPr>
        <w:t>danych.</w:t>
      </w:r>
    </w:p>
    <w:p w14:paraId="0A029E3E" w14:textId="6F35EB88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19"/>
        <w:ind w:left="0" w:firstLine="0"/>
        <w:rPr>
          <w:sz w:val="24"/>
        </w:rPr>
      </w:pPr>
      <w:r w:rsidRPr="00CF18C5">
        <w:rPr>
          <w:sz w:val="24"/>
        </w:rPr>
        <w:t xml:space="preserve">Informacje, oświadczenia lub dokumenty, inne niż określone w pkt. 6 powyżej, przekazywane w postępowaniu, sporządza się w postaci elektronicznej, w formatach danych określonych w przepisach wydanych na podstawie art. 18 ustawy z dnia 17 lutego 2005 r. </w:t>
      </w:r>
      <w:r w:rsidR="001C59D6" w:rsidRPr="00CF18C5">
        <w:rPr>
          <w:sz w:val="24"/>
        </w:rPr>
        <w:br/>
      </w:r>
      <w:r w:rsidRPr="00CF18C5">
        <w:rPr>
          <w:sz w:val="24"/>
        </w:rPr>
        <w:t xml:space="preserve">o informatyzacji działalności podmiotów </w:t>
      </w:r>
      <w:r w:rsidR="001C59D6" w:rsidRPr="00CF18C5">
        <w:rPr>
          <w:sz w:val="24"/>
        </w:rPr>
        <w:t>realizujących zadania publiczne</w:t>
      </w:r>
      <w:r w:rsidRPr="00CF18C5">
        <w:rPr>
          <w:sz w:val="24"/>
        </w:rPr>
        <w:t xml:space="preserve"> lub jako tekst wpisany bezpośrednio do wiadomości przekazywanej przy użyciu środków komunikacji elektronicznej, o których mowa w § 3 ust. 1 Rozporządzenia Prezesa Rady Ministrów w sprawie sposobu sporządzania i przekazywania informacji oraz wymagań technicznych dla dokumentów elektronicznych oraz środków komunikacji elektronicznej w postępowaniu o</w:t>
      </w:r>
      <w:r w:rsidR="00DC4D38" w:rsidRPr="00CF18C5">
        <w:rPr>
          <w:sz w:val="24"/>
        </w:rPr>
        <w:t> </w:t>
      </w:r>
      <w:r w:rsidRPr="00CF18C5">
        <w:rPr>
          <w:sz w:val="24"/>
        </w:rPr>
        <w:t>udzielenie zamówienia publicznego lub konkursie.</w:t>
      </w:r>
    </w:p>
    <w:p w14:paraId="217D6101" w14:textId="5B23A499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 xml:space="preserve">W przypadku gdy podmiotowe środki dowodowe, przedmiotowe środki dowodowe, inne dokumenty lub dokumenty potwierdzające umocowanie do reprezentowania odpowiednio wykonawcy, wykonawców wspólnie ubiegających się o udzielenie zamówienia publicznego, podmiotu udostępniającego zasoby na zasadach określonych w art. 118 Pzp lub podwykonawcy niebędącego podmiotem udostępniającym zasoby na takich zasadach, zwane dalej „dokumentami potwierdzającymi umocowanie do reprezentowania”, </w:t>
      </w:r>
      <w:r w:rsidRPr="00CF18C5">
        <w:rPr>
          <w:b/>
          <w:sz w:val="24"/>
        </w:rPr>
        <w:t>zostały wystawione przez upoważnione podmioty inne niż wykonawca, wykonawca wspólnie ubiegający się o</w:t>
      </w:r>
      <w:r w:rsidR="00DC4D38" w:rsidRPr="00CF18C5">
        <w:rPr>
          <w:b/>
          <w:sz w:val="24"/>
        </w:rPr>
        <w:t> </w:t>
      </w:r>
      <w:r w:rsidRPr="00CF18C5">
        <w:rPr>
          <w:b/>
          <w:sz w:val="24"/>
        </w:rPr>
        <w:t>udzielenie zamówienia, podmiot udostępniający zasoby lub podwykonawca</w:t>
      </w:r>
      <w:r w:rsidRPr="00CF18C5">
        <w:rPr>
          <w:sz w:val="24"/>
        </w:rPr>
        <w:t>, jako dokument elektroniczny, przekazuje się ten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dokument.</w:t>
      </w:r>
    </w:p>
    <w:p w14:paraId="61FF2AD8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lastRenderedPageBreak/>
        <w:t xml:space="preserve">W przypadku gdy podmiotowe środki dowodowe, przedmiotowe środki dowodowe, inne dokumenty, lub dokumenty potwierdzające umocowanie do reprezentowania, zostały </w:t>
      </w:r>
      <w:r w:rsidRPr="00CF18C5">
        <w:rPr>
          <w:b/>
          <w:sz w:val="24"/>
        </w:rPr>
        <w:t xml:space="preserve">wystawione przez upoważnione podmioty </w:t>
      </w:r>
      <w:r w:rsidRPr="00CF18C5">
        <w:rPr>
          <w:sz w:val="24"/>
        </w:rPr>
        <w:t xml:space="preserve">jako dokument </w:t>
      </w:r>
      <w:r w:rsidRPr="00CF18C5">
        <w:rPr>
          <w:b/>
          <w:sz w:val="24"/>
        </w:rPr>
        <w:t>w postaci papierowej</w:t>
      </w:r>
      <w:r w:rsidRPr="00CF18C5">
        <w:rPr>
          <w:sz w:val="24"/>
        </w:rPr>
        <w:t xml:space="preserve">, </w:t>
      </w:r>
      <w:r w:rsidRPr="00CF18C5">
        <w:rPr>
          <w:b/>
          <w:sz w:val="24"/>
        </w:rPr>
        <w:t xml:space="preserve">przekazuje się cyfrowe odwzorowanie tego dokumentu </w:t>
      </w:r>
      <w:r w:rsidRPr="00CF18C5">
        <w:rPr>
          <w:sz w:val="24"/>
        </w:rPr>
        <w:t>opatrzone kwalifikowanym podpisem elektronicznym, podpisem zaufanym lub podpisem osobistym, poświadczające zgodność cyfrowego odwzorowania z dokumentem w postaci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papierowej.</w:t>
      </w:r>
    </w:p>
    <w:p w14:paraId="151B8540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Poświadczenia zgodności cyfrowego odwzorowania z dokumentem w postaci papierowej, o którym mowa w pkt</w:t>
      </w:r>
      <w:r w:rsidR="001C59D6" w:rsidRPr="00CF18C5">
        <w:rPr>
          <w:sz w:val="24"/>
        </w:rPr>
        <w:t>.</w:t>
      </w:r>
      <w:r w:rsidRPr="00CF18C5">
        <w:rPr>
          <w:sz w:val="24"/>
        </w:rPr>
        <w:t xml:space="preserve"> 9 powyżej, dokonuje w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przypadku:</w:t>
      </w:r>
    </w:p>
    <w:p w14:paraId="5BD3A77D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7"/>
        </w:numPr>
        <w:tabs>
          <w:tab w:val="left" w:pos="810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dotyczą;</w:t>
      </w:r>
    </w:p>
    <w:p w14:paraId="61CD4BF0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7"/>
        </w:numPr>
        <w:tabs>
          <w:tab w:val="left" w:pos="810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przedmiotowych środków dowodowych - odpowiednio wykonawca lub wykonawca wspólnie ubiegający się o udzielenie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zamówienia;</w:t>
      </w:r>
    </w:p>
    <w:p w14:paraId="1BE714C0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7"/>
        </w:numPr>
        <w:tabs>
          <w:tab w:val="left" w:pos="810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innych dokumentów - odpowiednio wykonawca lub wykonawca wspólnie ubiegający się o udzielenie zamówienia, w zakresie dokumentów, które każdego z nich</w:t>
      </w:r>
      <w:r w:rsidRPr="00CF18C5">
        <w:rPr>
          <w:spacing w:val="-14"/>
          <w:sz w:val="24"/>
        </w:rPr>
        <w:t xml:space="preserve"> </w:t>
      </w:r>
      <w:r w:rsidRPr="00CF18C5">
        <w:rPr>
          <w:sz w:val="24"/>
        </w:rPr>
        <w:t>dotyczą.</w:t>
      </w:r>
    </w:p>
    <w:p w14:paraId="0B13C612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 xml:space="preserve">Poświadczenia zgodności cyfrowego odwzorowania z dokumentem w postaci papierowej, o którym mowa w pkt 9 powyżej, może dokonać również notariusz. </w:t>
      </w:r>
      <w:r w:rsidR="001C59D6" w:rsidRPr="00CF18C5">
        <w:rPr>
          <w:sz w:val="24"/>
        </w:rPr>
        <w:br/>
      </w:r>
      <w:r w:rsidRPr="00CF18C5">
        <w:rPr>
          <w:sz w:val="24"/>
        </w:rPr>
        <w:t>Do dokumentów poświadczanych przez notariusza stosuje się prz</w:t>
      </w:r>
      <w:r w:rsidR="001C59D6" w:rsidRPr="00CF18C5">
        <w:rPr>
          <w:sz w:val="24"/>
        </w:rPr>
        <w:t xml:space="preserve">episy ustawy Prawo </w:t>
      </w:r>
      <w:r w:rsidR="001C59D6" w:rsidRPr="00CF18C5">
        <w:rPr>
          <w:sz w:val="24"/>
        </w:rPr>
        <w:br/>
        <w:t>o notariacie.</w:t>
      </w:r>
    </w:p>
    <w:p w14:paraId="10A25C7C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72"/>
        <w:ind w:left="0" w:firstLine="0"/>
        <w:rPr>
          <w:sz w:val="24"/>
        </w:rPr>
      </w:pPr>
      <w:r w:rsidRPr="00CF18C5">
        <w:rPr>
          <w:sz w:val="24"/>
        </w:rPr>
        <w:t>Przez cyfrowe odwzorowanie, o którym mowa w pkt. 9-11 powyżej oraz pkt. 13 -15 poniżej, należy rozumieć dokument elektroniczny będący kopią elektroniczną treści zapisanej w postaci papierowej, umożliwiający zapoznanie się z tą treścią i jej zrozumienie, bez konieczności bezpośredniego dostępu do</w:t>
      </w:r>
      <w:r w:rsidRPr="00CF18C5">
        <w:rPr>
          <w:spacing w:val="-4"/>
          <w:sz w:val="24"/>
        </w:rPr>
        <w:t xml:space="preserve"> </w:t>
      </w:r>
      <w:r w:rsidRPr="00CF18C5">
        <w:rPr>
          <w:sz w:val="24"/>
        </w:rPr>
        <w:t>oryginału.</w:t>
      </w:r>
    </w:p>
    <w:p w14:paraId="3FC2C083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 xml:space="preserve">Podmiotowe środki dowodowe, w tym oświadczenie, o którym mowa w art. 117 ust. 4  Pzp, oraz zobowiązanie podmiotu udostępniającego zasoby, przedmiotowe środki dowodowe, </w:t>
      </w:r>
      <w:r w:rsidRPr="00CF18C5">
        <w:rPr>
          <w:b/>
          <w:sz w:val="24"/>
        </w:rPr>
        <w:t>niewystawione przez upoważnione podmioty</w:t>
      </w:r>
      <w:r w:rsidRPr="00CF18C5">
        <w:rPr>
          <w:sz w:val="24"/>
        </w:rPr>
        <w:t xml:space="preserve">, oraz pełnomocnictwo przekazuje się </w:t>
      </w:r>
      <w:r w:rsidR="001C59D6" w:rsidRPr="00CF18C5">
        <w:rPr>
          <w:sz w:val="24"/>
        </w:rPr>
        <w:br/>
      </w:r>
      <w:r w:rsidRPr="00CF18C5">
        <w:rPr>
          <w:sz w:val="24"/>
        </w:rPr>
        <w:t>w postaci elektronicznej i opatruje się kwalifikowanym podpisem elektronicznym, podpisem zaufanym lub podpisem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osobistym.</w:t>
      </w:r>
    </w:p>
    <w:p w14:paraId="2D6035A9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18"/>
        <w:ind w:left="0" w:firstLine="0"/>
        <w:rPr>
          <w:sz w:val="24"/>
        </w:rPr>
      </w:pPr>
      <w:r w:rsidRPr="00CF18C5">
        <w:rPr>
          <w:sz w:val="24"/>
        </w:rPr>
        <w:t xml:space="preserve">W przypadku gdy podmiotowe środki dowodowe, w tym oświadczenie, o którym mowa w art. 117 ust. 4 Pzp, oraz zobowiązanie podmiotu udostępniającego zasoby, przedmiotowe środki dowodowe, </w:t>
      </w:r>
      <w:r w:rsidRPr="00CF18C5">
        <w:rPr>
          <w:b/>
          <w:sz w:val="24"/>
        </w:rPr>
        <w:t xml:space="preserve">niewystawione przez upoważnione podmioty </w:t>
      </w:r>
      <w:r w:rsidRPr="00CF18C5">
        <w:rPr>
          <w:sz w:val="24"/>
        </w:rPr>
        <w:t xml:space="preserve">lub pełnomocnictwo, zostały </w:t>
      </w:r>
      <w:r w:rsidRPr="00CF18C5">
        <w:rPr>
          <w:b/>
          <w:sz w:val="24"/>
        </w:rPr>
        <w:t xml:space="preserve">sporządzone jako dokument w postaci papierowej </w:t>
      </w:r>
      <w:r w:rsidRPr="00CF18C5">
        <w:rPr>
          <w:sz w:val="24"/>
        </w:rPr>
        <w:t xml:space="preserve">i opatrzone własnoręcznym podpisem, </w:t>
      </w:r>
      <w:r w:rsidRPr="00CF18C5">
        <w:rPr>
          <w:b/>
          <w:sz w:val="24"/>
        </w:rPr>
        <w:t xml:space="preserve">przekazuje się cyfrowe odwzorowanie tego dokumentu </w:t>
      </w:r>
      <w:r w:rsidRPr="00CF18C5">
        <w:rPr>
          <w:sz w:val="24"/>
        </w:rPr>
        <w:t>opatrzone kwalifikowanym podpisem elektronicznym, podpisem zaufanym lub podpisem osobistym, poświadczającym zgodność cyfrowego odwzorowania z dokumentem w postaci papierowej.</w:t>
      </w:r>
    </w:p>
    <w:p w14:paraId="5EF76697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Poświadczenia zgodności cyfrowego odwzorowania z dokumentem w postaci papierowej, o którym mowa w pkt</w:t>
      </w:r>
      <w:r w:rsidR="001C59D6" w:rsidRPr="00CF18C5">
        <w:rPr>
          <w:sz w:val="24"/>
        </w:rPr>
        <w:t>.</w:t>
      </w:r>
      <w:r w:rsidRPr="00CF18C5">
        <w:rPr>
          <w:sz w:val="24"/>
        </w:rPr>
        <w:t xml:space="preserve"> 14 powyżej, dokonuje w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przypadku:</w:t>
      </w:r>
    </w:p>
    <w:p w14:paraId="542792A9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8"/>
        </w:numPr>
        <w:tabs>
          <w:tab w:val="left" w:pos="810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lastRenderedPageBreak/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14:paraId="0D323524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8"/>
        </w:numPr>
        <w:tabs>
          <w:tab w:val="left" w:pos="810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>przedmiotowego środka dowodowego, oświadczenia, o którym mowa w art. 117 ust. 4 Pzp, lub zobowiązania podmiotu udostępniającego zasoby - odpowiednio wykonawca lub wykonawca wspólnie ubiegający się o udzielenie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zamówienia;</w:t>
      </w:r>
    </w:p>
    <w:p w14:paraId="5A2D4E17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8"/>
        </w:numPr>
        <w:tabs>
          <w:tab w:val="left" w:pos="794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pełnomocnictwa -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mocodawca.</w:t>
      </w:r>
    </w:p>
    <w:p w14:paraId="1719A20C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 xml:space="preserve">Poświadczenia zgodności cyfrowego odwzorowania z dokumentem w postaci papierowej, o którym mowa w pkt. 14 powyżej, może dokonać również notariusz. </w:t>
      </w:r>
      <w:r w:rsidR="001C59D6" w:rsidRPr="00CF18C5">
        <w:rPr>
          <w:sz w:val="24"/>
        </w:rPr>
        <w:br/>
      </w:r>
      <w:r w:rsidRPr="00CF18C5">
        <w:rPr>
          <w:sz w:val="24"/>
        </w:rPr>
        <w:t>Do dokumentów poświadczanych przez notariusza stosuje się przepisy u</w:t>
      </w:r>
      <w:r w:rsidR="001C59D6" w:rsidRPr="00CF18C5">
        <w:rPr>
          <w:sz w:val="24"/>
        </w:rPr>
        <w:t xml:space="preserve">stawy Prawo </w:t>
      </w:r>
      <w:r w:rsidR="001C59D6" w:rsidRPr="00CF18C5">
        <w:rPr>
          <w:sz w:val="24"/>
        </w:rPr>
        <w:br/>
        <w:t>o notariacie.</w:t>
      </w:r>
    </w:p>
    <w:p w14:paraId="4D6A6A18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Podmiotowe środki dowodowe, przedmiotowe środki dowodowe oraz inne dokumenty lub oświadczenia, sporządzone w języku obcym przekazuje się wraz z tłumaczeniem na język polski.</w:t>
      </w:r>
    </w:p>
    <w:p w14:paraId="0674FC5B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 xml:space="preserve">Do przeliczenia na PLN wartości wskazanej w podmiotowych środkach dowodowych złożonych na potwierdzenie spełnienia warunków udziału w przedmiotowym postępowaniu, wyrażonej w walutach innych niż PLN, Zamawiający przyjmie średni kurs publikowany przez Narodowy Bank Polski, tabela A, z dnia opublikowania ogłoszenia o zamówieniu </w:t>
      </w:r>
      <w:r w:rsidR="001C59D6" w:rsidRPr="00CF18C5">
        <w:rPr>
          <w:sz w:val="24"/>
        </w:rPr>
        <w:br/>
      </w:r>
      <w:r w:rsidRPr="00CF18C5">
        <w:rPr>
          <w:sz w:val="24"/>
        </w:rPr>
        <w:t>w Biuletynie Zamówień Publicznych. Jeżeli w tym dniu kursu nie ogłoszono, do w/w przeliczenia zastosowany będzie ostatni ogłoszony kurs przed tym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dniem.</w:t>
      </w:r>
    </w:p>
    <w:p w14:paraId="5101D62C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b/>
          <w:sz w:val="24"/>
        </w:rPr>
        <w:t xml:space="preserve">Informacja zamawiającego (administratora) o przetwarzaniu danych osobowych (Wykonawcy) </w:t>
      </w:r>
      <w:r w:rsidRPr="00CF18C5">
        <w:rPr>
          <w:sz w:val="24"/>
        </w:rPr>
        <w:t>- Klauzula informacyjna z art. 13 Rozporządzenia Ogólnego o Ochronie Danych Osobowych (RODO) związana z postępowaniem o udzielenie zamówienia publicznego.</w:t>
      </w:r>
    </w:p>
    <w:p w14:paraId="4E8228C8" w14:textId="77777777" w:rsidR="00920D03" w:rsidRPr="00CF18C5" w:rsidRDefault="00920D03" w:rsidP="00CF18C5">
      <w:pPr>
        <w:pStyle w:val="Tekstpodstawowy"/>
        <w:keepNext/>
        <w:keepLines/>
        <w:spacing w:before="5"/>
        <w:ind w:left="0"/>
        <w:rPr>
          <w:sz w:val="22"/>
        </w:rPr>
      </w:pPr>
    </w:p>
    <w:p w14:paraId="6F2A77C6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rFonts w:eastAsia="Calibri"/>
          <w:b/>
          <w:sz w:val="24"/>
          <w:szCs w:val="24"/>
        </w:rPr>
        <w:t xml:space="preserve">Administratorem danych osobowych jest </w:t>
      </w:r>
      <w:r w:rsidRPr="00CF18C5">
        <w:rPr>
          <w:rFonts w:eastAsia="Calibri"/>
          <w:sz w:val="24"/>
          <w:szCs w:val="24"/>
        </w:rPr>
        <w:t xml:space="preserve">Centrum Kształcenia Zawodowego i Ustawicznego w Łodzi, siedziba, ul. Żeromskiego 115, 90-542 Łódź, mail: </w:t>
      </w:r>
      <w:hyperlink r:id="rId18" w:history="1">
        <w:r w:rsidRPr="00CF18C5">
          <w:rPr>
            <w:rFonts w:eastAsia="Calibri"/>
            <w:sz w:val="24"/>
            <w:szCs w:val="24"/>
          </w:rPr>
          <w:t>teresa.lecka@cez.lodz.pl</w:t>
        </w:r>
      </w:hyperlink>
      <w:r w:rsidRPr="00CF18C5">
        <w:rPr>
          <w:rFonts w:eastAsia="Calibri"/>
          <w:sz w:val="24"/>
          <w:szCs w:val="24"/>
        </w:rPr>
        <w:t>, tel. 42 637 72 78 reprezentowane przez Dyrektora</w:t>
      </w:r>
    </w:p>
    <w:p w14:paraId="4B41E7CE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autoSpaceDE/>
        <w:autoSpaceDN/>
        <w:ind w:left="284"/>
        <w:contextualSpacing/>
        <w:jc w:val="both"/>
        <w:rPr>
          <w:rFonts w:eastAsia="Calibri"/>
          <w:sz w:val="24"/>
          <w:szCs w:val="24"/>
        </w:rPr>
      </w:pPr>
      <w:r w:rsidRPr="00CF18C5">
        <w:rPr>
          <w:rFonts w:eastAsia="Calibri"/>
          <w:sz w:val="24"/>
          <w:szCs w:val="24"/>
        </w:rPr>
        <w:t>W sprawach ochrony danych osobowych można się kontaktować z Inspektorem ochrony danych:  e-mail sekretariat@cez.pl Dane dotyczące inspektora podane są na stronie internetowej: https://cezlodz.bip.wikom.pl/strona/ochrona-danych-osobowych.</w:t>
      </w:r>
    </w:p>
    <w:p w14:paraId="3A66B3DC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rFonts w:eastAsia="Calibri"/>
          <w:sz w:val="24"/>
          <w:szCs w:val="24"/>
        </w:rPr>
        <w:t>Przetwarzanie danych osobowych odbywa się w związku z pełnieniem przez Dyrektora obowiązków kierownika zamawiającego w postępowaniach o udzielenie zamówienia publicznego</w:t>
      </w:r>
      <w:r w:rsidRPr="00CF18C5">
        <w:rPr>
          <w:rFonts w:eastAsia="Calibri"/>
          <w:b/>
          <w:sz w:val="24"/>
          <w:szCs w:val="24"/>
        </w:rPr>
        <w:t xml:space="preserve"> w związku z realizacją zadań powierzonych jednostce</w:t>
      </w:r>
      <w:r w:rsidRPr="00CF18C5">
        <w:rPr>
          <w:rFonts w:eastAsia="Calibri"/>
          <w:sz w:val="24"/>
          <w:szCs w:val="24"/>
        </w:rPr>
        <w:t>.</w:t>
      </w:r>
    </w:p>
    <w:p w14:paraId="110ED997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autoSpaceDE/>
        <w:autoSpaceDN/>
        <w:ind w:left="284"/>
        <w:contextualSpacing/>
        <w:jc w:val="both"/>
        <w:rPr>
          <w:rFonts w:eastAsia="Calibri"/>
          <w:sz w:val="24"/>
          <w:szCs w:val="24"/>
        </w:rPr>
      </w:pPr>
      <w:r w:rsidRPr="00CF18C5">
        <w:rPr>
          <w:rFonts w:eastAsia="Calibri"/>
          <w:b/>
          <w:sz w:val="24"/>
          <w:szCs w:val="24"/>
        </w:rPr>
        <w:t>Przetwarzania danych osobowych odbywa się na podstawie przepisów prawa:</w:t>
      </w:r>
    </w:p>
    <w:p w14:paraId="01BE2118" w14:textId="77777777" w:rsidR="001B616A" w:rsidRPr="00CF18C5" w:rsidRDefault="001B616A" w:rsidP="00CF18C5">
      <w:pPr>
        <w:keepNext/>
        <w:keepLines/>
        <w:widowControl/>
        <w:numPr>
          <w:ilvl w:val="0"/>
          <w:numId w:val="21"/>
        </w:numPr>
        <w:suppressAutoHyphens/>
        <w:autoSpaceDE/>
        <w:autoSpaceDN/>
        <w:contextualSpacing/>
        <w:jc w:val="both"/>
        <w:textAlignment w:val="baseline"/>
        <w:rPr>
          <w:rFonts w:eastAsia="Calibri"/>
          <w:i/>
          <w:sz w:val="24"/>
          <w:szCs w:val="24"/>
        </w:rPr>
      </w:pPr>
      <w:r w:rsidRPr="00CF18C5">
        <w:rPr>
          <w:rFonts w:eastAsia="Calibri"/>
          <w:i/>
          <w:sz w:val="24"/>
          <w:szCs w:val="24"/>
        </w:rPr>
        <w:t xml:space="preserve">art. 6 ust. 1 lit. c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CF18C5">
        <w:rPr>
          <w:rFonts w:eastAsia="Calibri"/>
          <w:sz w:val="24"/>
          <w:szCs w:val="24"/>
        </w:rPr>
        <w:t>w celu związanym z postępowaniem o udzielenie zamówienia publicznego</w:t>
      </w:r>
      <w:r w:rsidRPr="00CF18C5">
        <w:rPr>
          <w:rFonts w:eastAsia="Calibri"/>
          <w:i/>
          <w:sz w:val="24"/>
          <w:szCs w:val="24"/>
        </w:rPr>
        <w:t>;</w:t>
      </w:r>
    </w:p>
    <w:p w14:paraId="760841C6" w14:textId="77777777" w:rsidR="001B616A" w:rsidRPr="00CF18C5" w:rsidRDefault="001B616A" w:rsidP="00CF18C5">
      <w:pPr>
        <w:keepNext/>
        <w:keepLines/>
        <w:widowControl/>
        <w:numPr>
          <w:ilvl w:val="0"/>
          <w:numId w:val="21"/>
        </w:numPr>
        <w:suppressAutoHyphens/>
        <w:autoSpaceDE/>
        <w:autoSpaceDN/>
        <w:contextualSpacing/>
        <w:jc w:val="both"/>
        <w:textAlignment w:val="baseline"/>
        <w:rPr>
          <w:rFonts w:eastAsia="Calibri"/>
          <w:i/>
          <w:sz w:val="24"/>
          <w:szCs w:val="24"/>
        </w:rPr>
      </w:pPr>
      <w:r w:rsidRPr="00CF18C5">
        <w:rPr>
          <w:rFonts w:eastAsia="Calibri"/>
          <w:i/>
          <w:sz w:val="24"/>
          <w:szCs w:val="24"/>
        </w:rPr>
        <w:lastRenderedPageBreak/>
        <w:t>ustawy z dnia 11 września 2019 r. Prawo zamówień publicznych (Dz. U. z 2019 r. poz. 2019 ze zm.), zwaną dalej PZP.</w:t>
      </w:r>
    </w:p>
    <w:p w14:paraId="35D041A4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tabs>
          <w:tab w:val="left" w:pos="284"/>
        </w:tabs>
        <w:suppressAutoHyphens/>
        <w:autoSpaceDE/>
        <w:autoSpaceDN/>
        <w:ind w:left="284"/>
        <w:contextualSpacing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publicznego. Konsekwencje niepodania określonych danych wynikają z ustawy PZP</w:t>
      </w:r>
      <w:r w:rsidRPr="00CF18C5">
        <w:rPr>
          <w:rFonts w:eastAsia="Calibri"/>
          <w:sz w:val="24"/>
          <w:szCs w:val="24"/>
        </w:rPr>
        <w:t xml:space="preserve">. </w:t>
      </w:r>
    </w:p>
    <w:p w14:paraId="117312F6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tabs>
          <w:tab w:val="left" w:pos="284"/>
        </w:tabs>
        <w:suppressAutoHyphens/>
        <w:autoSpaceDE/>
        <w:autoSpaceDN/>
        <w:ind w:left="284"/>
        <w:contextualSpacing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rFonts w:eastAsia="Calibri"/>
          <w:sz w:val="24"/>
          <w:szCs w:val="24"/>
        </w:rPr>
        <w:t>Zgodnie z art. 222 ust. 5 PZP</w:t>
      </w:r>
      <w:r w:rsidRPr="00CF18C5">
        <w:rPr>
          <w:rFonts w:eastAsia="Calibri"/>
          <w:i/>
          <w:iCs/>
          <w:sz w:val="24"/>
          <w:szCs w:val="24"/>
        </w:rPr>
        <w:t xml:space="preserve"> </w:t>
      </w:r>
      <w:r w:rsidRPr="00CF18C5">
        <w:rPr>
          <w:rFonts w:eastAsia="Calibri"/>
          <w:iCs/>
          <w:sz w:val="24"/>
          <w:szCs w:val="24"/>
        </w:rPr>
        <w:t>dane wykonawców uczestniczących w postępowaniu przetargowym są udostępniane na stronie BIP ZIM, tak jak ogłoszenie o wykonaniu umowy na podstawie</w:t>
      </w:r>
      <w:r w:rsidRPr="00CF18C5">
        <w:rPr>
          <w:rFonts w:eastAsia="Calibri"/>
          <w:i/>
          <w:sz w:val="24"/>
          <w:szCs w:val="24"/>
        </w:rPr>
        <w:t xml:space="preserve"> </w:t>
      </w:r>
      <w:r w:rsidRPr="00CF18C5">
        <w:rPr>
          <w:rFonts w:eastAsia="Calibri"/>
          <w:iCs/>
          <w:sz w:val="24"/>
          <w:szCs w:val="24"/>
        </w:rPr>
        <w:t>art. 448 PZP.</w:t>
      </w:r>
      <w:r w:rsidRPr="00CF18C5">
        <w:rPr>
          <w:rFonts w:eastAsia="Calibri"/>
          <w:sz w:val="24"/>
          <w:szCs w:val="24"/>
        </w:rPr>
        <w:t xml:space="preserve"> </w:t>
      </w:r>
    </w:p>
    <w:p w14:paraId="06AB2DCE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autoSpaceDE/>
        <w:autoSpaceDN/>
        <w:ind w:left="284"/>
        <w:contextualSpacing/>
        <w:jc w:val="both"/>
        <w:rPr>
          <w:rFonts w:eastAsia="Calibri"/>
          <w:sz w:val="24"/>
          <w:szCs w:val="24"/>
        </w:rPr>
      </w:pPr>
      <w:r w:rsidRPr="00CF18C5">
        <w:rPr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1 PZP, a także </w:t>
      </w:r>
      <w:r w:rsidRPr="00CF18C5">
        <w:rPr>
          <w:rFonts w:eastAsia="Calibri"/>
          <w:sz w:val="24"/>
          <w:szCs w:val="24"/>
        </w:rPr>
        <w:t xml:space="preserve">podmioty upoważnione na podstawie i w granicach prawa oraz podmiotom, z którym Administrator Danych Osobowych zawarł umowę powierzenia przetwarzanie danych oraz </w:t>
      </w:r>
      <w:r w:rsidRPr="00CF18C5">
        <w:rPr>
          <w:rFonts w:eastAsia="Calibri"/>
          <w:color w:val="212121"/>
          <w:sz w:val="24"/>
          <w:szCs w:val="24"/>
        </w:rPr>
        <w:t>odbiorcy danych w rozumieniu przepisów o ochronie danych osobowym, m.in. Urząd Miasta Łodzi, podmioty świadczące usługi pocztowe, kurierskie, usługi informatyczne.</w:t>
      </w:r>
    </w:p>
    <w:p w14:paraId="7008E16B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rFonts w:eastAsia="Calibri"/>
          <w:sz w:val="24"/>
          <w:szCs w:val="24"/>
        </w:rPr>
        <w:t xml:space="preserve">Dane osobowe będą przechowywane w Integracyjnej Szkole Podstawowej nr 67 do czasu niezbędnego do realizacji zadań, o których mowa w pkt </w:t>
      </w:r>
      <w:smartTag w:uri="urn:schemas-microsoft-com:office:smarttags" w:element="metricconverter">
        <w:smartTagPr>
          <w:attr w:name="ProductID" w:val="3, a"/>
        </w:smartTagPr>
        <w:r w:rsidRPr="00CF18C5">
          <w:rPr>
            <w:rFonts w:eastAsia="Calibri"/>
            <w:sz w:val="24"/>
            <w:szCs w:val="24"/>
          </w:rPr>
          <w:t>3, a</w:t>
        </w:r>
      </w:smartTag>
      <w:r w:rsidRPr="00CF18C5">
        <w:rPr>
          <w:rFonts w:eastAsia="Calibri"/>
          <w:sz w:val="24"/>
          <w:szCs w:val="24"/>
        </w:rPr>
        <w:t xml:space="preserve"> następnie przekazywane do archiwum zakładowego, prowadzącego obsługę jednostki i tam </w:t>
      </w:r>
      <w:r w:rsidRPr="00CF18C5">
        <w:rPr>
          <w:rFonts w:eastAsia="Calibri"/>
          <w:b/>
          <w:bCs/>
          <w:sz w:val="24"/>
          <w:szCs w:val="24"/>
        </w:rPr>
        <w:t>p</w:t>
      </w:r>
      <w:r w:rsidRPr="00CF18C5">
        <w:rPr>
          <w:rFonts w:eastAsia="Calibri"/>
          <w:b/>
          <w:sz w:val="24"/>
          <w:szCs w:val="24"/>
        </w:rPr>
        <w:t xml:space="preserve">rzechowywane odpowiednio: </w:t>
      </w:r>
    </w:p>
    <w:p w14:paraId="1FBCBECF" w14:textId="77777777" w:rsidR="001B616A" w:rsidRPr="00CF18C5" w:rsidRDefault="001B616A" w:rsidP="00CF18C5">
      <w:pPr>
        <w:keepNext/>
        <w:keepLines/>
        <w:widowControl/>
        <w:numPr>
          <w:ilvl w:val="0"/>
          <w:numId w:val="22"/>
        </w:numPr>
        <w:suppressAutoHyphens/>
        <w:autoSpaceDE/>
        <w:autoSpaceDN/>
        <w:ind w:left="709" w:hanging="425"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rFonts w:eastAsia="Calibri"/>
          <w:b/>
          <w:sz w:val="24"/>
          <w:szCs w:val="24"/>
        </w:rPr>
        <w:t xml:space="preserve">dokumentacja z postępowania o udzielenie zamówień publicznych - </w:t>
      </w:r>
      <w:r w:rsidRPr="00CF18C5">
        <w:rPr>
          <w:sz w:val="24"/>
          <w:szCs w:val="24"/>
          <w:lang w:eastAsia="pl-PL"/>
        </w:rPr>
        <w:t>zgodnie z art. 78 ust. 1 PZP, przez okres 4 lat od dnia zakończenia postępowania o udzielenie zamówienia, a jeżeli czas obowiązywania umowy przekracza 4 lata, okres przechowywania obejmuje cały czas obowiązywania umowy</w:t>
      </w:r>
      <w:r w:rsidRPr="00CF18C5">
        <w:rPr>
          <w:rFonts w:eastAsia="Calibri"/>
          <w:b/>
          <w:sz w:val="24"/>
          <w:szCs w:val="24"/>
        </w:rPr>
        <w:t>;</w:t>
      </w:r>
    </w:p>
    <w:p w14:paraId="26F0C545" w14:textId="77777777" w:rsidR="001B616A" w:rsidRPr="00CF18C5" w:rsidRDefault="001B616A" w:rsidP="00CF18C5">
      <w:pPr>
        <w:keepNext/>
        <w:keepLines/>
        <w:widowControl/>
        <w:numPr>
          <w:ilvl w:val="0"/>
          <w:numId w:val="22"/>
        </w:numPr>
        <w:suppressAutoHyphens/>
        <w:autoSpaceDE/>
        <w:autoSpaceDN/>
        <w:ind w:left="709" w:hanging="425"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rFonts w:eastAsia="Calibri"/>
          <w:b/>
          <w:sz w:val="24"/>
          <w:szCs w:val="24"/>
        </w:rPr>
        <w:t>dokumentacja z postępowania o udzielenie zamówień publicznych na zadania realizowane z dofinasowaniem ze środków Unii Europejskiej - przez okres wymagany przez Instytucję Zarządzającą danym programem operacyjnym skąd pozyskano środki</w:t>
      </w:r>
      <w:r w:rsidRPr="00CF18C5">
        <w:rPr>
          <w:rFonts w:eastAsia="Calibri"/>
          <w:sz w:val="24"/>
          <w:szCs w:val="24"/>
        </w:rPr>
        <w:t xml:space="preserve">. </w:t>
      </w:r>
    </w:p>
    <w:p w14:paraId="7DCCB923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rFonts w:eastAsia="Calibri"/>
          <w:bCs/>
          <w:sz w:val="24"/>
          <w:szCs w:val="24"/>
        </w:rPr>
        <w:t>Każdy ma prawo do dostępu</w:t>
      </w:r>
      <w:r w:rsidRPr="00CF18C5">
        <w:rPr>
          <w:rFonts w:eastAsia="Calibri"/>
          <w:sz w:val="24"/>
          <w:szCs w:val="24"/>
        </w:rPr>
        <w:t xml:space="preserve"> do swoich danych osobowych, ich poprawiania oraz prawo żądania ograniczenia przetwarzania. Prawo do przenoszenia danych oraz prawa wniesienia sprzeciwu wobec przetwarzania danych osobowych (tym samym prawo do usunięcia danych) z uwagi na konieczność wywiązywania się z obowiązków przewidzianych w PZP oraz dla celów ustalenia, dochodzenia lub obrony roszczeń oraz celów archiwalnych nie przysługuje.   </w:t>
      </w:r>
    </w:p>
    <w:p w14:paraId="31E76216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CF18C5">
        <w:rPr>
          <w:rFonts w:eastAsia="Calibri"/>
          <w:sz w:val="24"/>
          <w:szCs w:val="24"/>
        </w:rPr>
        <w:t xml:space="preserve">Każdy ma </w:t>
      </w:r>
      <w:r w:rsidRPr="00CF18C5">
        <w:rPr>
          <w:rFonts w:eastAsia="Calibri"/>
          <w:b/>
          <w:sz w:val="24"/>
          <w:szCs w:val="24"/>
        </w:rPr>
        <w:t>prawo do wniesienia skargi do Prezesa Urzędu Ochrony Danych Osobowych</w:t>
      </w:r>
      <w:r w:rsidRPr="00CF18C5">
        <w:rPr>
          <w:rFonts w:eastAsia="Calibri"/>
          <w:sz w:val="24"/>
          <w:szCs w:val="24"/>
        </w:rPr>
        <w:t xml:space="preserve">, gdy uzna, że przetwarzanie jego danych osobowych jest niezgodne </w:t>
      </w:r>
      <w:r w:rsidRPr="00CF18C5">
        <w:rPr>
          <w:rFonts w:eastAsia="Calibri"/>
          <w:sz w:val="24"/>
          <w:szCs w:val="24"/>
        </w:rPr>
        <w:br/>
        <w:t xml:space="preserve">z przepisami o ochronie danych osobowych. </w:t>
      </w:r>
    </w:p>
    <w:p w14:paraId="14AAAEE6" w14:textId="77777777" w:rsidR="001B616A" w:rsidRPr="00CF18C5" w:rsidRDefault="001B616A" w:rsidP="00CF18C5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</w:rPr>
      </w:pPr>
      <w:r w:rsidRPr="00CF18C5">
        <w:rPr>
          <w:rFonts w:eastAsia="Calibri"/>
          <w:sz w:val="24"/>
          <w:szCs w:val="24"/>
        </w:rPr>
        <w:t>Dane osobowe nie podlegają zautomatyzowanemu podejmowaniu decyzji, w tym profilowaniu</w:t>
      </w:r>
      <w:r w:rsidRPr="00CF18C5">
        <w:rPr>
          <w:rFonts w:eastAsia="Calibri"/>
        </w:rPr>
        <w:t>.</w:t>
      </w:r>
    </w:p>
    <w:p w14:paraId="73047D47" w14:textId="77777777" w:rsidR="001B616A" w:rsidRPr="00CF18C5" w:rsidRDefault="001B616A" w:rsidP="00CF18C5">
      <w:pPr>
        <w:keepNext/>
        <w:keepLines/>
        <w:spacing w:before="73" w:line="252" w:lineRule="exact"/>
        <w:jc w:val="center"/>
        <w:rPr>
          <w:sz w:val="16"/>
        </w:rPr>
      </w:pPr>
    </w:p>
    <w:p w14:paraId="6D090106" w14:textId="77777777" w:rsidR="00920D03" w:rsidRPr="00CF18C5" w:rsidRDefault="00655FA8" w:rsidP="00CF18C5">
      <w:pPr>
        <w:keepNext/>
        <w:keepLines/>
        <w:spacing w:before="73" w:line="252" w:lineRule="exact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V</w:t>
      </w:r>
    </w:p>
    <w:p w14:paraId="0D7936F3" w14:textId="77777777" w:rsidR="00920D03" w:rsidRPr="00CF18C5" w:rsidRDefault="00920D03" w:rsidP="00CF18C5">
      <w:pPr>
        <w:keepNext/>
        <w:keepLines/>
        <w:spacing w:after="19" w:line="252" w:lineRule="exact"/>
        <w:jc w:val="center"/>
        <w:rPr>
          <w:b/>
        </w:rPr>
      </w:pPr>
      <w:r w:rsidRPr="00CF18C5">
        <w:rPr>
          <w:b/>
        </w:rPr>
        <w:t>Wykonawcy wspólnie występujący oraz spółka cywilna</w:t>
      </w:r>
    </w:p>
    <w:p w14:paraId="7E3DADD0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5779D323" wp14:editId="77A5C984">
                <wp:extent cx="5888355" cy="6350"/>
                <wp:effectExtent l="0" t="0" r="0" b="3175"/>
                <wp:docPr id="19" name="Grup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07A60F" id="Grupa 19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AOKUQIAACoFAAAOAAAAZHJzL2Uyb0RvYy54bWykVMlu2zAQvRfoPxC81/Ka2ILlIHAao0Da&#10;Bk37ATRFLajEYYe05fTrOyRV23DQi6uDwOEsfO8Nh8u7Q9uwvUJbg874aDDkTGkJea3LjP/4/vhh&#10;zpl1QueiAa0y/qosv1u9f7fsTKrGUEGTK2RURNu0MxmvnDNpklhZqVbYARilyVkAtsKRiWWSo+io&#10;etsk4+HwJukAc4MglbW0+xCdfBXqF4WS7mtRWOVYk3HC5sIfw3/r/8lqKdIShalq2cMQV6BoRa3p&#10;0GOpB+EE22H9plRbSwQLhRtIaBMoilqqwIHYjIYXbDYIOxO4lGlXmqNMJO2FTleXlV/2z8jqnHq3&#10;4EyLlnq0wZ0RjGwSpzNlSjEbNC/mGSNDWj6B/GnJnVz6vV3GYLbtPkNO9cTOQRDnUGDrSxBtdgg9&#10;eD32QB0ck7Q5m8/nk9mMM0m+m8msb5GsqI9vkmT1sU9bjG8nMWcUMhKRxtMCwh6Rp0PXzJ6UtP+n&#10;5EsljAoNsl6lXskxXbSo5De6f0KXjTqqGeL+SmmjjkzDuqIwdY8IXaVETrBGXn0Cf5bgDUtduE7Y&#10;fyokUoPWbRS0zC8yjoQ69Evsn6zzME4hvn0Wmjp/rJsmGFhu1w2yvfATFr6A/CKs0T5Yg0+LFf1O&#10;4Ocpxc5sIX8leghxTOlZoUUF+JuzjkY04/bXTqDirPmkSaLFaDr1Mx2M6ezW647nnu25R2hJpTLu&#10;OIvLtYvvwM5gXVZ00iiQ1nBP97WoA3EveUTVg6XLE1ZhIIMy/ePhJ/7cDlGnJ271BwAA//8DAFBL&#10;AwQUAAYACAAAACEA/AWZNdsAAAADAQAADwAAAGRycy9kb3ducmV2LnhtbEyPT0vDQBDF74LfYRnB&#10;m92kxX8xm1KKeiqCrSDeptlpEpqdDdltkn57Ry96eTC8x3u/yZeTa9VAfWg8G0hnCSji0tuGKwMf&#10;u5ebB1AhIltsPZOBMwVYFpcXOWbWj/xOwzZWSko4ZGigjrHLtA5lTQ7DzHfE4h187zDK2Vfa9jhK&#10;uWv1PEnutMOGZaHGjtY1lcftyRl4HXFcLdLnYXM8rM9fu9u3z01KxlxfTasnUJGm+BeGH3xBh0KY&#10;9v7ENqjWgDwSf1W8x/n9AtReQgnoItf/2YtvAAAA//8DAFBLAQItABQABgAIAAAAIQC2gziS/gAA&#10;AOEBAAATAAAAAAAAAAAAAAAAAAAAAABbQ29udGVudF9UeXBlc10ueG1sUEsBAi0AFAAGAAgAAAAh&#10;ADj9If/WAAAAlAEAAAsAAAAAAAAAAAAAAAAALwEAAF9yZWxzLy5yZWxzUEsBAi0AFAAGAAgAAAAh&#10;AFxQA4pRAgAAKgUAAA4AAAAAAAAAAAAAAAAALgIAAGRycy9lMm9Eb2MueG1sUEsBAi0AFAAGAAgA&#10;AAAhAPwFmTXbAAAAAwEAAA8AAAAAAAAAAAAAAAAAqwQAAGRycy9kb3ducmV2LnhtbFBLBQYAAAAA&#10;BAAEAPMAAACzBQAAAAA=&#10;">
                <v:rect id="Rectangle 19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14:paraId="1F4204D8" w14:textId="77777777" w:rsidR="00920D03" w:rsidRPr="00CF18C5" w:rsidRDefault="00920D03" w:rsidP="00CF18C5">
      <w:pPr>
        <w:pStyle w:val="Tekstpodstawowy"/>
        <w:keepNext/>
        <w:keepLines/>
        <w:ind w:left="0"/>
        <w:rPr>
          <w:b/>
          <w:sz w:val="20"/>
        </w:rPr>
      </w:pPr>
    </w:p>
    <w:p w14:paraId="42C084BF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222"/>
        <w:ind w:left="0" w:firstLine="0"/>
        <w:rPr>
          <w:sz w:val="24"/>
        </w:rPr>
      </w:pPr>
      <w:r w:rsidRPr="00CF18C5">
        <w:rPr>
          <w:sz w:val="24"/>
        </w:rPr>
        <w:lastRenderedPageBreak/>
        <w:t>Wykonawcy wspólnie ubiegający się o udzielenie zamówienia, ustanawiają pełnomocnika do reprezentowania ich w postępowaniu o udzielenie zamówienia albo do reprezentowania w postępowaniu i zawarcia umowy w sprawie zamówienia</w:t>
      </w:r>
      <w:r w:rsidRPr="00CF18C5">
        <w:rPr>
          <w:spacing w:val="55"/>
          <w:sz w:val="24"/>
        </w:rPr>
        <w:t xml:space="preserve"> </w:t>
      </w:r>
      <w:r w:rsidRPr="00CF18C5">
        <w:rPr>
          <w:sz w:val="24"/>
        </w:rPr>
        <w:t>publicznego.</w:t>
      </w:r>
    </w:p>
    <w:p w14:paraId="6EB168A7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 xml:space="preserve">W toku prowadzonego postępowania komunikacja pomiędzy zamawiającym a wykonawcami wspólnie ubiegającymi się o udzielenie zamówienia następować będzie za pośrednictwem lidera (pełnomocnika) o którym mowa w pkt. 1 w </w:t>
      </w:r>
      <w:r w:rsidR="002F2A93" w:rsidRPr="00CF18C5">
        <w:rPr>
          <w:sz w:val="24"/>
        </w:rPr>
        <w:t>rozdziale</w:t>
      </w:r>
      <w:r w:rsidRPr="00CF18C5">
        <w:rPr>
          <w:sz w:val="24"/>
        </w:rPr>
        <w:t xml:space="preserve"> V</w:t>
      </w:r>
      <w:r w:rsidRPr="00CF18C5">
        <w:rPr>
          <w:spacing w:val="-7"/>
          <w:sz w:val="24"/>
        </w:rPr>
        <w:t xml:space="preserve"> </w:t>
      </w:r>
      <w:r w:rsidRPr="00CF18C5">
        <w:rPr>
          <w:sz w:val="24"/>
        </w:rPr>
        <w:t>SWZ.</w:t>
      </w:r>
    </w:p>
    <w:p w14:paraId="2708C3A2" w14:textId="439AB725" w:rsidR="00920D03" w:rsidRPr="00CF18C5" w:rsidRDefault="00920D03" w:rsidP="00CF18C5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118"/>
        <w:ind w:left="0" w:firstLine="0"/>
        <w:rPr>
          <w:b/>
          <w:sz w:val="24"/>
        </w:rPr>
      </w:pPr>
      <w:r w:rsidRPr="00CF18C5">
        <w:rPr>
          <w:sz w:val="24"/>
        </w:rPr>
        <w:t xml:space="preserve">W przypadku wspólnego ubiegania się o zamówienie przez wykonawców, każdy z wykonawców wraz z ofertą składa oświadczenie o niepodleganiu wykluczeniu </w:t>
      </w:r>
      <w:r w:rsidRPr="00CF18C5">
        <w:rPr>
          <w:b/>
          <w:sz w:val="24"/>
        </w:rPr>
        <w:t xml:space="preserve">wg zał. nr </w:t>
      </w:r>
      <w:r w:rsidR="0098723F" w:rsidRPr="00CF18C5">
        <w:rPr>
          <w:b/>
          <w:sz w:val="24"/>
        </w:rPr>
        <w:t>5</w:t>
      </w:r>
      <w:r w:rsidRPr="00CF18C5">
        <w:rPr>
          <w:b/>
          <w:sz w:val="24"/>
        </w:rPr>
        <w:t xml:space="preserve"> do SWZ (wzór).</w:t>
      </w:r>
    </w:p>
    <w:p w14:paraId="1645E629" w14:textId="00F1ABFF" w:rsidR="00920D03" w:rsidRPr="00CF18C5" w:rsidRDefault="00920D03" w:rsidP="00CF18C5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120"/>
        <w:ind w:left="0" w:firstLine="0"/>
        <w:rPr>
          <w:b/>
          <w:sz w:val="24"/>
        </w:rPr>
      </w:pPr>
      <w:r w:rsidRPr="00CF18C5">
        <w:rPr>
          <w:sz w:val="24"/>
        </w:rPr>
        <w:t xml:space="preserve">Spółka cywilna, jest kwalifikowana jako wykonawcy wspólnie ubiegający się o udzielenie zamówienia dlatego jej wspólnicy zobowiązani są ustanowić pełnomocnika do reprezentowania w postępowaniu albo reprezentowania w postępowaniu i zawarcia umowy. Pełnomocnictwo musi być załączone do oferty. Ponadto, każdy ze wspólników spółki cywilnej zobowiązany jest do złożenia wraz z ofertą oświadczenia o niepodleganiu wykluczeniu </w:t>
      </w:r>
      <w:r w:rsidRPr="00CF18C5">
        <w:rPr>
          <w:b/>
          <w:sz w:val="24"/>
        </w:rPr>
        <w:t xml:space="preserve">wg zał. nr </w:t>
      </w:r>
      <w:r w:rsidR="0098723F" w:rsidRPr="00CF18C5">
        <w:rPr>
          <w:b/>
          <w:sz w:val="24"/>
        </w:rPr>
        <w:t>5</w:t>
      </w:r>
      <w:r w:rsidRPr="00CF18C5">
        <w:rPr>
          <w:b/>
          <w:sz w:val="24"/>
        </w:rPr>
        <w:t xml:space="preserve"> do SWZ</w:t>
      </w:r>
      <w:r w:rsidRPr="00CF18C5">
        <w:rPr>
          <w:b/>
          <w:spacing w:val="1"/>
          <w:sz w:val="24"/>
        </w:rPr>
        <w:t xml:space="preserve"> </w:t>
      </w:r>
      <w:r w:rsidRPr="00CF18C5">
        <w:rPr>
          <w:b/>
          <w:sz w:val="24"/>
        </w:rPr>
        <w:t>(wzór).</w:t>
      </w:r>
    </w:p>
    <w:p w14:paraId="7053E96E" w14:textId="22221A10" w:rsidR="00920D03" w:rsidRPr="00CF18C5" w:rsidRDefault="00920D03" w:rsidP="00CF18C5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 xml:space="preserve">Wszyscy wykonawcy składający wspólną ofertę będą ponosić odpowiedzialność solidarną za wykonanie umowy i wniesienie </w:t>
      </w:r>
      <w:r w:rsidR="00445891" w:rsidRPr="00CF18C5">
        <w:rPr>
          <w:sz w:val="24"/>
        </w:rPr>
        <w:t xml:space="preserve">zabezpieczenia </w:t>
      </w:r>
      <w:r w:rsidRPr="00CF18C5">
        <w:rPr>
          <w:sz w:val="24"/>
        </w:rPr>
        <w:t>należytego wykonania umowy. Zamawiający może w ramach odpowiedzialności solidarnej żądać wykonania umowy od wszystkich wykonawców łącznie lub od każdego z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osobna.</w:t>
      </w:r>
    </w:p>
    <w:p w14:paraId="5E2F0A9C" w14:textId="77777777" w:rsidR="00920D03" w:rsidRPr="00CF18C5" w:rsidRDefault="00920D03" w:rsidP="00CF18C5">
      <w:pPr>
        <w:pStyle w:val="Tekstpodstawowy"/>
        <w:keepNext/>
        <w:keepLines/>
        <w:ind w:left="0"/>
        <w:rPr>
          <w:sz w:val="26"/>
        </w:rPr>
      </w:pPr>
    </w:p>
    <w:p w14:paraId="4DB6E102" w14:textId="77777777" w:rsidR="00920D03" w:rsidRPr="00CF18C5" w:rsidRDefault="00920D03" w:rsidP="00CF18C5">
      <w:pPr>
        <w:pStyle w:val="Tekstpodstawowy"/>
        <w:keepNext/>
        <w:keepLines/>
        <w:spacing w:before="6"/>
        <w:ind w:left="0"/>
        <w:rPr>
          <w:sz w:val="32"/>
        </w:rPr>
      </w:pPr>
    </w:p>
    <w:p w14:paraId="7BE2D780" w14:textId="77777777" w:rsidR="00920D03" w:rsidRPr="00CF18C5" w:rsidRDefault="00655FA8" w:rsidP="00CF18C5">
      <w:pPr>
        <w:keepNext/>
        <w:keepLines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VI</w:t>
      </w:r>
    </w:p>
    <w:p w14:paraId="4872382B" w14:textId="0CD3D1C3" w:rsidR="00920D03" w:rsidRPr="00CF18C5" w:rsidRDefault="00920D03" w:rsidP="00CF18C5">
      <w:pPr>
        <w:keepNext/>
        <w:keepLines/>
        <w:spacing w:before="2" w:after="18"/>
        <w:jc w:val="center"/>
        <w:rPr>
          <w:b/>
        </w:rPr>
      </w:pPr>
      <w:r w:rsidRPr="00CF18C5">
        <w:rPr>
          <w:b/>
        </w:rPr>
        <w:t>Udostępnianie zasobów</w:t>
      </w:r>
      <w:r w:rsidR="00344EB4" w:rsidRPr="00CF18C5">
        <w:rPr>
          <w:b/>
        </w:rPr>
        <w:t xml:space="preserve"> – rozdział ma  zastosowanie wyłącznie w przypadku, gdy Zamawiający określił warunki udziału w postępowaniu</w:t>
      </w:r>
      <w:r w:rsidR="00660E4D" w:rsidRPr="00CF18C5">
        <w:rPr>
          <w:b/>
        </w:rPr>
        <w:t xml:space="preserve"> (nie ma zastosowania w niniejszym postępowaniu)</w:t>
      </w:r>
    </w:p>
    <w:p w14:paraId="60E1AE66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2E30CB0F" wp14:editId="20EACCE7">
                <wp:extent cx="5888355" cy="6350"/>
                <wp:effectExtent l="0" t="0" r="0" b="3175"/>
                <wp:docPr id="17" name="Grup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21F140" id="Grupa 17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6rxUQIAACoFAAAOAAAAZHJzL2Uyb0RvYy54bWykVNtuGjEQfa/Uf7D8XpZrICuWKCINqpS2&#10;UdN+gPF6L+quxx0bFvr1GdsEEFFf6D6sPJ6Lzznj8fxu1zZsq9DWoDM+6PU5U1pCXusy479+Pn6a&#10;cWad0LloQKuM75Xld4uPH+adSdUQKmhyhYyKaJt2JuOVcyZNEisr1QrbA6M0OQvAVjgysUxyFB1V&#10;b5tk2O/fJB1gbhCkspZ2H6KTL0L9olDSfS8KqxxrMk7YXPhj+K/9P1nMRVqiMFUtDzDEFShaUWs6&#10;9FjqQTjBNli/K9XWEsFC4XoS2gSKopYqcCA2g/4FmxXCxgQuZdqV5igTSXuh09Vl5bftM7I6p95N&#10;OdOipR6tcGMEI5vE6UyZUswKzYt5xsiQlk8gf1tyJ5d+b5cxmK27r5BTPbFxEMTZFdj6EkSb7UIP&#10;9sceqJ1jkjYns9lsNJlwJsl3M5ocWiQr6uO7JFl9PqTdDqejmDMIGYlI42kB4QGRp0PXzJ6UtP+n&#10;5EsljAoNsl6lNyXpzkclf9D9E7ps1FHNEPcmpY06Mg3LisLUPSJ0lRI5wRp49Qn8WYI3LHXhOmH/&#10;qZBIDVq3UtAyv8g4EurQL7F9ss7DOIX49llo6vyxbppgYLleNsi2wk9Y+ALyi7BG+2ANPi1W9DuB&#10;n6cUO7OGfE/0EOKY0rNCiwrwL2cdjWjG7Z+NQMVZ80WTRLeD8djPdDDGk+mQDDz3rM89QksqlXHH&#10;WVwuXXwHNgbrsqKTBoG0hnu6r0UdiHvJI6oDWLo8YRUGMihzeDz8xJ/bIer0xC1eAQAA//8DAFBL&#10;AwQUAAYACAAAACEA/AWZNdsAAAADAQAADwAAAGRycy9kb3ducmV2LnhtbEyPT0vDQBDF74LfYRnB&#10;m92kxX8xm1KKeiqCrSDeptlpEpqdDdltkn57Ry96eTC8x3u/yZeTa9VAfWg8G0hnCSji0tuGKwMf&#10;u5ebB1AhIltsPZOBMwVYFpcXOWbWj/xOwzZWSko4ZGigjrHLtA5lTQ7DzHfE4h187zDK2Vfa9jhK&#10;uWv1PEnutMOGZaHGjtY1lcftyRl4HXFcLdLnYXM8rM9fu9u3z01KxlxfTasnUJGm+BeGH3xBh0KY&#10;9v7ENqjWgDwSf1W8x/n9AtReQgnoItf/2YtvAAAA//8DAFBLAQItABQABgAIAAAAIQC2gziS/gAA&#10;AOEBAAATAAAAAAAAAAAAAAAAAAAAAABbQ29udGVudF9UeXBlc10ueG1sUEsBAi0AFAAGAAgAAAAh&#10;ADj9If/WAAAAlAEAAAsAAAAAAAAAAAAAAAAALwEAAF9yZWxzLy5yZWxzUEsBAi0AFAAGAAgAAAAh&#10;AN7vqvFRAgAAKgUAAA4AAAAAAAAAAAAAAAAALgIAAGRycy9lMm9Eb2MueG1sUEsBAi0AFAAGAAgA&#10;AAAhAPwFmTXbAAAAAwEAAA8AAAAAAAAAAAAAAAAAqwQAAGRycy9kb3ducmV2LnhtbFBLBQYAAAAA&#10;BAAEAPMAAACzBQAAAAA=&#10;">
                <v:rect id="Rectangle 17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4CEC64A8" w14:textId="77777777" w:rsidR="00920D03" w:rsidRPr="00CF18C5" w:rsidRDefault="00920D03" w:rsidP="00CF18C5">
      <w:pPr>
        <w:pStyle w:val="Tekstpodstawowy"/>
        <w:keepNext/>
        <w:keepLines/>
        <w:spacing w:before="4"/>
        <w:ind w:left="0"/>
        <w:rPr>
          <w:b/>
          <w:sz w:val="29"/>
        </w:rPr>
      </w:pPr>
    </w:p>
    <w:p w14:paraId="23DE6690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0"/>
        </w:numPr>
        <w:tabs>
          <w:tab w:val="left" w:pos="527"/>
        </w:tabs>
        <w:spacing w:before="90"/>
        <w:ind w:left="0" w:firstLine="0"/>
        <w:rPr>
          <w:sz w:val="24"/>
        </w:rPr>
      </w:pPr>
      <w:r w:rsidRPr="00CF18C5">
        <w:rPr>
          <w:sz w:val="24"/>
        </w:rPr>
        <w:t>Wykonawca może w celu potwierdzenia spełniania warunków udziału w postępowaniu, polegać na zdolnościach technicznych lub zawodowych lub sytuacji finansowej lub ekonomicznej podmiotów udostępniających zasoby, niezależnie od charakteru prawnego łączących go z nimi stosunków prawnych.</w:t>
      </w:r>
    </w:p>
    <w:p w14:paraId="26115A83" w14:textId="7741DD5F" w:rsidR="00920D03" w:rsidRPr="00CF18C5" w:rsidRDefault="00920D03" w:rsidP="00CF18C5">
      <w:pPr>
        <w:pStyle w:val="Akapitzlist"/>
        <w:keepNext/>
        <w:keepLines/>
        <w:numPr>
          <w:ilvl w:val="0"/>
          <w:numId w:val="10"/>
        </w:numPr>
        <w:tabs>
          <w:tab w:val="left" w:pos="527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 xml:space="preserve">W odniesieniu do warunków dotyczących wykształcenia, kwalifikacji zawodowych </w:t>
      </w:r>
      <w:r w:rsidRPr="00CF18C5">
        <w:rPr>
          <w:spacing w:val="2"/>
          <w:sz w:val="24"/>
        </w:rPr>
        <w:t xml:space="preserve">lub </w:t>
      </w:r>
      <w:r w:rsidRPr="00CF18C5">
        <w:rPr>
          <w:sz w:val="24"/>
        </w:rPr>
        <w:t xml:space="preserve">doświadczenia Wykonawcy mogą polegać na zdolnościach podmiotów udostępniających zasoby, jeśli podmioty te wykonają </w:t>
      </w:r>
      <w:r w:rsidR="002F2A93" w:rsidRPr="00CF18C5">
        <w:rPr>
          <w:sz w:val="24"/>
        </w:rPr>
        <w:t xml:space="preserve">roboty budowlane lub </w:t>
      </w:r>
      <w:r w:rsidRPr="00CF18C5">
        <w:rPr>
          <w:sz w:val="24"/>
        </w:rPr>
        <w:t>usługi, do realizacji których te zdolności są</w:t>
      </w:r>
      <w:r w:rsidRPr="00CF18C5">
        <w:rPr>
          <w:spacing w:val="-21"/>
          <w:sz w:val="24"/>
        </w:rPr>
        <w:t xml:space="preserve"> </w:t>
      </w:r>
      <w:r w:rsidRPr="00CF18C5">
        <w:rPr>
          <w:sz w:val="24"/>
        </w:rPr>
        <w:t>wymagane.</w:t>
      </w:r>
      <w:r w:rsidR="00FC601C" w:rsidRPr="00CF18C5">
        <w:rPr>
          <w:sz w:val="24"/>
        </w:rPr>
        <w:t xml:space="preserve"> – </w:t>
      </w:r>
      <w:r w:rsidR="00FC601C" w:rsidRPr="00CF18C5">
        <w:rPr>
          <w:b/>
          <w:bCs/>
          <w:sz w:val="24"/>
        </w:rPr>
        <w:t>jeśli dotyczy.</w:t>
      </w:r>
    </w:p>
    <w:p w14:paraId="02CA0FE9" w14:textId="42B5D3D9" w:rsidR="00920D03" w:rsidRPr="00CF18C5" w:rsidRDefault="00920D03" w:rsidP="00CF18C5">
      <w:pPr>
        <w:pStyle w:val="Akapitzlist"/>
        <w:keepNext/>
        <w:keepLines/>
        <w:numPr>
          <w:ilvl w:val="0"/>
          <w:numId w:val="10"/>
        </w:numPr>
        <w:tabs>
          <w:tab w:val="left" w:pos="527"/>
        </w:tabs>
        <w:spacing w:before="120"/>
        <w:ind w:left="0" w:firstLine="0"/>
        <w:rPr>
          <w:b/>
          <w:sz w:val="24"/>
        </w:rPr>
      </w:pPr>
      <w:r w:rsidRPr="00CF18C5">
        <w:rPr>
          <w:sz w:val="24"/>
        </w:rPr>
        <w:t xml:space="preserve">Wykonawca, który polega na zdolnościach lub sytuacji podmiotów udostępniających zasoby, składa wraz z ofertą, </w:t>
      </w:r>
      <w:r w:rsidRPr="00CF18C5">
        <w:rPr>
          <w:b/>
          <w:sz w:val="24"/>
        </w:rPr>
        <w:t xml:space="preserve">zobowiązanie </w:t>
      </w:r>
      <w:r w:rsidRPr="00CF18C5">
        <w:rPr>
          <w:sz w:val="24"/>
        </w:rPr>
        <w:t xml:space="preserve">podmiotu udostępniającego zasoby do oddania mu do dyspozycji niezbędnych zasobów na potrzeby realizacji danego zamówienia potwierdzające, że wykonawca realizując zamówienie, będzie dysponował niezbędnymi zasobami tych podmiotów – </w:t>
      </w:r>
      <w:r w:rsidR="0098723F" w:rsidRPr="00CF18C5">
        <w:rPr>
          <w:b/>
          <w:sz w:val="24"/>
        </w:rPr>
        <w:t xml:space="preserve">nie dotyczy. </w:t>
      </w:r>
    </w:p>
    <w:p w14:paraId="1CD11997" w14:textId="5B1ED853" w:rsidR="00920D03" w:rsidRPr="00CF18C5" w:rsidRDefault="00920D03" w:rsidP="00CF18C5">
      <w:pPr>
        <w:pStyle w:val="Akapitzlist"/>
        <w:keepNext/>
        <w:keepLines/>
        <w:numPr>
          <w:ilvl w:val="0"/>
          <w:numId w:val="10"/>
        </w:numPr>
        <w:tabs>
          <w:tab w:val="left" w:pos="527"/>
        </w:tabs>
        <w:spacing w:before="120"/>
        <w:ind w:left="0" w:firstLine="0"/>
        <w:rPr>
          <w:b/>
          <w:sz w:val="24"/>
        </w:rPr>
      </w:pPr>
      <w:r w:rsidRPr="00CF18C5">
        <w:rPr>
          <w:sz w:val="24"/>
        </w:rPr>
        <w:lastRenderedPageBreak/>
        <w:t xml:space="preserve">Wykonawca, który powołuje się na zasoby innych podmiotów, w celu wykazania braku istnienia wobec nich podstaw wykluczenia oraz spełniania warunków udziału w postępowaniu w zakresie, w jakim powołuje się na ich zasoby, składa także oświadczenie tych podmiotów potwierdzające brak podstaw wykluczenia ich oraz spełniania warunków udziału w postępowaniu, w zakresie, w jakim wykonawca powołuje się na ich zasoby – </w:t>
      </w:r>
      <w:r w:rsidR="0098723F" w:rsidRPr="00CF18C5">
        <w:rPr>
          <w:b/>
          <w:sz w:val="24"/>
        </w:rPr>
        <w:t>nie dotyczy</w:t>
      </w:r>
    </w:p>
    <w:p w14:paraId="1CCF7553" w14:textId="77777777" w:rsidR="002F2A93" w:rsidRPr="00CF18C5" w:rsidRDefault="002F2A93" w:rsidP="00CF18C5">
      <w:pPr>
        <w:pStyle w:val="Akapitzlist"/>
        <w:keepNext/>
        <w:keepLines/>
        <w:tabs>
          <w:tab w:val="left" w:pos="527"/>
        </w:tabs>
        <w:spacing w:before="120"/>
        <w:ind w:left="0" w:firstLine="0"/>
        <w:rPr>
          <w:b/>
          <w:sz w:val="24"/>
        </w:rPr>
      </w:pPr>
    </w:p>
    <w:p w14:paraId="5DD4B5DC" w14:textId="77777777" w:rsidR="00920D03" w:rsidRPr="00CF18C5" w:rsidRDefault="00655FA8" w:rsidP="00CF18C5">
      <w:pPr>
        <w:keepNext/>
        <w:keepLines/>
        <w:spacing w:before="69" w:line="253" w:lineRule="exact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VII</w:t>
      </w:r>
    </w:p>
    <w:p w14:paraId="4451A86A" w14:textId="77777777" w:rsidR="00920D03" w:rsidRPr="00CF18C5" w:rsidRDefault="00920D03" w:rsidP="00CF18C5">
      <w:pPr>
        <w:keepNext/>
        <w:keepLines/>
        <w:spacing w:after="19" w:line="253" w:lineRule="exact"/>
        <w:jc w:val="center"/>
        <w:rPr>
          <w:b/>
        </w:rPr>
      </w:pPr>
      <w:r w:rsidRPr="00CF18C5">
        <w:rPr>
          <w:b/>
        </w:rPr>
        <w:t>Informacja o wadium oraz zabezpieczeniu należytego wykonania umowy.</w:t>
      </w:r>
    </w:p>
    <w:p w14:paraId="0BB6CF24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6AC37436" wp14:editId="674E2198">
                <wp:extent cx="5888355" cy="6350"/>
                <wp:effectExtent l="0" t="0" r="0" b="3175"/>
                <wp:docPr id="15" name="Grup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3919A8" id="Grupa 15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FXcTwIAACoFAAAOAAAAZHJzL2Uyb0RvYy54bWykVMlu2zAQvRfoPxC81/IeR7AcBE5jFEjb&#10;oGk/gKaoBZU47JCynH59hpS8wEEvrg4Ch7PwvTccLu/2dcV2Cm0JOuGjwZAzpSWkpc4T/uvn46cF&#10;Z9YJnYoKtEr4q7L8bvXxw7I1sRpDAVWqkFERbePWJLxwzsRRZGWhamEHYJQmZwZYC0cm5lGKoqXq&#10;dRWNh8N51AKmBkEqa2n3oXPyVaifZUq671lmlWNVwgmbC38M/63/R6uliHMUpihlD0NcgaIWpaZD&#10;j6UehBOswfJdqbqUCBYyN5BQR5BlpVSBA7EZDS/YbBAaE7jkcZubo0wk7YVOV5eV33bPyMqUejfj&#10;TIuaerTBxghGNonTmjymmA2aF/OMHUNaPoH8bckdXfq9nXfBbNt+hZTqicZBEGefYe1LEG22Dz14&#10;PfZA7R2TtDlbLBaTGWGR5JtPZn2LZEF9fJcki8992u34ZtLljEJGJOLutICwR+Tp0DWzJyXt/yn5&#10;UgijQoOsV+mg5Pyg5A+6f0LnlTqqGeIOUtpOR6ZhXVCYukeEtlAiJVgjrz6BP0vwhqUuXCfsPxUS&#10;sUHrNgpq5hcJR0Id+iV2T9Z5GKcQ3z4LVZk+llUVDMy36wrZTvgJC19AfhFWaR+swad1Ff1O4Ocp&#10;dZ3ZQvpK9BC6MaVnhRYF4F/OWhrRhNs/jUDFWfVFk0S3o+nUz3QwprObMRl47tmee4SWVCrhjrNu&#10;uXbdO9AYLPOCThoF0hru6b5mZSDuJe9Q9WDp8oRVGMigTP94+Ik/t0PU6YlbvQEAAP//AwBQSwME&#10;FAAGAAgAAAAhAPwFmTXbAAAAAwEAAA8AAABkcnMvZG93bnJldi54bWxMj09Lw0AQxe+C32EZwZvd&#10;pMV/MZtSinoqgq0g3qbZaRKanQ3ZbZJ+e0cvenkwvMd7v8mXk2vVQH1oPBtIZwko4tLbhisDH7uX&#10;mwdQISJbbD2TgTMFWBaXFzlm1o/8TsM2VkpKOGRooI6xy7QOZU0Ow8x3xOIdfO8wytlX2vY4Srlr&#10;9TxJ7rTDhmWhxo7WNZXH7ckZeB1xXC3S52FzPKzPX7vbt89NSsZcX02rJ1CRpvgXhh98QYdCmPb+&#10;xDao1oA8En9VvMf5/QLUXkIJ6CLX/9mLbwAAAP//AwBQSwECLQAUAAYACAAAACEAtoM4kv4AAADh&#10;AQAAEwAAAAAAAAAAAAAAAAAAAAAAW0NvbnRlbnRfVHlwZXNdLnhtbFBLAQItABQABgAIAAAAIQA4&#10;/SH/1gAAAJQBAAALAAAAAAAAAAAAAAAAAC8BAABfcmVscy8ucmVsc1BLAQItABQABgAIAAAAIQAX&#10;rFXcTwIAACoFAAAOAAAAAAAAAAAAAAAAAC4CAABkcnMvZTJvRG9jLnhtbFBLAQItABQABgAIAAAA&#10;IQD8BZk12wAAAAMBAAAPAAAAAAAAAAAAAAAAAKkEAABkcnMvZG93bnJldi54bWxQSwUGAAAAAAQA&#10;BADzAAAAsQUAAAAA&#10;">
                <v:rect id="Rectangle 15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7F354961" w14:textId="77777777" w:rsidR="00920D03" w:rsidRPr="00CF18C5" w:rsidRDefault="00920D03" w:rsidP="00CF18C5">
      <w:pPr>
        <w:pStyle w:val="Tekstpodstawowy"/>
        <w:keepNext/>
        <w:keepLines/>
        <w:spacing w:before="4"/>
        <w:ind w:left="0"/>
        <w:rPr>
          <w:b/>
          <w:sz w:val="15"/>
        </w:rPr>
      </w:pPr>
    </w:p>
    <w:p w14:paraId="3A4CFC02" w14:textId="07C305A9" w:rsidR="00920D03" w:rsidRPr="00CF18C5" w:rsidRDefault="00344EB4" w:rsidP="00CF18C5">
      <w:pPr>
        <w:pStyle w:val="Akapitzlist"/>
        <w:keepNext/>
        <w:keepLines/>
        <w:numPr>
          <w:ilvl w:val="0"/>
          <w:numId w:val="11"/>
        </w:numPr>
        <w:tabs>
          <w:tab w:val="left" w:pos="527"/>
        </w:tabs>
        <w:spacing w:before="90"/>
        <w:ind w:left="0" w:firstLine="0"/>
        <w:rPr>
          <w:sz w:val="24"/>
        </w:rPr>
      </w:pPr>
      <w:r w:rsidRPr="00CF18C5">
        <w:rPr>
          <w:sz w:val="24"/>
        </w:rPr>
        <w:t xml:space="preserve">Zamawiający nie przewiduje obowiązku wnoszenia wadium. </w:t>
      </w:r>
    </w:p>
    <w:p w14:paraId="23EBBC99" w14:textId="77777777" w:rsidR="00920D03" w:rsidRPr="00CF18C5" w:rsidRDefault="00920D03" w:rsidP="00CF18C5">
      <w:pPr>
        <w:pStyle w:val="Tekstpodstawowy"/>
        <w:keepNext/>
        <w:keepLines/>
        <w:ind w:left="0"/>
        <w:rPr>
          <w:sz w:val="26"/>
        </w:rPr>
      </w:pPr>
    </w:p>
    <w:p w14:paraId="7D1CF9A3" w14:textId="77777777" w:rsidR="00747FC7" w:rsidRPr="00CF18C5" w:rsidRDefault="00747FC7" w:rsidP="00CF18C5">
      <w:pPr>
        <w:pStyle w:val="Tekstpodstawowy"/>
        <w:keepNext/>
        <w:keepLines/>
        <w:ind w:left="0"/>
        <w:rPr>
          <w:sz w:val="26"/>
        </w:rPr>
      </w:pPr>
    </w:p>
    <w:p w14:paraId="5BA1DD05" w14:textId="77777777" w:rsidR="00920D03" w:rsidRPr="00CF18C5" w:rsidRDefault="00655FA8" w:rsidP="00CF18C5">
      <w:pPr>
        <w:keepNext/>
        <w:keepLines/>
        <w:spacing w:before="232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VIII</w:t>
      </w:r>
    </w:p>
    <w:p w14:paraId="6BA8FDED" w14:textId="77777777" w:rsidR="00920D03" w:rsidRPr="00CF18C5" w:rsidRDefault="00920D03" w:rsidP="00CF18C5">
      <w:pPr>
        <w:keepNext/>
        <w:keepLines/>
        <w:spacing w:before="20" w:after="19"/>
        <w:jc w:val="center"/>
        <w:rPr>
          <w:b/>
        </w:rPr>
      </w:pPr>
      <w:r w:rsidRPr="00CF18C5">
        <w:rPr>
          <w:b/>
        </w:rPr>
        <w:t>Opis sposobu przygotowania ofert</w:t>
      </w:r>
    </w:p>
    <w:p w14:paraId="4D2269A1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3B6BA63A" wp14:editId="2BD4C907">
                <wp:extent cx="5888355" cy="6350"/>
                <wp:effectExtent l="0" t="0" r="0" b="3175"/>
                <wp:docPr id="13" name="Grup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4996DD" id="Grupa 13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dE6UAIAACoFAAAOAAAAZHJzL2Uyb0RvYy54bWykVMlu2zAQvRfoPxC81/KaOILlIHAao0Da&#10;Bk37ATRFLajEYYeUZffrM6TkBQ56cXUQOJyF773hcHG/qyu2VWhL0AkfDYacKS0hLXWe8F8/nz7N&#10;ObNO6FRUoFXC98ry++XHD4vWxGoMBVSpQkZFtI1bk/DCORNHkZWFqoUdgFGanBlgLRyZmEcpipaq&#10;11U0Hg5vohYwNQhSWUu7j52TL0P9LFPSfc8yqxyrEk7YXPhj+G/8P1ouRJyjMEUpexjiChS1KDUd&#10;eiz1KJxgDZbvStWlRLCQuYGEOoIsK6UKHIjNaHjBZo3QmMAlj9vcHGUiaS90urqs/LZ9QVam1LsJ&#10;Z1rU1KM1NkYwskmc1uQxxazRvJoX7BjS8hnkb0vu6NLv7bwLZpv2K6RUTzQOgji7DGtfgmizXejB&#10;/tgDtXNM0uZsPp9PZjPOJPluJrO+RbKgPr5LksXnPu1ufEv4fc4oZEQi7k4LCHtEng5dM3tS0v6f&#10;kq+FMCo0yHqVDkpOD0r+oPsndF6po5oh7iCl7XRkGlYFhakHRGgLJVKCNfLqE/izBG9Y6sJ1wv5T&#10;IREbtG6toGZ+kXAk1KFfYvtsnYdxCvHts1CV6VNZVcHAfLOqkG2Fn7DwBeQXYZX2wRp8WlfR7wR+&#10;nlLXmQ2ke6KH0I0pPSu0KAD/ctbSiCbc/mkEKs6qL5okuhtNp36mgzGd3Y7JwHPP5twjtKRSCXec&#10;dcuV696BxmCZF3TSKJDW8ED3NSsDcS95h6oHS5cnrMJABmX6x8NP/Lkdok5P3PINAAD//wMAUEsD&#10;BBQABgAIAAAAIQD8BZk12wAAAAMBAAAPAAAAZHJzL2Rvd25yZXYueG1sTI9PS8NAEMXvgt9hGcGb&#10;3aTFfzGbUop6KoKtIN6m2WkSmp0N2W2SfntHL3p5MLzHe7/Jl5Nr1UB9aDwbSGcJKOLS24YrAx+7&#10;l5sHUCEiW2w9k4EzBVgWlxc5ZtaP/E7DNlZKSjhkaKCOscu0DmVNDsPMd8TiHXzvMMrZV9r2OEq5&#10;a/U8Se60w4ZlocaO1jWVx+3JGXgdcVwt0udhczysz1+727fPTUrGXF9NqydQkab4F4YffEGHQpj2&#10;/sQ2qNaAPBJ/VbzH+f0C1F5CCegi1//Zi28AAAD//wMAUEsBAi0AFAAGAAgAAAAhALaDOJL+AAAA&#10;4QEAABMAAAAAAAAAAAAAAAAAAAAAAFtDb250ZW50X1R5cGVzXS54bWxQSwECLQAUAAYACAAAACEA&#10;OP0h/9YAAACUAQAACwAAAAAAAAAAAAAAAAAvAQAAX3JlbHMvLnJlbHNQSwECLQAUAAYACAAAACEA&#10;3iHROlACAAAqBQAADgAAAAAAAAAAAAAAAAAuAgAAZHJzL2Uyb0RvYy54bWxQSwECLQAUAAYACAAA&#10;ACEA/AWZNdsAAAADAQAADwAAAAAAAAAAAAAAAACqBAAAZHJzL2Rvd25yZXYueG1sUEsFBgAAAAAE&#10;AAQA8wAAALIFAAAAAA==&#10;">
                <v:rect id="Rectangle 13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3C3B1B22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2"/>
        </w:numPr>
        <w:tabs>
          <w:tab w:val="left" w:pos="527"/>
        </w:tabs>
        <w:spacing w:before="173"/>
        <w:ind w:left="0" w:firstLine="0"/>
        <w:rPr>
          <w:sz w:val="24"/>
        </w:rPr>
      </w:pPr>
      <w:r w:rsidRPr="00CF18C5">
        <w:rPr>
          <w:sz w:val="24"/>
          <w:u w:val="single"/>
        </w:rPr>
        <w:t>Wymagania i zalecenia</w:t>
      </w:r>
      <w:r w:rsidRPr="00CF18C5">
        <w:rPr>
          <w:spacing w:val="-1"/>
          <w:sz w:val="24"/>
          <w:u w:val="single"/>
        </w:rPr>
        <w:t xml:space="preserve"> </w:t>
      </w:r>
      <w:r w:rsidRPr="00CF18C5">
        <w:rPr>
          <w:sz w:val="24"/>
          <w:u w:val="single"/>
        </w:rPr>
        <w:t>ogólne.</w:t>
      </w:r>
    </w:p>
    <w:p w14:paraId="428CB26E" w14:textId="77777777" w:rsidR="00920D03" w:rsidRPr="00CF18C5" w:rsidRDefault="00920D03" w:rsidP="00CF18C5">
      <w:pPr>
        <w:pStyle w:val="Tekstpodstawowy"/>
        <w:keepNext/>
        <w:keepLines/>
        <w:spacing w:before="120"/>
        <w:ind w:left="0"/>
        <w:jc w:val="both"/>
      </w:pPr>
      <w:r w:rsidRPr="00CF18C5">
        <w:t>Oferta powinna być przygotowana z uwzględnieniem poniższych zasad:</w:t>
      </w:r>
    </w:p>
    <w:p w14:paraId="2AA5FFF4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810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Każdy wykonawca może złożyć tylko jedną</w:t>
      </w:r>
      <w:r w:rsidRPr="00CF18C5">
        <w:rPr>
          <w:spacing w:val="-5"/>
          <w:sz w:val="24"/>
        </w:rPr>
        <w:t xml:space="preserve"> </w:t>
      </w:r>
      <w:r w:rsidRPr="00CF18C5">
        <w:rPr>
          <w:sz w:val="24"/>
        </w:rPr>
        <w:t>ofertę.</w:t>
      </w:r>
    </w:p>
    <w:p w14:paraId="3D58ECE3" w14:textId="33411A1C" w:rsidR="00920D03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spacing w:before="1"/>
        <w:ind w:left="0" w:firstLine="0"/>
        <w:rPr>
          <w:sz w:val="24"/>
          <w:szCs w:val="24"/>
        </w:rPr>
      </w:pPr>
      <w:r w:rsidRPr="00CF18C5">
        <w:rPr>
          <w:sz w:val="24"/>
        </w:rPr>
        <w:t xml:space="preserve">Wykonawca składa ofertę za pośrednictwem </w:t>
      </w:r>
      <w:r w:rsidR="00144207" w:rsidRPr="00CF18C5">
        <w:rPr>
          <w:sz w:val="24"/>
        </w:rPr>
        <w:t xml:space="preserve">Platformy </w:t>
      </w:r>
      <w:proofErr w:type="spellStart"/>
      <w:r w:rsidR="00144207" w:rsidRPr="00CF18C5">
        <w:rPr>
          <w:sz w:val="24"/>
        </w:rPr>
        <w:t>eZamówienia</w:t>
      </w:r>
      <w:proofErr w:type="spellEnd"/>
      <w:r w:rsidR="001B616A" w:rsidRPr="00CF18C5">
        <w:rPr>
          <w:sz w:val="24"/>
        </w:rPr>
        <w:t xml:space="preserve">. Zamawiający wymaga złożenia oferty na formularzu załączonym do SWZ (załącznik nr 1), a nie  na Formularzu oferty generowanym automatycznie przez </w:t>
      </w:r>
      <w:proofErr w:type="spellStart"/>
      <w:r w:rsidR="001B616A" w:rsidRPr="00CF18C5">
        <w:rPr>
          <w:sz w:val="24"/>
        </w:rPr>
        <w:t>eZamówienia</w:t>
      </w:r>
      <w:proofErr w:type="spellEnd"/>
      <w:r w:rsidR="001B616A" w:rsidRPr="00CF18C5">
        <w:rPr>
          <w:sz w:val="24"/>
        </w:rPr>
        <w:t xml:space="preserve">. </w:t>
      </w:r>
    </w:p>
    <w:p w14:paraId="1784919D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spacing w:before="1"/>
        <w:ind w:left="0" w:firstLine="0"/>
        <w:rPr>
          <w:sz w:val="24"/>
        </w:rPr>
      </w:pPr>
      <w:r w:rsidRPr="00CF18C5">
        <w:rPr>
          <w:sz w:val="24"/>
        </w:rPr>
        <w:t>Ofertę należy sporządzić w języku polskim, w formie elektronicznej lub w postaci elektronicznej opatrzonej podpisem zaufanym lub podpisem osobistym. W przypadku składania oferty w formie elektronicznej należy ją podpisać kwalifikowanym podpisem elektronicznym wystawionym przez dostawcę kwalifikowanej usługi zaufania, będącego podmiotem świadczącym usługi certyfikacyjne - podpis elektroniczny, spełniające wymogi bezpieczeństwa określone w ustawie. Podmioty takie są wpisane do rejestru Ministra ds. informatyzacji prowadzonego przez Narodowe Centrum Certyfikacji. Lista podmiotów udostępniających usługę kwalifikowanego podpisu elektronicznego dostępna jest na stronie</w:t>
      </w:r>
      <w:r w:rsidRPr="00CF18C5">
        <w:rPr>
          <w:spacing w:val="-4"/>
          <w:sz w:val="24"/>
        </w:rPr>
        <w:t xml:space="preserve"> </w:t>
      </w:r>
      <w:hyperlink r:id="rId19" w:history="1">
        <w:r w:rsidRPr="00CF18C5">
          <w:rPr>
            <w:rStyle w:val="Hipercze"/>
            <w:color w:val="auto"/>
            <w:sz w:val="24"/>
            <w:u w:val="none"/>
          </w:rPr>
          <w:t>www.nccert.pl.</w:t>
        </w:r>
      </w:hyperlink>
    </w:p>
    <w:p w14:paraId="53D30302" w14:textId="4162A067" w:rsidR="00920D03" w:rsidRPr="00CF18C5" w:rsidRDefault="00920D03" w:rsidP="00CF18C5">
      <w:pPr>
        <w:pStyle w:val="Tekstpodstawowy"/>
        <w:keepNext/>
        <w:keepLines/>
        <w:ind w:left="0"/>
        <w:jc w:val="both"/>
      </w:pPr>
      <w:r w:rsidRPr="00CF18C5">
        <w:t>Zamawiający dopuszcza przesyłanie danych w formatach dopuszczonych odpowiednimi przepisami prawa, tj. m.in.: .pdf, .</w:t>
      </w:r>
      <w:proofErr w:type="spellStart"/>
      <w:r w:rsidRPr="00CF18C5">
        <w:t>doc</w:t>
      </w:r>
      <w:proofErr w:type="spellEnd"/>
      <w:r w:rsidRPr="00CF18C5">
        <w:t>, .</w:t>
      </w:r>
      <w:proofErr w:type="spellStart"/>
      <w:r w:rsidRPr="00CF18C5">
        <w:t>docx</w:t>
      </w:r>
      <w:proofErr w:type="spellEnd"/>
      <w:r w:rsidRPr="00CF18C5">
        <w:t>, .rtf, .</w:t>
      </w:r>
      <w:proofErr w:type="spellStart"/>
      <w:r w:rsidRPr="00CF18C5">
        <w:t>xps</w:t>
      </w:r>
      <w:proofErr w:type="spellEnd"/>
      <w:r w:rsidRPr="00CF18C5">
        <w:t>, .</w:t>
      </w:r>
      <w:proofErr w:type="spellStart"/>
      <w:r w:rsidRPr="00CF18C5">
        <w:t>odt</w:t>
      </w:r>
      <w:proofErr w:type="spellEnd"/>
      <w:r w:rsidRPr="00CF18C5">
        <w:t>., przy czym zaleca się wykorzystywanie plików w formacie .pdf. Sposób złożenia oferty</w:t>
      </w:r>
      <w:r w:rsidR="00E0113F" w:rsidRPr="00CF18C5">
        <w:t xml:space="preserve"> opisany jest w  Regulaminie platformy </w:t>
      </w:r>
      <w:proofErr w:type="spellStart"/>
      <w:r w:rsidR="00E0113F" w:rsidRPr="00CF18C5">
        <w:t>eZamówienia</w:t>
      </w:r>
      <w:proofErr w:type="spellEnd"/>
      <w:r w:rsidR="00E0113F" w:rsidRPr="00CF18C5">
        <w:t>.</w:t>
      </w:r>
    </w:p>
    <w:p w14:paraId="61274ECC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jc w:val="left"/>
        <w:rPr>
          <w:sz w:val="24"/>
        </w:rPr>
      </w:pPr>
      <w:r w:rsidRPr="00CF18C5">
        <w:rPr>
          <w:sz w:val="24"/>
        </w:rPr>
        <w:t>Zalecenia Zamawiającego odnośnie kwalifikowanego podpisu</w:t>
      </w:r>
      <w:r w:rsidRPr="00CF18C5">
        <w:rPr>
          <w:spacing w:val="-4"/>
          <w:sz w:val="24"/>
        </w:rPr>
        <w:t xml:space="preserve"> </w:t>
      </w:r>
      <w:r w:rsidRPr="00CF18C5">
        <w:rPr>
          <w:sz w:val="24"/>
        </w:rPr>
        <w:t>elektronicznego:</w:t>
      </w:r>
    </w:p>
    <w:p w14:paraId="3C06D79A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3"/>
        </w:numPr>
        <w:tabs>
          <w:tab w:val="left" w:pos="798"/>
        </w:tabs>
        <w:ind w:left="0" w:firstLine="0"/>
        <w:jc w:val="left"/>
        <w:rPr>
          <w:sz w:val="24"/>
        </w:rPr>
      </w:pPr>
      <w:r w:rsidRPr="00CF18C5">
        <w:rPr>
          <w:sz w:val="24"/>
        </w:rPr>
        <w:t>dla dokumentów w formacie „pdf” zaleca się podpis w formatem</w:t>
      </w:r>
      <w:r w:rsidRPr="00CF18C5">
        <w:rPr>
          <w:spacing w:val="-8"/>
          <w:sz w:val="24"/>
        </w:rPr>
        <w:t xml:space="preserve"> </w:t>
      </w:r>
      <w:proofErr w:type="spellStart"/>
      <w:r w:rsidRPr="00CF18C5">
        <w:rPr>
          <w:sz w:val="24"/>
        </w:rPr>
        <w:t>PAdES</w:t>
      </w:r>
      <w:proofErr w:type="spellEnd"/>
      <w:r w:rsidRPr="00CF18C5">
        <w:rPr>
          <w:sz w:val="24"/>
        </w:rPr>
        <w:t>,</w:t>
      </w:r>
    </w:p>
    <w:p w14:paraId="6D8A1392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3"/>
        </w:numPr>
        <w:tabs>
          <w:tab w:val="left" w:pos="798"/>
        </w:tabs>
        <w:spacing w:before="1" w:line="276" w:lineRule="exact"/>
        <w:ind w:left="0" w:firstLine="0"/>
        <w:jc w:val="left"/>
        <w:rPr>
          <w:sz w:val="24"/>
        </w:rPr>
      </w:pPr>
      <w:r w:rsidRPr="00CF18C5">
        <w:rPr>
          <w:sz w:val="24"/>
        </w:rPr>
        <w:t>dokumenty w formacie innym niż „pdf” zaleca się podpisywać formatem</w:t>
      </w:r>
      <w:r w:rsidRPr="00CF18C5">
        <w:rPr>
          <w:spacing w:val="-7"/>
          <w:sz w:val="24"/>
        </w:rPr>
        <w:t xml:space="preserve"> </w:t>
      </w:r>
      <w:proofErr w:type="spellStart"/>
      <w:r w:rsidRPr="00CF18C5">
        <w:rPr>
          <w:sz w:val="24"/>
        </w:rPr>
        <w:t>XAdES</w:t>
      </w:r>
      <w:proofErr w:type="spellEnd"/>
      <w:r w:rsidRPr="00CF18C5">
        <w:rPr>
          <w:sz w:val="24"/>
        </w:rPr>
        <w:t>.</w:t>
      </w:r>
    </w:p>
    <w:p w14:paraId="651DC611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rPr>
          <w:sz w:val="24"/>
        </w:rPr>
      </w:pPr>
      <w:r w:rsidRPr="00CF18C5">
        <w:rPr>
          <w:sz w:val="24"/>
        </w:rPr>
        <w:lastRenderedPageBreak/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</w:t>
      </w:r>
      <w:r w:rsidRPr="00CF18C5">
        <w:rPr>
          <w:spacing w:val="1"/>
          <w:sz w:val="24"/>
        </w:rPr>
        <w:t xml:space="preserve"> </w:t>
      </w:r>
      <w:r w:rsidRPr="00CF18C5">
        <w:rPr>
          <w:sz w:val="24"/>
        </w:rPr>
        <w:t>osobistym.</w:t>
      </w:r>
    </w:p>
    <w:p w14:paraId="42446819" w14:textId="5B590B6A" w:rsidR="00920D03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rPr>
          <w:sz w:val="24"/>
        </w:rPr>
      </w:pPr>
      <w:r w:rsidRPr="00CF18C5">
        <w:rPr>
          <w:sz w:val="24"/>
        </w:rPr>
        <w:t>Oferta musi być podpisana przez osobę/osoby uprawnione do reprezentowania firmy w obrocie gospodarczym zgodnie z aktem rejestracyjnym i wymogami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ustawowymi</w:t>
      </w:r>
      <w:r w:rsidR="00E532CE" w:rsidRPr="00CF18C5">
        <w:rPr>
          <w:sz w:val="24"/>
        </w:rPr>
        <w:t xml:space="preserve"> lub przez pełnomocnika na podstawie pełnomocnictwa, o którym mowa w </w:t>
      </w:r>
      <w:r w:rsidR="00E532CE" w:rsidRPr="00CF18C5">
        <w:t>Rozdziale IV ust. 1 lit. h) niniejszej SWZ</w:t>
      </w:r>
      <w:r w:rsidRPr="00CF18C5">
        <w:rPr>
          <w:sz w:val="24"/>
        </w:rPr>
        <w:t>.</w:t>
      </w:r>
    </w:p>
    <w:p w14:paraId="555A4C77" w14:textId="20CFAA25" w:rsidR="00747FC7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rPr>
          <w:sz w:val="24"/>
        </w:rPr>
      </w:pPr>
      <w:r w:rsidRPr="00CF18C5">
        <w:rPr>
          <w:sz w:val="24"/>
        </w:rPr>
        <w:t xml:space="preserve">Wykonawca zobowiązany jest dołączyć do oferty </w:t>
      </w:r>
      <w:r w:rsidR="00747FC7" w:rsidRPr="00CF18C5">
        <w:rPr>
          <w:b/>
          <w:sz w:val="24"/>
        </w:rPr>
        <w:t>formularz cenowy</w:t>
      </w:r>
      <w:r w:rsidRPr="00CF18C5">
        <w:rPr>
          <w:b/>
          <w:sz w:val="24"/>
        </w:rPr>
        <w:t xml:space="preserve"> </w:t>
      </w:r>
      <w:r w:rsidRPr="00CF18C5">
        <w:rPr>
          <w:sz w:val="24"/>
        </w:rPr>
        <w:t xml:space="preserve">sporządzony na podstawie załączonego do niniejszej SWZ </w:t>
      </w:r>
      <w:r w:rsidR="00747FC7" w:rsidRPr="00CF18C5">
        <w:rPr>
          <w:b/>
          <w:sz w:val="24"/>
        </w:rPr>
        <w:t>załącznika nr 2</w:t>
      </w:r>
      <w:r w:rsidRPr="00CF18C5">
        <w:rPr>
          <w:b/>
          <w:sz w:val="24"/>
        </w:rPr>
        <w:t xml:space="preserve"> do SWZ</w:t>
      </w:r>
      <w:r w:rsidR="00A108C7" w:rsidRPr="00CF18C5">
        <w:rPr>
          <w:sz w:val="24"/>
        </w:rPr>
        <w:t xml:space="preserve"> oraz przedmiotowe środki dowodowe. </w:t>
      </w:r>
    </w:p>
    <w:p w14:paraId="043452B7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rPr>
          <w:sz w:val="24"/>
        </w:rPr>
      </w:pPr>
      <w:r w:rsidRPr="00CF18C5">
        <w:rPr>
          <w:sz w:val="24"/>
        </w:rPr>
        <w:t>Zgodnie z art. 11 ust. 2 ustawy z dnia 16 kwietnia 1993 r. o zwalczaniu nieuczciwej konkurencji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 Informacje stanowiące tajemnicę przedsiębiorstwa nie będą udostępniane osobom trzecim. Zamawiający ze swojej strony ograniczy dostęp do tych informacji oraz zapewni ochronę i odpowiedni sposób przechowywania zabezpieczający przed dostępem osób nieuprawnionych. Stosownie do brzmienia art. 18 ust. 3 Pzp Wykonawca wraz z przekazaniem takich informacji musi zastrzec, że nie mogą być one udostępniane oraz wykazać, że zastrzeżone informacje stanowią tajemnicę przedsiębiorstwa.</w:t>
      </w:r>
    </w:p>
    <w:p w14:paraId="6655F605" w14:textId="3C42526C" w:rsidR="00920D03" w:rsidRPr="00CF18C5" w:rsidRDefault="00920D03" w:rsidP="00CF18C5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spacing w:before="1"/>
        <w:ind w:left="0" w:firstLine="0"/>
        <w:rPr>
          <w:sz w:val="24"/>
          <w:szCs w:val="24"/>
        </w:rPr>
      </w:pPr>
      <w:r w:rsidRPr="00CF18C5">
        <w:rPr>
          <w:sz w:val="24"/>
        </w:rPr>
        <w:t>Jeżeli dokumenty elektroniczne, przekazywane przy użyciu środków komunikacji elektronicznej,</w:t>
      </w:r>
      <w:r w:rsidRPr="00CF18C5">
        <w:rPr>
          <w:spacing w:val="10"/>
          <w:sz w:val="24"/>
        </w:rPr>
        <w:t xml:space="preserve"> </w:t>
      </w:r>
      <w:r w:rsidRPr="00CF18C5">
        <w:rPr>
          <w:sz w:val="24"/>
        </w:rPr>
        <w:t>zawierają</w:t>
      </w:r>
      <w:r w:rsidRPr="00CF18C5">
        <w:rPr>
          <w:spacing w:val="10"/>
          <w:sz w:val="24"/>
        </w:rPr>
        <w:t xml:space="preserve"> </w:t>
      </w:r>
      <w:r w:rsidRPr="00CF18C5">
        <w:rPr>
          <w:sz w:val="24"/>
        </w:rPr>
        <w:t>informacje</w:t>
      </w:r>
      <w:r w:rsidRPr="00CF18C5">
        <w:rPr>
          <w:spacing w:val="9"/>
          <w:sz w:val="24"/>
        </w:rPr>
        <w:t xml:space="preserve"> </w:t>
      </w:r>
      <w:r w:rsidRPr="00CF18C5">
        <w:rPr>
          <w:sz w:val="24"/>
        </w:rPr>
        <w:t>stanowiące</w:t>
      </w:r>
      <w:r w:rsidRPr="00CF18C5">
        <w:rPr>
          <w:spacing w:val="8"/>
          <w:sz w:val="24"/>
        </w:rPr>
        <w:t xml:space="preserve"> </w:t>
      </w:r>
      <w:r w:rsidRPr="00CF18C5">
        <w:rPr>
          <w:sz w:val="24"/>
        </w:rPr>
        <w:t>tajemnicę</w:t>
      </w:r>
      <w:r w:rsidRPr="00CF18C5">
        <w:rPr>
          <w:spacing w:val="8"/>
          <w:sz w:val="24"/>
        </w:rPr>
        <w:t xml:space="preserve"> </w:t>
      </w:r>
      <w:r w:rsidRPr="00CF18C5">
        <w:rPr>
          <w:sz w:val="24"/>
        </w:rPr>
        <w:t>przedsiębiorstwa</w:t>
      </w:r>
      <w:r w:rsidRPr="00CF18C5">
        <w:rPr>
          <w:spacing w:val="20"/>
          <w:sz w:val="24"/>
        </w:rPr>
        <w:t xml:space="preserve"> </w:t>
      </w:r>
      <w:r w:rsidRPr="00CF18C5">
        <w:rPr>
          <w:sz w:val="24"/>
          <w:szCs w:val="24"/>
        </w:rPr>
        <w:t>w</w:t>
      </w:r>
      <w:r w:rsidR="00747FC7" w:rsidRPr="00CF18C5">
        <w:rPr>
          <w:sz w:val="24"/>
          <w:szCs w:val="24"/>
        </w:rPr>
        <w:t xml:space="preserve"> </w:t>
      </w:r>
      <w:r w:rsidRPr="00CF18C5">
        <w:rPr>
          <w:sz w:val="24"/>
          <w:szCs w:val="24"/>
        </w:rPr>
        <w:t>rozumieniu przepisów ustawy z dnia 16 kwietnia 1993 r. o zwalczaniu nieuczciwej konkurencji, wykonawca, w celu utrzymania w poufności tych informacji, przekazuje je w wydzielonym i odpowiednio oznaczonym pliku, wraz  z jednoczesnym zaznaczeniem polecenia „Załącznik stanowiący tajemnicę przedsiębiorstwa” a następnie wraz z plikami stanowiącymi jawną część należy ten plik zaszyfrować.</w:t>
      </w:r>
      <w:r w:rsidR="00E532CE" w:rsidRPr="00CF18C5">
        <w:rPr>
          <w:sz w:val="24"/>
          <w:szCs w:val="24"/>
        </w:rPr>
        <w:t xml:space="preserve"> Brak wypełnienia powyższych obowiązków może uniemożliwić Zamawiającemu uznanie za skuteczne zastrzeżenia informacji stanowiących tajemnicę przedsiębiorstwa.</w:t>
      </w:r>
    </w:p>
    <w:p w14:paraId="0ACBF8DC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2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>Wycofanie</w:t>
      </w:r>
      <w:r w:rsidRPr="00CF18C5">
        <w:rPr>
          <w:spacing w:val="-2"/>
          <w:sz w:val="24"/>
          <w:szCs w:val="24"/>
        </w:rPr>
        <w:t xml:space="preserve"> </w:t>
      </w:r>
      <w:r w:rsidRPr="00CF18C5">
        <w:rPr>
          <w:sz w:val="24"/>
          <w:szCs w:val="24"/>
        </w:rPr>
        <w:t>oferty</w:t>
      </w:r>
    </w:p>
    <w:p w14:paraId="4CB57A8E" w14:textId="77777777" w:rsidR="00225FF1" w:rsidRPr="00CF18C5" w:rsidRDefault="00144207" w:rsidP="00CF18C5">
      <w:pPr>
        <w:pStyle w:val="Akapitzlist"/>
        <w:keepNext/>
        <w:keepLines/>
        <w:numPr>
          <w:ilvl w:val="0"/>
          <w:numId w:val="14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4CBFF0DA" w14:textId="77777777" w:rsidR="00225FF1" w:rsidRPr="00CF18C5" w:rsidRDefault="00144207" w:rsidP="00CF18C5">
      <w:pPr>
        <w:pStyle w:val="Akapitzlist"/>
        <w:keepNext/>
        <w:keepLines/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 xml:space="preserve">WAŻNE! Do wycofania oferty niezbędne jest posiadanie przez użytkownika Wykonawcy uprawnienia „wycofywanie ofert/wniosków/prac konkursowych” </w:t>
      </w:r>
    </w:p>
    <w:p w14:paraId="21B0AFB8" w14:textId="77777777" w:rsidR="00225FF1" w:rsidRPr="00CF18C5" w:rsidRDefault="00144207" w:rsidP="00CF18C5">
      <w:pPr>
        <w:pStyle w:val="Akapitzlist"/>
        <w:keepNext/>
        <w:keepLines/>
        <w:numPr>
          <w:ilvl w:val="0"/>
          <w:numId w:val="14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lastRenderedPageBreak/>
        <w:t xml:space="preserve">Maksymalny łączny rozmiar plików stanowiących ofertę lub składanych wraz z ofertą to 250 MB. </w:t>
      </w:r>
    </w:p>
    <w:p w14:paraId="7CDA8C6B" w14:textId="77777777" w:rsidR="00225FF1" w:rsidRPr="00CF18C5" w:rsidRDefault="00144207" w:rsidP="00CF18C5">
      <w:pPr>
        <w:pStyle w:val="Akapitzlist"/>
        <w:keepNext/>
        <w:keepLines/>
        <w:numPr>
          <w:ilvl w:val="0"/>
          <w:numId w:val="14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 xml:space="preserve">Wykonawca po upływie terminu do składania ofert nie może skutecznie dokonać zmiany ani wycofać złożonej oferty. </w:t>
      </w:r>
    </w:p>
    <w:p w14:paraId="31251B16" w14:textId="6749E3DF" w:rsidR="00144207" w:rsidRPr="00CF18C5" w:rsidRDefault="00144207" w:rsidP="00CF18C5">
      <w:pPr>
        <w:pStyle w:val="Akapitzlist"/>
        <w:keepNext/>
        <w:keepLines/>
        <w:numPr>
          <w:ilvl w:val="0"/>
          <w:numId w:val="14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CF18C5">
        <w:rPr>
          <w:sz w:val="24"/>
          <w:szCs w:val="24"/>
        </w:rPr>
        <w:t>Zamawiający nie wymaga i nie dopuszcza możliwości złożenia oferty w postaci katalogów elektronicznych lub dołączenia katalogów elektronicznych do oferty</w:t>
      </w:r>
      <w:r w:rsidR="00225FF1" w:rsidRPr="00CF18C5">
        <w:rPr>
          <w:sz w:val="24"/>
          <w:szCs w:val="24"/>
        </w:rPr>
        <w:t>.</w:t>
      </w:r>
    </w:p>
    <w:p w14:paraId="19E15521" w14:textId="77777777" w:rsidR="00920D03" w:rsidRPr="00CF18C5" w:rsidRDefault="00920D03" w:rsidP="00CF18C5">
      <w:pPr>
        <w:pStyle w:val="Tekstpodstawowy"/>
        <w:keepNext/>
        <w:keepLines/>
        <w:ind w:left="0"/>
        <w:rPr>
          <w:sz w:val="26"/>
        </w:rPr>
      </w:pPr>
    </w:p>
    <w:p w14:paraId="748B8CC1" w14:textId="77777777" w:rsidR="00920D03" w:rsidRPr="00CF18C5" w:rsidRDefault="00920D03" w:rsidP="00CF18C5">
      <w:pPr>
        <w:pStyle w:val="Tekstpodstawowy"/>
        <w:keepNext/>
        <w:keepLines/>
        <w:spacing w:before="10"/>
        <w:ind w:left="0"/>
        <w:rPr>
          <w:sz w:val="25"/>
        </w:rPr>
      </w:pPr>
    </w:p>
    <w:p w14:paraId="28A3CA0A" w14:textId="77777777" w:rsidR="00920D03" w:rsidRPr="00CF18C5" w:rsidRDefault="00655FA8" w:rsidP="00CF18C5">
      <w:pPr>
        <w:keepNext/>
        <w:keepLines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IX</w:t>
      </w:r>
    </w:p>
    <w:p w14:paraId="2E8ABA46" w14:textId="77777777" w:rsidR="00920D03" w:rsidRPr="00CF18C5" w:rsidRDefault="00920D03" w:rsidP="00CF18C5">
      <w:pPr>
        <w:keepNext/>
        <w:keepLines/>
        <w:spacing w:before="21" w:after="18"/>
        <w:jc w:val="center"/>
        <w:rPr>
          <w:b/>
        </w:rPr>
      </w:pPr>
      <w:r w:rsidRPr="00CF18C5">
        <w:rPr>
          <w:b/>
        </w:rPr>
        <w:t>Termin składania i otwarcia ofert</w:t>
      </w:r>
    </w:p>
    <w:p w14:paraId="1B18E4B3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1D30CFBC" wp14:editId="749E2FFE">
                <wp:extent cx="5888355" cy="6350"/>
                <wp:effectExtent l="0" t="0" r="0" b="3175"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626237" id="Grupa 11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xfUQIAACoFAAAOAAAAZHJzL2Uyb0RvYy54bWykVMlu2zAQvRfoPxC81/KaOILlIHAao0Da&#10;Bk37ATRFLajEYYeUZffrO6TkpQ56cXUQOJyF897jcHG/qyu2VWhL0AkfDYacKS0hLXWe8B/fnz7M&#10;ObNO6FRUoFXC98ry++X7d4vWxGoMBVSpQkZFtI1bk/DCORNHkZWFqoUdgFGanBlgLRyZmEcpipaq&#10;11U0Hg5vohYwNQhSWUu7j52TL0P9LFPSfc0yqxyrEk69ufDH8N/4f7RciDhHYYpS9m2IK7qoRanp&#10;0GOpR+EEa7B8U6ouJYKFzA0k1BFkWSlVwEBoRsMLNGuExgQsedzm5kgTUXvB09Vl5ZftC7IyJe1G&#10;nGlRk0ZrbIxgZBM5rcljilmjeTUv2CGk5TPIn5bc0aXf23kXzDbtZ0ipnmgcBHJ2Gda+BMFmu6DB&#10;/qiB2jkmaXM2n88nsxlnknw3k1kvkSxIxzdJsvjYp92NbyddzihkRCLuTgsd9h15OHTN7IlJ+39M&#10;vhbCqCCQ9SwdmBwfmPxG90/ovFJHNkPcgUrb8cg0rAoKUw+I0BZKpNRWYJ+aP0vwhiUVriP2nwyJ&#10;2KB1awU184uEI3Ud9BLbZ+u8yqcQL5+FqkyfyqoKBuabVYVsK/yEhc/fG0r5K6zSPliDT+vcfifg&#10;85A6ZTaQ7gkeQjem9KzQogD8zVlLI5pw+6sRqDirPmmi6G40nfqZDsZ0djsmA889m3OP0JJKJdxx&#10;1i1XrnsHGoNlXtBJowBawwPd16wMwD3lXVd9s3R5wioMZIDZPx5+4s/tEHV64pZ/AAAA//8DAFBL&#10;AwQUAAYACAAAACEA/AWZNdsAAAADAQAADwAAAGRycy9kb3ducmV2LnhtbEyPT0vDQBDF74LfYRnB&#10;m92kxX8xm1KKeiqCrSDeptlpEpqdDdltkn57Ry96eTC8x3u/yZeTa9VAfWg8G0hnCSji0tuGKwMf&#10;u5ebB1AhIltsPZOBMwVYFpcXOWbWj/xOwzZWSko4ZGigjrHLtA5lTQ7DzHfE4h187zDK2Vfa9jhK&#10;uWv1PEnutMOGZaHGjtY1lcftyRl4HXFcLdLnYXM8rM9fu9u3z01KxlxfTasnUJGm+BeGH3xBh0KY&#10;9v7ENqjWgDwSf1W8x/n9AtReQgnoItf/2YtvAAAA//8DAFBLAQItABQABgAIAAAAIQC2gziS/gAA&#10;AOEBAAATAAAAAAAAAAAAAAAAAAAAAABbQ29udGVudF9UeXBlc10ueG1sUEsBAi0AFAAGAAgAAAAh&#10;ADj9If/WAAAAlAEAAAsAAAAAAAAAAAAAAAAALwEAAF9yZWxzLy5yZWxzUEsBAi0AFAAGAAgAAAAh&#10;AN7GbF9RAgAAKgUAAA4AAAAAAAAAAAAAAAAALgIAAGRycy9lMm9Eb2MueG1sUEsBAi0AFAAGAAgA&#10;AAAhAPwFmTXbAAAAAwEAAA8AAAAAAAAAAAAAAAAAqwQAAGRycy9kb3ducmV2LnhtbFBLBQYAAAAA&#10;BAAEAPMAAACzBQAAAAA=&#10;">
                <v:rect id="Rectangle 11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250A75A1" w14:textId="3B48DF89" w:rsidR="00920D03" w:rsidRPr="00CF18C5" w:rsidRDefault="00920D03" w:rsidP="00CF18C5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73"/>
        <w:ind w:left="0" w:firstLine="0"/>
        <w:rPr>
          <w:sz w:val="24"/>
        </w:rPr>
      </w:pPr>
      <w:r w:rsidRPr="00CF18C5">
        <w:rPr>
          <w:sz w:val="24"/>
        </w:rPr>
        <w:t xml:space="preserve">Oferty </w:t>
      </w:r>
      <w:r w:rsidRPr="00CF18C5">
        <w:rPr>
          <w:b/>
          <w:sz w:val="24"/>
        </w:rPr>
        <w:t>należy składać</w:t>
      </w:r>
      <w:r w:rsidRPr="00CF18C5">
        <w:rPr>
          <w:sz w:val="24"/>
        </w:rPr>
        <w:t xml:space="preserve">, nie później niż do dnia </w:t>
      </w:r>
      <w:r w:rsidR="00CF18C5" w:rsidRPr="00CF18C5">
        <w:rPr>
          <w:b/>
          <w:sz w:val="24"/>
          <w:highlight w:val="yellow"/>
        </w:rPr>
        <w:t>06.03</w:t>
      </w:r>
      <w:r w:rsidR="00C36C45" w:rsidRPr="00CF18C5">
        <w:rPr>
          <w:b/>
          <w:sz w:val="24"/>
          <w:highlight w:val="yellow"/>
        </w:rPr>
        <w:t>.</w:t>
      </w:r>
      <w:r w:rsidR="00B87595" w:rsidRPr="00CF18C5">
        <w:rPr>
          <w:b/>
          <w:sz w:val="24"/>
          <w:highlight w:val="yellow"/>
        </w:rPr>
        <w:t>202</w:t>
      </w:r>
      <w:r w:rsidR="00F8151A" w:rsidRPr="00CF18C5">
        <w:rPr>
          <w:b/>
          <w:sz w:val="24"/>
          <w:highlight w:val="yellow"/>
        </w:rPr>
        <w:t>3</w:t>
      </w:r>
      <w:r w:rsidRPr="00CF18C5">
        <w:rPr>
          <w:b/>
          <w:sz w:val="24"/>
          <w:highlight w:val="yellow"/>
        </w:rPr>
        <w:t xml:space="preserve"> do godz.</w:t>
      </w:r>
      <w:r w:rsidRPr="00CF18C5">
        <w:rPr>
          <w:b/>
          <w:spacing w:val="-4"/>
          <w:sz w:val="24"/>
          <w:highlight w:val="yellow"/>
        </w:rPr>
        <w:t xml:space="preserve"> </w:t>
      </w:r>
      <w:r w:rsidRPr="00CF18C5">
        <w:rPr>
          <w:b/>
          <w:sz w:val="24"/>
          <w:highlight w:val="yellow"/>
        </w:rPr>
        <w:t>1</w:t>
      </w:r>
      <w:r w:rsidR="009D73F3" w:rsidRPr="00CF18C5">
        <w:rPr>
          <w:b/>
          <w:sz w:val="24"/>
          <w:highlight w:val="yellow"/>
        </w:rPr>
        <w:t>1</w:t>
      </w:r>
      <w:r w:rsidRPr="00CF18C5">
        <w:rPr>
          <w:b/>
          <w:sz w:val="24"/>
          <w:highlight w:val="yellow"/>
        </w:rPr>
        <w:t>:00</w:t>
      </w:r>
      <w:r w:rsidRPr="00CF18C5">
        <w:rPr>
          <w:sz w:val="24"/>
          <w:highlight w:val="yellow"/>
        </w:rPr>
        <w:t>.</w:t>
      </w:r>
    </w:p>
    <w:p w14:paraId="1D4F69B9" w14:textId="2C6A8063" w:rsidR="00920D03" w:rsidRPr="00CF18C5" w:rsidRDefault="00920D03" w:rsidP="00CF18C5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20"/>
        <w:ind w:left="0" w:firstLine="0"/>
        <w:rPr>
          <w:b/>
          <w:sz w:val="24"/>
        </w:rPr>
      </w:pPr>
      <w:r w:rsidRPr="00CF18C5">
        <w:rPr>
          <w:b/>
          <w:sz w:val="24"/>
        </w:rPr>
        <w:t xml:space="preserve">Otwarcie </w:t>
      </w:r>
      <w:r w:rsidRPr="00CF18C5">
        <w:rPr>
          <w:sz w:val="24"/>
        </w:rPr>
        <w:t xml:space="preserve">złożonych ofert nastąpi w dniu </w:t>
      </w:r>
      <w:r w:rsidR="00CF18C5" w:rsidRPr="00CF18C5">
        <w:rPr>
          <w:b/>
          <w:sz w:val="24"/>
          <w:highlight w:val="yellow"/>
        </w:rPr>
        <w:t>06.03</w:t>
      </w:r>
      <w:r w:rsidR="00F8151A" w:rsidRPr="00CF18C5">
        <w:rPr>
          <w:b/>
          <w:sz w:val="24"/>
          <w:highlight w:val="yellow"/>
        </w:rPr>
        <w:t>.</w:t>
      </w:r>
      <w:r w:rsidR="00B87595" w:rsidRPr="00CF18C5">
        <w:rPr>
          <w:b/>
          <w:sz w:val="24"/>
          <w:highlight w:val="yellow"/>
        </w:rPr>
        <w:t>202</w:t>
      </w:r>
      <w:r w:rsidR="00F8151A" w:rsidRPr="00CF18C5">
        <w:rPr>
          <w:b/>
          <w:sz w:val="24"/>
          <w:highlight w:val="yellow"/>
        </w:rPr>
        <w:t>3</w:t>
      </w:r>
      <w:r w:rsidRPr="00CF18C5">
        <w:rPr>
          <w:b/>
          <w:sz w:val="24"/>
          <w:highlight w:val="yellow"/>
        </w:rPr>
        <w:t xml:space="preserve"> r. o godz.</w:t>
      </w:r>
      <w:r w:rsidRPr="00CF18C5">
        <w:rPr>
          <w:b/>
          <w:spacing w:val="-1"/>
          <w:sz w:val="24"/>
          <w:highlight w:val="yellow"/>
        </w:rPr>
        <w:t xml:space="preserve"> </w:t>
      </w:r>
      <w:r w:rsidR="00747FC7" w:rsidRPr="00CF18C5">
        <w:rPr>
          <w:b/>
          <w:sz w:val="24"/>
          <w:highlight w:val="yellow"/>
        </w:rPr>
        <w:t>1</w:t>
      </w:r>
      <w:r w:rsidR="009D73F3" w:rsidRPr="00CF18C5">
        <w:rPr>
          <w:b/>
          <w:sz w:val="24"/>
          <w:highlight w:val="yellow"/>
        </w:rPr>
        <w:t>2</w:t>
      </w:r>
      <w:r w:rsidRPr="00CF18C5">
        <w:rPr>
          <w:b/>
          <w:sz w:val="24"/>
          <w:highlight w:val="yellow"/>
        </w:rPr>
        <w:t>:00</w:t>
      </w:r>
    </w:p>
    <w:p w14:paraId="6082DD64" w14:textId="1D81D387" w:rsidR="00144207" w:rsidRPr="00CF18C5" w:rsidRDefault="00144207" w:rsidP="00CF18C5">
      <w:pPr>
        <w:pStyle w:val="Tekstpodstawowy"/>
        <w:keepNext/>
        <w:keepLines/>
        <w:spacing w:before="120"/>
        <w:ind w:left="0"/>
        <w:jc w:val="both"/>
      </w:pPr>
      <w:r w:rsidRPr="00CF18C5">
        <w:t>Otwarcie ofert nastąpi na Platformie e-Zamówienia. W przypadku awarii systemu, która powoduje brak możliwości otwarcia ofert w terminie określonym przez Zamawiającego otwarcie ofert nastąpi niezwłocznie po usunięciu awarii. Zamawiający poinformuje o zmianie terminu otwarcia ofert na stronie internetowej prowadzonego postępowania.</w:t>
      </w:r>
    </w:p>
    <w:p w14:paraId="74523185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>Zamawiający, najpóźniej przed otwarciem ofert, udostępnia na stronie internetowej prowadzonego postępowania informację o kwocie, jaką zamierza przeznaczyć na sfinansowanie zamówienia.</w:t>
      </w:r>
    </w:p>
    <w:p w14:paraId="1042A498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Zamawiający, niezwłocznie po otwarciu ofert, udostępnia na stronie internetowej prowadzonego postępowania informacje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o:</w:t>
      </w:r>
    </w:p>
    <w:p w14:paraId="67B116A3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5"/>
        </w:numPr>
        <w:tabs>
          <w:tab w:val="left" w:pos="813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nazwach albo imionach i nazwiskach oraz siedzibach lub miejscach prowadzonej działalności gospodarczej albo miejscach zamieszkania wykonawców, których oferty zostały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otwarte;</w:t>
      </w:r>
    </w:p>
    <w:p w14:paraId="0FBE46A1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5"/>
        </w:numPr>
        <w:tabs>
          <w:tab w:val="left" w:pos="813"/>
        </w:tabs>
        <w:ind w:left="0" w:firstLine="0"/>
        <w:rPr>
          <w:sz w:val="24"/>
        </w:rPr>
      </w:pPr>
      <w:r w:rsidRPr="00CF18C5">
        <w:rPr>
          <w:sz w:val="24"/>
        </w:rPr>
        <w:t>cenach lub kosztach zawartych w</w:t>
      </w:r>
      <w:r w:rsidRPr="00CF18C5">
        <w:rPr>
          <w:spacing w:val="2"/>
          <w:sz w:val="24"/>
        </w:rPr>
        <w:t xml:space="preserve"> </w:t>
      </w:r>
      <w:r w:rsidRPr="00CF18C5">
        <w:rPr>
          <w:sz w:val="24"/>
        </w:rPr>
        <w:t>ofertach.</w:t>
      </w:r>
    </w:p>
    <w:p w14:paraId="11A8590C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Zamawiający poprawia w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ofercie:</w:t>
      </w:r>
    </w:p>
    <w:p w14:paraId="026CCA93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5"/>
        </w:numPr>
        <w:tabs>
          <w:tab w:val="left" w:pos="810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>oczywiste omyłki</w:t>
      </w:r>
      <w:r w:rsidRPr="00CF18C5">
        <w:rPr>
          <w:spacing w:val="-4"/>
          <w:sz w:val="24"/>
        </w:rPr>
        <w:t xml:space="preserve"> </w:t>
      </w:r>
      <w:r w:rsidRPr="00CF18C5">
        <w:rPr>
          <w:sz w:val="24"/>
        </w:rPr>
        <w:t>pisarskie,</w:t>
      </w:r>
    </w:p>
    <w:p w14:paraId="22A41922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5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sz w:val="24"/>
        </w:rPr>
        <w:t>oczywiste omyłki rachunkowe, z uwzględnieniem konsekwencji rachunkowych dokonanych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poprawek,</w:t>
      </w:r>
    </w:p>
    <w:p w14:paraId="0C64FBE2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5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sz w:val="24"/>
        </w:rPr>
        <w:t>inne omyłki polegające na niezgodności oferty z dokumentami zamówienia, niepowodujące istotnych zmian w treści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oferty</w:t>
      </w:r>
    </w:p>
    <w:p w14:paraId="191FBF02" w14:textId="1E8F6198" w:rsidR="00920D03" w:rsidRPr="00CF18C5" w:rsidRDefault="00920D03" w:rsidP="00CF18C5">
      <w:pPr>
        <w:pStyle w:val="Tekstpodstawowy"/>
        <w:keepNext/>
        <w:keepLines/>
        <w:ind w:left="0"/>
        <w:jc w:val="both"/>
      </w:pPr>
      <w:r w:rsidRPr="00CF18C5">
        <w:t>‒</w:t>
      </w:r>
      <w:r w:rsidRPr="00CF18C5">
        <w:rPr>
          <w:spacing w:val="-10"/>
        </w:rPr>
        <w:t xml:space="preserve"> </w:t>
      </w:r>
      <w:r w:rsidRPr="00CF18C5">
        <w:t>niezwłocznie</w:t>
      </w:r>
      <w:r w:rsidRPr="00CF18C5">
        <w:rPr>
          <w:spacing w:val="-11"/>
        </w:rPr>
        <w:t xml:space="preserve"> </w:t>
      </w:r>
      <w:r w:rsidRPr="00CF18C5">
        <w:t>zawiadamiając</w:t>
      </w:r>
      <w:r w:rsidRPr="00CF18C5">
        <w:rPr>
          <w:spacing w:val="-12"/>
        </w:rPr>
        <w:t xml:space="preserve"> </w:t>
      </w:r>
      <w:r w:rsidRPr="00CF18C5">
        <w:t>o</w:t>
      </w:r>
      <w:r w:rsidRPr="00CF18C5">
        <w:rPr>
          <w:spacing w:val="-9"/>
        </w:rPr>
        <w:t xml:space="preserve"> </w:t>
      </w:r>
      <w:r w:rsidRPr="00CF18C5">
        <w:t>tym</w:t>
      </w:r>
      <w:r w:rsidRPr="00CF18C5">
        <w:rPr>
          <w:spacing w:val="-10"/>
        </w:rPr>
        <w:t xml:space="preserve"> </w:t>
      </w:r>
      <w:r w:rsidRPr="00CF18C5">
        <w:t>wykonawcę,</w:t>
      </w:r>
      <w:r w:rsidRPr="00CF18C5">
        <w:rPr>
          <w:spacing w:val="-10"/>
        </w:rPr>
        <w:t xml:space="preserve"> </w:t>
      </w:r>
      <w:r w:rsidRPr="00CF18C5">
        <w:t>którego</w:t>
      </w:r>
      <w:r w:rsidRPr="00CF18C5">
        <w:rPr>
          <w:spacing w:val="-10"/>
        </w:rPr>
        <w:t xml:space="preserve"> </w:t>
      </w:r>
      <w:r w:rsidRPr="00CF18C5">
        <w:t>oferta</w:t>
      </w:r>
      <w:r w:rsidRPr="00CF18C5">
        <w:rPr>
          <w:spacing w:val="-11"/>
        </w:rPr>
        <w:t xml:space="preserve"> </w:t>
      </w:r>
      <w:r w:rsidRPr="00CF18C5">
        <w:t>została</w:t>
      </w:r>
      <w:r w:rsidRPr="00CF18C5">
        <w:rPr>
          <w:spacing w:val="-9"/>
        </w:rPr>
        <w:t xml:space="preserve"> </w:t>
      </w:r>
      <w:r w:rsidRPr="00CF18C5">
        <w:rPr>
          <w:spacing w:val="-4"/>
        </w:rPr>
        <w:t xml:space="preserve">poprawiona. </w:t>
      </w:r>
      <w:r w:rsidRPr="00CF18C5">
        <w:t>Zasady poprawiania omyłek określone zostały w art. 223 ust. 2</w:t>
      </w:r>
      <w:r w:rsidR="004C22AD" w:rsidRPr="00CF18C5">
        <w:t xml:space="preserve"> i 3</w:t>
      </w:r>
      <w:r w:rsidRPr="00CF18C5">
        <w:rPr>
          <w:spacing w:val="-3"/>
        </w:rPr>
        <w:t xml:space="preserve"> </w:t>
      </w:r>
      <w:r w:rsidRPr="00CF18C5">
        <w:t>Pzp.</w:t>
      </w:r>
    </w:p>
    <w:p w14:paraId="71EF6227" w14:textId="77777777" w:rsidR="00920D03" w:rsidRPr="00CF18C5" w:rsidRDefault="00920D03" w:rsidP="00CF18C5">
      <w:pPr>
        <w:pStyle w:val="Tekstpodstawowy"/>
        <w:keepNext/>
        <w:keepLines/>
        <w:ind w:left="0"/>
        <w:rPr>
          <w:sz w:val="26"/>
        </w:rPr>
      </w:pPr>
    </w:p>
    <w:p w14:paraId="07955560" w14:textId="77777777" w:rsidR="00747FC7" w:rsidRPr="00CF18C5" w:rsidRDefault="00747FC7" w:rsidP="00CF18C5">
      <w:pPr>
        <w:pStyle w:val="Tekstpodstawowy"/>
        <w:keepNext/>
        <w:keepLines/>
        <w:ind w:left="0"/>
        <w:rPr>
          <w:sz w:val="26"/>
        </w:rPr>
      </w:pPr>
    </w:p>
    <w:p w14:paraId="06F90A3D" w14:textId="77777777" w:rsidR="00747FC7" w:rsidRPr="00CF18C5" w:rsidRDefault="00747FC7" w:rsidP="00CF18C5">
      <w:pPr>
        <w:pStyle w:val="Tekstpodstawowy"/>
        <w:keepNext/>
        <w:keepLines/>
        <w:ind w:left="0"/>
        <w:rPr>
          <w:sz w:val="26"/>
        </w:rPr>
      </w:pPr>
    </w:p>
    <w:p w14:paraId="1B0A68C8" w14:textId="77777777" w:rsidR="00920D03" w:rsidRPr="00CF18C5" w:rsidRDefault="00655FA8" w:rsidP="00CF18C5">
      <w:pPr>
        <w:keepNext/>
        <w:keepLines/>
        <w:spacing w:before="232" w:line="252" w:lineRule="exact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X</w:t>
      </w:r>
    </w:p>
    <w:p w14:paraId="796270FB" w14:textId="77777777" w:rsidR="00920D03" w:rsidRPr="00CF18C5" w:rsidRDefault="00920D03" w:rsidP="00CF18C5">
      <w:pPr>
        <w:keepNext/>
        <w:keepLines/>
        <w:spacing w:after="19" w:line="252" w:lineRule="exact"/>
        <w:jc w:val="center"/>
        <w:rPr>
          <w:b/>
        </w:rPr>
      </w:pPr>
      <w:r w:rsidRPr="00CF18C5">
        <w:rPr>
          <w:b/>
        </w:rPr>
        <w:lastRenderedPageBreak/>
        <w:t>Opis sposobu obliczenia ceny</w:t>
      </w:r>
    </w:p>
    <w:p w14:paraId="50955374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73A41529" wp14:editId="78CCC9B1">
                <wp:extent cx="5888355" cy="6350"/>
                <wp:effectExtent l="0" t="0" r="0" b="3175"/>
                <wp:docPr id="9" name="Grup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CA1834" id="Grupa 9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cGjUAIAACcFAAAOAAAAZHJzL2Uyb0RvYy54bWykVMlu2zAQvRfoPxC81/Ka2ILlIHAao0Da&#10;Bk37ATRFLajEYYeUZffrM6QU23DQi6uDwOEsfO8Nh8u7fV2xnUJbgk74aDDkTGkJaanzhP/6+fhp&#10;zpl1QqeiAq0SflCW360+fli2JlZjKKBKFTIqom3cmoQXzpk4iqwsVC3sAIzS5MwAa+HIxDxKUbRU&#10;va6i8XB4E7WAqUGQylrafeicfBXqZ5mS7nuWWeVYlXDC5sIfw3/r/9FqKeIchSlK2cMQV6CoRanp&#10;0GOpB+EEa7B8V6ouJYKFzA0k1BFkWSlV4EBsRsMLNhuExgQuedzm5igTSXuh09Vl5bfdM7IyTfiC&#10;My1qatEGGyPYwkvTmjymiA2aF/OMHT9aPoH8bckdXfq9nXfBbNt+hZTKicZBkGafYe1LEGm2Dx04&#10;HDug9o5J2pzN5/PJbMaZJN/NZNY3SBbUxXdJsvjcpy3Gt5MuZxQyIhF3pwWEPSJPhy6ZPelo/0/H&#10;l0IYFdpjvUq9joSgF/IH3T6h80q9iRnC3pS0nYxMw7qgKHWPCG2hREqoRl58wn6W4A1LTbhO138K&#10;JGKD1m0U1MwvEo4EOrRL7J6s8zBOIb57FqoyfSyrKhiYb9cVsp3w4xW+gPwirNI+WINP6yr6ncDP&#10;U+oas4X0QPQQuhmlN4UWBeBfzlqaz4TbP41AxVn1RZNEi9F06gc6GNPZ7ZgMPPdszz1CSyqVcMdZ&#10;t1y77hFoDJZ5QSeNAmkN93RdszIQ95J3qHqwdHfCKkxjUKZ/Ofy4n9sh6vS+rV4BAAD//wMAUEsD&#10;BBQABgAIAAAAIQD8BZk12wAAAAMBAAAPAAAAZHJzL2Rvd25yZXYueG1sTI9PS8NAEMXvgt9hGcGb&#10;3aTFfzGbUop6KoKtIN6m2WkSmp0N2W2SfntHL3p5MLzHe7/Jl5Nr1UB9aDwbSGcJKOLS24YrAx+7&#10;l5sHUCEiW2w9k4EzBVgWlxc5ZtaP/E7DNlZKSjhkaKCOscu0DmVNDsPMd8TiHXzvMMrZV9r2OEq5&#10;a/U8Se60w4ZlocaO1jWVx+3JGXgdcVwt0udhczysz1+727fPTUrGXF9NqydQkab4F4YffEGHQpj2&#10;/sQ2qNaAPBJ/VbzH+f0C1F5CCegi1//Zi28AAAD//wMAUEsBAi0AFAAGAAgAAAAhALaDOJL+AAAA&#10;4QEAABMAAAAAAAAAAAAAAAAAAAAAAFtDb250ZW50X1R5cGVzXS54bWxQSwECLQAUAAYACAAAACEA&#10;OP0h/9YAAACUAQAACwAAAAAAAAAAAAAAAAAvAQAAX3JlbHMvLnJlbHNQSwECLQAUAAYACAAAACEA&#10;fqnBo1ACAAAnBQAADgAAAAAAAAAAAAAAAAAuAgAAZHJzL2Uyb0RvYy54bWxQSwECLQAUAAYACAAA&#10;ACEA/AWZNdsAAAADAQAADwAAAAAAAAAAAAAAAACqBAAAZHJzL2Rvd25yZXYueG1sUEsFBgAAAAAE&#10;AAQA8wAAALIFAAAAAA==&#10;">
                <v:rect id="Rectangle 9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0BAF762A" w14:textId="77777777" w:rsidR="00920D03" w:rsidRPr="00CF18C5" w:rsidRDefault="00920D03" w:rsidP="00CF18C5">
      <w:pPr>
        <w:pStyle w:val="Tekstpodstawowy"/>
        <w:keepNext/>
        <w:keepLines/>
        <w:spacing w:before="6"/>
        <w:ind w:left="0"/>
        <w:rPr>
          <w:b/>
          <w:sz w:val="14"/>
        </w:rPr>
      </w:pPr>
    </w:p>
    <w:p w14:paraId="09A743E7" w14:textId="0BCF5178" w:rsidR="004C22AD" w:rsidRPr="00CF18C5" w:rsidRDefault="00920D03" w:rsidP="00CF18C5">
      <w:pPr>
        <w:pStyle w:val="Nagwek1"/>
        <w:keepNext/>
        <w:keepLines/>
        <w:spacing w:before="100"/>
        <w:ind w:left="0"/>
        <w:rPr>
          <w:b w:val="0"/>
          <w:bCs w:val="0"/>
        </w:rPr>
      </w:pPr>
      <w:r w:rsidRPr="00CF18C5">
        <w:rPr>
          <w:b w:val="0"/>
        </w:rPr>
        <w:t></w:t>
      </w:r>
      <w:r w:rsidRPr="00CF18C5">
        <w:rPr>
          <w:b w:val="0"/>
        </w:rPr>
        <w:t xml:space="preserve"> </w:t>
      </w:r>
      <w:r w:rsidR="004C22AD" w:rsidRPr="00CF18C5">
        <w:rPr>
          <w:b w:val="0"/>
          <w:szCs w:val="22"/>
        </w:rPr>
        <w:t xml:space="preserve">Cenę oferty w zakresie poszczególnych elementów zamówienia należy obliczyć na </w:t>
      </w:r>
      <w:r w:rsidR="004C22AD" w:rsidRPr="00CF18C5">
        <w:rPr>
          <w:bCs w:val="0"/>
          <w:szCs w:val="22"/>
        </w:rPr>
        <w:t>Formularzu cenowym</w:t>
      </w:r>
      <w:r w:rsidR="004C22AD" w:rsidRPr="00CF18C5">
        <w:rPr>
          <w:b w:val="0"/>
          <w:szCs w:val="22"/>
        </w:rPr>
        <w:t xml:space="preserve"> stanowiącym Załącznik nr 2,</w:t>
      </w:r>
      <w:r w:rsidR="004C22AD" w:rsidRPr="00CF18C5">
        <w:rPr>
          <w:b w:val="0"/>
          <w:color w:val="FF0000"/>
          <w:szCs w:val="22"/>
        </w:rPr>
        <w:t xml:space="preserve"> </w:t>
      </w:r>
      <w:r w:rsidR="004C22AD" w:rsidRPr="00CF18C5">
        <w:rPr>
          <w:b w:val="0"/>
          <w:szCs w:val="22"/>
        </w:rPr>
        <w:t>a następnie c</w:t>
      </w:r>
      <w:r w:rsidR="004C22AD" w:rsidRPr="00CF18C5">
        <w:rPr>
          <w:b w:val="0"/>
        </w:rPr>
        <w:t xml:space="preserve">enę oferty należy wpisać na Formularzu oferty – Załącznik nr 1 liczbowo </w:t>
      </w:r>
      <w:r w:rsidR="004C22AD" w:rsidRPr="00CF18C5">
        <w:rPr>
          <w:bCs w:val="0"/>
        </w:rPr>
        <w:t>(</w:t>
      </w:r>
      <w:r w:rsidR="004C22AD" w:rsidRPr="00CF18C5">
        <w:t>w złotych polskich PLN)</w:t>
      </w:r>
      <w:r w:rsidR="004C22AD" w:rsidRPr="00CF18C5">
        <w:rPr>
          <w:b w:val="0"/>
          <w:bCs w:val="0"/>
        </w:rPr>
        <w:t>.</w:t>
      </w:r>
    </w:p>
    <w:p w14:paraId="2B751135" w14:textId="7C13ACEB" w:rsidR="004C22AD" w:rsidRPr="00CF18C5" w:rsidRDefault="004C22AD" w:rsidP="00CF18C5">
      <w:pPr>
        <w:pStyle w:val="Nagwek1"/>
        <w:keepNext/>
        <w:keepLines/>
        <w:spacing w:before="100"/>
        <w:ind w:left="0"/>
        <w:rPr>
          <w:b w:val="0"/>
          <w:bCs w:val="0"/>
        </w:rPr>
      </w:pPr>
      <w:r w:rsidRPr="00CF18C5">
        <w:rPr>
          <w:b w:val="0"/>
          <w:bCs w:val="0"/>
        </w:rPr>
        <w:t xml:space="preserve">2. </w:t>
      </w:r>
      <w:r w:rsidRPr="00CF18C5">
        <w:t xml:space="preserve">Całkowita cena ofertowa (brutto) musi obejmować realizację całego zamówienia. </w:t>
      </w:r>
      <w:r w:rsidRPr="00CF18C5">
        <w:rPr>
          <w:b w:val="0"/>
          <w:bCs w:val="0"/>
        </w:rPr>
        <w:t xml:space="preserve">Ustalona przez Wykonawcę cena oferty będzie </w:t>
      </w:r>
      <w:r w:rsidRPr="00CF18C5">
        <w:t>ceną ryczałtową</w:t>
      </w:r>
      <w:r w:rsidRPr="00CF18C5">
        <w:rPr>
          <w:b w:val="0"/>
          <w:bCs w:val="0"/>
        </w:rPr>
        <w:t>, która obowiązywać będzie przez okres ważności umowy i pozostanie niezmieniona. Dodatkowo w ofercie należy podać</w:t>
      </w:r>
      <w:r w:rsidRPr="00CF18C5">
        <w:t xml:space="preserve"> </w:t>
      </w:r>
      <w:r w:rsidRPr="00CF18C5">
        <w:rPr>
          <w:b w:val="0"/>
        </w:rPr>
        <w:t xml:space="preserve">długość oferowanego </w:t>
      </w:r>
      <w:r w:rsidRPr="00CF18C5">
        <w:rPr>
          <w:bCs w:val="0"/>
        </w:rPr>
        <w:t>okresu gwarancji i rękojmi</w:t>
      </w:r>
    </w:p>
    <w:p w14:paraId="6554E7BF" w14:textId="004F9F84" w:rsidR="00920D03" w:rsidRPr="00CF18C5" w:rsidRDefault="00920D03" w:rsidP="00CF18C5">
      <w:pPr>
        <w:pStyle w:val="Nagwek1"/>
        <w:keepNext/>
        <w:keepLines/>
        <w:spacing w:before="100"/>
        <w:ind w:left="0"/>
        <w:rPr>
          <w:b w:val="0"/>
        </w:rPr>
      </w:pPr>
      <w:r w:rsidRPr="00CF18C5">
        <w:t xml:space="preserve">Na formularzu, druku oferty (zał. 1 do SWZ) należy podać całkowitą cenę ofertową (brutto) obejmującą realizację całego zamówienia w złotych polskich (PLN) </w:t>
      </w:r>
      <w:r w:rsidRPr="00CF18C5">
        <w:rPr>
          <w:b w:val="0"/>
        </w:rPr>
        <w:t xml:space="preserve">wraz </w:t>
      </w:r>
      <w:r w:rsidR="00747FC7" w:rsidRPr="00CF18C5">
        <w:rPr>
          <w:b w:val="0"/>
        </w:rPr>
        <w:br/>
      </w:r>
      <w:r w:rsidRPr="00CF18C5">
        <w:rPr>
          <w:b w:val="0"/>
        </w:rPr>
        <w:t>z podaniem stawki podatku VAT.</w:t>
      </w:r>
    </w:p>
    <w:p w14:paraId="054B76F6" w14:textId="77777777" w:rsidR="00920D03" w:rsidRPr="00CF18C5" w:rsidRDefault="00920D03" w:rsidP="00CF18C5">
      <w:pPr>
        <w:keepNext/>
        <w:keepLines/>
        <w:spacing w:before="72"/>
        <w:jc w:val="both"/>
        <w:rPr>
          <w:b/>
          <w:sz w:val="24"/>
        </w:rPr>
      </w:pPr>
      <w:r w:rsidRPr="00CF18C5">
        <w:rPr>
          <w:sz w:val="24"/>
        </w:rPr>
        <w:t xml:space="preserve">Dodatkowo w ofercie należy podać </w:t>
      </w:r>
      <w:r w:rsidRPr="00CF18C5">
        <w:rPr>
          <w:b/>
          <w:sz w:val="24"/>
        </w:rPr>
        <w:t>długość oferowanego okresu gwarancji</w:t>
      </w:r>
      <w:r w:rsidR="00747FC7" w:rsidRPr="00CF18C5">
        <w:rPr>
          <w:b/>
          <w:sz w:val="24"/>
        </w:rPr>
        <w:t xml:space="preserve"> i rękojmi.</w:t>
      </w:r>
    </w:p>
    <w:p w14:paraId="3B1F7669" w14:textId="053BE13B" w:rsidR="00920D03" w:rsidRPr="00CF18C5" w:rsidRDefault="004C22AD" w:rsidP="00CF18C5">
      <w:pPr>
        <w:pStyle w:val="Tekstpodstawowy"/>
        <w:keepNext/>
        <w:keepLines/>
        <w:spacing w:before="120"/>
        <w:ind w:left="0"/>
        <w:jc w:val="both"/>
      </w:pPr>
      <w:r w:rsidRPr="00CF18C5">
        <w:t></w:t>
      </w:r>
      <w:r w:rsidRPr="00CF18C5">
        <w:t></w:t>
      </w:r>
      <w:r w:rsidR="00920D03" w:rsidRPr="00CF18C5">
        <w:t xml:space="preserve"> </w:t>
      </w:r>
      <w:r w:rsidRPr="00CF18C5">
        <w:t>W cenie ofertowej należy uwzględnić podatek VAT oraz wszystkie wymagania określone w niniejszej specyfikacji, np. koszty transportu i inne. Cena brutto podana w ofercie (załącznik nr 1 do niniejszej SWZ) winna zawierać wszystkie koszty bezpośrednie, koszty pośrednie oraz zysk i powinna uwzględniać wszelkie uwarunkowania zawarte w SWZ. W cenie powinny być również uwzględnione wszystkie podatki, opłaty celne, ubezpieczenia, opłaty transportowe itp. Podana cena jest obowiązująca w całym okresie ważności oferty</w:t>
      </w:r>
      <w:r w:rsidR="00920D03" w:rsidRPr="00CF18C5">
        <w:t>.</w:t>
      </w:r>
    </w:p>
    <w:p w14:paraId="410E7914" w14:textId="0C26F543" w:rsidR="00920D03" w:rsidRPr="00CF18C5" w:rsidRDefault="00920D03" w:rsidP="00CF18C5">
      <w:pPr>
        <w:pStyle w:val="Tekstpodstawowy"/>
        <w:keepNext/>
        <w:keepLines/>
        <w:spacing w:before="119"/>
        <w:ind w:left="0"/>
        <w:jc w:val="both"/>
      </w:pPr>
      <w:r w:rsidRPr="00CF18C5">
        <w:t></w:t>
      </w:r>
      <w:r w:rsidRPr="00CF18C5">
        <w:t> Jeżeli złożono ofertę, której wybór prowadziłby do powstania u Zamawiającego obowiązku podatkowego zgodnie z przepisami o podatku od towarów i usług (VAT), Z</w:t>
      </w:r>
      <w:r w:rsidR="00564F66" w:rsidRPr="00CF18C5">
        <w:t>a</w:t>
      </w:r>
      <w:r w:rsidRPr="00CF18C5">
        <w:t>mawiający w celu oceny takiej oferty dolicza do przedstawionej w niej ceny podatek od towarów i usług (VAT), który miałby obowiązek rozliczyć zgodnie z tymi przepisami.  Wykonawca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</w:t>
      </w:r>
      <w:r w:rsidRPr="00CF18C5">
        <w:rPr>
          <w:spacing w:val="-5"/>
        </w:rPr>
        <w:t xml:space="preserve"> </w:t>
      </w:r>
      <w:r w:rsidRPr="00CF18C5">
        <w:t>podatku.</w:t>
      </w:r>
    </w:p>
    <w:p w14:paraId="76EC4797" w14:textId="50D2CA83" w:rsidR="004C22AD" w:rsidRPr="00CF18C5" w:rsidRDefault="004C22AD" w:rsidP="00CF18C5">
      <w:pPr>
        <w:pStyle w:val="Nagwek1"/>
        <w:keepNext/>
        <w:keepLines/>
        <w:spacing w:before="100"/>
        <w:ind w:left="0"/>
        <w:rPr>
          <w:b w:val="0"/>
          <w:bCs w:val="0"/>
        </w:rPr>
      </w:pPr>
      <w:r w:rsidRPr="00CF18C5">
        <w:rPr>
          <w:b w:val="0"/>
          <w:bCs w:val="0"/>
        </w:rPr>
        <w:t xml:space="preserve">4. Cena oferty winna być wyrażona w PLN, wyliczona do dwóch miejsc po przecinku, stosując zasadę: </w:t>
      </w:r>
    </w:p>
    <w:p w14:paraId="61835594" w14:textId="7AE11FA7" w:rsidR="004C22AD" w:rsidRPr="00CF18C5" w:rsidRDefault="004C22AD" w:rsidP="00CF18C5">
      <w:pPr>
        <w:pStyle w:val="Tekstpodstawowy"/>
        <w:keepNext/>
        <w:keepLines/>
        <w:numPr>
          <w:ilvl w:val="1"/>
          <w:numId w:val="25"/>
        </w:numPr>
        <w:spacing w:before="120"/>
        <w:ind w:left="426" w:hanging="425"/>
        <w:jc w:val="both"/>
      </w:pPr>
      <w:r w:rsidRPr="00CF18C5">
        <w:t xml:space="preserve">Jeśli pierwsza (licząc od lewej strony) z odrzuconych cyfr jest mniejsza od 5, to ostatnia pozostawiona cyfra nie ulega zmianie; </w:t>
      </w:r>
    </w:p>
    <w:p w14:paraId="78BFF378" w14:textId="0676F3FF" w:rsidR="004C22AD" w:rsidRPr="00CF18C5" w:rsidRDefault="004C22AD" w:rsidP="00CF18C5">
      <w:pPr>
        <w:pStyle w:val="Tekstpodstawowy"/>
        <w:keepNext/>
        <w:keepLines/>
        <w:numPr>
          <w:ilvl w:val="1"/>
          <w:numId w:val="25"/>
        </w:numPr>
        <w:spacing w:before="120"/>
        <w:ind w:left="426" w:hanging="425"/>
        <w:jc w:val="both"/>
      </w:pPr>
      <w:r w:rsidRPr="00CF18C5">
        <w:t>Jeśli pierwsza (licząc od lewej strony) z odrzuconych cyfr jest równa lub większa od 5, to ostatnią pozostawioną cyfrę powiększa się o jednostkę.</w:t>
      </w:r>
    </w:p>
    <w:p w14:paraId="6347D36C" w14:textId="52B90952" w:rsidR="00920D03" w:rsidRPr="00CF18C5" w:rsidRDefault="004C22AD" w:rsidP="00CF18C5">
      <w:pPr>
        <w:pStyle w:val="Tekstpodstawowy"/>
        <w:keepNext/>
        <w:keepLines/>
        <w:spacing w:before="120"/>
        <w:ind w:left="0"/>
        <w:jc w:val="both"/>
      </w:pPr>
      <w:r w:rsidRPr="00CF18C5">
        <w:lastRenderedPageBreak/>
        <w:t></w:t>
      </w:r>
      <w:r w:rsidR="00920D03" w:rsidRPr="00CF18C5">
        <w:t xml:space="preserve"> </w:t>
      </w:r>
      <w:r w:rsidRPr="00CF18C5">
        <w:t>Jeżeli została złożona oferta, której wybór prowadziłby do powstania u zamawiającego obowiązku podatkowego zgodnie z przepisami o podatku od towarów i usług (VAT), dla celów zastosowania kryterium ceny lub kosztu zamawiający dolicza do przedstawionej w niej ceny kwotę podatku od towarów i usług (VAT), którą miałby obowiązek rozliczyć zgodnie z tymi przepisami.  Wykonawca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</w:t>
      </w:r>
      <w:r w:rsidRPr="00CF18C5">
        <w:rPr>
          <w:spacing w:val="-5"/>
        </w:rPr>
        <w:t xml:space="preserve"> </w:t>
      </w:r>
      <w:r w:rsidRPr="00CF18C5">
        <w:t>podatku</w:t>
      </w:r>
      <w:r w:rsidR="00920D03" w:rsidRPr="00CF18C5">
        <w:t>.</w:t>
      </w:r>
    </w:p>
    <w:p w14:paraId="5586CA4C" w14:textId="77777777" w:rsidR="00920D03" w:rsidRPr="00CF18C5" w:rsidRDefault="00920D03" w:rsidP="00CF18C5">
      <w:pPr>
        <w:pStyle w:val="Tekstpodstawowy"/>
        <w:keepNext/>
        <w:keepLines/>
        <w:ind w:left="0"/>
        <w:rPr>
          <w:sz w:val="26"/>
        </w:rPr>
      </w:pPr>
    </w:p>
    <w:p w14:paraId="2F0BAD50" w14:textId="77777777" w:rsidR="00920D03" w:rsidRPr="00CF18C5" w:rsidRDefault="00920D03" w:rsidP="00CF18C5">
      <w:pPr>
        <w:pStyle w:val="Tekstpodstawowy"/>
        <w:keepNext/>
        <w:keepLines/>
        <w:spacing w:before="5"/>
        <w:ind w:left="0"/>
        <w:rPr>
          <w:sz w:val="32"/>
        </w:rPr>
      </w:pPr>
    </w:p>
    <w:p w14:paraId="6E049885" w14:textId="77777777" w:rsidR="00920D03" w:rsidRPr="00CF18C5" w:rsidRDefault="00655FA8" w:rsidP="00CF18C5">
      <w:pPr>
        <w:keepNext/>
        <w:keepLines/>
        <w:spacing w:line="253" w:lineRule="exact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XI</w:t>
      </w:r>
    </w:p>
    <w:p w14:paraId="415C2AF1" w14:textId="77777777" w:rsidR="00920D03" w:rsidRPr="00CF18C5" w:rsidRDefault="00920D03" w:rsidP="00CF18C5">
      <w:pPr>
        <w:keepNext/>
        <w:keepLines/>
        <w:spacing w:after="19"/>
        <w:jc w:val="center"/>
        <w:rPr>
          <w:b/>
        </w:rPr>
      </w:pPr>
      <w:r w:rsidRPr="00CF18C5">
        <w:rPr>
          <w:b/>
        </w:rPr>
        <w:t xml:space="preserve">Opis kryteriów, którymi zamawiający będzie się kierował przy wyborze oferty </w:t>
      </w:r>
      <w:r w:rsidR="00655FA8" w:rsidRPr="00CF18C5">
        <w:rPr>
          <w:b/>
        </w:rPr>
        <w:br/>
      </w:r>
      <w:r w:rsidRPr="00CF18C5">
        <w:rPr>
          <w:b/>
        </w:rPr>
        <w:t>wraz z podaniem znaczenia tych kryteriów i sposobu oceny ofert</w:t>
      </w:r>
    </w:p>
    <w:p w14:paraId="07E82683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6362789F" wp14:editId="53BA4633">
                <wp:extent cx="5888355" cy="6350"/>
                <wp:effectExtent l="0" t="0" r="0" b="317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B10BA9" id="Grupa 7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f2gUQIAACYFAAAOAAAAZHJzL2Uyb0RvYy54bWykVMlu2zAQvRfoPxC81/ISx45gOQiSxiiQ&#10;tkHTfgBNUQsqcdghZdn9+gxJJTYc9JLqIHA4C997w+Hqet82bKfQ1qAzPhmNOVNaQl7rMuO/ft5/&#10;WnJmndC5aECrjB+U5dfrjx9WvUnVFCpocoWMimib9ibjlXMmTRIrK9UKOwKjNDkLwFY4MrFMchQ9&#10;VW+bZDoeXyY9YG4QpLKWdu+ik69D/aJQ0n0vCqscazJO2Fz4Y/hv/T9Zr0RaojBVLQcY4h0oWlFr&#10;OvS11J1wgnVYvynV1hLBQuFGEtoEiqKWKnAgNpPxGZsNQmcClzLtS/MqE0l7ptO7y8pvu0dkdZ7x&#10;BWdatNSiDXZGsIWXpjdlShEbNE/mESM/Wj6A/G3JnZz7vV3GYLbtv0JO5UTnIEizL7D1JYg024cO&#10;HF47oPaOSdqcL5fL2XzOmSTf5Ww+NEhW1MU3SbL6PKRdTRezmDMJGYlI42kB4YDI06FLZo862v/T&#10;8akSRoX2WK/SoCNd+KjjD7p8QpeNetEyRL0IaaOKTMNtRVHqBhH6SomcQE289gT9JMEblnrwPln/&#10;qY9IDVq3UdAyv8g4EujQLbF7sM7DOIb45llo6vy+bppgYLm9bZDthJ+u8AXkZ2GN9sEafFqs6HcC&#10;P08p9mUL+YHoIcQRpSeFFhXgX856Gs+M2z+dQMVZ80WTRFeTiws/z8G4mC+mZOCpZ3vqEVpSqYw7&#10;zuLy1sU3oDNYlxWdNAmkNdzQbS3qQNxLHlENYOnqhFUYxqDM8HD4aT+1Q9TxeVs/AwAA//8DAFBL&#10;AwQUAAYACAAAACEA/AWZNdsAAAADAQAADwAAAGRycy9kb3ducmV2LnhtbEyPT0vDQBDF74LfYRnB&#10;m92kxX8xm1KKeiqCrSDeptlpEpqdDdltkn57Ry96eTC8x3u/yZeTa9VAfWg8G0hnCSji0tuGKwMf&#10;u5ebB1AhIltsPZOBMwVYFpcXOWbWj/xOwzZWSko4ZGigjrHLtA5lTQ7DzHfE4h187zDK2Vfa9jhK&#10;uWv1PEnutMOGZaHGjtY1lcftyRl4HXFcLdLnYXM8rM9fu9u3z01KxlxfTasnUJGm+BeGH3xBh0KY&#10;9v7ENqjWgDwSf1W8x/n9AtReQgnoItf/2YtvAAAA//8DAFBLAQItABQABgAIAAAAIQC2gziS/gAA&#10;AOEBAAATAAAAAAAAAAAAAAAAAAAAAABbQ29udGVudF9UeXBlc10ueG1sUEsBAi0AFAAGAAgAAAAh&#10;ADj9If/WAAAAlAEAAAsAAAAAAAAAAAAAAAAALwEAAF9yZWxzLy5yZWxzUEsBAi0AFAAGAAgAAAAh&#10;AM0F/aBRAgAAJgUAAA4AAAAAAAAAAAAAAAAALgIAAGRycy9lMm9Eb2MueG1sUEsBAi0AFAAGAAgA&#10;AAAhAPwFmTXbAAAAAwEAAA8AAAAAAAAAAAAAAAAAqwQAAGRycy9kb3ducmV2LnhtbFBLBQYAAAAA&#10;BAAEAPMAAACzBQAAAAA=&#10;">
                <v:rect id="Rectangle 7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w10:anchorlock/>
              </v:group>
            </w:pict>
          </mc:Fallback>
        </mc:AlternateContent>
      </w:r>
    </w:p>
    <w:p w14:paraId="701A2396" w14:textId="77777777" w:rsidR="00920D03" w:rsidRPr="00CF18C5" w:rsidRDefault="00920D03" w:rsidP="00CF18C5">
      <w:pPr>
        <w:pStyle w:val="Tekstpodstawowy"/>
        <w:keepNext/>
        <w:keepLines/>
        <w:spacing w:before="4"/>
        <w:ind w:left="0"/>
        <w:rPr>
          <w:b/>
          <w:sz w:val="15"/>
        </w:rPr>
      </w:pPr>
    </w:p>
    <w:p w14:paraId="66569098" w14:textId="77777777" w:rsidR="001B616A" w:rsidRPr="00CF18C5" w:rsidRDefault="001B616A" w:rsidP="00CF18C5">
      <w:pPr>
        <w:pStyle w:val="Tekstpodstawowy"/>
        <w:keepNext/>
        <w:keepLines/>
        <w:spacing w:before="90"/>
        <w:ind w:left="0"/>
      </w:pPr>
      <w:r w:rsidRPr="00CF18C5">
        <w:t>Przy wyborze oferty (w każdej części odrębnie) zamawiający będzie się kierował następującymi kryteriami:</w:t>
      </w:r>
    </w:p>
    <w:p w14:paraId="21F5F661" w14:textId="77777777" w:rsidR="001B616A" w:rsidRPr="00CF18C5" w:rsidRDefault="001B616A" w:rsidP="00CF18C5">
      <w:pPr>
        <w:pStyle w:val="Tekstpodstawowy"/>
        <w:keepNext/>
        <w:keepLines/>
        <w:ind w:left="0"/>
      </w:pPr>
    </w:p>
    <w:p w14:paraId="73F9B4F0" w14:textId="77777777" w:rsidR="001B616A" w:rsidRPr="00CF18C5" w:rsidRDefault="001B616A" w:rsidP="00CF18C5">
      <w:pPr>
        <w:pStyle w:val="Nagwek1"/>
        <w:keepNext/>
        <w:keepLines/>
        <w:numPr>
          <w:ilvl w:val="0"/>
          <w:numId w:val="29"/>
        </w:numPr>
        <w:tabs>
          <w:tab w:val="left" w:pos="2033"/>
          <w:tab w:val="left" w:pos="2353"/>
        </w:tabs>
        <w:jc w:val="left"/>
      </w:pPr>
      <w:r w:rsidRPr="00CF18C5">
        <w:t>C -</w:t>
      </w:r>
      <w:r w:rsidRPr="00CF18C5">
        <w:rPr>
          <w:spacing w:val="-4"/>
        </w:rPr>
        <w:t xml:space="preserve"> </w:t>
      </w:r>
      <w:r w:rsidRPr="00CF18C5">
        <w:t>cena</w:t>
      </w:r>
      <w:r w:rsidRPr="00CF18C5">
        <w:tab/>
        <w:t>-</w:t>
      </w:r>
      <w:r w:rsidRPr="00CF18C5">
        <w:tab/>
        <w:t>60%</w:t>
      </w:r>
    </w:p>
    <w:p w14:paraId="4D9F42E3" w14:textId="77777777" w:rsidR="001B616A" w:rsidRPr="00CF18C5" w:rsidRDefault="001B616A" w:rsidP="00CF18C5">
      <w:pPr>
        <w:pStyle w:val="Tekstpodstawowy"/>
        <w:keepNext/>
        <w:keepLines/>
        <w:ind w:left="0"/>
        <w:rPr>
          <w:b/>
        </w:rPr>
      </w:pPr>
    </w:p>
    <w:p w14:paraId="71D5E749" w14:textId="77777777" w:rsidR="001B616A" w:rsidRPr="00CF18C5" w:rsidRDefault="001B616A" w:rsidP="00CF18C5">
      <w:pPr>
        <w:keepNext/>
        <w:keepLines/>
        <w:widowControl/>
        <w:adjustRightInd w:val="0"/>
        <w:jc w:val="both"/>
        <w:rPr>
          <w:sz w:val="24"/>
          <w:szCs w:val="24"/>
        </w:rPr>
      </w:pPr>
      <w:r w:rsidRPr="00CF18C5">
        <w:rPr>
          <w:lang w:eastAsia="pl-PL"/>
        </w:rPr>
        <w:t xml:space="preserve">Przy </w:t>
      </w:r>
      <w:r w:rsidRPr="00CF18C5">
        <w:rPr>
          <w:sz w:val="24"/>
          <w:szCs w:val="24"/>
        </w:rPr>
        <w:t xml:space="preserve">dokonywaniu oceny (w  każdej części odrębnie) ofert Zamawiający będzie stosował następujące zasady: </w:t>
      </w:r>
    </w:p>
    <w:p w14:paraId="3616E025" w14:textId="77777777" w:rsidR="001B616A" w:rsidRPr="00CF18C5" w:rsidRDefault="001B616A" w:rsidP="00CF18C5">
      <w:pPr>
        <w:keepNext/>
        <w:keepLines/>
        <w:widowControl/>
        <w:adjustRightInd w:val="0"/>
        <w:jc w:val="both"/>
        <w:rPr>
          <w:sz w:val="24"/>
          <w:szCs w:val="24"/>
        </w:rPr>
      </w:pPr>
      <w:r w:rsidRPr="00CF18C5">
        <w:rPr>
          <w:sz w:val="24"/>
          <w:szCs w:val="24"/>
        </w:rPr>
        <w:t>w kryterium cena zastosowany zostanie następujący wzór arytmetyczny:</w:t>
      </w:r>
    </w:p>
    <w:p w14:paraId="26A1B266" w14:textId="77777777" w:rsidR="001B616A" w:rsidRPr="00CF18C5" w:rsidRDefault="001B616A" w:rsidP="00CF18C5">
      <w:pPr>
        <w:keepNext/>
        <w:keepLines/>
        <w:jc w:val="center"/>
        <w:rPr>
          <w:sz w:val="24"/>
          <w:szCs w:val="24"/>
        </w:rPr>
      </w:pPr>
      <w:r w:rsidRPr="00CF18C5">
        <w:rPr>
          <w:sz w:val="24"/>
          <w:szCs w:val="24"/>
        </w:rPr>
        <w:t xml:space="preserve">C = (X min ÷ X obliczana) x W max </w:t>
      </w:r>
    </w:p>
    <w:p w14:paraId="2445CD6C" w14:textId="77777777" w:rsidR="001B616A" w:rsidRPr="00CF18C5" w:rsidRDefault="001B616A" w:rsidP="00CF18C5">
      <w:pPr>
        <w:pStyle w:val="Akapitzlist1"/>
        <w:keepNext/>
        <w:keepLines/>
        <w:numPr>
          <w:ilvl w:val="0"/>
          <w:numId w:val="33"/>
        </w:num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F18C5">
        <w:rPr>
          <w:rFonts w:ascii="Times New Roman" w:hAnsi="Times New Roman"/>
          <w:sz w:val="24"/>
          <w:szCs w:val="24"/>
        </w:rPr>
        <w:t>C – liczba punktów otrzymanych w danym kryterium</w:t>
      </w:r>
    </w:p>
    <w:p w14:paraId="24E65DF6" w14:textId="77777777" w:rsidR="001B616A" w:rsidRPr="00CF18C5" w:rsidRDefault="001B616A" w:rsidP="00CF18C5">
      <w:pPr>
        <w:pStyle w:val="Akapitzlist1"/>
        <w:keepNext/>
        <w:keepLines/>
        <w:numPr>
          <w:ilvl w:val="0"/>
          <w:numId w:val="33"/>
        </w:num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F18C5">
        <w:rPr>
          <w:rFonts w:ascii="Times New Roman" w:hAnsi="Times New Roman"/>
          <w:sz w:val="24"/>
          <w:szCs w:val="24"/>
        </w:rPr>
        <w:t>W max – waga kryterium – maksymalna liczba punktów, która może być przyznana w danym kryterium</w:t>
      </w:r>
    </w:p>
    <w:p w14:paraId="34AF62E9" w14:textId="77777777" w:rsidR="001B616A" w:rsidRPr="00CF18C5" w:rsidRDefault="001B616A" w:rsidP="00CF18C5">
      <w:pPr>
        <w:pStyle w:val="Akapitzlist1"/>
        <w:keepNext/>
        <w:keepLines/>
        <w:numPr>
          <w:ilvl w:val="0"/>
          <w:numId w:val="33"/>
        </w:num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F18C5">
        <w:rPr>
          <w:rFonts w:ascii="Times New Roman" w:hAnsi="Times New Roman"/>
          <w:sz w:val="24"/>
          <w:szCs w:val="24"/>
        </w:rPr>
        <w:t>X min – najniższa wartość w danym kryterium spośród złożonych ofert w danej części</w:t>
      </w:r>
    </w:p>
    <w:p w14:paraId="4772557E" w14:textId="77777777" w:rsidR="001B616A" w:rsidRPr="00CF18C5" w:rsidRDefault="001B616A" w:rsidP="00CF18C5">
      <w:pPr>
        <w:pStyle w:val="Akapitzlist1"/>
        <w:keepNext/>
        <w:keepLines/>
        <w:numPr>
          <w:ilvl w:val="0"/>
          <w:numId w:val="33"/>
        </w:num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F18C5">
        <w:rPr>
          <w:rFonts w:ascii="Times New Roman" w:hAnsi="Times New Roman"/>
          <w:sz w:val="24"/>
          <w:szCs w:val="24"/>
        </w:rPr>
        <w:t>X obliczana – wartość obliczanej oferty w danym kryterium.</w:t>
      </w:r>
    </w:p>
    <w:p w14:paraId="08469C3E" w14:textId="77777777" w:rsidR="001B616A" w:rsidRPr="00CF18C5" w:rsidRDefault="001B616A" w:rsidP="00CF18C5">
      <w:pPr>
        <w:pStyle w:val="Tekstpodstawowy"/>
        <w:keepNext/>
        <w:keepLines/>
        <w:ind w:left="0"/>
        <w:jc w:val="both"/>
      </w:pPr>
    </w:p>
    <w:p w14:paraId="17E4A55B" w14:textId="77777777" w:rsidR="001B616A" w:rsidRPr="00CF18C5" w:rsidRDefault="001B616A" w:rsidP="00CF18C5">
      <w:pPr>
        <w:pStyle w:val="Tekstpodstawowy"/>
        <w:keepNext/>
        <w:keepLines/>
        <w:spacing w:before="5"/>
        <w:ind w:left="0"/>
        <w:rPr>
          <w:sz w:val="34"/>
        </w:rPr>
      </w:pPr>
    </w:p>
    <w:p w14:paraId="39A85BB1" w14:textId="77777777" w:rsidR="001B616A" w:rsidRPr="00CF18C5" w:rsidRDefault="001B616A" w:rsidP="00CF18C5">
      <w:pPr>
        <w:pStyle w:val="Nagwek1"/>
        <w:keepNext/>
        <w:keepLines/>
        <w:numPr>
          <w:ilvl w:val="0"/>
          <w:numId w:val="29"/>
        </w:numPr>
      </w:pPr>
      <w:r w:rsidRPr="00CF18C5">
        <w:t>D – doświadczenie wykładowcy - 40% (odrębnie  dla każdej części)</w:t>
      </w:r>
    </w:p>
    <w:p w14:paraId="0AD261A8" w14:textId="77777777" w:rsidR="001B616A" w:rsidRPr="00CF18C5" w:rsidRDefault="001B616A" w:rsidP="00CF18C5">
      <w:pPr>
        <w:pStyle w:val="Tekstpodstawowy"/>
        <w:keepNext/>
        <w:keepLines/>
        <w:ind w:left="0"/>
        <w:rPr>
          <w:b/>
        </w:rPr>
      </w:pPr>
    </w:p>
    <w:p w14:paraId="43F92107" w14:textId="77777777" w:rsidR="001B616A" w:rsidRPr="00CF18C5" w:rsidRDefault="001B616A" w:rsidP="00CF18C5">
      <w:pPr>
        <w:keepNext/>
        <w:keepLines/>
        <w:widowControl/>
        <w:autoSpaceDE/>
        <w:autoSpaceDN/>
        <w:jc w:val="both"/>
        <w:rPr>
          <w:sz w:val="24"/>
          <w:szCs w:val="24"/>
        </w:rPr>
      </w:pPr>
      <w:r w:rsidRPr="00CF18C5">
        <w:rPr>
          <w:sz w:val="24"/>
          <w:szCs w:val="24"/>
        </w:rPr>
        <w:t xml:space="preserve">W kryterium </w:t>
      </w:r>
      <w:r w:rsidRPr="00CF18C5">
        <w:rPr>
          <w:b/>
          <w:sz w:val="24"/>
          <w:szCs w:val="24"/>
        </w:rPr>
        <w:t xml:space="preserve">doświadczenie wykładowcy, który będzie prowadził szkolenie </w:t>
      </w:r>
      <w:r w:rsidRPr="00CF18C5">
        <w:rPr>
          <w:sz w:val="24"/>
          <w:szCs w:val="24"/>
        </w:rPr>
        <w:t>Zamawiający przyzna punkty za doświadczenie zawodowe wykładowcy w następujący sposób (odrębnie dla  każdej części):</w:t>
      </w:r>
    </w:p>
    <w:p w14:paraId="4774EFD2" w14:textId="77777777" w:rsidR="001B616A" w:rsidRPr="00CF18C5" w:rsidRDefault="001B616A" w:rsidP="00CF18C5">
      <w:pPr>
        <w:keepNext/>
        <w:keepLines/>
        <w:ind w:left="1167"/>
        <w:jc w:val="both"/>
        <w:rPr>
          <w:sz w:val="24"/>
          <w:szCs w:val="24"/>
        </w:rPr>
      </w:pPr>
    </w:p>
    <w:p w14:paraId="6C2122CE" w14:textId="77777777" w:rsidR="001B616A" w:rsidRPr="00CF18C5" w:rsidRDefault="001B616A" w:rsidP="00CF18C5">
      <w:pPr>
        <w:keepNext/>
        <w:keepLines/>
        <w:ind w:left="709"/>
        <w:jc w:val="both"/>
        <w:rPr>
          <w:b/>
          <w:bCs/>
          <w:color w:val="FF0000"/>
          <w:sz w:val="24"/>
          <w:szCs w:val="24"/>
        </w:rPr>
      </w:pPr>
    </w:p>
    <w:p w14:paraId="4E4118AB" w14:textId="77777777" w:rsidR="001B616A" w:rsidRPr="00CF18C5" w:rsidRDefault="001B616A" w:rsidP="00CF18C5">
      <w:pPr>
        <w:keepNext/>
        <w:keepLines/>
        <w:widowControl/>
        <w:autoSpaceDE/>
        <w:autoSpaceDN/>
        <w:spacing w:after="240"/>
        <w:contextualSpacing/>
        <w:jc w:val="both"/>
        <w:rPr>
          <w:sz w:val="24"/>
          <w:szCs w:val="24"/>
        </w:rPr>
      </w:pPr>
      <w:r w:rsidRPr="00CF18C5">
        <w:rPr>
          <w:sz w:val="24"/>
          <w:szCs w:val="24"/>
        </w:rPr>
        <w:t xml:space="preserve">Za przeprowadzenie przez wykładowcę w okresie ostatnich 3 lat od dnia otwarcia ofert -  szkolenia odpowiadającego przedmiotowi zamówienia w danej części - wykonawca może otrzymać punkty wg niniejszego wzoru. </w:t>
      </w:r>
    </w:p>
    <w:p w14:paraId="325C3E40" w14:textId="77777777" w:rsidR="001B616A" w:rsidRPr="00CF18C5" w:rsidRDefault="001B616A" w:rsidP="00CF18C5">
      <w:pPr>
        <w:keepNext/>
        <w:keepLines/>
        <w:ind w:left="1418"/>
        <w:rPr>
          <w:sz w:val="24"/>
          <w:szCs w:val="24"/>
        </w:rPr>
      </w:pPr>
      <w:r w:rsidRPr="00CF18C5">
        <w:rPr>
          <w:sz w:val="24"/>
          <w:szCs w:val="24"/>
        </w:rPr>
        <w:t xml:space="preserve">T = (To / </w:t>
      </w:r>
      <w:proofErr w:type="spellStart"/>
      <w:r w:rsidRPr="00CF18C5">
        <w:rPr>
          <w:sz w:val="24"/>
          <w:szCs w:val="24"/>
        </w:rPr>
        <w:t>Tmax</w:t>
      </w:r>
      <w:proofErr w:type="spellEnd"/>
      <w:r w:rsidRPr="00CF18C5">
        <w:rPr>
          <w:sz w:val="24"/>
          <w:szCs w:val="24"/>
        </w:rPr>
        <w:t>) x 40</w:t>
      </w:r>
    </w:p>
    <w:p w14:paraId="17CCE6D5" w14:textId="77777777" w:rsidR="001B616A" w:rsidRPr="00CF18C5" w:rsidRDefault="001B616A" w:rsidP="00CF18C5">
      <w:pPr>
        <w:keepNext/>
        <w:keepLines/>
        <w:rPr>
          <w:sz w:val="24"/>
          <w:szCs w:val="24"/>
        </w:rPr>
      </w:pPr>
    </w:p>
    <w:p w14:paraId="2AC03B18" w14:textId="77777777" w:rsidR="001B616A" w:rsidRPr="00CF18C5" w:rsidRDefault="001B616A" w:rsidP="00CF18C5">
      <w:pPr>
        <w:keepNext/>
        <w:keepLines/>
        <w:ind w:left="1418"/>
        <w:rPr>
          <w:sz w:val="24"/>
          <w:szCs w:val="24"/>
        </w:rPr>
      </w:pPr>
      <w:r w:rsidRPr="00CF18C5">
        <w:rPr>
          <w:sz w:val="24"/>
          <w:szCs w:val="24"/>
        </w:rPr>
        <w:t>gdzie:</w:t>
      </w:r>
    </w:p>
    <w:p w14:paraId="2BA7C6A9" w14:textId="77777777" w:rsidR="001B616A" w:rsidRPr="00CF18C5" w:rsidRDefault="001B616A" w:rsidP="00CF18C5">
      <w:pPr>
        <w:keepNext/>
        <w:keepLines/>
        <w:ind w:left="1418"/>
        <w:rPr>
          <w:sz w:val="24"/>
          <w:szCs w:val="24"/>
        </w:rPr>
      </w:pPr>
      <w:proofErr w:type="spellStart"/>
      <w:r w:rsidRPr="00CF18C5">
        <w:rPr>
          <w:sz w:val="24"/>
          <w:szCs w:val="24"/>
        </w:rPr>
        <w:t>Tmax</w:t>
      </w:r>
      <w:proofErr w:type="spellEnd"/>
      <w:r w:rsidRPr="00CF18C5">
        <w:rPr>
          <w:sz w:val="24"/>
          <w:szCs w:val="24"/>
        </w:rPr>
        <w:t xml:space="preserve"> – największa ilość  szkoleń z danej tematyki przeprowadzonych przez wykładowcę - spośród ofert złożonych w niniejszym postępowaniu  w danej części</w:t>
      </w:r>
    </w:p>
    <w:p w14:paraId="5E7D0B0C" w14:textId="77777777" w:rsidR="001B616A" w:rsidRPr="00CF18C5" w:rsidRDefault="001B616A" w:rsidP="00CF18C5">
      <w:pPr>
        <w:keepNext/>
        <w:keepLines/>
        <w:ind w:left="1418"/>
        <w:rPr>
          <w:sz w:val="24"/>
          <w:szCs w:val="24"/>
        </w:rPr>
      </w:pPr>
      <w:r w:rsidRPr="00CF18C5">
        <w:rPr>
          <w:sz w:val="24"/>
          <w:szCs w:val="24"/>
        </w:rPr>
        <w:t>To – ilość szkoleń z zakresu danej tematyki  wskazana w ofercie badanej w danej części.</w:t>
      </w:r>
    </w:p>
    <w:p w14:paraId="7E1DBA66" w14:textId="77777777" w:rsidR="001B616A" w:rsidRPr="00CF18C5" w:rsidRDefault="001B616A" w:rsidP="00CF18C5">
      <w:pPr>
        <w:keepNext/>
        <w:keepLines/>
        <w:ind w:left="1418"/>
        <w:rPr>
          <w:sz w:val="24"/>
          <w:szCs w:val="24"/>
        </w:rPr>
      </w:pPr>
    </w:p>
    <w:p w14:paraId="5584E299" w14:textId="77777777" w:rsidR="001B616A" w:rsidRPr="00CF18C5" w:rsidRDefault="001B616A" w:rsidP="00CF18C5">
      <w:pPr>
        <w:keepNext/>
        <w:keepLines/>
        <w:ind w:left="708" w:firstLine="708"/>
        <w:rPr>
          <w:sz w:val="24"/>
          <w:szCs w:val="24"/>
        </w:rPr>
      </w:pPr>
      <w:r w:rsidRPr="00CF18C5">
        <w:rPr>
          <w:sz w:val="24"/>
          <w:szCs w:val="24"/>
        </w:rPr>
        <w:t>Maksymalnie można uzyskać 40 pkt.</w:t>
      </w:r>
    </w:p>
    <w:p w14:paraId="65F5F80C" w14:textId="77777777" w:rsidR="001B616A" w:rsidRPr="00CF18C5" w:rsidRDefault="001B616A" w:rsidP="00CF18C5">
      <w:pPr>
        <w:keepNext/>
        <w:keepLines/>
        <w:ind w:left="708" w:firstLine="708"/>
        <w:rPr>
          <w:sz w:val="24"/>
          <w:szCs w:val="24"/>
        </w:rPr>
      </w:pPr>
    </w:p>
    <w:p w14:paraId="2839D6DA" w14:textId="14AA4F97" w:rsidR="001B616A" w:rsidRPr="00CF18C5" w:rsidRDefault="001B616A" w:rsidP="00CF18C5">
      <w:pPr>
        <w:keepNext/>
        <w:keepLines/>
        <w:widowControl/>
        <w:autoSpaceDE/>
        <w:autoSpaceDN/>
        <w:spacing w:line="240" w:lineRule="atLeast"/>
        <w:contextualSpacing/>
        <w:rPr>
          <w:sz w:val="24"/>
          <w:szCs w:val="24"/>
        </w:rPr>
      </w:pPr>
      <w:r w:rsidRPr="00CF18C5">
        <w:rPr>
          <w:sz w:val="24"/>
          <w:szCs w:val="24"/>
        </w:rPr>
        <w:t>Za usługę odpowiadającą przedmiotowi zamówienia Zamawiający uzna usługę zrealizowaną w okresie ostatnich 3 lat przed upływem terminu składania ofert, polegającą na realizacji szkoleń lub kursów, obejmującą tematykę z zakresu:</w:t>
      </w:r>
    </w:p>
    <w:p w14:paraId="64BC13EB" w14:textId="77777777" w:rsidR="001B616A" w:rsidRPr="00CF18C5" w:rsidRDefault="001B616A" w:rsidP="00CF18C5">
      <w:pPr>
        <w:keepNext/>
        <w:keepLines/>
        <w:widowControl/>
        <w:autoSpaceDE/>
        <w:autoSpaceDN/>
        <w:spacing w:line="240" w:lineRule="atLeast"/>
        <w:contextualSpacing/>
        <w:rPr>
          <w:sz w:val="24"/>
          <w:szCs w:val="24"/>
        </w:rPr>
      </w:pPr>
    </w:p>
    <w:p w14:paraId="3D3CB685" w14:textId="09509109" w:rsidR="001A036D" w:rsidRPr="00CF18C5" w:rsidRDefault="001A036D" w:rsidP="00CF18C5">
      <w:pPr>
        <w:keepNext/>
        <w:keepLines/>
        <w:widowControl/>
        <w:shd w:val="clear" w:color="auto" w:fill="FFFFFF"/>
        <w:autoSpaceDE/>
        <w:autoSpaceDN/>
        <w:rPr>
          <w:color w:val="500050"/>
          <w:sz w:val="24"/>
          <w:szCs w:val="24"/>
          <w:shd w:val="clear" w:color="auto" w:fill="FFFF00"/>
          <w:lang w:eastAsia="pl-PL"/>
        </w:rPr>
      </w:pPr>
      <w:bookmarkStart w:id="9" w:name="_Hlk126595905"/>
      <w:r w:rsidRPr="001A036D">
        <w:rPr>
          <w:color w:val="500050"/>
          <w:sz w:val="24"/>
          <w:szCs w:val="24"/>
          <w:shd w:val="clear" w:color="auto" w:fill="FFFF00"/>
          <w:lang w:eastAsia="pl-PL"/>
        </w:rPr>
        <w:t>Część 1: Szkolenie programowanie aplikacji mobilnych (iOS lub Android)</w:t>
      </w:r>
    </w:p>
    <w:p w14:paraId="72D8C92D" w14:textId="77777777" w:rsidR="00CF18C5" w:rsidRPr="001A036D" w:rsidRDefault="00CF18C5" w:rsidP="00CF18C5">
      <w:pPr>
        <w:keepNext/>
        <w:keepLines/>
        <w:widowControl/>
        <w:shd w:val="clear" w:color="auto" w:fill="FFFFFF"/>
        <w:autoSpaceDE/>
        <w:autoSpaceDN/>
        <w:rPr>
          <w:color w:val="500050"/>
          <w:sz w:val="24"/>
          <w:szCs w:val="24"/>
          <w:lang w:eastAsia="pl-PL"/>
        </w:rPr>
      </w:pPr>
    </w:p>
    <w:p w14:paraId="5D32EF5F" w14:textId="77777777" w:rsidR="001A036D" w:rsidRPr="001A036D" w:rsidRDefault="001A036D" w:rsidP="00CF18C5">
      <w:pPr>
        <w:keepNext/>
        <w:keepLines/>
        <w:widowControl/>
        <w:shd w:val="clear" w:color="auto" w:fill="FFFFFF"/>
        <w:autoSpaceDE/>
        <w:autoSpaceDN/>
        <w:spacing w:after="160" w:line="235" w:lineRule="atLeast"/>
        <w:jc w:val="both"/>
        <w:rPr>
          <w:color w:val="222222"/>
          <w:sz w:val="24"/>
          <w:szCs w:val="24"/>
          <w:lang w:eastAsia="pl-PL"/>
        </w:rPr>
      </w:pPr>
      <w:r w:rsidRPr="001A036D">
        <w:rPr>
          <w:color w:val="222222"/>
          <w:sz w:val="24"/>
          <w:szCs w:val="24"/>
          <w:lang w:eastAsia="pl-PL"/>
        </w:rPr>
        <w:t>Przez „</w:t>
      </w:r>
      <w:r w:rsidRPr="001A036D">
        <w:rPr>
          <w:color w:val="222222"/>
          <w:sz w:val="24"/>
          <w:szCs w:val="24"/>
          <w:shd w:val="clear" w:color="auto" w:fill="FFFF00"/>
          <w:lang w:eastAsia="pl-PL"/>
        </w:rPr>
        <w:t>szkolenie programowanie aplikacji mobilnych (iOS lub Android)</w:t>
      </w:r>
      <w:r w:rsidRPr="001A036D">
        <w:rPr>
          <w:color w:val="222222"/>
          <w:sz w:val="24"/>
          <w:szCs w:val="24"/>
          <w:lang w:eastAsia="pl-PL"/>
        </w:rPr>
        <w:t>” Zamawiający rozumie przeprowadzenie kursów / szkoleń, które swoją tematyką obejmowały m.in. podstawy systemu Android lub iOS, zasoby aplikacji, projektowanie i implementacja warstwy prezentacji aplikacji, trwały zapis danych użytkownika, wykonywanie długotrwałych operacji w tle, bezpieczeństwo systemu i aplikacji, komunikacja aplikacji z usługami zewnętrznymi, kompatybilność ze starszymi urządzeniami. Minimalna ilość godzin szkolenia: 20 godzin (dydaktycznych). Minimalna liczba uczestników 7 osób.</w:t>
      </w:r>
    </w:p>
    <w:p w14:paraId="3E808D3E" w14:textId="042B9529" w:rsidR="001B616A" w:rsidRPr="00CF18C5" w:rsidRDefault="001B616A" w:rsidP="00CF18C5">
      <w:pPr>
        <w:keepNext/>
        <w:keepLines/>
        <w:spacing w:after="240" w:line="360" w:lineRule="auto"/>
        <w:jc w:val="both"/>
        <w:rPr>
          <w:kern w:val="1"/>
          <w:sz w:val="24"/>
          <w:szCs w:val="24"/>
          <w:lang w:eastAsia="pl-PL"/>
        </w:rPr>
      </w:pPr>
      <w:r w:rsidRPr="00CF18C5">
        <w:rPr>
          <w:kern w:val="1"/>
          <w:sz w:val="24"/>
          <w:szCs w:val="24"/>
          <w:highlight w:val="yellow"/>
          <w:lang w:eastAsia="pl-PL"/>
        </w:rPr>
        <w:t xml:space="preserve">Część 2: Szkolenie </w:t>
      </w:r>
      <w:proofErr w:type="spellStart"/>
      <w:r w:rsidRPr="00CF18C5">
        <w:rPr>
          <w:kern w:val="1"/>
          <w:sz w:val="24"/>
          <w:szCs w:val="24"/>
          <w:highlight w:val="yellow"/>
          <w:lang w:eastAsia="pl-PL"/>
        </w:rPr>
        <w:t>Autodesk</w:t>
      </w:r>
      <w:proofErr w:type="spellEnd"/>
      <w:r w:rsidRPr="00CF18C5">
        <w:rPr>
          <w:kern w:val="1"/>
          <w:sz w:val="24"/>
          <w:szCs w:val="24"/>
          <w:highlight w:val="yellow"/>
          <w:lang w:eastAsia="pl-PL"/>
        </w:rPr>
        <w:t xml:space="preserve"> </w:t>
      </w:r>
      <w:proofErr w:type="spellStart"/>
      <w:r w:rsidRPr="00CF18C5">
        <w:rPr>
          <w:kern w:val="1"/>
          <w:sz w:val="24"/>
          <w:szCs w:val="24"/>
          <w:highlight w:val="yellow"/>
          <w:lang w:eastAsia="pl-PL"/>
        </w:rPr>
        <w:t>Inventor</w:t>
      </w:r>
      <w:proofErr w:type="spellEnd"/>
    </w:p>
    <w:p w14:paraId="1705F8D9" w14:textId="7C928049" w:rsidR="001B616A" w:rsidRPr="00CF18C5" w:rsidRDefault="001A036D" w:rsidP="00CF18C5">
      <w:pPr>
        <w:keepNext/>
        <w:keepLines/>
        <w:spacing w:after="240"/>
        <w:jc w:val="both"/>
        <w:rPr>
          <w:kern w:val="1"/>
          <w:sz w:val="24"/>
          <w:szCs w:val="24"/>
          <w:lang w:eastAsia="pl-PL"/>
        </w:rPr>
      </w:pPr>
      <w:r w:rsidRPr="00CF18C5">
        <w:rPr>
          <w:color w:val="222222"/>
          <w:sz w:val="24"/>
          <w:szCs w:val="24"/>
          <w:shd w:val="clear" w:color="auto" w:fill="FFFFFF"/>
        </w:rPr>
        <w:t>Przez „</w:t>
      </w:r>
      <w:r w:rsidRPr="00CF18C5">
        <w:rPr>
          <w:color w:val="222222"/>
          <w:sz w:val="24"/>
          <w:szCs w:val="24"/>
          <w:shd w:val="clear" w:color="auto" w:fill="FFFF00"/>
        </w:rPr>
        <w:t xml:space="preserve">szkolenie </w:t>
      </w:r>
      <w:proofErr w:type="spellStart"/>
      <w:r w:rsidRPr="00CF18C5">
        <w:rPr>
          <w:color w:val="222222"/>
          <w:sz w:val="24"/>
          <w:szCs w:val="24"/>
          <w:shd w:val="clear" w:color="auto" w:fill="FFFF00"/>
        </w:rPr>
        <w:t>Autodesk</w:t>
      </w:r>
      <w:proofErr w:type="spellEnd"/>
      <w:r w:rsidRPr="00CF18C5">
        <w:rPr>
          <w:color w:val="222222"/>
          <w:sz w:val="24"/>
          <w:szCs w:val="24"/>
          <w:shd w:val="clear" w:color="auto" w:fill="FFFF00"/>
        </w:rPr>
        <w:t xml:space="preserve"> </w:t>
      </w:r>
      <w:proofErr w:type="spellStart"/>
      <w:r w:rsidRPr="00CF18C5">
        <w:rPr>
          <w:color w:val="222222"/>
          <w:sz w:val="24"/>
          <w:szCs w:val="24"/>
          <w:shd w:val="clear" w:color="auto" w:fill="FFFF00"/>
        </w:rPr>
        <w:t>Inventor</w:t>
      </w:r>
      <w:proofErr w:type="spellEnd"/>
      <w:r w:rsidRPr="00CF18C5">
        <w:rPr>
          <w:color w:val="222222"/>
          <w:sz w:val="24"/>
          <w:szCs w:val="24"/>
          <w:shd w:val="clear" w:color="auto" w:fill="FFFFFF"/>
        </w:rPr>
        <w:t xml:space="preserve">” Zamawiający rozumie przeprowadzenie kursów / szkoleń, które dotyczyło obsługi programu </w:t>
      </w:r>
      <w:proofErr w:type="spellStart"/>
      <w:r w:rsidRPr="00CF18C5">
        <w:rPr>
          <w:color w:val="222222"/>
          <w:sz w:val="24"/>
          <w:szCs w:val="24"/>
          <w:shd w:val="clear" w:color="auto" w:fill="FFFFFF"/>
        </w:rPr>
        <w:t>Autodesk</w:t>
      </w:r>
      <w:proofErr w:type="spellEnd"/>
      <w:r w:rsidRPr="00CF18C5">
        <w:rPr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CF18C5">
        <w:rPr>
          <w:color w:val="222222"/>
          <w:sz w:val="24"/>
          <w:szCs w:val="24"/>
          <w:shd w:val="clear" w:color="auto" w:fill="FFFFFF"/>
        </w:rPr>
        <w:t>Inventor</w:t>
      </w:r>
      <w:proofErr w:type="spellEnd"/>
      <w:r w:rsidRPr="00CF18C5">
        <w:rPr>
          <w:color w:val="222222"/>
          <w:sz w:val="24"/>
          <w:szCs w:val="24"/>
          <w:shd w:val="clear" w:color="auto" w:fill="FFFFFF"/>
        </w:rPr>
        <w:t xml:space="preserve"> . Minimalna ilość godzin szkolenia: 16 godzin (dydaktycznych). Minimalna liczba uczestników 7 osób.</w:t>
      </w:r>
    </w:p>
    <w:p w14:paraId="33CBC19C" w14:textId="670E778E" w:rsidR="001B616A" w:rsidRPr="00CF18C5" w:rsidRDefault="001B616A" w:rsidP="00CF18C5">
      <w:pPr>
        <w:keepNext/>
        <w:keepLines/>
        <w:spacing w:after="240" w:line="360" w:lineRule="auto"/>
        <w:jc w:val="both"/>
        <w:rPr>
          <w:kern w:val="1"/>
          <w:sz w:val="24"/>
          <w:szCs w:val="24"/>
          <w:lang w:eastAsia="pl-PL"/>
        </w:rPr>
      </w:pPr>
      <w:r w:rsidRPr="00CF18C5">
        <w:rPr>
          <w:kern w:val="1"/>
          <w:sz w:val="24"/>
          <w:szCs w:val="24"/>
          <w:lang w:eastAsia="pl-PL"/>
        </w:rPr>
        <w:t>UWAGA:</w:t>
      </w:r>
    </w:p>
    <w:p w14:paraId="0BEF04E2" w14:textId="77777777" w:rsidR="001B616A" w:rsidRPr="00CF18C5" w:rsidRDefault="001B616A" w:rsidP="00CF18C5">
      <w:pPr>
        <w:pStyle w:val="Tekstpodstawowy"/>
        <w:keepNext/>
        <w:keepLines/>
        <w:spacing w:before="120"/>
        <w:ind w:left="0"/>
        <w:jc w:val="both"/>
      </w:pPr>
      <w:r w:rsidRPr="00CF18C5">
        <w:t xml:space="preserve">Za nie wskazanie w formularzu oferty (pkt 2) imienia i nazwiska wykładowcy, lub nieuzupełnienie tabeli dotyczącej doświadczenia wykładowcy- oferta nie otrzyma dodatkowych punków w tym kryterium oceny ofert. </w:t>
      </w:r>
    </w:p>
    <w:p w14:paraId="6B9B1469" w14:textId="1E3DF73A" w:rsidR="001B616A" w:rsidRPr="00CF18C5" w:rsidRDefault="001B616A" w:rsidP="00CF18C5">
      <w:pPr>
        <w:pStyle w:val="Tekstpodstawowy"/>
        <w:keepNext/>
        <w:keepLines/>
        <w:spacing w:before="120"/>
        <w:ind w:left="0"/>
        <w:jc w:val="both"/>
      </w:pPr>
      <w:bookmarkStart w:id="10" w:name="_Hlk120700481"/>
      <w:r w:rsidRPr="00CF18C5">
        <w:lastRenderedPageBreak/>
        <w:t xml:space="preserve">W przypadku szkoleń wykonywanych wielokrotnie, w tych samych okresach  czasu albo w  różnych okresach czasu, ale dotyczące tej samej tematyki  - należy każde szkolenie wpisać w odrębnej  rubryce (nie należy podawać zbiorczej ilości szkoleń w  jednej rubryce). Należy podać dokładną ilość  godzin  szkolenia w  tabeli, oraz  dokładną datę „dzień – miesiąc – rok”. Podanie informacji częściowych np. niepełną  datę (np. lipiec 2021), albo brak ilości  godzin – skutkować  będzie niezaliczeniem  danego  szkolenia  przez Zamawiającego. Również tematyka  szkolenia (przedmiot) szkolenia winien być tak opisany, aby Zamawiający nie miał wątpliwości co do zakresu  </w:t>
      </w:r>
      <w:r w:rsidR="001A036D" w:rsidRPr="00CF18C5">
        <w:t>(</w:t>
      </w:r>
      <w:r w:rsidRPr="00CF18C5">
        <w:t xml:space="preserve">tematyki) i przedmiotu  szkolenia. W przypadku niewystarczającej ilości  rubryk czy miejsca w  rubryce w  Formularzy oferty pkt 2 -  tabele można  formatować na  potrzeby wpisania odpowiedniej ilości  danych. </w:t>
      </w:r>
    </w:p>
    <w:bookmarkEnd w:id="10"/>
    <w:p w14:paraId="376AF6D5" w14:textId="77777777" w:rsidR="001B616A" w:rsidRPr="00CF18C5" w:rsidRDefault="001B616A" w:rsidP="00CF18C5">
      <w:pPr>
        <w:pStyle w:val="Tekstpodstawowy"/>
        <w:keepNext/>
        <w:keepLines/>
        <w:spacing w:before="120"/>
        <w:ind w:left="0"/>
        <w:jc w:val="both"/>
      </w:pPr>
      <w:r w:rsidRPr="00CF18C5">
        <w:t xml:space="preserve">Wskazane szkolenie musi być opisane w  taki sposób, aby Zamawiający nie miał wątpliwości z zakwalifikowaniem danego szkolenia. Zamawiający nie będzie po otwarciu ofert mógł kierować do  wykonawców  wniosków o  uzupełnienie czy wyjaśnienie  treści  oferty w  zakresie Kryterium </w:t>
      </w:r>
      <w:proofErr w:type="spellStart"/>
      <w:r w:rsidRPr="00CF18C5">
        <w:t>pozacenowego</w:t>
      </w:r>
      <w:proofErr w:type="spellEnd"/>
      <w:r w:rsidRPr="00CF18C5">
        <w:t>, bowiem  jest  to  niedopuszczalne z uwagi na  art. 223 pzp, co potwierdza stanowisko  Krajowej Izby Odwoławczej w wyroku z dnia 17.01.2019 r., sygn. akt KIO 2696/18, gdzie Izba wskazała, że "Doświadczenie, które ma służyć ocenie ofert w kryteriach </w:t>
      </w:r>
      <w:proofErr w:type="spellStart"/>
      <w:r w:rsidRPr="00CF18C5">
        <w:t>pozacenowych</w:t>
      </w:r>
      <w:proofErr w:type="spellEnd"/>
      <w:r w:rsidRPr="00CF18C5">
        <w:t xml:space="preserve">, nie może być wyjaśniane ani uzupełniane. Prowadziłoby to do niedozwolonych zmian oferty, w skrajnych wypadkach do możliwości manipulowania rankingiem ofert przez wykonawców już po złożeniu ofert”. Potwierdza to równie wyrok KIO z 28.05.2020 r., sygn. akt KIO 459/20. </w:t>
      </w:r>
    </w:p>
    <w:p w14:paraId="1D8C186E" w14:textId="77777777" w:rsidR="001B616A" w:rsidRPr="00CF18C5" w:rsidRDefault="001B616A" w:rsidP="00CF18C5">
      <w:pPr>
        <w:pStyle w:val="Tekstpodstawowy"/>
        <w:keepNext/>
        <w:keepLines/>
        <w:spacing w:before="72"/>
        <w:ind w:left="0"/>
      </w:pPr>
    </w:p>
    <w:p w14:paraId="2291FFA4" w14:textId="77777777" w:rsidR="001B616A" w:rsidRPr="00CF18C5" w:rsidRDefault="001B616A" w:rsidP="00CF18C5">
      <w:pPr>
        <w:pStyle w:val="Tekstpodstawowy"/>
        <w:keepNext/>
        <w:keepLines/>
        <w:ind w:left="0"/>
      </w:pPr>
      <w:r w:rsidRPr="00CF18C5">
        <w:t xml:space="preserve">Za ofertę </w:t>
      </w:r>
      <w:r w:rsidRPr="00CF18C5">
        <w:rPr>
          <w:b/>
        </w:rPr>
        <w:t xml:space="preserve">najkorzystniejszą </w:t>
      </w:r>
      <w:r w:rsidRPr="00CF18C5">
        <w:t>zostanie uznana oferta, która spełnia wszystkie wymagania określone w SWZ oraz otrzyma największą liczbę punktów.</w:t>
      </w:r>
    </w:p>
    <w:p w14:paraId="5608FB96" w14:textId="77777777" w:rsidR="001B616A" w:rsidRPr="00CF18C5" w:rsidRDefault="001B616A" w:rsidP="00CF18C5">
      <w:pPr>
        <w:pStyle w:val="Tekstpodstawowy"/>
        <w:keepNext/>
        <w:keepLines/>
        <w:ind w:left="0"/>
      </w:pPr>
      <w:r w:rsidRPr="00CF18C5">
        <w:t>Zamawiający przyjmuje że: 1 pkt = 1 %</w:t>
      </w:r>
    </w:p>
    <w:p w14:paraId="31A88E7F" w14:textId="77777777" w:rsidR="001B616A" w:rsidRPr="00CF18C5" w:rsidRDefault="001B616A" w:rsidP="00CF18C5">
      <w:pPr>
        <w:pStyle w:val="Tekstpodstawowy"/>
        <w:keepNext/>
        <w:keepLines/>
        <w:spacing w:before="1"/>
        <w:ind w:left="0"/>
        <w:rPr>
          <w:sz w:val="27"/>
        </w:rPr>
      </w:pPr>
    </w:p>
    <w:p w14:paraId="2A6F7248" w14:textId="77777777" w:rsidR="001B616A" w:rsidRPr="00CF18C5" w:rsidRDefault="001B616A" w:rsidP="00CF18C5">
      <w:pPr>
        <w:pStyle w:val="Nagwek1"/>
        <w:keepNext/>
        <w:keepLines/>
        <w:spacing w:before="1"/>
        <w:ind w:left="0"/>
        <w:jc w:val="left"/>
      </w:pPr>
      <w:r w:rsidRPr="00CF18C5">
        <w:t>P = C + D</w:t>
      </w:r>
    </w:p>
    <w:p w14:paraId="10800D53" w14:textId="77777777" w:rsidR="001B616A" w:rsidRPr="00CF18C5" w:rsidRDefault="001B616A" w:rsidP="00CF18C5">
      <w:pPr>
        <w:pStyle w:val="Tekstpodstawowy"/>
        <w:keepNext/>
        <w:keepLines/>
        <w:spacing w:before="8"/>
        <w:ind w:left="0"/>
        <w:rPr>
          <w:b/>
          <w:sz w:val="26"/>
        </w:rPr>
      </w:pPr>
    </w:p>
    <w:p w14:paraId="1B8BE27A" w14:textId="77777777" w:rsidR="001B616A" w:rsidRPr="00CF18C5" w:rsidRDefault="001B616A" w:rsidP="00CF18C5">
      <w:pPr>
        <w:pStyle w:val="Tekstpodstawowy"/>
        <w:keepNext/>
        <w:keepLines/>
        <w:spacing w:line="275" w:lineRule="exact"/>
        <w:ind w:left="0"/>
      </w:pPr>
      <w:r w:rsidRPr="00CF18C5">
        <w:t>gdzie:</w:t>
      </w:r>
    </w:p>
    <w:p w14:paraId="607C1412" w14:textId="77777777" w:rsidR="001B616A" w:rsidRPr="00CF18C5" w:rsidRDefault="001B616A" w:rsidP="00CF18C5">
      <w:pPr>
        <w:pStyle w:val="Tekstpodstawowy"/>
        <w:keepNext/>
        <w:keepLines/>
        <w:spacing w:line="275" w:lineRule="exact"/>
        <w:ind w:left="0"/>
      </w:pPr>
      <w:r w:rsidRPr="00CF18C5">
        <w:rPr>
          <w:b/>
        </w:rPr>
        <w:t xml:space="preserve">P </w:t>
      </w:r>
      <w:r w:rsidRPr="00CF18C5">
        <w:t>– łączna ilość punktów badanej oferty</w:t>
      </w:r>
    </w:p>
    <w:p w14:paraId="131AE7C2" w14:textId="77777777" w:rsidR="001B616A" w:rsidRPr="00CF18C5" w:rsidRDefault="001B616A" w:rsidP="00CF18C5">
      <w:pPr>
        <w:pStyle w:val="Tekstpodstawowy"/>
        <w:keepNext/>
        <w:keepLines/>
        <w:ind w:left="0"/>
      </w:pPr>
      <w:r w:rsidRPr="00CF18C5">
        <w:rPr>
          <w:b/>
        </w:rPr>
        <w:t xml:space="preserve">C </w:t>
      </w:r>
      <w:r w:rsidRPr="00CF18C5">
        <w:t>– ilość punktów badanej oferty w kryterium cena</w:t>
      </w:r>
    </w:p>
    <w:p w14:paraId="0A39C290" w14:textId="77777777" w:rsidR="001B616A" w:rsidRPr="00CF18C5" w:rsidRDefault="001B616A" w:rsidP="00CF18C5">
      <w:pPr>
        <w:pStyle w:val="Tekstpodstawowy"/>
        <w:keepNext/>
        <w:keepLines/>
        <w:ind w:left="0"/>
      </w:pPr>
      <w:r w:rsidRPr="00CF18C5">
        <w:rPr>
          <w:b/>
        </w:rPr>
        <w:t xml:space="preserve">G </w:t>
      </w:r>
      <w:r w:rsidRPr="00CF18C5">
        <w:t xml:space="preserve">– ilość punktów badanej oferty w kryterium doświadczenie wykładowcy, który będzie prowadził szkolenie. </w:t>
      </w:r>
    </w:p>
    <w:p w14:paraId="310D680A" w14:textId="77777777" w:rsidR="001B616A" w:rsidRPr="00CF18C5" w:rsidRDefault="001B616A" w:rsidP="00CF18C5">
      <w:pPr>
        <w:keepNext/>
        <w:keepLines/>
        <w:spacing w:after="240" w:line="360" w:lineRule="auto"/>
        <w:jc w:val="both"/>
        <w:rPr>
          <w:kern w:val="1"/>
          <w:sz w:val="24"/>
          <w:szCs w:val="24"/>
          <w:lang w:eastAsia="pl-PL"/>
        </w:rPr>
      </w:pPr>
    </w:p>
    <w:bookmarkEnd w:id="9"/>
    <w:p w14:paraId="2C0B8AD8" w14:textId="77777777" w:rsidR="00920D03" w:rsidRPr="00CF18C5" w:rsidRDefault="00920D03" w:rsidP="00CF18C5">
      <w:pPr>
        <w:pStyle w:val="Tekstpodstawowy"/>
        <w:keepNext/>
        <w:keepLines/>
        <w:ind w:left="0"/>
        <w:rPr>
          <w:sz w:val="26"/>
        </w:rPr>
      </w:pPr>
    </w:p>
    <w:p w14:paraId="51DA4494" w14:textId="77777777" w:rsidR="00920D03" w:rsidRPr="00CF18C5" w:rsidRDefault="00920D03" w:rsidP="00CF18C5">
      <w:pPr>
        <w:pStyle w:val="Tekstpodstawowy"/>
        <w:keepNext/>
        <w:keepLines/>
        <w:ind w:left="0"/>
        <w:rPr>
          <w:sz w:val="26"/>
        </w:rPr>
      </w:pPr>
    </w:p>
    <w:p w14:paraId="3D85BFE0" w14:textId="77777777" w:rsidR="00920D03" w:rsidRPr="00CF18C5" w:rsidRDefault="00655FA8" w:rsidP="00CF18C5">
      <w:pPr>
        <w:keepNext/>
        <w:keepLines/>
        <w:spacing w:before="200" w:line="252" w:lineRule="exact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XII</w:t>
      </w:r>
    </w:p>
    <w:p w14:paraId="4F1ED39C" w14:textId="77777777" w:rsidR="00920D03" w:rsidRPr="00CF18C5" w:rsidRDefault="00920D03" w:rsidP="00CF18C5">
      <w:pPr>
        <w:keepNext/>
        <w:keepLines/>
        <w:jc w:val="center"/>
        <w:rPr>
          <w:b/>
        </w:rPr>
      </w:pPr>
      <w:r w:rsidRPr="00CF18C5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C23F596" wp14:editId="7A9133E9">
                <wp:simplePos x="0" y="0"/>
                <wp:positionH relativeFrom="page">
                  <wp:posOffset>1152525</wp:posOffset>
                </wp:positionH>
                <wp:positionV relativeFrom="paragraph">
                  <wp:posOffset>346075</wp:posOffset>
                </wp:positionV>
                <wp:extent cx="5888355" cy="6350"/>
                <wp:effectExtent l="0" t="3175" r="0" b="0"/>
                <wp:wrapTopAndBottom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83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8F3EE" id="Prostokąt 6" o:spid="_x0000_s1026" style="position:absolute;margin-left:90.75pt;margin-top:27.25pt;width:463.65pt;height:.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QZmAQIAANoDAAAOAAAAZHJzL2Uyb0RvYy54bWysU8GO0zAQvSPxD5bvNG23LSVqulp1tQhp&#10;gUoLHzB1nMTaxGPGbtPlzp/xYTt2uqXADZGD5fGMX957M15dH7tWHDR5g7aQk9FYCm0VlsbWhfz6&#10;5e7NUgofwJbQotWFfNJeXq9fv1r1LtdTbLAtNQkGsT7vXSGbEFyeZV41ugM/QqctJyukDgKHVGcl&#10;Qc/oXZtNx+NF1iOVjlBp7/n0dkjKdcKvKq3C56ryOoi2kMwtpJXSuotrtl5BXhO4xqgTDfgHFh0Y&#10;yz89Q91CALEn8xdUZxShxyqMFHYZVpVROmlgNZPxH2oeGnA6aWFzvDvb5P8frPp02JIwZSEXUljo&#10;uEVbJhjw8eePIBbRn975nMse3JaiQu/uUT16YXHTgK31DRH2jYaSWU1iffbbhRh4vip2/UcsGR72&#10;AZNVx4q6CMgmiGPqyNO5I/oYhOLD+XK5vJrPpVCcW1zNU8MyyF/uOvLhvcZOxE0hifudsOFw70Pk&#10;AvlLSeKOrSnvTNumgOrdpiVxgDgb6Uv0WeJlWWtjscV4bUCMJ0lk1DX4s8PyiTUSDgPGD4I3DdJ3&#10;KXoerkL6b3sgLUX7wbJP7yazWZzGFMzmb6cc0GVmd5kBqxiqkEGKYbsJwwTvHZm64T9NkmiLN+xt&#10;ZZLw6PvA6kSWByj5cRr2OKGXcar69STXzwAAAP//AwBQSwMEFAAGAAgAAAAhAGcDZSTfAAAACgEA&#10;AA8AAABkcnMvZG93bnJldi54bWxMj0FPwzAMhe9I/IfIk7ixpNOKSmk6MSSOSGzjwG5p67XVGqck&#10;2Vb49XgnOFnPfnr+XrGa7CDO6EPvSEMyVyCQatf01Gr42L3eZyBCNNSYwRFq+MYAq/L2pjB54y60&#10;wfM2toJDKORGQxfjmEsZ6g6tCXM3IvHt4Lw1kaVvZePNhcPtIBdKPUhreuIPnRnxpcP6uD1ZDevH&#10;bP31vqS3n021x/1ndUwXXml9N5uen0BEnOKfGa74jA4lM1XuRE0QA+ssSdmqIV3yvBoSlXGZijdp&#10;CrIs5P8K5S8AAAD//wMAUEsBAi0AFAAGAAgAAAAhALaDOJL+AAAA4QEAABMAAAAAAAAAAAAAAAAA&#10;AAAAAFtDb250ZW50X1R5cGVzXS54bWxQSwECLQAUAAYACAAAACEAOP0h/9YAAACUAQAACwAAAAAA&#10;AAAAAAAAAAAvAQAAX3JlbHMvLnJlbHNQSwECLQAUAAYACAAAACEAOT0GZgECAADaAwAADgAAAAAA&#10;AAAAAAAAAAAuAgAAZHJzL2Uyb0RvYy54bWxQSwECLQAUAAYACAAAACEAZwNlJN8AAAAKAQAADwAA&#10;AAAAAAAAAAAAAABbBAAAZHJzL2Rvd25yZXYueG1sUEsFBgAAAAAEAAQA8wAAAGcFAAAAAA==&#10;" fillcolor="black" stroked="f">
                <w10:wrap type="topAndBottom" anchorx="page"/>
              </v:rect>
            </w:pict>
          </mc:Fallback>
        </mc:AlternateContent>
      </w:r>
      <w:r w:rsidRPr="00CF18C5">
        <w:rPr>
          <w:b/>
        </w:rPr>
        <w:t xml:space="preserve">Informacja o formalnościach, jakie powinny zostać dopełnione po wyborze oferty </w:t>
      </w:r>
      <w:r w:rsidR="00655FA8" w:rsidRPr="00CF18C5">
        <w:rPr>
          <w:b/>
        </w:rPr>
        <w:br/>
      </w:r>
      <w:r w:rsidRPr="00CF18C5">
        <w:rPr>
          <w:b/>
        </w:rPr>
        <w:t>w celu zawarcia umowy w sprawie zamówienia publicznego</w:t>
      </w:r>
    </w:p>
    <w:p w14:paraId="6CA8DC57" w14:textId="77777777" w:rsidR="00920D03" w:rsidRPr="00CF18C5" w:rsidRDefault="00920D03" w:rsidP="00CF18C5">
      <w:pPr>
        <w:pStyle w:val="Tekstpodstawowy"/>
        <w:keepNext/>
        <w:keepLines/>
        <w:spacing w:before="2"/>
        <w:ind w:left="0"/>
        <w:rPr>
          <w:b/>
        </w:rPr>
      </w:pPr>
    </w:p>
    <w:p w14:paraId="2519D930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90"/>
        <w:ind w:left="0" w:firstLine="0"/>
        <w:rPr>
          <w:sz w:val="24"/>
        </w:rPr>
      </w:pPr>
      <w:r w:rsidRPr="00CF18C5">
        <w:rPr>
          <w:sz w:val="24"/>
        </w:rPr>
        <w:lastRenderedPageBreak/>
        <w:t xml:space="preserve">Istotne dla stron postanowienia, które zostaną wprowadzone do treści zawieranej umowy w sprawie zamówienia publicznego określa załącznik nr </w:t>
      </w:r>
      <w:r w:rsidR="00B13F30" w:rsidRPr="00CF18C5">
        <w:rPr>
          <w:sz w:val="24"/>
        </w:rPr>
        <w:t>4</w:t>
      </w:r>
      <w:r w:rsidRPr="00CF18C5">
        <w:rPr>
          <w:sz w:val="24"/>
        </w:rPr>
        <w:t xml:space="preserve"> do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SWZ.</w:t>
      </w:r>
    </w:p>
    <w:p w14:paraId="6BADC959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Wykonawc</w:t>
      </w:r>
      <w:r w:rsidR="00B13F30" w:rsidRPr="00CF18C5">
        <w:rPr>
          <w:sz w:val="24"/>
        </w:rPr>
        <w:t>a</w:t>
      </w:r>
      <w:r w:rsidRPr="00CF18C5">
        <w:rPr>
          <w:sz w:val="24"/>
        </w:rPr>
        <w:t>,  któr</w:t>
      </w:r>
      <w:r w:rsidR="00B13F30" w:rsidRPr="00CF18C5">
        <w:rPr>
          <w:sz w:val="24"/>
        </w:rPr>
        <w:t>ego</w:t>
      </w:r>
      <w:r w:rsidRPr="00CF18C5">
        <w:rPr>
          <w:sz w:val="24"/>
        </w:rPr>
        <w:t xml:space="preserve">  ofert</w:t>
      </w:r>
      <w:r w:rsidR="00B13F30" w:rsidRPr="00CF18C5">
        <w:rPr>
          <w:sz w:val="24"/>
        </w:rPr>
        <w:t>a</w:t>
      </w:r>
      <w:r w:rsidRPr="00CF18C5">
        <w:rPr>
          <w:sz w:val="24"/>
        </w:rPr>
        <w:t xml:space="preserve">  uznan</w:t>
      </w:r>
      <w:r w:rsidR="00B13F30" w:rsidRPr="00CF18C5">
        <w:rPr>
          <w:sz w:val="24"/>
        </w:rPr>
        <w:t>a</w:t>
      </w:r>
      <w:r w:rsidRPr="00CF18C5">
        <w:rPr>
          <w:sz w:val="24"/>
        </w:rPr>
        <w:t xml:space="preserve">  zostan</w:t>
      </w:r>
      <w:r w:rsidR="00B13F30" w:rsidRPr="00CF18C5">
        <w:rPr>
          <w:sz w:val="24"/>
        </w:rPr>
        <w:t>ie   za   najkorzystniejszą</w:t>
      </w:r>
      <w:r w:rsidRPr="00CF18C5">
        <w:rPr>
          <w:sz w:val="24"/>
        </w:rPr>
        <w:t>,   zobowiązan</w:t>
      </w:r>
      <w:r w:rsidR="00B13F30" w:rsidRPr="00CF18C5">
        <w:rPr>
          <w:sz w:val="24"/>
        </w:rPr>
        <w:t>y</w:t>
      </w:r>
      <w:r w:rsidRPr="00CF18C5">
        <w:rPr>
          <w:sz w:val="24"/>
        </w:rPr>
        <w:t xml:space="preserve">   </w:t>
      </w:r>
      <w:r w:rsidR="00B13F30" w:rsidRPr="00CF18C5">
        <w:rPr>
          <w:sz w:val="24"/>
        </w:rPr>
        <w:t>jest</w:t>
      </w:r>
      <w:r w:rsidRPr="00CF18C5">
        <w:rPr>
          <w:sz w:val="24"/>
        </w:rPr>
        <w:t xml:space="preserve"> do zawarcia umowy na warunkach określonych w ofercie i </w:t>
      </w:r>
      <w:r w:rsidR="00B13F30" w:rsidRPr="00CF18C5">
        <w:rPr>
          <w:sz w:val="24"/>
        </w:rPr>
        <w:t>wzorze</w:t>
      </w:r>
      <w:r w:rsidRPr="00CF18C5">
        <w:rPr>
          <w:sz w:val="24"/>
        </w:rPr>
        <w:t xml:space="preserve"> umowy, o któr</w:t>
      </w:r>
      <w:r w:rsidR="00B13F30" w:rsidRPr="00CF18C5">
        <w:rPr>
          <w:sz w:val="24"/>
        </w:rPr>
        <w:t>ym</w:t>
      </w:r>
      <w:r w:rsidRPr="00CF18C5">
        <w:rPr>
          <w:sz w:val="24"/>
        </w:rPr>
        <w:t xml:space="preserve"> mowa w pkt</w:t>
      </w:r>
      <w:r w:rsidR="00B13F30" w:rsidRPr="00CF18C5">
        <w:rPr>
          <w:sz w:val="24"/>
        </w:rPr>
        <w:t>.</w:t>
      </w:r>
      <w:r w:rsidRPr="00CF18C5">
        <w:rPr>
          <w:sz w:val="24"/>
        </w:rPr>
        <w:t xml:space="preserve"> 1</w:t>
      </w:r>
      <w:r w:rsidRPr="00CF18C5">
        <w:rPr>
          <w:spacing w:val="1"/>
          <w:sz w:val="24"/>
        </w:rPr>
        <w:t xml:space="preserve"> </w:t>
      </w:r>
      <w:r w:rsidRPr="00CF18C5">
        <w:rPr>
          <w:sz w:val="24"/>
        </w:rPr>
        <w:t>powyżej.</w:t>
      </w:r>
    </w:p>
    <w:p w14:paraId="05123D0B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21" w:line="266" w:lineRule="auto"/>
        <w:ind w:left="0" w:firstLine="0"/>
        <w:rPr>
          <w:sz w:val="24"/>
        </w:rPr>
      </w:pPr>
      <w:r w:rsidRPr="00CF18C5">
        <w:rPr>
          <w:sz w:val="24"/>
        </w:rPr>
        <w:t xml:space="preserve">Zamawiający zawiera umowę w sprawie zamówienia publicznego, z uwzględnieniem art. 577, w terminie nie krótszym niż </w:t>
      </w:r>
      <w:r w:rsidRPr="00CF18C5">
        <w:rPr>
          <w:b/>
          <w:sz w:val="24"/>
        </w:rPr>
        <w:t xml:space="preserve">5 dni </w:t>
      </w:r>
      <w:r w:rsidRPr="00CF18C5">
        <w:rPr>
          <w:sz w:val="24"/>
        </w:rPr>
        <w:t xml:space="preserve">od dnia przesłania zawiadomienia o wyborze najkorzystniejszej oferty, jeżeli zawiadomienie to zostało przesłane przy użyciu środków komunikacji elektronicznej, albo </w:t>
      </w:r>
      <w:r w:rsidRPr="00CF18C5">
        <w:rPr>
          <w:b/>
          <w:sz w:val="24"/>
        </w:rPr>
        <w:t xml:space="preserve">10 dni </w:t>
      </w:r>
      <w:r w:rsidRPr="00CF18C5">
        <w:rPr>
          <w:sz w:val="24"/>
        </w:rPr>
        <w:t>- jeżeli zostało przesłane w inny</w:t>
      </w:r>
      <w:r w:rsidRPr="00CF18C5">
        <w:rPr>
          <w:spacing w:val="-9"/>
          <w:sz w:val="24"/>
        </w:rPr>
        <w:t xml:space="preserve"> </w:t>
      </w:r>
      <w:r w:rsidRPr="00CF18C5">
        <w:rPr>
          <w:sz w:val="24"/>
        </w:rPr>
        <w:t>sposób.</w:t>
      </w:r>
    </w:p>
    <w:p w14:paraId="27BC7D14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24" w:line="268" w:lineRule="auto"/>
        <w:ind w:left="0" w:firstLine="0"/>
        <w:rPr>
          <w:sz w:val="24"/>
        </w:rPr>
      </w:pPr>
      <w:r w:rsidRPr="00CF18C5">
        <w:rPr>
          <w:sz w:val="24"/>
        </w:rPr>
        <w:t>Zamawiający może zawrzeć umowę w sprawie zamówienia publicznego przed upływem terminu, o którym mowa w pkt</w:t>
      </w:r>
      <w:r w:rsidR="00B13F30" w:rsidRPr="00CF18C5">
        <w:rPr>
          <w:sz w:val="24"/>
        </w:rPr>
        <w:t>.</w:t>
      </w:r>
      <w:r w:rsidRPr="00CF18C5">
        <w:rPr>
          <w:sz w:val="24"/>
        </w:rPr>
        <w:t xml:space="preserve"> 3, jeżeli w postępowaniu o udzielenie zamówienia złożono tylko jedną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ofertę.</w:t>
      </w:r>
    </w:p>
    <w:p w14:paraId="051736F2" w14:textId="170E789B" w:rsidR="00920D03" w:rsidRPr="00CF18C5" w:rsidRDefault="00920D03" w:rsidP="00CF18C5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18"/>
        <w:ind w:left="0" w:firstLine="0"/>
        <w:rPr>
          <w:b/>
          <w:sz w:val="24"/>
        </w:rPr>
      </w:pPr>
      <w:r w:rsidRPr="00CF18C5">
        <w:rPr>
          <w:sz w:val="24"/>
        </w:rPr>
        <w:t xml:space="preserve">Przed podpisaniem umowy Wykonawca </w:t>
      </w:r>
      <w:r w:rsidR="002705B6" w:rsidRPr="00CF18C5">
        <w:rPr>
          <w:sz w:val="24"/>
        </w:rPr>
        <w:t xml:space="preserve">nie jest </w:t>
      </w:r>
      <w:r w:rsidRPr="00CF18C5">
        <w:rPr>
          <w:sz w:val="24"/>
        </w:rPr>
        <w:t xml:space="preserve">zobowiązany jest wnieść </w:t>
      </w:r>
      <w:r w:rsidRPr="00CF18C5">
        <w:rPr>
          <w:b/>
          <w:sz w:val="24"/>
        </w:rPr>
        <w:t>zabezpieczeni</w:t>
      </w:r>
      <w:r w:rsidR="002705B6" w:rsidRPr="00CF18C5">
        <w:rPr>
          <w:b/>
          <w:sz w:val="24"/>
        </w:rPr>
        <w:t>a</w:t>
      </w:r>
      <w:r w:rsidRPr="00CF18C5">
        <w:rPr>
          <w:b/>
          <w:sz w:val="24"/>
        </w:rPr>
        <w:t xml:space="preserve"> należytego wykonania umowy.</w:t>
      </w:r>
    </w:p>
    <w:p w14:paraId="66A38ABF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21"/>
        <w:ind w:left="0" w:firstLine="0"/>
        <w:rPr>
          <w:sz w:val="24"/>
        </w:rPr>
      </w:pPr>
      <w:r w:rsidRPr="00CF18C5">
        <w:rPr>
          <w:sz w:val="24"/>
        </w:rPr>
        <w:t>W przypadku wyboru  oferty  złożonej  przez  Wykonawców  wspólnie  ubiegających  się o udzielenie zamówienia, Wykonawcy przed zawarciem umowy z Zamawiającym, są zobowiązani do przedłożenia Zamawiającemu kopii umowy regulującej współpracę tych wykonawców.</w:t>
      </w:r>
    </w:p>
    <w:p w14:paraId="285FB572" w14:textId="77777777" w:rsidR="00241907" w:rsidRPr="00CF18C5" w:rsidRDefault="00241907" w:rsidP="00CF18C5">
      <w:pPr>
        <w:keepNext/>
        <w:keepLines/>
        <w:spacing w:before="73" w:after="18"/>
        <w:rPr>
          <w:b/>
        </w:rPr>
      </w:pPr>
    </w:p>
    <w:p w14:paraId="212CC9C3" w14:textId="77777777" w:rsidR="00655FA8" w:rsidRPr="00CF18C5" w:rsidRDefault="00655FA8" w:rsidP="00CF18C5">
      <w:pPr>
        <w:keepNext/>
        <w:keepLines/>
        <w:spacing w:before="73" w:after="18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XIII</w:t>
      </w:r>
    </w:p>
    <w:p w14:paraId="4E450B17" w14:textId="77777777" w:rsidR="00920D03" w:rsidRPr="00CF18C5" w:rsidRDefault="00920D03" w:rsidP="00CF18C5">
      <w:pPr>
        <w:keepNext/>
        <w:keepLines/>
        <w:spacing w:before="73" w:after="18"/>
        <w:jc w:val="center"/>
        <w:rPr>
          <w:b/>
        </w:rPr>
      </w:pPr>
      <w:r w:rsidRPr="00CF18C5">
        <w:rPr>
          <w:b/>
        </w:rPr>
        <w:t>Informacje dodatkowe</w:t>
      </w:r>
    </w:p>
    <w:p w14:paraId="49C7559C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2F81693B" wp14:editId="12AED261">
                <wp:extent cx="5888355" cy="6350"/>
                <wp:effectExtent l="0" t="0" r="0" b="317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C31507" id="Grupa 4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EpEUAIAACYFAAAOAAAAZHJzL2Uyb0RvYy54bWykVMlu2zAQvRfoPxC81/KaOILlIHAao0Da&#10;Bk37ATRFLajEYYe0ZffrOyRV23DQi6uDwOEsfO8Nh4v7fduwnUJbg874aDDkTGkJea3LjP/4/vRh&#10;zpl1QueiAa0yflCW3y/fv1t0JlVjqKDJFTIqom3amYxXzpk0SaysVCvsAIzS5CwAW+HIxDLJUXRU&#10;vW2S8XB4k3SAuUGQylrafYxOvgz1i0JJ97UorHKsyThhc+GP4b/x/2S5EGmJwlS17GGIK1C0otZ0&#10;6LHUo3CCbbF+U6qtJYKFwg0ktAkURS1V4EBsRsMLNmuErQlcyrQrzVEmkvZCp6vLyi+7F2R1nvEp&#10;Z1q01KI1bo1gUy9NZ8qUItZoXs0LRn60fAb505I7ufR7u4zBbNN9hpzKia2DIM2+wNaXINJsHzpw&#10;OHZA7R2TtDmbz+eT2YwzSb6byaxvkKyoi2+SZPWxT7sb305izihkJCKNpwWEPSJPhy6ZPelo/0/H&#10;10oYFdpjvUq9jgQ+6viNLp/QZaPYLGoZov4KaaOKTMOqoij1gAhdpUROoEY+nqCfJXjDUg+uk/Wf&#10;+ojUoHVrBS3zi4wjgQ7dErtn6zyMU4hvnoWmzp/qpgkGlptVg2wn/HSFLyC/CGu0D9bg02JFvxP4&#10;eUqxLxvID0QPIY4oPSm0qAB/c9bReGbc/toKVJw1nzRJdDeaTv08B2M6ux2TgeeezblHaEmlMu44&#10;i8uVi2/A1mBdVnTSKJDW8EC3tagDcS95RNWDpasTVmEYgzL9w+Gn/dwOUafnbfkHAAD//wMAUEsD&#10;BBQABgAIAAAAIQD8BZk12wAAAAMBAAAPAAAAZHJzL2Rvd25yZXYueG1sTI9PS8NAEMXvgt9hGcGb&#10;3aTFfzGbUop6KoKtIN6m2WkSmp0N2W2SfntHL3p5MLzHe7/Jl5Nr1UB9aDwbSGcJKOLS24YrAx+7&#10;l5sHUCEiW2w9k4EzBVgWlxc5ZtaP/E7DNlZKSjhkaKCOscu0DmVNDsPMd8TiHXzvMMrZV9r2OEq5&#10;a/U8Se60w4ZlocaO1jWVx+3JGXgdcVwt0udhczysz1+727fPTUrGXF9NqydQkab4F4YffEGHQpj2&#10;/sQ2qNaAPBJ/VbzH+f0C1F5CCegi1//Zi28AAAD//wMAUEsBAi0AFAAGAAgAAAAhALaDOJL+AAAA&#10;4QEAABMAAAAAAAAAAAAAAAAAAAAAAFtDb250ZW50X1R5cGVzXS54bWxQSwECLQAUAAYACAAAACEA&#10;OP0h/9YAAACUAQAACwAAAAAAAAAAAAAAAAAvAQAAX3JlbHMvLnJlbHNQSwECLQAUAAYACAAAACEA&#10;H/BKRFACAAAmBQAADgAAAAAAAAAAAAAAAAAuAgAAZHJzL2Uyb0RvYy54bWxQSwECLQAUAAYACAAA&#10;ACEA/AWZNdsAAAADAQAADwAAAAAAAAAAAAAAAACqBAAAZHJzL2Rvd25yZXYueG1sUEsFBgAAAAAE&#10;AAQA8wAAALIFAAAAAA==&#10;">
                <v:rect id="Rectangle 5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7F2C1CDB" w14:textId="77777777" w:rsidR="00920D03" w:rsidRPr="00CF18C5" w:rsidRDefault="00920D03" w:rsidP="00CF18C5">
      <w:pPr>
        <w:pStyle w:val="Tekstpodstawowy"/>
        <w:keepNext/>
        <w:keepLines/>
        <w:spacing w:before="5"/>
        <w:ind w:left="0"/>
        <w:rPr>
          <w:b/>
          <w:sz w:val="15"/>
        </w:rPr>
      </w:pPr>
    </w:p>
    <w:p w14:paraId="5A5BFFEF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90"/>
        <w:ind w:left="0" w:firstLine="0"/>
        <w:rPr>
          <w:sz w:val="24"/>
        </w:rPr>
      </w:pPr>
      <w:r w:rsidRPr="00CF18C5">
        <w:rPr>
          <w:sz w:val="24"/>
        </w:rPr>
        <w:t>Zamawiający unieważnia postępowanie o udzielenie zamówienia,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jeżeli:</w:t>
      </w:r>
    </w:p>
    <w:p w14:paraId="16764FC4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3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nie złożono żadnej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oferty;</w:t>
      </w:r>
    </w:p>
    <w:p w14:paraId="53DEC0CF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3"/>
        </w:tabs>
        <w:ind w:left="0" w:firstLine="0"/>
        <w:rPr>
          <w:sz w:val="24"/>
        </w:rPr>
      </w:pPr>
      <w:r w:rsidRPr="00CF18C5">
        <w:rPr>
          <w:sz w:val="24"/>
        </w:rPr>
        <w:t>wszystkie złożone oferty podlegały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odrzuceniu;</w:t>
      </w:r>
    </w:p>
    <w:p w14:paraId="23979E4B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sz w:val="24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</w:t>
      </w:r>
      <w:r w:rsidRPr="00CF18C5">
        <w:rPr>
          <w:spacing w:val="-6"/>
          <w:sz w:val="24"/>
        </w:rPr>
        <w:t xml:space="preserve"> </w:t>
      </w:r>
      <w:r w:rsidRPr="00CF18C5">
        <w:rPr>
          <w:sz w:val="24"/>
        </w:rPr>
        <w:t>oferty;</w:t>
      </w:r>
    </w:p>
    <w:p w14:paraId="0AA0559A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sz w:val="24"/>
        </w:rPr>
        <w:t>w przypadkach, o których mowa w art. 248 ust. 3, art. 249 i art. 250 ust. 2, zostały złożone oferty dodatkowe o takiej samej cenie lub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koszcie;</w:t>
      </w:r>
    </w:p>
    <w:p w14:paraId="4400AAD2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sz w:val="24"/>
        </w:rPr>
        <w:t>wystąpiła istotna zmiana okoliczności powodująca, że prowadzenie postępowania lub wykonanie zamówienia nie leży w interesie publicznym, czego nie można było wcześniej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przewidzieć;</w:t>
      </w:r>
    </w:p>
    <w:p w14:paraId="68A604C4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spacing w:before="1"/>
        <w:ind w:left="0" w:firstLine="0"/>
        <w:rPr>
          <w:sz w:val="24"/>
        </w:rPr>
      </w:pPr>
      <w:r w:rsidRPr="00CF18C5">
        <w:rPr>
          <w:sz w:val="24"/>
        </w:rPr>
        <w:t>postępowanie obarczone jest niemożliwą do usunięcia wadą uniemożliwiającą zawarcie niepodlegającej unieważnieniu umowy w sprawie zamówienia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publicznego;</w:t>
      </w:r>
    </w:p>
    <w:p w14:paraId="4411C22C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sz w:val="24"/>
        </w:rPr>
        <w:t>wykonawca nie wniósł wymaganego zabezpieczenia należytego wykonania umowy lub uchylił się od zawarcia umowy w sprawie zamówienia publicznego, z uwzględnieniem art. 263;</w:t>
      </w:r>
    </w:p>
    <w:p w14:paraId="7852EC32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604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lastRenderedPageBreak/>
        <w:t>Zamawiający może unieważnić postępowanie o udzielenie zamówienia odpowiednio przed upływem terminu do składania wniosków o dopuszczenie do udziału w postępowaniu albo przed upływem terminu składania ofert, jeżeli wystąpiły okoliczności powodujące, że dalsze prowadzenie postępowania jest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nieuzasadnione.</w:t>
      </w:r>
    </w:p>
    <w:p w14:paraId="203C2EAE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604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Zamawiający może unieważnić postępowanie o udzielenie zamówienia, jeżeli środki publiczne, które zamawiający zamierzał przeznaczyć na sfinansowanie całości lub części zamówienia, nie zostały mu</w:t>
      </w:r>
      <w:r w:rsidRPr="00CF18C5">
        <w:rPr>
          <w:spacing w:val="3"/>
          <w:sz w:val="24"/>
        </w:rPr>
        <w:t xml:space="preserve"> </w:t>
      </w:r>
      <w:r w:rsidRPr="00CF18C5">
        <w:rPr>
          <w:sz w:val="24"/>
        </w:rPr>
        <w:t>przyznane.</w:t>
      </w:r>
    </w:p>
    <w:p w14:paraId="3FD78E12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604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Zamawiający informuje niezwłocznie wszystkich wykonawców o:</w:t>
      </w:r>
    </w:p>
    <w:p w14:paraId="4B721F9B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punktację,</w:t>
      </w:r>
    </w:p>
    <w:p w14:paraId="743359B1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</w:rPr>
      </w:pPr>
      <w:r w:rsidRPr="00CF18C5">
        <w:rPr>
          <w:sz w:val="24"/>
        </w:rPr>
        <w:t>wykonawcach, których oferty zostały odrzucone- podając uzasadnienie faktyczne i prawne.</w:t>
      </w:r>
    </w:p>
    <w:p w14:paraId="7104DA14" w14:textId="77777777" w:rsidR="00920D03" w:rsidRPr="00CF18C5" w:rsidRDefault="00920D03" w:rsidP="00CF18C5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spacing w:before="1"/>
        <w:ind w:left="0" w:firstLine="0"/>
        <w:rPr>
          <w:sz w:val="24"/>
        </w:rPr>
      </w:pPr>
      <w:r w:rsidRPr="00CF18C5">
        <w:rPr>
          <w:sz w:val="24"/>
        </w:rPr>
        <w:t>Zamawiający udostępnia niezwłocznie informacje, o których mowa w pkt 1 powyżej, na stronie internetowej prowadzonego</w:t>
      </w:r>
      <w:r w:rsidRPr="00CF18C5">
        <w:rPr>
          <w:spacing w:val="-1"/>
          <w:sz w:val="24"/>
        </w:rPr>
        <w:t xml:space="preserve"> </w:t>
      </w:r>
      <w:r w:rsidRPr="00CF18C5">
        <w:rPr>
          <w:sz w:val="24"/>
        </w:rPr>
        <w:t>postępowania.</w:t>
      </w:r>
    </w:p>
    <w:p w14:paraId="622F17FE" w14:textId="4BF09F62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120"/>
        <w:ind w:left="0" w:firstLine="0"/>
      </w:pPr>
      <w:r w:rsidRPr="00CF18C5">
        <w:rPr>
          <w:sz w:val="24"/>
        </w:rPr>
        <w:t xml:space="preserve">Do obowiązków Wykonawcy należy </w:t>
      </w:r>
      <w:r w:rsidR="007149C5" w:rsidRPr="00CF18C5">
        <w:rPr>
          <w:sz w:val="24"/>
        </w:rPr>
        <w:t xml:space="preserve">ustalenie dokładnego terminu dostawy i prac w  Szkole z Zamawiającym, w  taki sposób aby nie kolidowały z prowadzonymi zajęciami. </w:t>
      </w:r>
    </w:p>
    <w:p w14:paraId="43B84650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  <w:u w:val="single"/>
        </w:rPr>
        <w:t>Informacje dotyczące walut obcych, w jakich mogą być prowadzone rozliczenia między zamawiającym a wykonawcą, jeżeli zamawiający przewiduje rozliczenia w walutach obcych</w:t>
      </w:r>
      <w:r w:rsidRPr="00CF18C5">
        <w:rPr>
          <w:sz w:val="24"/>
        </w:rPr>
        <w:t>:</w:t>
      </w:r>
    </w:p>
    <w:p w14:paraId="0F6E3924" w14:textId="77777777" w:rsidR="00920D03" w:rsidRPr="00CF18C5" w:rsidRDefault="00920D03" w:rsidP="00CF18C5">
      <w:pPr>
        <w:pStyle w:val="Tekstpodstawowy"/>
        <w:keepNext/>
        <w:keepLines/>
        <w:spacing w:before="118"/>
        <w:ind w:left="0"/>
        <w:jc w:val="both"/>
      </w:pPr>
      <w:r w:rsidRPr="00CF18C5">
        <w:t>Zamawiający nie przewiduje rozliczeń w walutach obcych. Rozliczenia pomiędzy zamawiającym a wykonawcą realizowane będą w złotych polskich PLN.</w:t>
      </w:r>
    </w:p>
    <w:p w14:paraId="1292D7E6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120"/>
        <w:ind w:left="0" w:firstLine="0"/>
        <w:rPr>
          <w:sz w:val="24"/>
        </w:rPr>
      </w:pPr>
      <w:r w:rsidRPr="00CF18C5">
        <w:rPr>
          <w:sz w:val="24"/>
        </w:rPr>
        <w:t>Zamawiający dopuszcza zmiany postanowień zawartej umowy zgodn</w:t>
      </w:r>
      <w:r w:rsidR="00B13F30" w:rsidRPr="00CF18C5">
        <w:rPr>
          <w:sz w:val="24"/>
        </w:rPr>
        <w:t xml:space="preserve">ie z przesłankami określonymi we wzorze umowy </w:t>
      </w:r>
      <w:r w:rsidRPr="00CF18C5">
        <w:rPr>
          <w:sz w:val="24"/>
        </w:rPr>
        <w:t xml:space="preserve">- załącznik nr </w:t>
      </w:r>
      <w:r w:rsidR="00B13F30" w:rsidRPr="00CF18C5">
        <w:rPr>
          <w:sz w:val="24"/>
        </w:rPr>
        <w:t xml:space="preserve"> 4</w:t>
      </w:r>
      <w:r w:rsidRPr="00CF18C5">
        <w:rPr>
          <w:sz w:val="24"/>
        </w:rPr>
        <w:t xml:space="preserve"> do</w:t>
      </w:r>
      <w:r w:rsidRPr="00CF18C5">
        <w:rPr>
          <w:spacing w:val="-3"/>
          <w:sz w:val="24"/>
        </w:rPr>
        <w:t xml:space="preserve"> </w:t>
      </w:r>
      <w:r w:rsidRPr="00CF18C5">
        <w:rPr>
          <w:sz w:val="24"/>
        </w:rPr>
        <w:t>SWZ.</w:t>
      </w:r>
    </w:p>
    <w:p w14:paraId="2671406A" w14:textId="77777777" w:rsidR="00B13F30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72" w:line="340" w:lineRule="auto"/>
        <w:ind w:left="0" w:firstLine="0"/>
        <w:jc w:val="left"/>
        <w:rPr>
          <w:sz w:val="24"/>
        </w:rPr>
      </w:pPr>
      <w:r w:rsidRPr="00CF18C5">
        <w:rPr>
          <w:sz w:val="24"/>
          <w:u w:val="single"/>
        </w:rPr>
        <w:t>Wymagania w zakresie zatrudnienia osób, o których mowa w art. 96 ust. 2 pkt 2</w:t>
      </w:r>
      <w:r w:rsidRPr="00CF18C5">
        <w:rPr>
          <w:sz w:val="24"/>
        </w:rPr>
        <w:t xml:space="preserve"> </w:t>
      </w:r>
    </w:p>
    <w:p w14:paraId="61C0DC47" w14:textId="77777777" w:rsidR="00920D03" w:rsidRPr="00CF18C5" w:rsidRDefault="00920D03" w:rsidP="00CF18C5">
      <w:pPr>
        <w:pStyle w:val="Akapitzlist"/>
        <w:keepNext/>
        <w:keepLines/>
        <w:tabs>
          <w:tab w:val="left" w:pos="527"/>
        </w:tabs>
        <w:spacing w:before="72" w:line="340" w:lineRule="auto"/>
        <w:ind w:left="0" w:firstLine="0"/>
        <w:jc w:val="left"/>
        <w:rPr>
          <w:sz w:val="24"/>
        </w:rPr>
      </w:pPr>
      <w:r w:rsidRPr="00CF18C5">
        <w:rPr>
          <w:sz w:val="24"/>
        </w:rPr>
        <w:t>Nie</w:t>
      </w:r>
      <w:r w:rsidRPr="00CF18C5">
        <w:rPr>
          <w:spacing w:val="-2"/>
          <w:sz w:val="24"/>
        </w:rPr>
        <w:t xml:space="preserve"> </w:t>
      </w:r>
      <w:r w:rsidRPr="00CF18C5">
        <w:rPr>
          <w:sz w:val="24"/>
        </w:rPr>
        <w:t>dotyczy.</w:t>
      </w:r>
    </w:p>
    <w:p w14:paraId="3ECF6B5B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4"/>
        <w:ind w:left="0" w:firstLine="0"/>
        <w:jc w:val="left"/>
        <w:rPr>
          <w:sz w:val="24"/>
        </w:rPr>
      </w:pPr>
      <w:r w:rsidRPr="00CF18C5">
        <w:rPr>
          <w:sz w:val="24"/>
          <w:u w:val="single"/>
        </w:rPr>
        <w:t>Informacja o zastrzeżeniu możliwości ubiegania się o udzielenie zamówienia wyłącznie przez wykonawców, o których mowa w art. 94 Pzp</w:t>
      </w:r>
    </w:p>
    <w:p w14:paraId="36565A8D" w14:textId="77777777" w:rsidR="00920D03" w:rsidRPr="00CF18C5" w:rsidRDefault="00920D03" w:rsidP="00CF18C5">
      <w:pPr>
        <w:pStyle w:val="Tekstpodstawowy"/>
        <w:keepNext/>
        <w:keepLines/>
        <w:spacing w:before="120"/>
        <w:ind w:left="0"/>
      </w:pPr>
      <w:r w:rsidRPr="00CF18C5">
        <w:t>Nie dotyczy.</w:t>
      </w:r>
    </w:p>
    <w:p w14:paraId="29DC9A8E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120"/>
        <w:ind w:left="0" w:firstLine="0"/>
        <w:jc w:val="left"/>
        <w:rPr>
          <w:sz w:val="24"/>
        </w:rPr>
      </w:pPr>
      <w:r w:rsidRPr="00CF18C5">
        <w:rPr>
          <w:sz w:val="24"/>
        </w:rPr>
        <w:t>Wymóg lub możliwość złożenia oferty w postaci katalogów elektronicznych lub dołączenie katalogów elektronicznych do oferty, w sytuacji określonej w art. 93</w:t>
      </w:r>
      <w:r w:rsidRPr="00CF18C5">
        <w:rPr>
          <w:spacing w:val="-7"/>
          <w:sz w:val="24"/>
        </w:rPr>
        <w:t xml:space="preserve"> </w:t>
      </w:r>
      <w:r w:rsidRPr="00CF18C5">
        <w:rPr>
          <w:sz w:val="24"/>
        </w:rPr>
        <w:t>Pzp</w:t>
      </w:r>
    </w:p>
    <w:p w14:paraId="0F22106E" w14:textId="77777777" w:rsidR="00920D03" w:rsidRPr="00CF18C5" w:rsidRDefault="00920D03" w:rsidP="00CF18C5">
      <w:pPr>
        <w:pStyle w:val="Tekstpodstawowy"/>
        <w:keepNext/>
        <w:keepLines/>
        <w:spacing w:before="120"/>
        <w:ind w:left="0"/>
      </w:pPr>
      <w:r w:rsidRPr="00CF18C5">
        <w:t>Nie dotyczy.</w:t>
      </w:r>
    </w:p>
    <w:p w14:paraId="28DD1372" w14:textId="77777777" w:rsidR="00920D03" w:rsidRPr="00CF18C5" w:rsidRDefault="00920D03" w:rsidP="00CF18C5">
      <w:pPr>
        <w:pStyle w:val="Tekstpodstawowy"/>
        <w:keepNext/>
        <w:keepLines/>
        <w:spacing w:before="9"/>
        <w:ind w:left="0"/>
        <w:rPr>
          <w:sz w:val="23"/>
        </w:rPr>
      </w:pPr>
    </w:p>
    <w:p w14:paraId="443FBAD4" w14:textId="77777777" w:rsidR="00920D03" w:rsidRPr="00CF18C5" w:rsidRDefault="00920D03" w:rsidP="00CF18C5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ind w:left="0" w:firstLine="0"/>
        <w:jc w:val="left"/>
        <w:rPr>
          <w:sz w:val="24"/>
        </w:rPr>
      </w:pPr>
      <w:r w:rsidRPr="00CF18C5">
        <w:rPr>
          <w:sz w:val="24"/>
          <w:u w:val="single"/>
        </w:rPr>
        <w:t>Wysokość zwrotu kosztów udziału w postępowaniu, jeżeli zamawiający przewiduje ich zwrot</w:t>
      </w:r>
      <w:r w:rsidRPr="00CF18C5">
        <w:rPr>
          <w:sz w:val="24"/>
        </w:rPr>
        <w:t>:</w:t>
      </w:r>
    </w:p>
    <w:p w14:paraId="03F55EEE" w14:textId="7F524086" w:rsidR="00920D03" w:rsidRPr="00CF18C5" w:rsidRDefault="00920D03" w:rsidP="00CF18C5">
      <w:pPr>
        <w:pStyle w:val="Tekstpodstawowy"/>
        <w:keepNext/>
        <w:keepLines/>
        <w:ind w:left="0"/>
      </w:pPr>
      <w:r w:rsidRPr="00CF18C5">
        <w:lastRenderedPageBreak/>
        <w:t>Zamawiający nie przewiduje zwrotu kosztów udziału w postępowaniu, z  zastrzeżeniem art. 261</w:t>
      </w:r>
      <w:r w:rsidRPr="00CF18C5">
        <w:rPr>
          <w:spacing w:val="-1"/>
        </w:rPr>
        <w:t xml:space="preserve"> </w:t>
      </w:r>
      <w:r w:rsidRPr="00CF18C5">
        <w:t>Pzp.</w:t>
      </w:r>
    </w:p>
    <w:p w14:paraId="774788A7" w14:textId="77777777" w:rsidR="00920D03" w:rsidRPr="00CF18C5" w:rsidRDefault="00655FA8" w:rsidP="00CF18C5">
      <w:pPr>
        <w:keepNext/>
        <w:keepLines/>
        <w:spacing w:before="209"/>
        <w:jc w:val="center"/>
        <w:rPr>
          <w:b/>
        </w:rPr>
      </w:pPr>
      <w:r w:rsidRPr="00CF18C5">
        <w:rPr>
          <w:b/>
        </w:rPr>
        <w:t>Rozdział</w:t>
      </w:r>
      <w:r w:rsidR="00920D03" w:rsidRPr="00CF18C5">
        <w:rPr>
          <w:b/>
        </w:rPr>
        <w:t xml:space="preserve"> XIV</w:t>
      </w:r>
    </w:p>
    <w:p w14:paraId="0E5277B7" w14:textId="77777777" w:rsidR="00920D03" w:rsidRPr="00CF18C5" w:rsidRDefault="00920D03" w:rsidP="00CF18C5">
      <w:pPr>
        <w:keepNext/>
        <w:keepLines/>
        <w:spacing w:before="1" w:after="18"/>
        <w:jc w:val="center"/>
        <w:rPr>
          <w:b/>
        </w:rPr>
      </w:pPr>
      <w:r w:rsidRPr="00CF18C5">
        <w:rPr>
          <w:b/>
        </w:rPr>
        <w:t>Pouczenie o środkach ochrony prawnej przysługujących wykonawcy w toku postępowania o udzielenie zamówienia</w:t>
      </w:r>
    </w:p>
    <w:p w14:paraId="0CC76380" w14:textId="77777777" w:rsidR="00920D03" w:rsidRPr="00CF18C5" w:rsidRDefault="00920D03" w:rsidP="00CF18C5">
      <w:pPr>
        <w:pStyle w:val="Tekstpodstawowy"/>
        <w:keepNext/>
        <w:keepLines/>
        <w:spacing w:line="20" w:lineRule="exact"/>
        <w:ind w:left="0"/>
        <w:rPr>
          <w:sz w:val="2"/>
        </w:rPr>
      </w:pPr>
      <w:r w:rsidRPr="00CF18C5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57C993D3" wp14:editId="6B38F585">
                <wp:extent cx="5798185" cy="6350"/>
                <wp:effectExtent l="0" t="0" r="2540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6350"/>
                          <a:chOff x="0" y="0"/>
                          <a:chExt cx="9131" cy="10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A04797" id="Grupa 2" o:spid="_x0000_s1026" style="width:456.55pt;height:.5pt;mso-position-horizontal-relative:char;mso-position-vertical-relative:line" coordsize="913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r4XUQIAACYFAAAOAAAAZHJzL2Uyb0RvYy54bWykVMtu2zAQvBfoPxC8N7LsOIkFy0HgNEaB&#10;tA2a9gNoinqgEpdd0pbdr8+SVBzDQS+uDgKX++DMLJfz213Xsq1C24DOeXox4kxpCUWjq5z/+vnw&#10;6YYz64QuRAta5XyvLL9dfPww702mxlBDWyhkVETbrDc5r50zWZJYWatO2AswSpOzBOyEIxOrpEDR&#10;U/WuTcaj0VXSAxYGQSprafc+Ovki1C9LJd33srTKsTbnhM2FP4b/2v+TxVxkFQpTN3KAIc5A0YlG&#10;06GHUvfCCbbB5l2prpEIFkp3IaFLoCwbqQIHYpOOTtisEDYmcKmyvjIHmUjaE53OLiu/bZ+QNUXO&#10;x5xp0VGLVrgxgo29NL2pMopYoXk2Txj50fIR5G9L7uTU7+0qBrN1/xUKKic2DoI0uxI7X4JIs13o&#10;wP7QAbVzTNLm9Hp2k95MOZPku5pMhwbJmrr4LknWn4e0WTpJY04aMhKRxdMCwgGRp0OXzL7paP9P&#10;x+daGBXaY71Kg46TVx1/0OUTumoVm0QtQ9SrkDaqyDQsa4pSd4jQ10oUBCr18QT9KMEblnpwnqz/&#10;1EdkBq1bKeiYX+QcCXToltg+WudhvIX45llom+KhadtgYLVetsi2wk9X+ALyk7BW+2ANPi1W9DuB&#10;n6cU+7KGYk/0EOKI0pNCixrwL2c9jWfO7Z+NQMVZ+0WTRLP08tLPczAup9djMvDYsz72CC2pVM4d&#10;Z3G5dPEN2BhsqppOSgNpDXd0W8smEPeSR1QDWLo6YRWGMSgzPBx+2o/tEPX2vC1eAAAA//8DAFBL&#10;AwQUAAYACAAAACEA8SJMQ9oAAAADAQAADwAAAGRycy9kb3ducmV2LnhtbEyPQUvDQBCF74L/YRnB&#10;m93EotiYTSlFPRXBVpDeptlpEpqdDdltkv57Ry96eTC8x3vf5MvJtWqgPjSeDaSzBBRx6W3DlYHP&#10;3evdE6gQkS22nsnAhQIsi+urHDPrR/6gYRsrJSUcMjRQx9hlWoeyJodh5jti8Y6+dxjl7Cttexyl&#10;3LX6PkketcOGZaHGjtY1laft2Rl4G3FczdOXYXM6ri/73cP71yYlY25vptUzqEhT/AvDD76gQyFM&#10;B39mG1RrQB6JvyreIp2noA4SSkAXuf7PXnwDAAD//wMAUEsBAi0AFAAGAAgAAAAhALaDOJL+AAAA&#10;4QEAABMAAAAAAAAAAAAAAAAAAAAAAFtDb250ZW50X1R5cGVzXS54bWxQSwECLQAUAAYACAAAACEA&#10;OP0h/9YAAACUAQAACwAAAAAAAAAAAAAAAAAvAQAAX3JlbHMvLnJlbHNQSwECLQAUAAYACAAAACEA&#10;tvq+F1ECAAAmBQAADgAAAAAAAAAAAAAAAAAuAgAAZHJzL2Uyb0RvYy54bWxQSwECLQAUAAYACAAA&#10;ACEA8SJMQ9oAAAADAQAADwAAAAAAAAAAAAAAAACrBAAAZHJzL2Rvd25yZXYueG1sUEsFBgAAAAAE&#10;AAQA8wAAALIFAAAAAA==&#10;">
                <v:rect id="Rectangle 3" o:spid="_x0000_s1027" style="position:absolute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5840EBEE" w14:textId="77777777" w:rsidR="00920D03" w:rsidRPr="00CF18C5" w:rsidRDefault="00920D03" w:rsidP="00CF18C5">
      <w:pPr>
        <w:pStyle w:val="Tekstpodstawowy"/>
        <w:keepNext/>
        <w:keepLines/>
        <w:spacing w:before="4"/>
        <w:ind w:left="0"/>
        <w:rPr>
          <w:b/>
          <w:sz w:val="15"/>
        </w:rPr>
      </w:pPr>
    </w:p>
    <w:p w14:paraId="44349AB3" w14:textId="16A9872A" w:rsidR="00E930DF" w:rsidRPr="00CF18C5" w:rsidRDefault="00920D03" w:rsidP="00CF18C5">
      <w:pPr>
        <w:pStyle w:val="Tekstpodstawowy"/>
        <w:keepNext/>
        <w:keepLines/>
        <w:spacing w:before="90"/>
        <w:ind w:left="0"/>
        <w:jc w:val="both"/>
      </w:pPr>
      <w:r w:rsidRPr="00CF18C5">
        <w:t>Wykonawcy, jeżeli ma lub miał interes w uzyskaniu zamówienia oraz poniósł lub może ponieść szkodę w wyniku naruszenia przez zamawiającego przepisów Pzp przysługują środki ochrony prawnej określone w Dziale IX Pzp.</w:t>
      </w:r>
    </w:p>
    <w:p w14:paraId="19138C1E" w14:textId="77777777" w:rsidR="00AE12C3" w:rsidRPr="00CF18C5" w:rsidRDefault="00AE12C3" w:rsidP="00CF18C5">
      <w:pPr>
        <w:pStyle w:val="Tekstpodstawowy"/>
        <w:keepNext/>
        <w:keepLines/>
        <w:spacing w:before="90"/>
        <w:ind w:left="0"/>
        <w:jc w:val="both"/>
      </w:pPr>
    </w:p>
    <w:sectPr w:rsidR="00AE12C3" w:rsidRPr="00CF18C5" w:rsidSect="00920D03"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81AD" w14:textId="77777777" w:rsidR="00D449D2" w:rsidRDefault="00D449D2" w:rsidP="00970A06">
      <w:r>
        <w:separator/>
      </w:r>
    </w:p>
  </w:endnote>
  <w:endnote w:type="continuationSeparator" w:id="0">
    <w:p w14:paraId="1FF97325" w14:textId="77777777" w:rsidR="00D449D2" w:rsidRDefault="00D449D2" w:rsidP="00970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579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4E5126B" w14:textId="77777777" w:rsidR="00CB527B" w:rsidRDefault="00CB52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E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E01">
              <w:rPr>
                <w:b/>
                <w:bCs/>
                <w:noProof/>
              </w:rPr>
              <w:t>23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004F0A" w14:textId="77777777" w:rsidR="00CB527B" w:rsidRDefault="00CB5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43D57" w14:textId="77777777" w:rsidR="00D449D2" w:rsidRDefault="00D449D2" w:rsidP="00970A06">
      <w:r>
        <w:separator/>
      </w:r>
    </w:p>
  </w:footnote>
  <w:footnote w:type="continuationSeparator" w:id="0">
    <w:p w14:paraId="479B1CB1" w14:textId="77777777" w:rsidR="00D449D2" w:rsidRDefault="00D449D2" w:rsidP="00970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E4CE" w14:textId="77777777" w:rsidR="005E69F3" w:rsidRDefault="005E69F3" w:rsidP="005E69F3">
    <w:pPr>
      <w:tabs>
        <w:tab w:val="center" w:pos="4536"/>
        <w:tab w:val="right" w:pos="9072"/>
      </w:tabs>
      <w:spacing w:after="200" w:line="276" w:lineRule="auto"/>
      <w:ind w:hanging="2"/>
      <w:jc w:val="center"/>
      <w:rPr>
        <w:rFonts w:ascii="Calibri" w:eastAsia="Calibri" w:hAnsi="Calibri" w:cs="Calibri"/>
        <w:sz w:val="28"/>
        <w:szCs w:val="28"/>
      </w:rPr>
    </w:pPr>
    <w:bookmarkStart w:id="5" w:name="_Hlk126173936"/>
    <w:r>
      <w:rPr>
        <w:rFonts w:ascii="Calibri" w:eastAsia="Calibri" w:hAnsi="Calibri" w:cs="Calibri"/>
        <w:noProof/>
      </w:rPr>
      <w:drawing>
        <wp:inline distT="114300" distB="114300" distL="114300" distR="114300" wp14:anchorId="0C89E81E" wp14:editId="219A8B4F">
          <wp:extent cx="5759140" cy="876300"/>
          <wp:effectExtent l="0" t="0" r="0" b="0"/>
          <wp:docPr id="1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14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3695FB8" w14:textId="77777777" w:rsidR="005E69F3" w:rsidRPr="00FC4706" w:rsidRDefault="005E69F3" w:rsidP="005E69F3">
    <w:pPr>
      <w:spacing w:before="240" w:after="240"/>
      <w:ind w:hanging="2"/>
      <w:jc w:val="center"/>
      <w:rPr>
        <w:color w:val="000000"/>
      </w:rPr>
    </w:pPr>
    <w:r>
      <w:rPr>
        <w:rFonts w:ascii="Calibri" w:eastAsia="Calibri" w:hAnsi="Calibri" w:cs="Calibri"/>
        <w:sz w:val="18"/>
        <w:szCs w:val="18"/>
      </w:rPr>
      <w:t>Projekt „Akademia IT” jest współfinansowany przez Unię Europejską ze środków Europejskiego Funduszu Społecznego w ramach Regionalnego Programu Operacyjnego Województwa Łódzkiego na lata 2014-2020</w:t>
    </w:r>
  </w:p>
  <w:p w14:paraId="3A77BACD" w14:textId="3A4A4C80" w:rsidR="00C36C45" w:rsidRPr="006C2A34" w:rsidRDefault="00C36C45" w:rsidP="00C36C45">
    <w:pPr>
      <w:suppressAutoHyphens/>
      <w:jc w:val="both"/>
      <w:rPr>
        <w:rFonts w:ascii="Arial" w:hAnsi="Arial" w:cs="Arial"/>
        <w:sz w:val="13"/>
        <w:szCs w:val="13"/>
        <w:lang w:eastAsia="ar-SA"/>
      </w:rPr>
    </w:pPr>
  </w:p>
  <w:bookmarkEnd w:id="5"/>
  <w:p w14:paraId="698BEE6E" w14:textId="77777777" w:rsidR="00A16BED" w:rsidRDefault="00A16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1DD0"/>
    <w:multiLevelType w:val="hybridMultilevel"/>
    <w:tmpl w:val="E654C5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A458E"/>
    <w:multiLevelType w:val="hybridMultilevel"/>
    <w:tmpl w:val="4C745F98"/>
    <w:lvl w:ilvl="0" w:tplc="9ECC5E7A">
      <w:start w:val="1"/>
      <w:numFmt w:val="decimal"/>
      <w:lvlText w:val="%1)"/>
      <w:lvlJc w:val="left"/>
      <w:pPr>
        <w:ind w:left="793" w:hanging="35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l-PL" w:eastAsia="en-US" w:bidi="ar-SA"/>
      </w:rPr>
    </w:lvl>
    <w:lvl w:ilvl="1" w:tplc="07B861C2">
      <w:numFmt w:val="bullet"/>
      <w:lvlText w:val="•"/>
      <w:lvlJc w:val="left"/>
      <w:pPr>
        <w:ind w:left="1690" w:hanging="358"/>
      </w:pPr>
      <w:rPr>
        <w:lang w:val="pl-PL" w:eastAsia="en-US" w:bidi="ar-SA"/>
      </w:rPr>
    </w:lvl>
    <w:lvl w:ilvl="2" w:tplc="ADFACA86">
      <w:numFmt w:val="bullet"/>
      <w:lvlText w:val="•"/>
      <w:lvlJc w:val="left"/>
      <w:pPr>
        <w:ind w:left="2581" w:hanging="358"/>
      </w:pPr>
      <w:rPr>
        <w:lang w:val="pl-PL" w:eastAsia="en-US" w:bidi="ar-SA"/>
      </w:rPr>
    </w:lvl>
    <w:lvl w:ilvl="3" w:tplc="1242E672">
      <w:numFmt w:val="bullet"/>
      <w:lvlText w:val="•"/>
      <w:lvlJc w:val="left"/>
      <w:pPr>
        <w:ind w:left="3471" w:hanging="358"/>
      </w:pPr>
      <w:rPr>
        <w:lang w:val="pl-PL" w:eastAsia="en-US" w:bidi="ar-SA"/>
      </w:rPr>
    </w:lvl>
    <w:lvl w:ilvl="4" w:tplc="3C9C7A0C">
      <w:numFmt w:val="bullet"/>
      <w:lvlText w:val="•"/>
      <w:lvlJc w:val="left"/>
      <w:pPr>
        <w:ind w:left="4362" w:hanging="358"/>
      </w:pPr>
      <w:rPr>
        <w:lang w:val="pl-PL" w:eastAsia="en-US" w:bidi="ar-SA"/>
      </w:rPr>
    </w:lvl>
    <w:lvl w:ilvl="5" w:tplc="C2E6922A">
      <w:numFmt w:val="bullet"/>
      <w:lvlText w:val="•"/>
      <w:lvlJc w:val="left"/>
      <w:pPr>
        <w:ind w:left="5253" w:hanging="358"/>
      </w:pPr>
      <w:rPr>
        <w:lang w:val="pl-PL" w:eastAsia="en-US" w:bidi="ar-SA"/>
      </w:rPr>
    </w:lvl>
    <w:lvl w:ilvl="6" w:tplc="E544256E">
      <w:numFmt w:val="bullet"/>
      <w:lvlText w:val="•"/>
      <w:lvlJc w:val="left"/>
      <w:pPr>
        <w:ind w:left="6143" w:hanging="358"/>
      </w:pPr>
      <w:rPr>
        <w:lang w:val="pl-PL" w:eastAsia="en-US" w:bidi="ar-SA"/>
      </w:rPr>
    </w:lvl>
    <w:lvl w:ilvl="7" w:tplc="737235F0">
      <w:numFmt w:val="bullet"/>
      <w:lvlText w:val="•"/>
      <w:lvlJc w:val="left"/>
      <w:pPr>
        <w:ind w:left="7034" w:hanging="358"/>
      </w:pPr>
      <w:rPr>
        <w:lang w:val="pl-PL" w:eastAsia="en-US" w:bidi="ar-SA"/>
      </w:rPr>
    </w:lvl>
    <w:lvl w:ilvl="8" w:tplc="BEDA21D0">
      <w:numFmt w:val="bullet"/>
      <w:lvlText w:val="•"/>
      <w:lvlJc w:val="left"/>
      <w:pPr>
        <w:ind w:left="7925" w:hanging="358"/>
      </w:pPr>
      <w:rPr>
        <w:lang w:val="pl-PL" w:eastAsia="en-US" w:bidi="ar-SA"/>
      </w:rPr>
    </w:lvl>
  </w:abstractNum>
  <w:abstractNum w:abstractNumId="2" w15:restartNumberingAfterBreak="0">
    <w:nsid w:val="0CA24E92"/>
    <w:multiLevelType w:val="multilevel"/>
    <w:tmpl w:val="C610EDA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ascii="Arial" w:hAnsi="Arial" w:cs="Arial" w:hint="default"/>
        <w:b w:val="0"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D46588E"/>
    <w:multiLevelType w:val="hybridMultilevel"/>
    <w:tmpl w:val="EE721978"/>
    <w:lvl w:ilvl="0" w:tplc="32DED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2685"/>
    <w:multiLevelType w:val="hybridMultilevel"/>
    <w:tmpl w:val="DF988C50"/>
    <w:lvl w:ilvl="0" w:tplc="4F861EC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AAF8964A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1428A2EE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0672C5A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12687D6A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A7AAA54E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2362BB00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A41EC368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1624A2C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5" w15:restartNumberingAfterBreak="0">
    <w:nsid w:val="11191E60"/>
    <w:multiLevelType w:val="hybridMultilevel"/>
    <w:tmpl w:val="E3C48DC6"/>
    <w:lvl w:ilvl="0" w:tplc="788C3774">
      <w:start w:val="1"/>
      <w:numFmt w:val="decimal"/>
      <w:lvlText w:val="%1)"/>
      <w:lvlJc w:val="left"/>
      <w:pPr>
        <w:ind w:left="8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DD22235E">
      <w:numFmt w:val="bullet"/>
      <w:lvlText w:val="•"/>
      <w:lvlJc w:val="left"/>
      <w:pPr>
        <w:ind w:left="1708" w:hanging="284"/>
      </w:pPr>
      <w:rPr>
        <w:lang w:val="pl-PL" w:eastAsia="en-US" w:bidi="ar-SA"/>
      </w:rPr>
    </w:lvl>
    <w:lvl w:ilvl="2" w:tplc="3CEA5396">
      <w:numFmt w:val="bullet"/>
      <w:lvlText w:val="•"/>
      <w:lvlJc w:val="left"/>
      <w:pPr>
        <w:ind w:left="2597" w:hanging="284"/>
      </w:pPr>
      <w:rPr>
        <w:lang w:val="pl-PL" w:eastAsia="en-US" w:bidi="ar-SA"/>
      </w:rPr>
    </w:lvl>
    <w:lvl w:ilvl="3" w:tplc="2B4AFC86">
      <w:numFmt w:val="bullet"/>
      <w:lvlText w:val="•"/>
      <w:lvlJc w:val="left"/>
      <w:pPr>
        <w:ind w:left="3485" w:hanging="284"/>
      </w:pPr>
      <w:rPr>
        <w:lang w:val="pl-PL" w:eastAsia="en-US" w:bidi="ar-SA"/>
      </w:rPr>
    </w:lvl>
    <w:lvl w:ilvl="4" w:tplc="68C27226">
      <w:numFmt w:val="bullet"/>
      <w:lvlText w:val="•"/>
      <w:lvlJc w:val="left"/>
      <w:pPr>
        <w:ind w:left="4374" w:hanging="284"/>
      </w:pPr>
      <w:rPr>
        <w:lang w:val="pl-PL" w:eastAsia="en-US" w:bidi="ar-SA"/>
      </w:rPr>
    </w:lvl>
    <w:lvl w:ilvl="5" w:tplc="ADA2A9DE">
      <w:numFmt w:val="bullet"/>
      <w:lvlText w:val="•"/>
      <w:lvlJc w:val="left"/>
      <w:pPr>
        <w:ind w:left="5263" w:hanging="284"/>
      </w:pPr>
      <w:rPr>
        <w:lang w:val="pl-PL" w:eastAsia="en-US" w:bidi="ar-SA"/>
      </w:rPr>
    </w:lvl>
    <w:lvl w:ilvl="6" w:tplc="27CC0C40">
      <w:numFmt w:val="bullet"/>
      <w:lvlText w:val="•"/>
      <w:lvlJc w:val="left"/>
      <w:pPr>
        <w:ind w:left="6151" w:hanging="284"/>
      </w:pPr>
      <w:rPr>
        <w:lang w:val="pl-PL" w:eastAsia="en-US" w:bidi="ar-SA"/>
      </w:rPr>
    </w:lvl>
    <w:lvl w:ilvl="7" w:tplc="6666ADB8">
      <w:numFmt w:val="bullet"/>
      <w:lvlText w:val="•"/>
      <w:lvlJc w:val="left"/>
      <w:pPr>
        <w:ind w:left="7040" w:hanging="284"/>
      </w:pPr>
      <w:rPr>
        <w:lang w:val="pl-PL" w:eastAsia="en-US" w:bidi="ar-SA"/>
      </w:rPr>
    </w:lvl>
    <w:lvl w:ilvl="8" w:tplc="1AFEED68">
      <w:numFmt w:val="bullet"/>
      <w:lvlText w:val="•"/>
      <w:lvlJc w:val="left"/>
      <w:pPr>
        <w:ind w:left="7929" w:hanging="284"/>
      </w:pPr>
      <w:rPr>
        <w:lang w:val="pl-PL" w:eastAsia="en-US" w:bidi="ar-SA"/>
      </w:rPr>
    </w:lvl>
  </w:abstractNum>
  <w:abstractNum w:abstractNumId="6" w15:restartNumberingAfterBreak="0">
    <w:nsid w:val="115948C6"/>
    <w:multiLevelType w:val="hybridMultilevel"/>
    <w:tmpl w:val="3E7EC93A"/>
    <w:lvl w:ilvl="0" w:tplc="3814C58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1" w:tplc="C7FC8F0E">
      <w:numFmt w:val="bullet"/>
      <w:lvlText w:val="•"/>
      <w:lvlJc w:val="left"/>
      <w:pPr>
        <w:ind w:left="1438" w:hanging="284"/>
      </w:pPr>
      <w:rPr>
        <w:lang w:val="pl-PL" w:eastAsia="en-US" w:bidi="ar-SA"/>
      </w:rPr>
    </w:lvl>
    <w:lvl w:ilvl="2" w:tplc="B128FD4C">
      <w:numFmt w:val="bullet"/>
      <w:lvlText w:val="•"/>
      <w:lvlJc w:val="left"/>
      <w:pPr>
        <w:ind w:left="2357" w:hanging="284"/>
      </w:pPr>
      <w:rPr>
        <w:lang w:val="pl-PL" w:eastAsia="en-US" w:bidi="ar-SA"/>
      </w:rPr>
    </w:lvl>
    <w:lvl w:ilvl="3" w:tplc="0C4C118E">
      <w:numFmt w:val="bullet"/>
      <w:lvlText w:val="•"/>
      <w:lvlJc w:val="left"/>
      <w:pPr>
        <w:ind w:left="3275" w:hanging="284"/>
      </w:pPr>
      <w:rPr>
        <w:lang w:val="pl-PL" w:eastAsia="en-US" w:bidi="ar-SA"/>
      </w:rPr>
    </w:lvl>
    <w:lvl w:ilvl="4" w:tplc="BC94FD94">
      <w:numFmt w:val="bullet"/>
      <w:lvlText w:val="•"/>
      <w:lvlJc w:val="left"/>
      <w:pPr>
        <w:ind w:left="4194" w:hanging="284"/>
      </w:pPr>
      <w:rPr>
        <w:lang w:val="pl-PL" w:eastAsia="en-US" w:bidi="ar-SA"/>
      </w:rPr>
    </w:lvl>
    <w:lvl w:ilvl="5" w:tplc="A9B87E64">
      <w:numFmt w:val="bullet"/>
      <w:lvlText w:val="•"/>
      <w:lvlJc w:val="left"/>
      <w:pPr>
        <w:ind w:left="5113" w:hanging="284"/>
      </w:pPr>
      <w:rPr>
        <w:lang w:val="pl-PL" w:eastAsia="en-US" w:bidi="ar-SA"/>
      </w:rPr>
    </w:lvl>
    <w:lvl w:ilvl="6" w:tplc="432EB398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4C0A6E08">
      <w:numFmt w:val="bullet"/>
      <w:lvlText w:val="•"/>
      <w:lvlJc w:val="left"/>
      <w:pPr>
        <w:ind w:left="6950" w:hanging="284"/>
      </w:pPr>
      <w:rPr>
        <w:lang w:val="pl-PL" w:eastAsia="en-US" w:bidi="ar-SA"/>
      </w:rPr>
    </w:lvl>
    <w:lvl w:ilvl="8" w:tplc="BC28CA74">
      <w:numFmt w:val="bullet"/>
      <w:lvlText w:val="•"/>
      <w:lvlJc w:val="left"/>
      <w:pPr>
        <w:ind w:left="7869" w:hanging="284"/>
      </w:pPr>
      <w:rPr>
        <w:lang w:val="pl-PL" w:eastAsia="en-US" w:bidi="ar-SA"/>
      </w:rPr>
    </w:lvl>
  </w:abstractNum>
  <w:abstractNum w:abstractNumId="7" w15:restartNumberingAfterBreak="0">
    <w:nsid w:val="123369F9"/>
    <w:multiLevelType w:val="hybridMultilevel"/>
    <w:tmpl w:val="C0981682"/>
    <w:lvl w:ilvl="0" w:tplc="BEAEBD02">
      <w:start w:val="1"/>
      <w:numFmt w:val="decimal"/>
      <w:lvlText w:val="%1)"/>
      <w:lvlJc w:val="left"/>
      <w:pPr>
        <w:tabs>
          <w:tab w:val="num" w:pos="1167"/>
        </w:tabs>
        <w:ind w:left="1167" w:hanging="60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 w15:restartNumberingAfterBreak="0">
    <w:nsid w:val="14DE4CA9"/>
    <w:multiLevelType w:val="multilevel"/>
    <w:tmpl w:val="9C1ED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9" w15:restartNumberingAfterBreak="0">
    <w:nsid w:val="16915B91"/>
    <w:multiLevelType w:val="hybridMultilevel"/>
    <w:tmpl w:val="09B81532"/>
    <w:lvl w:ilvl="0" w:tplc="A4D61CFE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86525B16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l-PL" w:eastAsia="en-US" w:bidi="ar-SA"/>
      </w:rPr>
    </w:lvl>
    <w:lvl w:ilvl="2" w:tplc="F15E646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FFAAAB1E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0B0C48E2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6D8ACFFE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B9DE01BC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CCFEA298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32543448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10" w15:restartNumberingAfterBreak="0">
    <w:nsid w:val="17C46DBE"/>
    <w:multiLevelType w:val="hybridMultilevel"/>
    <w:tmpl w:val="B3FEA000"/>
    <w:lvl w:ilvl="0" w:tplc="B0DA19C8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8C4CE4AC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l-PL" w:eastAsia="en-US" w:bidi="ar-SA"/>
      </w:rPr>
    </w:lvl>
    <w:lvl w:ilvl="2" w:tplc="26E8E3F6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DE8660AA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EED2974E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125A5036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ADB22296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5A0E1E08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6B0E665A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11" w15:restartNumberingAfterBreak="0">
    <w:nsid w:val="1B3F69D4"/>
    <w:multiLevelType w:val="hybridMultilevel"/>
    <w:tmpl w:val="94C61918"/>
    <w:lvl w:ilvl="0" w:tplc="14A8BE8C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719A7C4E">
      <w:start w:val="1"/>
      <w:numFmt w:val="lowerLetter"/>
      <w:lvlText w:val="%2)"/>
      <w:lvlJc w:val="left"/>
      <w:pPr>
        <w:ind w:left="771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u w:val="single" w:color="000000"/>
        <w:lang w:val="pl-PL" w:eastAsia="en-US" w:bidi="ar-SA"/>
      </w:rPr>
    </w:lvl>
    <w:lvl w:ilvl="2" w:tplc="45322396">
      <w:numFmt w:val="bullet"/>
      <w:lvlText w:val="•"/>
      <w:lvlJc w:val="left"/>
      <w:pPr>
        <w:ind w:left="1771" w:hanging="245"/>
      </w:pPr>
      <w:rPr>
        <w:lang w:val="pl-PL" w:eastAsia="en-US" w:bidi="ar-SA"/>
      </w:rPr>
    </w:lvl>
    <w:lvl w:ilvl="3" w:tplc="8618EEC0">
      <w:numFmt w:val="bullet"/>
      <w:lvlText w:val="•"/>
      <w:lvlJc w:val="left"/>
      <w:pPr>
        <w:ind w:left="2763" w:hanging="245"/>
      </w:pPr>
      <w:rPr>
        <w:lang w:val="pl-PL" w:eastAsia="en-US" w:bidi="ar-SA"/>
      </w:rPr>
    </w:lvl>
    <w:lvl w:ilvl="4" w:tplc="02C8086E">
      <w:numFmt w:val="bullet"/>
      <w:lvlText w:val="•"/>
      <w:lvlJc w:val="left"/>
      <w:pPr>
        <w:ind w:left="3755" w:hanging="245"/>
      </w:pPr>
      <w:rPr>
        <w:lang w:val="pl-PL" w:eastAsia="en-US" w:bidi="ar-SA"/>
      </w:rPr>
    </w:lvl>
    <w:lvl w:ilvl="5" w:tplc="DA36CB42">
      <w:numFmt w:val="bullet"/>
      <w:lvlText w:val="•"/>
      <w:lvlJc w:val="left"/>
      <w:pPr>
        <w:ind w:left="4747" w:hanging="245"/>
      </w:pPr>
      <w:rPr>
        <w:lang w:val="pl-PL" w:eastAsia="en-US" w:bidi="ar-SA"/>
      </w:rPr>
    </w:lvl>
    <w:lvl w:ilvl="6" w:tplc="473C1B3A">
      <w:numFmt w:val="bullet"/>
      <w:lvlText w:val="•"/>
      <w:lvlJc w:val="left"/>
      <w:pPr>
        <w:ind w:left="5739" w:hanging="245"/>
      </w:pPr>
      <w:rPr>
        <w:lang w:val="pl-PL" w:eastAsia="en-US" w:bidi="ar-SA"/>
      </w:rPr>
    </w:lvl>
    <w:lvl w:ilvl="7" w:tplc="FE66440A">
      <w:numFmt w:val="bullet"/>
      <w:lvlText w:val="•"/>
      <w:lvlJc w:val="left"/>
      <w:pPr>
        <w:ind w:left="6730" w:hanging="245"/>
      </w:pPr>
      <w:rPr>
        <w:lang w:val="pl-PL" w:eastAsia="en-US" w:bidi="ar-SA"/>
      </w:rPr>
    </w:lvl>
    <w:lvl w:ilvl="8" w:tplc="C464DDFC">
      <w:numFmt w:val="bullet"/>
      <w:lvlText w:val="•"/>
      <w:lvlJc w:val="left"/>
      <w:pPr>
        <w:ind w:left="7722" w:hanging="245"/>
      </w:pPr>
      <w:rPr>
        <w:lang w:val="pl-PL" w:eastAsia="en-US" w:bidi="ar-SA"/>
      </w:rPr>
    </w:lvl>
  </w:abstractNum>
  <w:abstractNum w:abstractNumId="12" w15:restartNumberingAfterBreak="0">
    <w:nsid w:val="1E2944A7"/>
    <w:multiLevelType w:val="hybridMultilevel"/>
    <w:tmpl w:val="D728C8DA"/>
    <w:lvl w:ilvl="0" w:tplc="C9D21C5C">
      <w:start w:val="1"/>
      <w:numFmt w:val="decimal"/>
      <w:lvlText w:val="%1)"/>
      <w:lvlJc w:val="left"/>
      <w:pPr>
        <w:ind w:left="810" w:hanging="344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pl-PL" w:eastAsia="en-US" w:bidi="ar-SA"/>
      </w:rPr>
    </w:lvl>
    <w:lvl w:ilvl="1" w:tplc="525AD458">
      <w:numFmt w:val="bullet"/>
      <w:lvlText w:val="•"/>
      <w:lvlJc w:val="left"/>
      <w:pPr>
        <w:ind w:left="1708" w:hanging="344"/>
      </w:pPr>
      <w:rPr>
        <w:lang w:val="pl-PL" w:eastAsia="en-US" w:bidi="ar-SA"/>
      </w:rPr>
    </w:lvl>
    <w:lvl w:ilvl="2" w:tplc="D90C366C">
      <w:numFmt w:val="bullet"/>
      <w:lvlText w:val="•"/>
      <w:lvlJc w:val="left"/>
      <w:pPr>
        <w:ind w:left="2597" w:hanging="344"/>
      </w:pPr>
      <w:rPr>
        <w:lang w:val="pl-PL" w:eastAsia="en-US" w:bidi="ar-SA"/>
      </w:rPr>
    </w:lvl>
    <w:lvl w:ilvl="3" w:tplc="26DE7FA2">
      <w:numFmt w:val="bullet"/>
      <w:lvlText w:val="•"/>
      <w:lvlJc w:val="left"/>
      <w:pPr>
        <w:ind w:left="3485" w:hanging="344"/>
      </w:pPr>
      <w:rPr>
        <w:lang w:val="pl-PL" w:eastAsia="en-US" w:bidi="ar-SA"/>
      </w:rPr>
    </w:lvl>
    <w:lvl w:ilvl="4" w:tplc="F09C5158">
      <w:numFmt w:val="bullet"/>
      <w:lvlText w:val="•"/>
      <w:lvlJc w:val="left"/>
      <w:pPr>
        <w:ind w:left="4374" w:hanging="344"/>
      </w:pPr>
      <w:rPr>
        <w:lang w:val="pl-PL" w:eastAsia="en-US" w:bidi="ar-SA"/>
      </w:rPr>
    </w:lvl>
    <w:lvl w:ilvl="5" w:tplc="FECA3682">
      <w:numFmt w:val="bullet"/>
      <w:lvlText w:val="•"/>
      <w:lvlJc w:val="left"/>
      <w:pPr>
        <w:ind w:left="5263" w:hanging="344"/>
      </w:pPr>
      <w:rPr>
        <w:lang w:val="pl-PL" w:eastAsia="en-US" w:bidi="ar-SA"/>
      </w:rPr>
    </w:lvl>
    <w:lvl w:ilvl="6" w:tplc="6726A10E">
      <w:numFmt w:val="bullet"/>
      <w:lvlText w:val="•"/>
      <w:lvlJc w:val="left"/>
      <w:pPr>
        <w:ind w:left="6151" w:hanging="344"/>
      </w:pPr>
      <w:rPr>
        <w:lang w:val="pl-PL" w:eastAsia="en-US" w:bidi="ar-SA"/>
      </w:rPr>
    </w:lvl>
    <w:lvl w:ilvl="7" w:tplc="0930BE86">
      <w:numFmt w:val="bullet"/>
      <w:lvlText w:val="•"/>
      <w:lvlJc w:val="left"/>
      <w:pPr>
        <w:ind w:left="7040" w:hanging="344"/>
      </w:pPr>
      <w:rPr>
        <w:lang w:val="pl-PL" w:eastAsia="en-US" w:bidi="ar-SA"/>
      </w:rPr>
    </w:lvl>
    <w:lvl w:ilvl="8" w:tplc="94D05C9C">
      <w:numFmt w:val="bullet"/>
      <w:lvlText w:val="•"/>
      <w:lvlJc w:val="left"/>
      <w:pPr>
        <w:ind w:left="7929" w:hanging="344"/>
      </w:pPr>
      <w:rPr>
        <w:lang w:val="pl-PL" w:eastAsia="en-US" w:bidi="ar-SA"/>
      </w:rPr>
    </w:lvl>
  </w:abstractNum>
  <w:abstractNum w:abstractNumId="13" w15:restartNumberingAfterBreak="0">
    <w:nsid w:val="233C74BE"/>
    <w:multiLevelType w:val="hybridMultilevel"/>
    <w:tmpl w:val="FEE2C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9B71F60"/>
    <w:multiLevelType w:val="multilevel"/>
    <w:tmpl w:val="ADBCA0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C894581"/>
    <w:multiLevelType w:val="hybridMultilevel"/>
    <w:tmpl w:val="E258E374"/>
    <w:lvl w:ilvl="0" w:tplc="EE54B3C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100"/>
        <w:sz w:val="24"/>
        <w:szCs w:val="24"/>
        <w:lang w:val="pl-PL" w:eastAsia="en-US" w:bidi="ar-SA"/>
      </w:rPr>
    </w:lvl>
    <w:lvl w:ilvl="1" w:tplc="B052D664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614CFE3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E4E8396C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5D480270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CDB40522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C022D94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DA8496F4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8976121E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17" w15:restartNumberingAfterBreak="0">
    <w:nsid w:val="2FA87C65"/>
    <w:multiLevelType w:val="multilevel"/>
    <w:tmpl w:val="0B341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8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001120"/>
    <w:multiLevelType w:val="hybridMultilevel"/>
    <w:tmpl w:val="79CCFE7A"/>
    <w:lvl w:ilvl="0" w:tplc="2F74ED9C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99"/>
        <w:sz w:val="24"/>
        <w:szCs w:val="24"/>
        <w:lang w:val="pl-PL" w:eastAsia="en-US" w:bidi="ar-SA"/>
      </w:rPr>
    </w:lvl>
    <w:lvl w:ilvl="1" w:tplc="48D0E0B0">
      <w:numFmt w:val="bullet"/>
      <w:lvlText w:val="•"/>
      <w:lvlJc w:val="left"/>
      <w:pPr>
        <w:ind w:left="1438" w:hanging="284"/>
      </w:pPr>
      <w:rPr>
        <w:lang w:val="pl-PL" w:eastAsia="en-US" w:bidi="ar-SA"/>
      </w:rPr>
    </w:lvl>
    <w:lvl w:ilvl="2" w:tplc="66CC2032">
      <w:numFmt w:val="bullet"/>
      <w:lvlText w:val="•"/>
      <w:lvlJc w:val="left"/>
      <w:pPr>
        <w:ind w:left="2357" w:hanging="284"/>
      </w:pPr>
      <w:rPr>
        <w:lang w:val="pl-PL" w:eastAsia="en-US" w:bidi="ar-SA"/>
      </w:rPr>
    </w:lvl>
    <w:lvl w:ilvl="3" w:tplc="A3848D9C">
      <w:numFmt w:val="bullet"/>
      <w:lvlText w:val="•"/>
      <w:lvlJc w:val="left"/>
      <w:pPr>
        <w:ind w:left="3275" w:hanging="284"/>
      </w:pPr>
      <w:rPr>
        <w:lang w:val="pl-PL" w:eastAsia="en-US" w:bidi="ar-SA"/>
      </w:rPr>
    </w:lvl>
    <w:lvl w:ilvl="4" w:tplc="2F9CD3F6">
      <w:numFmt w:val="bullet"/>
      <w:lvlText w:val="•"/>
      <w:lvlJc w:val="left"/>
      <w:pPr>
        <w:ind w:left="4194" w:hanging="284"/>
      </w:pPr>
      <w:rPr>
        <w:lang w:val="pl-PL" w:eastAsia="en-US" w:bidi="ar-SA"/>
      </w:rPr>
    </w:lvl>
    <w:lvl w:ilvl="5" w:tplc="410AAFA0">
      <w:numFmt w:val="bullet"/>
      <w:lvlText w:val="•"/>
      <w:lvlJc w:val="left"/>
      <w:pPr>
        <w:ind w:left="5113" w:hanging="284"/>
      </w:pPr>
      <w:rPr>
        <w:lang w:val="pl-PL" w:eastAsia="en-US" w:bidi="ar-SA"/>
      </w:rPr>
    </w:lvl>
    <w:lvl w:ilvl="6" w:tplc="06A67ED8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C0E0F04C">
      <w:numFmt w:val="bullet"/>
      <w:lvlText w:val="•"/>
      <w:lvlJc w:val="left"/>
      <w:pPr>
        <w:ind w:left="6950" w:hanging="284"/>
      </w:pPr>
      <w:rPr>
        <w:lang w:val="pl-PL" w:eastAsia="en-US" w:bidi="ar-SA"/>
      </w:rPr>
    </w:lvl>
    <w:lvl w:ilvl="8" w:tplc="4176D77C">
      <w:numFmt w:val="bullet"/>
      <w:lvlText w:val="•"/>
      <w:lvlJc w:val="left"/>
      <w:pPr>
        <w:ind w:left="7869" w:hanging="284"/>
      </w:pPr>
      <w:rPr>
        <w:lang w:val="pl-PL" w:eastAsia="en-US" w:bidi="ar-SA"/>
      </w:rPr>
    </w:lvl>
  </w:abstractNum>
  <w:abstractNum w:abstractNumId="20" w15:restartNumberingAfterBreak="0">
    <w:nsid w:val="3AEF317E"/>
    <w:multiLevelType w:val="hybridMultilevel"/>
    <w:tmpl w:val="608C7928"/>
    <w:lvl w:ilvl="0" w:tplc="8078FB9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64BAC47E">
      <w:start w:val="1"/>
      <w:numFmt w:val="lowerLetter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b w:val="0"/>
        <w:bCs/>
        <w:spacing w:val="-20"/>
        <w:w w:val="99"/>
        <w:sz w:val="24"/>
        <w:szCs w:val="24"/>
        <w:lang w:val="pl-PL" w:eastAsia="en-US" w:bidi="ar-SA"/>
      </w:rPr>
    </w:lvl>
    <w:lvl w:ilvl="2" w:tplc="F1F84C52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6128D81E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83E8EB9C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8494883A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BCFCCA7A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3962C03A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2C46E266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21" w15:restartNumberingAfterBreak="0">
    <w:nsid w:val="3D812F3A"/>
    <w:multiLevelType w:val="hybridMultilevel"/>
    <w:tmpl w:val="54C0AF48"/>
    <w:lvl w:ilvl="0" w:tplc="EE54B3C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100"/>
        <w:sz w:val="24"/>
        <w:szCs w:val="24"/>
        <w:lang w:val="pl-PL" w:eastAsia="en-US" w:bidi="ar-SA"/>
      </w:rPr>
    </w:lvl>
    <w:lvl w:ilvl="1" w:tplc="B052D664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614CFE3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E4E8396C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5D480270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CDB40522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C022D94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DA8496F4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8976121E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22" w15:restartNumberingAfterBreak="0">
    <w:nsid w:val="3DC8657D"/>
    <w:multiLevelType w:val="hybridMultilevel"/>
    <w:tmpl w:val="61C8B7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3E2F5291"/>
    <w:multiLevelType w:val="hybridMultilevel"/>
    <w:tmpl w:val="7A9C499A"/>
    <w:lvl w:ilvl="0" w:tplc="E7D44B56">
      <w:start w:val="1"/>
      <w:numFmt w:val="decimal"/>
      <w:lvlText w:val="%1)"/>
      <w:lvlJc w:val="left"/>
      <w:pPr>
        <w:ind w:left="8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737A92B4">
      <w:numFmt w:val="bullet"/>
      <w:lvlText w:val="•"/>
      <w:lvlJc w:val="left"/>
      <w:pPr>
        <w:ind w:left="1708" w:hanging="284"/>
      </w:pPr>
      <w:rPr>
        <w:lang w:val="pl-PL" w:eastAsia="en-US" w:bidi="ar-SA"/>
      </w:rPr>
    </w:lvl>
    <w:lvl w:ilvl="2" w:tplc="85A23F70">
      <w:numFmt w:val="bullet"/>
      <w:lvlText w:val="•"/>
      <w:lvlJc w:val="left"/>
      <w:pPr>
        <w:ind w:left="2597" w:hanging="284"/>
      </w:pPr>
      <w:rPr>
        <w:lang w:val="pl-PL" w:eastAsia="en-US" w:bidi="ar-SA"/>
      </w:rPr>
    </w:lvl>
    <w:lvl w:ilvl="3" w:tplc="1C10E436">
      <w:numFmt w:val="bullet"/>
      <w:lvlText w:val="•"/>
      <w:lvlJc w:val="left"/>
      <w:pPr>
        <w:ind w:left="3485" w:hanging="284"/>
      </w:pPr>
      <w:rPr>
        <w:lang w:val="pl-PL" w:eastAsia="en-US" w:bidi="ar-SA"/>
      </w:rPr>
    </w:lvl>
    <w:lvl w:ilvl="4" w:tplc="AA0C406E">
      <w:numFmt w:val="bullet"/>
      <w:lvlText w:val="•"/>
      <w:lvlJc w:val="left"/>
      <w:pPr>
        <w:ind w:left="4374" w:hanging="284"/>
      </w:pPr>
      <w:rPr>
        <w:lang w:val="pl-PL" w:eastAsia="en-US" w:bidi="ar-SA"/>
      </w:rPr>
    </w:lvl>
    <w:lvl w:ilvl="5" w:tplc="3B6890BE">
      <w:numFmt w:val="bullet"/>
      <w:lvlText w:val="•"/>
      <w:lvlJc w:val="left"/>
      <w:pPr>
        <w:ind w:left="5263" w:hanging="284"/>
      </w:pPr>
      <w:rPr>
        <w:lang w:val="pl-PL" w:eastAsia="en-US" w:bidi="ar-SA"/>
      </w:rPr>
    </w:lvl>
    <w:lvl w:ilvl="6" w:tplc="451EE0D4">
      <w:numFmt w:val="bullet"/>
      <w:lvlText w:val="•"/>
      <w:lvlJc w:val="left"/>
      <w:pPr>
        <w:ind w:left="6151" w:hanging="284"/>
      </w:pPr>
      <w:rPr>
        <w:lang w:val="pl-PL" w:eastAsia="en-US" w:bidi="ar-SA"/>
      </w:rPr>
    </w:lvl>
    <w:lvl w:ilvl="7" w:tplc="C9C28B68">
      <w:numFmt w:val="bullet"/>
      <w:lvlText w:val="•"/>
      <w:lvlJc w:val="left"/>
      <w:pPr>
        <w:ind w:left="7040" w:hanging="284"/>
      </w:pPr>
      <w:rPr>
        <w:lang w:val="pl-PL" w:eastAsia="en-US" w:bidi="ar-SA"/>
      </w:rPr>
    </w:lvl>
    <w:lvl w:ilvl="8" w:tplc="9B8821B4">
      <w:numFmt w:val="bullet"/>
      <w:lvlText w:val="•"/>
      <w:lvlJc w:val="left"/>
      <w:pPr>
        <w:ind w:left="7929" w:hanging="284"/>
      </w:pPr>
      <w:rPr>
        <w:lang w:val="pl-PL" w:eastAsia="en-US" w:bidi="ar-SA"/>
      </w:rPr>
    </w:lvl>
  </w:abstractNum>
  <w:abstractNum w:abstractNumId="24" w15:restartNumberingAfterBreak="0">
    <w:nsid w:val="3FA85610"/>
    <w:multiLevelType w:val="hybridMultilevel"/>
    <w:tmpl w:val="45147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F169E"/>
    <w:multiLevelType w:val="hybridMultilevel"/>
    <w:tmpl w:val="C7767BB2"/>
    <w:lvl w:ilvl="0" w:tplc="E6061EE0">
      <w:numFmt w:val="bullet"/>
      <w:lvlText w:val="•"/>
      <w:lvlJc w:val="left"/>
      <w:pPr>
        <w:ind w:left="798" w:hanging="272"/>
      </w:pPr>
      <w:rPr>
        <w:rFonts w:ascii="Arial" w:eastAsia="Arial" w:hAnsi="Arial" w:cs="Arial" w:hint="default"/>
        <w:spacing w:val="-13"/>
        <w:w w:val="100"/>
        <w:sz w:val="24"/>
        <w:szCs w:val="24"/>
        <w:lang w:val="pl-PL" w:eastAsia="en-US" w:bidi="ar-SA"/>
      </w:rPr>
    </w:lvl>
    <w:lvl w:ilvl="1" w:tplc="B77CA6BE">
      <w:numFmt w:val="bullet"/>
      <w:lvlText w:val="•"/>
      <w:lvlJc w:val="left"/>
      <w:pPr>
        <w:ind w:left="1690" w:hanging="272"/>
      </w:pPr>
      <w:rPr>
        <w:lang w:val="pl-PL" w:eastAsia="en-US" w:bidi="ar-SA"/>
      </w:rPr>
    </w:lvl>
    <w:lvl w:ilvl="2" w:tplc="453A3DF6">
      <w:numFmt w:val="bullet"/>
      <w:lvlText w:val="•"/>
      <w:lvlJc w:val="left"/>
      <w:pPr>
        <w:ind w:left="2581" w:hanging="272"/>
      </w:pPr>
      <w:rPr>
        <w:lang w:val="pl-PL" w:eastAsia="en-US" w:bidi="ar-SA"/>
      </w:rPr>
    </w:lvl>
    <w:lvl w:ilvl="3" w:tplc="8F7AD57A">
      <w:numFmt w:val="bullet"/>
      <w:lvlText w:val="•"/>
      <w:lvlJc w:val="left"/>
      <w:pPr>
        <w:ind w:left="3471" w:hanging="272"/>
      </w:pPr>
      <w:rPr>
        <w:lang w:val="pl-PL" w:eastAsia="en-US" w:bidi="ar-SA"/>
      </w:rPr>
    </w:lvl>
    <w:lvl w:ilvl="4" w:tplc="5EE84A6C">
      <w:numFmt w:val="bullet"/>
      <w:lvlText w:val="•"/>
      <w:lvlJc w:val="left"/>
      <w:pPr>
        <w:ind w:left="4362" w:hanging="272"/>
      </w:pPr>
      <w:rPr>
        <w:lang w:val="pl-PL" w:eastAsia="en-US" w:bidi="ar-SA"/>
      </w:rPr>
    </w:lvl>
    <w:lvl w:ilvl="5" w:tplc="775220BC">
      <w:numFmt w:val="bullet"/>
      <w:lvlText w:val="•"/>
      <w:lvlJc w:val="left"/>
      <w:pPr>
        <w:ind w:left="5253" w:hanging="272"/>
      </w:pPr>
      <w:rPr>
        <w:lang w:val="pl-PL" w:eastAsia="en-US" w:bidi="ar-SA"/>
      </w:rPr>
    </w:lvl>
    <w:lvl w:ilvl="6" w:tplc="3C98E474">
      <w:numFmt w:val="bullet"/>
      <w:lvlText w:val="•"/>
      <w:lvlJc w:val="left"/>
      <w:pPr>
        <w:ind w:left="6143" w:hanging="272"/>
      </w:pPr>
      <w:rPr>
        <w:lang w:val="pl-PL" w:eastAsia="en-US" w:bidi="ar-SA"/>
      </w:rPr>
    </w:lvl>
    <w:lvl w:ilvl="7" w:tplc="D0FE16CA">
      <w:numFmt w:val="bullet"/>
      <w:lvlText w:val="•"/>
      <w:lvlJc w:val="left"/>
      <w:pPr>
        <w:ind w:left="7034" w:hanging="272"/>
      </w:pPr>
      <w:rPr>
        <w:lang w:val="pl-PL" w:eastAsia="en-US" w:bidi="ar-SA"/>
      </w:rPr>
    </w:lvl>
    <w:lvl w:ilvl="8" w:tplc="B15EE7D4">
      <w:numFmt w:val="bullet"/>
      <w:lvlText w:val="•"/>
      <w:lvlJc w:val="left"/>
      <w:pPr>
        <w:ind w:left="7925" w:hanging="272"/>
      </w:pPr>
      <w:rPr>
        <w:lang w:val="pl-PL" w:eastAsia="en-US" w:bidi="ar-SA"/>
      </w:rPr>
    </w:lvl>
  </w:abstractNum>
  <w:abstractNum w:abstractNumId="26" w15:restartNumberingAfterBreak="0">
    <w:nsid w:val="493A698A"/>
    <w:multiLevelType w:val="hybridMultilevel"/>
    <w:tmpl w:val="60B2146A"/>
    <w:lvl w:ilvl="0" w:tplc="75526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559AB"/>
    <w:multiLevelType w:val="hybridMultilevel"/>
    <w:tmpl w:val="F83A5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A6AD9"/>
    <w:multiLevelType w:val="hybridMultilevel"/>
    <w:tmpl w:val="A3BE24F0"/>
    <w:lvl w:ilvl="0" w:tplc="D736C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30" w15:restartNumberingAfterBreak="0">
    <w:nsid w:val="590A1692"/>
    <w:multiLevelType w:val="hybridMultilevel"/>
    <w:tmpl w:val="884C66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9DA397B"/>
    <w:multiLevelType w:val="hybridMultilevel"/>
    <w:tmpl w:val="D3BC8D3A"/>
    <w:lvl w:ilvl="0" w:tplc="732CF8DE">
      <w:start w:val="1"/>
      <w:numFmt w:val="decimal"/>
      <w:lvlText w:val="%1."/>
      <w:lvlJc w:val="left"/>
      <w:pPr>
        <w:ind w:left="526" w:hanging="284"/>
      </w:pPr>
      <w:rPr>
        <w:spacing w:val="-30"/>
        <w:w w:val="99"/>
        <w:lang w:val="pl-PL" w:eastAsia="en-US" w:bidi="ar-SA"/>
      </w:rPr>
    </w:lvl>
    <w:lvl w:ilvl="1" w:tplc="E0EA0294">
      <w:start w:val="1"/>
      <w:numFmt w:val="lowerLetter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387E9AE8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5BD45656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8844FB1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38F6B816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BB7CFA44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C1F4463E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48C05C5A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32" w15:restartNumberingAfterBreak="0">
    <w:nsid w:val="5C0741D8"/>
    <w:multiLevelType w:val="hybridMultilevel"/>
    <w:tmpl w:val="778E1480"/>
    <w:lvl w:ilvl="0" w:tplc="CF46310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C3B69D72">
      <w:start w:val="1"/>
      <w:numFmt w:val="decimal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B4C0CA98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B7A47C72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C9263BB2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773E06F6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9E89598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61102310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6762925A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33" w15:restartNumberingAfterBreak="0">
    <w:nsid w:val="5F353F17"/>
    <w:multiLevelType w:val="hybridMultilevel"/>
    <w:tmpl w:val="AFA28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C35E2"/>
    <w:multiLevelType w:val="hybridMultilevel"/>
    <w:tmpl w:val="CD8C192A"/>
    <w:lvl w:ilvl="0" w:tplc="A5121076">
      <w:start w:val="1"/>
      <w:numFmt w:val="decimal"/>
      <w:lvlText w:val="%1)"/>
      <w:lvlJc w:val="left"/>
      <w:pPr>
        <w:ind w:left="8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C4BA927C">
      <w:numFmt w:val="bullet"/>
      <w:lvlText w:val="•"/>
      <w:lvlJc w:val="left"/>
      <w:pPr>
        <w:ind w:left="1708" w:hanging="284"/>
      </w:pPr>
      <w:rPr>
        <w:lang w:val="pl-PL" w:eastAsia="en-US" w:bidi="ar-SA"/>
      </w:rPr>
    </w:lvl>
    <w:lvl w:ilvl="2" w:tplc="365E2F40">
      <w:numFmt w:val="bullet"/>
      <w:lvlText w:val="•"/>
      <w:lvlJc w:val="left"/>
      <w:pPr>
        <w:ind w:left="2597" w:hanging="284"/>
      </w:pPr>
      <w:rPr>
        <w:lang w:val="pl-PL" w:eastAsia="en-US" w:bidi="ar-SA"/>
      </w:rPr>
    </w:lvl>
    <w:lvl w:ilvl="3" w:tplc="389079B4">
      <w:numFmt w:val="bullet"/>
      <w:lvlText w:val="•"/>
      <w:lvlJc w:val="left"/>
      <w:pPr>
        <w:ind w:left="3485" w:hanging="284"/>
      </w:pPr>
      <w:rPr>
        <w:lang w:val="pl-PL" w:eastAsia="en-US" w:bidi="ar-SA"/>
      </w:rPr>
    </w:lvl>
    <w:lvl w:ilvl="4" w:tplc="4F8AB1FC">
      <w:numFmt w:val="bullet"/>
      <w:lvlText w:val="•"/>
      <w:lvlJc w:val="left"/>
      <w:pPr>
        <w:ind w:left="4374" w:hanging="284"/>
      </w:pPr>
      <w:rPr>
        <w:lang w:val="pl-PL" w:eastAsia="en-US" w:bidi="ar-SA"/>
      </w:rPr>
    </w:lvl>
    <w:lvl w:ilvl="5" w:tplc="C55E2674">
      <w:numFmt w:val="bullet"/>
      <w:lvlText w:val="•"/>
      <w:lvlJc w:val="left"/>
      <w:pPr>
        <w:ind w:left="5263" w:hanging="284"/>
      </w:pPr>
      <w:rPr>
        <w:lang w:val="pl-PL" w:eastAsia="en-US" w:bidi="ar-SA"/>
      </w:rPr>
    </w:lvl>
    <w:lvl w:ilvl="6" w:tplc="AEE4EF56">
      <w:numFmt w:val="bullet"/>
      <w:lvlText w:val="•"/>
      <w:lvlJc w:val="left"/>
      <w:pPr>
        <w:ind w:left="6151" w:hanging="284"/>
      </w:pPr>
      <w:rPr>
        <w:lang w:val="pl-PL" w:eastAsia="en-US" w:bidi="ar-SA"/>
      </w:rPr>
    </w:lvl>
    <w:lvl w:ilvl="7" w:tplc="36A60720">
      <w:numFmt w:val="bullet"/>
      <w:lvlText w:val="•"/>
      <w:lvlJc w:val="left"/>
      <w:pPr>
        <w:ind w:left="7040" w:hanging="284"/>
      </w:pPr>
      <w:rPr>
        <w:lang w:val="pl-PL" w:eastAsia="en-US" w:bidi="ar-SA"/>
      </w:rPr>
    </w:lvl>
    <w:lvl w:ilvl="8" w:tplc="D48A4124">
      <w:numFmt w:val="bullet"/>
      <w:lvlText w:val="•"/>
      <w:lvlJc w:val="left"/>
      <w:pPr>
        <w:ind w:left="7929" w:hanging="284"/>
      </w:pPr>
      <w:rPr>
        <w:lang w:val="pl-PL" w:eastAsia="en-US" w:bidi="ar-SA"/>
      </w:rPr>
    </w:lvl>
  </w:abstractNum>
  <w:abstractNum w:abstractNumId="35" w15:restartNumberingAfterBreak="0">
    <w:nsid w:val="63BC6B28"/>
    <w:multiLevelType w:val="singleLevel"/>
    <w:tmpl w:val="C3E83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</w:abstractNum>
  <w:abstractNum w:abstractNumId="36" w15:restartNumberingAfterBreak="0">
    <w:nsid w:val="65996638"/>
    <w:multiLevelType w:val="multilevel"/>
    <w:tmpl w:val="5776B5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/>
        <w:bCs/>
        <w:i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E00172"/>
    <w:multiLevelType w:val="hybridMultilevel"/>
    <w:tmpl w:val="29E003A8"/>
    <w:lvl w:ilvl="0" w:tplc="B052D664">
      <w:start w:val="1"/>
      <w:numFmt w:val="lowerLetter"/>
      <w:lvlText w:val="%1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85322"/>
    <w:multiLevelType w:val="multilevel"/>
    <w:tmpl w:val="6BD8ABA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852567789">
    <w:abstractNumId w:val="16"/>
  </w:num>
  <w:num w:numId="2" w16cid:durableId="92788204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533195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24951929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530487375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2131316110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4832545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025517371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36733688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9103564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890023295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629674355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2147038606">
    <w:abstractNumId w:val="25"/>
  </w:num>
  <w:num w:numId="14" w16cid:durableId="119075447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32967681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2004772992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507213604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1169715470">
    <w:abstractNumId w:val="18"/>
  </w:num>
  <w:num w:numId="19" w16cid:durableId="1386489361">
    <w:abstractNumId w:val="17"/>
  </w:num>
  <w:num w:numId="20" w16cid:durableId="1293944076">
    <w:abstractNumId w:val="38"/>
  </w:num>
  <w:num w:numId="21" w16cid:durableId="1980261566">
    <w:abstractNumId w:val="27"/>
  </w:num>
  <w:num w:numId="22" w16cid:durableId="1004823036">
    <w:abstractNumId w:val="30"/>
  </w:num>
  <w:num w:numId="23" w16cid:durableId="44377425">
    <w:abstractNumId w:val="16"/>
  </w:num>
  <w:num w:numId="24" w16cid:durableId="1335912043">
    <w:abstractNumId w:val="37"/>
  </w:num>
  <w:num w:numId="25" w16cid:durableId="65305265">
    <w:abstractNumId w:val="15"/>
  </w:num>
  <w:num w:numId="26" w16cid:durableId="1472090639">
    <w:abstractNumId w:val="36"/>
  </w:num>
  <w:num w:numId="27" w16cid:durableId="1858041081">
    <w:abstractNumId w:val="26"/>
  </w:num>
  <w:num w:numId="28" w16cid:durableId="577399327">
    <w:abstractNumId w:val="28"/>
  </w:num>
  <w:num w:numId="29" w16cid:durableId="1972636603">
    <w:abstractNumId w:val="24"/>
  </w:num>
  <w:num w:numId="30" w16cid:durableId="1727139916">
    <w:abstractNumId w:val="13"/>
  </w:num>
  <w:num w:numId="31" w16cid:durableId="1717050871">
    <w:abstractNumId w:val="7"/>
  </w:num>
  <w:num w:numId="32" w16cid:durableId="54936598">
    <w:abstractNumId w:val="35"/>
  </w:num>
  <w:num w:numId="33" w16cid:durableId="581109607">
    <w:abstractNumId w:val="22"/>
  </w:num>
  <w:num w:numId="34" w16cid:durableId="1237325409">
    <w:abstractNumId w:val="14"/>
  </w:num>
  <w:num w:numId="35" w16cid:durableId="714236294">
    <w:abstractNumId w:val="21"/>
  </w:num>
  <w:num w:numId="36" w16cid:durableId="1640451183">
    <w:abstractNumId w:val="33"/>
  </w:num>
  <w:num w:numId="37" w16cid:durableId="656417079">
    <w:abstractNumId w:val="8"/>
  </w:num>
  <w:num w:numId="38" w16cid:durableId="193543073">
    <w:abstractNumId w:val="2"/>
  </w:num>
  <w:num w:numId="39" w16cid:durableId="17129180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2410803">
    <w:abstractNumId w:val="0"/>
  </w:num>
  <w:num w:numId="41" w16cid:durableId="754206638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03"/>
    <w:rsid w:val="0000298F"/>
    <w:rsid w:val="00004B36"/>
    <w:rsid w:val="000307B9"/>
    <w:rsid w:val="0003406E"/>
    <w:rsid w:val="00054B74"/>
    <w:rsid w:val="00073828"/>
    <w:rsid w:val="0007644F"/>
    <w:rsid w:val="000927B0"/>
    <w:rsid w:val="000935E4"/>
    <w:rsid w:val="00093E58"/>
    <w:rsid w:val="000C3DA9"/>
    <w:rsid w:val="000E44A1"/>
    <w:rsid w:val="00101A8A"/>
    <w:rsid w:val="0010604D"/>
    <w:rsid w:val="001108B5"/>
    <w:rsid w:val="00127DD6"/>
    <w:rsid w:val="00137F2C"/>
    <w:rsid w:val="0014174F"/>
    <w:rsid w:val="00144207"/>
    <w:rsid w:val="00153F79"/>
    <w:rsid w:val="001601C9"/>
    <w:rsid w:val="00171691"/>
    <w:rsid w:val="001748FB"/>
    <w:rsid w:val="00185555"/>
    <w:rsid w:val="00194522"/>
    <w:rsid w:val="001A036D"/>
    <w:rsid w:val="001B12B8"/>
    <w:rsid w:val="001B616A"/>
    <w:rsid w:val="001C28CB"/>
    <w:rsid w:val="001C58E7"/>
    <w:rsid w:val="001C59D6"/>
    <w:rsid w:val="00211F47"/>
    <w:rsid w:val="00215E18"/>
    <w:rsid w:val="00225FF1"/>
    <w:rsid w:val="00227D7F"/>
    <w:rsid w:val="002314E2"/>
    <w:rsid w:val="0023557B"/>
    <w:rsid w:val="00240B5F"/>
    <w:rsid w:val="00241907"/>
    <w:rsid w:val="00242C3D"/>
    <w:rsid w:val="002533E7"/>
    <w:rsid w:val="00257636"/>
    <w:rsid w:val="002705B6"/>
    <w:rsid w:val="00292D0B"/>
    <w:rsid w:val="00296FDF"/>
    <w:rsid w:val="002A144F"/>
    <w:rsid w:val="002B56D8"/>
    <w:rsid w:val="002C0570"/>
    <w:rsid w:val="002C4BE3"/>
    <w:rsid w:val="002D6BB6"/>
    <w:rsid w:val="002E5141"/>
    <w:rsid w:val="002F2A93"/>
    <w:rsid w:val="002F330F"/>
    <w:rsid w:val="003210EF"/>
    <w:rsid w:val="0032318F"/>
    <w:rsid w:val="00325D4E"/>
    <w:rsid w:val="00330582"/>
    <w:rsid w:val="00344EB4"/>
    <w:rsid w:val="00363C5D"/>
    <w:rsid w:val="00380424"/>
    <w:rsid w:val="0038405E"/>
    <w:rsid w:val="00390C9F"/>
    <w:rsid w:val="003B178E"/>
    <w:rsid w:val="003D0A71"/>
    <w:rsid w:val="003D6594"/>
    <w:rsid w:val="003E2282"/>
    <w:rsid w:val="003E3BAD"/>
    <w:rsid w:val="003E47DB"/>
    <w:rsid w:val="003F062B"/>
    <w:rsid w:val="003F4AEE"/>
    <w:rsid w:val="0040148D"/>
    <w:rsid w:val="00410103"/>
    <w:rsid w:val="004130F1"/>
    <w:rsid w:val="00445891"/>
    <w:rsid w:val="00447E3D"/>
    <w:rsid w:val="004741E6"/>
    <w:rsid w:val="0047496A"/>
    <w:rsid w:val="00483404"/>
    <w:rsid w:val="004972C8"/>
    <w:rsid w:val="004C22AD"/>
    <w:rsid w:val="004C5F80"/>
    <w:rsid w:val="004F6D97"/>
    <w:rsid w:val="00511563"/>
    <w:rsid w:val="00537AFE"/>
    <w:rsid w:val="00556349"/>
    <w:rsid w:val="00564F66"/>
    <w:rsid w:val="00571090"/>
    <w:rsid w:val="005A0F6F"/>
    <w:rsid w:val="005A56D2"/>
    <w:rsid w:val="005D34B7"/>
    <w:rsid w:val="005D5E41"/>
    <w:rsid w:val="005E337D"/>
    <w:rsid w:val="005E69F3"/>
    <w:rsid w:val="00607CAC"/>
    <w:rsid w:val="0061313F"/>
    <w:rsid w:val="00631AB3"/>
    <w:rsid w:val="006431A7"/>
    <w:rsid w:val="00655FA8"/>
    <w:rsid w:val="00660E4D"/>
    <w:rsid w:val="006741DD"/>
    <w:rsid w:val="00681870"/>
    <w:rsid w:val="00683238"/>
    <w:rsid w:val="00687914"/>
    <w:rsid w:val="00697500"/>
    <w:rsid w:val="006C0BEE"/>
    <w:rsid w:val="006F4AE7"/>
    <w:rsid w:val="00703EC0"/>
    <w:rsid w:val="007149C5"/>
    <w:rsid w:val="00720FD8"/>
    <w:rsid w:val="0073302F"/>
    <w:rsid w:val="007335B8"/>
    <w:rsid w:val="00733C85"/>
    <w:rsid w:val="00747FC7"/>
    <w:rsid w:val="00756581"/>
    <w:rsid w:val="00773F46"/>
    <w:rsid w:val="007800FC"/>
    <w:rsid w:val="007839D9"/>
    <w:rsid w:val="00792C60"/>
    <w:rsid w:val="007B695B"/>
    <w:rsid w:val="007F0329"/>
    <w:rsid w:val="007F49F6"/>
    <w:rsid w:val="008114F8"/>
    <w:rsid w:val="0081164E"/>
    <w:rsid w:val="00815757"/>
    <w:rsid w:val="008224FE"/>
    <w:rsid w:val="0083365C"/>
    <w:rsid w:val="0083709E"/>
    <w:rsid w:val="00846E7C"/>
    <w:rsid w:val="00852C44"/>
    <w:rsid w:val="00853FC4"/>
    <w:rsid w:val="0086020E"/>
    <w:rsid w:val="00862928"/>
    <w:rsid w:val="00876F98"/>
    <w:rsid w:val="00883B5E"/>
    <w:rsid w:val="00886377"/>
    <w:rsid w:val="008965CF"/>
    <w:rsid w:val="00896FBD"/>
    <w:rsid w:val="008C2121"/>
    <w:rsid w:val="008D0BDC"/>
    <w:rsid w:val="009156BC"/>
    <w:rsid w:val="00920D03"/>
    <w:rsid w:val="009363B1"/>
    <w:rsid w:val="00963EB5"/>
    <w:rsid w:val="00964CD2"/>
    <w:rsid w:val="00970A06"/>
    <w:rsid w:val="00980BDE"/>
    <w:rsid w:val="0098723F"/>
    <w:rsid w:val="00993F00"/>
    <w:rsid w:val="009D73F3"/>
    <w:rsid w:val="009F2D97"/>
    <w:rsid w:val="009F4A1B"/>
    <w:rsid w:val="00A04F8C"/>
    <w:rsid w:val="00A108C7"/>
    <w:rsid w:val="00A16BED"/>
    <w:rsid w:val="00A25F84"/>
    <w:rsid w:val="00A76AB0"/>
    <w:rsid w:val="00A77DE7"/>
    <w:rsid w:val="00A93030"/>
    <w:rsid w:val="00AA5CB7"/>
    <w:rsid w:val="00AA7690"/>
    <w:rsid w:val="00AB2CC5"/>
    <w:rsid w:val="00AC543E"/>
    <w:rsid w:val="00AD1D33"/>
    <w:rsid w:val="00AE12C3"/>
    <w:rsid w:val="00B13F30"/>
    <w:rsid w:val="00B33E73"/>
    <w:rsid w:val="00B56D5E"/>
    <w:rsid w:val="00B61A55"/>
    <w:rsid w:val="00B70E00"/>
    <w:rsid w:val="00B71802"/>
    <w:rsid w:val="00B748DC"/>
    <w:rsid w:val="00B87595"/>
    <w:rsid w:val="00BA1AB5"/>
    <w:rsid w:val="00BB2AFD"/>
    <w:rsid w:val="00BC7A65"/>
    <w:rsid w:val="00BE11DC"/>
    <w:rsid w:val="00C07A19"/>
    <w:rsid w:val="00C26045"/>
    <w:rsid w:val="00C36C45"/>
    <w:rsid w:val="00C53624"/>
    <w:rsid w:val="00C56FF1"/>
    <w:rsid w:val="00C70E20"/>
    <w:rsid w:val="00C76E19"/>
    <w:rsid w:val="00C868C6"/>
    <w:rsid w:val="00C87BCC"/>
    <w:rsid w:val="00CA5E01"/>
    <w:rsid w:val="00CB527B"/>
    <w:rsid w:val="00CD7067"/>
    <w:rsid w:val="00CE1F16"/>
    <w:rsid w:val="00CE3108"/>
    <w:rsid w:val="00CF18C5"/>
    <w:rsid w:val="00CF40B2"/>
    <w:rsid w:val="00D1421B"/>
    <w:rsid w:val="00D37614"/>
    <w:rsid w:val="00D437E0"/>
    <w:rsid w:val="00D449D2"/>
    <w:rsid w:val="00D52546"/>
    <w:rsid w:val="00D664A6"/>
    <w:rsid w:val="00D924F5"/>
    <w:rsid w:val="00DC4D38"/>
    <w:rsid w:val="00DD6FB5"/>
    <w:rsid w:val="00DE5EB7"/>
    <w:rsid w:val="00E005DA"/>
    <w:rsid w:val="00E0113F"/>
    <w:rsid w:val="00E12011"/>
    <w:rsid w:val="00E446E0"/>
    <w:rsid w:val="00E477FC"/>
    <w:rsid w:val="00E532CE"/>
    <w:rsid w:val="00E64395"/>
    <w:rsid w:val="00E930DF"/>
    <w:rsid w:val="00EA733F"/>
    <w:rsid w:val="00ED0CFD"/>
    <w:rsid w:val="00EE2D3C"/>
    <w:rsid w:val="00EF0336"/>
    <w:rsid w:val="00F02187"/>
    <w:rsid w:val="00F07781"/>
    <w:rsid w:val="00F1298D"/>
    <w:rsid w:val="00F212B7"/>
    <w:rsid w:val="00F2342D"/>
    <w:rsid w:val="00F8151A"/>
    <w:rsid w:val="00F86051"/>
    <w:rsid w:val="00F92813"/>
    <w:rsid w:val="00F95C98"/>
    <w:rsid w:val="00FB6C46"/>
    <w:rsid w:val="00FC12A2"/>
    <w:rsid w:val="00FC400C"/>
    <w:rsid w:val="00FC601C"/>
    <w:rsid w:val="00FD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05D232A"/>
  <w15:docId w15:val="{63677AE7-AAFC-4D5A-BE41-4B991110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20D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20D03"/>
    <w:pPr>
      <w:ind w:left="810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164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19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419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1164E"/>
    <w:pPr>
      <w:widowControl/>
      <w:autoSpaceDE/>
      <w:autoSpaceDN/>
      <w:spacing w:before="60" w:after="120"/>
      <w:ind w:left="1418" w:hanging="1418"/>
      <w:jc w:val="both"/>
      <w:outlineLvl w:val="4"/>
    </w:pPr>
    <w:rPr>
      <w:rFonts w:ascii="Arial" w:hAnsi="Arial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1164E"/>
    <w:pPr>
      <w:keepNext/>
      <w:widowControl/>
      <w:adjustRightInd w:val="0"/>
      <w:spacing w:before="60" w:after="120"/>
      <w:ind w:left="1559" w:hanging="1559"/>
      <w:jc w:val="both"/>
      <w:outlineLvl w:val="5"/>
    </w:pPr>
    <w:rPr>
      <w:rFonts w:ascii="Arial" w:hAnsi="Arial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1164E"/>
    <w:pPr>
      <w:keepNext/>
      <w:widowControl/>
      <w:autoSpaceDE/>
      <w:autoSpaceDN/>
      <w:ind w:left="1296" w:hanging="1296"/>
      <w:jc w:val="both"/>
      <w:outlineLvl w:val="6"/>
    </w:pPr>
    <w:rPr>
      <w:rFonts w:ascii="Arial" w:hAnsi="Arial"/>
      <w:b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81164E"/>
    <w:pPr>
      <w:keepNext/>
      <w:widowControl/>
      <w:autoSpaceDE/>
      <w:autoSpaceDN/>
      <w:ind w:left="1440" w:hanging="1440"/>
      <w:jc w:val="center"/>
      <w:outlineLvl w:val="7"/>
    </w:pPr>
    <w:rPr>
      <w:rFonts w:ascii="Arial" w:hAnsi="Arial"/>
      <w:b/>
      <w:color w:val="00000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81164E"/>
    <w:pPr>
      <w:keepNext/>
      <w:widowControl/>
      <w:autoSpaceDE/>
      <w:autoSpaceDN/>
      <w:ind w:left="1584" w:hanging="1584"/>
      <w:jc w:val="center"/>
      <w:outlineLvl w:val="8"/>
    </w:pPr>
    <w:rPr>
      <w:rFonts w:ascii="Arial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920D0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920D03"/>
    <w:pPr>
      <w:spacing w:before="230"/>
      <w:ind w:left="1736" w:right="1738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920D0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920D03"/>
    <w:pPr>
      <w:ind w:left="526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0D03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D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D0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920D03"/>
    <w:pPr>
      <w:ind w:left="52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920D03"/>
  </w:style>
  <w:style w:type="table" w:customStyle="1" w:styleId="TableNormal">
    <w:name w:val="Table Normal"/>
    <w:uiPriority w:val="2"/>
    <w:semiHidden/>
    <w:qFormat/>
    <w:rsid w:val="00920D0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20D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D03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70A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A06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70A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A06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nhideWhenUsed/>
    <w:rsid w:val="005D34B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D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4B7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4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4B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077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base-text">
    <w:name w:val="x-base-text"/>
    <w:basedOn w:val="Domylnaczcionkaakapitu"/>
    <w:rsid w:val="005E337D"/>
  </w:style>
  <w:style w:type="character" w:customStyle="1" w:styleId="TekstkomentarzaZnak1">
    <w:name w:val="Tekst komentarza Znak1"/>
    <w:uiPriority w:val="99"/>
    <w:locked/>
    <w:rsid w:val="000935E4"/>
    <w:rPr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19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4190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148D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2705B6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link w:val="Akapitzlist"/>
    <w:uiPriority w:val="34"/>
    <w:qFormat/>
    <w:locked/>
    <w:rsid w:val="00F86051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6F4AE7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16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81164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81164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81164E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81164E"/>
    <w:rPr>
      <w:rFonts w:ascii="Arial" w:eastAsia="Times New Roman" w:hAnsi="Arial" w:cs="Times New Roman"/>
      <w:b/>
      <w:color w:val="00000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81164E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attribute-values">
    <w:name w:val="attribute-values"/>
    <w:basedOn w:val="Domylnaczcionkaakapitu"/>
    <w:rsid w:val="00C36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7347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205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2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2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ekretariat@cez.lodz.pl" TargetMode="External"/><Relationship Id="rId18" Type="http://schemas.openxmlformats.org/officeDocument/2006/relationships/hyperlink" Target="mailto:teresa.lecka@cez.lodz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www.edoapp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z.gov.pl/pz/index%2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uap.gov.pl/wps/port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kretariat@cez.lodz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://www.nccert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ekretariat@cez.lod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97816-15B4-43FE-A960-11A41FF4B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25</Pages>
  <Words>7995</Words>
  <Characters>47972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e_wojciechowska</dc:creator>
  <cp:lastModifiedBy>Marta Jędrzejczyk-Suchecka</cp:lastModifiedBy>
  <cp:revision>8</cp:revision>
  <cp:lastPrinted>2022-07-12T12:02:00Z</cp:lastPrinted>
  <dcterms:created xsi:type="dcterms:W3CDTF">2023-02-06T16:43:00Z</dcterms:created>
  <dcterms:modified xsi:type="dcterms:W3CDTF">2023-02-24T11:26:00Z</dcterms:modified>
</cp:coreProperties>
</file>