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A63C" w14:textId="5CACE1D6" w:rsidR="00A10279" w:rsidRPr="00744FC7" w:rsidRDefault="006C65D2" w:rsidP="00744FC7">
      <w:pPr>
        <w:spacing w:line="360" w:lineRule="auto"/>
        <w:jc w:val="right"/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</w:pPr>
      <w:r w:rsidRPr="00FC580D"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  <w:t>08.03.2023</w:t>
      </w:r>
      <w:r w:rsidR="00361607" w:rsidRPr="00FC580D"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  <w:t xml:space="preserve"> r</w:t>
      </w:r>
    </w:p>
    <w:p w14:paraId="1CBE3287" w14:textId="77777777" w:rsidR="00A10279" w:rsidRPr="00FC580D" w:rsidRDefault="00A10279" w:rsidP="00FC580D">
      <w:pPr>
        <w:spacing w:line="360" w:lineRule="auto"/>
        <w:jc w:val="center"/>
        <w:rPr>
          <w:b/>
          <w:lang w:val="pl-PL"/>
        </w:rPr>
      </w:pPr>
    </w:p>
    <w:p w14:paraId="47A519B8" w14:textId="77777777" w:rsidR="001D7942" w:rsidRPr="00FC580D" w:rsidRDefault="00A10279" w:rsidP="00FC580D">
      <w:pPr>
        <w:spacing w:line="360" w:lineRule="auto"/>
        <w:jc w:val="center"/>
        <w:rPr>
          <w:b/>
          <w:lang w:val="pl-PL"/>
        </w:rPr>
      </w:pPr>
      <w:r w:rsidRPr="00FC580D">
        <w:rPr>
          <w:b/>
          <w:lang w:val="pl-PL"/>
        </w:rPr>
        <w:t>INFORMACJA Z</w:t>
      </w:r>
      <w:r w:rsidR="006C1878" w:rsidRPr="00FC580D">
        <w:rPr>
          <w:b/>
          <w:lang w:val="pl-PL"/>
        </w:rPr>
        <w:t xml:space="preserve"> OTWARCIA </w:t>
      </w:r>
      <w:r w:rsidR="00B124DB" w:rsidRPr="00FC580D">
        <w:rPr>
          <w:b/>
          <w:lang w:val="pl-PL"/>
        </w:rPr>
        <w:t>OFERT</w:t>
      </w:r>
    </w:p>
    <w:p w14:paraId="42309C8D" w14:textId="77777777" w:rsidR="003B48FA" w:rsidRPr="00FC580D" w:rsidRDefault="003B48FA" w:rsidP="00FC580D">
      <w:pPr>
        <w:spacing w:line="360" w:lineRule="auto"/>
        <w:rPr>
          <w:b/>
          <w:lang w:val="pl-PL"/>
        </w:rPr>
      </w:pPr>
    </w:p>
    <w:p w14:paraId="5DF2A171" w14:textId="77777777" w:rsidR="005802C9" w:rsidRPr="00FC580D" w:rsidRDefault="003B48FA" w:rsidP="00FC580D">
      <w:pPr>
        <w:spacing w:line="360" w:lineRule="auto"/>
        <w:jc w:val="both"/>
        <w:rPr>
          <w:lang w:val="pl-PL"/>
        </w:rPr>
      </w:pPr>
      <w:r w:rsidRPr="00FC580D">
        <w:rPr>
          <w:lang w:val="pl-PL"/>
        </w:rPr>
        <w:t xml:space="preserve">W </w:t>
      </w:r>
      <w:r w:rsidR="00F30F8A" w:rsidRPr="00FC580D">
        <w:rPr>
          <w:lang w:val="pl-PL"/>
        </w:rPr>
        <w:t>dniu</w:t>
      </w:r>
      <w:r w:rsidR="005802C9" w:rsidRPr="00FC580D">
        <w:rPr>
          <w:lang w:val="pl-PL"/>
        </w:rPr>
        <w:t xml:space="preserve"> </w:t>
      </w:r>
      <w:r w:rsidR="00B05176" w:rsidRPr="00FC580D">
        <w:rPr>
          <w:b/>
        </w:rPr>
        <w:t>08.03.2023</w:t>
      </w:r>
      <w:r w:rsidR="005802C9" w:rsidRPr="00FC580D">
        <w:rPr>
          <w:b/>
        </w:rPr>
        <w:t xml:space="preserve"> </w:t>
      </w:r>
      <w:r w:rsidRPr="00FC580D">
        <w:rPr>
          <w:lang w:val="pl-PL"/>
        </w:rPr>
        <w:t>r.</w:t>
      </w:r>
      <w:r w:rsidR="00B525B9" w:rsidRPr="00FC580D">
        <w:rPr>
          <w:lang w:val="pl-PL"/>
        </w:rPr>
        <w:t xml:space="preserve"> </w:t>
      </w:r>
      <w:r w:rsidR="007B0DF9" w:rsidRPr="00FC580D">
        <w:rPr>
          <w:lang w:val="pl-PL"/>
        </w:rPr>
        <w:t>Zamawiający</w:t>
      </w:r>
      <w:r w:rsidR="00B525B9" w:rsidRPr="00FC580D">
        <w:rPr>
          <w:lang w:val="pl-PL"/>
        </w:rPr>
        <w:t xml:space="preserve"> </w:t>
      </w:r>
      <w:r w:rsidR="00B05176" w:rsidRPr="00FC580D">
        <w:rPr>
          <w:b/>
          <w:lang w:val="pl-PL"/>
        </w:rPr>
        <w:t>CENTRUM KSZTAŁCENIA ZAWODOWEGO I USTAWICZNEGO</w:t>
      </w:r>
      <w:r w:rsidR="005802C9" w:rsidRPr="00FC580D">
        <w:rPr>
          <w:bCs/>
          <w:lang w:val="pl-PL"/>
        </w:rPr>
        <w:t xml:space="preserve"> dokonał otwarcia</w:t>
      </w:r>
      <w:r w:rsidR="00B124DB" w:rsidRPr="00FC580D">
        <w:rPr>
          <w:bCs/>
          <w:lang w:val="pl-PL"/>
        </w:rPr>
        <w:t xml:space="preserve"> ofert</w:t>
      </w:r>
      <w:r w:rsidR="005802C9" w:rsidRPr="00FC580D">
        <w:rPr>
          <w:bCs/>
          <w:lang w:val="pl-PL"/>
        </w:rPr>
        <w:t xml:space="preserve"> w postępowaniu prowadzonym pod nazwą:</w:t>
      </w:r>
    </w:p>
    <w:p w14:paraId="40284C2F" w14:textId="77777777" w:rsidR="004F356B" w:rsidRPr="00FC580D" w:rsidRDefault="004F356B" w:rsidP="00FC580D">
      <w:pPr>
        <w:spacing w:line="360" w:lineRule="auto"/>
        <w:jc w:val="both"/>
        <w:rPr>
          <w:lang w:val="pl-PL"/>
        </w:rPr>
      </w:pPr>
    </w:p>
    <w:p w14:paraId="64FF82A2" w14:textId="77777777" w:rsidR="000D1B53" w:rsidRPr="00FC580D" w:rsidRDefault="00A10279" w:rsidP="00FC580D">
      <w:pPr>
        <w:pStyle w:val="Tekstpodstawow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580D">
        <w:rPr>
          <w:rFonts w:ascii="Times New Roman" w:hAnsi="Times New Roman"/>
          <w:b/>
          <w:sz w:val="24"/>
          <w:szCs w:val="24"/>
        </w:rPr>
        <w:t>Usługi szkoleniowe (2 części) w ramach projektu "Akademia IT"(...)</w:t>
      </w:r>
    </w:p>
    <w:p w14:paraId="39437FB5" w14:textId="77777777" w:rsidR="004F356B" w:rsidRPr="00FC580D" w:rsidRDefault="004F356B" w:rsidP="00FC580D">
      <w:pPr>
        <w:pStyle w:val="Tekstpodstawow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D870A15" w14:textId="77777777" w:rsidR="00A10279" w:rsidRPr="00FC580D" w:rsidRDefault="005802C9" w:rsidP="00FC580D">
      <w:pPr>
        <w:pStyle w:val="Tekstpodstawowy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580D">
        <w:rPr>
          <w:rFonts w:ascii="Times New Roman" w:hAnsi="Times New Roman"/>
          <w:sz w:val="24"/>
          <w:szCs w:val="24"/>
        </w:rPr>
        <w:t>Zamawiający informuje, że</w:t>
      </w:r>
      <w:r w:rsidR="00A10279" w:rsidRPr="00FC580D">
        <w:rPr>
          <w:rFonts w:ascii="Times New Roman" w:hAnsi="Times New Roman"/>
          <w:sz w:val="24"/>
          <w:szCs w:val="24"/>
        </w:rPr>
        <w:t>:</w:t>
      </w:r>
    </w:p>
    <w:p w14:paraId="709AC4D5" w14:textId="77777777" w:rsidR="00A10279" w:rsidRPr="00FC580D" w:rsidRDefault="00A10279" w:rsidP="00FC580D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580D">
        <w:rPr>
          <w:rFonts w:ascii="Times New Roman" w:hAnsi="Times New Roman"/>
          <w:sz w:val="24"/>
          <w:szCs w:val="24"/>
        </w:rPr>
        <w:t>Kwota przeznaczona na realizację</w:t>
      </w:r>
      <w:r w:rsidR="005802C9" w:rsidRPr="00FC580D">
        <w:rPr>
          <w:rFonts w:ascii="Times New Roman" w:hAnsi="Times New Roman"/>
          <w:sz w:val="24"/>
          <w:szCs w:val="24"/>
        </w:rPr>
        <w:t xml:space="preserve"> zamówienia to</w:t>
      </w:r>
      <w:r w:rsidRPr="00FC580D">
        <w:rPr>
          <w:rFonts w:ascii="Times New Roman" w:hAnsi="Times New Roman"/>
          <w:sz w:val="24"/>
          <w:szCs w:val="24"/>
        </w:rPr>
        <w:t xml:space="preserve">: </w:t>
      </w:r>
      <w:r w:rsidRPr="00FC580D">
        <w:rPr>
          <w:rFonts w:ascii="Times New Roman" w:hAnsi="Times New Roman"/>
          <w:b/>
          <w:sz w:val="24"/>
          <w:szCs w:val="24"/>
        </w:rPr>
        <w:t>część 1: 49 999,00 PLN, część 2: 26 000,00 PLN</w:t>
      </w:r>
      <w:r w:rsidRPr="00FC580D">
        <w:rPr>
          <w:rFonts w:ascii="Times New Roman" w:hAnsi="Times New Roman"/>
          <w:sz w:val="24"/>
          <w:szCs w:val="24"/>
        </w:rPr>
        <w:t xml:space="preserve"> brutto</w:t>
      </w:r>
      <w:r w:rsidR="005802C9" w:rsidRPr="00FC580D">
        <w:rPr>
          <w:rFonts w:ascii="Times New Roman" w:hAnsi="Times New Roman"/>
          <w:sz w:val="24"/>
          <w:szCs w:val="24"/>
        </w:rPr>
        <w:t>.</w:t>
      </w:r>
    </w:p>
    <w:p w14:paraId="7C7E0D4C" w14:textId="77777777" w:rsidR="00A10279" w:rsidRPr="00FC580D" w:rsidRDefault="00A10279" w:rsidP="00FC580D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580D">
        <w:rPr>
          <w:rFonts w:ascii="Times New Roman" w:hAnsi="Times New Roman"/>
          <w:sz w:val="24"/>
          <w:szCs w:val="24"/>
        </w:rPr>
        <w:t>O</w:t>
      </w:r>
      <w:r w:rsidR="005802C9" w:rsidRPr="00FC580D">
        <w:rPr>
          <w:rFonts w:ascii="Times New Roman" w:hAnsi="Times New Roman"/>
          <w:sz w:val="24"/>
          <w:szCs w:val="24"/>
        </w:rPr>
        <w:t xml:space="preserve">twarto </w:t>
      </w:r>
      <w:r w:rsidR="00B124DB" w:rsidRPr="00FC580D">
        <w:rPr>
          <w:rFonts w:ascii="Times New Roman" w:hAnsi="Times New Roman"/>
          <w:sz w:val="24"/>
          <w:szCs w:val="24"/>
        </w:rPr>
        <w:t>oferty</w:t>
      </w:r>
      <w:r w:rsidRPr="00FC580D">
        <w:rPr>
          <w:rFonts w:ascii="Times New Roman" w:hAnsi="Times New Roman"/>
          <w:sz w:val="24"/>
          <w:szCs w:val="24"/>
        </w:rPr>
        <w:t xml:space="preserve"> złoż</w:t>
      </w:r>
      <w:r w:rsidR="005802C9" w:rsidRPr="00FC580D">
        <w:rPr>
          <w:rFonts w:ascii="Times New Roman" w:hAnsi="Times New Roman"/>
          <w:sz w:val="24"/>
          <w:szCs w:val="24"/>
        </w:rPr>
        <w:t>one przez następujących Wykonawców</w:t>
      </w:r>
      <w:r w:rsidRPr="00FC580D">
        <w:rPr>
          <w:rFonts w:ascii="Times New Roman" w:hAnsi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4352"/>
        <w:gridCol w:w="2427"/>
        <w:gridCol w:w="2427"/>
      </w:tblGrid>
      <w:tr w:rsidR="00FC580D" w:rsidRPr="00FC580D" w14:paraId="6296B0E6" w14:textId="77777777" w:rsidTr="00FC580D">
        <w:tc>
          <w:tcPr>
            <w:tcW w:w="534" w:type="dxa"/>
          </w:tcPr>
          <w:p w14:paraId="789942E8" w14:textId="2B689D74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>lp</w:t>
            </w:r>
          </w:p>
        </w:tc>
        <w:tc>
          <w:tcPr>
            <w:tcW w:w="4408" w:type="dxa"/>
          </w:tcPr>
          <w:p w14:paraId="2AA8ADDA" w14:textId="3DCA4ED6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>Dan</w:t>
            </w:r>
            <w:r>
              <w:rPr>
                <w:lang w:val="pl-PL"/>
              </w:rPr>
              <w:t>e</w:t>
            </w:r>
            <w:r w:rsidRPr="00FC580D">
              <w:rPr>
                <w:lang w:val="pl-PL"/>
              </w:rPr>
              <w:t xml:space="preserve"> wykonawcy </w:t>
            </w:r>
          </w:p>
        </w:tc>
        <w:tc>
          <w:tcPr>
            <w:tcW w:w="2472" w:type="dxa"/>
          </w:tcPr>
          <w:p w14:paraId="24224982" w14:textId="647ECEB4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 xml:space="preserve">Część 1 – cena </w:t>
            </w:r>
          </w:p>
        </w:tc>
        <w:tc>
          <w:tcPr>
            <w:tcW w:w="2472" w:type="dxa"/>
          </w:tcPr>
          <w:p w14:paraId="526AB460" w14:textId="471AA211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 xml:space="preserve">Część 2 – cena </w:t>
            </w:r>
          </w:p>
        </w:tc>
      </w:tr>
      <w:tr w:rsidR="00FC580D" w:rsidRPr="00FC580D" w14:paraId="0A7F9638" w14:textId="77777777" w:rsidTr="00FC580D">
        <w:tc>
          <w:tcPr>
            <w:tcW w:w="534" w:type="dxa"/>
          </w:tcPr>
          <w:p w14:paraId="4A0D4238" w14:textId="7F78BBD5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>1</w:t>
            </w:r>
          </w:p>
        </w:tc>
        <w:tc>
          <w:tcPr>
            <w:tcW w:w="4408" w:type="dxa"/>
          </w:tcPr>
          <w:p w14:paraId="79B22FF0" w14:textId="36B66471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t>West Pomeranian Tomasz Krysiak ul. Szybowcowa 40, 70-843 Szczecin NIP: 8522464056</w:t>
            </w:r>
            <w:r w:rsidRPr="00FC580D">
              <w:t>, mikroprzedsiębiorca</w:t>
            </w:r>
          </w:p>
        </w:tc>
        <w:tc>
          <w:tcPr>
            <w:tcW w:w="2472" w:type="dxa"/>
            <w:vAlign w:val="center"/>
          </w:tcPr>
          <w:p w14:paraId="43E602F9" w14:textId="28790E67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rPr>
                <w:lang w:val="pl-PL"/>
              </w:rPr>
              <w:t>---</w:t>
            </w:r>
          </w:p>
        </w:tc>
        <w:tc>
          <w:tcPr>
            <w:tcW w:w="2472" w:type="dxa"/>
            <w:vAlign w:val="center"/>
          </w:tcPr>
          <w:p w14:paraId="6A0CDCCD" w14:textId="58016578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rPr>
                <w:lang w:val="pl-PL"/>
              </w:rPr>
              <w:t>22 000,00</w:t>
            </w:r>
            <w:r>
              <w:rPr>
                <w:lang w:val="pl-PL"/>
              </w:rPr>
              <w:t xml:space="preserve"> zł</w:t>
            </w:r>
          </w:p>
        </w:tc>
      </w:tr>
      <w:tr w:rsidR="00FC580D" w:rsidRPr="00FC580D" w14:paraId="17F6E418" w14:textId="77777777" w:rsidTr="00FC580D">
        <w:tc>
          <w:tcPr>
            <w:tcW w:w="534" w:type="dxa"/>
          </w:tcPr>
          <w:p w14:paraId="5BB28B7A" w14:textId="55CAC719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>2</w:t>
            </w:r>
          </w:p>
        </w:tc>
        <w:tc>
          <w:tcPr>
            <w:tcW w:w="4408" w:type="dxa"/>
          </w:tcPr>
          <w:p w14:paraId="2B918D2F" w14:textId="515650E9" w:rsidR="00FC580D" w:rsidRPr="00FC580D" w:rsidRDefault="00FC580D" w:rsidP="00744FC7">
            <w:pPr>
              <w:pStyle w:val="Default"/>
              <w:spacing w:line="360" w:lineRule="auto"/>
            </w:pPr>
            <w:r w:rsidRPr="00FC580D">
              <w:t xml:space="preserve">KOMA NORD Sp. z o. o. </w:t>
            </w:r>
          </w:p>
          <w:p w14:paraId="09E204E4" w14:textId="77777777" w:rsidR="00FC580D" w:rsidRPr="00FC580D" w:rsidRDefault="00FC580D" w:rsidP="00744FC7">
            <w:pPr>
              <w:pStyle w:val="Default"/>
              <w:spacing w:line="360" w:lineRule="auto"/>
            </w:pPr>
            <w:r w:rsidRPr="00FC580D">
              <w:t xml:space="preserve">ul. Łużycka 2, Gdynia 81-537 </w:t>
            </w:r>
          </w:p>
          <w:p w14:paraId="6B9DBCCE" w14:textId="3E41056C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t>NIP 586-10-29-611</w:t>
            </w:r>
            <w:r w:rsidRPr="00FC580D">
              <w:t xml:space="preserve">, mały przedssiębiorca </w:t>
            </w:r>
          </w:p>
        </w:tc>
        <w:tc>
          <w:tcPr>
            <w:tcW w:w="2472" w:type="dxa"/>
            <w:vAlign w:val="center"/>
          </w:tcPr>
          <w:p w14:paraId="1D6123D9" w14:textId="0F281FFC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t>168 510,00</w:t>
            </w:r>
            <w:r>
              <w:t xml:space="preserve"> zł </w:t>
            </w:r>
          </w:p>
        </w:tc>
        <w:tc>
          <w:tcPr>
            <w:tcW w:w="2472" w:type="dxa"/>
            <w:vAlign w:val="center"/>
          </w:tcPr>
          <w:p w14:paraId="32A8FCCC" w14:textId="1505BAB4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t>97 170,00</w:t>
            </w:r>
            <w:r>
              <w:t xml:space="preserve"> zł </w:t>
            </w:r>
          </w:p>
        </w:tc>
      </w:tr>
      <w:tr w:rsidR="00FC580D" w:rsidRPr="00FC580D" w14:paraId="3364B2C4" w14:textId="77777777" w:rsidTr="00FC580D">
        <w:tc>
          <w:tcPr>
            <w:tcW w:w="534" w:type="dxa"/>
          </w:tcPr>
          <w:p w14:paraId="75993938" w14:textId="5F44F980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>3</w:t>
            </w:r>
          </w:p>
        </w:tc>
        <w:tc>
          <w:tcPr>
            <w:tcW w:w="4408" w:type="dxa"/>
          </w:tcPr>
          <w:p w14:paraId="019DED7A" w14:textId="77777777" w:rsidR="00FC580D" w:rsidRPr="00FC580D" w:rsidRDefault="00FC580D" w:rsidP="00744FC7">
            <w:pPr>
              <w:autoSpaceDE w:val="0"/>
              <w:autoSpaceDN w:val="0"/>
              <w:adjustRightInd w:val="0"/>
              <w:spacing w:line="360" w:lineRule="auto"/>
              <w:rPr>
                <w:lang w:val="pl-PL" w:eastAsia="en-US"/>
              </w:rPr>
            </w:pPr>
            <w:r w:rsidRPr="00FC580D">
              <w:rPr>
                <w:lang w:val="pl-PL" w:eastAsia="en-US"/>
              </w:rPr>
              <w:t>PROCAD SA</w:t>
            </w:r>
          </w:p>
          <w:p w14:paraId="22AC1DDD" w14:textId="77777777" w:rsidR="00FC580D" w:rsidRPr="00FC580D" w:rsidRDefault="00FC580D" w:rsidP="00744FC7">
            <w:pPr>
              <w:autoSpaceDE w:val="0"/>
              <w:autoSpaceDN w:val="0"/>
              <w:adjustRightInd w:val="0"/>
              <w:spacing w:line="360" w:lineRule="auto"/>
              <w:rPr>
                <w:lang w:val="pl-PL" w:eastAsia="en-US"/>
              </w:rPr>
            </w:pPr>
            <w:r w:rsidRPr="00FC580D">
              <w:rPr>
                <w:lang w:val="pl-PL" w:eastAsia="en-US"/>
              </w:rPr>
              <w:t>ul. Kartuska 215, 80-122 Gdańsk</w:t>
            </w:r>
          </w:p>
          <w:p w14:paraId="123504A5" w14:textId="7A95CA5A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 w:eastAsia="en-US"/>
              </w:rPr>
              <w:t>NIP: 584-10-03-488,</w:t>
            </w:r>
            <w:r w:rsidRPr="00FC580D">
              <w:rPr>
                <w:lang w:val="pl-PL" w:eastAsia="en-US"/>
              </w:rPr>
              <w:t xml:space="preserve"> średnie przedsiębiorstwo</w:t>
            </w:r>
          </w:p>
        </w:tc>
        <w:tc>
          <w:tcPr>
            <w:tcW w:w="2472" w:type="dxa"/>
            <w:vAlign w:val="center"/>
          </w:tcPr>
          <w:p w14:paraId="16FFE59E" w14:textId="506686C2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rPr>
                <w:lang w:val="pl-PL"/>
              </w:rPr>
              <w:t>---</w:t>
            </w:r>
          </w:p>
        </w:tc>
        <w:tc>
          <w:tcPr>
            <w:tcW w:w="2472" w:type="dxa"/>
            <w:vAlign w:val="center"/>
          </w:tcPr>
          <w:p w14:paraId="7218904C" w14:textId="79363C27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rPr>
                <w:lang w:val="pl-PL"/>
              </w:rPr>
              <w:t>8</w:t>
            </w:r>
            <w:r>
              <w:rPr>
                <w:lang w:val="pl-PL"/>
              </w:rPr>
              <w:t> </w:t>
            </w:r>
            <w:r w:rsidRPr="00FC580D">
              <w:rPr>
                <w:lang w:val="pl-PL"/>
              </w:rPr>
              <w:t>800</w:t>
            </w:r>
            <w:r>
              <w:rPr>
                <w:lang w:val="pl-PL"/>
              </w:rPr>
              <w:t xml:space="preserve"> zł </w:t>
            </w:r>
          </w:p>
        </w:tc>
      </w:tr>
      <w:tr w:rsidR="00FC580D" w:rsidRPr="00FC580D" w14:paraId="7E0C5B3E" w14:textId="77777777" w:rsidTr="00FC580D">
        <w:tc>
          <w:tcPr>
            <w:tcW w:w="534" w:type="dxa"/>
          </w:tcPr>
          <w:p w14:paraId="392AC61F" w14:textId="74248128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rPr>
                <w:lang w:val="pl-PL"/>
              </w:rPr>
              <w:t>4</w:t>
            </w:r>
          </w:p>
        </w:tc>
        <w:tc>
          <w:tcPr>
            <w:tcW w:w="4408" w:type="dxa"/>
          </w:tcPr>
          <w:p w14:paraId="38FF6097" w14:textId="28467356" w:rsidR="00FC580D" w:rsidRPr="00FC580D" w:rsidRDefault="00FC580D" w:rsidP="00744FC7">
            <w:pPr>
              <w:spacing w:line="360" w:lineRule="auto"/>
              <w:rPr>
                <w:lang w:val="pl-PL"/>
              </w:rPr>
            </w:pPr>
            <w:r w:rsidRPr="00FC580D">
              <w:t>BPR Consulting Paulina Rydz, ul. Radwańska 27/2u, 90-540 Łódź, adres do korespondencji: ul. Wólczańska 241 lok. 21, 93-035 Łódź, NIP: 7632055973</w:t>
            </w:r>
          </w:p>
        </w:tc>
        <w:tc>
          <w:tcPr>
            <w:tcW w:w="2472" w:type="dxa"/>
            <w:vAlign w:val="center"/>
          </w:tcPr>
          <w:p w14:paraId="382945B7" w14:textId="7F899CA2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rPr>
                <w:lang w:val="pl-PL"/>
              </w:rPr>
              <w:t>29</w:t>
            </w:r>
            <w:r>
              <w:rPr>
                <w:lang w:val="pl-PL"/>
              </w:rPr>
              <w:t> </w:t>
            </w:r>
            <w:r w:rsidRPr="00FC580D">
              <w:rPr>
                <w:lang w:val="pl-PL"/>
              </w:rPr>
              <w:t>960</w:t>
            </w:r>
            <w:r>
              <w:rPr>
                <w:lang w:val="pl-PL"/>
              </w:rPr>
              <w:t xml:space="preserve"> zł </w:t>
            </w:r>
          </w:p>
        </w:tc>
        <w:tc>
          <w:tcPr>
            <w:tcW w:w="2472" w:type="dxa"/>
            <w:vAlign w:val="center"/>
          </w:tcPr>
          <w:p w14:paraId="2264548D" w14:textId="37749FF8" w:rsidR="00FC580D" w:rsidRPr="00FC580D" w:rsidRDefault="00FC580D" w:rsidP="00744FC7">
            <w:pPr>
              <w:spacing w:line="360" w:lineRule="auto"/>
              <w:jc w:val="center"/>
              <w:rPr>
                <w:lang w:val="pl-PL"/>
              </w:rPr>
            </w:pPr>
            <w:r w:rsidRPr="00FC580D">
              <w:rPr>
                <w:lang w:val="pl-PL"/>
              </w:rPr>
              <w:t>42</w:t>
            </w:r>
            <w:r>
              <w:rPr>
                <w:lang w:val="pl-PL"/>
              </w:rPr>
              <w:t> </w:t>
            </w:r>
            <w:r w:rsidRPr="00FC580D">
              <w:rPr>
                <w:lang w:val="pl-PL"/>
              </w:rPr>
              <w:t>880</w:t>
            </w:r>
            <w:r>
              <w:rPr>
                <w:lang w:val="pl-PL"/>
              </w:rPr>
              <w:t xml:space="preserve"> zł </w:t>
            </w:r>
          </w:p>
        </w:tc>
      </w:tr>
      <w:tr w:rsidR="00744FC7" w:rsidRPr="00FC580D" w14:paraId="1C663E16" w14:textId="77777777" w:rsidTr="00FC580D">
        <w:tc>
          <w:tcPr>
            <w:tcW w:w="534" w:type="dxa"/>
          </w:tcPr>
          <w:p w14:paraId="5E7FACF3" w14:textId="1968A41E" w:rsidR="00744FC7" w:rsidRPr="00FC580D" w:rsidRDefault="00744FC7" w:rsidP="00744FC7">
            <w:pPr>
              <w:spacing w:line="360" w:lineRule="auto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408" w:type="dxa"/>
          </w:tcPr>
          <w:p w14:paraId="13792FED" w14:textId="77777777" w:rsidR="00744FC7" w:rsidRDefault="00744FC7" w:rsidP="00744FC7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hAnsi="TimesNewRomanPSMT" w:cs="TimesNewRomanPSMT"/>
                <w:lang w:val="pl-PL" w:eastAsia="en-US"/>
              </w:rPr>
            </w:pPr>
            <w:r>
              <w:rPr>
                <w:rFonts w:ascii="TimesNewRomanPSMT" w:hAnsi="TimesNewRomanPSMT" w:cs="TimesNewRomanPSMT"/>
                <w:lang w:val="pl-PL" w:eastAsia="en-US"/>
              </w:rPr>
              <w:t>Grupa4BIM Krzysztof Knapik</w:t>
            </w:r>
          </w:p>
          <w:p w14:paraId="2B304807" w14:textId="77777777" w:rsidR="00744FC7" w:rsidRDefault="00744FC7" w:rsidP="00744FC7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hAnsi="TimesNewRomanPSMT" w:cs="TimesNewRomanPSMT"/>
                <w:lang w:val="pl-PL" w:eastAsia="en-US"/>
              </w:rPr>
            </w:pPr>
            <w:r>
              <w:rPr>
                <w:rFonts w:ascii="TimesNewRomanPSMT" w:hAnsi="TimesNewRomanPSMT" w:cs="TimesNewRomanPSMT"/>
                <w:lang w:val="pl-PL" w:eastAsia="en-US"/>
              </w:rPr>
              <w:t>ul. Wspólna 52, 32-010 Łuczyce</w:t>
            </w:r>
          </w:p>
          <w:p w14:paraId="631AD877" w14:textId="383EF6D9" w:rsidR="00744FC7" w:rsidRPr="00744FC7" w:rsidRDefault="00744FC7" w:rsidP="00744FC7">
            <w:pPr>
              <w:spacing w:line="360" w:lineRule="auto"/>
              <w:rPr>
                <w:rFonts w:ascii="TimesNewRomanPSMT" w:hAnsi="TimesNewRomanPSMT" w:cs="TimesNewRomanPSMT"/>
                <w:lang w:val="pl-PL" w:eastAsia="en-US"/>
              </w:rPr>
            </w:pPr>
            <w:r>
              <w:rPr>
                <w:rFonts w:ascii="TimesNewRomanPSMT" w:hAnsi="TimesNewRomanPSMT" w:cs="TimesNewRomanPSMT"/>
                <w:lang w:val="pl-PL" w:eastAsia="en-US"/>
              </w:rPr>
              <w:t>NIP: 945-180-23-21</w:t>
            </w:r>
            <w:r>
              <w:rPr>
                <w:rFonts w:ascii="TimesNewRomanPSMT" w:hAnsi="TimesNewRomanPSMT" w:cs="TimesNewRomanPSMT"/>
                <w:lang w:val="pl-PL" w:eastAsia="en-US"/>
              </w:rPr>
              <w:t>, mikroprzedsiębiorstwo</w:t>
            </w:r>
          </w:p>
        </w:tc>
        <w:tc>
          <w:tcPr>
            <w:tcW w:w="2472" w:type="dxa"/>
            <w:vAlign w:val="center"/>
          </w:tcPr>
          <w:p w14:paraId="17EF468B" w14:textId="11C99F5C" w:rsidR="00744FC7" w:rsidRPr="00FC580D" w:rsidRDefault="00744FC7" w:rsidP="00744FC7">
            <w:pPr>
              <w:spacing w:line="360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---</w:t>
            </w:r>
          </w:p>
        </w:tc>
        <w:tc>
          <w:tcPr>
            <w:tcW w:w="2472" w:type="dxa"/>
            <w:vAlign w:val="center"/>
          </w:tcPr>
          <w:p w14:paraId="5171F8E5" w14:textId="38D7954F" w:rsidR="00744FC7" w:rsidRPr="00FC580D" w:rsidRDefault="00744FC7" w:rsidP="00744FC7">
            <w:pPr>
              <w:spacing w:line="360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10 960 zł</w:t>
            </w:r>
          </w:p>
        </w:tc>
      </w:tr>
    </w:tbl>
    <w:p w14:paraId="120C0059" w14:textId="77777777" w:rsidR="00AF4A7C" w:rsidRPr="00FC580D" w:rsidRDefault="00AF4A7C" w:rsidP="00FC580D">
      <w:pPr>
        <w:spacing w:line="360" w:lineRule="auto"/>
        <w:rPr>
          <w:lang w:val="pl-PL"/>
        </w:rPr>
      </w:pPr>
    </w:p>
    <w:sectPr w:rsidR="00AF4A7C" w:rsidRPr="00FC580D" w:rsidSect="00580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5CD2" w14:textId="77777777" w:rsidR="004216DF" w:rsidRDefault="004216DF">
      <w:r>
        <w:separator/>
      </w:r>
    </w:p>
  </w:endnote>
  <w:endnote w:type="continuationSeparator" w:id="0">
    <w:p w14:paraId="3FE419C2" w14:textId="77777777" w:rsidR="004216DF" w:rsidRDefault="0042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8CC3" w14:textId="77777777" w:rsidR="006C65D2" w:rsidRDefault="006C65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CF340" w14:textId="77777777" w:rsidR="006C65D2" w:rsidRDefault="006C65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1F92" w14:textId="77777777" w:rsidR="006C65D2" w:rsidRDefault="006C6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7B86E" w14:textId="77777777" w:rsidR="004216DF" w:rsidRDefault="004216DF">
      <w:r>
        <w:separator/>
      </w:r>
    </w:p>
  </w:footnote>
  <w:footnote w:type="continuationSeparator" w:id="0">
    <w:p w14:paraId="764F14DC" w14:textId="77777777" w:rsidR="004216DF" w:rsidRDefault="00421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85C2" w14:textId="1AB6C6A2" w:rsidR="00BD0FE2" w:rsidRDefault="00FC580D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024A5EE" wp14:editId="468295B9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7DA38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Created with a trial version of Syncfusion Essential DocIO.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4A5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281pt;height:2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" stroked="f">
              <v:textbox inset="2.50014mm,1.3mm,2.50014mm,1.3mm">
                <w:txbxContent>
                  <w:p w14:paraId="3997DA38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Created with a trial version of Syncfusion Essential DocIO.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7722" w14:textId="53C1CC50" w:rsidR="00BD0FE2" w:rsidRDefault="00FC580D"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8FE4FB0" wp14:editId="0FC355DE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FDBA54" w14:textId="77777777" w:rsidR="00BD0FE2" w:rsidRDefault="00BD0FE2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E4F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281pt;height:2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" stroked="f">
              <v:textbox inset="2.50014mm,1.3mm,2.50014mm,1.3mm">
                <w:txbxContent>
                  <w:p w14:paraId="11FDBA54" w14:textId="77777777" w:rsidR="00BD0FE2" w:rsidRDefault="00BD0FE2"/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C50F6" w14:textId="261B9F60" w:rsidR="00BD0FE2" w:rsidRDefault="00FC580D"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F43DD92" wp14:editId="1BFF242D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" name="SyncfusionLicen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B3F3A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Created with a trial version of Syncfusion Essential DocIO.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43DD92" id="_x0000_t202" coordsize="21600,21600" o:spt="202" path="m,l,21600r21600,l21600,xe">
              <v:stroke joinstyle="miter"/>
              <v:path gradientshapeok="t" o:connecttype="rect"/>
            </v:shapetype>
            <v:shape id="SyncfusionLicense" o:spid="_x0000_s1028" type="#_x0000_t202" style="position:absolute;margin-left:0;margin-top:0;width:281pt;height:25pt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" stroked="f">
              <v:textbox inset="2.50014mm,1.3mm,2.50014mm,1.3mm">
                <w:txbxContent>
                  <w:p w14:paraId="6E4B3F3A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Created with a trial version of Syncfusion Essential DocIO.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116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7175726">
    <w:abstractNumId w:val="0"/>
  </w:num>
  <w:num w:numId="3" w16cid:durableId="1556698450">
    <w:abstractNumId w:val="2"/>
  </w:num>
  <w:num w:numId="4" w16cid:durableId="265237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E2"/>
    <w:rsid w:val="00000CFE"/>
    <w:rsid w:val="0000411E"/>
    <w:rsid w:val="0001465B"/>
    <w:rsid w:val="000329E9"/>
    <w:rsid w:val="0003331F"/>
    <w:rsid w:val="00057F24"/>
    <w:rsid w:val="000979C4"/>
    <w:rsid w:val="000A09FC"/>
    <w:rsid w:val="000B45AC"/>
    <w:rsid w:val="000C1D4B"/>
    <w:rsid w:val="000C2975"/>
    <w:rsid w:val="000D1B53"/>
    <w:rsid w:val="000D246D"/>
    <w:rsid w:val="0010663C"/>
    <w:rsid w:val="00117552"/>
    <w:rsid w:val="00146118"/>
    <w:rsid w:val="001511AD"/>
    <w:rsid w:val="001672F1"/>
    <w:rsid w:val="00172CB8"/>
    <w:rsid w:val="00185F88"/>
    <w:rsid w:val="001C53AF"/>
    <w:rsid w:val="001C696A"/>
    <w:rsid w:val="001D343A"/>
    <w:rsid w:val="001D7942"/>
    <w:rsid w:val="00206D8F"/>
    <w:rsid w:val="00227FE8"/>
    <w:rsid w:val="00236FEA"/>
    <w:rsid w:val="00240A1A"/>
    <w:rsid w:val="002437B8"/>
    <w:rsid w:val="00255E45"/>
    <w:rsid w:val="002A5159"/>
    <w:rsid w:val="002B0337"/>
    <w:rsid w:val="002D45EF"/>
    <w:rsid w:val="002E491D"/>
    <w:rsid w:val="002F13B3"/>
    <w:rsid w:val="002F552B"/>
    <w:rsid w:val="002F6769"/>
    <w:rsid w:val="002F72B6"/>
    <w:rsid w:val="00314D9E"/>
    <w:rsid w:val="00322A3C"/>
    <w:rsid w:val="00335D76"/>
    <w:rsid w:val="00361607"/>
    <w:rsid w:val="00383551"/>
    <w:rsid w:val="0038745B"/>
    <w:rsid w:val="00394A28"/>
    <w:rsid w:val="003B48FA"/>
    <w:rsid w:val="003C786C"/>
    <w:rsid w:val="003D6400"/>
    <w:rsid w:val="003D7C7F"/>
    <w:rsid w:val="003E7DDF"/>
    <w:rsid w:val="004105A4"/>
    <w:rsid w:val="00412A39"/>
    <w:rsid w:val="004216DF"/>
    <w:rsid w:val="004A32CB"/>
    <w:rsid w:val="004B017A"/>
    <w:rsid w:val="004B47A5"/>
    <w:rsid w:val="004B73E3"/>
    <w:rsid w:val="004E06A1"/>
    <w:rsid w:val="004E777E"/>
    <w:rsid w:val="004F1E6B"/>
    <w:rsid w:val="004F356B"/>
    <w:rsid w:val="005123FD"/>
    <w:rsid w:val="00513675"/>
    <w:rsid w:val="00516F77"/>
    <w:rsid w:val="0052490F"/>
    <w:rsid w:val="00541F36"/>
    <w:rsid w:val="00542E08"/>
    <w:rsid w:val="00547AF0"/>
    <w:rsid w:val="00556AF6"/>
    <w:rsid w:val="0055736B"/>
    <w:rsid w:val="005802C9"/>
    <w:rsid w:val="00580658"/>
    <w:rsid w:val="00583C9A"/>
    <w:rsid w:val="005B3F47"/>
    <w:rsid w:val="005C6BE2"/>
    <w:rsid w:val="005D7676"/>
    <w:rsid w:val="005F333D"/>
    <w:rsid w:val="005F5AE5"/>
    <w:rsid w:val="0060489D"/>
    <w:rsid w:val="006068D9"/>
    <w:rsid w:val="006114B6"/>
    <w:rsid w:val="006548AB"/>
    <w:rsid w:val="00661326"/>
    <w:rsid w:val="00682D8E"/>
    <w:rsid w:val="0069275B"/>
    <w:rsid w:val="006C1878"/>
    <w:rsid w:val="006C65D2"/>
    <w:rsid w:val="006C70D3"/>
    <w:rsid w:val="00704BC4"/>
    <w:rsid w:val="00712F6A"/>
    <w:rsid w:val="00744FC7"/>
    <w:rsid w:val="0075014C"/>
    <w:rsid w:val="00752A74"/>
    <w:rsid w:val="00776FD5"/>
    <w:rsid w:val="007A7385"/>
    <w:rsid w:val="007B0DF9"/>
    <w:rsid w:val="007B31FC"/>
    <w:rsid w:val="007B5589"/>
    <w:rsid w:val="007D0634"/>
    <w:rsid w:val="007D1515"/>
    <w:rsid w:val="007D527C"/>
    <w:rsid w:val="007F709A"/>
    <w:rsid w:val="00805FD9"/>
    <w:rsid w:val="00827BF7"/>
    <w:rsid w:val="008300A7"/>
    <w:rsid w:val="00831D1C"/>
    <w:rsid w:val="0085027B"/>
    <w:rsid w:val="00855B87"/>
    <w:rsid w:val="00876796"/>
    <w:rsid w:val="00891B97"/>
    <w:rsid w:val="00897BD6"/>
    <w:rsid w:val="008C0525"/>
    <w:rsid w:val="008C0FE1"/>
    <w:rsid w:val="008C30B4"/>
    <w:rsid w:val="008C30B5"/>
    <w:rsid w:val="008E6717"/>
    <w:rsid w:val="009709A7"/>
    <w:rsid w:val="00976682"/>
    <w:rsid w:val="009A2D11"/>
    <w:rsid w:val="009B1BEF"/>
    <w:rsid w:val="009B2A88"/>
    <w:rsid w:val="009C26B5"/>
    <w:rsid w:val="009C4F2F"/>
    <w:rsid w:val="009D746A"/>
    <w:rsid w:val="00A10279"/>
    <w:rsid w:val="00A23A65"/>
    <w:rsid w:val="00A2476B"/>
    <w:rsid w:val="00A247C6"/>
    <w:rsid w:val="00A316FD"/>
    <w:rsid w:val="00A4263C"/>
    <w:rsid w:val="00AA3ABB"/>
    <w:rsid w:val="00AA64EF"/>
    <w:rsid w:val="00AB1BA5"/>
    <w:rsid w:val="00AB6279"/>
    <w:rsid w:val="00AE1102"/>
    <w:rsid w:val="00AF4A7C"/>
    <w:rsid w:val="00B015A6"/>
    <w:rsid w:val="00B05176"/>
    <w:rsid w:val="00B124DB"/>
    <w:rsid w:val="00B270F6"/>
    <w:rsid w:val="00B423DC"/>
    <w:rsid w:val="00B51D42"/>
    <w:rsid w:val="00B525B9"/>
    <w:rsid w:val="00B55146"/>
    <w:rsid w:val="00B673B2"/>
    <w:rsid w:val="00B75615"/>
    <w:rsid w:val="00B7660B"/>
    <w:rsid w:val="00B82A63"/>
    <w:rsid w:val="00B87A04"/>
    <w:rsid w:val="00B97E8F"/>
    <w:rsid w:val="00BA398F"/>
    <w:rsid w:val="00BA6358"/>
    <w:rsid w:val="00BC6738"/>
    <w:rsid w:val="00BD0FE2"/>
    <w:rsid w:val="00BD13C1"/>
    <w:rsid w:val="00C11E02"/>
    <w:rsid w:val="00C26F71"/>
    <w:rsid w:val="00C60E94"/>
    <w:rsid w:val="00C80264"/>
    <w:rsid w:val="00C82BED"/>
    <w:rsid w:val="00C82CAD"/>
    <w:rsid w:val="00C97BC8"/>
    <w:rsid w:val="00CA533D"/>
    <w:rsid w:val="00CD6BAF"/>
    <w:rsid w:val="00D02EB5"/>
    <w:rsid w:val="00D26E15"/>
    <w:rsid w:val="00D406B5"/>
    <w:rsid w:val="00D55977"/>
    <w:rsid w:val="00D55D40"/>
    <w:rsid w:val="00D57269"/>
    <w:rsid w:val="00D60527"/>
    <w:rsid w:val="00DA0B48"/>
    <w:rsid w:val="00DA2C86"/>
    <w:rsid w:val="00DB1019"/>
    <w:rsid w:val="00DB2C1B"/>
    <w:rsid w:val="00DB50F3"/>
    <w:rsid w:val="00DD5429"/>
    <w:rsid w:val="00DD6965"/>
    <w:rsid w:val="00DF2CBC"/>
    <w:rsid w:val="00E07655"/>
    <w:rsid w:val="00E17560"/>
    <w:rsid w:val="00E335A7"/>
    <w:rsid w:val="00E34492"/>
    <w:rsid w:val="00E55926"/>
    <w:rsid w:val="00E57ECD"/>
    <w:rsid w:val="00E96BBA"/>
    <w:rsid w:val="00E978C7"/>
    <w:rsid w:val="00EA3214"/>
    <w:rsid w:val="00ED60C7"/>
    <w:rsid w:val="00EE20B9"/>
    <w:rsid w:val="00EE505A"/>
    <w:rsid w:val="00EF4142"/>
    <w:rsid w:val="00F03242"/>
    <w:rsid w:val="00F149BC"/>
    <w:rsid w:val="00F154E4"/>
    <w:rsid w:val="00F238F6"/>
    <w:rsid w:val="00F247FF"/>
    <w:rsid w:val="00F30F8A"/>
    <w:rsid w:val="00F425A9"/>
    <w:rsid w:val="00F6283E"/>
    <w:rsid w:val="00F63CAA"/>
    <w:rsid w:val="00F6731E"/>
    <w:rsid w:val="00F750F4"/>
    <w:rsid w:val="00F82F24"/>
    <w:rsid w:val="00FA29EC"/>
    <w:rsid w:val="00FA7630"/>
    <w:rsid w:val="00FC580D"/>
    <w:rsid w:val="00FC72FB"/>
    <w:rsid w:val="00FE6005"/>
    <w:rsid w:val="00FE6D20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DC91D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0B5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F8D18C-8882-45B0-A6DE-88FB71807E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 Karol</dc:creator>
  <cp:lastModifiedBy>Marta Jędrzejczyk-Suchecka</cp:lastModifiedBy>
  <cp:revision>3</cp:revision>
  <dcterms:created xsi:type="dcterms:W3CDTF">2023-03-08T11:51:00Z</dcterms:created>
  <dcterms:modified xsi:type="dcterms:W3CDTF">2023-03-08T11:56:00Z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