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AB2815" w14:textId="288D79EC" w:rsidR="00353D93" w:rsidRPr="00637BB3" w:rsidRDefault="00537BB7" w:rsidP="00A10029">
      <w:pPr>
        <w:pStyle w:val="Nagwek1"/>
        <w:rPr>
          <w:sz w:val="20"/>
          <w:szCs w:val="20"/>
        </w:rPr>
      </w:pPr>
      <w:r w:rsidRPr="00637BB3">
        <w:rPr>
          <w:sz w:val="20"/>
          <w:szCs w:val="20"/>
        </w:rPr>
        <w:t>Klauzula informacyjna o przetwarzaniu danych osobowych</w:t>
      </w:r>
      <w:r w:rsidR="00042370" w:rsidRPr="00637BB3">
        <w:rPr>
          <w:sz w:val="20"/>
          <w:szCs w:val="20"/>
        </w:rPr>
        <w:t xml:space="preserve"> </w:t>
      </w:r>
      <w:r w:rsidR="00343A9F" w:rsidRPr="00637BB3">
        <w:rPr>
          <w:sz w:val="20"/>
          <w:szCs w:val="20"/>
        </w:rPr>
        <w:t xml:space="preserve">w związku z </w:t>
      </w:r>
      <w:r w:rsidR="00C456DC" w:rsidRPr="00637BB3">
        <w:rPr>
          <w:sz w:val="20"/>
          <w:szCs w:val="20"/>
        </w:rPr>
        <w:t xml:space="preserve">prowadzonym przez </w:t>
      </w:r>
      <w:r w:rsidR="00C456DC" w:rsidRPr="00637BB3">
        <w:rPr>
          <w:rFonts w:eastAsia="Times New Roman"/>
          <w:sz w:val="20"/>
          <w:szCs w:val="20"/>
          <w:lang w:bidi="mni-IN"/>
        </w:rPr>
        <w:t xml:space="preserve">Warszawskie Laboratorium Innowacji Społecznych „Synergia” </w:t>
      </w:r>
      <w:r w:rsidR="00343A9F" w:rsidRPr="00637BB3">
        <w:rPr>
          <w:sz w:val="20"/>
          <w:szCs w:val="20"/>
        </w:rPr>
        <w:t>postę</w:t>
      </w:r>
      <w:r w:rsidR="007B23B0" w:rsidRPr="00637BB3">
        <w:rPr>
          <w:sz w:val="20"/>
          <w:szCs w:val="20"/>
        </w:rPr>
        <w:t xml:space="preserve">powaniem o udzielenie zamówienia publicznego </w:t>
      </w:r>
      <w:r w:rsidR="00553779" w:rsidRPr="00637BB3">
        <w:rPr>
          <w:sz w:val="20"/>
          <w:szCs w:val="20"/>
        </w:rPr>
        <w:t>do których nie stosuje się przepisów ustawy Prawo zamówień publicznych</w:t>
      </w:r>
    </w:p>
    <w:p w14:paraId="2FF9E569" w14:textId="0EC601D9" w:rsidR="00B54DFA" w:rsidRDefault="00C30337" w:rsidP="00AC4F7B">
      <w:pPr>
        <w:spacing w:line="240" w:lineRule="auto"/>
        <w:jc w:val="both"/>
        <w:rPr>
          <w:rFonts w:eastAsia="Times New Roman"/>
          <w:sz w:val="20"/>
          <w:szCs w:val="20"/>
          <w:lang w:bidi="mni-IN"/>
        </w:rPr>
      </w:pPr>
      <w:r w:rsidRPr="00637BB3">
        <w:rPr>
          <w:rFonts w:eastAsia="Times New Roman"/>
          <w:sz w:val="20"/>
          <w:szCs w:val="20"/>
          <w:lang w:bidi="mni-IN"/>
        </w:rPr>
        <w:t xml:space="preserve">Będziemy przetwarzać Pani/Pana dane osobowe, w związku z </w:t>
      </w:r>
      <w:r w:rsidR="00343A9F" w:rsidRPr="00637BB3">
        <w:rPr>
          <w:rFonts w:eastAsia="Times New Roman"/>
          <w:sz w:val="20"/>
          <w:szCs w:val="20"/>
          <w:lang w:bidi="mni-IN"/>
        </w:rPr>
        <w:t xml:space="preserve">prowadzonym postępowaniem </w:t>
      </w:r>
      <w:r w:rsidR="00BD2D34" w:rsidRPr="00637BB3">
        <w:rPr>
          <w:rFonts w:eastAsia="Times New Roman"/>
          <w:sz w:val="20"/>
          <w:szCs w:val="20"/>
          <w:lang w:bidi="mni-IN"/>
        </w:rPr>
        <w:t>o udzielenie zamówienia publicznego</w:t>
      </w:r>
      <w:r w:rsidRPr="00637BB3">
        <w:rPr>
          <w:rFonts w:eastAsia="Times New Roman"/>
          <w:sz w:val="20"/>
          <w:szCs w:val="20"/>
          <w:lang w:bidi="mni-IN"/>
        </w:rPr>
        <w:t xml:space="preserve">. </w:t>
      </w:r>
      <w:r w:rsidR="003B15E2" w:rsidRPr="003B15E2">
        <w:rPr>
          <w:rFonts w:eastAsia="Times New Roman"/>
          <w:sz w:val="20"/>
          <w:szCs w:val="20"/>
          <w:lang w:bidi="mni-IN"/>
        </w:rPr>
        <w:t>Dane osobowe nie będą podlegały zautomatyzowanemu podejmowaniu decyzji, w tym profilowaniu.</w:t>
      </w:r>
    </w:p>
    <w:p w14:paraId="33B497A1" w14:textId="77777777" w:rsidR="00637BB3" w:rsidRPr="00637BB3" w:rsidRDefault="00637BB3" w:rsidP="00AC4F7B">
      <w:pPr>
        <w:spacing w:line="240" w:lineRule="auto"/>
        <w:jc w:val="both"/>
        <w:rPr>
          <w:rFonts w:eastAsia="Times New Roman"/>
          <w:sz w:val="20"/>
          <w:szCs w:val="20"/>
          <w:lang w:bidi="mni-IN"/>
        </w:rPr>
      </w:pPr>
    </w:p>
    <w:p w14:paraId="22B1DEA6" w14:textId="28A19C08" w:rsidR="00B54DFA" w:rsidRPr="00637BB3" w:rsidRDefault="00893542" w:rsidP="00B54DFA">
      <w:pPr>
        <w:spacing w:after="0"/>
        <w:rPr>
          <w:rFonts w:cstheme="minorHAnsi"/>
          <w:b/>
          <w:sz w:val="20"/>
          <w:szCs w:val="20"/>
        </w:rPr>
      </w:pPr>
      <w:r w:rsidRPr="00637BB3">
        <w:rPr>
          <w:rFonts w:cstheme="minorHAnsi"/>
          <w:b/>
          <w:sz w:val="20"/>
          <w:szCs w:val="20"/>
        </w:rPr>
        <w:t>Kto administruje moimi danymi?</w:t>
      </w:r>
    </w:p>
    <w:p w14:paraId="02481B5C" w14:textId="77777777" w:rsidR="00C30337" w:rsidRPr="00637BB3" w:rsidRDefault="00C30337" w:rsidP="00C30337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637BB3">
        <w:rPr>
          <w:rFonts w:cstheme="minorHAnsi"/>
          <w:sz w:val="20"/>
          <w:szCs w:val="20"/>
        </w:rPr>
        <w:t xml:space="preserve">Administratorem Pani/Pana danych osobowych jest Dyrektor </w:t>
      </w:r>
      <w:r w:rsidRPr="00637BB3">
        <w:rPr>
          <w:rFonts w:eastAsia="Times New Roman"/>
          <w:sz w:val="20"/>
          <w:szCs w:val="20"/>
          <w:lang w:bidi="mni-IN"/>
        </w:rPr>
        <w:t>Warszawskiego Laboratorium Innowacji Społecznych „Synergia”</w:t>
      </w:r>
      <w:r w:rsidRPr="00637BB3">
        <w:rPr>
          <w:rFonts w:cstheme="minorHAnsi"/>
          <w:sz w:val="20"/>
          <w:szCs w:val="20"/>
        </w:rPr>
        <w:t>, z siedzibą przy ul. Markowskiej 16, 03-742 Warszawa (zwany dalej Administratorem).</w:t>
      </w:r>
    </w:p>
    <w:p w14:paraId="234E508C" w14:textId="7F29FE02" w:rsidR="00C30337" w:rsidRDefault="00C30337" w:rsidP="00C30337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637BB3">
        <w:rPr>
          <w:rFonts w:cstheme="minorHAnsi"/>
          <w:sz w:val="20"/>
          <w:szCs w:val="20"/>
        </w:rPr>
        <w:t xml:space="preserve">Na pytania dotyczące sposobu i zakresu przetwarzania Pani/Pana danych, a także o przysługujące Pani/Panu prawach odpowie Inspektor Ochrony Danych w Synergii. Kontakt: </w:t>
      </w:r>
      <w:hyperlink r:id="rId10" w:history="1">
        <w:r w:rsidR="00637BB3" w:rsidRPr="00637BB3">
          <w:rPr>
            <w:sz w:val="20"/>
            <w:szCs w:val="20"/>
          </w:rPr>
          <w:t>synergia.iod@um.warszawa.pl</w:t>
        </w:r>
      </w:hyperlink>
      <w:r w:rsidR="00637BB3" w:rsidRPr="00637BB3">
        <w:rPr>
          <w:rFonts w:cstheme="minorHAnsi"/>
          <w:sz w:val="20"/>
          <w:szCs w:val="20"/>
        </w:rPr>
        <w:t>,</w:t>
      </w:r>
      <w:r w:rsidRPr="00637BB3">
        <w:rPr>
          <w:rFonts w:cstheme="minorHAnsi"/>
          <w:sz w:val="20"/>
          <w:szCs w:val="20"/>
        </w:rPr>
        <w:t xml:space="preserve"> numer telefonu 606-762-444, listownie pod adresem Administratora (z dopiskiem IOD).</w:t>
      </w:r>
    </w:p>
    <w:p w14:paraId="063DD37B" w14:textId="77777777" w:rsidR="00637BB3" w:rsidRPr="00637BB3" w:rsidRDefault="00637BB3" w:rsidP="00637BB3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2EB9872" w14:textId="73198E4D" w:rsidR="00B13B24" w:rsidRPr="00637BB3" w:rsidRDefault="00893542" w:rsidP="00042370">
      <w:pPr>
        <w:spacing w:after="0"/>
        <w:rPr>
          <w:rFonts w:cstheme="minorHAnsi"/>
          <w:b/>
          <w:sz w:val="20"/>
          <w:szCs w:val="20"/>
        </w:rPr>
      </w:pPr>
      <w:r w:rsidRPr="00637BB3">
        <w:rPr>
          <w:rFonts w:cstheme="minorHAnsi"/>
          <w:b/>
          <w:sz w:val="20"/>
          <w:szCs w:val="20"/>
        </w:rPr>
        <w:t>Dlaczego moje dane są przetwarzane?</w:t>
      </w:r>
    </w:p>
    <w:p w14:paraId="03074F31" w14:textId="0E399D86" w:rsidR="00553779" w:rsidRPr="00637BB3" w:rsidRDefault="00553779" w:rsidP="00553779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637BB3">
        <w:rPr>
          <w:rFonts w:cstheme="minorHAnsi"/>
          <w:sz w:val="20"/>
          <w:szCs w:val="20"/>
        </w:rPr>
        <w:t xml:space="preserve">Wynika to bezpośrednio z </w:t>
      </w:r>
      <w:r w:rsidR="007C0342" w:rsidRPr="00637BB3">
        <w:rPr>
          <w:rFonts w:cstheme="minorHAnsi"/>
          <w:sz w:val="20"/>
          <w:szCs w:val="20"/>
        </w:rPr>
        <w:t>przepisów</w:t>
      </w:r>
      <w:r w:rsidRPr="00637BB3">
        <w:rPr>
          <w:rFonts w:cstheme="minorHAnsi"/>
          <w:sz w:val="20"/>
          <w:szCs w:val="20"/>
        </w:rPr>
        <w:t xml:space="preserve"> prawa,</w:t>
      </w:r>
      <w:r w:rsidR="007C0342" w:rsidRPr="00637BB3">
        <w:rPr>
          <w:rFonts w:cstheme="minorHAnsi"/>
          <w:sz w:val="20"/>
          <w:szCs w:val="20"/>
        </w:rPr>
        <w:t xml:space="preserve"> w szczególności ustawy</w:t>
      </w:r>
      <w:r w:rsidRPr="00637BB3">
        <w:rPr>
          <w:rFonts w:cstheme="minorHAnsi"/>
          <w:sz w:val="20"/>
          <w:szCs w:val="20"/>
        </w:rPr>
        <w:t xml:space="preserve"> </w:t>
      </w:r>
      <w:r w:rsidR="007C0342" w:rsidRPr="00637BB3">
        <w:rPr>
          <w:rFonts w:cstheme="minorHAnsi"/>
          <w:sz w:val="20"/>
          <w:szCs w:val="20"/>
        </w:rPr>
        <w:t xml:space="preserve">o finansach publicznych, </w:t>
      </w:r>
      <w:r w:rsidR="007C0342" w:rsidRPr="00637BB3">
        <w:rPr>
          <w:sz w:val="20"/>
          <w:szCs w:val="20"/>
        </w:rPr>
        <w:t>ustawy Kodeks cywilny.</w:t>
      </w:r>
    </w:p>
    <w:p w14:paraId="577F1AD9" w14:textId="0CE6CD95" w:rsidR="007C0342" w:rsidRPr="00637BB3" w:rsidRDefault="00553779" w:rsidP="00AE6E74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637BB3">
        <w:rPr>
          <w:rFonts w:cstheme="minorHAnsi"/>
          <w:sz w:val="20"/>
          <w:szCs w:val="20"/>
        </w:rPr>
        <w:t xml:space="preserve">Pani/Pana dane osobowe przetwarzane są w celu </w:t>
      </w:r>
      <w:r w:rsidR="007C0342" w:rsidRPr="00637BB3">
        <w:rPr>
          <w:sz w:val="20"/>
          <w:szCs w:val="20"/>
        </w:rPr>
        <w:t>przeprowadzenia postępowania o udzielenie zamówienia publicznego</w:t>
      </w:r>
      <w:r w:rsidR="00BE4FEF" w:rsidRPr="00637BB3">
        <w:rPr>
          <w:sz w:val="20"/>
          <w:szCs w:val="20"/>
        </w:rPr>
        <w:t xml:space="preserve"> do którego nie stosuje się przepisów ustawy Prawo zamówień publicznych.</w:t>
      </w:r>
    </w:p>
    <w:p w14:paraId="0D6993F1" w14:textId="77777777" w:rsidR="00637BB3" w:rsidRPr="00637BB3" w:rsidRDefault="00637BB3" w:rsidP="00637BB3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1415BAE" w14:textId="53BD5C6C" w:rsidR="00B13B24" w:rsidRPr="00637BB3" w:rsidRDefault="00893542" w:rsidP="00BE4FEF">
      <w:pPr>
        <w:pStyle w:val="Akapitzlist"/>
        <w:spacing w:after="0" w:line="240" w:lineRule="auto"/>
        <w:ind w:left="0"/>
        <w:jc w:val="both"/>
        <w:rPr>
          <w:rFonts w:cstheme="minorHAnsi"/>
          <w:b/>
          <w:sz w:val="20"/>
          <w:szCs w:val="20"/>
        </w:rPr>
      </w:pPr>
      <w:r w:rsidRPr="00637BB3">
        <w:rPr>
          <w:rFonts w:cstheme="minorHAnsi"/>
          <w:b/>
          <w:sz w:val="20"/>
          <w:szCs w:val="20"/>
        </w:rPr>
        <w:t>Jak długo będą przechowywane moje dane?</w:t>
      </w:r>
    </w:p>
    <w:p w14:paraId="2040D180" w14:textId="265D2A9E" w:rsidR="00AF083C" w:rsidRDefault="00BE4FEF" w:rsidP="00AF083C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637BB3">
        <w:rPr>
          <w:rFonts w:cstheme="minorHAnsi"/>
          <w:sz w:val="20"/>
          <w:szCs w:val="20"/>
        </w:rPr>
        <w:t xml:space="preserve">Pani/Pana dane osobowe będą przechowywane przez okres 5 lat od dnia zakończenia postępowania o udzielenie zamówienia. </w:t>
      </w:r>
      <w:r w:rsidR="00AF083C" w:rsidRPr="00637BB3">
        <w:rPr>
          <w:rFonts w:cstheme="minorHAnsi"/>
          <w:sz w:val="20"/>
          <w:szCs w:val="20"/>
        </w:rPr>
        <w:t>Potem, zgodnie z przepisami, dokumenty trafią do archiwum zakładowego.</w:t>
      </w:r>
    </w:p>
    <w:p w14:paraId="5F38AD5D" w14:textId="77777777" w:rsidR="00637BB3" w:rsidRPr="00637BB3" w:rsidRDefault="00637BB3" w:rsidP="00637BB3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53ABFEE" w14:textId="57470ADE" w:rsidR="00B13B24" w:rsidRPr="00637BB3" w:rsidRDefault="00893542" w:rsidP="00042370">
      <w:pPr>
        <w:spacing w:after="0"/>
        <w:rPr>
          <w:rFonts w:cstheme="minorHAnsi"/>
          <w:b/>
          <w:sz w:val="20"/>
          <w:szCs w:val="20"/>
        </w:rPr>
      </w:pPr>
      <w:r w:rsidRPr="00637BB3">
        <w:rPr>
          <w:rFonts w:cstheme="minorHAnsi"/>
          <w:b/>
          <w:sz w:val="20"/>
          <w:szCs w:val="20"/>
        </w:rPr>
        <w:t>Kto może mieć dostęp do moich danych?</w:t>
      </w:r>
    </w:p>
    <w:p w14:paraId="5E824770" w14:textId="77777777" w:rsidR="00995B78" w:rsidRPr="00637BB3" w:rsidRDefault="00995B78" w:rsidP="00995B78">
      <w:pPr>
        <w:pStyle w:val="Akapitzlist"/>
        <w:numPr>
          <w:ilvl w:val="0"/>
          <w:numId w:val="39"/>
        </w:numPr>
        <w:spacing w:after="0" w:line="240" w:lineRule="auto"/>
        <w:rPr>
          <w:rFonts w:cstheme="minorHAnsi"/>
          <w:sz w:val="20"/>
          <w:szCs w:val="20"/>
        </w:rPr>
      </w:pPr>
      <w:r w:rsidRPr="00637BB3">
        <w:rPr>
          <w:rFonts w:cstheme="minorHAnsi"/>
          <w:sz w:val="20"/>
          <w:szCs w:val="20"/>
        </w:rPr>
        <w:t>Odbiorcami Pana/Pani danych osobowych mogą być:</w:t>
      </w:r>
    </w:p>
    <w:p w14:paraId="46FB7133" w14:textId="21E1DB0C" w:rsidR="00995B78" w:rsidRPr="00637BB3" w:rsidRDefault="00995B78" w:rsidP="00C45EE8">
      <w:pPr>
        <w:pStyle w:val="Akapitzlist"/>
        <w:numPr>
          <w:ilvl w:val="0"/>
          <w:numId w:val="46"/>
        </w:numPr>
        <w:spacing w:after="0" w:line="240" w:lineRule="auto"/>
        <w:ind w:left="1560"/>
        <w:rPr>
          <w:rFonts w:cstheme="minorHAnsi"/>
          <w:sz w:val="20"/>
          <w:szCs w:val="20"/>
          <w:lang w:bidi="mni-IN"/>
        </w:rPr>
      </w:pPr>
      <w:proofErr w:type="gramStart"/>
      <w:r w:rsidRPr="00637BB3">
        <w:rPr>
          <w:rFonts w:cstheme="minorHAnsi"/>
          <w:sz w:val="20"/>
          <w:szCs w:val="20"/>
          <w:lang w:bidi="mni-IN"/>
        </w:rPr>
        <w:t>podmioty</w:t>
      </w:r>
      <w:proofErr w:type="gramEnd"/>
      <w:r w:rsidRPr="00637BB3">
        <w:rPr>
          <w:rFonts w:cstheme="minorHAnsi"/>
          <w:sz w:val="20"/>
          <w:szCs w:val="20"/>
          <w:lang w:bidi="mni-IN"/>
        </w:rPr>
        <w:t>, którym Administrator powierzy przetwarzanie danych osobowych, w sz</w:t>
      </w:r>
      <w:r w:rsidR="00C45EE8" w:rsidRPr="00637BB3">
        <w:rPr>
          <w:rFonts w:cstheme="minorHAnsi"/>
          <w:sz w:val="20"/>
          <w:szCs w:val="20"/>
          <w:lang w:bidi="mni-IN"/>
        </w:rPr>
        <w:t>czególności mogą to być podmioty</w:t>
      </w:r>
      <w:r w:rsidRPr="00637BB3">
        <w:rPr>
          <w:rFonts w:cstheme="minorHAnsi"/>
          <w:sz w:val="20"/>
          <w:szCs w:val="20"/>
          <w:lang w:bidi="mni-IN"/>
        </w:rPr>
        <w:t xml:space="preserve"> świadczące usługi na rzecz Synergii.</w:t>
      </w:r>
    </w:p>
    <w:p w14:paraId="37327F61" w14:textId="1C5FAAF2" w:rsidR="00995B78" w:rsidRDefault="00995B78" w:rsidP="00C45EE8">
      <w:pPr>
        <w:pStyle w:val="Akapitzlist"/>
        <w:numPr>
          <w:ilvl w:val="0"/>
          <w:numId w:val="46"/>
        </w:numPr>
        <w:spacing w:after="0" w:line="240" w:lineRule="auto"/>
        <w:ind w:left="1560"/>
        <w:rPr>
          <w:rFonts w:cstheme="minorHAnsi"/>
          <w:sz w:val="20"/>
          <w:szCs w:val="20"/>
          <w:lang w:bidi="mni-IN"/>
        </w:rPr>
      </w:pPr>
      <w:proofErr w:type="gramStart"/>
      <w:r w:rsidRPr="00637BB3">
        <w:rPr>
          <w:rFonts w:cstheme="minorHAnsi"/>
          <w:sz w:val="20"/>
          <w:szCs w:val="20"/>
          <w:lang w:bidi="mni-IN"/>
        </w:rPr>
        <w:t>organy</w:t>
      </w:r>
      <w:proofErr w:type="gramEnd"/>
      <w:r w:rsidRPr="00637BB3">
        <w:rPr>
          <w:rFonts w:cstheme="minorHAnsi"/>
          <w:sz w:val="20"/>
          <w:szCs w:val="20"/>
          <w:lang w:bidi="mni-IN"/>
        </w:rPr>
        <w:t xml:space="preserve"> publiczne i inne podmioty, którym Administrator udostępni dane osobowe na podstawie przepisów prawa.</w:t>
      </w:r>
    </w:p>
    <w:p w14:paraId="1D2DB772" w14:textId="77777777" w:rsidR="00637BB3" w:rsidRPr="00637BB3" w:rsidRDefault="00637BB3" w:rsidP="00637BB3">
      <w:pPr>
        <w:pStyle w:val="Akapitzlist"/>
        <w:spacing w:after="0" w:line="240" w:lineRule="auto"/>
        <w:ind w:left="1560"/>
        <w:rPr>
          <w:rFonts w:cstheme="minorHAnsi"/>
          <w:sz w:val="20"/>
          <w:szCs w:val="20"/>
          <w:lang w:bidi="mni-IN"/>
        </w:rPr>
      </w:pPr>
    </w:p>
    <w:p w14:paraId="7AF8C9C1" w14:textId="27488845" w:rsidR="00893542" w:rsidRPr="00637BB3" w:rsidRDefault="00995B78" w:rsidP="00995B78">
      <w:pPr>
        <w:pStyle w:val="Nagwek2"/>
        <w:rPr>
          <w:rFonts w:cstheme="minorHAnsi"/>
          <w:sz w:val="20"/>
          <w:szCs w:val="20"/>
        </w:rPr>
      </w:pPr>
      <w:r w:rsidRPr="00637BB3">
        <w:rPr>
          <w:rFonts w:cstheme="minorHAnsi"/>
          <w:sz w:val="20"/>
          <w:szCs w:val="20"/>
        </w:rPr>
        <w:t xml:space="preserve"> </w:t>
      </w:r>
      <w:r w:rsidR="00893542" w:rsidRPr="00637BB3">
        <w:rPr>
          <w:rFonts w:cstheme="minorHAnsi"/>
          <w:sz w:val="20"/>
          <w:szCs w:val="20"/>
        </w:rPr>
        <w:t>Jakie mam prawa w związku z przetwarzaniem moich danych?</w:t>
      </w:r>
    </w:p>
    <w:p w14:paraId="7BECFF21" w14:textId="77777777" w:rsidR="009C14EE" w:rsidRPr="00637BB3" w:rsidRDefault="009C14EE" w:rsidP="009C14EE">
      <w:pPr>
        <w:pStyle w:val="Akapitzlist"/>
        <w:numPr>
          <w:ilvl w:val="0"/>
          <w:numId w:val="39"/>
        </w:numPr>
        <w:spacing w:after="0" w:line="240" w:lineRule="auto"/>
        <w:rPr>
          <w:rFonts w:cstheme="minorHAnsi"/>
          <w:sz w:val="20"/>
          <w:szCs w:val="20"/>
          <w:lang w:bidi="mni-IN"/>
        </w:rPr>
      </w:pPr>
      <w:r w:rsidRPr="00637BB3">
        <w:rPr>
          <w:rFonts w:cstheme="minorHAnsi"/>
          <w:sz w:val="20"/>
          <w:szCs w:val="20"/>
          <w:lang w:bidi="mni-IN"/>
        </w:rPr>
        <w:t xml:space="preserve">Ma Pani/Pan prawo do: </w:t>
      </w:r>
    </w:p>
    <w:p w14:paraId="4E048262" w14:textId="1E0E4240" w:rsidR="009C14EE" w:rsidRPr="00637BB3" w:rsidRDefault="009C14EE" w:rsidP="008506BE">
      <w:pPr>
        <w:pStyle w:val="Akapitzlist"/>
        <w:numPr>
          <w:ilvl w:val="0"/>
          <w:numId w:val="40"/>
        </w:numPr>
        <w:spacing w:after="0" w:line="240" w:lineRule="auto"/>
        <w:ind w:left="1134"/>
        <w:rPr>
          <w:rFonts w:cstheme="minorHAnsi"/>
          <w:sz w:val="20"/>
          <w:szCs w:val="20"/>
          <w:lang w:bidi="mni-IN"/>
        </w:rPr>
      </w:pPr>
      <w:proofErr w:type="gramStart"/>
      <w:r w:rsidRPr="00637BB3">
        <w:rPr>
          <w:rFonts w:cstheme="minorHAnsi"/>
          <w:sz w:val="20"/>
          <w:szCs w:val="20"/>
          <w:lang w:bidi="mni-IN"/>
        </w:rPr>
        <w:t>dostępu</w:t>
      </w:r>
      <w:proofErr w:type="gramEnd"/>
      <w:r w:rsidRPr="00637BB3">
        <w:rPr>
          <w:rFonts w:cstheme="minorHAnsi"/>
          <w:sz w:val="20"/>
          <w:szCs w:val="20"/>
          <w:lang w:bidi="mni-IN"/>
        </w:rPr>
        <w:t xml:space="preserve"> do danych osobowych, w tym uzyskania kopii tych danych; </w:t>
      </w:r>
    </w:p>
    <w:p w14:paraId="1E0ACAF0" w14:textId="13190A38" w:rsidR="009C14EE" w:rsidRPr="00637BB3" w:rsidRDefault="009C14EE" w:rsidP="008506BE">
      <w:pPr>
        <w:pStyle w:val="Akapitzlist"/>
        <w:numPr>
          <w:ilvl w:val="0"/>
          <w:numId w:val="40"/>
        </w:numPr>
        <w:spacing w:after="0" w:line="240" w:lineRule="auto"/>
        <w:ind w:left="1134"/>
        <w:rPr>
          <w:rFonts w:cstheme="minorHAnsi"/>
          <w:sz w:val="20"/>
          <w:szCs w:val="20"/>
          <w:lang w:bidi="mni-IN"/>
        </w:rPr>
      </w:pPr>
      <w:proofErr w:type="gramStart"/>
      <w:r w:rsidRPr="00637BB3">
        <w:rPr>
          <w:rFonts w:cstheme="minorHAnsi"/>
          <w:sz w:val="20"/>
          <w:szCs w:val="20"/>
          <w:lang w:bidi="mni-IN"/>
        </w:rPr>
        <w:t>żądania</w:t>
      </w:r>
      <w:proofErr w:type="gramEnd"/>
      <w:r w:rsidRPr="00637BB3">
        <w:rPr>
          <w:rFonts w:cstheme="minorHAnsi"/>
          <w:sz w:val="20"/>
          <w:szCs w:val="20"/>
          <w:lang w:bidi="mni-IN"/>
        </w:rPr>
        <w:t xml:space="preserve"> sprostowania (poprawienia) danych osobowych; </w:t>
      </w:r>
    </w:p>
    <w:p w14:paraId="3DDA0808" w14:textId="68FAD3D8" w:rsidR="00311B89" w:rsidRPr="00637BB3" w:rsidRDefault="00311B89" w:rsidP="00C45EE8">
      <w:pPr>
        <w:pStyle w:val="Akapitzlist"/>
        <w:numPr>
          <w:ilvl w:val="0"/>
          <w:numId w:val="40"/>
        </w:numPr>
        <w:spacing w:after="0" w:line="240" w:lineRule="auto"/>
        <w:ind w:left="1134"/>
        <w:rPr>
          <w:rFonts w:cstheme="minorHAnsi"/>
          <w:sz w:val="20"/>
          <w:szCs w:val="20"/>
          <w:lang w:bidi="mni-IN"/>
        </w:rPr>
      </w:pPr>
      <w:proofErr w:type="gramStart"/>
      <w:r w:rsidRPr="00637BB3">
        <w:rPr>
          <w:rFonts w:cstheme="minorHAnsi"/>
          <w:sz w:val="20"/>
          <w:szCs w:val="20"/>
          <w:lang w:bidi="mni-IN"/>
        </w:rPr>
        <w:t>żądania</w:t>
      </w:r>
      <w:proofErr w:type="gramEnd"/>
      <w:r w:rsidRPr="00637BB3">
        <w:rPr>
          <w:rFonts w:cstheme="minorHAnsi"/>
          <w:sz w:val="20"/>
          <w:szCs w:val="20"/>
          <w:lang w:bidi="mni-IN"/>
        </w:rPr>
        <w:t xml:space="preserve"> usunięcia danych osobowych (tzw. prawo do bycia zapomnianym), w przypadku gdy: dane nie są już niezbędne do celów, dla których były zebrane </w:t>
      </w:r>
      <w:r w:rsidR="00C45EE8" w:rsidRPr="00637BB3">
        <w:rPr>
          <w:rFonts w:cstheme="minorHAnsi"/>
          <w:sz w:val="20"/>
          <w:szCs w:val="20"/>
          <w:lang w:bidi="mni-IN"/>
        </w:rPr>
        <w:t xml:space="preserve">lub w inny sposób przetwarzane, </w:t>
      </w:r>
      <w:r w:rsidRPr="00637BB3">
        <w:rPr>
          <w:rFonts w:cstheme="minorHAnsi"/>
          <w:sz w:val="20"/>
          <w:szCs w:val="20"/>
          <w:lang w:bidi="mni-IN"/>
        </w:rPr>
        <w:t>nie ma podstawy prawnej do przetwarza</w:t>
      </w:r>
      <w:r w:rsidR="00C45EE8" w:rsidRPr="00637BB3">
        <w:rPr>
          <w:rFonts w:cstheme="minorHAnsi"/>
          <w:sz w:val="20"/>
          <w:szCs w:val="20"/>
          <w:lang w:bidi="mni-IN"/>
        </w:rPr>
        <w:t xml:space="preserve">nia Pani/Pana danych osobowych, </w:t>
      </w:r>
      <w:r w:rsidRPr="00637BB3">
        <w:rPr>
          <w:rFonts w:cstheme="minorHAnsi"/>
          <w:sz w:val="20"/>
          <w:szCs w:val="20"/>
          <w:lang w:bidi="mni-IN"/>
        </w:rPr>
        <w:t>wniosła Pani/Pan sprzeciw wobec przetwarzania i nie występują nadrzędne prawnie uzas</w:t>
      </w:r>
      <w:r w:rsidR="00C45EE8" w:rsidRPr="00637BB3">
        <w:rPr>
          <w:rFonts w:cstheme="minorHAnsi"/>
          <w:sz w:val="20"/>
          <w:szCs w:val="20"/>
          <w:lang w:bidi="mni-IN"/>
        </w:rPr>
        <w:t xml:space="preserve">adnione podstawy przetwarzania, </w:t>
      </w:r>
      <w:r w:rsidRPr="00637BB3">
        <w:rPr>
          <w:rFonts w:cstheme="minorHAnsi"/>
          <w:sz w:val="20"/>
          <w:szCs w:val="20"/>
          <w:lang w:bidi="mni-IN"/>
        </w:rPr>
        <w:t>Pani/Pana dane przetwarzan</w:t>
      </w:r>
      <w:r w:rsidR="00C45EE8" w:rsidRPr="00637BB3">
        <w:rPr>
          <w:rFonts w:cstheme="minorHAnsi"/>
          <w:sz w:val="20"/>
          <w:szCs w:val="20"/>
          <w:lang w:bidi="mni-IN"/>
        </w:rPr>
        <w:t xml:space="preserve">e są niezgodnie z prawem, </w:t>
      </w:r>
      <w:r w:rsidRPr="00637BB3">
        <w:rPr>
          <w:rFonts w:cstheme="minorHAnsi"/>
          <w:sz w:val="20"/>
          <w:szCs w:val="20"/>
          <w:lang w:bidi="mni-IN"/>
        </w:rPr>
        <w:t xml:space="preserve">Pani/Pana dane muszą być usunięte, by wywiązać się z obowiązku wynikającego z przepisów prawa. </w:t>
      </w:r>
    </w:p>
    <w:p w14:paraId="48796D33" w14:textId="4D35254A" w:rsidR="009C14EE" w:rsidRPr="00637BB3" w:rsidRDefault="009C14EE" w:rsidP="008506BE">
      <w:pPr>
        <w:pStyle w:val="Akapitzlist"/>
        <w:numPr>
          <w:ilvl w:val="0"/>
          <w:numId w:val="40"/>
        </w:numPr>
        <w:spacing w:after="0" w:line="240" w:lineRule="auto"/>
        <w:ind w:left="1134"/>
        <w:rPr>
          <w:rFonts w:cstheme="minorHAnsi"/>
          <w:sz w:val="20"/>
          <w:szCs w:val="20"/>
          <w:lang w:bidi="mni-IN"/>
        </w:rPr>
      </w:pPr>
      <w:proofErr w:type="gramStart"/>
      <w:r w:rsidRPr="00637BB3">
        <w:rPr>
          <w:rFonts w:cstheme="minorHAnsi"/>
          <w:sz w:val="20"/>
          <w:szCs w:val="20"/>
          <w:lang w:bidi="mni-IN"/>
        </w:rPr>
        <w:t>żądania</w:t>
      </w:r>
      <w:proofErr w:type="gramEnd"/>
      <w:r w:rsidRPr="00637BB3">
        <w:rPr>
          <w:rFonts w:cstheme="minorHAnsi"/>
          <w:sz w:val="20"/>
          <w:szCs w:val="20"/>
          <w:lang w:bidi="mni-IN"/>
        </w:rPr>
        <w:t xml:space="preserve"> ograniczenia przetwarzania danych osobowych;</w:t>
      </w:r>
      <w:r w:rsidR="006B0ACF" w:rsidRPr="00637BB3">
        <w:rPr>
          <w:rFonts w:cstheme="minorHAnsi"/>
          <w:sz w:val="20"/>
          <w:szCs w:val="20"/>
          <w:lang w:bidi="mni-IN"/>
        </w:rPr>
        <w:t xml:space="preserve"> z zastrzeżeniem przypadków, o którym mowa w art. 18 ust. 2 RODO</w:t>
      </w:r>
      <w:r w:rsidR="00C45EE8" w:rsidRPr="00637BB3">
        <w:rPr>
          <w:rStyle w:val="Odwoanieprzypisudolnego"/>
          <w:rFonts w:cstheme="minorHAnsi"/>
          <w:sz w:val="20"/>
          <w:szCs w:val="20"/>
          <w:lang w:bidi="mni-IN"/>
        </w:rPr>
        <w:footnoteReference w:id="1"/>
      </w:r>
      <w:r w:rsidR="006B0ACF" w:rsidRPr="00637BB3">
        <w:rPr>
          <w:rFonts w:cstheme="minorHAnsi"/>
          <w:sz w:val="20"/>
          <w:szCs w:val="20"/>
          <w:lang w:bidi="mni-IN"/>
        </w:rPr>
        <w:t xml:space="preserve">. </w:t>
      </w:r>
      <w:r w:rsidRPr="00637BB3">
        <w:rPr>
          <w:rFonts w:cstheme="minorHAnsi"/>
          <w:sz w:val="20"/>
          <w:szCs w:val="20"/>
          <w:lang w:bidi="mni-IN"/>
        </w:rPr>
        <w:t xml:space="preserve"> </w:t>
      </w:r>
    </w:p>
    <w:p w14:paraId="755F138B" w14:textId="71DAD983" w:rsidR="009C14EE" w:rsidRPr="00637BB3" w:rsidRDefault="00601B8E" w:rsidP="008506BE">
      <w:pPr>
        <w:pStyle w:val="Akapitzlist"/>
        <w:numPr>
          <w:ilvl w:val="0"/>
          <w:numId w:val="40"/>
        </w:numPr>
        <w:spacing w:after="0" w:line="240" w:lineRule="auto"/>
        <w:ind w:left="1134"/>
        <w:rPr>
          <w:rFonts w:cstheme="minorHAnsi"/>
          <w:sz w:val="20"/>
          <w:szCs w:val="20"/>
          <w:lang w:bidi="mni-IN"/>
        </w:rPr>
      </w:pPr>
      <w:proofErr w:type="gramStart"/>
      <w:r w:rsidRPr="00637BB3">
        <w:rPr>
          <w:rFonts w:cstheme="minorHAnsi"/>
          <w:sz w:val="20"/>
          <w:szCs w:val="20"/>
          <w:lang w:bidi="mni-IN"/>
        </w:rPr>
        <w:t>w</w:t>
      </w:r>
      <w:r w:rsidR="009C14EE" w:rsidRPr="00637BB3">
        <w:rPr>
          <w:rFonts w:cstheme="minorHAnsi"/>
          <w:sz w:val="20"/>
          <w:szCs w:val="20"/>
          <w:lang w:bidi="mni-IN"/>
        </w:rPr>
        <w:t>niesienia</w:t>
      </w:r>
      <w:proofErr w:type="gramEnd"/>
      <w:r w:rsidR="009C14EE" w:rsidRPr="00637BB3">
        <w:rPr>
          <w:rFonts w:cstheme="minorHAnsi"/>
          <w:sz w:val="20"/>
          <w:szCs w:val="20"/>
          <w:lang w:bidi="mni-IN"/>
        </w:rPr>
        <w:t xml:space="preserve"> skargi do Prezesa Urzędu Ochrony Danych Osobowych w przypadku powzięcia informacji o niezgodnym z prawem przetwarzaniu w </w:t>
      </w:r>
      <w:r w:rsidRPr="00637BB3">
        <w:rPr>
          <w:rFonts w:eastAsia="Times New Roman" w:cstheme="minorHAnsi"/>
          <w:sz w:val="20"/>
          <w:szCs w:val="20"/>
        </w:rPr>
        <w:t>Synergii</w:t>
      </w:r>
      <w:r w:rsidRPr="00637BB3">
        <w:rPr>
          <w:rFonts w:cstheme="minorHAnsi"/>
          <w:sz w:val="20"/>
          <w:szCs w:val="20"/>
          <w:lang w:bidi="mni-IN"/>
        </w:rPr>
        <w:t xml:space="preserve"> </w:t>
      </w:r>
      <w:r w:rsidR="009C14EE" w:rsidRPr="00637BB3">
        <w:rPr>
          <w:rFonts w:cstheme="minorHAnsi"/>
          <w:sz w:val="20"/>
          <w:szCs w:val="20"/>
          <w:lang w:bidi="mni-IN"/>
        </w:rPr>
        <w:t xml:space="preserve">Pani/Pana danych osobowych. </w:t>
      </w:r>
    </w:p>
    <w:p w14:paraId="1F92B746" w14:textId="77777777" w:rsidR="00311B89" w:rsidRPr="00311B89" w:rsidRDefault="00311B89" w:rsidP="00311B89">
      <w:pPr>
        <w:pStyle w:val="Akapitzlist"/>
        <w:numPr>
          <w:ilvl w:val="0"/>
          <w:numId w:val="39"/>
        </w:numPr>
        <w:spacing w:after="0" w:line="240" w:lineRule="auto"/>
        <w:rPr>
          <w:rFonts w:cstheme="minorHAnsi"/>
          <w:sz w:val="20"/>
          <w:szCs w:val="20"/>
          <w:lang w:bidi="mni-IN"/>
        </w:rPr>
      </w:pPr>
      <w:r w:rsidRPr="00311B89">
        <w:rPr>
          <w:rFonts w:cstheme="minorHAnsi"/>
          <w:sz w:val="20"/>
          <w:szCs w:val="20"/>
          <w:lang w:bidi="mni-IN"/>
        </w:rPr>
        <w:t>Nie przysługuje Pani/Panu prawo do przenoszenia danych.</w:t>
      </w:r>
    </w:p>
    <w:p w14:paraId="2CA1B58A" w14:textId="77777777" w:rsidR="00311B89" w:rsidRPr="00637BB3" w:rsidRDefault="00311B89" w:rsidP="00311B89">
      <w:pPr>
        <w:pStyle w:val="Akapitzlist"/>
        <w:spacing w:after="0" w:line="240" w:lineRule="auto"/>
        <w:ind w:left="1134"/>
        <w:rPr>
          <w:rFonts w:cstheme="minorHAnsi"/>
          <w:sz w:val="20"/>
          <w:szCs w:val="20"/>
          <w:lang w:bidi="mni-IN"/>
        </w:rPr>
      </w:pPr>
    </w:p>
    <w:sectPr w:rsidR="00311B89" w:rsidRPr="00637BB3" w:rsidSect="00537BB7">
      <w:footerReference w:type="default" r:id="rId11"/>
      <w:footerReference w:type="first" r:id="rId12"/>
      <w:pgSz w:w="11907" w:h="16840" w:code="9"/>
      <w:pgMar w:top="1276" w:right="1417" w:bottom="1276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04099D" w14:textId="77777777" w:rsidR="00250B48" w:rsidRDefault="00250B48" w:rsidP="00D20523">
      <w:pPr>
        <w:spacing w:after="0" w:line="240" w:lineRule="auto"/>
      </w:pPr>
      <w:r>
        <w:separator/>
      </w:r>
    </w:p>
  </w:endnote>
  <w:endnote w:type="continuationSeparator" w:id="0">
    <w:p w14:paraId="07CDC200" w14:textId="77777777" w:rsidR="00250B48" w:rsidRDefault="00250B48" w:rsidP="00D20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5027386"/>
      <w:docPartObj>
        <w:docPartGallery w:val="Page Numbers (Bottom of Page)"/>
        <w:docPartUnique/>
      </w:docPartObj>
    </w:sdtPr>
    <w:sdtEndPr/>
    <w:sdtContent>
      <w:sdt>
        <w:sdtPr>
          <w:id w:val="-830367200"/>
          <w:docPartObj>
            <w:docPartGallery w:val="Page Numbers (Top of Page)"/>
            <w:docPartUnique/>
          </w:docPartObj>
        </w:sdtPr>
        <w:sdtEndPr/>
        <w:sdtContent>
          <w:p w14:paraId="07E0FCD5" w14:textId="564D786E" w:rsidR="007232A2" w:rsidRDefault="007232A2">
            <w:pPr>
              <w:pStyle w:val="Stopka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B15E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B15E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79CAB" w14:textId="08313FB9" w:rsidR="007232A2" w:rsidRDefault="007232A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A6857F" w14:textId="77777777" w:rsidR="00250B48" w:rsidRDefault="00250B48" w:rsidP="00D20523">
      <w:pPr>
        <w:spacing w:after="0" w:line="240" w:lineRule="auto"/>
      </w:pPr>
      <w:r>
        <w:separator/>
      </w:r>
    </w:p>
  </w:footnote>
  <w:footnote w:type="continuationSeparator" w:id="0">
    <w:p w14:paraId="1167B1AA" w14:textId="77777777" w:rsidR="00250B48" w:rsidRDefault="00250B48" w:rsidP="00D20523">
      <w:pPr>
        <w:spacing w:after="0" w:line="240" w:lineRule="auto"/>
      </w:pPr>
      <w:r>
        <w:continuationSeparator/>
      </w:r>
    </w:p>
  </w:footnote>
  <w:footnote w:id="1">
    <w:p w14:paraId="0AE454D6" w14:textId="78C65654" w:rsidR="00C45EE8" w:rsidRDefault="00C45EE8" w:rsidP="00C45EE8">
      <w:pPr>
        <w:pStyle w:val="Tekstprzypisudolnego"/>
      </w:pPr>
      <w:r w:rsidRPr="00C8056B">
        <w:rPr>
          <w:rStyle w:val="Odwoanieprzypisudolnego"/>
          <w:sz w:val="16"/>
          <w:szCs w:val="16"/>
        </w:rPr>
        <w:footnoteRef/>
      </w:r>
      <w:r w:rsidRPr="00C8056B">
        <w:rPr>
          <w:sz w:val="16"/>
          <w:szCs w:val="16"/>
        </w:rPr>
        <w:t xml:space="preserve"> Rozporządzenie Parlamentu Europejskiego i Rady (UE) 2016/679 z dnia 27 kwietnia 2016 r. w sprawie ochrony osób fizycznych w związku z przetwarzaniem danych osobowych i w sprawie swobodnego przep</w:t>
      </w:r>
      <w:bookmarkStart w:id="0" w:name="_GoBack"/>
      <w:bookmarkEnd w:id="0"/>
      <w:r w:rsidRPr="00C8056B">
        <w:rPr>
          <w:sz w:val="16"/>
          <w:szCs w:val="16"/>
        </w:rPr>
        <w:t>ływu takich danych oraz uchylenia dyrektywy 95/46/WE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63048"/>
    <w:multiLevelType w:val="multilevel"/>
    <w:tmpl w:val="F808F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6D5BFE"/>
    <w:multiLevelType w:val="hybridMultilevel"/>
    <w:tmpl w:val="B43009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6697D"/>
    <w:multiLevelType w:val="hybridMultilevel"/>
    <w:tmpl w:val="5C84AE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6256C"/>
    <w:multiLevelType w:val="hybridMultilevel"/>
    <w:tmpl w:val="CF4C0DD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1E070DB"/>
    <w:multiLevelType w:val="multilevel"/>
    <w:tmpl w:val="6CEAE6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bullet"/>
      <w:lvlText w:val=""/>
      <w:lvlJc w:val="left"/>
      <w:pPr>
        <w:ind w:left="900" w:hanging="540"/>
      </w:pPr>
      <w:rPr>
        <w:rFonts w:ascii="Wingdings" w:hAnsi="Wingdings" w:hint="default"/>
        <w:sz w:val="22"/>
        <w:szCs w:val="22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4C03BC7"/>
    <w:multiLevelType w:val="hybridMultilevel"/>
    <w:tmpl w:val="15C2F07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C535960"/>
    <w:multiLevelType w:val="hybridMultilevel"/>
    <w:tmpl w:val="F522B4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B94E52"/>
    <w:multiLevelType w:val="hybridMultilevel"/>
    <w:tmpl w:val="C20837A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22530FF"/>
    <w:multiLevelType w:val="multilevel"/>
    <w:tmpl w:val="E4788B8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900" w:hanging="540"/>
      </w:pPr>
      <w:rPr>
        <w:rFonts w:ascii="Symbol" w:hAnsi="Symbol" w:hint="default"/>
        <w:sz w:val="22"/>
        <w:szCs w:val="22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073388"/>
    <w:multiLevelType w:val="hybridMultilevel"/>
    <w:tmpl w:val="57EC50E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2C6310EF"/>
    <w:multiLevelType w:val="hybridMultilevel"/>
    <w:tmpl w:val="6EDA3C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E460AC"/>
    <w:multiLevelType w:val="hybridMultilevel"/>
    <w:tmpl w:val="FC0AA148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2541A"/>
    <w:multiLevelType w:val="hybridMultilevel"/>
    <w:tmpl w:val="6D2804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45C76DA"/>
    <w:multiLevelType w:val="hybridMultilevel"/>
    <w:tmpl w:val="BAB2BBD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25495"/>
    <w:multiLevelType w:val="hybridMultilevel"/>
    <w:tmpl w:val="51047AE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FA66D9"/>
    <w:multiLevelType w:val="hybridMultilevel"/>
    <w:tmpl w:val="ABB85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184AD1"/>
    <w:multiLevelType w:val="hybridMultilevel"/>
    <w:tmpl w:val="709A1C70"/>
    <w:lvl w:ilvl="0" w:tplc="68DAED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26B524F"/>
    <w:multiLevelType w:val="hybridMultilevel"/>
    <w:tmpl w:val="DC10E0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881993"/>
    <w:multiLevelType w:val="hybridMultilevel"/>
    <w:tmpl w:val="C05C25C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6491774"/>
    <w:multiLevelType w:val="multilevel"/>
    <w:tmpl w:val="CD0E1F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3"/>
      <w:numFmt w:val="lowerLetter"/>
      <w:lvlText w:val="%2)"/>
      <w:lvlJc w:val="left"/>
      <w:pPr>
        <w:ind w:left="900" w:hanging="540"/>
      </w:pPr>
      <w:rPr>
        <w:rFonts w:hint="default"/>
        <w:sz w:val="22"/>
        <w:szCs w:val="22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7A306DF"/>
    <w:multiLevelType w:val="hybridMultilevel"/>
    <w:tmpl w:val="5B9242F6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471F52"/>
    <w:multiLevelType w:val="hybridMultilevel"/>
    <w:tmpl w:val="83302F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BA43F5"/>
    <w:multiLevelType w:val="multilevel"/>
    <w:tmpl w:val="BAF6E0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bullet"/>
      <w:lvlText w:val=""/>
      <w:lvlJc w:val="left"/>
      <w:pPr>
        <w:ind w:left="900" w:hanging="540"/>
      </w:pPr>
      <w:rPr>
        <w:rFonts w:ascii="Wingdings" w:hAnsi="Wingdings" w:hint="default"/>
        <w:sz w:val="22"/>
        <w:szCs w:val="22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99758ED"/>
    <w:multiLevelType w:val="multilevel"/>
    <w:tmpl w:val="406A747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3"/>
      <w:numFmt w:val="lowerLetter"/>
      <w:lvlText w:val="%2)"/>
      <w:lvlJc w:val="left"/>
      <w:pPr>
        <w:ind w:left="900" w:hanging="540"/>
      </w:pPr>
      <w:rPr>
        <w:rFonts w:hint="default"/>
        <w:sz w:val="22"/>
        <w:szCs w:val="22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C69121C"/>
    <w:multiLevelType w:val="hybridMultilevel"/>
    <w:tmpl w:val="BFACBB8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 w15:restartNumberingAfterBreak="0">
    <w:nsid w:val="4F7F7AF1"/>
    <w:multiLevelType w:val="hybridMultilevel"/>
    <w:tmpl w:val="85E89C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F707D8"/>
    <w:multiLevelType w:val="hybridMultilevel"/>
    <w:tmpl w:val="0F9C484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43641B"/>
    <w:multiLevelType w:val="hybridMultilevel"/>
    <w:tmpl w:val="4FEC65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7E7851"/>
    <w:multiLevelType w:val="hybridMultilevel"/>
    <w:tmpl w:val="F9A25CF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6B5354F"/>
    <w:multiLevelType w:val="hybridMultilevel"/>
    <w:tmpl w:val="9484045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5AB75940"/>
    <w:multiLevelType w:val="hybridMultilevel"/>
    <w:tmpl w:val="48D807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067B0B"/>
    <w:multiLevelType w:val="multilevel"/>
    <w:tmpl w:val="CD0E1F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3"/>
      <w:numFmt w:val="lowerLetter"/>
      <w:lvlText w:val="%2)"/>
      <w:lvlJc w:val="left"/>
      <w:pPr>
        <w:ind w:left="900" w:hanging="540"/>
      </w:pPr>
      <w:rPr>
        <w:rFonts w:hint="default"/>
        <w:sz w:val="22"/>
        <w:szCs w:val="22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5DA12206"/>
    <w:multiLevelType w:val="hybridMultilevel"/>
    <w:tmpl w:val="FDA066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B1A1713"/>
    <w:multiLevelType w:val="hybridMultilevel"/>
    <w:tmpl w:val="CCBAA3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796071"/>
    <w:multiLevelType w:val="multilevel"/>
    <w:tmpl w:val="122A1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1C13EE9"/>
    <w:multiLevelType w:val="hybridMultilevel"/>
    <w:tmpl w:val="77EE4B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5B44FC"/>
    <w:multiLevelType w:val="hybridMultilevel"/>
    <w:tmpl w:val="91BC6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F803AE"/>
    <w:multiLevelType w:val="hybridMultilevel"/>
    <w:tmpl w:val="FAE23754"/>
    <w:lvl w:ilvl="0" w:tplc="1C30D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C9B261B"/>
    <w:multiLevelType w:val="hybridMultilevel"/>
    <w:tmpl w:val="767C0518"/>
    <w:lvl w:ilvl="0" w:tplc="041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D9A5867"/>
    <w:multiLevelType w:val="multilevel"/>
    <w:tmpl w:val="515EF67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3"/>
      <w:numFmt w:val="lowerLetter"/>
      <w:lvlText w:val="%2)"/>
      <w:lvlJc w:val="left"/>
      <w:pPr>
        <w:ind w:left="900" w:hanging="540"/>
      </w:pPr>
      <w:rPr>
        <w:rFonts w:hint="default"/>
        <w:sz w:val="22"/>
        <w:szCs w:val="22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9"/>
  </w:num>
  <w:num w:numId="2">
    <w:abstractNumId w:val="25"/>
  </w:num>
  <w:num w:numId="3">
    <w:abstractNumId w:val="12"/>
  </w:num>
  <w:num w:numId="4">
    <w:abstractNumId w:val="30"/>
  </w:num>
  <w:num w:numId="5">
    <w:abstractNumId w:val="17"/>
  </w:num>
  <w:num w:numId="6">
    <w:abstractNumId w:val="38"/>
  </w:num>
  <w:num w:numId="7">
    <w:abstractNumId w:val="8"/>
  </w:num>
  <w:num w:numId="8">
    <w:abstractNumId w:val="21"/>
  </w:num>
  <w:num w:numId="9">
    <w:abstractNumId w:val="35"/>
  </w:num>
  <w:num w:numId="10">
    <w:abstractNumId w:val="3"/>
  </w:num>
  <w:num w:numId="11">
    <w:abstractNumId w:val="29"/>
  </w:num>
  <w:num w:numId="12">
    <w:abstractNumId w:val="14"/>
  </w:num>
  <w:num w:numId="13">
    <w:abstractNumId w:val="44"/>
  </w:num>
  <w:num w:numId="14">
    <w:abstractNumId w:val="40"/>
  </w:num>
  <w:num w:numId="15">
    <w:abstractNumId w:val="43"/>
  </w:num>
  <w:num w:numId="16">
    <w:abstractNumId w:val="37"/>
  </w:num>
  <w:num w:numId="17">
    <w:abstractNumId w:val="24"/>
  </w:num>
  <w:num w:numId="18">
    <w:abstractNumId w:val="28"/>
  </w:num>
  <w:num w:numId="19">
    <w:abstractNumId w:val="45"/>
  </w:num>
  <w:num w:numId="20">
    <w:abstractNumId w:val="27"/>
  </w:num>
  <w:num w:numId="21">
    <w:abstractNumId w:val="9"/>
  </w:num>
  <w:num w:numId="22">
    <w:abstractNumId w:val="4"/>
  </w:num>
  <w:num w:numId="23">
    <w:abstractNumId w:val="20"/>
  </w:num>
  <w:num w:numId="24">
    <w:abstractNumId w:val="31"/>
  </w:num>
  <w:num w:numId="25">
    <w:abstractNumId w:val="18"/>
  </w:num>
  <w:num w:numId="26">
    <w:abstractNumId w:val="32"/>
  </w:num>
  <w:num w:numId="27">
    <w:abstractNumId w:val="41"/>
  </w:num>
  <w:num w:numId="28">
    <w:abstractNumId w:val="1"/>
  </w:num>
  <w:num w:numId="29">
    <w:abstractNumId w:val="0"/>
  </w:num>
  <w:num w:numId="30">
    <w:abstractNumId w:val="7"/>
  </w:num>
  <w:num w:numId="31">
    <w:abstractNumId w:val="42"/>
  </w:num>
  <w:num w:numId="32">
    <w:abstractNumId w:val="36"/>
  </w:num>
  <w:num w:numId="33">
    <w:abstractNumId w:val="19"/>
  </w:num>
  <w:num w:numId="34">
    <w:abstractNumId w:val="2"/>
  </w:num>
  <w:num w:numId="35">
    <w:abstractNumId w:val="11"/>
  </w:num>
  <w:num w:numId="36">
    <w:abstractNumId w:val="26"/>
  </w:num>
  <w:num w:numId="37">
    <w:abstractNumId w:val="22"/>
  </w:num>
  <w:num w:numId="38">
    <w:abstractNumId w:val="15"/>
  </w:num>
  <w:num w:numId="39">
    <w:abstractNumId w:val="13"/>
  </w:num>
  <w:num w:numId="40">
    <w:abstractNumId w:val="34"/>
  </w:num>
  <w:num w:numId="41">
    <w:abstractNumId w:val="23"/>
  </w:num>
  <w:num w:numId="42">
    <w:abstractNumId w:val="10"/>
  </w:num>
  <w:num w:numId="43">
    <w:abstractNumId w:val="6"/>
  </w:num>
  <w:num w:numId="44">
    <w:abstractNumId w:val="16"/>
  </w:num>
  <w:num w:numId="45">
    <w:abstractNumId w:val="33"/>
  </w:num>
  <w:num w:numId="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C35"/>
    <w:rsid w:val="00004D32"/>
    <w:rsid w:val="00004EDB"/>
    <w:rsid w:val="00006EE9"/>
    <w:rsid w:val="00010CE5"/>
    <w:rsid w:val="00024DFD"/>
    <w:rsid w:val="00042370"/>
    <w:rsid w:val="00050EBD"/>
    <w:rsid w:val="00063172"/>
    <w:rsid w:val="000674F3"/>
    <w:rsid w:val="0007574E"/>
    <w:rsid w:val="00075BE5"/>
    <w:rsid w:val="000950C5"/>
    <w:rsid w:val="000B5893"/>
    <w:rsid w:val="000C4744"/>
    <w:rsid w:val="000D44D1"/>
    <w:rsid w:val="000D538B"/>
    <w:rsid w:val="000E6C0C"/>
    <w:rsid w:val="000F7A88"/>
    <w:rsid w:val="001019ED"/>
    <w:rsid w:val="001061F5"/>
    <w:rsid w:val="001135DA"/>
    <w:rsid w:val="00130597"/>
    <w:rsid w:val="00132973"/>
    <w:rsid w:val="00153B5D"/>
    <w:rsid w:val="00154CBB"/>
    <w:rsid w:val="00160498"/>
    <w:rsid w:val="00166257"/>
    <w:rsid w:val="00171347"/>
    <w:rsid w:val="00173D37"/>
    <w:rsid w:val="00175BB6"/>
    <w:rsid w:val="00180C00"/>
    <w:rsid w:val="00183575"/>
    <w:rsid w:val="00187749"/>
    <w:rsid w:val="00194E9F"/>
    <w:rsid w:val="001959EE"/>
    <w:rsid w:val="001A0807"/>
    <w:rsid w:val="001A3DA5"/>
    <w:rsid w:val="001C3858"/>
    <w:rsid w:val="001E3529"/>
    <w:rsid w:val="001F33F0"/>
    <w:rsid w:val="001F643F"/>
    <w:rsid w:val="00211BFA"/>
    <w:rsid w:val="002317E8"/>
    <w:rsid w:val="0023381C"/>
    <w:rsid w:val="00250B48"/>
    <w:rsid w:val="00266994"/>
    <w:rsid w:val="00272F8E"/>
    <w:rsid w:val="0027532C"/>
    <w:rsid w:val="002772C9"/>
    <w:rsid w:val="00281E79"/>
    <w:rsid w:val="00285A84"/>
    <w:rsid w:val="00292F32"/>
    <w:rsid w:val="002956FD"/>
    <w:rsid w:val="002D32F0"/>
    <w:rsid w:val="00311B89"/>
    <w:rsid w:val="0031740A"/>
    <w:rsid w:val="003265C1"/>
    <w:rsid w:val="00343A9F"/>
    <w:rsid w:val="003479CA"/>
    <w:rsid w:val="00353D93"/>
    <w:rsid w:val="00356E06"/>
    <w:rsid w:val="0036142B"/>
    <w:rsid w:val="0036761A"/>
    <w:rsid w:val="00393DC6"/>
    <w:rsid w:val="003B15E2"/>
    <w:rsid w:val="003B54A0"/>
    <w:rsid w:val="003B78E8"/>
    <w:rsid w:val="003C135E"/>
    <w:rsid w:val="003D7F0D"/>
    <w:rsid w:val="003F72C1"/>
    <w:rsid w:val="004016CD"/>
    <w:rsid w:val="004244AD"/>
    <w:rsid w:val="00446ACF"/>
    <w:rsid w:val="00461376"/>
    <w:rsid w:val="0046713F"/>
    <w:rsid w:val="00494775"/>
    <w:rsid w:val="004958D4"/>
    <w:rsid w:val="004C1ACD"/>
    <w:rsid w:val="004D6C0F"/>
    <w:rsid w:val="004D75C2"/>
    <w:rsid w:val="004E26E3"/>
    <w:rsid w:val="004E7B14"/>
    <w:rsid w:val="004F0E23"/>
    <w:rsid w:val="005276B5"/>
    <w:rsid w:val="00533040"/>
    <w:rsid w:val="00537BB7"/>
    <w:rsid w:val="00553779"/>
    <w:rsid w:val="00557C35"/>
    <w:rsid w:val="00577D8D"/>
    <w:rsid w:val="00583417"/>
    <w:rsid w:val="00595CAD"/>
    <w:rsid w:val="005B01B4"/>
    <w:rsid w:val="005B2480"/>
    <w:rsid w:val="005B5EB0"/>
    <w:rsid w:val="005F7573"/>
    <w:rsid w:val="006011FD"/>
    <w:rsid w:val="00601B8E"/>
    <w:rsid w:val="006141F9"/>
    <w:rsid w:val="00622DDD"/>
    <w:rsid w:val="006250BA"/>
    <w:rsid w:val="00627139"/>
    <w:rsid w:val="00637BB3"/>
    <w:rsid w:val="00642EB0"/>
    <w:rsid w:val="0066226D"/>
    <w:rsid w:val="00673D8B"/>
    <w:rsid w:val="0068219D"/>
    <w:rsid w:val="006836DA"/>
    <w:rsid w:val="006B0ACF"/>
    <w:rsid w:val="006B3E72"/>
    <w:rsid w:val="006B596A"/>
    <w:rsid w:val="006B6148"/>
    <w:rsid w:val="006C55A3"/>
    <w:rsid w:val="006F4786"/>
    <w:rsid w:val="00703F70"/>
    <w:rsid w:val="0071144F"/>
    <w:rsid w:val="007232A2"/>
    <w:rsid w:val="00731640"/>
    <w:rsid w:val="00743B18"/>
    <w:rsid w:val="00754089"/>
    <w:rsid w:val="0076686C"/>
    <w:rsid w:val="00797F2C"/>
    <w:rsid w:val="007B23B0"/>
    <w:rsid w:val="007C0342"/>
    <w:rsid w:val="007C581C"/>
    <w:rsid w:val="007D48E5"/>
    <w:rsid w:val="007E52DA"/>
    <w:rsid w:val="0080214C"/>
    <w:rsid w:val="008373FC"/>
    <w:rsid w:val="008506BE"/>
    <w:rsid w:val="0085310C"/>
    <w:rsid w:val="00861F4F"/>
    <w:rsid w:val="008922C4"/>
    <w:rsid w:val="00892582"/>
    <w:rsid w:val="00893542"/>
    <w:rsid w:val="00896D46"/>
    <w:rsid w:val="00897E42"/>
    <w:rsid w:val="008A7032"/>
    <w:rsid w:val="008B7373"/>
    <w:rsid w:val="008B772C"/>
    <w:rsid w:val="008D5C56"/>
    <w:rsid w:val="008F6EAA"/>
    <w:rsid w:val="0091242F"/>
    <w:rsid w:val="0092644B"/>
    <w:rsid w:val="00927C92"/>
    <w:rsid w:val="00954E95"/>
    <w:rsid w:val="00956616"/>
    <w:rsid w:val="009712F1"/>
    <w:rsid w:val="0097299E"/>
    <w:rsid w:val="00973FE2"/>
    <w:rsid w:val="00986395"/>
    <w:rsid w:val="00995B78"/>
    <w:rsid w:val="009B7188"/>
    <w:rsid w:val="009C14EE"/>
    <w:rsid w:val="009C6643"/>
    <w:rsid w:val="009D3284"/>
    <w:rsid w:val="009D32FB"/>
    <w:rsid w:val="009D36C7"/>
    <w:rsid w:val="009D77EB"/>
    <w:rsid w:val="009E2B83"/>
    <w:rsid w:val="009E6CFB"/>
    <w:rsid w:val="009F496D"/>
    <w:rsid w:val="00A10029"/>
    <w:rsid w:val="00A134C6"/>
    <w:rsid w:val="00A21F40"/>
    <w:rsid w:val="00A2250E"/>
    <w:rsid w:val="00A25E96"/>
    <w:rsid w:val="00A32221"/>
    <w:rsid w:val="00A3567D"/>
    <w:rsid w:val="00A47076"/>
    <w:rsid w:val="00A5031E"/>
    <w:rsid w:val="00A5274C"/>
    <w:rsid w:val="00A52766"/>
    <w:rsid w:val="00A61919"/>
    <w:rsid w:val="00A70EC7"/>
    <w:rsid w:val="00A82613"/>
    <w:rsid w:val="00AA1932"/>
    <w:rsid w:val="00AA1D93"/>
    <w:rsid w:val="00AA518D"/>
    <w:rsid w:val="00AB3D61"/>
    <w:rsid w:val="00AB762A"/>
    <w:rsid w:val="00AB77F6"/>
    <w:rsid w:val="00AC06E2"/>
    <w:rsid w:val="00AC15B9"/>
    <w:rsid w:val="00AC4BB1"/>
    <w:rsid w:val="00AC4F7B"/>
    <w:rsid w:val="00AE4041"/>
    <w:rsid w:val="00AE5495"/>
    <w:rsid w:val="00AF083C"/>
    <w:rsid w:val="00B13B24"/>
    <w:rsid w:val="00B20B89"/>
    <w:rsid w:val="00B27E55"/>
    <w:rsid w:val="00B34136"/>
    <w:rsid w:val="00B342E3"/>
    <w:rsid w:val="00B42B23"/>
    <w:rsid w:val="00B51B0A"/>
    <w:rsid w:val="00B54DFA"/>
    <w:rsid w:val="00B60133"/>
    <w:rsid w:val="00B67101"/>
    <w:rsid w:val="00B71D34"/>
    <w:rsid w:val="00B72DBF"/>
    <w:rsid w:val="00B94917"/>
    <w:rsid w:val="00B958DF"/>
    <w:rsid w:val="00B96927"/>
    <w:rsid w:val="00BA450D"/>
    <w:rsid w:val="00BC34F4"/>
    <w:rsid w:val="00BC3B93"/>
    <w:rsid w:val="00BC579F"/>
    <w:rsid w:val="00BD2D34"/>
    <w:rsid w:val="00BD31DF"/>
    <w:rsid w:val="00BE1F79"/>
    <w:rsid w:val="00BE4FEF"/>
    <w:rsid w:val="00BF2B18"/>
    <w:rsid w:val="00C06CEB"/>
    <w:rsid w:val="00C10296"/>
    <w:rsid w:val="00C10C9E"/>
    <w:rsid w:val="00C228BB"/>
    <w:rsid w:val="00C30337"/>
    <w:rsid w:val="00C322C5"/>
    <w:rsid w:val="00C353AE"/>
    <w:rsid w:val="00C37187"/>
    <w:rsid w:val="00C456DC"/>
    <w:rsid w:val="00C45EE8"/>
    <w:rsid w:val="00C561E6"/>
    <w:rsid w:val="00C619BD"/>
    <w:rsid w:val="00C747F2"/>
    <w:rsid w:val="00C8056B"/>
    <w:rsid w:val="00C92F34"/>
    <w:rsid w:val="00CC3D22"/>
    <w:rsid w:val="00CD170F"/>
    <w:rsid w:val="00CD4266"/>
    <w:rsid w:val="00CF48DE"/>
    <w:rsid w:val="00D06B8F"/>
    <w:rsid w:val="00D20523"/>
    <w:rsid w:val="00D24FE4"/>
    <w:rsid w:val="00D50973"/>
    <w:rsid w:val="00D6796A"/>
    <w:rsid w:val="00D84FAA"/>
    <w:rsid w:val="00DA3F9A"/>
    <w:rsid w:val="00DA5AA8"/>
    <w:rsid w:val="00DB4D5A"/>
    <w:rsid w:val="00DC3119"/>
    <w:rsid w:val="00DD2953"/>
    <w:rsid w:val="00DD44A5"/>
    <w:rsid w:val="00DE1B07"/>
    <w:rsid w:val="00E0520F"/>
    <w:rsid w:val="00E17095"/>
    <w:rsid w:val="00E27AAA"/>
    <w:rsid w:val="00E305AD"/>
    <w:rsid w:val="00E33CE6"/>
    <w:rsid w:val="00E405DC"/>
    <w:rsid w:val="00E40984"/>
    <w:rsid w:val="00E42AC5"/>
    <w:rsid w:val="00E44ACD"/>
    <w:rsid w:val="00E54AD1"/>
    <w:rsid w:val="00EB3CC6"/>
    <w:rsid w:val="00EB450B"/>
    <w:rsid w:val="00EB4F30"/>
    <w:rsid w:val="00EB5887"/>
    <w:rsid w:val="00EC209D"/>
    <w:rsid w:val="00ED4E1B"/>
    <w:rsid w:val="00EE275B"/>
    <w:rsid w:val="00EF23BA"/>
    <w:rsid w:val="00F11260"/>
    <w:rsid w:val="00F1479B"/>
    <w:rsid w:val="00F2622D"/>
    <w:rsid w:val="00F320ED"/>
    <w:rsid w:val="00F334FC"/>
    <w:rsid w:val="00F3491A"/>
    <w:rsid w:val="00F53436"/>
    <w:rsid w:val="00F60E87"/>
    <w:rsid w:val="00F65CA9"/>
    <w:rsid w:val="00F7631A"/>
    <w:rsid w:val="00F9713A"/>
    <w:rsid w:val="00FB72B5"/>
    <w:rsid w:val="00FC1F66"/>
    <w:rsid w:val="00FC787C"/>
    <w:rsid w:val="00FD2D74"/>
    <w:rsid w:val="00FE2149"/>
    <w:rsid w:val="00FE700D"/>
    <w:rsid w:val="00FF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95CED"/>
  <w15:docId w15:val="{DA9A7CA1-56B5-4A3A-8D41-6B17E1801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50BA"/>
    <w:pPr>
      <w:spacing w:after="240" w:line="300" w:lineRule="auto"/>
      <w:contextualSpacing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A10029"/>
    <w:pPr>
      <w:spacing w:before="240"/>
      <w:ind w:right="-141"/>
      <w:contextualSpacing w:val="0"/>
      <w:jc w:val="center"/>
      <w:outlineLvl w:val="0"/>
    </w:pPr>
    <w:rPr>
      <w:b/>
      <w:color w:val="000000" w:themeColor="text1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37BB7"/>
    <w:pPr>
      <w:keepNext/>
      <w:keepLines/>
      <w:spacing w:after="0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57C3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266994"/>
    <w:pPr>
      <w:ind w:left="720"/>
    </w:pPr>
  </w:style>
  <w:style w:type="paragraph" w:styleId="Stopka">
    <w:name w:val="footer"/>
    <w:basedOn w:val="Normalny"/>
    <w:link w:val="StopkaZnak"/>
    <w:uiPriority w:val="99"/>
    <w:unhideWhenUsed/>
    <w:rsid w:val="00557C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7C35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7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C35"/>
    <w:rPr>
      <w:rFonts w:ascii="Tahoma" w:eastAsiaTheme="minorEastAsia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31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31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3119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31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3119"/>
    <w:rPr>
      <w:rFonts w:eastAsiaTheme="minorEastAsi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E52DA"/>
    <w:pPr>
      <w:spacing w:after="0" w:line="240" w:lineRule="auto"/>
    </w:pPr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73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3D37"/>
    <w:rPr>
      <w:rFonts w:eastAsiaTheme="minorEastAsia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6250BA"/>
    <w:pPr>
      <w:jc w:val="center"/>
    </w:pPr>
    <w:rPr>
      <w:rFonts w:ascii="Calibri" w:eastAsiaTheme="majorEastAsia" w:hAnsi="Calibri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250BA"/>
    <w:rPr>
      <w:rFonts w:ascii="Calibri" w:eastAsiaTheme="majorEastAsia" w:hAnsi="Calibri" w:cstheme="majorBidi"/>
      <w:b/>
      <w:kern w:val="28"/>
      <w:szCs w:val="5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10029"/>
    <w:rPr>
      <w:rFonts w:eastAsiaTheme="minorEastAsia"/>
      <w:b/>
      <w:color w:val="000000" w:themeColor="text1"/>
      <w:lang w:eastAsia="pl-PL"/>
    </w:rPr>
  </w:style>
  <w:style w:type="character" w:styleId="Tytuksiki">
    <w:name w:val="Book Title"/>
    <w:aliases w:val="Wyjaśnienie"/>
    <w:basedOn w:val="Domylnaczcionkaakapitu"/>
    <w:uiPriority w:val="33"/>
    <w:qFormat/>
    <w:rsid w:val="00266994"/>
    <w:rPr>
      <w:rFonts w:asciiTheme="minorHAnsi" w:hAnsiTheme="minorHAnsi"/>
      <w:b w:val="0"/>
      <w:bCs/>
      <w:i/>
      <w:iCs/>
      <w:spacing w:val="5"/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49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496D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496D"/>
    <w:rPr>
      <w:vertAlign w:val="superscript"/>
    </w:rPr>
  </w:style>
  <w:style w:type="character" w:styleId="Odwoaniedelikatne">
    <w:name w:val="Subtle Reference"/>
    <w:basedOn w:val="Domylnaczcionkaakapitu"/>
    <w:uiPriority w:val="31"/>
    <w:qFormat/>
    <w:rsid w:val="009F496D"/>
    <w:rPr>
      <w:rFonts w:asciiTheme="minorHAnsi" w:hAnsiTheme="minorHAnsi"/>
      <w:caps w:val="0"/>
      <w:smallCaps w:val="0"/>
      <w:color w:val="auto"/>
      <w:sz w:val="20"/>
    </w:rPr>
  </w:style>
  <w:style w:type="paragraph" w:styleId="NormalnyWeb">
    <w:name w:val="Normal (Web)"/>
    <w:basedOn w:val="Normalny"/>
    <w:uiPriority w:val="99"/>
    <w:unhideWhenUsed/>
    <w:rsid w:val="00897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97E42"/>
    <w:rPr>
      <w:b/>
      <w:bCs/>
    </w:rPr>
  </w:style>
  <w:style w:type="paragraph" w:styleId="Bezodstpw">
    <w:name w:val="No Spacing"/>
    <w:uiPriority w:val="1"/>
    <w:qFormat/>
    <w:rsid w:val="00893542"/>
    <w:pPr>
      <w:spacing w:after="240" w:line="300" w:lineRule="auto"/>
      <w:contextualSpacing/>
    </w:pPr>
    <w:rPr>
      <w:rFonts w:ascii="Calibri" w:eastAsia="Times New Roman" w:hAnsi="Calibri" w:cs="Courier New"/>
      <w:szCs w:val="24"/>
      <w:lang w:eastAsia="pl-PL" w:bidi="mni-IN"/>
    </w:rPr>
  </w:style>
  <w:style w:type="character" w:customStyle="1" w:styleId="Nagwek2Znak">
    <w:name w:val="Nagłówek 2 Znak"/>
    <w:basedOn w:val="Domylnaczcionkaakapitu"/>
    <w:link w:val="Nagwek2"/>
    <w:uiPriority w:val="9"/>
    <w:rsid w:val="00537BB7"/>
    <w:rPr>
      <w:rFonts w:eastAsiaTheme="majorEastAsia" w:cstheme="majorBidi"/>
      <w:b/>
      <w:szCs w:val="26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6C55A3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6C55A3"/>
    <w:rPr>
      <w:rFonts w:ascii="Arial" w:eastAsia="Arial" w:hAnsi="Arial" w:cs="Arial"/>
      <w:i/>
      <w:iCs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C55A3"/>
    <w:pPr>
      <w:widowControl w:val="0"/>
      <w:shd w:val="clear" w:color="auto" w:fill="FFFFFF"/>
      <w:spacing w:after="0" w:line="0" w:lineRule="atLeast"/>
      <w:ind w:hanging="320"/>
      <w:contextualSpacing w:val="0"/>
      <w:jc w:val="both"/>
    </w:pPr>
    <w:rPr>
      <w:rFonts w:ascii="Arial" w:eastAsia="Arial" w:hAnsi="Arial" w:cs="Arial"/>
      <w:sz w:val="17"/>
      <w:szCs w:val="17"/>
      <w:lang w:eastAsia="en-US"/>
    </w:rPr>
  </w:style>
  <w:style w:type="paragraph" w:customStyle="1" w:styleId="Teksttreci50">
    <w:name w:val="Tekst treści (5)"/>
    <w:basedOn w:val="Normalny"/>
    <w:link w:val="Teksttreci5"/>
    <w:rsid w:val="006C55A3"/>
    <w:pPr>
      <w:widowControl w:val="0"/>
      <w:shd w:val="clear" w:color="auto" w:fill="FFFFFF"/>
      <w:spacing w:after="0" w:line="0" w:lineRule="atLeast"/>
      <w:contextualSpacing w:val="0"/>
    </w:pPr>
    <w:rPr>
      <w:rFonts w:ascii="Arial" w:eastAsia="Arial" w:hAnsi="Arial" w:cs="Arial"/>
      <w:i/>
      <w:iCs/>
      <w:sz w:val="16"/>
      <w:szCs w:val="16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1B8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1B8E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1B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6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9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customXml" Target="../customXml/item4.xml"/><Relationship Id="rId10" Type="http://schemas.openxmlformats.org/officeDocument/2006/relationships/hyperlink" Target="mailto:synergia.iod@um.warszaw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F7B69EE0DF4B49A6550B577DE89E1A" ma:contentTypeVersion="15" ma:contentTypeDescription="Utwórz nowy dokument." ma:contentTypeScope="" ma:versionID="0235088c9ba9a01f5a5847d5ec1adc1d">
  <xsd:schema xmlns:xsd="http://www.w3.org/2001/XMLSchema" xmlns:xs="http://www.w3.org/2001/XMLSchema" xmlns:p="http://schemas.microsoft.com/office/2006/metadata/properties" xmlns:ns2="e47cb1b4-f7a0-4167-a4f9-8054b839d6eb" xmlns:ns3="529c921b-187d-4f34-af10-53dac625b3b1" targetNamespace="http://schemas.microsoft.com/office/2006/metadata/properties" ma:root="true" ma:fieldsID="1852d5029b6a1d21268dbc73f4257677" ns2:_="" ns3:_="">
    <xsd:import namespace="e47cb1b4-f7a0-4167-a4f9-8054b839d6eb"/>
    <xsd:import namespace="529c921b-187d-4f34-af10-53dac625b3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7cb1b4-f7a0-4167-a4f9-8054b839d6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c921b-187d-4f34-af10-53dac625b3b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c7b8469-b0e5-4e60-95ba-350179af0a25}" ma:internalName="TaxCatchAll" ma:showField="CatchAllData" ma:web="529c921b-187d-4f34-af10-53dac625b3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c921b-187d-4f34-af10-53dac625b3b1" xsi:nil="true"/>
    <lcf76f155ced4ddcb4097134ff3c332f xmlns="e47cb1b4-f7a0-4167-a4f9-8054b839d6eb">
      <Terms xmlns="http://schemas.microsoft.com/office/infopath/2007/PartnerControls"/>
    </lcf76f155ced4ddcb4097134ff3c332f>
    <SharedWithUsers xmlns="529c921b-187d-4f34-af10-53dac625b3b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46E961E-84F5-4CF2-AE54-B907C551F7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960B74-E504-4021-BC05-D60244D386EB}"/>
</file>

<file path=customXml/itemProps3.xml><?xml version="1.0" encoding="utf-8"?>
<ds:datastoreItem xmlns:ds="http://schemas.openxmlformats.org/officeDocument/2006/customXml" ds:itemID="{A9F4118E-4674-4C2C-A118-10C67523A6E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E037C2E-A703-47F5-B1F0-210568F35FD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429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 INFORMACYJNA (NA PODSTAWIE PRZEPISU PRAWA I ZGODY) O PRZETWARZANIU DANYCH OSOBOWYCH</vt:lpstr>
    </vt:vector>
  </TitlesOfParts>
  <Company>Urząd Miasta Stołecznego Warszawy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INFORMACYJNA (NA PODSTAWIE PRZEPISU PRAWA I ZGODY) O PRZETWARZANIU DANYCH OSOBOWYCH</dc:title>
  <dc:creator>rkamionowski@um.warszawa.pl</dc:creator>
  <cp:lastModifiedBy>Bąbik Jolanta (OU)</cp:lastModifiedBy>
  <cp:revision>24</cp:revision>
  <cp:lastPrinted>2023-09-25T07:26:00Z</cp:lastPrinted>
  <dcterms:created xsi:type="dcterms:W3CDTF">2022-10-04T07:47:00Z</dcterms:created>
  <dcterms:modified xsi:type="dcterms:W3CDTF">2025-07-01T09:26:00Z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0x010100A8F7B69EE0DF4B49A6550B577DE89E1A</vt:lpwstr>
  </property>
  <property fmtid="{D5CDD505-2E9C-101B-9397-08002B2CF9AE}" pid="4" name="MediaServiceImageTags">
    <vt:lpwstr/>
  </property>
</Properties>
</file>