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A95" w:rsidRPr="00F10E82" w:rsidRDefault="00E05A95" w:rsidP="00E05A95">
      <w:pPr>
        <w:spacing w:after="0" w:line="240" w:lineRule="auto"/>
        <w:ind w:left="6379"/>
        <w:jc w:val="both"/>
        <w:rPr>
          <w:rFonts w:ascii="Times New Roman" w:hAnsi="Times New Roman"/>
          <w:spacing w:val="-1"/>
        </w:rPr>
      </w:pPr>
      <w:r w:rsidRPr="00DA7266">
        <w:rPr>
          <w:rFonts w:ascii="Times New Roman" w:hAnsi="Times New Roman"/>
          <w:b/>
          <w:bCs/>
          <w:iCs/>
          <w:sz w:val="18"/>
          <w:szCs w:val="16"/>
        </w:rPr>
        <w:t>ZAŁĄCZNIK NR 2</w:t>
      </w:r>
      <w:r w:rsidRPr="00DA7266">
        <w:rPr>
          <w:rFonts w:ascii="Times New Roman" w:hAnsi="Times New Roman"/>
          <w:b/>
          <w:bCs/>
          <w:i/>
          <w:iCs/>
          <w:sz w:val="18"/>
          <w:szCs w:val="16"/>
        </w:rPr>
        <w:t xml:space="preserve"> </w:t>
      </w:r>
      <w:r w:rsidRPr="00DA7266">
        <w:rPr>
          <w:rFonts w:ascii="Times New Roman" w:hAnsi="Times New Roman"/>
          <w:bCs/>
          <w:iCs/>
          <w:sz w:val="18"/>
          <w:szCs w:val="16"/>
        </w:rPr>
        <w:t xml:space="preserve">do </w:t>
      </w:r>
      <w:r w:rsidRPr="00DA7266">
        <w:rPr>
          <w:rFonts w:ascii="Times New Roman" w:eastAsia="Times New Roman" w:hAnsi="Times New Roman"/>
          <w:sz w:val="18"/>
          <w:szCs w:val="16"/>
        </w:rPr>
        <w:t>Regulaminu</w:t>
      </w:r>
      <w:r>
        <w:rPr>
          <w:rFonts w:ascii="Times New Roman" w:eastAsia="Times New Roman" w:hAnsi="Times New Roman"/>
          <w:sz w:val="18"/>
          <w:szCs w:val="16"/>
        </w:rPr>
        <w:t xml:space="preserve"> </w:t>
      </w:r>
      <w:r w:rsidRPr="00DA7266">
        <w:rPr>
          <w:rFonts w:ascii="Times New Roman" w:eastAsia="Times New Roman" w:hAnsi="Times New Roman"/>
          <w:sz w:val="18"/>
          <w:szCs w:val="16"/>
        </w:rPr>
        <w:t xml:space="preserve">przeprowadzania </w:t>
      </w:r>
      <w:r w:rsidRPr="00DA7266">
        <w:rPr>
          <w:rFonts w:ascii="Times New Roman" w:hAnsi="Times New Roman"/>
          <w:sz w:val="18"/>
          <w:szCs w:val="16"/>
        </w:rPr>
        <w:t>zamówień</w:t>
      </w:r>
      <w:r w:rsidRPr="00DA7266">
        <w:rPr>
          <w:rFonts w:ascii="Times New Roman" w:eastAsia="Times New Roman" w:hAnsi="Times New Roman"/>
          <w:sz w:val="18"/>
          <w:szCs w:val="16"/>
        </w:rPr>
        <w:t xml:space="preserve"> </w:t>
      </w:r>
      <w:r w:rsidRPr="00DA7266">
        <w:rPr>
          <w:rFonts w:ascii="Times New Roman" w:hAnsi="Times New Roman"/>
          <w:sz w:val="18"/>
          <w:szCs w:val="16"/>
        </w:rPr>
        <w:t>publicznych</w:t>
      </w:r>
      <w:r w:rsidRPr="00DA7266">
        <w:rPr>
          <w:rFonts w:ascii="Times New Roman" w:hAnsi="Times New Roman"/>
          <w:sz w:val="18"/>
          <w:szCs w:val="16"/>
        </w:rPr>
        <w:br/>
      </w:r>
      <w:r w:rsidRPr="00DA7266">
        <w:rPr>
          <w:rFonts w:ascii="Times New Roman" w:eastAsia="Times New Roman" w:hAnsi="Times New Roman"/>
          <w:sz w:val="18"/>
          <w:szCs w:val="16"/>
        </w:rPr>
        <w:t xml:space="preserve"> </w:t>
      </w:r>
      <w:r w:rsidRPr="00DA7266">
        <w:rPr>
          <w:rFonts w:ascii="Times New Roman" w:hAnsi="Times New Roman"/>
          <w:sz w:val="18"/>
          <w:szCs w:val="16"/>
        </w:rPr>
        <w:t>o</w:t>
      </w:r>
      <w:r w:rsidRPr="00DA7266">
        <w:rPr>
          <w:rFonts w:ascii="Times New Roman" w:eastAsia="Times New Roman" w:hAnsi="Times New Roman"/>
          <w:sz w:val="18"/>
          <w:szCs w:val="16"/>
        </w:rPr>
        <w:t xml:space="preserve"> </w:t>
      </w:r>
      <w:r w:rsidRPr="00DA7266">
        <w:rPr>
          <w:rFonts w:ascii="Times New Roman" w:hAnsi="Times New Roman"/>
          <w:sz w:val="18"/>
          <w:szCs w:val="16"/>
        </w:rPr>
        <w:t>wartości szacunkowej</w:t>
      </w:r>
      <w:r w:rsidRPr="00DA7266">
        <w:rPr>
          <w:rFonts w:ascii="Times New Roman" w:eastAsia="Times New Roman" w:hAnsi="Times New Roman"/>
          <w:sz w:val="18"/>
          <w:szCs w:val="16"/>
        </w:rPr>
        <w:t xml:space="preserve"> </w:t>
      </w:r>
      <w:r w:rsidRPr="00DA7266">
        <w:rPr>
          <w:rFonts w:ascii="Times New Roman" w:hAnsi="Times New Roman"/>
          <w:sz w:val="18"/>
          <w:szCs w:val="16"/>
        </w:rPr>
        <w:t>nie przekraczającej</w:t>
      </w:r>
      <w:r>
        <w:rPr>
          <w:rFonts w:ascii="Times New Roman" w:eastAsia="Times New Roman" w:hAnsi="Times New Roman"/>
          <w:sz w:val="18"/>
          <w:szCs w:val="16"/>
        </w:rPr>
        <w:t xml:space="preserve"> </w:t>
      </w:r>
      <w:r w:rsidRPr="00DA7266">
        <w:rPr>
          <w:rFonts w:ascii="Times New Roman" w:eastAsia="Times New Roman" w:hAnsi="Times New Roman"/>
          <w:sz w:val="18"/>
          <w:szCs w:val="16"/>
        </w:rPr>
        <w:t xml:space="preserve"> kwoty </w:t>
      </w:r>
      <w:r>
        <w:rPr>
          <w:rFonts w:ascii="Times New Roman" w:eastAsia="Times New Roman" w:hAnsi="Times New Roman"/>
          <w:sz w:val="18"/>
          <w:szCs w:val="16"/>
        </w:rPr>
        <w:t>1</w:t>
      </w:r>
      <w:r w:rsidRPr="00DA7266">
        <w:rPr>
          <w:rFonts w:ascii="Times New Roman" w:hAnsi="Times New Roman"/>
          <w:sz w:val="18"/>
          <w:szCs w:val="16"/>
        </w:rPr>
        <w:t>30</w:t>
      </w:r>
      <w:r w:rsidRPr="00DA7266">
        <w:rPr>
          <w:rFonts w:ascii="Times New Roman" w:eastAsia="Times New Roman" w:hAnsi="Times New Roman"/>
          <w:sz w:val="18"/>
          <w:szCs w:val="16"/>
        </w:rPr>
        <w:t xml:space="preserve"> </w:t>
      </w:r>
      <w:r w:rsidRPr="00DA7266">
        <w:rPr>
          <w:rFonts w:ascii="Times New Roman" w:hAnsi="Times New Roman"/>
          <w:sz w:val="18"/>
          <w:szCs w:val="16"/>
        </w:rPr>
        <w:t>000</w:t>
      </w:r>
      <w:r w:rsidRPr="00DA7266">
        <w:rPr>
          <w:rFonts w:ascii="Times New Roman" w:eastAsia="Times New Roman" w:hAnsi="Times New Roman"/>
          <w:sz w:val="18"/>
          <w:szCs w:val="16"/>
        </w:rPr>
        <w:t xml:space="preserve"> </w:t>
      </w:r>
      <w:r>
        <w:rPr>
          <w:rFonts w:ascii="Times New Roman" w:hAnsi="Times New Roman"/>
          <w:sz w:val="18"/>
          <w:szCs w:val="16"/>
        </w:rPr>
        <w:t>zł</w:t>
      </w:r>
      <w:r w:rsidRPr="00DA7266">
        <w:rPr>
          <w:rFonts w:ascii="Times New Roman" w:hAnsi="Times New Roman"/>
          <w:sz w:val="18"/>
          <w:szCs w:val="16"/>
        </w:rPr>
        <w:t xml:space="preserve"> </w:t>
      </w:r>
    </w:p>
    <w:p w:rsidR="00E05A95" w:rsidRPr="00DA7266" w:rsidRDefault="00E05A95" w:rsidP="00E05A95">
      <w:pPr>
        <w:shd w:val="clear" w:color="auto" w:fill="FFFFFF"/>
        <w:spacing w:before="120" w:line="340" w:lineRule="exact"/>
        <w:ind w:right="-37"/>
        <w:jc w:val="center"/>
        <w:rPr>
          <w:rFonts w:ascii="Times New Roman" w:hAnsi="Times New Roman"/>
          <w:b/>
          <w:bCs/>
          <w:sz w:val="28"/>
          <w:szCs w:val="28"/>
        </w:rPr>
      </w:pPr>
      <w:r w:rsidRPr="00DA7266">
        <w:rPr>
          <w:rFonts w:ascii="Times New Roman" w:hAnsi="Times New Roman"/>
          <w:b/>
          <w:bCs/>
          <w:sz w:val="28"/>
          <w:szCs w:val="28"/>
        </w:rPr>
        <w:t>Zapytanie ofertowe</w:t>
      </w: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rPr>
          <w:rFonts w:ascii="Times New Roman" w:hAnsi="Times New Roman"/>
          <w:sz w:val="24"/>
          <w:szCs w:val="24"/>
        </w:rPr>
      </w:pPr>
    </w:p>
    <w:p w:rsidR="003A00DB" w:rsidRDefault="00E05A95" w:rsidP="00E05A95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b/>
          <w:bCs/>
          <w:sz w:val="24"/>
          <w:szCs w:val="24"/>
        </w:rPr>
        <w:t>I. Zamawiający</w:t>
      </w:r>
      <w:r w:rsidRPr="00DA7266">
        <w:rPr>
          <w:rFonts w:ascii="Times New Roman" w:hAnsi="Times New Roman"/>
          <w:sz w:val="24"/>
          <w:szCs w:val="24"/>
        </w:rPr>
        <w:t xml:space="preserve">:  </w:t>
      </w:r>
      <w:r w:rsidR="003A00DB">
        <w:rPr>
          <w:rFonts w:ascii="Times New Roman" w:hAnsi="Times New Roman"/>
          <w:sz w:val="24"/>
          <w:szCs w:val="24"/>
        </w:rPr>
        <w:t>Szkoła Podstawowa w Lubiszewie</w:t>
      </w:r>
    </w:p>
    <w:p w:rsidR="00E05A95" w:rsidRPr="003A00DB" w:rsidRDefault="00E05A95" w:rsidP="00E05A95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 xml:space="preserve">Adres do korespondencji: </w:t>
      </w:r>
      <w:r w:rsidR="003A00DB">
        <w:rPr>
          <w:rFonts w:ascii="Times New Roman" w:hAnsi="Times New Roman"/>
          <w:sz w:val="24"/>
          <w:szCs w:val="24"/>
        </w:rPr>
        <w:t>ul</w:t>
      </w:r>
      <w:r w:rsidR="003A00DB" w:rsidRPr="003A00DB">
        <w:rPr>
          <w:rFonts w:ascii="Times New Roman" w:hAnsi="Times New Roman"/>
          <w:sz w:val="18"/>
          <w:szCs w:val="18"/>
        </w:rPr>
        <w:t>.</w:t>
      </w:r>
      <w:r w:rsidR="003A00DB">
        <w:rPr>
          <w:rFonts w:ascii="Times New Roman" w:hAnsi="Times New Roman"/>
          <w:sz w:val="18"/>
          <w:szCs w:val="18"/>
        </w:rPr>
        <w:t xml:space="preserve"> </w:t>
      </w:r>
      <w:r w:rsidR="003A00DB">
        <w:rPr>
          <w:rFonts w:ascii="Times New Roman" w:hAnsi="Times New Roman"/>
          <w:sz w:val="24"/>
          <w:szCs w:val="24"/>
        </w:rPr>
        <w:t>Sambora 3, 83-112 Lubiszewo</w:t>
      </w:r>
    </w:p>
    <w:p w:rsidR="00E05A95" w:rsidRPr="00DA7266" w:rsidRDefault="003A00DB" w:rsidP="00E05A95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>tel. 58 536-99-92</w:t>
      </w: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240" w:after="120" w:line="340" w:lineRule="exact"/>
        <w:ind w:left="17"/>
        <w:rPr>
          <w:rFonts w:ascii="Times New Roman" w:hAnsi="Times New Roman"/>
          <w:spacing w:val="-3"/>
        </w:rPr>
      </w:pPr>
      <w:r w:rsidRPr="00DA7266">
        <w:rPr>
          <w:rFonts w:ascii="Times New Roman" w:hAnsi="Times New Roman"/>
          <w:b/>
          <w:bCs/>
          <w:spacing w:val="-3"/>
          <w:sz w:val="24"/>
          <w:szCs w:val="24"/>
        </w:rPr>
        <w:t>Zaprasza do złożenia ofert cenowych na</w:t>
      </w:r>
      <w:r w:rsidRPr="00DA7266">
        <w:rPr>
          <w:rFonts w:ascii="Times New Roman" w:hAnsi="Times New Roman"/>
          <w:b/>
          <w:bCs/>
          <w:spacing w:val="-3"/>
        </w:rPr>
        <w:t xml:space="preserve"> (podać nazwę przedmiotu  zamówienia) </w:t>
      </w:r>
      <w:r w:rsidR="00356BB0">
        <w:rPr>
          <w:rFonts w:ascii="Times New Roman" w:hAnsi="Times New Roman"/>
          <w:bCs/>
          <w:spacing w:val="-3"/>
        </w:rPr>
        <w:t>remont urządzeń zabawowych na placu zabaw</w:t>
      </w:r>
      <w:r w:rsidR="00A517F7">
        <w:rPr>
          <w:rFonts w:ascii="Times New Roman" w:hAnsi="Times New Roman"/>
          <w:bCs/>
          <w:spacing w:val="-3"/>
        </w:rPr>
        <w:t xml:space="preserve"> przy </w:t>
      </w:r>
      <w:r w:rsidR="003A00DB" w:rsidRPr="003A00DB">
        <w:rPr>
          <w:rFonts w:ascii="Times New Roman" w:hAnsi="Times New Roman"/>
          <w:bCs/>
          <w:spacing w:val="-3"/>
        </w:rPr>
        <w:t>Szkole Podstawowej w Lubiszewie</w:t>
      </w:r>
      <w:r w:rsidR="00356BB0">
        <w:rPr>
          <w:rFonts w:ascii="Times New Roman" w:hAnsi="Times New Roman"/>
          <w:bCs/>
          <w:spacing w:val="-3"/>
        </w:rPr>
        <w:t xml:space="preserve">, doprowadzenie urządzeń do pełnej funkcjonalności i spełniania norm bezpieczeństwa </w:t>
      </w: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120" w:line="340" w:lineRule="exact"/>
        <w:ind w:left="17"/>
        <w:rPr>
          <w:rFonts w:ascii="Times New Roman" w:hAnsi="Times New Roman"/>
          <w:b/>
          <w:bCs/>
          <w:sz w:val="24"/>
          <w:szCs w:val="24"/>
        </w:rPr>
      </w:pPr>
      <w:r w:rsidRPr="00DA7266">
        <w:rPr>
          <w:rFonts w:ascii="Times New Roman" w:hAnsi="Times New Roman"/>
          <w:b/>
          <w:bCs/>
          <w:sz w:val="24"/>
          <w:szCs w:val="24"/>
        </w:rPr>
        <w:t>II. Opis przedmiotu zamówienia</w:t>
      </w:r>
    </w:p>
    <w:p w:rsidR="00E05A95" w:rsidRPr="00356BB0" w:rsidRDefault="00E05A95" w:rsidP="00356BB0">
      <w:pPr>
        <w:shd w:val="clear" w:color="auto" w:fill="FFFFFF"/>
        <w:tabs>
          <w:tab w:val="left" w:leader="underscore" w:pos="9461"/>
        </w:tabs>
        <w:spacing w:before="240" w:after="120" w:line="340" w:lineRule="exact"/>
        <w:ind w:left="17"/>
        <w:rPr>
          <w:rFonts w:ascii="Times New Roman" w:hAnsi="Times New Roman"/>
          <w:spacing w:val="-3"/>
        </w:rPr>
      </w:pPr>
      <w:r w:rsidRPr="00DA7266">
        <w:rPr>
          <w:rFonts w:ascii="Times New Roman" w:hAnsi="Times New Roman"/>
          <w:sz w:val="24"/>
          <w:szCs w:val="24"/>
        </w:rPr>
        <w:t>Specyfika głów</w:t>
      </w:r>
      <w:r w:rsidR="003A00DB">
        <w:rPr>
          <w:rFonts w:ascii="Times New Roman" w:hAnsi="Times New Roman"/>
          <w:sz w:val="24"/>
          <w:szCs w:val="24"/>
        </w:rPr>
        <w:t xml:space="preserve">nych wymagań </w:t>
      </w:r>
      <w:r w:rsidR="00C60E2F">
        <w:rPr>
          <w:rFonts w:ascii="Times New Roman" w:hAnsi="Times New Roman"/>
          <w:sz w:val="24"/>
          <w:szCs w:val="24"/>
        </w:rPr>
        <w:t>–</w:t>
      </w:r>
      <w:r w:rsidR="00356BB0" w:rsidRPr="00356BB0">
        <w:rPr>
          <w:rFonts w:ascii="Times New Roman" w:hAnsi="Times New Roman"/>
          <w:bCs/>
          <w:spacing w:val="-3"/>
        </w:rPr>
        <w:t xml:space="preserve"> </w:t>
      </w:r>
      <w:r w:rsidR="00356BB0">
        <w:rPr>
          <w:rFonts w:ascii="Times New Roman" w:hAnsi="Times New Roman"/>
          <w:bCs/>
          <w:spacing w:val="-3"/>
        </w:rPr>
        <w:t xml:space="preserve">remont urządzeń zabawowych na placu zabaw przy </w:t>
      </w:r>
      <w:r w:rsidR="00356BB0" w:rsidRPr="003A00DB">
        <w:rPr>
          <w:rFonts w:ascii="Times New Roman" w:hAnsi="Times New Roman"/>
          <w:bCs/>
          <w:spacing w:val="-3"/>
        </w:rPr>
        <w:t>Szkole Podstawowej w Lubiszewie</w:t>
      </w:r>
      <w:r w:rsidR="00356BB0">
        <w:rPr>
          <w:rFonts w:ascii="Times New Roman" w:hAnsi="Times New Roman"/>
          <w:bCs/>
          <w:spacing w:val="-3"/>
        </w:rPr>
        <w:t>, doprowadzenie urządzeń do pełnej funkcjonalności i spełniania norm bezpieczeństwa</w:t>
      </w:r>
      <w:r w:rsidR="00356BB0">
        <w:rPr>
          <w:rFonts w:ascii="Times New Roman" w:hAnsi="Times New Roman"/>
          <w:sz w:val="24"/>
          <w:szCs w:val="24"/>
        </w:rPr>
        <w:t>; zakończenie prac do 31.07</w:t>
      </w:r>
      <w:r w:rsidR="00A517F7">
        <w:rPr>
          <w:rFonts w:ascii="Times New Roman" w:hAnsi="Times New Roman"/>
          <w:sz w:val="24"/>
          <w:szCs w:val="24"/>
        </w:rPr>
        <w:t>.2025</w:t>
      </w:r>
      <w:r w:rsidR="00C60E2F">
        <w:rPr>
          <w:rFonts w:ascii="Times New Roman" w:hAnsi="Times New Roman"/>
          <w:sz w:val="24"/>
          <w:szCs w:val="24"/>
        </w:rPr>
        <w:t>r.</w:t>
      </w:r>
    </w:p>
    <w:p w:rsidR="00E05A95" w:rsidRPr="00DA7266" w:rsidRDefault="00E05A95" w:rsidP="00E05A95">
      <w:pPr>
        <w:widowControl w:val="0"/>
        <w:numPr>
          <w:ilvl w:val="0"/>
          <w:numId w:val="1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ind w:left="374" w:hanging="357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>W</w:t>
      </w:r>
      <w:r w:rsidR="00C60E2F">
        <w:rPr>
          <w:rFonts w:ascii="Times New Roman" w:hAnsi="Times New Roman"/>
          <w:sz w:val="24"/>
          <w:szCs w:val="24"/>
        </w:rPr>
        <w:t>ykonawca związany jest ofertą 30</w:t>
      </w:r>
      <w:r w:rsidRPr="00DA7266">
        <w:rPr>
          <w:rFonts w:ascii="Times New Roman" w:hAnsi="Times New Roman"/>
          <w:sz w:val="24"/>
          <w:szCs w:val="24"/>
        </w:rPr>
        <w:t xml:space="preserve"> dni.</w:t>
      </w:r>
    </w:p>
    <w:p w:rsidR="00E05A95" w:rsidRPr="00DA7266" w:rsidRDefault="00E05A95" w:rsidP="00E05A95">
      <w:pPr>
        <w:widowControl w:val="0"/>
        <w:numPr>
          <w:ilvl w:val="0"/>
          <w:numId w:val="1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ind w:left="374" w:hanging="357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>Bieg terminu związania ofertą rozpoczyna się wraz z upływem terminy składania ofert.</w:t>
      </w: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rPr>
          <w:rFonts w:ascii="Times New Roman" w:hAnsi="Times New Roman"/>
          <w:b/>
          <w:bCs/>
          <w:sz w:val="24"/>
          <w:szCs w:val="24"/>
        </w:rPr>
      </w:pPr>
      <w:r w:rsidRPr="00DA7266">
        <w:rPr>
          <w:rFonts w:ascii="Times New Roman" w:hAnsi="Times New Roman"/>
          <w:b/>
          <w:bCs/>
          <w:sz w:val="24"/>
          <w:szCs w:val="24"/>
        </w:rPr>
        <w:t>III. Dokumenty, jakie Wykonawca powinien załączyć do oferty:</w:t>
      </w:r>
    </w:p>
    <w:p w:rsidR="00E05A95" w:rsidRPr="00DA7266" w:rsidRDefault="00E05A95" w:rsidP="00E05A95">
      <w:pPr>
        <w:widowControl w:val="0"/>
        <w:numPr>
          <w:ilvl w:val="0"/>
          <w:numId w:val="2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ind w:left="426" w:hanging="409"/>
        <w:jc w:val="both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>Zamawiający wymaga, aby każda oferta zawierała minimum następujące dokumenty:</w:t>
      </w:r>
      <w:r w:rsidRPr="00DA7266">
        <w:rPr>
          <w:rFonts w:ascii="Times New Roman" w:hAnsi="Times New Roman"/>
          <w:sz w:val="24"/>
          <w:szCs w:val="24"/>
        </w:rPr>
        <w:br/>
        <w:t xml:space="preserve">1) wypełniony i podpisany przez Wykonawcę formularz </w:t>
      </w:r>
      <w:proofErr w:type="spellStart"/>
      <w:r w:rsidRPr="00DA7266">
        <w:rPr>
          <w:rFonts w:ascii="Times New Roman" w:hAnsi="Times New Roman"/>
          <w:sz w:val="24"/>
          <w:szCs w:val="24"/>
        </w:rPr>
        <w:t>cenowo-ofertowy</w:t>
      </w:r>
      <w:proofErr w:type="spellEnd"/>
      <w:r w:rsidRPr="00DA7266">
        <w:rPr>
          <w:rFonts w:ascii="Times New Roman" w:hAnsi="Times New Roman"/>
          <w:sz w:val="24"/>
          <w:szCs w:val="24"/>
        </w:rPr>
        <w:t>.</w:t>
      </w:r>
    </w:p>
    <w:p w:rsidR="00E05A95" w:rsidRPr="00DA7266" w:rsidRDefault="00E05A95" w:rsidP="00E05A95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 xml:space="preserve">2) Aktualny odpis z właściwego rejestru lub centralnej ewidencji i informacji o działalności gospodarczej, jeżeli odrębne przepisy wymagają wpisu do rejestru lub ewidencji, w celu wykazania braku podstaw do wykluczenia w oparciu o art. 24 ust. 1 pkt.2 ustawy, wystawiony nie wcześniej niż </w:t>
      </w:r>
      <w:r w:rsidRPr="00DA7266">
        <w:rPr>
          <w:rFonts w:ascii="Times New Roman" w:hAnsi="Times New Roman"/>
          <w:b/>
          <w:bCs/>
          <w:sz w:val="24"/>
          <w:szCs w:val="24"/>
        </w:rPr>
        <w:t>6 miesięcy</w:t>
      </w:r>
      <w:r w:rsidRPr="00DA7266">
        <w:rPr>
          <w:rFonts w:ascii="Times New Roman" w:hAnsi="Times New Roman"/>
          <w:sz w:val="24"/>
          <w:szCs w:val="24"/>
        </w:rPr>
        <w:t xml:space="preserve"> przed upływem terminu składania ofert </w:t>
      </w:r>
      <w:r w:rsidRPr="00DA7266">
        <w:rPr>
          <w:rFonts w:ascii="Times New Roman" w:hAnsi="Times New Roman"/>
          <w:b/>
          <w:bCs/>
          <w:sz w:val="24"/>
          <w:szCs w:val="24"/>
        </w:rPr>
        <w:t>(załącznik Wykonawcy);</w:t>
      </w:r>
      <w:r w:rsidRPr="00DA7266">
        <w:rPr>
          <w:rFonts w:ascii="Times New Roman" w:hAnsi="Times New Roman"/>
          <w:sz w:val="24"/>
          <w:szCs w:val="24"/>
        </w:rPr>
        <w:t>.</w:t>
      </w:r>
    </w:p>
    <w:p w:rsidR="00E05A95" w:rsidRPr="00DA7266" w:rsidRDefault="00E05A95" w:rsidP="00E05A95">
      <w:pPr>
        <w:widowControl w:val="0"/>
        <w:numPr>
          <w:ilvl w:val="0"/>
          <w:numId w:val="2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ind w:left="374" w:hanging="357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>Postępowanie prowadzone jest w języku polskim</w:t>
      </w: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120" w:line="340" w:lineRule="exact"/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DA7266">
        <w:rPr>
          <w:rFonts w:ascii="Times New Roman" w:hAnsi="Times New Roman"/>
          <w:b/>
          <w:bCs/>
          <w:sz w:val="24"/>
          <w:szCs w:val="24"/>
        </w:rPr>
        <w:t xml:space="preserve">IV. Informacje o sposobie porozumiewania się Zamawiającego z Wykonawcami oraz </w:t>
      </w:r>
      <w:r w:rsidRPr="00DA7266">
        <w:rPr>
          <w:rFonts w:ascii="Times New Roman" w:hAnsi="Times New Roman"/>
          <w:b/>
          <w:bCs/>
          <w:sz w:val="24"/>
          <w:szCs w:val="24"/>
        </w:rPr>
        <w:br/>
        <w:t>przekazywania oświadczeń i dokumentów.</w:t>
      </w: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60"/>
        <w:ind w:left="17"/>
        <w:jc w:val="both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>Wszelkie oświadczenia, wnioski, zawiadomienia oraz informacje Zamawiający i Wykonawcy mogą przekazywać pisemnie, za pomoc</w:t>
      </w:r>
      <w:r>
        <w:rPr>
          <w:rFonts w:ascii="Times New Roman" w:hAnsi="Times New Roman"/>
          <w:sz w:val="24"/>
          <w:szCs w:val="24"/>
        </w:rPr>
        <w:t>ą faksu lub drogą elektroniczną lub telefoniczną.</w:t>
      </w: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120" w:line="340" w:lineRule="exact"/>
        <w:ind w:left="17"/>
        <w:rPr>
          <w:rFonts w:ascii="Times New Roman" w:hAnsi="Times New Roman"/>
          <w:b/>
          <w:bCs/>
          <w:sz w:val="24"/>
          <w:szCs w:val="24"/>
        </w:rPr>
      </w:pPr>
      <w:r w:rsidRPr="00DA7266">
        <w:rPr>
          <w:rFonts w:ascii="Times New Roman" w:hAnsi="Times New Roman"/>
          <w:b/>
          <w:bCs/>
          <w:sz w:val="24"/>
          <w:szCs w:val="24"/>
        </w:rPr>
        <w:t>V. Osoby po stronie Zamawiającego uprawnione do porozumiewania się z Wykonawcami</w:t>
      </w:r>
    </w:p>
    <w:p w:rsidR="00E05A95" w:rsidRPr="00C60E2F" w:rsidRDefault="00E05A95" w:rsidP="00C60E2F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>Osobą uprawnioną do kontaktowania się z Wykonawcami i udzielania wyjaśnień dotyczących</w:t>
      </w:r>
      <w:r w:rsidR="00C60E2F">
        <w:rPr>
          <w:rFonts w:ascii="Times New Roman" w:hAnsi="Times New Roman"/>
          <w:sz w:val="24"/>
          <w:szCs w:val="24"/>
        </w:rPr>
        <w:t xml:space="preserve"> postępowania w jest Pani Aleksandra Wróblewska</w:t>
      </w:r>
      <w:r w:rsidRPr="00C60E2F">
        <w:rPr>
          <w:rFonts w:ascii="Times New Roman" w:hAnsi="Times New Roman"/>
          <w:sz w:val="24"/>
          <w:szCs w:val="24"/>
        </w:rPr>
        <w:br/>
      </w:r>
    </w:p>
    <w:p w:rsidR="00E05A95" w:rsidRDefault="00E05A95" w:rsidP="00C60E2F">
      <w:pPr>
        <w:widowControl w:val="0"/>
        <w:numPr>
          <w:ilvl w:val="0"/>
          <w:numId w:val="3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 xml:space="preserve">Wykonawca może zwrócić się do Zamawiającego o wyjaśnienie istotnych warunków udzielenia zamówienia w godzinach pracy </w:t>
      </w:r>
      <w:r>
        <w:rPr>
          <w:rFonts w:ascii="Times New Roman" w:hAnsi="Times New Roman"/>
          <w:sz w:val="24"/>
          <w:szCs w:val="24"/>
        </w:rPr>
        <w:t>Szkoły</w:t>
      </w:r>
      <w:r w:rsidRPr="00DA7266">
        <w:rPr>
          <w:rFonts w:ascii="Times New Roman" w:hAnsi="Times New Roman"/>
          <w:sz w:val="24"/>
          <w:szCs w:val="24"/>
        </w:rPr>
        <w:t xml:space="preserve"> tj.:</w:t>
      </w:r>
      <w:r w:rsidR="00C60E2F">
        <w:rPr>
          <w:rFonts w:ascii="Times New Roman" w:hAnsi="Times New Roman"/>
          <w:sz w:val="24"/>
          <w:szCs w:val="24"/>
        </w:rPr>
        <w:t>7:00 – 15:00</w:t>
      </w:r>
    </w:p>
    <w:p w:rsidR="00C60E2F" w:rsidRDefault="00C60E2F" w:rsidP="00C60E2F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0E2F" w:rsidRPr="00DA7266" w:rsidRDefault="00C60E2F" w:rsidP="00C60E2F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rPr>
          <w:rFonts w:ascii="Times New Roman" w:hAnsi="Times New Roman"/>
          <w:b/>
          <w:bCs/>
          <w:sz w:val="24"/>
          <w:szCs w:val="24"/>
        </w:rPr>
      </w:pPr>
      <w:r w:rsidRPr="00DA7266">
        <w:rPr>
          <w:rFonts w:ascii="Times New Roman" w:hAnsi="Times New Roman"/>
          <w:b/>
          <w:bCs/>
          <w:sz w:val="24"/>
          <w:szCs w:val="24"/>
        </w:rPr>
        <w:t>VI. Miejsce składania ofert</w:t>
      </w: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60"/>
        <w:ind w:left="17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>Ofertę cenową należy:</w:t>
      </w: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60"/>
        <w:ind w:left="17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 xml:space="preserve">- złożyć w siedzibie Zamawiającego : </w:t>
      </w:r>
      <w:r w:rsidR="00C60E2F">
        <w:rPr>
          <w:rFonts w:ascii="Times New Roman" w:hAnsi="Times New Roman"/>
          <w:sz w:val="24"/>
          <w:szCs w:val="24"/>
        </w:rPr>
        <w:t xml:space="preserve">Szkoła Podstawowa w Lubiszewie </w:t>
      </w:r>
      <w:r w:rsidRPr="00DA7266">
        <w:rPr>
          <w:rFonts w:ascii="Times New Roman" w:hAnsi="Times New Roman"/>
          <w:sz w:val="24"/>
          <w:szCs w:val="24"/>
        </w:rPr>
        <w:t xml:space="preserve">w zamkniętej kopercie z dopiskiem </w:t>
      </w:r>
      <w:r w:rsidRPr="00DA7266">
        <w:rPr>
          <w:rFonts w:ascii="Times New Roman" w:hAnsi="Times New Roman"/>
          <w:i/>
          <w:iCs/>
          <w:sz w:val="24"/>
          <w:szCs w:val="24"/>
        </w:rPr>
        <w:t>„Nazwa przedmiotu zamówienia”</w:t>
      </w: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60"/>
        <w:ind w:left="17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przekazać telefonicznie </w:t>
      </w:r>
      <w:r w:rsidRPr="00DA7266">
        <w:rPr>
          <w:rFonts w:ascii="Times New Roman" w:hAnsi="Times New Roman"/>
          <w:sz w:val="24"/>
          <w:szCs w:val="24"/>
        </w:rPr>
        <w:t xml:space="preserve">na nr </w:t>
      </w:r>
      <w:r w:rsidR="00C60E2F">
        <w:rPr>
          <w:rFonts w:ascii="Times New Roman" w:hAnsi="Times New Roman"/>
          <w:sz w:val="24"/>
          <w:szCs w:val="24"/>
        </w:rPr>
        <w:t>519-656-880</w:t>
      </w:r>
      <w:r w:rsidRPr="00DA7266">
        <w:rPr>
          <w:rFonts w:ascii="Times New Roman" w:hAnsi="Times New Roman"/>
          <w:sz w:val="24"/>
          <w:szCs w:val="24"/>
        </w:rPr>
        <w:t xml:space="preserve">, </w:t>
      </w: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60"/>
        <w:ind w:left="17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>- przesłać drogą elektroniczną adres e-mail</w:t>
      </w:r>
      <w:r w:rsidR="00C60E2F">
        <w:rPr>
          <w:rFonts w:ascii="Times New Roman" w:hAnsi="Times New Roman"/>
          <w:sz w:val="24"/>
          <w:szCs w:val="24"/>
        </w:rPr>
        <w:t>: sekretariat@splubiszewo.zeas.edu.pl</w:t>
      </w: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60"/>
        <w:ind w:left="17"/>
        <w:rPr>
          <w:rFonts w:ascii="Times New Roman" w:hAnsi="Times New Roman"/>
          <w:b/>
          <w:bCs/>
          <w:sz w:val="24"/>
          <w:szCs w:val="24"/>
        </w:rPr>
      </w:pPr>
      <w:r w:rsidRPr="00DA7266">
        <w:rPr>
          <w:rFonts w:ascii="Times New Roman" w:hAnsi="Times New Roman"/>
          <w:b/>
          <w:bCs/>
          <w:sz w:val="24"/>
          <w:szCs w:val="24"/>
        </w:rPr>
        <w:t xml:space="preserve">w terminie do dnia </w:t>
      </w:r>
      <w:r w:rsidR="00356BB0">
        <w:rPr>
          <w:rFonts w:ascii="Times New Roman" w:hAnsi="Times New Roman"/>
          <w:b/>
          <w:bCs/>
          <w:sz w:val="24"/>
          <w:szCs w:val="24"/>
        </w:rPr>
        <w:t>23.05</w:t>
      </w:r>
      <w:bookmarkStart w:id="0" w:name="_GoBack"/>
      <w:bookmarkEnd w:id="0"/>
      <w:r w:rsidR="00A517F7">
        <w:rPr>
          <w:rFonts w:ascii="Times New Roman" w:hAnsi="Times New Roman"/>
          <w:b/>
          <w:bCs/>
          <w:sz w:val="24"/>
          <w:szCs w:val="24"/>
        </w:rPr>
        <w:t>.2025</w:t>
      </w:r>
      <w:r w:rsidR="00C60E2F">
        <w:rPr>
          <w:rFonts w:ascii="Times New Roman" w:hAnsi="Times New Roman"/>
          <w:b/>
          <w:bCs/>
          <w:sz w:val="24"/>
          <w:szCs w:val="24"/>
        </w:rPr>
        <w:t>r.</w:t>
      </w:r>
      <w:r w:rsidRPr="00DA7266">
        <w:rPr>
          <w:rFonts w:ascii="Times New Roman" w:hAnsi="Times New Roman"/>
          <w:b/>
          <w:bCs/>
          <w:sz w:val="24"/>
          <w:szCs w:val="24"/>
        </w:rPr>
        <w:t xml:space="preserve"> , godz</w:t>
      </w:r>
      <w:r w:rsidR="00A517F7">
        <w:rPr>
          <w:rFonts w:ascii="Times New Roman" w:hAnsi="Times New Roman"/>
          <w:b/>
          <w:bCs/>
          <w:sz w:val="24"/>
          <w:szCs w:val="24"/>
        </w:rPr>
        <w:t>. 15</w:t>
      </w:r>
      <w:r w:rsidR="00C60E2F">
        <w:rPr>
          <w:rFonts w:ascii="Times New Roman" w:hAnsi="Times New Roman"/>
          <w:b/>
          <w:bCs/>
          <w:sz w:val="24"/>
          <w:szCs w:val="24"/>
        </w:rPr>
        <w:t>:00</w:t>
      </w:r>
      <w:r w:rsidRPr="00DA726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60"/>
        <w:ind w:left="17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DA7266">
        <w:rPr>
          <w:rFonts w:ascii="Times New Roman" w:hAnsi="Times New Roman"/>
          <w:b/>
          <w:bCs/>
          <w:i/>
          <w:sz w:val="24"/>
          <w:szCs w:val="24"/>
        </w:rPr>
        <w:t>formę składania ofert należy dookreślić każdorazowo wychodząc z zapytaniem do Wykonawców.</w:t>
      </w: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jc w:val="both"/>
        <w:rPr>
          <w:rFonts w:ascii="Times New Roman" w:hAnsi="Times New Roman"/>
          <w:b/>
          <w:bCs/>
          <w:sz w:val="24"/>
          <w:szCs w:val="24"/>
        </w:rPr>
      </w:pPr>
      <w:r w:rsidRPr="00DA7266">
        <w:rPr>
          <w:rFonts w:ascii="Times New Roman" w:hAnsi="Times New Roman"/>
          <w:b/>
          <w:bCs/>
          <w:sz w:val="24"/>
          <w:szCs w:val="24"/>
        </w:rPr>
        <w:t>VII. Opis sposobu obliczania ceny</w:t>
      </w:r>
    </w:p>
    <w:p w:rsidR="00E05A95" w:rsidRPr="00DA7266" w:rsidRDefault="00E05A95" w:rsidP="00E05A95">
      <w:pPr>
        <w:widowControl w:val="0"/>
        <w:numPr>
          <w:ilvl w:val="0"/>
          <w:numId w:val="4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 xml:space="preserve">Na formularzu </w:t>
      </w:r>
      <w:proofErr w:type="spellStart"/>
      <w:r w:rsidRPr="00DA7266">
        <w:rPr>
          <w:rFonts w:ascii="Times New Roman" w:hAnsi="Times New Roman"/>
          <w:sz w:val="24"/>
          <w:szCs w:val="24"/>
        </w:rPr>
        <w:t>cenowo-ofertowym</w:t>
      </w:r>
      <w:proofErr w:type="spellEnd"/>
      <w:r w:rsidRPr="00DA7266">
        <w:rPr>
          <w:rFonts w:ascii="Times New Roman" w:hAnsi="Times New Roman"/>
          <w:sz w:val="24"/>
          <w:szCs w:val="24"/>
        </w:rPr>
        <w:t xml:space="preserve">, należy przedstawić cenę ofertową brutto za wykonanie / udzielenie przedmiotu zamówienia. </w:t>
      </w:r>
    </w:p>
    <w:p w:rsidR="00E05A95" w:rsidRPr="00DA7266" w:rsidRDefault="00E05A95" w:rsidP="00E05A95">
      <w:pPr>
        <w:widowControl w:val="0"/>
        <w:numPr>
          <w:ilvl w:val="0"/>
          <w:numId w:val="4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>Wartość cenową należy podać w złotych polskich cyfrą – z dokładnością do dwóch miejsc po przecinku oraz słownie.</w:t>
      </w:r>
    </w:p>
    <w:p w:rsidR="00E05A95" w:rsidRPr="00DA7266" w:rsidRDefault="00E05A95" w:rsidP="00E05A95">
      <w:pPr>
        <w:widowControl w:val="0"/>
        <w:numPr>
          <w:ilvl w:val="0"/>
          <w:numId w:val="4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>Cena powinna zawierać wszelkie koszty związane z wykonaniem przedmiotu zamówienia.</w:t>
      </w:r>
    </w:p>
    <w:p w:rsidR="00E05A95" w:rsidRPr="00DA7266" w:rsidRDefault="00E05A95" w:rsidP="00E05A95">
      <w:pPr>
        <w:widowControl w:val="0"/>
        <w:numPr>
          <w:ilvl w:val="0"/>
          <w:numId w:val="4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>Wszelkie rozliczenia pomiędzy Zamawiającym a Wykonawcą odbywać się będą w złotych polskich.</w:t>
      </w: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jc w:val="both"/>
        <w:rPr>
          <w:rFonts w:ascii="Times New Roman" w:hAnsi="Times New Roman"/>
          <w:b/>
          <w:bCs/>
          <w:sz w:val="24"/>
          <w:szCs w:val="24"/>
        </w:rPr>
      </w:pPr>
      <w:r w:rsidRPr="00DA7266">
        <w:rPr>
          <w:rFonts w:ascii="Times New Roman" w:hAnsi="Times New Roman"/>
          <w:b/>
          <w:bCs/>
          <w:sz w:val="24"/>
          <w:szCs w:val="24"/>
        </w:rPr>
        <w:t xml:space="preserve">VIII. Informacje o formalnościach </w:t>
      </w:r>
    </w:p>
    <w:p w:rsidR="00E05A95" w:rsidRPr="00DA7266" w:rsidRDefault="00E05A95" w:rsidP="00E05A95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>Niezwłocznie po wyborze najkorzystniejszej oferty, Zamawiający zawiadomi wszystkich Wykonawców, którzy ubiegali się o udzielenie zamówienia o wyniku postępowania.</w:t>
      </w:r>
    </w:p>
    <w:p w:rsidR="00E05A95" w:rsidRPr="00DA7266" w:rsidRDefault="00E05A95" w:rsidP="00E05A95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>Zamawiający zawrze umowę z wybranym Wykonawcą po przekazaniu zawiadomienia</w:t>
      </w:r>
      <w:r w:rsidRPr="00DA7266">
        <w:rPr>
          <w:rFonts w:ascii="Times New Roman" w:hAnsi="Times New Roman"/>
          <w:sz w:val="24"/>
          <w:szCs w:val="24"/>
        </w:rPr>
        <w:br/>
        <w:t xml:space="preserve">o wyborze Wykonawcy, ale nie później niż w terminie związania ofertą. </w:t>
      </w:r>
    </w:p>
    <w:p w:rsidR="00E05A95" w:rsidRPr="00DA7266" w:rsidRDefault="00E05A95" w:rsidP="00E05A95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>Jeżeli Wykonawca, którego oferta została wybrana uchyli się od zawarcia umowy, Zamawiający wybierze kolejną ofertę najkorzystniejszą spośród złożonych ofert, bez przeprowadzania ich ponownej oceny.</w:t>
      </w:r>
    </w:p>
    <w:p w:rsidR="00E05A95" w:rsidRPr="00DA7266" w:rsidRDefault="00E05A95" w:rsidP="00E05A95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 xml:space="preserve">Do prowadzonego postępowania nie przysługują Wykonawcom środki ochrony prawnej określone w przepisach Ustawy Prawo zamówień publicznych tj. odwołanie, skarga. </w:t>
      </w:r>
    </w:p>
    <w:p w:rsidR="00E05A95" w:rsidRPr="00F10E82" w:rsidRDefault="00E05A95" w:rsidP="00E05A95">
      <w:pPr>
        <w:widowControl w:val="0"/>
        <w:numPr>
          <w:ilvl w:val="0"/>
          <w:numId w:val="5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7266">
        <w:rPr>
          <w:rFonts w:ascii="Times New Roman" w:hAnsi="Times New Roman"/>
          <w:sz w:val="24"/>
          <w:szCs w:val="24"/>
        </w:rPr>
        <w:t>Niniejsze postępowania prowadzone jest na zasadach opartych na wewnętrznych uregulowaniach organizacyjnych Zamawiającego. Nie mają w tym przypadku zastosowania przepisy Ustawy Prawo zamówień publicznych.</w:t>
      </w:r>
    </w:p>
    <w:p w:rsidR="00A517F7" w:rsidRDefault="00A517F7" w:rsidP="00A517F7">
      <w:pPr>
        <w:shd w:val="clear" w:color="auto" w:fill="FFFFFF"/>
        <w:tabs>
          <w:tab w:val="left" w:leader="underscore" w:pos="9461"/>
        </w:tabs>
        <w:spacing w:before="60"/>
        <w:ind w:left="6372"/>
        <w:jc w:val="both"/>
        <w:rPr>
          <w:rFonts w:ascii="Times New Roman" w:hAnsi="Times New Roman"/>
          <w:sz w:val="24"/>
          <w:szCs w:val="24"/>
        </w:rPr>
      </w:pPr>
    </w:p>
    <w:p w:rsidR="00E05A95" w:rsidRPr="00F10E82" w:rsidRDefault="00A517F7" w:rsidP="00A517F7">
      <w:pPr>
        <w:shd w:val="clear" w:color="auto" w:fill="FFFFFF"/>
        <w:tabs>
          <w:tab w:val="left" w:leader="underscore" w:pos="9461"/>
        </w:tabs>
        <w:spacing w:before="60"/>
        <w:ind w:left="7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05A95" w:rsidRPr="00F10E82">
        <w:rPr>
          <w:rFonts w:ascii="Times New Roman" w:hAnsi="Times New Roman"/>
          <w:sz w:val="24"/>
          <w:szCs w:val="24"/>
        </w:rPr>
        <w:t>ZATWIERDZIŁ:</w:t>
      </w:r>
    </w:p>
    <w:p w:rsidR="00E05A95" w:rsidRPr="00DA7266" w:rsidRDefault="00E05A95" w:rsidP="00E05A95">
      <w:pPr>
        <w:shd w:val="clear" w:color="auto" w:fill="FFFFFF"/>
        <w:tabs>
          <w:tab w:val="left" w:leader="underscore" w:pos="9461"/>
        </w:tabs>
        <w:spacing w:before="120" w:line="340" w:lineRule="exact"/>
        <w:rPr>
          <w:rFonts w:ascii="Times New Roman" w:hAnsi="Times New Roman"/>
          <w:sz w:val="24"/>
          <w:szCs w:val="24"/>
        </w:rPr>
      </w:pPr>
    </w:p>
    <w:p w:rsidR="00E05A95" w:rsidRPr="007F2459" w:rsidRDefault="00E05A95" w:rsidP="00E05A95">
      <w:pPr>
        <w:shd w:val="clear" w:color="auto" w:fill="FFFFFF"/>
        <w:tabs>
          <w:tab w:val="left" w:leader="underscore" w:pos="8647"/>
        </w:tabs>
        <w:ind w:left="17"/>
        <w:jc w:val="center"/>
        <w:rPr>
          <w:rFonts w:ascii="Times New Roman" w:hAnsi="Times New Roman"/>
          <w:i/>
          <w:iCs/>
          <w:sz w:val="18"/>
          <w:szCs w:val="18"/>
        </w:rPr>
      </w:pPr>
      <w:r w:rsidRPr="00DA726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 w:rsidRPr="00DA7266">
        <w:rPr>
          <w:rFonts w:ascii="Times New Roman" w:hAnsi="Times New Roman"/>
        </w:rPr>
        <w:t>…..………………………………..</w:t>
      </w:r>
      <w:r w:rsidRPr="00DA7266">
        <w:rPr>
          <w:rFonts w:ascii="Times New Roman" w:hAnsi="Times New Roman"/>
        </w:rPr>
        <w:br/>
      </w:r>
      <w:r w:rsidRPr="00DA7266">
        <w:rPr>
          <w:rFonts w:ascii="Times New Roman" w:hAnsi="Times New Roman"/>
          <w:i/>
          <w:iCs/>
        </w:rPr>
        <w:t xml:space="preserve">                                                                                                                      </w:t>
      </w:r>
      <w:r w:rsidRPr="00DA7266">
        <w:rPr>
          <w:rFonts w:ascii="Times New Roman" w:hAnsi="Times New Roman"/>
          <w:i/>
          <w:iCs/>
          <w:sz w:val="18"/>
          <w:szCs w:val="18"/>
        </w:rPr>
        <w:t>(data, podpis i pieczęć</w:t>
      </w:r>
      <w:r w:rsidRPr="00DA7266">
        <w:rPr>
          <w:rFonts w:ascii="Times New Roman" w:hAnsi="Times New Roman"/>
          <w:i/>
          <w:iCs/>
          <w:sz w:val="18"/>
          <w:szCs w:val="18"/>
        </w:rPr>
        <w:br/>
        <w:t xml:space="preserve">                                                                                                                                   osob</w:t>
      </w:r>
      <w:r>
        <w:rPr>
          <w:rFonts w:ascii="Times New Roman" w:hAnsi="Times New Roman"/>
          <w:i/>
          <w:iCs/>
          <w:sz w:val="18"/>
          <w:szCs w:val="18"/>
        </w:rPr>
        <w:t>y zatwierdzającej postępowanie)</w:t>
      </w:r>
    </w:p>
    <w:p w:rsidR="000A29C3" w:rsidRDefault="000A29C3"/>
    <w:sectPr w:rsidR="000A29C3" w:rsidSect="00E05A9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B0C42"/>
    <w:multiLevelType w:val="hybridMultilevel"/>
    <w:tmpl w:val="466299DA"/>
    <w:lvl w:ilvl="0" w:tplc="204C6B1A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9"/>
        </w:tabs>
        <w:ind w:left="109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  <w:rPr>
        <w:rFonts w:cs="Times New Roman"/>
      </w:rPr>
    </w:lvl>
  </w:abstractNum>
  <w:abstractNum w:abstractNumId="1" w15:restartNumberingAfterBreak="0">
    <w:nsid w:val="052579F6"/>
    <w:multiLevelType w:val="hybridMultilevel"/>
    <w:tmpl w:val="0D306BE4"/>
    <w:lvl w:ilvl="0" w:tplc="171871E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2" w15:restartNumberingAfterBreak="0">
    <w:nsid w:val="2BA93F31"/>
    <w:multiLevelType w:val="hybridMultilevel"/>
    <w:tmpl w:val="BF547DD0"/>
    <w:lvl w:ilvl="0" w:tplc="8BD04B1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3" w15:restartNumberingAfterBreak="0">
    <w:nsid w:val="55783387"/>
    <w:multiLevelType w:val="hybridMultilevel"/>
    <w:tmpl w:val="66B248EC"/>
    <w:lvl w:ilvl="0" w:tplc="FB0A7C2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9"/>
        </w:tabs>
        <w:ind w:left="109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  <w:rPr>
        <w:rFonts w:cs="Times New Roman"/>
      </w:rPr>
    </w:lvl>
  </w:abstractNum>
  <w:abstractNum w:abstractNumId="4" w15:restartNumberingAfterBreak="0">
    <w:nsid w:val="6106656D"/>
    <w:multiLevelType w:val="hybridMultilevel"/>
    <w:tmpl w:val="C61E0538"/>
    <w:lvl w:ilvl="0" w:tplc="59EC0FF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9"/>
        </w:tabs>
        <w:ind w:left="109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  <w:rPr>
        <w:rFonts w:cs="Times New Roman"/>
      </w:rPr>
    </w:lvl>
  </w:abstractNum>
  <w:abstractNum w:abstractNumId="5" w15:restartNumberingAfterBreak="0">
    <w:nsid w:val="67C838BF"/>
    <w:multiLevelType w:val="hybridMultilevel"/>
    <w:tmpl w:val="8D86B50A"/>
    <w:lvl w:ilvl="0" w:tplc="5338178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A95"/>
    <w:rsid w:val="000A29C3"/>
    <w:rsid w:val="00356BB0"/>
    <w:rsid w:val="003A00DB"/>
    <w:rsid w:val="00A517F7"/>
    <w:rsid w:val="00C60E2F"/>
    <w:rsid w:val="00E0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4FBEF"/>
  <w15:chartTrackingRefBased/>
  <w15:docId w15:val="{A469C3B9-DC1F-4436-928A-BFC0685C0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5A9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2</cp:revision>
  <dcterms:created xsi:type="dcterms:W3CDTF">2025-05-09T12:00:00Z</dcterms:created>
  <dcterms:modified xsi:type="dcterms:W3CDTF">2025-05-09T12:00:00Z</dcterms:modified>
</cp:coreProperties>
</file>