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7BE0F4" w14:textId="50F9F334" w:rsidR="00AB7B77" w:rsidRDefault="003C0E71" w:rsidP="003C0E71">
      <w:pPr>
        <w:spacing w:before="51"/>
        <w:ind w:left="4320" w:firstLine="720"/>
        <w:rPr>
          <w:sz w:val="24"/>
        </w:rPr>
      </w:pPr>
      <w:r>
        <w:rPr>
          <w:sz w:val="24"/>
        </w:rPr>
        <w:t>Gołdap</w:t>
      </w:r>
      <w:r w:rsidR="007647A3">
        <w:rPr>
          <w:sz w:val="24"/>
        </w:rPr>
        <w:t>,</w:t>
      </w:r>
      <w:r w:rsidR="007647A3">
        <w:rPr>
          <w:spacing w:val="-5"/>
          <w:sz w:val="24"/>
        </w:rPr>
        <w:t xml:space="preserve"> </w:t>
      </w:r>
      <w:r w:rsidR="007647A3">
        <w:rPr>
          <w:sz w:val="24"/>
        </w:rPr>
        <w:t>dnia</w:t>
      </w:r>
      <w:r w:rsidR="007647A3">
        <w:rPr>
          <w:spacing w:val="-5"/>
          <w:sz w:val="24"/>
        </w:rPr>
        <w:t xml:space="preserve"> </w:t>
      </w:r>
      <w:r w:rsidR="00F558CE">
        <w:rPr>
          <w:sz w:val="24"/>
        </w:rPr>
        <w:t>15 listopada</w:t>
      </w:r>
      <w:r>
        <w:rPr>
          <w:sz w:val="24"/>
        </w:rPr>
        <w:t xml:space="preserve"> </w:t>
      </w:r>
      <w:r w:rsidR="007647A3">
        <w:rPr>
          <w:sz w:val="24"/>
        </w:rPr>
        <w:t>2024</w:t>
      </w:r>
      <w:r w:rsidR="007647A3">
        <w:rPr>
          <w:spacing w:val="-2"/>
          <w:sz w:val="24"/>
        </w:rPr>
        <w:t xml:space="preserve"> </w:t>
      </w:r>
      <w:r w:rsidR="007647A3">
        <w:rPr>
          <w:sz w:val="24"/>
        </w:rPr>
        <w:t>roku</w:t>
      </w:r>
    </w:p>
    <w:p w14:paraId="497BE0F5" w14:textId="77777777" w:rsidR="00AB7B77" w:rsidRDefault="00AB7B77">
      <w:pPr>
        <w:pStyle w:val="Tekstpodstawowy"/>
        <w:spacing w:before="3"/>
        <w:rPr>
          <w:sz w:val="31"/>
        </w:rPr>
      </w:pPr>
    </w:p>
    <w:p w14:paraId="497BE0F6" w14:textId="77777777" w:rsidR="00AB7B77" w:rsidRDefault="007647A3">
      <w:pPr>
        <w:pStyle w:val="Tytu"/>
        <w:rPr>
          <w:u w:val="none"/>
        </w:rPr>
      </w:pPr>
      <w:r>
        <w:t>ROZEZNANIE</w:t>
      </w:r>
      <w:r>
        <w:rPr>
          <w:spacing w:val="-7"/>
        </w:rPr>
        <w:t xml:space="preserve"> </w:t>
      </w:r>
      <w:r>
        <w:t>CENOWE</w:t>
      </w:r>
    </w:p>
    <w:p w14:paraId="497BE0F7" w14:textId="77777777" w:rsidR="00AB7B77" w:rsidRDefault="007647A3">
      <w:pPr>
        <w:pStyle w:val="Tytu"/>
        <w:spacing w:before="43"/>
        <w:ind w:right="1292"/>
        <w:rPr>
          <w:u w:val="none"/>
        </w:rPr>
      </w:pPr>
      <w:r>
        <w:rPr>
          <w:spacing w:val="-1"/>
        </w:rPr>
        <w:t>NA</w:t>
      </w:r>
      <w:r>
        <w:rPr>
          <w:spacing w:val="-9"/>
        </w:rPr>
        <w:t xml:space="preserve"> </w:t>
      </w:r>
      <w:r>
        <w:rPr>
          <w:spacing w:val="-1"/>
        </w:rPr>
        <w:t>POTRZEBY</w:t>
      </w:r>
      <w:r>
        <w:rPr>
          <w:spacing w:val="-11"/>
        </w:rPr>
        <w:t xml:space="preserve"> </w:t>
      </w:r>
      <w:r>
        <w:rPr>
          <w:spacing w:val="-1"/>
        </w:rPr>
        <w:t>DOKONANIA</w:t>
      </w:r>
      <w:r>
        <w:rPr>
          <w:spacing w:val="-9"/>
        </w:rPr>
        <w:t xml:space="preserve"> </w:t>
      </w:r>
      <w:r>
        <w:rPr>
          <w:spacing w:val="-1"/>
        </w:rPr>
        <w:t>SZACOWANIA</w:t>
      </w:r>
      <w:r>
        <w:rPr>
          <w:spacing w:val="-11"/>
        </w:rPr>
        <w:t xml:space="preserve"> </w:t>
      </w:r>
      <w:r>
        <w:t>WARTOŚCI</w:t>
      </w:r>
      <w:r>
        <w:rPr>
          <w:spacing w:val="-8"/>
        </w:rPr>
        <w:t xml:space="preserve"> </w:t>
      </w:r>
      <w:r>
        <w:t>ZAMÓWIENIA</w:t>
      </w:r>
    </w:p>
    <w:p w14:paraId="497BE0F8" w14:textId="77777777" w:rsidR="00AB7B77" w:rsidRDefault="00AB7B77">
      <w:pPr>
        <w:pStyle w:val="Tekstpodstawowy"/>
        <w:spacing w:before="1"/>
        <w:rPr>
          <w:b/>
          <w:sz w:val="24"/>
        </w:rPr>
      </w:pPr>
    </w:p>
    <w:p w14:paraId="497BE0F9" w14:textId="77777777" w:rsidR="00AB7B77" w:rsidRDefault="007647A3">
      <w:pPr>
        <w:spacing w:before="56"/>
        <w:ind w:left="174"/>
        <w:rPr>
          <w:b/>
        </w:rPr>
      </w:pPr>
      <w:r>
        <w:rPr>
          <w:b/>
        </w:rPr>
        <w:t>Zamawiający:</w:t>
      </w:r>
    </w:p>
    <w:p w14:paraId="568F6576" w14:textId="77777777" w:rsidR="003C0E71" w:rsidRPr="003C0E71" w:rsidRDefault="003C0E71" w:rsidP="003C0E71">
      <w:pPr>
        <w:pStyle w:val="Tekstpodstawowy"/>
        <w:spacing w:before="8"/>
        <w:ind w:firstLine="142"/>
        <w:rPr>
          <w:sz w:val="22"/>
          <w:szCs w:val="22"/>
        </w:rPr>
      </w:pPr>
      <w:r w:rsidRPr="003C0E71">
        <w:rPr>
          <w:sz w:val="22"/>
          <w:szCs w:val="22"/>
        </w:rPr>
        <w:t>POWIATOWE CENTRUM POMOCY RODZINIE W GOŁDAPI</w:t>
      </w:r>
    </w:p>
    <w:p w14:paraId="563440F9" w14:textId="77777777" w:rsidR="003C0E71" w:rsidRPr="003C0E71" w:rsidRDefault="003C0E71" w:rsidP="003C0E71">
      <w:pPr>
        <w:pStyle w:val="Tekstpodstawowy"/>
        <w:spacing w:before="8"/>
        <w:ind w:firstLine="142"/>
        <w:rPr>
          <w:sz w:val="22"/>
          <w:szCs w:val="22"/>
        </w:rPr>
      </w:pPr>
      <w:r w:rsidRPr="003C0E71">
        <w:rPr>
          <w:sz w:val="22"/>
          <w:szCs w:val="22"/>
        </w:rPr>
        <w:t>z siedzibą: ul. Jaćwieska 14a, 19-500 Gołdap</w:t>
      </w:r>
    </w:p>
    <w:p w14:paraId="2DAD79E2" w14:textId="77777777" w:rsidR="003C0E71" w:rsidRPr="003C0E71" w:rsidRDefault="003C0E71" w:rsidP="003C0E71">
      <w:pPr>
        <w:pStyle w:val="Tekstpodstawowy"/>
        <w:spacing w:before="8"/>
        <w:ind w:firstLine="142"/>
        <w:rPr>
          <w:sz w:val="22"/>
          <w:szCs w:val="22"/>
          <w:lang w:val="en-GB"/>
        </w:rPr>
      </w:pPr>
      <w:r w:rsidRPr="003C0E71">
        <w:rPr>
          <w:sz w:val="22"/>
          <w:szCs w:val="22"/>
          <w:lang w:val="en-GB"/>
        </w:rPr>
        <w:t>NIP: 8471463181</w:t>
      </w:r>
    </w:p>
    <w:p w14:paraId="497BE0FC" w14:textId="2E3E11A9" w:rsidR="00AB7B77" w:rsidRPr="00B0424C" w:rsidRDefault="003C0E71" w:rsidP="003C0E71">
      <w:pPr>
        <w:pStyle w:val="Tekstpodstawowy"/>
        <w:spacing w:before="8"/>
        <w:ind w:firstLine="142"/>
        <w:rPr>
          <w:sz w:val="25"/>
          <w:lang w:val="en-GB"/>
        </w:rPr>
      </w:pPr>
      <w:r w:rsidRPr="00B0424C">
        <w:rPr>
          <w:sz w:val="22"/>
          <w:szCs w:val="22"/>
          <w:lang w:val="en-GB"/>
        </w:rPr>
        <w:t xml:space="preserve">e-mail: </w:t>
      </w:r>
      <w:hyperlink r:id="rId7" w:history="1">
        <w:r w:rsidRPr="00B0424C">
          <w:rPr>
            <w:rStyle w:val="Hipercze"/>
            <w:sz w:val="22"/>
            <w:szCs w:val="22"/>
            <w:lang w:val="en-GB"/>
          </w:rPr>
          <w:t>ksiegowosc@pcprgoldap.pl</w:t>
        </w:r>
      </w:hyperlink>
      <w:r w:rsidRPr="00B0424C">
        <w:rPr>
          <w:sz w:val="22"/>
          <w:szCs w:val="22"/>
          <w:lang w:val="en-GB"/>
        </w:rPr>
        <w:t xml:space="preserve"> </w:t>
      </w:r>
    </w:p>
    <w:p w14:paraId="5F050C20" w14:textId="77777777" w:rsidR="003C0E71" w:rsidRPr="00B0424C" w:rsidRDefault="003C0E71">
      <w:pPr>
        <w:spacing w:before="38" w:line="276" w:lineRule="auto"/>
        <w:ind w:left="116" w:right="111"/>
        <w:jc w:val="both"/>
        <w:rPr>
          <w:lang w:val="en-GB"/>
        </w:rPr>
      </w:pPr>
    </w:p>
    <w:p w14:paraId="497BE0FF" w14:textId="7968A550" w:rsidR="00AB7B77" w:rsidRDefault="007647A3" w:rsidP="003C0E71">
      <w:pPr>
        <w:spacing w:before="38" w:line="276" w:lineRule="auto"/>
        <w:ind w:left="116" w:right="111"/>
        <w:jc w:val="both"/>
        <w:rPr>
          <w:sz w:val="25"/>
        </w:rPr>
      </w:pPr>
      <w:r>
        <w:t>W związku z koniecznością oszacowania wartości planowanego do przeprowadzenia zamówienia na</w:t>
      </w:r>
      <w:r>
        <w:rPr>
          <w:spacing w:val="1"/>
        </w:rPr>
        <w:t xml:space="preserve"> </w:t>
      </w:r>
      <w:r w:rsidR="00EC5797" w:rsidRPr="00667A43">
        <w:rPr>
          <w:b/>
          <w:i/>
          <w:spacing w:val="1"/>
        </w:rPr>
        <w:t>„</w:t>
      </w:r>
      <w:r w:rsidR="00EC5797" w:rsidRPr="00667A43">
        <w:rPr>
          <w:b/>
          <w:i/>
        </w:rPr>
        <w:t>Ś</w:t>
      </w:r>
      <w:r w:rsidRPr="00667A43">
        <w:rPr>
          <w:b/>
          <w:i/>
        </w:rPr>
        <w:t>wiadczenie</w:t>
      </w:r>
      <w:r w:rsidR="00F558CE" w:rsidRPr="00667A43">
        <w:rPr>
          <w:b/>
          <w:i/>
        </w:rPr>
        <w:t xml:space="preserve"> usługi organizacji kampanii promocyjnej, kampanii </w:t>
      </w:r>
      <w:r w:rsidR="00CD3290" w:rsidRPr="00667A43">
        <w:rPr>
          <w:b/>
          <w:i/>
        </w:rPr>
        <w:t xml:space="preserve">społeczno-promocyjnej, </w:t>
      </w:r>
      <w:r w:rsidR="00F558CE" w:rsidRPr="00667A43">
        <w:rPr>
          <w:b/>
          <w:i/>
        </w:rPr>
        <w:t>rajdu rowerowego</w:t>
      </w:r>
      <w:r w:rsidR="00CD3290" w:rsidRPr="00667A43">
        <w:rPr>
          <w:b/>
          <w:i/>
        </w:rPr>
        <w:t xml:space="preserve"> oraz dostarczenia poczęstunku na zajęcia”</w:t>
      </w:r>
      <w:r w:rsidR="00F558CE" w:rsidRPr="00F558CE">
        <w:t xml:space="preserve"> </w:t>
      </w:r>
      <w:r>
        <w:t>w</w:t>
      </w:r>
      <w:r>
        <w:rPr>
          <w:spacing w:val="1"/>
        </w:rPr>
        <w:t xml:space="preserve"> </w:t>
      </w:r>
      <w:r>
        <w:t>ramach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projektu</w:t>
      </w:r>
      <w:r w:rsidR="003C0E71" w:rsidRPr="003C0E71">
        <w:t xml:space="preserve">.: „WSPARCIE PIECZY ZASTĘPCZEJ W POWIECIE GOŁDAPSKIM” realizowanego przez Powiatowe Centrum Pomocy Rodzinie </w:t>
      </w:r>
      <w:r w:rsidR="00F84B74">
        <w:t xml:space="preserve">  </w:t>
      </w:r>
      <w:r w:rsidR="003C0E71" w:rsidRPr="003C0E71">
        <w:t>w Gołdapi w ramach programu Fundusze Europejskie dla Warmii i Mazur na lata 2021 -2027, priorytet 9: Włączenie i integracja EFS+, Działanie 9.9: System pieczy zastępczej.</w:t>
      </w:r>
    </w:p>
    <w:p w14:paraId="12F53D40" w14:textId="77777777" w:rsidR="00DB04DB" w:rsidRDefault="00DB04DB" w:rsidP="00DB04DB">
      <w:pPr>
        <w:spacing w:line="273" w:lineRule="auto"/>
        <w:ind w:left="116" w:right="116"/>
        <w:jc w:val="both"/>
      </w:pPr>
    </w:p>
    <w:p w14:paraId="29EC3C0A" w14:textId="7B4A775C" w:rsidR="00DB04DB" w:rsidRPr="00DB04DB" w:rsidRDefault="00DB04DB" w:rsidP="00DB04DB">
      <w:pPr>
        <w:spacing w:line="273" w:lineRule="auto"/>
        <w:ind w:left="116" w:right="116"/>
        <w:jc w:val="both"/>
        <w:rPr>
          <w:b/>
        </w:rPr>
      </w:pPr>
      <w:r w:rsidRPr="00DB04DB">
        <w:rPr>
          <w:b/>
        </w:rPr>
        <w:t>Kod CPV:</w:t>
      </w:r>
    </w:p>
    <w:p w14:paraId="39E0B7CC" w14:textId="2A0ECF99" w:rsidR="00DB04DB" w:rsidRDefault="00DB04DB" w:rsidP="00DB04DB">
      <w:pPr>
        <w:spacing w:line="273" w:lineRule="auto"/>
        <w:ind w:left="116" w:right="116"/>
        <w:jc w:val="both"/>
        <w:rPr>
          <w:b/>
        </w:rPr>
      </w:pPr>
      <w:r w:rsidRPr="00DB04DB">
        <w:rPr>
          <w:b/>
        </w:rPr>
        <w:t>79952000-2 Usługi w zakresie organizacji imprez</w:t>
      </w:r>
    </w:p>
    <w:p w14:paraId="452ED138" w14:textId="77777777" w:rsidR="007104A7" w:rsidRPr="007104A7" w:rsidRDefault="007104A7" w:rsidP="007104A7">
      <w:pPr>
        <w:spacing w:line="273" w:lineRule="auto"/>
        <w:ind w:left="116" w:right="116"/>
        <w:jc w:val="both"/>
        <w:rPr>
          <w:b/>
        </w:rPr>
      </w:pPr>
      <w:r w:rsidRPr="007104A7">
        <w:rPr>
          <w:b/>
        </w:rPr>
        <w:t>55300000 - Usługi restauracyjne i dotyczące podawania posiłków</w:t>
      </w:r>
    </w:p>
    <w:p w14:paraId="301D2F74" w14:textId="77777777" w:rsidR="007104A7" w:rsidRPr="007104A7" w:rsidRDefault="007104A7" w:rsidP="007104A7">
      <w:pPr>
        <w:spacing w:line="273" w:lineRule="auto"/>
        <w:ind w:left="116" w:right="116"/>
        <w:jc w:val="both"/>
        <w:rPr>
          <w:b/>
        </w:rPr>
      </w:pPr>
      <w:r w:rsidRPr="007104A7">
        <w:rPr>
          <w:b/>
        </w:rPr>
        <w:t>55320000 - Usługi podawania posiłków</w:t>
      </w:r>
    </w:p>
    <w:p w14:paraId="6AB2545F" w14:textId="77777777" w:rsidR="007104A7" w:rsidRPr="007104A7" w:rsidRDefault="007104A7" w:rsidP="007104A7">
      <w:pPr>
        <w:spacing w:line="273" w:lineRule="auto"/>
        <w:ind w:left="116" w:right="116"/>
        <w:jc w:val="both"/>
        <w:rPr>
          <w:b/>
        </w:rPr>
      </w:pPr>
      <w:r w:rsidRPr="007104A7">
        <w:rPr>
          <w:b/>
        </w:rPr>
        <w:t>55321000 - Usługi przygotowywania posiłków</w:t>
      </w:r>
    </w:p>
    <w:p w14:paraId="6E99B12D" w14:textId="72D1F81C" w:rsidR="00DB04DB" w:rsidRDefault="007104A7" w:rsidP="007104A7">
      <w:pPr>
        <w:spacing w:line="273" w:lineRule="auto"/>
        <w:ind w:left="116" w:right="116"/>
        <w:jc w:val="both"/>
        <w:rPr>
          <w:b/>
        </w:rPr>
      </w:pPr>
      <w:r w:rsidRPr="007104A7">
        <w:rPr>
          <w:b/>
        </w:rPr>
        <w:t>55521200 - Usługi dowożenia posiłków</w:t>
      </w:r>
    </w:p>
    <w:p w14:paraId="7C283564" w14:textId="77777777" w:rsidR="007104A7" w:rsidRPr="00DB04DB" w:rsidRDefault="007104A7" w:rsidP="007104A7">
      <w:pPr>
        <w:spacing w:line="273" w:lineRule="auto"/>
        <w:ind w:left="116" w:right="116"/>
        <w:jc w:val="both"/>
        <w:rPr>
          <w:b/>
        </w:rPr>
      </w:pPr>
    </w:p>
    <w:p w14:paraId="497BE100" w14:textId="7065E5B5" w:rsidR="00AB7B77" w:rsidRDefault="007647A3">
      <w:pPr>
        <w:spacing w:line="273" w:lineRule="auto"/>
        <w:ind w:left="116" w:right="116"/>
        <w:jc w:val="both"/>
      </w:pPr>
      <w:r>
        <w:t xml:space="preserve">Powiatowe Centrum Pomocy Rodzinie w </w:t>
      </w:r>
      <w:r w:rsidR="003C0E71">
        <w:t>Gołdapi</w:t>
      </w:r>
      <w:r>
        <w:t xml:space="preserve"> zwraca się z uprzejma prośbą do potencjalnych</w:t>
      </w:r>
      <w:r>
        <w:rPr>
          <w:spacing w:val="1"/>
        </w:rPr>
        <w:t xml:space="preserve"> </w:t>
      </w:r>
      <w:r>
        <w:t>Wykonawców</w:t>
      </w:r>
      <w:r>
        <w:rPr>
          <w:spacing w:val="-4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przesłanie</w:t>
      </w:r>
      <w:r>
        <w:rPr>
          <w:spacing w:val="-3"/>
        </w:rPr>
        <w:t xml:space="preserve"> </w:t>
      </w:r>
      <w:r>
        <w:t>wyceny</w:t>
      </w:r>
      <w:r>
        <w:rPr>
          <w:spacing w:val="-4"/>
        </w:rPr>
        <w:t xml:space="preserve"> </w:t>
      </w:r>
      <w:r>
        <w:t>przedmiotów zamówienia</w:t>
      </w:r>
      <w:r>
        <w:rPr>
          <w:spacing w:val="-5"/>
        </w:rPr>
        <w:t xml:space="preserve"> </w:t>
      </w:r>
      <w:r>
        <w:t>określonych</w:t>
      </w:r>
      <w:r>
        <w:rPr>
          <w:spacing w:val="-1"/>
        </w:rPr>
        <w:t xml:space="preserve"> </w:t>
      </w:r>
      <w:r>
        <w:t>poniżej.</w:t>
      </w:r>
    </w:p>
    <w:p w14:paraId="1154F770" w14:textId="77777777" w:rsidR="00AB7B77" w:rsidRDefault="00AB7B77">
      <w:pPr>
        <w:rPr>
          <w:sz w:val="23"/>
        </w:rPr>
      </w:pPr>
    </w:p>
    <w:p w14:paraId="0CD6FE6F" w14:textId="32E389D0" w:rsidR="007C4C7A" w:rsidRPr="00197D4B" w:rsidRDefault="007C4C7A">
      <w:pPr>
        <w:rPr>
          <w:b/>
          <w:sz w:val="23"/>
        </w:rPr>
      </w:pPr>
      <w:r w:rsidRPr="00197D4B">
        <w:rPr>
          <w:b/>
          <w:sz w:val="23"/>
        </w:rPr>
        <w:t xml:space="preserve"> CZĘŚĆ </w:t>
      </w:r>
      <w:r w:rsidR="00C44E86" w:rsidRPr="00197D4B">
        <w:rPr>
          <w:b/>
          <w:sz w:val="23"/>
        </w:rPr>
        <w:t>I</w:t>
      </w:r>
    </w:p>
    <w:p w14:paraId="4E61CC46" w14:textId="77777777" w:rsidR="00CD6AC8" w:rsidRDefault="00252F20" w:rsidP="00CD6AC8">
      <w:pPr>
        <w:jc w:val="both"/>
        <w:rPr>
          <w:b/>
          <w:bCs/>
          <w:sz w:val="23"/>
          <w:u w:val="single"/>
        </w:rPr>
      </w:pPr>
      <w:r>
        <w:rPr>
          <w:b/>
          <w:bCs/>
          <w:sz w:val="23"/>
          <w:u w:val="single"/>
        </w:rPr>
        <w:t>Zadanie 2</w:t>
      </w:r>
      <w:r w:rsidR="00CD6AC8">
        <w:rPr>
          <w:b/>
          <w:bCs/>
          <w:sz w:val="23"/>
          <w:u w:val="single"/>
        </w:rPr>
        <w:t xml:space="preserve">.7 </w:t>
      </w:r>
    </w:p>
    <w:p w14:paraId="597D269E" w14:textId="07687BCB" w:rsidR="00CD6AC8" w:rsidRPr="000F4099" w:rsidRDefault="00CD6AC8" w:rsidP="00CD6AC8">
      <w:pPr>
        <w:jc w:val="both"/>
        <w:rPr>
          <w:i/>
          <w:iCs/>
          <w:sz w:val="23"/>
        </w:rPr>
      </w:pPr>
      <w:r w:rsidRPr="000F4099">
        <w:rPr>
          <w:i/>
          <w:iCs/>
          <w:sz w:val="23"/>
        </w:rPr>
        <w:t>Wynajem Firmy eventowej/konferansjer do zorganizowania pikniku i przeprowadzenia kampanii promocyjnej (na około 200 os- rocznie.), 3 usługi -dmuchańce, trampoliny, basen z piłeczkami,</w:t>
      </w:r>
    </w:p>
    <w:p w14:paraId="2A62CBBE" w14:textId="3546F5DE" w:rsidR="00CD6AC8" w:rsidRPr="000F4099" w:rsidRDefault="00CD6AC8" w:rsidP="00CD6AC8">
      <w:pPr>
        <w:jc w:val="both"/>
        <w:rPr>
          <w:i/>
          <w:iCs/>
          <w:sz w:val="23"/>
        </w:rPr>
      </w:pPr>
      <w:r w:rsidRPr="000F4099">
        <w:rPr>
          <w:i/>
          <w:iCs/>
          <w:sz w:val="23"/>
        </w:rPr>
        <w:t xml:space="preserve">kiełbaski, grochówka </w:t>
      </w:r>
      <w:r w:rsidR="000F4099">
        <w:rPr>
          <w:i/>
          <w:iCs/>
          <w:sz w:val="23"/>
        </w:rPr>
        <w:t>itp.</w:t>
      </w:r>
    </w:p>
    <w:p w14:paraId="5C3FCB78" w14:textId="77777777" w:rsidR="00CD6AC8" w:rsidRDefault="00CD6AC8">
      <w:pPr>
        <w:rPr>
          <w:b/>
          <w:bCs/>
          <w:sz w:val="23"/>
          <w:u w:val="single"/>
        </w:rPr>
      </w:pPr>
    </w:p>
    <w:p w14:paraId="534D347D" w14:textId="18E675BE" w:rsidR="007C4C7A" w:rsidRPr="00D0036D" w:rsidRDefault="000532B5">
      <w:pPr>
        <w:rPr>
          <w:b/>
          <w:bCs/>
          <w:sz w:val="23"/>
          <w:u w:val="single"/>
        </w:rPr>
      </w:pPr>
      <w:r w:rsidRPr="00D0036D">
        <w:rPr>
          <w:b/>
          <w:bCs/>
          <w:sz w:val="23"/>
          <w:u w:val="single"/>
        </w:rPr>
        <w:t>ORGANIZACJA PIKNIKU „</w:t>
      </w:r>
      <w:r w:rsidR="00D37C03" w:rsidRPr="00D0036D">
        <w:rPr>
          <w:b/>
          <w:bCs/>
          <w:sz w:val="23"/>
          <w:u w:val="single"/>
        </w:rPr>
        <w:t>Promocja Rodzicielstwa Zastępczego</w:t>
      </w:r>
      <w:r w:rsidRPr="00D0036D">
        <w:rPr>
          <w:b/>
          <w:bCs/>
          <w:sz w:val="23"/>
          <w:u w:val="single"/>
        </w:rPr>
        <w:t>”</w:t>
      </w:r>
    </w:p>
    <w:p w14:paraId="5B9D9C2B" w14:textId="77777777" w:rsidR="00723B43" w:rsidRPr="00D0036D" w:rsidRDefault="00723B43">
      <w:pPr>
        <w:rPr>
          <w:b/>
          <w:bCs/>
          <w:sz w:val="23"/>
          <w:u w:val="single"/>
        </w:rPr>
      </w:pPr>
    </w:p>
    <w:p w14:paraId="547E76B4" w14:textId="70E1BDA2" w:rsidR="00B353F3" w:rsidRDefault="00826D70" w:rsidP="00723B43">
      <w:pPr>
        <w:jc w:val="both"/>
        <w:rPr>
          <w:sz w:val="23"/>
        </w:rPr>
      </w:pPr>
      <w:r w:rsidRPr="00876EDE">
        <w:rPr>
          <w:b/>
          <w:bCs/>
          <w:sz w:val="23"/>
          <w:u w:val="single"/>
        </w:rPr>
        <w:t>Piknik w szacunkowej liczbie</w:t>
      </w:r>
      <w:r w:rsidR="00876EDE">
        <w:rPr>
          <w:sz w:val="23"/>
        </w:rPr>
        <w:t>:</w:t>
      </w:r>
      <w:r w:rsidR="0059368D">
        <w:rPr>
          <w:sz w:val="23"/>
        </w:rPr>
        <w:t xml:space="preserve"> 200 osób</w:t>
      </w:r>
      <w:r w:rsidR="00463899">
        <w:rPr>
          <w:sz w:val="23"/>
        </w:rPr>
        <w:t>/rok</w:t>
      </w:r>
    </w:p>
    <w:p w14:paraId="07AF9CFA" w14:textId="767FCB63" w:rsidR="00826D70" w:rsidRDefault="00826D70" w:rsidP="00723B43">
      <w:pPr>
        <w:jc w:val="both"/>
        <w:rPr>
          <w:sz w:val="23"/>
        </w:rPr>
      </w:pPr>
      <w:r w:rsidRPr="00876EDE">
        <w:rPr>
          <w:b/>
          <w:bCs/>
          <w:sz w:val="23"/>
        </w:rPr>
        <w:t>Termin realizacji:</w:t>
      </w:r>
      <w:r w:rsidRPr="00826D70">
        <w:rPr>
          <w:sz w:val="23"/>
        </w:rPr>
        <w:t xml:space="preserve"> V-VI.2025, V-VI.2026, V-VI.2027</w:t>
      </w:r>
    </w:p>
    <w:p w14:paraId="233A2742" w14:textId="77777777" w:rsidR="00876EDE" w:rsidRDefault="00876EDE" w:rsidP="00723B43">
      <w:pPr>
        <w:jc w:val="both"/>
        <w:rPr>
          <w:sz w:val="23"/>
        </w:rPr>
      </w:pPr>
    </w:p>
    <w:p w14:paraId="417CAA8D" w14:textId="37BB74E0" w:rsidR="001C3139" w:rsidRDefault="00826D70" w:rsidP="00723B43">
      <w:pPr>
        <w:jc w:val="both"/>
        <w:rPr>
          <w:sz w:val="23"/>
        </w:rPr>
      </w:pPr>
      <w:r>
        <w:rPr>
          <w:sz w:val="23"/>
        </w:rPr>
        <w:t>Na w</w:t>
      </w:r>
      <w:r w:rsidR="00463899">
        <w:rPr>
          <w:sz w:val="23"/>
        </w:rPr>
        <w:t xml:space="preserve">ykonanie </w:t>
      </w:r>
      <w:r>
        <w:rPr>
          <w:sz w:val="23"/>
        </w:rPr>
        <w:t>składa się</w:t>
      </w:r>
      <w:r w:rsidR="001C3139">
        <w:rPr>
          <w:sz w:val="23"/>
        </w:rPr>
        <w:t>:</w:t>
      </w:r>
    </w:p>
    <w:p w14:paraId="20CC6821" w14:textId="7458F9A9" w:rsidR="001C3139" w:rsidRPr="00D1066D" w:rsidRDefault="001C3139" w:rsidP="00D1066D">
      <w:pPr>
        <w:pStyle w:val="Akapitzlist"/>
        <w:numPr>
          <w:ilvl w:val="0"/>
          <w:numId w:val="3"/>
        </w:numPr>
        <w:rPr>
          <w:sz w:val="23"/>
        </w:rPr>
      </w:pPr>
      <w:r w:rsidRPr="00D1066D">
        <w:rPr>
          <w:sz w:val="23"/>
        </w:rPr>
        <w:t xml:space="preserve">Dostarczenie </w:t>
      </w:r>
      <w:r w:rsidR="003B537A" w:rsidRPr="00D1066D">
        <w:rPr>
          <w:sz w:val="23"/>
        </w:rPr>
        <w:t>produkt</w:t>
      </w:r>
      <w:r w:rsidRPr="00D1066D">
        <w:rPr>
          <w:sz w:val="23"/>
        </w:rPr>
        <w:t xml:space="preserve">ów </w:t>
      </w:r>
      <w:r w:rsidR="003B537A" w:rsidRPr="00D1066D">
        <w:rPr>
          <w:sz w:val="23"/>
        </w:rPr>
        <w:t>niezbędne do organizacji ogniska</w:t>
      </w:r>
      <w:r w:rsidRPr="00D1066D">
        <w:rPr>
          <w:sz w:val="23"/>
        </w:rPr>
        <w:t xml:space="preserve">- </w:t>
      </w:r>
      <w:r w:rsidR="003B537A" w:rsidRPr="00D1066D">
        <w:rPr>
          <w:sz w:val="23"/>
        </w:rPr>
        <w:t>kiełbaski pieczywo,</w:t>
      </w:r>
      <w:r w:rsidR="00B353F3" w:rsidRPr="00D1066D">
        <w:rPr>
          <w:sz w:val="23"/>
        </w:rPr>
        <w:t xml:space="preserve"> </w:t>
      </w:r>
      <w:r w:rsidR="003B537A" w:rsidRPr="00D1066D">
        <w:rPr>
          <w:sz w:val="23"/>
        </w:rPr>
        <w:t>ke</w:t>
      </w:r>
      <w:r w:rsidR="00B353F3" w:rsidRPr="00D1066D">
        <w:rPr>
          <w:sz w:val="23"/>
        </w:rPr>
        <w:t>t</w:t>
      </w:r>
      <w:r w:rsidR="003B537A" w:rsidRPr="00D1066D">
        <w:rPr>
          <w:sz w:val="23"/>
        </w:rPr>
        <w:t>chup, musztarda, zastawa</w:t>
      </w:r>
      <w:r w:rsidR="00B353F3" w:rsidRPr="00D1066D">
        <w:rPr>
          <w:sz w:val="23"/>
        </w:rPr>
        <w:t xml:space="preserve"> </w:t>
      </w:r>
      <w:r w:rsidR="003B537A" w:rsidRPr="00D1066D">
        <w:rPr>
          <w:sz w:val="23"/>
        </w:rPr>
        <w:t xml:space="preserve">tj. </w:t>
      </w:r>
      <w:r w:rsidR="00B353F3" w:rsidRPr="00D1066D">
        <w:rPr>
          <w:sz w:val="23"/>
        </w:rPr>
        <w:t>t</w:t>
      </w:r>
      <w:r w:rsidR="003B537A" w:rsidRPr="00D1066D">
        <w:rPr>
          <w:sz w:val="23"/>
        </w:rPr>
        <w:t>alerzyki, sztu</w:t>
      </w:r>
      <w:r w:rsidR="00B353F3" w:rsidRPr="00D1066D">
        <w:rPr>
          <w:sz w:val="23"/>
        </w:rPr>
        <w:t>ć</w:t>
      </w:r>
      <w:r w:rsidRPr="00D1066D">
        <w:rPr>
          <w:sz w:val="23"/>
        </w:rPr>
        <w:t>c</w:t>
      </w:r>
      <w:r w:rsidR="003B537A" w:rsidRPr="00D1066D">
        <w:rPr>
          <w:sz w:val="23"/>
        </w:rPr>
        <w:t>e</w:t>
      </w:r>
      <w:r w:rsidRPr="00D1066D">
        <w:rPr>
          <w:sz w:val="23"/>
        </w:rPr>
        <w:t xml:space="preserve">, </w:t>
      </w:r>
      <w:r w:rsidR="003B537A" w:rsidRPr="00D1066D">
        <w:rPr>
          <w:sz w:val="23"/>
        </w:rPr>
        <w:t>serwetk</w:t>
      </w:r>
      <w:r w:rsidRPr="00D1066D">
        <w:rPr>
          <w:sz w:val="23"/>
        </w:rPr>
        <w:t>i</w:t>
      </w:r>
      <w:r w:rsidR="00D1066D">
        <w:rPr>
          <w:sz w:val="23"/>
        </w:rPr>
        <w:t>;</w:t>
      </w:r>
    </w:p>
    <w:p w14:paraId="0C7257FC" w14:textId="48BD4928" w:rsidR="007719D5" w:rsidRDefault="007719D5" w:rsidP="00D1066D">
      <w:pPr>
        <w:pStyle w:val="Akapitzlist"/>
        <w:numPr>
          <w:ilvl w:val="0"/>
          <w:numId w:val="3"/>
        </w:numPr>
        <w:rPr>
          <w:sz w:val="23"/>
        </w:rPr>
      </w:pPr>
      <w:r w:rsidRPr="00D1066D">
        <w:rPr>
          <w:sz w:val="23"/>
        </w:rPr>
        <w:t>Zapewnienie ciepłego posiłku w postaci zupy grochowej wraz  z</w:t>
      </w:r>
      <w:r w:rsidR="00D1066D" w:rsidRPr="00D1066D">
        <w:rPr>
          <w:sz w:val="23"/>
        </w:rPr>
        <w:t xml:space="preserve"> </w:t>
      </w:r>
      <w:r w:rsidRPr="00D1066D">
        <w:rPr>
          <w:sz w:val="23"/>
        </w:rPr>
        <w:t xml:space="preserve">talerzykami i </w:t>
      </w:r>
      <w:r w:rsidR="00D1066D" w:rsidRPr="00D1066D">
        <w:rPr>
          <w:sz w:val="23"/>
        </w:rPr>
        <w:t>sztućcami</w:t>
      </w:r>
      <w:r w:rsidR="00D1066D">
        <w:rPr>
          <w:sz w:val="23"/>
        </w:rPr>
        <w:t>;</w:t>
      </w:r>
    </w:p>
    <w:p w14:paraId="78DEA9A7" w14:textId="191F9902" w:rsidR="00D1066D" w:rsidRDefault="00F10DDC" w:rsidP="00D1066D">
      <w:pPr>
        <w:pStyle w:val="Akapitzlist"/>
        <w:numPr>
          <w:ilvl w:val="0"/>
          <w:numId w:val="3"/>
        </w:numPr>
        <w:rPr>
          <w:sz w:val="23"/>
        </w:rPr>
      </w:pPr>
      <w:r>
        <w:rPr>
          <w:sz w:val="23"/>
        </w:rPr>
        <w:t>Zapewnienie atrakcji dla dzieci</w:t>
      </w:r>
      <w:r w:rsidR="00AE1AAD">
        <w:rPr>
          <w:sz w:val="23"/>
        </w:rPr>
        <w:t xml:space="preserve"> </w:t>
      </w:r>
      <w:r>
        <w:rPr>
          <w:sz w:val="23"/>
        </w:rPr>
        <w:t xml:space="preserve">tj. </w:t>
      </w:r>
      <w:r w:rsidR="00AE1AAD">
        <w:rPr>
          <w:sz w:val="23"/>
        </w:rPr>
        <w:t>d</w:t>
      </w:r>
      <w:r>
        <w:rPr>
          <w:sz w:val="23"/>
        </w:rPr>
        <w:t>muchańce, trampoliny, basen z piłeczkami</w:t>
      </w:r>
      <w:r w:rsidR="00AE1AAD">
        <w:rPr>
          <w:sz w:val="23"/>
        </w:rPr>
        <w:t>;</w:t>
      </w:r>
    </w:p>
    <w:p w14:paraId="154C12A1" w14:textId="537297E4" w:rsidR="00AE1AAD" w:rsidRDefault="00AE1AAD" w:rsidP="00D1066D">
      <w:pPr>
        <w:pStyle w:val="Akapitzlist"/>
        <w:numPr>
          <w:ilvl w:val="0"/>
          <w:numId w:val="3"/>
        </w:numPr>
        <w:rPr>
          <w:sz w:val="23"/>
        </w:rPr>
      </w:pPr>
      <w:r>
        <w:rPr>
          <w:sz w:val="23"/>
        </w:rPr>
        <w:t xml:space="preserve">Zapewnienie </w:t>
      </w:r>
      <w:r w:rsidR="00D0036D">
        <w:rPr>
          <w:sz w:val="23"/>
        </w:rPr>
        <w:t>konferansjera</w:t>
      </w:r>
    </w:p>
    <w:p w14:paraId="3C2F1F41" w14:textId="5B07FEAB" w:rsidR="0064181D" w:rsidRDefault="00BA50B1" w:rsidP="000F4099">
      <w:pPr>
        <w:pStyle w:val="Akapitzlist"/>
        <w:numPr>
          <w:ilvl w:val="0"/>
          <w:numId w:val="3"/>
        </w:numPr>
        <w:rPr>
          <w:sz w:val="23"/>
        </w:rPr>
      </w:pPr>
      <w:r>
        <w:rPr>
          <w:sz w:val="23"/>
        </w:rPr>
        <w:t xml:space="preserve">Dostarczenie i zabezpieczenie sprzętu zabaw dla dzieci, </w:t>
      </w:r>
      <w:r w:rsidR="00D0036D">
        <w:rPr>
          <w:sz w:val="23"/>
        </w:rPr>
        <w:t>stołów</w:t>
      </w:r>
      <w:r>
        <w:rPr>
          <w:sz w:val="23"/>
        </w:rPr>
        <w:t>, naczyń sztućców, t</w:t>
      </w:r>
      <w:r w:rsidR="00D0036D">
        <w:rPr>
          <w:sz w:val="23"/>
        </w:rPr>
        <w:t>e</w:t>
      </w:r>
      <w:r>
        <w:rPr>
          <w:sz w:val="23"/>
        </w:rPr>
        <w:t xml:space="preserve">rmosów </w:t>
      </w:r>
      <w:r>
        <w:rPr>
          <w:sz w:val="23"/>
        </w:rPr>
        <w:lastRenderedPageBreak/>
        <w:t>oraz wszelkich niezbędnych przedmiotów i wyposażenia niezbędnego do organizacji pikniku</w:t>
      </w:r>
      <w:r w:rsidR="00D0036D">
        <w:rPr>
          <w:sz w:val="23"/>
        </w:rPr>
        <w:t xml:space="preserve"> własnym środkiem transportu, ich wniesienie i rozłożenie oraz sprzątnięciu po zakończonym pikniku.</w:t>
      </w:r>
    </w:p>
    <w:p w14:paraId="7179352D" w14:textId="77777777" w:rsidR="000F4099" w:rsidRDefault="000F4099" w:rsidP="000F4099">
      <w:pPr>
        <w:rPr>
          <w:sz w:val="23"/>
        </w:rPr>
      </w:pPr>
    </w:p>
    <w:p w14:paraId="66A19564" w14:textId="77777777" w:rsidR="000F4099" w:rsidRDefault="000F4099" w:rsidP="000F4099">
      <w:pPr>
        <w:rPr>
          <w:sz w:val="23"/>
        </w:rPr>
      </w:pPr>
    </w:p>
    <w:p w14:paraId="25CC6501" w14:textId="77777777" w:rsidR="000F4099" w:rsidRDefault="000F4099" w:rsidP="000F4099">
      <w:pPr>
        <w:rPr>
          <w:sz w:val="23"/>
        </w:rPr>
      </w:pPr>
    </w:p>
    <w:p w14:paraId="48677144" w14:textId="77777777" w:rsidR="000F4099" w:rsidRPr="000F4099" w:rsidRDefault="000F4099" w:rsidP="000F4099">
      <w:pPr>
        <w:rPr>
          <w:sz w:val="23"/>
        </w:rPr>
      </w:pPr>
    </w:p>
    <w:p w14:paraId="75524BD5" w14:textId="77777777" w:rsidR="0064181D" w:rsidRDefault="0064181D" w:rsidP="000532B5">
      <w:pPr>
        <w:rPr>
          <w:b/>
          <w:bCs/>
          <w:sz w:val="23"/>
        </w:rPr>
      </w:pPr>
    </w:p>
    <w:p w14:paraId="5DD1A464" w14:textId="77777777" w:rsidR="0064181D" w:rsidRDefault="0064181D" w:rsidP="000532B5">
      <w:pPr>
        <w:rPr>
          <w:b/>
          <w:bCs/>
          <w:sz w:val="23"/>
        </w:rPr>
      </w:pPr>
      <w:r w:rsidRPr="0064181D">
        <w:rPr>
          <w:b/>
          <w:bCs/>
          <w:sz w:val="23"/>
        </w:rPr>
        <w:t>CZĘŚĆ II</w:t>
      </w:r>
    </w:p>
    <w:p w14:paraId="255E0009" w14:textId="0B80B953" w:rsidR="0064181D" w:rsidRPr="00197D4B" w:rsidRDefault="002162C0" w:rsidP="000532B5">
      <w:pPr>
        <w:rPr>
          <w:b/>
          <w:bCs/>
          <w:sz w:val="23"/>
          <w:u w:val="single"/>
        </w:rPr>
      </w:pPr>
      <w:r w:rsidRPr="00197D4B">
        <w:rPr>
          <w:b/>
          <w:bCs/>
          <w:sz w:val="23"/>
          <w:u w:val="single"/>
        </w:rPr>
        <w:t>Zadanie 2.8</w:t>
      </w:r>
    </w:p>
    <w:p w14:paraId="43C27713" w14:textId="7E5326E7" w:rsidR="0064181D" w:rsidRPr="000F4099" w:rsidRDefault="0064181D" w:rsidP="000532B5">
      <w:pPr>
        <w:rPr>
          <w:i/>
          <w:iCs/>
          <w:sz w:val="23"/>
        </w:rPr>
      </w:pPr>
      <w:r w:rsidRPr="000F4099">
        <w:rPr>
          <w:i/>
          <w:iCs/>
          <w:sz w:val="23"/>
        </w:rPr>
        <w:t>Kampania społeczno-promocyjna w okresie świątecznym- 3 sztuki, wynajem sali +poczęstunek</w:t>
      </w:r>
      <w:r w:rsidR="000F4099">
        <w:rPr>
          <w:i/>
          <w:iCs/>
          <w:sz w:val="23"/>
        </w:rPr>
        <w:t>.</w:t>
      </w:r>
    </w:p>
    <w:p w14:paraId="4187DA68" w14:textId="77777777" w:rsidR="000532B5" w:rsidRDefault="000532B5" w:rsidP="000532B5">
      <w:pPr>
        <w:rPr>
          <w:sz w:val="23"/>
        </w:rPr>
      </w:pPr>
    </w:p>
    <w:p w14:paraId="51F082BF" w14:textId="77777777" w:rsidR="003726F6" w:rsidRPr="003726F6" w:rsidRDefault="003726F6" w:rsidP="000532B5">
      <w:pPr>
        <w:rPr>
          <w:b/>
          <w:bCs/>
          <w:sz w:val="23"/>
        </w:rPr>
      </w:pPr>
      <w:r w:rsidRPr="003726F6">
        <w:rPr>
          <w:b/>
          <w:bCs/>
          <w:sz w:val="23"/>
        </w:rPr>
        <w:t>PRZEPROWADZENIE KAMPANI /KONFERENCJI SPOŁECZNO- PROMOCYJNEJ</w:t>
      </w:r>
    </w:p>
    <w:p w14:paraId="0767CD2A" w14:textId="77777777" w:rsidR="003726F6" w:rsidRDefault="003726F6" w:rsidP="000532B5">
      <w:pPr>
        <w:rPr>
          <w:sz w:val="23"/>
        </w:rPr>
      </w:pPr>
    </w:p>
    <w:p w14:paraId="2A09488C" w14:textId="369106C9" w:rsidR="003726F6" w:rsidRDefault="00D57495" w:rsidP="000532B5">
      <w:pPr>
        <w:rPr>
          <w:sz w:val="23"/>
        </w:rPr>
      </w:pPr>
      <w:r w:rsidRPr="00996984">
        <w:rPr>
          <w:b/>
          <w:bCs/>
          <w:sz w:val="23"/>
        </w:rPr>
        <w:t>Kampania/Konferencja w szacunkowej liczbie</w:t>
      </w:r>
      <w:r w:rsidR="00996984">
        <w:rPr>
          <w:sz w:val="23"/>
        </w:rPr>
        <w:t>:</w:t>
      </w:r>
      <w:r w:rsidR="00463899">
        <w:rPr>
          <w:sz w:val="23"/>
        </w:rPr>
        <w:t xml:space="preserve"> 150 osób/rok</w:t>
      </w:r>
    </w:p>
    <w:p w14:paraId="19CFCC6B" w14:textId="0DE732E0" w:rsidR="00996984" w:rsidRDefault="00D57495" w:rsidP="000532B5">
      <w:pPr>
        <w:rPr>
          <w:sz w:val="23"/>
        </w:rPr>
      </w:pPr>
      <w:r w:rsidRPr="00463899">
        <w:rPr>
          <w:b/>
          <w:bCs/>
          <w:sz w:val="23"/>
          <w:u w:val="single"/>
        </w:rPr>
        <w:t>Termin</w:t>
      </w:r>
      <w:r w:rsidR="00996984" w:rsidRPr="00463899">
        <w:rPr>
          <w:sz w:val="23"/>
          <w:u w:val="single"/>
        </w:rPr>
        <w:t xml:space="preserve"> </w:t>
      </w:r>
      <w:r w:rsidR="00996984" w:rsidRPr="00463899">
        <w:rPr>
          <w:b/>
          <w:sz w:val="23"/>
          <w:u w:val="single"/>
        </w:rPr>
        <w:t>realizacji</w:t>
      </w:r>
      <w:r w:rsidR="00996984" w:rsidRPr="00463899">
        <w:rPr>
          <w:sz w:val="23"/>
          <w:u w:val="single"/>
        </w:rPr>
        <w:t>:</w:t>
      </w:r>
      <w:r>
        <w:rPr>
          <w:sz w:val="23"/>
        </w:rPr>
        <w:t xml:space="preserve"> </w:t>
      </w:r>
      <w:r w:rsidR="00996984" w:rsidRPr="00996984">
        <w:rPr>
          <w:sz w:val="23"/>
        </w:rPr>
        <w:t>XII.2024</w:t>
      </w:r>
      <w:r w:rsidR="00996984">
        <w:rPr>
          <w:sz w:val="23"/>
        </w:rPr>
        <w:t xml:space="preserve"> </w:t>
      </w:r>
      <w:r w:rsidR="00996984" w:rsidRPr="00996984">
        <w:rPr>
          <w:sz w:val="23"/>
        </w:rPr>
        <w:t>r</w:t>
      </w:r>
      <w:r w:rsidR="00996984">
        <w:rPr>
          <w:sz w:val="23"/>
        </w:rPr>
        <w:t>.</w:t>
      </w:r>
      <w:r w:rsidR="00996984" w:rsidRPr="00996984">
        <w:rPr>
          <w:sz w:val="23"/>
        </w:rPr>
        <w:t>, XII.2025 r.</w:t>
      </w:r>
      <w:r w:rsidR="00996984">
        <w:rPr>
          <w:sz w:val="23"/>
        </w:rPr>
        <w:t>,</w:t>
      </w:r>
      <w:r w:rsidR="00996984" w:rsidRPr="00996984">
        <w:rPr>
          <w:sz w:val="23"/>
        </w:rPr>
        <w:t xml:space="preserve"> XII.2026</w:t>
      </w:r>
      <w:r w:rsidR="00996984">
        <w:rPr>
          <w:sz w:val="23"/>
        </w:rPr>
        <w:t xml:space="preserve"> </w:t>
      </w:r>
      <w:r w:rsidR="00996984" w:rsidRPr="00996984">
        <w:rPr>
          <w:sz w:val="23"/>
        </w:rPr>
        <w:t>r</w:t>
      </w:r>
      <w:r w:rsidR="00996984">
        <w:rPr>
          <w:sz w:val="23"/>
        </w:rPr>
        <w:t>.</w:t>
      </w:r>
      <w:r w:rsidR="00996984" w:rsidRPr="00996984">
        <w:rPr>
          <w:sz w:val="23"/>
        </w:rPr>
        <w:t xml:space="preserve"> </w:t>
      </w:r>
    </w:p>
    <w:p w14:paraId="765E1119" w14:textId="77777777" w:rsidR="00996984" w:rsidRDefault="00996984" w:rsidP="000532B5">
      <w:pPr>
        <w:rPr>
          <w:sz w:val="23"/>
        </w:rPr>
      </w:pPr>
    </w:p>
    <w:p w14:paraId="7DE3FEC8" w14:textId="77E9AB74" w:rsidR="00996984" w:rsidRDefault="00996984" w:rsidP="000532B5">
      <w:pPr>
        <w:rPr>
          <w:sz w:val="23"/>
        </w:rPr>
      </w:pPr>
      <w:r w:rsidRPr="00996984">
        <w:rPr>
          <w:sz w:val="23"/>
        </w:rPr>
        <w:t>Na wykonanie usł</w:t>
      </w:r>
      <w:r w:rsidR="00463899">
        <w:rPr>
          <w:sz w:val="23"/>
        </w:rPr>
        <w:t>ugi</w:t>
      </w:r>
      <w:r w:rsidRPr="00996984">
        <w:rPr>
          <w:sz w:val="23"/>
        </w:rPr>
        <w:t xml:space="preserve">  składa się:</w:t>
      </w:r>
    </w:p>
    <w:p w14:paraId="7BB5CE8A" w14:textId="4CCC5C90" w:rsidR="00996984" w:rsidRDefault="00996984" w:rsidP="00996984">
      <w:pPr>
        <w:pStyle w:val="Akapitzlist"/>
        <w:numPr>
          <w:ilvl w:val="0"/>
          <w:numId w:val="4"/>
        </w:numPr>
        <w:rPr>
          <w:sz w:val="23"/>
        </w:rPr>
      </w:pPr>
      <w:r>
        <w:rPr>
          <w:sz w:val="23"/>
        </w:rPr>
        <w:t xml:space="preserve">Wynajem </w:t>
      </w:r>
      <w:r w:rsidR="00A0251E">
        <w:rPr>
          <w:sz w:val="23"/>
        </w:rPr>
        <w:t>s</w:t>
      </w:r>
      <w:r>
        <w:rPr>
          <w:sz w:val="23"/>
        </w:rPr>
        <w:t>ali wraz z wyposażeniem (mikrofony,</w:t>
      </w:r>
      <w:r w:rsidR="00795FA0">
        <w:rPr>
          <w:sz w:val="23"/>
        </w:rPr>
        <w:t xml:space="preserve"> </w:t>
      </w:r>
      <w:r>
        <w:rPr>
          <w:sz w:val="23"/>
        </w:rPr>
        <w:t>ekran,</w:t>
      </w:r>
      <w:r w:rsidR="00795FA0">
        <w:rPr>
          <w:sz w:val="23"/>
        </w:rPr>
        <w:t xml:space="preserve"> </w:t>
      </w:r>
      <w:r>
        <w:rPr>
          <w:sz w:val="23"/>
        </w:rPr>
        <w:t>projektor,</w:t>
      </w:r>
      <w:r w:rsidR="00795FA0">
        <w:rPr>
          <w:sz w:val="23"/>
        </w:rPr>
        <w:t xml:space="preserve"> </w:t>
      </w:r>
      <w:r>
        <w:rPr>
          <w:sz w:val="23"/>
        </w:rPr>
        <w:t>mównic</w:t>
      </w:r>
      <w:r w:rsidR="00795FA0">
        <w:rPr>
          <w:sz w:val="23"/>
        </w:rPr>
        <w:t xml:space="preserve">ą, krzesła itp.) wraz z obsługa techniczną sprzętu w </w:t>
      </w:r>
      <w:r w:rsidR="00A0251E">
        <w:rPr>
          <w:sz w:val="23"/>
        </w:rPr>
        <w:t>s</w:t>
      </w:r>
      <w:r w:rsidR="00795FA0">
        <w:rPr>
          <w:sz w:val="23"/>
        </w:rPr>
        <w:t>ali</w:t>
      </w:r>
      <w:r w:rsidR="00A0251E">
        <w:rPr>
          <w:sz w:val="23"/>
        </w:rPr>
        <w:t xml:space="preserve"> </w:t>
      </w:r>
      <w:r w:rsidR="00246D26">
        <w:rPr>
          <w:sz w:val="23"/>
        </w:rPr>
        <w:t>na terenie miasta Gołdap;</w:t>
      </w:r>
    </w:p>
    <w:p w14:paraId="1C7A61C7" w14:textId="62E7203C" w:rsidR="00246D26" w:rsidRDefault="00246D26" w:rsidP="00996984">
      <w:pPr>
        <w:pStyle w:val="Akapitzlist"/>
        <w:numPr>
          <w:ilvl w:val="0"/>
          <w:numId w:val="4"/>
        </w:numPr>
        <w:rPr>
          <w:sz w:val="23"/>
        </w:rPr>
      </w:pPr>
      <w:r>
        <w:rPr>
          <w:sz w:val="23"/>
        </w:rPr>
        <w:t xml:space="preserve">Zapewnienie poczęstunku </w:t>
      </w:r>
      <w:r w:rsidR="003E79FC">
        <w:rPr>
          <w:sz w:val="23"/>
        </w:rPr>
        <w:t xml:space="preserve">podczas trwania kampanii w formie </w:t>
      </w:r>
      <w:r w:rsidR="00BF2514">
        <w:rPr>
          <w:sz w:val="23"/>
        </w:rPr>
        <w:t>bufetu szwedzkiego</w:t>
      </w:r>
      <w:r w:rsidR="000F4FD0">
        <w:rPr>
          <w:sz w:val="23"/>
        </w:rPr>
        <w:t xml:space="preserve"> </w:t>
      </w:r>
      <w:r w:rsidR="005F144B">
        <w:rPr>
          <w:sz w:val="23"/>
        </w:rPr>
        <w:t>tj. kawa</w:t>
      </w:r>
      <w:r w:rsidR="00A0251E">
        <w:rPr>
          <w:sz w:val="23"/>
        </w:rPr>
        <w:t>,</w:t>
      </w:r>
      <w:r w:rsidR="005F144B">
        <w:rPr>
          <w:sz w:val="23"/>
        </w:rPr>
        <w:t xml:space="preserve"> herbata, cytryna, mleko/ś</w:t>
      </w:r>
      <w:r w:rsidR="000D1772">
        <w:rPr>
          <w:sz w:val="23"/>
        </w:rPr>
        <w:t>m</w:t>
      </w:r>
      <w:r w:rsidR="005F144B">
        <w:rPr>
          <w:sz w:val="23"/>
        </w:rPr>
        <w:t>ietanka do kawy</w:t>
      </w:r>
      <w:r w:rsidR="000D1772">
        <w:rPr>
          <w:sz w:val="23"/>
        </w:rPr>
        <w:t>, cukier woda ,napoje, mini rogaliki, mini drożdżówki z nadzieniem mieszanym</w:t>
      </w:r>
      <w:r w:rsidR="00AA4CAF">
        <w:rPr>
          <w:sz w:val="23"/>
        </w:rPr>
        <w:t>, ciastka słodkie przekąski itp.</w:t>
      </w:r>
    </w:p>
    <w:p w14:paraId="1E49C70F" w14:textId="5201282C" w:rsidR="00AA4CAF" w:rsidRDefault="00AA4CAF" w:rsidP="00996984">
      <w:pPr>
        <w:pStyle w:val="Akapitzlist"/>
        <w:numPr>
          <w:ilvl w:val="0"/>
          <w:numId w:val="4"/>
        </w:numPr>
        <w:rPr>
          <w:sz w:val="23"/>
        </w:rPr>
      </w:pPr>
      <w:r>
        <w:rPr>
          <w:sz w:val="23"/>
        </w:rPr>
        <w:t xml:space="preserve">Zapewnienie zastawy kawowej </w:t>
      </w:r>
      <w:r w:rsidR="00587E81">
        <w:rPr>
          <w:sz w:val="23"/>
        </w:rPr>
        <w:t>wraz talerzykami.</w:t>
      </w:r>
    </w:p>
    <w:p w14:paraId="161BF390" w14:textId="6558D51E" w:rsidR="003E79FC" w:rsidRDefault="00302A06" w:rsidP="00996984">
      <w:pPr>
        <w:pStyle w:val="Akapitzlist"/>
        <w:numPr>
          <w:ilvl w:val="0"/>
          <w:numId w:val="4"/>
        </w:numPr>
        <w:rPr>
          <w:sz w:val="23"/>
        </w:rPr>
      </w:pPr>
      <w:r>
        <w:rPr>
          <w:sz w:val="23"/>
        </w:rPr>
        <w:t xml:space="preserve">Zapewnienie stołów zakrytymi białym materiałem </w:t>
      </w:r>
      <w:r w:rsidR="000F4FD0">
        <w:rPr>
          <w:sz w:val="23"/>
        </w:rPr>
        <w:t>dla 150 osób;</w:t>
      </w:r>
    </w:p>
    <w:p w14:paraId="18E4DE0C" w14:textId="5E388956" w:rsidR="000F4FD0" w:rsidRDefault="000F4FD0" w:rsidP="00AA4CAF">
      <w:pPr>
        <w:pStyle w:val="Akapitzlist"/>
        <w:ind w:left="720" w:firstLine="0"/>
        <w:rPr>
          <w:sz w:val="23"/>
        </w:rPr>
      </w:pPr>
    </w:p>
    <w:p w14:paraId="39F9889A" w14:textId="34FA460D" w:rsidR="00F558CE" w:rsidRDefault="00F558CE" w:rsidP="00AA4CAF">
      <w:pPr>
        <w:pStyle w:val="Akapitzlist"/>
        <w:ind w:left="720" w:firstLine="0"/>
        <w:rPr>
          <w:sz w:val="23"/>
        </w:rPr>
      </w:pPr>
    </w:p>
    <w:p w14:paraId="005E2CDB" w14:textId="36B11D66" w:rsidR="00F558CE" w:rsidRPr="002162C0" w:rsidRDefault="00F558CE" w:rsidP="00F558CE">
      <w:pPr>
        <w:rPr>
          <w:b/>
          <w:sz w:val="23"/>
        </w:rPr>
      </w:pPr>
      <w:r w:rsidRPr="002162C0">
        <w:rPr>
          <w:b/>
          <w:sz w:val="23"/>
        </w:rPr>
        <w:t>CZĘŚĆ III</w:t>
      </w:r>
    </w:p>
    <w:p w14:paraId="43C1B616" w14:textId="05EAC9EE" w:rsidR="00F558CE" w:rsidRDefault="002162C0" w:rsidP="00F558CE">
      <w:pPr>
        <w:rPr>
          <w:b/>
          <w:sz w:val="23"/>
        </w:rPr>
      </w:pPr>
      <w:r>
        <w:rPr>
          <w:b/>
          <w:sz w:val="23"/>
        </w:rPr>
        <w:t>Zadanie 4.2</w:t>
      </w:r>
    </w:p>
    <w:p w14:paraId="3619FFA8" w14:textId="35441A5A" w:rsidR="002162C0" w:rsidRDefault="002162C0" w:rsidP="00F558CE">
      <w:pPr>
        <w:rPr>
          <w:i/>
          <w:sz w:val="23"/>
        </w:rPr>
      </w:pPr>
      <w:r w:rsidRPr="002162C0">
        <w:rPr>
          <w:i/>
          <w:sz w:val="23"/>
        </w:rPr>
        <w:t>Rodzinny Rajd Rowerowy</w:t>
      </w:r>
    </w:p>
    <w:p w14:paraId="06778530" w14:textId="77777777" w:rsidR="00667A43" w:rsidRDefault="00667A43" w:rsidP="002162C0">
      <w:pPr>
        <w:rPr>
          <w:b/>
          <w:sz w:val="23"/>
        </w:rPr>
      </w:pPr>
    </w:p>
    <w:p w14:paraId="10B3AC84" w14:textId="31899720" w:rsidR="002162C0" w:rsidRDefault="002162C0" w:rsidP="002162C0">
      <w:pPr>
        <w:rPr>
          <w:b/>
          <w:sz w:val="23"/>
        </w:rPr>
      </w:pPr>
      <w:r w:rsidRPr="002162C0">
        <w:rPr>
          <w:b/>
          <w:sz w:val="23"/>
        </w:rPr>
        <w:t>ORGANIZACJA RAJDU ROWEROWEGO</w:t>
      </w:r>
    </w:p>
    <w:p w14:paraId="2AD89F7D" w14:textId="77777777" w:rsidR="002162C0" w:rsidRPr="002162C0" w:rsidRDefault="002162C0" w:rsidP="002162C0">
      <w:pPr>
        <w:rPr>
          <w:b/>
          <w:sz w:val="23"/>
        </w:rPr>
      </w:pPr>
    </w:p>
    <w:p w14:paraId="714267B4" w14:textId="033EAC33" w:rsidR="00F558CE" w:rsidRDefault="002162C0" w:rsidP="00F558CE">
      <w:pPr>
        <w:rPr>
          <w:b/>
          <w:sz w:val="23"/>
          <w:u w:val="single"/>
        </w:rPr>
      </w:pPr>
      <w:r>
        <w:rPr>
          <w:b/>
          <w:sz w:val="23"/>
          <w:u w:val="single"/>
        </w:rPr>
        <w:t>Rajd rowerowy</w:t>
      </w:r>
      <w:r w:rsidR="00463899">
        <w:rPr>
          <w:b/>
          <w:sz w:val="23"/>
          <w:u w:val="single"/>
        </w:rPr>
        <w:t xml:space="preserve"> </w:t>
      </w:r>
      <w:r w:rsidR="00463899" w:rsidRPr="00463899">
        <w:rPr>
          <w:b/>
          <w:sz w:val="23"/>
          <w:u w:val="single"/>
        </w:rPr>
        <w:t>w szacunkowej liczbie:</w:t>
      </w:r>
      <w:r w:rsidR="00463899">
        <w:rPr>
          <w:sz w:val="23"/>
        </w:rPr>
        <w:t xml:space="preserve"> </w:t>
      </w:r>
      <w:r w:rsidR="00463899" w:rsidRPr="00463899">
        <w:rPr>
          <w:sz w:val="23"/>
        </w:rPr>
        <w:t>200 os/rok</w:t>
      </w:r>
    </w:p>
    <w:p w14:paraId="4AF111A5" w14:textId="513F3183" w:rsidR="00F558CE" w:rsidRDefault="00F558CE" w:rsidP="00463899">
      <w:pPr>
        <w:rPr>
          <w:b/>
          <w:sz w:val="23"/>
          <w:u w:val="single"/>
        </w:rPr>
      </w:pPr>
      <w:r>
        <w:rPr>
          <w:b/>
          <w:sz w:val="23"/>
          <w:u w:val="single"/>
        </w:rPr>
        <w:t xml:space="preserve">Termin realizacji: </w:t>
      </w:r>
      <w:r w:rsidR="00463899">
        <w:rPr>
          <w:b/>
          <w:sz w:val="23"/>
          <w:u w:val="single"/>
        </w:rPr>
        <w:t xml:space="preserve"> </w:t>
      </w:r>
      <w:r w:rsidR="00463899" w:rsidRPr="00463899">
        <w:rPr>
          <w:sz w:val="23"/>
        </w:rPr>
        <w:t>V/VI2025</w:t>
      </w:r>
      <w:r w:rsidR="00463899">
        <w:rPr>
          <w:sz w:val="23"/>
        </w:rPr>
        <w:t xml:space="preserve"> r.</w:t>
      </w:r>
      <w:r w:rsidR="002162C0">
        <w:rPr>
          <w:sz w:val="23"/>
        </w:rPr>
        <w:t>,</w:t>
      </w:r>
      <w:r w:rsidR="00463899" w:rsidRPr="00463899">
        <w:rPr>
          <w:sz w:val="23"/>
        </w:rPr>
        <w:t xml:space="preserve"> V/VI.2026</w:t>
      </w:r>
      <w:r w:rsidR="002162C0">
        <w:rPr>
          <w:sz w:val="23"/>
        </w:rPr>
        <w:t xml:space="preserve"> r., V/VI.2027 r.</w:t>
      </w:r>
    </w:p>
    <w:p w14:paraId="1D52E17D" w14:textId="0FA14A29" w:rsidR="00463899" w:rsidRDefault="00463899" w:rsidP="00F558CE">
      <w:pPr>
        <w:rPr>
          <w:b/>
          <w:sz w:val="23"/>
          <w:u w:val="single"/>
        </w:rPr>
      </w:pPr>
    </w:p>
    <w:p w14:paraId="39A6C0E4" w14:textId="639F9EFD" w:rsidR="00463899" w:rsidRDefault="00463899" w:rsidP="00F558CE">
      <w:pPr>
        <w:rPr>
          <w:b/>
          <w:sz w:val="23"/>
          <w:u w:val="single"/>
        </w:rPr>
      </w:pPr>
      <w:r w:rsidRPr="00463899">
        <w:rPr>
          <w:b/>
          <w:sz w:val="23"/>
          <w:u w:val="single"/>
        </w:rPr>
        <w:t>Na wykonanie składa się</w:t>
      </w:r>
      <w:r>
        <w:rPr>
          <w:b/>
          <w:sz w:val="23"/>
          <w:u w:val="single"/>
        </w:rPr>
        <w:t>:</w:t>
      </w:r>
    </w:p>
    <w:p w14:paraId="7DA32DA4" w14:textId="77777777" w:rsidR="00463899" w:rsidRDefault="00463899" w:rsidP="00F558CE">
      <w:pPr>
        <w:rPr>
          <w:b/>
          <w:sz w:val="23"/>
          <w:u w:val="single"/>
        </w:rPr>
      </w:pPr>
    </w:p>
    <w:p w14:paraId="132400F4" w14:textId="120F634C" w:rsidR="00463899" w:rsidRDefault="00463899" w:rsidP="00463899">
      <w:pPr>
        <w:pStyle w:val="Akapitzlist"/>
        <w:numPr>
          <w:ilvl w:val="0"/>
          <w:numId w:val="5"/>
        </w:numPr>
        <w:rPr>
          <w:sz w:val="23"/>
        </w:rPr>
      </w:pPr>
      <w:r w:rsidRPr="00463899">
        <w:rPr>
          <w:sz w:val="23"/>
        </w:rPr>
        <w:t xml:space="preserve">Zapewnienie </w:t>
      </w:r>
      <w:r>
        <w:rPr>
          <w:sz w:val="23"/>
        </w:rPr>
        <w:t>poczęstunku p</w:t>
      </w:r>
      <w:r w:rsidR="00363295">
        <w:rPr>
          <w:sz w:val="23"/>
        </w:rPr>
        <w:t>odczas trwania rajdu rowerowego w miejscu zakończenia META</w:t>
      </w:r>
      <w:r w:rsidRPr="00463899">
        <w:rPr>
          <w:sz w:val="23"/>
        </w:rPr>
        <w:t xml:space="preserve"> tj. </w:t>
      </w:r>
      <w:r>
        <w:rPr>
          <w:sz w:val="23"/>
        </w:rPr>
        <w:t xml:space="preserve">kiełbaska, chleb, zupa grochowa, </w:t>
      </w:r>
      <w:r w:rsidRPr="00463899">
        <w:rPr>
          <w:sz w:val="23"/>
        </w:rPr>
        <w:t>kawa, herbata, cytryna, mleko/śmietank</w:t>
      </w:r>
      <w:r>
        <w:rPr>
          <w:sz w:val="23"/>
        </w:rPr>
        <w:t xml:space="preserve">a do kawy, cukier woda ,napoje </w:t>
      </w:r>
      <w:r w:rsidRPr="00463899">
        <w:rPr>
          <w:sz w:val="23"/>
        </w:rPr>
        <w:t>itp.</w:t>
      </w:r>
    </w:p>
    <w:p w14:paraId="0744CDB4" w14:textId="2D9EE5B1" w:rsidR="00996984" w:rsidRPr="00363295" w:rsidRDefault="002162C0" w:rsidP="000532B5">
      <w:pPr>
        <w:pStyle w:val="Akapitzlist"/>
        <w:numPr>
          <w:ilvl w:val="0"/>
          <w:numId w:val="5"/>
        </w:numPr>
        <w:rPr>
          <w:sz w:val="23"/>
        </w:rPr>
      </w:pPr>
      <w:r w:rsidRPr="00363295">
        <w:rPr>
          <w:sz w:val="23"/>
        </w:rPr>
        <w:t>Zapewnienie naczyń tj. talerzyki, sztućce, kubeczki na gorące i zimne napoje.</w:t>
      </w:r>
    </w:p>
    <w:p w14:paraId="32A0AB31" w14:textId="336B1204" w:rsidR="002162C0" w:rsidRPr="00363295" w:rsidRDefault="00363295" w:rsidP="000532B5">
      <w:pPr>
        <w:pStyle w:val="Akapitzlist"/>
        <w:numPr>
          <w:ilvl w:val="0"/>
          <w:numId w:val="5"/>
        </w:numPr>
        <w:rPr>
          <w:sz w:val="23"/>
        </w:rPr>
      </w:pPr>
      <w:r w:rsidRPr="00363295">
        <w:rPr>
          <w:sz w:val="23"/>
        </w:rPr>
        <w:t>Zapewnienie odpowiednich warunków do spożywania posiłków</w:t>
      </w:r>
    </w:p>
    <w:p w14:paraId="479EFFA5" w14:textId="32F0BC7A" w:rsidR="00363295" w:rsidRPr="002162C0" w:rsidRDefault="00363295" w:rsidP="000532B5">
      <w:pPr>
        <w:pStyle w:val="Akapitzlist"/>
        <w:numPr>
          <w:ilvl w:val="0"/>
          <w:numId w:val="5"/>
        </w:numPr>
        <w:rPr>
          <w:color w:val="FF0000"/>
          <w:sz w:val="23"/>
        </w:rPr>
      </w:pPr>
      <w:r w:rsidRPr="00363295">
        <w:rPr>
          <w:sz w:val="23"/>
        </w:rPr>
        <w:t>Obsługa przy wydawaniu poczęstunku.</w:t>
      </w:r>
    </w:p>
    <w:p w14:paraId="3B7FDFC2" w14:textId="33B7E367" w:rsidR="002162C0" w:rsidRDefault="002162C0" w:rsidP="000532B5">
      <w:pPr>
        <w:rPr>
          <w:sz w:val="23"/>
        </w:rPr>
      </w:pPr>
    </w:p>
    <w:p w14:paraId="50FEE0CF" w14:textId="77777777" w:rsidR="007104A7" w:rsidRDefault="007104A7" w:rsidP="002162C0">
      <w:pPr>
        <w:rPr>
          <w:b/>
          <w:sz w:val="23"/>
        </w:rPr>
      </w:pPr>
    </w:p>
    <w:p w14:paraId="60CCD1D9" w14:textId="77777777" w:rsidR="007104A7" w:rsidRDefault="007104A7" w:rsidP="002162C0">
      <w:pPr>
        <w:rPr>
          <w:b/>
          <w:sz w:val="23"/>
        </w:rPr>
      </w:pPr>
    </w:p>
    <w:p w14:paraId="5C653AA6" w14:textId="77777777" w:rsidR="007104A7" w:rsidRDefault="007104A7" w:rsidP="002162C0">
      <w:pPr>
        <w:rPr>
          <w:b/>
          <w:sz w:val="23"/>
        </w:rPr>
      </w:pPr>
    </w:p>
    <w:p w14:paraId="1E0BA07D" w14:textId="77777777" w:rsidR="007104A7" w:rsidRDefault="007104A7" w:rsidP="002162C0">
      <w:pPr>
        <w:rPr>
          <w:b/>
          <w:sz w:val="23"/>
        </w:rPr>
      </w:pPr>
    </w:p>
    <w:p w14:paraId="2CD244C4" w14:textId="77777777" w:rsidR="007104A7" w:rsidRDefault="007104A7" w:rsidP="002162C0">
      <w:pPr>
        <w:rPr>
          <w:b/>
          <w:sz w:val="23"/>
        </w:rPr>
      </w:pPr>
    </w:p>
    <w:p w14:paraId="13851252" w14:textId="3F189328" w:rsidR="002162C0" w:rsidRPr="002162C0" w:rsidRDefault="002162C0" w:rsidP="002162C0">
      <w:pPr>
        <w:rPr>
          <w:b/>
          <w:sz w:val="23"/>
        </w:rPr>
      </w:pPr>
      <w:bookmarkStart w:id="0" w:name="_GoBack"/>
      <w:bookmarkEnd w:id="0"/>
      <w:r w:rsidRPr="002162C0">
        <w:rPr>
          <w:b/>
          <w:sz w:val="23"/>
        </w:rPr>
        <w:t>CZĘŚĆ IV</w:t>
      </w:r>
    </w:p>
    <w:p w14:paraId="731C8803" w14:textId="5A62F950" w:rsidR="002162C0" w:rsidRPr="002162C0" w:rsidRDefault="002162C0" w:rsidP="002162C0">
      <w:pPr>
        <w:rPr>
          <w:sz w:val="23"/>
        </w:rPr>
      </w:pPr>
      <w:r w:rsidRPr="002162C0">
        <w:rPr>
          <w:b/>
          <w:sz w:val="23"/>
        </w:rPr>
        <w:t>Zadanie 5.</w:t>
      </w:r>
      <w:r>
        <w:rPr>
          <w:sz w:val="23"/>
        </w:rPr>
        <w:t>5</w:t>
      </w:r>
    </w:p>
    <w:p w14:paraId="3922F6AB" w14:textId="66F1B60C" w:rsidR="002162C0" w:rsidRDefault="002162C0" w:rsidP="002162C0">
      <w:pPr>
        <w:rPr>
          <w:b/>
          <w:sz w:val="23"/>
        </w:rPr>
      </w:pPr>
      <w:r w:rsidRPr="002162C0">
        <w:rPr>
          <w:b/>
          <w:sz w:val="23"/>
        </w:rPr>
        <w:t>Poczęstunek podczas zajęć np. obiad/pizza/kawa/ciastka/herbata/napoje</w:t>
      </w:r>
      <w:r>
        <w:rPr>
          <w:b/>
          <w:sz w:val="23"/>
        </w:rPr>
        <w:t>.</w:t>
      </w:r>
    </w:p>
    <w:p w14:paraId="61E1E35E" w14:textId="77777777" w:rsidR="002162C0" w:rsidRPr="002162C0" w:rsidRDefault="002162C0" w:rsidP="002162C0">
      <w:pPr>
        <w:rPr>
          <w:b/>
          <w:sz w:val="23"/>
        </w:rPr>
      </w:pPr>
    </w:p>
    <w:p w14:paraId="646DAC28" w14:textId="77777777" w:rsidR="00363295" w:rsidRPr="00363295" w:rsidRDefault="002162C0" w:rsidP="00363295">
      <w:pPr>
        <w:rPr>
          <w:b/>
          <w:u w:val="single"/>
        </w:rPr>
      </w:pPr>
      <w:r w:rsidRPr="00363295">
        <w:rPr>
          <w:b/>
          <w:sz w:val="23"/>
          <w:u w:val="single"/>
        </w:rPr>
        <w:t>W szacunkowej liczbie porcji:</w:t>
      </w:r>
      <w:r w:rsidR="00363295" w:rsidRPr="00363295">
        <w:rPr>
          <w:b/>
          <w:u w:val="single"/>
        </w:rPr>
        <w:t xml:space="preserve"> </w:t>
      </w:r>
    </w:p>
    <w:p w14:paraId="64AE0013" w14:textId="77777777" w:rsidR="00363295" w:rsidRPr="00363295" w:rsidRDefault="00363295" w:rsidP="00363295">
      <w:pPr>
        <w:rPr>
          <w:sz w:val="23"/>
        </w:rPr>
      </w:pPr>
      <w:r w:rsidRPr="00363295">
        <w:rPr>
          <w:sz w:val="23"/>
        </w:rPr>
        <w:t xml:space="preserve">51 osób dorosłych *25 spotkań, </w:t>
      </w:r>
    </w:p>
    <w:p w14:paraId="4C5BF5D8" w14:textId="77777777" w:rsidR="00363295" w:rsidRPr="00363295" w:rsidRDefault="00363295" w:rsidP="00363295">
      <w:pPr>
        <w:rPr>
          <w:sz w:val="23"/>
        </w:rPr>
      </w:pPr>
      <w:r w:rsidRPr="00363295">
        <w:rPr>
          <w:sz w:val="23"/>
        </w:rPr>
        <w:t xml:space="preserve">10 osób pełnoletnich*3 spotkań; </w:t>
      </w:r>
    </w:p>
    <w:p w14:paraId="52A882DC" w14:textId="77777777" w:rsidR="00363295" w:rsidRPr="00363295" w:rsidRDefault="00363295" w:rsidP="00363295">
      <w:pPr>
        <w:rPr>
          <w:sz w:val="23"/>
        </w:rPr>
      </w:pPr>
      <w:r w:rsidRPr="00363295">
        <w:rPr>
          <w:sz w:val="23"/>
        </w:rPr>
        <w:t xml:space="preserve">28 os młodzieży*4 spotkań, </w:t>
      </w:r>
    </w:p>
    <w:p w14:paraId="12E0D7BE" w14:textId="77777777" w:rsidR="00363295" w:rsidRPr="00363295" w:rsidRDefault="00363295" w:rsidP="00363295">
      <w:pPr>
        <w:rPr>
          <w:sz w:val="23"/>
        </w:rPr>
      </w:pPr>
      <w:r w:rsidRPr="00363295">
        <w:rPr>
          <w:sz w:val="23"/>
        </w:rPr>
        <w:t xml:space="preserve">24 dzieci*6sp, </w:t>
      </w:r>
    </w:p>
    <w:p w14:paraId="34EEFBC9" w14:textId="0996F01B" w:rsidR="00363295" w:rsidRPr="00363295" w:rsidRDefault="00363295" w:rsidP="00363295">
      <w:pPr>
        <w:rPr>
          <w:b/>
          <w:sz w:val="23"/>
        </w:rPr>
      </w:pPr>
      <w:r w:rsidRPr="00363295">
        <w:rPr>
          <w:b/>
          <w:sz w:val="23"/>
        </w:rPr>
        <w:t>ł</w:t>
      </w:r>
      <w:r w:rsidR="00FB5DFF">
        <w:rPr>
          <w:b/>
          <w:sz w:val="23"/>
        </w:rPr>
        <w:t>ącznie porcji pełnych= 1417 sztuki</w:t>
      </w:r>
    </w:p>
    <w:p w14:paraId="6BF61ED2" w14:textId="4F3E2C47" w:rsidR="00363295" w:rsidRPr="00363295" w:rsidRDefault="00363295" w:rsidP="00363295">
      <w:pPr>
        <w:rPr>
          <w:b/>
          <w:sz w:val="23"/>
        </w:rPr>
      </w:pPr>
      <w:r w:rsidRPr="00363295">
        <w:rPr>
          <w:b/>
          <w:sz w:val="23"/>
        </w:rPr>
        <w:t>łącznie porcji dla dzieci 144 sztuki</w:t>
      </w:r>
    </w:p>
    <w:p w14:paraId="5C094158" w14:textId="77777777" w:rsidR="00363295" w:rsidRPr="00363295" w:rsidRDefault="00363295" w:rsidP="00363295">
      <w:pPr>
        <w:rPr>
          <w:sz w:val="23"/>
        </w:rPr>
      </w:pPr>
    </w:p>
    <w:p w14:paraId="41D382E7" w14:textId="06929339" w:rsidR="002162C0" w:rsidRPr="00363295" w:rsidRDefault="00363295" w:rsidP="00363295">
      <w:pPr>
        <w:rPr>
          <w:sz w:val="23"/>
        </w:rPr>
      </w:pPr>
      <w:r w:rsidRPr="00FB5DFF">
        <w:rPr>
          <w:b/>
          <w:sz w:val="23"/>
          <w:u w:val="single"/>
        </w:rPr>
        <w:t>Termin: od rozpoczęcia</w:t>
      </w:r>
      <w:r>
        <w:rPr>
          <w:sz w:val="23"/>
        </w:rPr>
        <w:t>: od</w:t>
      </w:r>
      <w:r w:rsidRPr="00363295">
        <w:rPr>
          <w:sz w:val="23"/>
        </w:rPr>
        <w:t xml:space="preserve"> I/II kwartał 2025 do IV kwartał 2027</w:t>
      </w:r>
    </w:p>
    <w:p w14:paraId="5CA6FF6E" w14:textId="77777777" w:rsidR="002162C0" w:rsidRPr="002162C0" w:rsidRDefault="002162C0" w:rsidP="002162C0">
      <w:pPr>
        <w:rPr>
          <w:sz w:val="23"/>
        </w:rPr>
      </w:pPr>
    </w:p>
    <w:p w14:paraId="309BBCA9" w14:textId="0D8186D1" w:rsidR="002162C0" w:rsidRDefault="002162C0" w:rsidP="002162C0">
      <w:pPr>
        <w:rPr>
          <w:sz w:val="23"/>
        </w:rPr>
      </w:pPr>
      <w:r w:rsidRPr="002162C0">
        <w:rPr>
          <w:sz w:val="23"/>
        </w:rPr>
        <w:t>Na wykonanie składa się:</w:t>
      </w:r>
    </w:p>
    <w:p w14:paraId="3D1DCAB4" w14:textId="57E05482" w:rsidR="002162C0" w:rsidRPr="002162C0" w:rsidRDefault="002162C0" w:rsidP="00CD3290">
      <w:pPr>
        <w:pStyle w:val="Akapitzlist"/>
        <w:numPr>
          <w:ilvl w:val="0"/>
          <w:numId w:val="7"/>
        </w:numPr>
        <w:rPr>
          <w:sz w:val="23"/>
        </w:rPr>
      </w:pPr>
      <w:r>
        <w:rPr>
          <w:sz w:val="23"/>
        </w:rPr>
        <w:t>Dostarczenie poczęstunku do miejsca zajęć na terenie Gołdapi tj. obiad</w:t>
      </w:r>
      <w:r w:rsidR="00CD3290">
        <w:rPr>
          <w:sz w:val="23"/>
        </w:rPr>
        <w:t xml:space="preserve"> w formie II dania</w:t>
      </w:r>
      <w:r>
        <w:rPr>
          <w:sz w:val="23"/>
        </w:rPr>
        <w:t>/pizza</w:t>
      </w:r>
      <w:r w:rsidR="00CD3290">
        <w:rPr>
          <w:sz w:val="23"/>
        </w:rPr>
        <w:t>, ciastka, kawa , herbata</w:t>
      </w:r>
      <w:r w:rsidR="00CD3290" w:rsidRPr="00CD3290">
        <w:rPr>
          <w:sz w:val="23"/>
        </w:rPr>
        <w:t>, cytryna, mleko/śmietanka do kawy, cukier woda ,napoje itp.</w:t>
      </w:r>
    </w:p>
    <w:p w14:paraId="1A4B2C33" w14:textId="6CF8949C" w:rsidR="003568B4" w:rsidRDefault="003568B4" w:rsidP="000532B5">
      <w:pPr>
        <w:rPr>
          <w:sz w:val="23"/>
        </w:rPr>
      </w:pPr>
    </w:p>
    <w:p w14:paraId="497BE10C" w14:textId="77777777" w:rsidR="00AB7B77" w:rsidRDefault="007647A3">
      <w:pPr>
        <w:ind w:left="399"/>
        <w:jc w:val="both"/>
        <w:rPr>
          <w:b/>
        </w:rPr>
      </w:pPr>
      <w:r>
        <w:rPr>
          <w:b/>
        </w:rPr>
        <w:t>Miejsce,</w:t>
      </w:r>
      <w:r>
        <w:rPr>
          <w:b/>
          <w:spacing w:val="-6"/>
        </w:rPr>
        <w:t xml:space="preserve"> </w:t>
      </w:r>
      <w:r>
        <w:rPr>
          <w:b/>
        </w:rPr>
        <w:t>termin</w:t>
      </w:r>
      <w:r>
        <w:rPr>
          <w:b/>
          <w:spacing w:val="-5"/>
        </w:rPr>
        <w:t xml:space="preserve"> </w:t>
      </w:r>
      <w:r>
        <w:rPr>
          <w:b/>
        </w:rPr>
        <w:t>i</w:t>
      </w:r>
      <w:r>
        <w:rPr>
          <w:b/>
          <w:spacing w:val="-4"/>
        </w:rPr>
        <w:t xml:space="preserve"> </w:t>
      </w:r>
      <w:r>
        <w:rPr>
          <w:b/>
        </w:rPr>
        <w:t>sposób</w:t>
      </w:r>
      <w:r>
        <w:rPr>
          <w:b/>
          <w:spacing w:val="-5"/>
        </w:rPr>
        <w:t xml:space="preserve"> </w:t>
      </w:r>
      <w:r>
        <w:rPr>
          <w:b/>
        </w:rPr>
        <w:t>złożenia</w:t>
      </w:r>
      <w:r>
        <w:rPr>
          <w:b/>
          <w:spacing w:val="-5"/>
        </w:rPr>
        <w:t xml:space="preserve"> </w:t>
      </w:r>
      <w:r>
        <w:rPr>
          <w:b/>
        </w:rPr>
        <w:t>oferty:</w:t>
      </w:r>
    </w:p>
    <w:p w14:paraId="497BE10D" w14:textId="77777777" w:rsidR="00AB7B77" w:rsidRDefault="00AB7B77">
      <w:pPr>
        <w:pStyle w:val="Tekstpodstawowy"/>
        <w:spacing w:before="6"/>
        <w:rPr>
          <w:b/>
          <w:sz w:val="28"/>
        </w:rPr>
      </w:pPr>
    </w:p>
    <w:p w14:paraId="497BE10E" w14:textId="21FC3BBD" w:rsidR="00AB7B77" w:rsidRDefault="007647A3">
      <w:pPr>
        <w:pStyle w:val="Akapitzlist"/>
        <w:numPr>
          <w:ilvl w:val="0"/>
          <w:numId w:val="1"/>
        </w:numPr>
        <w:tabs>
          <w:tab w:val="left" w:pos="686"/>
        </w:tabs>
        <w:spacing w:line="276" w:lineRule="auto"/>
        <w:ind w:right="172"/>
        <w:jc w:val="both"/>
      </w:pPr>
      <w:r>
        <w:t>Oszacowania</w:t>
      </w:r>
      <w:r>
        <w:rPr>
          <w:spacing w:val="1"/>
        </w:rPr>
        <w:t xml:space="preserve"> </w:t>
      </w:r>
      <w:r>
        <w:t>wartości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należy</w:t>
      </w:r>
      <w:r>
        <w:rPr>
          <w:spacing w:val="1"/>
        </w:rPr>
        <w:t xml:space="preserve"> </w:t>
      </w:r>
      <w:r>
        <w:t>dokonać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użyciem</w:t>
      </w:r>
      <w:r>
        <w:rPr>
          <w:spacing w:val="1"/>
        </w:rPr>
        <w:t xml:space="preserve"> </w:t>
      </w:r>
      <w:r>
        <w:t>formularza</w:t>
      </w:r>
      <w:r>
        <w:rPr>
          <w:spacing w:val="1"/>
        </w:rPr>
        <w:t xml:space="preserve"> </w:t>
      </w:r>
      <w:r>
        <w:t>stanowiącego</w:t>
      </w:r>
      <w:r>
        <w:rPr>
          <w:spacing w:val="1"/>
        </w:rPr>
        <w:t xml:space="preserve"> </w:t>
      </w:r>
      <w:r>
        <w:rPr>
          <w:b/>
        </w:rPr>
        <w:t xml:space="preserve">załącznik nr </w:t>
      </w:r>
      <w:r w:rsidR="00996984">
        <w:rPr>
          <w:b/>
        </w:rPr>
        <w:t>1</w:t>
      </w:r>
      <w:r>
        <w:rPr>
          <w:b/>
        </w:rPr>
        <w:t xml:space="preserve"> </w:t>
      </w:r>
      <w:r>
        <w:t>do niniejszego ogłoszenia. Wycena powinna zawierać całkowite szacunkowe</w:t>
      </w:r>
      <w:r>
        <w:rPr>
          <w:spacing w:val="1"/>
        </w:rPr>
        <w:t xml:space="preserve"> </w:t>
      </w:r>
      <w:r>
        <w:t>wynagrodzenie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netto</w:t>
      </w:r>
      <w:r>
        <w:rPr>
          <w:spacing w:val="1"/>
        </w:rPr>
        <w:t xml:space="preserve"> </w:t>
      </w:r>
      <w:r>
        <w:t>(tzn.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podatku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towarów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usług)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realizację</w:t>
      </w:r>
      <w:r>
        <w:rPr>
          <w:spacing w:val="1"/>
        </w:rPr>
        <w:t xml:space="preserve"> </w:t>
      </w:r>
      <w:r>
        <w:t>zamówienia.</w:t>
      </w:r>
    </w:p>
    <w:p w14:paraId="3A514743" w14:textId="745B52ED" w:rsidR="003C0E71" w:rsidRPr="003568B4" w:rsidRDefault="007647A3" w:rsidP="003568B4">
      <w:pPr>
        <w:pStyle w:val="Akapitzlist"/>
        <w:numPr>
          <w:ilvl w:val="0"/>
          <w:numId w:val="1"/>
        </w:numPr>
        <w:tabs>
          <w:tab w:val="left" w:pos="760"/>
        </w:tabs>
        <w:spacing w:before="1" w:line="276" w:lineRule="auto"/>
        <w:ind w:right="172"/>
        <w:rPr>
          <w:b/>
        </w:rPr>
      </w:pPr>
      <w:r>
        <w:t xml:space="preserve">Uzupełniony   formularz   ofertowy   należy  </w:t>
      </w:r>
      <w:r w:rsidR="003C0E71">
        <w:t xml:space="preserve">przesłać na </w:t>
      </w:r>
      <w:r>
        <w:t xml:space="preserve"> </w:t>
      </w:r>
      <w:r w:rsidR="003C0E71">
        <w:t xml:space="preserve">adres  </w:t>
      </w:r>
      <w:hyperlink r:id="rId8" w:history="1">
        <w:r w:rsidR="003C0E71" w:rsidRPr="00E14494">
          <w:rPr>
            <w:rStyle w:val="Hipercze"/>
          </w:rPr>
          <w:t>pcpr@pcprgoldap.pl</w:t>
        </w:r>
      </w:hyperlink>
      <w:r w:rsidR="00363295">
        <w:t xml:space="preserve">  w </w:t>
      </w:r>
      <w:r w:rsidR="003C0E71">
        <w:t xml:space="preserve">terminie do </w:t>
      </w:r>
      <w:r w:rsidR="00CD3290" w:rsidRPr="003568B4">
        <w:rPr>
          <w:b/>
        </w:rPr>
        <w:t>21 listopada</w:t>
      </w:r>
      <w:r w:rsidR="003C0E71" w:rsidRPr="003568B4">
        <w:rPr>
          <w:b/>
        </w:rPr>
        <w:t xml:space="preserve"> 2024 r.</w:t>
      </w:r>
      <w:r w:rsidR="003C0E71">
        <w:t xml:space="preserve"> W temacie maila proszę wpisać</w:t>
      </w:r>
      <w:r w:rsidR="003568B4">
        <w:t xml:space="preserve">  </w:t>
      </w:r>
      <w:r w:rsidR="003568B4" w:rsidRPr="003568B4">
        <w:t>„</w:t>
      </w:r>
      <w:r w:rsidR="003568B4" w:rsidRPr="003568B4">
        <w:rPr>
          <w:b/>
        </w:rPr>
        <w:t>Świadczenie usługi organizacji kampanii promocyjnej, kampanii społeczno-promocyjnej, rajdu rowerowego oraz dostarczenia poczęstunku na zajęcia”.</w:t>
      </w:r>
    </w:p>
    <w:p w14:paraId="5D51EFC7" w14:textId="4F2ADD34" w:rsidR="003C0E71" w:rsidRDefault="003C0E71" w:rsidP="003C0E71">
      <w:pPr>
        <w:pStyle w:val="Akapitzlist"/>
        <w:numPr>
          <w:ilvl w:val="0"/>
          <w:numId w:val="1"/>
        </w:numPr>
        <w:tabs>
          <w:tab w:val="left" w:pos="760"/>
        </w:tabs>
        <w:spacing w:before="1" w:line="276" w:lineRule="auto"/>
        <w:ind w:right="172"/>
        <w:jc w:val="both"/>
      </w:pPr>
      <w:r w:rsidRPr="003C0E71">
        <w:t xml:space="preserve"> </w:t>
      </w:r>
      <w:r>
        <w:t xml:space="preserve">Do kontaktu w sprawach związanych z przedmiotowym zapytaniem: Anna Chalecka, e-mail: </w:t>
      </w:r>
      <w:hyperlink r:id="rId9" w:history="1">
        <w:r w:rsidRPr="00E14494">
          <w:rPr>
            <w:rStyle w:val="Hipercze"/>
          </w:rPr>
          <w:t>ksiegowosc@pcprgoldap.pl</w:t>
        </w:r>
      </w:hyperlink>
      <w:r>
        <w:t xml:space="preserve"> , tel. 87 615 24 73</w:t>
      </w:r>
    </w:p>
    <w:p w14:paraId="497BE111" w14:textId="64467CFC" w:rsidR="00AB7B77" w:rsidRPr="003C0E71" w:rsidRDefault="00AB7B77" w:rsidP="003C0E71">
      <w:pPr>
        <w:tabs>
          <w:tab w:val="left" w:pos="760"/>
        </w:tabs>
        <w:spacing w:before="1" w:line="276" w:lineRule="auto"/>
        <w:ind w:right="172"/>
        <w:rPr>
          <w:sz w:val="25"/>
        </w:rPr>
      </w:pPr>
    </w:p>
    <w:p w14:paraId="497BE112" w14:textId="635D69FF" w:rsidR="00AB7B77" w:rsidRDefault="007647A3">
      <w:pPr>
        <w:spacing w:line="276" w:lineRule="auto"/>
        <w:ind w:left="476" w:right="170"/>
        <w:jc w:val="both"/>
        <w:rPr>
          <w:b/>
        </w:rPr>
      </w:pPr>
      <w:r>
        <w:rPr>
          <w:b/>
        </w:rPr>
        <w:t>Rozeznanie cenowe składane jest w celu rozeznania rynku i oszacowania wartości zamówienia,</w:t>
      </w:r>
      <w:r>
        <w:rPr>
          <w:b/>
          <w:spacing w:val="-47"/>
        </w:rPr>
        <w:t xml:space="preserve"> </w:t>
      </w:r>
      <w:r>
        <w:rPr>
          <w:b/>
        </w:rPr>
        <w:t>a</w:t>
      </w:r>
      <w:r>
        <w:rPr>
          <w:b/>
          <w:spacing w:val="63"/>
        </w:rPr>
        <w:t xml:space="preserve"> </w:t>
      </w:r>
      <w:r>
        <w:rPr>
          <w:b/>
        </w:rPr>
        <w:t>odpowiedź</w:t>
      </w:r>
      <w:r>
        <w:rPr>
          <w:b/>
          <w:spacing w:val="63"/>
        </w:rPr>
        <w:t xml:space="preserve"> </w:t>
      </w:r>
      <w:r>
        <w:rPr>
          <w:b/>
        </w:rPr>
        <w:t>na</w:t>
      </w:r>
      <w:r>
        <w:rPr>
          <w:b/>
          <w:spacing w:val="61"/>
        </w:rPr>
        <w:t xml:space="preserve"> </w:t>
      </w:r>
      <w:r>
        <w:rPr>
          <w:b/>
        </w:rPr>
        <w:t>zapytanie</w:t>
      </w:r>
      <w:r>
        <w:rPr>
          <w:b/>
          <w:spacing w:val="64"/>
        </w:rPr>
        <w:t xml:space="preserve"> </w:t>
      </w:r>
      <w:r>
        <w:rPr>
          <w:b/>
        </w:rPr>
        <w:t>nie</w:t>
      </w:r>
      <w:r>
        <w:rPr>
          <w:b/>
          <w:spacing w:val="62"/>
        </w:rPr>
        <w:t xml:space="preserve"> </w:t>
      </w:r>
      <w:r>
        <w:rPr>
          <w:b/>
        </w:rPr>
        <w:t>stanowi</w:t>
      </w:r>
      <w:r>
        <w:rPr>
          <w:b/>
          <w:spacing w:val="63"/>
        </w:rPr>
        <w:t xml:space="preserve"> </w:t>
      </w:r>
      <w:r>
        <w:rPr>
          <w:b/>
        </w:rPr>
        <w:t>oferty</w:t>
      </w:r>
      <w:r>
        <w:rPr>
          <w:b/>
          <w:spacing w:val="61"/>
        </w:rPr>
        <w:t xml:space="preserve"> </w:t>
      </w:r>
      <w:r>
        <w:rPr>
          <w:b/>
        </w:rPr>
        <w:t>w</w:t>
      </w:r>
      <w:r>
        <w:rPr>
          <w:b/>
          <w:spacing w:val="63"/>
        </w:rPr>
        <w:t xml:space="preserve"> </w:t>
      </w:r>
      <w:r>
        <w:rPr>
          <w:b/>
        </w:rPr>
        <w:t>rozumieniu</w:t>
      </w:r>
      <w:r>
        <w:rPr>
          <w:b/>
          <w:spacing w:val="63"/>
        </w:rPr>
        <w:t xml:space="preserve"> </w:t>
      </w:r>
      <w:r>
        <w:rPr>
          <w:b/>
        </w:rPr>
        <w:t>art.</w:t>
      </w:r>
      <w:r>
        <w:rPr>
          <w:b/>
          <w:spacing w:val="69"/>
        </w:rPr>
        <w:t xml:space="preserve"> </w:t>
      </w:r>
      <w:r>
        <w:rPr>
          <w:b/>
        </w:rPr>
        <w:t>66</w:t>
      </w:r>
      <w:r>
        <w:rPr>
          <w:b/>
          <w:spacing w:val="64"/>
        </w:rPr>
        <w:t xml:space="preserve"> </w:t>
      </w:r>
      <w:r>
        <w:rPr>
          <w:b/>
        </w:rPr>
        <w:t>Kodeksu</w:t>
      </w:r>
      <w:r>
        <w:rPr>
          <w:b/>
          <w:spacing w:val="64"/>
        </w:rPr>
        <w:t xml:space="preserve"> </w:t>
      </w:r>
      <w:r>
        <w:rPr>
          <w:b/>
        </w:rPr>
        <w:t>Cywilnego</w:t>
      </w:r>
      <w:r>
        <w:rPr>
          <w:b/>
          <w:spacing w:val="-48"/>
        </w:rPr>
        <w:t xml:space="preserve"> </w:t>
      </w:r>
      <w:r>
        <w:rPr>
          <w:b/>
        </w:rPr>
        <w:t>i</w:t>
      </w:r>
      <w:r>
        <w:rPr>
          <w:b/>
          <w:spacing w:val="1"/>
        </w:rPr>
        <w:t xml:space="preserve"> </w:t>
      </w:r>
      <w:r>
        <w:rPr>
          <w:b/>
        </w:rPr>
        <w:t>nie</w:t>
      </w:r>
      <w:r>
        <w:rPr>
          <w:b/>
          <w:spacing w:val="1"/>
        </w:rPr>
        <w:t xml:space="preserve"> </w:t>
      </w:r>
      <w:r>
        <w:rPr>
          <w:b/>
        </w:rPr>
        <w:t>stanowi</w:t>
      </w:r>
      <w:r>
        <w:rPr>
          <w:b/>
          <w:spacing w:val="1"/>
        </w:rPr>
        <w:t xml:space="preserve"> </w:t>
      </w:r>
      <w:r>
        <w:rPr>
          <w:b/>
        </w:rPr>
        <w:t>zapytania</w:t>
      </w:r>
      <w:r>
        <w:rPr>
          <w:b/>
          <w:spacing w:val="1"/>
        </w:rPr>
        <w:t xml:space="preserve"> </w:t>
      </w:r>
      <w:r>
        <w:rPr>
          <w:b/>
        </w:rPr>
        <w:t>ofertowego</w:t>
      </w:r>
      <w:r>
        <w:rPr>
          <w:b/>
          <w:spacing w:val="1"/>
        </w:rPr>
        <w:t xml:space="preserve"> </w:t>
      </w:r>
      <w:r>
        <w:rPr>
          <w:b/>
        </w:rPr>
        <w:t>w</w:t>
      </w:r>
      <w:r>
        <w:rPr>
          <w:b/>
          <w:spacing w:val="1"/>
        </w:rPr>
        <w:t xml:space="preserve"> </w:t>
      </w:r>
      <w:r>
        <w:rPr>
          <w:b/>
        </w:rPr>
        <w:t>rozumieniu</w:t>
      </w:r>
      <w:r>
        <w:rPr>
          <w:b/>
          <w:spacing w:val="1"/>
        </w:rPr>
        <w:t xml:space="preserve"> </w:t>
      </w:r>
      <w:r>
        <w:rPr>
          <w:b/>
        </w:rPr>
        <w:t>przepisów</w:t>
      </w:r>
      <w:r>
        <w:rPr>
          <w:b/>
          <w:spacing w:val="1"/>
        </w:rPr>
        <w:t xml:space="preserve"> </w:t>
      </w:r>
      <w:r>
        <w:rPr>
          <w:b/>
        </w:rPr>
        <w:t>Ustawy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rPr>
          <w:b/>
        </w:rPr>
        <w:t>Prawo</w:t>
      </w:r>
      <w:r>
        <w:rPr>
          <w:b/>
          <w:spacing w:val="1"/>
        </w:rPr>
        <w:t xml:space="preserve"> </w:t>
      </w:r>
      <w:r>
        <w:rPr>
          <w:b/>
        </w:rPr>
        <w:t>Zamówień</w:t>
      </w:r>
      <w:r>
        <w:rPr>
          <w:b/>
          <w:spacing w:val="1"/>
        </w:rPr>
        <w:t xml:space="preserve"> </w:t>
      </w:r>
      <w:r>
        <w:rPr>
          <w:b/>
        </w:rPr>
        <w:t xml:space="preserve">Publicznych. Ponadto Powiatowe Centrum Pomocy Rodzinie w </w:t>
      </w:r>
      <w:r w:rsidR="003C0E71">
        <w:rPr>
          <w:b/>
        </w:rPr>
        <w:t>Gołdapi</w:t>
      </w:r>
      <w:r>
        <w:rPr>
          <w:b/>
        </w:rPr>
        <w:t xml:space="preserve"> informuje, że właściwe</w:t>
      </w:r>
      <w:r>
        <w:rPr>
          <w:b/>
          <w:spacing w:val="1"/>
        </w:rPr>
        <w:t xml:space="preserve"> </w:t>
      </w:r>
      <w:r>
        <w:rPr>
          <w:b/>
        </w:rPr>
        <w:t>postępowanie</w:t>
      </w:r>
      <w:r>
        <w:rPr>
          <w:b/>
          <w:spacing w:val="-3"/>
        </w:rPr>
        <w:t xml:space="preserve"> </w:t>
      </w:r>
      <w:r>
        <w:rPr>
          <w:b/>
        </w:rPr>
        <w:t>ofertowe</w:t>
      </w:r>
      <w:r>
        <w:rPr>
          <w:b/>
          <w:spacing w:val="-2"/>
        </w:rPr>
        <w:t xml:space="preserve"> </w:t>
      </w:r>
      <w:r>
        <w:rPr>
          <w:b/>
        </w:rPr>
        <w:t>odbędzie</w:t>
      </w:r>
      <w:r>
        <w:rPr>
          <w:b/>
          <w:spacing w:val="-2"/>
        </w:rPr>
        <w:t xml:space="preserve"> </w:t>
      </w:r>
      <w:r>
        <w:rPr>
          <w:b/>
        </w:rPr>
        <w:t>się</w:t>
      </w:r>
      <w:r>
        <w:rPr>
          <w:b/>
          <w:spacing w:val="-3"/>
        </w:rPr>
        <w:t xml:space="preserve"> </w:t>
      </w:r>
      <w:r>
        <w:rPr>
          <w:b/>
        </w:rPr>
        <w:t>po</w:t>
      </w:r>
      <w:r>
        <w:rPr>
          <w:b/>
          <w:spacing w:val="-3"/>
        </w:rPr>
        <w:t xml:space="preserve"> </w:t>
      </w:r>
      <w:r>
        <w:rPr>
          <w:b/>
        </w:rPr>
        <w:t>oszacowaniu</w:t>
      </w:r>
      <w:r>
        <w:rPr>
          <w:b/>
          <w:spacing w:val="-2"/>
        </w:rPr>
        <w:t xml:space="preserve"> </w:t>
      </w:r>
      <w:r>
        <w:rPr>
          <w:b/>
        </w:rPr>
        <w:t>wartości</w:t>
      </w:r>
      <w:r>
        <w:rPr>
          <w:b/>
          <w:spacing w:val="-4"/>
        </w:rPr>
        <w:t xml:space="preserve"> </w:t>
      </w:r>
      <w:r>
        <w:rPr>
          <w:b/>
        </w:rPr>
        <w:t>zamówienia.</w:t>
      </w:r>
    </w:p>
    <w:p w14:paraId="497BE113" w14:textId="77777777" w:rsidR="00AB7B77" w:rsidRDefault="00AB7B77">
      <w:pPr>
        <w:pStyle w:val="Tekstpodstawowy"/>
        <w:rPr>
          <w:b/>
          <w:sz w:val="22"/>
        </w:rPr>
      </w:pPr>
    </w:p>
    <w:p w14:paraId="497BE114" w14:textId="77777777" w:rsidR="00AB7B77" w:rsidRDefault="00AB7B77">
      <w:pPr>
        <w:pStyle w:val="Tekstpodstawowy"/>
        <w:rPr>
          <w:b/>
          <w:sz w:val="22"/>
        </w:rPr>
      </w:pPr>
    </w:p>
    <w:p w14:paraId="497BE115" w14:textId="77777777" w:rsidR="00AB7B77" w:rsidRDefault="00AB7B77">
      <w:pPr>
        <w:pStyle w:val="Tekstpodstawowy"/>
        <w:rPr>
          <w:b/>
          <w:sz w:val="22"/>
        </w:rPr>
      </w:pPr>
    </w:p>
    <w:p w14:paraId="497BE116" w14:textId="77777777" w:rsidR="00AB7B77" w:rsidRDefault="00AB7B77">
      <w:pPr>
        <w:pStyle w:val="Tekstpodstawowy"/>
        <w:rPr>
          <w:b/>
          <w:sz w:val="22"/>
        </w:rPr>
      </w:pPr>
    </w:p>
    <w:p w14:paraId="69FA4278" w14:textId="3954CAC1" w:rsidR="003C0E71" w:rsidRDefault="003C0E71" w:rsidP="003C0E71">
      <w:pPr>
        <w:spacing w:before="161" w:line="276" w:lineRule="auto"/>
        <w:ind w:left="4365" w:right="2506"/>
        <w:rPr>
          <w:i/>
          <w:spacing w:val="-2"/>
        </w:rPr>
      </w:pPr>
      <w:r>
        <w:rPr>
          <w:i/>
          <w:spacing w:val="-2"/>
        </w:rPr>
        <w:t>Małgorzata Gryszkowska</w:t>
      </w:r>
    </w:p>
    <w:p w14:paraId="497BE117" w14:textId="11DDF1B0" w:rsidR="00AB7B77" w:rsidRDefault="003C0E71">
      <w:pPr>
        <w:spacing w:before="161" w:line="276" w:lineRule="auto"/>
        <w:ind w:left="4365" w:right="3318"/>
        <w:rPr>
          <w:i/>
        </w:rPr>
      </w:pPr>
      <w:r>
        <w:rPr>
          <w:i/>
        </w:rPr>
        <w:t xml:space="preserve">            </w:t>
      </w:r>
      <w:r w:rsidR="007647A3">
        <w:rPr>
          <w:i/>
        </w:rPr>
        <w:t>Dyrektor</w:t>
      </w:r>
    </w:p>
    <w:p w14:paraId="497BE118" w14:textId="7DE97227" w:rsidR="00AB7B77" w:rsidRDefault="007647A3" w:rsidP="003C0E71">
      <w:pPr>
        <w:spacing w:before="2"/>
        <w:ind w:left="2880" w:firstLine="720"/>
        <w:rPr>
          <w:i/>
        </w:rPr>
      </w:pPr>
      <w:r>
        <w:rPr>
          <w:i/>
        </w:rPr>
        <w:t>Powiatowego</w:t>
      </w:r>
      <w:r>
        <w:rPr>
          <w:i/>
          <w:spacing w:val="-6"/>
        </w:rPr>
        <w:t xml:space="preserve"> </w:t>
      </w:r>
      <w:r>
        <w:rPr>
          <w:i/>
        </w:rPr>
        <w:t>Centrum</w:t>
      </w:r>
      <w:r>
        <w:rPr>
          <w:i/>
          <w:spacing w:val="-7"/>
        </w:rPr>
        <w:t xml:space="preserve"> </w:t>
      </w:r>
      <w:r>
        <w:rPr>
          <w:i/>
        </w:rPr>
        <w:t>Pomocy</w:t>
      </w:r>
      <w:r>
        <w:rPr>
          <w:i/>
          <w:spacing w:val="-6"/>
        </w:rPr>
        <w:t xml:space="preserve"> </w:t>
      </w:r>
      <w:r>
        <w:rPr>
          <w:i/>
        </w:rPr>
        <w:t>Rodzinie</w:t>
      </w:r>
      <w:r>
        <w:rPr>
          <w:i/>
          <w:spacing w:val="-5"/>
        </w:rPr>
        <w:t xml:space="preserve"> </w:t>
      </w:r>
      <w:r>
        <w:rPr>
          <w:i/>
        </w:rPr>
        <w:t>w</w:t>
      </w:r>
      <w:r>
        <w:rPr>
          <w:i/>
          <w:spacing w:val="-7"/>
        </w:rPr>
        <w:t xml:space="preserve"> </w:t>
      </w:r>
      <w:r w:rsidR="003C0E71">
        <w:rPr>
          <w:i/>
        </w:rPr>
        <w:t>Gołdapi</w:t>
      </w:r>
    </w:p>
    <w:sectPr w:rsidR="00AB7B77" w:rsidSect="000F4099">
      <w:headerReference w:type="default" r:id="rId10"/>
      <w:pgSz w:w="11910" w:h="16840"/>
      <w:pgMar w:top="1660" w:right="1300" w:bottom="1276" w:left="1300" w:header="631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4161D0" w14:textId="77777777" w:rsidR="00DE1E09" w:rsidRDefault="00DE1E09">
      <w:r>
        <w:separator/>
      </w:r>
    </w:p>
  </w:endnote>
  <w:endnote w:type="continuationSeparator" w:id="0">
    <w:p w14:paraId="3CA9EE79" w14:textId="77777777" w:rsidR="00DE1E09" w:rsidRDefault="00DE1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A653A9" w14:textId="77777777" w:rsidR="00DE1E09" w:rsidRDefault="00DE1E09">
      <w:r>
        <w:separator/>
      </w:r>
    </w:p>
  </w:footnote>
  <w:footnote w:type="continuationSeparator" w:id="0">
    <w:p w14:paraId="638E305D" w14:textId="77777777" w:rsidR="00DE1E09" w:rsidRDefault="00DE1E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7BE119" w14:textId="77777777" w:rsidR="00AB7B77" w:rsidRDefault="007647A3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drawing>
        <wp:anchor distT="0" distB="0" distL="0" distR="0" simplePos="0" relativeHeight="251664384" behindDoc="1" locked="0" layoutInCell="1" allowOverlap="1" wp14:anchorId="497BE11A" wp14:editId="497BE11B">
          <wp:simplePos x="0" y="0"/>
          <wp:positionH relativeFrom="page">
            <wp:posOffset>1066506</wp:posOffset>
          </wp:positionH>
          <wp:positionV relativeFrom="page">
            <wp:posOffset>400964</wp:posOffset>
          </wp:positionV>
          <wp:extent cx="5092442" cy="289560"/>
          <wp:effectExtent l="0" t="0" r="0" b="0"/>
          <wp:wrapNone/>
          <wp:docPr id="167516660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092442" cy="289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16A07"/>
    <w:multiLevelType w:val="hybridMultilevel"/>
    <w:tmpl w:val="B5F8679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711A74"/>
    <w:multiLevelType w:val="hybridMultilevel"/>
    <w:tmpl w:val="EF6814C4"/>
    <w:lvl w:ilvl="0" w:tplc="0A92EFB8">
      <w:start w:val="1"/>
      <w:numFmt w:val="decimal"/>
      <w:lvlText w:val="%1."/>
      <w:lvlJc w:val="left"/>
      <w:pPr>
        <w:ind w:left="685" w:hanging="286"/>
        <w:jc w:val="left"/>
      </w:pPr>
      <w:rPr>
        <w:rFonts w:hint="default"/>
        <w:w w:val="100"/>
        <w:lang w:val="pl-PL" w:eastAsia="en-US" w:bidi="ar-SA"/>
      </w:rPr>
    </w:lvl>
    <w:lvl w:ilvl="1" w:tplc="0FAEC286">
      <w:numFmt w:val="bullet"/>
      <w:lvlText w:val="•"/>
      <w:lvlJc w:val="left"/>
      <w:pPr>
        <w:ind w:left="1542" w:hanging="286"/>
      </w:pPr>
      <w:rPr>
        <w:rFonts w:hint="default"/>
        <w:lang w:val="pl-PL" w:eastAsia="en-US" w:bidi="ar-SA"/>
      </w:rPr>
    </w:lvl>
    <w:lvl w:ilvl="2" w:tplc="3DE4E7AE">
      <w:numFmt w:val="bullet"/>
      <w:lvlText w:val="•"/>
      <w:lvlJc w:val="left"/>
      <w:pPr>
        <w:ind w:left="2405" w:hanging="286"/>
      </w:pPr>
      <w:rPr>
        <w:rFonts w:hint="default"/>
        <w:lang w:val="pl-PL" w:eastAsia="en-US" w:bidi="ar-SA"/>
      </w:rPr>
    </w:lvl>
    <w:lvl w:ilvl="3" w:tplc="942A7FE0">
      <w:numFmt w:val="bullet"/>
      <w:lvlText w:val="•"/>
      <w:lvlJc w:val="left"/>
      <w:pPr>
        <w:ind w:left="3267" w:hanging="286"/>
      </w:pPr>
      <w:rPr>
        <w:rFonts w:hint="default"/>
        <w:lang w:val="pl-PL" w:eastAsia="en-US" w:bidi="ar-SA"/>
      </w:rPr>
    </w:lvl>
    <w:lvl w:ilvl="4" w:tplc="32344194">
      <w:numFmt w:val="bullet"/>
      <w:lvlText w:val="•"/>
      <w:lvlJc w:val="left"/>
      <w:pPr>
        <w:ind w:left="4130" w:hanging="286"/>
      </w:pPr>
      <w:rPr>
        <w:rFonts w:hint="default"/>
        <w:lang w:val="pl-PL" w:eastAsia="en-US" w:bidi="ar-SA"/>
      </w:rPr>
    </w:lvl>
    <w:lvl w:ilvl="5" w:tplc="1D00026C">
      <w:numFmt w:val="bullet"/>
      <w:lvlText w:val="•"/>
      <w:lvlJc w:val="left"/>
      <w:pPr>
        <w:ind w:left="4993" w:hanging="286"/>
      </w:pPr>
      <w:rPr>
        <w:rFonts w:hint="default"/>
        <w:lang w:val="pl-PL" w:eastAsia="en-US" w:bidi="ar-SA"/>
      </w:rPr>
    </w:lvl>
    <w:lvl w:ilvl="6" w:tplc="2BF01376">
      <w:numFmt w:val="bullet"/>
      <w:lvlText w:val="•"/>
      <w:lvlJc w:val="left"/>
      <w:pPr>
        <w:ind w:left="5855" w:hanging="286"/>
      </w:pPr>
      <w:rPr>
        <w:rFonts w:hint="default"/>
        <w:lang w:val="pl-PL" w:eastAsia="en-US" w:bidi="ar-SA"/>
      </w:rPr>
    </w:lvl>
    <w:lvl w:ilvl="7" w:tplc="D4204B4E">
      <w:numFmt w:val="bullet"/>
      <w:lvlText w:val="•"/>
      <w:lvlJc w:val="left"/>
      <w:pPr>
        <w:ind w:left="6718" w:hanging="286"/>
      </w:pPr>
      <w:rPr>
        <w:rFonts w:hint="default"/>
        <w:lang w:val="pl-PL" w:eastAsia="en-US" w:bidi="ar-SA"/>
      </w:rPr>
    </w:lvl>
    <w:lvl w:ilvl="8" w:tplc="3C26D672">
      <w:numFmt w:val="bullet"/>
      <w:lvlText w:val="•"/>
      <w:lvlJc w:val="left"/>
      <w:pPr>
        <w:ind w:left="7581" w:hanging="286"/>
      </w:pPr>
      <w:rPr>
        <w:rFonts w:hint="default"/>
        <w:lang w:val="pl-PL" w:eastAsia="en-US" w:bidi="ar-SA"/>
      </w:rPr>
    </w:lvl>
  </w:abstractNum>
  <w:abstractNum w:abstractNumId="2" w15:restartNumberingAfterBreak="0">
    <w:nsid w:val="341D0A9E"/>
    <w:multiLevelType w:val="hybridMultilevel"/>
    <w:tmpl w:val="FD4E333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F513FC"/>
    <w:multiLevelType w:val="hybridMultilevel"/>
    <w:tmpl w:val="DF069D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23775"/>
    <w:multiLevelType w:val="hybridMultilevel"/>
    <w:tmpl w:val="87BA93F2"/>
    <w:lvl w:ilvl="0" w:tplc="54280C02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3E4705"/>
    <w:multiLevelType w:val="hybridMultilevel"/>
    <w:tmpl w:val="B082FC04"/>
    <w:lvl w:ilvl="0" w:tplc="CB7E1952">
      <w:numFmt w:val="bullet"/>
      <w:lvlText w:val=""/>
      <w:lvlJc w:val="left"/>
      <w:pPr>
        <w:ind w:left="836" w:hanging="360"/>
      </w:pPr>
      <w:rPr>
        <w:rFonts w:ascii="Symbol" w:eastAsia="Symbol" w:hAnsi="Symbol" w:cs="Symbol" w:hint="default"/>
        <w:w w:val="100"/>
        <w:sz w:val="23"/>
        <w:szCs w:val="23"/>
        <w:lang w:val="pl-PL" w:eastAsia="en-US" w:bidi="ar-SA"/>
      </w:rPr>
    </w:lvl>
    <w:lvl w:ilvl="1" w:tplc="AC7A59B4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D628422C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1DF81524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63226336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751A02D4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D9669C56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35E01E04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D39A6390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7F9C6894"/>
    <w:multiLevelType w:val="hybridMultilevel"/>
    <w:tmpl w:val="55120CD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B77"/>
    <w:rsid w:val="00026F62"/>
    <w:rsid w:val="000532B5"/>
    <w:rsid w:val="000D1772"/>
    <w:rsid w:val="000D50AF"/>
    <w:rsid w:val="000F4099"/>
    <w:rsid w:val="000F4FD0"/>
    <w:rsid w:val="00197D4B"/>
    <w:rsid w:val="001C3139"/>
    <w:rsid w:val="00214206"/>
    <w:rsid w:val="002162C0"/>
    <w:rsid w:val="00246D26"/>
    <w:rsid w:val="00252F20"/>
    <w:rsid w:val="002666A2"/>
    <w:rsid w:val="00290A8A"/>
    <w:rsid w:val="002D7BD0"/>
    <w:rsid w:val="00302A06"/>
    <w:rsid w:val="003568B4"/>
    <w:rsid w:val="00363295"/>
    <w:rsid w:val="003726F6"/>
    <w:rsid w:val="003B537A"/>
    <w:rsid w:val="003C0E71"/>
    <w:rsid w:val="003E79FC"/>
    <w:rsid w:val="004077CB"/>
    <w:rsid w:val="00463899"/>
    <w:rsid w:val="00490DFE"/>
    <w:rsid w:val="005518AC"/>
    <w:rsid w:val="00563C7E"/>
    <w:rsid w:val="00587E81"/>
    <w:rsid w:val="0059368D"/>
    <w:rsid w:val="005F144B"/>
    <w:rsid w:val="0064181D"/>
    <w:rsid w:val="00667A43"/>
    <w:rsid w:val="00696D44"/>
    <w:rsid w:val="006C03B8"/>
    <w:rsid w:val="007104A7"/>
    <w:rsid w:val="00723B43"/>
    <w:rsid w:val="007647A3"/>
    <w:rsid w:val="007719D5"/>
    <w:rsid w:val="007757B3"/>
    <w:rsid w:val="00795FA0"/>
    <w:rsid w:val="007C3189"/>
    <w:rsid w:val="007C4C7A"/>
    <w:rsid w:val="007C79AA"/>
    <w:rsid w:val="0081308D"/>
    <w:rsid w:val="00826D70"/>
    <w:rsid w:val="00836523"/>
    <w:rsid w:val="00876EDE"/>
    <w:rsid w:val="008D7BD6"/>
    <w:rsid w:val="00924D76"/>
    <w:rsid w:val="009443A3"/>
    <w:rsid w:val="0094713A"/>
    <w:rsid w:val="00996984"/>
    <w:rsid w:val="00A0251E"/>
    <w:rsid w:val="00A46FDD"/>
    <w:rsid w:val="00AA4CAF"/>
    <w:rsid w:val="00AB7B77"/>
    <w:rsid w:val="00AE1AAD"/>
    <w:rsid w:val="00B0424C"/>
    <w:rsid w:val="00B353F3"/>
    <w:rsid w:val="00B744AE"/>
    <w:rsid w:val="00B845C1"/>
    <w:rsid w:val="00BA50B1"/>
    <w:rsid w:val="00BF2514"/>
    <w:rsid w:val="00C21E58"/>
    <w:rsid w:val="00C44E86"/>
    <w:rsid w:val="00CD3290"/>
    <w:rsid w:val="00CD6AC8"/>
    <w:rsid w:val="00D0036D"/>
    <w:rsid w:val="00D1066D"/>
    <w:rsid w:val="00D37C03"/>
    <w:rsid w:val="00D57495"/>
    <w:rsid w:val="00DB04DB"/>
    <w:rsid w:val="00DE1E09"/>
    <w:rsid w:val="00E26FAF"/>
    <w:rsid w:val="00E75E4C"/>
    <w:rsid w:val="00E86FA9"/>
    <w:rsid w:val="00E871C4"/>
    <w:rsid w:val="00EC5797"/>
    <w:rsid w:val="00F10DDC"/>
    <w:rsid w:val="00F558CE"/>
    <w:rsid w:val="00F84B74"/>
    <w:rsid w:val="00FB5DFF"/>
    <w:rsid w:val="00FC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BE0F4"/>
  <w15:docId w15:val="{8C477F90-1EE0-4AB0-9459-95A4B11AC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3"/>
      <w:szCs w:val="23"/>
    </w:rPr>
  </w:style>
  <w:style w:type="paragraph" w:styleId="Tytu">
    <w:name w:val="Title"/>
    <w:basedOn w:val="Normalny"/>
    <w:uiPriority w:val="10"/>
    <w:qFormat/>
    <w:pPr>
      <w:ind w:left="1291" w:right="1291"/>
      <w:jc w:val="center"/>
    </w:pPr>
    <w:rPr>
      <w:b/>
      <w:bCs/>
      <w:sz w:val="24"/>
      <w:szCs w:val="24"/>
      <w:u w:val="single" w:color="000000"/>
    </w:rPr>
  </w:style>
  <w:style w:type="paragraph" w:styleId="Akapitzlist">
    <w:name w:val="List Paragraph"/>
    <w:basedOn w:val="Normalny"/>
    <w:uiPriority w:val="1"/>
    <w:qFormat/>
    <w:pPr>
      <w:ind w:left="836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3C0E71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C0E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cpr@pcprgoldap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siegowosc@pcprgoldap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ksiegowosc@pcprgoldap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800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Włodarczyk</dc:creator>
  <cp:lastModifiedBy>Admin</cp:lastModifiedBy>
  <cp:revision>5</cp:revision>
  <dcterms:created xsi:type="dcterms:W3CDTF">2024-11-15T11:42:00Z</dcterms:created>
  <dcterms:modified xsi:type="dcterms:W3CDTF">2024-11-15T12:24:00Z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2024-10-13T00:00:00Z</vt:filetime>
  </property>
</Properties>
</file>