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8E" w:rsidRDefault="00D406A4">
      <w:r>
        <w:t>Załącznik nr 2</w:t>
      </w:r>
      <w:r w:rsidR="00551AEE">
        <w:t>: Formularz oferty</w:t>
      </w:r>
    </w:p>
    <w:p w:rsidR="00522769" w:rsidRDefault="00522769"/>
    <w:p w:rsidR="00522769" w:rsidRDefault="00D61CC8" w:rsidP="00D61CC8">
      <w:pPr>
        <w:jc w:val="right"/>
      </w:pPr>
      <w:r>
        <w:t>…………</w:t>
      </w:r>
      <w:bookmarkStart w:id="0" w:name="_GoBack"/>
      <w:bookmarkEnd w:id="0"/>
      <w:r>
        <w:t>………………………………, dnia…………………………</w:t>
      </w:r>
    </w:p>
    <w:p w:rsidR="00D61CC8" w:rsidRDefault="00D61CC8">
      <w:r>
        <w:t>……………………………………………</w:t>
      </w:r>
    </w:p>
    <w:p w:rsidR="00522769" w:rsidRDefault="00D61CC8">
      <w:r>
        <w:t>pieczęć firmowa Wykonawcy</w:t>
      </w:r>
    </w:p>
    <w:p w:rsidR="00522769" w:rsidRDefault="0052276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61CC8" w:rsidRPr="00F73E52" w:rsidTr="00F73E52">
        <w:tc>
          <w:tcPr>
            <w:tcW w:w="4531" w:type="dxa"/>
          </w:tcPr>
          <w:p w:rsidR="00D61CC8" w:rsidRPr="00F73E52" w:rsidRDefault="00D61CC8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D61CC8" w:rsidRPr="00F73E52" w:rsidRDefault="00D61CC8">
            <w:pPr>
              <w:rPr>
                <w:b/>
                <w:sz w:val="28"/>
                <w:szCs w:val="28"/>
              </w:rPr>
            </w:pPr>
            <w:r w:rsidRPr="00F73E52">
              <w:rPr>
                <w:b/>
                <w:sz w:val="28"/>
                <w:szCs w:val="28"/>
              </w:rPr>
              <w:t>UNIWERSYTET WARSZAWSKI</w:t>
            </w:r>
          </w:p>
          <w:p w:rsidR="00D61CC8" w:rsidRPr="00F73E52" w:rsidRDefault="00D61CC8">
            <w:pPr>
              <w:rPr>
                <w:b/>
                <w:sz w:val="28"/>
                <w:szCs w:val="28"/>
              </w:rPr>
            </w:pPr>
            <w:r w:rsidRPr="00F73E52">
              <w:rPr>
                <w:b/>
                <w:sz w:val="28"/>
                <w:szCs w:val="28"/>
              </w:rPr>
              <w:t>Krakowskie Przedmieście 26/28</w:t>
            </w:r>
          </w:p>
          <w:p w:rsidR="00D61CC8" w:rsidRPr="00F73E52" w:rsidRDefault="00D61CC8">
            <w:pPr>
              <w:rPr>
                <w:b/>
                <w:sz w:val="28"/>
                <w:szCs w:val="28"/>
              </w:rPr>
            </w:pPr>
            <w:r w:rsidRPr="00F73E52">
              <w:rPr>
                <w:b/>
                <w:sz w:val="28"/>
                <w:szCs w:val="28"/>
              </w:rPr>
              <w:t>00-927 Warszawa</w:t>
            </w:r>
          </w:p>
        </w:tc>
      </w:tr>
    </w:tbl>
    <w:p w:rsidR="00D61CC8" w:rsidRDefault="00D61CC8"/>
    <w:p w:rsidR="002C4780" w:rsidRPr="00F73E52" w:rsidRDefault="00D61CC8" w:rsidP="002C4780">
      <w:pPr>
        <w:jc w:val="center"/>
        <w:rPr>
          <w:rFonts w:ascii="Times New Roman" w:hAnsi="Times New Roman" w:cs="Times New Roman"/>
          <w:sz w:val="36"/>
          <w:szCs w:val="36"/>
        </w:rPr>
      </w:pPr>
      <w:r w:rsidRPr="00F73E52">
        <w:rPr>
          <w:rFonts w:ascii="Times New Roman" w:hAnsi="Times New Roman" w:cs="Times New Roman"/>
          <w:sz w:val="36"/>
          <w:szCs w:val="36"/>
        </w:rPr>
        <w:t>OFERTA</w:t>
      </w:r>
    </w:p>
    <w:p w:rsidR="002C4780" w:rsidRDefault="002C4780" w:rsidP="002C47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Usługi</w:t>
      </w:r>
      <w:r w:rsidRPr="002C4780">
        <w:rPr>
          <w:rFonts w:ascii="Times New Roman" w:hAnsi="Times New Roman" w:cs="Times New Roman"/>
          <w:sz w:val="24"/>
          <w:szCs w:val="24"/>
        </w:rPr>
        <w:t xml:space="preserve"> </w:t>
      </w:r>
      <w:r w:rsidRPr="002C4780">
        <w:rPr>
          <w:rFonts w:ascii="Times New Roman" w:hAnsi="Times New Roman" w:cs="Times New Roman"/>
          <w:color w:val="000000"/>
          <w:sz w:val="24"/>
          <w:szCs w:val="24"/>
        </w:rPr>
        <w:t>utrzymania infrastruktury technicznej serwerowni Centralnego Centrum Przetwarzania Danych Uniwersytetu Warszawskiego zlokalizowanej w bud. dawnego Centrum Informatycznego UW – Krakowskie Przedmieście 26/28</w:t>
      </w:r>
      <w:r w:rsidRPr="002C4780">
        <w:rPr>
          <w:rFonts w:ascii="Times New Roman" w:hAnsi="Times New Roman" w:cs="Times New Roman"/>
          <w:sz w:val="24"/>
          <w:szCs w:val="24"/>
        </w:rPr>
        <w:t xml:space="preserve"> na okres 12 miesięcy.</w:t>
      </w:r>
    </w:p>
    <w:p w:rsidR="002C4780" w:rsidRPr="002C4780" w:rsidRDefault="002C4780" w:rsidP="002C478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5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3772"/>
        <w:gridCol w:w="2408"/>
        <w:gridCol w:w="2128"/>
      </w:tblGrid>
      <w:tr w:rsidR="005174B5" w:rsidRPr="00522769" w:rsidTr="00522769">
        <w:tc>
          <w:tcPr>
            <w:tcW w:w="850" w:type="dxa"/>
            <w:shd w:val="clear" w:color="auto" w:fill="C0C0C0"/>
          </w:tcPr>
          <w:p w:rsidR="005174B5" w:rsidRPr="00522769" w:rsidRDefault="005174B5" w:rsidP="004540B8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22769">
              <w:rPr>
                <w:rFonts w:cs="Times New Roman"/>
                <w:b/>
                <w:sz w:val="16"/>
                <w:szCs w:val="16"/>
              </w:rPr>
              <w:t>LP</w:t>
            </w:r>
          </w:p>
        </w:tc>
        <w:tc>
          <w:tcPr>
            <w:tcW w:w="3772" w:type="dxa"/>
            <w:shd w:val="clear" w:color="auto" w:fill="C0C0C0"/>
          </w:tcPr>
          <w:p w:rsidR="005174B5" w:rsidRPr="00522769" w:rsidRDefault="00522769" w:rsidP="004540B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Nazwa usługi</w:t>
            </w:r>
          </w:p>
        </w:tc>
        <w:tc>
          <w:tcPr>
            <w:tcW w:w="2408" w:type="dxa"/>
            <w:shd w:val="clear" w:color="auto" w:fill="C0C0C0"/>
          </w:tcPr>
          <w:p w:rsidR="005174B5" w:rsidRPr="00522769" w:rsidRDefault="005174B5" w:rsidP="004540B8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22769">
              <w:rPr>
                <w:rFonts w:cs="Times New Roman"/>
                <w:b/>
                <w:sz w:val="16"/>
                <w:szCs w:val="16"/>
              </w:rPr>
              <w:t xml:space="preserve">Opłata miesięczna </w:t>
            </w:r>
            <w:r w:rsidRPr="00522769">
              <w:rPr>
                <w:rFonts w:cs="Times New Roman"/>
                <w:b/>
                <w:sz w:val="16"/>
                <w:szCs w:val="16"/>
              </w:rPr>
              <w:br/>
              <w:t>netto [PLN]</w:t>
            </w:r>
          </w:p>
        </w:tc>
        <w:tc>
          <w:tcPr>
            <w:tcW w:w="2128" w:type="dxa"/>
            <w:shd w:val="clear" w:color="auto" w:fill="C0C0C0"/>
          </w:tcPr>
          <w:p w:rsidR="005174B5" w:rsidRPr="00522769" w:rsidRDefault="002C4780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Opłata za okres 12</w:t>
            </w:r>
            <w:r w:rsidR="005174B5" w:rsidRPr="00522769">
              <w:rPr>
                <w:rFonts w:cs="Times New Roman"/>
                <w:b/>
                <w:sz w:val="16"/>
                <w:szCs w:val="16"/>
              </w:rPr>
              <w:t xml:space="preserve"> m-</w:t>
            </w:r>
            <w:proofErr w:type="spellStart"/>
            <w:r w:rsidR="005174B5" w:rsidRPr="00522769">
              <w:rPr>
                <w:rFonts w:cs="Times New Roman"/>
                <w:b/>
                <w:sz w:val="16"/>
                <w:szCs w:val="16"/>
              </w:rPr>
              <w:t>cy</w:t>
            </w:r>
            <w:proofErr w:type="spellEnd"/>
            <w:r w:rsidR="005174B5" w:rsidRPr="00522769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5174B5" w:rsidRPr="00522769">
              <w:rPr>
                <w:rFonts w:cs="Times New Roman"/>
                <w:b/>
                <w:sz w:val="16"/>
                <w:szCs w:val="16"/>
              </w:rPr>
              <w:br/>
              <w:t>netto [PLN]</w:t>
            </w:r>
          </w:p>
        </w:tc>
      </w:tr>
      <w:tr w:rsidR="005174B5" w:rsidRPr="002C4780" w:rsidTr="00522769">
        <w:tc>
          <w:tcPr>
            <w:tcW w:w="850" w:type="dxa"/>
            <w:shd w:val="clear" w:color="auto" w:fill="auto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3772" w:type="dxa"/>
          </w:tcPr>
          <w:p w:rsidR="005174B5" w:rsidRPr="002C4780" w:rsidRDefault="002C4780" w:rsidP="005174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4780">
              <w:rPr>
                <w:rFonts w:ascii="Times New Roman" w:hAnsi="Times New Roman" w:cs="Times New Roman"/>
                <w:b/>
                <w:sz w:val="20"/>
                <w:szCs w:val="20"/>
              </w:rPr>
              <w:t>Zasilanie gwarantowane</w:t>
            </w:r>
          </w:p>
        </w:tc>
        <w:tc>
          <w:tcPr>
            <w:tcW w:w="2408" w:type="dxa"/>
            <w:shd w:val="clear" w:color="auto" w:fill="auto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2C4780" w:rsidTr="00522769">
        <w:tc>
          <w:tcPr>
            <w:tcW w:w="850" w:type="dxa"/>
            <w:shd w:val="clear" w:color="auto" w:fill="auto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3772" w:type="dxa"/>
          </w:tcPr>
          <w:p w:rsidR="005174B5" w:rsidRPr="002C4780" w:rsidRDefault="002C4780" w:rsidP="005174B5">
            <w:pPr>
              <w:pStyle w:val="Zawartotabeli"/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Klimatyzacja precyzyjna</w:t>
            </w:r>
          </w:p>
        </w:tc>
        <w:tc>
          <w:tcPr>
            <w:tcW w:w="2408" w:type="dxa"/>
            <w:shd w:val="clear" w:color="auto" w:fill="auto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2C4780" w:rsidTr="00522769">
        <w:tc>
          <w:tcPr>
            <w:tcW w:w="850" w:type="dxa"/>
            <w:shd w:val="clear" w:color="auto" w:fill="auto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3772" w:type="dxa"/>
          </w:tcPr>
          <w:p w:rsidR="005174B5" w:rsidRPr="002C4780" w:rsidRDefault="002C4780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Dystrybucja zasilania</w:t>
            </w:r>
          </w:p>
        </w:tc>
        <w:tc>
          <w:tcPr>
            <w:tcW w:w="2408" w:type="dxa"/>
            <w:shd w:val="clear" w:color="auto" w:fill="auto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5174B5" w:rsidRPr="002C4780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C4780" w:rsidRPr="002C4780" w:rsidTr="00522769">
        <w:tc>
          <w:tcPr>
            <w:tcW w:w="850" w:type="dxa"/>
            <w:shd w:val="clear" w:color="auto" w:fill="auto"/>
          </w:tcPr>
          <w:p w:rsidR="002C4780" w:rsidRPr="002C4780" w:rsidRDefault="002C4780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3772" w:type="dxa"/>
          </w:tcPr>
          <w:p w:rsidR="002C4780" w:rsidRPr="002C4780" w:rsidRDefault="002C4780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C4780">
              <w:rPr>
                <w:rFonts w:cs="Times New Roman"/>
                <w:b/>
                <w:sz w:val="20"/>
                <w:szCs w:val="20"/>
              </w:rPr>
              <w:t>Okablowanie strukturalne</w:t>
            </w:r>
          </w:p>
        </w:tc>
        <w:tc>
          <w:tcPr>
            <w:tcW w:w="2408" w:type="dxa"/>
            <w:shd w:val="clear" w:color="auto" w:fill="auto"/>
          </w:tcPr>
          <w:p w:rsidR="002C4780" w:rsidRPr="002C4780" w:rsidRDefault="002C4780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2C4780" w:rsidRPr="002C4780" w:rsidRDefault="002C4780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522769" w:rsidTr="00522769">
        <w:tc>
          <w:tcPr>
            <w:tcW w:w="850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72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eastAsia="Arial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522769">
              <w:rPr>
                <w:rFonts w:cs="Times New Roman"/>
                <w:b/>
                <w:sz w:val="18"/>
                <w:szCs w:val="18"/>
              </w:rPr>
              <w:t>Wartość oferty netto [PLN]</w:t>
            </w:r>
          </w:p>
        </w:tc>
        <w:tc>
          <w:tcPr>
            <w:tcW w:w="2128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522769" w:rsidTr="00522769">
        <w:tc>
          <w:tcPr>
            <w:tcW w:w="850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72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eastAsia="Arial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522769">
              <w:rPr>
                <w:rFonts w:cs="Times New Roman"/>
                <w:b/>
                <w:sz w:val="18"/>
                <w:szCs w:val="18"/>
              </w:rPr>
              <w:t>Wartość oferty brutto [PLN]</w:t>
            </w:r>
          </w:p>
        </w:tc>
        <w:tc>
          <w:tcPr>
            <w:tcW w:w="2128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6335B3" w:rsidRPr="006335B3" w:rsidRDefault="006335B3" w:rsidP="00F73E5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335B3" w:rsidRDefault="006335B3" w:rsidP="00F73E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jako Wykonawca zamówienia posiadamy umowy współpracy z dostawcą sprzętu z którego korzysta Zamawiający i zapewniamy wszystkie niezbędne standardy wymagane przez producentów sprzętu dotyczące </w:t>
      </w:r>
      <w:r w:rsidR="00551AEE">
        <w:rPr>
          <w:rFonts w:ascii="Times New Roman" w:hAnsi="Times New Roman" w:cs="Times New Roman"/>
          <w:sz w:val="24"/>
          <w:szCs w:val="24"/>
        </w:rPr>
        <w:t xml:space="preserve">autoryzowanego </w:t>
      </w:r>
      <w:r>
        <w:rPr>
          <w:rFonts w:ascii="Times New Roman" w:hAnsi="Times New Roman" w:cs="Times New Roman"/>
          <w:sz w:val="24"/>
          <w:szCs w:val="24"/>
        </w:rPr>
        <w:t>serwisu i naprawy urządzeń.</w:t>
      </w:r>
    </w:p>
    <w:p w:rsidR="006D2499" w:rsidRPr="006335B3" w:rsidRDefault="006D2499" w:rsidP="00F73E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na etapie wyboru oferty wymaga przedstawienia pisemnie potwierdzonych oświadczeń – brak oświadczeń skutkuje odrzuceniem złożonych ofert.</w:t>
      </w:r>
    </w:p>
    <w:p w:rsidR="00F73E52" w:rsidRPr="00F73E52" w:rsidRDefault="00F73E52" w:rsidP="00F73E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E52" w:rsidRDefault="00F73E52" w:rsidP="00F73E52">
      <w:pPr>
        <w:jc w:val="right"/>
        <w:rPr>
          <w:rFonts w:ascii="Times New Roman" w:hAnsi="Times New Roman" w:cs="Times New Roman"/>
          <w:sz w:val="20"/>
          <w:szCs w:val="20"/>
        </w:rPr>
      </w:pPr>
      <w:r w:rsidRPr="00F73E52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………..……………..</w:t>
      </w:r>
      <w:r w:rsidRPr="00F73E52">
        <w:rPr>
          <w:rFonts w:ascii="Times New Roman" w:hAnsi="Times New Roman" w:cs="Times New Roman"/>
          <w:sz w:val="20"/>
          <w:szCs w:val="20"/>
        </w:rPr>
        <w:t>…………..</w:t>
      </w:r>
    </w:p>
    <w:p w:rsidR="00F73E52" w:rsidRDefault="00F73E52" w:rsidP="00F73E5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pieczęć imienna i podpis osoby uprawnionej</w:t>
      </w:r>
    </w:p>
    <w:p w:rsidR="00F73E52" w:rsidRDefault="00F73E52" w:rsidP="00F73E52">
      <w:pPr>
        <w:ind w:left="4956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F73E52" w:rsidRPr="00F73E52" w:rsidRDefault="00F73E52" w:rsidP="00F73E5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F73E52" w:rsidRPr="00F73E52" w:rsidSect="00F73E52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AFC" w:rsidRDefault="00C53AFC" w:rsidP="0020103A">
      <w:pPr>
        <w:spacing w:after="0" w:line="240" w:lineRule="auto"/>
      </w:pPr>
      <w:r>
        <w:separator/>
      </w:r>
    </w:p>
  </w:endnote>
  <w:endnote w:type="continuationSeparator" w:id="0">
    <w:p w:rsidR="00C53AFC" w:rsidRDefault="00C53AFC" w:rsidP="0020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nQuanYi Zen Hei">
    <w:altName w:val="MS Gothic"/>
    <w:charset w:val="80"/>
    <w:family w:val="auto"/>
    <w:pitch w:val="variable"/>
  </w:font>
  <w:font w:name="Lohit Devanagari">
    <w:altName w:val="MS Gothic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AFC" w:rsidRDefault="00C53AFC" w:rsidP="0020103A">
      <w:pPr>
        <w:spacing w:after="0" w:line="240" w:lineRule="auto"/>
      </w:pPr>
      <w:r>
        <w:separator/>
      </w:r>
    </w:p>
  </w:footnote>
  <w:footnote w:type="continuationSeparator" w:id="0">
    <w:p w:rsidR="00C53AFC" w:rsidRDefault="00C53AFC" w:rsidP="0020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3A" w:rsidRPr="00E214CC" w:rsidRDefault="00551AEE" w:rsidP="0020103A">
    <w:pPr>
      <w:pStyle w:val="Nagwek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Zamów</w:t>
    </w:r>
    <w:r w:rsidR="002038C8">
      <w:rPr>
        <w:rFonts w:ascii="Calibri" w:hAnsi="Calibri"/>
        <w:sz w:val="20"/>
        <w:szCs w:val="20"/>
      </w:rPr>
      <w:t>ienie publiczne nr DT-361-2/2024</w:t>
    </w:r>
  </w:p>
  <w:p w:rsidR="0020103A" w:rsidRDefault="002010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1145"/>
    <w:multiLevelType w:val="hybridMultilevel"/>
    <w:tmpl w:val="7676E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C8"/>
    <w:rsid w:val="0020103A"/>
    <w:rsid w:val="002038C8"/>
    <w:rsid w:val="002C4780"/>
    <w:rsid w:val="003059F3"/>
    <w:rsid w:val="004F3E8F"/>
    <w:rsid w:val="005174B5"/>
    <w:rsid w:val="00522769"/>
    <w:rsid w:val="00551AEE"/>
    <w:rsid w:val="0057608E"/>
    <w:rsid w:val="00626765"/>
    <w:rsid w:val="006335B3"/>
    <w:rsid w:val="006C4274"/>
    <w:rsid w:val="006D2499"/>
    <w:rsid w:val="00845094"/>
    <w:rsid w:val="00877F10"/>
    <w:rsid w:val="009B5936"/>
    <w:rsid w:val="00B01C65"/>
    <w:rsid w:val="00C53AFC"/>
    <w:rsid w:val="00D406A4"/>
    <w:rsid w:val="00D61CC8"/>
    <w:rsid w:val="00F7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400D8-BC1B-4A48-B0E6-6472DE00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61CC8"/>
    <w:pPr>
      <w:widowControl w:val="0"/>
      <w:suppressLineNumbers/>
      <w:suppressAutoHyphens/>
      <w:spacing w:after="0" w:line="240" w:lineRule="auto"/>
    </w:pPr>
    <w:rPr>
      <w:rFonts w:ascii="Times New Roman" w:eastAsia="WenQuanYi Zen Hei" w:hAnsi="Times New Roman" w:cs="Lohit Devanagari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61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03A"/>
  </w:style>
  <w:style w:type="paragraph" w:styleId="Stopka">
    <w:name w:val="footer"/>
    <w:basedOn w:val="Normalny"/>
    <w:link w:val="StopkaZnak"/>
    <w:uiPriority w:val="99"/>
    <w:unhideWhenUsed/>
    <w:rsid w:val="0020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03A"/>
  </w:style>
  <w:style w:type="paragraph" w:styleId="Tekstdymka">
    <w:name w:val="Balloon Text"/>
    <w:basedOn w:val="Normalny"/>
    <w:link w:val="TekstdymkaZnak"/>
    <w:uiPriority w:val="99"/>
    <w:semiHidden/>
    <w:unhideWhenUsed/>
    <w:rsid w:val="00522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7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C4780"/>
    <w:pPr>
      <w:spacing w:after="200" w:line="276" w:lineRule="auto"/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24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24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24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2021-11-19T13:56:00Z</cp:lastPrinted>
  <dcterms:created xsi:type="dcterms:W3CDTF">2024-11-06T11:33:00Z</dcterms:created>
  <dcterms:modified xsi:type="dcterms:W3CDTF">2024-11-06T11:33:00Z</dcterms:modified>
</cp:coreProperties>
</file>