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7AA" w:rsidRDefault="008607F8">
      <w:r>
        <w:rPr>
          <w:noProof/>
          <w:lang w:eastAsia="pl-PL"/>
        </w:rPr>
        <w:drawing>
          <wp:inline distT="0" distB="0" distL="0" distR="0">
            <wp:extent cx="6263640" cy="645160"/>
            <wp:effectExtent l="0" t="0" r="3810" b="254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3640" cy="64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07F8" w:rsidRDefault="008607F8"/>
    <w:p w:rsidR="00353A62" w:rsidRPr="00353A62" w:rsidRDefault="00353A62" w:rsidP="00353A62">
      <w:pPr>
        <w:spacing w:after="0" w:line="220" w:lineRule="exact"/>
        <w:ind w:left="6372" w:firstLine="708"/>
        <w:jc w:val="both"/>
        <w:rPr>
          <w:rFonts w:ascii="Arial" w:eastAsia="Arial Unicode MS" w:hAnsi="Arial" w:cs="Arial"/>
          <w:sz w:val="18"/>
          <w:szCs w:val="18"/>
          <w:lang w:eastAsia="pl-PL"/>
        </w:rPr>
      </w:pPr>
      <w:r w:rsidRPr="00353A62">
        <w:rPr>
          <w:rFonts w:ascii="Arial" w:eastAsia="Arial Unicode MS" w:hAnsi="Arial" w:cs="Arial"/>
          <w:sz w:val="18"/>
          <w:szCs w:val="18"/>
          <w:lang w:eastAsia="pl-PL"/>
        </w:rPr>
        <w:t xml:space="preserve">Głogów, dnia </w:t>
      </w:r>
      <w:r w:rsidR="005D0BE3">
        <w:rPr>
          <w:rFonts w:ascii="Arial" w:eastAsia="Arial Unicode MS" w:hAnsi="Arial" w:cs="Arial"/>
          <w:sz w:val="18"/>
          <w:szCs w:val="18"/>
          <w:lang w:eastAsia="pl-PL"/>
        </w:rPr>
        <w:t>18</w:t>
      </w:r>
      <w:r w:rsidRPr="00353A62">
        <w:rPr>
          <w:rFonts w:ascii="Arial" w:eastAsia="Arial Unicode MS" w:hAnsi="Arial" w:cs="Arial"/>
          <w:sz w:val="18"/>
          <w:szCs w:val="18"/>
          <w:lang w:eastAsia="pl-PL"/>
        </w:rPr>
        <w:t>.10.2024 r.</w:t>
      </w:r>
    </w:p>
    <w:p w:rsidR="00353A62" w:rsidRPr="00353A62" w:rsidRDefault="005D0BE3" w:rsidP="00353A62">
      <w:pPr>
        <w:spacing w:after="0" w:line="220" w:lineRule="exact"/>
        <w:jc w:val="both"/>
        <w:rPr>
          <w:rFonts w:ascii="Arial" w:eastAsia="Arial Unicode MS" w:hAnsi="Arial" w:cs="Arial"/>
          <w:sz w:val="18"/>
          <w:szCs w:val="18"/>
          <w:lang w:eastAsia="pl-PL"/>
        </w:rPr>
      </w:pPr>
      <w:r>
        <w:rPr>
          <w:rFonts w:ascii="Arial" w:eastAsia="Arial Unicode MS" w:hAnsi="Arial" w:cs="Arial"/>
          <w:sz w:val="18"/>
          <w:szCs w:val="18"/>
          <w:lang w:eastAsia="pl-PL"/>
        </w:rPr>
        <w:t>OA.3414.17</w:t>
      </w:r>
      <w:r w:rsidR="00353A62" w:rsidRPr="00353A62">
        <w:rPr>
          <w:rFonts w:ascii="Arial" w:eastAsia="Arial Unicode MS" w:hAnsi="Arial" w:cs="Arial"/>
          <w:sz w:val="18"/>
          <w:szCs w:val="18"/>
          <w:lang w:eastAsia="pl-PL"/>
        </w:rPr>
        <w:t>8.2024</w:t>
      </w:r>
    </w:p>
    <w:p w:rsidR="00353A62" w:rsidRPr="00353A62" w:rsidRDefault="00353A62" w:rsidP="00353A62">
      <w:pPr>
        <w:spacing w:after="0" w:line="220" w:lineRule="exact"/>
        <w:jc w:val="center"/>
        <w:rPr>
          <w:rFonts w:ascii="Arial" w:eastAsia="Arial Unicode MS" w:hAnsi="Arial" w:cs="Arial"/>
          <w:b/>
          <w:sz w:val="18"/>
          <w:szCs w:val="18"/>
          <w:lang w:eastAsia="pl-PL"/>
        </w:rPr>
      </w:pPr>
      <w:r w:rsidRPr="00353A62">
        <w:rPr>
          <w:rFonts w:ascii="Arial" w:eastAsia="Arial Unicode MS" w:hAnsi="Arial" w:cs="Arial"/>
          <w:b/>
          <w:sz w:val="18"/>
          <w:szCs w:val="18"/>
          <w:lang w:eastAsia="pl-PL"/>
        </w:rPr>
        <w:t>ZAPYTANIE OFERTOWE</w:t>
      </w:r>
    </w:p>
    <w:p w:rsidR="00353A62" w:rsidRPr="00353A62" w:rsidRDefault="00353A62" w:rsidP="00353A62">
      <w:pPr>
        <w:spacing w:after="0" w:line="220" w:lineRule="exact"/>
        <w:jc w:val="center"/>
        <w:rPr>
          <w:rFonts w:ascii="Arial" w:eastAsia="Arial Unicode MS" w:hAnsi="Arial" w:cs="Arial"/>
          <w:b/>
          <w:sz w:val="18"/>
          <w:szCs w:val="18"/>
          <w:lang w:eastAsia="pl-PL"/>
        </w:rPr>
      </w:pPr>
    </w:p>
    <w:p w:rsidR="00353A62" w:rsidRPr="00353A62" w:rsidRDefault="00353A62" w:rsidP="00353A62">
      <w:pPr>
        <w:spacing w:after="0" w:line="220" w:lineRule="exact"/>
        <w:jc w:val="center"/>
        <w:rPr>
          <w:rFonts w:ascii="Arial" w:eastAsia="Arial Unicode MS" w:hAnsi="Arial" w:cs="Arial"/>
          <w:b/>
          <w:sz w:val="18"/>
          <w:szCs w:val="18"/>
          <w:lang w:eastAsia="pl-PL"/>
        </w:rPr>
      </w:pPr>
      <w:r w:rsidRPr="00353A62">
        <w:rPr>
          <w:rFonts w:ascii="Arial" w:eastAsia="Arial Unicode MS" w:hAnsi="Arial" w:cs="Arial"/>
          <w:b/>
          <w:sz w:val="18"/>
          <w:szCs w:val="18"/>
          <w:lang w:eastAsia="pl-PL"/>
        </w:rPr>
        <w:t xml:space="preserve">ZAMAWIAJĄCY: POWIATOWY URZĄD PRACY W GŁOGOWIE </w:t>
      </w:r>
    </w:p>
    <w:p w:rsidR="00353A62" w:rsidRPr="00353A62" w:rsidRDefault="00353A62" w:rsidP="00353A62">
      <w:pPr>
        <w:spacing w:after="0" w:line="220" w:lineRule="exact"/>
        <w:jc w:val="center"/>
        <w:rPr>
          <w:rFonts w:ascii="Arial" w:eastAsia="Arial Unicode MS" w:hAnsi="Arial" w:cs="Arial"/>
          <w:b/>
          <w:sz w:val="18"/>
          <w:szCs w:val="18"/>
          <w:lang w:eastAsia="pl-PL"/>
        </w:rPr>
      </w:pPr>
      <w:r w:rsidRPr="00353A62">
        <w:rPr>
          <w:rFonts w:ascii="Arial" w:eastAsia="Arial Unicode MS" w:hAnsi="Arial" w:cs="Arial"/>
          <w:b/>
          <w:sz w:val="18"/>
          <w:szCs w:val="18"/>
          <w:lang w:eastAsia="pl-PL"/>
        </w:rPr>
        <w:t xml:space="preserve">ZAPRASZA </w:t>
      </w:r>
      <w:r w:rsidRPr="00353A62">
        <w:rPr>
          <w:rFonts w:ascii="Arial" w:eastAsia="Arial Unicode MS" w:hAnsi="Arial" w:cs="Arial"/>
          <w:i/>
          <w:sz w:val="18"/>
          <w:szCs w:val="18"/>
          <w:lang w:eastAsia="pl-PL"/>
        </w:rPr>
        <w:t xml:space="preserve"> </w:t>
      </w:r>
    </w:p>
    <w:p w:rsidR="00353A62" w:rsidRPr="00353A62" w:rsidRDefault="00353A62" w:rsidP="00353A62">
      <w:pPr>
        <w:spacing w:after="0" w:line="220" w:lineRule="exact"/>
        <w:jc w:val="center"/>
        <w:rPr>
          <w:rFonts w:ascii="Arial" w:eastAsia="Arial Unicode MS" w:hAnsi="Arial" w:cs="Arial"/>
          <w:sz w:val="18"/>
          <w:szCs w:val="18"/>
          <w:lang w:eastAsia="pl-PL"/>
        </w:rPr>
      </w:pPr>
    </w:p>
    <w:p w:rsidR="00353A62" w:rsidRPr="00353A62" w:rsidRDefault="00353A62" w:rsidP="00353A62">
      <w:pPr>
        <w:spacing w:after="0" w:line="220" w:lineRule="exact"/>
        <w:jc w:val="center"/>
        <w:rPr>
          <w:rFonts w:ascii="Arial" w:eastAsia="Arial Unicode MS" w:hAnsi="Arial" w:cs="Arial"/>
          <w:b/>
          <w:sz w:val="18"/>
          <w:szCs w:val="18"/>
          <w:lang w:eastAsia="pl-PL"/>
        </w:rPr>
      </w:pPr>
      <w:r w:rsidRPr="00353A62">
        <w:rPr>
          <w:rFonts w:ascii="Arial" w:eastAsia="Arial Unicode MS" w:hAnsi="Arial" w:cs="Arial"/>
          <w:b/>
          <w:sz w:val="18"/>
          <w:szCs w:val="18"/>
          <w:lang w:eastAsia="pl-PL"/>
        </w:rPr>
        <w:t xml:space="preserve">do złożenia oferty w postępowaniu prowadzonym poniżej progu stosowania przepisów ustawy </w:t>
      </w:r>
      <w:r w:rsidRPr="00353A62">
        <w:rPr>
          <w:rFonts w:ascii="Arial" w:eastAsia="Arial Unicode MS" w:hAnsi="Arial" w:cs="Arial"/>
          <w:b/>
          <w:sz w:val="18"/>
          <w:szCs w:val="18"/>
          <w:lang w:eastAsia="pl-PL"/>
        </w:rPr>
        <w:br/>
        <w:t>z dnia 11 września 2019 r. Prawo zamówień publicznych (Dz.U.2024.1320)</w:t>
      </w:r>
      <w:r w:rsidRPr="00353A62">
        <w:rPr>
          <w:rFonts w:ascii="Arial" w:eastAsia="Arial Unicode MS" w:hAnsi="Arial" w:cs="Arial"/>
          <w:b/>
          <w:sz w:val="18"/>
          <w:szCs w:val="18"/>
          <w:lang w:eastAsia="pl-PL"/>
        </w:rPr>
        <w:br/>
        <w:t>(wartość zamówienia jest mniejsza niż kwota 130 tysięcy netto)</w:t>
      </w:r>
    </w:p>
    <w:p w:rsidR="00353A62" w:rsidRPr="00353A62" w:rsidRDefault="00353A62" w:rsidP="00353A62">
      <w:pPr>
        <w:spacing w:after="0" w:line="220" w:lineRule="exact"/>
        <w:jc w:val="center"/>
        <w:rPr>
          <w:rFonts w:ascii="Arial" w:eastAsia="Arial Unicode MS" w:hAnsi="Arial" w:cs="Arial"/>
          <w:b/>
          <w:sz w:val="18"/>
          <w:szCs w:val="18"/>
          <w:lang w:eastAsia="pl-PL"/>
        </w:rPr>
      </w:pPr>
    </w:p>
    <w:p w:rsidR="00353A62" w:rsidRPr="00353A62" w:rsidRDefault="00353A62" w:rsidP="00353A62">
      <w:pPr>
        <w:numPr>
          <w:ilvl w:val="0"/>
          <w:numId w:val="14"/>
        </w:numPr>
        <w:spacing w:after="0" w:line="220" w:lineRule="exact"/>
        <w:ind w:left="360"/>
        <w:jc w:val="both"/>
        <w:rPr>
          <w:rFonts w:ascii="Arial" w:eastAsia="Arial Unicode MS" w:hAnsi="Arial" w:cs="Arial"/>
          <w:b/>
          <w:sz w:val="18"/>
          <w:szCs w:val="18"/>
          <w:u w:val="single"/>
          <w:lang w:eastAsia="pl-PL"/>
        </w:rPr>
      </w:pPr>
      <w:r w:rsidRPr="00353A62">
        <w:rPr>
          <w:rFonts w:ascii="Arial" w:eastAsia="Arial Unicode MS" w:hAnsi="Arial" w:cs="Arial"/>
          <w:b/>
          <w:sz w:val="18"/>
          <w:szCs w:val="18"/>
          <w:u w:val="single"/>
          <w:lang w:eastAsia="pl-PL"/>
        </w:rPr>
        <w:t xml:space="preserve">Przedmiot zamówienia: </w:t>
      </w:r>
      <w:r w:rsidRPr="00353A62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 xml:space="preserve"> </w:t>
      </w:r>
    </w:p>
    <w:p w:rsidR="00353A62" w:rsidRPr="00EB5C46" w:rsidRDefault="00353A62" w:rsidP="00353A62">
      <w:pPr>
        <w:widowControl w:val="0"/>
        <w:tabs>
          <w:tab w:val="left" w:pos="400"/>
        </w:tabs>
        <w:suppressAutoHyphens/>
        <w:spacing w:after="0" w:line="220" w:lineRule="exact"/>
        <w:ind w:left="283"/>
        <w:jc w:val="both"/>
        <w:rPr>
          <w:rFonts w:ascii="Arial" w:eastAsia="Lucida Sans Unicode" w:hAnsi="Arial" w:cs="Arial"/>
          <w:b/>
          <w:sz w:val="18"/>
          <w:szCs w:val="18"/>
          <w:u w:val="single"/>
          <w:lang w:eastAsia="x-none"/>
        </w:rPr>
      </w:pPr>
      <w:r w:rsidRPr="00353A62">
        <w:rPr>
          <w:rFonts w:ascii="Arial" w:eastAsia="Lucida Sans Unicode" w:hAnsi="Arial" w:cs="Arial"/>
          <w:b/>
          <w:sz w:val="18"/>
          <w:szCs w:val="18"/>
          <w:u w:val="single"/>
          <w:lang w:eastAsia="x-none"/>
        </w:rPr>
        <w:t>Świadczenie stałego dostępu do Internetu na</w:t>
      </w:r>
      <w:r w:rsidR="005D0BE3">
        <w:rPr>
          <w:rFonts w:ascii="Arial" w:eastAsia="Lucida Sans Unicode" w:hAnsi="Arial" w:cs="Arial"/>
          <w:b/>
          <w:sz w:val="18"/>
          <w:szCs w:val="18"/>
          <w:u w:val="single"/>
          <w:lang w:eastAsia="x-none"/>
        </w:rPr>
        <w:t xml:space="preserve"> rzecz PUP w Głogowie na okres 2</w:t>
      </w:r>
      <w:r w:rsidRPr="00353A62">
        <w:rPr>
          <w:rFonts w:ascii="Arial" w:eastAsia="Lucida Sans Unicode" w:hAnsi="Arial" w:cs="Arial"/>
          <w:b/>
          <w:sz w:val="18"/>
          <w:szCs w:val="18"/>
          <w:u w:val="single"/>
          <w:lang w:eastAsia="x-none"/>
        </w:rPr>
        <w:t xml:space="preserve"> </w:t>
      </w:r>
      <w:r w:rsidR="005D0BE3">
        <w:rPr>
          <w:rFonts w:ascii="Arial" w:eastAsia="Lucida Sans Unicode" w:hAnsi="Arial" w:cs="Arial"/>
          <w:b/>
          <w:sz w:val="18"/>
          <w:szCs w:val="18"/>
          <w:u w:val="single"/>
          <w:lang w:eastAsia="x-none"/>
        </w:rPr>
        <w:t>lat</w:t>
      </w:r>
      <w:r w:rsidR="00EB5C46">
        <w:rPr>
          <w:rFonts w:ascii="Arial" w:eastAsia="Lucida Sans Unicode" w:hAnsi="Arial" w:cs="Arial"/>
          <w:b/>
          <w:sz w:val="18"/>
          <w:szCs w:val="18"/>
          <w:u w:val="single"/>
          <w:lang w:val="x-none" w:eastAsia="x-none"/>
        </w:rPr>
        <w:t>, tj. od dnia</w:t>
      </w:r>
      <w:r w:rsidR="00EB5C46">
        <w:rPr>
          <w:rFonts w:ascii="Arial" w:eastAsia="Lucida Sans Unicode" w:hAnsi="Arial" w:cs="Arial"/>
          <w:b/>
          <w:sz w:val="18"/>
          <w:szCs w:val="18"/>
          <w:u w:val="single"/>
          <w:lang w:eastAsia="x-none"/>
        </w:rPr>
        <w:t xml:space="preserve"> 01.01.2025 r. do dnia 31.12.2026 r.</w:t>
      </w:r>
    </w:p>
    <w:p w:rsidR="00353A62" w:rsidRPr="00353A62" w:rsidRDefault="00353A62" w:rsidP="00353A62">
      <w:pPr>
        <w:spacing w:after="120" w:line="220" w:lineRule="exact"/>
        <w:ind w:left="993" w:hanging="720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353A62">
        <w:rPr>
          <w:rFonts w:ascii="Arial" w:eastAsia="Times New Roman" w:hAnsi="Arial" w:cs="Arial"/>
          <w:b/>
          <w:sz w:val="18"/>
          <w:szCs w:val="18"/>
          <w:lang w:eastAsia="pl-PL"/>
        </w:rPr>
        <w:t>W ramach powyższych usług Zamawiający wymaga:</w:t>
      </w:r>
    </w:p>
    <w:p w:rsidR="00353A62" w:rsidRPr="00353A62" w:rsidRDefault="00353A62" w:rsidP="00353A62">
      <w:pPr>
        <w:numPr>
          <w:ilvl w:val="0"/>
          <w:numId w:val="15"/>
        </w:numPr>
        <w:spacing w:before="240" w:after="120" w:line="220" w:lineRule="exact"/>
        <w:ind w:left="709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53A62">
        <w:rPr>
          <w:rFonts w:ascii="Arial" w:eastAsia="Times New Roman" w:hAnsi="Arial" w:cs="Arial"/>
          <w:sz w:val="18"/>
          <w:szCs w:val="18"/>
          <w:lang w:eastAsia="pl-PL"/>
        </w:rPr>
        <w:t xml:space="preserve">Zapewnienia stałego dostępu do Internetu o przepustowości min. </w:t>
      </w:r>
      <w:r w:rsidR="005D0BE3">
        <w:rPr>
          <w:rFonts w:ascii="Arial" w:eastAsia="Times New Roman" w:hAnsi="Arial" w:cs="Arial"/>
          <w:sz w:val="18"/>
          <w:szCs w:val="18"/>
          <w:lang w:eastAsia="pl-PL"/>
        </w:rPr>
        <w:t>10</w:t>
      </w:r>
      <w:r w:rsidRPr="00353A62">
        <w:rPr>
          <w:rFonts w:ascii="Arial" w:eastAsia="Times New Roman" w:hAnsi="Arial" w:cs="Arial"/>
          <w:sz w:val="18"/>
          <w:szCs w:val="18"/>
          <w:lang w:eastAsia="pl-PL"/>
        </w:rPr>
        <w:t xml:space="preserve">0 </w:t>
      </w:r>
      <w:proofErr w:type="spellStart"/>
      <w:r w:rsidRPr="00353A62">
        <w:rPr>
          <w:rFonts w:ascii="Arial" w:eastAsia="Times New Roman" w:hAnsi="Arial" w:cs="Arial"/>
          <w:sz w:val="18"/>
          <w:szCs w:val="18"/>
          <w:lang w:eastAsia="pl-PL"/>
        </w:rPr>
        <w:t>Mb</w:t>
      </w:r>
      <w:proofErr w:type="spellEnd"/>
      <w:r w:rsidRPr="00353A62">
        <w:rPr>
          <w:rFonts w:ascii="Arial" w:eastAsia="Times New Roman" w:hAnsi="Arial" w:cs="Arial"/>
          <w:sz w:val="18"/>
          <w:szCs w:val="18"/>
          <w:lang w:eastAsia="pl-PL"/>
        </w:rPr>
        <w:t xml:space="preserve">/s </w:t>
      </w:r>
      <w:r w:rsidRPr="00353A62">
        <w:rPr>
          <w:rFonts w:ascii="Arial" w:eastAsia="Times New Roman" w:hAnsi="Arial" w:cs="Arial"/>
          <w:b/>
          <w:sz w:val="18"/>
          <w:szCs w:val="18"/>
          <w:lang w:eastAsia="pl-PL"/>
        </w:rPr>
        <w:t>/</w:t>
      </w:r>
      <w:r w:rsidRPr="00353A62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5D0BE3">
        <w:rPr>
          <w:rFonts w:ascii="Arial" w:eastAsia="Times New Roman" w:hAnsi="Arial" w:cs="Arial"/>
          <w:sz w:val="18"/>
          <w:szCs w:val="18"/>
          <w:lang w:eastAsia="pl-PL"/>
        </w:rPr>
        <w:t>10</w:t>
      </w:r>
      <w:r w:rsidRPr="00353A62">
        <w:rPr>
          <w:rFonts w:ascii="Arial" w:eastAsia="Times New Roman" w:hAnsi="Arial" w:cs="Arial"/>
          <w:sz w:val="18"/>
          <w:szCs w:val="18"/>
          <w:lang w:eastAsia="pl-PL"/>
        </w:rPr>
        <w:t xml:space="preserve">0 </w:t>
      </w:r>
      <w:proofErr w:type="spellStart"/>
      <w:r w:rsidRPr="00353A62">
        <w:rPr>
          <w:rFonts w:ascii="Arial" w:eastAsia="Times New Roman" w:hAnsi="Arial" w:cs="Arial"/>
          <w:sz w:val="18"/>
          <w:szCs w:val="18"/>
          <w:lang w:eastAsia="pl-PL"/>
        </w:rPr>
        <w:t>Mb</w:t>
      </w:r>
      <w:proofErr w:type="spellEnd"/>
      <w:r w:rsidRPr="00353A62">
        <w:rPr>
          <w:rFonts w:ascii="Arial" w:eastAsia="Times New Roman" w:hAnsi="Arial" w:cs="Arial"/>
          <w:sz w:val="18"/>
          <w:szCs w:val="18"/>
          <w:lang w:eastAsia="pl-PL"/>
        </w:rPr>
        <w:t>/s z 8 stałymi publicznymi adresami IP.</w:t>
      </w:r>
    </w:p>
    <w:p w:rsidR="00353A62" w:rsidRPr="00353A62" w:rsidRDefault="00353A62" w:rsidP="00353A62">
      <w:pPr>
        <w:numPr>
          <w:ilvl w:val="0"/>
          <w:numId w:val="15"/>
        </w:numPr>
        <w:spacing w:after="120" w:line="220" w:lineRule="exact"/>
        <w:ind w:left="709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53A62">
        <w:rPr>
          <w:rFonts w:ascii="Arial" w:eastAsia="Times New Roman" w:hAnsi="Arial" w:cs="Arial"/>
          <w:sz w:val="18"/>
          <w:szCs w:val="18"/>
          <w:lang w:eastAsia="pl-PL"/>
        </w:rPr>
        <w:t xml:space="preserve">Rozpoczęcie świadczenia usług winno umożliwiać bezkolizyjne i ciągłe (bez jakichkolwiek przerw technicznych) korzystanie z usług nie później niż </w:t>
      </w:r>
      <w:r w:rsidRPr="00353A62">
        <w:rPr>
          <w:rFonts w:ascii="Arial" w:eastAsia="Times New Roman" w:hAnsi="Arial" w:cs="Arial"/>
          <w:b/>
          <w:sz w:val="18"/>
          <w:szCs w:val="18"/>
          <w:lang w:eastAsia="pl-PL"/>
        </w:rPr>
        <w:t>od dnia 01.01.2025 r.</w:t>
      </w:r>
      <w:r w:rsidRPr="00353A62">
        <w:rPr>
          <w:rFonts w:ascii="Arial" w:eastAsia="Times New Roman" w:hAnsi="Arial" w:cs="Arial"/>
          <w:sz w:val="18"/>
          <w:szCs w:val="18"/>
          <w:lang w:eastAsia="pl-PL"/>
        </w:rPr>
        <w:t>; ewentualne prace związane ze zmianą operatora, muszą być prowadzone w godzinach wskazanych przez Zamawiającego, tj. od godz. 15</w:t>
      </w:r>
      <w:r w:rsidRPr="00353A62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>00</w:t>
      </w:r>
      <w:r w:rsidRPr="00353A62">
        <w:rPr>
          <w:rFonts w:ascii="Arial" w:eastAsia="Times New Roman" w:hAnsi="Arial" w:cs="Arial"/>
          <w:sz w:val="18"/>
          <w:szCs w:val="18"/>
          <w:lang w:eastAsia="pl-PL"/>
        </w:rPr>
        <w:t xml:space="preserve"> do godz. 21</w:t>
      </w:r>
      <w:r w:rsidRPr="00353A62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>00</w:t>
      </w:r>
      <w:r w:rsidRPr="00353A62">
        <w:rPr>
          <w:rFonts w:ascii="Arial" w:eastAsia="Times New Roman" w:hAnsi="Arial" w:cs="Arial"/>
          <w:sz w:val="18"/>
          <w:szCs w:val="18"/>
          <w:lang w:eastAsia="pl-PL"/>
        </w:rPr>
        <w:t xml:space="preserve"> w dni robocze oraz od godz. 8</w:t>
      </w:r>
      <w:r w:rsidRPr="00353A62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>00</w:t>
      </w:r>
      <w:r w:rsidRPr="00353A62">
        <w:rPr>
          <w:rFonts w:ascii="Arial" w:eastAsia="Times New Roman" w:hAnsi="Arial" w:cs="Arial"/>
          <w:sz w:val="18"/>
          <w:szCs w:val="18"/>
          <w:lang w:eastAsia="pl-PL"/>
        </w:rPr>
        <w:t xml:space="preserve"> do godz. 15</w:t>
      </w:r>
      <w:r w:rsidRPr="00353A62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>00</w:t>
      </w:r>
      <w:r w:rsidRPr="00353A62">
        <w:rPr>
          <w:rFonts w:ascii="Arial" w:eastAsia="Times New Roman" w:hAnsi="Arial" w:cs="Arial"/>
          <w:sz w:val="18"/>
          <w:szCs w:val="18"/>
          <w:lang w:eastAsia="pl-PL"/>
        </w:rPr>
        <w:t xml:space="preserve"> w dni wolne od pracy. Organizacja prac wykonawcy nie może utrudniać bieżącej działalności Zamawiającego.</w:t>
      </w:r>
    </w:p>
    <w:p w:rsidR="00353A62" w:rsidRPr="00353A62" w:rsidRDefault="00353A62" w:rsidP="00353A62">
      <w:pPr>
        <w:numPr>
          <w:ilvl w:val="0"/>
          <w:numId w:val="15"/>
        </w:numPr>
        <w:tabs>
          <w:tab w:val="num" w:pos="360"/>
        </w:tabs>
        <w:spacing w:after="120" w:line="220" w:lineRule="exact"/>
        <w:ind w:left="709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53A62">
        <w:rPr>
          <w:rFonts w:ascii="Arial" w:eastAsia="Times New Roman" w:hAnsi="Arial" w:cs="Arial"/>
          <w:sz w:val="18"/>
          <w:szCs w:val="18"/>
          <w:lang w:eastAsia="pl-PL"/>
        </w:rPr>
        <w:t xml:space="preserve">Zamawiający dopuszcza możliwość instalowania w siedzibie Zamawiającego urządzeń należących do Wykonawcy niezbędnych do świadczenia usług będących przedmiotem niniejszego postępowania. Zamawiający nie będzie ponosił kosztów związanych z dostarczeniem, zamontowaniem, uruchomieniem lub eksploatacją, jak również konserwacją oraz naprawą tych urządzeń. </w:t>
      </w:r>
    </w:p>
    <w:p w:rsidR="00353A62" w:rsidRPr="00353A62" w:rsidRDefault="00353A62" w:rsidP="00353A62">
      <w:pPr>
        <w:numPr>
          <w:ilvl w:val="0"/>
          <w:numId w:val="15"/>
        </w:numPr>
        <w:spacing w:after="120" w:line="220" w:lineRule="exact"/>
        <w:ind w:left="709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53A62">
        <w:rPr>
          <w:rFonts w:ascii="Arial" w:eastAsia="Times New Roman" w:hAnsi="Arial" w:cs="Arial"/>
          <w:sz w:val="18"/>
          <w:szCs w:val="18"/>
          <w:lang w:eastAsia="pl-PL"/>
        </w:rPr>
        <w:t xml:space="preserve">Realizacji usług przy wykorzystaniu dotychczasowej infrastruktury technicznej, bez ponoszenia dodatkowych kosztów instalacyjnych. Ewentualne przystosowanie infrastruktury technicznej, jej modyfikacja musi odbyć się </w:t>
      </w:r>
      <w:r>
        <w:rPr>
          <w:rFonts w:ascii="Arial" w:eastAsia="Times New Roman" w:hAnsi="Arial" w:cs="Arial"/>
          <w:sz w:val="18"/>
          <w:szCs w:val="18"/>
          <w:lang w:eastAsia="pl-PL"/>
        </w:rPr>
        <w:br/>
      </w:r>
      <w:r w:rsidRPr="00353A62">
        <w:rPr>
          <w:rFonts w:ascii="Arial" w:eastAsia="Times New Roman" w:hAnsi="Arial" w:cs="Arial"/>
          <w:sz w:val="18"/>
          <w:szCs w:val="18"/>
          <w:lang w:eastAsia="pl-PL"/>
        </w:rPr>
        <w:t>na koszt Wykonawcy.</w:t>
      </w:r>
    </w:p>
    <w:p w:rsidR="00353A62" w:rsidRPr="00353A62" w:rsidRDefault="00353A62" w:rsidP="00353A62">
      <w:pPr>
        <w:numPr>
          <w:ilvl w:val="0"/>
          <w:numId w:val="15"/>
        </w:numPr>
        <w:spacing w:after="120" w:line="220" w:lineRule="exact"/>
        <w:ind w:left="709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53A62">
        <w:rPr>
          <w:rFonts w:ascii="Arial" w:eastAsia="Times New Roman" w:hAnsi="Arial" w:cs="Arial"/>
          <w:sz w:val="18"/>
          <w:szCs w:val="18"/>
          <w:lang w:eastAsia="pl-PL"/>
        </w:rPr>
        <w:t xml:space="preserve">Wykonawca zapewni bezpłatny, ciągły 24 godzinny dostęp do serwisu i gwarantowany czas usunięcia awarii </w:t>
      </w:r>
      <w:r w:rsidR="00D64E0F">
        <w:rPr>
          <w:rFonts w:ascii="Arial" w:eastAsia="Times New Roman" w:hAnsi="Arial" w:cs="Arial"/>
          <w:sz w:val="18"/>
          <w:szCs w:val="18"/>
          <w:lang w:eastAsia="pl-PL"/>
        </w:rPr>
        <w:br/>
      </w:r>
      <w:r w:rsidRPr="00353A62">
        <w:rPr>
          <w:rFonts w:ascii="Arial" w:eastAsia="Times New Roman" w:hAnsi="Arial" w:cs="Arial"/>
          <w:sz w:val="18"/>
          <w:szCs w:val="18"/>
          <w:lang w:eastAsia="pl-PL"/>
        </w:rPr>
        <w:t>do 12 godzin od chwili zgłoszenia, bez względu na godzinę zgłoszenia i dzień tygodnia.</w:t>
      </w:r>
    </w:p>
    <w:p w:rsidR="00353A62" w:rsidRPr="00353A62" w:rsidRDefault="00353A62" w:rsidP="00353A62">
      <w:pPr>
        <w:numPr>
          <w:ilvl w:val="0"/>
          <w:numId w:val="15"/>
        </w:numPr>
        <w:spacing w:after="120" w:line="220" w:lineRule="exact"/>
        <w:ind w:left="709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53A62">
        <w:rPr>
          <w:rFonts w:ascii="Arial" w:eastAsia="Times New Roman" w:hAnsi="Arial" w:cs="Arial"/>
          <w:sz w:val="18"/>
          <w:szCs w:val="18"/>
          <w:lang w:eastAsia="pl-PL"/>
        </w:rPr>
        <w:t>Zapewnienia indywidualnego opiekuna technicznego i handlowego zajmującego się obsługą techniczną, merytoryczną i prawną wszystkich usług objętych umową przez cały okres jej trwania.</w:t>
      </w:r>
    </w:p>
    <w:p w:rsidR="00353A62" w:rsidRPr="00353A62" w:rsidRDefault="00353A62" w:rsidP="00353A62">
      <w:pPr>
        <w:numPr>
          <w:ilvl w:val="0"/>
          <w:numId w:val="16"/>
        </w:numPr>
        <w:spacing w:after="0" w:line="220" w:lineRule="exact"/>
        <w:jc w:val="both"/>
        <w:rPr>
          <w:rFonts w:ascii="Arial" w:eastAsia="Arial Unicode MS" w:hAnsi="Arial" w:cs="Arial"/>
          <w:sz w:val="18"/>
          <w:szCs w:val="18"/>
          <w:u w:val="single"/>
          <w:lang w:eastAsia="pl-PL"/>
        </w:rPr>
      </w:pPr>
      <w:r w:rsidRPr="00353A62">
        <w:rPr>
          <w:rFonts w:ascii="Arial" w:eastAsia="Arial Unicode MS" w:hAnsi="Arial" w:cs="Arial"/>
          <w:b/>
          <w:sz w:val="18"/>
          <w:szCs w:val="18"/>
          <w:u w:val="single"/>
          <w:lang w:eastAsia="pl-PL"/>
        </w:rPr>
        <w:t>Termin wykonania zamówienia:</w:t>
      </w:r>
      <w:r w:rsidRPr="00353A62">
        <w:rPr>
          <w:rFonts w:ascii="Arial" w:eastAsia="Arial Unicode MS" w:hAnsi="Arial" w:cs="Arial"/>
          <w:sz w:val="18"/>
          <w:szCs w:val="18"/>
          <w:lang w:eastAsia="pl-PL"/>
        </w:rPr>
        <w:t xml:space="preserve"> </w:t>
      </w:r>
      <w:r w:rsidR="005D0BE3">
        <w:rPr>
          <w:rFonts w:ascii="Arial" w:eastAsia="Arial Unicode MS" w:hAnsi="Arial" w:cs="Arial"/>
          <w:b/>
          <w:sz w:val="18"/>
          <w:szCs w:val="18"/>
          <w:lang w:eastAsia="pl-PL"/>
        </w:rPr>
        <w:t>24</w:t>
      </w:r>
      <w:r w:rsidRPr="00353A62">
        <w:rPr>
          <w:rFonts w:ascii="Arial" w:eastAsia="Arial Unicode MS" w:hAnsi="Arial" w:cs="Arial"/>
          <w:b/>
          <w:sz w:val="18"/>
          <w:szCs w:val="18"/>
          <w:lang w:eastAsia="pl-PL"/>
        </w:rPr>
        <w:t xml:space="preserve"> m-c</w:t>
      </w:r>
      <w:r w:rsidR="005D0BE3">
        <w:rPr>
          <w:rFonts w:ascii="Arial" w:eastAsia="Arial Unicode MS" w:hAnsi="Arial" w:cs="Arial"/>
          <w:b/>
          <w:sz w:val="18"/>
          <w:szCs w:val="18"/>
          <w:lang w:eastAsia="pl-PL"/>
        </w:rPr>
        <w:t>e</w:t>
      </w:r>
      <w:r w:rsidRPr="00353A62">
        <w:rPr>
          <w:rFonts w:ascii="Arial" w:eastAsia="Arial Unicode MS" w:hAnsi="Arial" w:cs="Arial"/>
          <w:sz w:val="18"/>
          <w:szCs w:val="18"/>
          <w:lang w:eastAsia="pl-PL"/>
        </w:rPr>
        <w:t xml:space="preserve"> od dnia uruchomienia usług, tj. </w:t>
      </w:r>
      <w:r w:rsidRPr="00353A62">
        <w:rPr>
          <w:rFonts w:ascii="Arial" w:eastAsia="Arial Unicode MS" w:hAnsi="Arial" w:cs="Arial"/>
          <w:b/>
          <w:sz w:val="18"/>
          <w:szCs w:val="18"/>
          <w:lang w:eastAsia="pl-PL"/>
        </w:rPr>
        <w:t>od dnia</w:t>
      </w:r>
      <w:r w:rsidRPr="00353A62">
        <w:rPr>
          <w:rFonts w:ascii="Arial" w:eastAsia="Arial Unicode MS" w:hAnsi="Arial" w:cs="Arial"/>
          <w:sz w:val="18"/>
          <w:szCs w:val="18"/>
          <w:lang w:eastAsia="pl-PL"/>
        </w:rPr>
        <w:t xml:space="preserve"> </w:t>
      </w:r>
      <w:r w:rsidRPr="00353A62">
        <w:rPr>
          <w:rFonts w:ascii="Arial" w:eastAsia="Arial Unicode MS" w:hAnsi="Arial" w:cs="Arial"/>
          <w:b/>
          <w:sz w:val="18"/>
          <w:szCs w:val="18"/>
          <w:lang w:eastAsia="pl-PL"/>
        </w:rPr>
        <w:t>01.01.2025 r. do dnia 31.12.202</w:t>
      </w:r>
      <w:r w:rsidR="005D0BE3">
        <w:rPr>
          <w:rFonts w:ascii="Arial" w:eastAsia="Arial Unicode MS" w:hAnsi="Arial" w:cs="Arial"/>
          <w:b/>
          <w:sz w:val="18"/>
          <w:szCs w:val="18"/>
          <w:lang w:eastAsia="pl-PL"/>
        </w:rPr>
        <w:t>6</w:t>
      </w:r>
      <w:r w:rsidR="00EB5C46">
        <w:rPr>
          <w:rFonts w:ascii="Arial" w:eastAsia="Arial Unicode MS" w:hAnsi="Arial" w:cs="Arial"/>
          <w:b/>
          <w:sz w:val="18"/>
          <w:szCs w:val="18"/>
          <w:lang w:eastAsia="pl-PL"/>
        </w:rPr>
        <w:t xml:space="preserve"> r.</w:t>
      </w:r>
    </w:p>
    <w:p w:rsidR="00353A62" w:rsidRPr="00353A62" w:rsidRDefault="00353A62" w:rsidP="00353A62">
      <w:pPr>
        <w:numPr>
          <w:ilvl w:val="0"/>
          <w:numId w:val="16"/>
        </w:numPr>
        <w:spacing w:after="0" w:line="220" w:lineRule="exact"/>
        <w:jc w:val="both"/>
        <w:rPr>
          <w:rFonts w:ascii="Arial" w:eastAsia="Arial Unicode MS" w:hAnsi="Arial" w:cs="Arial"/>
          <w:b/>
          <w:sz w:val="18"/>
          <w:szCs w:val="18"/>
          <w:u w:val="single"/>
          <w:lang w:eastAsia="pl-PL"/>
        </w:rPr>
      </w:pPr>
      <w:r w:rsidRPr="00353A62">
        <w:rPr>
          <w:rFonts w:ascii="Arial" w:eastAsia="Arial Unicode MS" w:hAnsi="Arial" w:cs="Arial"/>
          <w:b/>
          <w:sz w:val="18"/>
          <w:szCs w:val="18"/>
          <w:u w:val="single"/>
          <w:lang w:eastAsia="pl-PL"/>
        </w:rPr>
        <w:t xml:space="preserve">Informacji dotyczących zamówienia można uzyskać: </w:t>
      </w:r>
    </w:p>
    <w:p w:rsidR="00353A62" w:rsidRPr="00353A62" w:rsidRDefault="00353A62" w:rsidP="00353A62">
      <w:pPr>
        <w:spacing w:after="0" w:line="220" w:lineRule="exact"/>
        <w:ind w:left="426"/>
        <w:jc w:val="both"/>
        <w:rPr>
          <w:rFonts w:ascii="Arial" w:eastAsia="Arial Unicode MS" w:hAnsi="Arial" w:cs="Arial"/>
          <w:sz w:val="18"/>
          <w:szCs w:val="18"/>
          <w:lang w:eastAsia="pl-PL"/>
        </w:rPr>
      </w:pPr>
      <w:r w:rsidRPr="00353A62">
        <w:rPr>
          <w:rFonts w:ascii="Arial" w:eastAsia="Arial Unicode MS" w:hAnsi="Arial" w:cs="Arial"/>
          <w:sz w:val="18"/>
          <w:szCs w:val="18"/>
          <w:lang w:eastAsia="pl-PL"/>
        </w:rPr>
        <w:t xml:space="preserve">W sprawie procedury udzielenia zamówienia: e-mail: </w:t>
      </w:r>
      <w:r w:rsidRPr="00353A62">
        <w:rPr>
          <w:rFonts w:ascii="Arial" w:eastAsia="Arial Unicode MS" w:hAnsi="Arial" w:cs="Arial"/>
          <w:b/>
          <w:sz w:val="18"/>
          <w:szCs w:val="18"/>
          <w:lang w:eastAsia="pl-PL"/>
        </w:rPr>
        <w:t>oa2@pup.glogow.pl</w:t>
      </w:r>
    </w:p>
    <w:p w:rsidR="00353A62" w:rsidRPr="00353A62" w:rsidRDefault="00EB5C46" w:rsidP="00353A62">
      <w:pPr>
        <w:numPr>
          <w:ilvl w:val="0"/>
          <w:numId w:val="16"/>
        </w:numPr>
        <w:spacing w:after="0" w:line="220" w:lineRule="exact"/>
        <w:jc w:val="both"/>
        <w:rPr>
          <w:rFonts w:ascii="Arial" w:eastAsia="Arial Unicode MS" w:hAnsi="Arial" w:cs="Arial"/>
          <w:b/>
          <w:sz w:val="18"/>
          <w:szCs w:val="18"/>
          <w:u w:val="single"/>
          <w:lang w:eastAsia="pl-PL"/>
        </w:rPr>
      </w:pPr>
      <w:r>
        <w:rPr>
          <w:rFonts w:ascii="Arial" w:eastAsia="Arial Unicode MS" w:hAnsi="Arial" w:cs="Arial"/>
          <w:b/>
          <w:sz w:val="18"/>
          <w:szCs w:val="18"/>
          <w:u w:val="single"/>
          <w:lang w:eastAsia="pl-PL"/>
        </w:rPr>
        <w:t>Oferty należy składać</w:t>
      </w:r>
      <w:r w:rsidR="00353A62" w:rsidRPr="00353A62">
        <w:rPr>
          <w:rFonts w:ascii="Arial" w:eastAsia="Arial Unicode MS" w:hAnsi="Arial" w:cs="Arial"/>
          <w:b/>
          <w:sz w:val="18"/>
          <w:szCs w:val="18"/>
          <w:u w:val="single"/>
          <w:lang w:eastAsia="pl-PL"/>
        </w:rPr>
        <w:t>:</w:t>
      </w:r>
    </w:p>
    <w:p w:rsidR="00353A62" w:rsidRPr="00353A62" w:rsidRDefault="00353A62" w:rsidP="00353A62">
      <w:pPr>
        <w:numPr>
          <w:ilvl w:val="0"/>
          <w:numId w:val="21"/>
        </w:numPr>
        <w:spacing w:after="0" w:line="220" w:lineRule="exact"/>
        <w:ind w:left="709"/>
        <w:contextualSpacing/>
        <w:jc w:val="both"/>
        <w:rPr>
          <w:rFonts w:ascii="Arial" w:eastAsia="Arial Unicode MS" w:hAnsi="Arial" w:cs="Arial"/>
          <w:b/>
          <w:sz w:val="18"/>
          <w:szCs w:val="18"/>
          <w:lang w:eastAsia="pl-PL"/>
        </w:rPr>
      </w:pPr>
      <w:r w:rsidRPr="00353A62">
        <w:rPr>
          <w:rFonts w:ascii="Arial" w:eastAsia="Arial Unicode MS" w:hAnsi="Arial" w:cs="Arial"/>
          <w:b/>
          <w:sz w:val="18"/>
          <w:szCs w:val="18"/>
          <w:lang w:eastAsia="pl-PL"/>
        </w:rPr>
        <w:t>w formie pisemnej</w:t>
      </w:r>
      <w:r w:rsidRPr="00353A62">
        <w:rPr>
          <w:rFonts w:ascii="Arial" w:eastAsia="Arial Unicode MS" w:hAnsi="Arial" w:cs="Arial"/>
          <w:sz w:val="18"/>
          <w:szCs w:val="18"/>
          <w:lang w:eastAsia="pl-PL"/>
        </w:rPr>
        <w:t xml:space="preserve"> do Powiatowego Urzędu Pra</w:t>
      </w:r>
      <w:r>
        <w:rPr>
          <w:rFonts w:ascii="Arial" w:eastAsia="Arial Unicode MS" w:hAnsi="Arial" w:cs="Arial"/>
          <w:sz w:val="18"/>
          <w:szCs w:val="18"/>
          <w:lang w:eastAsia="pl-PL"/>
        </w:rPr>
        <w:t xml:space="preserve">cy w Głogowie, ul. Piaskowa 1, </w:t>
      </w:r>
      <w:r w:rsidRPr="00353A62">
        <w:rPr>
          <w:rFonts w:ascii="Arial" w:eastAsia="Arial Unicode MS" w:hAnsi="Arial" w:cs="Arial"/>
          <w:sz w:val="18"/>
          <w:szCs w:val="18"/>
          <w:lang w:eastAsia="pl-PL"/>
        </w:rPr>
        <w:t xml:space="preserve">67-200 Głogów w </w:t>
      </w:r>
      <w:r w:rsidR="00776B0F">
        <w:rPr>
          <w:rFonts w:ascii="Arial" w:eastAsia="Arial Unicode MS" w:hAnsi="Arial" w:cs="Arial"/>
          <w:sz w:val="18"/>
          <w:szCs w:val="18"/>
          <w:lang w:eastAsia="pl-PL"/>
        </w:rPr>
        <w:t>Sekretariacie, pok. 101, I piętro</w:t>
      </w:r>
      <w:r>
        <w:rPr>
          <w:rFonts w:ascii="Arial" w:eastAsia="Arial Unicode MS" w:hAnsi="Arial" w:cs="Arial"/>
          <w:sz w:val="18"/>
          <w:szCs w:val="18"/>
          <w:lang w:eastAsia="pl-PL"/>
        </w:rPr>
        <w:t xml:space="preserve">, </w:t>
      </w:r>
      <w:r w:rsidRPr="00353A62">
        <w:rPr>
          <w:rFonts w:ascii="Arial" w:eastAsia="Arial Unicode MS" w:hAnsi="Arial" w:cs="Arial"/>
          <w:b/>
          <w:sz w:val="18"/>
          <w:szCs w:val="18"/>
          <w:lang w:eastAsia="pl-PL"/>
        </w:rPr>
        <w:t xml:space="preserve">do dnia </w:t>
      </w:r>
      <w:r w:rsidR="00EB5C46">
        <w:rPr>
          <w:rFonts w:ascii="Arial" w:eastAsia="Arial Unicode MS" w:hAnsi="Arial" w:cs="Arial"/>
          <w:b/>
          <w:sz w:val="18"/>
          <w:szCs w:val="18"/>
          <w:lang w:eastAsia="pl-PL"/>
        </w:rPr>
        <w:t>30</w:t>
      </w:r>
      <w:r w:rsidRPr="00353A62">
        <w:rPr>
          <w:rFonts w:ascii="Arial" w:eastAsia="Arial Unicode MS" w:hAnsi="Arial" w:cs="Arial"/>
          <w:b/>
          <w:sz w:val="18"/>
          <w:szCs w:val="18"/>
          <w:lang w:eastAsia="pl-PL"/>
        </w:rPr>
        <w:t>.10.2024 r. do godz. 11</w:t>
      </w:r>
      <w:r w:rsidRPr="00353A62">
        <w:rPr>
          <w:rFonts w:ascii="Arial" w:eastAsia="Arial Unicode MS" w:hAnsi="Arial" w:cs="Arial"/>
          <w:b/>
          <w:sz w:val="18"/>
          <w:szCs w:val="18"/>
          <w:vertAlign w:val="superscript"/>
          <w:lang w:eastAsia="pl-PL"/>
        </w:rPr>
        <w:t>00</w:t>
      </w:r>
      <w:r w:rsidRPr="00353A62">
        <w:rPr>
          <w:rFonts w:ascii="Arial" w:eastAsia="Arial Unicode MS" w:hAnsi="Arial" w:cs="Arial"/>
          <w:sz w:val="18"/>
          <w:szCs w:val="18"/>
          <w:lang w:eastAsia="pl-PL"/>
        </w:rPr>
        <w:t xml:space="preserve">. W celu zapewnienia przejrzystości postępowania, prosimy o złożenie oferty w zaklejonej kopercie z dopiskiem: </w:t>
      </w:r>
      <w:r w:rsidRPr="00353A62">
        <w:rPr>
          <w:rFonts w:ascii="Arial" w:eastAsia="Arial Unicode MS" w:hAnsi="Arial" w:cs="Arial"/>
          <w:b/>
          <w:sz w:val="18"/>
          <w:szCs w:val="18"/>
          <w:lang w:eastAsia="pl-PL"/>
        </w:rPr>
        <w:t>„</w:t>
      </w:r>
      <w:r w:rsidR="00F0670F">
        <w:rPr>
          <w:rFonts w:ascii="Arial" w:eastAsia="Arial Unicode MS" w:hAnsi="Arial" w:cs="Arial"/>
          <w:b/>
          <w:sz w:val="18"/>
          <w:szCs w:val="18"/>
          <w:lang w:eastAsia="pl-PL"/>
        </w:rPr>
        <w:t>Świadczenie</w:t>
      </w:r>
      <w:r w:rsidRPr="00353A62">
        <w:rPr>
          <w:rFonts w:ascii="Arial" w:eastAsia="Arial Unicode MS" w:hAnsi="Arial" w:cs="Arial"/>
          <w:b/>
          <w:sz w:val="18"/>
          <w:szCs w:val="18"/>
          <w:lang w:eastAsia="pl-PL"/>
        </w:rPr>
        <w:t xml:space="preserve"> stałego dostępu do Internetu – nie otwierać do dnia </w:t>
      </w:r>
      <w:r w:rsidR="00EB5C46">
        <w:rPr>
          <w:rFonts w:ascii="Arial" w:eastAsia="Arial Unicode MS" w:hAnsi="Arial" w:cs="Arial"/>
          <w:b/>
          <w:sz w:val="18"/>
          <w:szCs w:val="18"/>
          <w:lang w:eastAsia="pl-PL"/>
        </w:rPr>
        <w:t>30</w:t>
      </w:r>
      <w:r w:rsidRPr="00353A62">
        <w:rPr>
          <w:rFonts w:ascii="Arial" w:eastAsia="Arial Unicode MS" w:hAnsi="Arial" w:cs="Arial"/>
          <w:b/>
          <w:sz w:val="18"/>
          <w:szCs w:val="18"/>
          <w:lang w:eastAsia="pl-PL"/>
        </w:rPr>
        <w:t>.10.2024 r. do godz. 11</w:t>
      </w:r>
      <w:r w:rsidRPr="00353A62">
        <w:rPr>
          <w:rFonts w:ascii="Arial" w:eastAsia="Arial Unicode MS" w:hAnsi="Arial" w:cs="Arial"/>
          <w:b/>
          <w:sz w:val="18"/>
          <w:szCs w:val="18"/>
          <w:vertAlign w:val="superscript"/>
          <w:lang w:eastAsia="pl-PL"/>
        </w:rPr>
        <w:t>00</w:t>
      </w:r>
      <w:r w:rsidRPr="00353A62">
        <w:rPr>
          <w:rFonts w:ascii="Arial" w:eastAsia="Arial Unicode MS" w:hAnsi="Arial" w:cs="Arial"/>
          <w:b/>
          <w:sz w:val="18"/>
          <w:szCs w:val="18"/>
          <w:lang w:eastAsia="pl-PL"/>
        </w:rPr>
        <w:t xml:space="preserve">. </w:t>
      </w:r>
      <w:r w:rsidRPr="00353A62">
        <w:rPr>
          <w:rFonts w:ascii="Arial" w:eastAsia="Arial Unicode MS" w:hAnsi="Arial" w:cs="Arial"/>
          <w:sz w:val="18"/>
          <w:szCs w:val="18"/>
          <w:lang w:eastAsia="pl-PL"/>
        </w:rPr>
        <w:t>Ponadto, na kopercie winny znajdować się nazwa i adres Wykonawcy w celu umożliwienia zwrotu nieotwartej oferty w przypadku dostarczenia jej Zamawiającemu po terminie.</w:t>
      </w:r>
    </w:p>
    <w:p w:rsidR="00353A62" w:rsidRPr="00353A62" w:rsidRDefault="00353A62" w:rsidP="00353A62">
      <w:pPr>
        <w:numPr>
          <w:ilvl w:val="0"/>
          <w:numId w:val="21"/>
        </w:numPr>
        <w:spacing w:after="0" w:line="220" w:lineRule="exact"/>
        <w:ind w:left="709"/>
        <w:contextualSpacing/>
        <w:jc w:val="both"/>
        <w:rPr>
          <w:rFonts w:ascii="Arial" w:eastAsia="Arial Unicode MS" w:hAnsi="Arial" w:cs="Arial"/>
          <w:sz w:val="18"/>
          <w:szCs w:val="18"/>
          <w:lang w:eastAsia="pl-PL"/>
        </w:rPr>
      </w:pPr>
      <w:r w:rsidRPr="00353A62">
        <w:rPr>
          <w:rFonts w:ascii="Arial" w:eastAsia="Arial Unicode MS" w:hAnsi="Arial" w:cs="Arial"/>
          <w:b/>
          <w:sz w:val="18"/>
          <w:szCs w:val="18"/>
          <w:lang w:eastAsia="pl-PL"/>
        </w:rPr>
        <w:t xml:space="preserve">za pośrednictwem poczty elektronicznej </w:t>
      </w:r>
      <w:r w:rsidR="00EB5C46" w:rsidRPr="00353A62">
        <w:rPr>
          <w:rFonts w:ascii="Arial" w:eastAsia="Arial Unicode MS" w:hAnsi="Arial" w:cs="Arial"/>
          <w:b/>
          <w:sz w:val="18"/>
          <w:szCs w:val="18"/>
          <w:lang w:eastAsia="pl-PL"/>
        </w:rPr>
        <w:t>wyłącznie</w:t>
      </w:r>
      <w:r w:rsidR="00EB5C46" w:rsidRPr="00353A62">
        <w:rPr>
          <w:rFonts w:ascii="Arial" w:eastAsia="Arial Unicode MS" w:hAnsi="Arial" w:cs="Arial"/>
          <w:sz w:val="18"/>
          <w:szCs w:val="18"/>
          <w:lang w:eastAsia="pl-PL"/>
        </w:rPr>
        <w:t xml:space="preserve"> na adres dedykowany</w:t>
      </w:r>
      <w:r w:rsidR="00EB5C46" w:rsidRPr="00353A62">
        <w:rPr>
          <w:rFonts w:ascii="Arial" w:eastAsia="Arial Unicode MS" w:hAnsi="Arial" w:cs="Arial"/>
          <w:b/>
          <w:sz w:val="18"/>
          <w:szCs w:val="18"/>
          <w:lang w:eastAsia="pl-PL"/>
        </w:rPr>
        <w:t xml:space="preserve"> </w:t>
      </w:r>
      <w:hyperlink r:id="rId9" w:history="1">
        <w:r w:rsidR="00EB5C46" w:rsidRPr="00353A62">
          <w:rPr>
            <w:rFonts w:ascii="Arial" w:eastAsia="Arial Unicode MS" w:hAnsi="Arial" w:cs="Arial"/>
            <w:color w:val="0563C1"/>
            <w:sz w:val="18"/>
            <w:szCs w:val="18"/>
            <w:u w:val="single"/>
            <w:lang w:eastAsia="pl-PL"/>
          </w:rPr>
          <w:t>zamowienia@pup.glogow.pl</w:t>
        </w:r>
      </w:hyperlink>
      <w:r w:rsidRPr="00353A62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353A62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do dnia </w:t>
      </w:r>
      <w:r w:rsidR="00EB5C46">
        <w:rPr>
          <w:rFonts w:ascii="Arial" w:eastAsia="Times New Roman" w:hAnsi="Arial" w:cs="Arial"/>
          <w:b/>
          <w:sz w:val="18"/>
          <w:szCs w:val="18"/>
          <w:lang w:eastAsia="pl-PL"/>
        </w:rPr>
        <w:t>30</w:t>
      </w:r>
      <w:r w:rsidRPr="00353A62">
        <w:rPr>
          <w:rFonts w:ascii="Arial" w:eastAsia="Times New Roman" w:hAnsi="Arial" w:cs="Arial"/>
          <w:b/>
          <w:sz w:val="18"/>
          <w:szCs w:val="18"/>
          <w:lang w:eastAsia="pl-PL"/>
        </w:rPr>
        <w:t>.10.2024 r. do godz. 11</w:t>
      </w:r>
      <w:r w:rsidRPr="00353A62">
        <w:rPr>
          <w:rFonts w:ascii="Arial" w:eastAsia="Times New Roman" w:hAnsi="Arial" w:cs="Arial"/>
          <w:b/>
          <w:sz w:val="18"/>
          <w:szCs w:val="18"/>
          <w:vertAlign w:val="superscript"/>
          <w:lang w:eastAsia="pl-PL"/>
        </w:rPr>
        <w:t>00</w:t>
      </w:r>
      <w:r w:rsidRPr="00353A62">
        <w:rPr>
          <w:rFonts w:ascii="Arial" w:eastAsia="Arial Unicode MS" w:hAnsi="Arial" w:cs="Arial"/>
          <w:sz w:val="18"/>
          <w:szCs w:val="18"/>
          <w:lang w:eastAsia="pl-PL"/>
        </w:rPr>
        <w:t xml:space="preserve"> wpisując w temacie: </w:t>
      </w:r>
      <w:r w:rsidRPr="00353A62">
        <w:rPr>
          <w:rFonts w:ascii="Arial" w:eastAsia="Arial Unicode MS" w:hAnsi="Arial" w:cs="Arial"/>
          <w:b/>
          <w:sz w:val="18"/>
          <w:szCs w:val="18"/>
          <w:lang w:eastAsia="pl-PL"/>
        </w:rPr>
        <w:t xml:space="preserve">„Oferta na </w:t>
      </w:r>
      <w:r w:rsidR="00F0670F">
        <w:rPr>
          <w:rFonts w:ascii="Arial" w:eastAsia="Arial Unicode MS" w:hAnsi="Arial" w:cs="Arial"/>
          <w:b/>
          <w:sz w:val="18"/>
          <w:szCs w:val="18"/>
          <w:lang w:eastAsia="pl-PL"/>
        </w:rPr>
        <w:t>świadczenie</w:t>
      </w:r>
      <w:r w:rsidRPr="00353A62">
        <w:rPr>
          <w:rFonts w:ascii="Arial" w:eastAsia="Arial Unicode MS" w:hAnsi="Arial" w:cs="Arial"/>
          <w:b/>
          <w:sz w:val="18"/>
          <w:szCs w:val="18"/>
          <w:lang w:eastAsia="pl-PL"/>
        </w:rPr>
        <w:t xml:space="preserve"> stałego dostępu do Internetu znak - </w:t>
      </w:r>
      <w:r w:rsidRPr="00353A62">
        <w:rPr>
          <w:rFonts w:ascii="Arial" w:eastAsia="Times New Roman" w:hAnsi="Arial" w:cs="Arial"/>
          <w:b/>
          <w:sz w:val="18"/>
          <w:szCs w:val="18"/>
          <w:lang w:eastAsia="pl-PL"/>
        </w:rPr>
        <w:t>OA.3414.1</w:t>
      </w:r>
      <w:r w:rsidR="005D0BE3">
        <w:rPr>
          <w:rFonts w:ascii="Arial" w:eastAsia="Times New Roman" w:hAnsi="Arial" w:cs="Arial"/>
          <w:b/>
          <w:sz w:val="18"/>
          <w:szCs w:val="18"/>
          <w:lang w:eastAsia="pl-PL"/>
        </w:rPr>
        <w:t>7</w:t>
      </w:r>
      <w:r w:rsidRPr="00353A62">
        <w:rPr>
          <w:rFonts w:ascii="Arial" w:eastAsia="Times New Roman" w:hAnsi="Arial" w:cs="Arial"/>
          <w:b/>
          <w:sz w:val="18"/>
          <w:szCs w:val="18"/>
          <w:lang w:eastAsia="pl-PL"/>
        </w:rPr>
        <w:t>8.2024”.</w:t>
      </w:r>
      <w:r w:rsidRPr="00353A62">
        <w:rPr>
          <w:rFonts w:ascii="Arial" w:eastAsia="Times New Roman" w:hAnsi="Arial" w:cs="Arial"/>
          <w:sz w:val="18"/>
          <w:szCs w:val="18"/>
          <w:lang w:eastAsia="pl-PL"/>
        </w:rPr>
        <w:t xml:space="preserve"> Oferty winny być sporządzone w formie skanu oryginału i </w:t>
      </w:r>
      <w:r w:rsidRPr="00353A62">
        <w:rPr>
          <w:rFonts w:ascii="Arial" w:eastAsia="Times New Roman" w:hAnsi="Arial" w:cs="Arial"/>
          <w:b/>
          <w:sz w:val="18"/>
          <w:szCs w:val="18"/>
          <w:lang w:eastAsia="pl-PL"/>
        </w:rPr>
        <w:t>muszą koniecznie zawierać podpis osoby składającej ofertę</w:t>
      </w:r>
      <w:r w:rsidRPr="00353A62">
        <w:rPr>
          <w:rFonts w:ascii="Arial" w:eastAsia="Times New Roman" w:hAnsi="Arial" w:cs="Arial"/>
          <w:sz w:val="18"/>
          <w:szCs w:val="18"/>
          <w:lang w:eastAsia="pl-PL"/>
        </w:rPr>
        <w:t xml:space="preserve">. </w:t>
      </w:r>
    </w:p>
    <w:p w:rsidR="00353A62" w:rsidRPr="00353A62" w:rsidRDefault="00EB5C46" w:rsidP="00353A62">
      <w:pPr>
        <w:spacing w:after="0" w:line="220" w:lineRule="exact"/>
        <w:jc w:val="both"/>
        <w:rPr>
          <w:rFonts w:ascii="Arial" w:eastAsia="Arial Unicode MS" w:hAnsi="Arial" w:cs="Arial"/>
          <w:b/>
          <w:sz w:val="18"/>
          <w:szCs w:val="18"/>
          <w:lang w:eastAsia="pl-PL"/>
        </w:rPr>
      </w:pPr>
      <w:r>
        <w:rPr>
          <w:rFonts w:ascii="Arial" w:eastAsia="Arial Unicode MS" w:hAnsi="Arial" w:cs="Arial"/>
          <w:b/>
          <w:sz w:val="18"/>
          <w:szCs w:val="18"/>
          <w:lang w:eastAsia="pl-PL"/>
        </w:rPr>
        <w:br/>
      </w:r>
      <w:r w:rsidR="00353A62" w:rsidRPr="00353A62">
        <w:rPr>
          <w:rFonts w:ascii="Arial" w:eastAsia="Arial Unicode MS" w:hAnsi="Arial" w:cs="Arial"/>
          <w:b/>
          <w:sz w:val="18"/>
          <w:szCs w:val="18"/>
          <w:lang w:eastAsia="pl-PL"/>
        </w:rPr>
        <w:t>Każdy z Wykonawców może złożyć tylko jedną ofertę.</w:t>
      </w:r>
    </w:p>
    <w:p w:rsidR="00353A62" w:rsidRPr="00353A62" w:rsidRDefault="00353A62" w:rsidP="00353A62">
      <w:pPr>
        <w:spacing w:after="0" w:line="220" w:lineRule="exact"/>
        <w:jc w:val="both"/>
        <w:rPr>
          <w:rFonts w:ascii="Arial" w:eastAsia="Arial Unicode MS" w:hAnsi="Arial" w:cs="Arial"/>
          <w:b/>
          <w:sz w:val="18"/>
          <w:szCs w:val="18"/>
          <w:lang w:eastAsia="pl-PL"/>
        </w:rPr>
      </w:pPr>
    </w:p>
    <w:p w:rsidR="00353A62" w:rsidRPr="00353A62" w:rsidRDefault="00353A62" w:rsidP="00353A62">
      <w:pPr>
        <w:numPr>
          <w:ilvl w:val="0"/>
          <w:numId w:val="16"/>
        </w:numPr>
        <w:spacing w:after="0" w:line="220" w:lineRule="exact"/>
        <w:ind w:left="35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53A62">
        <w:rPr>
          <w:rFonts w:ascii="Arial" w:eastAsia="Arial Unicode MS" w:hAnsi="Arial" w:cs="Arial"/>
          <w:b/>
          <w:sz w:val="18"/>
          <w:szCs w:val="18"/>
          <w:u w:val="single"/>
          <w:lang w:eastAsia="pl-PL"/>
        </w:rPr>
        <w:t xml:space="preserve">Wymagania, jakie powinni spełniać wykonawcy zamówienia w zakresie dokumentów </w:t>
      </w:r>
      <w:r w:rsidRPr="00353A62">
        <w:rPr>
          <w:rFonts w:ascii="Arial" w:eastAsia="Arial Unicode MS" w:hAnsi="Arial" w:cs="Arial"/>
          <w:b/>
          <w:sz w:val="18"/>
          <w:szCs w:val="18"/>
          <w:u w:val="single"/>
          <w:lang w:eastAsia="pl-PL"/>
        </w:rPr>
        <w:br/>
        <w:t>i oświadczeń:</w:t>
      </w:r>
      <w:r w:rsidRPr="00353A62">
        <w:rPr>
          <w:rFonts w:ascii="Arial" w:eastAsia="Arial Unicode MS" w:hAnsi="Arial" w:cs="Arial"/>
          <w:b/>
          <w:sz w:val="18"/>
          <w:szCs w:val="18"/>
          <w:lang w:eastAsia="pl-PL"/>
        </w:rPr>
        <w:t xml:space="preserve"> </w:t>
      </w:r>
      <w:r w:rsidRPr="00353A62">
        <w:rPr>
          <w:rFonts w:ascii="Arial" w:eastAsia="Times New Roman" w:hAnsi="Arial" w:cs="Arial"/>
          <w:sz w:val="18"/>
          <w:szCs w:val="18"/>
          <w:lang w:eastAsia="pl-PL"/>
        </w:rPr>
        <w:t xml:space="preserve">O udzielenie zamówienia mogą ubiegać się wykonawcy, którzy posiadają uprawnienia do wykonywania określonej działalności lub czynności, jeżeli przepisy prawa nakładają obowiązek ich posiadania tj. posiadają wpis </w:t>
      </w:r>
      <w:r w:rsidR="00D64E0F">
        <w:rPr>
          <w:rFonts w:ascii="Arial" w:eastAsia="Times New Roman" w:hAnsi="Arial" w:cs="Arial"/>
          <w:sz w:val="18"/>
          <w:szCs w:val="18"/>
          <w:lang w:eastAsia="pl-PL"/>
        </w:rPr>
        <w:br/>
      </w:r>
      <w:r w:rsidRPr="00353A62">
        <w:rPr>
          <w:rFonts w:ascii="Arial" w:eastAsia="Times New Roman" w:hAnsi="Arial" w:cs="Arial"/>
          <w:sz w:val="18"/>
          <w:szCs w:val="18"/>
          <w:lang w:eastAsia="pl-PL"/>
        </w:rPr>
        <w:t>do rejestru przedsiębiorców telekomunikacyjnych (rejestr UKE).</w:t>
      </w:r>
    </w:p>
    <w:p w:rsidR="00353A62" w:rsidRPr="00353A62" w:rsidRDefault="00353A62" w:rsidP="00353A62">
      <w:pPr>
        <w:numPr>
          <w:ilvl w:val="0"/>
          <w:numId w:val="16"/>
        </w:numPr>
        <w:spacing w:after="0" w:line="220" w:lineRule="exact"/>
        <w:contextualSpacing/>
        <w:jc w:val="both"/>
        <w:rPr>
          <w:rFonts w:ascii="Arial" w:eastAsia="Arial Unicode MS" w:hAnsi="Arial" w:cs="Arial"/>
          <w:b/>
          <w:sz w:val="18"/>
          <w:szCs w:val="18"/>
          <w:u w:val="single"/>
          <w:lang w:eastAsia="pl-PL"/>
        </w:rPr>
      </w:pPr>
      <w:r w:rsidRPr="00353A62">
        <w:rPr>
          <w:rFonts w:ascii="Arial" w:eastAsia="Arial Unicode MS" w:hAnsi="Arial" w:cs="Arial"/>
          <w:b/>
          <w:sz w:val="18"/>
          <w:szCs w:val="18"/>
          <w:u w:val="single"/>
          <w:lang w:eastAsia="pl-PL"/>
        </w:rPr>
        <w:t>Do oferty Wykonawca powinien załączyć:</w:t>
      </w:r>
    </w:p>
    <w:p w:rsidR="00353A62" w:rsidRPr="00353A62" w:rsidRDefault="00353A62" w:rsidP="00353A62">
      <w:pPr>
        <w:numPr>
          <w:ilvl w:val="0"/>
          <w:numId w:val="22"/>
        </w:numPr>
        <w:spacing w:after="0" w:line="220" w:lineRule="exact"/>
        <w:contextualSpacing/>
        <w:jc w:val="both"/>
        <w:rPr>
          <w:rFonts w:ascii="Arial" w:eastAsia="Arial Unicode MS" w:hAnsi="Arial" w:cs="Arial"/>
          <w:sz w:val="18"/>
          <w:szCs w:val="18"/>
          <w:lang w:eastAsia="pl-PL"/>
        </w:rPr>
      </w:pPr>
      <w:r w:rsidRPr="00353A62">
        <w:rPr>
          <w:rFonts w:ascii="Arial" w:eastAsia="Arial Unicode MS" w:hAnsi="Arial" w:cs="Arial"/>
          <w:sz w:val="18"/>
          <w:szCs w:val="18"/>
          <w:lang w:eastAsia="pl-PL"/>
        </w:rPr>
        <w:t xml:space="preserve">Formularz oferty – Załącznik nr 1 do zapytania ofertowego, </w:t>
      </w:r>
    </w:p>
    <w:p w:rsidR="00353A62" w:rsidRPr="00353A62" w:rsidRDefault="00353A62" w:rsidP="00353A62">
      <w:pPr>
        <w:numPr>
          <w:ilvl w:val="0"/>
          <w:numId w:val="22"/>
        </w:numPr>
        <w:spacing w:after="0" w:line="220" w:lineRule="exact"/>
        <w:contextualSpacing/>
        <w:jc w:val="both"/>
        <w:rPr>
          <w:rFonts w:ascii="Arial" w:eastAsia="Arial Unicode MS" w:hAnsi="Arial" w:cs="Arial"/>
          <w:sz w:val="18"/>
          <w:szCs w:val="18"/>
          <w:lang w:eastAsia="pl-PL"/>
        </w:rPr>
      </w:pPr>
      <w:r w:rsidRPr="00353A62">
        <w:rPr>
          <w:rFonts w:ascii="Arial" w:eastAsia="Arial Unicode MS" w:hAnsi="Arial" w:cs="Arial"/>
          <w:sz w:val="18"/>
          <w:szCs w:val="18"/>
          <w:lang w:eastAsia="pl-PL"/>
        </w:rPr>
        <w:lastRenderedPageBreak/>
        <w:t>Oświadczenie o wpisie do rejestru przedsiębiorców telekomunikacyjnych prowadzonego przez Prezesa Urzędu Komunikacji Elektronicznej (rejestr przedsiębiorców, o którym mowa w art. 10 ustawy z dnia 16 lipca 2004 r. Prawo telekomunikacyjne</w:t>
      </w:r>
      <w:r>
        <w:rPr>
          <w:rFonts w:ascii="Arial" w:eastAsia="Arial Unicode MS" w:hAnsi="Arial" w:cs="Arial"/>
          <w:sz w:val="18"/>
          <w:szCs w:val="18"/>
          <w:lang w:eastAsia="pl-PL"/>
        </w:rPr>
        <w:t xml:space="preserve"> </w:t>
      </w:r>
      <w:r w:rsidRPr="00353A62">
        <w:rPr>
          <w:rFonts w:ascii="Arial" w:eastAsia="Arial Unicode MS" w:hAnsi="Arial" w:cs="Arial"/>
          <w:sz w:val="18"/>
          <w:szCs w:val="18"/>
          <w:lang w:eastAsia="pl-PL"/>
        </w:rPr>
        <w:t>Dz.U.2024.34</w:t>
      </w:r>
      <w:r w:rsidR="00EB5C46">
        <w:rPr>
          <w:rFonts w:ascii="Arial" w:eastAsia="Arial Unicode MS" w:hAnsi="Arial" w:cs="Arial"/>
          <w:sz w:val="18"/>
          <w:szCs w:val="18"/>
          <w:lang w:eastAsia="pl-PL"/>
        </w:rPr>
        <w:t xml:space="preserve"> ze zmianami</w:t>
      </w:r>
      <w:bookmarkStart w:id="0" w:name="_GoBack"/>
      <w:bookmarkEnd w:id="0"/>
      <w:r w:rsidRPr="00353A62">
        <w:rPr>
          <w:rFonts w:ascii="Arial" w:eastAsia="Arial Unicode MS" w:hAnsi="Arial" w:cs="Arial"/>
          <w:sz w:val="18"/>
          <w:szCs w:val="18"/>
          <w:lang w:eastAsia="pl-PL"/>
        </w:rPr>
        <w:t>) wraz ze wskazaniem numeru, pod którym Wykonawca jest do niego wpisany – stanowiący Załącznik nr 2 do zapytania ofertowego, lub dokument równoważny.</w:t>
      </w:r>
    </w:p>
    <w:p w:rsidR="00353A62" w:rsidRPr="00353A62" w:rsidRDefault="00353A62" w:rsidP="00353A62">
      <w:pPr>
        <w:numPr>
          <w:ilvl w:val="0"/>
          <w:numId w:val="16"/>
        </w:numPr>
        <w:spacing w:after="0" w:line="220" w:lineRule="exact"/>
        <w:contextualSpacing/>
        <w:jc w:val="both"/>
        <w:rPr>
          <w:rFonts w:ascii="Arial" w:eastAsia="Arial Unicode MS" w:hAnsi="Arial" w:cs="Arial"/>
          <w:b/>
          <w:sz w:val="18"/>
          <w:szCs w:val="18"/>
          <w:lang w:eastAsia="pl-PL"/>
        </w:rPr>
      </w:pPr>
      <w:r w:rsidRPr="00353A62">
        <w:rPr>
          <w:rFonts w:ascii="Arial" w:eastAsia="Arial Unicode MS" w:hAnsi="Arial" w:cs="Arial"/>
          <w:b/>
          <w:sz w:val="18"/>
          <w:szCs w:val="18"/>
          <w:u w:val="single"/>
          <w:lang w:eastAsia="pl-PL"/>
        </w:rPr>
        <w:t>Kryteria wyboru ofert:</w:t>
      </w:r>
      <w:r w:rsidRPr="00353A62">
        <w:rPr>
          <w:rFonts w:ascii="Arial" w:eastAsia="Arial Unicode MS" w:hAnsi="Arial" w:cs="Arial"/>
          <w:b/>
          <w:sz w:val="18"/>
          <w:szCs w:val="18"/>
          <w:lang w:eastAsia="pl-PL"/>
        </w:rPr>
        <w:t xml:space="preserve">  </w:t>
      </w:r>
    </w:p>
    <w:p w:rsidR="00353A62" w:rsidRPr="00353A62" w:rsidRDefault="00353A62" w:rsidP="00353A62">
      <w:pPr>
        <w:spacing w:after="0" w:line="220" w:lineRule="exact"/>
        <w:ind w:left="425"/>
        <w:contextualSpacing/>
        <w:jc w:val="both"/>
        <w:rPr>
          <w:rFonts w:ascii="Arial" w:eastAsia="Arial Unicode MS" w:hAnsi="Arial" w:cs="Arial"/>
          <w:sz w:val="18"/>
          <w:szCs w:val="18"/>
          <w:lang w:eastAsia="pl-PL"/>
        </w:rPr>
      </w:pPr>
      <w:r w:rsidRPr="00353A62">
        <w:rPr>
          <w:rFonts w:ascii="Arial" w:eastAsia="Arial Unicode MS" w:hAnsi="Arial" w:cs="Arial"/>
          <w:sz w:val="18"/>
          <w:szCs w:val="18"/>
          <w:lang w:eastAsia="pl-PL"/>
        </w:rPr>
        <w:t>Zamawiający dokona wyboru oferty według kryterium ceny, która stanowi 100%.</w:t>
      </w:r>
    </w:p>
    <w:p w:rsidR="00353A62" w:rsidRPr="00353A62" w:rsidRDefault="00353A62" w:rsidP="00353A62">
      <w:pPr>
        <w:spacing w:after="0" w:line="220" w:lineRule="exact"/>
        <w:ind w:left="425"/>
        <w:contextualSpacing/>
        <w:jc w:val="both"/>
        <w:rPr>
          <w:rFonts w:ascii="Arial" w:eastAsia="Arial Unicode MS" w:hAnsi="Arial" w:cs="Arial"/>
          <w:sz w:val="18"/>
          <w:szCs w:val="18"/>
          <w:lang w:eastAsia="pl-PL"/>
        </w:rPr>
      </w:pPr>
      <w:r w:rsidRPr="00353A62">
        <w:rPr>
          <w:rFonts w:ascii="Arial" w:eastAsia="Arial Unicode MS" w:hAnsi="Arial" w:cs="Arial"/>
          <w:sz w:val="18"/>
          <w:szCs w:val="18"/>
          <w:lang w:eastAsia="pl-PL"/>
        </w:rPr>
        <w:t>Zamawiający nie dopuszcza składania ofert częściowych.</w:t>
      </w:r>
    </w:p>
    <w:p w:rsidR="00353A62" w:rsidRPr="00353A62" w:rsidRDefault="00353A62" w:rsidP="00353A62">
      <w:pPr>
        <w:spacing w:after="0" w:line="220" w:lineRule="exact"/>
        <w:ind w:left="425"/>
        <w:contextualSpacing/>
        <w:jc w:val="both"/>
        <w:rPr>
          <w:rFonts w:ascii="Arial" w:eastAsia="Arial" w:hAnsi="Arial" w:cs="Arial"/>
          <w:sz w:val="18"/>
          <w:szCs w:val="18"/>
          <w:lang w:eastAsia="pl-PL"/>
        </w:rPr>
      </w:pPr>
      <w:r w:rsidRPr="00353A62">
        <w:rPr>
          <w:rFonts w:ascii="Arial" w:eastAsia="Arial" w:hAnsi="Arial" w:cs="Arial"/>
          <w:sz w:val="18"/>
          <w:szCs w:val="18"/>
          <w:lang w:eastAsia="pl-PL"/>
        </w:rPr>
        <w:t>Zamawiający porówna tylko te oferty, które odpowiadają treści zapytania.</w:t>
      </w:r>
    </w:p>
    <w:p w:rsidR="00353A62" w:rsidRPr="00353A62" w:rsidRDefault="00353A62" w:rsidP="00353A62">
      <w:pPr>
        <w:spacing w:after="0" w:line="220" w:lineRule="exact"/>
        <w:ind w:left="425"/>
        <w:contextualSpacing/>
        <w:jc w:val="both"/>
        <w:rPr>
          <w:rFonts w:ascii="Arial" w:eastAsia="Arial Unicode MS" w:hAnsi="Arial" w:cs="Arial"/>
          <w:sz w:val="18"/>
          <w:szCs w:val="18"/>
          <w:lang w:eastAsia="pl-PL"/>
        </w:rPr>
      </w:pPr>
      <w:r w:rsidRPr="00353A62">
        <w:rPr>
          <w:rFonts w:ascii="Arial" w:eastAsia="Arial Unicode MS" w:hAnsi="Arial" w:cs="Arial"/>
          <w:sz w:val="18"/>
          <w:szCs w:val="18"/>
          <w:lang w:eastAsia="pl-PL"/>
        </w:rPr>
        <w:t>Zamówienie zostanie udzielone temu Wykonawcy, którego oferta spełni wszystkie warunki Zamawiającego i będzie miała najkorzystniejszą cenę.</w:t>
      </w:r>
    </w:p>
    <w:p w:rsidR="00353A62" w:rsidRPr="00353A62" w:rsidRDefault="00353A62" w:rsidP="00353A62">
      <w:pPr>
        <w:spacing w:after="0" w:line="220" w:lineRule="exact"/>
        <w:ind w:left="425"/>
        <w:contextualSpacing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353A62">
        <w:rPr>
          <w:rFonts w:ascii="Arial" w:eastAsia="Times New Roman" w:hAnsi="Arial" w:cs="Arial"/>
          <w:bCs/>
          <w:sz w:val="18"/>
          <w:szCs w:val="18"/>
          <w:lang w:eastAsia="pl-PL"/>
        </w:rPr>
        <w:t>Cena winna obejmować wszelkie koszty i składniki zw</w:t>
      </w:r>
      <w:r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iązane z wykonaniem zamówienia </w:t>
      </w:r>
      <w:r w:rsidRPr="00353A62">
        <w:rPr>
          <w:rFonts w:ascii="Arial" w:eastAsia="Times New Roman" w:hAnsi="Arial" w:cs="Arial"/>
          <w:bCs/>
          <w:sz w:val="18"/>
          <w:szCs w:val="18"/>
          <w:lang w:eastAsia="pl-PL"/>
        </w:rPr>
        <w:t>i uwzględniać cały zakres przedmiotu zamówienia.</w:t>
      </w:r>
    </w:p>
    <w:p w:rsidR="00353A62" w:rsidRPr="00353A62" w:rsidRDefault="00353A62" w:rsidP="00353A62">
      <w:pPr>
        <w:spacing w:after="0" w:line="220" w:lineRule="exact"/>
        <w:ind w:left="425"/>
        <w:contextualSpacing/>
        <w:jc w:val="both"/>
        <w:rPr>
          <w:rFonts w:ascii="Arial" w:eastAsia="Arial Unicode MS" w:hAnsi="Arial" w:cs="Arial"/>
          <w:sz w:val="18"/>
          <w:szCs w:val="18"/>
          <w:lang w:eastAsia="pl-PL"/>
        </w:rPr>
      </w:pPr>
      <w:r w:rsidRPr="00353A62">
        <w:rPr>
          <w:rFonts w:ascii="Arial" w:eastAsia="Times New Roman" w:hAnsi="Arial" w:cs="Arial"/>
          <w:sz w:val="18"/>
          <w:szCs w:val="18"/>
          <w:lang w:eastAsia="pl-PL"/>
        </w:rPr>
        <w:t>Cenę należy podać z dokładnością do dwóch miejsc po przecinku.</w:t>
      </w:r>
    </w:p>
    <w:p w:rsidR="00353A62" w:rsidRPr="00353A62" w:rsidRDefault="00353A62" w:rsidP="00353A62">
      <w:pPr>
        <w:numPr>
          <w:ilvl w:val="0"/>
          <w:numId w:val="16"/>
        </w:numPr>
        <w:spacing w:after="0" w:line="220" w:lineRule="exact"/>
        <w:jc w:val="both"/>
        <w:rPr>
          <w:rFonts w:ascii="Arial" w:eastAsia="Arial Unicode MS" w:hAnsi="Arial" w:cs="Arial"/>
          <w:b/>
          <w:sz w:val="18"/>
          <w:szCs w:val="18"/>
          <w:u w:val="single"/>
          <w:lang w:eastAsia="pl-PL"/>
        </w:rPr>
      </w:pPr>
      <w:r w:rsidRPr="00353A62">
        <w:rPr>
          <w:rFonts w:ascii="Arial" w:eastAsia="Arial Unicode MS" w:hAnsi="Arial" w:cs="Arial"/>
          <w:b/>
          <w:sz w:val="18"/>
          <w:szCs w:val="18"/>
          <w:u w:val="single"/>
          <w:lang w:eastAsia="pl-PL"/>
        </w:rPr>
        <w:t xml:space="preserve">Pozostałe informacje: </w:t>
      </w:r>
    </w:p>
    <w:p w:rsidR="00353A62" w:rsidRPr="00353A62" w:rsidRDefault="00353A62" w:rsidP="00353A62">
      <w:pPr>
        <w:spacing w:after="0" w:line="220" w:lineRule="exact"/>
        <w:ind w:left="360"/>
        <w:jc w:val="both"/>
        <w:rPr>
          <w:rFonts w:ascii="Arial" w:eastAsia="Arial Unicode MS" w:hAnsi="Arial" w:cs="Arial"/>
          <w:sz w:val="18"/>
          <w:szCs w:val="18"/>
          <w:lang w:eastAsia="pl-PL"/>
        </w:rPr>
      </w:pPr>
      <w:r w:rsidRPr="00353A62">
        <w:rPr>
          <w:rFonts w:ascii="Arial" w:eastAsia="Arial Unicode MS" w:hAnsi="Arial" w:cs="Arial"/>
          <w:sz w:val="18"/>
          <w:szCs w:val="18"/>
          <w:lang w:eastAsia="pl-PL"/>
        </w:rPr>
        <w:t>Zamawiający umożliwi Wykonawcy dokonanie wizji lokalnej w miejscach w których świadczone będą usługi.</w:t>
      </w:r>
    </w:p>
    <w:p w:rsidR="00353A62" w:rsidRPr="00353A62" w:rsidRDefault="00353A62" w:rsidP="00353A62">
      <w:pPr>
        <w:spacing w:after="0" w:line="220" w:lineRule="exact"/>
        <w:ind w:left="360"/>
        <w:jc w:val="both"/>
        <w:rPr>
          <w:rFonts w:ascii="Arial" w:eastAsia="Arial Unicode MS" w:hAnsi="Arial" w:cs="Arial"/>
          <w:sz w:val="18"/>
          <w:szCs w:val="18"/>
          <w:lang w:eastAsia="pl-PL"/>
        </w:rPr>
      </w:pPr>
      <w:r w:rsidRPr="00353A62">
        <w:rPr>
          <w:rFonts w:ascii="Arial" w:eastAsia="Arial Unicode MS" w:hAnsi="Arial" w:cs="Arial"/>
          <w:sz w:val="18"/>
          <w:szCs w:val="18"/>
          <w:lang w:eastAsia="pl-PL"/>
        </w:rPr>
        <w:t>Przed podpisaniem umowy wybrany oferent zobowiązuje się przedłożyć aktualny wpis do ewidencji działalności gospodarczej lub inny dokument rejestrowy.</w:t>
      </w:r>
    </w:p>
    <w:p w:rsidR="00353A62" w:rsidRPr="00353A62" w:rsidRDefault="00353A62" w:rsidP="00353A62">
      <w:pPr>
        <w:spacing w:after="0" w:line="220" w:lineRule="exact"/>
        <w:ind w:left="360"/>
        <w:jc w:val="both"/>
        <w:rPr>
          <w:rFonts w:ascii="Arial" w:eastAsia="Arial Unicode MS" w:hAnsi="Arial" w:cs="Arial"/>
          <w:sz w:val="18"/>
          <w:szCs w:val="18"/>
          <w:lang w:eastAsia="pl-PL"/>
        </w:rPr>
      </w:pPr>
      <w:r w:rsidRPr="00353A62">
        <w:rPr>
          <w:rFonts w:ascii="Arial" w:eastAsia="Arial Unicode MS" w:hAnsi="Arial" w:cs="Arial"/>
          <w:sz w:val="18"/>
          <w:szCs w:val="18"/>
          <w:lang w:eastAsia="pl-PL"/>
        </w:rPr>
        <w:t>Umowa zostanie podpisana z wybranym Wykonawcą. Możliwe jest zawarcie umowy na druku dostarczonym przez Wykonawcę z zastrzeżeniem wprowadzenia zapisów z Załącznika nr 3 do zapytania ofertowego – istotne postanowienia, które zostaną wprowadzone do umowy. Zamawiający zastrzega sobie prawo do negocjowania pozostałych zapisów umowy z Wykonawcą. Jeżeli w ciągu 5 dni od dnia wyłonienia Wykonawcy strony nie wynegocjują warunków umowy Zamawiający zastrzega sobie prawo do wyboru kolejnej najkorzystniejszej oferty.</w:t>
      </w:r>
    </w:p>
    <w:p w:rsidR="00353A62" w:rsidRPr="00353A62" w:rsidRDefault="00353A62" w:rsidP="00353A62">
      <w:pPr>
        <w:spacing w:after="0" w:line="220" w:lineRule="exact"/>
        <w:ind w:left="360"/>
        <w:jc w:val="both"/>
        <w:rPr>
          <w:rFonts w:ascii="Arial" w:eastAsia="Arial Unicode MS" w:hAnsi="Arial" w:cs="Arial"/>
          <w:sz w:val="18"/>
          <w:szCs w:val="18"/>
          <w:lang w:eastAsia="pl-PL"/>
        </w:rPr>
      </w:pPr>
      <w:r w:rsidRPr="00353A62">
        <w:rPr>
          <w:rFonts w:ascii="Arial" w:eastAsia="Arial Unicode MS" w:hAnsi="Arial" w:cs="Arial"/>
          <w:sz w:val="18"/>
          <w:szCs w:val="18"/>
          <w:lang w:eastAsia="pl-PL"/>
        </w:rPr>
        <w:t xml:space="preserve">Umowa zostanie podpisana w miejscu i terminie wyznaczonym przez Zamawiającego. </w:t>
      </w:r>
    </w:p>
    <w:p w:rsidR="00353A62" w:rsidRPr="00353A62" w:rsidRDefault="00353A62" w:rsidP="00353A62">
      <w:pPr>
        <w:spacing w:after="0" w:line="220" w:lineRule="exact"/>
        <w:ind w:left="360"/>
        <w:jc w:val="both"/>
        <w:rPr>
          <w:rFonts w:ascii="Arial" w:eastAsia="Arial Unicode MS" w:hAnsi="Arial" w:cs="Arial"/>
          <w:sz w:val="18"/>
          <w:szCs w:val="18"/>
          <w:lang w:eastAsia="pl-PL"/>
        </w:rPr>
      </w:pPr>
      <w:r w:rsidRPr="00353A62">
        <w:rPr>
          <w:rFonts w:ascii="Arial" w:eastAsia="Arial Unicode MS" w:hAnsi="Arial" w:cs="Arial"/>
          <w:sz w:val="18"/>
          <w:szCs w:val="18"/>
          <w:lang w:eastAsia="pl-PL"/>
        </w:rPr>
        <w:t>W chwili obecnej świadczenie usług dostępu do Internetu jest realizowane przez firmę VECTRA S.A.</w:t>
      </w:r>
    </w:p>
    <w:p w:rsidR="00353A62" w:rsidRPr="00353A62" w:rsidRDefault="00353A62" w:rsidP="00353A62">
      <w:pPr>
        <w:spacing w:after="0" w:line="220" w:lineRule="exact"/>
        <w:jc w:val="both"/>
        <w:rPr>
          <w:rFonts w:ascii="Arial" w:eastAsia="Arial Unicode MS" w:hAnsi="Arial" w:cs="Arial"/>
          <w:b/>
          <w:sz w:val="18"/>
          <w:szCs w:val="18"/>
          <w:lang w:eastAsia="pl-PL"/>
        </w:rPr>
      </w:pPr>
      <w:r w:rsidRPr="00353A62">
        <w:rPr>
          <w:rFonts w:ascii="Arial" w:eastAsia="Arial Unicode MS" w:hAnsi="Arial" w:cs="Arial"/>
          <w:b/>
          <w:sz w:val="18"/>
          <w:szCs w:val="18"/>
          <w:lang w:eastAsia="pl-PL"/>
        </w:rPr>
        <w:t>Zamawiający zastrzega sobie prawo unieważnienia postępowania bez podania przyczyn.</w:t>
      </w:r>
    </w:p>
    <w:p w:rsidR="00353A62" w:rsidRPr="00353A62" w:rsidRDefault="00353A62" w:rsidP="00353A62">
      <w:pPr>
        <w:spacing w:after="0" w:line="220" w:lineRule="exact"/>
        <w:jc w:val="both"/>
        <w:rPr>
          <w:rFonts w:ascii="Arial" w:eastAsia="Arial Unicode MS" w:hAnsi="Arial" w:cs="Arial"/>
          <w:sz w:val="18"/>
          <w:szCs w:val="18"/>
          <w:lang w:eastAsia="pl-PL"/>
        </w:rPr>
      </w:pPr>
    </w:p>
    <w:p w:rsidR="00353A62" w:rsidRPr="00353A62" w:rsidRDefault="00353A62" w:rsidP="00353A62">
      <w:pPr>
        <w:spacing w:after="0" w:line="220" w:lineRule="exact"/>
        <w:ind w:left="360" w:hanging="360"/>
        <w:jc w:val="both"/>
        <w:rPr>
          <w:rFonts w:ascii="Arial" w:eastAsia="Arial Unicode MS" w:hAnsi="Arial" w:cs="Arial"/>
          <w:sz w:val="18"/>
          <w:szCs w:val="18"/>
          <w:lang w:eastAsia="pl-PL"/>
        </w:rPr>
      </w:pPr>
      <w:r w:rsidRPr="00353A62">
        <w:rPr>
          <w:rFonts w:ascii="Arial" w:eastAsia="Arial Unicode MS" w:hAnsi="Arial" w:cs="Arial"/>
          <w:sz w:val="18"/>
          <w:szCs w:val="18"/>
          <w:lang w:eastAsia="pl-PL"/>
        </w:rPr>
        <w:tab/>
      </w:r>
      <w:r w:rsidRPr="00353A62">
        <w:rPr>
          <w:rFonts w:ascii="Arial" w:eastAsia="Arial Unicode MS" w:hAnsi="Arial" w:cs="Arial"/>
          <w:sz w:val="18"/>
          <w:szCs w:val="18"/>
          <w:lang w:eastAsia="pl-PL"/>
        </w:rPr>
        <w:tab/>
      </w:r>
      <w:r w:rsidRPr="00353A62">
        <w:rPr>
          <w:rFonts w:ascii="Arial" w:eastAsia="Arial Unicode MS" w:hAnsi="Arial" w:cs="Arial"/>
          <w:sz w:val="18"/>
          <w:szCs w:val="18"/>
          <w:lang w:eastAsia="pl-PL"/>
        </w:rPr>
        <w:tab/>
      </w:r>
      <w:r w:rsidRPr="00353A62">
        <w:rPr>
          <w:rFonts w:ascii="Arial" w:eastAsia="Arial Unicode MS" w:hAnsi="Arial" w:cs="Arial"/>
          <w:sz w:val="18"/>
          <w:szCs w:val="18"/>
          <w:lang w:eastAsia="pl-PL"/>
        </w:rPr>
        <w:tab/>
      </w:r>
      <w:r w:rsidRPr="00353A62">
        <w:rPr>
          <w:rFonts w:ascii="Arial" w:eastAsia="Arial Unicode MS" w:hAnsi="Arial" w:cs="Arial"/>
          <w:sz w:val="18"/>
          <w:szCs w:val="18"/>
          <w:lang w:eastAsia="pl-PL"/>
        </w:rPr>
        <w:tab/>
      </w:r>
      <w:r w:rsidRPr="00353A62">
        <w:rPr>
          <w:rFonts w:ascii="Arial" w:eastAsia="Arial Unicode MS" w:hAnsi="Arial" w:cs="Arial"/>
          <w:sz w:val="18"/>
          <w:szCs w:val="18"/>
          <w:lang w:eastAsia="pl-PL"/>
        </w:rPr>
        <w:tab/>
      </w:r>
      <w:r w:rsidRPr="00353A62">
        <w:rPr>
          <w:rFonts w:ascii="Arial" w:eastAsia="Arial Unicode MS" w:hAnsi="Arial" w:cs="Arial"/>
          <w:sz w:val="18"/>
          <w:szCs w:val="18"/>
          <w:lang w:eastAsia="pl-PL"/>
        </w:rPr>
        <w:tab/>
      </w:r>
      <w:r w:rsidRPr="00353A62">
        <w:rPr>
          <w:rFonts w:ascii="Arial" w:eastAsia="Arial Unicode MS" w:hAnsi="Arial" w:cs="Arial"/>
          <w:sz w:val="18"/>
          <w:szCs w:val="18"/>
          <w:lang w:eastAsia="pl-PL"/>
        </w:rPr>
        <w:tab/>
      </w:r>
      <w:r w:rsidRPr="00353A62">
        <w:rPr>
          <w:rFonts w:ascii="Arial" w:eastAsia="Arial Unicode MS" w:hAnsi="Arial" w:cs="Arial"/>
          <w:sz w:val="18"/>
          <w:szCs w:val="18"/>
          <w:lang w:eastAsia="pl-PL"/>
        </w:rPr>
        <w:tab/>
      </w:r>
      <w:r w:rsidRPr="00353A62">
        <w:rPr>
          <w:rFonts w:ascii="Arial" w:eastAsia="Arial Unicode MS" w:hAnsi="Arial" w:cs="Arial"/>
          <w:sz w:val="18"/>
          <w:szCs w:val="18"/>
          <w:lang w:eastAsia="pl-PL"/>
        </w:rPr>
        <w:tab/>
      </w:r>
      <w:r w:rsidRPr="00353A62">
        <w:rPr>
          <w:rFonts w:ascii="Arial" w:eastAsia="Arial Unicode MS" w:hAnsi="Arial" w:cs="Arial"/>
          <w:sz w:val="18"/>
          <w:szCs w:val="18"/>
          <w:lang w:eastAsia="pl-PL"/>
        </w:rPr>
        <w:tab/>
      </w:r>
    </w:p>
    <w:p w:rsidR="00353A62" w:rsidRPr="00353A62" w:rsidRDefault="00353A62" w:rsidP="00353A62">
      <w:pPr>
        <w:spacing w:after="0" w:line="220" w:lineRule="exact"/>
        <w:ind w:left="2836" w:hanging="360"/>
        <w:jc w:val="both"/>
        <w:rPr>
          <w:rFonts w:ascii="Arial" w:eastAsia="Arial Unicode MS" w:hAnsi="Arial" w:cs="Arial"/>
          <w:sz w:val="18"/>
          <w:szCs w:val="18"/>
          <w:lang w:eastAsia="pl-PL"/>
        </w:rPr>
      </w:pPr>
      <w:r w:rsidRPr="00353A62">
        <w:rPr>
          <w:rFonts w:ascii="Arial" w:eastAsia="Arial Unicode MS" w:hAnsi="Arial" w:cs="Arial"/>
          <w:sz w:val="18"/>
          <w:szCs w:val="18"/>
          <w:lang w:eastAsia="pl-PL"/>
        </w:rPr>
        <w:tab/>
      </w:r>
      <w:r w:rsidRPr="00353A62">
        <w:rPr>
          <w:rFonts w:ascii="Arial" w:eastAsia="Arial Unicode MS" w:hAnsi="Arial" w:cs="Arial"/>
          <w:sz w:val="18"/>
          <w:szCs w:val="18"/>
          <w:lang w:eastAsia="pl-PL"/>
        </w:rPr>
        <w:tab/>
      </w:r>
      <w:r w:rsidRPr="00353A62">
        <w:rPr>
          <w:rFonts w:ascii="Arial" w:eastAsia="Arial Unicode MS" w:hAnsi="Arial" w:cs="Arial"/>
          <w:sz w:val="18"/>
          <w:szCs w:val="18"/>
          <w:lang w:eastAsia="pl-PL"/>
        </w:rPr>
        <w:tab/>
      </w:r>
      <w:r w:rsidRPr="00353A62">
        <w:rPr>
          <w:rFonts w:ascii="Arial" w:eastAsia="Arial Unicode MS" w:hAnsi="Arial" w:cs="Arial"/>
          <w:sz w:val="18"/>
          <w:szCs w:val="18"/>
          <w:lang w:eastAsia="pl-PL"/>
        </w:rPr>
        <w:tab/>
      </w:r>
      <w:r w:rsidRPr="00353A62">
        <w:rPr>
          <w:rFonts w:ascii="Arial" w:eastAsia="Arial Unicode MS" w:hAnsi="Arial" w:cs="Arial"/>
          <w:sz w:val="18"/>
          <w:szCs w:val="18"/>
          <w:lang w:eastAsia="pl-PL"/>
        </w:rPr>
        <w:tab/>
      </w:r>
      <w:r w:rsidRPr="00353A62">
        <w:rPr>
          <w:rFonts w:ascii="Arial" w:eastAsia="Arial Unicode MS" w:hAnsi="Arial" w:cs="Arial"/>
          <w:sz w:val="18"/>
          <w:szCs w:val="18"/>
          <w:lang w:eastAsia="pl-PL"/>
        </w:rPr>
        <w:tab/>
      </w:r>
      <w:r w:rsidRPr="00353A62">
        <w:rPr>
          <w:rFonts w:ascii="Arial" w:eastAsia="Arial Unicode MS" w:hAnsi="Arial" w:cs="Arial"/>
          <w:sz w:val="18"/>
          <w:szCs w:val="18"/>
          <w:lang w:eastAsia="pl-PL"/>
        </w:rPr>
        <w:tab/>
      </w:r>
      <w:r w:rsidRPr="00353A62">
        <w:rPr>
          <w:rFonts w:ascii="Arial" w:eastAsia="Arial Unicode MS" w:hAnsi="Arial" w:cs="Arial"/>
          <w:sz w:val="18"/>
          <w:szCs w:val="18"/>
          <w:lang w:eastAsia="pl-PL"/>
        </w:rPr>
        <w:tab/>
      </w:r>
      <w:r w:rsidRPr="00353A62">
        <w:rPr>
          <w:rFonts w:ascii="Arial" w:eastAsia="Arial Unicode MS" w:hAnsi="Arial" w:cs="Arial"/>
          <w:sz w:val="18"/>
          <w:szCs w:val="18"/>
          <w:lang w:eastAsia="pl-PL"/>
        </w:rPr>
        <w:tab/>
      </w:r>
      <w:r w:rsidRPr="00353A62">
        <w:rPr>
          <w:rFonts w:ascii="Arial" w:eastAsia="Arial Unicode MS" w:hAnsi="Arial" w:cs="Arial"/>
          <w:sz w:val="18"/>
          <w:szCs w:val="18"/>
          <w:lang w:eastAsia="pl-PL"/>
        </w:rPr>
        <w:tab/>
      </w:r>
      <w:r w:rsidRPr="00353A62">
        <w:rPr>
          <w:rFonts w:ascii="Arial" w:eastAsia="Arial Unicode MS" w:hAnsi="Arial" w:cs="Arial"/>
          <w:sz w:val="18"/>
          <w:szCs w:val="18"/>
          <w:lang w:eastAsia="pl-PL"/>
        </w:rPr>
        <w:tab/>
      </w:r>
      <w:r w:rsidRPr="00353A62">
        <w:rPr>
          <w:rFonts w:ascii="Arial" w:eastAsia="Arial Unicode MS" w:hAnsi="Arial" w:cs="Arial"/>
          <w:sz w:val="18"/>
          <w:szCs w:val="18"/>
          <w:lang w:eastAsia="pl-PL"/>
        </w:rPr>
        <w:tab/>
        <w:t xml:space="preserve"> </w:t>
      </w:r>
    </w:p>
    <w:p w:rsidR="00353A62" w:rsidRPr="00353A62" w:rsidRDefault="00353A62" w:rsidP="00353A62">
      <w:pPr>
        <w:spacing w:after="0" w:line="220" w:lineRule="exact"/>
        <w:rPr>
          <w:rFonts w:ascii="Arial" w:eastAsia="Times New Roman" w:hAnsi="Arial" w:cs="Arial"/>
          <w:sz w:val="18"/>
          <w:szCs w:val="18"/>
          <w:lang w:eastAsia="pl-PL"/>
        </w:rPr>
      </w:pPr>
      <w:r w:rsidRPr="00353A62">
        <w:rPr>
          <w:rFonts w:ascii="Arial" w:eastAsia="Times New Roman" w:hAnsi="Arial" w:cs="Arial"/>
          <w:sz w:val="18"/>
          <w:szCs w:val="18"/>
          <w:lang w:eastAsia="pl-PL"/>
        </w:rPr>
        <w:t>Załącznik:</w:t>
      </w:r>
    </w:p>
    <w:p w:rsidR="00353A62" w:rsidRPr="00353A62" w:rsidRDefault="00353A62" w:rsidP="00353A62">
      <w:pPr>
        <w:numPr>
          <w:ilvl w:val="0"/>
          <w:numId w:val="2"/>
        </w:numPr>
        <w:spacing w:after="0" w:line="220" w:lineRule="exact"/>
        <w:contextualSpacing/>
        <w:rPr>
          <w:rFonts w:ascii="Arial" w:eastAsia="Times New Roman" w:hAnsi="Arial" w:cs="Arial"/>
          <w:sz w:val="18"/>
          <w:szCs w:val="18"/>
          <w:lang w:eastAsia="pl-PL"/>
        </w:rPr>
      </w:pPr>
      <w:r w:rsidRPr="00353A62">
        <w:rPr>
          <w:rFonts w:ascii="Arial" w:eastAsia="Times New Roman" w:hAnsi="Arial" w:cs="Arial"/>
          <w:sz w:val="18"/>
          <w:szCs w:val="18"/>
          <w:lang w:eastAsia="pl-PL"/>
        </w:rPr>
        <w:t>Formularz oferty.</w:t>
      </w:r>
    </w:p>
    <w:p w:rsidR="00353A62" w:rsidRPr="00353A62" w:rsidRDefault="00353A62" w:rsidP="00353A62">
      <w:pPr>
        <w:numPr>
          <w:ilvl w:val="0"/>
          <w:numId w:val="2"/>
        </w:numPr>
        <w:spacing w:after="0" w:line="220" w:lineRule="exact"/>
        <w:contextualSpacing/>
        <w:rPr>
          <w:rFonts w:ascii="Arial" w:eastAsia="Times New Roman" w:hAnsi="Arial" w:cs="Arial"/>
          <w:sz w:val="18"/>
          <w:szCs w:val="18"/>
          <w:lang w:eastAsia="pl-PL"/>
        </w:rPr>
      </w:pPr>
      <w:r w:rsidRPr="00353A62">
        <w:rPr>
          <w:rFonts w:ascii="Arial" w:eastAsia="Times New Roman" w:hAnsi="Arial" w:cs="Arial"/>
          <w:sz w:val="18"/>
          <w:szCs w:val="18"/>
          <w:lang w:eastAsia="pl-PL"/>
        </w:rPr>
        <w:t>Oświadczenie o wpisie do rejestru.</w:t>
      </w:r>
    </w:p>
    <w:p w:rsidR="009A4AFB" w:rsidRPr="004D686F" w:rsidRDefault="00353A62" w:rsidP="00353A62">
      <w:pPr>
        <w:numPr>
          <w:ilvl w:val="0"/>
          <w:numId w:val="2"/>
        </w:numPr>
        <w:spacing w:after="0" w:line="220" w:lineRule="exact"/>
        <w:contextualSpacing/>
        <w:rPr>
          <w:rFonts w:ascii="Arial" w:eastAsia="Times New Roman" w:hAnsi="Arial" w:cs="Arial"/>
          <w:sz w:val="18"/>
          <w:szCs w:val="18"/>
          <w:lang w:eastAsia="pl-PL"/>
        </w:rPr>
      </w:pPr>
      <w:r w:rsidRPr="00353A62">
        <w:rPr>
          <w:rFonts w:ascii="Arial" w:eastAsia="Times New Roman" w:hAnsi="Arial" w:cs="Arial"/>
          <w:sz w:val="18"/>
          <w:szCs w:val="18"/>
          <w:lang w:eastAsia="pl-PL"/>
        </w:rPr>
        <w:t>Istotne postanowienia do umowy.</w:t>
      </w:r>
    </w:p>
    <w:p w:rsidR="009A4AFB" w:rsidRPr="0031284E" w:rsidRDefault="009A4AFB" w:rsidP="00E405C7">
      <w:pPr>
        <w:spacing w:line="220" w:lineRule="atLeast"/>
        <w:rPr>
          <w:rFonts w:ascii="Arial" w:hAnsi="Arial" w:cs="Arial"/>
          <w:sz w:val="18"/>
          <w:szCs w:val="18"/>
        </w:rPr>
      </w:pPr>
    </w:p>
    <w:p w:rsidR="009A4AFB" w:rsidRPr="0031284E" w:rsidRDefault="009A4AFB" w:rsidP="00E405C7">
      <w:pPr>
        <w:spacing w:line="220" w:lineRule="atLeast"/>
        <w:rPr>
          <w:rFonts w:ascii="Arial" w:hAnsi="Arial" w:cs="Arial"/>
          <w:sz w:val="18"/>
          <w:szCs w:val="18"/>
        </w:rPr>
      </w:pPr>
    </w:p>
    <w:sectPr w:rsidR="009A4AFB" w:rsidRPr="0031284E" w:rsidSect="008607F8">
      <w:headerReference w:type="default" r:id="rId10"/>
      <w:footerReference w:type="default" r:id="rId11"/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2D06" w:rsidRDefault="003C2D06" w:rsidP="008607F8">
      <w:pPr>
        <w:spacing w:after="0" w:line="240" w:lineRule="auto"/>
      </w:pPr>
      <w:r>
        <w:separator/>
      </w:r>
    </w:p>
  </w:endnote>
  <w:endnote w:type="continuationSeparator" w:id="0">
    <w:p w:rsidR="003C2D06" w:rsidRDefault="003C2D06" w:rsidP="00860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35C" w:rsidRDefault="00BB54B5" w:rsidP="00BB54B5">
    <w:pPr>
      <w:pStyle w:val="Stopka"/>
      <w:spacing w:line="216" w:lineRule="auto"/>
      <w:rPr>
        <w:rFonts w:ascii="Arial" w:hAnsi="Arial" w:cs="Arial"/>
        <w:sz w:val="14"/>
        <w:szCs w:val="14"/>
      </w:rPr>
    </w:pPr>
    <w:r>
      <w:rPr>
        <w:rFonts w:ascii="Arial" w:hAnsi="Arial" w:cs="Arial"/>
        <w:noProof/>
        <w:sz w:val="14"/>
        <w:szCs w:val="14"/>
        <w:lang w:eastAsia="pl-PL"/>
      </w:rPr>
      <w:drawing>
        <wp:anchor distT="0" distB="0" distL="114300" distR="114300" simplePos="0" relativeHeight="251658240" behindDoc="0" locked="0" layoutInCell="1" allowOverlap="1" wp14:anchorId="6094B079" wp14:editId="4343013A">
          <wp:simplePos x="0" y="0"/>
          <wp:positionH relativeFrom="column">
            <wp:posOffset>5379085</wp:posOffset>
          </wp:positionH>
          <wp:positionV relativeFrom="paragraph">
            <wp:posOffset>-217805</wp:posOffset>
          </wp:positionV>
          <wp:extent cx="382905" cy="38290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b_icon_325x325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2905" cy="382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 w:val="14"/>
        <w:szCs w:val="14"/>
        <w:lang w:eastAsia="pl-PL"/>
      </w:rPr>
      <w:drawing>
        <wp:anchor distT="0" distB="0" distL="114300" distR="114300" simplePos="0" relativeHeight="251659264" behindDoc="0" locked="0" layoutInCell="1" allowOverlap="1" wp14:anchorId="3ECE5496" wp14:editId="0C8FD6E9">
          <wp:simplePos x="0" y="0"/>
          <wp:positionH relativeFrom="column">
            <wp:posOffset>5901055</wp:posOffset>
          </wp:positionH>
          <wp:positionV relativeFrom="paragraph">
            <wp:posOffset>-217805</wp:posOffset>
          </wp:positionV>
          <wp:extent cx="358140" cy="358140"/>
          <wp:effectExtent l="0" t="0" r="3810" b="381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unnamed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8140" cy="358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40FBD">
      <w:rPr>
        <w:rFonts w:ascii="Arial" w:hAnsi="Arial" w:cs="Arial"/>
        <w:sz w:val="14"/>
        <w:szCs w:val="14"/>
      </w:rPr>
      <w:t>ul. Piaskowa 1, 67-200 Głogów</w:t>
    </w:r>
  </w:p>
  <w:p w:rsidR="0044435C" w:rsidRDefault="00740FBD" w:rsidP="00BB54B5">
    <w:pPr>
      <w:pStyle w:val="Stopka"/>
      <w:spacing w:line="216" w:lineRule="auto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tel.: 76 72 75 555</w:t>
    </w:r>
  </w:p>
  <w:p w:rsidR="00062871" w:rsidRPr="00062871" w:rsidRDefault="00062871" w:rsidP="00BB54B5">
    <w:pPr>
      <w:pStyle w:val="Stopka"/>
      <w:spacing w:line="216" w:lineRule="auto"/>
      <w:rPr>
        <w:rFonts w:ascii="Arial" w:hAnsi="Arial" w:cs="Arial"/>
        <w:sz w:val="14"/>
        <w:szCs w:val="14"/>
      </w:rPr>
    </w:pPr>
    <w:r w:rsidRPr="00062871">
      <w:rPr>
        <w:rFonts w:ascii="Arial" w:hAnsi="Arial" w:cs="Arial"/>
        <w:sz w:val="14"/>
        <w:szCs w:val="14"/>
      </w:rPr>
      <w:t xml:space="preserve">e-mail: wrgl@praca.gov.pl, </w:t>
    </w:r>
    <w:r w:rsidR="00331CD8" w:rsidRPr="00331CD8">
      <w:rPr>
        <w:rFonts w:ascii="Arial" w:hAnsi="Arial" w:cs="Arial"/>
        <w:sz w:val="14"/>
        <w:szCs w:val="14"/>
      </w:rPr>
      <w:t>www.pup.glogow.pl</w:t>
    </w:r>
    <w:r w:rsidR="00331CD8">
      <w:rPr>
        <w:rFonts w:ascii="Arial" w:hAnsi="Arial" w:cs="Arial"/>
        <w:sz w:val="14"/>
        <w:szCs w:val="14"/>
      </w:rPr>
      <w:t xml:space="preserve">, </w:t>
    </w:r>
    <w:proofErr w:type="spellStart"/>
    <w:r w:rsidR="00331CD8">
      <w:rPr>
        <w:rFonts w:ascii="Arial" w:hAnsi="Arial" w:cs="Arial"/>
        <w:sz w:val="14"/>
        <w:szCs w:val="14"/>
      </w:rPr>
      <w:t>ePUAP</w:t>
    </w:r>
    <w:proofErr w:type="spellEnd"/>
    <w:r w:rsidR="00331CD8">
      <w:rPr>
        <w:rFonts w:ascii="Arial" w:hAnsi="Arial" w:cs="Arial"/>
        <w:sz w:val="14"/>
        <w:szCs w:val="14"/>
      </w:rPr>
      <w:t>: /</w:t>
    </w:r>
    <w:proofErr w:type="spellStart"/>
    <w:r w:rsidR="00331CD8">
      <w:rPr>
        <w:rFonts w:ascii="Arial" w:hAnsi="Arial" w:cs="Arial"/>
        <w:sz w:val="14"/>
        <w:szCs w:val="14"/>
      </w:rPr>
      <w:t>PUPGlogow</w:t>
    </w:r>
    <w:proofErr w:type="spellEnd"/>
    <w:r w:rsidR="00331CD8">
      <w:rPr>
        <w:rFonts w:ascii="Arial" w:hAnsi="Arial" w:cs="Arial"/>
        <w:sz w:val="14"/>
        <w:szCs w:val="14"/>
      </w:rPr>
      <w:t>/</w:t>
    </w:r>
    <w:proofErr w:type="spellStart"/>
    <w:r w:rsidR="00331CD8">
      <w:rPr>
        <w:rFonts w:ascii="Arial" w:hAnsi="Arial" w:cs="Arial"/>
        <w:sz w:val="14"/>
        <w:szCs w:val="14"/>
      </w:rPr>
      <w:t>SkrytkaESP</w:t>
    </w:r>
    <w:proofErr w:type="spellEnd"/>
  </w:p>
  <w:p w:rsidR="00062871" w:rsidRDefault="0006287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2D06" w:rsidRDefault="003C2D06" w:rsidP="008607F8">
      <w:pPr>
        <w:spacing w:after="0" w:line="240" w:lineRule="auto"/>
      </w:pPr>
      <w:r>
        <w:separator/>
      </w:r>
    </w:p>
  </w:footnote>
  <w:footnote w:type="continuationSeparator" w:id="0">
    <w:p w:rsidR="003C2D06" w:rsidRDefault="003C2D06" w:rsidP="00860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2871" w:rsidRDefault="00062871">
    <w:pPr>
      <w:pStyle w:val="Nagwek"/>
    </w:pPr>
  </w:p>
  <w:p w:rsidR="008607F8" w:rsidRDefault="008607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04DD4"/>
    <w:multiLevelType w:val="hybridMultilevel"/>
    <w:tmpl w:val="F3EEA2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3D1DDD"/>
    <w:multiLevelType w:val="hybridMultilevel"/>
    <w:tmpl w:val="00C020E6"/>
    <w:lvl w:ilvl="0" w:tplc="DC3EDDBC">
      <w:start w:val="2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7971D9"/>
    <w:multiLevelType w:val="hybridMultilevel"/>
    <w:tmpl w:val="B7467E54"/>
    <w:lvl w:ilvl="0" w:tplc="C8A85E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bCs/>
        <w:i w:val="0"/>
        <w:sz w:val="18"/>
        <w:szCs w:val="18"/>
      </w:rPr>
    </w:lvl>
    <w:lvl w:ilvl="1" w:tplc="9D401C8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071ACF"/>
    <w:multiLevelType w:val="hybridMultilevel"/>
    <w:tmpl w:val="56C06C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2CFE60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7D6110A">
      <w:start w:val="17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A322D0"/>
    <w:multiLevelType w:val="hybridMultilevel"/>
    <w:tmpl w:val="C9DA262E"/>
    <w:lvl w:ilvl="0" w:tplc="261C4B00">
      <w:start w:val="1"/>
      <w:numFmt w:val="lowerLetter"/>
      <w:lvlText w:val="%1)"/>
      <w:lvlJc w:val="left"/>
      <w:pPr>
        <w:ind w:left="108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A83527"/>
    <w:multiLevelType w:val="hybridMultilevel"/>
    <w:tmpl w:val="9F32D314"/>
    <w:lvl w:ilvl="0" w:tplc="D75A26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1F1E5B"/>
    <w:multiLevelType w:val="hybridMultilevel"/>
    <w:tmpl w:val="E5F80BC2"/>
    <w:lvl w:ilvl="0" w:tplc="4B882BA2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05931"/>
    <w:multiLevelType w:val="hybridMultilevel"/>
    <w:tmpl w:val="E27A0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C47F6"/>
    <w:multiLevelType w:val="hybridMultilevel"/>
    <w:tmpl w:val="352AFC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E57D0C"/>
    <w:multiLevelType w:val="hybridMultilevel"/>
    <w:tmpl w:val="29CAAF2C"/>
    <w:lvl w:ilvl="0" w:tplc="D75A26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684152"/>
    <w:multiLevelType w:val="hybridMultilevel"/>
    <w:tmpl w:val="5E4A93A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685507"/>
    <w:multiLevelType w:val="hybridMultilevel"/>
    <w:tmpl w:val="C6E4B0A8"/>
    <w:lvl w:ilvl="0" w:tplc="653AC8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0530F4"/>
    <w:multiLevelType w:val="hybridMultilevel"/>
    <w:tmpl w:val="BF3858A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83553FB"/>
    <w:multiLevelType w:val="hybridMultilevel"/>
    <w:tmpl w:val="1DC20AFA"/>
    <w:lvl w:ilvl="0" w:tplc="03567A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07CF576">
      <w:start w:val="4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91E047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D734075"/>
    <w:multiLevelType w:val="hybridMultilevel"/>
    <w:tmpl w:val="F83CAD3C"/>
    <w:lvl w:ilvl="0" w:tplc="D75A26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B1227C"/>
    <w:multiLevelType w:val="hybridMultilevel"/>
    <w:tmpl w:val="9D0E9C28"/>
    <w:lvl w:ilvl="0" w:tplc="12A80652">
      <w:start w:val="1"/>
      <w:numFmt w:val="lowerLetter"/>
      <w:lvlText w:val="%1)"/>
      <w:lvlJc w:val="left"/>
      <w:pPr>
        <w:ind w:left="1003" w:hanging="360"/>
      </w:pPr>
      <w:rPr>
        <w:rFonts w:hint="default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5DCA606D"/>
    <w:multiLevelType w:val="hybridMultilevel"/>
    <w:tmpl w:val="085047F8"/>
    <w:lvl w:ilvl="0" w:tplc="4DDA3A3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465DC7"/>
    <w:multiLevelType w:val="hybridMultilevel"/>
    <w:tmpl w:val="C47C5CE0"/>
    <w:lvl w:ilvl="0" w:tplc="03567A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3E4B8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07CF576">
      <w:start w:val="4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91E047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9B52322"/>
    <w:multiLevelType w:val="hybridMultilevel"/>
    <w:tmpl w:val="1F78BBE0"/>
    <w:lvl w:ilvl="0" w:tplc="03567A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07CF576">
      <w:start w:val="4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91E047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ABE5B1F"/>
    <w:multiLevelType w:val="hybridMultilevel"/>
    <w:tmpl w:val="626C2DCE"/>
    <w:lvl w:ilvl="0" w:tplc="A33CD9A6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AB0EC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B852681"/>
    <w:multiLevelType w:val="hybridMultilevel"/>
    <w:tmpl w:val="9C002D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087A0C"/>
    <w:multiLevelType w:val="hybridMultilevel"/>
    <w:tmpl w:val="C0FE65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5"/>
  </w:num>
  <w:num w:numId="4">
    <w:abstractNumId w:val="2"/>
  </w:num>
  <w:num w:numId="5">
    <w:abstractNumId w:val="16"/>
  </w:num>
  <w:num w:numId="6">
    <w:abstractNumId w:val="4"/>
  </w:num>
  <w:num w:numId="7">
    <w:abstractNumId w:val="10"/>
  </w:num>
  <w:num w:numId="8">
    <w:abstractNumId w:val="21"/>
  </w:num>
  <w:num w:numId="9">
    <w:abstractNumId w:val="20"/>
  </w:num>
  <w:num w:numId="10">
    <w:abstractNumId w:val="9"/>
  </w:num>
  <w:num w:numId="11">
    <w:abstractNumId w:val="11"/>
  </w:num>
  <w:num w:numId="12">
    <w:abstractNumId w:val="6"/>
  </w:num>
  <w:num w:numId="13">
    <w:abstractNumId w:val="5"/>
  </w:num>
  <w:num w:numId="14">
    <w:abstractNumId w:val="19"/>
  </w:num>
  <w:num w:numId="15">
    <w:abstractNumId w:val="17"/>
  </w:num>
  <w:num w:numId="16">
    <w:abstractNumId w:val="1"/>
  </w:num>
  <w:num w:numId="17">
    <w:abstractNumId w:val="0"/>
  </w:num>
  <w:num w:numId="18">
    <w:abstractNumId w:val="13"/>
  </w:num>
  <w:num w:numId="19">
    <w:abstractNumId w:val="3"/>
  </w:num>
  <w:num w:numId="20">
    <w:abstractNumId w:val="18"/>
  </w:num>
  <w:num w:numId="21">
    <w:abstractNumId w:val="12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7F8"/>
    <w:rsid w:val="000361C9"/>
    <w:rsid w:val="00062871"/>
    <w:rsid w:val="000B1516"/>
    <w:rsid w:val="000C65AF"/>
    <w:rsid w:val="000C6CF4"/>
    <w:rsid w:val="000E655B"/>
    <w:rsid w:val="00103EEF"/>
    <w:rsid w:val="00116CAD"/>
    <w:rsid w:val="00117AE3"/>
    <w:rsid w:val="001358F2"/>
    <w:rsid w:val="00182D41"/>
    <w:rsid w:val="001F02EB"/>
    <w:rsid w:val="00266928"/>
    <w:rsid w:val="00281636"/>
    <w:rsid w:val="002A0053"/>
    <w:rsid w:val="0030402A"/>
    <w:rsid w:val="0031284E"/>
    <w:rsid w:val="00331CD8"/>
    <w:rsid w:val="003365DC"/>
    <w:rsid w:val="00352133"/>
    <w:rsid w:val="00353A62"/>
    <w:rsid w:val="00372D52"/>
    <w:rsid w:val="00380750"/>
    <w:rsid w:val="003C2D06"/>
    <w:rsid w:val="003E4D52"/>
    <w:rsid w:val="004402BF"/>
    <w:rsid w:val="0044435C"/>
    <w:rsid w:val="00466F4D"/>
    <w:rsid w:val="00467416"/>
    <w:rsid w:val="004D686F"/>
    <w:rsid w:val="00530231"/>
    <w:rsid w:val="005650A5"/>
    <w:rsid w:val="005A44B2"/>
    <w:rsid w:val="005D0BE3"/>
    <w:rsid w:val="00653C79"/>
    <w:rsid w:val="0069720F"/>
    <w:rsid w:val="006A455B"/>
    <w:rsid w:val="006D5F08"/>
    <w:rsid w:val="006E6E4C"/>
    <w:rsid w:val="006F542C"/>
    <w:rsid w:val="00740FBD"/>
    <w:rsid w:val="0077214A"/>
    <w:rsid w:val="00776B0F"/>
    <w:rsid w:val="00785307"/>
    <w:rsid w:val="007A62DD"/>
    <w:rsid w:val="0080799F"/>
    <w:rsid w:val="008362B1"/>
    <w:rsid w:val="0085436E"/>
    <w:rsid w:val="008607F8"/>
    <w:rsid w:val="00892D07"/>
    <w:rsid w:val="008A0787"/>
    <w:rsid w:val="00923D49"/>
    <w:rsid w:val="009918D0"/>
    <w:rsid w:val="009A464B"/>
    <w:rsid w:val="009A4AFB"/>
    <w:rsid w:val="00A377DF"/>
    <w:rsid w:val="00A4519D"/>
    <w:rsid w:val="00AC755C"/>
    <w:rsid w:val="00B03C1B"/>
    <w:rsid w:val="00B505E1"/>
    <w:rsid w:val="00BB54B5"/>
    <w:rsid w:val="00C1576A"/>
    <w:rsid w:val="00C34335"/>
    <w:rsid w:val="00C65A30"/>
    <w:rsid w:val="00C74CC4"/>
    <w:rsid w:val="00C762FB"/>
    <w:rsid w:val="00CC0A96"/>
    <w:rsid w:val="00D0165D"/>
    <w:rsid w:val="00D03D05"/>
    <w:rsid w:val="00D36D02"/>
    <w:rsid w:val="00D567AA"/>
    <w:rsid w:val="00D64E0F"/>
    <w:rsid w:val="00D91F0D"/>
    <w:rsid w:val="00E150B0"/>
    <w:rsid w:val="00E405C7"/>
    <w:rsid w:val="00E538E4"/>
    <w:rsid w:val="00EB5C46"/>
    <w:rsid w:val="00F009FD"/>
    <w:rsid w:val="00F06195"/>
    <w:rsid w:val="00F0670F"/>
    <w:rsid w:val="00FC3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B3DA5CF6-C588-42CF-A2C0-4E335C73A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405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05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405C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07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07F8"/>
  </w:style>
  <w:style w:type="paragraph" w:styleId="Stopka">
    <w:name w:val="footer"/>
    <w:basedOn w:val="Normalny"/>
    <w:link w:val="StopkaZnak"/>
    <w:uiPriority w:val="99"/>
    <w:unhideWhenUsed/>
    <w:rsid w:val="008607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07F8"/>
  </w:style>
  <w:style w:type="paragraph" w:styleId="Tekstdymka">
    <w:name w:val="Balloon Text"/>
    <w:basedOn w:val="Normalny"/>
    <w:link w:val="TekstdymkaZnak"/>
    <w:uiPriority w:val="99"/>
    <w:semiHidden/>
    <w:unhideWhenUsed/>
    <w:rsid w:val="00BB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54B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31CD8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4435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405C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405C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405C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E405C7"/>
    <w:pPr>
      <w:widowControl w:val="0"/>
      <w:suppressAutoHyphens/>
      <w:spacing w:after="120" w:line="480" w:lineRule="auto"/>
      <w:ind w:left="283"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405C7"/>
    <w:rPr>
      <w:rFonts w:ascii="Times New Roman" w:eastAsia="Lucida Sans Unicode" w:hAnsi="Times New Roman" w:cs="Times New Roman"/>
      <w:sz w:val="24"/>
      <w:szCs w:val="24"/>
    </w:rPr>
  </w:style>
  <w:style w:type="paragraph" w:customStyle="1" w:styleId="Default">
    <w:name w:val="Default"/>
    <w:rsid w:val="00E405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405C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E405C7"/>
    <w:rPr>
      <w:rFonts w:ascii="Times New Roman" w:eastAsia="Times New Roman" w:hAnsi="Times New Roman" w:cs="Times New Roman"/>
      <w:sz w:val="16"/>
      <w:szCs w:val="16"/>
    </w:rPr>
  </w:style>
  <w:style w:type="character" w:customStyle="1" w:styleId="ng-binding">
    <w:name w:val="ng-binding"/>
    <w:rsid w:val="00E405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amowienia@pup.glogow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83245-3561-4F2A-A548-A1C082D69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847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graficzny</dc:creator>
  <cp:keywords/>
  <dc:description/>
  <cp:lastModifiedBy>graficzny</cp:lastModifiedBy>
  <cp:revision>15</cp:revision>
  <cp:lastPrinted>2024-10-04T08:32:00Z</cp:lastPrinted>
  <dcterms:created xsi:type="dcterms:W3CDTF">2024-10-02T09:22:00Z</dcterms:created>
  <dcterms:modified xsi:type="dcterms:W3CDTF">2024-10-18T08:27:00Z</dcterms:modified>
</cp:coreProperties>
</file>