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2782DC" w14:textId="2533D408" w:rsidR="00D96D72" w:rsidRDefault="00D96D72" w:rsidP="00D96D72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  <w:r>
        <w:rPr>
          <w:rFonts w:ascii="Calibri" w:hAnsi="Calibri" w:cs="Calibri"/>
          <w:b/>
          <w:sz w:val="22"/>
          <w:szCs w:val="22"/>
        </w:rPr>
        <w:t>KLAUZULA INFORMACYJNA</w:t>
      </w:r>
    </w:p>
    <w:p w14:paraId="290AA70E" w14:textId="77777777" w:rsidR="00D96D72" w:rsidRDefault="00D96D72" w:rsidP="00D96D72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238BBF25" w14:textId="73D40D2F" w:rsidR="00D96D72" w:rsidRPr="0072362B" w:rsidRDefault="00D96D72" w:rsidP="00D96D7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A4EC7">
        <w:rPr>
          <w:rFonts w:ascii="Calibri" w:hAnsi="Calibri" w:cs="Calibri"/>
          <w:b/>
          <w:sz w:val="22"/>
          <w:szCs w:val="22"/>
        </w:rPr>
        <w:t>1.</w:t>
      </w:r>
      <w:r w:rsidRPr="0072362B">
        <w:rPr>
          <w:rFonts w:ascii="Calibri" w:hAnsi="Calibri" w:cs="Calibri"/>
          <w:sz w:val="22"/>
          <w:szCs w:val="22"/>
        </w:rPr>
        <w:t xml:space="preserve"> Zgodnie z art. 13 ust. 1 i 2 rozporządzenia Parlamentu Europejskiego i Rady (UE) 2016/679 z dnia           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4330C6C8" w14:textId="77777777" w:rsidR="00D96D72" w:rsidRPr="0072362B" w:rsidRDefault="00D96D72" w:rsidP="00D96D72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2362B">
        <w:rPr>
          <w:rFonts w:ascii="Calibri" w:hAnsi="Calibri" w:cs="Calibri"/>
          <w:sz w:val="22"/>
          <w:szCs w:val="22"/>
        </w:rPr>
        <w:t>administratorem Pani/Pana danych osobowych jest Dyrektor Generalny Służby Więziennej,                      z siedzibą w Warszawie, przy ul. Rakowieckiej 37a;</w:t>
      </w:r>
    </w:p>
    <w:p w14:paraId="4146C66A" w14:textId="3E1B0D4F" w:rsidR="00D96D72" w:rsidRDefault="00D96D72" w:rsidP="00D96D72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2362B">
        <w:rPr>
          <w:rFonts w:ascii="Calibri" w:hAnsi="Calibri" w:cs="Calibri"/>
          <w:sz w:val="22"/>
          <w:szCs w:val="22"/>
        </w:rPr>
        <w:t xml:space="preserve">dane kontaktowe Inspektora Ochrony Danych Osobowych: e-mail iod_czsw@sw.gov.pl, telefon </w:t>
      </w:r>
      <w:r w:rsidRPr="00D96D72">
        <w:rPr>
          <w:rFonts w:asciiTheme="minorHAnsi" w:hAnsiTheme="minorHAnsi" w:cstheme="minorHAnsi"/>
          <w:sz w:val="22"/>
          <w:szCs w:val="22"/>
        </w:rPr>
        <w:t>22 640 86 41, fax. 22 848 85 81;</w:t>
      </w:r>
    </w:p>
    <w:p w14:paraId="5336AF97" w14:textId="2686798C" w:rsidR="00D96D72" w:rsidRPr="009B65B8" w:rsidRDefault="00D96D72" w:rsidP="009B65B8">
      <w:pPr>
        <w:pStyle w:val="Nagwek421"/>
        <w:spacing w:line="276" w:lineRule="auto"/>
        <w:jc w:val="both"/>
        <w:rPr>
          <w:rFonts w:ascii="Calibri" w:hAnsi="Calibri" w:cs="Calibri"/>
          <w:iCs/>
          <w:color w:val="000000" w:themeColor="text1"/>
          <w:sz w:val="28"/>
          <w:szCs w:val="28"/>
          <w:lang w:eastAsia="pl-PL"/>
        </w:rPr>
      </w:pPr>
      <w:r w:rsidRPr="007740EE">
        <w:rPr>
          <w:rFonts w:cstheme="minorHAnsi"/>
        </w:rPr>
        <w:t>Pani/Pana dane osobowe przetwarzane będą na podstawie art. 6 ust. 1 lit. c RODO w celu związanym z postępowaniem o udzielenie zamówienia publicznego, którego przedmiotem jest</w:t>
      </w:r>
      <w:r w:rsidR="00112AB0">
        <w:rPr>
          <w:rFonts w:cstheme="minorHAnsi"/>
        </w:rPr>
        <w:t xml:space="preserve"> </w:t>
      </w:r>
      <w:r w:rsidR="009745A7" w:rsidRPr="009745A7">
        <w:rPr>
          <w:rFonts w:cstheme="minorHAnsi"/>
          <w:b/>
          <w:i/>
        </w:rPr>
        <w:t>„</w:t>
      </w:r>
      <w:r w:rsidR="00B0780A" w:rsidRPr="00B0780A">
        <w:rPr>
          <w:rFonts w:cstheme="minorHAnsi"/>
          <w:b/>
          <w:color w:val="000000"/>
        </w:rPr>
        <w:t xml:space="preserve">Zakup pogwarancyjnego wsparcia sprzętowego NBD dla serwerów  </w:t>
      </w:r>
      <w:proofErr w:type="spellStart"/>
      <w:r w:rsidR="00B0780A" w:rsidRPr="00B0780A">
        <w:rPr>
          <w:rFonts w:cstheme="minorHAnsi"/>
          <w:b/>
          <w:color w:val="000000"/>
        </w:rPr>
        <w:t>PowerEdge</w:t>
      </w:r>
      <w:proofErr w:type="spellEnd"/>
      <w:r w:rsidR="00B0780A" w:rsidRPr="00B0780A">
        <w:rPr>
          <w:rFonts w:cstheme="minorHAnsi"/>
          <w:b/>
          <w:color w:val="000000"/>
        </w:rPr>
        <w:t xml:space="preserve"> M640</w:t>
      </w:r>
      <w:r w:rsidR="0052616C">
        <w:rPr>
          <w:rFonts w:cstheme="minorHAnsi"/>
          <w:b/>
          <w:color w:val="000000"/>
        </w:rPr>
        <w:t xml:space="preserve"> sztuk 12</w:t>
      </w:r>
      <w:r w:rsidR="000603FD">
        <w:rPr>
          <w:rFonts w:cstheme="minorHAnsi"/>
          <w:b/>
          <w:color w:val="000000"/>
        </w:rPr>
        <w:t>, M630</w:t>
      </w:r>
      <w:r w:rsidR="00B0780A" w:rsidRPr="00B0780A">
        <w:rPr>
          <w:rFonts w:cstheme="minorHAnsi"/>
          <w:b/>
          <w:color w:val="000000"/>
        </w:rPr>
        <w:t xml:space="preserve">  sztuk </w:t>
      </w:r>
      <w:r w:rsidR="0052616C">
        <w:rPr>
          <w:rFonts w:cstheme="minorHAnsi"/>
          <w:b/>
          <w:color w:val="000000"/>
        </w:rPr>
        <w:t>2</w:t>
      </w:r>
      <w:r w:rsidR="00B0780A" w:rsidRPr="00B0780A">
        <w:rPr>
          <w:rFonts w:cstheme="minorHAnsi"/>
          <w:b/>
          <w:color w:val="000000"/>
        </w:rPr>
        <w:t xml:space="preserve"> oraz  klatki   </w:t>
      </w:r>
      <w:proofErr w:type="spellStart"/>
      <w:r w:rsidR="00B0780A" w:rsidRPr="00B0780A">
        <w:rPr>
          <w:rFonts w:cstheme="minorHAnsi"/>
          <w:b/>
          <w:color w:val="000000"/>
        </w:rPr>
        <w:t>PowerEdge</w:t>
      </w:r>
      <w:proofErr w:type="spellEnd"/>
      <w:r w:rsidR="00B0780A" w:rsidRPr="00B0780A">
        <w:rPr>
          <w:rFonts w:cstheme="minorHAnsi"/>
          <w:b/>
          <w:color w:val="000000"/>
        </w:rPr>
        <w:t xml:space="preserve"> M1000E sztuk 2 na okres 12 miesięcy</w:t>
      </w:r>
      <w:r w:rsidR="009745A7" w:rsidRPr="009745A7">
        <w:rPr>
          <w:rFonts w:cstheme="minorHAnsi"/>
          <w:b/>
          <w:i/>
        </w:rPr>
        <w:t>”</w:t>
      </w:r>
      <w:r w:rsidRPr="007740EE">
        <w:rPr>
          <w:rFonts w:cstheme="minorHAnsi"/>
          <w:color w:val="000000"/>
        </w:rPr>
        <w:t>,</w:t>
      </w:r>
      <w:r w:rsidR="00841872">
        <w:rPr>
          <w:rFonts w:cstheme="minorHAnsi"/>
        </w:rPr>
        <w:t xml:space="preserve"> </w:t>
      </w:r>
      <w:r w:rsidRPr="007740EE">
        <w:rPr>
          <w:rFonts w:cstheme="minorHAnsi"/>
        </w:rPr>
        <w:t xml:space="preserve">prowadzonym </w:t>
      </w:r>
      <w:r w:rsidRPr="007740EE">
        <w:rPr>
          <w:rFonts w:cstheme="minorHAnsi"/>
          <w:color w:val="000000"/>
        </w:rPr>
        <w:t>bez stosowania przepisów ustawy z dnia 11 września 2019 r. – Prawo zamówień publicznych,</w:t>
      </w:r>
      <w:r w:rsidR="004A5859">
        <w:rPr>
          <w:rFonts w:cstheme="minorHAnsi"/>
          <w:color w:val="000000"/>
        </w:rPr>
        <w:t xml:space="preserve"> </w:t>
      </w:r>
      <w:r w:rsidRPr="007740EE">
        <w:rPr>
          <w:rFonts w:cstheme="minorHAnsi"/>
          <w:color w:val="000000"/>
        </w:rPr>
        <w:t>o wartości mniejszej od kwoty określonej w art. 2 ust. 1 pkt. 1</w:t>
      </w:r>
      <w:r w:rsidR="00211D47">
        <w:rPr>
          <w:rFonts w:cstheme="minorHAnsi"/>
          <w:color w:val="000000"/>
        </w:rPr>
        <w:t xml:space="preserve"> </w:t>
      </w:r>
      <w:r w:rsidRPr="007740EE">
        <w:rPr>
          <w:rFonts w:cstheme="minorHAnsi"/>
          <w:color w:val="000000"/>
        </w:rPr>
        <w:t>ww. ustawy</w:t>
      </w:r>
      <w:r w:rsidRPr="007740EE">
        <w:rPr>
          <w:rFonts w:cstheme="minorHAnsi"/>
        </w:rPr>
        <w:t>;</w:t>
      </w:r>
    </w:p>
    <w:p w14:paraId="73FB20F3" w14:textId="161C2A97" w:rsidR="00D96D72" w:rsidRPr="0072362B" w:rsidRDefault="00D96D72" w:rsidP="00D96D72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2362B">
        <w:rPr>
          <w:rFonts w:ascii="Calibri" w:hAnsi="Calibri" w:cs="Calibri"/>
          <w:sz w:val="22"/>
          <w:szCs w:val="22"/>
        </w:rPr>
        <w:t xml:space="preserve">odbiorcami Pani/Pana danych osobowych będą osoby lub podmioty, którym udostępniona zostanie dokumentacja postępowania;  </w:t>
      </w:r>
    </w:p>
    <w:p w14:paraId="258D059C" w14:textId="1EC2D9FF" w:rsidR="00D96D72" w:rsidRPr="0072362B" w:rsidRDefault="00D96D72" w:rsidP="00DA1455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2362B">
        <w:rPr>
          <w:rFonts w:ascii="Calibri" w:hAnsi="Calibri" w:cs="Calibri"/>
          <w:sz w:val="22"/>
          <w:szCs w:val="22"/>
        </w:rPr>
        <w:t>Pani/Pana dane osobowe będą przechowywane</w:t>
      </w:r>
      <w:r w:rsidR="007740EE">
        <w:rPr>
          <w:rFonts w:ascii="Calibri" w:hAnsi="Calibri" w:cs="Calibri"/>
          <w:sz w:val="22"/>
          <w:szCs w:val="22"/>
        </w:rPr>
        <w:t xml:space="preserve"> przez okres, który będzie wynikał z przepisów prawa dotyczących archiwizacji</w:t>
      </w:r>
      <w:r w:rsidRPr="0072362B">
        <w:rPr>
          <w:rFonts w:ascii="Calibri" w:hAnsi="Calibri" w:cs="Calibri"/>
          <w:sz w:val="22"/>
          <w:szCs w:val="22"/>
        </w:rPr>
        <w:t xml:space="preserve">; </w:t>
      </w:r>
    </w:p>
    <w:p w14:paraId="2E1CF40F" w14:textId="77777777" w:rsidR="00D96D72" w:rsidRPr="0072362B" w:rsidRDefault="00D96D72" w:rsidP="00D96D72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2362B">
        <w:rPr>
          <w:rFonts w:ascii="Calibri" w:hAnsi="Calibri" w:cs="Calibri"/>
          <w:sz w:val="22"/>
          <w:szCs w:val="22"/>
        </w:rPr>
        <w:t>w odniesieniu do Pani/Pana danych osobowych decyzje nie będą podejmowane w sposób zautomatyzowany, stosowanie do art. 22 RODO;</w:t>
      </w:r>
    </w:p>
    <w:p w14:paraId="27CBBABE" w14:textId="77777777" w:rsidR="00D96D72" w:rsidRPr="0072362B" w:rsidRDefault="00D96D72" w:rsidP="00D96D72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2362B">
        <w:rPr>
          <w:rFonts w:ascii="Calibri" w:hAnsi="Calibri" w:cs="Calibri"/>
          <w:sz w:val="22"/>
          <w:szCs w:val="22"/>
        </w:rPr>
        <w:t>posiada Pani/Pan:</w:t>
      </w:r>
    </w:p>
    <w:p w14:paraId="4DC7D5F4" w14:textId="77777777" w:rsidR="00D96D72" w:rsidRPr="0072362B" w:rsidRDefault="00D96D72" w:rsidP="00D96D72">
      <w:pPr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2362B">
        <w:rPr>
          <w:rFonts w:ascii="Calibri" w:hAnsi="Calibri" w:cs="Calibri"/>
          <w:sz w:val="22"/>
          <w:szCs w:val="22"/>
        </w:rPr>
        <w:t>na podstawie art. 15 RODO prawo dostępu do danych osobowych Pani/Pana dotyczących;</w:t>
      </w:r>
    </w:p>
    <w:p w14:paraId="0667BDB2" w14:textId="77777777" w:rsidR="00D96D72" w:rsidRPr="0072362B" w:rsidRDefault="00D96D72" w:rsidP="00D96D72">
      <w:pPr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2362B">
        <w:rPr>
          <w:rFonts w:ascii="Calibri" w:hAnsi="Calibri" w:cs="Calibri"/>
          <w:sz w:val="22"/>
          <w:szCs w:val="22"/>
        </w:rPr>
        <w:t>na podstawie art. 16 RODO prawo do sprostowania Pani/Pana danych osobowych</w:t>
      </w:r>
      <w:r w:rsidRPr="0072362B"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 w:rsidRPr="0072362B">
        <w:rPr>
          <w:rFonts w:ascii="Calibri" w:hAnsi="Calibri" w:cs="Calibri"/>
          <w:sz w:val="22"/>
          <w:szCs w:val="22"/>
        </w:rPr>
        <w:t>;</w:t>
      </w:r>
    </w:p>
    <w:p w14:paraId="54E51727" w14:textId="77777777" w:rsidR="00D96D72" w:rsidRPr="0072362B" w:rsidRDefault="00D96D72" w:rsidP="00D96D72">
      <w:pPr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2362B">
        <w:rPr>
          <w:rFonts w:ascii="Calibri" w:hAnsi="Calibri" w:cs="Calibri"/>
          <w:sz w:val="22"/>
          <w:szCs w:val="22"/>
        </w:rPr>
        <w:t>na podstawie art. 18 RODO prawo żądania od administratora ograniczenia przetwarzania danych osobowych z zastrzeżeniem przypadków, o których mowa w art. 18 ust. 2 RODO</w:t>
      </w:r>
      <w:r w:rsidRPr="0072362B">
        <w:rPr>
          <w:rStyle w:val="Odwoanieprzypisudolnego"/>
          <w:rFonts w:ascii="Calibri" w:hAnsi="Calibri" w:cs="Calibri"/>
          <w:sz w:val="22"/>
          <w:szCs w:val="22"/>
        </w:rPr>
        <w:footnoteReference w:id="2"/>
      </w:r>
      <w:r w:rsidRPr="0072362B">
        <w:rPr>
          <w:rFonts w:ascii="Calibri" w:hAnsi="Calibri" w:cs="Calibri"/>
          <w:sz w:val="22"/>
          <w:szCs w:val="22"/>
        </w:rPr>
        <w:t xml:space="preserve">;  </w:t>
      </w:r>
    </w:p>
    <w:p w14:paraId="73B60390" w14:textId="77777777" w:rsidR="00D96D72" w:rsidRPr="0072362B" w:rsidRDefault="00D96D72" w:rsidP="00D96D72">
      <w:pPr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2362B">
        <w:rPr>
          <w:rFonts w:ascii="Calibri" w:hAnsi="Calibri" w:cs="Calibri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28B3A7B2" w14:textId="77777777" w:rsidR="00D96D72" w:rsidRPr="0072362B" w:rsidRDefault="00D96D72" w:rsidP="00D96D72">
      <w:pPr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2362B">
        <w:rPr>
          <w:rFonts w:ascii="Calibri" w:hAnsi="Calibri" w:cs="Calibri"/>
          <w:sz w:val="22"/>
          <w:szCs w:val="22"/>
        </w:rPr>
        <w:t>nie przysługuje Pani/Panu:</w:t>
      </w:r>
    </w:p>
    <w:p w14:paraId="0F351F39" w14:textId="77777777" w:rsidR="00D96D72" w:rsidRPr="0072362B" w:rsidRDefault="00D96D72" w:rsidP="00D96D72">
      <w:pPr>
        <w:numPr>
          <w:ilvl w:val="0"/>
          <w:numId w:val="5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2362B">
        <w:rPr>
          <w:rFonts w:ascii="Calibri" w:hAnsi="Calibri" w:cs="Calibri"/>
          <w:sz w:val="22"/>
          <w:szCs w:val="22"/>
        </w:rPr>
        <w:t>w związku z art. 17 ust. 3 lit. b, d lub e RODO prawo do usunięcia danych osobowych;</w:t>
      </w:r>
    </w:p>
    <w:p w14:paraId="03FB9318" w14:textId="77777777" w:rsidR="00D96D72" w:rsidRPr="0072362B" w:rsidRDefault="00D96D72" w:rsidP="00D96D72">
      <w:pPr>
        <w:numPr>
          <w:ilvl w:val="0"/>
          <w:numId w:val="6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2362B">
        <w:rPr>
          <w:rFonts w:ascii="Calibri" w:hAnsi="Calibri" w:cs="Calibri"/>
          <w:sz w:val="22"/>
          <w:szCs w:val="22"/>
        </w:rPr>
        <w:t>prawo do przenoszenia danych osobowych, o którym mowa w art. 20 RODO;</w:t>
      </w:r>
    </w:p>
    <w:p w14:paraId="6546BAD6" w14:textId="77777777" w:rsidR="00D96D72" w:rsidRPr="0072362B" w:rsidRDefault="00D96D72" w:rsidP="00D96D72">
      <w:pPr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b/>
          <w:sz w:val="22"/>
          <w:szCs w:val="22"/>
        </w:rPr>
      </w:pPr>
      <w:r w:rsidRPr="0072362B">
        <w:rPr>
          <w:rFonts w:ascii="Calibri" w:hAnsi="Calibri" w:cs="Calibri"/>
          <w:b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101CAB99" w14:textId="715F1BDF" w:rsidR="00DA1455" w:rsidRPr="00DA1455" w:rsidRDefault="00DA1455" w:rsidP="00D96D7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2. </w:t>
      </w:r>
      <w:r w:rsidRPr="00DA1455">
        <w:rPr>
          <w:rFonts w:ascii="Calibri" w:hAnsi="Calibri" w:cs="Calibri"/>
          <w:sz w:val="22"/>
          <w:szCs w:val="22"/>
        </w:rPr>
        <w:t>Podanie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72362B">
        <w:rPr>
          <w:rFonts w:ascii="Calibri" w:hAnsi="Calibri" w:cs="Calibri"/>
          <w:sz w:val="22"/>
          <w:szCs w:val="22"/>
        </w:rPr>
        <w:t>Pani/Pana</w:t>
      </w:r>
      <w:r>
        <w:rPr>
          <w:rFonts w:ascii="Calibri" w:hAnsi="Calibri" w:cs="Calibri"/>
          <w:sz w:val="22"/>
          <w:szCs w:val="22"/>
        </w:rPr>
        <w:t xml:space="preserve"> danych osobowych jest dobrowolne, lecz ich nie podanie może spowodować odrzucenie Pani/Pana oferty złożonej w przedmiotowym postępowaniu. </w:t>
      </w:r>
    </w:p>
    <w:p w14:paraId="23C969B9" w14:textId="0F8F8637" w:rsidR="005F786A" w:rsidRDefault="00DA1455" w:rsidP="00D96D72">
      <w:pPr>
        <w:jc w:val="both"/>
      </w:pPr>
      <w:r>
        <w:rPr>
          <w:rFonts w:ascii="Calibri" w:hAnsi="Calibri" w:cs="Calibri"/>
          <w:b/>
          <w:sz w:val="22"/>
          <w:szCs w:val="22"/>
        </w:rPr>
        <w:t>3</w:t>
      </w:r>
      <w:r w:rsidR="00D96D72" w:rsidRPr="002075CF">
        <w:rPr>
          <w:rFonts w:ascii="Calibri" w:hAnsi="Calibri" w:cs="Calibri"/>
          <w:b/>
          <w:sz w:val="22"/>
          <w:szCs w:val="22"/>
        </w:rPr>
        <w:t>.</w:t>
      </w:r>
      <w:r w:rsidR="00D96D72" w:rsidRPr="0072362B">
        <w:rPr>
          <w:rFonts w:ascii="Calibri" w:hAnsi="Calibri" w:cs="Calibri"/>
          <w:sz w:val="22"/>
          <w:szCs w:val="22"/>
        </w:rPr>
        <w:t xml:space="preserve"> Jednocześnie Zamawiający przypomina o ciążącym na Pani/Panu obowiązku informacyjnym w</w:t>
      </w:r>
      <w:r>
        <w:rPr>
          <w:rFonts w:ascii="Calibri" w:hAnsi="Calibri" w:cs="Calibri"/>
          <w:sz w:val="22"/>
          <w:szCs w:val="22"/>
        </w:rPr>
        <w:t>y</w:t>
      </w:r>
      <w:r w:rsidR="00D96D72" w:rsidRPr="0072362B">
        <w:rPr>
          <w:rFonts w:ascii="Calibri" w:hAnsi="Calibri" w:cs="Calibri"/>
          <w:sz w:val="22"/>
          <w:szCs w:val="22"/>
        </w:rPr>
        <w:t xml:space="preserve">nikającym z art. 14 RODO względem osób fizycznych, których dane przekazane zostaną Zamawiającemu w związku z prowadzonym postępowaniem i które Zamawiający pośrednio pozyska </w:t>
      </w:r>
      <w:r w:rsidR="00D96D72" w:rsidRPr="0072362B">
        <w:rPr>
          <w:rFonts w:ascii="Calibri" w:hAnsi="Calibri" w:cs="Calibri"/>
          <w:sz w:val="22"/>
          <w:szCs w:val="22"/>
        </w:rPr>
        <w:lastRenderedPageBreak/>
        <w:t>od Wykonawcy biorącego udział w postępowaniu, chyba że ma zastosowanie co najmniej jedno</w:t>
      </w:r>
      <w:r w:rsidR="00D96D72">
        <w:rPr>
          <w:rFonts w:ascii="Calibri" w:hAnsi="Calibri" w:cs="Calibri"/>
          <w:sz w:val="22"/>
          <w:szCs w:val="22"/>
        </w:rPr>
        <w:br/>
      </w:r>
      <w:r w:rsidR="00D96D72" w:rsidRPr="0072362B">
        <w:rPr>
          <w:rFonts w:ascii="Calibri" w:hAnsi="Calibri" w:cs="Calibri"/>
          <w:sz w:val="22"/>
          <w:szCs w:val="22"/>
        </w:rPr>
        <w:t>z wyłączeń, o których mowa w art. 14 ust. 5 RODO.</w:t>
      </w:r>
    </w:p>
    <w:sectPr w:rsidR="005F78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04878C" w14:textId="77777777" w:rsidR="004921B2" w:rsidRDefault="004921B2" w:rsidP="00D96D72">
      <w:r>
        <w:separator/>
      </w:r>
    </w:p>
  </w:endnote>
  <w:endnote w:type="continuationSeparator" w:id="0">
    <w:p w14:paraId="381985A2" w14:textId="77777777" w:rsidR="004921B2" w:rsidRDefault="004921B2" w:rsidP="00D96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A5F33C" w14:textId="77777777" w:rsidR="004921B2" w:rsidRDefault="004921B2" w:rsidP="00D96D72">
      <w:r>
        <w:separator/>
      </w:r>
    </w:p>
  </w:footnote>
  <w:footnote w:type="continuationSeparator" w:id="0">
    <w:p w14:paraId="552C93D1" w14:textId="77777777" w:rsidR="004921B2" w:rsidRDefault="004921B2" w:rsidP="00D96D72">
      <w:r>
        <w:continuationSeparator/>
      </w:r>
    </w:p>
  </w:footnote>
  <w:footnote w:id="1">
    <w:p w14:paraId="28FF59FB" w14:textId="77777777" w:rsidR="00D96D72" w:rsidRPr="000C607B" w:rsidRDefault="00D96D72" w:rsidP="00D96D72">
      <w:pPr>
        <w:pStyle w:val="Tekstprzypisudolnego"/>
        <w:spacing w:line="276" w:lineRule="auto"/>
        <w:jc w:val="both"/>
        <w:rPr>
          <w:sz w:val="16"/>
          <w:szCs w:val="16"/>
        </w:rPr>
      </w:pPr>
      <w:r w:rsidRPr="000C607B">
        <w:rPr>
          <w:rStyle w:val="Odwoanieprzypisudolnego"/>
          <w:sz w:val="16"/>
          <w:szCs w:val="16"/>
        </w:rPr>
        <w:footnoteRef/>
      </w:r>
      <w:r w:rsidRPr="000C607B">
        <w:rPr>
          <w:sz w:val="16"/>
          <w:szCs w:val="16"/>
        </w:rPr>
        <w:t xml:space="preserve"> </w:t>
      </w:r>
      <w:r w:rsidRPr="000C607B">
        <w:rPr>
          <w:b/>
          <w:sz w:val="16"/>
          <w:szCs w:val="16"/>
        </w:rPr>
        <w:t>Wyjaśnienie</w:t>
      </w:r>
      <w:r w:rsidRPr="000C607B">
        <w:rPr>
          <w:sz w:val="16"/>
          <w:szCs w:val="16"/>
        </w:rPr>
        <w:t>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2">
    <w:p w14:paraId="672BC042" w14:textId="77777777" w:rsidR="00D96D72" w:rsidRDefault="00D96D72" w:rsidP="00D96D72">
      <w:pPr>
        <w:pStyle w:val="Tekstprzypisudolnego"/>
        <w:spacing w:line="276" w:lineRule="auto"/>
        <w:jc w:val="both"/>
      </w:pPr>
      <w:r w:rsidRPr="000C607B">
        <w:rPr>
          <w:rStyle w:val="Odwoanieprzypisudolnego"/>
          <w:sz w:val="16"/>
          <w:szCs w:val="16"/>
        </w:rPr>
        <w:footnoteRef/>
      </w:r>
      <w:r w:rsidRPr="000C607B">
        <w:rPr>
          <w:sz w:val="16"/>
          <w:szCs w:val="16"/>
        </w:rPr>
        <w:t xml:space="preserve"> </w:t>
      </w:r>
      <w:r w:rsidRPr="000C607B">
        <w:rPr>
          <w:b/>
          <w:sz w:val="16"/>
          <w:szCs w:val="16"/>
        </w:rPr>
        <w:t>Wyjaśnienie:</w:t>
      </w:r>
      <w:r w:rsidRPr="000C607B">
        <w:rPr>
          <w:sz w:val="16"/>
          <w:szCs w:val="16"/>
        </w:rPr>
        <w:t xml:space="preserve"> prawo do ograniczenia przetwarzania nie ma zastosowania w odniesieniu do przechowywania, w celu zapewnienia korzystania ze środków ochrony prawnej lub w celu ochrony praw innej o</w:t>
      </w:r>
      <w:r>
        <w:rPr>
          <w:sz w:val="16"/>
          <w:szCs w:val="16"/>
        </w:rPr>
        <w:t xml:space="preserve">soby fizycznej lub prawnej, lub </w:t>
      </w:r>
      <w:r w:rsidRPr="000C607B">
        <w:rPr>
          <w:sz w:val="16"/>
          <w:szCs w:val="16"/>
        </w:rPr>
        <w:t>z uwagi na ważne względy interesu publicznego Unii Europejskiej lub państwa członkowskiego.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B7BBE"/>
    <w:multiLevelType w:val="hybridMultilevel"/>
    <w:tmpl w:val="FFE4887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DD57F7"/>
    <w:multiLevelType w:val="hybridMultilevel"/>
    <w:tmpl w:val="BFB8AE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F071D"/>
    <w:multiLevelType w:val="hybridMultilevel"/>
    <w:tmpl w:val="ED209D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620E85"/>
    <w:multiLevelType w:val="hybridMultilevel"/>
    <w:tmpl w:val="60D2C73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542760"/>
    <w:multiLevelType w:val="hybridMultilevel"/>
    <w:tmpl w:val="91D4DA7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FD56D3"/>
    <w:multiLevelType w:val="hybridMultilevel"/>
    <w:tmpl w:val="6806379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A6717E"/>
    <w:multiLevelType w:val="hybridMultilevel"/>
    <w:tmpl w:val="66EC058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D8B"/>
    <w:rsid w:val="000603FD"/>
    <w:rsid w:val="00063239"/>
    <w:rsid w:val="00112AB0"/>
    <w:rsid w:val="001749D2"/>
    <w:rsid w:val="00184D54"/>
    <w:rsid w:val="0021146A"/>
    <w:rsid w:val="00211D47"/>
    <w:rsid w:val="002165CD"/>
    <w:rsid w:val="00232A43"/>
    <w:rsid w:val="00271DA4"/>
    <w:rsid w:val="00286281"/>
    <w:rsid w:val="003A537F"/>
    <w:rsid w:val="00400D3B"/>
    <w:rsid w:val="004921B2"/>
    <w:rsid w:val="004A5859"/>
    <w:rsid w:val="004F46AD"/>
    <w:rsid w:val="00526114"/>
    <w:rsid w:val="0052616C"/>
    <w:rsid w:val="005A56B5"/>
    <w:rsid w:val="005F786A"/>
    <w:rsid w:val="006A1716"/>
    <w:rsid w:val="00743FFD"/>
    <w:rsid w:val="00763CF6"/>
    <w:rsid w:val="007740EE"/>
    <w:rsid w:val="007B1F06"/>
    <w:rsid w:val="0081298E"/>
    <w:rsid w:val="00841872"/>
    <w:rsid w:val="00896D63"/>
    <w:rsid w:val="009745A7"/>
    <w:rsid w:val="009B65B8"/>
    <w:rsid w:val="00B0780A"/>
    <w:rsid w:val="00B257E0"/>
    <w:rsid w:val="00B437A7"/>
    <w:rsid w:val="00B7647C"/>
    <w:rsid w:val="00C10B64"/>
    <w:rsid w:val="00C41627"/>
    <w:rsid w:val="00C830FB"/>
    <w:rsid w:val="00C83422"/>
    <w:rsid w:val="00D51423"/>
    <w:rsid w:val="00D96D72"/>
    <w:rsid w:val="00DA1455"/>
    <w:rsid w:val="00E91D8B"/>
    <w:rsid w:val="00F4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CBA79"/>
  <w15:chartTrackingRefBased/>
  <w15:docId w15:val="{B6AEE17F-236E-456D-87F6-1212F9A03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6D72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D96D72"/>
    <w:rPr>
      <w:sz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96D7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semiHidden/>
    <w:unhideWhenUsed/>
    <w:rsid w:val="00D96D72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9B65B8"/>
    <w:rPr>
      <w:b/>
      <w:bCs/>
    </w:rPr>
  </w:style>
  <w:style w:type="character" w:customStyle="1" w:styleId="Nagwek42">
    <w:name w:val="Nagłówek #4 (2)"/>
    <w:basedOn w:val="Domylnaczcionkaakapitu"/>
    <w:link w:val="Nagwek421"/>
    <w:uiPriority w:val="99"/>
    <w:qFormat/>
    <w:locked/>
    <w:rsid w:val="009B65B8"/>
    <w:rPr>
      <w:shd w:val="clear" w:color="auto" w:fill="FFFFFF"/>
    </w:rPr>
  </w:style>
  <w:style w:type="paragraph" w:customStyle="1" w:styleId="Nagwek421">
    <w:name w:val="Nagłówek #4 (2)1"/>
    <w:basedOn w:val="Normalny"/>
    <w:link w:val="Nagwek42"/>
    <w:uiPriority w:val="99"/>
    <w:qFormat/>
    <w:rsid w:val="009B65B8"/>
    <w:pPr>
      <w:shd w:val="clear" w:color="auto" w:fill="FFFFFF"/>
      <w:suppressAutoHyphens w:val="0"/>
      <w:spacing w:before="180" w:line="252" w:lineRule="exact"/>
      <w:outlineLvl w:val="3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1385F3-77CA-4D3D-94CE-2AADC2C592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809815-0099-4BFC-A1E7-08D738D2D5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5C146D-C3C1-48AC-949C-FBCD6D933E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Sitkowski</dc:creator>
  <cp:keywords/>
  <dc:description/>
  <cp:lastModifiedBy>Karolina Brodowicz</cp:lastModifiedBy>
  <cp:revision>2</cp:revision>
  <cp:lastPrinted>2024-09-30T08:55:00Z</cp:lastPrinted>
  <dcterms:created xsi:type="dcterms:W3CDTF">2024-10-02T13:08:00Z</dcterms:created>
  <dcterms:modified xsi:type="dcterms:W3CDTF">2024-10-02T13:08:00Z</dcterms:modified>
</cp:coreProperties>
</file>