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99BD4" w14:textId="77777777" w:rsidR="00730BD5" w:rsidRPr="00836F28" w:rsidRDefault="00AC6D34">
      <w:pPr>
        <w:spacing w:line="100" w:lineRule="atLeast"/>
        <w:ind w:left="7799"/>
        <w:jc w:val="both"/>
        <w:rPr>
          <w:sz w:val="24"/>
          <w:szCs w:val="24"/>
        </w:rPr>
      </w:pPr>
      <w:bookmarkStart w:id="0" w:name="_GoBack"/>
      <w:bookmarkEnd w:id="0"/>
      <w:r w:rsidRPr="00836F28">
        <w:rPr>
          <w:sz w:val="24"/>
          <w:szCs w:val="24"/>
        </w:rPr>
        <w:t>egz. nr: .....</w:t>
      </w:r>
    </w:p>
    <w:p w14:paraId="6BEBEA41" w14:textId="77777777" w:rsidR="00730BD5" w:rsidRPr="00836F28" w:rsidRDefault="00730BD5">
      <w:pPr>
        <w:spacing w:line="100" w:lineRule="atLeast"/>
        <w:ind w:left="2127" w:firstLine="709"/>
        <w:jc w:val="both"/>
        <w:rPr>
          <w:b/>
          <w:sz w:val="24"/>
          <w:szCs w:val="24"/>
        </w:rPr>
      </w:pPr>
    </w:p>
    <w:p w14:paraId="5486C270" w14:textId="6A93C604" w:rsidR="00730BD5" w:rsidRPr="00836F28" w:rsidRDefault="00071479">
      <w:pPr>
        <w:spacing w:line="100" w:lineRule="atLeast"/>
        <w:ind w:left="2127" w:firstLine="709"/>
        <w:jc w:val="both"/>
        <w:rPr>
          <w:sz w:val="24"/>
          <w:szCs w:val="24"/>
        </w:rPr>
      </w:pPr>
      <w:r w:rsidRPr="00836F28">
        <w:rPr>
          <w:b/>
          <w:sz w:val="24"/>
          <w:szCs w:val="24"/>
        </w:rPr>
        <w:t>U m o w a   nr           /20</w:t>
      </w:r>
      <w:r w:rsidR="005B5D46" w:rsidRPr="00836F28">
        <w:rPr>
          <w:b/>
          <w:sz w:val="24"/>
          <w:szCs w:val="24"/>
        </w:rPr>
        <w:t>2</w:t>
      </w:r>
      <w:r w:rsidR="00AC0003">
        <w:rPr>
          <w:b/>
          <w:sz w:val="24"/>
          <w:szCs w:val="24"/>
        </w:rPr>
        <w:t>4</w:t>
      </w:r>
    </w:p>
    <w:p w14:paraId="50DE2238" w14:textId="77777777" w:rsidR="00730BD5" w:rsidRPr="00836F28" w:rsidRDefault="00730BD5">
      <w:pPr>
        <w:spacing w:line="100" w:lineRule="atLeast"/>
        <w:jc w:val="both"/>
        <w:rPr>
          <w:b/>
          <w:sz w:val="24"/>
          <w:szCs w:val="24"/>
        </w:rPr>
      </w:pPr>
    </w:p>
    <w:p w14:paraId="74D3AEE2" w14:textId="6882DB2A" w:rsidR="00730BD5" w:rsidRPr="00836F28" w:rsidRDefault="00AC6D34">
      <w:pPr>
        <w:pStyle w:val="Tekstpodstawowy21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sz w:val="24"/>
          <w:szCs w:val="24"/>
        </w:rPr>
        <w:t>W dniu ………………………   20</w:t>
      </w:r>
      <w:r w:rsidR="005B5D46" w:rsidRPr="00836F28">
        <w:rPr>
          <w:rFonts w:ascii="Times New Roman" w:hAnsi="Times New Roman" w:cs="Times New Roman"/>
          <w:sz w:val="24"/>
          <w:szCs w:val="24"/>
        </w:rPr>
        <w:t>2</w:t>
      </w:r>
      <w:r w:rsidR="004261CB">
        <w:rPr>
          <w:rFonts w:ascii="Times New Roman" w:hAnsi="Times New Roman" w:cs="Times New Roman"/>
          <w:sz w:val="24"/>
          <w:szCs w:val="24"/>
        </w:rPr>
        <w:t>4</w:t>
      </w:r>
      <w:r w:rsidR="005B5D46" w:rsidRPr="00836F28">
        <w:rPr>
          <w:rFonts w:ascii="Times New Roman" w:hAnsi="Times New Roman" w:cs="Times New Roman"/>
          <w:sz w:val="24"/>
          <w:szCs w:val="24"/>
        </w:rPr>
        <w:t xml:space="preserve"> </w:t>
      </w:r>
      <w:r w:rsidRPr="00836F28">
        <w:rPr>
          <w:rFonts w:ascii="Times New Roman" w:hAnsi="Times New Roman" w:cs="Times New Roman"/>
          <w:sz w:val="24"/>
          <w:szCs w:val="24"/>
        </w:rPr>
        <w:t>r. w Warszawie pomiędzy:</w:t>
      </w:r>
    </w:p>
    <w:p w14:paraId="77E90D8F" w14:textId="77777777" w:rsidR="00730BD5" w:rsidRPr="00836F28" w:rsidRDefault="00AC6D34">
      <w:pPr>
        <w:pStyle w:val="Tekstpodstawowy21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sz w:val="24"/>
          <w:szCs w:val="24"/>
        </w:rPr>
        <w:t xml:space="preserve">Centralnym Zarządem Służby Więziennej z siedzibą w Warszawie przy ul. Rakowieckiej 37A, </w:t>
      </w:r>
      <w:r w:rsidRPr="00836F28">
        <w:rPr>
          <w:rFonts w:ascii="Times New Roman" w:hAnsi="Times New Roman" w:cs="Times New Roman"/>
          <w:sz w:val="24"/>
          <w:szCs w:val="24"/>
        </w:rPr>
        <w:br/>
        <w:t>NIP: 526-10-58-188, REGON: 000319167, zwanym w dalszej części umowy „Zamawiającym”, który reprezentują:</w:t>
      </w:r>
    </w:p>
    <w:p w14:paraId="42BA11B9" w14:textId="77777777" w:rsidR="00730BD5" w:rsidRPr="00836F28" w:rsidRDefault="00730BD5">
      <w:pPr>
        <w:pStyle w:val="Tekstpodstawowy21"/>
        <w:rPr>
          <w:rFonts w:ascii="Times New Roman" w:hAnsi="Times New Roman" w:cs="Times New Roman"/>
          <w:sz w:val="24"/>
          <w:szCs w:val="24"/>
        </w:rPr>
      </w:pPr>
    </w:p>
    <w:p w14:paraId="7746B9E6" w14:textId="22F01800" w:rsidR="005B5D46" w:rsidRPr="00836F28" w:rsidRDefault="00F169C3" w:rsidP="005B5D46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płk dr</w:t>
      </w:r>
      <w:r w:rsidR="005B5D46" w:rsidRPr="00836F28">
        <w:rPr>
          <w:sz w:val="24"/>
          <w:szCs w:val="24"/>
        </w:rPr>
        <w:t xml:space="preserve"> </w:t>
      </w:r>
      <w:r w:rsidR="0046185A">
        <w:rPr>
          <w:sz w:val="24"/>
          <w:szCs w:val="24"/>
        </w:rPr>
        <w:t xml:space="preserve">Andrzej Pecka </w:t>
      </w:r>
      <w:r w:rsidR="005B5D46" w:rsidRPr="00836F28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Dyrektor </w:t>
      </w:r>
      <w:r w:rsidR="005B5D46" w:rsidRPr="00836F28">
        <w:rPr>
          <w:sz w:val="24"/>
          <w:szCs w:val="24"/>
        </w:rPr>
        <w:t xml:space="preserve"> Generaln</w:t>
      </w:r>
      <w:r>
        <w:rPr>
          <w:sz w:val="24"/>
          <w:szCs w:val="24"/>
        </w:rPr>
        <w:t>y</w:t>
      </w:r>
      <w:r w:rsidR="005B5D46" w:rsidRPr="00836F28">
        <w:rPr>
          <w:sz w:val="24"/>
          <w:szCs w:val="24"/>
        </w:rPr>
        <w:t xml:space="preserve"> Służby Więziennej;</w:t>
      </w:r>
    </w:p>
    <w:p w14:paraId="6F56A8A2" w14:textId="649C1192" w:rsidR="005B5D46" w:rsidRPr="00836F28" w:rsidRDefault="005B5D46" w:rsidP="005B5D46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ppłk</w:t>
      </w:r>
      <w:r w:rsidR="00F169C3">
        <w:rPr>
          <w:sz w:val="24"/>
          <w:szCs w:val="24"/>
        </w:rPr>
        <w:t xml:space="preserve"> </w:t>
      </w:r>
      <w:r w:rsidRPr="00836F28">
        <w:rPr>
          <w:sz w:val="24"/>
          <w:szCs w:val="24"/>
        </w:rPr>
        <w:t xml:space="preserve"> Marcin Dybała - Dyrektor Biura Informatyki i Łączności,</w:t>
      </w:r>
    </w:p>
    <w:p w14:paraId="6A904742" w14:textId="77777777" w:rsidR="00730BD5" w:rsidRPr="00836F28" w:rsidRDefault="00730BD5">
      <w:pPr>
        <w:spacing w:line="276" w:lineRule="auto"/>
        <w:jc w:val="both"/>
        <w:rPr>
          <w:sz w:val="24"/>
          <w:szCs w:val="24"/>
        </w:rPr>
      </w:pPr>
    </w:p>
    <w:p w14:paraId="3C0AAB48" w14:textId="77777777" w:rsidR="00014A99" w:rsidRPr="00836F28" w:rsidRDefault="005B5D46">
      <w:pPr>
        <w:pStyle w:val="Tekstpodstawowy2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sz w:val="24"/>
          <w:szCs w:val="24"/>
        </w:rPr>
        <w:t>a firmą …………………………………………. z siedzibą w ……………………. przy ul. ………………….., 00-000 ………………., NIP: ………………………, REGON: ………………, wpisaną do Krajowego Rejestru Sądowego pod numerem …………………….., zwaną w dalszej części umowy „Wykonawcą”, którą reprezentuje:</w:t>
      </w:r>
    </w:p>
    <w:p w14:paraId="0059D01D" w14:textId="77777777" w:rsidR="005B5D46" w:rsidRPr="00836F28" w:rsidRDefault="005B5D46">
      <w:pPr>
        <w:pStyle w:val="Tekstpodstawowy2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0918BAE" w14:textId="77777777" w:rsidR="005B5D46" w:rsidRPr="00836F28" w:rsidRDefault="00AC6D34" w:rsidP="00983FC4">
      <w:pPr>
        <w:pStyle w:val="Zwykytek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F28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………………………………………………………………..……………</w:t>
      </w:r>
      <w:r w:rsidRPr="00836F2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AA84CF5" w14:textId="77777777" w:rsidR="005B5D46" w:rsidRPr="00836F28" w:rsidRDefault="005B5D46" w:rsidP="005B5D46">
      <w:pPr>
        <w:pStyle w:val="Zwykytekst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9D246E" w14:textId="77777777" w:rsidR="00730BD5" w:rsidRPr="00836F28" w:rsidRDefault="00AC6D34" w:rsidP="00983FC4">
      <w:pPr>
        <w:pStyle w:val="Zwykytekst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F28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…………………………………………………….…………………….…,</w:t>
      </w:r>
    </w:p>
    <w:p w14:paraId="588B82AD" w14:textId="77777777" w:rsidR="00730BD5" w:rsidRPr="00836F28" w:rsidRDefault="00730BD5">
      <w:pPr>
        <w:spacing w:line="276" w:lineRule="auto"/>
        <w:jc w:val="both"/>
        <w:rPr>
          <w:sz w:val="24"/>
          <w:szCs w:val="24"/>
        </w:rPr>
      </w:pPr>
    </w:p>
    <w:p w14:paraId="7B210434" w14:textId="77777777" w:rsidR="005B5D46" w:rsidRPr="00836F28" w:rsidRDefault="005B5D46" w:rsidP="005B5D46">
      <w:pPr>
        <w:spacing w:line="276" w:lineRule="auto"/>
        <w:jc w:val="both"/>
        <w:rPr>
          <w:sz w:val="24"/>
          <w:szCs w:val="24"/>
        </w:rPr>
      </w:pPr>
      <w:bookmarkStart w:id="1" w:name="bookmark2"/>
      <w:bookmarkEnd w:id="1"/>
      <w:r w:rsidRPr="00836F28">
        <w:rPr>
          <w:sz w:val="24"/>
          <w:szCs w:val="24"/>
        </w:rPr>
        <w:t>w wyniku postępowania o udzielenie zamówienia podprogowego, zawarto umowę następującej treści.</w:t>
      </w:r>
    </w:p>
    <w:p w14:paraId="3CAB4B88" w14:textId="77777777" w:rsidR="00D62552" w:rsidRPr="00836F28" w:rsidRDefault="00D62552">
      <w:pPr>
        <w:pStyle w:val="Nagwek421"/>
        <w:spacing w:line="276" w:lineRule="auto"/>
        <w:ind w:left="448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27D7800" w14:textId="77777777" w:rsidR="00730BD5" w:rsidRPr="00836F28" w:rsidRDefault="00AC6D34">
      <w:pPr>
        <w:pStyle w:val="Nagwek421"/>
        <w:spacing w:line="276" w:lineRule="auto"/>
        <w:ind w:left="4480"/>
        <w:rPr>
          <w:rFonts w:ascii="Times New Roman" w:hAnsi="Times New Roman" w:cs="Times New Roman"/>
          <w:sz w:val="24"/>
          <w:szCs w:val="24"/>
          <w:lang w:eastAsia="ar-SA"/>
        </w:rPr>
      </w:pPr>
      <w:r w:rsidRPr="00836F28">
        <w:rPr>
          <w:rFonts w:ascii="Times New Roman" w:hAnsi="Times New Roman" w:cs="Times New Roman"/>
          <w:sz w:val="24"/>
          <w:szCs w:val="24"/>
          <w:lang w:eastAsia="ar-SA"/>
        </w:rPr>
        <w:t>§ 1.</w:t>
      </w:r>
    </w:p>
    <w:p w14:paraId="3852C503" w14:textId="69779C94" w:rsidR="004C1E80" w:rsidRDefault="004C1E80" w:rsidP="004C1E80">
      <w:pPr>
        <w:pStyle w:val="Bezodstpw"/>
        <w:spacing w:line="276" w:lineRule="auto"/>
        <w:jc w:val="both"/>
        <w:rPr>
          <w:iCs/>
          <w:sz w:val="24"/>
          <w:szCs w:val="24"/>
          <w:lang w:eastAsia="pl-PL"/>
        </w:rPr>
      </w:pPr>
      <w:r w:rsidRPr="00836F28">
        <w:rPr>
          <w:iCs/>
          <w:sz w:val="24"/>
          <w:szCs w:val="24"/>
          <w:lang w:eastAsia="pl-PL"/>
        </w:rPr>
        <w:t xml:space="preserve">1. </w:t>
      </w:r>
      <w:r w:rsidR="00AC6D34" w:rsidRPr="00836F28">
        <w:rPr>
          <w:iCs/>
          <w:sz w:val="24"/>
          <w:szCs w:val="24"/>
          <w:lang w:eastAsia="pl-PL"/>
        </w:rPr>
        <w:t xml:space="preserve">Wykonawca, wyłoniony w postępowaniu o udzielenie zamówienia publicznego, zgodnie ze złożoną ofertą zobowiązuje się świadczyć Zamawiającemu </w:t>
      </w:r>
      <w:bookmarkStart w:id="2" w:name="__DdeLink__471_292297843"/>
      <w:r w:rsidR="00D55AD8" w:rsidRPr="00836F28">
        <w:rPr>
          <w:iCs/>
          <w:sz w:val="24"/>
          <w:szCs w:val="24"/>
          <w:lang w:eastAsia="pl-PL"/>
        </w:rPr>
        <w:t xml:space="preserve">usługę wsparcia </w:t>
      </w:r>
      <w:r w:rsidR="00730E46" w:rsidRPr="00836F28">
        <w:rPr>
          <w:iCs/>
          <w:sz w:val="24"/>
          <w:szCs w:val="24"/>
          <w:lang w:eastAsia="pl-PL"/>
        </w:rPr>
        <w:t>dla</w:t>
      </w:r>
      <w:r w:rsidRPr="00836F28">
        <w:rPr>
          <w:iCs/>
          <w:sz w:val="24"/>
          <w:szCs w:val="24"/>
          <w:lang w:eastAsia="pl-PL"/>
        </w:rPr>
        <w:t>:</w:t>
      </w:r>
      <w:r w:rsidR="00730E46" w:rsidRPr="00836F28">
        <w:rPr>
          <w:iCs/>
          <w:sz w:val="24"/>
          <w:szCs w:val="24"/>
          <w:lang w:eastAsia="pl-PL"/>
        </w:rPr>
        <w:t xml:space="preserve"> </w:t>
      </w:r>
    </w:p>
    <w:p w14:paraId="2CBEDA7E" w14:textId="77777777" w:rsidR="00EC277C" w:rsidRPr="00836F28" w:rsidRDefault="00EC277C" w:rsidP="004C1E80">
      <w:pPr>
        <w:pStyle w:val="Bezodstpw"/>
        <w:spacing w:line="276" w:lineRule="auto"/>
        <w:jc w:val="both"/>
        <w:rPr>
          <w:iCs/>
          <w:sz w:val="24"/>
          <w:szCs w:val="24"/>
          <w:lang w:eastAsia="pl-PL"/>
        </w:rPr>
      </w:pPr>
    </w:p>
    <w:tbl>
      <w:tblPr>
        <w:tblW w:w="5966" w:type="dxa"/>
        <w:tblInd w:w="15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40"/>
        <w:gridCol w:w="999"/>
        <w:gridCol w:w="2067"/>
      </w:tblGrid>
      <w:tr w:rsidR="00EC277C" w:rsidRPr="00EC277C" w14:paraId="72B5D9B0" w14:textId="77777777" w:rsidTr="00AC0003">
        <w:trPr>
          <w:trHeight w:val="20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FFEAC" w14:textId="65A78928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9E2CE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EB5E7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SN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53A2F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Obecne wsparcie do:</w:t>
            </w:r>
          </w:p>
        </w:tc>
      </w:tr>
      <w:tr w:rsidR="00EC277C" w:rsidRPr="00EC277C" w14:paraId="22677621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D331E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EDB3F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M1000E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DAF1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BT8Q2T2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2EFD5" w14:textId="7E098179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27EBCA12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B88DB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E349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M1000E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4689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F9SS2S2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D1358" w14:textId="4DF37020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160AF118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3E9BD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AA75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95FB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F9SP2S2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3A9EE" w14:textId="0DB01E35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51ABAB8F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FF332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197F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F873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BT9S2T2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23FF0" w14:textId="29095E22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40254686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170D4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253BB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2D0D3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F9SM2S2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208B8" w14:textId="5DD3122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34915992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F47B0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E0FF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664B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BT9R2T2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1D9E7" w14:textId="2923926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13AADC59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60A2F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1863E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7B1D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BT9Q2T2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E8396" w14:textId="21E59F70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104BF969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4076B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D597C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E93B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F9RW2S2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5604B" w14:textId="1EF42559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0879F67A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BF4A8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59DC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1F55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BT8W2T2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CF619" w14:textId="7AD93EC6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559D4C0D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14E2F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12CD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18CFE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F9SN2S2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ACD27" w14:textId="652C29C2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00F77F9A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645E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353A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4CC1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F9RT2S2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53B0F" w14:textId="4924E324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25</w:t>
            </w:r>
          </w:p>
        </w:tc>
      </w:tr>
      <w:tr w:rsidR="00EC277C" w:rsidRPr="00EC277C" w14:paraId="47C9B215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6DF8F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B35AA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690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BT9M2T2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7FE76" w14:textId="2D160418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726B684F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1B8D5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C77C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AFFAD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F9RS2S2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F8483" w14:textId="0489CA85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00C461F0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D8CEC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3F4B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F755B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BT8V2T2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60757" w14:textId="5098F942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3C50C563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DD2B0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85AA5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A2D7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B825KF2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F154C" w14:textId="53E5B125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09.lis.2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EC277C" w:rsidRPr="00EC277C" w14:paraId="24EDE173" w14:textId="77777777" w:rsidTr="00AC0003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12EB6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9BFB5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C301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B860KF2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DA8B4" w14:textId="2FD46E4B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09.lis.2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</w:tbl>
    <w:p w14:paraId="51E50CFB" w14:textId="77777777" w:rsidR="004C1E80" w:rsidRPr="00836F28" w:rsidRDefault="004C1E80" w:rsidP="004C1E80">
      <w:pPr>
        <w:pStyle w:val="Bezodstpw"/>
        <w:spacing w:line="276" w:lineRule="auto"/>
        <w:jc w:val="both"/>
        <w:rPr>
          <w:iCs/>
          <w:sz w:val="24"/>
          <w:szCs w:val="24"/>
          <w:lang w:eastAsia="pl-PL"/>
        </w:rPr>
      </w:pPr>
    </w:p>
    <w:p w14:paraId="17A8D2A1" w14:textId="77777777" w:rsidR="00637BEA" w:rsidRDefault="004000CD" w:rsidP="00427640">
      <w:pPr>
        <w:pStyle w:val="Akapitzlist"/>
        <w:numPr>
          <w:ilvl w:val="0"/>
          <w:numId w:val="10"/>
        </w:numPr>
        <w:suppressAutoHyphens w:val="0"/>
        <w:spacing w:before="200" w:after="200" w:line="360" w:lineRule="auto"/>
        <w:ind w:left="284" w:hanging="284"/>
        <w:jc w:val="both"/>
        <w:rPr>
          <w:sz w:val="24"/>
          <w:szCs w:val="24"/>
        </w:rPr>
      </w:pPr>
      <w:r w:rsidRPr="00637BEA">
        <w:rPr>
          <w:sz w:val="24"/>
          <w:szCs w:val="24"/>
        </w:rPr>
        <w:lastRenderedPageBreak/>
        <w:t>W ramach świadczonych usług Wykonawca zobowiązuje się w okresie trwania Umowy do:</w:t>
      </w:r>
    </w:p>
    <w:p w14:paraId="420D3920" w14:textId="7888155F" w:rsidR="004000CD" w:rsidRPr="00637BEA" w:rsidRDefault="004000CD" w:rsidP="00637BEA">
      <w:pPr>
        <w:pStyle w:val="Akapitzlist"/>
        <w:suppressAutoHyphens w:val="0"/>
        <w:spacing w:before="200" w:after="200" w:line="360" w:lineRule="auto"/>
        <w:ind w:left="284"/>
        <w:jc w:val="both"/>
        <w:rPr>
          <w:sz w:val="24"/>
          <w:szCs w:val="24"/>
        </w:rPr>
      </w:pPr>
      <w:r w:rsidRPr="00637BEA">
        <w:rPr>
          <w:sz w:val="24"/>
          <w:szCs w:val="24"/>
        </w:rPr>
        <w:t xml:space="preserve">- przyjmowania zgłoszeń awarii przez 24 godziny na dobę na adres:…………... </w:t>
      </w:r>
      <w:r w:rsidRPr="00637BEA">
        <w:rPr>
          <w:sz w:val="24"/>
          <w:szCs w:val="24"/>
        </w:rPr>
        <w:br/>
        <w:t xml:space="preserve">W przypadku zgłoszenia awarii pomiędzy godziną 17:00 a 8:00, Zgłaszający dodatkowo zobowiązany jest do telefonicznego poinformowania Wykonawcy o tym fakcie, poprzez kontakt z numerem telefonu ………………………… </w:t>
      </w:r>
    </w:p>
    <w:p w14:paraId="341DA8AE" w14:textId="4DA8013A" w:rsidR="004000CD" w:rsidRPr="00836F28" w:rsidRDefault="004000CD" w:rsidP="004000CD">
      <w:pPr>
        <w:spacing w:before="200" w:line="360" w:lineRule="auto"/>
        <w:ind w:left="284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- usługi będą realizowane 5  dni w tygodniu od poniedziałku do piątku. Usługa ta jest dostępna z 24-godzinnym czasem reakcji ( NBD) tj. przystąpienie Wykonawcy do usuwania awarii będzie miało miejsce  najpóźniej następnego dnia roboczego od przyjęcia zgłoszenia do realizacji w godzinach 8:00-17:00 w miejscu instalacji sprzętu. Usuwania awarii poprzez bezpośrednią interwencję serwisową  inżyniera Wykonawcy w lokalizacji, w której umiejscowione jest urządzenie  objęte zgłoszeniem, bądź też przez wysłanie podzespołu do samodzielnej</w:t>
      </w:r>
      <w:r w:rsidR="000142A4">
        <w:rPr>
          <w:sz w:val="24"/>
          <w:szCs w:val="24"/>
        </w:rPr>
        <w:t xml:space="preserve"> </w:t>
      </w:r>
      <w:r w:rsidRPr="00836F28">
        <w:rPr>
          <w:sz w:val="24"/>
          <w:szCs w:val="24"/>
        </w:rPr>
        <w:t xml:space="preserve">wymiany w przypadku podzespołów typu hot </w:t>
      </w:r>
      <w:proofErr w:type="spellStart"/>
      <w:r w:rsidRPr="00836F28">
        <w:rPr>
          <w:sz w:val="24"/>
          <w:szCs w:val="24"/>
        </w:rPr>
        <w:t>swap</w:t>
      </w:r>
      <w:proofErr w:type="spellEnd"/>
      <w:r w:rsidRPr="00836F28">
        <w:rPr>
          <w:sz w:val="24"/>
          <w:szCs w:val="24"/>
        </w:rPr>
        <w:t xml:space="preserve"> umożliwiających samodzielną wymianę (</w:t>
      </w:r>
      <w:r w:rsidR="00F008D8" w:rsidRPr="00836F28">
        <w:rPr>
          <w:sz w:val="24"/>
          <w:szCs w:val="24"/>
        </w:rPr>
        <w:t>zasilacze</w:t>
      </w:r>
      <w:r w:rsidR="00F008D8">
        <w:rPr>
          <w:sz w:val="24"/>
          <w:szCs w:val="24"/>
        </w:rPr>
        <w:t>,</w:t>
      </w:r>
      <w:r w:rsidR="00F008D8" w:rsidRPr="00836F28">
        <w:rPr>
          <w:sz w:val="24"/>
          <w:szCs w:val="24"/>
        </w:rPr>
        <w:t xml:space="preserve"> </w:t>
      </w:r>
      <w:r w:rsidRPr="00836F28">
        <w:rPr>
          <w:sz w:val="24"/>
          <w:szCs w:val="24"/>
        </w:rPr>
        <w:t>dyski twarde</w:t>
      </w:r>
      <w:r w:rsidR="00F008D8">
        <w:rPr>
          <w:sz w:val="24"/>
          <w:szCs w:val="24"/>
        </w:rPr>
        <w:t xml:space="preserve"> – uszkodzone dyski zostają </w:t>
      </w:r>
      <w:r w:rsidR="0009771E">
        <w:rPr>
          <w:sz w:val="24"/>
          <w:szCs w:val="24"/>
        </w:rPr>
        <w:br/>
      </w:r>
      <w:r w:rsidR="00F008D8">
        <w:rPr>
          <w:sz w:val="24"/>
          <w:szCs w:val="24"/>
        </w:rPr>
        <w:t xml:space="preserve">u </w:t>
      </w:r>
      <w:r w:rsidR="00364FA9">
        <w:rPr>
          <w:sz w:val="24"/>
          <w:szCs w:val="24"/>
        </w:rPr>
        <w:t>Z</w:t>
      </w:r>
      <w:r w:rsidR="00F008D8">
        <w:rPr>
          <w:sz w:val="24"/>
          <w:szCs w:val="24"/>
        </w:rPr>
        <w:t>amawiającego</w:t>
      </w:r>
      <w:r w:rsidRPr="00836F28">
        <w:rPr>
          <w:sz w:val="24"/>
          <w:szCs w:val="24"/>
        </w:rPr>
        <w:t>).</w:t>
      </w:r>
    </w:p>
    <w:p w14:paraId="015AA29F" w14:textId="35B23BF2" w:rsidR="00730BD5" w:rsidRDefault="004000CD">
      <w:pPr>
        <w:pStyle w:val="Bezodstpw"/>
        <w:spacing w:line="276" w:lineRule="auto"/>
        <w:jc w:val="both"/>
        <w:rPr>
          <w:iCs/>
          <w:sz w:val="24"/>
          <w:szCs w:val="24"/>
          <w:lang w:eastAsia="pl-PL"/>
        </w:rPr>
      </w:pPr>
      <w:r w:rsidRPr="00836F28">
        <w:rPr>
          <w:iCs/>
          <w:sz w:val="24"/>
          <w:szCs w:val="24"/>
          <w:lang w:eastAsia="pl-PL"/>
        </w:rPr>
        <w:t>3</w:t>
      </w:r>
      <w:r w:rsidR="00AC6D34" w:rsidRPr="00836F28">
        <w:rPr>
          <w:iCs/>
          <w:sz w:val="24"/>
          <w:szCs w:val="24"/>
          <w:lang w:eastAsia="pl-PL"/>
        </w:rPr>
        <w:t>. Usługa wsparcia świadczona będzie przez okres 1</w:t>
      </w:r>
      <w:r w:rsidR="00071479" w:rsidRPr="00836F28">
        <w:rPr>
          <w:iCs/>
          <w:sz w:val="24"/>
          <w:szCs w:val="24"/>
          <w:lang w:eastAsia="pl-PL"/>
        </w:rPr>
        <w:t xml:space="preserve"> roku </w:t>
      </w:r>
      <w:r w:rsidR="005B5D46" w:rsidRPr="00836F28">
        <w:rPr>
          <w:iCs/>
          <w:sz w:val="24"/>
          <w:szCs w:val="24"/>
          <w:lang w:eastAsia="pl-PL"/>
        </w:rPr>
        <w:t xml:space="preserve">liczony </w:t>
      </w:r>
      <w:r w:rsidR="00071479" w:rsidRPr="00836F28">
        <w:rPr>
          <w:iCs/>
          <w:sz w:val="24"/>
          <w:szCs w:val="24"/>
          <w:lang w:eastAsia="pl-PL"/>
        </w:rPr>
        <w:t xml:space="preserve">od dnia </w:t>
      </w:r>
      <w:r w:rsidR="00C105E3">
        <w:rPr>
          <w:b/>
          <w:bCs/>
          <w:iCs/>
          <w:sz w:val="24"/>
          <w:szCs w:val="24"/>
          <w:lang w:eastAsia="pl-PL"/>
        </w:rPr>
        <w:t>zakończenia aktualnego wsparcia</w:t>
      </w:r>
      <w:r w:rsidR="005B5D46" w:rsidRPr="00836F28">
        <w:rPr>
          <w:iCs/>
          <w:sz w:val="24"/>
          <w:szCs w:val="24"/>
          <w:lang w:eastAsia="pl-PL"/>
        </w:rPr>
        <w:t>.</w:t>
      </w:r>
      <w:r w:rsidRPr="00836F28">
        <w:rPr>
          <w:iCs/>
          <w:sz w:val="24"/>
          <w:szCs w:val="24"/>
          <w:lang w:eastAsia="pl-PL"/>
        </w:rPr>
        <w:t xml:space="preserve"> </w:t>
      </w:r>
      <w:r w:rsidR="00C105E3">
        <w:rPr>
          <w:iCs/>
          <w:sz w:val="24"/>
          <w:szCs w:val="24"/>
          <w:lang w:eastAsia="pl-PL"/>
        </w:rPr>
        <w:t xml:space="preserve">Termin aktualnego wsparcia przedstawia tabela poniżej. </w:t>
      </w:r>
    </w:p>
    <w:p w14:paraId="11B28CC2" w14:textId="77777777" w:rsidR="00EC277C" w:rsidRDefault="00EC277C">
      <w:pPr>
        <w:pStyle w:val="Bezodstpw"/>
        <w:spacing w:line="276" w:lineRule="auto"/>
        <w:jc w:val="both"/>
        <w:rPr>
          <w:iCs/>
          <w:sz w:val="24"/>
          <w:szCs w:val="24"/>
          <w:lang w:eastAsia="pl-PL"/>
        </w:rPr>
      </w:pPr>
    </w:p>
    <w:tbl>
      <w:tblPr>
        <w:tblW w:w="6019" w:type="dxa"/>
        <w:tblInd w:w="15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40"/>
        <w:gridCol w:w="999"/>
        <w:gridCol w:w="2120"/>
      </w:tblGrid>
      <w:tr w:rsidR="00EC277C" w:rsidRPr="00EC277C" w14:paraId="1E1C636F" w14:textId="77777777" w:rsidTr="00F773F4">
        <w:trPr>
          <w:trHeight w:val="201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1D73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97AA7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32325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SN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83169" w14:textId="77777777" w:rsidR="00EC277C" w:rsidRPr="00EC277C" w:rsidRDefault="00EC277C" w:rsidP="00EC277C">
            <w:pPr>
              <w:suppressAutoHyphens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  <w:lang w:eastAsia="pl-PL"/>
              </w:rPr>
              <w:t>Obecne wsparcie do:</w:t>
            </w:r>
          </w:p>
        </w:tc>
      </w:tr>
      <w:tr w:rsidR="00EC277C" w:rsidRPr="00EC277C" w14:paraId="0C0239BE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F6E71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CCC1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M1000E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DEBBE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BT8Q2T2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98EA5" w14:textId="77FEFBE8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7D112E3B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DF3C8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E1D9E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M1000E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307B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F9SS2S2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B1494" w14:textId="4DA672B5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4240F495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77DAE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D3395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0BDE2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F9SP2S2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17061" w14:textId="50EB5F35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6EA0EF99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3CC93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BF21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2B87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BT9S2T2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B86D9" w14:textId="377157BA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224638F3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4A656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DFE7E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90C0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F9SM2S2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F43BC" w14:textId="21655F8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394C7A61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377D9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9BB2A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E138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BT9R2T2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ED5C9" w14:textId="4C4DB428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27F3E2D1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A677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20B2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2D4E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BT9Q2T2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FE4D9A" w14:textId="52008221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60165F0B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1258B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A397D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C2AC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F9RW2S2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2013E" w14:textId="5530E72B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5C7A10B1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919B0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B55F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ED8C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BT8W2T2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F07C6" w14:textId="286EF94C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4130C459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F475E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1BEA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C2740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F9SN2S2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A6B3D" w14:textId="7A7BB64C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447891C9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96539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CFBD9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679E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F9RT2S2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EF34D" w14:textId="5D594D60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52778CD1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DAA6D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012B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A6DF1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BT9M2T2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87544" w14:textId="2D63E2B4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72C989F7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202F8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8C42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9E0C4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F9RS2S2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07587" w14:textId="5D712CC8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04.sty.2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7972714F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EC556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550C8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8C8A6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BT8V2T2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6406E" w14:textId="16B592D8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07.sty.2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EC277C" w:rsidRPr="00EC277C" w14:paraId="198C388F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1CA21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4132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F9DBB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B825KF2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2CB41" w14:textId="7A02A97F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09.lis.2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EC277C" w:rsidRPr="00EC277C" w14:paraId="733AE6B9" w14:textId="77777777" w:rsidTr="00F773F4">
        <w:trPr>
          <w:trHeight w:val="2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2856A" w14:textId="77777777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50793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PowerEdge</w:t>
            </w:r>
            <w:proofErr w:type="spellEnd"/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M630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08AF7" w14:textId="77777777" w:rsidR="00EC277C" w:rsidRPr="00EC277C" w:rsidRDefault="00EC277C" w:rsidP="00EC277C">
            <w:pPr>
              <w:suppressAutoHyphens w:val="0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B860KF2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FE32D" w14:textId="112FEFB3" w:rsidR="00EC277C" w:rsidRPr="00EC277C" w:rsidRDefault="00EC277C" w:rsidP="00EC277C">
            <w:pPr>
              <w:suppressAutoHyphens w:val="0"/>
              <w:jc w:val="right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EC277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09.lis.2</w:t>
            </w:r>
            <w:r w:rsidR="00AC0003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</w:tbl>
    <w:p w14:paraId="40035B49" w14:textId="77777777" w:rsidR="00C105E3" w:rsidRPr="00836F28" w:rsidRDefault="00C105E3">
      <w:pPr>
        <w:pStyle w:val="Bezodstpw"/>
        <w:spacing w:line="276" w:lineRule="auto"/>
        <w:jc w:val="both"/>
        <w:rPr>
          <w:sz w:val="24"/>
          <w:szCs w:val="24"/>
        </w:rPr>
      </w:pPr>
    </w:p>
    <w:p w14:paraId="6DE96F16" w14:textId="7CFE2DA7" w:rsidR="00633329" w:rsidRDefault="00D55AD8" w:rsidP="004000CD">
      <w:pPr>
        <w:pStyle w:val="Bezodstpw"/>
        <w:spacing w:line="276" w:lineRule="auto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5</w:t>
      </w:r>
      <w:r w:rsidR="00AC6D34" w:rsidRPr="00836F28">
        <w:rPr>
          <w:sz w:val="24"/>
          <w:szCs w:val="24"/>
        </w:rPr>
        <w:t xml:space="preserve">. </w:t>
      </w:r>
      <w:r w:rsidRPr="00836F28">
        <w:rPr>
          <w:sz w:val="24"/>
          <w:szCs w:val="24"/>
        </w:rPr>
        <w:t xml:space="preserve">W przypadku awarii urządzenia sprzętowego </w:t>
      </w:r>
      <w:r w:rsidR="00AC6D34" w:rsidRPr="00836F28">
        <w:rPr>
          <w:sz w:val="24"/>
          <w:szCs w:val="24"/>
        </w:rPr>
        <w:t xml:space="preserve">Wykonawca zapewni Zamawiającemu naprawę lub wymianę </w:t>
      </w:r>
      <w:r w:rsidR="00730E46" w:rsidRPr="00836F28">
        <w:rPr>
          <w:sz w:val="24"/>
          <w:szCs w:val="24"/>
        </w:rPr>
        <w:t xml:space="preserve">wadliwego </w:t>
      </w:r>
      <w:r w:rsidR="00AC6D34" w:rsidRPr="00836F28">
        <w:rPr>
          <w:sz w:val="24"/>
          <w:szCs w:val="24"/>
        </w:rPr>
        <w:t xml:space="preserve">urządzenia </w:t>
      </w:r>
      <w:r w:rsidRPr="00836F28">
        <w:rPr>
          <w:sz w:val="24"/>
          <w:szCs w:val="24"/>
        </w:rPr>
        <w:t xml:space="preserve">na nowe </w:t>
      </w:r>
      <w:r w:rsidR="00AC6D34" w:rsidRPr="00836F28">
        <w:rPr>
          <w:sz w:val="24"/>
          <w:szCs w:val="24"/>
        </w:rPr>
        <w:t xml:space="preserve">w </w:t>
      </w:r>
      <w:bookmarkEnd w:id="2"/>
      <w:r w:rsidRPr="00836F28">
        <w:rPr>
          <w:sz w:val="24"/>
          <w:szCs w:val="24"/>
        </w:rPr>
        <w:t>terminie 14 dni roboczych, liczonych od dnia przyjęcia zgłoszenia awarii.</w:t>
      </w:r>
    </w:p>
    <w:p w14:paraId="0602692C" w14:textId="4EF1C0D7" w:rsidR="00637BEA" w:rsidRPr="00637BEA" w:rsidRDefault="00637BEA" w:rsidP="00637BEA">
      <w:pPr>
        <w:jc w:val="center"/>
        <w:rPr>
          <w:bCs/>
          <w:sz w:val="24"/>
          <w:szCs w:val="18"/>
        </w:rPr>
      </w:pPr>
      <w:r w:rsidRPr="00637BEA">
        <w:rPr>
          <w:bCs/>
          <w:sz w:val="24"/>
          <w:szCs w:val="18"/>
        </w:rPr>
        <w:t>§ 2.</w:t>
      </w:r>
      <w:r w:rsidRPr="00637BEA">
        <w:rPr>
          <w:bCs/>
          <w:sz w:val="24"/>
          <w:szCs w:val="18"/>
        </w:rPr>
        <w:br/>
      </w:r>
    </w:p>
    <w:p w14:paraId="258972EF" w14:textId="0BDA40B9" w:rsidR="00637BEA" w:rsidRPr="00637BEA" w:rsidRDefault="00637BEA" w:rsidP="00637BEA">
      <w:pPr>
        <w:pStyle w:val="Akapitzlist"/>
        <w:numPr>
          <w:ilvl w:val="0"/>
          <w:numId w:val="12"/>
        </w:numPr>
        <w:suppressAutoHyphens w:val="0"/>
        <w:ind w:left="284" w:hanging="284"/>
        <w:contextualSpacing w:val="0"/>
        <w:jc w:val="both"/>
        <w:rPr>
          <w:sz w:val="24"/>
          <w:szCs w:val="18"/>
        </w:rPr>
      </w:pPr>
      <w:r w:rsidRPr="00637BEA">
        <w:rPr>
          <w:sz w:val="24"/>
          <w:szCs w:val="18"/>
        </w:rPr>
        <w:lastRenderedPageBreak/>
        <w:t xml:space="preserve">Zamawiający po podpisaniu niniejszej  umowy przekaże Wykonawcy aktualne logi do wszystkich urządzeń wskazanych w </w:t>
      </w:r>
      <w:r w:rsidRPr="00637BEA">
        <w:rPr>
          <w:bCs/>
          <w:sz w:val="24"/>
          <w:szCs w:val="18"/>
        </w:rPr>
        <w:t>§ 1,</w:t>
      </w:r>
      <w:r w:rsidRPr="00637BEA">
        <w:rPr>
          <w:sz w:val="24"/>
          <w:szCs w:val="18"/>
        </w:rPr>
        <w:t xml:space="preserve"> celem weryfikacji ich sprawności przez Wykonawcę, na wskazany przez wykonawcę adres mailowy do zgłaszania usterek </w:t>
      </w:r>
      <w:r w:rsidRPr="00637BEA">
        <w:rPr>
          <w:sz w:val="24"/>
          <w:szCs w:val="18"/>
        </w:rPr>
        <w:br/>
        <w:t xml:space="preserve">o którym mowa w </w:t>
      </w:r>
      <w:r w:rsidRPr="00637BEA">
        <w:rPr>
          <w:bCs/>
          <w:sz w:val="24"/>
          <w:szCs w:val="18"/>
        </w:rPr>
        <w:t>§ 1 pkt 2</w:t>
      </w:r>
      <w:r w:rsidRPr="00637BEA">
        <w:rPr>
          <w:b/>
          <w:sz w:val="24"/>
          <w:szCs w:val="18"/>
        </w:rPr>
        <w:t xml:space="preserve"> </w:t>
      </w:r>
    </w:p>
    <w:p w14:paraId="250B0C46" w14:textId="77777777" w:rsidR="00637BEA" w:rsidRPr="00637BEA" w:rsidRDefault="00637BEA" w:rsidP="00637BEA">
      <w:pPr>
        <w:pStyle w:val="Akapitzlist"/>
        <w:numPr>
          <w:ilvl w:val="0"/>
          <w:numId w:val="12"/>
        </w:numPr>
        <w:suppressAutoHyphens w:val="0"/>
        <w:ind w:left="284" w:hanging="284"/>
        <w:contextualSpacing w:val="0"/>
        <w:jc w:val="both"/>
        <w:rPr>
          <w:sz w:val="24"/>
          <w:szCs w:val="18"/>
        </w:rPr>
      </w:pPr>
      <w:r w:rsidRPr="00637BEA">
        <w:rPr>
          <w:sz w:val="24"/>
          <w:szCs w:val="18"/>
        </w:rPr>
        <w:t xml:space="preserve">Zamawiający do zgłoszenia, załączy logi z urządzenia objętego zgłoszeniem, o ile takie logi posiada.  </w:t>
      </w:r>
    </w:p>
    <w:p w14:paraId="52F1649C" w14:textId="701E9197" w:rsidR="00637BEA" w:rsidRPr="00637BEA" w:rsidRDefault="00637BEA" w:rsidP="00637BEA">
      <w:pPr>
        <w:pStyle w:val="Akapitzlist"/>
        <w:numPr>
          <w:ilvl w:val="0"/>
          <w:numId w:val="12"/>
        </w:numPr>
        <w:suppressAutoHyphens w:val="0"/>
        <w:ind w:left="284" w:hanging="284"/>
        <w:contextualSpacing w:val="0"/>
        <w:jc w:val="both"/>
        <w:rPr>
          <w:sz w:val="24"/>
          <w:szCs w:val="18"/>
        </w:rPr>
      </w:pPr>
      <w:r w:rsidRPr="00637BEA">
        <w:rPr>
          <w:sz w:val="24"/>
          <w:szCs w:val="18"/>
        </w:rPr>
        <w:t>Zamawiający przekaże kompletne dane kontaktowe zgłaszającego usterkę, miejsce instalacji Urządzenia, numer seryjny Urządzenia oraz opis usterki na wskazany adres serwisowy</w:t>
      </w:r>
    </w:p>
    <w:p w14:paraId="2F578293" w14:textId="19B3D508" w:rsidR="00730BD5" w:rsidRPr="00836F28" w:rsidRDefault="00AC6D34">
      <w:pPr>
        <w:pStyle w:val="Nagwek421"/>
        <w:spacing w:before="240" w:line="276" w:lineRule="auto"/>
        <w:ind w:left="4480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§ </w:t>
      </w:r>
      <w:r w:rsidR="00637BEA">
        <w:rPr>
          <w:rFonts w:ascii="Times New Roman" w:hAnsi="Times New Roman" w:cs="Times New Roman"/>
          <w:iCs/>
          <w:sz w:val="24"/>
          <w:szCs w:val="24"/>
        </w:rPr>
        <w:t>3</w:t>
      </w:r>
      <w:r w:rsidRPr="00836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B390450" w14:textId="5F26FBCE" w:rsidR="00730BD5" w:rsidRPr="00836F28" w:rsidRDefault="00AC6D34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836F28">
        <w:rPr>
          <w:iCs/>
          <w:sz w:val="24"/>
          <w:szCs w:val="24"/>
        </w:rPr>
        <w:t xml:space="preserve">1. </w:t>
      </w:r>
      <w:r w:rsidRPr="00836F28">
        <w:rPr>
          <w:iCs/>
          <w:sz w:val="24"/>
          <w:szCs w:val="24"/>
          <w:lang w:eastAsia="pl-PL"/>
        </w:rPr>
        <w:t xml:space="preserve">Cena brutto za wykonanie przedmiotu umowy, o którym mowa w § 1 , wynosi </w:t>
      </w:r>
      <w:r w:rsidR="005B5D46" w:rsidRPr="00836F28">
        <w:rPr>
          <w:b/>
          <w:iCs/>
          <w:sz w:val="24"/>
          <w:szCs w:val="24"/>
          <w:lang w:eastAsia="pl-PL"/>
        </w:rPr>
        <w:t>…………….</w:t>
      </w:r>
      <w:r w:rsidR="00014A99" w:rsidRPr="00836F28">
        <w:rPr>
          <w:b/>
          <w:iCs/>
          <w:sz w:val="24"/>
          <w:szCs w:val="24"/>
          <w:lang w:eastAsia="pl-PL"/>
        </w:rPr>
        <w:t xml:space="preserve"> </w:t>
      </w:r>
      <w:r w:rsidRPr="00836F28">
        <w:rPr>
          <w:iCs/>
          <w:sz w:val="24"/>
          <w:szCs w:val="24"/>
          <w:lang w:eastAsia="pl-PL"/>
        </w:rPr>
        <w:t xml:space="preserve"> zł  (słownie: </w:t>
      </w:r>
      <w:r w:rsidR="005B5D46" w:rsidRPr="00836F28">
        <w:rPr>
          <w:b/>
          <w:iCs/>
          <w:sz w:val="24"/>
          <w:szCs w:val="24"/>
          <w:lang w:eastAsia="pl-PL"/>
        </w:rPr>
        <w:t>………………………………………………</w:t>
      </w:r>
      <w:r w:rsidR="00810A49" w:rsidRPr="00836F28">
        <w:rPr>
          <w:b/>
          <w:iCs/>
          <w:sz w:val="24"/>
          <w:szCs w:val="24"/>
          <w:lang w:eastAsia="pl-PL"/>
        </w:rPr>
        <w:t xml:space="preserve"> </w:t>
      </w:r>
      <w:r w:rsidR="005B5D46" w:rsidRPr="00836F28">
        <w:rPr>
          <w:b/>
          <w:iCs/>
          <w:sz w:val="24"/>
          <w:szCs w:val="24"/>
          <w:lang w:eastAsia="pl-PL"/>
        </w:rPr>
        <w:t>…</w:t>
      </w:r>
      <w:r w:rsidR="00810A49" w:rsidRPr="00836F28">
        <w:rPr>
          <w:b/>
          <w:iCs/>
          <w:sz w:val="24"/>
          <w:szCs w:val="24"/>
          <w:lang w:eastAsia="pl-PL"/>
        </w:rPr>
        <w:t>/100</w:t>
      </w:r>
      <w:r w:rsidRPr="00836F28">
        <w:rPr>
          <w:iCs/>
          <w:sz w:val="24"/>
          <w:szCs w:val="24"/>
          <w:lang w:eastAsia="pl-PL"/>
        </w:rPr>
        <w:t>), cena netto za wykonanie przedmiotu umowy, o którym mowa w §</w:t>
      </w:r>
      <w:r w:rsidR="00E76106">
        <w:rPr>
          <w:iCs/>
          <w:sz w:val="24"/>
          <w:szCs w:val="24"/>
          <w:lang w:eastAsia="pl-PL"/>
        </w:rPr>
        <w:t xml:space="preserve">1 </w:t>
      </w:r>
      <w:r w:rsidRPr="00836F28">
        <w:rPr>
          <w:iCs/>
          <w:sz w:val="24"/>
          <w:szCs w:val="24"/>
          <w:lang w:eastAsia="pl-PL"/>
        </w:rPr>
        <w:t xml:space="preserve">, wynosi </w:t>
      </w:r>
      <w:r w:rsidR="00071479" w:rsidRPr="00836F28">
        <w:rPr>
          <w:b/>
          <w:iCs/>
          <w:sz w:val="24"/>
          <w:szCs w:val="24"/>
          <w:lang w:eastAsia="pl-PL"/>
        </w:rPr>
        <w:t>……………..</w:t>
      </w:r>
      <w:r w:rsidR="00014A99" w:rsidRPr="00836F28">
        <w:rPr>
          <w:b/>
          <w:iCs/>
          <w:sz w:val="24"/>
          <w:szCs w:val="24"/>
          <w:lang w:eastAsia="pl-PL"/>
        </w:rPr>
        <w:t xml:space="preserve"> </w:t>
      </w:r>
      <w:r w:rsidRPr="00836F28">
        <w:rPr>
          <w:iCs/>
          <w:sz w:val="24"/>
          <w:szCs w:val="24"/>
          <w:lang w:eastAsia="pl-PL"/>
        </w:rPr>
        <w:t xml:space="preserve"> zł (słownie: </w:t>
      </w:r>
      <w:r w:rsidR="00071479" w:rsidRPr="00836F28">
        <w:rPr>
          <w:b/>
          <w:iCs/>
          <w:sz w:val="24"/>
          <w:szCs w:val="24"/>
          <w:lang w:eastAsia="pl-PL"/>
        </w:rPr>
        <w:t>……………………….</w:t>
      </w:r>
      <w:r w:rsidR="00014A99" w:rsidRPr="00836F28">
        <w:rPr>
          <w:b/>
          <w:iCs/>
          <w:sz w:val="24"/>
          <w:szCs w:val="24"/>
          <w:lang w:eastAsia="pl-PL"/>
        </w:rPr>
        <w:t xml:space="preserve">, </w:t>
      </w:r>
      <w:r w:rsidR="00071479" w:rsidRPr="00836F28">
        <w:rPr>
          <w:b/>
          <w:iCs/>
          <w:sz w:val="24"/>
          <w:szCs w:val="24"/>
          <w:lang w:eastAsia="pl-PL"/>
        </w:rPr>
        <w:t>…………….</w:t>
      </w:r>
      <w:r w:rsidRPr="00836F28">
        <w:rPr>
          <w:iCs/>
          <w:sz w:val="24"/>
          <w:szCs w:val="24"/>
          <w:lang w:eastAsia="pl-PL"/>
        </w:rPr>
        <w:t xml:space="preserve">) i obejmuje wszelkie koszty związane z realizacją przedmiotu umowy oraz stanowi ostateczną kwotę do zapłaty. </w:t>
      </w:r>
    </w:p>
    <w:p w14:paraId="656752C4" w14:textId="3B8DBE1C" w:rsidR="00730BD5" w:rsidRPr="00836F28" w:rsidRDefault="00AC6D34">
      <w:pPr>
        <w:tabs>
          <w:tab w:val="left" w:pos="284"/>
        </w:tabs>
        <w:spacing w:line="276" w:lineRule="auto"/>
        <w:jc w:val="both"/>
        <w:rPr>
          <w:iCs/>
          <w:sz w:val="24"/>
          <w:szCs w:val="24"/>
          <w:lang w:eastAsia="pl-PL"/>
        </w:rPr>
      </w:pPr>
      <w:r w:rsidRPr="00836F28">
        <w:rPr>
          <w:iCs/>
          <w:sz w:val="24"/>
          <w:szCs w:val="24"/>
          <w:lang w:eastAsia="pl-PL"/>
        </w:rPr>
        <w:t xml:space="preserve">2. </w:t>
      </w:r>
      <w:r w:rsidR="005B5D46" w:rsidRPr="00836F28">
        <w:rPr>
          <w:iCs/>
          <w:color w:val="auto"/>
          <w:sz w:val="24"/>
          <w:szCs w:val="24"/>
          <w:lang w:eastAsia="pl-PL"/>
        </w:rPr>
        <w:t>Należność brutto, o której mowa w ust. 1, zostanie uregulowana przelewem z rachunku bankowego Zamawiającego na rachunek bankowy Wykonawcy o numerze ………………………………………</w:t>
      </w:r>
      <w:r w:rsidRPr="00836F28">
        <w:rPr>
          <w:iCs/>
          <w:sz w:val="24"/>
          <w:szCs w:val="24"/>
          <w:lang w:eastAsia="pl-PL"/>
        </w:rPr>
        <w:t xml:space="preserve">, w terminie do </w:t>
      </w:r>
      <w:r w:rsidR="00C105E3">
        <w:rPr>
          <w:iCs/>
          <w:sz w:val="24"/>
          <w:szCs w:val="24"/>
          <w:lang w:eastAsia="pl-PL"/>
        </w:rPr>
        <w:t>21</w:t>
      </w:r>
      <w:r w:rsidRPr="00836F28">
        <w:rPr>
          <w:iCs/>
          <w:sz w:val="24"/>
          <w:szCs w:val="24"/>
          <w:lang w:eastAsia="pl-PL"/>
        </w:rPr>
        <w:t xml:space="preserve"> dni od daty dostarczenia prawidłowo wystawionej faktury VAT</w:t>
      </w:r>
      <w:r w:rsidR="00C105E3">
        <w:rPr>
          <w:iCs/>
          <w:sz w:val="24"/>
          <w:szCs w:val="24"/>
          <w:lang w:eastAsia="pl-PL"/>
        </w:rPr>
        <w:t xml:space="preserve">. </w:t>
      </w:r>
    </w:p>
    <w:p w14:paraId="47DF2403" w14:textId="77777777" w:rsidR="00730BD5" w:rsidRPr="00836F28" w:rsidRDefault="00AC6D34">
      <w:pPr>
        <w:tabs>
          <w:tab w:val="left" w:pos="284"/>
        </w:tabs>
        <w:spacing w:line="276" w:lineRule="auto"/>
        <w:jc w:val="both"/>
        <w:rPr>
          <w:iCs/>
          <w:sz w:val="24"/>
          <w:szCs w:val="24"/>
          <w:lang w:eastAsia="pl-PL"/>
        </w:rPr>
      </w:pPr>
      <w:r w:rsidRPr="00836F28">
        <w:rPr>
          <w:iCs/>
          <w:sz w:val="24"/>
          <w:szCs w:val="24"/>
          <w:lang w:eastAsia="pl-PL"/>
        </w:rPr>
        <w:t>3. Za dzień realizacji należności o której mowa w ust. 2, uznaje się dzień obciążenia rachunku bankowego Zamawiającego.</w:t>
      </w:r>
    </w:p>
    <w:p w14:paraId="567555C3" w14:textId="5CEA6A55" w:rsidR="00730BD5" w:rsidRPr="00836F28" w:rsidRDefault="00AC6D34">
      <w:pPr>
        <w:pStyle w:val="Teksttreci41"/>
        <w:spacing w:before="240" w:after="0" w:line="276" w:lineRule="auto"/>
        <w:ind w:left="4420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§ </w:t>
      </w:r>
      <w:r w:rsidR="00637BEA">
        <w:rPr>
          <w:rFonts w:ascii="Times New Roman" w:hAnsi="Times New Roman" w:cs="Times New Roman"/>
          <w:iCs/>
          <w:sz w:val="24"/>
          <w:szCs w:val="24"/>
        </w:rPr>
        <w:t>4</w:t>
      </w:r>
      <w:r w:rsidRPr="00836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E680F66" w14:textId="77777777" w:rsidR="00730BD5" w:rsidRPr="00836F28" w:rsidRDefault="00AC6D34">
      <w:pPr>
        <w:pStyle w:val="Teksttreci1"/>
        <w:tabs>
          <w:tab w:val="left" w:pos="261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>1. Wykonawca zobowiązuje się do naprawienia szkody wynikłej z niewykonania lub nienależytego wykonania zobowiązania.</w:t>
      </w:r>
    </w:p>
    <w:p w14:paraId="2923BC09" w14:textId="69438E0A" w:rsidR="00730BD5" w:rsidRPr="00836F28" w:rsidRDefault="00AC6D34">
      <w:pPr>
        <w:pStyle w:val="Teksttreci1"/>
        <w:tabs>
          <w:tab w:val="left" w:pos="258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2. W razie </w:t>
      </w:r>
      <w:r w:rsidR="0018530F" w:rsidRPr="00836F28">
        <w:rPr>
          <w:rFonts w:ascii="Times New Roman" w:hAnsi="Times New Roman" w:cs="Times New Roman"/>
          <w:iCs/>
          <w:sz w:val="24"/>
          <w:szCs w:val="24"/>
        </w:rPr>
        <w:t>zwłoki</w:t>
      </w:r>
      <w:r w:rsidRPr="00836F28">
        <w:rPr>
          <w:rFonts w:ascii="Times New Roman" w:hAnsi="Times New Roman" w:cs="Times New Roman"/>
          <w:iCs/>
          <w:sz w:val="24"/>
          <w:szCs w:val="24"/>
        </w:rPr>
        <w:t xml:space="preserve"> w rozpoczęciu realizacji przedmiotu umowy Wykonawca zapłaci karę umowną w wysokości 0,5% wartości brutto niezrealizowanej jej części, za każdy dzień zwłoki liczonej od dnia następnego po upływie terminu, o którym mowa w § 1 , nie więcej niż 10% wartości brutto niezrealizowanej części przedmiotu umowy, a w razie jego </w:t>
      </w:r>
      <w:r w:rsidR="00733B09" w:rsidRPr="00836F28">
        <w:rPr>
          <w:rFonts w:ascii="Times New Roman" w:hAnsi="Times New Roman" w:cs="Times New Roman"/>
          <w:iCs/>
          <w:sz w:val="24"/>
          <w:szCs w:val="24"/>
        </w:rPr>
        <w:t xml:space="preserve">niezrealizowania </w:t>
      </w:r>
      <w:r w:rsidRPr="00836F28">
        <w:rPr>
          <w:rFonts w:ascii="Times New Roman" w:hAnsi="Times New Roman" w:cs="Times New Roman"/>
          <w:iCs/>
          <w:sz w:val="24"/>
          <w:szCs w:val="24"/>
        </w:rPr>
        <w:t>z przyczyn leżących po stronie Wykonawcy 10% wartości brutto niezrealizowanej części przedmiotu umowy.</w:t>
      </w:r>
    </w:p>
    <w:p w14:paraId="5AF16209" w14:textId="77777777" w:rsidR="00730BD5" w:rsidRPr="00836F28" w:rsidRDefault="00AC6D34">
      <w:pPr>
        <w:pStyle w:val="Tekstpodstawowy21"/>
        <w:tabs>
          <w:tab w:val="left" w:pos="284"/>
        </w:tabs>
        <w:spacing w:line="276" w:lineRule="auto"/>
        <w:rPr>
          <w:rFonts w:ascii="Times New Roman" w:hAnsi="Times New Roman" w:cs="Times New Roman"/>
          <w:iCs/>
          <w:sz w:val="24"/>
          <w:szCs w:val="24"/>
          <w:lang w:eastAsia="pl-PL"/>
        </w:rPr>
      </w:pPr>
      <w:r w:rsidRPr="00836F28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3. </w:t>
      </w:r>
      <w:r w:rsidR="00DE7733" w:rsidRPr="00836F28">
        <w:rPr>
          <w:rFonts w:ascii="Times New Roman" w:hAnsi="Times New Roman" w:cs="Times New Roman"/>
          <w:iCs/>
          <w:sz w:val="24"/>
          <w:szCs w:val="24"/>
        </w:rPr>
        <w:t>W razie odstąpienia od umowy przez którąkolwiek ze stron z przyczyn leżących po stronie Wykonawcy, zapłaci on karę w wysokości 10% wartości brutto umowy.</w:t>
      </w:r>
    </w:p>
    <w:p w14:paraId="794AD905" w14:textId="77777777" w:rsidR="00730BD5" w:rsidRPr="00836F28" w:rsidRDefault="00AC6D34">
      <w:pPr>
        <w:pStyle w:val="Teksttreci1"/>
        <w:tabs>
          <w:tab w:val="left" w:pos="340"/>
        </w:tabs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4. Kary umowne, o których mowa w ust. 2 i 3, podlegają w pierwszej kolejności potrąceniu </w:t>
      </w:r>
      <w:r w:rsidRPr="00836F28">
        <w:rPr>
          <w:rFonts w:ascii="Times New Roman" w:hAnsi="Times New Roman" w:cs="Times New Roman"/>
          <w:iCs/>
          <w:sz w:val="24"/>
          <w:szCs w:val="24"/>
        </w:rPr>
        <w:br/>
        <w:t>z należności przysługującej Wykonawcy, a w przypadku braku możliwości potrącenia podlegają wpłacie na rachunek bankowy Zamawiającego.</w:t>
      </w:r>
    </w:p>
    <w:p w14:paraId="47748848" w14:textId="3355B3A4" w:rsidR="00730BD5" w:rsidRPr="00836F28" w:rsidRDefault="00AC6D34">
      <w:pPr>
        <w:jc w:val="both"/>
        <w:rPr>
          <w:sz w:val="24"/>
          <w:szCs w:val="24"/>
        </w:rPr>
      </w:pPr>
      <w:r w:rsidRPr="00836F28">
        <w:rPr>
          <w:sz w:val="24"/>
          <w:szCs w:val="24"/>
        </w:rPr>
        <w:t xml:space="preserve">5. W razie </w:t>
      </w:r>
      <w:r w:rsidR="0018530F" w:rsidRPr="00836F28">
        <w:rPr>
          <w:sz w:val="24"/>
          <w:szCs w:val="24"/>
        </w:rPr>
        <w:t>opóźnienia</w:t>
      </w:r>
      <w:r w:rsidRPr="00836F28">
        <w:rPr>
          <w:sz w:val="24"/>
          <w:szCs w:val="24"/>
        </w:rPr>
        <w:t xml:space="preserve"> w zapłaceniu należności liczonej od dnia następnego po upływie terminu określonego w § </w:t>
      </w:r>
      <w:r w:rsidR="00785784">
        <w:rPr>
          <w:sz w:val="24"/>
          <w:szCs w:val="24"/>
        </w:rPr>
        <w:t>3</w:t>
      </w:r>
      <w:r w:rsidRPr="00836F28">
        <w:rPr>
          <w:sz w:val="24"/>
          <w:szCs w:val="24"/>
        </w:rPr>
        <w:t xml:space="preserve"> ust. 2 umowy, Wykonawca może dochodzić odsetek ustawowych za opóźnienie w transakcjach handlowych, zgodnie z ustawą z dnia 8 marca 2013 r. o </w:t>
      </w:r>
      <w:r w:rsidR="0018530F" w:rsidRPr="00836F28">
        <w:rPr>
          <w:sz w:val="24"/>
          <w:szCs w:val="24"/>
        </w:rPr>
        <w:t>przeciwdziałaniu nadmiernym opóźnieniom w transakcjach handlowych</w:t>
      </w:r>
      <w:r w:rsidRPr="00836F28">
        <w:rPr>
          <w:sz w:val="24"/>
          <w:szCs w:val="24"/>
        </w:rPr>
        <w:t xml:space="preserve"> </w:t>
      </w:r>
      <w:r w:rsidR="00DE7733" w:rsidRPr="00836F28">
        <w:rPr>
          <w:sz w:val="24"/>
          <w:szCs w:val="24"/>
        </w:rPr>
        <w:t>(</w:t>
      </w:r>
      <w:proofErr w:type="spellStart"/>
      <w:r w:rsidR="00DE7733" w:rsidRPr="00836F28">
        <w:rPr>
          <w:sz w:val="24"/>
          <w:szCs w:val="24"/>
        </w:rPr>
        <w:t>t.j</w:t>
      </w:r>
      <w:proofErr w:type="spellEnd"/>
      <w:r w:rsidR="00DE7733" w:rsidRPr="00836F28">
        <w:rPr>
          <w:sz w:val="24"/>
          <w:szCs w:val="24"/>
        </w:rPr>
        <w:t>. Dz. U. 202</w:t>
      </w:r>
      <w:r w:rsidR="0047213C" w:rsidRPr="00836F28">
        <w:rPr>
          <w:sz w:val="24"/>
          <w:szCs w:val="24"/>
        </w:rPr>
        <w:t>3</w:t>
      </w:r>
      <w:r w:rsidR="00DE7733" w:rsidRPr="00836F28">
        <w:rPr>
          <w:sz w:val="24"/>
          <w:szCs w:val="24"/>
        </w:rPr>
        <w:t xml:space="preserve"> r. poz. </w:t>
      </w:r>
      <w:r w:rsidR="0047213C" w:rsidRPr="00836F28">
        <w:rPr>
          <w:sz w:val="24"/>
          <w:szCs w:val="24"/>
        </w:rPr>
        <w:t>1790</w:t>
      </w:r>
      <w:r w:rsidR="00DE7733" w:rsidRPr="00836F28">
        <w:rPr>
          <w:sz w:val="24"/>
          <w:szCs w:val="24"/>
        </w:rPr>
        <w:t>).</w:t>
      </w:r>
    </w:p>
    <w:p w14:paraId="5CA1F5BC" w14:textId="5C31E38E" w:rsidR="00836F28" w:rsidRPr="00836F28" w:rsidRDefault="00836F28" w:rsidP="00836F28">
      <w:pPr>
        <w:spacing w:line="360" w:lineRule="auto"/>
        <w:jc w:val="center"/>
        <w:rPr>
          <w:bCs/>
          <w:color w:val="auto"/>
          <w:sz w:val="24"/>
          <w:szCs w:val="24"/>
          <w:lang w:eastAsia="en-US"/>
        </w:rPr>
      </w:pPr>
      <w:bookmarkStart w:id="3" w:name="bookmark4"/>
      <w:bookmarkStart w:id="4" w:name="bookmark5"/>
      <w:bookmarkEnd w:id="3"/>
      <w:bookmarkEnd w:id="4"/>
      <w:r w:rsidRPr="00836F28">
        <w:rPr>
          <w:bCs/>
          <w:sz w:val="24"/>
          <w:szCs w:val="24"/>
        </w:rPr>
        <w:t xml:space="preserve">§ </w:t>
      </w:r>
      <w:r w:rsidR="00637BE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</w:t>
      </w:r>
    </w:p>
    <w:p w14:paraId="4C5D2482" w14:textId="77777777" w:rsidR="00836F28" w:rsidRPr="00836F28" w:rsidRDefault="00836F28" w:rsidP="00836F28">
      <w:pPr>
        <w:pStyle w:val="Akapitzlist"/>
        <w:numPr>
          <w:ilvl w:val="0"/>
          <w:numId w:val="11"/>
        </w:numPr>
        <w:suppressAutoHyphens w:val="0"/>
        <w:ind w:left="284" w:hanging="284"/>
        <w:contextualSpacing w:val="0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Strony nie ponoszą odpowiedzialności za niewykonanie lub nienależyte wykonanie zobowiązań wynikających z Umowy, jeżeli to niewykonanie lub nienależyte wykonanie powstało na skutek okoliczności siły wyższej.</w:t>
      </w:r>
    </w:p>
    <w:p w14:paraId="2C4E68B1" w14:textId="77777777" w:rsidR="00836F28" w:rsidRPr="00836F28" w:rsidRDefault="00836F28" w:rsidP="00836F28">
      <w:pPr>
        <w:pStyle w:val="Akapitzlist"/>
        <w:numPr>
          <w:ilvl w:val="0"/>
          <w:numId w:val="11"/>
        </w:numPr>
        <w:suppressAutoHyphens w:val="0"/>
        <w:ind w:left="284" w:hanging="284"/>
        <w:contextualSpacing w:val="0"/>
        <w:jc w:val="both"/>
        <w:rPr>
          <w:sz w:val="24"/>
          <w:szCs w:val="24"/>
        </w:rPr>
      </w:pPr>
      <w:r w:rsidRPr="00836F28">
        <w:rPr>
          <w:sz w:val="24"/>
          <w:szCs w:val="24"/>
        </w:rPr>
        <w:lastRenderedPageBreak/>
        <w:t>Termin wykonania zostanie zawieszony na czas trwania siły wyższej i biegnie dalej po jej ustaniu.</w:t>
      </w:r>
    </w:p>
    <w:p w14:paraId="5713237E" w14:textId="77777777" w:rsidR="00836F28" w:rsidRPr="00836F28" w:rsidRDefault="00836F28" w:rsidP="00836F28">
      <w:pPr>
        <w:pStyle w:val="Akapitzlist"/>
        <w:numPr>
          <w:ilvl w:val="0"/>
          <w:numId w:val="11"/>
        </w:numPr>
        <w:suppressAutoHyphens w:val="0"/>
        <w:ind w:left="284" w:hanging="284"/>
        <w:contextualSpacing w:val="0"/>
        <w:jc w:val="both"/>
        <w:rPr>
          <w:sz w:val="24"/>
          <w:szCs w:val="24"/>
        </w:rPr>
      </w:pPr>
      <w:r w:rsidRPr="00836F28">
        <w:rPr>
          <w:sz w:val="24"/>
          <w:szCs w:val="24"/>
        </w:rPr>
        <w:t>Pod pojęciem siły wyższej Strony rozumieją okoliczności, które pomimo zachowania należytej staranności i podjęcia wszelkich działań w normalnym zakresie, nie mogą być przez Strony przewidziane, oraz którym Strony nie mogą zapobiec, bądź się im przeciwstawić w sposób skuteczny.</w:t>
      </w:r>
    </w:p>
    <w:p w14:paraId="7E06B447" w14:textId="1DA3EE55" w:rsidR="00836F28" w:rsidRPr="00836F28" w:rsidRDefault="00836F28" w:rsidP="00836F28">
      <w:pPr>
        <w:pStyle w:val="Nagwek421"/>
        <w:spacing w:before="240" w:line="276" w:lineRule="auto"/>
        <w:ind w:left="72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</w:t>
      </w:r>
      <w:r w:rsidRPr="00836F28">
        <w:rPr>
          <w:rFonts w:ascii="Times New Roman" w:hAnsi="Times New Roman" w:cs="Times New Roman"/>
          <w:iCs/>
          <w:sz w:val="24"/>
          <w:szCs w:val="24"/>
        </w:rPr>
        <w:t xml:space="preserve">§ </w:t>
      </w:r>
      <w:r w:rsidR="00637BEA">
        <w:rPr>
          <w:rFonts w:ascii="Times New Roman" w:hAnsi="Times New Roman" w:cs="Times New Roman"/>
          <w:iCs/>
          <w:sz w:val="24"/>
          <w:szCs w:val="24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4E402B4B" w14:textId="418D7C0F" w:rsidR="00836F28" w:rsidRPr="00836F28" w:rsidRDefault="00836F28" w:rsidP="00836F28">
      <w:pPr>
        <w:pStyle w:val="Teksttreci1"/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Ewentualne sprawy sporne związane z wykonaniem umowy rozstrzygane będą polubownie, </w:t>
      </w:r>
      <w:r w:rsidRPr="00836F28">
        <w:rPr>
          <w:rFonts w:ascii="Times New Roman" w:hAnsi="Times New Roman" w:cs="Times New Roman"/>
          <w:iCs/>
          <w:sz w:val="24"/>
          <w:szCs w:val="24"/>
        </w:rPr>
        <w:br/>
        <w:t>a w przypadku braku porozumienia przez właściwy rzeczowo i miejscowo dla siedziby Zamawiającego sąd powszechny.</w:t>
      </w:r>
    </w:p>
    <w:p w14:paraId="1C98341F" w14:textId="17E873CC" w:rsidR="00730BD5" w:rsidRPr="00836F28" w:rsidRDefault="00AC6D34">
      <w:pPr>
        <w:pStyle w:val="Nagwek421"/>
        <w:spacing w:before="240" w:line="276" w:lineRule="auto"/>
        <w:ind w:left="4420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§ </w:t>
      </w:r>
      <w:r w:rsidR="00637BEA">
        <w:rPr>
          <w:rFonts w:ascii="Times New Roman" w:hAnsi="Times New Roman" w:cs="Times New Roman"/>
          <w:iCs/>
          <w:sz w:val="24"/>
          <w:szCs w:val="24"/>
        </w:rPr>
        <w:t>7</w:t>
      </w:r>
      <w:r w:rsidRPr="00836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16144642" w14:textId="77777777" w:rsidR="00730BD5" w:rsidRPr="00836F28" w:rsidRDefault="00AC6D34">
      <w:pPr>
        <w:pStyle w:val="Teksttreci41"/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>Wszelkie zmiany w treści umowy wymagają formy pisemnej pod rygorem nieważności.</w:t>
      </w:r>
    </w:p>
    <w:p w14:paraId="53814E62" w14:textId="71F6E649" w:rsidR="00730BD5" w:rsidRPr="00836F28" w:rsidRDefault="00AC6D34">
      <w:pPr>
        <w:pStyle w:val="Nagwek421"/>
        <w:spacing w:before="240" w:line="276" w:lineRule="auto"/>
        <w:ind w:left="4420"/>
        <w:rPr>
          <w:rFonts w:ascii="Times New Roman" w:hAnsi="Times New Roman" w:cs="Times New Roman"/>
          <w:iCs/>
          <w:sz w:val="24"/>
          <w:szCs w:val="24"/>
        </w:rPr>
      </w:pPr>
      <w:bookmarkStart w:id="5" w:name="bookmark6"/>
      <w:bookmarkEnd w:id="5"/>
      <w:r w:rsidRPr="00836F28">
        <w:rPr>
          <w:rFonts w:ascii="Times New Roman" w:hAnsi="Times New Roman" w:cs="Times New Roman"/>
          <w:iCs/>
          <w:sz w:val="24"/>
          <w:szCs w:val="24"/>
        </w:rPr>
        <w:t>§</w:t>
      </w:r>
      <w:r w:rsidR="00637BEA">
        <w:rPr>
          <w:rFonts w:ascii="Times New Roman" w:hAnsi="Times New Roman" w:cs="Times New Roman"/>
          <w:iCs/>
          <w:sz w:val="24"/>
          <w:szCs w:val="24"/>
        </w:rPr>
        <w:t>8</w:t>
      </w:r>
      <w:r w:rsidRPr="00836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08BBF504" w14:textId="7BA5CA0F" w:rsidR="006C7ED2" w:rsidRDefault="00AC6D34" w:rsidP="00C105E3">
      <w:pPr>
        <w:pStyle w:val="Nagwek421"/>
        <w:spacing w:before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>W sprawach nieuregulowanych niniejszą umową zastosowanie mają przepisy Kodeksu cywilnego.</w:t>
      </w:r>
    </w:p>
    <w:p w14:paraId="5AE42D18" w14:textId="068A7520" w:rsidR="00730BD5" w:rsidRPr="00836F28" w:rsidRDefault="00AC6D34">
      <w:pPr>
        <w:pStyle w:val="Nagwek421"/>
        <w:spacing w:before="240" w:line="276" w:lineRule="auto"/>
        <w:ind w:left="4420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 xml:space="preserve">§ </w:t>
      </w:r>
      <w:r w:rsidR="00637BEA">
        <w:rPr>
          <w:rFonts w:ascii="Times New Roman" w:hAnsi="Times New Roman" w:cs="Times New Roman"/>
          <w:iCs/>
          <w:sz w:val="24"/>
          <w:szCs w:val="24"/>
        </w:rPr>
        <w:t>9</w:t>
      </w:r>
      <w:r w:rsidRPr="00836F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7EA2DA51" w14:textId="77777777" w:rsidR="00730BD5" w:rsidRPr="00836F28" w:rsidRDefault="00AC6D34">
      <w:pPr>
        <w:pStyle w:val="Nagwek421"/>
        <w:spacing w:before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6F28">
        <w:rPr>
          <w:rFonts w:ascii="Times New Roman" w:hAnsi="Times New Roman" w:cs="Times New Roman"/>
          <w:iCs/>
          <w:sz w:val="24"/>
          <w:szCs w:val="24"/>
        </w:rPr>
        <w:t>Umowę sporządzono w czterech jednobrzmiących egzemplarzach, z których jeden egzemplarz otrzymuje Wykonawca, a trzy egzemplarze Zamawiający.</w:t>
      </w:r>
    </w:p>
    <w:p w14:paraId="489E4525" w14:textId="77777777" w:rsidR="00730BD5" w:rsidRPr="00836F28" w:rsidRDefault="00730BD5">
      <w:pPr>
        <w:pStyle w:val="Nagwek421"/>
        <w:spacing w:before="0" w:line="276" w:lineRule="auto"/>
        <w:rPr>
          <w:rFonts w:ascii="Times New Roman" w:hAnsi="Times New Roman" w:cs="Times New Roman"/>
          <w:sz w:val="24"/>
          <w:szCs w:val="24"/>
        </w:rPr>
      </w:pPr>
    </w:p>
    <w:p w14:paraId="7ACF6FAF" w14:textId="77777777" w:rsidR="00730BD5" w:rsidRPr="00836F28" w:rsidRDefault="00730BD5">
      <w:pPr>
        <w:pStyle w:val="Nagwek421"/>
        <w:spacing w:before="0" w:line="276" w:lineRule="auto"/>
        <w:rPr>
          <w:rFonts w:ascii="Times New Roman" w:hAnsi="Times New Roman" w:cs="Times New Roman"/>
          <w:sz w:val="24"/>
          <w:szCs w:val="24"/>
        </w:rPr>
      </w:pPr>
    </w:p>
    <w:p w14:paraId="02FC8536" w14:textId="77777777" w:rsidR="00730BD5" w:rsidRPr="00836F28" w:rsidRDefault="00730BD5">
      <w:pPr>
        <w:pStyle w:val="Nagwek421"/>
        <w:spacing w:before="0" w:line="250" w:lineRule="exact"/>
        <w:rPr>
          <w:rFonts w:ascii="Times New Roman" w:hAnsi="Times New Roman" w:cs="Times New Roman"/>
          <w:sz w:val="24"/>
          <w:szCs w:val="24"/>
        </w:rPr>
      </w:pPr>
    </w:p>
    <w:p w14:paraId="2C8F2D2E" w14:textId="77777777" w:rsidR="00730BD5" w:rsidRPr="00836F28" w:rsidRDefault="00AC6D34">
      <w:pPr>
        <w:pStyle w:val="Nagwek421"/>
        <w:spacing w:before="0" w:line="25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36F28">
        <w:rPr>
          <w:rFonts w:ascii="Times New Roman" w:hAnsi="Times New Roman" w:cs="Times New Roman"/>
          <w:sz w:val="24"/>
          <w:szCs w:val="24"/>
        </w:rPr>
        <w:t>ZAMAWIAJĄCY</w:t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  <w:t>WYKONAWCA</w:t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  <w:r w:rsidRPr="00836F28">
        <w:rPr>
          <w:rFonts w:ascii="Times New Roman" w:hAnsi="Times New Roman" w:cs="Times New Roman"/>
          <w:sz w:val="24"/>
          <w:szCs w:val="24"/>
        </w:rPr>
        <w:tab/>
      </w:r>
    </w:p>
    <w:p w14:paraId="0BC4F8E9" w14:textId="77777777" w:rsidR="00730BD5" w:rsidRPr="00836F28" w:rsidRDefault="00730BD5">
      <w:pPr>
        <w:ind w:left="4956" w:firstLine="708"/>
        <w:jc w:val="both"/>
        <w:rPr>
          <w:sz w:val="24"/>
          <w:szCs w:val="24"/>
        </w:rPr>
      </w:pPr>
    </w:p>
    <w:p w14:paraId="1E8DB9CB" w14:textId="77777777" w:rsidR="00730BD5" w:rsidRPr="00836F28" w:rsidRDefault="00730BD5">
      <w:pPr>
        <w:rPr>
          <w:sz w:val="24"/>
          <w:szCs w:val="24"/>
        </w:rPr>
      </w:pPr>
    </w:p>
    <w:p w14:paraId="1A80DBF4" w14:textId="150D677B" w:rsidR="00C105E3" w:rsidRDefault="00AC6D34" w:rsidP="00C105E3">
      <w:pPr>
        <w:suppressAutoHyphens w:val="0"/>
        <w:spacing w:after="160" w:line="259" w:lineRule="auto"/>
        <w:rPr>
          <w:sz w:val="24"/>
          <w:szCs w:val="24"/>
        </w:rPr>
      </w:pPr>
      <w:r w:rsidRPr="00836F28">
        <w:rPr>
          <w:sz w:val="24"/>
          <w:szCs w:val="24"/>
        </w:rPr>
        <w:br w:type="page"/>
      </w:r>
    </w:p>
    <w:p w14:paraId="155730AE" w14:textId="57DD326B" w:rsidR="00C105E3" w:rsidRDefault="00C105E3" w:rsidP="00C105E3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nr 1 do umowy numer ……../202</w:t>
      </w:r>
      <w:r w:rsidR="00AC0003">
        <w:rPr>
          <w:b/>
          <w:sz w:val="22"/>
          <w:szCs w:val="22"/>
        </w:rPr>
        <w:t>4</w:t>
      </w:r>
    </w:p>
    <w:p w14:paraId="4CF34A78" w14:textId="77777777" w:rsidR="00C105E3" w:rsidRDefault="00C105E3" w:rsidP="00C105E3">
      <w:pPr>
        <w:spacing w:line="276" w:lineRule="auto"/>
        <w:jc w:val="right"/>
        <w:rPr>
          <w:b/>
          <w:sz w:val="22"/>
          <w:szCs w:val="22"/>
        </w:rPr>
      </w:pPr>
    </w:p>
    <w:p w14:paraId="2C7CAD78" w14:textId="77777777" w:rsidR="00C105E3" w:rsidRDefault="00C105E3" w:rsidP="00C105E3">
      <w:pPr>
        <w:jc w:val="center"/>
      </w:pPr>
      <w:r>
        <w:rPr>
          <w:b/>
          <w:sz w:val="32"/>
          <w:szCs w:val="32"/>
        </w:rPr>
        <w:t>PROTOKÓŁ ZDAWCZO-ODBIORCZY</w:t>
      </w:r>
    </w:p>
    <w:p w14:paraId="4617A032" w14:textId="77777777" w:rsidR="00C105E3" w:rsidRDefault="00C105E3" w:rsidP="00C105E3">
      <w:pPr>
        <w:jc w:val="center"/>
        <w:rPr>
          <w:u w:val="single"/>
        </w:rPr>
      </w:pPr>
    </w:p>
    <w:p w14:paraId="13698292" w14:textId="77777777" w:rsidR="00C105E3" w:rsidRDefault="00C105E3" w:rsidP="00C105E3">
      <w:pPr>
        <w:rPr>
          <w:u w:val="single"/>
        </w:rPr>
      </w:pPr>
      <w:r>
        <w:rPr>
          <w:sz w:val="22"/>
          <w:szCs w:val="22"/>
          <w:u w:val="single"/>
        </w:rPr>
        <w:t>Wykonawca:</w:t>
      </w:r>
    </w:p>
    <w:p w14:paraId="51C2DDCD" w14:textId="77777777" w:rsidR="00C105E3" w:rsidRPr="00290D29" w:rsidRDefault="00C105E3" w:rsidP="00C105E3">
      <w:pPr>
        <w:pStyle w:val="Tekstwstpniesformatowany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Nazwa Firmy</w:t>
      </w:r>
    </w:p>
    <w:p w14:paraId="3BC3D53E" w14:textId="77777777" w:rsidR="00C105E3" w:rsidRPr="00290D29" w:rsidRDefault="00C105E3" w:rsidP="00C105E3">
      <w:pPr>
        <w:pStyle w:val="Tekstwstpniesformatowany"/>
        <w:jc w:val="both"/>
        <w:rPr>
          <w:rFonts w:ascii="Times New Roman" w:hAnsi="Times New Roman"/>
          <w:b/>
          <w:sz w:val="22"/>
          <w:szCs w:val="22"/>
        </w:rPr>
      </w:pPr>
      <w:r w:rsidRPr="00290D29">
        <w:rPr>
          <w:rFonts w:ascii="Times New Roman" w:hAnsi="Times New Roman"/>
          <w:b/>
          <w:sz w:val="22"/>
          <w:szCs w:val="22"/>
        </w:rPr>
        <w:t xml:space="preserve">ul. </w:t>
      </w:r>
      <w:r>
        <w:rPr>
          <w:rFonts w:ascii="Times New Roman" w:hAnsi="Times New Roman"/>
          <w:b/>
          <w:sz w:val="22"/>
          <w:szCs w:val="22"/>
        </w:rPr>
        <w:t>Ulica numer</w:t>
      </w:r>
    </w:p>
    <w:p w14:paraId="62D88835" w14:textId="77777777" w:rsidR="00C105E3" w:rsidRPr="00290D29" w:rsidRDefault="00C105E3" w:rsidP="00C105E3">
      <w:pPr>
        <w:pStyle w:val="Tekstwstpniesformatowany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0</w:t>
      </w:r>
      <w:r w:rsidRPr="00290D29">
        <w:rPr>
          <w:rFonts w:ascii="Times New Roman" w:hAnsi="Times New Roman"/>
          <w:b/>
          <w:sz w:val="22"/>
          <w:szCs w:val="22"/>
        </w:rPr>
        <w:t>0-</w:t>
      </w:r>
      <w:r>
        <w:rPr>
          <w:rFonts w:ascii="Times New Roman" w:hAnsi="Times New Roman"/>
          <w:b/>
          <w:sz w:val="22"/>
          <w:szCs w:val="22"/>
        </w:rPr>
        <w:t>000</w:t>
      </w:r>
      <w:r w:rsidRPr="00290D29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Miasto</w:t>
      </w:r>
    </w:p>
    <w:p w14:paraId="27EE4D8B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sz w:val="22"/>
          <w:szCs w:val="22"/>
        </w:rPr>
      </w:pPr>
    </w:p>
    <w:p w14:paraId="7C21A3BC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Zamawiający:</w:t>
      </w:r>
    </w:p>
    <w:p w14:paraId="3193661F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>Centralny Zarząd Służby Więziennej</w:t>
      </w:r>
    </w:p>
    <w:p w14:paraId="7EC192CB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>Ul. Rakowiecka 37a</w:t>
      </w:r>
    </w:p>
    <w:p w14:paraId="63296649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2"/>
          <w:szCs w:val="22"/>
        </w:rPr>
        <w:t>02-521 Warszawa</w:t>
      </w:r>
    </w:p>
    <w:p w14:paraId="4645F821" w14:textId="77777777" w:rsidR="00C105E3" w:rsidRDefault="00C105E3" w:rsidP="00C105E3">
      <w:pPr>
        <w:pStyle w:val="Tekstwstpniesformatowany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054CDC43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 xml:space="preserve">Dotyczy: </w:t>
      </w:r>
    </w:p>
    <w:p w14:paraId="70AABABF" w14:textId="0B33077E" w:rsidR="00C105E3" w:rsidRDefault="00C105E3" w:rsidP="00C105E3">
      <w:pPr>
        <w:pStyle w:val="Tekstwstpniesformatowany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Umowy nr   …… /202</w:t>
      </w:r>
      <w:r w:rsidR="00AC0003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 z dnia    ………………………….</w:t>
      </w:r>
    </w:p>
    <w:p w14:paraId="60CB2B5E" w14:textId="77777777" w:rsidR="00C105E3" w:rsidRDefault="00C105E3" w:rsidP="00C105E3">
      <w:pPr>
        <w:pStyle w:val="Tekstwstpniesformatowany"/>
        <w:ind w:firstLine="708"/>
        <w:jc w:val="both"/>
        <w:rPr>
          <w:rFonts w:ascii="Times New Roman" w:hAnsi="Times New Roman"/>
        </w:rPr>
      </w:pPr>
    </w:p>
    <w:p w14:paraId="6D4BAA42" w14:textId="32967693" w:rsidR="00C105E3" w:rsidRDefault="00C105E3" w:rsidP="00C105E3">
      <w:pPr>
        <w:pStyle w:val="Bezodstpw"/>
        <w:spacing w:line="276" w:lineRule="auto"/>
        <w:ind w:left="-76"/>
        <w:jc w:val="both"/>
        <w:rPr>
          <w:iCs/>
          <w:sz w:val="22"/>
          <w:szCs w:val="22"/>
          <w:lang w:eastAsia="pl-PL"/>
        </w:rPr>
      </w:pPr>
      <w:r>
        <w:rPr>
          <w:sz w:val="22"/>
          <w:szCs w:val="22"/>
        </w:rPr>
        <w:t xml:space="preserve">Niniejszy protokół jest potwierdzeniem rozpoczęcia świadczenia usługi wsparcia </w:t>
      </w:r>
      <w:r>
        <w:rPr>
          <w:iCs/>
          <w:sz w:val="22"/>
          <w:szCs w:val="22"/>
          <w:lang w:eastAsia="pl-PL"/>
        </w:rPr>
        <w:t xml:space="preserve">serwisowego: </w:t>
      </w:r>
    </w:p>
    <w:p w14:paraId="20EAE459" w14:textId="77777777" w:rsidR="00C105E3" w:rsidRPr="00290D29" w:rsidRDefault="00C105E3" w:rsidP="00C105E3">
      <w:pPr>
        <w:pStyle w:val="Tekstwstpniesformatowany"/>
        <w:jc w:val="both"/>
      </w:pPr>
    </w:p>
    <w:p w14:paraId="6E46E393" w14:textId="77777777" w:rsidR="00C105E3" w:rsidRDefault="00C105E3" w:rsidP="00C105E3">
      <w:pPr>
        <w:pStyle w:val="Tekstwstpniesformatowany"/>
        <w:jc w:val="both"/>
      </w:pPr>
      <w:r>
        <w:rPr>
          <w:rFonts w:ascii="Times New Roman" w:hAnsi="Times New Roman"/>
          <w:iCs/>
          <w:sz w:val="22"/>
          <w:szCs w:val="22"/>
          <w:lang w:eastAsia="pl-PL"/>
        </w:rPr>
        <w:t>Usługa wsparcia będzie świadczona Zamawiającemu na następujących zasadach:</w:t>
      </w:r>
    </w:p>
    <w:p w14:paraId="309575EA" w14:textId="6AAE0F86" w:rsidR="00C105E3" w:rsidRDefault="00C105E3" w:rsidP="00C105E3">
      <w:pPr>
        <w:pStyle w:val="Tekstwstpniesformatowany"/>
        <w:numPr>
          <w:ilvl w:val="0"/>
          <w:numId w:val="3"/>
        </w:numPr>
        <w:jc w:val="both"/>
      </w:pPr>
      <w:r>
        <w:rPr>
          <w:rFonts w:ascii="Times New Roman" w:hAnsi="Times New Roman"/>
          <w:iCs/>
          <w:sz w:val="22"/>
          <w:szCs w:val="22"/>
          <w:lang w:eastAsia="pl-PL"/>
        </w:rPr>
        <w:t xml:space="preserve">Wsparcie świadczone będzie na okres 1 roku </w:t>
      </w:r>
    </w:p>
    <w:p w14:paraId="70D9610E" w14:textId="77777777" w:rsidR="00C105E3" w:rsidRDefault="00C105E3" w:rsidP="00C105E3">
      <w:pPr>
        <w:pStyle w:val="Tekstwstpniesformatowany"/>
        <w:numPr>
          <w:ilvl w:val="0"/>
          <w:numId w:val="3"/>
        </w:numPr>
        <w:jc w:val="both"/>
      </w:pPr>
      <w:r>
        <w:rPr>
          <w:rFonts w:ascii="Times New Roman" w:hAnsi="Times New Roman"/>
          <w:iCs/>
          <w:sz w:val="22"/>
          <w:szCs w:val="22"/>
          <w:lang w:eastAsia="pl-PL"/>
        </w:rPr>
        <w:t>Wykonawca zapewni Zamawiającemu przyjmowanie zgłoszeń przez 24 godziny na dobę, przez 7 dni w tygodniu</w:t>
      </w:r>
    </w:p>
    <w:p w14:paraId="2174DF26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sz w:val="22"/>
          <w:szCs w:val="22"/>
        </w:rPr>
      </w:pPr>
    </w:p>
    <w:p w14:paraId="1BA18162" w14:textId="77777777" w:rsidR="00C105E3" w:rsidRDefault="00C105E3" w:rsidP="00C105E3">
      <w:pPr>
        <w:pStyle w:val="Tekstwstpniesformatowany"/>
        <w:jc w:val="both"/>
        <w:rPr>
          <w:rFonts w:ascii="Times New Roman" w:hAnsi="Times New Roman"/>
          <w:sz w:val="22"/>
          <w:szCs w:val="22"/>
        </w:rPr>
      </w:pPr>
    </w:p>
    <w:p w14:paraId="1DED5882" w14:textId="77777777" w:rsidR="00C105E3" w:rsidRDefault="00C105E3" w:rsidP="00C105E3">
      <w:pPr>
        <w:pStyle w:val="Tekstwstpniesformatowany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Protokół stanowi podstawę do wystawienia faktury VAT.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356926C7" w14:textId="77777777" w:rsidR="00C105E3" w:rsidRDefault="00C105E3" w:rsidP="00C105E3">
      <w:pPr>
        <w:pStyle w:val="Tekstwstpniesformatowany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1E0178EF" w14:textId="77777777" w:rsidR="00C105E3" w:rsidRDefault="00C105E3" w:rsidP="00C105E3">
      <w:pPr>
        <w:pStyle w:val="Tekstwstpniesformatowany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39893E18" w14:textId="77777777" w:rsidR="00C105E3" w:rsidRDefault="00C105E3" w:rsidP="00C105E3">
      <w:pPr>
        <w:pStyle w:val="Tekstwstpniesformatowany"/>
        <w:spacing w:line="36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Ze strony odbierającego                                                                  Ze strony przekazującej</w:t>
      </w:r>
    </w:p>
    <w:p w14:paraId="611FED51" w14:textId="77777777" w:rsidR="00C105E3" w:rsidRDefault="00C105E3" w:rsidP="00C105E3">
      <w:pPr>
        <w:pStyle w:val="Tekstwstpniesformatowany"/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20E02B06" w14:textId="77777777" w:rsidR="00C105E3" w:rsidRDefault="00C105E3" w:rsidP="00C105E3">
      <w:pPr>
        <w:jc w:val="right"/>
        <w:rPr>
          <w:sz w:val="22"/>
        </w:rPr>
      </w:pPr>
    </w:p>
    <w:p w14:paraId="52DF3C8D" w14:textId="77777777" w:rsidR="00C105E3" w:rsidRPr="0060400D" w:rsidRDefault="00C105E3" w:rsidP="00C105E3">
      <w:pPr>
        <w:jc w:val="right"/>
        <w:rPr>
          <w:sz w:val="22"/>
        </w:rPr>
      </w:pPr>
      <w:r>
        <w:rPr>
          <w:sz w:val="22"/>
        </w:rPr>
        <w:t xml:space="preserve">Warszawa dn. </w:t>
      </w:r>
      <w:r w:rsidRPr="0060400D">
        <w:rPr>
          <w:sz w:val="22"/>
        </w:rPr>
        <w:t>…………….. r.</w:t>
      </w:r>
    </w:p>
    <w:p w14:paraId="5922CFFA" w14:textId="77777777" w:rsidR="00C105E3" w:rsidRDefault="00C105E3" w:rsidP="00C105E3">
      <w:pPr>
        <w:suppressAutoHyphens w:val="0"/>
      </w:pPr>
    </w:p>
    <w:p w14:paraId="264DE501" w14:textId="77777777" w:rsidR="00C105E3" w:rsidRPr="00836F28" w:rsidRDefault="00C105E3" w:rsidP="00AC7012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105E3" w:rsidRPr="00836F28">
      <w:pgSz w:w="11906" w:h="16838"/>
      <w:pgMar w:top="1417" w:right="1417" w:bottom="1417" w:left="1417" w:header="0" w:footer="0" w:gutter="0"/>
      <w:cols w:space="708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E1750" w14:textId="77777777" w:rsidR="00E43B9A" w:rsidRDefault="00E43B9A" w:rsidP="005B5D46">
      <w:r>
        <w:separator/>
      </w:r>
    </w:p>
  </w:endnote>
  <w:endnote w:type="continuationSeparator" w:id="0">
    <w:p w14:paraId="1FDE1547" w14:textId="77777777" w:rsidR="00E43B9A" w:rsidRDefault="00E43B9A" w:rsidP="005B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7BE18" w14:textId="77777777" w:rsidR="00E43B9A" w:rsidRDefault="00E43B9A" w:rsidP="005B5D46">
      <w:r>
        <w:separator/>
      </w:r>
    </w:p>
  </w:footnote>
  <w:footnote w:type="continuationSeparator" w:id="0">
    <w:p w14:paraId="5E2051EE" w14:textId="77777777" w:rsidR="00E43B9A" w:rsidRDefault="00E43B9A" w:rsidP="005B5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070"/>
    <w:multiLevelType w:val="multilevel"/>
    <w:tmpl w:val="C79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C35E59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B1817"/>
    <w:multiLevelType w:val="hybridMultilevel"/>
    <w:tmpl w:val="2F5EA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33D7C"/>
    <w:multiLevelType w:val="hybridMultilevel"/>
    <w:tmpl w:val="0F044DD6"/>
    <w:lvl w:ilvl="0" w:tplc="F2C8942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F1DE8"/>
    <w:multiLevelType w:val="hybridMultilevel"/>
    <w:tmpl w:val="1072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B2B46"/>
    <w:multiLevelType w:val="hybridMultilevel"/>
    <w:tmpl w:val="CA5A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82CBC"/>
    <w:multiLevelType w:val="multilevel"/>
    <w:tmpl w:val="E6BEC2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8EA5F4D"/>
    <w:multiLevelType w:val="hybridMultilevel"/>
    <w:tmpl w:val="94D2BEC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B4B0C2C"/>
    <w:multiLevelType w:val="hybridMultilevel"/>
    <w:tmpl w:val="34BC69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A91272"/>
    <w:multiLevelType w:val="multilevel"/>
    <w:tmpl w:val="C29682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F56A0"/>
    <w:multiLevelType w:val="hybridMultilevel"/>
    <w:tmpl w:val="E62A6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71295"/>
    <w:multiLevelType w:val="hybridMultilevel"/>
    <w:tmpl w:val="608424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D5"/>
    <w:rsid w:val="00004C8B"/>
    <w:rsid w:val="000142A4"/>
    <w:rsid w:val="00014A99"/>
    <w:rsid w:val="000354BA"/>
    <w:rsid w:val="00071479"/>
    <w:rsid w:val="0009771E"/>
    <w:rsid w:val="000B171E"/>
    <w:rsid w:val="000C090F"/>
    <w:rsid w:val="00121BB7"/>
    <w:rsid w:val="00135ACB"/>
    <w:rsid w:val="0016798E"/>
    <w:rsid w:val="0018530F"/>
    <w:rsid w:val="00206452"/>
    <w:rsid w:val="002B297F"/>
    <w:rsid w:val="002C1BFB"/>
    <w:rsid w:val="00301BF5"/>
    <w:rsid w:val="00364FA9"/>
    <w:rsid w:val="0037429D"/>
    <w:rsid w:val="004000CD"/>
    <w:rsid w:val="004261CB"/>
    <w:rsid w:val="0046185A"/>
    <w:rsid w:val="0047213C"/>
    <w:rsid w:val="004B6B02"/>
    <w:rsid w:val="004C1E80"/>
    <w:rsid w:val="004C447A"/>
    <w:rsid w:val="004E4AA1"/>
    <w:rsid w:val="005B5D46"/>
    <w:rsid w:val="00610669"/>
    <w:rsid w:val="00633329"/>
    <w:rsid w:val="00637BEA"/>
    <w:rsid w:val="006C7ED2"/>
    <w:rsid w:val="006D5E87"/>
    <w:rsid w:val="006F0B7C"/>
    <w:rsid w:val="00730BD5"/>
    <w:rsid w:val="00730E46"/>
    <w:rsid w:val="00733B09"/>
    <w:rsid w:val="0073626F"/>
    <w:rsid w:val="00785784"/>
    <w:rsid w:val="007D513D"/>
    <w:rsid w:val="007E64D2"/>
    <w:rsid w:val="00810A49"/>
    <w:rsid w:val="008218D0"/>
    <w:rsid w:val="00836F28"/>
    <w:rsid w:val="00837160"/>
    <w:rsid w:val="0091796E"/>
    <w:rsid w:val="009E280F"/>
    <w:rsid w:val="009E608B"/>
    <w:rsid w:val="00A465FB"/>
    <w:rsid w:val="00A53BD9"/>
    <w:rsid w:val="00A57348"/>
    <w:rsid w:val="00AA0D57"/>
    <w:rsid w:val="00AC0003"/>
    <w:rsid w:val="00AC6D34"/>
    <w:rsid w:val="00AC7012"/>
    <w:rsid w:val="00AE545A"/>
    <w:rsid w:val="00AF5EE0"/>
    <w:rsid w:val="00B10CFA"/>
    <w:rsid w:val="00B23431"/>
    <w:rsid w:val="00B256E2"/>
    <w:rsid w:val="00B267EC"/>
    <w:rsid w:val="00B47FBF"/>
    <w:rsid w:val="00C105E3"/>
    <w:rsid w:val="00CB7806"/>
    <w:rsid w:val="00CC17C8"/>
    <w:rsid w:val="00D55AD8"/>
    <w:rsid w:val="00D62552"/>
    <w:rsid w:val="00DE7733"/>
    <w:rsid w:val="00DF3F3C"/>
    <w:rsid w:val="00E43B9A"/>
    <w:rsid w:val="00E76106"/>
    <w:rsid w:val="00E938CC"/>
    <w:rsid w:val="00EC277C"/>
    <w:rsid w:val="00ED2431"/>
    <w:rsid w:val="00F008D8"/>
    <w:rsid w:val="00F169C3"/>
    <w:rsid w:val="00F3216D"/>
    <w:rsid w:val="00F535D1"/>
    <w:rsid w:val="00F773F4"/>
    <w:rsid w:val="00FD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8065"/>
  <w15:docId w15:val="{BE50FC19-DC92-4AB9-98BC-71D7C334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link w:val="Teksttreci41"/>
    <w:uiPriority w:val="99"/>
    <w:qFormat/>
    <w:rsid w:val="007B4889"/>
    <w:rPr>
      <w:shd w:val="clear" w:color="auto" w:fill="FFFFFF"/>
    </w:rPr>
  </w:style>
  <w:style w:type="character" w:customStyle="1" w:styleId="Teksttreci">
    <w:name w:val="Tekst treści"/>
    <w:basedOn w:val="Domylnaczcionkaakapitu"/>
    <w:link w:val="Teksttreci1"/>
    <w:uiPriority w:val="99"/>
    <w:qFormat/>
    <w:rsid w:val="007B4889"/>
    <w:rPr>
      <w:shd w:val="clear" w:color="auto" w:fill="FFFFFF"/>
    </w:rPr>
  </w:style>
  <w:style w:type="character" w:customStyle="1" w:styleId="Nagwek42">
    <w:name w:val="Nagłówek #4 (2)"/>
    <w:basedOn w:val="Domylnaczcionkaakapitu"/>
    <w:link w:val="Nagwek421"/>
    <w:uiPriority w:val="99"/>
    <w:qFormat/>
    <w:rsid w:val="007B4889"/>
    <w:rPr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87636"/>
    <w:rPr>
      <w:rFonts w:ascii="Calibri" w:hAnsi="Calibri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21E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7B4889"/>
    <w:pPr>
      <w:jc w:val="both"/>
    </w:pPr>
    <w:rPr>
      <w:rFonts w:ascii="Arial" w:hAnsi="Arial" w:cs="Arial"/>
      <w:sz w:val="22"/>
    </w:rPr>
  </w:style>
  <w:style w:type="paragraph" w:styleId="Bezodstpw">
    <w:name w:val="No Spacing"/>
    <w:uiPriority w:val="1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Teksttreci41">
    <w:name w:val="Tekst treści (4)1"/>
    <w:basedOn w:val="Normalny"/>
    <w:link w:val="Teksttreci4"/>
    <w:uiPriority w:val="99"/>
    <w:qFormat/>
    <w:rsid w:val="007B4889"/>
    <w:pPr>
      <w:shd w:val="clear" w:color="auto" w:fill="FFFFFF"/>
      <w:suppressAutoHyphens w:val="0"/>
      <w:spacing w:after="48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qFormat/>
    <w:rsid w:val="007B4889"/>
    <w:pPr>
      <w:shd w:val="clear" w:color="auto" w:fill="FFFFFF"/>
      <w:suppressAutoHyphens w:val="0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421">
    <w:name w:val="Nagłówek #4 (2)1"/>
    <w:basedOn w:val="Normalny"/>
    <w:link w:val="Nagwek42"/>
    <w:uiPriority w:val="99"/>
    <w:qFormat/>
    <w:rsid w:val="007B4889"/>
    <w:pPr>
      <w:shd w:val="clear" w:color="auto" w:fill="FFFFFF"/>
      <w:suppressAutoHyphens w:val="0"/>
      <w:spacing w:before="180" w:line="252" w:lineRule="exac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4889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8C152D"/>
    <w:pPr>
      <w:widowControl w:val="0"/>
    </w:pPr>
    <w:rPr>
      <w:rFonts w:ascii="Courier New" w:eastAsia="Courier New" w:hAnsi="Courier New"/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68763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21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B5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D46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4000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4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5AC5-B6DD-4D8C-82C2-C230B6EE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Rypiński</dc:creator>
  <dc:description/>
  <cp:lastModifiedBy>Karolina Brodowicz</cp:lastModifiedBy>
  <cp:revision>2</cp:revision>
  <cp:lastPrinted>2023-10-10T07:41:00Z</cp:lastPrinted>
  <dcterms:created xsi:type="dcterms:W3CDTF">2024-10-02T13:07:00Z</dcterms:created>
  <dcterms:modified xsi:type="dcterms:W3CDTF">2024-10-02T13:07:00Z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