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8B2BD" w14:textId="77777777" w:rsidR="002B315B" w:rsidRDefault="008B1B9F">
      <w:pPr>
        <w:jc w:val="center"/>
        <w:rPr>
          <w:rFonts w:cs="Open Sans"/>
        </w:rPr>
      </w:pPr>
      <w:bookmarkStart w:id="0" w:name="_GoBack"/>
      <w:bookmarkEnd w:id="0"/>
      <w:r>
        <w:rPr>
          <w:rFonts w:cs="Open Sans"/>
          <w:sz w:val="36"/>
          <w:szCs w:val="36"/>
        </w:rPr>
        <w:t>Opis przedmiotu zamówienia</w:t>
      </w:r>
    </w:p>
    <w:p w14:paraId="6E0DC689" w14:textId="77777777" w:rsidR="007C3615" w:rsidRDefault="007C3615">
      <w:pPr>
        <w:jc w:val="center"/>
        <w:rPr>
          <w:rFonts w:cs="Open Sans"/>
          <w:sz w:val="28"/>
          <w:szCs w:val="28"/>
        </w:rPr>
      </w:pPr>
      <w:r w:rsidRPr="4835D820">
        <w:rPr>
          <w:rFonts w:cs="Open Sans"/>
          <w:sz w:val="28"/>
          <w:szCs w:val="28"/>
        </w:rPr>
        <w:t>n</w:t>
      </w:r>
      <w:r w:rsidR="008B1B9F" w:rsidRPr="4835D820">
        <w:rPr>
          <w:rFonts w:cs="Open Sans"/>
          <w:sz w:val="28"/>
          <w:szCs w:val="28"/>
        </w:rPr>
        <w:t>a</w:t>
      </w:r>
      <w:r w:rsidRPr="4835D820">
        <w:rPr>
          <w:rFonts w:cs="Open Sans"/>
          <w:sz w:val="28"/>
          <w:szCs w:val="28"/>
        </w:rPr>
        <w:t>:</w:t>
      </w:r>
      <w:r w:rsidR="008B1B9F" w:rsidRPr="4835D820">
        <w:rPr>
          <w:rFonts w:cs="Open Sans"/>
          <w:sz w:val="28"/>
          <w:szCs w:val="28"/>
        </w:rPr>
        <w:t xml:space="preserve"> </w:t>
      </w:r>
    </w:p>
    <w:p w14:paraId="5BEBA996" w14:textId="3E5B521F" w:rsidR="5EDFD1A7" w:rsidRDefault="5EDFD1A7" w:rsidP="4835D820">
      <w:pPr>
        <w:jc w:val="center"/>
        <w:rPr>
          <w:rFonts w:cs="Open Sans"/>
          <w:b/>
          <w:bCs/>
          <w:sz w:val="28"/>
          <w:szCs w:val="28"/>
        </w:rPr>
      </w:pPr>
      <w:r w:rsidRPr="4835D820">
        <w:rPr>
          <w:rFonts w:cs="Open Sans"/>
          <w:b/>
          <w:bCs/>
          <w:sz w:val="28"/>
          <w:szCs w:val="28"/>
        </w:rPr>
        <w:t>Wykonanie badania opinii społecznej online w ramach projektu „Jak skuteczni są polityczni aktywiści? Społeczny wpływ ekstremalnych i umiarkowanych form politycznego działania".</w:t>
      </w:r>
    </w:p>
    <w:p w14:paraId="3EF85CBD" w14:textId="77777777" w:rsidR="008C5EA4" w:rsidRPr="00B44805" w:rsidRDefault="008C5EA4">
      <w:pPr>
        <w:jc w:val="center"/>
        <w:rPr>
          <w:rFonts w:cs="Open Sans"/>
          <w:sz w:val="12"/>
          <w:szCs w:val="12"/>
        </w:rPr>
      </w:pPr>
    </w:p>
    <w:p w14:paraId="79B47B12" w14:textId="50E750E5" w:rsidR="4835D820" w:rsidRDefault="4835D820" w:rsidP="4835D820">
      <w:pPr>
        <w:jc w:val="center"/>
        <w:rPr>
          <w:rFonts w:cs="Open Sans"/>
          <w:sz w:val="12"/>
          <w:szCs w:val="12"/>
        </w:rPr>
      </w:pPr>
    </w:p>
    <w:p w14:paraId="28E54AE7" w14:textId="43F5B4D3" w:rsidR="4835D820" w:rsidRDefault="4835D820" w:rsidP="4835D820">
      <w:pPr>
        <w:jc w:val="center"/>
        <w:rPr>
          <w:rFonts w:cs="Open Sans"/>
          <w:sz w:val="12"/>
          <w:szCs w:val="12"/>
        </w:rPr>
      </w:pPr>
    </w:p>
    <w:p w14:paraId="6A15DB85" w14:textId="1737B1CA" w:rsidR="5EDFD1A7" w:rsidRDefault="5EDFD1A7" w:rsidP="4835D82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 xml:space="preserve">Przedmiotem niniejszego zamówienia jest przeprowadzenie 21 badań na próbie kwotowej dla zmiennych takich jak </w:t>
      </w:r>
      <w:r w:rsidR="002B572C"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 xml:space="preserve">m.in. </w:t>
      </w: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wiek, płeć, wykształcenie, wielkość miejsca zamieszkania, które szczegółowo zostały określone w załączniku A1. Zamawiający w Załączniku A1– kolumna III - określił szczegółowo, które badania nie mogą być wykonywane na tej samej grupie badawczej osób.</w:t>
      </w:r>
    </w:p>
    <w:p w14:paraId="19CEB729" w14:textId="2F1D1A00" w:rsidR="5EDFD1A7" w:rsidRPr="00AF48AD" w:rsidRDefault="5EDFD1A7" w:rsidP="4835D82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 xml:space="preserve">Liczba osób badanych winna zostać dobrana do każdego numeru badania zgodnie </w:t>
      </w:r>
      <w:r>
        <w:br/>
      </w: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z Załącznikiem A1 – kolumna „Liczba osób badanych”. Osoby w danym numerze badania (kolumna I Załącznika A1) mogą tylko raz udzielić odpowiedzi na zestaw odpowiedzi pojedynczego badania (tj. dana osoba może wziąć udział tylko raz w danym numerze badania - szczegóły zawarte są w kolumnie III)</w:t>
      </w:r>
      <w:r w:rsidR="002B572C"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.</w:t>
      </w: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 xml:space="preserve"> Odpowiedzi można przypisać do wyłącznie jednej identyfikowalnej dla Wykonawcy osoby w danym numerze badania.</w:t>
      </w:r>
    </w:p>
    <w:p w14:paraId="70D754AD" w14:textId="4B45DEEA" w:rsidR="5EDFD1A7" w:rsidRDefault="5EDFD1A7" w:rsidP="1E006E62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Zamawiający zapewnia:</w:t>
      </w:r>
    </w:p>
    <w:p w14:paraId="55F6A152" w14:textId="6ECA39C1" w:rsidR="5EDFD1A7" w:rsidRDefault="5EDFD1A7" w:rsidP="4835D82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lastRenderedPageBreak/>
        <w:t xml:space="preserve">przygotowanie ankiet do </w:t>
      </w:r>
      <w:proofErr w:type="spellStart"/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w.w</w:t>
      </w:r>
      <w:proofErr w:type="spellEnd"/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 xml:space="preserve">. badań w formie kwestionariuszowej przygotowanych </w:t>
      </w:r>
      <w:r>
        <w:br/>
      </w: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 xml:space="preserve">na platformie hostingowej (np. </w:t>
      </w:r>
      <w:proofErr w:type="spellStart"/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Qualtrics</w:t>
      </w:r>
      <w:proofErr w:type="spellEnd"/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)</w:t>
      </w:r>
    </w:p>
    <w:p w14:paraId="128AEB17" w14:textId="2CB7B72D" w:rsidR="5EDFD1A7" w:rsidRDefault="5EDFD1A7" w:rsidP="4835D82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dostęp do platformy wyłącznie w celu realizacji określonych w zamówieniu badań przez cały okres trwania zamówienia.</w:t>
      </w:r>
    </w:p>
    <w:p w14:paraId="00C632A3" w14:textId="0704EB7B" w:rsidR="5EDFD1A7" w:rsidRDefault="5EDFD1A7" w:rsidP="4835D82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Obowiązki Wykonawcy:</w:t>
      </w:r>
    </w:p>
    <w:p w14:paraId="0018F7A4" w14:textId="424CE149" w:rsidR="5EDFD1A7" w:rsidRDefault="5EDFD1A7" w:rsidP="4835D82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rekrutacja respondentów,</w:t>
      </w:r>
    </w:p>
    <w:p w14:paraId="68D2A7BB" w14:textId="09EAE505" w:rsidR="5EDFD1A7" w:rsidRDefault="5EDFD1A7" w:rsidP="4835D82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ustawienie, z wykorzystaniem przygotowanych przez badaczy badań na platformie hostingowej, tych elementów badania, które są niezbędne do rekrutacji respondentów,</w:t>
      </w:r>
    </w:p>
    <w:p w14:paraId="73D70AA4" w14:textId="6BCE67E9" w:rsidR="5EDFD1A7" w:rsidRDefault="5EDFD1A7" w:rsidP="4835D82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dobranie i kontrolowanie odpowiednich kwot,</w:t>
      </w:r>
    </w:p>
    <w:p w14:paraId="2DBCA87C" w14:textId="2E9ED62A" w:rsidR="5EDFD1A7" w:rsidRDefault="5EDFD1A7" w:rsidP="4835D82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przeprowadzenie badań,</w:t>
      </w:r>
    </w:p>
    <w:p w14:paraId="1AC47256" w14:textId="43B2A362" w:rsidR="5EDFD1A7" w:rsidRDefault="5EDFD1A7" w:rsidP="4835D82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kontrola jakości i rzetelności danych z badania, w tym zweryfikowania prawdziwości</w:t>
      </w:r>
      <w:r>
        <w:br/>
      </w: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i rzetelności odpowiedzi osób badanych oraz tego, że każdy zestaw odpowiedzi w danym badaniu można przypisać do wyłącznie jednej identyfikowalnej dla Wykonawcy osoby.</w:t>
      </w:r>
    </w:p>
    <w:p w14:paraId="1BEA89AA" w14:textId="392476FC" w:rsidR="5EDFD1A7" w:rsidRDefault="5EDFD1A7" w:rsidP="4835D82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4835D820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oddanie pełnych wyników w postaci baz danych Zamawiającemu,</w:t>
      </w:r>
    </w:p>
    <w:p w14:paraId="585FBF80" w14:textId="77777777" w:rsidR="00AC26ED" w:rsidRDefault="00AC26ED" w:rsidP="00AC26ED">
      <w:pPr>
        <w:pStyle w:val="Akapitzlist"/>
        <w:numPr>
          <w:ilvl w:val="0"/>
          <w:numId w:val="11"/>
        </w:numPr>
        <w:suppressAutoHyphens w:val="0"/>
        <w:spacing w:after="0" w:line="276" w:lineRule="auto"/>
        <w:jc w:val="both"/>
        <w:textAlignment w:val="auto"/>
        <w:rPr>
          <w:rFonts w:ascii="Times New Roman" w:eastAsia="Times New Roman" w:hAnsi="Times New Roman"/>
          <w:color w:val="FFC000" w:themeColor="accent4"/>
          <w:sz w:val="24"/>
          <w:szCs w:val="24"/>
          <w:lang w:val="pl"/>
        </w:rPr>
      </w:pPr>
      <w:r w:rsidRPr="43F6D37A">
        <w:rPr>
          <w:rFonts w:ascii="Times New Roman" w:eastAsia="Times New Roman" w:hAnsi="Times New Roman"/>
          <w:noProof/>
          <w:sz w:val="24"/>
          <w:szCs w:val="24"/>
          <w:lang w:val="pl"/>
        </w:rPr>
        <w:t>przygotowanie opisu próby, stopy zwrotu oraz sprawozdania z realizacji kwot tj. raportu z przeprowadzonego badania wraz z oświadczeniem, iż osoby biorące udział w badaniu udzieliły tylko raz odpowiedzi (tzn. nie dublują się w ramach badania o danym numerze).</w:t>
      </w:r>
    </w:p>
    <w:p w14:paraId="5142A458" w14:textId="13077DD4" w:rsidR="002B572C" w:rsidRDefault="5EDFD1A7" w:rsidP="1E006E62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</w:pP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 xml:space="preserve">Zamawiający w załączniku A1 określił dla każdego badania maksymalny czas do przeprowadzenia ankiety. Odpowiedzialnym za przygotowanie ankiety do poszczególnych badań jest Zamawiający. Ankiety będą zawierać np. pytania o poglądy polityczne oraz o chęć zaangażowania w działania na rzecz spraw politycznych (np. zarówno pokojowe, jak i </w:t>
      </w:r>
      <w:proofErr w:type="spellStart"/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przemocowe</w:t>
      </w:r>
      <w:proofErr w:type="spellEnd"/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 xml:space="preserve"> działania) i przeszłe </w:t>
      </w:r>
      <w:r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lastRenderedPageBreak/>
        <w:t>zaangażowanie w takie działania. W tym sensie ankiety zawierają pytania wrażliwe. W większości przypadków ankiety nie będą zawierały danych osobowych osób badanych, osoby badane pozostają anonimowe. Jeśli ze względu na cel badawczy badanie będzie zawierało pytanie o dane osobowe, ankieta do takiego badania będzie zawierała informacje o przetwarzaniu danych osobowych. Wszystkie badania będą wcześniej zaakceptowane przez komisję etyczną. Zamawiający przekaże Wykonawcy w odpowiednim czasie w celu wykonania określonej liczby badań przypadających proporcjonalnie na każdy miesiąc</w:t>
      </w:r>
      <w:r w:rsidR="002B572C" w:rsidRPr="1E006E62">
        <w:rPr>
          <w:rFonts w:ascii="Times New Roman" w:eastAsia="Times New Roman" w:hAnsi="Times New Roman"/>
          <w:color w:val="000000" w:themeColor="text1"/>
          <w:sz w:val="24"/>
          <w:szCs w:val="24"/>
          <w:lang w:val="pl"/>
        </w:rPr>
        <w:t>.</w:t>
      </w:r>
    </w:p>
    <w:p w14:paraId="6C045812" w14:textId="4E0DCE80" w:rsidR="002B572C" w:rsidRDefault="002B572C" w:rsidP="1E006E62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" w:hAnsi="Times"/>
        </w:rPr>
      </w:pPr>
      <w:r w:rsidRPr="1E006E62">
        <w:rPr>
          <w:rFonts w:ascii="Times" w:hAnsi="Times"/>
          <w:sz w:val="24"/>
          <w:szCs w:val="24"/>
        </w:rPr>
        <w:t xml:space="preserve">Wykonawca zobowiązany jest do zrealizowania całego przedmiotu umowy, wraz z realizacją wszystkich usług towarzyszących, w terminie do </w:t>
      </w:r>
      <w:r w:rsidR="00741447">
        <w:rPr>
          <w:rFonts w:ascii="Times" w:hAnsi="Times"/>
          <w:sz w:val="24"/>
          <w:szCs w:val="24"/>
        </w:rPr>
        <w:t>8</w:t>
      </w:r>
      <w:r w:rsidRPr="1E006E62">
        <w:rPr>
          <w:rFonts w:ascii="Times" w:hAnsi="Times"/>
          <w:sz w:val="24"/>
          <w:szCs w:val="24"/>
        </w:rPr>
        <w:t xml:space="preserve"> miesięcy licząc od dnia udzielenia zamówienia, tj. zawarcia umowy, jednakże nie później niż do dnia 3</w:t>
      </w:r>
      <w:r w:rsidR="00741447">
        <w:rPr>
          <w:rFonts w:ascii="Times" w:hAnsi="Times"/>
          <w:sz w:val="24"/>
          <w:szCs w:val="24"/>
        </w:rPr>
        <w:t>0 czerwca</w:t>
      </w:r>
      <w:r w:rsidRPr="1E006E62">
        <w:rPr>
          <w:rFonts w:ascii="Times" w:hAnsi="Times"/>
          <w:sz w:val="24"/>
          <w:szCs w:val="24"/>
        </w:rPr>
        <w:t xml:space="preserve"> 2025 r. Wykonawca jest zobowiązany do realizacji 21 badań systematycznie w trakcie trwania umowy zgodnie z poniższym ilościowym wykazem badań: </w:t>
      </w:r>
    </w:p>
    <w:p w14:paraId="75877326" w14:textId="1EBE9647" w:rsidR="002B572C" w:rsidRDefault="002B572C" w:rsidP="1E006E62">
      <w:pPr>
        <w:pStyle w:val="Akapitzlist"/>
        <w:numPr>
          <w:ilvl w:val="0"/>
          <w:numId w:val="33"/>
        </w:numPr>
        <w:spacing w:after="0" w:line="276" w:lineRule="auto"/>
        <w:ind w:left="1176"/>
        <w:jc w:val="both"/>
        <w:rPr>
          <w:rFonts w:ascii="Times" w:hAnsi="Times"/>
          <w:sz w:val="24"/>
          <w:szCs w:val="24"/>
        </w:rPr>
      </w:pPr>
      <w:r w:rsidRPr="1E006E62">
        <w:rPr>
          <w:rFonts w:ascii="Times" w:hAnsi="Times"/>
          <w:sz w:val="24"/>
          <w:szCs w:val="24"/>
        </w:rPr>
        <w:t xml:space="preserve">w pierwszych </w:t>
      </w:r>
      <w:r w:rsidR="00741447">
        <w:rPr>
          <w:rFonts w:ascii="Times" w:hAnsi="Times"/>
          <w:sz w:val="24"/>
          <w:szCs w:val="24"/>
        </w:rPr>
        <w:t>czterech</w:t>
      </w:r>
      <w:r w:rsidRPr="1E006E62">
        <w:rPr>
          <w:rFonts w:ascii="Times" w:hAnsi="Times"/>
          <w:sz w:val="24"/>
          <w:szCs w:val="24"/>
        </w:rPr>
        <w:t xml:space="preserve"> miesiącach – razem ilościowo 9 badań,</w:t>
      </w:r>
    </w:p>
    <w:p w14:paraId="29450388" w14:textId="0816DE60" w:rsidR="002B572C" w:rsidRPr="002B572C" w:rsidRDefault="002B572C" w:rsidP="1E006E62">
      <w:pPr>
        <w:pStyle w:val="Akapitzlist"/>
        <w:numPr>
          <w:ilvl w:val="0"/>
          <w:numId w:val="33"/>
        </w:numPr>
        <w:spacing w:after="0" w:line="276" w:lineRule="auto"/>
        <w:ind w:left="1176"/>
        <w:jc w:val="both"/>
        <w:rPr>
          <w:rFonts w:ascii="Times" w:hAnsi="Times"/>
          <w:sz w:val="24"/>
          <w:szCs w:val="24"/>
        </w:rPr>
      </w:pPr>
      <w:r w:rsidRPr="1E006E62">
        <w:rPr>
          <w:rFonts w:ascii="Times" w:hAnsi="Times"/>
          <w:sz w:val="24"/>
          <w:szCs w:val="24"/>
        </w:rPr>
        <w:t xml:space="preserve">w kolejnych </w:t>
      </w:r>
      <w:r w:rsidR="00741447">
        <w:rPr>
          <w:rFonts w:ascii="Times" w:hAnsi="Times"/>
          <w:sz w:val="24"/>
          <w:szCs w:val="24"/>
        </w:rPr>
        <w:t>czterech</w:t>
      </w:r>
      <w:r w:rsidR="00741447" w:rsidRPr="1E006E62">
        <w:rPr>
          <w:rFonts w:ascii="Times" w:hAnsi="Times"/>
          <w:sz w:val="24"/>
          <w:szCs w:val="24"/>
        </w:rPr>
        <w:t xml:space="preserve"> </w:t>
      </w:r>
      <w:r w:rsidRPr="1E006E62">
        <w:rPr>
          <w:rFonts w:ascii="Times" w:hAnsi="Times"/>
          <w:sz w:val="24"/>
          <w:szCs w:val="24"/>
        </w:rPr>
        <w:t>miesiącach – razem ilościowo 12 badań,</w:t>
      </w:r>
    </w:p>
    <w:p w14:paraId="5824141E" w14:textId="208621CB" w:rsidR="00AF48AD" w:rsidRPr="002B572C" w:rsidRDefault="00AF48AD" w:rsidP="1E006E62">
      <w:pPr>
        <w:ind w:left="504"/>
        <w:rPr>
          <w:rFonts w:ascii="Times" w:hAnsi="Times"/>
          <w:sz w:val="24"/>
          <w:szCs w:val="24"/>
        </w:rPr>
      </w:pPr>
    </w:p>
    <w:sectPr w:rsidR="00AF48AD" w:rsidRPr="002B572C" w:rsidSect="00365784">
      <w:footerReference w:type="default" r:id="rId10"/>
      <w:headerReference w:type="first" r:id="rId11"/>
      <w:footerReference w:type="first" r:id="rId12"/>
      <w:pgSz w:w="11906" w:h="16838"/>
      <w:pgMar w:top="2269" w:right="1417" w:bottom="1702" w:left="1417" w:header="708" w:footer="567" w:gutter="0"/>
      <w:cols w:space="708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F812B" w14:textId="77777777" w:rsidR="00711588" w:rsidRDefault="00711588">
      <w:pPr>
        <w:spacing w:after="0" w:line="240" w:lineRule="auto"/>
      </w:pPr>
      <w:r>
        <w:separator/>
      </w:r>
    </w:p>
  </w:endnote>
  <w:endnote w:type="continuationSeparator" w:id="0">
    <w:p w14:paraId="4326BAC6" w14:textId="77777777" w:rsidR="00711588" w:rsidRDefault="0071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Heiti TC Light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87832"/>
      <w:docPartObj>
        <w:docPartGallery w:val="Page Numbers (Bottom of Page)"/>
        <w:docPartUnique/>
      </w:docPartObj>
    </w:sdtPr>
    <w:sdtEndPr/>
    <w:sdtContent>
      <w:p w14:paraId="2AD2A9D2" w14:textId="77777777" w:rsidR="001847F3" w:rsidRDefault="001847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8E0">
          <w:rPr>
            <w:noProof/>
          </w:rPr>
          <w:t>2</w:t>
        </w:r>
        <w:r>
          <w:fldChar w:fldCharType="end"/>
        </w:r>
      </w:p>
    </w:sdtContent>
  </w:sdt>
  <w:p w14:paraId="6EC993FC" w14:textId="77777777" w:rsidR="001847F3" w:rsidRDefault="001847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CF179" w14:textId="77777777" w:rsidR="00365784" w:rsidRDefault="00365784">
    <w:pPr>
      <w:pStyle w:val="Stopka"/>
    </w:pPr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34E569BF" wp14:editId="6016904A">
          <wp:simplePos x="0" y="0"/>
          <wp:positionH relativeFrom="page">
            <wp:posOffset>13970</wp:posOffset>
          </wp:positionH>
          <wp:positionV relativeFrom="page">
            <wp:posOffset>9857105</wp:posOffset>
          </wp:positionV>
          <wp:extent cx="7560310" cy="72009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EA82E" w14:textId="77777777" w:rsidR="00711588" w:rsidRDefault="00711588">
      <w:pPr>
        <w:spacing w:after="0" w:line="240" w:lineRule="auto"/>
      </w:pPr>
      <w:r>
        <w:separator/>
      </w:r>
    </w:p>
  </w:footnote>
  <w:footnote w:type="continuationSeparator" w:id="0">
    <w:p w14:paraId="76DE760B" w14:textId="77777777" w:rsidR="00711588" w:rsidRDefault="00711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7B422" w14:textId="77777777" w:rsidR="00365784" w:rsidRDefault="0036578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4E2DD815" wp14:editId="4FC78926">
          <wp:simplePos x="0" y="0"/>
          <wp:positionH relativeFrom="page">
            <wp:posOffset>13970</wp:posOffset>
          </wp:positionH>
          <wp:positionV relativeFrom="page">
            <wp:posOffset>10795</wp:posOffset>
          </wp:positionV>
          <wp:extent cx="7560310" cy="1438910"/>
          <wp:effectExtent l="0" t="0" r="0" b="0"/>
          <wp:wrapNone/>
          <wp:docPr id="1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43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0680F"/>
    <w:multiLevelType w:val="multilevel"/>
    <w:tmpl w:val="BC92CF0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11130BCD"/>
    <w:multiLevelType w:val="hybridMultilevel"/>
    <w:tmpl w:val="FE409B44"/>
    <w:lvl w:ilvl="0" w:tplc="2FD8B900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DA2C50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3E1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20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C6F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8ED1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4E2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07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FC9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C9720"/>
    <w:multiLevelType w:val="hybridMultilevel"/>
    <w:tmpl w:val="B10802EA"/>
    <w:lvl w:ilvl="0" w:tplc="3196A9A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23DC09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20C5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8E0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B44B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0A7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EBD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CE2D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A6D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D5255"/>
    <w:multiLevelType w:val="multilevel"/>
    <w:tmpl w:val="88127FD0"/>
    <w:lvl w:ilvl="0">
      <w:start w:val="1"/>
      <w:numFmt w:val="lowerLetter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4" w15:restartNumberingAfterBreak="0">
    <w:nsid w:val="16CA7742"/>
    <w:multiLevelType w:val="multilevel"/>
    <w:tmpl w:val="E296419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21F6DAFB"/>
    <w:multiLevelType w:val="hybridMultilevel"/>
    <w:tmpl w:val="BE5A2F80"/>
    <w:lvl w:ilvl="0" w:tplc="9BFE0A16">
      <w:start w:val="2"/>
      <w:numFmt w:val="decimal"/>
      <w:lvlText w:val="%1."/>
      <w:lvlJc w:val="left"/>
      <w:pPr>
        <w:ind w:left="720" w:hanging="360"/>
      </w:pPr>
    </w:lvl>
    <w:lvl w:ilvl="1" w:tplc="44CA5490">
      <w:start w:val="1"/>
      <w:numFmt w:val="lowerLetter"/>
      <w:lvlText w:val="%2."/>
      <w:lvlJc w:val="left"/>
      <w:pPr>
        <w:ind w:left="1440" w:hanging="360"/>
      </w:pPr>
    </w:lvl>
    <w:lvl w:ilvl="2" w:tplc="6A48EE96">
      <w:start w:val="1"/>
      <w:numFmt w:val="lowerRoman"/>
      <w:lvlText w:val="%3."/>
      <w:lvlJc w:val="right"/>
      <w:pPr>
        <w:ind w:left="2160" w:hanging="180"/>
      </w:pPr>
    </w:lvl>
    <w:lvl w:ilvl="3" w:tplc="80C8E326">
      <w:start w:val="1"/>
      <w:numFmt w:val="decimal"/>
      <w:lvlText w:val="%4."/>
      <w:lvlJc w:val="left"/>
      <w:pPr>
        <w:ind w:left="2880" w:hanging="360"/>
      </w:pPr>
    </w:lvl>
    <w:lvl w:ilvl="4" w:tplc="A56EEFE8">
      <w:start w:val="1"/>
      <w:numFmt w:val="lowerLetter"/>
      <w:lvlText w:val="%5."/>
      <w:lvlJc w:val="left"/>
      <w:pPr>
        <w:ind w:left="3600" w:hanging="360"/>
      </w:pPr>
    </w:lvl>
    <w:lvl w:ilvl="5" w:tplc="3C9E0D24">
      <w:start w:val="1"/>
      <w:numFmt w:val="lowerRoman"/>
      <w:lvlText w:val="%6."/>
      <w:lvlJc w:val="right"/>
      <w:pPr>
        <w:ind w:left="4320" w:hanging="180"/>
      </w:pPr>
    </w:lvl>
    <w:lvl w:ilvl="6" w:tplc="73AE4036">
      <w:start w:val="1"/>
      <w:numFmt w:val="decimal"/>
      <w:lvlText w:val="%7."/>
      <w:lvlJc w:val="left"/>
      <w:pPr>
        <w:ind w:left="5040" w:hanging="360"/>
      </w:pPr>
    </w:lvl>
    <w:lvl w:ilvl="7" w:tplc="B0065A0E">
      <w:start w:val="1"/>
      <w:numFmt w:val="lowerLetter"/>
      <w:lvlText w:val="%8."/>
      <w:lvlJc w:val="left"/>
      <w:pPr>
        <w:ind w:left="5760" w:hanging="360"/>
      </w:pPr>
    </w:lvl>
    <w:lvl w:ilvl="8" w:tplc="45AE96D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D2C78"/>
    <w:multiLevelType w:val="hybridMultilevel"/>
    <w:tmpl w:val="84648BA4"/>
    <w:lvl w:ilvl="0" w:tplc="95C0553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AD6223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C273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5A8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060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9849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66E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05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8CE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89093"/>
    <w:multiLevelType w:val="hybridMultilevel"/>
    <w:tmpl w:val="F85CAC58"/>
    <w:lvl w:ilvl="0" w:tplc="32A2DBF0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2C1459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A643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62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88FB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9AFB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6C5C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845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488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0E78F"/>
    <w:multiLevelType w:val="hybridMultilevel"/>
    <w:tmpl w:val="E24626D0"/>
    <w:lvl w:ilvl="0" w:tplc="54661EF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B4FEE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208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2A1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A7F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36F4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4EA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7662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1E82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E3E67"/>
    <w:multiLevelType w:val="hybridMultilevel"/>
    <w:tmpl w:val="5492C68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39D217"/>
    <w:multiLevelType w:val="hybridMultilevel"/>
    <w:tmpl w:val="9A60C3A6"/>
    <w:lvl w:ilvl="0" w:tplc="40C2A4CA">
      <w:start w:val="3"/>
      <w:numFmt w:val="decimal"/>
      <w:lvlText w:val="%1."/>
      <w:lvlJc w:val="left"/>
      <w:pPr>
        <w:ind w:left="720" w:hanging="360"/>
      </w:pPr>
    </w:lvl>
    <w:lvl w:ilvl="1" w:tplc="59104842">
      <w:start w:val="1"/>
      <w:numFmt w:val="lowerLetter"/>
      <w:lvlText w:val="%2."/>
      <w:lvlJc w:val="left"/>
      <w:pPr>
        <w:ind w:left="1440" w:hanging="360"/>
      </w:pPr>
    </w:lvl>
    <w:lvl w:ilvl="2" w:tplc="700A885A">
      <w:start w:val="1"/>
      <w:numFmt w:val="lowerRoman"/>
      <w:lvlText w:val="%3."/>
      <w:lvlJc w:val="right"/>
      <w:pPr>
        <w:ind w:left="2160" w:hanging="180"/>
      </w:pPr>
    </w:lvl>
    <w:lvl w:ilvl="3" w:tplc="62086C80">
      <w:start w:val="1"/>
      <w:numFmt w:val="decimal"/>
      <w:lvlText w:val="%4."/>
      <w:lvlJc w:val="left"/>
      <w:pPr>
        <w:ind w:left="2880" w:hanging="360"/>
      </w:pPr>
    </w:lvl>
    <w:lvl w:ilvl="4" w:tplc="C6240808">
      <w:start w:val="1"/>
      <w:numFmt w:val="lowerLetter"/>
      <w:lvlText w:val="%5."/>
      <w:lvlJc w:val="left"/>
      <w:pPr>
        <w:ind w:left="3600" w:hanging="360"/>
      </w:pPr>
    </w:lvl>
    <w:lvl w:ilvl="5" w:tplc="9BF0B152">
      <w:start w:val="1"/>
      <w:numFmt w:val="lowerRoman"/>
      <w:lvlText w:val="%6."/>
      <w:lvlJc w:val="right"/>
      <w:pPr>
        <w:ind w:left="4320" w:hanging="180"/>
      </w:pPr>
    </w:lvl>
    <w:lvl w:ilvl="6" w:tplc="0840ECAE">
      <w:start w:val="1"/>
      <w:numFmt w:val="decimal"/>
      <w:lvlText w:val="%7."/>
      <w:lvlJc w:val="left"/>
      <w:pPr>
        <w:ind w:left="5040" w:hanging="360"/>
      </w:pPr>
    </w:lvl>
    <w:lvl w:ilvl="7" w:tplc="6F3CD22A">
      <w:start w:val="1"/>
      <w:numFmt w:val="lowerLetter"/>
      <w:lvlText w:val="%8."/>
      <w:lvlJc w:val="left"/>
      <w:pPr>
        <w:ind w:left="5760" w:hanging="360"/>
      </w:pPr>
    </w:lvl>
    <w:lvl w:ilvl="8" w:tplc="51A0B85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A55C4"/>
    <w:multiLevelType w:val="hybridMultilevel"/>
    <w:tmpl w:val="58FA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80C7C"/>
    <w:multiLevelType w:val="multilevel"/>
    <w:tmpl w:val="268E887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3" w15:restartNumberingAfterBreak="0">
    <w:nsid w:val="47FBB5F3"/>
    <w:multiLevelType w:val="hybridMultilevel"/>
    <w:tmpl w:val="2D9C3270"/>
    <w:lvl w:ilvl="0" w:tplc="57A6EC2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A58EA3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FA1A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80B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BE0E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4C4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C4F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98C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3A1D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F9F40"/>
    <w:multiLevelType w:val="hybridMultilevel"/>
    <w:tmpl w:val="3234498C"/>
    <w:lvl w:ilvl="0" w:tplc="0EF2C90A">
      <w:start w:val="1"/>
      <w:numFmt w:val="decimal"/>
      <w:lvlText w:val="%1."/>
      <w:lvlJc w:val="left"/>
      <w:pPr>
        <w:ind w:left="720" w:hanging="360"/>
      </w:pPr>
    </w:lvl>
    <w:lvl w:ilvl="1" w:tplc="23B656A0">
      <w:start w:val="1"/>
      <w:numFmt w:val="lowerLetter"/>
      <w:lvlText w:val="%2."/>
      <w:lvlJc w:val="left"/>
      <w:pPr>
        <w:ind w:left="1440" w:hanging="360"/>
      </w:pPr>
    </w:lvl>
    <w:lvl w:ilvl="2" w:tplc="93FCD7C0">
      <w:start w:val="1"/>
      <w:numFmt w:val="lowerRoman"/>
      <w:lvlText w:val="%3."/>
      <w:lvlJc w:val="right"/>
      <w:pPr>
        <w:ind w:left="2160" w:hanging="180"/>
      </w:pPr>
    </w:lvl>
    <w:lvl w:ilvl="3" w:tplc="A2B6C300">
      <w:start w:val="1"/>
      <w:numFmt w:val="decimal"/>
      <w:lvlText w:val="%4."/>
      <w:lvlJc w:val="left"/>
      <w:pPr>
        <w:ind w:left="2880" w:hanging="360"/>
      </w:pPr>
    </w:lvl>
    <w:lvl w:ilvl="4" w:tplc="485EC28E">
      <w:start w:val="1"/>
      <w:numFmt w:val="lowerLetter"/>
      <w:lvlText w:val="%5."/>
      <w:lvlJc w:val="left"/>
      <w:pPr>
        <w:ind w:left="3600" w:hanging="360"/>
      </w:pPr>
    </w:lvl>
    <w:lvl w:ilvl="5" w:tplc="709439A2">
      <w:start w:val="1"/>
      <w:numFmt w:val="lowerRoman"/>
      <w:lvlText w:val="%6."/>
      <w:lvlJc w:val="right"/>
      <w:pPr>
        <w:ind w:left="4320" w:hanging="180"/>
      </w:pPr>
    </w:lvl>
    <w:lvl w:ilvl="6" w:tplc="5EF690D8">
      <w:start w:val="1"/>
      <w:numFmt w:val="decimal"/>
      <w:lvlText w:val="%7."/>
      <w:lvlJc w:val="left"/>
      <w:pPr>
        <w:ind w:left="5040" w:hanging="360"/>
      </w:pPr>
    </w:lvl>
    <w:lvl w:ilvl="7" w:tplc="22F68E46">
      <w:start w:val="1"/>
      <w:numFmt w:val="lowerLetter"/>
      <w:lvlText w:val="%8."/>
      <w:lvlJc w:val="left"/>
      <w:pPr>
        <w:ind w:left="5760" w:hanging="360"/>
      </w:pPr>
    </w:lvl>
    <w:lvl w:ilvl="8" w:tplc="B8DC5E8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F382B"/>
    <w:multiLevelType w:val="multilevel"/>
    <w:tmpl w:val="F2FC3DB6"/>
    <w:lvl w:ilvl="0">
      <w:start w:val="3"/>
      <w:numFmt w:val="decimal"/>
      <w:lvlText w:val="%1.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6" w15:restartNumberingAfterBreak="0">
    <w:nsid w:val="523F1C6C"/>
    <w:multiLevelType w:val="hybridMultilevel"/>
    <w:tmpl w:val="251CFA42"/>
    <w:lvl w:ilvl="0" w:tplc="830CF4B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4269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B4D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E05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6EB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EFB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8A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A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C826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62729"/>
    <w:multiLevelType w:val="multilevel"/>
    <w:tmpl w:val="10863B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18" w15:restartNumberingAfterBreak="0">
    <w:nsid w:val="546C6E12"/>
    <w:multiLevelType w:val="multilevel"/>
    <w:tmpl w:val="FA0C62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9" w15:restartNumberingAfterBreak="0">
    <w:nsid w:val="5E455605"/>
    <w:multiLevelType w:val="hybridMultilevel"/>
    <w:tmpl w:val="9694417E"/>
    <w:lvl w:ilvl="0" w:tplc="74708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54AB3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4C2EBB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5AF4BDA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C1E4DA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5B542E3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AFE67C2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550ABA6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7586144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2BE2A94"/>
    <w:multiLevelType w:val="hybridMultilevel"/>
    <w:tmpl w:val="D5FA7F9C"/>
    <w:lvl w:ilvl="0" w:tplc="2952A1D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A9801E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48C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229F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86D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1E3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2A8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4C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C26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458F9"/>
    <w:multiLevelType w:val="hybridMultilevel"/>
    <w:tmpl w:val="1806E496"/>
    <w:lvl w:ilvl="0" w:tplc="44D61D92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4B5A7"/>
    <w:multiLevelType w:val="hybridMultilevel"/>
    <w:tmpl w:val="D0F869CC"/>
    <w:lvl w:ilvl="0" w:tplc="42E8332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0610E2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8A8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AC8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8856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4CA2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202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541C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A6D9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37ABE"/>
    <w:multiLevelType w:val="hybridMultilevel"/>
    <w:tmpl w:val="6F50D5F8"/>
    <w:lvl w:ilvl="0" w:tplc="424CD06C">
      <w:start w:val="4"/>
      <w:numFmt w:val="decimal"/>
      <w:lvlText w:val="%1."/>
      <w:lvlJc w:val="left"/>
      <w:pPr>
        <w:ind w:left="720" w:hanging="360"/>
      </w:pPr>
    </w:lvl>
    <w:lvl w:ilvl="1" w:tplc="62A27296">
      <w:start w:val="1"/>
      <w:numFmt w:val="lowerLetter"/>
      <w:lvlText w:val="%2."/>
      <w:lvlJc w:val="left"/>
      <w:pPr>
        <w:ind w:left="1440" w:hanging="360"/>
      </w:pPr>
    </w:lvl>
    <w:lvl w:ilvl="2" w:tplc="7AA45574">
      <w:start w:val="1"/>
      <w:numFmt w:val="lowerRoman"/>
      <w:lvlText w:val="%3."/>
      <w:lvlJc w:val="right"/>
      <w:pPr>
        <w:ind w:left="2160" w:hanging="180"/>
      </w:pPr>
    </w:lvl>
    <w:lvl w:ilvl="3" w:tplc="C9ECFD84">
      <w:start w:val="1"/>
      <w:numFmt w:val="decimal"/>
      <w:lvlText w:val="%4."/>
      <w:lvlJc w:val="left"/>
      <w:pPr>
        <w:ind w:left="2880" w:hanging="360"/>
      </w:pPr>
    </w:lvl>
    <w:lvl w:ilvl="4" w:tplc="7676E830">
      <w:start w:val="1"/>
      <w:numFmt w:val="lowerLetter"/>
      <w:lvlText w:val="%5."/>
      <w:lvlJc w:val="left"/>
      <w:pPr>
        <w:ind w:left="3600" w:hanging="360"/>
      </w:pPr>
    </w:lvl>
    <w:lvl w:ilvl="5" w:tplc="FEA244BE">
      <w:start w:val="1"/>
      <w:numFmt w:val="lowerRoman"/>
      <w:lvlText w:val="%6."/>
      <w:lvlJc w:val="right"/>
      <w:pPr>
        <w:ind w:left="4320" w:hanging="180"/>
      </w:pPr>
    </w:lvl>
    <w:lvl w:ilvl="6" w:tplc="A3BAA8B4">
      <w:start w:val="1"/>
      <w:numFmt w:val="decimal"/>
      <w:lvlText w:val="%7."/>
      <w:lvlJc w:val="left"/>
      <w:pPr>
        <w:ind w:left="5040" w:hanging="360"/>
      </w:pPr>
    </w:lvl>
    <w:lvl w:ilvl="7" w:tplc="73E233C4">
      <w:start w:val="1"/>
      <w:numFmt w:val="lowerLetter"/>
      <w:lvlText w:val="%8."/>
      <w:lvlJc w:val="left"/>
      <w:pPr>
        <w:ind w:left="5760" w:hanging="360"/>
      </w:pPr>
    </w:lvl>
    <w:lvl w:ilvl="8" w:tplc="6366C34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41499"/>
    <w:multiLevelType w:val="multilevel"/>
    <w:tmpl w:val="F066180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5" w15:restartNumberingAfterBreak="0">
    <w:nsid w:val="74DE467B"/>
    <w:multiLevelType w:val="multilevel"/>
    <w:tmpl w:val="214020D6"/>
    <w:lvl w:ilvl="0">
      <w:start w:val="5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5885151"/>
    <w:multiLevelType w:val="hybridMultilevel"/>
    <w:tmpl w:val="B914EBB2"/>
    <w:lvl w:ilvl="0" w:tplc="A324359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D6450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3C3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7AB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045D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3C3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A0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C49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B2E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33C20"/>
    <w:multiLevelType w:val="multilevel"/>
    <w:tmpl w:val="B84E2F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7922591C"/>
    <w:multiLevelType w:val="multilevel"/>
    <w:tmpl w:val="C2049494"/>
    <w:lvl w:ilvl="0">
      <w:start w:val="1"/>
      <w:numFmt w:val="lowerLetter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29" w15:restartNumberingAfterBreak="0">
    <w:nsid w:val="7A2F2589"/>
    <w:multiLevelType w:val="multilevel"/>
    <w:tmpl w:val="753632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7E12EA81"/>
    <w:multiLevelType w:val="hybridMultilevel"/>
    <w:tmpl w:val="7D8A9A6C"/>
    <w:lvl w:ilvl="0" w:tplc="97CE55E0">
      <w:start w:val="5"/>
      <w:numFmt w:val="decimal"/>
      <w:lvlText w:val="%1."/>
      <w:lvlJc w:val="left"/>
      <w:pPr>
        <w:ind w:left="720" w:hanging="360"/>
      </w:pPr>
    </w:lvl>
    <w:lvl w:ilvl="1" w:tplc="F796F564">
      <w:start w:val="1"/>
      <w:numFmt w:val="lowerLetter"/>
      <w:lvlText w:val="%2."/>
      <w:lvlJc w:val="left"/>
      <w:pPr>
        <w:ind w:left="1440" w:hanging="360"/>
      </w:pPr>
    </w:lvl>
    <w:lvl w:ilvl="2" w:tplc="A3628EF2">
      <w:start w:val="1"/>
      <w:numFmt w:val="lowerRoman"/>
      <w:lvlText w:val="%3."/>
      <w:lvlJc w:val="right"/>
      <w:pPr>
        <w:ind w:left="2160" w:hanging="180"/>
      </w:pPr>
    </w:lvl>
    <w:lvl w:ilvl="3" w:tplc="85687C34">
      <w:start w:val="1"/>
      <w:numFmt w:val="decimal"/>
      <w:lvlText w:val="%4."/>
      <w:lvlJc w:val="left"/>
      <w:pPr>
        <w:ind w:left="2880" w:hanging="360"/>
      </w:pPr>
    </w:lvl>
    <w:lvl w:ilvl="4" w:tplc="4970B470">
      <w:start w:val="1"/>
      <w:numFmt w:val="lowerLetter"/>
      <w:lvlText w:val="%5."/>
      <w:lvlJc w:val="left"/>
      <w:pPr>
        <w:ind w:left="3600" w:hanging="360"/>
      </w:pPr>
    </w:lvl>
    <w:lvl w:ilvl="5" w:tplc="CBB46004">
      <w:start w:val="1"/>
      <w:numFmt w:val="lowerRoman"/>
      <w:lvlText w:val="%6."/>
      <w:lvlJc w:val="right"/>
      <w:pPr>
        <w:ind w:left="4320" w:hanging="180"/>
      </w:pPr>
    </w:lvl>
    <w:lvl w:ilvl="6" w:tplc="12BE6E56">
      <w:start w:val="1"/>
      <w:numFmt w:val="decimal"/>
      <w:lvlText w:val="%7."/>
      <w:lvlJc w:val="left"/>
      <w:pPr>
        <w:ind w:left="5040" w:hanging="360"/>
      </w:pPr>
    </w:lvl>
    <w:lvl w:ilvl="7" w:tplc="39DE4E9A">
      <w:start w:val="1"/>
      <w:numFmt w:val="lowerLetter"/>
      <w:lvlText w:val="%8."/>
      <w:lvlJc w:val="left"/>
      <w:pPr>
        <w:ind w:left="5760" w:hanging="360"/>
      </w:pPr>
    </w:lvl>
    <w:lvl w:ilvl="8" w:tplc="C2AA807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8"/>
  </w:num>
  <w:num w:numId="4">
    <w:abstractNumId w:val="13"/>
  </w:num>
  <w:num w:numId="5">
    <w:abstractNumId w:val="7"/>
  </w:num>
  <w:num w:numId="6">
    <w:abstractNumId w:val="22"/>
  </w:num>
  <w:num w:numId="7">
    <w:abstractNumId w:val="26"/>
  </w:num>
  <w:num w:numId="8">
    <w:abstractNumId w:val="1"/>
  </w:num>
  <w:num w:numId="9">
    <w:abstractNumId w:val="23"/>
  </w:num>
  <w:num w:numId="10">
    <w:abstractNumId w:val="20"/>
  </w:num>
  <w:num w:numId="11">
    <w:abstractNumId w:val="16"/>
  </w:num>
  <w:num w:numId="12">
    <w:abstractNumId w:val="10"/>
  </w:num>
  <w:num w:numId="13">
    <w:abstractNumId w:val="5"/>
  </w:num>
  <w:num w:numId="14">
    <w:abstractNumId w:val="14"/>
  </w:num>
  <w:num w:numId="15">
    <w:abstractNumId w:val="19"/>
  </w:num>
  <w:num w:numId="16">
    <w:abstractNumId w:val="25"/>
  </w:num>
  <w:num w:numId="17">
    <w:abstractNumId w:val="0"/>
  </w:num>
  <w:num w:numId="18">
    <w:abstractNumId w:val="18"/>
  </w:num>
  <w:num w:numId="19">
    <w:abstractNumId w:val="4"/>
  </w:num>
  <w:num w:numId="20">
    <w:abstractNumId w:val="12"/>
  </w:num>
  <w:num w:numId="21">
    <w:abstractNumId w:val="3"/>
  </w:num>
  <w:num w:numId="22">
    <w:abstractNumId w:val="27"/>
  </w:num>
  <w:num w:numId="23">
    <w:abstractNumId w:val="24"/>
  </w:num>
  <w:num w:numId="24">
    <w:abstractNumId w:val="28"/>
  </w:num>
  <w:num w:numId="25">
    <w:abstractNumId w:val="15"/>
  </w:num>
  <w:num w:numId="26">
    <w:abstractNumId w:val="29"/>
  </w:num>
  <w:num w:numId="27">
    <w:abstractNumId w:val="19"/>
    <w:lvlOverride w:ilvl="0">
      <w:lvl w:ilvl="0" w:tplc="74708092">
        <w:numFmt w:val="decimal"/>
        <w:lvlText w:val="%1."/>
        <w:lvlJc w:val="left"/>
        <w:pPr>
          <w:tabs>
            <w:tab w:val="num" w:pos="707"/>
          </w:tabs>
          <w:ind w:left="707" w:hanging="283"/>
        </w:pPr>
      </w:lvl>
    </w:lvlOverride>
    <w:lvlOverride w:ilvl="1">
      <w:lvl w:ilvl="1" w:tplc="BF54AB34"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hint="default"/>
        </w:rPr>
      </w:lvl>
    </w:lvlOverride>
    <w:lvlOverride w:ilvl="2">
      <w:lvl w:ilvl="2" w:tplc="54C2EBB6"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hint="default"/>
        </w:rPr>
      </w:lvl>
    </w:lvlOverride>
    <w:lvlOverride w:ilvl="3">
      <w:lvl w:ilvl="3" w:tplc="5AF4BDA2"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hint="default"/>
        </w:rPr>
      </w:lvl>
    </w:lvlOverride>
    <w:lvlOverride w:ilvl="4">
      <w:lvl w:ilvl="4" w:tplc="6C1E4DA6"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hint="default"/>
        </w:rPr>
      </w:lvl>
    </w:lvlOverride>
    <w:lvlOverride w:ilvl="5">
      <w:lvl w:ilvl="5" w:tplc="5B542E32"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hint="default"/>
        </w:rPr>
      </w:lvl>
    </w:lvlOverride>
    <w:lvlOverride w:ilvl="6">
      <w:lvl w:ilvl="6" w:tplc="AFE67C2E"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hint="default"/>
        </w:rPr>
      </w:lvl>
    </w:lvlOverride>
    <w:lvlOverride w:ilvl="7">
      <w:lvl w:ilvl="7" w:tplc="550ABA60"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hint="default"/>
        </w:rPr>
      </w:lvl>
    </w:lvlOverride>
    <w:lvlOverride w:ilvl="8">
      <w:lvl w:ilvl="8" w:tplc="7586144C"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hint="default"/>
        </w:rPr>
      </w:lvl>
    </w:lvlOverride>
  </w:num>
  <w:num w:numId="28">
    <w:abstractNumId w:val="3"/>
  </w:num>
  <w:num w:numId="29">
    <w:abstractNumId w:val="15"/>
    <w:lvlOverride w:ilvl="0">
      <w:startOverride w:val="3"/>
    </w:lvlOverride>
  </w:num>
  <w:num w:numId="30">
    <w:abstractNumId w:val="9"/>
  </w:num>
  <w:num w:numId="31">
    <w:abstractNumId w:val="17"/>
  </w:num>
  <w:num w:numId="32">
    <w:abstractNumId w:val="21"/>
  </w:num>
  <w:num w:numId="33">
    <w:abstractNumId w:val="1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5B"/>
    <w:rsid w:val="00084E31"/>
    <w:rsid w:val="00132174"/>
    <w:rsid w:val="001847F3"/>
    <w:rsid w:val="00225591"/>
    <w:rsid w:val="00271FD5"/>
    <w:rsid w:val="002B315B"/>
    <w:rsid w:val="002B572C"/>
    <w:rsid w:val="002F0469"/>
    <w:rsid w:val="003304E0"/>
    <w:rsid w:val="00365784"/>
    <w:rsid w:val="004028B0"/>
    <w:rsid w:val="005560AF"/>
    <w:rsid w:val="00612187"/>
    <w:rsid w:val="006823AB"/>
    <w:rsid w:val="006D4931"/>
    <w:rsid w:val="006E6911"/>
    <w:rsid w:val="00711588"/>
    <w:rsid w:val="007376C8"/>
    <w:rsid w:val="00741447"/>
    <w:rsid w:val="00753AD0"/>
    <w:rsid w:val="007542A3"/>
    <w:rsid w:val="007C3615"/>
    <w:rsid w:val="007C6871"/>
    <w:rsid w:val="00867241"/>
    <w:rsid w:val="00891C5E"/>
    <w:rsid w:val="008B1B9F"/>
    <w:rsid w:val="008C5EA4"/>
    <w:rsid w:val="009D55A8"/>
    <w:rsid w:val="00A82E90"/>
    <w:rsid w:val="00A83512"/>
    <w:rsid w:val="00AC26ED"/>
    <w:rsid w:val="00AF2A74"/>
    <w:rsid w:val="00AF48AD"/>
    <w:rsid w:val="00B37837"/>
    <w:rsid w:val="00B44805"/>
    <w:rsid w:val="00C178B1"/>
    <w:rsid w:val="00C32A5D"/>
    <w:rsid w:val="00C567A2"/>
    <w:rsid w:val="00C67A94"/>
    <w:rsid w:val="00CB36B0"/>
    <w:rsid w:val="00D373CC"/>
    <w:rsid w:val="00D745EC"/>
    <w:rsid w:val="00D867AA"/>
    <w:rsid w:val="00DC3530"/>
    <w:rsid w:val="00E67016"/>
    <w:rsid w:val="00F048E0"/>
    <w:rsid w:val="00F06541"/>
    <w:rsid w:val="0C672FA5"/>
    <w:rsid w:val="1DD30C39"/>
    <w:rsid w:val="1E006E62"/>
    <w:rsid w:val="262C233B"/>
    <w:rsid w:val="3205A879"/>
    <w:rsid w:val="3BF052BE"/>
    <w:rsid w:val="4835D820"/>
    <w:rsid w:val="4B5E691A"/>
    <w:rsid w:val="53CAD95E"/>
    <w:rsid w:val="5EDFD1A7"/>
    <w:rsid w:val="614A6D1A"/>
    <w:rsid w:val="6EB11699"/>
    <w:rsid w:val="742A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84AAC1"/>
  <w15:docId w15:val="{12DC808F-05C0-45BD-AE35-93AAA4DC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CE3"/>
    <w:pPr>
      <w:spacing w:after="160" w:line="252" w:lineRule="auto"/>
      <w:textAlignment w:val="baseline"/>
    </w:pPr>
    <w:rPr>
      <w:rFonts w:ascii="Open Sans" w:hAnsi="Open Sans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906CE3"/>
  </w:style>
  <w:style w:type="character" w:customStyle="1" w:styleId="StopkaZnak">
    <w:name w:val="Stopka Znak"/>
    <w:basedOn w:val="Domylnaczcionkaakapitu"/>
    <w:uiPriority w:val="99"/>
    <w:qFormat/>
    <w:rsid w:val="00906CE3"/>
  </w:style>
  <w:style w:type="character" w:customStyle="1" w:styleId="Znakinumeracji">
    <w:name w:val="Znaki numeracji"/>
    <w:qFormat/>
    <w:rsid w:val="00906CE3"/>
  </w:style>
  <w:style w:type="character" w:customStyle="1" w:styleId="Znakiwypunktowania">
    <w:name w:val="Znaki wypunktowania"/>
    <w:qFormat/>
    <w:rsid w:val="00906CE3"/>
    <w:rPr>
      <w:rFonts w:ascii="OpenSymbol" w:eastAsia="OpenSymbol" w:hAnsi="OpenSymbol" w:cs="OpenSymbol"/>
    </w:rPr>
  </w:style>
  <w:style w:type="character" w:customStyle="1" w:styleId="czeinternetowe">
    <w:name w:val="Łącze internetowe"/>
    <w:rsid w:val="00906CE3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B5D5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B5D50"/>
    <w:rPr>
      <w:rFonts w:ascii="Open Sans" w:hAnsi="Open Sans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B5D50"/>
    <w:rPr>
      <w:rFonts w:ascii="Open Sans" w:hAnsi="Open Sans"/>
      <w:b/>
      <w:bCs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B5D5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06CE3"/>
    <w:pPr>
      <w:spacing w:after="140" w:line="276" w:lineRule="auto"/>
    </w:pPr>
  </w:style>
  <w:style w:type="paragraph" w:styleId="Lista">
    <w:name w:val="List"/>
    <w:basedOn w:val="Tekstpodstawowy"/>
    <w:rsid w:val="00906CE3"/>
    <w:rPr>
      <w:rFonts w:cs="Arial"/>
    </w:rPr>
  </w:style>
  <w:style w:type="paragraph" w:customStyle="1" w:styleId="Legenda1">
    <w:name w:val="Legenda1"/>
    <w:basedOn w:val="Normalny"/>
    <w:qFormat/>
    <w:rsid w:val="00906C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06CE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06CE3"/>
  </w:style>
  <w:style w:type="paragraph" w:customStyle="1" w:styleId="Nagwek1">
    <w:name w:val="Nagłówek1"/>
    <w:basedOn w:val="Normalny"/>
    <w:next w:val="Tekstpodstawowy"/>
    <w:rsid w:val="00906CE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rsid w:val="00906CE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906CE3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B5D5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B5D5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B5D5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365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65784"/>
    <w:rPr>
      <w:rFonts w:ascii="Open Sans" w:hAnsi="Open Sans"/>
      <w:sz w:val="22"/>
    </w:rPr>
  </w:style>
  <w:style w:type="table" w:styleId="Tabela-Siatka">
    <w:name w:val="Table Grid"/>
    <w:basedOn w:val="Standardowy"/>
    <w:uiPriority w:val="59"/>
    <w:rsid w:val="00A83512"/>
    <w:pPr>
      <w:suppressAutoHyphens w:val="0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687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132174"/>
  </w:style>
  <w:style w:type="paragraph" w:styleId="Poprawka">
    <w:name w:val="Revision"/>
    <w:hidden/>
    <w:uiPriority w:val="99"/>
    <w:semiHidden/>
    <w:rsid w:val="00AF48AD"/>
    <w:pPr>
      <w:suppressAutoHyphens w:val="0"/>
    </w:pPr>
    <w:rPr>
      <w:rFonts w:ascii="Open Sans" w:hAnsi="Open San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2ECB2EA85916448B7CF7529281250B" ma:contentTypeVersion="12" ma:contentTypeDescription="Utwórz nowy dokument." ma:contentTypeScope="" ma:versionID="d8e37f6f892a454804c63f5fd1695e51">
  <xsd:schema xmlns:xsd="http://www.w3.org/2001/XMLSchema" xmlns:xs="http://www.w3.org/2001/XMLSchema" xmlns:p="http://schemas.microsoft.com/office/2006/metadata/properties" xmlns:ns2="fe22b14c-fdea-4f14-9ac8-cde7c5a5e0ce" xmlns:ns3="27df11b1-1ecd-471a-88cc-cabf0698833d" targetNamespace="http://schemas.microsoft.com/office/2006/metadata/properties" ma:root="true" ma:fieldsID="b64c2d93bd3dff3f88a2f2a39ce9ff1a" ns2:_="" ns3:_="">
    <xsd:import namespace="fe22b14c-fdea-4f14-9ac8-cde7c5a5e0ce"/>
    <xsd:import namespace="27df11b1-1ecd-471a-88cc-cabf06988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b14c-fdea-4f14-9ac8-cde7c5a5e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f11b1-1ecd-471a-88cc-cabf069883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b9e5c9-df0e-42ae-9e6e-00148e94173f}" ma:internalName="TaxCatchAll" ma:showField="CatchAllData" ma:web="27df11b1-1ecd-471a-88cc-cabf069883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22b14c-fdea-4f14-9ac8-cde7c5a5e0ce">
      <Terms xmlns="http://schemas.microsoft.com/office/infopath/2007/PartnerControls"/>
    </lcf76f155ced4ddcb4097134ff3c332f>
    <TaxCatchAll xmlns="27df11b1-1ecd-471a-88cc-cabf0698833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884F83-5906-4CB5-AACD-107C5659B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b14c-fdea-4f14-9ac8-cde7c5a5e0ce"/>
    <ds:schemaRef ds:uri="27df11b1-1ecd-471a-88cc-cabf06988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B72C79-9D28-436A-BF26-32DB419C9CC5}">
  <ds:schemaRefs>
    <ds:schemaRef ds:uri="http://purl.org/dc/elements/1.1/"/>
    <ds:schemaRef ds:uri="fe22b14c-fdea-4f14-9ac8-cde7c5a5e0ce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27df11b1-1ecd-471a-88cc-cabf0698833d"/>
  </ds:schemaRefs>
</ds:datastoreItem>
</file>

<file path=customXml/itemProps3.xml><?xml version="1.0" encoding="utf-8"?>
<ds:datastoreItem xmlns:ds="http://schemas.openxmlformats.org/officeDocument/2006/customXml" ds:itemID="{FD8206E5-9A73-426F-AEBA-EFF0B0DA16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3103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brandbook.agency</dc:creator>
  <dc:description/>
  <cp:lastModifiedBy>marzanna</cp:lastModifiedBy>
  <cp:revision>2</cp:revision>
  <dcterms:created xsi:type="dcterms:W3CDTF">2024-09-25T10:41:00Z</dcterms:created>
  <dcterms:modified xsi:type="dcterms:W3CDTF">2024-09-25T10:41:00Z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0x010100B12ECB2EA85916448B7CF7529281250B</vt:lpwstr>
  </property>
  <property fmtid="{D5CDD505-2E9C-101B-9397-08002B2CF9AE}" pid="9" name="MediaServiceImageTags">
    <vt:lpwstr/>
  </property>
</Properties>
</file>