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3D3" w:rsidRDefault="00E90638" w:rsidP="008E63D3">
      <w:pPr>
        <w:jc w:val="right"/>
      </w:pPr>
      <w:bookmarkStart w:id="0" w:name="_Hlk49161757"/>
      <w:r>
        <w:rPr>
          <w:rFonts w:asciiTheme="minorHAnsi" w:hAnsiTheme="minorHAnsi" w:cstheme="minorHAnsi"/>
          <w:b/>
          <w:color w:val="000000"/>
          <w:lang w:eastAsia="pl-PL"/>
        </w:rPr>
        <w:t>7</w:t>
      </w:r>
      <w:r w:rsidR="008E63D3" w:rsidRPr="006D1461">
        <w:rPr>
          <w:rFonts w:asciiTheme="minorHAnsi" w:hAnsiTheme="minorHAnsi" w:cstheme="minorHAnsi"/>
          <w:b/>
          <w:color w:val="000000"/>
          <w:lang w:eastAsia="pl-PL"/>
        </w:rPr>
        <w:t xml:space="preserve">Załącznik nr </w:t>
      </w:r>
      <w:r w:rsidR="008E63D3">
        <w:rPr>
          <w:rFonts w:asciiTheme="minorHAnsi" w:hAnsiTheme="minorHAnsi" w:cstheme="minorHAnsi"/>
          <w:b/>
          <w:color w:val="000000"/>
          <w:lang w:eastAsia="pl-PL"/>
        </w:rPr>
        <w:t>3</w:t>
      </w:r>
      <w:r w:rsidR="008E63D3" w:rsidRPr="006D1461">
        <w:rPr>
          <w:rFonts w:asciiTheme="minorHAnsi" w:hAnsiTheme="minorHAnsi" w:cstheme="minorHAnsi"/>
          <w:b/>
          <w:color w:val="000000"/>
          <w:lang w:eastAsia="pl-PL"/>
        </w:rPr>
        <w:t xml:space="preserve"> do </w:t>
      </w:r>
      <w:bookmarkEnd w:id="0"/>
      <w:r w:rsidR="008E63D3" w:rsidRPr="006D1461">
        <w:rPr>
          <w:rFonts w:asciiTheme="minorHAnsi" w:hAnsiTheme="minorHAnsi" w:cstheme="minorHAnsi"/>
          <w:b/>
          <w:color w:val="000000"/>
          <w:lang w:eastAsia="pl-PL"/>
        </w:rPr>
        <w:t>Zapytania cenowego</w:t>
      </w:r>
    </w:p>
    <w:p w:rsidR="008E63D3" w:rsidRDefault="008E63D3" w:rsidP="008E63D3">
      <w:pPr>
        <w:jc w:val="center"/>
        <w:rPr>
          <w:rFonts w:asciiTheme="minorHAnsi" w:hAnsiTheme="minorHAnsi" w:cstheme="minorHAnsi"/>
          <w:b/>
          <w:bCs/>
        </w:rPr>
      </w:pPr>
    </w:p>
    <w:p w:rsidR="008E63D3" w:rsidRDefault="008E63D3" w:rsidP="008E63D3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PROJEKT</w:t>
      </w:r>
    </w:p>
    <w:p w:rsidR="008E63D3" w:rsidRDefault="008E63D3" w:rsidP="008E63D3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Umowa nr …………………………………</w:t>
      </w:r>
    </w:p>
    <w:p w:rsidR="008E63D3" w:rsidRPr="009B4FBE" w:rsidRDefault="008E63D3" w:rsidP="008E63D3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na dostawę opału do budynku Szkoły Podstawowej w Nowym Grodzicznie</w:t>
      </w:r>
    </w:p>
    <w:p w:rsidR="008E63D3" w:rsidRDefault="008E63D3" w:rsidP="008E63D3">
      <w:pPr>
        <w:pStyle w:val="Bezodstpw"/>
        <w:ind w:right="1"/>
        <w:rPr>
          <w:rFonts w:asciiTheme="minorHAnsi" w:hAnsiTheme="minorHAnsi" w:cstheme="minorHAnsi"/>
          <w:sz w:val="24"/>
          <w:szCs w:val="24"/>
        </w:rPr>
      </w:pPr>
      <w:bookmarkStart w:id="1" w:name="_Hlk113363549"/>
    </w:p>
    <w:p w:rsidR="008E63D3" w:rsidRPr="00097CDB" w:rsidRDefault="008E63D3" w:rsidP="008E63D3">
      <w:pPr>
        <w:pStyle w:val="Bezodstpw"/>
        <w:ind w:right="1"/>
        <w:rPr>
          <w:rFonts w:asciiTheme="minorHAnsi" w:hAnsiTheme="minorHAnsi" w:cstheme="minorHAnsi"/>
          <w:b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W dniu ………………………….. 202</w:t>
      </w:r>
      <w:r w:rsidR="00265C8D">
        <w:rPr>
          <w:rFonts w:asciiTheme="minorHAnsi" w:hAnsiTheme="minorHAnsi" w:cstheme="minorHAnsi"/>
          <w:sz w:val="24"/>
          <w:szCs w:val="24"/>
        </w:rPr>
        <w:t>4</w:t>
      </w:r>
      <w:r w:rsidRPr="00097CDB">
        <w:rPr>
          <w:rFonts w:asciiTheme="minorHAnsi" w:hAnsiTheme="minorHAnsi" w:cstheme="minorHAnsi"/>
          <w:sz w:val="24"/>
          <w:szCs w:val="24"/>
        </w:rPr>
        <w:t xml:space="preserve"> roku pomiędzy</w:t>
      </w:r>
    </w:p>
    <w:p w:rsidR="008E63D3" w:rsidRPr="00097CDB" w:rsidRDefault="008E63D3" w:rsidP="008E63D3">
      <w:pPr>
        <w:pStyle w:val="Bezodstpw"/>
        <w:ind w:right="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Szkołą Podstawową w Nowym Grodzicznie</w:t>
      </w:r>
      <w:r w:rsidRPr="00097CD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97CDB">
        <w:rPr>
          <w:rFonts w:asciiTheme="minorHAnsi" w:hAnsiTheme="minorHAnsi" w:cstheme="minorHAnsi"/>
          <w:sz w:val="24"/>
          <w:szCs w:val="24"/>
        </w:rPr>
        <w:t xml:space="preserve">NIP </w:t>
      </w:r>
      <w:r>
        <w:rPr>
          <w:rFonts w:asciiTheme="minorHAnsi" w:hAnsiTheme="minorHAnsi" w:cstheme="minorHAnsi"/>
          <w:sz w:val="24"/>
          <w:szCs w:val="24"/>
        </w:rPr>
        <w:t>8771454128, REGON 000598279, reprezentowaną przez Panią</w:t>
      </w:r>
      <w:r w:rsidRPr="00097CDB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Urszulę Ewertowską</w:t>
      </w:r>
      <w:r w:rsidRPr="00097CDB">
        <w:rPr>
          <w:rFonts w:asciiTheme="minorHAnsi" w:hAnsiTheme="minorHAnsi" w:cstheme="minorHAnsi"/>
          <w:sz w:val="24"/>
          <w:szCs w:val="24"/>
        </w:rPr>
        <w:t xml:space="preserve"> – </w:t>
      </w:r>
      <w:r>
        <w:rPr>
          <w:rFonts w:asciiTheme="minorHAnsi" w:hAnsiTheme="minorHAnsi" w:cstheme="minorHAnsi"/>
          <w:sz w:val="24"/>
          <w:szCs w:val="24"/>
        </w:rPr>
        <w:t xml:space="preserve">Dyrektor Szkoły Podstawowej w Nowym Grodzicznie, </w:t>
      </w:r>
      <w:r w:rsidRPr="00097CDB">
        <w:rPr>
          <w:rFonts w:asciiTheme="minorHAnsi" w:hAnsiTheme="minorHAnsi" w:cstheme="minorHAnsi"/>
          <w:sz w:val="24"/>
          <w:szCs w:val="24"/>
        </w:rPr>
        <w:t>zwaną dalej Zamawiającym,</w:t>
      </w:r>
    </w:p>
    <w:p w:rsidR="008E63D3" w:rsidRPr="00097CDB" w:rsidRDefault="008E63D3" w:rsidP="008E63D3">
      <w:pPr>
        <w:pStyle w:val="Bezodstpw"/>
        <w:tabs>
          <w:tab w:val="left" w:pos="2655"/>
        </w:tabs>
        <w:ind w:right="1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ab/>
      </w:r>
    </w:p>
    <w:p w:rsidR="008E63D3" w:rsidRPr="00097CDB" w:rsidRDefault="008E63D3" w:rsidP="008E63D3">
      <w:pPr>
        <w:pStyle w:val="Bezodstpw"/>
        <w:ind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………………………………………………………………………………….……………</w:t>
      </w:r>
      <w:r>
        <w:rPr>
          <w:rFonts w:asciiTheme="minorHAnsi" w:hAnsiTheme="minorHAnsi" w:cstheme="minorHAnsi"/>
          <w:b/>
          <w:sz w:val="24"/>
          <w:szCs w:val="24"/>
        </w:rPr>
        <w:t>…</w:t>
      </w:r>
      <w:r w:rsidRPr="00097CDB">
        <w:rPr>
          <w:rFonts w:asciiTheme="minorHAnsi" w:hAnsiTheme="minorHAnsi" w:cstheme="minorHAnsi"/>
          <w:b/>
          <w:sz w:val="24"/>
          <w:szCs w:val="24"/>
        </w:rPr>
        <w:t>……</w:t>
      </w:r>
      <w:r w:rsidRPr="00097CDB">
        <w:rPr>
          <w:rFonts w:asciiTheme="minorHAnsi" w:hAnsiTheme="minorHAnsi" w:cstheme="minorHAnsi"/>
          <w:sz w:val="24"/>
          <w:szCs w:val="24"/>
        </w:rPr>
        <w:t>, zwaną dalej Wykonawcą</w:t>
      </w:r>
    </w:p>
    <w:p w:rsidR="008E63D3" w:rsidRPr="00562EB9" w:rsidRDefault="008E63D3" w:rsidP="008E63D3">
      <w:pPr>
        <w:pStyle w:val="Standard"/>
        <w:shd w:val="clear" w:color="auto" w:fill="FFFFFF"/>
        <w:jc w:val="both"/>
        <w:rPr>
          <w:rFonts w:asciiTheme="minorHAnsi" w:hAnsiTheme="minorHAnsi" w:cstheme="minorHAnsi"/>
          <w:sz w:val="24"/>
          <w:szCs w:val="24"/>
        </w:rPr>
      </w:pPr>
      <w:r w:rsidRPr="00562EB9">
        <w:rPr>
          <w:rFonts w:asciiTheme="minorHAnsi" w:hAnsiTheme="minorHAnsi" w:cstheme="minorHAnsi"/>
          <w:sz w:val="24"/>
          <w:szCs w:val="24"/>
        </w:rPr>
        <w:t>została zawarta umowa następującej treści:</w:t>
      </w:r>
    </w:p>
    <w:p w:rsidR="008E63D3" w:rsidRPr="00E37401" w:rsidRDefault="008E63D3" w:rsidP="008E63D3">
      <w:pPr>
        <w:pStyle w:val="Standard"/>
        <w:autoSpaceDE w:val="0"/>
        <w:jc w:val="both"/>
        <w:rPr>
          <w:rFonts w:asciiTheme="minorHAnsi" w:hAnsiTheme="minorHAnsi" w:cstheme="minorHAnsi"/>
          <w:sz w:val="24"/>
          <w:szCs w:val="24"/>
        </w:rPr>
      </w:pPr>
    </w:p>
    <w:p w:rsidR="008E63D3" w:rsidRPr="00097CDB" w:rsidRDefault="008E63D3" w:rsidP="008E63D3">
      <w:pPr>
        <w:pStyle w:val="Standard"/>
        <w:spacing w:before="120"/>
        <w:jc w:val="center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b/>
          <w:color w:val="000000"/>
          <w:sz w:val="24"/>
          <w:szCs w:val="24"/>
        </w:rPr>
        <w:t>§ 1</w:t>
      </w:r>
    </w:p>
    <w:p w:rsidR="008E63D3" w:rsidRPr="008E63D3" w:rsidRDefault="008E63D3" w:rsidP="008E63D3">
      <w:pPr>
        <w:pStyle w:val="Standard"/>
        <w:numPr>
          <w:ilvl w:val="0"/>
          <w:numId w:val="17"/>
        </w:numPr>
        <w:tabs>
          <w:tab w:val="center" w:pos="0"/>
          <w:tab w:val="left" w:pos="284"/>
          <w:tab w:val="left" w:pos="709"/>
        </w:tabs>
        <w:spacing w:line="200" w:lineRule="atLeast"/>
        <w:ind w:left="992"/>
        <w:jc w:val="both"/>
        <w:textAlignment w:val="auto"/>
        <w:rPr>
          <w:rFonts w:asciiTheme="minorHAnsi" w:hAnsiTheme="minorHAnsi" w:cstheme="minorHAnsi"/>
          <w:kern w:val="2"/>
          <w:sz w:val="24"/>
          <w:szCs w:val="24"/>
        </w:rPr>
      </w:pPr>
      <w:r w:rsidRPr="008E63D3">
        <w:rPr>
          <w:rFonts w:asciiTheme="minorHAnsi" w:hAnsiTheme="minorHAnsi" w:cstheme="minorHAnsi"/>
          <w:sz w:val="24"/>
          <w:szCs w:val="24"/>
        </w:rPr>
        <w:t>Przedmiotem zamówienia jest dostawa opału do budynku Szkoły Podstawowej w Nowym Grodzicznie</w:t>
      </w:r>
      <w:r>
        <w:rPr>
          <w:rFonts w:asciiTheme="minorHAnsi" w:hAnsiTheme="minorHAnsi" w:cstheme="minorHAnsi"/>
          <w:sz w:val="24"/>
          <w:szCs w:val="24"/>
        </w:rPr>
        <w:t>:</w:t>
      </w:r>
    </w:p>
    <w:p w:rsidR="008E63D3" w:rsidRPr="00097CDB" w:rsidRDefault="008E63D3" w:rsidP="008E63D3">
      <w:pPr>
        <w:pStyle w:val="Standard"/>
        <w:tabs>
          <w:tab w:val="center" w:pos="0"/>
          <w:tab w:val="left" w:pos="284"/>
          <w:tab w:val="left" w:pos="709"/>
        </w:tabs>
        <w:spacing w:line="200" w:lineRule="atLeast"/>
        <w:ind w:left="992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</w:t>
      </w:r>
      <w:r w:rsidRPr="00097CDB">
        <w:rPr>
          <w:rFonts w:asciiTheme="minorHAnsi" w:hAnsiTheme="minorHAnsi" w:cstheme="minorHAnsi"/>
          <w:sz w:val="24"/>
          <w:szCs w:val="24"/>
        </w:rPr>
        <w:t xml:space="preserve"> dostaw</w:t>
      </w:r>
      <w:r w:rsidR="00683CE6">
        <w:rPr>
          <w:rFonts w:asciiTheme="minorHAnsi" w:hAnsiTheme="minorHAnsi" w:cstheme="minorHAnsi"/>
          <w:sz w:val="24"/>
          <w:szCs w:val="24"/>
        </w:rPr>
        <w:t xml:space="preserve">a </w:t>
      </w:r>
      <w:proofErr w:type="spellStart"/>
      <w:r w:rsidR="00683CE6">
        <w:rPr>
          <w:rFonts w:asciiTheme="minorHAnsi" w:hAnsiTheme="minorHAnsi" w:cstheme="minorHAnsi"/>
          <w:sz w:val="24"/>
          <w:szCs w:val="24"/>
        </w:rPr>
        <w:t>pelletu</w:t>
      </w:r>
      <w:proofErr w:type="spellEnd"/>
      <w:r w:rsidR="00683CE6">
        <w:rPr>
          <w:rFonts w:asciiTheme="minorHAnsi" w:hAnsiTheme="minorHAnsi" w:cstheme="minorHAnsi"/>
          <w:sz w:val="24"/>
          <w:szCs w:val="24"/>
        </w:rPr>
        <w:t xml:space="preserve"> drzewnego workowanego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4A1F47">
        <w:rPr>
          <w:rFonts w:asciiTheme="minorHAnsi" w:hAnsiTheme="minorHAnsi" w:cstheme="minorHAnsi"/>
          <w:sz w:val="24"/>
          <w:szCs w:val="24"/>
        </w:rPr>
        <w:t xml:space="preserve">(worki do 20 kg) </w:t>
      </w:r>
      <w:r w:rsidRPr="00097CDB">
        <w:rPr>
          <w:rFonts w:asciiTheme="minorHAnsi" w:hAnsiTheme="minorHAnsi" w:cstheme="minorHAnsi"/>
          <w:sz w:val="24"/>
          <w:szCs w:val="24"/>
        </w:rPr>
        <w:t xml:space="preserve">w szacunkowej ilości </w:t>
      </w:r>
      <w:r w:rsidR="00683CE6">
        <w:rPr>
          <w:rFonts w:asciiTheme="minorHAnsi" w:hAnsiTheme="minorHAnsi" w:cstheme="minorHAnsi"/>
          <w:sz w:val="24"/>
          <w:szCs w:val="24"/>
        </w:rPr>
        <w:t xml:space="preserve">ok </w:t>
      </w:r>
      <w:r>
        <w:rPr>
          <w:rFonts w:asciiTheme="minorHAnsi" w:hAnsiTheme="minorHAnsi" w:cstheme="minorHAnsi"/>
          <w:sz w:val="24"/>
          <w:szCs w:val="24"/>
        </w:rPr>
        <w:t>70</w:t>
      </w:r>
      <w:r w:rsidRPr="00097CDB">
        <w:rPr>
          <w:rFonts w:asciiTheme="minorHAnsi" w:hAnsiTheme="minorHAnsi" w:cstheme="minorHAnsi"/>
          <w:sz w:val="24"/>
          <w:szCs w:val="24"/>
        </w:rPr>
        <w:t xml:space="preserve"> ton o parametrach:</w:t>
      </w:r>
    </w:p>
    <w:p w:rsidR="008E63D3" w:rsidRPr="004A1F47" w:rsidRDefault="008E63D3" w:rsidP="008E63D3">
      <w:pPr>
        <w:pStyle w:val="Standard"/>
        <w:numPr>
          <w:ilvl w:val="0"/>
          <w:numId w:val="21"/>
        </w:numPr>
        <w:tabs>
          <w:tab w:val="center" w:pos="0"/>
          <w:tab w:val="left" w:pos="284"/>
          <w:tab w:val="left" w:pos="709"/>
        </w:tabs>
        <w:spacing w:line="200" w:lineRule="atLeast"/>
        <w:ind w:left="1340"/>
        <w:jc w:val="both"/>
        <w:textAlignment w:val="auto"/>
        <w:rPr>
          <w:sz w:val="24"/>
          <w:szCs w:val="24"/>
        </w:rPr>
      </w:pPr>
      <w:r w:rsidRPr="004A1F47">
        <w:rPr>
          <w:sz w:val="24"/>
          <w:szCs w:val="24"/>
        </w:rPr>
        <w:t>wartość opałowa – minimum 17 GJ</w:t>
      </w:r>
      <w:r w:rsidR="00A247ED" w:rsidRPr="004A1F47">
        <w:rPr>
          <w:sz w:val="24"/>
          <w:szCs w:val="24"/>
        </w:rPr>
        <w:t>-18GJ</w:t>
      </w:r>
      <w:r w:rsidRPr="004A1F47">
        <w:rPr>
          <w:sz w:val="24"/>
          <w:szCs w:val="24"/>
        </w:rPr>
        <w:t>;</w:t>
      </w:r>
    </w:p>
    <w:p w:rsidR="008E63D3" w:rsidRPr="004A1F47" w:rsidRDefault="008E63D3" w:rsidP="008E63D3">
      <w:pPr>
        <w:pStyle w:val="Standard"/>
        <w:numPr>
          <w:ilvl w:val="0"/>
          <w:numId w:val="21"/>
        </w:numPr>
        <w:tabs>
          <w:tab w:val="center" w:pos="0"/>
          <w:tab w:val="left" w:pos="284"/>
          <w:tab w:val="left" w:pos="709"/>
        </w:tabs>
        <w:spacing w:line="200" w:lineRule="atLeast"/>
        <w:ind w:left="1340"/>
        <w:jc w:val="both"/>
        <w:textAlignment w:val="auto"/>
        <w:rPr>
          <w:sz w:val="24"/>
          <w:szCs w:val="24"/>
        </w:rPr>
      </w:pPr>
      <w:r w:rsidRPr="004A1F47">
        <w:rPr>
          <w:sz w:val="24"/>
          <w:szCs w:val="24"/>
        </w:rPr>
        <w:t xml:space="preserve">zawartość popiołu – </w:t>
      </w:r>
      <w:r w:rsidR="00A247ED" w:rsidRPr="004A1F47">
        <w:rPr>
          <w:sz w:val="24"/>
          <w:szCs w:val="24"/>
        </w:rPr>
        <w:t>w granicach 0,5</w:t>
      </w:r>
      <w:r w:rsidRPr="004A1F47">
        <w:rPr>
          <w:sz w:val="24"/>
          <w:szCs w:val="24"/>
        </w:rPr>
        <w:t xml:space="preserve"> %</w:t>
      </w:r>
      <w:r w:rsidR="00A247ED" w:rsidRPr="004A1F47">
        <w:rPr>
          <w:sz w:val="24"/>
          <w:szCs w:val="24"/>
        </w:rPr>
        <w:t xml:space="preserve"> - 0,9%</w:t>
      </w:r>
      <w:r w:rsidRPr="004A1F47">
        <w:rPr>
          <w:sz w:val="24"/>
          <w:szCs w:val="24"/>
        </w:rPr>
        <w:t>;</w:t>
      </w:r>
    </w:p>
    <w:p w:rsidR="004A1F47" w:rsidRPr="004A1F47" w:rsidRDefault="004A1F47" w:rsidP="004A1F47">
      <w:pPr>
        <w:pStyle w:val="Standard"/>
        <w:numPr>
          <w:ilvl w:val="0"/>
          <w:numId w:val="21"/>
        </w:numPr>
        <w:tabs>
          <w:tab w:val="center" w:pos="0"/>
          <w:tab w:val="left" w:pos="284"/>
          <w:tab w:val="left" w:pos="709"/>
        </w:tabs>
        <w:spacing w:line="200" w:lineRule="atLeast"/>
        <w:ind w:left="1340"/>
        <w:jc w:val="both"/>
        <w:textAlignment w:val="auto"/>
        <w:rPr>
          <w:sz w:val="24"/>
          <w:szCs w:val="24"/>
        </w:rPr>
      </w:pPr>
      <w:r w:rsidRPr="004A1F47">
        <w:rPr>
          <w:sz w:val="24"/>
          <w:szCs w:val="24"/>
        </w:rPr>
        <w:t>wilgotność – nie więcej niż 10 %</w:t>
      </w:r>
    </w:p>
    <w:p w:rsidR="004A1F47" w:rsidRPr="004A1F47" w:rsidRDefault="004A1F47" w:rsidP="004A1F47">
      <w:pPr>
        <w:pStyle w:val="Standard"/>
        <w:numPr>
          <w:ilvl w:val="0"/>
          <w:numId w:val="21"/>
        </w:numPr>
        <w:tabs>
          <w:tab w:val="center" w:pos="0"/>
          <w:tab w:val="left" w:pos="284"/>
          <w:tab w:val="left" w:pos="709"/>
        </w:tabs>
        <w:spacing w:line="200" w:lineRule="atLeast"/>
        <w:ind w:left="1340"/>
        <w:jc w:val="both"/>
        <w:textAlignment w:val="auto"/>
        <w:rPr>
          <w:sz w:val="24"/>
          <w:szCs w:val="24"/>
        </w:rPr>
      </w:pPr>
      <w:r w:rsidRPr="004A1F47">
        <w:rPr>
          <w:sz w:val="24"/>
          <w:szCs w:val="24"/>
        </w:rPr>
        <w:t xml:space="preserve">średnica </w:t>
      </w:r>
      <w:proofErr w:type="spellStart"/>
      <w:r w:rsidRPr="004A1F47">
        <w:rPr>
          <w:sz w:val="24"/>
          <w:szCs w:val="24"/>
        </w:rPr>
        <w:t>pelletu</w:t>
      </w:r>
      <w:proofErr w:type="spellEnd"/>
      <w:r w:rsidRPr="004A1F47">
        <w:rPr>
          <w:sz w:val="24"/>
          <w:szCs w:val="24"/>
        </w:rPr>
        <w:t xml:space="preserve"> od 6 do 8 mm;</w:t>
      </w:r>
    </w:p>
    <w:p w:rsidR="004A1F47" w:rsidRPr="004A1F47" w:rsidRDefault="004A1F47" w:rsidP="004A1F47">
      <w:pPr>
        <w:pStyle w:val="Standard"/>
        <w:numPr>
          <w:ilvl w:val="0"/>
          <w:numId w:val="21"/>
        </w:numPr>
        <w:tabs>
          <w:tab w:val="center" w:pos="0"/>
          <w:tab w:val="left" w:pos="284"/>
          <w:tab w:val="left" w:pos="709"/>
        </w:tabs>
        <w:spacing w:line="200" w:lineRule="atLeast"/>
        <w:ind w:left="1340"/>
        <w:jc w:val="both"/>
        <w:textAlignment w:val="auto"/>
        <w:rPr>
          <w:sz w:val="24"/>
          <w:szCs w:val="24"/>
        </w:rPr>
      </w:pPr>
      <w:r w:rsidRPr="004A1F47">
        <w:rPr>
          <w:sz w:val="24"/>
          <w:szCs w:val="24"/>
        </w:rPr>
        <w:t xml:space="preserve">długość </w:t>
      </w:r>
      <w:proofErr w:type="spellStart"/>
      <w:r w:rsidRPr="004A1F47">
        <w:rPr>
          <w:sz w:val="24"/>
          <w:szCs w:val="24"/>
        </w:rPr>
        <w:t>pelletu</w:t>
      </w:r>
      <w:proofErr w:type="spellEnd"/>
      <w:r w:rsidRPr="004A1F47">
        <w:rPr>
          <w:sz w:val="24"/>
          <w:szCs w:val="24"/>
        </w:rPr>
        <w:t xml:space="preserve"> od 20 do 35 mm;</w:t>
      </w:r>
    </w:p>
    <w:p w:rsidR="008E63D3" w:rsidRDefault="008E63D3" w:rsidP="008E63D3">
      <w:pPr>
        <w:pStyle w:val="Standard"/>
        <w:numPr>
          <w:ilvl w:val="0"/>
          <w:numId w:val="18"/>
        </w:numPr>
        <w:tabs>
          <w:tab w:val="left" w:pos="0"/>
          <w:tab w:val="left" w:pos="426"/>
        </w:tabs>
        <w:spacing w:line="200" w:lineRule="atLeast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r w:rsidRPr="008E63D3">
        <w:rPr>
          <w:rFonts w:asciiTheme="minorHAnsi" w:hAnsiTheme="minorHAnsi" w:cstheme="minorHAnsi"/>
          <w:sz w:val="24"/>
          <w:szCs w:val="24"/>
        </w:rPr>
        <w:t xml:space="preserve">Przedmiot zamówienia, o którym mowa w § 1 ust. 1 niniejszej umowy dostarczany będzie na bieżąco przez Wykonawcę w trakcie trwania umowy w ilościach oraz w terminach określanych każdorazowo przez Zamawiającego w drodze złożonego zamówienia w formie telefonicznej. </w:t>
      </w:r>
    </w:p>
    <w:p w:rsidR="008E63D3" w:rsidRPr="00097CDB" w:rsidRDefault="008E63D3" w:rsidP="008E63D3">
      <w:pPr>
        <w:pStyle w:val="Standard"/>
        <w:numPr>
          <w:ilvl w:val="0"/>
          <w:numId w:val="18"/>
        </w:numPr>
        <w:tabs>
          <w:tab w:val="left" w:pos="0"/>
          <w:tab w:val="left" w:pos="426"/>
        </w:tabs>
        <w:spacing w:line="200" w:lineRule="atLeast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bookmarkStart w:id="2" w:name="_Hlk82682427"/>
      <w:r w:rsidRPr="00097CDB">
        <w:rPr>
          <w:rFonts w:asciiTheme="minorHAnsi" w:hAnsiTheme="minorHAnsi" w:cstheme="minorHAnsi"/>
          <w:sz w:val="24"/>
          <w:szCs w:val="24"/>
        </w:rPr>
        <w:t>Wykonawca zapewnia dostawy przedmiotu zamówienia w terminie</w:t>
      </w:r>
      <w:r>
        <w:rPr>
          <w:rFonts w:asciiTheme="minorHAnsi" w:hAnsiTheme="minorHAnsi" w:cstheme="minorHAnsi"/>
          <w:sz w:val="24"/>
          <w:szCs w:val="24"/>
        </w:rPr>
        <w:t xml:space="preserve"> do trzech</w:t>
      </w:r>
      <w:r w:rsidRPr="00097CDB">
        <w:rPr>
          <w:rFonts w:asciiTheme="minorHAnsi" w:hAnsiTheme="minorHAnsi" w:cstheme="minorHAnsi"/>
          <w:sz w:val="24"/>
          <w:szCs w:val="24"/>
        </w:rPr>
        <w:t xml:space="preserve"> dni od dnia złożenia zapotrzebowania przez Zamawiającego</w:t>
      </w:r>
      <w:bookmarkEnd w:id="2"/>
      <w:r w:rsidRPr="00097CDB">
        <w:rPr>
          <w:rFonts w:asciiTheme="minorHAnsi" w:hAnsiTheme="minorHAnsi" w:cstheme="minorHAnsi"/>
          <w:sz w:val="24"/>
          <w:szCs w:val="24"/>
        </w:rPr>
        <w:t>.</w:t>
      </w:r>
    </w:p>
    <w:p w:rsidR="008E63D3" w:rsidRPr="00097CDB" w:rsidRDefault="008E63D3" w:rsidP="008E63D3">
      <w:pPr>
        <w:pStyle w:val="Standard"/>
        <w:numPr>
          <w:ilvl w:val="0"/>
          <w:numId w:val="18"/>
        </w:numPr>
        <w:tabs>
          <w:tab w:val="left" w:pos="0"/>
          <w:tab w:val="left" w:pos="426"/>
          <w:tab w:val="left" w:pos="8340"/>
        </w:tabs>
        <w:spacing w:line="200" w:lineRule="atLeast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bookmarkStart w:id="3" w:name="_Hlk49775023"/>
      <w:r w:rsidRPr="00097CDB">
        <w:rPr>
          <w:rFonts w:asciiTheme="minorHAnsi" w:hAnsiTheme="minorHAnsi" w:cstheme="minorHAnsi"/>
          <w:sz w:val="24"/>
          <w:szCs w:val="24"/>
        </w:rPr>
        <w:t>Zamawiający zastrzega sobie prawo możliwoś</w:t>
      </w:r>
      <w:r>
        <w:rPr>
          <w:rFonts w:asciiTheme="minorHAnsi" w:hAnsiTheme="minorHAnsi" w:cstheme="minorHAnsi"/>
          <w:sz w:val="24"/>
          <w:szCs w:val="24"/>
        </w:rPr>
        <w:t>ci</w:t>
      </w:r>
      <w:r w:rsidRPr="00097CDB">
        <w:rPr>
          <w:rFonts w:asciiTheme="minorHAnsi" w:hAnsiTheme="minorHAnsi" w:cstheme="minorHAnsi"/>
          <w:sz w:val="24"/>
          <w:szCs w:val="24"/>
        </w:rPr>
        <w:t xml:space="preserve"> zmniejszenia ilości przedmiotu zamówienia. Faktyczna ilość zakupionego </w:t>
      </w:r>
      <w:r>
        <w:rPr>
          <w:rFonts w:asciiTheme="minorHAnsi" w:hAnsiTheme="minorHAnsi" w:cstheme="minorHAnsi"/>
          <w:sz w:val="24"/>
          <w:szCs w:val="24"/>
        </w:rPr>
        <w:t>opału</w:t>
      </w:r>
      <w:r w:rsidRPr="00097CDB">
        <w:rPr>
          <w:rFonts w:asciiTheme="minorHAnsi" w:hAnsiTheme="minorHAnsi" w:cstheme="minorHAnsi"/>
          <w:sz w:val="24"/>
          <w:szCs w:val="24"/>
        </w:rPr>
        <w:t xml:space="preserve"> będzie uzależniona od rzeczywistych potrzeb Zamawiającego wynikających z panujących warunków atmosferycznych w danym sezonie grzewczym.</w:t>
      </w:r>
    </w:p>
    <w:bookmarkEnd w:id="3"/>
    <w:p w:rsidR="008E63D3" w:rsidRPr="00097CDB" w:rsidRDefault="008E63D3" w:rsidP="008E63D3">
      <w:pPr>
        <w:pStyle w:val="Standard"/>
        <w:numPr>
          <w:ilvl w:val="0"/>
          <w:numId w:val="18"/>
        </w:numPr>
        <w:tabs>
          <w:tab w:val="left" w:pos="0"/>
          <w:tab w:val="left" w:pos="426"/>
        </w:tabs>
        <w:spacing w:line="200" w:lineRule="atLeast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 xml:space="preserve">Dostawa przedmiotu zamówienia będzie następować transportem Wykonawcy na miejsce wskazane przez Zamawiającego.   </w:t>
      </w:r>
    </w:p>
    <w:p w:rsidR="008E63D3" w:rsidRPr="00097CDB" w:rsidRDefault="008E63D3" w:rsidP="008E63D3">
      <w:pPr>
        <w:pStyle w:val="Standard"/>
        <w:numPr>
          <w:ilvl w:val="0"/>
          <w:numId w:val="18"/>
        </w:numPr>
        <w:tabs>
          <w:tab w:val="left" w:pos="0"/>
          <w:tab w:val="left" w:pos="426"/>
        </w:tabs>
        <w:spacing w:line="200" w:lineRule="atLeast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Wykonawca zobowiązuje się do dostarczenia przedmiotu zamówienia o parametrach jakościowych określonych w § 1 ust 2 niniejszej umowy.</w:t>
      </w:r>
      <w:r w:rsidRPr="00097CDB">
        <w:rPr>
          <w:rFonts w:asciiTheme="minorHAnsi" w:hAnsiTheme="minorHAnsi" w:cstheme="minorHAnsi"/>
          <w:color w:val="000000"/>
          <w:sz w:val="24"/>
          <w:szCs w:val="24"/>
        </w:rPr>
        <w:t xml:space="preserve"> Podane parametry są wartościami minimalnymi lub maksymalnymi. Wykonawca może zaoferować przedmiot zamówienia równoważny lub lepszy.</w:t>
      </w:r>
    </w:p>
    <w:p w:rsidR="008E63D3" w:rsidRDefault="008E63D3" w:rsidP="008E63D3">
      <w:pPr>
        <w:pStyle w:val="Standard"/>
        <w:numPr>
          <w:ilvl w:val="0"/>
          <w:numId w:val="18"/>
        </w:numPr>
        <w:tabs>
          <w:tab w:val="left" w:pos="0"/>
          <w:tab w:val="left" w:pos="426"/>
        </w:tabs>
        <w:spacing w:line="200" w:lineRule="atLeast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Zakup przez Zamawiającego mniejszych ilości przedmiotu zamówienia niż wymienione w § 1 ust.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097CDB">
        <w:rPr>
          <w:rFonts w:asciiTheme="minorHAnsi" w:hAnsiTheme="minorHAnsi" w:cstheme="minorHAnsi"/>
          <w:sz w:val="24"/>
          <w:szCs w:val="24"/>
        </w:rPr>
        <w:t>1 niniejszej umowy nie może być podstawą żadnych roszczeń ze strony Wykonawcy wobec Zamawiającego.</w:t>
      </w:r>
    </w:p>
    <w:p w:rsidR="007C02C4" w:rsidRDefault="007C02C4" w:rsidP="007C02C4">
      <w:pPr>
        <w:pStyle w:val="Standard"/>
        <w:tabs>
          <w:tab w:val="left" w:pos="0"/>
          <w:tab w:val="left" w:pos="426"/>
        </w:tabs>
        <w:spacing w:line="200" w:lineRule="atLeast"/>
        <w:ind w:right="1"/>
        <w:jc w:val="both"/>
        <w:rPr>
          <w:rFonts w:asciiTheme="minorHAnsi" w:hAnsiTheme="minorHAnsi" w:cstheme="minorHAnsi"/>
          <w:sz w:val="24"/>
          <w:szCs w:val="24"/>
        </w:rPr>
      </w:pPr>
    </w:p>
    <w:p w:rsidR="007C02C4" w:rsidRPr="00097CDB" w:rsidRDefault="007C02C4" w:rsidP="007C02C4">
      <w:pPr>
        <w:pStyle w:val="Standard"/>
        <w:tabs>
          <w:tab w:val="left" w:pos="0"/>
          <w:tab w:val="left" w:pos="426"/>
        </w:tabs>
        <w:spacing w:line="200" w:lineRule="atLeast"/>
        <w:ind w:right="1"/>
        <w:jc w:val="both"/>
        <w:rPr>
          <w:rFonts w:asciiTheme="minorHAnsi" w:hAnsiTheme="minorHAnsi" w:cstheme="minorHAnsi"/>
          <w:sz w:val="24"/>
          <w:szCs w:val="24"/>
        </w:rPr>
      </w:pPr>
    </w:p>
    <w:p w:rsidR="008E63D3" w:rsidRPr="00097CDB" w:rsidRDefault="008E63D3" w:rsidP="008E63D3">
      <w:pPr>
        <w:pStyle w:val="Standard"/>
        <w:tabs>
          <w:tab w:val="left" w:pos="8415"/>
        </w:tabs>
        <w:spacing w:line="200" w:lineRule="atLeast"/>
        <w:ind w:right="1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E63D3" w:rsidRPr="00097CDB" w:rsidRDefault="008E63D3" w:rsidP="008E63D3">
      <w:pPr>
        <w:pStyle w:val="Standard"/>
        <w:tabs>
          <w:tab w:val="left" w:pos="8415"/>
        </w:tabs>
        <w:spacing w:line="200" w:lineRule="atLeast"/>
        <w:ind w:right="1"/>
        <w:jc w:val="center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b/>
          <w:sz w:val="24"/>
          <w:szCs w:val="24"/>
        </w:rPr>
        <w:lastRenderedPageBreak/>
        <w:t>§ 2</w:t>
      </w:r>
    </w:p>
    <w:p w:rsidR="008E63D3" w:rsidRDefault="008E63D3" w:rsidP="008E63D3">
      <w:pPr>
        <w:pStyle w:val="Standard"/>
        <w:numPr>
          <w:ilvl w:val="0"/>
          <w:numId w:val="8"/>
        </w:numPr>
        <w:tabs>
          <w:tab w:val="clear" w:pos="720"/>
          <w:tab w:val="left" w:pos="0"/>
          <w:tab w:val="left" w:pos="284"/>
          <w:tab w:val="num" w:pos="644"/>
        </w:tabs>
        <w:autoSpaceDE w:val="0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Za dostawę przedmiotu zamówienia określonego w § 1 ust. 1 umowy Wykonawca otrzyma wynagrodzenie:</w:t>
      </w:r>
    </w:p>
    <w:p w:rsidR="008E63D3" w:rsidRPr="008E63D3" w:rsidRDefault="008E63D3" w:rsidP="008E63D3">
      <w:pPr>
        <w:pStyle w:val="Standard"/>
        <w:tabs>
          <w:tab w:val="left" w:pos="0"/>
          <w:tab w:val="left" w:pos="284"/>
        </w:tabs>
        <w:autoSpaceDE w:val="0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pellet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drzewny workowany </w:t>
      </w:r>
      <w:r w:rsidRPr="008E63D3">
        <w:rPr>
          <w:rFonts w:asciiTheme="minorHAnsi" w:hAnsiTheme="minorHAnsi" w:cstheme="minorHAnsi"/>
          <w:sz w:val="24"/>
          <w:szCs w:val="24"/>
        </w:rPr>
        <w:t xml:space="preserve"> za 1 tonę:</w:t>
      </w:r>
    </w:p>
    <w:tbl>
      <w:tblPr>
        <w:tblW w:w="9176" w:type="dxa"/>
        <w:tblInd w:w="-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3"/>
        <w:gridCol w:w="7043"/>
      </w:tblGrid>
      <w:tr w:rsidR="008E63D3" w:rsidRPr="00097CDB" w:rsidTr="00115696">
        <w:trPr>
          <w:trHeight w:val="815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E63D3" w:rsidRPr="00097CDB" w:rsidRDefault="008E63D3" w:rsidP="00115696">
            <w:pPr>
              <w:pStyle w:val="Bezodstpw"/>
              <w:ind w:right="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97CDB">
              <w:rPr>
                <w:rFonts w:asciiTheme="minorHAnsi" w:hAnsiTheme="minorHAnsi" w:cstheme="minorHAnsi"/>
                <w:sz w:val="24"/>
                <w:szCs w:val="24"/>
              </w:rPr>
              <w:t>CENA BEZ PODATKU VAT</w:t>
            </w: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E63D3" w:rsidRPr="00097CDB" w:rsidRDefault="008E63D3" w:rsidP="00115696">
            <w:pPr>
              <w:pStyle w:val="Bezodstpw"/>
              <w:ind w:right="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97CD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……………………</w:t>
            </w:r>
          </w:p>
          <w:p w:rsidR="008E63D3" w:rsidRPr="00097CDB" w:rsidRDefault="008E63D3" w:rsidP="00115696">
            <w:pPr>
              <w:pStyle w:val="Bezodstpw"/>
              <w:ind w:right="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97CDB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097CDB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słownie</w:t>
            </w:r>
            <w:r w:rsidRPr="00097CDB">
              <w:rPr>
                <w:rFonts w:asciiTheme="minorHAnsi" w:hAnsiTheme="minorHAnsi" w:cstheme="minorHAnsi"/>
                <w:sz w:val="24"/>
                <w:szCs w:val="24"/>
              </w:rPr>
              <w:t>: …………………………………………………….)</w:t>
            </w:r>
          </w:p>
        </w:tc>
      </w:tr>
      <w:tr w:rsidR="008E63D3" w:rsidRPr="00097CDB" w:rsidTr="00115696">
        <w:trPr>
          <w:trHeight w:val="841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E63D3" w:rsidRPr="00097CDB" w:rsidRDefault="008E63D3" w:rsidP="00115696">
            <w:pPr>
              <w:pStyle w:val="Bezodstpw"/>
              <w:ind w:right="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97CDB">
              <w:rPr>
                <w:rFonts w:asciiTheme="minorHAnsi" w:hAnsiTheme="minorHAnsi" w:cstheme="minorHAnsi"/>
                <w:sz w:val="24"/>
                <w:szCs w:val="24"/>
              </w:rPr>
              <w:t>PODATEK VAT</w:t>
            </w:r>
          </w:p>
          <w:p w:rsidR="008E63D3" w:rsidRPr="00097CDB" w:rsidRDefault="008E63D3" w:rsidP="00115696">
            <w:pPr>
              <w:pStyle w:val="Bezodstpw"/>
              <w:ind w:right="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97CDB">
              <w:rPr>
                <w:rFonts w:asciiTheme="minorHAnsi" w:hAnsiTheme="minorHAnsi" w:cstheme="minorHAnsi"/>
                <w:sz w:val="24"/>
                <w:szCs w:val="24"/>
              </w:rPr>
              <w:t>W WYS. 23 %</w:t>
            </w: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E63D3" w:rsidRPr="00097CDB" w:rsidRDefault="008E63D3" w:rsidP="00115696">
            <w:pPr>
              <w:pStyle w:val="Bezodstpw"/>
              <w:ind w:right="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97CD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……………………</w:t>
            </w:r>
          </w:p>
          <w:p w:rsidR="008E63D3" w:rsidRPr="00097CDB" w:rsidRDefault="008E63D3" w:rsidP="00115696">
            <w:pPr>
              <w:pStyle w:val="Bezodstpw"/>
              <w:ind w:right="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97CDB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097CDB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słownie</w:t>
            </w:r>
            <w:r w:rsidRPr="00097CDB">
              <w:rPr>
                <w:rFonts w:asciiTheme="minorHAnsi" w:hAnsiTheme="minorHAnsi" w:cstheme="minorHAnsi"/>
                <w:sz w:val="24"/>
                <w:szCs w:val="24"/>
              </w:rPr>
              <w:t>: …………………………………………………….)</w:t>
            </w:r>
          </w:p>
        </w:tc>
      </w:tr>
      <w:tr w:rsidR="008E63D3" w:rsidRPr="00097CDB" w:rsidTr="00115696">
        <w:trPr>
          <w:trHeight w:val="839"/>
        </w:trPr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E63D3" w:rsidRPr="00097CDB" w:rsidRDefault="008E63D3" w:rsidP="00115696">
            <w:pPr>
              <w:pStyle w:val="Bezodstpw"/>
              <w:ind w:right="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97CDB">
              <w:rPr>
                <w:rFonts w:asciiTheme="minorHAnsi" w:hAnsiTheme="minorHAnsi" w:cstheme="minorHAnsi"/>
                <w:sz w:val="24"/>
                <w:szCs w:val="24"/>
              </w:rPr>
              <w:t>CENA Z PODATKIEM VAT</w:t>
            </w:r>
          </w:p>
        </w:tc>
        <w:tc>
          <w:tcPr>
            <w:tcW w:w="7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E63D3" w:rsidRPr="00097CDB" w:rsidRDefault="008E63D3" w:rsidP="00115696">
            <w:pPr>
              <w:pStyle w:val="Bezodstpw"/>
              <w:ind w:right="1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97CD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……………………</w:t>
            </w:r>
          </w:p>
          <w:p w:rsidR="008E63D3" w:rsidRPr="00097CDB" w:rsidRDefault="008E63D3" w:rsidP="00115696">
            <w:pPr>
              <w:pStyle w:val="Bezodstpw"/>
              <w:ind w:right="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097CDB">
              <w:rPr>
                <w:rFonts w:asciiTheme="minorHAnsi" w:hAnsiTheme="minorHAnsi" w:cstheme="minorHAnsi"/>
                <w:sz w:val="24"/>
                <w:szCs w:val="24"/>
              </w:rPr>
              <w:t>(</w:t>
            </w:r>
            <w:r w:rsidRPr="00097CDB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słownie</w:t>
            </w:r>
            <w:r w:rsidRPr="00097CDB">
              <w:rPr>
                <w:rFonts w:asciiTheme="minorHAnsi" w:hAnsiTheme="minorHAnsi" w:cstheme="minorHAnsi"/>
                <w:sz w:val="24"/>
                <w:szCs w:val="24"/>
              </w:rPr>
              <w:t>: …………………………………………………….)</w:t>
            </w:r>
          </w:p>
        </w:tc>
      </w:tr>
    </w:tbl>
    <w:p w:rsidR="008E63D3" w:rsidRPr="00097CDB" w:rsidRDefault="008E63D3" w:rsidP="008E63D3">
      <w:pPr>
        <w:pStyle w:val="Standard"/>
        <w:autoSpaceDE w:val="0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 xml:space="preserve">Wartość brutto ogółem oferty na dostawę </w:t>
      </w:r>
      <w:proofErr w:type="spellStart"/>
      <w:r>
        <w:rPr>
          <w:rFonts w:asciiTheme="minorHAnsi" w:hAnsiTheme="minorHAnsi" w:cstheme="minorHAnsi"/>
          <w:sz w:val="24"/>
          <w:szCs w:val="24"/>
        </w:rPr>
        <w:t>pelletu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drzewnego workowanego:</w:t>
      </w:r>
    </w:p>
    <w:p w:rsidR="008E63D3" w:rsidRPr="00097CDB" w:rsidRDefault="008E63D3" w:rsidP="008E63D3">
      <w:pPr>
        <w:pStyle w:val="Standard"/>
        <w:autoSpaceDE w:val="0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 xml:space="preserve">…………………….. zł/1 tona  x </w:t>
      </w:r>
      <w:r w:rsidR="00E90638">
        <w:rPr>
          <w:rFonts w:asciiTheme="minorHAnsi" w:hAnsiTheme="minorHAnsi" w:cstheme="minorHAnsi"/>
          <w:sz w:val="24"/>
          <w:szCs w:val="24"/>
        </w:rPr>
        <w:t>7</w:t>
      </w:r>
      <w:bookmarkStart w:id="4" w:name="_GoBack"/>
      <w:bookmarkEnd w:id="4"/>
      <w:r>
        <w:rPr>
          <w:rFonts w:asciiTheme="minorHAnsi" w:hAnsiTheme="minorHAnsi" w:cstheme="minorHAnsi"/>
          <w:sz w:val="24"/>
          <w:szCs w:val="24"/>
        </w:rPr>
        <w:t>0</w:t>
      </w:r>
      <w:r w:rsidRPr="00097CDB">
        <w:rPr>
          <w:rFonts w:asciiTheme="minorHAnsi" w:hAnsiTheme="minorHAnsi" w:cstheme="minorHAnsi"/>
          <w:sz w:val="24"/>
          <w:szCs w:val="24"/>
        </w:rPr>
        <w:t xml:space="preserve"> ton =  …………………….. zł</w:t>
      </w:r>
    </w:p>
    <w:p w:rsidR="008E63D3" w:rsidRPr="00097CDB" w:rsidRDefault="008E63D3" w:rsidP="008E63D3">
      <w:pPr>
        <w:pStyle w:val="Standard"/>
        <w:tabs>
          <w:tab w:val="left" w:pos="851"/>
          <w:tab w:val="left" w:pos="1134"/>
        </w:tabs>
        <w:spacing w:line="200" w:lineRule="atLeast"/>
        <w:ind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Słownie: ……………………………………………………………………………………………………………………………………</w:t>
      </w:r>
    </w:p>
    <w:p w:rsidR="008E63D3" w:rsidRPr="00097CDB" w:rsidRDefault="008E63D3" w:rsidP="008E63D3">
      <w:pPr>
        <w:pStyle w:val="Akapitzlist"/>
        <w:numPr>
          <w:ilvl w:val="0"/>
          <w:numId w:val="1"/>
        </w:numPr>
        <w:tabs>
          <w:tab w:val="clear" w:pos="720"/>
          <w:tab w:val="left" w:pos="0"/>
          <w:tab w:val="left" w:pos="284"/>
          <w:tab w:val="num" w:pos="644"/>
        </w:tabs>
        <w:spacing w:line="200" w:lineRule="atLeast"/>
        <w:ind w:left="644" w:right="1"/>
        <w:jc w:val="both"/>
        <w:rPr>
          <w:rFonts w:asciiTheme="minorHAnsi" w:hAnsiTheme="minorHAnsi" w:cstheme="minorHAnsi"/>
          <w:vanish/>
          <w:sz w:val="24"/>
          <w:szCs w:val="24"/>
        </w:rPr>
      </w:pPr>
    </w:p>
    <w:p w:rsidR="008E63D3" w:rsidRPr="00097CDB" w:rsidRDefault="008E63D3" w:rsidP="008E63D3">
      <w:pPr>
        <w:pStyle w:val="Standard"/>
        <w:numPr>
          <w:ilvl w:val="0"/>
          <w:numId w:val="1"/>
        </w:numPr>
        <w:tabs>
          <w:tab w:val="clear" w:pos="720"/>
          <w:tab w:val="left" w:pos="0"/>
          <w:tab w:val="left" w:pos="284"/>
          <w:tab w:val="num" w:pos="644"/>
        </w:tabs>
        <w:spacing w:line="200" w:lineRule="atLeast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 xml:space="preserve">Wartość przedmiotu zamówienia obejmuje koszty załadunku na pojazdy, dowiezienia na teren </w:t>
      </w:r>
      <w:r>
        <w:rPr>
          <w:rFonts w:asciiTheme="minorHAnsi" w:hAnsiTheme="minorHAnsi" w:cstheme="minorHAnsi"/>
          <w:sz w:val="24"/>
          <w:szCs w:val="24"/>
        </w:rPr>
        <w:t>Szkoły Podstawowej w Nowym Grodzicznie</w:t>
      </w:r>
      <w:r w:rsidRPr="00097CDB">
        <w:rPr>
          <w:rFonts w:asciiTheme="minorHAnsi" w:hAnsiTheme="minorHAnsi" w:cstheme="minorHAnsi"/>
          <w:sz w:val="24"/>
          <w:szCs w:val="24"/>
        </w:rPr>
        <w:t xml:space="preserve"> i rozładunku w miejscu wskazanym przez Zamawiającego. Podana w ofercie cena nie podlega zmianie z tytułu wzrostu cen na rynku w trakcie trwania umowy za wyjątkiem przypadku ustawowej zmiany stawki podatku od towarów i usług.  </w:t>
      </w:r>
    </w:p>
    <w:p w:rsidR="008E63D3" w:rsidRPr="00097CDB" w:rsidRDefault="008E63D3" w:rsidP="008E63D3">
      <w:pPr>
        <w:pStyle w:val="Standard"/>
        <w:numPr>
          <w:ilvl w:val="0"/>
          <w:numId w:val="1"/>
        </w:numPr>
        <w:tabs>
          <w:tab w:val="clear" w:pos="720"/>
          <w:tab w:val="left" w:pos="0"/>
          <w:tab w:val="left" w:pos="284"/>
          <w:tab w:val="num" w:pos="644"/>
        </w:tabs>
        <w:spacing w:line="200" w:lineRule="atLeast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 xml:space="preserve">Wynagrodzenie dla Wykonawcy za poszczególne partie przedmiotu zamówienia płatne będzie przelewem w terminie 14 dni od daty otrzymania poprawnie wystawionej faktury przez Wykonawcę, zawierającej potwierdzenie przez upoważnionego pracownika </w:t>
      </w:r>
      <w:r>
        <w:rPr>
          <w:rFonts w:asciiTheme="minorHAnsi" w:hAnsiTheme="minorHAnsi" w:cstheme="minorHAnsi"/>
          <w:sz w:val="24"/>
          <w:szCs w:val="24"/>
        </w:rPr>
        <w:t>Szkoły Podstawowej w Nowym Grodzicznie</w:t>
      </w:r>
      <w:r w:rsidRPr="00097CDB">
        <w:rPr>
          <w:rFonts w:asciiTheme="minorHAnsi" w:hAnsiTheme="minorHAnsi" w:cstheme="minorHAnsi"/>
          <w:sz w:val="24"/>
          <w:szCs w:val="24"/>
        </w:rPr>
        <w:t xml:space="preserve"> faktu dostarczenia przedmiotu zamówienia zgodnie z zamówieniem.</w:t>
      </w:r>
    </w:p>
    <w:p w:rsidR="008E63D3" w:rsidRPr="00097CDB" w:rsidRDefault="008E63D3" w:rsidP="008E63D3">
      <w:pPr>
        <w:pStyle w:val="Standard"/>
        <w:numPr>
          <w:ilvl w:val="0"/>
          <w:numId w:val="1"/>
        </w:numPr>
        <w:tabs>
          <w:tab w:val="clear" w:pos="720"/>
          <w:tab w:val="left" w:pos="0"/>
          <w:tab w:val="left" w:pos="284"/>
          <w:tab w:val="num" w:pos="644"/>
        </w:tabs>
        <w:spacing w:line="200" w:lineRule="atLeast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Błędne wystawienie faktury spowoduje wstrzymanie zapłaty do czasu uzupełnienia lub wyjaśnienia. Termin płatności liczy się od dnia dostarczenia prawidłowo wypełnionych dokumentów.</w:t>
      </w:r>
    </w:p>
    <w:p w:rsidR="008E63D3" w:rsidRPr="00097CDB" w:rsidRDefault="008E63D3" w:rsidP="008E63D3">
      <w:pPr>
        <w:pStyle w:val="Standard"/>
        <w:numPr>
          <w:ilvl w:val="0"/>
          <w:numId w:val="1"/>
        </w:numPr>
        <w:tabs>
          <w:tab w:val="clear" w:pos="720"/>
          <w:tab w:val="left" w:pos="0"/>
          <w:tab w:val="left" w:pos="284"/>
          <w:tab w:val="num" w:pos="644"/>
        </w:tabs>
        <w:spacing w:line="200" w:lineRule="atLeast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Nr konta bankowego Wykonawcy, na które będzie przekazywane wynagrodzenie </w:t>
      </w:r>
      <w:r w:rsidRPr="00097CDB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…………………………………………………………………………………………………………………..………………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8E63D3" w:rsidRPr="00097CDB" w:rsidRDefault="008E63D3" w:rsidP="008E63D3">
      <w:pPr>
        <w:pStyle w:val="Standard"/>
        <w:spacing w:line="200" w:lineRule="atLeast"/>
        <w:ind w:right="1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8E63D3" w:rsidRPr="00097CDB" w:rsidRDefault="008E63D3" w:rsidP="008E63D3">
      <w:pPr>
        <w:pStyle w:val="Standard"/>
        <w:spacing w:line="200" w:lineRule="atLeast"/>
        <w:ind w:right="1"/>
        <w:jc w:val="center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b/>
          <w:sz w:val="24"/>
          <w:szCs w:val="24"/>
        </w:rPr>
        <w:t>§ 3</w:t>
      </w:r>
    </w:p>
    <w:p w:rsidR="009B5BB8" w:rsidRPr="00097CDB" w:rsidRDefault="009B5BB8" w:rsidP="009B5BB8">
      <w:pPr>
        <w:pStyle w:val="Standard"/>
        <w:numPr>
          <w:ilvl w:val="0"/>
          <w:numId w:val="7"/>
        </w:numPr>
        <w:tabs>
          <w:tab w:val="left" w:pos="0"/>
          <w:tab w:val="left" w:pos="142"/>
          <w:tab w:val="left" w:pos="284"/>
        </w:tabs>
        <w:spacing w:line="200" w:lineRule="atLeast"/>
        <w:ind w:left="568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 xml:space="preserve">Wraz z dostawą przedmiotu zamówienia Wykonawca dostarcza dowód dostawy z wykazem asortymentu i ilości opału. Zamawiający zastrzega sobie prawo każdorazowej kontroli deklarowanej wagi. </w:t>
      </w:r>
    </w:p>
    <w:p w:rsidR="009B5BB8" w:rsidRPr="00097CDB" w:rsidRDefault="009B5BB8" w:rsidP="009B5BB8">
      <w:pPr>
        <w:pStyle w:val="Standard"/>
        <w:numPr>
          <w:ilvl w:val="0"/>
          <w:numId w:val="7"/>
        </w:numPr>
        <w:tabs>
          <w:tab w:val="left" w:pos="0"/>
          <w:tab w:val="left" w:pos="142"/>
          <w:tab w:val="left" w:pos="284"/>
        </w:tabs>
        <w:spacing w:line="200" w:lineRule="atLeast"/>
        <w:ind w:left="568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Wykonawca zobowiązany jest przedstawić każdorazowo dokument stwierdzający ilość dostarc</w:t>
      </w:r>
      <w:r>
        <w:rPr>
          <w:rFonts w:asciiTheme="minorHAnsi" w:hAnsiTheme="minorHAnsi" w:cstheme="minorHAnsi"/>
          <w:sz w:val="24"/>
          <w:szCs w:val="24"/>
        </w:rPr>
        <w:t>zonego opału.</w:t>
      </w:r>
    </w:p>
    <w:p w:rsidR="009B5BB8" w:rsidRPr="00097CDB" w:rsidRDefault="009B5BB8" w:rsidP="009B5BB8">
      <w:pPr>
        <w:pStyle w:val="Standard"/>
        <w:numPr>
          <w:ilvl w:val="0"/>
          <w:numId w:val="7"/>
        </w:numPr>
        <w:tabs>
          <w:tab w:val="left" w:pos="0"/>
          <w:tab w:val="left" w:pos="284"/>
        </w:tabs>
        <w:spacing w:line="200" w:lineRule="atLeast"/>
        <w:ind w:left="568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W przypadku zgłoszonej przez Zamawiającego reklamacji Wykonawca jest zobowiązany w ciągu 3 dni roboczych zająć stanowisko w tej reklamacji.</w:t>
      </w:r>
    </w:p>
    <w:p w:rsidR="009B5BB8" w:rsidRDefault="009B5BB8" w:rsidP="009B5BB8">
      <w:pPr>
        <w:pStyle w:val="Standard"/>
        <w:numPr>
          <w:ilvl w:val="0"/>
          <w:numId w:val="7"/>
        </w:numPr>
        <w:tabs>
          <w:tab w:val="left" w:pos="0"/>
          <w:tab w:val="left" w:pos="284"/>
        </w:tabs>
        <w:spacing w:line="200" w:lineRule="atLeast"/>
        <w:ind w:left="568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W przypadku stwierdzenia przez Zamawiającego, że dostarczony przedmiot zamówienia nie odpowiada parametrom jak</w:t>
      </w:r>
      <w:r>
        <w:rPr>
          <w:rFonts w:asciiTheme="minorHAnsi" w:hAnsiTheme="minorHAnsi" w:cstheme="minorHAnsi"/>
          <w:sz w:val="24"/>
          <w:szCs w:val="24"/>
        </w:rPr>
        <w:t>ościowym określonym w § 1 ust. 1</w:t>
      </w:r>
      <w:r w:rsidRPr="00097CDB">
        <w:rPr>
          <w:rFonts w:asciiTheme="minorHAnsi" w:hAnsiTheme="minorHAnsi" w:cstheme="minorHAnsi"/>
          <w:sz w:val="24"/>
          <w:szCs w:val="24"/>
        </w:rPr>
        <w:t xml:space="preserve"> umowy, Wykonawca na własny koszt dokona zamiany dostarczonego opału na odpowiadający parametrom jakościowym i energ</w:t>
      </w:r>
      <w:r>
        <w:rPr>
          <w:rFonts w:asciiTheme="minorHAnsi" w:hAnsiTheme="minorHAnsi" w:cstheme="minorHAnsi"/>
          <w:sz w:val="24"/>
          <w:szCs w:val="24"/>
        </w:rPr>
        <w:t>etycznym określonym w § 1 ust. 1</w:t>
      </w:r>
      <w:r w:rsidRPr="00097CDB">
        <w:rPr>
          <w:rFonts w:asciiTheme="minorHAnsi" w:hAnsiTheme="minorHAnsi" w:cstheme="minorHAnsi"/>
          <w:sz w:val="24"/>
          <w:szCs w:val="24"/>
        </w:rPr>
        <w:t xml:space="preserve"> niniejszej umowy, w terminie 3 dni od daty stwierdzenia niezgodności.</w:t>
      </w:r>
    </w:p>
    <w:p w:rsidR="009B5BB8" w:rsidRPr="00097CDB" w:rsidRDefault="009B5BB8" w:rsidP="009B5BB8">
      <w:pPr>
        <w:pStyle w:val="Standard"/>
        <w:numPr>
          <w:ilvl w:val="0"/>
          <w:numId w:val="7"/>
        </w:numPr>
        <w:tabs>
          <w:tab w:val="left" w:pos="0"/>
          <w:tab w:val="left" w:pos="284"/>
        </w:tabs>
        <w:spacing w:line="200" w:lineRule="atLeast"/>
        <w:ind w:left="568" w:right="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zastrzega sobie prawo sprawdzenia wiarygodności danych zawartych w certyfikacie jakości. </w:t>
      </w:r>
    </w:p>
    <w:p w:rsidR="008E63D3" w:rsidRPr="00097CDB" w:rsidRDefault="008E63D3" w:rsidP="008E63D3">
      <w:pPr>
        <w:pStyle w:val="Standard"/>
        <w:tabs>
          <w:tab w:val="left" w:pos="8415"/>
        </w:tabs>
        <w:spacing w:line="200" w:lineRule="atLeast"/>
        <w:ind w:right="1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E63D3" w:rsidRPr="00097CDB" w:rsidRDefault="008E63D3" w:rsidP="008E63D3">
      <w:pPr>
        <w:pStyle w:val="Standard"/>
        <w:tabs>
          <w:tab w:val="left" w:pos="8415"/>
        </w:tabs>
        <w:spacing w:line="200" w:lineRule="atLeast"/>
        <w:ind w:right="1"/>
        <w:jc w:val="center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b/>
          <w:sz w:val="24"/>
          <w:szCs w:val="24"/>
        </w:rPr>
        <w:t>§ 4</w:t>
      </w:r>
    </w:p>
    <w:p w:rsidR="008E63D3" w:rsidRPr="00097CDB" w:rsidRDefault="008E63D3" w:rsidP="008E63D3">
      <w:pPr>
        <w:pStyle w:val="Standard"/>
        <w:numPr>
          <w:ilvl w:val="0"/>
          <w:numId w:val="14"/>
        </w:numPr>
        <w:tabs>
          <w:tab w:val="clear" w:pos="720"/>
          <w:tab w:val="left" w:pos="0"/>
          <w:tab w:val="left" w:pos="284"/>
          <w:tab w:val="num" w:pos="644"/>
        </w:tabs>
        <w:spacing w:line="200" w:lineRule="atLeast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Zamawiającemu  przysługuje prawo do odstąpienia od umowy:</w:t>
      </w:r>
    </w:p>
    <w:p w:rsidR="008E63D3" w:rsidRPr="00097CDB" w:rsidRDefault="008E63D3" w:rsidP="008E63D3">
      <w:pPr>
        <w:pStyle w:val="Standard"/>
        <w:numPr>
          <w:ilvl w:val="1"/>
          <w:numId w:val="4"/>
        </w:numPr>
        <w:tabs>
          <w:tab w:val="clear" w:pos="1080"/>
          <w:tab w:val="left" w:pos="0"/>
          <w:tab w:val="left" w:pos="284"/>
          <w:tab w:val="num" w:pos="1004"/>
        </w:tabs>
        <w:spacing w:line="200" w:lineRule="atLeast"/>
        <w:ind w:left="1004" w:right="1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 xml:space="preserve">w razie zaistnienia </w:t>
      </w:r>
      <w:r w:rsidRPr="00097CDB">
        <w:rPr>
          <w:rFonts w:asciiTheme="minorHAnsi" w:hAnsiTheme="minorHAnsi" w:cstheme="minorHAnsi"/>
          <w:color w:val="000000"/>
          <w:sz w:val="24"/>
          <w:szCs w:val="24"/>
        </w:rPr>
        <w:t>istotnej zmiany okoliczności powodującej, że wykonanie umowy nie leży w interesie publicznym, czego nie można było przewidzieć  w chwili zawarcia umowy. Zamawiający może odstąpić od umowy w terminie 30 dni od powzięcia wiadomości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097CDB">
        <w:rPr>
          <w:rFonts w:asciiTheme="minorHAnsi" w:hAnsiTheme="minorHAnsi" w:cstheme="minorHAnsi"/>
          <w:color w:val="000000"/>
          <w:sz w:val="24"/>
          <w:szCs w:val="24"/>
        </w:rPr>
        <w:t>o powyższych okolicznościach. W takim wypadku Wykonawca może żądać jedynie  wynagrodzenia należnego mu z tytułu wykonania części  umowy.</w:t>
      </w:r>
    </w:p>
    <w:p w:rsidR="008E63D3" w:rsidRPr="00097CDB" w:rsidRDefault="008E63D3" w:rsidP="008E63D3">
      <w:pPr>
        <w:pStyle w:val="Standard"/>
        <w:numPr>
          <w:ilvl w:val="1"/>
          <w:numId w:val="4"/>
        </w:numPr>
        <w:tabs>
          <w:tab w:val="clear" w:pos="1080"/>
          <w:tab w:val="left" w:pos="0"/>
          <w:tab w:val="left" w:pos="284"/>
          <w:tab w:val="num" w:pos="1004"/>
        </w:tabs>
        <w:spacing w:line="200" w:lineRule="atLeast"/>
        <w:ind w:left="1004" w:right="1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97CDB">
        <w:rPr>
          <w:rFonts w:asciiTheme="minorHAnsi" w:hAnsiTheme="minorHAnsi" w:cstheme="minorHAnsi"/>
          <w:color w:val="000000"/>
          <w:sz w:val="24"/>
          <w:szCs w:val="24"/>
        </w:rPr>
        <w:t>zostanie ogłoszona upadłość lub rozwiązanie firmy Wykonawcy</w:t>
      </w:r>
    </w:p>
    <w:p w:rsidR="008E63D3" w:rsidRPr="00097CDB" w:rsidRDefault="008E63D3" w:rsidP="008E63D3">
      <w:pPr>
        <w:pStyle w:val="Standard"/>
        <w:numPr>
          <w:ilvl w:val="1"/>
          <w:numId w:val="4"/>
        </w:numPr>
        <w:tabs>
          <w:tab w:val="clear" w:pos="1080"/>
          <w:tab w:val="left" w:pos="0"/>
          <w:tab w:val="left" w:pos="284"/>
          <w:tab w:val="num" w:pos="1004"/>
        </w:tabs>
        <w:spacing w:line="200" w:lineRule="atLeast"/>
        <w:ind w:left="100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color w:val="000000"/>
          <w:sz w:val="24"/>
          <w:szCs w:val="24"/>
        </w:rPr>
        <w:t>zostanie wydany nakaz zajęcia majątku Wykonawcy,</w:t>
      </w:r>
    </w:p>
    <w:p w:rsidR="008E63D3" w:rsidRPr="00097CDB" w:rsidRDefault="008E63D3" w:rsidP="008E63D3">
      <w:pPr>
        <w:pStyle w:val="Standard"/>
        <w:numPr>
          <w:ilvl w:val="1"/>
          <w:numId w:val="4"/>
        </w:numPr>
        <w:tabs>
          <w:tab w:val="clear" w:pos="1080"/>
          <w:tab w:val="left" w:pos="0"/>
          <w:tab w:val="left" w:pos="284"/>
          <w:tab w:val="num" w:pos="1004"/>
        </w:tabs>
        <w:spacing w:line="200" w:lineRule="atLeast"/>
        <w:ind w:left="1004" w:right="1"/>
        <w:jc w:val="both"/>
        <w:rPr>
          <w:rFonts w:asciiTheme="minorHAnsi" w:hAnsiTheme="minorHAnsi" w:cstheme="minorHAnsi"/>
          <w:vanish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 xml:space="preserve">w przypadku nie wywiązania się przez wykonawcę z terminowości dostaw lub zastrzeżeń co do jakości opału. </w:t>
      </w:r>
    </w:p>
    <w:p w:rsidR="008E63D3" w:rsidRPr="00097CDB" w:rsidRDefault="008E63D3" w:rsidP="008E63D3">
      <w:pPr>
        <w:pStyle w:val="Akapitzlist"/>
        <w:numPr>
          <w:ilvl w:val="0"/>
          <w:numId w:val="3"/>
        </w:numPr>
        <w:tabs>
          <w:tab w:val="clear" w:pos="720"/>
          <w:tab w:val="left" w:pos="0"/>
          <w:tab w:val="left" w:pos="284"/>
          <w:tab w:val="num" w:pos="644"/>
        </w:tabs>
        <w:spacing w:line="200" w:lineRule="atLeast"/>
        <w:ind w:left="0" w:right="1" w:firstLine="0"/>
        <w:jc w:val="both"/>
        <w:rPr>
          <w:rFonts w:asciiTheme="minorHAnsi" w:hAnsiTheme="minorHAnsi" w:cstheme="minorHAnsi"/>
          <w:vanish/>
          <w:sz w:val="24"/>
          <w:szCs w:val="24"/>
        </w:rPr>
      </w:pPr>
    </w:p>
    <w:p w:rsidR="008E63D3" w:rsidRPr="00097CDB" w:rsidRDefault="008E63D3" w:rsidP="008E63D3">
      <w:pPr>
        <w:pStyle w:val="Standard"/>
        <w:numPr>
          <w:ilvl w:val="0"/>
          <w:numId w:val="3"/>
        </w:numPr>
        <w:tabs>
          <w:tab w:val="clear" w:pos="720"/>
          <w:tab w:val="left" w:pos="0"/>
          <w:tab w:val="left" w:pos="284"/>
          <w:tab w:val="num" w:pos="644"/>
        </w:tabs>
        <w:spacing w:line="200" w:lineRule="atLeast"/>
        <w:ind w:left="644" w:right="1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8E63D3" w:rsidRPr="00097CDB" w:rsidRDefault="008E63D3" w:rsidP="008E63D3">
      <w:pPr>
        <w:pStyle w:val="Standard"/>
        <w:numPr>
          <w:ilvl w:val="0"/>
          <w:numId w:val="14"/>
        </w:numPr>
        <w:tabs>
          <w:tab w:val="clear" w:pos="720"/>
          <w:tab w:val="left" w:pos="0"/>
          <w:tab w:val="left" w:pos="284"/>
          <w:tab w:val="num" w:pos="644"/>
        </w:tabs>
        <w:spacing w:line="200" w:lineRule="atLeast"/>
        <w:ind w:left="644" w:right="1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Wykonawcy przysługuje prawo odstąpienia od umowy,  jeżeli Zamawiający:</w:t>
      </w:r>
    </w:p>
    <w:p w:rsidR="008E63D3" w:rsidRPr="00097CDB" w:rsidRDefault="008E63D3" w:rsidP="008E63D3">
      <w:pPr>
        <w:pStyle w:val="Standard"/>
        <w:numPr>
          <w:ilvl w:val="1"/>
          <w:numId w:val="5"/>
        </w:numPr>
        <w:tabs>
          <w:tab w:val="clear" w:pos="1080"/>
          <w:tab w:val="left" w:pos="0"/>
          <w:tab w:val="left" w:pos="284"/>
          <w:tab w:val="num" w:pos="1004"/>
        </w:tabs>
        <w:spacing w:line="200" w:lineRule="atLeast"/>
        <w:ind w:left="1004" w:right="1"/>
        <w:jc w:val="both"/>
        <w:rPr>
          <w:rFonts w:asciiTheme="minorHAnsi" w:hAnsiTheme="minorHAnsi" w:cstheme="minorHAnsi"/>
          <w:vanish/>
          <w:color w:val="000000"/>
          <w:sz w:val="24"/>
          <w:szCs w:val="24"/>
        </w:rPr>
      </w:pPr>
      <w:r w:rsidRPr="00097CDB">
        <w:rPr>
          <w:rFonts w:asciiTheme="minorHAnsi" w:hAnsiTheme="minorHAnsi" w:cstheme="minorHAnsi"/>
          <w:color w:val="000000"/>
          <w:sz w:val="24"/>
          <w:szCs w:val="24"/>
        </w:rPr>
        <w:t>nie wywiązuje się z obowiązku zapłaty faktur mimo dodatkowego wezwania w terminie  14 dni od upływu terminu na zapłatę określonego w umowie.</w:t>
      </w:r>
    </w:p>
    <w:p w:rsidR="008E63D3" w:rsidRPr="00097CDB" w:rsidRDefault="008E63D3" w:rsidP="008E63D3">
      <w:pPr>
        <w:pStyle w:val="Akapitzlist"/>
        <w:numPr>
          <w:ilvl w:val="0"/>
          <w:numId w:val="3"/>
        </w:numPr>
        <w:tabs>
          <w:tab w:val="clear" w:pos="720"/>
          <w:tab w:val="left" w:pos="0"/>
          <w:tab w:val="left" w:pos="284"/>
          <w:tab w:val="num" w:pos="644"/>
        </w:tabs>
        <w:spacing w:line="200" w:lineRule="atLeast"/>
        <w:ind w:left="0" w:right="1" w:firstLine="0"/>
        <w:jc w:val="both"/>
        <w:rPr>
          <w:rFonts w:asciiTheme="minorHAnsi" w:hAnsiTheme="minorHAnsi" w:cstheme="minorHAnsi"/>
          <w:vanish/>
          <w:color w:val="000000"/>
          <w:sz w:val="24"/>
          <w:szCs w:val="24"/>
        </w:rPr>
      </w:pPr>
    </w:p>
    <w:p w:rsidR="008E63D3" w:rsidRPr="00097CDB" w:rsidRDefault="008E63D3" w:rsidP="008E63D3">
      <w:pPr>
        <w:pStyle w:val="Akapitzlist"/>
        <w:numPr>
          <w:ilvl w:val="0"/>
          <w:numId w:val="3"/>
        </w:numPr>
        <w:tabs>
          <w:tab w:val="clear" w:pos="720"/>
          <w:tab w:val="left" w:pos="0"/>
          <w:tab w:val="left" w:pos="284"/>
          <w:tab w:val="num" w:pos="644"/>
        </w:tabs>
        <w:spacing w:line="200" w:lineRule="atLeast"/>
        <w:ind w:left="0" w:right="1" w:firstLine="0"/>
        <w:jc w:val="both"/>
        <w:rPr>
          <w:rFonts w:asciiTheme="minorHAnsi" w:hAnsiTheme="minorHAnsi" w:cstheme="minorHAnsi"/>
          <w:vanish/>
          <w:color w:val="000000"/>
          <w:sz w:val="24"/>
          <w:szCs w:val="24"/>
        </w:rPr>
      </w:pPr>
    </w:p>
    <w:p w:rsidR="008E63D3" w:rsidRPr="00097CDB" w:rsidRDefault="008E63D3" w:rsidP="008E63D3">
      <w:pPr>
        <w:pStyle w:val="Standard"/>
        <w:numPr>
          <w:ilvl w:val="0"/>
          <w:numId w:val="3"/>
        </w:numPr>
        <w:tabs>
          <w:tab w:val="clear" w:pos="720"/>
          <w:tab w:val="left" w:pos="0"/>
          <w:tab w:val="left" w:pos="284"/>
          <w:tab w:val="num" w:pos="644"/>
        </w:tabs>
        <w:spacing w:line="200" w:lineRule="atLeast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</w:p>
    <w:p w:rsidR="008E63D3" w:rsidRPr="00097CDB" w:rsidRDefault="008E63D3" w:rsidP="008E63D3">
      <w:pPr>
        <w:pStyle w:val="Standard"/>
        <w:numPr>
          <w:ilvl w:val="0"/>
          <w:numId w:val="14"/>
        </w:numPr>
        <w:tabs>
          <w:tab w:val="clear" w:pos="720"/>
          <w:tab w:val="left" w:pos="0"/>
          <w:tab w:val="left" w:pos="284"/>
          <w:tab w:val="num" w:pos="644"/>
        </w:tabs>
        <w:spacing w:line="200" w:lineRule="atLeast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color w:val="000000"/>
          <w:sz w:val="24"/>
          <w:szCs w:val="24"/>
        </w:rPr>
        <w:t>Odstąpienie od umowy powinno nastąpić w formie pisemnej i powinno zawierać uzasadnienie pod  rygorem nieważności takiego oświadczenia.</w:t>
      </w:r>
    </w:p>
    <w:p w:rsidR="008E63D3" w:rsidRPr="00097CDB" w:rsidRDefault="008E63D3" w:rsidP="008E63D3">
      <w:pPr>
        <w:pStyle w:val="Standard"/>
        <w:tabs>
          <w:tab w:val="left" w:pos="8415"/>
        </w:tabs>
        <w:spacing w:line="200" w:lineRule="atLeast"/>
        <w:ind w:right="1"/>
        <w:jc w:val="both"/>
        <w:rPr>
          <w:rFonts w:asciiTheme="minorHAnsi" w:hAnsiTheme="minorHAnsi" w:cstheme="minorHAnsi"/>
          <w:sz w:val="24"/>
          <w:szCs w:val="24"/>
        </w:rPr>
      </w:pPr>
    </w:p>
    <w:p w:rsidR="008E63D3" w:rsidRPr="00097CDB" w:rsidRDefault="008E63D3" w:rsidP="008E63D3">
      <w:pPr>
        <w:pStyle w:val="Standard"/>
        <w:spacing w:line="200" w:lineRule="atLeast"/>
        <w:ind w:right="1"/>
        <w:jc w:val="center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b/>
          <w:sz w:val="24"/>
          <w:szCs w:val="24"/>
        </w:rPr>
        <w:t>§ 5</w:t>
      </w:r>
    </w:p>
    <w:p w:rsidR="008E63D3" w:rsidRPr="00097CDB" w:rsidRDefault="008E63D3" w:rsidP="008E63D3">
      <w:pPr>
        <w:pStyle w:val="Akapitzlist"/>
        <w:numPr>
          <w:ilvl w:val="0"/>
          <w:numId w:val="13"/>
        </w:numPr>
        <w:tabs>
          <w:tab w:val="clear" w:pos="720"/>
          <w:tab w:val="left" w:pos="284"/>
          <w:tab w:val="num" w:pos="644"/>
        </w:tabs>
        <w:suppressAutoHyphens w:val="0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 xml:space="preserve">Zamawiający dopuszcza możliwość zmiany istotnych postanowień zawartej umowy w stosunku do treści oferty, na podstawie której dokonano wyboru Wykonawcy, w przypadku wystąpienia co najmniej jednej z okoliczności wymienionych poniżej, obejmujących: </w:t>
      </w:r>
    </w:p>
    <w:p w:rsidR="008E63D3" w:rsidRPr="00097CDB" w:rsidRDefault="008E63D3" w:rsidP="008E63D3">
      <w:pPr>
        <w:pStyle w:val="Akapitzlist"/>
        <w:numPr>
          <w:ilvl w:val="0"/>
          <w:numId w:val="15"/>
        </w:numPr>
        <w:tabs>
          <w:tab w:val="left" w:pos="284"/>
        </w:tabs>
        <w:suppressAutoHyphens w:val="0"/>
        <w:ind w:left="992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zmiana obowiązującej stawki VAT,</w:t>
      </w:r>
    </w:p>
    <w:p w:rsidR="008E63D3" w:rsidRPr="00097CDB" w:rsidRDefault="008E63D3" w:rsidP="008E63D3">
      <w:pPr>
        <w:pStyle w:val="Akapitzlist"/>
        <w:numPr>
          <w:ilvl w:val="0"/>
          <w:numId w:val="15"/>
        </w:numPr>
        <w:tabs>
          <w:tab w:val="left" w:pos="284"/>
        </w:tabs>
        <w:suppressAutoHyphens w:val="0"/>
        <w:ind w:left="992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rezygnacja przez Zamawiającego z realizacji części przedmiotu umowy,</w:t>
      </w:r>
    </w:p>
    <w:p w:rsidR="008E63D3" w:rsidRPr="00097CDB" w:rsidRDefault="008E63D3" w:rsidP="008E63D3">
      <w:pPr>
        <w:pStyle w:val="Akapitzlist"/>
        <w:numPr>
          <w:ilvl w:val="0"/>
          <w:numId w:val="15"/>
        </w:numPr>
        <w:tabs>
          <w:tab w:val="left" w:pos="284"/>
        </w:tabs>
        <w:suppressAutoHyphens w:val="0"/>
        <w:ind w:left="992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zmiany uzasadnione okolicznościami, o których mowa w art. 357 KC z uwzględnieniem faktu, że za rażącą zostanie uznana strata w wysokości, o której mowa w art. 397 KSH,</w:t>
      </w:r>
    </w:p>
    <w:p w:rsidR="008E63D3" w:rsidRPr="00097CDB" w:rsidRDefault="008E63D3" w:rsidP="008E63D3">
      <w:pPr>
        <w:pStyle w:val="Akapitzlist"/>
        <w:numPr>
          <w:ilvl w:val="0"/>
          <w:numId w:val="15"/>
        </w:numPr>
        <w:tabs>
          <w:tab w:val="left" w:pos="284"/>
        </w:tabs>
        <w:suppressAutoHyphens w:val="0"/>
        <w:ind w:left="992" w:right="1"/>
        <w:jc w:val="both"/>
        <w:rPr>
          <w:rFonts w:asciiTheme="minorHAnsi" w:hAnsiTheme="minorHAnsi" w:cstheme="minorHAnsi"/>
          <w:vanish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inne zmiany, które spowodują ingerencję w określenie przedmiotu zamówienia.</w:t>
      </w:r>
    </w:p>
    <w:p w:rsidR="008E63D3" w:rsidRPr="00097CDB" w:rsidRDefault="008E63D3" w:rsidP="008E63D3">
      <w:pPr>
        <w:tabs>
          <w:tab w:val="left" w:pos="284"/>
        </w:tabs>
        <w:suppressAutoHyphens w:val="0"/>
        <w:ind w:right="1"/>
        <w:jc w:val="both"/>
        <w:rPr>
          <w:rFonts w:asciiTheme="minorHAnsi" w:hAnsiTheme="minorHAnsi" w:cstheme="minorHAnsi"/>
          <w:vanish/>
        </w:rPr>
      </w:pPr>
    </w:p>
    <w:p w:rsidR="008E63D3" w:rsidRPr="00097CDB" w:rsidRDefault="008E63D3" w:rsidP="008E63D3">
      <w:pPr>
        <w:tabs>
          <w:tab w:val="left" w:pos="284"/>
        </w:tabs>
        <w:suppressAutoHyphens w:val="0"/>
        <w:ind w:right="1"/>
        <w:jc w:val="both"/>
        <w:rPr>
          <w:rFonts w:asciiTheme="minorHAnsi" w:hAnsiTheme="minorHAnsi" w:cstheme="minorHAnsi"/>
        </w:rPr>
      </w:pPr>
    </w:p>
    <w:p w:rsidR="008E63D3" w:rsidRPr="00097CDB" w:rsidRDefault="008E63D3" w:rsidP="008E63D3">
      <w:pPr>
        <w:pStyle w:val="Akapitzlist"/>
        <w:numPr>
          <w:ilvl w:val="0"/>
          <w:numId w:val="13"/>
        </w:numPr>
        <w:tabs>
          <w:tab w:val="clear" w:pos="720"/>
          <w:tab w:val="left" w:pos="284"/>
          <w:tab w:val="num" w:pos="644"/>
        </w:tabs>
        <w:suppressAutoHyphens w:val="0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Nie stanowi istotnej zmiany umowy w rozumieniu art. 144 PZP, w szczególności:</w:t>
      </w:r>
    </w:p>
    <w:p w:rsidR="008E63D3" w:rsidRPr="00097CDB" w:rsidRDefault="008E63D3" w:rsidP="008E63D3">
      <w:pPr>
        <w:pStyle w:val="Akapitzlist"/>
        <w:numPr>
          <w:ilvl w:val="1"/>
          <w:numId w:val="6"/>
        </w:numPr>
        <w:tabs>
          <w:tab w:val="clear" w:pos="1080"/>
          <w:tab w:val="left" w:pos="284"/>
          <w:tab w:val="num" w:pos="1004"/>
        </w:tabs>
        <w:suppressAutoHyphens w:val="0"/>
        <w:ind w:left="100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skorzystanie z klauzul waloryzacyjnych przewidzianych w umowie na warunkach w niej określonych,</w:t>
      </w:r>
    </w:p>
    <w:p w:rsidR="008E63D3" w:rsidRPr="00097CDB" w:rsidRDefault="008E63D3" w:rsidP="008E63D3">
      <w:pPr>
        <w:pStyle w:val="Akapitzlist"/>
        <w:numPr>
          <w:ilvl w:val="1"/>
          <w:numId w:val="6"/>
        </w:numPr>
        <w:tabs>
          <w:tab w:val="clear" w:pos="1080"/>
          <w:tab w:val="left" w:pos="284"/>
          <w:tab w:val="num" w:pos="1004"/>
        </w:tabs>
        <w:suppressAutoHyphens w:val="0"/>
        <w:ind w:left="100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 xml:space="preserve">zmiana danych związanych z obsługą </w:t>
      </w:r>
      <w:proofErr w:type="spellStart"/>
      <w:r w:rsidRPr="00097CDB">
        <w:rPr>
          <w:rFonts w:asciiTheme="minorHAnsi" w:hAnsiTheme="minorHAnsi" w:cstheme="minorHAnsi"/>
          <w:sz w:val="24"/>
          <w:szCs w:val="24"/>
        </w:rPr>
        <w:t>administracyjno</w:t>
      </w:r>
      <w:proofErr w:type="spellEnd"/>
      <w:r w:rsidRPr="00097CDB">
        <w:rPr>
          <w:rFonts w:asciiTheme="minorHAnsi" w:hAnsiTheme="minorHAnsi" w:cstheme="minorHAnsi"/>
          <w:sz w:val="24"/>
          <w:szCs w:val="24"/>
        </w:rPr>
        <w:t xml:space="preserve"> – organizacyjną umowy (np. zmiana nr rachunku bankowego, zmiana dokumentów potwierdzających uregulowanie płatności wobec podwykonawców),</w:t>
      </w:r>
    </w:p>
    <w:p w:rsidR="008E63D3" w:rsidRPr="00097CDB" w:rsidRDefault="008E63D3" w:rsidP="008E63D3">
      <w:pPr>
        <w:pStyle w:val="Akapitzlist"/>
        <w:numPr>
          <w:ilvl w:val="1"/>
          <w:numId w:val="6"/>
        </w:numPr>
        <w:tabs>
          <w:tab w:val="clear" w:pos="1080"/>
          <w:tab w:val="left" w:pos="284"/>
          <w:tab w:val="num" w:pos="1004"/>
        </w:tabs>
        <w:suppressAutoHyphens w:val="0"/>
        <w:ind w:left="100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zmiany danych teleadresowych oraz osób wskazanych do kontaktów między stronami,</w:t>
      </w:r>
    </w:p>
    <w:p w:rsidR="008E63D3" w:rsidRPr="00097CDB" w:rsidRDefault="008E63D3" w:rsidP="008E63D3">
      <w:pPr>
        <w:pStyle w:val="Akapitzlist"/>
        <w:numPr>
          <w:ilvl w:val="1"/>
          <w:numId w:val="6"/>
        </w:numPr>
        <w:tabs>
          <w:tab w:val="clear" w:pos="1080"/>
          <w:tab w:val="left" w:pos="284"/>
          <w:tab w:val="num" w:pos="1004"/>
        </w:tabs>
        <w:suppressAutoHyphens w:val="0"/>
        <w:ind w:left="100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udzielenie zamówień dodatkowych określonych w przepisach o zamówieniach publicznych.</w:t>
      </w:r>
    </w:p>
    <w:p w:rsidR="008E63D3" w:rsidRPr="00097CDB" w:rsidRDefault="008E63D3" w:rsidP="008E63D3">
      <w:pPr>
        <w:pStyle w:val="Standard"/>
        <w:spacing w:line="200" w:lineRule="atLeast"/>
        <w:ind w:right="1"/>
        <w:rPr>
          <w:rFonts w:asciiTheme="minorHAnsi" w:hAnsiTheme="minorHAnsi" w:cstheme="minorHAnsi"/>
          <w:sz w:val="24"/>
          <w:szCs w:val="24"/>
        </w:rPr>
      </w:pPr>
    </w:p>
    <w:p w:rsidR="008E63D3" w:rsidRPr="00097CDB" w:rsidRDefault="008E63D3" w:rsidP="008E63D3">
      <w:pPr>
        <w:pStyle w:val="Standard"/>
        <w:spacing w:line="200" w:lineRule="atLeast"/>
        <w:ind w:right="1"/>
        <w:jc w:val="center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b/>
          <w:bCs/>
          <w:sz w:val="24"/>
          <w:szCs w:val="24"/>
        </w:rPr>
        <w:t>§ 6</w:t>
      </w:r>
    </w:p>
    <w:p w:rsidR="008E63D3" w:rsidRPr="00097CDB" w:rsidRDefault="008E63D3" w:rsidP="008E63D3">
      <w:pPr>
        <w:pStyle w:val="Standard"/>
        <w:numPr>
          <w:ilvl w:val="0"/>
          <w:numId w:val="9"/>
        </w:numPr>
        <w:tabs>
          <w:tab w:val="clear" w:pos="720"/>
          <w:tab w:val="left" w:pos="0"/>
          <w:tab w:val="left" w:pos="284"/>
          <w:tab w:val="num" w:pos="644"/>
        </w:tabs>
        <w:spacing w:line="200" w:lineRule="atLeast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Strony postanawiają, że obowiązującą formą odszkodowania stanowią kary umowne.</w:t>
      </w:r>
    </w:p>
    <w:p w:rsidR="008E63D3" w:rsidRPr="00097CDB" w:rsidRDefault="008E63D3" w:rsidP="008E63D3">
      <w:pPr>
        <w:pStyle w:val="Standard"/>
        <w:numPr>
          <w:ilvl w:val="0"/>
          <w:numId w:val="9"/>
        </w:numPr>
        <w:tabs>
          <w:tab w:val="clear" w:pos="720"/>
          <w:tab w:val="left" w:pos="0"/>
          <w:tab w:val="left" w:pos="284"/>
          <w:tab w:val="num" w:pos="644"/>
        </w:tabs>
        <w:spacing w:line="200" w:lineRule="atLeast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Wykonawca zapłaci Zamawiającemu kary umowne, które będą naliczane w następujących przypadkach i wysokościach:</w:t>
      </w:r>
    </w:p>
    <w:p w:rsidR="008E63D3" w:rsidRPr="00097CDB" w:rsidRDefault="008E63D3" w:rsidP="008E63D3">
      <w:pPr>
        <w:pStyle w:val="Standard"/>
        <w:numPr>
          <w:ilvl w:val="1"/>
          <w:numId w:val="10"/>
        </w:numPr>
        <w:tabs>
          <w:tab w:val="clear" w:pos="1080"/>
          <w:tab w:val="left" w:pos="0"/>
          <w:tab w:val="left" w:pos="284"/>
          <w:tab w:val="num" w:pos="1004"/>
        </w:tabs>
        <w:spacing w:line="200" w:lineRule="atLeast"/>
        <w:ind w:left="100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za odstąpienie od umowy z powodu okoliczności, za które odpowiada Wykonawca                             w wysokości 10% wartości brutto umowy,</w:t>
      </w:r>
      <w:r w:rsidRPr="00097CDB">
        <w:rPr>
          <w:rFonts w:asciiTheme="minorHAnsi" w:hAnsiTheme="minorHAnsi" w:cstheme="minorHAnsi"/>
          <w:sz w:val="24"/>
          <w:szCs w:val="24"/>
        </w:rPr>
        <w:tab/>
      </w:r>
    </w:p>
    <w:p w:rsidR="008E63D3" w:rsidRPr="00097CDB" w:rsidRDefault="008E63D3" w:rsidP="008E63D3">
      <w:pPr>
        <w:pStyle w:val="Standard"/>
        <w:numPr>
          <w:ilvl w:val="1"/>
          <w:numId w:val="10"/>
        </w:numPr>
        <w:tabs>
          <w:tab w:val="clear" w:pos="1080"/>
          <w:tab w:val="left" w:pos="0"/>
          <w:tab w:val="left" w:pos="284"/>
          <w:tab w:val="num" w:pos="1004"/>
        </w:tabs>
        <w:spacing w:line="200" w:lineRule="atLeast"/>
        <w:ind w:left="100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lastRenderedPageBreak/>
        <w:t>w przypadku utrudniania lub niedokonania ważenia dostawy, w wysokości 10% wartości brutto dostawy,</w:t>
      </w:r>
    </w:p>
    <w:p w:rsidR="008E63D3" w:rsidRPr="00097CDB" w:rsidRDefault="008E63D3" w:rsidP="008E63D3">
      <w:pPr>
        <w:pStyle w:val="Standard"/>
        <w:numPr>
          <w:ilvl w:val="1"/>
          <w:numId w:val="10"/>
        </w:numPr>
        <w:tabs>
          <w:tab w:val="clear" w:pos="1080"/>
          <w:tab w:val="left" w:pos="0"/>
          <w:tab w:val="left" w:pos="284"/>
          <w:tab w:val="num" w:pos="1004"/>
        </w:tabs>
        <w:spacing w:line="200" w:lineRule="atLeast"/>
        <w:ind w:left="100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w przypadku niedostarczenia na żądanie Zamawiającego certyfikatu jakości węgla,                         w wysokości 10%  wartości brutto dostawy,</w:t>
      </w:r>
    </w:p>
    <w:p w:rsidR="008E63D3" w:rsidRPr="00097CDB" w:rsidRDefault="008E63D3" w:rsidP="008E63D3">
      <w:pPr>
        <w:pStyle w:val="Standard"/>
        <w:numPr>
          <w:ilvl w:val="1"/>
          <w:numId w:val="10"/>
        </w:numPr>
        <w:tabs>
          <w:tab w:val="clear" w:pos="1080"/>
          <w:tab w:val="left" w:pos="0"/>
          <w:tab w:val="left" w:pos="284"/>
          <w:tab w:val="num" w:pos="1004"/>
        </w:tabs>
        <w:spacing w:line="200" w:lineRule="atLeast"/>
        <w:ind w:left="100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w przypadku niedokonania wymiany wadliwej partii opału, w wysokości 10% jej wartości brutto,</w:t>
      </w:r>
    </w:p>
    <w:p w:rsidR="008E63D3" w:rsidRPr="00097CDB" w:rsidRDefault="008E63D3" w:rsidP="008E63D3">
      <w:pPr>
        <w:pStyle w:val="Standard"/>
        <w:numPr>
          <w:ilvl w:val="1"/>
          <w:numId w:val="10"/>
        </w:numPr>
        <w:tabs>
          <w:tab w:val="clear" w:pos="1080"/>
          <w:tab w:val="left" w:pos="0"/>
          <w:tab w:val="left" w:pos="284"/>
          <w:tab w:val="num" w:pos="1004"/>
        </w:tabs>
        <w:spacing w:line="200" w:lineRule="atLeast"/>
        <w:ind w:left="100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 xml:space="preserve">w przypadku nieterminowego dostarczenia opału przez Wykonawcę w wysokości 2 % wartości brutto dostawy wartości opóźnionej dostawy </w:t>
      </w:r>
      <w:r w:rsidRPr="00097CDB">
        <w:rPr>
          <w:rFonts w:asciiTheme="minorHAnsi" w:hAnsiTheme="minorHAnsi" w:cstheme="minorHAnsi"/>
          <w:color w:val="000000"/>
          <w:sz w:val="24"/>
          <w:szCs w:val="24"/>
        </w:rPr>
        <w:t>nie dostarczonego w terminie opału za każdy dzień opóźnienia.</w:t>
      </w:r>
    </w:p>
    <w:p w:rsidR="008E63D3" w:rsidRPr="00097CDB" w:rsidRDefault="008E63D3" w:rsidP="008E63D3">
      <w:pPr>
        <w:pStyle w:val="Standard"/>
        <w:numPr>
          <w:ilvl w:val="0"/>
          <w:numId w:val="9"/>
        </w:numPr>
        <w:tabs>
          <w:tab w:val="clear" w:pos="720"/>
          <w:tab w:val="left" w:pos="0"/>
          <w:tab w:val="left" w:pos="284"/>
          <w:tab w:val="num" w:pos="644"/>
        </w:tabs>
        <w:spacing w:line="200" w:lineRule="atLeast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Zamawiający zapłaci Wykonawcy kary umowne:</w:t>
      </w:r>
    </w:p>
    <w:p w:rsidR="008E63D3" w:rsidRPr="00097CDB" w:rsidRDefault="008E63D3" w:rsidP="008E63D3">
      <w:pPr>
        <w:pStyle w:val="Standard"/>
        <w:numPr>
          <w:ilvl w:val="1"/>
          <w:numId w:val="11"/>
        </w:numPr>
        <w:tabs>
          <w:tab w:val="clear" w:pos="1080"/>
          <w:tab w:val="left" w:pos="0"/>
          <w:tab w:val="left" w:pos="284"/>
          <w:tab w:val="num" w:pos="1004"/>
        </w:tabs>
        <w:spacing w:line="200" w:lineRule="atLeast"/>
        <w:ind w:left="1004" w:right="1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za odstąpienie od umowy przez Wykonawcę z powodu okoliczności, za które odpowiada Zamawiający, w wysokości 10% wartości brutto umowy.</w:t>
      </w:r>
    </w:p>
    <w:p w:rsidR="008E63D3" w:rsidRPr="00097CDB" w:rsidRDefault="008E63D3" w:rsidP="008E63D3">
      <w:pPr>
        <w:pStyle w:val="Standard"/>
        <w:tabs>
          <w:tab w:val="left" w:pos="0"/>
          <w:tab w:val="left" w:pos="284"/>
          <w:tab w:val="left" w:pos="8340"/>
        </w:tabs>
        <w:spacing w:line="200" w:lineRule="atLeast"/>
        <w:ind w:right="1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:rsidR="008E63D3" w:rsidRPr="00097CDB" w:rsidRDefault="008E63D3" w:rsidP="008E63D3">
      <w:pPr>
        <w:pStyle w:val="Standard"/>
        <w:tabs>
          <w:tab w:val="left" w:pos="0"/>
          <w:tab w:val="left" w:pos="284"/>
          <w:tab w:val="left" w:pos="8340"/>
        </w:tabs>
        <w:spacing w:line="200" w:lineRule="atLeast"/>
        <w:ind w:right="1"/>
        <w:jc w:val="center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b/>
          <w:bCs/>
          <w:sz w:val="24"/>
          <w:szCs w:val="24"/>
        </w:rPr>
        <w:t>§ 7</w:t>
      </w:r>
    </w:p>
    <w:p w:rsidR="008E63D3" w:rsidRPr="00097CDB" w:rsidRDefault="008E63D3" w:rsidP="008E63D3">
      <w:pPr>
        <w:pStyle w:val="Bezodstpw"/>
        <w:widowControl w:val="0"/>
        <w:tabs>
          <w:tab w:val="left" w:pos="284"/>
        </w:tabs>
        <w:suppressAutoHyphens w:val="0"/>
        <w:snapToGrid w:val="0"/>
        <w:ind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 xml:space="preserve">Wykonawca będzie realizował przedmiot zamówienia w okresie od dnia podpisania umowy do dnia </w:t>
      </w:r>
      <w:r w:rsidR="00B76284">
        <w:rPr>
          <w:rFonts w:asciiTheme="minorHAnsi" w:hAnsiTheme="minorHAnsi" w:cstheme="minorHAnsi"/>
          <w:sz w:val="24"/>
          <w:szCs w:val="24"/>
        </w:rPr>
        <w:t>30 kwietnia 2025</w:t>
      </w:r>
      <w:r w:rsidR="00B83322">
        <w:rPr>
          <w:rFonts w:asciiTheme="minorHAnsi" w:hAnsiTheme="minorHAnsi" w:cstheme="minorHAnsi"/>
          <w:sz w:val="24"/>
          <w:szCs w:val="24"/>
        </w:rPr>
        <w:t>r.</w:t>
      </w:r>
      <w:r w:rsidRPr="00097CDB">
        <w:rPr>
          <w:rFonts w:asciiTheme="minorHAnsi" w:hAnsiTheme="minorHAnsi" w:cstheme="minorHAnsi"/>
          <w:sz w:val="24"/>
          <w:szCs w:val="24"/>
        </w:rPr>
        <w:t>.</w:t>
      </w:r>
    </w:p>
    <w:p w:rsidR="008E63D3" w:rsidRPr="00097CDB" w:rsidRDefault="008E63D3" w:rsidP="008E63D3">
      <w:pPr>
        <w:pStyle w:val="Standard"/>
        <w:spacing w:line="200" w:lineRule="atLeast"/>
        <w:ind w:right="1"/>
        <w:jc w:val="both"/>
        <w:rPr>
          <w:rFonts w:asciiTheme="minorHAnsi" w:hAnsiTheme="minorHAnsi" w:cstheme="minorHAnsi"/>
          <w:sz w:val="24"/>
          <w:szCs w:val="24"/>
        </w:rPr>
      </w:pPr>
    </w:p>
    <w:p w:rsidR="008E63D3" w:rsidRPr="00097CDB" w:rsidRDefault="008E63D3" w:rsidP="008E63D3">
      <w:pPr>
        <w:pStyle w:val="Standard"/>
        <w:tabs>
          <w:tab w:val="left" w:pos="8415"/>
        </w:tabs>
        <w:spacing w:line="200" w:lineRule="atLeast"/>
        <w:ind w:right="1"/>
        <w:jc w:val="center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b/>
          <w:bCs/>
          <w:sz w:val="24"/>
          <w:szCs w:val="24"/>
        </w:rPr>
        <w:t>§ 8</w:t>
      </w:r>
    </w:p>
    <w:p w:rsidR="008E63D3" w:rsidRPr="00097CDB" w:rsidRDefault="008E63D3" w:rsidP="008E63D3">
      <w:pPr>
        <w:pStyle w:val="Standard"/>
        <w:numPr>
          <w:ilvl w:val="0"/>
          <w:numId w:val="12"/>
        </w:numPr>
        <w:tabs>
          <w:tab w:val="clear" w:pos="720"/>
          <w:tab w:val="num" w:pos="644"/>
          <w:tab w:val="left" w:pos="8415"/>
        </w:tabs>
        <w:spacing w:line="200" w:lineRule="atLeast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Zmiany treści umowy pod rygorem nieważności wymagają zachowania formy pisemnej w postaci obustronnie podpisanego aneksu do umowy.</w:t>
      </w:r>
    </w:p>
    <w:p w:rsidR="008E63D3" w:rsidRPr="00097CDB" w:rsidRDefault="008E63D3" w:rsidP="008E63D3">
      <w:pPr>
        <w:pStyle w:val="Akapitzlist"/>
        <w:numPr>
          <w:ilvl w:val="0"/>
          <w:numId w:val="12"/>
        </w:numPr>
        <w:tabs>
          <w:tab w:val="clear" w:pos="720"/>
          <w:tab w:val="left" w:pos="284"/>
          <w:tab w:val="num" w:pos="644"/>
        </w:tabs>
        <w:suppressAutoHyphens w:val="0"/>
        <w:spacing w:line="200" w:lineRule="atLeast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Wykonawca oświadcza, że znany jest mu fakt, iż treść niniejszej umowy, a w szczególności przedmiot umowy i wysokość wynagrodzenia, stanowią informację publiczną w rozumieniu art. 1 ust 1 ustawy z dnia 6 września 2001 o dostępie do informacji publicznej (Dz. U. z 202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097CDB">
        <w:rPr>
          <w:rFonts w:asciiTheme="minorHAnsi" w:hAnsiTheme="minorHAnsi" w:cstheme="minorHAnsi"/>
          <w:sz w:val="24"/>
          <w:szCs w:val="24"/>
        </w:rPr>
        <w:t xml:space="preserve"> r. poz. </w:t>
      </w:r>
      <w:r>
        <w:rPr>
          <w:rFonts w:asciiTheme="minorHAnsi" w:hAnsiTheme="minorHAnsi" w:cstheme="minorHAnsi"/>
          <w:sz w:val="24"/>
          <w:szCs w:val="24"/>
        </w:rPr>
        <w:t>902</w:t>
      </w:r>
      <w:r w:rsidRPr="00097CDB">
        <w:rPr>
          <w:rFonts w:asciiTheme="minorHAnsi" w:hAnsiTheme="minorHAnsi" w:cstheme="minorHAnsi"/>
          <w:sz w:val="24"/>
          <w:szCs w:val="24"/>
        </w:rPr>
        <w:t>), która podlega udostępnieniu w trybie przedmiotowej ustawy, z zastrzeżeniem ust. 2.</w:t>
      </w:r>
    </w:p>
    <w:p w:rsidR="008E63D3" w:rsidRPr="00097CDB" w:rsidRDefault="008E63D3" w:rsidP="008E63D3">
      <w:pPr>
        <w:pStyle w:val="Akapitzlist"/>
        <w:numPr>
          <w:ilvl w:val="0"/>
          <w:numId w:val="12"/>
        </w:numPr>
        <w:tabs>
          <w:tab w:val="clear" w:pos="720"/>
          <w:tab w:val="left" w:pos="284"/>
          <w:tab w:val="num" w:pos="644"/>
        </w:tabs>
        <w:suppressAutoHyphens w:val="0"/>
        <w:spacing w:line="200" w:lineRule="atLeast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Wykonawca wyraża zgodę na udostępnienie w trybie ustawy, o której mowa w § 8 ust.2, zawartych w niniejszej umowie dotyczących go danych osobowych w zakresie obejmującym imię i nazwisko, a w przypadku prowadzenia działalności gospodarczej – również w zakresie firmy.</w:t>
      </w:r>
    </w:p>
    <w:p w:rsidR="008E63D3" w:rsidRPr="00097CDB" w:rsidRDefault="008E63D3" w:rsidP="008E63D3">
      <w:pPr>
        <w:pStyle w:val="Akapitzlist"/>
        <w:numPr>
          <w:ilvl w:val="0"/>
          <w:numId w:val="12"/>
        </w:numPr>
        <w:tabs>
          <w:tab w:val="clear" w:pos="720"/>
          <w:tab w:val="left" w:pos="284"/>
          <w:tab w:val="num" w:pos="644"/>
        </w:tabs>
        <w:suppressAutoHyphens w:val="0"/>
        <w:spacing w:line="200" w:lineRule="atLeast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Sprawy nie uregulowane umową podlegają przepisom Kodeksu cywilnego i innych obowiązujących przepisów prawa.</w:t>
      </w:r>
    </w:p>
    <w:p w:rsidR="008E63D3" w:rsidRPr="00097CDB" w:rsidRDefault="008E63D3" w:rsidP="008E63D3">
      <w:pPr>
        <w:pStyle w:val="Akapitzlist"/>
        <w:numPr>
          <w:ilvl w:val="0"/>
          <w:numId w:val="12"/>
        </w:numPr>
        <w:tabs>
          <w:tab w:val="clear" w:pos="720"/>
          <w:tab w:val="left" w:pos="284"/>
          <w:tab w:val="num" w:pos="644"/>
        </w:tabs>
        <w:suppressAutoHyphens w:val="0"/>
        <w:spacing w:line="200" w:lineRule="atLeast"/>
        <w:ind w:left="644" w:right="1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W przypadku zaistnienia sporu właściwym miejscowo dla jego rozstrzygnięcia sądem będzie sąd właściwy miejscowo dla Zamawiającego.</w:t>
      </w:r>
    </w:p>
    <w:p w:rsidR="008E63D3" w:rsidRPr="00097CDB" w:rsidRDefault="008E63D3" w:rsidP="008E63D3">
      <w:pPr>
        <w:pStyle w:val="Akapitzlist"/>
        <w:numPr>
          <w:ilvl w:val="0"/>
          <w:numId w:val="12"/>
        </w:numPr>
        <w:tabs>
          <w:tab w:val="clear" w:pos="720"/>
          <w:tab w:val="left" w:pos="284"/>
          <w:tab w:val="num" w:pos="644"/>
        </w:tabs>
        <w:suppressAutoHyphens w:val="0"/>
        <w:spacing w:line="200" w:lineRule="atLeast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bCs/>
          <w:sz w:val="24"/>
          <w:szCs w:val="24"/>
        </w:rPr>
        <w:t>U</w:t>
      </w:r>
      <w:r w:rsidRPr="00097CDB">
        <w:rPr>
          <w:rFonts w:asciiTheme="minorHAnsi" w:hAnsiTheme="minorHAnsi" w:cstheme="minorHAnsi"/>
          <w:sz w:val="24"/>
          <w:szCs w:val="24"/>
        </w:rPr>
        <w:t>mowa została sporządzona w dwóch jednobrzmiących egzemplarzach, po jednym dla każdej ze stron.</w:t>
      </w:r>
    </w:p>
    <w:p w:rsidR="008E63D3" w:rsidRPr="00097CDB" w:rsidRDefault="008E63D3" w:rsidP="008E63D3">
      <w:pPr>
        <w:pStyle w:val="Akapitzlist"/>
        <w:numPr>
          <w:ilvl w:val="0"/>
          <w:numId w:val="12"/>
        </w:numPr>
        <w:tabs>
          <w:tab w:val="clear" w:pos="720"/>
          <w:tab w:val="left" w:pos="284"/>
          <w:tab w:val="num" w:pos="644"/>
        </w:tabs>
        <w:suppressAutoHyphens w:val="0"/>
        <w:spacing w:line="200" w:lineRule="atLeast"/>
        <w:ind w:left="644" w:right="1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Wykonawca nie może zlecić prawa wykonania umowy osobie trzeciej bez pisemnej zgody Zamawiającego.</w:t>
      </w:r>
    </w:p>
    <w:p w:rsidR="008E63D3" w:rsidRPr="00097CDB" w:rsidRDefault="008E63D3" w:rsidP="008E63D3">
      <w:pPr>
        <w:pStyle w:val="Akapitzlist"/>
        <w:numPr>
          <w:ilvl w:val="0"/>
          <w:numId w:val="12"/>
        </w:numPr>
        <w:tabs>
          <w:tab w:val="clear" w:pos="720"/>
          <w:tab w:val="left" w:pos="426"/>
          <w:tab w:val="num" w:pos="644"/>
        </w:tabs>
        <w:suppressAutoHyphens w:val="0"/>
        <w:spacing w:line="200" w:lineRule="atLeast"/>
        <w:ind w:left="644" w:right="1"/>
        <w:jc w:val="both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bCs/>
          <w:sz w:val="24"/>
          <w:szCs w:val="24"/>
        </w:rPr>
        <w:t>Integralną cześć niniejszej umowy stanowi oferta Wykonawcy wraz z załącznikami.</w:t>
      </w:r>
    </w:p>
    <w:p w:rsidR="008E63D3" w:rsidRPr="00097CDB" w:rsidRDefault="008E63D3" w:rsidP="008E63D3">
      <w:pPr>
        <w:pStyle w:val="Standard"/>
        <w:spacing w:line="200" w:lineRule="atLeast"/>
        <w:ind w:right="1"/>
        <w:jc w:val="both"/>
        <w:rPr>
          <w:rFonts w:asciiTheme="minorHAnsi" w:hAnsiTheme="minorHAnsi" w:cstheme="minorHAnsi"/>
          <w:i/>
          <w:sz w:val="24"/>
          <w:szCs w:val="24"/>
        </w:rPr>
      </w:pPr>
    </w:p>
    <w:p w:rsidR="008E63D3" w:rsidRPr="00097CDB" w:rsidRDefault="008E63D3" w:rsidP="008E63D3">
      <w:pPr>
        <w:pStyle w:val="Tekstpodstawowywcity"/>
        <w:shd w:val="clear" w:color="auto" w:fill="F2F2F2"/>
        <w:tabs>
          <w:tab w:val="center" w:pos="5220"/>
        </w:tabs>
        <w:ind w:right="1"/>
        <w:jc w:val="center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b/>
          <w:i w:val="0"/>
          <w:sz w:val="24"/>
          <w:szCs w:val="24"/>
        </w:rPr>
        <w:t>ZAMAWIAJĄCY                                                                  WYKONAWCA</w:t>
      </w:r>
    </w:p>
    <w:p w:rsidR="008E63D3" w:rsidRPr="00097CDB" w:rsidRDefault="008E63D3" w:rsidP="008E63D3">
      <w:pPr>
        <w:pStyle w:val="Tekstpodstawowywcity"/>
        <w:tabs>
          <w:tab w:val="center" w:pos="5220"/>
        </w:tabs>
        <w:ind w:right="1"/>
        <w:rPr>
          <w:rFonts w:asciiTheme="minorHAnsi" w:hAnsiTheme="minorHAnsi" w:cstheme="minorHAnsi"/>
          <w:sz w:val="24"/>
          <w:szCs w:val="24"/>
        </w:rPr>
      </w:pPr>
    </w:p>
    <w:p w:rsidR="008E63D3" w:rsidRPr="00097CDB" w:rsidRDefault="008E63D3" w:rsidP="008E63D3">
      <w:pPr>
        <w:pStyle w:val="Tekstpodstawowywcity"/>
        <w:tabs>
          <w:tab w:val="center" w:pos="5220"/>
        </w:tabs>
        <w:ind w:right="1"/>
        <w:jc w:val="both"/>
        <w:rPr>
          <w:rFonts w:asciiTheme="minorHAnsi" w:hAnsiTheme="minorHAnsi" w:cstheme="minorHAnsi"/>
          <w:sz w:val="24"/>
          <w:szCs w:val="24"/>
        </w:rPr>
      </w:pPr>
    </w:p>
    <w:p w:rsidR="008E63D3" w:rsidRDefault="008E63D3" w:rsidP="008E63D3">
      <w:pPr>
        <w:rPr>
          <w:rFonts w:asciiTheme="minorHAnsi" w:hAnsiTheme="minorHAnsi" w:cstheme="minorHAnsi"/>
          <w:b/>
        </w:rPr>
      </w:pPr>
    </w:p>
    <w:p w:rsidR="00B83322" w:rsidRPr="00097CDB" w:rsidRDefault="00B83322" w:rsidP="008E63D3">
      <w:pPr>
        <w:rPr>
          <w:rFonts w:asciiTheme="minorHAnsi" w:hAnsiTheme="minorHAnsi" w:cstheme="minorHAnsi"/>
          <w:b/>
        </w:rPr>
      </w:pPr>
    </w:p>
    <w:p w:rsidR="008E63D3" w:rsidRDefault="008E63D3" w:rsidP="008E63D3">
      <w:pPr>
        <w:jc w:val="center"/>
        <w:rPr>
          <w:rFonts w:asciiTheme="minorHAnsi" w:hAnsiTheme="minorHAnsi" w:cstheme="minorHAnsi"/>
          <w:b/>
        </w:rPr>
      </w:pPr>
    </w:p>
    <w:p w:rsidR="00683CE6" w:rsidRDefault="00683CE6" w:rsidP="008E63D3">
      <w:pPr>
        <w:jc w:val="center"/>
        <w:rPr>
          <w:rFonts w:asciiTheme="minorHAnsi" w:hAnsiTheme="minorHAnsi" w:cstheme="minorHAnsi"/>
          <w:b/>
        </w:rPr>
      </w:pPr>
    </w:p>
    <w:p w:rsidR="00683CE6" w:rsidRDefault="00683CE6" w:rsidP="008E63D3">
      <w:pPr>
        <w:jc w:val="center"/>
        <w:rPr>
          <w:rFonts w:asciiTheme="minorHAnsi" w:hAnsiTheme="minorHAnsi" w:cstheme="minorHAnsi"/>
          <w:b/>
        </w:rPr>
      </w:pPr>
    </w:p>
    <w:p w:rsidR="00683CE6" w:rsidRDefault="00683CE6" w:rsidP="008E63D3">
      <w:pPr>
        <w:jc w:val="center"/>
        <w:rPr>
          <w:rFonts w:asciiTheme="minorHAnsi" w:hAnsiTheme="minorHAnsi" w:cstheme="minorHAnsi"/>
          <w:b/>
        </w:rPr>
      </w:pPr>
    </w:p>
    <w:p w:rsidR="00683CE6" w:rsidRDefault="00683CE6" w:rsidP="008E63D3">
      <w:pPr>
        <w:jc w:val="center"/>
        <w:rPr>
          <w:rFonts w:asciiTheme="minorHAnsi" w:hAnsiTheme="minorHAnsi" w:cstheme="minorHAnsi"/>
          <w:b/>
        </w:rPr>
      </w:pPr>
    </w:p>
    <w:p w:rsidR="00683CE6" w:rsidRDefault="00683CE6" w:rsidP="008E63D3">
      <w:pPr>
        <w:jc w:val="center"/>
        <w:rPr>
          <w:rFonts w:asciiTheme="minorHAnsi" w:hAnsiTheme="minorHAnsi" w:cstheme="minorHAnsi"/>
          <w:b/>
        </w:rPr>
      </w:pPr>
    </w:p>
    <w:p w:rsidR="00683CE6" w:rsidRDefault="00683CE6" w:rsidP="008E63D3">
      <w:pPr>
        <w:jc w:val="center"/>
        <w:rPr>
          <w:rFonts w:asciiTheme="minorHAnsi" w:hAnsiTheme="minorHAnsi" w:cstheme="minorHAnsi"/>
          <w:b/>
        </w:rPr>
      </w:pPr>
    </w:p>
    <w:p w:rsidR="008E63D3" w:rsidRPr="00097CDB" w:rsidRDefault="008E63D3" w:rsidP="008E63D3">
      <w:pPr>
        <w:jc w:val="center"/>
        <w:rPr>
          <w:rFonts w:asciiTheme="minorHAnsi" w:hAnsiTheme="minorHAnsi" w:cstheme="minorHAnsi"/>
          <w:b/>
        </w:rPr>
      </w:pPr>
      <w:r w:rsidRPr="00097CDB">
        <w:rPr>
          <w:rFonts w:asciiTheme="minorHAnsi" w:hAnsiTheme="minorHAnsi" w:cstheme="minorHAnsi"/>
          <w:b/>
        </w:rPr>
        <w:t>KLAUZULA INFORMACYJNADOTYCZĄCA PRZETWARZANIA DANYCH OSOBOWYCH</w:t>
      </w:r>
    </w:p>
    <w:p w:rsidR="008E63D3" w:rsidRPr="00097CDB" w:rsidRDefault="008E63D3" w:rsidP="008E63D3">
      <w:pPr>
        <w:jc w:val="both"/>
        <w:rPr>
          <w:rFonts w:asciiTheme="minorHAnsi" w:hAnsiTheme="minorHAnsi" w:cstheme="minorHAnsi"/>
        </w:rPr>
      </w:pPr>
      <w:r w:rsidRPr="00097CDB">
        <w:rPr>
          <w:rFonts w:asciiTheme="minorHAnsi" w:hAnsiTheme="minorHAnsi" w:cstheme="minorHAnsi"/>
        </w:rPr>
        <w:t xml:space="preserve">W związku z realizacją wymogów </w:t>
      </w:r>
      <w:r w:rsidRPr="00097CDB">
        <w:rPr>
          <w:rFonts w:asciiTheme="minorHAnsi" w:hAnsiTheme="minorHAnsi" w:cstheme="minorHAnsi"/>
          <w:i/>
          <w:iCs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tzw. „RODO”)</w:t>
      </w:r>
      <w:r w:rsidRPr="00097CDB">
        <w:rPr>
          <w:rFonts w:asciiTheme="minorHAnsi" w:hAnsiTheme="minorHAnsi" w:cstheme="minorHAnsi"/>
        </w:rPr>
        <w:t xml:space="preserve"> zgodnie z art. 13 ust.1 i 2, informujemy  o zasadach przetwarzania Pani/Pana danych osobowych w </w:t>
      </w:r>
      <w:r w:rsidR="00B83322">
        <w:rPr>
          <w:rFonts w:asciiTheme="minorHAnsi" w:hAnsiTheme="minorHAnsi" w:cstheme="minorHAnsi"/>
        </w:rPr>
        <w:t>Szkole Podstawowej w Nowym Grodzicznie</w:t>
      </w:r>
      <w:r w:rsidRPr="00097CDB">
        <w:rPr>
          <w:rFonts w:asciiTheme="minorHAnsi" w:hAnsiTheme="minorHAnsi" w:cstheme="minorHAnsi"/>
        </w:rPr>
        <w:t xml:space="preserve"> i o przysługujących Pani/Panu prawach z tym związanych:</w:t>
      </w:r>
    </w:p>
    <w:p w:rsidR="008E63D3" w:rsidRPr="00097CDB" w:rsidRDefault="008E63D3" w:rsidP="008E63D3">
      <w:pPr>
        <w:pStyle w:val="Akapitzlist"/>
        <w:numPr>
          <w:ilvl w:val="0"/>
          <w:numId w:val="16"/>
        </w:numPr>
        <w:suppressAutoHyphens w:val="0"/>
        <w:ind w:left="36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pl-PL"/>
        </w:rPr>
      </w:pPr>
      <w:r w:rsidRPr="00097CDB">
        <w:rPr>
          <w:rFonts w:asciiTheme="minorHAnsi" w:hAnsiTheme="minorHAnsi" w:cstheme="minorHAnsi"/>
          <w:iCs/>
          <w:sz w:val="24"/>
          <w:szCs w:val="24"/>
          <w:lang w:eastAsia="pl-PL"/>
        </w:rPr>
        <w:t xml:space="preserve">Administratorem danych osobowych w </w:t>
      </w:r>
      <w:r w:rsidR="00B83322">
        <w:rPr>
          <w:rFonts w:asciiTheme="minorHAnsi" w:hAnsiTheme="minorHAnsi" w:cstheme="minorHAnsi"/>
          <w:iCs/>
          <w:sz w:val="24"/>
          <w:szCs w:val="24"/>
          <w:lang w:eastAsia="pl-PL"/>
        </w:rPr>
        <w:t>Szkole Podstawowej w Nowym Grodzicznie</w:t>
      </w:r>
      <w:r w:rsidRPr="00097CDB">
        <w:rPr>
          <w:rFonts w:asciiTheme="minorHAnsi" w:hAnsiTheme="minorHAnsi" w:cstheme="minorHAnsi"/>
          <w:iCs/>
          <w:sz w:val="24"/>
          <w:szCs w:val="24"/>
          <w:lang w:eastAsia="pl-PL"/>
        </w:rPr>
        <w:t xml:space="preserve"> jest </w:t>
      </w:r>
      <w:r w:rsidR="00B83322">
        <w:rPr>
          <w:rFonts w:asciiTheme="minorHAnsi" w:hAnsiTheme="minorHAnsi" w:cstheme="minorHAnsi"/>
          <w:iCs/>
          <w:sz w:val="24"/>
          <w:szCs w:val="24"/>
          <w:lang w:eastAsia="pl-PL"/>
        </w:rPr>
        <w:t>Dyrektor Szkoły Podstawowej w Nowym Grodzicznie</w:t>
      </w:r>
      <w:r w:rsidRPr="00097CDB">
        <w:rPr>
          <w:rFonts w:asciiTheme="minorHAnsi" w:hAnsiTheme="minorHAnsi" w:cstheme="minorHAnsi"/>
          <w:iCs/>
          <w:sz w:val="24"/>
          <w:szCs w:val="24"/>
          <w:lang w:eastAsia="pl-PL"/>
        </w:rPr>
        <w:t xml:space="preserve"> z siedzibą w </w:t>
      </w:r>
      <w:r w:rsidR="00B83322">
        <w:rPr>
          <w:rFonts w:asciiTheme="minorHAnsi" w:hAnsiTheme="minorHAnsi" w:cstheme="minorHAnsi"/>
          <w:iCs/>
          <w:sz w:val="24"/>
          <w:szCs w:val="24"/>
          <w:lang w:eastAsia="pl-PL"/>
        </w:rPr>
        <w:t xml:space="preserve">Nowym </w:t>
      </w:r>
      <w:r w:rsidRPr="00097CDB">
        <w:rPr>
          <w:rFonts w:asciiTheme="minorHAnsi" w:hAnsiTheme="minorHAnsi" w:cstheme="minorHAnsi"/>
          <w:iCs/>
          <w:sz w:val="24"/>
          <w:szCs w:val="24"/>
          <w:lang w:eastAsia="pl-PL"/>
        </w:rPr>
        <w:t>Grodzicznie</w:t>
      </w:r>
      <w:r w:rsidR="00B83322">
        <w:rPr>
          <w:rFonts w:asciiTheme="minorHAnsi" w:hAnsiTheme="minorHAnsi" w:cstheme="minorHAnsi"/>
          <w:iCs/>
          <w:sz w:val="24"/>
          <w:szCs w:val="24"/>
          <w:lang w:eastAsia="pl-PL"/>
        </w:rPr>
        <w:t xml:space="preserve"> 83</w:t>
      </w:r>
      <w:r w:rsidRPr="00097CDB">
        <w:rPr>
          <w:rFonts w:asciiTheme="minorHAnsi" w:hAnsiTheme="minorHAnsi" w:cstheme="minorHAnsi"/>
          <w:iCs/>
          <w:sz w:val="24"/>
          <w:szCs w:val="24"/>
          <w:lang w:eastAsia="pl-PL"/>
        </w:rPr>
        <w:t xml:space="preserve">, 13 – 324 Grodziczno, tel. (056) </w:t>
      </w:r>
      <w:r w:rsidR="00B83322">
        <w:rPr>
          <w:rFonts w:asciiTheme="minorHAnsi" w:hAnsiTheme="minorHAnsi" w:cstheme="minorHAnsi"/>
          <w:iCs/>
          <w:sz w:val="24"/>
          <w:szCs w:val="24"/>
          <w:lang w:eastAsia="pl-PL"/>
        </w:rPr>
        <w:t>4729151</w:t>
      </w:r>
      <w:r w:rsidRPr="00097CDB">
        <w:rPr>
          <w:rFonts w:asciiTheme="minorHAnsi" w:hAnsiTheme="minorHAnsi" w:cstheme="minorHAnsi"/>
          <w:iCs/>
          <w:sz w:val="24"/>
          <w:szCs w:val="24"/>
          <w:lang w:eastAsia="pl-PL"/>
        </w:rPr>
        <w:t xml:space="preserve">, email : </w:t>
      </w:r>
      <w:r w:rsidR="00B83322">
        <w:rPr>
          <w:rFonts w:asciiTheme="minorHAnsi" w:hAnsiTheme="minorHAnsi" w:cstheme="minorHAnsi"/>
          <w:iCs/>
          <w:sz w:val="24"/>
          <w:szCs w:val="24"/>
          <w:lang w:eastAsia="pl-PL"/>
        </w:rPr>
        <w:t>spnowegrodziczno@grodziczno.pl</w:t>
      </w:r>
    </w:p>
    <w:p w:rsidR="00B83322" w:rsidRDefault="00B83322" w:rsidP="00B83322">
      <w:pPr>
        <w:pStyle w:val="Akapitzlist"/>
        <w:numPr>
          <w:ilvl w:val="0"/>
          <w:numId w:val="16"/>
        </w:numPr>
        <w:suppressAutoHyphens w:val="0"/>
        <w:spacing w:after="160" w:line="259" w:lineRule="auto"/>
        <w:ind w:left="360"/>
        <w:contextualSpacing/>
        <w:textAlignment w:val="auto"/>
        <w:rPr>
          <w:rFonts w:asciiTheme="minorHAnsi" w:hAnsiTheme="minorHAnsi" w:cstheme="minorHAnsi"/>
          <w:iCs/>
          <w:sz w:val="24"/>
          <w:szCs w:val="24"/>
          <w:lang w:eastAsia="pl-PL"/>
        </w:rPr>
      </w:pPr>
      <w:r>
        <w:rPr>
          <w:rFonts w:asciiTheme="minorHAnsi" w:hAnsiTheme="minorHAnsi" w:cstheme="minorHAnsi"/>
          <w:iCs/>
          <w:sz w:val="24"/>
          <w:szCs w:val="24"/>
          <w:lang w:eastAsia="pl-PL"/>
        </w:rPr>
        <w:t xml:space="preserve">Inspektorem Ochrony Danych jest </w:t>
      </w:r>
    </w:p>
    <w:p w:rsidR="00B83322" w:rsidRDefault="00B83322" w:rsidP="00B83322">
      <w:pPr>
        <w:pStyle w:val="Akapitzlist"/>
        <w:suppressAutoHyphens w:val="0"/>
        <w:spacing w:after="160" w:line="259" w:lineRule="auto"/>
        <w:ind w:left="360"/>
        <w:contextualSpacing/>
        <w:textAlignment w:val="auto"/>
        <w:rPr>
          <w:rFonts w:asciiTheme="minorHAnsi" w:hAnsiTheme="minorHAnsi" w:cstheme="minorHAnsi"/>
          <w:iCs/>
          <w:sz w:val="24"/>
          <w:szCs w:val="24"/>
          <w:lang w:eastAsia="pl-PL"/>
        </w:rPr>
      </w:pPr>
      <w:r>
        <w:rPr>
          <w:rFonts w:asciiTheme="minorHAnsi" w:hAnsiTheme="minorHAnsi" w:cstheme="minorHAnsi"/>
          <w:iCs/>
          <w:sz w:val="24"/>
          <w:szCs w:val="24"/>
          <w:lang w:eastAsia="pl-PL"/>
        </w:rPr>
        <w:t xml:space="preserve">Grupa Prawna </w:t>
      </w:r>
      <w:proofErr w:type="spellStart"/>
      <w:r>
        <w:rPr>
          <w:rFonts w:asciiTheme="minorHAnsi" w:hAnsiTheme="minorHAnsi" w:cstheme="minorHAnsi"/>
          <w:iCs/>
          <w:sz w:val="24"/>
          <w:szCs w:val="24"/>
          <w:lang w:eastAsia="pl-PL"/>
        </w:rPr>
        <w:t>Togatus</w:t>
      </w:r>
      <w:proofErr w:type="spellEnd"/>
      <w:r>
        <w:rPr>
          <w:rFonts w:asciiTheme="minorHAnsi" w:hAnsiTheme="minorHAnsi" w:cstheme="minorHAnsi"/>
          <w:iCs/>
          <w:sz w:val="24"/>
          <w:szCs w:val="24"/>
          <w:lang w:eastAsia="pl-PL"/>
        </w:rPr>
        <w:t xml:space="preserve"> sp. z o.o. ul. Warmińska 7/5, </w:t>
      </w:r>
      <w:r w:rsidRPr="00B83322">
        <w:rPr>
          <w:rFonts w:asciiTheme="minorHAnsi" w:hAnsiTheme="minorHAnsi" w:cstheme="minorHAnsi"/>
          <w:iCs/>
          <w:sz w:val="24"/>
          <w:szCs w:val="24"/>
          <w:lang w:eastAsia="pl-PL"/>
        </w:rPr>
        <w:t>10-544 Olsztyn</w:t>
      </w:r>
      <w:r w:rsidRPr="00B83322">
        <w:rPr>
          <w:rFonts w:asciiTheme="minorHAnsi" w:hAnsiTheme="minorHAnsi" w:cstheme="minorHAnsi"/>
          <w:iCs/>
          <w:sz w:val="24"/>
          <w:szCs w:val="24"/>
          <w:lang w:eastAsia="pl-PL"/>
        </w:rPr>
        <w:br/>
        <w:t>reprezentowana</w:t>
      </w:r>
      <w:r>
        <w:rPr>
          <w:rFonts w:asciiTheme="minorHAnsi" w:hAnsiTheme="minorHAnsi" w:cstheme="minorHAnsi"/>
          <w:iCs/>
          <w:sz w:val="24"/>
          <w:szCs w:val="24"/>
          <w:lang w:eastAsia="pl-PL"/>
        </w:rPr>
        <w:t xml:space="preserve"> przez pana </w:t>
      </w:r>
      <w:r w:rsidR="00B219C2">
        <w:rPr>
          <w:b/>
          <w:bCs/>
          <w:sz w:val="23"/>
          <w:szCs w:val="23"/>
        </w:rPr>
        <w:t xml:space="preserve">Kornelia </w:t>
      </w:r>
      <w:proofErr w:type="spellStart"/>
      <w:r w:rsidR="00B219C2">
        <w:rPr>
          <w:b/>
          <w:bCs/>
          <w:sz w:val="23"/>
          <w:szCs w:val="23"/>
        </w:rPr>
        <w:t>Maruszczak</w:t>
      </w:r>
      <w:proofErr w:type="spellEnd"/>
      <w:r w:rsidR="00B219C2">
        <w:rPr>
          <w:b/>
          <w:bCs/>
          <w:sz w:val="23"/>
          <w:szCs w:val="23"/>
        </w:rPr>
        <w:t xml:space="preserve">-Pobiedzińska </w:t>
      </w:r>
      <w:r w:rsidRPr="00B83322">
        <w:rPr>
          <w:rFonts w:asciiTheme="minorHAnsi" w:hAnsiTheme="minorHAnsi" w:cstheme="minorHAnsi"/>
          <w:iCs/>
          <w:sz w:val="24"/>
          <w:szCs w:val="24"/>
          <w:lang w:eastAsia="pl-PL"/>
        </w:rPr>
        <w:t xml:space="preserve">tel. </w:t>
      </w:r>
      <w:r w:rsidR="00B219C2">
        <w:rPr>
          <w:color w:val="000000"/>
          <w:sz w:val="23"/>
          <w:szCs w:val="23"/>
        </w:rPr>
        <w:t> 533 327 058</w:t>
      </w:r>
      <w:r w:rsidRPr="00B83322">
        <w:rPr>
          <w:rFonts w:asciiTheme="minorHAnsi" w:hAnsiTheme="minorHAnsi" w:cstheme="minorHAnsi"/>
          <w:iCs/>
          <w:sz w:val="24"/>
          <w:szCs w:val="24"/>
          <w:lang w:eastAsia="pl-PL"/>
        </w:rPr>
        <w:br/>
        <w:t xml:space="preserve">e-mail </w:t>
      </w:r>
      <w:hyperlink r:id="rId6" w:history="1">
        <w:r w:rsidR="00B76284">
          <w:rPr>
            <w:rStyle w:val="Hipercze"/>
            <w:color w:val="467886"/>
            <w:sz w:val="23"/>
            <w:szCs w:val="23"/>
          </w:rPr>
          <w:t>k.maruszczak-pobiedzinska@gptogatus.pl</w:t>
        </w:r>
      </w:hyperlink>
    </w:p>
    <w:p w:rsidR="008E63D3" w:rsidRPr="00097CDB" w:rsidRDefault="008E63D3" w:rsidP="00B83322">
      <w:pPr>
        <w:pStyle w:val="Akapitzlist"/>
        <w:suppressAutoHyphens w:val="0"/>
        <w:spacing w:after="160" w:line="259" w:lineRule="auto"/>
        <w:ind w:left="360"/>
        <w:contextualSpacing/>
        <w:textAlignment w:val="auto"/>
        <w:rPr>
          <w:rFonts w:asciiTheme="minorHAnsi" w:hAnsiTheme="minorHAnsi" w:cstheme="minorHAnsi"/>
          <w:sz w:val="24"/>
          <w:szCs w:val="24"/>
          <w:lang w:eastAsia="pl-PL"/>
        </w:rPr>
      </w:pPr>
      <w:r w:rsidRPr="00097CDB">
        <w:rPr>
          <w:rFonts w:asciiTheme="minorHAnsi" w:hAnsiTheme="minorHAnsi" w:cstheme="minorHAnsi"/>
          <w:sz w:val="24"/>
          <w:szCs w:val="24"/>
        </w:rPr>
        <w:t xml:space="preserve">Pani/Pana </w:t>
      </w:r>
      <w:r w:rsidRPr="00097CDB">
        <w:rPr>
          <w:rFonts w:asciiTheme="minorHAnsi" w:hAnsiTheme="minorHAnsi" w:cstheme="minorHAnsi"/>
          <w:sz w:val="24"/>
          <w:szCs w:val="24"/>
          <w:lang w:eastAsia="pl-PL"/>
        </w:rPr>
        <w:t>dane osobowe przetwarzane będą w celu realizacji zadań i obowiązków w szczególności w  toku postępowań, wynikających z przepisów prawa.</w:t>
      </w:r>
    </w:p>
    <w:p w:rsidR="008E63D3" w:rsidRPr="00097CDB" w:rsidRDefault="008E63D3" w:rsidP="008E63D3">
      <w:pPr>
        <w:pStyle w:val="Akapitzlist"/>
        <w:numPr>
          <w:ilvl w:val="0"/>
          <w:numId w:val="16"/>
        </w:numPr>
        <w:suppressAutoHyphens w:val="0"/>
        <w:spacing w:after="160" w:line="259" w:lineRule="auto"/>
        <w:ind w:left="36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</w:rPr>
        <w:t>W związku z przetwarzaniem danych osobowych w celach o których mowa w pkt 3 odbiorcami Pani/Pana danych osobowych będą podmioty uprawnione na podstawie przepisów prawa.</w:t>
      </w:r>
    </w:p>
    <w:p w:rsidR="008E63D3" w:rsidRPr="00097CDB" w:rsidRDefault="008E63D3" w:rsidP="008E63D3">
      <w:pPr>
        <w:pStyle w:val="Akapitzlist"/>
        <w:numPr>
          <w:ilvl w:val="0"/>
          <w:numId w:val="16"/>
        </w:numPr>
        <w:suppressAutoHyphens w:val="0"/>
        <w:spacing w:after="160" w:line="259" w:lineRule="auto"/>
        <w:ind w:left="36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pl-PL"/>
        </w:rPr>
      </w:pPr>
      <w:r w:rsidRPr="00097CDB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osobowe przechowywane będą przez okres niezbędny do realizacji celów wskazanych  w pkt. 3, nie krócej jednak, niż przez okres wskazany w przepisach wykonawczych do </w:t>
      </w:r>
      <w:r w:rsidRPr="00097CDB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>ustawy z dnia 14 lipca 1983 r. o narodowym zasobie archiwalnym i archiwach</w:t>
      </w:r>
      <w:r w:rsidRPr="00097CDB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:rsidR="008E63D3" w:rsidRPr="00097CDB" w:rsidRDefault="008E63D3" w:rsidP="008E63D3">
      <w:pPr>
        <w:pStyle w:val="Akapitzlist"/>
        <w:numPr>
          <w:ilvl w:val="0"/>
          <w:numId w:val="16"/>
        </w:numPr>
        <w:suppressAutoHyphens w:val="0"/>
        <w:spacing w:after="160" w:line="259" w:lineRule="auto"/>
        <w:ind w:left="36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097CDB">
        <w:rPr>
          <w:rFonts w:asciiTheme="minorHAnsi" w:hAnsiTheme="minorHAnsi" w:cstheme="minorHAnsi"/>
          <w:sz w:val="24"/>
          <w:szCs w:val="24"/>
          <w:lang w:eastAsia="pl-PL"/>
        </w:rPr>
        <w:t>Podanie przez Panią/Pana danych osobowych jest wymogiem ustawowym, w określonych przypadkach zbierane są dodatkowe dane osobowe (np. numery telefonu, adresy poczty elektronicznej e-mail) w celu ułatwienia kontaktu petenta z urzędem i wówczas wymagana jest pisemna zgoda petenta.</w:t>
      </w:r>
    </w:p>
    <w:p w:rsidR="008E63D3" w:rsidRPr="00097CDB" w:rsidRDefault="008E63D3" w:rsidP="008E63D3">
      <w:pPr>
        <w:pStyle w:val="Akapitzlist"/>
        <w:numPr>
          <w:ilvl w:val="0"/>
          <w:numId w:val="16"/>
        </w:numPr>
        <w:suppressAutoHyphens w:val="0"/>
        <w:spacing w:before="100" w:beforeAutospacing="1" w:after="100" w:afterAutospacing="1"/>
        <w:ind w:left="36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pl-PL"/>
        </w:rPr>
      </w:pPr>
      <w:r w:rsidRPr="00097CDB">
        <w:rPr>
          <w:rFonts w:asciiTheme="minorHAnsi" w:hAnsiTheme="minorHAnsi" w:cstheme="minorHAnsi"/>
          <w:sz w:val="24"/>
          <w:szCs w:val="24"/>
          <w:lang w:eastAsia="pl-PL"/>
        </w:rPr>
        <w:t xml:space="preserve">W ramach postępowań prowadzonych na podstawie </w:t>
      </w:r>
      <w:r w:rsidRPr="00097CDB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>ustawy z dnia 14 czerwca 1960 r. Kodeks postępowania administracyjnego</w:t>
      </w:r>
      <w:r w:rsidRPr="00097CDB">
        <w:rPr>
          <w:rFonts w:asciiTheme="minorHAnsi" w:hAnsiTheme="minorHAnsi" w:cstheme="minorHAnsi"/>
          <w:sz w:val="24"/>
          <w:szCs w:val="24"/>
          <w:lang w:eastAsia="pl-PL"/>
        </w:rPr>
        <w:t xml:space="preserve"> posiada Pani/Pan prawo żądania od Administratora dostępu do swoich danych osobowych oraz prawo do ich sprostowania.</w:t>
      </w:r>
    </w:p>
    <w:p w:rsidR="008E63D3" w:rsidRPr="00097CDB" w:rsidRDefault="008E63D3" w:rsidP="008E63D3">
      <w:pPr>
        <w:pStyle w:val="Akapitzlist"/>
        <w:numPr>
          <w:ilvl w:val="0"/>
          <w:numId w:val="16"/>
        </w:numPr>
        <w:suppressAutoHyphens w:val="0"/>
        <w:spacing w:before="100" w:beforeAutospacing="1" w:after="100" w:afterAutospacing="1"/>
        <w:ind w:left="36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pl-PL"/>
        </w:rPr>
      </w:pPr>
      <w:r w:rsidRPr="00097CDB">
        <w:rPr>
          <w:rFonts w:asciiTheme="minorHAnsi" w:hAnsiTheme="minorHAnsi" w:cstheme="minorHAnsi"/>
          <w:sz w:val="24"/>
          <w:szCs w:val="24"/>
          <w:lang w:eastAsia="pl-PL"/>
        </w:rPr>
        <w:t>Ma Pani/Pan prawo wniesienia skargi do organu nadzorczego – Prezesa Urzędu Ochrony Danych Osobowych.</w:t>
      </w:r>
    </w:p>
    <w:p w:rsidR="008E63D3" w:rsidRPr="00097CDB" w:rsidRDefault="008E63D3" w:rsidP="008E63D3">
      <w:pPr>
        <w:pStyle w:val="Akapitzlist"/>
        <w:numPr>
          <w:ilvl w:val="0"/>
          <w:numId w:val="16"/>
        </w:numPr>
        <w:suppressAutoHyphens w:val="0"/>
        <w:spacing w:before="100" w:beforeAutospacing="1" w:after="100" w:afterAutospacing="1"/>
        <w:ind w:left="36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pl-PL"/>
        </w:rPr>
      </w:pPr>
      <w:r w:rsidRPr="00097CDB">
        <w:rPr>
          <w:rFonts w:asciiTheme="minorHAnsi" w:hAnsiTheme="minorHAnsi" w:cstheme="minorHAnsi"/>
          <w:sz w:val="24"/>
          <w:szCs w:val="24"/>
          <w:lang w:eastAsia="pl-PL"/>
        </w:rPr>
        <w:t>Pani/Pana dane nie będą poddane zautomatyzowanemu podejmowaniu decyzji (profilowaniu), polegającego na wykorzystaniu danych osobowych do oceny niektórych czynników osobowych osoby fizycznej, w szczególności: do analizy lub prognozy aspektów dotyczących efektów pracy tej osoby fizycznej, jej sytuacji ekonomicznej, stanu zdrowia, osobistych preferencji, zainteresowań, wiarygodności, zachowania, lokalizacji lub przemieszczania się.</w:t>
      </w:r>
    </w:p>
    <w:p w:rsidR="008E63D3" w:rsidRPr="00097CDB" w:rsidRDefault="008E63D3" w:rsidP="008E63D3">
      <w:pPr>
        <w:pStyle w:val="Akapitzlist"/>
        <w:numPr>
          <w:ilvl w:val="0"/>
          <w:numId w:val="16"/>
        </w:numPr>
        <w:suppressAutoHyphens w:val="0"/>
        <w:spacing w:before="100" w:beforeAutospacing="1" w:after="100" w:afterAutospacing="1"/>
        <w:ind w:left="36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pl-PL"/>
        </w:rPr>
      </w:pPr>
      <w:r w:rsidRPr="00097CDB">
        <w:rPr>
          <w:rFonts w:asciiTheme="minorHAnsi" w:hAnsiTheme="minorHAnsi" w:cstheme="minorHAnsi"/>
          <w:sz w:val="24"/>
          <w:szCs w:val="24"/>
          <w:lang w:eastAsia="pl-PL"/>
        </w:rPr>
        <w:t>Administrator nie będzie przetwarzać danych osobowych w innym celu niż cel, w którym dane osobowe zostały zebrane na podstawie przepisów prawa.</w:t>
      </w:r>
    </w:p>
    <w:p w:rsidR="008E63D3" w:rsidRPr="00097CDB" w:rsidRDefault="008E63D3" w:rsidP="008E63D3">
      <w:pPr>
        <w:pStyle w:val="Akapitzlist"/>
        <w:numPr>
          <w:ilvl w:val="0"/>
          <w:numId w:val="16"/>
        </w:numPr>
        <w:suppressAutoHyphens w:val="0"/>
        <w:spacing w:before="100" w:beforeAutospacing="1" w:after="100" w:afterAutospacing="1"/>
        <w:ind w:left="360"/>
        <w:contextualSpacing/>
        <w:jc w:val="both"/>
        <w:textAlignment w:val="auto"/>
        <w:rPr>
          <w:rFonts w:asciiTheme="minorHAnsi" w:hAnsiTheme="minorHAnsi" w:cstheme="minorHAnsi"/>
          <w:sz w:val="24"/>
          <w:szCs w:val="24"/>
          <w:lang w:eastAsia="pl-PL"/>
        </w:rPr>
      </w:pPr>
      <w:r w:rsidRPr="00097CDB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Pani/Pana dane mogą być przekazane odbiorcy w państwie trzecim lub organizacji międzynarodowej w związku z umowami międzynarodowymi i zadaniami wynikającymi z ustaw krajowych.</w:t>
      </w:r>
      <w:bookmarkEnd w:id="1"/>
    </w:p>
    <w:sectPr w:rsidR="008E63D3" w:rsidRPr="00097CDB" w:rsidSect="006B61FD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65E6938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multilevel"/>
    <w:tmpl w:val="B8F4EDFE"/>
    <w:name w:val="WW8Num1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28"/>
        </w:tabs>
        <w:ind w:left="1428" w:hanging="360"/>
      </w:pPr>
      <w:rPr>
        <w:rFonts w:cs="Bookman Old Style"/>
      </w:rPr>
    </w:lvl>
    <w:lvl w:ilvl="2">
      <w:start w:val="1"/>
      <w:numFmt w:val="decimal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2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Bookman Old Style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Bookman Old Styl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790BCA"/>
    <w:multiLevelType w:val="hybridMultilevel"/>
    <w:tmpl w:val="7B969136"/>
    <w:lvl w:ilvl="0" w:tplc="04150001">
      <w:numFmt w:val="decimal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66D33C8"/>
    <w:multiLevelType w:val="hybridMultilevel"/>
    <w:tmpl w:val="9C9CB84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8F430C3"/>
    <w:multiLevelType w:val="hybridMultilevel"/>
    <w:tmpl w:val="101ECEBA"/>
    <w:lvl w:ilvl="0" w:tplc="6638D968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34ACA"/>
    <w:multiLevelType w:val="multilevel"/>
    <w:tmpl w:val="BD562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5CC5F33"/>
    <w:multiLevelType w:val="hybridMultilevel"/>
    <w:tmpl w:val="FF8E8134"/>
    <w:lvl w:ilvl="0" w:tplc="04150001">
      <w:numFmt w:val="decimal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0D26190"/>
    <w:multiLevelType w:val="hybridMultilevel"/>
    <w:tmpl w:val="4740C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33289"/>
    <w:multiLevelType w:val="multilevel"/>
    <w:tmpl w:val="FD7E5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3CC5086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4056BD5"/>
    <w:multiLevelType w:val="hybridMultilevel"/>
    <w:tmpl w:val="386044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453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Bookman Old Style" w:hAnsi="Bookman Old Style" w:cs="Bookman Old Style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8A647AF"/>
    <w:multiLevelType w:val="multilevel"/>
    <w:tmpl w:val="91DAB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8A81F48"/>
    <w:multiLevelType w:val="hybridMultilevel"/>
    <w:tmpl w:val="7B60AFB2"/>
    <w:lvl w:ilvl="0" w:tplc="04150001">
      <w:numFmt w:val="decimal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27A40CB"/>
    <w:multiLevelType w:val="multilevel"/>
    <w:tmpl w:val="FCCE0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652C22CA"/>
    <w:multiLevelType w:val="hybridMultilevel"/>
    <w:tmpl w:val="58C28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7E204D"/>
    <w:multiLevelType w:val="multilevel"/>
    <w:tmpl w:val="BD562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76EA4E59"/>
    <w:multiLevelType w:val="hybridMultilevel"/>
    <w:tmpl w:val="05362FE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9"/>
  </w:num>
  <w:num w:numId="9">
    <w:abstractNumId w:val="20"/>
  </w:num>
  <w:num w:numId="10">
    <w:abstractNumId w:val="18"/>
  </w:num>
  <w:num w:numId="11">
    <w:abstractNumId w:val="16"/>
  </w:num>
  <w:num w:numId="12">
    <w:abstractNumId w:val="12"/>
  </w:num>
  <w:num w:numId="13">
    <w:abstractNumId w:val="15"/>
  </w:num>
  <w:num w:numId="14">
    <w:abstractNumId w:val="13"/>
  </w:num>
  <w:num w:numId="15">
    <w:abstractNumId w:val="14"/>
  </w:num>
  <w:num w:numId="16">
    <w:abstractNumId w:val="11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0"/>
  </w:num>
  <w:num w:numId="20">
    <w:abstractNumId w:val="6"/>
  </w:num>
  <w:num w:numId="21">
    <w:abstractNumId w:val="1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3D3"/>
    <w:rsid w:val="00265C8D"/>
    <w:rsid w:val="004A1F47"/>
    <w:rsid w:val="00683CE6"/>
    <w:rsid w:val="006B61FD"/>
    <w:rsid w:val="007C02C4"/>
    <w:rsid w:val="008E63D3"/>
    <w:rsid w:val="009B5BB8"/>
    <w:rsid w:val="00A247ED"/>
    <w:rsid w:val="00B219C2"/>
    <w:rsid w:val="00B6543C"/>
    <w:rsid w:val="00B76284"/>
    <w:rsid w:val="00B83322"/>
    <w:rsid w:val="00CD041D"/>
    <w:rsid w:val="00D776D1"/>
    <w:rsid w:val="00E254D2"/>
    <w:rsid w:val="00E9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86D4D4-0425-48DD-B0C2-A18C271C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3D3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E63D3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8E63D3"/>
    <w:pPr>
      <w:suppressAutoHyphens/>
      <w:spacing w:after="0" w:line="240" w:lineRule="auto"/>
      <w:textAlignment w:val="baseline"/>
    </w:pPr>
    <w:rPr>
      <w:rFonts w:ascii="Calibri" w:eastAsia="Calibri" w:hAnsi="Calibri" w:cs="Calibri"/>
      <w:kern w:val="1"/>
      <w:lang w:eastAsia="ar-SA"/>
    </w:rPr>
  </w:style>
  <w:style w:type="paragraph" w:styleId="Akapitzlist">
    <w:name w:val="List Paragraph"/>
    <w:basedOn w:val="Standard"/>
    <w:uiPriority w:val="34"/>
    <w:qFormat/>
    <w:rsid w:val="008E63D3"/>
    <w:pPr>
      <w:ind w:left="708"/>
    </w:pPr>
  </w:style>
  <w:style w:type="paragraph" w:styleId="Tekstpodstawowywcity">
    <w:name w:val="Body Text Indent"/>
    <w:basedOn w:val="Normalny"/>
    <w:link w:val="TekstpodstawowywcityZnak"/>
    <w:rsid w:val="008E63D3"/>
    <w:pPr>
      <w:snapToGrid w:val="0"/>
    </w:pPr>
    <w:rPr>
      <w:i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63D3"/>
    <w:rPr>
      <w:rFonts w:ascii="Times New Roman" w:eastAsia="SimSun" w:hAnsi="Times New Roman" w:cs="Mangal"/>
      <w:i/>
      <w:kern w:val="1"/>
      <w:sz w:val="28"/>
      <w:szCs w:val="20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B8332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7E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7ED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.maruszczak-pobiedzinska@gptogatus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98A8E-046B-4302-9A9A-22AA242E3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1746</Words>
  <Characters>10480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11</cp:revision>
  <cp:lastPrinted>2024-09-05T10:59:00Z</cp:lastPrinted>
  <dcterms:created xsi:type="dcterms:W3CDTF">2023-01-17T10:06:00Z</dcterms:created>
  <dcterms:modified xsi:type="dcterms:W3CDTF">2024-09-06T10:07:00Z</dcterms:modified>
</cp:coreProperties>
</file>