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0D7A" w:rsidRDefault="005E0D7A" w:rsidP="005E0D7A">
      <w:pPr>
        <w:spacing w:line="276" w:lineRule="auto"/>
        <w:ind w:left="720" w:right="1" w:firstLine="720"/>
        <w:contextualSpacing/>
        <w:jc w:val="center"/>
        <w:rPr>
          <w:b/>
          <w:sz w:val="22"/>
          <w:szCs w:val="22"/>
        </w:rPr>
      </w:pPr>
    </w:p>
    <w:p w:rsidR="005E0D7A" w:rsidRDefault="005E0D7A" w:rsidP="005E0D7A">
      <w:pPr>
        <w:spacing w:line="276" w:lineRule="auto"/>
        <w:ind w:left="720" w:right="1" w:firstLine="720"/>
        <w:contextualSpacing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UMOWA                                                                                                          </w:t>
      </w:r>
    </w:p>
    <w:p w:rsidR="005E0D7A" w:rsidRDefault="005E0D7A" w:rsidP="005E0D7A">
      <w:pPr>
        <w:spacing w:line="276" w:lineRule="auto"/>
        <w:jc w:val="center"/>
        <w:rPr>
          <w:b/>
          <w:sz w:val="22"/>
          <w:szCs w:val="22"/>
        </w:rPr>
      </w:pPr>
    </w:p>
    <w:p w:rsidR="005E0D7A" w:rsidRDefault="005E0D7A" w:rsidP="005E0D7A">
      <w:pPr>
        <w:pStyle w:val="Teksttreci20"/>
        <w:shd w:val="clear" w:color="auto" w:fill="auto"/>
        <w:spacing w:after="201" w:line="276" w:lineRule="auto"/>
        <w:ind w:firstLine="0"/>
        <w:contextualSpacing/>
        <w:jc w:val="both"/>
        <w:rPr>
          <w:rStyle w:val="Teksttreci2Pogrubienie"/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</w:rPr>
        <w:t xml:space="preserve">zawarta </w:t>
      </w:r>
      <w:r w:rsidR="00E96564"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</w:rPr>
        <w:t>dni</w:t>
      </w:r>
      <w:r w:rsidR="00E96564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 xml:space="preserve"> …….……...2024 r. w Jarosławiu pomiędzy </w:t>
      </w:r>
      <w:r>
        <w:rPr>
          <w:rStyle w:val="Teksttreci2Pogrubienie"/>
          <w:rFonts w:ascii="Times New Roman" w:hAnsi="Times New Roman" w:cs="Times New Roman"/>
          <w:sz w:val="22"/>
          <w:szCs w:val="22"/>
        </w:rPr>
        <w:t xml:space="preserve">Państwową </w:t>
      </w:r>
      <w:r w:rsidR="00963B41">
        <w:rPr>
          <w:rStyle w:val="Teksttreci2Pogrubienie"/>
          <w:rFonts w:ascii="Times New Roman" w:hAnsi="Times New Roman" w:cs="Times New Roman"/>
          <w:sz w:val="22"/>
          <w:szCs w:val="22"/>
        </w:rPr>
        <w:t>Akademią Nauk Stosowanych im. ks. Bronisława Markiewicza</w:t>
      </w:r>
      <w:r>
        <w:rPr>
          <w:rStyle w:val="Teksttreci2Pogrubienie"/>
          <w:rFonts w:ascii="Times New Roman" w:hAnsi="Times New Roman" w:cs="Times New Roman"/>
          <w:sz w:val="22"/>
          <w:szCs w:val="22"/>
        </w:rPr>
        <w:t xml:space="preserve"> w Jarosławiu </w:t>
      </w:r>
    </w:p>
    <w:p w:rsidR="005E0D7A" w:rsidRDefault="005E0D7A" w:rsidP="005E0D7A">
      <w:pPr>
        <w:pStyle w:val="Teksttreci20"/>
        <w:shd w:val="clear" w:color="auto" w:fill="auto"/>
        <w:spacing w:after="201" w:line="276" w:lineRule="auto"/>
        <w:ind w:firstLine="0"/>
        <w:contextualSpacing/>
        <w:rPr>
          <w:rStyle w:val="Teksttreci4Bezpogrubienia"/>
          <w:rFonts w:ascii="Times New Roman" w:hAnsi="Times New Roman" w:cs="Times New Roman"/>
          <w:sz w:val="22"/>
        </w:rPr>
      </w:pPr>
      <w:r>
        <w:rPr>
          <w:rStyle w:val="Teksttreci2Pogrubienie"/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</w:rPr>
        <w:t xml:space="preserve">reprezentowaną przez: </w:t>
      </w:r>
      <w:r>
        <w:rPr>
          <w:rFonts w:ascii="Times New Roman" w:hAnsi="Times New Roman" w:cs="Times New Roman"/>
          <w:b/>
        </w:rPr>
        <w:t>Kanclerza mgr inż. Mariusza Dudka</w:t>
      </w:r>
      <w:r>
        <w:rPr>
          <w:rFonts w:ascii="Times New Roman" w:hAnsi="Times New Roman" w:cs="Times New Roman"/>
        </w:rPr>
        <w:br/>
      </w:r>
      <w:r>
        <w:rPr>
          <w:rStyle w:val="Teksttreci4Bezpogrubienia"/>
          <w:rFonts w:ascii="Times New Roman" w:hAnsi="Times New Roman" w:cs="Times New Roman"/>
        </w:rPr>
        <w:t xml:space="preserve">zwaną dalej </w:t>
      </w:r>
      <w:r>
        <w:rPr>
          <w:rFonts w:ascii="Times New Roman" w:hAnsi="Times New Roman" w:cs="Times New Roman"/>
        </w:rPr>
        <w:t>„Zamawiającym”,</w:t>
      </w:r>
      <w:r>
        <w:rPr>
          <w:rFonts w:ascii="Times New Roman" w:hAnsi="Times New Roman" w:cs="Times New Roman"/>
        </w:rPr>
        <w:br/>
      </w:r>
      <w:r>
        <w:rPr>
          <w:rStyle w:val="Teksttreci4Bezpogrubienia"/>
          <w:rFonts w:ascii="Times New Roman" w:hAnsi="Times New Roman" w:cs="Times New Roman"/>
        </w:rPr>
        <w:t>a</w:t>
      </w:r>
    </w:p>
    <w:p w:rsidR="005E0D7A" w:rsidRDefault="005E0D7A" w:rsidP="005E0D7A">
      <w:pPr>
        <w:pStyle w:val="Teksttreci20"/>
        <w:shd w:val="clear" w:color="auto" w:fill="auto"/>
        <w:spacing w:after="201" w:line="276" w:lineRule="auto"/>
        <w:ind w:firstLine="0"/>
        <w:contextualSpacing/>
        <w:rPr>
          <w:sz w:val="20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…………………………………………………………………………………………….</w:t>
      </w:r>
    </w:p>
    <w:p w:rsidR="005E0D7A" w:rsidRDefault="005E0D7A" w:rsidP="005E0D7A">
      <w:pPr>
        <w:pStyle w:val="Teksttreci20"/>
        <w:shd w:val="clear" w:color="auto" w:fill="auto"/>
        <w:spacing w:after="120" w:line="276" w:lineRule="auto"/>
        <w:ind w:firstLine="0"/>
        <w:contextualSpacing/>
        <w:rPr>
          <w:rStyle w:val="Teksttreci2Pogrubienie"/>
          <w:sz w:val="22"/>
          <w:szCs w:val="22"/>
        </w:rPr>
      </w:pPr>
      <w:r>
        <w:rPr>
          <w:rFonts w:ascii="Times New Roman" w:hAnsi="Times New Roman" w:cs="Times New Roman"/>
        </w:rPr>
        <w:t>reprezentowaną przez: …………………………………………………………………………………….…</w:t>
      </w:r>
      <w:r>
        <w:rPr>
          <w:rFonts w:ascii="Times New Roman" w:hAnsi="Times New Roman" w:cs="Times New Roman"/>
        </w:rPr>
        <w:br/>
        <w:t xml:space="preserve">zwaną dalej </w:t>
      </w:r>
      <w:r>
        <w:rPr>
          <w:rStyle w:val="Teksttreci2Pogrubienie"/>
          <w:rFonts w:ascii="Times New Roman" w:hAnsi="Times New Roman" w:cs="Times New Roman"/>
          <w:sz w:val="22"/>
          <w:szCs w:val="22"/>
        </w:rPr>
        <w:t xml:space="preserve">„Wykonawcą”, </w:t>
      </w:r>
    </w:p>
    <w:p w:rsidR="005E0D7A" w:rsidRDefault="005E0D7A" w:rsidP="005E0D7A">
      <w:pPr>
        <w:pStyle w:val="Teksttreci20"/>
        <w:shd w:val="clear" w:color="auto" w:fill="auto"/>
        <w:spacing w:after="120" w:line="276" w:lineRule="auto"/>
        <w:ind w:firstLine="0"/>
        <w:contextualSpacing/>
        <w:rPr>
          <w:sz w:val="20"/>
        </w:rPr>
      </w:pPr>
    </w:p>
    <w:p w:rsidR="005E0D7A" w:rsidRDefault="005E0D7A" w:rsidP="005E0D7A">
      <w:pPr>
        <w:spacing w:line="276" w:lineRule="auto"/>
        <w:jc w:val="both"/>
        <w:rPr>
          <w:b/>
        </w:rPr>
      </w:pPr>
      <w:r>
        <w:rPr>
          <w:sz w:val="22"/>
          <w:szCs w:val="22"/>
        </w:rPr>
        <w:t xml:space="preserve">Podstawę zawarcia niniejszej Umowy, zwanej dalej „Umową”, stanowi udzielenie zamówienia publicznego na </w:t>
      </w:r>
      <w:r w:rsidR="00D13C5E" w:rsidRPr="00D13C5E">
        <w:rPr>
          <w:b/>
          <w:sz w:val="22"/>
          <w:szCs w:val="22"/>
        </w:rPr>
        <w:t>dostaw</w:t>
      </w:r>
      <w:r w:rsidR="00D13C5E">
        <w:rPr>
          <w:b/>
          <w:sz w:val="22"/>
          <w:szCs w:val="22"/>
        </w:rPr>
        <w:t>ę</w:t>
      </w:r>
      <w:r w:rsidR="00D13C5E" w:rsidRPr="00D13C5E">
        <w:rPr>
          <w:b/>
          <w:sz w:val="22"/>
          <w:szCs w:val="22"/>
        </w:rPr>
        <w:t xml:space="preserve"> wyposażenia do pracowni </w:t>
      </w:r>
      <w:proofErr w:type="spellStart"/>
      <w:r w:rsidR="00D13C5E" w:rsidRPr="00D13C5E">
        <w:rPr>
          <w:b/>
          <w:sz w:val="22"/>
          <w:szCs w:val="22"/>
        </w:rPr>
        <w:t>Biofeedbacku</w:t>
      </w:r>
      <w:proofErr w:type="spellEnd"/>
      <w:r>
        <w:rPr>
          <w:sz w:val="22"/>
          <w:szCs w:val="22"/>
        </w:rPr>
        <w:t xml:space="preserve">, w trybie zapytania ofertowego, </w:t>
      </w:r>
      <w:r>
        <w:rPr>
          <w:sz w:val="22"/>
          <w:szCs w:val="22"/>
        </w:rPr>
        <w:br/>
        <w:t>nr DAG/ZO/1</w:t>
      </w:r>
      <w:r w:rsidR="002601C3">
        <w:rPr>
          <w:sz w:val="22"/>
          <w:szCs w:val="22"/>
        </w:rPr>
        <w:t>9</w:t>
      </w:r>
      <w:r>
        <w:rPr>
          <w:sz w:val="22"/>
          <w:szCs w:val="22"/>
        </w:rPr>
        <w:t>/2024.</w:t>
      </w:r>
    </w:p>
    <w:p w:rsidR="005E0D7A" w:rsidRDefault="005E0D7A" w:rsidP="005E0D7A">
      <w:pPr>
        <w:spacing w:line="276" w:lineRule="auto"/>
        <w:rPr>
          <w:b/>
          <w:sz w:val="22"/>
          <w:szCs w:val="22"/>
        </w:rPr>
      </w:pPr>
    </w:p>
    <w:p w:rsidR="005E0D7A" w:rsidRDefault="005E0D7A" w:rsidP="005E0D7A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1.</w:t>
      </w:r>
    </w:p>
    <w:p w:rsidR="005E0D7A" w:rsidRPr="005E0D7A" w:rsidRDefault="005E0D7A" w:rsidP="005E0D7A">
      <w:pPr>
        <w:suppressAutoHyphens w:val="0"/>
        <w:spacing w:line="276" w:lineRule="auto"/>
        <w:jc w:val="both"/>
        <w:rPr>
          <w:bCs/>
          <w:sz w:val="22"/>
          <w:szCs w:val="22"/>
        </w:rPr>
      </w:pPr>
      <w:r>
        <w:rPr>
          <w:sz w:val="22"/>
          <w:szCs w:val="22"/>
        </w:rPr>
        <w:t>Przedmiotem niniejszej Umowy jest</w:t>
      </w:r>
      <w:r>
        <w:rPr>
          <w:bCs/>
          <w:sz w:val="22"/>
          <w:szCs w:val="22"/>
        </w:rPr>
        <w:t xml:space="preserve">: </w:t>
      </w:r>
      <w:bookmarkStart w:id="0" w:name="_Hlk178927600"/>
      <w:r w:rsidR="00D13C5E" w:rsidRPr="00D13C5E">
        <w:rPr>
          <w:b/>
          <w:sz w:val="22"/>
          <w:szCs w:val="22"/>
        </w:rPr>
        <w:t xml:space="preserve">dostawa wyposażenia do pracowni </w:t>
      </w:r>
      <w:proofErr w:type="spellStart"/>
      <w:r w:rsidR="00D13C5E" w:rsidRPr="00D13C5E">
        <w:rPr>
          <w:b/>
          <w:sz w:val="22"/>
          <w:szCs w:val="22"/>
        </w:rPr>
        <w:t>Biofeedbacku</w:t>
      </w:r>
      <w:proofErr w:type="spellEnd"/>
      <w:r>
        <w:rPr>
          <w:bCs/>
          <w:sz w:val="22"/>
          <w:szCs w:val="22"/>
        </w:rPr>
        <w:t xml:space="preserve"> </w:t>
      </w:r>
      <w:bookmarkEnd w:id="0"/>
      <w:r>
        <w:rPr>
          <w:sz w:val="22"/>
          <w:szCs w:val="22"/>
        </w:rPr>
        <w:t xml:space="preserve">zgodnie </w:t>
      </w:r>
      <w:r>
        <w:rPr>
          <w:sz w:val="22"/>
          <w:szCs w:val="22"/>
        </w:rPr>
        <w:br/>
        <w:t>z ofertą z dnia …………., która stanowi integralną część umowy.</w:t>
      </w:r>
    </w:p>
    <w:p w:rsidR="005E0D7A" w:rsidRDefault="005E0D7A" w:rsidP="005E0D7A">
      <w:pPr>
        <w:spacing w:line="276" w:lineRule="auto"/>
        <w:rPr>
          <w:b/>
          <w:sz w:val="22"/>
          <w:szCs w:val="22"/>
        </w:rPr>
      </w:pPr>
    </w:p>
    <w:p w:rsidR="005E0D7A" w:rsidRDefault="005E0D7A" w:rsidP="005E0D7A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2.</w:t>
      </w:r>
    </w:p>
    <w:p w:rsidR="005E0D7A" w:rsidRDefault="005E0D7A" w:rsidP="005E0D7A">
      <w:pPr>
        <w:pStyle w:val="Akapitzlist"/>
        <w:numPr>
          <w:ilvl w:val="0"/>
          <w:numId w:val="1"/>
        </w:numPr>
        <w:suppressAutoHyphens w:val="0"/>
        <w:spacing w:line="276" w:lineRule="auto"/>
        <w:ind w:left="357" w:hanging="357"/>
        <w:contextualSpacing/>
        <w:jc w:val="both"/>
        <w:textAlignment w:val="baseline"/>
        <w:outlineLvl w:val="0"/>
        <w:rPr>
          <w:sz w:val="22"/>
          <w:szCs w:val="22"/>
        </w:rPr>
      </w:pPr>
      <w:r>
        <w:rPr>
          <w:sz w:val="22"/>
          <w:szCs w:val="22"/>
        </w:rPr>
        <w:t>Wykonawca oświadcza, iż posiada wszelkie uprawnienia niezbędne do realizacji niniejszej umowy.</w:t>
      </w:r>
    </w:p>
    <w:p w:rsidR="005E0D7A" w:rsidRDefault="005E0D7A" w:rsidP="005E0D7A">
      <w:pPr>
        <w:pStyle w:val="Akapitzlist"/>
        <w:numPr>
          <w:ilvl w:val="0"/>
          <w:numId w:val="1"/>
        </w:numPr>
        <w:suppressAutoHyphens w:val="0"/>
        <w:spacing w:line="276" w:lineRule="auto"/>
        <w:ind w:left="357" w:hanging="357"/>
        <w:contextualSpacing/>
        <w:jc w:val="both"/>
        <w:textAlignment w:val="baseline"/>
        <w:outlineLvl w:val="0"/>
        <w:rPr>
          <w:sz w:val="22"/>
          <w:szCs w:val="22"/>
        </w:rPr>
      </w:pPr>
      <w:r>
        <w:rPr>
          <w:sz w:val="22"/>
          <w:szCs w:val="22"/>
        </w:rPr>
        <w:t>Wykonawca oświadcza, że posiada odpowiednie środki i warunki techniczne potrzebne do realizacji umowy.</w:t>
      </w:r>
    </w:p>
    <w:p w:rsidR="005E0D7A" w:rsidRDefault="005E0D7A" w:rsidP="005E0D7A">
      <w:pPr>
        <w:pStyle w:val="Akapitzlist"/>
        <w:numPr>
          <w:ilvl w:val="0"/>
          <w:numId w:val="1"/>
        </w:numPr>
        <w:suppressAutoHyphens w:val="0"/>
        <w:spacing w:line="276" w:lineRule="auto"/>
        <w:ind w:left="357" w:hanging="357"/>
        <w:contextualSpacing/>
        <w:jc w:val="both"/>
        <w:textAlignment w:val="baseline"/>
        <w:outlineLvl w:val="0"/>
        <w:rPr>
          <w:sz w:val="22"/>
          <w:szCs w:val="22"/>
        </w:rPr>
      </w:pPr>
      <w:r>
        <w:rPr>
          <w:sz w:val="22"/>
          <w:szCs w:val="22"/>
        </w:rPr>
        <w:t>Wykonawca nie może bez zgody Zamawiającego powierzyć wykonania niniejszej umowy osobie trzeciej.</w:t>
      </w:r>
    </w:p>
    <w:p w:rsidR="005E0D7A" w:rsidRDefault="005E0D7A" w:rsidP="005E0D7A">
      <w:pPr>
        <w:spacing w:line="276" w:lineRule="auto"/>
        <w:rPr>
          <w:b/>
          <w:sz w:val="22"/>
          <w:szCs w:val="22"/>
        </w:rPr>
      </w:pPr>
    </w:p>
    <w:p w:rsidR="005E0D7A" w:rsidRDefault="005E0D7A" w:rsidP="005E0D7A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3.</w:t>
      </w:r>
    </w:p>
    <w:p w:rsidR="005E0D7A" w:rsidRDefault="005E0D7A" w:rsidP="005E0D7A">
      <w:pPr>
        <w:numPr>
          <w:ilvl w:val="0"/>
          <w:numId w:val="2"/>
        </w:numPr>
        <w:suppressAutoHyphens w:val="0"/>
        <w:spacing w:line="276" w:lineRule="auto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Dostawa będzie zrealizowana </w:t>
      </w:r>
      <w:r w:rsidR="001C5E3F">
        <w:rPr>
          <w:sz w:val="22"/>
          <w:szCs w:val="22"/>
        </w:rPr>
        <w:t xml:space="preserve">jednorazowo </w:t>
      </w:r>
      <w:r>
        <w:rPr>
          <w:sz w:val="22"/>
          <w:szCs w:val="22"/>
        </w:rPr>
        <w:t xml:space="preserve">w terminie </w:t>
      </w:r>
      <w:r w:rsidR="005F39B8">
        <w:rPr>
          <w:sz w:val="22"/>
          <w:szCs w:val="22"/>
        </w:rPr>
        <w:t>14</w:t>
      </w:r>
      <w:r w:rsidR="008A2E1D" w:rsidRPr="008A2E1D">
        <w:rPr>
          <w:sz w:val="22"/>
          <w:szCs w:val="22"/>
        </w:rPr>
        <w:t xml:space="preserve"> dni</w:t>
      </w:r>
      <w:r w:rsidRPr="008A2E1D">
        <w:rPr>
          <w:sz w:val="22"/>
          <w:szCs w:val="22"/>
        </w:rPr>
        <w:t xml:space="preserve"> </w:t>
      </w:r>
      <w:r>
        <w:rPr>
          <w:sz w:val="22"/>
          <w:szCs w:val="22"/>
        </w:rPr>
        <w:t>od daty podpisania umowy.</w:t>
      </w:r>
    </w:p>
    <w:p w:rsidR="005E0D7A" w:rsidRDefault="005E0D7A" w:rsidP="005E0D7A">
      <w:pPr>
        <w:numPr>
          <w:ilvl w:val="0"/>
          <w:numId w:val="2"/>
        </w:numPr>
        <w:suppressAutoHyphens w:val="0"/>
        <w:spacing w:line="276" w:lineRule="auto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Termin, o którym mowa w ust. 1, obejmuje dostawę oraz odbiór przedmiotu Umowy bez zastrzeżeń. </w:t>
      </w:r>
    </w:p>
    <w:p w:rsidR="005E0D7A" w:rsidRDefault="005E0D7A" w:rsidP="005E0D7A">
      <w:pPr>
        <w:numPr>
          <w:ilvl w:val="0"/>
          <w:numId w:val="2"/>
        </w:numPr>
        <w:suppressAutoHyphens w:val="0"/>
        <w:spacing w:line="276" w:lineRule="auto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Wykonawca jest zobowiązany zawiadomić Zamawiającego o planowanym terminie dostawy z co najmniej 2 - dniowym wyprzedzeniem</w:t>
      </w:r>
      <w:r w:rsidR="00250C0E">
        <w:rPr>
          <w:sz w:val="22"/>
          <w:szCs w:val="22"/>
        </w:rPr>
        <w:t xml:space="preserve"> na adres e-mail </w:t>
      </w:r>
      <w:hyperlink r:id="rId7" w:history="1">
        <w:r w:rsidR="00250C0E" w:rsidRPr="00732A4A">
          <w:rPr>
            <w:rStyle w:val="Hipercze"/>
            <w:lang w:val="en-US" w:eastAsia="en-US" w:bidi="pl-PL"/>
          </w:rPr>
          <w:t>tomasz.sikora@pansjar.edu.pl</w:t>
        </w:r>
      </w:hyperlink>
      <w:r w:rsidR="00250C0E">
        <w:rPr>
          <w:lang w:val="en-US" w:eastAsia="en-US" w:bidi="pl-PL"/>
        </w:rPr>
        <w:t xml:space="preserve">. </w:t>
      </w:r>
      <w:bookmarkStart w:id="1" w:name="_GoBack"/>
      <w:bookmarkEnd w:id="1"/>
    </w:p>
    <w:p w:rsidR="005E0D7A" w:rsidRDefault="005E0D7A" w:rsidP="005E0D7A">
      <w:pPr>
        <w:spacing w:line="276" w:lineRule="auto"/>
        <w:rPr>
          <w:b/>
          <w:sz w:val="22"/>
          <w:szCs w:val="22"/>
        </w:rPr>
      </w:pPr>
    </w:p>
    <w:p w:rsidR="005E0D7A" w:rsidRDefault="005E0D7A" w:rsidP="005E0D7A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4.</w:t>
      </w:r>
    </w:p>
    <w:p w:rsidR="005E0D7A" w:rsidRDefault="005E0D7A" w:rsidP="005E0D7A">
      <w:pPr>
        <w:numPr>
          <w:ilvl w:val="0"/>
          <w:numId w:val="3"/>
        </w:numPr>
        <w:suppressAutoHyphens w:val="0"/>
        <w:spacing w:line="276" w:lineRule="auto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Zapłata wynagrodzenia Wykonawcy nastąpi po zrealizowaniu dostawy Zamawiającemu, co musi zostać potwierdzone podpisaniem protokołu odbioru bez zastrzeżeń.</w:t>
      </w:r>
    </w:p>
    <w:p w:rsidR="005E0D7A" w:rsidRDefault="005E0D7A" w:rsidP="005E0D7A">
      <w:pPr>
        <w:numPr>
          <w:ilvl w:val="0"/>
          <w:numId w:val="3"/>
        </w:numPr>
        <w:suppressAutoHyphens w:val="0"/>
        <w:spacing w:line="276" w:lineRule="auto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Po czynnościach, o których mowa w ust. 1 oraz podpisaniu przez Strony protokołu odbioru bez zastrzeżeń zostanie wystawiona faktura.</w:t>
      </w:r>
    </w:p>
    <w:p w:rsidR="005E0D7A" w:rsidRDefault="005E0D7A" w:rsidP="005E0D7A">
      <w:pPr>
        <w:numPr>
          <w:ilvl w:val="0"/>
          <w:numId w:val="3"/>
        </w:numPr>
        <w:suppressAutoHyphens w:val="0"/>
        <w:spacing w:line="276" w:lineRule="auto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Za wykonanie przedmiotu Umowy Wykonawcy przysługuje wynagrodzenie w wysokości:</w:t>
      </w:r>
    </w:p>
    <w:p w:rsidR="005E0D7A" w:rsidRDefault="005E0D7A" w:rsidP="005E0D7A">
      <w:pPr>
        <w:suppressAutoHyphens w:val="0"/>
        <w:spacing w:line="276" w:lineRule="auto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………………….. zł netto (słownie:</w:t>
      </w:r>
      <w:r w:rsidR="00963B41">
        <w:rPr>
          <w:sz w:val="22"/>
          <w:szCs w:val="22"/>
        </w:rPr>
        <w:t>……….</w:t>
      </w:r>
      <w:r>
        <w:rPr>
          <w:sz w:val="22"/>
          <w:szCs w:val="22"/>
        </w:rPr>
        <w:t>)</w:t>
      </w:r>
    </w:p>
    <w:p w:rsidR="005E0D7A" w:rsidRDefault="005E0D7A" w:rsidP="005E0D7A">
      <w:pPr>
        <w:suppressAutoHyphens w:val="0"/>
        <w:spacing w:line="276" w:lineRule="auto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………………….. zł brutto (słownie: </w:t>
      </w:r>
      <w:r w:rsidR="00963B41">
        <w:rPr>
          <w:sz w:val="22"/>
          <w:szCs w:val="22"/>
        </w:rPr>
        <w:t>……..</w:t>
      </w:r>
      <w:r>
        <w:rPr>
          <w:sz w:val="22"/>
          <w:szCs w:val="22"/>
        </w:rPr>
        <w:t>)</w:t>
      </w:r>
    </w:p>
    <w:p w:rsidR="005E0D7A" w:rsidRDefault="005E0D7A" w:rsidP="005E0D7A">
      <w:pPr>
        <w:numPr>
          <w:ilvl w:val="0"/>
          <w:numId w:val="3"/>
        </w:numPr>
        <w:suppressAutoHyphens w:val="0"/>
        <w:spacing w:line="276" w:lineRule="auto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Wskazana wyżej kwota</w:t>
      </w:r>
      <w:r w:rsidR="005C3E3D">
        <w:rPr>
          <w:sz w:val="22"/>
          <w:szCs w:val="22"/>
        </w:rPr>
        <w:t xml:space="preserve"> brutto</w:t>
      </w:r>
      <w:r>
        <w:rPr>
          <w:sz w:val="22"/>
          <w:szCs w:val="22"/>
        </w:rPr>
        <w:t xml:space="preserve"> zawiera podatek VAT.</w:t>
      </w:r>
    </w:p>
    <w:p w:rsidR="005E0D7A" w:rsidRDefault="005E0D7A" w:rsidP="005E0D7A">
      <w:pPr>
        <w:numPr>
          <w:ilvl w:val="0"/>
          <w:numId w:val="3"/>
        </w:numPr>
        <w:suppressAutoHyphens w:val="0"/>
        <w:spacing w:line="276" w:lineRule="auto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Wynagrodzenie Wykonawcy obejmuje wszystkie koszty związane z realizacją przedmiotu umowy. </w:t>
      </w:r>
    </w:p>
    <w:p w:rsidR="005E0D7A" w:rsidRDefault="005E0D7A" w:rsidP="005E0D7A">
      <w:pPr>
        <w:numPr>
          <w:ilvl w:val="0"/>
          <w:numId w:val="3"/>
        </w:numPr>
        <w:suppressAutoHyphens w:val="0"/>
        <w:spacing w:line="276" w:lineRule="auto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Należność, o której mowa w ust. </w:t>
      </w:r>
      <w:r w:rsidR="005C3E3D">
        <w:rPr>
          <w:sz w:val="22"/>
          <w:szCs w:val="22"/>
        </w:rPr>
        <w:t>3</w:t>
      </w:r>
      <w:r>
        <w:rPr>
          <w:sz w:val="22"/>
          <w:szCs w:val="22"/>
        </w:rPr>
        <w:t xml:space="preserve"> Zamawiający wypłaci Wykonawcy przelewem na rachunek bankowy w terminie 21 dni od dnia otrzymania prawidłowo wystawionej</w:t>
      </w:r>
      <w:r w:rsidR="00963B41">
        <w:rPr>
          <w:sz w:val="22"/>
          <w:szCs w:val="22"/>
        </w:rPr>
        <w:t xml:space="preserve"> faktury</w:t>
      </w:r>
      <w:r>
        <w:rPr>
          <w:sz w:val="22"/>
          <w:szCs w:val="22"/>
        </w:rPr>
        <w:t xml:space="preserve"> przez Wykonawcę, </w:t>
      </w:r>
      <w:r>
        <w:rPr>
          <w:sz w:val="22"/>
          <w:szCs w:val="22"/>
        </w:rPr>
        <w:lastRenderedPageBreak/>
        <w:t>a przyjętej przez Zamawiającego, na podstawie protokołu odbioru Przedmiotu Umowy podpisanego przez Zamawiającego bez zastrzeżeń.</w:t>
      </w:r>
    </w:p>
    <w:p w:rsidR="005E0D7A" w:rsidRDefault="005E0D7A" w:rsidP="005E0D7A">
      <w:pPr>
        <w:numPr>
          <w:ilvl w:val="0"/>
          <w:numId w:val="3"/>
        </w:numPr>
        <w:suppressAutoHyphens w:val="0"/>
        <w:spacing w:line="276" w:lineRule="auto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Strony postanawiają, iż za dzień zapłaty uważa się dzień obciążenia rachunku bankowego Zamawiającego.</w:t>
      </w:r>
    </w:p>
    <w:p w:rsidR="005E0D7A" w:rsidRDefault="005E0D7A" w:rsidP="005E0D7A">
      <w:pPr>
        <w:numPr>
          <w:ilvl w:val="0"/>
          <w:numId w:val="3"/>
        </w:numPr>
        <w:suppressAutoHyphens w:val="0"/>
        <w:spacing w:line="276" w:lineRule="auto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W przypadku nieterminowej płatności należności Wykonawca ma prawo naliczyć Zamawiającemu odsetki ustawowe za opóźnienie w zapłacie.</w:t>
      </w:r>
    </w:p>
    <w:p w:rsidR="005E0D7A" w:rsidRDefault="005E0D7A" w:rsidP="005E0D7A">
      <w:pPr>
        <w:numPr>
          <w:ilvl w:val="0"/>
          <w:numId w:val="3"/>
        </w:numPr>
        <w:suppressAutoHyphens w:val="0"/>
        <w:spacing w:line="276" w:lineRule="auto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Zamawiającemu przysługuje prawo, w przypadku niewłaściwego wywiązywania się przez Wykonawcę z realizacji niniejszej Umowy, do wstrzymania płatności, do czasu usunięcia nieprawidłowości.</w:t>
      </w:r>
    </w:p>
    <w:p w:rsidR="005E0D7A" w:rsidRDefault="005E0D7A" w:rsidP="005E0D7A">
      <w:pPr>
        <w:numPr>
          <w:ilvl w:val="0"/>
          <w:numId w:val="3"/>
        </w:numPr>
        <w:suppressAutoHyphens w:val="0"/>
        <w:spacing w:line="276" w:lineRule="auto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Wszelkie rozliczenia między Zamawiającym a Wykonawcą będą dokonywane w złotych polskich.</w:t>
      </w:r>
    </w:p>
    <w:p w:rsidR="005E0D7A" w:rsidRDefault="005E0D7A" w:rsidP="005E0D7A">
      <w:pPr>
        <w:spacing w:line="276" w:lineRule="auto"/>
        <w:rPr>
          <w:b/>
          <w:sz w:val="22"/>
          <w:szCs w:val="22"/>
        </w:rPr>
      </w:pPr>
    </w:p>
    <w:p w:rsidR="005E0D7A" w:rsidRDefault="005E0D7A" w:rsidP="005E0D7A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5.</w:t>
      </w:r>
    </w:p>
    <w:p w:rsidR="005E0D7A" w:rsidRDefault="005E0D7A" w:rsidP="005E0D7A">
      <w:pPr>
        <w:numPr>
          <w:ilvl w:val="0"/>
          <w:numId w:val="4"/>
        </w:numPr>
        <w:tabs>
          <w:tab w:val="left" w:pos="360"/>
          <w:tab w:val="left" w:pos="1536"/>
        </w:tabs>
        <w:suppressAutoHyphens w:val="0"/>
        <w:overflowPunct w:val="0"/>
        <w:spacing w:line="276" w:lineRule="auto"/>
        <w:ind w:left="357" w:hanging="35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Wykonawca zapłaci Zamawiającemu karę umowną:</w:t>
      </w:r>
    </w:p>
    <w:p w:rsidR="005E0D7A" w:rsidRDefault="005E0D7A" w:rsidP="005E0D7A">
      <w:pPr>
        <w:numPr>
          <w:ilvl w:val="0"/>
          <w:numId w:val="5"/>
        </w:numPr>
        <w:suppressAutoHyphens w:val="0"/>
        <w:overflowPunct w:val="0"/>
        <w:spacing w:line="276" w:lineRule="auto"/>
        <w:ind w:left="714" w:hanging="35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za niewykonanie lub nienależyte wykonanie umowy przez Wykonawcę, w wysokości 10% całkowitego wynagrodzenia umownego brutto, o którym mowa w § 4 ust. 3 niniejszej umowy,</w:t>
      </w:r>
    </w:p>
    <w:p w:rsidR="005E0D7A" w:rsidRDefault="005E0D7A" w:rsidP="005E0D7A">
      <w:pPr>
        <w:numPr>
          <w:ilvl w:val="0"/>
          <w:numId w:val="5"/>
        </w:numPr>
        <w:suppressAutoHyphens w:val="0"/>
        <w:overflowPunct w:val="0"/>
        <w:spacing w:line="276" w:lineRule="auto"/>
        <w:ind w:left="714" w:hanging="35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 zwłokę w wykonaniu przedmiotu zamówienia w wysokości 1 % całkowitego wynagrodzenia umownego brutto, o którym mowa w § 4 ust. 3 niniejszej umowy za każdy dzień </w:t>
      </w:r>
      <w:r w:rsidR="005C3E3D">
        <w:rPr>
          <w:sz w:val="22"/>
          <w:szCs w:val="22"/>
        </w:rPr>
        <w:t>zwłoki.</w:t>
      </w:r>
    </w:p>
    <w:p w:rsidR="005E0D7A" w:rsidRDefault="005E0D7A" w:rsidP="005E0D7A">
      <w:pPr>
        <w:numPr>
          <w:ilvl w:val="0"/>
          <w:numId w:val="5"/>
        </w:numPr>
        <w:suppressAutoHyphens w:val="0"/>
        <w:overflowPunct w:val="0"/>
        <w:spacing w:line="276" w:lineRule="auto"/>
        <w:ind w:left="714" w:hanging="35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za odstąpienia od umowy przez Zamawiającego z przyczyn, za które Wykonawca ponosi odpowiedzialność w wysokości 10% całkowitego wynagrodzenia umownego brutto, o którym mowa w § 4 ust. 3 niniejszej umowy,</w:t>
      </w:r>
    </w:p>
    <w:p w:rsidR="005E0D7A" w:rsidRDefault="005E0D7A" w:rsidP="005E0D7A">
      <w:pPr>
        <w:numPr>
          <w:ilvl w:val="0"/>
          <w:numId w:val="5"/>
        </w:numPr>
        <w:suppressAutoHyphens w:val="0"/>
        <w:overflowPunct w:val="0"/>
        <w:spacing w:line="276" w:lineRule="auto"/>
        <w:ind w:left="714" w:hanging="35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za odstąpienia od umowy przez Wykonawcę z przyczyn leżących po jego stronie,</w:t>
      </w:r>
      <w:r>
        <w:rPr>
          <w:sz w:val="22"/>
          <w:szCs w:val="22"/>
        </w:rPr>
        <w:br/>
        <w:t>w wysokości w wysokości 10% całkowitego wynagrodzenia umownego brutto, o którym mowa w § 4 ust. 3 niniejszej umowy,</w:t>
      </w:r>
    </w:p>
    <w:p w:rsidR="005E0D7A" w:rsidRDefault="005E0D7A" w:rsidP="005E0D7A">
      <w:pPr>
        <w:numPr>
          <w:ilvl w:val="0"/>
          <w:numId w:val="5"/>
        </w:numPr>
        <w:suppressAutoHyphens w:val="0"/>
        <w:overflowPunct w:val="0"/>
        <w:spacing w:line="276" w:lineRule="auto"/>
        <w:ind w:left="714" w:hanging="35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za rozwiązanie umowy przez którąkolwiek ze Stron z przyczyn leżących po stronie Wykonawcy, w wysokości 10% całkowitego wynagrodzenia umownego brutto, o którym mowa w § 4 ust. 3 niniejszej umowy.</w:t>
      </w:r>
    </w:p>
    <w:p w:rsidR="005E0D7A" w:rsidRDefault="005E0D7A" w:rsidP="005E0D7A">
      <w:pPr>
        <w:numPr>
          <w:ilvl w:val="0"/>
          <w:numId w:val="4"/>
        </w:numPr>
        <w:tabs>
          <w:tab w:val="left" w:pos="360"/>
        </w:tabs>
        <w:suppressAutoHyphens w:val="0"/>
        <w:overflowPunct w:val="0"/>
        <w:spacing w:line="276" w:lineRule="auto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Naliczone przez Zamawiającego kary umowne będą potrącane z wynagrodzenia należnego Wykonawcy, na co Wykonawca wyraża zgodę i do czego upoważnia Zamawiającego bez potrzeby uzyskiwania pisemnego potwierdzenia.</w:t>
      </w:r>
    </w:p>
    <w:p w:rsidR="005E0D7A" w:rsidRDefault="005E0D7A" w:rsidP="005E0D7A">
      <w:pPr>
        <w:pStyle w:val="Normalny1"/>
        <w:numPr>
          <w:ilvl w:val="0"/>
          <w:numId w:val="4"/>
        </w:numPr>
        <w:spacing w:after="0"/>
        <w:contextualSpacing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 zastrzeżeniem ustępu powyższego, p</w:t>
      </w:r>
      <w:r>
        <w:rPr>
          <w:rFonts w:ascii="Times New Roman" w:hAnsi="Times New Roman"/>
          <w:color w:val="00000A"/>
          <w:sz w:val="22"/>
        </w:rPr>
        <w:t xml:space="preserve">łatność naliczonej kary umownej nastąpi w </w:t>
      </w:r>
      <w:r>
        <w:rPr>
          <w:rFonts w:ascii="Times New Roman" w:hAnsi="Times New Roman"/>
          <w:sz w:val="22"/>
        </w:rPr>
        <w:t xml:space="preserve">terminie 7 dni, </w:t>
      </w:r>
      <w:r>
        <w:rPr>
          <w:rFonts w:ascii="Times New Roman" w:hAnsi="Times New Roman"/>
          <w:color w:val="00000A"/>
          <w:sz w:val="22"/>
        </w:rPr>
        <w:t>licząc od dnia doręczenia przez Stronę drugiej Stronie, pisemnego wezwania do uregulowania należności, wysłanego na wskazany w Umowie adres danej Strony za zwrotnym potwierdzeniem odbioru.</w:t>
      </w:r>
    </w:p>
    <w:p w:rsidR="005E0D7A" w:rsidRDefault="005E0D7A" w:rsidP="005E0D7A">
      <w:pPr>
        <w:numPr>
          <w:ilvl w:val="0"/>
          <w:numId w:val="4"/>
        </w:numPr>
        <w:tabs>
          <w:tab w:val="left" w:pos="360"/>
        </w:tabs>
        <w:suppressAutoHyphens w:val="0"/>
        <w:overflowPunct w:val="0"/>
        <w:spacing w:line="276" w:lineRule="auto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W przypadku opóźnienia w zapłacie, danej Stronie przysługują odsetki ustawowe.</w:t>
      </w:r>
    </w:p>
    <w:p w:rsidR="005E0D7A" w:rsidRDefault="005E0D7A" w:rsidP="005E0D7A">
      <w:pPr>
        <w:numPr>
          <w:ilvl w:val="0"/>
          <w:numId w:val="4"/>
        </w:numPr>
        <w:tabs>
          <w:tab w:val="left" w:pos="360"/>
        </w:tabs>
        <w:suppressAutoHyphens w:val="0"/>
        <w:overflowPunct w:val="0"/>
        <w:spacing w:line="276" w:lineRule="auto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Kary umowne przewidziane w niniejszym paragrafie obowiązują niezależnie od siebie (podlegają sumowaniu), z wyjątkiem kar umownych wskazanych w ust. 1 pkt. 1) i 5).</w:t>
      </w:r>
    </w:p>
    <w:p w:rsidR="005E0D7A" w:rsidRDefault="005E0D7A" w:rsidP="005E0D7A">
      <w:pPr>
        <w:numPr>
          <w:ilvl w:val="0"/>
          <w:numId w:val="4"/>
        </w:numPr>
        <w:tabs>
          <w:tab w:val="left" w:pos="360"/>
        </w:tabs>
        <w:suppressAutoHyphens w:val="0"/>
        <w:overflowPunct w:val="0"/>
        <w:spacing w:line="276" w:lineRule="auto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Odstąpienie od Umowy przez którąkolwiek ze Stron, jej wygaśnięcie lub rozwiązanie nie powoduje utraty przez Zamawiającego prawa do kar umownych.</w:t>
      </w:r>
    </w:p>
    <w:p w:rsidR="005E0D7A" w:rsidRDefault="005E0D7A" w:rsidP="005E0D7A">
      <w:pPr>
        <w:numPr>
          <w:ilvl w:val="0"/>
          <w:numId w:val="4"/>
        </w:numPr>
        <w:tabs>
          <w:tab w:val="left" w:pos="360"/>
        </w:tabs>
        <w:suppressAutoHyphens w:val="0"/>
        <w:overflowPunct w:val="0"/>
        <w:spacing w:line="276" w:lineRule="auto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Suma kar umownych z wszystkich tytułów nie może przekroczyć wynagrodzenia brutto wskazanego w paragrafie 4 ust. 3 Umowy.</w:t>
      </w:r>
    </w:p>
    <w:p w:rsidR="005E0D7A" w:rsidRDefault="005E0D7A" w:rsidP="005E0D7A">
      <w:pPr>
        <w:numPr>
          <w:ilvl w:val="0"/>
          <w:numId w:val="4"/>
        </w:numPr>
        <w:tabs>
          <w:tab w:val="left" w:pos="360"/>
        </w:tabs>
        <w:suppressAutoHyphens w:val="0"/>
        <w:overflowPunct w:val="0"/>
        <w:spacing w:line="276" w:lineRule="auto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Stronom umowy przysługuje prawo dochodzenia odszkodowania uzupełniającego na zasadach ogólnych, jeżeli wyrządzona szkoda przewyższa wartość kary umownej lub wystąpienia wad ukrytych.</w:t>
      </w:r>
    </w:p>
    <w:p w:rsidR="005E0D7A" w:rsidRDefault="005E0D7A" w:rsidP="005E0D7A">
      <w:pPr>
        <w:spacing w:line="276" w:lineRule="auto"/>
        <w:rPr>
          <w:b/>
          <w:sz w:val="22"/>
          <w:szCs w:val="22"/>
        </w:rPr>
      </w:pPr>
    </w:p>
    <w:p w:rsidR="005E0D7A" w:rsidRDefault="005E0D7A" w:rsidP="005E0D7A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6.</w:t>
      </w:r>
    </w:p>
    <w:p w:rsidR="005E0D7A" w:rsidRDefault="005E0D7A" w:rsidP="005E0D7A">
      <w:pPr>
        <w:numPr>
          <w:ilvl w:val="0"/>
          <w:numId w:val="6"/>
        </w:numPr>
        <w:spacing w:line="276" w:lineRule="auto"/>
        <w:ind w:left="357" w:hanging="35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Zamawiający zastrzega sobie prawo odstąpienia od umowy w przypadku:</w:t>
      </w:r>
    </w:p>
    <w:p w:rsidR="005E0D7A" w:rsidRDefault="005E0D7A" w:rsidP="005E0D7A">
      <w:pPr>
        <w:pStyle w:val="Tekstkomentarza"/>
        <w:numPr>
          <w:ilvl w:val="1"/>
          <w:numId w:val="7"/>
        </w:numPr>
        <w:suppressAutoHyphens/>
        <w:spacing w:line="276" w:lineRule="auto"/>
        <w:ind w:left="714" w:hanging="357"/>
        <w:contextualSpacing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nie wykonania lub niewłaściwego wykonywania umowy przez Wykonawcę,</w:t>
      </w:r>
    </w:p>
    <w:p w:rsidR="005E0D7A" w:rsidRDefault="005E0D7A" w:rsidP="005E0D7A">
      <w:pPr>
        <w:pStyle w:val="Tekstkomentarza"/>
        <w:numPr>
          <w:ilvl w:val="1"/>
          <w:numId w:val="7"/>
        </w:numPr>
        <w:suppressAutoHyphens/>
        <w:spacing w:line="276" w:lineRule="auto"/>
        <w:ind w:left="714" w:hanging="357"/>
        <w:contextualSpacing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>zaistnienia istotnej zmiany okoliczności powodującej, że wykonanie umowy nie leży w interesie publicznym, czego nie można było przewidzieć w chwili zawarcia umowy,</w:t>
      </w:r>
    </w:p>
    <w:p w:rsidR="005E0D7A" w:rsidRDefault="005E0D7A" w:rsidP="005E0D7A">
      <w:pPr>
        <w:pStyle w:val="Tekstkomentarza"/>
        <w:numPr>
          <w:ilvl w:val="1"/>
          <w:numId w:val="7"/>
        </w:numPr>
        <w:suppressAutoHyphens/>
        <w:spacing w:line="276" w:lineRule="auto"/>
        <w:ind w:left="714" w:hanging="357"/>
        <w:contextualSpacing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Wykonawca opóźnia się z rozpoczęciem lub realizacją umowy tak dalece, że nie gwarantuje to wykonania umowy w terminie umownym,</w:t>
      </w:r>
    </w:p>
    <w:p w:rsidR="005E0D7A" w:rsidRDefault="005E0D7A" w:rsidP="005E0D7A">
      <w:pPr>
        <w:pStyle w:val="Tekstkomentarza"/>
        <w:numPr>
          <w:ilvl w:val="1"/>
          <w:numId w:val="7"/>
        </w:numPr>
        <w:suppressAutoHyphens/>
        <w:spacing w:line="276" w:lineRule="auto"/>
        <w:ind w:left="714" w:hanging="357"/>
        <w:contextualSpacing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Wykonawca przerwał, z przyczyn leżących po stronie Wykonawcy realizację umowy dłużej niż 14 dni,</w:t>
      </w:r>
    </w:p>
    <w:p w:rsidR="005E0D7A" w:rsidRDefault="005E0D7A" w:rsidP="005E0D7A">
      <w:pPr>
        <w:pStyle w:val="Tekstkomentarza"/>
        <w:numPr>
          <w:ilvl w:val="1"/>
          <w:numId w:val="7"/>
        </w:numPr>
        <w:suppressAutoHyphens/>
        <w:spacing w:line="276" w:lineRule="auto"/>
        <w:ind w:left="714" w:hanging="357"/>
        <w:contextualSpacing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Wykonawca dokona przeniesienia wierzytelności w jakiejkolwiek części na osobę trzecią bez zgody Zamawiającego wyrażonej w formie pisemnej pod rygorem nieważności.</w:t>
      </w:r>
    </w:p>
    <w:p w:rsidR="005E0D7A" w:rsidRDefault="005E0D7A" w:rsidP="005E0D7A">
      <w:pPr>
        <w:numPr>
          <w:ilvl w:val="0"/>
          <w:numId w:val="6"/>
        </w:numPr>
        <w:spacing w:line="276" w:lineRule="auto"/>
        <w:ind w:left="357" w:hanging="35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W razie odstąpienia przez Zamawiającego od umowy Wykonawca może żądać jedynie wynagrodzenia należnego mu z tytułu należycie zrealizowanej części umowy, a Zamawiający jest obowiązany do przystąpienia do odbioru wykonanej części umowy w terminie 14 dni od daty odstąpienia od umowy.</w:t>
      </w:r>
    </w:p>
    <w:p w:rsidR="005E0D7A" w:rsidRDefault="005E0D7A" w:rsidP="005E0D7A">
      <w:pPr>
        <w:numPr>
          <w:ilvl w:val="0"/>
          <w:numId w:val="6"/>
        </w:numPr>
        <w:spacing w:line="276" w:lineRule="auto"/>
        <w:ind w:left="357" w:hanging="35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Odstąpienie od umowy wymaga formy pisemnej pod rygorem nieważności i jest skuteczne jeżeli zostało zgłoszone w terminie 30 dni od daty powzięcia wiadomości o zaistnieniu okoliczności określonych w ust. 1 i musi zawierać uzasadnienie.</w:t>
      </w:r>
    </w:p>
    <w:p w:rsidR="005E0D7A" w:rsidRDefault="005E0D7A" w:rsidP="005E0D7A">
      <w:pPr>
        <w:numPr>
          <w:ilvl w:val="0"/>
          <w:numId w:val="6"/>
        </w:numPr>
        <w:spacing w:line="276" w:lineRule="auto"/>
        <w:ind w:left="357" w:hanging="35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Strony zgodnie postanawiają, że odstąpienie od umowy nie pozbawia Zamawiającego prawa </w:t>
      </w:r>
      <w:r>
        <w:rPr>
          <w:sz w:val="22"/>
          <w:szCs w:val="22"/>
        </w:rPr>
        <w:br/>
        <w:t>do dochodzenia  zastrzeżonych kar umownych.</w:t>
      </w:r>
    </w:p>
    <w:p w:rsidR="005E0D7A" w:rsidRDefault="005E0D7A" w:rsidP="005E0D7A">
      <w:pPr>
        <w:spacing w:line="276" w:lineRule="auto"/>
        <w:rPr>
          <w:b/>
          <w:sz w:val="22"/>
          <w:szCs w:val="22"/>
        </w:rPr>
      </w:pPr>
    </w:p>
    <w:p w:rsidR="005E0D7A" w:rsidRDefault="005E0D7A" w:rsidP="005E0D7A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7.</w:t>
      </w:r>
    </w:p>
    <w:p w:rsidR="005E0D7A" w:rsidRDefault="005E0D7A" w:rsidP="005E0D7A">
      <w:pPr>
        <w:numPr>
          <w:ilvl w:val="0"/>
          <w:numId w:val="8"/>
        </w:numPr>
        <w:spacing w:line="276" w:lineRule="auto"/>
        <w:ind w:left="284" w:hanging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Wszelkie zmiany i uzupełnienia niniejszej Umowy mogą być dokonywane wyłącznie </w:t>
      </w:r>
      <w:r>
        <w:rPr>
          <w:sz w:val="22"/>
          <w:szCs w:val="22"/>
        </w:rPr>
        <w:br/>
        <w:t>w formie pisemnej, pod rygorem nieważności.</w:t>
      </w:r>
    </w:p>
    <w:p w:rsidR="005E0D7A" w:rsidRDefault="005E0D7A" w:rsidP="005E0D7A">
      <w:pPr>
        <w:numPr>
          <w:ilvl w:val="0"/>
          <w:numId w:val="8"/>
        </w:numPr>
        <w:spacing w:line="276" w:lineRule="auto"/>
        <w:ind w:left="284" w:hanging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Strony dopuszczają możliwość zmiany postanowień umowy w następujących przypadkach:</w:t>
      </w:r>
    </w:p>
    <w:p w:rsidR="005E0D7A" w:rsidRDefault="005E0D7A" w:rsidP="005E0D7A">
      <w:pPr>
        <w:numPr>
          <w:ilvl w:val="1"/>
          <w:numId w:val="8"/>
        </w:numPr>
        <w:spacing w:line="276" w:lineRule="auto"/>
        <w:ind w:left="714" w:hanging="35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przejścia praw lub obowiązków Wykonawcy wynikających z niniejszej Umowy </w:t>
      </w:r>
      <w:r>
        <w:rPr>
          <w:sz w:val="22"/>
          <w:szCs w:val="22"/>
        </w:rPr>
        <w:br/>
        <w:t xml:space="preserve">na następców prawnych, na podstawie pisemnego wniosku Wykonawcy, który wymaga uprzedniej zgody Zamawiającego wyrażonej w formie pisemnej pod rygorem nieważności, </w:t>
      </w:r>
      <w:r>
        <w:rPr>
          <w:sz w:val="22"/>
          <w:szCs w:val="22"/>
        </w:rPr>
        <w:br/>
        <w:t>z tym zastrzeżeniem, iż zmiana umowy w takim przypadku dotyczy tylko zmiany oznaczenia Wykonawcy z zachowaniem pozostałych postanowień umowy,</w:t>
      </w:r>
    </w:p>
    <w:p w:rsidR="005E0D7A" w:rsidRDefault="005E0D7A" w:rsidP="005E0D7A">
      <w:pPr>
        <w:numPr>
          <w:ilvl w:val="1"/>
          <w:numId w:val="8"/>
        </w:numPr>
        <w:spacing w:line="276" w:lineRule="auto"/>
        <w:ind w:left="714" w:hanging="35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zmiany w oznaczeniu firmy (nazwy) Wykonawcy, na podstawie pisemnego wniosku Wykonawcy, który wymaga akceptacji Zamawiającego, z tym zastrzeżeniem, iż zmiana umowy w takim przypadku dotyczy tylko zmiany oznaczenia Wykonawcy z zachowaniem pozostałych postanowień umowy,</w:t>
      </w:r>
    </w:p>
    <w:p w:rsidR="005E0D7A" w:rsidRDefault="005E0D7A" w:rsidP="005E0D7A">
      <w:pPr>
        <w:numPr>
          <w:ilvl w:val="1"/>
          <w:numId w:val="8"/>
        </w:numPr>
        <w:spacing w:line="276" w:lineRule="auto"/>
        <w:ind w:left="714" w:hanging="357"/>
        <w:contextualSpacing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w przypadku gdy nastąpi </w:t>
      </w:r>
      <w:r>
        <w:rPr>
          <w:sz w:val="22"/>
          <w:szCs w:val="22"/>
        </w:rPr>
        <w:t xml:space="preserve">zmiana stawki podatku VAT w odniesieniu do usług przewidzianych niniejszą umową, </w:t>
      </w:r>
      <w:r>
        <w:rPr>
          <w:bCs/>
          <w:sz w:val="22"/>
          <w:szCs w:val="22"/>
        </w:rPr>
        <w:t xml:space="preserve">– </w:t>
      </w:r>
      <w:r>
        <w:rPr>
          <w:sz w:val="22"/>
          <w:szCs w:val="22"/>
        </w:rPr>
        <w:t>zmiana wynagrodzenia brutto należnego wykonawcy nastąpi z dniem wejścia w życie aktu prawnego zmieniającego stawkę.</w:t>
      </w:r>
    </w:p>
    <w:p w:rsidR="005E0D7A" w:rsidRDefault="005E0D7A" w:rsidP="005E0D7A">
      <w:pPr>
        <w:numPr>
          <w:ilvl w:val="1"/>
          <w:numId w:val="8"/>
        </w:numPr>
        <w:spacing w:line="276" w:lineRule="auto"/>
        <w:ind w:left="714" w:hanging="357"/>
        <w:contextualSpacing/>
        <w:jc w:val="both"/>
        <w:rPr>
          <w:sz w:val="22"/>
          <w:szCs w:val="22"/>
        </w:rPr>
      </w:pPr>
      <w:r>
        <w:rPr>
          <w:bCs/>
          <w:sz w:val="22"/>
          <w:szCs w:val="22"/>
        </w:rPr>
        <w:t>zmiany terminu realizacji umowy:</w:t>
      </w:r>
    </w:p>
    <w:p w:rsidR="005E0D7A" w:rsidRDefault="005E0D7A" w:rsidP="005E0D7A">
      <w:pPr>
        <w:numPr>
          <w:ilvl w:val="1"/>
          <w:numId w:val="8"/>
        </w:numPr>
        <w:spacing w:line="276" w:lineRule="auto"/>
        <w:ind w:left="714" w:hanging="357"/>
        <w:contextualSpacing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w przypadku gdy na skutek zdarzeń losowych niezawinionych przez strony umowy konieczna będzie zmiana w kolejności, </w:t>
      </w:r>
    </w:p>
    <w:p w:rsidR="005E0D7A" w:rsidRDefault="005E0D7A" w:rsidP="005E0D7A">
      <w:pPr>
        <w:numPr>
          <w:ilvl w:val="1"/>
          <w:numId w:val="8"/>
        </w:numPr>
        <w:spacing w:line="276" w:lineRule="auto"/>
        <w:ind w:left="714" w:hanging="357"/>
        <w:contextualSpacing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w </w:t>
      </w:r>
      <w:r w:rsidR="00612B5A">
        <w:rPr>
          <w:bCs/>
          <w:sz w:val="22"/>
          <w:szCs w:val="22"/>
        </w:rPr>
        <w:t>przypadku,</w:t>
      </w:r>
      <w:r>
        <w:rPr>
          <w:bCs/>
          <w:sz w:val="22"/>
          <w:szCs w:val="22"/>
        </w:rPr>
        <w:t xml:space="preserve"> gdy na skutek potrzeb/przyczyn leżących po stronie Zamawiającego spowodowanych koniecznością zachowania bieżącego funkcjonowania poszczególnych komórek organizacyjnych Zamawiającego nastąpi przerwa w realizacji poszczególnych części przedmiotu zamówienia.</w:t>
      </w:r>
    </w:p>
    <w:p w:rsidR="005E0D7A" w:rsidRDefault="005E0D7A" w:rsidP="005E0D7A">
      <w:pPr>
        <w:numPr>
          <w:ilvl w:val="1"/>
          <w:numId w:val="8"/>
        </w:numPr>
        <w:spacing w:line="276" w:lineRule="auto"/>
        <w:ind w:left="714" w:hanging="357"/>
        <w:contextualSpacing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w </w:t>
      </w:r>
      <w:r w:rsidR="00612B5A">
        <w:rPr>
          <w:bCs/>
          <w:sz w:val="22"/>
          <w:szCs w:val="22"/>
        </w:rPr>
        <w:t>przypadku,</w:t>
      </w:r>
      <w:r>
        <w:rPr>
          <w:bCs/>
          <w:sz w:val="22"/>
          <w:szCs w:val="22"/>
        </w:rPr>
        <w:t xml:space="preserve"> gdy zmiana postanowień umownych jest korzystna dla Zamawiającego.</w:t>
      </w:r>
    </w:p>
    <w:p w:rsidR="005E0D7A" w:rsidRDefault="005E0D7A" w:rsidP="005E0D7A">
      <w:pPr>
        <w:numPr>
          <w:ilvl w:val="1"/>
          <w:numId w:val="8"/>
        </w:numPr>
        <w:spacing w:line="276" w:lineRule="auto"/>
        <w:ind w:left="714" w:hanging="357"/>
        <w:contextualSpacing/>
        <w:jc w:val="both"/>
        <w:rPr>
          <w:sz w:val="22"/>
          <w:szCs w:val="22"/>
        </w:rPr>
      </w:pPr>
      <w:r>
        <w:rPr>
          <w:bCs/>
          <w:sz w:val="22"/>
          <w:szCs w:val="22"/>
        </w:rPr>
        <w:t>w przypadku zmiany stanu prawnego, który będzie wnosił nowe wymagania co do sposobu realizacji jakiegokolwiek elementu usług i/lub dostaw.</w:t>
      </w:r>
    </w:p>
    <w:p w:rsidR="005E0D7A" w:rsidRDefault="005E0D7A" w:rsidP="005E0D7A">
      <w:pPr>
        <w:numPr>
          <w:ilvl w:val="1"/>
          <w:numId w:val="8"/>
        </w:numPr>
        <w:spacing w:line="276" w:lineRule="auto"/>
        <w:ind w:left="714" w:hanging="357"/>
        <w:contextualSpacing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Zamawiający przewiduje zmiany w przypadku, gdy przedmiot zamówienia zaoferowany w ofercie zostanie wycofany z produkcji lub dystrybucji i nie jest dostępny na rynku. Zamawiający dopuszcza możliwość zamiany przedmiotu zamówienia na wersję lub zamienniki o lepszych parametrach technicznych i funkcjonalnych nie gorszych niż wersja zaproponowana </w:t>
      </w:r>
      <w:r>
        <w:rPr>
          <w:bCs/>
          <w:sz w:val="22"/>
          <w:szCs w:val="22"/>
        </w:rPr>
        <w:lastRenderedPageBreak/>
        <w:t xml:space="preserve">w ofercie. W takim przypadku zmiana nie może powodować wzrostu ceny ofertowej, terminu wykonania i innych warunków udzielenia zamówienia zawartych w SIWZ. Wykonawca zapewni Zamawiającego pisemnie, iż sprzęt zaoferowany został wycofany z produkcji lub dystrybucji. Wykonawca zobowiązany jest przekazać zamawiającemu podpisany przez producenta lub dystrybutora w Polsce dokument z oświadczeniem </w:t>
      </w:r>
      <w:r>
        <w:rPr>
          <w:bCs/>
          <w:sz w:val="22"/>
          <w:szCs w:val="22"/>
        </w:rPr>
        <w:br/>
        <w:t>o wycofaniu z produkcji lub dystrybucji zaoferowanego przedmiotu zamówienia z jednoczesną propozycją zmian.</w:t>
      </w:r>
    </w:p>
    <w:p w:rsidR="005E0D7A" w:rsidRDefault="005E0D7A" w:rsidP="005E0D7A">
      <w:pPr>
        <w:numPr>
          <w:ilvl w:val="0"/>
          <w:numId w:val="8"/>
        </w:numPr>
        <w:spacing w:line="276" w:lineRule="auto"/>
        <w:ind w:left="357" w:hanging="35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Wymienione w ust. 2 pkt 7) okoliczności stanowią katalog zmian, na które Zamawiający  może wyrazić zgodę. Nie stanowią jednak zobowiązania do wyrażenia takiej zgody.</w:t>
      </w:r>
    </w:p>
    <w:p w:rsidR="005E0D7A" w:rsidRDefault="005E0D7A" w:rsidP="005E0D7A">
      <w:pPr>
        <w:numPr>
          <w:ilvl w:val="0"/>
          <w:numId w:val="8"/>
        </w:numPr>
        <w:spacing w:line="276" w:lineRule="auto"/>
        <w:ind w:left="357" w:hanging="35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Wykonawca jest zobowiązany do prowadzenia bieżącej dokumentacji, koniecznej dla uzasadnienia  żądanej zmiany oraz do złożenia do Zamawiającego Wniosku o zmianę umowy.</w:t>
      </w:r>
    </w:p>
    <w:p w:rsidR="005E0D7A" w:rsidRDefault="005E0D7A" w:rsidP="005E0D7A">
      <w:pPr>
        <w:numPr>
          <w:ilvl w:val="0"/>
          <w:numId w:val="8"/>
        </w:numPr>
        <w:spacing w:line="276" w:lineRule="auto"/>
        <w:ind w:left="357" w:hanging="35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Wniosek Wykonawca winien przekazać Zamawiającemu  niezwłocznie, jednakże nie później niż 14 dni roboczych od </w:t>
      </w:r>
      <w:r w:rsidR="00612B5A">
        <w:rPr>
          <w:sz w:val="22"/>
          <w:szCs w:val="22"/>
        </w:rPr>
        <w:t>dnia,</w:t>
      </w:r>
      <w:r>
        <w:rPr>
          <w:sz w:val="22"/>
          <w:szCs w:val="22"/>
        </w:rPr>
        <w:t xml:space="preserve"> w którym Wykonawca  dowiedział się o danym zdarzeniu lub okolicznościach.</w:t>
      </w:r>
    </w:p>
    <w:p w:rsidR="005E0D7A" w:rsidRDefault="005E0D7A" w:rsidP="005E0D7A">
      <w:pPr>
        <w:numPr>
          <w:ilvl w:val="0"/>
          <w:numId w:val="8"/>
        </w:numPr>
        <w:spacing w:line="276" w:lineRule="auto"/>
        <w:ind w:left="357" w:hanging="35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terminie 7 dni roboczych od dnia otrzymania </w:t>
      </w:r>
      <w:r w:rsidR="00612B5A">
        <w:rPr>
          <w:sz w:val="22"/>
          <w:szCs w:val="22"/>
        </w:rPr>
        <w:t>wniosku,</w:t>
      </w:r>
      <w:r>
        <w:rPr>
          <w:sz w:val="22"/>
          <w:szCs w:val="22"/>
        </w:rPr>
        <w:t xml:space="preserve"> o którym mowa w ust. 4 i 5 Zamawiający powiadomi Wykonawcę o akceptacji żądania zmiany umowy i terminie podpisania aneksu do umowy lub odpowiednio o braku akceptacji wnioskowanej zmiany.</w:t>
      </w:r>
    </w:p>
    <w:p w:rsidR="005E0D7A" w:rsidRDefault="005E0D7A" w:rsidP="005E0D7A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8.</w:t>
      </w:r>
    </w:p>
    <w:p w:rsidR="005E0D7A" w:rsidRDefault="005E0D7A" w:rsidP="005E0D7A">
      <w:pPr>
        <w:numPr>
          <w:ilvl w:val="0"/>
          <w:numId w:val="9"/>
        </w:numPr>
        <w:tabs>
          <w:tab w:val="left" w:pos="284"/>
          <w:tab w:val="left" w:pos="360"/>
        </w:tabs>
        <w:spacing w:line="276" w:lineRule="auto"/>
        <w:ind w:left="357" w:hanging="35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Dla potrzeb niniejszej Umowy siła wyższa, oznacza wydarzenia nieprzewidywalne oraz wydarzenia znajdujące się poza kontrolą Stron uniemożliwiające wykonywanie Umowy przez Strony. Takie wydarzenia mogą obejmować w szczególności wojny, rewolucje, powodzie, epidemie, strajki generalne, lokauty, pożary, wybuchy, trzęsienia ziemi i podobnie negatywne warunki pogodowe. Okoliczności zaistnienia siły wyższej muszą zostać udowodnione przez Stronę, która się na nie powołuje.</w:t>
      </w:r>
    </w:p>
    <w:p w:rsidR="005E0D7A" w:rsidRDefault="005E0D7A" w:rsidP="005E0D7A">
      <w:pPr>
        <w:numPr>
          <w:ilvl w:val="0"/>
          <w:numId w:val="9"/>
        </w:numPr>
        <w:tabs>
          <w:tab w:val="left" w:pos="284"/>
          <w:tab w:val="left" w:pos="360"/>
        </w:tabs>
        <w:spacing w:line="276" w:lineRule="auto"/>
        <w:ind w:left="357" w:hanging="35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W przypadku wystąpienia okoliczności siły wyższej, która będzie uniemożliwiać terminowe wykonanie obowiązków umownych, Strony uzgodnią na piśmie zakres działań, jakie będą podjęte w okresie działania zjawiska siły wyższej, a po jej ustąpieniu, określą na piśmie nowe terminy realizacji Umowy.</w:t>
      </w:r>
    </w:p>
    <w:p w:rsidR="005E0D7A" w:rsidRDefault="005E0D7A" w:rsidP="005E0D7A">
      <w:pPr>
        <w:spacing w:line="276" w:lineRule="auto"/>
        <w:rPr>
          <w:b/>
          <w:sz w:val="22"/>
          <w:szCs w:val="22"/>
        </w:rPr>
      </w:pPr>
    </w:p>
    <w:p w:rsidR="005E0D7A" w:rsidRDefault="005E0D7A" w:rsidP="005E0D7A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9.</w:t>
      </w:r>
    </w:p>
    <w:p w:rsidR="005E0D7A" w:rsidRDefault="005E0D7A" w:rsidP="005E0D7A">
      <w:pPr>
        <w:numPr>
          <w:ilvl w:val="0"/>
          <w:numId w:val="10"/>
        </w:numPr>
        <w:suppressAutoHyphens w:val="0"/>
        <w:spacing w:line="276" w:lineRule="auto"/>
        <w:ind w:left="357" w:hanging="357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 sprawach nieuregulowanych w niniejszej umowie zastosowanie mają przepisy Kodeksu cywilnego. </w:t>
      </w:r>
    </w:p>
    <w:p w:rsidR="005E0D7A" w:rsidRDefault="005E0D7A" w:rsidP="005E0D7A">
      <w:pPr>
        <w:numPr>
          <w:ilvl w:val="0"/>
          <w:numId w:val="10"/>
        </w:numPr>
        <w:suppressAutoHyphens w:val="0"/>
        <w:spacing w:line="276" w:lineRule="auto"/>
        <w:ind w:left="357" w:hanging="357"/>
        <w:contextualSpacing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Przeniesienia przez Wykonawcę wszelkich praw i obowiązków, wierzytelności związanych i wynikających z niniejszej umowy w jakiejkolwiek części na osobę trzecią wymaga zgody Zamawiającego w formie pisemnej pod rygorem nieważności.</w:t>
      </w:r>
    </w:p>
    <w:p w:rsidR="005E0D7A" w:rsidRDefault="005E0D7A" w:rsidP="005E0D7A">
      <w:pPr>
        <w:numPr>
          <w:ilvl w:val="0"/>
          <w:numId w:val="10"/>
        </w:numPr>
        <w:suppressAutoHyphens w:val="0"/>
        <w:spacing w:line="276" w:lineRule="auto"/>
        <w:ind w:left="357" w:hanging="357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Pisma przesłane na adresy stron określone w komparacji umowy uważa się za skutecznie doręczone, chyba że Strony poinformują się pismem poleconym o zmianie adresu.</w:t>
      </w:r>
    </w:p>
    <w:p w:rsidR="005E0D7A" w:rsidRDefault="005E0D7A" w:rsidP="005E0D7A">
      <w:pPr>
        <w:numPr>
          <w:ilvl w:val="0"/>
          <w:numId w:val="10"/>
        </w:numPr>
        <w:suppressAutoHyphens w:val="0"/>
        <w:spacing w:line="276" w:lineRule="auto"/>
        <w:ind w:left="357" w:hanging="357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Wszelkie spory powstałe na tle niniejszej umowy zostaną poddane rozstrzygnięciu przez właściwy miejscowo dla Zamawiającego sąd powszechny.</w:t>
      </w:r>
    </w:p>
    <w:p w:rsidR="005E0D7A" w:rsidRDefault="005E0D7A" w:rsidP="005E0D7A">
      <w:pPr>
        <w:numPr>
          <w:ilvl w:val="0"/>
          <w:numId w:val="10"/>
        </w:numPr>
        <w:suppressAutoHyphens w:val="0"/>
        <w:spacing w:line="276" w:lineRule="auto"/>
        <w:ind w:left="357" w:hanging="357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Umowa zostaje zawarta z chwilą podpisania jej przez obie strony.</w:t>
      </w:r>
    </w:p>
    <w:p w:rsidR="005E0D7A" w:rsidRDefault="005E0D7A" w:rsidP="005E0D7A">
      <w:pPr>
        <w:numPr>
          <w:ilvl w:val="0"/>
          <w:numId w:val="10"/>
        </w:numPr>
        <w:suppressAutoHyphens w:val="0"/>
        <w:spacing w:line="276" w:lineRule="auto"/>
        <w:ind w:left="357" w:hanging="357"/>
        <w:contextualSpacing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Umowę sporządzono w dwóch jednobrzmiących egzemplarzach, po jednym dla każdej ze stron.</w:t>
      </w:r>
    </w:p>
    <w:p w:rsidR="005E0D7A" w:rsidRDefault="005E0D7A" w:rsidP="005E0D7A">
      <w:pPr>
        <w:suppressAutoHyphens w:val="0"/>
        <w:spacing w:line="276" w:lineRule="auto"/>
        <w:ind w:left="357" w:hanging="357"/>
        <w:contextualSpacing/>
        <w:jc w:val="both"/>
        <w:rPr>
          <w:color w:val="000000"/>
          <w:sz w:val="22"/>
          <w:szCs w:val="22"/>
        </w:rPr>
      </w:pPr>
    </w:p>
    <w:p w:rsidR="005E0D7A" w:rsidRDefault="005E0D7A" w:rsidP="005E0D7A">
      <w:pPr>
        <w:pStyle w:val="Tekstpodstawowy1"/>
        <w:spacing w:after="0" w:line="276" w:lineRule="auto"/>
        <w:ind w:left="426"/>
        <w:contextualSpacing/>
        <w:rPr>
          <w:color w:val="000000"/>
          <w:sz w:val="22"/>
          <w:szCs w:val="22"/>
        </w:rPr>
      </w:pPr>
    </w:p>
    <w:p w:rsidR="005E0D7A" w:rsidRDefault="005E0D7A" w:rsidP="005E0D7A">
      <w:pPr>
        <w:pStyle w:val="Tekstpodstawowy1"/>
        <w:spacing w:after="0" w:line="276" w:lineRule="auto"/>
        <w:ind w:left="426"/>
        <w:contextualSpacing/>
        <w:rPr>
          <w:color w:val="000000"/>
          <w:sz w:val="22"/>
          <w:szCs w:val="22"/>
        </w:rPr>
      </w:pPr>
    </w:p>
    <w:p w:rsidR="005E0D7A" w:rsidRDefault="005E0D7A" w:rsidP="005E0D7A">
      <w:pPr>
        <w:pStyle w:val="Tekstpodstawowy1"/>
        <w:spacing w:after="0" w:line="276" w:lineRule="auto"/>
        <w:ind w:left="426"/>
        <w:contextualSpacing/>
        <w:rPr>
          <w:color w:val="000000"/>
          <w:sz w:val="22"/>
          <w:szCs w:val="22"/>
        </w:rPr>
      </w:pPr>
    </w:p>
    <w:p w:rsidR="005E0D7A" w:rsidRDefault="005E0D7A" w:rsidP="005E0D7A">
      <w:pPr>
        <w:spacing w:line="276" w:lineRule="auto"/>
        <w:jc w:val="both"/>
        <w:rPr>
          <w:b/>
          <w:sz w:val="22"/>
          <w:szCs w:val="22"/>
        </w:rPr>
      </w:pPr>
    </w:p>
    <w:p w:rsidR="005E0D7A" w:rsidRDefault="005E0D7A" w:rsidP="005E0D7A">
      <w:pPr>
        <w:spacing w:line="276" w:lineRule="auto"/>
        <w:rPr>
          <w:sz w:val="22"/>
          <w:szCs w:val="22"/>
        </w:rPr>
      </w:pPr>
      <w:r>
        <w:rPr>
          <w:b/>
          <w:sz w:val="22"/>
          <w:szCs w:val="22"/>
        </w:rPr>
        <w:tab/>
        <w:t xml:space="preserve">Zamawiający: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Wykonawca:</w:t>
      </w:r>
    </w:p>
    <w:p w:rsidR="00477C33" w:rsidRDefault="00477C33"/>
    <w:sectPr w:rsidR="00477C3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6564" w:rsidRDefault="00E96564" w:rsidP="00E96564">
      <w:r>
        <w:separator/>
      </w:r>
    </w:p>
  </w:endnote>
  <w:endnote w:type="continuationSeparator" w:id="0">
    <w:p w:rsidR="00E96564" w:rsidRDefault="00E96564" w:rsidP="00E96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53561868"/>
      <w:docPartObj>
        <w:docPartGallery w:val="Page Numbers (Bottom of Page)"/>
        <w:docPartUnique/>
      </w:docPartObj>
    </w:sdtPr>
    <w:sdtEndPr/>
    <w:sdtContent>
      <w:p w:rsidR="00E96564" w:rsidRDefault="00E9656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E96564" w:rsidRDefault="00E965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6564" w:rsidRDefault="00E96564" w:rsidP="00E96564">
      <w:r>
        <w:separator/>
      </w:r>
    </w:p>
  </w:footnote>
  <w:footnote w:type="continuationSeparator" w:id="0">
    <w:p w:rsidR="00E96564" w:rsidRDefault="00E96564" w:rsidP="00E965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4D92" w:rsidRDefault="001E4D92" w:rsidP="001E4D92">
    <w:pPr>
      <w:pStyle w:val="Nagwek"/>
      <w:jc w:val="right"/>
    </w:pPr>
    <w:r>
      <w:t>Załącznik nr 3 Wzór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A306E"/>
    <w:multiLevelType w:val="multilevel"/>
    <w:tmpl w:val="649E9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BA1125"/>
    <w:multiLevelType w:val="multilevel"/>
    <w:tmpl w:val="D51657AA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057474"/>
    <w:multiLevelType w:val="multilevel"/>
    <w:tmpl w:val="94C0FCBA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ACE55DD"/>
    <w:multiLevelType w:val="multilevel"/>
    <w:tmpl w:val="6B66B5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003157"/>
    <w:multiLevelType w:val="multilevel"/>
    <w:tmpl w:val="3028D8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32786F51"/>
    <w:multiLevelType w:val="multilevel"/>
    <w:tmpl w:val="811A3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12C6DF9"/>
    <w:multiLevelType w:val="multilevel"/>
    <w:tmpl w:val="148A6B9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F182920"/>
    <w:multiLevelType w:val="multilevel"/>
    <w:tmpl w:val="D7F0D0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60615A"/>
    <w:multiLevelType w:val="multilevel"/>
    <w:tmpl w:val="2DC693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2732A4"/>
    <w:multiLevelType w:val="multilevel"/>
    <w:tmpl w:val="FA5E7C20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cs="Liberation Serif"/>
      </w:rPr>
    </w:lvl>
    <w:lvl w:ilvl="1">
      <w:start w:val="1"/>
      <w:numFmt w:val="decimal"/>
      <w:lvlText w:val="%2)"/>
      <w:lvlJc w:val="left"/>
      <w:pPr>
        <w:tabs>
          <w:tab w:val="num" w:pos="930"/>
        </w:tabs>
        <w:ind w:left="930" w:hanging="363"/>
      </w:pPr>
      <w:rPr>
        <w:rFonts w:eastAsia="Times New Roman" w:cs="Times New Roman"/>
        <w:b w:val="0"/>
        <w:bCs w:val="0"/>
        <w:color w:val="000000"/>
        <w:sz w:val="22"/>
        <w:szCs w:val="2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D7A"/>
    <w:rsid w:val="00192B13"/>
    <w:rsid w:val="001C5E3F"/>
    <w:rsid w:val="001E4D92"/>
    <w:rsid w:val="00250C0E"/>
    <w:rsid w:val="002601C3"/>
    <w:rsid w:val="00477C33"/>
    <w:rsid w:val="005C3E3D"/>
    <w:rsid w:val="005E0D7A"/>
    <w:rsid w:val="005F39B8"/>
    <w:rsid w:val="00612B5A"/>
    <w:rsid w:val="008A2E1D"/>
    <w:rsid w:val="00963B41"/>
    <w:rsid w:val="00D13C5E"/>
    <w:rsid w:val="00E9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093B4"/>
  <w15:chartTrackingRefBased/>
  <w15:docId w15:val="{FE7A8AD3-84F8-44D1-8A0C-8BB1C66AC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E0D7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E0D7A"/>
    <w:pPr>
      <w:suppressAutoHyphens w:val="0"/>
    </w:pPr>
    <w:rPr>
      <w:rFonts w:eastAsia="Arial Unicode MS" w:cs="Arial Unicode MS"/>
      <w:color w:val="000000"/>
      <w:sz w:val="20"/>
      <w:szCs w:val="20"/>
      <w:u w:color="00000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E0D7A"/>
    <w:rPr>
      <w:rFonts w:ascii="Times New Roman" w:eastAsia="Arial Unicode MS" w:hAnsi="Times New Roman" w:cs="Arial Unicode MS"/>
      <w:color w:val="000000"/>
      <w:sz w:val="20"/>
      <w:szCs w:val="20"/>
      <w:u w:color="00000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5E0D7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5E0D7A"/>
    <w:pPr>
      <w:ind w:left="708"/>
    </w:pPr>
  </w:style>
  <w:style w:type="paragraph" w:customStyle="1" w:styleId="Tekstpodstawowy1">
    <w:name w:val="Tekst podstawowy1"/>
    <w:basedOn w:val="Normalny"/>
    <w:uiPriority w:val="99"/>
    <w:rsid w:val="005E0D7A"/>
    <w:pPr>
      <w:suppressAutoHyphens w:val="0"/>
      <w:spacing w:after="120"/>
    </w:pPr>
    <w:rPr>
      <w:lang w:eastAsia="pl-PL"/>
    </w:rPr>
  </w:style>
  <w:style w:type="paragraph" w:customStyle="1" w:styleId="Normalny1">
    <w:name w:val="Normalny1"/>
    <w:uiPriority w:val="99"/>
    <w:qFormat/>
    <w:rsid w:val="005E0D7A"/>
    <w:pPr>
      <w:suppressAutoHyphens/>
      <w:spacing w:after="200" w:line="276" w:lineRule="auto"/>
    </w:pPr>
    <w:rPr>
      <w:rFonts w:cs="Times New Roman"/>
      <w:sz w:val="24"/>
    </w:rPr>
  </w:style>
  <w:style w:type="character" w:customStyle="1" w:styleId="Teksttreci2">
    <w:name w:val="Tekst treści (2)_"/>
    <w:link w:val="Teksttreci20"/>
    <w:qFormat/>
    <w:locked/>
    <w:rsid w:val="005E0D7A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qFormat/>
    <w:rsid w:val="005E0D7A"/>
    <w:pPr>
      <w:widowControl w:val="0"/>
      <w:shd w:val="clear" w:color="auto" w:fill="FFFFFF"/>
      <w:suppressAutoHyphens w:val="0"/>
      <w:spacing w:after="300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2Pogrubienie">
    <w:name w:val="Tekst treści (2) + Pogrubienie"/>
    <w:qFormat/>
    <w:rsid w:val="005E0D7A"/>
    <w:rPr>
      <w:i w:val="0"/>
      <w:iCs w:val="0"/>
      <w:caps w:val="0"/>
      <w:smallCaps w:val="0"/>
      <w:color w:val="000000"/>
      <w:spacing w:val="0"/>
      <w:w w:val="100"/>
      <w:sz w:val="24"/>
      <w:szCs w:val="24"/>
      <w:effect w:val="none"/>
      <w:shd w:val="clear" w:color="auto" w:fill="FFFFFF"/>
      <w:lang w:val="pl-PL" w:eastAsia="pl-PL" w:bidi="pl-PL"/>
    </w:rPr>
  </w:style>
  <w:style w:type="character" w:customStyle="1" w:styleId="Teksttreci4Bezpogrubienia">
    <w:name w:val="Tekst treści (4) + Bez pogrubienia"/>
    <w:qFormat/>
    <w:rsid w:val="005E0D7A"/>
    <w:rPr>
      <w:color w:val="000000"/>
      <w:spacing w:val="0"/>
      <w:w w:val="100"/>
      <w:sz w:val="24"/>
      <w:szCs w:val="24"/>
      <w:shd w:val="clear" w:color="auto" w:fill="FFFFFF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E965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65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965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65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4D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92"/>
    <w:rPr>
      <w:rFonts w:ascii="Segoe UI" w:eastAsia="Times New Roman" w:hAnsi="Segoe UI" w:cs="Segoe UI"/>
      <w:sz w:val="18"/>
      <w:szCs w:val="18"/>
      <w:lang w:eastAsia="ar-SA"/>
    </w:rPr>
  </w:style>
  <w:style w:type="character" w:styleId="Hipercze">
    <w:name w:val="Hyperlink"/>
    <w:basedOn w:val="Domylnaczcionkaakapitu"/>
    <w:uiPriority w:val="99"/>
    <w:unhideWhenUsed/>
    <w:rsid w:val="00250C0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0C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89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omasz.sikora@pansjar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1619</Words>
  <Characters>9718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Maślanka</dc:creator>
  <cp:keywords/>
  <dc:description/>
  <cp:lastModifiedBy>Iwona Maślanka</cp:lastModifiedBy>
  <cp:revision>12</cp:revision>
  <cp:lastPrinted>2024-10-04T08:33:00Z</cp:lastPrinted>
  <dcterms:created xsi:type="dcterms:W3CDTF">2024-08-20T09:52:00Z</dcterms:created>
  <dcterms:modified xsi:type="dcterms:W3CDTF">2024-10-04T08:35:00Z</dcterms:modified>
</cp:coreProperties>
</file>