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84D18" w14:textId="09EB4241" w:rsidR="0018177C" w:rsidRDefault="0018177C"/>
    <w:p w14:paraId="29437E1C" w14:textId="54A13321" w:rsidR="00D93634" w:rsidRPr="00E51487" w:rsidRDefault="00D93634">
      <w:pPr>
        <w:rPr>
          <w:b/>
          <w:bCs/>
        </w:rPr>
      </w:pPr>
      <w:r w:rsidRPr="00E51487">
        <w:rPr>
          <w:b/>
          <w:bCs/>
        </w:rPr>
        <w:t>Na zakup 2-ch sztuk komór klimatycznych.</w:t>
      </w:r>
    </w:p>
    <w:p w14:paraId="33EDD00E" w14:textId="77777777" w:rsidR="00D93634" w:rsidRDefault="00D93634"/>
    <w:p w14:paraId="0A069F73" w14:textId="77777777" w:rsidR="00D93634" w:rsidRPr="00D93634" w:rsidRDefault="00D93634" w:rsidP="009405B0">
      <w:pPr>
        <w:rPr>
          <w:u w:val="single"/>
        </w:rPr>
      </w:pPr>
    </w:p>
    <w:p w14:paraId="2E2D58E9" w14:textId="6EAD6698" w:rsidR="009405B0" w:rsidRPr="00D93634" w:rsidRDefault="00D93634" w:rsidP="00B64A3A">
      <w:pPr>
        <w:rPr>
          <w:b/>
          <w:bCs/>
          <w:u w:val="single"/>
        </w:rPr>
      </w:pPr>
      <w:r w:rsidRPr="00D93634">
        <w:rPr>
          <w:b/>
          <w:bCs/>
          <w:u w:val="single"/>
        </w:rPr>
        <w:t xml:space="preserve">Pozycja 1. </w:t>
      </w:r>
      <w:r w:rsidR="00B64A3A" w:rsidRPr="00D93634">
        <w:rPr>
          <w:b/>
          <w:bCs/>
          <w:u w:val="single"/>
        </w:rPr>
        <w:t xml:space="preserve">Komora klimatyczna </w:t>
      </w:r>
      <w:proofErr w:type="spellStart"/>
      <w:r w:rsidR="00B64A3A" w:rsidRPr="00D93634">
        <w:rPr>
          <w:b/>
          <w:bCs/>
          <w:u w:val="single"/>
        </w:rPr>
        <w:t>MyDiscovery</w:t>
      </w:r>
      <w:proofErr w:type="spellEnd"/>
      <w:r w:rsidR="00B64A3A" w:rsidRPr="00D93634">
        <w:rPr>
          <w:b/>
          <w:bCs/>
          <w:u w:val="single"/>
        </w:rPr>
        <w:t xml:space="preserve"> DM 1200C ES</w:t>
      </w:r>
      <w:r>
        <w:rPr>
          <w:b/>
          <w:bCs/>
          <w:u w:val="single"/>
        </w:rPr>
        <w:t xml:space="preserve">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1"/>
        <w:gridCol w:w="764"/>
        <w:gridCol w:w="7451"/>
        <w:gridCol w:w="2545"/>
        <w:gridCol w:w="2443"/>
      </w:tblGrid>
      <w:tr w:rsidR="00B64A3A" w:rsidRPr="00D93634" w14:paraId="5C92FC64" w14:textId="77777777" w:rsidTr="00BA1AB5">
        <w:tc>
          <w:tcPr>
            <w:tcW w:w="791" w:type="dxa"/>
          </w:tcPr>
          <w:p w14:paraId="4CA49378" w14:textId="356DEEA1" w:rsidR="00B64A3A" w:rsidRPr="00D93634" w:rsidRDefault="00B64A3A" w:rsidP="00B64A3A">
            <w:r w:rsidRPr="00D93634">
              <w:t>l.p.</w:t>
            </w:r>
          </w:p>
        </w:tc>
        <w:tc>
          <w:tcPr>
            <w:tcW w:w="764" w:type="dxa"/>
          </w:tcPr>
          <w:p w14:paraId="34C0D079" w14:textId="0AAD08B8" w:rsidR="00B64A3A" w:rsidRPr="00D93634" w:rsidRDefault="00B64A3A" w:rsidP="00B64A3A">
            <w:r w:rsidRPr="00D93634">
              <w:t>Iloś</w:t>
            </w:r>
            <w:r w:rsidR="00BA1AB5" w:rsidRPr="00D93634">
              <w:t>ć</w:t>
            </w:r>
            <w:r w:rsidRPr="00D93634">
              <w:t xml:space="preserve"> szt.</w:t>
            </w:r>
          </w:p>
        </w:tc>
        <w:tc>
          <w:tcPr>
            <w:tcW w:w="7451" w:type="dxa"/>
          </w:tcPr>
          <w:p w14:paraId="60BA2E6B" w14:textId="629978EC" w:rsidR="00B64A3A" w:rsidRPr="00D93634" w:rsidRDefault="00B64A3A" w:rsidP="00B64A3A">
            <w:r w:rsidRPr="00D93634">
              <w:t>Nazwa towaru/urządzenia</w:t>
            </w:r>
          </w:p>
        </w:tc>
        <w:tc>
          <w:tcPr>
            <w:tcW w:w="2545" w:type="dxa"/>
          </w:tcPr>
          <w:p w14:paraId="6193B82E" w14:textId="6A019589" w:rsidR="00B64A3A" w:rsidRPr="00D93634" w:rsidRDefault="00B64A3A" w:rsidP="00B64A3A">
            <w:r w:rsidRPr="00D93634">
              <w:t>Nr katalogowy</w:t>
            </w:r>
          </w:p>
        </w:tc>
        <w:tc>
          <w:tcPr>
            <w:tcW w:w="2443" w:type="dxa"/>
          </w:tcPr>
          <w:p w14:paraId="7B0D9978" w14:textId="63A273F9" w:rsidR="00B64A3A" w:rsidRPr="00D93634" w:rsidRDefault="00B64A3A" w:rsidP="00B64A3A">
            <w:r w:rsidRPr="00D93634">
              <w:t>uwagi</w:t>
            </w:r>
          </w:p>
        </w:tc>
      </w:tr>
      <w:tr w:rsidR="00B64A3A" w:rsidRPr="00D93634" w14:paraId="63E10D3D" w14:textId="77777777" w:rsidTr="00BA1AB5">
        <w:tc>
          <w:tcPr>
            <w:tcW w:w="791" w:type="dxa"/>
          </w:tcPr>
          <w:p w14:paraId="0DE96C23" w14:textId="31E0FB8C" w:rsidR="00B64A3A" w:rsidRPr="00D93634" w:rsidRDefault="00B64A3A" w:rsidP="00B64A3A">
            <w:r w:rsidRPr="00D93634">
              <w:t>1</w:t>
            </w:r>
          </w:p>
        </w:tc>
        <w:tc>
          <w:tcPr>
            <w:tcW w:w="764" w:type="dxa"/>
          </w:tcPr>
          <w:p w14:paraId="037104FC" w14:textId="52E13CFC" w:rsidR="00B64A3A" w:rsidRPr="00D93634" w:rsidRDefault="00B64A3A" w:rsidP="00B64A3A">
            <w:r w:rsidRPr="00D93634">
              <w:t>1</w:t>
            </w:r>
          </w:p>
        </w:tc>
        <w:tc>
          <w:tcPr>
            <w:tcW w:w="7451" w:type="dxa"/>
          </w:tcPr>
          <w:p w14:paraId="0735B157" w14:textId="640A8A85" w:rsidR="00B64A3A" w:rsidRPr="00D93634" w:rsidRDefault="00B64A3A" w:rsidP="00B64A3A">
            <w:pPr>
              <w:rPr>
                <w:b/>
                <w:bCs/>
              </w:rPr>
            </w:pPr>
            <w:r w:rsidRPr="00D93634">
              <w:rPr>
                <w:b/>
                <w:bCs/>
              </w:rPr>
              <w:t xml:space="preserve">Komora klimatyczna </w:t>
            </w:r>
            <w:proofErr w:type="spellStart"/>
            <w:r w:rsidRPr="00D93634">
              <w:rPr>
                <w:b/>
                <w:bCs/>
              </w:rPr>
              <w:t>MyDiscovery</w:t>
            </w:r>
            <w:proofErr w:type="spellEnd"/>
            <w:r w:rsidRPr="00D93634">
              <w:rPr>
                <w:b/>
                <w:bCs/>
              </w:rPr>
              <w:t xml:space="preserve"> DM 1200C ES</w:t>
            </w:r>
          </w:p>
          <w:p w14:paraId="4EE62C18" w14:textId="77777777" w:rsidR="00B64A3A" w:rsidRPr="00D93634" w:rsidRDefault="00B64A3A" w:rsidP="00B64A3A"/>
        </w:tc>
        <w:tc>
          <w:tcPr>
            <w:tcW w:w="2545" w:type="dxa"/>
          </w:tcPr>
          <w:p w14:paraId="6F366317" w14:textId="2D049684" w:rsidR="00B64A3A" w:rsidRPr="00D93634" w:rsidRDefault="00B64A3A" w:rsidP="00B64A3A">
            <w:r w:rsidRPr="00D93634">
              <w:t>51CES760</w:t>
            </w:r>
          </w:p>
        </w:tc>
        <w:tc>
          <w:tcPr>
            <w:tcW w:w="2443" w:type="dxa"/>
          </w:tcPr>
          <w:p w14:paraId="14846969" w14:textId="77777777" w:rsidR="00B64A3A" w:rsidRPr="00D93634" w:rsidRDefault="00B64A3A" w:rsidP="00B64A3A"/>
        </w:tc>
      </w:tr>
      <w:tr w:rsidR="00B64A3A" w:rsidRPr="00D93634" w14:paraId="1AB51A94" w14:textId="77777777" w:rsidTr="00BA1AB5">
        <w:tc>
          <w:tcPr>
            <w:tcW w:w="791" w:type="dxa"/>
          </w:tcPr>
          <w:p w14:paraId="4BC5CCE1" w14:textId="1F1EF264" w:rsidR="00B64A3A" w:rsidRPr="00D93634" w:rsidRDefault="00B64A3A" w:rsidP="00B64A3A">
            <w:r w:rsidRPr="00D93634">
              <w:t>2</w:t>
            </w:r>
          </w:p>
        </w:tc>
        <w:tc>
          <w:tcPr>
            <w:tcW w:w="764" w:type="dxa"/>
          </w:tcPr>
          <w:p w14:paraId="18AC0324" w14:textId="0B55A4E9" w:rsidR="00B64A3A" w:rsidRPr="00D93634" w:rsidRDefault="00B64A3A" w:rsidP="00B64A3A">
            <w:r w:rsidRPr="00D93634">
              <w:t>1</w:t>
            </w:r>
          </w:p>
        </w:tc>
        <w:tc>
          <w:tcPr>
            <w:tcW w:w="7451" w:type="dxa"/>
          </w:tcPr>
          <w:p w14:paraId="7E51A6E8" w14:textId="21D8E3E8" w:rsidR="00B64A3A" w:rsidRPr="00D93634" w:rsidRDefault="00B64A3A" w:rsidP="00B64A3A">
            <w:r w:rsidRPr="00D93634">
              <w:t>Skraplacz chłodzony wodą</w:t>
            </w:r>
          </w:p>
        </w:tc>
        <w:tc>
          <w:tcPr>
            <w:tcW w:w="2545" w:type="dxa"/>
          </w:tcPr>
          <w:p w14:paraId="1D7D03F3" w14:textId="5A68964E" w:rsidR="00B64A3A" w:rsidRPr="00D93634" w:rsidRDefault="00BA1AB5" w:rsidP="00B64A3A">
            <w:r w:rsidRPr="00D93634">
              <w:t>18AX1342</w:t>
            </w:r>
          </w:p>
        </w:tc>
        <w:tc>
          <w:tcPr>
            <w:tcW w:w="2443" w:type="dxa"/>
          </w:tcPr>
          <w:p w14:paraId="600D49E2" w14:textId="77777777" w:rsidR="00B64A3A" w:rsidRPr="00D93634" w:rsidRDefault="00B64A3A" w:rsidP="00B64A3A"/>
        </w:tc>
      </w:tr>
      <w:tr w:rsidR="00B64A3A" w:rsidRPr="00D93634" w14:paraId="4FB02FB2" w14:textId="77777777" w:rsidTr="00BA1AB5">
        <w:tc>
          <w:tcPr>
            <w:tcW w:w="791" w:type="dxa"/>
          </w:tcPr>
          <w:p w14:paraId="30C964A0" w14:textId="0145B994" w:rsidR="00B64A3A" w:rsidRPr="00D93634" w:rsidRDefault="00B64A3A" w:rsidP="00B64A3A">
            <w:r w:rsidRPr="00D93634">
              <w:t>3</w:t>
            </w:r>
          </w:p>
        </w:tc>
        <w:tc>
          <w:tcPr>
            <w:tcW w:w="764" w:type="dxa"/>
          </w:tcPr>
          <w:p w14:paraId="3BA6BF75" w14:textId="6FA4283A" w:rsidR="00B64A3A" w:rsidRPr="00D93634" w:rsidRDefault="00B64A3A" w:rsidP="00B64A3A">
            <w:r w:rsidRPr="00D93634">
              <w:t>1</w:t>
            </w:r>
          </w:p>
        </w:tc>
        <w:tc>
          <w:tcPr>
            <w:tcW w:w="7451" w:type="dxa"/>
          </w:tcPr>
          <w:p w14:paraId="39262531" w14:textId="0459AEFD" w:rsidR="00B64A3A" w:rsidRPr="00D93634" w:rsidRDefault="00010A40" w:rsidP="00B64A3A">
            <w:r w:rsidRPr="00D93634">
              <w:t>Kontakty</w:t>
            </w:r>
            <w:r w:rsidR="00BF70DC" w:rsidRPr="00D93634">
              <w:t xml:space="preserve"> ON/</w:t>
            </w:r>
            <w:proofErr w:type="spellStart"/>
            <w:r w:rsidR="00BF70DC" w:rsidRPr="00D93634">
              <w:t>oFF</w:t>
            </w:r>
            <w:proofErr w:type="spellEnd"/>
            <w:r w:rsidR="00BF70DC" w:rsidRPr="00D93634">
              <w:t xml:space="preserve"> 8 szt.</w:t>
            </w:r>
          </w:p>
        </w:tc>
        <w:tc>
          <w:tcPr>
            <w:tcW w:w="2545" w:type="dxa"/>
          </w:tcPr>
          <w:p w14:paraId="076DA531" w14:textId="6B28E882" w:rsidR="00B64A3A" w:rsidRPr="00D93634" w:rsidRDefault="00962242" w:rsidP="00B64A3A">
            <w:r w:rsidRPr="00D93634">
              <w:t>18AX1418</w:t>
            </w:r>
          </w:p>
        </w:tc>
        <w:tc>
          <w:tcPr>
            <w:tcW w:w="2443" w:type="dxa"/>
          </w:tcPr>
          <w:p w14:paraId="1466FADB" w14:textId="77777777" w:rsidR="00B64A3A" w:rsidRPr="00D93634" w:rsidRDefault="00B64A3A" w:rsidP="00B64A3A"/>
        </w:tc>
      </w:tr>
      <w:tr w:rsidR="00B64A3A" w:rsidRPr="00D93634" w14:paraId="26755262" w14:textId="77777777" w:rsidTr="00BA1AB5">
        <w:tc>
          <w:tcPr>
            <w:tcW w:w="791" w:type="dxa"/>
          </w:tcPr>
          <w:p w14:paraId="3522AD23" w14:textId="6AED0EAC" w:rsidR="00B64A3A" w:rsidRPr="00D93634" w:rsidRDefault="00B64A3A" w:rsidP="00B64A3A">
            <w:r w:rsidRPr="00D93634">
              <w:t>4</w:t>
            </w:r>
          </w:p>
        </w:tc>
        <w:tc>
          <w:tcPr>
            <w:tcW w:w="764" w:type="dxa"/>
          </w:tcPr>
          <w:p w14:paraId="65E71D72" w14:textId="07A83202" w:rsidR="00B64A3A" w:rsidRPr="00D93634" w:rsidRDefault="00B64A3A" w:rsidP="00B64A3A">
            <w:r w:rsidRPr="00D93634">
              <w:t>2</w:t>
            </w:r>
          </w:p>
        </w:tc>
        <w:tc>
          <w:tcPr>
            <w:tcW w:w="7451" w:type="dxa"/>
          </w:tcPr>
          <w:p w14:paraId="0E58D9A8" w14:textId="42E003F2" w:rsidR="00B64A3A" w:rsidRPr="00D93634" w:rsidRDefault="00BF70DC" w:rsidP="00B64A3A">
            <w:r w:rsidRPr="00D93634">
              <w:t>Dodatkowy przepust 150 mm</w:t>
            </w:r>
          </w:p>
        </w:tc>
        <w:tc>
          <w:tcPr>
            <w:tcW w:w="2545" w:type="dxa"/>
          </w:tcPr>
          <w:p w14:paraId="01A2AF84" w14:textId="49888462" w:rsidR="00B64A3A" w:rsidRPr="00D93634" w:rsidRDefault="00BF70DC" w:rsidP="00B64A3A">
            <w:r w:rsidRPr="00D93634">
              <w:t>18AX1363</w:t>
            </w:r>
          </w:p>
        </w:tc>
        <w:tc>
          <w:tcPr>
            <w:tcW w:w="2443" w:type="dxa"/>
          </w:tcPr>
          <w:p w14:paraId="5934183E" w14:textId="77777777" w:rsidR="00B64A3A" w:rsidRPr="00D93634" w:rsidRDefault="00B64A3A" w:rsidP="00B64A3A"/>
        </w:tc>
      </w:tr>
      <w:tr w:rsidR="00B64A3A" w:rsidRPr="00D93634" w14:paraId="547526B2" w14:textId="77777777" w:rsidTr="00BA1AB5">
        <w:tc>
          <w:tcPr>
            <w:tcW w:w="791" w:type="dxa"/>
          </w:tcPr>
          <w:p w14:paraId="7DE64A85" w14:textId="2358C743" w:rsidR="00B64A3A" w:rsidRPr="00D93634" w:rsidRDefault="00B64A3A" w:rsidP="00B64A3A">
            <w:r w:rsidRPr="00D93634">
              <w:t>5</w:t>
            </w:r>
          </w:p>
        </w:tc>
        <w:tc>
          <w:tcPr>
            <w:tcW w:w="764" w:type="dxa"/>
          </w:tcPr>
          <w:p w14:paraId="2F712334" w14:textId="5A9330CB" w:rsidR="00B64A3A" w:rsidRPr="00D93634" w:rsidRDefault="00B64A3A" w:rsidP="00B64A3A">
            <w:r w:rsidRPr="00D93634">
              <w:t>2</w:t>
            </w:r>
          </w:p>
        </w:tc>
        <w:tc>
          <w:tcPr>
            <w:tcW w:w="7451" w:type="dxa"/>
          </w:tcPr>
          <w:p w14:paraId="06C5D71E" w14:textId="673BB6F9" w:rsidR="00B64A3A" w:rsidRPr="00D93634" w:rsidRDefault="00BF70DC" w:rsidP="00B64A3A">
            <w:r w:rsidRPr="00D93634">
              <w:t>Dodatkowa półka do komory</w:t>
            </w:r>
          </w:p>
        </w:tc>
        <w:tc>
          <w:tcPr>
            <w:tcW w:w="2545" w:type="dxa"/>
          </w:tcPr>
          <w:p w14:paraId="6EDA44AE" w14:textId="77777777" w:rsidR="00B64A3A" w:rsidRPr="00D93634" w:rsidRDefault="00B64A3A" w:rsidP="00B64A3A"/>
        </w:tc>
        <w:tc>
          <w:tcPr>
            <w:tcW w:w="2443" w:type="dxa"/>
          </w:tcPr>
          <w:p w14:paraId="4689BC8C" w14:textId="77777777" w:rsidR="00B64A3A" w:rsidRPr="00D93634" w:rsidRDefault="00B64A3A" w:rsidP="00B64A3A"/>
        </w:tc>
      </w:tr>
      <w:tr w:rsidR="00B64A3A" w:rsidRPr="00D93634" w14:paraId="0E68CE8F" w14:textId="77777777" w:rsidTr="00BA1AB5">
        <w:tc>
          <w:tcPr>
            <w:tcW w:w="791" w:type="dxa"/>
          </w:tcPr>
          <w:p w14:paraId="2E0C3DC9" w14:textId="65C9006A" w:rsidR="00B64A3A" w:rsidRPr="00D93634" w:rsidRDefault="00B64A3A" w:rsidP="00B64A3A">
            <w:r w:rsidRPr="00D93634">
              <w:t>6</w:t>
            </w:r>
          </w:p>
        </w:tc>
        <w:tc>
          <w:tcPr>
            <w:tcW w:w="764" w:type="dxa"/>
          </w:tcPr>
          <w:p w14:paraId="65C8A54F" w14:textId="5BC3D32E" w:rsidR="00B64A3A" w:rsidRPr="00D93634" w:rsidRDefault="00B64A3A" w:rsidP="00B64A3A">
            <w:r w:rsidRPr="00D93634">
              <w:t>1</w:t>
            </w:r>
          </w:p>
        </w:tc>
        <w:tc>
          <w:tcPr>
            <w:tcW w:w="7451" w:type="dxa"/>
          </w:tcPr>
          <w:p w14:paraId="26AB0DC8" w14:textId="67194C2C" w:rsidR="00B64A3A" w:rsidRPr="00D93634" w:rsidRDefault="00BF70DC" w:rsidP="00B64A3A">
            <w:r w:rsidRPr="00D93634">
              <w:t>Dostawa do klienta: zawiera transport do klienta,</w:t>
            </w:r>
            <w:r w:rsidRPr="00D93634">
              <w:br/>
              <w:t>ubezpieczenie, uruchomienie i szkolenie dla personelu</w:t>
            </w:r>
          </w:p>
        </w:tc>
        <w:tc>
          <w:tcPr>
            <w:tcW w:w="2545" w:type="dxa"/>
          </w:tcPr>
          <w:p w14:paraId="0B3C6942" w14:textId="77777777" w:rsidR="00B64A3A" w:rsidRPr="00D93634" w:rsidRDefault="00B64A3A" w:rsidP="00B64A3A"/>
        </w:tc>
        <w:tc>
          <w:tcPr>
            <w:tcW w:w="2443" w:type="dxa"/>
          </w:tcPr>
          <w:p w14:paraId="279EB3EA" w14:textId="77777777" w:rsidR="00B64A3A" w:rsidRPr="00D93634" w:rsidRDefault="00B64A3A" w:rsidP="00B64A3A"/>
        </w:tc>
      </w:tr>
    </w:tbl>
    <w:p w14:paraId="1E019B43" w14:textId="77777777" w:rsidR="00961AF3" w:rsidRPr="00D93634" w:rsidRDefault="00961AF3" w:rsidP="00961AF3">
      <w:pPr>
        <w:pStyle w:val="Akapitzlist"/>
      </w:pPr>
    </w:p>
    <w:p w14:paraId="28ECC300" w14:textId="3EAE1F06" w:rsidR="00961AF3" w:rsidRPr="00D93634" w:rsidRDefault="00961AF3" w:rsidP="00961AF3">
      <w:pPr>
        <w:pStyle w:val="Akapitzlist"/>
        <w:numPr>
          <w:ilvl w:val="0"/>
          <w:numId w:val="3"/>
        </w:numPr>
        <w:rPr>
          <w:b/>
          <w:bCs/>
        </w:rPr>
      </w:pPr>
      <w:r w:rsidRPr="00D93634">
        <w:rPr>
          <w:b/>
          <w:bCs/>
        </w:rPr>
        <w:t>Wymagana konfiguracja</w:t>
      </w:r>
    </w:p>
    <w:p w14:paraId="31F0168B" w14:textId="6EF43045" w:rsidR="00010A40" w:rsidRPr="00D93634" w:rsidRDefault="00010A40" w:rsidP="00010A40">
      <w:pPr>
        <w:pStyle w:val="Akapitzlist"/>
        <w:numPr>
          <w:ilvl w:val="0"/>
          <w:numId w:val="3"/>
        </w:numPr>
        <w:rPr>
          <w:b/>
          <w:bCs/>
        </w:rPr>
      </w:pPr>
      <w:r w:rsidRPr="00D93634">
        <w:rPr>
          <w:b/>
          <w:bCs/>
        </w:rPr>
        <w:t xml:space="preserve">Komora klimatyczna </w:t>
      </w:r>
      <w:proofErr w:type="spellStart"/>
      <w:r w:rsidRPr="00D93634">
        <w:rPr>
          <w:b/>
          <w:bCs/>
        </w:rPr>
        <w:t>MyDiscovery</w:t>
      </w:r>
      <w:proofErr w:type="spellEnd"/>
      <w:r w:rsidRPr="00D93634">
        <w:rPr>
          <w:b/>
          <w:bCs/>
        </w:rPr>
        <w:t xml:space="preserve"> DM 1200C ES (nr kat.</w:t>
      </w:r>
      <w:r w:rsidRPr="00D93634">
        <w:t xml:space="preserve"> 51CES760)</w:t>
      </w:r>
    </w:p>
    <w:p w14:paraId="5A7088A2" w14:textId="7EA8FDD1" w:rsidR="00010A40" w:rsidRPr="00D93634" w:rsidRDefault="00010A40" w:rsidP="00CB08AA">
      <w:pPr>
        <w:pStyle w:val="Akapitzlist"/>
        <w:numPr>
          <w:ilvl w:val="0"/>
          <w:numId w:val="3"/>
        </w:numPr>
      </w:pPr>
      <w:r w:rsidRPr="00D93634">
        <w:t>Skraplacz chłodzony wodą ( nr kat. 18AX1342)</w:t>
      </w:r>
    </w:p>
    <w:p w14:paraId="0A885012" w14:textId="32A8BE1A" w:rsidR="00010A40" w:rsidRPr="00D93634" w:rsidRDefault="00010A40" w:rsidP="00CB08AA">
      <w:pPr>
        <w:pStyle w:val="Akapitzlist"/>
        <w:numPr>
          <w:ilvl w:val="0"/>
          <w:numId w:val="3"/>
        </w:numPr>
      </w:pPr>
      <w:r w:rsidRPr="00D93634">
        <w:t>Kontakty ON/</w:t>
      </w:r>
      <w:proofErr w:type="spellStart"/>
      <w:r w:rsidRPr="00D93634">
        <w:t>oFF</w:t>
      </w:r>
      <w:proofErr w:type="spellEnd"/>
      <w:r w:rsidRPr="00D93634">
        <w:t xml:space="preserve"> 8 szt.  (nr kat. 18AX1418)</w:t>
      </w:r>
    </w:p>
    <w:p w14:paraId="60333D3B" w14:textId="28C0E510" w:rsidR="00961AF3" w:rsidRPr="00D93634" w:rsidRDefault="00961AF3" w:rsidP="00CB08AA">
      <w:pPr>
        <w:pStyle w:val="Akapitzlist"/>
        <w:numPr>
          <w:ilvl w:val="0"/>
          <w:numId w:val="3"/>
        </w:numPr>
      </w:pPr>
      <w:r w:rsidRPr="00D93634">
        <w:t>• Podgrzewane okno wielowarstwowe mm 450 x 550</w:t>
      </w:r>
      <w:r w:rsidRPr="00D93634">
        <w:br/>
        <w:t>• Zamek blokujący drzwi (mechaniczny)</w:t>
      </w:r>
      <w:r w:rsidRPr="00D93634">
        <w:br/>
        <w:t>• Kółka i stopy pod komorą</w:t>
      </w:r>
      <w:r w:rsidRPr="00D93634">
        <w:br/>
        <w:t>• Trzy ( 3 ) półki</w:t>
      </w:r>
      <w:r w:rsidRPr="00D93634">
        <w:br/>
        <w:t>• Jeden przepust (80mm w ścianie bocznej)</w:t>
      </w:r>
      <w:r w:rsidRPr="00D93634">
        <w:br/>
      </w:r>
      <w:r w:rsidRPr="00D93634">
        <w:lastRenderedPageBreak/>
        <w:t xml:space="preserve">• Jeden przepust (150mm w ścianie bocznej) + 2 dodatkowe </w:t>
      </w:r>
      <w:r w:rsidRPr="00D93634">
        <w:br/>
        <w:t>• Oświetlenie wewnętrzne</w:t>
      </w:r>
      <w:r w:rsidRPr="00D93634">
        <w:br/>
        <w:t>• Skraplacz  chłodzony wodą</w:t>
      </w:r>
      <w:r w:rsidRPr="00D93634">
        <w:br/>
        <w:t>• Pomiar wilgotności za pomocą układu psychometrycznego (opcja sonda pojemnościowa)</w:t>
      </w:r>
      <w:r w:rsidRPr="00D93634">
        <w:br/>
        <w:t>• Port Ethernet,</w:t>
      </w:r>
      <w:r w:rsidRPr="00D93634">
        <w:br/>
        <w:t>• Dodatkowy termostat zabezpieczający z niezależnym pomiarem temperatury</w:t>
      </w:r>
      <w:r w:rsidRPr="00D93634">
        <w:br/>
        <w:t>• Jeden dodatkowy kontakt on/off</w:t>
      </w:r>
      <w:r w:rsidRPr="00D93634">
        <w:br/>
        <w:t xml:space="preserve">• Wbudowane </w:t>
      </w:r>
      <w:proofErr w:type="spellStart"/>
      <w:r w:rsidRPr="00D93634">
        <w:t>WiFi</w:t>
      </w:r>
      <w:proofErr w:type="spellEnd"/>
    </w:p>
    <w:p w14:paraId="1A982388" w14:textId="26D77CE0" w:rsidR="00B64A3A" w:rsidRPr="00D93634" w:rsidRDefault="00B64A3A" w:rsidP="00CB08AA">
      <w:pPr>
        <w:pStyle w:val="Akapitzlist"/>
        <w:numPr>
          <w:ilvl w:val="0"/>
          <w:numId w:val="3"/>
        </w:numPr>
      </w:pPr>
      <w:r w:rsidRPr="00D93634">
        <w:t>Pojemność wewnętrzna: 1076</w:t>
      </w:r>
      <w:r w:rsidR="00CB08AA" w:rsidRPr="00D93634">
        <w:t xml:space="preserve"> litrów</w:t>
      </w:r>
    </w:p>
    <w:p w14:paraId="086B8B18" w14:textId="7C057DCC" w:rsidR="00CB08AA" w:rsidRPr="00D93634" w:rsidRDefault="00CB08AA" w:rsidP="00CB08AA">
      <w:pPr>
        <w:pStyle w:val="Akapitzlist"/>
        <w:numPr>
          <w:ilvl w:val="0"/>
          <w:numId w:val="3"/>
        </w:numPr>
      </w:pPr>
      <w:r w:rsidRPr="00D93634">
        <w:t>Wymiary wewnętrzne (szer. x dług. x wys.): 1000x1130x953 mm</w:t>
      </w:r>
      <w:r w:rsidRPr="00D93634">
        <w:br/>
        <w:t>- Wymiary zewnętrzne (szer. x dług. x wys.): 1278x2222x2111 mm</w:t>
      </w:r>
      <w:r w:rsidRPr="00D93634">
        <w:br/>
        <w:t>- Pobór mocy: 20,9 kW</w:t>
      </w:r>
      <w:r w:rsidRPr="00D93634">
        <w:br/>
        <w:t>- Pobór prądu: 41 A</w:t>
      </w:r>
      <w:r w:rsidRPr="00D93634">
        <w:br/>
        <w:t xml:space="preserve">- Hałas: 68 </w:t>
      </w:r>
      <w:proofErr w:type="spellStart"/>
      <w:r w:rsidRPr="00D93634">
        <w:t>dB</w:t>
      </w:r>
      <w:proofErr w:type="spellEnd"/>
      <w:r w:rsidRPr="00D93634">
        <w:t xml:space="preserve"> (mierzony 1m od przodu urządzenia na wysokości 1,6m w komorze bezechowej wg EN ISO 11201)</w:t>
      </w:r>
      <w:r w:rsidRPr="00D93634">
        <w:br/>
        <w:t>- Ciężar: 1280 kg</w:t>
      </w:r>
    </w:p>
    <w:p w14:paraId="575E1DA7" w14:textId="2CB3728F" w:rsidR="00CB08AA" w:rsidRPr="00D93634" w:rsidRDefault="00CB08AA" w:rsidP="00CB08AA">
      <w:pPr>
        <w:pStyle w:val="Akapitzlist"/>
        <w:numPr>
          <w:ilvl w:val="0"/>
          <w:numId w:val="3"/>
        </w:numPr>
      </w:pPr>
      <w:r w:rsidRPr="00D93634">
        <w:t>OSIĄGI:</w:t>
      </w:r>
      <w:r w:rsidRPr="00D93634">
        <w:br/>
        <w:t>(mierzone dla pustej komory umieszczonej w pomieszczeniu o temperaturze + 22°C)</w:t>
      </w:r>
      <w:r w:rsidRPr="00D93634">
        <w:br/>
        <w:t>- Zakres temperatury: [-75°C; +180°C]</w:t>
      </w:r>
      <w:r w:rsidRPr="00D93634">
        <w:br/>
        <w:t>- Zakres wilgotności względnej: od 10% do 98% w zakresie temperatury [+10°C; +95°C]</w:t>
      </w:r>
      <w:r w:rsidRPr="00D93634">
        <w:br/>
        <w:t>- Zakres punktu rosy: od +4°C do +94°C dla testów ciągłych; do -3 ° C przez</w:t>
      </w:r>
      <w:r w:rsidRPr="00D93634">
        <w:br/>
        <w:t>ograniczony czas w oparciu o warunki początkowe i przewidywany czas badania</w:t>
      </w:r>
    </w:p>
    <w:p w14:paraId="4FA11AA4" w14:textId="069D300D" w:rsidR="00B05AAA" w:rsidRPr="00D93634" w:rsidRDefault="00B05AAA" w:rsidP="00CB08AA">
      <w:pPr>
        <w:pStyle w:val="Akapitzlist"/>
        <w:numPr>
          <w:ilvl w:val="0"/>
          <w:numId w:val="3"/>
        </w:numPr>
      </w:pPr>
      <w:r w:rsidRPr="00D93634">
        <w:t>Według IEC 60068-3-5, IEC 60068-3-6:</w:t>
      </w:r>
      <w:r w:rsidRPr="00D93634">
        <w:br/>
        <w:t>- Wahania temperatury: ±0,1°C... ±0,3°C</w:t>
      </w:r>
      <w:r w:rsidRPr="00D93634">
        <w:br/>
        <w:t>- Prędkości zmian temperatury (mierzone w miejscu czujnika sterującego):</w:t>
      </w:r>
      <w:r w:rsidRPr="00D93634">
        <w:br/>
      </w:r>
      <w:r w:rsidRPr="00D93634">
        <w:rPr>
          <w:b/>
          <w:bCs/>
        </w:rPr>
        <w:t>Grzanie = 6°K/min. od -70°C do +180°C</w:t>
      </w:r>
      <w:r w:rsidRPr="00D93634">
        <w:rPr>
          <w:b/>
          <w:bCs/>
        </w:rPr>
        <w:br/>
        <w:t>Chłodzenie = 5°K/min. od +180°C do -70°C</w:t>
      </w:r>
      <w:r w:rsidRPr="00D93634">
        <w:br/>
      </w:r>
      <w:r w:rsidRPr="00D93634">
        <w:lastRenderedPageBreak/>
        <w:t>- Maksymalne obciążenie cieplne w 25°C: 3000 W</w:t>
      </w:r>
      <w:r w:rsidRPr="00D93634">
        <w:br/>
        <w:t>- Wahania wilgotności względnej ±1%...±3%</w:t>
      </w:r>
      <w:r w:rsidRPr="00D93634">
        <w:br/>
        <w:t>- Maksymalne obciążenie cieplne w dla testów klimatycznych w temperaturze 25°C i wilgotności względnej do 90%:</w:t>
      </w:r>
      <w:r w:rsidRPr="00D93634">
        <w:br/>
        <w:t>500W</w:t>
      </w:r>
    </w:p>
    <w:p w14:paraId="4627FC8B" w14:textId="77777777" w:rsidR="00B05AAA" w:rsidRPr="00D93634" w:rsidRDefault="00B05AAA" w:rsidP="00B05AAA">
      <w:pPr>
        <w:pStyle w:val="Akapitzlist"/>
        <w:numPr>
          <w:ilvl w:val="0"/>
          <w:numId w:val="3"/>
        </w:numPr>
      </w:pPr>
      <w:r w:rsidRPr="00D93634">
        <w:t xml:space="preserve">System sterowania </w:t>
      </w:r>
      <w:proofErr w:type="spellStart"/>
      <w:r w:rsidRPr="00D93634">
        <w:t>Weazy</w:t>
      </w:r>
      <w:proofErr w:type="spellEnd"/>
      <w:r w:rsidRPr="00D93634">
        <w:t xml:space="preserve">” - System sterowania oparty jest na sterowniku PLC i interfejsie </w:t>
      </w:r>
      <w:proofErr w:type="spellStart"/>
      <w:r w:rsidRPr="00D93634">
        <w:t>Weazy</w:t>
      </w:r>
      <w:proofErr w:type="spellEnd"/>
      <w:r w:rsidRPr="00D93634">
        <w:t xml:space="preserve"> z</w:t>
      </w:r>
    </w:p>
    <w:p w14:paraId="521B2168" w14:textId="5B2D501A" w:rsidR="00954B3B" w:rsidRPr="00D93634" w:rsidRDefault="00B05AAA" w:rsidP="00954B3B">
      <w:pPr>
        <w:pStyle w:val="Akapitzlist"/>
      </w:pPr>
      <w:r w:rsidRPr="00D93634">
        <w:t>10” ekranem dotykowym</w:t>
      </w:r>
    </w:p>
    <w:p w14:paraId="57174C2A" w14:textId="77777777" w:rsidR="00961AF3" w:rsidRPr="00D93634" w:rsidRDefault="00961AF3" w:rsidP="00961AF3">
      <w:pPr>
        <w:pStyle w:val="Akapitzlist"/>
        <w:numPr>
          <w:ilvl w:val="0"/>
          <w:numId w:val="3"/>
        </w:numPr>
      </w:pPr>
      <w:r w:rsidRPr="00D93634">
        <w:t>Dostawa do klienta: zawiera transport do klienta,</w:t>
      </w:r>
      <w:r w:rsidRPr="00D93634">
        <w:br/>
        <w:t>ubezpieczenie, uruchomienie i szkolenie dla personelu</w:t>
      </w:r>
    </w:p>
    <w:p w14:paraId="275E040D" w14:textId="53D9781B" w:rsidR="00B64A3A" w:rsidRDefault="00954B3B" w:rsidP="00B64A3A">
      <w:pPr>
        <w:pStyle w:val="Akapitzlist"/>
      </w:pPr>
      <w:r w:rsidRPr="00D93634">
        <w:br/>
      </w:r>
    </w:p>
    <w:p w14:paraId="4FCF1038" w14:textId="77777777" w:rsidR="00D93634" w:rsidRPr="00D93634" w:rsidRDefault="00D93634" w:rsidP="00D93634">
      <w:pPr>
        <w:rPr>
          <w:b/>
          <w:bCs/>
          <w:u w:val="single"/>
        </w:rPr>
      </w:pPr>
      <w:r w:rsidRPr="00D93634">
        <w:rPr>
          <w:b/>
          <w:bCs/>
          <w:u w:val="single"/>
        </w:rPr>
        <w:t xml:space="preserve">Pozycja 2. Komora klimatyczna </w:t>
      </w:r>
      <w:proofErr w:type="spellStart"/>
      <w:r w:rsidRPr="00D93634">
        <w:rPr>
          <w:b/>
          <w:bCs/>
          <w:u w:val="single"/>
        </w:rPr>
        <w:t>MyDiscovery</w:t>
      </w:r>
      <w:proofErr w:type="spellEnd"/>
      <w:r w:rsidRPr="00D93634">
        <w:rPr>
          <w:b/>
          <w:bCs/>
          <w:u w:val="single"/>
        </w:rPr>
        <w:t xml:space="preserve">  DM1000C 10 ESS</w:t>
      </w:r>
    </w:p>
    <w:p w14:paraId="550671C2" w14:textId="55AE0D95" w:rsidR="00F727B0" w:rsidRPr="00D93634" w:rsidRDefault="00F727B0" w:rsidP="00F727B0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1"/>
        <w:gridCol w:w="764"/>
        <w:gridCol w:w="7451"/>
        <w:gridCol w:w="2545"/>
        <w:gridCol w:w="2443"/>
      </w:tblGrid>
      <w:tr w:rsidR="00653E88" w:rsidRPr="00D93634" w14:paraId="7AD33872" w14:textId="77777777" w:rsidTr="00933E27">
        <w:tc>
          <w:tcPr>
            <w:tcW w:w="791" w:type="dxa"/>
          </w:tcPr>
          <w:p w14:paraId="0C559844" w14:textId="77777777" w:rsidR="00653E88" w:rsidRPr="00D93634" w:rsidRDefault="00653E88" w:rsidP="00933E27">
            <w:r w:rsidRPr="00D93634">
              <w:t>l.p.</w:t>
            </w:r>
          </w:p>
        </w:tc>
        <w:tc>
          <w:tcPr>
            <w:tcW w:w="764" w:type="dxa"/>
          </w:tcPr>
          <w:p w14:paraId="4ABF27CB" w14:textId="77777777" w:rsidR="00653E88" w:rsidRPr="00D93634" w:rsidRDefault="00653E88" w:rsidP="00933E27">
            <w:r w:rsidRPr="00D93634">
              <w:t>Ilość szt.</w:t>
            </w:r>
          </w:p>
        </w:tc>
        <w:tc>
          <w:tcPr>
            <w:tcW w:w="7451" w:type="dxa"/>
          </w:tcPr>
          <w:p w14:paraId="22666E57" w14:textId="77777777" w:rsidR="00653E88" w:rsidRPr="00D93634" w:rsidRDefault="00653E88" w:rsidP="00933E27">
            <w:r w:rsidRPr="00D93634">
              <w:t>Nazwa towaru/urządzenia</w:t>
            </w:r>
          </w:p>
        </w:tc>
        <w:tc>
          <w:tcPr>
            <w:tcW w:w="2545" w:type="dxa"/>
          </w:tcPr>
          <w:p w14:paraId="4EA3C00B" w14:textId="77777777" w:rsidR="00653E88" w:rsidRPr="00D93634" w:rsidRDefault="00653E88" w:rsidP="00933E27">
            <w:r w:rsidRPr="00D93634">
              <w:t>Nr katalogowy</w:t>
            </w:r>
          </w:p>
        </w:tc>
        <w:tc>
          <w:tcPr>
            <w:tcW w:w="2443" w:type="dxa"/>
          </w:tcPr>
          <w:p w14:paraId="7B0B47ED" w14:textId="77777777" w:rsidR="00653E88" w:rsidRPr="00D93634" w:rsidRDefault="00653E88" w:rsidP="00933E27">
            <w:r w:rsidRPr="00D93634">
              <w:t>uwagi</w:t>
            </w:r>
          </w:p>
        </w:tc>
      </w:tr>
      <w:tr w:rsidR="00653E88" w:rsidRPr="00D93634" w14:paraId="6F212F64" w14:textId="77777777" w:rsidTr="00933E27">
        <w:tc>
          <w:tcPr>
            <w:tcW w:w="791" w:type="dxa"/>
          </w:tcPr>
          <w:p w14:paraId="1429563E" w14:textId="77777777" w:rsidR="00653E88" w:rsidRPr="00D93634" w:rsidRDefault="00653E88" w:rsidP="00933E27">
            <w:r w:rsidRPr="00D93634">
              <w:t>1</w:t>
            </w:r>
          </w:p>
        </w:tc>
        <w:tc>
          <w:tcPr>
            <w:tcW w:w="764" w:type="dxa"/>
          </w:tcPr>
          <w:p w14:paraId="10DE4080" w14:textId="77777777" w:rsidR="00653E88" w:rsidRPr="00D93634" w:rsidRDefault="00653E88" w:rsidP="00933E27">
            <w:r w:rsidRPr="00D93634">
              <w:t>1</w:t>
            </w:r>
          </w:p>
        </w:tc>
        <w:tc>
          <w:tcPr>
            <w:tcW w:w="7451" w:type="dxa"/>
          </w:tcPr>
          <w:p w14:paraId="395D15EA" w14:textId="5533C010" w:rsidR="00653E88" w:rsidRPr="00D93634" w:rsidRDefault="00653E88" w:rsidP="00933E27">
            <w:pPr>
              <w:rPr>
                <w:b/>
                <w:bCs/>
              </w:rPr>
            </w:pPr>
            <w:r w:rsidRPr="00D93634">
              <w:rPr>
                <w:b/>
                <w:bCs/>
              </w:rPr>
              <w:t xml:space="preserve">Komora klimatyczna </w:t>
            </w:r>
            <w:proofErr w:type="spellStart"/>
            <w:r w:rsidRPr="00D93634">
              <w:rPr>
                <w:b/>
                <w:bCs/>
              </w:rPr>
              <w:t>MyDiscovery</w:t>
            </w:r>
            <w:proofErr w:type="spellEnd"/>
            <w:r w:rsidRPr="00D93634">
              <w:rPr>
                <w:b/>
                <w:bCs/>
              </w:rPr>
              <w:t xml:space="preserve">  DM1000C 10 ESS</w:t>
            </w:r>
          </w:p>
          <w:p w14:paraId="431E7A50" w14:textId="77777777" w:rsidR="00653E88" w:rsidRPr="00D93634" w:rsidRDefault="00653E88" w:rsidP="00933E27"/>
        </w:tc>
        <w:tc>
          <w:tcPr>
            <w:tcW w:w="2545" w:type="dxa"/>
          </w:tcPr>
          <w:p w14:paraId="034733C5" w14:textId="3BCC1CE4" w:rsidR="00653E88" w:rsidRPr="00D93634" w:rsidRDefault="00653E88" w:rsidP="00933E27">
            <w:r w:rsidRPr="00D93634">
              <w:t>51CES840</w:t>
            </w:r>
          </w:p>
        </w:tc>
        <w:tc>
          <w:tcPr>
            <w:tcW w:w="2443" w:type="dxa"/>
          </w:tcPr>
          <w:p w14:paraId="5D99C4D6" w14:textId="77777777" w:rsidR="00653E88" w:rsidRPr="00D93634" w:rsidRDefault="00653E88" w:rsidP="00933E27"/>
        </w:tc>
      </w:tr>
      <w:tr w:rsidR="00653E88" w:rsidRPr="00D93634" w14:paraId="649BB0E9" w14:textId="77777777" w:rsidTr="00933E27">
        <w:tc>
          <w:tcPr>
            <w:tcW w:w="791" w:type="dxa"/>
          </w:tcPr>
          <w:p w14:paraId="564D564D" w14:textId="018D562C" w:rsidR="00653E88" w:rsidRPr="00D93634" w:rsidRDefault="00653E88" w:rsidP="00933E27">
            <w:r w:rsidRPr="00D93634">
              <w:t>2</w:t>
            </w:r>
          </w:p>
        </w:tc>
        <w:tc>
          <w:tcPr>
            <w:tcW w:w="764" w:type="dxa"/>
          </w:tcPr>
          <w:p w14:paraId="6FF4AE79" w14:textId="77777777" w:rsidR="00653E88" w:rsidRPr="00D93634" w:rsidRDefault="00653E88" w:rsidP="00933E27">
            <w:r w:rsidRPr="00D93634">
              <w:t>1</w:t>
            </w:r>
          </w:p>
        </w:tc>
        <w:tc>
          <w:tcPr>
            <w:tcW w:w="7451" w:type="dxa"/>
          </w:tcPr>
          <w:p w14:paraId="18D64462" w14:textId="25BE894A" w:rsidR="00653E88" w:rsidRPr="00D93634" w:rsidRDefault="00653E88" w:rsidP="00933E27">
            <w:r w:rsidRPr="00D93634">
              <w:t>Kontakty ON/</w:t>
            </w:r>
            <w:proofErr w:type="spellStart"/>
            <w:r w:rsidRPr="00D93634">
              <w:t>oFF</w:t>
            </w:r>
            <w:proofErr w:type="spellEnd"/>
            <w:r w:rsidRPr="00D93634">
              <w:t xml:space="preserve"> 8 szt.</w:t>
            </w:r>
          </w:p>
        </w:tc>
        <w:tc>
          <w:tcPr>
            <w:tcW w:w="2545" w:type="dxa"/>
          </w:tcPr>
          <w:p w14:paraId="6F0A10C8" w14:textId="77777777" w:rsidR="00653E88" w:rsidRPr="00D93634" w:rsidRDefault="00653E88" w:rsidP="00933E27">
            <w:r w:rsidRPr="00D93634">
              <w:t>18AX1418</w:t>
            </w:r>
          </w:p>
        </w:tc>
        <w:tc>
          <w:tcPr>
            <w:tcW w:w="2443" w:type="dxa"/>
          </w:tcPr>
          <w:p w14:paraId="7032B6CC" w14:textId="77777777" w:rsidR="00653E88" w:rsidRPr="00D93634" w:rsidRDefault="00653E88" w:rsidP="00933E27"/>
        </w:tc>
      </w:tr>
      <w:tr w:rsidR="00653E88" w:rsidRPr="00D93634" w14:paraId="78E48432" w14:textId="77777777" w:rsidTr="00933E27">
        <w:tc>
          <w:tcPr>
            <w:tcW w:w="791" w:type="dxa"/>
          </w:tcPr>
          <w:p w14:paraId="43DEBDC6" w14:textId="0962DDEA" w:rsidR="00653E88" w:rsidRPr="00D93634" w:rsidRDefault="00653E88" w:rsidP="00933E27">
            <w:r w:rsidRPr="00D93634">
              <w:t>3</w:t>
            </w:r>
          </w:p>
        </w:tc>
        <w:tc>
          <w:tcPr>
            <w:tcW w:w="764" w:type="dxa"/>
          </w:tcPr>
          <w:p w14:paraId="53233AAE" w14:textId="77777777" w:rsidR="00653E88" w:rsidRPr="00D93634" w:rsidRDefault="00653E88" w:rsidP="00933E27">
            <w:r w:rsidRPr="00D93634">
              <w:t>2</w:t>
            </w:r>
          </w:p>
        </w:tc>
        <w:tc>
          <w:tcPr>
            <w:tcW w:w="7451" w:type="dxa"/>
          </w:tcPr>
          <w:p w14:paraId="098F18AE" w14:textId="77777777" w:rsidR="00653E88" w:rsidRPr="00D93634" w:rsidRDefault="00653E88" w:rsidP="00933E27">
            <w:r w:rsidRPr="00D93634">
              <w:t>Dodatkowy przepust 150 mm</w:t>
            </w:r>
          </w:p>
        </w:tc>
        <w:tc>
          <w:tcPr>
            <w:tcW w:w="2545" w:type="dxa"/>
          </w:tcPr>
          <w:p w14:paraId="51B27B2A" w14:textId="77777777" w:rsidR="00653E88" w:rsidRPr="00D93634" w:rsidRDefault="00653E88" w:rsidP="00933E27">
            <w:r w:rsidRPr="00D93634">
              <w:t>18AX1363</w:t>
            </w:r>
          </w:p>
        </w:tc>
        <w:tc>
          <w:tcPr>
            <w:tcW w:w="2443" w:type="dxa"/>
          </w:tcPr>
          <w:p w14:paraId="472BDDB0" w14:textId="77777777" w:rsidR="00653E88" w:rsidRPr="00D93634" w:rsidRDefault="00653E88" w:rsidP="00933E27"/>
        </w:tc>
      </w:tr>
      <w:tr w:rsidR="00653E88" w:rsidRPr="00D93634" w14:paraId="563FE82F" w14:textId="77777777" w:rsidTr="00933E27">
        <w:tc>
          <w:tcPr>
            <w:tcW w:w="791" w:type="dxa"/>
          </w:tcPr>
          <w:p w14:paraId="71B07B81" w14:textId="5110D304" w:rsidR="00653E88" w:rsidRPr="00D93634" w:rsidRDefault="00653E88" w:rsidP="00933E27">
            <w:r w:rsidRPr="00D93634">
              <w:t>4</w:t>
            </w:r>
          </w:p>
        </w:tc>
        <w:tc>
          <w:tcPr>
            <w:tcW w:w="764" w:type="dxa"/>
          </w:tcPr>
          <w:p w14:paraId="1A7F021F" w14:textId="77777777" w:rsidR="00653E88" w:rsidRPr="00D93634" w:rsidRDefault="00653E88" w:rsidP="00933E27">
            <w:r w:rsidRPr="00D93634">
              <w:t>2</w:t>
            </w:r>
          </w:p>
        </w:tc>
        <w:tc>
          <w:tcPr>
            <w:tcW w:w="7451" w:type="dxa"/>
          </w:tcPr>
          <w:p w14:paraId="1581154A" w14:textId="77777777" w:rsidR="00653E88" w:rsidRPr="00D93634" w:rsidRDefault="00653E88" w:rsidP="00933E27">
            <w:r w:rsidRPr="00D93634">
              <w:t>Dodatkowa półka do komory</w:t>
            </w:r>
          </w:p>
        </w:tc>
        <w:tc>
          <w:tcPr>
            <w:tcW w:w="2545" w:type="dxa"/>
          </w:tcPr>
          <w:p w14:paraId="141A69F0" w14:textId="77777777" w:rsidR="00653E88" w:rsidRPr="00D93634" w:rsidRDefault="00653E88" w:rsidP="00933E27"/>
        </w:tc>
        <w:tc>
          <w:tcPr>
            <w:tcW w:w="2443" w:type="dxa"/>
          </w:tcPr>
          <w:p w14:paraId="545EDC8D" w14:textId="77777777" w:rsidR="00653E88" w:rsidRPr="00D93634" w:rsidRDefault="00653E88" w:rsidP="00933E27"/>
        </w:tc>
      </w:tr>
      <w:tr w:rsidR="00653E88" w:rsidRPr="00D93634" w14:paraId="0554DB21" w14:textId="77777777" w:rsidTr="00933E27">
        <w:tc>
          <w:tcPr>
            <w:tcW w:w="791" w:type="dxa"/>
          </w:tcPr>
          <w:p w14:paraId="6CBB408B" w14:textId="237C5DD2" w:rsidR="00653E88" w:rsidRPr="00D93634" w:rsidRDefault="00492045" w:rsidP="00933E27">
            <w:r w:rsidRPr="00D93634">
              <w:t>5</w:t>
            </w:r>
          </w:p>
        </w:tc>
        <w:tc>
          <w:tcPr>
            <w:tcW w:w="764" w:type="dxa"/>
          </w:tcPr>
          <w:p w14:paraId="66A7FCCB" w14:textId="77777777" w:rsidR="00653E88" w:rsidRPr="00D93634" w:rsidRDefault="00653E88" w:rsidP="00933E27">
            <w:r w:rsidRPr="00D93634">
              <w:t>1</w:t>
            </w:r>
          </w:p>
        </w:tc>
        <w:tc>
          <w:tcPr>
            <w:tcW w:w="7451" w:type="dxa"/>
          </w:tcPr>
          <w:p w14:paraId="5599F1F4" w14:textId="77777777" w:rsidR="00653E88" w:rsidRPr="00D93634" w:rsidRDefault="00653E88" w:rsidP="00933E27">
            <w:r w:rsidRPr="00D93634">
              <w:t>Dostawa do klienta: zawiera transport do klienta,</w:t>
            </w:r>
            <w:r w:rsidRPr="00D93634">
              <w:br/>
              <w:t>ubezpieczenie, uruchomienie i szkolenie dla personelu</w:t>
            </w:r>
          </w:p>
        </w:tc>
        <w:tc>
          <w:tcPr>
            <w:tcW w:w="2545" w:type="dxa"/>
          </w:tcPr>
          <w:p w14:paraId="0DE4014C" w14:textId="77777777" w:rsidR="00653E88" w:rsidRPr="00D93634" w:rsidRDefault="00653E88" w:rsidP="00933E27"/>
        </w:tc>
        <w:tc>
          <w:tcPr>
            <w:tcW w:w="2443" w:type="dxa"/>
          </w:tcPr>
          <w:p w14:paraId="7F128A69" w14:textId="77777777" w:rsidR="00653E88" w:rsidRPr="00D93634" w:rsidRDefault="00653E88" w:rsidP="00933E27"/>
        </w:tc>
      </w:tr>
    </w:tbl>
    <w:p w14:paraId="606F73FF" w14:textId="5829D8E2" w:rsidR="000E03E9" w:rsidRPr="00D93634" w:rsidRDefault="000E03E9" w:rsidP="00492045"/>
    <w:p w14:paraId="6BF909DB" w14:textId="420B4F53" w:rsidR="00DA35C7" w:rsidRPr="00D93634" w:rsidRDefault="00961AF3" w:rsidP="00DA35C7">
      <w:pPr>
        <w:pStyle w:val="Akapitzlist"/>
      </w:pPr>
      <w:r w:rsidRPr="00D93634">
        <w:rPr>
          <w:b/>
          <w:bCs/>
        </w:rPr>
        <w:t>Wymagana konfiguracja:</w:t>
      </w:r>
    </w:p>
    <w:p w14:paraId="6C41E2F8" w14:textId="25B2487C" w:rsidR="00DA35C7" w:rsidRPr="00D93634" w:rsidRDefault="00DA35C7" w:rsidP="00DA35C7">
      <w:pPr>
        <w:pStyle w:val="Akapitzlist"/>
        <w:numPr>
          <w:ilvl w:val="0"/>
          <w:numId w:val="5"/>
        </w:numPr>
        <w:rPr>
          <w:b/>
          <w:bCs/>
        </w:rPr>
      </w:pPr>
      <w:r w:rsidRPr="00D93634">
        <w:rPr>
          <w:b/>
          <w:bCs/>
        </w:rPr>
        <w:t xml:space="preserve">Komora klimatyczna </w:t>
      </w:r>
      <w:proofErr w:type="spellStart"/>
      <w:r w:rsidRPr="00D93634">
        <w:rPr>
          <w:b/>
          <w:bCs/>
        </w:rPr>
        <w:t>MyDiscovery</w:t>
      </w:r>
      <w:proofErr w:type="spellEnd"/>
      <w:r w:rsidRPr="00D93634">
        <w:rPr>
          <w:b/>
          <w:bCs/>
        </w:rPr>
        <w:t xml:space="preserve">  DM1000C 10 ESS ( nr kat. </w:t>
      </w:r>
      <w:r w:rsidRPr="00D93634">
        <w:t>51CES840)</w:t>
      </w:r>
    </w:p>
    <w:p w14:paraId="1F9A7E89" w14:textId="77777777" w:rsidR="00DA35C7" w:rsidRPr="00D93634" w:rsidRDefault="00DA35C7" w:rsidP="00DA35C7">
      <w:pPr>
        <w:pStyle w:val="Akapitzlist"/>
        <w:numPr>
          <w:ilvl w:val="0"/>
          <w:numId w:val="5"/>
        </w:numPr>
      </w:pPr>
      <w:r w:rsidRPr="00D93634">
        <w:t>Kontakty ON/</w:t>
      </w:r>
      <w:proofErr w:type="spellStart"/>
      <w:r w:rsidRPr="00D93634">
        <w:t>oFF</w:t>
      </w:r>
      <w:proofErr w:type="spellEnd"/>
      <w:r w:rsidRPr="00D93634">
        <w:t xml:space="preserve"> 8 szt.  (nr kat. 18AX1418)</w:t>
      </w:r>
    </w:p>
    <w:p w14:paraId="6AA7576D" w14:textId="64A6BEF8" w:rsidR="000E03E9" w:rsidRPr="00D93634" w:rsidRDefault="000E03E9" w:rsidP="000E03E9">
      <w:pPr>
        <w:pStyle w:val="Akapitzlist"/>
        <w:numPr>
          <w:ilvl w:val="0"/>
          <w:numId w:val="5"/>
        </w:numPr>
      </w:pPr>
      <w:r w:rsidRPr="00D93634">
        <w:lastRenderedPageBreak/>
        <w:t>Pojemność wewnętrzna: 1040</w:t>
      </w:r>
    </w:p>
    <w:p w14:paraId="0B36EF3C" w14:textId="55847A28" w:rsidR="00961AF3" w:rsidRPr="00D93634" w:rsidRDefault="00961AF3" w:rsidP="00961AF3">
      <w:pPr>
        <w:ind w:left="360"/>
      </w:pPr>
      <w:r w:rsidRPr="00D93634">
        <w:t>• Podgrzewane okno wielowarstwowe mm 450 x 550</w:t>
      </w:r>
      <w:r w:rsidRPr="00D93634">
        <w:br/>
        <w:t>• Zamek do blokowania drzwi (mechaniczny)</w:t>
      </w:r>
      <w:r w:rsidRPr="00D93634">
        <w:br/>
        <w:t>• Kółka i stopy pod komorą</w:t>
      </w:r>
      <w:r w:rsidRPr="00D93634">
        <w:br/>
        <w:t>• Trzy ( 3 ) półki</w:t>
      </w:r>
      <w:r w:rsidRPr="00D93634">
        <w:br/>
        <w:t>• Jeden przepust (80mm w ścianie bocznej)</w:t>
      </w:r>
      <w:r w:rsidRPr="00D93634">
        <w:br/>
        <w:t>• Jeden przepust (150mm w ścianie bocznej) + 2 dodatkowe</w:t>
      </w:r>
      <w:r w:rsidRPr="00D93634">
        <w:br/>
        <w:t>• Oświetlenie wewnętrzne</w:t>
      </w:r>
      <w:r w:rsidRPr="00D93634">
        <w:br/>
        <w:t>• Skraplacz chłodzony wodą; zapotrzebowanie na wodę 7m3/h dla wody o temp. +29°C i różnicy temp 5 °C</w:t>
      </w:r>
      <w:r w:rsidRPr="00D93634">
        <w:br/>
        <w:t>• Pomiar wilgotności za pomocą układu psychometrycznego (opcja sonda pojemnościowa)</w:t>
      </w:r>
      <w:r w:rsidRPr="00D93634">
        <w:br/>
        <w:t>• Port Ethernet,</w:t>
      </w:r>
      <w:r w:rsidRPr="00D93634">
        <w:br/>
        <w:t>• Dodatkowy termostat zabezpieczający z niezależnym pomiarem temperatury</w:t>
      </w:r>
      <w:r w:rsidRPr="00D93634">
        <w:br/>
        <w:t>• Jeden dodatkowy kontakt on/off</w:t>
      </w:r>
      <w:r w:rsidRPr="00D93634">
        <w:br/>
        <w:t xml:space="preserve">• </w:t>
      </w:r>
      <w:proofErr w:type="spellStart"/>
      <w:r w:rsidRPr="00D93634">
        <w:t>MyKratos</w:t>
      </w:r>
      <w:proofErr w:type="spellEnd"/>
      <w:r w:rsidRPr="00D93634">
        <w:br/>
        <w:t>• MyAngel124</w:t>
      </w:r>
      <w:r w:rsidRPr="00D93634">
        <w:br/>
        <w:t xml:space="preserve">• Wbudowane </w:t>
      </w:r>
      <w:proofErr w:type="spellStart"/>
      <w:r w:rsidRPr="00D93634">
        <w:t>WiFi</w:t>
      </w:r>
      <w:proofErr w:type="spellEnd"/>
    </w:p>
    <w:p w14:paraId="02A3CA93" w14:textId="77777777" w:rsidR="000E03E9" w:rsidRPr="00D93634" w:rsidRDefault="000E03E9" w:rsidP="000E03E9">
      <w:pPr>
        <w:pStyle w:val="Akapitzlist"/>
        <w:numPr>
          <w:ilvl w:val="0"/>
          <w:numId w:val="5"/>
        </w:numPr>
      </w:pPr>
      <w:r w:rsidRPr="00D93634">
        <w:t>Wymiary wewnętrzne (szer. x dług. x wys.): 1000x1020x1020 mm</w:t>
      </w:r>
    </w:p>
    <w:p w14:paraId="68BBF8A3" w14:textId="77777777" w:rsidR="000E03E9" w:rsidRPr="00D93634" w:rsidRDefault="000E03E9" w:rsidP="000E03E9">
      <w:pPr>
        <w:pStyle w:val="Akapitzlist"/>
        <w:numPr>
          <w:ilvl w:val="0"/>
          <w:numId w:val="5"/>
        </w:numPr>
      </w:pPr>
      <w:r w:rsidRPr="00D93634">
        <w:t xml:space="preserve"> Wymiary zewnętrzne (szer. x dług. x wys.): 1287x2512x2180 mm</w:t>
      </w:r>
    </w:p>
    <w:p w14:paraId="39116062" w14:textId="21FC57AB" w:rsidR="00F727B0" w:rsidRPr="00D93634" w:rsidRDefault="000E03E9" w:rsidP="000E03E9">
      <w:pPr>
        <w:pStyle w:val="Akapitzlist"/>
        <w:numPr>
          <w:ilvl w:val="0"/>
          <w:numId w:val="5"/>
        </w:numPr>
      </w:pPr>
      <w:r w:rsidRPr="00D93634">
        <w:t>Pobór mocy: 45,3 kW</w:t>
      </w:r>
    </w:p>
    <w:p w14:paraId="13932D34" w14:textId="7DC6E4B3" w:rsidR="00492045" w:rsidRPr="00D93634" w:rsidRDefault="00492045" w:rsidP="000E03E9">
      <w:pPr>
        <w:pStyle w:val="Akapitzlist"/>
        <w:numPr>
          <w:ilvl w:val="0"/>
          <w:numId w:val="5"/>
        </w:numPr>
      </w:pPr>
      <w:r w:rsidRPr="00D93634">
        <w:t>Pobór prądu: 85 A</w:t>
      </w:r>
      <w:r w:rsidRPr="00D93634">
        <w:br/>
        <w:t xml:space="preserve">- Hałas: 76 </w:t>
      </w:r>
      <w:proofErr w:type="spellStart"/>
      <w:r w:rsidRPr="00D93634">
        <w:t>dB</w:t>
      </w:r>
      <w:proofErr w:type="spellEnd"/>
      <w:r w:rsidRPr="00D93634">
        <w:t xml:space="preserve"> (mierzony 1m od przodu urządzenia na wysokości 1,6m w komorze bezechowej wg EN ISO 11201)</w:t>
      </w:r>
      <w:r w:rsidRPr="00D93634">
        <w:br/>
        <w:t>- Ciężar: 1800 kg</w:t>
      </w:r>
    </w:p>
    <w:p w14:paraId="08C6CE66" w14:textId="2E98B9A9" w:rsidR="00492045" w:rsidRPr="00D93634" w:rsidRDefault="00492045" w:rsidP="000E03E9">
      <w:pPr>
        <w:pStyle w:val="Akapitzlist"/>
        <w:numPr>
          <w:ilvl w:val="0"/>
          <w:numId w:val="5"/>
        </w:numPr>
      </w:pPr>
      <w:r w:rsidRPr="00D93634">
        <w:t>OSIĄGI:</w:t>
      </w:r>
      <w:r w:rsidRPr="00D93634">
        <w:br/>
        <w:t>(mierzone dla pustej komory umieszczonej w pomieszczeniu o temperaturze + 22°C)</w:t>
      </w:r>
      <w:r w:rsidRPr="00D93634">
        <w:br/>
        <w:t>- Zakres temperatury: [-75°C; +180°C]</w:t>
      </w:r>
      <w:r w:rsidRPr="00D93634">
        <w:br/>
      </w:r>
      <w:r w:rsidRPr="00D93634">
        <w:lastRenderedPageBreak/>
        <w:t>- Zakres wilgotności względnej: od 10% do 98% w zakresie temperatury [+10°C; +95°C]</w:t>
      </w:r>
      <w:r w:rsidRPr="00D93634">
        <w:br/>
        <w:t>- Zakres punktu rosy: od +4°C do +94°C dla testów ciągłych; do -3 ° C przez</w:t>
      </w:r>
      <w:r w:rsidRPr="00D93634">
        <w:br/>
        <w:t>ograniczony czas w oparciu o warunki początkowe i przewidywany czas badania</w:t>
      </w:r>
      <w:r w:rsidRPr="00D93634">
        <w:br/>
        <w:t>Według IEC 60068-3-5, IEC 60068-3-6:</w:t>
      </w:r>
      <w:r w:rsidRPr="00D93634">
        <w:br/>
        <w:t>- Wahania temperatury: ±0,5°C... ±1°C</w:t>
      </w:r>
      <w:r w:rsidRPr="00D93634">
        <w:br/>
        <w:t>- Prędkości zmian temperatury (mierzone w miejscu czujnika sterującego):</w:t>
      </w:r>
      <w:r w:rsidRPr="00D93634">
        <w:br/>
      </w:r>
      <w:r w:rsidRPr="00D93634">
        <w:rPr>
          <w:b/>
          <w:bCs/>
        </w:rPr>
        <w:t>Grzanie = 10°K/min. od -70°C do +180°C</w:t>
      </w:r>
      <w:r w:rsidRPr="00D93634">
        <w:rPr>
          <w:b/>
          <w:bCs/>
        </w:rPr>
        <w:br/>
        <w:t>Chłodzenie = 10°K/min. od +180°C do -70°C</w:t>
      </w:r>
      <w:r w:rsidRPr="00D93634">
        <w:br/>
        <w:t>- Maksymalne obciążenie cieplne w 25°C: 8000 W</w:t>
      </w:r>
      <w:r w:rsidRPr="00D93634">
        <w:br/>
        <w:t>- Wahania wilgotności względnej ±3%...±5%</w:t>
      </w:r>
      <w:r w:rsidRPr="00D93634">
        <w:br/>
        <w:t>- Maksymalne obciążenie cieplne w dla testów klimatycznych w temperaturze 25°C i wilgotności względnej do 90%:</w:t>
      </w:r>
      <w:r w:rsidRPr="00D93634">
        <w:br/>
        <w:t>500W</w:t>
      </w:r>
    </w:p>
    <w:p w14:paraId="26BDD1CB" w14:textId="5DBCE9C8" w:rsidR="00492045" w:rsidRPr="00D93634" w:rsidRDefault="00492045" w:rsidP="000E03E9">
      <w:pPr>
        <w:pStyle w:val="Akapitzlist"/>
        <w:numPr>
          <w:ilvl w:val="0"/>
          <w:numId w:val="5"/>
        </w:numPr>
      </w:pPr>
      <w:r w:rsidRPr="00D93634">
        <w:t xml:space="preserve">System sterowania  </w:t>
      </w:r>
      <w:proofErr w:type="spellStart"/>
      <w:r w:rsidRPr="00D93634">
        <w:t>Weazy</w:t>
      </w:r>
      <w:proofErr w:type="spellEnd"/>
      <w:r w:rsidRPr="00D93634">
        <w:t xml:space="preserve">” - System sterowania oparty jest na sterowniku PLC i interfejsie </w:t>
      </w:r>
      <w:proofErr w:type="spellStart"/>
      <w:r w:rsidRPr="00D93634">
        <w:t>Weazy</w:t>
      </w:r>
      <w:proofErr w:type="spellEnd"/>
      <w:r w:rsidRPr="00D93634">
        <w:t xml:space="preserve"> z</w:t>
      </w:r>
      <w:r w:rsidRPr="00D93634">
        <w:br/>
        <w:t>10” ekranem dotykowym</w:t>
      </w:r>
    </w:p>
    <w:p w14:paraId="07430363" w14:textId="77777777" w:rsidR="00961AF3" w:rsidRPr="00D93634" w:rsidRDefault="00961AF3" w:rsidP="00961AF3">
      <w:pPr>
        <w:pStyle w:val="Akapitzlist"/>
        <w:numPr>
          <w:ilvl w:val="0"/>
          <w:numId w:val="5"/>
        </w:numPr>
      </w:pPr>
      <w:r w:rsidRPr="00D93634">
        <w:t>Dostawa do klienta: zawiera transport do klienta,</w:t>
      </w:r>
      <w:r w:rsidRPr="00D93634">
        <w:br/>
        <w:t>ubezpieczenie, uruchomienie i szkolenie dla personelu</w:t>
      </w:r>
    </w:p>
    <w:p w14:paraId="2A3C0D7A" w14:textId="6D077D50" w:rsidR="00492045" w:rsidRPr="00D93634" w:rsidRDefault="00492045" w:rsidP="00961AF3">
      <w:pPr>
        <w:pStyle w:val="Akapitzlist"/>
      </w:pPr>
      <w:r w:rsidRPr="00D93634">
        <w:br/>
      </w:r>
    </w:p>
    <w:p w14:paraId="146A2855" w14:textId="77777777" w:rsidR="000E03E9" w:rsidRPr="00D93634" w:rsidRDefault="000E03E9" w:rsidP="00F727B0">
      <w:pPr>
        <w:jc w:val="center"/>
      </w:pPr>
    </w:p>
    <w:p w14:paraId="79D3A17A" w14:textId="77777777" w:rsidR="000E03E9" w:rsidRPr="00D93634" w:rsidRDefault="000E03E9" w:rsidP="00F727B0">
      <w:pPr>
        <w:jc w:val="center"/>
      </w:pPr>
    </w:p>
    <w:p w14:paraId="43CD2953" w14:textId="77777777" w:rsidR="00D93634" w:rsidRPr="00C02023" w:rsidRDefault="00D93634" w:rsidP="00D93634">
      <w:pPr>
        <w:spacing w:before="100" w:beforeAutospacing="1" w:line="360" w:lineRule="auto"/>
        <w:contextualSpacing/>
        <w:jc w:val="both"/>
        <w:rPr>
          <w:rFonts w:cs="Calibri"/>
          <w:b/>
        </w:rPr>
      </w:pPr>
      <w:r w:rsidRPr="00C02023">
        <w:rPr>
          <w:rFonts w:cs="Calibri"/>
          <w:b/>
        </w:rPr>
        <w:t>Uwaga!</w:t>
      </w:r>
    </w:p>
    <w:p w14:paraId="30B730B7" w14:textId="77777777" w:rsidR="00D93634" w:rsidRPr="00DB0F54" w:rsidRDefault="00D93634" w:rsidP="00D93634">
      <w:pPr>
        <w:numPr>
          <w:ilvl w:val="0"/>
          <w:numId w:val="10"/>
        </w:numPr>
        <w:spacing w:after="0" w:line="360" w:lineRule="auto"/>
        <w:ind w:left="284" w:hanging="284"/>
        <w:jc w:val="both"/>
        <w:rPr>
          <w:rFonts w:cs="Calibri"/>
          <w:b/>
          <w:color w:val="000000"/>
          <w:u w:val="single"/>
        </w:rPr>
      </w:pPr>
      <w:r w:rsidRPr="00DB0F54">
        <w:rPr>
          <w:rFonts w:cs="Calibri"/>
          <w:b/>
          <w:color w:val="000000"/>
          <w:u w:val="single"/>
        </w:rPr>
        <w:t>Do oferty należy dołączyć kompletną dokumentację proponowanej maszyny.</w:t>
      </w:r>
    </w:p>
    <w:p w14:paraId="7ED4B4F8" w14:textId="77777777" w:rsidR="00D93634" w:rsidRDefault="00D93634" w:rsidP="00D93634">
      <w:pPr>
        <w:numPr>
          <w:ilvl w:val="0"/>
          <w:numId w:val="10"/>
        </w:numPr>
        <w:spacing w:before="100" w:beforeAutospacing="1" w:after="0" w:line="360" w:lineRule="auto"/>
        <w:ind w:left="284" w:hanging="284"/>
        <w:contextualSpacing/>
        <w:jc w:val="both"/>
        <w:rPr>
          <w:b/>
        </w:rPr>
      </w:pPr>
      <w:r w:rsidRPr="00A309F9">
        <w:rPr>
          <w:b/>
        </w:rPr>
        <w:lastRenderedPageBreak/>
        <w:t xml:space="preserve">Wycena musi zawierać koszty urządzeń, które są wymagane do prawidłowej, kompleksowej pracy </w:t>
      </w:r>
      <w:r>
        <w:rPr>
          <w:b/>
        </w:rPr>
        <w:t>maszyny</w:t>
      </w:r>
      <w:r w:rsidRPr="00A309F9">
        <w:rPr>
          <w:b/>
        </w:rPr>
        <w:t>, ale które nie stanowią je</w:t>
      </w:r>
      <w:r>
        <w:rPr>
          <w:b/>
        </w:rPr>
        <w:t>j</w:t>
      </w:r>
      <w:r w:rsidRPr="00A309F9">
        <w:rPr>
          <w:b/>
        </w:rPr>
        <w:t xml:space="preserve"> integralnej części np. sprzęt</w:t>
      </w:r>
      <w:r>
        <w:rPr>
          <w:b/>
        </w:rPr>
        <w:t xml:space="preserve"> </w:t>
      </w:r>
      <w:r w:rsidRPr="00A309F9">
        <w:rPr>
          <w:b/>
        </w:rPr>
        <w:t>komputerowy</w:t>
      </w:r>
      <w:r>
        <w:rPr>
          <w:b/>
        </w:rPr>
        <w:t>,</w:t>
      </w:r>
      <w:r w:rsidRPr="00A309F9">
        <w:rPr>
          <w:b/>
        </w:rPr>
        <w:t xml:space="preserve"> oprogramowanie itd. Urządzenia te w kontekście </w:t>
      </w:r>
      <w:r>
        <w:rPr>
          <w:b/>
        </w:rPr>
        <w:t>postępowania</w:t>
      </w:r>
      <w:r w:rsidRPr="00A309F9">
        <w:rPr>
          <w:b/>
        </w:rPr>
        <w:t xml:space="preserve"> uważane są przez prowadzącego za integralną część </w:t>
      </w:r>
      <w:r>
        <w:rPr>
          <w:b/>
        </w:rPr>
        <w:t>maszyny</w:t>
      </w:r>
      <w:r w:rsidRPr="00A309F9">
        <w:rPr>
          <w:b/>
        </w:rPr>
        <w:t>.</w:t>
      </w:r>
    </w:p>
    <w:p w14:paraId="60FD378D" w14:textId="77777777" w:rsidR="00D93634" w:rsidRPr="00FB24AD" w:rsidRDefault="00D93634" w:rsidP="00D93634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cs="Calibri"/>
          <w:color w:val="000000"/>
        </w:rPr>
      </w:pPr>
      <w:r w:rsidRPr="00FB24AD">
        <w:rPr>
          <w:rFonts w:cs="Calibri"/>
          <w:color w:val="000000"/>
        </w:rPr>
        <w:t xml:space="preserve">Gwarancja na przedmiot </w:t>
      </w:r>
      <w:r>
        <w:rPr>
          <w:rFonts w:cs="Calibri"/>
          <w:color w:val="000000"/>
        </w:rPr>
        <w:t>postępowania</w:t>
      </w:r>
      <w:r w:rsidRPr="00FB24AD">
        <w:rPr>
          <w:rFonts w:cs="Calibri"/>
          <w:color w:val="000000"/>
        </w:rPr>
        <w:t xml:space="preserve"> minimum </w:t>
      </w:r>
      <w:r>
        <w:rPr>
          <w:rFonts w:cs="Calibri"/>
          <w:color w:val="000000"/>
        </w:rPr>
        <w:t>24</w:t>
      </w:r>
      <w:r w:rsidRPr="00FB24AD">
        <w:rPr>
          <w:rFonts w:cs="Calibri"/>
          <w:color w:val="000000"/>
        </w:rPr>
        <w:t xml:space="preserve"> miesi</w:t>
      </w:r>
      <w:r>
        <w:rPr>
          <w:rFonts w:cs="Calibri"/>
          <w:color w:val="000000"/>
        </w:rPr>
        <w:t>ące</w:t>
      </w:r>
      <w:r w:rsidRPr="00FB24AD">
        <w:rPr>
          <w:rFonts w:cs="Calibri"/>
          <w:color w:val="000000"/>
        </w:rPr>
        <w:t>.</w:t>
      </w:r>
    </w:p>
    <w:p w14:paraId="6D490100" w14:textId="77777777" w:rsidR="00D93634" w:rsidRPr="00FB24AD" w:rsidRDefault="00D93634" w:rsidP="00D93634">
      <w:pPr>
        <w:spacing w:line="360" w:lineRule="auto"/>
        <w:rPr>
          <w:rFonts w:cs="Calibri"/>
          <w:b/>
          <w:color w:val="000000"/>
        </w:rPr>
      </w:pPr>
      <w:r w:rsidRPr="00FB24AD">
        <w:rPr>
          <w:rFonts w:cs="Calibri"/>
          <w:b/>
          <w:color w:val="000000"/>
        </w:rPr>
        <w:t xml:space="preserve">Inne wymagania: </w:t>
      </w:r>
    </w:p>
    <w:p w14:paraId="24B8429B" w14:textId="77777777" w:rsidR="00D93634" w:rsidRDefault="00D93634" w:rsidP="00D93634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P</w:t>
      </w:r>
      <w:r w:rsidRPr="00494E1E">
        <w:rPr>
          <w:rFonts w:cs="Calibri"/>
          <w:lang w:eastAsia="pl-PL"/>
        </w:rPr>
        <w:t>ropozycja programu serwisowego przez producenta/dostawcę</w:t>
      </w:r>
      <w:r>
        <w:rPr>
          <w:rFonts w:cs="Calibri"/>
          <w:lang w:eastAsia="pl-PL"/>
        </w:rPr>
        <w:t>, minimalne wymagania:</w:t>
      </w:r>
    </w:p>
    <w:p w14:paraId="4BDFF379" w14:textId="77777777" w:rsidR="00D93634" w:rsidRDefault="00D93634" w:rsidP="00D93634">
      <w:pPr>
        <w:pStyle w:val="Akapitzlist"/>
        <w:numPr>
          <w:ilvl w:val="1"/>
          <w:numId w:val="11"/>
        </w:numPr>
        <w:spacing w:after="0" w:line="360" w:lineRule="auto"/>
        <w:ind w:left="709" w:hanging="283"/>
        <w:jc w:val="both"/>
        <w:rPr>
          <w:rFonts w:cs="Calibri"/>
          <w:lang w:eastAsia="pl-PL"/>
        </w:rPr>
      </w:pPr>
      <w:r w:rsidRPr="00FB24AD">
        <w:rPr>
          <w:rFonts w:cs="Calibri"/>
          <w:lang w:eastAsia="pl-PL"/>
        </w:rPr>
        <w:t>Obsługa serwisowa przez przedstawiciela w Polsce</w:t>
      </w:r>
      <w:r>
        <w:rPr>
          <w:rFonts w:cs="Calibri"/>
          <w:lang w:eastAsia="pl-PL"/>
        </w:rPr>
        <w:t xml:space="preserve"> przez min 12 miesięcy.</w:t>
      </w:r>
    </w:p>
    <w:p w14:paraId="698C4784" w14:textId="77777777" w:rsidR="00D93634" w:rsidRPr="00772AFE" w:rsidRDefault="00D93634" w:rsidP="00D93634">
      <w:pPr>
        <w:pStyle w:val="Akapitzlist"/>
        <w:numPr>
          <w:ilvl w:val="1"/>
          <w:numId w:val="11"/>
        </w:numPr>
        <w:spacing w:after="0" w:line="360" w:lineRule="auto"/>
        <w:ind w:left="709" w:hanging="283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Cykliczne przeglądy przez producenta lub przedstawiciela w Polsce.</w:t>
      </w:r>
    </w:p>
    <w:p w14:paraId="45A075A2" w14:textId="77777777" w:rsidR="00D93634" w:rsidRPr="00FB24AD" w:rsidRDefault="00D93634" w:rsidP="00D93634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Calibri"/>
          <w:lang w:eastAsia="pl-PL"/>
        </w:rPr>
      </w:pPr>
      <w:r w:rsidRPr="00FB24AD">
        <w:rPr>
          <w:rFonts w:cs="Calibri"/>
          <w:lang w:eastAsia="pl-PL"/>
        </w:rPr>
        <w:t>W DTR powinny być określone części, któr</w:t>
      </w:r>
      <w:r>
        <w:rPr>
          <w:rFonts w:cs="Calibri"/>
          <w:lang w:eastAsia="pl-PL"/>
        </w:rPr>
        <w:t>e są wyłączone z gwarancji.</w:t>
      </w:r>
    </w:p>
    <w:p w14:paraId="37CDAA29" w14:textId="77777777" w:rsidR="00D93634" w:rsidRDefault="00D93634" w:rsidP="00D93634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Zestaw części zamiennych w zestawie z urządzeniem</w:t>
      </w:r>
      <w:r w:rsidRPr="00494E1E">
        <w:rPr>
          <w:rFonts w:cs="Calibri"/>
          <w:lang w:eastAsia="pl-PL"/>
        </w:rPr>
        <w:t xml:space="preserve"> oraz gwarancja dostępności części zamiennych (min. 10 lat</w:t>
      </w:r>
      <w:r>
        <w:rPr>
          <w:rFonts w:cs="Calibri"/>
          <w:lang w:eastAsia="pl-PL"/>
        </w:rPr>
        <w:t>) w okresie pogwarancyjnym.</w:t>
      </w:r>
    </w:p>
    <w:p w14:paraId="6805A65B" w14:textId="77777777" w:rsidR="00D93634" w:rsidRPr="00494E1E" w:rsidRDefault="00D93634" w:rsidP="00D93634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Bezterminowa licencja na dostarczone oprogramowanie.</w:t>
      </w:r>
    </w:p>
    <w:p w14:paraId="3BCBEB7E" w14:textId="77777777" w:rsidR="00D93634" w:rsidRPr="00FB24AD" w:rsidRDefault="00D93634" w:rsidP="00D93634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Calibri"/>
          <w:lang w:eastAsia="pl-PL"/>
        </w:rPr>
      </w:pPr>
      <w:r w:rsidRPr="00FB24AD">
        <w:rPr>
          <w:rFonts w:cs="Calibri"/>
          <w:lang w:eastAsia="pl-PL"/>
        </w:rPr>
        <w:t>Dostawa</w:t>
      </w:r>
      <w:r>
        <w:rPr>
          <w:rFonts w:cs="Calibri"/>
          <w:lang w:eastAsia="pl-PL"/>
        </w:rPr>
        <w:t>, posadowienie</w:t>
      </w:r>
      <w:r w:rsidRPr="00FB24AD">
        <w:rPr>
          <w:rFonts w:cs="Calibri"/>
          <w:lang w:eastAsia="pl-PL"/>
        </w:rPr>
        <w:t>, montaż i uruchomi</w:t>
      </w:r>
      <w:r>
        <w:rPr>
          <w:rFonts w:cs="Calibri"/>
          <w:lang w:eastAsia="pl-PL"/>
        </w:rPr>
        <w:t>enie urządzenia.</w:t>
      </w:r>
    </w:p>
    <w:p w14:paraId="191612F9" w14:textId="77777777" w:rsidR="00D93634" w:rsidRPr="00FB24AD" w:rsidRDefault="00D93634" w:rsidP="00D93634">
      <w:pPr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operatorów - określenie poziomu szkolenia</w:t>
      </w:r>
      <w:r>
        <w:rPr>
          <w:rFonts w:cs="Calibri"/>
        </w:rPr>
        <w:t xml:space="preserve"> (m.in. obsługa programu i maszyny, konserwacja, wzorcowanie urządzenia – Data wydania Świadectwa wzorcownia nie starsze niż 3 miesiące od terminu dostawy i instalacji).</w:t>
      </w:r>
    </w:p>
    <w:p w14:paraId="7EE297E5" w14:textId="77777777" w:rsidR="00D93634" w:rsidRPr="00A309F9" w:rsidRDefault="00D93634" w:rsidP="00D93634">
      <w:pPr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Szkolenie służby utrzymania ruchu – określenie poziomu szkolenia, określenie poziomu ingerencji przez służbę utrzymania ruchu w okresie gwarancyjnym i pogwar</w:t>
      </w:r>
      <w:r>
        <w:rPr>
          <w:rFonts w:cs="Calibri"/>
        </w:rPr>
        <w:t>ancyjnym (m.in. obsługa programu i maszyny, konserwacja, wzorcowanie urządzenia).</w:t>
      </w:r>
    </w:p>
    <w:p w14:paraId="55EA2A4B" w14:textId="77777777" w:rsidR="00D93634" w:rsidRPr="00FB24AD" w:rsidRDefault="00D93634" w:rsidP="00D93634">
      <w:pPr>
        <w:numPr>
          <w:ilvl w:val="0"/>
          <w:numId w:val="9"/>
        </w:numPr>
        <w:spacing w:after="0" w:line="360" w:lineRule="auto"/>
        <w:ind w:left="284" w:hanging="284"/>
        <w:rPr>
          <w:rFonts w:cs="Calibri"/>
        </w:rPr>
      </w:pPr>
      <w:r w:rsidRPr="00FB24AD">
        <w:rPr>
          <w:rFonts w:cs="Calibri"/>
        </w:rPr>
        <w:t xml:space="preserve">Dokumentacja w języku polskim – dokumentacja </w:t>
      </w:r>
      <w:proofErr w:type="spellStart"/>
      <w:r w:rsidRPr="00FB24AD">
        <w:rPr>
          <w:rFonts w:cs="Calibri"/>
        </w:rPr>
        <w:t>techniczno</w:t>
      </w:r>
      <w:proofErr w:type="spellEnd"/>
      <w:r w:rsidRPr="00FB24AD">
        <w:rPr>
          <w:rFonts w:cs="Calibri"/>
        </w:rPr>
        <w:t xml:space="preserve"> - ruchowa (DTR), </w:t>
      </w:r>
      <w:r w:rsidRPr="00FB24AD">
        <w:rPr>
          <w:rFonts w:cs="Calibri"/>
        </w:rPr>
        <w:br/>
        <w:t>na którą składają się poniższe dokumenty:</w:t>
      </w:r>
    </w:p>
    <w:p w14:paraId="13657410" w14:textId="77777777" w:rsidR="00D93634" w:rsidRPr="00FB24AD" w:rsidRDefault="00D93634" w:rsidP="00D93634">
      <w:pPr>
        <w:pStyle w:val="Akapitzlist"/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  <w:lang w:eastAsia="pl-PL"/>
        </w:rPr>
      </w:pPr>
      <w:r w:rsidRPr="00FB24AD">
        <w:rPr>
          <w:rFonts w:cs="Calibri"/>
          <w:lang w:eastAsia="pl-PL"/>
        </w:rPr>
        <w:t xml:space="preserve">Specyfikacja w zakresie: </w:t>
      </w:r>
    </w:p>
    <w:p w14:paraId="3622441C" w14:textId="77777777" w:rsidR="00D93634" w:rsidRPr="00FB24AD" w:rsidRDefault="00D93634" w:rsidP="00D93634">
      <w:pPr>
        <w:numPr>
          <w:ilvl w:val="0"/>
          <w:numId w:val="14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lastRenderedPageBreak/>
        <w:t>wykazu ukompletowania maszyny, urządzenia,</w:t>
      </w:r>
    </w:p>
    <w:p w14:paraId="5B9BA5C9" w14:textId="77777777" w:rsidR="00D93634" w:rsidRPr="00FB24AD" w:rsidRDefault="00D93634" w:rsidP="00D93634">
      <w:pPr>
        <w:numPr>
          <w:ilvl w:val="0"/>
          <w:numId w:val="14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danych technicznych i parametrów,</w:t>
      </w:r>
    </w:p>
    <w:p w14:paraId="7D33F206" w14:textId="77777777" w:rsidR="00D93634" w:rsidRPr="00FB24AD" w:rsidRDefault="00D93634" w:rsidP="00D93634">
      <w:pPr>
        <w:numPr>
          <w:ilvl w:val="0"/>
          <w:numId w:val="14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ukompletowania sprzętu komputerowego i oprogramowania (jeżeli są zastosowane).</w:t>
      </w:r>
    </w:p>
    <w:p w14:paraId="4CD8C07F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Instrukcja instalowania w zakresie: </w:t>
      </w:r>
    </w:p>
    <w:p w14:paraId="325DACC4" w14:textId="77777777" w:rsidR="00D93634" w:rsidRPr="00FB24AD" w:rsidRDefault="00D93634" w:rsidP="00D93634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cs="Calibri"/>
          <w:lang w:eastAsia="pl-PL"/>
        </w:rPr>
      </w:pPr>
      <w:r w:rsidRPr="00FB24AD">
        <w:rPr>
          <w:rFonts w:cs="Calibri"/>
          <w:lang w:eastAsia="pl-PL"/>
        </w:rPr>
        <w:t xml:space="preserve"> wymagań klimatycznych,</w:t>
      </w:r>
    </w:p>
    <w:p w14:paraId="4EB9B2DE" w14:textId="77777777" w:rsidR="00D93634" w:rsidRPr="00FB24AD" w:rsidRDefault="00D93634" w:rsidP="00D93634">
      <w:pPr>
        <w:numPr>
          <w:ilvl w:val="0"/>
          <w:numId w:val="13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podłączenia mediów,</w:t>
      </w:r>
    </w:p>
    <w:p w14:paraId="450FDC6B" w14:textId="77777777" w:rsidR="00D93634" w:rsidRPr="00FB24AD" w:rsidRDefault="00D93634" w:rsidP="00D93634">
      <w:pPr>
        <w:numPr>
          <w:ilvl w:val="0"/>
          <w:numId w:val="13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transportu,</w:t>
      </w:r>
    </w:p>
    <w:p w14:paraId="0C87D2AF" w14:textId="77777777" w:rsidR="00D93634" w:rsidRPr="00FB24AD" w:rsidRDefault="00D93634" w:rsidP="00D93634">
      <w:pPr>
        <w:numPr>
          <w:ilvl w:val="0"/>
          <w:numId w:val="13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>wymagań lokalizacji i przestrzeni pracy.</w:t>
      </w:r>
    </w:p>
    <w:p w14:paraId="51AA46EF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– po</w:t>
      </w:r>
      <w:r>
        <w:rPr>
          <w:rFonts w:cs="Calibri"/>
        </w:rPr>
        <w:t>dręcznik obsługi – eksploatacji.</w:t>
      </w:r>
    </w:p>
    <w:p w14:paraId="0C7023FB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</w:t>
      </w:r>
      <w:r>
        <w:rPr>
          <w:rFonts w:cs="Calibri"/>
        </w:rPr>
        <w:t>kcja – podręcznik programowania.</w:t>
      </w:r>
    </w:p>
    <w:p w14:paraId="45210FE7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 konserwacji:</w:t>
      </w:r>
    </w:p>
    <w:p w14:paraId="206BE1D8" w14:textId="77777777" w:rsidR="00D93634" w:rsidRPr="00FB24AD" w:rsidRDefault="00D93634" w:rsidP="00D93634">
      <w:pPr>
        <w:numPr>
          <w:ilvl w:val="0"/>
          <w:numId w:val="12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harmonogram i zakres przeglądów, konserwacji + wykaz środków do konserwacji,</w:t>
      </w:r>
    </w:p>
    <w:p w14:paraId="65C3D589" w14:textId="77777777" w:rsidR="00D93634" w:rsidRPr="00494E1E" w:rsidRDefault="00D93634" w:rsidP="00D93634">
      <w:pPr>
        <w:numPr>
          <w:ilvl w:val="0"/>
          <w:numId w:val="12"/>
        </w:numPr>
        <w:spacing w:after="0" w:line="360" w:lineRule="auto"/>
        <w:jc w:val="both"/>
        <w:rPr>
          <w:rFonts w:cs="Calibri"/>
        </w:rPr>
      </w:pPr>
      <w:r w:rsidRPr="00FB24AD">
        <w:rPr>
          <w:rFonts w:cs="Calibri"/>
        </w:rPr>
        <w:t xml:space="preserve"> wykaz części zamiennych i szybkozużywających się  (Part List) + rysunki </w:t>
      </w:r>
      <w:r w:rsidRPr="00494E1E">
        <w:rPr>
          <w:rFonts w:cs="Calibri"/>
        </w:rPr>
        <w:t>rozmies</w:t>
      </w:r>
      <w:r>
        <w:rPr>
          <w:rFonts w:cs="Calibri"/>
        </w:rPr>
        <w:t>zczenia w maszynie (urządzeniu).</w:t>
      </w:r>
    </w:p>
    <w:p w14:paraId="24E3E035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Instrukcja (uw</w:t>
      </w:r>
      <w:r>
        <w:rPr>
          <w:rFonts w:cs="Calibri"/>
        </w:rPr>
        <w:t>agi i zalecenia) w zakresie BHP.</w:t>
      </w:r>
    </w:p>
    <w:p w14:paraId="551D1942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Instrukcja serwisowa:</w:t>
      </w:r>
    </w:p>
    <w:p w14:paraId="585EE82B" w14:textId="77777777" w:rsidR="00D93634" w:rsidRPr="00FB24AD" w:rsidRDefault="00D93634" w:rsidP="00D93634">
      <w:pPr>
        <w:numPr>
          <w:ilvl w:val="0"/>
          <w:numId w:val="6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diagnostyczne i testowe,</w:t>
      </w:r>
    </w:p>
    <w:p w14:paraId="4BFDA8BD" w14:textId="77777777" w:rsidR="00D93634" w:rsidRPr="00FB24AD" w:rsidRDefault="00D93634" w:rsidP="00D93634">
      <w:pPr>
        <w:numPr>
          <w:ilvl w:val="0"/>
          <w:numId w:val="6"/>
        </w:numPr>
        <w:spacing w:after="0" w:line="360" w:lineRule="auto"/>
        <w:ind w:right="-425" w:hanging="294"/>
        <w:jc w:val="both"/>
        <w:rPr>
          <w:rFonts w:cs="Calibri"/>
        </w:rPr>
      </w:pPr>
      <w:r w:rsidRPr="00FB24AD">
        <w:rPr>
          <w:rFonts w:cs="Calibri"/>
        </w:rPr>
        <w:t xml:space="preserve"> procedury naprawcze, serwisowe (m.in. wprowadzanie oprogramowania i parametrów, wymiana baterii podtrzymującej oprogramowanie, strojenie i regulacja),</w:t>
      </w:r>
    </w:p>
    <w:p w14:paraId="5D3F42CF" w14:textId="77777777" w:rsidR="00D93634" w:rsidRPr="00FB24AD" w:rsidRDefault="00D93634" w:rsidP="00D93634">
      <w:pPr>
        <w:numPr>
          <w:ilvl w:val="0"/>
          <w:numId w:val="6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parametrów,</w:t>
      </w:r>
    </w:p>
    <w:p w14:paraId="5EF2EB78" w14:textId="77777777" w:rsidR="00D93634" w:rsidRPr="00FB24AD" w:rsidRDefault="00D93634" w:rsidP="00D93634">
      <w:pPr>
        <w:numPr>
          <w:ilvl w:val="0"/>
          <w:numId w:val="6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 xml:space="preserve"> wykaz kodów błędów i alarmów,</w:t>
      </w:r>
    </w:p>
    <w:p w14:paraId="2840467E" w14:textId="77777777" w:rsidR="00D93634" w:rsidRPr="00FB24AD" w:rsidRDefault="00D93634" w:rsidP="00D93634">
      <w:pPr>
        <w:numPr>
          <w:ilvl w:val="0"/>
          <w:numId w:val="6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lastRenderedPageBreak/>
        <w:t xml:space="preserve"> schematy blokowe, ideowe i elektryczne,</w:t>
      </w:r>
    </w:p>
    <w:p w14:paraId="44DD18D4" w14:textId="77777777" w:rsidR="00D93634" w:rsidRPr="00FB24AD" w:rsidRDefault="00D93634" w:rsidP="00D93634">
      <w:pPr>
        <w:numPr>
          <w:ilvl w:val="0"/>
          <w:numId w:val="6"/>
        </w:numPr>
        <w:spacing w:after="0" w:line="360" w:lineRule="auto"/>
        <w:ind w:hanging="294"/>
        <w:jc w:val="both"/>
        <w:rPr>
          <w:rFonts w:cs="Calibri"/>
        </w:rPr>
      </w:pPr>
      <w:r w:rsidRPr="00FB24AD">
        <w:rPr>
          <w:rFonts w:cs="Calibri"/>
        </w:rPr>
        <w:t>schematy hydrauliczne, pneumatyczne, kinematyczne.</w:t>
      </w:r>
    </w:p>
    <w:p w14:paraId="710E5AAC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Karty katalogowe głównych podzespołów urządzenia lub maszyny (np. sterowniki, przetwornice, serwonapędy itp.).</w:t>
      </w:r>
    </w:p>
    <w:p w14:paraId="4EB97AA2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>
        <w:rPr>
          <w:rFonts w:cs="Calibri"/>
        </w:rPr>
        <w:t>Deklaracja zgodności W</w:t>
      </w:r>
      <w:r w:rsidRPr="00FB24AD">
        <w:rPr>
          <w:rFonts w:cs="Calibri"/>
        </w:rPr>
        <w:t>E.</w:t>
      </w:r>
    </w:p>
    <w:p w14:paraId="3CA28653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Atesty higieniczne (jeżeli są wymagane).</w:t>
      </w:r>
    </w:p>
    <w:p w14:paraId="4207E017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na temat emisji hałasu.</w:t>
      </w:r>
    </w:p>
    <w:p w14:paraId="432CA633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Informacje dotyczące promieniowania emitowanego na operatora i osoby narażone, gdy maszyna może emitować promieniowanie niejonizujące.</w:t>
      </w:r>
    </w:p>
    <w:p w14:paraId="22F0D62F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Certyfikaty i licencje na zastosowane oprogramowanie (jeżeli jest zastosowane).</w:t>
      </w:r>
    </w:p>
    <w:p w14:paraId="0C5592E2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Oryginalna wersja oprogramowania systemowego (DOS, WINDOWS itp.).</w:t>
      </w:r>
    </w:p>
    <w:p w14:paraId="49F0985B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>Kopia zapasowa oprogramowania maszyny (urządzenia) – aplikacja.</w:t>
      </w:r>
    </w:p>
    <w:p w14:paraId="2E11B400" w14:textId="77777777" w:rsidR="00D93634" w:rsidRPr="00FB24AD" w:rsidRDefault="00D93634" w:rsidP="00D93634">
      <w:pPr>
        <w:numPr>
          <w:ilvl w:val="0"/>
          <w:numId w:val="7"/>
        </w:numPr>
        <w:spacing w:after="0" w:line="360" w:lineRule="auto"/>
        <w:ind w:left="709" w:hanging="283"/>
        <w:jc w:val="both"/>
        <w:rPr>
          <w:rFonts w:cs="Calibri"/>
        </w:rPr>
      </w:pPr>
      <w:r w:rsidRPr="00FB24AD">
        <w:rPr>
          <w:rFonts w:cs="Calibri"/>
        </w:rPr>
        <w:t xml:space="preserve">Dokumentacja dotycząca elementów podlegających UDT. Sprzedawca jest zobowiązany ją dostarczyć niezwłocznie po rozpoczęciu działań zakupowych zamawiającemu, po uzgodnieniu kompletności z Urzędem Dozoru Technicznego. </w:t>
      </w:r>
    </w:p>
    <w:p w14:paraId="78332EC6" w14:textId="77777777" w:rsidR="00D93634" w:rsidRDefault="00D93634" w:rsidP="00D93634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cs="Calibri"/>
        </w:rPr>
      </w:pPr>
      <w:r w:rsidRPr="00FB24AD">
        <w:rPr>
          <w:rFonts w:cs="Calibri"/>
        </w:rPr>
        <w:t>Jeżeli „instrukcja oryginalna” nie istnieje w języku polskim tłumaczenie powinno być opatrzone napisem „Tłumaczenie instrukcji oryginalnej”.</w:t>
      </w:r>
    </w:p>
    <w:p w14:paraId="5E966CC5" w14:textId="77777777" w:rsidR="00D93634" w:rsidRPr="00147577" w:rsidRDefault="00D93634" w:rsidP="00D93634">
      <w:pPr>
        <w:widowControl w:val="0"/>
        <w:numPr>
          <w:ilvl w:val="0"/>
          <w:numId w:val="9"/>
        </w:numPr>
        <w:tabs>
          <w:tab w:val="left" w:pos="342"/>
        </w:tabs>
        <w:spacing w:after="0" w:line="360" w:lineRule="auto"/>
        <w:ind w:left="284" w:hanging="284"/>
        <w:jc w:val="both"/>
        <w:rPr>
          <w:rFonts w:cs="Calibri"/>
          <w:lang w:eastAsia="ar-SA"/>
        </w:rPr>
      </w:pPr>
      <w:r w:rsidRPr="00147577">
        <w:rPr>
          <w:rFonts w:cs="Calibri"/>
          <w:lang w:eastAsia="ar-SA"/>
        </w:rPr>
        <w:t>Urządzenia muszą mieć zasilanie zgodne ze standardem europejskim, tj. powinny być przystosowane do sieci elektrycznej w Polsce oraz posiadać wymagane prawem atesty i certyfikaty, w szczególności - deklarację zgodności CE</w:t>
      </w:r>
      <w:r>
        <w:rPr>
          <w:rFonts w:cs="Calibri"/>
          <w:lang w:eastAsia="ar-SA"/>
        </w:rPr>
        <w:t>.</w:t>
      </w:r>
    </w:p>
    <w:p w14:paraId="4BD7B1BC" w14:textId="77777777" w:rsidR="00D93634" w:rsidRPr="00147577" w:rsidRDefault="00D93634" w:rsidP="00D93634">
      <w:pPr>
        <w:spacing w:line="360" w:lineRule="auto"/>
        <w:ind w:left="284" w:hanging="142"/>
        <w:jc w:val="both"/>
        <w:rPr>
          <w:rFonts w:cs="Calibri"/>
        </w:rPr>
      </w:pPr>
    </w:p>
    <w:p w14:paraId="2CCA4FEA" w14:textId="77777777" w:rsidR="00D93634" w:rsidRPr="00147577" w:rsidRDefault="00D93634" w:rsidP="00D93634">
      <w:pPr>
        <w:tabs>
          <w:tab w:val="center" w:pos="7421"/>
          <w:tab w:val="left" w:pos="9956"/>
        </w:tabs>
        <w:spacing w:line="360" w:lineRule="auto"/>
        <w:jc w:val="both"/>
        <w:rPr>
          <w:rFonts w:cs="Calibri"/>
        </w:rPr>
      </w:pPr>
      <w:r w:rsidRPr="00147577">
        <w:rPr>
          <w:rFonts w:cs="Calibri"/>
        </w:rPr>
        <w:t xml:space="preserve">Wszystkie nowe </w:t>
      </w:r>
      <w:bookmarkStart w:id="0" w:name="_Hlk157521812"/>
      <w:r w:rsidRPr="00147577">
        <w:rPr>
          <w:rFonts w:cs="Calibri"/>
        </w:rPr>
        <w:t xml:space="preserve">maszyny, narzędzia i urządzenia techniczne </w:t>
      </w:r>
      <w:bookmarkEnd w:id="0"/>
      <w:r w:rsidRPr="00147577">
        <w:rPr>
          <w:rFonts w:cs="Calibri"/>
        </w:rPr>
        <w:t>powinny spełniać wymagania dotyczące oceny zgodności, </w:t>
      </w:r>
      <w:r w:rsidRPr="00147577">
        <w:rPr>
          <w:rFonts w:cs="Calibri"/>
          <w:b/>
          <w:bCs/>
        </w:rPr>
        <w:t>potwierdzone odpowiednim oznakowaniem</w:t>
      </w:r>
      <w:r w:rsidRPr="00147577">
        <w:rPr>
          <w:rFonts w:cs="Calibri"/>
        </w:rPr>
        <w:t xml:space="preserve">, w tym znakiem CE, deklaracją zgodności i wymaganymi instrukcjami a także zapewniać bezpieczne i </w:t>
      </w:r>
      <w:r w:rsidRPr="00147577">
        <w:rPr>
          <w:rFonts w:cs="Calibri"/>
        </w:rPr>
        <w:lastRenderedPageBreak/>
        <w:t>higieniczne warunki pracy uwzględniające przepisy oraz zasady BHP. Wszystkie instrukcje, oznakowanie maszyny i elementów sterujących  dostarczone z maszyną lub urządzeniem powinny być w języku polskim.</w:t>
      </w:r>
    </w:p>
    <w:p w14:paraId="498C2D2B" w14:textId="59EE4D07" w:rsidR="00F727B0" w:rsidRPr="003E1A5B" w:rsidRDefault="00D93634" w:rsidP="00897733">
      <w:pPr>
        <w:tabs>
          <w:tab w:val="center" w:pos="7421"/>
          <w:tab w:val="left" w:pos="9956"/>
        </w:tabs>
        <w:spacing w:line="360" w:lineRule="auto"/>
        <w:jc w:val="both"/>
        <w:rPr>
          <w:b/>
          <w:bCs/>
        </w:rPr>
      </w:pPr>
      <w:r w:rsidRPr="00147577">
        <w:rPr>
          <w:rFonts w:cs="Calibri"/>
        </w:rPr>
        <w:t xml:space="preserve">Serwis oraz procedury konserwacji lub naprawy maszyny, narzędzia lub urządzenia technicznego nie mogą powodować zagrożeń dla zdrowia i życia personelu obsługi. </w:t>
      </w:r>
    </w:p>
    <w:sectPr w:rsidR="00F727B0" w:rsidRPr="003E1A5B" w:rsidSect="00B07CD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B0308" w14:textId="77777777" w:rsidR="00B451E4" w:rsidRDefault="00B451E4" w:rsidP="00D93634">
      <w:pPr>
        <w:spacing w:after="0" w:line="240" w:lineRule="auto"/>
      </w:pPr>
      <w:r>
        <w:separator/>
      </w:r>
    </w:p>
  </w:endnote>
  <w:endnote w:type="continuationSeparator" w:id="0">
    <w:p w14:paraId="3DEA2E61" w14:textId="77777777" w:rsidR="00B451E4" w:rsidRDefault="00B451E4" w:rsidP="00D93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5FFD4" w14:textId="77777777" w:rsidR="00B451E4" w:rsidRDefault="00B451E4" w:rsidP="00D93634">
      <w:pPr>
        <w:spacing w:after="0" w:line="240" w:lineRule="auto"/>
      </w:pPr>
      <w:r>
        <w:separator/>
      </w:r>
    </w:p>
  </w:footnote>
  <w:footnote w:type="continuationSeparator" w:id="0">
    <w:p w14:paraId="3F71D37C" w14:textId="77777777" w:rsidR="00B451E4" w:rsidRDefault="00B451E4" w:rsidP="00D93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3ECF5" w14:textId="77777777" w:rsidR="00D93634" w:rsidRDefault="00D93634">
    <w:pPr>
      <w:pStyle w:val="Nagwek"/>
    </w:pPr>
  </w:p>
  <w:p w14:paraId="635B8F5C" w14:textId="0F5F61AC" w:rsidR="00D93634" w:rsidRPr="00D93634" w:rsidRDefault="00D93634" w:rsidP="00D93634">
    <w:pPr>
      <w:pStyle w:val="Nagwek"/>
      <w:jc w:val="center"/>
      <w:rPr>
        <w:b/>
        <w:bCs/>
      </w:rPr>
    </w:pPr>
    <w:r w:rsidRPr="00D93634">
      <w:rPr>
        <w:b/>
        <w:bCs/>
      </w:rPr>
      <w:t xml:space="preserve">Opis </w:t>
    </w:r>
    <w:r w:rsidR="00897733">
      <w:rPr>
        <w:b/>
        <w:bCs/>
      </w:rPr>
      <w:t>P</w:t>
    </w:r>
    <w:r w:rsidRPr="00D93634">
      <w:rPr>
        <w:b/>
        <w:bCs/>
      </w:rPr>
      <w:t xml:space="preserve">rzedmiotu </w:t>
    </w:r>
    <w:r w:rsidR="00897733">
      <w:rPr>
        <w:b/>
        <w:bCs/>
      </w:rPr>
      <w:t>Z</w:t>
    </w:r>
    <w:r w:rsidRPr="00D93634">
      <w:rPr>
        <w:b/>
        <w:bCs/>
      </w:rPr>
      <w:t xml:space="preserve">amówienia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11332"/>
    <w:multiLevelType w:val="singleLevel"/>
    <w:tmpl w:val="04150013"/>
    <w:lvl w:ilvl="0">
      <w:start w:val="1"/>
      <w:numFmt w:val="upperRoman"/>
      <w:lvlText w:val="%1."/>
      <w:lvlJc w:val="right"/>
      <w:pPr>
        <w:ind w:left="501" w:hanging="360"/>
      </w:pPr>
    </w:lvl>
  </w:abstractNum>
  <w:abstractNum w:abstractNumId="1" w15:restartNumberingAfterBreak="0">
    <w:nsid w:val="3D825DDC"/>
    <w:multiLevelType w:val="hybridMultilevel"/>
    <w:tmpl w:val="B184A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F674A2"/>
    <w:multiLevelType w:val="hybridMultilevel"/>
    <w:tmpl w:val="6510898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49272F40"/>
    <w:multiLevelType w:val="hybridMultilevel"/>
    <w:tmpl w:val="DFC62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F7F24"/>
    <w:multiLevelType w:val="hybridMultilevel"/>
    <w:tmpl w:val="5C6E7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54AE1"/>
    <w:multiLevelType w:val="hybridMultilevel"/>
    <w:tmpl w:val="9BEC54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C586A"/>
    <w:multiLevelType w:val="hybridMultilevel"/>
    <w:tmpl w:val="9042A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5095F"/>
    <w:multiLevelType w:val="hybridMultilevel"/>
    <w:tmpl w:val="7D3013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ED01014"/>
    <w:multiLevelType w:val="hybridMultilevel"/>
    <w:tmpl w:val="677ECB60"/>
    <w:lvl w:ilvl="0" w:tplc="A5E262CA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514B06"/>
    <w:multiLevelType w:val="hybridMultilevel"/>
    <w:tmpl w:val="543CF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346C4"/>
    <w:multiLevelType w:val="hybridMultilevel"/>
    <w:tmpl w:val="004EF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75225"/>
    <w:multiLevelType w:val="hybridMultilevel"/>
    <w:tmpl w:val="5B149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3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C4BE9"/>
    <w:multiLevelType w:val="hybridMultilevel"/>
    <w:tmpl w:val="BC9C67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615092">
    <w:abstractNumId w:val="6"/>
  </w:num>
  <w:num w:numId="2" w16cid:durableId="1576696602">
    <w:abstractNumId w:val="7"/>
  </w:num>
  <w:num w:numId="3" w16cid:durableId="1486703777">
    <w:abstractNumId w:val="11"/>
  </w:num>
  <w:num w:numId="4" w16cid:durableId="55321316">
    <w:abstractNumId w:val="3"/>
  </w:num>
  <w:num w:numId="5" w16cid:durableId="1169055464">
    <w:abstractNumId w:val="1"/>
  </w:num>
  <w:num w:numId="6" w16cid:durableId="13662465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4733701">
    <w:abstractNumId w:val="0"/>
  </w:num>
  <w:num w:numId="8" w16cid:durableId="613288593">
    <w:abstractNumId w:val="8"/>
  </w:num>
  <w:num w:numId="9" w16cid:durableId="382561244">
    <w:abstractNumId w:val="9"/>
  </w:num>
  <w:num w:numId="10" w16cid:durableId="575632171">
    <w:abstractNumId w:val="4"/>
  </w:num>
  <w:num w:numId="11" w16cid:durableId="1091393194">
    <w:abstractNumId w:val="12"/>
  </w:num>
  <w:num w:numId="12" w16cid:durableId="2147119160">
    <w:abstractNumId w:val="13"/>
  </w:num>
  <w:num w:numId="13" w16cid:durableId="1524787429">
    <w:abstractNumId w:val="5"/>
  </w:num>
  <w:num w:numId="14" w16cid:durableId="14102288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77C"/>
    <w:rsid w:val="00010A40"/>
    <w:rsid w:val="000E03E9"/>
    <w:rsid w:val="0018177C"/>
    <w:rsid w:val="001C26A1"/>
    <w:rsid w:val="002A6C52"/>
    <w:rsid w:val="002D2716"/>
    <w:rsid w:val="002E556A"/>
    <w:rsid w:val="0033179C"/>
    <w:rsid w:val="00346AC1"/>
    <w:rsid w:val="003C0025"/>
    <w:rsid w:val="003E1A5B"/>
    <w:rsid w:val="00420D94"/>
    <w:rsid w:val="00454576"/>
    <w:rsid w:val="00492045"/>
    <w:rsid w:val="005E2B6D"/>
    <w:rsid w:val="00626E5F"/>
    <w:rsid w:val="00653E88"/>
    <w:rsid w:val="006B59BB"/>
    <w:rsid w:val="007F330A"/>
    <w:rsid w:val="00817E2D"/>
    <w:rsid w:val="00897733"/>
    <w:rsid w:val="009405B0"/>
    <w:rsid w:val="00954B3B"/>
    <w:rsid w:val="00961AF3"/>
    <w:rsid w:val="00962242"/>
    <w:rsid w:val="00A85B42"/>
    <w:rsid w:val="00B05AAA"/>
    <w:rsid w:val="00B07CD3"/>
    <w:rsid w:val="00B451E4"/>
    <w:rsid w:val="00B64A3A"/>
    <w:rsid w:val="00BA1AB5"/>
    <w:rsid w:val="00BF70DC"/>
    <w:rsid w:val="00CB08AA"/>
    <w:rsid w:val="00D93634"/>
    <w:rsid w:val="00DA35C7"/>
    <w:rsid w:val="00E228B0"/>
    <w:rsid w:val="00E51487"/>
    <w:rsid w:val="00ED1F31"/>
    <w:rsid w:val="00EF2419"/>
    <w:rsid w:val="00F22D74"/>
    <w:rsid w:val="00F357E6"/>
    <w:rsid w:val="00F7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0B4C"/>
  <w15:chartTrackingRefBased/>
  <w15:docId w15:val="{8DFFE8FE-E686-4CAB-A18B-7DDC969F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17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17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17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17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17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17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17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17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17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17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17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17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177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177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17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17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17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17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17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1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17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17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17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17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17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177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17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177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177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405B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05B0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B64A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93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634"/>
  </w:style>
  <w:style w:type="paragraph" w:styleId="Stopka">
    <w:name w:val="footer"/>
    <w:basedOn w:val="Normalny"/>
    <w:link w:val="StopkaZnak"/>
    <w:uiPriority w:val="99"/>
    <w:unhideWhenUsed/>
    <w:rsid w:val="00D93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1329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PIT-RADWAR S.A. Oddział Wrocław</Company>
  <LinksUpToDate>false</LinksUpToDate>
  <CharactersWithSpaces>9287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Przezak</dc:creator>
  <cp:keywords/>
  <dc:description/>
  <cp:lastModifiedBy>Agata Siwak</cp:lastModifiedBy>
  <cp:revision>3</cp:revision>
  <dcterms:created xsi:type="dcterms:W3CDTF">2026-04-20T05:09:00Z</dcterms:created>
  <dcterms:modified xsi:type="dcterms:W3CDTF">2026-04-20T05:11:00Z</dcterms:modified>
</cp:coreProperties>
</file>