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AC387" w14:textId="77777777" w:rsidR="0092518F" w:rsidRPr="00516859" w:rsidRDefault="00B96D92" w:rsidP="00B97E40">
      <w:pPr>
        <w:spacing w:after="0" w:line="360" w:lineRule="auto"/>
        <w:jc w:val="center"/>
        <w:rPr>
          <w:rFonts w:eastAsia="Calibri" w:cstheme="minorHAnsi"/>
          <w:lang w:eastAsia="pl-PL"/>
        </w:rPr>
      </w:pPr>
      <w:r w:rsidRPr="00516859">
        <w:rPr>
          <w:rFonts w:eastAsia="Calibri" w:cstheme="minorHAnsi"/>
          <w:lang w:eastAsia="pl-PL"/>
        </w:rPr>
        <w:t>UMOWA SERWISOWA</w:t>
      </w:r>
    </w:p>
    <w:p w14:paraId="6DDC10E5" w14:textId="07231FC9" w:rsidR="00B96D92" w:rsidRPr="00516859" w:rsidRDefault="00B96D92" w:rsidP="00B97E40">
      <w:pPr>
        <w:spacing w:after="0" w:line="360" w:lineRule="auto"/>
        <w:jc w:val="center"/>
        <w:rPr>
          <w:rFonts w:eastAsia="Calibri" w:cstheme="minorHAnsi"/>
          <w:lang w:eastAsia="pl-PL"/>
        </w:rPr>
      </w:pPr>
      <w:r w:rsidRPr="00516859">
        <w:rPr>
          <w:rFonts w:eastAsia="Calibri" w:cstheme="minorHAnsi"/>
          <w:lang w:eastAsia="pl-PL"/>
        </w:rPr>
        <w:t xml:space="preserve">URZĄDZEŃ KLIMATYZACYJNYCH NR </w:t>
      </w:r>
      <w:r w:rsidR="002B29FA">
        <w:rPr>
          <w:rFonts w:eastAsia="Calibri" w:cstheme="minorHAnsi"/>
          <w:lang w:eastAsia="pl-PL"/>
        </w:rPr>
        <w:t>………………………………</w:t>
      </w:r>
    </w:p>
    <w:p w14:paraId="2E810EF6" w14:textId="77777777" w:rsidR="00B96D92" w:rsidRPr="00516859" w:rsidRDefault="00B96D92" w:rsidP="00B97E40">
      <w:pPr>
        <w:spacing w:after="0" w:line="360" w:lineRule="auto"/>
        <w:jc w:val="both"/>
        <w:rPr>
          <w:rFonts w:eastAsia="Calibri" w:cstheme="minorHAnsi"/>
          <w:lang w:eastAsia="pl-PL"/>
        </w:rPr>
      </w:pPr>
    </w:p>
    <w:p w14:paraId="2827D141" w14:textId="4167CAD1" w:rsidR="00B96D92" w:rsidRPr="00516859" w:rsidRDefault="002000D2" w:rsidP="00B97E40">
      <w:pPr>
        <w:spacing w:after="0" w:line="360" w:lineRule="auto"/>
        <w:jc w:val="both"/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t>z</w:t>
      </w:r>
      <w:r w:rsidR="005B427A" w:rsidRPr="00516859">
        <w:rPr>
          <w:rFonts w:eastAsia="Calibri" w:cstheme="minorHAnsi"/>
          <w:lang w:eastAsia="pl-PL"/>
        </w:rPr>
        <w:t xml:space="preserve">awarta w dniu </w:t>
      </w:r>
      <w:r w:rsidR="00682769" w:rsidRPr="00516859">
        <w:rPr>
          <w:rFonts w:eastAsia="Calibri" w:cstheme="minorHAnsi"/>
          <w:lang w:eastAsia="pl-PL"/>
        </w:rPr>
        <w:t>…………………..</w:t>
      </w:r>
      <w:r w:rsidR="005B427A" w:rsidRPr="00516859">
        <w:rPr>
          <w:rFonts w:eastAsia="Calibri" w:cstheme="minorHAnsi"/>
          <w:lang w:eastAsia="pl-PL"/>
        </w:rPr>
        <w:t xml:space="preserve"> </w:t>
      </w:r>
      <w:r w:rsidR="00B96D92" w:rsidRPr="00516859">
        <w:rPr>
          <w:rFonts w:eastAsia="Calibri" w:cstheme="minorHAnsi"/>
          <w:lang w:eastAsia="pl-PL"/>
        </w:rPr>
        <w:t xml:space="preserve">r. </w:t>
      </w:r>
      <w:r w:rsidR="00682769" w:rsidRPr="00516859">
        <w:rPr>
          <w:rFonts w:eastAsia="Calibri" w:cstheme="minorHAnsi"/>
          <w:lang w:eastAsia="pl-PL"/>
        </w:rPr>
        <w:t xml:space="preserve">w </w:t>
      </w:r>
      <w:r w:rsidR="00AE307E" w:rsidRPr="00516859">
        <w:rPr>
          <w:rFonts w:eastAsia="Calibri" w:cstheme="minorHAnsi"/>
          <w:lang w:eastAsia="pl-PL"/>
        </w:rPr>
        <w:t>Warszawie</w:t>
      </w:r>
      <w:r w:rsidR="00682769" w:rsidRPr="00516859">
        <w:rPr>
          <w:rFonts w:eastAsia="Calibri" w:cstheme="minorHAnsi"/>
          <w:lang w:eastAsia="pl-PL"/>
        </w:rPr>
        <w:t xml:space="preserve"> </w:t>
      </w:r>
      <w:r w:rsidR="00B96D92" w:rsidRPr="00516859">
        <w:rPr>
          <w:rFonts w:eastAsia="Calibri" w:cstheme="minorHAnsi"/>
          <w:lang w:eastAsia="pl-PL"/>
        </w:rPr>
        <w:t>pomiędzy:</w:t>
      </w:r>
    </w:p>
    <w:p w14:paraId="1A9374F2" w14:textId="25C6C7FB" w:rsidR="005A11C8" w:rsidRPr="00516859" w:rsidRDefault="005A11C8" w:rsidP="00B97E40">
      <w:pPr>
        <w:spacing w:after="0" w:line="360" w:lineRule="auto"/>
        <w:jc w:val="both"/>
        <w:rPr>
          <w:rFonts w:cstheme="minorHAnsi"/>
        </w:rPr>
      </w:pPr>
      <w:r w:rsidRPr="00516859">
        <w:rPr>
          <w:rFonts w:cstheme="minorHAnsi"/>
        </w:rPr>
        <w:t xml:space="preserve">PIT-RADWAR S.A. z siedzibą w Warszawie, pod adresem: 04-051 Warszawa, ul. Poligonowa 30, wpisaną do Rejestru Przedsiębiorców </w:t>
      </w:r>
      <w:r w:rsidR="002000D2">
        <w:rPr>
          <w:rFonts w:cstheme="minorHAnsi"/>
        </w:rPr>
        <w:t>Krajowego Rejestru Sądowego prowadzonego przez</w:t>
      </w:r>
      <w:r w:rsidRPr="00516859">
        <w:rPr>
          <w:rFonts w:cstheme="minorHAnsi"/>
        </w:rPr>
        <w:t xml:space="preserve"> Sąd Rejonowy dla m.st. Warszawy w </w:t>
      </w:r>
      <w:r w:rsidR="00682769" w:rsidRPr="00516859">
        <w:rPr>
          <w:rFonts w:cstheme="minorHAnsi"/>
        </w:rPr>
        <w:t>Warszawie, XIV</w:t>
      </w:r>
      <w:r w:rsidRPr="00516859">
        <w:rPr>
          <w:rFonts w:cstheme="minorHAnsi"/>
        </w:rPr>
        <w:t xml:space="preserve"> Wydział Gospodarczy KRS pod nr </w:t>
      </w:r>
      <w:r w:rsidR="002000D2">
        <w:rPr>
          <w:rFonts w:cstheme="minorHAnsi"/>
        </w:rPr>
        <w:t xml:space="preserve">KRS: </w:t>
      </w:r>
      <w:r w:rsidRPr="00516859">
        <w:rPr>
          <w:rFonts w:cstheme="minorHAnsi"/>
        </w:rPr>
        <w:t>000029747</w:t>
      </w:r>
      <w:r w:rsidR="00933256">
        <w:rPr>
          <w:rFonts w:cstheme="minorHAnsi"/>
        </w:rPr>
        <w:t>0</w:t>
      </w:r>
      <w:r w:rsidRPr="00516859">
        <w:rPr>
          <w:rFonts w:cstheme="minorHAnsi"/>
        </w:rPr>
        <w:t xml:space="preserve">, NIP 525-000-92-98, </w:t>
      </w:r>
      <w:r w:rsidR="00933256" w:rsidRPr="00933256">
        <w:rPr>
          <w:rFonts w:cstheme="minorHAnsi"/>
        </w:rPr>
        <w:t>REGON: 141301063</w:t>
      </w:r>
      <w:r w:rsidR="00933256">
        <w:rPr>
          <w:rFonts w:cstheme="minorHAnsi"/>
        </w:rPr>
        <w:t xml:space="preserve">, o </w:t>
      </w:r>
      <w:r w:rsidRPr="00516859">
        <w:rPr>
          <w:rFonts w:cstheme="minorHAnsi"/>
        </w:rPr>
        <w:t>kapita</w:t>
      </w:r>
      <w:r w:rsidR="00933256">
        <w:rPr>
          <w:rFonts w:cstheme="minorHAnsi"/>
        </w:rPr>
        <w:t>le</w:t>
      </w:r>
      <w:r w:rsidRPr="00516859">
        <w:rPr>
          <w:rFonts w:cstheme="minorHAnsi"/>
        </w:rPr>
        <w:t xml:space="preserve"> zakładow</w:t>
      </w:r>
      <w:r w:rsidR="00933256">
        <w:rPr>
          <w:rFonts w:cstheme="minorHAnsi"/>
        </w:rPr>
        <w:t>ym</w:t>
      </w:r>
      <w:r w:rsidRPr="00516859">
        <w:rPr>
          <w:rFonts w:cstheme="minorHAnsi"/>
        </w:rPr>
        <w:t> </w:t>
      </w:r>
      <w:r w:rsidR="00933256">
        <w:rPr>
          <w:rFonts w:cstheme="minorHAnsi"/>
        </w:rPr>
        <w:t xml:space="preserve">w kwocie </w:t>
      </w:r>
      <w:r w:rsidR="00620C13">
        <w:rPr>
          <w:rFonts w:cstheme="minorHAnsi"/>
        </w:rPr>
        <w:t>…………………………………</w:t>
      </w:r>
      <w:r w:rsidR="00682769" w:rsidRPr="00516859">
        <w:rPr>
          <w:rFonts w:cstheme="minorHAnsi"/>
        </w:rPr>
        <w:t xml:space="preserve"> </w:t>
      </w:r>
      <w:r w:rsidR="00933256">
        <w:rPr>
          <w:rFonts w:cstheme="minorHAnsi"/>
        </w:rPr>
        <w:t>zł  (w całości wpłaconym)</w:t>
      </w:r>
      <w:r w:rsidRPr="00516859">
        <w:rPr>
          <w:rFonts w:cstheme="minorHAnsi"/>
        </w:rPr>
        <w:t>, reprezentowaną przez</w:t>
      </w:r>
      <w:r w:rsidR="00682769" w:rsidRPr="00516859">
        <w:rPr>
          <w:rFonts w:cstheme="minorHAnsi"/>
        </w:rPr>
        <w:t>:</w:t>
      </w:r>
    </w:p>
    <w:p w14:paraId="25FA2296" w14:textId="6B481668" w:rsidR="00B96D92" w:rsidRPr="00516859" w:rsidRDefault="00682769" w:rsidP="00B97E40">
      <w:pPr>
        <w:spacing w:after="0" w:line="360" w:lineRule="auto"/>
        <w:jc w:val="both"/>
        <w:rPr>
          <w:rFonts w:eastAsia="Calibri" w:cstheme="minorHAnsi"/>
          <w:lang w:eastAsia="pl-PL"/>
        </w:rPr>
      </w:pPr>
      <w:r w:rsidRPr="00516859">
        <w:rPr>
          <w:rFonts w:eastAsia="Calibr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C40FC8" w14:textId="7F4201C7" w:rsidR="00682769" w:rsidRPr="00933256" w:rsidRDefault="00933256" w:rsidP="00B97E40">
      <w:pPr>
        <w:spacing w:after="0" w:line="360" w:lineRule="auto"/>
        <w:jc w:val="both"/>
        <w:rPr>
          <w:rFonts w:eastAsia="Calibri" w:cstheme="minorHAnsi"/>
          <w:bCs/>
          <w:lang w:eastAsia="pl-PL"/>
        </w:rPr>
      </w:pPr>
      <w:r w:rsidRPr="00933256">
        <w:rPr>
          <w:rFonts w:eastAsia="Calibri" w:cstheme="minorHAnsi"/>
          <w:bCs/>
          <w:lang w:eastAsia="pl-PL"/>
        </w:rPr>
        <w:t>zwaną dalej „</w:t>
      </w:r>
      <w:r w:rsidRPr="00933256">
        <w:rPr>
          <w:rFonts w:eastAsia="Calibri" w:cstheme="minorHAnsi"/>
          <w:b/>
          <w:lang w:eastAsia="pl-PL"/>
        </w:rPr>
        <w:t>Zamawiającym</w:t>
      </w:r>
      <w:r w:rsidRPr="00933256">
        <w:rPr>
          <w:rFonts w:eastAsia="Calibri" w:cstheme="minorHAnsi"/>
          <w:bCs/>
          <w:lang w:eastAsia="pl-PL"/>
        </w:rPr>
        <w:t>”,</w:t>
      </w:r>
    </w:p>
    <w:p w14:paraId="299339CB" w14:textId="77777777" w:rsidR="00933256" w:rsidRDefault="00933256" w:rsidP="00B97E40">
      <w:pPr>
        <w:spacing w:after="0" w:line="360" w:lineRule="auto"/>
        <w:jc w:val="both"/>
        <w:rPr>
          <w:rFonts w:eastAsia="Calibri" w:cstheme="minorHAnsi"/>
          <w:lang w:eastAsia="pl-PL"/>
        </w:rPr>
      </w:pPr>
    </w:p>
    <w:p w14:paraId="0B7097E6" w14:textId="7261B615" w:rsidR="00B96D92" w:rsidRPr="00516859" w:rsidRDefault="00B96D92" w:rsidP="00B97E40">
      <w:pPr>
        <w:spacing w:after="0" w:line="360" w:lineRule="auto"/>
        <w:jc w:val="both"/>
        <w:rPr>
          <w:rFonts w:eastAsia="Calibri" w:cstheme="minorHAnsi"/>
          <w:lang w:eastAsia="pl-PL"/>
        </w:rPr>
      </w:pPr>
      <w:r w:rsidRPr="00516859">
        <w:rPr>
          <w:rFonts w:eastAsia="Calibri" w:cstheme="minorHAnsi"/>
          <w:lang w:eastAsia="pl-PL"/>
        </w:rPr>
        <w:t>a</w:t>
      </w:r>
    </w:p>
    <w:p w14:paraId="4641E05E" w14:textId="77777777" w:rsidR="00AE307E" w:rsidRPr="00516859" w:rsidRDefault="00AE307E" w:rsidP="00682769">
      <w:pPr>
        <w:spacing w:after="0" w:line="360" w:lineRule="auto"/>
        <w:jc w:val="both"/>
        <w:rPr>
          <w:rFonts w:eastAsia="Calibri" w:cstheme="minorHAnsi"/>
          <w:lang w:eastAsia="pl-PL"/>
        </w:rPr>
      </w:pPr>
    </w:p>
    <w:p w14:paraId="59149302" w14:textId="3B067168" w:rsidR="00682769" w:rsidRPr="00516859" w:rsidRDefault="002B29FA" w:rsidP="00682769">
      <w:pPr>
        <w:spacing w:after="0" w:line="360" w:lineRule="auto"/>
        <w:jc w:val="both"/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t>………………………..</w:t>
      </w:r>
      <w:r w:rsidR="00233455">
        <w:rPr>
          <w:rFonts w:eastAsia="Calibri" w:cstheme="minorHAnsi"/>
          <w:lang w:eastAsia="pl-PL"/>
        </w:rPr>
        <w:t xml:space="preserve"> zamieszkałą w ……………………….., legitymującą się dowodem osobistym o numerze: …………………, prowadzącą działalność gospodarczą pod firmą </w:t>
      </w:r>
      <w:r>
        <w:rPr>
          <w:rFonts w:eastAsia="Calibri" w:cstheme="minorHAnsi"/>
          <w:lang w:eastAsia="pl-PL"/>
        </w:rPr>
        <w:t>……………………………………….</w:t>
      </w:r>
      <w:r w:rsidR="00AE307E" w:rsidRPr="00516859">
        <w:rPr>
          <w:rFonts w:eastAsia="Calibri" w:cstheme="minorHAnsi"/>
          <w:lang w:eastAsia="pl-PL"/>
        </w:rPr>
        <w:t xml:space="preserve">, pod adresem: </w:t>
      </w:r>
      <w:r>
        <w:rPr>
          <w:rFonts w:eastAsia="Calibri" w:cstheme="minorHAnsi"/>
          <w:lang w:eastAsia="pl-PL"/>
        </w:rPr>
        <w:t>……………………………………………………………….</w:t>
      </w:r>
      <w:r w:rsidR="00233455">
        <w:rPr>
          <w:rFonts w:eastAsia="Calibri" w:cstheme="minorHAnsi"/>
          <w:lang w:eastAsia="pl-PL"/>
        </w:rPr>
        <w:t xml:space="preserve">, </w:t>
      </w:r>
      <w:r w:rsidR="00233455" w:rsidRPr="00233455">
        <w:rPr>
          <w:rFonts w:eastAsia="Calibri" w:cstheme="minorHAnsi"/>
          <w:lang w:eastAsia="pl-PL"/>
        </w:rPr>
        <w:t>na podstawie wpisu do Centralnej Ewidencji i Informacji o Działalności Gospodarczej</w:t>
      </w:r>
      <w:r w:rsidR="00233455">
        <w:rPr>
          <w:rFonts w:eastAsia="Calibri" w:cstheme="minorHAnsi"/>
          <w:lang w:eastAsia="pl-PL"/>
        </w:rPr>
        <w:t xml:space="preserve">, posiadająca numer PESEL: …………………., </w:t>
      </w:r>
      <w:r w:rsidR="00AE307E" w:rsidRPr="00516859">
        <w:rPr>
          <w:rFonts w:eastAsia="Calibri" w:cstheme="minorHAnsi"/>
          <w:lang w:eastAsia="pl-PL"/>
        </w:rPr>
        <w:t xml:space="preserve">NIP: </w:t>
      </w:r>
      <w:r>
        <w:rPr>
          <w:rFonts w:eastAsia="Calibri" w:cstheme="minorHAnsi"/>
          <w:lang w:eastAsia="pl-PL"/>
        </w:rPr>
        <w:t>………………………………..</w:t>
      </w:r>
      <w:r w:rsidR="00AE307E" w:rsidRPr="00516859">
        <w:rPr>
          <w:rFonts w:eastAsia="Calibri" w:cstheme="minorHAnsi"/>
          <w:lang w:eastAsia="pl-PL"/>
        </w:rPr>
        <w:t xml:space="preserve">, </w:t>
      </w:r>
      <w:r w:rsidR="00233455">
        <w:rPr>
          <w:rFonts w:eastAsia="Calibri" w:cstheme="minorHAnsi"/>
          <w:lang w:eastAsia="pl-PL"/>
        </w:rPr>
        <w:t>REGON:</w:t>
      </w:r>
      <w:r w:rsidR="00233455" w:rsidRPr="00516859">
        <w:rPr>
          <w:rFonts w:eastAsia="Calibri" w:cstheme="minorHAnsi"/>
          <w:lang w:eastAsia="pl-PL"/>
        </w:rPr>
        <w:t xml:space="preserve"> </w:t>
      </w:r>
      <w:r>
        <w:rPr>
          <w:rFonts w:eastAsia="Calibri" w:cstheme="minorHAnsi"/>
          <w:lang w:eastAsia="pl-PL"/>
        </w:rPr>
        <w:t>……………………………..</w:t>
      </w:r>
      <w:r w:rsidR="00AE307E" w:rsidRPr="00516859">
        <w:rPr>
          <w:rFonts w:eastAsia="Calibri" w:cstheme="minorHAnsi"/>
          <w:lang w:eastAsia="pl-PL"/>
        </w:rPr>
        <w:t xml:space="preserve">, BDO: </w:t>
      </w:r>
      <w:r>
        <w:rPr>
          <w:rFonts w:eastAsia="Calibri" w:cstheme="minorHAnsi"/>
          <w:lang w:eastAsia="pl-PL"/>
        </w:rPr>
        <w:t>……………………………..</w:t>
      </w:r>
      <w:r w:rsidR="00233455">
        <w:rPr>
          <w:rFonts w:eastAsia="Calibri" w:cstheme="minorHAnsi"/>
          <w:lang w:eastAsia="pl-PL"/>
        </w:rPr>
        <w:t>,</w:t>
      </w:r>
    </w:p>
    <w:p w14:paraId="1DB7CD48" w14:textId="483232EE" w:rsidR="00EC074F" w:rsidRPr="00516859" w:rsidRDefault="001E39E3" w:rsidP="00EC074F">
      <w:pPr>
        <w:spacing w:after="0" w:line="360" w:lineRule="auto"/>
        <w:jc w:val="both"/>
        <w:rPr>
          <w:rFonts w:eastAsia="Calibri" w:cstheme="minorHAnsi"/>
          <w:lang w:eastAsia="pl-PL"/>
        </w:rPr>
      </w:pPr>
      <w:r w:rsidRPr="00516859">
        <w:rPr>
          <w:rFonts w:eastAsia="Calibri" w:cstheme="minorHAnsi"/>
          <w:lang w:eastAsia="pl-PL"/>
        </w:rPr>
        <w:t xml:space="preserve">zwaną dalej </w:t>
      </w:r>
      <w:r w:rsidRPr="00933256">
        <w:rPr>
          <w:rFonts w:eastAsia="Calibri" w:cstheme="minorHAnsi"/>
          <w:bCs/>
          <w:lang w:eastAsia="pl-PL"/>
        </w:rPr>
        <w:t>„</w:t>
      </w:r>
      <w:r w:rsidRPr="00516859">
        <w:rPr>
          <w:rFonts w:eastAsia="Calibri" w:cstheme="minorHAnsi"/>
          <w:b/>
          <w:lang w:eastAsia="pl-PL"/>
        </w:rPr>
        <w:t>Serwisantem</w:t>
      </w:r>
      <w:r w:rsidRPr="00933256">
        <w:rPr>
          <w:rFonts w:eastAsia="Calibri" w:cstheme="minorHAnsi"/>
          <w:bCs/>
          <w:lang w:eastAsia="pl-PL"/>
        </w:rPr>
        <w:t>”</w:t>
      </w:r>
      <w:r w:rsidRPr="00516859">
        <w:rPr>
          <w:rFonts w:eastAsia="Calibri" w:cstheme="minorHAnsi"/>
          <w:lang w:eastAsia="pl-PL"/>
        </w:rPr>
        <w:t xml:space="preserve">, </w:t>
      </w:r>
    </w:p>
    <w:p w14:paraId="2FF67A1F" w14:textId="3C70BAF2" w:rsidR="00EC074F" w:rsidRPr="00933256" w:rsidRDefault="00933256" w:rsidP="00B97E40">
      <w:pPr>
        <w:spacing w:after="0" w:line="360" w:lineRule="auto"/>
        <w:jc w:val="both"/>
        <w:rPr>
          <w:rFonts w:eastAsia="Calibri" w:cstheme="minorHAnsi"/>
          <w:bCs/>
          <w:lang w:eastAsia="pl-PL"/>
        </w:rPr>
      </w:pPr>
      <w:r>
        <w:rPr>
          <w:rFonts w:eastAsia="Calibri" w:cstheme="minorHAnsi"/>
          <w:bCs/>
          <w:lang w:eastAsia="pl-PL"/>
        </w:rPr>
        <w:t>zwanymi dalej łącznie „</w:t>
      </w:r>
      <w:r w:rsidRPr="00933256">
        <w:rPr>
          <w:rFonts w:eastAsia="Calibri" w:cstheme="minorHAnsi"/>
          <w:b/>
          <w:lang w:eastAsia="pl-PL"/>
        </w:rPr>
        <w:t>Stronami</w:t>
      </w:r>
      <w:r>
        <w:rPr>
          <w:rFonts w:eastAsia="Calibri" w:cstheme="minorHAnsi"/>
          <w:bCs/>
          <w:lang w:eastAsia="pl-PL"/>
        </w:rPr>
        <w:t>”,</w:t>
      </w:r>
    </w:p>
    <w:p w14:paraId="5A55D7AD" w14:textId="77777777" w:rsidR="000852B4" w:rsidRPr="00516859" w:rsidRDefault="001E39E3" w:rsidP="00B97E40">
      <w:pPr>
        <w:spacing w:after="0" w:line="360" w:lineRule="auto"/>
        <w:jc w:val="both"/>
        <w:rPr>
          <w:rFonts w:eastAsia="Calibri" w:cstheme="minorHAnsi"/>
          <w:lang w:eastAsia="pl-PL"/>
        </w:rPr>
      </w:pPr>
      <w:r w:rsidRPr="00516859">
        <w:rPr>
          <w:rFonts w:eastAsia="Calibri" w:cstheme="minorHAnsi"/>
          <w:lang w:eastAsia="pl-PL"/>
        </w:rPr>
        <w:t>o następującej treści:</w:t>
      </w:r>
    </w:p>
    <w:p w14:paraId="2A3FE3B6" w14:textId="77777777" w:rsidR="00B05B78" w:rsidRPr="00516859" w:rsidRDefault="00B05B78" w:rsidP="00B97E40">
      <w:pPr>
        <w:spacing w:after="0" w:line="360" w:lineRule="auto"/>
        <w:jc w:val="both"/>
        <w:rPr>
          <w:rFonts w:cstheme="minorHAnsi"/>
          <w:color w:val="000000"/>
        </w:rPr>
      </w:pPr>
    </w:p>
    <w:p w14:paraId="700F8B1D" w14:textId="77777777" w:rsidR="00B05B78" w:rsidRPr="00516859" w:rsidRDefault="00B05B78" w:rsidP="00B97E40">
      <w:pPr>
        <w:spacing w:after="0" w:line="360" w:lineRule="auto"/>
        <w:jc w:val="center"/>
        <w:rPr>
          <w:rFonts w:cstheme="minorHAnsi"/>
          <w:b/>
          <w:bCs/>
          <w:color w:val="000000"/>
          <w:spacing w:val="17"/>
        </w:rPr>
      </w:pPr>
      <w:r w:rsidRPr="00516859">
        <w:rPr>
          <w:rFonts w:cstheme="minorHAnsi"/>
          <w:b/>
          <w:bCs/>
          <w:color w:val="000000"/>
          <w:spacing w:val="17"/>
        </w:rPr>
        <w:t>§1</w:t>
      </w:r>
    </w:p>
    <w:p w14:paraId="1F58DB1D" w14:textId="77777777" w:rsidR="00B05B78" w:rsidRPr="00516859" w:rsidRDefault="00B05B78" w:rsidP="00B97E40">
      <w:pPr>
        <w:spacing w:after="0" w:line="360" w:lineRule="auto"/>
        <w:jc w:val="center"/>
        <w:rPr>
          <w:rFonts w:cstheme="minorHAnsi"/>
          <w:b/>
          <w:bCs/>
          <w:color w:val="000000"/>
          <w:spacing w:val="17"/>
        </w:rPr>
      </w:pPr>
      <w:r w:rsidRPr="00516859">
        <w:rPr>
          <w:rFonts w:cstheme="minorHAnsi"/>
          <w:b/>
          <w:bCs/>
          <w:color w:val="000000"/>
          <w:spacing w:val="17"/>
        </w:rPr>
        <w:t>Przedmiot umowy</w:t>
      </w:r>
    </w:p>
    <w:p w14:paraId="2EDA9984" w14:textId="48D8ADB3" w:rsidR="001E39E3" w:rsidRPr="00516859" w:rsidRDefault="00B05B78" w:rsidP="00B97E40">
      <w:pPr>
        <w:pStyle w:val="Akapitzlist"/>
        <w:numPr>
          <w:ilvl w:val="0"/>
          <w:numId w:val="13"/>
        </w:numPr>
        <w:spacing w:after="0" w:line="360" w:lineRule="auto"/>
        <w:ind w:hanging="357"/>
        <w:jc w:val="both"/>
        <w:rPr>
          <w:rFonts w:cstheme="minorHAnsi"/>
        </w:rPr>
      </w:pPr>
      <w:r w:rsidRPr="00516859">
        <w:rPr>
          <w:rFonts w:cstheme="minorHAnsi"/>
        </w:rPr>
        <w:t xml:space="preserve">Przedmiotem </w:t>
      </w:r>
      <w:r w:rsidR="00054369">
        <w:rPr>
          <w:rFonts w:cstheme="minorHAnsi"/>
        </w:rPr>
        <w:t xml:space="preserve">niniejszej </w:t>
      </w:r>
      <w:r w:rsidRPr="00516859">
        <w:rPr>
          <w:rFonts w:cstheme="minorHAnsi"/>
        </w:rPr>
        <w:t xml:space="preserve">umowy jest </w:t>
      </w:r>
      <w:r w:rsidR="00054369">
        <w:rPr>
          <w:rFonts w:cstheme="minorHAnsi"/>
        </w:rPr>
        <w:t xml:space="preserve">wykonywanie przez Serwisanta na rzecz Zamawiającego </w:t>
      </w:r>
      <w:r w:rsidRPr="00516859">
        <w:rPr>
          <w:rFonts w:cstheme="minorHAnsi"/>
        </w:rPr>
        <w:t>serwis</w:t>
      </w:r>
      <w:r w:rsidR="00054369">
        <w:rPr>
          <w:rFonts w:cstheme="minorHAnsi"/>
        </w:rPr>
        <w:t>u</w:t>
      </w:r>
      <w:r w:rsidRPr="00516859">
        <w:rPr>
          <w:rFonts w:cstheme="minorHAnsi"/>
        </w:rPr>
        <w:t xml:space="preserve"> urządzeń klimatyzacyjnych, będących własnością Zamawiającego, wymienionych w Załączniku nr 1 do niniejszej umowy.</w:t>
      </w:r>
    </w:p>
    <w:p w14:paraId="1340165A" w14:textId="3B8C92AE" w:rsidR="00B05B78" w:rsidRPr="00516859" w:rsidRDefault="00B05B78" w:rsidP="00B97E40">
      <w:pPr>
        <w:pStyle w:val="Akapitzlist"/>
        <w:numPr>
          <w:ilvl w:val="0"/>
          <w:numId w:val="13"/>
        </w:numPr>
        <w:spacing w:after="0" w:line="360" w:lineRule="auto"/>
        <w:ind w:hanging="357"/>
        <w:jc w:val="both"/>
        <w:rPr>
          <w:rFonts w:cstheme="minorHAnsi"/>
        </w:rPr>
      </w:pPr>
      <w:r w:rsidRPr="00516859">
        <w:rPr>
          <w:rFonts w:cstheme="minorHAnsi"/>
        </w:rPr>
        <w:t>Serwis urządzeń</w:t>
      </w:r>
      <w:r w:rsidR="000818E2">
        <w:rPr>
          <w:rFonts w:cstheme="minorHAnsi"/>
        </w:rPr>
        <w:t xml:space="preserve"> klimatyzacyjnych,</w:t>
      </w:r>
      <w:r w:rsidRPr="00516859">
        <w:rPr>
          <w:rFonts w:cstheme="minorHAnsi"/>
        </w:rPr>
        <w:t xml:space="preserve"> o których mowa w ust. 1 obejmuje:</w:t>
      </w:r>
    </w:p>
    <w:p w14:paraId="1CA6336B" w14:textId="77777777" w:rsidR="00B05B78" w:rsidRPr="00516859" w:rsidRDefault="00E60D1D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cstheme="minorHAnsi"/>
        </w:rPr>
      </w:pPr>
      <w:r w:rsidRPr="00516859">
        <w:rPr>
          <w:rFonts w:cstheme="minorHAnsi"/>
        </w:rPr>
        <w:t>przegląd obudowy części wewnętrznej i zewnętrznej urządzenia,</w:t>
      </w:r>
    </w:p>
    <w:p w14:paraId="2F0F569B" w14:textId="77777777" w:rsidR="00E60D1D" w:rsidRPr="00516859" w:rsidRDefault="00E60D1D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cstheme="minorHAnsi"/>
        </w:rPr>
      </w:pPr>
      <w:r w:rsidRPr="00516859">
        <w:rPr>
          <w:rFonts w:cstheme="minorHAnsi"/>
        </w:rPr>
        <w:t>przegląd połączeń elektrycznych,</w:t>
      </w:r>
    </w:p>
    <w:p w14:paraId="7A7A3DC4" w14:textId="77777777" w:rsidR="00E60D1D" w:rsidRPr="00516859" w:rsidRDefault="00E60D1D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cstheme="minorHAnsi"/>
        </w:rPr>
      </w:pPr>
      <w:r w:rsidRPr="00516859">
        <w:rPr>
          <w:rFonts w:cstheme="minorHAnsi"/>
        </w:rPr>
        <w:t>sprawdzenie szczelności układu chłodniczego,</w:t>
      </w:r>
    </w:p>
    <w:p w14:paraId="3EA070A7" w14:textId="77777777" w:rsidR="00E60D1D" w:rsidRPr="00516859" w:rsidRDefault="00E60D1D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cstheme="minorHAnsi"/>
        </w:rPr>
      </w:pPr>
      <w:r w:rsidRPr="00516859">
        <w:rPr>
          <w:rFonts w:cstheme="minorHAnsi"/>
        </w:rPr>
        <w:t>sprawdzenie ciśnień pracy,</w:t>
      </w:r>
    </w:p>
    <w:p w14:paraId="2C0E989A" w14:textId="7CAFAD8F" w:rsidR="00E60D1D" w:rsidRPr="00516859" w:rsidRDefault="002B29FA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cstheme="minorHAnsi"/>
        </w:rPr>
      </w:pPr>
      <w:r>
        <w:rPr>
          <w:rFonts w:cstheme="minorHAnsi"/>
        </w:rPr>
        <w:t>wy</w:t>
      </w:r>
      <w:r w:rsidR="00E60D1D" w:rsidRPr="00516859">
        <w:rPr>
          <w:rFonts w:cstheme="minorHAnsi"/>
        </w:rPr>
        <w:t>czyszczenie filtrów,</w:t>
      </w:r>
    </w:p>
    <w:p w14:paraId="47010EEE" w14:textId="3C0F71AE" w:rsidR="00E60D1D" w:rsidRPr="00516859" w:rsidRDefault="002B29FA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cstheme="minorHAnsi"/>
        </w:rPr>
      </w:pPr>
      <w:r>
        <w:rPr>
          <w:rFonts w:cstheme="minorHAnsi"/>
        </w:rPr>
        <w:lastRenderedPageBreak/>
        <w:t>wy</w:t>
      </w:r>
      <w:r w:rsidR="00E60D1D" w:rsidRPr="00516859">
        <w:rPr>
          <w:rFonts w:cstheme="minorHAnsi"/>
        </w:rPr>
        <w:t>czyszczenie skraplacza,</w:t>
      </w:r>
    </w:p>
    <w:p w14:paraId="0EA6A924" w14:textId="1C9D1A05" w:rsidR="00E60D1D" w:rsidRPr="00516859" w:rsidRDefault="002B29FA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cstheme="minorHAnsi"/>
        </w:rPr>
      </w:pPr>
      <w:r>
        <w:rPr>
          <w:rFonts w:cstheme="minorHAnsi"/>
        </w:rPr>
        <w:t>wy</w:t>
      </w:r>
      <w:r w:rsidR="00E60D1D" w:rsidRPr="00516859">
        <w:rPr>
          <w:rFonts w:cstheme="minorHAnsi"/>
        </w:rPr>
        <w:t>czyszczenie parownika,</w:t>
      </w:r>
    </w:p>
    <w:p w14:paraId="2AB3740A" w14:textId="666D1233" w:rsidR="00E60D1D" w:rsidRPr="00516859" w:rsidRDefault="00E60D1D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cstheme="minorHAnsi"/>
        </w:rPr>
      </w:pPr>
      <w:r w:rsidRPr="00516859">
        <w:rPr>
          <w:rFonts w:cstheme="minorHAnsi"/>
        </w:rPr>
        <w:t>sprawdzanie</w:t>
      </w:r>
      <w:r w:rsidR="002B29FA">
        <w:rPr>
          <w:rFonts w:cstheme="minorHAnsi"/>
        </w:rPr>
        <w:t xml:space="preserve"> i udrożnienie</w:t>
      </w:r>
      <w:r w:rsidRPr="00516859">
        <w:rPr>
          <w:rFonts w:cstheme="minorHAnsi"/>
        </w:rPr>
        <w:t xml:space="preserve"> układu odprowadzenia kondensatu,</w:t>
      </w:r>
    </w:p>
    <w:p w14:paraId="417772AF" w14:textId="7AD7117B" w:rsidR="00E60D1D" w:rsidRPr="00516859" w:rsidRDefault="00E60D1D" w:rsidP="00B97E40">
      <w:pPr>
        <w:pStyle w:val="Akapitzlist"/>
        <w:numPr>
          <w:ilvl w:val="0"/>
          <w:numId w:val="14"/>
        </w:numPr>
        <w:spacing w:after="0" w:line="360" w:lineRule="auto"/>
        <w:ind w:hanging="357"/>
        <w:jc w:val="both"/>
        <w:rPr>
          <w:rFonts w:cstheme="minorHAnsi"/>
        </w:rPr>
      </w:pPr>
      <w:r w:rsidRPr="00516859">
        <w:rPr>
          <w:rFonts w:cstheme="minorHAnsi"/>
        </w:rPr>
        <w:t>ewentualne uzupełnienie czynnika chłodniczego</w:t>
      </w:r>
      <w:r w:rsidR="002B29FA">
        <w:rPr>
          <w:rFonts w:cstheme="minorHAnsi"/>
        </w:rPr>
        <w:t xml:space="preserve"> rozliczane indywidualnie</w:t>
      </w:r>
      <w:r w:rsidRPr="00516859">
        <w:rPr>
          <w:rFonts w:cstheme="minorHAnsi"/>
        </w:rPr>
        <w:t>,</w:t>
      </w:r>
    </w:p>
    <w:p w14:paraId="1E776F41" w14:textId="67F59C87" w:rsidR="00E60D1D" w:rsidRPr="00227B6B" w:rsidRDefault="00227B6B" w:rsidP="00737CA1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Serwisant zobowiązuje się do </w:t>
      </w:r>
      <w:r w:rsidR="00756D50">
        <w:rPr>
          <w:rFonts w:cstheme="minorHAnsi"/>
        </w:rPr>
        <w:t>dokonywania napraw awaryjnych</w:t>
      </w:r>
      <w:r>
        <w:rPr>
          <w:rFonts w:cstheme="minorHAnsi"/>
        </w:rPr>
        <w:t xml:space="preserve"> urządzeń klimatyzacyjnych wymienionych w Załączniku nr 1 do niniejszej umowy</w:t>
      </w:r>
      <w:r w:rsidR="00EF3430">
        <w:rPr>
          <w:rFonts w:cstheme="minorHAnsi"/>
        </w:rPr>
        <w:t>, na warunkach</w:t>
      </w:r>
      <w:r w:rsidR="008E7BFE">
        <w:rPr>
          <w:rFonts w:cstheme="minorHAnsi"/>
        </w:rPr>
        <w:t xml:space="preserve"> opisanych w </w:t>
      </w:r>
      <w:r w:rsidR="008E7BFE" w:rsidRPr="008E7BFE">
        <w:rPr>
          <w:rFonts w:cstheme="minorHAnsi"/>
        </w:rPr>
        <w:t>§2</w:t>
      </w:r>
      <w:r w:rsidR="008E7BFE">
        <w:rPr>
          <w:rFonts w:cstheme="minorHAnsi"/>
        </w:rPr>
        <w:t xml:space="preserve"> ust. 2 za wynagrodzeniem godzinowym określonym w </w:t>
      </w:r>
      <w:r w:rsidR="008E7BFE" w:rsidRPr="008E7BFE">
        <w:rPr>
          <w:rFonts w:cstheme="minorHAnsi"/>
        </w:rPr>
        <w:t>§</w:t>
      </w:r>
      <w:r w:rsidR="008E7BFE">
        <w:rPr>
          <w:rFonts w:cstheme="minorHAnsi"/>
        </w:rPr>
        <w:t>3 ust. 1 pkt d), przy czym Serwisant zobowiązany jest przed przystąpieniem do usuwania awarii urządzeń, oszacować ilość roboczogodzin potrzebnych na dokonanie takiej naprawy i uzyskać zgodę Zamawiającego na taką ilość roboczogodzin.</w:t>
      </w:r>
    </w:p>
    <w:p w14:paraId="66F3D59F" w14:textId="5482D556" w:rsidR="00E60D1D" w:rsidRPr="00516859" w:rsidRDefault="00E60D1D" w:rsidP="00B97E40">
      <w:pPr>
        <w:pStyle w:val="Akapitzlist"/>
        <w:numPr>
          <w:ilvl w:val="0"/>
          <w:numId w:val="13"/>
        </w:numPr>
        <w:spacing w:after="0" w:line="360" w:lineRule="auto"/>
        <w:ind w:hanging="357"/>
        <w:jc w:val="both"/>
        <w:rPr>
          <w:rFonts w:cstheme="minorHAnsi"/>
        </w:rPr>
      </w:pPr>
      <w:r w:rsidRPr="00516859">
        <w:rPr>
          <w:rFonts w:cstheme="minorHAnsi"/>
        </w:rPr>
        <w:t>Czynności, o których mowa w ust. 2 wykonywane będą dwa razy w roku</w:t>
      </w:r>
      <w:r w:rsidR="00C31461">
        <w:rPr>
          <w:rFonts w:cstheme="minorHAnsi"/>
        </w:rPr>
        <w:t xml:space="preserve"> -</w:t>
      </w:r>
      <w:r w:rsidRPr="00516859">
        <w:rPr>
          <w:rFonts w:cstheme="minorHAnsi"/>
        </w:rPr>
        <w:t xml:space="preserve"> na wiosnę, najpóźniej do dnia 30 kwietnia i jesienią</w:t>
      </w:r>
      <w:r w:rsidR="00C31461">
        <w:rPr>
          <w:rFonts w:cstheme="minorHAnsi"/>
        </w:rPr>
        <w:t>, najpóźniej</w:t>
      </w:r>
      <w:r w:rsidRPr="00516859">
        <w:rPr>
          <w:rFonts w:cstheme="minorHAnsi"/>
        </w:rPr>
        <w:t xml:space="preserve"> do 30 września</w:t>
      </w:r>
      <w:r w:rsidR="00227B6B">
        <w:rPr>
          <w:rFonts w:cstheme="minorHAnsi"/>
        </w:rPr>
        <w:t>, w terminach uzgodnionych przez Strony</w:t>
      </w:r>
      <w:r w:rsidRPr="00516859">
        <w:rPr>
          <w:rFonts w:cstheme="minorHAnsi"/>
        </w:rPr>
        <w:t>.</w:t>
      </w:r>
    </w:p>
    <w:p w14:paraId="335719C4" w14:textId="77777777" w:rsidR="00E60D1D" w:rsidRPr="00516859" w:rsidRDefault="00E60D1D" w:rsidP="00B97E40">
      <w:pPr>
        <w:pStyle w:val="Akapitzlist"/>
        <w:numPr>
          <w:ilvl w:val="0"/>
          <w:numId w:val="13"/>
        </w:numPr>
        <w:spacing w:after="0" w:line="360" w:lineRule="auto"/>
        <w:ind w:hanging="357"/>
        <w:jc w:val="both"/>
        <w:rPr>
          <w:rFonts w:cstheme="minorHAnsi"/>
        </w:rPr>
      </w:pPr>
      <w:r w:rsidRPr="00516859">
        <w:rPr>
          <w:rFonts w:cstheme="minorHAnsi"/>
        </w:rPr>
        <w:t>Dodatkowe czynności i dodatkowe urządzenia mogą zostać objęte umową na podstawie pisemnego aneksu.</w:t>
      </w:r>
    </w:p>
    <w:p w14:paraId="2F844859" w14:textId="77777777" w:rsidR="00E60D1D" w:rsidRPr="00516859" w:rsidRDefault="00E60D1D" w:rsidP="00B97E40">
      <w:pPr>
        <w:pStyle w:val="Akapitzlist"/>
        <w:numPr>
          <w:ilvl w:val="0"/>
          <w:numId w:val="13"/>
        </w:numPr>
        <w:spacing w:after="0" w:line="360" w:lineRule="auto"/>
        <w:ind w:hanging="357"/>
        <w:jc w:val="both"/>
        <w:rPr>
          <w:rFonts w:cstheme="minorHAnsi"/>
        </w:rPr>
      </w:pPr>
      <w:r w:rsidRPr="00516859">
        <w:rPr>
          <w:rFonts w:cstheme="minorHAnsi"/>
        </w:rPr>
        <w:t>Zakres konserwacji i serwisu nie obejmuje wymiany podzespołów po okresie gwarancyjnym.</w:t>
      </w:r>
    </w:p>
    <w:p w14:paraId="00D85780" w14:textId="77777777" w:rsidR="00E60D1D" w:rsidRPr="00516859" w:rsidRDefault="00E60D1D" w:rsidP="00B97E4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theme="minorHAnsi"/>
        </w:rPr>
      </w:pPr>
      <w:r w:rsidRPr="00516859">
        <w:rPr>
          <w:rFonts w:cstheme="minorHAnsi"/>
        </w:rPr>
        <w:t>Przedmiot umowy nie obejmuje następujących czynności:</w:t>
      </w:r>
    </w:p>
    <w:p w14:paraId="06A182D3" w14:textId="2C11E795" w:rsidR="00C95A23" w:rsidRPr="00516859" w:rsidRDefault="005F726F" w:rsidP="00B97E40">
      <w:pPr>
        <w:pStyle w:val="Akapitzlist"/>
        <w:numPr>
          <w:ilvl w:val="0"/>
          <w:numId w:val="16"/>
        </w:numPr>
        <w:spacing w:after="0" w:line="360" w:lineRule="auto"/>
        <w:ind w:left="714" w:hanging="357"/>
        <w:jc w:val="both"/>
        <w:rPr>
          <w:rFonts w:cstheme="minorHAnsi"/>
        </w:rPr>
      </w:pPr>
      <w:r w:rsidRPr="00516859">
        <w:rPr>
          <w:rFonts w:cstheme="minorHAnsi"/>
        </w:rPr>
        <w:t>u</w:t>
      </w:r>
      <w:r w:rsidR="00C95A23" w:rsidRPr="00516859">
        <w:rPr>
          <w:rFonts w:cstheme="minorHAnsi"/>
        </w:rPr>
        <w:t>suwania awarii powstałych na skutek nieprzestrzegania warunków dotyczących eksploatacji urządzenia,</w:t>
      </w:r>
    </w:p>
    <w:p w14:paraId="7D248A67" w14:textId="45EE1453" w:rsidR="00C95A23" w:rsidRPr="00516859" w:rsidRDefault="005F726F" w:rsidP="00B97E40">
      <w:pPr>
        <w:pStyle w:val="Akapitzlist"/>
        <w:numPr>
          <w:ilvl w:val="0"/>
          <w:numId w:val="16"/>
        </w:numPr>
        <w:spacing w:after="0" w:line="360" w:lineRule="auto"/>
        <w:ind w:left="714" w:hanging="357"/>
        <w:jc w:val="both"/>
        <w:rPr>
          <w:rFonts w:cstheme="minorHAnsi"/>
        </w:rPr>
      </w:pPr>
      <w:r w:rsidRPr="00516859">
        <w:rPr>
          <w:rFonts w:cstheme="minorHAnsi"/>
        </w:rPr>
        <w:t>u</w:t>
      </w:r>
      <w:r w:rsidR="00C95A23" w:rsidRPr="00516859">
        <w:rPr>
          <w:rFonts w:cstheme="minorHAnsi"/>
        </w:rPr>
        <w:t>suwania awarii powstałych z winy Zamawiającego lub na skutek działania osób trzecich,</w:t>
      </w:r>
    </w:p>
    <w:p w14:paraId="7DDE8E21" w14:textId="598E7BC8" w:rsidR="00C95A23" w:rsidRPr="00516859" w:rsidRDefault="005F726F" w:rsidP="00B97E40">
      <w:pPr>
        <w:pStyle w:val="Akapitzlist"/>
        <w:numPr>
          <w:ilvl w:val="0"/>
          <w:numId w:val="16"/>
        </w:numPr>
        <w:spacing w:after="0" w:line="360" w:lineRule="auto"/>
        <w:ind w:left="714" w:hanging="357"/>
        <w:jc w:val="both"/>
        <w:rPr>
          <w:rFonts w:cstheme="minorHAnsi"/>
        </w:rPr>
      </w:pPr>
      <w:r w:rsidRPr="00516859">
        <w:rPr>
          <w:rFonts w:cstheme="minorHAnsi"/>
        </w:rPr>
        <w:t>u</w:t>
      </w:r>
      <w:r w:rsidR="00C95A23" w:rsidRPr="00516859">
        <w:rPr>
          <w:rFonts w:cstheme="minorHAnsi"/>
        </w:rPr>
        <w:t>suwania awarii powstałych na skutek działania siły wyższej,</w:t>
      </w:r>
    </w:p>
    <w:p w14:paraId="5DFF7A8D" w14:textId="29ACAB8E" w:rsidR="00C95A23" w:rsidRPr="00516859" w:rsidRDefault="00236449" w:rsidP="00B97E40">
      <w:pPr>
        <w:pStyle w:val="Akapitzlist"/>
        <w:numPr>
          <w:ilvl w:val="0"/>
          <w:numId w:val="16"/>
        </w:numPr>
        <w:spacing w:after="0" w:line="360" w:lineRule="auto"/>
        <w:ind w:left="714" w:hanging="357"/>
        <w:jc w:val="both"/>
        <w:rPr>
          <w:rFonts w:cstheme="minorHAnsi"/>
        </w:rPr>
      </w:pPr>
      <w:r>
        <w:rPr>
          <w:rFonts w:cstheme="minorHAnsi"/>
        </w:rPr>
        <w:t xml:space="preserve">usuwania </w:t>
      </w:r>
      <w:r w:rsidR="005F726F" w:rsidRPr="00516859">
        <w:rPr>
          <w:rFonts w:cstheme="minorHAnsi"/>
        </w:rPr>
        <w:t>u</w:t>
      </w:r>
      <w:r w:rsidR="00C95A23" w:rsidRPr="00516859">
        <w:rPr>
          <w:rFonts w:cstheme="minorHAnsi"/>
        </w:rPr>
        <w:t>szkodzeń powstałych na skutek zmian natężenia prądu.</w:t>
      </w:r>
    </w:p>
    <w:p w14:paraId="2D0D6916" w14:textId="77777777" w:rsidR="00C95A23" w:rsidRPr="00516859" w:rsidRDefault="00C95A23" w:rsidP="00B97E40">
      <w:pPr>
        <w:spacing w:after="0" w:line="360" w:lineRule="auto"/>
        <w:jc w:val="center"/>
        <w:rPr>
          <w:rFonts w:cstheme="minorHAnsi"/>
        </w:rPr>
      </w:pPr>
    </w:p>
    <w:p w14:paraId="7685401D" w14:textId="77777777" w:rsidR="00C95A23" w:rsidRPr="00516859" w:rsidRDefault="005C55B0" w:rsidP="00B97E40">
      <w:pPr>
        <w:spacing w:after="0" w:line="360" w:lineRule="auto"/>
        <w:jc w:val="center"/>
        <w:rPr>
          <w:rFonts w:cstheme="minorHAnsi"/>
          <w:b/>
          <w:bCs/>
          <w:color w:val="000000"/>
          <w:spacing w:val="17"/>
        </w:rPr>
      </w:pPr>
      <w:r w:rsidRPr="00516859">
        <w:rPr>
          <w:rFonts w:cstheme="minorHAnsi"/>
          <w:b/>
          <w:bCs/>
          <w:color w:val="000000"/>
          <w:spacing w:val="17"/>
        </w:rPr>
        <w:t>§2</w:t>
      </w:r>
    </w:p>
    <w:p w14:paraId="70F9918B" w14:textId="3A3F2C78" w:rsidR="00C95A23" w:rsidRPr="00516859" w:rsidRDefault="00C95A23" w:rsidP="00B97E40">
      <w:pPr>
        <w:spacing w:after="0" w:line="360" w:lineRule="auto"/>
        <w:jc w:val="center"/>
        <w:rPr>
          <w:rFonts w:cstheme="minorHAnsi"/>
          <w:b/>
          <w:bCs/>
          <w:color w:val="000000"/>
          <w:spacing w:val="17"/>
        </w:rPr>
      </w:pPr>
      <w:r w:rsidRPr="00516859">
        <w:rPr>
          <w:rFonts w:cstheme="minorHAnsi"/>
          <w:b/>
          <w:bCs/>
          <w:color w:val="000000"/>
          <w:spacing w:val="17"/>
        </w:rPr>
        <w:t>Obowiązki stron</w:t>
      </w:r>
    </w:p>
    <w:p w14:paraId="315168D3" w14:textId="50B7D7B0" w:rsidR="00C95A23" w:rsidRPr="00516859" w:rsidRDefault="00C95A23" w:rsidP="00B97E40">
      <w:pPr>
        <w:pStyle w:val="Akapitzlist"/>
        <w:numPr>
          <w:ilvl w:val="0"/>
          <w:numId w:val="17"/>
        </w:numPr>
        <w:spacing w:after="0" w:line="360" w:lineRule="auto"/>
        <w:ind w:left="357" w:hanging="357"/>
        <w:jc w:val="both"/>
        <w:rPr>
          <w:rFonts w:cstheme="minorHAnsi"/>
        </w:rPr>
      </w:pPr>
      <w:r w:rsidRPr="00516859">
        <w:rPr>
          <w:rFonts w:cstheme="minorHAnsi"/>
        </w:rPr>
        <w:t xml:space="preserve">Serwisant zobowiązuje się do utrzymania urządzeń objętych </w:t>
      </w:r>
      <w:r w:rsidR="00236449">
        <w:rPr>
          <w:rFonts w:cstheme="minorHAnsi"/>
        </w:rPr>
        <w:t>p</w:t>
      </w:r>
      <w:r w:rsidRPr="00516859">
        <w:rPr>
          <w:rFonts w:cstheme="minorHAnsi"/>
        </w:rPr>
        <w:t>rzedmiotem umowy w stanie technicznej sprawności</w:t>
      </w:r>
      <w:r w:rsidR="005F726F" w:rsidRPr="00516859">
        <w:rPr>
          <w:rFonts w:cstheme="minorHAnsi"/>
        </w:rPr>
        <w:t>,</w:t>
      </w:r>
      <w:r w:rsidRPr="00516859">
        <w:rPr>
          <w:rFonts w:cstheme="minorHAnsi"/>
        </w:rPr>
        <w:t xml:space="preserve"> włącznie z usuwaniem awarii </w:t>
      </w:r>
      <w:r w:rsidR="00236449">
        <w:rPr>
          <w:rFonts w:cstheme="minorHAnsi"/>
        </w:rPr>
        <w:t xml:space="preserve">tych </w:t>
      </w:r>
      <w:r w:rsidRPr="00516859">
        <w:rPr>
          <w:rFonts w:cstheme="minorHAnsi"/>
        </w:rPr>
        <w:t xml:space="preserve">urządzeń, z </w:t>
      </w:r>
      <w:r w:rsidR="00236449">
        <w:rPr>
          <w:rFonts w:cstheme="minorHAnsi"/>
        </w:rPr>
        <w:t xml:space="preserve">zastrzeżeniem </w:t>
      </w:r>
      <w:r w:rsidRPr="00516859">
        <w:rPr>
          <w:rFonts w:cstheme="minorHAnsi"/>
        </w:rPr>
        <w:t xml:space="preserve">§1 ust. </w:t>
      </w:r>
      <w:r w:rsidR="001E6D1D">
        <w:rPr>
          <w:rFonts w:cstheme="minorHAnsi"/>
        </w:rPr>
        <w:t>7</w:t>
      </w:r>
      <w:r w:rsidRPr="00516859">
        <w:rPr>
          <w:rFonts w:cstheme="minorHAnsi"/>
        </w:rPr>
        <w:t>.</w:t>
      </w:r>
    </w:p>
    <w:p w14:paraId="1B2F2CB6" w14:textId="23C7D3DF" w:rsidR="00453590" w:rsidRPr="00516859" w:rsidRDefault="00D17C37" w:rsidP="00B97E40">
      <w:pPr>
        <w:pStyle w:val="Akapitzlist"/>
        <w:numPr>
          <w:ilvl w:val="0"/>
          <w:numId w:val="17"/>
        </w:numPr>
        <w:spacing w:after="0" w:line="360" w:lineRule="auto"/>
        <w:ind w:left="357" w:hanging="357"/>
        <w:jc w:val="both"/>
        <w:rPr>
          <w:rFonts w:cstheme="minorHAnsi"/>
          <w:b/>
          <w:bCs/>
        </w:rPr>
      </w:pPr>
      <w:r>
        <w:rPr>
          <w:rFonts w:cstheme="minorHAnsi"/>
        </w:rPr>
        <w:t>W przypadku awarii</w:t>
      </w:r>
      <w:r w:rsidR="00C95A23" w:rsidRPr="00516859">
        <w:rPr>
          <w:rFonts w:cstheme="minorHAnsi"/>
        </w:rPr>
        <w:t xml:space="preserve"> urządzeń</w:t>
      </w:r>
      <w:r w:rsidR="000C06FE" w:rsidRPr="00516859">
        <w:rPr>
          <w:rFonts w:cstheme="minorHAnsi"/>
        </w:rPr>
        <w:t xml:space="preserve"> nie objętych gwarancją oraz awarii i uszkodzeń wymienionych w §1 ust. </w:t>
      </w:r>
      <w:r w:rsidR="001E6D1D">
        <w:rPr>
          <w:rFonts w:cstheme="minorHAnsi"/>
        </w:rPr>
        <w:t>7</w:t>
      </w:r>
      <w:r w:rsidR="000C06FE" w:rsidRPr="00516859">
        <w:rPr>
          <w:rFonts w:cstheme="minorHAnsi"/>
        </w:rPr>
        <w:t xml:space="preserve"> reakcja </w:t>
      </w:r>
      <w:r w:rsidR="00236449">
        <w:rPr>
          <w:rFonts w:cstheme="minorHAnsi"/>
        </w:rPr>
        <w:t>Serwisanta</w:t>
      </w:r>
      <w:r w:rsidR="00236449" w:rsidRPr="00516859">
        <w:rPr>
          <w:rFonts w:cstheme="minorHAnsi"/>
        </w:rPr>
        <w:t xml:space="preserve"> </w:t>
      </w:r>
      <w:r w:rsidR="000C06FE" w:rsidRPr="00516859">
        <w:rPr>
          <w:rFonts w:cstheme="minorHAnsi"/>
        </w:rPr>
        <w:t xml:space="preserve">nastąpi </w:t>
      </w:r>
      <w:r w:rsidR="005C55B0" w:rsidRPr="00516859">
        <w:rPr>
          <w:rFonts w:cstheme="minorHAnsi"/>
        </w:rPr>
        <w:t>w ciągu 12 godzin od chwili zgłoszenia awarii lub uszkodz</w:t>
      </w:r>
      <w:r w:rsidR="005B427A" w:rsidRPr="00516859">
        <w:rPr>
          <w:rFonts w:cstheme="minorHAnsi"/>
        </w:rPr>
        <w:t>enia telefonicznie</w:t>
      </w:r>
      <w:r w:rsidR="009E53B5" w:rsidRPr="00516859">
        <w:rPr>
          <w:rFonts w:cstheme="minorHAnsi"/>
        </w:rPr>
        <w:t xml:space="preserve"> </w:t>
      </w:r>
      <w:r w:rsidR="00AA22BE">
        <w:rPr>
          <w:rFonts w:cstheme="minorHAnsi"/>
        </w:rPr>
        <w:t xml:space="preserve">na numer telefonu: </w:t>
      </w:r>
      <w:r w:rsidR="002B29FA">
        <w:rPr>
          <w:rFonts w:cstheme="minorHAnsi"/>
          <w:b/>
          <w:bCs/>
        </w:rPr>
        <w:t>………………………..</w:t>
      </w:r>
      <w:r w:rsidR="00AE307E" w:rsidRPr="00516859">
        <w:rPr>
          <w:rFonts w:cstheme="minorHAnsi"/>
          <w:b/>
          <w:bCs/>
        </w:rPr>
        <w:t xml:space="preserve"> </w:t>
      </w:r>
      <w:r w:rsidR="00AA22BE">
        <w:rPr>
          <w:rFonts w:cstheme="minorHAnsi"/>
        </w:rPr>
        <w:t>albo</w:t>
      </w:r>
      <w:r w:rsidR="00AE307E" w:rsidRPr="00516859">
        <w:rPr>
          <w:rFonts w:cstheme="minorHAnsi"/>
        </w:rPr>
        <w:t xml:space="preserve"> </w:t>
      </w:r>
      <w:r w:rsidR="002B29FA">
        <w:rPr>
          <w:rFonts w:cstheme="minorHAnsi"/>
          <w:b/>
          <w:bCs/>
        </w:rPr>
        <w:t>……………………….</w:t>
      </w:r>
      <w:r w:rsidR="00AA22BE">
        <w:rPr>
          <w:rFonts w:cstheme="minorHAnsi"/>
        </w:rPr>
        <w:t>,</w:t>
      </w:r>
      <w:r w:rsidR="005C55B0" w:rsidRPr="00516859">
        <w:rPr>
          <w:rFonts w:cstheme="minorHAnsi"/>
        </w:rPr>
        <w:t xml:space="preserve"> lub pisemnie na adres Serwisanta. Telefoniczne zgłoszenie </w:t>
      </w:r>
      <w:r w:rsidR="00453590" w:rsidRPr="00516859">
        <w:rPr>
          <w:rFonts w:cstheme="minorHAnsi"/>
        </w:rPr>
        <w:t>awarii lub uszkodzenia</w:t>
      </w:r>
      <w:r w:rsidR="00AA22BE">
        <w:rPr>
          <w:rFonts w:cstheme="minorHAnsi"/>
        </w:rPr>
        <w:t xml:space="preserve"> Zamawiający</w:t>
      </w:r>
      <w:r w:rsidR="00453590" w:rsidRPr="00516859">
        <w:rPr>
          <w:rFonts w:cstheme="minorHAnsi"/>
        </w:rPr>
        <w:t xml:space="preserve"> potwierdzi </w:t>
      </w:r>
      <w:r w:rsidR="0046080F">
        <w:rPr>
          <w:rFonts w:cstheme="minorHAnsi"/>
        </w:rPr>
        <w:t>wysyłając e-mail</w:t>
      </w:r>
      <w:r w:rsidR="00453590" w:rsidRPr="00516859">
        <w:rPr>
          <w:rFonts w:cstheme="minorHAnsi"/>
        </w:rPr>
        <w:t xml:space="preserve"> </w:t>
      </w:r>
      <w:r w:rsidR="00AA22BE">
        <w:rPr>
          <w:rFonts w:cstheme="minorHAnsi"/>
        </w:rPr>
        <w:t xml:space="preserve">na adres mailowy Serwisanta: </w:t>
      </w:r>
      <w:r w:rsidR="002B29FA">
        <w:rPr>
          <w:rFonts w:cstheme="minorHAnsi"/>
          <w:b/>
          <w:bCs/>
        </w:rPr>
        <w:t>……………………………………..</w:t>
      </w:r>
      <w:r w:rsidR="00A842C5">
        <w:rPr>
          <w:rFonts w:cstheme="minorHAnsi"/>
          <w:b/>
          <w:bCs/>
        </w:rPr>
        <w:t xml:space="preserve">  </w:t>
      </w:r>
    </w:p>
    <w:p w14:paraId="7BD31595" w14:textId="60916612" w:rsidR="00453590" w:rsidRPr="00516859" w:rsidRDefault="00453590" w:rsidP="00B97E40">
      <w:pPr>
        <w:pStyle w:val="Akapitzlist"/>
        <w:numPr>
          <w:ilvl w:val="0"/>
          <w:numId w:val="17"/>
        </w:numPr>
        <w:spacing w:after="0" w:line="360" w:lineRule="auto"/>
        <w:ind w:left="357" w:hanging="357"/>
        <w:jc w:val="both"/>
        <w:rPr>
          <w:rFonts w:cstheme="minorHAnsi"/>
        </w:rPr>
      </w:pPr>
      <w:r w:rsidRPr="00516859">
        <w:rPr>
          <w:rFonts w:cstheme="minorHAnsi"/>
        </w:rPr>
        <w:t xml:space="preserve">Wykonanie naprawy awarii i uszkodzeń o których mowa w §1 ust. </w:t>
      </w:r>
      <w:r w:rsidR="001E6D1D">
        <w:rPr>
          <w:rFonts w:cstheme="minorHAnsi"/>
        </w:rPr>
        <w:t>7</w:t>
      </w:r>
      <w:r w:rsidRPr="00516859">
        <w:rPr>
          <w:rFonts w:cstheme="minorHAnsi"/>
        </w:rPr>
        <w:t xml:space="preserve"> będzie realizowane na podstawie odrębnego zlecenia, po uprzednim uzgodnieniu przez Strony zakresu robót oraz kosztów naprawy.</w:t>
      </w:r>
    </w:p>
    <w:p w14:paraId="6BF002AB" w14:textId="4505B38E" w:rsidR="00453590" w:rsidRPr="00516859" w:rsidRDefault="00453590" w:rsidP="00B97E40">
      <w:pPr>
        <w:pStyle w:val="Akapitzlist"/>
        <w:numPr>
          <w:ilvl w:val="0"/>
          <w:numId w:val="17"/>
        </w:numPr>
        <w:spacing w:after="0" w:line="360" w:lineRule="auto"/>
        <w:ind w:left="357" w:hanging="357"/>
        <w:jc w:val="both"/>
        <w:rPr>
          <w:rFonts w:cstheme="minorHAnsi"/>
        </w:rPr>
      </w:pPr>
      <w:r w:rsidRPr="00516859">
        <w:rPr>
          <w:rFonts w:cstheme="minorHAnsi"/>
        </w:rPr>
        <w:lastRenderedPageBreak/>
        <w:t xml:space="preserve">Zamawiający zobowiązuje się do nieograniczonego udostępnienia urządzeń, w celu dokonania czynności </w:t>
      </w:r>
      <w:r w:rsidR="00AA22BE">
        <w:rPr>
          <w:rFonts w:cstheme="minorHAnsi"/>
        </w:rPr>
        <w:t xml:space="preserve">serwisowych i </w:t>
      </w:r>
      <w:r w:rsidRPr="00516859">
        <w:rPr>
          <w:rFonts w:cstheme="minorHAnsi"/>
        </w:rPr>
        <w:t xml:space="preserve">konserwacyjnych, w </w:t>
      </w:r>
      <w:r w:rsidR="0087599B">
        <w:rPr>
          <w:rFonts w:cstheme="minorHAnsi"/>
        </w:rPr>
        <w:t xml:space="preserve">terminie </w:t>
      </w:r>
      <w:r w:rsidRPr="00516859">
        <w:rPr>
          <w:rFonts w:cstheme="minorHAnsi"/>
        </w:rPr>
        <w:t xml:space="preserve">uzgodnionym przez Strony </w:t>
      </w:r>
      <w:r w:rsidR="0087599B">
        <w:rPr>
          <w:rFonts w:cstheme="minorHAnsi"/>
        </w:rPr>
        <w:t>telefonicznie lub mailowo,</w:t>
      </w:r>
      <w:r w:rsidRPr="00516859">
        <w:rPr>
          <w:rFonts w:cstheme="minorHAnsi"/>
        </w:rPr>
        <w:t xml:space="preserve"> i w obecności przedstawiciela Zamawiającego.</w:t>
      </w:r>
    </w:p>
    <w:p w14:paraId="71A3389A" w14:textId="77777777" w:rsidR="00635B8E" w:rsidRPr="00516859" w:rsidRDefault="00635B8E" w:rsidP="00B97E40">
      <w:pPr>
        <w:spacing w:after="0" w:line="360" w:lineRule="auto"/>
        <w:rPr>
          <w:rFonts w:cstheme="minorHAnsi"/>
          <w:bCs/>
          <w:color w:val="000000"/>
          <w:spacing w:val="17"/>
        </w:rPr>
      </w:pPr>
    </w:p>
    <w:p w14:paraId="1DBF6E19" w14:textId="77777777" w:rsidR="00453590" w:rsidRPr="00516859" w:rsidRDefault="00453590" w:rsidP="00B97E40">
      <w:pPr>
        <w:spacing w:after="0" w:line="360" w:lineRule="auto"/>
        <w:jc w:val="center"/>
        <w:rPr>
          <w:rFonts w:cstheme="minorHAnsi"/>
          <w:b/>
          <w:bCs/>
          <w:color w:val="000000"/>
          <w:spacing w:val="17"/>
        </w:rPr>
      </w:pPr>
      <w:r w:rsidRPr="00516859">
        <w:rPr>
          <w:rFonts w:cstheme="minorHAnsi"/>
          <w:bCs/>
          <w:color w:val="000000"/>
          <w:spacing w:val="17"/>
        </w:rPr>
        <w:t xml:space="preserve"> </w:t>
      </w:r>
      <w:r w:rsidR="00932488" w:rsidRPr="00516859">
        <w:rPr>
          <w:rFonts w:cstheme="minorHAnsi"/>
          <w:b/>
          <w:bCs/>
          <w:color w:val="000000"/>
          <w:spacing w:val="17"/>
        </w:rPr>
        <w:t>§3</w:t>
      </w:r>
    </w:p>
    <w:p w14:paraId="53EF7C30" w14:textId="06C62176" w:rsidR="00453590" w:rsidRPr="00516859" w:rsidRDefault="00453590" w:rsidP="00B97E40">
      <w:pPr>
        <w:spacing w:after="0" w:line="360" w:lineRule="auto"/>
        <w:jc w:val="center"/>
        <w:rPr>
          <w:rFonts w:cstheme="minorHAnsi"/>
          <w:b/>
          <w:bCs/>
          <w:color w:val="000000"/>
          <w:spacing w:val="17"/>
        </w:rPr>
      </w:pPr>
      <w:r w:rsidRPr="00516859">
        <w:rPr>
          <w:rFonts w:cstheme="minorHAnsi"/>
          <w:b/>
          <w:bCs/>
          <w:color w:val="000000"/>
          <w:spacing w:val="17"/>
        </w:rPr>
        <w:t>Wynagrodzenie</w:t>
      </w:r>
    </w:p>
    <w:p w14:paraId="0C7CA869" w14:textId="02BF0AE0" w:rsidR="00516859" w:rsidRPr="00516859" w:rsidRDefault="00453590" w:rsidP="00B97E40">
      <w:pPr>
        <w:pStyle w:val="Akapitzlist"/>
        <w:numPr>
          <w:ilvl w:val="0"/>
          <w:numId w:val="18"/>
        </w:numPr>
        <w:spacing w:after="0" w:line="360" w:lineRule="auto"/>
        <w:ind w:left="357" w:hanging="357"/>
        <w:jc w:val="both"/>
        <w:rPr>
          <w:rFonts w:cstheme="minorHAnsi"/>
        </w:rPr>
      </w:pPr>
      <w:r w:rsidRPr="00516859">
        <w:rPr>
          <w:rFonts w:cstheme="minorHAnsi"/>
        </w:rPr>
        <w:t xml:space="preserve">Za </w:t>
      </w:r>
      <w:r w:rsidR="00334BAE">
        <w:rPr>
          <w:rFonts w:cstheme="minorHAnsi"/>
        </w:rPr>
        <w:t xml:space="preserve">prawidłowe </w:t>
      </w:r>
      <w:r w:rsidRPr="00516859">
        <w:rPr>
          <w:rFonts w:cstheme="minorHAnsi"/>
        </w:rPr>
        <w:t>wykon</w:t>
      </w:r>
      <w:r w:rsidR="00334BAE">
        <w:rPr>
          <w:rFonts w:cstheme="minorHAnsi"/>
        </w:rPr>
        <w:t>anie</w:t>
      </w:r>
      <w:r w:rsidRPr="00516859">
        <w:rPr>
          <w:rFonts w:cstheme="minorHAnsi"/>
        </w:rPr>
        <w:t xml:space="preserve"> </w:t>
      </w:r>
      <w:r w:rsidR="00334BAE">
        <w:rPr>
          <w:rFonts w:cstheme="minorHAnsi"/>
        </w:rPr>
        <w:t>p</w:t>
      </w:r>
      <w:r w:rsidRPr="00516859">
        <w:rPr>
          <w:rFonts w:cstheme="minorHAnsi"/>
        </w:rPr>
        <w:t>rzedmiotu umowy</w:t>
      </w:r>
      <w:r w:rsidR="00334BAE">
        <w:rPr>
          <w:rFonts w:cstheme="minorHAnsi"/>
        </w:rPr>
        <w:t>,</w:t>
      </w:r>
      <w:r w:rsidRPr="00516859">
        <w:rPr>
          <w:rFonts w:cstheme="minorHAnsi"/>
        </w:rPr>
        <w:t xml:space="preserve"> Serwisant </w:t>
      </w:r>
      <w:r w:rsidR="001F4A67" w:rsidRPr="00516859">
        <w:rPr>
          <w:rFonts w:cstheme="minorHAnsi"/>
        </w:rPr>
        <w:t xml:space="preserve">otrzyma </w:t>
      </w:r>
      <w:r w:rsidR="00334BAE">
        <w:rPr>
          <w:rFonts w:cstheme="minorHAnsi"/>
        </w:rPr>
        <w:t xml:space="preserve">od Zamawiającego </w:t>
      </w:r>
      <w:r w:rsidR="001F4A67" w:rsidRPr="00516859">
        <w:rPr>
          <w:rFonts w:cstheme="minorHAnsi"/>
        </w:rPr>
        <w:t xml:space="preserve">wynagrodzenie </w:t>
      </w:r>
      <w:r w:rsidR="00DF666D" w:rsidRPr="00516859">
        <w:rPr>
          <w:rFonts w:cstheme="minorHAnsi"/>
        </w:rPr>
        <w:t xml:space="preserve">w wysokości: </w:t>
      </w:r>
      <w:r w:rsidR="005B427A" w:rsidRPr="00516859">
        <w:rPr>
          <w:rFonts w:cstheme="minorHAnsi"/>
        </w:rPr>
        <w:t xml:space="preserve">  </w:t>
      </w:r>
    </w:p>
    <w:p w14:paraId="3CCC7541" w14:textId="46F5BC4D" w:rsidR="00516859" w:rsidRPr="00516859" w:rsidRDefault="00516859" w:rsidP="00516859">
      <w:pPr>
        <w:pStyle w:val="Akapitzlist"/>
        <w:numPr>
          <w:ilvl w:val="0"/>
          <w:numId w:val="26"/>
        </w:numPr>
        <w:spacing w:after="0" w:line="360" w:lineRule="auto"/>
        <w:ind w:left="567" w:hanging="210"/>
        <w:jc w:val="both"/>
        <w:rPr>
          <w:rFonts w:cstheme="minorHAnsi"/>
        </w:rPr>
      </w:pPr>
      <w:r w:rsidRPr="00516859">
        <w:rPr>
          <w:rFonts w:cstheme="minorHAnsi"/>
        </w:rPr>
        <w:t xml:space="preserve">za wykonanie przeglądu serwisowego jednego klimatyzatora/ klimakonwektora -  </w:t>
      </w:r>
      <w:r w:rsidR="002B29FA">
        <w:rPr>
          <w:rFonts w:cstheme="minorHAnsi"/>
        </w:rPr>
        <w:t>………</w:t>
      </w:r>
      <w:r w:rsidRPr="00516859">
        <w:rPr>
          <w:rFonts w:cstheme="minorHAnsi"/>
        </w:rPr>
        <w:t xml:space="preserve"> zł </w:t>
      </w:r>
      <w:r w:rsidR="00334BAE">
        <w:rPr>
          <w:rFonts w:cstheme="minorHAnsi"/>
        </w:rPr>
        <w:t xml:space="preserve">(słownie: </w:t>
      </w:r>
      <w:r w:rsidR="002B29FA">
        <w:rPr>
          <w:rFonts w:cstheme="minorHAnsi"/>
        </w:rPr>
        <w:t>………………………………</w:t>
      </w:r>
      <w:r w:rsidR="00334BAE">
        <w:rPr>
          <w:rFonts w:cstheme="minorHAnsi"/>
        </w:rPr>
        <w:t xml:space="preserve">) </w:t>
      </w:r>
      <w:r w:rsidRPr="00516859">
        <w:rPr>
          <w:rFonts w:cstheme="minorHAnsi"/>
        </w:rPr>
        <w:t>netto</w:t>
      </w:r>
      <w:r w:rsidR="00334BAE">
        <w:rPr>
          <w:rFonts w:cstheme="minorHAnsi"/>
        </w:rPr>
        <w:t>,</w:t>
      </w:r>
      <w:r w:rsidRPr="00516859">
        <w:rPr>
          <w:rFonts w:cstheme="minorHAnsi"/>
        </w:rPr>
        <w:t xml:space="preserve"> </w:t>
      </w:r>
    </w:p>
    <w:p w14:paraId="040BEF63" w14:textId="12698B0C" w:rsidR="00516859" w:rsidRPr="00516859" w:rsidRDefault="00516859" w:rsidP="00516859">
      <w:pPr>
        <w:pStyle w:val="Akapitzlist"/>
        <w:numPr>
          <w:ilvl w:val="0"/>
          <w:numId w:val="26"/>
        </w:numPr>
        <w:spacing w:after="0" w:line="360" w:lineRule="auto"/>
        <w:ind w:left="567" w:hanging="210"/>
        <w:jc w:val="both"/>
        <w:rPr>
          <w:rFonts w:cstheme="minorHAnsi"/>
        </w:rPr>
      </w:pPr>
      <w:r w:rsidRPr="00516859">
        <w:rPr>
          <w:rFonts w:cstheme="minorHAnsi"/>
        </w:rPr>
        <w:t xml:space="preserve">za wykonanie przeglądu serwisowego jednej centrali wentylacyjnej - </w:t>
      </w:r>
      <w:r w:rsidR="002B29FA">
        <w:rPr>
          <w:rFonts w:cstheme="minorHAnsi"/>
        </w:rPr>
        <w:t>……..</w:t>
      </w:r>
      <w:r w:rsidRPr="00516859">
        <w:rPr>
          <w:rFonts w:cstheme="minorHAnsi"/>
        </w:rPr>
        <w:t xml:space="preserve"> zł </w:t>
      </w:r>
      <w:r w:rsidR="00334BAE">
        <w:rPr>
          <w:rFonts w:cstheme="minorHAnsi"/>
        </w:rPr>
        <w:t xml:space="preserve">(słownie: </w:t>
      </w:r>
      <w:r w:rsidR="002B29FA">
        <w:rPr>
          <w:rFonts w:cstheme="minorHAnsi"/>
        </w:rPr>
        <w:t>………………………………..</w:t>
      </w:r>
      <w:r w:rsidR="00334BAE">
        <w:rPr>
          <w:rFonts w:cstheme="minorHAnsi"/>
        </w:rPr>
        <w:t xml:space="preserve">) </w:t>
      </w:r>
      <w:r w:rsidRPr="00516859">
        <w:rPr>
          <w:rFonts w:cstheme="minorHAnsi"/>
        </w:rPr>
        <w:t>netto</w:t>
      </w:r>
      <w:r w:rsidR="00334BAE">
        <w:rPr>
          <w:rFonts w:cstheme="minorHAnsi"/>
        </w:rPr>
        <w:t>,</w:t>
      </w:r>
      <w:r w:rsidRPr="00516859">
        <w:rPr>
          <w:rFonts w:cstheme="minorHAnsi"/>
        </w:rPr>
        <w:t xml:space="preserve"> </w:t>
      </w:r>
    </w:p>
    <w:p w14:paraId="26475B43" w14:textId="2BD40C6C" w:rsidR="00516859" w:rsidRPr="00516859" w:rsidRDefault="00516859" w:rsidP="00516859">
      <w:pPr>
        <w:pStyle w:val="Akapitzlist"/>
        <w:numPr>
          <w:ilvl w:val="0"/>
          <w:numId w:val="26"/>
        </w:numPr>
        <w:spacing w:after="0" w:line="360" w:lineRule="auto"/>
        <w:ind w:left="567" w:hanging="210"/>
        <w:jc w:val="both"/>
        <w:rPr>
          <w:rFonts w:cstheme="minorHAnsi"/>
        </w:rPr>
      </w:pPr>
      <w:r w:rsidRPr="00516859">
        <w:rPr>
          <w:rFonts w:cstheme="minorHAnsi"/>
        </w:rPr>
        <w:t xml:space="preserve">za wykonanie przeglądu serwisowego jednego agregatu wody lodowej </w:t>
      </w:r>
      <w:r w:rsidR="00756D50">
        <w:rPr>
          <w:rFonts w:cstheme="minorHAnsi"/>
        </w:rPr>
        <w:t xml:space="preserve">- </w:t>
      </w:r>
      <w:r w:rsidR="002B29FA">
        <w:rPr>
          <w:rFonts w:cstheme="minorHAnsi"/>
        </w:rPr>
        <w:t>…….</w:t>
      </w:r>
      <w:r w:rsidRPr="00516859">
        <w:rPr>
          <w:rFonts w:cstheme="minorHAnsi"/>
        </w:rPr>
        <w:t xml:space="preserve"> zł </w:t>
      </w:r>
      <w:r w:rsidR="00334BAE">
        <w:rPr>
          <w:rFonts w:cstheme="minorHAnsi"/>
        </w:rPr>
        <w:t>(</w:t>
      </w:r>
      <w:r w:rsidR="002B29FA">
        <w:rPr>
          <w:rFonts w:cstheme="minorHAnsi"/>
        </w:rPr>
        <w:t>…………………………………………..</w:t>
      </w:r>
      <w:r w:rsidR="00334BAE">
        <w:rPr>
          <w:rFonts w:cstheme="minorHAnsi"/>
        </w:rPr>
        <w:t>netto,</w:t>
      </w:r>
    </w:p>
    <w:p w14:paraId="390975DC" w14:textId="5145B111" w:rsidR="00516859" w:rsidRPr="003C06CF" w:rsidRDefault="00320ACA" w:rsidP="00737CA1">
      <w:pPr>
        <w:pStyle w:val="Akapitzlist"/>
        <w:numPr>
          <w:ilvl w:val="0"/>
          <w:numId w:val="26"/>
        </w:numPr>
        <w:spacing w:after="0" w:line="360" w:lineRule="auto"/>
        <w:ind w:left="567" w:hanging="210"/>
        <w:jc w:val="both"/>
        <w:rPr>
          <w:rFonts w:cstheme="minorHAnsi"/>
        </w:rPr>
      </w:pPr>
      <w:r>
        <w:rPr>
          <w:rFonts w:cstheme="minorHAnsi"/>
        </w:rPr>
        <w:t>za wykonanie naprawy awaryjnej urządzenia</w:t>
      </w:r>
      <w:r w:rsidR="00756D50">
        <w:rPr>
          <w:rFonts w:cstheme="minorHAnsi"/>
        </w:rPr>
        <w:t xml:space="preserve">, o której mowa w </w:t>
      </w:r>
      <w:r w:rsidR="00756D50" w:rsidRPr="00756D50">
        <w:rPr>
          <w:rFonts w:cstheme="minorHAnsi"/>
        </w:rPr>
        <w:t>§1</w:t>
      </w:r>
      <w:r w:rsidR="00756D50">
        <w:rPr>
          <w:rFonts w:cstheme="minorHAnsi"/>
        </w:rPr>
        <w:t xml:space="preserve"> ust. 3</w:t>
      </w:r>
      <w:r>
        <w:rPr>
          <w:rFonts w:cstheme="minorHAnsi"/>
        </w:rPr>
        <w:t xml:space="preserve"> - </w:t>
      </w:r>
      <w:r w:rsidR="002B29FA">
        <w:rPr>
          <w:rFonts w:cstheme="minorHAnsi"/>
        </w:rPr>
        <w:t>……………….</w:t>
      </w:r>
      <w:r w:rsidR="00516859" w:rsidRPr="00516859">
        <w:rPr>
          <w:rFonts w:cstheme="minorHAnsi"/>
        </w:rPr>
        <w:t xml:space="preserve"> zł </w:t>
      </w:r>
      <w:r w:rsidR="00756D50">
        <w:rPr>
          <w:rFonts w:cstheme="minorHAnsi"/>
        </w:rPr>
        <w:t>(</w:t>
      </w:r>
      <w:r>
        <w:rPr>
          <w:rFonts w:cstheme="minorHAnsi"/>
        </w:rPr>
        <w:t xml:space="preserve">słownie: </w:t>
      </w:r>
      <w:r w:rsidR="002B29FA">
        <w:rPr>
          <w:rFonts w:cstheme="minorHAnsi"/>
        </w:rPr>
        <w:t>………………………………………</w:t>
      </w:r>
      <w:r>
        <w:rPr>
          <w:rFonts w:cstheme="minorHAnsi"/>
        </w:rPr>
        <w:t xml:space="preserve">) </w:t>
      </w:r>
      <w:r w:rsidR="00756D50">
        <w:rPr>
          <w:rFonts w:cstheme="minorHAnsi"/>
        </w:rPr>
        <w:t xml:space="preserve">netto za </w:t>
      </w:r>
      <w:r>
        <w:rPr>
          <w:rFonts w:cstheme="minorHAnsi"/>
        </w:rPr>
        <w:t>1</w:t>
      </w:r>
      <w:r w:rsidR="00756D50">
        <w:rPr>
          <w:rFonts w:cstheme="minorHAnsi"/>
        </w:rPr>
        <w:t xml:space="preserve"> </w:t>
      </w:r>
      <w:r>
        <w:rPr>
          <w:rFonts w:cstheme="minorHAnsi"/>
        </w:rPr>
        <w:t>r</w:t>
      </w:r>
      <w:r w:rsidR="00756D50">
        <w:rPr>
          <w:rFonts w:cstheme="minorHAnsi"/>
        </w:rPr>
        <w:t xml:space="preserve">oboczogodzinę pracy Serwisanta. </w:t>
      </w:r>
    </w:p>
    <w:p w14:paraId="257C25BD" w14:textId="235B2E46" w:rsidR="00DF666D" w:rsidRPr="003C06CF" w:rsidRDefault="003C06CF" w:rsidP="00737CA1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cstheme="minorHAnsi"/>
        </w:rPr>
      </w:pPr>
      <w:r w:rsidRPr="003C06CF">
        <w:rPr>
          <w:rFonts w:cstheme="minorHAnsi"/>
        </w:rPr>
        <w:t xml:space="preserve">Do wynagrodzenia, o którym mowa w </w:t>
      </w:r>
      <w:r>
        <w:rPr>
          <w:rFonts w:cstheme="minorHAnsi"/>
        </w:rPr>
        <w:t>ust. 1 powyżej</w:t>
      </w:r>
      <w:r w:rsidRPr="003C06CF">
        <w:rPr>
          <w:rFonts w:cstheme="minorHAnsi"/>
        </w:rPr>
        <w:t>, doliczony zostanie podatek od towarów i usług (VAT) wedle stawki tego podatku obowiązującej w dniu wystawienia faktury VAT</w:t>
      </w:r>
      <w:r>
        <w:rPr>
          <w:rFonts w:cstheme="minorHAnsi"/>
        </w:rPr>
        <w:t>.</w:t>
      </w:r>
    </w:p>
    <w:p w14:paraId="252EF12D" w14:textId="5679A18F" w:rsidR="00516859" w:rsidRPr="00516859" w:rsidRDefault="00516859" w:rsidP="00B97E40">
      <w:pPr>
        <w:spacing w:after="0" w:line="360" w:lineRule="auto"/>
        <w:jc w:val="both"/>
        <w:rPr>
          <w:rFonts w:cstheme="minorHAnsi"/>
        </w:rPr>
      </w:pPr>
    </w:p>
    <w:p w14:paraId="2AF6598C" w14:textId="77777777" w:rsidR="00516859" w:rsidRPr="00516859" w:rsidRDefault="00516859" w:rsidP="00516859">
      <w:pPr>
        <w:pStyle w:val="Akapitzlist"/>
        <w:shd w:val="clear" w:color="auto" w:fill="FFFFFF"/>
        <w:spacing w:before="120" w:after="120" w:line="360" w:lineRule="auto"/>
        <w:ind w:left="426"/>
        <w:jc w:val="center"/>
        <w:rPr>
          <w:rFonts w:cstheme="minorHAnsi"/>
          <w:b/>
          <w:bCs/>
          <w:spacing w:val="17"/>
        </w:rPr>
      </w:pPr>
      <w:r w:rsidRPr="00516859">
        <w:rPr>
          <w:rFonts w:cstheme="minorHAnsi"/>
          <w:b/>
          <w:bCs/>
          <w:spacing w:val="17"/>
        </w:rPr>
        <w:t>§ 4</w:t>
      </w:r>
    </w:p>
    <w:p w14:paraId="47D627C0" w14:textId="77777777" w:rsidR="00516859" w:rsidRPr="00516859" w:rsidRDefault="00516859" w:rsidP="00516859">
      <w:pPr>
        <w:pStyle w:val="Akapitzlist"/>
        <w:shd w:val="clear" w:color="auto" w:fill="FFFFFF"/>
        <w:spacing w:before="120" w:after="120" w:line="360" w:lineRule="auto"/>
        <w:ind w:left="426"/>
        <w:jc w:val="center"/>
        <w:rPr>
          <w:rFonts w:cstheme="minorHAnsi"/>
        </w:rPr>
      </w:pPr>
      <w:r w:rsidRPr="00516859">
        <w:rPr>
          <w:rFonts w:cstheme="minorHAnsi"/>
          <w:b/>
          <w:bCs/>
          <w:spacing w:val="17"/>
        </w:rPr>
        <w:t>Płatność</w:t>
      </w:r>
    </w:p>
    <w:p w14:paraId="7DBFCD0F" w14:textId="79E85B72" w:rsidR="00516859" w:rsidRPr="00516859" w:rsidRDefault="00461A42" w:rsidP="00516859">
      <w:pPr>
        <w:pStyle w:val="Akapitzlist"/>
        <w:numPr>
          <w:ilvl w:val="0"/>
          <w:numId w:val="28"/>
        </w:numPr>
        <w:suppressAutoHyphens/>
        <w:spacing w:before="120" w:after="120" w:line="360" w:lineRule="auto"/>
        <w:ind w:left="284"/>
        <w:contextualSpacing w:val="0"/>
        <w:jc w:val="both"/>
        <w:rPr>
          <w:rFonts w:cstheme="minorHAnsi"/>
        </w:rPr>
      </w:pPr>
      <w:r w:rsidRPr="00461A42">
        <w:rPr>
          <w:rFonts w:cstheme="minorHAnsi"/>
        </w:rPr>
        <w:t>Podstawą wystawienia</w:t>
      </w:r>
      <w:r>
        <w:rPr>
          <w:rFonts w:cstheme="minorHAnsi"/>
        </w:rPr>
        <w:t xml:space="preserve"> przez Serwisanta</w:t>
      </w:r>
      <w:r w:rsidRPr="00461A42">
        <w:rPr>
          <w:rFonts w:cstheme="minorHAnsi"/>
        </w:rPr>
        <w:t xml:space="preserve"> faktury VAT w przedmiocie wynagrodzenia,</w:t>
      </w:r>
      <w:r w:rsidR="00516859" w:rsidRPr="00516859">
        <w:rPr>
          <w:rFonts w:cstheme="minorHAnsi"/>
        </w:rPr>
        <w:t xml:space="preserve"> o którym mowa w § 3 ust. 1 niniejszej </w:t>
      </w:r>
      <w:r>
        <w:rPr>
          <w:rFonts w:cstheme="minorHAnsi"/>
        </w:rPr>
        <w:t>u</w:t>
      </w:r>
      <w:r w:rsidR="00516859" w:rsidRPr="00516859">
        <w:rPr>
          <w:rFonts w:cstheme="minorHAnsi"/>
        </w:rPr>
        <w:t xml:space="preserve">mowy będzie </w:t>
      </w:r>
      <w:r w:rsidRPr="00461A42">
        <w:rPr>
          <w:rFonts w:cstheme="minorHAnsi"/>
        </w:rPr>
        <w:t xml:space="preserve">podpisany przez obie Strony bez </w:t>
      </w:r>
      <w:r>
        <w:rPr>
          <w:rFonts w:cstheme="minorHAnsi"/>
        </w:rPr>
        <w:t xml:space="preserve">uwag i </w:t>
      </w:r>
      <w:r w:rsidRPr="00461A42">
        <w:rPr>
          <w:rFonts w:cstheme="minorHAnsi"/>
        </w:rPr>
        <w:t>zastrzeżeń</w:t>
      </w:r>
      <w:r w:rsidR="00516859" w:rsidRPr="00516859">
        <w:rPr>
          <w:rFonts w:cstheme="minorHAnsi"/>
        </w:rPr>
        <w:t xml:space="preserve"> bezusterkowy protokół odbioru końcowego</w:t>
      </w:r>
      <w:r w:rsidR="00756D50">
        <w:rPr>
          <w:rFonts w:cstheme="minorHAnsi"/>
        </w:rPr>
        <w:t xml:space="preserve">, który zostanie podpisany przez Strony niezwłocznie po </w:t>
      </w:r>
      <w:r w:rsidR="005729DD">
        <w:rPr>
          <w:rFonts w:cstheme="minorHAnsi"/>
        </w:rPr>
        <w:t>każdym wykonanym serwisie lub naprawie awaryjnej danego urządzenia</w:t>
      </w:r>
      <w:r>
        <w:rPr>
          <w:rFonts w:cstheme="minorHAnsi"/>
        </w:rPr>
        <w:t>.</w:t>
      </w:r>
    </w:p>
    <w:p w14:paraId="7AB8BEE5" w14:textId="2EE28CD8" w:rsidR="00516859" w:rsidRPr="00516859" w:rsidRDefault="00461A42" w:rsidP="00516859">
      <w:pPr>
        <w:pStyle w:val="Akapitzlist"/>
        <w:numPr>
          <w:ilvl w:val="0"/>
          <w:numId w:val="28"/>
        </w:numPr>
        <w:suppressAutoHyphens/>
        <w:spacing w:before="120" w:after="120" w:line="360" w:lineRule="auto"/>
        <w:ind w:left="284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Wynagrodzenie płatne będzie </w:t>
      </w:r>
      <w:r w:rsidR="00516859" w:rsidRPr="00516859">
        <w:rPr>
          <w:rFonts w:cstheme="minorHAnsi"/>
        </w:rPr>
        <w:t xml:space="preserve">w terminie 30 dni od </w:t>
      </w:r>
      <w:r>
        <w:rPr>
          <w:rFonts w:cstheme="minorHAnsi"/>
        </w:rPr>
        <w:t>dnia</w:t>
      </w:r>
      <w:r w:rsidR="00516859" w:rsidRPr="00516859">
        <w:rPr>
          <w:rFonts w:cstheme="minorHAnsi"/>
        </w:rPr>
        <w:t xml:space="preserve"> dostarczenia </w:t>
      </w:r>
      <w:r>
        <w:rPr>
          <w:rFonts w:cstheme="minorHAnsi"/>
        </w:rPr>
        <w:t xml:space="preserve">prawidłowo wystawionej faktury VAT </w:t>
      </w:r>
      <w:r w:rsidR="00516859" w:rsidRPr="00516859">
        <w:rPr>
          <w:rFonts w:cstheme="minorHAnsi"/>
        </w:rPr>
        <w:t>do Zamawiającego</w:t>
      </w:r>
      <w:r w:rsidR="0064443A">
        <w:rPr>
          <w:rFonts w:cstheme="minorHAnsi"/>
        </w:rPr>
        <w:t>.</w:t>
      </w:r>
    </w:p>
    <w:p w14:paraId="02D416A9" w14:textId="33A7BC66" w:rsidR="00516859" w:rsidRPr="00516859" w:rsidRDefault="00516859" w:rsidP="00516859">
      <w:pPr>
        <w:pStyle w:val="Akapitzlist"/>
        <w:widowControl w:val="0"/>
        <w:numPr>
          <w:ilvl w:val="0"/>
          <w:numId w:val="28"/>
        </w:numPr>
        <w:shd w:val="clear" w:color="auto" w:fill="FFFFFF"/>
        <w:suppressAutoHyphens/>
        <w:autoSpaceDE w:val="0"/>
        <w:spacing w:before="120" w:after="120" w:line="360" w:lineRule="auto"/>
        <w:ind w:left="284" w:hanging="284"/>
        <w:contextualSpacing w:val="0"/>
        <w:jc w:val="both"/>
        <w:rPr>
          <w:rFonts w:cstheme="minorHAnsi"/>
          <w:b/>
          <w:bCs/>
          <w:spacing w:val="17"/>
        </w:rPr>
      </w:pPr>
      <w:r w:rsidRPr="00516859">
        <w:rPr>
          <w:rFonts w:cstheme="minorHAnsi"/>
        </w:rPr>
        <w:t xml:space="preserve">Zamawiający ureguluje należności przelewem na </w:t>
      </w:r>
      <w:r w:rsidR="0064443A">
        <w:rPr>
          <w:rFonts w:cstheme="minorHAnsi"/>
        </w:rPr>
        <w:t>numer rachunku</w:t>
      </w:r>
      <w:r w:rsidRPr="00516859">
        <w:rPr>
          <w:rFonts w:cstheme="minorHAnsi"/>
        </w:rPr>
        <w:t xml:space="preserve"> </w:t>
      </w:r>
      <w:r w:rsidR="008B5CCD">
        <w:rPr>
          <w:rFonts w:cstheme="minorHAnsi"/>
        </w:rPr>
        <w:t>Serwisanta</w:t>
      </w:r>
      <w:r w:rsidRPr="00516859">
        <w:rPr>
          <w:rFonts w:cstheme="minorHAnsi"/>
        </w:rPr>
        <w:t xml:space="preserve"> wskazan</w:t>
      </w:r>
      <w:r w:rsidR="0064443A">
        <w:rPr>
          <w:rFonts w:cstheme="minorHAnsi"/>
        </w:rPr>
        <w:t>y</w:t>
      </w:r>
      <w:r w:rsidRPr="00516859">
        <w:rPr>
          <w:rFonts w:cstheme="minorHAnsi"/>
        </w:rPr>
        <w:t xml:space="preserve"> w fakturze VAT. </w:t>
      </w:r>
      <w:r w:rsidR="008B5CCD">
        <w:rPr>
          <w:rFonts w:cstheme="minorHAnsi"/>
        </w:rPr>
        <w:t>Serwisant</w:t>
      </w:r>
      <w:r w:rsidRPr="00516859">
        <w:rPr>
          <w:rFonts w:cstheme="minorHAnsi"/>
        </w:rPr>
        <w:t xml:space="preserve"> – jako zarejestrowany podatnik VAT – zobowiązany jest do wskazania na fakturze </w:t>
      </w:r>
      <w:r w:rsidR="0064443A">
        <w:rPr>
          <w:rFonts w:cstheme="minorHAnsi"/>
        </w:rPr>
        <w:t xml:space="preserve">VAT numeru </w:t>
      </w:r>
      <w:r w:rsidRPr="00516859">
        <w:rPr>
          <w:rFonts w:cstheme="minorHAnsi"/>
        </w:rPr>
        <w:t xml:space="preserve">rachunku bankowego ujawnionego w rejestrze prowadzonym przez Szefa Krajowej Administracji Skarbowej na podstawie art. 96b ustawy z dnia 11 marca 2004 r. o podatku od towarów i usług (Dz.U. z </w:t>
      </w:r>
      <w:r w:rsidR="0064443A">
        <w:rPr>
          <w:rFonts w:cstheme="minorHAnsi"/>
        </w:rPr>
        <w:t>2022</w:t>
      </w:r>
      <w:r w:rsidRPr="00516859">
        <w:rPr>
          <w:rFonts w:cstheme="minorHAnsi"/>
        </w:rPr>
        <w:t xml:space="preserve"> r., poz. </w:t>
      </w:r>
      <w:r w:rsidR="0064443A">
        <w:rPr>
          <w:rFonts w:cstheme="minorHAnsi"/>
        </w:rPr>
        <w:t>931</w:t>
      </w:r>
      <w:r w:rsidRPr="00516859">
        <w:rPr>
          <w:rFonts w:cstheme="minorHAnsi"/>
        </w:rPr>
        <w:t>).</w:t>
      </w:r>
    </w:p>
    <w:p w14:paraId="7E3AA5C4" w14:textId="77777777" w:rsidR="00516859" w:rsidRPr="00516859" w:rsidRDefault="00516859" w:rsidP="00B97E40">
      <w:pPr>
        <w:spacing w:after="0" w:line="360" w:lineRule="auto"/>
        <w:jc w:val="both"/>
        <w:rPr>
          <w:rFonts w:cstheme="minorHAnsi"/>
        </w:rPr>
      </w:pPr>
    </w:p>
    <w:p w14:paraId="03D69F20" w14:textId="77777777" w:rsidR="00932488" w:rsidRPr="00516859" w:rsidRDefault="00932488" w:rsidP="00B97E40">
      <w:pPr>
        <w:spacing w:after="0" w:line="360" w:lineRule="auto"/>
        <w:jc w:val="center"/>
        <w:rPr>
          <w:rFonts w:cstheme="minorHAnsi"/>
          <w:b/>
          <w:bCs/>
          <w:color w:val="000000"/>
          <w:spacing w:val="17"/>
        </w:rPr>
      </w:pPr>
      <w:r w:rsidRPr="00516859">
        <w:rPr>
          <w:rFonts w:cstheme="minorHAnsi"/>
          <w:b/>
          <w:bCs/>
          <w:color w:val="000000"/>
          <w:spacing w:val="17"/>
        </w:rPr>
        <w:lastRenderedPageBreak/>
        <w:t>§4</w:t>
      </w:r>
    </w:p>
    <w:p w14:paraId="5BA33EE1" w14:textId="44F3605C" w:rsidR="00932488" w:rsidRPr="00516859" w:rsidRDefault="00932488" w:rsidP="00B97E40">
      <w:pPr>
        <w:spacing w:after="0" w:line="360" w:lineRule="auto"/>
        <w:jc w:val="center"/>
        <w:rPr>
          <w:rFonts w:cstheme="minorHAnsi"/>
          <w:b/>
          <w:bCs/>
          <w:color w:val="000000"/>
          <w:spacing w:val="17"/>
        </w:rPr>
      </w:pPr>
      <w:r w:rsidRPr="00516859">
        <w:rPr>
          <w:rFonts w:cstheme="minorHAnsi"/>
          <w:b/>
          <w:bCs/>
          <w:color w:val="000000"/>
          <w:spacing w:val="17"/>
        </w:rPr>
        <w:t>Czas obowiązywania umowy</w:t>
      </w:r>
    </w:p>
    <w:p w14:paraId="20B016AE" w14:textId="565470E3" w:rsidR="00932488" w:rsidRPr="00516859" w:rsidRDefault="00932488" w:rsidP="00B97E40">
      <w:pPr>
        <w:pStyle w:val="Akapitzlist"/>
        <w:numPr>
          <w:ilvl w:val="0"/>
          <w:numId w:val="19"/>
        </w:numPr>
        <w:spacing w:after="0" w:line="360" w:lineRule="auto"/>
        <w:ind w:left="357" w:hanging="357"/>
        <w:jc w:val="both"/>
        <w:rPr>
          <w:rFonts w:cstheme="minorHAnsi"/>
        </w:rPr>
      </w:pPr>
      <w:r w:rsidRPr="00516859">
        <w:rPr>
          <w:rFonts w:cstheme="minorHAnsi"/>
        </w:rPr>
        <w:t xml:space="preserve">Umowa zostaje zawarta na czas określony </w:t>
      </w:r>
      <w:r w:rsidR="00A97CA1" w:rsidRPr="00516859">
        <w:rPr>
          <w:rFonts w:cstheme="minorHAnsi"/>
        </w:rPr>
        <w:t>3</w:t>
      </w:r>
      <w:r w:rsidR="00516859" w:rsidRPr="00516859">
        <w:rPr>
          <w:rFonts w:cstheme="minorHAnsi"/>
        </w:rPr>
        <w:t xml:space="preserve"> lat, począwszy od </w:t>
      </w:r>
      <w:r w:rsidR="0087599B">
        <w:rPr>
          <w:rFonts w:cstheme="minorHAnsi"/>
        </w:rPr>
        <w:t>dnia jej zawarcia.</w:t>
      </w:r>
    </w:p>
    <w:p w14:paraId="1E62DBFE" w14:textId="157BAD7F" w:rsidR="00932488" w:rsidRPr="00516859" w:rsidRDefault="00932488" w:rsidP="00B97E40">
      <w:pPr>
        <w:pStyle w:val="Akapitzlist"/>
        <w:numPr>
          <w:ilvl w:val="0"/>
          <w:numId w:val="19"/>
        </w:numPr>
        <w:spacing w:after="0" w:line="360" w:lineRule="auto"/>
        <w:ind w:left="357" w:hanging="357"/>
        <w:jc w:val="both"/>
        <w:rPr>
          <w:rFonts w:cstheme="minorHAnsi"/>
        </w:rPr>
      </w:pPr>
      <w:r w:rsidRPr="00516859">
        <w:rPr>
          <w:rFonts w:cstheme="minorHAnsi"/>
        </w:rPr>
        <w:t>Każdej ze Stron przysługuje prawo rozwiązania niniejszej umowy z zachowaniem dwumiesięcznego okresu wypowiedzenia.</w:t>
      </w:r>
      <w:r w:rsidR="00FA225E">
        <w:rPr>
          <w:rFonts w:cstheme="minorHAnsi"/>
        </w:rPr>
        <w:t xml:space="preserve"> Wypowiedzenie umowy wymaga formy pisemnej, pod rygorem nieważności.</w:t>
      </w:r>
    </w:p>
    <w:p w14:paraId="519E5D63" w14:textId="77777777" w:rsidR="00932488" w:rsidRPr="00516859" w:rsidRDefault="00932488" w:rsidP="00B97E40">
      <w:pPr>
        <w:pStyle w:val="Akapitzlist"/>
        <w:numPr>
          <w:ilvl w:val="0"/>
          <w:numId w:val="19"/>
        </w:numPr>
        <w:spacing w:after="0" w:line="360" w:lineRule="auto"/>
        <w:ind w:left="357" w:hanging="357"/>
        <w:jc w:val="both"/>
        <w:rPr>
          <w:rFonts w:cstheme="minorHAnsi"/>
        </w:rPr>
      </w:pPr>
      <w:r w:rsidRPr="00516859">
        <w:rPr>
          <w:rFonts w:cstheme="minorHAnsi"/>
        </w:rPr>
        <w:t>W przypadku niewykonania lub nienależytego wykonania umowy przez Serwisanta, Zamawiający może ją rozwiązać ze skutkiem natychmiastowym.</w:t>
      </w:r>
    </w:p>
    <w:p w14:paraId="43718F0F" w14:textId="77777777" w:rsidR="00EA5067" w:rsidRPr="00516859" w:rsidRDefault="00EA5067" w:rsidP="00B97E40">
      <w:pPr>
        <w:spacing w:after="0" w:line="360" w:lineRule="auto"/>
        <w:jc w:val="center"/>
        <w:rPr>
          <w:rFonts w:cstheme="minorHAnsi"/>
          <w:b/>
          <w:bCs/>
          <w:color w:val="000000"/>
          <w:spacing w:val="17"/>
        </w:rPr>
      </w:pPr>
    </w:p>
    <w:p w14:paraId="768A0218" w14:textId="77777777" w:rsidR="005B427A" w:rsidRPr="00516859" w:rsidRDefault="005B427A" w:rsidP="00B97E40">
      <w:pPr>
        <w:spacing w:after="0" w:line="360" w:lineRule="auto"/>
        <w:jc w:val="center"/>
        <w:rPr>
          <w:rFonts w:cstheme="minorHAnsi"/>
          <w:b/>
          <w:bCs/>
          <w:color w:val="000000"/>
          <w:spacing w:val="17"/>
        </w:rPr>
      </w:pPr>
      <w:r w:rsidRPr="00516859">
        <w:rPr>
          <w:rFonts w:cstheme="minorHAnsi"/>
          <w:b/>
          <w:bCs/>
          <w:color w:val="000000"/>
          <w:spacing w:val="17"/>
        </w:rPr>
        <w:t>§</w:t>
      </w:r>
      <w:r w:rsidR="00635B8E" w:rsidRPr="00516859">
        <w:rPr>
          <w:rFonts w:cstheme="minorHAnsi"/>
          <w:b/>
          <w:bCs/>
          <w:color w:val="000000"/>
          <w:spacing w:val="17"/>
        </w:rPr>
        <w:t>5</w:t>
      </w:r>
    </w:p>
    <w:p w14:paraId="277F5625" w14:textId="77777777" w:rsidR="005B427A" w:rsidRPr="00516859" w:rsidRDefault="005B427A" w:rsidP="00B97E40">
      <w:pPr>
        <w:pStyle w:val="Akapitzlist"/>
        <w:shd w:val="clear" w:color="auto" w:fill="FFFFFF"/>
        <w:spacing w:after="0" w:line="360" w:lineRule="auto"/>
        <w:ind w:left="426"/>
        <w:jc w:val="center"/>
        <w:rPr>
          <w:rFonts w:cstheme="minorHAnsi"/>
          <w:b/>
          <w:bCs/>
          <w:color w:val="000000"/>
          <w:spacing w:val="17"/>
        </w:rPr>
      </w:pPr>
      <w:r w:rsidRPr="00516859">
        <w:rPr>
          <w:rFonts w:cstheme="minorHAnsi"/>
          <w:b/>
          <w:bCs/>
          <w:color w:val="000000"/>
          <w:spacing w:val="17"/>
        </w:rPr>
        <w:t>Postanowienia dotyczące BHP</w:t>
      </w:r>
    </w:p>
    <w:p w14:paraId="5B1893FE" w14:textId="007B86BE" w:rsidR="005B427A" w:rsidRPr="00516859" w:rsidRDefault="008B5CCD" w:rsidP="00B97E40">
      <w:pPr>
        <w:pStyle w:val="Akapitzlist"/>
        <w:numPr>
          <w:ilvl w:val="0"/>
          <w:numId w:val="24"/>
        </w:numPr>
        <w:spacing w:after="0" w:line="36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 xml:space="preserve">Serwisant </w:t>
      </w:r>
      <w:r w:rsidR="005B427A" w:rsidRPr="00516859">
        <w:rPr>
          <w:rFonts w:cstheme="minorHAnsi"/>
        </w:rPr>
        <w:t xml:space="preserve">zobowiązuje się do przestrzegania przepisów i zasad BHP, ochrony przeciwpożarowej, ochrony środowiska w trakcie wykonywania niniejszej </w:t>
      </w:r>
      <w:r w:rsidR="0064443A">
        <w:rPr>
          <w:rFonts w:cstheme="minorHAnsi"/>
        </w:rPr>
        <w:t>u</w:t>
      </w:r>
      <w:r w:rsidR="005B427A" w:rsidRPr="00516859">
        <w:rPr>
          <w:rFonts w:cstheme="minorHAnsi"/>
        </w:rPr>
        <w:t xml:space="preserve">mowy. W szczególności </w:t>
      </w:r>
      <w:r>
        <w:rPr>
          <w:rFonts w:cstheme="minorHAnsi"/>
        </w:rPr>
        <w:t>Serwisant</w:t>
      </w:r>
      <w:r w:rsidR="005B427A" w:rsidRPr="00516859">
        <w:rPr>
          <w:rFonts w:cstheme="minorHAnsi"/>
        </w:rPr>
        <w:t xml:space="preserve"> zobowiązuje się do stosowania następujących zasad:</w:t>
      </w:r>
    </w:p>
    <w:p w14:paraId="58F26D36" w14:textId="77777777" w:rsidR="005B427A" w:rsidRPr="00516859" w:rsidRDefault="005B427A" w:rsidP="00B97E40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516859">
        <w:rPr>
          <w:rFonts w:cstheme="minorHAnsi"/>
        </w:rPr>
        <w:t>zatrudniania osób na podstawie legalnej formy zatrudnienia,</w:t>
      </w:r>
    </w:p>
    <w:p w14:paraId="675486B5" w14:textId="1F51172A" w:rsidR="005B427A" w:rsidRPr="00516859" w:rsidRDefault="005B427A" w:rsidP="00B97E40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516859">
        <w:rPr>
          <w:rFonts w:cstheme="minorHAnsi"/>
        </w:rPr>
        <w:t xml:space="preserve">imiennego wyznaczenia swojego przedstawiciela odpowiedzialnego za bezpieczeństwo pracy w trakcie realizacji niniejszej </w:t>
      </w:r>
      <w:r w:rsidR="0064443A">
        <w:rPr>
          <w:rFonts w:cstheme="minorHAnsi"/>
        </w:rPr>
        <w:t>u</w:t>
      </w:r>
      <w:r w:rsidRPr="00516859">
        <w:rPr>
          <w:rFonts w:cstheme="minorHAnsi"/>
        </w:rPr>
        <w:t xml:space="preserve">mowy, który zobowiązany jest do ustalenia z Koordynatorem ds. BHP zasad współdziałania przy wykonaniu wszystkich prac objętych niniejszą </w:t>
      </w:r>
      <w:r w:rsidR="00545CF6">
        <w:rPr>
          <w:rFonts w:cstheme="minorHAnsi"/>
        </w:rPr>
        <w:t>u</w:t>
      </w:r>
      <w:r w:rsidRPr="00516859">
        <w:rPr>
          <w:rFonts w:cstheme="minorHAnsi"/>
        </w:rPr>
        <w:t>mową,</w:t>
      </w:r>
    </w:p>
    <w:p w14:paraId="30C0C2A5" w14:textId="60792241" w:rsidR="005B427A" w:rsidRPr="00516859" w:rsidRDefault="005B427A" w:rsidP="00B97E40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516859">
        <w:rPr>
          <w:rFonts w:cstheme="minorHAnsi"/>
        </w:rPr>
        <w:t xml:space="preserve">przekazania Koordynatorowi ds. BHP, przed rozpoczęciem prac, pisemnego oświadczenia  według wzoru określonego w Załączniku nr </w:t>
      </w:r>
      <w:r w:rsidR="00545CF6">
        <w:rPr>
          <w:rFonts w:cstheme="minorHAnsi"/>
        </w:rPr>
        <w:t>2</w:t>
      </w:r>
      <w:r w:rsidRPr="00516859">
        <w:rPr>
          <w:rFonts w:cstheme="minorHAnsi"/>
        </w:rPr>
        <w:t xml:space="preserve"> do </w:t>
      </w:r>
      <w:r w:rsidR="00545CF6">
        <w:rPr>
          <w:rFonts w:cstheme="minorHAnsi"/>
        </w:rPr>
        <w:t>u</w:t>
      </w:r>
      <w:r w:rsidRPr="00516859">
        <w:rPr>
          <w:rFonts w:cstheme="minorHAnsi"/>
        </w:rPr>
        <w:t xml:space="preserve">mowy, </w:t>
      </w:r>
    </w:p>
    <w:p w14:paraId="6DF7F534" w14:textId="65AAD48E" w:rsidR="005B427A" w:rsidRPr="00516859" w:rsidRDefault="005B427A" w:rsidP="00B97E40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516859">
        <w:rPr>
          <w:rFonts w:cstheme="minorHAnsi"/>
        </w:rPr>
        <w:t xml:space="preserve">wykonywania prac na rzecz </w:t>
      </w:r>
      <w:r w:rsidR="0023433C">
        <w:rPr>
          <w:rFonts w:cstheme="minorHAnsi"/>
        </w:rPr>
        <w:t>Serwisanta</w:t>
      </w:r>
      <w:r w:rsidRPr="00516859">
        <w:rPr>
          <w:rFonts w:cstheme="minorHAnsi"/>
        </w:rPr>
        <w:t xml:space="preserve">przez osoby posiadające odpowiednie badania, szkolenia, uprawnienia i kwalifikacje, o których okazanie ma prawo wystąpić </w:t>
      </w:r>
      <w:r w:rsidR="005729DD">
        <w:rPr>
          <w:rFonts w:cstheme="minorHAnsi"/>
        </w:rPr>
        <w:t>K</w:t>
      </w:r>
      <w:r w:rsidRPr="00516859">
        <w:rPr>
          <w:rFonts w:cstheme="minorHAnsi"/>
        </w:rPr>
        <w:t>oordynator ds. bhp,</w:t>
      </w:r>
      <w:r w:rsidR="003B0BD8" w:rsidRPr="00516859">
        <w:rPr>
          <w:rFonts w:cstheme="minorHAnsi"/>
        </w:rPr>
        <w:t xml:space="preserve"> Przed rozpoczęciem prac realizacji umowy </w:t>
      </w:r>
      <w:r w:rsidR="008B5CCD">
        <w:rPr>
          <w:rFonts w:cstheme="minorHAnsi"/>
        </w:rPr>
        <w:t>Serwisant</w:t>
      </w:r>
      <w:r w:rsidR="003B0BD8" w:rsidRPr="00516859">
        <w:rPr>
          <w:rFonts w:cstheme="minorHAnsi"/>
        </w:rPr>
        <w:t xml:space="preserve"> zobowiązany jest przekazać informację o numerze certyfikatu przedsiębiorcy i numerze certyfikatu personelu, o których mowa w ustawie z dnia 15  maja 2015 r. o substancjach zubożających warstwę ozonową oraz o niektórych fluorowanych gazach cieplarnianych (Dz.U. z </w:t>
      </w:r>
      <w:r w:rsidR="00545CF6">
        <w:rPr>
          <w:rFonts w:cstheme="minorHAnsi"/>
        </w:rPr>
        <w:t>2020</w:t>
      </w:r>
      <w:r w:rsidR="003B0BD8" w:rsidRPr="00516859">
        <w:rPr>
          <w:rFonts w:cstheme="minorHAnsi"/>
        </w:rPr>
        <w:t xml:space="preserve"> r., poz. </w:t>
      </w:r>
      <w:r w:rsidR="00545CF6">
        <w:rPr>
          <w:rFonts w:cstheme="minorHAnsi"/>
        </w:rPr>
        <w:t>2065</w:t>
      </w:r>
      <w:r w:rsidR="003B0BD8" w:rsidRPr="00516859">
        <w:rPr>
          <w:rFonts w:cstheme="minorHAnsi"/>
        </w:rPr>
        <w:t xml:space="preserve">).   </w:t>
      </w:r>
    </w:p>
    <w:p w14:paraId="5C86ADBF" w14:textId="65A93096" w:rsidR="005B427A" w:rsidRPr="00516859" w:rsidRDefault="005B427A" w:rsidP="00B97E40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516859">
        <w:rPr>
          <w:rFonts w:cstheme="minorHAnsi"/>
        </w:rPr>
        <w:t xml:space="preserve">wyposażenia osób pracujących na rzecz </w:t>
      </w:r>
      <w:r w:rsidR="0023433C">
        <w:rPr>
          <w:rFonts w:cstheme="minorHAnsi"/>
        </w:rPr>
        <w:t xml:space="preserve">Serwisanta </w:t>
      </w:r>
      <w:r w:rsidRPr="00516859">
        <w:rPr>
          <w:rFonts w:cstheme="minorHAnsi"/>
        </w:rPr>
        <w:t>w urządzenia i narzędzia, posiadające stosowne certyfikaty i deklaracje zgodności oraz w odpowiednie, do rodzaju wykonywanej pracy, odzież i obuwie robocze oraz środki ochrony indywidualnej,</w:t>
      </w:r>
    </w:p>
    <w:p w14:paraId="35C45AEB" w14:textId="26B9E500" w:rsidR="005B427A" w:rsidRPr="00516859" w:rsidRDefault="005B427A" w:rsidP="00B97E40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516859">
        <w:rPr>
          <w:rFonts w:cstheme="minorHAnsi"/>
        </w:rPr>
        <w:t xml:space="preserve">bezwzględnego przestrzegania przepisów i zasad BHP oraz ochrony przeciwpożarowej podczas wykonywania </w:t>
      </w:r>
      <w:r w:rsidR="00545CF6">
        <w:rPr>
          <w:rFonts w:cstheme="minorHAnsi"/>
        </w:rPr>
        <w:t>u</w:t>
      </w:r>
      <w:r w:rsidRPr="00516859">
        <w:rPr>
          <w:rFonts w:cstheme="minorHAnsi"/>
        </w:rPr>
        <w:t>mowy, w szczególności:</w:t>
      </w:r>
    </w:p>
    <w:p w14:paraId="5A837D0A" w14:textId="77777777" w:rsidR="00890B0D" w:rsidRPr="00516859" w:rsidRDefault="003B0BD8" w:rsidP="00A97CA1">
      <w:pPr>
        <w:pStyle w:val="Akapitzlist"/>
        <w:widowControl w:val="0"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516859">
        <w:rPr>
          <w:rFonts w:cstheme="minorHAnsi"/>
        </w:rPr>
        <w:t xml:space="preserve">a) </w:t>
      </w:r>
      <w:r w:rsidR="005B427A" w:rsidRPr="00516859">
        <w:rPr>
          <w:rFonts w:cstheme="minorHAnsi"/>
        </w:rPr>
        <w:t>zabezpieczenia stanowisk pracy, ze szczególnym uwzględnieniem pracy na wysokości,</w:t>
      </w:r>
    </w:p>
    <w:p w14:paraId="70DBE9BA" w14:textId="650A62F7" w:rsidR="005B427A" w:rsidRPr="00516859" w:rsidRDefault="003B0BD8" w:rsidP="00A97CA1">
      <w:pPr>
        <w:pStyle w:val="Akapitzlist"/>
        <w:widowControl w:val="0"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516859">
        <w:rPr>
          <w:rFonts w:cstheme="minorHAnsi"/>
        </w:rPr>
        <w:t xml:space="preserve">b) </w:t>
      </w:r>
      <w:r w:rsidR="005B427A" w:rsidRPr="00516859">
        <w:rPr>
          <w:rFonts w:cstheme="minorHAnsi"/>
        </w:rPr>
        <w:t>wykonywania prac pożarowo niebezpiecznych zgodnie z właściwymi przepisami ochrony przeciwpożarowej, zwłaszcza do posiadania zgłoszenia oraz zezwolenia na wykonanie tych prac,</w:t>
      </w:r>
    </w:p>
    <w:p w14:paraId="3FA27E41" w14:textId="57F9CCF1" w:rsidR="005B427A" w:rsidRPr="00516859" w:rsidRDefault="003B0BD8" w:rsidP="00A97CA1">
      <w:pPr>
        <w:pStyle w:val="Akapitzlist"/>
        <w:widowControl w:val="0"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516859">
        <w:rPr>
          <w:rFonts w:cstheme="minorHAnsi"/>
        </w:rPr>
        <w:lastRenderedPageBreak/>
        <w:t xml:space="preserve">c) </w:t>
      </w:r>
      <w:r w:rsidR="005B427A" w:rsidRPr="00516859">
        <w:rPr>
          <w:rFonts w:cstheme="minorHAnsi"/>
        </w:rPr>
        <w:t xml:space="preserve">przestrzegania zakazu palenia papierosów, wyrobów tytoniowych, nowatorskich wyrobów tytoniowych oraz palenia papierosów elektronicznych w na terenie wykonywania </w:t>
      </w:r>
      <w:r w:rsidR="00545CF6">
        <w:rPr>
          <w:rFonts w:cstheme="minorHAnsi"/>
        </w:rPr>
        <w:t xml:space="preserve">prac </w:t>
      </w:r>
      <w:r w:rsidR="005B427A" w:rsidRPr="00516859">
        <w:rPr>
          <w:rFonts w:cstheme="minorHAnsi"/>
        </w:rPr>
        <w:t xml:space="preserve">objętych </w:t>
      </w:r>
      <w:r w:rsidR="00545CF6">
        <w:rPr>
          <w:rFonts w:cstheme="minorHAnsi"/>
        </w:rPr>
        <w:t>u</w:t>
      </w:r>
      <w:r w:rsidR="005B427A" w:rsidRPr="00516859">
        <w:rPr>
          <w:rFonts w:cstheme="minorHAnsi"/>
        </w:rPr>
        <w:t>mową,</w:t>
      </w:r>
    </w:p>
    <w:p w14:paraId="57D25CDA" w14:textId="48E2D81B" w:rsidR="005B427A" w:rsidRPr="00516859" w:rsidRDefault="003B0BD8" w:rsidP="00A97CA1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cstheme="minorHAnsi"/>
        </w:rPr>
      </w:pPr>
      <w:r w:rsidRPr="00516859">
        <w:rPr>
          <w:rFonts w:cstheme="minorHAnsi"/>
        </w:rPr>
        <w:t xml:space="preserve">d) </w:t>
      </w:r>
      <w:r w:rsidR="005B427A" w:rsidRPr="00516859">
        <w:rPr>
          <w:rFonts w:cstheme="minorHAnsi"/>
        </w:rPr>
        <w:t>użytkowania instalacji, urządzeń i narzędzi sprawnych technicznie i w sposób zgodny z ich przeznaczeniem,</w:t>
      </w:r>
    </w:p>
    <w:p w14:paraId="3C40FDD9" w14:textId="4DDEDA15" w:rsidR="005B427A" w:rsidRPr="00516859" w:rsidRDefault="003B0BD8" w:rsidP="00A97CA1">
      <w:pPr>
        <w:widowControl w:val="0"/>
        <w:autoSpaceDE w:val="0"/>
        <w:autoSpaceDN w:val="0"/>
        <w:adjustRightInd w:val="0"/>
        <w:spacing w:after="0" w:line="360" w:lineRule="auto"/>
        <w:ind w:left="1080"/>
        <w:jc w:val="both"/>
        <w:rPr>
          <w:rFonts w:cstheme="minorHAnsi"/>
        </w:rPr>
      </w:pPr>
      <w:r w:rsidRPr="00516859">
        <w:rPr>
          <w:rFonts w:cstheme="minorHAnsi"/>
        </w:rPr>
        <w:t xml:space="preserve">e) </w:t>
      </w:r>
      <w:r w:rsidR="005B427A" w:rsidRPr="00516859">
        <w:rPr>
          <w:rFonts w:cstheme="minorHAnsi"/>
        </w:rPr>
        <w:t>lokowania przedmiotów na drogach ewakuacyjnych w sposób niepowodujący zmniejszenia ich szerokości poniżej wymaganych wartości, określonych w przepisach techniczno-budowlanych oraz nieblokowania wyjść ewakuacyjnych,</w:t>
      </w:r>
    </w:p>
    <w:p w14:paraId="245741D4" w14:textId="5A5EBE7F" w:rsidR="005B427A" w:rsidRPr="00516859" w:rsidRDefault="003B0BD8" w:rsidP="00A97CA1">
      <w:pPr>
        <w:widowControl w:val="0"/>
        <w:autoSpaceDE w:val="0"/>
        <w:autoSpaceDN w:val="0"/>
        <w:adjustRightInd w:val="0"/>
        <w:spacing w:after="0" w:line="360" w:lineRule="auto"/>
        <w:ind w:left="1080"/>
        <w:jc w:val="both"/>
        <w:rPr>
          <w:rFonts w:cstheme="minorHAnsi"/>
        </w:rPr>
      </w:pPr>
      <w:r w:rsidRPr="00516859">
        <w:rPr>
          <w:rFonts w:cstheme="minorHAnsi"/>
        </w:rPr>
        <w:t xml:space="preserve">f) </w:t>
      </w:r>
      <w:r w:rsidR="005B427A" w:rsidRPr="00516859">
        <w:rPr>
          <w:rFonts w:cstheme="minorHAnsi"/>
        </w:rPr>
        <w:t>nieograniczania dostępu do gaśnic i urządzeń przeciwpożarowych,</w:t>
      </w:r>
    </w:p>
    <w:p w14:paraId="42852D3E" w14:textId="5E5468A8" w:rsidR="005B427A" w:rsidRPr="00516859" w:rsidRDefault="003B0BD8" w:rsidP="00A97CA1">
      <w:pPr>
        <w:widowControl w:val="0"/>
        <w:autoSpaceDE w:val="0"/>
        <w:autoSpaceDN w:val="0"/>
        <w:adjustRightInd w:val="0"/>
        <w:spacing w:after="0" w:line="360" w:lineRule="auto"/>
        <w:ind w:left="1080"/>
        <w:jc w:val="both"/>
        <w:rPr>
          <w:rFonts w:cstheme="minorHAnsi"/>
        </w:rPr>
      </w:pPr>
      <w:r w:rsidRPr="00516859">
        <w:rPr>
          <w:rFonts w:cstheme="minorHAnsi"/>
        </w:rPr>
        <w:t xml:space="preserve">g) </w:t>
      </w:r>
      <w:r w:rsidR="005B427A" w:rsidRPr="00516859">
        <w:rPr>
          <w:rFonts w:cstheme="minorHAnsi"/>
        </w:rPr>
        <w:t>składowania materiałów palnych w odległości większej niż 5 m od budynków,</w:t>
      </w:r>
    </w:p>
    <w:p w14:paraId="0A258B74" w14:textId="253811AB" w:rsidR="005B427A" w:rsidRPr="00516859" w:rsidRDefault="003B0BD8" w:rsidP="00A97CA1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cstheme="minorHAnsi"/>
        </w:rPr>
      </w:pPr>
      <w:r w:rsidRPr="00516859">
        <w:rPr>
          <w:rFonts w:cstheme="minorHAnsi"/>
        </w:rPr>
        <w:t xml:space="preserve">h) </w:t>
      </w:r>
      <w:r w:rsidR="005B427A" w:rsidRPr="00516859">
        <w:rPr>
          <w:rFonts w:cstheme="minorHAnsi"/>
        </w:rPr>
        <w:t xml:space="preserve">utrzymywania terenu </w:t>
      </w:r>
      <w:r w:rsidR="00545CF6">
        <w:rPr>
          <w:rFonts w:cstheme="minorHAnsi"/>
        </w:rPr>
        <w:t>prac</w:t>
      </w:r>
      <w:r w:rsidR="005B427A" w:rsidRPr="00516859">
        <w:rPr>
          <w:rFonts w:cstheme="minorHAnsi"/>
        </w:rPr>
        <w:t xml:space="preserve"> w należytym porządku (w tym składowania wszelkich urządzeń pomocniczych i materiałów), w stanie wolnym od przeszkód komunikacyjnych oraz w miejscu wyznaczonym przez Zamawiającego,</w:t>
      </w:r>
    </w:p>
    <w:p w14:paraId="4FEA6756" w14:textId="0C2C6464" w:rsidR="005B427A" w:rsidRPr="00516859" w:rsidRDefault="003B0BD8" w:rsidP="00A97CA1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cstheme="minorHAnsi"/>
        </w:rPr>
      </w:pPr>
      <w:r w:rsidRPr="00516859">
        <w:rPr>
          <w:rFonts w:cstheme="minorHAnsi"/>
        </w:rPr>
        <w:t xml:space="preserve">i) </w:t>
      </w:r>
      <w:r w:rsidR="005B427A" w:rsidRPr="00516859">
        <w:rPr>
          <w:rFonts w:cstheme="minorHAnsi"/>
        </w:rPr>
        <w:t>niewylewania do gruntu bądź kanalizacji ściekowej wszelkich cieczy, szczególnie niebezpiecznych oraz ropopochodnych (np. chłodziw, olejów, paliw, rozpuszczalników, itp.),</w:t>
      </w:r>
    </w:p>
    <w:p w14:paraId="6E8B3C89" w14:textId="30BF1D4E" w:rsidR="005B427A" w:rsidRPr="00516859" w:rsidRDefault="003B0BD8" w:rsidP="00A97CA1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cstheme="minorHAnsi"/>
        </w:rPr>
      </w:pPr>
      <w:r w:rsidRPr="00516859">
        <w:rPr>
          <w:rFonts w:cstheme="minorHAnsi"/>
        </w:rPr>
        <w:t xml:space="preserve">j) </w:t>
      </w:r>
      <w:r w:rsidR="005B427A" w:rsidRPr="00516859">
        <w:rPr>
          <w:rFonts w:cstheme="minorHAnsi"/>
        </w:rPr>
        <w:t>stosowania sorbentu oraz zabezpieczenia najbliżej położonej studzienki i kratki ściekowej, w przypadku wycieku substancji niebezpiecznej wskutek awarii; zużyty sorbent należy sprzątnąć i zagospodarować we własnym zakresie oraz na własny koszt,</w:t>
      </w:r>
    </w:p>
    <w:p w14:paraId="6E9E3BFE" w14:textId="3DB0D623" w:rsidR="005B427A" w:rsidRPr="00516859" w:rsidRDefault="003B0BD8" w:rsidP="00A97CA1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cstheme="minorHAnsi"/>
        </w:rPr>
      </w:pPr>
      <w:r w:rsidRPr="00516859">
        <w:rPr>
          <w:rFonts w:cstheme="minorHAnsi"/>
        </w:rPr>
        <w:t xml:space="preserve">k) </w:t>
      </w:r>
      <w:r w:rsidR="005B427A" w:rsidRPr="00516859">
        <w:rPr>
          <w:rFonts w:cstheme="minorHAnsi"/>
        </w:rPr>
        <w:t xml:space="preserve">usuwania na bieżąco wytworzonych w związku z wykonywaniem </w:t>
      </w:r>
      <w:r w:rsidR="00545CF6">
        <w:rPr>
          <w:rFonts w:cstheme="minorHAnsi"/>
        </w:rPr>
        <w:t>u</w:t>
      </w:r>
      <w:r w:rsidR="005B427A" w:rsidRPr="00516859">
        <w:rPr>
          <w:rFonts w:cstheme="minorHAnsi"/>
        </w:rPr>
        <w:t>mowy odpadów, we własnym zakresie i na własny koszt, zgodnie z zapisami ustawy o odpadach z dnia 14 grudnia 2012 r. (Dz.U.</w:t>
      </w:r>
      <w:r w:rsidR="00545CF6">
        <w:rPr>
          <w:rFonts w:cstheme="minorHAnsi"/>
        </w:rPr>
        <w:t xml:space="preserve"> z 2022 r., poz. 699</w:t>
      </w:r>
      <w:r w:rsidR="005B427A" w:rsidRPr="00516859">
        <w:rPr>
          <w:rFonts w:cstheme="minorHAnsi"/>
        </w:rPr>
        <w:t xml:space="preserve">), w myśl której </w:t>
      </w:r>
      <w:r w:rsidR="008B5CCD">
        <w:rPr>
          <w:rFonts w:cstheme="minorHAnsi"/>
        </w:rPr>
        <w:t>Serwisant</w:t>
      </w:r>
      <w:r w:rsidR="00AD238F">
        <w:rPr>
          <w:rFonts w:cstheme="minorHAnsi"/>
        </w:rPr>
        <w:t xml:space="preserve"> jest</w:t>
      </w:r>
      <w:r w:rsidR="005B427A" w:rsidRPr="00516859">
        <w:rPr>
          <w:rFonts w:cstheme="minorHAnsi"/>
        </w:rPr>
        <w:t xml:space="preserve"> Wytwarzającym odpady,</w:t>
      </w:r>
    </w:p>
    <w:p w14:paraId="47707297" w14:textId="7D485FCF" w:rsidR="005B427A" w:rsidRPr="00516859" w:rsidRDefault="003B0BD8" w:rsidP="00A97CA1">
      <w:pPr>
        <w:widowControl w:val="0"/>
        <w:autoSpaceDE w:val="0"/>
        <w:autoSpaceDN w:val="0"/>
        <w:adjustRightInd w:val="0"/>
        <w:spacing w:after="0" w:line="360" w:lineRule="auto"/>
        <w:ind w:left="1080"/>
        <w:jc w:val="both"/>
        <w:rPr>
          <w:rFonts w:cstheme="minorHAnsi"/>
        </w:rPr>
      </w:pPr>
      <w:r w:rsidRPr="00516859">
        <w:rPr>
          <w:rFonts w:cstheme="minorHAnsi"/>
        </w:rPr>
        <w:t xml:space="preserve">l) </w:t>
      </w:r>
      <w:r w:rsidR="005B427A" w:rsidRPr="00516859">
        <w:rPr>
          <w:rFonts w:cstheme="minorHAnsi"/>
        </w:rPr>
        <w:t>niezwłocznego informowania Koordynatora ds. BHP o wszystkich zauważonych zagrożeniach</w:t>
      </w:r>
      <w:r w:rsidR="00545CF6">
        <w:rPr>
          <w:rFonts w:cstheme="minorHAnsi"/>
        </w:rPr>
        <w:t>.</w:t>
      </w:r>
    </w:p>
    <w:p w14:paraId="3FE8D350" w14:textId="77777777" w:rsidR="00C95A23" w:rsidRPr="00516859" w:rsidRDefault="00C95A23" w:rsidP="00B97E40">
      <w:pPr>
        <w:spacing w:after="0" w:line="360" w:lineRule="auto"/>
        <w:jc w:val="center"/>
        <w:rPr>
          <w:rFonts w:cstheme="minorHAnsi"/>
        </w:rPr>
      </w:pPr>
    </w:p>
    <w:p w14:paraId="61FF7056" w14:textId="77777777" w:rsidR="00932488" w:rsidRPr="00516859" w:rsidRDefault="00635B8E" w:rsidP="00B97E40">
      <w:pPr>
        <w:spacing w:after="0" w:line="360" w:lineRule="auto"/>
        <w:jc w:val="center"/>
        <w:rPr>
          <w:rFonts w:cstheme="minorHAnsi"/>
          <w:b/>
          <w:bCs/>
          <w:color w:val="000000"/>
          <w:spacing w:val="17"/>
        </w:rPr>
      </w:pPr>
      <w:r w:rsidRPr="00516859">
        <w:rPr>
          <w:rFonts w:cstheme="minorHAnsi"/>
          <w:b/>
          <w:bCs/>
          <w:color w:val="000000"/>
          <w:spacing w:val="17"/>
        </w:rPr>
        <w:t>§6</w:t>
      </w:r>
    </w:p>
    <w:p w14:paraId="1F859000" w14:textId="4413C1CC" w:rsidR="00932488" w:rsidRPr="00516859" w:rsidRDefault="00932488" w:rsidP="00B97E40">
      <w:pPr>
        <w:spacing w:after="0" w:line="360" w:lineRule="auto"/>
        <w:jc w:val="center"/>
        <w:rPr>
          <w:rFonts w:cstheme="minorHAnsi"/>
          <w:b/>
          <w:bCs/>
          <w:color w:val="000000"/>
          <w:spacing w:val="17"/>
        </w:rPr>
      </w:pPr>
      <w:r w:rsidRPr="00516859">
        <w:rPr>
          <w:rFonts w:cstheme="minorHAnsi"/>
          <w:b/>
          <w:bCs/>
          <w:color w:val="000000"/>
          <w:spacing w:val="17"/>
        </w:rPr>
        <w:t>Kary umowne</w:t>
      </w:r>
      <w:r w:rsidR="00AD238F">
        <w:rPr>
          <w:rFonts w:cstheme="minorHAnsi"/>
          <w:b/>
          <w:bCs/>
          <w:color w:val="000000"/>
          <w:spacing w:val="17"/>
        </w:rPr>
        <w:t xml:space="preserve"> i prawo odstąpienia</w:t>
      </w:r>
    </w:p>
    <w:p w14:paraId="167D46FA" w14:textId="769044A6" w:rsidR="00777799" w:rsidRPr="00516859" w:rsidRDefault="00932488" w:rsidP="00B97E40">
      <w:pPr>
        <w:pStyle w:val="Akapitzlist"/>
        <w:numPr>
          <w:ilvl w:val="0"/>
          <w:numId w:val="20"/>
        </w:numPr>
        <w:spacing w:after="0" w:line="360" w:lineRule="auto"/>
        <w:ind w:left="357" w:hanging="357"/>
        <w:jc w:val="both"/>
        <w:rPr>
          <w:rFonts w:cstheme="minorHAnsi"/>
        </w:rPr>
      </w:pPr>
      <w:r w:rsidRPr="00516859">
        <w:rPr>
          <w:rFonts w:cstheme="minorHAnsi"/>
        </w:rPr>
        <w:t>Serwisant zobowiązuje się zapłacić Zamawiającemu karę umowną</w:t>
      </w:r>
      <w:r w:rsidR="00777799" w:rsidRPr="00516859">
        <w:rPr>
          <w:rFonts w:cstheme="minorHAnsi"/>
        </w:rPr>
        <w:t>:</w:t>
      </w:r>
    </w:p>
    <w:p w14:paraId="61F21408" w14:textId="2C695924" w:rsidR="009E2A1A" w:rsidRPr="00516859" w:rsidRDefault="00777799" w:rsidP="00A97CA1">
      <w:pPr>
        <w:pStyle w:val="Akapitzlist"/>
        <w:spacing w:after="0" w:line="360" w:lineRule="auto"/>
        <w:ind w:left="0"/>
        <w:jc w:val="both"/>
        <w:rPr>
          <w:rFonts w:cstheme="minorHAnsi"/>
        </w:rPr>
      </w:pPr>
      <w:r w:rsidRPr="00516859">
        <w:rPr>
          <w:rFonts w:cstheme="minorHAnsi"/>
        </w:rPr>
        <w:t xml:space="preserve">a)  </w:t>
      </w:r>
      <w:r w:rsidR="00932488" w:rsidRPr="00516859">
        <w:rPr>
          <w:rFonts w:cstheme="minorHAnsi"/>
        </w:rPr>
        <w:t xml:space="preserve"> w razie opóźnienia Serwisanta w wykonaniu </w:t>
      </w:r>
      <w:r w:rsidR="006F7412">
        <w:rPr>
          <w:rFonts w:cstheme="minorHAnsi"/>
        </w:rPr>
        <w:t xml:space="preserve">serwisu w terminach określonych w </w:t>
      </w:r>
      <w:r w:rsidR="006F7412" w:rsidRPr="00516859">
        <w:rPr>
          <w:rFonts w:cstheme="minorHAnsi"/>
          <w:bCs/>
          <w:color w:val="000000"/>
          <w:spacing w:val="17"/>
        </w:rPr>
        <w:t>§</w:t>
      </w:r>
      <w:r w:rsidR="006F7412">
        <w:rPr>
          <w:rFonts w:cstheme="minorHAnsi"/>
          <w:bCs/>
          <w:color w:val="000000"/>
          <w:spacing w:val="17"/>
        </w:rPr>
        <w:t>1 ust. 4</w:t>
      </w:r>
      <w:r w:rsidR="00932488" w:rsidRPr="00516859">
        <w:rPr>
          <w:rFonts w:cstheme="minorHAnsi"/>
        </w:rPr>
        <w:t xml:space="preserve"> – w wysokości </w:t>
      </w:r>
      <w:r w:rsidR="0023433C">
        <w:rPr>
          <w:rFonts w:cstheme="minorHAnsi"/>
        </w:rPr>
        <w:t xml:space="preserve">50 zł </w:t>
      </w:r>
      <w:r w:rsidR="006F7412">
        <w:rPr>
          <w:rFonts w:cstheme="minorHAnsi"/>
        </w:rPr>
        <w:t xml:space="preserve">(słownie: </w:t>
      </w:r>
      <w:r w:rsidR="0023433C">
        <w:rPr>
          <w:rFonts w:cstheme="minorHAnsi"/>
        </w:rPr>
        <w:t>pięćdziesiąt złotych 00/100</w:t>
      </w:r>
      <w:r w:rsidR="006F7412">
        <w:rPr>
          <w:rFonts w:cstheme="minorHAnsi"/>
        </w:rPr>
        <w:t xml:space="preserve">) </w:t>
      </w:r>
      <w:r w:rsidR="009E2A1A" w:rsidRPr="00516859">
        <w:rPr>
          <w:rFonts w:cstheme="minorHAnsi"/>
        </w:rPr>
        <w:t>za każdy dzień opóźnienia.</w:t>
      </w:r>
    </w:p>
    <w:p w14:paraId="325BF63B" w14:textId="608D871A" w:rsidR="00777799" w:rsidRPr="00516859" w:rsidRDefault="00777799" w:rsidP="00A97CA1">
      <w:pPr>
        <w:pStyle w:val="Akapitzlist"/>
        <w:spacing w:after="0" w:line="360" w:lineRule="auto"/>
        <w:ind w:left="357"/>
        <w:jc w:val="both"/>
        <w:rPr>
          <w:rFonts w:cstheme="minorHAnsi"/>
        </w:rPr>
      </w:pPr>
      <w:r w:rsidRPr="00516859">
        <w:rPr>
          <w:rFonts w:cstheme="minorHAnsi"/>
        </w:rPr>
        <w:t xml:space="preserve">b) w przypadku naruszenia </w:t>
      </w:r>
      <w:r w:rsidR="00FA225E">
        <w:rPr>
          <w:rFonts w:cstheme="minorHAnsi"/>
        </w:rPr>
        <w:t xml:space="preserve">przez Serwisanta </w:t>
      </w:r>
      <w:r w:rsidRPr="00516859">
        <w:rPr>
          <w:rFonts w:cstheme="minorHAnsi"/>
        </w:rPr>
        <w:t>zobowiązań określonych w § 5 ust. 1</w:t>
      </w:r>
      <w:r w:rsidR="00FA225E">
        <w:rPr>
          <w:rFonts w:cstheme="minorHAnsi"/>
        </w:rPr>
        <w:t xml:space="preserve"> -</w:t>
      </w:r>
      <w:r w:rsidRPr="00516859">
        <w:rPr>
          <w:rFonts w:cstheme="minorHAnsi"/>
        </w:rPr>
        <w:t xml:space="preserve"> w wysokości 500,00 złotych (słownie: pięćset złotych, 00/100) - za każde naruszenie.</w:t>
      </w:r>
    </w:p>
    <w:p w14:paraId="1EF7746A" w14:textId="3084E629" w:rsidR="009E2A1A" w:rsidRPr="00516859" w:rsidRDefault="009E2A1A" w:rsidP="00B97E40">
      <w:pPr>
        <w:pStyle w:val="Akapitzlist"/>
        <w:numPr>
          <w:ilvl w:val="0"/>
          <w:numId w:val="20"/>
        </w:numPr>
        <w:spacing w:after="0" w:line="360" w:lineRule="auto"/>
        <w:ind w:left="357" w:hanging="357"/>
        <w:jc w:val="both"/>
        <w:rPr>
          <w:rFonts w:cstheme="minorHAnsi"/>
        </w:rPr>
      </w:pPr>
      <w:r w:rsidRPr="00516859">
        <w:rPr>
          <w:rFonts w:cstheme="minorHAnsi"/>
        </w:rPr>
        <w:lastRenderedPageBreak/>
        <w:t>Zamawiającemu przysługuje praw</w:t>
      </w:r>
      <w:r w:rsidR="00FA225E">
        <w:rPr>
          <w:rFonts w:cstheme="minorHAnsi"/>
        </w:rPr>
        <w:t>o</w:t>
      </w:r>
      <w:r w:rsidRPr="00516859">
        <w:rPr>
          <w:rFonts w:cstheme="minorHAnsi"/>
        </w:rPr>
        <w:t xml:space="preserve"> dochodzenia odszkodowania uzupełniającego, przenoszącego wysokość kar umownych</w:t>
      </w:r>
      <w:r w:rsidR="00FA225E">
        <w:rPr>
          <w:rFonts w:cstheme="minorHAnsi"/>
        </w:rPr>
        <w:t xml:space="preserve"> zastrzeżonych w niniejszej umowie</w:t>
      </w:r>
      <w:r w:rsidRPr="00516859">
        <w:rPr>
          <w:rFonts w:cstheme="minorHAnsi"/>
        </w:rPr>
        <w:t>, na zasadach ogólnych Kodeksu Cywilnego.</w:t>
      </w:r>
    </w:p>
    <w:p w14:paraId="3A0C9804" w14:textId="6C734952" w:rsidR="00AD238F" w:rsidRPr="006F7412" w:rsidRDefault="00AD238F" w:rsidP="00F00A44">
      <w:pPr>
        <w:pStyle w:val="Akapitzlist"/>
        <w:numPr>
          <w:ilvl w:val="0"/>
          <w:numId w:val="20"/>
        </w:numPr>
        <w:jc w:val="both"/>
        <w:rPr>
          <w:rFonts w:cstheme="minorHAnsi"/>
        </w:rPr>
      </w:pPr>
      <w:r w:rsidRPr="00AD238F">
        <w:rPr>
          <w:rFonts w:cstheme="minorHAnsi"/>
        </w:rPr>
        <w:t>Jeżeli przedmiot Umowy jest wykonywany przez</w:t>
      </w:r>
      <w:r>
        <w:rPr>
          <w:rFonts w:cstheme="minorHAnsi"/>
        </w:rPr>
        <w:t xml:space="preserve"> Serwisanta</w:t>
      </w:r>
      <w:r w:rsidRPr="00AD238F">
        <w:rPr>
          <w:rFonts w:cstheme="minorHAnsi"/>
        </w:rPr>
        <w:t xml:space="preserve"> w sposób wadliwy lub sprzeczny z Umową, w szczególności jeżeli </w:t>
      </w:r>
      <w:r>
        <w:rPr>
          <w:rFonts w:cstheme="minorHAnsi"/>
        </w:rPr>
        <w:t>Serwisant</w:t>
      </w:r>
      <w:r w:rsidRPr="00AD238F">
        <w:rPr>
          <w:rFonts w:cstheme="minorHAnsi"/>
        </w:rPr>
        <w:t xml:space="preserve"> narusza § </w:t>
      </w:r>
      <w:r>
        <w:rPr>
          <w:rFonts w:cstheme="minorHAnsi"/>
        </w:rPr>
        <w:t>5</w:t>
      </w:r>
      <w:r w:rsidRPr="00AD238F">
        <w:rPr>
          <w:rFonts w:cstheme="minorHAnsi"/>
        </w:rPr>
        <w:t xml:space="preserve"> Umowy,  Zamawiający może wezwać </w:t>
      </w:r>
      <w:r>
        <w:rPr>
          <w:rFonts w:cstheme="minorHAnsi"/>
        </w:rPr>
        <w:t>Serwisanta</w:t>
      </w:r>
      <w:r w:rsidRPr="00AD238F">
        <w:rPr>
          <w:rFonts w:cstheme="minorHAnsi"/>
        </w:rPr>
        <w:t xml:space="preserve"> do zmiany sposobu wykonania i wyznaczyć mu w tym celu termin</w:t>
      </w:r>
      <w:r w:rsidR="00BD17D7">
        <w:rPr>
          <w:rFonts w:cstheme="minorHAnsi"/>
        </w:rPr>
        <w:t xml:space="preserve"> 3 dni</w:t>
      </w:r>
      <w:r w:rsidRPr="00AD238F">
        <w:rPr>
          <w:rFonts w:cstheme="minorHAnsi"/>
        </w:rPr>
        <w:t xml:space="preserve">. Po bezskutecznym upływie </w:t>
      </w:r>
      <w:r w:rsidR="00BD17D7">
        <w:rPr>
          <w:rFonts w:cstheme="minorHAnsi"/>
        </w:rPr>
        <w:t xml:space="preserve">ww. </w:t>
      </w:r>
      <w:r w:rsidRPr="00AD238F">
        <w:rPr>
          <w:rFonts w:cstheme="minorHAnsi"/>
        </w:rPr>
        <w:t>terminu Zamawiający może od Umowy odstąpić</w:t>
      </w:r>
      <w:r w:rsidR="00BD17D7">
        <w:rPr>
          <w:rFonts w:cstheme="minorHAnsi"/>
        </w:rPr>
        <w:t xml:space="preserve"> w ciągu 14 dni</w:t>
      </w:r>
      <w:r w:rsidRPr="00AD238F">
        <w:rPr>
          <w:rFonts w:cstheme="minorHAnsi"/>
        </w:rPr>
        <w:t xml:space="preserve">. </w:t>
      </w:r>
      <w:r w:rsidR="006F7412">
        <w:rPr>
          <w:rFonts w:cstheme="minorHAnsi"/>
        </w:rPr>
        <w:t>Odstąpienie powinno być dokonane w formie pisemnej.</w:t>
      </w:r>
    </w:p>
    <w:p w14:paraId="410DD9CB" w14:textId="77777777" w:rsidR="004D31DB" w:rsidRPr="00516859" w:rsidRDefault="004D31DB" w:rsidP="00B97E40">
      <w:pPr>
        <w:spacing w:after="0" w:line="360" w:lineRule="auto"/>
        <w:jc w:val="center"/>
        <w:rPr>
          <w:rFonts w:cstheme="minorHAnsi"/>
          <w:b/>
        </w:rPr>
      </w:pPr>
    </w:p>
    <w:p w14:paraId="4B6927D9" w14:textId="77777777" w:rsidR="009E2A1A" w:rsidRPr="00516859" w:rsidRDefault="004D31DB" w:rsidP="00B97E40">
      <w:pPr>
        <w:spacing w:after="0" w:line="360" w:lineRule="auto"/>
        <w:jc w:val="center"/>
        <w:rPr>
          <w:rFonts w:cstheme="minorHAnsi"/>
          <w:b/>
        </w:rPr>
      </w:pPr>
      <w:r w:rsidRPr="00516859">
        <w:rPr>
          <w:rFonts w:cstheme="minorHAnsi"/>
          <w:b/>
        </w:rPr>
        <w:t>§ 7</w:t>
      </w:r>
    </w:p>
    <w:p w14:paraId="1C2A8747" w14:textId="765679AC" w:rsidR="004D31DB" w:rsidRPr="00516859" w:rsidRDefault="004D31DB" w:rsidP="00B97E40">
      <w:pPr>
        <w:spacing w:after="0" w:line="360" w:lineRule="auto"/>
        <w:jc w:val="center"/>
        <w:rPr>
          <w:rFonts w:cstheme="minorHAnsi"/>
          <w:b/>
        </w:rPr>
      </w:pPr>
      <w:r w:rsidRPr="00516859">
        <w:rPr>
          <w:rFonts w:cstheme="minorHAnsi"/>
          <w:b/>
        </w:rPr>
        <w:t>Ochrona danych osobowych</w:t>
      </w:r>
    </w:p>
    <w:p w14:paraId="2694614C" w14:textId="77777777" w:rsidR="004D31DB" w:rsidRPr="00516859" w:rsidRDefault="004D31DB" w:rsidP="004D31DB">
      <w:pPr>
        <w:numPr>
          <w:ilvl w:val="6"/>
          <w:numId w:val="25"/>
        </w:numPr>
        <w:autoSpaceDN w:val="0"/>
        <w:spacing w:after="0" w:line="360" w:lineRule="auto"/>
        <w:ind w:left="425" w:hanging="425"/>
        <w:contextualSpacing/>
        <w:jc w:val="both"/>
        <w:rPr>
          <w:rFonts w:eastAsia="Times New Roman" w:cstheme="minorHAnsi"/>
          <w:lang w:eastAsia="zh-CN"/>
        </w:rPr>
      </w:pPr>
      <w:r w:rsidRPr="00516859">
        <w:rPr>
          <w:rFonts w:cstheme="minorHAnsi"/>
          <w:lang w:eastAsia="zh-CN"/>
        </w:rPr>
        <w:t>Strony zobowiązują się do ochrony danych osobowych udostępnionych wzajemnie w związku z wykonywaniem Umowy, w tym do wdrożenia oraz stosowania środków technicznych i organizacyjnych zapewniających odpowiedni stopień bezpieczeństwa danych osobowych przetwarzanych w systemach informatycznych zgodnie z przepisami prawa, a w szczególności z ustawą z dnia 10.05.2018 r. o ochronie danych osobowych oraz rozporządzeniem Parlamentu Europejskiego i Rady (UE) 2016/679 z dnia 27.04.2016 r. w sprawie ochrony osób fizycznych w związku z przetwarzaniem danych osobowych i w sprawie swobodnego przepływu takich danych oraz uchylenia dyrektywy 95/46/WE.</w:t>
      </w:r>
    </w:p>
    <w:p w14:paraId="2565646C" w14:textId="77777777" w:rsidR="004D31DB" w:rsidRPr="00516859" w:rsidRDefault="004D31DB" w:rsidP="004D31DB">
      <w:pPr>
        <w:numPr>
          <w:ilvl w:val="6"/>
          <w:numId w:val="25"/>
        </w:numPr>
        <w:autoSpaceDN w:val="0"/>
        <w:spacing w:after="0" w:line="360" w:lineRule="auto"/>
        <w:ind w:left="425" w:hanging="425"/>
        <w:contextualSpacing/>
        <w:jc w:val="both"/>
        <w:rPr>
          <w:rFonts w:cstheme="minorHAnsi"/>
          <w:lang w:eastAsia="zh-CN"/>
        </w:rPr>
      </w:pPr>
      <w:r w:rsidRPr="00516859">
        <w:rPr>
          <w:rFonts w:cstheme="minorHAnsi"/>
          <w:lang w:eastAsia="zh-CN"/>
        </w:rPr>
        <w:t>Strony niniejszym oświadczają, że każda ze Stron jest administratorem danych osobowych zarówno swoich przedstawicieli, pracowników, a także wszelkich danych osobowych otrzymanych od drugiej Strony w związku z zawarciem i realizacją Umowy, przed zawarciem Umowy lub w okresie jej obowiązywania. Każda ze Stron przetwarza te dane jako administrator, ustalając cele i sposoby przetwarzania danych osobowych.</w:t>
      </w:r>
    </w:p>
    <w:p w14:paraId="3DCA4579" w14:textId="68A35428" w:rsidR="004D31DB" w:rsidRPr="00516859" w:rsidRDefault="004D31DB" w:rsidP="004D31DB">
      <w:pPr>
        <w:numPr>
          <w:ilvl w:val="6"/>
          <w:numId w:val="25"/>
        </w:numPr>
        <w:autoSpaceDN w:val="0"/>
        <w:spacing w:after="0" w:line="360" w:lineRule="auto"/>
        <w:ind w:left="425" w:hanging="425"/>
        <w:contextualSpacing/>
        <w:jc w:val="both"/>
        <w:rPr>
          <w:rFonts w:cstheme="minorHAnsi"/>
          <w:lang w:eastAsia="zh-CN"/>
        </w:rPr>
      </w:pPr>
      <w:r w:rsidRPr="00516859">
        <w:rPr>
          <w:rFonts w:cstheme="minorHAnsi"/>
          <w:lang w:eastAsia="zh-CN"/>
        </w:rPr>
        <w:t>Każda ze Stron  przetwarza dane osobowe przedstawicieli drugiej Strony Umowy w zakresie niezbędnym do realizacji Umowy.</w:t>
      </w:r>
    </w:p>
    <w:p w14:paraId="2B2F818A" w14:textId="0F1FD762" w:rsidR="007369C9" w:rsidRPr="00737CA1" w:rsidRDefault="007369C9" w:rsidP="007369C9">
      <w:pPr>
        <w:numPr>
          <w:ilvl w:val="6"/>
          <w:numId w:val="25"/>
        </w:numPr>
        <w:autoSpaceDN w:val="0"/>
        <w:spacing w:after="0" w:line="360" w:lineRule="auto"/>
        <w:ind w:left="425" w:hanging="425"/>
        <w:contextualSpacing/>
        <w:jc w:val="both"/>
        <w:rPr>
          <w:rFonts w:cstheme="minorHAnsi"/>
          <w:lang w:eastAsia="zh-CN"/>
        </w:rPr>
      </w:pPr>
      <w:r w:rsidRPr="00516859">
        <w:rPr>
          <w:rFonts w:cstheme="minorHAnsi"/>
          <w:iCs/>
        </w:rPr>
        <w:t>Strony zobowiązują się do zapoznania swoich przedstawicieli i pracowników, których dane osobowe są przekazywane w ramach realizacji Umowy, z klauzulą informacy</w:t>
      </w:r>
      <w:r w:rsidR="00207F95" w:rsidRPr="00516859">
        <w:rPr>
          <w:rFonts w:cstheme="minorHAnsi"/>
          <w:iCs/>
        </w:rPr>
        <w:t>jną, stanowiącą Załącznik nr 2</w:t>
      </w:r>
      <w:r w:rsidR="00890B0D" w:rsidRPr="00516859">
        <w:rPr>
          <w:rFonts w:cstheme="minorHAnsi"/>
          <w:iCs/>
        </w:rPr>
        <w:t xml:space="preserve"> </w:t>
      </w:r>
      <w:r w:rsidRPr="00516859">
        <w:rPr>
          <w:rFonts w:cstheme="minorHAnsi"/>
          <w:iCs/>
        </w:rPr>
        <w:t>do niniejszej Umowy.</w:t>
      </w:r>
    </w:p>
    <w:p w14:paraId="3696A2B9" w14:textId="77777777" w:rsidR="000B5146" w:rsidRDefault="000B5146" w:rsidP="000B5146">
      <w:pPr>
        <w:autoSpaceDN w:val="0"/>
        <w:spacing w:after="0" w:line="360" w:lineRule="auto"/>
        <w:contextualSpacing/>
        <w:jc w:val="both"/>
        <w:rPr>
          <w:rFonts w:cstheme="minorHAnsi"/>
          <w:lang w:eastAsia="zh-CN"/>
        </w:rPr>
      </w:pPr>
    </w:p>
    <w:p w14:paraId="5651A6B4" w14:textId="77777777" w:rsidR="000B5146" w:rsidRPr="00516859" w:rsidRDefault="000B5146" w:rsidP="000B5146">
      <w:pPr>
        <w:spacing w:after="0" w:line="360" w:lineRule="auto"/>
        <w:jc w:val="center"/>
        <w:rPr>
          <w:rFonts w:cstheme="minorHAnsi"/>
          <w:b/>
          <w:bCs/>
          <w:color w:val="000000"/>
          <w:spacing w:val="17"/>
        </w:rPr>
      </w:pPr>
      <w:r w:rsidRPr="00516859">
        <w:rPr>
          <w:rFonts w:cstheme="minorHAnsi"/>
          <w:b/>
          <w:bCs/>
          <w:color w:val="000000"/>
          <w:spacing w:val="17"/>
        </w:rPr>
        <w:t>§8</w:t>
      </w:r>
    </w:p>
    <w:p w14:paraId="16EF98DE" w14:textId="3212EA42" w:rsidR="000B5146" w:rsidRPr="00737CA1" w:rsidRDefault="000B5146" w:rsidP="00737CA1">
      <w:pPr>
        <w:autoSpaceDN w:val="0"/>
        <w:spacing w:after="0" w:line="360" w:lineRule="auto"/>
        <w:contextualSpacing/>
        <w:jc w:val="center"/>
        <w:rPr>
          <w:rFonts w:cstheme="minorHAnsi"/>
          <w:b/>
          <w:bCs/>
          <w:lang w:eastAsia="zh-CN"/>
        </w:rPr>
      </w:pPr>
      <w:r w:rsidRPr="00737CA1">
        <w:rPr>
          <w:rFonts w:cstheme="minorHAnsi"/>
          <w:b/>
          <w:bCs/>
          <w:lang w:eastAsia="zh-CN"/>
        </w:rPr>
        <w:t>Poufność</w:t>
      </w:r>
    </w:p>
    <w:p w14:paraId="5CE07D30" w14:textId="46034F6B" w:rsidR="007369C9" w:rsidRPr="00516859" w:rsidRDefault="000B5146" w:rsidP="00737CA1">
      <w:pPr>
        <w:autoSpaceDN w:val="0"/>
        <w:spacing w:after="0" w:line="360" w:lineRule="auto"/>
        <w:contextualSpacing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>Każda ze Stron</w:t>
      </w:r>
      <w:r w:rsidRPr="000B5146">
        <w:rPr>
          <w:rFonts w:cstheme="minorHAnsi"/>
          <w:lang w:eastAsia="zh-CN"/>
        </w:rPr>
        <w:t xml:space="preserve"> zobowiązuj</w:t>
      </w:r>
      <w:r>
        <w:rPr>
          <w:rFonts w:cstheme="minorHAnsi"/>
          <w:lang w:eastAsia="zh-CN"/>
        </w:rPr>
        <w:t>e</w:t>
      </w:r>
      <w:r w:rsidRPr="000B5146">
        <w:rPr>
          <w:rFonts w:cstheme="minorHAnsi"/>
          <w:lang w:eastAsia="zh-CN"/>
        </w:rPr>
        <w:t xml:space="preserve"> się do zachowania poufności wszelkich informacji uzyskanych od drugiej Strony w związku z zawarciem, wykonywaniem, wykonaniem lub rozwiązaniem niniejszej </w:t>
      </w:r>
      <w:r>
        <w:rPr>
          <w:rFonts w:cstheme="minorHAnsi"/>
          <w:lang w:eastAsia="zh-CN"/>
        </w:rPr>
        <w:t>u</w:t>
      </w:r>
      <w:r w:rsidRPr="000B5146">
        <w:rPr>
          <w:rFonts w:cstheme="minorHAnsi"/>
          <w:lang w:eastAsia="zh-CN"/>
        </w:rPr>
        <w:t>mowy, co do których pow</w:t>
      </w:r>
      <w:r>
        <w:rPr>
          <w:rFonts w:cstheme="minorHAnsi"/>
          <w:lang w:eastAsia="zh-CN"/>
        </w:rPr>
        <w:t>eźmie</w:t>
      </w:r>
      <w:r w:rsidRPr="000B5146">
        <w:rPr>
          <w:rFonts w:cstheme="minorHAnsi"/>
          <w:lang w:eastAsia="zh-CN"/>
        </w:rPr>
        <w:t xml:space="preserve"> podejrzenie, iż są </w:t>
      </w:r>
      <w:r>
        <w:rPr>
          <w:rFonts w:cstheme="minorHAnsi"/>
          <w:lang w:eastAsia="zh-CN"/>
        </w:rPr>
        <w:t xml:space="preserve">one </w:t>
      </w:r>
      <w:r w:rsidRPr="000B5146">
        <w:rPr>
          <w:rFonts w:cstheme="minorHAnsi"/>
          <w:lang w:eastAsia="zh-CN"/>
        </w:rPr>
        <w:t xml:space="preserve">informacjami poufnymi lub, że jako takie są traktowane przez drugą Stronę. </w:t>
      </w:r>
    </w:p>
    <w:p w14:paraId="13D7FC51" w14:textId="77777777" w:rsidR="004D31DB" w:rsidRPr="00516859" w:rsidRDefault="004D31DB" w:rsidP="004D31DB">
      <w:pPr>
        <w:spacing w:after="0" w:line="360" w:lineRule="auto"/>
        <w:jc w:val="both"/>
        <w:rPr>
          <w:rFonts w:cstheme="minorHAnsi"/>
        </w:rPr>
      </w:pPr>
    </w:p>
    <w:p w14:paraId="5FF75C3B" w14:textId="6E86A308" w:rsidR="009E2A1A" w:rsidRPr="00516859" w:rsidRDefault="00635B8E" w:rsidP="00B97E40">
      <w:pPr>
        <w:spacing w:after="0" w:line="360" w:lineRule="auto"/>
        <w:jc w:val="center"/>
        <w:rPr>
          <w:rFonts w:cstheme="minorHAnsi"/>
          <w:b/>
          <w:bCs/>
          <w:color w:val="000000"/>
          <w:spacing w:val="17"/>
        </w:rPr>
      </w:pPr>
      <w:r w:rsidRPr="00516859">
        <w:rPr>
          <w:rFonts w:cstheme="minorHAnsi"/>
          <w:b/>
          <w:bCs/>
          <w:color w:val="000000"/>
          <w:spacing w:val="17"/>
        </w:rPr>
        <w:t>§</w:t>
      </w:r>
      <w:r w:rsidR="000B5146">
        <w:rPr>
          <w:rFonts w:cstheme="minorHAnsi"/>
          <w:b/>
          <w:bCs/>
          <w:color w:val="000000"/>
          <w:spacing w:val="17"/>
        </w:rPr>
        <w:t>9</w:t>
      </w:r>
    </w:p>
    <w:p w14:paraId="2F9A351A" w14:textId="3E296B4F" w:rsidR="009E2A1A" w:rsidRPr="00516859" w:rsidRDefault="009E2A1A" w:rsidP="00B97E40">
      <w:pPr>
        <w:spacing w:after="0" w:line="360" w:lineRule="auto"/>
        <w:jc w:val="center"/>
        <w:rPr>
          <w:rFonts w:cstheme="minorHAnsi"/>
          <w:b/>
          <w:bCs/>
          <w:color w:val="000000"/>
          <w:spacing w:val="17"/>
        </w:rPr>
      </w:pPr>
      <w:r w:rsidRPr="00516859">
        <w:rPr>
          <w:rFonts w:cstheme="minorHAnsi"/>
          <w:b/>
          <w:bCs/>
          <w:color w:val="000000"/>
          <w:spacing w:val="17"/>
        </w:rPr>
        <w:t>Postanowienia końcowe</w:t>
      </w:r>
    </w:p>
    <w:p w14:paraId="0F1E8AD0" w14:textId="6094FC7C" w:rsidR="00FA225E" w:rsidRDefault="00FA225E" w:rsidP="00B97E4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Umowa wchodzi w życie z dniem </w:t>
      </w:r>
      <w:r w:rsidR="00F00A44">
        <w:rPr>
          <w:rFonts w:cstheme="minorHAnsi"/>
        </w:rPr>
        <w:t>jej podpisania przez obie Strony.</w:t>
      </w:r>
      <w:r>
        <w:rPr>
          <w:rFonts w:cstheme="minorHAnsi"/>
        </w:rPr>
        <w:t xml:space="preserve"> </w:t>
      </w:r>
    </w:p>
    <w:p w14:paraId="49F3EEFA" w14:textId="560683D9" w:rsidR="009E2A1A" w:rsidRPr="00516859" w:rsidRDefault="009E2A1A" w:rsidP="00B97E4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cstheme="minorHAnsi"/>
        </w:rPr>
      </w:pPr>
      <w:r w:rsidRPr="00516859">
        <w:rPr>
          <w:rFonts w:cstheme="minorHAnsi"/>
        </w:rPr>
        <w:t>Wszelkie zmiany i uzupełnienia niniejszej umowy wymagają formy pisemnej, pod rygorem nieważności.</w:t>
      </w:r>
    </w:p>
    <w:p w14:paraId="2E23C011" w14:textId="77777777" w:rsidR="009E2A1A" w:rsidRPr="00516859" w:rsidRDefault="009E2A1A" w:rsidP="00B97E4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cstheme="minorHAnsi"/>
        </w:rPr>
      </w:pPr>
      <w:r w:rsidRPr="00516859">
        <w:rPr>
          <w:rFonts w:cstheme="minorHAnsi"/>
        </w:rPr>
        <w:t>W sprawach nieuregulowanych niniejszą umową mają zastosowanie przepisy Kodeksu Cywilnego.</w:t>
      </w:r>
    </w:p>
    <w:p w14:paraId="2C8C1E73" w14:textId="52FD06FB" w:rsidR="009E2A1A" w:rsidRDefault="009E2A1A" w:rsidP="00B97E4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cstheme="minorHAnsi"/>
        </w:rPr>
      </w:pPr>
      <w:r w:rsidRPr="00516859">
        <w:rPr>
          <w:rFonts w:cstheme="minorHAnsi"/>
        </w:rPr>
        <w:t xml:space="preserve">Strony umowy będą dążyły do polubownego </w:t>
      </w:r>
      <w:r w:rsidR="00057D05" w:rsidRPr="00516859">
        <w:rPr>
          <w:rFonts w:cstheme="minorHAnsi"/>
        </w:rPr>
        <w:t xml:space="preserve">rozwiązywania ewentualnych sporów powstałych w związku z wykonywaniem umowy. W przypadku braku </w:t>
      </w:r>
      <w:r w:rsidR="00DC10FB">
        <w:rPr>
          <w:rFonts w:cstheme="minorHAnsi"/>
        </w:rPr>
        <w:t xml:space="preserve">wypracowania </w:t>
      </w:r>
      <w:r w:rsidR="00057D05" w:rsidRPr="00516859">
        <w:rPr>
          <w:rFonts w:cstheme="minorHAnsi"/>
        </w:rPr>
        <w:t xml:space="preserve">porozumienia pomiędzy Stronami </w:t>
      </w:r>
      <w:r w:rsidR="00DC10FB" w:rsidRPr="00DC10FB">
        <w:rPr>
          <w:rFonts w:cstheme="minorHAnsi"/>
        </w:rPr>
        <w:t>w terminie 60 dni od dnia otrzymania przez Stronę pisma z roszczeniem drugiej Strony</w:t>
      </w:r>
      <w:r w:rsidR="00DC10FB">
        <w:rPr>
          <w:rFonts w:cstheme="minorHAnsi"/>
        </w:rPr>
        <w:t>, wynikły</w:t>
      </w:r>
      <w:r w:rsidR="00DC10FB" w:rsidRPr="00DC10FB">
        <w:rPr>
          <w:rFonts w:cstheme="minorHAnsi"/>
        </w:rPr>
        <w:t xml:space="preserve"> </w:t>
      </w:r>
      <w:r w:rsidR="00057D05" w:rsidRPr="00516859">
        <w:rPr>
          <w:rFonts w:cstheme="minorHAnsi"/>
        </w:rPr>
        <w:t>spór zostanie poddany pod rozstrzygnięcie właściwego dla siedziby Zamawiającego sądu powszechnego.</w:t>
      </w:r>
    </w:p>
    <w:p w14:paraId="160FB7E0" w14:textId="19355DE8" w:rsidR="000B5146" w:rsidRDefault="000B5146" w:rsidP="00B97E4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cstheme="minorHAnsi"/>
        </w:rPr>
      </w:pPr>
      <w:r w:rsidRPr="000B5146">
        <w:rPr>
          <w:rFonts w:cstheme="minorHAnsi"/>
        </w:rPr>
        <w:t xml:space="preserve">Żadna ze Stron nie ma prawa przeniesienia praw i obowiązków wynikających z niniejszej </w:t>
      </w:r>
      <w:r>
        <w:rPr>
          <w:rFonts w:cstheme="minorHAnsi"/>
        </w:rPr>
        <w:t>u</w:t>
      </w:r>
      <w:r w:rsidRPr="000B5146">
        <w:rPr>
          <w:rFonts w:cstheme="minorHAnsi"/>
        </w:rPr>
        <w:t xml:space="preserve">mowy na podmiot trzeci bez uprzedniej </w:t>
      </w:r>
      <w:r>
        <w:rPr>
          <w:rFonts w:cstheme="minorHAnsi"/>
        </w:rPr>
        <w:t xml:space="preserve">pisemnej </w:t>
      </w:r>
      <w:r w:rsidRPr="000B5146">
        <w:rPr>
          <w:rFonts w:cstheme="minorHAnsi"/>
        </w:rPr>
        <w:t>zgody drugiej Strony.</w:t>
      </w:r>
    </w:p>
    <w:p w14:paraId="3F1F892B" w14:textId="1F072B46" w:rsidR="00DC10FB" w:rsidRPr="00516859" w:rsidRDefault="00DC10FB" w:rsidP="00B97E4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cstheme="minorHAnsi"/>
        </w:rPr>
      </w:pPr>
      <w:r>
        <w:rPr>
          <w:rFonts w:ascii="Titillium" w:hAnsi="Titillium"/>
        </w:rPr>
        <w:t>PIT-RADWAR</w:t>
      </w:r>
      <w:r w:rsidRPr="00DC1BD3">
        <w:rPr>
          <w:rFonts w:ascii="Titillium" w:hAnsi="Titillium"/>
        </w:rPr>
        <w:t xml:space="preserve"> oświadcza, że jest dużym przedsiębiorcą w rozumieniu ustawy z dnia 8 marca 2013 r. o przeciwdziałaniu nadmiernym opóźnieniom w transakcjach handlowych</w:t>
      </w:r>
      <w:r>
        <w:rPr>
          <w:rFonts w:ascii="Titillium" w:hAnsi="Titillium"/>
        </w:rPr>
        <w:t xml:space="preserve"> (Dz.U. z 2023 r., poz. 711).</w:t>
      </w:r>
    </w:p>
    <w:p w14:paraId="3723930F" w14:textId="4011FBCD" w:rsidR="00057D05" w:rsidRDefault="00057D05" w:rsidP="00B97E4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cstheme="minorHAnsi"/>
        </w:rPr>
      </w:pPr>
      <w:r w:rsidRPr="00516859">
        <w:rPr>
          <w:rFonts w:cstheme="minorHAnsi"/>
        </w:rPr>
        <w:t xml:space="preserve">Umowę sporządzono w </w:t>
      </w:r>
      <w:r w:rsidR="004D31DB" w:rsidRPr="00516859">
        <w:rPr>
          <w:rFonts w:cstheme="minorHAnsi"/>
        </w:rPr>
        <w:t xml:space="preserve">dwóch </w:t>
      </w:r>
      <w:r w:rsidRPr="00516859">
        <w:rPr>
          <w:rFonts w:cstheme="minorHAnsi"/>
        </w:rPr>
        <w:t xml:space="preserve"> jednobrzmiących egzemplarzach</w:t>
      </w:r>
      <w:r w:rsidR="00FA225E">
        <w:rPr>
          <w:rFonts w:cstheme="minorHAnsi"/>
        </w:rPr>
        <w:t>, po jednym dla każdej ze Stron</w:t>
      </w:r>
      <w:r w:rsidRPr="00516859">
        <w:rPr>
          <w:rFonts w:cstheme="minorHAnsi"/>
        </w:rPr>
        <w:t>.</w:t>
      </w:r>
    </w:p>
    <w:p w14:paraId="5530EE42" w14:textId="5DDB8380" w:rsidR="00DC10FB" w:rsidRDefault="00DC10FB" w:rsidP="00DC10FB">
      <w:pPr>
        <w:pStyle w:val="Akapitzlist"/>
        <w:numPr>
          <w:ilvl w:val="0"/>
          <w:numId w:val="21"/>
        </w:numPr>
        <w:rPr>
          <w:rFonts w:cstheme="minorHAnsi"/>
        </w:rPr>
      </w:pPr>
      <w:r w:rsidRPr="00DC10FB">
        <w:rPr>
          <w:rFonts w:cstheme="minorHAnsi"/>
        </w:rPr>
        <w:t xml:space="preserve">Integralną część niniejszej </w:t>
      </w:r>
      <w:r>
        <w:rPr>
          <w:rFonts w:cstheme="minorHAnsi"/>
        </w:rPr>
        <w:t>u</w:t>
      </w:r>
      <w:r w:rsidRPr="00DC10FB">
        <w:rPr>
          <w:rFonts w:cstheme="minorHAnsi"/>
        </w:rPr>
        <w:t xml:space="preserve">mowy stanowią następujące </w:t>
      </w:r>
      <w:r>
        <w:rPr>
          <w:rFonts w:cstheme="minorHAnsi"/>
        </w:rPr>
        <w:t>z</w:t>
      </w:r>
      <w:r w:rsidRPr="00DC10FB">
        <w:rPr>
          <w:rFonts w:cstheme="minorHAnsi"/>
        </w:rPr>
        <w:t>ałączniki:</w:t>
      </w:r>
    </w:p>
    <w:p w14:paraId="7DA8ADA2" w14:textId="77777777" w:rsidR="00DC10FB" w:rsidRDefault="00DC10FB" w:rsidP="00DC10FB">
      <w:pPr>
        <w:tabs>
          <w:tab w:val="left" w:pos="7690"/>
        </w:tabs>
        <w:rPr>
          <w:rFonts w:cstheme="minorHAnsi"/>
        </w:rPr>
      </w:pPr>
      <w:r>
        <w:rPr>
          <w:rFonts w:cstheme="minorHAnsi"/>
        </w:rPr>
        <w:t xml:space="preserve">Załącznik nr 1 - </w:t>
      </w:r>
      <w:r w:rsidRPr="00DC10FB">
        <w:rPr>
          <w:rFonts w:cstheme="minorHAnsi"/>
        </w:rPr>
        <w:t>Wykaz urządzeń klimatyzacyjnych,</w:t>
      </w:r>
    </w:p>
    <w:p w14:paraId="1471EFE7" w14:textId="77777777" w:rsidR="00890B0D" w:rsidRPr="00516859" w:rsidRDefault="00890B0D" w:rsidP="00B97E40">
      <w:pPr>
        <w:spacing w:after="0" w:line="360" w:lineRule="auto"/>
        <w:jc w:val="both"/>
        <w:rPr>
          <w:rFonts w:cstheme="minorHAnsi"/>
        </w:rPr>
      </w:pPr>
    </w:p>
    <w:p w14:paraId="077E66E1" w14:textId="4E4821E7" w:rsidR="00890B0D" w:rsidRPr="00516859" w:rsidRDefault="00890B0D" w:rsidP="00B97E40">
      <w:pPr>
        <w:spacing w:after="0" w:line="360" w:lineRule="auto"/>
        <w:jc w:val="both"/>
        <w:rPr>
          <w:rFonts w:cstheme="minorHAnsi"/>
        </w:rPr>
      </w:pPr>
    </w:p>
    <w:p w14:paraId="2EA1CAA9" w14:textId="77777777" w:rsidR="00890B0D" w:rsidRPr="00516859" w:rsidRDefault="00890B0D" w:rsidP="00B97E40">
      <w:pPr>
        <w:spacing w:after="0" w:line="360" w:lineRule="auto"/>
        <w:jc w:val="both"/>
        <w:rPr>
          <w:rFonts w:cstheme="minorHAnsi"/>
        </w:rPr>
      </w:pPr>
    </w:p>
    <w:p w14:paraId="6ACD7532" w14:textId="173D8847" w:rsidR="00057D05" w:rsidRPr="00516859" w:rsidRDefault="00057D05" w:rsidP="00EC074F">
      <w:pPr>
        <w:spacing w:after="0" w:line="360" w:lineRule="auto"/>
        <w:ind w:left="1416"/>
        <w:jc w:val="both"/>
        <w:rPr>
          <w:rFonts w:cstheme="minorHAnsi"/>
        </w:rPr>
      </w:pPr>
      <w:r w:rsidRPr="00516859">
        <w:rPr>
          <w:rFonts w:cstheme="minorHAnsi"/>
        </w:rPr>
        <w:t>ZAMAWIAJĄCY</w:t>
      </w:r>
      <w:r w:rsidRPr="00516859">
        <w:rPr>
          <w:rFonts w:cstheme="minorHAnsi"/>
        </w:rPr>
        <w:tab/>
      </w:r>
      <w:r w:rsidRPr="00516859">
        <w:rPr>
          <w:rFonts w:cstheme="minorHAnsi"/>
        </w:rPr>
        <w:tab/>
      </w:r>
      <w:r w:rsidRPr="00516859">
        <w:rPr>
          <w:rFonts w:cstheme="minorHAnsi"/>
        </w:rPr>
        <w:tab/>
      </w:r>
      <w:r w:rsidRPr="00516859">
        <w:rPr>
          <w:rFonts w:cstheme="minorHAnsi"/>
        </w:rPr>
        <w:tab/>
      </w:r>
      <w:r w:rsidRPr="00516859">
        <w:rPr>
          <w:rFonts w:cstheme="minorHAnsi"/>
        </w:rPr>
        <w:tab/>
      </w:r>
      <w:r w:rsidRPr="00516859">
        <w:rPr>
          <w:rFonts w:cstheme="minorHAnsi"/>
        </w:rPr>
        <w:tab/>
      </w:r>
      <w:r w:rsidRPr="00516859">
        <w:rPr>
          <w:rFonts w:cstheme="minorHAnsi"/>
        </w:rPr>
        <w:tab/>
        <w:t>SERWISANT</w:t>
      </w:r>
    </w:p>
    <w:p w14:paraId="4A18B332" w14:textId="07E113CF" w:rsidR="00545CF6" w:rsidRPr="00DC10FB" w:rsidRDefault="00545CF6" w:rsidP="00DC10FB">
      <w:pPr>
        <w:spacing w:after="0" w:line="360" w:lineRule="auto"/>
        <w:jc w:val="both"/>
        <w:rPr>
          <w:rFonts w:cstheme="minorHAnsi"/>
        </w:rPr>
      </w:pPr>
    </w:p>
    <w:sectPr w:rsidR="00545CF6" w:rsidRPr="00DC10F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593E2" w14:textId="77777777" w:rsidR="008424E3" w:rsidRDefault="008424E3" w:rsidP="00E55AD6">
      <w:pPr>
        <w:spacing w:after="0" w:line="240" w:lineRule="auto"/>
      </w:pPr>
      <w:r>
        <w:separator/>
      </w:r>
    </w:p>
  </w:endnote>
  <w:endnote w:type="continuationSeparator" w:id="0">
    <w:p w14:paraId="69F5BD5E" w14:textId="77777777" w:rsidR="008424E3" w:rsidRDefault="008424E3" w:rsidP="00E55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 w:cstheme="minorHAnsi"/>
        <w:sz w:val="16"/>
        <w:szCs w:val="16"/>
      </w:rPr>
      <w:id w:val="-2064713003"/>
      <w:docPartObj>
        <w:docPartGallery w:val="Page Numbers (Bottom of Page)"/>
        <w:docPartUnique/>
      </w:docPartObj>
    </w:sdtPr>
    <w:sdtContent>
      <w:p w14:paraId="0D7FE92B" w14:textId="2A17B559" w:rsidR="00737CA1" w:rsidRPr="00737CA1" w:rsidRDefault="00737CA1">
        <w:pPr>
          <w:pStyle w:val="Stopka"/>
          <w:jc w:val="right"/>
          <w:rPr>
            <w:rFonts w:eastAsiaTheme="majorEastAsia" w:cstheme="minorHAnsi"/>
            <w:sz w:val="16"/>
            <w:szCs w:val="16"/>
          </w:rPr>
        </w:pPr>
        <w:r>
          <w:rPr>
            <w:rFonts w:eastAsiaTheme="majorEastAsia" w:cstheme="minorHAnsi"/>
            <w:sz w:val="16"/>
            <w:szCs w:val="16"/>
          </w:rPr>
          <w:t xml:space="preserve">Umowa </w:t>
        </w:r>
        <w:r w:rsidR="00255298" w:rsidRPr="00255298">
          <w:rPr>
            <w:rFonts w:eastAsiaTheme="majorEastAsia" w:cstheme="minorHAnsi"/>
            <w:sz w:val="16"/>
            <w:szCs w:val="16"/>
          </w:rPr>
          <w:t>ZZ/23/07/000514</w:t>
        </w:r>
        <w:r w:rsidR="00255298">
          <w:rPr>
            <w:rFonts w:eastAsiaTheme="majorEastAsia" w:cstheme="minorHAnsi"/>
            <w:sz w:val="16"/>
            <w:szCs w:val="16"/>
          </w:rPr>
          <w:t xml:space="preserve">                                                                                        </w:t>
        </w:r>
        <w:r w:rsidRPr="00737CA1">
          <w:rPr>
            <w:rFonts w:eastAsiaTheme="majorEastAsia" w:cstheme="minorHAnsi"/>
            <w:sz w:val="16"/>
            <w:szCs w:val="16"/>
          </w:rPr>
          <w:t xml:space="preserve">str. </w:t>
        </w:r>
        <w:r w:rsidRPr="00737CA1">
          <w:rPr>
            <w:rFonts w:eastAsiaTheme="minorEastAsia" w:cstheme="minorHAnsi"/>
            <w:sz w:val="16"/>
            <w:szCs w:val="16"/>
          </w:rPr>
          <w:fldChar w:fldCharType="begin"/>
        </w:r>
        <w:r w:rsidRPr="00737CA1">
          <w:rPr>
            <w:rFonts w:cstheme="minorHAnsi"/>
            <w:sz w:val="16"/>
            <w:szCs w:val="16"/>
          </w:rPr>
          <w:instrText>PAGE    \* MERGEFORMAT</w:instrText>
        </w:r>
        <w:r w:rsidRPr="00737CA1">
          <w:rPr>
            <w:rFonts w:eastAsiaTheme="minorEastAsia" w:cstheme="minorHAnsi"/>
            <w:sz w:val="16"/>
            <w:szCs w:val="16"/>
          </w:rPr>
          <w:fldChar w:fldCharType="separate"/>
        </w:r>
        <w:r w:rsidR="00255298" w:rsidRPr="00255298">
          <w:rPr>
            <w:rFonts w:eastAsiaTheme="majorEastAsia" w:cstheme="minorHAnsi"/>
            <w:noProof/>
            <w:sz w:val="16"/>
            <w:szCs w:val="16"/>
          </w:rPr>
          <w:t>7</w:t>
        </w:r>
        <w:r w:rsidRPr="00737CA1">
          <w:rPr>
            <w:rFonts w:eastAsiaTheme="majorEastAsia" w:cstheme="minorHAnsi"/>
            <w:sz w:val="16"/>
            <w:szCs w:val="16"/>
          </w:rPr>
          <w:fldChar w:fldCharType="end"/>
        </w:r>
        <w:r>
          <w:rPr>
            <w:rFonts w:eastAsiaTheme="majorEastAsia" w:cstheme="minorHAnsi"/>
            <w:sz w:val="16"/>
            <w:szCs w:val="16"/>
          </w:rPr>
          <w:t>/7</w:t>
        </w:r>
      </w:p>
    </w:sdtContent>
  </w:sdt>
  <w:p w14:paraId="7E2F3867" w14:textId="77777777" w:rsidR="00737CA1" w:rsidRPr="00737CA1" w:rsidRDefault="00737CA1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EC675" w14:textId="77777777" w:rsidR="008424E3" w:rsidRDefault="008424E3" w:rsidP="00E55AD6">
      <w:pPr>
        <w:spacing w:after="0" w:line="240" w:lineRule="auto"/>
      </w:pPr>
      <w:r>
        <w:separator/>
      </w:r>
    </w:p>
  </w:footnote>
  <w:footnote w:type="continuationSeparator" w:id="0">
    <w:p w14:paraId="6EE30D80" w14:textId="77777777" w:rsidR="008424E3" w:rsidRDefault="008424E3" w:rsidP="00E55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Calibri"/>
      </w:rPr>
    </w:lvl>
  </w:abstractNum>
  <w:abstractNum w:abstractNumId="1" w15:restartNumberingAfterBreak="0">
    <w:nsid w:val="00000010"/>
    <w:multiLevelType w:val="singleLevel"/>
    <w:tmpl w:val="66264046"/>
    <w:lvl w:ilvl="0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  <w:lang w:val="pl-PL"/>
      </w:rPr>
    </w:lvl>
  </w:abstractNum>
  <w:abstractNum w:abstractNumId="2" w15:restartNumberingAfterBreak="0">
    <w:nsid w:val="0CCE73AF"/>
    <w:multiLevelType w:val="hybridMultilevel"/>
    <w:tmpl w:val="BF4C5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01F6B"/>
    <w:multiLevelType w:val="hybridMultilevel"/>
    <w:tmpl w:val="E214DBC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82E6057"/>
    <w:multiLevelType w:val="hybridMultilevel"/>
    <w:tmpl w:val="70EEC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4C3DA9"/>
    <w:multiLevelType w:val="hybridMultilevel"/>
    <w:tmpl w:val="56BE0E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4803"/>
    <w:multiLevelType w:val="hybridMultilevel"/>
    <w:tmpl w:val="B27AA8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4A5B53"/>
    <w:multiLevelType w:val="hybridMultilevel"/>
    <w:tmpl w:val="5AA292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BC70CB02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4068C3"/>
    <w:multiLevelType w:val="hybridMultilevel"/>
    <w:tmpl w:val="8F16D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673A9"/>
    <w:multiLevelType w:val="hybridMultilevel"/>
    <w:tmpl w:val="014E5FD2"/>
    <w:lvl w:ilvl="0" w:tplc="4FF02DB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84C8F"/>
    <w:multiLevelType w:val="hybridMultilevel"/>
    <w:tmpl w:val="7A4641FA"/>
    <w:lvl w:ilvl="0" w:tplc="F3CC85D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55F8E"/>
    <w:multiLevelType w:val="hybridMultilevel"/>
    <w:tmpl w:val="332C7B5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0F41AEB"/>
    <w:multiLevelType w:val="multilevel"/>
    <w:tmpl w:val="3EC4543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82042A2"/>
    <w:multiLevelType w:val="hybridMultilevel"/>
    <w:tmpl w:val="FAB6CA02"/>
    <w:lvl w:ilvl="0" w:tplc="3432ADDA">
      <w:start w:val="1"/>
      <w:numFmt w:val="lowerLetter"/>
      <w:lvlText w:val="%1)"/>
      <w:lvlJc w:val="left"/>
      <w:pPr>
        <w:ind w:left="957" w:hanging="600"/>
      </w:pPr>
      <w:rPr>
        <w:rFonts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4F983998"/>
    <w:multiLevelType w:val="hybridMultilevel"/>
    <w:tmpl w:val="6104553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0AD4231"/>
    <w:multiLevelType w:val="hybridMultilevel"/>
    <w:tmpl w:val="50BA7C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0C63F2"/>
    <w:multiLevelType w:val="hybridMultilevel"/>
    <w:tmpl w:val="0A6AE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47469F"/>
    <w:multiLevelType w:val="hybridMultilevel"/>
    <w:tmpl w:val="970AEA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76F8C"/>
    <w:multiLevelType w:val="hybridMultilevel"/>
    <w:tmpl w:val="D548A5CC"/>
    <w:lvl w:ilvl="0" w:tplc="18480A2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537C4CF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2CCFCF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7B1C2A"/>
    <w:multiLevelType w:val="hybridMultilevel"/>
    <w:tmpl w:val="0BE0CA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822359"/>
    <w:multiLevelType w:val="hybridMultilevel"/>
    <w:tmpl w:val="7B20D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857F31"/>
    <w:multiLevelType w:val="hybridMultilevel"/>
    <w:tmpl w:val="F260D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36BA8"/>
    <w:multiLevelType w:val="hybridMultilevel"/>
    <w:tmpl w:val="4960512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55A4852"/>
    <w:multiLevelType w:val="hybridMultilevel"/>
    <w:tmpl w:val="6AC45B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6B4A77"/>
    <w:multiLevelType w:val="multilevel"/>
    <w:tmpl w:val="FE1AC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8174F70"/>
    <w:multiLevelType w:val="hybridMultilevel"/>
    <w:tmpl w:val="9092AE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A30083"/>
    <w:multiLevelType w:val="multilevel"/>
    <w:tmpl w:val="99F6F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94885130">
    <w:abstractNumId w:val="8"/>
  </w:num>
  <w:num w:numId="2" w16cid:durableId="199129060">
    <w:abstractNumId w:val="26"/>
  </w:num>
  <w:num w:numId="3" w16cid:durableId="1983540893">
    <w:abstractNumId w:val="24"/>
  </w:num>
  <w:num w:numId="4" w16cid:durableId="633028574">
    <w:abstractNumId w:val="14"/>
  </w:num>
  <w:num w:numId="5" w16cid:durableId="1294601115">
    <w:abstractNumId w:val="3"/>
  </w:num>
  <w:num w:numId="6" w16cid:durableId="1290431757">
    <w:abstractNumId w:val="20"/>
  </w:num>
  <w:num w:numId="7" w16cid:durableId="1988625318">
    <w:abstractNumId w:val="10"/>
  </w:num>
  <w:num w:numId="8" w16cid:durableId="17590591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38156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24262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992707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456166">
    <w:abstractNumId w:val="2"/>
  </w:num>
  <w:num w:numId="13" w16cid:durableId="352534198">
    <w:abstractNumId w:val="6"/>
  </w:num>
  <w:num w:numId="14" w16cid:durableId="1970430801">
    <w:abstractNumId w:val="22"/>
  </w:num>
  <w:num w:numId="15" w16cid:durableId="768356882">
    <w:abstractNumId w:val="25"/>
  </w:num>
  <w:num w:numId="16" w16cid:durableId="610403768">
    <w:abstractNumId w:val="5"/>
  </w:num>
  <w:num w:numId="17" w16cid:durableId="58600526">
    <w:abstractNumId w:val="9"/>
  </w:num>
  <w:num w:numId="18" w16cid:durableId="545609356">
    <w:abstractNumId w:val="19"/>
  </w:num>
  <w:num w:numId="19" w16cid:durableId="1177845575">
    <w:abstractNumId w:val="4"/>
  </w:num>
  <w:num w:numId="20" w16cid:durableId="223759959">
    <w:abstractNumId w:val="15"/>
  </w:num>
  <w:num w:numId="21" w16cid:durableId="592981218">
    <w:abstractNumId w:val="23"/>
  </w:num>
  <w:num w:numId="22" w16cid:durableId="316374133">
    <w:abstractNumId w:val="18"/>
  </w:num>
  <w:num w:numId="23" w16cid:durableId="1208224963">
    <w:abstractNumId w:val="11"/>
  </w:num>
  <w:num w:numId="24" w16cid:durableId="1621104944">
    <w:abstractNumId w:val="12"/>
  </w:num>
  <w:num w:numId="25" w16cid:durableId="9000232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4869764">
    <w:abstractNumId w:val="13"/>
  </w:num>
  <w:num w:numId="27" w16cid:durableId="1203250032">
    <w:abstractNumId w:val="0"/>
  </w:num>
  <w:num w:numId="28" w16cid:durableId="1815025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3AD"/>
    <w:rsid w:val="000248BB"/>
    <w:rsid w:val="000440D8"/>
    <w:rsid w:val="0004479A"/>
    <w:rsid w:val="00045C32"/>
    <w:rsid w:val="00054369"/>
    <w:rsid w:val="00057D05"/>
    <w:rsid w:val="000737D2"/>
    <w:rsid w:val="00075022"/>
    <w:rsid w:val="000818E2"/>
    <w:rsid w:val="000852B4"/>
    <w:rsid w:val="00086F3E"/>
    <w:rsid w:val="000937A7"/>
    <w:rsid w:val="000A1E78"/>
    <w:rsid w:val="000B13CF"/>
    <w:rsid w:val="000B3254"/>
    <w:rsid w:val="000B5146"/>
    <w:rsid w:val="000C06FE"/>
    <w:rsid w:val="000C7EE7"/>
    <w:rsid w:val="000D60AE"/>
    <w:rsid w:val="000E5A2F"/>
    <w:rsid w:val="000F4AEC"/>
    <w:rsid w:val="000F65B5"/>
    <w:rsid w:val="000F7EFA"/>
    <w:rsid w:val="001138DB"/>
    <w:rsid w:val="00116E92"/>
    <w:rsid w:val="0014341E"/>
    <w:rsid w:val="00152D64"/>
    <w:rsid w:val="00152EF0"/>
    <w:rsid w:val="001740DE"/>
    <w:rsid w:val="00184BCA"/>
    <w:rsid w:val="001C6D25"/>
    <w:rsid w:val="001D01FF"/>
    <w:rsid w:val="001D601E"/>
    <w:rsid w:val="001E39E3"/>
    <w:rsid w:val="001E6D1D"/>
    <w:rsid w:val="001F178D"/>
    <w:rsid w:val="001F4A67"/>
    <w:rsid w:val="002000D2"/>
    <w:rsid w:val="00201104"/>
    <w:rsid w:val="00203DC9"/>
    <w:rsid w:val="00207F95"/>
    <w:rsid w:val="002125BD"/>
    <w:rsid w:val="00223C11"/>
    <w:rsid w:val="002249C6"/>
    <w:rsid w:val="00225493"/>
    <w:rsid w:val="00227B6B"/>
    <w:rsid w:val="002304EB"/>
    <w:rsid w:val="00233455"/>
    <w:rsid w:val="0023433C"/>
    <w:rsid w:val="00236449"/>
    <w:rsid w:val="002400F5"/>
    <w:rsid w:val="00255298"/>
    <w:rsid w:val="00264193"/>
    <w:rsid w:val="00264401"/>
    <w:rsid w:val="0028594C"/>
    <w:rsid w:val="002876D4"/>
    <w:rsid w:val="002B29FA"/>
    <w:rsid w:val="002B2A09"/>
    <w:rsid w:val="002D1304"/>
    <w:rsid w:val="002D1434"/>
    <w:rsid w:val="002E280E"/>
    <w:rsid w:val="002E3E5E"/>
    <w:rsid w:val="002E7F48"/>
    <w:rsid w:val="002F30B6"/>
    <w:rsid w:val="00320856"/>
    <w:rsid w:val="00320ACA"/>
    <w:rsid w:val="00330214"/>
    <w:rsid w:val="00334BAE"/>
    <w:rsid w:val="00335ED5"/>
    <w:rsid w:val="00352F00"/>
    <w:rsid w:val="003561FA"/>
    <w:rsid w:val="003725A6"/>
    <w:rsid w:val="00376650"/>
    <w:rsid w:val="0038428E"/>
    <w:rsid w:val="00392E7E"/>
    <w:rsid w:val="003A644E"/>
    <w:rsid w:val="003B0BD8"/>
    <w:rsid w:val="003B77BA"/>
    <w:rsid w:val="003C06CF"/>
    <w:rsid w:val="003C10A9"/>
    <w:rsid w:val="003C6937"/>
    <w:rsid w:val="00404083"/>
    <w:rsid w:val="004051CB"/>
    <w:rsid w:val="004175AE"/>
    <w:rsid w:val="00417A5A"/>
    <w:rsid w:val="00434F70"/>
    <w:rsid w:val="00453590"/>
    <w:rsid w:val="0046080F"/>
    <w:rsid w:val="00461A42"/>
    <w:rsid w:val="00462666"/>
    <w:rsid w:val="004678C5"/>
    <w:rsid w:val="004804E8"/>
    <w:rsid w:val="004D31DB"/>
    <w:rsid w:val="004D33AD"/>
    <w:rsid w:val="004E5C76"/>
    <w:rsid w:val="004E6BCD"/>
    <w:rsid w:val="004F0495"/>
    <w:rsid w:val="004F07A3"/>
    <w:rsid w:val="004F411E"/>
    <w:rsid w:val="004F7EB3"/>
    <w:rsid w:val="0051291C"/>
    <w:rsid w:val="005134F7"/>
    <w:rsid w:val="00516859"/>
    <w:rsid w:val="00545CF6"/>
    <w:rsid w:val="00552A2A"/>
    <w:rsid w:val="00563E6D"/>
    <w:rsid w:val="005729DD"/>
    <w:rsid w:val="00580044"/>
    <w:rsid w:val="0059322D"/>
    <w:rsid w:val="005A11C8"/>
    <w:rsid w:val="005A1E8C"/>
    <w:rsid w:val="005A7BCF"/>
    <w:rsid w:val="005B427A"/>
    <w:rsid w:val="005C55B0"/>
    <w:rsid w:val="005E088E"/>
    <w:rsid w:val="005E6639"/>
    <w:rsid w:val="005F5358"/>
    <w:rsid w:val="005F606E"/>
    <w:rsid w:val="005F726F"/>
    <w:rsid w:val="00620C13"/>
    <w:rsid w:val="006242EA"/>
    <w:rsid w:val="00626CAB"/>
    <w:rsid w:val="00632A26"/>
    <w:rsid w:val="00632B53"/>
    <w:rsid w:val="00635B8E"/>
    <w:rsid w:val="00643DB9"/>
    <w:rsid w:val="00644188"/>
    <w:rsid w:val="0064443A"/>
    <w:rsid w:val="006466F1"/>
    <w:rsid w:val="0065221A"/>
    <w:rsid w:val="00673A1D"/>
    <w:rsid w:val="00675D6E"/>
    <w:rsid w:val="006800DB"/>
    <w:rsid w:val="00682769"/>
    <w:rsid w:val="00683BD6"/>
    <w:rsid w:val="006841A8"/>
    <w:rsid w:val="00685A85"/>
    <w:rsid w:val="006D5025"/>
    <w:rsid w:val="006E0E18"/>
    <w:rsid w:val="006E48FC"/>
    <w:rsid w:val="006F7412"/>
    <w:rsid w:val="00704A61"/>
    <w:rsid w:val="00707F2F"/>
    <w:rsid w:val="00730D11"/>
    <w:rsid w:val="00731377"/>
    <w:rsid w:val="007347F0"/>
    <w:rsid w:val="007369C9"/>
    <w:rsid w:val="00737CA1"/>
    <w:rsid w:val="007513E4"/>
    <w:rsid w:val="00754C75"/>
    <w:rsid w:val="00756D50"/>
    <w:rsid w:val="0075741F"/>
    <w:rsid w:val="00760B51"/>
    <w:rsid w:val="0077104F"/>
    <w:rsid w:val="00774F22"/>
    <w:rsid w:val="00777799"/>
    <w:rsid w:val="0078275A"/>
    <w:rsid w:val="007A5681"/>
    <w:rsid w:val="007E292A"/>
    <w:rsid w:val="007F07FE"/>
    <w:rsid w:val="00822C29"/>
    <w:rsid w:val="008424E3"/>
    <w:rsid w:val="0084393C"/>
    <w:rsid w:val="0087305F"/>
    <w:rsid w:val="0087599B"/>
    <w:rsid w:val="008774C4"/>
    <w:rsid w:val="008900E4"/>
    <w:rsid w:val="00890B0D"/>
    <w:rsid w:val="008B2A4B"/>
    <w:rsid w:val="008B5CCD"/>
    <w:rsid w:val="008D6AE4"/>
    <w:rsid w:val="008E7BFE"/>
    <w:rsid w:val="00900A1C"/>
    <w:rsid w:val="00903B0E"/>
    <w:rsid w:val="00904430"/>
    <w:rsid w:val="00904644"/>
    <w:rsid w:val="00905E35"/>
    <w:rsid w:val="00907F41"/>
    <w:rsid w:val="00914CA2"/>
    <w:rsid w:val="00915E76"/>
    <w:rsid w:val="0092518F"/>
    <w:rsid w:val="00932488"/>
    <w:rsid w:val="00933256"/>
    <w:rsid w:val="00973FFC"/>
    <w:rsid w:val="009833E6"/>
    <w:rsid w:val="009863D4"/>
    <w:rsid w:val="009B07B9"/>
    <w:rsid w:val="009B2832"/>
    <w:rsid w:val="009B649B"/>
    <w:rsid w:val="009C4E3E"/>
    <w:rsid w:val="009C543F"/>
    <w:rsid w:val="009D7F35"/>
    <w:rsid w:val="009E0E77"/>
    <w:rsid w:val="009E2A1A"/>
    <w:rsid w:val="009E53B5"/>
    <w:rsid w:val="009E6D6B"/>
    <w:rsid w:val="009F24F6"/>
    <w:rsid w:val="009F638D"/>
    <w:rsid w:val="00A01E51"/>
    <w:rsid w:val="00A04374"/>
    <w:rsid w:val="00A16561"/>
    <w:rsid w:val="00A17602"/>
    <w:rsid w:val="00A3521B"/>
    <w:rsid w:val="00A522EA"/>
    <w:rsid w:val="00A738C4"/>
    <w:rsid w:val="00A750ED"/>
    <w:rsid w:val="00A776D6"/>
    <w:rsid w:val="00A842C5"/>
    <w:rsid w:val="00A9472E"/>
    <w:rsid w:val="00A97CA1"/>
    <w:rsid w:val="00AA22BE"/>
    <w:rsid w:val="00AA77D0"/>
    <w:rsid w:val="00AB1B4B"/>
    <w:rsid w:val="00AB6510"/>
    <w:rsid w:val="00AD238F"/>
    <w:rsid w:val="00AD6DC3"/>
    <w:rsid w:val="00AE307E"/>
    <w:rsid w:val="00B02B37"/>
    <w:rsid w:val="00B05B78"/>
    <w:rsid w:val="00B23358"/>
    <w:rsid w:val="00B27D9D"/>
    <w:rsid w:val="00B424E7"/>
    <w:rsid w:val="00B43C7B"/>
    <w:rsid w:val="00B50DC1"/>
    <w:rsid w:val="00B543D1"/>
    <w:rsid w:val="00B612B6"/>
    <w:rsid w:val="00B613A5"/>
    <w:rsid w:val="00B809DC"/>
    <w:rsid w:val="00B82FCC"/>
    <w:rsid w:val="00B9134F"/>
    <w:rsid w:val="00B96D92"/>
    <w:rsid w:val="00B97E40"/>
    <w:rsid w:val="00BC13FB"/>
    <w:rsid w:val="00BC4A41"/>
    <w:rsid w:val="00BC53F6"/>
    <w:rsid w:val="00BD17D7"/>
    <w:rsid w:val="00BE07EC"/>
    <w:rsid w:val="00BE681F"/>
    <w:rsid w:val="00BE7106"/>
    <w:rsid w:val="00BE76E8"/>
    <w:rsid w:val="00BF5D7A"/>
    <w:rsid w:val="00BF7623"/>
    <w:rsid w:val="00C0691E"/>
    <w:rsid w:val="00C31461"/>
    <w:rsid w:val="00C405CB"/>
    <w:rsid w:val="00C54A03"/>
    <w:rsid w:val="00C61A67"/>
    <w:rsid w:val="00C763BC"/>
    <w:rsid w:val="00C81BD0"/>
    <w:rsid w:val="00C94B27"/>
    <w:rsid w:val="00C95A23"/>
    <w:rsid w:val="00C9705E"/>
    <w:rsid w:val="00CB3859"/>
    <w:rsid w:val="00CC01C5"/>
    <w:rsid w:val="00CD0309"/>
    <w:rsid w:val="00CD5F31"/>
    <w:rsid w:val="00CD6D5E"/>
    <w:rsid w:val="00CE62D5"/>
    <w:rsid w:val="00D11DCA"/>
    <w:rsid w:val="00D17C37"/>
    <w:rsid w:val="00D24446"/>
    <w:rsid w:val="00D321D5"/>
    <w:rsid w:val="00D45822"/>
    <w:rsid w:val="00D45BA2"/>
    <w:rsid w:val="00D460E6"/>
    <w:rsid w:val="00D77BA0"/>
    <w:rsid w:val="00D859F3"/>
    <w:rsid w:val="00D87D7E"/>
    <w:rsid w:val="00DA5A71"/>
    <w:rsid w:val="00DB36CD"/>
    <w:rsid w:val="00DC10FB"/>
    <w:rsid w:val="00DC504F"/>
    <w:rsid w:val="00DC7A36"/>
    <w:rsid w:val="00DD26FB"/>
    <w:rsid w:val="00DD5591"/>
    <w:rsid w:val="00DE0BDD"/>
    <w:rsid w:val="00DF666D"/>
    <w:rsid w:val="00E147A4"/>
    <w:rsid w:val="00E25845"/>
    <w:rsid w:val="00E26EBB"/>
    <w:rsid w:val="00E55AD6"/>
    <w:rsid w:val="00E56FEA"/>
    <w:rsid w:val="00E60D1D"/>
    <w:rsid w:val="00E62817"/>
    <w:rsid w:val="00E80FE6"/>
    <w:rsid w:val="00E901E1"/>
    <w:rsid w:val="00EA5067"/>
    <w:rsid w:val="00EB2609"/>
    <w:rsid w:val="00EB28BF"/>
    <w:rsid w:val="00EB3A6C"/>
    <w:rsid w:val="00EB60FE"/>
    <w:rsid w:val="00EC074F"/>
    <w:rsid w:val="00EC440E"/>
    <w:rsid w:val="00EC4731"/>
    <w:rsid w:val="00ED12C4"/>
    <w:rsid w:val="00ED7E28"/>
    <w:rsid w:val="00EE70A9"/>
    <w:rsid w:val="00EF0C30"/>
    <w:rsid w:val="00EF3430"/>
    <w:rsid w:val="00F000D7"/>
    <w:rsid w:val="00F00A44"/>
    <w:rsid w:val="00F00C70"/>
    <w:rsid w:val="00F02E1F"/>
    <w:rsid w:val="00F04691"/>
    <w:rsid w:val="00F20032"/>
    <w:rsid w:val="00F45D40"/>
    <w:rsid w:val="00F62559"/>
    <w:rsid w:val="00F6331F"/>
    <w:rsid w:val="00F66B4C"/>
    <w:rsid w:val="00F70E4C"/>
    <w:rsid w:val="00F7196A"/>
    <w:rsid w:val="00F732CE"/>
    <w:rsid w:val="00F83B49"/>
    <w:rsid w:val="00F86F62"/>
    <w:rsid w:val="00F90300"/>
    <w:rsid w:val="00FA225E"/>
    <w:rsid w:val="00FD5C72"/>
    <w:rsid w:val="00FD6B1E"/>
    <w:rsid w:val="00FE34F7"/>
    <w:rsid w:val="00FF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0D96"/>
  <w15:chartTrackingRefBased/>
  <w15:docId w15:val="{C2F0A8A7-B0F4-4B10-8DCA-F1E3C2D5A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3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List bullet,Obiekt,List Paragraph1,Akapit z listą1,Numerowanie 1),Numerowanie,Wypunktowanie,Podsis rysunku,Wyliczanie,L1,2 heading,A_wyliczenie,K-P_odwolanie,Akapit z listą5,maz_wyliczenie,opis dzialania"/>
    <w:basedOn w:val="Normalny"/>
    <w:link w:val="AkapitzlistZnak"/>
    <w:uiPriority w:val="34"/>
    <w:qFormat/>
    <w:rsid w:val="004D33A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5AD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5AD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5AD6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2304EB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D5025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D5025"/>
    <w:rPr>
      <w:rFonts w:ascii="Calibri" w:hAnsi="Calibri"/>
      <w:szCs w:val="21"/>
    </w:rPr>
  </w:style>
  <w:style w:type="character" w:styleId="Uwydatnienie">
    <w:name w:val="Emphasis"/>
    <w:basedOn w:val="Domylnaczcionkaakapitu"/>
    <w:uiPriority w:val="20"/>
    <w:qFormat/>
    <w:rsid w:val="00AB1B4B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1C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F30B6"/>
    <w:rPr>
      <w:color w:val="0563C1"/>
      <w:u w:val="single"/>
    </w:rPr>
  </w:style>
  <w:style w:type="character" w:customStyle="1" w:styleId="AkapitzlistZnak">
    <w:name w:val="Akapit z listą Znak"/>
    <w:aliases w:val="BulletC Znak,normalny tekst Znak,List bullet Znak,Obiekt Znak,List Paragraph1 Znak,Akapit z listą1 Znak,Numerowanie 1) Znak,Numerowanie Znak,Wypunktowanie Znak,Podsis rysunku Znak,Wyliczanie Znak,L1 Znak,2 heading Znak"/>
    <w:link w:val="Akapitzlist"/>
    <w:uiPriority w:val="34"/>
    <w:locked/>
    <w:rsid w:val="005B427A"/>
  </w:style>
  <w:style w:type="character" w:styleId="Odwoaniedokomentarza">
    <w:name w:val="annotation reference"/>
    <w:basedOn w:val="Domylnaczcionkaakapitu"/>
    <w:uiPriority w:val="99"/>
    <w:semiHidden/>
    <w:unhideWhenUsed/>
    <w:rsid w:val="005F72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72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72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72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726F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53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53B5"/>
  </w:style>
  <w:style w:type="paragraph" w:styleId="Poprawka">
    <w:name w:val="Revision"/>
    <w:hidden/>
    <w:uiPriority w:val="99"/>
    <w:semiHidden/>
    <w:rsid w:val="002000D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37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CA1"/>
  </w:style>
  <w:style w:type="paragraph" w:styleId="Stopka">
    <w:name w:val="footer"/>
    <w:basedOn w:val="Normalny"/>
    <w:link w:val="StopkaZnak"/>
    <w:uiPriority w:val="99"/>
    <w:unhideWhenUsed/>
    <w:rsid w:val="00737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8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77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8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18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26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5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29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18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81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5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39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3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A1AAE-AB10-40DC-9460-2EB833F6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1944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Roszkowski</dc:creator>
  <cp:keywords/>
  <dc:description/>
  <cp:lastModifiedBy>Daniel Mikulak</cp:lastModifiedBy>
  <cp:revision>7</cp:revision>
  <cp:lastPrinted>2023-07-10T06:38:00Z</cp:lastPrinted>
  <dcterms:created xsi:type="dcterms:W3CDTF">2023-07-12T07:49:00Z</dcterms:created>
  <dcterms:modified xsi:type="dcterms:W3CDTF">2026-03-17T06:55:00Z</dcterms:modified>
</cp:coreProperties>
</file>