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72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695"/>
        <w:gridCol w:w="660"/>
        <w:gridCol w:w="2460"/>
        <w:gridCol w:w="1437"/>
        <w:gridCol w:w="1278"/>
        <w:gridCol w:w="1155"/>
        <w:gridCol w:w="1707"/>
      </w:tblGrid>
      <w:tr w:rsidR="00766327" w:rsidTr="00766327">
        <w:tc>
          <w:tcPr>
            <w:tcW w:w="21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18"/>
                <w:szCs w:val="20"/>
              </w:rPr>
            </w:pPr>
            <w:bookmarkStart w:id="0" w:name="_GoBack"/>
            <w:bookmarkEnd w:id="0"/>
            <w:r>
              <w:rPr>
                <w:sz w:val="18"/>
                <w:szCs w:val="20"/>
              </w:rPr>
              <w:t>Wojewódzki Szpital im. Św. Ojca Pio</w:t>
            </w:r>
          </w:p>
          <w:p w:rsidR="00766327" w:rsidRDefault="00715E53">
            <w:pPr>
              <w:pStyle w:val="TableContents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 Przemyślu</w:t>
            </w:r>
          </w:p>
        </w:tc>
        <w:tc>
          <w:tcPr>
            <w:tcW w:w="699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675C08">
            <w:pPr>
              <w:pStyle w:val="TableContents"/>
              <w:snapToGrid w:val="0"/>
              <w:jc w:val="center"/>
            </w:pPr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2414905</wp:posOffset>
                      </wp:positionH>
                      <wp:positionV relativeFrom="paragraph">
                        <wp:posOffset>-645160</wp:posOffset>
                      </wp:positionV>
                      <wp:extent cx="2578100" cy="442595"/>
                      <wp:effectExtent l="12700" t="10795" r="9525" b="13335"/>
                      <wp:wrapNone/>
                      <wp:docPr id="1" name="Ramka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442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48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6327" w:rsidRDefault="00E05FF0">
                                  <w:pPr>
                                    <w:pStyle w:val="Standard"/>
                                    <w:jc w:val="right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Załącznik Nr 4.2 </w:t>
                                  </w:r>
                                  <w:r w:rsidR="00715E53">
                                    <w:rPr>
                                      <w:sz w:val="18"/>
                                      <w:szCs w:val="20"/>
                                    </w:rPr>
                                    <w:t>do instrukcji napraw pojazdów</w:t>
                                  </w:r>
                                </w:p>
                                <w:p w:rsidR="00766327" w:rsidRDefault="00766327">
                                  <w:pPr>
                                    <w:pStyle w:val="Standard"/>
                                  </w:pPr>
                                </w:p>
                              </w:txbxContent>
                            </wps:txbx>
                            <wps:bodyPr rot="0" vert="horz" wrap="none" lIns="94680" tIns="48960" rIns="94680" bIns="4896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Ramka1" o:spid="_x0000_s1026" type="#_x0000_t202" style="position:absolute;left:0;text-align:left;margin-left:190.15pt;margin-top:-50.8pt;width:203pt;height:34.8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" strokecolor="white" strokeweight=".18mm">
                      <v:textbox inset="2.63mm,1.36mm,2.63mm,1.36mm">
                        <w:txbxContent>
                          <w:p w:rsidR="00766327" w:rsidRDefault="00E05FF0">
                            <w:pPr>
                              <w:pStyle w:val="Standard"/>
                              <w:jc w:val="righ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Załącznik Nr 4.2 </w:t>
                            </w:r>
                            <w:r w:rsidR="00715E53">
                              <w:rPr>
                                <w:sz w:val="18"/>
                                <w:szCs w:val="20"/>
                              </w:rPr>
                              <w:t>do instrukcji napraw pojazdów</w:t>
                            </w:r>
                          </w:p>
                          <w:p w:rsidR="00766327" w:rsidRDefault="00766327">
                            <w:pPr>
                              <w:pStyle w:val="Standard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15E53">
              <w:rPr>
                <w:b/>
                <w:bCs/>
              </w:rPr>
              <w:t>KARTA EWIDENCJI OKRESOWYCH OBSŁUG TECHNICZNYCH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21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699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inwentarzowy</w:t>
            </w:r>
          </w:p>
        </w:tc>
      </w:tr>
      <w:tr w:rsidR="00766327" w:rsidTr="00766327">
        <w:tc>
          <w:tcPr>
            <w:tcW w:w="2175" w:type="dxa"/>
            <w:gridSpan w:val="2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312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70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7" w:type="dxa"/>
            <w:vMerge w:val="restart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</w:rPr>
            </w:pPr>
          </w:p>
        </w:tc>
      </w:tr>
      <w:tr w:rsidR="00766327" w:rsidTr="00766327">
        <w:tc>
          <w:tcPr>
            <w:tcW w:w="2175" w:type="dxa"/>
            <w:gridSpan w:val="2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312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Marka pojazdu</w:t>
            </w:r>
          </w:p>
        </w:tc>
        <w:tc>
          <w:tcPr>
            <w:tcW w:w="3870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Typ pojazdu</w:t>
            </w:r>
          </w:p>
        </w:tc>
        <w:tc>
          <w:tcPr>
            <w:tcW w:w="1707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</w:tr>
      <w:tr w:rsidR="00766327" w:rsidTr="00766327">
        <w:tc>
          <w:tcPr>
            <w:tcW w:w="2175" w:type="dxa"/>
            <w:gridSpan w:val="2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założenia</w:t>
            </w:r>
          </w:p>
        </w:tc>
        <w:tc>
          <w:tcPr>
            <w:tcW w:w="312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70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66327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7" w:type="dxa"/>
            <w:vMerge w:val="restart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zakończenia</w:t>
            </w:r>
          </w:p>
        </w:tc>
      </w:tr>
      <w:tr w:rsidR="00766327" w:rsidTr="00766327">
        <w:tc>
          <w:tcPr>
            <w:tcW w:w="2175" w:type="dxa"/>
            <w:gridSpan w:val="2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312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Rodzaj pojazdu</w:t>
            </w:r>
          </w:p>
        </w:tc>
        <w:tc>
          <w:tcPr>
            <w:tcW w:w="3870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rejestracyjny</w:t>
            </w:r>
          </w:p>
        </w:tc>
        <w:tc>
          <w:tcPr>
            <w:tcW w:w="1707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</w:tr>
      <w:tr w:rsidR="00766327" w:rsidTr="00766327">
        <w:tc>
          <w:tcPr>
            <w:tcW w:w="480" w:type="dxa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8685" w:type="dxa"/>
            <w:gridSpan w:val="6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OBSŁUGA TECHNICZNA</w:t>
            </w:r>
          </w:p>
        </w:tc>
        <w:tc>
          <w:tcPr>
            <w:tcW w:w="1707" w:type="dxa"/>
            <w:vMerge w:val="restart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766327" w:rsidTr="00766327">
        <w:tc>
          <w:tcPr>
            <w:tcW w:w="480" w:type="dxa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4815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PLANOWANA</w:t>
            </w:r>
          </w:p>
        </w:tc>
        <w:tc>
          <w:tcPr>
            <w:tcW w:w="3870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WYKONANA</w:t>
            </w:r>
          </w:p>
        </w:tc>
        <w:tc>
          <w:tcPr>
            <w:tcW w:w="1707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</w:tr>
      <w:tr w:rsidR="00766327" w:rsidTr="00766327">
        <w:tc>
          <w:tcPr>
            <w:tcW w:w="480" w:type="dxa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 licznika</w:t>
            </w: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</w:t>
            </w: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 licznika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obsługi</w:t>
            </w: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 kontroli</w:t>
            </w:r>
          </w:p>
        </w:tc>
        <w:tc>
          <w:tcPr>
            <w:tcW w:w="1707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66327"/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3.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4.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5.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6.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7.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8.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9.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10.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11.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12.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13.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14.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15.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16.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17.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18.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19.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20.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21.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22.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23.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24.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25.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26.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27.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28.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29.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  <w:tr w:rsidR="00766327" w:rsidTr="00766327">
        <w:tc>
          <w:tcPr>
            <w:tcW w:w="480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327" w:rsidRDefault="00715E53">
            <w:pPr>
              <w:pStyle w:val="TableContents"/>
              <w:snapToGrid w:val="0"/>
              <w:jc w:val="right"/>
            </w:pPr>
            <w:r>
              <w:t>30.</w:t>
            </w:r>
          </w:p>
        </w:tc>
        <w:tc>
          <w:tcPr>
            <w:tcW w:w="2355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2460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437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155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  <w:tc>
          <w:tcPr>
            <w:tcW w:w="1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327" w:rsidRDefault="00766327">
            <w:pPr>
              <w:pStyle w:val="TableContents"/>
              <w:snapToGrid w:val="0"/>
            </w:pPr>
          </w:p>
        </w:tc>
      </w:tr>
    </w:tbl>
    <w:p w:rsidR="00766327" w:rsidRDefault="00766327">
      <w:pPr>
        <w:pStyle w:val="Standard"/>
      </w:pPr>
    </w:p>
    <w:sectPr w:rsidR="00766327" w:rsidSect="00766327">
      <w:pgSz w:w="11906" w:h="16838"/>
      <w:pgMar w:top="1134" w:right="567" w:bottom="567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3F1" w:rsidRDefault="00F843F1" w:rsidP="00766327">
      <w:r>
        <w:separator/>
      </w:r>
    </w:p>
  </w:endnote>
  <w:endnote w:type="continuationSeparator" w:id="0">
    <w:p w:rsidR="00F843F1" w:rsidRDefault="00F843F1" w:rsidP="0076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3F1" w:rsidRDefault="00F843F1" w:rsidP="00766327">
      <w:r w:rsidRPr="00766327">
        <w:rPr>
          <w:color w:val="000000"/>
        </w:rPr>
        <w:separator/>
      </w:r>
    </w:p>
  </w:footnote>
  <w:footnote w:type="continuationSeparator" w:id="0">
    <w:p w:rsidR="00F843F1" w:rsidRDefault="00F843F1" w:rsidP="00766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327"/>
    <w:rsid w:val="000D7555"/>
    <w:rsid w:val="001B1A0B"/>
    <w:rsid w:val="003177C8"/>
    <w:rsid w:val="004A0B85"/>
    <w:rsid w:val="005C007E"/>
    <w:rsid w:val="00675C08"/>
    <w:rsid w:val="006B3B42"/>
    <w:rsid w:val="00715E53"/>
    <w:rsid w:val="00766327"/>
    <w:rsid w:val="00E05FF0"/>
    <w:rsid w:val="00F843F1"/>
    <w:rsid w:val="00F8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9A910-3A7A-46E9-BC0D-744B1AC9C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0B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66327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766327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766327"/>
    <w:pPr>
      <w:spacing w:after="120"/>
    </w:pPr>
  </w:style>
  <w:style w:type="paragraph" w:styleId="Lista">
    <w:name w:val="List"/>
    <w:basedOn w:val="Textbody"/>
    <w:rsid w:val="00766327"/>
    <w:rPr>
      <w:sz w:val="24"/>
    </w:rPr>
  </w:style>
  <w:style w:type="paragraph" w:customStyle="1" w:styleId="Legenda1">
    <w:name w:val="Legenda1"/>
    <w:basedOn w:val="Standard"/>
    <w:rsid w:val="00766327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766327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766327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766327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Standard"/>
    <w:rsid w:val="00766327"/>
    <w:pPr>
      <w:suppressLineNumbers/>
    </w:pPr>
  </w:style>
  <w:style w:type="paragraph" w:customStyle="1" w:styleId="TableHeading">
    <w:name w:val="Table Heading"/>
    <w:basedOn w:val="TableContents"/>
    <w:rsid w:val="00766327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766327"/>
  </w:style>
  <w:style w:type="character" w:customStyle="1" w:styleId="Absatz-Standardschriftart">
    <w:name w:val="Absatz-Standardschriftart"/>
    <w:rsid w:val="00766327"/>
  </w:style>
  <w:style w:type="character" w:customStyle="1" w:styleId="WW-Absatz-Standardschriftart">
    <w:name w:val="WW-Absatz-Standardschriftart"/>
    <w:rsid w:val="00766327"/>
  </w:style>
  <w:style w:type="character" w:customStyle="1" w:styleId="WW-Absatz-Standardschriftart1">
    <w:name w:val="WW-Absatz-Standardschriftart1"/>
    <w:rsid w:val="00766327"/>
  </w:style>
  <w:style w:type="character" w:customStyle="1" w:styleId="WW-Absatz-Standardschriftart11">
    <w:name w:val="WW-Absatz-Standardschriftart11"/>
    <w:rsid w:val="00766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</dc:creator>
  <cp:lastModifiedBy>Adam Półchłopek</cp:lastModifiedBy>
  <cp:revision>2</cp:revision>
  <dcterms:created xsi:type="dcterms:W3CDTF">2025-12-17T11:00:00Z</dcterms:created>
  <dcterms:modified xsi:type="dcterms:W3CDTF">2025-12-17T11:00:00Z</dcterms:modified>
</cp:coreProperties>
</file>