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B32" w:rsidRPr="00A02129" w:rsidRDefault="00746A66" w:rsidP="00A35C2F">
      <w:pPr>
        <w:jc w:val="center"/>
        <w:rPr>
          <w:rFonts w:eastAsiaTheme="minorHAnsi"/>
          <w:color w:val="2E74B5" w:themeColor="accent1" w:themeShade="BF"/>
          <w:lang w:eastAsia="en-US"/>
        </w:rPr>
      </w:pPr>
      <w:r w:rsidRPr="00A02129">
        <w:t xml:space="preserve">UMOWA </w:t>
      </w:r>
      <w:r w:rsidR="003C704B">
        <w:t xml:space="preserve"> Nr: </w:t>
      </w:r>
      <w:proofErr w:type="spellStart"/>
      <w:r w:rsidR="004800AC">
        <w:t>WSz</w:t>
      </w:r>
      <w:proofErr w:type="spellEnd"/>
      <w:r w:rsidR="004800AC">
        <w:t>/ZK/4</w:t>
      </w:r>
      <w:r w:rsidR="003C704B" w:rsidRPr="00A02129">
        <w:t>/DAG/202</w:t>
      </w:r>
      <w:r w:rsidR="004800AC">
        <w:t>5</w:t>
      </w:r>
      <w:r w:rsidR="00BA0724">
        <w:t xml:space="preserve"> – „Projekt”</w:t>
      </w:r>
    </w:p>
    <w:p w:rsidR="001F5B32" w:rsidRPr="00A02129" w:rsidRDefault="001F5B32" w:rsidP="001F5B32">
      <w:pPr>
        <w:spacing w:line="360" w:lineRule="auto"/>
        <w:ind w:left="284" w:hanging="284"/>
        <w:jc w:val="both"/>
        <w:rPr>
          <w:rFonts w:eastAsiaTheme="minorHAnsi"/>
          <w:lang w:eastAsia="en-US"/>
        </w:rPr>
      </w:pPr>
      <w:r w:rsidRPr="00A02129">
        <w:rPr>
          <w:rFonts w:eastAsiaTheme="minorHAnsi"/>
          <w:lang w:eastAsia="en-US"/>
        </w:rPr>
        <w:t>zawarta w Przemyślu</w:t>
      </w:r>
      <w:r w:rsidR="00ED3598" w:rsidRPr="00A02129">
        <w:rPr>
          <w:rFonts w:eastAsiaTheme="minorHAnsi"/>
          <w:lang w:eastAsia="en-US"/>
        </w:rPr>
        <w:t xml:space="preserve"> w dniu</w:t>
      </w:r>
      <w:r w:rsidR="00A35C2F" w:rsidRPr="00A02129">
        <w:rPr>
          <w:rFonts w:eastAsiaTheme="minorHAnsi"/>
          <w:lang w:eastAsia="en-US"/>
        </w:rPr>
        <w:t xml:space="preserve"> </w:t>
      </w:r>
      <w:r w:rsidR="00087546">
        <w:rPr>
          <w:rFonts w:eastAsiaTheme="minorHAnsi"/>
          <w:lang w:eastAsia="en-US"/>
        </w:rPr>
        <w:t>….12.2025</w:t>
      </w:r>
      <w:r w:rsidR="00A35C2F" w:rsidRPr="00A02129">
        <w:rPr>
          <w:rFonts w:eastAsiaTheme="minorHAnsi"/>
          <w:lang w:eastAsia="en-US"/>
        </w:rPr>
        <w:t xml:space="preserve"> roku </w:t>
      </w:r>
      <w:r w:rsidRPr="00A02129">
        <w:rPr>
          <w:rFonts w:eastAsiaTheme="minorHAnsi"/>
          <w:lang w:eastAsia="en-US"/>
        </w:rPr>
        <w:t>, pomiędzy:</w:t>
      </w:r>
    </w:p>
    <w:p w:rsidR="00A35C2F" w:rsidRPr="00A35C2F" w:rsidRDefault="00A35C2F" w:rsidP="00A35C2F">
      <w:pPr>
        <w:rPr>
          <w:color w:val="000000"/>
        </w:rPr>
      </w:pPr>
      <w:r w:rsidRPr="00A35C2F">
        <w:rPr>
          <w:b/>
          <w:i/>
          <w:color w:val="000000"/>
        </w:rPr>
        <w:t xml:space="preserve">Wojewódzkim Szpitalem im. Św. Ojca Pio w Przemyślu, </w:t>
      </w:r>
      <w:r w:rsidRPr="00A35C2F">
        <w:rPr>
          <w:color w:val="000000"/>
        </w:rPr>
        <w:t xml:space="preserve">ul. Monte Cassino 18, </w:t>
      </w:r>
      <w:r w:rsidRPr="00A35C2F">
        <w:rPr>
          <w:color w:val="000000"/>
        </w:rPr>
        <w:br/>
        <w:t>37 – 700 Przemyśl</w:t>
      </w:r>
      <w:r w:rsidR="00A02129" w:rsidRPr="00A02129">
        <w:rPr>
          <w:color w:val="000000"/>
        </w:rPr>
        <w:t>,</w:t>
      </w:r>
      <w:r w:rsidRPr="00A02129">
        <w:t xml:space="preserve"> </w:t>
      </w:r>
      <w:r w:rsidRPr="00A02129">
        <w:rPr>
          <w:color w:val="000000"/>
        </w:rPr>
        <w:t>REGON: 000314684, NIP: 795-20-66-984, KRS:0000057847</w:t>
      </w:r>
      <w:r w:rsidRPr="00A35C2F">
        <w:rPr>
          <w:color w:val="000000"/>
        </w:rPr>
        <w:t xml:space="preserve"> reprezentowanym przez: </w:t>
      </w:r>
    </w:p>
    <w:p w:rsidR="00A35C2F" w:rsidRPr="00A35C2F" w:rsidRDefault="00A35C2F" w:rsidP="00A35C2F">
      <w:pPr>
        <w:numPr>
          <w:ilvl w:val="0"/>
          <w:numId w:val="10"/>
        </w:numPr>
        <w:ind w:left="142" w:hanging="142"/>
        <w:contextualSpacing/>
        <w:rPr>
          <w:color w:val="000000"/>
        </w:rPr>
      </w:pPr>
      <w:r w:rsidRPr="00A35C2F">
        <w:rPr>
          <w:b/>
          <w:color w:val="000000"/>
        </w:rPr>
        <w:t>Barbarę Stawarz</w:t>
      </w:r>
      <w:r w:rsidRPr="00A35C2F">
        <w:rPr>
          <w:color w:val="000000"/>
        </w:rPr>
        <w:t xml:space="preserve"> </w:t>
      </w:r>
      <w:r w:rsidRPr="00A35C2F">
        <w:rPr>
          <w:b/>
          <w:color w:val="000000"/>
        </w:rPr>
        <w:t xml:space="preserve">– Dyrektor Wojewódzkiego Szpitala im. Św. Ojca Pio w Przemyślu </w:t>
      </w:r>
    </w:p>
    <w:p w:rsidR="00A35C2F" w:rsidRPr="00A35C2F" w:rsidRDefault="00A35C2F" w:rsidP="00A35C2F">
      <w:pPr>
        <w:rPr>
          <w:color w:val="000000"/>
        </w:rPr>
      </w:pPr>
      <w:r w:rsidRPr="00A35C2F">
        <w:rPr>
          <w:color w:val="000000"/>
        </w:rPr>
        <w:t>zwanym dalej „</w:t>
      </w:r>
      <w:r w:rsidRPr="00A35C2F">
        <w:rPr>
          <w:b/>
          <w:color w:val="000000"/>
        </w:rPr>
        <w:t>Zamawiającym</w:t>
      </w:r>
      <w:r w:rsidRPr="00A35C2F">
        <w:rPr>
          <w:color w:val="000000"/>
        </w:rPr>
        <w:t>”</w:t>
      </w:r>
    </w:p>
    <w:p w:rsidR="00A35C2F" w:rsidRPr="00A35C2F" w:rsidRDefault="00A35C2F" w:rsidP="00A35C2F">
      <w:pPr>
        <w:rPr>
          <w:color w:val="000000"/>
        </w:rPr>
      </w:pPr>
      <w:r w:rsidRPr="00A35C2F">
        <w:rPr>
          <w:color w:val="000000"/>
        </w:rPr>
        <w:t xml:space="preserve">a </w:t>
      </w:r>
    </w:p>
    <w:p w:rsidR="00A44C8A" w:rsidRDefault="00A44C8A" w:rsidP="00A35C2F">
      <w:pPr>
        <w:rPr>
          <w:color w:val="000000"/>
        </w:rPr>
      </w:pPr>
    </w:p>
    <w:p w:rsidR="00A44C8A" w:rsidRDefault="00A44C8A" w:rsidP="00A35C2F">
      <w:pPr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………………………………………………………………………………………………………………………………………………………………………………………...................</w:t>
      </w:r>
    </w:p>
    <w:p w:rsidR="00A02129" w:rsidRPr="00A02129" w:rsidRDefault="00A02129" w:rsidP="00A35C2F">
      <w:pPr>
        <w:rPr>
          <w:b/>
          <w:i/>
          <w:color w:val="000000"/>
        </w:rPr>
      </w:pPr>
      <w:r w:rsidRPr="00A02129">
        <w:rPr>
          <w:color w:val="000000"/>
        </w:rPr>
        <w:t xml:space="preserve"> REGON: </w:t>
      </w:r>
      <w:r w:rsidR="00A44C8A">
        <w:rPr>
          <w:color w:val="000000"/>
        </w:rPr>
        <w:t>……………..</w:t>
      </w:r>
      <w:r w:rsidRPr="00A02129">
        <w:rPr>
          <w:color w:val="000000"/>
        </w:rPr>
        <w:t xml:space="preserve">, NIP: </w:t>
      </w:r>
      <w:r w:rsidR="00A44C8A">
        <w:rPr>
          <w:color w:val="000000"/>
        </w:rPr>
        <w:t>………………………</w:t>
      </w:r>
      <w:r w:rsidRPr="00A02129">
        <w:rPr>
          <w:color w:val="000000"/>
        </w:rPr>
        <w:t>, KRS:</w:t>
      </w:r>
      <w:r w:rsidRPr="00A02129">
        <w:t xml:space="preserve"> </w:t>
      </w:r>
      <w:r w:rsidR="00A44C8A">
        <w:rPr>
          <w:color w:val="000000"/>
        </w:rPr>
        <w:t>………………………………..</w:t>
      </w:r>
    </w:p>
    <w:p w:rsidR="00A35C2F" w:rsidRPr="00A35C2F" w:rsidRDefault="00A35C2F" w:rsidP="00A35C2F">
      <w:pPr>
        <w:rPr>
          <w:color w:val="000000"/>
        </w:rPr>
      </w:pPr>
      <w:r w:rsidRPr="00A35C2F">
        <w:rPr>
          <w:color w:val="000000"/>
        </w:rPr>
        <w:t>reprezentowanym przez:</w:t>
      </w:r>
    </w:p>
    <w:p w:rsidR="00A35C2F" w:rsidRPr="00A35C2F" w:rsidRDefault="003C704B" w:rsidP="00A35C2F">
      <w:pPr>
        <w:numPr>
          <w:ilvl w:val="0"/>
          <w:numId w:val="11"/>
        </w:numPr>
        <w:ind w:left="142" w:hanging="142"/>
        <w:contextualSpacing/>
        <w:rPr>
          <w:b/>
          <w:color w:val="000000"/>
        </w:rPr>
      </w:pPr>
      <w:r>
        <w:rPr>
          <w:b/>
          <w:color w:val="000000"/>
        </w:rPr>
        <w:t xml:space="preserve"> </w:t>
      </w:r>
      <w:r w:rsidR="00A44C8A" w:rsidRPr="00A44C8A">
        <w:rPr>
          <w:color w:val="000000"/>
        </w:rPr>
        <w:t>………………………………………</w:t>
      </w:r>
      <w:r w:rsidR="00A35C2F" w:rsidRPr="00A35C2F">
        <w:rPr>
          <w:b/>
          <w:color w:val="000000"/>
        </w:rPr>
        <w:br/>
      </w:r>
      <w:r w:rsidR="00A35C2F" w:rsidRPr="00A35C2F">
        <w:rPr>
          <w:color w:val="000000"/>
        </w:rPr>
        <w:t>zwanym dalej „</w:t>
      </w:r>
      <w:r w:rsidR="00A35C2F" w:rsidRPr="00A35C2F">
        <w:rPr>
          <w:b/>
          <w:color w:val="000000"/>
        </w:rPr>
        <w:t>Wykonawcą”</w:t>
      </w:r>
    </w:p>
    <w:p w:rsidR="001F5B32" w:rsidRPr="00A02129" w:rsidRDefault="001F5B32" w:rsidP="001F5B32">
      <w:pPr>
        <w:spacing w:line="360" w:lineRule="auto"/>
        <w:jc w:val="both"/>
        <w:rPr>
          <w:rFonts w:eastAsiaTheme="minorHAnsi"/>
          <w:lang w:eastAsia="en-US"/>
        </w:rPr>
      </w:pPr>
    </w:p>
    <w:p w:rsidR="001F5B32" w:rsidRPr="00A02129" w:rsidRDefault="001F5B32" w:rsidP="001F5B32">
      <w:pPr>
        <w:spacing w:after="160" w:line="259" w:lineRule="auto"/>
        <w:rPr>
          <w:rFonts w:eastAsiaTheme="minorHAnsi"/>
          <w:lang w:eastAsia="en-US"/>
        </w:rPr>
      </w:pPr>
      <w:r w:rsidRPr="00A02129">
        <w:rPr>
          <w:rFonts w:eastAsiaTheme="minorHAnsi"/>
          <w:lang w:eastAsia="en-US"/>
        </w:rPr>
        <w:t xml:space="preserve">Wykonawca został wybrany na podstawie </w:t>
      </w:r>
      <w:r w:rsidR="00A02129">
        <w:rPr>
          <w:rFonts w:eastAsiaTheme="minorHAnsi"/>
          <w:lang w:eastAsia="en-US"/>
        </w:rPr>
        <w:t>R</w:t>
      </w:r>
      <w:r w:rsidRPr="00A02129">
        <w:rPr>
          <w:rFonts w:eastAsiaTheme="minorHAnsi"/>
          <w:lang w:eastAsia="en-US"/>
        </w:rPr>
        <w:t>egulamin</w:t>
      </w:r>
      <w:r w:rsidR="00296748">
        <w:rPr>
          <w:rFonts w:eastAsiaTheme="minorHAnsi"/>
          <w:lang w:eastAsia="en-US"/>
        </w:rPr>
        <w:t>u</w:t>
      </w:r>
      <w:r w:rsidRPr="00A02129">
        <w:rPr>
          <w:rFonts w:eastAsiaTheme="minorHAnsi"/>
          <w:lang w:eastAsia="en-US"/>
        </w:rPr>
        <w:t xml:space="preserve"> udzielania zamówień klasycznych </w:t>
      </w:r>
      <w:r w:rsidR="00A02129">
        <w:rPr>
          <w:rFonts w:eastAsiaTheme="minorHAnsi"/>
          <w:lang w:eastAsia="en-US"/>
        </w:rPr>
        <w:br/>
      </w:r>
      <w:r w:rsidRPr="00A02129">
        <w:rPr>
          <w:rFonts w:eastAsiaTheme="minorHAnsi"/>
          <w:lang w:eastAsia="en-US"/>
        </w:rPr>
        <w:t>o wartości niższej niż 130.000 złotych – bez stosowania ustawy PZP.</w:t>
      </w:r>
    </w:p>
    <w:p w:rsidR="00746A66" w:rsidRPr="00A02129" w:rsidRDefault="001F5B32" w:rsidP="00746A66">
      <w:pPr>
        <w:jc w:val="center"/>
      </w:pPr>
      <w:r w:rsidRPr="00A02129">
        <w:t>§ 1</w:t>
      </w:r>
    </w:p>
    <w:p w:rsidR="00746A66" w:rsidRPr="00A02129" w:rsidRDefault="00746A66" w:rsidP="00746A66">
      <w:pPr>
        <w:ind w:left="180" w:hanging="180"/>
        <w:jc w:val="both"/>
      </w:pPr>
      <w:r w:rsidRPr="00A02129">
        <w:t>1. Przedmiotem umowy jest:</w:t>
      </w:r>
    </w:p>
    <w:p w:rsidR="00A44C8A" w:rsidRPr="00F31603" w:rsidRDefault="00EB5F27" w:rsidP="00A44C8A">
      <w:pPr>
        <w:ind w:left="284" w:hanging="284"/>
        <w:jc w:val="both"/>
      </w:pPr>
      <w:r w:rsidRPr="00F31603">
        <w:t xml:space="preserve">1) </w:t>
      </w:r>
      <w:r w:rsidR="00A44C8A" w:rsidRPr="00F31603">
        <w:t>Transport sanitarny na terenie miasta Jarosławia i powiatu jarosławskiego w celu: przewozu lekarza oraz pielęgniarki środowiskowej na zabiegi i wizyty domowe.</w:t>
      </w:r>
    </w:p>
    <w:p w:rsidR="00A44C8A" w:rsidRPr="00F31603" w:rsidRDefault="00EB5F27" w:rsidP="00A44C8A">
      <w:pPr>
        <w:ind w:left="284" w:hanging="284"/>
        <w:jc w:val="both"/>
      </w:pPr>
      <w:r w:rsidRPr="00F31603">
        <w:t>2)</w:t>
      </w:r>
      <w:r w:rsidR="00A44C8A" w:rsidRPr="00F31603">
        <w:t xml:space="preserve"> Transport sanitarny pacjentów kierowanych przez lekarzy POZ (pacjenci z terenu miasta Jarosławia i Przemyśla oraz powiatów jarosławskiego i przemyskiego), który obejmuje:</w:t>
      </w:r>
    </w:p>
    <w:p w:rsidR="00A44C8A" w:rsidRPr="00F31603" w:rsidRDefault="00EB5F27" w:rsidP="00A44C8A">
      <w:pPr>
        <w:ind w:left="284" w:hanging="284"/>
        <w:jc w:val="both"/>
      </w:pPr>
      <w:r w:rsidRPr="00F31603">
        <w:t>a</w:t>
      </w:r>
      <w:r w:rsidR="00A44C8A" w:rsidRPr="00F31603">
        <w:t>) przewóz z miejsca zamieszkania (pobytu) na leczenie realizowane w trybie stacjonarnym;</w:t>
      </w:r>
    </w:p>
    <w:p w:rsidR="00A44C8A" w:rsidRPr="00F31603" w:rsidRDefault="00EB5F27" w:rsidP="00A44C8A">
      <w:pPr>
        <w:ind w:left="284" w:hanging="284"/>
        <w:jc w:val="both"/>
      </w:pPr>
      <w:r w:rsidRPr="00F31603">
        <w:t>b</w:t>
      </w:r>
      <w:r w:rsidR="00A44C8A" w:rsidRPr="00F31603">
        <w:t>) przewóz z miejsca zamieszkania (pobytu) na leczenie w trybie dziennym;</w:t>
      </w:r>
    </w:p>
    <w:p w:rsidR="00A44C8A" w:rsidRPr="00F31603" w:rsidRDefault="00EB5F27" w:rsidP="00A44C8A">
      <w:pPr>
        <w:ind w:left="284" w:hanging="284"/>
        <w:jc w:val="both"/>
      </w:pPr>
      <w:r w:rsidRPr="00F31603">
        <w:t>c</w:t>
      </w:r>
      <w:r w:rsidR="00A44C8A" w:rsidRPr="00F31603">
        <w:t>) przewóz z miejsca zamieszkania (pobytu) na pierwszorazowe świadczenie z rodzaju ambulatoryjnej opieki specjalistycznej albo leczenia stomatologicznego i z powrotem;</w:t>
      </w:r>
    </w:p>
    <w:p w:rsidR="00A44C8A" w:rsidRPr="00F31603" w:rsidRDefault="00EB5F27" w:rsidP="00A44C8A">
      <w:pPr>
        <w:ind w:left="284" w:hanging="284"/>
        <w:jc w:val="both"/>
      </w:pPr>
      <w:r w:rsidRPr="00F31603">
        <w:t>d</w:t>
      </w:r>
      <w:r w:rsidR="00A44C8A" w:rsidRPr="00F31603">
        <w:t>) przewóz, z miejsca zamieszkania (pobytu), w celu wykonania zabiegów i procedur medycznych wynikających z procesu leczenia realizowanego przez lekarza POZ, do którego zadeklarowany jest świadczeniobiorca, i z powrotem;</w:t>
      </w:r>
    </w:p>
    <w:p w:rsidR="00A44C8A" w:rsidRPr="00F31603" w:rsidRDefault="00EB5F27" w:rsidP="00F31603">
      <w:pPr>
        <w:jc w:val="both"/>
      </w:pPr>
      <w:r w:rsidRPr="00F31603">
        <w:t>e</w:t>
      </w:r>
      <w:r w:rsidR="00A44C8A" w:rsidRPr="00F31603">
        <w:t>) przewóz z miejsca zamieszkania (pobytu) do zakładu długoterminowej opieki zdrowotnej.</w:t>
      </w:r>
    </w:p>
    <w:p w:rsidR="00EB5F27" w:rsidRDefault="00F31603" w:rsidP="00A44C8A">
      <w:pPr>
        <w:ind w:left="284" w:hanging="284"/>
        <w:jc w:val="both"/>
      </w:pPr>
      <w:r w:rsidRPr="00F31603">
        <w:t>f) p</w:t>
      </w:r>
      <w:r w:rsidR="00A44C8A" w:rsidRPr="00F31603">
        <w:t xml:space="preserve">rzedmiot umowy o udzielanie świadczeń transportu sanitarnego w POZ obejmuje również świadczenia transportu sanitarnego „dalekiego” realizowanego – wyłącznie w sytuacjach określonych w </w:t>
      </w:r>
      <w:r w:rsidR="004800AC" w:rsidRPr="00942C08">
        <w:t xml:space="preserve">§ 37 ust. 3 ZARZĄDZENIE NR 22/2025/DSOZ PREZESA NARODOWEGO FUNDUSZU ZDROWIA z dnia 31 marca 2025 r. z </w:t>
      </w:r>
      <w:proofErr w:type="spellStart"/>
      <w:r w:rsidR="004800AC" w:rsidRPr="00942C08">
        <w:t>późn</w:t>
      </w:r>
      <w:proofErr w:type="spellEnd"/>
      <w:r w:rsidR="004800AC" w:rsidRPr="00942C08">
        <w:t>. zm.</w:t>
      </w:r>
    </w:p>
    <w:p w:rsidR="00746A66" w:rsidRPr="00A02129" w:rsidRDefault="00746A66" w:rsidP="002F2B67">
      <w:pPr>
        <w:ind w:left="284" w:hanging="284"/>
        <w:jc w:val="both"/>
      </w:pPr>
      <w:r w:rsidRPr="002F2B67">
        <w:t xml:space="preserve">2. </w:t>
      </w:r>
      <w:r w:rsidR="00EB5F27" w:rsidRPr="002F2B67">
        <w:t xml:space="preserve">Od Wykonawcy wymagana jest gotowość realizacji zamówienia, z co najmniej jednym pojazdem dla transportów wskazanych w ww. </w:t>
      </w:r>
      <w:r w:rsidR="00F31603" w:rsidRPr="002F2B67">
        <w:t>ust.</w:t>
      </w:r>
      <w:r w:rsidR="00EB5F27" w:rsidRPr="002F2B67">
        <w:t xml:space="preserve"> 1</w:t>
      </w:r>
      <w:r w:rsidR="002F2B67" w:rsidRPr="002F2B67">
        <w:t xml:space="preserve"> </w:t>
      </w:r>
      <w:r w:rsidR="00F31603" w:rsidRPr="002F2B67">
        <w:t>pkt 1</w:t>
      </w:r>
      <w:r w:rsidR="00EB5F27" w:rsidRPr="002F2B67">
        <w:t xml:space="preserve"> oraz 2 pojazdami spełniającymi wymagan</w:t>
      </w:r>
      <w:r w:rsidR="00F31603" w:rsidRPr="002F2B67">
        <w:t>ia dla ambulansów drogowych w tym: 1 szt. typu</w:t>
      </w:r>
      <w:r w:rsidR="00EB5F27" w:rsidRPr="002F2B67">
        <w:t xml:space="preserve"> A1 oraz 1 </w:t>
      </w:r>
      <w:r w:rsidR="00F31603" w:rsidRPr="002F2B67">
        <w:t xml:space="preserve">szt. </w:t>
      </w:r>
      <w:r w:rsidR="00EB5F27" w:rsidRPr="002F2B67">
        <w:t xml:space="preserve">typu A2  dla świadczenia usług wymienionych wyżej w </w:t>
      </w:r>
      <w:r w:rsidR="00CA51BA" w:rsidRPr="002F2B67">
        <w:t>1</w:t>
      </w:r>
      <w:r w:rsidR="000635CD" w:rsidRPr="002F2B67">
        <w:t xml:space="preserve"> ust. </w:t>
      </w:r>
      <w:r w:rsidR="002F2B67" w:rsidRPr="002F2B67">
        <w:t xml:space="preserve">pkt 2 </w:t>
      </w:r>
      <w:r w:rsidR="000635CD" w:rsidRPr="002F2B67">
        <w:t>1 lit. a-f</w:t>
      </w:r>
      <w:r w:rsidRPr="002F2B67">
        <w:t>.</w:t>
      </w:r>
    </w:p>
    <w:p w:rsidR="00746A66" w:rsidRPr="00A02129" w:rsidRDefault="00746A66" w:rsidP="002F2B67">
      <w:pPr>
        <w:shd w:val="clear" w:color="auto" w:fill="FFFFFF" w:themeFill="background1"/>
        <w:ind w:left="180" w:hanging="180"/>
        <w:jc w:val="both"/>
      </w:pPr>
      <w:r w:rsidRPr="00A02129">
        <w:t xml:space="preserve">3. </w:t>
      </w:r>
      <w:r w:rsidRPr="002F2B67">
        <w:t>Usługi w zakresie transportu sanitarnego</w:t>
      </w:r>
      <w:r w:rsidR="005F068A">
        <w:t>,</w:t>
      </w:r>
      <w:r w:rsidRPr="002F2B67">
        <w:t xml:space="preserve"> </w:t>
      </w:r>
      <w:r w:rsidR="005F068A">
        <w:t xml:space="preserve">które </w:t>
      </w:r>
      <w:r w:rsidR="003A7F2F">
        <w:t>mogą być zlecane</w:t>
      </w:r>
      <w:r w:rsidRPr="002F2B67">
        <w:t xml:space="preserve"> codziennie w dni robocze (od poniedziałku do piątku), w godzinach 8.00 – 18.00, stosownie do zgłoszonego zapotrzebowania przez Zamawiającego, na koszt i ryzyko Wykonawcy.</w:t>
      </w:r>
    </w:p>
    <w:p w:rsidR="00746A66" w:rsidRPr="00A02129" w:rsidRDefault="00350083" w:rsidP="00746A66">
      <w:pPr>
        <w:spacing w:line="252" w:lineRule="auto"/>
        <w:ind w:left="227" w:right="28" w:hanging="227"/>
        <w:jc w:val="both"/>
      </w:pPr>
      <w:r>
        <w:t>4</w:t>
      </w:r>
      <w:r w:rsidR="00746A66" w:rsidRPr="00A02129">
        <w:t xml:space="preserve">. Osobami upoważnionymi do wzajemnych kontaktów, o kompetencji składania </w:t>
      </w:r>
      <w:r w:rsidR="000635CD">
        <w:br/>
      </w:r>
      <w:r w:rsidR="00746A66" w:rsidRPr="00A02129">
        <w:t>i przyjmowania zleceń na transport sanitarny oraz dotrzymywania terminów ich realizacji są:</w:t>
      </w:r>
    </w:p>
    <w:p w:rsidR="00746A66" w:rsidRPr="00D477C1" w:rsidRDefault="00746A66" w:rsidP="00746A66">
      <w:pPr>
        <w:numPr>
          <w:ilvl w:val="0"/>
          <w:numId w:val="1"/>
        </w:numPr>
        <w:jc w:val="both"/>
        <w:rPr>
          <w:b/>
        </w:rPr>
      </w:pPr>
      <w:r w:rsidRPr="00A02129">
        <w:t>ze strony Wykonawcy: ................................</w:t>
      </w:r>
      <w:r w:rsidR="00444F50" w:rsidRPr="00A02129">
        <w:t>..........................</w:t>
      </w:r>
      <w:r w:rsidRPr="00A02129">
        <w:t xml:space="preserve"> – tel.: </w:t>
      </w:r>
      <w:r w:rsidR="000635CD" w:rsidRPr="000635CD">
        <w:t>…………………</w:t>
      </w:r>
      <w:r w:rsidR="000635CD">
        <w:t>…</w:t>
      </w:r>
      <w:r w:rsidR="00D477C1" w:rsidRPr="000635CD">
        <w:t>,</w:t>
      </w:r>
    </w:p>
    <w:p w:rsidR="00746A66" w:rsidRPr="00942C08" w:rsidRDefault="00746A66" w:rsidP="00746A66">
      <w:pPr>
        <w:numPr>
          <w:ilvl w:val="0"/>
          <w:numId w:val="1"/>
        </w:numPr>
        <w:jc w:val="both"/>
      </w:pPr>
      <w:r w:rsidRPr="00942C08">
        <w:t>ze strony Zamawiając</w:t>
      </w:r>
      <w:r w:rsidR="00444F50" w:rsidRPr="00942C08">
        <w:t xml:space="preserve">ego: </w:t>
      </w:r>
      <w:r w:rsidR="004800AC" w:rsidRPr="00942C08">
        <w:t>Damian P</w:t>
      </w:r>
      <w:r w:rsidR="00941DD7" w:rsidRPr="00942C08">
        <w:t>i</w:t>
      </w:r>
      <w:r w:rsidR="004800AC" w:rsidRPr="00942C08">
        <w:t>etrzak,</w:t>
      </w:r>
      <w:r w:rsidR="00D477C1" w:rsidRPr="00942C08">
        <w:t xml:space="preserve"> </w:t>
      </w:r>
      <w:r w:rsidR="000635CD" w:rsidRPr="00942C08">
        <w:t xml:space="preserve">Wiesław Koniuszy </w:t>
      </w:r>
      <w:r w:rsidRPr="00942C08">
        <w:t xml:space="preserve">–  tel.: </w:t>
      </w:r>
      <w:r w:rsidR="00D477C1" w:rsidRPr="00942C08">
        <w:rPr>
          <w:b/>
        </w:rPr>
        <w:t>16 677 54 93</w:t>
      </w:r>
      <w:r w:rsidR="00296748" w:rsidRPr="00942C08">
        <w:t>.</w:t>
      </w:r>
    </w:p>
    <w:p w:rsidR="00746A66" w:rsidRPr="00A02129" w:rsidRDefault="00CA51BA" w:rsidP="00746A66">
      <w:pPr>
        <w:spacing w:line="276" w:lineRule="auto"/>
        <w:jc w:val="center"/>
      </w:pPr>
      <w:r w:rsidRPr="00A02129">
        <w:lastRenderedPageBreak/>
        <w:t>§ 2</w:t>
      </w:r>
    </w:p>
    <w:p w:rsidR="00746A66" w:rsidRPr="00A02129" w:rsidRDefault="00746A66" w:rsidP="00746A66">
      <w:pPr>
        <w:numPr>
          <w:ilvl w:val="1"/>
          <w:numId w:val="8"/>
        </w:numPr>
        <w:ind w:left="284" w:hanging="284"/>
        <w:jc w:val="both"/>
      </w:pPr>
      <w:r w:rsidRPr="00A02129">
        <w:t xml:space="preserve">Przedmiot umowy </w:t>
      </w:r>
      <w:r w:rsidR="00CA51BA" w:rsidRPr="00A02129">
        <w:t>określony w § 1</w:t>
      </w:r>
      <w:r w:rsidRPr="00A02129">
        <w:t xml:space="preserve"> rozliczany będzie w okresach miesięcznych.</w:t>
      </w:r>
    </w:p>
    <w:p w:rsidR="00746A66" w:rsidRPr="00A02129" w:rsidRDefault="00746A66" w:rsidP="00746A66">
      <w:r w:rsidRPr="00A02129">
        <w:t xml:space="preserve">2.  Przewozy realizowane będą wyłącznie na podstawie prawidłowo wypełnionych zleceń na transport sanitarny – druk zlecenia na transport </w:t>
      </w:r>
      <w:r w:rsidR="00A059F4">
        <w:t>sanitarny stanowi załącznik nr 3</w:t>
      </w:r>
      <w:r w:rsidRPr="00A02129">
        <w:t xml:space="preserve"> do umowy.</w:t>
      </w:r>
    </w:p>
    <w:p w:rsidR="00746A66" w:rsidRPr="00A02129" w:rsidRDefault="00746A66" w:rsidP="00746A66">
      <w:r w:rsidRPr="00A02129">
        <w:t xml:space="preserve">3. Strony umowy ustalają, że </w:t>
      </w:r>
      <w:r w:rsidR="00D811CD">
        <w:t xml:space="preserve">szacunkowa </w:t>
      </w:r>
      <w:r w:rsidRPr="00A02129">
        <w:t xml:space="preserve">wartość umowy </w:t>
      </w:r>
      <w:r w:rsidR="00A059F4">
        <w:t>zgodnie kosztorysem ofertowym, który stanowi załącznik nr 2 do umowy</w:t>
      </w:r>
      <w:r w:rsidRPr="00A02129">
        <w:t xml:space="preserve"> wynosi: </w:t>
      </w:r>
      <w:r w:rsidR="000635CD" w:rsidRPr="000635CD">
        <w:t>…………………..</w:t>
      </w:r>
      <w:r w:rsidR="00AC340F">
        <w:t xml:space="preserve"> </w:t>
      </w:r>
      <w:r w:rsidRPr="00A02129">
        <w:t>zł</w:t>
      </w:r>
      <w:r w:rsidR="00350083">
        <w:t xml:space="preserve"> </w:t>
      </w:r>
      <w:r w:rsidR="00A059F4">
        <w:t xml:space="preserve"> brutto </w:t>
      </w:r>
      <w:r w:rsidR="00444F50" w:rsidRPr="00A02129">
        <w:t xml:space="preserve">– słownie: </w:t>
      </w:r>
      <w:r w:rsidR="000635CD">
        <w:t>………………………………………………………………………………………………….</w:t>
      </w:r>
      <w:r w:rsidR="00A059F4">
        <w:t xml:space="preserve"> </w:t>
      </w:r>
      <w:r w:rsidR="00D811CD">
        <w:t>a rzeczywiste wynagrodzenie wykonawcy będzie obliczane na podstawie cen jednostkowych</w:t>
      </w:r>
      <w:r w:rsidRPr="00A02129">
        <w:t>:</w:t>
      </w:r>
    </w:p>
    <w:p w:rsidR="00746A66" w:rsidRPr="00A02129" w:rsidRDefault="00746A66" w:rsidP="00746A66">
      <w:r w:rsidRPr="00A02129">
        <w:t xml:space="preserve">  a) z tytułu świadczenia usług transportowych określon</w:t>
      </w:r>
      <w:r w:rsidR="000635CD">
        <w:t>ych</w:t>
      </w:r>
      <w:r w:rsidRPr="00A02129">
        <w:t xml:space="preserve"> w </w:t>
      </w:r>
      <w:r w:rsidR="00CA51BA" w:rsidRPr="00A02129">
        <w:rPr>
          <w:bCs/>
        </w:rPr>
        <w:t>§ 1</w:t>
      </w:r>
      <w:r w:rsidRPr="00A02129">
        <w:t xml:space="preserve"> ust. 1 </w:t>
      </w:r>
      <w:r w:rsidR="000635CD">
        <w:t>pkt 1</w:t>
      </w:r>
      <w:r w:rsidR="00444F50" w:rsidRPr="00A02129">
        <w:t xml:space="preserve"> </w:t>
      </w:r>
      <w:r w:rsidRPr="00A02129">
        <w:t>wynoszą:</w:t>
      </w:r>
    </w:p>
    <w:p w:rsidR="00746A66" w:rsidRPr="002F2B67" w:rsidRDefault="00746A66" w:rsidP="00746A66">
      <w:pPr>
        <w:ind w:left="283" w:hanging="170"/>
        <w:jc w:val="both"/>
      </w:pPr>
      <w:r w:rsidRPr="002F2B67">
        <w:t xml:space="preserve">– </w:t>
      </w:r>
      <w:r w:rsidR="00DE024C" w:rsidRPr="002F2B67">
        <w:rPr>
          <w:b/>
        </w:rPr>
        <w:t>…….</w:t>
      </w:r>
      <w:r w:rsidR="00CC76A4" w:rsidRPr="002F2B67">
        <w:rPr>
          <w:b/>
        </w:rPr>
        <w:t>.</w:t>
      </w:r>
      <w:r w:rsidRPr="002F2B67">
        <w:rPr>
          <w:b/>
        </w:rPr>
        <w:t xml:space="preserve"> zł (brutto)</w:t>
      </w:r>
      <w:r w:rsidRPr="002F2B67">
        <w:t xml:space="preserve"> za 1 przejechany kilometr;</w:t>
      </w:r>
    </w:p>
    <w:p w:rsidR="00746A66" w:rsidRPr="002F2B67" w:rsidRDefault="00746A66" w:rsidP="00746A66">
      <w:pPr>
        <w:ind w:left="283" w:hanging="170"/>
        <w:jc w:val="both"/>
      </w:pPr>
      <w:r w:rsidRPr="002F2B67">
        <w:t xml:space="preserve">– </w:t>
      </w:r>
      <w:r w:rsidR="00DE024C" w:rsidRPr="002F2B67">
        <w:rPr>
          <w:b/>
        </w:rPr>
        <w:t>…….</w:t>
      </w:r>
      <w:r w:rsidR="00CC76A4" w:rsidRPr="002F2B67">
        <w:rPr>
          <w:b/>
        </w:rPr>
        <w:t>.</w:t>
      </w:r>
      <w:r w:rsidRPr="002F2B67">
        <w:rPr>
          <w:b/>
        </w:rPr>
        <w:t>zł</w:t>
      </w:r>
      <w:r w:rsidRPr="002F2B67">
        <w:t xml:space="preserve"> </w:t>
      </w:r>
      <w:r w:rsidRPr="002F2B67">
        <w:rPr>
          <w:b/>
        </w:rPr>
        <w:t xml:space="preserve">(brutto) </w:t>
      </w:r>
      <w:r w:rsidRPr="002F2B67">
        <w:t xml:space="preserve">za 1 godz. pracy zespołu karetki: czas rzeczywisty – w godz. i min. – </w:t>
      </w:r>
      <w:r w:rsidR="00296748" w:rsidRPr="002F2B67">
        <w:br/>
        <w:t xml:space="preserve">  </w:t>
      </w:r>
      <w:r w:rsidRPr="002F2B67">
        <w:t>z zaokrągleniem w górę do 5 min.</w:t>
      </w:r>
    </w:p>
    <w:p w:rsidR="00746A66" w:rsidRPr="002F2B67" w:rsidRDefault="00746A66" w:rsidP="00746A66">
      <w:pPr>
        <w:ind w:left="60"/>
        <w:jc w:val="both"/>
      </w:pPr>
      <w:r w:rsidRPr="002F2B67">
        <w:t xml:space="preserve"> b) z tytułu świadczenia usług transportowych określone w </w:t>
      </w:r>
      <w:r w:rsidR="00CA51BA" w:rsidRPr="002F2B67">
        <w:rPr>
          <w:bCs/>
        </w:rPr>
        <w:t>§ 1</w:t>
      </w:r>
      <w:r w:rsidRPr="002F2B67">
        <w:t xml:space="preserve"> ust. </w:t>
      </w:r>
      <w:r w:rsidR="000635CD" w:rsidRPr="002F2B67">
        <w:t xml:space="preserve">1  pkt 2 </w:t>
      </w:r>
      <w:r w:rsidR="006E5BD2" w:rsidRPr="002F2B67">
        <w:t>lit a-f</w:t>
      </w:r>
      <w:r w:rsidR="00CC76A4" w:rsidRPr="002F2B67">
        <w:t xml:space="preserve"> </w:t>
      </w:r>
      <w:r w:rsidRPr="002F2B67">
        <w:t>wynoszą:</w:t>
      </w:r>
    </w:p>
    <w:p w:rsidR="00746A66" w:rsidRPr="002F2B67" w:rsidRDefault="00746A66" w:rsidP="00746A66">
      <w:pPr>
        <w:ind w:left="60"/>
        <w:jc w:val="both"/>
      </w:pPr>
      <w:r w:rsidRPr="002F2B67">
        <w:t xml:space="preserve"> – </w:t>
      </w:r>
      <w:r w:rsidR="000635CD" w:rsidRPr="002F2B67">
        <w:rPr>
          <w:b/>
        </w:rPr>
        <w:t>……</w:t>
      </w:r>
      <w:r w:rsidR="00CC76A4" w:rsidRPr="002F2B67">
        <w:rPr>
          <w:b/>
        </w:rPr>
        <w:t>…..</w:t>
      </w:r>
      <w:r w:rsidRPr="002F2B67">
        <w:rPr>
          <w:b/>
        </w:rPr>
        <w:t>zł za 1 (brutto)</w:t>
      </w:r>
      <w:r w:rsidRPr="002F2B67">
        <w:t xml:space="preserve"> za 1 przejechany kilometr;</w:t>
      </w:r>
    </w:p>
    <w:p w:rsidR="00746A66" w:rsidRPr="002F2B67" w:rsidRDefault="00746A66" w:rsidP="00746A66">
      <w:pPr>
        <w:ind w:left="283" w:hanging="170"/>
        <w:jc w:val="both"/>
      </w:pPr>
      <w:r w:rsidRPr="002F2B67">
        <w:t xml:space="preserve">– </w:t>
      </w:r>
      <w:r w:rsidR="00CC76A4" w:rsidRPr="002F2B67">
        <w:rPr>
          <w:b/>
        </w:rPr>
        <w:t>……….</w:t>
      </w:r>
      <w:r w:rsidR="002F2B67">
        <w:rPr>
          <w:b/>
        </w:rPr>
        <w:t>.</w:t>
      </w:r>
      <w:r w:rsidRPr="002F2B67">
        <w:rPr>
          <w:b/>
        </w:rPr>
        <w:t xml:space="preserve"> zł za 1 (brutto)</w:t>
      </w:r>
      <w:r w:rsidRPr="002F2B67">
        <w:t xml:space="preserve"> za 1 godz. pracy zespołu karetki: cz</w:t>
      </w:r>
      <w:r w:rsidR="00CC76A4" w:rsidRPr="002F2B67">
        <w:t>as rzeczywisty – w godz. i min.</w:t>
      </w:r>
      <w:r w:rsidRPr="002F2B67">
        <w:t>– z zaokrągleniem w górę do 5 min.</w:t>
      </w:r>
    </w:p>
    <w:p w:rsidR="00746A66" w:rsidRPr="00A02129" w:rsidRDefault="00746A66" w:rsidP="00746A66">
      <w:pPr>
        <w:ind w:left="60"/>
        <w:jc w:val="both"/>
      </w:pPr>
      <w:r w:rsidRPr="002F2B67">
        <w:t>4. Do faktury za wykonaną usługę Wykonawca dołączy:</w:t>
      </w:r>
    </w:p>
    <w:p w:rsidR="00746A66" w:rsidRPr="00A02129" w:rsidRDefault="00746A66" w:rsidP="00746A66">
      <w:pPr>
        <w:ind w:left="284" w:hanging="224"/>
        <w:jc w:val="both"/>
      </w:pPr>
      <w:r w:rsidRPr="00A02129">
        <w:t>–  zbiorcze zestawienia zrealizowanych przewozów, odrębnie dla poszczególnych zadań, ze wskazaniem liczby przejechanych kilometrów i czasu pracy kierowcy lub zespołu karetki;</w:t>
      </w:r>
    </w:p>
    <w:p w:rsidR="00746A66" w:rsidRPr="00A02129" w:rsidRDefault="00746A66" w:rsidP="00746A66">
      <w:pPr>
        <w:ind w:left="60"/>
        <w:jc w:val="both"/>
      </w:pPr>
      <w:r w:rsidRPr="00A02129">
        <w:t>– zlecenia na transport sanitarny wystawione przez Zamawiającego;</w:t>
      </w:r>
    </w:p>
    <w:p w:rsidR="00746A66" w:rsidRPr="00A02129" w:rsidRDefault="00746A66" w:rsidP="00746A66">
      <w:pPr>
        <w:ind w:left="284" w:hanging="224"/>
        <w:jc w:val="both"/>
      </w:pPr>
      <w:r w:rsidRPr="00A02129">
        <w:t>– karty drogowe lub inne dokumenty – w oryginale lub potwierdzone przez Wykon</w:t>
      </w:r>
      <w:r w:rsidR="00444F50" w:rsidRPr="00A02129">
        <w:t>awcę kserokopie</w:t>
      </w:r>
      <w:r w:rsidRPr="00A02129">
        <w:t xml:space="preserve"> – zawierające minimum następujące dane:</w:t>
      </w:r>
    </w:p>
    <w:p w:rsidR="00746A66" w:rsidRPr="00A02129" w:rsidRDefault="00746A66" w:rsidP="00746A66">
      <w:pPr>
        <w:ind w:left="426" w:hanging="284"/>
        <w:jc w:val="both"/>
      </w:pPr>
      <w:r w:rsidRPr="00A02129">
        <w:t>a)</w:t>
      </w:r>
      <w:r w:rsidRPr="00A02129">
        <w:tab/>
        <w:t>datę transportu,</w:t>
      </w:r>
    </w:p>
    <w:p w:rsidR="00746A66" w:rsidRPr="00A02129" w:rsidRDefault="00746A66" w:rsidP="00746A66">
      <w:pPr>
        <w:ind w:left="426" w:hanging="284"/>
        <w:jc w:val="both"/>
      </w:pPr>
      <w:r w:rsidRPr="00A02129">
        <w:t>b)</w:t>
      </w:r>
      <w:r w:rsidRPr="00A02129">
        <w:tab/>
        <w:t xml:space="preserve">początkowy stan licznika oraz godzinę wyjazdu, </w:t>
      </w:r>
    </w:p>
    <w:p w:rsidR="00746A66" w:rsidRPr="00A02129" w:rsidRDefault="00746A66" w:rsidP="00746A66">
      <w:pPr>
        <w:ind w:left="426" w:hanging="284"/>
        <w:jc w:val="both"/>
      </w:pPr>
      <w:r w:rsidRPr="00A02129">
        <w:t>c)</w:t>
      </w:r>
      <w:r w:rsidRPr="00A02129">
        <w:tab/>
        <w:t xml:space="preserve">stan licznika w miejscu przeznaczenia transportu oraz godzinę przyjazdu, </w:t>
      </w:r>
    </w:p>
    <w:p w:rsidR="00746A66" w:rsidRPr="00A02129" w:rsidRDefault="00746A66" w:rsidP="00746A66">
      <w:pPr>
        <w:ind w:left="426" w:hanging="284"/>
        <w:jc w:val="both"/>
      </w:pPr>
      <w:r w:rsidRPr="00A02129">
        <w:t>d)</w:t>
      </w:r>
      <w:r w:rsidRPr="00A02129">
        <w:tab/>
        <w:t>stan licznika po zakończeniu transportu oraz godzinę powrotu,</w:t>
      </w:r>
    </w:p>
    <w:p w:rsidR="00746A66" w:rsidRPr="00A02129" w:rsidRDefault="00746A66" w:rsidP="00746A66">
      <w:pPr>
        <w:ind w:left="426" w:hanging="284"/>
        <w:jc w:val="both"/>
      </w:pPr>
      <w:r w:rsidRPr="00A02129">
        <w:t>e)</w:t>
      </w:r>
      <w:r w:rsidRPr="00A02129">
        <w:tab/>
        <w:t>i</w:t>
      </w:r>
      <w:r w:rsidR="00444F50" w:rsidRPr="00A02129">
        <w:t>lość przejechanych kilometrów - tam i z powrotem -</w:t>
      </w:r>
      <w:r w:rsidRPr="00A02129">
        <w:t xml:space="preserve"> oraz czas trwania transportu.</w:t>
      </w:r>
    </w:p>
    <w:p w:rsidR="00746A66" w:rsidRPr="00A02129" w:rsidRDefault="00746A66" w:rsidP="00746A66">
      <w:pPr>
        <w:jc w:val="both"/>
      </w:pPr>
    </w:p>
    <w:p w:rsidR="00746A66" w:rsidRPr="00A02129" w:rsidRDefault="00CA51BA" w:rsidP="00746A66">
      <w:pPr>
        <w:spacing w:line="276" w:lineRule="auto"/>
        <w:jc w:val="center"/>
      </w:pPr>
      <w:r w:rsidRPr="00A02129">
        <w:t>§ 3</w:t>
      </w:r>
    </w:p>
    <w:p w:rsidR="00746A66" w:rsidRPr="00A02129" w:rsidRDefault="00746A66" w:rsidP="00746A66">
      <w:pPr>
        <w:numPr>
          <w:ilvl w:val="0"/>
          <w:numId w:val="2"/>
        </w:numPr>
        <w:jc w:val="both"/>
      </w:pPr>
      <w:r w:rsidRPr="00A02129">
        <w:t>Wykonawca jest zobowiązany do utrzymywania stałej telefonicznej łączności z Zamawiającym i utrzymania kierowców i zespołu w gotowości do realizacji transportu sanitarnego oraz przyjmowania zleceń na transporty w dni robocze (od poniedziałku do piątku), w godzinach 8:00 – 18:00 pod numerem telefonu</w:t>
      </w:r>
      <w:r w:rsidR="00D477C1">
        <w:t>:</w:t>
      </w:r>
      <w:r w:rsidRPr="00A02129">
        <w:t xml:space="preserve"> </w:t>
      </w:r>
      <w:r w:rsidR="006E5BD2" w:rsidRPr="006E5BD2">
        <w:t>………………………………..</w:t>
      </w:r>
      <w:r w:rsidR="002E4D70" w:rsidRPr="006E5BD2">
        <w:t>.</w:t>
      </w:r>
    </w:p>
    <w:p w:rsidR="00746A66" w:rsidRPr="00A02129" w:rsidRDefault="00746A66" w:rsidP="00746A66">
      <w:pPr>
        <w:numPr>
          <w:ilvl w:val="0"/>
          <w:numId w:val="2"/>
        </w:numPr>
        <w:jc w:val="both"/>
      </w:pPr>
      <w:r w:rsidRPr="00A02129">
        <w:t xml:space="preserve">Wykonawca jest zobowiązany do podstawienia samochodu do 30 minut od zgłoszenia. </w:t>
      </w:r>
      <w:r w:rsidR="002E4D70">
        <w:br/>
      </w:r>
      <w:r w:rsidRPr="00A02129">
        <w:t xml:space="preserve">W przypadku nie podstawienia samochodu w wyznaczonym czasie Wykonawca zapłaci karę umowną w wysokości </w:t>
      </w:r>
      <w:r w:rsidR="006E5BD2">
        <w:t>100</w:t>
      </w:r>
      <w:r w:rsidRPr="00D477C1">
        <w:rPr>
          <w:b/>
        </w:rPr>
        <w:t>,</w:t>
      </w:r>
      <w:r w:rsidRPr="00D477C1">
        <w:t>00 zł</w:t>
      </w:r>
      <w:r w:rsidRPr="00A02129">
        <w:t xml:space="preserve"> za każde 10 minut opóźnienia.</w:t>
      </w:r>
    </w:p>
    <w:p w:rsidR="00746A66" w:rsidRPr="00A02129" w:rsidRDefault="00746A66" w:rsidP="00746A66">
      <w:pPr>
        <w:numPr>
          <w:ilvl w:val="0"/>
          <w:numId w:val="2"/>
        </w:numPr>
        <w:jc w:val="both"/>
      </w:pPr>
      <w:r w:rsidRPr="00A02129">
        <w:t>Wykonawca zobowiązuje się do zapłaty kary umownej za rozwiązanie ze skutkiem natychmiastowym umowy z winy Wykonawcy w wysokości 10 % wartości brutto p</w:t>
      </w:r>
      <w:r w:rsidR="00CA51BA" w:rsidRPr="00A02129">
        <w:t>rzedmiotu umowy określonej w § 2</w:t>
      </w:r>
      <w:r w:rsidRPr="00A02129">
        <w:t xml:space="preserve"> ust. 3.</w:t>
      </w:r>
    </w:p>
    <w:p w:rsidR="00746A66" w:rsidRPr="00A02129" w:rsidRDefault="00746A66" w:rsidP="00746A66">
      <w:pPr>
        <w:numPr>
          <w:ilvl w:val="0"/>
          <w:numId w:val="2"/>
        </w:numPr>
        <w:jc w:val="both"/>
      </w:pPr>
      <w:r w:rsidRPr="00A02129">
        <w:t>W przypadku gdy Wykonawca podstawi pojazd w wyznaczonym przez Zamawiającego miejscu i o wyznaczonym czasie do wykonania usługi transportowej, a Zamawiający odwoła transport i nie powiadomi Wykonawcę o tym fakcie, to Wykonawcy przysługuje zwrot kosztów faktycznych poniesionych na dojazd z miejsca stacjonowania pojazdu do miejsca wskazanego przez Zamawiającego i powrót do miejsca stacjonowania pojazdu wg stawek określonych w §</w:t>
      </w:r>
      <w:r w:rsidR="00CA51BA" w:rsidRPr="00A02129">
        <w:t xml:space="preserve"> 2</w:t>
      </w:r>
      <w:r w:rsidRPr="00A02129">
        <w:t xml:space="preserve"> ust 3. W tym przypadku Zamawiający na potwierdzenie zgłoszenia się Wykonawcy  potwierdzi kartę drogową z adnotacją o odwołaniu usługi transportowej.</w:t>
      </w:r>
    </w:p>
    <w:p w:rsidR="00746A66" w:rsidRDefault="00746A66" w:rsidP="00746A66">
      <w:pPr>
        <w:numPr>
          <w:ilvl w:val="0"/>
          <w:numId w:val="2"/>
        </w:numPr>
        <w:jc w:val="both"/>
      </w:pPr>
      <w:r w:rsidRPr="00A02129">
        <w:t xml:space="preserve">W razie powstania u Zamawiającego szkody na skutek niewykonania lub nienależytego wykonania umowy przez Wykonawcę przewyższającej ustaloną karę umowną </w:t>
      </w:r>
      <w:r w:rsidRPr="00A02129">
        <w:lastRenderedPageBreak/>
        <w:t>Zamawiający jest uprawniony do żądania od Wykonawcy odszkodowania na zasadach ogólnych.</w:t>
      </w:r>
    </w:p>
    <w:p w:rsidR="008E4094" w:rsidRPr="00101536" w:rsidRDefault="008E4094" w:rsidP="008E4094">
      <w:pPr>
        <w:numPr>
          <w:ilvl w:val="0"/>
          <w:numId w:val="2"/>
        </w:numPr>
        <w:jc w:val="both"/>
      </w:pPr>
      <w:r w:rsidRPr="00101536">
        <w:t>Wykonawca zobowiązany jest do posiadania aktualnej polisy ubezpieczeniowej odpowiedzialności cywilnej w zakresie prowadzonej działalności związanej z przedmiotem  umowy na sumę gwarancyjną nie niższą niż: 1.000 000,00 zł. Kopia aktualnej polisy stanowi załącznik nr 4 do niniejszej umowy.</w:t>
      </w:r>
    </w:p>
    <w:p w:rsidR="00746A66" w:rsidRPr="00A02129" w:rsidRDefault="00746A66" w:rsidP="00746A66">
      <w:pPr>
        <w:tabs>
          <w:tab w:val="left" w:pos="708"/>
          <w:tab w:val="center" w:pos="4536"/>
          <w:tab w:val="right" w:pos="9072"/>
        </w:tabs>
        <w:jc w:val="center"/>
        <w:rPr>
          <w:b/>
        </w:rPr>
      </w:pPr>
    </w:p>
    <w:p w:rsidR="00746A66" w:rsidRPr="00A02129" w:rsidRDefault="00CA51BA" w:rsidP="00746A66">
      <w:pPr>
        <w:tabs>
          <w:tab w:val="left" w:pos="708"/>
          <w:tab w:val="center" w:pos="4536"/>
          <w:tab w:val="right" w:pos="9072"/>
        </w:tabs>
        <w:spacing w:line="276" w:lineRule="auto"/>
        <w:jc w:val="center"/>
      </w:pPr>
      <w:r w:rsidRPr="00A02129">
        <w:t>§ 4</w:t>
      </w:r>
    </w:p>
    <w:p w:rsidR="00746A66" w:rsidRPr="00A02129" w:rsidRDefault="00746A66" w:rsidP="00746A66">
      <w:pPr>
        <w:numPr>
          <w:ilvl w:val="0"/>
          <w:numId w:val="3"/>
        </w:numPr>
        <w:jc w:val="both"/>
      </w:pPr>
      <w:r w:rsidRPr="00A02129">
        <w:t>Zamawiający zobowiązuje się do zapłaty należności przelewem na konto podane przez Wykonawcę w terminie 30 dni licząc od daty otrzymania prawidłowo wystawionej faktury jednak nie wcześniej niż po otrzymaniu od wykonawcy dowodu opłacenia należności podwykonawcy za dany okres rozliczeniowy (rachunek/faktura VAT wystawiona przez podwykonawcę wraz z dowodem jej opłacenia) – jeżeli dotyczy</w:t>
      </w:r>
      <w:r w:rsidRPr="00A02129">
        <w:rPr>
          <w:b/>
        </w:rPr>
        <w:t>.</w:t>
      </w:r>
    </w:p>
    <w:p w:rsidR="00746A66" w:rsidRPr="00A02129" w:rsidRDefault="00746A66" w:rsidP="00746A66">
      <w:pPr>
        <w:numPr>
          <w:ilvl w:val="0"/>
          <w:numId w:val="3"/>
        </w:numPr>
        <w:jc w:val="both"/>
      </w:pPr>
      <w:r w:rsidRPr="00A02129">
        <w:t xml:space="preserve"> W sytuacji nieprawidłowo wystawionej faktury przez Wykonawcę, termin płatności, o którym mowa w ust. 1 będzie liczony od daty otrzymania przez Zamawiającego od Wykonawcy właściwie wystawionej faktury korygującej.</w:t>
      </w:r>
    </w:p>
    <w:p w:rsidR="00746A66" w:rsidRPr="00A02129" w:rsidRDefault="00746A66" w:rsidP="00746A66">
      <w:pPr>
        <w:numPr>
          <w:ilvl w:val="0"/>
          <w:numId w:val="3"/>
        </w:numPr>
        <w:jc w:val="both"/>
        <w:rPr>
          <w:snapToGrid w:val="0"/>
        </w:rPr>
      </w:pPr>
      <w:r w:rsidRPr="00A02129">
        <w:rPr>
          <w:snapToGrid w:val="0"/>
        </w:rPr>
        <w:t>Zamawiający oświadcza, że jest podatnikiem podatku VAT. Podaje NIP: 795-20-66-984.</w:t>
      </w:r>
    </w:p>
    <w:p w:rsidR="00746A66" w:rsidRPr="00A02129" w:rsidRDefault="00746A66" w:rsidP="00746A66">
      <w:pPr>
        <w:numPr>
          <w:ilvl w:val="0"/>
          <w:numId w:val="3"/>
        </w:numPr>
        <w:jc w:val="both"/>
        <w:rPr>
          <w:snapToGrid w:val="0"/>
        </w:rPr>
      </w:pPr>
      <w:r w:rsidRPr="00A02129">
        <w:t>W przypadku gdy Zamawiający otrzyma fakturę po więcej niż 7 dniach od daty jej wystawienia przez Wykonawcę wówczas termin płatności będzie liczony od daty jej otrzymania przez Zamawiającego.</w:t>
      </w:r>
    </w:p>
    <w:p w:rsidR="00746A66" w:rsidRPr="00A02129" w:rsidRDefault="00746A66" w:rsidP="00746A66">
      <w:pPr>
        <w:rPr>
          <w:b/>
        </w:rPr>
      </w:pPr>
    </w:p>
    <w:p w:rsidR="00746A66" w:rsidRPr="00A02129" w:rsidRDefault="00C414E3" w:rsidP="00746A66">
      <w:pPr>
        <w:spacing w:line="276" w:lineRule="auto"/>
        <w:jc w:val="center"/>
      </w:pPr>
      <w:r w:rsidRPr="00A02129">
        <w:t>§ 5</w:t>
      </w:r>
    </w:p>
    <w:p w:rsidR="00746A66" w:rsidRPr="00A02129" w:rsidRDefault="00746A66" w:rsidP="00746A66">
      <w:pPr>
        <w:numPr>
          <w:ilvl w:val="0"/>
          <w:numId w:val="4"/>
        </w:numPr>
        <w:jc w:val="both"/>
        <w:rPr>
          <w:bCs/>
        </w:rPr>
      </w:pPr>
      <w:r w:rsidRPr="00A02129">
        <w:rPr>
          <w:bCs/>
        </w:rPr>
        <w:t>W przypadku nieuregulowania należn</w:t>
      </w:r>
      <w:r w:rsidR="00C414E3" w:rsidRPr="00A02129">
        <w:rPr>
          <w:bCs/>
        </w:rPr>
        <w:t>ości w terminie określonym w § 4</w:t>
      </w:r>
      <w:r w:rsidRPr="00A02129">
        <w:rPr>
          <w:bCs/>
        </w:rPr>
        <w:t xml:space="preserve"> Wykonawcy należą się odsetki ustawowe zgodnie z obowiązującymi przepisami prawa.</w:t>
      </w:r>
    </w:p>
    <w:p w:rsidR="00746A66" w:rsidRPr="00A02129" w:rsidRDefault="00746A66" w:rsidP="00746A66">
      <w:pPr>
        <w:numPr>
          <w:ilvl w:val="0"/>
          <w:numId w:val="4"/>
        </w:numPr>
        <w:jc w:val="both"/>
        <w:rPr>
          <w:bCs/>
        </w:rPr>
      </w:pPr>
      <w:r w:rsidRPr="00A02129">
        <w:rPr>
          <w:bCs/>
        </w:rPr>
        <w:t>Przeniesienie wierzytelności w sp</w:t>
      </w:r>
      <w:r w:rsidR="0037654D" w:rsidRPr="00A02129">
        <w:rPr>
          <w:bCs/>
        </w:rPr>
        <w:t>osób określony art. 509 do 518 k</w:t>
      </w:r>
      <w:r w:rsidRPr="00A02129">
        <w:rPr>
          <w:bCs/>
        </w:rPr>
        <w:t xml:space="preserve">.c., a wynikających z niniejszej umowy wymaga zgody </w:t>
      </w:r>
      <w:r w:rsidRPr="00A02129">
        <w:t>właściwego organu samorządu województwa podkarpackiego</w:t>
      </w:r>
      <w:r w:rsidRPr="00A02129">
        <w:rPr>
          <w:bCs/>
        </w:rPr>
        <w:t>.</w:t>
      </w:r>
    </w:p>
    <w:p w:rsidR="00746A66" w:rsidRPr="00A02129" w:rsidRDefault="00746A66" w:rsidP="00746A66">
      <w:pPr>
        <w:numPr>
          <w:ilvl w:val="0"/>
          <w:numId w:val="4"/>
        </w:numPr>
        <w:jc w:val="both"/>
      </w:pPr>
      <w:r w:rsidRPr="00A02129">
        <w:rPr>
          <w:bCs/>
        </w:rPr>
        <w:t xml:space="preserve">Ponadto bez zgody </w:t>
      </w:r>
      <w:r w:rsidRPr="00A02129">
        <w:t>właściwego organu samorządu województwa podkarpackiego</w:t>
      </w:r>
      <w:r w:rsidRPr="00A02129">
        <w:rPr>
          <w:bCs/>
        </w:rPr>
        <w:t xml:space="preserve"> wierzytelności wynikające z niniejszej umowy nie mogą stanowić przedmiotu poręczen</w:t>
      </w:r>
      <w:r w:rsidR="0037654D" w:rsidRPr="00A02129">
        <w:rPr>
          <w:bCs/>
        </w:rPr>
        <w:t>ia określonego art. 876 do 887 k</w:t>
      </w:r>
      <w:r w:rsidRPr="00A02129">
        <w:rPr>
          <w:bCs/>
        </w:rPr>
        <w:t>.c. ani jakiejkolwiek innej umowy zmieniającej strony stosunku zobowiązaniowego wynikającego z realizacji niniejszej umowy.</w:t>
      </w:r>
      <w:r w:rsidRPr="00A02129">
        <w:t xml:space="preserve">  </w:t>
      </w:r>
    </w:p>
    <w:p w:rsidR="00AE6F8C" w:rsidRDefault="00AE6F8C" w:rsidP="00746A66">
      <w:pPr>
        <w:spacing w:line="360" w:lineRule="auto"/>
        <w:jc w:val="center"/>
      </w:pPr>
    </w:p>
    <w:p w:rsidR="00746A66" w:rsidRPr="00A02129" w:rsidRDefault="00425443" w:rsidP="00746A66">
      <w:pPr>
        <w:spacing w:line="360" w:lineRule="auto"/>
        <w:jc w:val="center"/>
      </w:pPr>
      <w:r w:rsidRPr="00A02129">
        <w:t>§ 6</w:t>
      </w:r>
    </w:p>
    <w:p w:rsidR="00746A66" w:rsidRPr="00A02129" w:rsidRDefault="00746A66" w:rsidP="002E4D70">
      <w:pPr>
        <w:tabs>
          <w:tab w:val="left" w:pos="426"/>
        </w:tabs>
        <w:suppressAutoHyphens/>
        <w:jc w:val="both"/>
      </w:pPr>
      <w:r w:rsidRPr="00A02129">
        <w:t>Wykonawca zobowiązany jest do utrzymania stałości cen jednostkowych w ciągu całego okresu trwania umowy.</w:t>
      </w:r>
    </w:p>
    <w:p w:rsidR="00746A66" w:rsidRPr="00A02129" w:rsidRDefault="00746A66" w:rsidP="00746A66">
      <w:pPr>
        <w:jc w:val="both"/>
      </w:pPr>
    </w:p>
    <w:p w:rsidR="00746A66" w:rsidRPr="00A02129" w:rsidRDefault="00BB51AB" w:rsidP="00746A66">
      <w:pPr>
        <w:spacing w:line="360" w:lineRule="auto"/>
        <w:ind w:left="60"/>
        <w:jc w:val="center"/>
      </w:pPr>
      <w:r w:rsidRPr="00A02129">
        <w:t>§ 7</w:t>
      </w:r>
    </w:p>
    <w:p w:rsidR="00746A66" w:rsidRPr="00A02129" w:rsidRDefault="00746A66" w:rsidP="00746A66">
      <w:pPr>
        <w:spacing w:line="276" w:lineRule="auto"/>
        <w:ind w:left="284" w:right="26" w:hanging="284"/>
        <w:jc w:val="both"/>
      </w:pPr>
      <w:r w:rsidRPr="00A02129">
        <w:t>1. Wykonawca oświadcza, że zobowiązuje się poddawać kontrolom prowadzonym przez Narodowy Fundusz Zdrowia i inne uprawnione organy oraz udostępnienia wszelkich danych i informacji niezbędnych do jej przeprowadzenia w zakresie wykonywania umowy w szczególności:</w:t>
      </w:r>
    </w:p>
    <w:p w:rsidR="00746A66" w:rsidRPr="00A02129" w:rsidRDefault="00746A66" w:rsidP="00746A66">
      <w:pPr>
        <w:spacing w:line="276" w:lineRule="auto"/>
        <w:ind w:right="26"/>
        <w:jc w:val="both"/>
      </w:pPr>
      <w:r w:rsidRPr="00A02129">
        <w:t xml:space="preserve">       a) sposobu udzielania świadczeń,  </w:t>
      </w:r>
    </w:p>
    <w:p w:rsidR="00746A66" w:rsidRPr="00A02129" w:rsidRDefault="00746A66" w:rsidP="00746A66">
      <w:pPr>
        <w:ind w:right="26"/>
        <w:jc w:val="both"/>
      </w:pPr>
      <w:r w:rsidRPr="00A02129">
        <w:t xml:space="preserve">       b) prawidłowości prowadzonej dokumentacji.</w:t>
      </w:r>
    </w:p>
    <w:p w:rsidR="00001257" w:rsidRPr="00A02129" w:rsidRDefault="00001257" w:rsidP="00746A66">
      <w:pPr>
        <w:spacing w:line="360" w:lineRule="auto"/>
        <w:ind w:left="60"/>
        <w:jc w:val="center"/>
      </w:pPr>
    </w:p>
    <w:p w:rsidR="00AE6F8C" w:rsidRDefault="00AE6F8C" w:rsidP="00746A66">
      <w:pPr>
        <w:spacing w:line="360" w:lineRule="auto"/>
        <w:ind w:left="60"/>
        <w:jc w:val="center"/>
      </w:pPr>
    </w:p>
    <w:p w:rsidR="00AE6F8C" w:rsidRDefault="00AE6F8C" w:rsidP="00746A66">
      <w:pPr>
        <w:spacing w:line="360" w:lineRule="auto"/>
        <w:ind w:left="60"/>
        <w:jc w:val="center"/>
      </w:pPr>
    </w:p>
    <w:p w:rsidR="00746A66" w:rsidRPr="00A02129" w:rsidRDefault="00BB51AB" w:rsidP="00746A66">
      <w:pPr>
        <w:spacing w:line="360" w:lineRule="auto"/>
        <w:ind w:left="60"/>
        <w:jc w:val="center"/>
      </w:pPr>
      <w:r w:rsidRPr="00A02129">
        <w:lastRenderedPageBreak/>
        <w:t>§ 8</w:t>
      </w:r>
    </w:p>
    <w:p w:rsidR="00746A66" w:rsidRPr="00A02129" w:rsidRDefault="00746A66" w:rsidP="00746A66">
      <w:pPr>
        <w:numPr>
          <w:ilvl w:val="0"/>
          <w:numId w:val="5"/>
        </w:numPr>
        <w:tabs>
          <w:tab w:val="clear" w:pos="480"/>
          <w:tab w:val="left" w:pos="284"/>
        </w:tabs>
        <w:spacing w:line="276" w:lineRule="auto"/>
        <w:ind w:left="284" w:hanging="284"/>
        <w:jc w:val="both"/>
      </w:pPr>
      <w:r w:rsidRPr="00A02129">
        <w:rPr>
          <w:bCs/>
        </w:rPr>
        <w:t>Niniejsza umowa zostaje zawarta na okres</w:t>
      </w:r>
      <w:r w:rsidRPr="00A02129">
        <w:rPr>
          <w:b/>
        </w:rPr>
        <w:t xml:space="preserve">: </w:t>
      </w:r>
      <w:r w:rsidRPr="00A02129">
        <w:rPr>
          <w:bCs/>
        </w:rPr>
        <w:t>od</w:t>
      </w:r>
      <w:r w:rsidR="00001257" w:rsidRPr="00A02129">
        <w:rPr>
          <w:b/>
        </w:rPr>
        <w:t xml:space="preserve"> </w:t>
      </w:r>
      <w:r w:rsidR="004800AC">
        <w:rPr>
          <w:b/>
        </w:rPr>
        <w:t>….</w:t>
      </w:r>
      <w:r w:rsidR="0026205E">
        <w:rPr>
          <w:b/>
        </w:rPr>
        <w:t>.</w:t>
      </w:r>
      <w:r w:rsidR="006E5BD2">
        <w:rPr>
          <w:b/>
        </w:rPr>
        <w:t>12</w:t>
      </w:r>
      <w:r w:rsidR="004800AC">
        <w:rPr>
          <w:b/>
        </w:rPr>
        <w:t>.2025</w:t>
      </w:r>
      <w:r w:rsidRPr="00A02129">
        <w:rPr>
          <w:bCs/>
        </w:rPr>
        <w:t xml:space="preserve"> </w:t>
      </w:r>
      <w:r w:rsidRPr="00A02129">
        <w:rPr>
          <w:b/>
          <w:bCs/>
        </w:rPr>
        <w:t>r.</w:t>
      </w:r>
      <w:r w:rsidRPr="00A02129">
        <w:rPr>
          <w:b/>
        </w:rPr>
        <w:t xml:space="preserve"> </w:t>
      </w:r>
      <w:r w:rsidRPr="00A02129">
        <w:rPr>
          <w:bCs/>
        </w:rPr>
        <w:t>do</w:t>
      </w:r>
      <w:r w:rsidR="0026205E">
        <w:rPr>
          <w:bCs/>
        </w:rPr>
        <w:t xml:space="preserve"> </w:t>
      </w:r>
      <w:r w:rsidR="004800AC">
        <w:rPr>
          <w:b/>
        </w:rPr>
        <w:t>…..</w:t>
      </w:r>
      <w:r w:rsidR="0026205E">
        <w:rPr>
          <w:b/>
        </w:rPr>
        <w:t>.</w:t>
      </w:r>
      <w:r w:rsidR="002F2B67">
        <w:rPr>
          <w:b/>
        </w:rPr>
        <w:t>12</w:t>
      </w:r>
      <w:r w:rsidR="002E4D70">
        <w:rPr>
          <w:b/>
        </w:rPr>
        <w:t>.202</w:t>
      </w:r>
      <w:r w:rsidR="004800AC">
        <w:rPr>
          <w:b/>
        </w:rPr>
        <w:t>6</w:t>
      </w:r>
      <w:r w:rsidR="00BB51AB" w:rsidRPr="00A02129">
        <w:rPr>
          <w:b/>
        </w:rPr>
        <w:t xml:space="preserve"> </w:t>
      </w:r>
      <w:r w:rsidRPr="00A02129">
        <w:rPr>
          <w:b/>
          <w:bCs/>
        </w:rPr>
        <w:t>r.</w:t>
      </w:r>
      <w:r w:rsidRPr="00A02129">
        <w:t xml:space="preserve"> lub ulega wygaśnięciu z chwilą wyczerpania przedmiotu zamówienia o łącznej </w:t>
      </w:r>
      <w:r w:rsidR="00D811CD">
        <w:t xml:space="preserve">szacunkowej </w:t>
      </w:r>
      <w:r w:rsidRPr="00A02129">
        <w:t xml:space="preserve">wartości – wskazanej w </w:t>
      </w:r>
      <w:r w:rsidR="00296748">
        <w:t>kosztorysie ofertowym</w:t>
      </w:r>
      <w:r w:rsidRPr="00A02129">
        <w:t xml:space="preserve"> stanowiącej załącznik </w:t>
      </w:r>
      <w:r w:rsidR="00296748">
        <w:t xml:space="preserve">nr 2 </w:t>
      </w:r>
      <w:r w:rsidRPr="00A02129">
        <w:t>do  niniejszej umowy.</w:t>
      </w:r>
    </w:p>
    <w:p w:rsidR="00746A66" w:rsidRPr="00A02129" w:rsidRDefault="00746A66" w:rsidP="00746A66">
      <w:pPr>
        <w:numPr>
          <w:ilvl w:val="0"/>
          <w:numId w:val="5"/>
        </w:numPr>
        <w:tabs>
          <w:tab w:val="left" w:pos="340"/>
        </w:tabs>
        <w:spacing w:line="276" w:lineRule="auto"/>
        <w:ind w:left="340" w:hanging="340"/>
        <w:jc w:val="both"/>
      </w:pPr>
      <w:r w:rsidRPr="00A02129">
        <w:t>Zamawiający może rozwiązać umowę ze skutkiem natychmiastowym w przypadku 2-krotnego niewykonania lub nienależytego wykonania umowy przez Wykonawcę.</w:t>
      </w:r>
    </w:p>
    <w:p w:rsidR="00746A66" w:rsidRPr="00A02129" w:rsidRDefault="00ED3598" w:rsidP="00277505">
      <w:pPr>
        <w:spacing w:line="360" w:lineRule="auto"/>
        <w:ind w:left="120"/>
        <w:jc w:val="center"/>
      </w:pPr>
      <w:r w:rsidRPr="00A02129">
        <w:t>§ 9</w:t>
      </w:r>
    </w:p>
    <w:p w:rsidR="00746A66" w:rsidRPr="00A02129" w:rsidRDefault="00746A66" w:rsidP="00746A66">
      <w:pPr>
        <w:numPr>
          <w:ilvl w:val="0"/>
          <w:numId w:val="6"/>
        </w:numPr>
        <w:tabs>
          <w:tab w:val="clear" w:pos="720"/>
        </w:tabs>
        <w:ind w:left="284" w:hanging="284"/>
        <w:jc w:val="both"/>
      </w:pPr>
      <w:r w:rsidRPr="00A02129">
        <w:t>Wszelkie zmiany niniejszej umowy mogą być dokonywane na podstawie obustronnie uzgodnionych pisemnych aneksów, pod rygorem nieważności.</w:t>
      </w:r>
    </w:p>
    <w:p w:rsidR="00746A66" w:rsidRPr="00A02129" w:rsidRDefault="00746A66" w:rsidP="00746A66">
      <w:pPr>
        <w:numPr>
          <w:ilvl w:val="0"/>
          <w:numId w:val="6"/>
        </w:numPr>
        <w:tabs>
          <w:tab w:val="num" w:pos="284"/>
        </w:tabs>
        <w:ind w:left="284" w:hanging="284"/>
        <w:jc w:val="both"/>
      </w:pPr>
      <w:r w:rsidRPr="00A02129">
        <w:t xml:space="preserve">W sprawach nieunormowanych niniejszą umową znajdują zastosowanie przepisy </w:t>
      </w:r>
      <w:r w:rsidR="00277505">
        <w:t>Kodeksu cywilnego.</w:t>
      </w:r>
    </w:p>
    <w:p w:rsidR="00746A66" w:rsidRPr="00A02129" w:rsidRDefault="00277505" w:rsidP="00746A66">
      <w:pPr>
        <w:tabs>
          <w:tab w:val="num" w:pos="284"/>
        </w:tabs>
        <w:spacing w:line="360" w:lineRule="auto"/>
        <w:jc w:val="center"/>
      </w:pPr>
      <w:r>
        <w:t>§ 10</w:t>
      </w:r>
    </w:p>
    <w:p w:rsidR="00746A66" w:rsidRPr="00A02129" w:rsidRDefault="00746A66" w:rsidP="00746A66">
      <w:pPr>
        <w:jc w:val="both"/>
      </w:pPr>
      <w:r w:rsidRPr="00A02129">
        <w:t>Wszelkie spory powstałe na tle wykonania niniejszej umowy strony oddadzą pod rozstrzygnięcie sądu właściwego dla siedziby Zamawiającego.</w:t>
      </w:r>
    </w:p>
    <w:p w:rsidR="00746A66" w:rsidRPr="00A02129" w:rsidRDefault="00746A66" w:rsidP="00746A66">
      <w:pPr>
        <w:jc w:val="center"/>
        <w:rPr>
          <w:b/>
        </w:rPr>
      </w:pPr>
    </w:p>
    <w:p w:rsidR="00746A66" w:rsidRPr="00A02129" w:rsidRDefault="00277505" w:rsidP="00746A66">
      <w:pPr>
        <w:spacing w:line="360" w:lineRule="auto"/>
        <w:jc w:val="center"/>
      </w:pPr>
      <w:r>
        <w:t>§ 11</w:t>
      </w:r>
    </w:p>
    <w:p w:rsidR="00746A66" w:rsidRPr="00A02129" w:rsidRDefault="00746A66" w:rsidP="00746A66">
      <w:pPr>
        <w:jc w:val="both"/>
      </w:pPr>
      <w:r w:rsidRPr="00A02129">
        <w:t>Umowę sporządzono w dwóch jednobrzmiących egzemplarzach po jednym dla każdej ze stron.</w:t>
      </w:r>
    </w:p>
    <w:p w:rsidR="00746A66" w:rsidRPr="00A02129" w:rsidRDefault="00746A66" w:rsidP="00746A66">
      <w:pPr>
        <w:jc w:val="center"/>
      </w:pPr>
    </w:p>
    <w:p w:rsidR="00746A66" w:rsidRPr="00A02129" w:rsidRDefault="00746A66" w:rsidP="00746A66">
      <w:pPr>
        <w:jc w:val="center"/>
      </w:pPr>
    </w:p>
    <w:p w:rsidR="00746A66" w:rsidRPr="00A02129" w:rsidRDefault="00746A66" w:rsidP="00746A66">
      <w:pPr>
        <w:jc w:val="center"/>
      </w:pPr>
    </w:p>
    <w:p w:rsidR="00746A66" w:rsidRPr="00A02129" w:rsidRDefault="00746A66" w:rsidP="00746A66">
      <w:pPr>
        <w:jc w:val="center"/>
      </w:pPr>
      <w:r w:rsidRPr="00277505">
        <w:rPr>
          <w:b/>
        </w:rPr>
        <w:t>WYKONAWCA:</w:t>
      </w:r>
      <w:r w:rsidRPr="00A02129">
        <w:tab/>
      </w:r>
      <w:r w:rsidRPr="00A02129">
        <w:tab/>
      </w:r>
      <w:r w:rsidRPr="00A02129">
        <w:tab/>
      </w:r>
      <w:r w:rsidRPr="00A02129">
        <w:tab/>
      </w:r>
      <w:r w:rsidRPr="00A02129">
        <w:tab/>
      </w:r>
      <w:r w:rsidRPr="00A02129">
        <w:tab/>
      </w:r>
      <w:r w:rsidRPr="00A02129">
        <w:tab/>
      </w:r>
      <w:r w:rsidRPr="00277505">
        <w:rPr>
          <w:b/>
        </w:rPr>
        <w:t>ZAMAWIAJĄCY:</w:t>
      </w:r>
    </w:p>
    <w:p w:rsidR="00746A66" w:rsidRDefault="00746A66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277505" w:rsidRDefault="00277505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277505" w:rsidRDefault="00277505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C175DA" w:rsidRDefault="00C175DA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9433A4" w:rsidRDefault="009433A4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C06093" w:rsidRPr="00101536" w:rsidRDefault="00C06093" w:rsidP="00C06093">
      <w:r w:rsidRPr="00101536">
        <w:t>Załączniki:</w:t>
      </w:r>
    </w:p>
    <w:p w:rsidR="00C06093" w:rsidRPr="00101536" w:rsidRDefault="00C175DA" w:rsidP="00C175DA">
      <w:pPr>
        <w:ind w:right="-288"/>
        <w:contextualSpacing/>
        <w:jc w:val="both"/>
        <w:rPr>
          <w:rFonts w:eastAsia="Calibri"/>
          <w:lang w:eastAsia="en-US"/>
        </w:rPr>
      </w:pPr>
      <w:r w:rsidRPr="00101536">
        <w:rPr>
          <w:rFonts w:eastAsia="Calibri"/>
          <w:lang w:eastAsia="en-US"/>
        </w:rPr>
        <w:t xml:space="preserve">1. </w:t>
      </w:r>
      <w:r w:rsidR="00C06093" w:rsidRPr="00101536">
        <w:rPr>
          <w:rFonts w:eastAsia="Calibri"/>
          <w:lang w:eastAsia="en-US"/>
        </w:rPr>
        <w:t>Opis przedmiotu zamówienia</w:t>
      </w:r>
      <w:r w:rsidRPr="00101536">
        <w:rPr>
          <w:rFonts w:eastAsia="Calibri"/>
          <w:lang w:eastAsia="en-US"/>
        </w:rPr>
        <w:t>.</w:t>
      </w:r>
    </w:p>
    <w:p w:rsidR="00C06093" w:rsidRPr="00101536" w:rsidRDefault="00C175DA" w:rsidP="00C175DA">
      <w:pPr>
        <w:ind w:right="-288"/>
        <w:contextualSpacing/>
        <w:jc w:val="both"/>
        <w:rPr>
          <w:rFonts w:eastAsia="Calibri"/>
          <w:lang w:eastAsia="en-US"/>
        </w:rPr>
      </w:pPr>
      <w:r w:rsidRPr="00101536">
        <w:rPr>
          <w:rFonts w:eastAsia="Calibri"/>
          <w:lang w:eastAsia="en-US"/>
        </w:rPr>
        <w:t>2. Koszto</w:t>
      </w:r>
      <w:r w:rsidR="00C06093" w:rsidRPr="00101536">
        <w:rPr>
          <w:rFonts w:eastAsia="Calibri"/>
          <w:lang w:eastAsia="en-US"/>
        </w:rPr>
        <w:t>rys ofertowy</w:t>
      </w:r>
      <w:r w:rsidRPr="00101536">
        <w:rPr>
          <w:rFonts w:eastAsia="Calibri"/>
          <w:lang w:eastAsia="en-US"/>
        </w:rPr>
        <w:t>.</w:t>
      </w:r>
    </w:p>
    <w:p w:rsidR="00C06093" w:rsidRPr="00101536" w:rsidRDefault="00C175DA" w:rsidP="00C175DA">
      <w:pPr>
        <w:ind w:right="-288"/>
        <w:contextualSpacing/>
        <w:jc w:val="both"/>
        <w:rPr>
          <w:rFonts w:eastAsia="Calibri"/>
          <w:lang w:eastAsia="en-US"/>
        </w:rPr>
      </w:pPr>
      <w:r w:rsidRPr="00101536">
        <w:rPr>
          <w:rFonts w:eastAsia="Calibri"/>
          <w:lang w:eastAsia="en-US"/>
        </w:rPr>
        <w:t xml:space="preserve">3. </w:t>
      </w:r>
      <w:r w:rsidR="0055667A" w:rsidRPr="00101536">
        <w:rPr>
          <w:rFonts w:eastAsia="Calibri"/>
          <w:lang w:eastAsia="en-US"/>
        </w:rPr>
        <w:t>Wzór z</w:t>
      </w:r>
      <w:r w:rsidR="00C06093" w:rsidRPr="00101536">
        <w:rPr>
          <w:rFonts w:eastAsia="Calibri"/>
          <w:lang w:eastAsia="en-US"/>
        </w:rPr>
        <w:t>lecenia</w:t>
      </w:r>
      <w:r w:rsidRPr="00101536">
        <w:rPr>
          <w:rFonts w:eastAsia="Calibri"/>
          <w:lang w:eastAsia="en-US"/>
        </w:rPr>
        <w:t xml:space="preserve"> na transport sanitarny</w:t>
      </w:r>
      <w:r w:rsidR="0055667A" w:rsidRPr="00101536">
        <w:rPr>
          <w:rFonts w:eastAsia="Calibri"/>
          <w:lang w:eastAsia="en-US"/>
        </w:rPr>
        <w:t>.</w:t>
      </w:r>
    </w:p>
    <w:p w:rsidR="00C06093" w:rsidRPr="00C06093" w:rsidRDefault="00C175DA" w:rsidP="00C175DA">
      <w:pPr>
        <w:ind w:right="-288"/>
        <w:contextualSpacing/>
        <w:jc w:val="both"/>
        <w:rPr>
          <w:rFonts w:eastAsia="Calibri"/>
          <w:lang w:eastAsia="en-US"/>
        </w:rPr>
      </w:pPr>
      <w:r w:rsidRPr="00101536">
        <w:rPr>
          <w:rFonts w:eastAsia="Calibri"/>
          <w:lang w:eastAsia="en-US"/>
        </w:rPr>
        <w:t>4. Polisa OC</w:t>
      </w:r>
      <w:r w:rsidR="00C06093" w:rsidRPr="00101536">
        <w:rPr>
          <w:rFonts w:eastAsia="Calibri"/>
          <w:lang w:eastAsia="en-US"/>
        </w:rPr>
        <w:t xml:space="preserve"> </w:t>
      </w:r>
      <w:r w:rsidRPr="00101536">
        <w:rPr>
          <w:rFonts w:eastAsia="Calibri"/>
          <w:lang w:eastAsia="en-US"/>
        </w:rPr>
        <w:t>w zakresie przedmiotu umowy.</w:t>
      </w:r>
    </w:p>
    <w:p w:rsidR="009433A4" w:rsidRDefault="00C06093" w:rsidP="00C175DA">
      <w:pPr>
        <w:ind w:left="720" w:right="-288"/>
        <w:contextualSpacing/>
        <w:jc w:val="both"/>
        <w:rPr>
          <w:rFonts w:ascii="Verdana" w:hAnsi="Verdana"/>
          <w:sz w:val="20"/>
          <w:szCs w:val="20"/>
        </w:rPr>
      </w:pPr>
      <w:r w:rsidRPr="00C06093">
        <w:rPr>
          <w:rFonts w:eastAsia="Calibri"/>
          <w:lang w:eastAsia="en-US"/>
        </w:rPr>
        <w:lastRenderedPageBreak/>
        <w:t xml:space="preserve"> </w:t>
      </w:r>
    </w:p>
    <w:p w:rsidR="00281D88" w:rsidRPr="00A059F4" w:rsidRDefault="00A46DE2" w:rsidP="00A059F4">
      <w:pPr>
        <w:spacing w:after="160" w:line="259" w:lineRule="auto"/>
        <w:jc w:val="right"/>
        <w:rPr>
          <w:sz w:val="20"/>
          <w:szCs w:val="20"/>
        </w:rPr>
      </w:pPr>
      <w:r w:rsidRPr="00F523DF">
        <w:rPr>
          <w:sz w:val="20"/>
          <w:szCs w:val="20"/>
        </w:rPr>
        <w:t>Za</w:t>
      </w:r>
      <w:r w:rsidR="00281D88" w:rsidRPr="00F523DF">
        <w:rPr>
          <w:sz w:val="20"/>
          <w:szCs w:val="20"/>
        </w:rPr>
        <w:t>łącznik nr 1</w:t>
      </w:r>
      <w:r w:rsidR="00281D88" w:rsidRPr="00F523DF">
        <w:rPr>
          <w:sz w:val="20"/>
          <w:szCs w:val="20"/>
        </w:rPr>
        <w:br/>
        <w:t>do umowy</w:t>
      </w:r>
      <w:r w:rsidR="00665D27" w:rsidRPr="00F523DF">
        <w:rPr>
          <w:sz w:val="20"/>
          <w:szCs w:val="20"/>
        </w:rPr>
        <w:t xml:space="preserve"> </w:t>
      </w:r>
      <w:proofErr w:type="spellStart"/>
      <w:r w:rsidR="00665D27" w:rsidRPr="00F523DF">
        <w:rPr>
          <w:sz w:val="20"/>
          <w:szCs w:val="20"/>
        </w:rPr>
        <w:t>WSz</w:t>
      </w:r>
      <w:proofErr w:type="spellEnd"/>
      <w:r w:rsidR="00665D27" w:rsidRPr="00F523DF">
        <w:rPr>
          <w:sz w:val="20"/>
          <w:szCs w:val="20"/>
        </w:rPr>
        <w:t>/ZK/4/DAG/2025</w:t>
      </w:r>
      <w:r w:rsidR="00A059F4" w:rsidRPr="00F523DF">
        <w:rPr>
          <w:sz w:val="20"/>
          <w:szCs w:val="20"/>
        </w:rPr>
        <w:br/>
        <w:t>z dnia</w:t>
      </w:r>
      <w:r w:rsidR="000F51FD" w:rsidRPr="00F523DF">
        <w:rPr>
          <w:sz w:val="20"/>
          <w:szCs w:val="20"/>
        </w:rPr>
        <w:t xml:space="preserve">  </w:t>
      </w:r>
      <w:r w:rsidR="00231A89" w:rsidRPr="00F523DF">
        <w:rPr>
          <w:sz w:val="20"/>
          <w:szCs w:val="20"/>
        </w:rPr>
        <w:t>…</w:t>
      </w:r>
      <w:r w:rsidR="001E06BD" w:rsidRPr="00F523DF">
        <w:rPr>
          <w:sz w:val="20"/>
          <w:szCs w:val="20"/>
        </w:rPr>
        <w:t>.12</w:t>
      </w:r>
      <w:r w:rsidR="00C029E9" w:rsidRPr="00F523DF">
        <w:rPr>
          <w:sz w:val="20"/>
          <w:szCs w:val="20"/>
        </w:rPr>
        <w:t>.202</w:t>
      </w:r>
      <w:r w:rsidR="00665D27" w:rsidRPr="00F523DF">
        <w:rPr>
          <w:sz w:val="20"/>
          <w:szCs w:val="20"/>
        </w:rPr>
        <w:t>5</w:t>
      </w:r>
      <w:r w:rsidR="00A059F4" w:rsidRPr="00F523DF">
        <w:rPr>
          <w:sz w:val="20"/>
          <w:szCs w:val="20"/>
        </w:rPr>
        <w:t>r.</w:t>
      </w:r>
    </w:p>
    <w:p w:rsidR="00A46DE2" w:rsidRPr="00A46DE2" w:rsidRDefault="00A46DE2" w:rsidP="00A46DE2">
      <w:pPr>
        <w:spacing w:line="276" w:lineRule="auto"/>
        <w:rPr>
          <w:bCs/>
          <w:u w:val="single"/>
        </w:rPr>
      </w:pPr>
      <w:r w:rsidRPr="00A46DE2">
        <w:rPr>
          <w:bCs/>
          <w:u w:val="single"/>
        </w:rPr>
        <w:t>I. OPIS PRZEDMIOTU ZAMÓWIENIA: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>1. Transport sanitarny na terenie miasta Jarosławia i powiatu jarosławskiego w celu: przewozu lekarza oraz pielęgniarki środowiskowej na zabiegi i wizyty domowe.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>2. Transport sanitarny pacjentów kierowanych przez lekarzy POZ (pacjenci z terenu miasta Jarosławia i Przemyśla oraz powiatów jarosławskiego i przemyskiego), który obejmuje: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>1) przewóz z miejsca zamieszkania (pobytu) na leczenie realizowane w trybie stacjonarnym;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>2) przewóz z miejsca zamieszkania (pobytu) na leczenie w trybie dziennym;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>3) przewóz z miejsca zamieszkania (pobytu) na pierwszorazowe świadczenie z rodzaju ambulatoryjnej opieki specjalistycznej albo leczenia stomatologicznego i z powrotem;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>4) przewóz, z miejsca zamieszkania (pobytu), w celu wykonania zabiegów i procedur medycznych wynikających z procesu leczenia realizowanego przez lekarza POZ, do którego zadeklarowany jest świadczeniobiorca, i z powrotem;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>5) przewóz z miejsca zamieszkania (pobytu) do zakładu długoterminowej opieki zdrowotnej.</w:t>
      </w:r>
    </w:p>
    <w:p w:rsidR="00A46DE2" w:rsidRPr="00A46DE2" w:rsidRDefault="00A46DE2" w:rsidP="00A46DE2">
      <w:pPr>
        <w:spacing w:line="276" w:lineRule="auto"/>
        <w:rPr>
          <w:bCs/>
          <w:lang w:bidi="pl-PL"/>
        </w:rPr>
      </w:pPr>
      <w:r w:rsidRPr="00A46DE2">
        <w:rPr>
          <w:bCs/>
        </w:rPr>
        <w:t xml:space="preserve">Przedmiot umowy o udzielanie świadczeń transportu sanitarnego w POZ obejmuje również świadczenia transportu sanitarnego „dalekiego” realizowanego </w:t>
      </w:r>
      <w:r w:rsidRPr="00A46DE2">
        <w:rPr>
          <w:bCs/>
          <w:lang w:bidi="pl-PL"/>
        </w:rPr>
        <w:t xml:space="preserve">– wyłącznie w sytuacjach określonych </w:t>
      </w:r>
      <w:r w:rsidRPr="00F523DF">
        <w:rPr>
          <w:bCs/>
          <w:lang w:bidi="pl-PL"/>
        </w:rPr>
        <w:t>w </w:t>
      </w:r>
      <w:r w:rsidR="00C34AAB" w:rsidRPr="00F523DF">
        <w:rPr>
          <w:bCs/>
          <w:lang w:bidi="pl-PL"/>
        </w:rPr>
        <w:t xml:space="preserve">§ 37 ust. 3 ZARZĄDZENIE NR 22/2025/DSOZ PREZESA NARODOWEGO FUNDUSZU ZDROWIA z dnia 31 marca 2025 r. z </w:t>
      </w:r>
      <w:proofErr w:type="spellStart"/>
      <w:r w:rsidR="00C34AAB" w:rsidRPr="00F523DF">
        <w:rPr>
          <w:bCs/>
          <w:lang w:bidi="pl-PL"/>
        </w:rPr>
        <w:t>późn</w:t>
      </w:r>
      <w:proofErr w:type="spellEnd"/>
      <w:r w:rsidR="00C34AAB" w:rsidRPr="00F523DF">
        <w:rPr>
          <w:bCs/>
          <w:lang w:bidi="pl-PL"/>
        </w:rPr>
        <w:t>. zm.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  <w:lang w:bidi="pl-PL"/>
        </w:rPr>
        <w:t xml:space="preserve">3. </w:t>
      </w:r>
      <w:r w:rsidR="0055667A" w:rsidRPr="0055667A">
        <w:rPr>
          <w:bCs/>
        </w:rPr>
        <w:t>Przedmiotem zamówienia jest świadczenie usług samochodowego transportu sanitarnego przez Wykonawcę w dni robocze (od poniedziałku do piątku), które mogą być zlecane Wykonawcy w godzinach od 8:00 do 18:00, stosownie do zgłoszonego zapotrzebowania przez Zamawiającego, na koszt i ryzyko Wykonawcy.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 xml:space="preserve">4. Wykonawca zobowiązuje się świadczyć usługi transportu sanitarnego zgodnie z potrzebami Zamawiającego. </w:t>
      </w: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>5. Wymagana jest od Wykonawcy gotowość realizacji zamówienia, z co najmniej jednym pojazdem dla transportów wskazanych w ww. pkt 1 oraz 2 pojazdami spełniającymi wymagania dla ambulansów drogowych tupu A, w tym; 1 typu A1 oraz 1 typu A2  dla świadczenia usług wymienionych wyżej w pkt 2.</w:t>
      </w:r>
    </w:p>
    <w:p w:rsidR="00A46DE2" w:rsidRPr="00A46DE2" w:rsidRDefault="00A46DE2" w:rsidP="00A46DE2">
      <w:pPr>
        <w:spacing w:line="276" w:lineRule="auto"/>
        <w:rPr>
          <w:bCs/>
        </w:rPr>
      </w:pPr>
    </w:p>
    <w:p w:rsidR="00A46DE2" w:rsidRPr="00A46DE2" w:rsidRDefault="00A46DE2" w:rsidP="00A46DE2">
      <w:pPr>
        <w:spacing w:line="276" w:lineRule="auto"/>
        <w:rPr>
          <w:bCs/>
          <w:u w:val="single"/>
        </w:rPr>
      </w:pPr>
      <w:r w:rsidRPr="00A46DE2">
        <w:rPr>
          <w:bCs/>
        </w:rPr>
        <w:t xml:space="preserve">II. </w:t>
      </w:r>
      <w:r w:rsidRPr="00A46DE2">
        <w:rPr>
          <w:bCs/>
          <w:u w:val="single"/>
        </w:rPr>
        <w:t>WYMAGANIA ZAMAWIAJĄCEGO W ZAKRESIE</w:t>
      </w:r>
      <w:r w:rsidR="001E06BD">
        <w:rPr>
          <w:bCs/>
          <w:u w:val="single"/>
        </w:rPr>
        <w:t xml:space="preserve"> POJAZDÓW /</w:t>
      </w:r>
      <w:r w:rsidRPr="00A46DE2">
        <w:rPr>
          <w:bCs/>
          <w:u w:val="single"/>
        </w:rPr>
        <w:t xml:space="preserve"> </w:t>
      </w:r>
      <w:r w:rsidR="001E06BD">
        <w:rPr>
          <w:bCs/>
          <w:u w:val="single"/>
        </w:rPr>
        <w:t xml:space="preserve"> </w:t>
      </w:r>
      <w:r w:rsidRPr="00A46DE2">
        <w:rPr>
          <w:bCs/>
          <w:u w:val="single"/>
        </w:rPr>
        <w:t>PERSONELU OBSŁUGI POJAZDÓW.</w:t>
      </w:r>
    </w:p>
    <w:p w:rsidR="00A46DE2" w:rsidRPr="00A46DE2" w:rsidRDefault="00A46DE2" w:rsidP="00A46DE2">
      <w:pPr>
        <w:numPr>
          <w:ilvl w:val="0"/>
          <w:numId w:val="15"/>
        </w:numPr>
        <w:spacing w:line="276" w:lineRule="auto"/>
        <w:rPr>
          <w:bCs/>
        </w:rPr>
      </w:pPr>
      <w:r w:rsidRPr="00A46DE2">
        <w:rPr>
          <w:bCs/>
          <w:u w:val="single"/>
        </w:rPr>
        <w:t xml:space="preserve">Ambulanse do transportu pacjentów (środki transportu sanitarnego drogowego spełniające cechy techniczne i jakościowe określone w Polskich Normach przenoszących europejskie normy zharmonizowane o cechach technicznych </w:t>
      </w:r>
      <w:r w:rsidRPr="00A46DE2">
        <w:rPr>
          <w:bCs/>
          <w:u w:val="single"/>
        </w:rPr>
        <w:br/>
        <w:t xml:space="preserve">i jakościowych oraz podstawowym wyposażeniu określonym dla środków transportu typu A1 i A2) – ambulanse drogowe skonstruowane zgodnie z polską normą </w:t>
      </w:r>
      <w:r w:rsidRPr="00A46DE2">
        <w:rPr>
          <w:bCs/>
        </w:rPr>
        <w:t xml:space="preserve">PN – EN </w:t>
      </w:r>
      <w:r w:rsidRPr="00F523DF">
        <w:rPr>
          <w:bCs/>
        </w:rPr>
        <w:t>1789 + A1:2015 l</w:t>
      </w:r>
      <w:r w:rsidRPr="00A46DE2">
        <w:rPr>
          <w:bCs/>
        </w:rPr>
        <w:t>ub równoważną.</w:t>
      </w:r>
    </w:p>
    <w:p w:rsidR="00A46DE2" w:rsidRPr="00A46DE2" w:rsidRDefault="00A46DE2" w:rsidP="00A46DE2">
      <w:pPr>
        <w:numPr>
          <w:ilvl w:val="0"/>
          <w:numId w:val="15"/>
        </w:numPr>
        <w:spacing w:line="276" w:lineRule="auto"/>
        <w:rPr>
          <w:bCs/>
        </w:rPr>
      </w:pPr>
      <w:r w:rsidRPr="00A46DE2">
        <w:rPr>
          <w:bCs/>
        </w:rPr>
        <w:t xml:space="preserve">W skład zespołu ambulansów transportujących pacjentów wchodzą co najmniej dwie osoby w tym jedna uprawniona do wykonywania medycznych czynności ratunkowych (ratownik medyczny + kierowca lub kierowca/ratownik uprawniony do prowadzenia pojazdów uprzywilejowanych w ruchu). </w:t>
      </w:r>
    </w:p>
    <w:p w:rsidR="00A46DE2" w:rsidRPr="00A46DE2" w:rsidRDefault="00A46DE2" w:rsidP="00A46DE2">
      <w:pPr>
        <w:numPr>
          <w:ilvl w:val="0"/>
          <w:numId w:val="15"/>
        </w:numPr>
        <w:spacing w:line="276" w:lineRule="auto"/>
        <w:rPr>
          <w:bCs/>
        </w:rPr>
      </w:pPr>
      <w:r w:rsidRPr="00A46DE2">
        <w:rPr>
          <w:bCs/>
          <w:u w:val="single"/>
        </w:rPr>
        <w:lastRenderedPageBreak/>
        <w:t>Transporty sanitarne pozostałe (</w:t>
      </w:r>
      <w:r w:rsidRPr="00A46DE2">
        <w:rPr>
          <w:bCs/>
          <w:iCs/>
          <w:u w:val="single"/>
        </w:rPr>
        <w:t>wizyty domowe</w:t>
      </w:r>
      <w:r w:rsidRPr="00A46DE2">
        <w:rPr>
          <w:bCs/>
          <w:u w:val="single"/>
        </w:rPr>
        <w:t>)</w:t>
      </w:r>
      <w:r w:rsidRPr="00A46DE2">
        <w:rPr>
          <w:bCs/>
        </w:rPr>
        <w:t xml:space="preserve"> wykonywane przez co najmniej jedną osobę –  kierowca posiadający wymagane dla pojazdu uprawnienia.</w:t>
      </w:r>
    </w:p>
    <w:p w:rsidR="00A46DE2" w:rsidRPr="00A46DE2" w:rsidRDefault="00A46DE2" w:rsidP="00A46DE2">
      <w:pPr>
        <w:spacing w:line="276" w:lineRule="auto"/>
        <w:rPr>
          <w:bCs/>
        </w:rPr>
      </w:pPr>
    </w:p>
    <w:p w:rsidR="00A46DE2" w:rsidRPr="00A46DE2" w:rsidRDefault="00A46DE2" w:rsidP="00A46DE2">
      <w:pPr>
        <w:spacing w:line="276" w:lineRule="auto"/>
        <w:rPr>
          <w:bCs/>
        </w:rPr>
      </w:pPr>
      <w:r w:rsidRPr="00A46DE2">
        <w:rPr>
          <w:bCs/>
        </w:rPr>
        <w:t>III. WYMAGANIA  DODATKOWE  DOTYCZĄCE  WYKONANIA.</w:t>
      </w:r>
    </w:p>
    <w:p w:rsidR="00A46DE2" w:rsidRPr="00A46DE2" w:rsidRDefault="00A46DE2" w:rsidP="00A46DE2">
      <w:pPr>
        <w:numPr>
          <w:ilvl w:val="0"/>
          <w:numId w:val="16"/>
        </w:numPr>
        <w:spacing w:line="276" w:lineRule="auto"/>
        <w:rPr>
          <w:bCs/>
        </w:rPr>
      </w:pPr>
      <w:r w:rsidRPr="00A46DE2">
        <w:rPr>
          <w:bCs/>
        </w:rPr>
        <w:t>Przewóz pacjenta na konsultacje medyczne obejmuje dowiezienie, oczekiwanie na niego w miejscu wykonywania konsultacji oraz transport powrotny.</w:t>
      </w:r>
    </w:p>
    <w:p w:rsidR="00A46DE2" w:rsidRPr="00A46DE2" w:rsidRDefault="00A46DE2" w:rsidP="00A46DE2">
      <w:pPr>
        <w:numPr>
          <w:ilvl w:val="0"/>
          <w:numId w:val="16"/>
        </w:numPr>
        <w:spacing w:line="276" w:lineRule="auto"/>
        <w:rPr>
          <w:bCs/>
        </w:rPr>
      </w:pPr>
      <w:r w:rsidRPr="00A46DE2">
        <w:rPr>
          <w:bCs/>
        </w:rPr>
        <w:t xml:space="preserve">Przewóz pacjenta do innych podmiotów leczniczych obejmuje dopełnienie czynności formalnych związanych z przekazaniem pacjenta. </w:t>
      </w:r>
    </w:p>
    <w:p w:rsidR="00A46DE2" w:rsidRPr="00A46DE2" w:rsidRDefault="00A46DE2" w:rsidP="00A46DE2">
      <w:pPr>
        <w:numPr>
          <w:ilvl w:val="0"/>
          <w:numId w:val="16"/>
        </w:numPr>
        <w:spacing w:line="276" w:lineRule="auto"/>
        <w:rPr>
          <w:bCs/>
        </w:rPr>
      </w:pPr>
      <w:r w:rsidRPr="00A46DE2">
        <w:rPr>
          <w:bCs/>
        </w:rPr>
        <w:t>Zamawiający wymaga by przewóz pacjenta ambulansem drogowym spełniającym wymagania  typu A1  i A2 odbywał się specjalistycznym środkiem transportu, z wymaganym</w:t>
      </w:r>
      <w:r w:rsidR="00B65F8D">
        <w:rPr>
          <w:bCs/>
        </w:rPr>
        <w:t>i</w:t>
      </w:r>
      <w:r w:rsidRPr="00A46DE2">
        <w:rPr>
          <w:bCs/>
        </w:rPr>
        <w:t xml:space="preserve"> przepisami prawa wyposażeniem oraz sprawowaną opieką medyczną nad pacjentem w trakcie transportu.</w:t>
      </w:r>
    </w:p>
    <w:p w:rsidR="00A46DE2" w:rsidRPr="00A46DE2" w:rsidRDefault="00A46DE2" w:rsidP="00A46DE2">
      <w:pPr>
        <w:numPr>
          <w:ilvl w:val="0"/>
          <w:numId w:val="16"/>
        </w:numPr>
        <w:spacing w:line="276" w:lineRule="auto"/>
        <w:rPr>
          <w:bCs/>
        </w:rPr>
      </w:pPr>
      <w:r w:rsidRPr="00A46DE2">
        <w:rPr>
          <w:bCs/>
        </w:rPr>
        <w:t xml:space="preserve">Wykonawca każdorazowo przed rozpoczęciem realizacji transportu </w:t>
      </w:r>
      <w:r w:rsidRPr="00A46DE2">
        <w:rPr>
          <w:bCs/>
        </w:rPr>
        <w:br/>
        <w:t>(</w:t>
      </w:r>
      <w:r w:rsidRPr="00A46DE2">
        <w:rPr>
          <w:bCs/>
          <w:iCs/>
        </w:rPr>
        <w:t>w wyznaczonym miejscu podstawienia pojazdu</w:t>
      </w:r>
      <w:r w:rsidRPr="00A46DE2">
        <w:rPr>
          <w:bCs/>
        </w:rPr>
        <w:t>) otrzyma od Zamawiającego pisemne zlecenie realizacji transportu, które stanowiło będzie załącznik do kart drogowych lub innych dokumentów będących podstawą rozliczenia usług.</w:t>
      </w:r>
    </w:p>
    <w:p w:rsidR="00A46DE2" w:rsidRPr="00A46DE2" w:rsidRDefault="00A46DE2" w:rsidP="00A46DE2">
      <w:pPr>
        <w:numPr>
          <w:ilvl w:val="0"/>
          <w:numId w:val="16"/>
        </w:numPr>
        <w:spacing w:line="276" w:lineRule="auto"/>
        <w:rPr>
          <w:bCs/>
        </w:rPr>
      </w:pPr>
      <w:r w:rsidRPr="00A46DE2">
        <w:rPr>
          <w:bCs/>
        </w:rPr>
        <w:t>Wykonawca zobowiązany jest do prowadzenia dla każdego pojazdu, którym realizowane będą zadania transportowe na rzecz Zamawiającego oddzielnych kart drogowych lub innych  dokumentów zawierających minimum następujące dane:</w:t>
      </w:r>
    </w:p>
    <w:p w:rsidR="00A46DE2" w:rsidRDefault="00A46DE2" w:rsidP="00A46DE2">
      <w:pPr>
        <w:numPr>
          <w:ilvl w:val="2"/>
          <w:numId w:val="17"/>
        </w:numPr>
        <w:tabs>
          <w:tab w:val="clear" w:pos="2160"/>
          <w:tab w:val="num" w:pos="993"/>
        </w:tabs>
        <w:spacing w:line="276" w:lineRule="auto"/>
        <w:ind w:left="1134" w:hanging="283"/>
        <w:rPr>
          <w:bCs/>
        </w:rPr>
      </w:pPr>
      <w:r w:rsidRPr="00A46DE2">
        <w:rPr>
          <w:bCs/>
        </w:rPr>
        <w:t xml:space="preserve">datę transportu; </w:t>
      </w:r>
    </w:p>
    <w:p w:rsidR="00A46DE2" w:rsidRPr="00A46DE2" w:rsidRDefault="00A46DE2" w:rsidP="00A46DE2">
      <w:pPr>
        <w:numPr>
          <w:ilvl w:val="2"/>
          <w:numId w:val="17"/>
        </w:numPr>
        <w:tabs>
          <w:tab w:val="clear" w:pos="2160"/>
          <w:tab w:val="num" w:pos="993"/>
        </w:tabs>
        <w:spacing w:line="276" w:lineRule="auto"/>
        <w:ind w:left="1134" w:hanging="283"/>
        <w:rPr>
          <w:bCs/>
        </w:rPr>
      </w:pPr>
      <w:r w:rsidRPr="00A46DE2">
        <w:rPr>
          <w:bCs/>
        </w:rPr>
        <w:t xml:space="preserve">początkowy stan licznika oraz godzinę wyjazdu; </w:t>
      </w:r>
    </w:p>
    <w:p w:rsidR="00A46DE2" w:rsidRPr="00A46DE2" w:rsidRDefault="00A46DE2" w:rsidP="00A46DE2">
      <w:pPr>
        <w:numPr>
          <w:ilvl w:val="2"/>
          <w:numId w:val="17"/>
        </w:numPr>
        <w:tabs>
          <w:tab w:val="clear" w:pos="2160"/>
          <w:tab w:val="num" w:pos="993"/>
        </w:tabs>
        <w:spacing w:line="276" w:lineRule="auto"/>
        <w:ind w:left="1134" w:hanging="283"/>
        <w:rPr>
          <w:bCs/>
        </w:rPr>
      </w:pPr>
      <w:r w:rsidRPr="00A46DE2">
        <w:rPr>
          <w:bCs/>
        </w:rPr>
        <w:t xml:space="preserve">stan licznika w miejscu przeznaczenia transportu oraz godzinę przyjazdu; </w:t>
      </w:r>
    </w:p>
    <w:p w:rsidR="00A46DE2" w:rsidRPr="00A46DE2" w:rsidRDefault="00A46DE2" w:rsidP="00A46DE2">
      <w:pPr>
        <w:numPr>
          <w:ilvl w:val="2"/>
          <w:numId w:val="17"/>
        </w:numPr>
        <w:tabs>
          <w:tab w:val="clear" w:pos="2160"/>
          <w:tab w:val="num" w:pos="993"/>
        </w:tabs>
        <w:spacing w:line="276" w:lineRule="auto"/>
        <w:ind w:left="1134" w:hanging="283"/>
        <w:rPr>
          <w:bCs/>
        </w:rPr>
      </w:pPr>
      <w:r w:rsidRPr="00A46DE2">
        <w:rPr>
          <w:bCs/>
        </w:rPr>
        <w:t xml:space="preserve">stan licznika po zakończeniu transportu oraz godzinę powrotu; </w:t>
      </w:r>
    </w:p>
    <w:p w:rsidR="00A46DE2" w:rsidRPr="00A46DE2" w:rsidRDefault="00A46DE2" w:rsidP="00A46DE2">
      <w:pPr>
        <w:spacing w:line="276" w:lineRule="auto"/>
        <w:rPr>
          <w:bCs/>
        </w:rPr>
      </w:pPr>
      <w:r>
        <w:rPr>
          <w:bCs/>
        </w:rPr>
        <w:t xml:space="preserve">              e)  </w:t>
      </w:r>
      <w:r w:rsidRPr="00A46DE2">
        <w:rPr>
          <w:bCs/>
        </w:rPr>
        <w:t>ilość przejechanych kilometrów ,,tam i z powrotem’’ oraz czas trwania transportu.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>W przypadku, gdy pojazd Wykonawcy, realizujący przewóz ulegnie awarii zobowiązuje się on do niezwłocznej wymiany pojazdu na inny – sprawny w celu zrealizowania rozpoczętego transportu.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>Zamawiający zastrzega sobie możliwość, aby w uzasadnionych przypadkach wraz z pacjentem była przewożona osoba z personelu medycznego Zamawiającego (np</w:t>
      </w:r>
      <w:r w:rsidRPr="00A46DE2">
        <w:rPr>
          <w:bCs/>
          <w:iCs/>
        </w:rPr>
        <w:t>. lekarz, pielęgniarka</w:t>
      </w:r>
      <w:r w:rsidRPr="00A46DE2">
        <w:rPr>
          <w:bCs/>
        </w:rPr>
        <w:t>) lub osoba towarzysząca (</w:t>
      </w:r>
      <w:r w:rsidRPr="00A46DE2">
        <w:rPr>
          <w:bCs/>
          <w:iCs/>
        </w:rPr>
        <w:t>np. dzieci z opiekunem prawnym</w:t>
      </w:r>
      <w:r w:rsidRPr="00A46DE2">
        <w:rPr>
          <w:bCs/>
        </w:rPr>
        <w:t>) bez dodatkowych opłat.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>Wykonawca zobowiązuje się do przyjmowania telefonicznych zleceń transportów sanitarnych, zgłaszanych przez Zamawiającego w dni robocze (</w:t>
      </w:r>
      <w:r w:rsidRPr="00A46DE2">
        <w:rPr>
          <w:bCs/>
          <w:iCs/>
        </w:rPr>
        <w:t>od poniedziałku do piątku</w:t>
      </w:r>
      <w:r w:rsidRPr="00A46DE2">
        <w:rPr>
          <w:bCs/>
        </w:rPr>
        <w:t>), w godzinach od 8:00 do 18:00 pod numerem wskazanym w umowie.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 xml:space="preserve">Każdy samochód, którym będą świadczone usługi musi: </w:t>
      </w:r>
    </w:p>
    <w:p w:rsidR="00A46DE2" w:rsidRPr="00A46DE2" w:rsidRDefault="00A46DE2" w:rsidP="00A46DE2">
      <w:pPr>
        <w:numPr>
          <w:ilvl w:val="2"/>
          <w:numId w:val="18"/>
        </w:numPr>
        <w:spacing w:line="276" w:lineRule="auto"/>
        <w:rPr>
          <w:bCs/>
        </w:rPr>
      </w:pPr>
      <w:r w:rsidRPr="00A46DE2">
        <w:rPr>
          <w:bCs/>
        </w:rPr>
        <w:t>spełniać wymogi sanitarne;</w:t>
      </w:r>
    </w:p>
    <w:p w:rsidR="00A46DE2" w:rsidRPr="00A46DE2" w:rsidRDefault="00A46DE2" w:rsidP="00A46DE2">
      <w:pPr>
        <w:numPr>
          <w:ilvl w:val="2"/>
          <w:numId w:val="18"/>
        </w:numPr>
        <w:spacing w:line="276" w:lineRule="auto"/>
        <w:rPr>
          <w:bCs/>
        </w:rPr>
      </w:pPr>
      <w:r w:rsidRPr="00A46DE2">
        <w:rPr>
          <w:bCs/>
        </w:rPr>
        <w:t>posiadać aktualne, dopuszczające do ruchu badania techniczne;</w:t>
      </w:r>
    </w:p>
    <w:p w:rsidR="00A46DE2" w:rsidRPr="00A46DE2" w:rsidRDefault="00A46DE2" w:rsidP="00A46DE2">
      <w:pPr>
        <w:numPr>
          <w:ilvl w:val="2"/>
          <w:numId w:val="18"/>
        </w:numPr>
        <w:spacing w:line="276" w:lineRule="auto"/>
        <w:rPr>
          <w:bCs/>
        </w:rPr>
      </w:pPr>
      <w:r w:rsidRPr="00A46DE2">
        <w:rPr>
          <w:bCs/>
        </w:rPr>
        <w:t>posiadać ubezpieczenie OC;</w:t>
      </w:r>
    </w:p>
    <w:p w:rsidR="00A46DE2" w:rsidRPr="00A46DE2" w:rsidRDefault="00A46DE2" w:rsidP="00A46DE2">
      <w:pPr>
        <w:numPr>
          <w:ilvl w:val="2"/>
          <w:numId w:val="18"/>
        </w:numPr>
        <w:spacing w:line="276" w:lineRule="auto"/>
        <w:rPr>
          <w:bCs/>
        </w:rPr>
      </w:pPr>
      <w:r w:rsidRPr="00A46DE2">
        <w:rPr>
          <w:bCs/>
        </w:rPr>
        <w:t>być zaopatrzony w sprawny środek łączności np. telefon komórkowy;</w:t>
      </w:r>
    </w:p>
    <w:p w:rsidR="00A46DE2" w:rsidRPr="00A46DE2" w:rsidRDefault="00A46DE2" w:rsidP="00A46DE2">
      <w:pPr>
        <w:numPr>
          <w:ilvl w:val="2"/>
          <w:numId w:val="18"/>
        </w:numPr>
        <w:spacing w:line="276" w:lineRule="auto"/>
        <w:rPr>
          <w:bCs/>
        </w:rPr>
      </w:pPr>
      <w:r w:rsidRPr="00A46DE2">
        <w:rPr>
          <w:bCs/>
        </w:rPr>
        <w:t>zapewniać odpowiednią temperaturę, dla przewożonych osób, niezależnie od pory roku;</w:t>
      </w:r>
    </w:p>
    <w:p w:rsidR="00A46DE2" w:rsidRPr="00A46DE2" w:rsidRDefault="00A46DE2" w:rsidP="00A46DE2">
      <w:pPr>
        <w:numPr>
          <w:ilvl w:val="2"/>
          <w:numId w:val="18"/>
        </w:numPr>
        <w:spacing w:line="276" w:lineRule="auto"/>
        <w:rPr>
          <w:bCs/>
        </w:rPr>
      </w:pPr>
      <w:r w:rsidRPr="00A46DE2">
        <w:rPr>
          <w:bCs/>
        </w:rPr>
        <w:t>Wykonawca ma obowiązek dokonać we własnym zakresie dezynfekcji pojazdu po przewozie każdego pacjenta;</w:t>
      </w:r>
    </w:p>
    <w:p w:rsidR="00A46DE2" w:rsidRPr="00A46DE2" w:rsidRDefault="00A46DE2" w:rsidP="00A46DE2">
      <w:pPr>
        <w:numPr>
          <w:ilvl w:val="2"/>
          <w:numId w:val="18"/>
        </w:numPr>
        <w:spacing w:line="276" w:lineRule="auto"/>
        <w:rPr>
          <w:bCs/>
        </w:rPr>
      </w:pPr>
      <w:r w:rsidRPr="00A46DE2">
        <w:rPr>
          <w:bCs/>
        </w:rPr>
        <w:lastRenderedPageBreak/>
        <w:t xml:space="preserve">Wykonawca zobowiązany jest do zaopatrzenia się we własnym zakresie </w:t>
      </w:r>
      <w:r w:rsidRPr="00A46DE2">
        <w:rPr>
          <w:bCs/>
        </w:rPr>
        <w:br/>
        <w:t>w wyroby medyczne, sprzęt i inne materiały niezbędne do udzielania świadczeń w ramach umowy.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>Dla pojazdów, które będą wykonywały transporty Wykonawca musi posiadać opłaconą polisę ubezpieczenia NNW kierowcy oraz pasażerów – o min. wartości: 10.000,00 zł.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>Wykonawca oświadcza, że posiada przeszkolony i wykwalifikowany personel zgodnie z  obowiązującymi w tym zakresie przepisami prawa, gwarantujący wykonanie usługi z  należytą starannością.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 xml:space="preserve">Wykonawca oświadcza, że w zakresie wykonywania usług transportu sanitarnego na rzecz Zamawiającego zobowiązuje się poddawać kontrolom prowadzonym przez Narodowy Fundusz Zdrowia i inne uprawnione organy oraz udostępnienia wszelkich danych i informacji niezbędnych do jej przeprowadzenia w zakresie wykonywania umowy w szczególności: </w:t>
      </w:r>
    </w:p>
    <w:p w:rsidR="00A46DE2" w:rsidRPr="00A46DE2" w:rsidRDefault="00A46DE2" w:rsidP="00A46DE2">
      <w:pPr>
        <w:numPr>
          <w:ilvl w:val="2"/>
          <w:numId w:val="18"/>
        </w:numPr>
        <w:spacing w:line="276" w:lineRule="auto"/>
        <w:rPr>
          <w:bCs/>
        </w:rPr>
      </w:pPr>
      <w:r w:rsidRPr="00A46DE2">
        <w:rPr>
          <w:bCs/>
        </w:rPr>
        <w:t>sposobu udzielania świadczeń,</w:t>
      </w:r>
    </w:p>
    <w:p w:rsidR="00A46DE2" w:rsidRPr="00A46DE2" w:rsidRDefault="00A46DE2" w:rsidP="00A46DE2">
      <w:pPr>
        <w:numPr>
          <w:ilvl w:val="2"/>
          <w:numId w:val="18"/>
        </w:numPr>
        <w:spacing w:line="276" w:lineRule="auto"/>
        <w:rPr>
          <w:bCs/>
        </w:rPr>
      </w:pPr>
      <w:r w:rsidRPr="00A46DE2">
        <w:rPr>
          <w:bCs/>
        </w:rPr>
        <w:t>prawidłowości prowadzonej dokumentacji.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>Wykonawca ponosi odpowiedzialność za szkody wyrządzone w związku</w:t>
      </w:r>
      <w:r w:rsidRPr="00A46DE2">
        <w:rPr>
          <w:bCs/>
        </w:rPr>
        <w:br/>
        <w:t>z wykonywaniem powierzonych zadań przez Zamawiającego.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>Realizacja transportu odbywać się będzie na podstawie telefonicznego zgłoszenia, które będzie potwierdzane pisemnym zleceniem na przewóz. Druk pn.: ,,Zlecenie na transport sanitarny’’ obowiązujący u Zama</w:t>
      </w:r>
      <w:r w:rsidR="002F2B67">
        <w:rPr>
          <w:bCs/>
        </w:rPr>
        <w:t>wiającego stanowi załącznik nr 3</w:t>
      </w:r>
      <w:r w:rsidRPr="00A46DE2">
        <w:rPr>
          <w:bCs/>
        </w:rPr>
        <w:t xml:space="preserve"> do projektu umowy.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>Liczba usług transportu sanitarnego wynikać będzie z bieżących potrzeb Zamawiającego. Szacunkowe wielkości (</w:t>
      </w:r>
      <w:r w:rsidRPr="00A46DE2">
        <w:rPr>
          <w:bCs/>
          <w:iCs/>
        </w:rPr>
        <w:t>godziny pracy i kilometry</w:t>
      </w:r>
      <w:r w:rsidRPr="00A46DE2">
        <w:rPr>
          <w:bCs/>
        </w:rPr>
        <w:t>) zostały podane w załączniku nr 1 do zaproszenia – formularzu ofertowym.</w:t>
      </w:r>
    </w:p>
    <w:p w:rsidR="00A46DE2" w:rsidRPr="00A46DE2" w:rsidRDefault="00A46DE2" w:rsidP="00A46DE2">
      <w:pPr>
        <w:numPr>
          <w:ilvl w:val="0"/>
          <w:numId w:val="18"/>
        </w:numPr>
        <w:spacing w:line="276" w:lineRule="auto"/>
        <w:rPr>
          <w:bCs/>
        </w:rPr>
      </w:pPr>
      <w:r w:rsidRPr="00A46DE2">
        <w:rPr>
          <w:bCs/>
        </w:rPr>
        <w:t>Transport powinien odbywać się trasą optymalną tzn. najkrótszą i najszybszą w danych warunkach komunikacyjnych, zgodnie z przepisami.</w:t>
      </w:r>
    </w:p>
    <w:p w:rsidR="00281D88" w:rsidRPr="00281D88" w:rsidRDefault="00281D88" w:rsidP="00A46DE2">
      <w:pPr>
        <w:spacing w:line="276" w:lineRule="auto"/>
        <w:rPr>
          <w:rFonts w:ascii="Arial" w:hAnsi="Arial" w:cs="Arial"/>
          <w:bCs/>
          <w:sz w:val="20"/>
        </w:rPr>
      </w:pPr>
    </w:p>
    <w:p w:rsidR="00281D88" w:rsidRPr="00281D88" w:rsidRDefault="00281D88" w:rsidP="00281D88">
      <w:pPr>
        <w:ind w:right="-289"/>
        <w:jc w:val="both"/>
        <w:rPr>
          <w:rFonts w:ascii="Arial" w:hAnsi="Arial" w:cs="Arial"/>
          <w:bCs/>
          <w:sz w:val="20"/>
        </w:rPr>
      </w:pPr>
    </w:p>
    <w:p w:rsidR="00281D88" w:rsidRPr="00281D88" w:rsidRDefault="00281D88" w:rsidP="00281D88">
      <w:pPr>
        <w:ind w:right="-289"/>
        <w:jc w:val="both"/>
        <w:rPr>
          <w:rFonts w:ascii="Arial" w:hAnsi="Arial" w:cs="Arial"/>
          <w:bCs/>
          <w:sz w:val="20"/>
        </w:rPr>
      </w:pPr>
    </w:p>
    <w:p w:rsidR="00281D88" w:rsidRPr="00281D88" w:rsidRDefault="00281D88" w:rsidP="00281D88">
      <w:pPr>
        <w:ind w:right="-289"/>
        <w:jc w:val="both"/>
        <w:rPr>
          <w:rFonts w:ascii="Arial" w:hAnsi="Arial" w:cs="Arial"/>
          <w:bCs/>
          <w:sz w:val="20"/>
        </w:rPr>
      </w:pPr>
    </w:p>
    <w:p w:rsidR="00277505" w:rsidRPr="00281D88" w:rsidRDefault="00277505" w:rsidP="001C68E1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EF60F6" w:rsidRPr="00EF60F6" w:rsidRDefault="00EF60F6" w:rsidP="00EF60F6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55667A" w:rsidRDefault="0055667A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277505" w:rsidRDefault="00277505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EF60F6" w:rsidRDefault="00EF60F6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EF60F6" w:rsidRDefault="00EF60F6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EF60F6" w:rsidRDefault="00EF60F6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277505" w:rsidRDefault="00277505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277505" w:rsidRDefault="00277505" w:rsidP="001C68E1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277505" w:rsidRPr="00281D88" w:rsidRDefault="00A46DE2" w:rsidP="00ED7481">
      <w:pPr>
        <w:spacing w:after="160" w:line="259" w:lineRule="auto"/>
        <w:jc w:val="right"/>
        <w:rPr>
          <w:sz w:val="20"/>
          <w:szCs w:val="20"/>
        </w:rPr>
      </w:pPr>
      <w:r w:rsidRPr="00F523DF">
        <w:rPr>
          <w:sz w:val="20"/>
          <w:szCs w:val="20"/>
        </w:rPr>
        <w:lastRenderedPageBreak/>
        <w:t>Zał</w:t>
      </w:r>
      <w:r w:rsidR="00ED7481" w:rsidRPr="00F523DF">
        <w:rPr>
          <w:sz w:val="20"/>
          <w:szCs w:val="20"/>
        </w:rPr>
        <w:t>ącznik nr 2</w:t>
      </w:r>
      <w:r w:rsidR="00C34AAB" w:rsidRPr="00F523DF">
        <w:rPr>
          <w:sz w:val="20"/>
          <w:szCs w:val="20"/>
        </w:rPr>
        <w:br/>
        <w:t xml:space="preserve">do umowy </w:t>
      </w:r>
      <w:proofErr w:type="spellStart"/>
      <w:r w:rsidR="00C34AAB" w:rsidRPr="00F523DF">
        <w:rPr>
          <w:sz w:val="20"/>
          <w:szCs w:val="20"/>
        </w:rPr>
        <w:t>WSz</w:t>
      </w:r>
      <w:proofErr w:type="spellEnd"/>
      <w:r w:rsidR="00C34AAB" w:rsidRPr="00F523DF">
        <w:rPr>
          <w:sz w:val="20"/>
          <w:szCs w:val="20"/>
        </w:rPr>
        <w:t>/ZK/4</w:t>
      </w:r>
      <w:r w:rsidR="00ED7481" w:rsidRPr="00F523DF">
        <w:rPr>
          <w:sz w:val="20"/>
          <w:szCs w:val="20"/>
        </w:rPr>
        <w:t>/DAG/202</w:t>
      </w:r>
      <w:r w:rsidR="00C34AAB" w:rsidRPr="00F523DF">
        <w:rPr>
          <w:sz w:val="20"/>
          <w:szCs w:val="20"/>
        </w:rPr>
        <w:t>5</w:t>
      </w:r>
      <w:r w:rsidR="00ED7481" w:rsidRPr="00F523DF">
        <w:rPr>
          <w:sz w:val="20"/>
          <w:szCs w:val="20"/>
        </w:rPr>
        <w:br/>
        <w:t xml:space="preserve">z dnia </w:t>
      </w:r>
      <w:r w:rsidR="00231A89" w:rsidRPr="00F523DF">
        <w:rPr>
          <w:sz w:val="20"/>
          <w:szCs w:val="20"/>
        </w:rPr>
        <w:t>…..</w:t>
      </w:r>
      <w:r w:rsidR="00C34AAB" w:rsidRPr="00F523DF">
        <w:rPr>
          <w:sz w:val="20"/>
          <w:szCs w:val="20"/>
        </w:rPr>
        <w:t>.12.2025</w:t>
      </w:r>
      <w:r w:rsidR="00ED7481" w:rsidRPr="00F523DF">
        <w:rPr>
          <w:sz w:val="20"/>
          <w:szCs w:val="20"/>
        </w:rPr>
        <w:t>r</w:t>
      </w:r>
      <w:bookmarkStart w:id="0" w:name="_GoBack"/>
      <w:bookmarkEnd w:id="0"/>
    </w:p>
    <w:p w:rsidR="00277505" w:rsidRPr="00277505" w:rsidRDefault="00ED7481" w:rsidP="00277505">
      <w:pPr>
        <w:spacing w:before="120"/>
        <w:jc w:val="center"/>
        <w:rPr>
          <w:sz w:val="18"/>
          <w:szCs w:val="18"/>
          <w:lang w:bidi="en-US"/>
        </w:rPr>
      </w:pPr>
      <w:r>
        <w:rPr>
          <w:sz w:val="18"/>
          <w:szCs w:val="18"/>
          <w:lang w:bidi="en-US"/>
        </w:rPr>
        <w:t>KOSZTORYS</w:t>
      </w:r>
      <w:r w:rsidR="00281D88">
        <w:rPr>
          <w:sz w:val="18"/>
          <w:szCs w:val="18"/>
          <w:lang w:bidi="en-US"/>
        </w:rPr>
        <w:t xml:space="preserve"> </w:t>
      </w:r>
      <w:r w:rsidR="00277505" w:rsidRPr="00277505">
        <w:rPr>
          <w:sz w:val="18"/>
          <w:szCs w:val="18"/>
          <w:lang w:bidi="en-US"/>
        </w:rPr>
        <w:t xml:space="preserve"> OFERTOWY</w:t>
      </w:r>
    </w:p>
    <w:p w:rsidR="00A46DE2" w:rsidRPr="000F137F" w:rsidRDefault="00A46DE2" w:rsidP="00A46DE2">
      <w:pPr>
        <w:jc w:val="center"/>
        <w:rPr>
          <w:bCs/>
          <w:sz w:val="20"/>
          <w:lang w:bidi="en-US"/>
        </w:rPr>
      </w:pPr>
      <w:r w:rsidRPr="000F137F">
        <w:rPr>
          <w:bCs/>
          <w:sz w:val="20"/>
          <w:lang w:bidi="en-US"/>
        </w:rPr>
        <w:t>transport sanitarny na terenie miasta Jarosławia i powiatu jarosławskiego w celu: przewozu lekarza oraz pielęgniarki środowiskowej na zabiegi i wizyty domowe, a także przewozu</w:t>
      </w:r>
      <w:r w:rsidRPr="000F137F">
        <w:rPr>
          <w:bCs/>
          <w:sz w:val="20"/>
          <w:lang w:bidi="pl-PL"/>
        </w:rPr>
        <w:t xml:space="preserve"> pacjentów </w:t>
      </w:r>
      <w:r w:rsidRPr="000F137F">
        <w:rPr>
          <w:bCs/>
          <w:sz w:val="20"/>
          <w:lang w:bidi="en-US"/>
        </w:rPr>
        <w:t>kierowanych przez lekarzy POZ z terenu miasta Jarosławia i Przemyśla oraz powiatów jarosławskiego i przemyskiego</w:t>
      </w:r>
      <w:r w:rsidRPr="000F137F">
        <w:rPr>
          <w:bCs/>
          <w:sz w:val="20"/>
          <w:lang w:bidi="pl-PL"/>
        </w:rPr>
        <w:t xml:space="preserve"> do najbliższego świadczeniodawcy udzielającego </w:t>
      </w:r>
      <w:r w:rsidR="000D6B4F">
        <w:rPr>
          <w:bCs/>
          <w:sz w:val="20"/>
          <w:lang w:bidi="pl-PL"/>
        </w:rPr>
        <w:t>świadczeń we właściwym zakresie w okresie 12 miesięcy.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3360"/>
        <w:gridCol w:w="645"/>
        <w:gridCol w:w="902"/>
        <w:gridCol w:w="1134"/>
        <w:gridCol w:w="1276"/>
        <w:gridCol w:w="992"/>
        <w:gridCol w:w="1276"/>
      </w:tblGrid>
      <w:tr w:rsidR="00277505" w:rsidRPr="00277505" w:rsidTr="001E06BD">
        <w:trPr>
          <w:cantSplit/>
          <w:trHeight w:val="9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Nazwa zadania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spacing w:line="276" w:lineRule="auto"/>
              <w:ind w:left="-559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ab/>
              <w:t>J.m.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Planowana 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spacing w:line="276" w:lineRule="auto"/>
              <w:ind w:left="-70" w:firstLine="70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Cena jednostkowa netto</w:t>
            </w:r>
          </w:p>
          <w:p w:rsidR="00277505" w:rsidRPr="00277505" w:rsidRDefault="00277505" w:rsidP="00277505">
            <w:pPr>
              <w:spacing w:line="276" w:lineRule="auto"/>
              <w:ind w:left="-70" w:firstLine="70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Wartość</w:t>
            </w:r>
          </w:p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netto</w:t>
            </w:r>
          </w:p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pacing w:val="20"/>
                <w:sz w:val="18"/>
                <w:szCs w:val="18"/>
              </w:rPr>
            </w:pPr>
            <w:r w:rsidRPr="00277505">
              <w:rPr>
                <w:b/>
                <w:spacing w:val="20"/>
                <w:sz w:val="18"/>
                <w:szCs w:val="18"/>
              </w:rPr>
              <w:t>Stawka</w:t>
            </w:r>
          </w:p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VAT</w:t>
            </w:r>
          </w:p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pacing w:val="20"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[%]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Wartość</w:t>
            </w:r>
          </w:p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brutto</w:t>
            </w:r>
          </w:p>
          <w:p w:rsidR="00277505" w:rsidRPr="00277505" w:rsidRDefault="00277505" w:rsidP="0027750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[zł]</w:t>
            </w:r>
          </w:p>
        </w:tc>
      </w:tr>
      <w:tr w:rsidR="00277505" w:rsidRPr="00281D88" w:rsidTr="001E06BD">
        <w:trPr>
          <w:cantSplit/>
          <w:trHeight w:val="1852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rPr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1.</w:t>
            </w:r>
          </w:p>
          <w:p w:rsidR="00277505" w:rsidRPr="00277505" w:rsidRDefault="00277505" w:rsidP="00277505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spacing w:line="276" w:lineRule="auto"/>
              <w:contextualSpacing/>
              <w:rPr>
                <w:b/>
                <w:sz w:val="18"/>
                <w:szCs w:val="18"/>
                <w:u w:val="single"/>
              </w:rPr>
            </w:pPr>
            <w:r w:rsidRPr="00277505">
              <w:rPr>
                <w:b/>
                <w:sz w:val="18"/>
                <w:szCs w:val="18"/>
                <w:u w:val="single"/>
              </w:rPr>
              <w:t xml:space="preserve">a)  Oferowana przez Wykonawcę stawka za transport sanitarny lekarza, pielęgniarki, położnej na wizyty domowe </w:t>
            </w:r>
          </w:p>
          <w:p w:rsidR="00277505" w:rsidRPr="00277505" w:rsidRDefault="00277505" w:rsidP="00277505">
            <w:pPr>
              <w:spacing w:line="276" w:lineRule="auto"/>
              <w:rPr>
                <w:b/>
                <w:sz w:val="18"/>
                <w:szCs w:val="18"/>
              </w:rPr>
            </w:pPr>
            <w:r w:rsidRPr="00277505">
              <w:rPr>
                <w:sz w:val="18"/>
                <w:szCs w:val="18"/>
              </w:rPr>
              <w:t xml:space="preserve">Dotyczy km przejechanych samochodem Wykonawcy na rzecz Przychodni </w:t>
            </w:r>
            <w:r w:rsidRPr="00277505">
              <w:rPr>
                <w:b/>
                <w:sz w:val="18"/>
                <w:szCs w:val="18"/>
              </w:rPr>
              <w:t>(nie obejmuje km na dojazd do Przychodni i powrót do miejsca postoju Wykonawcy, których nie wlicza się do kosztów usługi).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km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77505" w:rsidRPr="00277505" w:rsidRDefault="00277505" w:rsidP="00C34AAB">
            <w:pPr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 xml:space="preserve">  </w:t>
            </w:r>
            <w:r w:rsidR="00C34AAB">
              <w:rPr>
                <w:b/>
                <w:sz w:val="18"/>
                <w:szCs w:val="18"/>
              </w:rPr>
              <w:t>4740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7505" w:rsidRPr="00277505" w:rsidRDefault="00277505" w:rsidP="00277505">
            <w:pPr>
              <w:rPr>
                <w:b/>
                <w:sz w:val="18"/>
                <w:szCs w:val="18"/>
              </w:rPr>
            </w:pPr>
          </w:p>
        </w:tc>
      </w:tr>
      <w:tr w:rsidR="00277505" w:rsidRPr="00281D88" w:rsidTr="001E06BD">
        <w:trPr>
          <w:cantSplit/>
          <w:trHeight w:val="2131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numPr>
                <w:ilvl w:val="0"/>
                <w:numId w:val="12"/>
              </w:numPr>
              <w:tabs>
                <w:tab w:val="left" w:pos="301"/>
              </w:tabs>
              <w:ind w:left="159" w:hanging="83"/>
              <w:contextualSpacing/>
              <w:rPr>
                <w:b/>
                <w:sz w:val="18"/>
                <w:szCs w:val="18"/>
                <w:u w:val="single"/>
              </w:rPr>
            </w:pPr>
            <w:r w:rsidRPr="00277505">
              <w:rPr>
                <w:b/>
                <w:sz w:val="18"/>
                <w:szCs w:val="18"/>
                <w:u w:val="single"/>
              </w:rPr>
              <w:t>Oferowana przez Wykonawcę stawka za czas pracy kierowcy przy transporcie sanitarnym</w:t>
            </w:r>
            <w:r w:rsidRPr="00277505">
              <w:rPr>
                <w:sz w:val="18"/>
                <w:szCs w:val="18"/>
              </w:rPr>
              <w:t xml:space="preserve"> </w:t>
            </w:r>
            <w:r w:rsidRPr="00277505">
              <w:rPr>
                <w:b/>
                <w:sz w:val="18"/>
                <w:szCs w:val="18"/>
                <w:u w:val="single"/>
              </w:rPr>
              <w:t xml:space="preserve">lekarza, pielęgniarki, na wizyty domowe </w:t>
            </w:r>
          </w:p>
          <w:p w:rsidR="00277505" w:rsidRPr="00277505" w:rsidRDefault="00277505" w:rsidP="00277505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277505">
              <w:rPr>
                <w:sz w:val="18"/>
                <w:szCs w:val="18"/>
              </w:rPr>
              <w:t xml:space="preserve">Dotyczy godzin pozostawania kierowcy w dyspozycji Przychodni </w:t>
            </w:r>
            <w:r w:rsidRPr="00277505">
              <w:rPr>
                <w:b/>
                <w:sz w:val="18"/>
                <w:szCs w:val="18"/>
              </w:rPr>
              <w:t>(nie obejmuje czasu pracy kierowcy na dojazd do Przychodni i powrotu do miejsca postoju Wykonawcy, którego nie wlicza się do kosztów usługi).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godz.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77505" w:rsidRPr="00277505" w:rsidRDefault="00C34AAB" w:rsidP="002775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281D88" w:rsidRPr="00281D88" w:rsidTr="001E06BD">
        <w:trPr>
          <w:cantSplit/>
          <w:trHeight w:val="209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center"/>
              <w:rPr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2.</w:t>
            </w:r>
          </w:p>
          <w:p w:rsidR="00281D88" w:rsidRPr="00277505" w:rsidRDefault="00281D88" w:rsidP="00281D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numPr>
                <w:ilvl w:val="0"/>
                <w:numId w:val="13"/>
              </w:numPr>
              <w:spacing w:line="276" w:lineRule="auto"/>
              <w:ind w:left="237" w:hanging="237"/>
              <w:contextualSpacing/>
              <w:jc w:val="both"/>
              <w:rPr>
                <w:b/>
                <w:sz w:val="18"/>
                <w:szCs w:val="18"/>
                <w:u w:val="single"/>
              </w:rPr>
            </w:pPr>
            <w:r w:rsidRPr="00277505">
              <w:rPr>
                <w:b/>
                <w:sz w:val="18"/>
                <w:szCs w:val="18"/>
                <w:u w:val="single"/>
              </w:rPr>
              <w:t xml:space="preserve">Oferowana przez Wykonawcę stawka za transport pacjentów </w:t>
            </w:r>
            <w:r w:rsidR="000F137F">
              <w:rPr>
                <w:b/>
                <w:sz w:val="18"/>
                <w:szCs w:val="18"/>
                <w:u w:val="single"/>
              </w:rPr>
              <w:t>ambulansem typu A1 i A2</w:t>
            </w:r>
          </w:p>
          <w:p w:rsidR="00281D88" w:rsidRPr="00277505" w:rsidRDefault="00281D88" w:rsidP="00281D88">
            <w:pPr>
              <w:jc w:val="both"/>
              <w:rPr>
                <w:b/>
                <w:sz w:val="18"/>
                <w:szCs w:val="18"/>
              </w:rPr>
            </w:pPr>
            <w:r w:rsidRPr="00277505">
              <w:rPr>
                <w:sz w:val="18"/>
                <w:szCs w:val="18"/>
              </w:rPr>
              <w:t xml:space="preserve">Dotyczy km przejechanych samochodem Wykonawcy na rzecz Zamawiającego  (obejmuje km na dojazd do pacjenta z Przychodni, która przekazała zlecenie, realizację zlecenia i powrót do Przychodni Zamawiającego -  </w:t>
            </w:r>
            <w:r w:rsidRPr="00277505">
              <w:rPr>
                <w:b/>
                <w:sz w:val="18"/>
                <w:szCs w:val="18"/>
              </w:rPr>
              <w:t>stawka nie obejmuje km na dojazd do Przychodni i powrót do miejsca postoju Wykonawcy, których nie wlicza się do kosztów usługi</w:t>
            </w:r>
            <w:r w:rsidRPr="00277505">
              <w:rPr>
                <w:sz w:val="18"/>
                <w:szCs w:val="18"/>
              </w:rPr>
              <w:t>).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km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81D88" w:rsidRPr="00277505" w:rsidRDefault="00C34AAB" w:rsidP="00281D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0F13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281D88" w:rsidRPr="00281D88" w:rsidTr="001E06BD">
        <w:trPr>
          <w:cantSplit/>
          <w:trHeight w:val="2822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spacing w:line="276" w:lineRule="auto"/>
              <w:ind w:left="95" w:hanging="47"/>
              <w:contextualSpacing/>
              <w:jc w:val="both"/>
              <w:rPr>
                <w:b/>
                <w:sz w:val="18"/>
                <w:szCs w:val="18"/>
                <w:u w:val="single"/>
              </w:rPr>
            </w:pPr>
            <w:r w:rsidRPr="00277505">
              <w:rPr>
                <w:b/>
                <w:sz w:val="18"/>
                <w:szCs w:val="18"/>
              </w:rPr>
              <w:t xml:space="preserve">b) </w:t>
            </w:r>
            <w:r w:rsidRPr="00277505">
              <w:rPr>
                <w:b/>
                <w:sz w:val="18"/>
                <w:szCs w:val="18"/>
                <w:u w:val="single"/>
              </w:rPr>
              <w:t>Oferowana przez Wykonawcę staw</w:t>
            </w:r>
            <w:r w:rsidR="000F137F">
              <w:rPr>
                <w:b/>
                <w:sz w:val="18"/>
                <w:szCs w:val="18"/>
                <w:u w:val="single"/>
              </w:rPr>
              <w:t>ka za czas pracy zespołu ambulansu typu</w:t>
            </w:r>
            <w:r w:rsidRPr="00277505">
              <w:rPr>
                <w:b/>
                <w:sz w:val="18"/>
                <w:szCs w:val="18"/>
                <w:u w:val="single"/>
              </w:rPr>
              <w:t xml:space="preserve">  </w:t>
            </w:r>
            <w:r w:rsidR="000F137F">
              <w:rPr>
                <w:b/>
                <w:sz w:val="18"/>
                <w:szCs w:val="18"/>
                <w:u w:val="single"/>
              </w:rPr>
              <w:t>A1 i A2</w:t>
            </w:r>
            <w:r w:rsidRPr="00277505">
              <w:rPr>
                <w:b/>
                <w:sz w:val="18"/>
                <w:szCs w:val="18"/>
                <w:u w:val="single"/>
              </w:rPr>
              <w:t xml:space="preserve"> przy transporcie pacjentów</w:t>
            </w:r>
          </w:p>
          <w:p w:rsidR="00281D88" w:rsidRPr="00277505" w:rsidRDefault="00281D88" w:rsidP="00281D8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77505">
              <w:rPr>
                <w:sz w:val="18"/>
                <w:szCs w:val="18"/>
              </w:rPr>
              <w:t xml:space="preserve">Dotyczy godzin pozostawania zespołu karetki „P” w dyspozycji Zamawiającego (obejmuje czas pracy na dojazd do pacjenta z Przychodni, która przekazała zlecenie, realizację zlecenia i powrót do Przychodni Zamawiającego – </w:t>
            </w:r>
            <w:r w:rsidRPr="00277505">
              <w:rPr>
                <w:b/>
                <w:sz w:val="18"/>
                <w:szCs w:val="18"/>
              </w:rPr>
              <w:t>stawka nie obejmuje czasu pracy zespołu karetki na dojazd do Przychodni i powrót do miejsca postoju Wykonawcy, których n</w:t>
            </w:r>
            <w:r w:rsidR="000F137F">
              <w:rPr>
                <w:b/>
                <w:sz w:val="18"/>
                <w:szCs w:val="18"/>
              </w:rPr>
              <w:t>ie wlicza się do kosztów usługi</w:t>
            </w:r>
            <w:r w:rsidRPr="0027750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center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godz.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81D88" w:rsidRPr="00277505" w:rsidRDefault="00C34AAB" w:rsidP="00281D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1D88" w:rsidRPr="00277505" w:rsidRDefault="00281D88" w:rsidP="00281D88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277505" w:rsidRPr="00277505" w:rsidTr="001E06BD">
        <w:trPr>
          <w:cantSplit/>
          <w:trHeight w:val="433"/>
        </w:trPr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right"/>
              <w:rPr>
                <w:b/>
                <w:sz w:val="18"/>
                <w:szCs w:val="18"/>
              </w:rPr>
            </w:pPr>
            <w:r w:rsidRPr="00277505">
              <w:rPr>
                <w:b/>
                <w:sz w:val="18"/>
                <w:szCs w:val="18"/>
              </w:rPr>
              <w:t>Wartość ogółem: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center"/>
              <w:rPr>
                <w:rFonts w:eastAsia="Calibri"/>
                <w:b/>
                <w:sz w:val="18"/>
                <w:szCs w:val="18"/>
                <w:lang w:val="en-US" w:eastAsia="en-US" w:bidi="en-US"/>
              </w:rPr>
            </w:pPr>
            <w:r w:rsidRPr="00277505">
              <w:rPr>
                <w:b/>
                <w:sz w:val="18"/>
                <w:szCs w:val="18"/>
              </w:rPr>
              <w:t xml:space="preserve">X </w:t>
            </w:r>
            <w:r w:rsidRPr="00277505">
              <w:rPr>
                <w:rFonts w:eastAsia="Calibri"/>
                <w:b/>
                <w:sz w:val="18"/>
                <w:szCs w:val="18"/>
                <w:lang w:val="en-US" w:eastAsia="en-US" w:bidi="en-US"/>
              </w:rPr>
              <w:t xml:space="preserve">X </w:t>
            </w:r>
            <w:proofErr w:type="spellStart"/>
            <w:r w:rsidRPr="00277505">
              <w:rPr>
                <w:rFonts w:eastAsia="Calibri"/>
                <w:b/>
                <w:sz w:val="18"/>
                <w:szCs w:val="18"/>
                <w:lang w:val="en-US" w:eastAsia="en-US" w:bidi="en-US"/>
              </w:rPr>
              <w:t>X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7505" w:rsidRPr="00277505" w:rsidRDefault="00277505" w:rsidP="00277505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277505" w:rsidRPr="00746A66" w:rsidRDefault="00277505" w:rsidP="00ED7481">
      <w:pPr>
        <w:spacing w:before="240" w:line="360" w:lineRule="auto"/>
        <w:rPr>
          <w:rFonts w:ascii="Verdana" w:hAnsi="Verdana"/>
          <w:sz w:val="20"/>
          <w:szCs w:val="20"/>
        </w:rPr>
      </w:pPr>
      <w:r w:rsidRPr="00277505">
        <w:rPr>
          <w:b/>
          <w:sz w:val="18"/>
          <w:szCs w:val="18"/>
          <w:lang w:bidi="en-US"/>
        </w:rPr>
        <w:t xml:space="preserve">Słownie (brutto) zł: </w:t>
      </w:r>
      <w:r w:rsidR="000F137F">
        <w:rPr>
          <w:b/>
          <w:i/>
          <w:sz w:val="18"/>
          <w:szCs w:val="18"/>
          <w:u w:val="single"/>
          <w:lang w:bidi="en-US"/>
        </w:rPr>
        <w:t>…………………………………………………………………………………..</w:t>
      </w:r>
    </w:p>
    <w:sectPr w:rsidR="00277505" w:rsidRPr="00746A66" w:rsidSect="000F13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C2" w:rsidRDefault="000821C2" w:rsidP="00746A66">
      <w:r>
        <w:separator/>
      </w:r>
    </w:p>
  </w:endnote>
  <w:endnote w:type="continuationSeparator" w:id="0">
    <w:p w:rsidR="000821C2" w:rsidRDefault="000821C2" w:rsidP="0074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847945"/>
      <w:docPartObj>
        <w:docPartGallery w:val="Page Numbers (Bottom of Page)"/>
        <w:docPartUnique/>
      </w:docPartObj>
    </w:sdtPr>
    <w:sdtEndPr/>
    <w:sdtContent>
      <w:p w:rsidR="002103F4" w:rsidRDefault="002103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3DF">
          <w:rPr>
            <w:noProof/>
          </w:rPr>
          <w:t>2</w:t>
        </w:r>
        <w:r>
          <w:fldChar w:fldCharType="end"/>
        </w:r>
      </w:p>
    </w:sdtContent>
  </w:sdt>
  <w:p w:rsidR="002103F4" w:rsidRDefault="002103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C2" w:rsidRDefault="000821C2" w:rsidP="00746A66">
      <w:r>
        <w:separator/>
      </w:r>
    </w:p>
  </w:footnote>
  <w:footnote w:type="continuationSeparator" w:id="0">
    <w:p w:rsidR="000821C2" w:rsidRDefault="000821C2" w:rsidP="00746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6E28"/>
    <w:multiLevelType w:val="hybridMultilevel"/>
    <w:tmpl w:val="AAF403AE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8012E0F"/>
    <w:multiLevelType w:val="hybridMultilevel"/>
    <w:tmpl w:val="233C1CAE"/>
    <w:lvl w:ilvl="0" w:tplc="5DA4BA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55E42"/>
    <w:multiLevelType w:val="hybridMultilevel"/>
    <w:tmpl w:val="3C420828"/>
    <w:lvl w:ilvl="0" w:tplc="5BE8617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84C07"/>
    <w:multiLevelType w:val="hybridMultilevel"/>
    <w:tmpl w:val="48181B1E"/>
    <w:lvl w:ilvl="0" w:tplc="97E6DA6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F4AE0"/>
    <w:multiLevelType w:val="hybridMultilevel"/>
    <w:tmpl w:val="8F1E0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235AC"/>
    <w:multiLevelType w:val="multilevel"/>
    <w:tmpl w:val="F9E2E4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3E71BB"/>
    <w:multiLevelType w:val="multilevel"/>
    <w:tmpl w:val="E106435A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21450424"/>
    <w:multiLevelType w:val="hybridMultilevel"/>
    <w:tmpl w:val="90BACDFA"/>
    <w:lvl w:ilvl="0" w:tplc="A1EA0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0AE4C8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AC4D67"/>
    <w:multiLevelType w:val="multilevel"/>
    <w:tmpl w:val="5C602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24A09"/>
    <w:multiLevelType w:val="multilevel"/>
    <w:tmpl w:val="349A6D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F44FE2"/>
    <w:multiLevelType w:val="hybridMultilevel"/>
    <w:tmpl w:val="CB1476F4"/>
    <w:lvl w:ilvl="0" w:tplc="E2B6F2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F0C2A"/>
    <w:multiLevelType w:val="multilevel"/>
    <w:tmpl w:val="830E4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6903DB"/>
    <w:multiLevelType w:val="hybridMultilevel"/>
    <w:tmpl w:val="43ACB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876"/>
    <w:multiLevelType w:val="hybridMultilevel"/>
    <w:tmpl w:val="3D461B58"/>
    <w:lvl w:ilvl="0" w:tplc="4AB0B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A202EB"/>
    <w:multiLevelType w:val="multilevel"/>
    <w:tmpl w:val="1E8C2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304375"/>
    <w:multiLevelType w:val="singleLevel"/>
    <w:tmpl w:val="5B0429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6" w15:restartNumberingAfterBreak="0">
    <w:nsid w:val="6B8E012C"/>
    <w:multiLevelType w:val="hybridMultilevel"/>
    <w:tmpl w:val="3C004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E7E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0315BF0"/>
    <w:multiLevelType w:val="singleLevel"/>
    <w:tmpl w:val="DADCC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 w15:restartNumberingAfterBreak="0">
    <w:nsid w:val="738D3EE2"/>
    <w:multiLevelType w:val="hybridMultilevel"/>
    <w:tmpl w:val="C7C20F08"/>
    <w:lvl w:ilvl="0" w:tplc="BD04B9EA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8"/>
  </w:num>
  <w:num w:numId="2">
    <w:abstractNumId w:val="17"/>
  </w:num>
  <w:num w:numId="3">
    <w:abstractNumId w:val="15"/>
  </w:num>
  <w:num w:numId="4">
    <w:abstractNumId w:val="7"/>
  </w:num>
  <w:num w:numId="5">
    <w:abstractNumId w:val="2"/>
  </w:num>
  <w:num w:numId="6">
    <w:abstractNumId w:val="13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16"/>
  </w:num>
  <w:num w:numId="11">
    <w:abstractNumId w:val="12"/>
  </w:num>
  <w:num w:numId="12">
    <w:abstractNumId w:val="1"/>
  </w:num>
  <w:num w:numId="13">
    <w:abstractNumId w:val="4"/>
  </w:num>
  <w:num w:numId="14">
    <w:abstractNumId w:val="11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FE1"/>
    <w:rsid w:val="00001257"/>
    <w:rsid w:val="000242E8"/>
    <w:rsid w:val="000326CE"/>
    <w:rsid w:val="000635CD"/>
    <w:rsid w:val="000821C2"/>
    <w:rsid w:val="00087546"/>
    <w:rsid w:val="0008790B"/>
    <w:rsid w:val="000D6B4F"/>
    <w:rsid w:val="000F137F"/>
    <w:rsid w:val="000F51FD"/>
    <w:rsid w:val="00101536"/>
    <w:rsid w:val="001A5398"/>
    <w:rsid w:val="001C68E1"/>
    <w:rsid w:val="001E06BD"/>
    <w:rsid w:val="001F5B32"/>
    <w:rsid w:val="002103F4"/>
    <w:rsid w:val="00231A89"/>
    <w:rsid w:val="002414D6"/>
    <w:rsid w:val="0026205E"/>
    <w:rsid w:val="00277505"/>
    <w:rsid w:val="00281D88"/>
    <w:rsid w:val="00296748"/>
    <w:rsid w:val="002B3067"/>
    <w:rsid w:val="002E4D70"/>
    <w:rsid w:val="002F2B67"/>
    <w:rsid w:val="00350083"/>
    <w:rsid w:val="0037654D"/>
    <w:rsid w:val="003A7F2F"/>
    <w:rsid w:val="003C704B"/>
    <w:rsid w:val="003F4BD5"/>
    <w:rsid w:val="00425443"/>
    <w:rsid w:val="00435FBF"/>
    <w:rsid w:val="00442FE1"/>
    <w:rsid w:val="00444234"/>
    <w:rsid w:val="00444F50"/>
    <w:rsid w:val="004531F7"/>
    <w:rsid w:val="004800AC"/>
    <w:rsid w:val="0053173D"/>
    <w:rsid w:val="0055667A"/>
    <w:rsid w:val="00596758"/>
    <w:rsid w:val="005C4517"/>
    <w:rsid w:val="005E32D2"/>
    <w:rsid w:val="005F068A"/>
    <w:rsid w:val="00626C6D"/>
    <w:rsid w:val="00665D27"/>
    <w:rsid w:val="00677CC2"/>
    <w:rsid w:val="006B09F0"/>
    <w:rsid w:val="006B6AC3"/>
    <w:rsid w:val="006E5BD2"/>
    <w:rsid w:val="007016E2"/>
    <w:rsid w:val="00745588"/>
    <w:rsid w:val="00746A66"/>
    <w:rsid w:val="0077793A"/>
    <w:rsid w:val="00793DDE"/>
    <w:rsid w:val="0079774B"/>
    <w:rsid w:val="007F39B9"/>
    <w:rsid w:val="00837F7C"/>
    <w:rsid w:val="0084224B"/>
    <w:rsid w:val="008D31C3"/>
    <w:rsid w:val="008E4094"/>
    <w:rsid w:val="008E61C2"/>
    <w:rsid w:val="0090264D"/>
    <w:rsid w:val="00941DD7"/>
    <w:rsid w:val="00942C08"/>
    <w:rsid w:val="009433A4"/>
    <w:rsid w:val="00964B82"/>
    <w:rsid w:val="009B2DCD"/>
    <w:rsid w:val="009C7507"/>
    <w:rsid w:val="00A02129"/>
    <w:rsid w:val="00A059F4"/>
    <w:rsid w:val="00A30926"/>
    <w:rsid w:val="00A35C2F"/>
    <w:rsid w:val="00A44C8A"/>
    <w:rsid w:val="00A46DE2"/>
    <w:rsid w:val="00AB7A0C"/>
    <w:rsid w:val="00AC340F"/>
    <w:rsid w:val="00AC70E1"/>
    <w:rsid w:val="00AE4381"/>
    <w:rsid w:val="00AE6F8C"/>
    <w:rsid w:val="00AF3984"/>
    <w:rsid w:val="00B21569"/>
    <w:rsid w:val="00B63CEF"/>
    <w:rsid w:val="00B65F8D"/>
    <w:rsid w:val="00BA0724"/>
    <w:rsid w:val="00BB0C03"/>
    <w:rsid w:val="00BB28ED"/>
    <w:rsid w:val="00BB51AB"/>
    <w:rsid w:val="00BC2E53"/>
    <w:rsid w:val="00BF669D"/>
    <w:rsid w:val="00C029E9"/>
    <w:rsid w:val="00C06093"/>
    <w:rsid w:val="00C175DA"/>
    <w:rsid w:val="00C34AAB"/>
    <w:rsid w:val="00C40665"/>
    <w:rsid w:val="00C414E3"/>
    <w:rsid w:val="00CA51BA"/>
    <w:rsid w:val="00CB49E9"/>
    <w:rsid w:val="00CC76A4"/>
    <w:rsid w:val="00D477C1"/>
    <w:rsid w:val="00D500F2"/>
    <w:rsid w:val="00D811CD"/>
    <w:rsid w:val="00DD3C40"/>
    <w:rsid w:val="00DD586D"/>
    <w:rsid w:val="00DE024C"/>
    <w:rsid w:val="00DF1505"/>
    <w:rsid w:val="00E21713"/>
    <w:rsid w:val="00E47E10"/>
    <w:rsid w:val="00E946E6"/>
    <w:rsid w:val="00EA0D70"/>
    <w:rsid w:val="00EA456E"/>
    <w:rsid w:val="00EB5F27"/>
    <w:rsid w:val="00ED3598"/>
    <w:rsid w:val="00ED7481"/>
    <w:rsid w:val="00EF60F6"/>
    <w:rsid w:val="00F04607"/>
    <w:rsid w:val="00F26B12"/>
    <w:rsid w:val="00F31603"/>
    <w:rsid w:val="00F51029"/>
    <w:rsid w:val="00F5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2F854-E6FE-4DA3-A31C-A792D9D6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A6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46A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6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6A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6A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7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75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2715</Words>
  <Characters>16292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Domiczek</dc:creator>
  <cp:keywords/>
  <dc:description/>
  <cp:lastModifiedBy>Adam Półchłopek</cp:lastModifiedBy>
  <cp:revision>10</cp:revision>
  <cp:lastPrinted>2024-12-12T10:50:00Z</cp:lastPrinted>
  <dcterms:created xsi:type="dcterms:W3CDTF">2025-11-28T10:59:00Z</dcterms:created>
  <dcterms:modified xsi:type="dcterms:W3CDTF">2025-12-02T12:09:00Z</dcterms:modified>
</cp:coreProperties>
</file>