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41B64" w14:textId="453972FE" w:rsidR="000179C6" w:rsidRPr="001F640B" w:rsidRDefault="000179C6" w:rsidP="000179C6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color w:val="000000" w:themeColor="text1"/>
          <w:sz w:val="24"/>
          <w:szCs w:val="24"/>
        </w:rPr>
      </w:pPr>
      <w:bookmarkStart w:id="0" w:name="_Hlk65484605"/>
      <w:r w:rsidRPr="001F640B">
        <w:rPr>
          <w:i/>
          <w:color w:val="000000" w:themeColor="text1"/>
          <w:sz w:val="24"/>
          <w:szCs w:val="24"/>
        </w:rPr>
        <w:t xml:space="preserve">Załącznik nr </w:t>
      </w:r>
      <w:r w:rsidRPr="00FD3A12">
        <w:rPr>
          <w:i/>
          <w:sz w:val="24"/>
          <w:szCs w:val="24"/>
        </w:rPr>
        <w:t>4</w:t>
      </w:r>
      <w:r w:rsidRPr="00AB68AD">
        <w:rPr>
          <w:i/>
          <w:color w:val="FF0000"/>
          <w:sz w:val="24"/>
          <w:szCs w:val="24"/>
        </w:rPr>
        <w:t xml:space="preserve"> </w:t>
      </w:r>
      <w:r w:rsidRPr="001F640B">
        <w:rPr>
          <w:i/>
          <w:color w:val="000000" w:themeColor="text1"/>
          <w:sz w:val="24"/>
          <w:szCs w:val="24"/>
        </w:rPr>
        <w:t xml:space="preserve">do Zarządzenia nr </w:t>
      </w:r>
      <w:r w:rsidR="00EA0F0F" w:rsidRPr="00EA0F0F">
        <w:rPr>
          <w:i/>
          <w:color w:val="000000" w:themeColor="text1"/>
          <w:sz w:val="24"/>
          <w:szCs w:val="24"/>
        </w:rPr>
        <w:t>44/2024 z dnia 13.06.2024r.</w:t>
      </w:r>
    </w:p>
    <w:p w14:paraId="48EB8EB0" w14:textId="77777777" w:rsidR="000179C6" w:rsidRPr="001F640B" w:rsidRDefault="000179C6" w:rsidP="000179C6">
      <w:pPr>
        <w:pStyle w:val="Bodytext141"/>
        <w:shd w:val="clear" w:color="auto" w:fill="auto"/>
        <w:spacing w:line="276" w:lineRule="auto"/>
        <w:ind w:firstLine="0"/>
        <w:rPr>
          <w:color w:val="000000" w:themeColor="text1"/>
          <w:sz w:val="24"/>
          <w:szCs w:val="24"/>
        </w:rPr>
      </w:pPr>
    </w:p>
    <w:p w14:paraId="0FCDDB18" w14:textId="77777777" w:rsidR="000179C6" w:rsidRPr="001F640B" w:rsidRDefault="000179C6" w:rsidP="000179C6">
      <w:pPr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Pieczęć Wykonawcy</w:t>
      </w:r>
      <w:r>
        <w:rPr>
          <w:rFonts w:ascii="Arial" w:hAnsi="Arial" w:cs="Arial"/>
          <w:color w:val="000000" w:themeColor="text1"/>
        </w:rPr>
        <w:t xml:space="preserve">                                                        ……………………………..</w:t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 xml:space="preserve">             </w:t>
      </w:r>
    </w:p>
    <w:p w14:paraId="675AE36F" w14:textId="77777777" w:rsidR="000179C6" w:rsidRDefault="000179C6" w:rsidP="000179C6">
      <w:pPr>
        <w:ind w:left="5664" w:firstLine="708"/>
        <w:jc w:val="both"/>
        <w:rPr>
          <w:rFonts w:ascii="Arial" w:hAnsi="Arial" w:cs="Arial"/>
          <w:i/>
          <w:color w:val="000000" w:themeColor="text1"/>
        </w:rPr>
      </w:pPr>
      <w:r w:rsidRPr="001F640B">
        <w:rPr>
          <w:rFonts w:ascii="Arial" w:hAnsi="Arial" w:cs="Arial"/>
          <w:i/>
          <w:color w:val="000000" w:themeColor="text1"/>
        </w:rPr>
        <w:t>(miejscowość, data)</w:t>
      </w:r>
    </w:p>
    <w:p w14:paraId="69086387" w14:textId="77777777" w:rsidR="00744F10" w:rsidRDefault="00744F10" w:rsidP="000179C6">
      <w:pPr>
        <w:jc w:val="center"/>
        <w:rPr>
          <w:rFonts w:ascii="Arial" w:hAnsi="Arial" w:cs="Arial"/>
          <w:b/>
          <w:color w:val="000000" w:themeColor="text1"/>
        </w:rPr>
      </w:pPr>
    </w:p>
    <w:p w14:paraId="24D4109D" w14:textId="77777777" w:rsidR="000179C6" w:rsidRPr="001F640B" w:rsidRDefault="000179C6" w:rsidP="000179C6">
      <w:pPr>
        <w:jc w:val="center"/>
        <w:rPr>
          <w:rFonts w:ascii="Arial" w:hAnsi="Arial" w:cs="Arial"/>
          <w:b/>
          <w:color w:val="000000" w:themeColor="text1"/>
        </w:rPr>
      </w:pPr>
      <w:r w:rsidRPr="001F640B">
        <w:rPr>
          <w:rFonts w:ascii="Arial" w:hAnsi="Arial" w:cs="Arial"/>
          <w:b/>
          <w:color w:val="000000" w:themeColor="text1"/>
        </w:rPr>
        <w:t>FORMULARZ OFERTY</w:t>
      </w:r>
    </w:p>
    <w:p w14:paraId="768E111A" w14:textId="77777777" w:rsidR="000179C6" w:rsidRPr="001F640B" w:rsidRDefault="000179C6" w:rsidP="000179C6">
      <w:pPr>
        <w:ind w:left="5664" w:firstLine="708"/>
        <w:jc w:val="both"/>
        <w:rPr>
          <w:rFonts w:ascii="Arial" w:hAnsi="Arial" w:cs="Arial"/>
          <w:i/>
          <w:color w:val="000000" w:themeColor="text1"/>
        </w:rPr>
      </w:pPr>
    </w:p>
    <w:p w14:paraId="433309E2" w14:textId="77777777" w:rsidR="000179C6" w:rsidRPr="001F640B" w:rsidRDefault="000179C6" w:rsidP="000179C6">
      <w:pPr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Odpowiadając na skierowane do nas zapytanie ofertowe dotyczące</w:t>
      </w:r>
    </w:p>
    <w:p w14:paraId="180EEB43" w14:textId="7B8B7817" w:rsidR="000179C6" w:rsidRPr="00F63DF9" w:rsidRDefault="000179C6" w:rsidP="000179C6">
      <w:pPr>
        <w:jc w:val="both"/>
        <w:rPr>
          <w:rFonts w:ascii="Arial" w:hAnsi="Arial" w:cs="Arial"/>
          <w:b/>
          <w:i/>
          <w:color w:val="000000" w:themeColor="text1"/>
        </w:rPr>
      </w:pPr>
      <w:r w:rsidRPr="00F63DF9">
        <w:rPr>
          <w:rFonts w:ascii="Arial" w:hAnsi="Arial" w:cs="Arial"/>
          <w:b/>
          <w:i/>
          <w:color w:val="000000" w:themeColor="text1"/>
        </w:rPr>
        <w:t xml:space="preserve"> </w:t>
      </w:r>
      <w:r w:rsidR="00973D35">
        <w:rPr>
          <w:rFonts w:ascii="Arial" w:hAnsi="Arial" w:cs="Arial"/>
          <w:b/>
          <w:i/>
          <w:color w:val="000000" w:themeColor="text1"/>
        </w:rPr>
        <w:t xml:space="preserve">Nadzór inwestorski nas zadaniem pn. </w:t>
      </w:r>
      <w:r w:rsidR="00744F10">
        <w:rPr>
          <w:rFonts w:ascii="Arial" w:hAnsi="Arial" w:cs="Arial"/>
          <w:b/>
          <w:i/>
          <w:color w:val="000000" w:themeColor="text1"/>
        </w:rPr>
        <w:t>„</w:t>
      </w:r>
      <w:r w:rsidR="00973D35">
        <w:rPr>
          <w:rFonts w:ascii="Arial" w:hAnsi="Arial" w:cs="Arial"/>
          <w:b/>
          <w:i/>
          <w:color w:val="000000" w:themeColor="text1"/>
        </w:rPr>
        <w:t xml:space="preserve">Reorganizacja Oddziału Neurologicznego z Pododdziałem Udarowym </w:t>
      </w:r>
      <w:r w:rsidR="00744F10">
        <w:rPr>
          <w:rFonts w:ascii="Arial" w:hAnsi="Arial" w:cs="Arial"/>
          <w:b/>
          <w:i/>
          <w:color w:val="000000" w:themeColor="text1"/>
        </w:rPr>
        <w:t>”</w:t>
      </w:r>
    </w:p>
    <w:p w14:paraId="0F6419BF" w14:textId="77777777" w:rsidR="000179C6" w:rsidRPr="001F640B" w:rsidRDefault="000179C6" w:rsidP="000179C6">
      <w:pPr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składam ofertę następującej treści:</w:t>
      </w:r>
    </w:p>
    <w:p w14:paraId="0E3C74E7" w14:textId="77777777" w:rsidR="000179C6" w:rsidRDefault="000179C6" w:rsidP="000179C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oferujemy wykonania zamówienia na zasadach określonych w zapytaniu ofertowym za:</w:t>
      </w:r>
    </w:p>
    <w:p w14:paraId="405D8474" w14:textId="77777777" w:rsidR="000179C6" w:rsidRPr="001F640B" w:rsidRDefault="000179C6" w:rsidP="000179C6">
      <w:pPr>
        <w:spacing w:line="276" w:lineRule="auto"/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wartość ne</w:t>
      </w:r>
      <w:r w:rsidRPr="005B7AFC">
        <w:rPr>
          <w:rFonts w:ascii="Arial" w:hAnsi="Arial" w:cs="Arial"/>
          <w:color w:val="000000" w:themeColor="text1"/>
        </w:rPr>
        <w:t>tto: …………………….. zł</w:t>
      </w:r>
    </w:p>
    <w:p w14:paraId="5EAF3B5E" w14:textId="77777777" w:rsidR="000179C6" w:rsidRPr="001F640B" w:rsidRDefault="000179C6" w:rsidP="000179C6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wartość</w:t>
      </w:r>
      <w:r w:rsidRPr="001F640B">
        <w:rPr>
          <w:rFonts w:ascii="Arial" w:hAnsi="Arial" w:cs="Arial"/>
          <w:color w:val="000000" w:themeColor="text1"/>
        </w:rPr>
        <w:t xml:space="preserve"> brutto: …………………….. zł</w:t>
      </w:r>
    </w:p>
    <w:p w14:paraId="03856E34" w14:textId="77777777" w:rsidR="000179C6" w:rsidRDefault="000179C6" w:rsidP="000179C6">
      <w:pPr>
        <w:ind w:left="720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słownie: .....................................................................................................</w:t>
      </w:r>
    </w:p>
    <w:p w14:paraId="30E16755" w14:textId="13E05C36" w:rsidR="000179C6" w:rsidRPr="001F640B" w:rsidRDefault="009F70CA" w:rsidP="000179C6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ilość pobytów  w tygodniu ……………………</w:t>
      </w:r>
    </w:p>
    <w:p w14:paraId="5E0857B4" w14:textId="2C18749A" w:rsidR="000179C6" w:rsidRPr="009F70CA" w:rsidRDefault="000179C6" w:rsidP="000179C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9F70CA">
        <w:rPr>
          <w:rFonts w:ascii="Arial" w:hAnsi="Arial" w:cs="Arial"/>
          <w:color w:val="000000" w:themeColor="text1"/>
        </w:rPr>
        <w:t xml:space="preserve">Termin realizacji zamówienia: </w:t>
      </w:r>
      <w:r w:rsidR="009F70CA" w:rsidRPr="009F70CA">
        <w:rPr>
          <w:rFonts w:ascii="Arial" w:hAnsi="Arial" w:cs="Arial"/>
          <w:color w:val="000000" w:themeColor="text1"/>
        </w:rPr>
        <w:t>6</w:t>
      </w:r>
      <w:r w:rsidR="009F70CA">
        <w:rPr>
          <w:rFonts w:ascii="Arial" w:hAnsi="Arial" w:cs="Arial"/>
          <w:color w:val="000000" w:themeColor="text1"/>
        </w:rPr>
        <w:t>-12-2024 r.</w:t>
      </w:r>
    </w:p>
    <w:p w14:paraId="01196E29" w14:textId="77777777" w:rsidR="000179C6" w:rsidRPr="001F640B" w:rsidRDefault="000179C6" w:rsidP="000179C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Warunki płatności:</w:t>
      </w:r>
    </w:p>
    <w:p w14:paraId="47A3BF3C" w14:textId="26548629" w:rsidR="000179C6" w:rsidRPr="001F640B" w:rsidRDefault="009F70CA" w:rsidP="000179C6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Zgodnie z umową.</w:t>
      </w:r>
      <w:r w:rsidR="002716B1">
        <w:rPr>
          <w:rFonts w:ascii="Arial" w:hAnsi="Arial" w:cs="Arial"/>
          <w:color w:val="000000" w:themeColor="text1"/>
        </w:rPr>
        <w:t xml:space="preserve"> </w:t>
      </w:r>
      <w:bookmarkStart w:id="1" w:name="_GoBack"/>
      <w:bookmarkEnd w:id="1"/>
    </w:p>
    <w:p w14:paraId="6FEC3E4E" w14:textId="77777777" w:rsidR="000179C6" w:rsidRPr="00AB68AD" w:rsidRDefault="000179C6" w:rsidP="000179C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AB68AD">
        <w:rPr>
          <w:rFonts w:ascii="Arial" w:hAnsi="Arial" w:cs="Arial"/>
          <w:color w:val="000000" w:themeColor="text1"/>
        </w:rPr>
        <w:t>Inne:</w:t>
      </w:r>
    </w:p>
    <w:p w14:paraId="551F3603" w14:textId="77777777" w:rsidR="000179C6" w:rsidRPr="001F640B" w:rsidRDefault="000179C6" w:rsidP="000179C6">
      <w:pPr>
        <w:ind w:left="720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……………………………………………………………………………………</w:t>
      </w:r>
    </w:p>
    <w:p w14:paraId="2967FEB6" w14:textId="77777777" w:rsidR="000179C6" w:rsidRPr="001F640B" w:rsidRDefault="000179C6" w:rsidP="000179C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Przyjmujemy do realizacji postawione przez zamawiającego, w zapytaniu ofertowym warunki.</w:t>
      </w:r>
    </w:p>
    <w:p w14:paraId="15A35BFE" w14:textId="77777777" w:rsidR="000179C6" w:rsidRPr="001F640B" w:rsidRDefault="000179C6" w:rsidP="000179C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Oświadczamy, że cena podana w ofercie jest obowiązująca w całym okresie ważności umowy i zawiera wszystkie koszty i składniki związane z wykonaniem zamówienia jakie ponosi zamawiający.</w:t>
      </w:r>
    </w:p>
    <w:p w14:paraId="370CEAE1" w14:textId="77777777" w:rsidR="000179C6" w:rsidRPr="001F640B" w:rsidRDefault="000179C6" w:rsidP="000179C6">
      <w:pPr>
        <w:ind w:left="720"/>
        <w:jc w:val="both"/>
        <w:rPr>
          <w:rFonts w:ascii="Arial" w:hAnsi="Arial" w:cs="Arial"/>
          <w:color w:val="000000" w:themeColor="text1"/>
        </w:rPr>
      </w:pPr>
    </w:p>
    <w:p w14:paraId="059B77C8" w14:textId="77777777" w:rsidR="000179C6" w:rsidRPr="001F640B" w:rsidRDefault="000179C6" w:rsidP="000179C6">
      <w:pPr>
        <w:ind w:left="4955" w:firstLine="709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……………………………….</w:t>
      </w:r>
    </w:p>
    <w:p w14:paraId="384EF66B" w14:textId="77777777" w:rsidR="000179C6" w:rsidRDefault="000179C6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p</w:t>
      </w:r>
      <w:r w:rsidRPr="001F640B">
        <w:rPr>
          <w:rFonts w:ascii="Arial" w:hAnsi="Arial" w:cs="Arial"/>
          <w:i/>
          <w:color w:val="000000" w:themeColor="text1"/>
        </w:rPr>
        <w:t>odpis osoby upoważnionej</w:t>
      </w:r>
    </w:p>
    <w:p w14:paraId="48503AA4" w14:textId="77777777" w:rsidR="000179C6" w:rsidRDefault="000179C6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7AB20ABC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1B52CE34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52BD56C3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44B667AF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24B46D2F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4966B49F" w14:textId="77777777" w:rsidR="001B7C20" w:rsidRPr="001F640B" w:rsidRDefault="001B7C20" w:rsidP="001B7C20">
      <w:pPr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Załączniki do oferty:</w:t>
      </w:r>
    </w:p>
    <w:p w14:paraId="042C09D0" w14:textId="77777777" w:rsidR="001B7C20" w:rsidRPr="001F640B" w:rsidRDefault="001B7C20" w:rsidP="001B7C20">
      <w:pPr>
        <w:numPr>
          <w:ilvl w:val="1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……………………………….</w:t>
      </w:r>
    </w:p>
    <w:p w14:paraId="28812012" w14:textId="77777777" w:rsidR="001B7C20" w:rsidRPr="001F640B" w:rsidRDefault="001B7C20" w:rsidP="001B7C20">
      <w:pPr>
        <w:numPr>
          <w:ilvl w:val="1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……………………………….</w:t>
      </w:r>
    </w:p>
    <w:p w14:paraId="38CD57ED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38B2ED40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43447509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344AAA5E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2F76B8A8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7896DD12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4EABE5C9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529F2F39" w14:textId="7CB80C28" w:rsidR="001B7C20" w:rsidRDefault="001B7C20" w:rsidP="001B7C20">
      <w:pPr>
        <w:jc w:val="center"/>
        <w:rPr>
          <w:rFonts w:ascii="Arial" w:hAnsi="Arial" w:cs="Arial"/>
          <w:color w:val="000000" w:themeColor="text1"/>
        </w:rPr>
      </w:pPr>
      <w:r w:rsidRPr="001B7C20">
        <w:rPr>
          <w:rFonts w:ascii="Arial" w:hAnsi="Arial" w:cs="Arial"/>
          <w:color w:val="000000" w:themeColor="text1"/>
        </w:rPr>
        <w:lastRenderedPageBreak/>
        <w:t>Przy wyborze najkorzystniejszej oferty Zamawiający będzie się kierował następującymi kryteriami oceny ofert :</w:t>
      </w:r>
    </w:p>
    <w:p w14:paraId="74925C70" w14:textId="77777777" w:rsidR="001B7C20" w:rsidRPr="001B7C20" w:rsidRDefault="001B7C20" w:rsidP="001B7C20">
      <w:pPr>
        <w:jc w:val="center"/>
        <w:rPr>
          <w:rFonts w:ascii="Arial" w:hAnsi="Arial" w:cs="Arial"/>
          <w:color w:val="000000" w:themeColor="text1"/>
        </w:rPr>
      </w:pPr>
    </w:p>
    <w:tbl>
      <w:tblPr>
        <w:tblW w:w="9119" w:type="dxa"/>
        <w:tblInd w:w="-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343"/>
        <w:gridCol w:w="993"/>
        <w:gridCol w:w="283"/>
        <w:gridCol w:w="959"/>
        <w:gridCol w:w="957"/>
        <w:gridCol w:w="558"/>
        <w:gridCol w:w="957"/>
        <w:gridCol w:w="619"/>
        <w:gridCol w:w="883"/>
      </w:tblGrid>
      <w:tr w:rsidR="001B7C20" w:rsidRPr="001B7C20" w14:paraId="3693274F" w14:textId="77777777" w:rsidTr="001B7C20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37081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23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FD3B1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Opis kryteriów oceny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48E412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Znaczenie (waga)</w:t>
            </w:r>
          </w:p>
        </w:tc>
        <w:tc>
          <w:tcPr>
            <w:tcW w:w="52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27E47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Opis metody przyznania punktów</w:t>
            </w:r>
          </w:p>
        </w:tc>
      </w:tr>
      <w:tr w:rsidR="001B7C20" w:rsidRPr="001B7C20" w14:paraId="3C79BF6C" w14:textId="77777777" w:rsidTr="001B7C20">
        <w:trPr>
          <w:trHeight w:val="28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7E069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8E666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BB11E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216" w:type="dxa"/>
            <w:gridSpan w:val="7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A86B27A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</w:tr>
      <w:tr w:rsidR="001B7C20" w:rsidRPr="001B7C20" w14:paraId="49D95057" w14:textId="77777777" w:rsidTr="001B7C20">
        <w:trPr>
          <w:trHeight w:val="144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688E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2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04CCA8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Cena: wartość brutto podana w kosztorysie ofertowym (wg załącznika nr 1 do projektu umowy)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2BFDEF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80%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BB97672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single" w:sz="4" w:space="0" w:color="000000"/>
            </w:tcBorders>
            <w:vAlign w:val="center"/>
          </w:tcPr>
          <w:p w14:paraId="6501A4DD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single" w:sz="4" w:space="0" w:color="000000"/>
            </w:tcBorders>
            <w:vAlign w:val="center"/>
          </w:tcPr>
          <w:p w14:paraId="0B1EADFF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4" w:space="0" w:color="000000"/>
            </w:tcBorders>
            <w:vAlign w:val="center"/>
          </w:tcPr>
          <w:p w14:paraId="3305BED8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single" w:sz="4" w:space="0" w:color="000000"/>
            </w:tcBorders>
            <w:vAlign w:val="center"/>
          </w:tcPr>
          <w:p w14:paraId="7E772893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000000"/>
            </w:tcBorders>
            <w:vAlign w:val="center"/>
          </w:tcPr>
          <w:p w14:paraId="3C5C93E0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6A1D79C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B7C20" w:rsidRPr="001B7C20" w14:paraId="4CE978E2" w14:textId="77777777" w:rsidTr="001B7C20">
        <w:trPr>
          <w:trHeight w:val="72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FD30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CDD45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A1A12B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000000"/>
            </w:tcBorders>
            <w:vAlign w:val="center"/>
          </w:tcPr>
          <w:p w14:paraId="4CB0C730" w14:textId="77777777" w:rsidR="001B7C20" w:rsidRPr="001B7C20" w:rsidRDefault="001B7C20" w:rsidP="0072001F">
            <w:pPr>
              <w:widowContro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16" w:type="dxa"/>
            <w:gridSpan w:val="2"/>
            <w:tcBorders>
              <w:bottom w:val="single" w:sz="4" w:space="0" w:color="000000"/>
            </w:tcBorders>
            <w:vAlign w:val="center"/>
          </w:tcPr>
          <w:p w14:paraId="34D64ABD" w14:textId="77777777" w:rsidR="001B7C20" w:rsidRPr="001B7C20" w:rsidRDefault="001B7C20" w:rsidP="0072001F">
            <w:pPr>
              <w:widowContro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Cena oferty o najniższej wartości **</w:t>
            </w:r>
          </w:p>
        </w:tc>
        <w:tc>
          <w:tcPr>
            <w:tcW w:w="558" w:type="dxa"/>
            <w:vMerge w:val="restart"/>
            <w:vAlign w:val="center"/>
          </w:tcPr>
          <w:p w14:paraId="1BFE0762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57" w:type="dxa"/>
            <w:vMerge w:val="restart"/>
            <w:vAlign w:val="center"/>
          </w:tcPr>
          <w:p w14:paraId="7B6E0274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max. ilość pkt.*</w:t>
            </w:r>
          </w:p>
        </w:tc>
        <w:tc>
          <w:tcPr>
            <w:tcW w:w="619" w:type="dxa"/>
            <w:vMerge w:val="restart"/>
            <w:vAlign w:val="center"/>
          </w:tcPr>
          <w:p w14:paraId="466123C3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883" w:type="dxa"/>
            <w:vMerge w:val="restart"/>
            <w:tcBorders>
              <w:right w:val="single" w:sz="4" w:space="0" w:color="000000"/>
            </w:tcBorders>
            <w:vAlign w:val="center"/>
          </w:tcPr>
          <w:p w14:paraId="17A5C0FD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waga %</w:t>
            </w:r>
          </w:p>
        </w:tc>
      </w:tr>
      <w:tr w:rsidR="001B7C20" w:rsidRPr="001B7C20" w14:paraId="6DD187E0" w14:textId="77777777" w:rsidTr="001B7C20">
        <w:trPr>
          <w:trHeight w:val="54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F612D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CFC47B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B160F2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000000"/>
            </w:tcBorders>
            <w:vAlign w:val="center"/>
          </w:tcPr>
          <w:p w14:paraId="75E121F1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16" w:type="dxa"/>
            <w:gridSpan w:val="2"/>
            <w:vAlign w:val="center"/>
          </w:tcPr>
          <w:p w14:paraId="58E00878" w14:textId="77777777" w:rsidR="001B7C20" w:rsidRPr="001B7C20" w:rsidRDefault="001B7C20" w:rsidP="0072001F">
            <w:pPr>
              <w:widowContro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Cena oferty badanej</w:t>
            </w:r>
          </w:p>
        </w:tc>
        <w:tc>
          <w:tcPr>
            <w:tcW w:w="558" w:type="dxa"/>
            <w:vMerge/>
            <w:vAlign w:val="center"/>
          </w:tcPr>
          <w:p w14:paraId="25B1CF6B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7" w:type="dxa"/>
            <w:vMerge/>
            <w:vAlign w:val="center"/>
          </w:tcPr>
          <w:p w14:paraId="316EFDF6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19" w:type="dxa"/>
            <w:vMerge/>
            <w:vAlign w:val="center"/>
          </w:tcPr>
          <w:p w14:paraId="0A1181CA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right w:val="single" w:sz="4" w:space="0" w:color="000000"/>
            </w:tcBorders>
            <w:vAlign w:val="center"/>
          </w:tcPr>
          <w:p w14:paraId="5CACD76E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B7C20" w:rsidRPr="001B7C20" w14:paraId="71E6F6B9" w14:textId="77777777" w:rsidTr="001B7C20">
        <w:trPr>
          <w:trHeight w:val="28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69251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37DD4F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31D5CD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000000"/>
            </w:tcBorders>
            <w:vAlign w:val="center"/>
          </w:tcPr>
          <w:p w14:paraId="1AE3D27F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9" w:type="dxa"/>
            <w:vAlign w:val="center"/>
          </w:tcPr>
          <w:p w14:paraId="310F0E61" w14:textId="77777777" w:rsidR="001B7C20" w:rsidRPr="001B7C20" w:rsidRDefault="001B7C20" w:rsidP="0072001F">
            <w:pPr>
              <w:widowContro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7" w:type="dxa"/>
            <w:vAlign w:val="center"/>
          </w:tcPr>
          <w:p w14:paraId="29A77A94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</w:tcPr>
          <w:p w14:paraId="1916435B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7" w:type="dxa"/>
            <w:vAlign w:val="center"/>
          </w:tcPr>
          <w:p w14:paraId="0622A765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19" w:type="dxa"/>
            <w:vAlign w:val="center"/>
          </w:tcPr>
          <w:p w14:paraId="7A7C7D0B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83" w:type="dxa"/>
            <w:tcBorders>
              <w:right w:val="single" w:sz="4" w:space="0" w:color="000000"/>
            </w:tcBorders>
            <w:vAlign w:val="center"/>
          </w:tcPr>
          <w:p w14:paraId="14D60769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B7C20" w:rsidRPr="001B7C20" w14:paraId="49352C43" w14:textId="77777777" w:rsidTr="001B7C20">
        <w:trPr>
          <w:trHeight w:val="5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3FE29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8A348C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0ECDE7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FDF841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933" w:type="dxa"/>
            <w:gridSpan w:val="6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9298736" w14:textId="77777777" w:rsidR="001B7C20" w:rsidRPr="001B7C20" w:rsidRDefault="001B7C20" w:rsidP="0072001F">
            <w:pPr>
              <w:widowContro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*(max. ilość punktów do obliczeń:100)</w:t>
            </w:r>
          </w:p>
        </w:tc>
      </w:tr>
      <w:tr w:rsidR="001B7C20" w:rsidRPr="001B7C20" w14:paraId="3A3C7397" w14:textId="77777777" w:rsidTr="001B7C20">
        <w:trPr>
          <w:trHeight w:val="288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FD3BE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2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9AEBD9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Liczba pobytów inspektora na budowie </w:t>
            </w: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w ciągu tygodnia: oferowane przez wykonawcę (wg załącznika nr 1 do SWZ)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56DD24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20%</w:t>
            </w:r>
          </w:p>
        </w:tc>
        <w:tc>
          <w:tcPr>
            <w:tcW w:w="283" w:type="dxa"/>
            <w:tcBorders>
              <w:left w:val="single" w:sz="4" w:space="0" w:color="000000"/>
            </w:tcBorders>
            <w:vAlign w:val="center"/>
          </w:tcPr>
          <w:p w14:paraId="7F6E8AD6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9" w:type="dxa"/>
            <w:vAlign w:val="center"/>
          </w:tcPr>
          <w:p w14:paraId="4ED12F00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7" w:type="dxa"/>
            <w:vAlign w:val="center"/>
          </w:tcPr>
          <w:p w14:paraId="4A04E532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</w:tcPr>
          <w:p w14:paraId="38D992F8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7" w:type="dxa"/>
            <w:vAlign w:val="center"/>
          </w:tcPr>
          <w:p w14:paraId="0DE80BD7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19" w:type="dxa"/>
            <w:vAlign w:val="center"/>
          </w:tcPr>
          <w:p w14:paraId="1A1ADF1F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83" w:type="dxa"/>
            <w:tcBorders>
              <w:right w:val="single" w:sz="4" w:space="0" w:color="000000"/>
            </w:tcBorders>
            <w:vAlign w:val="center"/>
          </w:tcPr>
          <w:p w14:paraId="13EE5B97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B7C20" w:rsidRPr="001B7C20" w14:paraId="09B02A1C" w14:textId="77777777" w:rsidTr="001B7C20">
        <w:trPr>
          <w:trHeight w:val="103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B497D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AF0DE2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B49043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000000"/>
            </w:tcBorders>
            <w:vAlign w:val="center"/>
          </w:tcPr>
          <w:p w14:paraId="230F292B" w14:textId="77777777" w:rsidR="001B7C20" w:rsidRPr="001B7C20" w:rsidRDefault="001B7C20" w:rsidP="001B7C20">
            <w:pPr>
              <w:widowControl w:val="0"/>
              <w:ind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16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AB0D65" w14:textId="77777777" w:rsidR="001B7C20" w:rsidRPr="001B7C20" w:rsidRDefault="001B7C20" w:rsidP="0072001F">
            <w:pPr>
              <w:widowContro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pobytów w ofercie badanej</w:t>
            </w:r>
          </w:p>
        </w:tc>
        <w:tc>
          <w:tcPr>
            <w:tcW w:w="558" w:type="dxa"/>
            <w:vMerge w:val="restart"/>
            <w:shd w:val="clear" w:color="auto" w:fill="auto"/>
            <w:vAlign w:val="center"/>
          </w:tcPr>
          <w:p w14:paraId="182DAD11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57" w:type="dxa"/>
            <w:vMerge w:val="restart"/>
            <w:vAlign w:val="center"/>
          </w:tcPr>
          <w:p w14:paraId="2B5522B2" w14:textId="77777777" w:rsidR="001B7C20" w:rsidRPr="001B7C20" w:rsidRDefault="001B7C20" w:rsidP="0072001F">
            <w:pPr>
              <w:widowContro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max. ilość   pkt.*</w:t>
            </w:r>
          </w:p>
        </w:tc>
        <w:tc>
          <w:tcPr>
            <w:tcW w:w="619" w:type="dxa"/>
            <w:vMerge w:val="restart"/>
            <w:vAlign w:val="center"/>
          </w:tcPr>
          <w:p w14:paraId="7C20BF02" w14:textId="77777777" w:rsidR="001B7C20" w:rsidRPr="001B7C20" w:rsidRDefault="001B7C20" w:rsidP="0072001F">
            <w:pPr>
              <w:widowContro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883" w:type="dxa"/>
            <w:vMerge w:val="restart"/>
            <w:tcBorders>
              <w:right w:val="single" w:sz="4" w:space="0" w:color="000000"/>
            </w:tcBorders>
            <w:vAlign w:val="center"/>
          </w:tcPr>
          <w:p w14:paraId="0F4CA059" w14:textId="77777777" w:rsidR="001B7C20" w:rsidRPr="001B7C20" w:rsidRDefault="001B7C20" w:rsidP="0072001F">
            <w:pPr>
              <w:widowContro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waga %</w:t>
            </w:r>
          </w:p>
        </w:tc>
      </w:tr>
      <w:tr w:rsidR="001B7C20" w:rsidRPr="001B7C20" w14:paraId="764951C3" w14:textId="77777777" w:rsidTr="001B7C20">
        <w:trPr>
          <w:trHeight w:val="104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C3B5B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DDAF6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160574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000000"/>
            </w:tcBorders>
            <w:vAlign w:val="center"/>
          </w:tcPr>
          <w:p w14:paraId="0DDC172C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16" w:type="dxa"/>
            <w:gridSpan w:val="2"/>
            <w:shd w:val="clear" w:color="auto" w:fill="auto"/>
            <w:vAlign w:val="center"/>
          </w:tcPr>
          <w:p w14:paraId="4F71B944" w14:textId="77777777" w:rsidR="001B7C20" w:rsidRPr="001B7C20" w:rsidRDefault="001B7C20" w:rsidP="0072001F">
            <w:pPr>
              <w:widowContro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Największa zaoferowana liczba pobytów z pośród złożonych ofert**</w:t>
            </w:r>
          </w:p>
        </w:tc>
        <w:tc>
          <w:tcPr>
            <w:tcW w:w="558" w:type="dxa"/>
            <w:vMerge/>
            <w:shd w:val="clear" w:color="auto" w:fill="auto"/>
            <w:vAlign w:val="center"/>
          </w:tcPr>
          <w:p w14:paraId="58DD4E14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7" w:type="dxa"/>
            <w:vMerge/>
            <w:vAlign w:val="center"/>
          </w:tcPr>
          <w:p w14:paraId="3D093014" w14:textId="77777777" w:rsidR="001B7C20" w:rsidRPr="001B7C20" w:rsidRDefault="001B7C20" w:rsidP="0072001F">
            <w:pPr>
              <w:widowContro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19" w:type="dxa"/>
            <w:vMerge/>
            <w:vAlign w:val="center"/>
          </w:tcPr>
          <w:p w14:paraId="24864ECD" w14:textId="77777777" w:rsidR="001B7C20" w:rsidRPr="001B7C20" w:rsidRDefault="001B7C20" w:rsidP="0072001F">
            <w:pPr>
              <w:widowContro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right w:val="single" w:sz="4" w:space="0" w:color="000000"/>
            </w:tcBorders>
            <w:vAlign w:val="center"/>
          </w:tcPr>
          <w:p w14:paraId="4F89D8A7" w14:textId="77777777" w:rsidR="001B7C20" w:rsidRPr="001B7C20" w:rsidRDefault="001B7C20" w:rsidP="0072001F">
            <w:pPr>
              <w:widowContro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B7C20" w:rsidRPr="001B7C20" w14:paraId="3CFCD354" w14:textId="77777777" w:rsidTr="001B7C20">
        <w:trPr>
          <w:trHeight w:val="28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29089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FFCAC9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1353F7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000000"/>
            </w:tcBorders>
            <w:vAlign w:val="center"/>
          </w:tcPr>
          <w:p w14:paraId="6189077D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60F141AA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22710F3F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66629A5C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7" w:type="dxa"/>
            <w:vAlign w:val="center"/>
          </w:tcPr>
          <w:p w14:paraId="6FC89748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19" w:type="dxa"/>
            <w:vAlign w:val="center"/>
          </w:tcPr>
          <w:p w14:paraId="7D609984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83" w:type="dxa"/>
            <w:tcBorders>
              <w:right w:val="single" w:sz="4" w:space="0" w:color="000000"/>
            </w:tcBorders>
            <w:vAlign w:val="center"/>
          </w:tcPr>
          <w:p w14:paraId="7DEE6099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B7C20" w:rsidRPr="001B7C20" w14:paraId="798EFEF3" w14:textId="77777777" w:rsidTr="001B7C20">
        <w:trPr>
          <w:trHeight w:val="28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42032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940079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E2E16B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000000"/>
            </w:tcBorders>
            <w:vAlign w:val="center"/>
          </w:tcPr>
          <w:p w14:paraId="04EEC04F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933" w:type="dxa"/>
            <w:gridSpan w:val="6"/>
            <w:vMerge w:val="restart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65442AE" w14:textId="77777777" w:rsidR="001B7C20" w:rsidRPr="001B7C20" w:rsidRDefault="001B7C20" w:rsidP="0072001F">
            <w:pPr>
              <w:widowContro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B7C20" w:rsidRPr="001B7C20" w14:paraId="750BD85C" w14:textId="77777777" w:rsidTr="001B7C20">
        <w:trPr>
          <w:trHeight w:val="28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7A623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0D8247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4BB77C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DCAD3C9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933" w:type="dxa"/>
            <w:gridSpan w:val="6"/>
            <w:vMerge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92B814A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B7C20" w:rsidRPr="001B7C20" w14:paraId="51215524" w14:textId="77777777" w:rsidTr="001B7C20">
        <w:trPr>
          <w:trHeight w:val="7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83183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10649A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F04501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000000"/>
            </w:tcBorders>
            <w:vAlign w:val="center"/>
          </w:tcPr>
          <w:p w14:paraId="07942822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59D461FD" w14:textId="77777777" w:rsidR="001B7C20" w:rsidRPr="001B7C20" w:rsidRDefault="001B7C20" w:rsidP="0072001F">
            <w:pPr>
              <w:widowContro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43C0053F" w14:textId="77777777" w:rsidR="001B7C20" w:rsidRPr="001B7C20" w:rsidRDefault="001B7C20" w:rsidP="0072001F">
            <w:pPr>
              <w:widowContro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38960FAA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7" w:type="dxa"/>
            <w:vAlign w:val="center"/>
          </w:tcPr>
          <w:p w14:paraId="6FE3B510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19" w:type="dxa"/>
            <w:vAlign w:val="center"/>
          </w:tcPr>
          <w:p w14:paraId="0DA60B85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83" w:type="dxa"/>
            <w:tcBorders>
              <w:right w:val="single" w:sz="4" w:space="0" w:color="000000"/>
            </w:tcBorders>
            <w:vAlign w:val="center"/>
          </w:tcPr>
          <w:p w14:paraId="3614A597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B7C20" w:rsidRPr="001B7C20" w14:paraId="53AB3E23" w14:textId="77777777" w:rsidTr="001B7C20">
        <w:trPr>
          <w:trHeight w:val="7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C2444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98048A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F3190B" w14:textId="77777777" w:rsidR="001B7C20" w:rsidRPr="001B7C20" w:rsidRDefault="001B7C20" w:rsidP="007200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149EF4" w14:textId="77777777" w:rsidR="001B7C20" w:rsidRPr="001B7C20" w:rsidRDefault="001B7C20" w:rsidP="0072001F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933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2B5F4" w14:textId="77777777" w:rsidR="001B7C20" w:rsidRPr="001B7C20" w:rsidRDefault="001B7C20" w:rsidP="0072001F">
            <w:pPr>
              <w:widowControl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C20">
              <w:rPr>
                <w:rFonts w:ascii="Arial" w:hAnsi="Arial" w:cs="Arial"/>
                <w:color w:val="000000" w:themeColor="text1"/>
                <w:sz w:val="18"/>
                <w:szCs w:val="18"/>
              </w:rPr>
              <w:t>*(max. ilość punktów do obliczeń:100)</w:t>
            </w:r>
          </w:p>
        </w:tc>
      </w:tr>
    </w:tbl>
    <w:p w14:paraId="6B7BB627" w14:textId="77777777" w:rsidR="001B7C20" w:rsidRPr="001B7C20" w:rsidRDefault="001B7C20" w:rsidP="001B7C20">
      <w:pPr>
        <w:spacing w:line="276" w:lineRule="auto"/>
        <w:ind w:left="372"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B7C20">
        <w:rPr>
          <w:rFonts w:ascii="Arial" w:hAnsi="Arial" w:cs="Arial"/>
          <w:color w:val="000000" w:themeColor="text1"/>
          <w:sz w:val="22"/>
          <w:szCs w:val="22"/>
        </w:rPr>
        <w:t>** spośród wszystkich złożonych ofert niepodlegających odrzuceniu</w:t>
      </w:r>
    </w:p>
    <w:p w14:paraId="679AD465" w14:textId="77777777" w:rsidR="001B7C20" w:rsidRPr="001B7C20" w:rsidRDefault="001B7C20" w:rsidP="001B7C20">
      <w:pPr>
        <w:spacing w:line="276" w:lineRule="auto"/>
        <w:ind w:left="372" w:firstLine="708"/>
        <w:jc w:val="both"/>
        <w:rPr>
          <w:rFonts w:ascii="Arial" w:hAnsi="Arial" w:cs="Arial"/>
          <w:color w:val="000000" w:themeColor="text1"/>
        </w:rPr>
      </w:pPr>
    </w:p>
    <w:p w14:paraId="0407F686" w14:textId="619948A0" w:rsidR="001B7C20" w:rsidRPr="001B7C20" w:rsidRDefault="001B7C20" w:rsidP="001B7C20">
      <w:pPr>
        <w:pStyle w:val="Akapitzlist"/>
        <w:numPr>
          <w:ilvl w:val="1"/>
          <w:numId w:val="33"/>
        </w:numPr>
        <w:ind w:left="284" w:hanging="19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B7C20">
        <w:rPr>
          <w:rFonts w:ascii="Arial" w:hAnsi="Arial" w:cs="Arial"/>
          <w:color w:val="000000" w:themeColor="text1"/>
          <w:sz w:val="22"/>
          <w:szCs w:val="22"/>
        </w:rPr>
        <w:t>Punktacja przyznawana ofertom w poszczególnych kryteriach oceny ofert będzie liczona z dokładnością do dwóch miejsc po przecinku, zgodnie z zasadami arytmetyki.</w:t>
      </w:r>
    </w:p>
    <w:p w14:paraId="40892C00" w14:textId="6361B518" w:rsidR="001B7C20" w:rsidRPr="001B7C20" w:rsidRDefault="001B7C20" w:rsidP="001B7C20">
      <w:pPr>
        <w:pStyle w:val="Akapitzlist"/>
        <w:numPr>
          <w:ilvl w:val="1"/>
          <w:numId w:val="33"/>
        </w:numPr>
        <w:ind w:left="284" w:hanging="19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B7C20">
        <w:rPr>
          <w:rFonts w:ascii="Arial" w:hAnsi="Arial" w:cs="Arial"/>
          <w:color w:val="000000" w:themeColor="text1"/>
          <w:sz w:val="22"/>
          <w:szCs w:val="22"/>
        </w:rPr>
        <w:t>Za ofertę najkorzystniejszą zostanie uznana oferta, która uzyska najwyższą sumaryczną liczbę punktów po zastosowaniu wszystkich kryteriów oceny ofert.</w:t>
      </w:r>
    </w:p>
    <w:p w14:paraId="6969D41D" w14:textId="4537455D" w:rsidR="001B7C20" w:rsidRPr="001B7C20" w:rsidRDefault="001B7C20" w:rsidP="001B7C20">
      <w:pPr>
        <w:pStyle w:val="Akapitzlist"/>
        <w:numPr>
          <w:ilvl w:val="1"/>
          <w:numId w:val="33"/>
        </w:numPr>
        <w:ind w:left="284" w:hanging="19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B7C20">
        <w:rPr>
          <w:rFonts w:ascii="Arial" w:hAnsi="Arial" w:cs="Arial"/>
          <w:color w:val="000000" w:themeColor="text1"/>
          <w:sz w:val="22"/>
          <w:szCs w:val="22"/>
        </w:rPr>
        <w:t>W toku badania i oceny ofert Zamawiający może żądać od Wykonawcy wyjaśnień dotyczących treści złożonej oferty, w tym zaoferowanej ceny.</w:t>
      </w:r>
    </w:p>
    <w:p w14:paraId="1BFB4DC1" w14:textId="0469E42C" w:rsidR="001B7C20" w:rsidRPr="001B7C20" w:rsidRDefault="001B7C20" w:rsidP="001B7C20">
      <w:pPr>
        <w:pStyle w:val="Akapitzlist"/>
        <w:numPr>
          <w:ilvl w:val="1"/>
          <w:numId w:val="33"/>
        </w:numPr>
        <w:ind w:left="284" w:hanging="19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B7C20">
        <w:rPr>
          <w:rFonts w:ascii="Arial" w:hAnsi="Arial" w:cs="Arial"/>
          <w:color w:val="000000" w:themeColor="text1"/>
          <w:sz w:val="22"/>
          <w:szCs w:val="22"/>
        </w:rPr>
        <w:t>Zamawiający udzieli zamówienia Wykonawcy, którego oferta zostanie uznana za najkorzystniejszą.</w:t>
      </w:r>
    </w:p>
    <w:p w14:paraId="4E2038A1" w14:textId="77777777" w:rsidR="000179C6" w:rsidRPr="001F640B" w:rsidRDefault="000179C6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45294EBB" w14:textId="77777777" w:rsidR="000179C6" w:rsidRPr="001F640B" w:rsidRDefault="000179C6" w:rsidP="000179C6">
      <w:pPr>
        <w:ind w:left="720"/>
        <w:jc w:val="both"/>
        <w:rPr>
          <w:rFonts w:ascii="Arial" w:hAnsi="Arial" w:cs="Arial"/>
          <w:color w:val="000000" w:themeColor="text1"/>
        </w:rPr>
      </w:pPr>
    </w:p>
    <w:bookmarkEnd w:id="0"/>
    <w:sectPr w:rsidR="000179C6" w:rsidRPr="001F640B" w:rsidSect="00EC5E05">
      <w:headerReference w:type="default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24C88" w14:textId="77777777" w:rsidR="00E72C0E" w:rsidRDefault="00E72C0E">
      <w:r>
        <w:separator/>
      </w:r>
    </w:p>
  </w:endnote>
  <w:endnote w:type="continuationSeparator" w:id="0">
    <w:p w14:paraId="57C9248B" w14:textId="77777777" w:rsidR="00E72C0E" w:rsidRDefault="00E72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6462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A104DAF" w14:textId="200661F5" w:rsidR="0001216E" w:rsidRDefault="0001216E">
            <w:pPr>
              <w:pStyle w:val="Stopka"/>
              <w:jc w:val="right"/>
            </w:pPr>
            <w:r w:rsidRPr="00B459C6">
              <w:rPr>
                <w:rFonts w:ascii="Arial" w:hAnsi="Arial" w:cs="Arial"/>
              </w:rPr>
              <w:t xml:space="preserve">Strona </w:t>
            </w:r>
            <w:r w:rsidRPr="00B459C6">
              <w:rPr>
                <w:rFonts w:ascii="Arial" w:hAnsi="Arial" w:cs="Arial"/>
                <w:b/>
              </w:rPr>
              <w:fldChar w:fldCharType="begin"/>
            </w:r>
            <w:r w:rsidRPr="00B459C6">
              <w:rPr>
                <w:rFonts w:ascii="Arial" w:hAnsi="Arial" w:cs="Arial"/>
                <w:b/>
              </w:rPr>
              <w:instrText>PAGE</w:instrText>
            </w:r>
            <w:r w:rsidRPr="00B459C6">
              <w:rPr>
                <w:rFonts w:ascii="Arial" w:hAnsi="Arial" w:cs="Arial"/>
                <w:b/>
              </w:rPr>
              <w:fldChar w:fldCharType="separate"/>
            </w:r>
            <w:r w:rsidR="002716B1">
              <w:rPr>
                <w:rFonts w:ascii="Arial" w:hAnsi="Arial" w:cs="Arial"/>
                <w:b/>
                <w:noProof/>
              </w:rPr>
              <w:t>2</w:t>
            </w:r>
            <w:r w:rsidRPr="00B459C6">
              <w:rPr>
                <w:rFonts w:ascii="Arial" w:hAnsi="Arial" w:cs="Arial"/>
                <w:b/>
              </w:rPr>
              <w:fldChar w:fldCharType="end"/>
            </w:r>
            <w:r w:rsidRPr="00B459C6">
              <w:rPr>
                <w:rFonts w:ascii="Arial" w:hAnsi="Arial" w:cs="Arial"/>
              </w:rPr>
              <w:t xml:space="preserve"> z </w:t>
            </w:r>
            <w:r w:rsidRPr="00B459C6">
              <w:rPr>
                <w:rFonts w:ascii="Arial" w:hAnsi="Arial" w:cs="Arial"/>
                <w:b/>
              </w:rPr>
              <w:fldChar w:fldCharType="begin"/>
            </w:r>
            <w:r w:rsidRPr="00B459C6">
              <w:rPr>
                <w:rFonts w:ascii="Arial" w:hAnsi="Arial" w:cs="Arial"/>
                <w:b/>
              </w:rPr>
              <w:instrText>NUMPAGES</w:instrText>
            </w:r>
            <w:r w:rsidRPr="00B459C6">
              <w:rPr>
                <w:rFonts w:ascii="Arial" w:hAnsi="Arial" w:cs="Arial"/>
                <w:b/>
              </w:rPr>
              <w:fldChar w:fldCharType="separate"/>
            </w:r>
            <w:r w:rsidR="002716B1">
              <w:rPr>
                <w:rFonts w:ascii="Arial" w:hAnsi="Arial" w:cs="Arial"/>
                <w:b/>
                <w:noProof/>
              </w:rPr>
              <w:t>2</w:t>
            </w:r>
            <w:r w:rsidRPr="00B459C6">
              <w:rPr>
                <w:rFonts w:ascii="Arial" w:hAnsi="Arial" w:cs="Arial"/>
                <w:b/>
              </w:rPr>
              <w:fldChar w:fldCharType="end"/>
            </w:r>
          </w:p>
        </w:sdtContent>
      </w:sdt>
    </w:sdtContent>
  </w:sdt>
  <w:p w14:paraId="4E810A9D" w14:textId="77777777" w:rsidR="0001216E" w:rsidRDefault="000121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F540B" w14:textId="77777777" w:rsidR="00E72C0E" w:rsidRDefault="00E72C0E">
      <w:r>
        <w:separator/>
      </w:r>
    </w:p>
  </w:footnote>
  <w:footnote w:type="continuationSeparator" w:id="0">
    <w:p w14:paraId="1135460E" w14:textId="77777777" w:rsidR="00E72C0E" w:rsidRDefault="00E72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4C9F7" w14:textId="77777777" w:rsidR="007362C6" w:rsidRPr="007362C6" w:rsidRDefault="007362C6" w:rsidP="007362C6">
    <w:pPr>
      <w:pStyle w:val="Nagwek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CE88CFB8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Theme="minorHAns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 w15:restartNumberingAfterBreak="0">
    <w:nsid w:val="00000005"/>
    <w:multiLevelType w:val="multilevel"/>
    <w:tmpl w:val="283A7C8E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Arial" w:eastAsiaTheme="minorHAns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 w15:restartNumberingAfterBreak="0">
    <w:nsid w:val="035A396B"/>
    <w:multiLevelType w:val="multilevel"/>
    <w:tmpl w:val="515A75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" w15:restartNumberingAfterBreak="0">
    <w:nsid w:val="09D96B62"/>
    <w:multiLevelType w:val="multilevel"/>
    <w:tmpl w:val="C78CCEA4"/>
    <w:lvl w:ilvl="0">
      <w:start w:val="8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Theme="minorHAns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4" w15:restartNumberingAfterBreak="0">
    <w:nsid w:val="0ABB6B71"/>
    <w:multiLevelType w:val="hybridMultilevel"/>
    <w:tmpl w:val="02945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511C3"/>
    <w:multiLevelType w:val="hybridMultilevel"/>
    <w:tmpl w:val="37F06336"/>
    <w:lvl w:ilvl="0" w:tplc="A1F000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D73D81"/>
    <w:multiLevelType w:val="hybridMultilevel"/>
    <w:tmpl w:val="4DE246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42C34"/>
    <w:multiLevelType w:val="hybridMultilevel"/>
    <w:tmpl w:val="049E5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742F3"/>
    <w:multiLevelType w:val="hybridMultilevel"/>
    <w:tmpl w:val="5B985176"/>
    <w:lvl w:ilvl="0" w:tplc="F4A28F1A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E6DD7"/>
    <w:multiLevelType w:val="hybridMultilevel"/>
    <w:tmpl w:val="3AE4C8C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81564D0"/>
    <w:multiLevelType w:val="hybridMultilevel"/>
    <w:tmpl w:val="A9CA1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E1649"/>
    <w:multiLevelType w:val="hybridMultilevel"/>
    <w:tmpl w:val="90B6268A"/>
    <w:lvl w:ilvl="0" w:tplc="EDCC54EE">
      <w:start w:val="3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C1FB5"/>
    <w:multiLevelType w:val="hybridMultilevel"/>
    <w:tmpl w:val="1B3E8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F7322"/>
    <w:multiLevelType w:val="hybridMultilevel"/>
    <w:tmpl w:val="7ED08692"/>
    <w:lvl w:ilvl="0" w:tplc="D7EC284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1803C1D"/>
    <w:multiLevelType w:val="hybridMultilevel"/>
    <w:tmpl w:val="BE60E3A2"/>
    <w:lvl w:ilvl="0" w:tplc="F4A28F1A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758BC"/>
    <w:multiLevelType w:val="hybridMultilevel"/>
    <w:tmpl w:val="9E9E7EF2"/>
    <w:lvl w:ilvl="0" w:tplc="83CCB9A8">
      <w:start w:val="1"/>
      <w:numFmt w:val="decimal"/>
      <w:lvlText w:val="%1)"/>
      <w:lvlJc w:val="left"/>
      <w:pPr>
        <w:ind w:left="121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B5311BA"/>
    <w:multiLevelType w:val="hybridMultilevel"/>
    <w:tmpl w:val="E494B1EC"/>
    <w:lvl w:ilvl="0" w:tplc="D7682DDE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7" w15:restartNumberingAfterBreak="0">
    <w:nsid w:val="3E417FF8"/>
    <w:multiLevelType w:val="hybridMultilevel"/>
    <w:tmpl w:val="9B32612E"/>
    <w:lvl w:ilvl="0" w:tplc="8E94254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E1E44"/>
    <w:multiLevelType w:val="hybridMultilevel"/>
    <w:tmpl w:val="AE92C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7C6808"/>
    <w:multiLevelType w:val="hybridMultilevel"/>
    <w:tmpl w:val="49EC700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6585654"/>
    <w:multiLevelType w:val="hybridMultilevel"/>
    <w:tmpl w:val="128CD1C6"/>
    <w:lvl w:ilvl="0" w:tplc="C430D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7D44F31"/>
    <w:multiLevelType w:val="hybridMultilevel"/>
    <w:tmpl w:val="F7062804"/>
    <w:lvl w:ilvl="0" w:tplc="743ED7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933E7"/>
    <w:multiLevelType w:val="hybridMultilevel"/>
    <w:tmpl w:val="EC3C4378"/>
    <w:lvl w:ilvl="0" w:tplc="14F8C494">
      <w:start w:val="9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61361"/>
    <w:multiLevelType w:val="hybridMultilevel"/>
    <w:tmpl w:val="646845BC"/>
    <w:lvl w:ilvl="0" w:tplc="6CFC6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D08D8"/>
    <w:multiLevelType w:val="multilevel"/>
    <w:tmpl w:val="FDDA57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Theme="minorHAns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6" w15:restartNumberingAfterBreak="0">
    <w:nsid w:val="606D726B"/>
    <w:multiLevelType w:val="multilevel"/>
    <w:tmpl w:val="5C605818"/>
    <w:lvl w:ilvl="0">
      <w:start w:val="1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Theme="minorHAns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7" w15:restartNumberingAfterBreak="0">
    <w:nsid w:val="69A40AF5"/>
    <w:multiLevelType w:val="hybridMultilevel"/>
    <w:tmpl w:val="37F06336"/>
    <w:lvl w:ilvl="0" w:tplc="A1F000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FFB36DA"/>
    <w:multiLevelType w:val="hybridMultilevel"/>
    <w:tmpl w:val="37EE33F2"/>
    <w:lvl w:ilvl="0" w:tplc="24043B0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33AF4"/>
    <w:multiLevelType w:val="hybridMultilevel"/>
    <w:tmpl w:val="B462AAD0"/>
    <w:lvl w:ilvl="0" w:tplc="CDEEBF7E">
      <w:start w:val="9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84727"/>
    <w:multiLevelType w:val="hybridMultilevel"/>
    <w:tmpl w:val="571AF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FDE899A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715D88"/>
    <w:multiLevelType w:val="hybridMultilevel"/>
    <w:tmpl w:val="37F06336"/>
    <w:lvl w:ilvl="0" w:tplc="A1F000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C633160"/>
    <w:multiLevelType w:val="hybridMultilevel"/>
    <w:tmpl w:val="82F466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5"/>
  </w:num>
  <w:num w:numId="5">
    <w:abstractNumId w:val="2"/>
  </w:num>
  <w:num w:numId="6">
    <w:abstractNumId w:val="20"/>
  </w:num>
  <w:num w:numId="7">
    <w:abstractNumId w:val="23"/>
  </w:num>
  <w:num w:numId="8">
    <w:abstractNumId w:val="16"/>
  </w:num>
  <w:num w:numId="9">
    <w:abstractNumId w:val="28"/>
  </w:num>
  <w:num w:numId="10">
    <w:abstractNumId w:val="30"/>
  </w:num>
  <w:num w:numId="11">
    <w:abstractNumId w:val="19"/>
  </w:num>
  <w:num w:numId="12">
    <w:abstractNumId w:val="17"/>
  </w:num>
  <w:num w:numId="13">
    <w:abstractNumId w:val="32"/>
  </w:num>
  <w:num w:numId="14">
    <w:abstractNumId w:val="24"/>
  </w:num>
  <w:num w:numId="15">
    <w:abstractNumId w:val="6"/>
  </w:num>
  <w:num w:numId="16">
    <w:abstractNumId w:val="10"/>
  </w:num>
  <w:num w:numId="17">
    <w:abstractNumId w:val="18"/>
  </w:num>
  <w:num w:numId="18">
    <w:abstractNumId w:val="9"/>
  </w:num>
  <w:num w:numId="19">
    <w:abstractNumId w:val="21"/>
  </w:num>
  <w:num w:numId="20">
    <w:abstractNumId w:val="5"/>
  </w:num>
  <w:num w:numId="21">
    <w:abstractNumId w:val="13"/>
  </w:num>
  <w:num w:numId="22">
    <w:abstractNumId w:val="31"/>
  </w:num>
  <w:num w:numId="23">
    <w:abstractNumId w:val="27"/>
  </w:num>
  <w:num w:numId="24">
    <w:abstractNumId w:val="11"/>
  </w:num>
  <w:num w:numId="25">
    <w:abstractNumId w:val="25"/>
  </w:num>
  <w:num w:numId="26">
    <w:abstractNumId w:val="3"/>
  </w:num>
  <w:num w:numId="27">
    <w:abstractNumId w:val="14"/>
  </w:num>
  <w:num w:numId="28">
    <w:abstractNumId w:val="26"/>
  </w:num>
  <w:num w:numId="29">
    <w:abstractNumId w:val="8"/>
  </w:num>
  <w:num w:numId="30">
    <w:abstractNumId w:val="22"/>
  </w:num>
  <w:num w:numId="31">
    <w:abstractNumId w:val="29"/>
  </w:num>
  <w:num w:numId="32">
    <w:abstractNumId w:val="1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05"/>
    <w:rsid w:val="0001216E"/>
    <w:rsid w:val="000179C6"/>
    <w:rsid w:val="00025EA2"/>
    <w:rsid w:val="0005643A"/>
    <w:rsid w:val="00071497"/>
    <w:rsid w:val="000D58F3"/>
    <w:rsid w:val="000D6CA7"/>
    <w:rsid w:val="000E6D3C"/>
    <w:rsid w:val="000E7FC8"/>
    <w:rsid w:val="00114FC6"/>
    <w:rsid w:val="001411E0"/>
    <w:rsid w:val="001A5E4B"/>
    <w:rsid w:val="001B44F6"/>
    <w:rsid w:val="001B7C20"/>
    <w:rsid w:val="00244275"/>
    <w:rsid w:val="002716B1"/>
    <w:rsid w:val="002768AD"/>
    <w:rsid w:val="0032059A"/>
    <w:rsid w:val="0032151B"/>
    <w:rsid w:val="00323C2E"/>
    <w:rsid w:val="003738D1"/>
    <w:rsid w:val="00376D39"/>
    <w:rsid w:val="003815EC"/>
    <w:rsid w:val="003B7A9D"/>
    <w:rsid w:val="00452AB0"/>
    <w:rsid w:val="00482481"/>
    <w:rsid w:val="004A04C9"/>
    <w:rsid w:val="004A2E90"/>
    <w:rsid w:val="004B79B2"/>
    <w:rsid w:val="004E20B6"/>
    <w:rsid w:val="00520C15"/>
    <w:rsid w:val="00543AAB"/>
    <w:rsid w:val="0055216A"/>
    <w:rsid w:val="00554690"/>
    <w:rsid w:val="005B2C93"/>
    <w:rsid w:val="005D4330"/>
    <w:rsid w:val="0064652B"/>
    <w:rsid w:val="00646750"/>
    <w:rsid w:val="00680B72"/>
    <w:rsid w:val="0068519F"/>
    <w:rsid w:val="006B6BD0"/>
    <w:rsid w:val="0070290F"/>
    <w:rsid w:val="0070679F"/>
    <w:rsid w:val="007071AE"/>
    <w:rsid w:val="007362C6"/>
    <w:rsid w:val="00744F10"/>
    <w:rsid w:val="0075188E"/>
    <w:rsid w:val="007A2563"/>
    <w:rsid w:val="007B314B"/>
    <w:rsid w:val="007D3399"/>
    <w:rsid w:val="007F740E"/>
    <w:rsid w:val="00866F80"/>
    <w:rsid w:val="008B3CFA"/>
    <w:rsid w:val="00900656"/>
    <w:rsid w:val="00904EC5"/>
    <w:rsid w:val="0093373C"/>
    <w:rsid w:val="0093621B"/>
    <w:rsid w:val="00973D35"/>
    <w:rsid w:val="00976113"/>
    <w:rsid w:val="00990D85"/>
    <w:rsid w:val="009A39D5"/>
    <w:rsid w:val="009D6332"/>
    <w:rsid w:val="009F4461"/>
    <w:rsid w:val="009F70CA"/>
    <w:rsid w:val="00A23994"/>
    <w:rsid w:val="00A37EA4"/>
    <w:rsid w:val="00A4063F"/>
    <w:rsid w:val="00A4786E"/>
    <w:rsid w:val="00A51829"/>
    <w:rsid w:val="00A606F8"/>
    <w:rsid w:val="00A64AF0"/>
    <w:rsid w:val="00A96A84"/>
    <w:rsid w:val="00AB162B"/>
    <w:rsid w:val="00AD1D2E"/>
    <w:rsid w:val="00B03BCD"/>
    <w:rsid w:val="00B14A58"/>
    <w:rsid w:val="00B214AD"/>
    <w:rsid w:val="00B41B15"/>
    <w:rsid w:val="00BA2B27"/>
    <w:rsid w:val="00BC1689"/>
    <w:rsid w:val="00C51208"/>
    <w:rsid w:val="00C60799"/>
    <w:rsid w:val="00C840D9"/>
    <w:rsid w:val="00C855ED"/>
    <w:rsid w:val="00CD0B1C"/>
    <w:rsid w:val="00D1778C"/>
    <w:rsid w:val="00D35CA5"/>
    <w:rsid w:val="00D464FC"/>
    <w:rsid w:val="00D906FF"/>
    <w:rsid w:val="00DC414B"/>
    <w:rsid w:val="00DE2329"/>
    <w:rsid w:val="00DE589C"/>
    <w:rsid w:val="00E253EB"/>
    <w:rsid w:val="00E72C0E"/>
    <w:rsid w:val="00E95BD0"/>
    <w:rsid w:val="00EA0F0F"/>
    <w:rsid w:val="00EB7199"/>
    <w:rsid w:val="00EC0568"/>
    <w:rsid w:val="00EC5E05"/>
    <w:rsid w:val="00ED5266"/>
    <w:rsid w:val="00ED647E"/>
    <w:rsid w:val="00F4336C"/>
    <w:rsid w:val="00F63DF9"/>
    <w:rsid w:val="00FF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0CF7B7"/>
  <w15:chartTrackingRefBased/>
  <w15:docId w15:val="{8BA4CE04-4570-46B3-819C-C3C0B8FB0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E05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5216A"/>
    <w:pPr>
      <w:keepNext/>
      <w:widowControl w:val="0"/>
      <w:shd w:val="clear" w:color="auto" w:fill="FFFFFF"/>
      <w:autoSpaceDE w:val="0"/>
      <w:autoSpaceDN w:val="0"/>
      <w:adjustRightInd w:val="0"/>
      <w:spacing w:after="360"/>
      <w:ind w:left="4321" w:firstLine="720"/>
      <w:jc w:val="center"/>
      <w:outlineLvl w:val="0"/>
    </w:pPr>
    <w:rPr>
      <w:rFonts w:ascii="Arial" w:hAnsi="Arial" w:cs="Times New Roman"/>
      <w:b/>
      <w:color w:val="auto"/>
      <w:spacing w:val="-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216A"/>
    <w:pPr>
      <w:keepNext/>
      <w:keepLines/>
      <w:spacing w:before="240" w:after="240"/>
      <w:jc w:val="center"/>
      <w:outlineLvl w:val="1"/>
    </w:pPr>
    <w:rPr>
      <w:rFonts w:ascii="Arial" w:eastAsiaTheme="majorEastAsia" w:hAnsi="Arial" w:cstheme="majorBidi"/>
      <w:b/>
      <w:bCs/>
      <w:color w:val="auto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35CA5"/>
    <w:pPr>
      <w:keepNext/>
      <w:keepLines/>
      <w:spacing w:before="240" w:after="120"/>
      <w:jc w:val="center"/>
      <w:outlineLvl w:val="2"/>
    </w:pPr>
    <w:rPr>
      <w:rFonts w:ascii="Arial" w:eastAsiaTheme="majorEastAsia" w:hAnsi="Arial" w:cstheme="majorBidi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216A"/>
    <w:rPr>
      <w:rFonts w:ascii="Arial" w:eastAsia="Times New Roman" w:hAnsi="Arial" w:cs="Times New Roman"/>
      <w:b/>
      <w:spacing w:val="-2"/>
      <w:kern w:val="0"/>
      <w:sz w:val="24"/>
      <w:szCs w:val="24"/>
      <w:shd w:val="clear" w:color="auto" w:fill="FFFFFF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5216A"/>
    <w:rPr>
      <w:rFonts w:ascii="Arial" w:eastAsiaTheme="majorEastAsia" w:hAnsi="Arial" w:cstheme="majorBidi"/>
      <w:b/>
      <w:bCs/>
      <w:kern w:val="0"/>
      <w:sz w:val="24"/>
      <w:szCs w:val="26"/>
      <w:lang w:eastAsia="pl-PL"/>
      <w14:ligatures w14:val="none"/>
    </w:rPr>
  </w:style>
  <w:style w:type="character" w:customStyle="1" w:styleId="Bodytext12">
    <w:name w:val="Body text (12)_"/>
    <w:basedOn w:val="Domylnaczcionkaakapitu"/>
    <w:link w:val="Bodytext120"/>
    <w:uiPriority w:val="99"/>
    <w:rsid w:val="00EC5E05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Bodytext14">
    <w:name w:val="Body text (14)_"/>
    <w:basedOn w:val="Domylnaczcionkaakapitu"/>
    <w:link w:val="Bodytext141"/>
    <w:uiPriority w:val="99"/>
    <w:rsid w:val="00EC5E05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EC5E05"/>
    <w:pPr>
      <w:shd w:val="clear" w:color="auto" w:fill="FFFFFF"/>
      <w:spacing w:line="197" w:lineRule="exact"/>
      <w:jc w:val="both"/>
    </w:pPr>
    <w:rPr>
      <w:rFonts w:ascii="Arial" w:eastAsiaTheme="minorHAnsi" w:hAnsi="Arial" w:cs="Arial"/>
      <w:b/>
      <w:bCs/>
      <w:i/>
      <w:iCs/>
      <w:color w:val="auto"/>
      <w:kern w:val="2"/>
      <w:sz w:val="15"/>
      <w:szCs w:val="15"/>
      <w:lang w:eastAsia="en-US"/>
      <w14:ligatures w14:val="standardContextual"/>
    </w:rPr>
  </w:style>
  <w:style w:type="paragraph" w:customStyle="1" w:styleId="Bodytext141">
    <w:name w:val="Body text (14)1"/>
    <w:basedOn w:val="Normalny"/>
    <w:link w:val="Bodytext14"/>
    <w:uiPriority w:val="99"/>
    <w:rsid w:val="00EC5E05"/>
    <w:pPr>
      <w:shd w:val="clear" w:color="auto" w:fill="FFFFFF"/>
      <w:spacing w:line="211" w:lineRule="exact"/>
      <w:ind w:hanging="1780"/>
    </w:pPr>
    <w:rPr>
      <w:rFonts w:ascii="Arial" w:eastAsiaTheme="minorHAnsi" w:hAnsi="Arial" w:cs="Arial"/>
      <w:b/>
      <w:bCs/>
      <w:color w:val="auto"/>
      <w:kern w:val="2"/>
      <w:sz w:val="15"/>
      <w:szCs w:val="15"/>
      <w:lang w:eastAsia="en-US"/>
      <w14:ligatures w14:val="standardContextual"/>
    </w:rPr>
  </w:style>
  <w:style w:type="character" w:customStyle="1" w:styleId="Bodytext">
    <w:name w:val="Body text_"/>
    <w:basedOn w:val="Domylnaczcionkaakapitu"/>
    <w:link w:val="Bodytext1"/>
    <w:uiPriority w:val="99"/>
    <w:rsid w:val="00EC5E05"/>
    <w:rPr>
      <w:rFonts w:ascii="Arial" w:hAnsi="Arial" w:cs="Arial"/>
      <w:sz w:val="15"/>
      <w:szCs w:val="15"/>
      <w:shd w:val="clear" w:color="auto" w:fill="FFFFFF"/>
    </w:rPr>
  </w:style>
  <w:style w:type="character" w:customStyle="1" w:styleId="Heading82">
    <w:name w:val="Heading #8 (2)_"/>
    <w:basedOn w:val="Domylnaczcionkaakapitu"/>
    <w:link w:val="Heading820"/>
    <w:uiPriority w:val="99"/>
    <w:rsid w:val="00EC5E05"/>
    <w:rPr>
      <w:rFonts w:ascii="Arial" w:hAnsi="Arial" w:cs="Arial"/>
      <w:spacing w:val="40"/>
      <w:sz w:val="15"/>
      <w:szCs w:val="15"/>
      <w:shd w:val="clear" w:color="auto" w:fill="FFFFFF"/>
    </w:rPr>
  </w:style>
  <w:style w:type="character" w:customStyle="1" w:styleId="BodytextBold">
    <w:name w:val="Body text + Bold"/>
    <w:basedOn w:val="Bodytext"/>
    <w:uiPriority w:val="99"/>
    <w:rsid w:val="00EC5E05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EC5E05"/>
    <w:pPr>
      <w:shd w:val="clear" w:color="auto" w:fill="FFFFFF"/>
      <w:spacing w:after="180" w:line="192" w:lineRule="exact"/>
      <w:ind w:hanging="360"/>
      <w:jc w:val="both"/>
    </w:pPr>
    <w:rPr>
      <w:rFonts w:ascii="Arial" w:eastAsiaTheme="minorHAnsi" w:hAnsi="Arial" w:cs="Arial"/>
      <w:color w:val="auto"/>
      <w:kern w:val="2"/>
      <w:sz w:val="15"/>
      <w:szCs w:val="15"/>
      <w:lang w:eastAsia="en-US"/>
      <w14:ligatures w14:val="standardContextual"/>
    </w:rPr>
  </w:style>
  <w:style w:type="paragraph" w:customStyle="1" w:styleId="Heading820">
    <w:name w:val="Heading #8 (2)"/>
    <w:basedOn w:val="Normalny"/>
    <w:link w:val="Heading82"/>
    <w:uiPriority w:val="99"/>
    <w:rsid w:val="00EC5E05"/>
    <w:pPr>
      <w:shd w:val="clear" w:color="auto" w:fill="FFFFFF"/>
      <w:spacing w:before="240" w:line="206" w:lineRule="exact"/>
      <w:outlineLvl w:val="7"/>
    </w:pPr>
    <w:rPr>
      <w:rFonts w:ascii="Arial" w:eastAsiaTheme="minorHAnsi" w:hAnsi="Arial" w:cs="Arial"/>
      <w:color w:val="auto"/>
      <w:spacing w:val="40"/>
      <w:kern w:val="2"/>
      <w:sz w:val="15"/>
      <w:szCs w:val="15"/>
      <w:lang w:eastAsia="en-US"/>
      <w14:ligatures w14:val="standardContextual"/>
    </w:rPr>
  </w:style>
  <w:style w:type="character" w:customStyle="1" w:styleId="Heading84">
    <w:name w:val="Heading #8 (4)_"/>
    <w:basedOn w:val="Domylnaczcionkaakapitu"/>
    <w:link w:val="Heading840"/>
    <w:uiPriority w:val="99"/>
    <w:rsid w:val="00EC5E05"/>
    <w:rPr>
      <w:rFonts w:ascii="Arial" w:hAnsi="Arial" w:cs="Arial"/>
      <w:spacing w:val="50"/>
      <w:sz w:val="15"/>
      <w:szCs w:val="15"/>
      <w:shd w:val="clear" w:color="auto" w:fill="FFFFFF"/>
    </w:rPr>
  </w:style>
  <w:style w:type="paragraph" w:customStyle="1" w:styleId="Heading840">
    <w:name w:val="Heading #8 (4)"/>
    <w:basedOn w:val="Normalny"/>
    <w:link w:val="Heading84"/>
    <w:uiPriority w:val="99"/>
    <w:rsid w:val="00EC5E05"/>
    <w:pPr>
      <w:shd w:val="clear" w:color="auto" w:fill="FFFFFF"/>
      <w:spacing w:before="180" w:line="206" w:lineRule="exact"/>
      <w:jc w:val="center"/>
      <w:outlineLvl w:val="7"/>
    </w:pPr>
    <w:rPr>
      <w:rFonts w:ascii="Arial" w:eastAsiaTheme="minorHAnsi" w:hAnsi="Arial" w:cs="Arial"/>
      <w:color w:val="auto"/>
      <w:spacing w:val="50"/>
      <w:kern w:val="2"/>
      <w:sz w:val="15"/>
      <w:szCs w:val="15"/>
      <w:lang w:eastAsia="en-US"/>
      <w14:ligatures w14:val="standardContextual"/>
    </w:rPr>
  </w:style>
  <w:style w:type="character" w:customStyle="1" w:styleId="Heading85">
    <w:name w:val="Heading #8 (5)_"/>
    <w:basedOn w:val="Domylnaczcionkaakapitu"/>
    <w:link w:val="Heading850"/>
    <w:uiPriority w:val="99"/>
    <w:rsid w:val="00EC5E05"/>
    <w:rPr>
      <w:rFonts w:ascii="Arial" w:hAnsi="Arial" w:cs="Arial"/>
      <w:spacing w:val="40"/>
      <w:sz w:val="16"/>
      <w:szCs w:val="16"/>
      <w:shd w:val="clear" w:color="auto" w:fill="FFFFFF"/>
    </w:rPr>
  </w:style>
  <w:style w:type="paragraph" w:customStyle="1" w:styleId="Heading850">
    <w:name w:val="Heading #8 (5)"/>
    <w:basedOn w:val="Normalny"/>
    <w:link w:val="Heading85"/>
    <w:uiPriority w:val="99"/>
    <w:rsid w:val="00EC5E05"/>
    <w:pPr>
      <w:shd w:val="clear" w:color="auto" w:fill="FFFFFF"/>
      <w:spacing w:before="180" w:line="206" w:lineRule="exact"/>
      <w:jc w:val="center"/>
      <w:outlineLvl w:val="7"/>
    </w:pPr>
    <w:rPr>
      <w:rFonts w:ascii="Arial" w:eastAsiaTheme="minorHAnsi" w:hAnsi="Arial" w:cs="Arial"/>
      <w:color w:val="auto"/>
      <w:spacing w:val="40"/>
      <w:kern w:val="2"/>
      <w:sz w:val="16"/>
      <w:szCs w:val="16"/>
      <w:lang w:eastAsia="en-US"/>
      <w14:ligatures w14:val="standardContextual"/>
    </w:rPr>
  </w:style>
  <w:style w:type="character" w:customStyle="1" w:styleId="Heading9">
    <w:name w:val="Heading #9_"/>
    <w:basedOn w:val="Domylnaczcionkaakapitu"/>
    <w:link w:val="Heading90"/>
    <w:uiPriority w:val="99"/>
    <w:rsid w:val="00EC5E05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EC5E05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color w:val="auto"/>
      <w:kern w:val="2"/>
      <w:sz w:val="18"/>
      <w:szCs w:val="18"/>
      <w:lang w:eastAsia="en-US"/>
      <w14:ligatures w14:val="standardContextual"/>
    </w:rPr>
  </w:style>
  <w:style w:type="character" w:customStyle="1" w:styleId="Heading929pt">
    <w:name w:val="Heading #9 (2) + 9 pt"/>
    <w:basedOn w:val="Domylnaczcionkaakapitu"/>
    <w:uiPriority w:val="99"/>
    <w:rsid w:val="00EC5E05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EC5E05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30">
    <w:name w:val="Body text (23)"/>
    <w:basedOn w:val="Normalny"/>
    <w:link w:val="Bodytext23"/>
    <w:uiPriority w:val="99"/>
    <w:rsid w:val="00EC5E05"/>
    <w:pPr>
      <w:shd w:val="clear" w:color="auto" w:fill="FFFFFF"/>
      <w:spacing w:after="240" w:line="202" w:lineRule="exact"/>
      <w:jc w:val="both"/>
    </w:pPr>
    <w:rPr>
      <w:rFonts w:ascii="Arial" w:eastAsiaTheme="minorHAnsi" w:hAnsi="Arial" w:cs="Arial"/>
      <w:color w:val="auto"/>
      <w:kern w:val="2"/>
      <w:sz w:val="15"/>
      <w:szCs w:val="15"/>
      <w:lang w:eastAsia="en-US"/>
      <w14:ligatures w14:val="standardContextual"/>
    </w:rPr>
  </w:style>
  <w:style w:type="paragraph" w:styleId="Akapitzlist">
    <w:name w:val="List Paragraph"/>
    <w:basedOn w:val="Normalny"/>
    <w:uiPriority w:val="99"/>
    <w:qFormat/>
    <w:rsid w:val="00EC5E05"/>
    <w:pPr>
      <w:ind w:left="720"/>
      <w:contextualSpacing/>
    </w:pPr>
  </w:style>
  <w:style w:type="character" w:customStyle="1" w:styleId="h11">
    <w:name w:val="h11"/>
    <w:basedOn w:val="Domylnaczcionkaakapitu"/>
    <w:rsid w:val="00EC5E05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Stopka">
    <w:name w:val="footer"/>
    <w:basedOn w:val="Normalny"/>
    <w:link w:val="StopkaZnak"/>
    <w:uiPriority w:val="99"/>
    <w:unhideWhenUsed/>
    <w:rsid w:val="00EC5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E05"/>
    <w:rPr>
      <w:rFonts w:ascii="Microsoft Sans Serif" w:eastAsia="Times New Roman" w:hAnsi="Microsoft Sans Serif" w:cs="Microsoft Sans Serif"/>
      <w:color w:val="000000"/>
      <w:kern w:val="0"/>
      <w:sz w:val="24"/>
      <w:szCs w:val="24"/>
      <w:lang w:eastAsia="pl-PL"/>
      <w14:ligatures w14:val="none"/>
    </w:rPr>
  </w:style>
  <w:style w:type="character" w:customStyle="1" w:styleId="txt-new">
    <w:name w:val="txt-new"/>
    <w:basedOn w:val="Domylnaczcionkaakapitu"/>
    <w:rsid w:val="00EC5E05"/>
  </w:style>
  <w:style w:type="paragraph" w:customStyle="1" w:styleId="Akapitzlist1">
    <w:name w:val="Akapit z listą1"/>
    <w:basedOn w:val="Normalny"/>
    <w:rsid w:val="00EC5E05"/>
    <w:pPr>
      <w:suppressAutoHyphens/>
      <w:spacing w:after="200" w:line="276" w:lineRule="auto"/>
      <w:ind w:left="72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EC5E05"/>
    <w:pPr>
      <w:suppressAutoHyphens/>
      <w:jc w:val="both"/>
    </w:pPr>
    <w:rPr>
      <w:rFonts w:ascii="Bookman Old Style" w:hAnsi="Bookman Old Style" w:cs="Times New Roman"/>
      <w:b/>
      <w:bCs/>
      <w:color w:val="auto"/>
      <w:kern w:val="1"/>
      <w:lang w:eastAsia="ar-SA"/>
    </w:rPr>
  </w:style>
  <w:style w:type="character" w:customStyle="1" w:styleId="PodtytuZnak">
    <w:name w:val="Podtytuł Znak"/>
    <w:basedOn w:val="Domylnaczcionkaakapitu"/>
    <w:link w:val="Podtytu"/>
    <w:rsid w:val="00EC5E05"/>
    <w:rPr>
      <w:rFonts w:ascii="Bookman Old Style" w:eastAsia="Times New Roman" w:hAnsi="Bookman Old Style" w:cs="Times New Roman"/>
      <w:b/>
      <w:bCs/>
      <w:kern w:val="1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5E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5E05"/>
    <w:rPr>
      <w:rFonts w:ascii="Microsoft Sans Serif" w:eastAsia="Times New Roman" w:hAnsi="Microsoft Sans Serif" w:cs="Microsoft Sans Serif"/>
      <w:color w:val="000000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C5E0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C5E05"/>
    <w:rPr>
      <w:rFonts w:ascii="Microsoft Sans Serif" w:eastAsia="Times New Roman" w:hAnsi="Microsoft Sans Serif" w:cs="Microsoft Sans Serif"/>
      <w:color w:val="000000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EC5E05"/>
    <w:pPr>
      <w:suppressAutoHyphens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EC5E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EC5E05"/>
    <w:rPr>
      <w:color w:val="0000FF"/>
      <w:u w:val="single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EC5E05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EC5E05"/>
    <w:rPr>
      <w:rFonts w:ascii="Calibri" w:eastAsia="SimSun" w:hAnsi="Calibri" w:cs="Times New Roman"/>
      <w:kern w:val="0"/>
      <w:sz w:val="20"/>
      <w:szCs w:val="20"/>
      <w:lang w:eastAsia="zh-CN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8B3CFA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D35CA5"/>
    <w:rPr>
      <w:rFonts w:ascii="Arial" w:eastAsiaTheme="majorEastAsia" w:hAnsi="Arial" w:cstheme="majorBidi"/>
      <w:b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5C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5C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5CA5"/>
    <w:rPr>
      <w:rFonts w:ascii="Microsoft Sans Serif" w:eastAsia="Times New Roman" w:hAnsi="Microsoft Sans Serif" w:cs="Microsoft Sans Serif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5C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5CA5"/>
    <w:rPr>
      <w:rFonts w:ascii="Microsoft Sans Serif" w:eastAsia="Times New Roman" w:hAnsi="Microsoft Sans Serif" w:cs="Microsoft Sans Serif"/>
      <w:b/>
      <w:bCs/>
      <w:color w:val="000000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362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62C6"/>
    <w:rPr>
      <w:rFonts w:ascii="Microsoft Sans Serif" w:eastAsia="Times New Roman" w:hAnsi="Microsoft Sans Serif" w:cs="Microsoft Sans Serif"/>
      <w:color w:val="000000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18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88E"/>
    <w:rPr>
      <w:rFonts w:ascii="Segoe UI" w:eastAsia="Times New Roman" w:hAnsi="Segoe UI" w:cs="Segoe UI"/>
      <w:color w:val="000000"/>
      <w:kern w:val="0"/>
      <w:sz w:val="18"/>
      <w:szCs w:val="18"/>
      <w:lang w:eastAsia="pl-PL"/>
      <w14:ligatures w14:val="none"/>
    </w:rPr>
  </w:style>
  <w:style w:type="paragraph" w:customStyle="1" w:styleId="Zawartotabeli">
    <w:name w:val="Zawartość tabeli"/>
    <w:basedOn w:val="Normalny"/>
    <w:rsid w:val="000179C6"/>
    <w:pPr>
      <w:widowControl w:val="0"/>
      <w:suppressLineNumbers/>
      <w:suppressAutoHyphens/>
    </w:pPr>
    <w:rPr>
      <w:rFonts w:ascii="Arial" w:eastAsia="SimSun" w:hAnsi="Arial" w:cs="Mangal"/>
      <w:color w:val="auto"/>
      <w:kern w:val="1"/>
      <w:sz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Monika</dc:creator>
  <cp:keywords/>
  <dc:description/>
  <cp:lastModifiedBy>Marek Byrski</cp:lastModifiedBy>
  <cp:revision>7</cp:revision>
  <cp:lastPrinted>2024-06-13T09:13:00Z</cp:lastPrinted>
  <dcterms:created xsi:type="dcterms:W3CDTF">2024-11-04T11:43:00Z</dcterms:created>
  <dcterms:modified xsi:type="dcterms:W3CDTF">2024-11-06T11:49:00Z</dcterms:modified>
</cp:coreProperties>
</file>