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E07" w:rsidRPr="006D713A" w:rsidRDefault="00266CD0" w:rsidP="00266CD0">
      <w:pPr>
        <w:ind w:left="4248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Załącznik Nr 2 do Zapytania ofertowego </w:t>
      </w:r>
    </w:p>
    <w:p w:rsidR="00E153AA" w:rsidRPr="006D713A" w:rsidRDefault="00A87D82" w:rsidP="00A87D82">
      <w:pPr>
        <w:jc w:val="center"/>
        <w:rPr>
          <w:rFonts w:ascii="Arial" w:hAnsi="Arial" w:cs="Arial"/>
          <w:sz w:val="24"/>
          <w:szCs w:val="24"/>
        </w:rPr>
      </w:pPr>
      <w:r w:rsidRPr="006D713A">
        <w:rPr>
          <w:rFonts w:ascii="Arial" w:hAnsi="Arial" w:cs="Arial"/>
          <w:sz w:val="24"/>
          <w:szCs w:val="24"/>
        </w:rPr>
        <w:t>Opis przedmiotu zamówienia</w:t>
      </w:r>
    </w:p>
    <w:p w:rsidR="00A87D82" w:rsidRPr="006D713A" w:rsidRDefault="00A87D82" w:rsidP="00A87D82">
      <w:pPr>
        <w:jc w:val="center"/>
        <w:rPr>
          <w:rFonts w:ascii="Arial" w:hAnsi="Arial" w:cs="Arial"/>
          <w:sz w:val="24"/>
          <w:szCs w:val="24"/>
        </w:rPr>
      </w:pPr>
    </w:p>
    <w:p w:rsidR="0032554A" w:rsidRPr="006D713A" w:rsidRDefault="000E0926" w:rsidP="0032554A">
      <w:pPr>
        <w:jc w:val="both"/>
        <w:rPr>
          <w:rFonts w:ascii="Arial" w:hAnsi="Arial" w:cs="Arial"/>
          <w:sz w:val="24"/>
          <w:szCs w:val="24"/>
        </w:rPr>
      </w:pPr>
      <w:r w:rsidRPr="006D713A">
        <w:rPr>
          <w:rFonts w:ascii="Arial" w:hAnsi="Arial" w:cs="Arial"/>
          <w:sz w:val="24"/>
          <w:szCs w:val="24"/>
        </w:rPr>
        <w:t xml:space="preserve">Przedmiotem zamówienia jest </w:t>
      </w:r>
      <w:r w:rsidRPr="006D713A">
        <w:rPr>
          <w:rFonts w:ascii="Arial" w:hAnsi="Arial" w:cs="Arial"/>
          <w:bCs/>
          <w:sz w:val="24"/>
          <w:szCs w:val="24"/>
        </w:rPr>
        <w:t xml:space="preserve">pełnienie nadzoru inwestorskiego nad wielobranżowymi robotami budowlanymi dla zadania inwestycyjnego pn.: </w:t>
      </w:r>
      <w:r w:rsidR="0032554A" w:rsidRPr="006D713A">
        <w:rPr>
          <w:rFonts w:ascii="Arial" w:hAnsi="Arial" w:cs="Arial"/>
          <w:sz w:val="24"/>
          <w:szCs w:val="24"/>
        </w:rPr>
        <w:t>„ Wymiana   wentylacji  mechanicznej  w  budynku  kuchni  szpitalnej”</w:t>
      </w:r>
      <w:r w:rsidR="0032554A" w:rsidRPr="006D713A">
        <w:rPr>
          <w:rFonts w:ascii="Arial" w:eastAsia="MS Mincho" w:hAnsi="Arial" w:cs="Arial"/>
          <w:sz w:val="24"/>
          <w:szCs w:val="24"/>
        </w:rPr>
        <w:t xml:space="preserve">  </w:t>
      </w:r>
      <w:r w:rsidR="0032554A" w:rsidRPr="006D713A">
        <w:rPr>
          <w:rFonts w:ascii="Arial" w:hAnsi="Arial" w:cs="Arial"/>
          <w:sz w:val="24"/>
          <w:szCs w:val="24"/>
        </w:rPr>
        <w:t xml:space="preserve">  w </w:t>
      </w:r>
      <w:r w:rsidR="0032554A" w:rsidRPr="006D713A">
        <w:rPr>
          <w:rFonts w:ascii="Arial" w:eastAsia="MS Mincho" w:hAnsi="Arial" w:cs="Arial"/>
          <w:sz w:val="24"/>
          <w:szCs w:val="24"/>
        </w:rPr>
        <w:t xml:space="preserve">   </w:t>
      </w:r>
      <w:r w:rsidR="0032554A" w:rsidRPr="006D713A">
        <w:rPr>
          <w:rFonts w:ascii="Arial" w:hAnsi="Arial" w:cs="Arial"/>
          <w:sz w:val="24"/>
          <w:szCs w:val="24"/>
        </w:rPr>
        <w:t>Wojewódzkim</w:t>
      </w:r>
      <w:r w:rsidR="0032554A" w:rsidRPr="006D713A">
        <w:rPr>
          <w:rFonts w:ascii="Arial" w:eastAsia="MS Mincho" w:hAnsi="Arial" w:cs="Arial"/>
          <w:sz w:val="24"/>
          <w:szCs w:val="24"/>
        </w:rPr>
        <w:t xml:space="preserve"> </w:t>
      </w:r>
      <w:r w:rsidR="0032554A" w:rsidRPr="006D713A">
        <w:rPr>
          <w:rFonts w:ascii="Arial" w:hAnsi="Arial" w:cs="Arial"/>
          <w:sz w:val="24"/>
          <w:szCs w:val="24"/>
        </w:rPr>
        <w:t xml:space="preserve"> </w:t>
      </w:r>
      <w:r w:rsidR="0032554A" w:rsidRPr="006D713A">
        <w:rPr>
          <w:rFonts w:ascii="Arial" w:eastAsia="MS Mincho" w:hAnsi="Arial" w:cs="Arial"/>
          <w:sz w:val="24"/>
          <w:szCs w:val="24"/>
        </w:rPr>
        <w:t xml:space="preserve"> </w:t>
      </w:r>
      <w:r w:rsidR="0032554A" w:rsidRPr="006D713A">
        <w:rPr>
          <w:rFonts w:ascii="Arial" w:hAnsi="Arial" w:cs="Arial"/>
          <w:sz w:val="24"/>
          <w:szCs w:val="24"/>
        </w:rPr>
        <w:t>Podkarpackim</w:t>
      </w:r>
      <w:r w:rsidR="0032554A" w:rsidRPr="006D713A">
        <w:rPr>
          <w:rFonts w:ascii="Arial" w:eastAsia="MS Mincho" w:hAnsi="Arial" w:cs="Arial"/>
          <w:sz w:val="24"/>
          <w:szCs w:val="24"/>
        </w:rPr>
        <w:t xml:space="preserve">   </w:t>
      </w:r>
      <w:r w:rsidR="0032554A" w:rsidRPr="006D713A">
        <w:rPr>
          <w:rFonts w:ascii="Arial" w:hAnsi="Arial" w:cs="Arial"/>
          <w:sz w:val="24"/>
          <w:szCs w:val="24"/>
        </w:rPr>
        <w:t xml:space="preserve"> Szpitalu</w:t>
      </w:r>
      <w:r w:rsidR="0032554A" w:rsidRPr="006D713A">
        <w:rPr>
          <w:rFonts w:ascii="Arial" w:eastAsia="MS Mincho" w:hAnsi="Arial" w:cs="Arial"/>
          <w:sz w:val="24"/>
          <w:szCs w:val="24"/>
        </w:rPr>
        <w:t xml:space="preserve"> </w:t>
      </w:r>
      <w:r w:rsidR="0032554A" w:rsidRPr="006D713A">
        <w:rPr>
          <w:rFonts w:ascii="Arial" w:hAnsi="Arial" w:cs="Arial"/>
          <w:sz w:val="24"/>
          <w:szCs w:val="24"/>
        </w:rPr>
        <w:t xml:space="preserve"> </w:t>
      </w:r>
      <w:r w:rsidR="0032554A" w:rsidRPr="006D713A">
        <w:rPr>
          <w:rFonts w:ascii="Arial" w:eastAsia="MS Mincho" w:hAnsi="Arial" w:cs="Arial"/>
          <w:sz w:val="24"/>
          <w:szCs w:val="24"/>
        </w:rPr>
        <w:t xml:space="preserve"> </w:t>
      </w:r>
      <w:r w:rsidR="0032554A" w:rsidRPr="006D713A">
        <w:rPr>
          <w:rFonts w:ascii="Arial" w:hAnsi="Arial" w:cs="Arial"/>
          <w:sz w:val="24"/>
          <w:szCs w:val="24"/>
        </w:rPr>
        <w:t xml:space="preserve">Psychiatrycznym </w:t>
      </w:r>
      <w:r w:rsidR="0032554A" w:rsidRPr="006D713A">
        <w:rPr>
          <w:rFonts w:ascii="Arial" w:eastAsia="MS Mincho" w:hAnsi="Arial" w:cs="Arial"/>
          <w:sz w:val="24"/>
          <w:szCs w:val="24"/>
        </w:rPr>
        <w:t xml:space="preserve">  </w:t>
      </w:r>
      <w:r w:rsidR="0032554A" w:rsidRPr="006D713A">
        <w:rPr>
          <w:rFonts w:ascii="Arial" w:hAnsi="Arial" w:cs="Arial"/>
          <w:sz w:val="24"/>
          <w:szCs w:val="24"/>
        </w:rPr>
        <w:t>im.</w:t>
      </w:r>
      <w:r w:rsidR="0032554A" w:rsidRPr="006D713A">
        <w:rPr>
          <w:rFonts w:ascii="Arial" w:eastAsia="MS Mincho" w:hAnsi="Arial" w:cs="Arial"/>
          <w:sz w:val="24"/>
          <w:szCs w:val="24"/>
        </w:rPr>
        <w:t xml:space="preserve">   </w:t>
      </w:r>
      <w:r w:rsidR="0032554A" w:rsidRPr="006D713A">
        <w:rPr>
          <w:rFonts w:ascii="Arial" w:hAnsi="Arial" w:cs="Arial"/>
          <w:sz w:val="24"/>
          <w:szCs w:val="24"/>
        </w:rPr>
        <w:t>prof.</w:t>
      </w:r>
      <w:r w:rsidR="0032554A" w:rsidRPr="006D713A">
        <w:rPr>
          <w:rFonts w:ascii="Arial" w:eastAsia="MS Mincho" w:hAnsi="Arial" w:cs="Arial"/>
          <w:sz w:val="24"/>
          <w:szCs w:val="24"/>
        </w:rPr>
        <w:t xml:space="preserve"> </w:t>
      </w:r>
      <w:r w:rsidR="0032554A" w:rsidRPr="006D713A">
        <w:rPr>
          <w:rFonts w:ascii="Arial" w:hAnsi="Arial" w:cs="Arial"/>
          <w:sz w:val="24"/>
          <w:szCs w:val="24"/>
        </w:rPr>
        <w:t xml:space="preserve"> Eugeniusza Brzezickiego w Żurawicy </w:t>
      </w:r>
      <w:r w:rsidR="0032554A" w:rsidRPr="006D713A">
        <w:rPr>
          <w:rFonts w:ascii="Arial" w:eastAsia="MS Mincho" w:hAnsi="Arial" w:cs="Arial"/>
          <w:sz w:val="24"/>
          <w:szCs w:val="24"/>
        </w:rPr>
        <w:t>– 2 etap</w:t>
      </w:r>
    </w:p>
    <w:p w:rsidR="00A87D82" w:rsidRPr="006D713A" w:rsidRDefault="00A87D82" w:rsidP="00713DFF">
      <w:pPr>
        <w:pStyle w:val="NormalnyWeb"/>
        <w:jc w:val="both"/>
        <w:rPr>
          <w:rFonts w:ascii="Arial" w:hAnsi="Arial" w:cs="Arial"/>
          <w:color w:val="000000"/>
        </w:rPr>
      </w:pPr>
      <w:r w:rsidRPr="006D713A">
        <w:rPr>
          <w:rFonts w:ascii="Arial" w:hAnsi="Arial" w:cs="Arial"/>
        </w:rPr>
        <w:t>Zakres umowy obejmuje</w:t>
      </w:r>
      <w:r w:rsidRPr="006D713A">
        <w:rPr>
          <w:rFonts w:ascii="Arial" w:hAnsi="Arial" w:cs="Arial"/>
          <w:color w:val="000000"/>
        </w:rPr>
        <w:t xml:space="preserve"> </w:t>
      </w:r>
      <w:r w:rsidR="000E0926" w:rsidRPr="006D713A">
        <w:rPr>
          <w:rFonts w:ascii="Arial" w:hAnsi="Arial" w:cs="Arial"/>
          <w:color w:val="000000"/>
        </w:rPr>
        <w:t xml:space="preserve">sprawowanie nadzoru inwestorskiego nad </w:t>
      </w:r>
      <w:r w:rsidR="00713DFF">
        <w:rPr>
          <w:rFonts w:ascii="Arial" w:hAnsi="Arial" w:cs="Arial"/>
          <w:color w:val="000000"/>
        </w:rPr>
        <w:t xml:space="preserve">prowadzonymi według opracowanej dokumentacji projektowej wielobranżowymi </w:t>
      </w:r>
      <w:r w:rsidR="000E0926" w:rsidRPr="006D713A">
        <w:rPr>
          <w:rFonts w:ascii="Arial" w:hAnsi="Arial" w:cs="Arial"/>
          <w:color w:val="000000"/>
        </w:rPr>
        <w:t>robotami polegającymi na wykonaniu</w:t>
      </w:r>
      <w:r w:rsidRPr="006D713A">
        <w:rPr>
          <w:rFonts w:ascii="Arial" w:hAnsi="Arial" w:cs="Arial"/>
          <w:color w:val="000000"/>
        </w:rPr>
        <w:t>:</w:t>
      </w:r>
    </w:p>
    <w:p w:rsidR="00E05E07" w:rsidRPr="006D713A" w:rsidRDefault="000E0926" w:rsidP="00E05E07">
      <w:pPr>
        <w:numPr>
          <w:ilvl w:val="1"/>
          <w:numId w:val="1"/>
        </w:numPr>
        <w:tabs>
          <w:tab w:val="clear" w:pos="1440"/>
          <w:tab w:val="num" w:pos="709"/>
        </w:tabs>
        <w:spacing w:after="0" w:line="240" w:lineRule="auto"/>
        <w:ind w:left="709" w:hanging="425"/>
        <w:jc w:val="both"/>
        <w:rPr>
          <w:rFonts w:ascii="Arial" w:hAnsi="Arial" w:cs="Arial"/>
          <w:color w:val="000000"/>
          <w:sz w:val="24"/>
          <w:szCs w:val="24"/>
        </w:rPr>
      </w:pPr>
      <w:r w:rsidRPr="006D713A">
        <w:rPr>
          <w:rFonts w:ascii="Arial" w:hAnsi="Arial" w:cs="Arial"/>
          <w:color w:val="000000"/>
          <w:sz w:val="24"/>
          <w:szCs w:val="24"/>
        </w:rPr>
        <w:t>robó</w:t>
      </w:r>
      <w:r w:rsidR="00E05E07" w:rsidRPr="006D713A">
        <w:rPr>
          <w:rFonts w:ascii="Arial" w:hAnsi="Arial" w:cs="Arial"/>
          <w:color w:val="000000"/>
          <w:sz w:val="24"/>
          <w:szCs w:val="24"/>
        </w:rPr>
        <w:t xml:space="preserve">t branży budowlanej w tym między innymi: </w:t>
      </w:r>
      <w:r w:rsidR="00AB6482">
        <w:rPr>
          <w:rFonts w:ascii="Arial" w:hAnsi="Arial" w:cs="Arial"/>
          <w:color w:val="000000"/>
          <w:sz w:val="24"/>
          <w:szCs w:val="24"/>
        </w:rPr>
        <w:t xml:space="preserve">  wykonanie  </w:t>
      </w:r>
      <w:r w:rsidR="002E0F4B">
        <w:rPr>
          <w:rFonts w:ascii="Arial" w:hAnsi="Arial" w:cs="Arial"/>
          <w:color w:val="000000"/>
          <w:sz w:val="24"/>
          <w:szCs w:val="24"/>
        </w:rPr>
        <w:t xml:space="preserve">przebić w </w:t>
      </w:r>
      <w:r w:rsidR="00E05E07" w:rsidRPr="006D713A">
        <w:rPr>
          <w:rFonts w:ascii="Arial" w:hAnsi="Arial" w:cs="Arial"/>
          <w:color w:val="000000"/>
          <w:sz w:val="24"/>
          <w:szCs w:val="24"/>
        </w:rPr>
        <w:t>ścian</w:t>
      </w:r>
      <w:r w:rsidR="00AB6482">
        <w:rPr>
          <w:rFonts w:ascii="Arial" w:hAnsi="Arial" w:cs="Arial"/>
          <w:color w:val="000000"/>
          <w:sz w:val="24"/>
          <w:szCs w:val="24"/>
        </w:rPr>
        <w:t>ach</w:t>
      </w:r>
      <w:r w:rsidR="00E05E07" w:rsidRPr="006D713A">
        <w:rPr>
          <w:rFonts w:ascii="Arial" w:hAnsi="Arial" w:cs="Arial"/>
          <w:color w:val="000000"/>
          <w:sz w:val="24"/>
          <w:szCs w:val="24"/>
        </w:rPr>
        <w:t xml:space="preserve"> </w:t>
      </w:r>
      <w:r w:rsidR="00AB6482">
        <w:rPr>
          <w:rFonts w:ascii="Arial" w:hAnsi="Arial" w:cs="Arial"/>
          <w:color w:val="000000"/>
          <w:sz w:val="24"/>
          <w:szCs w:val="24"/>
        </w:rPr>
        <w:t>i stropach pomieszczeń w celu montażu przewodów wentylacyjnych</w:t>
      </w:r>
      <w:r w:rsidR="00E05E07" w:rsidRPr="006D713A">
        <w:rPr>
          <w:rFonts w:ascii="Arial" w:hAnsi="Arial" w:cs="Arial"/>
          <w:color w:val="000000"/>
          <w:sz w:val="24"/>
          <w:szCs w:val="24"/>
        </w:rPr>
        <w:t xml:space="preserve">, montażu </w:t>
      </w:r>
      <w:r w:rsidR="00AB6482">
        <w:rPr>
          <w:rFonts w:ascii="Arial" w:hAnsi="Arial" w:cs="Arial"/>
          <w:color w:val="000000"/>
          <w:sz w:val="24"/>
          <w:szCs w:val="24"/>
        </w:rPr>
        <w:t>czerpni powietrza</w:t>
      </w:r>
      <w:r w:rsidR="00E05E07" w:rsidRPr="006D713A">
        <w:rPr>
          <w:rFonts w:ascii="Arial" w:hAnsi="Arial" w:cs="Arial"/>
          <w:color w:val="000000"/>
          <w:sz w:val="24"/>
          <w:szCs w:val="24"/>
        </w:rPr>
        <w:t xml:space="preserve">, </w:t>
      </w:r>
      <w:r w:rsidR="00AB6482">
        <w:rPr>
          <w:rFonts w:ascii="Arial" w:hAnsi="Arial" w:cs="Arial"/>
          <w:color w:val="000000"/>
          <w:sz w:val="24"/>
          <w:szCs w:val="24"/>
        </w:rPr>
        <w:t xml:space="preserve">uzupełnień tynków i </w:t>
      </w:r>
      <w:r w:rsidR="00E05E07" w:rsidRPr="006D713A">
        <w:rPr>
          <w:rFonts w:ascii="Arial" w:hAnsi="Arial" w:cs="Arial"/>
          <w:color w:val="000000"/>
          <w:sz w:val="24"/>
          <w:szCs w:val="24"/>
        </w:rPr>
        <w:t>robót malars</w:t>
      </w:r>
      <w:r w:rsidR="00AB6482">
        <w:rPr>
          <w:rFonts w:ascii="Arial" w:hAnsi="Arial" w:cs="Arial"/>
          <w:color w:val="000000"/>
          <w:sz w:val="24"/>
          <w:szCs w:val="24"/>
        </w:rPr>
        <w:t xml:space="preserve">kich w celu odnowienia pomieszczeń  </w:t>
      </w:r>
      <w:r w:rsidR="00011DC1">
        <w:rPr>
          <w:rFonts w:ascii="Arial" w:hAnsi="Arial" w:cs="Arial"/>
          <w:color w:val="000000"/>
          <w:sz w:val="24"/>
          <w:szCs w:val="24"/>
        </w:rPr>
        <w:t xml:space="preserve">po </w:t>
      </w:r>
      <w:r w:rsidR="00AB6482">
        <w:rPr>
          <w:rFonts w:ascii="Arial" w:hAnsi="Arial" w:cs="Arial"/>
          <w:color w:val="000000"/>
          <w:sz w:val="24"/>
          <w:szCs w:val="24"/>
        </w:rPr>
        <w:t>prowadzonych pracach</w:t>
      </w:r>
    </w:p>
    <w:p w:rsidR="00E05E07" w:rsidRPr="006D713A" w:rsidRDefault="00E05E07" w:rsidP="00E05E07">
      <w:pPr>
        <w:tabs>
          <w:tab w:val="num" w:pos="709"/>
        </w:tabs>
        <w:spacing w:after="0" w:line="24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6D713A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E05E07" w:rsidRPr="006D713A" w:rsidRDefault="00E05E07" w:rsidP="000E0926">
      <w:pPr>
        <w:numPr>
          <w:ilvl w:val="1"/>
          <w:numId w:val="1"/>
        </w:numPr>
        <w:tabs>
          <w:tab w:val="clear" w:pos="1440"/>
          <w:tab w:val="num" w:pos="709"/>
        </w:tabs>
        <w:spacing w:after="0" w:line="240" w:lineRule="auto"/>
        <w:ind w:left="709" w:hanging="425"/>
        <w:jc w:val="both"/>
        <w:rPr>
          <w:rFonts w:ascii="Arial" w:hAnsi="Arial" w:cs="Arial"/>
          <w:color w:val="000000"/>
          <w:sz w:val="24"/>
          <w:szCs w:val="24"/>
        </w:rPr>
      </w:pPr>
      <w:r w:rsidRPr="006D713A">
        <w:rPr>
          <w:rFonts w:ascii="Arial" w:hAnsi="Arial" w:cs="Arial"/>
          <w:color w:val="000000"/>
          <w:sz w:val="24"/>
          <w:szCs w:val="24"/>
        </w:rPr>
        <w:t xml:space="preserve">robót branży sanitarnej w tym między innymi: </w:t>
      </w:r>
      <w:r w:rsidR="00AB6482">
        <w:rPr>
          <w:rFonts w:ascii="Arial" w:hAnsi="Arial" w:cs="Arial"/>
          <w:color w:val="000000"/>
          <w:sz w:val="24"/>
          <w:szCs w:val="24"/>
        </w:rPr>
        <w:t xml:space="preserve">montaż centrali wentylacyjnej, </w:t>
      </w:r>
      <w:r w:rsidR="00717FA4">
        <w:rPr>
          <w:rFonts w:ascii="Arial" w:hAnsi="Arial" w:cs="Arial"/>
          <w:color w:val="000000"/>
          <w:sz w:val="24"/>
          <w:szCs w:val="24"/>
        </w:rPr>
        <w:t xml:space="preserve">         </w:t>
      </w:r>
      <w:r w:rsidR="00AB6482">
        <w:rPr>
          <w:rFonts w:ascii="Arial" w:hAnsi="Arial" w:cs="Arial"/>
          <w:color w:val="000000"/>
          <w:sz w:val="24"/>
          <w:szCs w:val="24"/>
        </w:rPr>
        <w:t xml:space="preserve">i przewodów wentylacyjnych wraz z ich izolacją, montaż  kratek wentylacyjnych, anemostatów , tłumików akustycznych montażu wentylatorów wyciągowych </w:t>
      </w:r>
    </w:p>
    <w:p w:rsidR="00E05E07" w:rsidRPr="006D713A" w:rsidRDefault="00E05E07" w:rsidP="00E05E07">
      <w:pPr>
        <w:tabs>
          <w:tab w:val="num" w:pos="709"/>
        </w:tabs>
        <w:spacing w:after="0" w:line="24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0F3493" w:rsidRDefault="00E05E07" w:rsidP="000F3493">
      <w:pPr>
        <w:numPr>
          <w:ilvl w:val="1"/>
          <w:numId w:val="1"/>
        </w:numPr>
        <w:tabs>
          <w:tab w:val="clear" w:pos="1440"/>
          <w:tab w:val="num" w:pos="709"/>
        </w:tabs>
        <w:spacing w:after="0" w:line="240" w:lineRule="auto"/>
        <w:ind w:left="709" w:hanging="425"/>
        <w:jc w:val="both"/>
        <w:rPr>
          <w:rFonts w:ascii="Arial" w:hAnsi="Arial" w:cs="Arial"/>
          <w:color w:val="000000"/>
          <w:sz w:val="24"/>
          <w:szCs w:val="24"/>
        </w:rPr>
      </w:pPr>
      <w:r w:rsidRPr="006D713A">
        <w:rPr>
          <w:rFonts w:ascii="Arial" w:hAnsi="Arial" w:cs="Arial"/>
          <w:color w:val="000000"/>
          <w:sz w:val="24"/>
          <w:szCs w:val="24"/>
        </w:rPr>
        <w:t>robót branży elektrycznej i teletechnicznej w tym między innymi</w:t>
      </w:r>
      <w:r w:rsidR="00717FA4">
        <w:rPr>
          <w:rFonts w:ascii="Arial" w:hAnsi="Arial" w:cs="Arial"/>
          <w:color w:val="000000"/>
          <w:sz w:val="24"/>
          <w:szCs w:val="24"/>
        </w:rPr>
        <w:t>:</w:t>
      </w:r>
      <w:r w:rsidRPr="006D713A">
        <w:rPr>
          <w:rFonts w:ascii="Arial" w:hAnsi="Arial" w:cs="Arial"/>
          <w:color w:val="000000"/>
          <w:sz w:val="24"/>
          <w:szCs w:val="24"/>
        </w:rPr>
        <w:t xml:space="preserve"> </w:t>
      </w:r>
      <w:r w:rsidR="00717FA4">
        <w:rPr>
          <w:rFonts w:ascii="Arial" w:hAnsi="Arial" w:cs="Arial"/>
          <w:color w:val="000000"/>
          <w:sz w:val="24"/>
          <w:szCs w:val="24"/>
        </w:rPr>
        <w:t xml:space="preserve"> wykonanie instalacji  </w:t>
      </w:r>
      <w:r w:rsidRPr="006D713A">
        <w:rPr>
          <w:rFonts w:ascii="Arial" w:hAnsi="Arial" w:cs="Arial"/>
          <w:color w:val="000000"/>
          <w:sz w:val="24"/>
          <w:szCs w:val="24"/>
        </w:rPr>
        <w:t xml:space="preserve">elektrycznej </w:t>
      </w:r>
      <w:r w:rsidR="00717FA4">
        <w:rPr>
          <w:rFonts w:ascii="Arial" w:hAnsi="Arial" w:cs="Arial"/>
          <w:color w:val="000000"/>
          <w:sz w:val="24"/>
          <w:szCs w:val="24"/>
        </w:rPr>
        <w:t>zasilającej oraz sterującej, wykonanie niezbędnych sprawdzeń i pomiarów wykonanej instalacji</w:t>
      </w:r>
    </w:p>
    <w:p w:rsidR="000F3493" w:rsidRDefault="000F3493" w:rsidP="000F3493">
      <w:pPr>
        <w:pStyle w:val="Akapitzlist"/>
        <w:rPr>
          <w:rFonts w:ascii="Arial" w:hAnsi="Arial" w:cs="Arial"/>
          <w:color w:val="000000"/>
        </w:rPr>
      </w:pPr>
    </w:p>
    <w:p w:rsidR="000F3493" w:rsidRPr="000F3493" w:rsidRDefault="0047361A" w:rsidP="000F3493">
      <w:pPr>
        <w:numPr>
          <w:ilvl w:val="1"/>
          <w:numId w:val="1"/>
        </w:numPr>
        <w:tabs>
          <w:tab w:val="clear" w:pos="1440"/>
          <w:tab w:val="num" w:pos="709"/>
        </w:tabs>
        <w:spacing w:after="0" w:line="240" w:lineRule="auto"/>
        <w:ind w:left="709" w:hanging="425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planowane roboty obejmują  drugi etap</w:t>
      </w:r>
      <w:r w:rsidR="000F3493" w:rsidRPr="000F3493">
        <w:rPr>
          <w:rFonts w:ascii="Arial" w:hAnsi="Arial" w:cs="Arial"/>
          <w:color w:val="000000"/>
          <w:sz w:val="24"/>
          <w:szCs w:val="24"/>
        </w:rPr>
        <w:t xml:space="preserve"> robót zgodnie 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0F3493" w:rsidRPr="000F3493">
        <w:rPr>
          <w:rFonts w:ascii="Arial" w:hAnsi="Arial" w:cs="Arial"/>
          <w:color w:val="000000"/>
          <w:sz w:val="24"/>
          <w:szCs w:val="24"/>
        </w:rPr>
        <w:t>z opracowaną odrębną dokumentacją projektową. Roboty pierwszego etapu robót zostały wykonane</w:t>
      </w:r>
      <w:r w:rsidR="002A3131">
        <w:rPr>
          <w:rFonts w:ascii="Arial" w:hAnsi="Arial" w:cs="Arial"/>
          <w:color w:val="000000"/>
          <w:sz w:val="24"/>
          <w:szCs w:val="24"/>
        </w:rPr>
        <w:t xml:space="preserve">      </w:t>
      </w:r>
      <w:r w:rsidR="000F3493" w:rsidRPr="000F3493">
        <w:rPr>
          <w:rFonts w:ascii="Arial" w:hAnsi="Arial" w:cs="Arial"/>
          <w:color w:val="000000"/>
          <w:sz w:val="24"/>
          <w:szCs w:val="24"/>
        </w:rPr>
        <w:t xml:space="preserve"> i odebrane na przełomie roku 2024/2025</w:t>
      </w:r>
    </w:p>
    <w:p w:rsidR="000F3493" w:rsidRPr="000F3493" w:rsidRDefault="000F3493" w:rsidP="000F3493">
      <w:pPr>
        <w:pStyle w:val="Akapitzlist"/>
        <w:rPr>
          <w:rFonts w:ascii="Arial" w:eastAsia="Tahoma" w:hAnsi="Arial" w:cs="Arial"/>
          <w:sz w:val="24"/>
          <w:szCs w:val="24"/>
        </w:rPr>
      </w:pPr>
    </w:p>
    <w:p w:rsidR="000F3493" w:rsidRPr="000F3493" w:rsidRDefault="000F3493" w:rsidP="006D713A">
      <w:pPr>
        <w:numPr>
          <w:ilvl w:val="1"/>
          <w:numId w:val="1"/>
        </w:numPr>
        <w:tabs>
          <w:tab w:val="clear" w:pos="1440"/>
          <w:tab w:val="num" w:pos="709"/>
        </w:tabs>
        <w:spacing w:after="0" w:line="240" w:lineRule="auto"/>
        <w:ind w:left="709" w:hanging="425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eastAsia="Tahoma" w:hAnsi="Arial" w:cs="Arial"/>
          <w:sz w:val="24"/>
          <w:szCs w:val="24"/>
        </w:rPr>
        <w:t>z</w:t>
      </w:r>
      <w:r w:rsidRPr="000F3493">
        <w:rPr>
          <w:rFonts w:ascii="Arial" w:eastAsia="Tahoma" w:hAnsi="Arial" w:cs="Arial"/>
          <w:sz w:val="24"/>
          <w:szCs w:val="24"/>
        </w:rPr>
        <w:t xml:space="preserve">amawiający nie planuje wyłączenia budynku  z użytkowania na czas prowadzenia robót – roboty będą wykonywane na czynnym obiekcie we wcześniej  uzgodnionych terminach i zgodnie </w:t>
      </w:r>
      <w:r w:rsidR="0047361A">
        <w:rPr>
          <w:rFonts w:ascii="Arial" w:eastAsia="Tahoma" w:hAnsi="Arial" w:cs="Arial"/>
          <w:sz w:val="24"/>
          <w:szCs w:val="24"/>
        </w:rPr>
        <w:t xml:space="preserve"> z opracowanym </w:t>
      </w:r>
      <w:r w:rsidRPr="000F3493">
        <w:rPr>
          <w:rFonts w:ascii="Arial" w:eastAsia="Tahoma" w:hAnsi="Arial" w:cs="Arial"/>
          <w:sz w:val="24"/>
          <w:szCs w:val="24"/>
        </w:rPr>
        <w:t>i zatwierdzonym przez zamawiającego harmonogramem.</w:t>
      </w:r>
    </w:p>
    <w:p w:rsidR="000F3493" w:rsidRPr="000F3493" w:rsidRDefault="000F3493" w:rsidP="000F3493">
      <w:pPr>
        <w:pStyle w:val="Akapitzlist"/>
        <w:rPr>
          <w:rFonts w:ascii="Arial" w:hAnsi="Arial" w:cs="Arial"/>
          <w:color w:val="000000"/>
          <w:sz w:val="24"/>
          <w:szCs w:val="24"/>
        </w:rPr>
      </w:pPr>
    </w:p>
    <w:p w:rsidR="000E0926" w:rsidRDefault="000F3493" w:rsidP="006D713A">
      <w:pPr>
        <w:numPr>
          <w:ilvl w:val="1"/>
          <w:numId w:val="1"/>
        </w:numPr>
        <w:tabs>
          <w:tab w:val="clear" w:pos="1440"/>
          <w:tab w:val="num" w:pos="709"/>
        </w:tabs>
        <w:spacing w:after="0" w:line="240" w:lineRule="auto"/>
        <w:ind w:left="709" w:hanging="425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</w:t>
      </w:r>
      <w:r w:rsidR="000E0926" w:rsidRPr="000F3493">
        <w:rPr>
          <w:rFonts w:ascii="Arial" w:hAnsi="Arial" w:cs="Arial"/>
          <w:color w:val="000000"/>
          <w:sz w:val="24"/>
          <w:szCs w:val="24"/>
        </w:rPr>
        <w:t>zczegółowy zakres zamówienia okr</w:t>
      </w:r>
      <w:r w:rsidR="0047361A">
        <w:rPr>
          <w:rFonts w:ascii="Arial" w:hAnsi="Arial" w:cs="Arial"/>
          <w:color w:val="000000"/>
          <w:sz w:val="24"/>
          <w:szCs w:val="24"/>
        </w:rPr>
        <w:t>eślony jest we wzorze umowy stanowiącej załącznik</w:t>
      </w:r>
      <w:r w:rsidR="000E0926" w:rsidRPr="000F3493">
        <w:rPr>
          <w:rFonts w:ascii="Arial" w:hAnsi="Arial" w:cs="Arial"/>
          <w:color w:val="000000"/>
          <w:sz w:val="24"/>
          <w:szCs w:val="24"/>
        </w:rPr>
        <w:t xml:space="preserve"> do </w:t>
      </w:r>
      <w:r w:rsidR="0047361A">
        <w:rPr>
          <w:rFonts w:ascii="Arial" w:hAnsi="Arial" w:cs="Arial"/>
          <w:color w:val="000000"/>
          <w:sz w:val="24"/>
          <w:szCs w:val="24"/>
        </w:rPr>
        <w:t>zapytania ofertowego</w:t>
      </w:r>
      <w:r w:rsidR="000E0926" w:rsidRPr="000F3493">
        <w:rPr>
          <w:rFonts w:ascii="Arial" w:hAnsi="Arial" w:cs="Arial"/>
          <w:color w:val="000000"/>
          <w:sz w:val="24"/>
          <w:szCs w:val="24"/>
        </w:rPr>
        <w:t>.</w:t>
      </w:r>
    </w:p>
    <w:p w:rsidR="00E647EF" w:rsidRDefault="00E647EF" w:rsidP="00E647EF">
      <w:pPr>
        <w:pStyle w:val="Akapitzlist"/>
        <w:rPr>
          <w:rFonts w:ascii="Arial" w:hAnsi="Arial" w:cs="Arial"/>
          <w:color w:val="000000"/>
          <w:sz w:val="24"/>
          <w:szCs w:val="24"/>
        </w:rPr>
      </w:pPr>
    </w:p>
    <w:p w:rsidR="00E647EF" w:rsidRPr="00011DC1" w:rsidRDefault="00E647EF" w:rsidP="006D713A">
      <w:pPr>
        <w:numPr>
          <w:ilvl w:val="1"/>
          <w:numId w:val="1"/>
        </w:numPr>
        <w:tabs>
          <w:tab w:val="clear" w:pos="1440"/>
          <w:tab w:val="num" w:pos="709"/>
        </w:tabs>
        <w:spacing w:after="0" w:line="240" w:lineRule="auto"/>
        <w:ind w:left="709" w:hanging="425"/>
        <w:jc w:val="both"/>
        <w:rPr>
          <w:rFonts w:ascii="Arial" w:hAnsi="Arial" w:cs="Arial"/>
          <w:color w:val="000000"/>
          <w:sz w:val="24"/>
          <w:szCs w:val="24"/>
        </w:rPr>
      </w:pPr>
      <w:r w:rsidRPr="00011DC1">
        <w:rPr>
          <w:rFonts w:ascii="Arial" w:hAnsi="Arial" w:cs="Arial"/>
          <w:color w:val="000000"/>
          <w:sz w:val="24"/>
          <w:szCs w:val="24"/>
        </w:rPr>
        <w:t>Szacunkowa wartość planowanych robót wynosi</w:t>
      </w:r>
      <w:r w:rsidR="000F2573" w:rsidRPr="00011DC1">
        <w:rPr>
          <w:rFonts w:ascii="Arial" w:hAnsi="Arial" w:cs="Arial"/>
          <w:color w:val="000000"/>
          <w:sz w:val="24"/>
          <w:szCs w:val="24"/>
        </w:rPr>
        <w:t xml:space="preserve"> </w:t>
      </w:r>
      <w:r w:rsidR="000F2573" w:rsidRPr="00011DC1">
        <w:rPr>
          <w:rFonts w:ascii="Arial" w:hAnsi="Arial" w:cs="Arial"/>
          <w:sz w:val="24"/>
          <w:szCs w:val="24"/>
        </w:rPr>
        <w:t>162 985,30 PLN brutto.</w:t>
      </w:r>
    </w:p>
    <w:p w:rsidR="00A87D82" w:rsidRDefault="00A87D82" w:rsidP="00A87D82">
      <w:pPr>
        <w:jc w:val="center"/>
        <w:rPr>
          <w:sz w:val="36"/>
          <w:szCs w:val="36"/>
        </w:rPr>
      </w:pPr>
    </w:p>
    <w:sectPr w:rsidR="00A87D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D0B" w:rsidRDefault="00CB2D0B" w:rsidP="00791011">
      <w:pPr>
        <w:spacing w:after="0" w:line="240" w:lineRule="auto"/>
      </w:pPr>
      <w:r>
        <w:separator/>
      </w:r>
    </w:p>
  </w:endnote>
  <w:endnote w:type="continuationSeparator" w:id="0">
    <w:p w:rsidR="00CB2D0B" w:rsidRDefault="00CB2D0B" w:rsidP="00791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FA4" w:rsidRDefault="00717FA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FA4" w:rsidRDefault="00717FA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FA4" w:rsidRDefault="00717F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D0B" w:rsidRDefault="00CB2D0B" w:rsidP="00791011">
      <w:pPr>
        <w:spacing w:after="0" w:line="240" w:lineRule="auto"/>
      </w:pPr>
      <w:r>
        <w:separator/>
      </w:r>
    </w:p>
  </w:footnote>
  <w:footnote w:type="continuationSeparator" w:id="0">
    <w:p w:rsidR="00CB2D0B" w:rsidRDefault="00CB2D0B" w:rsidP="00791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FA4" w:rsidRDefault="00717FA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011" w:rsidRPr="00650D38" w:rsidRDefault="00791011" w:rsidP="00791011">
    <w:pPr>
      <w:jc w:val="both"/>
    </w:pPr>
    <w:r>
      <w:t xml:space="preserve">Pełnienie nadzoru inwestorskiego nad wielobranżowymi robotami budowlanymi  związanymi                      z realizacją inwestycji </w:t>
    </w:r>
    <w:proofErr w:type="spellStart"/>
    <w:r>
      <w:t>pn</w:t>
    </w:r>
    <w:proofErr w:type="spellEnd"/>
    <w:r>
      <w:t xml:space="preserve"> „ </w:t>
    </w:r>
    <w:r w:rsidRPr="00537E26">
      <w:t>Wymiana</w:t>
    </w:r>
    <w:r>
      <w:t xml:space="preserve">  </w:t>
    </w:r>
    <w:r w:rsidRPr="00537E26">
      <w:t xml:space="preserve"> wentylacji</w:t>
    </w:r>
    <w:r>
      <w:t xml:space="preserve"> </w:t>
    </w:r>
    <w:r w:rsidRPr="00537E26">
      <w:t xml:space="preserve"> mechanicznej</w:t>
    </w:r>
    <w:r>
      <w:t xml:space="preserve"> </w:t>
    </w:r>
    <w:r w:rsidRPr="00537E26">
      <w:t xml:space="preserve"> w</w:t>
    </w:r>
    <w:r>
      <w:t xml:space="preserve"> </w:t>
    </w:r>
    <w:r w:rsidRPr="00537E26">
      <w:t xml:space="preserve"> budynku </w:t>
    </w:r>
    <w:r>
      <w:t xml:space="preserve"> k</w:t>
    </w:r>
    <w:r w:rsidRPr="00537E26">
      <w:t>uchni</w:t>
    </w:r>
    <w:r>
      <w:t xml:space="preserve"> </w:t>
    </w:r>
    <w:r w:rsidRPr="00537E26">
      <w:t xml:space="preserve"> szpitalnej”</w:t>
    </w:r>
    <w:r>
      <w:rPr>
        <w:rFonts w:eastAsia="MS Mincho"/>
      </w:rPr>
      <w:t xml:space="preserve">                 </w:t>
    </w:r>
    <w:r w:rsidRPr="00537E26">
      <w:t xml:space="preserve">  w </w:t>
    </w:r>
    <w:r>
      <w:rPr>
        <w:rFonts w:eastAsia="MS Mincho"/>
      </w:rPr>
      <w:t xml:space="preserve">   </w:t>
    </w:r>
    <w:r w:rsidRPr="00537E26">
      <w:t>Wojewódzkim</w:t>
    </w:r>
    <w:r>
      <w:rPr>
        <w:rFonts w:eastAsia="MS Mincho"/>
      </w:rPr>
      <w:t xml:space="preserve"> </w:t>
    </w:r>
    <w:r w:rsidRPr="00537E26">
      <w:t xml:space="preserve"> </w:t>
    </w:r>
    <w:r>
      <w:rPr>
        <w:rFonts w:eastAsia="MS Mincho"/>
      </w:rPr>
      <w:t xml:space="preserve"> </w:t>
    </w:r>
    <w:r w:rsidRPr="00537E26">
      <w:t>Podkarpackim</w:t>
    </w:r>
    <w:r>
      <w:rPr>
        <w:rFonts w:eastAsia="MS Mincho"/>
      </w:rPr>
      <w:t xml:space="preserve">   </w:t>
    </w:r>
    <w:r w:rsidRPr="00537E26">
      <w:t xml:space="preserve"> Szpitalu</w:t>
    </w:r>
    <w:r>
      <w:rPr>
        <w:rFonts w:eastAsia="MS Mincho"/>
      </w:rPr>
      <w:t xml:space="preserve"> </w:t>
    </w:r>
    <w:r w:rsidRPr="00537E26">
      <w:t xml:space="preserve"> </w:t>
    </w:r>
    <w:r>
      <w:rPr>
        <w:rFonts w:eastAsia="MS Mincho"/>
      </w:rPr>
      <w:t xml:space="preserve"> </w:t>
    </w:r>
    <w:r w:rsidRPr="00537E26">
      <w:t xml:space="preserve">Psychiatrycznym </w:t>
    </w:r>
    <w:r>
      <w:rPr>
        <w:rFonts w:eastAsia="MS Mincho"/>
      </w:rPr>
      <w:t xml:space="preserve">   </w:t>
    </w:r>
    <w:r w:rsidRPr="00537E26">
      <w:t>im.</w:t>
    </w:r>
    <w:r>
      <w:rPr>
        <w:rFonts w:eastAsia="MS Mincho"/>
      </w:rPr>
      <w:t xml:space="preserve">   </w:t>
    </w:r>
    <w:r w:rsidRPr="00537E26">
      <w:t>prof.</w:t>
    </w:r>
    <w:r>
      <w:rPr>
        <w:rFonts w:eastAsia="MS Mincho"/>
      </w:rPr>
      <w:t xml:space="preserve"> </w:t>
    </w:r>
    <w:r w:rsidRPr="00537E26">
      <w:t xml:space="preserve"> Eugeniusza Brzezickiego </w:t>
    </w:r>
    <w:r>
      <w:t xml:space="preserve">    </w:t>
    </w:r>
    <w:r w:rsidRPr="00537E26">
      <w:t xml:space="preserve">w Żurawicy </w:t>
    </w:r>
    <w:r>
      <w:rPr>
        <w:rFonts w:eastAsia="MS Mincho"/>
      </w:rPr>
      <w:t>– 2 etap</w:t>
    </w:r>
  </w:p>
  <w:p w:rsidR="00791011" w:rsidRDefault="0079101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FA4" w:rsidRDefault="00717FA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7FD490C4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2136" w:hanging="576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sz w:val="24"/>
        <w:szCs w:val="24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3144" w:hanging="1584"/>
      </w:pPr>
    </w:lvl>
  </w:abstractNum>
  <w:abstractNum w:abstractNumId="1" w15:restartNumberingAfterBreak="0">
    <w:nsid w:val="1222605B"/>
    <w:multiLevelType w:val="hybridMultilevel"/>
    <w:tmpl w:val="EAA20036"/>
    <w:lvl w:ilvl="0" w:tplc="BBEE09C0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641E5D0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0A12D48"/>
    <w:multiLevelType w:val="hybridMultilevel"/>
    <w:tmpl w:val="49EEB9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AE3558"/>
    <w:multiLevelType w:val="hybridMultilevel"/>
    <w:tmpl w:val="2D7E82AA"/>
    <w:lvl w:ilvl="0" w:tplc="4EE286E2">
      <w:start w:val="1"/>
      <w:numFmt w:val="bullet"/>
      <w:pStyle w:val="Punkt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7A064D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4460319"/>
    <w:multiLevelType w:val="multilevel"/>
    <w:tmpl w:val="F0CC6ABC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44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4D2"/>
    <w:rsid w:val="000004D2"/>
    <w:rsid w:val="00011DC1"/>
    <w:rsid w:val="000E0926"/>
    <w:rsid w:val="000F2573"/>
    <w:rsid w:val="000F3493"/>
    <w:rsid w:val="00187749"/>
    <w:rsid w:val="00266CD0"/>
    <w:rsid w:val="002A3131"/>
    <w:rsid w:val="002E0F4B"/>
    <w:rsid w:val="0032554A"/>
    <w:rsid w:val="003443AA"/>
    <w:rsid w:val="0047361A"/>
    <w:rsid w:val="006D713A"/>
    <w:rsid w:val="00713DFF"/>
    <w:rsid w:val="00717FA4"/>
    <w:rsid w:val="00791011"/>
    <w:rsid w:val="008A4809"/>
    <w:rsid w:val="00907A20"/>
    <w:rsid w:val="009B5C57"/>
    <w:rsid w:val="00A87D82"/>
    <w:rsid w:val="00AB6482"/>
    <w:rsid w:val="00CB2D0B"/>
    <w:rsid w:val="00CD0FE8"/>
    <w:rsid w:val="00E05E07"/>
    <w:rsid w:val="00E153AA"/>
    <w:rsid w:val="00E6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55C93BB2-1D33-4A9A-B925-C31DCD37A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aliases w:val="Nagłówek 1F,Level 1,Level 11,Level 12,Level 13,Level 14,Level 15,Level 111,Level 121,Level 131,Level 141,Level 16,Level 17,Level 18,Level 19,Level 112,Level 122,Level 132,Level 142,Level 151,Level 1111,Level 1211,Level 1311,Level 1411"/>
    <w:basedOn w:val="Normalny"/>
    <w:next w:val="Normalny"/>
    <w:link w:val="Nagwek1Znak"/>
    <w:qFormat/>
    <w:rsid w:val="002E0F4B"/>
    <w:pPr>
      <w:keepNext/>
      <w:numPr>
        <w:numId w:val="2"/>
      </w:numPr>
      <w:suppressAutoHyphens/>
      <w:spacing w:before="240" w:after="240" w:line="23" w:lineRule="atLeast"/>
      <w:contextualSpacing/>
      <w:jc w:val="both"/>
      <w:outlineLvl w:val="0"/>
    </w:pPr>
    <w:rPr>
      <w:rFonts w:ascii="Arial" w:eastAsia="Times New Roman" w:hAnsi="Arial" w:cs="Arial"/>
      <w:b/>
      <w:sz w:val="28"/>
      <w:szCs w:val="20"/>
      <w:lang w:eastAsia="ar-SA"/>
    </w:rPr>
  </w:style>
  <w:style w:type="paragraph" w:styleId="Nagwek2">
    <w:name w:val="heading 2"/>
    <w:aliases w:val="adpis 2,Gliederung2,Level 2,Level 21,Level 22,Level 23,Level 24,Level 25,Level 211,Level 221,Level 231,Level 241,Level 26,Level 27,Level 28,Level 29,Level 212,Level 222,Level 232,Level 242,Level 251,Level 2111,Level 2211,Level 2311"/>
    <w:basedOn w:val="Normalny"/>
    <w:next w:val="Normalny"/>
    <w:link w:val="Nagwek2Znak"/>
    <w:qFormat/>
    <w:rsid w:val="002E0F4B"/>
    <w:pPr>
      <w:keepNext/>
      <w:numPr>
        <w:ilvl w:val="1"/>
        <w:numId w:val="2"/>
      </w:numPr>
      <w:suppressAutoHyphens/>
      <w:spacing w:before="240" w:after="120" w:line="23" w:lineRule="atLeast"/>
      <w:jc w:val="both"/>
      <w:outlineLvl w:val="1"/>
    </w:pPr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2E0F4B"/>
    <w:pPr>
      <w:keepNext/>
      <w:numPr>
        <w:ilvl w:val="2"/>
        <w:numId w:val="2"/>
      </w:numPr>
      <w:suppressAutoHyphens/>
      <w:spacing w:before="120" w:after="120" w:line="23" w:lineRule="atLeast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2E0F4B"/>
    <w:pPr>
      <w:keepNext/>
      <w:numPr>
        <w:ilvl w:val="3"/>
        <w:numId w:val="2"/>
      </w:numPr>
      <w:suppressAutoHyphens/>
      <w:spacing w:before="120" w:after="120" w:line="23" w:lineRule="atLeast"/>
      <w:ind w:left="567" w:firstLine="0"/>
      <w:jc w:val="both"/>
      <w:outlineLvl w:val="3"/>
    </w:pPr>
    <w:rPr>
      <w:rFonts w:ascii="Arial" w:eastAsia="Times New Roman" w:hAnsi="Arial" w:cs="Times New Roman"/>
      <w:b/>
      <w:bCs/>
      <w:sz w:val="24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nhideWhenUsed/>
    <w:qFormat/>
    <w:rsid w:val="002E0F4B"/>
    <w:pPr>
      <w:numPr>
        <w:ilvl w:val="4"/>
        <w:numId w:val="2"/>
      </w:numPr>
      <w:suppressAutoHyphens/>
      <w:spacing w:before="240" w:after="60" w:line="23" w:lineRule="atLeast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aliases w:val="Nagłówek 6 Tabela,Tabela, Tabela,Nagłówek6 Tabela"/>
    <w:basedOn w:val="Normalny"/>
    <w:next w:val="Normalny"/>
    <w:link w:val="Nagwek6Znak"/>
    <w:unhideWhenUsed/>
    <w:qFormat/>
    <w:rsid w:val="002E0F4B"/>
    <w:pPr>
      <w:numPr>
        <w:ilvl w:val="5"/>
        <w:numId w:val="2"/>
      </w:numPr>
      <w:suppressAutoHyphens/>
      <w:spacing w:before="240" w:after="60" w:line="23" w:lineRule="atLeast"/>
      <w:jc w:val="both"/>
      <w:outlineLvl w:val="5"/>
    </w:pPr>
    <w:rPr>
      <w:rFonts w:ascii="Calibri" w:eastAsia="Times New Roman" w:hAnsi="Calibri" w:cs="Times New Roman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unhideWhenUsed/>
    <w:qFormat/>
    <w:rsid w:val="002E0F4B"/>
    <w:pPr>
      <w:numPr>
        <w:ilvl w:val="6"/>
        <w:numId w:val="2"/>
      </w:numPr>
      <w:suppressAutoHyphens/>
      <w:spacing w:before="240" w:after="60" w:line="23" w:lineRule="atLeast"/>
      <w:jc w:val="both"/>
      <w:outlineLvl w:val="6"/>
    </w:pPr>
    <w:rPr>
      <w:rFonts w:ascii="Calibri" w:eastAsia="Times New Roman" w:hAnsi="Calibri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unhideWhenUsed/>
    <w:qFormat/>
    <w:rsid w:val="002E0F4B"/>
    <w:pPr>
      <w:numPr>
        <w:ilvl w:val="7"/>
        <w:numId w:val="2"/>
      </w:numPr>
      <w:suppressAutoHyphens/>
      <w:spacing w:before="240" w:after="60" w:line="23" w:lineRule="atLeast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unhideWhenUsed/>
    <w:qFormat/>
    <w:rsid w:val="002E0F4B"/>
    <w:pPr>
      <w:numPr>
        <w:ilvl w:val="8"/>
        <w:numId w:val="2"/>
      </w:numPr>
      <w:suppressAutoHyphens/>
      <w:spacing w:before="240" w:after="60" w:line="23" w:lineRule="atLeast"/>
      <w:jc w:val="both"/>
      <w:outlineLvl w:val="8"/>
    </w:pPr>
    <w:rPr>
      <w:rFonts w:ascii="Cambria" w:eastAsia="Times New Roman" w:hAnsi="Cambria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rsid w:val="00A87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05E0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1011"/>
  </w:style>
  <w:style w:type="paragraph" w:styleId="Stopka">
    <w:name w:val="footer"/>
    <w:basedOn w:val="Normalny"/>
    <w:link w:val="StopkaZnak"/>
    <w:uiPriority w:val="99"/>
    <w:unhideWhenUsed/>
    <w:rsid w:val="0079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1011"/>
  </w:style>
  <w:style w:type="character" w:customStyle="1" w:styleId="Nagwek1Znak">
    <w:name w:val="Nagłówek 1 Znak"/>
    <w:aliases w:val="Nagłówek 1F Znak,Level 1 Znak,Level 11 Znak,Level 12 Znak,Level 13 Znak,Level 14 Znak,Level 15 Znak,Level 111 Znak,Level 121 Znak,Level 131 Znak,Level 141 Znak,Level 16 Znak,Level 17 Znak,Level 18 Znak,Level 19 Znak,Level 112 Znak"/>
    <w:basedOn w:val="Domylnaczcionkaakapitu"/>
    <w:link w:val="Nagwek1"/>
    <w:rsid w:val="002E0F4B"/>
    <w:rPr>
      <w:rFonts w:ascii="Arial" w:eastAsia="Times New Roman" w:hAnsi="Arial" w:cs="Arial"/>
      <w:b/>
      <w:sz w:val="28"/>
      <w:szCs w:val="20"/>
      <w:lang w:eastAsia="ar-SA"/>
    </w:rPr>
  </w:style>
  <w:style w:type="character" w:customStyle="1" w:styleId="Nagwek2Znak">
    <w:name w:val="Nagłówek 2 Znak"/>
    <w:aliases w:val="adpis 2 Znak,Gliederung2 Znak,Level 2 Znak,Level 21 Znak,Level 22 Znak,Level 23 Znak,Level 24 Znak,Level 25 Znak,Level 211 Znak,Level 221 Znak,Level 231 Znak,Level 241 Znak,Level 26 Znak,Level 27 Znak,Level 28 Znak,Level 29 Znak"/>
    <w:basedOn w:val="Domylnaczcionkaakapitu"/>
    <w:link w:val="Nagwek2"/>
    <w:rsid w:val="002E0F4B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2E0F4B"/>
    <w:rPr>
      <w:rFonts w:ascii="Arial" w:eastAsia="Times New Roman" w:hAnsi="Arial" w:cs="Arial"/>
      <w:b/>
      <w:bCs/>
      <w:sz w:val="24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2E0F4B"/>
    <w:rPr>
      <w:rFonts w:ascii="Arial" w:eastAsia="Times New Roman" w:hAnsi="Arial" w:cs="Times New Roman"/>
      <w:b/>
      <w:bCs/>
      <w:sz w:val="24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2E0F4B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Nagłówek 6 Tabela Znak,Tabela Znak, Tabela Znak,Nagłówek6 Tabela Znak"/>
    <w:basedOn w:val="Domylnaczcionkaakapitu"/>
    <w:link w:val="Nagwek6"/>
    <w:rsid w:val="002E0F4B"/>
    <w:rPr>
      <w:rFonts w:ascii="Calibri" w:eastAsia="Times New Roman" w:hAnsi="Calibri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2E0F4B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2E0F4B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2E0F4B"/>
    <w:rPr>
      <w:rFonts w:ascii="Cambria" w:eastAsia="Times New Roman" w:hAnsi="Cambria" w:cs="Times New Roman"/>
      <w:lang w:eastAsia="ar-SA"/>
    </w:rPr>
  </w:style>
  <w:style w:type="paragraph" w:customStyle="1" w:styleId="Punkty">
    <w:name w:val="Punkty"/>
    <w:basedOn w:val="Normalny"/>
    <w:qFormat/>
    <w:rsid w:val="002E0F4B"/>
    <w:pPr>
      <w:numPr>
        <w:numId w:val="3"/>
      </w:numPr>
      <w:overflowPunct w:val="0"/>
      <w:autoSpaceDE w:val="0"/>
      <w:autoSpaceDN w:val="0"/>
      <w:adjustRightInd w:val="0"/>
      <w:spacing w:after="0" w:line="300" w:lineRule="atLeast"/>
      <w:jc w:val="both"/>
      <w:textAlignment w:val="baseline"/>
    </w:pPr>
    <w:rPr>
      <w:rFonts w:ascii="Arial" w:eastAsia="Times New Roman" w:hAnsi="Arial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7F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7F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SuperUser</dc:creator>
  <cp:keywords/>
  <dc:description/>
  <cp:lastModifiedBy>Danuta Słabicka</cp:lastModifiedBy>
  <cp:revision>20</cp:revision>
  <cp:lastPrinted>2025-06-20T08:17:00Z</cp:lastPrinted>
  <dcterms:created xsi:type="dcterms:W3CDTF">2023-02-06T12:27:00Z</dcterms:created>
  <dcterms:modified xsi:type="dcterms:W3CDTF">2025-06-26T10:13:00Z</dcterms:modified>
</cp:coreProperties>
</file>