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78D" w:rsidRPr="00F30D26" w:rsidRDefault="001D4497" w:rsidP="001D449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8"/>
          <w:szCs w:val="28"/>
        </w:rPr>
        <w:t>S.A. 235-</w:t>
      </w:r>
      <w:r w:rsidR="00620CB8">
        <w:rPr>
          <w:rFonts w:asciiTheme="minorHAnsi" w:hAnsiTheme="minorHAnsi"/>
          <w:b/>
          <w:sz w:val="28"/>
          <w:szCs w:val="28"/>
        </w:rPr>
        <w:t>2</w:t>
      </w:r>
      <w:r w:rsidR="00D04F0E">
        <w:rPr>
          <w:rFonts w:asciiTheme="minorHAnsi" w:hAnsiTheme="minorHAnsi"/>
          <w:b/>
          <w:sz w:val="28"/>
          <w:szCs w:val="28"/>
        </w:rPr>
        <w:t>6</w:t>
      </w:r>
      <w:r>
        <w:rPr>
          <w:rFonts w:asciiTheme="minorHAnsi" w:hAnsiTheme="minorHAnsi"/>
          <w:b/>
          <w:sz w:val="28"/>
          <w:szCs w:val="28"/>
        </w:rPr>
        <w:t>/2</w:t>
      </w:r>
      <w:r w:rsidR="00D04F0E">
        <w:rPr>
          <w:rFonts w:asciiTheme="minorHAnsi" w:hAnsiTheme="minorHAnsi"/>
          <w:b/>
          <w:sz w:val="28"/>
          <w:szCs w:val="28"/>
        </w:rPr>
        <w:t>4</w:t>
      </w:r>
      <w:r>
        <w:rPr>
          <w:rFonts w:asciiTheme="minorHAnsi" w:hAnsiTheme="minorHAnsi"/>
          <w:b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3F078D" w:rsidRPr="00F30D26">
        <w:rPr>
          <w:rFonts w:asciiTheme="minorHAnsi" w:hAnsiTheme="minorHAnsi"/>
          <w:b/>
          <w:sz w:val="28"/>
          <w:szCs w:val="28"/>
        </w:rPr>
        <w:t xml:space="preserve">                     </w:t>
      </w:r>
      <w:r w:rsidR="00F30D26">
        <w:rPr>
          <w:rFonts w:asciiTheme="minorHAnsi" w:hAnsiTheme="minorHAnsi"/>
          <w:b/>
          <w:sz w:val="28"/>
          <w:szCs w:val="28"/>
        </w:rPr>
        <w:t>z</w:t>
      </w:r>
      <w:r w:rsidR="00F30D26" w:rsidRPr="00F30D26">
        <w:rPr>
          <w:rFonts w:asciiTheme="minorHAnsi" w:hAnsiTheme="minorHAnsi"/>
          <w:b/>
          <w:sz w:val="28"/>
          <w:szCs w:val="28"/>
        </w:rPr>
        <w:t>ał</w:t>
      </w:r>
      <w:r w:rsidR="00F30D26">
        <w:rPr>
          <w:rFonts w:asciiTheme="minorHAnsi" w:hAnsiTheme="minorHAnsi"/>
          <w:b/>
          <w:sz w:val="28"/>
          <w:szCs w:val="28"/>
        </w:rPr>
        <w:t>.</w:t>
      </w:r>
      <w:r w:rsidR="00F30D26" w:rsidRPr="00F30D26">
        <w:rPr>
          <w:rFonts w:asciiTheme="minorHAnsi" w:hAnsiTheme="minorHAnsi"/>
          <w:b/>
          <w:sz w:val="28"/>
          <w:szCs w:val="28"/>
        </w:rPr>
        <w:t xml:space="preserve"> nr 2</w:t>
      </w:r>
    </w:p>
    <w:p w:rsidR="003F078D" w:rsidRPr="00F30D26" w:rsidRDefault="003F078D" w:rsidP="003F078D">
      <w:pPr>
        <w:rPr>
          <w:rFonts w:asciiTheme="minorHAnsi" w:hAnsiTheme="minorHAnsi"/>
          <w:b/>
        </w:rPr>
      </w:pPr>
    </w:p>
    <w:p w:rsidR="003F078D" w:rsidRPr="00F30D26" w:rsidRDefault="003F078D" w:rsidP="003F078D">
      <w:pPr>
        <w:rPr>
          <w:rFonts w:asciiTheme="minorHAnsi" w:hAnsiTheme="minorHAnsi"/>
          <w:b/>
        </w:rPr>
      </w:pPr>
      <w:r w:rsidRPr="00F30D26">
        <w:rPr>
          <w:rFonts w:asciiTheme="minorHAnsi" w:hAnsiTheme="minorHAnsi"/>
          <w:b/>
        </w:rPr>
        <w:t xml:space="preserve">                             </w:t>
      </w:r>
    </w:p>
    <w:p w:rsidR="00FF4D93" w:rsidRPr="00F30D26" w:rsidRDefault="00FF4D93" w:rsidP="003F078D">
      <w:pPr>
        <w:rPr>
          <w:rFonts w:asciiTheme="minorHAnsi" w:hAnsiTheme="minorHAnsi"/>
        </w:rPr>
      </w:pPr>
    </w:p>
    <w:p w:rsidR="00FF4D93" w:rsidRPr="00F30D26" w:rsidRDefault="00FF4D93" w:rsidP="003F078D">
      <w:pPr>
        <w:rPr>
          <w:rFonts w:asciiTheme="minorHAnsi" w:hAnsiTheme="minorHAnsi"/>
        </w:rPr>
      </w:pPr>
    </w:p>
    <w:p w:rsidR="00F30D26" w:rsidRPr="00F30D26" w:rsidRDefault="00FF4D93" w:rsidP="00FF4D93">
      <w:pPr>
        <w:jc w:val="center"/>
        <w:rPr>
          <w:rFonts w:asciiTheme="minorHAnsi" w:hAnsiTheme="minorHAnsi"/>
          <w:b/>
          <w:sz w:val="28"/>
          <w:szCs w:val="28"/>
        </w:rPr>
      </w:pPr>
      <w:r w:rsidRPr="00F30D26">
        <w:rPr>
          <w:rFonts w:asciiTheme="minorHAnsi" w:hAnsiTheme="minorHAnsi"/>
          <w:b/>
          <w:sz w:val="28"/>
          <w:szCs w:val="28"/>
        </w:rPr>
        <w:t xml:space="preserve">Oferta na  dostawy odczynników i akcesoriów  do analizatora </w:t>
      </w:r>
      <w:r w:rsidR="002A7A0A" w:rsidRPr="00F30D26">
        <w:rPr>
          <w:rFonts w:asciiTheme="minorHAnsi" w:hAnsiTheme="minorHAnsi"/>
          <w:b/>
          <w:sz w:val="28"/>
          <w:szCs w:val="28"/>
        </w:rPr>
        <w:t>jedno selektywnego</w:t>
      </w:r>
      <w:r w:rsidRPr="00F30D26">
        <w:rPr>
          <w:rFonts w:asciiTheme="minorHAnsi" w:hAnsiTheme="minorHAnsi"/>
          <w:b/>
          <w:sz w:val="28"/>
          <w:szCs w:val="28"/>
        </w:rPr>
        <w:t xml:space="preserve">  </w:t>
      </w:r>
    </w:p>
    <w:p w:rsidR="00FF4D93" w:rsidRPr="001D4497" w:rsidRDefault="00FF4D93" w:rsidP="00FF4D93">
      <w:pPr>
        <w:jc w:val="center"/>
        <w:rPr>
          <w:rFonts w:asciiTheme="minorHAnsi" w:hAnsiTheme="minorHAnsi"/>
          <w:b/>
          <w:sz w:val="28"/>
          <w:szCs w:val="28"/>
          <w:lang w:val="en-US"/>
        </w:rPr>
      </w:pPr>
      <w:r w:rsidRPr="001D4497">
        <w:rPr>
          <w:rFonts w:asciiTheme="minorHAnsi" w:hAnsiTheme="minorHAnsi"/>
          <w:b/>
          <w:sz w:val="28"/>
          <w:szCs w:val="28"/>
          <w:lang w:val="en-US"/>
        </w:rPr>
        <w:t xml:space="preserve">EASY ELECTROLYTES – MEDICA </w:t>
      </w:r>
    </w:p>
    <w:p w:rsidR="00FF4D93" w:rsidRPr="001D4497" w:rsidRDefault="00FF4D93" w:rsidP="00FF4D93">
      <w:pPr>
        <w:jc w:val="center"/>
        <w:rPr>
          <w:rFonts w:asciiTheme="minorHAnsi" w:hAnsiTheme="minorHAnsi"/>
          <w:b/>
          <w:sz w:val="28"/>
          <w:szCs w:val="28"/>
          <w:lang w:val="en-US"/>
        </w:rPr>
      </w:pPr>
      <w:r w:rsidRPr="001D4497">
        <w:rPr>
          <w:rFonts w:asciiTheme="minorHAnsi" w:hAnsiTheme="minorHAnsi"/>
          <w:b/>
          <w:sz w:val="28"/>
          <w:szCs w:val="28"/>
          <w:lang w:val="en-US"/>
        </w:rPr>
        <w:t>Na, K, CL  202</w:t>
      </w:r>
      <w:r w:rsidR="00D04F0E">
        <w:rPr>
          <w:rFonts w:asciiTheme="minorHAnsi" w:hAnsiTheme="minorHAnsi"/>
          <w:b/>
          <w:sz w:val="28"/>
          <w:szCs w:val="28"/>
          <w:lang w:val="en-US"/>
        </w:rPr>
        <w:t>4</w:t>
      </w:r>
      <w:r w:rsidRPr="001D4497">
        <w:rPr>
          <w:rFonts w:asciiTheme="minorHAnsi" w:hAnsiTheme="minorHAnsi"/>
          <w:b/>
          <w:sz w:val="28"/>
          <w:szCs w:val="28"/>
          <w:lang w:val="en-US"/>
        </w:rPr>
        <w:t>/202</w:t>
      </w:r>
      <w:r w:rsidR="00D04F0E">
        <w:rPr>
          <w:rFonts w:asciiTheme="minorHAnsi" w:hAnsiTheme="minorHAnsi"/>
          <w:b/>
          <w:sz w:val="28"/>
          <w:szCs w:val="28"/>
          <w:lang w:val="en-US"/>
        </w:rPr>
        <w:t>5</w:t>
      </w:r>
    </w:p>
    <w:p w:rsidR="00FF4D93" w:rsidRPr="001D4497" w:rsidRDefault="00FF4D93" w:rsidP="003F078D">
      <w:pPr>
        <w:rPr>
          <w:rFonts w:asciiTheme="minorHAnsi" w:hAnsiTheme="minorHAnsi"/>
          <w:lang w:val="en-US"/>
        </w:rPr>
      </w:pPr>
    </w:p>
    <w:p w:rsidR="00F30D26" w:rsidRPr="001D4497" w:rsidRDefault="00F30D26" w:rsidP="003F078D">
      <w:pPr>
        <w:rPr>
          <w:rFonts w:asciiTheme="minorHAnsi" w:hAnsiTheme="minorHAnsi"/>
          <w:lang w:val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88"/>
        <w:gridCol w:w="1980"/>
        <w:gridCol w:w="1605"/>
        <w:gridCol w:w="1606"/>
        <w:gridCol w:w="1606"/>
        <w:gridCol w:w="1606"/>
        <w:gridCol w:w="1606"/>
      </w:tblGrid>
      <w:tr w:rsidR="00FF4D93" w:rsidRPr="00F30D26" w:rsidTr="00F30D26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Nazwa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Wielkość  opakowania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FF4D93" w:rsidRPr="00F30D26" w:rsidRDefault="00F30D26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12</w:t>
            </w:r>
            <w:r w:rsidR="00FF4D93" w:rsidRPr="00F30D26">
              <w:rPr>
                <w:rFonts w:asciiTheme="minorHAnsi" w:hAnsiTheme="minorHAnsi"/>
                <w:b/>
              </w:rPr>
              <w:t xml:space="preserve"> miesiąca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Cena jedn. netto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VAT%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Wartość</w:t>
            </w:r>
          </w:p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brutto</w:t>
            </w:r>
          </w:p>
        </w:tc>
      </w:tr>
      <w:tr w:rsidR="00FF4D93" w:rsidRPr="00F30D26" w:rsidTr="00FF4D93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PAKIET  ODCZYNNIKOWY</w:t>
            </w:r>
          </w:p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/ Na, K , Cl /  do analizatora EASY</w:t>
            </w:r>
          </w:p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ELECTROLYTES- MEDICA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moduł/ zestaw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620CB8" w:rsidP="00FB611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</w:tr>
      <w:tr w:rsidR="00FF4D93" w:rsidRPr="00F30D26" w:rsidTr="00FF4D93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ELEKTRODA   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30D26">
              <w:rPr>
                <w:rFonts w:asciiTheme="minorHAnsi" w:hAnsiTheme="minorHAnsi"/>
                <w:b/>
              </w:rPr>
              <w:t>szt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620CB8" w:rsidP="00FB611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</w:tr>
      <w:tr w:rsidR="00FF4D93" w:rsidRPr="00F30D26" w:rsidTr="00FF4D93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ELEKTRODA    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30D26">
              <w:rPr>
                <w:rFonts w:asciiTheme="minorHAnsi" w:hAnsiTheme="minorHAnsi"/>
                <w:b/>
              </w:rPr>
              <w:t>szt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620CB8" w:rsidP="00FB611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</w:tr>
      <w:tr w:rsidR="00FF4D93" w:rsidRPr="00F30D26" w:rsidTr="00FF4D93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ELEKTRODA    Cl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30D26">
              <w:rPr>
                <w:rFonts w:asciiTheme="minorHAnsi" w:hAnsiTheme="minorHAnsi"/>
                <w:b/>
              </w:rPr>
              <w:t>szt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620CB8" w:rsidP="00FB611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</w:tr>
      <w:tr w:rsidR="00FF4D93" w:rsidRPr="00F30D26" w:rsidTr="00FF4D93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 xml:space="preserve"> ELEKTRODA  REFERENCYJNA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30D26">
              <w:rPr>
                <w:rFonts w:asciiTheme="minorHAnsi" w:hAnsiTheme="minorHAnsi"/>
                <w:b/>
              </w:rPr>
              <w:t>szt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620CB8" w:rsidP="00FB611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</w:tr>
      <w:tr w:rsidR="00FF4D93" w:rsidRPr="00F30D26" w:rsidTr="00FF4D93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PŁYN   MYJĄCO-ODBIAŁCZAJĄCY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90  ml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620CB8" w:rsidP="00FB611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</w:tr>
      <w:tr w:rsidR="00FF4D93" w:rsidRPr="00F30D26" w:rsidTr="00FF4D93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WĘŻYK  POMPY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30D26">
              <w:rPr>
                <w:rFonts w:asciiTheme="minorHAnsi" w:hAnsiTheme="minorHAnsi"/>
                <w:b/>
              </w:rPr>
              <w:t>szt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30D26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</w:tr>
      <w:tr w:rsidR="00FF4D93" w:rsidRPr="00F30D26" w:rsidTr="00FF4D93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D93" w:rsidRPr="00F30D26" w:rsidRDefault="00FF4D93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ZESTAW  KOŃCÓWEK  WYCIERAJĄCYCH  IGŁĘ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zestaw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30D26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1</w:t>
            </w:r>
            <w:bookmarkStart w:id="0" w:name="_GoBack"/>
            <w:bookmarkEnd w:id="0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93" w:rsidRPr="00F30D26" w:rsidRDefault="00FF4D93" w:rsidP="00FB6115">
            <w:pPr>
              <w:jc w:val="center"/>
              <w:rPr>
                <w:rFonts w:asciiTheme="minorHAnsi" w:hAnsiTheme="minorHAnsi"/>
              </w:rPr>
            </w:pPr>
          </w:p>
        </w:tc>
      </w:tr>
      <w:tr w:rsidR="00F30D26" w:rsidRPr="00F30D26" w:rsidTr="00F30D26">
        <w:trPr>
          <w:jc w:val="center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:rsidR="00F30D26" w:rsidRPr="00F30D26" w:rsidRDefault="00F30D26" w:rsidP="00FB6115">
            <w:pPr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SUMA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</w:tcPr>
          <w:p w:rsidR="00F30D26" w:rsidRPr="00F30D26" w:rsidRDefault="00F30D26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x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F30D26" w:rsidRPr="00F30D26" w:rsidRDefault="00F30D26" w:rsidP="00FB6115">
            <w:pPr>
              <w:jc w:val="center"/>
              <w:rPr>
                <w:rFonts w:asciiTheme="minorHAnsi" w:hAnsiTheme="minorHAnsi"/>
                <w:b/>
              </w:rPr>
            </w:pPr>
            <w:r w:rsidRPr="00F30D26">
              <w:rPr>
                <w:rFonts w:asciiTheme="minorHAnsi" w:hAnsiTheme="minorHAnsi"/>
                <w:b/>
              </w:rPr>
              <w:t>x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F30D26" w:rsidRPr="00F30D26" w:rsidRDefault="00F30D26" w:rsidP="00FB6115">
            <w:pPr>
              <w:jc w:val="center"/>
              <w:rPr>
                <w:rFonts w:asciiTheme="minorHAnsi" w:hAnsiTheme="minorHAnsi"/>
              </w:rPr>
            </w:pPr>
            <w:r w:rsidRPr="00F30D26">
              <w:rPr>
                <w:rFonts w:asciiTheme="minorHAnsi" w:hAnsiTheme="minorHAnsi"/>
              </w:rPr>
              <w:t>x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F30D26" w:rsidRPr="00F30D26" w:rsidRDefault="00F30D26" w:rsidP="00FB611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F30D26" w:rsidRPr="00F30D26" w:rsidRDefault="00F30D26" w:rsidP="00FB6115">
            <w:pPr>
              <w:jc w:val="center"/>
              <w:rPr>
                <w:rFonts w:asciiTheme="minorHAnsi" w:hAnsiTheme="minorHAnsi"/>
              </w:rPr>
            </w:pPr>
            <w:r w:rsidRPr="00F30D26">
              <w:rPr>
                <w:rFonts w:asciiTheme="minorHAnsi" w:hAnsiTheme="minorHAnsi"/>
              </w:rPr>
              <w:t>x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F30D26" w:rsidRPr="00F30D26" w:rsidRDefault="00F30D26" w:rsidP="00FB6115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FF4D93" w:rsidRPr="00F30D26" w:rsidRDefault="00FF4D93" w:rsidP="003F078D">
      <w:pPr>
        <w:rPr>
          <w:rFonts w:asciiTheme="minorHAnsi" w:hAnsiTheme="minorHAnsi"/>
        </w:rPr>
      </w:pPr>
    </w:p>
    <w:p w:rsidR="00AE5A8B" w:rsidRPr="00F30D26" w:rsidRDefault="00AE5A8B" w:rsidP="003F078D">
      <w:pPr>
        <w:rPr>
          <w:rFonts w:asciiTheme="minorHAnsi" w:hAnsiTheme="minorHAnsi"/>
        </w:rPr>
      </w:pPr>
    </w:p>
    <w:p w:rsidR="00FF4D93" w:rsidRPr="00F30D26" w:rsidRDefault="00FF4D93" w:rsidP="00FF4D93">
      <w:pPr>
        <w:rPr>
          <w:rFonts w:asciiTheme="minorHAnsi" w:hAnsiTheme="minorHAnsi"/>
        </w:rPr>
      </w:pPr>
      <w:r w:rsidRPr="00F30D26">
        <w:rPr>
          <w:rFonts w:asciiTheme="minorHAnsi" w:hAnsiTheme="minorHAnsi"/>
        </w:rPr>
        <w:t>Termin  realizacji zlecenia: ………………………………………………………</w:t>
      </w:r>
    </w:p>
    <w:p w:rsidR="00F30D26" w:rsidRPr="00F30D26" w:rsidRDefault="00F30D26" w:rsidP="00FF4D93">
      <w:pPr>
        <w:rPr>
          <w:rFonts w:asciiTheme="minorHAnsi" w:hAnsiTheme="minorHAnsi"/>
        </w:rPr>
      </w:pPr>
    </w:p>
    <w:p w:rsidR="00E212D6" w:rsidRDefault="00FF4D93">
      <w:r w:rsidRPr="00F30D26">
        <w:rPr>
          <w:rFonts w:asciiTheme="minorHAnsi" w:hAnsiTheme="minorHAnsi"/>
        </w:rPr>
        <w:t>Termin i forma płatności:   ………………………………………………………</w:t>
      </w:r>
    </w:p>
    <w:sectPr w:rsidR="00E212D6" w:rsidSect="00D710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8D"/>
    <w:rsid w:val="00053807"/>
    <w:rsid w:val="00083E73"/>
    <w:rsid w:val="001D3A71"/>
    <w:rsid w:val="001D4497"/>
    <w:rsid w:val="00274BAC"/>
    <w:rsid w:val="002A7A0A"/>
    <w:rsid w:val="003F078D"/>
    <w:rsid w:val="00504F5B"/>
    <w:rsid w:val="00533636"/>
    <w:rsid w:val="00620CB8"/>
    <w:rsid w:val="00816A76"/>
    <w:rsid w:val="00A566BD"/>
    <w:rsid w:val="00A56E42"/>
    <w:rsid w:val="00AE5A8B"/>
    <w:rsid w:val="00B47F67"/>
    <w:rsid w:val="00B766E7"/>
    <w:rsid w:val="00BF57ED"/>
    <w:rsid w:val="00D03D9D"/>
    <w:rsid w:val="00D04F0E"/>
    <w:rsid w:val="00D7108B"/>
    <w:rsid w:val="00E552F1"/>
    <w:rsid w:val="00E93FD5"/>
    <w:rsid w:val="00EC52A4"/>
    <w:rsid w:val="00F30D26"/>
    <w:rsid w:val="00F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C9D5"/>
  <w15:chartTrackingRefBased/>
  <w15:docId w15:val="{23264BED-E9FA-470D-AEDA-E7E93A4C4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7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4DAD6-DBDF-4A05-B649-426CC0FB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15</cp:revision>
  <cp:lastPrinted>2023-10-03T08:15:00Z</cp:lastPrinted>
  <dcterms:created xsi:type="dcterms:W3CDTF">2017-08-29T09:41:00Z</dcterms:created>
  <dcterms:modified xsi:type="dcterms:W3CDTF">2024-09-26T08:37:00Z</dcterms:modified>
</cp:coreProperties>
</file>