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D068C" w14:textId="77777777" w:rsidR="00B2227A" w:rsidRPr="00F0251A" w:rsidRDefault="00B2227A" w:rsidP="0075340C">
      <w:pPr>
        <w:pStyle w:val="Styl"/>
        <w:shd w:val="clear" w:color="auto" w:fill="FEFFFF"/>
        <w:ind w:right="59"/>
        <w:jc w:val="center"/>
        <w:rPr>
          <w:rFonts w:ascii="Times New Roman" w:hAnsi="Times New Roman" w:cs="Times New Roman"/>
          <w:color w:val="000003"/>
          <w:sz w:val="22"/>
          <w:szCs w:val="22"/>
        </w:rPr>
      </w:pPr>
      <w:r w:rsidRPr="00F0251A">
        <w:rPr>
          <w:rFonts w:ascii="Times New Roman" w:hAnsi="Times New Roman" w:cs="Times New Roman"/>
          <w:color w:val="000003"/>
          <w:sz w:val="22"/>
          <w:szCs w:val="22"/>
        </w:rPr>
        <w:t>Umowa nr</w:t>
      </w:r>
    </w:p>
    <w:p w14:paraId="5FA0FECD" w14:textId="41C03BD6" w:rsidR="00B2227A" w:rsidRPr="00F0251A" w:rsidRDefault="00B2227A" w:rsidP="0075340C">
      <w:pPr>
        <w:pStyle w:val="Styl"/>
        <w:shd w:val="clear" w:color="auto" w:fill="FEFFFF"/>
        <w:spacing w:before="287"/>
        <w:ind w:left="360" w:right="59"/>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zawarta </w:t>
      </w:r>
      <w:r w:rsidR="00C3027A" w:rsidRPr="00F0251A">
        <w:rPr>
          <w:rFonts w:ascii="Times New Roman" w:hAnsi="Times New Roman" w:cs="Times New Roman"/>
          <w:color w:val="000003"/>
          <w:sz w:val="22"/>
          <w:szCs w:val="22"/>
        </w:rPr>
        <w:t xml:space="preserve"> w Rzeszowie</w:t>
      </w:r>
      <w:r w:rsidRPr="00F0251A">
        <w:rPr>
          <w:rFonts w:ascii="Times New Roman" w:hAnsi="Times New Roman" w:cs="Times New Roman"/>
          <w:color w:val="000003"/>
          <w:sz w:val="22"/>
          <w:szCs w:val="22"/>
        </w:rPr>
        <w:t xml:space="preserve"> w dniu </w:t>
      </w:r>
      <w:r w:rsidR="00C3027A" w:rsidRPr="00F0251A">
        <w:rPr>
          <w:rFonts w:ascii="Times New Roman" w:hAnsi="Times New Roman" w:cs="Times New Roman"/>
          <w:color w:val="000003"/>
          <w:sz w:val="22"/>
          <w:szCs w:val="22"/>
        </w:rPr>
        <w:t xml:space="preserve"> </w:t>
      </w:r>
      <w:r w:rsidR="0075340C" w:rsidRPr="00F0251A">
        <w:rPr>
          <w:rFonts w:ascii="Times New Roman" w:hAnsi="Times New Roman" w:cs="Times New Roman"/>
          <w:color w:val="000003"/>
          <w:sz w:val="22"/>
          <w:szCs w:val="22"/>
        </w:rPr>
        <w:t xml:space="preserve">  </w:t>
      </w:r>
      <w:r w:rsidR="00C3027A" w:rsidRPr="00F0251A">
        <w:rPr>
          <w:rFonts w:ascii="Times New Roman" w:hAnsi="Times New Roman" w:cs="Times New Roman"/>
          <w:color w:val="000003"/>
          <w:sz w:val="22"/>
          <w:szCs w:val="22"/>
        </w:rPr>
        <w:t xml:space="preserve"> </w:t>
      </w:r>
      <w:r w:rsidRPr="00F0251A">
        <w:rPr>
          <w:rFonts w:ascii="Times New Roman" w:hAnsi="Times New Roman" w:cs="Times New Roman"/>
          <w:color w:val="000003"/>
          <w:sz w:val="22"/>
          <w:szCs w:val="22"/>
        </w:rPr>
        <w:t>.1</w:t>
      </w:r>
      <w:r w:rsidR="00E543C7">
        <w:rPr>
          <w:rFonts w:ascii="Times New Roman" w:hAnsi="Times New Roman" w:cs="Times New Roman"/>
          <w:color w:val="000003"/>
          <w:sz w:val="22"/>
          <w:szCs w:val="22"/>
        </w:rPr>
        <w:t>2</w:t>
      </w:r>
      <w:r w:rsidRPr="00F0251A">
        <w:rPr>
          <w:rFonts w:ascii="Times New Roman" w:hAnsi="Times New Roman" w:cs="Times New Roman"/>
          <w:color w:val="000003"/>
          <w:sz w:val="22"/>
          <w:szCs w:val="22"/>
        </w:rPr>
        <w:t>.202</w:t>
      </w:r>
      <w:r w:rsidR="0036582D">
        <w:rPr>
          <w:rFonts w:ascii="Times New Roman" w:hAnsi="Times New Roman" w:cs="Times New Roman"/>
          <w:color w:val="000003"/>
          <w:sz w:val="22"/>
          <w:szCs w:val="22"/>
        </w:rPr>
        <w:t>5</w:t>
      </w:r>
      <w:r w:rsidRPr="00F0251A">
        <w:rPr>
          <w:rFonts w:ascii="Times New Roman" w:hAnsi="Times New Roman" w:cs="Times New Roman"/>
          <w:color w:val="000003"/>
          <w:sz w:val="22"/>
          <w:szCs w:val="22"/>
        </w:rPr>
        <w:t xml:space="preserve"> pomiędzy:</w:t>
      </w:r>
    </w:p>
    <w:p w14:paraId="3E5BE56D" w14:textId="77777777" w:rsidR="0075340C" w:rsidRPr="00F0251A" w:rsidRDefault="0075340C" w:rsidP="0075340C">
      <w:pPr>
        <w:pStyle w:val="Styl"/>
        <w:shd w:val="clear" w:color="auto" w:fill="FEFFFF"/>
        <w:spacing w:before="287"/>
        <w:ind w:left="360" w:right="59"/>
        <w:jc w:val="both"/>
        <w:rPr>
          <w:rFonts w:ascii="Times New Roman" w:hAnsi="Times New Roman" w:cs="Times New Roman"/>
          <w:color w:val="000003"/>
          <w:sz w:val="22"/>
          <w:szCs w:val="22"/>
        </w:rPr>
      </w:pPr>
    </w:p>
    <w:p w14:paraId="667D501A" w14:textId="77777777" w:rsidR="007A4627" w:rsidRPr="00F0251A" w:rsidRDefault="00B2227A" w:rsidP="0075340C">
      <w:pPr>
        <w:pStyle w:val="Styl"/>
        <w:shd w:val="clear" w:color="auto" w:fill="FEFFFF"/>
        <w:ind w:left="360" w:right="-92"/>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Wojewódzki Ośrodek Medycyny Pracy w </w:t>
      </w:r>
      <w:r w:rsidR="0075340C" w:rsidRPr="00F0251A">
        <w:rPr>
          <w:rFonts w:ascii="Times New Roman" w:hAnsi="Times New Roman" w:cs="Times New Roman"/>
          <w:color w:val="000003"/>
          <w:sz w:val="22"/>
          <w:szCs w:val="22"/>
        </w:rPr>
        <w:t xml:space="preserve"> R</w:t>
      </w:r>
      <w:r w:rsidRPr="00F0251A">
        <w:rPr>
          <w:rFonts w:ascii="Times New Roman" w:hAnsi="Times New Roman" w:cs="Times New Roman"/>
          <w:color w:val="000003"/>
          <w:sz w:val="22"/>
          <w:szCs w:val="22"/>
        </w:rPr>
        <w:t xml:space="preserve">zeszowie </w:t>
      </w:r>
      <w:r w:rsidRPr="00F0251A">
        <w:rPr>
          <w:rFonts w:ascii="Times New Roman" w:hAnsi="Times New Roman" w:cs="Times New Roman"/>
          <w:color w:val="000003"/>
          <w:sz w:val="22"/>
          <w:szCs w:val="22"/>
        </w:rPr>
        <w:br/>
      </w:r>
      <w:r w:rsidR="0075340C" w:rsidRPr="00F0251A">
        <w:rPr>
          <w:rFonts w:ascii="Times New Roman" w:hAnsi="Times New Roman" w:cs="Times New Roman"/>
          <w:color w:val="000003"/>
          <w:sz w:val="22"/>
          <w:szCs w:val="22"/>
        </w:rPr>
        <w:t>u</w:t>
      </w:r>
      <w:r w:rsidRPr="00F0251A">
        <w:rPr>
          <w:rFonts w:ascii="Times New Roman" w:hAnsi="Times New Roman" w:cs="Times New Roman"/>
          <w:color w:val="000003"/>
          <w:sz w:val="22"/>
          <w:szCs w:val="22"/>
        </w:rPr>
        <w:t>l</w:t>
      </w:r>
      <w:r w:rsidRPr="00F0251A">
        <w:rPr>
          <w:rFonts w:ascii="Times New Roman" w:hAnsi="Times New Roman" w:cs="Times New Roman"/>
          <w:color w:val="07070A"/>
          <w:sz w:val="22"/>
          <w:szCs w:val="22"/>
        </w:rPr>
        <w:t xml:space="preserve">. </w:t>
      </w:r>
      <w:r w:rsidRPr="00F0251A">
        <w:rPr>
          <w:rFonts w:ascii="Times New Roman" w:hAnsi="Times New Roman" w:cs="Times New Roman"/>
          <w:color w:val="000003"/>
          <w:sz w:val="22"/>
          <w:szCs w:val="22"/>
        </w:rPr>
        <w:t xml:space="preserve">Hetmańska 120 </w:t>
      </w:r>
      <w:r w:rsidR="007A4627" w:rsidRPr="00F0251A">
        <w:rPr>
          <w:rFonts w:ascii="Times New Roman" w:hAnsi="Times New Roman" w:cs="Times New Roman"/>
          <w:color w:val="000003"/>
          <w:sz w:val="22"/>
          <w:szCs w:val="22"/>
        </w:rPr>
        <w:t>,</w:t>
      </w:r>
      <w:r w:rsidRPr="00F0251A">
        <w:rPr>
          <w:rFonts w:ascii="Times New Roman" w:hAnsi="Times New Roman" w:cs="Times New Roman"/>
          <w:color w:val="000003"/>
          <w:sz w:val="22"/>
          <w:szCs w:val="22"/>
        </w:rPr>
        <w:t xml:space="preserve">35-078 Rzeszów </w:t>
      </w:r>
    </w:p>
    <w:p w14:paraId="7076D68D" w14:textId="77777777" w:rsidR="00C3027A" w:rsidRPr="00F0251A" w:rsidRDefault="00B2227A" w:rsidP="0075340C">
      <w:pPr>
        <w:pStyle w:val="Styl"/>
        <w:shd w:val="clear" w:color="auto" w:fill="FEFFFF"/>
        <w:ind w:left="360" w:right="4998"/>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NIP: 813 2678 101 </w:t>
      </w:r>
      <w:r w:rsidR="007A4627" w:rsidRPr="00F0251A">
        <w:rPr>
          <w:rFonts w:ascii="Times New Roman" w:hAnsi="Times New Roman" w:cs="Times New Roman"/>
          <w:color w:val="000003"/>
          <w:sz w:val="22"/>
          <w:szCs w:val="22"/>
        </w:rPr>
        <w:t xml:space="preserve">, REGON </w:t>
      </w:r>
    </w:p>
    <w:p w14:paraId="1A11C8A6" w14:textId="77777777" w:rsidR="00B2227A" w:rsidRPr="00F0251A" w:rsidRDefault="00B2227A" w:rsidP="0075340C">
      <w:pPr>
        <w:pStyle w:val="Styl"/>
        <w:shd w:val="clear" w:color="auto" w:fill="FEFFFF"/>
        <w:ind w:left="364" w:right="59"/>
        <w:jc w:val="both"/>
        <w:rPr>
          <w:rFonts w:ascii="Times New Roman" w:hAnsi="Times New Roman" w:cs="Times New Roman"/>
          <w:color w:val="07070A"/>
          <w:sz w:val="22"/>
          <w:szCs w:val="22"/>
        </w:rPr>
      </w:pPr>
      <w:r w:rsidRPr="00F0251A">
        <w:rPr>
          <w:rFonts w:ascii="Times New Roman" w:hAnsi="Times New Roman" w:cs="Times New Roman"/>
          <w:color w:val="07070A"/>
          <w:sz w:val="22"/>
          <w:szCs w:val="22"/>
        </w:rPr>
        <w:t>r</w:t>
      </w:r>
      <w:r w:rsidRPr="00F0251A">
        <w:rPr>
          <w:rFonts w:ascii="Times New Roman" w:hAnsi="Times New Roman" w:cs="Times New Roman"/>
          <w:color w:val="000003"/>
          <w:sz w:val="22"/>
          <w:szCs w:val="22"/>
        </w:rPr>
        <w:t>eprezentowaną przez</w:t>
      </w:r>
      <w:r w:rsidRPr="00F0251A">
        <w:rPr>
          <w:rFonts w:ascii="Times New Roman" w:hAnsi="Times New Roman" w:cs="Times New Roman"/>
          <w:color w:val="07070A"/>
          <w:sz w:val="22"/>
          <w:szCs w:val="22"/>
        </w:rPr>
        <w:t xml:space="preserve">: </w:t>
      </w:r>
    </w:p>
    <w:p w14:paraId="374B51A9" w14:textId="77777777" w:rsidR="0075340C" w:rsidRPr="00F0251A" w:rsidRDefault="0075340C" w:rsidP="0075340C">
      <w:pPr>
        <w:pStyle w:val="Styl"/>
        <w:shd w:val="clear" w:color="auto" w:fill="FEFFFF"/>
        <w:ind w:left="364" w:right="59"/>
        <w:jc w:val="both"/>
        <w:rPr>
          <w:rFonts w:ascii="Times New Roman" w:hAnsi="Times New Roman" w:cs="Times New Roman"/>
          <w:color w:val="07070A"/>
          <w:sz w:val="22"/>
          <w:szCs w:val="22"/>
        </w:rPr>
      </w:pPr>
    </w:p>
    <w:p w14:paraId="5F889390" w14:textId="77777777" w:rsidR="0075340C" w:rsidRPr="00F0251A" w:rsidRDefault="0075340C" w:rsidP="0075340C">
      <w:pPr>
        <w:pStyle w:val="Styl"/>
        <w:shd w:val="clear" w:color="auto" w:fill="FEFFFF"/>
        <w:ind w:left="364" w:right="59"/>
        <w:jc w:val="both"/>
        <w:rPr>
          <w:rFonts w:ascii="Times New Roman" w:hAnsi="Times New Roman" w:cs="Times New Roman"/>
          <w:color w:val="07070A"/>
          <w:sz w:val="22"/>
          <w:szCs w:val="22"/>
        </w:rPr>
      </w:pPr>
      <w:r w:rsidRPr="00F0251A">
        <w:rPr>
          <w:rFonts w:ascii="Times New Roman" w:hAnsi="Times New Roman" w:cs="Times New Roman"/>
          <w:color w:val="07070A"/>
          <w:sz w:val="22"/>
          <w:szCs w:val="22"/>
        </w:rPr>
        <w:t>…………………………………………………………….</w:t>
      </w:r>
    </w:p>
    <w:p w14:paraId="1591ECFB" w14:textId="77777777" w:rsidR="00C3027A" w:rsidRPr="00F0251A" w:rsidRDefault="00B2227A" w:rsidP="0075340C">
      <w:pPr>
        <w:pStyle w:val="Styl"/>
        <w:shd w:val="clear" w:color="auto" w:fill="FEFFFF"/>
        <w:ind w:left="383" w:right="59"/>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zwanym w dalszej części umowy" Zamaw</w:t>
      </w:r>
      <w:r w:rsidRPr="00F0251A">
        <w:rPr>
          <w:rFonts w:ascii="Times New Roman" w:hAnsi="Times New Roman" w:cs="Times New Roman"/>
          <w:color w:val="07070A"/>
          <w:sz w:val="22"/>
          <w:szCs w:val="22"/>
        </w:rPr>
        <w:t>i</w:t>
      </w:r>
      <w:r w:rsidRPr="00F0251A">
        <w:rPr>
          <w:rFonts w:ascii="Times New Roman" w:hAnsi="Times New Roman" w:cs="Times New Roman"/>
          <w:color w:val="000003"/>
          <w:sz w:val="22"/>
          <w:szCs w:val="22"/>
        </w:rPr>
        <w:t xml:space="preserve">ającym", </w:t>
      </w:r>
    </w:p>
    <w:p w14:paraId="1A3D21B8" w14:textId="77777777" w:rsidR="00B2227A" w:rsidRPr="00F0251A" w:rsidRDefault="00B2227A" w:rsidP="0075340C">
      <w:pPr>
        <w:pStyle w:val="Styl"/>
        <w:shd w:val="clear" w:color="auto" w:fill="FEFFFF"/>
        <w:ind w:left="383" w:right="59"/>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a : </w:t>
      </w:r>
    </w:p>
    <w:p w14:paraId="36433CBA" w14:textId="77777777" w:rsidR="00C3027A" w:rsidRPr="00F0251A" w:rsidRDefault="00C3027A" w:rsidP="0075340C">
      <w:pPr>
        <w:pStyle w:val="Styl"/>
        <w:shd w:val="clear" w:color="auto" w:fill="FEFFFF"/>
        <w:ind w:left="383" w:right="59"/>
        <w:jc w:val="both"/>
        <w:rPr>
          <w:rFonts w:ascii="Times New Roman" w:hAnsi="Times New Roman" w:cs="Times New Roman"/>
          <w:color w:val="000003"/>
          <w:sz w:val="22"/>
          <w:szCs w:val="22"/>
        </w:rPr>
      </w:pPr>
    </w:p>
    <w:p w14:paraId="4C7D7DD7" w14:textId="77777777" w:rsidR="00C3027A" w:rsidRPr="00F0251A" w:rsidRDefault="00C3027A" w:rsidP="0075340C">
      <w:pPr>
        <w:pStyle w:val="Styl"/>
        <w:shd w:val="clear" w:color="auto" w:fill="FEFFFF"/>
        <w:ind w:left="383" w:right="59"/>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w:t>
      </w:r>
    </w:p>
    <w:p w14:paraId="05518BE2" w14:textId="77777777" w:rsidR="00B2227A" w:rsidRPr="00F0251A" w:rsidRDefault="00B2227A" w:rsidP="0075340C">
      <w:pPr>
        <w:pStyle w:val="Styl"/>
        <w:shd w:val="clear" w:color="auto" w:fill="FEFFFF"/>
        <w:spacing w:line="480" w:lineRule="auto"/>
        <w:ind w:left="407" w:right="63"/>
        <w:jc w:val="both"/>
        <w:rPr>
          <w:rFonts w:ascii="Times New Roman" w:hAnsi="Times New Roman" w:cs="Times New Roman"/>
          <w:color w:val="000003"/>
          <w:sz w:val="22"/>
          <w:szCs w:val="22"/>
        </w:rPr>
      </w:pPr>
      <w:r w:rsidRPr="00F0251A">
        <w:rPr>
          <w:rFonts w:ascii="Times New Roman" w:hAnsi="Times New Roman" w:cs="Times New Roman"/>
          <w:color w:val="07070A"/>
          <w:sz w:val="22"/>
          <w:szCs w:val="22"/>
        </w:rPr>
        <w:t xml:space="preserve">, </w:t>
      </w:r>
      <w:r w:rsidRPr="00F0251A">
        <w:rPr>
          <w:rFonts w:ascii="Times New Roman" w:hAnsi="Times New Roman" w:cs="Times New Roman"/>
          <w:color w:val="000003"/>
          <w:sz w:val="22"/>
          <w:szCs w:val="22"/>
        </w:rPr>
        <w:t xml:space="preserve">reprezentowaną przez: </w:t>
      </w:r>
    </w:p>
    <w:p w14:paraId="24700A5C" w14:textId="77777777" w:rsidR="00C3027A" w:rsidRPr="00F0251A" w:rsidRDefault="00C3027A" w:rsidP="0075340C">
      <w:pPr>
        <w:pStyle w:val="Styl"/>
        <w:shd w:val="clear" w:color="auto" w:fill="FEFFFF"/>
        <w:spacing w:line="480" w:lineRule="auto"/>
        <w:ind w:left="407" w:right="63"/>
        <w:jc w:val="both"/>
        <w:rPr>
          <w:rFonts w:ascii="Times New Roman" w:hAnsi="Times New Roman" w:cs="Times New Roman"/>
          <w:color w:val="000003"/>
          <w:sz w:val="22"/>
          <w:szCs w:val="22"/>
        </w:rPr>
      </w:pPr>
      <w:r w:rsidRPr="00F0251A">
        <w:rPr>
          <w:rFonts w:ascii="Times New Roman" w:hAnsi="Times New Roman" w:cs="Times New Roman"/>
          <w:color w:val="07070A"/>
          <w:sz w:val="22"/>
          <w:szCs w:val="22"/>
        </w:rPr>
        <w:t>………………………………………………………………………………………………</w:t>
      </w:r>
    </w:p>
    <w:p w14:paraId="794A3A2B" w14:textId="77777777" w:rsidR="00B2227A" w:rsidRPr="00F0251A" w:rsidRDefault="00B2227A" w:rsidP="0075340C">
      <w:pPr>
        <w:pStyle w:val="Styl"/>
        <w:shd w:val="clear" w:color="auto" w:fill="FEFFFF"/>
        <w:spacing w:line="480" w:lineRule="auto"/>
        <w:ind w:left="393" w:right="5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zwaną w dalszej części umowy "Wykonawcą". </w:t>
      </w:r>
    </w:p>
    <w:p w14:paraId="2FA68027" w14:textId="77777777" w:rsidR="00C3027A" w:rsidRPr="00F0251A" w:rsidRDefault="00C3027A" w:rsidP="0075340C">
      <w:pPr>
        <w:pStyle w:val="Styl"/>
        <w:shd w:val="clear" w:color="auto" w:fill="FEFFFF"/>
        <w:spacing w:line="480" w:lineRule="auto"/>
        <w:ind w:left="393" w:right="54"/>
        <w:jc w:val="both"/>
        <w:rPr>
          <w:rFonts w:ascii="Times New Roman" w:hAnsi="Times New Roman" w:cs="Times New Roman"/>
          <w:color w:val="000003"/>
          <w:sz w:val="22"/>
          <w:szCs w:val="22"/>
        </w:rPr>
      </w:pPr>
    </w:p>
    <w:p w14:paraId="218F2DD0" w14:textId="77777777" w:rsidR="00C3027A" w:rsidRPr="00F0251A" w:rsidRDefault="00C3027A" w:rsidP="0075340C">
      <w:pPr>
        <w:jc w:val="both"/>
        <w:rPr>
          <w:rFonts w:ascii="Times New Roman" w:hAnsi="Times New Roman"/>
        </w:rPr>
      </w:pPr>
      <w:r w:rsidRPr="00F0251A">
        <w:rPr>
          <w:rFonts w:ascii="Times New Roman" w:hAnsi="Times New Roman"/>
        </w:rPr>
        <w:t xml:space="preserve">W wyniku postępowania o udzielenie zamówienia publicznego, przeprowadzonego w trybie zamówień </w:t>
      </w:r>
      <w:r w:rsidR="0075340C" w:rsidRPr="00F0251A">
        <w:rPr>
          <w:rFonts w:ascii="Times New Roman" w:hAnsi="Times New Roman"/>
        </w:rPr>
        <w:br/>
      </w:r>
      <w:r w:rsidRPr="00F0251A">
        <w:rPr>
          <w:rFonts w:ascii="Times New Roman" w:hAnsi="Times New Roman"/>
        </w:rPr>
        <w:t>o wartości nie przekraczającej w ciągu roku kwoty 130 000 zł. strony postanawiają co następuje</w:t>
      </w:r>
    </w:p>
    <w:p w14:paraId="0CDD4FA5" w14:textId="77777777" w:rsidR="00B2227A" w:rsidRPr="00F0251A" w:rsidRDefault="00B2227A" w:rsidP="0075340C">
      <w:pPr>
        <w:pStyle w:val="Styl"/>
        <w:shd w:val="clear" w:color="auto" w:fill="FEFFFF"/>
        <w:ind w:left="3877" w:right="4335" w:firstLine="787"/>
        <w:jc w:val="both"/>
        <w:rPr>
          <w:rFonts w:ascii="Times New Roman" w:hAnsi="Times New Roman" w:cs="Times New Roman"/>
          <w:color w:val="000003"/>
          <w:sz w:val="22"/>
          <w:szCs w:val="22"/>
        </w:rPr>
      </w:pPr>
      <w:r w:rsidRPr="00F0251A">
        <w:rPr>
          <w:rFonts w:ascii="Times New Roman" w:hAnsi="Times New Roman" w:cs="Times New Roman"/>
          <w:color w:val="000003"/>
          <w:w w:val="129"/>
          <w:sz w:val="22"/>
          <w:szCs w:val="22"/>
        </w:rPr>
        <w:t xml:space="preserve">§1 </w:t>
      </w:r>
      <w:r w:rsidRPr="00F0251A">
        <w:rPr>
          <w:rFonts w:ascii="Times New Roman" w:hAnsi="Times New Roman" w:cs="Times New Roman"/>
          <w:color w:val="000003"/>
          <w:w w:val="129"/>
          <w:sz w:val="22"/>
          <w:szCs w:val="22"/>
        </w:rPr>
        <w:br/>
      </w:r>
      <w:r w:rsidRPr="00F0251A">
        <w:rPr>
          <w:rFonts w:ascii="Times New Roman" w:hAnsi="Times New Roman" w:cs="Times New Roman"/>
          <w:color w:val="000003"/>
          <w:sz w:val="22"/>
          <w:szCs w:val="22"/>
        </w:rPr>
        <w:t xml:space="preserve">Przedmiot umowy </w:t>
      </w:r>
    </w:p>
    <w:p w14:paraId="21452092" w14:textId="77777777" w:rsidR="0075340C" w:rsidRPr="00F0251A" w:rsidRDefault="0075340C" w:rsidP="0075340C">
      <w:pPr>
        <w:pStyle w:val="Styl"/>
        <w:shd w:val="clear" w:color="auto" w:fill="FEFFFF"/>
        <w:ind w:left="3877" w:right="4335" w:firstLine="787"/>
        <w:jc w:val="both"/>
        <w:rPr>
          <w:rFonts w:ascii="Times New Roman" w:hAnsi="Times New Roman" w:cs="Times New Roman"/>
          <w:color w:val="000003"/>
          <w:sz w:val="22"/>
          <w:szCs w:val="22"/>
        </w:rPr>
      </w:pPr>
    </w:p>
    <w:p w14:paraId="73FF3A48" w14:textId="77777777" w:rsidR="00B2227A" w:rsidRPr="00F0251A" w:rsidRDefault="00B2227A" w:rsidP="0075340C">
      <w:pPr>
        <w:pStyle w:val="Styl"/>
        <w:shd w:val="clear" w:color="auto" w:fill="FEFFFF"/>
        <w:ind w:left="411" w:right="34"/>
        <w:jc w:val="both"/>
        <w:rPr>
          <w:rFonts w:ascii="Times New Roman" w:hAnsi="Times New Roman" w:cs="Times New Roman"/>
          <w:color w:val="000003"/>
          <w:sz w:val="22"/>
          <w:szCs w:val="22"/>
        </w:rPr>
      </w:pPr>
      <w:r w:rsidRPr="00F0251A">
        <w:rPr>
          <w:rFonts w:ascii="Times New Roman" w:hAnsi="Times New Roman" w:cs="Times New Roman"/>
          <w:color w:val="07070A"/>
          <w:sz w:val="22"/>
          <w:szCs w:val="22"/>
        </w:rPr>
        <w:t>l</w:t>
      </w:r>
      <w:r w:rsidRPr="00F0251A">
        <w:rPr>
          <w:rFonts w:ascii="Times New Roman" w:hAnsi="Times New Roman" w:cs="Times New Roman"/>
          <w:color w:val="000003"/>
          <w:sz w:val="22"/>
          <w:szCs w:val="22"/>
        </w:rPr>
        <w:t>.</w:t>
      </w:r>
      <w:r w:rsidR="00C3027A" w:rsidRPr="00F0251A">
        <w:rPr>
          <w:rFonts w:ascii="Times New Roman" w:hAnsi="Times New Roman" w:cs="Times New Roman"/>
          <w:color w:val="000003"/>
          <w:sz w:val="22"/>
          <w:szCs w:val="22"/>
        </w:rPr>
        <w:t xml:space="preserve">  </w:t>
      </w:r>
      <w:r w:rsidRPr="00F0251A">
        <w:rPr>
          <w:rFonts w:ascii="Times New Roman" w:hAnsi="Times New Roman" w:cs="Times New Roman"/>
          <w:color w:val="000003"/>
          <w:sz w:val="22"/>
          <w:szCs w:val="22"/>
        </w:rPr>
        <w:t xml:space="preserve">Przedmiotem umowy jest prowadzenie pogwarancyjnej serwisowej obsługi technicznej cyfrowego </w:t>
      </w:r>
      <w:r w:rsidR="0075340C" w:rsidRPr="00F0251A">
        <w:rPr>
          <w:rFonts w:ascii="Times New Roman" w:hAnsi="Times New Roman" w:cs="Times New Roman"/>
          <w:color w:val="000003"/>
          <w:sz w:val="22"/>
          <w:szCs w:val="22"/>
        </w:rPr>
        <w:t xml:space="preserve"> </w:t>
      </w:r>
      <w:r w:rsidRPr="00F0251A">
        <w:rPr>
          <w:rFonts w:ascii="Times New Roman" w:hAnsi="Times New Roman" w:cs="Times New Roman"/>
          <w:color w:val="000003"/>
          <w:sz w:val="22"/>
          <w:szCs w:val="22"/>
        </w:rPr>
        <w:t xml:space="preserve">aparatu RTG RAD PRO SN: SMP183 zwanego w dalszej części umowy </w:t>
      </w:r>
      <w:r w:rsidRPr="00F0251A">
        <w:rPr>
          <w:rFonts w:ascii="Times New Roman" w:hAnsi="Times New Roman" w:cs="Times New Roman"/>
          <w:color w:val="07070A"/>
          <w:sz w:val="22"/>
          <w:szCs w:val="22"/>
        </w:rPr>
        <w:t>"</w:t>
      </w:r>
      <w:r w:rsidRPr="00F0251A">
        <w:rPr>
          <w:rFonts w:ascii="Times New Roman" w:hAnsi="Times New Roman" w:cs="Times New Roman"/>
          <w:color w:val="000003"/>
          <w:sz w:val="22"/>
          <w:szCs w:val="22"/>
        </w:rPr>
        <w:t>aparaturą medyczną</w:t>
      </w:r>
      <w:r w:rsidRPr="00F0251A">
        <w:rPr>
          <w:rFonts w:ascii="Times New Roman" w:hAnsi="Times New Roman" w:cs="Times New Roman"/>
          <w:color w:val="07070A"/>
          <w:sz w:val="22"/>
          <w:szCs w:val="22"/>
        </w:rPr>
        <w:t xml:space="preserve">" </w:t>
      </w:r>
      <w:r w:rsidR="0075340C" w:rsidRPr="00F0251A">
        <w:rPr>
          <w:rFonts w:ascii="Times New Roman" w:hAnsi="Times New Roman" w:cs="Times New Roman"/>
          <w:color w:val="07070A"/>
          <w:sz w:val="22"/>
          <w:szCs w:val="22"/>
        </w:rPr>
        <w:t xml:space="preserve"> </w:t>
      </w:r>
      <w:r w:rsidRPr="00F0251A">
        <w:rPr>
          <w:rFonts w:ascii="Times New Roman" w:hAnsi="Times New Roman" w:cs="Times New Roman"/>
          <w:color w:val="000003"/>
          <w:sz w:val="22"/>
          <w:szCs w:val="22"/>
        </w:rPr>
        <w:t xml:space="preserve">użytkowaną / zainstalowaną w Pracowni RTG w Pracowni RTG w Wojewódzkim Ośrodku Medycyny Pracy w Rzeszowie ul. Hetmańska 120, 35-078 Rzeszów. </w:t>
      </w:r>
    </w:p>
    <w:p w14:paraId="216BD3AB" w14:textId="77777777" w:rsidR="0075340C" w:rsidRPr="00F0251A" w:rsidRDefault="00B2227A" w:rsidP="0075340C">
      <w:pPr>
        <w:pStyle w:val="Styl"/>
        <w:shd w:val="clear" w:color="auto" w:fill="FEFFFF"/>
        <w:ind w:left="411" w:right="3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2</w:t>
      </w:r>
      <w:r w:rsidRPr="00F0251A">
        <w:rPr>
          <w:rFonts w:ascii="Times New Roman" w:hAnsi="Times New Roman" w:cs="Times New Roman"/>
          <w:color w:val="07070A"/>
          <w:sz w:val="22"/>
          <w:szCs w:val="22"/>
        </w:rPr>
        <w:t>.</w:t>
      </w:r>
      <w:r w:rsidR="00C3027A" w:rsidRPr="00F0251A">
        <w:rPr>
          <w:rFonts w:ascii="Times New Roman" w:hAnsi="Times New Roman" w:cs="Times New Roman"/>
          <w:color w:val="07070A"/>
          <w:sz w:val="22"/>
          <w:szCs w:val="22"/>
        </w:rPr>
        <w:t xml:space="preserve"> </w:t>
      </w:r>
      <w:r w:rsidRPr="00F0251A">
        <w:rPr>
          <w:rFonts w:ascii="Times New Roman" w:hAnsi="Times New Roman" w:cs="Times New Roman"/>
          <w:color w:val="000003"/>
          <w:sz w:val="22"/>
          <w:szCs w:val="22"/>
        </w:rPr>
        <w:t>Zakres obsługi serwisowej obejmuje wykonywanie</w:t>
      </w:r>
      <w:r w:rsidR="00C3027A" w:rsidRPr="00F0251A">
        <w:rPr>
          <w:rFonts w:ascii="Times New Roman" w:hAnsi="Times New Roman" w:cs="Times New Roman"/>
          <w:color w:val="000003"/>
          <w:sz w:val="22"/>
          <w:szCs w:val="22"/>
        </w:rPr>
        <w:t xml:space="preserve"> min: </w:t>
      </w:r>
      <w:r w:rsidRPr="00F0251A">
        <w:rPr>
          <w:rFonts w:ascii="Times New Roman" w:hAnsi="Times New Roman" w:cs="Times New Roman"/>
          <w:color w:val="000003"/>
          <w:sz w:val="22"/>
          <w:szCs w:val="22"/>
        </w:rPr>
        <w:t xml:space="preserve"> przeglądów technicznych, konserwacji</w:t>
      </w:r>
      <w:r w:rsidR="00C3027A" w:rsidRPr="00F0251A">
        <w:rPr>
          <w:rFonts w:ascii="Times New Roman" w:hAnsi="Times New Roman" w:cs="Times New Roman"/>
          <w:color w:val="000003"/>
          <w:sz w:val="22"/>
          <w:szCs w:val="22"/>
        </w:rPr>
        <w:br/>
      </w:r>
      <w:r w:rsidRPr="00F0251A">
        <w:rPr>
          <w:rFonts w:ascii="Times New Roman" w:hAnsi="Times New Roman" w:cs="Times New Roman"/>
          <w:color w:val="000003"/>
          <w:sz w:val="22"/>
          <w:szCs w:val="22"/>
        </w:rPr>
        <w:t xml:space="preserve">i napraw z użyciem części zamiennych i zużywalnych </w:t>
      </w:r>
      <w:r w:rsidR="00C3027A" w:rsidRPr="00F0251A">
        <w:rPr>
          <w:rFonts w:ascii="Times New Roman" w:hAnsi="Times New Roman" w:cs="Times New Roman"/>
          <w:color w:val="000003"/>
          <w:sz w:val="22"/>
          <w:szCs w:val="22"/>
        </w:rPr>
        <w:t xml:space="preserve">zgodnie  z opisem  przedmiotu  zamówienia </w:t>
      </w:r>
      <w:r w:rsidR="00F0251A">
        <w:rPr>
          <w:rFonts w:ascii="Times New Roman" w:hAnsi="Times New Roman" w:cs="Times New Roman"/>
          <w:color w:val="000003"/>
          <w:sz w:val="22"/>
          <w:szCs w:val="22"/>
        </w:rPr>
        <w:br/>
      </w:r>
      <w:r w:rsidR="00C3027A" w:rsidRPr="00F0251A">
        <w:rPr>
          <w:rFonts w:ascii="Times New Roman" w:hAnsi="Times New Roman" w:cs="Times New Roman"/>
          <w:color w:val="000003"/>
          <w:sz w:val="22"/>
          <w:szCs w:val="22"/>
        </w:rPr>
        <w:t xml:space="preserve">i  przedstawioną  ofertą z dn. </w:t>
      </w:r>
      <w:r w:rsidR="0075340C" w:rsidRPr="00F0251A">
        <w:rPr>
          <w:rFonts w:ascii="Times New Roman" w:hAnsi="Times New Roman" w:cs="Times New Roman"/>
          <w:color w:val="000003"/>
          <w:sz w:val="22"/>
          <w:szCs w:val="22"/>
        </w:rPr>
        <w:t xml:space="preserve">………….  </w:t>
      </w:r>
      <w:proofErr w:type="spellStart"/>
      <w:r w:rsidR="0075340C" w:rsidRPr="00F0251A">
        <w:rPr>
          <w:rFonts w:ascii="Times New Roman" w:hAnsi="Times New Roman" w:cs="Times New Roman"/>
          <w:color w:val="000003"/>
          <w:sz w:val="22"/>
          <w:szCs w:val="22"/>
        </w:rPr>
        <w:t>tj</w:t>
      </w:r>
      <w:proofErr w:type="spellEnd"/>
      <w:r w:rsidR="0075340C" w:rsidRPr="00F0251A">
        <w:rPr>
          <w:rFonts w:ascii="Times New Roman" w:hAnsi="Times New Roman" w:cs="Times New Roman"/>
          <w:color w:val="000003"/>
          <w:sz w:val="22"/>
          <w:szCs w:val="22"/>
        </w:rPr>
        <w:t xml:space="preserve"> min:</w:t>
      </w:r>
    </w:p>
    <w:p w14:paraId="40A4162C" w14:textId="77777777" w:rsidR="0075340C" w:rsidRPr="00F0251A" w:rsidRDefault="0075340C" w:rsidP="0075340C">
      <w:pPr>
        <w:pStyle w:val="Styl"/>
        <w:numPr>
          <w:ilvl w:val="0"/>
          <w:numId w:val="15"/>
        </w:numPr>
        <w:shd w:val="clear" w:color="auto" w:fill="FEFFFF"/>
        <w:ind w:right="34"/>
        <w:jc w:val="both"/>
        <w:rPr>
          <w:rFonts w:ascii="Times New Roman" w:hAnsi="Times New Roman" w:cs="Times New Roman"/>
          <w:color w:val="000003"/>
          <w:sz w:val="22"/>
          <w:szCs w:val="22"/>
        </w:rPr>
      </w:pPr>
      <w:r w:rsidRPr="00F0251A">
        <w:rPr>
          <w:rFonts w:ascii="Times New Roman" w:hAnsi="Times New Roman" w:cs="Times New Roman"/>
          <w:color w:val="000000"/>
          <w:sz w:val="22"/>
          <w:szCs w:val="22"/>
        </w:rPr>
        <w:t xml:space="preserve">Sprawdzenie bezpieczeństwa mechanicznego. </w:t>
      </w:r>
    </w:p>
    <w:p w14:paraId="71F361A9" w14:textId="77777777" w:rsidR="0075340C" w:rsidRPr="00F0251A" w:rsidRDefault="0075340C" w:rsidP="0075340C">
      <w:pPr>
        <w:pStyle w:val="Styl"/>
        <w:numPr>
          <w:ilvl w:val="0"/>
          <w:numId w:val="15"/>
        </w:numPr>
        <w:shd w:val="clear" w:color="auto" w:fill="FEFFFF"/>
        <w:ind w:right="34"/>
        <w:jc w:val="both"/>
        <w:rPr>
          <w:rFonts w:ascii="Times New Roman" w:hAnsi="Times New Roman" w:cs="Times New Roman"/>
          <w:color w:val="000003"/>
          <w:sz w:val="22"/>
          <w:szCs w:val="22"/>
        </w:rPr>
      </w:pPr>
      <w:r w:rsidRPr="00F0251A">
        <w:rPr>
          <w:rFonts w:ascii="Times New Roman" w:hAnsi="Times New Roman" w:cs="Times New Roman"/>
          <w:color w:val="000000"/>
          <w:sz w:val="22"/>
          <w:szCs w:val="22"/>
        </w:rPr>
        <w:t>Kontrola występowania usterek zewnętrznych.</w:t>
      </w:r>
    </w:p>
    <w:p w14:paraId="20F67BC5"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Inspekcja zużycia części.</w:t>
      </w:r>
    </w:p>
    <w:p w14:paraId="2AF6F348"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Smarowanie ruchomych części mechanicznych</w:t>
      </w:r>
    </w:p>
    <w:p w14:paraId="5EDFEC44"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Sprawdzenie bezpieczeństwa elektrycznego.</w:t>
      </w:r>
    </w:p>
    <w:p w14:paraId="4F77E81C"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Sprawdzenie funkcjonowania urządzenia i jego gotowości do pracy.</w:t>
      </w:r>
    </w:p>
    <w:p w14:paraId="46105A3B"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Sprawdzenie jakości obrazu</w:t>
      </w:r>
    </w:p>
    <w:p w14:paraId="7C625E06"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Sprawdzenie wartości pomiarowych i aplikacyjnych aparatury z wykorzystaniem w razie potrzeby   specjalistycznej aparatury pomiarowej i fantomów</w:t>
      </w:r>
    </w:p>
    <w:p w14:paraId="64BE0F27"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 xml:space="preserve">Przeprowadzenie czynności korygujących - ustawienie i regulacja odpowiednich wartości nastawień </w:t>
      </w:r>
      <w:r w:rsidR="00F0251A">
        <w:rPr>
          <w:rFonts w:ascii="Times New Roman" w:hAnsi="Times New Roman"/>
          <w:color w:val="000000"/>
        </w:rPr>
        <w:br/>
      </w:r>
      <w:r w:rsidRPr="00F0251A">
        <w:rPr>
          <w:rFonts w:ascii="Times New Roman" w:hAnsi="Times New Roman"/>
          <w:color w:val="000000"/>
        </w:rPr>
        <w:t>w przypadkach ich odchylenia od wartości optymalnych</w:t>
      </w:r>
    </w:p>
    <w:p w14:paraId="6A58387C"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Interwencje na wezwanie – praca w miejscu lokalizacji aparatury wraz z dojazdem inżyniera</w:t>
      </w:r>
    </w:p>
    <w:p w14:paraId="557BEDC6"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Diagnozowanie błędów, usuwanie usterek oraz likwidowanie szkód powstałych w wyniku naturalnego zużycia części</w:t>
      </w:r>
    </w:p>
    <w:p w14:paraId="0E5DA105"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Kontrola urządzenia po przeprowadzonej naprawie</w:t>
      </w:r>
    </w:p>
    <w:p w14:paraId="38F6F95C"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Przeprowadzenie, środków zapobiegawczych w celu zwiększenia bezpieczeństwa pracy urządzenia.</w:t>
      </w:r>
    </w:p>
    <w:p w14:paraId="75C90F44"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Wykonanie zalecanych przez producenta modyfikacji urządzenia</w:t>
      </w:r>
    </w:p>
    <w:p w14:paraId="3D5BA388" w14:textId="77777777" w:rsidR="0075340C" w:rsidRPr="00F0251A" w:rsidRDefault="0075340C" w:rsidP="0075340C">
      <w:pPr>
        <w:pStyle w:val="Akapitzlist"/>
        <w:numPr>
          <w:ilvl w:val="0"/>
          <w:numId w:val="15"/>
        </w:numPr>
        <w:suppressAutoHyphens/>
        <w:spacing w:after="0" w:line="240" w:lineRule="auto"/>
        <w:contextualSpacing w:val="0"/>
        <w:jc w:val="both"/>
        <w:rPr>
          <w:rFonts w:ascii="Times New Roman" w:hAnsi="Times New Roman"/>
          <w:color w:val="000000"/>
        </w:rPr>
      </w:pPr>
      <w:r w:rsidRPr="00F0251A">
        <w:rPr>
          <w:rFonts w:ascii="Times New Roman" w:hAnsi="Times New Roman"/>
          <w:color w:val="000000"/>
        </w:rPr>
        <w:t>Wykonanie  testów  zgodnych  z zaleceniami producenta</w:t>
      </w:r>
    </w:p>
    <w:p w14:paraId="7F9D6DBF" w14:textId="77777777" w:rsidR="0075340C" w:rsidRPr="00F0251A" w:rsidRDefault="0075340C" w:rsidP="0075340C">
      <w:pPr>
        <w:pStyle w:val="Styl"/>
        <w:shd w:val="clear" w:color="auto" w:fill="FEFFFF"/>
        <w:ind w:left="411" w:right="34"/>
        <w:jc w:val="both"/>
        <w:rPr>
          <w:rFonts w:ascii="Times New Roman" w:hAnsi="Times New Roman" w:cs="Times New Roman"/>
          <w:color w:val="2F2E31"/>
          <w:sz w:val="22"/>
          <w:szCs w:val="22"/>
        </w:rPr>
      </w:pPr>
    </w:p>
    <w:p w14:paraId="55883451" w14:textId="77777777" w:rsidR="0075340C" w:rsidRPr="00F0251A" w:rsidRDefault="0075340C" w:rsidP="0075340C">
      <w:pPr>
        <w:pStyle w:val="Styl"/>
        <w:shd w:val="clear" w:color="auto" w:fill="FEFFFF"/>
        <w:spacing w:before="302"/>
        <w:ind w:left="4688" w:right="59"/>
        <w:jc w:val="both"/>
        <w:rPr>
          <w:rFonts w:ascii="Times New Roman" w:hAnsi="Times New Roman" w:cs="Times New Roman"/>
          <w:color w:val="000003"/>
          <w:w w:val="123"/>
          <w:sz w:val="22"/>
          <w:szCs w:val="22"/>
        </w:rPr>
      </w:pPr>
    </w:p>
    <w:p w14:paraId="654BF20C" w14:textId="77777777" w:rsidR="0075340C" w:rsidRPr="00F0251A" w:rsidRDefault="0075340C" w:rsidP="0075340C">
      <w:pPr>
        <w:pStyle w:val="Styl"/>
        <w:shd w:val="clear" w:color="auto" w:fill="FEFFFF"/>
        <w:spacing w:before="302"/>
        <w:ind w:left="4688" w:right="59"/>
        <w:jc w:val="both"/>
        <w:rPr>
          <w:rFonts w:ascii="Times New Roman" w:hAnsi="Times New Roman" w:cs="Times New Roman"/>
          <w:color w:val="000003"/>
          <w:w w:val="123"/>
          <w:sz w:val="22"/>
          <w:szCs w:val="22"/>
        </w:rPr>
      </w:pPr>
    </w:p>
    <w:p w14:paraId="2D91A268" w14:textId="77777777" w:rsidR="00B2227A" w:rsidRPr="00F0251A" w:rsidRDefault="00B2227A" w:rsidP="0075340C">
      <w:pPr>
        <w:pStyle w:val="Styl"/>
        <w:shd w:val="clear" w:color="auto" w:fill="FEFFFF"/>
        <w:spacing w:before="302"/>
        <w:ind w:right="59"/>
        <w:jc w:val="center"/>
        <w:rPr>
          <w:rFonts w:ascii="Times New Roman" w:hAnsi="Times New Roman" w:cs="Times New Roman"/>
          <w:color w:val="000003"/>
          <w:w w:val="123"/>
          <w:sz w:val="22"/>
          <w:szCs w:val="22"/>
        </w:rPr>
      </w:pPr>
      <w:r w:rsidRPr="00F0251A">
        <w:rPr>
          <w:rFonts w:ascii="Times New Roman" w:hAnsi="Times New Roman" w:cs="Times New Roman"/>
          <w:color w:val="000003"/>
          <w:w w:val="123"/>
          <w:sz w:val="22"/>
          <w:szCs w:val="22"/>
        </w:rPr>
        <w:lastRenderedPageBreak/>
        <w:t>§2</w:t>
      </w:r>
    </w:p>
    <w:p w14:paraId="471046C6" w14:textId="77777777" w:rsidR="00B2227A" w:rsidRPr="00F0251A" w:rsidRDefault="00B2227A" w:rsidP="0075340C">
      <w:pPr>
        <w:pStyle w:val="Styl"/>
        <w:shd w:val="clear" w:color="auto" w:fill="FEFFFF"/>
        <w:ind w:right="59"/>
        <w:jc w:val="center"/>
        <w:rPr>
          <w:rFonts w:ascii="Times New Roman" w:hAnsi="Times New Roman" w:cs="Times New Roman"/>
          <w:color w:val="000003"/>
          <w:sz w:val="22"/>
          <w:szCs w:val="22"/>
        </w:rPr>
      </w:pPr>
      <w:r w:rsidRPr="00F0251A">
        <w:rPr>
          <w:rFonts w:ascii="Times New Roman" w:hAnsi="Times New Roman" w:cs="Times New Roman"/>
          <w:color w:val="000003"/>
          <w:sz w:val="22"/>
          <w:szCs w:val="22"/>
        </w:rPr>
        <w:t>Zakres przedmiotu umowy</w:t>
      </w:r>
    </w:p>
    <w:p w14:paraId="5677EF59" w14:textId="77777777" w:rsidR="00B2227A" w:rsidRPr="00F0251A" w:rsidRDefault="0075340C" w:rsidP="0075340C">
      <w:pPr>
        <w:pStyle w:val="Styl"/>
        <w:numPr>
          <w:ilvl w:val="0"/>
          <w:numId w:val="13"/>
        </w:numPr>
        <w:shd w:val="clear" w:color="auto" w:fill="FEFFFF"/>
        <w:tabs>
          <w:tab w:val="left" w:pos="709"/>
        </w:tabs>
        <w:spacing w:before="311"/>
        <w:ind w:left="567" w:right="59" w:hanging="283"/>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Przegląd  techniczny</w:t>
      </w:r>
    </w:p>
    <w:p w14:paraId="522605DE" w14:textId="77777777" w:rsidR="00B2227A" w:rsidRPr="00F0251A" w:rsidRDefault="00B2227A" w:rsidP="0075340C">
      <w:pPr>
        <w:pStyle w:val="Styl"/>
        <w:shd w:val="clear" w:color="auto" w:fill="FFFFFE"/>
        <w:ind w:left="360" w:right="5"/>
        <w:jc w:val="both"/>
        <w:rPr>
          <w:rFonts w:ascii="Times New Roman" w:hAnsi="Times New Roman" w:cs="Times New Roman"/>
          <w:color w:val="141518"/>
          <w:sz w:val="22"/>
          <w:szCs w:val="22"/>
        </w:rPr>
      </w:pPr>
      <w:r w:rsidRPr="00F0251A">
        <w:rPr>
          <w:rFonts w:ascii="Times New Roman" w:hAnsi="Times New Roman" w:cs="Times New Roman"/>
          <w:color w:val="000002"/>
          <w:sz w:val="22"/>
          <w:szCs w:val="22"/>
        </w:rPr>
        <w:t>1.W czasie trwania umowy Wykonawca zobowiązuje się do wykonywania przeglądów technicznych (1 w czasie trwania umowy), konserwacji aparatury medycznej na podstawie pisemnego zlecenia, w terminach uzgodnionych ze Zamawiającym. Każdy termin przeglądu winien być ostatecznie potwierdzony prze obie strony najpóźniej na tydzień przed wyznaczonym terminem</w:t>
      </w:r>
      <w:r w:rsidRPr="00F0251A">
        <w:rPr>
          <w:rFonts w:ascii="Times New Roman" w:hAnsi="Times New Roman" w:cs="Times New Roman"/>
          <w:color w:val="141518"/>
          <w:sz w:val="22"/>
          <w:szCs w:val="22"/>
        </w:rPr>
        <w:t xml:space="preserve">. </w:t>
      </w:r>
    </w:p>
    <w:p w14:paraId="17BBFC01" w14:textId="77777777" w:rsidR="00B2227A" w:rsidRPr="00F0251A" w:rsidRDefault="00B2227A" w:rsidP="0075340C">
      <w:pPr>
        <w:pStyle w:val="Styl"/>
        <w:shd w:val="clear" w:color="auto" w:fill="FFFFFE"/>
        <w:ind w:left="360" w:right="5"/>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2</w:t>
      </w:r>
      <w:r w:rsidRPr="00F0251A">
        <w:rPr>
          <w:rFonts w:ascii="Times New Roman" w:hAnsi="Times New Roman" w:cs="Times New Roman"/>
          <w:color w:val="141518"/>
          <w:sz w:val="22"/>
          <w:szCs w:val="22"/>
        </w:rPr>
        <w:t>.</w:t>
      </w:r>
      <w:r w:rsidRPr="00F0251A">
        <w:rPr>
          <w:rFonts w:ascii="Times New Roman" w:hAnsi="Times New Roman" w:cs="Times New Roman"/>
          <w:color w:val="000002"/>
          <w:sz w:val="22"/>
          <w:szCs w:val="22"/>
        </w:rPr>
        <w:t>W ramach przeglądów technicznych, konserwacji aparatury medycznej Wykonawca zobowiązuje się do przeprowadzenia wszystkich</w:t>
      </w:r>
      <w:r w:rsidR="0030226B" w:rsidRPr="00F0251A">
        <w:rPr>
          <w:rFonts w:ascii="Times New Roman" w:hAnsi="Times New Roman" w:cs="Times New Roman"/>
          <w:color w:val="000002"/>
          <w:sz w:val="22"/>
          <w:szCs w:val="22"/>
        </w:rPr>
        <w:t xml:space="preserve"> czynności</w:t>
      </w:r>
      <w:r w:rsidR="0030226B" w:rsidRPr="00F0251A">
        <w:rPr>
          <w:rFonts w:ascii="Times New Roman" w:hAnsi="Times New Roman" w:cs="Times New Roman"/>
          <w:color w:val="000002"/>
          <w:w w:val="83"/>
          <w:sz w:val="22"/>
          <w:szCs w:val="22"/>
        </w:rPr>
        <w:t xml:space="preserve"> </w:t>
      </w:r>
      <w:r w:rsidRPr="00F0251A">
        <w:rPr>
          <w:rFonts w:ascii="Times New Roman" w:hAnsi="Times New Roman" w:cs="Times New Roman"/>
          <w:color w:val="000002"/>
          <w:w w:val="83"/>
          <w:sz w:val="22"/>
          <w:szCs w:val="22"/>
        </w:rPr>
        <w:t xml:space="preserve"> </w:t>
      </w:r>
      <w:r w:rsidRPr="00F0251A">
        <w:rPr>
          <w:rFonts w:ascii="Times New Roman" w:hAnsi="Times New Roman" w:cs="Times New Roman"/>
          <w:color w:val="000002"/>
          <w:sz w:val="22"/>
          <w:szCs w:val="22"/>
        </w:rPr>
        <w:t xml:space="preserve">konserwacyjno- przeglądowych, przeprowadzenia stosowanych testów zgodnych z zaleceniami producenta oraz wydawania orzeczeń o stanie technicznym w przypadku takiej konieczności i na wniosek Zamawiającego. </w:t>
      </w:r>
    </w:p>
    <w:p w14:paraId="21BF6A7D" w14:textId="77777777" w:rsidR="00B2227A" w:rsidRPr="00F0251A" w:rsidRDefault="00B2227A" w:rsidP="0075340C">
      <w:pPr>
        <w:pStyle w:val="Styl"/>
        <w:shd w:val="clear" w:color="auto" w:fill="FFFFFE"/>
        <w:ind w:left="360" w:right="5"/>
        <w:jc w:val="both"/>
        <w:rPr>
          <w:rFonts w:ascii="Times New Roman" w:hAnsi="Times New Roman" w:cs="Times New Roman"/>
          <w:color w:val="393A3B"/>
          <w:sz w:val="22"/>
          <w:szCs w:val="22"/>
        </w:rPr>
      </w:pPr>
      <w:r w:rsidRPr="00F0251A">
        <w:rPr>
          <w:rFonts w:ascii="Times New Roman" w:hAnsi="Times New Roman" w:cs="Times New Roman"/>
          <w:color w:val="000002"/>
          <w:sz w:val="22"/>
          <w:szCs w:val="22"/>
        </w:rPr>
        <w:t>3.W przypadku konieczności wykonania naprawy lub wymiany części zamiennych wynikłych w czasie przeglądu, a niemożliwych do przewidzenia przed przystąpieniem do przeglądu Wykonawca zobowiązuje się uzgodnić zakres naprawy z upoważnionym przedstawicielem Zamawiającego</w:t>
      </w:r>
      <w:r w:rsidRPr="00F0251A">
        <w:rPr>
          <w:rFonts w:ascii="Times New Roman" w:hAnsi="Times New Roman" w:cs="Times New Roman"/>
          <w:color w:val="393A3B"/>
          <w:sz w:val="22"/>
          <w:szCs w:val="22"/>
        </w:rPr>
        <w:t xml:space="preserve">. </w:t>
      </w:r>
    </w:p>
    <w:p w14:paraId="4764F2C2" w14:textId="77777777" w:rsidR="00B2227A" w:rsidRPr="00F0251A" w:rsidRDefault="00B2227A" w:rsidP="00F0251A">
      <w:pPr>
        <w:pStyle w:val="Styl"/>
        <w:shd w:val="clear" w:color="auto" w:fill="FFFFFE"/>
        <w:tabs>
          <w:tab w:val="left" w:pos="359"/>
          <w:tab w:val="left" w:pos="2480"/>
          <w:tab w:val="left" w:pos="3210"/>
          <w:tab w:val="left" w:pos="4904"/>
          <w:tab w:val="left" w:pos="6123"/>
          <w:tab w:val="left" w:pos="6877"/>
          <w:tab w:val="left" w:pos="8207"/>
          <w:tab w:val="left" w:pos="9459"/>
        </w:tabs>
        <w:ind w:left="284" w:right="1"/>
        <w:jc w:val="both"/>
        <w:rPr>
          <w:rFonts w:ascii="Times New Roman" w:hAnsi="Times New Roman" w:cs="Times New Roman"/>
          <w:color w:val="000002"/>
          <w:sz w:val="22"/>
          <w:szCs w:val="22"/>
        </w:rPr>
      </w:pPr>
      <w:r w:rsidRPr="00F0251A">
        <w:rPr>
          <w:rFonts w:ascii="Times New Roman" w:hAnsi="Times New Roman" w:cs="Times New Roman"/>
          <w:sz w:val="22"/>
          <w:szCs w:val="22"/>
        </w:rPr>
        <w:tab/>
      </w:r>
      <w:r w:rsidRPr="00F0251A">
        <w:rPr>
          <w:rFonts w:ascii="Times New Roman" w:hAnsi="Times New Roman" w:cs="Times New Roman"/>
          <w:color w:val="000002"/>
          <w:sz w:val="22"/>
          <w:szCs w:val="22"/>
        </w:rPr>
        <w:t xml:space="preserve">4.Cena obejmuje: koszt jednorazowego przeglądu, </w:t>
      </w:r>
      <w:r w:rsidRPr="00F0251A">
        <w:rPr>
          <w:rFonts w:ascii="Times New Roman" w:hAnsi="Times New Roman" w:cs="Times New Roman"/>
          <w:color w:val="000002"/>
          <w:sz w:val="22"/>
          <w:szCs w:val="22"/>
        </w:rPr>
        <w:tab/>
        <w:t xml:space="preserve">koszt dojazdu transportu wynosi </w:t>
      </w:r>
      <w:r w:rsidR="0030226B" w:rsidRPr="00F0251A">
        <w:rPr>
          <w:rFonts w:ascii="Times New Roman" w:hAnsi="Times New Roman" w:cs="Times New Roman"/>
          <w:color w:val="000002"/>
          <w:sz w:val="22"/>
          <w:szCs w:val="22"/>
        </w:rPr>
        <w:t xml:space="preserve"> zgodnie z  ofertą z dn. </w:t>
      </w:r>
      <w:r w:rsidR="00F0251A">
        <w:rPr>
          <w:rFonts w:ascii="Times New Roman" w:hAnsi="Times New Roman" w:cs="Times New Roman"/>
          <w:color w:val="000002"/>
          <w:sz w:val="22"/>
          <w:szCs w:val="22"/>
        </w:rPr>
        <w:t xml:space="preserve"> </w:t>
      </w:r>
      <w:r w:rsidR="0030226B" w:rsidRPr="00F0251A">
        <w:rPr>
          <w:rFonts w:ascii="Times New Roman" w:hAnsi="Times New Roman" w:cs="Times New Roman"/>
          <w:color w:val="000002"/>
          <w:sz w:val="22"/>
          <w:szCs w:val="22"/>
        </w:rPr>
        <w:t>wynosi</w:t>
      </w:r>
    </w:p>
    <w:p w14:paraId="06C1E2E8" w14:textId="77777777" w:rsidR="00B2227A" w:rsidRPr="00F0251A" w:rsidRDefault="0030226B" w:rsidP="0075340C">
      <w:pPr>
        <w:pStyle w:val="Styl"/>
        <w:shd w:val="clear" w:color="auto" w:fill="FFFFFE"/>
        <w:ind w:left="369" w:right="1"/>
        <w:jc w:val="both"/>
        <w:rPr>
          <w:rFonts w:ascii="Times New Roman" w:hAnsi="Times New Roman" w:cs="Times New Roman"/>
          <w:b/>
          <w:bCs/>
          <w:color w:val="000002"/>
          <w:sz w:val="22"/>
          <w:szCs w:val="22"/>
        </w:rPr>
      </w:pPr>
      <w:r w:rsidRPr="00F0251A">
        <w:rPr>
          <w:rFonts w:ascii="Times New Roman" w:hAnsi="Times New Roman" w:cs="Times New Roman"/>
          <w:b/>
          <w:bCs/>
          <w:color w:val="000002"/>
          <w:sz w:val="22"/>
          <w:szCs w:val="22"/>
        </w:rPr>
        <w:t xml:space="preserve"> -  ……………………….. </w:t>
      </w:r>
      <w:r w:rsidR="00B2227A" w:rsidRPr="00F0251A">
        <w:rPr>
          <w:rFonts w:ascii="Times New Roman" w:hAnsi="Times New Roman" w:cs="Times New Roman"/>
          <w:b/>
          <w:bCs/>
          <w:color w:val="000002"/>
          <w:sz w:val="22"/>
          <w:szCs w:val="22"/>
        </w:rPr>
        <w:t xml:space="preserve">zł netto (+ 8 VAT). </w:t>
      </w:r>
    </w:p>
    <w:p w14:paraId="572A9D5F" w14:textId="77777777" w:rsidR="00B2227A" w:rsidRPr="00F0251A" w:rsidRDefault="00B2227A" w:rsidP="0075340C">
      <w:pPr>
        <w:pStyle w:val="Styl"/>
        <w:shd w:val="clear" w:color="auto" w:fill="FFFFFE"/>
        <w:ind w:left="374" w:right="149"/>
        <w:jc w:val="both"/>
        <w:rPr>
          <w:rFonts w:ascii="Times New Roman" w:hAnsi="Times New Roman" w:cs="Times New Roman"/>
          <w:color w:val="141518"/>
          <w:sz w:val="22"/>
          <w:szCs w:val="22"/>
        </w:rPr>
      </w:pPr>
      <w:r w:rsidRPr="00F0251A">
        <w:rPr>
          <w:rFonts w:ascii="Times New Roman" w:hAnsi="Times New Roman" w:cs="Times New Roman"/>
          <w:color w:val="000002"/>
          <w:sz w:val="22"/>
          <w:szCs w:val="22"/>
        </w:rPr>
        <w:t xml:space="preserve">Potwierdzeniem wykonania przeglądu technicznego będzie karta pracy/ raport serwisowy </w:t>
      </w:r>
      <w:r w:rsidRPr="00F0251A">
        <w:rPr>
          <w:rFonts w:ascii="Times New Roman" w:hAnsi="Times New Roman" w:cs="Times New Roman"/>
          <w:color w:val="000002"/>
          <w:sz w:val="22"/>
          <w:szCs w:val="22"/>
        </w:rPr>
        <w:br/>
        <w:t>przedstawiciela Wykonawcy podpisany bez zastrzeżeń przez Użytkownika Zamawiającego oraz wpis do dokumentacji eksploatacji sprzętu paszportu</w:t>
      </w:r>
      <w:r w:rsidRPr="00F0251A">
        <w:rPr>
          <w:rFonts w:ascii="Times New Roman" w:hAnsi="Times New Roman" w:cs="Times New Roman"/>
          <w:color w:val="141518"/>
          <w:sz w:val="22"/>
          <w:szCs w:val="22"/>
        </w:rPr>
        <w:t xml:space="preserve">. </w:t>
      </w:r>
    </w:p>
    <w:p w14:paraId="18E41D1B" w14:textId="77777777" w:rsidR="00B2227A" w:rsidRPr="00F0251A" w:rsidRDefault="0075340C" w:rsidP="0075340C">
      <w:pPr>
        <w:pStyle w:val="Styl"/>
        <w:shd w:val="clear" w:color="auto" w:fill="FFFFFE"/>
        <w:tabs>
          <w:tab w:val="left" w:pos="3906"/>
        </w:tabs>
        <w:spacing w:before="302"/>
        <w:ind w:right="25"/>
        <w:rPr>
          <w:rFonts w:ascii="Times New Roman" w:hAnsi="Times New Roman" w:cs="Times New Roman"/>
          <w:color w:val="000002"/>
          <w:sz w:val="22"/>
          <w:szCs w:val="22"/>
        </w:rPr>
      </w:pPr>
      <w:r w:rsidRPr="00F0251A">
        <w:rPr>
          <w:rFonts w:ascii="Times New Roman" w:hAnsi="Times New Roman" w:cs="Times New Roman"/>
          <w:color w:val="000002"/>
          <w:w w:val="112"/>
          <w:sz w:val="22"/>
          <w:szCs w:val="22"/>
        </w:rPr>
        <w:t xml:space="preserve">  </w:t>
      </w:r>
      <w:r w:rsidR="00B2227A" w:rsidRPr="00F0251A">
        <w:rPr>
          <w:rFonts w:ascii="Times New Roman" w:hAnsi="Times New Roman" w:cs="Times New Roman"/>
          <w:color w:val="000002"/>
          <w:w w:val="112"/>
          <w:sz w:val="22"/>
          <w:szCs w:val="22"/>
        </w:rPr>
        <w:t xml:space="preserve">II. </w:t>
      </w:r>
      <w:r w:rsidRPr="00F0251A">
        <w:rPr>
          <w:rFonts w:ascii="Times New Roman" w:hAnsi="Times New Roman" w:cs="Times New Roman"/>
          <w:color w:val="000002"/>
          <w:w w:val="112"/>
          <w:sz w:val="22"/>
          <w:szCs w:val="22"/>
        </w:rPr>
        <w:t xml:space="preserve"> </w:t>
      </w:r>
      <w:r w:rsidRPr="00F0251A">
        <w:rPr>
          <w:rFonts w:ascii="Times New Roman" w:hAnsi="Times New Roman" w:cs="Times New Roman"/>
          <w:color w:val="000002"/>
          <w:sz w:val="22"/>
          <w:szCs w:val="22"/>
        </w:rPr>
        <w:t>Naprawy</w:t>
      </w:r>
    </w:p>
    <w:p w14:paraId="023D5540" w14:textId="77777777" w:rsidR="00B2227A" w:rsidRPr="00F0251A" w:rsidRDefault="00B2227A" w:rsidP="0075340C">
      <w:pPr>
        <w:pStyle w:val="Styl"/>
        <w:shd w:val="clear" w:color="auto" w:fill="FFFFFE"/>
        <w:ind w:left="364" w:right="29"/>
        <w:jc w:val="both"/>
        <w:rPr>
          <w:rFonts w:ascii="Times New Roman" w:hAnsi="Times New Roman" w:cs="Times New Roman"/>
          <w:b/>
          <w:bCs/>
          <w:color w:val="000002"/>
          <w:sz w:val="22"/>
          <w:szCs w:val="22"/>
        </w:rPr>
      </w:pPr>
      <w:r w:rsidRPr="00F0251A">
        <w:rPr>
          <w:rFonts w:ascii="Times New Roman" w:hAnsi="Times New Roman" w:cs="Times New Roman"/>
          <w:color w:val="000002"/>
          <w:sz w:val="22"/>
          <w:szCs w:val="22"/>
        </w:rPr>
        <w:t>l.</w:t>
      </w:r>
      <w:r w:rsidR="0030226B" w:rsidRPr="00F0251A">
        <w:rPr>
          <w:rFonts w:ascii="Times New Roman" w:hAnsi="Times New Roman" w:cs="Times New Roman"/>
          <w:color w:val="000002"/>
          <w:sz w:val="22"/>
          <w:szCs w:val="22"/>
        </w:rPr>
        <w:t xml:space="preserve">. </w:t>
      </w:r>
      <w:r w:rsidRPr="00F0251A">
        <w:rPr>
          <w:rFonts w:ascii="Times New Roman" w:hAnsi="Times New Roman" w:cs="Times New Roman"/>
          <w:color w:val="000002"/>
          <w:sz w:val="22"/>
          <w:szCs w:val="22"/>
        </w:rPr>
        <w:t>W czasie trwania umowy Wykonawca zobowiązuje się do wykonywania napraw aparatury medycznej na podstawie pisemnego zlecenia wystawionego przez Zamawiającego</w:t>
      </w:r>
      <w:r w:rsidRPr="00F0251A">
        <w:rPr>
          <w:rFonts w:ascii="Times New Roman" w:hAnsi="Times New Roman" w:cs="Times New Roman"/>
          <w:color w:val="141518"/>
          <w:sz w:val="22"/>
          <w:szCs w:val="22"/>
        </w:rPr>
        <w:t xml:space="preserve">. </w:t>
      </w:r>
      <w:r w:rsidRPr="00F0251A">
        <w:rPr>
          <w:rFonts w:ascii="Times New Roman" w:hAnsi="Times New Roman" w:cs="Times New Roman"/>
          <w:color w:val="000002"/>
          <w:sz w:val="22"/>
          <w:szCs w:val="22"/>
        </w:rPr>
        <w:t>Naprawy z użyciem częśc</w:t>
      </w:r>
      <w:r w:rsidRPr="00F0251A">
        <w:rPr>
          <w:rFonts w:ascii="Times New Roman" w:hAnsi="Times New Roman" w:cs="Times New Roman"/>
          <w:color w:val="141518"/>
          <w:sz w:val="22"/>
          <w:szCs w:val="22"/>
        </w:rPr>
        <w:t xml:space="preserve">i </w:t>
      </w:r>
      <w:r w:rsidRPr="00F0251A">
        <w:rPr>
          <w:rFonts w:ascii="Times New Roman" w:hAnsi="Times New Roman" w:cs="Times New Roman"/>
          <w:color w:val="000002"/>
          <w:sz w:val="22"/>
          <w:szCs w:val="22"/>
        </w:rPr>
        <w:t>zamiennych lub bez ich użycia</w:t>
      </w:r>
      <w:r w:rsidR="0030226B" w:rsidRPr="00F0251A">
        <w:rPr>
          <w:rFonts w:ascii="Times New Roman" w:hAnsi="Times New Roman" w:cs="Times New Roman"/>
          <w:color w:val="141518"/>
          <w:sz w:val="22"/>
          <w:szCs w:val="22"/>
        </w:rPr>
        <w:t xml:space="preserve"> oraz  szacowane  koszty  naprawy</w:t>
      </w:r>
      <w:r w:rsidRPr="00F0251A">
        <w:rPr>
          <w:rFonts w:ascii="Times New Roman" w:hAnsi="Times New Roman" w:cs="Times New Roman"/>
          <w:color w:val="141518"/>
          <w:sz w:val="22"/>
          <w:szCs w:val="22"/>
        </w:rPr>
        <w:t xml:space="preserve"> </w:t>
      </w:r>
      <w:r w:rsidRPr="00F0251A">
        <w:rPr>
          <w:rFonts w:ascii="Times New Roman" w:hAnsi="Times New Roman" w:cs="Times New Roman"/>
          <w:color w:val="000002"/>
          <w:sz w:val="22"/>
          <w:szCs w:val="22"/>
        </w:rPr>
        <w:t>wymagają akceptacji Zamawiającego</w:t>
      </w:r>
      <w:r w:rsidRPr="00F0251A">
        <w:rPr>
          <w:rFonts w:ascii="Times New Roman" w:hAnsi="Times New Roman" w:cs="Times New Roman"/>
          <w:color w:val="141518"/>
          <w:sz w:val="22"/>
          <w:szCs w:val="22"/>
        </w:rPr>
        <w:t xml:space="preserve">. </w:t>
      </w:r>
      <w:r w:rsidRPr="00F0251A">
        <w:rPr>
          <w:rFonts w:ascii="Times New Roman" w:hAnsi="Times New Roman" w:cs="Times New Roman"/>
          <w:color w:val="141518"/>
          <w:sz w:val="22"/>
          <w:szCs w:val="22"/>
        </w:rPr>
        <w:br/>
      </w:r>
      <w:r w:rsidRPr="00F0251A">
        <w:rPr>
          <w:rFonts w:ascii="Times New Roman" w:hAnsi="Times New Roman" w:cs="Times New Roman"/>
          <w:color w:val="000002"/>
          <w:sz w:val="22"/>
          <w:szCs w:val="22"/>
        </w:rPr>
        <w:t xml:space="preserve">2.0dpłatność za 1 roboczogodzinę pracy przedstawiciela serwisu Wykonawcy dla aparatury medycznej wynosi </w:t>
      </w:r>
      <w:r w:rsidR="0030226B" w:rsidRPr="00F0251A">
        <w:rPr>
          <w:rFonts w:ascii="Times New Roman" w:hAnsi="Times New Roman" w:cs="Times New Roman"/>
          <w:color w:val="000002"/>
          <w:sz w:val="22"/>
          <w:szCs w:val="22"/>
        </w:rPr>
        <w:t xml:space="preserve"> </w:t>
      </w:r>
      <w:r w:rsidR="00F0251A">
        <w:rPr>
          <w:rFonts w:ascii="Times New Roman" w:hAnsi="Times New Roman" w:cs="Times New Roman"/>
          <w:color w:val="000002"/>
          <w:sz w:val="22"/>
          <w:szCs w:val="22"/>
        </w:rPr>
        <w:t xml:space="preserve">zgodnie z </w:t>
      </w:r>
      <w:r w:rsidR="0030226B" w:rsidRPr="00F0251A">
        <w:rPr>
          <w:rFonts w:ascii="Times New Roman" w:hAnsi="Times New Roman" w:cs="Times New Roman"/>
          <w:color w:val="000002"/>
          <w:sz w:val="22"/>
          <w:szCs w:val="22"/>
        </w:rPr>
        <w:t xml:space="preserve">  przedstawiona ofertą  wynosi:</w:t>
      </w:r>
      <w:r w:rsidRPr="00F0251A">
        <w:rPr>
          <w:rFonts w:ascii="Times New Roman" w:hAnsi="Times New Roman" w:cs="Times New Roman"/>
          <w:color w:val="000002"/>
          <w:sz w:val="22"/>
          <w:szCs w:val="22"/>
        </w:rPr>
        <w:br/>
      </w:r>
      <w:r w:rsidR="0030226B" w:rsidRPr="00F0251A">
        <w:rPr>
          <w:rFonts w:ascii="Times New Roman" w:hAnsi="Times New Roman" w:cs="Times New Roman"/>
          <w:b/>
          <w:bCs/>
          <w:color w:val="000002"/>
          <w:sz w:val="22"/>
          <w:szCs w:val="22"/>
        </w:rPr>
        <w:t xml:space="preserve">…………………… </w:t>
      </w:r>
      <w:r w:rsidRPr="00F0251A">
        <w:rPr>
          <w:rFonts w:ascii="Times New Roman" w:hAnsi="Times New Roman" w:cs="Times New Roman"/>
          <w:b/>
          <w:bCs/>
          <w:color w:val="000002"/>
          <w:sz w:val="22"/>
          <w:szCs w:val="22"/>
        </w:rPr>
        <w:t xml:space="preserve"> zł netto (+8 VAT). </w:t>
      </w:r>
    </w:p>
    <w:p w14:paraId="05FC33D2" w14:textId="77777777" w:rsidR="0030226B" w:rsidRPr="00F0251A" w:rsidRDefault="00B2227A" w:rsidP="0075340C">
      <w:pPr>
        <w:pStyle w:val="Styl"/>
        <w:shd w:val="clear" w:color="auto" w:fill="FFFFFE"/>
        <w:ind w:left="364" w:right="29"/>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3.Koszt dojazdu przedstawiciela serwisu Wykonawcy (w obie strony) do siedziby Zamawiającego w celu wykonania czynności serwisowych dla aparatury medycznej wynosi</w:t>
      </w:r>
      <w:r w:rsidR="0030226B" w:rsidRPr="00F0251A">
        <w:rPr>
          <w:rFonts w:ascii="Times New Roman" w:hAnsi="Times New Roman" w:cs="Times New Roman"/>
          <w:color w:val="000002"/>
          <w:sz w:val="22"/>
          <w:szCs w:val="22"/>
        </w:rPr>
        <w:t>:</w:t>
      </w:r>
    </w:p>
    <w:p w14:paraId="375CC247" w14:textId="77777777" w:rsidR="00B2227A" w:rsidRPr="00F0251A" w:rsidRDefault="0030226B" w:rsidP="0075340C">
      <w:pPr>
        <w:pStyle w:val="Styl"/>
        <w:shd w:val="clear" w:color="auto" w:fill="FFFFFE"/>
        <w:ind w:left="364" w:right="29"/>
        <w:jc w:val="both"/>
        <w:rPr>
          <w:rFonts w:ascii="Times New Roman" w:hAnsi="Times New Roman" w:cs="Times New Roman"/>
          <w:b/>
          <w:bCs/>
          <w:color w:val="000002"/>
          <w:sz w:val="22"/>
          <w:szCs w:val="22"/>
        </w:rPr>
      </w:pPr>
      <w:r w:rsidRPr="00F0251A">
        <w:rPr>
          <w:rFonts w:ascii="Times New Roman" w:hAnsi="Times New Roman" w:cs="Times New Roman"/>
          <w:color w:val="000002"/>
          <w:sz w:val="22"/>
          <w:szCs w:val="22"/>
        </w:rPr>
        <w:t>- ……………..</w:t>
      </w:r>
      <w:r w:rsidR="00B2227A" w:rsidRPr="00F0251A">
        <w:rPr>
          <w:rFonts w:ascii="Times New Roman" w:hAnsi="Times New Roman" w:cs="Times New Roman"/>
          <w:b/>
          <w:bCs/>
          <w:color w:val="000002"/>
          <w:sz w:val="22"/>
          <w:szCs w:val="22"/>
        </w:rPr>
        <w:t xml:space="preserve"> zł netto (+8 VAT) </w:t>
      </w:r>
    </w:p>
    <w:p w14:paraId="7C95F718" w14:textId="77777777" w:rsidR="00B2227A" w:rsidRPr="00F0251A" w:rsidRDefault="00B2227A" w:rsidP="0075340C">
      <w:pPr>
        <w:pStyle w:val="Styl"/>
        <w:shd w:val="clear" w:color="auto" w:fill="FFFFFE"/>
        <w:ind w:left="364" w:right="29"/>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 xml:space="preserve">4.Potwierdzeniem wykonania usługi będzie karta pracy przedstawiciela Wykonawcy podpisana bez zastrzeżeń przez Użytkownika Zamawiającego. </w:t>
      </w:r>
    </w:p>
    <w:p w14:paraId="2035586B" w14:textId="77777777" w:rsidR="00B2227A" w:rsidRPr="00F0251A" w:rsidRDefault="00B2227A" w:rsidP="0075340C">
      <w:pPr>
        <w:pStyle w:val="Styl"/>
        <w:shd w:val="clear" w:color="auto" w:fill="FFFFFE"/>
        <w:spacing w:before="9"/>
        <w:ind w:left="369" w:right="1320"/>
        <w:jc w:val="both"/>
        <w:rPr>
          <w:rFonts w:ascii="Times New Roman" w:hAnsi="Times New Roman" w:cs="Times New Roman"/>
          <w:color w:val="000002"/>
          <w:sz w:val="22"/>
          <w:szCs w:val="22"/>
        </w:rPr>
      </w:pPr>
      <w:r w:rsidRPr="00F0251A">
        <w:rPr>
          <w:rFonts w:ascii="Times New Roman" w:hAnsi="Times New Roman" w:cs="Times New Roman"/>
          <w:color w:val="141518"/>
          <w:sz w:val="22"/>
          <w:szCs w:val="22"/>
        </w:rPr>
        <w:br/>
      </w:r>
      <w:r w:rsidRPr="00F0251A">
        <w:rPr>
          <w:rFonts w:ascii="Times New Roman" w:hAnsi="Times New Roman" w:cs="Times New Roman"/>
          <w:color w:val="000002"/>
          <w:sz w:val="22"/>
          <w:szCs w:val="22"/>
        </w:rPr>
        <w:t xml:space="preserve">Wykonawca zobowiązuje się do stosowania niżej określonych warunków: </w:t>
      </w:r>
    </w:p>
    <w:p w14:paraId="398DCEB9" w14:textId="77777777" w:rsidR="00B2227A" w:rsidRPr="00F0251A" w:rsidRDefault="00B2227A" w:rsidP="0075340C">
      <w:pPr>
        <w:pStyle w:val="Styl"/>
        <w:shd w:val="clear" w:color="auto" w:fill="FFFFFE"/>
        <w:tabs>
          <w:tab w:val="left" w:pos="359"/>
          <w:tab w:val="left" w:pos="709"/>
        </w:tabs>
        <w:ind w:left="284" w:right="25" w:hanging="142"/>
        <w:jc w:val="both"/>
        <w:rPr>
          <w:rFonts w:ascii="Times New Roman" w:hAnsi="Times New Roman" w:cs="Times New Roman"/>
          <w:color w:val="000002"/>
          <w:sz w:val="22"/>
          <w:szCs w:val="22"/>
        </w:rPr>
      </w:pPr>
      <w:r w:rsidRPr="00F0251A">
        <w:rPr>
          <w:rFonts w:ascii="Times New Roman" w:hAnsi="Times New Roman" w:cs="Times New Roman"/>
          <w:sz w:val="22"/>
          <w:szCs w:val="22"/>
        </w:rPr>
        <w:tab/>
      </w:r>
      <w:r w:rsidRPr="00F0251A">
        <w:rPr>
          <w:rFonts w:ascii="Times New Roman" w:hAnsi="Times New Roman" w:cs="Times New Roman"/>
          <w:color w:val="000002"/>
          <w:sz w:val="22"/>
          <w:szCs w:val="22"/>
        </w:rPr>
        <w:t xml:space="preserve">a) </w:t>
      </w:r>
      <w:r w:rsidRPr="00F0251A">
        <w:rPr>
          <w:rFonts w:ascii="Times New Roman" w:hAnsi="Times New Roman" w:cs="Times New Roman"/>
          <w:color w:val="000002"/>
          <w:sz w:val="22"/>
          <w:szCs w:val="22"/>
        </w:rPr>
        <w:tab/>
        <w:t xml:space="preserve">czas reakcji (w tym reakcji zdalnej) serwisu wynosi </w:t>
      </w:r>
      <w:r w:rsidRPr="00F0251A">
        <w:rPr>
          <w:rFonts w:ascii="Times New Roman" w:hAnsi="Times New Roman" w:cs="Times New Roman"/>
          <w:b/>
          <w:bCs/>
          <w:color w:val="000002"/>
          <w:sz w:val="22"/>
          <w:szCs w:val="22"/>
        </w:rPr>
        <w:t xml:space="preserve">max 48h </w:t>
      </w:r>
      <w:r w:rsidRPr="00F0251A">
        <w:rPr>
          <w:rFonts w:ascii="Times New Roman" w:hAnsi="Times New Roman" w:cs="Times New Roman"/>
          <w:color w:val="000002"/>
          <w:sz w:val="22"/>
          <w:szCs w:val="22"/>
        </w:rPr>
        <w:t>w dni robocze od momentu pisemnego zgłoszenia awarii aparatury medycznej przez Z</w:t>
      </w:r>
      <w:r w:rsidRPr="00F0251A">
        <w:rPr>
          <w:rFonts w:ascii="Times New Roman" w:hAnsi="Times New Roman" w:cs="Times New Roman"/>
          <w:color w:val="141518"/>
          <w:sz w:val="22"/>
          <w:szCs w:val="22"/>
        </w:rPr>
        <w:t>l</w:t>
      </w:r>
      <w:r w:rsidRPr="00F0251A">
        <w:rPr>
          <w:rFonts w:ascii="Times New Roman" w:hAnsi="Times New Roman" w:cs="Times New Roman"/>
          <w:color w:val="000002"/>
          <w:sz w:val="22"/>
          <w:szCs w:val="22"/>
        </w:rPr>
        <w:t xml:space="preserve">eceniodawcę, </w:t>
      </w:r>
    </w:p>
    <w:p w14:paraId="10405E7C" w14:textId="77777777" w:rsidR="00B2227A" w:rsidRPr="00F0251A" w:rsidRDefault="00B2227A" w:rsidP="0075340C">
      <w:pPr>
        <w:pStyle w:val="Styl"/>
        <w:shd w:val="clear" w:color="auto" w:fill="FFFFFE"/>
        <w:ind w:left="360" w:right="29"/>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 xml:space="preserve">b) czas wykonania naprawy wynosi </w:t>
      </w:r>
      <w:r w:rsidRPr="00F0251A">
        <w:rPr>
          <w:rFonts w:ascii="Times New Roman" w:hAnsi="Times New Roman" w:cs="Times New Roman"/>
          <w:b/>
          <w:bCs/>
          <w:color w:val="000002"/>
          <w:sz w:val="22"/>
          <w:szCs w:val="22"/>
        </w:rPr>
        <w:t xml:space="preserve">max 5 dni roboczych </w:t>
      </w:r>
      <w:r w:rsidRPr="00F0251A">
        <w:rPr>
          <w:rFonts w:ascii="Times New Roman" w:hAnsi="Times New Roman" w:cs="Times New Roman"/>
          <w:color w:val="000002"/>
          <w:sz w:val="22"/>
          <w:szCs w:val="22"/>
        </w:rPr>
        <w:t xml:space="preserve">od momentu pisemnej akceptacji kosztów przez Zamawiającego, w przypadku, gdy wykonanie naprawy nie wymaga sprowadzenia </w:t>
      </w:r>
      <w:proofErr w:type="spellStart"/>
      <w:r w:rsidRPr="00F0251A">
        <w:rPr>
          <w:rFonts w:ascii="Times New Roman" w:hAnsi="Times New Roman" w:cs="Times New Roman"/>
          <w:color w:val="000002"/>
          <w:sz w:val="22"/>
          <w:szCs w:val="22"/>
        </w:rPr>
        <w:t>częścizamiennych</w:t>
      </w:r>
      <w:proofErr w:type="spellEnd"/>
      <w:r w:rsidRPr="00F0251A">
        <w:rPr>
          <w:rFonts w:ascii="Times New Roman" w:hAnsi="Times New Roman" w:cs="Times New Roman"/>
          <w:color w:val="000002"/>
          <w:sz w:val="22"/>
          <w:szCs w:val="22"/>
        </w:rPr>
        <w:t xml:space="preserve">, </w:t>
      </w:r>
    </w:p>
    <w:p w14:paraId="10757545" w14:textId="77777777" w:rsidR="00B2227A" w:rsidRPr="00F0251A" w:rsidRDefault="00B2227A" w:rsidP="0075340C">
      <w:pPr>
        <w:pStyle w:val="Styl"/>
        <w:shd w:val="clear" w:color="auto" w:fill="FFFFFE"/>
        <w:ind w:left="360" w:right="29"/>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 xml:space="preserve">c) czas wykonania naprawy wynosi </w:t>
      </w:r>
      <w:r w:rsidRPr="00F0251A">
        <w:rPr>
          <w:rFonts w:ascii="Times New Roman" w:hAnsi="Times New Roman" w:cs="Times New Roman"/>
          <w:b/>
          <w:bCs/>
          <w:color w:val="000002"/>
          <w:sz w:val="22"/>
          <w:szCs w:val="22"/>
        </w:rPr>
        <w:t xml:space="preserve">max 10 dni roboczych </w:t>
      </w:r>
      <w:r w:rsidRPr="00F0251A">
        <w:rPr>
          <w:rFonts w:ascii="Times New Roman" w:hAnsi="Times New Roman" w:cs="Times New Roman"/>
          <w:color w:val="000002"/>
          <w:sz w:val="22"/>
          <w:szCs w:val="22"/>
        </w:rPr>
        <w:t>od momentu pisemnej akceptacji kosztów przez Zamawiającego w przypadku, gdy zachodzi konieczność sprowadzenia z importu części zamiennych do wykonania naprawy. Wykonawca udziela min</w:t>
      </w:r>
      <w:r w:rsidRPr="00F0251A">
        <w:rPr>
          <w:rFonts w:ascii="Times New Roman" w:hAnsi="Times New Roman" w:cs="Times New Roman"/>
          <w:color w:val="141518"/>
          <w:sz w:val="22"/>
          <w:szCs w:val="22"/>
        </w:rPr>
        <w:t>.</w:t>
      </w:r>
      <w:r w:rsidRPr="00F0251A">
        <w:rPr>
          <w:rFonts w:ascii="Times New Roman" w:hAnsi="Times New Roman" w:cs="Times New Roman"/>
          <w:color w:val="000002"/>
          <w:sz w:val="22"/>
          <w:szCs w:val="22"/>
        </w:rPr>
        <w:t xml:space="preserve">3- miesięcznej gwarancji na wykonaną naprawę, </w:t>
      </w:r>
    </w:p>
    <w:p w14:paraId="052090B7" w14:textId="77777777" w:rsidR="00B2227A" w:rsidRPr="00F0251A" w:rsidRDefault="00B2227A" w:rsidP="0075340C">
      <w:pPr>
        <w:pStyle w:val="Styl"/>
        <w:numPr>
          <w:ilvl w:val="0"/>
          <w:numId w:val="2"/>
        </w:numPr>
        <w:shd w:val="clear" w:color="auto" w:fill="FEFFFF"/>
        <w:spacing w:before="4"/>
        <w:ind w:left="383" w:right="39"/>
        <w:jc w:val="both"/>
        <w:rPr>
          <w:rFonts w:ascii="Times New Roman" w:hAnsi="Times New Roman" w:cs="Times New Roman"/>
          <w:color w:val="040306"/>
          <w:sz w:val="22"/>
          <w:szCs w:val="22"/>
        </w:rPr>
      </w:pPr>
      <w:r w:rsidRPr="00F0251A">
        <w:rPr>
          <w:rFonts w:ascii="Times New Roman" w:hAnsi="Times New Roman" w:cs="Times New Roman"/>
          <w:color w:val="000002"/>
          <w:sz w:val="22"/>
          <w:szCs w:val="22"/>
        </w:rPr>
        <w:t xml:space="preserve">Wykonawca zobowiązany jest do usunięcia wady stwierdzonej w trakcie obowiązywania gwarancji </w:t>
      </w:r>
      <w:r w:rsidRPr="00F0251A">
        <w:rPr>
          <w:rFonts w:ascii="Times New Roman" w:hAnsi="Times New Roman" w:cs="Times New Roman"/>
          <w:color w:val="000002"/>
          <w:sz w:val="22"/>
          <w:szCs w:val="22"/>
        </w:rPr>
        <w:br/>
        <w:t xml:space="preserve">w terminie uwzględniającym techniczne możliwości Wykonawcy, po otrzymaniu pisemnego zgłoszenia wady (reklamacji) </w:t>
      </w:r>
      <w:r w:rsidRPr="00F0251A">
        <w:rPr>
          <w:rFonts w:ascii="Times New Roman" w:hAnsi="Times New Roman" w:cs="Times New Roman"/>
          <w:color w:val="040306"/>
          <w:sz w:val="22"/>
          <w:szCs w:val="22"/>
        </w:rPr>
        <w:t>f</w:t>
      </w:r>
      <w:r w:rsidRPr="00F0251A">
        <w:rPr>
          <w:rFonts w:ascii="Times New Roman" w:hAnsi="Times New Roman" w:cs="Times New Roman"/>
          <w:color w:val="000003"/>
          <w:sz w:val="22"/>
          <w:szCs w:val="22"/>
        </w:rPr>
        <w:t>) Wykonawca będzie świadczył usługi serwisowe objęte niniejszą umową na rzecz Zamawiającego od poniedziałku do piątku z wyłączeniem dni ustawowo wolnych od pracy</w:t>
      </w:r>
      <w:r w:rsidRPr="00F0251A">
        <w:rPr>
          <w:rFonts w:ascii="Times New Roman" w:hAnsi="Times New Roman" w:cs="Times New Roman"/>
          <w:color w:val="040306"/>
          <w:sz w:val="22"/>
          <w:szCs w:val="22"/>
        </w:rPr>
        <w:t xml:space="preserve">. </w:t>
      </w:r>
    </w:p>
    <w:p w14:paraId="4D5C7C3E" w14:textId="77777777" w:rsidR="00B2227A" w:rsidRPr="00F0251A" w:rsidRDefault="00B2227A" w:rsidP="0075340C">
      <w:pPr>
        <w:pStyle w:val="Styl"/>
        <w:shd w:val="clear" w:color="auto" w:fill="FEFFFF"/>
        <w:ind w:left="388" w:right="1"/>
        <w:jc w:val="both"/>
        <w:rPr>
          <w:rFonts w:ascii="Times New Roman" w:hAnsi="Times New Roman" w:cs="Times New Roman"/>
          <w:color w:val="040306"/>
          <w:sz w:val="22"/>
          <w:szCs w:val="22"/>
        </w:rPr>
      </w:pPr>
      <w:r w:rsidRPr="00F0251A">
        <w:rPr>
          <w:rFonts w:ascii="Times New Roman" w:hAnsi="Times New Roman" w:cs="Times New Roman"/>
          <w:color w:val="000003"/>
          <w:sz w:val="22"/>
          <w:szCs w:val="22"/>
        </w:rPr>
        <w:t xml:space="preserve">6. W trakcie trwania umowy </w:t>
      </w:r>
      <w:r w:rsidR="0075340C" w:rsidRPr="00F0251A">
        <w:rPr>
          <w:rFonts w:ascii="Times New Roman" w:hAnsi="Times New Roman" w:cs="Times New Roman"/>
          <w:iCs/>
          <w:sz w:val="22"/>
          <w:szCs w:val="22"/>
        </w:rPr>
        <w:t>zapewnienie w ramach  usług  serwisowych bezpłatnej zdalnej  diagnostyki poprzez monitorowanie  parametrów  pracy  urządzenia i  naprawy  niektórych  rodzajów  uszkodzeń możliwych  do  naprawy  drogą zdalną oraz pomocy aplikacyjnej w zakresie wsparcia technicznego</w:t>
      </w:r>
      <w:r w:rsidRPr="00F0251A">
        <w:rPr>
          <w:rFonts w:ascii="Times New Roman" w:hAnsi="Times New Roman" w:cs="Times New Roman"/>
          <w:color w:val="040306"/>
          <w:sz w:val="22"/>
          <w:szCs w:val="22"/>
        </w:rPr>
        <w:t xml:space="preserve">. </w:t>
      </w:r>
    </w:p>
    <w:p w14:paraId="70174677" w14:textId="77777777" w:rsidR="00B2227A" w:rsidRPr="00F0251A" w:rsidRDefault="00B2227A" w:rsidP="0075340C">
      <w:pPr>
        <w:pStyle w:val="Styl"/>
        <w:shd w:val="clear" w:color="auto" w:fill="FEFFFF"/>
        <w:tabs>
          <w:tab w:val="left" w:pos="426"/>
        </w:tabs>
        <w:spacing w:before="302"/>
        <w:ind w:right="1"/>
        <w:jc w:val="both"/>
        <w:rPr>
          <w:rFonts w:ascii="Times New Roman" w:hAnsi="Times New Roman" w:cs="Times New Roman"/>
          <w:b/>
          <w:bCs/>
          <w:color w:val="000003"/>
          <w:sz w:val="22"/>
          <w:szCs w:val="22"/>
        </w:rPr>
      </w:pPr>
      <w:r w:rsidRPr="00F0251A">
        <w:rPr>
          <w:rFonts w:ascii="Times New Roman" w:hAnsi="Times New Roman" w:cs="Times New Roman"/>
          <w:sz w:val="22"/>
          <w:szCs w:val="22"/>
        </w:rPr>
        <w:tab/>
      </w:r>
      <w:r w:rsidR="0075340C" w:rsidRPr="00F0251A">
        <w:rPr>
          <w:rFonts w:ascii="Times New Roman" w:hAnsi="Times New Roman" w:cs="Times New Roman"/>
          <w:sz w:val="22"/>
          <w:szCs w:val="22"/>
        </w:rPr>
        <w:t>III. Części  Zamienne</w:t>
      </w:r>
      <w:r w:rsidRPr="00F0251A">
        <w:rPr>
          <w:rFonts w:ascii="Times New Roman" w:hAnsi="Times New Roman" w:cs="Times New Roman"/>
          <w:b/>
          <w:bCs/>
          <w:color w:val="000003"/>
          <w:sz w:val="22"/>
          <w:szCs w:val="22"/>
        </w:rPr>
        <w:t xml:space="preserve"> </w:t>
      </w:r>
    </w:p>
    <w:p w14:paraId="47F72B4E" w14:textId="77777777" w:rsidR="00B2227A" w:rsidRPr="00F0251A" w:rsidRDefault="00B2227A" w:rsidP="0075340C">
      <w:pPr>
        <w:pStyle w:val="Styl"/>
        <w:shd w:val="clear" w:color="auto" w:fill="FEFFFF"/>
        <w:ind w:left="464" w:right="39"/>
        <w:jc w:val="both"/>
        <w:rPr>
          <w:rFonts w:ascii="Times New Roman" w:hAnsi="Times New Roman" w:cs="Times New Roman"/>
          <w:color w:val="303035"/>
          <w:sz w:val="22"/>
          <w:szCs w:val="22"/>
        </w:rPr>
      </w:pPr>
      <w:r w:rsidRPr="00F0251A">
        <w:rPr>
          <w:rFonts w:ascii="Times New Roman" w:hAnsi="Times New Roman" w:cs="Times New Roman"/>
          <w:color w:val="000003"/>
          <w:sz w:val="22"/>
          <w:szCs w:val="22"/>
        </w:rPr>
        <w:t>l</w:t>
      </w:r>
      <w:r w:rsidRPr="00F0251A">
        <w:rPr>
          <w:rFonts w:ascii="Times New Roman" w:hAnsi="Times New Roman" w:cs="Times New Roman"/>
          <w:color w:val="040306"/>
          <w:sz w:val="22"/>
          <w:szCs w:val="22"/>
        </w:rPr>
        <w:t>.</w:t>
      </w:r>
      <w:r w:rsidR="0030226B" w:rsidRPr="00F0251A">
        <w:rPr>
          <w:rFonts w:ascii="Times New Roman" w:hAnsi="Times New Roman" w:cs="Times New Roman"/>
          <w:color w:val="040306"/>
          <w:sz w:val="22"/>
          <w:szCs w:val="22"/>
        </w:rPr>
        <w:t xml:space="preserve"> </w:t>
      </w:r>
      <w:r w:rsidRPr="00F0251A">
        <w:rPr>
          <w:rFonts w:ascii="Times New Roman" w:hAnsi="Times New Roman" w:cs="Times New Roman"/>
          <w:color w:val="000003"/>
          <w:sz w:val="22"/>
          <w:szCs w:val="22"/>
        </w:rPr>
        <w:t>Części zamienne</w:t>
      </w:r>
      <w:r w:rsidRPr="00F0251A">
        <w:rPr>
          <w:rFonts w:ascii="Times New Roman" w:hAnsi="Times New Roman" w:cs="Times New Roman"/>
          <w:color w:val="040306"/>
          <w:sz w:val="22"/>
          <w:szCs w:val="22"/>
        </w:rPr>
        <w:t xml:space="preserve">, </w:t>
      </w:r>
      <w:r w:rsidRPr="00F0251A">
        <w:rPr>
          <w:rFonts w:ascii="Times New Roman" w:hAnsi="Times New Roman" w:cs="Times New Roman"/>
          <w:color w:val="000003"/>
          <w:sz w:val="22"/>
          <w:szCs w:val="22"/>
        </w:rPr>
        <w:t>zużywalne do napraw, przeglądów technicznych</w:t>
      </w:r>
      <w:r w:rsidRPr="00F0251A">
        <w:rPr>
          <w:rFonts w:ascii="Times New Roman" w:hAnsi="Times New Roman" w:cs="Times New Roman"/>
          <w:color w:val="040306"/>
          <w:sz w:val="22"/>
          <w:szCs w:val="22"/>
        </w:rPr>
        <w:t xml:space="preserve">, </w:t>
      </w:r>
      <w:r w:rsidRPr="00F0251A">
        <w:rPr>
          <w:rFonts w:ascii="Times New Roman" w:hAnsi="Times New Roman" w:cs="Times New Roman"/>
          <w:color w:val="000003"/>
          <w:sz w:val="22"/>
          <w:szCs w:val="22"/>
        </w:rPr>
        <w:t>konse</w:t>
      </w:r>
      <w:r w:rsidRPr="00F0251A">
        <w:rPr>
          <w:rFonts w:ascii="Times New Roman" w:hAnsi="Times New Roman" w:cs="Times New Roman"/>
          <w:color w:val="040306"/>
          <w:sz w:val="22"/>
          <w:szCs w:val="22"/>
        </w:rPr>
        <w:t>r</w:t>
      </w:r>
      <w:r w:rsidRPr="00F0251A">
        <w:rPr>
          <w:rFonts w:ascii="Times New Roman" w:hAnsi="Times New Roman" w:cs="Times New Roman"/>
          <w:color w:val="000003"/>
          <w:sz w:val="22"/>
          <w:szCs w:val="22"/>
        </w:rPr>
        <w:t>wacji aparatury medycznej objętej przedmiotem umowy będą dostarczane przez Wykonawcę</w:t>
      </w:r>
      <w:r w:rsidRPr="00F0251A">
        <w:rPr>
          <w:rFonts w:ascii="Times New Roman" w:hAnsi="Times New Roman" w:cs="Times New Roman"/>
          <w:color w:val="303035"/>
          <w:sz w:val="22"/>
          <w:szCs w:val="22"/>
        </w:rPr>
        <w:t xml:space="preserve">. </w:t>
      </w:r>
    </w:p>
    <w:p w14:paraId="704534B6" w14:textId="77777777" w:rsidR="00B2227A" w:rsidRPr="00F0251A" w:rsidRDefault="00B2227A" w:rsidP="0075340C">
      <w:pPr>
        <w:pStyle w:val="Styl"/>
        <w:shd w:val="clear" w:color="auto" w:fill="FEFFFF"/>
        <w:ind w:left="464" w:right="39"/>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3.Rozliczenie części zamiennych </w:t>
      </w:r>
      <w:r w:rsidRPr="00F0251A">
        <w:rPr>
          <w:rFonts w:ascii="Times New Roman" w:hAnsi="Times New Roman" w:cs="Times New Roman"/>
          <w:color w:val="040306"/>
          <w:sz w:val="22"/>
          <w:szCs w:val="22"/>
        </w:rPr>
        <w:t xml:space="preserve">i </w:t>
      </w:r>
      <w:r w:rsidRPr="00F0251A">
        <w:rPr>
          <w:rFonts w:ascii="Times New Roman" w:hAnsi="Times New Roman" w:cs="Times New Roman"/>
          <w:color w:val="000003"/>
          <w:sz w:val="22"/>
          <w:szCs w:val="22"/>
        </w:rPr>
        <w:t>zużywalnych nastąp</w:t>
      </w:r>
      <w:r w:rsidRPr="00F0251A">
        <w:rPr>
          <w:rFonts w:ascii="Times New Roman" w:hAnsi="Times New Roman" w:cs="Times New Roman"/>
          <w:color w:val="040306"/>
          <w:sz w:val="22"/>
          <w:szCs w:val="22"/>
        </w:rPr>
        <w:t xml:space="preserve">i </w:t>
      </w:r>
      <w:r w:rsidRPr="00F0251A">
        <w:rPr>
          <w:rFonts w:ascii="Times New Roman" w:hAnsi="Times New Roman" w:cs="Times New Roman"/>
          <w:color w:val="000003"/>
          <w:sz w:val="22"/>
          <w:szCs w:val="22"/>
        </w:rPr>
        <w:t>na podstawie karty pracy przedstawiciela Wykonawcy, dokumentującej ich wymianę/ instalację, podpisanej przez Użytkownika aparatury medycznej</w:t>
      </w:r>
      <w:r w:rsidRPr="00F0251A">
        <w:rPr>
          <w:rFonts w:ascii="Times New Roman" w:hAnsi="Times New Roman" w:cs="Times New Roman"/>
          <w:color w:val="040306"/>
          <w:sz w:val="22"/>
          <w:szCs w:val="22"/>
        </w:rPr>
        <w:t xml:space="preserve">. </w:t>
      </w:r>
      <w:r w:rsidRPr="00F0251A">
        <w:rPr>
          <w:rFonts w:ascii="Times New Roman" w:hAnsi="Times New Roman" w:cs="Times New Roman"/>
          <w:color w:val="040306"/>
          <w:sz w:val="22"/>
          <w:szCs w:val="22"/>
        </w:rPr>
        <w:br/>
      </w:r>
      <w:r w:rsidRPr="00F0251A">
        <w:rPr>
          <w:rFonts w:ascii="Times New Roman" w:hAnsi="Times New Roman" w:cs="Times New Roman"/>
          <w:color w:val="000003"/>
          <w:sz w:val="22"/>
          <w:szCs w:val="22"/>
        </w:rPr>
        <w:t>4.Wykonawca udziela min</w:t>
      </w:r>
      <w:r w:rsidRPr="00F0251A">
        <w:rPr>
          <w:rFonts w:ascii="Times New Roman" w:hAnsi="Times New Roman" w:cs="Times New Roman"/>
          <w:color w:val="040306"/>
          <w:sz w:val="22"/>
          <w:szCs w:val="22"/>
        </w:rPr>
        <w:t>.</w:t>
      </w:r>
      <w:r w:rsidRPr="00F0251A">
        <w:rPr>
          <w:rFonts w:ascii="Times New Roman" w:hAnsi="Times New Roman" w:cs="Times New Roman"/>
          <w:color w:val="000003"/>
          <w:sz w:val="22"/>
          <w:szCs w:val="22"/>
        </w:rPr>
        <w:t>3- miesięcznej gwarancji na dostarczone części zamienne od dn</w:t>
      </w:r>
      <w:r w:rsidRPr="00F0251A">
        <w:rPr>
          <w:rFonts w:ascii="Times New Roman" w:hAnsi="Times New Roman" w:cs="Times New Roman"/>
          <w:color w:val="040306"/>
          <w:sz w:val="22"/>
          <w:szCs w:val="22"/>
        </w:rPr>
        <w:t>i</w:t>
      </w:r>
      <w:r w:rsidRPr="00F0251A">
        <w:rPr>
          <w:rFonts w:ascii="Times New Roman" w:hAnsi="Times New Roman" w:cs="Times New Roman"/>
          <w:color w:val="000003"/>
          <w:sz w:val="22"/>
          <w:szCs w:val="22"/>
        </w:rPr>
        <w:t>a wymiany/ instalacj</w:t>
      </w:r>
      <w:r w:rsidRPr="00F0251A">
        <w:rPr>
          <w:rFonts w:ascii="Times New Roman" w:hAnsi="Times New Roman" w:cs="Times New Roman"/>
          <w:color w:val="040306"/>
          <w:sz w:val="22"/>
          <w:szCs w:val="22"/>
        </w:rPr>
        <w:t xml:space="preserve">i </w:t>
      </w:r>
      <w:r w:rsidRPr="00F0251A">
        <w:rPr>
          <w:rFonts w:ascii="Times New Roman" w:hAnsi="Times New Roman" w:cs="Times New Roman"/>
          <w:color w:val="000003"/>
          <w:sz w:val="22"/>
          <w:szCs w:val="22"/>
        </w:rPr>
        <w:t xml:space="preserve">części. </w:t>
      </w:r>
    </w:p>
    <w:p w14:paraId="2A04211B" w14:textId="77777777" w:rsidR="00B2227A" w:rsidRPr="00F0251A" w:rsidRDefault="00B2227A" w:rsidP="0075340C">
      <w:pPr>
        <w:pStyle w:val="Styl"/>
        <w:shd w:val="clear" w:color="auto" w:fill="FEFFFF"/>
        <w:spacing w:before="311"/>
        <w:ind w:right="1"/>
        <w:jc w:val="center"/>
        <w:rPr>
          <w:rFonts w:ascii="Times New Roman" w:hAnsi="Times New Roman" w:cs="Times New Roman"/>
          <w:color w:val="000003"/>
          <w:w w:val="124"/>
          <w:sz w:val="22"/>
          <w:szCs w:val="22"/>
        </w:rPr>
      </w:pPr>
      <w:r w:rsidRPr="00F0251A">
        <w:rPr>
          <w:rFonts w:ascii="Times New Roman" w:hAnsi="Times New Roman" w:cs="Times New Roman"/>
          <w:color w:val="000003"/>
          <w:w w:val="124"/>
          <w:sz w:val="22"/>
          <w:szCs w:val="22"/>
        </w:rPr>
        <w:lastRenderedPageBreak/>
        <w:t>§3</w:t>
      </w:r>
    </w:p>
    <w:p w14:paraId="7B76CD5D" w14:textId="77777777" w:rsidR="00B2227A" w:rsidRPr="00F0251A" w:rsidRDefault="00B2227A" w:rsidP="0075340C">
      <w:pPr>
        <w:pStyle w:val="Styl"/>
        <w:shd w:val="clear" w:color="auto" w:fill="FEFFFF"/>
        <w:ind w:right="1"/>
        <w:jc w:val="center"/>
        <w:rPr>
          <w:rFonts w:ascii="Times New Roman" w:hAnsi="Times New Roman" w:cs="Times New Roman"/>
          <w:b/>
          <w:bCs/>
          <w:color w:val="000003"/>
          <w:sz w:val="22"/>
          <w:szCs w:val="22"/>
        </w:rPr>
      </w:pPr>
      <w:r w:rsidRPr="00F0251A">
        <w:rPr>
          <w:rFonts w:ascii="Times New Roman" w:hAnsi="Times New Roman" w:cs="Times New Roman"/>
          <w:b/>
          <w:bCs/>
          <w:color w:val="000003"/>
          <w:sz w:val="22"/>
          <w:szCs w:val="22"/>
        </w:rPr>
        <w:t>Warunki płatności</w:t>
      </w:r>
    </w:p>
    <w:p w14:paraId="17B170B5" w14:textId="77777777" w:rsidR="00B2227A" w:rsidRPr="00F0251A" w:rsidRDefault="00B2227A" w:rsidP="0075340C">
      <w:pPr>
        <w:pStyle w:val="Styl"/>
        <w:shd w:val="clear" w:color="auto" w:fill="FEFFFF"/>
        <w:spacing w:before="292"/>
        <w:ind w:left="517" w:right="20"/>
        <w:jc w:val="both"/>
        <w:rPr>
          <w:rFonts w:ascii="Times New Roman" w:hAnsi="Times New Roman" w:cs="Times New Roman"/>
          <w:color w:val="303035"/>
          <w:sz w:val="22"/>
          <w:szCs w:val="22"/>
        </w:rPr>
      </w:pPr>
      <w:r w:rsidRPr="00F0251A">
        <w:rPr>
          <w:rFonts w:ascii="Times New Roman" w:hAnsi="Times New Roman" w:cs="Times New Roman"/>
          <w:color w:val="000003"/>
          <w:sz w:val="22"/>
          <w:szCs w:val="22"/>
        </w:rPr>
        <w:t>1.Wynagrodzenie Wykonawcy płatne będz</w:t>
      </w:r>
      <w:r w:rsidRPr="00F0251A">
        <w:rPr>
          <w:rFonts w:ascii="Times New Roman" w:hAnsi="Times New Roman" w:cs="Times New Roman"/>
          <w:color w:val="040306"/>
          <w:sz w:val="22"/>
          <w:szCs w:val="22"/>
        </w:rPr>
        <w:t>i</w:t>
      </w:r>
      <w:r w:rsidRPr="00F0251A">
        <w:rPr>
          <w:rFonts w:ascii="Times New Roman" w:hAnsi="Times New Roman" w:cs="Times New Roman"/>
          <w:color w:val="000003"/>
          <w:sz w:val="22"/>
          <w:szCs w:val="22"/>
        </w:rPr>
        <w:t>e za czynności zrea</w:t>
      </w:r>
      <w:r w:rsidRPr="00F0251A">
        <w:rPr>
          <w:rFonts w:ascii="Times New Roman" w:hAnsi="Times New Roman" w:cs="Times New Roman"/>
          <w:color w:val="040306"/>
          <w:sz w:val="22"/>
          <w:szCs w:val="22"/>
        </w:rPr>
        <w:t>l</w:t>
      </w:r>
      <w:r w:rsidRPr="00F0251A">
        <w:rPr>
          <w:rFonts w:ascii="Times New Roman" w:hAnsi="Times New Roman" w:cs="Times New Roman"/>
          <w:color w:val="000003"/>
          <w:sz w:val="22"/>
          <w:szCs w:val="22"/>
        </w:rPr>
        <w:t>izowane w danym miesiącu kalendarzowym</w:t>
      </w:r>
      <w:r w:rsidRPr="00F0251A">
        <w:rPr>
          <w:rFonts w:ascii="Times New Roman" w:hAnsi="Times New Roman" w:cs="Times New Roman"/>
          <w:color w:val="040306"/>
          <w:sz w:val="22"/>
          <w:szCs w:val="22"/>
        </w:rPr>
        <w:t xml:space="preserve">. </w:t>
      </w:r>
      <w:r w:rsidRPr="00F0251A">
        <w:rPr>
          <w:rFonts w:ascii="Times New Roman" w:hAnsi="Times New Roman" w:cs="Times New Roman"/>
          <w:color w:val="000003"/>
          <w:sz w:val="22"/>
          <w:szCs w:val="22"/>
        </w:rPr>
        <w:t>Podstawą wystawiania fak</w:t>
      </w:r>
      <w:r w:rsidRPr="00F0251A">
        <w:rPr>
          <w:rFonts w:ascii="Times New Roman" w:hAnsi="Times New Roman" w:cs="Times New Roman"/>
          <w:color w:val="040306"/>
          <w:sz w:val="22"/>
          <w:szCs w:val="22"/>
        </w:rPr>
        <w:t>t</w:t>
      </w:r>
      <w:r w:rsidRPr="00F0251A">
        <w:rPr>
          <w:rFonts w:ascii="Times New Roman" w:hAnsi="Times New Roman" w:cs="Times New Roman"/>
          <w:color w:val="000003"/>
          <w:sz w:val="22"/>
          <w:szCs w:val="22"/>
        </w:rPr>
        <w:t>ur będą karty pracy przedstawiciela Wykonawcy, dokumentujące zakres wykonanej usługi i użytych części zamiennych, zużywalnych, podpisane przez Użytkownika Zamawiającego aparatury medycznej</w:t>
      </w:r>
      <w:r w:rsidRPr="00F0251A">
        <w:rPr>
          <w:rFonts w:ascii="Times New Roman" w:hAnsi="Times New Roman" w:cs="Times New Roman"/>
          <w:color w:val="303035"/>
          <w:sz w:val="22"/>
          <w:szCs w:val="22"/>
        </w:rPr>
        <w:t xml:space="preserve">. </w:t>
      </w:r>
    </w:p>
    <w:p w14:paraId="0D3D966A" w14:textId="77777777" w:rsidR="00B2227A" w:rsidRPr="00F0251A" w:rsidRDefault="00B2227A" w:rsidP="0075340C">
      <w:pPr>
        <w:pStyle w:val="Styl"/>
        <w:shd w:val="clear" w:color="auto" w:fill="FEFFFF"/>
        <w:ind w:left="546" w:right="10"/>
        <w:jc w:val="both"/>
        <w:rPr>
          <w:rFonts w:ascii="Times New Roman" w:hAnsi="Times New Roman" w:cs="Times New Roman"/>
          <w:color w:val="303035"/>
          <w:sz w:val="22"/>
          <w:szCs w:val="22"/>
        </w:rPr>
      </w:pPr>
      <w:r w:rsidRPr="00F0251A">
        <w:rPr>
          <w:rFonts w:ascii="Times New Roman" w:hAnsi="Times New Roman" w:cs="Times New Roman"/>
          <w:color w:val="000003"/>
          <w:sz w:val="22"/>
          <w:szCs w:val="22"/>
        </w:rPr>
        <w:t>2.Zamawiający upoważnia Wykonawcę do wystawiania faktur VAT bez swojego podpisu</w:t>
      </w:r>
      <w:r w:rsidRPr="00F0251A">
        <w:rPr>
          <w:rFonts w:ascii="Times New Roman" w:hAnsi="Times New Roman" w:cs="Times New Roman"/>
          <w:color w:val="303035"/>
          <w:sz w:val="22"/>
          <w:szCs w:val="22"/>
        </w:rPr>
        <w:t xml:space="preserve">. </w:t>
      </w:r>
    </w:p>
    <w:p w14:paraId="0EC01F00" w14:textId="77777777" w:rsidR="00B2227A" w:rsidRPr="00F0251A" w:rsidRDefault="00B2227A" w:rsidP="0075340C">
      <w:pPr>
        <w:pStyle w:val="Styl"/>
        <w:shd w:val="clear" w:color="auto" w:fill="FEFFFF"/>
        <w:ind w:left="546" w:right="10"/>
        <w:jc w:val="both"/>
        <w:rPr>
          <w:rFonts w:ascii="Times New Roman" w:hAnsi="Times New Roman" w:cs="Times New Roman"/>
          <w:color w:val="040306"/>
          <w:sz w:val="22"/>
          <w:szCs w:val="22"/>
        </w:rPr>
      </w:pPr>
      <w:r w:rsidRPr="00F0251A">
        <w:rPr>
          <w:rFonts w:ascii="Times New Roman" w:hAnsi="Times New Roman" w:cs="Times New Roman"/>
          <w:color w:val="000003"/>
          <w:sz w:val="22"/>
          <w:szCs w:val="22"/>
        </w:rPr>
        <w:t>3.Płatność nastąp</w:t>
      </w:r>
      <w:r w:rsidRPr="00F0251A">
        <w:rPr>
          <w:rFonts w:ascii="Times New Roman" w:hAnsi="Times New Roman" w:cs="Times New Roman"/>
          <w:color w:val="040306"/>
          <w:sz w:val="22"/>
          <w:szCs w:val="22"/>
        </w:rPr>
        <w:t xml:space="preserve">i </w:t>
      </w:r>
      <w:r w:rsidRPr="00F0251A">
        <w:rPr>
          <w:rFonts w:ascii="Times New Roman" w:hAnsi="Times New Roman" w:cs="Times New Roman"/>
          <w:color w:val="000003"/>
          <w:sz w:val="22"/>
          <w:szCs w:val="22"/>
        </w:rPr>
        <w:t xml:space="preserve">przelewem bankowym na konto Wykonawcy wskazane w fakturze </w:t>
      </w:r>
      <w:r w:rsidRPr="00F0251A">
        <w:rPr>
          <w:rFonts w:ascii="Times New Roman" w:hAnsi="Times New Roman" w:cs="Times New Roman"/>
          <w:b/>
          <w:bCs/>
          <w:color w:val="000003"/>
          <w:sz w:val="22"/>
          <w:szCs w:val="22"/>
        </w:rPr>
        <w:t xml:space="preserve">w terminie 14 dni </w:t>
      </w:r>
      <w:r w:rsidRPr="00F0251A">
        <w:rPr>
          <w:rFonts w:ascii="Times New Roman" w:hAnsi="Times New Roman" w:cs="Times New Roman"/>
          <w:color w:val="000003"/>
          <w:sz w:val="22"/>
          <w:szCs w:val="22"/>
        </w:rPr>
        <w:t>od daty doręczenia prawidłowo wystawionej faktury VAT</w:t>
      </w:r>
      <w:r w:rsidRPr="00F0251A">
        <w:rPr>
          <w:rFonts w:ascii="Times New Roman" w:hAnsi="Times New Roman" w:cs="Times New Roman"/>
          <w:color w:val="040306"/>
          <w:sz w:val="22"/>
          <w:szCs w:val="22"/>
        </w:rPr>
        <w:t xml:space="preserve">. </w:t>
      </w:r>
    </w:p>
    <w:p w14:paraId="7B720934" w14:textId="77777777" w:rsidR="00F0251A" w:rsidRDefault="00B2227A" w:rsidP="0075340C">
      <w:pPr>
        <w:pStyle w:val="Styl"/>
        <w:shd w:val="clear" w:color="auto" w:fill="FEFFFF"/>
        <w:ind w:left="546" w:right="1522"/>
        <w:jc w:val="both"/>
        <w:rPr>
          <w:rFonts w:ascii="Times New Roman" w:hAnsi="Times New Roman" w:cs="Times New Roman"/>
          <w:color w:val="040306"/>
          <w:sz w:val="22"/>
          <w:szCs w:val="22"/>
        </w:rPr>
      </w:pPr>
      <w:r w:rsidRPr="00F0251A">
        <w:rPr>
          <w:rFonts w:ascii="Times New Roman" w:hAnsi="Times New Roman" w:cs="Times New Roman"/>
          <w:color w:val="000003"/>
          <w:sz w:val="22"/>
          <w:szCs w:val="22"/>
        </w:rPr>
        <w:t xml:space="preserve">4.Za dzień zapłaty uważa się dzień obciążenia </w:t>
      </w:r>
      <w:r w:rsidRPr="00F0251A">
        <w:rPr>
          <w:rFonts w:ascii="Times New Roman" w:hAnsi="Times New Roman" w:cs="Times New Roman"/>
          <w:color w:val="040306"/>
          <w:sz w:val="22"/>
          <w:szCs w:val="22"/>
        </w:rPr>
        <w:t>r</w:t>
      </w:r>
      <w:r w:rsidRPr="00F0251A">
        <w:rPr>
          <w:rFonts w:ascii="Times New Roman" w:hAnsi="Times New Roman" w:cs="Times New Roman"/>
          <w:color w:val="000003"/>
          <w:sz w:val="22"/>
          <w:szCs w:val="22"/>
        </w:rPr>
        <w:t>achunku bankowego Zamawiającego</w:t>
      </w:r>
      <w:r w:rsidRPr="00F0251A">
        <w:rPr>
          <w:rFonts w:ascii="Times New Roman" w:hAnsi="Times New Roman" w:cs="Times New Roman"/>
          <w:color w:val="040306"/>
          <w:sz w:val="22"/>
          <w:szCs w:val="22"/>
        </w:rPr>
        <w:t xml:space="preserve">. </w:t>
      </w:r>
    </w:p>
    <w:p w14:paraId="60D817A9" w14:textId="77777777" w:rsidR="00B2227A" w:rsidRPr="00F0251A" w:rsidRDefault="0075340C" w:rsidP="0075340C">
      <w:pPr>
        <w:pStyle w:val="Styl"/>
        <w:shd w:val="clear" w:color="auto" w:fill="FEFFFF"/>
        <w:ind w:left="546" w:right="1522"/>
        <w:jc w:val="both"/>
        <w:rPr>
          <w:rFonts w:ascii="Times New Roman" w:hAnsi="Times New Roman" w:cs="Times New Roman"/>
          <w:color w:val="040306"/>
          <w:sz w:val="22"/>
          <w:szCs w:val="22"/>
        </w:rPr>
      </w:pPr>
      <w:r w:rsidRPr="00F0251A">
        <w:rPr>
          <w:rFonts w:ascii="Times New Roman" w:hAnsi="Times New Roman" w:cs="Times New Roman"/>
          <w:color w:val="000003"/>
          <w:sz w:val="22"/>
          <w:szCs w:val="22"/>
        </w:rPr>
        <w:t xml:space="preserve">5. </w:t>
      </w:r>
      <w:r w:rsidR="00B2227A" w:rsidRPr="00F0251A">
        <w:rPr>
          <w:rFonts w:ascii="Times New Roman" w:hAnsi="Times New Roman" w:cs="Times New Roman"/>
          <w:color w:val="000003"/>
          <w:sz w:val="22"/>
          <w:szCs w:val="22"/>
        </w:rPr>
        <w:t>Wykonawca zapłaci Zamawiającemu karę umowną</w:t>
      </w:r>
      <w:r w:rsidR="00B2227A" w:rsidRPr="00F0251A">
        <w:rPr>
          <w:rFonts w:ascii="Times New Roman" w:hAnsi="Times New Roman" w:cs="Times New Roman"/>
          <w:color w:val="040306"/>
          <w:sz w:val="22"/>
          <w:szCs w:val="22"/>
        </w:rPr>
        <w:t xml:space="preserve">: </w:t>
      </w:r>
    </w:p>
    <w:p w14:paraId="5D108D54" w14:textId="77777777" w:rsidR="00B2227A" w:rsidRPr="00F0251A" w:rsidRDefault="00B2227A" w:rsidP="0075340C">
      <w:pPr>
        <w:pStyle w:val="Styl"/>
        <w:shd w:val="clear" w:color="auto" w:fill="FEFFFF"/>
        <w:ind w:left="484" w:right="44" w:firstLine="62"/>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a) w wysokośc</w:t>
      </w:r>
      <w:r w:rsidRPr="00F0251A">
        <w:rPr>
          <w:rFonts w:ascii="Times New Roman" w:hAnsi="Times New Roman" w:cs="Times New Roman"/>
          <w:color w:val="040306"/>
          <w:sz w:val="22"/>
          <w:szCs w:val="22"/>
        </w:rPr>
        <w:t xml:space="preserve">i </w:t>
      </w:r>
      <w:r w:rsidRPr="00F0251A">
        <w:rPr>
          <w:rFonts w:ascii="Times New Roman" w:hAnsi="Times New Roman" w:cs="Times New Roman"/>
          <w:color w:val="000003"/>
          <w:sz w:val="22"/>
          <w:szCs w:val="22"/>
        </w:rPr>
        <w:t xml:space="preserve">0,1 </w:t>
      </w:r>
      <w:r w:rsidRPr="00F0251A">
        <w:rPr>
          <w:rFonts w:ascii="Times New Roman" w:hAnsi="Times New Roman" w:cs="Times New Roman"/>
          <w:color w:val="000003"/>
          <w:w w:val="89"/>
          <w:sz w:val="22"/>
          <w:szCs w:val="22"/>
        </w:rPr>
        <w:t xml:space="preserve">% </w:t>
      </w:r>
      <w:r w:rsidRPr="00F0251A">
        <w:rPr>
          <w:rFonts w:ascii="Times New Roman" w:hAnsi="Times New Roman" w:cs="Times New Roman"/>
          <w:color w:val="000003"/>
          <w:sz w:val="22"/>
          <w:szCs w:val="22"/>
        </w:rPr>
        <w:t xml:space="preserve">wartości przedmiotu umowy określonej w </w:t>
      </w:r>
      <w:r w:rsidRPr="00F0251A">
        <w:rPr>
          <w:rFonts w:ascii="Times New Roman" w:hAnsi="Times New Roman" w:cs="Times New Roman"/>
          <w:color w:val="000003"/>
          <w:w w:val="118"/>
          <w:sz w:val="22"/>
          <w:szCs w:val="22"/>
        </w:rPr>
        <w:t xml:space="preserve">§ </w:t>
      </w:r>
      <w:r w:rsidRPr="00F0251A">
        <w:rPr>
          <w:rFonts w:ascii="Times New Roman" w:hAnsi="Times New Roman" w:cs="Times New Roman"/>
          <w:color w:val="000003"/>
          <w:sz w:val="22"/>
          <w:szCs w:val="22"/>
        </w:rPr>
        <w:t xml:space="preserve">3 ust. 8 za każdy dzień opóźnienia w dotrzymaniu terminów, o których mowa w </w:t>
      </w:r>
      <w:r w:rsidRPr="00F0251A">
        <w:rPr>
          <w:rFonts w:ascii="Times New Roman" w:hAnsi="Times New Roman" w:cs="Times New Roman"/>
          <w:color w:val="000003"/>
          <w:w w:val="127"/>
          <w:sz w:val="22"/>
          <w:szCs w:val="22"/>
        </w:rPr>
        <w:t xml:space="preserve">§ </w:t>
      </w:r>
      <w:r w:rsidRPr="00F0251A">
        <w:rPr>
          <w:rFonts w:ascii="Times New Roman" w:hAnsi="Times New Roman" w:cs="Times New Roman"/>
          <w:color w:val="000003"/>
          <w:sz w:val="22"/>
          <w:szCs w:val="22"/>
        </w:rPr>
        <w:t xml:space="preserve">2 pkt </w:t>
      </w:r>
      <w:r w:rsidRPr="00F0251A">
        <w:rPr>
          <w:rFonts w:ascii="Times New Roman" w:hAnsi="Times New Roman" w:cs="Times New Roman"/>
          <w:b/>
          <w:bCs/>
          <w:color w:val="000003"/>
          <w:w w:val="85"/>
          <w:sz w:val="22"/>
          <w:szCs w:val="22"/>
        </w:rPr>
        <w:t xml:space="preserve">II </w:t>
      </w:r>
      <w:r w:rsidRPr="00F0251A">
        <w:rPr>
          <w:rFonts w:ascii="Times New Roman" w:hAnsi="Times New Roman" w:cs="Times New Roman"/>
          <w:color w:val="000003"/>
          <w:sz w:val="22"/>
          <w:szCs w:val="22"/>
        </w:rPr>
        <w:t>ust</w:t>
      </w:r>
      <w:r w:rsidRPr="00F0251A">
        <w:rPr>
          <w:rFonts w:ascii="Times New Roman" w:hAnsi="Times New Roman" w:cs="Times New Roman"/>
          <w:color w:val="040306"/>
          <w:sz w:val="22"/>
          <w:szCs w:val="22"/>
        </w:rPr>
        <w:t xml:space="preserve">. </w:t>
      </w:r>
      <w:r w:rsidRPr="00F0251A">
        <w:rPr>
          <w:rFonts w:ascii="Times New Roman" w:hAnsi="Times New Roman" w:cs="Times New Roman"/>
          <w:color w:val="000003"/>
          <w:sz w:val="22"/>
          <w:szCs w:val="22"/>
        </w:rPr>
        <w:t xml:space="preserve">6 niniejszej Umowy; </w:t>
      </w:r>
    </w:p>
    <w:p w14:paraId="5F0AAEAC" w14:textId="77777777" w:rsidR="00B2227A" w:rsidRPr="00F0251A" w:rsidRDefault="00B2227A" w:rsidP="0075340C">
      <w:pPr>
        <w:pStyle w:val="Styl"/>
        <w:shd w:val="clear" w:color="auto" w:fill="FEFFFF"/>
        <w:ind w:left="474" w:right="1"/>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6</w:t>
      </w:r>
      <w:r w:rsidRPr="00F0251A">
        <w:rPr>
          <w:rFonts w:ascii="Times New Roman" w:hAnsi="Times New Roman" w:cs="Times New Roman"/>
          <w:color w:val="040306"/>
          <w:sz w:val="22"/>
          <w:szCs w:val="22"/>
        </w:rPr>
        <w:t xml:space="preserve">. </w:t>
      </w:r>
      <w:r w:rsidRPr="00F0251A">
        <w:rPr>
          <w:rFonts w:ascii="Times New Roman" w:hAnsi="Times New Roman" w:cs="Times New Roman"/>
          <w:color w:val="000003"/>
          <w:sz w:val="22"/>
          <w:szCs w:val="22"/>
        </w:rPr>
        <w:t>Zamawiający zapłaci Wykonawcy odsetki ustawowe za opóźnienia w dot</w:t>
      </w:r>
      <w:r w:rsidRPr="00F0251A">
        <w:rPr>
          <w:rFonts w:ascii="Times New Roman" w:hAnsi="Times New Roman" w:cs="Times New Roman"/>
          <w:color w:val="040306"/>
          <w:sz w:val="22"/>
          <w:szCs w:val="22"/>
        </w:rPr>
        <w:t>r</w:t>
      </w:r>
      <w:r w:rsidRPr="00F0251A">
        <w:rPr>
          <w:rFonts w:ascii="Times New Roman" w:hAnsi="Times New Roman" w:cs="Times New Roman"/>
          <w:color w:val="000003"/>
          <w:sz w:val="22"/>
          <w:szCs w:val="22"/>
        </w:rPr>
        <w:t>zymaniu terminu pła</w:t>
      </w:r>
      <w:r w:rsidRPr="00F0251A">
        <w:rPr>
          <w:rFonts w:ascii="Times New Roman" w:hAnsi="Times New Roman" w:cs="Times New Roman"/>
          <w:color w:val="040306"/>
          <w:sz w:val="22"/>
          <w:szCs w:val="22"/>
        </w:rPr>
        <w:t>t</w:t>
      </w:r>
      <w:r w:rsidRPr="00F0251A">
        <w:rPr>
          <w:rFonts w:ascii="Times New Roman" w:hAnsi="Times New Roman" w:cs="Times New Roman"/>
          <w:color w:val="000003"/>
          <w:sz w:val="22"/>
          <w:szCs w:val="22"/>
        </w:rPr>
        <w:t>nośc</w:t>
      </w:r>
      <w:r w:rsidRPr="00F0251A">
        <w:rPr>
          <w:rFonts w:ascii="Times New Roman" w:hAnsi="Times New Roman" w:cs="Times New Roman"/>
          <w:color w:val="040306"/>
          <w:sz w:val="22"/>
          <w:szCs w:val="22"/>
        </w:rPr>
        <w:t xml:space="preserve">i </w:t>
      </w:r>
      <w:r w:rsidRPr="00F0251A">
        <w:rPr>
          <w:rFonts w:ascii="Times New Roman" w:hAnsi="Times New Roman" w:cs="Times New Roman"/>
          <w:color w:val="000003"/>
          <w:sz w:val="22"/>
          <w:szCs w:val="22"/>
        </w:rPr>
        <w:t xml:space="preserve">faktury </w:t>
      </w:r>
      <w:r w:rsidRPr="00F0251A">
        <w:rPr>
          <w:rFonts w:ascii="Times New Roman" w:hAnsi="Times New Roman" w:cs="Times New Roman"/>
          <w:color w:val="000003"/>
          <w:w w:val="125"/>
          <w:sz w:val="22"/>
          <w:szCs w:val="22"/>
        </w:rPr>
        <w:t xml:space="preserve">§ </w:t>
      </w:r>
      <w:r w:rsidRPr="00F0251A">
        <w:rPr>
          <w:rFonts w:ascii="Times New Roman" w:hAnsi="Times New Roman" w:cs="Times New Roman"/>
          <w:color w:val="000003"/>
          <w:sz w:val="22"/>
          <w:szCs w:val="22"/>
        </w:rPr>
        <w:t xml:space="preserve">3 ust. 3 niniejszej Umowy </w:t>
      </w:r>
    </w:p>
    <w:p w14:paraId="37DBF08D" w14:textId="77777777" w:rsidR="00B2227A" w:rsidRPr="00F0251A" w:rsidRDefault="00B2227A" w:rsidP="0075340C">
      <w:pPr>
        <w:pStyle w:val="Styl"/>
        <w:shd w:val="clear" w:color="auto" w:fill="FEFFFF"/>
        <w:ind w:left="469" w:right="39"/>
        <w:jc w:val="both"/>
        <w:rPr>
          <w:rFonts w:ascii="Times New Roman" w:hAnsi="Times New Roman" w:cs="Times New Roman"/>
          <w:color w:val="303035"/>
          <w:sz w:val="22"/>
          <w:szCs w:val="22"/>
        </w:rPr>
      </w:pPr>
      <w:r w:rsidRPr="00F0251A">
        <w:rPr>
          <w:rFonts w:ascii="Times New Roman" w:hAnsi="Times New Roman" w:cs="Times New Roman"/>
          <w:color w:val="000003"/>
          <w:sz w:val="22"/>
          <w:szCs w:val="22"/>
        </w:rPr>
        <w:t>7. Wykonawca wyraża zgodę na potrącenie kar umownych z przysługującego mu wynagrodzen</w:t>
      </w:r>
      <w:r w:rsidRPr="00F0251A">
        <w:rPr>
          <w:rFonts w:ascii="Times New Roman" w:hAnsi="Times New Roman" w:cs="Times New Roman"/>
          <w:color w:val="040306"/>
          <w:sz w:val="22"/>
          <w:szCs w:val="22"/>
        </w:rPr>
        <w:t>i</w:t>
      </w:r>
      <w:r w:rsidRPr="00F0251A">
        <w:rPr>
          <w:rFonts w:ascii="Times New Roman" w:hAnsi="Times New Roman" w:cs="Times New Roman"/>
          <w:color w:val="000003"/>
          <w:sz w:val="22"/>
          <w:szCs w:val="22"/>
        </w:rPr>
        <w:t>a na zasadzie kompensaty wzajemnych w</w:t>
      </w:r>
      <w:r w:rsidRPr="00F0251A">
        <w:rPr>
          <w:rFonts w:ascii="Times New Roman" w:hAnsi="Times New Roman" w:cs="Times New Roman"/>
          <w:color w:val="040306"/>
          <w:sz w:val="22"/>
          <w:szCs w:val="22"/>
        </w:rPr>
        <w:t>i</w:t>
      </w:r>
      <w:r w:rsidRPr="00F0251A">
        <w:rPr>
          <w:rFonts w:ascii="Times New Roman" w:hAnsi="Times New Roman" w:cs="Times New Roman"/>
          <w:color w:val="000003"/>
          <w:sz w:val="22"/>
          <w:szCs w:val="22"/>
        </w:rPr>
        <w:t>erzytelności</w:t>
      </w:r>
      <w:r w:rsidRPr="00F0251A">
        <w:rPr>
          <w:rFonts w:ascii="Times New Roman" w:hAnsi="Times New Roman" w:cs="Times New Roman"/>
          <w:color w:val="303035"/>
          <w:sz w:val="22"/>
          <w:szCs w:val="22"/>
        </w:rPr>
        <w:t xml:space="preserve">. </w:t>
      </w:r>
    </w:p>
    <w:p w14:paraId="0BA81290" w14:textId="77777777" w:rsidR="00B2227A" w:rsidRPr="00F0251A" w:rsidRDefault="00B2227A" w:rsidP="0075340C">
      <w:pPr>
        <w:pStyle w:val="Styl"/>
        <w:shd w:val="clear" w:color="auto" w:fill="FEFFFF"/>
        <w:ind w:left="517" w:right="20"/>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8.Wykonawca nie może dokonać cesji w</w:t>
      </w:r>
      <w:r w:rsidRPr="00F0251A">
        <w:rPr>
          <w:rFonts w:ascii="Times New Roman" w:hAnsi="Times New Roman" w:cs="Times New Roman"/>
          <w:color w:val="040306"/>
          <w:sz w:val="22"/>
          <w:szCs w:val="22"/>
        </w:rPr>
        <w:t>i</w:t>
      </w:r>
      <w:r w:rsidRPr="00F0251A">
        <w:rPr>
          <w:rFonts w:ascii="Times New Roman" w:hAnsi="Times New Roman" w:cs="Times New Roman"/>
          <w:color w:val="000003"/>
          <w:sz w:val="22"/>
          <w:szCs w:val="22"/>
        </w:rPr>
        <w:t>erzytelności bez uprzedniej, pisemnej zgody Zamaw</w:t>
      </w:r>
      <w:r w:rsidRPr="00F0251A">
        <w:rPr>
          <w:rFonts w:ascii="Times New Roman" w:hAnsi="Times New Roman" w:cs="Times New Roman"/>
          <w:color w:val="040306"/>
          <w:sz w:val="22"/>
          <w:szCs w:val="22"/>
        </w:rPr>
        <w:t>i</w:t>
      </w:r>
      <w:r w:rsidRPr="00F0251A">
        <w:rPr>
          <w:rFonts w:ascii="Times New Roman" w:hAnsi="Times New Roman" w:cs="Times New Roman"/>
          <w:color w:val="000003"/>
          <w:sz w:val="22"/>
          <w:szCs w:val="22"/>
        </w:rPr>
        <w:t>ającego</w:t>
      </w:r>
      <w:r w:rsidRPr="00F0251A">
        <w:rPr>
          <w:rFonts w:ascii="Times New Roman" w:hAnsi="Times New Roman" w:cs="Times New Roman"/>
          <w:color w:val="040306"/>
          <w:sz w:val="22"/>
          <w:szCs w:val="22"/>
        </w:rPr>
        <w:t xml:space="preserve">, </w:t>
      </w:r>
      <w:r w:rsidRPr="00F0251A">
        <w:rPr>
          <w:rFonts w:ascii="Times New Roman" w:hAnsi="Times New Roman" w:cs="Times New Roman"/>
          <w:color w:val="000003"/>
          <w:sz w:val="22"/>
          <w:szCs w:val="22"/>
        </w:rPr>
        <w:t>ani też nie może ustanowić zabezpieczeń wierzytelności wynikających z n</w:t>
      </w:r>
      <w:r w:rsidRPr="00F0251A">
        <w:rPr>
          <w:rFonts w:ascii="Times New Roman" w:hAnsi="Times New Roman" w:cs="Times New Roman"/>
          <w:color w:val="040306"/>
          <w:sz w:val="22"/>
          <w:szCs w:val="22"/>
        </w:rPr>
        <w:t>i</w:t>
      </w:r>
      <w:r w:rsidRPr="00F0251A">
        <w:rPr>
          <w:rFonts w:ascii="Times New Roman" w:hAnsi="Times New Roman" w:cs="Times New Roman"/>
          <w:color w:val="000003"/>
          <w:sz w:val="22"/>
          <w:szCs w:val="22"/>
        </w:rPr>
        <w:t>niejszej umowy</w:t>
      </w:r>
      <w:r w:rsidRPr="00F0251A">
        <w:rPr>
          <w:rFonts w:ascii="Times New Roman" w:hAnsi="Times New Roman" w:cs="Times New Roman"/>
          <w:color w:val="040306"/>
          <w:sz w:val="22"/>
          <w:szCs w:val="22"/>
        </w:rPr>
        <w:t xml:space="preserve">. </w:t>
      </w:r>
      <w:r w:rsidRPr="00F0251A">
        <w:rPr>
          <w:rFonts w:ascii="Times New Roman" w:hAnsi="Times New Roman" w:cs="Times New Roman"/>
          <w:color w:val="000003"/>
          <w:sz w:val="22"/>
          <w:szCs w:val="22"/>
        </w:rPr>
        <w:t xml:space="preserve">Wykonawcy zakazuje się również zawierania umów poręczeń w przedmiocie zobowiązań mogących powstać w </w:t>
      </w:r>
      <w:r w:rsidRPr="00F0251A">
        <w:rPr>
          <w:rFonts w:ascii="Times New Roman" w:hAnsi="Times New Roman" w:cs="Times New Roman"/>
          <w:color w:val="040306"/>
          <w:sz w:val="22"/>
          <w:szCs w:val="22"/>
        </w:rPr>
        <w:t>z</w:t>
      </w:r>
      <w:r w:rsidRPr="00F0251A">
        <w:rPr>
          <w:rFonts w:ascii="Times New Roman" w:hAnsi="Times New Roman" w:cs="Times New Roman"/>
          <w:color w:val="000003"/>
          <w:sz w:val="22"/>
          <w:szCs w:val="22"/>
        </w:rPr>
        <w:t xml:space="preserve">wiązku z zawarciem niniejszej umowy. </w:t>
      </w:r>
    </w:p>
    <w:p w14:paraId="49DCE0C6" w14:textId="77777777" w:rsidR="00B2227A" w:rsidRPr="00F0251A" w:rsidRDefault="00B2227A" w:rsidP="0075340C">
      <w:pPr>
        <w:pStyle w:val="Styl"/>
        <w:shd w:val="clear" w:color="auto" w:fill="FEFFFF"/>
        <w:spacing w:before="599"/>
        <w:ind w:left="4914" w:right="1" w:firstLine="48"/>
        <w:jc w:val="both"/>
        <w:rPr>
          <w:rFonts w:ascii="Times New Roman" w:hAnsi="Times New Roman" w:cs="Times New Roman"/>
          <w:color w:val="000003"/>
          <w:w w:val="127"/>
          <w:sz w:val="22"/>
          <w:szCs w:val="22"/>
        </w:rPr>
      </w:pPr>
      <w:r w:rsidRPr="00F0251A">
        <w:rPr>
          <w:rFonts w:ascii="Times New Roman" w:hAnsi="Times New Roman" w:cs="Times New Roman"/>
          <w:color w:val="000003"/>
          <w:w w:val="127"/>
          <w:sz w:val="22"/>
          <w:szCs w:val="22"/>
        </w:rPr>
        <w:t xml:space="preserve">§4 </w:t>
      </w:r>
    </w:p>
    <w:p w14:paraId="39A7EA31" w14:textId="77777777" w:rsidR="00B2227A" w:rsidRPr="00F0251A" w:rsidRDefault="00B2227A" w:rsidP="0075340C">
      <w:pPr>
        <w:pStyle w:val="Styl"/>
        <w:shd w:val="clear" w:color="auto" w:fill="FEFFFF"/>
        <w:ind w:left="3911" w:right="1" w:hanging="236"/>
        <w:jc w:val="both"/>
        <w:rPr>
          <w:rFonts w:ascii="Times New Roman" w:hAnsi="Times New Roman" w:cs="Times New Roman"/>
          <w:b/>
          <w:bCs/>
          <w:color w:val="000003"/>
          <w:sz w:val="22"/>
          <w:szCs w:val="22"/>
        </w:rPr>
      </w:pPr>
      <w:r w:rsidRPr="00F0251A">
        <w:rPr>
          <w:rFonts w:ascii="Times New Roman" w:hAnsi="Times New Roman" w:cs="Times New Roman"/>
          <w:b/>
          <w:bCs/>
          <w:color w:val="000003"/>
          <w:sz w:val="22"/>
          <w:szCs w:val="22"/>
        </w:rPr>
        <w:t xml:space="preserve">Okres obowiązywania umowy </w:t>
      </w:r>
    </w:p>
    <w:p w14:paraId="79D0209B" w14:textId="77777777" w:rsidR="00B2227A" w:rsidRPr="00F0251A" w:rsidRDefault="00B2227A" w:rsidP="0075340C">
      <w:pPr>
        <w:pStyle w:val="Styl"/>
        <w:numPr>
          <w:ilvl w:val="0"/>
          <w:numId w:val="3"/>
        </w:numPr>
        <w:shd w:val="clear" w:color="auto" w:fill="FEFFFF"/>
        <w:spacing w:before="307"/>
        <w:ind w:left="892" w:right="1" w:hanging="359"/>
        <w:jc w:val="both"/>
        <w:rPr>
          <w:rFonts w:ascii="Times New Roman" w:hAnsi="Times New Roman" w:cs="Times New Roman"/>
          <w:b/>
          <w:bCs/>
          <w:color w:val="000003"/>
          <w:sz w:val="22"/>
          <w:szCs w:val="22"/>
        </w:rPr>
      </w:pPr>
      <w:r w:rsidRPr="00F0251A">
        <w:rPr>
          <w:rFonts w:ascii="Times New Roman" w:hAnsi="Times New Roman" w:cs="Times New Roman"/>
          <w:color w:val="000003"/>
          <w:sz w:val="22"/>
          <w:szCs w:val="22"/>
        </w:rPr>
        <w:t xml:space="preserve">Umowa zostaje zawarta na okres </w:t>
      </w:r>
      <w:r w:rsidR="0030226B" w:rsidRPr="00F0251A">
        <w:rPr>
          <w:rFonts w:ascii="Times New Roman" w:hAnsi="Times New Roman" w:cs="Times New Roman"/>
          <w:b/>
          <w:bCs/>
          <w:color w:val="000003"/>
          <w:sz w:val="22"/>
          <w:szCs w:val="22"/>
        </w:rPr>
        <w:t>od …………. do  ……</w:t>
      </w:r>
      <w:r w:rsidRPr="00F0251A">
        <w:rPr>
          <w:rFonts w:ascii="Times New Roman" w:hAnsi="Times New Roman" w:cs="Times New Roman"/>
          <w:b/>
          <w:bCs/>
          <w:color w:val="000003"/>
          <w:sz w:val="22"/>
          <w:szCs w:val="22"/>
        </w:rPr>
        <w:t xml:space="preserve"> </w:t>
      </w:r>
    </w:p>
    <w:p w14:paraId="407FCD19" w14:textId="77777777" w:rsidR="00B2227A" w:rsidRPr="00F0251A" w:rsidRDefault="00B2227A" w:rsidP="0075340C">
      <w:pPr>
        <w:pStyle w:val="Styl"/>
        <w:numPr>
          <w:ilvl w:val="0"/>
          <w:numId w:val="3"/>
        </w:numPr>
        <w:shd w:val="clear" w:color="auto" w:fill="FEFFFF"/>
        <w:ind w:left="882" w:right="1" w:hanging="35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Zamawiający może odstąpić od Umowy w te</w:t>
      </w:r>
      <w:r w:rsidRPr="00F0251A">
        <w:rPr>
          <w:rFonts w:ascii="Times New Roman" w:hAnsi="Times New Roman" w:cs="Times New Roman"/>
          <w:color w:val="040306"/>
          <w:sz w:val="22"/>
          <w:szCs w:val="22"/>
        </w:rPr>
        <w:t>r</w:t>
      </w:r>
      <w:r w:rsidRPr="00F0251A">
        <w:rPr>
          <w:rFonts w:ascii="Times New Roman" w:hAnsi="Times New Roman" w:cs="Times New Roman"/>
          <w:color w:val="000003"/>
          <w:sz w:val="22"/>
          <w:szCs w:val="22"/>
        </w:rPr>
        <w:t>minie 14 dni</w:t>
      </w:r>
      <w:r w:rsidRPr="00F0251A">
        <w:rPr>
          <w:rFonts w:ascii="Times New Roman" w:hAnsi="Times New Roman" w:cs="Times New Roman"/>
          <w:color w:val="040306"/>
          <w:sz w:val="22"/>
          <w:szCs w:val="22"/>
        </w:rPr>
        <w:t xml:space="preserve">, </w:t>
      </w:r>
      <w:r w:rsidRPr="00F0251A">
        <w:rPr>
          <w:rFonts w:ascii="Times New Roman" w:hAnsi="Times New Roman" w:cs="Times New Roman"/>
          <w:color w:val="000003"/>
          <w:sz w:val="22"/>
          <w:szCs w:val="22"/>
        </w:rPr>
        <w:t xml:space="preserve">jeżeli Wykonawca: </w:t>
      </w:r>
    </w:p>
    <w:p w14:paraId="01EC1C6A" w14:textId="77777777" w:rsidR="00B2227A" w:rsidRPr="00F0251A" w:rsidRDefault="00B2227A" w:rsidP="0075340C">
      <w:pPr>
        <w:pStyle w:val="Styl"/>
        <w:numPr>
          <w:ilvl w:val="0"/>
          <w:numId w:val="4"/>
        </w:numPr>
        <w:shd w:val="clear" w:color="auto" w:fill="FEFFFF"/>
        <w:ind w:left="1113" w:right="1" w:hanging="580"/>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nie dotrzymuje terminów realizacji umowy, </w:t>
      </w:r>
    </w:p>
    <w:p w14:paraId="5A0ACA4D" w14:textId="77777777" w:rsidR="00B2227A" w:rsidRPr="00F0251A" w:rsidRDefault="00B2227A" w:rsidP="0075340C">
      <w:pPr>
        <w:pStyle w:val="Styl"/>
        <w:numPr>
          <w:ilvl w:val="0"/>
          <w:numId w:val="4"/>
        </w:numPr>
        <w:shd w:val="clear" w:color="auto" w:fill="FEFFFF"/>
        <w:ind w:left="1113" w:right="1" w:hanging="580"/>
        <w:jc w:val="both"/>
        <w:rPr>
          <w:rFonts w:ascii="Times New Roman" w:hAnsi="Times New Roman" w:cs="Times New Roman"/>
          <w:color w:val="040306"/>
          <w:sz w:val="22"/>
          <w:szCs w:val="22"/>
        </w:rPr>
      </w:pPr>
      <w:r w:rsidRPr="00F0251A">
        <w:rPr>
          <w:rFonts w:ascii="Times New Roman" w:hAnsi="Times New Roman" w:cs="Times New Roman"/>
          <w:color w:val="040306"/>
          <w:sz w:val="22"/>
          <w:szCs w:val="22"/>
        </w:rPr>
        <w:t>r</w:t>
      </w:r>
      <w:r w:rsidRPr="00F0251A">
        <w:rPr>
          <w:rFonts w:ascii="Times New Roman" w:hAnsi="Times New Roman" w:cs="Times New Roman"/>
          <w:color w:val="000003"/>
          <w:sz w:val="22"/>
          <w:szCs w:val="22"/>
        </w:rPr>
        <w:t>ealizuje umowę niezgodnie z warunkami umowy lub innymi obowiązuj</w:t>
      </w:r>
      <w:r w:rsidRPr="00F0251A">
        <w:rPr>
          <w:rFonts w:ascii="Times New Roman" w:hAnsi="Times New Roman" w:cs="Times New Roman"/>
          <w:color w:val="040306"/>
          <w:sz w:val="22"/>
          <w:szCs w:val="22"/>
        </w:rPr>
        <w:t>ą</w:t>
      </w:r>
      <w:r w:rsidRPr="00F0251A">
        <w:rPr>
          <w:rFonts w:ascii="Times New Roman" w:hAnsi="Times New Roman" w:cs="Times New Roman"/>
          <w:color w:val="000003"/>
          <w:sz w:val="22"/>
          <w:szCs w:val="22"/>
        </w:rPr>
        <w:t>cymi przep</w:t>
      </w:r>
      <w:r w:rsidRPr="00F0251A">
        <w:rPr>
          <w:rFonts w:ascii="Times New Roman" w:hAnsi="Times New Roman" w:cs="Times New Roman"/>
          <w:color w:val="040306"/>
          <w:sz w:val="22"/>
          <w:szCs w:val="22"/>
        </w:rPr>
        <w:t>i</w:t>
      </w:r>
      <w:r w:rsidRPr="00F0251A">
        <w:rPr>
          <w:rFonts w:ascii="Times New Roman" w:hAnsi="Times New Roman" w:cs="Times New Roman"/>
          <w:color w:val="000003"/>
          <w:sz w:val="22"/>
          <w:szCs w:val="22"/>
        </w:rPr>
        <w:t>sami</w:t>
      </w:r>
      <w:r w:rsidRPr="00F0251A">
        <w:rPr>
          <w:rFonts w:ascii="Times New Roman" w:hAnsi="Times New Roman" w:cs="Times New Roman"/>
          <w:color w:val="040306"/>
          <w:sz w:val="22"/>
          <w:szCs w:val="22"/>
        </w:rPr>
        <w:t xml:space="preserve">. </w:t>
      </w:r>
    </w:p>
    <w:p w14:paraId="6AFFC3DD" w14:textId="77777777" w:rsidR="00B2227A" w:rsidRPr="00F0251A" w:rsidRDefault="00B2227A" w:rsidP="0075340C">
      <w:pPr>
        <w:pStyle w:val="Styl"/>
        <w:shd w:val="clear" w:color="auto" w:fill="FEFFFF"/>
        <w:ind w:left="537" w:right="111"/>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3.Umowa może zostać rozwiązana przez każdą ze stron za trzymiesięcznym okresem wypowiedzen</w:t>
      </w:r>
      <w:r w:rsidRPr="00F0251A">
        <w:rPr>
          <w:rFonts w:ascii="Times New Roman" w:hAnsi="Times New Roman" w:cs="Times New Roman"/>
          <w:color w:val="040306"/>
          <w:sz w:val="22"/>
          <w:szCs w:val="22"/>
        </w:rPr>
        <w:t>i</w:t>
      </w:r>
      <w:r w:rsidRPr="00F0251A">
        <w:rPr>
          <w:rFonts w:ascii="Times New Roman" w:hAnsi="Times New Roman" w:cs="Times New Roman"/>
          <w:color w:val="000003"/>
          <w:sz w:val="22"/>
          <w:szCs w:val="22"/>
        </w:rPr>
        <w:t>a lub na mocy porozumienia w formie p</w:t>
      </w:r>
      <w:r w:rsidRPr="00F0251A">
        <w:rPr>
          <w:rFonts w:ascii="Times New Roman" w:hAnsi="Times New Roman" w:cs="Times New Roman"/>
          <w:color w:val="040306"/>
          <w:sz w:val="22"/>
          <w:szCs w:val="22"/>
        </w:rPr>
        <w:t>i</w:t>
      </w:r>
      <w:r w:rsidRPr="00F0251A">
        <w:rPr>
          <w:rFonts w:ascii="Times New Roman" w:hAnsi="Times New Roman" w:cs="Times New Roman"/>
          <w:color w:val="000003"/>
          <w:sz w:val="22"/>
          <w:szCs w:val="22"/>
        </w:rPr>
        <w:t xml:space="preserve">semnej. </w:t>
      </w:r>
    </w:p>
    <w:p w14:paraId="7109E899" w14:textId="77777777" w:rsidR="00B2227A" w:rsidRPr="00F0251A" w:rsidRDefault="00B2227A" w:rsidP="0075340C">
      <w:pPr>
        <w:pStyle w:val="Styl"/>
        <w:shd w:val="clear" w:color="auto" w:fill="FEFFFF"/>
        <w:spacing w:before="331"/>
        <w:ind w:left="4065" w:right="98" w:firstLine="1046"/>
        <w:jc w:val="both"/>
        <w:rPr>
          <w:rFonts w:ascii="Times New Roman" w:hAnsi="Times New Roman" w:cs="Times New Roman"/>
          <w:b/>
          <w:bCs/>
          <w:color w:val="000003"/>
          <w:sz w:val="22"/>
          <w:szCs w:val="22"/>
        </w:rPr>
      </w:pPr>
      <w:r w:rsidRPr="00F0251A">
        <w:rPr>
          <w:rFonts w:ascii="Times New Roman" w:hAnsi="Times New Roman" w:cs="Times New Roman"/>
          <w:color w:val="000003"/>
          <w:w w:val="124"/>
          <w:sz w:val="22"/>
          <w:szCs w:val="22"/>
        </w:rPr>
        <w:t xml:space="preserve">§5 </w:t>
      </w:r>
      <w:r w:rsidRPr="00F0251A">
        <w:rPr>
          <w:rFonts w:ascii="Times New Roman" w:hAnsi="Times New Roman" w:cs="Times New Roman"/>
          <w:color w:val="000003"/>
          <w:w w:val="124"/>
          <w:sz w:val="22"/>
          <w:szCs w:val="22"/>
        </w:rPr>
        <w:br/>
      </w:r>
      <w:r w:rsidRPr="00F0251A">
        <w:rPr>
          <w:rFonts w:ascii="Times New Roman" w:hAnsi="Times New Roman" w:cs="Times New Roman"/>
          <w:b/>
          <w:bCs/>
          <w:color w:val="000003"/>
          <w:sz w:val="22"/>
          <w:szCs w:val="22"/>
        </w:rPr>
        <w:t xml:space="preserve">Postanowienia końcowe </w:t>
      </w:r>
    </w:p>
    <w:p w14:paraId="242D2467" w14:textId="77777777" w:rsidR="0075340C" w:rsidRPr="00F0251A" w:rsidRDefault="0075340C" w:rsidP="0075340C">
      <w:pPr>
        <w:pStyle w:val="Styl"/>
        <w:shd w:val="clear" w:color="auto" w:fill="FEFFFF"/>
        <w:spacing w:before="331"/>
        <w:ind w:left="4065" w:right="98" w:firstLine="1046"/>
        <w:jc w:val="both"/>
        <w:rPr>
          <w:rFonts w:ascii="Times New Roman" w:hAnsi="Times New Roman" w:cs="Times New Roman"/>
          <w:b/>
          <w:bCs/>
          <w:color w:val="000003"/>
          <w:sz w:val="22"/>
          <w:szCs w:val="22"/>
        </w:rPr>
      </w:pPr>
    </w:p>
    <w:p w14:paraId="72DA4FC4" w14:textId="77777777" w:rsidR="00B2227A" w:rsidRPr="00F0251A" w:rsidRDefault="00B2227A" w:rsidP="0075340C">
      <w:pPr>
        <w:pStyle w:val="Styl"/>
        <w:shd w:val="clear" w:color="auto" w:fill="FFFFFE"/>
        <w:ind w:left="364" w:right="5"/>
        <w:jc w:val="both"/>
        <w:rPr>
          <w:rFonts w:ascii="Times New Roman" w:hAnsi="Times New Roman" w:cs="Times New Roman"/>
          <w:color w:val="191A1C"/>
          <w:sz w:val="22"/>
          <w:szCs w:val="22"/>
        </w:rPr>
      </w:pPr>
      <w:r w:rsidRPr="00F0251A">
        <w:rPr>
          <w:rFonts w:ascii="Times New Roman" w:hAnsi="Times New Roman" w:cs="Times New Roman"/>
          <w:color w:val="000002"/>
          <w:sz w:val="22"/>
          <w:szCs w:val="22"/>
        </w:rPr>
        <w:t>l</w:t>
      </w:r>
      <w:r w:rsidRPr="00F0251A">
        <w:rPr>
          <w:rFonts w:ascii="Times New Roman" w:hAnsi="Times New Roman" w:cs="Times New Roman"/>
          <w:color w:val="191A1C"/>
          <w:sz w:val="22"/>
          <w:szCs w:val="22"/>
        </w:rPr>
        <w:t>.</w:t>
      </w:r>
      <w:r w:rsidR="0030226B" w:rsidRPr="00F0251A">
        <w:rPr>
          <w:rFonts w:ascii="Times New Roman" w:hAnsi="Times New Roman" w:cs="Times New Roman"/>
          <w:color w:val="191A1C"/>
          <w:sz w:val="22"/>
          <w:szCs w:val="22"/>
        </w:rPr>
        <w:t xml:space="preserve"> </w:t>
      </w:r>
      <w:r w:rsidRPr="00F0251A">
        <w:rPr>
          <w:rFonts w:ascii="Times New Roman" w:hAnsi="Times New Roman" w:cs="Times New Roman"/>
          <w:color w:val="000002"/>
          <w:sz w:val="22"/>
          <w:szCs w:val="22"/>
        </w:rPr>
        <w:t xml:space="preserve">Wykonawca oświadcza, że jest autoryzowanym dystrybutorem producenta aparatu </w:t>
      </w:r>
      <w:r w:rsidRPr="00F0251A">
        <w:rPr>
          <w:rFonts w:ascii="Times New Roman" w:hAnsi="Times New Roman" w:cs="Times New Roman"/>
          <w:b/>
          <w:bCs/>
          <w:color w:val="000002"/>
          <w:w w:val="87"/>
          <w:sz w:val="22"/>
          <w:szCs w:val="22"/>
        </w:rPr>
        <w:t xml:space="preserve">RTG Rad PRO </w:t>
      </w:r>
      <w:r w:rsidRPr="00F0251A">
        <w:rPr>
          <w:rFonts w:ascii="Times New Roman" w:hAnsi="Times New Roman" w:cs="Times New Roman"/>
          <w:color w:val="000002"/>
          <w:sz w:val="22"/>
          <w:szCs w:val="22"/>
        </w:rPr>
        <w:t>posiada wszelkie niezbędne uprawnienia upoważnienie od producenta przedmiotowej aparatury medycznej do świadczenia obsługi serwisowej i sprzedaży części zamiennych, zużywalnych i eksploatacyjnych</w:t>
      </w:r>
      <w:r w:rsidRPr="00F0251A">
        <w:rPr>
          <w:rFonts w:ascii="Times New Roman" w:hAnsi="Times New Roman" w:cs="Times New Roman"/>
          <w:color w:val="191A1C"/>
          <w:sz w:val="22"/>
          <w:szCs w:val="22"/>
        </w:rPr>
        <w:t xml:space="preserve">. </w:t>
      </w:r>
    </w:p>
    <w:p w14:paraId="3C3315ED" w14:textId="77777777" w:rsidR="00B2227A" w:rsidRPr="00F0251A" w:rsidRDefault="00B2227A" w:rsidP="0075340C">
      <w:pPr>
        <w:pStyle w:val="Styl"/>
        <w:shd w:val="clear" w:color="auto" w:fill="FFFFFE"/>
        <w:ind w:left="364" w:right="5"/>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 xml:space="preserve">2.Wykonawca zobowiązuje się do wykonywania przedmiotu umowy z należytą </w:t>
      </w:r>
      <w:r w:rsidR="00F0251A" w:rsidRPr="00F0251A">
        <w:rPr>
          <w:rFonts w:ascii="Times New Roman" w:hAnsi="Times New Roman" w:cs="Times New Roman"/>
          <w:color w:val="000002"/>
          <w:sz w:val="22"/>
          <w:szCs w:val="22"/>
        </w:rPr>
        <w:t>starannością, z</w:t>
      </w:r>
      <w:r w:rsidRPr="00F0251A">
        <w:rPr>
          <w:rFonts w:ascii="Times New Roman" w:hAnsi="Times New Roman" w:cs="Times New Roman"/>
          <w:color w:val="000002"/>
          <w:sz w:val="22"/>
          <w:szCs w:val="22"/>
        </w:rPr>
        <w:t xml:space="preserve"> wymaganiami producenta przedmiotowej aparatury oraz zgodnie z obowiązującymi przepisami w tym zakresie</w:t>
      </w:r>
      <w:r w:rsidRPr="00F0251A">
        <w:rPr>
          <w:rFonts w:ascii="Times New Roman" w:hAnsi="Times New Roman" w:cs="Times New Roman"/>
          <w:color w:val="191A1C"/>
          <w:sz w:val="22"/>
          <w:szCs w:val="22"/>
        </w:rPr>
        <w:t xml:space="preserve">, </w:t>
      </w:r>
      <w:r w:rsidRPr="00F0251A">
        <w:rPr>
          <w:rFonts w:ascii="Times New Roman" w:hAnsi="Times New Roman" w:cs="Times New Roman"/>
          <w:color w:val="000002"/>
          <w:sz w:val="22"/>
          <w:szCs w:val="22"/>
        </w:rPr>
        <w:t xml:space="preserve">w szczególności ustawy o wyrobach medycznych, przepisami bhp i ppoż. </w:t>
      </w:r>
    </w:p>
    <w:p w14:paraId="0EDD0B87" w14:textId="77777777" w:rsidR="00B2227A" w:rsidRPr="00F0251A" w:rsidRDefault="00B2227A" w:rsidP="0075340C">
      <w:pPr>
        <w:pStyle w:val="Styl"/>
        <w:shd w:val="clear" w:color="auto" w:fill="FFFFFE"/>
        <w:ind w:left="364" w:right="10"/>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3</w:t>
      </w:r>
      <w:r w:rsidRPr="00F0251A">
        <w:rPr>
          <w:rFonts w:ascii="Times New Roman" w:hAnsi="Times New Roman" w:cs="Times New Roman"/>
          <w:color w:val="191A1C"/>
          <w:sz w:val="22"/>
          <w:szCs w:val="22"/>
        </w:rPr>
        <w:t>.</w:t>
      </w:r>
      <w:r w:rsidRPr="00F0251A">
        <w:rPr>
          <w:rFonts w:ascii="Times New Roman" w:hAnsi="Times New Roman" w:cs="Times New Roman"/>
          <w:color w:val="000002"/>
          <w:sz w:val="22"/>
          <w:szCs w:val="22"/>
        </w:rPr>
        <w:t xml:space="preserve">Wykonawca ponosi pełną odpowiedzialność za szkody powstałe w związku z niewykonaniem lub niewłaściwym wykonaniem przedmiotu umowy. </w:t>
      </w:r>
    </w:p>
    <w:p w14:paraId="510FF922" w14:textId="77777777" w:rsidR="00B2227A" w:rsidRPr="00F0251A" w:rsidRDefault="00B2227A" w:rsidP="0075340C">
      <w:pPr>
        <w:pStyle w:val="Styl"/>
        <w:shd w:val="clear" w:color="auto" w:fill="FFFFFE"/>
        <w:ind w:left="364" w:right="5"/>
        <w:jc w:val="both"/>
        <w:rPr>
          <w:rFonts w:ascii="Times New Roman" w:hAnsi="Times New Roman" w:cs="Times New Roman"/>
          <w:color w:val="191A1C"/>
          <w:sz w:val="22"/>
          <w:szCs w:val="22"/>
        </w:rPr>
      </w:pPr>
      <w:r w:rsidRPr="00F0251A">
        <w:rPr>
          <w:rFonts w:ascii="Times New Roman" w:hAnsi="Times New Roman" w:cs="Times New Roman"/>
          <w:color w:val="000002"/>
          <w:sz w:val="22"/>
          <w:szCs w:val="22"/>
        </w:rPr>
        <w:t>4</w:t>
      </w:r>
      <w:r w:rsidRPr="00F0251A">
        <w:rPr>
          <w:rFonts w:ascii="Times New Roman" w:hAnsi="Times New Roman" w:cs="Times New Roman"/>
          <w:color w:val="191A1C"/>
          <w:sz w:val="22"/>
          <w:szCs w:val="22"/>
        </w:rPr>
        <w:t xml:space="preserve">. </w:t>
      </w:r>
      <w:r w:rsidRPr="00F0251A">
        <w:rPr>
          <w:rFonts w:ascii="Times New Roman" w:hAnsi="Times New Roman" w:cs="Times New Roman"/>
          <w:color w:val="000002"/>
          <w:sz w:val="22"/>
          <w:szCs w:val="22"/>
        </w:rPr>
        <w:t>W ramach świadczenia usług serwisowych Zamawiającemu, Wykonawca musi uzyskać dostęp, przeglądać i/lub ściągać pliki komputerowe ze Sprzętu Medycznego, które mogą zawierać Dane Osobowe. Dane Osobowe obejmują informacje dotyczące osoby, na podstawie której osoba ta</w:t>
      </w:r>
      <w:r w:rsidR="00F0251A">
        <w:rPr>
          <w:rFonts w:ascii="Times New Roman" w:hAnsi="Times New Roman" w:cs="Times New Roman"/>
          <w:color w:val="000002"/>
          <w:sz w:val="22"/>
          <w:szCs w:val="22"/>
        </w:rPr>
        <w:t xml:space="preserve"> </w:t>
      </w:r>
      <w:r w:rsidRPr="00F0251A">
        <w:rPr>
          <w:rFonts w:ascii="Times New Roman" w:hAnsi="Times New Roman" w:cs="Times New Roman"/>
          <w:color w:val="000002"/>
          <w:sz w:val="22"/>
          <w:szCs w:val="22"/>
        </w:rPr>
        <w:t>może być bezpośrednio lub pośrednio zidentyfikowana. Dane Osobowe mogą zawierać zarówno osobiste informacje zdrowotne (np. zdjęcia, dane z monitorowania serca, numer zapisu medycznego), jak również informacje niedotyczące zdrowia (np. data urodzenia, płeć). Wykonawca będzie przetwarzać Dane Osobowe tylko w zakresie koniecznym do wykonania jego obowiązków wynikających ze świadczenia Usług serwisowych na podstawie niniejszej Umowy. Zamawiający</w:t>
      </w:r>
      <w:r w:rsidR="00F0251A">
        <w:rPr>
          <w:rFonts w:ascii="Times New Roman" w:hAnsi="Times New Roman" w:cs="Times New Roman"/>
          <w:color w:val="000002"/>
          <w:sz w:val="22"/>
          <w:szCs w:val="22"/>
        </w:rPr>
        <w:t xml:space="preserve"> </w:t>
      </w:r>
      <w:r w:rsidRPr="00F0251A">
        <w:rPr>
          <w:rFonts w:ascii="Times New Roman" w:hAnsi="Times New Roman" w:cs="Times New Roman"/>
          <w:color w:val="000002"/>
          <w:sz w:val="22"/>
          <w:szCs w:val="22"/>
        </w:rPr>
        <w:t>niniejszym potwierdza, iż ma lub będzie miał, uprawnienie na mocy mającego zastosowanie prawa, innych prawnych zobowiązani oraz procedur Zamawiającego, aby udzielić Wykonawcy zgody na przetwarzanie Danych Osobowych w sposób opisany w tym punkcie</w:t>
      </w:r>
      <w:r w:rsidRPr="00F0251A">
        <w:rPr>
          <w:rFonts w:ascii="Times New Roman" w:hAnsi="Times New Roman" w:cs="Times New Roman"/>
          <w:color w:val="191A1C"/>
          <w:sz w:val="22"/>
          <w:szCs w:val="22"/>
        </w:rPr>
        <w:t xml:space="preserve">. </w:t>
      </w:r>
      <w:r w:rsidRPr="00F0251A">
        <w:rPr>
          <w:rFonts w:ascii="Times New Roman" w:hAnsi="Times New Roman" w:cs="Times New Roman"/>
          <w:color w:val="000002"/>
          <w:sz w:val="22"/>
          <w:szCs w:val="22"/>
        </w:rPr>
        <w:t>Jeżeli Zamawiający nie może udzielić takiej zgody, poinformuje Wykonawcę o tym fakcie, a Wykonawca w dobrej wierze będzie pracował wraz z Zamawiającym, aby ustalić czy, i jak świadczyć Usługi serwisowe</w:t>
      </w:r>
      <w:r w:rsidRPr="00F0251A">
        <w:rPr>
          <w:rFonts w:ascii="Times New Roman" w:hAnsi="Times New Roman" w:cs="Times New Roman"/>
          <w:color w:val="191A1C"/>
          <w:sz w:val="22"/>
          <w:szCs w:val="22"/>
        </w:rPr>
        <w:t xml:space="preserve">. </w:t>
      </w:r>
    </w:p>
    <w:p w14:paraId="6CD564F1" w14:textId="77777777" w:rsidR="00B2227A" w:rsidRPr="00F0251A" w:rsidRDefault="00B2227A" w:rsidP="0075340C">
      <w:pPr>
        <w:pStyle w:val="Styl"/>
        <w:shd w:val="clear" w:color="auto" w:fill="FFFFFE"/>
        <w:ind w:left="364" w:right="5"/>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lastRenderedPageBreak/>
        <w:t>5. Zamaw</w:t>
      </w:r>
      <w:r w:rsidRPr="00F0251A">
        <w:rPr>
          <w:rFonts w:ascii="Times New Roman" w:hAnsi="Times New Roman" w:cs="Times New Roman"/>
          <w:color w:val="191A1C"/>
          <w:sz w:val="22"/>
          <w:szCs w:val="22"/>
        </w:rPr>
        <w:t>i</w:t>
      </w:r>
      <w:r w:rsidRPr="00F0251A">
        <w:rPr>
          <w:rFonts w:ascii="Times New Roman" w:hAnsi="Times New Roman" w:cs="Times New Roman"/>
          <w:color w:val="000002"/>
          <w:sz w:val="22"/>
          <w:szCs w:val="22"/>
        </w:rPr>
        <w:t>ający oświadcza, że w stosunku do Danych Osobowych pełni funkcję administratora danych osobowych w rozumieniu art</w:t>
      </w:r>
      <w:r w:rsidRPr="00F0251A">
        <w:rPr>
          <w:rFonts w:ascii="Times New Roman" w:hAnsi="Times New Roman" w:cs="Times New Roman"/>
          <w:color w:val="191A1C"/>
          <w:sz w:val="22"/>
          <w:szCs w:val="22"/>
        </w:rPr>
        <w:t xml:space="preserve">. </w:t>
      </w:r>
      <w:r w:rsidRPr="00F0251A">
        <w:rPr>
          <w:rFonts w:ascii="Times New Roman" w:hAnsi="Times New Roman" w:cs="Times New Roman"/>
          <w:color w:val="000002"/>
          <w:sz w:val="22"/>
          <w:szCs w:val="22"/>
        </w:rPr>
        <w:t>4 pkt 7) Rozporządzenia Parlamentu Europejskiego i Rady (UE) 2016/679 z dn</w:t>
      </w:r>
      <w:r w:rsidRPr="00F0251A">
        <w:rPr>
          <w:rFonts w:ascii="Times New Roman" w:hAnsi="Times New Roman" w:cs="Times New Roman"/>
          <w:color w:val="191A1C"/>
          <w:sz w:val="22"/>
          <w:szCs w:val="22"/>
        </w:rPr>
        <w:t>i</w:t>
      </w:r>
      <w:r w:rsidRPr="00F0251A">
        <w:rPr>
          <w:rFonts w:ascii="Times New Roman" w:hAnsi="Times New Roman" w:cs="Times New Roman"/>
          <w:color w:val="000002"/>
          <w:sz w:val="22"/>
          <w:szCs w:val="22"/>
        </w:rPr>
        <w:t xml:space="preserve">a 27 kwietnia 2016r. w sprawie ochrony osób fizycznych w związku z przetwarzaniem danych osobowych i w sprawie swobodnego przepływu takich danych oraz uchylenia dyrektywy 95/46/WE (ogólne rozporządzenie o ochronie danych), zwanego dalej "RODO"). </w:t>
      </w:r>
    </w:p>
    <w:p w14:paraId="518E585A" w14:textId="77777777" w:rsidR="00B2227A" w:rsidRPr="00F0251A" w:rsidRDefault="00B2227A" w:rsidP="0075340C">
      <w:pPr>
        <w:pStyle w:val="Styl"/>
        <w:shd w:val="clear" w:color="auto" w:fill="FFFFFE"/>
        <w:ind w:left="364" w:right="10"/>
        <w:jc w:val="both"/>
        <w:rPr>
          <w:rFonts w:ascii="Times New Roman" w:hAnsi="Times New Roman" w:cs="Times New Roman"/>
          <w:color w:val="191A1C"/>
          <w:sz w:val="22"/>
          <w:szCs w:val="22"/>
        </w:rPr>
      </w:pPr>
      <w:r w:rsidRPr="00F0251A">
        <w:rPr>
          <w:rFonts w:ascii="Times New Roman" w:hAnsi="Times New Roman" w:cs="Times New Roman"/>
          <w:color w:val="000002"/>
          <w:sz w:val="22"/>
          <w:szCs w:val="22"/>
        </w:rPr>
        <w:t>6. Na mocy Umowy, Zamawiający powierza Wykonawcy przetwarzanie Danych Osobowych, a Wykonawca zobowiązuje się przetwarzać te dane w sposób zapewniający spełnienie wymogów określonych w RODO</w:t>
      </w:r>
      <w:r w:rsidRPr="00F0251A">
        <w:rPr>
          <w:rFonts w:ascii="Times New Roman" w:hAnsi="Times New Roman" w:cs="Times New Roman"/>
          <w:color w:val="191A1C"/>
          <w:sz w:val="22"/>
          <w:szCs w:val="22"/>
        </w:rPr>
        <w:t xml:space="preserve">. </w:t>
      </w:r>
    </w:p>
    <w:p w14:paraId="5CE056A0" w14:textId="77777777" w:rsidR="00B2227A" w:rsidRPr="00F0251A" w:rsidRDefault="00B2227A" w:rsidP="0075340C">
      <w:pPr>
        <w:pStyle w:val="Styl"/>
        <w:numPr>
          <w:ilvl w:val="0"/>
          <w:numId w:val="5"/>
        </w:numPr>
        <w:shd w:val="clear" w:color="auto" w:fill="FFFFFE"/>
        <w:ind w:left="571" w:right="1" w:hanging="206"/>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 xml:space="preserve">Celem przetwarzania danych przez Wykonawcę jest realizowanie usług serwisowych aparatury RTG RAD+. </w:t>
      </w:r>
    </w:p>
    <w:p w14:paraId="2568217A" w14:textId="77777777" w:rsidR="00B2227A" w:rsidRPr="00F0251A" w:rsidRDefault="00B2227A" w:rsidP="0075340C">
      <w:pPr>
        <w:pStyle w:val="Styl"/>
        <w:numPr>
          <w:ilvl w:val="0"/>
          <w:numId w:val="6"/>
        </w:numPr>
        <w:shd w:val="clear" w:color="auto" w:fill="FFFFFE"/>
        <w:spacing w:before="4"/>
        <w:ind w:left="360" w:right="5"/>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 xml:space="preserve">Wykonawca będzie przetwarzał dane powierzone mu na podstawie Umowy przez czas niezbędny do osiągnięcia celu przetwarzania, lecz nie dłużej, niż czas trwania Umowy. Po osiągnięciu celu Umowy Wykonawca, zależnie od decyzji Zamawiającego, usuwa lub zwraca mu wszelkie dane osobowe oraz usuwa wszelkie ich istniejące kopie. </w:t>
      </w:r>
    </w:p>
    <w:p w14:paraId="26D907A2" w14:textId="77777777" w:rsidR="00B2227A" w:rsidRPr="00F0251A" w:rsidRDefault="00B2227A" w:rsidP="0075340C">
      <w:pPr>
        <w:pStyle w:val="Styl"/>
        <w:shd w:val="clear" w:color="auto" w:fill="FFFFFE"/>
        <w:ind w:left="364" w:right="10"/>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 xml:space="preserve">9. Wszelkie zmiany w postanowieniach niniejszej umowy wymagają formy pisemnej aneksu pod rygorem nieważności . </w:t>
      </w:r>
    </w:p>
    <w:p w14:paraId="6F06A22C" w14:textId="77777777" w:rsidR="00B2227A" w:rsidRPr="00F0251A" w:rsidRDefault="00B2227A" w:rsidP="0075340C">
      <w:pPr>
        <w:pStyle w:val="Styl"/>
        <w:numPr>
          <w:ilvl w:val="0"/>
          <w:numId w:val="7"/>
        </w:numPr>
        <w:shd w:val="clear" w:color="auto" w:fill="FFFFFE"/>
        <w:ind w:left="691" w:right="1" w:hanging="321"/>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 xml:space="preserve">W sprawach nieuregulowanych niniejszą umową mają zastosowanie przepisy kodeksu cywilnego. </w:t>
      </w:r>
    </w:p>
    <w:p w14:paraId="6C886765" w14:textId="77777777" w:rsidR="00B2227A" w:rsidRPr="00F0251A" w:rsidRDefault="00B2227A" w:rsidP="0075340C">
      <w:pPr>
        <w:pStyle w:val="Styl"/>
        <w:numPr>
          <w:ilvl w:val="0"/>
          <w:numId w:val="8"/>
        </w:numPr>
        <w:shd w:val="clear" w:color="auto" w:fill="FFFFFE"/>
        <w:spacing w:before="9"/>
        <w:ind w:left="360" w:right="20"/>
        <w:jc w:val="both"/>
        <w:rPr>
          <w:rFonts w:ascii="Times New Roman" w:hAnsi="Times New Roman" w:cs="Times New Roman"/>
          <w:color w:val="191A1C"/>
          <w:sz w:val="22"/>
          <w:szCs w:val="22"/>
        </w:rPr>
      </w:pPr>
      <w:r w:rsidRPr="00F0251A">
        <w:rPr>
          <w:rFonts w:ascii="Times New Roman" w:hAnsi="Times New Roman" w:cs="Times New Roman"/>
          <w:color w:val="000002"/>
          <w:sz w:val="22"/>
          <w:szCs w:val="22"/>
        </w:rPr>
        <w:t>Właściwym do rozpoznania sporów, mogących wyniknąć na tle realizacji niniejszej umowy jest Sąd Właściwy dla siedziby Zamawiającego</w:t>
      </w:r>
      <w:r w:rsidRPr="00F0251A">
        <w:rPr>
          <w:rFonts w:ascii="Times New Roman" w:hAnsi="Times New Roman" w:cs="Times New Roman"/>
          <w:color w:val="191A1C"/>
          <w:sz w:val="22"/>
          <w:szCs w:val="22"/>
        </w:rPr>
        <w:t xml:space="preserve">. </w:t>
      </w:r>
    </w:p>
    <w:p w14:paraId="47F37FCF" w14:textId="77777777" w:rsidR="00B2227A" w:rsidRPr="00F0251A" w:rsidRDefault="00B2227A" w:rsidP="0075340C">
      <w:pPr>
        <w:pStyle w:val="Styl"/>
        <w:shd w:val="clear" w:color="auto" w:fill="FFFFFE"/>
        <w:ind w:left="364" w:right="10"/>
        <w:jc w:val="both"/>
        <w:rPr>
          <w:rFonts w:ascii="Times New Roman" w:hAnsi="Times New Roman" w:cs="Times New Roman"/>
          <w:color w:val="191A1C"/>
          <w:sz w:val="22"/>
          <w:szCs w:val="22"/>
        </w:rPr>
      </w:pPr>
      <w:r w:rsidRPr="00F0251A">
        <w:rPr>
          <w:rFonts w:ascii="Times New Roman" w:hAnsi="Times New Roman" w:cs="Times New Roman"/>
          <w:color w:val="000002"/>
          <w:sz w:val="22"/>
          <w:szCs w:val="22"/>
        </w:rPr>
        <w:t>12. Umowę sporządzono w dwóch jednobrzmiących egzemplarzach z przeznaczeniem po jednym dla każdej ze stron</w:t>
      </w:r>
      <w:r w:rsidRPr="00F0251A">
        <w:rPr>
          <w:rFonts w:ascii="Times New Roman" w:hAnsi="Times New Roman" w:cs="Times New Roman"/>
          <w:color w:val="191A1C"/>
          <w:sz w:val="22"/>
          <w:szCs w:val="22"/>
        </w:rPr>
        <w:t xml:space="preserve">. </w:t>
      </w:r>
    </w:p>
    <w:p w14:paraId="637AF440" w14:textId="77777777" w:rsidR="00B2227A" w:rsidRPr="00F0251A" w:rsidRDefault="00B2227A" w:rsidP="0075340C">
      <w:pPr>
        <w:pStyle w:val="Styl"/>
        <w:jc w:val="both"/>
        <w:rPr>
          <w:rFonts w:ascii="Times New Roman" w:hAnsi="Times New Roman" w:cs="Times New Roman"/>
          <w:sz w:val="22"/>
          <w:szCs w:val="22"/>
        </w:rPr>
        <w:sectPr w:rsidR="00B2227A" w:rsidRPr="00F0251A">
          <w:pgSz w:w="11900" w:h="16840"/>
          <w:pgMar w:top="1382" w:right="1071" w:bottom="360" w:left="950" w:header="708" w:footer="708" w:gutter="0"/>
          <w:cols w:space="708"/>
          <w:noEndnote/>
        </w:sectPr>
      </w:pPr>
    </w:p>
    <w:p w14:paraId="7EF92319" w14:textId="77777777" w:rsidR="00B2227A" w:rsidRPr="00F0251A" w:rsidRDefault="00B2227A" w:rsidP="0075340C">
      <w:pPr>
        <w:pStyle w:val="Styl"/>
        <w:jc w:val="both"/>
        <w:rPr>
          <w:rFonts w:ascii="Times New Roman" w:hAnsi="Times New Roman" w:cs="Times New Roman"/>
          <w:sz w:val="22"/>
          <w:szCs w:val="22"/>
        </w:rPr>
      </w:pPr>
    </w:p>
    <w:p w14:paraId="36C46CD8" w14:textId="77777777" w:rsidR="00B2227A" w:rsidRDefault="00B2227A" w:rsidP="0075340C">
      <w:pPr>
        <w:pStyle w:val="Styl"/>
        <w:jc w:val="both"/>
        <w:rPr>
          <w:rFonts w:ascii="Times New Roman" w:hAnsi="Times New Roman" w:cs="Times New Roman"/>
          <w:sz w:val="22"/>
          <w:szCs w:val="22"/>
        </w:rPr>
      </w:pPr>
    </w:p>
    <w:p w14:paraId="28907090" w14:textId="77777777" w:rsidR="00F0251A" w:rsidRDefault="00F0251A" w:rsidP="0075340C">
      <w:pPr>
        <w:pStyle w:val="Styl"/>
        <w:jc w:val="both"/>
        <w:rPr>
          <w:rFonts w:ascii="Times New Roman" w:hAnsi="Times New Roman" w:cs="Times New Roman"/>
          <w:sz w:val="22"/>
          <w:szCs w:val="22"/>
        </w:rPr>
      </w:pPr>
    </w:p>
    <w:p w14:paraId="483B12D6" w14:textId="77777777" w:rsidR="00F0251A" w:rsidRDefault="00F0251A" w:rsidP="0075340C">
      <w:pPr>
        <w:pStyle w:val="Styl"/>
        <w:jc w:val="both"/>
        <w:rPr>
          <w:rFonts w:ascii="Times New Roman" w:hAnsi="Times New Roman" w:cs="Times New Roman"/>
          <w:sz w:val="22"/>
          <w:szCs w:val="22"/>
        </w:rPr>
      </w:pPr>
    </w:p>
    <w:p w14:paraId="1D4E835F" w14:textId="77777777" w:rsidR="00F0251A" w:rsidRDefault="00F0251A" w:rsidP="0075340C">
      <w:pPr>
        <w:pStyle w:val="Styl"/>
        <w:jc w:val="both"/>
        <w:rPr>
          <w:rFonts w:ascii="Times New Roman" w:hAnsi="Times New Roman" w:cs="Times New Roman"/>
          <w:sz w:val="22"/>
          <w:szCs w:val="22"/>
        </w:rPr>
      </w:pPr>
    </w:p>
    <w:p w14:paraId="68128F01" w14:textId="77777777" w:rsidR="00F0251A" w:rsidRDefault="00F0251A" w:rsidP="0075340C">
      <w:pPr>
        <w:pStyle w:val="Styl"/>
        <w:jc w:val="both"/>
        <w:rPr>
          <w:rFonts w:ascii="Times New Roman" w:hAnsi="Times New Roman" w:cs="Times New Roman"/>
          <w:sz w:val="22"/>
          <w:szCs w:val="22"/>
        </w:rPr>
      </w:pPr>
    </w:p>
    <w:p w14:paraId="2B04FBBF" w14:textId="77777777" w:rsidR="00F0251A" w:rsidRDefault="00F0251A" w:rsidP="0075340C">
      <w:pPr>
        <w:pStyle w:val="Styl"/>
        <w:jc w:val="both"/>
        <w:rPr>
          <w:rFonts w:ascii="Times New Roman" w:hAnsi="Times New Roman" w:cs="Times New Roman"/>
          <w:sz w:val="22"/>
          <w:szCs w:val="22"/>
        </w:rPr>
      </w:pPr>
    </w:p>
    <w:p w14:paraId="793A94D1" w14:textId="77777777" w:rsidR="00F0251A" w:rsidRPr="00F0251A" w:rsidRDefault="00F0251A" w:rsidP="0075340C">
      <w:pPr>
        <w:pStyle w:val="Styl"/>
        <w:jc w:val="both"/>
        <w:rPr>
          <w:rFonts w:ascii="Times New Roman" w:hAnsi="Times New Roman" w:cs="Times New Roman"/>
          <w:sz w:val="22"/>
          <w:szCs w:val="22"/>
        </w:rPr>
        <w:sectPr w:rsidR="00F0251A" w:rsidRPr="00F0251A">
          <w:type w:val="continuous"/>
          <w:pgSz w:w="11900" w:h="16840"/>
          <w:pgMar w:top="1382" w:right="1071" w:bottom="360" w:left="950" w:header="708" w:footer="708" w:gutter="0"/>
          <w:cols w:space="708"/>
          <w:noEndnote/>
        </w:sectPr>
      </w:pPr>
    </w:p>
    <w:p w14:paraId="576C0C3D" w14:textId="77777777" w:rsidR="00B2227A" w:rsidRPr="00F0251A" w:rsidRDefault="007A4627" w:rsidP="0075340C">
      <w:pPr>
        <w:pStyle w:val="Styl"/>
        <w:shd w:val="clear" w:color="auto" w:fill="FFFFFE"/>
        <w:spacing w:before="9"/>
        <w:ind w:right="-1"/>
        <w:jc w:val="both"/>
        <w:rPr>
          <w:rFonts w:ascii="Times New Roman" w:hAnsi="Times New Roman" w:cs="Times New Roman"/>
          <w:color w:val="000002"/>
          <w:sz w:val="22"/>
          <w:szCs w:val="22"/>
        </w:rPr>
      </w:pPr>
      <w:r w:rsidRPr="00F0251A">
        <w:rPr>
          <w:rFonts w:ascii="Times New Roman" w:hAnsi="Times New Roman" w:cs="Times New Roman"/>
          <w:color w:val="000002"/>
          <w:sz w:val="22"/>
          <w:szCs w:val="22"/>
        </w:rPr>
        <w:t xml:space="preserve">            Wykonawca                                                          Zamawiający</w:t>
      </w:r>
    </w:p>
    <w:p w14:paraId="671E52CE" w14:textId="77777777" w:rsidR="00B2227A" w:rsidRPr="00F0251A" w:rsidRDefault="00B2227A" w:rsidP="0075340C">
      <w:pPr>
        <w:pStyle w:val="Styl"/>
        <w:jc w:val="both"/>
        <w:rPr>
          <w:rFonts w:ascii="Times New Roman" w:hAnsi="Times New Roman" w:cs="Times New Roman"/>
          <w:sz w:val="22"/>
          <w:szCs w:val="22"/>
        </w:rPr>
        <w:sectPr w:rsidR="00B2227A" w:rsidRPr="00F0251A" w:rsidSect="007A4627">
          <w:type w:val="continuous"/>
          <w:pgSz w:w="11900" w:h="16840"/>
          <w:pgMar w:top="1382" w:right="1071" w:bottom="360" w:left="950" w:header="708" w:footer="708" w:gutter="0"/>
          <w:cols w:space="139"/>
          <w:noEndnote/>
        </w:sectPr>
      </w:pPr>
    </w:p>
    <w:p w14:paraId="115B9017" w14:textId="77777777" w:rsidR="00B2227A" w:rsidRPr="00F0251A" w:rsidRDefault="00B2227A" w:rsidP="0075340C">
      <w:pPr>
        <w:pStyle w:val="Styl"/>
        <w:shd w:val="clear" w:color="auto" w:fill="FEFFFF"/>
        <w:ind w:left="1953" w:right="1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lastRenderedPageBreak/>
        <w:t xml:space="preserve">UMOWA POWIERZENIA PRZETWARZANIA DANYCH OSOBOWYCH </w:t>
      </w:r>
    </w:p>
    <w:p w14:paraId="00B38160" w14:textId="77777777" w:rsidR="00B2227A" w:rsidRPr="00F0251A" w:rsidRDefault="00B2227A" w:rsidP="0075340C">
      <w:pPr>
        <w:pStyle w:val="Styl"/>
        <w:shd w:val="clear" w:color="auto" w:fill="FEFFFF"/>
        <w:spacing w:before="695"/>
        <w:ind w:right="15"/>
        <w:jc w:val="both"/>
        <w:rPr>
          <w:rFonts w:ascii="Times New Roman" w:hAnsi="Times New Roman" w:cs="Times New Roman"/>
          <w:color w:val="0E0E11"/>
          <w:sz w:val="22"/>
          <w:szCs w:val="22"/>
        </w:rPr>
      </w:pPr>
      <w:r w:rsidRPr="00F0251A">
        <w:rPr>
          <w:rFonts w:ascii="Times New Roman" w:hAnsi="Times New Roman" w:cs="Times New Roman"/>
          <w:color w:val="000003"/>
          <w:sz w:val="22"/>
          <w:szCs w:val="22"/>
        </w:rPr>
        <w:t xml:space="preserve">zawarta w Rzeszowie w dniu </w:t>
      </w:r>
      <w:r w:rsidR="007A4627" w:rsidRPr="00F0251A">
        <w:rPr>
          <w:rFonts w:ascii="Times New Roman" w:hAnsi="Times New Roman" w:cs="Times New Roman"/>
          <w:color w:val="000003"/>
          <w:sz w:val="22"/>
          <w:szCs w:val="22"/>
        </w:rPr>
        <w:t xml:space="preserve">  </w:t>
      </w:r>
      <w:r w:rsidRPr="00F0251A">
        <w:rPr>
          <w:rFonts w:ascii="Times New Roman" w:hAnsi="Times New Roman" w:cs="Times New Roman"/>
          <w:color w:val="0E0E11"/>
          <w:sz w:val="22"/>
          <w:szCs w:val="22"/>
        </w:rPr>
        <w:t>.</w:t>
      </w:r>
      <w:r w:rsidRPr="00F0251A">
        <w:rPr>
          <w:rFonts w:ascii="Times New Roman" w:hAnsi="Times New Roman" w:cs="Times New Roman"/>
          <w:color w:val="000003"/>
          <w:sz w:val="22"/>
          <w:szCs w:val="22"/>
        </w:rPr>
        <w:t>11.202</w:t>
      </w:r>
      <w:r w:rsidR="00E543C7">
        <w:rPr>
          <w:rFonts w:ascii="Times New Roman" w:hAnsi="Times New Roman" w:cs="Times New Roman"/>
          <w:color w:val="000003"/>
          <w:sz w:val="22"/>
          <w:szCs w:val="22"/>
        </w:rPr>
        <w:t>4</w:t>
      </w:r>
      <w:r w:rsidRPr="00F0251A">
        <w:rPr>
          <w:rFonts w:ascii="Times New Roman" w:hAnsi="Times New Roman" w:cs="Times New Roman"/>
          <w:color w:val="000003"/>
          <w:sz w:val="22"/>
          <w:szCs w:val="22"/>
        </w:rPr>
        <w:t xml:space="preserve"> r</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pomiędzy</w:t>
      </w:r>
      <w:r w:rsidRPr="00F0251A">
        <w:rPr>
          <w:rFonts w:ascii="Times New Roman" w:hAnsi="Times New Roman" w:cs="Times New Roman"/>
          <w:color w:val="0E0E11"/>
          <w:sz w:val="22"/>
          <w:szCs w:val="22"/>
        </w:rPr>
        <w:t xml:space="preserve">: </w:t>
      </w:r>
    </w:p>
    <w:p w14:paraId="0176EA24" w14:textId="77777777" w:rsidR="00B2227A" w:rsidRPr="00F0251A" w:rsidRDefault="00B2227A" w:rsidP="0075340C">
      <w:pPr>
        <w:pStyle w:val="Styl"/>
        <w:shd w:val="clear" w:color="auto" w:fill="FEFFFF"/>
        <w:spacing w:before="355"/>
        <w:ind w:right="3706"/>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Wojewódzkim Ośrodkiem Medycyny Pracy w Rzeszowie </w:t>
      </w:r>
      <w:r w:rsidRPr="00F0251A">
        <w:rPr>
          <w:rFonts w:ascii="Times New Roman" w:hAnsi="Times New Roman" w:cs="Times New Roman"/>
          <w:color w:val="000003"/>
          <w:sz w:val="22"/>
          <w:szCs w:val="22"/>
        </w:rPr>
        <w:br/>
        <w:t xml:space="preserve">ul. Hetmańska 1200, 35-078 Rzeszów </w:t>
      </w:r>
    </w:p>
    <w:p w14:paraId="4A010546" w14:textId="77777777" w:rsidR="00B2227A" w:rsidRPr="00F0251A" w:rsidRDefault="00B2227A" w:rsidP="0075340C">
      <w:pPr>
        <w:pStyle w:val="Styl"/>
        <w:shd w:val="clear" w:color="auto" w:fill="FEFFFF"/>
        <w:ind w:right="1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NIP: 8132876101, REGON690697009 </w:t>
      </w:r>
    </w:p>
    <w:p w14:paraId="24343B7D" w14:textId="77777777" w:rsidR="00B2227A" w:rsidRPr="00F0251A" w:rsidRDefault="00B2227A" w:rsidP="0075340C">
      <w:pPr>
        <w:pStyle w:val="Styl"/>
        <w:shd w:val="clear" w:color="auto" w:fill="FEFFFF"/>
        <w:ind w:right="1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reprezentowanym przez </w:t>
      </w:r>
    </w:p>
    <w:p w14:paraId="02DAE89B" w14:textId="77777777" w:rsidR="00B2227A" w:rsidRPr="00F0251A" w:rsidRDefault="00B2227A" w:rsidP="0075340C">
      <w:pPr>
        <w:pStyle w:val="Styl"/>
        <w:shd w:val="clear" w:color="auto" w:fill="FEFFFF"/>
        <w:ind w:right="1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p.o. Dyrektor - Janusz Solarz </w:t>
      </w:r>
    </w:p>
    <w:p w14:paraId="231A2CA5" w14:textId="77777777" w:rsidR="00B2227A" w:rsidRPr="00F0251A" w:rsidRDefault="00B2227A" w:rsidP="0075340C">
      <w:pPr>
        <w:pStyle w:val="Styl"/>
        <w:shd w:val="clear" w:color="auto" w:fill="FEFFFF"/>
        <w:ind w:right="1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zwanym dalej "ADO" </w:t>
      </w:r>
    </w:p>
    <w:p w14:paraId="3E2F8179" w14:textId="77777777" w:rsidR="00B2227A" w:rsidRPr="00F0251A" w:rsidRDefault="00B2227A" w:rsidP="0075340C">
      <w:pPr>
        <w:pStyle w:val="Styl"/>
        <w:shd w:val="clear" w:color="auto" w:fill="FEFFFF"/>
        <w:spacing w:before="33"/>
        <w:ind w:right="15"/>
        <w:jc w:val="both"/>
        <w:rPr>
          <w:rFonts w:ascii="Times New Roman" w:hAnsi="Times New Roman" w:cs="Times New Roman"/>
          <w:color w:val="000003"/>
          <w:w w:val="85"/>
          <w:sz w:val="22"/>
          <w:szCs w:val="22"/>
        </w:rPr>
      </w:pPr>
    </w:p>
    <w:p w14:paraId="3F86CD08" w14:textId="77777777" w:rsidR="007A4627" w:rsidRPr="00F0251A" w:rsidRDefault="007A4627" w:rsidP="0075340C">
      <w:pPr>
        <w:pStyle w:val="Styl"/>
        <w:shd w:val="clear" w:color="auto" w:fill="FEFFFF"/>
        <w:ind w:right="59"/>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a : </w:t>
      </w:r>
    </w:p>
    <w:p w14:paraId="31749016" w14:textId="77777777" w:rsidR="007A4627" w:rsidRPr="00F0251A" w:rsidRDefault="007A4627" w:rsidP="0075340C">
      <w:pPr>
        <w:pStyle w:val="Styl"/>
        <w:shd w:val="clear" w:color="auto" w:fill="FEFFFF"/>
        <w:ind w:right="59"/>
        <w:jc w:val="both"/>
        <w:rPr>
          <w:rFonts w:ascii="Times New Roman" w:hAnsi="Times New Roman" w:cs="Times New Roman"/>
          <w:color w:val="000003"/>
          <w:sz w:val="22"/>
          <w:szCs w:val="22"/>
        </w:rPr>
      </w:pPr>
    </w:p>
    <w:p w14:paraId="5FC87036" w14:textId="77777777" w:rsidR="007A4627" w:rsidRPr="00F0251A" w:rsidRDefault="007A4627" w:rsidP="0075340C">
      <w:pPr>
        <w:pStyle w:val="Styl"/>
        <w:shd w:val="clear" w:color="auto" w:fill="FEFFFF"/>
        <w:ind w:right="59"/>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w:t>
      </w:r>
    </w:p>
    <w:p w14:paraId="2785A7C1" w14:textId="77777777" w:rsidR="007A4627" w:rsidRPr="00F0251A" w:rsidRDefault="007A4627" w:rsidP="0075340C">
      <w:pPr>
        <w:pStyle w:val="Styl"/>
        <w:shd w:val="clear" w:color="auto" w:fill="FEFFFF"/>
        <w:spacing w:line="480" w:lineRule="auto"/>
        <w:ind w:right="63"/>
        <w:jc w:val="both"/>
        <w:rPr>
          <w:rFonts w:ascii="Times New Roman" w:hAnsi="Times New Roman" w:cs="Times New Roman"/>
          <w:color w:val="000003"/>
          <w:sz w:val="22"/>
          <w:szCs w:val="22"/>
        </w:rPr>
      </w:pPr>
      <w:r w:rsidRPr="00F0251A">
        <w:rPr>
          <w:rFonts w:ascii="Times New Roman" w:hAnsi="Times New Roman" w:cs="Times New Roman"/>
          <w:color w:val="07070A"/>
          <w:sz w:val="22"/>
          <w:szCs w:val="22"/>
        </w:rPr>
        <w:t xml:space="preserve">, </w:t>
      </w:r>
      <w:r w:rsidRPr="00F0251A">
        <w:rPr>
          <w:rFonts w:ascii="Times New Roman" w:hAnsi="Times New Roman" w:cs="Times New Roman"/>
          <w:color w:val="000003"/>
          <w:sz w:val="22"/>
          <w:szCs w:val="22"/>
        </w:rPr>
        <w:t xml:space="preserve">reprezentowaną przez: </w:t>
      </w:r>
    </w:p>
    <w:p w14:paraId="4D814C50" w14:textId="77777777" w:rsidR="007A4627" w:rsidRPr="00F0251A" w:rsidRDefault="007A4627" w:rsidP="0075340C">
      <w:pPr>
        <w:pStyle w:val="Styl"/>
        <w:shd w:val="clear" w:color="auto" w:fill="FEFFFF"/>
        <w:spacing w:line="480" w:lineRule="auto"/>
        <w:ind w:right="63"/>
        <w:jc w:val="both"/>
        <w:rPr>
          <w:rFonts w:ascii="Times New Roman" w:hAnsi="Times New Roman" w:cs="Times New Roman"/>
          <w:color w:val="000003"/>
          <w:sz w:val="22"/>
          <w:szCs w:val="22"/>
        </w:rPr>
      </w:pPr>
      <w:r w:rsidRPr="00F0251A">
        <w:rPr>
          <w:rFonts w:ascii="Times New Roman" w:hAnsi="Times New Roman" w:cs="Times New Roman"/>
          <w:color w:val="07070A"/>
          <w:sz w:val="22"/>
          <w:szCs w:val="22"/>
        </w:rPr>
        <w:t>………………………………………………………………………………………………</w:t>
      </w:r>
    </w:p>
    <w:p w14:paraId="7459718D" w14:textId="77777777" w:rsidR="007A4627" w:rsidRPr="00F0251A" w:rsidRDefault="007A4627" w:rsidP="0075340C">
      <w:pPr>
        <w:pStyle w:val="Styl"/>
        <w:shd w:val="clear" w:color="auto" w:fill="FEFFFF"/>
        <w:spacing w:line="480" w:lineRule="auto"/>
        <w:ind w:right="5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zwaną w dalszej części umowy "Przetwarzającym". </w:t>
      </w:r>
    </w:p>
    <w:p w14:paraId="26661BEB" w14:textId="77777777" w:rsidR="00B2227A" w:rsidRPr="00F0251A" w:rsidRDefault="00B2227A" w:rsidP="0075340C">
      <w:pPr>
        <w:pStyle w:val="Styl"/>
        <w:shd w:val="clear" w:color="auto" w:fill="FEFFFF"/>
        <w:spacing w:before="623"/>
        <w:ind w:left="4785" w:right="15"/>
        <w:jc w:val="both"/>
        <w:rPr>
          <w:rFonts w:ascii="Times New Roman" w:hAnsi="Times New Roman" w:cs="Times New Roman"/>
          <w:color w:val="000003"/>
          <w:w w:val="164"/>
          <w:sz w:val="22"/>
          <w:szCs w:val="22"/>
        </w:rPr>
      </w:pPr>
      <w:r w:rsidRPr="00F0251A">
        <w:rPr>
          <w:rFonts w:ascii="Times New Roman" w:hAnsi="Times New Roman" w:cs="Times New Roman"/>
          <w:color w:val="000003"/>
          <w:w w:val="125"/>
          <w:sz w:val="22"/>
          <w:szCs w:val="22"/>
        </w:rPr>
        <w:t xml:space="preserve">§ </w:t>
      </w:r>
      <w:r w:rsidRPr="00F0251A">
        <w:rPr>
          <w:rFonts w:ascii="Times New Roman" w:hAnsi="Times New Roman" w:cs="Times New Roman"/>
          <w:color w:val="000003"/>
          <w:w w:val="164"/>
          <w:sz w:val="22"/>
          <w:szCs w:val="22"/>
        </w:rPr>
        <w:t xml:space="preserve">1 </w:t>
      </w:r>
    </w:p>
    <w:p w14:paraId="3649DD37" w14:textId="77777777" w:rsidR="00B2227A" w:rsidRPr="00F0251A" w:rsidRDefault="00B2227A" w:rsidP="0075340C">
      <w:pPr>
        <w:pStyle w:val="Styl"/>
        <w:shd w:val="clear" w:color="auto" w:fill="FEFFFF"/>
        <w:spacing w:before="28"/>
        <w:ind w:left="407" w:right="1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Umowa reguluje zagadnienia powierzenia przetwarzania danych osobowych w ramach rea</w:t>
      </w:r>
      <w:r w:rsidRPr="00F0251A">
        <w:rPr>
          <w:rFonts w:ascii="Times New Roman" w:hAnsi="Times New Roman" w:cs="Times New Roman"/>
          <w:color w:val="0E0E11"/>
          <w:sz w:val="22"/>
          <w:szCs w:val="22"/>
        </w:rPr>
        <w:t>l</w:t>
      </w:r>
      <w:r w:rsidRPr="00F0251A">
        <w:rPr>
          <w:rFonts w:ascii="Times New Roman" w:hAnsi="Times New Roman" w:cs="Times New Roman"/>
          <w:color w:val="000003"/>
          <w:sz w:val="22"/>
          <w:szCs w:val="22"/>
        </w:rPr>
        <w:t xml:space="preserve">izacji </w:t>
      </w:r>
      <w:r w:rsidR="007A4627" w:rsidRPr="00F0251A">
        <w:rPr>
          <w:rFonts w:ascii="Times New Roman" w:hAnsi="Times New Roman" w:cs="Times New Roman"/>
          <w:color w:val="000003"/>
          <w:sz w:val="22"/>
          <w:szCs w:val="22"/>
        </w:rPr>
        <w:t xml:space="preserve"> </w:t>
      </w:r>
      <w:r w:rsidRPr="00F0251A">
        <w:rPr>
          <w:rFonts w:ascii="Times New Roman" w:hAnsi="Times New Roman" w:cs="Times New Roman"/>
          <w:color w:val="000003"/>
          <w:sz w:val="22"/>
          <w:szCs w:val="22"/>
        </w:rPr>
        <w:t>umowy</w:t>
      </w:r>
      <w:r w:rsidR="007A4627" w:rsidRPr="00F0251A">
        <w:rPr>
          <w:rFonts w:ascii="Times New Roman" w:hAnsi="Times New Roman" w:cs="Times New Roman"/>
          <w:color w:val="000003"/>
          <w:sz w:val="22"/>
          <w:szCs w:val="22"/>
        </w:rPr>
        <w:t xml:space="preserve">     </w:t>
      </w:r>
      <w:r w:rsidRPr="00F0251A">
        <w:rPr>
          <w:rFonts w:ascii="Times New Roman" w:hAnsi="Times New Roman" w:cs="Times New Roman"/>
          <w:color w:val="000003"/>
          <w:sz w:val="22"/>
          <w:szCs w:val="22"/>
        </w:rPr>
        <w:t xml:space="preserve"> /1</w:t>
      </w:r>
      <w:r w:rsidR="00E543C7">
        <w:rPr>
          <w:rFonts w:ascii="Times New Roman" w:hAnsi="Times New Roman" w:cs="Times New Roman"/>
          <w:color w:val="000003"/>
          <w:sz w:val="22"/>
          <w:szCs w:val="22"/>
        </w:rPr>
        <w:t>2</w:t>
      </w:r>
      <w:r w:rsidRPr="00F0251A">
        <w:rPr>
          <w:rFonts w:ascii="Times New Roman" w:hAnsi="Times New Roman" w:cs="Times New Roman"/>
          <w:color w:val="000003"/>
          <w:sz w:val="22"/>
          <w:szCs w:val="22"/>
        </w:rPr>
        <w:t>/202</w:t>
      </w:r>
      <w:r w:rsidR="00E543C7">
        <w:rPr>
          <w:rFonts w:ascii="Times New Roman" w:hAnsi="Times New Roman" w:cs="Times New Roman"/>
          <w:color w:val="000003"/>
          <w:sz w:val="22"/>
          <w:szCs w:val="22"/>
        </w:rPr>
        <w:t>4</w:t>
      </w:r>
      <w:r w:rsidRPr="00F0251A">
        <w:rPr>
          <w:rFonts w:ascii="Times New Roman" w:hAnsi="Times New Roman" w:cs="Times New Roman"/>
          <w:color w:val="000003"/>
          <w:sz w:val="22"/>
          <w:szCs w:val="22"/>
        </w:rPr>
        <w:t xml:space="preserve">. </w:t>
      </w:r>
    </w:p>
    <w:p w14:paraId="4AB84E76" w14:textId="77777777" w:rsidR="00B2227A" w:rsidRPr="00F0251A" w:rsidRDefault="00B2227A" w:rsidP="0075340C">
      <w:pPr>
        <w:pStyle w:val="Styl"/>
        <w:shd w:val="clear" w:color="auto" w:fill="FEFFFF"/>
        <w:spacing w:before="326"/>
        <w:ind w:left="4770" w:right="15"/>
        <w:jc w:val="both"/>
        <w:rPr>
          <w:rFonts w:ascii="Times New Roman" w:hAnsi="Times New Roman" w:cs="Times New Roman"/>
          <w:color w:val="0E0E11"/>
          <w:sz w:val="22"/>
          <w:szCs w:val="22"/>
        </w:rPr>
      </w:pPr>
      <w:r w:rsidRPr="00F0251A">
        <w:rPr>
          <w:rFonts w:ascii="Times New Roman" w:hAnsi="Times New Roman" w:cs="Times New Roman"/>
          <w:color w:val="000003"/>
          <w:w w:val="118"/>
          <w:sz w:val="22"/>
          <w:szCs w:val="22"/>
        </w:rPr>
        <w:t xml:space="preserve">§ </w:t>
      </w:r>
      <w:r w:rsidRPr="00F0251A">
        <w:rPr>
          <w:rFonts w:ascii="Times New Roman" w:hAnsi="Times New Roman" w:cs="Times New Roman"/>
          <w:color w:val="000003"/>
          <w:sz w:val="22"/>
          <w:szCs w:val="22"/>
        </w:rPr>
        <w:t>2</w:t>
      </w:r>
      <w:r w:rsidRPr="00F0251A">
        <w:rPr>
          <w:rFonts w:ascii="Times New Roman" w:hAnsi="Times New Roman" w:cs="Times New Roman"/>
          <w:color w:val="0E0E11"/>
          <w:sz w:val="22"/>
          <w:szCs w:val="22"/>
        </w:rPr>
        <w:t xml:space="preserve">. </w:t>
      </w:r>
    </w:p>
    <w:p w14:paraId="1BA6E9A6" w14:textId="77777777" w:rsidR="00B2227A" w:rsidRPr="00F0251A" w:rsidRDefault="00B2227A" w:rsidP="0075340C">
      <w:pPr>
        <w:pStyle w:val="Styl"/>
        <w:shd w:val="clear" w:color="auto" w:fill="FEFFFF"/>
        <w:spacing w:before="28"/>
        <w:ind w:left="416" w:right="1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1. W ramach wykonywania umowy określonej w </w:t>
      </w:r>
      <w:r w:rsidRPr="00F0251A">
        <w:rPr>
          <w:rFonts w:ascii="Times New Roman" w:hAnsi="Times New Roman" w:cs="Times New Roman"/>
          <w:color w:val="000003"/>
          <w:w w:val="129"/>
          <w:sz w:val="22"/>
          <w:szCs w:val="22"/>
        </w:rPr>
        <w:t xml:space="preserve">§ </w:t>
      </w:r>
      <w:r w:rsidRPr="00F0251A">
        <w:rPr>
          <w:rFonts w:ascii="Times New Roman" w:hAnsi="Times New Roman" w:cs="Times New Roman"/>
          <w:color w:val="000003"/>
          <w:w w:val="150"/>
          <w:sz w:val="22"/>
          <w:szCs w:val="22"/>
        </w:rPr>
        <w:t xml:space="preserve">l, </w:t>
      </w:r>
      <w:r w:rsidRPr="00F0251A">
        <w:rPr>
          <w:rFonts w:ascii="Times New Roman" w:hAnsi="Times New Roman" w:cs="Times New Roman"/>
          <w:color w:val="000003"/>
          <w:sz w:val="22"/>
          <w:szCs w:val="22"/>
        </w:rPr>
        <w:t>ADO pow</w:t>
      </w:r>
      <w:r w:rsidRPr="00F0251A">
        <w:rPr>
          <w:rFonts w:ascii="Times New Roman" w:hAnsi="Times New Roman" w:cs="Times New Roman"/>
          <w:color w:val="0E0E11"/>
          <w:sz w:val="22"/>
          <w:szCs w:val="22"/>
        </w:rPr>
        <w:t>i</w:t>
      </w:r>
      <w:r w:rsidRPr="00F0251A">
        <w:rPr>
          <w:rFonts w:ascii="Times New Roman" w:hAnsi="Times New Roman" w:cs="Times New Roman"/>
          <w:color w:val="000003"/>
          <w:sz w:val="22"/>
          <w:szCs w:val="22"/>
        </w:rPr>
        <w:t xml:space="preserve">erza podmiotowi przetwarzającemu </w:t>
      </w:r>
    </w:p>
    <w:p w14:paraId="6D5E448B" w14:textId="77777777" w:rsidR="00B2227A" w:rsidRPr="00F0251A" w:rsidRDefault="00B2227A" w:rsidP="0075340C">
      <w:pPr>
        <w:pStyle w:val="Styl"/>
        <w:shd w:val="clear" w:color="auto" w:fill="FEFFFF"/>
        <w:ind w:left="522" w:right="1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czynności przetwarzania danych osobowych ze zbioru: </w:t>
      </w:r>
    </w:p>
    <w:p w14:paraId="54786E06" w14:textId="77777777" w:rsidR="00B2227A" w:rsidRPr="00F0251A" w:rsidRDefault="00B2227A" w:rsidP="0075340C">
      <w:pPr>
        <w:pStyle w:val="Styl"/>
        <w:shd w:val="clear" w:color="auto" w:fill="FEFFFF"/>
        <w:ind w:left="397" w:right="-46"/>
        <w:jc w:val="both"/>
        <w:rPr>
          <w:rFonts w:ascii="Times New Roman" w:hAnsi="Times New Roman" w:cs="Times New Roman"/>
          <w:color w:val="000003"/>
          <w:sz w:val="22"/>
          <w:szCs w:val="22"/>
        </w:rPr>
      </w:pP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 xml:space="preserve">Pacjenci - podzbiór - Pacjenci </w:t>
      </w:r>
      <w:proofErr w:type="spellStart"/>
      <w:r w:rsidRPr="00F0251A">
        <w:rPr>
          <w:rFonts w:ascii="Times New Roman" w:hAnsi="Times New Roman" w:cs="Times New Roman"/>
          <w:color w:val="000003"/>
          <w:sz w:val="22"/>
          <w:szCs w:val="22"/>
        </w:rPr>
        <w:t>p</w:t>
      </w:r>
      <w:r w:rsidR="00BA54CD" w:rsidRPr="00F0251A">
        <w:rPr>
          <w:rFonts w:ascii="Times New Roman" w:hAnsi="Times New Roman" w:cs="Times New Roman"/>
          <w:color w:val="000003"/>
          <w:sz w:val="22"/>
          <w:szCs w:val="22"/>
        </w:rPr>
        <w:t>oz</w:t>
      </w:r>
      <w:proofErr w:type="spellEnd"/>
      <w:r w:rsidR="00BA54CD" w:rsidRPr="00F0251A">
        <w:rPr>
          <w:rFonts w:ascii="Times New Roman" w:hAnsi="Times New Roman" w:cs="Times New Roman"/>
          <w:color w:val="000003"/>
          <w:sz w:val="22"/>
          <w:szCs w:val="22"/>
        </w:rPr>
        <w:t xml:space="preserve"> </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M P</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DK</w:t>
      </w:r>
      <w:r w:rsidRPr="00F0251A">
        <w:rPr>
          <w:rFonts w:ascii="Times New Roman" w:hAnsi="Times New Roman" w:cs="Times New Roman"/>
          <w:color w:val="0E0E11"/>
          <w:sz w:val="22"/>
          <w:szCs w:val="22"/>
        </w:rPr>
        <w:t>-</w:t>
      </w:r>
      <w:r w:rsidRPr="00F0251A">
        <w:rPr>
          <w:rFonts w:ascii="Times New Roman" w:hAnsi="Times New Roman" w:cs="Times New Roman"/>
          <w:color w:val="000003"/>
          <w:sz w:val="22"/>
          <w:szCs w:val="22"/>
        </w:rPr>
        <w:t xml:space="preserve">D. Choroby </w:t>
      </w:r>
      <w:r w:rsidR="00BA54CD" w:rsidRPr="00F0251A">
        <w:rPr>
          <w:rFonts w:ascii="Times New Roman" w:hAnsi="Times New Roman" w:cs="Times New Roman"/>
          <w:color w:val="000003"/>
          <w:sz w:val="22"/>
          <w:szCs w:val="22"/>
        </w:rPr>
        <w:t>Z</w:t>
      </w:r>
      <w:r w:rsidRPr="00F0251A">
        <w:rPr>
          <w:rFonts w:ascii="Times New Roman" w:hAnsi="Times New Roman" w:cs="Times New Roman"/>
          <w:color w:val="000003"/>
          <w:sz w:val="22"/>
          <w:szCs w:val="22"/>
        </w:rPr>
        <w:t xml:space="preserve">awodowe </w:t>
      </w:r>
      <w:r w:rsidRPr="00F0251A">
        <w:rPr>
          <w:rFonts w:ascii="Times New Roman" w:hAnsi="Times New Roman" w:cs="Times New Roman"/>
          <w:color w:val="000003"/>
          <w:sz w:val="22"/>
          <w:szCs w:val="22"/>
        </w:rPr>
        <w:br/>
        <w:t>Kategoria osób</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których dane dotyczą</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 xml:space="preserve">pacjenci, lekarze </w:t>
      </w:r>
    </w:p>
    <w:p w14:paraId="2B21BAD1" w14:textId="77777777" w:rsidR="00B2227A" w:rsidRPr="00F0251A" w:rsidRDefault="00B2227A" w:rsidP="0075340C">
      <w:pPr>
        <w:pStyle w:val="Styl"/>
        <w:shd w:val="clear" w:color="auto" w:fill="FEFFFF"/>
        <w:spacing w:before="28"/>
        <w:ind w:left="416" w:right="15"/>
        <w:jc w:val="both"/>
        <w:rPr>
          <w:rFonts w:ascii="Times New Roman" w:hAnsi="Times New Roman" w:cs="Times New Roman"/>
          <w:color w:val="0E0E11"/>
          <w:sz w:val="22"/>
          <w:szCs w:val="22"/>
        </w:rPr>
      </w:pPr>
      <w:r w:rsidRPr="00F0251A">
        <w:rPr>
          <w:rFonts w:ascii="Times New Roman" w:hAnsi="Times New Roman" w:cs="Times New Roman"/>
          <w:color w:val="000003"/>
          <w:sz w:val="22"/>
          <w:szCs w:val="22"/>
        </w:rPr>
        <w:t>Zakres powierzanych danych osobowych w zbiorze</w:t>
      </w:r>
      <w:r w:rsidRPr="00F0251A">
        <w:rPr>
          <w:rFonts w:ascii="Times New Roman" w:hAnsi="Times New Roman" w:cs="Times New Roman"/>
          <w:color w:val="0E0E11"/>
          <w:sz w:val="22"/>
          <w:szCs w:val="22"/>
        </w:rPr>
        <w:t xml:space="preserve">: </w:t>
      </w:r>
    </w:p>
    <w:p w14:paraId="4808A736" w14:textId="77777777" w:rsidR="00B2227A" w:rsidRPr="00F0251A" w:rsidRDefault="00B2227A" w:rsidP="0075340C">
      <w:pPr>
        <w:pStyle w:val="Styl"/>
        <w:numPr>
          <w:ilvl w:val="0"/>
          <w:numId w:val="9"/>
        </w:numPr>
        <w:shd w:val="clear" w:color="auto" w:fill="FEFFFF"/>
        <w:spacing w:before="153"/>
        <w:ind w:left="1137" w:right="1" w:hanging="359"/>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nazwiska i imiona, </w:t>
      </w:r>
    </w:p>
    <w:p w14:paraId="0F03A0CE" w14:textId="77777777" w:rsidR="00B2227A" w:rsidRPr="00F0251A" w:rsidRDefault="00B2227A" w:rsidP="0075340C">
      <w:pPr>
        <w:pStyle w:val="Styl"/>
        <w:numPr>
          <w:ilvl w:val="0"/>
          <w:numId w:val="9"/>
        </w:numPr>
        <w:shd w:val="clear" w:color="auto" w:fill="FEFFFF"/>
        <w:ind w:left="1146" w:right="1" w:hanging="36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pesel </w:t>
      </w:r>
    </w:p>
    <w:p w14:paraId="193CBEAD" w14:textId="77777777" w:rsidR="00B2227A" w:rsidRPr="00F0251A" w:rsidRDefault="00B2227A" w:rsidP="0075340C">
      <w:pPr>
        <w:pStyle w:val="Styl"/>
        <w:numPr>
          <w:ilvl w:val="0"/>
          <w:numId w:val="9"/>
        </w:numPr>
        <w:shd w:val="clear" w:color="auto" w:fill="FEFFFF"/>
        <w:ind w:left="1137" w:right="1" w:hanging="359"/>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data urodzen</w:t>
      </w:r>
      <w:r w:rsidRPr="00F0251A">
        <w:rPr>
          <w:rFonts w:ascii="Times New Roman" w:hAnsi="Times New Roman" w:cs="Times New Roman"/>
          <w:color w:val="0E0E11"/>
          <w:sz w:val="22"/>
          <w:szCs w:val="22"/>
        </w:rPr>
        <w:t>i</w:t>
      </w:r>
      <w:r w:rsidRPr="00F0251A">
        <w:rPr>
          <w:rFonts w:ascii="Times New Roman" w:hAnsi="Times New Roman" w:cs="Times New Roman"/>
          <w:color w:val="000003"/>
          <w:sz w:val="22"/>
          <w:szCs w:val="22"/>
        </w:rPr>
        <w:t xml:space="preserve">a </w:t>
      </w:r>
    </w:p>
    <w:p w14:paraId="4A6BC365" w14:textId="77777777" w:rsidR="00B2227A" w:rsidRPr="00F0251A" w:rsidRDefault="00B2227A" w:rsidP="0075340C">
      <w:pPr>
        <w:pStyle w:val="Styl"/>
        <w:numPr>
          <w:ilvl w:val="0"/>
          <w:numId w:val="9"/>
        </w:numPr>
        <w:shd w:val="clear" w:color="auto" w:fill="FEFFFF"/>
        <w:ind w:left="1146" w:right="1" w:hanging="36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płeć </w:t>
      </w:r>
    </w:p>
    <w:p w14:paraId="2333DDA6" w14:textId="77777777" w:rsidR="00B2227A" w:rsidRPr="00F0251A" w:rsidRDefault="00B2227A" w:rsidP="0075340C">
      <w:pPr>
        <w:pStyle w:val="Styl"/>
        <w:numPr>
          <w:ilvl w:val="0"/>
          <w:numId w:val="9"/>
        </w:numPr>
        <w:shd w:val="clear" w:color="auto" w:fill="FEFFFF"/>
        <w:ind w:left="1137" w:right="1" w:hanging="359"/>
        <w:jc w:val="both"/>
        <w:rPr>
          <w:rFonts w:ascii="Times New Roman" w:hAnsi="Times New Roman" w:cs="Times New Roman"/>
          <w:color w:val="0E0E11"/>
          <w:sz w:val="22"/>
          <w:szCs w:val="22"/>
        </w:rPr>
      </w:pPr>
      <w:r w:rsidRPr="00F0251A">
        <w:rPr>
          <w:rFonts w:ascii="Times New Roman" w:hAnsi="Times New Roman" w:cs="Times New Roman"/>
          <w:color w:val="000003"/>
          <w:sz w:val="22"/>
          <w:szCs w:val="22"/>
        </w:rPr>
        <w:t>adres zamieszkania(województwo, powiat</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gmina, miejscowość</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kod pocztowy</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ulica n</w:t>
      </w:r>
      <w:r w:rsidRPr="00F0251A">
        <w:rPr>
          <w:rFonts w:ascii="Times New Roman" w:hAnsi="Times New Roman" w:cs="Times New Roman"/>
          <w:color w:val="0E0E11"/>
          <w:sz w:val="22"/>
          <w:szCs w:val="22"/>
        </w:rPr>
        <w:t xml:space="preserve">r </w:t>
      </w:r>
    </w:p>
    <w:p w14:paraId="17CAE89F" w14:textId="77777777" w:rsidR="00B2227A" w:rsidRPr="00F0251A" w:rsidRDefault="00B2227A" w:rsidP="0075340C">
      <w:pPr>
        <w:pStyle w:val="Styl"/>
        <w:shd w:val="clear" w:color="auto" w:fill="FEFFFF"/>
        <w:ind w:left="1151" w:right="1"/>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domu, nr lokalu) </w:t>
      </w:r>
    </w:p>
    <w:p w14:paraId="5E4AE1E5" w14:textId="77777777" w:rsidR="00B2227A" w:rsidRPr="00F0251A" w:rsidRDefault="00B2227A" w:rsidP="0075340C">
      <w:pPr>
        <w:pStyle w:val="Styl"/>
        <w:numPr>
          <w:ilvl w:val="0"/>
          <w:numId w:val="9"/>
        </w:numPr>
        <w:shd w:val="clear" w:color="auto" w:fill="FEFFFF"/>
        <w:ind w:left="1146" w:right="1" w:hanging="36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termin wizyty w W</w:t>
      </w:r>
      <w:r w:rsidR="007A4627" w:rsidRPr="00F0251A">
        <w:rPr>
          <w:rFonts w:ascii="Times New Roman" w:hAnsi="Times New Roman" w:cs="Times New Roman"/>
          <w:color w:val="000003"/>
          <w:sz w:val="22"/>
          <w:szCs w:val="22"/>
        </w:rPr>
        <w:t>O</w:t>
      </w:r>
      <w:r w:rsidRPr="00F0251A">
        <w:rPr>
          <w:rFonts w:ascii="Times New Roman" w:hAnsi="Times New Roman" w:cs="Times New Roman"/>
          <w:color w:val="000003"/>
          <w:sz w:val="22"/>
          <w:szCs w:val="22"/>
        </w:rPr>
        <w:t xml:space="preserve">MP w Rzeszowie </w:t>
      </w:r>
    </w:p>
    <w:p w14:paraId="79C8E8A0" w14:textId="77777777" w:rsidR="00B2227A" w:rsidRPr="00F0251A" w:rsidRDefault="00B2227A" w:rsidP="0075340C">
      <w:pPr>
        <w:pStyle w:val="Styl"/>
        <w:numPr>
          <w:ilvl w:val="0"/>
          <w:numId w:val="9"/>
        </w:numPr>
        <w:shd w:val="clear" w:color="auto" w:fill="FEFFFF"/>
        <w:ind w:left="1146" w:right="1" w:hanging="36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nr telefonu/adres email </w:t>
      </w:r>
    </w:p>
    <w:p w14:paraId="2B914B8C" w14:textId="77777777" w:rsidR="00B2227A" w:rsidRPr="00F0251A" w:rsidRDefault="00B2227A" w:rsidP="0075340C">
      <w:pPr>
        <w:pStyle w:val="Styl"/>
        <w:numPr>
          <w:ilvl w:val="0"/>
          <w:numId w:val="9"/>
        </w:numPr>
        <w:shd w:val="clear" w:color="auto" w:fill="FEFFFF"/>
        <w:ind w:left="1146" w:right="1" w:hanging="36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dane medyczne</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informacje o stanie zdrowia pacjenta, wyniki, op</w:t>
      </w:r>
      <w:r w:rsidRPr="00F0251A">
        <w:rPr>
          <w:rFonts w:ascii="Times New Roman" w:hAnsi="Times New Roman" w:cs="Times New Roman"/>
          <w:color w:val="0E0E11"/>
          <w:sz w:val="22"/>
          <w:szCs w:val="22"/>
        </w:rPr>
        <w:t>i</w:t>
      </w:r>
      <w:r w:rsidRPr="00F0251A">
        <w:rPr>
          <w:rFonts w:ascii="Times New Roman" w:hAnsi="Times New Roman" w:cs="Times New Roman"/>
          <w:color w:val="000003"/>
          <w:sz w:val="22"/>
          <w:szCs w:val="22"/>
        </w:rPr>
        <w:t xml:space="preserve">sy badań </w:t>
      </w:r>
    </w:p>
    <w:p w14:paraId="000BF26F" w14:textId="77777777" w:rsidR="00B2227A" w:rsidRPr="00F0251A" w:rsidRDefault="00B2227A" w:rsidP="0075340C">
      <w:pPr>
        <w:pStyle w:val="Styl"/>
        <w:shd w:val="clear" w:color="auto" w:fill="FEFFFF"/>
        <w:ind w:left="1151" w:right="1"/>
        <w:jc w:val="both"/>
        <w:rPr>
          <w:rFonts w:ascii="Times New Roman" w:hAnsi="Times New Roman" w:cs="Times New Roman"/>
          <w:color w:val="0E0E11"/>
          <w:sz w:val="22"/>
          <w:szCs w:val="22"/>
        </w:rPr>
      </w:pPr>
      <w:r w:rsidRPr="00F0251A">
        <w:rPr>
          <w:rFonts w:ascii="Times New Roman" w:hAnsi="Times New Roman" w:cs="Times New Roman"/>
          <w:color w:val="000003"/>
          <w:sz w:val="22"/>
          <w:szCs w:val="22"/>
        </w:rPr>
        <w:t>radiologicznych</w:t>
      </w:r>
      <w:r w:rsidRPr="00F0251A">
        <w:rPr>
          <w:rFonts w:ascii="Times New Roman" w:hAnsi="Times New Roman" w:cs="Times New Roman"/>
          <w:color w:val="0E0E11"/>
          <w:sz w:val="22"/>
          <w:szCs w:val="22"/>
        </w:rPr>
        <w:t xml:space="preserve">. </w:t>
      </w:r>
    </w:p>
    <w:p w14:paraId="6560451E" w14:textId="77777777" w:rsidR="00B2227A" w:rsidRPr="00F0251A" w:rsidRDefault="00B2227A" w:rsidP="0075340C">
      <w:pPr>
        <w:pStyle w:val="Styl"/>
        <w:shd w:val="clear" w:color="auto" w:fill="FEFFFF"/>
        <w:spacing w:before="28"/>
        <w:ind w:left="431" w:right="1"/>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Powierzenie przetwarzania danych dotyczy danych zwykłych i danych wrażliwych. </w:t>
      </w:r>
    </w:p>
    <w:p w14:paraId="394883F7" w14:textId="77777777" w:rsidR="00B2227A" w:rsidRPr="00F0251A" w:rsidRDefault="00B2227A" w:rsidP="0075340C">
      <w:pPr>
        <w:pStyle w:val="Styl"/>
        <w:shd w:val="clear" w:color="auto" w:fill="FEFFFF"/>
        <w:ind w:left="431" w:right="1"/>
        <w:jc w:val="both"/>
        <w:rPr>
          <w:rFonts w:ascii="Times New Roman" w:hAnsi="Times New Roman" w:cs="Times New Roman"/>
          <w:color w:val="0E0E11"/>
          <w:sz w:val="22"/>
          <w:szCs w:val="22"/>
        </w:rPr>
      </w:pPr>
      <w:r w:rsidRPr="00F0251A">
        <w:rPr>
          <w:rFonts w:ascii="Times New Roman" w:hAnsi="Times New Roman" w:cs="Times New Roman"/>
          <w:color w:val="000003"/>
          <w:sz w:val="22"/>
          <w:szCs w:val="22"/>
        </w:rPr>
        <w:t>2</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Powierzenie obejmuje czynności ujęte w op</w:t>
      </w:r>
      <w:r w:rsidRPr="00F0251A">
        <w:rPr>
          <w:rFonts w:ascii="Times New Roman" w:hAnsi="Times New Roman" w:cs="Times New Roman"/>
          <w:color w:val="0E0E11"/>
          <w:sz w:val="22"/>
          <w:szCs w:val="22"/>
        </w:rPr>
        <w:t>i</w:t>
      </w:r>
      <w:r w:rsidRPr="00F0251A">
        <w:rPr>
          <w:rFonts w:ascii="Times New Roman" w:hAnsi="Times New Roman" w:cs="Times New Roman"/>
          <w:color w:val="000003"/>
          <w:sz w:val="22"/>
          <w:szCs w:val="22"/>
        </w:rPr>
        <w:t>sie usługi</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 xml:space="preserve">w tym czynności na danych osobowych: </w:t>
      </w:r>
      <w:proofErr w:type="spellStart"/>
      <w:r w:rsidRPr="00F0251A">
        <w:rPr>
          <w:rFonts w:ascii="Times New Roman" w:hAnsi="Times New Roman" w:cs="Times New Roman"/>
          <w:i/>
          <w:iCs/>
          <w:color w:val="000003"/>
          <w:sz w:val="22"/>
          <w:szCs w:val="22"/>
        </w:rPr>
        <w:t>przeglqdanie</w:t>
      </w:r>
      <w:proofErr w:type="spellEnd"/>
      <w:r w:rsidRPr="00F0251A">
        <w:rPr>
          <w:rFonts w:ascii="Times New Roman" w:hAnsi="Times New Roman" w:cs="Times New Roman"/>
          <w:i/>
          <w:iCs/>
          <w:color w:val="000003"/>
          <w:sz w:val="22"/>
          <w:szCs w:val="22"/>
        </w:rPr>
        <w:t xml:space="preserve">, tworzenie kopii zapasowych i bezpieczeństwa </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 xml:space="preserve">w zakresie koniecznym dla wykonania umowy wskazanej w </w:t>
      </w:r>
      <w:r w:rsidRPr="00F0251A">
        <w:rPr>
          <w:rFonts w:ascii="Times New Roman" w:hAnsi="Times New Roman" w:cs="Times New Roman"/>
          <w:color w:val="000003"/>
          <w:w w:val="129"/>
          <w:sz w:val="22"/>
          <w:szCs w:val="22"/>
        </w:rPr>
        <w:t xml:space="preserve">§ </w:t>
      </w:r>
      <w:r w:rsidRPr="00F0251A">
        <w:rPr>
          <w:rFonts w:ascii="Times New Roman" w:hAnsi="Times New Roman" w:cs="Times New Roman"/>
          <w:color w:val="000003"/>
          <w:sz w:val="22"/>
          <w:szCs w:val="22"/>
        </w:rPr>
        <w:t>1</w:t>
      </w:r>
      <w:r w:rsidRPr="00F0251A">
        <w:rPr>
          <w:rFonts w:ascii="Times New Roman" w:hAnsi="Times New Roman" w:cs="Times New Roman"/>
          <w:color w:val="0E0E11"/>
          <w:sz w:val="22"/>
          <w:szCs w:val="22"/>
        </w:rPr>
        <w:t xml:space="preserve">. </w:t>
      </w:r>
    </w:p>
    <w:p w14:paraId="2DFB69B5" w14:textId="77777777" w:rsidR="00B2227A" w:rsidRPr="00F0251A" w:rsidRDefault="00B2227A" w:rsidP="0075340C">
      <w:pPr>
        <w:pStyle w:val="Styl"/>
        <w:shd w:val="clear" w:color="auto" w:fill="FEFFFF"/>
        <w:spacing w:before="28"/>
        <w:ind w:left="431" w:right="1"/>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3</w:t>
      </w:r>
      <w:r w:rsidRPr="00F0251A">
        <w:rPr>
          <w:rFonts w:ascii="Times New Roman" w:hAnsi="Times New Roman" w:cs="Times New Roman"/>
          <w:color w:val="0E0E11"/>
          <w:sz w:val="22"/>
          <w:szCs w:val="22"/>
        </w:rPr>
        <w:t xml:space="preserve">. </w:t>
      </w:r>
      <w:r w:rsidRPr="00F0251A">
        <w:rPr>
          <w:rFonts w:ascii="Times New Roman" w:hAnsi="Times New Roman" w:cs="Times New Roman"/>
          <w:color w:val="000003"/>
          <w:sz w:val="22"/>
          <w:szCs w:val="22"/>
        </w:rPr>
        <w:t xml:space="preserve">Cel powierzenia danych osobowych </w:t>
      </w:r>
      <w:r w:rsidRPr="00F0251A">
        <w:rPr>
          <w:rFonts w:ascii="Times New Roman" w:hAnsi="Times New Roman" w:cs="Times New Roman"/>
          <w:color w:val="0E0E11"/>
          <w:sz w:val="22"/>
          <w:szCs w:val="22"/>
        </w:rPr>
        <w:t>t</w:t>
      </w:r>
      <w:r w:rsidRPr="00F0251A">
        <w:rPr>
          <w:rFonts w:ascii="Times New Roman" w:hAnsi="Times New Roman" w:cs="Times New Roman"/>
          <w:color w:val="000003"/>
          <w:sz w:val="22"/>
          <w:szCs w:val="22"/>
        </w:rPr>
        <w:t xml:space="preserve">o realizacja zamówienia wskazanego w </w:t>
      </w:r>
      <w:r w:rsidRPr="00F0251A">
        <w:rPr>
          <w:rFonts w:ascii="Times New Roman" w:hAnsi="Times New Roman" w:cs="Times New Roman"/>
          <w:color w:val="000003"/>
          <w:w w:val="118"/>
          <w:sz w:val="22"/>
          <w:szCs w:val="22"/>
        </w:rPr>
        <w:t xml:space="preserve">§ </w:t>
      </w:r>
      <w:r w:rsidRPr="00F0251A">
        <w:rPr>
          <w:rFonts w:ascii="Times New Roman" w:hAnsi="Times New Roman" w:cs="Times New Roman"/>
          <w:color w:val="000003"/>
          <w:sz w:val="22"/>
          <w:szCs w:val="22"/>
        </w:rPr>
        <w:t xml:space="preserve">1. </w:t>
      </w:r>
    </w:p>
    <w:p w14:paraId="21130977" w14:textId="77777777" w:rsidR="007A4627" w:rsidRPr="00F0251A" w:rsidRDefault="007A4627" w:rsidP="0075340C">
      <w:pPr>
        <w:pStyle w:val="Styl"/>
        <w:shd w:val="clear" w:color="auto" w:fill="FEFFFE"/>
        <w:ind w:left="4756" w:right="1"/>
        <w:jc w:val="both"/>
        <w:rPr>
          <w:rFonts w:ascii="Times New Roman" w:hAnsi="Times New Roman" w:cs="Times New Roman"/>
          <w:color w:val="000001"/>
          <w:w w:val="125"/>
          <w:sz w:val="22"/>
          <w:szCs w:val="22"/>
        </w:rPr>
      </w:pPr>
    </w:p>
    <w:p w14:paraId="725EE35C" w14:textId="77777777" w:rsidR="00B2227A" w:rsidRPr="00F0251A" w:rsidRDefault="00B2227A" w:rsidP="0075340C">
      <w:pPr>
        <w:pStyle w:val="Styl"/>
        <w:shd w:val="clear" w:color="auto" w:fill="FEFFFE"/>
        <w:ind w:left="4756" w:right="1"/>
        <w:jc w:val="both"/>
        <w:rPr>
          <w:rFonts w:ascii="Times New Roman" w:hAnsi="Times New Roman" w:cs="Times New Roman"/>
          <w:color w:val="1E1E20"/>
          <w:sz w:val="22"/>
          <w:szCs w:val="22"/>
        </w:rPr>
      </w:pPr>
      <w:r w:rsidRPr="00F0251A">
        <w:rPr>
          <w:rFonts w:ascii="Times New Roman" w:hAnsi="Times New Roman" w:cs="Times New Roman"/>
          <w:color w:val="000001"/>
          <w:w w:val="125"/>
          <w:sz w:val="22"/>
          <w:szCs w:val="22"/>
        </w:rPr>
        <w:t xml:space="preserve">§ </w:t>
      </w:r>
      <w:r w:rsidRPr="00F0251A">
        <w:rPr>
          <w:rFonts w:ascii="Times New Roman" w:hAnsi="Times New Roman" w:cs="Times New Roman"/>
          <w:color w:val="000001"/>
          <w:sz w:val="22"/>
          <w:szCs w:val="22"/>
        </w:rPr>
        <w:t>3</w:t>
      </w:r>
      <w:r w:rsidRPr="00F0251A">
        <w:rPr>
          <w:rFonts w:ascii="Times New Roman" w:hAnsi="Times New Roman" w:cs="Times New Roman"/>
          <w:color w:val="1E1E20"/>
          <w:sz w:val="22"/>
          <w:szCs w:val="22"/>
        </w:rPr>
        <w:t xml:space="preserve">. </w:t>
      </w:r>
    </w:p>
    <w:p w14:paraId="3D45250D" w14:textId="77777777" w:rsidR="00B2227A" w:rsidRPr="00F0251A" w:rsidRDefault="00B2227A" w:rsidP="0075340C">
      <w:pPr>
        <w:pStyle w:val="Styl"/>
        <w:shd w:val="clear" w:color="auto" w:fill="FEFFFE"/>
        <w:spacing w:before="4"/>
        <w:ind w:left="364" w:right="20"/>
        <w:jc w:val="both"/>
        <w:rPr>
          <w:rFonts w:ascii="Times New Roman" w:hAnsi="Times New Roman" w:cs="Times New Roman"/>
          <w:color w:val="454648"/>
          <w:sz w:val="22"/>
          <w:szCs w:val="22"/>
        </w:rPr>
      </w:pPr>
      <w:r w:rsidRPr="00F0251A">
        <w:rPr>
          <w:rFonts w:ascii="Times New Roman" w:hAnsi="Times New Roman" w:cs="Times New Roman"/>
          <w:color w:val="000001"/>
          <w:sz w:val="22"/>
          <w:szCs w:val="22"/>
        </w:rPr>
        <w:t>1</w:t>
      </w:r>
      <w:r w:rsidRPr="00F0251A">
        <w:rPr>
          <w:rFonts w:ascii="Times New Roman" w:hAnsi="Times New Roman" w:cs="Times New Roman"/>
          <w:color w:val="1E1E20"/>
          <w:sz w:val="22"/>
          <w:szCs w:val="22"/>
        </w:rPr>
        <w:t xml:space="preserve">. </w:t>
      </w:r>
      <w:r w:rsidRPr="00F0251A">
        <w:rPr>
          <w:rFonts w:ascii="Times New Roman" w:hAnsi="Times New Roman" w:cs="Times New Roman"/>
          <w:color w:val="000001"/>
          <w:sz w:val="22"/>
          <w:szCs w:val="22"/>
        </w:rPr>
        <w:t xml:space="preserve">PP oświadcza, że zapewnia gwarancje </w:t>
      </w:r>
      <w:r w:rsidRPr="00F0251A">
        <w:rPr>
          <w:rFonts w:ascii="Times New Roman" w:hAnsi="Times New Roman" w:cs="Times New Roman"/>
          <w:color w:val="1E1E20"/>
          <w:sz w:val="22"/>
          <w:szCs w:val="22"/>
        </w:rPr>
        <w:t xml:space="preserve">- </w:t>
      </w:r>
      <w:r w:rsidRPr="00F0251A">
        <w:rPr>
          <w:rFonts w:ascii="Times New Roman" w:hAnsi="Times New Roman" w:cs="Times New Roman"/>
          <w:color w:val="000001"/>
          <w:sz w:val="22"/>
          <w:szCs w:val="22"/>
        </w:rPr>
        <w:t>w szczególności jeżeli chodzi o wiedzę fachową, wiarygodność i zasoby - wdrożenia odpowiednich środków technicznych i organizacyjnych, by przetwarzanie spełniało wymogi obowiązującego prawa, w tym wymogi bezpieczeństwa przetwarzania, i by przetwarzanie chroniło prawa osób, których dane dotyczą</w:t>
      </w:r>
      <w:r w:rsidRPr="00F0251A">
        <w:rPr>
          <w:rFonts w:ascii="Times New Roman" w:hAnsi="Times New Roman" w:cs="Times New Roman"/>
          <w:color w:val="454648"/>
          <w:sz w:val="22"/>
          <w:szCs w:val="22"/>
        </w:rPr>
        <w:t xml:space="preserve">. </w:t>
      </w:r>
    </w:p>
    <w:p w14:paraId="20AB3B77" w14:textId="77777777" w:rsidR="00B2227A" w:rsidRPr="00F0251A" w:rsidRDefault="00B2227A" w:rsidP="0075340C">
      <w:pPr>
        <w:pStyle w:val="Styl"/>
        <w:shd w:val="clear" w:color="auto" w:fill="FEFFFE"/>
        <w:spacing w:before="4"/>
        <w:ind w:left="364" w:right="20"/>
        <w:jc w:val="both"/>
        <w:rPr>
          <w:rFonts w:ascii="Times New Roman" w:hAnsi="Times New Roman" w:cs="Times New Roman"/>
          <w:color w:val="454648"/>
          <w:sz w:val="22"/>
          <w:szCs w:val="22"/>
        </w:rPr>
      </w:pPr>
      <w:r w:rsidRPr="00F0251A">
        <w:rPr>
          <w:rFonts w:ascii="Times New Roman" w:hAnsi="Times New Roman" w:cs="Times New Roman"/>
          <w:color w:val="000001"/>
          <w:sz w:val="22"/>
          <w:szCs w:val="22"/>
        </w:rPr>
        <w:t>2. W szczególności PP prowadzi zarządzanie ryzykiem procesu przetwarzania powierzonych danych</w:t>
      </w:r>
      <w:r w:rsidRPr="00F0251A">
        <w:rPr>
          <w:rFonts w:ascii="Times New Roman" w:hAnsi="Times New Roman" w:cs="Times New Roman"/>
          <w:color w:val="1E1E20"/>
          <w:sz w:val="22"/>
          <w:szCs w:val="22"/>
        </w:rPr>
        <w:t xml:space="preserve">, </w:t>
      </w:r>
      <w:r w:rsidRPr="00F0251A">
        <w:rPr>
          <w:rFonts w:ascii="Times New Roman" w:hAnsi="Times New Roman" w:cs="Times New Roman"/>
          <w:color w:val="000001"/>
          <w:sz w:val="22"/>
          <w:szCs w:val="22"/>
        </w:rPr>
        <w:t xml:space="preserve">stosuje środki bezpieczeństwa oparte na wynikach analizy ryzyka. Środki bezpieczeństwa testuje, </w:t>
      </w:r>
      <w:proofErr w:type="spellStart"/>
      <w:r w:rsidRPr="00F0251A">
        <w:rPr>
          <w:rFonts w:ascii="Times New Roman" w:hAnsi="Times New Roman" w:cs="Times New Roman"/>
          <w:color w:val="000001"/>
          <w:sz w:val="22"/>
          <w:szCs w:val="22"/>
        </w:rPr>
        <w:t>opomiarowuje</w:t>
      </w:r>
      <w:proofErr w:type="spellEnd"/>
      <w:r w:rsidRPr="00F0251A">
        <w:rPr>
          <w:rFonts w:ascii="Times New Roman" w:hAnsi="Times New Roman" w:cs="Times New Roman"/>
          <w:color w:val="000001"/>
          <w:sz w:val="22"/>
          <w:szCs w:val="22"/>
        </w:rPr>
        <w:t xml:space="preserve"> i poddaje przeglądowi</w:t>
      </w:r>
      <w:r w:rsidRPr="00F0251A">
        <w:rPr>
          <w:rFonts w:ascii="Times New Roman" w:hAnsi="Times New Roman" w:cs="Times New Roman"/>
          <w:color w:val="454648"/>
          <w:sz w:val="22"/>
          <w:szCs w:val="22"/>
        </w:rPr>
        <w:t xml:space="preserve">. </w:t>
      </w:r>
    </w:p>
    <w:p w14:paraId="6415129B" w14:textId="77777777" w:rsidR="00B2227A" w:rsidRPr="00F0251A" w:rsidRDefault="00B2227A" w:rsidP="0075340C">
      <w:pPr>
        <w:pStyle w:val="Styl"/>
        <w:shd w:val="clear" w:color="auto" w:fill="FEFFFE"/>
        <w:spacing w:before="4"/>
        <w:ind w:left="364" w:right="20"/>
        <w:jc w:val="both"/>
        <w:rPr>
          <w:rFonts w:ascii="Times New Roman" w:hAnsi="Times New Roman" w:cs="Times New Roman"/>
          <w:color w:val="1E1E20"/>
          <w:sz w:val="22"/>
          <w:szCs w:val="22"/>
        </w:rPr>
      </w:pPr>
      <w:r w:rsidRPr="00F0251A">
        <w:rPr>
          <w:rFonts w:ascii="Times New Roman" w:hAnsi="Times New Roman" w:cs="Times New Roman"/>
          <w:color w:val="000001"/>
          <w:sz w:val="22"/>
          <w:szCs w:val="22"/>
        </w:rPr>
        <w:t xml:space="preserve">3. W przypadkach prawem przewidzianych, PP prowadzi analizę skutków przetwarzania dla ochrony danych osobowych ("Data </w:t>
      </w:r>
      <w:proofErr w:type="spellStart"/>
      <w:r w:rsidRPr="00F0251A">
        <w:rPr>
          <w:rFonts w:ascii="Times New Roman" w:hAnsi="Times New Roman" w:cs="Times New Roman"/>
          <w:color w:val="000001"/>
          <w:sz w:val="22"/>
          <w:szCs w:val="22"/>
        </w:rPr>
        <w:t>Protection</w:t>
      </w:r>
      <w:proofErr w:type="spellEnd"/>
      <w:r w:rsidRPr="00F0251A">
        <w:rPr>
          <w:rFonts w:ascii="Times New Roman" w:hAnsi="Times New Roman" w:cs="Times New Roman"/>
          <w:color w:val="000001"/>
          <w:sz w:val="22"/>
          <w:szCs w:val="22"/>
        </w:rPr>
        <w:t xml:space="preserve"> </w:t>
      </w:r>
      <w:proofErr w:type="spellStart"/>
      <w:r w:rsidRPr="00F0251A">
        <w:rPr>
          <w:rFonts w:ascii="Times New Roman" w:hAnsi="Times New Roman" w:cs="Times New Roman"/>
          <w:color w:val="000001"/>
          <w:sz w:val="22"/>
          <w:szCs w:val="22"/>
        </w:rPr>
        <w:t>Impact</w:t>
      </w:r>
      <w:proofErr w:type="spellEnd"/>
      <w:r w:rsidRPr="00F0251A">
        <w:rPr>
          <w:rFonts w:ascii="Times New Roman" w:hAnsi="Times New Roman" w:cs="Times New Roman"/>
          <w:color w:val="000001"/>
          <w:sz w:val="22"/>
          <w:szCs w:val="22"/>
        </w:rPr>
        <w:t xml:space="preserve"> </w:t>
      </w:r>
      <w:proofErr w:type="spellStart"/>
      <w:r w:rsidRPr="00F0251A">
        <w:rPr>
          <w:rFonts w:ascii="Times New Roman" w:hAnsi="Times New Roman" w:cs="Times New Roman"/>
          <w:color w:val="000001"/>
          <w:sz w:val="22"/>
          <w:szCs w:val="22"/>
        </w:rPr>
        <w:t>Assesment</w:t>
      </w:r>
      <w:proofErr w:type="spellEnd"/>
      <w:r w:rsidRPr="00F0251A">
        <w:rPr>
          <w:rFonts w:ascii="Times New Roman" w:hAnsi="Times New Roman" w:cs="Times New Roman"/>
          <w:color w:val="000001"/>
          <w:sz w:val="22"/>
          <w:szCs w:val="22"/>
        </w:rPr>
        <w:t xml:space="preserve">") w zakresie powierzonych czynności </w:t>
      </w:r>
      <w:r w:rsidRPr="00F0251A">
        <w:rPr>
          <w:rFonts w:ascii="Times New Roman" w:hAnsi="Times New Roman" w:cs="Times New Roman"/>
          <w:color w:val="000001"/>
          <w:sz w:val="22"/>
          <w:szCs w:val="22"/>
        </w:rPr>
        <w:lastRenderedPageBreak/>
        <w:t>przetwarzania lub współdziała w jej prowadzeniu</w:t>
      </w:r>
      <w:r w:rsidRPr="00F0251A">
        <w:rPr>
          <w:rFonts w:ascii="Times New Roman" w:hAnsi="Times New Roman" w:cs="Times New Roman"/>
          <w:color w:val="1E1E20"/>
          <w:sz w:val="22"/>
          <w:szCs w:val="22"/>
        </w:rPr>
        <w:t xml:space="preserve">, </w:t>
      </w:r>
      <w:r w:rsidRPr="00F0251A">
        <w:rPr>
          <w:rFonts w:ascii="Times New Roman" w:hAnsi="Times New Roman" w:cs="Times New Roman"/>
          <w:color w:val="000001"/>
          <w:sz w:val="22"/>
          <w:szCs w:val="22"/>
        </w:rPr>
        <w:t>według wskazówek ADO. Według decyzji ADO, w razie potrzeby i na żądanie podmiot przetwarzający powinien pomagać ADO w zapewnieniu przestrzegania obowiązków wynikających z dokonania oceny skutków dla ochrony danych oraz z uprzednich konsultacji z organem nadzorczym</w:t>
      </w:r>
      <w:r w:rsidRPr="00F0251A">
        <w:rPr>
          <w:rFonts w:ascii="Times New Roman" w:hAnsi="Times New Roman" w:cs="Times New Roman"/>
          <w:color w:val="1E1E20"/>
          <w:sz w:val="22"/>
          <w:szCs w:val="22"/>
        </w:rPr>
        <w:t xml:space="preserve">. </w:t>
      </w:r>
    </w:p>
    <w:p w14:paraId="17779E00" w14:textId="77777777" w:rsidR="00B2227A" w:rsidRPr="00F0251A" w:rsidRDefault="00B2227A" w:rsidP="0075340C">
      <w:pPr>
        <w:pStyle w:val="Styl"/>
        <w:shd w:val="clear" w:color="auto" w:fill="FEFFFE"/>
        <w:ind w:left="364" w:right="10"/>
        <w:jc w:val="both"/>
        <w:rPr>
          <w:rFonts w:ascii="Times New Roman" w:hAnsi="Times New Roman" w:cs="Times New Roman"/>
          <w:color w:val="1E1E20"/>
          <w:sz w:val="22"/>
          <w:szCs w:val="22"/>
        </w:rPr>
      </w:pPr>
      <w:r w:rsidRPr="00F0251A">
        <w:rPr>
          <w:rFonts w:ascii="Times New Roman" w:hAnsi="Times New Roman" w:cs="Times New Roman"/>
          <w:color w:val="000001"/>
          <w:sz w:val="22"/>
          <w:szCs w:val="22"/>
        </w:rPr>
        <w:t>4</w:t>
      </w:r>
      <w:r w:rsidRPr="00F0251A">
        <w:rPr>
          <w:rFonts w:ascii="Times New Roman" w:hAnsi="Times New Roman" w:cs="Times New Roman"/>
          <w:color w:val="1E1E20"/>
          <w:sz w:val="22"/>
          <w:szCs w:val="22"/>
        </w:rPr>
        <w:t xml:space="preserve">. </w:t>
      </w:r>
      <w:r w:rsidRPr="00F0251A">
        <w:rPr>
          <w:rFonts w:ascii="Times New Roman" w:hAnsi="Times New Roman" w:cs="Times New Roman"/>
          <w:color w:val="000001"/>
          <w:sz w:val="22"/>
          <w:szCs w:val="22"/>
        </w:rPr>
        <w:t>W przypadku stosowania przez PP zatwierdzonego kodeksu postępowania lub zatwierdzonego mechanizmu certyfikacji, PP przekazuje o tym informację do ADO</w:t>
      </w:r>
      <w:r w:rsidRPr="00F0251A">
        <w:rPr>
          <w:rFonts w:ascii="Times New Roman" w:hAnsi="Times New Roman" w:cs="Times New Roman"/>
          <w:color w:val="1E1E20"/>
          <w:sz w:val="22"/>
          <w:szCs w:val="22"/>
        </w:rPr>
        <w:t xml:space="preserve">. </w:t>
      </w:r>
    </w:p>
    <w:p w14:paraId="62F529BC" w14:textId="77777777" w:rsidR="00B2227A" w:rsidRPr="00F0251A" w:rsidRDefault="00B2227A" w:rsidP="0075340C">
      <w:pPr>
        <w:pStyle w:val="Styl"/>
        <w:shd w:val="clear" w:color="auto" w:fill="FEFFFE"/>
        <w:spacing w:before="359"/>
        <w:ind w:left="4756" w:right="1"/>
        <w:jc w:val="both"/>
        <w:rPr>
          <w:rFonts w:ascii="Times New Roman" w:hAnsi="Times New Roman" w:cs="Times New Roman"/>
          <w:color w:val="1E1E20"/>
          <w:sz w:val="22"/>
          <w:szCs w:val="22"/>
        </w:rPr>
      </w:pPr>
      <w:r w:rsidRPr="00F0251A">
        <w:rPr>
          <w:rFonts w:ascii="Times New Roman" w:hAnsi="Times New Roman" w:cs="Times New Roman"/>
          <w:color w:val="000001"/>
          <w:w w:val="129"/>
          <w:sz w:val="22"/>
          <w:szCs w:val="22"/>
        </w:rPr>
        <w:t xml:space="preserve">§ </w:t>
      </w:r>
      <w:r w:rsidRPr="00F0251A">
        <w:rPr>
          <w:rFonts w:ascii="Times New Roman" w:hAnsi="Times New Roman" w:cs="Times New Roman"/>
          <w:color w:val="000001"/>
          <w:sz w:val="22"/>
          <w:szCs w:val="22"/>
        </w:rPr>
        <w:t>4</w:t>
      </w:r>
      <w:r w:rsidRPr="00F0251A">
        <w:rPr>
          <w:rFonts w:ascii="Times New Roman" w:hAnsi="Times New Roman" w:cs="Times New Roman"/>
          <w:color w:val="1E1E20"/>
          <w:sz w:val="22"/>
          <w:szCs w:val="22"/>
        </w:rPr>
        <w:t xml:space="preserve">. </w:t>
      </w:r>
    </w:p>
    <w:p w14:paraId="724EF2ED" w14:textId="77777777" w:rsidR="00B2227A" w:rsidRPr="00F0251A" w:rsidRDefault="00B2227A" w:rsidP="0075340C">
      <w:pPr>
        <w:pStyle w:val="Styl"/>
        <w:shd w:val="clear" w:color="auto" w:fill="FEFFFE"/>
        <w:spacing w:before="4"/>
        <w:ind w:left="360" w:right="10"/>
        <w:jc w:val="both"/>
        <w:rPr>
          <w:rFonts w:ascii="Times New Roman" w:hAnsi="Times New Roman" w:cs="Times New Roman"/>
          <w:color w:val="1E1E20"/>
          <w:sz w:val="22"/>
          <w:szCs w:val="22"/>
        </w:rPr>
      </w:pPr>
      <w:r w:rsidRPr="00F0251A">
        <w:rPr>
          <w:rFonts w:ascii="Times New Roman" w:hAnsi="Times New Roman" w:cs="Times New Roman"/>
          <w:color w:val="000001"/>
          <w:sz w:val="22"/>
          <w:szCs w:val="22"/>
        </w:rPr>
        <w:t xml:space="preserve">1. ADO jest administratorem danych osobowych w rozumieniu </w:t>
      </w:r>
      <w:r w:rsidRPr="00F0251A">
        <w:rPr>
          <w:rFonts w:ascii="Times New Roman" w:hAnsi="Times New Roman" w:cs="Times New Roman"/>
          <w:i/>
          <w:iCs/>
          <w:color w:val="000001"/>
          <w:sz w:val="22"/>
          <w:szCs w:val="22"/>
        </w:rPr>
        <w:t xml:space="preserve">rozporządzenia Parlamentu </w:t>
      </w:r>
      <w:r w:rsidRPr="00F0251A">
        <w:rPr>
          <w:rFonts w:ascii="Times New Roman" w:hAnsi="Times New Roman" w:cs="Times New Roman"/>
          <w:i/>
          <w:iCs/>
          <w:color w:val="000001"/>
          <w:sz w:val="22"/>
          <w:szCs w:val="22"/>
        </w:rPr>
        <w:br/>
        <w:t xml:space="preserve">Europejskiego i Rady (UE) 2016/679 </w:t>
      </w:r>
      <w:r w:rsidRPr="00F0251A">
        <w:rPr>
          <w:rFonts w:ascii="Times New Roman" w:hAnsi="Times New Roman" w:cs="Times New Roman"/>
          <w:color w:val="000001"/>
          <w:w w:val="85"/>
          <w:sz w:val="22"/>
          <w:szCs w:val="22"/>
        </w:rPr>
        <w:t xml:space="preserve">z </w:t>
      </w:r>
      <w:r w:rsidRPr="00F0251A">
        <w:rPr>
          <w:rFonts w:ascii="Times New Roman" w:hAnsi="Times New Roman" w:cs="Times New Roman"/>
          <w:i/>
          <w:iCs/>
          <w:color w:val="000001"/>
          <w:sz w:val="22"/>
          <w:szCs w:val="22"/>
        </w:rPr>
        <w:t xml:space="preserve">dnia </w:t>
      </w:r>
      <w:r w:rsidRPr="00F0251A">
        <w:rPr>
          <w:rFonts w:ascii="Times New Roman" w:hAnsi="Times New Roman" w:cs="Times New Roman"/>
          <w:color w:val="000001"/>
          <w:w w:val="116"/>
          <w:sz w:val="22"/>
          <w:szCs w:val="22"/>
        </w:rPr>
        <w:t xml:space="preserve">27 </w:t>
      </w:r>
      <w:r w:rsidRPr="00F0251A">
        <w:rPr>
          <w:rFonts w:ascii="Times New Roman" w:hAnsi="Times New Roman" w:cs="Times New Roman"/>
          <w:i/>
          <w:iCs/>
          <w:color w:val="000001"/>
          <w:sz w:val="22"/>
          <w:szCs w:val="22"/>
        </w:rPr>
        <w:t xml:space="preserve">kwietnia 2016 r. </w:t>
      </w:r>
      <w:r w:rsidRPr="00F0251A">
        <w:rPr>
          <w:rFonts w:ascii="Times New Roman" w:hAnsi="Times New Roman" w:cs="Times New Roman"/>
          <w:color w:val="000001"/>
          <w:w w:val="91"/>
          <w:sz w:val="22"/>
          <w:szCs w:val="22"/>
        </w:rPr>
        <w:t xml:space="preserve">w </w:t>
      </w:r>
      <w:r w:rsidRPr="00F0251A">
        <w:rPr>
          <w:rFonts w:ascii="Times New Roman" w:hAnsi="Times New Roman" w:cs="Times New Roman"/>
          <w:i/>
          <w:iCs/>
          <w:color w:val="000001"/>
          <w:sz w:val="22"/>
          <w:szCs w:val="22"/>
        </w:rPr>
        <w:t xml:space="preserve">sprawie ochrony osób fizycznych </w:t>
      </w:r>
      <w:r w:rsidRPr="00F0251A">
        <w:rPr>
          <w:rFonts w:ascii="Times New Roman" w:hAnsi="Times New Roman" w:cs="Times New Roman"/>
          <w:color w:val="000001"/>
          <w:w w:val="91"/>
          <w:sz w:val="22"/>
          <w:szCs w:val="22"/>
        </w:rPr>
        <w:t xml:space="preserve">w </w:t>
      </w:r>
      <w:r w:rsidRPr="00F0251A">
        <w:rPr>
          <w:rFonts w:ascii="Times New Roman" w:hAnsi="Times New Roman" w:cs="Times New Roman"/>
          <w:i/>
          <w:iCs/>
          <w:color w:val="000001"/>
          <w:sz w:val="22"/>
          <w:szCs w:val="22"/>
        </w:rPr>
        <w:t xml:space="preserve">związku </w:t>
      </w:r>
      <w:r w:rsidRPr="00F0251A">
        <w:rPr>
          <w:rFonts w:ascii="Times New Roman" w:hAnsi="Times New Roman" w:cs="Times New Roman"/>
          <w:color w:val="000001"/>
          <w:w w:val="85"/>
          <w:sz w:val="22"/>
          <w:szCs w:val="22"/>
        </w:rPr>
        <w:t xml:space="preserve">z </w:t>
      </w:r>
      <w:r w:rsidRPr="00F0251A">
        <w:rPr>
          <w:rFonts w:ascii="Times New Roman" w:hAnsi="Times New Roman" w:cs="Times New Roman"/>
          <w:i/>
          <w:iCs/>
          <w:color w:val="000001"/>
          <w:sz w:val="22"/>
          <w:szCs w:val="22"/>
        </w:rPr>
        <w:t xml:space="preserve">przetwarzaniem danych osobowych i </w:t>
      </w:r>
      <w:r w:rsidRPr="00F0251A">
        <w:rPr>
          <w:rFonts w:ascii="Times New Roman" w:hAnsi="Times New Roman" w:cs="Times New Roman"/>
          <w:color w:val="000001"/>
          <w:sz w:val="22"/>
          <w:szCs w:val="22"/>
        </w:rPr>
        <w:t xml:space="preserve">w </w:t>
      </w:r>
      <w:r w:rsidRPr="00F0251A">
        <w:rPr>
          <w:rFonts w:ascii="Times New Roman" w:hAnsi="Times New Roman" w:cs="Times New Roman"/>
          <w:i/>
          <w:iCs/>
          <w:color w:val="000001"/>
          <w:sz w:val="22"/>
          <w:szCs w:val="22"/>
        </w:rPr>
        <w:t xml:space="preserve">sprawie swobodnego przepływu takich danych oraz uchylenia dyrektywy 95/46/WE (ogólne rozporządzenie </w:t>
      </w:r>
      <w:r w:rsidRPr="00F0251A">
        <w:rPr>
          <w:rFonts w:ascii="Times New Roman" w:hAnsi="Times New Roman" w:cs="Times New Roman"/>
          <w:color w:val="000001"/>
          <w:sz w:val="22"/>
          <w:szCs w:val="22"/>
        </w:rPr>
        <w:t xml:space="preserve">o </w:t>
      </w:r>
      <w:r w:rsidRPr="00F0251A">
        <w:rPr>
          <w:rFonts w:ascii="Times New Roman" w:hAnsi="Times New Roman" w:cs="Times New Roman"/>
          <w:i/>
          <w:iCs/>
          <w:color w:val="000001"/>
          <w:sz w:val="22"/>
          <w:szCs w:val="22"/>
        </w:rPr>
        <w:t>ochronie danych) (Dz. U. UE</w:t>
      </w:r>
      <w:r w:rsidRPr="00F0251A">
        <w:rPr>
          <w:rFonts w:ascii="Times New Roman" w:hAnsi="Times New Roman" w:cs="Times New Roman"/>
          <w:i/>
          <w:iCs/>
          <w:color w:val="1E1E20"/>
          <w:sz w:val="22"/>
          <w:szCs w:val="22"/>
        </w:rPr>
        <w:t xml:space="preserve">. </w:t>
      </w:r>
      <w:r w:rsidRPr="00F0251A">
        <w:rPr>
          <w:rFonts w:ascii="Times New Roman" w:hAnsi="Times New Roman" w:cs="Times New Roman"/>
          <w:i/>
          <w:iCs/>
          <w:color w:val="000001"/>
          <w:sz w:val="22"/>
          <w:szCs w:val="22"/>
        </w:rPr>
        <w:t xml:space="preserve">L. </w:t>
      </w:r>
      <w:r w:rsidRPr="00F0251A">
        <w:rPr>
          <w:rFonts w:ascii="Times New Roman" w:hAnsi="Times New Roman" w:cs="Times New Roman"/>
          <w:color w:val="000001"/>
          <w:sz w:val="22"/>
          <w:szCs w:val="22"/>
        </w:rPr>
        <w:t xml:space="preserve">z </w:t>
      </w:r>
      <w:r w:rsidRPr="00F0251A">
        <w:rPr>
          <w:rFonts w:ascii="Times New Roman" w:hAnsi="Times New Roman" w:cs="Times New Roman"/>
          <w:i/>
          <w:iCs/>
          <w:color w:val="000001"/>
          <w:sz w:val="22"/>
          <w:szCs w:val="22"/>
        </w:rPr>
        <w:t xml:space="preserve">2016r. Nr </w:t>
      </w:r>
      <w:r w:rsidRPr="00F0251A">
        <w:rPr>
          <w:rFonts w:ascii="Times New Roman" w:hAnsi="Times New Roman" w:cs="Times New Roman"/>
          <w:color w:val="000001"/>
          <w:sz w:val="22"/>
          <w:szCs w:val="22"/>
        </w:rPr>
        <w:t xml:space="preserve">119 </w:t>
      </w:r>
      <w:proofErr w:type="spellStart"/>
      <w:r w:rsidRPr="00F0251A">
        <w:rPr>
          <w:rFonts w:ascii="Times New Roman" w:hAnsi="Times New Roman" w:cs="Times New Roman"/>
          <w:i/>
          <w:iCs/>
          <w:color w:val="000001"/>
          <w:sz w:val="22"/>
          <w:szCs w:val="22"/>
        </w:rPr>
        <w:t>s.l</w:t>
      </w:r>
      <w:proofErr w:type="spellEnd"/>
      <w:r w:rsidRPr="00F0251A">
        <w:rPr>
          <w:rFonts w:ascii="Times New Roman" w:hAnsi="Times New Roman" w:cs="Times New Roman"/>
          <w:i/>
          <w:iCs/>
          <w:color w:val="000001"/>
          <w:sz w:val="22"/>
          <w:szCs w:val="22"/>
        </w:rPr>
        <w:t xml:space="preserve"> </w:t>
      </w:r>
      <w:r w:rsidRPr="00F0251A">
        <w:rPr>
          <w:rFonts w:ascii="Times New Roman" w:hAnsi="Times New Roman" w:cs="Times New Roman"/>
          <w:color w:val="000001"/>
          <w:sz w:val="22"/>
          <w:szCs w:val="22"/>
        </w:rPr>
        <w:t xml:space="preserve">z </w:t>
      </w:r>
      <w:r w:rsidRPr="00F0251A">
        <w:rPr>
          <w:rFonts w:ascii="Times New Roman" w:hAnsi="Times New Roman" w:cs="Times New Roman"/>
          <w:i/>
          <w:iCs/>
          <w:color w:val="000001"/>
          <w:sz w:val="22"/>
          <w:szCs w:val="22"/>
        </w:rPr>
        <w:t>dnia 2016.05.04)</w:t>
      </w:r>
      <w:r w:rsidRPr="00F0251A">
        <w:rPr>
          <w:rFonts w:ascii="Times New Roman" w:hAnsi="Times New Roman" w:cs="Times New Roman"/>
          <w:i/>
          <w:iCs/>
          <w:color w:val="1E1E20"/>
          <w:sz w:val="22"/>
          <w:szCs w:val="22"/>
        </w:rPr>
        <w:t xml:space="preserve">, </w:t>
      </w:r>
      <w:r w:rsidRPr="00F0251A">
        <w:rPr>
          <w:rFonts w:ascii="Times New Roman" w:hAnsi="Times New Roman" w:cs="Times New Roman"/>
          <w:color w:val="000001"/>
          <w:sz w:val="22"/>
          <w:szCs w:val="22"/>
        </w:rPr>
        <w:t>zwanego dalej "RODO"</w:t>
      </w:r>
      <w:r w:rsidRPr="00F0251A">
        <w:rPr>
          <w:rFonts w:ascii="Times New Roman" w:hAnsi="Times New Roman" w:cs="Times New Roman"/>
          <w:color w:val="1E1E20"/>
          <w:sz w:val="22"/>
          <w:szCs w:val="22"/>
        </w:rPr>
        <w:t xml:space="preserve">. </w:t>
      </w:r>
    </w:p>
    <w:p w14:paraId="59CA61F0" w14:textId="77777777" w:rsidR="00B2227A" w:rsidRPr="00F0251A" w:rsidRDefault="00B2227A" w:rsidP="0075340C">
      <w:pPr>
        <w:pStyle w:val="Styl"/>
        <w:shd w:val="clear" w:color="auto" w:fill="FEFFFE"/>
        <w:spacing w:before="4"/>
        <w:ind w:left="364" w:right="20"/>
        <w:jc w:val="both"/>
        <w:rPr>
          <w:rFonts w:ascii="Times New Roman" w:hAnsi="Times New Roman" w:cs="Times New Roman"/>
          <w:color w:val="000001"/>
          <w:sz w:val="22"/>
          <w:szCs w:val="22"/>
        </w:rPr>
      </w:pPr>
      <w:r w:rsidRPr="00F0251A">
        <w:rPr>
          <w:rFonts w:ascii="Times New Roman" w:hAnsi="Times New Roman" w:cs="Times New Roman"/>
          <w:color w:val="000001"/>
          <w:sz w:val="22"/>
          <w:szCs w:val="22"/>
        </w:rPr>
        <w:t>2. Podmiot przetwarzający jest podmiotem, któremu powierza się przetwarzanie danych osobowych w rozumieniu art. 28 R</w:t>
      </w:r>
      <w:r w:rsidR="00F0251A">
        <w:rPr>
          <w:rFonts w:ascii="Times New Roman" w:hAnsi="Times New Roman" w:cs="Times New Roman"/>
          <w:color w:val="000001"/>
          <w:sz w:val="22"/>
          <w:szCs w:val="22"/>
        </w:rPr>
        <w:t>O</w:t>
      </w:r>
      <w:r w:rsidRPr="00F0251A">
        <w:rPr>
          <w:rFonts w:ascii="Times New Roman" w:hAnsi="Times New Roman" w:cs="Times New Roman"/>
          <w:color w:val="000001"/>
          <w:sz w:val="22"/>
          <w:szCs w:val="22"/>
        </w:rPr>
        <w:t xml:space="preserve">DO </w:t>
      </w:r>
      <w:r w:rsidRPr="00F0251A">
        <w:rPr>
          <w:rFonts w:ascii="Times New Roman" w:hAnsi="Times New Roman" w:cs="Times New Roman"/>
          <w:color w:val="1E1E20"/>
          <w:sz w:val="22"/>
          <w:szCs w:val="22"/>
        </w:rPr>
        <w:t xml:space="preserve">i </w:t>
      </w:r>
      <w:r w:rsidRPr="00F0251A">
        <w:rPr>
          <w:rFonts w:ascii="Times New Roman" w:hAnsi="Times New Roman" w:cs="Times New Roman"/>
          <w:color w:val="000001"/>
          <w:sz w:val="22"/>
          <w:szCs w:val="22"/>
        </w:rPr>
        <w:t>ponosi odpowiedzialność w szczególności na zasadach określonych przez R</w:t>
      </w:r>
      <w:r w:rsidR="00F0251A">
        <w:rPr>
          <w:rFonts w:ascii="Times New Roman" w:hAnsi="Times New Roman" w:cs="Times New Roman"/>
          <w:color w:val="000001"/>
          <w:sz w:val="22"/>
          <w:szCs w:val="22"/>
        </w:rPr>
        <w:t>O</w:t>
      </w:r>
      <w:r w:rsidRPr="00F0251A">
        <w:rPr>
          <w:rFonts w:ascii="Times New Roman" w:hAnsi="Times New Roman" w:cs="Times New Roman"/>
          <w:color w:val="000001"/>
          <w:sz w:val="22"/>
          <w:szCs w:val="22"/>
        </w:rPr>
        <w:t xml:space="preserve">DO i inne przepisy prawa. </w:t>
      </w:r>
    </w:p>
    <w:p w14:paraId="441C0722" w14:textId="77777777" w:rsidR="00B2227A" w:rsidRPr="00F0251A" w:rsidRDefault="00B2227A" w:rsidP="0075340C">
      <w:pPr>
        <w:pStyle w:val="Styl"/>
        <w:shd w:val="clear" w:color="auto" w:fill="FEFFFE"/>
        <w:ind w:left="364" w:right="10"/>
        <w:jc w:val="both"/>
        <w:rPr>
          <w:rFonts w:ascii="Times New Roman" w:hAnsi="Times New Roman" w:cs="Times New Roman"/>
          <w:color w:val="000001"/>
          <w:sz w:val="22"/>
          <w:szCs w:val="22"/>
        </w:rPr>
      </w:pPr>
      <w:r w:rsidRPr="00F0251A">
        <w:rPr>
          <w:rFonts w:ascii="Times New Roman" w:hAnsi="Times New Roman" w:cs="Times New Roman"/>
          <w:color w:val="000001"/>
          <w:sz w:val="22"/>
          <w:szCs w:val="22"/>
        </w:rPr>
        <w:t xml:space="preserve">3. Podmiot przetwarzający zobowiązuje się przetwarzać powierzone dane osobowe wyłącznie w celu i w zakresie określonym w niniejszej umowie. </w:t>
      </w:r>
    </w:p>
    <w:p w14:paraId="024A801E" w14:textId="77777777" w:rsidR="00B2227A" w:rsidRPr="00F0251A" w:rsidRDefault="00B2227A" w:rsidP="0075340C">
      <w:pPr>
        <w:pStyle w:val="Styl"/>
        <w:shd w:val="clear" w:color="auto" w:fill="FEFFFE"/>
        <w:spacing w:before="4"/>
        <w:ind w:left="364" w:right="20"/>
        <w:jc w:val="both"/>
        <w:rPr>
          <w:rFonts w:ascii="Times New Roman" w:hAnsi="Times New Roman" w:cs="Times New Roman"/>
          <w:color w:val="000001"/>
          <w:sz w:val="22"/>
          <w:szCs w:val="22"/>
        </w:rPr>
      </w:pPr>
      <w:r w:rsidRPr="00F0251A">
        <w:rPr>
          <w:rFonts w:ascii="Times New Roman" w:hAnsi="Times New Roman" w:cs="Times New Roman"/>
          <w:color w:val="000001"/>
          <w:sz w:val="22"/>
          <w:szCs w:val="22"/>
        </w:rPr>
        <w:t xml:space="preserve">4. Przetwarzający dane osobowe upoważniony jest do otrzymania tych danych, użycia ich do </w:t>
      </w:r>
      <w:r w:rsidRPr="00F0251A">
        <w:rPr>
          <w:rFonts w:ascii="Times New Roman" w:hAnsi="Times New Roman" w:cs="Times New Roman"/>
          <w:color w:val="000001"/>
          <w:sz w:val="22"/>
          <w:szCs w:val="22"/>
        </w:rPr>
        <w:br/>
        <w:t xml:space="preserve">wykonywania zamawianej usługi - bez prawa ingerencji w treść tych danych wykraczającym poza cel powierzenia. </w:t>
      </w:r>
    </w:p>
    <w:p w14:paraId="7F21AD6D" w14:textId="77777777" w:rsidR="00B2227A" w:rsidRPr="00F0251A" w:rsidRDefault="00B2227A" w:rsidP="0075340C">
      <w:pPr>
        <w:pStyle w:val="Styl"/>
        <w:shd w:val="clear" w:color="auto" w:fill="FEFFFE"/>
        <w:ind w:left="364" w:right="10"/>
        <w:jc w:val="both"/>
        <w:rPr>
          <w:rFonts w:ascii="Times New Roman" w:hAnsi="Times New Roman" w:cs="Times New Roman"/>
          <w:color w:val="1E1E20"/>
          <w:sz w:val="22"/>
          <w:szCs w:val="22"/>
        </w:rPr>
      </w:pPr>
      <w:r w:rsidRPr="00F0251A">
        <w:rPr>
          <w:rFonts w:ascii="Times New Roman" w:hAnsi="Times New Roman" w:cs="Times New Roman"/>
          <w:color w:val="000001"/>
          <w:sz w:val="22"/>
          <w:szCs w:val="22"/>
        </w:rPr>
        <w:t>5. Podmiot przetwarzający zobowiązuje się nie udostępniać powierzonych danych osobowych innym podmiotom, chyba że przepisy prawa stanowią inaczej</w:t>
      </w:r>
      <w:r w:rsidRPr="00F0251A">
        <w:rPr>
          <w:rFonts w:ascii="Times New Roman" w:hAnsi="Times New Roman" w:cs="Times New Roman"/>
          <w:color w:val="1E1E20"/>
          <w:sz w:val="22"/>
          <w:szCs w:val="22"/>
        </w:rPr>
        <w:t xml:space="preserve">. </w:t>
      </w:r>
    </w:p>
    <w:p w14:paraId="4A072716" w14:textId="77777777" w:rsidR="00B2227A" w:rsidRPr="00F0251A" w:rsidRDefault="00B2227A" w:rsidP="0075340C">
      <w:pPr>
        <w:pStyle w:val="Styl"/>
        <w:shd w:val="clear" w:color="auto" w:fill="FEFFFE"/>
        <w:spacing w:before="4"/>
        <w:ind w:left="364" w:right="20"/>
        <w:jc w:val="both"/>
        <w:rPr>
          <w:rFonts w:ascii="Times New Roman" w:hAnsi="Times New Roman" w:cs="Times New Roman"/>
          <w:color w:val="000001"/>
          <w:sz w:val="22"/>
          <w:szCs w:val="22"/>
        </w:rPr>
      </w:pPr>
      <w:r w:rsidRPr="00F0251A">
        <w:rPr>
          <w:rFonts w:ascii="Times New Roman" w:hAnsi="Times New Roman" w:cs="Times New Roman"/>
          <w:color w:val="000001"/>
          <w:sz w:val="22"/>
          <w:szCs w:val="22"/>
        </w:rPr>
        <w:t>6. Podmiot przetwarzający zobowiązuje się przed rozpoczęciem przetwarzania danych osobowych podjąć środki zabezpieczające powierzone dane osobowe, o których mowa w R</w:t>
      </w:r>
      <w:r w:rsidR="00F0251A">
        <w:rPr>
          <w:rFonts w:ascii="Times New Roman" w:hAnsi="Times New Roman" w:cs="Times New Roman"/>
          <w:color w:val="000001"/>
          <w:sz w:val="22"/>
          <w:szCs w:val="22"/>
        </w:rPr>
        <w:t>O</w:t>
      </w:r>
      <w:r w:rsidRPr="00F0251A">
        <w:rPr>
          <w:rFonts w:ascii="Times New Roman" w:hAnsi="Times New Roman" w:cs="Times New Roman"/>
          <w:color w:val="000001"/>
          <w:sz w:val="22"/>
          <w:szCs w:val="22"/>
        </w:rPr>
        <w:t xml:space="preserve">DO oraz spełnić </w:t>
      </w:r>
      <w:r w:rsidRPr="00F0251A">
        <w:rPr>
          <w:rFonts w:ascii="Times New Roman" w:hAnsi="Times New Roman" w:cs="Times New Roman"/>
          <w:color w:val="000001"/>
          <w:sz w:val="22"/>
          <w:szCs w:val="22"/>
        </w:rPr>
        <w:br/>
        <w:t xml:space="preserve">wymagania określone w innych przepisach obowiązującego prawa. </w:t>
      </w:r>
    </w:p>
    <w:p w14:paraId="0F73448C" w14:textId="77777777" w:rsidR="00B2227A" w:rsidRPr="00F0251A" w:rsidRDefault="00B2227A" w:rsidP="0075340C">
      <w:pPr>
        <w:pStyle w:val="Styl"/>
        <w:shd w:val="clear" w:color="auto" w:fill="FEFFFE"/>
        <w:ind w:left="364" w:right="10"/>
        <w:jc w:val="both"/>
        <w:rPr>
          <w:rFonts w:ascii="Times New Roman" w:hAnsi="Times New Roman" w:cs="Times New Roman"/>
          <w:color w:val="000001"/>
          <w:sz w:val="22"/>
          <w:szCs w:val="22"/>
        </w:rPr>
      </w:pPr>
      <w:r w:rsidRPr="00F0251A">
        <w:rPr>
          <w:rFonts w:ascii="Times New Roman" w:hAnsi="Times New Roman" w:cs="Times New Roman"/>
          <w:color w:val="000001"/>
          <w:sz w:val="22"/>
          <w:szCs w:val="22"/>
        </w:rPr>
        <w:t xml:space="preserve">7. Podmiot przetwarzający: </w:t>
      </w:r>
    </w:p>
    <w:p w14:paraId="54196242" w14:textId="77777777" w:rsidR="00B2227A" w:rsidRPr="00F0251A" w:rsidRDefault="00B2227A" w:rsidP="0075340C">
      <w:pPr>
        <w:pStyle w:val="Styl"/>
        <w:shd w:val="clear" w:color="auto" w:fill="FEFFFE"/>
        <w:spacing w:before="4"/>
        <w:ind w:left="364" w:right="20"/>
        <w:jc w:val="both"/>
        <w:rPr>
          <w:rFonts w:ascii="Times New Roman" w:hAnsi="Times New Roman" w:cs="Times New Roman"/>
          <w:color w:val="000001"/>
          <w:sz w:val="22"/>
          <w:szCs w:val="22"/>
        </w:rPr>
      </w:pPr>
      <w:r w:rsidRPr="00F0251A">
        <w:rPr>
          <w:rFonts w:ascii="Times New Roman" w:hAnsi="Times New Roman" w:cs="Times New Roman"/>
          <w:color w:val="000001"/>
          <w:sz w:val="22"/>
          <w:szCs w:val="22"/>
        </w:rPr>
        <w:t xml:space="preserve">a) przetwarza dane osobowe wyłącznie na udokumentowane polecenie ADO - co dotyczy też </w:t>
      </w:r>
      <w:r w:rsidRPr="00F0251A">
        <w:rPr>
          <w:rFonts w:ascii="Times New Roman" w:hAnsi="Times New Roman" w:cs="Times New Roman"/>
          <w:color w:val="000001"/>
          <w:sz w:val="22"/>
          <w:szCs w:val="22"/>
        </w:rPr>
        <w:br/>
        <w:t xml:space="preserve">przekazywania danych osobowych do państwa trzeciego lub organizacji międzynarodowej - chyba że obowiązek taki nakłada na niego prawo Unii lub prawo państwa członkowskiego, któremu podlega podmiot przetwarzający; w takim przypadku przed rozpoczęciem przetwarzania podmiot przetwarzający informuje ADO o tym obowiązku prawnym, o ile prawo to nie zabrania udzielania takiej informacji z uwagi na ważny interes publiczny; </w:t>
      </w:r>
    </w:p>
    <w:p w14:paraId="6CDB6F0A" w14:textId="77777777" w:rsidR="00B2227A" w:rsidRPr="00F0251A" w:rsidRDefault="00B2227A" w:rsidP="00F0251A">
      <w:pPr>
        <w:pStyle w:val="Styl"/>
        <w:shd w:val="clear" w:color="auto" w:fill="FEFFFE"/>
        <w:spacing w:before="4"/>
        <w:ind w:left="364" w:right="20"/>
        <w:jc w:val="both"/>
        <w:rPr>
          <w:rFonts w:ascii="Times New Roman" w:hAnsi="Times New Roman" w:cs="Times New Roman"/>
          <w:color w:val="000003"/>
          <w:sz w:val="22"/>
          <w:szCs w:val="22"/>
        </w:rPr>
      </w:pPr>
      <w:r w:rsidRPr="00F0251A">
        <w:rPr>
          <w:rFonts w:ascii="Times New Roman" w:hAnsi="Times New Roman" w:cs="Times New Roman"/>
          <w:color w:val="000001"/>
          <w:sz w:val="22"/>
          <w:szCs w:val="22"/>
        </w:rPr>
        <w:t xml:space="preserve">b) zapewnia, by osoby upoważnione do przetwarzania danych osobowych zobowiązały się do </w:t>
      </w:r>
      <w:r w:rsidRPr="00F0251A">
        <w:rPr>
          <w:rFonts w:ascii="Times New Roman" w:hAnsi="Times New Roman" w:cs="Times New Roman"/>
          <w:color w:val="000001"/>
          <w:sz w:val="22"/>
          <w:szCs w:val="22"/>
        </w:rPr>
        <w:br/>
        <w:t xml:space="preserve">zachowania tajemnicy lub by podlegały odpowiedniemu ustawowemu obowiązkowi zachowania </w:t>
      </w:r>
      <w:r w:rsidRPr="00F0251A">
        <w:rPr>
          <w:rFonts w:ascii="Times New Roman" w:hAnsi="Times New Roman" w:cs="Times New Roman"/>
          <w:color w:val="000003"/>
          <w:sz w:val="22"/>
          <w:szCs w:val="22"/>
        </w:rPr>
        <w:t xml:space="preserve">tajemnicy; </w:t>
      </w:r>
    </w:p>
    <w:p w14:paraId="393FD682" w14:textId="77777777" w:rsidR="00B2227A" w:rsidRPr="00F0251A" w:rsidRDefault="00B2227A" w:rsidP="0075340C">
      <w:pPr>
        <w:pStyle w:val="Styl"/>
        <w:numPr>
          <w:ilvl w:val="0"/>
          <w:numId w:val="10"/>
        </w:numPr>
        <w:shd w:val="clear" w:color="auto" w:fill="FEFFFF"/>
        <w:ind w:left="633" w:right="1" w:hanging="268"/>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podejmuje wszelkie środki wymagane na mocy art</w:t>
      </w:r>
      <w:r w:rsidRPr="00F0251A">
        <w:rPr>
          <w:rFonts w:ascii="Times New Roman" w:hAnsi="Times New Roman" w:cs="Times New Roman"/>
          <w:color w:val="28292C"/>
          <w:sz w:val="22"/>
          <w:szCs w:val="22"/>
        </w:rPr>
        <w:t xml:space="preserve">. </w:t>
      </w:r>
      <w:r w:rsidRPr="00F0251A">
        <w:rPr>
          <w:rFonts w:ascii="Times New Roman" w:hAnsi="Times New Roman" w:cs="Times New Roman"/>
          <w:color w:val="000003"/>
          <w:sz w:val="22"/>
          <w:szCs w:val="22"/>
        </w:rPr>
        <w:t>32 R</w:t>
      </w:r>
      <w:r w:rsidR="00F0251A">
        <w:rPr>
          <w:rFonts w:ascii="Times New Roman" w:hAnsi="Times New Roman" w:cs="Times New Roman"/>
          <w:color w:val="000003"/>
          <w:sz w:val="22"/>
          <w:szCs w:val="22"/>
        </w:rPr>
        <w:t>O</w:t>
      </w:r>
      <w:r w:rsidRPr="00F0251A">
        <w:rPr>
          <w:rFonts w:ascii="Times New Roman" w:hAnsi="Times New Roman" w:cs="Times New Roman"/>
          <w:color w:val="000003"/>
          <w:sz w:val="22"/>
          <w:szCs w:val="22"/>
        </w:rPr>
        <w:t xml:space="preserve">DO; </w:t>
      </w:r>
    </w:p>
    <w:p w14:paraId="61150713" w14:textId="77777777" w:rsidR="00B2227A" w:rsidRPr="00F0251A" w:rsidRDefault="00B2227A" w:rsidP="0075340C">
      <w:pPr>
        <w:pStyle w:val="Styl"/>
        <w:numPr>
          <w:ilvl w:val="0"/>
          <w:numId w:val="11"/>
        </w:numPr>
        <w:shd w:val="clear" w:color="auto" w:fill="FEFFFF"/>
        <w:spacing w:before="23"/>
        <w:ind w:left="369" w:right="77"/>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przestrzega warunków korzystania z usług innego podmiotu przetwarzającego, o których mowa w </w:t>
      </w:r>
      <w:r w:rsidRPr="00F0251A">
        <w:rPr>
          <w:rFonts w:ascii="Times New Roman" w:hAnsi="Times New Roman" w:cs="Times New Roman"/>
          <w:color w:val="000003"/>
          <w:w w:val="118"/>
          <w:sz w:val="22"/>
          <w:szCs w:val="22"/>
        </w:rPr>
        <w:t xml:space="preserve">§ </w:t>
      </w:r>
      <w:r w:rsidRPr="00F0251A">
        <w:rPr>
          <w:rFonts w:ascii="Times New Roman" w:hAnsi="Times New Roman" w:cs="Times New Roman"/>
          <w:color w:val="000003"/>
          <w:sz w:val="22"/>
          <w:szCs w:val="22"/>
        </w:rPr>
        <w:t xml:space="preserve">5 umowy; </w:t>
      </w:r>
    </w:p>
    <w:p w14:paraId="7EBD5989" w14:textId="77777777" w:rsidR="00B2227A" w:rsidRPr="00F0251A" w:rsidRDefault="00B2227A" w:rsidP="0075340C">
      <w:pPr>
        <w:pStyle w:val="Styl"/>
        <w:shd w:val="clear" w:color="auto" w:fill="FEFFFF"/>
        <w:spacing w:before="4"/>
        <w:ind w:left="446" w:right="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e) biorąc pod uwagę charakter przetwarzania, w miarę możliwości pomaga ADO poprzez odpowiednie środki techniczne i organizacyjne wywiązać się z obowiązku odpowiadania na żądania osoby</w:t>
      </w:r>
      <w:r w:rsidRPr="00F0251A">
        <w:rPr>
          <w:rFonts w:ascii="Times New Roman" w:hAnsi="Times New Roman" w:cs="Times New Roman"/>
          <w:color w:val="28292C"/>
          <w:sz w:val="22"/>
          <w:szCs w:val="22"/>
        </w:rPr>
        <w:t xml:space="preserve">, </w:t>
      </w:r>
      <w:r w:rsidRPr="00F0251A">
        <w:rPr>
          <w:rFonts w:ascii="Times New Roman" w:hAnsi="Times New Roman" w:cs="Times New Roman"/>
          <w:color w:val="000003"/>
          <w:sz w:val="22"/>
          <w:szCs w:val="22"/>
        </w:rPr>
        <w:t>której dane dotyczą, w zakresie wykonywania jej praw określonych w rozdziale III R</w:t>
      </w:r>
      <w:r w:rsidR="00F0251A">
        <w:rPr>
          <w:rFonts w:ascii="Times New Roman" w:hAnsi="Times New Roman" w:cs="Times New Roman"/>
          <w:color w:val="000003"/>
          <w:sz w:val="22"/>
          <w:szCs w:val="22"/>
        </w:rPr>
        <w:t>O</w:t>
      </w:r>
      <w:r w:rsidRPr="00F0251A">
        <w:rPr>
          <w:rFonts w:ascii="Times New Roman" w:hAnsi="Times New Roman" w:cs="Times New Roman"/>
          <w:color w:val="000003"/>
          <w:sz w:val="22"/>
          <w:szCs w:val="22"/>
        </w:rPr>
        <w:t xml:space="preserve">DO; </w:t>
      </w:r>
    </w:p>
    <w:p w14:paraId="4120E3B7" w14:textId="77777777" w:rsidR="00B2227A" w:rsidRPr="00F0251A" w:rsidRDefault="00B2227A" w:rsidP="0075340C">
      <w:pPr>
        <w:pStyle w:val="Styl"/>
        <w:shd w:val="clear" w:color="auto" w:fill="FEFFFF"/>
        <w:ind w:left="412" w:right="2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f) uwzględniając charakter przetwarzania oraz dostępne mu informacje</w:t>
      </w:r>
      <w:r w:rsidRPr="00F0251A">
        <w:rPr>
          <w:rFonts w:ascii="Times New Roman" w:hAnsi="Times New Roman" w:cs="Times New Roman"/>
          <w:color w:val="28292C"/>
          <w:sz w:val="22"/>
          <w:szCs w:val="22"/>
        </w:rPr>
        <w:t xml:space="preserve">, </w:t>
      </w:r>
      <w:r w:rsidRPr="00F0251A">
        <w:rPr>
          <w:rFonts w:ascii="Times New Roman" w:hAnsi="Times New Roman" w:cs="Times New Roman"/>
          <w:color w:val="000003"/>
          <w:sz w:val="22"/>
          <w:szCs w:val="22"/>
        </w:rPr>
        <w:t>pomaga ADO wywiązać się z obowiązków określonych wart. 32-36 R</w:t>
      </w:r>
      <w:r w:rsidR="00F0251A">
        <w:rPr>
          <w:rFonts w:ascii="Times New Roman" w:hAnsi="Times New Roman" w:cs="Times New Roman"/>
          <w:color w:val="000003"/>
          <w:sz w:val="22"/>
          <w:szCs w:val="22"/>
        </w:rPr>
        <w:t>O</w:t>
      </w:r>
      <w:r w:rsidRPr="00F0251A">
        <w:rPr>
          <w:rFonts w:ascii="Times New Roman" w:hAnsi="Times New Roman" w:cs="Times New Roman"/>
          <w:color w:val="000003"/>
          <w:sz w:val="22"/>
          <w:szCs w:val="22"/>
        </w:rPr>
        <w:t xml:space="preserve">DO; </w:t>
      </w:r>
    </w:p>
    <w:p w14:paraId="25CCC291" w14:textId="77777777" w:rsidR="00B2227A" w:rsidRPr="00F0251A" w:rsidRDefault="00B2227A" w:rsidP="0075340C">
      <w:pPr>
        <w:pStyle w:val="Styl"/>
        <w:shd w:val="clear" w:color="auto" w:fill="FEFFFF"/>
        <w:spacing w:before="4"/>
        <w:ind w:left="446" w:right="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g) po zakończeniu świadczenia usług związanych z przetwarzaniem zależnie od decyzji ADO usuwa lub zwraca mu wszelkie dane osobowe oraz usuwa wszelkie ich istniejące kopie, chyba że prawo Unii lub prawo państwa członkowskiego nakazują przechowywanie danych osobowych; </w:t>
      </w:r>
    </w:p>
    <w:p w14:paraId="3B50FB69" w14:textId="77777777" w:rsidR="00B2227A" w:rsidRPr="00F0251A" w:rsidRDefault="00B2227A" w:rsidP="0075340C">
      <w:pPr>
        <w:pStyle w:val="Styl"/>
        <w:shd w:val="clear" w:color="auto" w:fill="FEFFFF"/>
        <w:spacing w:before="4"/>
        <w:ind w:left="446" w:right="5"/>
        <w:jc w:val="both"/>
        <w:rPr>
          <w:rFonts w:ascii="Times New Roman" w:hAnsi="Times New Roman" w:cs="Times New Roman"/>
          <w:color w:val="28292C"/>
          <w:sz w:val="22"/>
          <w:szCs w:val="22"/>
        </w:rPr>
      </w:pPr>
      <w:r w:rsidRPr="00F0251A">
        <w:rPr>
          <w:rFonts w:ascii="Times New Roman" w:hAnsi="Times New Roman" w:cs="Times New Roman"/>
          <w:color w:val="000003"/>
          <w:sz w:val="22"/>
          <w:szCs w:val="22"/>
        </w:rPr>
        <w:t>h) udostępnia ADO wszelkie informacje niezbędne do wykazania spełnienia obowiązków określonych w R</w:t>
      </w:r>
      <w:r w:rsidR="00F0251A">
        <w:rPr>
          <w:rFonts w:ascii="Times New Roman" w:hAnsi="Times New Roman" w:cs="Times New Roman"/>
          <w:color w:val="000003"/>
          <w:sz w:val="22"/>
          <w:szCs w:val="22"/>
        </w:rPr>
        <w:t>O</w:t>
      </w:r>
      <w:r w:rsidRPr="00F0251A">
        <w:rPr>
          <w:rFonts w:ascii="Times New Roman" w:hAnsi="Times New Roman" w:cs="Times New Roman"/>
          <w:color w:val="000003"/>
          <w:sz w:val="22"/>
          <w:szCs w:val="22"/>
        </w:rPr>
        <w:t>DO oraz umożliwia ADO lub audytorowi upoważnionemu przez ADO przeprowadzanie audytów, w tym inspekcji i kontroli, i przyczynia się do nich</w:t>
      </w:r>
      <w:r w:rsidRPr="00F0251A">
        <w:rPr>
          <w:rFonts w:ascii="Times New Roman" w:hAnsi="Times New Roman" w:cs="Times New Roman"/>
          <w:color w:val="28292C"/>
          <w:sz w:val="22"/>
          <w:szCs w:val="22"/>
        </w:rPr>
        <w:t xml:space="preserve">. </w:t>
      </w:r>
      <w:r w:rsidRPr="00F0251A">
        <w:rPr>
          <w:rFonts w:ascii="Times New Roman" w:hAnsi="Times New Roman" w:cs="Times New Roman"/>
          <w:color w:val="000003"/>
          <w:sz w:val="22"/>
          <w:szCs w:val="22"/>
        </w:rPr>
        <w:t>ADO zapewnia sobie prawo bieżącej kontroli przetwarzania przez podmiot przetwarzający - konieczne jest zapewnienie rzeczywistej i efektywnej kontroli i czuwanie by dane nie weszły w posiadanie osób nieuprawnionych; a podmiot przetwarzający zobowiązuje się do usunięcia w terminie natychmiastowym wszelkich nieprawidłowości stwierdzonych podczas kontroli. Podmiot przetwarzający niezwłocznie informuje administratora, jeżeli jego zdaniem wydane mu polecenie stanowi naruszenie prawa o ochronie danych</w:t>
      </w:r>
      <w:r w:rsidRPr="00F0251A">
        <w:rPr>
          <w:rFonts w:ascii="Times New Roman" w:hAnsi="Times New Roman" w:cs="Times New Roman"/>
          <w:color w:val="28292C"/>
          <w:sz w:val="22"/>
          <w:szCs w:val="22"/>
        </w:rPr>
        <w:t xml:space="preserve">. </w:t>
      </w:r>
    </w:p>
    <w:p w14:paraId="2CC9B09B" w14:textId="77777777" w:rsidR="00B2227A" w:rsidRPr="00F0251A" w:rsidRDefault="00B2227A" w:rsidP="0075340C">
      <w:pPr>
        <w:pStyle w:val="Styl"/>
        <w:shd w:val="clear" w:color="auto" w:fill="FEFFFF"/>
        <w:ind w:left="412" w:right="2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8. Podmiot przetwarzający odpowiada za przestrzeganie przepisów o ochronie danych osobowych zarówno wobec ADO, jak i w ramach odpowiedzialności administracyjnej i karnej. </w:t>
      </w:r>
    </w:p>
    <w:p w14:paraId="5088EC65" w14:textId="77777777" w:rsidR="00B2227A" w:rsidRPr="00F0251A" w:rsidRDefault="00B2227A" w:rsidP="0075340C">
      <w:pPr>
        <w:pStyle w:val="Styl"/>
        <w:shd w:val="clear" w:color="auto" w:fill="FEFFFF"/>
        <w:ind w:left="412" w:right="2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9. ADO upoważnia podmiot przetwarzając do wydania upoważnień dla pracowników do przetwarzania danych osobowych </w:t>
      </w:r>
    </w:p>
    <w:p w14:paraId="2FE1C079" w14:textId="77777777" w:rsidR="00B2227A" w:rsidRPr="00F0251A" w:rsidRDefault="00B2227A" w:rsidP="0075340C">
      <w:pPr>
        <w:pStyle w:val="Styl"/>
        <w:shd w:val="clear" w:color="auto" w:fill="FEFFFF"/>
        <w:spacing w:before="4"/>
        <w:ind w:left="446" w:right="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10. Podmiot przetwarzający zapewnia, iż osoby, które zostaną upoważnione przez niego do </w:t>
      </w:r>
      <w:r w:rsidRPr="00F0251A">
        <w:rPr>
          <w:rFonts w:ascii="Times New Roman" w:hAnsi="Times New Roman" w:cs="Times New Roman"/>
          <w:color w:val="000003"/>
          <w:sz w:val="22"/>
          <w:szCs w:val="22"/>
        </w:rPr>
        <w:br/>
        <w:t xml:space="preserve">przetwarzania powierzonych danych osobowych, zachowają w tajemnicy dane osobowe oraz sposoby ich zabezpieczenia. </w:t>
      </w:r>
    </w:p>
    <w:p w14:paraId="02A1BD60" w14:textId="77777777" w:rsidR="00B2227A" w:rsidRPr="00F0251A" w:rsidRDefault="00B2227A" w:rsidP="0075340C">
      <w:pPr>
        <w:pStyle w:val="Styl"/>
        <w:shd w:val="clear" w:color="auto" w:fill="FEFFFF"/>
        <w:spacing w:before="4"/>
        <w:ind w:left="446" w:right="5"/>
        <w:jc w:val="both"/>
        <w:rPr>
          <w:rFonts w:ascii="Times New Roman" w:hAnsi="Times New Roman" w:cs="Times New Roman"/>
          <w:color w:val="28292C"/>
          <w:sz w:val="22"/>
          <w:szCs w:val="22"/>
        </w:rPr>
      </w:pPr>
      <w:r w:rsidRPr="00F0251A">
        <w:rPr>
          <w:rFonts w:ascii="Times New Roman" w:hAnsi="Times New Roman" w:cs="Times New Roman"/>
          <w:color w:val="000003"/>
          <w:sz w:val="22"/>
          <w:szCs w:val="22"/>
        </w:rPr>
        <w:lastRenderedPageBreak/>
        <w:t>l1.ADO zapewnia sobie prawo wydawania bieżących instrukcji co do sposobu przetwarzania danych - może to być też realizowane poprzez przekazywane regulacje ADO</w:t>
      </w:r>
      <w:r w:rsidRPr="00F0251A">
        <w:rPr>
          <w:rFonts w:ascii="Times New Roman" w:hAnsi="Times New Roman" w:cs="Times New Roman"/>
          <w:color w:val="28292C"/>
          <w:sz w:val="22"/>
          <w:szCs w:val="22"/>
        </w:rPr>
        <w:t xml:space="preserve">. </w:t>
      </w:r>
      <w:r w:rsidRPr="00F0251A">
        <w:rPr>
          <w:rFonts w:ascii="Times New Roman" w:hAnsi="Times New Roman" w:cs="Times New Roman"/>
          <w:color w:val="000003"/>
          <w:sz w:val="22"/>
          <w:szCs w:val="22"/>
        </w:rPr>
        <w:t>PP wykonuje udokumentowane polecenia ADO</w:t>
      </w:r>
      <w:r w:rsidRPr="00F0251A">
        <w:rPr>
          <w:rFonts w:ascii="Times New Roman" w:hAnsi="Times New Roman" w:cs="Times New Roman"/>
          <w:color w:val="28292C"/>
          <w:sz w:val="22"/>
          <w:szCs w:val="22"/>
        </w:rPr>
        <w:t xml:space="preserve">. </w:t>
      </w:r>
    </w:p>
    <w:p w14:paraId="11EAB012" w14:textId="77777777" w:rsidR="00B2227A" w:rsidRPr="00F0251A" w:rsidRDefault="00B2227A" w:rsidP="0075340C">
      <w:pPr>
        <w:pStyle w:val="Styl"/>
        <w:shd w:val="clear" w:color="auto" w:fill="FEFFFF"/>
        <w:tabs>
          <w:tab w:val="left" w:pos="359"/>
          <w:tab w:val="left" w:pos="8605"/>
        </w:tabs>
        <w:ind w:right="1"/>
        <w:jc w:val="both"/>
        <w:rPr>
          <w:rFonts w:ascii="Times New Roman" w:hAnsi="Times New Roman" w:cs="Times New Roman"/>
          <w:color w:val="000003"/>
          <w:sz w:val="22"/>
          <w:szCs w:val="22"/>
        </w:rPr>
      </w:pPr>
      <w:r w:rsidRPr="00F0251A">
        <w:rPr>
          <w:rFonts w:ascii="Times New Roman" w:hAnsi="Times New Roman" w:cs="Times New Roman"/>
          <w:sz w:val="22"/>
          <w:szCs w:val="22"/>
        </w:rPr>
        <w:tab/>
      </w:r>
      <w:r w:rsidRPr="00F0251A">
        <w:rPr>
          <w:rFonts w:ascii="Times New Roman" w:hAnsi="Times New Roman" w:cs="Times New Roman"/>
          <w:color w:val="000003"/>
          <w:sz w:val="22"/>
          <w:szCs w:val="22"/>
        </w:rPr>
        <w:t xml:space="preserve">12.Podmiot przetwarzający udziela na żądanie ADO wszelkich wyjaśnień informacji </w:t>
      </w:r>
    </w:p>
    <w:p w14:paraId="73714BC0" w14:textId="77777777" w:rsidR="00B2227A" w:rsidRPr="00F0251A" w:rsidRDefault="00B2227A" w:rsidP="0075340C">
      <w:pPr>
        <w:pStyle w:val="Styl"/>
        <w:shd w:val="clear" w:color="auto" w:fill="FEFFFF"/>
        <w:ind w:left="412" w:right="2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o przebiegu i sposobie przetwarzania danych. </w:t>
      </w:r>
    </w:p>
    <w:p w14:paraId="5C73F1D8" w14:textId="77777777" w:rsidR="00B2227A" w:rsidRPr="00F0251A" w:rsidRDefault="00B2227A" w:rsidP="0075340C">
      <w:pPr>
        <w:pStyle w:val="Styl"/>
        <w:shd w:val="clear" w:color="auto" w:fill="FEFFFF"/>
        <w:ind w:left="412" w:right="24"/>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13.Podmiot przetwarzający przekazuje na żądanie ADO dane konieczne do prawidłowej realizacji obowiązków wynikających z prawa oraz regulacji wewnętrznych. </w:t>
      </w:r>
    </w:p>
    <w:p w14:paraId="6711D74A" w14:textId="77777777" w:rsidR="00B2227A" w:rsidRPr="00F0251A" w:rsidRDefault="00B2227A" w:rsidP="0075340C">
      <w:pPr>
        <w:pStyle w:val="Styl"/>
        <w:shd w:val="clear" w:color="auto" w:fill="FEFFFF"/>
        <w:spacing w:before="4"/>
        <w:ind w:left="446" w:right="5"/>
        <w:jc w:val="both"/>
        <w:rPr>
          <w:rFonts w:ascii="Times New Roman" w:hAnsi="Times New Roman" w:cs="Times New Roman"/>
          <w:color w:val="000003"/>
          <w:sz w:val="22"/>
          <w:szCs w:val="22"/>
        </w:rPr>
      </w:pPr>
      <w:r w:rsidRPr="00F0251A">
        <w:rPr>
          <w:rFonts w:ascii="Times New Roman" w:hAnsi="Times New Roman" w:cs="Times New Roman"/>
          <w:color w:val="000003"/>
          <w:sz w:val="22"/>
          <w:szCs w:val="22"/>
        </w:rPr>
        <w:t xml:space="preserve">14.Podmiot przetwarzający zobowiązuje się do niezwłocznego poinformowania ADO o jakimkolwiek prowadzonym w stosunku do niego postępowaniu, w szczególności administracyjnym lub sądowym, dotyczącym powierzonych do przetwarzania danych osobowych, a także o złożonych przez osoby fizyczne skargach i wnioskach związanych z przetwarzaniem powierzonych danych osobowych. </w:t>
      </w:r>
    </w:p>
    <w:p w14:paraId="327D1A56" w14:textId="77777777" w:rsidR="007A4627" w:rsidRPr="00F0251A" w:rsidRDefault="00B2227A" w:rsidP="0075340C">
      <w:pPr>
        <w:pStyle w:val="Styl"/>
        <w:shd w:val="clear" w:color="auto" w:fill="FEFFFF"/>
        <w:spacing w:before="4"/>
        <w:ind w:left="446" w:right="5"/>
        <w:jc w:val="both"/>
        <w:rPr>
          <w:rFonts w:ascii="Times New Roman" w:hAnsi="Times New Roman" w:cs="Times New Roman"/>
          <w:color w:val="000003"/>
          <w:w w:val="91"/>
          <w:sz w:val="22"/>
          <w:szCs w:val="22"/>
        </w:rPr>
      </w:pPr>
      <w:r w:rsidRPr="00F0251A">
        <w:rPr>
          <w:rFonts w:ascii="Times New Roman" w:hAnsi="Times New Roman" w:cs="Times New Roman"/>
          <w:color w:val="000003"/>
          <w:sz w:val="22"/>
          <w:szCs w:val="22"/>
        </w:rPr>
        <w:t>15. Podmiot przetwarzający zobowiązuje się do każdorazowego, niezwłocznego, informowania ADO o przypadkach naruszenia przepisów dotyczących ochrony powierzonych danych osobowych</w:t>
      </w:r>
      <w:r w:rsidRPr="00F0251A">
        <w:rPr>
          <w:rFonts w:ascii="Times New Roman" w:hAnsi="Times New Roman" w:cs="Times New Roman"/>
          <w:color w:val="28292C"/>
          <w:sz w:val="22"/>
          <w:szCs w:val="22"/>
        </w:rPr>
        <w:t xml:space="preserve">. </w:t>
      </w:r>
      <w:r w:rsidRPr="00F0251A">
        <w:rPr>
          <w:rFonts w:ascii="Times New Roman" w:hAnsi="Times New Roman" w:cs="Times New Roman"/>
          <w:color w:val="000003"/>
          <w:sz w:val="22"/>
          <w:szCs w:val="22"/>
        </w:rPr>
        <w:t>Zgłoszenie naruszenia zawiera elementy z art. 33 ust</w:t>
      </w:r>
      <w:r w:rsidRPr="00F0251A">
        <w:rPr>
          <w:rFonts w:ascii="Times New Roman" w:hAnsi="Times New Roman" w:cs="Times New Roman"/>
          <w:color w:val="28292C"/>
          <w:sz w:val="22"/>
          <w:szCs w:val="22"/>
        </w:rPr>
        <w:t xml:space="preserve">. </w:t>
      </w:r>
      <w:r w:rsidRPr="00F0251A">
        <w:rPr>
          <w:rFonts w:ascii="Times New Roman" w:hAnsi="Times New Roman" w:cs="Times New Roman"/>
          <w:color w:val="000003"/>
          <w:sz w:val="22"/>
          <w:szCs w:val="22"/>
        </w:rPr>
        <w:t>3 R</w:t>
      </w:r>
      <w:r w:rsidR="00F0251A">
        <w:rPr>
          <w:rFonts w:ascii="Times New Roman" w:hAnsi="Times New Roman" w:cs="Times New Roman"/>
          <w:color w:val="000003"/>
          <w:sz w:val="22"/>
          <w:szCs w:val="22"/>
        </w:rPr>
        <w:t>O</w:t>
      </w:r>
      <w:r w:rsidRPr="00F0251A">
        <w:rPr>
          <w:rFonts w:ascii="Times New Roman" w:hAnsi="Times New Roman" w:cs="Times New Roman"/>
          <w:color w:val="000003"/>
          <w:sz w:val="22"/>
          <w:szCs w:val="22"/>
        </w:rPr>
        <w:t xml:space="preserve">DO. Podmiot przetwarzający dane dokumentuje wszelkie naruszenia ochrony danych osobowych, w tym okoliczności naruszenia ochrony danych osobowych, jego skutki oraz podjęte działania zaradcze. </w:t>
      </w:r>
    </w:p>
    <w:p w14:paraId="046810AA" w14:textId="77777777" w:rsidR="00B2227A" w:rsidRPr="00F0251A" w:rsidRDefault="007A4627" w:rsidP="0075340C">
      <w:pPr>
        <w:pStyle w:val="Styl"/>
        <w:shd w:val="clear" w:color="auto" w:fill="FEFFFF"/>
        <w:spacing w:before="4"/>
        <w:ind w:left="446" w:right="5"/>
        <w:jc w:val="both"/>
        <w:rPr>
          <w:rFonts w:ascii="Times New Roman" w:hAnsi="Times New Roman" w:cs="Times New Roman"/>
          <w:color w:val="000001"/>
          <w:sz w:val="22"/>
          <w:szCs w:val="22"/>
        </w:rPr>
      </w:pPr>
      <w:r w:rsidRPr="00F0251A">
        <w:rPr>
          <w:rFonts w:ascii="Times New Roman" w:hAnsi="Times New Roman" w:cs="Times New Roman"/>
          <w:color w:val="000003"/>
          <w:w w:val="91"/>
          <w:sz w:val="22"/>
          <w:szCs w:val="22"/>
        </w:rPr>
        <w:t xml:space="preserve">16. </w:t>
      </w:r>
      <w:r w:rsidR="00F0251A" w:rsidRPr="00F0251A">
        <w:rPr>
          <w:rFonts w:ascii="Times New Roman" w:hAnsi="Times New Roman" w:cs="Times New Roman"/>
          <w:color w:val="000003"/>
          <w:w w:val="91"/>
          <w:sz w:val="22"/>
          <w:szCs w:val="22"/>
        </w:rPr>
        <w:t>Jeżeli</w:t>
      </w:r>
      <w:r w:rsidR="00B2227A" w:rsidRPr="00F0251A">
        <w:rPr>
          <w:rFonts w:ascii="Times New Roman" w:hAnsi="Times New Roman" w:cs="Times New Roman"/>
          <w:color w:val="000003"/>
          <w:w w:val="91"/>
          <w:sz w:val="22"/>
          <w:szCs w:val="22"/>
        </w:rPr>
        <w:t xml:space="preserve"> </w:t>
      </w:r>
      <w:r w:rsidR="00B2227A" w:rsidRPr="00F0251A">
        <w:rPr>
          <w:rFonts w:ascii="Times New Roman" w:hAnsi="Times New Roman" w:cs="Times New Roman"/>
          <w:color w:val="000003"/>
          <w:sz w:val="22"/>
          <w:szCs w:val="22"/>
        </w:rPr>
        <w:t xml:space="preserve">przetwarzanie powierzonych danych powiązane jest z wykonywaniem praw osób fizycznych, których dane osobowe są przetwarzane, PP wykonuje w uzgodnieniu z ADO wszelkie obowiązki </w:t>
      </w:r>
      <w:r w:rsidR="00B2227A" w:rsidRPr="00F0251A">
        <w:rPr>
          <w:rFonts w:ascii="Times New Roman" w:hAnsi="Times New Roman" w:cs="Times New Roman"/>
          <w:color w:val="000001"/>
          <w:sz w:val="22"/>
          <w:szCs w:val="22"/>
        </w:rPr>
        <w:t xml:space="preserve">przewidziane w tym zakresie przez RODO. </w:t>
      </w:r>
    </w:p>
    <w:p w14:paraId="2753FECF" w14:textId="77777777" w:rsidR="00B2227A" w:rsidRPr="00F0251A" w:rsidRDefault="00B2227A" w:rsidP="0075340C">
      <w:pPr>
        <w:pStyle w:val="Styl"/>
        <w:shd w:val="clear" w:color="auto" w:fill="FEFFFE"/>
        <w:ind w:left="369" w:right="5"/>
        <w:jc w:val="both"/>
        <w:rPr>
          <w:rFonts w:ascii="Times New Roman" w:hAnsi="Times New Roman" w:cs="Times New Roman"/>
          <w:color w:val="1F2121"/>
          <w:sz w:val="22"/>
          <w:szCs w:val="22"/>
        </w:rPr>
      </w:pPr>
      <w:r w:rsidRPr="00F0251A">
        <w:rPr>
          <w:rFonts w:ascii="Times New Roman" w:hAnsi="Times New Roman" w:cs="Times New Roman"/>
          <w:color w:val="000001"/>
          <w:sz w:val="22"/>
          <w:szCs w:val="22"/>
        </w:rPr>
        <w:t>17.W przypadku konieczności przekazywania informacji do organu nad</w:t>
      </w:r>
      <w:r w:rsidRPr="00F0251A">
        <w:rPr>
          <w:rFonts w:ascii="Times New Roman" w:hAnsi="Times New Roman" w:cs="Times New Roman"/>
          <w:color w:val="090A0A"/>
          <w:sz w:val="22"/>
          <w:szCs w:val="22"/>
        </w:rPr>
        <w:t>z</w:t>
      </w:r>
      <w:r w:rsidRPr="00F0251A">
        <w:rPr>
          <w:rFonts w:ascii="Times New Roman" w:hAnsi="Times New Roman" w:cs="Times New Roman"/>
          <w:color w:val="000001"/>
          <w:sz w:val="22"/>
          <w:szCs w:val="22"/>
        </w:rPr>
        <w:t>oru, PP współdziała w tym zakresie z ADO</w:t>
      </w:r>
      <w:r w:rsidRPr="00F0251A">
        <w:rPr>
          <w:rFonts w:ascii="Times New Roman" w:hAnsi="Times New Roman" w:cs="Times New Roman"/>
          <w:color w:val="1F2121"/>
          <w:sz w:val="22"/>
          <w:szCs w:val="22"/>
        </w:rPr>
        <w:t xml:space="preserve">. </w:t>
      </w:r>
    </w:p>
    <w:p w14:paraId="5C6315C0" w14:textId="77777777" w:rsidR="00B2227A" w:rsidRPr="00F0251A" w:rsidRDefault="00B2227A" w:rsidP="0075340C">
      <w:pPr>
        <w:pStyle w:val="Styl"/>
        <w:shd w:val="clear" w:color="auto" w:fill="FEFFFE"/>
        <w:ind w:left="369" w:right="1"/>
        <w:jc w:val="both"/>
        <w:rPr>
          <w:rFonts w:ascii="Times New Roman" w:hAnsi="Times New Roman" w:cs="Times New Roman"/>
          <w:color w:val="090A0A"/>
          <w:sz w:val="22"/>
          <w:szCs w:val="22"/>
        </w:rPr>
      </w:pPr>
      <w:r w:rsidRPr="00F0251A">
        <w:rPr>
          <w:rFonts w:ascii="Times New Roman" w:hAnsi="Times New Roman" w:cs="Times New Roman"/>
          <w:color w:val="000001"/>
          <w:sz w:val="22"/>
          <w:szCs w:val="22"/>
        </w:rPr>
        <w:t>18.PP dokumentuje działania dotyczące ochrony danych powierzonych i w razie wezwania ADO lub organu nadzoru wykazuje zgodność przetwarzania z obowiązującym prawem i zobowiązaniami umownymi (rozliczalność)</w:t>
      </w:r>
      <w:r w:rsidRPr="00F0251A">
        <w:rPr>
          <w:rFonts w:ascii="Times New Roman" w:hAnsi="Times New Roman" w:cs="Times New Roman"/>
          <w:color w:val="090A0A"/>
          <w:sz w:val="22"/>
          <w:szCs w:val="22"/>
        </w:rPr>
        <w:t xml:space="preserve">. </w:t>
      </w:r>
    </w:p>
    <w:p w14:paraId="60465CAF" w14:textId="77777777" w:rsidR="00B2227A" w:rsidRPr="00F0251A" w:rsidRDefault="00B2227A" w:rsidP="0075340C">
      <w:pPr>
        <w:pStyle w:val="Styl"/>
        <w:shd w:val="clear" w:color="auto" w:fill="FEFFFE"/>
        <w:ind w:left="369" w:right="5"/>
        <w:jc w:val="both"/>
        <w:rPr>
          <w:rFonts w:ascii="Times New Roman" w:hAnsi="Times New Roman" w:cs="Times New Roman"/>
          <w:color w:val="1F2121"/>
          <w:sz w:val="22"/>
          <w:szCs w:val="22"/>
        </w:rPr>
      </w:pPr>
      <w:r w:rsidRPr="00F0251A">
        <w:rPr>
          <w:rFonts w:ascii="Times New Roman" w:hAnsi="Times New Roman" w:cs="Times New Roman"/>
          <w:color w:val="000001"/>
          <w:sz w:val="22"/>
          <w:szCs w:val="22"/>
        </w:rPr>
        <w:t>19</w:t>
      </w:r>
      <w:r w:rsidRPr="00F0251A">
        <w:rPr>
          <w:rFonts w:ascii="Times New Roman" w:hAnsi="Times New Roman" w:cs="Times New Roman"/>
          <w:color w:val="1F2121"/>
          <w:sz w:val="22"/>
          <w:szCs w:val="22"/>
        </w:rPr>
        <w:t xml:space="preserve">. </w:t>
      </w:r>
      <w:r w:rsidRPr="00F0251A">
        <w:rPr>
          <w:rFonts w:ascii="Times New Roman" w:hAnsi="Times New Roman" w:cs="Times New Roman"/>
          <w:color w:val="000001"/>
          <w:sz w:val="22"/>
          <w:szCs w:val="22"/>
        </w:rPr>
        <w:t>W przypadku wykrycia ryzyka istotnego dla bezpieczeństwa powierzonych danych</w:t>
      </w:r>
      <w:r w:rsidRPr="00F0251A">
        <w:rPr>
          <w:rFonts w:ascii="Times New Roman" w:hAnsi="Times New Roman" w:cs="Times New Roman"/>
          <w:color w:val="1F2121"/>
          <w:sz w:val="22"/>
          <w:szCs w:val="22"/>
        </w:rPr>
        <w:t xml:space="preserve">, </w:t>
      </w:r>
      <w:r w:rsidRPr="00F0251A">
        <w:rPr>
          <w:rFonts w:ascii="Times New Roman" w:hAnsi="Times New Roman" w:cs="Times New Roman"/>
          <w:color w:val="000001"/>
          <w:sz w:val="22"/>
          <w:szCs w:val="22"/>
        </w:rPr>
        <w:t xml:space="preserve">PP informuje o </w:t>
      </w:r>
      <w:r w:rsidRPr="00F0251A">
        <w:rPr>
          <w:rFonts w:ascii="Times New Roman" w:hAnsi="Times New Roman" w:cs="Times New Roman"/>
          <w:color w:val="000001"/>
          <w:sz w:val="22"/>
          <w:szCs w:val="22"/>
        </w:rPr>
        <w:br/>
        <w:t>tym ADO i kieruje się zaleceniami ADO co do postępowania z tym ryzykiem</w:t>
      </w:r>
      <w:r w:rsidRPr="00F0251A">
        <w:rPr>
          <w:rFonts w:ascii="Times New Roman" w:hAnsi="Times New Roman" w:cs="Times New Roman"/>
          <w:color w:val="1F2121"/>
          <w:sz w:val="22"/>
          <w:szCs w:val="22"/>
        </w:rPr>
        <w:t xml:space="preserve">. </w:t>
      </w:r>
    </w:p>
    <w:p w14:paraId="065EA209" w14:textId="77777777" w:rsidR="00B2227A" w:rsidRPr="00F0251A" w:rsidRDefault="00B2227A" w:rsidP="0075340C">
      <w:pPr>
        <w:pStyle w:val="Styl"/>
        <w:shd w:val="clear" w:color="auto" w:fill="FEFFFE"/>
        <w:ind w:left="369" w:right="5"/>
        <w:jc w:val="both"/>
        <w:rPr>
          <w:rFonts w:ascii="Times New Roman" w:hAnsi="Times New Roman" w:cs="Times New Roman"/>
          <w:color w:val="090A0A"/>
          <w:sz w:val="22"/>
          <w:szCs w:val="22"/>
        </w:rPr>
      </w:pPr>
      <w:r w:rsidRPr="00F0251A">
        <w:rPr>
          <w:rFonts w:ascii="Times New Roman" w:hAnsi="Times New Roman" w:cs="Times New Roman"/>
          <w:color w:val="000001"/>
          <w:sz w:val="22"/>
          <w:szCs w:val="22"/>
        </w:rPr>
        <w:t>20</w:t>
      </w:r>
      <w:r w:rsidRPr="00F0251A">
        <w:rPr>
          <w:rFonts w:ascii="Times New Roman" w:hAnsi="Times New Roman" w:cs="Times New Roman"/>
          <w:color w:val="1F2121"/>
          <w:sz w:val="22"/>
          <w:szCs w:val="22"/>
        </w:rPr>
        <w:t>.</w:t>
      </w:r>
      <w:r w:rsidRPr="00F0251A">
        <w:rPr>
          <w:rFonts w:ascii="Times New Roman" w:hAnsi="Times New Roman" w:cs="Times New Roman"/>
          <w:color w:val="000001"/>
          <w:sz w:val="22"/>
          <w:szCs w:val="22"/>
        </w:rPr>
        <w:t>PP prowadzi rejestr kategorii czynności przetwarzania p</w:t>
      </w:r>
      <w:r w:rsidRPr="00F0251A">
        <w:rPr>
          <w:rFonts w:ascii="Times New Roman" w:hAnsi="Times New Roman" w:cs="Times New Roman"/>
          <w:color w:val="090A0A"/>
          <w:sz w:val="22"/>
          <w:szCs w:val="22"/>
        </w:rPr>
        <w:t>r</w:t>
      </w:r>
      <w:r w:rsidRPr="00F0251A">
        <w:rPr>
          <w:rFonts w:ascii="Times New Roman" w:hAnsi="Times New Roman" w:cs="Times New Roman"/>
          <w:color w:val="000001"/>
          <w:sz w:val="22"/>
          <w:szCs w:val="22"/>
        </w:rPr>
        <w:t>zewidziany art</w:t>
      </w:r>
      <w:r w:rsidRPr="00F0251A">
        <w:rPr>
          <w:rFonts w:ascii="Times New Roman" w:hAnsi="Times New Roman" w:cs="Times New Roman"/>
          <w:color w:val="1F2121"/>
          <w:sz w:val="22"/>
          <w:szCs w:val="22"/>
        </w:rPr>
        <w:t xml:space="preserve">. </w:t>
      </w:r>
      <w:r w:rsidRPr="00F0251A">
        <w:rPr>
          <w:rFonts w:ascii="Times New Roman" w:hAnsi="Times New Roman" w:cs="Times New Roman"/>
          <w:color w:val="000001"/>
          <w:sz w:val="22"/>
          <w:szCs w:val="22"/>
        </w:rPr>
        <w:t>30 RODO</w:t>
      </w:r>
      <w:r w:rsidRPr="00F0251A">
        <w:rPr>
          <w:rFonts w:ascii="Times New Roman" w:hAnsi="Times New Roman" w:cs="Times New Roman"/>
          <w:color w:val="090A0A"/>
          <w:sz w:val="22"/>
          <w:szCs w:val="22"/>
        </w:rPr>
        <w:t xml:space="preserve">. </w:t>
      </w:r>
    </w:p>
    <w:p w14:paraId="777ADB6E" w14:textId="77777777" w:rsidR="00B2227A" w:rsidRPr="00F0251A" w:rsidRDefault="00B2227A" w:rsidP="0075340C">
      <w:pPr>
        <w:pStyle w:val="Styl"/>
        <w:shd w:val="clear" w:color="auto" w:fill="FEFFFE"/>
        <w:spacing w:before="355"/>
        <w:ind w:left="4751" w:right="6"/>
        <w:jc w:val="both"/>
        <w:rPr>
          <w:rFonts w:ascii="Times New Roman" w:hAnsi="Times New Roman" w:cs="Times New Roman"/>
          <w:color w:val="1F2121"/>
          <w:sz w:val="22"/>
          <w:szCs w:val="22"/>
        </w:rPr>
      </w:pPr>
      <w:r w:rsidRPr="00F0251A">
        <w:rPr>
          <w:rFonts w:ascii="Times New Roman" w:hAnsi="Times New Roman" w:cs="Times New Roman"/>
          <w:color w:val="000001"/>
          <w:w w:val="118"/>
          <w:sz w:val="22"/>
          <w:szCs w:val="22"/>
        </w:rPr>
        <w:t xml:space="preserve">§ </w:t>
      </w:r>
      <w:r w:rsidRPr="00F0251A">
        <w:rPr>
          <w:rFonts w:ascii="Times New Roman" w:hAnsi="Times New Roman" w:cs="Times New Roman"/>
          <w:color w:val="000001"/>
          <w:sz w:val="22"/>
          <w:szCs w:val="22"/>
        </w:rPr>
        <w:t>5</w:t>
      </w:r>
      <w:r w:rsidRPr="00F0251A">
        <w:rPr>
          <w:rFonts w:ascii="Times New Roman" w:hAnsi="Times New Roman" w:cs="Times New Roman"/>
          <w:color w:val="1F2121"/>
          <w:sz w:val="22"/>
          <w:szCs w:val="22"/>
        </w:rPr>
        <w:t xml:space="preserve">. </w:t>
      </w:r>
    </w:p>
    <w:p w14:paraId="3F40F296" w14:textId="77777777" w:rsidR="00B2227A" w:rsidRPr="00F0251A" w:rsidRDefault="00B2227A" w:rsidP="0075340C">
      <w:pPr>
        <w:pStyle w:val="Styl"/>
        <w:shd w:val="clear" w:color="auto" w:fill="FEFFFE"/>
        <w:spacing w:before="168"/>
        <w:ind w:left="369" w:right="1"/>
        <w:jc w:val="both"/>
        <w:rPr>
          <w:rFonts w:ascii="Times New Roman" w:hAnsi="Times New Roman" w:cs="Times New Roman"/>
          <w:color w:val="1F2121"/>
          <w:sz w:val="22"/>
          <w:szCs w:val="22"/>
        </w:rPr>
      </w:pPr>
      <w:r w:rsidRPr="00F0251A">
        <w:rPr>
          <w:rFonts w:ascii="Times New Roman" w:hAnsi="Times New Roman" w:cs="Times New Roman"/>
          <w:color w:val="000001"/>
          <w:sz w:val="22"/>
          <w:szCs w:val="22"/>
        </w:rPr>
        <w:t>Podmiot przetwarzający nie korzysta z usług innego podmiotu przetwarzającego (</w:t>
      </w:r>
      <w:proofErr w:type="spellStart"/>
      <w:r w:rsidRPr="00F0251A">
        <w:rPr>
          <w:rFonts w:ascii="Times New Roman" w:hAnsi="Times New Roman" w:cs="Times New Roman"/>
          <w:color w:val="000001"/>
          <w:sz w:val="22"/>
          <w:szCs w:val="22"/>
        </w:rPr>
        <w:t>podprocesora</w:t>
      </w:r>
      <w:proofErr w:type="spellEnd"/>
      <w:r w:rsidRPr="00F0251A">
        <w:rPr>
          <w:rFonts w:ascii="Times New Roman" w:hAnsi="Times New Roman" w:cs="Times New Roman"/>
          <w:color w:val="000001"/>
          <w:sz w:val="22"/>
          <w:szCs w:val="22"/>
        </w:rPr>
        <w:t>) be</w:t>
      </w:r>
      <w:r w:rsidRPr="00F0251A">
        <w:rPr>
          <w:rFonts w:ascii="Times New Roman" w:hAnsi="Times New Roman" w:cs="Times New Roman"/>
          <w:color w:val="090A0A"/>
          <w:sz w:val="22"/>
          <w:szCs w:val="22"/>
        </w:rPr>
        <w:t xml:space="preserve">z </w:t>
      </w:r>
      <w:r w:rsidRPr="00F0251A">
        <w:rPr>
          <w:rFonts w:ascii="Times New Roman" w:hAnsi="Times New Roman" w:cs="Times New Roman"/>
          <w:color w:val="000001"/>
          <w:sz w:val="22"/>
          <w:szCs w:val="22"/>
        </w:rPr>
        <w:t xml:space="preserve">uprzedniej szczegółowej lub </w:t>
      </w:r>
      <w:r w:rsidRPr="00F0251A">
        <w:rPr>
          <w:rFonts w:ascii="Times New Roman" w:hAnsi="Times New Roman" w:cs="Times New Roman"/>
          <w:color w:val="BDC2C3"/>
          <w:sz w:val="22"/>
          <w:szCs w:val="22"/>
        </w:rPr>
        <w:t>'</w:t>
      </w:r>
      <w:r w:rsidRPr="00F0251A">
        <w:rPr>
          <w:rFonts w:ascii="Times New Roman" w:hAnsi="Times New Roman" w:cs="Times New Roman"/>
          <w:color w:val="000001"/>
          <w:sz w:val="22"/>
          <w:szCs w:val="22"/>
        </w:rPr>
        <w:t>ogólnej pisemnej zgody adm</w:t>
      </w:r>
      <w:r w:rsidRPr="00F0251A">
        <w:rPr>
          <w:rFonts w:ascii="Times New Roman" w:hAnsi="Times New Roman" w:cs="Times New Roman"/>
          <w:color w:val="090A0A"/>
          <w:sz w:val="22"/>
          <w:szCs w:val="22"/>
        </w:rPr>
        <w:t>i</w:t>
      </w:r>
      <w:r w:rsidRPr="00F0251A">
        <w:rPr>
          <w:rFonts w:ascii="Times New Roman" w:hAnsi="Times New Roman" w:cs="Times New Roman"/>
          <w:color w:val="000001"/>
          <w:sz w:val="22"/>
          <w:szCs w:val="22"/>
        </w:rPr>
        <w:t>nistratora</w:t>
      </w:r>
      <w:r w:rsidRPr="00F0251A">
        <w:rPr>
          <w:rFonts w:ascii="Times New Roman" w:hAnsi="Times New Roman" w:cs="Times New Roman"/>
          <w:color w:val="090A0A"/>
          <w:sz w:val="22"/>
          <w:szCs w:val="22"/>
        </w:rPr>
        <w:t xml:space="preserve">. </w:t>
      </w:r>
      <w:r w:rsidRPr="00F0251A">
        <w:rPr>
          <w:rFonts w:ascii="Times New Roman" w:hAnsi="Times New Roman" w:cs="Times New Roman"/>
          <w:color w:val="090A0A"/>
          <w:sz w:val="22"/>
          <w:szCs w:val="22"/>
        </w:rPr>
        <w:br/>
      </w:r>
      <w:r w:rsidRPr="00F0251A">
        <w:rPr>
          <w:rFonts w:ascii="Times New Roman" w:hAnsi="Times New Roman" w:cs="Times New Roman"/>
          <w:color w:val="000001"/>
          <w:sz w:val="22"/>
          <w:szCs w:val="22"/>
        </w:rPr>
        <w:t>W przypadku ogólnej pisemnej zgody podmiot przetwarzający informuje administratora o wszelkich zam</w:t>
      </w:r>
      <w:r w:rsidRPr="00F0251A">
        <w:rPr>
          <w:rFonts w:ascii="Times New Roman" w:hAnsi="Times New Roman" w:cs="Times New Roman"/>
          <w:color w:val="090A0A"/>
          <w:sz w:val="22"/>
          <w:szCs w:val="22"/>
        </w:rPr>
        <w:t>i</w:t>
      </w:r>
      <w:r w:rsidRPr="00F0251A">
        <w:rPr>
          <w:rFonts w:ascii="Times New Roman" w:hAnsi="Times New Roman" w:cs="Times New Roman"/>
          <w:color w:val="000001"/>
          <w:sz w:val="22"/>
          <w:szCs w:val="22"/>
        </w:rPr>
        <w:t>erzonych zmianach dotyczących dodania lub zastąpienia innych podmiotów przetwarzających, dając tym samym administratorowi możliwość wyrażenia sprzeciwu wobec takich zmian</w:t>
      </w:r>
      <w:r w:rsidRPr="00F0251A">
        <w:rPr>
          <w:rFonts w:ascii="Times New Roman" w:hAnsi="Times New Roman" w:cs="Times New Roman"/>
          <w:color w:val="1F2121"/>
          <w:sz w:val="22"/>
          <w:szCs w:val="22"/>
        </w:rPr>
        <w:t xml:space="preserve">. </w:t>
      </w:r>
    </w:p>
    <w:p w14:paraId="39A7466D" w14:textId="77777777" w:rsidR="00B2227A" w:rsidRPr="00F0251A" w:rsidRDefault="00B2227A" w:rsidP="0075340C">
      <w:pPr>
        <w:pStyle w:val="Styl"/>
        <w:shd w:val="clear" w:color="auto" w:fill="FEFFFE"/>
        <w:spacing w:before="398"/>
        <w:ind w:left="4751" w:right="6"/>
        <w:jc w:val="both"/>
        <w:rPr>
          <w:rFonts w:ascii="Times New Roman" w:hAnsi="Times New Roman" w:cs="Times New Roman"/>
          <w:color w:val="090A0A"/>
          <w:sz w:val="22"/>
          <w:szCs w:val="22"/>
        </w:rPr>
      </w:pPr>
      <w:r w:rsidRPr="00F0251A">
        <w:rPr>
          <w:rFonts w:ascii="Times New Roman" w:hAnsi="Times New Roman" w:cs="Times New Roman"/>
          <w:color w:val="000001"/>
          <w:w w:val="122"/>
          <w:sz w:val="22"/>
          <w:szCs w:val="22"/>
        </w:rPr>
        <w:t xml:space="preserve">§ </w:t>
      </w:r>
      <w:r w:rsidRPr="00F0251A">
        <w:rPr>
          <w:rFonts w:ascii="Times New Roman" w:hAnsi="Times New Roman" w:cs="Times New Roman"/>
          <w:color w:val="000001"/>
          <w:sz w:val="22"/>
          <w:szCs w:val="22"/>
        </w:rPr>
        <w:t>6</w:t>
      </w:r>
      <w:r w:rsidRPr="00F0251A">
        <w:rPr>
          <w:rFonts w:ascii="Times New Roman" w:hAnsi="Times New Roman" w:cs="Times New Roman"/>
          <w:color w:val="090A0A"/>
          <w:sz w:val="22"/>
          <w:szCs w:val="22"/>
        </w:rPr>
        <w:t xml:space="preserve">. </w:t>
      </w:r>
    </w:p>
    <w:p w14:paraId="61458695" w14:textId="77777777" w:rsidR="00B2227A" w:rsidRPr="00F0251A" w:rsidRDefault="00B2227A" w:rsidP="0075340C">
      <w:pPr>
        <w:pStyle w:val="Styl"/>
        <w:shd w:val="clear" w:color="auto" w:fill="FEFFFE"/>
        <w:spacing w:before="365"/>
        <w:ind w:left="360" w:right="10"/>
        <w:jc w:val="both"/>
        <w:rPr>
          <w:rFonts w:ascii="Times New Roman" w:hAnsi="Times New Roman" w:cs="Times New Roman"/>
          <w:color w:val="000001"/>
          <w:sz w:val="22"/>
          <w:szCs w:val="22"/>
        </w:rPr>
      </w:pPr>
      <w:r w:rsidRPr="00F0251A">
        <w:rPr>
          <w:rFonts w:ascii="Times New Roman" w:hAnsi="Times New Roman" w:cs="Times New Roman"/>
          <w:color w:val="000001"/>
          <w:sz w:val="22"/>
          <w:szCs w:val="22"/>
        </w:rPr>
        <w:t>1</w:t>
      </w:r>
      <w:r w:rsidRPr="00F0251A">
        <w:rPr>
          <w:rFonts w:ascii="Times New Roman" w:hAnsi="Times New Roman" w:cs="Times New Roman"/>
          <w:color w:val="090A0A"/>
          <w:sz w:val="22"/>
          <w:szCs w:val="22"/>
        </w:rPr>
        <w:t xml:space="preserve">. </w:t>
      </w:r>
      <w:r w:rsidRPr="00F0251A">
        <w:rPr>
          <w:rFonts w:ascii="Times New Roman" w:hAnsi="Times New Roman" w:cs="Times New Roman"/>
          <w:color w:val="000001"/>
          <w:sz w:val="22"/>
          <w:szCs w:val="22"/>
        </w:rPr>
        <w:t xml:space="preserve">Wszelkie zmiany postanowień niniejszej umowy powinny następować w formie pisemnej, pod rygorem ich nieważności. </w:t>
      </w:r>
    </w:p>
    <w:p w14:paraId="4348EACE" w14:textId="77777777" w:rsidR="00B2227A" w:rsidRPr="00F0251A" w:rsidRDefault="00B2227A" w:rsidP="0075340C">
      <w:pPr>
        <w:pStyle w:val="Styl"/>
        <w:shd w:val="clear" w:color="auto" w:fill="FEFFFE"/>
        <w:ind w:left="360" w:right="10"/>
        <w:jc w:val="both"/>
        <w:rPr>
          <w:rFonts w:ascii="Times New Roman" w:hAnsi="Times New Roman" w:cs="Times New Roman"/>
          <w:color w:val="000001"/>
          <w:sz w:val="22"/>
          <w:szCs w:val="22"/>
        </w:rPr>
      </w:pPr>
      <w:r w:rsidRPr="00F0251A">
        <w:rPr>
          <w:rFonts w:ascii="Times New Roman" w:hAnsi="Times New Roman" w:cs="Times New Roman"/>
          <w:color w:val="000001"/>
          <w:sz w:val="22"/>
          <w:szCs w:val="22"/>
        </w:rPr>
        <w:t xml:space="preserve">2. W sprawach nieuregulowanych w niniejszej umowie stosuje się postanowienia Kodeksu cywilnego oraz przepisy prawa powszechnie obowiązującego odnoszące się do ochrony danych </w:t>
      </w:r>
      <w:r w:rsidR="00F0251A" w:rsidRPr="00F0251A">
        <w:rPr>
          <w:rFonts w:ascii="Times New Roman" w:hAnsi="Times New Roman" w:cs="Times New Roman"/>
          <w:color w:val="000001"/>
          <w:sz w:val="22"/>
          <w:szCs w:val="22"/>
        </w:rPr>
        <w:t>osobowych</w:t>
      </w:r>
      <w:r w:rsidRPr="00F0251A">
        <w:rPr>
          <w:rFonts w:ascii="Times New Roman" w:hAnsi="Times New Roman" w:cs="Times New Roman"/>
          <w:color w:val="000001"/>
          <w:sz w:val="22"/>
          <w:szCs w:val="22"/>
        </w:rPr>
        <w:t xml:space="preserve">. </w:t>
      </w:r>
    </w:p>
    <w:p w14:paraId="5F64B128" w14:textId="77777777" w:rsidR="00B2227A" w:rsidRPr="00F0251A" w:rsidRDefault="00B2227A" w:rsidP="0075340C">
      <w:pPr>
        <w:pStyle w:val="Styl"/>
        <w:shd w:val="clear" w:color="auto" w:fill="FEFFFE"/>
        <w:ind w:left="360" w:right="10"/>
        <w:jc w:val="both"/>
        <w:rPr>
          <w:rFonts w:ascii="Times New Roman" w:hAnsi="Times New Roman" w:cs="Times New Roman"/>
          <w:color w:val="1F2121"/>
          <w:sz w:val="22"/>
          <w:szCs w:val="22"/>
        </w:rPr>
      </w:pPr>
      <w:r w:rsidRPr="00F0251A">
        <w:rPr>
          <w:rFonts w:ascii="Times New Roman" w:hAnsi="Times New Roman" w:cs="Times New Roman"/>
          <w:color w:val="000001"/>
          <w:sz w:val="22"/>
          <w:szCs w:val="22"/>
        </w:rPr>
        <w:t>3. Umowę sporządzono w dwu jednobrzmiących egzemplarzach</w:t>
      </w:r>
      <w:r w:rsidRPr="00F0251A">
        <w:rPr>
          <w:rFonts w:ascii="Times New Roman" w:hAnsi="Times New Roman" w:cs="Times New Roman"/>
          <w:color w:val="090A0A"/>
          <w:sz w:val="22"/>
          <w:szCs w:val="22"/>
        </w:rPr>
        <w:t xml:space="preserve">, </w:t>
      </w:r>
      <w:r w:rsidRPr="00F0251A">
        <w:rPr>
          <w:rFonts w:ascii="Times New Roman" w:hAnsi="Times New Roman" w:cs="Times New Roman"/>
          <w:color w:val="000001"/>
          <w:sz w:val="22"/>
          <w:szCs w:val="22"/>
        </w:rPr>
        <w:t>po jednym dla każdej ze Stron</w:t>
      </w:r>
      <w:r w:rsidRPr="00F0251A">
        <w:rPr>
          <w:rFonts w:ascii="Times New Roman" w:hAnsi="Times New Roman" w:cs="Times New Roman"/>
          <w:color w:val="1F2121"/>
          <w:sz w:val="22"/>
          <w:szCs w:val="22"/>
        </w:rPr>
        <w:t xml:space="preserve">. </w:t>
      </w:r>
    </w:p>
    <w:sectPr w:rsidR="00B2227A" w:rsidRPr="00F0251A" w:rsidSect="00F0251A">
      <w:pgSz w:w="11900" w:h="16840"/>
      <w:pgMar w:top="626" w:right="1200" w:bottom="360" w:left="1252"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118EB3EC"/>
    <w:lvl w:ilvl="0">
      <w:numFmt w:val="bullet"/>
      <w:lvlText w:val="*"/>
      <w:lvlJc w:val="left"/>
    </w:lvl>
  </w:abstractNum>
  <w:abstractNum w:abstractNumId="1" w15:restartNumberingAfterBreak="0">
    <w:nsid w:val="08740204"/>
    <w:multiLevelType w:val="hybridMultilevel"/>
    <w:tmpl w:val="F6EE9792"/>
    <w:lvl w:ilvl="0" w:tplc="D4DEE884">
      <w:start w:val="3"/>
      <w:numFmt w:val="bullet"/>
      <w:lvlText w:val="-"/>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BA5F69"/>
    <w:multiLevelType w:val="hybridMultilevel"/>
    <w:tmpl w:val="22C2DD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B970E6"/>
    <w:multiLevelType w:val="singleLevel"/>
    <w:tmpl w:val="15000228"/>
    <w:lvl w:ilvl="0">
      <w:start w:val="3"/>
      <w:numFmt w:val="lowerLetter"/>
      <w:lvlText w:val="%1)"/>
      <w:legacy w:legacy="1" w:legacySpace="0" w:legacyIndent="0"/>
      <w:lvlJc w:val="left"/>
      <w:rPr>
        <w:rFonts w:ascii="Times New Roman" w:hAnsi="Times New Roman" w:cs="Times New Roman" w:hint="default"/>
        <w:color w:val="000003"/>
      </w:rPr>
    </w:lvl>
  </w:abstractNum>
  <w:abstractNum w:abstractNumId="4" w15:restartNumberingAfterBreak="0">
    <w:nsid w:val="24DD6211"/>
    <w:multiLevelType w:val="hybridMultilevel"/>
    <w:tmpl w:val="D0F83C1A"/>
    <w:lvl w:ilvl="0" w:tplc="B792EED0">
      <w:start w:val="1"/>
      <w:numFmt w:val="lowerLetter"/>
      <w:lvlText w:val="%1."/>
      <w:lvlJc w:val="left"/>
      <w:pPr>
        <w:ind w:left="92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250E31EE"/>
    <w:multiLevelType w:val="singleLevel"/>
    <w:tmpl w:val="8542A6C6"/>
    <w:lvl w:ilvl="0">
      <w:start w:val="1"/>
      <w:numFmt w:val="decimal"/>
      <w:lvlText w:val="%1."/>
      <w:legacy w:legacy="1" w:legacySpace="0" w:legacyIndent="0"/>
      <w:lvlJc w:val="left"/>
      <w:rPr>
        <w:rFonts w:ascii="Times New Roman" w:hAnsi="Times New Roman" w:cs="Times New Roman" w:hint="default"/>
        <w:color w:val="000003"/>
      </w:rPr>
    </w:lvl>
  </w:abstractNum>
  <w:abstractNum w:abstractNumId="6" w15:restartNumberingAfterBreak="0">
    <w:nsid w:val="2C5E564E"/>
    <w:multiLevelType w:val="singleLevel"/>
    <w:tmpl w:val="739A7D48"/>
    <w:lvl w:ilvl="0">
      <w:start w:val="4"/>
      <w:numFmt w:val="lowerLetter"/>
      <w:lvlText w:val="%1)"/>
      <w:legacy w:legacy="1" w:legacySpace="0" w:legacyIndent="0"/>
      <w:lvlJc w:val="left"/>
      <w:rPr>
        <w:rFonts w:ascii="Times New Roman" w:hAnsi="Times New Roman" w:cs="Times New Roman" w:hint="default"/>
        <w:color w:val="000002"/>
      </w:rPr>
    </w:lvl>
  </w:abstractNum>
  <w:abstractNum w:abstractNumId="7" w15:restartNumberingAfterBreak="0">
    <w:nsid w:val="33A915DF"/>
    <w:multiLevelType w:val="hybridMultilevel"/>
    <w:tmpl w:val="E52C4784"/>
    <w:lvl w:ilvl="0" w:tplc="831E76CC">
      <w:start w:val="1"/>
      <w:numFmt w:val="upperRoman"/>
      <w:lvlText w:val="%1."/>
      <w:lvlJc w:val="left"/>
      <w:pPr>
        <w:ind w:left="3285" w:hanging="720"/>
      </w:pPr>
      <w:rPr>
        <w:rFonts w:cs="Times New Roman" w:hint="default"/>
      </w:rPr>
    </w:lvl>
    <w:lvl w:ilvl="1" w:tplc="04150019" w:tentative="1">
      <w:start w:val="1"/>
      <w:numFmt w:val="lowerLetter"/>
      <w:lvlText w:val="%2."/>
      <w:lvlJc w:val="left"/>
      <w:pPr>
        <w:ind w:left="3645" w:hanging="360"/>
      </w:pPr>
      <w:rPr>
        <w:rFonts w:cs="Times New Roman"/>
      </w:rPr>
    </w:lvl>
    <w:lvl w:ilvl="2" w:tplc="0415001B" w:tentative="1">
      <w:start w:val="1"/>
      <w:numFmt w:val="lowerRoman"/>
      <w:lvlText w:val="%3."/>
      <w:lvlJc w:val="right"/>
      <w:pPr>
        <w:ind w:left="4365" w:hanging="180"/>
      </w:pPr>
      <w:rPr>
        <w:rFonts w:cs="Times New Roman"/>
      </w:rPr>
    </w:lvl>
    <w:lvl w:ilvl="3" w:tplc="0415000F" w:tentative="1">
      <w:start w:val="1"/>
      <w:numFmt w:val="decimal"/>
      <w:lvlText w:val="%4."/>
      <w:lvlJc w:val="left"/>
      <w:pPr>
        <w:ind w:left="5085" w:hanging="360"/>
      </w:pPr>
      <w:rPr>
        <w:rFonts w:cs="Times New Roman"/>
      </w:rPr>
    </w:lvl>
    <w:lvl w:ilvl="4" w:tplc="04150019" w:tentative="1">
      <w:start w:val="1"/>
      <w:numFmt w:val="lowerLetter"/>
      <w:lvlText w:val="%5."/>
      <w:lvlJc w:val="left"/>
      <w:pPr>
        <w:ind w:left="5805" w:hanging="360"/>
      </w:pPr>
      <w:rPr>
        <w:rFonts w:cs="Times New Roman"/>
      </w:rPr>
    </w:lvl>
    <w:lvl w:ilvl="5" w:tplc="0415001B" w:tentative="1">
      <w:start w:val="1"/>
      <w:numFmt w:val="lowerRoman"/>
      <w:lvlText w:val="%6."/>
      <w:lvlJc w:val="right"/>
      <w:pPr>
        <w:ind w:left="6525" w:hanging="180"/>
      </w:pPr>
      <w:rPr>
        <w:rFonts w:cs="Times New Roman"/>
      </w:rPr>
    </w:lvl>
    <w:lvl w:ilvl="6" w:tplc="0415000F" w:tentative="1">
      <w:start w:val="1"/>
      <w:numFmt w:val="decimal"/>
      <w:lvlText w:val="%7."/>
      <w:lvlJc w:val="left"/>
      <w:pPr>
        <w:ind w:left="7245" w:hanging="360"/>
      </w:pPr>
      <w:rPr>
        <w:rFonts w:cs="Times New Roman"/>
      </w:rPr>
    </w:lvl>
    <w:lvl w:ilvl="7" w:tplc="04150019" w:tentative="1">
      <w:start w:val="1"/>
      <w:numFmt w:val="lowerLetter"/>
      <w:lvlText w:val="%8."/>
      <w:lvlJc w:val="left"/>
      <w:pPr>
        <w:ind w:left="7965" w:hanging="360"/>
      </w:pPr>
      <w:rPr>
        <w:rFonts w:cs="Times New Roman"/>
      </w:rPr>
    </w:lvl>
    <w:lvl w:ilvl="8" w:tplc="0415001B" w:tentative="1">
      <w:start w:val="1"/>
      <w:numFmt w:val="lowerRoman"/>
      <w:lvlText w:val="%9."/>
      <w:lvlJc w:val="right"/>
      <w:pPr>
        <w:ind w:left="8685" w:hanging="180"/>
      </w:pPr>
      <w:rPr>
        <w:rFonts w:cs="Times New Roman"/>
      </w:rPr>
    </w:lvl>
  </w:abstractNum>
  <w:abstractNum w:abstractNumId="8" w15:restartNumberingAfterBreak="0">
    <w:nsid w:val="419E11FA"/>
    <w:multiLevelType w:val="singleLevel"/>
    <w:tmpl w:val="D4C2C250"/>
    <w:lvl w:ilvl="0">
      <w:start w:val="1"/>
      <w:numFmt w:val="lowerLetter"/>
      <w:lvlText w:val="%1)"/>
      <w:legacy w:legacy="1" w:legacySpace="0" w:legacyIndent="0"/>
      <w:lvlJc w:val="left"/>
      <w:rPr>
        <w:rFonts w:ascii="Times New Roman" w:hAnsi="Times New Roman" w:cs="Times New Roman" w:hint="default"/>
        <w:color w:val="000003"/>
      </w:rPr>
    </w:lvl>
  </w:abstractNum>
  <w:abstractNum w:abstractNumId="9" w15:restartNumberingAfterBreak="0">
    <w:nsid w:val="47427000"/>
    <w:multiLevelType w:val="singleLevel"/>
    <w:tmpl w:val="FEA494D4"/>
    <w:lvl w:ilvl="0">
      <w:start w:val="10"/>
      <w:numFmt w:val="decimal"/>
      <w:lvlText w:val="%1."/>
      <w:legacy w:legacy="1" w:legacySpace="0" w:legacyIndent="0"/>
      <w:lvlJc w:val="left"/>
      <w:rPr>
        <w:rFonts w:ascii="Times New Roman" w:hAnsi="Times New Roman" w:cs="Times New Roman" w:hint="default"/>
        <w:color w:val="000002"/>
      </w:rPr>
    </w:lvl>
  </w:abstractNum>
  <w:abstractNum w:abstractNumId="10" w15:restartNumberingAfterBreak="0">
    <w:nsid w:val="7B275A87"/>
    <w:multiLevelType w:val="singleLevel"/>
    <w:tmpl w:val="6B30AD9A"/>
    <w:lvl w:ilvl="0">
      <w:start w:val="7"/>
      <w:numFmt w:val="decimal"/>
      <w:lvlText w:val="%1."/>
      <w:legacy w:legacy="1" w:legacySpace="0" w:legacyIndent="0"/>
      <w:lvlJc w:val="left"/>
      <w:rPr>
        <w:rFonts w:ascii="Times New Roman" w:hAnsi="Times New Roman" w:cs="Times New Roman" w:hint="default"/>
        <w:color w:val="000002"/>
      </w:rPr>
    </w:lvl>
  </w:abstractNum>
  <w:num w:numId="1" w16cid:durableId="1086613395">
    <w:abstractNumId w:val="6"/>
  </w:num>
  <w:num w:numId="2" w16cid:durableId="1484152516">
    <w:abstractNumId w:val="6"/>
    <w:lvlOverride w:ilvl="0">
      <w:lvl w:ilvl="0">
        <w:start w:val="5"/>
        <w:numFmt w:val="lowerLetter"/>
        <w:lvlText w:val="%1)"/>
        <w:legacy w:legacy="1" w:legacySpace="0" w:legacyIndent="0"/>
        <w:lvlJc w:val="left"/>
        <w:rPr>
          <w:rFonts w:ascii="Times New Roman" w:hAnsi="Times New Roman" w:cs="Times New Roman" w:hint="default"/>
          <w:color w:val="000002"/>
        </w:rPr>
      </w:lvl>
    </w:lvlOverride>
  </w:num>
  <w:num w:numId="3" w16cid:durableId="388651253">
    <w:abstractNumId w:val="5"/>
  </w:num>
  <w:num w:numId="4" w16cid:durableId="1786732896">
    <w:abstractNumId w:val="8"/>
  </w:num>
  <w:num w:numId="5" w16cid:durableId="1428893005">
    <w:abstractNumId w:val="10"/>
  </w:num>
  <w:num w:numId="6" w16cid:durableId="738670857">
    <w:abstractNumId w:val="10"/>
    <w:lvlOverride w:ilvl="0">
      <w:lvl w:ilvl="0">
        <w:start w:val="8"/>
        <w:numFmt w:val="decimal"/>
        <w:lvlText w:val="%1."/>
        <w:legacy w:legacy="1" w:legacySpace="0" w:legacyIndent="0"/>
        <w:lvlJc w:val="left"/>
        <w:rPr>
          <w:rFonts w:ascii="Times New Roman" w:hAnsi="Times New Roman" w:cs="Times New Roman" w:hint="default"/>
          <w:color w:val="000002"/>
        </w:rPr>
      </w:lvl>
    </w:lvlOverride>
  </w:num>
  <w:num w:numId="7" w16cid:durableId="1592394001">
    <w:abstractNumId w:val="9"/>
  </w:num>
  <w:num w:numId="8" w16cid:durableId="1081179696">
    <w:abstractNumId w:val="9"/>
    <w:lvlOverride w:ilvl="0">
      <w:lvl w:ilvl="0">
        <w:start w:val="11"/>
        <w:numFmt w:val="decimal"/>
        <w:lvlText w:val="%1."/>
        <w:legacy w:legacy="1" w:legacySpace="0" w:legacyIndent="0"/>
        <w:lvlJc w:val="left"/>
        <w:rPr>
          <w:rFonts w:ascii="Times New Roman" w:hAnsi="Times New Roman" w:cs="Times New Roman" w:hint="default"/>
          <w:color w:val="000002"/>
        </w:rPr>
      </w:lvl>
    </w:lvlOverride>
  </w:num>
  <w:num w:numId="9" w16cid:durableId="15276464">
    <w:abstractNumId w:val="0"/>
    <w:lvlOverride w:ilvl="0">
      <w:lvl w:ilvl="0">
        <w:numFmt w:val="bullet"/>
        <w:lvlText w:val="·"/>
        <w:legacy w:legacy="1" w:legacySpace="0" w:legacyIndent="0"/>
        <w:lvlJc w:val="left"/>
        <w:rPr>
          <w:rFonts w:ascii="Arial" w:hAnsi="Arial" w:hint="default"/>
          <w:color w:val="000003"/>
        </w:rPr>
      </w:lvl>
    </w:lvlOverride>
  </w:num>
  <w:num w:numId="10" w16cid:durableId="2142990155">
    <w:abstractNumId w:val="3"/>
  </w:num>
  <w:num w:numId="11" w16cid:durableId="124349493">
    <w:abstractNumId w:val="3"/>
    <w:lvlOverride w:ilvl="0">
      <w:lvl w:ilvl="0">
        <w:start w:val="4"/>
        <w:numFmt w:val="lowerLetter"/>
        <w:lvlText w:val="%1)"/>
        <w:legacy w:legacy="1" w:legacySpace="0" w:legacyIndent="0"/>
        <w:lvlJc w:val="left"/>
        <w:rPr>
          <w:rFonts w:ascii="Times New Roman" w:hAnsi="Times New Roman" w:cs="Times New Roman" w:hint="default"/>
          <w:color w:val="000003"/>
        </w:rPr>
      </w:lvl>
    </w:lvlOverride>
  </w:num>
  <w:num w:numId="12" w16cid:durableId="311376842">
    <w:abstractNumId w:val="4"/>
  </w:num>
  <w:num w:numId="13" w16cid:durableId="1876893468">
    <w:abstractNumId w:val="7"/>
  </w:num>
  <w:num w:numId="14" w16cid:durableId="1969626189">
    <w:abstractNumId w:val="2"/>
  </w:num>
  <w:num w:numId="15" w16cid:durableId="1359546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9A4"/>
    <w:rsid w:val="0030226B"/>
    <w:rsid w:val="0036582D"/>
    <w:rsid w:val="005F71D2"/>
    <w:rsid w:val="006049A4"/>
    <w:rsid w:val="0075340C"/>
    <w:rsid w:val="007A4627"/>
    <w:rsid w:val="00895619"/>
    <w:rsid w:val="00B2227A"/>
    <w:rsid w:val="00BA54CD"/>
    <w:rsid w:val="00C3027A"/>
    <w:rsid w:val="00E543C7"/>
    <w:rsid w:val="00F0251A"/>
    <w:rsid w:val="00F974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017913"/>
  <w14:defaultImageDpi w14:val="0"/>
  <w15:docId w15:val="{BE9C3F89-E5F6-4BB7-B46B-4EB8AE72E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
    <w:name w:val="Styl"/>
    <w:pPr>
      <w:widowControl w:val="0"/>
      <w:autoSpaceDE w:val="0"/>
      <w:autoSpaceDN w:val="0"/>
      <w:adjustRightInd w:val="0"/>
      <w:spacing w:after="0" w:line="240" w:lineRule="auto"/>
    </w:pPr>
    <w:rPr>
      <w:rFonts w:ascii="Arial" w:hAnsi="Arial" w:cs="Arial"/>
      <w:sz w:val="24"/>
      <w:szCs w:val="24"/>
    </w:rPr>
  </w:style>
  <w:style w:type="paragraph" w:styleId="Akapitzlist">
    <w:name w:val="List Paragraph"/>
    <w:basedOn w:val="Normalny"/>
    <w:uiPriority w:val="99"/>
    <w:qFormat/>
    <w:rsid w:val="0075340C"/>
    <w:pPr>
      <w:ind w:left="720"/>
      <w:contextualSpacing/>
    </w:pPr>
    <w:rPr>
      <w:lang w:eastAsia="en-US"/>
    </w:rPr>
  </w:style>
  <w:style w:type="paragraph" w:styleId="Tekstdymka">
    <w:name w:val="Balloon Text"/>
    <w:basedOn w:val="Normalny"/>
    <w:link w:val="TekstdymkaZnak"/>
    <w:uiPriority w:val="99"/>
    <w:semiHidden/>
    <w:unhideWhenUsed/>
    <w:rsid w:val="00F974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974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9F9D437-D073-4A7B-B974-7F192F270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3077</Words>
  <Characters>18466</Characters>
  <Application>Microsoft Office Word</Application>
  <DocSecurity>0</DocSecurity>
  <Lines>153</Lines>
  <Paragraphs>42</Paragraphs>
  <ScaleCrop>false</ScaleCrop>
  <Company>Microsoft</Company>
  <LinksUpToDate>false</LinksUpToDate>
  <CharactersWithSpaces>21501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CreatedByIRIS_DPE_12.03</cp:keywords>
  <dc:description/>
  <cp:lastModifiedBy>S AD</cp:lastModifiedBy>
  <cp:revision>4</cp:revision>
  <cp:lastPrinted>2023-11-22T08:33:00Z</cp:lastPrinted>
  <dcterms:created xsi:type="dcterms:W3CDTF">2023-11-22T10:45:00Z</dcterms:created>
  <dcterms:modified xsi:type="dcterms:W3CDTF">2025-12-05T10:18:00Z</dcterms:modified>
</cp:coreProperties>
</file>