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BAB6B7" w14:textId="1A663046" w:rsidR="008C46C4" w:rsidRPr="008C46C4" w:rsidRDefault="008C46C4" w:rsidP="008C46C4">
      <w:pPr>
        <w:spacing w:after="0" w:line="240" w:lineRule="auto"/>
        <w:jc w:val="right"/>
        <w:rPr>
          <w:rFonts w:ascii="Calibri" w:eastAsia="Calibri" w:hAnsi="Calibri" w:cs="Calibri"/>
          <w:bCs/>
        </w:rPr>
      </w:pPr>
      <w:r w:rsidRPr="008C46C4">
        <w:rPr>
          <w:rFonts w:ascii="Calibri" w:eastAsia="Calibri" w:hAnsi="Calibri" w:cs="Calibri"/>
          <w:bCs/>
        </w:rPr>
        <w:t xml:space="preserve">Załącznik Nr </w:t>
      </w:r>
      <w:r w:rsidR="00DB16E4">
        <w:rPr>
          <w:rFonts w:ascii="Calibri" w:eastAsia="Calibri" w:hAnsi="Calibri" w:cs="Calibri"/>
          <w:bCs/>
        </w:rPr>
        <w:t>4</w:t>
      </w:r>
    </w:p>
    <w:p w14:paraId="41006106" w14:textId="77777777" w:rsidR="007167EC" w:rsidRDefault="007167EC" w:rsidP="007167EC">
      <w:pPr>
        <w:spacing w:after="0" w:line="240" w:lineRule="auto"/>
        <w:rPr>
          <w:rFonts w:ascii="Calibri" w:eastAsia="Calibri" w:hAnsi="Calibri" w:cs="Calibri"/>
          <w:i/>
        </w:rPr>
      </w:pPr>
    </w:p>
    <w:p w14:paraId="4696F527" w14:textId="77777777" w:rsidR="007167EC" w:rsidRDefault="007167EC" w:rsidP="007167EC">
      <w:pPr>
        <w:spacing w:after="0" w:line="240" w:lineRule="auto"/>
        <w:rPr>
          <w:rFonts w:ascii="Calibri" w:eastAsia="Calibri" w:hAnsi="Calibri" w:cs="Calibri"/>
          <w:i/>
        </w:rPr>
      </w:pPr>
    </w:p>
    <w:p w14:paraId="2847A812" w14:textId="77777777" w:rsidR="007167EC" w:rsidRDefault="007167EC" w:rsidP="007167EC">
      <w:pPr>
        <w:spacing w:after="0" w:line="240" w:lineRule="auto"/>
        <w:rPr>
          <w:rFonts w:ascii="Calibri" w:eastAsia="Calibri" w:hAnsi="Calibri" w:cs="Calibri"/>
          <w:i/>
        </w:rPr>
      </w:pPr>
    </w:p>
    <w:p w14:paraId="60077847" w14:textId="603D7CB2" w:rsidR="007167EC" w:rsidRDefault="007167EC" w:rsidP="007167EC">
      <w:pPr>
        <w:spacing w:after="0" w:line="240" w:lineRule="auto"/>
        <w:rPr>
          <w:rFonts w:ascii="Calibri" w:eastAsia="Calibri" w:hAnsi="Calibri" w:cs="Calibri"/>
          <w:i/>
        </w:rPr>
      </w:pPr>
    </w:p>
    <w:p w14:paraId="199E2F69" w14:textId="77777777" w:rsidR="007167EC" w:rsidRDefault="007167EC" w:rsidP="007167EC">
      <w:pPr>
        <w:spacing w:after="0" w:line="240" w:lineRule="auto"/>
        <w:jc w:val="center"/>
        <w:rPr>
          <w:rFonts w:ascii="Calibri" w:eastAsia="Calibri" w:hAnsi="Calibri" w:cs="Calibri"/>
          <w:b/>
        </w:rPr>
      </w:pPr>
    </w:p>
    <w:p w14:paraId="648D8D09" w14:textId="2D63EAA5" w:rsidR="007167EC" w:rsidRDefault="007167EC" w:rsidP="007167EC">
      <w:pPr>
        <w:spacing w:after="0" w:line="240" w:lineRule="auto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 xml:space="preserve">Oświadczenie </w:t>
      </w:r>
    </w:p>
    <w:p w14:paraId="25686D76" w14:textId="4B94FABC" w:rsidR="007167EC" w:rsidRPr="007167EC" w:rsidRDefault="007167EC" w:rsidP="000E2DCD">
      <w:pPr>
        <w:spacing w:before="100" w:beforeAutospacing="1" w:after="100" w:afterAutospacing="1"/>
      </w:pPr>
      <w:r w:rsidRPr="007167EC">
        <w:t xml:space="preserve">Wykonawca zapewnia, że dostarczony sprzęt jest fabrycznie nowy, kompletny i sprawny, nie posiada wad fizycznych i prawnych oraz został wprowadzony do obrotu zgodnie z aktami prawnymi wdrażającymi Dyrektywy Nowego Podejścia co potwierdza oznaczenie CE, zgodnie z ustawą z dnia 30 sierpnia 2002 r. o systemie oceny zgodności (tekst jedn. Dz. U. z 2017, poz.1226 z </w:t>
      </w:r>
      <w:proofErr w:type="spellStart"/>
      <w:r w:rsidRPr="007167EC">
        <w:t>poźn</w:t>
      </w:r>
      <w:proofErr w:type="spellEnd"/>
      <w:r w:rsidRPr="007167EC">
        <w:t xml:space="preserve">. </w:t>
      </w:r>
      <w:proofErr w:type="spellStart"/>
      <w:r w:rsidRPr="007167EC">
        <w:t>zm</w:t>
      </w:r>
      <w:proofErr w:type="spellEnd"/>
      <w:r w:rsidRPr="007167EC">
        <w:t>).</w:t>
      </w:r>
    </w:p>
    <w:p w14:paraId="5CA54F3E" w14:textId="77777777" w:rsidR="007167EC" w:rsidRDefault="007167EC" w:rsidP="007167EC">
      <w:pPr>
        <w:spacing w:after="0" w:line="240" w:lineRule="auto"/>
        <w:jc w:val="center"/>
        <w:rPr>
          <w:rFonts w:ascii="Calibri" w:eastAsia="Calibri" w:hAnsi="Calibri" w:cs="Calibri"/>
          <w:b/>
        </w:rPr>
      </w:pPr>
    </w:p>
    <w:p w14:paraId="4CDDD9C2" w14:textId="77777777" w:rsidR="007167EC" w:rsidRDefault="007167EC" w:rsidP="007167EC">
      <w:pPr>
        <w:spacing w:after="0" w:line="240" w:lineRule="auto"/>
        <w:jc w:val="center"/>
        <w:rPr>
          <w:rFonts w:ascii="Calibri" w:eastAsia="Calibri" w:hAnsi="Calibri" w:cs="Calibri"/>
          <w:b/>
        </w:rPr>
      </w:pPr>
    </w:p>
    <w:p w14:paraId="75F7D851" w14:textId="77777777" w:rsidR="007167EC" w:rsidRDefault="007167EC" w:rsidP="007167EC">
      <w:pPr>
        <w:spacing w:after="0" w:line="240" w:lineRule="auto"/>
        <w:jc w:val="center"/>
        <w:rPr>
          <w:rFonts w:ascii="Calibri" w:eastAsia="Calibri" w:hAnsi="Calibri" w:cs="Calibri"/>
          <w:b/>
        </w:rPr>
      </w:pPr>
    </w:p>
    <w:p w14:paraId="40328A65" w14:textId="77777777" w:rsidR="007167EC" w:rsidRDefault="007167EC" w:rsidP="007167EC">
      <w:pPr>
        <w:spacing w:after="0" w:line="240" w:lineRule="auto"/>
        <w:jc w:val="center"/>
        <w:rPr>
          <w:rFonts w:ascii="Calibri" w:eastAsia="Calibri" w:hAnsi="Calibri" w:cs="Calibri"/>
          <w:b/>
        </w:rPr>
      </w:pPr>
    </w:p>
    <w:p w14:paraId="6DF41EFA" w14:textId="77777777" w:rsidR="007167EC" w:rsidRDefault="007167EC" w:rsidP="007167EC">
      <w:pPr>
        <w:spacing w:after="0" w:line="240" w:lineRule="auto"/>
        <w:jc w:val="center"/>
        <w:rPr>
          <w:rFonts w:ascii="Calibri" w:eastAsia="Calibri" w:hAnsi="Calibri" w:cs="Calibri"/>
          <w:b/>
        </w:rPr>
      </w:pPr>
    </w:p>
    <w:p w14:paraId="4955584D" w14:textId="77777777" w:rsidR="007167EC" w:rsidRDefault="007167EC" w:rsidP="007167EC">
      <w:pPr>
        <w:spacing w:after="0" w:line="240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……………………………………………………………….</w:t>
      </w:r>
    </w:p>
    <w:p w14:paraId="6A2968FF" w14:textId="77777777" w:rsidR="007167EC" w:rsidRPr="007167EC" w:rsidRDefault="007167EC" w:rsidP="007167EC">
      <w:pPr>
        <w:spacing w:after="0" w:line="240" w:lineRule="auto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                                                                                                             Data, podpis</w:t>
      </w:r>
    </w:p>
    <w:p w14:paraId="51ADF579" w14:textId="77777777" w:rsidR="007167EC" w:rsidRDefault="007167EC"/>
    <w:sectPr w:rsidR="007167E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AE72FC" w14:textId="77777777" w:rsidR="00F57B42" w:rsidRDefault="00F57B42" w:rsidP="008C46C4">
      <w:pPr>
        <w:spacing w:after="0" w:line="240" w:lineRule="auto"/>
      </w:pPr>
      <w:r>
        <w:separator/>
      </w:r>
    </w:p>
  </w:endnote>
  <w:endnote w:type="continuationSeparator" w:id="0">
    <w:p w14:paraId="68EC57D3" w14:textId="77777777" w:rsidR="00F57B42" w:rsidRDefault="00F57B42" w:rsidP="008C46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95F2F7" w14:textId="77777777" w:rsidR="004F6ED2" w:rsidRDefault="004F6ED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CBEE31" w14:textId="77777777" w:rsidR="004F6ED2" w:rsidRDefault="004F6ED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AD5769" w14:textId="77777777" w:rsidR="004F6ED2" w:rsidRDefault="004F6E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BBD589" w14:textId="77777777" w:rsidR="00F57B42" w:rsidRDefault="00F57B42" w:rsidP="008C46C4">
      <w:pPr>
        <w:spacing w:after="0" w:line="240" w:lineRule="auto"/>
      </w:pPr>
      <w:r>
        <w:separator/>
      </w:r>
    </w:p>
  </w:footnote>
  <w:footnote w:type="continuationSeparator" w:id="0">
    <w:p w14:paraId="3E3197BA" w14:textId="77777777" w:rsidR="00F57B42" w:rsidRDefault="00F57B42" w:rsidP="008C46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D6AE2" w14:textId="77777777" w:rsidR="004F6ED2" w:rsidRDefault="004F6ED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DC24A3" w14:textId="28DC96B6" w:rsidR="008C46C4" w:rsidRDefault="008C46C4">
    <w:pPr>
      <w:pStyle w:val="Nagwek"/>
    </w:pPr>
    <w:r>
      <w:t xml:space="preserve">S.A. 235 -  </w:t>
    </w:r>
    <w:r w:rsidR="004F6ED2">
      <w:t xml:space="preserve">  </w:t>
    </w:r>
    <w:r w:rsidR="00AD3CBF">
      <w:t>39</w:t>
    </w:r>
    <w:r>
      <w:t>/2</w:t>
    </w:r>
    <w:r w:rsidR="009D2405"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4C9C8" w14:textId="77777777" w:rsidR="004F6ED2" w:rsidRDefault="004F6E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AD0290"/>
    <w:multiLevelType w:val="hybridMultilevel"/>
    <w:tmpl w:val="E0083F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4836ED"/>
    <w:multiLevelType w:val="hybridMultilevel"/>
    <w:tmpl w:val="88A8FCFE"/>
    <w:lvl w:ilvl="0" w:tplc="7528E0EE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54498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972852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7EC"/>
    <w:rsid w:val="000E2DCD"/>
    <w:rsid w:val="00236EBA"/>
    <w:rsid w:val="00293BFD"/>
    <w:rsid w:val="002A6CF5"/>
    <w:rsid w:val="002C1BF6"/>
    <w:rsid w:val="004D47CD"/>
    <w:rsid w:val="004F6ED2"/>
    <w:rsid w:val="00512C66"/>
    <w:rsid w:val="006C6EC1"/>
    <w:rsid w:val="007167EC"/>
    <w:rsid w:val="00833BCE"/>
    <w:rsid w:val="008C46C4"/>
    <w:rsid w:val="008E5CF8"/>
    <w:rsid w:val="00950185"/>
    <w:rsid w:val="009D2405"/>
    <w:rsid w:val="00A73B07"/>
    <w:rsid w:val="00A97ADC"/>
    <w:rsid w:val="00AD3CBF"/>
    <w:rsid w:val="00B31E47"/>
    <w:rsid w:val="00DB16E4"/>
    <w:rsid w:val="00E1683A"/>
    <w:rsid w:val="00F57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761C6"/>
  <w15:chartTrackingRefBased/>
  <w15:docId w15:val="{41E393DC-2DDD-4079-919F-C714A9D4F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7EC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L1,Numerowanie,List Paragraph,Akapit z listą BS,normalny tekst,Obiekt,List Paragraph1,BulletC,Tabela,Kolorowa lista — akcent 11,Podsis rysunku,Lista num,Bulleted list,lp1,Preambuła,Colorful Shading - Accent 31,Akapit z listą5"/>
    <w:basedOn w:val="Normalny"/>
    <w:link w:val="AkapitzlistZnak"/>
    <w:uiPriority w:val="99"/>
    <w:qFormat/>
    <w:rsid w:val="007167EC"/>
    <w:pPr>
      <w:ind w:left="720"/>
      <w:contextualSpacing/>
    </w:pPr>
  </w:style>
  <w:style w:type="character" w:customStyle="1" w:styleId="AkapitzlistZnak">
    <w:name w:val="Akapit z listą Znak"/>
    <w:aliases w:val="sw tekst Znak,L1 Znak,Numerowanie Znak,List Paragraph Znak,Akapit z listą BS Znak,normalny tekst Znak,Obiekt Znak,List Paragraph1 Znak,BulletC Znak,Tabela Znak,Kolorowa lista — akcent 11 Znak,Podsis rysunku Znak,Lista num Znak"/>
    <w:link w:val="Akapitzlist"/>
    <w:uiPriority w:val="99"/>
    <w:qFormat/>
    <w:locked/>
    <w:rsid w:val="007167EC"/>
  </w:style>
  <w:style w:type="paragraph" w:styleId="Nagwek">
    <w:name w:val="header"/>
    <w:basedOn w:val="Normalny"/>
    <w:link w:val="NagwekZnak"/>
    <w:uiPriority w:val="99"/>
    <w:unhideWhenUsed/>
    <w:rsid w:val="008C46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46C4"/>
  </w:style>
  <w:style w:type="paragraph" w:styleId="Stopka">
    <w:name w:val="footer"/>
    <w:basedOn w:val="Normalny"/>
    <w:link w:val="StopkaZnak"/>
    <w:uiPriority w:val="99"/>
    <w:unhideWhenUsed/>
    <w:rsid w:val="008C46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46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19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80</Words>
  <Characters>481</Characters>
  <Application>Microsoft Office Word</Application>
  <DocSecurity>0</DocSecurity>
  <Lines>4</Lines>
  <Paragraphs>1</Paragraphs>
  <ScaleCrop>false</ScaleCrop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S AD</cp:lastModifiedBy>
  <cp:revision>9</cp:revision>
  <dcterms:created xsi:type="dcterms:W3CDTF">2024-08-28T08:58:00Z</dcterms:created>
  <dcterms:modified xsi:type="dcterms:W3CDTF">2025-12-03T11:53:00Z</dcterms:modified>
</cp:coreProperties>
</file>