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6CC79" w14:textId="77777777" w:rsidR="00C15A33" w:rsidRPr="007A1EC0" w:rsidRDefault="00C15A33" w:rsidP="00C15A33">
      <w:pPr>
        <w:jc w:val="right"/>
        <w:rPr>
          <w:rFonts w:eastAsia="Arial Unicode MS"/>
          <w:b/>
          <w:color w:val="000000"/>
          <w:szCs w:val="24"/>
        </w:rPr>
      </w:pPr>
      <w:r w:rsidRPr="007A1EC0">
        <w:rPr>
          <w:rFonts w:eastAsia="Arial Unicode MS"/>
          <w:b/>
          <w:bCs/>
          <w:color w:val="000000"/>
          <w:szCs w:val="24"/>
        </w:rPr>
        <w:t xml:space="preserve">Załącznik nr 2 </w:t>
      </w:r>
      <w:r w:rsidRPr="007A1EC0">
        <w:rPr>
          <w:rFonts w:eastAsia="Arial Unicode MS"/>
          <w:b/>
          <w:color w:val="000000"/>
          <w:szCs w:val="24"/>
        </w:rPr>
        <w:t>do Zaproszenia do złożenia wyceny</w:t>
      </w:r>
    </w:p>
    <w:p w14:paraId="623F2A14" w14:textId="77777777" w:rsidR="00C15A33" w:rsidRPr="007A1EC0" w:rsidRDefault="00C15A33" w:rsidP="00C15A33">
      <w:pPr>
        <w:jc w:val="right"/>
        <w:rPr>
          <w:rFonts w:eastAsia="Arial Unicode MS"/>
          <w:b/>
          <w:color w:val="000000"/>
          <w:szCs w:val="24"/>
        </w:rPr>
      </w:pPr>
      <w:r w:rsidRPr="007A1EC0">
        <w:rPr>
          <w:rFonts w:eastAsia="Arial Unicode MS"/>
          <w:b/>
          <w:color w:val="000000"/>
          <w:szCs w:val="24"/>
        </w:rPr>
        <w:t>Wzór Formularza wyceny</w:t>
      </w:r>
    </w:p>
    <w:p w14:paraId="2C3E1F3A" w14:textId="77777777" w:rsidR="00C15A33" w:rsidRDefault="00C15A33" w:rsidP="00C15A33">
      <w:pPr>
        <w:spacing w:after="160" w:line="259" w:lineRule="auto"/>
        <w:jc w:val="center"/>
        <w:rPr>
          <w:b/>
          <w:bCs/>
        </w:rPr>
      </w:pPr>
    </w:p>
    <w:p w14:paraId="5DE0840F" w14:textId="77777777" w:rsidR="00C15A33" w:rsidRDefault="00C15A33" w:rsidP="00C15A33">
      <w:pPr>
        <w:spacing w:after="160" w:line="259" w:lineRule="auto"/>
        <w:jc w:val="center"/>
        <w:rPr>
          <w:b/>
          <w:bCs/>
        </w:rPr>
      </w:pPr>
      <w:r w:rsidRPr="00CC4C31">
        <w:rPr>
          <w:b/>
          <w:bCs/>
        </w:rPr>
        <w:t xml:space="preserve">FORMULARZ </w:t>
      </w:r>
      <w:r>
        <w:rPr>
          <w:b/>
          <w:bCs/>
        </w:rPr>
        <w:t>WYCENY</w:t>
      </w:r>
    </w:p>
    <w:p w14:paraId="09371649" w14:textId="77777777" w:rsidR="00C15A33" w:rsidRPr="0084184B" w:rsidRDefault="00C15A33" w:rsidP="00C15A3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2"/>
          <w:u w:val="single"/>
          <w:lang w:eastAsia="ar-SA"/>
        </w:rPr>
      </w:pPr>
      <w:r w:rsidRPr="0084184B">
        <w:rPr>
          <w:b/>
          <w:szCs w:val="22"/>
          <w:u w:val="single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C15A33" w:rsidRPr="0084184B" w14:paraId="7E65E660" w14:textId="77777777" w:rsidTr="00C1642F">
        <w:tc>
          <w:tcPr>
            <w:tcW w:w="3261" w:type="dxa"/>
            <w:vAlign w:val="center"/>
          </w:tcPr>
          <w:p w14:paraId="215E920A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441540DB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5E2E66E0" w14:textId="77777777" w:rsidTr="00C1642F">
        <w:tc>
          <w:tcPr>
            <w:tcW w:w="3261" w:type="dxa"/>
            <w:vAlign w:val="center"/>
          </w:tcPr>
          <w:p w14:paraId="2643E265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1550F75D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73A723A" w14:textId="77777777" w:rsidTr="00C1642F">
        <w:tc>
          <w:tcPr>
            <w:tcW w:w="3261" w:type="dxa"/>
            <w:vAlign w:val="center"/>
          </w:tcPr>
          <w:p w14:paraId="352D9324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do korespondencji</w:t>
            </w:r>
          </w:p>
        </w:tc>
        <w:tc>
          <w:tcPr>
            <w:tcW w:w="5948" w:type="dxa"/>
            <w:vAlign w:val="center"/>
          </w:tcPr>
          <w:p w14:paraId="307297E8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211FE8D" w14:textId="77777777" w:rsidTr="00C1642F">
        <w:tc>
          <w:tcPr>
            <w:tcW w:w="3261" w:type="dxa"/>
            <w:vAlign w:val="center"/>
          </w:tcPr>
          <w:p w14:paraId="583CF7D5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>
              <w:rPr>
                <w:szCs w:val="22"/>
              </w:rPr>
              <w:t>KRS/NIP/PESEL</w:t>
            </w:r>
            <w:r w:rsidRPr="0084184B">
              <w:rPr>
                <w:szCs w:val="22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35FC7B46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7897FE36" w14:textId="77777777" w:rsidTr="00C1642F">
        <w:tc>
          <w:tcPr>
            <w:tcW w:w="3261" w:type="dxa"/>
            <w:vAlign w:val="center"/>
          </w:tcPr>
          <w:p w14:paraId="775F440E" w14:textId="77777777" w:rsidR="00C15A33" w:rsidRPr="0084184B" w:rsidRDefault="00C15A33" w:rsidP="00C1642F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REGON</w:t>
            </w:r>
          </w:p>
        </w:tc>
        <w:tc>
          <w:tcPr>
            <w:tcW w:w="5948" w:type="dxa"/>
            <w:vAlign w:val="center"/>
          </w:tcPr>
          <w:p w14:paraId="1CC2CF50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73CBC54B" w14:textId="77777777" w:rsidTr="00C1642F">
        <w:tc>
          <w:tcPr>
            <w:tcW w:w="3261" w:type="dxa"/>
            <w:vAlign w:val="center"/>
          </w:tcPr>
          <w:p w14:paraId="7A0048C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77F4577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1ECE07D" w14:textId="77777777" w:rsidTr="00C1642F">
        <w:tc>
          <w:tcPr>
            <w:tcW w:w="3261" w:type="dxa"/>
            <w:vAlign w:val="center"/>
          </w:tcPr>
          <w:p w14:paraId="6B5CCB7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61F5E8B2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29003CC9" w14:textId="77777777" w:rsidTr="00C1642F">
        <w:trPr>
          <w:trHeight w:val="228"/>
        </w:trPr>
        <w:tc>
          <w:tcPr>
            <w:tcW w:w="3261" w:type="dxa"/>
            <w:vAlign w:val="center"/>
          </w:tcPr>
          <w:p w14:paraId="676CDD7F" w14:textId="77777777" w:rsidR="00C15A33" w:rsidRPr="0084184B" w:rsidRDefault="00C15A33" w:rsidP="00C1642F">
            <w:pPr>
              <w:spacing w:line="360" w:lineRule="auto"/>
              <w:rPr>
                <w:szCs w:val="22"/>
              </w:rPr>
            </w:pPr>
            <w:r w:rsidRPr="0084184B">
              <w:rPr>
                <w:szCs w:val="22"/>
              </w:rPr>
              <w:t>reprezentowany przez</w:t>
            </w:r>
            <w:r w:rsidRPr="0084184B">
              <w:rPr>
                <w:szCs w:val="22"/>
                <w:vertAlign w:val="superscript"/>
              </w:rPr>
              <w:footnoteReference w:id="2"/>
            </w:r>
            <w:r w:rsidRPr="0084184B">
              <w:rPr>
                <w:szCs w:val="22"/>
              </w:rPr>
              <w:t>:</w:t>
            </w:r>
          </w:p>
        </w:tc>
        <w:tc>
          <w:tcPr>
            <w:tcW w:w="5948" w:type="dxa"/>
            <w:vAlign w:val="center"/>
          </w:tcPr>
          <w:p w14:paraId="567A32EB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</w:tbl>
    <w:p w14:paraId="0928B594" w14:textId="77777777" w:rsidR="00C15A33" w:rsidRPr="0084184B" w:rsidRDefault="00C15A33" w:rsidP="00C15A33">
      <w:pPr>
        <w:rPr>
          <w:rFonts w:eastAsia="Arial Unicode MS"/>
          <w:color w:val="000000"/>
          <w:sz w:val="32"/>
          <w:szCs w:val="24"/>
        </w:rPr>
      </w:pPr>
      <w:r w:rsidRPr="0084184B">
        <w:rPr>
          <w:rFonts w:eastAsia="Arial Unicode MS"/>
          <w:color w:val="000000"/>
          <w:sz w:val="32"/>
          <w:szCs w:val="24"/>
        </w:rPr>
        <w:t xml:space="preserve"> </w:t>
      </w:r>
    </w:p>
    <w:p w14:paraId="79CA97F9" w14:textId="168EA7D8" w:rsidR="00C15A33" w:rsidRDefault="00C15A33" w:rsidP="00C15A3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 w:rsidRPr="007D7CD1">
        <w:rPr>
          <w:sz w:val="22"/>
          <w:szCs w:val="22"/>
        </w:rPr>
        <w:t>Na podstawie przesłanego opisu przedmiotu zamówienia szacujemy, że wartość przedmiotowego zamówienia wyniesie</w:t>
      </w:r>
      <w:r w:rsidRPr="007D7CD1">
        <w:rPr>
          <w:kern w:val="2"/>
          <w:sz w:val="22"/>
          <w:szCs w:val="22"/>
          <w:lang w:bidi="hi-IN"/>
        </w:rPr>
        <w:t>:</w:t>
      </w:r>
    </w:p>
    <w:p w14:paraId="4E490A9B" w14:textId="77777777" w:rsidR="00C15A33" w:rsidRPr="0084184B" w:rsidRDefault="00C15A33" w:rsidP="00C15A33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15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2833"/>
        <w:gridCol w:w="2551"/>
        <w:gridCol w:w="1418"/>
        <w:gridCol w:w="852"/>
        <w:gridCol w:w="1277"/>
        <w:gridCol w:w="1286"/>
      </w:tblGrid>
      <w:tr w:rsidR="00770088" w14:paraId="24169C51" w14:textId="4F922190" w:rsidTr="00770088">
        <w:trPr>
          <w:trHeight w:val="1180"/>
        </w:trPr>
        <w:tc>
          <w:tcPr>
            <w:tcW w:w="265" w:type="pct"/>
            <w:shd w:val="clear" w:color="auto" w:fill="E7E6E6" w:themeFill="background2"/>
            <w:vAlign w:val="center"/>
          </w:tcPr>
          <w:p w14:paraId="66FD2685" w14:textId="79962D4E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l.p.</w:t>
            </w:r>
          </w:p>
        </w:tc>
        <w:tc>
          <w:tcPr>
            <w:tcW w:w="1313" w:type="pct"/>
            <w:shd w:val="clear" w:color="auto" w:fill="E7E6E6" w:themeFill="background2"/>
            <w:vAlign w:val="center"/>
          </w:tcPr>
          <w:p w14:paraId="6328CAFA" w14:textId="4AC0F17D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1F6611">
              <w:rPr>
                <w:rFonts w:eastAsia="Arial Unicode MS"/>
                <w:b/>
                <w:color w:val="000000"/>
                <w:sz w:val="20"/>
              </w:rPr>
              <w:t>Przedmiot zamówienia</w:t>
            </w:r>
          </w:p>
        </w:tc>
        <w:tc>
          <w:tcPr>
            <w:tcW w:w="1182" w:type="pct"/>
            <w:shd w:val="clear" w:color="auto" w:fill="E7E6E6" w:themeFill="background2"/>
            <w:vAlign w:val="center"/>
          </w:tcPr>
          <w:p w14:paraId="0ECC00E4" w14:textId="498F6EE0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Oferta Wykonawcy (należy wpisać Producenta,, typ i model (jeżeli jest) oferowanego produktu</w:t>
            </w:r>
          </w:p>
        </w:tc>
        <w:tc>
          <w:tcPr>
            <w:tcW w:w="657" w:type="pct"/>
            <w:shd w:val="clear" w:color="auto" w:fill="E7E6E6" w:themeFill="background2"/>
            <w:vAlign w:val="center"/>
          </w:tcPr>
          <w:p w14:paraId="40C49F9F" w14:textId="7FEBA954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 xml:space="preserve">netto </w:t>
            </w:r>
          </w:p>
          <w:p w14:paraId="002B6816" w14:textId="4206B10A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jednostkowa</w:t>
            </w:r>
          </w:p>
        </w:tc>
        <w:tc>
          <w:tcPr>
            <w:tcW w:w="395" w:type="pct"/>
            <w:shd w:val="clear" w:color="auto" w:fill="E7E6E6" w:themeFill="background2"/>
            <w:vAlign w:val="center"/>
          </w:tcPr>
          <w:p w14:paraId="34D268DE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Stawka VAT</w:t>
            </w:r>
          </w:p>
          <w:p w14:paraId="51435063" w14:textId="070DED3C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% </w:t>
            </w:r>
          </w:p>
        </w:tc>
        <w:tc>
          <w:tcPr>
            <w:tcW w:w="592" w:type="pct"/>
            <w:shd w:val="clear" w:color="auto" w:fill="E7E6E6" w:themeFill="background2"/>
          </w:tcPr>
          <w:p w14:paraId="66488F56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  <w:p w14:paraId="0642152F" w14:textId="2A746DBA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Liczba produktów</w:t>
            </w:r>
          </w:p>
        </w:tc>
        <w:tc>
          <w:tcPr>
            <w:tcW w:w="597" w:type="pct"/>
            <w:shd w:val="clear" w:color="auto" w:fill="E7E6E6" w:themeFill="background2"/>
            <w:vAlign w:val="center"/>
          </w:tcPr>
          <w:p w14:paraId="592ACE78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>brutto</w:t>
            </w:r>
          </w:p>
          <w:p w14:paraId="2EFFBD86" w14:textId="7AF1CB5C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całość </w:t>
            </w:r>
          </w:p>
        </w:tc>
      </w:tr>
      <w:tr w:rsidR="00770088" w14:paraId="303B5DD7" w14:textId="77777777" w:rsidTr="00770088">
        <w:trPr>
          <w:trHeight w:val="439"/>
        </w:trPr>
        <w:tc>
          <w:tcPr>
            <w:tcW w:w="265" w:type="pct"/>
            <w:shd w:val="clear" w:color="auto" w:fill="E7E6E6" w:themeFill="background2"/>
            <w:vAlign w:val="center"/>
          </w:tcPr>
          <w:p w14:paraId="704B44E4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1313" w:type="pct"/>
            <w:shd w:val="clear" w:color="auto" w:fill="E7E6E6" w:themeFill="background2"/>
            <w:vAlign w:val="center"/>
          </w:tcPr>
          <w:p w14:paraId="24A58DB3" w14:textId="18BB9B8E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A</w:t>
            </w:r>
          </w:p>
        </w:tc>
        <w:tc>
          <w:tcPr>
            <w:tcW w:w="1182" w:type="pct"/>
            <w:shd w:val="clear" w:color="auto" w:fill="E7E6E6" w:themeFill="background2"/>
          </w:tcPr>
          <w:p w14:paraId="2C1692CD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657" w:type="pct"/>
            <w:shd w:val="clear" w:color="auto" w:fill="E7E6E6" w:themeFill="background2"/>
          </w:tcPr>
          <w:p w14:paraId="1315B5C2" w14:textId="434AEA98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B</w:t>
            </w:r>
          </w:p>
        </w:tc>
        <w:tc>
          <w:tcPr>
            <w:tcW w:w="395" w:type="pct"/>
            <w:shd w:val="clear" w:color="auto" w:fill="E7E6E6" w:themeFill="background2"/>
          </w:tcPr>
          <w:p w14:paraId="3E7D4643" w14:textId="4FED082D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</w:p>
        </w:tc>
        <w:tc>
          <w:tcPr>
            <w:tcW w:w="592" w:type="pct"/>
            <w:shd w:val="clear" w:color="auto" w:fill="E7E6E6" w:themeFill="background2"/>
          </w:tcPr>
          <w:p w14:paraId="3EA60D3B" w14:textId="7F0AEC94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D</w:t>
            </w:r>
          </w:p>
        </w:tc>
        <w:tc>
          <w:tcPr>
            <w:tcW w:w="597" w:type="pct"/>
            <w:shd w:val="clear" w:color="auto" w:fill="E7E6E6" w:themeFill="background2"/>
            <w:vAlign w:val="center"/>
          </w:tcPr>
          <w:p w14:paraId="0CB5F886" w14:textId="1442B7BC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E</w:t>
            </w:r>
          </w:p>
        </w:tc>
      </w:tr>
      <w:tr w:rsidR="00770088" w14:paraId="02EECB07" w14:textId="77777777" w:rsidTr="00770088">
        <w:trPr>
          <w:trHeight w:val="439"/>
        </w:trPr>
        <w:tc>
          <w:tcPr>
            <w:tcW w:w="265" w:type="pct"/>
            <w:shd w:val="clear" w:color="auto" w:fill="auto"/>
            <w:vAlign w:val="center"/>
          </w:tcPr>
          <w:p w14:paraId="00761701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1313" w:type="pct"/>
            <w:shd w:val="clear" w:color="auto" w:fill="auto"/>
            <w:vAlign w:val="center"/>
          </w:tcPr>
          <w:p w14:paraId="4D5D21A8" w14:textId="1289004D" w:rsidR="00770088" w:rsidRDefault="00770088" w:rsidP="00770088">
            <w:pPr>
              <w:spacing w:after="60" w:line="276" w:lineRule="auto"/>
              <w:ind w:right="141"/>
              <w:jc w:val="both"/>
              <w:rPr>
                <w:rFonts w:eastAsia="Arial Unicode MS"/>
                <w:b/>
                <w:color w:val="000000"/>
                <w:sz w:val="20"/>
              </w:rPr>
            </w:pPr>
            <w:r w:rsidRPr="00770088">
              <w:rPr>
                <w:b/>
                <w:bCs/>
                <w:kern w:val="2"/>
                <w:sz w:val="22"/>
                <w:szCs w:val="22"/>
                <w:lang w:bidi="hi-IN"/>
              </w:rPr>
              <w:t>Zamówienie podstawowe</w:t>
            </w:r>
            <w:r>
              <w:rPr>
                <w:kern w:val="2"/>
                <w:sz w:val="22"/>
                <w:szCs w:val="22"/>
                <w:lang w:bidi="hi-IN"/>
              </w:rPr>
              <w:t>:</w:t>
            </w:r>
          </w:p>
        </w:tc>
        <w:tc>
          <w:tcPr>
            <w:tcW w:w="1182" w:type="pct"/>
          </w:tcPr>
          <w:p w14:paraId="237DE461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657" w:type="pct"/>
            <w:shd w:val="clear" w:color="auto" w:fill="auto"/>
          </w:tcPr>
          <w:p w14:paraId="08E10EE4" w14:textId="790A842E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3D04EC23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592" w:type="pct"/>
            <w:shd w:val="clear" w:color="auto" w:fill="auto"/>
          </w:tcPr>
          <w:p w14:paraId="00E3D41C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F4CDE09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</w:tr>
      <w:tr w:rsidR="00770088" w14:paraId="0B9997E0" w14:textId="77777777" w:rsidTr="00770088">
        <w:trPr>
          <w:trHeight w:val="403"/>
        </w:trPr>
        <w:tc>
          <w:tcPr>
            <w:tcW w:w="265" w:type="pct"/>
            <w:vAlign w:val="center"/>
          </w:tcPr>
          <w:p w14:paraId="691E9446" w14:textId="52A86F40" w:rsidR="00770088" w:rsidRPr="00A44A76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 w:rsidRPr="00A44A76">
              <w:rPr>
                <w:sz w:val="22"/>
                <w:szCs w:val="22"/>
              </w:rPr>
              <w:t>1</w:t>
            </w:r>
          </w:p>
        </w:tc>
        <w:tc>
          <w:tcPr>
            <w:tcW w:w="1313" w:type="pct"/>
            <w:vAlign w:val="center"/>
          </w:tcPr>
          <w:p w14:paraId="552B2B27" w14:textId="5C6DCBAA" w:rsidR="00770088" w:rsidRPr="00A44A76" w:rsidRDefault="00770088" w:rsidP="00770088">
            <w:pPr>
              <w:widowControl w:val="0"/>
              <w:suppressAutoHyphens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  <w:r>
              <w:t>Zakup 2 sztuk kart graficznych do zawansowanych obliczeń w ramach sztucznej inteligencji,  wraz z niezbędnymi komponentami umożliwiającymi zamontowanie po 1 karcie w 2 serwerach Lenovo SR665 v3, które znajdują się w posiadaniu Zamawiającego</w:t>
            </w:r>
          </w:p>
        </w:tc>
        <w:tc>
          <w:tcPr>
            <w:tcW w:w="1182" w:type="pct"/>
          </w:tcPr>
          <w:p w14:paraId="6D73E7DF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657" w:type="pct"/>
          </w:tcPr>
          <w:p w14:paraId="397359E2" w14:textId="2FAF26E5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95" w:type="pct"/>
          </w:tcPr>
          <w:p w14:paraId="1CC57D3A" w14:textId="42EA8168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592" w:type="pct"/>
          </w:tcPr>
          <w:p w14:paraId="24043EF1" w14:textId="43E069CC" w:rsidR="00770088" w:rsidRPr="0014453E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bCs/>
                <w:color w:val="000000"/>
                <w:sz w:val="20"/>
              </w:rPr>
            </w:pPr>
            <w:r>
              <w:rPr>
                <w:rFonts w:eastAsia="Arial Unicode MS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97" w:type="pct"/>
            <w:vAlign w:val="center"/>
          </w:tcPr>
          <w:p w14:paraId="74235C51" w14:textId="03566242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</w:tr>
      <w:tr w:rsidR="00770088" w14:paraId="53CCCE68" w14:textId="77777777" w:rsidTr="00770088">
        <w:trPr>
          <w:trHeight w:val="20"/>
        </w:trPr>
        <w:tc>
          <w:tcPr>
            <w:tcW w:w="265" w:type="pct"/>
            <w:vAlign w:val="center"/>
          </w:tcPr>
          <w:p w14:paraId="69D57426" w14:textId="77777777" w:rsidR="00770088" w:rsidRPr="00A44A76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13" w:type="pct"/>
            <w:vAlign w:val="center"/>
          </w:tcPr>
          <w:p w14:paraId="3CD5CB11" w14:textId="6C0E8744" w:rsidR="00770088" w:rsidRPr="00A44A76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 w:rsidRPr="00770088">
              <w:rPr>
                <w:b/>
                <w:bCs/>
                <w:sz w:val="22"/>
                <w:szCs w:val="22"/>
              </w:rPr>
              <w:t>Zamówienie opcjonalne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82" w:type="pct"/>
          </w:tcPr>
          <w:p w14:paraId="34B94345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657" w:type="pct"/>
          </w:tcPr>
          <w:p w14:paraId="70DC2F47" w14:textId="12933732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95" w:type="pct"/>
          </w:tcPr>
          <w:p w14:paraId="4A0EAA68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592" w:type="pct"/>
          </w:tcPr>
          <w:p w14:paraId="2FAC3C1D" w14:textId="77777777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bCs/>
                <w:color w:val="000000"/>
                <w:sz w:val="20"/>
              </w:rPr>
            </w:pPr>
          </w:p>
        </w:tc>
        <w:tc>
          <w:tcPr>
            <w:tcW w:w="597" w:type="pct"/>
            <w:vAlign w:val="center"/>
          </w:tcPr>
          <w:p w14:paraId="7D8AE053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</w:tr>
      <w:tr w:rsidR="00770088" w14:paraId="0F1DFCCF" w14:textId="77777777" w:rsidTr="00770088">
        <w:trPr>
          <w:trHeight w:val="20"/>
        </w:trPr>
        <w:tc>
          <w:tcPr>
            <w:tcW w:w="265" w:type="pct"/>
            <w:vAlign w:val="center"/>
          </w:tcPr>
          <w:p w14:paraId="7F06F015" w14:textId="0C785730" w:rsidR="00770088" w:rsidRPr="00A44A76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3" w:type="pct"/>
            <w:vAlign w:val="center"/>
          </w:tcPr>
          <w:p w14:paraId="48356125" w14:textId="738EE09A" w:rsidR="00770088" w:rsidRDefault="00770088" w:rsidP="00770088">
            <w:pPr>
              <w:widowControl w:val="0"/>
              <w:suppressAutoHyphens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  <w:r>
              <w:t xml:space="preserve">Zakup 1 sztuki karty graficznej do zawansowanych obliczeń w ramach sztucznej inteligencji wraz z niezbędnymi komponentami </w:t>
            </w:r>
            <w:r>
              <w:lastRenderedPageBreak/>
              <w:t>umożliwiającymi zamontowanie karty w serwerze Lenovo SR665 v3, który znajduje się w posiadaniu Zamawiającego</w:t>
            </w:r>
          </w:p>
        </w:tc>
        <w:tc>
          <w:tcPr>
            <w:tcW w:w="1182" w:type="pct"/>
          </w:tcPr>
          <w:p w14:paraId="0A9A98A0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657" w:type="pct"/>
          </w:tcPr>
          <w:p w14:paraId="42DCAAAC" w14:textId="42567A32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395" w:type="pct"/>
          </w:tcPr>
          <w:p w14:paraId="268C6758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592" w:type="pct"/>
          </w:tcPr>
          <w:p w14:paraId="73657328" w14:textId="7FB57293" w:rsidR="00770088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bCs/>
                <w:color w:val="000000"/>
                <w:sz w:val="20"/>
              </w:rPr>
            </w:pPr>
            <w:r>
              <w:rPr>
                <w:rFonts w:eastAsia="Arial Unicode MS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597" w:type="pct"/>
            <w:vAlign w:val="center"/>
          </w:tcPr>
          <w:p w14:paraId="15FFBDB8" w14:textId="77777777" w:rsidR="00770088" w:rsidRPr="001F6611" w:rsidRDefault="00770088" w:rsidP="00770088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</w:tr>
    </w:tbl>
    <w:p w14:paraId="599CB050" w14:textId="6621587D" w:rsidR="00C15A33" w:rsidRDefault="00C15A33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284CA18E" w14:textId="77777777" w:rsidR="004F44F2" w:rsidRDefault="004F44F2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28A308C2" w14:textId="77777777" w:rsidR="00A44A76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6D119271" w14:textId="77777777" w:rsidR="00A44A76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70454183" w14:textId="77777777" w:rsidR="00A44A76" w:rsidRPr="0037600F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6B24DECD" w14:textId="77777777" w:rsidR="00C15A33" w:rsidRDefault="00C15A33" w:rsidP="00C15A33">
      <w:pPr>
        <w:ind w:right="423"/>
        <w:rPr>
          <w:rFonts w:eastAsia="Arial Unicode MS"/>
          <w:b/>
          <w:color w:val="000000"/>
          <w:szCs w:val="24"/>
        </w:rPr>
      </w:pPr>
    </w:p>
    <w:p w14:paraId="00845457" w14:textId="77777777" w:rsidR="00C15A33" w:rsidRDefault="00C15A33" w:rsidP="00C15A33">
      <w:pPr>
        <w:ind w:right="423"/>
        <w:rPr>
          <w:rFonts w:eastAsia="Arial Unicode MS"/>
          <w:b/>
          <w:color w:val="000000"/>
          <w:szCs w:val="24"/>
        </w:rPr>
      </w:pPr>
    </w:p>
    <w:p w14:paraId="6FA43670" w14:textId="623BE6ED" w:rsidR="00C15A33" w:rsidRPr="00485167" w:rsidRDefault="00C15A33" w:rsidP="00C15A33">
      <w:pPr>
        <w:rPr>
          <w:rFonts w:eastAsia="Arial Unicode MS"/>
          <w:color w:val="000000"/>
          <w:szCs w:val="24"/>
        </w:rPr>
      </w:pPr>
      <w:r w:rsidRPr="0084184B">
        <w:rPr>
          <w:rFonts w:eastAsia="Arial Unicode MS"/>
          <w:b/>
          <w:color w:val="000000"/>
          <w:szCs w:val="24"/>
        </w:rPr>
        <w:t>………………………….</w:t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  <w:t xml:space="preserve">……………………………… </w:t>
      </w:r>
      <w:r w:rsidR="00801682">
        <w:rPr>
          <w:rFonts w:eastAsia="Arial Unicode MS"/>
          <w:b/>
          <w:color w:val="000000"/>
          <w:szCs w:val="24"/>
        </w:rPr>
        <w:t xml:space="preserve">                     </w:t>
      </w:r>
      <w:r w:rsidR="00A02DDB">
        <w:rPr>
          <w:rFonts w:eastAsia="Arial Unicode MS"/>
          <w:b/>
          <w:color w:val="000000"/>
          <w:szCs w:val="24"/>
        </w:rPr>
        <w:t xml:space="preserve"> </w:t>
      </w:r>
      <w:r w:rsidRPr="00485167">
        <w:rPr>
          <w:rFonts w:eastAsia="Arial Unicode MS"/>
          <w:color w:val="000000"/>
          <w:szCs w:val="24"/>
        </w:rPr>
        <w:t xml:space="preserve">miejscowość, data  </w:t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>
        <w:rPr>
          <w:rFonts w:eastAsia="Arial Unicode MS"/>
          <w:color w:val="000000"/>
          <w:szCs w:val="24"/>
        </w:rPr>
        <w:t xml:space="preserve">            </w:t>
      </w:r>
      <w:r w:rsidRPr="00485167">
        <w:rPr>
          <w:rFonts w:eastAsia="Arial Unicode MS"/>
          <w:color w:val="000000"/>
          <w:szCs w:val="24"/>
        </w:rPr>
        <w:tab/>
        <w:t>Podpis Wykonawcy/pełnomocnika</w:t>
      </w:r>
    </w:p>
    <w:sectPr w:rsidR="00C15A33" w:rsidRPr="00485167" w:rsidSect="00770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ED470" w14:textId="77777777" w:rsidR="00CA0757" w:rsidRDefault="00CA0757" w:rsidP="00C15A33">
      <w:r>
        <w:separator/>
      </w:r>
    </w:p>
  </w:endnote>
  <w:endnote w:type="continuationSeparator" w:id="0">
    <w:p w14:paraId="36A46E60" w14:textId="77777777" w:rsidR="00CA0757" w:rsidRDefault="00CA0757" w:rsidP="00C1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C1CE8" w14:textId="77777777" w:rsidR="00CA0757" w:rsidRDefault="00CA0757" w:rsidP="00C15A33">
      <w:r>
        <w:separator/>
      </w:r>
    </w:p>
  </w:footnote>
  <w:footnote w:type="continuationSeparator" w:id="0">
    <w:p w14:paraId="3C8F3B73" w14:textId="77777777" w:rsidR="00CA0757" w:rsidRDefault="00CA0757" w:rsidP="00C15A33">
      <w:r>
        <w:continuationSeparator/>
      </w:r>
    </w:p>
  </w:footnote>
  <w:footnote w:id="1">
    <w:p w14:paraId="3CEDA04A" w14:textId="62931B42" w:rsidR="00C15A33" w:rsidRPr="00DB61C7" w:rsidRDefault="00C15A33" w:rsidP="00C15A3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przynajmniej jedną z danych</w:t>
      </w:r>
    </w:p>
  </w:footnote>
  <w:footnote w:id="2">
    <w:p w14:paraId="032B0915" w14:textId="77777777" w:rsidR="00C15A33" w:rsidRPr="00DB61C7" w:rsidRDefault="00C15A33" w:rsidP="00C15A3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</w:t>
      </w:r>
      <w:r w:rsidRPr="00DB61C7">
        <w:rPr>
          <w:rFonts w:ascii="Calibri" w:hAnsi="Calibri" w:cs="Calibri"/>
          <w:sz w:val="16"/>
          <w:szCs w:val="16"/>
        </w:rPr>
        <w:t>podać dane osób uprawnionych do reprezentacji lub pełnomocnika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C34C9"/>
    <w:multiLevelType w:val="hybridMultilevel"/>
    <w:tmpl w:val="79D8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98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09"/>
    <w:rsid w:val="00033354"/>
    <w:rsid w:val="000534E4"/>
    <w:rsid w:val="00082109"/>
    <w:rsid w:val="00097F8C"/>
    <w:rsid w:val="000B14CC"/>
    <w:rsid w:val="000E3BB4"/>
    <w:rsid w:val="0010710D"/>
    <w:rsid w:val="00113EB0"/>
    <w:rsid w:val="0014453E"/>
    <w:rsid w:val="001600C2"/>
    <w:rsid w:val="0016546C"/>
    <w:rsid w:val="00173ED8"/>
    <w:rsid w:val="00182BA8"/>
    <w:rsid w:val="001D7259"/>
    <w:rsid w:val="002722C6"/>
    <w:rsid w:val="002C26DC"/>
    <w:rsid w:val="002E49BF"/>
    <w:rsid w:val="002F240B"/>
    <w:rsid w:val="00301C01"/>
    <w:rsid w:val="003328F2"/>
    <w:rsid w:val="00347FBF"/>
    <w:rsid w:val="003F37A0"/>
    <w:rsid w:val="00465DD6"/>
    <w:rsid w:val="0048694F"/>
    <w:rsid w:val="004F44F2"/>
    <w:rsid w:val="00527CFA"/>
    <w:rsid w:val="00587352"/>
    <w:rsid w:val="00596589"/>
    <w:rsid w:val="005F4428"/>
    <w:rsid w:val="006079EF"/>
    <w:rsid w:val="006C495B"/>
    <w:rsid w:val="00725AB7"/>
    <w:rsid w:val="00766FCF"/>
    <w:rsid w:val="00770088"/>
    <w:rsid w:val="007A1EC0"/>
    <w:rsid w:val="007B33F0"/>
    <w:rsid w:val="007F29D8"/>
    <w:rsid w:val="00801682"/>
    <w:rsid w:val="0081204C"/>
    <w:rsid w:val="00852489"/>
    <w:rsid w:val="008B039E"/>
    <w:rsid w:val="008F3D74"/>
    <w:rsid w:val="00967563"/>
    <w:rsid w:val="00980286"/>
    <w:rsid w:val="00992B91"/>
    <w:rsid w:val="009E1928"/>
    <w:rsid w:val="00A02DDB"/>
    <w:rsid w:val="00A06CA0"/>
    <w:rsid w:val="00A44A76"/>
    <w:rsid w:val="00AD414A"/>
    <w:rsid w:val="00AE080A"/>
    <w:rsid w:val="00B21016"/>
    <w:rsid w:val="00B518CE"/>
    <w:rsid w:val="00B57B47"/>
    <w:rsid w:val="00B75815"/>
    <w:rsid w:val="00B947DC"/>
    <w:rsid w:val="00C15A33"/>
    <w:rsid w:val="00C9596F"/>
    <w:rsid w:val="00CA0757"/>
    <w:rsid w:val="00D26340"/>
    <w:rsid w:val="00D31D9C"/>
    <w:rsid w:val="00D71EA5"/>
    <w:rsid w:val="00DB7912"/>
    <w:rsid w:val="00DC6334"/>
    <w:rsid w:val="00DE4EE7"/>
    <w:rsid w:val="00E44CB9"/>
    <w:rsid w:val="00EE1A24"/>
    <w:rsid w:val="00F73688"/>
    <w:rsid w:val="00FC10D3"/>
    <w:rsid w:val="00FD0586"/>
    <w:rsid w:val="00FE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83989"/>
  <w15:chartTrackingRefBased/>
  <w15:docId w15:val="{B1C096B4-0BF5-4884-8353-A7C35CFC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C15A3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C15A33"/>
    <w:rPr>
      <w:sz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5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5A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ED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E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770088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7700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FB3F420A2A7245AA47FA9809BD7FAC" ma:contentTypeVersion="" ma:contentTypeDescription="Utwórz nowy dokument." ma:contentTypeScope="" ma:versionID="85a3f0a1898eabc08df66c3b4e05fe78">
  <xsd:schema xmlns:xsd="http://www.w3.org/2001/XMLSchema" xmlns:xs="http://www.w3.org/2001/XMLSchema" xmlns:p="http://schemas.microsoft.com/office/2006/metadata/properties" xmlns:ns2="5c6b7150-fedb-471c-a45c-b6415770b6fe" xmlns:ns3="e8f66abb-c57a-415d-8906-81bbdbd12646" targetNamespace="http://schemas.microsoft.com/office/2006/metadata/properties" ma:root="true" ma:fieldsID="b219779d97e07ff1de92d0f00155783d" ns2:_="" ns3:_="">
    <xsd:import namespace="5c6b7150-fedb-471c-a45c-b6415770b6fe"/>
    <xsd:import namespace="e8f66abb-c57a-415d-8906-81bbdbd126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a" minOccurs="0"/>
                <xsd:element ref="ns3: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b7150-fedb-471c-a45c-b6415770b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66abb-c57a-415d-8906-81bbdbd12646" elementFormDefault="qualified">
    <xsd:import namespace="http://schemas.microsoft.com/office/2006/documentManagement/types"/>
    <xsd:import namespace="http://schemas.microsoft.com/office/infopath/2007/PartnerControls"/>
    <xsd:element name="Data" ma:index="10" nillable="true" ma:displayName="Data" ma:format="DateOnly" ma:internalName="Data">
      <xsd:simpleType>
        <xsd:restriction base="dms:DateTime"/>
      </xsd:simpleType>
    </xsd:element>
    <xsd:element name="Time" ma:index="11" nillable="true" ma:displayName="Time" ma:format="DateTime" ma:internalName="Tim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e8f66abb-c57a-415d-8906-81bbdbd12646" xsi:nil="true"/>
    <Time xmlns="e8f66abb-c57a-415d-8906-81bbdbd12646" xsi:nil="true"/>
  </documentManagement>
</p:properties>
</file>

<file path=customXml/itemProps1.xml><?xml version="1.0" encoding="utf-8"?>
<ds:datastoreItem xmlns:ds="http://schemas.openxmlformats.org/officeDocument/2006/customXml" ds:itemID="{D09D88C2-7359-4FB9-830D-934B8761A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b7150-fedb-471c-a45c-b6415770b6fe"/>
    <ds:schemaRef ds:uri="e8f66abb-c57a-415d-8906-81bbdbd126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EDC194-DF97-4275-8FBE-B30E64CE8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660F3-9FB7-4BB4-BAE0-05D528172CD3}">
  <ds:schemaRefs>
    <ds:schemaRef ds:uri="http://schemas.microsoft.com/office/2006/metadata/properties"/>
    <ds:schemaRef ds:uri="http://schemas.microsoft.com/office/infopath/2007/PartnerControls"/>
    <ds:schemaRef ds:uri="e8f66abb-c57a-415d-8906-81bbdbd126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Truszkowski Mariusz</dc:creator>
  <cp:keywords/>
  <dc:description/>
  <cp:lastModifiedBy>Wojewódzka Dominika</cp:lastModifiedBy>
  <cp:revision>4</cp:revision>
  <dcterms:created xsi:type="dcterms:W3CDTF">2025-05-09T12:42:00Z</dcterms:created>
  <dcterms:modified xsi:type="dcterms:W3CDTF">2025-05-09T12:46:00Z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0x01010012FB3F420A2A7245AA47FA9809BD7FAC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UxC4dwLulzfINJ8nQH+xvX5LNGipWa4BRSZhPgxsCvklLn4FpPwED9aB+Ucj6YDzXd944ht8Gf8XKCGe1y7NUQ==</vt:lpwstr>
  </property>
  <property fmtid="{D5CDD505-2E9C-101B-9397-08002B2CF9AE}" pid="5" name="MFClassificationDate">
    <vt:lpwstr>2024-08-01T15:47:49.9950685+02:00</vt:lpwstr>
  </property>
  <property fmtid="{D5CDD505-2E9C-101B-9397-08002B2CF9AE}" pid="6" name="MFClassifiedBySID">
    <vt:lpwstr>UxC4dwLulzfINJ8nQH+xvX5LNGipWa4BRSZhPgxsCvm42mrIC/DSDv0ggS+FjUN/2v1BBotkLlY5aAiEhoi6uSqm4+6ceyQdaBBK3pWiRlqjbb4RSLzPIF3XNYRomIql</vt:lpwstr>
  </property>
  <property fmtid="{D5CDD505-2E9C-101B-9397-08002B2CF9AE}" pid="7" name="MFGRNItemId">
    <vt:lpwstr>GRN-90978df4-8598-4e0d-8765-77407fae74f2</vt:lpwstr>
  </property>
  <property fmtid="{D5CDD505-2E9C-101B-9397-08002B2CF9AE}" pid="8" name="MFHash">
    <vt:lpwstr>yKvX5/0kXkTzq7Quh4+pYmWKPTde2XNx4lOyswDXemE=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