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F2C" w:rsidRPr="006A442E" w:rsidRDefault="004E6F2C" w:rsidP="004E6F2C">
      <w:pPr>
        <w:widowControl/>
        <w:jc w:val="right"/>
        <w:rPr>
          <w:rFonts w:eastAsia="Times New Roman"/>
          <w:i/>
          <w:sz w:val="24"/>
          <w:szCs w:val="24"/>
          <w:lang w:eastAsia="pl-PL"/>
        </w:rPr>
      </w:pPr>
      <w:r w:rsidRPr="006A442E">
        <w:rPr>
          <w:rFonts w:eastAsia="Times New Roman"/>
          <w:i/>
          <w:sz w:val="24"/>
          <w:szCs w:val="24"/>
          <w:lang w:eastAsia="pl-PL"/>
        </w:rPr>
        <w:t>Załącznik nr 2</w:t>
      </w:r>
    </w:p>
    <w:p w:rsidR="00F553EE" w:rsidRPr="006A442E" w:rsidRDefault="005C51D1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 w:rsidRPr="006A442E">
        <w:rPr>
          <w:rFonts w:eastAsia="Times New Roman"/>
          <w:b/>
          <w:sz w:val="24"/>
          <w:szCs w:val="24"/>
          <w:lang w:eastAsia="pl-PL"/>
        </w:rPr>
        <w:t xml:space="preserve">UMOWA NR </w:t>
      </w:r>
      <w:r w:rsidR="00F22981" w:rsidRPr="006A442E">
        <w:rPr>
          <w:rFonts w:eastAsia="Times New Roman"/>
          <w:b/>
          <w:sz w:val="24"/>
          <w:szCs w:val="24"/>
          <w:lang w:eastAsia="pl-PL"/>
        </w:rPr>
        <w:t>…</w:t>
      </w:r>
      <w:r w:rsidRPr="006A442E">
        <w:rPr>
          <w:rFonts w:eastAsia="Times New Roman"/>
          <w:b/>
          <w:sz w:val="24"/>
          <w:szCs w:val="24"/>
          <w:lang w:eastAsia="pl-PL"/>
        </w:rPr>
        <w:t>/202</w:t>
      </w:r>
      <w:r w:rsidR="00F22981" w:rsidRPr="006A442E">
        <w:rPr>
          <w:rFonts w:eastAsia="Times New Roman"/>
          <w:b/>
          <w:sz w:val="24"/>
          <w:szCs w:val="24"/>
          <w:lang w:eastAsia="pl-PL"/>
        </w:rPr>
        <w:t>6</w:t>
      </w:r>
      <w:r w:rsidR="00C522D5" w:rsidRPr="006A442E">
        <w:rPr>
          <w:rFonts w:eastAsia="Times New Roman"/>
          <w:b/>
          <w:sz w:val="24"/>
          <w:szCs w:val="24"/>
          <w:lang w:eastAsia="pl-PL"/>
        </w:rPr>
        <w:t>/DTE</w:t>
      </w:r>
    </w:p>
    <w:p w:rsidR="00F553EE" w:rsidRPr="006A442E" w:rsidRDefault="00F553EE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6A442E" w:rsidRDefault="00C522D5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6A442E">
        <w:rPr>
          <w:rFonts w:eastAsia="Times New Roman"/>
          <w:sz w:val="24"/>
          <w:szCs w:val="24"/>
          <w:lang w:eastAsia="pl-PL"/>
        </w:rPr>
        <w:t xml:space="preserve">Zawarta w dniu </w:t>
      </w:r>
      <w:r w:rsidR="00F22981" w:rsidRPr="006A442E">
        <w:rPr>
          <w:rFonts w:eastAsia="Times New Roman"/>
          <w:sz w:val="24"/>
          <w:szCs w:val="24"/>
          <w:lang w:eastAsia="pl-PL"/>
        </w:rPr>
        <w:t>……………</w:t>
      </w:r>
      <w:r w:rsidR="005C51D1" w:rsidRPr="006A442E">
        <w:rPr>
          <w:rFonts w:eastAsia="Times New Roman"/>
          <w:sz w:val="24"/>
          <w:szCs w:val="24"/>
          <w:lang w:eastAsia="pl-PL"/>
        </w:rPr>
        <w:t xml:space="preserve"> r</w:t>
      </w:r>
      <w:r w:rsidR="005C51D1" w:rsidRPr="006A442E">
        <w:rPr>
          <w:rFonts w:eastAsia="Times New Roman"/>
          <w:b/>
          <w:sz w:val="24"/>
          <w:szCs w:val="24"/>
          <w:lang w:eastAsia="pl-PL"/>
        </w:rPr>
        <w:t>.</w:t>
      </w:r>
      <w:r w:rsidR="005C51D1" w:rsidRPr="006A442E">
        <w:rPr>
          <w:rFonts w:eastAsia="Times New Roman"/>
          <w:sz w:val="24"/>
          <w:szCs w:val="24"/>
          <w:lang w:eastAsia="pl-PL"/>
        </w:rPr>
        <w:t xml:space="preserve"> w Rzeszowie, pomiędzy:</w:t>
      </w:r>
    </w:p>
    <w:p w:rsidR="00F553EE" w:rsidRPr="006A442E" w:rsidRDefault="00F553EE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9265F5" w:rsidRPr="006A442E" w:rsidRDefault="009265F5" w:rsidP="009265F5">
      <w:pPr>
        <w:jc w:val="both"/>
        <w:rPr>
          <w:rFonts w:eastAsia="Times New Roman"/>
          <w:kern w:val="0"/>
          <w:sz w:val="24"/>
          <w:szCs w:val="24"/>
        </w:rPr>
      </w:pPr>
      <w:r w:rsidRPr="006A442E">
        <w:rPr>
          <w:rFonts w:eastAsia="Times New Roman"/>
          <w:b/>
          <w:kern w:val="0"/>
          <w:sz w:val="24"/>
          <w:szCs w:val="24"/>
        </w:rPr>
        <w:t>Uniwersytecki Szpital Kliniczny im. Fryderyka Chopina w Rzeszowie</w:t>
      </w:r>
      <w:r w:rsidRPr="006A442E">
        <w:rPr>
          <w:rFonts w:eastAsia="Times New Roman"/>
          <w:kern w:val="0"/>
          <w:sz w:val="24"/>
          <w:szCs w:val="24"/>
        </w:rPr>
        <w:t xml:space="preserve">, adres siedziby: 35-055 Rzeszów, ul. Szopena 2, którego akta rejestrowe są przechowywane przez Sąd Rejonowy </w:t>
      </w:r>
      <w:r w:rsidRPr="006A442E">
        <w:rPr>
          <w:rFonts w:eastAsia="Times New Roman"/>
          <w:kern w:val="0"/>
          <w:sz w:val="24"/>
          <w:szCs w:val="24"/>
        </w:rPr>
        <w:br/>
        <w:t>w Rzeszowie, Wydział XII Gospodarczy Krajowego Rejestru Sądowego pod nr KRS: 0000054470, NIP: 813-29-19-313, REGON: 690724114, reprezentowany przez uprawnionego do jednoosobowej reprezentacji:</w:t>
      </w:r>
    </w:p>
    <w:p w:rsidR="009265F5" w:rsidRPr="006A442E" w:rsidRDefault="009265F5" w:rsidP="009265F5">
      <w:pPr>
        <w:jc w:val="both"/>
        <w:rPr>
          <w:rFonts w:eastAsia="Times New Roman"/>
          <w:kern w:val="0"/>
          <w:sz w:val="24"/>
          <w:szCs w:val="24"/>
        </w:rPr>
      </w:pPr>
    </w:p>
    <w:p w:rsidR="009265F5" w:rsidRPr="006A442E" w:rsidRDefault="00F22981" w:rsidP="009265F5">
      <w:pPr>
        <w:jc w:val="both"/>
        <w:rPr>
          <w:rFonts w:eastAsia="Times New Roman"/>
          <w:kern w:val="0"/>
          <w:sz w:val="24"/>
          <w:szCs w:val="24"/>
        </w:rPr>
      </w:pPr>
      <w:r w:rsidRPr="006A442E">
        <w:rPr>
          <w:rFonts w:eastAsia="Times New Roman"/>
          <w:kern w:val="0"/>
          <w:sz w:val="24"/>
          <w:szCs w:val="24"/>
        </w:rPr>
        <w:t xml:space="preserve">Marcin </w:t>
      </w:r>
      <w:proofErr w:type="spellStart"/>
      <w:r w:rsidRPr="006A442E">
        <w:rPr>
          <w:rFonts w:eastAsia="Times New Roman"/>
          <w:kern w:val="0"/>
          <w:sz w:val="24"/>
          <w:szCs w:val="24"/>
        </w:rPr>
        <w:t>Rusiniak</w:t>
      </w:r>
      <w:proofErr w:type="spellEnd"/>
      <w:r w:rsidRPr="006A442E">
        <w:rPr>
          <w:rFonts w:eastAsia="Times New Roman"/>
          <w:kern w:val="0"/>
          <w:sz w:val="24"/>
          <w:szCs w:val="24"/>
        </w:rPr>
        <w:t xml:space="preserve"> – Dyrektor</w:t>
      </w:r>
      <w:r w:rsidR="009265F5" w:rsidRPr="006A442E">
        <w:rPr>
          <w:rFonts w:eastAsia="Times New Roman"/>
          <w:kern w:val="0"/>
          <w:sz w:val="24"/>
          <w:szCs w:val="24"/>
        </w:rPr>
        <w:t>;</w:t>
      </w:r>
    </w:p>
    <w:p w:rsidR="009265F5" w:rsidRPr="006A442E" w:rsidRDefault="009265F5" w:rsidP="009265F5">
      <w:pPr>
        <w:jc w:val="both"/>
        <w:rPr>
          <w:rFonts w:eastAsia="Times New Roman"/>
          <w:b/>
          <w:kern w:val="0"/>
          <w:sz w:val="24"/>
          <w:szCs w:val="24"/>
        </w:rPr>
      </w:pPr>
      <w:r w:rsidRPr="006A442E">
        <w:rPr>
          <w:rFonts w:eastAsia="Times New Roman"/>
          <w:kern w:val="0"/>
          <w:sz w:val="24"/>
          <w:szCs w:val="24"/>
        </w:rPr>
        <w:t xml:space="preserve">zwanym w dalszej części umowy </w:t>
      </w:r>
      <w:r w:rsidRPr="006A442E">
        <w:rPr>
          <w:rFonts w:eastAsia="Times New Roman"/>
          <w:b/>
          <w:kern w:val="0"/>
          <w:sz w:val="24"/>
          <w:szCs w:val="24"/>
        </w:rPr>
        <w:t>Zamawiającym,</w:t>
      </w:r>
    </w:p>
    <w:p w:rsidR="00F553EE" w:rsidRPr="006A442E" w:rsidRDefault="00F553EE">
      <w:pPr>
        <w:widowControl/>
        <w:jc w:val="both"/>
        <w:rPr>
          <w:rFonts w:eastAsia="Times New Roman"/>
          <w:b/>
          <w:sz w:val="24"/>
          <w:szCs w:val="24"/>
          <w:lang w:eastAsia="pl-PL"/>
        </w:rPr>
      </w:pPr>
    </w:p>
    <w:p w:rsidR="00F553EE" w:rsidRPr="006A442E" w:rsidRDefault="005C51D1" w:rsidP="006A442E">
      <w:pPr>
        <w:widowControl/>
        <w:jc w:val="center"/>
        <w:rPr>
          <w:rFonts w:eastAsia="Times New Roman"/>
          <w:sz w:val="24"/>
          <w:szCs w:val="24"/>
          <w:lang w:eastAsia="pl-PL"/>
        </w:rPr>
      </w:pPr>
      <w:r w:rsidRPr="006A442E">
        <w:rPr>
          <w:rFonts w:eastAsia="Times New Roman"/>
          <w:sz w:val="24"/>
          <w:szCs w:val="24"/>
          <w:lang w:eastAsia="pl-PL"/>
        </w:rPr>
        <w:t>a</w:t>
      </w:r>
    </w:p>
    <w:p w:rsidR="006A442E" w:rsidRPr="006A442E" w:rsidRDefault="006A442E" w:rsidP="006A442E">
      <w:pPr>
        <w:widowControl/>
        <w:jc w:val="center"/>
        <w:rPr>
          <w:sz w:val="24"/>
          <w:szCs w:val="24"/>
        </w:rPr>
      </w:pPr>
    </w:p>
    <w:p w:rsidR="006A442E" w:rsidRPr="006A442E" w:rsidRDefault="006A442E" w:rsidP="0071716A">
      <w:pPr>
        <w:jc w:val="both"/>
        <w:rPr>
          <w:rFonts w:eastAsia="Calibri"/>
          <w:sz w:val="24"/>
          <w:szCs w:val="24"/>
        </w:rPr>
      </w:pPr>
      <w:r w:rsidRPr="006A442E">
        <w:rPr>
          <w:rFonts w:eastAsia="Calibri"/>
          <w:b/>
          <w:bCs/>
          <w:sz w:val="24"/>
          <w:szCs w:val="24"/>
        </w:rPr>
        <w:t xml:space="preserve">_______________________________________, </w:t>
      </w:r>
      <w:r w:rsidRPr="006A442E">
        <w:rPr>
          <w:rFonts w:eastAsia="Calibri"/>
          <w:sz w:val="24"/>
          <w:szCs w:val="24"/>
        </w:rPr>
        <w:t>adres siedziby: __________________ którego akta rejestrowe są przechowywane przez ___________, Wydział _______ Gospodarczy Krajowego Rejestru Sądo</w:t>
      </w:r>
      <w:r w:rsidR="0071716A">
        <w:rPr>
          <w:rFonts w:eastAsia="Calibri"/>
          <w:sz w:val="24"/>
          <w:szCs w:val="24"/>
        </w:rPr>
        <w:t xml:space="preserve">wego pod </w:t>
      </w:r>
      <w:r w:rsidRPr="006A442E">
        <w:rPr>
          <w:rFonts w:eastAsia="Calibri"/>
          <w:sz w:val="24"/>
          <w:szCs w:val="24"/>
        </w:rPr>
        <w:t xml:space="preserve">nr KRS: __________, NIP: ____________, REGON: ____________, </w:t>
      </w:r>
      <w:r w:rsidR="0071716A">
        <w:rPr>
          <w:rFonts w:eastAsia="Calibri"/>
          <w:sz w:val="24"/>
          <w:szCs w:val="24"/>
        </w:rPr>
        <w:br/>
      </w:r>
      <w:r w:rsidRPr="006A442E">
        <w:rPr>
          <w:rFonts w:eastAsia="Calibri"/>
          <w:sz w:val="24"/>
          <w:szCs w:val="24"/>
        </w:rPr>
        <w:t>reprezentowanym przez:</w:t>
      </w:r>
    </w:p>
    <w:p w:rsidR="006A442E" w:rsidRPr="006A442E" w:rsidRDefault="006A442E" w:rsidP="0071716A">
      <w:pPr>
        <w:jc w:val="both"/>
        <w:rPr>
          <w:sz w:val="24"/>
          <w:szCs w:val="24"/>
        </w:rPr>
      </w:pPr>
      <w:r w:rsidRPr="006A442E">
        <w:rPr>
          <w:sz w:val="24"/>
          <w:szCs w:val="24"/>
        </w:rPr>
        <w:t>1.  ___________________________________________</w:t>
      </w:r>
    </w:p>
    <w:p w:rsidR="006A442E" w:rsidRPr="006A442E" w:rsidRDefault="006A442E" w:rsidP="0071716A">
      <w:pPr>
        <w:jc w:val="both"/>
        <w:rPr>
          <w:sz w:val="24"/>
          <w:szCs w:val="24"/>
        </w:rPr>
      </w:pPr>
      <w:r w:rsidRPr="006A442E">
        <w:rPr>
          <w:sz w:val="24"/>
          <w:szCs w:val="24"/>
        </w:rPr>
        <w:t>2.  ___________________________________________</w:t>
      </w:r>
    </w:p>
    <w:p w:rsidR="006A442E" w:rsidRPr="006A442E" w:rsidRDefault="006A442E" w:rsidP="006A442E">
      <w:pPr>
        <w:tabs>
          <w:tab w:val="left" w:pos="5820"/>
        </w:tabs>
        <w:rPr>
          <w:sz w:val="24"/>
          <w:szCs w:val="24"/>
        </w:rPr>
      </w:pPr>
      <w:r w:rsidRPr="006A442E">
        <w:rPr>
          <w:sz w:val="24"/>
          <w:szCs w:val="24"/>
        </w:rPr>
        <w:t>zwanym w dalszej części umowy „</w:t>
      </w:r>
      <w:r w:rsidRPr="006A442E">
        <w:rPr>
          <w:b/>
          <w:sz w:val="24"/>
          <w:szCs w:val="24"/>
        </w:rPr>
        <w:t>Wykonawcą”</w:t>
      </w:r>
      <w:r w:rsidRPr="006A442E">
        <w:rPr>
          <w:b/>
          <w:sz w:val="24"/>
          <w:szCs w:val="24"/>
        </w:rPr>
        <w:tab/>
      </w:r>
    </w:p>
    <w:p w:rsidR="006A442E" w:rsidRPr="006A442E" w:rsidRDefault="006A442E" w:rsidP="006A442E">
      <w:pPr>
        <w:rPr>
          <w:sz w:val="22"/>
          <w:szCs w:val="22"/>
        </w:rPr>
      </w:pPr>
    </w:p>
    <w:p w:rsidR="006A442E" w:rsidRPr="008E6FB8" w:rsidRDefault="006A442E" w:rsidP="006A442E">
      <w:pPr>
        <w:rPr>
          <w:sz w:val="24"/>
          <w:szCs w:val="24"/>
        </w:rPr>
      </w:pPr>
      <w:r w:rsidRPr="008E6FB8">
        <w:rPr>
          <w:sz w:val="24"/>
          <w:szCs w:val="24"/>
        </w:rPr>
        <w:t xml:space="preserve">łącznie dalej zwanymi </w:t>
      </w:r>
      <w:r w:rsidRPr="008E6FB8">
        <w:rPr>
          <w:b/>
          <w:sz w:val="24"/>
          <w:szCs w:val="24"/>
        </w:rPr>
        <w:t xml:space="preserve">„Stronami” </w:t>
      </w:r>
      <w:r w:rsidRPr="008E6FB8">
        <w:rPr>
          <w:sz w:val="24"/>
          <w:szCs w:val="24"/>
        </w:rPr>
        <w:t xml:space="preserve">lub z osobna </w:t>
      </w:r>
      <w:r w:rsidRPr="008E6FB8">
        <w:rPr>
          <w:b/>
          <w:sz w:val="24"/>
          <w:szCs w:val="24"/>
        </w:rPr>
        <w:t>„Stroną”.</w:t>
      </w:r>
    </w:p>
    <w:p w:rsidR="00F553EE" w:rsidRPr="006A442E" w:rsidRDefault="00F553EE">
      <w:pPr>
        <w:widowControl/>
        <w:jc w:val="both"/>
        <w:rPr>
          <w:rFonts w:eastAsia="Times New Roman"/>
          <w:sz w:val="24"/>
          <w:szCs w:val="24"/>
          <w:lang w:eastAsia="pl-PL"/>
        </w:rPr>
      </w:pPr>
    </w:p>
    <w:p w:rsidR="00BD1BD9" w:rsidRPr="006A442E" w:rsidRDefault="00BD1BD9">
      <w:pPr>
        <w:widowControl/>
        <w:jc w:val="both"/>
        <w:rPr>
          <w:rFonts w:eastAsia="Times New Roman"/>
          <w:b/>
          <w:sz w:val="24"/>
          <w:szCs w:val="24"/>
          <w:lang w:eastAsia="pl-PL"/>
        </w:rPr>
      </w:pPr>
    </w:p>
    <w:p w:rsidR="00F553EE" w:rsidRPr="00571B44" w:rsidRDefault="00571B44">
      <w:pPr>
        <w:widowControl/>
        <w:jc w:val="center"/>
        <w:rPr>
          <w:rFonts w:eastAsia="Times New Roman"/>
          <w:i/>
          <w:color w:val="000000" w:themeColor="text1"/>
          <w:sz w:val="24"/>
          <w:szCs w:val="24"/>
          <w:lang w:eastAsia="pl-PL"/>
        </w:rPr>
      </w:pPr>
      <w:r w:rsidRPr="00571B44">
        <w:rPr>
          <w:rFonts w:eastAsia="Times New Roman"/>
          <w:i/>
          <w:color w:val="000000" w:themeColor="text1"/>
          <w:sz w:val="24"/>
          <w:szCs w:val="24"/>
          <w:lang w:eastAsia="pl-PL"/>
        </w:rPr>
        <w:t>Umowa niniejsza zostaje zawarta na podstawie art. 2 ust. 1 pkt 1 Ustawy z dnia 11 września 2019 r. Prawo zamówień publicznych, łączna wartość wynagrodzenia należnego Wykonawcy w ramach niniejszej umowy nie przekroczy kwoty 170.000,00 zł netto.</w:t>
      </w:r>
    </w:p>
    <w:p w:rsidR="00571B44" w:rsidRPr="006A442E" w:rsidRDefault="00571B44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1</w:t>
      </w:r>
    </w:p>
    <w:p w:rsidR="008E6FB8" w:rsidRPr="006A442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6A442E" w:rsidRDefault="005C51D1">
      <w:pPr>
        <w:widowControl/>
        <w:numPr>
          <w:ilvl w:val="0"/>
          <w:numId w:val="3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6A442E">
        <w:rPr>
          <w:rFonts w:eastAsia="Times New Roman"/>
          <w:sz w:val="24"/>
          <w:szCs w:val="24"/>
          <w:lang w:eastAsia="pl-PL"/>
        </w:rPr>
        <w:t xml:space="preserve">Zamawiający zleca, na podstawie </w:t>
      </w:r>
      <w:r w:rsidRPr="006A442E">
        <w:rPr>
          <w:rFonts w:eastAsia="Times New Roman"/>
          <w:b/>
          <w:bCs/>
          <w:sz w:val="24"/>
          <w:szCs w:val="24"/>
          <w:lang w:eastAsia="pl-PL"/>
        </w:rPr>
        <w:t xml:space="preserve">Art. 2 ust. 1 pkt 2  Prawo Zamówień Publicznych </w:t>
      </w:r>
      <w:r w:rsidRPr="00756EEB">
        <w:rPr>
          <w:rFonts w:eastAsia="Times New Roman"/>
          <w:i/>
          <w:iCs/>
          <w:sz w:val="24"/>
          <w:szCs w:val="24"/>
          <w:lang w:eastAsia="pl-PL"/>
        </w:rPr>
        <w:t>(DTE/</w:t>
      </w:r>
      <w:r w:rsidR="00BD1BD9" w:rsidRPr="00756EEB">
        <w:rPr>
          <w:rFonts w:eastAsia="Times New Roman"/>
          <w:i/>
          <w:iCs/>
          <w:sz w:val="24"/>
          <w:szCs w:val="24"/>
          <w:lang w:eastAsia="pl-PL"/>
        </w:rPr>
        <w:t>04/2026</w:t>
      </w:r>
      <w:r w:rsidRPr="00756EEB">
        <w:rPr>
          <w:rFonts w:eastAsia="Times New Roman"/>
          <w:i/>
          <w:iCs/>
          <w:sz w:val="24"/>
          <w:szCs w:val="24"/>
          <w:lang w:eastAsia="pl-PL"/>
        </w:rPr>
        <w:t>)</w:t>
      </w:r>
      <w:r w:rsidRPr="00756EEB">
        <w:rPr>
          <w:rFonts w:eastAsia="Times New Roman"/>
          <w:sz w:val="24"/>
          <w:szCs w:val="24"/>
          <w:lang w:eastAsia="pl-PL"/>
        </w:rPr>
        <w:t>,</w:t>
      </w:r>
      <w:r w:rsidRPr="006A442E">
        <w:rPr>
          <w:rFonts w:eastAsia="Times New Roman"/>
          <w:sz w:val="24"/>
          <w:szCs w:val="24"/>
          <w:lang w:eastAsia="pl-PL"/>
        </w:rPr>
        <w:t xml:space="preserve"> a Wykonawca zobowiązuje się do wykonania: </w:t>
      </w:r>
      <w:r w:rsidRPr="006A442E">
        <w:rPr>
          <w:rFonts w:eastAsia="Times New Roman"/>
          <w:sz w:val="24"/>
          <w:szCs w:val="24"/>
          <w:lang w:bidi="en-US"/>
        </w:rPr>
        <w:t xml:space="preserve">„Usługi napraw wentylacji </w:t>
      </w:r>
      <w:r w:rsidRPr="006A442E">
        <w:rPr>
          <w:rFonts w:eastAsia="Times New Roman"/>
          <w:sz w:val="24"/>
          <w:szCs w:val="24"/>
          <w:lang w:bidi="en-US"/>
        </w:rPr>
        <w:br/>
        <w:t xml:space="preserve">mechanicznej i klimatyzacji wraz z pełną automatyką w tym dostawa części zamiennych </w:t>
      </w:r>
      <w:r w:rsidRPr="006A442E">
        <w:rPr>
          <w:rFonts w:eastAsia="Times New Roman"/>
          <w:sz w:val="24"/>
          <w:szCs w:val="24"/>
          <w:lang w:bidi="en-US"/>
        </w:rPr>
        <w:br/>
        <w:t xml:space="preserve">i materiałów eksploatacyjnych w budynkach szpitala”. </w:t>
      </w:r>
    </w:p>
    <w:p w:rsidR="00F553EE" w:rsidRPr="006A442E" w:rsidRDefault="005C51D1">
      <w:pPr>
        <w:widowControl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360" w:hanging="360"/>
        <w:jc w:val="both"/>
        <w:rPr>
          <w:rFonts w:eastAsia="Times New Roman"/>
          <w:color w:val="000000"/>
          <w:sz w:val="24"/>
          <w:szCs w:val="24"/>
          <w:lang w:eastAsia="pl-PL"/>
        </w:rPr>
      </w:pPr>
      <w:r w:rsidRPr="006A442E">
        <w:rPr>
          <w:rFonts w:eastAsia="Times New Roman"/>
          <w:color w:val="000000"/>
          <w:sz w:val="24"/>
          <w:szCs w:val="24"/>
          <w:lang w:eastAsia="pl-PL"/>
        </w:rPr>
        <w:t xml:space="preserve">Szczegółowy zakres czynności  zawiera  – </w:t>
      </w:r>
      <w:r w:rsidRPr="0071716A">
        <w:rPr>
          <w:rFonts w:eastAsia="Times New Roman"/>
          <w:color w:val="000000" w:themeColor="text1"/>
          <w:sz w:val="24"/>
          <w:szCs w:val="24"/>
          <w:lang w:eastAsia="pl-PL"/>
        </w:rPr>
        <w:t>Opis przedmiotu zamówienia</w:t>
      </w:r>
      <w:r w:rsidR="004E6F2C" w:rsidRPr="0071716A">
        <w:rPr>
          <w:rFonts w:eastAsia="Times New Roman"/>
          <w:color w:val="000000" w:themeColor="text1"/>
          <w:sz w:val="24"/>
          <w:szCs w:val="24"/>
          <w:lang w:eastAsia="pl-PL"/>
        </w:rPr>
        <w:t xml:space="preserve"> </w:t>
      </w:r>
      <w:r w:rsidR="004E6F2C" w:rsidRPr="006A442E">
        <w:rPr>
          <w:rFonts w:eastAsia="Times New Roman"/>
          <w:color w:val="00B050"/>
          <w:sz w:val="24"/>
          <w:szCs w:val="24"/>
          <w:lang w:eastAsia="pl-PL"/>
        </w:rPr>
        <w:t xml:space="preserve">(Załącznik nr </w:t>
      </w:r>
      <w:r w:rsidR="008E6FB8">
        <w:rPr>
          <w:rFonts w:eastAsia="Times New Roman"/>
          <w:color w:val="00B050"/>
          <w:sz w:val="24"/>
          <w:szCs w:val="24"/>
          <w:lang w:eastAsia="pl-PL"/>
        </w:rPr>
        <w:t>3</w:t>
      </w:r>
      <w:r w:rsidR="004E6F2C" w:rsidRPr="006A442E">
        <w:rPr>
          <w:rFonts w:eastAsia="Times New Roman"/>
          <w:color w:val="00B050"/>
          <w:sz w:val="24"/>
          <w:szCs w:val="24"/>
          <w:lang w:eastAsia="pl-PL"/>
        </w:rPr>
        <w:t>)</w:t>
      </w:r>
      <w:r w:rsidRPr="006A442E">
        <w:rPr>
          <w:rFonts w:eastAsia="Times New Roman"/>
          <w:color w:val="000000"/>
          <w:sz w:val="24"/>
          <w:szCs w:val="24"/>
          <w:lang w:eastAsia="pl-PL"/>
        </w:rPr>
        <w:t>, który stano</w:t>
      </w:r>
      <w:r w:rsidR="004E6F2C" w:rsidRPr="006A442E">
        <w:rPr>
          <w:rFonts w:eastAsia="Times New Roman"/>
          <w:color w:val="000000"/>
          <w:sz w:val="24"/>
          <w:szCs w:val="24"/>
          <w:lang w:eastAsia="pl-PL"/>
        </w:rPr>
        <w:t xml:space="preserve">wi </w:t>
      </w:r>
      <w:r w:rsidRPr="006A442E">
        <w:rPr>
          <w:rFonts w:eastAsia="Times New Roman"/>
          <w:color w:val="000000"/>
          <w:sz w:val="24"/>
          <w:szCs w:val="24"/>
          <w:lang w:eastAsia="pl-PL"/>
        </w:rPr>
        <w:t>integralną część Umowy.</w:t>
      </w:r>
    </w:p>
    <w:p w:rsidR="00F553EE" w:rsidRPr="006A442E" w:rsidRDefault="00F553EE">
      <w:pPr>
        <w:widowControl/>
        <w:jc w:val="both"/>
        <w:rPr>
          <w:rFonts w:eastAsia="Times New Roman"/>
          <w:sz w:val="24"/>
          <w:szCs w:val="24"/>
          <w:lang w:eastAsia="pl-PL"/>
        </w:rPr>
      </w:pPr>
    </w:p>
    <w:p w:rsidR="00F553E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2</w:t>
      </w:r>
    </w:p>
    <w:p w:rsidR="008E6FB8" w:rsidRPr="006A442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6A442E" w:rsidRDefault="005C51D1">
      <w:pPr>
        <w:widowControl/>
        <w:numPr>
          <w:ilvl w:val="0"/>
          <w:numId w:val="4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6A442E">
        <w:rPr>
          <w:rFonts w:eastAsia="Times New Roman"/>
          <w:sz w:val="24"/>
          <w:szCs w:val="24"/>
          <w:lang w:eastAsia="pl-PL"/>
        </w:rPr>
        <w:t xml:space="preserve">Usługi realizowane będą po otrzymaniu przez </w:t>
      </w:r>
      <w:r w:rsidRPr="006A442E">
        <w:rPr>
          <w:rFonts w:eastAsia="Times New Roman"/>
          <w:b/>
          <w:sz w:val="24"/>
          <w:szCs w:val="24"/>
          <w:lang w:eastAsia="pl-PL"/>
        </w:rPr>
        <w:t>Wykonawcę</w:t>
      </w:r>
      <w:r w:rsidRPr="006A442E">
        <w:rPr>
          <w:rFonts w:eastAsia="Times New Roman"/>
          <w:sz w:val="24"/>
          <w:szCs w:val="24"/>
          <w:lang w:eastAsia="pl-PL"/>
        </w:rPr>
        <w:t xml:space="preserve"> zlecenia wystawionego przez </w:t>
      </w:r>
      <w:r w:rsidRPr="006A442E">
        <w:rPr>
          <w:rFonts w:eastAsia="Times New Roman"/>
          <w:b/>
          <w:sz w:val="24"/>
          <w:szCs w:val="24"/>
          <w:lang w:eastAsia="pl-PL"/>
        </w:rPr>
        <w:br/>
        <w:t>Zamawiającego</w:t>
      </w:r>
      <w:r w:rsidRPr="006A442E">
        <w:rPr>
          <w:rFonts w:eastAsia="Times New Roman"/>
          <w:sz w:val="24"/>
          <w:szCs w:val="24"/>
          <w:lang w:eastAsia="pl-PL"/>
        </w:rPr>
        <w:t xml:space="preserve">. Osobą upoważnioną do wystawienia zlecenia jest Kierownik Działu </w:t>
      </w:r>
      <w:r w:rsidRPr="006A442E">
        <w:rPr>
          <w:rFonts w:eastAsia="Times New Roman"/>
          <w:sz w:val="24"/>
          <w:szCs w:val="24"/>
          <w:lang w:eastAsia="pl-PL"/>
        </w:rPr>
        <w:br/>
        <w:t>Techniczno-Ekspl</w:t>
      </w:r>
      <w:r w:rsidR="006A442E">
        <w:rPr>
          <w:rFonts w:eastAsia="Times New Roman"/>
          <w:sz w:val="24"/>
          <w:szCs w:val="24"/>
          <w:lang w:eastAsia="pl-PL"/>
        </w:rPr>
        <w:t xml:space="preserve">oatacyjnego, w jego zastępstwie </w:t>
      </w:r>
      <w:r w:rsidRPr="006A442E">
        <w:rPr>
          <w:rFonts w:eastAsia="Times New Roman"/>
          <w:sz w:val="24"/>
          <w:szCs w:val="24"/>
          <w:lang w:eastAsia="pl-PL"/>
        </w:rPr>
        <w:t xml:space="preserve">Konserwator urządzeń klimatyzacyjnych </w:t>
      </w:r>
      <w:r w:rsidRPr="006A442E">
        <w:rPr>
          <w:rFonts w:eastAsia="Times New Roman"/>
          <w:sz w:val="24"/>
          <w:szCs w:val="24"/>
          <w:lang w:eastAsia="pl-PL"/>
        </w:rPr>
        <w:br/>
        <w:t>i wentylacyjnych.</w:t>
      </w:r>
    </w:p>
    <w:p w:rsidR="006A442E" w:rsidRPr="004A0C0B" w:rsidRDefault="005C51D1" w:rsidP="008E6FB8">
      <w:pPr>
        <w:widowControl/>
        <w:numPr>
          <w:ilvl w:val="0"/>
          <w:numId w:val="4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6A442E">
        <w:rPr>
          <w:rFonts w:eastAsia="Times New Roman"/>
          <w:sz w:val="24"/>
          <w:szCs w:val="24"/>
          <w:lang w:eastAsia="pl-PL"/>
        </w:rPr>
        <w:t xml:space="preserve">Usługi rozliczane będą na podstawie faktur, które winny obejmować: koszty robocizny zgodnie z ceną roboczogodziny ustaloną w Umowie </w:t>
      </w:r>
      <w:r w:rsidRPr="006A442E">
        <w:rPr>
          <w:rFonts w:eastAsia="Times New Roman"/>
          <w:color w:val="00B050"/>
          <w:sz w:val="24"/>
          <w:szCs w:val="24"/>
          <w:lang w:eastAsia="pl-PL"/>
        </w:rPr>
        <w:t xml:space="preserve">(Załącznik Nr 2), </w:t>
      </w:r>
      <w:r w:rsidRPr="006A442E">
        <w:rPr>
          <w:rFonts w:eastAsia="Times New Roman"/>
          <w:sz w:val="24"/>
          <w:szCs w:val="24"/>
          <w:lang w:eastAsia="pl-PL"/>
        </w:rPr>
        <w:t xml:space="preserve">pomnożoną przez czas faktycznie zrealizowanej usługi, plus koszt dojazdu, plus koszty wymienionych części zamiennych, </w:t>
      </w:r>
      <w:r w:rsidRPr="006A442E">
        <w:rPr>
          <w:rFonts w:eastAsia="Times New Roman"/>
          <w:sz w:val="24"/>
          <w:szCs w:val="24"/>
          <w:lang w:eastAsia="pl-PL"/>
        </w:rPr>
        <w:br/>
        <w:t xml:space="preserve">powiększone o stawkę procentową narzutu do materiałów, ustaloną w załączniku – zgodnie </w:t>
      </w:r>
      <w:r w:rsidRPr="006A442E">
        <w:rPr>
          <w:rFonts w:eastAsia="Times New Roman"/>
          <w:sz w:val="24"/>
          <w:szCs w:val="24"/>
          <w:lang w:eastAsia="pl-PL"/>
        </w:rPr>
        <w:br/>
        <w:t xml:space="preserve">z dokumentem wykazującym ceny hurtowe brutto części zamiennych użytych do naprawy, plus obowiązujący podatek VAT 23%. </w:t>
      </w:r>
    </w:p>
    <w:p w:rsidR="008E6FB8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Default="005C51D1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 w:rsidRPr="006A442E">
        <w:rPr>
          <w:rFonts w:eastAsia="Times New Roman"/>
          <w:b/>
          <w:sz w:val="24"/>
          <w:szCs w:val="24"/>
          <w:lang w:eastAsia="pl-PL"/>
        </w:rPr>
        <w:t>§ 3</w:t>
      </w:r>
    </w:p>
    <w:p w:rsidR="008E6FB8" w:rsidRPr="006A442E" w:rsidRDefault="008E6FB8">
      <w:pPr>
        <w:widowControl/>
        <w:jc w:val="center"/>
        <w:rPr>
          <w:rFonts w:eastAsia="Times New Roman"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W przypadku gdy usunięcie usterki sprzętu lub dokonanie naprawy nie jest możliwe                  </w:t>
      </w:r>
      <w:r w:rsidRPr="00865521">
        <w:rPr>
          <w:rFonts w:eastAsia="Times New Roman"/>
          <w:sz w:val="24"/>
          <w:szCs w:val="24"/>
          <w:lang w:eastAsia="pl-PL"/>
        </w:rPr>
        <w:br/>
        <w:t xml:space="preserve">w warunkach Szpitala, </w:t>
      </w:r>
      <w:r w:rsidRPr="00865521">
        <w:rPr>
          <w:rFonts w:eastAsia="Times New Roman"/>
          <w:b/>
          <w:sz w:val="24"/>
          <w:szCs w:val="24"/>
          <w:lang w:eastAsia="pl-PL"/>
        </w:rPr>
        <w:t>Wykonawca</w:t>
      </w:r>
      <w:r w:rsidRPr="00865521">
        <w:rPr>
          <w:rFonts w:eastAsia="Times New Roman"/>
          <w:sz w:val="24"/>
          <w:szCs w:val="24"/>
          <w:lang w:eastAsia="pl-PL"/>
        </w:rPr>
        <w:t xml:space="preserve"> za pokwitowaniem wywozi uszkodzone urządzenie własnym transportem ze Szpitala do swojego warsztatu do naprawy oraz przywozi </w:t>
      </w:r>
      <w:r w:rsidR="009265F5" w:rsidRPr="00865521">
        <w:rPr>
          <w:rFonts w:eastAsia="Times New Roman"/>
          <w:sz w:val="24"/>
          <w:szCs w:val="24"/>
          <w:lang w:eastAsia="pl-PL"/>
        </w:rPr>
        <w:t xml:space="preserve">z </w:t>
      </w:r>
      <w:r w:rsidRPr="00865521">
        <w:rPr>
          <w:rFonts w:eastAsia="Times New Roman"/>
          <w:sz w:val="24"/>
          <w:szCs w:val="24"/>
          <w:lang w:eastAsia="pl-PL"/>
        </w:rPr>
        <w:t>powrotem naprawione do Szpitala.</w:t>
      </w:r>
    </w:p>
    <w:p w:rsidR="00F553EE" w:rsidRDefault="005C51D1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>§ 4</w:t>
      </w:r>
    </w:p>
    <w:p w:rsidR="008E6FB8" w:rsidRPr="00865521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BD1BD9" w:rsidRPr="00A250FE" w:rsidRDefault="005C51D1" w:rsidP="00BD1BD9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sz w:val="24"/>
          <w:szCs w:val="24"/>
          <w:lang w:eastAsia="pl-PL"/>
        </w:rPr>
      </w:pPr>
      <w:r w:rsidRPr="00A250FE">
        <w:rPr>
          <w:rFonts w:eastAsia="Times New Roman"/>
          <w:sz w:val="24"/>
          <w:szCs w:val="24"/>
          <w:lang w:eastAsia="pl-PL"/>
        </w:rPr>
        <w:t>Za wykonanie przedmiotu Umowy, Strony ustalają wynagrodz</w:t>
      </w:r>
      <w:r w:rsidR="00BD1BD9" w:rsidRPr="00A250FE">
        <w:rPr>
          <w:rFonts w:eastAsia="Times New Roman"/>
          <w:sz w:val="24"/>
          <w:szCs w:val="24"/>
          <w:lang w:eastAsia="pl-PL"/>
        </w:rPr>
        <w:t xml:space="preserve">enie zgodne z przyjętą ofertą. </w:t>
      </w:r>
    </w:p>
    <w:p w:rsidR="00BD1BD9" w:rsidRPr="00BD1BD9" w:rsidRDefault="00BD1BD9" w:rsidP="00BD1BD9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rFonts w:eastAsia="Times New Roman"/>
          <w:kern w:val="0"/>
          <w:sz w:val="24"/>
          <w:szCs w:val="24"/>
          <w:lang w:eastAsia="pl-PL"/>
        </w:rPr>
      </w:pPr>
      <w:r w:rsidRPr="00BD1BD9">
        <w:rPr>
          <w:rFonts w:eastAsia="Times New Roman"/>
          <w:b/>
          <w:kern w:val="0"/>
          <w:sz w:val="24"/>
          <w:szCs w:val="24"/>
          <w:lang w:eastAsia="pl-PL"/>
        </w:rPr>
        <w:t xml:space="preserve">Cena całej </w:t>
      </w:r>
      <w:r w:rsidRPr="00A250FE">
        <w:rPr>
          <w:rFonts w:eastAsia="Times New Roman"/>
          <w:b/>
          <w:color w:val="000000"/>
          <w:kern w:val="0"/>
          <w:sz w:val="24"/>
          <w:szCs w:val="24"/>
          <w:lang w:eastAsia="pl-PL"/>
        </w:rPr>
        <w:t>oferty</w:t>
      </w:r>
      <w:r w:rsidR="00777E04">
        <w:rPr>
          <w:rFonts w:eastAsia="Times New Roman"/>
          <w:b/>
          <w:color w:val="000000"/>
          <w:kern w:val="0"/>
          <w:sz w:val="24"/>
          <w:szCs w:val="24"/>
          <w:lang w:eastAsia="pl-PL"/>
        </w:rPr>
        <w:t xml:space="preserve"> (6</w:t>
      </w:r>
      <w:r w:rsidRPr="00BD1BD9">
        <w:rPr>
          <w:rFonts w:eastAsia="Times New Roman"/>
          <w:b/>
          <w:color w:val="000000"/>
          <w:kern w:val="0"/>
          <w:sz w:val="24"/>
          <w:szCs w:val="24"/>
          <w:lang w:eastAsia="pl-PL"/>
        </w:rPr>
        <w:t>00 godzin)..................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  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zł 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netto 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(słownie:…) </w:t>
      </w:r>
      <w:r w:rsidRPr="00BD1BD9">
        <w:rPr>
          <w:rFonts w:eastAsia="Times New Roman"/>
          <w:kern w:val="0"/>
          <w:sz w:val="24"/>
          <w:szCs w:val="24"/>
          <w:lang w:eastAsia="pl-PL"/>
        </w:rPr>
        <w:t>plus VAT w wys.   ......    %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 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=     ..........................  </w:t>
      </w:r>
      <w:r w:rsidRPr="00A250FE">
        <w:rPr>
          <w:rFonts w:eastAsia="Times New Roman"/>
          <w:kern w:val="0"/>
          <w:sz w:val="24"/>
          <w:szCs w:val="24"/>
          <w:lang w:eastAsia="pl-PL"/>
        </w:rPr>
        <w:t>zł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 brutto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 (słownie:….)</w:t>
      </w:r>
    </w:p>
    <w:p w:rsidR="00BD1BD9" w:rsidRPr="00A250FE" w:rsidRDefault="00BD1BD9" w:rsidP="006A442E">
      <w:pPr>
        <w:widowControl/>
        <w:tabs>
          <w:tab w:val="left" w:pos="360"/>
          <w:tab w:val="left" w:pos="900"/>
        </w:tabs>
        <w:spacing w:line="276" w:lineRule="auto"/>
        <w:rPr>
          <w:rFonts w:eastAsia="Times New Roman"/>
          <w:kern w:val="0"/>
          <w:sz w:val="24"/>
          <w:szCs w:val="24"/>
          <w:lang w:eastAsia="pl-PL"/>
        </w:rPr>
      </w:pPr>
      <w:r w:rsidRPr="00BD1BD9">
        <w:rPr>
          <w:rFonts w:eastAsia="Times New Roman"/>
          <w:b/>
          <w:kern w:val="0"/>
          <w:sz w:val="24"/>
          <w:szCs w:val="24"/>
          <w:lang w:eastAsia="pl-PL"/>
        </w:rPr>
        <w:t>C</w:t>
      </w:r>
      <w:r w:rsidRPr="00A250FE">
        <w:rPr>
          <w:rFonts w:eastAsia="Times New Roman"/>
          <w:b/>
          <w:kern w:val="0"/>
          <w:sz w:val="24"/>
          <w:szCs w:val="24"/>
          <w:lang w:eastAsia="pl-PL"/>
        </w:rPr>
        <w:t>ena</w:t>
      </w:r>
      <w:r w:rsidRPr="00BD1BD9">
        <w:rPr>
          <w:rFonts w:eastAsia="Times New Roman"/>
          <w:b/>
          <w:kern w:val="0"/>
          <w:sz w:val="24"/>
          <w:szCs w:val="24"/>
          <w:lang w:eastAsia="pl-PL"/>
        </w:rPr>
        <w:t xml:space="preserve">  </w:t>
      </w:r>
      <w:r w:rsidRPr="00A250FE">
        <w:rPr>
          <w:rFonts w:eastAsia="Times New Roman"/>
          <w:b/>
          <w:kern w:val="0"/>
          <w:sz w:val="24"/>
          <w:szCs w:val="24"/>
          <w:lang w:eastAsia="pl-PL"/>
        </w:rPr>
        <w:t>oferty (</w:t>
      </w:r>
      <w:r w:rsidRPr="00BD1BD9">
        <w:rPr>
          <w:rFonts w:eastAsia="Times New Roman"/>
          <w:b/>
          <w:kern w:val="0"/>
          <w:sz w:val="24"/>
          <w:szCs w:val="24"/>
          <w:lang w:eastAsia="pl-PL"/>
        </w:rPr>
        <w:t xml:space="preserve">1 godziny pracy serwisu)   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 ................  </w:t>
      </w:r>
      <w:r w:rsidRPr="00A250FE">
        <w:rPr>
          <w:rFonts w:eastAsia="Times New Roman"/>
          <w:kern w:val="0"/>
          <w:sz w:val="24"/>
          <w:szCs w:val="24"/>
          <w:lang w:eastAsia="pl-PL"/>
        </w:rPr>
        <w:t>zł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 netto 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(słownie: …. ) </w:t>
      </w:r>
      <w:r w:rsidRPr="00BD1BD9">
        <w:rPr>
          <w:rFonts w:eastAsia="Times New Roman"/>
          <w:kern w:val="0"/>
          <w:sz w:val="24"/>
          <w:szCs w:val="24"/>
          <w:lang w:eastAsia="pl-PL"/>
        </w:rPr>
        <w:t>plus VAT w wys.   .............    %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 =    ...................  zł</w:t>
      </w:r>
      <w:r w:rsidRPr="00BD1BD9">
        <w:rPr>
          <w:rFonts w:eastAsia="Times New Roman"/>
          <w:kern w:val="0"/>
          <w:sz w:val="24"/>
          <w:szCs w:val="24"/>
          <w:lang w:eastAsia="pl-PL"/>
        </w:rPr>
        <w:t xml:space="preserve"> brutto</w:t>
      </w:r>
      <w:r w:rsidRPr="00A250FE">
        <w:rPr>
          <w:rFonts w:eastAsia="Times New Roman"/>
          <w:kern w:val="0"/>
          <w:sz w:val="24"/>
          <w:szCs w:val="24"/>
          <w:lang w:eastAsia="pl-PL"/>
        </w:rPr>
        <w:t xml:space="preserve"> (słownie:….)</w:t>
      </w:r>
    </w:p>
    <w:p w:rsidR="004E6F2C" w:rsidRPr="00A250FE" w:rsidRDefault="008A5E80" w:rsidP="006A442E">
      <w:pPr>
        <w:spacing w:line="276" w:lineRule="auto"/>
        <w:jc w:val="both"/>
        <w:rPr>
          <w:rFonts w:eastAsia="Times New Roman"/>
          <w:kern w:val="0"/>
          <w:sz w:val="24"/>
          <w:szCs w:val="24"/>
          <w:lang w:eastAsia="pl-PL"/>
        </w:rPr>
      </w:pPr>
      <w:r w:rsidRPr="008A5E80">
        <w:rPr>
          <w:rFonts w:eastAsia="Times New Roman"/>
          <w:kern w:val="0"/>
          <w:sz w:val="24"/>
          <w:szCs w:val="24"/>
          <w:lang w:eastAsia="pl-PL"/>
        </w:rPr>
        <w:t>Kwota wynagrodzenia nie przekroczy równowartości 1</w:t>
      </w:r>
      <w:r w:rsidRPr="00A250FE">
        <w:rPr>
          <w:rFonts w:eastAsia="Times New Roman"/>
          <w:kern w:val="0"/>
          <w:sz w:val="24"/>
          <w:szCs w:val="24"/>
          <w:lang w:eastAsia="pl-PL"/>
        </w:rPr>
        <w:t>7</w:t>
      </w:r>
      <w:r w:rsidRPr="008A5E80">
        <w:rPr>
          <w:rFonts w:eastAsia="Times New Roman"/>
          <w:kern w:val="0"/>
          <w:sz w:val="24"/>
          <w:szCs w:val="24"/>
          <w:lang w:eastAsia="pl-PL"/>
        </w:rPr>
        <w:t xml:space="preserve">0.000,00 zł (słownie: sto </w:t>
      </w:r>
      <w:r w:rsidRPr="00A250FE">
        <w:rPr>
          <w:rFonts w:eastAsia="Times New Roman"/>
          <w:kern w:val="0"/>
          <w:sz w:val="24"/>
          <w:szCs w:val="24"/>
          <w:lang w:eastAsia="pl-PL"/>
        </w:rPr>
        <w:t>siedemdziesiąt</w:t>
      </w:r>
      <w:r w:rsidRPr="008A5E80">
        <w:rPr>
          <w:rFonts w:eastAsia="Times New Roman"/>
          <w:kern w:val="0"/>
          <w:sz w:val="24"/>
          <w:szCs w:val="24"/>
          <w:lang w:eastAsia="pl-PL"/>
        </w:rPr>
        <w:t xml:space="preserve"> tysięcy złotych 00/100) netto.</w:t>
      </w:r>
    </w:p>
    <w:p w:rsidR="00F553EE" w:rsidRPr="00865521" w:rsidRDefault="008E6FB8" w:rsidP="004E6F2C">
      <w:pPr>
        <w:spacing w:after="200" w:line="276" w:lineRule="auto"/>
        <w:ind w:left="360"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5</w:t>
      </w:r>
    </w:p>
    <w:p w:rsidR="00A250FE" w:rsidRDefault="005C51D1" w:rsidP="00A250FE">
      <w:pPr>
        <w:widowControl/>
        <w:numPr>
          <w:ilvl w:val="0"/>
          <w:numId w:val="5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Ustala się koszty jak w </w:t>
      </w:r>
      <w:r w:rsidR="008E6FB8" w:rsidRPr="0071716A">
        <w:rPr>
          <w:rFonts w:eastAsia="Times New Roman"/>
          <w:color w:val="000000" w:themeColor="text1"/>
          <w:sz w:val="24"/>
          <w:szCs w:val="24"/>
          <w:lang w:eastAsia="pl-PL"/>
        </w:rPr>
        <w:t>formularzu ofertowym</w:t>
      </w:r>
      <w:r w:rsidRPr="0071716A">
        <w:rPr>
          <w:rFonts w:eastAsia="Times New Roman"/>
          <w:color w:val="000000" w:themeColor="text1"/>
          <w:sz w:val="24"/>
          <w:szCs w:val="24"/>
          <w:lang w:eastAsia="pl-PL"/>
        </w:rPr>
        <w:t xml:space="preserve"> </w:t>
      </w:r>
      <w:r w:rsidRPr="00A250FE">
        <w:rPr>
          <w:rFonts w:eastAsia="Times New Roman"/>
          <w:color w:val="00B050"/>
          <w:sz w:val="24"/>
          <w:szCs w:val="24"/>
          <w:lang w:eastAsia="pl-PL"/>
        </w:rPr>
        <w:t xml:space="preserve">(Załącznik Nr 1) </w:t>
      </w:r>
      <w:r w:rsidRPr="00865521">
        <w:rPr>
          <w:rFonts w:eastAsia="Times New Roman"/>
          <w:sz w:val="24"/>
          <w:szCs w:val="24"/>
          <w:lang w:eastAsia="pl-PL"/>
        </w:rPr>
        <w:t xml:space="preserve">będącym integralną częścią Umowy. Okres stałości cen nie dotyczy stawki VAT, która zależy od przepisów wykonawczych obowiązujących w tym zakresie. </w:t>
      </w:r>
    </w:p>
    <w:p w:rsidR="00A250FE" w:rsidRDefault="004E6F2C" w:rsidP="005821DF">
      <w:pPr>
        <w:widowControl/>
        <w:numPr>
          <w:ilvl w:val="0"/>
          <w:numId w:val="5"/>
        </w:numPr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A250FE">
        <w:rPr>
          <w:rFonts w:eastAsia="Times New Roman"/>
          <w:sz w:val="24"/>
          <w:szCs w:val="24"/>
          <w:lang w:eastAsia="pl-PL"/>
        </w:rPr>
        <w:t xml:space="preserve">Zamawiający zobowiązuje się do zapłaty wynagrodzenia za przedmiot zamówienia w terminie </w:t>
      </w:r>
      <w:r w:rsidRPr="002C4D9F">
        <w:rPr>
          <w:rFonts w:eastAsia="Times New Roman"/>
          <w:b/>
          <w:sz w:val="24"/>
          <w:szCs w:val="24"/>
          <w:lang w:eastAsia="pl-PL"/>
        </w:rPr>
        <w:t xml:space="preserve">do </w:t>
      </w:r>
      <w:r w:rsidR="00F70113">
        <w:rPr>
          <w:rFonts w:eastAsia="Times New Roman"/>
          <w:b/>
          <w:sz w:val="24"/>
          <w:szCs w:val="24"/>
          <w:lang w:eastAsia="pl-PL"/>
        </w:rPr>
        <w:t>3</w:t>
      </w:r>
      <w:r w:rsidRPr="002C4D9F">
        <w:rPr>
          <w:rFonts w:eastAsia="Times New Roman"/>
          <w:b/>
          <w:sz w:val="24"/>
          <w:szCs w:val="24"/>
          <w:lang w:eastAsia="pl-PL"/>
        </w:rPr>
        <w:t>0 dni</w:t>
      </w:r>
      <w:r w:rsidRPr="00756EEB">
        <w:rPr>
          <w:rFonts w:eastAsia="Times New Roman"/>
          <w:sz w:val="24"/>
          <w:szCs w:val="24"/>
          <w:lang w:eastAsia="pl-PL"/>
        </w:rPr>
        <w:t xml:space="preserve"> (słownie: do </w:t>
      </w:r>
      <w:r w:rsidR="00AA2F20">
        <w:rPr>
          <w:rFonts w:eastAsia="Times New Roman"/>
          <w:sz w:val="24"/>
          <w:szCs w:val="24"/>
          <w:lang w:eastAsia="pl-PL"/>
        </w:rPr>
        <w:t>trzydziestu</w:t>
      </w:r>
      <w:bookmarkStart w:id="0" w:name="_GoBack"/>
      <w:bookmarkEnd w:id="0"/>
      <w:r w:rsidRPr="00756EEB">
        <w:rPr>
          <w:rFonts w:eastAsia="Times New Roman"/>
          <w:sz w:val="24"/>
          <w:szCs w:val="24"/>
          <w:lang w:eastAsia="pl-PL"/>
        </w:rPr>
        <w:t xml:space="preserve"> dni),</w:t>
      </w:r>
      <w:r w:rsidRPr="00A250FE">
        <w:rPr>
          <w:rFonts w:eastAsia="Times New Roman"/>
          <w:sz w:val="24"/>
          <w:szCs w:val="24"/>
          <w:lang w:eastAsia="pl-PL"/>
        </w:rPr>
        <w:t xml:space="preserve"> licząc od daty otrzymania faktury VAT – licząc od dnia otrzymania faktury po prawidłowym usunięciu awarii potwierdzonej protokołem odbioru w</w:t>
      </w:r>
      <w:r w:rsidRPr="00A250FE">
        <w:rPr>
          <w:rFonts w:eastAsia="Times New Roman"/>
          <w:sz w:val="24"/>
          <w:szCs w:val="24"/>
          <w:lang w:eastAsia="pl-PL"/>
        </w:rPr>
        <w:t>y</w:t>
      </w:r>
      <w:r w:rsidRPr="00A250FE">
        <w:rPr>
          <w:rFonts w:eastAsia="Times New Roman"/>
          <w:sz w:val="24"/>
          <w:szCs w:val="24"/>
          <w:lang w:eastAsia="pl-PL"/>
        </w:rPr>
        <w:t>konanej usługi, przez co rozumie się doręczenie faktury do siedziby Zamawiającego lub ele</w:t>
      </w:r>
      <w:r w:rsidRPr="00A250FE">
        <w:rPr>
          <w:rFonts w:eastAsia="Times New Roman"/>
          <w:sz w:val="24"/>
          <w:szCs w:val="24"/>
          <w:lang w:eastAsia="pl-PL"/>
        </w:rPr>
        <w:t>k</w:t>
      </w:r>
      <w:r w:rsidRPr="00A250FE">
        <w:rPr>
          <w:rFonts w:eastAsia="Times New Roman"/>
          <w:sz w:val="24"/>
          <w:szCs w:val="24"/>
          <w:lang w:eastAsia="pl-PL"/>
        </w:rPr>
        <w:t xml:space="preserve">tronicznie zgodnie z ustawą z dnia 9 listopada 2018 r. o elektronicznym fakturowaniu </w:t>
      </w:r>
      <w:r w:rsidR="008E6FB8">
        <w:rPr>
          <w:rFonts w:eastAsia="Times New Roman"/>
          <w:sz w:val="24"/>
          <w:szCs w:val="24"/>
          <w:lang w:eastAsia="pl-PL"/>
        </w:rPr>
        <w:br/>
      </w:r>
      <w:r w:rsidRPr="00A250FE">
        <w:rPr>
          <w:rFonts w:eastAsia="Times New Roman"/>
          <w:sz w:val="24"/>
          <w:szCs w:val="24"/>
          <w:lang w:eastAsia="pl-PL"/>
        </w:rPr>
        <w:t xml:space="preserve">w zamówieniach publicznych, koncesjach na roboty budowlane lub usługi oraz partnerstwie </w:t>
      </w:r>
      <w:r w:rsidR="008E6FB8">
        <w:rPr>
          <w:rFonts w:eastAsia="Times New Roman"/>
          <w:sz w:val="24"/>
          <w:szCs w:val="24"/>
          <w:lang w:eastAsia="pl-PL"/>
        </w:rPr>
        <w:br/>
      </w:r>
      <w:r w:rsidRPr="00A250FE">
        <w:rPr>
          <w:rFonts w:eastAsia="Times New Roman"/>
          <w:sz w:val="24"/>
          <w:szCs w:val="24"/>
          <w:lang w:eastAsia="pl-PL"/>
        </w:rPr>
        <w:t>publiczno-prywatnym – (</w:t>
      </w:r>
      <w:r w:rsidR="00F70113" w:rsidRPr="00F70113">
        <w:rPr>
          <w:rFonts w:eastAsia="Times New Roman"/>
          <w:sz w:val="24"/>
          <w:szCs w:val="24"/>
          <w:lang w:eastAsia="pl-PL"/>
        </w:rPr>
        <w:t>Dz.U.2020.1666</w:t>
      </w:r>
      <w:r w:rsidRPr="00A250FE">
        <w:rPr>
          <w:rFonts w:eastAsia="Times New Roman"/>
          <w:sz w:val="24"/>
          <w:szCs w:val="24"/>
          <w:lang w:eastAsia="pl-PL"/>
        </w:rPr>
        <w:t xml:space="preserve">) i rozporządzeniem Ministra Przedsiębiorczości i Technologii w sprawie listy ustrukturyzowanych dokumentów elektronicznych, które mogą być przesyłane za pośrednictwem platformy elektronicznego fakturowania służącej do przesyłania ustrukturyzowanych faktur elektronicznych oraz innych ustrukturyzowanych dokumentów elektronicznych. Konto dla podmiotu: </w:t>
      </w:r>
      <w:r w:rsidR="00E539DE">
        <w:rPr>
          <w:rFonts w:eastAsia="Times New Roman"/>
          <w:sz w:val="24"/>
          <w:szCs w:val="24"/>
          <w:lang w:eastAsia="pl-PL"/>
        </w:rPr>
        <w:t>Uniwersytecki</w:t>
      </w:r>
      <w:r w:rsidRPr="00A250FE">
        <w:rPr>
          <w:rFonts w:eastAsia="Times New Roman"/>
          <w:sz w:val="24"/>
          <w:szCs w:val="24"/>
          <w:lang w:eastAsia="pl-PL"/>
        </w:rPr>
        <w:t xml:space="preserve"> Szpital </w:t>
      </w:r>
      <w:r w:rsidR="00E539DE">
        <w:rPr>
          <w:rFonts w:eastAsia="Times New Roman"/>
          <w:sz w:val="24"/>
          <w:szCs w:val="24"/>
          <w:lang w:eastAsia="pl-PL"/>
        </w:rPr>
        <w:t>Kliniczny</w:t>
      </w:r>
      <w:r w:rsidRPr="00A250FE">
        <w:rPr>
          <w:rFonts w:eastAsia="Times New Roman"/>
          <w:sz w:val="24"/>
          <w:szCs w:val="24"/>
          <w:lang w:eastAsia="pl-PL"/>
        </w:rPr>
        <w:t xml:space="preserve"> im. Fryderyka Chopina w Rzeszowie znajduje się na Platformie Elektronicznego Fakturowania </w:t>
      </w:r>
      <w:r w:rsidRPr="000C134F">
        <w:rPr>
          <w:rFonts w:eastAsia="Times New Roman"/>
          <w:sz w:val="24"/>
          <w:szCs w:val="24"/>
          <w:lang w:eastAsia="pl-PL"/>
        </w:rPr>
        <w:t>PEF (</w:t>
      </w:r>
      <w:r w:rsidRPr="000C134F">
        <w:rPr>
          <w:rFonts w:eastAsia="Times New Roman"/>
          <w:color w:val="0070C0"/>
          <w:sz w:val="24"/>
          <w:szCs w:val="24"/>
          <w:lang w:eastAsia="pl-PL"/>
        </w:rPr>
        <w:t>https://www.broker</w:t>
      </w:r>
      <w:r w:rsidR="000C134F" w:rsidRPr="000C134F">
        <w:rPr>
          <w:rFonts w:eastAsia="Times New Roman"/>
          <w:color w:val="0070C0"/>
          <w:sz w:val="24"/>
          <w:szCs w:val="24"/>
          <w:lang w:eastAsia="pl-PL"/>
        </w:rPr>
        <w:t>pefexpert</w:t>
      </w:r>
      <w:r w:rsidRPr="000C134F">
        <w:rPr>
          <w:rFonts w:eastAsia="Times New Roman"/>
          <w:color w:val="0070C0"/>
          <w:sz w:val="24"/>
          <w:szCs w:val="24"/>
          <w:lang w:eastAsia="pl-PL"/>
        </w:rPr>
        <w:t>.efaktura.gov.pl</w:t>
      </w:r>
      <w:r w:rsidRPr="000C134F">
        <w:rPr>
          <w:rFonts w:eastAsia="Times New Roman"/>
          <w:sz w:val="24"/>
          <w:szCs w:val="24"/>
          <w:lang w:eastAsia="pl-PL"/>
        </w:rPr>
        <w:t>).</w:t>
      </w:r>
      <w:r w:rsidRPr="00A250FE">
        <w:rPr>
          <w:rFonts w:eastAsia="Times New Roman"/>
          <w:sz w:val="24"/>
          <w:szCs w:val="24"/>
          <w:lang w:eastAsia="pl-PL"/>
        </w:rPr>
        <w:t xml:space="preserve">  </w:t>
      </w:r>
    </w:p>
    <w:p w:rsidR="00A250FE" w:rsidRDefault="004E6F2C" w:rsidP="00A250FE">
      <w:pPr>
        <w:widowControl/>
        <w:numPr>
          <w:ilvl w:val="0"/>
          <w:numId w:val="5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A250FE">
        <w:rPr>
          <w:rFonts w:eastAsia="Times New Roman"/>
          <w:sz w:val="24"/>
          <w:szCs w:val="24"/>
          <w:lang w:eastAsia="pl-PL"/>
        </w:rPr>
        <w:t xml:space="preserve">Zapłata za dostarczony przedmiot umowy realizowana jest tylko dla Wykonawcy, z którym </w:t>
      </w:r>
      <w:r w:rsidR="008E6FB8">
        <w:rPr>
          <w:rFonts w:eastAsia="Times New Roman"/>
          <w:sz w:val="24"/>
          <w:szCs w:val="24"/>
          <w:lang w:eastAsia="pl-PL"/>
        </w:rPr>
        <w:br/>
      </w:r>
      <w:r w:rsidRPr="00A250FE">
        <w:rPr>
          <w:rFonts w:eastAsia="Times New Roman"/>
          <w:sz w:val="24"/>
          <w:szCs w:val="24"/>
          <w:lang w:eastAsia="pl-PL"/>
        </w:rPr>
        <w:t xml:space="preserve">zawarto umowę i odbywać się będzie w walucie zł polski. W przypadku Wykonawców wspólnie ubiegających się o udzielenie zamówienia rozliczenia dokonywane będą z liderem lub/i </w:t>
      </w:r>
      <w:r w:rsidR="008E6FB8">
        <w:rPr>
          <w:rFonts w:eastAsia="Times New Roman"/>
          <w:sz w:val="24"/>
          <w:szCs w:val="24"/>
          <w:lang w:eastAsia="pl-PL"/>
        </w:rPr>
        <w:br/>
      </w:r>
      <w:r w:rsidRPr="00A250FE">
        <w:rPr>
          <w:rFonts w:eastAsia="Times New Roman"/>
          <w:sz w:val="24"/>
          <w:szCs w:val="24"/>
          <w:lang w:eastAsia="pl-PL"/>
        </w:rPr>
        <w:t xml:space="preserve">partnerem konsorcjum w zależności, który z członków konsorcjum realizować będzie </w:t>
      </w:r>
      <w:r w:rsidR="008E6FB8">
        <w:rPr>
          <w:rFonts w:eastAsia="Times New Roman"/>
          <w:sz w:val="24"/>
          <w:szCs w:val="24"/>
          <w:lang w:eastAsia="pl-PL"/>
        </w:rPr>
        <w:br/>
      </w:r>
      <w:r w:rsidRPr="00A250FE">
        <w:rPr>
          <w:rFonts w:eastAsia="Times New Roman"/>
          <w:sz w:val="24"/>
          <w:szCs w:val="24"/>
          <w:lang w:eastAsia="pl-PL"/>
        </w:rPr>
        <w:t>zamówienie.</w:t>
      </w:r>
    </w:p>
    <w:p w:rsidR="004E6F2C" w:rsidRPr="00A250FE" w:rsidRDefault="004E6F2C" w:rsidP="00A250FE">
      <w:pPr>
        <w:widowControl/>
        <w:numPr>
          <w:ilvl w:val="0"/>
          <w:numId w:val="5"/>
        </w:numPr>
        <w:ind w:left="360" w:hanging="360"/>
        <w:jc w:val="both"/>
        <w:rPr>
          <w:rFonts w:eastAsia="Times New Roman"/>
          <w:sz w:val="24"/>
          <w:szCs w:val="24"/>
          <w:lang w:eastAsia="pl-PL"/>
        </w:rPr>
      </w:pPr>
      <w:r w:rsidRPr="00A250FE">
        <w:rPr>
          <w:rFonts w:eastAsia="Times New Roman"/>
          <w:sz w:val="24"/>
          <w:szCs w:val="24"/>
          <w:lang w:eastAsia="pl-PL"/>
        </w:rPr>
        <w:t>Nazwa Banku</w:t>
      </w:r>
      <w:r w:rsidR="008E6FB8">
        <w:rPr>
          <w:rFonts w:eastAsia="Times New Roman"/>
          <w:sz w:val="24"/>
          <w:szCs w:val="24"/>
          <w:lang w:eastAsia="pl-PL"/>
        </w:rPr>
        <w:t xml:space="preserve"> i Numer Konta.........</w:t>
      </w:r>
      <w:r w:rsidR="0071716A">
        <w:rPr>
          <w:rFonts w:eastAsia="Times New Roman"/>
          <w:sz w:val="24"/>
          <w:szCs w:val="24"/>
          <w:lang w:eastAsia="pl-PL"/>
        </w:rPr>
        <w:t>.......</w:t>
      </w:r>
      <w:r w:rsidRPr="00A250FE">
        <w:rPr>
          <w:rFonts w:eastAsia="Times New Roman"/>
          <w:sz w:val="24"/>
          <w:szCs w:val="24"/>
          <w:lang w:eastAsia="pl-PL"/>
        </w:rPr>
        <w:t>...........................................................................................</w:t>
      </w:r>
    </w:p>
    <w:p w:rsidR="00A250FE" w:rsidRDefault="000C134F" w:rsidP="000C134F">
      <w:pPr>
        <w:widowControl/>
        <w:ind w:left="284" w:hanging="284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     </w:t>
      </w:r>
      <w:r w:rsidR="004E6F2C" w:rsidRPr="00865521">
        <w:rPr>
          <w:rFonts w:eastAsia="Times New Roman"/>
          <w:sz w:val="24"/>
          <w:szCs w:val="24"/>
          <w:lang w:eastAsia="pl-PL"/>
        </w:rPr>
        <w:t xml:space="preserve">- Wskazany numer rachunku/rachunków musi być zgłoszony do ewidencji tzw. „białej listy” </w:t>
      </w:r>
      <w:r w:rsidR="0071716A">
        <w:rPr>
          <w:rFonts w:eastAsia="Times New Roman"/>
          <w:sz w:val="24"/>
          <w:szCs w:val="24"/>
          <w:lang w:eastAsia="pl-PL"/>
        </w:rPr>
        <w:br/>
      </w:r>
      <w:r w:rsidR="004E6F2C" w:rsidRPr="00865521">
        <w:rPr>
          <w:rFonts w:eastAsia="Times New Roman"/>
          <w:sz w:val="24"/>
          <w:szCs w:val="24"/>
          <w:lang w:eastAsia="pl-PL"/>
        </w:rPr>
        <w:t xml:space="preserve">tj. numerów rachunków rozliczeniowych, o których mowa w art. 49 ust. 1 pkt. 1 ustawy z dnia 29 sierpnia 1997r. - Prawo bankowe, lub imiennych rachunków w spółdzielczej kasie </w:t>
      </w:r>
      <w:r w:rsidR="0071716A">
        <w:rPr>
          <w:rFonts w:eastAsia="Times New Roman"/>
          <w:sz w:val="24"/>
          <w:szCs w:val="24"/>
          <w:lang w:eastAsia="pl-PL"/>
        </w:rPr>
        <w:br/>
      </w:r>
      <w:r w:rsidR="004E6F2C" w:rsidRPr="00865521">
        <w:rPr>
          <w:rFonts w:eastAsia="Times New Roman"/>
          <w:sz w:val="24"/>
          <w:szCs w:val="24"/>
          <w:lang w:eastAsia="pl-PL"/>
        </w:rPr>
        <w:t>oszczędnościowo-kredytowej, której podmiot jest członkiem, otwartych w związku z prowadz</w:t>
      </w:r>
      <w:r w:rsidR="004E6F2C" w:rsidRPr="00865521">
        <w:rPr>
          <w:rFonts w:eastAsia="Times New Roman"/>
          <w:sz w:val="24"/>
          <w:szCs w:val="24"/>
          <w:lang w:eastAsia="pl-PL"/>
        </w:rPr>
        <w:t>o</w:t>
      </w:r>
      <w:r w:rsidR="004E6F2C" w:rsidRPr="00865521">
        <w:rPr>
          <w:rFonts w:eastAsia="Times New Roman"/>
          <w:sz w:val="24"/>
          <w:szCs w:val="24"/>
          <w:lang w:eastAsia="pl-PL"/>
        </w:rPr>
        <w:t xml:space="preserve">ną przez członka działalnością gospodarczą – wskazanych w zgłoszeniu identyfikacyjnym lub </w:t>
      </w:r>
      <w:r w:rsidR="0071716A">
        <w:rPr>
          <w:rFonts w:eastAsia="Times New Roman"/>
          <w:sz w:val="24"/>
          <w:szCs w:val="24"/>
          <w:lang w:eastAsia="pl-PL"/>
        </w:rPr>
        <w:br/>
      </w:r>
      <w:r w:rsidR="004E6F2C" w:rsidRPr="00865521">
        <w:rPr>
          <w:rFonts w:eastAsia="Times New Roman"/>
          <w:sz w:val="24"/>
          <w:szCs w:val="24"/>
          <w:lang w:eastAsia="pl-PL"/>
        </w:rPr>
        <w:t>zgłoszeniu aktualizacyjnym i potwierdzonych przy wykorzystaniu STIR w rozumieniu art. 119zg pkt 6 Ordynacji podat</w:t>
      </w:r>
      <w:r w:rsidR="00A250FE">
        <w:rPr>
          <w:rFonts w:eastAsia="Times New Roman"/>
          <w:sz w:val="24"/>
          <w:szCs w:val="24"/>
          <w:lang w:eastAsia="pl-PL"/>
        </w:rPr>
        <w:t>kowej.</w:t>
      </w:r>
    </w:p>
    <w:p w:rsidR="004E6F2C" w:rsidRPr="00865521" w:rsidRDefault="00A250FE" w:rsidP="004A0C0B">
      <w:pPr>
        <w:widowControl/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>
        <w:rPr>
          <w:rFonts w:eastAsia="Times New Roman"/>
          <w:sz w:val="24"/>
          <w:szCs w:val="24"/>
          <w:lang w:eastAsia="pl-PL"/>
        </w:rPr>
        <w:t xml:space="preserve">5. </w:t>
      </w:r>
      <w:r w:rsidR="004E6F2C" w:rsidRPr="00865521">
        <w:rPr>
          <w:rFonts w:eastAsia="Times New Roman"/>
          <w:sz w:val="24"/>
          <w:szCs w:val="24"/>
          <w:lang w:eastAsia="pl-PL"/>
        </w:rPr>
        <w:t xml:space="preserve">Właściwym Naczelnikiem Urzędu Skarbowego dla Wykonawcy jest (podać nazwę i adres): </w:t>
      </w:r>
      <w:r w:rsidR="004A0C0B">
        <w:rPr>
          <w:rFonts w:eastAsia="Times New Roman"/>
          <w:sz w:val="24"/>
          <w:szCs w:val="24"/>
          <w:lang w:eastAsia="pl-PL"/>
        </w:rPr>
        <w:t xml:space="preserve"> ..</w:t>
      </w:r>
      <w:r w:rsidR="004E6F2C" w:rsidRPr="00865521">
        <w:rPr>
          <w:rFonts w:eastAsia="Times New Roman"/>
          <w:sz w:val="24"/>
          <w:szCs w:val="24"/>
          <w:lang w:eastAsia="pl-PL"/>
        </w:rPr>
        <w:t>...........................................................................................................................</w:t>
      </w:r>
      <w:r w:rsidR="004A0C0B">
        <w:rPr>
          <w:rFonts w:eastAsia="Times New Roman"/>
          <w:sz w:val="24"/>
          <w:szCs w:val="24"/>
          <w:lang w:eastAsia="pl-PL"/>
        </w:rPr>
        <w:t>............................</w:t>
      </w:r>
    </w:p>
    <w:p w:rsidR="004E6F2C" w:rsidRPr="00865521" w:rsidRDefault="004E6F2C" w:rsidP="004E6F2C">
      <w:pPr>
        <w:widowControl/>
        <w:jc w:val="both"/>
        <w:rPr>
          <w:rFonts w:eastAsia="Times New Roman"/>
          <w:sz w:val="24"/>
          <w:szCs w:val="24"/>
          <w:lang w:eastAsia="pl-PL"/>
        </w:rPr>
      </w:pPr>
    </w:p>
    <w:p w:rsidR="000C134F" w:rsidRDefault="000C134F" w:rsidP="000C134F">
      <w:pPr>
        <w:widowControl/>
        <w:rPr>
          <w:rFonts w:eastAsia="Times New Roman"/>
          <w:b/>
          <w:sz w:val="24"/>
          <w:szCs w:val="24"/>
          <w:lang w:eastAsia="pl-PL"/>
        </w:rPr>
      </w:pPr>
    </w:p>
    <w:p w:rsidR="00F553E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6</w:t>
      </w:r>
    </w:p>
    <w:p w:rsidR="0071716A" w:rsidRPr="00865521" w:rsidRDefault="0071716A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Odstąpienie od Umowy przez </w:t>
      </w:r>
      <w:r w:rsidRPr="00865521">
        <w:rPr>
          <w:rFonts w:eastAsia="Times New Roman"/>
          <w:b/>
          <w:sz w:val="24"/>
          <w:szCs w:val="24"/>
          <w:lang w:eastAsia="pl-PL"/>
        </w:rPr>
        <w:t>Zamawiającego</w:t>
      </w:r>
      <w:r w:rsidRPr="00865521">
        <w:rPr>
          <w:rFonts w:eastAsia="Times New Roman"/>
          <w:sz w:val="24"/>
          <w:szCs w:val="24"/>
          <w:lang w:eastAsia="pl-PL"/>
        </w:rPr>
        <w:t>, może nastąpić z terminem jednomiesięcznym              z wypowiedzeniem na koniec miesiąca kalendarzowego.</w:t>
      </w: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Z tego tytułu nie będą przysługiwały </w:t>
      </w:r>
      <w:r w:rsidRPr="00865521">
        <w:rPr>
          <w:rFonts w:eastAsia="Times New Roman"/>
          <w:b/>
          <w:sz w:val="24"/>
          <w:szCs w:val="24"/>
          <w:lang w:eastAsia="pl-PL"/>
        </w:rPr>
        <w:t>Wykonawcy</w:t>
      </w:r>
      <w:r w:rsidRPr="00865521">
        <w:rPr>
          <w:rFonts w:eastAsia="Times New Roman"/>
          <w:sz w:val="24"/>
          <w:szCs w:val="24"/>
          <w:lang w:eastAsia="pl-PL"/>
        </w:rPr>
        <w:t xml:space="preserve"> żadne inne roszczenia, poza roszczeniem          </w:t>
      </w:r>
      <w:r w:rsidRPr="00865521">
        <w:rPr>
          <w:rFonts w:eastAsia="Times New Roman"/>
          <w:sz w:val="24"/>
          <w:szCs w:val="24"/>
          <w:lang w:eastAsia="pl-PL"/>
        </w:rPr>
        <w:br/>
        <w:t xml:space="preserve">o zapłacenie za usługi i rzeczy już dostarczone </w:t>
      </w:r>
      <w:r w:rsidRPr="00865521">
        <w:rPr>
          <w:rFonts w:eastAsia="Times New Roman"/>
          <w:b/>
          <w:sz w:val="24"/>
          <w:szCs w:val="24"/>
          <w:lang w:eastAsia="pl-PL"/>
        </w:rPr>
        <w:t>Zamawiającemu</w:t>
      </w:r>
      <w:r w:rsidRPr="00865521">
        <w:rPr>
          <w:rFonts w:eastAsia="Times New Roman"/>
          <w:sz w:val="24"/>
          <w:szCs w:val="24"/>
          <w:lang w:eastAsia="pl-PL"/>
        </w:rPr>
        <w:t>.</w:t>
      </w: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8E6FB8" w:rsidRDefault="008E6FB8">
      <w:pPr>
        <w:widowControl/>
        <w:tabs>
          <w:tab w:val="left" w:pos="0"/>
        </w:tabs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7</w:t>
      </w:r>
    </w:p>
    <w:p w:rsidR="008E6FB8" w:rsidRPr="00865521" w:rsidRDefault="008E6FB8">
      <w:pPr>
        <w:widowControl/>
        <w:tabs>
          <w:tab w:val="left" w:pos="0"/>
        </w:tabs>
        <w:jc w:val="center"/>
        <w:rPr>
          <w:rFonts w:eastAsia="Times New Roman"/>
          <w:b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 xml:space="preserve"> </w:t>
      </w:r>
    </w:p>
    <w:p w:rsidR="00F553EE" w:rsidRPr="00865521" w:rsidRDefault="005C51D1">
      <w:pPr>
        <w:widowControl/>
        <w:numPr>
          <w:ilvl w:val="0"/>
          <w:numId w:val="6"/>
        </w:numPr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W przypadku stwierdzenia wadliwego wykonania usługi </w:t>
      </w:r>
      <w:r w:rsidRPr="00865521">
        <w:rPr>
          <w:rFonts w:eastAsia="Times New Roman"/>
          <w:b/>
          <w:sz w:val="24"/>
          <w:szCs w:val="24"/>
          <w:lang w:eastAsia="pl-PL"/>
        </w:rPr>
        <w:t>Zamawiający</w:t>
      </w:r>
      <w:r w:rsidRPr="00865521">
        <w:rPr>
          <w:rFonts w:eastAsia="Times New Roman"/>
          <w:sz w:val="24"/>
          <w:szCs w:val="24"/>
          <w:lang w:eastAsia="pl-PL"/>
        </w:rPr>
        <w:t xml:space="preserve"> zawiadomi                 </w:t>
      </w:r>
      <w:r w:rsidRPr="00865521">
        <w:rPr>
          <w:rFonts w:eastAsia="Times New Roman"/>
          <w:sz w:val="24"/>
          <w:szCs w:val="24"/>
          <w:lang w:eastAsia="pl-PL"/>
        </w:rPr>
        <w:br/>
        <w:t xml:space="preserve">o powyższym niezwłocznie </w:t>
      </w:r>
      <w:r w:rsidRPr="00865521">
        <w:rPr>
          <w:rFonts w:eastAsia="Times New Roman"/>
          <w:b/>
          <w:sz w:val="24"/>
          <w:szCs w:val="24"/>
          <w:lang w:eastAsia="pl-PL"/>
        </w:rPr>
        <w:t>Wykonawcę</w:t>
      </w:r>
      <w:r w:rsidRPr="00865521">
        <w:rPr>
          <w:rFonts w:eastAsia="Times New Roman"/>
          <w:sz w:val="24"/>
          <w:szCs w:val="24"/>
          <w:lang w:eastAsia="pl-PL"/>
        </w:rPr>
        <w:t>.</w:t>
      </w:r>
    </w:p>
    <w:p w:rsidR="00F553EE" w:rsidRPr="00777E04" w:rsidRDefault="005C51D1">
      <w:pPr>
        <w:widowControl/>
        <w:numPr>
          <w:ilvl w:val="0"/>
          <w:numId w:val="6"/>
        </w:numPr>
        <w:tabs>
          <w:tab w:val="left" w:pos="284"/>
        </w:tabs>
        <w:ind w:left="426" w:hanging="426"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 xml:space="preserve"> </w:t>
      </w:r>
      <w:r w:rsidR="0071716A">
        <w:rPr>
          <w:rFonts w:eastAsia="Times New Roman"/>
          <w:b/>
          <w:sz w:val="24"/>
          <w:szCs w:val="24"/>
          <w:lang w:eastAsia="pl-PL"/>
        </w:rPr>
        <w:t xml:space="preserve"> </w:t>
      </w:r>
      <w:r w:rsidRPr="000C134F">
        <w:rPr>
          <w:rFonts w:eastAsia="Times New Roman"/>
          <w:b/>
          <w:sz w:val="24"/>
          <w:szCs w:val="24"/>
          <w:lang w:eastAsia="pl-PL"/>
        </w:rPr>
        <w:t xml:space="preserve">Wykonawca </w:t>
      </w:r>
      <w:r w:rsidRPr="000C134F">
        <w:rPr>
          <w:rFonts w:eastAsia="Times New Roman"/>
          <w:sz w:val="24"/>
          <w:szCs w:val="24"/>
          <w:lang w:eastAsia="pl-PL"/>
        </w:rPr>
        <w:t xml:space="preserve"> zobowiązany jest do </w:t>
      </w:r>
      <w:r w:rsidRPr="00777E04">
        <w:rPr>
          <w:rFonts w:eastAsia="Times New Roman"/>
          <w:sz w:val="24"/>
          <w:szCs w:val="24"/>
          <w:lang w:eastAsia="pl-PL"/>
        </w:rPr>
        <w:t xml:space="preserve">załatwienia pozytywnie reklamacji </w:t>
      </w:r>
      <w:r w:rsidRPr="00777E04">
        <w:rPr>
          <w:rFonts w:eastAsia="Times New Roman"/>
          <w:b/>
          <w:sz w:val="24"/>
          <w:szCs w:val="24"/>
          <w:lang w:eastAsia="pl-PL"/>
        </w:rPr>
        <w:t xml:space="preserve">Zamawiającego </w:t>
      </w:r>
      <w:r w:rsidRPr="00777E04">
        <w:rPr>
          <w:rFonts w:eastAsia="Times New Roman"/>
          <w:sz w:val="24"/>
          <w:szCs w:val="24"/>
          <w:lang w:eastAsia="pl-PL"/>
        </w:rPr>
        <w:br/>
        <w:t>w terminie 14 dni, od chwili zgłoszenia reklamacji.</w:t>
      </w:r>
    </w:p>
    <w:p w:rsidR="00F553EE" w:rsidRPr="00777E04" w:rsidRDefault="005C51D1">
      <w:pPr>
        <w:widowControl/>
        <w:numPr>
          <w:ilvl w:val="0"/>
          <w:numId w:val="6"/>
        </w:numPr>
        <w:tabs>
          <w:tab w:val="left" w:pos="426"/>
        </w:tabs>
        <w:ind w:left="720" w:hanging="720"/>
        <w:rPr>
          <w:rFonts w:eastAsia="Times New Roman"/>
          <w:sz w:val="24"/>
          <w:szCs w:val="24"/>
          <w:lang w:eastAsia="pl-PL"/>
        </w:rPr>
      </w:pPr>
      <w:r w:rsidRPr="00777E04">
        <w:rPr>
          <w:rFonts w:eastAsia="Times New Roman"/>
          <w:b/>
          <w:sz w:val="24"/>
          <w:szCs w:val="24"/>
          <w:lang w:eastAsia="pl-PL"/>
        </w:rPr>
        <w:t xml:space="preserve">Wykonawca </w:t>
      </w:r>
      <w:r w:rsidRPr="00777E04">
        <w:rPr>
          <w:rFonts w:eastAsia="Times New Roman"/>
          <w:sz w:val="24"/>
          <w:szCs w:val="24"/>
          <w:lang w:eastAsia="pl-PL"/>
        </w:rPr>
        <w:t>udziela 12 miesięcznej gwarancji na wymienione części.</w:t>
      </w: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8</w:t>
      </w:r>
    </w:p>
    <w:p w:rsidR="008E6FB8" w:rsidRPr="00865521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865521" w:rsidRDefault="005C51D1">
      <w:pPr>
        <w:widowControl/>
        <w:tabs>
          <w:tab w:val="left" w:pos="426"/>
        </w:tabs>
        <w:ind w:left="340" w:hanging="766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 xml:space="preserve">       Wykonawca</w:t>
      </w:r>
      <w:r w:rsidRPr="00865521">
        <w:rPr>
          <w:rFonts w:eastAsia="Times New Roman"/>
          <w:sz w:val="24"/>
          <w:szCs w:val="24"/>
          <w:lang w:eastAsia="pl-PL"/>
        </w:rPr>
        <w:t xml:space="preserve"> na swój koszt dokona utylizacji zużytych części zamiennych.</w:t>
      </w:r>
    </w:p>
    <w:p w:rsidR="00F553EE" w:rsidRPr="00865521" w:rsidRDefault="00F553EE">
      <w:pPr>
        <w:widowControl/>
        <w:rPr>
          <w:rFonts w:eastAsia="Times New Roman"/>
          <w:b/>
          <w:sz w:val="24"/>
          <w:szCs w:val="24"/>
          <w:lang w:eastAsia="pl-PL"/>
        </w:rPr>
      </w:pPr>
    </w:p>
    <w:p w:rsidR="00F553EE" w:rsidRDefault="005C51D1">
      <w:pPr>
        <w:widowControl/>
        <w:jc w:val="center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>§ 9</w:t>
      </w:r>
    </w:p>
    <w:p w:rsidR="008E6FB8" w:rsidRPr="00865521" w:rsidRDefault="008E6FB8">
      <w:pPr>
        <w:widowControl/>
        <w:jc w:val="center"/>
        <w:rPr>
          <w:rFonts w:eastAsia="Times New Roman"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>Wykonawca</w:t>
      </w:r>
      <w:r w:rsidRPr="00865521">
        <w:rPr>
          <w:rFonts w:eastAsia="Times New Roman"/>
          <w:sz w:val="24"/>
          <w:szCs w:val="24"/>
          <w:lang w:eastAsia="pl-PL"/>
        </w:rPr>
        <w:t xml:space="preserve"> zobowiązuje się nie dokonywać cesji wierzytelności bez zgody Zamawiającego.</w:t>
      </w: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8E6FB8" w:rsidRDefault="008E6FB8" w:rsidP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10</w:t>
      </w:r>
    </w:p>
    <w:p w:rsidR="008E6FB8" w:rsidRDefault="008E6FB8" w:rsidP="008E6FB8">
      <w:pPr>
        <w:widowControl/>
        <w:rPr>
          <w:rFonts w:eastAsia="Times New Roman"/>
          <w:b/>
          <w:sz w:val="24"/>
          <w:szCs w:val="24"/>
          <w:lang w:eastAsia="pl-PL"/>
        </w:rPr>
      </w:pPr>
    </w:p>
    <w:p w:rsidR="004E198D" w:rsidRPr="008E6FB8" w:rsidRDefault="005C51D1" w:rsidP="008E6FB8">
      <w:pPr>
        <w:widowControl/>
        <w:rPr>
          <w:rFonts w:eastAsia="Times New Roman"/>
          <w:b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Umowa zostaje zawarta na czas określony tj. </w:t>
      </w:r>
      <w:r w:rsidRPr="00865521">
        <w:rPr>
          <w:rFonts w:eastAsia="Times New Roman"/>
          <w:b/>
          <w:sz w:val="24"/>
          <w:szCs w:val="24"/>
          <w:lang w:eastAsia="pl-PL"/>
        </w:rPr>
        <w:t>od dn.</w:t>
      </w:r>
      <w:r w:rsidR="00561767" w:rsidRPr="00865521">
        <w:rPr>
          <w:rFonts w:eastAsia="Times New Roman"/>
          <w:b/>
          <w:sz w:val="24"/>
          <w:szCs w:val="24"/>
          <w:lang w:eastAsia="pl-PL"/>
        </w:rPr>
        <w:t xml:space="preserve"> </w:t>
      </w:r>
      <w:r w:rsidR="00110AF2" w:rsidRPr="00865521">
        <w:rPr>
          <w:rFonts w:eastAsia="Times New Roman"/>
          <w:b/>
          <w:sz w:val="24"/>
          <w:szCs w:val="24"/>
          <w:lang w:eastAsia="pl-PL"/>
        </w:rPr>
        <w:t>……….</w:t>
      </w:r>
      <w:r w:rsidR="00561767" w:rsidRPr="00865521">
        <w:rPr>
          <w:rFonts w:eastAsia="Times New Roman"/>
          <w:b/>
          <w:color w:val="000000"/>
          <w:sz w:val="24"/>
          <w:szCs w:val="24"/>
          <w:lang w:eastAsia="pl-PL"/>
        </w:rPr>
        <w:t xml:space="preserve"> r. do dn</w:t>
      </w:r>
      <w:r w:rsidRPr="00865521">
        <w:rPr>
          <w:rFonts w:eastAsia="Times New Roman"/>
          <w:b/>
          <w:color w:val="000000"/>
          <w:sz w:val="24"/>
          <w:szCs w:val="24"/>
          <w:lang w:eastAsia="pl-PL"/>
        </w:rPr>
        <w:t>.</w:t>
      </w:r>
      <w:r w:rsidR="00561767" w:rsidRPr="00865521">
        <w:rPr>
          <w:rFonts w:eastAsia="Times New Roman"/>
          <w:b/>
          <w:color w:val="000000"/>
          <w:sz w:val="24"/>
          <w:szCs w:val="24"/>
          <w:lang w:eastAsia="pl-PL"/>
        </w:rPr>
        <w:t xml:space="preserve"> </w:t>
      </w:r>
      <w:r w:rsidR="00110AF2" w:rsidRPr="00865521">
        <w:rPr>
          <w:rFonts w:eastAsia="Times New Roman"/>
          <w:b/>
          <w:color w:val="000000"/>
          <w:sz w:val="24"/>
          <w:szCs w:val="24"/>
          <w:lang w:eastAsia="pl-PL"/>
        </w:rPr>
        <w:t>………….</w:t>
      </w:r>
      <w:r w:rsidR="00561767" w:rsidRPr="00865521">
        <w:rPr>
          <w:rFonts w:eastAsia="Times New Roman"/>
          <w:b/>
          <w:color w:val="000000"/>
          <w:sz w:val="24"/>
          <w:szCs w:val="24"/>
          <w:lang w:eastAsia="pl-PL"/>
        </w:rPr>
        <w:t xml:space="preserve"> </w:t>
      </w:r>
      <w:r w:rsidRPr="00865521">
        <w:rPr>
          <w:rFonts w:eastAsia="Times New Roman"/>
          <w:b/>
          <w:color w:val="000000"/>
          <w:sz w:val="24"/>
          <w:szCs w:val="24"/>
          <w:lang w:eastAsia="pl-PL"/>
        </w:rPr>
        <w:t>r.</w:t>
      </w:r>
      <w:r w:rsidR="004E198D" w:rsidRPr="00865521">
        <w:rPr>
          <w:rFonts w:eastAsia="Times New Roman"/>
          <w:b/>
          <w:color w:val="000000"/>
          <w:sz w:val="24"/>
          <w:szCs w:val="24"/>
          <w:lang w:eastAsia="pl-PL"/>
        </w:rPr>
        <w:t xml:space="preserve"> </w:t>
      </w:r>
    </w:p>
    <w:p w:rsidR="00F553EE" w:rsidRPr="00865521" w:rsidRDefault="005C51D1" w:rsidP="008E6FB8">
      <w:pPr>
        <w:widowControl/>
        <w:tabs>
          <w:tab w:val="left" w:pos="426"/>
        </w:tabs>
        <w:jc w:val="both"/>
        <w:rPr>
          <w:rFonts w:eastAsia="Times New Roman"/>
          <w:color w:val="000000" w:themeColor="text1"/>
          <w:sz w:val="24"/>
          <w:szCs w:val="24"/>
          <w:lang w:eastAsia="pl-PL"/>
        </w:rPr>
      </w:pPr>
      <w:r w:rsidRPr="00865521">
        <w:rPr>
          <w:rFonts w:eastAsia="Times New Roman"/>
          <w:color w:val="000000" w:themeColor="text1"/>
          <w:sz w:val="24"/>
          <w:szCs w:val="24"/>
          <w:lang w:eastAsia="pl-PL"/>
        </w:rPr>
        <w:t xml:space="preserve">Umowa może zostać rozwiązana przez </w:t>
      </w:r>
      <w:r w:rsidRPr="00865521">
        <w:rPr>
          <w:rFonts w:eastAsia="Times New Roman"/>
          <w:b/>
          <w:color w:val="000000" w:themeColor="text1"/>
          <w:sz w:val="24"/>
          <w:szCs w:val="24"/>
          <w:lang w:eastAsia="pl-PL"/>
        </w:rPr>
        <w:t>Zamawiającego</w:t>
      </w:r>
      <w:r w:rsidRPr="00865521">
        <w:rPr>
          <w:rFonts w:eastAsia="Times New Roman"/>
          <w:color w:val="000000" w:themeColor="text1"/>
          <w:sz w:val="24"/>
          <w:szCs w:val="24"/>
          <w:lang w:eastAsia="pl-PL"/>
        </w:rPr>
        <w:t xml:space="preserve"> po wyczerpaniu się kwoty, którą </w:t>
      </w:r>
      <w:r w:rsidRPr="00865521">
        <w:rPr>
          <w:rFonts w:eastAsia="Times New Roman"/>
          <w:color w:val="000000" w:themeColor="text1"/>
          <w:sz w:val="24"/>
          <w:szCs w:val="24"/>
          <w:lang w:eastAsia="pl-PL"/>
        </w:rPr>
        <w:br/>
        <w:t xml:space="preserve">Zamawiający przeznaczył na realizację Umowy zgodnie z przepisami Ustawa Prawo </w:t>
      </w:r>
      <w:r w:rsidRPr="00865521">
        <w:rPr>
          <w:rFonts w:eastAsia="Times New Roman"/>
          <w:color w:val="000000" w:themeColor="text1"/>
          <w:sz w:val="24"/>
          <w:szCs w:val="24"/>
          <w:lang w:eastAsia="pl-PL"/>
        </w:rPr>
        <w:br/>
        <w:t>Zamówień Publicznych.</w:t>
      </w:r>
    </w:p>
    <w:p w:rsidR="00F553EE" w:rsidRPr="00865521" w:rsidRDefault="005C51D1" w:rsidP="008E6FB8">
      <w:pPr>
        <w:widowControl/>
        <w:tabs>
          <w:tab w:val="left" w:pos="426"/>
        </w:tabs>
        <w:jc w:val="both"/>
        <w:rPr>
          <w:rFonts w:eastAsia="Times New Roman"/>
          <w:b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Do realizacji Umowy </w:t>
      </w:r>
      <w:r w:rsidRPr="00865521">
        <w:rPr>
          <w:rFonts w:eastAsia="Times New Roman"/>
          <w:b/>
          <w:sz w:val="24"/>
          <w:szCs w:val="24"/>
          <w:lang w:eastAsia="pl-PL"/>
        </w:rPr>
        <w:t>Zamawiającego</w:t>
      </w:r>
      <w:r w:rsidRPr="00865521">
        <w:rPr>
          <w:rFonts w:eastAsia="Times New Roman"/>
          <w:sz w:val="24"/>
          <w:szCs w:val="24"/>
          <w:lang w:eastAsia="pl-PL"/>
        </w:rPr>
        <w:t xml:space="preserve"> reprezentuje:</w:t>
      </w:r>
      <w:r w:rsidRPr="00865521">
        <w:rPr>
          <w:rFonts w:eastAsia="Times New Roman"/>
          <w:b/>
          <w:sz w:val="24"/>
          <w:szCs w:val="24"/>
          <w:lang w:eastAsia="pl-PL"/>
        </w:rPr>
        <w:t xml:space="preserve"> Kierownik Działu </w:t>
      </w:r>
      <w:r w:rsidRPr="00865521">
        <w:rPr>
          <w:rFonts w:eastAsia="Times New Roman"/>
          <w:b/>
          <w:sz w:val="24"/>
          <w:szCs w:val="24"/>
          <w:lang w:eastAsia="pl-PL"/>
        </w:rPr>
        <w:br/>
        <w:t>Techniczno-Eksploatacyjnego tel. 17 86 66 045.</w:t>
      </w:r>
    </w:p>
    <w:p w:rsidR="00F553EE" w:rsidRPr="00865521" w:rsidRDefault="005C51D1" w:rsidP="008E6FB8">
      <w:pPr>
        <w:widowControl/>
        <w:tabs>
          <w:tab w:val="left" w:pos="426"/>
        </w:tabs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Realizację Umowy ze strony </w:t>
      </w:r>
      <w:r w:rsidRPr="00865521">
        <w:rPr>
          <w:rFonts w:eastAsia="Times New Roman"/>
          <w:b/>
          <w:sz w:val="24"/>
          <w:szCs w:val="24"/>
          <w:lang w:eastAsia="pl-PL"/>
        </w:rPr>
        <w:t>Wykonawcy</w:t>
      </w:r>
      <w:r w:rsidRPr="00865521">
        <w:rPr>
          <w:rFonts w:eastAsia="Times New Roman"/>
          <w:sz w:val="24"/>
          <w:szCs w:val="24"/>
          <w:lang w:eastAsia="pl-PL"/>
        </w:rPr>
        <w:t xml:space="preserve"> nadzoruje: </w:t>
      </w:r>
      <w:r w:rsidR="00110AF2" w:rsidRPr="00865521">
        <w:rPr>
          <w:rFonts w:eastAsia="Times New Roman"/>
          <w:b/>
          <w:sz w:val="24"/>
          <w:szCs w:val="24"/>
          <w:lang w:eastAsia="pl-PL"/>
        </w:rPr>
        <w:t>………………..</w:t>
      </w:r>
      <w:r w:rsidR="00561767" w:rsidRPr="00865521">
        <w:rPr>
          <w:rFonts w:eastAsia="Times New Roman"/>
          <w:b/>
          <w:sz w:val="24"/>
          <w:szCs w:val="24"/>
          <w:lang w:eastAsia="pl-PL"/>
        </w:rPr>
        <w:t>.</w:t>
      </w:r>
    </w:p>
    <w:p w:rsidR="00F553EE" w:rsidRPr="00865521" w:rsidRDefault="00F553EE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1</w:t>
      </w:r>
      <w:r w:rsidR="0071716A">
        <w:rPr>
          <w:rFonts w:eastAsia="Times New Roman"/>
          <w:b/>
          <w:sz w:val="24"/>
          <w:szCs w:val="24"/>
          <w:lang w:eastAsia="pl-PL"/>
        </w:rPr>
        <w:t>1</w:t>
      </w:r>
    </w:p>
    <w:p w:rsidR="008E6FB8" w:rsidRPr="00865521" w:rsidRDefault="008E6FB8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>Zmiana Umowy wymaga formy pisemnej pod rygorem nieważności.</w:t>
      </w:r>
    </w:p>
    <w:p w:rsidR="00F553EE" w:rsidRPr="00865521" w:rsidRDefault="00F553EE">
      <w:pPr>
        <w:widowControl/>
        <w:jc w:val="center"/>
        <w:rPr>
          <w:rFonts w:eastAsia="Times New Roman"/>
          <w:sz w:val="24"/>
          <w:szCs w:val="24"/>
          <w:lang w:eastAsia="pl-PL"/>
        </w:rPr>
      </w:pPr>
    </w:p>
    <w:p w:rsidR="00F553EE" w:rsidRDefault="005C51D1">
      <w:pPr>
        <w:widowControl/>
        <w:jc w:val="center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>§ 1</w:t>
      </w:r>
      <w:r w:rsidR="0071716A">
        <w:rPr>
          <w:rFonts w:eastAsia="Times New Roman"/>
          <w:b/>
          <w:sz w:val="24"/>
          <w:szCs w:val="24"/>
          <w:lang w:eastAsia="pl-PL"/>
        </w:rPr>
        <w:t>2</w:t>
      </w:r>
    </w:p>
    <w:p w:rsidR="008E6FB8" w:rsidRPr="00865521" w:rsidRDefault="008E6FB8">
      <w:pPr>
        <w:widowControl/>
        <w:jc w:val="center"/>
        <w:rPr>
          <w:rFonts w:eastAsia="Times New Roman"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W sprawach nieuregulowanych niniejszą Umową, mają zastosowanie przepisy Ustawy Prawo </w:t>
      </w:r>
      <w:r w:rsidRPr="00865521">
        <w:rPr>
          <w:rFonts w:eastAsia="Times New Roman"/>
          <w:sz w:val="24"/>
          <w:szCs w:val="24"/>
          <w:lang w:eastAsia="pl-PL"/>
        </w:rPr>
        <w:br/>
        <w:t>Zamówień Publicznych oraz Kodeksu Cywilnego.</w:t>
      </w:r>
    </w:p>
    <w:p w:rsidR="00F553EE" w:rsidRPr="00865521" w:rsidRDefault="00F553EE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Default="0071716A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13</w:t>
      </w:r>
    </w:p>
    <w:p w:rsidR="0071716A" w:rsidRPr="00865521" w:rsidRDefault="0071716A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865521" w:rsidRDefault="005C51D1" w:rsidP="0071716A">
      <w:pPr>
        <w:widowControl/>
        <w:tabs>
          <w:tab w:val="left" w:pos="142"/>
        </w:tabs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Wszelkie spory wynikające z realizacji niniejszej Umowy, rozstrzygane będą na zasadach </w:t>
      </w:r>
      <w:r w:rsidRPr="00865521">
        <w:rPr>
          <w:rFonts w:eastAsia="Times New Roman"/>
          <w:sz w:val="24"/>
          <w:szCs w:val="24"/>
          <w:lang w:eastAsia="pl-PL"/>
        </w:rPr>
        <w:br/>
        <w:t>wzajemnych negocjacji przez wyznaczonych pełnomocników.</w:t>
      </w:r>
    </w:p>
    <w:p w:rsidR="00F553EE" w:rsidRPr="00865521" w:rsidRDefault="005C51D1" w:rsidP="0071716A">
      <w:pPr>
        <w:widowControl/>
        <w:tabs>
          <w:tab w:val="left" w:pos="426"/>
        </w:tabs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 xml:space="preserve">Jeżeli Strony nie osiągną kompromisu, wówczas sporne sprawy kierowane będą do Sądu </w:t>
      </w:r>
      <w:r w:rsidRPr="00865521">
        <w:rPr>
          <w:rFonts w:eastAsia="Times New Roman"/>
          <w:sz w:val="24"/>
          <w:szCs w:val="24"/>
          <w:lang w:eastAsia="pl-PL"/>
        </w:rPr>
        <w:br/>
        <w:t xml:space="preserve">właściwego dla siedziby </w:t>
      </w:r>
      <w:r w:rsidRPr="00865521">
        <w:rPr>
          <w:rFonts w:eastAsia="Times New Roman"/>
          <w:b/>
          <w:sz w:val="24"/>
          <w:szCs w:val="24"/>
          <w:lang w:eastAsia="pl-PL"/>
        </w:rPr>
        <w:t>Zamawiającego</w:t>
      </w:r>
      <w:r w:rsidRPr="00865521">
        <w:rPr>
          <w:rFonts w:eastAsia="Times New Roman"/>
          <w:sz w:val="24"/>
          <w:szCs w:val="24"/>
          <w:lang w:eastAsia="pl-PL"/>
        </w:rPr>
        <w:t>.</w:t>
      </w:r>
    </w:p>
    <w:p w:rsidR="00F553EE" w:rsidRPr="00865521" w:rsidRDefault="00F553EE">
      <w:pPr>
        <w:widowControl/>
        <w:jc w:val="both"/>
        <w:rPr>
          <w:rFonts w:eastAsia="Times New Roman"/>
          <w:sz w:val="24"/>
          <w:szCs w:val="24"/>
          <w:lang w:eastAsia="pl-PL"/>
        </w:rPr>
      </w:pPr>
    </w:p>
    <w:p w:rsidR="00F553EE" w:rsidRDefault="0071716A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  <w:r>
        <w:rPr>
          <w:rFonts w:eastAsia="Times New Roman"/>
          <w:b/>
          <w:sz w:val="24"/>
          <w:szCs w:val="24"/>
          <w:lang w:eastAsia="pl-PL"/>
        </w:rPr>
        <w:t>§ 14</w:t>
      </w:r>
    </w:p>
    <w:p w:rsidR="0071716A" w:rsidRPr="00865521" w:rsidRDefault="0071716A">
      <w:pPr>
        <w:widowControl/>
        <w:jc w:val="center"/>
        <w:rPr>
          <w:rFonts w:eastAsia="Times New Roman"/>
          <w:b/>
          <w:sz w:val="24"/>
          <w:szCs w:val="24"/>
          <w:lang w:eastAsia="pl-PL"/>
        </w:rPr>
      </w:pPr>
    </w:p>
    <w:p w:rsidR="00F553EE" w:rsidRPr="00865521" w:rsidRDefault="005C51D1">
      <w:pPr>
        <w:widowControl/>
        <w:jc w:val="both"/>
        <w:rPr>
          <w:rFonts w:eastAsia="Times New Roman"/>
          <w:sz w:val="24"/>
          <w:szCs w:val="24"/>
          <w:lang w:eastAsia="pl-PL"/>
        </w:rPr>
      </w:pPr>
      <w:r w:rsidRPr="00865521">
        <w:rPr>
          <w:rFonts w:eastAsia="Times New Roman"/>
          <w:sz w:val="24"/>
          <w:szCs w:val="24"/>
          <w:lang w:eastAsia="pl-PL"/>
        </w:rPr>
        <w:t>Umowę sporządzono w dwóch jednobrzmiących egzemplarzach, po jednym dla każdej ze Stron.</w:t>
      </w:r>
    </w:p>
    <w:p w:rsidR="00F553EE" w:rsidRPr="00865521" w:rsidRDefault="00F553EE">
      <w:pPr>
        <w:widowControl/>
        <w:jc w:val="both"/>
        <w:rPr>
          <w:rFonts w:eastAsia="Times New Roman"/>
          <w:sz w:val="24"/>
          <w:szCs w:val="24"/>
          <w:lang w:eastAsia="pl-PL"/>
        </w:rPr>
      </w:pP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Pr="00865521" w:rsidRDefault="005C51D1">
      <w:pPr>
        <w:widowControl/>
        <w:rPr>
          <w:rFonts w:eastAsia="Times New Roman"/>
          <w:b/>
          <w:sz w:val="24"/>
          <w:szCs w:val="24"/>
          <w:lang w:eastAsia="pl-PL"/>
        </w:rPr>
      </w:pPr>
      <w:r w:rsidRPr="00865521">
        <w:rPr>
          <w:rFonts w:eastAsia="Times New Roman"/>
          <w:b/>
          <w:sz w:val="24"/>
          <w:szCs w:val="24"/>
          <w:lang w:eastAsia="pl-PL"/>
        </w:rPr>
        <w:t>ZAMAWIAJĄCY                                                                                 WYKONAWCA</w:t>
      </w:r>
    </w:p>
    <w:p w:rsidR="00F553EE" w:rsidRPr="00865521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>
      <w:pPr>
        <w:widowControl/>
        <w:rPr>
          <w:rFonts w:eastAsia="Times New Roman"/>
          <w:sz w:val="24"/>
          <w:szCs w:val="24"/>
          <w:lang w:eastAsia="pl-PL"/>
        </w:rPr>
      </w:pPr>
    </w:p>
    <w:p w:rsidR="00F553EE" w:rsidRDefault="00F553EE"/>
    <w:sectPr w:rsidR="00F553EE">
      <w:type w:val="continuous"/>
      <w:pgSz w:w="11907" w:h="16839"/>
      <w:pgMar w:top="1134" w:right="1134" w:bottom="1134" w:left="1134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6288D"/>
    <w:multiLevelType w:val="hybridMultilevel"/>
    <w:tmpl w:val="BF6041D8"/>
    <w:lvl w:ilvl="0" w:tplc="6B90FE58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0374D3D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ADC9298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63AE9710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D2905F2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806E75C2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01081208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0918405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7301FEC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nsid w:val="13F00296"/>
    <w:multiLevelType w:val="singleLevel"/>
    <w:tmpl w:val="D90672F0"/>
    <w:name w:val="Lista numerowana 1"/>
    <w:lvl w:ilvl="0">
      <w:numFmt w:val="bullet"/>
      <w:pStyle w:val="Listapunktowana2"/>
      <w:lvlText w:val=""/>
      <w:lvlJc w:val="left"/>
      <w:pPr>
        <w:ind w:left="283" w:firstLine="0"/>
      </w:pPr>
      <w:rPr>
        <w:rFonts w:ascii="Symbol" w:hAnsi="Symbol"/>
      </w:rPr>
    </w:lvl>
  </w:abstractNum>
  <w:abstractNum w:abstractNumId="2">
    <w:nsid w:val="1DE1675C"/>
    <w:multiLevelType w:val="hybridMultilevel"/>
    <w:tmpl w:val="C660FB76"/>
    <w:name w:val="Lista numerowana 21"/>
    <w:lvl w:ilvl="0" w:tplc="3F1216EC">
      <w:start w:val="1"/>
      <w:numFmt w:val="decimal"/>
      <w:lvlText w:val="%1."/>
      <w:lvlJc w:val="left"/>
      <w:pPr>
        <w:ind w:left="360" w:firstLine="0"/>
      </w:pPr>
      <w:rPr>
        <w:b/>
      </w:rPr>
    </w:lvl>
    <w:lvl w:ilvl="1" w:tplc="36A4A7B8">
      <w:start w:val="1"/>
      <w:numFmt w:val="lowerLetter"/>
      <w:lvlText w:val="%2."/>
      <w:lvlJc w:val="left"/>
      <w:pPr>
        <w:ind w:left="1080" w:firstLine="0"/>
      </w:pPr>
    </w:lvl>
    <w:lvl w:ilvl="2" w:tplc="BB3A41A0">
      <w:start w:val="1"/>
      <w:numFmt w:val="lowerRoman"/>
      <w:lvlText w:val="%3."/>
      <w:lvlJc w:val="left"/>
      <w:pPr>
        <w:ind w:left="1980" w:firstLine="0"/>
      </w:pPr>
    </w:lvl>
    <w:lvl w:ilvl="3" w:tplc="0408E9B0">
      <w:start w:val="1"/>
      <w:numFmt w:val="decimal"/>
      <w:lvlText w:val="%4."/>
      <w:lvlJc w:val="left"/>
      <w:pPr>
        <w:ind w:left="2520" w:firstLine="0"/>
      </w:pPr>
    </w:lvl>
    <w:lvl w:ilvl="4" w:tplc="BF0490CC">
      <w:start w:val="1"/>
      <w:numFmt w:val="lowerLetter"/>
      <w:lvlText w:val="%5."/>
      <w:lvlJc w:val="left"/>
      <w:pPr>
        <w:ind w:left="3240" w:firstLine="0"/>
      </w:pPr>
    </w:lvl>
    <w:lvl w:ilvl="5" w:tplc="7F4CFEDC">
      <w:start w:val="1"/>
      <w:numFmt w:val="lowerRoman"/>
      <w:lvlText w:val="%6."/>
      <w:lvlJc w:val="left"/>
      <w:pPr>
        <w:ind w:left="4140" w:firstLine="0"/>
      </w:pPr>
    </w:lvl>
    <w:lvl w:ilvl="6" w:tplc="E6722908">
      <w:start w:val="1"/>
      <w:numFmt w:val="decimal"/>
      <w:lvlText w:val="%7."/>
      <w:lvlJc w:val="left"/>
      <w:pPr>
        <w:ind w:left="4680" w:firstLine="0"/>
      </w:pPr>
    </w:lvl>
    <w:lvl w:ilvl="7" w:tplc="761215C6">
      <w:start w:val="1"/>
      <w:numFmt w:val="lowerLetter"/>
      <w:lvlText w:val="%8."/>
      <w:lvlJc w:val="left"/>
      <w:pPr>
        <w:ind w:left="5400" w:firstLine="0"/>
      </w:pPr>
    </w:lvl>
    <w:lvl w:ilvl="8" w:tplc="CA466470">
      <w:start w:val="1"/>
      <w:numFmt w:val="lowerRoman"/>
      <w:lvlText w:val="%9."/>
      <w:lvlJc w:val="left"/>
      <w:pPr>
        <w:ind w:left="6300" w:firstLine="0"/>
      </w:pPr>
    </w:lvl>
  </w:abstractNum>
  <w:abstractNum w:abstractNumId="3">
    <w:nsid w:val="22374328"/>
    <w:multiLevelType w:val="hybridMultilevel"/>
    <w:tmpl w:val="416C187E"/>
    <w:lvl w:ilvl="0" w:tplc="F650F6D6">
      <w:start w:val="1"/>
      <w:numFmt w:val="lowerLetter"/>
      <w:lvlText w:val="%1)"/>
      <w:lvlJc w:val="left"/>
      <w:pPr>
        <w:ind w:left="426" w:firstLine="0"/>
      </w:pPr>
      <w:rPr>
        <w:b/>
      </w:rPr>
    </w:lvl>
    <w:lvl w:ilvl="1" w:tplc="1D0844C6">
      <w:start w:val="1"/>
      <w:numFmt w:val="lowerLetter"/>
      <w:lvlText w:val="%2."/>
      <w:lvlJc w:val="left"/>
      <w:pPr>
        <w:ind w:left="1146" w:firstLine="0"/>
      </w:pPr>
    </w:lvl>
    <w:lvl w:ilvl="2" w:tplc="CD0269A8">
      <w:start w:val="1"/>
      <w:numFmt w:val="lowerRoman"/>
      <w:lvlText w:val="%3."/>
      <w:lvlJc w:val="left"/>
      <w:pPr>
        <w:ind w:left="2046" w:firstLine="0"/>
      </w:pPr>
    </w:lvl>
    <w:lvl w:ilvl="3" w:tplc="E3469F2A">
      <w:start w:val="1"/>
      <w:numFmt w:val="decimal"/>
      <w:lvlText w:val="%4."/>
      <w:lvlJc w:val="left"/>
      <w:pPr>
        <w:ind w:left="2586" w:firstLine="0"/>
      </w:pPr>
    </w:lvl>
    <w:lvl w:ilvl="4" w:tplc="9CCA736A">
      <w:start w:val="1"/>
      <w:numFmt w:val="lowerLetter"/>
      <w:lvlText w:val="%5."/>
      <w:lvlJc w:val="left"/>
      <w:pPr>
        <w:ind w:left="3306" w:firstLine="0"/>
      </w:pPr>
    </w:lvl>
    <w:lvl w:ilvl="5" w:tplc="0EB21D9A">
      <w:start w:val="1"/>
      <w:numFmt w:val="lowerRoman"/>
      <w:lvlText w:val="%6."/>
      <w:lvlJc w:val="left"/>
      <w:pPr>
        <w:ind w:left="4206" w:firstLine="0"/>
      </w:pPr>
    </w:lvl>
    <w:lvl w:ilvl="6" w:tplc="E32E1C6E">
      <w:start w:val="1"/>
      <w:numFmt w:val="decimal"/>
      <w:lvlText w:val="%7."/>
      <w:lvlJc w:val="left"/>
      <w:pPr>
        <w:ind w:left="4746" w:firstLine="0"/>
      </w:pPr>
    </w:lvl>
    <w:lvl w:ilvl="7" w:tplc="2FB4811E">
      <w:start w:val="1"/>
      <w:numFmt w:val="lowerLetter"/>
      <w:lvlText w:val="%8."/>
      <w:lvlJc w:val="left"/>
      <w:pPr>
        <w:ind w:left="5466" w:firstLine="0"/>
      </w:pPr>
    </w:lvl>
    <w:lvl w:ilvl="8" w:tplc="E2C66302">
      <w:start w:val="1"/>
      <w:numFmt w:val="lowerRoman"/>
      <w:lvlText w:val="%9."/>
      <w:lvlJc w:val="left"/>
      <w:pPr>
        <w:ind w:left="6366" w:firstLine="0"/>
      </w:pPr>
    </w:lvl>
  </w:abstractNum>
  <w:abstractNum w:abstractNumId="4">
    <w:nsid w:val="2AE848F3"/>
    <w:multiLevelType w:val="hybridMultilevel"/>
    <w:tmpl w:val="BD642604"/>
    <w:name w:val="Lista numerowana 11"/>
    <w:lvl w:ilvl="0" w:tplc="C8388B6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A2F65C52">
      <w:start w:val="1"/>
      <w:numFmt w:val="lowerLetter"/>
      <w:lvlText w:val="%2."/>
      <w:lvlJc w:val="left"/>
      <w:pPr>
        <w:ind w:left="1080" w:firstLine="0"/>
      </w:pPr>
    </w:lvl>
    <w:lvl w:ilvl="2" w:tplc="31E468A8">
      <w:start w:val="1"/>
      <w:numFmt w:val="lowerRoman"/>
      <w:lvlText w:val="%3."/>
      <w:lvlJc w:val="left"/>
      <w:pPr>
        <w:ind w:left="1980" w:firstLine="0"/>
      </w:pPr>
    </w:lvl>
    <w:lvl w:ilvl="3" w:tplc="9482ED0A">
      <w:start w:val="1"/>
      <w:numFmt w:val="decimal"/>
      <w:lvlText w:val="%4."/>
      <w:lvlJc w:val="left"/>
      <w:pPr>
        <w:ind w:left="2520" w:firstLine="0"/>
      </w:pPr>
    </w:lvl>
    <w:lvl w:ilvl="4" w:tplc="3D962B84">
      <w:start w:val="1"/>
      <w:numFmt w:val="lowerLetter"/>
      <w:lvlText w:val="%5."/>
      <w:lvlJc w:val="left"/>
      <w:pPr>
        <w:ind w:left="3240" w:firstLine="0"/>
      </w:pPr>
    </w:lvl>
    <w:lvl w:ilvl="5" w:tplc="F32CA5F8">
      <w:start w:val="1"/>
      <w:numFmt w:val="lowerRoman"/>
      <w:lvlText w:val="%6."/>
      <w:lvlJc w:val="left"/>
      <w:pPr>
        <w:ind w:left="4140" w:firstLine="0"/>
      </w:pPr>
    </w:lvl>
    <w:lvl w:ilvl="6" w:tplc="B7641F0C">
      <w:start w:val="1"/>
      <w:numFmt w:val="decimal"/>
      <w:lvlText w:val="%7."/>
      <w:lvlJc w:val="left"/>
      <w:pPr>
        <w:ind w:left="4680" w:firstLine="0"/>
      </w:pPr>
    </w:lvl>
    <w:lvl w:ilvl="7" w:tplc="7096C984">
      <w:start w:val="1"/>
      <w:numFmt w:val="lowerLetter"/>
      <w:lvlText w:val="%8."/>
      <w:lvlJc w:val="left"/>
      <w:pPr>
        <w:ind w:left="5400" w:firstLine="0"/>
      </w:pPr>
    </w:lvl>
    <w:lvl w:ilvl="8" w:tplc="89F29258">
      <w:start w:val="1"/>
      <w:numFmt w:val="lowerRoman"/>
      <w:lvlText w:val="%9."/>
      <w:lvlJc w:val="left"/>
      <w:pPr>
        <w:ind w:left="6300" w:firstLine="0"/>
      </w:pPr>
    </w:lvl>
  </w:abstractNum>
  <w:abstractNum w:abstractNumId="5">
    <w:nsid w:val="309C159C"/>
    <w:multiLevelType w:val="hybridMultilevel"/>
    <w:tmpl w:val="6DE687EA"/>
    <w:name w:val="Lista numerowana 3"/>
    <w:lvl w:ilvl="0" w:tplc="C5282D16">
      <w:start w:val="1"/>
      <w:numFmt w:val="decimal"/>
      <w:lvlText w:val="%1."/>
      <w:lvlJc w:val="left"/>
      <w:pPr>
        <w:ind w:left="360" w:firstLine="0"/>
      </w:pPr>
    </w:lvl>
    <w:lvl w:ilvl="1" w:tplc="0D3C0820">
      <w:start w:val="1"/>
      <w:numFmt w:val="lowerLetter"/>
      <w:lvlText w:val="%2."/>
      <w:lvlJc w:val="left"/>
      <w:pPr>
        <w:ind w:left="1080" w:firstLine="0"/>
      </w:pPr>
    </w:lvl>
    <w:lvl w:ilvl="2" w:tplc="1E76F7AE">
      <w:start w:val="1"/>
      <w:numFmt w:val="lowerRoman"/>
      <w:lvlText w:val="%3."/>
      <w:lvlJc w:val="left"/>
      <w:pPr>
        <w:ind w:left="1980" w:firstLine="0"/>
      </w:pPr>
    </w:lvl>
    <w:lvl w:ilvl="3" w:tplc="5212FEC4">
      <w:start w:val="1"/>
      <w:numFmt w:val="decimal"/>
      <w:lvlText w:val="%4."/>
      <w:lvlJc w:val="left"/>
      <w:pPr>
        <w:ind w:left="2520" w:firstLine="0"/>
      </w:pPr>
    </w:lvl>
    <w:lvl w:ilvl="4" w:tplc="5D4CB658">
      <w:start w:val="1"/>
      <w:numFmt w:val="lowerLetter"/>
      <w:lvlText w:val="%5."/>
      <w:lvlJc w:val="left"/>
      <w:pPr>
        <w:ind w:left="3240" w:firstLine="0"/>
      </w:pPr>
    </w:lvl>
    <w:lvl w:ilvl="5" w:tplc="D264CE98">
      <w:start w:val="1"/>
      <w:numFmt w:val="lowerRoman"/>
      <w:lvlText w:val="%6."/>
      <w:lvlJc w:val="left"/>
      <w:pPr>
        <w:ind w:left="4140" w:firstLine="0"/>
      </w:pPr>
    </w:lvl>
    <w:lvl w:ilvl="6" w:tplc="3602620A">
      <w:start w:val="1"/>
      <w:numFmt w:val="decimal"/>
      <w:lvlText w:val="%7."/>
      <w:lvlJc w:val="left"/>
      <w:pPr>
        <w:ind w:left="4680" w:firstLine="0"/>
      </w:pPr>
    </w:lvl>
    <w:lvl w:ilvl="7" w:tplc="891EC208">
      <w:start w:val="1"/>
      <w:numFmt w:val="lowerLetter"/>
      <w:lvlText w:val="%8."/>
      <w:lvlJc w:val="left"/>
      <w:pPr>
        <w:ind w:left="5400" w:firstLine="0"/>
      </w:pPr>
    </w:lvl>
    <w:lvl w:ilvl="8" w:tplc="6406D2C2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3673062F"/>
    <w:multiLevelType w:val="hybridMultilevel"/>
    <w:tmpl w:val="CE7E4682"/>
    <w:name w:val="Lista numerowana 5"/>
    <w:lvl w:ilvl="0" w:tplc="4572B004">
      <w:start w:val="1"/>
      <w:numFmt w:val="decimal"/>
      <w:lvlText w:val="%1."/>
      <w:lvlJc w:val="left"/>
      <w:pPr>
        <w:ind w:left="0" w:firstLine="0"/>
      </w:pPr>
    </w:lvl>
    <w:lvl w:ilvl="1" w:tplc="0A9A37BC">
      <w:start w:val="1"/>
      <w:numFmt w:val="lowerLetter"/>
      <w:lvlText w:val="%2."/>
      <w:lvlJc w:val="left"/>
      <w:pPr>
        <w:ind w:left="720" w:firstLine="0"/>
      </w:pPr>
    </w:lvl>
    <w:lvl w:ilvl="2" w:tplc="B3A2F582">
      <w:start w:val="1"/>
      <w:numFmt w:val="lowerRoman"/>
      <w:lvlText w:val="%3."/>
      <w:lvlJc w:val="left"/>
      <w:pPr>
        <w:ind w:left="1620" w:firstLine="0"/>
      </w:pPr>
    </w:lvl>
    <w:lvl w:ilvl="3" w:tplc="1D802F94">
      <w:start w:val="1"/>
      <w:numFmt w:val="decimal"/>
      <w:lvlText w:val="%4."/>
      <w:lvlJc w:val="left"/>
      <w:pPr>
        <w:ind w:left="2160" w:firstLine="0"/>
      </w:pPr>
    </w:lvl>
    <w:lvl w:ilvl="4" w:tplc="A118A2B2">
      <w:start w:val="1"/>
      <w:numFmt w:val="lowerLetter"/>
      <w:lvlText w:val="%5."/>
      <w:lvlJc w:val="left"/>
      <w:pPr>
        <w:ind w:left="2880" w:firstLine="0"/>
      </w:pPr>
    </w:lvl>
    <w:lvl w:ilvl="5" w:tplc="F88238A4">
      <w:start w:val="1"/>
      <w:numFmt w:val="lowerRoman"/>
      <w:lvlText w:val="%6."/>
      <w:lvlJc w:val="left"/>
      <w:pPr>
        <w:ind w:left="3780" w:firstLine="0"/>
      </w:pPr>
    </w:lvl>
    <w:lvl w:ilvl="6" w:tplc="38825F1E">
      <w:start w:val="1"/>
      <w:numFmt w:val="decimal"/>
      <w:lvlText w:val="%7."/>
      <w:lvlJc w:val="left"/>
      <w:pPr>
        <w:ind w:left="4320" w:firstLine="0"/>
      </w:pPr>
    </w:lvl>
    <w:lvl w:ilvl="7" w:tplc="7742AE14">
      <w:start w:val="1"/>
      <w:numFmt w:val="lowerLetter"/>
      <w:lvlText w:val="%8."/>
      <w:lvlJc w:val="left"/>
      <w:pPr>
        <w:ind w:left="5040" w:firstLine="0"/>
      </w:pPr>
    </w:lvl>
    <w:lvl w:ilvl="8" w:tplc="DCA42128">
      <w:start w:val="1"/>
      <w:numFmt w:val="lowerRoman"/>
      <w:lvlText w:val="%9."/>
      <w:lvlJc w:val="left"/>
      <w:pPr>
        <w:ind w:left="5940" w:firstLine="0"/>
      </w:pPr>
    </w:lvl>
  </w:abstractNum>
  <w:abstractNum w:abstractNumId="7">
    <w:nsid w:val="3EC00DB4"/>
    <w:multiLevelType w:val="hybridMultilevel"/>
    <w:tmpl w:val="ABEABFA8"/>
    <w:name w:val="Lista numerowana 7"/>
    <w:lvl w:ilvl="0" w:tplc="208C2502">
      <w:start w:val="1"/>
      <w:numFmt w:val="decimal"/>
      <w:lvlText w:val="%1."/>
      <w:lvlJc w:val="left"/>
      <w:pPr>
        <w:ind w:left="0" w:firstLine="0"/>
      </w:pPr>
    </w:lvl>
    <w:lvl w:ilvl="1" w:tplc="2F8A281A">
      <w:start w:val="1"/>
      <w:numFmt w:val="lowerLetter"/>
      <w:lvlText w:val="%2."/>
      <w:lvlJc w:val="left"/>
      <w:pPr>
        <w:ind w:left="720" w:firstLine="0"/>
      </w:pPr>
    </w:lvl>
    <w:lvl w:ilvl="2" w:tplc="C8782AC0">
      <w:start w:val="1"/>
      <w:numFmt w:val="lowerRoman"/>
      <w:lvlText w:val="%3."/>
      <w:lvlJc w:val="left"/>
      <w:pPr>
        <w:ind w:left="1620" w:firstLine="0"/>
      </w:pPr>
    </w:lvl>
    <w:lvl w:ilvl="3" w:tplc="4FEC9D84">
      <w:start w:val="1"/>
      <w:numFmt w:val="decimal"/>
      <w:lvlText w:val="%4."/>
      <w:lvlJc w:val="left"/>
      <w:pPr>
        <w:ind w:left="2160" w:firstLine="0"/>
      </w:pPr>
    </w:lvl>
    <w:lvl w:ilvl="4" w:tplc="3BAA3C7E">
      <w:start w:val="1"/>
      <w:numFmt w:val="lowerLetter"/>
      <w:lvlText w:val="%5."/>
      <w:lvlJc w:val="left"/>
      <w:pPr>
        <w:ind w:left="2880" w:firstLine="0"/>
      </w:pPr>
    </w:lvl>
    <w:lvl w:ilvl="5" w:tplc="37C85BA0">
      <w:start w:val="1"/>
      <w:numFmt w:val="lowerRoman"/>
      <w:lvlText w:val="%6."/>
      <w:lvlJc w:val="left"/>
      <w:pPr>
        <w:ind w:left="3780" w:firstLine="0"/>
      </w:pPr>
    </w:lvl>
    <w:lvl w:ilvl="6" w:tplc="8FE0125A">
      <w:start w:val="1"/>
      <w:numFmt w:val="decimal"/>
      <w:lvlText w:val="%7."/>
      <w:lvlJc w:val="left"/>
      <w:pPr>
        <w:ind w:left="4320" w:firstLine="0"/>
      </w:pPr>
    </w:lvl>
    <w:lvl w:ilvl="7" w:tplc="7174D00A">
      <w:start w:val="1"/>
      <w:numFmt w:val="lowerLetter"/>
      <w:lvlText w:val="%8."/>
      <w:lvlJc w:val="left"/>
      <w:pPr>
        <w:ind w:left="5040" w:firstLine="0"/>
      </w:pPr>
    </w:lvl>
    <w:lvl w:ilvl="8" w:tplc="C78027C2">
      <w:start w:val="1"/>
      <w:numFmt w:val="lowerRoman"/>
      <w:lvlText w:val="%9."/>
      <w:lvlJc w:val="left"/>
      <w:pPr>
        <w:ind w:left="5940" w:firstLine="0"/>
      </w:pPr>
    </w:lvl>
  </w:abstractNum>
  <w:abstractNum w:abstractNumId="8">
    <w:nsid w:val="650A049B"/>
    <w:multiLevelType w:val="hybridMultilevel"/>
    <w:tmpl w:val="BF5804EC"/>
    <w:name w:val="Lista numerowana 2"/>
    <w:lvl w:ilvl="0" w:tplc="4B7059F0">
      <w:start w:val="1"/>
      <w:numFmt w:val="decimal"/>
      <w:lvlText w:val="%1."/>
      <w:lvlJc w:val="left"/>
      <w:pPr>
        <w:ind w:left="0" w:firstLine="0"/>
      </w:pPr>
    </w:lvl>
    <w:lvl w:ilvl="1" w:tplc="DDBC3260">
      <w:start w:val="1"/>
      <w:numFmt w:val="lowerLetter"/>
      <w:lvlText w:val="%2."/>
      <w:lvlJc w:val="left"/>
      <w:pPr>
        <w:ind w:left="720" w:firstLine="0"/>
      </w:pPr>
    </w:lvl>
    <w:lvl w:ilvl="2" w:tplc="E3ACEED2">
      <w:start w:val="1"/>
      <w:numFmt w:val="lowerRoman"/>
      <w:lvlText w:val="%3."/>
      <w:lvlJc w:val="left"/>
      <w:pPr>
        <w:ind w:left="1620" w:firstLine="0"/>
      </w:pPr>
    </w:lvl>
    <w:lvl w:ilvl="3" w:tplc="AE7C769C">
      <w:start w:val="1"/>
      <w:numFmt w:val="decimal"/>
      <w:lvlText w:val="%4."/>
      <w:lvlJc w:val="left"/>
      <w:pPr>
        <w:ind w:left="2160" w:firstLine="0"/>
      </w:pPr>
    </w:lvl>
    <w:lvl w:ilvl="4" w:tplc="D6C61860">
      <w:start w:val="1"/>
      <w:numFmt w:val="lowerLetter"/>
      <w:lvlText w:val="%5."/>
      <w:lvlJc w:val="left"/>
      <w:pPr>
        <w:ind w:left="2880" w:firstLine="0"/>
      </w:pPr>
    </w:lvl>
    <w:lvl w:ilvl="5" w:tplc="5C22D7A0">
      <w:start w:val="1"/>
      <w:numFmt w:val="lowerRoman"/>
      <w:lvlText w:val="%6."/>
      <w:lvlJc w:val="left"/>
      <w:pPr>
        <w:ind w:left="3780" w:firstLine="0"/>
      </w:pPr>
    </w:lvl>
    <w:lvl w:ilvl="6" w:tplc="96CEFFF4">
      <w:start w:val="1"/>
      <w:numFmt w:val="decimal"/>
      <w:lvlText w:val="%7."/>
      <w:lvlJc w:val="left"/>
      <w:pPr>
        <w:ind w:left="4320" w:firstLine="0"/>
      </w:pPr>
    </w:lvl>
    <w:lvl w:ilvl="7" w:tplc="D3C2712C">
      <w:start w:val="1"/>
      <w:numFmt w:val="lowerLetter"/>
      <w:lvlText w:val="%8."/>
      <w:lvlJc w:val="left"/>
      <w:pPr>
        <w:ind w:left="5040" w:firstLine="0"/>
      </w:pPr>
    </w:lvl>
    <w:lvl w:ilvl="8" w:tplc="0690114E">
      <w:start w:val="1"/>
      <w:numFmt w:val="lowerRoman"/>
      <w:lvlText w:val="%9."/>
      <w:lvlJc w:val="left"/>
      <w:pPr>
        <w:ind w:left="5940" w:firstLine="0"/>
      </w:pPr>
    </w:lvl>
  </w:abstractNum>
  <w:abstractNum w:abstractNumId="9">
    <w:nsid w:val="6FC640E0"/>
    <w:multiLevelType w:val="hybridMultilevel"/>
    <w:tmpl w:val="2FFA0FF2"/>
    <w:name w:val="Lista numerowana 9"/>
    <w:lvl w:ilvl="0" w:tplc="145C8EE8">
      <w:start w:val="1"/>
      <w:numFmt w:val="decimal"/>
      <w:lvlText w:val="%1."/>
      <w:lvlJc w:val="left"/>
      <w:pPr>
        <w:ind w:left="360" w:firstLine="0"/>
      </w:pPr>
    </w:lvl>
    <w:lvl w:ilvl="1" w:tplc="07A6AEEA">
      <w:start w:val="1"/>
      <w:numFmt w:val="lowerLetter"/>
      <w:lvlText w:val="%2."/>
      <w:lvlJc w:val="left"/>
      <w:pPr>
        <w:ind w:left="1080" w:firstLine="0"/>
      </w:pPr>
    </w:lvl>
    <w:lvl w:ilvl="2" w:tplc="B7C0D0D0">
      <w:start w:val="1"/>
      <w:numFmt w:val="lowerRoman"/>
      <w:lvlText w:val="%3."/>
      <w:lvlJc w:val="left"/>
      <w:pPr>
        <w:ind w:left="1980" w:firstLine="0"/>
      </w:pPr>
    </w:lvl>
    <w:lvl w:ilvl="3" w:tplc="6622AB9A">
      <w:start w:val="1"/>
      <w:numFmt w:val="decimal"/>
      <w:lvlText w:val="%4."/>
      <w:lvlJc w:val="left"/>
      <w:pPr>
        <w:ind w:left="2520" w:firstLine="0"/>
      </w:pPr>
    </w:lvl>
    <w:lvl w:ilvl="4" w:tplc="9E4C4AFE">
      <w:start w:val="1"/>
      <w:numFmt w:val="lowerLetter"/>
      <w:lvlText w:val="%5."/>
      <w:lvlJc w:val="left"/>
      <w:pPr>
        <w:ind w:left="3240" w:firstLine="0"/>
      </w:pPr>
    </w:lvl>
    <w:lvl w:ilvl="5" w:tplc="8AF8D4F8">
      <w:start w:val="1"/>
      <w:numFmt w:val="lowerRoman"/>
      <w:lvlText w:val="%6."/>
      <w:lvlJc w:val="left"/>
      <w:pPr>
        <w:ind w:left="4140" w:firstLine="0"/>
      </w:pPr>
    </w:lvl>
    <w:lvl w:ilvl="6" w:tplc="BF7A1C08">
      <w:start w:val="1"/>
      <w:numFmt w:val="decimal"/>
      <w:lvlText w:val="%7."/>
      <w:lvlJc w:val="left"/>
      <w:pPr>
        <w:ind w:left="4680" w:firstLine="0"/>
      </w:pPr>
    </w:lvl>
    <w:lvl w:ilvl="7" w:tplc="E2E046B0">
      <w:start w:val="1"/>
      <w:numFmt w:val="lowerLetter"/>
      <w:lvlText w:val="%8."/>
      <w:lvlJc w:val="left"/>
      <w:pPr>
        <w:ind w:left="5400" w:firstLine="0"/>
      </w:pPr>
    </w:lvl>
    <w:lvl w:ilvl="8" w:tplc="1E2E1E0C">
      <w:start w:val="1"/>
      <w:numFmt w:val="lowerRoman"/>
      <w:lvlText w:val="%9."/>
      <w:lvlJc w:val="left"/>
      <w:pPr>
        <w:ind w:left="6300" w:firstLine="0"/>
      </w:pPr>
    </w:lvl>
  </w:abstractNum>
  <w:abstractNum w:abstractNumId="10">
    <w:nsid w:val="76C65A81"/>
    <w:multiLevelType w:val="hybridMultilevel"/>
    <w:tmpl w:val="AAA4FBDE"/>
    <w:name w:val="Lista numerowana 4"/>
    <w:lvl w:ilvl="0" w:tplc="08F0196A">
      <w:start w:val="1"/>
      <w:numFmt w:val="decimal"/>
      <w:lvlText w:val="%1."/>
      <w:lvlJc w:val="left"/>
      <w:pPr>
        <w:ind w:left="426" w:firstLine="0"/>
      </w:pPr>
    </w:lvl>
    <w:lvl w:ilvl="1" w:tplc="79D0A8FA">
      <w:start w:val="1"/>
      <w:numFmt w:val="lowerLetter"/>
      <w:lvlText w:val="%2."/>
      <w:lvlJc w:val="left"/>
      <w:pPr>
        <w:ind w:left="1146" w:firstLine="0"/>
      </w:pPr>
    </w:lvl>
    <w:lvl w:ilvl="2" w:tplc="2A209B26">
      <w:start w:val="1"/>
      <w:numFmt w:val="lowerRoman"/>
      <w:lvlText w:val="%3."/>
      <w:lvlJc w:val="left"/>
      <w:pPr>
        <w:ind w:left="2046" w:firstLine="0"/>
      </w:pPr>
    </w:lvl>
    <w:lvl w:ilvl="3" w:tplc="8E52501A">
      <w:start w:val="1"/>
      <w:numFmt w:val="decimal"/>
      <w:lvlText w:val="%4."/>
      <w:lvlJc w:val="left"/>
      <w:pPr>
        <w:ind w:left="2586" w:firstLine="0"/>
      </w:pPr>
    </w:lvl>
    <w:lvl w:ilvl="4" w:tplc="665E8C00">
      <w:start w:val="1"/>
      <w:numFmt w:val="lowerLetter"/>
      <w:lvlText w:val="%5."/>
      <w:lvlJc w:val="left"/>
      <w:pPr>
        <w:ind w:left="3306" w:firstLine="0"/>
      </w:pPr>
    </w:lvl>
    <w:lvl w:ilvl="5" w:tplc="534E3466">
      <w:start w:val="1"/>
      <w:numFmt w:val="lowerRoman"/>
      <w:lvlText w:val="%6."/>
      <w:lvlJc w:val="left"/>
      <w:pPr>
        <w:ind w:left="4206" w:firstLine="0"/>
      </w:pPr>
    </w:lvl>
    <w:lvl w:ilvl="6" w:tplc="99329E4E">
      <w:start w:val="1"/>
      <w:numFmt w:val="decimal"/>
      <w:lvlText w:val="%7."/>
      <w:lvlJc w:val="left"/>
      <w:pPr>
        <w:ind w:left="4746" w:firstLine="0"/>
      </w:pPr>
    </w:lvl>
    <w:lvl w:ilvl="7" w:tplc="8ED02A58">
      <w:start w:val="1"/>
      <w:numFmt w:val="lowerLetter"/>
      <w:lvlText w:val="%8."/>
      <w:lvlJc w:val="left"/>
      <w:pPr>
        <w:ind w:left="5466" w:firstLine="0"/>
      </w:pPr>
    </w:lvl>
    <w:lvl w:ilvl="8" w:tplc="F7F86A82">
      <w:start w:val="1"/>
      <w:numFmt w:val="lowerRoman"/>
      <w:lvlText w:val="%9."/>
      <w:lvlJc w:val="left"/>
      <w:pPr>
        <w:ind w:left="6366" w:firstLine="0"/>
      </w:pPr>
    </w:lvl>
  </w:abstractNum>
  <w:abstractNum w:abstractNumId="11">
    <w:nsid w:val="7CA35A01"/>
    <w:multiLevelType w:val="hybridMultilevel"/>
    <w:tmpl w:val="23968852"/>
    <w:name w:val="Lista numerowana 10"/>
    <w:lvl w:ilvl="0" w:tplc="4C76E33E">
      <w:numFmt w:val="bullet"/>
      <w:lvlText w:val=""/>
      <w:lvlJc w:val="left"/>
      <w:pPr>
        <w:ind w:left="643" w:firstLine="0"/>
      </w:pPr>
      <w:rPr>
        <w:rFonts w:ascii="Symbol" w:hAnsi="Symbol"/>
      </w:rPr>
    </w:lvl>
    <w:lvl w:ilvl="1" w:tplc="3DC63A30">
      <w:numFmt w:val="bullet"/>
      <w:lvlText w:val="o"/>
      <w:lvlJc w:val="left"/>
      <w:pPr>
        <w:ind w:left="1363" w:firstLine="0"/>
      </w:pPr>
      <w:rPr>
        <w:rFonts w:ascii="Courier New" w:hAnsi="Courier New" w:cs="Courier New"/>
      </w:rPr>
    </w:lvl>
    <w:lvl w:ilvl="2" w:tplc="BA003F64">
      <w:numFmt w:val="bullet"/>
      <w:lvlText w:val=""/>
      <w:lvlJc w:val="left"/>
      <w:pPr>
        <w:ind w:left="2083" w:firstLine="0"/>
      </w:pPr>
      <w:rPr>
        <w:rFonts w:ascii="Wingdings" w:eastAsia="Wingdings" w:hAnsi="Wingdings" w:cs="Wingdings"/>
      </w:rPr>
    </w:lvl>
    <w:lvl w:ilvl="3" w:tplc="57F02010">
      <w:numFmt w:val="bullet"/>
      <w:lvlText w:val=""/>
      <w:lvlJc w:val="left"/>
      <w:pPr>
        <w:ind w:left="2803" w:firstLine="0"/>
      </w:pPr>
      <w:rPr>
        <w:rFonts w:ascii="Symbol" w:hAnsi="Symbol"/>
      </w:rPr>
    </w:lvl>
    <w:lvl w:ilvl="4" w:tplc="9176E8BA">
      <w:numFmt w:val="bullet"/>
      <w:lvlText w:val="o"/>
      <w:lvlJc w:val="left"/>
      <w:pPr>
        <w:ind w:left="3523" w:firstLine="0"/>
      </w:pPr>
      <w:rPr>
        <w:rFonts w:ascii="Courier New" w:hAnsi="Courier New" w:cs="Courier New"/>
      </w:rPr>
    </w:lvl>
    <w:lvl w:ilvl="5" w:tplc="DB48F786">
      <w:numFmt w:val="bullet"/>
      <w:lvlText w:val=""/>
      <w:lvlJc w:val="left"/>
      <w:pPr>
        <w:ind w:left="4243" w:firstLine="0"/>
      </w:pPr>
      <w:rPr>
        <w:rFonts w:ascii="Wingdings" w:eastAsia="Wingdings" w:hAnsi="Wingdings" w:cs="Wingdings"/>
      </w:rPr>
    </w:lvl>
    <w:lvl w:ilvl="6" w:tplc="595EF594">
      <w:numFmt w:val="bullet"/>
      <w:lvlText w:val=""/>
      <w:lvlJc w:val="left"/>
      <w:pPr>
        <w:ind w:left="4963" w:firstLine="0"/>
      </w:pPr>
      <w:rPr>
        <w:rFonts w:ascii="Symbol" w:hAnsi="Symbol"/>
      </w:rPr>
    </w:lvl>
    <w:lvl w:ilvl="7" w:tplc="C7FE03A4">
      <w:numFmt w:val="bullet"/>
      <w:lvlText w:val="o"/>
      <w:lvlJc w:val="left"/>
      <w:pPr>
        <w:ind w:left="5683" w:firstLine="0"/>
      </w:pPr>
      <w:rPr>
        <w:rFonts w:ascii="Courier New" w:hAnsi="Courier New" w:cs="Courier New"/>
      </w:rPr>
    </w:lvl>
    <w:lvl w:ilvl="8" w:tplc="1966DB74">
      <w:numFmt w:val="bullet"/>
      <w:lvlText w:val=""/>
      <w:lvlJc w:val="left"/>
      <w:pPr>
        <w:ind w:left="6403" w:firstLine="0"/>
      </w:pPr>
      <w:rPr>
        <w:rFonts w:ascii="Wingdings" w:eastAsia="Wingdings" w:hAnsi="Wingdings" w:cs="Wingdings"/>
      </w:rPr>
    </w:lvl>
  </w:abstractNum>
  <w:abstractNum w:abstractNumId="12">
    <w:nsid w:val="7EC52393"/>
    <w:multiLevelType w:val="hybridMultilevel"/>
    <w:tmpl w:val="D06EC1EC"/>
    <w:name w:val="Lista numerowana 12"/>
    <w:lvl w:ilvl="0" w:tplc="0CEACB8C">
      <w:start w:val="1"/>
      <w:numFmt w:val="decimal"/>
      <w:lvlText w:val="%1."/>
      <w:lvlJc w:val="left"/>
      <w:pPr>
        <w:ind w:left="68" w:firstLine="0"/>
      </w:pPr>
      <w:rPr>
        <w:rFonts w:ascii="Calibri" w:hAnsi="Calibri" w:cs="Calibri"/>
        <w:b/>
        <w:sz w:val="22"/>
      </w:rPr>
    </w:lvl>
    <w:lvl w:ilvl="1" w:tplc="32E27640">
      <w:start w:val="1"/>
      <w:numFmt w:val="lowerLetter"/>
      <w:lvlText w:val="%2."/>
      <w:lvlJc w:val="left"/>
      <w:pPr>
        <w:ind w:left="788" w:firstLine="0"/>
      </w:pPr>
    </w:lvl>
    <w:lvl w:ilvl="2" w:tplc="F63ACC6C">
      <w:start w:val="1"/>
      <w:numFmt w:val="lowerRoman"/>
      <w:lvlText w:val="%3."/>
      <w:lvlJc w:val="left"/>
      <w:pPr>
        <w:ind w:left="1688" w:firstLine="0"/>
      </w:pPr>
    </w:lvl>
    <w:lvl w:ilvl="3" w:tplc="C4EE8A6C">
      <w:start w:val="1"/>
      <w:numFmt w:val="decimal"/>
      <w:lvlText w:val="%4."/>
      <w:lvlJc w:val="left"/>
      <w:pPr>
        <w:ind w:left="2228" w:firstLine="0"/>
      </w:pPr>
    </w:lvl>
    <w:lvl w:ilvl="4" w:tplc="B9346F94">
      <w:start w:val="1"/>
      <w:numFmt w:val="lowerLetter"/>
      <w:lvlText w:val="%5."/>
      <w:lvlJc w:val="left"/>
      <w:pPr>
        <w:ind w:left="2948" w:firstLine="0"/>
      </w:pPr>
    </w:lvl>
    <w:lvl w:ilvl="5" w:tplc="06986F0C">
      <w:start w:val="1"/>
      <w:numFmt w:val="lowerRoman"/>
      <w:lvlText w:val="%6."/>
      <w:lvlJc w:val="left"/>
      <w:pPr>
        <w:ind w:left="3848" w:firstLine="0"/>
      </w:pPr>
    </w:lvl>
    <w:lvl w:ilvl="6" w:tplc="9360350A">
      <w:start w:val="1"/>
      <w:numFmt w:val="decimal"/>
      <w:lvlText w:val="%7."/>
      <w:lvlJc w:val="left"/>
      <w:pPr>
        <w:ind w:left="4388" w:firstLine="0"/>
      </w:pPr>
    </w:lvl>
    <w:lvl w:ilvl="7" w:tplc="099E6056">
      <w:start w:val="1"/>
      <w:numFmt w:val="lowerLetter"/>
      <w:lvlText w:val="%8."/>
      <w:lvlJc w:val="left"/>
      <w:pPr>
        <w:ind w:left="5108" w:firstLine="0"/>
      </w:pPr>
    </w:lvl>
    <w:lvl w:ilvl="8" w:tplc="32F680D6">
      <w:start w:val="1"/>
      <w:numFmt w:val="lowerRoman"/>
      <w:lvlText w:val="%9."/>
      <w:lvlJc w:val="left"/>
      <w:pPr>
        <w:ind w:left="6008" w:firstLine="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10"/>
  </w:num>
  <w:num w:numId="8">
    <w:abstractNumId w:val="4"/>
  </w:num>
  <w:num w:numId="9">
    <w:abstractNumId w:val="9"/>
  </w:num>
  <w:num w:numId="10">
    <w:abstractNumId w:val="12"/>
  </w:num>
  <w:num w:numId="11">
    <w:abstractNumId w:val="0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283"/>
  <w:drawingGridVerticalSpacing w:val="283"/>
  <w:doNotShadeFormData/>
  <w:characterSpacingControl w:val="doNotCompress"/>
  <w:compat>
    <w:useFELayout/>
    <w:compatSetting w:name="compatibilityMode" w:uri="http://schemas.microsoft.com/office/word" w:val="14"/>
  </w:compat>
  <w:rsids>
    <w:rsidRoot w:val="00F553EE"/>
    <w:rsid w:val="000C134F"/>
    <w:rsid w:val="00110AF2"/>
    <w:rsid w:val="00137EA4"/>
    <w:rsid w:val="002C4D9F"/>
    <w:rsid w:val="00393A69"/>
    <w:rsid w:val="004A0C0B"/>
    <w:rsid w:val="004E198D"/>
    <w:rsid w:val="004E6F2C"/>
    <w:rsid w:val="00561767"/>
    <w:rsid w:val="00571B44"/>
    <w:rsid w:val="005821DF"/>
    <w:rsid w:val="005C51D1"/>
    <w:rsid w:val="00671E78"/>
    <w:rsid w:val="006A442E"/>
    <w:rsid w:val="0071716A"/>
    <w:rsid w:val="00756EEB"/>
    <w:rsid w:val="00777E04"/>
    <w:rsid w:val="00865521"/>
    <w:rsid w:val="008A5E80"/>
    <w:rsid w:val="008E6FB8"/>
    <w:rsid w:val="009265F5"/>
    <w:rsid w:val="00A250FE"/>
    <w:rsid w:val="00A86619"/>
    <w:rsid w:val="00A96DE1"/>
    <w:rsid w:val="00AA2F20"/>
    <w:rsid w:val="00BD1BD9"/>
    <w:rsid w:val="00C427A9"/>
    <w:rsid w:val="00C522D5"/>
    <w:rsid w:val="00CF554D"/>
    <w:rsid w:val="00E32F59"/>
    <w:rsid w:val="00E539DE"/>
    <w:rsid w:val="00F22981"/>
    <w:rsid w:val="00F553EE"/>
    <w:rsid w:val="00F7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qFormat/>
    <w:pPr>
      <w:widowControl/>
      <w:spacing w:after="120"/>
      <w:ind w:left="283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qFormat/>
    <w:pPr>
      <w:spacing w:after="160" w:line="257" w:lineRule="auto"/>
      <w:ind w:left="360" w:firstLine="360"/>
    </w:pPr>
    <w:rPr>
      <w:rFonts w:ascii="Calibri" w:eastAsia="Calibri" w:hAnsi="Calibri"/>
      <w:sz w:val="22"/>
      <w:szCs w:val="22"/>
      <w:lang w:eastAsia="zh-CN"/>
    </w:rPr>
  </w:style>
  <w:style w:type="paragraph" w:styleId="Listapunktowana2">
    <w:name w:val="List Bullet 2"/>
    <w:basedOn w:val="Normalny"/>
    <w:qFormat/>
    <w:pPr>
      <w:widowControl/>
      <w:numPr>
        <w:numId w:val="1"/>
      </w:numPr>
      <w:spacing w:after="160" w:line="257" w:lineRule="auto"/>
      <w:ind w:left="643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qFormat/>
    <w:pPr>
      <w:suppressAutoHyphens/>
    </w:pPr>
    <w:rPr>
      <w:rFonts w:ascii="Calibri" w:eastAsia="Andale Sans UI" w:hAnsi="Calibri" w:cs="Tahoma"/>
      <w:sz w:val="24"/>
      <w:szCs w:val="24"/>
      <w:lang w:val="en-US" w:eastAsia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BD1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1B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kern w:val="1"/>
        <w:lang w:val="pl-PL" w:eastAsia="zh-CN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Nagwek2">
    <w:name w:val="heading 2"/>
    <w:basedOn w:val="Nagwek1"/>
    <w:next w:val="Normalny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next w:val="Normalny"/>
    <w:qFormat/>
    <w:pPr>
      <w:outlineLvl w:val="2"/>
    </w:pPr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qFormat/>
    <w:pPr>
      <w:widowControl/>
      <w:spacing w:after="120"/>
      <w:ind w:left="283"/>
    </w:pPr>
    <w:rPr>
      <w:rFonts w:eastAsia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qFormat/>
    <w:pPr>
      <w:spacing w:after="160" w:line="257" w:lineRule="auto"/>
      <w:ind w:left="360" w:firstLine="360"/>
    </w:pPr>
    <w:rPr>
      <w:rFonts w:ascii="Calibri" w:eastAsia="Calibri" w:hAnsi="Calibri"/>
      <w:sz w:val="22"/>
      <w:szCs w:val="22"/>
      <w:lang w:eastAsia="zh-CN"/>
    </w:rPr>
  </w:style>
  <w:style w:type="paragraph" w:styleId="Listapunktowana2">
    <w:name w:val="List Bullet 2"/>
    <w:basedOn w:val="Normalny"/>
    <w:qFormat/>
    <w:pPr>
      <w:widowControl/>
      <w:numPr>
        <w:numId w:val="1"/>
      </w:numPr>
      <w:spacing w:after="160" w:line="257" w:lineRule="auto"/>
      <w:ind w:left="643" w:hanging="360"/>
      <w:contextualSpacing/>
    </w:pPr>
    <w:rPr>
      <w:rFonts w:ascii="Calibri" w:eastAsia="Calibri" w:hAnsi="Calibri"/>
      <w:sz w:val="22"/>
      <w:szCs w:val="22"/>
    </w:rPr>
  </w:style>
  <w:style w:type="paragraph" w:customStyle="1" w:styleId="Standard">
    <w:name w:val="Standard"/>
    <w:qFormat/>
    <w:pPr>
      <w:suppressAutoHyphens/>
    </w:pPr>
    <w:rPr>
      <w:rFonts w:ascii="Calibri" w:eastAsia="Andale Sans UI" w:hAnsi="Calibri" w:cs="Tahoma"/>
      <w:sz w:val="24"/>
      <w:szCs w:val="24"/>
      <w:lang w:val="en-US" w:eastAsia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uiPriority w:val="99"/>
    <w:rsid w:val="00BD1BD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D1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94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SimSu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18D72-2C1C-4DD9-A70D-AC6881AE5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4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Wioleta Kubal</dc:creator>
  <cp:lastModifiedBy>Wioleta Kubal</cp:lastModifiedBy>
  <cp:revision>28</cp:revision>
  <cp:lastPrinted>2024-09-30T07:22:00Z</cp:lastPrinted>
  <dcterms:created xsi:type="dcterms:W3CDTF">2024-09-25T09:07:00Z</dcterms:created>
  <dcterms:modified xsi:type="dcterms:W3CDTF">2026-01-21T10:40:00Z</dcterms:modified>
</cp:coreProperties>
</file>