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8FFB4" w14:textId="77777777" w:rsidR="00864C16" w:rsidRPr="003D21AB" w:rsidRDefault="00864C16" w:rsidP="00864C16">
      <w:pPr>
        <w:pStyle w:val="Nagwek1"/>
        <w:spacing w:before="480" w:after="120" w:line="278" w:lineRule="auto"/>
        <w:rPr>
          <w:rFonts w:ascii="Arial" w:hAnsi="Arial" w:cs="Arial"/>
          <w:b/>
          <w:bCs/>
          <w:sz w:val="28"/>
          <w:szCs w:val="28"/>
        </w:rPr>
      </w:pPr>
      <w:r w:rsidRPr="003D21AB">
        <w:rPr>
          <w:rFonts w:ascii="Arial" w:hAnsi="Arial" w:cs="Arial"/>
          <w:b/>
          <w:bCs/>
          <w:sz w:val="28"/>
          <w:szCs w:val="28"/>
        </w:rPr>
        <w:t>Załącznik nr 2 do Zaproszenia - Wzór Formularza Oferty.</w:t>
      </w:r>
    </w:p>
    <w:p w14:paraId="43E8953C" w14:textId="4F7CC485" w:rsidR="00864C16" w:rsidRPr="002C3EC2" w:rsidRDefault="00864C16" w:rsidP="00864C16">
      <w:pPr>
        <w:spacing w:before="120" w:after="40" w:line="278" w:lineRule="auto"/>
        <w:rPr>
          <w:rFonts w:ascii="Arial" w:hAnsi="Arial" w:cs="Arial"/>
          <w:b/>
          <w:i/>
          <w:szCs w:val="24"/>
        </w:rPr>
      </w:pPr>
      <w:r w:rsidRPr="002C3EC2">
        <w:rPr>
          <w:rFonts w:ascii="Arial" w:eastAsia="Arial Unicode MS" w:hAnsi="Arial" w:cs="Arial"/>
          <w:color w:val="000000"/>
          <w:szCs w:val="24"/>
        </w:rPr>
        <w:t xml:space="preserve">Przystępując do postępowania o udzielenie zamówienia publicznego na </w:t>
      </w:r>
      <w:r>
        <w:rPr>
          <w:rFonts w:ascii="Arial" w:hAnsi="Arial" w:cs="Arial"/>
          <w:b/>
          <w:szCs w:val="24"/>
        </w:rPr>
        <w:t>„</w:t>
      </w:r>
      <w:r w:rsidRPr="00864C16">
        <w:rPr>
          <w:rFonts w:ascii="Arial" w:hAnsi="Arial" w:cs="Arial"/>
          <w:b/>
          <w:szCs w:val="24"/>
        </w:rPr>
        <w:t>Dostaw</w:t>
      </w:r>
      <w:r>
        <w:rPr>
          <w:rFonts w:ascii="Arial" w:hAnsi="Arial" w:cs="Arial"/>
          <w:b/>
          <w:szCs w:val="24"/>
        </w:rPr>
        <w:t>ę</w:t>
      </w:r>
      <w:r w:rsidRPr="00864C16">
        <w:rPr>
          <w:rFonts w:ascii="Arial" w:hAnsi="Arial" w:cs="Arial"/>
          <w:b/>
          <w:szCs w:val="24"/>
        </w:rPr>
        <w:t xml:space="preserve"> licencji dla 135 Użytkowników posiadanej przez Zamawiającego Aplikacji do elektronicznej ewidencji i rejestracji materiałów niejawnych dla Ministerstwa Finansów oraz utworzenie trzech kolejnych kancelarii.</w:t>
      </w:r>
      <w:r>
        <w:rPr>
          <w:rFonts w:ascii="Arial" w:hAnsi="Arial" w:cs="Arial"/>
          <w:b/>
          <w:szCs w:val="24"/>
        </w:rPr>
        <w:t>”</w:t>
      </w:r>
      <w:r w:rsidRPr="003F4A5B">
        <w:rPr>
          <w:rFonts w:ascii="Arial" w:hAnsi="Arial" w:cs="Arial"/>
          <w:b/>
          <w:szCs w:val="24"/>
        </w:rPr>
        <w:t xml:space="preserve"> Z</w:t>
      </w:r>
      <w:r w:rsidRPr="003F4A5B">
        <w:rPr>
          <w:rFonts w:ascii="Arial" w:eastAsia="Arial Unicode MS" w:hAnsi="Arial" w:cs="Arial"/>
          <w:b/>
          <w:color w:val="000000"/>
          <w:szCs w:val="24"/>
        </w:rPr>
        <w:t>nak postępowania:</w:t>
      </w:r>
      <w:r w:rsidRPr="003F4A5B">
        <w:rPr>
          <w:rFonts w:ascii="Arial" w:eastAsia="Arial Unicode MS" w:hAnsi="Arial" w:cs="Arial"/>
          <w:color w:val="000000"/>
          <w:szCs w:val="24"/>
        </w:rPr>
        <w:t xml:space="preserve"> </w:t>
      </w:r>
      <w:r w:rsidRPr="00864C16">
        <w:rPr>
          <w:rFonts w:ascii="Arial" w:eastAsia="Arial Unicode MS" w:hAnsi="Arial" w:cs="Arial"/>
          <w:b/>
          <w:color w:val="000000"/>
          <w:szCs w:val="24"/>
        </w:rPr>
        <w:t>CIRF.DZ2.270.432.2025</w:t>
      </w:r>
      <w:r w:rsidRPr="003F4A5B">
        <w:rPr>
          <w:rFonts w:ascii="Arial" w:eastAsia="Arial Unicode MS" w:hAnsi="Arial" w:cs="Arial"/>
          <w:b/>
          <w:color w:val="000000"/>
          <w:szCs w:val="24"/>
        </w:rPr>
        <w:t>.</w:t>
      </w:r>
    </w:p>
    <w:p w14:paraId="73BF0FE6" w14:textId="4CB1F63D" w:rsidR="00864C16" w:rsidRPr="004367B1" w:rsidRDefault="00864C16" w:rsidP="00864C16">
      <w:pPr>
        <w:spacing w:before="120" w:after="40" w:line="278" w:lineRule="auto"/>
        <w:rPr>
          <w:rFonts w:ascii="Arial" w:hAnsi="Arial" w:cs="Arial"/>
          <w:szCs w:val="24"/>
          <w:lang w:eastAsia="ar-SA"/>
        </w:rPr>
      </w:pPr>
      <w:r w:rsidRPr="004367B1">
        <w:rPr>
          <w:rFonts w:ascii="Arial" w:hAnsi="Arial" w:cs="Arial"/>
          <w:szCs w:val="24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864C16" w:rsidRPr="00864C16" w14:paraId="51263CA5" w14:textId="77777777" w:rsidTr="00FE4AAA">
        <w:tc>
          <w:tcPr>
            <w:tcW w:w="3261" w:type="dxa"/>
            <w:vAlign w:val="center"/>
          </w:tcPr>
          <w:p w14:paraId="03D1CFA3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2317550B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64C16" w:rsidRPr="00864C16" w14:paraId="06FAFDD9" w14:textId="77777777" w:rsidTr="00FE4AAA">
        <w:tc>
          <w:tcPr>
            <w:tcW w:w="3261" w:type="dxa"/>
            <w:vAlign w:val="center"/>
          </w:tcPr>
          <w:p w14:paraId="42F161E1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4144C9B5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64C16" w:rsidRPr="00864C16" w14:paraId="6647D28A" w14:textId="77777777" w:rsidTr="00FE4AAA">
        <w:tc>
          <w:tcPr>
            <w:tcW w:w="3261" w:type="dxa"/>
            <w:vAlign w:val="center"/>
          </w:tcPr>
          <w:p w14:paraId="65E9202F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KRS/NIP/PESEL</w:t>
            </w:r>
            <w:r w:rsidRPr="00864C1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3B848750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64C16" w:rsidRPr="00864C16" w14:paraId="5F59E38B" w14:textId="77777777" w:rsidTr="00FE4AAA">
        <w:tc>
          <w:tcPr>
            <w:tcW w:w="3261" w:type="dxa"/>
            <w:vAlign w:val="center"/>
          </w:tcPr>
          <w:p w14:paraId="6C64E719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5948" w:type="dxa"/>
            <w:vAlign w:val="center"/>
          </w:tcPr>
          <w:p w14:paraId="7602AAA8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64C16" w:rsidRPr="00864C16" w14:paraId="600F5208" w14:textId="77777777" w:rsidTr="00FE4AAA">
        <w:tc>
          <w:tcPr>
            <w:tcW w:w="3261" w:type="dxa"/>
            <w:vAlign w:val="center"/>
          </w:tcPr>
          <w:p w14:paraId="167B36B9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0FEF07EA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64C16" w:rsidRPr="00864C16" w14:paraId="6FE94FEA" w14:textId="77777777" w:rsidTr="00FE4AAA">
        <w:trPr>
          <w:trHeight w:val="228"/>
        </w:trPr>
        <w:tc>
          <w:tcPr>
            <w:tcW w:w="3261" w:type="dxa"/>
            <w:vAlign w:val="center"/>
          </w:tcPr>
          <w:p w14:paraId="46CAD552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864C16">
              <w:rPr>
                <w:rFonts w:ascii="Arial" w:hAnsi="Arial" w:cs="Arial"/>
                <w:sz w:val="24"/>
                <w:szCs w:val="24"/>
              </w:rPr>
              <w:t>reprezentowany przez</w:t>
            </w:r>
            <w:r w:rsidRPr="00864C1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864C16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948" w:type="dxa"/>
            <w:vAlign w:val="center"/>
          </w:tcPr>
          <w:p w14:paraId="6E669183" w14:textId="77777777" w:rsidR="00864C16" w:rsidRPr="00864C16" w:rsidRDefault="00864C16" w:rsidP="00FE4AAA">
            <w:pPr>
              <w:spacing w:before="120" w:after="40" w:line="278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4ABB1A0" w14:textId="77777777" w:rsidR="00864C16" w:rsidRPr="004367B1" w:rsidRDefault="00864C16" w:rsidP="00864C16">
      <w:pPr>
        <w:pStyle w:val="Nagwek2"/>
        <w:numPr>
          <w:ilvl w:val="0"/>
          <w:numId w:val="6"/>
        </w:numPr>
        <w:tabs>
          <w:tab w:val="num" w:pos="360"/>
        </w:tabs>
        <w:spacing w:before="120" w:after="40"/>
        <w:ind w:left="0" w:firstLine="0"/>
        <w:rPr>
          <w:rFonts w:ascii="Arial" w:hAnsi="Arial" w:cs="Arial"/>
          <w:sz w:val="24"/>
          <w:szCs w:val="24"/>
          <w:lang w:eastAsia="ar-SA"/>
        </w:rPr>
      </w:pPr>
      <w:bookmarkStart w:id="0" w:name="_Toc201575826"/>
      <w:r w:rsidRPr="004367B1">
        <w:rPr>
          <w:rFonts w:ascii="Arial" w:hAnsi="Arial" w:cs="Arial"/>
          <w:sz w:val="24"/>
          <w:szCs w:val="24"/>
          <w:lang w:eastAsia="ar-SA"/>
        </w:rPr>
        <w:t>Wycena:</w:t>
      </w:r>
      <w:bookmarkEnd w:id="0"/>
    </w:p>
    <w:p w14:paraId="29CA3D70" w14:textId="77777777" w:rsidR="00864C16" w:rsidRPr="00B93E8D" w:rsidRDefault="00864C16" w:rsidP="00864C16">
      <w:pPr>
        <w:pStyle w:val="Akapitzlist"/>
        <w:numPr>
          <w:ilvl w:val="0"/>
          <w:numId w:val="1"/>
        </w:numPr>
        <w:spacing w:before="120" w:after="40" w:line="278" w:lineRule="auto"/>
        <w:ind w:left="425" w:hanging="425"/>
        <w:contextualSpacing w:val="0"/>
        <w:rPr>
          <w:rFonts w:ascii="Arial" w:eastAsia="Arial Unicode MS" w:hAnsi="Arial" w:cs="Arial"/>
          <w:szCs w:val="24"/>
        </w:rPr>
      </w:pPr>
      <w:r w:rsidRPr="00B93E8D">
        <w:rPr>
          <w:rFonts w:ascii="Arial" w:eastAsia="Arial Unicode MS" w:hAnsi="Arial" w:cs="Arial"/>
          <w:szCs w:val="24"/>
        </w:rPr>
        <w:t xml:space="preserve">Oferuję realizację przedmiotu zamówienia, wykonanie przedmiotu zamówienia za łączną cenę brutto </w:t>
      </w:r>
      <w:r>
        <w:rPr>
          <w:rFonts w:ascii="Arial" w:eastAsia="Arial Unicode MS" w:hAnsi="Arial" w:cs="Arial"/>
          <w:szCs w:val="24"/>
        </w:rPr>
        <w:tab/>
      </w:r>
      <w:r w:rsidRPr="00B93E8D">
        <w:rPr>
          <w:rFonts w:ascii="Arial" w:eastAsia="Arial Unicode MS" w:hAnsi="Arial" w:cs="Arial"/>
          <w:szCs w:val="24"/>
        </w:rPr>
        <w:t xml:space="preserve"> zł obliczoną zgodnie z poniższą kalkulacją: </w:t>
      </w:r>
    </w:p>
    <w:tbl>
      <w:tblPr>
        <w:tblStyle w:val="Tabela-Siatka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574"/>
        <w:gridCol w:w="3362"/>
        <w:gridCol w:w="1700"/>
        <w:gridCol w:w="910"/>
        <w:gridCol w:w="2516"/>
      </w:tblGrid>
      <w:tr w:rsidR="00864C16" w:rsidRPr="00864C16" w14:paraId="22792B10" w14:textId="77777777" w:rsidTr="00FE4AAA">
        <w:trPr>
          <w:trHeight w:val="1180"/>
        </w:trPr>
        <w:tc>
          <w:tcPr>
            <w:tcW w:w="317" w:type="pct"/>
            <w:shd w:val="clear" w:color="auto" w:fill="FFFFFF" w:themeFill="background1"/>
            <w:vAlign w:val="center"/>
          </w:tcPr>
          <w:p w14:paraId="4EA3C442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855" w:type="pct"/>
            <w:shd w:val="clear" w:color="auto" w:fill="FFFFFF" w:themeFill="background1"/>
            <w:vAlign w:val="center"/>
          </w:tcPr>
          <w:p w14:paraId="7BACF842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35BCE57A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Jednostkowa cena brutto</w:t>
            </w:r>
          </w:p>
        </w:tc>
        <w:tc>
          <w:tcPr>
            <w:tcW w:w="502" w:type="pct"/>
            <w:shd w:val="clear" w:color="auto" w:fill="FFFFFF" w:themeFill="background1"/>
            <w:vAlign w:val="center"/>
          </w:tcPr>
          <w:p w14:paraId="2ABC4992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Liczba sztuk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14:paraId="145F2E20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Łączna cena brutto</w:t>
            </w:r>
          </w:p>
        </w:tc>
      </w:tr>
      <w:tr w:rsidR="00864C16" w:rsidRPr="00864C16" w14:paraId="6676A2F5" w14:textId="77777777" w:rsidTr="00FE4AAA">
        <w:trPr>
          <w:trHeight w:val="439"/>
        </w:trPr>
        <w:tc>
          <w:tcPr>
            <w:tcW w:w="317" w:type="pct"/>
            <w:shd w:val="clear" w:color="auto" w:fill="FFFFFF" w:themeFill="background1"/>
            <w:vAlign w:val="center"/>
          </w:tcPr>
          <w:p w14:paraId="1D75C973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shd w:val="clear" w:color="auto" w:fill="FFFFFF" w:themeFill="background1"/>
            <w:vAlign w:val="center"/>
          </w:tcPr>
          <w:p w14:paraId="4ABE02F0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768399EF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502" w:type="pct"/>
            <w:shd w:val="clear" w:color="auto" w:fill="FFFFFF" w:themeFill="background1"/>
            <w:vAlign w:val="center"/>
          </w:tcPr>
          <w:p w14:paraId="31B5637B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14:paraId="16B630B1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iCs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rial Unicode MS" w:hAnsi="Cambria Math" w:cs="Arial"/>
                    <w:color w:val="000000"/>
                    <w:sz w:val="24"/>
                    <w:szCs w:val="24"/>
                  </w:rPr>
                  <m:t>D=B*C</m:t>
                </m:r>
              </m:oMath>
            </m:oMathPara>
          </w:p>
        </w:tc>
      </w:tr>
      <w:tr w:rsidR="00864C16" w:rsidRPr="00864C16" w14:paraId="25F69F1B" w14:textId="77777777" w:rsidTr="00FE4AAA">
        <w:trPr>
          <w:trHeight w:val="741"/>
        </w:trPr>
        <w:tc>
          <w:tcPr>
            <w:tcW w:w="317" w:type="pct"/>
            <w:vAlign w:val="center"/>
          </w:tcPr>
          <w:p w14:paraId="705674BB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864C1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855" w:type="pct"/>
            <w:vAlign w:val="center"/>
          </w:tcPr>
          <w:p w14:paraId="3FC92112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864C16">
              <w:rPr>
                <w:rFonts w:ascii="Arial" w:hAnsi="Arial" w:cs="Arial"/>
                <w:bCs/>
                <w:sz w:val="24"/>
                <w:szCs w:val="24"/>
              </w:rPr>
              <w:t>Dostawa licencji dla posiadanej przez Zamawiającego Aplikacji do elektronicznej ewidencji i rejestracji materiałów niejawnych dla Ministerstwa Finansów oraz utworzenie trzech kolejnych kancelarii – wraz z 24-miesięczną gwarancją</w:t>
            </w:r>
          </w:p>
        </w:tc>
        <w:tc>
          <w:tcPr>
            <w:tcW w:w="938" w:type="pct"/>
            <w:vAlign w:val="center"/>
          </w:tcPr>
          <w:p w14:paraId="22068230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6EBD2C53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  <w:r w:rsidRPr="00864C16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88" w:type="pct"/>
            <w:vAlign w:val="center"/>
          </w:tcPr>
          <w:p w14:paraId="6A5A5187" w14:textId="77777777" w:rsidR="00864C16" w:rsidRPr="00864C16" w:rsidRDefault="00864C16" w:rsidP="00FE4AAA">
            <w:pPr>
              <w:widowControl w:val="0"/>
              <w:suppressAutoHyphens/>
              <w:adjustRightInd w:val="0"/>
              <w:spacing w:line="278" w:lineRule="auto"/>
              <w:jc w:val="both"/>
              <w:textAlignment w:val="baseline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01429A57" w14:textId="77777777" w:rsidR="00864C16" w:rsidRPr="00B93E8D" w:rsidRDefault="00B632A3" w:rsidP="00864C16">
      <w:pPr>
        <w:pStyle w:val="Akapitzlist"/>
        <w:numPr>
          <w:ilvl w:val="0"/>
          <w:numId w:val="1"/>
        </w:numPr>
        <w:spacing w:before="120" w:after="40" w:line="278" w:lineRule="auto"/>
        <w:ind w:left="425" w:hanging="425"/>
        <w:contextualSpacing w:val="0"/>
        <w:rPr>
          <w:rFonts w:ascii="Arial" w:eastAsia="Arial Unicode MS" w:hAnsi="Arial" w:cs="Arial"/>
          <w:szCs w:val="24"/>
        </w:rPr>
      </w:pPr>
      <w:sdt>
        <w:sdtPr>
          <w:rPr>
            <w:rFonts w:ascii="Arial" w:eastAsia="Arial Unicode MS" w:hAnsi="Arial" w:cs="Arial"/>
            <w:szCs w:val="24"/>
          </w:rPr>
          <w:id w:val="346677922"/>
          <w:placeholder>
            <w:docPart w:val="72F89E43FD2E41A6B8199C303252BB47"/>
          </w:placeholder>
          <w:dropDownList>
            <w:listItem w:value="Wybierz element."/>
            <w:listItem w:displayText="Oświadczam" w:value="Oświadczam"/>
            <w:listItem w:displayText="Oświadczamy" w:value="Oświadczamy"/>
          </w:dropDownList>
        </w:sdtPr>
        <w:sdtEndPr/>
        <w:sdtContent>
          <w:r w:rsidR="00864C16">
            <w:rPr>
              <w:rFonts w:ascii="Arial" w:eastAsia="Arial Unicode MS" w:hAnsi="Arial" w:cs="Arial"/>
              <w:szCs w:val="24"/>
            </w:rPr>
            <w:t>Oświadczam</w:t>
          </w:r>
        </w:sdtContent>
      </w:sdt>
      <w:r w:rsidR="00864C16" w:rsidRPr="00B93E8D">
        <w:rPr>
          <w:rFonts w:ascii="Arial" w:eastAsia="Arial Unicode MS" w:hAnsi="Arial" w:cs="Arial"/>
          <w:szCs w:val="24"/>
        </w:rPr>
        <w:t>, że:</w:t>
      </w:r>
    </w:p>
    <w:p w14:paraId="7327B2AD" w14:textId="77777777" w:rsidR="00864C16" w:rsidRPr="00B93E8D" w:rsidRDefault="00B632A3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sdt>
        <w:sdtPr>
          <w:rPr>
            <w:rFonts w:ascii="Arial" w:eastAsia="Arial Unicode MS" w:hAnsi="Arial" w:cs="Arial"/>
            <w:bCs/>
            <w:szCs w:val="24"/>
          </w:rPr>
          <w:id w:val="1042331336"/>
          <w:placeholder>
            <w:docPart w:val="79DF4017A3AE488E9CB55879C7EDE946"/>
          </w:placeholder>
          <w:dropDownList>
            <w:listItem w:value="Wybierz element."/>
            <w:listItem w:displayText="akceptuję" w:value="akceptuję"/>
            <w:listItem w:displayText="akceptujemy" w:value="akceptuje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akceptuję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wszystkie warunki określone w Zaproszeniu i PPU, o których mowa w Rozdz. I ust. 3 Zaproszenia, i </w:t>
      </w:r>
      <w:sdt>
        <w:sdtPr>
          <w:rPr>
            <w:rFonts w:ascii="Arial" w:eastAsia="Arial Unicode MS" w:hAnsi="Arial" w:cs="Arial"/>
            <w:bCs/>
            <w:szCs w:val="24"/>
          </w:rPr>
          <w:id w:val="563614018"/>
          <w:placeholder>
            <w:docPart w:val="9CC664A0234242FA95B5983032268F6F"/>
          </w:placeholder>
          <w:dropDownList>
            <w:listItem w:value="Wybierz element."/>
            <w:listItem w:displayText="nie wnosimy" w:value="nie wnosimy"/>
            <w:listItem w:displayText="nie wnoszę" w:value="nie wnoszę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nie wnoszę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żadnych zastrzeżeń;</w:t>
      </w:r>
    </w:p>
    <w:p w14:paraId="54FE8418" w14:textId="77777777" w:rsidR="00864C16" w:rsidRPr="00B93E8D" w:rsidRDefault="00864C16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r w:rsidRPr="00B93E8D">
        <w:rPr>
          <w:rFonts w:ascii="Arial" w:eastAsia="Arial Unicode MS" w:hAnsi="Arial" w:cs="Arial"/>
          <w:bCs/>
          <w:szCs w:val="24"/>
        </w:rPr>
        <w:lastRenderedPageBreak/>
        <w:t>cena wskazana w ofercie zawiera wszystkie koszty i opłaty niezbędne dla realizacji zamówienia zgodnie z wymogami określonymi w Zaproszeniu do złożenia oferty cenowej wraz z załącznikami i nie podlegają zmianie w trakcie trwania umowy;</w:t>
      </w:r>
    </w:p>
    <w:p w14:paraId="431E6BA7" w14:textId="77777777" w:rsidR="00864C16" w:rsidRPr="00B93E8D" w:rsidRDefault="00B632A3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sdt>
        <w:sdtPr>
          <w:rPr>
            <w:rStyle w:val="Tekstzastpczy"/>
            <w:rFonts w:eastAsiaTheme="minorHAnsi" w:cs="Arial"/>
            <w:color w:val="auto"/>
          </w:rPr>
          <w:id w:val="-881404213"/>
          <w:placeholder>
            <w:docPart w:val="822149C2049443F293D4059A7F58BB30"/>
          </w:placeholder>
          <w:dropDownList>
            <w:listItem w:value="Wybierz element."/>
            <w:listItem w:displayText="akceptuję" w:value="akceptuję"/>
            <w:listItem w:displayText="akceptujemy" w:value="akceptujemy"/>
          </w:dropDownList>
        </w:sdtPr>
        <w:sdtEndPr>
          <w:rPr>
            <w:rStyle w:val="Tekstzastpczy"/>
          </w:rPr>
        </w:sdtEndPr>
        <w:sdtContent>
          <w:r w:rsidR="00864C16">
            <w:rPr>
              <w:rStyle w:val="Tekstzastpczy"/>
              <w:rFonts w:eastAsiaTheme="minorHAnsi" w:cs="Arial"/>
              <w:color w:val="auto"/>
            </w:rPr>
            <w:t>akceptuję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warunki płatności oraz terminy określone w Zaproszeniu i PPU,</w:t>
      </w:r>
      <w:r w:rsidR="00864C16" w:rsidRPr="00B93E8D">
        <w:rPr>
          <w:rFonts w:ascii="Arial" w:hAnsi="Arial" w:cs="Arial"/>
          <w:szCs w:val="24"/>
        </w:rPr>
        <w:t xml:space="preserve"> o których mowa w Rozdz. I ust. 3 Zaproszenia</w:t>
      </w:r>
      <w:r w:rsidR="00864C16" w:rsidRPr="00B93E8D">
        <w:rPr>
          <w:rFonts w:ascii="Arial" w:eastAsia="Arial Unicode MS" w:hAnsi="Arial" w:cs="Arial"/>
          <w:bCs/>
          <w:szCs w:val="24"/>
        </w:rPr>
        <w:t>;</w:t>
      </w:r>
    </w:p>
    <w:p w14:paraId="0114C4D5" w14:textId="77777777" w:rsidR="00864C16" w:rsidRPr="00B93E8D" w:rsidRDefault="00864C16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r w:rsidRPr="00B93E8D">
        <w:rPr>
          <w:rFonts w:ascii="Arial" w:eastAsia="Arial Unicode MS" w:hAnsi="Arial" w:cs="Arial"/>
          <w:bCs/>
          <w:szCs w:val="24"/>
        </w:rPr>
        <w:t xml:space="preserve">w przypadku wyboru naszej oferty </w:t>
      </w:r>
      <w:sdt>
        <w:sdtPr>
          <w:rPr>
            <w:rFonts w:ascii="Arial" w:eastAsia="Arial Unicode MS" w:hAnsi="Arial" w:cs="Arial"/>
            <w:bCs/>
            <w:szCs w:val="24"/>
          </w:rPr>
          <w:id w:val="-1261284506"/>
          <w:placeholder>
            <w:docPart w:val="AF2BFF80EA064A70B719E17AB90E0BF7"/>
          </w:placeholder>
          <w:showingPlcHdr/>
          <w:dropDownList>
            <w:listItem w:value="Wybierz element."/>
            <w:listItem w:displayText="zobowiązuję się" w:value="zobowiązuję się"/>
            <w:listItem w:displayText="zobowiązujemy się" w:value="zobowiązujemy się"/>
          </w:dropDownList>
        </w:sdtPr>
        <w:sdtEndPr/>
        <w:sdtContent>
          <w:r w:rsidRPr="00B93E8D">
            <w:rPr>
              <w:rStyle w:val="Tekstzastpczy"/>
              <w:rFonts w:eastAsiaTheme="minorHAnsi" w:cs="Arial"/>
              <w:color w:val="auto"/>
            </w:rPr>
            <w:t>Wybierz element</w:t>
          </w:r>
        </w:sdtContent>
      </w:sdt>
      <w:r w:rsidRPr="00B93E8D">
        <w:rPr>
          <w:rFonts w:ascii="Arial" w:eastAsia="Arial Unicode MS" w:hAnsi="Arial" w:cs="Arial"/>
          <w:bCs/>
          <w:szCs w:val="24"/>
        </w:rPr>
        <w:t xml:space="preserve"> do podpisania umowy zgodnie z PPU o których mowa w Rozdz. I ust. 3 Zaproszenia;</w:t>
      </w:r>
    </w:p>
    <w:p w14:paraId="14CFC6B8" w14:textId="77777777" w:rsidR="00864C16" w:rsidRPr="00B93E8D" w:rsidRDefault="00B632A3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sdt>
        <w:sdtPr>
          <w:rPr>
            <w:rFonts w:ascii="Arial" w:eastAsia="Arial Unicode MS" w:hAnsi="Arial" w:cs="Arial"/>
            <w:bCs/>
            <w:szCs w:val="24"/>
          </w:rPr>
          <w:id w:val="1821925118"/>
          <w:placeholder>
            <w:docPart w:val="CC3E21E667A94A6DB7C89AB1209F8C8E"/>
          </w:placeholder>
          <w:dropDownList>
            <w:listItem w:value="Wybierz element."/>
            <w:listItem w:displayText="wypełniłem" w:value="wypełniłem"/>
            <w:listItem w:displayText="wypełniliśmy" w:value="wypełniliś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wypełniłem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zamówienia;</w:t>
      </w:r>
    </w:p>
    <w:p w14:paraId="02074230" w14:textId="77777777" w:rsidR="00864C16" w:rsidRPr="006607AE" w:rsidRDefault="00B632A3" w:rsidP="00864C16">
      <w:pPr>
        <w:pStyle w:val="Akapitzlist"/>
        <w:numPr>
          <w:ilvl w:val="0"/>
          <w:numId w:val="2"/>
        </w:numPr>
        <w:spacing w:before="120" w:after="40" w:line="278" w:lineRule="auto"/>
        <w:contextualSpacing w:val="0"/>
        <w:rPr>
          <w:rFonts w:ascii="Arial" w:eastAsia="Arial Unicode MS" w:hAnsi="Arial" w:cs="Arial"/>
          <w:bCs/>
          <w:szCs w:val="24"/>
        </w:rPr>
      </w:pPr>
      <w:sdt>
        <w:sdtPr>
          <w:rPr>
            <w:rStyle w:val="Styl1"/>
            <w:rFonts w:eastAsia="Arial Unicode MS"/>
          </w:rPr>
          <w:id w:val="-2145583210"/>
          <w:placeholder>
            <w:docPart w:val="CEC728ACC17344739C0E558B9DD91AFF"/>
          </w:placeholder>
          <w:dropDownList>
            <w:listItem w:value="Wybierz element."/>
            <w:listItem w:displayText="spełniam" w:value="spełniam"/>
            <w:listItem w:displayText="spełniamy" w:value="spełniamy"/>
          </w:dropDownList>
        </w:sdtPr>
        <w:sdtEndPr>
          <w:rPr>
            <w:rStyle w:val="Styl1"/>
          </w:rPr>
        </w:sdtEndPr>
        <w:sdtContent>
          <w:r w:rsidR="00864C16" w:rsidRPr="006607AE">
            <w:rPr>
              <w:rStyle w:val="Styl1"/>
              <w:rFonts w:eastAsia="Arial Unicode MS"/>
            </w:rPr>
            <w:t>spełniam</w:t>
          </w:r>
        </w:sdtContent>
      </w:sdt>
      <w:r w:rsidR="00864C16" w:rsidRPr="006607AE">
        <w:rPr>
          <w:rFonts w:ascii="Arial" w:eastAsia="Arial Unicode MS" w:hAnsi="Arial" w:cs="Arial"/>
          <w:bCs/>
          <w:szCs w:val="24"/>
        </w:rPr>
        <w:t xml:space="preserve"> warunki udziału w postępowaniu;</w:t>
      </w:r>
    </w:p>
    <w:p w14:paraId="6B82D309" w14:textId="77777777" w:rsidR="00864C16" w:rsidRPr="00B93E8D" w:rsidRDefault="00B632A3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sdt>
        <w:sdtPr>
          <w:rPr>
            <w:rFonts w:ascii="Arial" w:eastAsia="Arial Unicode MS" w:hAnsi="Arial" w:cs="Arial"/>
            <w:bCs/>
            <w:szCs w:val="24"/>
          </w:rPr>
          <w:id w:val="-165170327"/>
          <w:placeholder>
            <w:docPart w:val="E242D346213D4CE88A388AE35D495505"/>
          </w:placeholder>
          <w:dropDownList>
            <w:listItem w:value="Wybierz element."/>
            <w:listItem w:displayText="nie podlegam" w:value="nie podlegam"/>
            <w:listItem w:displayText="nie podlegamy" w:value="nie podlega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nie podlegam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835);</w:t>
      </w:r>
    </w:p>
    <w:p w14:paraId="14E6ED2F" w14:textId="77777777" w:rsidR="00864C16" w:rsidRPr="00B93E8D" w:rsidRDefault="00B632A3" w:rsidP="00864C16">
      <w:pPr>
        <w:numPr>
          <w:ilvl w:val="0"/>
          <w:numId w:val="2"/>
        </w:numPr>
        <w:spacing w:before="120" w:after="40" w:line="278" w:lineRule="auto"/>
        <w:rPr>
          <w:rFonts w:ascii="Arial" w:eastAsia="Arial Unicode MS" w:hAnsi="Arial" w:cs="Arial"/>
          <w:bCs/>
          <w:szCs w:val="24"/>
        </w:rPr>
      </w:pPr>
      <w:sdt>
        <w:sdtPr>
          <w:rPr>
            <w:rFonts w:ascii="Arial" w:eastAsia="Arial Unicode MS" w:hAnsi="Arial" w:cs="Arial"/>
            <w:bCs/>
            <w:szCs w:val="24"/>
          </w:rPr>
          <w:id w:val="1285001719"/>
          <w:placeholder>
            <w:docPart w:val="EC48531DF36F4CC6BCB9039ADB7DBE2C"/>
          </w:placeholder>
          <w:dropDownList>
            <w:listItem w:value="Wybierz element."/>
            <w:listItem w:displayText="nie jestem" w:value="nie jestem"/>
            <w:listItem w:displayText="nie jesteśmy" w:value="nie jesteś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nie jestem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podmiotem, o którym mowa w art. 5k ust. 1 rozporządzenia Rady (UE) nr 833/2014 z dnia 31 lipca 2014 r. dotyczącego środków ograniczających w związku z działaniami Rosji destabilizującymi sytuację na Ukrainie (Dz. Urz. UE nr L 111 z 8.4.2022, str. 1) oraz </w:t>
      </w:r>
      <w:sdt>
        <w:sdtPr>
          <w:rPr>
            <w:rFonts w:ascii="Arial" w:eastAsia="Arial Unicode MS" w:hAnsi="Arial" w:cs="Arial"/>
            <w:bCs/>
            <w:szCs w:val="24"/>
          </w:rPr>
          <w:id w:val="-85466916"/>
          <w:placeholder>
            <w:docPart w:val="94E9F70BDC3A48BB80CD79E8DE66D95F"/>
          </w:placeholder>
          <w:dropDownList>
            <w:listItem w:value="Wybierz element."/>
            <w:listItem w:displayText="oświadczam" w:value="oświadczam"/>
            <w:listItem w:displayText="oświadczamy" w:value="oświadcza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oświadczam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, że w przedmiotowym postępowaniu </w:t>
      </w:r>
      <w:sdt>
        <w:sdtPr>
          <w:rPr>
            <w:rFonts w:ascii="Arial" w:eastAsia="Arial Unicode MS" w:hAnsi="Arial" w:cs="Arial"/>
            <w:bCs/>
            <w:szCs w:val="24"/>
          </w:rPr>
          <w:id w:val="-1609653137"/>
          <w:placeholder>
            <w:docPart w:val="021CB92A98D14450A11D4CDC1E696B23"/>
          </w:placeholder>
          <w:dropDownList>
            <w:listItem w:value="Wybierz element."/>
            <w:listItem w:displayText="nie korzystam" w:value="nie korzystam"/>
            <w:listItem w:displayText="nie korzystamy" w:value="nie korzystamy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nie korzystam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z zasobów podmiotu trzeciego oraz </w:t>
      </w:r>
      <w:sdt>
        <w:sdtPr>
          <w:rPr>
            <w:rFonts w:ascii="Arial" w:eastAsia="Arial Unicode MS" w:hAnsi="Arial" w:cs="Arial"/>
            <w:bCs/>
            <w:szCs w:val="24"/>
          </w:rPr>
          <w:id w:val="1246993645"/>
          <w:placeholder>
            <w:docPart w:val="ED4A642E61724EE6A939E846684B7713"/>
          </w:placeholder>
          <w:dropDownList>
            <w:listItem w:value="Wybierz element."/>
            <w:listItem w:displayText="nie korzystam i nie będę korzystał" w:value="nie korzystam i nie będę korzystał"/>
            <w:listItem w:displayText="nie korzystamy i nie będziemy korzystać" w:value="nie korzystamy i nie będziemy korzystać"/>
          </w:dropDownList>
        </w:sdtPr>
        <w:sdtEndPr/>
        <w:sdtContent>
          <w:r w:rsidR="00864C16">
            <w:rPr>
              <w:rFonts w:ascii="Arial" w:eastAsia="Arial Unicode MS" w:hAnsi="Arial" w:cs="Arial"/>
              <w:bCs/>
              <w:szCs w:val="24"/>
            </w:rPr>
            <w:t>nie korzystam i nie będę korzystał</w:t>
          </w:r>
        </w:sdtContent>
      </w:sdt>
      <w:r w:rsidR="00864C16" w:rsidRPr="00B93E8D">
        <w:rPr>
          <w:rFonts w:ascii="Arial" w:eastAsia="Arial Unicode MS" w:hAnsi="Arial" w:cs="Arial"/>
          <w:bCs/>
          <w:szCs w:val="24"/>
        </w:rPr>
        <w:t xml:space="preserve"> przy realizacji zamówienia z podwykonawców i dostawców, o których mowa w art. 5k ust. 1 rozporządzenia Rady (UE) nr 833/2014 z dnia 31 lipca 2014 r. dotyczącego środków ograniczających w związku z działaniami Rosji destabilizującymi sytuację na Ukrainie (Dz. Urz. UE nr L 111 z 8.4.2022, str. 1), w przypadku gdy przypadnie na nich ponad 10% wartości zamówienia.</w:t>
      </w:r>
    </w:p>
    <w:p w14:paraId="7A25DC0B" w14:textId="77777777" w:rsidR="00864C16" w:rsidRPr="004367B1" w:rsidRDefault="00864C16" w:rsidP="00864C16">
      <w:pPr>
        <w:pStyle w:val="Nagwek2"/>
        <w:numPr>
          <w:ilvl w:val="0"/>
          <w:numId w:val="6"/>
        </w:numPr>
        <w:tabs>
          <w:tab w:val="num" w:pos="360"/>
        </w:tabs>
        <w:spacing w:before="120" w:after="40"/>
        <w:ind w:left="0" w:firstLine="0"/>
        <w:rPr>
          <w:rFonts w:ascii="Arial" w:hAnsi="Arial" w:cs="Arial"/>
          <w:sz w:val="24"/>
          <w:szCs w:val="24"/>
          <w:lang w:eastAsia="ar-SA"/>
        </w:rPr>
      </w:pPr>
      <w:r w:rsidRPr="004367B1">
        <w:rPr>
          <w:rFonts w:ascii="Arial" w:hAnsi="Arial" w:cs="Arial"/>
          <w:sz w:val="24"/>
          <w:szCs w:val="24"/>
          <w:lang w:eastAsia="ar-SA"/>
        </w:rPr>
        <w:t>Do oferty załączamy następujące oświadczenia i dokumenty:</w:t>
      </w:r>
    </w:p>
    <w:p w14:paraId="19778623" w14:textId="77777777" w:rsidR="00864C16" w:rsidRDefault="00864C16" w:rsidP="00864C16">
      <w:pPr>
        <w:pStyle w:val="Akapitzlist"/>
        <w:numPr>
          <w:ilvl w:val="4"/>
          <w:numId w:val="3"/>
        </w:numPr>
        <w:spacing w:before="120" w:after="40" w:line="278" w:lineRule="auto"/>
        <w:ind w:right="423"/>
        <w:contextualSpacing w:val="0"/>
        <w:rPr>
          <w:rFonts w:ascii="Arial" w:eastAsia="Arial Unicode MS" w:hAnsi="Arial" w:cs="Arial"/>
          <w:bCs/>
          <w:color w:val="000000"/>
          <w:szCs w:val="24"/>
        </w:rPr>
      </w:pPr>
      <w:r w:rsidRPr="006607AE">
        <w:rPr>
          <w:rFonts w:ascii="Arial" w:eastAsia="Arial Unicode MS" w:hAnsi="Arial" w:cs="Arial"/>
          <w:bCs/>
          <w:color w:val="000000"/>
          <w:szCs w:val="24"/>
        </w:rPr>
        <w:t xml:space="preserve">Formularz 1 </w:t>
      </w:r>
      <w:r>
        <w:rPr>
          <w:rFonts w:ascii="Arial" w:eastAsia="Arial Unicode MS" w:hAnsi="Arial" w:cs="Arial"/>
          <w:bCs/>
          <w:color w:val="000000"/>
          <w:szCs w:val="24"/>
        </w:rPr>
        <w:t xml:space="preserve">na potwierdzenie spełniania warunków określonych w </w:t>
      </w:r>
      <w:r w:rsidRPr="006607AE">
        <w:rPr>
          <w:rFonts w:ascii="Arial" w:eastAsia="Arial Unicode MS" w:hAnsi="Arial" w:cs="Arial"/>
          <w:bCs/>
          <w:color w:val="000000"/>
          <w:szCs w:val="24"/>
        </w:rPr>
        <w:t>Rozdz. VII ust. 1 pkt 1</w:t>
      </w:r>
      <w:r>
        <w:rPr>
          <w:rFonts w:ascii="Arial" w:eastAsia="Arial Unicode MS" w:hAnsi="Arial" w:cs="Arial"/>
          <w:bCs/>
          <w:color w:val="000000"/>
          <w:szCs w:val="24"/>
        </w:rPr>
        <w:t>,</w:t>
      </w:r>
    </w:p>
    <w:p w14:paraId="1961B52C" w14:textId="77777777" w:rsidR="00864C16" w:rsidRDefault="00864C16" w:rsidP="00864C16">
      <w:pPr>
        <w:pStyle w:val="Akapitzlist"/>
        <w:numPr>
          <w:ilvl w:val="4"/>
          <w:numId w:val="3"/>
        </w:numPr>
        <w:spacing w:before="120" w:after="40" w:line="278" w:lineRule="auto"/>
        <w:ind w:right="423"/>
        <w:contextualSpacing w:val="0"/>
        <w:rPr>
          <w:rFonts w:ascii="Arial" w:eastAsia="Arial Unicode MS" w:hAnsi="Arial" w:cs="Arial"/>
          <w:bCs/>
          <w:color w:val="000000"/>
          <w:szCs w:val="24"/>
        </w:rPr>
      </w:pPr>
      <w:r w:rsidRPr="006607AE">
        <w:rPr>
          <w:rFonts w:ascii="Arial" w:eastAsia="Arial Unicode MS" w:hAnsi="Arial" w:cs="Arial"/>
          <w:bCs/>
          <w:color w:val="000000"/>
          <w:szCs w:val="24"/>
        </w:rPr>
        <w:t xml:space="preserve">Formularz </w:t>
      </w:r>
      <w:r>
        <w:rPr>
          <w:rFonts w:ascii="Arial" w:eastAsia="Arial Unicode MS" w:hAnsi="Arial" w:cs="Arial"/>
          <w:bCs/>
          <w:color w:val="000000"/>
          <w:szCs w:val="24"/>
        </w:rPr>
        <w:t>2</w:t>
      </w:r>
      <w:r w:rsidRPr="006607AE">
        <w:rPr>
          <w:rFonts w:ascii="Arial" w:eastAsia="Arial Unicode MS" w:hAnsi="Arial" w:cs="Arial"/>
          <w:bCs/>
          <w:color w:val="000000"/>
          <w:szCs w:val="24"/>
        </w:rPr>
        <w:t xml:space="preserve"> </w:t>
      </w:r>
      <w:r>
        <w:rPr>
          <w:rFonts w:ascii="Arial" w:eastAsia="Arial Unicode MS" w:hAnsi="Arial" w:cs="Arial"/>
          <w:bCs/>
          <w:color w:val="000000"/>
          <w:szCs w:val="24"/>
        </w:rPr>
        <w:t xml:space="preserve">na potwierdzenie spełniania warunków określonych w </w:t>
      </w:r>
      <w:r w:rsidRPr="006607AE">
        <w:rPr>
          <w:rFonts w:ascii="Arial" w:eastAsia="Arial Unicode MS" w:hAnsi="Arial" w:cs="Arial"/>
          <w:bCs/>
          <w:color w:val="000000"/>
          <w:szCs w:val="24"/>
        </w:rPr>
        <w:t xml:space="preserve">Rozdz. VII ust. 1 pkt </w:t>
      </w:r>
      <w:r>
        <w:rPr>
          <w:rFonts w:ascii="Arial" w:eastAsia="Arial Unicode MS" w:hAnsi="Arial" w:cs="Arial"/>
          <w:bCs/>
          <w:color w:val="000000"/>
          <w:szCs w:val="24"/>
        </w:rPr>
        <w:t>2</w:t>
      </w:r>
    </w:p>
    <w:sdt>
      <w:sdtPr>
        <w:rPr>
          <w:rFonts w:ascii="Arial" w:eastAsia="Arial Unicode MS" w:hAnsi="Arial" w:cs="Arial"/>
          <w:bCs/>
          <w:color w:val="000000"/>
          <w:szCs w:val="24"/>
        </w:rPr>
        <w:id w:val="-1155828972"/>
        <w:placeholder>
          <w:docPart w:val="7B4C896979044F2C92650913A150BD29"/>
        </w:placeholder>
      </w:sdtPr>
      <w:sdtEndPr/>
      <w:sdtContent>
        <w:p w14:paraId="54702543" w14:textId="77777777" w:rsidR="00864C16" w:rsidRDefault="00864C16" w:rsidP="00864C16">
          <w:pPr>
            <w:pStyle w:val="Akapitzlist"/>
            <w:numPr>
              <w:ilvl w:val="4"/>
              <w:numId w:val="3"/>
            </w:numPr>
            <w:spacing w:before="120" w:after="40" w:line="278" w:lineRule="auto"/>
            <w:ind w:right="423"/>
            <w:contextualSpacing w:val="0"/>
            <w:rPr>
              <w:rFonts w:ascii="Arial" w:eastAsia="Arial Unicode MS" w:hAnsi="Arial" w:cs="Arial"/>
              <w:bCs/>
              <w:color w:val="000000"/>
              <w:szCs w:val="24"/>
            </w:rPr>
          </w:pPr>
          <w:r>
            <w:rPr>
              <w:rFonts w:ascii="Arial" w:eastAsia="Arial Unicode MS" w:hAnsi="Arial" w:cs="Arial"/>
              <w:bCs/>
              <w:color w:val="000000"/>
              <w:szCs w:val="24"/>
            </w:rPr>
            <w:t>(…)</w:t>
          </w:r>
        </w:p>
      </w:sdtContent>
    </w:sdt>
    <w:p w14:paraId="6D5251BB" w14:textId="77777777" w:rsidR="00864C16" w:rsidRPr="000D2CE4" w:rsidRDefault="00864C16" w:rsidP="00864C16">
      <w:pPr>
        <w:spacing w:before="360" w:after="40" w:line="278" w:lineRule="auto"/>
        <w:rPr>
          <w:rFonts w:ascii="Arial" w:eastAsia="Arial Unicode MS" w:hAnsi="Arial" w:cs="Arial"/>
          <w:color w:val="000000"/>
          <w:szCs w:val="24"/>
        </w:rPr>
      </w:pPr>
      <w:r w:rsidRPr="000D2CE4">
        <w:rPr>
          <w:rFonts w:ascii="Arial" w:eastAsia="Arial Unicode MS" w:hAnsi="Arial" w:cs="Arial"/>
          <w:color w:val="000000"/>
          <w:szCs w:val="24"/>
        </w:rPr>
        <w:t xml:space="preserve">Data: </w:t>
      </w:r>
      <w:sdt>
        <w:sdtPr>
          <w:rPr>
            <w:rFonts w:ascii="Arial" w:eastAsia="Arial Unicode MS" w:hAnsi="Arial" w:cs="Arial"/>
            <w:color w:val="000000"/>
            <w:szCs w:val="24"/>
          </w:rPr>
          <w:id w:val="1952502261"/>
          <w:placeholder>
            <w:docPart w:val="E1EF2D1BE85E427A851D1F7510C418F6"/>
          </w:placeholder>
          <w:showingPlcHdr/>
          <w:date w:fullDate="2025-07-2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864C16">
            <w:rPr>
              <w:rStyle w:val="Tekstzastpczy"/>
              <w:rFonts w:ascii="Arial" w:eastAsiaTheme="minorHAnsi" w:hAnsi="Arial" w:cs="Arial"/>
            </w:rPr>
            <w:t>Kliknij, aby wprowadzić datę.</w:t>
          </w:r>
        </w:sdtContent>
      </w:sdt>
      <w:r>
        <w:rPr>
          <w:rFonts w:ascii="Arial" w:eastAsia="Arial Unicode MS" w:hAnsi="Arial" w:cs="Arial"/>
          <w:color w:val="000000"/>
          <w:szCs w:val="24"/>
        </w:rPr>
        <w:t xml:space="preserve"> r.</w:t>
      </w:r>
    </w:p>
    <w:p w14:paraId="0A165D56" w14:textId="77777777" w:rsidR="00864C16" w:rsidRPr="000D2CE4" w:rsidRDefault="00864C16" w:rsidP="00864C16">
      <w:pPr>
        <w:spacing w:before="120" w:after="40" w:line="278" w:lineRule="auto"/>
        <w:rPr>
          <w:rFonts w:ascii="Arial" w:eastAsia="Arial Unicode MS" w:hAnsi="Arial" w:cs="Arial"/>
          <w:b/>
          <w:color w:val="000000"/>
          <w:szCs w:val="24"/>
        </w:rPr>
      </w:pPr>
      <w:r w:rsidRPr="000D2CE4">
        <w:rPr>
          <w:rFonts w:ascii="Arial" w:eastAsia="Arial Unicode MS" w:hAnsi="Arial" w:cs="Arial"/>
          <w:color w:val="000000"/>
          <w:szCs w:val="24"/>
        </w:rPr>
        <w:t>Podpis Wykonawcy lub pełnomocnika</w:t>
      </w:r>
      <w:r w:rsidRPr="000D2CE4">
        <w:rPr>
          <w:rFonts w:ascii="Arial" w:eastAsia="Arial Unicode MS" w:hAnsi="Arial" w:cs="Arial"/>
          <w:b/>
          <w:color w:val="000000"/>
          <w:szCs w:val="24"/>
        </w:rPr>
        <w:t>:</w:t>
      </w:r>
    </w:p>
    <w:p w14:paraId="17075D06" w14:textId="77777777" w:rsidR="00864C16" w:rsidRDefault="00864C16" w:rsidP="00864C16">
      <w:pPr>
        <w:spacing w:before="120" w:after="40" w:line="278" w:lineRule="auto"/>
        <w:rPr>
          <w:rFonts w:ascii="Arial" w:hAnsi="Arial" w:cs="Arial"/>
          <w:b/>
          <w:szCs w:val="24"/>
        </w:rPr>
      </w:pPr>
      <w:r w:rsidRPr="002C3EC2">
        <w:rPr>
          <w:rFonts w:ascii="Arial" w:hAnsi="Arial" w:cs="Arial"/>
          <w:b/>
          <w:szCs w:val="24"/>
        </w:rPr>
        <w:br w:type="page"/>
      </w:r>
    </w:p>
    <w:p w14:paraId="10886C2D" w14:textId="77777777" w:rsidR="00864C16" w:rsidRPr="004367B1" w:rsidRDefault="00864C16" w:rsidP="00864C16">
      <w:pPr>
        <w:pStyle w:val="Nagwek3"/>
        <w:spacing w:before="240" w:after="120" w:line="276" w:lineRule="auto"/>
        <w:rPr>
          <w:rFonts w:ascii="Arial" w:eastAsia="Times New Roman" w:hAnsi="Arial" w:cs="Arial"/>
          <w:b/>
          <w:bCs/>
          <w:lang w:eastAsia="ar-SA"/>
        </w:rPr>
      </w:pPr>
      <w:bookmarkStart w:id="1" w:name="_Hlk168047807"/>
      <w:r w:rsidRPr="004367B1">
        <w:rPr>
          <w:rFonts w:ascii="Arial" w:eastAsia="Times New Roman" w:hAnsi="Arial" w:cs="Arial"/>
          <w:b/>
          <w:bCs/>
        </w:rPr>
        <w:lastRenderedPageBreak/>
        <w:t>Formularz 1</w:t>
      </w:r>
    </w:p>
    <w:tbl>
      <w:tblPr>
        <w:tblW w:w="50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5805"/>
      </w:tblGrid>
      <w:tr w:rsidR="00864C16" w:rsidRPr="00C83645" w14:paraId="093E32A3" w14:textId="77777777" w:rsidTr="00FE4AAA">
        <w:trPr>
          <w:trHeight w:val="814"/>
        </w:trPr>
        <w:tc>
          <w:tcPr>
            <w:tcW w:w="1848" w:type="pct"/>
            <w:vAlign w:val="center"/>
          </w:tcPr>
          <w:p w14:paraId="5CAAA847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C83645">
              <w:rPr>
                <w:rFonts w:ascii="Arial" w:hAnsi="Arial" w:cs="Arial"/>
                <w:szCs w:val="24"/>
              </w:rPr>
              <w:t>nazwa (firma/imię i nazwisko)</w:t>
            </w:r>
          </w:p>
        </w:tc>
        <w:tc>
          <w:tcPr>
            <w:tcW w:w="3152" w:type="pct"/>
            <w:vAlign w:val="center"/>
          </w:tcPr>
          <w:p w14:paraId="1A0692E6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64C16" w:rsidRPr="00C83645" w14:paraId="49E07E45" w14:textId="77777777" w:rsidTr="00FE4AAA">
        <w:trPr>
          <w:trHeight w:val="839"/>
        </w:trPr>
        <w:tc>
          <w:tcPr>
            <w:tcW w:w="1848" w:type="pct"/>
            <w:vAlign w:val="center"/>
          </w:tcPr>
          <w:p w14:paraId="322949B8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C83645">
              <w:rPr>
                <w:rFonts w:ascii="Arial" w:hAnsi="Arial" w:cs="Arial"/>
                <w:szCs w:val="24"/>
              </w:rPr>
              <w:t>adres/siedziba</w:t>
            </w:r>
          </w:p>
        </w:tc>
        <w:tc>
          <w:tcPr>
            <w:tcW w:w="3152" w:type="pct"/>
            <w:vAlign w:val="center"/>
          </w:tcPr>
          <w:p w14:paraId="74FDDBA7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4458E66C" w14:textId="77777777" w:rsidR="00864C16" w:rsidRPr="00DD4549" w:rsidRDefault="00864C16" w:rsidP="00864C16">
      <w:pPr>
        <w:spacing w:before="480" w:after="40" w:line="278" w:lineRule="auto"/>
        <w:rPr>
          <w:rFonts w:ascii="Arial" w:hAnsi="Arial" w:cs="Arial"/>
          <w:b/>
          <w:szCs w:val="24"/>
        </w:rPr>
      </w:pPr>
      <w:r w:rsidRPr="00C83645">
        <w:rPr>
          <w:rFonts w:ascii="Arial" w:hAnsi="Arial" w:cs="Arial"/>
          <w:color w:val="000000"/>
          <w:kern w:val="1"/>
          <w:szCs w:val="24"/>
          <w:lang w:eastAsia="hi-IN" w:bidi="hi-IN"/>
        </w:rPr>
        <w:t>W nawiązaniu do postępowania o udzielenie zamówienia na:</w:t>
      </w:r>
      <w:r w:rsidRPr="00C83645">
        <w:rPr>
          <w:rFonts w:ascii="Arial" w:hAnsi="Arial" w:cs="Arial"/>
          <w:b/>
          <w:bCs/>
          <w:szCs w:val="24"/>
          <w:lang w:eastAsia="ar-SA"/>
        </w:rPr>
        <w:t xml:space="preserve"> </w:t>
      </w:r>
      <w:r w:rsidRPr="00C83645">
        <w:rPr>
          <w:rFonts w:ascii="Arial" w:hAnsi="Arial" w:cs="Arial"/>
          <w:b/>
          <w:szCs w:val="24"/>
        </w:rPr>
        <w:t>„</w:t>
      </w:r>
      <w:r w:rsidRPr="00DD4549">
        <w:rPr>
          <w:rFonts w:ascii="Arial" w:hAnsi="Arial" w:cs="Arial"/>
          <w:b/>
          <w:szCs w:val="24"/>
        </w:rPr>
        <w:t>Dostawa licencji dla 135 Użytkowników posiadanej przez Zamawiającego Aplikacji do elektronicznej ewidencji i rejestracji materiałów niejawnych dla Ministerstwa Finansów oraz utworzenie trzech kolejnych kancelarii.</w:t>
      </w:r>
      <w:r w:rsidRPr="00C83645">
        <w:rPr>
          <w:rFonts w:ascii="Arial" w:hAnsi="Arial" w:cs="Arial"/>
          <w:b/>
          <w:szCs w:val="24"/>
        </w:rPr>
        <w:t xml:space="preserve">”, nr postępowania </w:t>
      </w:r>
      <w:r w:rsidRPr="00DD4549">
        <w:rPr>
          <w:rFonts w:ascii="Arial" w:hAnsi="Arial" w:cs="Arial"/>
          <w:b/>
          <w:szCs w:val="24"/>
        </w:rPr>
        <w:t>CIRF.DZ2.270.432.2025</w:t>
      </w:r>
      <w:r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,</w:t>
      </w:r>
      <w:r w:rsidRPr="00C83645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 xml:space="preserve"> niniejszym </w:t>
      </w:r>
      <w:r w:rsidRPr="0098729F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oświadczam, że spełniam warunek udziału w postępowaniu określony w </w:t>
      </w:r>
      <w:r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Rozdziale VII ust. 1 pkt 1 Zaproszenia</w:t>
      </w:r>
      <w:r w:rsidRPr="0098729F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.</w:t>
      </w:r>
    </w:p>
    <w:p w14:paraId="218C9068" w14:textId="77777777" w:rsidR="00864C16" w:rsidRDefault="00864C16" w:rsidP="00864C16">
      <w:pPr>
        <w:suppressAutoHyphens/>
        <w:spacing w:before="240" w:after="40" w:line="278" w:lineRule="auto"/>
        <w:rPr>
          <w:rFonts w:ascii="Arial" w:hAnsi="Arial" w:cs="Arial"/>
          <w:bCs/>
          <w:kern w:val="1"/>
          <w:szCs w:val="24"/>
          <w:lang w:eastAsia="hi-IN" w:bidi="hi-IN"/>
        </w:rPr>
        <w:sectPr w:rsidR="00864C16" w:rsidSect="00864C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5" w:right="1416" w:bottom="426" w:left="1418" w:header="709" w:footer="626" w:gutter="0"/>
          <w:cols w:space="708"/>
          <w:docGrid w:linePitch="360"/>
        </w:sectPr>
      </w:pPr>
      <w:r w:rsidRPr="0098729F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Na potwierdzenie spełniania ww. warunku</w:t>
      </w:r>
      <w:r w:rsidRPr="00C83645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 xml:space="preserve"> przedstawiam wykaz </w:t>
      </w:r>
      <w:r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dostaw</w:t>
      </w:r>
      <w:r w:rsidRPr="00C83645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 xml:space="preserve"> wykonanych w okresie ostatnich </w:t>
      </w:r>
      <w:r>
        <w:rPr>
          <w:rFonts w:ascii="Arial" w:hAnsi="Arial" w:cs="Arial"/>
          <w:b/>
          <w:color w:val="000000"/>
          <w:kern w:val="1"/>
          <w:szCs w:val="24"/>
          <w:lang w:eastAsia="hi-IN" w:bidi="hi-IN"/>
        </w:rPr>
        <w:t>3</w:t>
      </w:r>
      <w:r w:rsidRPr="00C83645">
        <w:rPr>
          <w:rFonts w:ascii="Arial" w:hAnsi="Arial" w:cs="Arial"/>
          <w:b/>
          <w:color w:val="000000"/>
          <w:kern w:val="1"/>
          <w:szCs w:val="24"/>
          <w:lang w:eastAsia="hi-IN" w:bidi="hi-IN"/>
        </w:rPr>
        <w:t xml:space="preserve"> lat</w:t>
      </w:r>
      <w:r w:rsidRPr="00C83645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 xml:space="preserve"> licząc wstecz od dnia, w którym upływa termin składania ofert, a jeżeli okres działalności jest krótszy</w:t>
      </w:r>
      <w:r w:rsidRPr="00C83645">
        <w:rPr>
          <w:rFonts w:ascii="Arial" w:hAnsi="Arial" w:cs="Arial"/>
          <w:bCs/>
          <w:kern w:val="1"/>
          <w:szCs w:val="24"/>
          <w:lang w:eastAsia="hi-IN" w:bidi="hi-IN"/>
        </w:rPr>
        <w:t xml:space="preserve"> – w tym okresie:</w:t>
      </w:r>
    </w:p>
    <w:p w14:paraId="288CB116" w14:textId="77777777" w:rsidR="00864C16" w:rsidRPr="00C83645" w:rsidRDefault="00864C16" w:rsidP="00864C16">
      <w:pPr>
        <w:suppressAutoHyphens/>
        <w:spacing w:after="200" w:line="276" w:lineRule="auto"/>
        <w:rPr>
          <w:rFonts w:ascii="Arial" w:hAnsi="Arial" w:cs="Arial"/>
          <w:bCs/>
          <w:kern w:val="1"/>
          <w:szCs w:val="24"/>
          <w:lang w:eastAsia="hi-IN" w:bidi="hi-IN"/>
        </w:rPr>
      </w:pPr>
    </w:p>
    <w:tbl>
      <w:tblPr>
        <w:tblW w:w="1573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3260"/>
        <w:gridCol w:w="2551"/>
        <w:gridCol w:w="2693"/>
        <w:gridCol w:w="1701"/>
        <w:gridCol w:w="1843"/>
        <w:gridCol w:w="2977"/>
      </w:tblGrid>
      <w:tr w:rsidR="00864C16" w:rsidRPr="00DD4549" w14:paraId="6F836C40" w14:textId="77777777" w:rsidTr="00FE4AAA">
        <w:trPr>
          <w:trHeight w:val="395"/>
        </w:trPr>
        <w:tc>
          <w:tcPr>
            <w:tcW w:w="709" w:type="dxa"/>
            <w:vMerge w:val="restart"/>
            <w:shd w:val="clear" w:color="auto" w:fill="F2F2F2"/>
            <w:vAlign w:val="center"/>
          </w:tcPr>
          <w:p w14:paraId="38726186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  <w:r w:rsidRPr="00DD4549">
              <w:rPr>
                <w:rFonts w:ascii="Arial" w:hAnsi="Arial" w:cs="Arial"/>
                <w:b/>
                <w:spacing w:val="4"/>
                <w:szCs w:val="24"/>
              </w:rPr>
              <w:t>Lp.</w:t>
            </w:r>
          </w:p>
        </w:tc>
        <w:tc>
          <w:tcPr>
            <w:tcW w:w="3260" w:type="dxa"/>
            <w:vMerge w:val="restart"/>
            <w:shd w:val="clear" w:color="auto" w:fill="F2F2F2"/>
            <w:vAlign w:val="center"/>
          </w:tcPr>
          <w:p w14:paraId="171424E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Dostawa potwierdzająca spełnienie warunku udziału w postępowaniu, o</w:t>
            </w:r>
            <w:r>
              <w:rPr>
                <w:rFonts w:ascii="Arial" w:hAnsi="Arial" w:cs="Arial"/>
                <w:b/>
                <w:bCs/>
                <w:szCs w:val="24"/>
              </w:rPr>
              <w:t> </w:t>
            </w:r>
            <w:r w:rsidRPr="00DD4549">
              <w:rPr>
                <w:rFonts w:ascii="Arial" w:hAnsi="Arial" w:cs="Arial"/>
                <w:b/>
                <w:bCs/>
                <w:szCs w:val="24"/>
              </w:rPr>
              <w:t>którym mowa w</w:t>
            </w:r>
            <w:r>
              <w:rPr>
                <w:rFonts w:ascii="Arial" w:hAnsi="Arial" w:cs="Arial"/>
                <w:b/>
                <w:bCs/>
                <w:szCs w:val="24"/>
              </w:rPr>
              <w:t> </w:t>
            </w:r>
            <w:r w:rsidRPr="00DD4549">
              <w:rPr>
                <w:rFonts w:ascii="Arial" w:hAnsi="Arial" w:cs="Arial"/>
                <w:b/>
                <w:bCs/>
                <w:szCs w:val="24"/>
              </w:rPr>
              <w:t xml:space="preserve">Zaproszeniu 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7AD96A5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spacing w:val="4"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Nazwa Wykonawcy dostawy</w:t>
            </w:r>
          </w:p>
        </w:tc>
        <w:tc>
          <w:tcPr>
            <w:tcW w:w="2693" w:type="dxa"/>
            <w:vMerge w:val="restart"/>
            <w:shd w:val="clear" w:color="auto" w:fill="F2F2F2"/>
            <w:vAlign w:val="center"/>
          </w:tcPr>
          <w:p w14:paraId="01D282ED" w14:textId="77777777" w:rsidR="00864C16" w:rsidRPr="00DD4549" w:rsidRDefault="00864C16" w:rsidP="00FE4AAA">
            <w:pPr>
              <w:spacing w:line="276" w:lineRule="auto"/>
              <w:ind w:right="-68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Podmiot, na rzecz którego wykonana była dostawa</w:t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14:paraId="03F56B6F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Termin</w:t>
            </w:r>
            <w:r w:rsidRPr="00DD4549">
              <w:rPr>
                <w:rFonts w:ascii="Arial" w:hAnsi="Arial" w:cs="Arial"/>
                <w:b/>
                <w:bCs/>
                <w:szCs w:val="24"/>
              </w:rPr>
              <w:t xml:space="preserve"> realizacji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792730A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</w:t>
            </w:r>
            <w:r w:rsidRPr="00C0143A">
              <w:rPr>
                <w:rFonts w:ascii="Arial" w:hAnsi="Arial" w:cs="Arial"/>
                <w:b/>
                <w:bCs/>
                <w:szCs w:val="24"/>
              </w:rPr>
              <w:t>ystem teleinformatyczny do przetwarzania informacji niejawnych, w ramach którego działa dostarczone i wdrożone oprogramowanie, zostało akredytowane przez ABW lub SKW</w:t>
            </w:r>
          </w:p>
        </w:tc>
      </w:tr>
      <w:tr w:rsidR="00864C16" w:rsidRPr="00DD4549" w14:paraId="0792CA94" w14:textId="77777777" w:rsidTr="00FE4AAA">
        <w:trPr>
          <w:trHeight w:val="817"/>
        </w:trPr>
        <w:tc>
          <w:tcPr>
            <w:tcW w:w="709" w:type="dxa"/>
            <w:vMerge/>
            <w:shd w:val="clear" w:color="auto" w:fill="F2F2F2"/>
            <w:vAlign w:val="center"/>
          </w:tcPr>
          <w:p w14:paraId="1FDCB748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14:paraId="71700B83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72768FEE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2693" w:type="dxa"/>
            <w:vMerge/>
            <w:shd w:val="clear" w:color="auto" w:fill="F2F2F2"/>
            <w:vAlign w:val="center"/>
          </w:tcPr>
          <w:p w14:paraId="497C9AAA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14:paraId="4C4659AD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początek</w:t>
            </w:r>
          </w:p>
          <w:p w14:paraId="41EB2D98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Cs/>
                <w:szCs w:val="24"/>
              </w:rPr>
              <w:t>dzień/ miesiąc/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DD4549">
              <w:rPr>
                <w:rFonts w:ascii="Arial" w:hAnsi="Arial" w:cs="Arial"/>
                <w:bCs/>
                <w:szCs w:val="24"/>
              </w:rPr>
              <w:t>rok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64101B3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koniec</w:t>
            </w:r>
          </w:p>
          <w:p w14:paraId="36EB15E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Cs/>
                <w:szCs w:val="24"/>
              </w:rPr>
              <w:t>dzień/ miesiąc/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DD4549">
              <w:rPr>
                <w:rFonts w:ascii="Arial" w:hAnsi="Arial" w:cs="Arial"/>
                <w:bCs/>
                <w:szCs w:val="24"/>
              </w:rPr>
              <w:t>rok</w:t>
            </w: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73B5267F" w14:textId="77777777" w:rsidR="00864C16" w:rsidRPr="00DD4549" w:rsidRDefault="00864C16" w:rsidP="00FE4AAA">
            <w:pPr>
              <w:spacing w:line="276" w:lineRule="auto"/>
              <w:ind w:left="7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864C16" w:rsidRPr="00DD4549" w14:paraId="36E8CEC5" w14:textId="77777777" w:rsidTr="00FE4AAA">
        <w:trPr>
          <w:trHeight w:val="311"/>
        </w:trPr>
        <w:tc>
          <w:tcPr>
            <w:tcW w:w="709" w:type="dxa"/>
            <w:shd w:val="clear" w:color="auto" w:fill="F2F2F2"/>
            <w:vAlign w:val="center"/>
          </w:tcPr>
          <w:p w14:paraId="25724DBC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D1CE117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2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47F4073F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3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77C6D832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260EDFA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B965460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7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12FEECB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8</w:t>
            </w:r>
          </w:p>
        </w:tc>
      </w:tr>
      <w:tr w:rsidR="00864C16" w:rsidRPr="00DD4549" w14:paraId="62E719EB" w14:textId="77777777" w:rsidTr="00FE4AAA">
        <w:trPr>
          <w:trHeight w:val="736"/>
        </w:trPr>
        <w:tc>
          <w:tcPr>
            <w:tcW w:w="709" w:type="dxa"/>
            <w:shd w:val="clear" w:color="auto" w:fill="F2F2F2"/>
            <w:vAlign w:val="center"/>
          </w:tcPr>
          <w:p w14:paraId="1C511A0F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  <w:bookmarkStart w:id="2" w:name="_Hlk163460501"/>
            <w:r w:rsidRPr="00DD4549">
              <w:rPr>
                <w:rFonts w:ascii="Arial" w:hAnsi="Arial" w:cs="Arial"/>
                <w:spacing w:val="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14:paraId="6E6177A8" w14:textId="77777777" w:rsidR="00864C16" w:rsidRDefault="00864C16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  <w:r w:rsidRPr="00DD4549"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  <w:t>dostawa i wdrożenie oprogramowania służącego do cyfrowej ewidencji i rejestracji materiałów niejawnych o klauzuli co najmniej „poufne”</w:t>
            </w:r>
          </w:p>
          <w:p w14:paraId="2C384971" w14:textId="77777777" w:rsidR="00864C16" w:rsidRDefault="00864C16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</w:p>
          <w:p w14:paraId="06662CA0" w14:textId="77777777" w:rsidR="00864C16" w:rsidRDefault="00864C16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  <w:r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  <w:t>Wartość dostawy:</w:t>
            </w:r>
          </w:p>
          <w:p w14:paraId="18CAAEEC" w14:textId="77777777" w:rsidR="00864C16" w:rsidRDefault="00B632A3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kern w:val="1"/>
                  <w:szCs w:val="24"/>
                  <w:lang w:eastAsia="hi-IN" w:bidi="hi-IN"/>
                </w:rPr>
                <w:id w:val="80775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C16">
                  <w:rPr>
                    <w:rFonts w:ascii="MS Gothic" w:eastAsia="MS Gothic" w:hAnsi="MS Gothic" w:cs="Arial" w:hint="eastAsia"/>
                    <w:bCs/>
                    <w:color w:val="000000"/>
                    <w:kern w:val="1"/>
                    <w:szCs w:val="24"/>
                    <w:lang w:eastAsia="hi-IN" w:bidi="hi-IN"/>
                  </w:rPr>
                  <w:t>☐</w:t>
                </w:r>
              </w:sdtContent>
            </w:sdt>
            <w:r w:rsidR="00864C16"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  <w:t xml:space="preserve"> powyżej 500 000 zł brutto</w:t>
            </w:r>
          </w:p>
          <w:p w14:paraId="32A56170" w14:textId="77777777" w:rsidR="00864C16" w:rsidRPr="00DD4549" w:rsidRDefault="00B632A3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kern w:val="1"/>
                  <w:szCs w:val="24"/>
                  <w:lang w:eastAsia="hi-IN" w:bidi="hi-IN"/>
                </w:rPr>
                <w:id w:val="-69399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C16">
                  <w:rPr>
                    <w:rFonts w:ascii="MS Gothic" w:eastAsia="MS Gothic" w:hAnsi="MS Gothic" w:cs="Arial" w:hint="eastAsia"/>
                    <w:bCs/>
                    <w:color w:val="000000"/>
                    <w:kern w:val="1"/>
                    <w:szCs w:val="24"/>
                    <w:lang w:eastAsia="hi-IN" w:bidi="hi-IN"/>
                  </w:rPr>
                  <w:t>☐</w:t>
                </w:r>
              </w:sdtContent>
            </w:sdt>
            <w:r w:rsidR="00864C16"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  <w:t xml:space="preserve"> poniżej 500 000 zł brutto</w:t>
            </w:r>
          </w:p>
        </w:tc>
        <w:tc>
          <w:tcPr>
            <w:tcW w:w="2551" w:type="dxa"/>
            <w:vAlign w:val="center"/>
          </w:tcPr>
          <w:p w14:paraId="0D97C707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spacing w:val="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2BB1A02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174470599"/>
            <w:placeholder>
              <w:docPart w:val="AA7DF154CA234328AD8E4BA63C14091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vAlign w:val="center"/>
              </w:tcPr>
              <w:p w14:paraId="2EE176A0" w14:textId="77777777" w:rsidR="00864C16" w:rsidRPr="00DD4549" w:rsidRDefault="00864C16" w:rsidP="00FE4AAA">
                <w:pPr>
                  <w:spacing w:line="276" w:lineRule="auto"/>
                  <w:rPr>
                    <w:rFonts w:ascii="Arial" w:hAnsi="Arial" w:cs="Arial"/>
                    <w:szCs w:val="24"/>
                  </w:rPr>
                </w:pPr>
                <w:r w:rsidRPr="00864C16">
                  <w:rPr>
                    <w:rStyle w:val="Tekstzastpczy"/>
                    <w:rFonts w:ascii="Arial" w:hAnsi="Arial" w:cs="Arial"/>
                    <w:szCs w:val="24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Cs w:val="24"/>
            </w:rPr>
            <w:id w:val="-1650668057"/>
            <w:placeholder>
              <w:docPart w:val="A9E45D89FEF340E7B3E133C086D0877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  <w:vAlign w:val="center"/>
              </w:tcPr>
              <w:p w14:paraId="1A909EEF" w14:textId="77777777" w:rsidR="00864C16" w:rsidRPr="00DD4549" w:rsidRDefault="00864C16" w:rsidP="00FE4AAA">
                <w:pPr>
                  <w:spacing w:line="276" w:lineRule="auto"/>
                  <w:rPr>
                    <w:rFonts w:ascii="Arial" w:hAnsi="Arial" w:cs="Arial"/>
                    <w:szCs w:val="24"/>
                  </w:rPr>
                </w:pPr>
                <w:r w:rsidRPr="00864C16">
                  <w:rPr>
                    <w:rStyle w:val="Tekstzastpczy"/>
                    <w:rFonts w:ascii="Arial" w:hAnsi="Arial" w:cs="Arial"/>
                    <w:szCs w:val="24"/>
                  </w:rPr>
                  <w:t>Kliknij lub naciśnij, aby wprowadzić datę.</w:t>
                </w:r>
              </w:p>
            </w:tc>
          </w:sdtContent>
        </w:sdt>
        <w:tc>
          <w:tcPr>
            <w:tcW w:w="2977" w:type="dxa"/>
            <w:vAlign w:val="center"/>
          </w:tcPr>
          <w:p w14:paraId="392E0340" w14:textId="77777777" w:rsidR="00864C16" w:rsidRDefault="00B632A3" w:rsidP="00FE4AAA">
            <w:pPr>
              <w:spacing w:line="276" w:lineRule="auto"/>
              <w:rPr>
                <w:rFonts w:ascii="Arial" w:hAnsi="Arial" w:cs="Arial"/>
                <w:color w:val="808080"/>
                <w:szCs w:val="24"/>
              </w:rPr>
            </w:pPr>
            <w:sdt>
              <w:sdtPr>
                <w:rPr>
                  <w:rFonts w:ascii="Arial" w:hAnsi="Arial" w:cs="Arial"/>
                  <w:color w:val="808080"/>
                  <w:szCs w:val="24"/>
                </w:rPr>
                <w:id w:val="-204304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C16">
                  <w:rPr>
                    <w:rFonts w:ascii="MS Gothic" w:eastAsia="MS Gothic" w:hAnsi="MS Gothic" w:cs="Arial" w:hint="eastAsia"/>
                    <w:color w:val="808080"/>
                    <w:szCs w:val="24"/>
                  </w:rPr>
                  <w:t>☐</w:t>
                </w:r>
              </w:sdtContent>
            </w:sdt>
            <w:r w:rsidR="00864C16">
              <w:rPr>
                <w:rFonts w:ascii="Arial" w:hAnsi="Arial" w:cs="Arial"/>
                <w:color w:val="808080"/>
                <w:szCs w:val="24"/>
              </w:rPr>
              <w:t xml:space="preserve"> </w:t>
            </w:r>
            <w:r w:rsidR="00864C16" w:rsidRPr="00C0143A">
              <w:rPr>
                <w:rFonts w:ascii="Arial" w:hAnsi="Arial" w:cs="Arial"/>
                <w:szCs w:val="24"/>
              </w:rPr>
              <w:t>tak</w:t>
            </w:r>
          </w:p>
          <w:p w14:paraId="353F9294" w14:textId="77777777" w:rsidR="00864C16" w:rsidRPr="00DD4549" w:rsidRDefault="00B632A3" w:rsidP="00FE4AAA">
            <w:pPr>
              <w:spacing w:line="276" w:lineRule="auto"/>
              <w:rPr>
                <w:rFonts w:ascii="Arial" w:hAnsi="Arial" w:cs="Arial"/>
                <w:color w:val="808080"/>
                <w:szCs w:val="24"/>
              </w:rPr>
            </w:pPr>
            <w:sdt>
              <w:sdtPr>
                <w:rPr>
                  <w:rFonts w:ascii="Arial" w:hAnsi="Arial" w:cs="Arial"/>
                  <w:color w:val="808080"/>
                  <w:szCs w:val="24"/>
                </w:rPr>
                <w:id w:val="-193048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C16">
                  <w:rPr>
                    <w:rFonts w:ascii="MS Gothic" w:eastAsia="MS Gothic" w:hAnsi="MS Gothic" w:cs="Arial" w:hint="eastAsia"/>
                    <w:color w:val="808080"/>
                    <w:szCs w:val="24"/>
                  </w:rPr>
                  <w:t>☐</w:t>
                </w:r>
              </w:sdtContent>
            </w:sdt>
            <w:r w:rsidR="00864C16">
              <w:rPr>
                <w:rFonts w:ascii="Arial" w:hAnsi="Arial" w:cs="Arial"/>
                <w:color w:val="808080"/>
                <w:szCs w:val="24"/>
              </w:rPr>
              <w:t xml:space="preserve"> </w:t>
            </w:r>
            <w:r w:rsidR="00864C16" w:rsidRPr="00C0143A">
              <w:rPr>
                <w:rFonts w:ascii="Arial" w:hAnsi="Arial" w:cs="Arial"/>
                <w:szCs w:val="24"/>
              </w:rPr>
              <w:t>nie</w:t>
            </w:r>
          </w:p>
        </w:tc>
      </w:tr>
      <w:bookmarkEnd w:id="2"/>
      <w:tr w:rsidR="00864C16" w:rsidRPr="00DD4549" w14:paraId="12FAE2DF" w14:textId="77777777" w:rsidTr="00FE4AAA">
        <w:trPr>
          <w:trHeight w:val="736"/>
        </w:trPr>
        <w:tc>
          <w:tcPr>
            <w:tcW w:w="709" w:type="dxa"/>
            <w:shd w:val="clear" w:color="auto" w:fill="F2F2F2"/>
            <w:vAlign w:val="center"/>
          </w:tcPr>
          <w:p w14:paraId="56DA4AA0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  <w:r>
              <w:rPr>
                <w:rFonts w:ascii="Arial" w:hAnsi="Arial" w:cs="Arial"/>
                <w:spacing w:val="4"/>
                <w:szCs w:val="24"/>
              </w:rPr>
              <w:t>(…)</w:t>
            </w:r>
          </w:p>
        </w:tc>
        <w:tc>
          <w:tcPr>
            <w:tcW w:w="3260" w:type="dxa"/>
            <w:vAlign w:val="center"/>
          </w:tcPr>
          <w:p w14:paraId="0F6DB871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F497222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FAC6D33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E61844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A3DC145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E2C425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color w:val="808080"/>
                <w:szCs w:val="24"/>
              </w:rPr>
            </w:pPr>
          </w:p>
        </w:tc>
      </w:tr>
    </w:tbl>
    <w:p w14:paraId="3DDE4CDE" w14:textId="77777777" w:rsidR="00864C16" w:rsidRDefault="00864C16" w:rsidP="00864C16">
      <w:pPr>
        <w:spacing w:line="276" w:lineRule="auto"/>
        <w:contextualSpacing/>
        <w:rPr>
          <w:rFonts w:ascii="Arial" w:hAnsi="Arial" w:cs="Arial"/>
          <w:bCs/>
          <w:szCs w:val="24"/>
        </w:rPr>
        <w:sectPr w:rsidR="00864C16" w:rsidSect="00864C16">
          <w:pgSz w:w="16838" w:h="11906" w:orient="landscape" w:code="9"/>
          <w:pgMar w:top="1418" w:right="1135" w:bottom="1418" w:left="426" w:header="709" w:footer="626" w:gutter="0"/>
          <w:cols w:space="708"/>
          <w:docGrid w:linePitch="360"/>
        </w:sectPr>
      </w:pPr>
    </w:p>
    <w:p w14:paraId="1437C1E9" w14:textId="77777777" w:rsidR="00864C16" w:rsidRPr="00C83645" w:rsidRDefault="00864C16" w:rsidP="00864C16">
      <w:pPr>
        <w:spacing w:before="120" w:after="40" w:line="278" w:lineRule="auto"/>
        <w:rPr>
          <w:rFonts w:ascii="Arial" w:hAnsi="Arial" w:cs="Arial"/>
          <w:bCs/>
          <w:szCs w:val="24"/>
        </w:rPr>
      </w:pPr>
      <w:r w:rsidRPr="00C83645">
        <w:rPr>
          <w:rFonts w:ascii="Arial" w:hAnsi="Arial" w:cs="Arial"/>
          <w:bCs/>
          <w:szCs w:val="24"/>
        </w:rPr>
        <w:lastRenderedPageBreak/>
        <w:t xml:space="preserve">Do powyższego wykazu dołączam dokumenty potwierdzające, że </w:t>
      </w:r>
      <w:r>
        <w:rPr>
          <w:rFonts w:ascii="Arial" w:hAnsi="Arial" w:cs="Arial"/>
          <w:bCs/>
          <w:szCs w:val="24"/>
        </w:rPr>
        <w:t>dostawa</w:t>
      </w:r>
      <w:r w:rsidRPr="00C83645">
        <w:rPr>
          <w:rFonts w:ascii="Arial" w:hAnsi="Arial" w:cs="Arial"/>
          <w:bCs/>
          <w:szCs w:val="24"/>
        </w:rPr>
        <w:t xml:space="preserve"> wykazana w wykazie została wykonana/jest wykonywana należycie (np. referencje):</w:t>
      </w:r>
    </w:p>
    <w:p w14:paraId="3A16B248" w14:textId="77777777" w:rsidR="00864C16" w:rsidRPr="00C83645" w:rsidRDefault="00864C16" w:rsidP="00864C16">
      <w:pPr>
        <w:numPr>
          <w:ilvl w:val="0"/>
          <w:numId w:val="5"/>
        </w:numPr>
        <w:suppressAutoHyphens/>
        <w:spacing w:before="120" w:after="40" w:line="278" w:lineRule="auto"/>
        <w:ind w:left="851" w:hanging="357"/>
        <w:rPr>
          <w:rFonts w:ascii="Arial" w:hAnsi="Arial" w:cs="Arial"/>
          <w:bCs/>
          <w:kern w:val="1"/>
          <w:szCs w:val="24"/>
          <w:lang w:eastAsia="hi-IN" w:bidi="hi-IN"/>
        </w:rPr>
      </w:pPr>
      <w:r>
        <w:rPr>
          <w:rFonts w:ascii="Arial" w:hAnsi="Arial" w:cs="Arial"/>
          <w:bCs/>
          <w:kern w:val="1"/>
          <w:szCs w:val="24"/>
          <w:lang w:eastAsia="hi-IN" w:bidi="hi-IN"/>
        </w:rPr>
        <w:t>dostawa</w:t>
      </w:r>
      <w:r w:rsidRPr="00C83645">
        <w:rPr>
          <w:rFonts w:ascii="Arial" w:hAnsi="Arial" w:cs="Arial"/>
          <w:bCs/>
          <w:kern w:val="1"/>
          <w:szCs w:val="24"/>
          <w:lang w:eastAsia="hi-IN" w:bidi="hi-IN"/>
        </w:rPr>
        <w:t xml:space="preserve"> nr 1 – dowód do </w:t>
      </w:r>
      <w:r>
        <w:rPr>
          <w:rFonts w:ascii="Arial" w:hAnsi="Arial" w:cs="Arial"/>
          <w:bCs/>
          <w:kern w:val="1"/>
          <w:szCs w:val="24"/>
          <w:lang w:eastAsia="hi-IN" w:bidi="hi-IN"/>
        </w:rPr>
        <w:t>dostawy</w:t>
      </w:r>
      <w:r w:rsidRPr="00C83645">
        <w:rPr>
          <w:rFonts w:ascii="Arial" w:hAnsi="Arial" w:cs="Arial"/>
          <w:bCs/>
          <w:kern w:val="1"/>
          <w:szCs w:val="24"/>
          <w:lang w:eastAsia="hi-IN" w:bidi="hi-IN"/>
        </w:rPr>
        <w:t xml:space="preserve"> z poz. ……… </w:t>
      </w:r>
    </w:p>
    <w:p w14:paraId="13C23532" w14:textId="77777777" w:rsidR="00864C16" w:rsidRPr="00C83645" w:rsidRDefault="00864C16" w:rsidP="00864C16">
      <w:pPr>
        <w:numPr>
          <w:ilvl w:val="0"/>
          <w:numId w:val="5"/>
        </w:numPr>
        <w:suppressAutoHyphens/>
        <w:spacing w:before="120" w:after="40" w:line="278" w:lineRule="auto"/>
        <w:ind w:left="851" w:hanging="357"/>
        <w:rPr>
          <w:rFonts w:ascii="Arial" w:hAnsi="Arial" w:cs="Arial"/>
          <w:bCs/>
          <w:kern w:val="1"/>
          <w:szCs w:val="24"/>
          <w:lang w:eastAsia="hi-IN" w:bidi="hi-IN"/>
        </w:rPr>
      </w:pPr>
      <w:r w:rsidRPr="00C83645">
        <w:rPr>
          <w:rFonts w:ascii="Arial" w:hAnsi="Arial" w:cs="Arial"/>
          <w:bCs/>
          <w:kern w:val="1"/>
          <w:szCs w:val="24"/>
          <w:lang w:eastAsia="hi-IN" w:bidi="hi-IN"/>
        </w:rPr>
        <w:t>………</w:t>
      </w:r>
    </w:p>
    <w:p w14:paraId="1C7F8C1E" w14:textId="77777777" w:rsidR="00864C16" w:rsidRPr="00C83645" w:rsidRDefault="00864C16" w:rsidP="00864C16">
      <w:pPr>
        <w:spacing w:before="120" w:after="40" w:line="278" w:lineRule="auto"/>
        <w:rPr>
          <w:rFonts w:ascii="Arial" w:hAnsi="Arial" w:cs="Arial"/>
          <w:bCs/>
          <w:szCs w:val="24"/>
        </w:rPr>
      </w:pPr>
      <w:r w:rsidRPr="00C83645">
        <w:rPr>
          <w:rFonts w:ascii="Arial" w:hAnsi="Arial" w:cs="Arial"/>
          <w:bCs/>
          <w:szCs w:val="24"/>
        </w:rPr>
        <w:t xml:space="preserve">Uwaga: </w:t>
      </w:r>
    </w:p>
    <w:p w14:paraId="642F2347" w14:textId="77777777" w:rsidR="00864C16" w:rsidRPr="00C83645" w:rsidRDefault="00864C16" w:rsidP="00864C16">
      <w:pPr>
        <w:pStyle w:val="Akapitzlist"/>
        <w:numPr>
          <w:ilvl w:val="6"/>
          <w:numId w:val="4"/>
        </w:numPr>
        <w:spacing w:before="120" w:after="40" w:line="278" w:lineRule="auto"/>
        <w:contextualSpacing w:val="0"/>
        <w:rPr>
          <w:rFonts w:ascii="Arial" w:hAnsi="Arial" w:cs="Arial"/>
          <w:szCs w:val="24"/>
        </w:rPr>
      </w:pPr>
      <w:r w:rsidRPr="00C0143A">
        <w:rPr>
          <w:rFonts w:ascii="Arial" w:hAnsi="Arial" w:cs="Arial"/>
          <w:szCs w:val="24"/>
        </w:rPr>
        <w:t>Przez jedną dostawę rozumie się dostawę zrealizowaną w ramach jednej umowy</w:t>
      </w:r>
      <w:r w:rsidRPr="00C83645">
        <w:rPr>
          <w:rFonts w:ascii="Arial" w:hAnsi="Arial" w:cs="Arial"/>
          <w:szCs w:val="24"/>
        </w:rPr>
        <w:t>.</w:t>
      </w:r>
    </w:p>
    <w:p w14:paraId="7F694676" w14:textId="77777777" w:rsidR="00864C16" w:rsidRPr="00C0143A" w:rsidRDefault="00864C16" w:rsidP="00864C16">
      <w:pPr>
        <w:pStyle w:val="Akapitzlist"/>
        <w:numPr>
          <w:ilvl w:val="6"/>
          <w:numId w:val="4"/>
        </w:numPr>
        <w:spacing w:before="120" w:after="40" w:line="278" w:lineRule="auto"/>
        <w:contextualSpacing w:val="0"/>
        <w:rPr>
          <w:rFonts w:ascii="Arial" w:hAnsi="Arial" w:cs="Arial"/>
          <w:szCs w:val="24"/>
        </w:rPr>
      </w:pPr>
      <w:r w:rsidRPr="00C83645">
        <w:rPr>
          <w:rFonts w:ascii="Arial" w:hAnsi="Arial" w:cs="Arial"/>
          <w:bCs/>
          <w:szCs w:val="24"/>
        </w:rPr>
        <w:t xml:space="preserve">Jeżeli </w:t>
      </w:r>
      <w:r>
        <w:rPr>
          <w:rFonts w:ascii="Arial" w:hAnsi="Arial" w:cs="Arial"/>
          <w:bCs/>
          <w:szCs w:val="24"/>
        </w:rPr>
        <w:t>dostawa</w:t>
      </w:r>
      <w:r w:rsidRPr="00C83645">
        <w:rPr>
          <w:rFonts w:ascii="Arial" w:hAnsi="Arial" w:cs="Arial"/>
          <w:bCs/>
          <w:szCs w:val="24"/>
        </w:rPr>
        <w:t xml:space="preserve"> wykazywana na potwierdzenie spełnienia warunku udziału w postępowaniu obejmowała zakres szerszy niż określony w ww. warunku – z informacji zawartych w wykazie </w:t>
      </w:r>
      <w:r>
        <w:rPr>
          <w:rFonts w:ascii="Arial" w:hAnsi="Arial" w:cs="Arial"/>
          <w:bCs/>
          <w:szCs w:val="24"/>
        </w:rPr>
        <w:t>dostaw</w:t>
      </w:r>
      <w:r w:rsidRPr="00C83645">
        <w:rPr>
          <w:rFonts w:ascii="Arial" w:hAnsi="Arial" w:cs="Arial"/>
          <w:bCs/>
          <w:szCs w:val="24"/>
        </w:rPr>
        <w:t xml:space="preserve"> lub dokumentach potwierdzających jej należyte wykonanie powinna wynikać wartość </w:t>
      </w:r>
      <w:r>
        <w:rPr>
          <w:rFonts w:ascii="Arial" w:hAnsi="Arial" w:cs="Arial"/>
          <w:bCs/>
          <w:szCs w:val="24"/>
        </w:rPr>
        <w:t xml:space="preserve">dostawy </w:t>
      </w:r>
      <w:r w:rsidRPr="00C83645">
        <w:rPr>
          <w:rFonts w:ascii="Arial" w:hAnsi="Arial" w:cs="Arial"/>
          <w:bCs/>
          <w:szCs w:val="24"/>
        </w:rPr>
        <w:t xml:space="preserve">w zakresie zgodnym z wymogami określonymi w </w:t>
      </w:r>
      <w:r>
        <w:rPr>
          <w:rFonts w:ascii="Arial" w:hAnsi="Arial" w:cs="Arial"/>
          <w:bCs/>
          <w:szCs w:val="24"/>
        </w:rPr>
        <w:t>Zaproszeniu</w:t>
      </w:r>
      <w:r w:rsidRPr="00C83645">
        <w:rPr>
          <w:rFonts w:ascii="Arial" w:hAnsi="Arial" w:cs="Arial"/>
          <w:bCs/>
          <w:szCs w:val="24"/>
        </w:rPr>
        <w:t>.</w:t>
      </w:r>
    </w:p>
    <w:bookmarkStart w:id="3" w:name="_Hlk208411698"/>
    <w:bookmarkEnd w:id="1"/>
    <w:p w14:paraId="04C11DBF" w14:textId="77777777" w:rsidR="00864C16" w:rsidRPr="003C38DF" w:rsidRDefault="00B632A3" w:rsidP="00864C16">
      <w:pPr>
        <w:spacing w:before="480" w:after="40" w:line="278" w:lineRule="auto"/>
        <w:rPr>
          <w:rFonts w:ascii="Arial" w:hAnsi="Arial" w:cs="Arial"/>
          <w:b/>
          <w:bCs/>
          <w:szCs w:val="24"/>
        </w:rPr>
      </w:pPr>
      <w:sdt>
        <w:sdtPr>
          <w:rPr>
            <w:rFonts w:ascii="Arial" w:hAnsi="Arial" w:cs="Arial"/>
            <w:b/>
            <w:bCs/>
            <w:szCs w:val="24"/>
          </w:rPr>
          <w:id w:val="-1340084306"/>
          <w:placeholder>
            <w:docPart w:val="4819C47C9E6C491EB8724FB83620B186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864C16" w:rsidRPr="003C38DF">
            <w:rPr>
              <w:rFonts w:ascii="Arial" w:eastAsia="Calibri" w:hAnsi="Arial" w:cs="Arial"/>
              <w:color w:val="666666"/>
              <w:szCs w:val="24"/>
            </w:rPr>
            <w:t>Kliknij, aby wprowadzić datę.</w:t>
          </w:r>
        </w:sdtContent>
      </w:sdt>
      <w:r w:rsidR="00864C16" w:rsidRPr="003C38DF">
        <w:rPr>
          <w:rFonts w:ascii="Arial" w:hAnsi="Arial" w:cs="Arial"/>
          <w:b/>
          <w:bCs/>
          <w:szCs w:val="24"/>
        </w:rPr>
        <w:t xml:space="preserve"> r.</w:t>
      </w:r>
    </w:p>
    <w:p w14:paraId="7F9EEC0B" w14:textId="77777777" w:rsidR="00864C16" w:rsidRPr="003C38DF" w:rsidRDefault="00864C16" w:rsidP="00864C16">
      <w:pPr>
        <w:tabs>
          <w:tab w:val="left" w:pos="5812"/>
        </w:tabs>
        <w:suppressAutoHyphens/>
        <w:spacing w:before="120" w:after="40" w:line="278" w:lineRule="auto"/>
        <w:rPr>
          <w:rFonts w:ascii="Arial" w:hAnsi="Arial" w:cs="Arial"/>
          <w:kern w:val="2"/>
          <w:szCs w:val="24"/>
          <w:lang w:eastAsia="hi-IN" w:bidi="hi-IN"/>
        </w:rPr>
      </w:pPr>
      <w:r w:rsidRPr="003C38DF">
        <w:rPr>
          <w:rFonts w:ascii="Arial" w:hAnsi="Arial" w:cs="Arial"/>
          <w:kern w:val="2"/>
          <w:szCs w:val="24"/>
          <w:lang w:eastAsia="hi-IN" w:bidi="hi-IN"/>
        </w:rPr>
        <w:t>_______________________________</w:t>
      </w:r>
    </w:p>
    <w:p w14:paraId="0ED26307" w14:textId="77777777" w:rsidR="00864C16" w:rsidRPr="00C0143A" w:rsidRDefault="00864C16" w:rsidP="00864C16">
      <w:pPr>
        <w:tabs>
          <w:tab w:val="left" w:pos="5812"/>
        </w:tabs>
        <w:suppressAutoHyphens/>
        <w:spacing w:before="120" w:after="40" w:line="278" w:lineRule="auto"/>
        <w:rPr>
          <w:rFonts w:ascii="Arial" w:hAnsi="Arial" w:cs="Arial"/>
          <w:b/>
          <w:bCs/>
          <w:szCs w:val="24"/>
        </w:rPr>
      </w:pPr>
      <w:r w:rsidRPr="003C38DF">
        <w:rPr>
          <w:rFonts w:ascii="Arial" w:hAnsi="Arial" w:cs="Arial"/>
          <w:kern w:val="2"/>
          <w:szCs w:val="24"/>
          <w:lang w:eastAsia="hi-IN" w:bidi="hi-IN"/>
        </w:rPr>
        <w:t>podpis Wykonawcy lub osoby/osób uprawnionej/-ych do reprezentowania Wykonawcy</w:t>
      </w:r>
      <w:bookmarkEnd w:id="3"/>
    </w:p>
    <w:p w14:paraId="382DAEED" w14:textId="77777777" w:rsidR="00864C16" w:rsidRDefault="00864C16" w:rsidP="00864C16">
      <w:pPr>
        <w:spacing w:after="160" w:line="259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4B9C9A74" w14:textId="77777777" w:rsidR="00864C16" w:rsidRPr="004367B1" w:rsidRDefault="00864C16" w:rsidP="00864C16">
      <w:pPr>
        <w:pStyle w:val="Nagwek3"/>
        <w:spacing w:before="240" w:after="120" w:line="276" w:lineRule="auto"/>
        <w:rPr>
          <w:rFonts w:ascii="Arial" w:eastAsia="Times New Roman" w:hAnsi="Arial" w:cs="Arial"/>
          <w:b/>
          <w:bCs/>
        </w:rPr>
      </w:pPr>
      <w:r w:rsidRPr="004367B1">
        <w:rPr>
          <w:rFonts w:ascii="Arial" w:eastAsia="Times New Roman" w:hAnsi="Arial" w:cs="Arial"/>
          <w:b/>
          <w:bCs/>
        </w:rPr>
        <w:lastRenderedPageBreak/>
        <w:t>Formularz 2</w:t>
      </w:r>
    </w:p>
    <w:tbl>
      <w:tblPr>
        <w:tblW w:w="50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5805"/>
      </w:tblGrid>
      <w:tr w:rsidR="00864C16" w:rsidRPr="00C83645" w14:paraId="718EE0ED" w14:textId="77777777" w:rsidTr="00FE4AAA">
        <w:trPr>
          <w:trHeight w:val="814"/>
        </w:trPr>
        <w:tc>
          <w:tcPr>
            <w:tcW w:w="1848" w:type="pct"/>
            <w:vAlign w:val="center"/>
          </w:tcPr>
          <w:p w14:paraId="51DE449B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C83645">
              <w:rPr>
                <w:rFonts w:ascii="Arial" w:hAnsi="Arial" w:cs="Arial"/>
                <w:szCs w:val="24"/>
              </w:rPr>
              <w:t>nazwa (firma/imię i nazwisko)</w:t>
            </w:r>
          </w:p>
        </w:tc>
        <w:tc>
          <w:tcPr>
            <w:tcW w:w="3152" w:type="pct"/>
            <w:vAlign w:val="center"/>
          </w:tcPr>
          <w:p w14:paraId="56FAE0CC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64C16" w:rsidRPr="00C83645" w14:paraId="361387DD" w14:textId="77777777" w:rsidTr="00FE4AAA">
        <w:trPr>
          <w:trHeight w:val="839"/>
        </w:trPr>
        <w:tc>
          <w:tcPr>
            <w:tcW w:w="1848" w:type="pct"/>
            <w:vAlign w:val="center"/>
          </w:tcPr>
          <w:p w14:paraId="1157D6BE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C83645">
              <w:rPr>
                <w:rFonts w:ascii="Arial" w:hAnsi="Arial" w:cs="Arial"/>
                <w:szCs w:val="24"/>
              </w:rPr>
              <w:t>adres/siedziba</w:t>
            </w:r>
          </w:p>
        </w:tc>
        <w:tc>
          <w:tcPr>
            <w:tcW w:w="3152" w:type="pct"/>
            <w:vAlign w:val="center"/>
          </w:tcPr>
          <w:p w14:paraId="71D5E733" w14:textId="77777777" w:rsidR="00864C16" w:rsidRPr="00C83645" w:rsidRDefault="00864C16" w:rsidP="00FE4AAA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264FF856" w14:textId="77777777" w:rsidR="00864C16" w:rsidRPr="00FB6BD7" w:rsidRDefault="00864C16" w:rsidP="00864C16">
      <w:pPr>
        <w:spacing w:before="360" w:after="120" w:line="278" w:lineRule="auto"/>
        <w:rPr>
          <w:rFonts w:ascii="Arial" w:hAnsi="Arial" w:cs="Arial"/>
          <w:b/>
          <w:szCs w:val="24"/>
        </w:rPr>
      </w:pPr>
      <w:r w:rsidRPr="00C83645">
        <w:rPr>
          <w:rFonts w:ascii="Arial" w:hAnsi="Arial" w:cs="Arial"/>
          <w:color w:val="000000"/>
          <w:kern w:val="1"/>
          <w:szCs w:val="24"/>
          <w:lang w:eastAsia="hi-IN" w:bidi="hi-IN"/>
        </w:rPr>
        <w:t>W nawiązaniu do postępowania o udzielenie zamówienia na:</w:t>
      </w:r>
      <w:r w:rsidRPr="00C83645">
        <w:rPr>
          <w:rFonts w:ascii="Arial" w:hAnsi="Arial" w:cs="Arial"/>
          <w:b/>
          <w:bCs/>
          <w:szCs w:val="24"/>
          <w:lang w:eastAsia="ar-SA"/>
        </w:rPr>
        <w:t xml:space="preserve"> </w:t>
      </w:r>
      <w:r w:rsidRPr="00C83645">
        <w:rPr>
          <w:rFonts w:ascii="Arial" w:hAnsi="Arial" w:cs="Arial"/>
          <w:b/>
          <w:szCs w:val="24"/>
        </w:rPr>
        <w:t>„</w:t>
      </w:r>
      <w:r w:rsidRPr="00DD4549">
        <w:rPr>
          <w:rFonts w:ascii="Arial" w:hAnsi="Arial" w:cs="Arial"/>
          <w:b/>
          <w:szCs w:val="24"/>
        </w:rPr>
        <w:t>Dostawa licencji dla 135 Użytkowników posiadanej przez Zamawiającego Aplikacji do elektronicznej ewidencji i rejestracji materiałów niejawnych dla Ministerstwa Finansów oraz utworzenie trzech kolejnych kancelarii.</w:t>
      </w:r>
      <w:r w:rsidRPr="00C83645">
        <w:rPr>
          <w:rFonts w:ascii="Arial" w:hAnsi="Arial" w:cs="Arial"/>
          <w:b/>
          <w:szCs w:val="24"/>
        </w:rPr>
        <w:t xml:space="preserve">”, nr postępowania </w:t>
      </w:r>
      <w:r w:rsidRPr="00DD4549">
        <w:rPr>
          <w:rFonts w:ascii="Arial" w:hAnsi="Arial" w:cs="Arial"/>
          <w:b/>
          <w:szCs w:val="24"/>
        </w:rPr>
        <w:t>CIRF.DZ2.270.432.2025</w:t>
      </w:r>
      <w:r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,</w:t>
      </w:r>
      <w:r w:rsidRPr="00C83645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 xml:space="preserve"> niniejszym </w:t>
      </w:r>
      <w:r w:rsidRPr="0098729F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oświadczam, że spełniam warunek udziału w postępowaniu określony w </w:t>
      </w:r>
      <w:r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Rozdziale VII ust. 1 pkt 2 Zaproszenia</w:t>
      </w:r>
      <w:r w:rsidRPr="0098729F">
        <w:rPr>
          <w:rFonts w:ascii="Arial" w:hAnsi="Arial" w:cs="Arial"/>
          <w:bCs/>
          <w:color w:val="000000"/>
          <w:kern w:val="1"/>
          <w:szCs w:val="24"/>
          <w:lang w:eastAsia="hi-IN" w:bidi="hi-IN"/>
        </w:rPr>
        <w:t>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694"/>
        <w:gridCol w:w="2976"/>
        <w:gridCol w:w="1843"/>
        <w:gridCol w:w="1843"/>
      </w:tblGrid>
      <w:tr w:rsidR="00864C16" w:rsidRPr="00DD4549" w14:paraId="1DF4B71B" w14:textId="77777777" w:rsidTr="00FE4AAA">
        <w:trPr>
          <w:trHeight w:val="395"/>
        </w:trPr>
        <w:tc>
          <w:tcPr>
            <w:tcW w:w="567" w:type="dxa"/>
            <w:vMerge w:val="restart"/>
            <w:shd w:val="clear" w:color="auto" w:fill="F2F2F2"/>
            <w:vAlign w:val="center"/>
          </w:tcPr>
          <w:p w14:paraId="64F6C6EB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  <w:r w:rsidRPr="00DD4549">
              <w:rPr>
                <w:rFonts w:ascii="Arial" w:hAnsi="Arial" w:cs="Arial"/>
                <w:b/>
                <w:spacing w:val="4"/>
                <w:szCs w:val="24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2F2F2"/>
            <w:vAlign w:val="center"/>
          </w:tcPr>
          <w:p w14:paraId="6A3A10BE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Organ wydający dokument</w:t>
            </w:r>
          </w:p>
        </w:tc>
        <w:tc>
          <w:tcPr>
            <w:tcW w:w="2976" w:type="dxa"/>
            <w:vMerge w:val="restart"/>
            <w:shd w:val="clear" w:color="auto" w:fill="F2F2F2" w:themeFill="background1" w:themeFillShade="F2"/>
            <w:vAlign w:val="center"/>
          </w:tcPr>
          <w:p w14:paraId="50A12E07" w14:textId="77777777" w:rsidR="00864C16" w:rsidRPr="00BA33CA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Rodzaj dokumentu</w:t>
            </w:r>
            <w:r>
              <w:rPr>
                <w:rFonts w:ascii="Arial" w:hAnsi="Arial" w:cs="Arial"/>
                <w:b/>
                <w:bCs/>
                <w:szCs w:val="24"/>
                <w:vertAlign w:val="superscript"/>
              </w:rPr>
              <w:t>1</w:t>
            </w:r>
          </w:p>
        </w:tc>
        <w:tc>
          <w:tcPr>
            <w:tcW w:w="3686" w:type="dxa"/>
            <w:gridSpan w:val="2"/>
            <w:shd w:val="clear" w:color="auto" w:fill="F2F2F2"/>
            <w:vAlign w:val="center"/>
          </w:tcPr>
          <w:p w14:paraId="526F96B0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Termin</w:t>
            </w:r>
            <w:r w:rsidRPr="00DD4549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obowiązywania </w:t>
            </w:r>
          </w:p>
        </w:tc>
      </w:tr>
      <w:tr w:rsidR="00864C16" w:rsidRPr="00DD4549" w14:paraId="61ED2C65" w14:textId="77777777" w:rsidTr="00FE4AAA">
        <w:trPr>
          <w:trHeight w:val="817"/>
        </w:trPr>
        <w:tc>
          <w:tcPr>
            <w:tcW w:w="567" w:type="dxa"/>
            <w:vMerge/>
            <w:shd w:val="clear" w:color="auto" w:fill="F2F2F2"/>
            <w:vAlign w:val="center"/>
          </w:tcPr>
          <w:p w14:paraId="50214021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2694" w:type="dxa"/>
            <w:vMerge/>
            <w:shd w:val="clear" w:color="auto" w:fill="F2F2F2"/>
            <w:vAlign w:val="center"/>
          </w:tcPr>
          <w:p w14:paraId="26A60A1B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spacing w:val="4"/>
                <w:szCs w:val="24"/>
              </w:rPr>
            </w:pPr>
          </w:p>
        </w:tc>
        <w:tc>
          <w:tcPr>
            <w:tcW w:w="2976" w:type="dxa"/>
            <w:vMerge/>
            <w:shd w:val="clear" w:color="auto" w:fill="F2F2F2" w:themeFill="background1" w:themeFillShade="F2"/>
            <w:vAlign w:val="center"/>
          </w:tcPr>
          <w:p w14:paraId="4ADE78A9" w14:textId="77777777" w:rsidR="00864C16" w:rsidRPr="00FE6D88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53C7D6D7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początek</w:t>
            </w:r>
          </w:p>
          <w:p w14:paraId="3489E214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Cs/>
                <w:szCs w:val="24"/>
              </w:rPr>
              <w:t>dzień/ miesiąc/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DD4549">
              <w:rPr>
                <w:rFonts w:ascii="Arial" w:hAnsi="Arial" w:cs="Arial"/>
                <w:bCs/>
                <w:szCs w:val="24"/>
              </w:rPr>
              <w:t>rok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8B2E94A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/>
                <w:bCs/>
                <w:szCs w:val="24"/>
              </w:rPr>
              <w:t>koniec</w:t>
            </w:r>
          </w:p>
          <w:p w14:paraId="72AC956B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DD4549">
              <w:rPr>
                <w:rFonts w:ascii="Arial" w:hAnsi="Arial" w:cs="Arial"/>
                <w:bCs/>
                <w:szCs w:val="24"/>
              </w:rPr>
              <w:t>dzień/ miesiąc/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DD4549">
              <w:rPr>
                <w:rFonts w:ascii="Arial" w:hAnsi="Arial" w:cs="Arial"/>
                <w:bCs/>
                <w:szCs w:val="24"/>
              </w:rPr>
              <w:t>rok</w:t>
            </w:r>
          </w:p>
        </w:tc>
      </w:tr>
      <w:tr w:rsidR="00864C16" w:rsidRPr="00DD4549" w14:paraId="54A0C898" w14:textId="77777777" w:rsidTr="00FE4AAA">
        <w:trPr>
          <w:trHeight w:val="311"/>
        </w:trPr>
        <w:tc>
          <w:tcPr>
            <w:tcW w:w="567" w:type="dxa"/>
            <w:shd w:val="clear" w:color="auto" w:fill="F2F2F2"/>
            <w:vAlign w:val="center"/>
          </w:tcPr>
          <w:p w14:paraId="62CD08B7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1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6ED42F24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2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5D217009" w14:textId="77777777" w:rsidR="00864C16" w:rsidRPr="00FE6D88" w:rsidRDefault="00864C16" w:rsidP="00FE4AAA">
            <w:pPr>
              <w:spacing w:line="276" w:lineRule="auto"/>
              <w:rPr>
                <w:rFonts w:ascii="Arial" w:hAnsi="Arial" w:cs="Arial"/>
                <w:spacing w:val="4"/>
                <w:szCs w:val="24"/>
              </w:rPr>
            </w:pPr>
            <w:r w:rsidRPr="00FE6D88">
              <w:rPr>
                <w:rFonts w:ascii="Arial" w:hAnsi="Arial" w:cs="Arial"/>
                <w:spacing w:val="4"/>
                <w:szCs w:val="24"/>
              </w:rPr>
              <w:t>3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6D40220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>
              <w:rPr>
                <w:rFonts w:ascii="Arial" w:hAnsi="Arial" w:cs="Arial"/>
                <w:spacing w:val="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E62854D" w14:textId="77777777" w:rsidR="00864C16" w:rsidRPr="00DD4549" w:rsidRDefault="00864C16" w:rsidP="00FE4AAA">
            <w:pPr>
              <w:spacing w:line="276" w:lineRule="auto"/>
              <w:ind w:left="992" w:hanging="992"/>
              <w:rPr>
                <w:rFonts w:ascii="Arial" w:hAnsi="Arial" w:cs="Arial"/>
                <w:spacing w:val="4"/>
                <w:szCs w:val="24"/>
              </w:rPr>
            </w:pPr>
            <w:r>
              <w:rPr>
                <w:rFonts w:ascii="Arial" w:hAnsi="Arial" w:cs="Arial"/>
                <w:spacing w:val="4"/>
                <w:szCs w:val="24"/>
              </w:rPr>
              <w:t>5</w:t>
            </w:r>
          </w:p>
        </w:tc>
      </w:tr>
      <w:tr w:rsidR="00864C16" w:rsidRPr="00DD4549" w14:paraId="684A1C3D" w14:textId="77777777" w:rsidTr="00FE4AAA">
        <w:trPr>
          <w:trHeight w:val="736"/>
        </w:trPr>
        <w:tc>
          <w:tcPr>
            <w:tcW w:w="567" w:type="dxa"/>
            <w:shd w:val="clear" w:color="auto" w:fill="F2F2F2"/>
            <w:vAlign w:val="center"/>
          </w:tcPr>
          <w:p w14:paraId="373C3F2B" w14:textId="77777777" w:rsidR="00864C16" w:rsidRPr="00DD4549" w:rsidRDefault="00864C16" w:rsidP="00FE4AAA">
            <w:pPr>
              <w:spacing w:line="276" w:lineRule="auto"/>
              <w:ind w:left="993" w:hanging="993"/>
              <w:rPr>
                <w:rFonts w:ascii="Arial" w:hAnsi="Arial" w:cs="Arial"/>
                <w:spacing w:val="4"/>
                <w:szCs w:val="24"/>
              </w:rPr>
            </w:pPr>
            <w:r w:rsidRPr="00DD4549">
              <w:rPr>
                <w:rFonts w:ascii="Arial" w:hAnsi="Arial" w:cs="Arial"/>
                <w:spacing w:val="4"/>
                <w:szCs w:val="24"/>
              </w:rPr>
              <w:t>1.</w:t>
            </w:r>
          </w:p>
        </w:tc>
        <w:tc>
          <w:tcPr>
            <w:tcW w:w="2694" w:type="dxa"/>
            <w:vAlign w:val="center"/>
          </w:tcPr>
          <w:p w14:paraId="1D502732" w14:textId="77777777" w:rsidR="00864C16" w:rsidRPr="00DD4549" w:rsidRDefault="00864C16" w:rsidP="00FE4AAA">
            <w:pPr>
              <w:spacing w:line="276" w:lineRule="auto"/>
              <w:rPr>
                <w:rFonts w:ascii="Arial" w:hAnsi="Arial" w:cs="Arial"/>
                <w:bCs/>
                <w:color w:val="000000"/>
                <w:kern w:val="1"/>
                <w:szCs w:val="24"/>
                <w:lang w:eastAsia="hi-IN" w:bidi="hi-IN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-1028333197"/>
            <w:placeholder>
              <w:docPart w:val="C4AF8EEC81E047D392061FEA23042268"/>
            </w:placeholder>
            <w:showingPlcHdr/>
            <w:dropDownList>
              <w:listItem w:value="Wybierz element."/>
              <w:listItem w:displayText="świadectwo bezpieczeństwa przemysłowego pierwszego stopnia, potwierdzające zdolność Wykonawcy do ochrony informacji niejawnych o klauzuli „poufne” lub wyższej" w:value="świadectwo bezpieczeństwa przemysłowego pierwszego stopnia, potwierdzające zdolność Wykonawcy do ochrony informacji niejawnych o klauzuli „poufne” lub wyższej"/>
              <w:listItem w:displayText="poświadczenie bezpieczeństwa upoważniające do dostępu do informacji niejawnych o klauzuli tajności &quot;poufne&quot; lub wyższej" w:value="poświadczenie bezpieczeństwa upoważniające do dostępu do informacji niejawnych o klauzuli tajności &quot;poufne&quot; lub wyższej"/>
            </w:dropDownList>
          </w:sdtPr>
          <w:sdtEndPr/>
          <w:sdtContent>
            <w:tc>
              <w:tcPr>
                <w:tcW w:w="2976" w:type="dxa"/>
                <w:vAlign w:val="center"/>
              </w:tcPr>
              <w:p w14:paraId="26FC6316" w14:textId="77777777" w:rsidR="00864C16" w:rsidRDefault="00864C16" w:rsidP="00FE4AAA">
                <w:pPr>
                  <w:spacing w:line="276" w:lineRule="auto"/>
                  <w:rPr>
                    <w:rFonts w:ascii="Arial" w:hAnsi="Arial" w:cs="Arial"/>
                    <w:szCs w:val="24"/>
                  </w:rPr>
                </w:pPr>
                <w:r w:rsidRPr="00864C16">
                  <w:rPr>
                    <w:rStyle w:val="Tekstzastpczy"/>
                    <w:rFonts w:ascii="Arial" w:hAnsi="Arial" w:cs="Arial"/>
                    <w:szCs w:val="24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Cs w:val="24"/>
            </w:rPr>
            <w:id w:val="2032143375"/>
            <w:placeholder>
              <w:docPart w:val="F2A4704F4EFC4C20A15F7E1F50AB865E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  <w:vAlign w:val="center"/>
              </w:tcPr>
              <w:p w14:paraId="3B720621" w14:textId="77777777" w:rsidR="00864C16" w:rsidRPr="00DD4549" w:rsidRDefault="00864C16" w:rsidP="00FE4AAA">
                <w:pPr>
                  <w:spacing w:line="276" w:lineRule="auto"/>
                  <w:rPr>
                    <w:rFonts w:ascii="Arial" w:hAnsi="Arial" w:cs="Arial"/>
                    <w:szCs w:val="24"/>
                  </w:rPr>
                </w:pPr>
                <w:r w:rsidRPr="00864C16">
                  <w:rPr>
                    <w:rStyle w:val="Tekstzastpczy"/>
                    <w:rFonts w:ascii="Arial" w:hAnsi="Arial" w:cs="Arial"/>
                    <w:szCs w:val="24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Cs w:val="24"/>
            </w:rPr>
            <w:id w:val="-687221925"/>
            <w:placeholder>
              <w:docPart w:val="D79C20EE12E448DC9760F03AE85F2743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  <w:vAlign w:val="center"/>
              </w:tcPr>
              <w:p w14:paraId="2061F03D" w14:textId="77777777" w:rsidR="00864C16" w:rsidRPr="00DD4549" w:rsidRDefault="00864C16" w:rsidP="00FE4AAA">
                <w:pPr>
                  <w:spacing w:line="276" w:lineRule="auto"/>
                  <w:rPr>
                    <w:rFonts w:ascii="Arial" w:hAnsi="Arial" w:cs="Arial"/>
                    <w:szCs w:val="24"/>
                  </w:rPr>
                </w:pPr>
                <w:r w:rsidRPr="00864C16">
                  <w:rPr>
                    <w:rStyle w:val="Tekstzastpczy"/>
                    <w:rFonts w:ascii="Arial" w:hAnsi="Arial" w:cs="Arial"/>
                    <w:szCs w:val="24"/>
                  </w:rPr>
                  <w:t>Kliknij lub naciśnij, aby wprowadzić datę.</w:t>
                </w:r>
              </w:p>
            </w:tc>
          </w:sdtContent>
        </w:sdt>
      </w:tr>
    </w:tbl>
    <w:p w14:paraId="7E2A4652" w14:textId="77777777" w:rsidR="00864C16" w:rsidRDefault="00864C16" w:rsidP="00864C16">
      <w:pPr>
        <w:spacing w:before="120" w:after="40" w:line="278" w:lineRule="auto"/>
        <w:rPr>
          <w:rFonts w:ascii="Arial" w:hAnsi="Arial" w:cs="Arial"/>
          <w:bCs/>
          <w:szCs w:val="24"/>
        </w:rPr>
      </w:pPr>
      <w:r w:rsidRPr="00FB6BD7">
        <w:rPr>
          <w:rFonts w:ascii="Arial" w:hAnsi="Arial" w:cs="Arial"/>
          <w:bCs/>
          <w:szCs w:val="24"/>
        </w:rPr>
        <w:t>Na potwierdzenie spełniania ww. warunku przedstawiam aktualne</w:t>
      </w:r>
      <w:r>
        <w:rPr>
          <w:rStyle w:val="Odwoanieprzypisudolnego"/>
          <w:rFonts w:ascii="Arial" w:hAnsi="Arial" w:cs="Arial"/>
          <w:bCs/>
          <w:szCs w:val="24"/>
        </w:rPr>
        <w:footnoteReference w:id="3"/>
      </w:r>
      <w:r>
        <w:rPr>
          <w:rFonts w:ascii="Arial" w:hAnsi="Arial" w:cs="Arial"/>
          <w:bCs/>
          <w:szCs w:val="24"/>
        </w:rPr>
        <w:t>:</w:t>
      </w:r>
    </w:p>
    <w:p w14:paraId="36D8A2CA" w14:textId="77777777" w:rsidR="00864C16" w:rsidRDefault="00B632A3" w:rsidP="00864C16">
      <w:pPr>
        <w:spacing w:before="120" w:after="40" w:line="278" w:lineRule="auto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id w:val="-160649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6">
            <w:rPr>
              <w:rFonts w:ascii="MS Gothic" w:eastAsia="MS Gothic" w:hAnsi="MS Gothic" w:cs="Arial" w:hint="eastAsia"/>
              <w:bCs/>
              <w:szCs w:val="24"/>
            </w:rPr>
            <w:t>☐</w:t>
          </w:r>
        </w:sdtContent>
      </w:sdt>
      <w:r w:rsidR="00864C16">
        <w:rPr>
          <w:rFonts w:ascii="Arial" w:hAnsi="Arial" w:cs="Arial"/>
          <w:bCs/>
          <w:szCs w:val="24"/>
        </w:rPr>
        <w:t xml:space="preserve"> </w:t>
      </w:r>
      <w:r w:rsidR="00864C16" w:rsidRPr="00FE6D88">
        <w:rPr>
          <w:rFonts w:ascii="Arial" w:hAnsi="Arial" w:cs="Arial"/>
          <w:bCs/>
          <w:szCs w:val="24"/>
        </w:rPr>
        <w:t>świadectwo bezpieczeństwa przemysłowego pierwszego stopnia, potwierdzające zdolność Wykonawcy do ochrony informacji niejawnych o klauzuli „poufne” lub wyższej, o którym mowa w art. 54 ust. 2 ustawy o ochronie informacji niejawnych (t.j.</w:t>
      </w:r>
      <w:r w:rsidR="00864C16">
        <w:rPr>
          <w:rFonts w:ascii="Arial" w:hAnsi="Arial" w:cs="Arial"/>
          <w:bCs/>
          <w:szCs w:val="24"/>
        </w:rPr>
        <w:t> </w:t>
      </w:r>
      <w:r w:rsidR="00864C16" w:rsidRPr="00FE6D88">
        <w:rPr>
          <w:rFonts w:ascii="Arial" w:hAnsi="Arial" w:cs="Arial"/>
          <w:bCs/>
          <w:szCs w:val="24"/>
        </w:rPr>
        <w:t>Dz. U. z 2024 r. poz. 632)</w:t>
      </w:r>
      <w:r w:rsidR="00864C16">
        <w:rPr>
          <w:rFonts w:ascii="Arial" w:hAnsi="Arial" w:cs="Arial"/>
          <w:bCs/>
          <w:szCs w:val="24"/>
        </w:rPr>
        <w:t>;</w:t>
      </w:r>
    </w:p>
    <w:p w14:paraId="2FE9E18C" w14:textId="77777777" w:rsidR="00864C16" w:rsidRPr="00C83645" w:rsidRDefault="00B632A3" w:rsidP="00864C16">
      <w:pPr>
        <w:spacing w:before="120" w:after="40" w:line="278" w:lineRule="auto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id w:val="-5903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6">
            <w:rPr>
              <w:rFonts w:ascii="MS Gothic" w:eastAsia="MS Gothic" w:hAnsi="MS Gothic" w:cs="Arial" w:hint="eastAsia"/>
              <w:bCs/>
              <w:szCs w:val="24"/>
            </w:rPr>
            <w:t>☐</w:t>
          </w:r>
        </w:sdtContent>
      </w:sdt>
      <w:r w:rsidR="00864C16">
        <w:rPr>
          <w:rFonts w:ascii="Arial" w:hAnsi="Arial" w:cs="Arial"/>
          <w:bCs/>
          <w:szCs w:val="24"/>
        </w:rPr>
        <w:t xml:space="preserve"> </w:t>
      </w:r>
      <w:r w:rsidR="00864C16" w:rsidRPr="00FE6D88">
        <w:rPr>
          <w:rFonts w:ascii="Arial" w:hAnsi="Arial" w:cs="Arial"/>
          <w:bCs/>
          <w:szCs w:val="24"/>
        </w:rPr>
        <w:t>poświadczeni</w:t>
      </w:r>
      <w:r w:rsidR="00864C16">
        <w:rPr>
          <w:rFonts w:ascii="Arial" w:hAnsi="Arial" w:cs="Arial"/>
          <w:bCs/>
          <w:szCs w:val="24"/>
        </w:rPr>
        <w:t>e</w:t>
      </w:r>
      <w:r w:rsidR="00864C16" w:rsidRPr="00FE6D88">
        <w:rPr>
          <w:rFonts w:ascii="Arial" w:hAnsi="Arial" w:cs="Arial"/>
          <w:bCs/>
          <w:szCs w:val="24"/>
        </w:rPr>
        <w:t xml:space="preserve"> bezpieczeństwa upoważniające do dostępu do informacji niejawnych o klauzuli tajności "poufne" lub wyższej, wydawane przez ABW albo SKW, i zaświadczenie o odbytym przeszkoleniu w zakresie ochrony informacji niejawnych wydawane przez ABW albo SKW, o których mowa w art. 54 ust. 3 ustawy o ochronie informacji niejawnych</w:t>
      </w:r>
      <w:r w:rsidR="00864C16">
        <w:rPr>
          <w:rFonts w:ascii="Arial" w:hAnsi="Arial" w:cs="Arial"/>
          <w:bCs/>
          <w:szCs w:val="24"/>
        </w:rPr>
        <w:t xml:space="preserve"> </w:t>
      </w:r>
      <w:r w:rsidR="00864C16" w:rsidRPr="00FE6D88">
        <w:rPr>
          <w:rFonts w:ascii="Arial" w:hAnsi="Arial" w:cs="Arial"/>
          <w:bCs/>
          <w:szCs w:val="24"/>
        </w:rPr>
        <w:t>(t.j. Dz. U. z 2024 r. poz. 632).</w:t>
      </w:r>
    </w:p>
    <w:p w14:paraId="3A7E7A3F" w14:textId="77777777" w:rsidR="00864C16" w:rsidRPr="003C38DF" w:rsidRDefault="00B632A3" w:rsidP="00864C16">
      <w:pPr>
        <w:spacing w:before="480" w:after="40" w:line="278" w:lineRule="auto"/>
        <w:rPr>
          <w:rFonts w:ascii="Arial" w:hAnsi="Arial" w:cs="Arial"/>
          <w:b/>
          <w:bCs/>
          <w:szCs w:val="24"/>
        </w:rPr>
      </w:pPr>
      <w:sdt>
        <w:sdtPr>
          <w:rPr>
            <w:rFonts w:ascii="Arial" w:hAnsi="Arial" w:cs="Arial"/>
            <w:b/>
            <w:bCs/>
            <w:szCs w:val="24"/>
          </w:rPr>
          <w:id w:val="-1446995722"/>
          <w:placeholder>
            <w:docPart w:val="984CCB3686BA465BAD58C197C3C49B5B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864C16" w:rsidRPr="003C38DF">
            <w:rPr>
              <w:rFonts w:ascii="Arial" w:eastAsia="Calibri" w:hAnsi="Arial" w:cs="Arial"/>
              <w:color w:val="666666"/>
              <w:szCs w:val="24"/>
            </w:rPr>
            <w:t>Kliknij, aby wprowadzić datę.</w:t>
          </w:r>
        </w:sdtContent>
      </w:sdt>
      <w:r w:rsidR="00864C16" w:rsidRPr="003C38DF">
        <w:rPr>
          <w:rFonts w:ascii="Arial" w:hAnsi="Arial" w:cs="Arial"/>
          <w:b/>
          <w:bCs/>
          <w:szCs w:val="24"/>
        </w:rPr>
        <w:t xml:space="preserve"> r.</w:t>
      </w:r>
    </w:p>
    <w:p w14:paraId="21249A2E" w14:textId="77777777" w:rsidR="00864C16" w:rsidRPr="003C38DF" w:rsidRDefault="00864C16" w:rsidP="00864C16">
      <w:pPr>
        <w:tabs>
          <w:tab w:val="left" w:pos="5812"/>
        </w:tabs>
        <w:suppressAutoHyphens/>
        <w:spacing w:before="120" w:after="40" w:line="278" w:lineRule="auto"/>
        <w:rPr>
          <w:rFonts w:ascii="Arial" w:hAnsi="Arial" w:cs="Arial"/>
          <w:kern w:val="2"/>
          <w:szCs w:val="24"/>
          <w:lang w:eastAsia="hi-IN" w:bidi="hi-IN"/>
        </w:rPr>
      </w:pPr>
      <w:r w:rsidRPr="003C38DF">
        <w:rPr>
          <w:rFonts w:ascii="Arial" w:hAnsi="Arial" w:cs="Arial"/>
          <w:kern w:val="2"/>
          <w:szCs w:val="24"/>
          <w:lang w:eastAsia="hi-IN" w:bidi="hi-IN"/>
        </w:rPr>
        <w:t>_______________________________</w:t>
      </w:r>
    </w:p>
    <w:p w14:paraId="20EB8C14" w14:textId="7F857585" w:rsidR="00062BFF" w:rsidRPr="00864C16" w:rsidRDefault="00864C16" w:rsidP="00864C16">
      <w:pPr>
        <w:tabs>
          <w:tab w:val="left" w:pos="5812"/>
        </w:tabs>
        <w:suppressAutoHyphens/>
        <w:spacing w:before="120" w:after="40" w:line="278" w:lineRule="auto"/>
        <w:rPr>
          <w:rFonts w:ascii="Arial" w:hAnsi="Arial" w:cs="Arial"/>
          <w:b/>
          <w:bCs/>
          <w:szCs w:val="24"/>
        </w:rPr>
      </w:pPr>
      <w:r w:rsidRPr="003C38DF">
        <w:rPr>
          <w:rFonts w:ascii="Arial" w:hAnsi="Arial" w:cs="Arial"/>
          <w:kern w:val="2"/>
          <w:szCs w:val="24"/>
          <w:lang w:eastAsia="hi-IN" w:bidi="hi-IN"/>
        </w:rPr>
        <w:t>podpis Wykonawcy lub osoby/osób uprawnionej/-ych do reprezentowania Wykonawcy</w:t>
      </w:r>
    </w:p>
    <w:sectPr w:rsidR="00062BFF" w:rsidRPr="00864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AACD7" w14:textId="77777777" w:rsidR="00864C16" w:rsidRDefault="00864C16" w:rsidP="00864C16">
      <w:r>
        <w:separator/>
      </w:r>
    </w:p>
  </w:endnote>
  <w:endnote w:type="continuationSeparator" w:id="0">
    <w:p w14:paraId="50049BC7" w14:textId="77777777" w:rsidR="00864C16" w:rsidRDefault="00864C16" w:rsidP="008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4CBC" w14:textId="77777777" w:rsidR="00B632A3" w:rsidRDefault="00B6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E314" w14:textId="77777777" w:rsidR="00864C16" w:rsidRPr="002A0E45" w:rsidRDefault="00864C16">
    <w:pPr>
      <w:pStyle w:val="Stopka"/>
      <w:ind w:right="360"/>
      <w:jc w:val="right"/>
      <w:rPr>
        <w:rFonts w:ascii="Arial" w:hAnsi="Arial" w:cs="Arial"/>
        <w:bCs/>
        <w:sz w:val="20"/>
      </w:rPr>
    </w:pPr>
    <w:r w:rsidRPr="002A0E45">
      <w:rPr>
        <w:rStyle w:val="Numerstrony"/>
        <w:rFonts w:ascii="Arial" w:hAnsi="Arial" w:cs="Arial"/>
        <w:bCs/>
        <w:sz w:val="20"/>
      </w:rPr>
      <w:fldChar w:fldCharType="begin"/>
    </w:r>
    <w:r w:rsidRPr="002A0E45">
      <w:rPr>
        <w:rStyle w:val="Numerstrony"/>
        <w:rFonts w:ascii="Arial" w:hAnsi="Arial" w:cs="Arial"/>
        <w:bCs/>
        <w:sz w:val="20"/>
      </w:rPr>
      <w:instrText xml:space="preserve"> PAGE </w:instrText>
    </w:r>
    <w:r w:rsidRPr="002A0E45">
      <w:rPr>
        <w:rStyle w:val="Numerstrony"/>
        <w:rFonts w:ascii="Arial" w:hAnsi="Arial" w:cs="Arial"/>
        <w:bCs/>
        <w:sz w:val="20"/>
      </w:rPr>
      <w:fldChar w:fldCharType="separate"/>
    </w:r>
    <w:r w:rsidRPr="002A0E45">
      <w:rPr>
        <w:rStyle w:val="Numerstrony"/>
        <w:rFonts w:ascii="Arial" w:hAnsi="Arial" w:cs="Arial"/>
        <w:bCs/>
        <w:noProof/>
        <w:sz w:val="20"/>
      </w:rPr>
      <w:t>3</w:t>
    </w:r>
    <w:r w:rsidRPr="002A0E45">
      <w:rPr>
        <w:rStyle w:val="Numerstrony"/>
        <w:rFonts w:ascii="Arial" w:hAnsi="Arial" w:cs="Arial"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39DB" w14:textId="77777777" w:rsidR="00B632A3" w:rsidRDefault="00B6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936F" w14:textId="77777777" w:rsidR="00864C16" w:rsidRDefault="00864C16" w:rsidP="00864C16">
      <w:r>
        <w:separator/>
      </w:r>
    </w:p>
  </w:footnote>
  <w:footnote w:type="continuationSeparator" w:id="0">
    <w:p w14:paraId="1D81E5A7" w14:textId="77777777" w:rsidR="00864C16" w:rsidRDefault="00864C16" w:rsidP="00864C16">
      <w:r>
        <w:continuationSeparator/>
      </w:r>
    </w:p>
  </w:footnote>
  <w:footnote w:id="1">
    <w:p w14:paraId="4EB4DCA1" w14:textId="77777777" w:rsidR="00864C16" w:rsidRPr="0036337C" w:rsidRDefault="00864C16" w:rsidP="00864C16">
      <w:pPr>
        <w:pStyle w:val="TekstprzypisuZnak1"/>
        <w:rPr>
          <w:rFonts w:ascii="Arial" w:hAnsi="Arial" w:cs="Arial"/>
          <w:sz w:val="18"/>
          <w:szCs w:val="18"/>
        </w:rPr>
      </w:pPr>
      <w:r w:rsidRPr="0036337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6337C">
        <w:rPr>
          <w:rFonts w:ascii="Arial" w:hAnsi="Arial" w:cs="Arial"/>
          <w:sz w:val="18"/>
          <w:szCs w:val="18"/>
        </w:rPr>
        <w:t xml:space="preserve"> należy podać przynajmniej jedną z danych</w:t>
      </w:r>
    </w:p>
  </w:footnote>
  <w:footnote w:id="2">
    <w:p w14:paraId="0B80F458" w14:textId="77777777" w:rsidR="00864C16" w:rsidRPr="0036337C" w:rsidRDefault="00864C16" w:rsidP="00864C16">
      <w:pPr>
        <w:pStyle w:val="TekstprzypisuZnak1"/>
        <w:rPr>
          <w:rFonts w:ascii="Arial" w:hAnsi="Arial" w:cs="Arial"/>
          <w:sz w:val="18"/>
          <w:szCs w:val="18"/>
        </w:rPr>
      </w:pPr>
      <w:r w:rsidRPr="0036337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6337C">
        <w:rPr>
          <w:rFonts w:ascii="Arial" w:hAnsi="Arial" w:cs="Arial"/>
          <w:sz w:val="18"/>
          <w:szCs w:val="18"/>
        </w:rPr>
        <w:t xml:space="preserve"> należy podać dane osób uprawnionych do reprezentacji lub pełnomocnika</w:t>
      </w:r>
    </w:p>
  </w:footnote>
  <w:footnote w:id="3">
    <w:p w14:paraId="6D2A7E00" w14:textId="77777777" w:rsidR="00864C16" w:rsidRPr="00FB6BD7" w:rsidRDefault="00864C16" w:rsidP="00864C16">
      <w:pPr>
        <w:pStyle w:val="Tekstprzypisudolnego"/>
        <w:rPr>
          <w:rFonts w:ascii="Arial" w:hAnsi="Arial" w:cs="Arial"/>
        </w:rPr>
      </w:pPr>
      <w:r w:rsidRPr="00FB6BD7">
        <w:rPr>
          <w:rStyle w:val="Odwoanieprzypisudolnego"/>
          <w:rFonts w:ascii="Arial" w:eastAsiaTheme="majorEastAsia" w:hAnsi="Arial" w:cs="Arial"/>
        </w:rPr>
        <w:footnoteRef/>
      </w:r>
      <w:r w:rsidRPr="00FB6B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wybierz</w:t>
      </w:r>
      <w:r w:rsidRPr="00FB6BD7">
        <w:rPr>
          <w:rFonts w:ascii="Arial" w:hAnsi="Arial" w:cs="Arial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3F943" w14:textId="77777777" w:rsidR="00B632A3" w:rsidRDefault="00B6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0C262" w14:textId="77777777" w:rsidR="00864C16" w:rsidRDefault="00864C16" w:rsidP="004367B1">
    <w:pPr>
      <w:pStyle w:val="Nagwek"/>
      <w:pBdr>
        <w:bottom w:val="single" w:sz="6" w:space="1" w:color="auto"/>
      </w:pBdr>
      <w:spacing w:after="120"/>
    </w:pPr>
    <w:r>
      <w:rPr>
        <w:noProof/>
      </w:rPr>
      <w:drawing>
        <wp:inline distT="0" distB="0" distL="0" distR="0" wp14:anchorId="0D397748" wp14:editId="70A1C06C">
          <wp:extent cx="1617980" cy="340995"/>
          <wp:effectExtent l="0" t="0" r="1270" b="1905"/>
          <wp:docPr id="352724250" name="Obraz 3527242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1408E" w14:textId="77777777" w:rsidR="00B632A3" w:rsidRDefault="00B632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CA8613CE"/>
    <w:lvl w:ilvl="0">
      <w:start w:val="1"/>
      <w:numFmt w:val="upperRoman"/>
      <w:lvlText w:val="Rozdział %1."/>
      <w:lvlJc w:val="left"/>
      <w:pPr>
        <w:ind w:left="-853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-36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62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720" w:hanging="360"/>
      </w:pPr>
      <w:rPr>
        <w:rFonts w:ascii="Verdana" w:eastAsia="Calibri" w:hAnsi="Verdana" w:cs="Calibri" w:hint="default"/>
        <w:b w:val="0"/>
        <w:color w:val="auto"/>
        <w:sz w:val="20"/>
        <w:szCs w:val="20"/>
      </w:rPr>
    </w:lvl>
    <w:lvl w:ilvl="5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1800" w:hanging="360"/>
      </w:pPr>
    </w:lvl>
    <w:lvl w:ilvl="8">
      <w:start w:val="1"/>
      <w:numFmt w:val="lowerRoman"/>
      <w:lvlText w:val="%9."/>
      <w:lvlJc w:val="left"/>
      <w:pPr>
        <w:ind w:left="2160" w:hanging="360"/>
      </w:pPr>
    </w:lvl>
  </w:abstractNum>
  <w:abstractNum w:abstractNumId="1" w15:restartNumberingAfterBreak="0">
    <w:nsid w:val="1AA27FAB"/>
    <w:multiLevelType w:val="hybridMultilevel"/>
    <w:tmpl w:val="0FB866C4"/>
    <w:lvl w:ilvl="0" w:tplc="CBE6E13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F68101A"/>
    <w:multiLevelType w:val="hybridMultilevel"/>
    <w:tmpl w:val="6E704C0C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/>
        <w:bCs w:val="0"/>
      </w:rPr>
    </w:lvl>
    <w:lvl w:ilvl="4" w:tplc="04150011">
      <w:start w:val="1"/>
      <w:numFmt w:val="decimal"/>
      <w:lvlText w:val="%5)"/>
      <w:lvlJc w:val="left"/>
      <w:pPr>
        <w:ind w:left="502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2918D0"/>
    <w:multiLevelType w:val="hybridMultilevel"/>
    <w:tmpl w:val="3E68ABE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56531D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61426E"/>
    <w:multiLevelType w:val="hybridMultilevel"/>
    <w:tmpl w:val="8B641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6994855">
    <w:abstractNumId w:val="3"/>
  </w:num>
  <w:num w:numId="2" w16cid:durableId="580330404">
    <w:abstractNumId w:val="1"/>
  </w:num>
  <w:num w:numId="3" w16cid:durableId="1708527033">
    <w:abstractNumId w:val="2"/>
  </w:num>
  <w:num w:numId="4" w16cid:durableId="511648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0425040">
    <w:abstractNumId w:val="4"/>
  </w:num>
  <w:num w:numId="6" w16cid:durableId="343945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16"/>
    <w:rsid w:val="00062BFF"/>
    <w:rsid w:val="004B5038"/>
    <w:rsid w:val="005935D5"/>
    <w:rsid w:val="00740185"/>
    <w:rsid w:val="007E0C56"/>
    <w:rsid w:val="00864C16"/>
    <w:rsid w:val="00B632A3"/>
    <w:rsid w:val="00BD3F94"/>
    <w:rsid w:val="00BF078B"/>
    <w:rsid w:val="00C1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DB7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C1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4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4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4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4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4C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4C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4C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4C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64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64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4C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4C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4C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4C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4C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4C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4C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4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4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4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4C16"/>
    <w:rPr>
      <w:i/>
      <w:iCs/>
      <w:color w:val="404040" w:themeColor="text1" w:themeTint="BF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864C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4C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4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4C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4C1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aliases w:val="Tabla Microsoft Servicios"/>
    <w:basedOn w:val="Standardowy"/>
    <w:uiPriority w:val="39"/>
    <w:qFormat/>
    <w:rsid w:val="00864C1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864C1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864C16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864C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symbol"/>
    <w:uiPriority w:val="99"/>
    <w:rsid w:val="00864C16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864C1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864C16"/>
    <w:rPr>
      <w:sz w:val="20"/>
      <w:lang w:val="it-IT" w:eastAsia="it-IT"/>
    </w:rPr>
  </w:style>
  <w:style w:type="paragraph" w:styleId="Nagwek">
    <w:name w:val="header"/>
    <w:basedOn w:val="Normalny"/>
    <w:link w:val="NagwekZnak"/>
    <w:uiPriority w:val="99"/>
    <w:unhideWhenUsed/>
    <w:rsid w:val="00864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C16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864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C16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864C16"/>
    <w:rPr>
      <w:color w:val="666666"/>
    </w:rPr>
  </w:style>
  <w:style w:type="character" w:customStyle="1" w:styleId="Styl1">
    <w:name w:val="Styl1"/>
    <w:basedOn w:val="Domylnaczcionkaakapitu"/>
    <w:uiPriority w:val="1"/>
    <w:qFormat/>
    <w:rsid w:val="00864C16"/>
    <w:rPr>
      <w:rFonts w:ascii="Arial" w:hAnsi="Arial"/>
      <w:b w:val="0"/>
      <w:i w:val="0"/>
      <w:color w:val="000000" w:themeColor="text1"/>
      <w:kern w:val="0"/>
      <w:sz w:val="24"/>
      <w14:cntxtAlts w14:val="0"/>
    </w:rPr>
  </w:style>
  <w:style w:type="character" w:styleId="Numerstrony">
    <w:name w:val="page number"/>
    <w:basedOn w:val="Domylnaczcionkaakapitu"/>
    <w:semiHidden/>
    <w:rsid w:val="0086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2F89E43FD2E41A6B8199C303252BB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1C83A-67F6-4453-A567-93C397A31A2C}"/>
      </w:docPartPr>
      <w:docPartBody>
        <w:p w:rsidR="00933BCE" w:rsidRDefault="00933BCE" w:rsidP="00933BCE">
          <w:pPr>
            <w:pStyle w:val="72F89E43FD2E41A6B8199C303252BB47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79DF4017A3AE488E9CB55879C7EDE9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675F5D-0DC6-4639-9278-FE019E39B490}"/>
      </w:docPartPr>
      <w:docPartBody>
        <w:p w:rsidR="00933BCE" w:rsidRDefault="00933BCE" w:rsidP="00933BCE">
          <w:pPr>
            <w:pStyle w:val="79DF4017A3AE488E9CB55879C7EDE946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9CC664A0234242FA95B5983032268F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7CD67-D40B-4656-B919-BC0FBF666906}"/>
      </w:docPartPr>
      <w:docPartBody>
        <w:p w:rsidR="00933BCE" w:rsidRDefault="00933BCE" w:rsidP="00933BCE">
          <w:pPr>
            <w:pStyle w:val="9CC664A0234242FA95B5983032268F6F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822149C2049443F293D4059A7F58BB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362907-B95D-45DD-A8CB-0366B8C1EC01}"/>
      </w:docPartPr>
      <w:docPartBody>
        <w:p w:rsidR="00933BCE" w:rsidRDefault="00933BCE" w:rsidP="00933BCE">
          <w:pPr>
            <w:pStyle w:val="822149C2049443F293D4059A7F58BB30"/>
          </w:pPr>
          <w:r w:rsidRPr="006415DF">
            <w:rPr>
              <w:rStyle w:val="Tekstzastpczy"/>
              <w:rFonts w:ascii="Arial" w:eastAsiaTheme="minorHAnsi" w:hAnsi="Arial" w:cs="Arial"/>
            </w:rPr>
            <w:t>Wybierz element</w:t>
          </w:r>
        </w:p>
      </w:docPartBody>
    </w:docPart>
    <w:docPart>
      <w:docPartPr>
        <w:name w:val="AF2BFF80EA064A70B719E17AB90E0B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F18AEF-A259-4A7B-BE6A-599D211E2A82}"/>
      </w:docPartPr>
      <w:docPartBody>
        <w:p w:rsidR="00933BCE" w:rsidRDefault="00933BCE" w:rsidP="00933BCE">
          <w:pPr>
            <w:pStyle w:val="AF2BFF80EA064A70B719E17AB90E0BF71"/>
          </w:pPr>
          <w:r w:rsidRPr="00B93E8D">
            <w:rPr>
              <w:rStyle w:val="Tekstzastpczy"/>
              <w:rFonts w:ascii="Arial" w:eastAsiaTheme="minorHAnsi" w:hAnsi="Arial" w:cs="Arial"/>
            </w:rPr>
            <w:t>Wybierz element</w:t>
          </w:r>
        </w:p>
      </w:docPartBody>
    </w:docPart>
    <w:docPart>
      <w:docPartPr>
        <w:name w:val="CC3E21E667A94A6DB7C89AB1209F8C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409BD-08C1-4909-9485-92577610E551}"/>
      </w:docPartPr>
      <w:docPartBody>
        <w:p w:rsidR="00933BCE" w:rsidRDefault="00933BCE" w:rsidP="00933BCE">
          <w:pPr>
            <w:pStyle w:val="CC3E21E667A94A6DB7C89AB1209F8C8E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CEC728ACC17344739C0E558B9DD91A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76C4C7-19F8-4B45-A617-3F11BF4C5312}"/>
      </w:docPartPr>
      <w:docPartBody>
        <w:p w:rsidR="00933BCE" w:rsidRDefault="00933BCE" w:rsidP="00933BCE">
          <w:pPr>
            <w:pStyle w:val="CEC728ACC17344739C0E558B9DD91AFF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E242D346213D4CE88A388AE35D4955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544019-BB1E-43D8-A346-D31316CF261C}"/>
      </w:docPartPr>
      <w:docPartBody>
        <w:p w:rsidR="00933BCE" w:rsidRDefault="00933BCE" w:rsidP="00933BCE">
          <w:pPr>
            <w:pStyle w:val="E242D346213D4CE88A388AE35D495505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EC48531DF36F4CC6BCB9039ADB7DBE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9E053-FB05-469F-8096-74AAAA048593}"/>
      </w:docPartPr>
      <w:docPartBody>
        <w:p w:rsidR="00933BCE" w:rsidRDefault="00933BCE" w:rsidP="00933BCE">
          <w:pPr>
            <w:pStyle w:val="EC48531DF36F4CC6BCB9039ADB7DBE2C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94E9F70BDC3A48BB80CD79E8DE66D9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22A2FA-401B-4E8A-89D1-A1CFF7046323}"/>
      </w:docPartPr>
      <w:docPartBody>
        <w:p w:rsidR="00933BCE" w:rsidRDefault="00933BCE" w:rsidP="00933BCE">
          <w:pPr>
            <w:pStyle w:val="94E9F70BDC3A48BB80CD79E8DE66D95F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021CB92A98D14450A11D4CDC1E696B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2D906C-CBD8-4BBF-A082-7733BDF8505F}"/>
      </w:docPartPr>
      <w:docPartBody>
        <w:p w:rsidR="00933BCE" w:rsidRDefault="00933BCE" w:rsidP="00933BCE">
          <w:pPr>
            <w:pStyle w:val="021CB92A98D14450A11D4CDC1E696B23"/>
          </w:pPr>
          <w:r w:rsidRPr="006415DF">
            <w:rPr>
              <w:rStyle w:val="Tekstzastpczy"/>
              <w:rFonts w:ascii="Arial" w:eastAsiaTheme="minorHAnsi" w:hAnsi="Arial" w:cs="Arial"/>
            </w:rPr>
            <w:t>Wybierz element</w:t>
          </w:r>
        </w:p>
      </w:docPartBody>
    </w:docPart>
    <w:docPart>
      <w:docPartPr>
        <w:name w:val="ED4A642E61724EE6A939E846684B77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7B92B8-CF0F-4019-B9E0-FCACB393D2CF}"/>
      </w:docPartPr>
      <w:docPartBody>
        <w:p w:rsidR="00933BCE" w:rsidRDefault="00933BCE" w:rsidP="00933BCE">
          <w:pPr>
            <w:pStyle w:val="ED4A642E61724EE6A939E846684B7713"/>
          </w:pPr>
          <w:r w:rsidRPr="006415DF">
            <w:rPr>
              <w:rStyle w:val="Tekstzastpczy"/>
              <w:rFonts w:ascii="Arial" w:eastAsiaTheme="minorHAnsi" w:hAnsi="Arial" w:cs="Arial"/>
              <w:highlight w:val="lightGray"/>
            </w:rPr>
            <w:t>Wybierz element</w:t>
          </w:r>
        </w:p>
      </w:docPartBody>
    </w:docPart>
    <w:docPart>
      <w:docPartPr>
        <w:name w:val="7B4C896979044F2C92650913A150BD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2B4248-C7C6-4363-967D-4576D1558C2C}"/>
      </w:docPartPr>
      <w:docPartBody>
        <w:p w:rsidR="00933BCE" w:rsidRDefault="00933BCE" w:rsidP="00933BCE">
          <w:pPr>
            <w:pStyle w:val="7B4C896979044F2C92650913A150BD29"/>
          </w:pPr>
          <w:r>
            <w:rPr>
              <w:rStyle w:val="Tekstzastpczy"/>
              <w:rFonts w:ascii="Arial" w:eastAsiaTheme="minorHAnsi" w:hAnsi="Arial" w:cs="Arial"/>
            </w:rPr>
            <w:t>Inne – wpisać jakie</w:t>
          </w:r>
        </w:p>
      </w:docPartBody>
    </w:docPart>
    <w:docPart>
      <w:docPartPr>
        <w:name w:val="E1EF2D1BE85E427A851D1F7510C418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538398-9886-43EA-9493-34E892A56702}"/>
      </w:docPartPr>
      <w:docPartBody>
        <w:p w:rsidR="00933BCE" w:rsidRDefault="00933BCE" w:rsidP="00933BCE">
          <w:pPr>
            <w:pStyle w:val="E1EF2D1BE85E427A851D1F7510C418F61"/>
          </w:pPr>
          <w:r w:rsidRPr="00864C16">
            <w:rPr>
              <w:rStyle w:val="Tekstzastpczy"/>
              <w:rFonts w:ascii="Arial" w:eastAsiaTheme="minorHAnsi" w:hAnsi="Arial" w:cs="Arial"/>
            </w:rPr>
            <w:t>Kliknij, aby wprowadzić datę.</w:t>
          </w:r>
        </w:p>
      </w:docPartBody>
    </w:docPart>
    <w:docPart>
      <w:docPartPr>
        <w:name w:val="AA7DF154CA234328AD8E4BA63C1409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C716F-E2B7-44D7-AA0C-4F1F068DA61D}"/>
      </w:docPartPr>
      <w:docPartBody>
        <w:p w:rsidR="00933BCE" w:rsidRDefault="00933BCE" w:rsidP="00933BCE">
          <w:pPr>
            <w:pStyle w:val="AA7DF154CA234328AD8E4BA63C1409171"/>
          </w:pPr>
          <w:r w:rsidRPr="00864C16">
            <w:rPr>
              <w:rStyle w:val="Tekstzastpczy"/>
              <w:rFonts w:ascii="Arial" w:hAnsi="Arial" w:cs="Arial"/>
              <w:szCs w:val="24"/>
            </w:rPr>
            <w:t>Kliknij lub naciśnij, aby wprowadzić datę.</w:t>
          </w:r>
        </w:p>
      </w:docPartBody>
    </w:docPart>
    <w:docPart>
      <w:docPartPr>
        <w:name w:val="A9E45D89FEF340E7B3E133C086D08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68F5AD-2DAB-481A-B992-4A0A5E952CE8}"/>
      </w:docPartPr>
      <w:docPartBody>
        <w:p w:rsidR="00933BCE" w:rsidRDefault="00933BCE" w:rsidP="00933BCE">
          <w:pPr>
            <w:pStyle w:val="A9E45D89FEF340E7B3E133C086D087761"/>
          </w:pPr>
          <w:r w:rsidRPr="00864C16">
            <w:rPr>
              <w:rStyle w:val="Tekstzastpczy"/>
              <w:rFonts w:ascii="Arial" w:hAnsi="Arial" w:cs="Arial"/>
              <w:szCs w:val="24"/>
            </w:rPr>
            <w:t>Kliknij lub naciśnij, aby wprowadzić datę.</w:t>
          </w:r>
        </w:p>
      </w:docPartBody>
    </w:docPart>
    <w:docPart>
      <w:docPartPr>
        <w:name w:val="4819C47C9E6C491EB8724FB83620B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34F12A-7893-4C1D-A1B6-F28BD52FCE2C}"/>
      </w:docPartPr>
      <w:docPartBody>
        <w:p w:rsidR="00933BCE" w:rsidRDefault="00933BCE" w:rsidP="00933BCE">
          <w:pPr>
            <w:pStyle w:val="4819C47C9E6C491EB8724FB83620B1861"/>
          </w:pPr>
          <w:r w:rsidRPr="003C38DF">
            <w:rPr>
              <w:rFonts w:ascii="Arial" w:eastAsia="Calibri" w:hAnsi="Arial" w:cs="Arial"/>
              <w:color w:val="666666"/>
              <w:szCs w:val="24"/>
            </w:rPr>
            <w:t>Kliknij, aby wprowadzić datę.</w:t>
          </w:r>
        </w:p>
      </w:docPartBody>
    </w:docPart>
    <w:docPart>
      <w:docPartPr>
        <w:name w:val="C4AF8EEC81E047D392061FEA230422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6C6A67-A071-4C56-801E-030AAA25048A}"/>
      </w:docPartPr>
      <w:docPartBody>
        <w:p w:rsidR="00933BCE" w:rsidRDefault="00933BCE" w:rsidP="00933BCE">
          <w:pPr>
            <w:pStyle w:val="C4AF8EEC81E047D392061FEA230422681"/>
          </w:pPr>
          <w:r w:rsidRPr="00864C16">
            <w:rPr>
              <w:rStyle w:val="Tekstzastpczy"/>
              <w:rFonts w:ascii="Arial" w:hAnsi="Arial" w:cs="Arial"/>
              <w:szCs w:val="24"/>
            </w:rPr>
            <w:t>Wybierz element.</w:t>
          </w:r>
        </w:p>
      </w:docPartBody>
    </w:docPart>
    <w:docPart>
      <w:docPartPr>
        <w:name w:val="F2A4704F4EFC4C20A15F7E1F50AB86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F9E7E-DC4D-48A1-9B80-01950805CD8D}"/>
      </w:docPartPr>
      <w:docPartBody>
        <w:p w:rsidR="00933BCE" w:rsidRDefault="00933BCE" w:rsidP="00933BCE">
          <w:pPr>
            <w:pStyle w:val="F2A4704F4EFC4C20A15F7E1F50AB865E1"/>
          </w:pPr>
          <w:r w:rsidRPr="00864C16">
            <w:rPr>
              <w:rStyle w:val="Tekstzastpczy"/>
              <w:rFonts w:ascii="Arial" w:hAnsi="Arial" w:cs="Arial"/>
              <w:szCs w:val="24"/>
            </w:rPr>
            <w:t>Kliknij lub naciśnij, aby wprowadzić datę.</w:t>
          </w:r>
        </w:p>
      </w:docPartBody>
    </w:docPart>
    <w:docPart>
      <w:docPartPr>
        <w:name w:val="D79C20EE12E448DC9760F03AE85F27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E1CBC3-A2C8-43B9-B44C-7797C3C5A350}"/>
      </w:docPartPr>
      <w:docPartBody>
        <w:p w:rsidR="00933BCE" w:rsidRDefault="00933BCE" w:rsidP="00933BCE">
          <w:pPr>
            <w:pStyle w:val="D79C20EE12E448DC9760F03AE85F27431"/>
          </w:pPr>
          <w:r w:rsidRPr="00864C16">
            <w:rPr>
              <w:rStyle w:val="Tekstzastpczy"/>
              <w:rFonts w:ascii="Arial" w:hAnsi="Arial" w:cs="Arial"/>
              <w:szCs w:val="24"/>
            </w:rPr>
            <w:t>Kliknij lub naciśnij, aby wprowadzić datę.</w:t>
          </w:r>
        </w:p>
      </w:docPartBody>
    </w:docPart>
    <w:docPart>
      <w:docPartPr>
        <w:name w:val="984CCB3686BA465BAD58C197C3C49B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223C2-2A5B-4089-A818-C38D9E4A20B0}"/>
      </w:docPartPr>
      <w:docPartBody>
        <w:p w:rsidR="00933BCE" w:rsidRDefault="00933BCE" w:rsidP="00933BCE">
          <w:pPr>
            <w:pStyle w:val="984CCB3686BA465BAD58C197C3C49B5B1"/>
          </w:pPr>
          <w:r w:rsidRPr="003C38DF">
            <w:rPr>
              <w:rFonts w:ascii="Arial" w:eastAsia="Calibri" w:hAnsi="Arial" w:cs="Arial"/>
              <w:color w:val="666666"/>
              <w:szCs w:val="24"/>
            </w:rPr>
            <w:t>Kliknij,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CE"/>
    <w:rsid w:val="005935D5"/>
    <w:rsid w:val="00933BCE"/>
    <w:rsid w:val="00B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3BCE"/>
    <w:rPr>
      <w:color w:val="666666"/>
    </w:rPr>
  </w:style>
  <w:style w:type="paragraph" w:customStyle="1" w:styleId="72F89E43FD2E41A6B8199C303252BB47">
    <w:name w:val="72F89E43FD2E41A6B8199C303252BB47"/>
    <w:rsid w:val="00933BCE"/>
  </w:style>
  <w:style w:type="paragraph" w:customStyle="1" w:styleId="79DF4017A3AE488E9CB55879C7EDE946">
    <w:name w:val="79DF4017A3AE488E9CB55879C7EDE946"/>
    <w:rsid w:val="00933BCE"/>
  </w:style>
  <w:style w:type="paragraph" w:customStyle="1" w:styleId="9CC664A0234242FA95B5983032268F6F">
    <w:name w:val="9CC664A0234242FA95B5983032268F6F"/>
    <w:rsid w:val="00933BCE"/>
  </w:style>
  <w:style w:type="paragraph" w:customStyle="1" w:styleId="822149C2049443F293D4059A7F58BB30">
    <w:name w:val="822149C2049443F293D4059A7F58BB30"/>
    <w:rsid w:val="00933BCE"/>
  </w:style>
  <w:style w:type="paragraph" w:customStyle="1" w:styleId="CC3E21E667A94A6DB7C89AB1209F8C8E">
    <w:name w:val="CC3E21E667A94A6DB7C89AB1209F8C8E"/>
    <w:rsid w:val="00933BCE"/>
  </w:style>
  <w:style w:type="paragraph" w:customStyle="1" w:styleId="CEC728ACC17344739C0E558B9DD91AFF">
    <w:name w:val="CEC728ACC17344739C0E558B9DD91AFF"/>
    <w:rsid w:val="00933BCE"/>
  </w:style>
  <w:style w:type="paragraph" w:customStyle="1" w:styleId="E242D346213D4CE88A388AE35D495505">
    <w:name w:val="E242D346213D4CE88A388AE35D495505"/>
    <w:rsid w:val="00933BCE"/>
  </w:style>
  <w:style w:type="paragraph" w:customStyle="1" w:styleId="EC48531DF36F4CC6BCB9039ADB7DBE2C">
    <w:name w:val="EC48531DF36F4CC6BCB9039ADB7DBE2C"/>
    <w:rsid w:val="00933BCE"/>
  </w:style>
  <w:style w:type="paragraph" w:customStyle="1" w:styleId="94E9F70BDC3A48BB80CD79E8DE66D95F">
    <w:name w:val="94E9F70BDC3A48BB80CD79E8DE66D95F"/>
    <w:rsid w:val="00933BCE"/>
  </w:style>
  <w:style w:type="paragraph" w:customStyle="1" w:styleId="021CB92A98D14450A11D4CDC1E696B23">
    <w:name w:val="021CB92A98D14450A11D4CDC1E696B23"/>
    <w:rsid w:val="00933BCE"/>
  </w:style>
  <w:style w:type="paragraph" w:customStyle="1" w:styleId="ED4A642E61724EE6A939E846684B7713">
    <w:name w:val="ED4A642E61724EE6A939E846684B7713"/>
    <w:rsid w:val="00933BCE"/>
  </w:style>
  <w:style w:type="paragraph" w:customStyle="1" w:styleId="7B4C896979044F2C92650913A150BD29">
    <w:name w:val="7B4C896979044F2C92650913A150BD29"/>
    <w:rsid w:val="00933BCE"/>
  </w:style>
  <w:style w:type="paragraph" w:customStyle="1" w:styleId="062241B9AD8D4E3FBCD2006CEF31F1CD">
    <w:name w:val="062241B9AD8D4E3FBCD2006CEF31F1CD"/>
    <w:rsid w:val="00933BCE"/>
  </w:style>
  <w:style w:type="paragraph" w:customStyle="1" w:styleId="2C2CF90B502E43BAAC7B680B59A2F47E">
    <w:name w:val="2C2CF90B502E43BAAC7B680B59A2F47E"/>
    <w:rsid w:val="00933BCE"/>
  </w:style>
  <w:style w:type="paragraph" w:customStyle="1" w:styleId="AF2BFF80EA064A70B719E17AB90E0BF71">
    <w:name w:val="AF2BFF80EA064A70B719E17AB90E0BF7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E1EF2D1BE85E427A851D1F7510C418F61">
    <w:name w:val="E1EF2D1BE85E427A851D1F7510C418F6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A7DF154CA234328AD8E4BA63C1409171">
    <w:name w:val="AA7DF154CA234328AD8E4BA63C140917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9E45D89FEF340E7B3E133C086D087761">
    <w:name w:val="A9E45D89FEF340E7B3E133C086D08776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4819C47C9E6C491EB8724FB83620B1861">
    <w:name w:val="4819C47C9E6C491EB8724FB83620B186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C4AF8EEC81E047D392061FEA230422681">
    <w:name w:val="C4AF8EEC81E047D392061FEA23042268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F2A4704F4EFC4C20A15F7E1F50AB865E1">
    <w:name w:val="F2A4704F4EFC4C20A15F7E1F50AB865E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D79C20EE12E448DC9760F03AE85F27431">
    <w:name w:val="D79C20EE12E448DC9760F03AE85F2743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984CCB3686BA465BAD58C197C3C49B5B1">
    <w:name w:val="984CCB3686BA465BAD58C197C3C49B5B1"/>
    <w:rsid w:val="00933BCE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464C631C5DB4CB86BB6043BC933F0" ma:contentTypeVersion="" ma:contentTypeDescription="Utwórz nowy dokument." ma:contentTypeScope="" ma:versionID="cb03a86a1443069c4c6f32e8b1ce5d96">
  <xsd:schema xmlns:xsd="http://www.w3.org/2001/XMLSchema" xmlns:xs="http://www.w3.org/2001/XMLSchema" xmlns:p="http://schemas.microsoft.com/office/2006/metadata/properties" xmlns:ns2="b47bdad8-aee4-49db-9747-d76946e2568b" targetNamespace="http://schemas.microsoft.com/office/2006/metadata/properties" ma:root="true" ma:fieldsID="f30029a0dce556c1fd6b0b9e27a41719" ns2:_="">
    <xsd:import namespace="b47bdad8-aee4-49db-9747-d76946e256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bdad8-aee4-49db-9747-d76946e2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9F497-5FB4-46BA-BE81-89FC9C4F90B0}"/>
</file>

<file path=customXml/itemProps2.xml><?xml version="1.0" encoding="utf-8"?>
<ds:datastoreItem xmlns:ds="http://schemas.openxmlformats.org/officeDocument/2006/customXml" ds:itemID="{CF32CE33-538D-4BBC-820D-2D9191AC678F}"/>
</file>

<file path=customXml/itemProps3.xml><?xml version="1.0" encoding="utf-8"?>
<ds:datastoreItem xmlns:ds="http://schemas.openxmlformats.org/officeDocument/2006/customXml" ds:itemID="{C9C32B27-F6EC-46E0-99D6-74F538C772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1011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2025-12-11T10:02:00Z</dcterms:created>
  <dcterms:modified xsi:type="dcterms:W3CDTF">2025-12-11T10:02:00Z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UxC4dwLulzfINJ8nQH+xvX5LNGipWa4BRSZhPgxsCvlWcQHgntaq/SgbmG2Bb0/iWF9iGvQuKDOKmKQ06c+b8w==</vt:lpwstr>
  </property>
  <property fmtid="{D5CDD505-2E9C-101B-9397-08002B2CF9AE}" pid="4" name="MFClassificationDate">
    <vt:lpwstr>2025-12-11T11:02:37.3169364+01:00</vt:lpwstr>
  </property>
  <property fmtid="{D5CDD505-2E9C-101B-9397-08002B2CF9AE}" pid="5" name="MFClassifiedBySID">
    <vt:lpwstr>UxC4dwLulzfINJ8nQH+xvX5LNGipWa4BRSZhPgxsCvm42mrIC/DSDv0ggS+FjUN/2v1BBotkLlY5aAiEhoi6uTxBlECh2NWnCYVE2JoROSYzlFNp1+Fvv5fo1B0HTuaY</vt:lpwstr>
  </property>
  <property fmtid="{D5CDD505-2E9C-101B-9397-08002B2CF9AE}" pid="6" name="MFGRNItemId">
    <vt:lpwstr>GRN-cd57464b-1903-4674-a8f6-157ff9f25bbb</vt:lpwstr>
  </property>
  <property fmtid="{D5CDD505-2E9C-101B-9397-08002B2CF9AE}" pid="7" name="MFHash">
    <vt:lpwstr>+w1iHTUhXioSztRuYWUrOwSMnfPg9pBockAv1mwVZVA=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  <property fmtid="{D5CDD505-2E9C-101B-9397-08002B2CF9AE}" pid="11" name="ContentTypeId">
    <vt:lpwstr>0x0101001BD464C631C5DB4CB86BB6043BC933F0</vt:lpwstr>
  </property>
</Properties>
</file>