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483E2" w14:textId="77777777" w:rsidR="006D1BB2" w:rsidRDefault="006D1BB2" w:rsidP="006D1BB2">
      <w:pPr>
        <w:rPr>
          <w:b/>
        </w:rPr>
      </w:pPr>
      <w:bookmarkStart w:id="0" w:name="_GoBack"/>
      <w:bookmarkEnd w:id="0"/>
    </w:p>
    <w:p w14:paraId="47ADD156" w14:textId="77777777" w:rsidR="00AE6BA0" w:rsidRDefault="00AE6BA0" w:rsidP="00AE6BA0">
      <w:pPr>
        <w:pStyle w:val="Jednostka"/>
        <w:rPr>
          <w:b/>
          <w:sz w:val="22"/>
        </w:rPr>
      </w:pPr>
      <w:r>
        <w:t>Departament Zarządzania Dokumentacją i Poligrafią</w:t>
      </w:r>
    </w:p>
    <w:p w14:paraId="2EBA8AA6" w14:textId="7A0367C1" w:rsidR="00280A0F" w:rsidRPr="00280A0F" w:rsidRDefault="00280A0F" w:rsidP="00280A0F">
      <w:pPr>
        <w:jc w:val="right"/>
        <w:rPr>
          <w:sz w:val="22"/>
        </w:rPr>
      </w:pPr>
      <w:r w:rsidRPr="00280A0F">
        <w:rPr>
          <w:sz w:val="22"/>
        </w:rPr>
        <w:t xml:space="preserve">Załącznik nr 1 </w:t>
      </w:r>
      <w:r w:rsidR="00AE6BA0">
        <w:rPr>
          <w:sz w:val="22"/>
        </w:rPr>
        <w:t xml:space="preserve"> do rozeznania rynku</w:t>
      </w:r>
    </w:p>
    <w:p w14:paraId="0C146D37" w14:textId="77777777" w:rsidR="006D1BB2" w:rsidRPr="00461336" w:rsidRDefault="006D1BB2" w:rsidP="00461336">
      <w:pPr>
        <w:jc w:val="center"/>
        <w:rPr>
          <w:b/>
          <w:sz w:val="22"/>
        </w:rPr>
      </w:pPr>
      <w:r w:rsidRPr="00461336">
        <w:rPr>
          <w:b/>
          <w:sz w:val="22"/>
        </w:rPr>
        <w:t>FORMULARZ  PROPOZYCJI CENOWEJ</w:t>
      </w:r>
    </w:p>
    <w:p w14:paraId="06AE910E" w14:textId="77777777" w:rsidR="006D1BB2" w:rsidRPr="00F15A7B" w:rsidRDefault="006D1BB2" w:rsidP="006D1BB2"/>
    <w:p w14:paraId="71FF70CB" w14:textId="77777777" w:rsidR="006D1BB2" w:rsidRPr="00461336" w:rsidRDefault="006D1BB2" w:rsidP="006D1BB2">
      <w:pPr>
        <w:spacing w:after="0" w:afterAutospacing="0"/>
        <w:jc w:val="left"/>
        <w:rPr>
          <w:sz w:val="20"/>
          <w:szCs w:val="20"/>
        </w:rPr>
      </w:pPr>
      <w:r w:rsidRPr="00461336">
        <w:rPr>
          <w:sz w:val="20"/>
          <w:szCs w:val="20"/>
        </w:rPr>
        <w:t>………………………………………………</w:t>
      </w:r>
      <w:r w:rsidRPr="00461336">
        <w:rPr>
          <w:sz w:val="20"/>
          <w:szCs w:val="20"/>
        </w:rPr>
        <w:tab/>
      </w:r>
    </w:p>
    <w:p w14:paraId="6F970A1D" w14:textId="78F34A33" w:rsidR="006D1BB2" w:rsidRDefault="006D1BB2" w:rsidP="00461336">
      <w:pPr>
        <w:spacing w:before="0" w:beforeAutospacing="0" w:after="0" w:afterAutospacing="0"/>
        <w:jc w:val="left"/>
        <w:rPr>
          <w:i/>
          <w:sz w:val="20"/>
          <w:szCs w:val="20"/>
        </w:rPr>
      </w:pPr>
      <w:r w:rsidRPr="00461336">
        <w:rPr>
          <w:i/>
          <w:sz w:val="20"/>
          <w:szCs w:val="20"/>
        </w:rPr>
        <w:t>Nazwa firmy</w:t>
      </w:r>
      <w:r w:rsidRPr="00461336">
        <w:rPr>
          <w:i/>
          <w:sz w:val="20"/>
          <w:szCs w:val="20"/>
        </w:rPr>
        <w:tab/>
      </w:r>
    </w:p>
    <w:p w14:paraId="40F51410" w14:textId="77777777" w:rsidR="00280A0F" w:rsidRDefault="00280A0F" w:rsidP="00461336">
      <w:pPr>
        <w:spacing w:before="0" w:beforeAutospacing="0" w:after="0" w:afterAutospacing="0"/>
        <w:jc w:val="left"/>
        <w:rPr>
          <w:i/>
          <w:sz w:val="20"/>
          <w:szCs w:val="20"/>
        </w:rPr>
      </w:pPr>
    </w:p>
    <w:p w14:paraId="150F79FD" w14:textId="77777777" w:rsidR="00280A0F" w:rsidRDefault="00280A0F" w:rsidP="00461336">
      <w:pPr>
        <w:spacing w:before="0" w:beforeAutospacing="0" w:after="0" w:afterAutospacing="0"/>
        <w:jc w:val="left"/>
        <w:rPr>
          <w:i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997"/>
        <w:gridCol w:w="1268"/>
        <w:gridCol w:w="1421"/>
        <w:gridCol w:w="993"/>
        <w:gridCol w:w="1422"/>
        <w:gridCol w:w="1417"/>
      </w:tblGrid>
      <w:tr w:rsidR="00280A0F" w:rsidRPr="00E50F85" w14:paraId="7EF0C4CD" w14:textId="77777777" w:rsidTr="00056F4E">
        <w:tc>
          <w:tcPr>
            <w:tcW w:w="2088" w:type="dxa"/>
            <w:shd w:val="clear" w:color="auto" w:fill="D9D9D9"/>
            <w:vAlign w:val="center"/>
          </w:tcPr>
          <w:p w14:paraId="053FF59F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>Nazwa przedmiotu zamówienia</w:t>
            </w:r>
          </w:p>
        </w:tc>
        <w:tc>
          <w:tcPr>
            <w:tcW w:w="997" w:type="dxa"/>
            <w:shd w:val="clear" w:color="auto" w:fill="D9D9D9"/>
            <w:vAlign w:val="center"/>
          </w:tcPr>
          <w:p w14:paraId="01BE756F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>Ilość miesięcy</w:t>
            </w:r>
          </w:p>
        </w:tc>
        <w:tc>
          <w:tcPr>
            <w:tcW w:w="1268" w:type="dxa"/>
            <w:shd w:val="clear" w:color="auto" w:fill="D9D9D9"/>
            <w:vAlign w:val="center"/>
          </w:tcPr>
          <w:p w14:paraId="02ABDE4C" w14:textId="77777777" w:rsidR="00280A0F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>Cena jednostkowa netto za</w:t>
            </w:r>
          </w:p>
          <w:p w14:paraId="167BBB38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 xml:space="preserve"> 1 miesiąc</w:t>
            </w: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br/>
              <w:t>w PLN</w:t>
            </w:r>
          </w:p>
        </w:tc>
        <w:tc>
          <w:tcPr>
            <w:tcW w:w="1421" w:type="dxa"/>
            <w:shd w:val="clear" w:color="auto" w:fill="D9D9D9"/>
            <w:vAlign w:val="center"/>
          </w:tcPr>
          <w:p w14:paraId="23CA00E6" w14:textId="77777777" w:rsidR="00280A0F" w:rsidRPr="00E50F85" w:rsidRDefault="00280A0F" w:rsidP="00056F4E">
            <w:pPr>
              <w:contextualSpacing/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 w:rsidRPr="00E50F85">
              <w:rPr>
                <w:rFonts w:ascii="Calibri" w:hAnsi="Calibri"/>
                <w:bCs/>
                <w:sz w:val="18"/>
                <w:szCs w:val="18"/>
              </w:rPr>
              <w:t xml:space="preserve">Wartość całkowita netto w PLN </w:t>
            </w:r>
          </w:p>
          <w:p w14:paraId="388C0BCA" w14:textId="61EF2710" w:rsidR="00280A0F" w:rsidRPr="00E50F85" w:rsidRDefault="00280A0F" w:rsidP="00056F4E">
            <w:pPr>
              <w:pStyle w:val="Tekstpodstawowy3"/>
              <w:spacing w:after="0"/>
              <w:ind w:left="26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 xml:space="preserve"> (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do dwóch miejsc po przecinku) (</w:t>
            </w: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kol.2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.</w:t>
            </w: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x3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.</w:t>
            </w: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6FAD0741" w14:textId="77777777" w:rsidR="00280A0F" w:rsidRPr="00E50F85" w:rsidRDefault="00280A0F" w:rsidP="00056F4E">
            <w:pPr>
              <w:pStyle w:val="Tekstpodstawowy3"/>
              <w:spacing w:after="0"/>
              <w:ind w:left="26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 xml:space="preserve">Stawka podatku </w:t>
            </w:r>
          </w:p>
          <w:p w14:paraId="5BFC3A0E" w14:textId="77777777" w:rsidR="00280A0F" w:rsidRPr="00E50F85" w:rsidRDefault="00280A0F" w:rsidP="00056F4E">
            <w:pPr>
              <w:pStyle w:val="Tekstpodstawowy3"/>
              <w:spacing w:after="0"/>
              <w:ind w:left="26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>VAT w %</w:t>
            </w:r>
          </w:p>
        </w:tc>
        <w:tc>
          <w:tcPr>
            <w:tcW w:w="1422" w:type="dxa"/>
            <w:shd w:val="clear" w:color="auto" w:fill="D9D9D9"/>
            <w:vAlign w:val="center"/>
          </w:tcPr>
          <w:p w14:paraId="764C0512" w14:textId="77777777" w:rsidR="00280A0F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>Wartość podatku VAT w PLN</w:t>
            </w:r>
          </w:p>
          <w:p w14:paraId="5D6B8982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(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do dwóch miejsc po przecinku)</w:t>
            </w:r>
          </w:p>
          <w:p w14:paraId="018737BE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  <w:p w14:paraId="3B721CA3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(kol.4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.</w:t>
            </w: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 xml:space="preserve"> x kol.5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.</w:t>
            </w: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1417" w:type="dxa"/>
            <w:shd w:val="clear" w:color="auto" w:fill="D9D9D9"/>
          </w:tcPr>
          <w:p w14:paraId="23C15DED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 xml:space="preserve">Wartość całkowita brutto za </w:t>
            </w:r>
          </w:p>
          <w:p w14:paraId="4C3D21B1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>12 miesięcy</w:t>
            </w:r>
          </w:p>
          <w:p w14:paraId="60425FE9" w14:textId="77777777" w:rsidR="00280A0F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>w PLN z podatkiem VAT</w:t>
            </w:r>
          </w:p>
          <w:p w14:paraId="6D665AF6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(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do dwóch miejsc po przecinku)</w:t>
            </w:r>
          </w:p>
          <w:p w14:paraId="0ABC9019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(kol.4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.</w:t>
            </w: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 xml:space="preserve"> + kol.6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.</w:t>
            </w: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)</w:t>
            </w:r>
          </w:p>
        </w:tc>
      </w:tr>
      <w:tr w:rsidR="00280A0F" w:rsidRPr="00E50F85" w14:paraId="7F9DF932" w14:textId="77777777" w:rsidTr="00056F4E">
        <w:trPr>
          <w:trHeight w:val="204"/>
        </w:trPr>
        <w:tc>
          <w:tcPr>
            <w:tcW w:w="208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BAF5BD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997" w:type="dxa"/>
            <w:vAlign w:val="center"/>
          </w:tcPr>
          <w:p w14:paraId="20724AE0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BAF268D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421" w:type="dxa"/>
            <w:vAlign w:val="center"/>
          </w:tcPr>
          <w:p w14:paraId="6966CB62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14:paraId="2795587A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1422" w:type="dxa"/>
            <w:shd w:val="clear" w:color="auto" w:fill="auto"/>
            <w:vAlign w:val="center"/>
          </w:tcPr>
          <w:p w14:paraId="27700D0C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i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</w:tcPr>
          <w:p w14:paraId="10B15F34" w14:textId="77777777" w:rsidR="00280A0F" w:rsidRPr="00E50F85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i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i/>
                <w:color w:val="000000"/>
                <w:sz w:val="18"/>
                <w:szCs w:val="18"/>
              </w:rPr>
              <w:t>7</w:t>
            </w:r>
          </w:p>
        </w:tc>
      </w:tr>
      <w:tr w:rsidR="00280A0F" w:rsidRPr="003748AF" w14:paraId="78C5D8BB" w14:textId="77777777" w:rsidTr="00056F4E">
        <w:trPr>
          <w:trHeight w:val="39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6DF2EA" w14:textId="435E008D" w:rsidR="00280A0F" w:rsidRPr="00E50F85" w:rsidRDefault="00280A0F" w:rsidP="00280A0F">
            <w:pPr>
              <w:pStyle w:val="Tekstpodstawowy3"/>
              <w:tabs>
                <w:tab w:val="right" w:pos="-1276"/>
                <w:tab w:val="left" w:pos="284"/>
              </w:tabs>
              <w:autoSpaceDE w:val="0"/>
              <w:autoSpaceDN w:val="0"/>
              <w:spacing w:before="120" w:after="0"/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</w:pPr>
            <w:r w:rsidRPr="00E50F85">
              <w:rPr>
                <w:rFonts w:ascii="Calibri" w:hAnsi="Calibri"/>
                <w:bCs/>
                <w:sz w:val="18"/>
                <w:szCs w:val="18"/>
              </w:rPr>
              <w:t>U</w:t>
            </w:r>
            <w:r>
              <w:rPr>
                <w:rFonts w:ascii="Calibri" w:hAnsi="Calibri"/>
                <w:bCs/>
                <w:sz w:val="18"/>
                <w:szCs w:val="18"/>
              </w:rPr>
              <w:t>sługa opieki serwisowej serwera</w:t>
            </w:r>
            <w:r w:rsidRPr="00E50F85">
              <w:rPr>
                <w:rFonts w:ascii="Calibri" w:hAnsi="Calibri"/>
                <w:bCs/>
                <w:sz w:val="18"/>
                <w:szCs w:val="18"/>
              </w:rPr>
              <w:t xml:space="preserve"> </w:t>
            </w: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 xml:space="preserve">Fujitsu </w:t>
            </w:r>
            <w:proofErr w:type="spellStart"/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Primergy</w:t>
            </w:r>
            <w:proofErr w:type="spellEnd"/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TX2550 M4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0CEFAD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536C34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14:paraId="296AF51D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074A146F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3FFE90F5" w14:textId="77777777" w:rsidR="00280A0F" w:rsidRPr="003748AF" w:rsidRDefault="00280A0F" w:rsidP="00056F4E">
            <w:pPr>
              <w:pStyle w:val="Tekstpodstawowy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40BEE68" w14:textId="77777777" w:rsidR="00280A0F" w:rsidRPr="003748AF" w:rsidRDefault="00280A0F" w:rsidP="00056F4E">
            <w:pPr>
              <w:pStyle w:val="Tekstpodstawowy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80A0F" w:rsidRPr="003748AF" w14:paraId="131AF032" w14:textId="77777777" w:rsidTr="00056F4E">
        <w:trPr>
          <w:trHeight w:val="39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186CAD" w14:textId="16CE5534" w:rsidR="00280A0F" w:rsidRPr="00E50F85" w:rsidRDefault="00280A0F" w:rsidP="002E4FAA">
            <w:pPr>
              <w:pStyle w:val="Tekstpodstawowy3"/>
              <w:tabs>
                <w:tab w:val="right" w:pos="-1276"/>
                <w:tab w:val="left" w:pos="284"/>
              </w:tabs>
              <w:autoSpaceDE w:val="0"/>
              <w:autoSpaceDN w:val="0"/>
              <w:spacing w:before="120" w:after="0"/>
              <w:rPr>
                <w:rFonts w:ascii="Calibri" w:hAnsi="Calibri"/>
                <w:color w:val="000000"/>
                <w:sz w:val="18"/>
                <w:szCs w:val="18"/>
                <w:vertAlign w:val="superscript"/>
              </w:rPr>
            </w:pPr>
            <w:r w:rsidRPr="00E50F85">
              <w:rPr>
                <w:rFonts w:ascii="Calibri" w:hAnsi="Calibri"/>
                <w:bCs/>
                <w:sz w:val="18"/>
                <w:szCs w:val="18"/>
              </w:rPr>
              <w:t>U</w:t>
            </w:r>
            <w:r>
              <w:rPr>
                <w:rFonts w:ascii="Calibri" w:hAnsi="Calibri"/>
                <w:bCs/>
                <w:sz w:val="18"/>
                <w:szCs w:val="18"/>
              </w:rPr>
              <w:t>sługa opieki serwisowej serwera</w:t>
            </w:r>
            <w:r w:rsidRPr="00E50F85">
              <w:rPr>
                <w:rFonts w:ascii="Calibri" w:hAnsi="Calibri"/>
                <w:bCs/>
                <w:sz w:val="18"/>
                <w:szCs w:val="18"/>
              </w:rPr>
              <w:t xml:space="preserve"> </w:t>
            </w:r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 xml:space="preserve">Fujitsu </w:t>
            </w:r>
            <w:proofErr w:type="spellStart"/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Primergy</w:t>
            </w:r>
            <w:proofErr w:type="spellEnd"/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 xml:space="preserve">  </w:t>
            </w:r>
            <w:r>
              <w:rPr>
                <w:rFonts w:ascii="Calibri" w:hAnsi="Calibri"/>
                <w:bCs/>
                <w:i/>
                <w:sz w:val="18"/>
                <w:szCs w:val="18"/>
              </w:rPr>
              <w:t>RX2520 M</w:t>
            </w:r>
            <w:r w:rsidR="002E4FAA">
              <w:rPr>
                <w:rFonts w:ascii="Calibri" w:hAnsi="Calibri"/>
                <w:bCs/>
                <w:i/>
                <w:sz w:val="18"/>
                <w:szCs w:val="18"/>
              </w:rPr>
              <w:t>5/PR300D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0E1486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360CD4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14:paraId="50970B0A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D8F594C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0F618A36" w14:textId="77777777" w:rsidR="00280A0F" w:rsidRPr="003748AF" w:rsidRDefault="00280A0F" w:rsidP="00056F4E">
            <w:pPr>
              <w:pStyle w:val="Tekstpodstawowy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BFFE5AD" w14:textId="77777777" w:rsidR="00280A0F" w:rsidRPr="003748AF" w:rsidRDefault="00280A0F" w:rsidP="00056F4E">
            <w:pPr>
              <w:pStyle w:val="Tekstpodstawowy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80A0F" w:rsidRPr="003748AF" w14:paraId="1AE34655" w14:textId="77777777" w:rsidTr="00056F4E">
        <w:trPr>
          <w:trHeight w:val="395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7D798C" w14:textId="77777777" w:rsidR="00280A0F" w:rsidRPr="00E50F85" w:rsidRDefault="00280A0F" w:rsidP="00056F4E">
            <w:pPr>
              <w:pStyle w:val="Tekstpodstawowy3"/>
              <w:tabs>
                <w:tab w:val="right" w:pos="-1276"/>
                <w:tab w:val="left" w:pos="284"/>
              </w:tabs>
              <w:autoSpaceDE w:val="0"/>
              <w:autoSpaceDN w:val="0"/>
              <w:spacing w:before="120" w:after="0"/>
              <w:rPr>
                <w:rFonts w:ascii="Calibri" w:hAnsi="Calibri"/>
                <w:bCs/>
                <w:sz w:val="18"/>
                <w:szCs w:val="18"/>
              </w:rPr>
            </w:pPr>
            <w:r w:rsidRPr="00E50F85">
              <w:rPr>
                <w:rFonts w:ascii="Calibri" w:hAnsi="Calibri"/>
                <w:bCs/>
                <w:sz w:val="18"/>
                <w:szCs w:val="18"/>
              </w:rPr>
              <w:t xml:space="preserve">Usługa opieki serwisowej oprogramowania </w:t>
            </w:r>
            <w:proofErr w:type="spellStart"/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>Prisma</w:t>
            </w:r>
            <w:proofErr w:type="spellEnd"/>
            <w:r w:rsidRPr="00E50F85">
              <w:rPr>
                <w:rFonts w:ascii="Calibri" w:hAnsi="Calibri"/>
                <w:bCs/>
                <w:i/>
                <w:sz w:val="18"/>
                <w:szCs w:val="18"/>
              </w:rPr>
              <w:t xml:space="preserve"> 014542, 014748</w:t>
            </w:r>
          </w:p>
        </w:tc>
        <w:tc>
          <w:tcPr>
            <w:tcW w:w="99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AC98FE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E50F85">
              <w:rPr>
                <w:rFonts w:ascii="Calibri" w:hAnsi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6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763DC2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1" w:type="dxa"/>
            <w:vAlign w:val="center"/>
          </w:tcPr>
          <w:p w14:paraId="4A2C347C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CE6604D" w14:textId="77777777" w:rsidR="00280A0F" w:rsidRPr="00E50F85" w:rsidRDefault="00280A0F" w:rsidP="00056F4E">
            <w:pPr>
              <w:pStyle w:val="Tekstpodstawowy3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shd w:val="clear" w:color="auto" w:fill="auto"/>
            <w:vAlign w:val="center"/>
          </w:tcPr>
          <w:p w14:paraId="4D0928FD" w14:textId="77777777" w:rsidR="00280A0F" w:rsidRPr="003748AF" w:rsidRDefault="00280A0F" w:rsidP="00056F4E">
            <w:pPr>
              <w:pStyle w:val="Tekstpodstawowy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3764288" w14:textId="77777777" w:rsidR="00280A0F" w:rsidRPr="003748AF" w:rsidRDefault="00280A0F" w:rsidP="00056F4E">
            <w:pPr>
              <w:pStyle w:val="Tekstpodstawowy3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80A0F" w:rsidRPr="003748AF" w14:paraId="2BE2D186" w14:textId="77777777" w:rsidTr="00074B64">
        <w:trPr>
          <w:trHeight w:val="866"/>
        </w:trPr>
        <w:tc>
          <w:tcPr>
            <w:tcW w:w="4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DE626" w14:textId="50A8B500" w:rsidR="00280A0F" w:rsidRPr="00895EB2" w:rsidRDefault="00280A0F" w:rsidP="00AE6BA0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CAŁKOWITA </w:t>
            </w:r>
            <w:r w:rsidR="00AE6BA0">
              <w:rPr>
                <w:rFonts w:ascii="Calibri" w:hAnsi="Calibri"/>
                <w:b/>
                <w:color w:val="000000"/>
                <w:sz w:val="18"/>
                <w:szCs w:val="18"/>
              </w:rPr>
              <w:t xml:space="preserve">WARTOŚĆ </w:t>
            </w:r>
            <w:r>
              <w:rPr>
                <w:rFonts w:ascii="Calibri" w:hAnsi="Calibri"/>
                <w:b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30D47" w14:textId="77777777" w:rsidR="00280A0F" w:rsidRPr="00895EB2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6155F4" w14:textId="77777777" w:rsidR="00280A0F" w:rsidRPr="00895EB2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B4078" w14:textId="77777777" w:rsidR="00280A0F" w:rsidRPr="00895EB2" w:rsidRDefault="00280A0F" w:rsidP="00056F4E">
            <w:pPr>
              <w:pStyle w:val="Tekstpodstawowy3"/>
              <w:spacing w:after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F25E" w14:textId="77777777" w:rsidR="00280A0F" w:rsidRPr="003748AF" w:rsidRDefault="00280A0F" w:rsidP="00056F4E">
            <w:pPr>
              <w:pStyle w:val="Tekstpodstawowy3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0DC7A007" w14:textId="77777777" w:rsidR="00280A0F" w:rsidRDefault="00280A0F" w:rsidP="00461336">
      <w:pPr>
        <w:spacing w:before="0" w:beforeAutospacing="0" w:after="0" w:afterAutospacing="0"/>
        <w:jc w:val="left"/>
        <w:rPr>
          <w:i/>
          <w:sz w:val="20"/>
          <w:szCs w:val="20"/>
        </w:rPr>
      </w:pPr>
    </w:p>
    <w:p w14:paraId="3E52DA1A" w14:textId="77777777" w:rsidR="00280A0F" w:rsidRDefault="00280A0F" w:rsidP="00461336">
      <w:pPr>
        <w:spacing w:before="0" w:beforeAutospacing="0" w:after="0" w:afterAutospacing="0"/>
        <w:jc w:val="left"/>
        <w:rPr>
          <w:i/>
          <w:sz w:val="20"/>
          <w:szCs w:val="20"/>
        </w:rPr>
      </w:pPr>
    </w:p>
    <w:p w14:paraId="2C2E8C1E" w14:textId="77777777" w:rsidR="005E6D1F" w:rsidRDefault="005E6D1F" w:rsidP="006D1BB2">
      <w:pPr>
        <w:pStyle w:val="Akapitzlist"/>
        <w:tabs>
          <w:tab w:val="center" w:pos="8505"/>
        </w:tabs>
        <w:ind w:left="1060"/>
        <w:jc w:val="right"/>
      </w:pPr>
    </w:p>
    <w:p w14:paraId="023ACD32" w14:textId="77777777" w:rsidR="005E6D1F" w:rsidRDefault="005E6D1F" w:rsidP="006D1BB2">
      <w:pPr>
        <w:pStyle w:val="Akapitzlist"/>
        <w:tabs>
          <w:tab w:val="center" w:pos="8505"/>
        </w:tabs>
        <w:ind w:left="1060"/>
        <w:jc w:val="right"/>
      </w:pPr>
    </w:p>
    <w:p w14:paraId="7AEA8297" w14:textId="10C21F63" w:rsidR="006D1BB2" w:rsidRPr="001C37B5" w:rsidRDefault="006D1BB2" w:rsidP="006D1BB2">
      <w:pPr>
        <w:pStyle w:val="Akapitzlist"/>
        <w:tabs>
          <w:tab w:val="center" w:pos="8505"/>
        </w:tabs>
        <w:ind w:left="1060"/>
        <w:jc w:val="right"/>
      </w:pPr>
      <w:r w:rsidRPr="001C37B5">
        <w:t>………………………………………………………</w:t>
      </w:r>
    </w:p>
    <w:p w14:paraId="11A0CC4D" w14:textId="77777777" w:rsidR="00477F05" w:rsidRPr="00461336" w:rsidRDefault="006D1BB2" w:rsidP="00461336">
      <w:pPr>
        <w:pStyle w:val="Akapitzlist"/>
        <w:tabs>
          <w:tab w:val="center" w:pos="8505"/>
        </w:tabs>
        <w:ind w:left="1060"/>
        <w:jc w:val="right"/>
        <w:rPr>
          <w:i/>
          <w:sz w:val="18"/>
          <w:szCs w:val="18"/>
        </w:rPr>
      </w:pPr>
      <w:r w:rsidRPr="002A03E4">
        <w:rPr>
          <w:i/>
          <w:sz w:val="18"/>
          <w:szCs w:val="18"/>
        </w:rPr>
        <w:t>podpis osoby upoważnionej do reprezentowania firmy</w:t>
      </w:r>
    </w:p>
    <w:sectPr w:rsidR="00477F05" w:rsidRPr="00461336" w:rsidSect="00393C96">
      <w:footerReference w:type="default" r:id="rId8"/>
      <w:headerReference w:type="first" r:id="rId9"/>
      <w:footerReference w:type="first" r:id="rId10"/>
      <w:pgSz w:w="11906" w:h="16838" w:code="9"/>
      <w:pgMar w:top="1134" w:right="1134" w:bottom="1701" w:left="1814" w:header="28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7F80F" w14:textId="77777777" w:rsidR="006D1BB2" w:rsidRDefault="006D1BB2" w:rsidP="006D1BB2">
      <w:pPr>
        <w:spacing w:before="0" w:after="0" w:line="240" w:lineRule="auto"/>
      </w:pPr>
      <w:r>
        <w:separator/>
      </w:r>
    </w:p>
  </w:endnote>
  <w:endnote w:type="continuationSeparator" w:id="0">
    <w:p w14:paraId="115814F8" w14:textId="77777777" w:rsidR="006D1BB2" w:rsidRDefault="006D1BB2" w:rsidP="006D1B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0F524" w14:textId="77777777" w:rsidR="002E27E2" w:rsidRPr="00BF7B1A" w:rsidRDefault="00220CD9">
    <w:pPr>
      <w:pStyle w:val="Stopka"/>
      <w:jc w:val="center"/>
      <w:rPr>
        <w:rStyle w:val="StopkastronyZnak"/>
      </w:rPr>
    </w:pPr>
    <w:sdt>
      <w:sdtPr>
        <w:rPr>
          <w:color w:val="000000" w:themeColor="text1"/>
          <w:sz w:val="20"/>
        </w:rPr>
        <w:id w:val="-1258665663"/>
        <w:docPartObj>
          <w:docPartGallery w:val="Page Numbers (Bottom of Page)"/>
          <w:docPartUnique/>
        </w:docPartObj>
      </w:sdtPr>
      <w:sdtEndPr>
        <w:rPr>
          <w:rStyle w:val="StopkastronyZnak"/>
        </w:rPr>
      </w:sdtEndPr>
      <w:sdtContent>
        <w:r w:rsidR="0051429D" w:rsidRPr="00BF7B1A">
          <w:rPr>
            <w:rStyle w:val="StopkastronyZnak"/>
          </w:rPr>
          <w:fldChar w:fldCharType="begin"/>
        </w:r>
        <w:r w:rsidR="0051429D" w:rsidRPr="00BF7B1A">
          <w:rPr>
            <w:rStyle w:val="StopkastronyZnak"/>
          </w:rPr>
          <w:instrText>PAGE   \* MERGEFORMAT</w:instrText>
        </w:r>
        <w:r w:rsidR="0051429D" w:rsidRPr="00BF7B1A">
          <w:rPr>
            <w:rStyle w:val="StopkastronyZnak"/>
          </w:rPr>
          <w:fldChar w:fldCharType="separate"/>
        </w:r>
        <w:r w:rsidR="00280A0F">
          <w:rPr>
            <w:rStyle w:val="StopkastronyZnak"/>
            <w:noProof/>
          </w:rPr>
          <w:t>2</w:t>
        </w:r>
        <w:r w:rsidR="0051429D" w:rsidRPr="00BF7B1A">
          <w:rPr>
            <w:rStyle w:val="StopkastronyZnak"/>
          </w:rPr>
          <w:fldChar w:fldCharType="end"/>
        </w:r>
        <w:r w:rsidR="0051429D" w:rsidRPr="00BF7B1A">
          <w:rPr>
            <w:rStyle w:val="StopkastronyZnak"/>
          </w:rPr>
          <w:t xml:space="preserve"> / </w:t>
        </w:r>
        <w:r>
          <w:fldChar w:fldCharType="begin"/>
        </w:r>
        <w:r>
          <w:instrText xml:space="preserve"> NUMPAGES  \* MERGEFORMAT </w:instrText>
        </w:r>
        <w:r>
          <w:fldChar w:fldCharType="separate"/>
        </w:r>
        <w:r w:rsidRPr="00220CD9">
          <w:rPr>
            <w:rStyle w:val="StopkastronyZnak"/>
            <w:noProof/>
          </w:rPr>
          <w:t>1</w:t>
        </w:r>
        <w:r>
          <w:rPr>
            <w:rStyle w:val="StopkastronyZnak"/>
            <w:noProof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2B0FE" w14:textId="77777777" w:rsidR="0022121A" w:rsidRDefault="0051429D" w:rsidP="0022121A">
    <w:pPr>
      <w:pStyle w:val="Stopkainfo"/>
      <w:tabs>
        <w:tab w:val="clear" w:pos="3261"/>
        <w:tab w:val="clear" w:pos="6379"/>
        <w:tab w:val="center" w:pos="4536"/>
        <w:tab w:val="right" w:pos="8931"/>
      </w:tabs>
      <w:rPr>
        <w:b/>
      </w:rPr>
    </w:pPr>
    <w:r>
      <w:t>ul. Podskarbińska 25a</w:t>
    </w:r>
    <w:r>
      <w:tab/>
      <w:t>www.zus.pl</w:t>
    </w:r>
    <w:r>
      <w:tab/>
      <w:t>tel. 22 667 28 20</w:t>
    </w:r>
  </w:p>
  <w:p w14:paraId="38DCB938" w14:textId="77777777" w:rsidR="00B55690" w:rsidRPr="0022121A" w:rsidRDefault="0051429D" w:rsidP="0022121A">
    <w:pPr>
      <w:pStyle w:val="Stopkainfo"/>
      <w:tabs>
        <w:tab w:val="clear" w:pos="3261"/>
        <w:tab w:val="clear" w:pos="6379"/>
        <w:tab w:val="center" w:pos="4536"/>
        <w:tab w:val="right" w:pos="8931"/>
      </w:tabs>
    </w:pPr>
    <w:r>
      <w:t>03-829 Warszawa</w:t>
    </w:r>
    <w:r>
      <w:tab/>
    </w:r>
    <w:r>
      <w:tab/>
      <w:t xml:space="preserve">fax 22 810 22 00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CA59BF" w14:textId="77777777" w:rsidR="006D1BB2" w:rsidRDefault="006D1BB2" w:rsidP="006D1BB2">
      <w:pPr>
        <w:spacing w:before="0" w:after="0" w:line="240" w:lineRule="auto"/>
      </w:pPr>
      <w:r>
        <w:separator/>
      </w:r>
    </w:p>
  </w:footnote>
  <w:footnote w:type="continuationSeparator" w:id="0">
    <w:p w14:paraId="6DA556BA" w14:textId="77777777" w:rsidR="006D1BB2" w:rsidRDefault="006D1BB2" w:rsidP="006D1BB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CB02" w14:textId="77777777" w:rsidR="00C7066D" w:rsidRDefault="0051429D" w:rsidP="007137F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6ED9D26" wp14:editId="14B2B863">
          <wp:simplePos x="0" y="0"/>
          <wp:positionH relativeFrom="column">
            <wp:posOffset>-683895</wp:posOffset>
          </wp:positionH>
          <wp:positionV relativeFrom="margin">
            <wp:posOffset>635</wp:posOffset>
          </wp:positionV>
          <wp:extent cx="1288800" cy="288000"/>
          <wp:effectExtent l="0" t="0" r="698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ZUSnoweRozwiniec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800" cy="28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069A7"/>
    <w:multiLevelType w:val="multilevel"/>
    <w:tmpl w:val="8BEC5F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BB2"/>
    <w:rsid w:val="00074B64"/>
    <w:rsid w:val="000C691B"/>
    <w:rsid w:val="00115465"/>
    <w:rsid w:val="00220CD9"/>
    <w:rsid w:val="00280A0F"/>
    <w:rsid w:val="002E4FAA"/>
    <w:rsid w:val="00406536"/>
    <w:rsid w:val="00461336"/>
    <w:rsid w:val="00477F05"/>
    <w:rsid w:val="0051429D"/>
    <w:rsid w:val="005E6D1F"/>
    <w:rsid w:val="006D1BB2"/>
    <w:rsid w:val="007B3657"/>
    <w:rsid w:val="00A65850"/>
    <w:rsid w:val="00AE6BA0"/>
    <w:rsid w:val="00D4158A"/>
    <w:rsid w:val="00ED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6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BB2"/>
    <w:pPr>
      <w:spacing w:before="100" w:beforeAutospacing="1" w:after="100" w:afterAutospacing="1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1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BB2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D1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BB2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6D1BB2"/>
    <w:pPr>
      <w:ind w:left="720"/>
      <w:contextualSpacing/>
    </w:pPr>
  </w:style>
  <w:style w:type="paragraph" w:customStyle="1" w:styleId="Stopkainfo">
    <w:name w:val="Stopka info"/>
    <w:basedOn w:val="Stopka"/>
    <w:link w:val="StopkainfoZnak"/>
    <w:qFormat/>
    <w:rsid w:val="006D1BB2"/>
    <w:pPr>
      <w:pBdr>
        <w:top w:val="single" w:sz="8" w:space="10" w:color="00993F"/>
      </w:pBdr>
      <w:tabs>
        <w:tab w:val="clear" w:pos="4536"/>
        <w:tab w:val="clear" w:pos="9072"/>
        <w:tab w:val="left" w:pos="3261"/>
        <w:tab w:val="left" w:pos="6379"/>
      </w:tabs>
      <w:spacing w:before="0" w:beforeAutospacing="0" w:afterAutospacing="0" w:line="276" w:lineRule="auto"/>
      <w:jc w:val="left"/>
    </w:pPr>
    <w:rPr>
      <w:color w:val="000000" w:themeColor="text1"/>
      <w:sz w:val="20"/>
      <w:szCs w:val="20"/>
    </w:rPr>
  </w:style>
  <w:style w:type="paragraph" w:customStyle="1" w:styleId="Stopkastrony">
    <w:name w:val="Stopka strony"/>
    <w:basedOn w:val="Stopka"/>
    <w:link w:val="StopkastronyZnak"/>
    <w:qFormat/>
    <w:rsid w:val="006D1BB2"/>
    <w:pPr>
      <w:jc w:val="center"/>
    </w:pPr>
    <w:rPr>
      <w:color w:val="000000" w:themeColor="text1"/>
      <w:sz w:val="20"/>
    </w:rPr>
  </w:style>
  <w:style w:type="character" w:customStyle="1" w:styleId="StopkainfoZnak">
    <w:name w:val="Stopka info Znak"/>
    <w:basedOn w:val="StopkaZnak"/>
    <w:link w:val="Stopkainfo"/>
    <w:rsid w:val="006D1BB2"/>
    <w:rPr>
      <w:color w:val="000000" w:themeColor="text1"/>
      <w:sz w:val="20"/>
      <w:szCs w:val="20"/>
    </w:rPr>
  </w:style>
  <w:style w:type="character" w:customStyle="1" w:styleId="StopkastronyZnak">
    <w:name w:val="Stopka strony Znak"/>
    <w:basedOn w:val="StopkaZnak"/>
    <w:link w:val="Stopkastrony"/>
    <w:rsid w:val="006D1BB2"/>
    <w:rPr>
      <w:color w:val="000000" w:themeColor="text1"/>
      <w:sz w:val="20"/>
    </w:rPr>
  </w:style>
  <w:style w:type="paragraph" w:styleId="Tekstpodstawowy3">
    <w:name w:val="Body Text 3"/>
    <w:basedOn w:val="Normalny"/>
    <w:link w:val="Tekstpodstawowy3Znak"/>
    <w:rsid w:val="006D1BB2"/>
    <w:pPr>
      <w:spacing w:before="0" w:beforeAutospacing="0" w:after="120" w:afterAutospacing="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D1BB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D1BB2"/>
    <w:rPr>
      <w:sz w:val="24"/>
    </w:rPr>
  </w:style>
  <w:style w:type="table" w:styleId="Tabela-Siatka">
    <w:name w:val="Table Grid"/>
    <w:basedOn w:val="Standardowy"/>
    <w:uiPriority w:val="59"/>
    <w:rsid w:val="006D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ednostka">
    <w:name w:val="Jednostka"/>
    <w:basedOn w:val="Normalny"/>
    <w:link w:val="JednostkaZnak"/>
    <w:qFormat/>
    <w:rsid w:val="00AE6BA0"/>
    <w:pPr>
      <w:spacing w:before="0" w:beforeAutospacing="0" w:after="0" w:afterAutospacing="0"/>
      <w:jc w:val="left"/>
    </w:pPr>
    <w:rPr>
      <w:color w:val="000000" w:themeColor="text1"/>
      <w:sz w:val="20"/>
    </w:rPr>
  </w:style>
  <w:style w:type="character" w:customStyle="1" w:styleId="JednostkaZnak">
    <w:name w:val="Jednostka Znak"/>
    <w:basedOn w:val="Domylnaczcionkaakapitu"/>
    <w:link w:val="Jednostka"/>
    <w:rsid w:val="00AE6BA0"/>
    <w:rPr>
      <w:color w:val="000000" w:themeColor="text1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1BB2"/>
    <w:pPr>
      <w:spacing w:before="100" w:beforeAutospacing="1" w:after="100" w:afterAutospacing="1"/>
      <w:jc w:val="both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1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BB2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6D1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BB2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6D1BB2"/>
    <w:pPr>
      <w:ind w:left="720"/>
      <w:contextualSpacing/>
    </w:pPr>
  </w:style>
  <w:style w:type="paragraph" w:customStyle="1" w:styleId="Stopkainfo">
    <w:name w:val="Stopka info"/>
    <w:basedOn w:val="Stopka"/>
    <w:link w:val="StopkainfoZnak"/>
    <w:qFormat/>
    <w:rsid w:val="006D1BB2"/>
    <w:pPr>
      <w:pBdr>
        <w:top w:val="single" w:sz="8" w:space="10" w:color="00993F"/>
      </w:pBdr>
      <w:tabs>
        <w:tab w:val="clear" w:pos="4536"/>
        <w:tab w:val="clear" w:pos="9072"/>
        <w:tab w:val="left" w:pos="3261"/>
        <w:tab w:val="left" w:pos="6379"/>
      </w:tabs>
      <w:spacing w:before="0" w:beforeAutospacing="0" w:afterAutospacing="0" w:line="276" w:lineRule="auto"/>
      <w:jc w:val="left"/>
    </w:pPr>
    <w:rPr>
      <w:color w:val="000000" w:themeColor="text1"/>
      <w:sz w:val="20"/>
      <w:szCs w:val="20"/>
    </w:rPr>
  </w:style>
  <w:style w:type="paragraph" w:customStyle="1" w:styleId="Stopkastrony">
    <w:name w:val="Stopka strony"/>
    <w:basedOn w:val="Stopka"/>
    <w:link w:val="StopkastronyZnak"/>
    <w:qFormat/>
    <w:rsid w:val="006D1BB2"/>
    <w:pPr>
      <w:jc w:val="center"/>
    </w:pPr>
    <w:rPr>
      <w:color w:val="000000" w:themeColor="text1"/>
      <w:sz w:val="20"/>
    </w:rPr>
  </w:style>
  <w:style w:type="character" w:customStyle="1" w:styleId="StopkainfoZnak">
    <w:name w:val="Stopka info Znak"/>
    <w:basedOn w:val="StopkaZnak"/>
    <w:link w:val="Stopkainfo"/>
    <w:rsid w:val="006D1BB2"/>
    <w:rPr>
      <w:color w:val="000000" w:themeColor="text1"/>
      <w:sz w:val="20"/>
      <w:szCs w:val="20"/>
    </w:rPr>
  </w:style>
  <w:style w:type="character" w:customStyle="1" w:styleId="StopkastronyZnak">
    <w:name w:val="Stopka strony Znak"/>
    <w:basedOn w:val="StopkaZnak"/>
    <w:link w:val="Stopkastrony"/>
    <w:rsid w:val="006D1BB2"/>
    <w:rPr>
      <w:color w:val="000000" w:themeColor="text1"/>
      <w:sz w:val="20"/>
    </w:rPr>
  </w:style>
  <w:style w:type="paragraph" w:styleId="Tekstpodstawowy3">
    <w:name w:val="Body Text 3"/>
    <w:basedOn w:val="Normalny"/>
    <w:link w:val="Tekstpodstawowy3Znak"/>
    <w:rsid w:val="006D1BB2"/>
    <w:pPr>
      <w:spacing w:before="0" w:beforeAutospacing="0" w:after="120" w:afterAutospacing="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D1BB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6D1BB2"/>
    <w:rPr>
      <w:sz w:val="24"/>
    </w:rPr>
  </w:style>
  <w:style w:type="table" w:styleId="Tabela-Siatka">
    <w:name w:val="Table Grid"/>
    <w:basedOn w:val="Standardowy"/>
    <w:uiPriority w:val="59"/>
    <w:rsid w:val="006D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ednostka">
    <w:name w:val="Jednostka"/>
    <w:basedOn w:val="Normalny"/>
    <w:link w:val="JednostkaZnak"/>
    <w:qFormat/>
    <w:rsid w:val="00AE6BA0"/>
    <w:pPr>
      <w:spacing w:before="0" w:beforeAutospacing="0" w:after="0" w:afterAutospacing="0"/>
      <w:jc w:val="left"/>
    </w:pPr>
    <w:rPr>
      <w:color w:val="000000" w:themeColor="text1"/>
      <w:sz w:val="20"/>
    </w:rPr>
  </w:style>
  <w:style w:type="character" w:customStyle="1" w:styleId="JednostkaZnak">
    <w:name w:val="Jednostka Znak"/>
    <w:basedOn w:val="Domylnaczcionkaakapitu"/>
    <w:link w:val="Jednostka"/>
    <w:rsid w:val="00AE6BA0"/>
    <w:rPr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propozycji cenowej</vt:lpstr>
    </vt:vector>
  </TitlesOfParts>
  <Company>ZUS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propozycji cenowej</dc:title>
  <dc:creator>BASTEK, SEBASTIAN</dc:creator>
  <cp:keywords>formularz;system;druk</cp:keywords>
  <cp:lastModifiedBy>Rola, Anna</cp:lastModifiedBy>
  <cp:revision>4</cp:revision>
  <cp:lastPrinted>2024-10-31T11:28:00Z</cp:lastPrinted>
  <dcterms:created xsi:type="dcterms:W3CDTF">2024-10-31T11:25:00Z</dcterms:created>
  <dcterms:modified xsi:type="dcterms:W3CDTF">2024-10-31T11:31:00Z</dcterms:modified>
</cp:coreProperties>
</file>