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7FA" w:rsidRDefault="00D51992" w:rsidP="00C447FA">
      <w:pPr>
        <w:spacing w:after="0" w:line="360" w:lineRule="auto"/>
        <w:rPr>
          <w:rFonts w:ascii="Arial" w:hAnsi="Arial" w:cs="Arial"/>
          <w:noProof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5166360" y="594360"/>
            <wp:positionH relativeFrom="column">
              <wp:align>right</wp:align>
            </wp:positionH>
            <wp:positionV relativeFrom="paragraph">
              <wp:align>top</wp:align>
            </wp:positionV>
            <wp:extent cx="1490980" cy="1467485"/>
            <wp:effectExtent l="0" t="0" r="0" b="0"/>
            <wp:wrapSquare wrapText="bothSides"/>
            <wp:docPr id="1" name="Obraz 1" descr="Logo_160_rocznica_Powstania_Styczniowego_1863_20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_160_rocznica_Powstania_Styczniowego_1863_202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98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47FA" w:rsidRPr="004A5EA9" w:rsidRDefault="00C447FA" w:rsidP="00C447FA">
      <w:pPr>
        <w:spacing w:after="0" w:line="240" w:lineRule="auto"/>
        <w:rPr>
          <w:rFonts w:ascii="Arial" w:eastAsia="Calibri" w:hAnsi="Arial" w:cs="Arial"/>
          <w:b/>
          <w:color w:val="000000" w:themeColor="text1"/>
        </w:rPr>
      </w:pPr>
      <w:r w:rsidRPr="004A5EA9">
        <w:rPr>
          <w:rFonts w:ascii="Arial" w:eastAsia="Calibri" w:hAnsi="Arial" w:cs="Arial"/>
          <w:b/>
          <w:color w:val="000000" w:themeColor="text1"/>
        </w:rPr>
        <w:t>ZAMAWIAJĄCY:</w:t>
      </w:r>
    </w:p>
    <w:p w:rsidR="00C447FA" w:rsidRPr="004A5EA9" w:rsidRDefault="00C447FA" w:rsidP="00C447F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A5EA9">
        <w:rPr>
          <w:rFonts w:ascii="Arial" w:eastAsia="Times New Roman" w:hAnsi="Arial" w:cs="Arial"/>
          <w:b/>
          <w:color w:val="000000" w:themeColor="text1"/>
          <w:lang w:eastAsia="pl-PL"/>
        </w:rPr>
        <w:t>31. WOJSKOWY ODDZIAŁ GOSPODARCZY</w:t>
      </w:r>
    </w:p>
    <w:p w:rsidR="00C447FA" w:rsidRPr="004A5EA9" w:rsidRDefault="00C447FA" w:rsidP="00C447F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A5EA9">
        <w:rPr>
          <w:rFonts w:ascii="Arial" w:eastAsia="Times New Roman" w:hAnsi="Arial" w:cs="Arial"/>
          <w:color w:val="000000" w:themeColor="text1"/>
          <w:lang w:eastAsia="pl-PL"/>
        </w:rPr>
        <w:t>ul. Konstantynowska 85</w:t>
      </w:r>
    </w:p>
    <w:p w:rsidR="00C447FA" w:rsidRPr="004A5EA9" w:rsidRDefault="00C447FA" w:rsidP="00C447F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A5EA9">
        <w:rPr>
          <w:rFonts w:ascii="Arial" w:eastAsia="Times New Roman" w:hAnsi="Arial" w:cs="Arial"/>
          <w:color w:val="000000" w:themeColor="text1"/>
          <w:lang w:eastAsia="pl-PL"/>
        </w:rPr>
        <w:t>95-100 ZGIERZ</w:t>
      </w:r>
    </w:p>
    <w:p w:rsidR="00C447FA" w:rsidRPr="004A5EA9" w:rsidRDefault="00C447FA" w:rsidP="00C447F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A5EA9">
        <w:rPr>
          <w:rFonts w:ascii="Arial" w:eastAsia="Times New Roman" w:hAnsi="Arial" w:cs="Arial"/>
          <w:color w:val="000000" w:themeColor="text1"/>
          <w:lang w:eastAsia="pl-PL"/>
        </w:rPr>
        <w:t>woj. łódzkie</w:t>
      </w:r>
    </w:p>
    <w:p w:rsidR="00C447FA" w:rsidRPr="004A5EA9" w:rsidRDefault="00C447FA" w:rsidP="00C447F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A5EA9">
        <w:rPr>
          <w:rFonts w:ascii="Arial" w:eastAsia="Times New Roman" w:hAnsi="Arial" w:cs="Arial"/>
          <w:color w:val="000000" w:themeColor="text1"/>
          <w:lang w:eastAsia="pl-PL"/>
        </w:rPr>
        <w:t>adres: www.31wog.wp.mil.pl</w:t>
      </w:r>
    </w:p>
    <w:p w:rsidR="00C447FA" w:rsidRPr="004A5EA9" w:rsidRDefault="00C447FA" w:rsidP="00C447FA">
      <w:pPr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 w:rsidRPr="004A5EA9">
        <w:rPr>
          <w:rFonts w:ascii="Arial" w:eastAsia="Calibri" w:hAnsi="Arial" w:cs="Arial"/>
          <w:color w:val="000000" w:themeColor="text1"/>
          <w:lang w:val="en-US"/>
        </w:rPr>
        <w:t>e-mail: 31wog.zp@ron.mil.pl</w:t>
      </w:r>
    </w:p>
    <w:p w:rsidR="00C3076F" w:rsidRDefault="00C447FA" w:rsidP="00C447FA">
      <w:pPr>
        <w:spacing w:after="0" w:line="360" w:lineRule="auto"/>
        <w:jc w:val="right"/>
        <w:rPr>
          <w:rFonts w:ascii="Arial" w:hAnsi="Arial" w:cs="Arial"/>
          <w:noProof/>
          <w:lang w:eastAsia="pl-PL"/>
        </w:rPr>
      </w:pPr>
      <w:r>
        <w:rPr>
          <w:rFonts w:ascii="Arial" w:hAnsi="Arial" w:cs="Arial"/>
          <w:noProof/>
          <w:lang w:eastAsia="pl-PL"/>
        </w:rPr>
        <w:br w:type="textWrapping" w:clear="all"/>
      </w:r>
    </w:p>
    <w:p w:rsidR="00675A69" w:rsidRDefault="00675A69" w:rsidP="00675A69">
      <w:pPr>
        <w:spacing w:after="0" w:line="240" w:lineRule="auto"/>
        <w:rPr>
          <w:rFonts w:ascii="Arial" w:eastAsia="Calibri" w:hAnsi="Arial" w:cs="Arial"/>
        </w:rPr>
      </w:pPr>
      <w:r>
        <w:rPr>
          <w:rFonts w:ascii="Arial" w:hAnsi="Arial" w:cs="Arial"/>
          <w:noProof/>
          <w:lang w:eastAsia="pl-PL"/>
        </w:rPr>
        <w:t xml:space="preserve">                                                              </w:t>
      </w:r>
      <w:r w:rsidR="00D72662">
        <w:rPr>
          <w:rFonts w:ascii="Arial" w:hAnsi="Arial" w:cs="Arial"/>
          <w:noProof/>
          <w:lang w:eastAsia="pl-PL"/>
        </w:rPr>
        <w:t xml:space="preserve">                      </w:t>
      </w:r>
      <w:r w:rsidR="00174939">
        <w:rPr>
          <w:rFonts w:ascii="Arial" w:eastAsia="Calibri" w:hAnsi="Arial" w:cs="Arial"/>
        </w:rPr>
        <w:t>Zgierz, dni</w:t>
      </w:r>
      <w:r w:rsidR="000B3FB2">
        <w:rPr>
          <w:rFonts w:ascii="Arial" w:eastAsia="Calibri" w:hAnsi="Arial" w:cs="Arial"/>
        </w:rPr>
        <w:t xml:space="preserve">a </w:t>
      </w:r>
      <w:r w:rsidR="004F2C18">
        <w:rPr>
          <w:rFonts w:ascii="Arial" w:eastAsia="Calibri" w:hAnsi="Arial" w:cs="Arial"/>
        </w:rPr>
        <w:t xml:space="preserve"> </w:t>
      </w:r>
      <w:r w:rsidR="00823F07">
        <w:rPr>
          <w:rFonts w:ascii="Arial" w:eastAsia="Calibri" w:hAnsi="Arial" w:cs="Arial"/>
        </w:rPr>
        <w:t>27</w:t>
      </w:r>
      <w:r w:rsidR="00C447FA">
        <w:rPr>
          <w:rFonts w:ascii="Arial" w:eastAsia="Calibri" w:hAnsi="Arial" w:cs="Arial"/>
        </w:rPr>
        <w:t xml:space="preserve"> listopada</w:t>
      </w:r>
      <w:r w:rsidR="00243F82">
        <w:rPr>
          <w:rFonts w:ascii="Arial" w:eastAsia="Calibri" w:hAnsi="Arial" w:cs="Arial"/>
        </w:rPr>
        <w:t xml:space="preserve"> </w:t>
      </w:r>
      <w:r w:rsidR="00084DDE" w:rsidRPr="00225BC0">
        <w:rPr>
          <w:rFonts w:ascii="Arial" w:eastAsia="Calibri" w:hAnsi="Arial" w:cs="Arial"/>
        </w:rPr>
        <w:t>202</w:t>
      </w:r>
      <w:r w:rsidR="00174939">
        <w:rPr>
          <w:rFonts w:ascii="Arial" w:eastAsia="Calibri" w:hAnsi="Arial" w:cs="Arial"/>
        </w:rPr>
        <w:t>3</w:t>
      </w:r>
      <w:r w:rsidR="00AB6488" w:rsidRPr="00225BC0">
        <w:rPr>
          <w:rFonts w:ascii="Arial" w:eastAsia="Calibri" w:hAnsi="Arial" w:cs="Arial"/>
        </w:rPr>
        <w:t xml:space="preserve"> </w:t>
      </w:r>
      <w:r w:rsidR="00246414" w:rsidRPr="00225BC0">
        <w:rPr>
          <w:rFonts w:ascii="Arial" w:eastAsia="Calibri" w:hAnsi="Arial" w:cs="Arial"/>
        </w:rPr>
        <w:t>r.</w:t>
      </w:r>
    </w:p>
    <w:p w:rsidR="004F2C18" w:rsidRPr="00616155" w:rsidRDefault="004F2C18" w:rsidP="00675A69">
      <w:pPr>
        <w:spacing w:after="0" w:line="240" w:lineRule="auto"/>
        <w:rPr>
          <w:rFonts w:ascii="Arial" w:eastAsia="Calibri" w:hAnsi="Arial" w:cs="Arial"/>
        </w:rPr>
      </w:pPr>
    </w:p>
    <w:p w:rsidR="00CE659F" w:rsidRPr="004A5EA9" w:rsidRDefault="00246414" w:rsidP="00771F8B">
      <w:pPr>
        <w:spacing w:after="0" w:line="240" w:lineRule="auto"/>
        <w:rPr>
          <w:rFonts w:ascii="Arial Narrow" w:eastAsia="Calibri" w:hAnsi="Arial Narrow" w:cs="Arial"/>
          <w:b/>
          <w:color w:val="000000" w:themeColor="text1"/>
          <w:lang w:val="en-US"/>
        </w:rPr>
      </w:pPr>
      <w:r w:rsidRPr="004A5EA9">
        <w:rPr>
          <w:rFonts w:ascii="Arial Narrow" w:eastAsia="Calibri" w:hAnsi="Arial Narrow" w:cs="Arial"/>
          <w:b/>
          <w:color w:val="000000" w:themeColor="text1"/>
          <w:lang w:val="en-US"/>
        </w:rPr>
        <w:tab/>
      </w:r>
      <w:r w:rsidRPr="004A5EA9">
        <w:rPr>
          <w:rFonts w:ascii="Arial Narrow" w:eastAsia="Calibri" w:hAnsi="Arial Narrow" w:cs="Arial"/>
          <w:b/>
          <w:color w:val="000000" w:themeColor="text1"/>
          <w:lang w:val="en-US"/>
        </w:rPr>
        <w:tab/>
      </w:r>
      <w:r w:rsidRPr="004A5EA9">
        <w:rPr>
          <w:rFonts w:ascii="Arial Narrow" w:eastAsia="Calibri" w:hAnsi="Arial Narrow" w:cs="Arial"/>
          <w:b/>
          <w:color w:val="000000" w:themeColor="text1"/>
          <w:lang w:val="en-US"/>
        </w:rPr>
        <w:tab/>
      </w:r>
      <w:r w:rsidRPr="004A5EA9">
        <w:rPr>
          <w:rFonts w:ascii="Arial Narrow" w:eastAsia="Calibri" w:hAnsi="Arial Narrow" w:cs="Arial"/>
          <w:b/>
          <w:color w:val="000000" w:themeColor="text1"/>
          <w:lang w:val="en-US"/>
        </w:rPr>
        <w:tab/>
      </w:r>
    </w:p>
    <w:p w:rsidR="00CE659F" w:rsidRDefault="00503236" w:rsidP="0044231F">
      <w:pPr>
        <w:spacing w:after="0" w:line="240" w:lineRule="auto"/>
        <w:jc w:val="right"/>
        <w:rPr>
          <w:rFonts w:ascii="Arial" w:eastAsia="Calibri" w:hAnsi="Arial" w:cs="Arial"/>
          <w:b/>
          <w:color w:val="000000" w:themeColor="text1"/>
        </w:rPr>
      </w:pPr>
      <w:r w:rsidRPr="004A5EA9">
        <w:rPr>
          <w:rFonts w:ascii="Arial" w:eastAsia="Calibri" w:hAnsi="Arial" w:cs="Arial"/>
          <w:b/>
          <w:color w:val="000000" w:themeColor="text1"/>
        </w:rPr>
        <w:t>nr sprawy:</w:t>
      </w:r>
      <w:r w:rsidR="004A5EA9">
        <w:rPr>
          <w:rFonts w:ascii="Arial" w:eastAsia="Calibri" w:hAnsi="Arial" w:cs="Arial"/>
          <w:b/>
          <w:color w:val="000000" w:themeColor="text1"/>
        </w:rPr>
        <w:t xml:space="preserve"> </w:t>
      </w:r>
      <w:r w:rsidR="00C447FA">
        <w:rPr>
          <w:rFonts w:ascii="Arial" w:eastAsia="Calibri" w:hAnsi="Arial" w:cs="Arial"/>
          <w:b/>
          <w:color w:val="000000" w:themeColor="text1"/>
        </w:rPr>
        <w:t>975</w:t>
      </w:r>
      <w:r w:rsidRPr="004A5EA9">
        <w:rPr>
          <w:rFonts w:ascii="Arial" w:eastAsia="Calibri" w:hAnsi="Arial" w:cs="Arial"/>
          <w:b/>
          <w:color w:val="000000" w:themeColor="text1"/>
        </w:rPr>
        <w:t>/PU/</w:t>
      </w:r>
      <w:r w:rsidR="00D42B98">
        <w:rPr>
          <w:rFonts w:ascii="Arial" w:eastAsia="Calibri" w:hAnsi="Arial" w:cs="Arial"/>
          <w:b/>
          <w:color w:val="000000" w:themeColor="text1"/>
        </w:rPr>
        <w:t>23</w:t>
      </w:r>
    </w:p>
    <w:p w:rsidR="0044231F" w:rsidRDefault="0044231F" w:rsidP="0044231F">
      <w:pPr>
        <w:spacing w:after="0" w:line="240" w:lineRule="auto"/>
        <w:jc w:val="right"/>
        <w:rPr>
          <w:rFonts w:ascii="Arial" w:eastAsia="Calibri" w:hAnsi="Arial" w:cs="Arial"/>
          <w:b/>
          <w:color w:val="000000" w:themeColor="text1"/>
        </w:rPr>
      </w:pPr>
    </w:p>
    <w:p w:rsidR="00246414" w:rsidRPr="004A5EA9" w:rsidRDefault="00246414" w:rsidP="00771F8B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</w:rPr>
      </w:pPr>
      <w:r w:rsidRPr="004A5EA9">
        <w:rPr>
          <w:rFonts w:ascii="Arial" w:eastAsia="Calibri" w:hAnsi="Arial" w:cs="Arial"/>
          <w:b/>
          <w:color w:val="000000" w:themeColor="text1"/>
        </w:rPr>
        <w:t>ZAPROSZENIE  DO  ZŁOŻENIA  OFERTY</w:t>
      </w:r>
    </w:p>
    <w:p w:rsidR="00CE659F" w:rsidRPr="004A5EA9" w:rsidRDefault="00CE659F" w:rsidP="00771F8B">
      <w:pPr>
        <w:spacing w:after="0" w:line="240" w:lineRule="auto"/>
        <w:rPr>
          <w:rFonts w:ascii="Arial Narrow" w:eastAsia="Calibri" w:hAnsi="Arial Narrow" w:cs="Arial"/>
          <w:b/>
          <w:color w:val="000000" w:themeColor="text1"/>
        </w:rPr>
      </w:pPr>
    </w:p>
    <w:p w:rsidR="00246414" w:rsidRDefault="00246414" w:rsidP="00B62AA0">
      <w:pPr>
        <w:spacing w:after="0" w:line="240" w:lineRule="auto"/>
        <w:ind w:firstLine="708"/>
        <w:jc w:val="both"/>
        <w:rPr>
          <w:rFonts w:ascii="Arial" w:eastAsia="Calibri" w:hAnsi="Arial" w:cs="Arial"/>
          <w:color w:val="000000" w:themeColor="text1"/>
        </w:rPr>
      </w:pPr>
      <w:r w:rsidRPr="004A5EA9">
        <w:rPr>
          <w:rFonts w:ascii="Arial" w:eastAsia="Calibri" w:hAnsi="Arial" w:cs="Arial"/>
          <w:color w:val="000000" w:themeColor="text1"/>
        </w:rPr>
        <w:t>Zamawiający, 31.Wojskowy Oddział Gospodarczy w Zgierz</w:t>
      </w:r>
      <w:r w:rsidR="001904C9">
        <w:rPr>
          <w:rFonts w:ascii="Arial" w:eastAsia="Calibri" w:hAnsi="Arial" w:cs="Arial"/>
          <w:color w:val="000000" w:themeColor="text1"/>
        </w:rPr>
        <w:t xml:space="preserve">u, zaprasza do złożenia oferty </w:t>
      </w:r>
      <w:r w:rsidRPr="004A5EA9">
        <w:rPr>
          <w:rFonts w:ascii="Arial" w:eastAsia="Calibri" w:hAnsi="Arial" w:cs="Arial"/>
          <w:color w:val="000000" w:themeColor="text1"/>
        </w:rPr>
        <w:t xml:space="preserve">w postępowaniu o udzielenie zamówienia publicznego o wartości </w:t>
      </w:r>
      <w:r w:rsidR="004C769F">
        <w:rPr>
          <w:rFonts w:ascii="Arial" w:eastAsia="Calibri" w:hAnsi="Arial" w:cs="Arial"/>
          <w:color w:val="000000" w:themeColor="text1"/>
        </w:rPr>
        <w:t>mniejszej</w:t>
      </w:r>
      <w:r w:rsidR="00827502">
        <w:rPr>
          <w:rFonts w:ascii="Arial" w:eastAsia="Calibri" w:hAnsi="Arial" w:cs="Arial"/>
          <w:color w:val="000000" w:themeColor="text1"/>
        </w:rPr>
        <w:t xml:space="preserve"> </w:t>
      </w:r>
      <w:r w:rsidR="00B97A36" w:rsidRPr="004A5EA9">
        <w:rPr>
          <w:rFonts w:ascii="Arial" w:eastAsia="Calibri" w:hAnsi="Arial" w:cs="Arial"/>
          <w:color w:val="000000" w:themeColor="text1"/>
        </w:rPr>
        <w:t>niż</w:t>
      </w:r>
      <w:r w:rsidR="00FF68B6" w:rsidRPr="004A5EA9">
        <w:rPr>
          <w:rFonts w:ascii="Arial" w:eastAsia="Calibri" w:hAnsi="Arial" w:cs="Arial"/>
          <w:color w:val="000000" w:themeColor="text1"/>
        </w:rPr>
        <w:t xml:space="preserve"> </w:t>
      </w:r>
      <w:r w:rsidR="00FB5B1A">
        <w:rPr>
          <w:rFonts w:ascii="Arial" w:eastAsia="Calibri" w:hAnsi="Arial" w:cs="Arial"/>
          <w:color w:val="000000" w:themeColor="text1"/>
        </w:rPr>
        <w:t>130.000</w:t>
      </w:r>
      <w:r w:rsidR="00FF68B6" w:rsidRPr="004A5EA9">
        <w:rPr>
          <w:rFonts w:ascii="Arial" w:eastAsia="Calibri" w:hAnsi="Arial" w:cs="Arial"/>
          <w:color w:val="000000" w:themeColor="text1"/>
        </w:rPr>
        <w:t xml:space="preserve">,00 </w:t>
      </w:r>
      <w:r w:rsidR="00B97A36" w:rsidRPr="004A5EA9">
        <w:rPr>
          <w:rFonts w:ascii="Arial" w:eastAsia="Calibri" w:hAnsi="Arial" w:cs="Arial"/>
          <w:color w:val="000000" w:themeColor="text1"/>
        </w:rPr>
        <w:t xml:space="preserve">zł </w:t>
      </w:r>
      <w:r w:rsidR="001904C9">
        <w:rPr>
          <w:rFonts w:ascii="Arial" w:eastAsia="Calibri" w:hAnsi="Arial" w:cs="Arial"/>
          <w:color w:val="000000" w:themeColor="text1"/>
        </w:rPr>
        <w:t>netto.</w:t>
      </w:r>
    </w:p>
    <w:p w:rsidR="0068443A" w:rsidRPr="004A5EA9" w:rsidRDefault="0068443A" w:rsidP="00B62AA0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</w:p>
    <w:p w:rsidR="00C447FA" w:rsidRDefault="00D72662" w:rsidP="00C447FA">
      <w:pPr>
        <w:spacing w:after="0" w:line="240" w:lineRule="auto"/>
        <w:ind w:left="284" w:hanging="568"/>
        <w:jc w:val="both"/>
        <w:rPr>
          <w:rFonts w:ascii="Arial" w:eastAsia="Calibri" w:hAnsi="Arial" w:cs="Arial"/>
          <w:b/>
          <w:color w:val="000000" w:themeColor="text1"/>
        </w:rPr>
      </w:pPr>
      <w:r w:rsidRPr="00D72662">
        <w:rPr>
          <w:rFonts w:ascii="Arial" w:eastAsia="Calibri" w:hAnsi="Arial" w:cs="Arial"/>
          <w:b/>
          <w:color w:val="000000" w:themeColor="text1"/>
        </w:rPr>
        <w:t>I</w:t>
      </w:r>
      <w:r>
        <w:rPr>
          <w:rFonts w:ascii="Arial" w:eastAsia="Calibri" w:hAnsi="Arial" w:cs="Arial"/>
          <w:color w:val="000000" w:themeColor="text1"/>
        </w:rPr>
        <w:t xml:space="preserve"> </w:t>
      </w:r>
      <w:r w:rsidR="000B38F8">
        <w:rPr>
          <w:rFonts w:ascii="Arial" w:eastAsia="Calibri" w:hAnsi="Arial" w:cs="Arial"/>
          <w:color w:val="000000" w:themeColor="text1"/>
        </w:rPr>
        <w:t xml:space="preserve">    </w:t>
      </w:r>
      <w:r w:rsidR="00246414" w:rsidRPr="004A5EA9">
        <w:rPr>
          <w:rFonts w:ascii="Arial" w:eastAsia="Calibri" w:hAnsi="Arial" w:cs="Arial"/>
          <w:b/>
          <w:color w:val="000000" w:themeColor="text1"/>
        </w:rPr>
        <w:t xml:space="preserve">OPIS PRZEDMIOTU ZAMÓWIENIA: </w:t>
      </w:r>
    </w:p>
    <w:p w:rsidR="00C447FA" w:rsidRDefault="00C447FA" w:rsidP="00C447FA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color w:val="000000" w:themeColor="text1"/>
        </w:rPr>
      </w:pPr>
    </w:p>
    <w:p w:rsidR="008D1422" w:rsidRPr="00C447FA" w:rsidRDefault="00C447FA" w:rsidP="00C447FA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Przedmiotem zamówienia jest </w:t>
      </w:r>
      <w:r w:rsidRPr="00C447FA">
        <w:rPr>
          <w:rFonts w:ascii="Arial" w:eastAsia="Calibri" w:hAnsi="Arial" w:cs="Arial"/>
          <w:b/>
          <w:i/>
        </w:rPr>
        <w:t>dostawa akcesorió</w:t>
      </w:r>
      <w:r>
        <w:rPr>
          <w:rFonts w:ascii="Arial" w:eastAsia="Calibri" w:hAnsi="Arial" w:cs="Arial"/>
          <w:b/>
          <w:i/>
        </w:rPr>
        <w:t xml:space="preserve">w samochodowych oraz </w:t>
      </w:r>
      <w:r w:rsidRPr="00C447FA">
        <w:rPr>
          <w:rFonts w:ascii="Arial" w:eastAsia="Calibri" w:hAnsi="Arial" w:cs="Arial"/>
          <w:b/>
          <w:i/>
        </w:rPr>
        <w:t>technicznych środków materiałowych</w:t>
      </w:r>
    </w:p>
    <w:p w:rsidR="000B3FB2" w:rsidRDefault="000B3FB2" w:rsidP="000B3FB2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</w:rPr>
      </w:pPr>
    </w:p>
    <w:p w:rsidR="00C7167F" w:rsidRDefault="0068443A" w:rsidP="00C60967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68443A">
        <w:rPr>
          <w:rFonts w:ascii="Arial" w:hAnsi="Arial" w:cs="Arial"/>
          <w:u w:val="single"/>
        </w:rPr>
        <w:t>O udzielenie zamówienia mogą się ubiegać Wykonawcy, którzy nie podlegają wykluczeniu</w:t>
      </w:r>
      <w:r w:rsidR="0044231F">
        <w:rPr>
          <w:rFonts w:ascii="Arial" w:hAnsi="Arial" w:cs="Arial"/>
          <w:u w:val="single"/>
        </w:rPr>
        <w:t xml:space="preserve"> </w:t>
      </w:r>
      <w:r w:rsidRPr="0068443A">
        <w:rPr>
          <w:rFonts w:ascii="Arial" w:hAnsi="Arial" w:cs="Arial"/>
          <w:u w:val="single"/>
        </w:rPr>
        <w:t xml:space="preserve">na podstawie art. 7.1 ustawy z dnia 13 kwietnia 2022 </w:t>
      </w:r>
      <w:r w:rsidR="0044231F">
        <w:rPr>
          <w:rFonts w:ascii="Arial" w:hAnsi="Arial" w:cs="Arial"/>
          <w:u w:val="single"/>
        </w:rPr>
        <w:t xml:space="preserve">r. o szczególnych rozwiązaniach </w:t>
      </w:r>
      <w:r w:rsidRPr="0068443A">
        <w:rPr>
          <w:rFonts w:ascii="Arial" w:hAnsi="Arial" w:cs="Arial"/>
          <w:u w:val="single"/>
        </w:rPr>
        <w:t>w zakresie przeciwdziałania wspieraniu agresji na Ukrainę oraz służących ochronie bezpieczeństwa narodowego (Dz. U. z 2022 r. poz. 835).</w:t>
      </w:r>
    </w:p>
    <w:p w:rsidR="00E231A3" w:rsidRDefault="00E231A3" w:rsidP="00D61370">
      <w:pPr>
        <w:tabs>
          <w:tab w:val="left" w:pos="426"/>
          <w:tab w:val="left" w:pos="567"/>
        </w:tabs>
        <w:spacing w:after="0"/>
        <w:jc w:val="both"/>
        <w:rPr>
          <w:rFonts w:ascii="Arial" w:eastAsia="Calibri" w:hAnsi="Arial" w:cs="Arial"/>
        </w:rPr>
      </w:pPr>
    </w:p>
    <w:p w:rsidR="00F339C0" w:rsidRDefault="00F339C0" w:rsidP="00D61370">
      <w:pPr>
        <w:tabs>
          <w:tab w:val="left" w:pos="426"/>
          <w:tab w:val="left" w:pos="567"/>
        </w:tabs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Szczegółowy opis i wykaz asortymentu (rodzaj, ilość) zamieszony został w </w:t>
      </w:r>
      <w:r w:rsidR="00565E04" w:rsidRPr="00C447FA">
        <w:rPr>
          <w:rFonts w:ascii="Arial" w:eastAsia="Calibri" w:hAnsi="Arial" w:cs="Arial"/>
          <w:b/>
        </w:rPr>
        <w:t>Formularz</w:t>
      </w:r>
      <w:r w:rsidR="00F26E1B" w:rsidRPr="00C447FA">
        <w:rPr>
          <w:rFonts w:ascii="Arial" w:eastAsia="Calibri" w:hAnsi="Arial" w:cs="Arial"/>
          <w:b/>
        </w:rPr>
        <w:t>u</w:t>
      </w:r>
      <w:r w:rsidR="00955479" w:rsidRPr="00C447FA">
        <w:rPr>
          <w:rFonts w:ascii="Arial" w:eastAsia="Calibri" w:hAnsi="Arial" w:cs="Arial"/>
          <w:b/>
        </w:rPr>
        <w:t xml:space="preserve"> asortymentowo-</w:t>
      </w:r>
      <w:r w:rsidR="00565E04" w:rsidRPr="00C447FA">
        <w:rPr>
          <w:rFonts w:ascii="Arial" w:eastAsia="Calibri" w:hAnsi="Arial" w:cs="Arial"/>
          <w:b/>
        </w:rPr>
        <w:t xml:space="preserve"> </w:t>
      </w:r>
      <w:r w:rsidRPr="00C447FA">
        <w:rPr>
          <w:rFonts w:ascii="Arial" w:eastAsia="Calibri" w:hAnsi="Arial" w:cs="Arial"/>
          <w:b/>
        </w:rPr>
        <w:t>cenowy</w:t>
      </w:r>
      <w:r w:rsidR="00F26E1B" w:rsidRPr="00C447FA">
        <w:rPr>
          <w:rFonts w:ascii="Arial" w:eastAsia="Calibri" w:hAnsi="Arial" w:cs="Arial"/>
          <w:b/>
        </w:rPr>
        <w:t>m</w:t>
      </w:r>
      <w:r w:rsidR="00C447FA" w:rsidRPr="00C447FA">
        <w:rPr>
          <w:rFonts w:ascii="Arial" w:eastAsia="Calibri" w:hAnsi="Arial" w:cs="Arial"/>
          <w:i/>
        </w:rPr>
        <w:t xml:space="preserve"> </w:t>
      </w:r>
      <w:r w:rsidR="00C447FA">
        <w:rPr>
          <w:rFonts w:ascii="Arial" w:eastAsia="Calibri" w:hAnsi="Arial" w:cs="Arial"/>
          <w:i/>
        </w:rPr>
        <w:t>- Załącznik N</w:t>
      </w:r>
      <w:r w:rsidR="00C447FA" w:rsidRPr="00C447FA">
        <w:rPr>
          <w:rFonts w:ascii="Arial" w:eastAsia="Calibri" w:hAnsi="Arial" w:cs="Arial"/>
          <w:i/>
        </w:rPr>
        <w:t xml:space="preserve">r 1 do </w:t>
      </w:r>
      <w:r w:rsidR="00C447FA">
        <w:rPr>
          <w:rFonts w:ascii="Arial" w:eastAsia="Calibri" w:hAnsi="Arial" w:cs="Arial"/>
          <w:i/>
        </w:rPr>
        <w:t>z</w:t>
      </w:r>
      <w:r w:rsidR="00C447FA" w:rsidRPr="00C447FA">
        <w:rPr>
          <w:rFonts w:ascii="Arial" w:eastAsia="Calibri" w:hAnsi="Arial" w:cs="Arial"/>
          <w:i/>
        </w:rPr>
        <w:t>aproszenia</w:t>
      </w:r>
      <w:r w:rsidR="00C447FA" w:rsidRPr="00C447FA">
        <w:rPr>
          <w:rFonts w:ascii="Arial" w:eastAsia="Calibri" w:hAnsi="Arial" w:cs="Arial"/>
        </w:rPr>
        <w:t>.</w:t>
      </w:r>
    </w:p>
    <w:p w:rsidR="00C447FA" w:rsidRPr="00C447FA" w:rsidRDefault="00C447FA" w:rsidP="00D61370">
      <w:pPr>
        <w:tabs>
          <w:tab w:val="left" w:pos="426"/>
          <w:tab w:val="left" w:pos="567"/>
        </w:tabs>
        <w:spacing w:after="0"/>
        <w:jc w:val="both"/>
        <w:rPr>
          <w:rFonts w:ascii="Arial" w:eastAsia="Calibri" w:hAnsi="Arial" w:cs="Arial"/>
          <w:b/>
        </w:rPr>
      </w:pPr>
    </w:p>
    <w:p w:rsidR="00F339C0" w:rsidRDefault="00F339C0" w:rsidP="00CC5D73">
      <w:pPr>
        <w:tabs>
          <w:tab w:val="left" w:pos="426"/>
          <w:tab w:val="left" w:pos="567"/>
        </w:tabs>
        <w:spacing w:after="0"/>
        <w:jc w:val="both"/>
        <w:rPr>
          <w:rFonts w:ascii="Arial" w:eastAsia="Calibri" w:hAnsi="Arial" w:cs="Arial"/>
          <w:i/>
        </w:rPr>
      </w:pPr>
      <w:r w:rsidRPr="00F339C0">
        <w:rPr>
          <w:rFonts w:ascii="Arial" w:eastAsia="Calibri" w:hAnsi="Arial" w:cs="Arial"/>
        </w:rPr>
        <w:t xml:space="preserve">Wzór umowy </w:t>
      </w:r>
      <w:r>
        <w:rPr>
          <w:rFonts w:ascii="Arial" w:eastAsia="Calibri" w:hAnsi="Arial" w:cs="Arial"/>
        </w:rPr>
        <w:t xml:space="preserve">dotyczący realizacji zamówienia stanowi </w:t>
      </w:r>
      <w:r w:rsidR="00565E04" w:rsidRPr="00C447FA">
        <w:rPr>
          <w:rFonts w:ascii="Arial" w:eastAsia="Calibri" w:hAnsi="Arial" w:cs="Arial"/>
          <w:i/>
        </w:rPr>
        <w:t xml:space="preserve">Załącznik </w:t>
      </w:r>
      <w:r w:rsidR="00C447FA">
        <w:rPr>
          <w:rFonts w:ascii="Arial" w:eastAsia="Calibri" w:hAnsi="Arial" w:cs="Arial"/>
          <w:i/>
        </w:rPr>
        <w:t>N</w:t>
      </w:r>
      <w:r w:rsidR="00565E04" w:rsidRPr="00C447FA">
        <w:rPr>
          <w:rFonts w:ascii="Arial" w:eastAsia="Calibri" w:hAnsi="Arial" w:cs="Arial"/>
          <w:i/>
        </w:rPr>
        <w:t xml:space="preserve">r </w:t>
      </w:r>
      <w:r w:rsidR="00C447FA">
        <w:rPr>
          <w:rFonts w:ascii="Arial" w:eastAsia="Calibri" w:hAnsi="Arial" w:cs="Arial"/>
          <w:i/>
        </w:rPr>
        <w:t>2</w:t>
      </w:r>
      <w:r w:rsidRPr="00C447FA">
        <w:rPr>
          <w:rFonts w:ascii="Arial" w:eastAsia="Calibri" w:hAnsi="Arial" w:cs="Arial"/>
          <w:i/>
        </w:rPr>
        <w:t xml:space="preserve"> do </w:t>
      </w:r>
      <w:r w:rsidR="00C447FA">
        <w:rPr>
          <w:rFonts w:ascii="Arial" w:eastAsia="Calibri" w:hAnsi="Arial" w:cs="Arial"/>
          <w:i/>
        </w:rPr>
        <w:t>z</w:t>
      </w:r>
      <w:r w:rsidRPr="00C447FA">
        <w:rPr>
          <w:rFonts w:ascii="Arial" w:eastAsia="Calibri" w:hAnsi="Arial" w:cs="Arial"/>
          <w:i/>
        </w:rPr>
        <w:t>aproszenia.</w:t>
      </w:r>
    </w:p>
    <w:p w:rsidR="00C447FA" w:rsidRPr="00C447FA" w:rsidRDefault="00C447FA" w:rsidP="00CC5D73">
      <w:pPr>
        <w:tabs>
          <w:tab w:val="left" w:pos="426"/>
          <w:tab w:val="left" w:pos="567"/>
        </w:tabs>
        <w:spacing w:after="0"/>
        <w:jc w:val="both"/>
        <w:rPr>
          <w:rFonts w:ascii="Arial" w:eastAsia="Calibri" w:hAnsi="Arial" w:cs="Arial"/>
          <w:i/>
        </w:rPr>
      </w:pPr>
    </w:p>
    <w:p w:rsidR="00C447FA" w:rsidRPr="00491606" w:rsidRDefault="00C447FA" w:rsidP="00491606">
      <w:pPr>
        <w:spacing w:after="0"/>
        <w:jc w:val="both"/>
        <w:rPr>
          <w:rFonts w:ascii="Arial" w:hAnsi="Arial" w:cs="Arial"/>
        </w:rPr>
      </w:pPr>
      <w:r w:rsidRPr="00491606">
        <w:rPr>
          <w:rFonts w:ascii="Arial" w:hAnsi="Arial" w:cs="Arial"/>
        </w:rPr>
        <w:t>Towary muszą być fabrycznie nowe, nieużywane, odpowiadać obowiązującym normom z zakresu gatunku pierwszego/oraz spełniać wymagania techniczno – jakościowe określone w dokumentacji techn</w:t>
      </w:r>
      <w:r w:rsidR="00491606">
        <w:rPr>
          <w:rFonts w:ascii="Arial" w:hAnsi="Arial" w:cs="Arial"/>
        </w:rPr>
        <w:t>icznej producenta na dany wyrób.</w:t>
      </w:r>
    </w:p>
    <w:p w:rsidR="00491606" w:rsidRPr="00491606" w:rsidRDefault="00C447FA" w:rsidP="00491606">
      <w:pPr>
        <w:spacing w:after="0"/>
        <w:jc w:val="both"/>
        <w:rPr>
          <w:rFonts w:ascii="Arial" w:hAnsi="Arial" w:cs="Arial"/>
        </w:rPr>
      </w:pPr>
      <w:r w:rsidRPr="00491606">
        <w:rPr>
          <w:rFonts w:ascii="Arial" w:hAnsi="Arial" w:cs="Arial"/>
        </w:rPr>
        <w:t xml:space="preserve">Towar musi być dostarczony w oryginalnym opakowaniu fabrycznym </w:t>
      </w:r>
      <w:r w:rsidRPr="00491606">
        <w:rPr>
          <w:rFonts w:ascii="Arial" w:hAnsi="Arial" w:cs="Arial"/>
        </w:rPr>
        <w:br/>
        <w:t>z zabezpieczeniami stosowanymi przez producenta. Opakowanie musi umożliwić pełną identyfikację towaru np. ilość, rodzaj, parametry, data ważności itp. bez konieczności naruszania opakowania.</w:t>
      </w:r>
    </w:p>
    <w:p w:rsidR="00C447FA" w:rsidRPr="00C447FA" w:rsidRDefault="00C447FA" w:rsidP="00C447FA">
      <w:pPr>
        <w:pStyle w:val="Akapitzlist"/>
        <w:spacing w:after="0"/>
        <w:ind w:left="732"/>
        <w:jc w:val="both"/>
        <w:rPr>
          <w:rFonts w:ascii="Arial" w:hAnsi="Arial" w:cs="Arial"/>
        </w:rPr>
      </w:pPr>
    </w:p>
    <w:p w:rsidR="000312C5" w:rsidRPr="003E3561" w:rsidRDefault="000312C5" w:rsidP="000312C5">
      <w:pPr>
        <w:jc w:val="both"/>
        <w:rPr>
          <w:rFonts w:ascii="Arial" w:hAnsi="Arial" w:cs="Arial"/>
          <w:b/>
          <w:bCs/>
          <w:color w:val="C00000"/>
        </w:rPr>
      </w:pPr>
      <w:r w:rsidRPr="003E3561">
        <w:rPr>
          <w:rFonts w:ascii="Arial" w:hAnsi="Arial" w:cs="Arial"/>
          <w:b/>
          <w:bCs/>
          <w:color w:val="C00000"/>
          <w:u w:val="single"/>
        </w:rPr>
        <w:t>PRODUKTY RÓWNOWAŻNE</w:t>
      </w:r>
      <w:r w:rsidRPr="003E3561">
        <w:rPr>
          <w:rFonts w:ascii="Arial" w:hAnsi="Arial" w:cs="Arial"/>
          <w:b/>
          <w:bCs/>
          <w:color w:val="C00000"/>
        </w:rPr>
        <w:t xml:space="preserve"> </w:t>
      </w:r>
    </w:p>
    <w:p w:rsidR="000312C5" w:rsidRPr="00871B8F" w:rsidRDefault="000312C5" w:rsidP="00C447FA">
      <w:pPr>
        <w:pStyle w:val="Akapitzlist"/>
        <w:spacing w:after="0"/>
        <w:ind w:left="0" w:right="45"/>
        <w:jc w:val="both"/>
        <w:rPr>
          <w:rFonts w:ascii="Arial" w:eastAsia="Calibri" w:hAnsi="Arial" w:cs="Arial"/>
          <w:b/>
        </w:rPr>
      </w:pPr>
      <w:r w:rsidRPr="00EC14EF">
        <w:rPr>
          <w:rFonts w:ascii="Arial" w:eastAsia="Calibri" w:hAnsi="Arial" w:cs="Arial"/>
        </w:rPr>
        <w:t>Zamawiający dopuszcza również możliwość składania ofert na wyroby równoważne mające służyć do tego samego celu oraz posiadać parametry takie same lub lepsze co produkty opisane przez Zamawiającego.</w:t>
      </w:r>
    </w:p>
    <w:p w:rsidR="000312C5" w:rsidRPr="00BF7E84" w:rsidRDefault="000312C5" w:rsidP="00C447FA">
      <w:pPr>
        <w:pStyle w:val="Akapitzlist"/>
        <w:spacing w:after="0"/>
        <w:ind w:left="0" w:right="45"/>
        <w:jc w:val="both"/>
        <w:rPr>
          <w:rFonts w:ascii="Arial" w:eastAsia="Calibri" w:hAnsi="Arial" w:cs="Arial"/>
          <w:b/>
        </w:rPr>
      </w:pPr>
      <w:r w:rsidRPr="00EC14EF">
        <w:rPr>
          <w:rFonts w:ascii="Arial" w:eastAsia="Calibri" w:hAnsi="Arial" w:cs="Arial"/>
        </w:rPr>
        <w:t>Ciężar wykazania spełnienia wym</w:t>
      </w:r>
      <w:r w:rsidR="00F32592">
        <w:rPr>
          <w:rFonts w:ascii="Arial" w:eastAsia="Calibri" w:hAnsi="Arial" w:cs="Arial"/>
        </w:rPr>
        <w:t xml:space="preserve">agań leży po stronie Wykonawcy </w:t>
      </w:r>
      <w:r w:rsidRPr="00EC14EF">
        <w:rPr>
          <w:rFonts w:ascii="Arial" w:eastAsia="Calibri" w:hAnsi="Arial" w:cs="Arial"/>
        </w:rPr>
        <w:t xml:space="preserve">w składanej ofercie, czyli Wykonawca, który powołuje się na rozwiązania równoważne musi dodatkowo </w:t>
      </w:r>
      <w:r w:rsidRPr="00EC14EF">
        <w:rPr>
          <w:rFonts w:ascii="Arial" w:eastAsia="Calibri" w:hAnsi="Arial" w:cs="Arial"/>
        </w:rPr>
        <w:lastRenderedPageBreak/>
        <w:t xml:space="preserve">wykazać, że oferowane przez niego dostawy spełniają wszystkie wymagania określone </w:t>
      </w:r>
      <w:r>
        <w:rPr>
          <w:rFonts w:ascii="Arial" w:eastAsia="Calibri" w:hAnsi="Arial" w:cs="Arial"/>
        </w:rPr>
        <w:t xml:space="preserve">przez Zamawiającego w treści </w:t>
      </w:r>
      <w:r w:rsidR="00C447FA">
        <w:rPr>
          <w:rFonts w:ascii="Arial" w:eastAsia="Calibri" w:hAnsi="Arial" w:cs="Arial"/>
        </w:rPr>
        <w:t>z</w:t>
      </w:r>
      <w:r>
        <w:rPr>
          <w:rFonts w:ascii="Arial" w:eastAsia="Calibri" w:hAnsi="Arial" w:cs="Arial"/>
        </w:rPr>
        <w:t>aproszenia</w:t>
      </w:r>
      <w:r w:rsidRPr="00EC14EF">
        <w:rPr>
          <w:rFonts w:ascii="Arial" w:eastAsia="Calibri" w:hAnsi="Arial" w:cs="Arial"/>
        </w:rPr>
        <w:t>.</w:t>
      </w:r>
    </w:p>
    <w:p w:rsidR="00C447FA" w:rsidRDefault="00C447FA" w:rsidP="00C447FA">
      <w:pPr>
        <w:pStyle w:val="Akapitzlist"/>
        <w:spacing w:after="0"/>
        <w:ind w:left="0" w:right="45"/>
        <w:jc w:val="both"/>
        <w:rPr>
          <w:rFonts w:ascii="Arial" w:eastAsia="Calibri" w:hAnsi="Arial" w:cs="Arial"/>
        </w:rPr>
      </w:pPr>
    </w:p>
    <w:p w:rsidR="00C447FA" w:rsidRPr="00C447FA" w:rsidRDefault="000312C5" w:rsidP="00C447FA">
      <w:pPr>
        <w:pStyle w:val="Akapitzlist"/>
        <w:spacing w:after="0"/>
        <w:ind w:left="0" w:right="45"/>
        <w:jc w:val="both"/>
        <w:rPr>
          <w:rFonts w:ascii="Arial" w:eastAsia="Calibri" w:hAnsi="Arial" w:cs="Arial"/>
          <w:i/>
        </w:rPr>
      </w:pPr>
      <w:r w:rsidRPr="00EC14EF">
        <w:rPr>
          <w:rFonts w:ascii="Arial" w:eastAsia="Calibri" w:hAnsi="Arial" w:cs="Arial"/>
        </w:rPr>
        <w:t>Wykazanie, że oferowane przez Wykonawcę rozwiązania spełniają wymagania określone przez Zamawiającego musi nastąpić w złożonej ofercie</w:t>
      </w:r>
      <w:r w:rsidR="00C447FA">
        <w:rPr>
          <w:rFonts w:ascii="Arial" w:eastAsia="Calibri" w:hAnsi="Arial" w:cs="Arial"/>
          <w:color w:val="C00000"/>
        </w:rPr>
        <w:t xml:space="preserve"> </w:t>
      </w:r>
      <w:r w:rsidRPr="00EC14EF">
        <w:rPr>
          <w:rFonts w:ascii="Arial" w:eastAsia="Calibri" w:hAnsi="Arial" w:cs="Arial"/>
        </w:rPr>
        <w:t>tj</w:t>
      </w:r>
      <w:r w:rsidRPr="00C447FA">
        <w:rPr>
          <w:rFonts w:ascii="Arial" w:eastAsia="Calibri" w:hAnsi="Arial" w:cs="Arial"/>
        </w:rPr>
        <w:t xml:space="preserve">.: </w:t>
      </w:r>
      <w:r w:rsidRPr="00926558">
        <w:rPr>
          <w:rFonts w:ascii="Arial" w:eastAsia="Calibri" w:hAnsi="Arial" w:cs="Arial"/>
        </w:rPr>
        <w:t xml:space="preserve">Wykonawca obowiązany jest dostarczyć Zamawiającemu wraz z ofertą </w:t>
      </w:r>
      <w:r w:rsidR="00926558" w:rsidRPr="00926558">
        <w:rPr>
          <w:rFonts w:ascii="Arial" w:eastAsia="Calibri" w:hAnsi="Arial" w:cs="Arial"/>
        </w:rPr>
        <w:t>karty charakterystyki</w:t>
      </w:r>
      <w:r w:rsidR="00871B8F" w:rsidRPr="00926558">
        <w:rPr>
          <w:rFonts w:ascii="Arial" w:eastAsia="Calibri" w:hAnsi="Arial" w:cs="Arial"/>
        </w:rPr>
        <w:t>.</w:t>
      </w:r>
      <w:r w:rsidRPr="00C447FA">
        <w:rPr>
          <w:rFonts w:ascii="Arial" w:eastAsia="Calibri" w:hAnsi="Arial" w:cs="Arial"/>
          <w:i/>
        </w:rPr>
        <w:t xml:space="preserve"> </w:t>
      </w:r>
    </w:p>
    <w:p w:rsidR="00C447FA" w:rsidRDefault="00C447FA" w:rsidP="00C447FA">
      <w:pPr>
        <w:pStyle w:val="Akapitzlist"/>
        <w:spacing w:after="0"/>
        <w:ind w:left="0" w:right="45"/>
        <w:jc w:val="both"/>
        <w:rPr>
          <w:rFonts w:ascii="Arial" w:eastAsia="Calibri" w:hAnsi="Arial" w:cs="Arial"/>
        </w:rPr>
      </w:pPr>
    </w:p>
    <w:p w:rsidR="000312C5" w:rsidRPr="00C447FA" w:rsidRDefault="000312C5" w:rsidP="00C447FA">
      <w:pPr>
        <w:pStyle w:val="Akapitzlist"/>
        <w:spacing w:after="0"/>
        <w:ind w:left="0" w:right="45"/>
        <w:jc w:val="both"/>
        <w:rPr>
          <w:rFonts w:ascii="Arial" w:eastAsia="Calibri" w:hAnsi="Arial" w:cs="Arial"/>
          <w:b/>
          <w:color w:val="C00000"/>
        </w:rPr>
      </w:pPr>
      <w:r w:rsidRPr="00C447FA">
        <w:rPr>
          <w:rFonts w:ascii="Arial" w:eastAsia="Calibri" w:hAnsi="Arial" w:cs="Arial"/>
          <w:b/>
          <w:color w:val="C00000"/>
        </w:rPr>
        <w:t xml:space="preserve">Dowody potwierdzające równoważność </w:t>
      </w:r>
      <w:r w:rsidRPr="00C447FA">
        <w:rPr>
          <w:rFonts w:ascii="Arial" w:eastAsia="Calibri" w:hAnsi="Arial" w:cs="Arial"/>
          <w:b/>
          <w:i/>
          <w:color w:val="C00000"/>
        </w:rPr>
        <w:t>ni</w:t>
      </w:r>
      <w:r w:rsidR="00871B8F" w:rsidRPr="00C447FA">
        <w:rPr>
          <w:rFonts w:ascii="Arial" w:eastAsia="Calibri" w:hAnsi="Arial" w:cs="Arial"/>
          <w:b/>
          <w:i/>
          <w:color w:val="C00000"/>
        </w:rPr>
        <w:t xml:space="preserve">e </w:t>
      </w:r>
      <w:r w:rsidRPr="00C447FA">
        <w:rPr>
          <w:rFonts w:ascii="Arial" w:eastAsia="Calibri" w:hAnsi="Arial" w:cs="Arial"/>
          <w:b/>
          <w:i/>
          <w:color w:val="C00000"/>
        </w:rPr>
        <w:t xml:space="preserve"> podlegają uzupełnieniu</w:t>
      </w:r>
      <w:r w:rsidRPr="00C447FA">
        <w:rPr>
          <w:rFonts w:ascii="Arial" w:eastAsia="Calibri" w:hAnsi="Arial" w:cs="Arial"/>
          <w:b/>
          <w:color w:val="C00000"/>
        </w:rPr>
        <w:t>.</w:t>
      </w:r>
    </w:p>
    <w:p w:rsidR="00B90DBB" w:rsidRPr="00D54508" w:rsidRDefault="00B90DBB" w:rsidP="00B62AA0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:rsidR="004F2D6D" w:rsidRDefault="000B38F8" w:rsidP="00B62AA0">
      <w:pPr>
        <w:spacing w:after="0" w:line="240" w:lineRule="auto"/>
        <w:ind w:left="284" w:hanging="568"/>
        <w:jc w:val="both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b/>
          <w:color w:val="000000" w:themeColor="text1"/>
        </w:rPr>
        <w:t xml:space="preserve">II       </w:t>
      </w:r>
      <w:r w:rsidR="00246414" w:rsidRPr="004A5EA9">
        <w:rPr>
          <w:rFonts w:ascii="Arial" w:eastAsia="Calibri" w:hAnsi="Arial" w:cs="Arial"/>
          <w:b/>
          <w:color w:val="000000" w:themeColor="text1"/>
        </w:rPr>
        <w:t xml:space="preserve">TERMIN </w:t>
      </w:r>
      <w:r w:rsidR="00BA5C14">
        <w:rPr>
          <w:rFonts w:ascii="Arial" w:eastAsia="Calibri" w:hAnsi="Arial" w:cs="Arial"/>
          <w:b/>
          <w:color w:val="000000" w:themeColor="text1"/>
        </w:rPr>
        <w:t xml:space="preserve">I MIEJSCE </w:t>
      </w:r>
      <w:r w:rsidR="00246414" w:rsidRPr="004A5EA9">
        <w:rPr>
          <w:rFonts w:ascii="Arial" w:eastAsia="Calibri" w:hAnsi="Arial" w:cs="Arial"/>
          <w:b/>
          <w:color w:val="000000" w:themeColor="text1"/>
        </w:rPr>
        <w:t>REALIZACJI ZAMÓWIENIA</w:t>
      </w:r>
      <w:r w:rsidR="00246414" w:rsidRPr="004A5EA9">
        <w:rPr>
          <w:rFonts w:ascii="Arial" w:eastAsia="Calibri" w:hAnsi="Arial" w:cs="Arial"/>
          <w:color w:val="000000" w:themeColor="text1"/>
        </w:rPr>
        <w:t xml:space="preserve">: </w:t>
      </w:r>
    </w:p>
    <w:p w:rsidR="000B38F8" w:rsidRDefault="000B38F8" w:rsidP="00B62AA0">
      <w:pPr>
        <w:tabs>
          <w:tab w:val="left" w:pos="416"/>
        </w:tabs>
        <w:spacing w:after="0" w:line="240" w:lineRule="auto"/>
        <w:rPr>
          <w:rFonts w:ascii="Arial" w:eastAsia="Calibri" w:hAnsi="Arial" w:cs="Arial"/>
          <w:color w:val="000000" w:themeColor="text1"/>
          <w:sz w:val="18"/>
          <w:szCs w:val="18"/>
        </w:rPr>
      </w:pPr>
    </w:p>
    <w:p w:rsidR="00F373EC" w:rsidRPr="00C447FA" w:rsidRDefault="00E56C48" w:rsidP="00053F2F">
      <w:pPr>
        <w:tabs>
          <w:tab w:val="left" w:pos="416"/>
        </w:tabs>
        <w:spacing w:after="0"/>
        <w:rPr>
          <w:rFonts w:ascii="Arial" w:hAnsi="Arial" w:cs="Arial"/>
          <w:b/>
          <w:i/>
        </w:rPr>
      </w:pPr>
      <w:r w:rsidRPr="00C447FA">
        <w:rPr>
          <w:rFonts w:ascii="Arial" w:hAnsi="Arial" w:cs="Arial"/>
          <w:b/>
        </w:rPr>
        <w:t>Wymagany</w:t>
      </w:r>
      <w:r w:rsidR="00902A36" w:rsidRPr="00C447FA">
        <w:rPr>
          <w:rFonts w:ascii="Arial" w:hAnsi="Arial" w:cs="Arial"/>
          <w:b/>
        </w:rPr>
        <w:t xml:space="preserve"> termin realizacji zamówienia:</w:t>
      </w:r>
      <w:r w:rsidR="00F71A47" w:rsidRPr="00C447FA">
        <w:rPr>
          <w:rFonts w:ascii="Arial" w:hAnsi="Arial" w:cs="Arial"/>
          <w:b/>
        </w:rPr>
        <w:t xml:space="preserve"> </w:t>
      </w:r>
      <w:r w:rsidR="00C447FA" w:rsidRPr="00C447FA">
        <w:rPr>
          <w:rFonts w:ascii="Arial" w:hAnsi="Arial" w:cs="Arial"/>
          <w:i/>
        </w:rPr>
        <w:t>14</w:t>
      </w:r>
      <w:r w:rsidR="0092673C" w:rsidRPr="00C447FA">
        <w:rPr>
          <w:rFonts w:ascii="Arial" w:hAnsi="Arial" w:cs="Arial"/>
          <w:i/>
          <w:color w:val="FF0000"/>
        </w:rPr>
        <w:t xml:space="preserve"> </w:t>
      </w:r>
      <w:r w:rsidR="00423210" w:rsidRPr="00C447FA">
        <w:rPr>
          <w:rFonts w:ascii="Arial" w:hAnsi="Arial" w:cs="Arial"/>
          <w:i/>
        </w:rPr>
        <w:t>dni kalendarzowych od dnia podpisania umowy.</w:t>
      </w:r>
    </w:p>
    <w:p w:rsidR="001F3EA8" w:rsidRPr="001F3EA8" w:rsidRDefault="001F3EA8" w:rsidP="001F3EA8">
      <w:pPr>
        <w:tabs>
          <w:tab w:val="left" w:pos="416"/>
        </w:tabs>
        <w:spacing w:after="0" w:line="240" w:lineRule="auto"/>
        <w:rPr>
          <w:rFonts w:ascii="Arial" w:hAnsi="Arial" w:cs="Arial"/>
          <w:b/>
        </w:rPr>
      </w:pPr>
    </w:p>
    <w:p w:rsidR="00BE06CE" w:rsidRPr="00053F2F" w:rsidRDefault="00FA3E1A" w:rsidP="00053F2F">
      <w:pPr>
        <w:tabs>
          <w:tab w:val="left" w:pos="416"/>
        </w:tabs>
        <w:spacing w:after="0"/>
        <w:jc w:val="both"/>
        <w:rPr>
          <w:rFonts w:ascii="Arial" w:hAnsi="Arial" w:cs="Arial"/>
          <w:b/>
        </w:rPr>
      </w:pPr>
      <w:r w:rsidRPr="00053F2F">
        <w:rPr>
          <w:rFonts w:ascii="Arial" w:hAnsi="Arial" w:cs="Arial"/>
          <w:b/>
        </w:rPr>
        <w:t xml:space="preserve">Miejsce realizacji </w:t>
      </w:r>
      <w:r w:rsidR="00C71EEE" w:rsidRPr="00053F2F">
        <w:rPr>
          <w:rFonts w:ascii="Arial" w:hAnsi="Arial" w:cs="Arial"/>
          <w:b/>
        </w:rPr>
        <w:t>zamówienia:</w:t>
      </w:r>
      <w:r w:rsidR="00C71EEE" w:rsidRPr="00053F2F">
        <w:rPr>
          <w:rFonts w:ascii="Arial" w:hAnsi="Arial" w:cs="Arial"/>
        </w:rPr>
        <w:t xml:space="preserve"> </w:t>
      </w:r>
      <w:r w:rsidR="00053F2F">
        <w:rPr>
          <w:rFonts w:ascii="Arial" w:hAnsi="Arial" w:cs="Arial"/>
        </w:rPr>
        <w:t xml:space="preserve">Magazyn Służby czołg.-sam. w Zgierzu </w:t>
      </w:r>
      <w:r w:rsidR="00053F2F">
        <w:rPr>
          <w:rFonts w:ascii="Arial" w:hAnsi="Arial" w:cs="Arial"/>
        </w:rPr>
        <w:br/>
        <w:t>ul. Konstantynowska 85, 95-100 Zgierz.</w:t>
      </w:r>
    </w:p>
    <w:p w:rsidR="00423210" w:rsidRPr="00F77E03" w:rsidRDefault="00423210" w:rsidP="00F77E03">
      <w:pPr>
        <w:spacing w:after="0" w:line="240" w:lineRule="auto"/>
        <w:ind w:left="993" w:hanging="284"/>
        <w:rPr>
          <w:rFonts w:ascii="Arial" w:hAnsi="Arial" w:cs="Arial"/>
        </w:rPr>
      </w:pPr>
    </w:p>
    <w:p w:rsidR="00246414" w:rsidRDefault="000B38F8" w:rsidP="00B62AA0">
      <w:pPr>
        <w:spacing w:after="0" w:line="240" w:lineRule="auto"/>
        <w:ind w:left="284" w:hanging="568"/>
        <w:jc w:val="both"/>
        <w:rPr>
          <w:rFonts w:ascii="Arial" w:eastAsia="Calibri" w:hAnsi="Arial" w:cs="Arial"/>
          <w:b/>
          <w:color w:val="000000" w:themeColor="text1"/>
        </w:rPr>
      </w:pPr>
      <w:r>
        <w:rPr>
          <w:rFonts w:ascii="Arial" w:eastAsia="Calibri" w:hAnsi="Arial" w:cs="Arial"/>
          <w:b/>
          <w:color w:val="000000" w:themeColor="text1"/>
        </w:rPr>
        <w:t xml:space="preserve">III        </w:t>
      </w:r>
      <w:r w:rsidR="00246414" w:rsidRPr="004A5EA9">
        <w:rPr>
          <w:rFonts w:ascii="Arial" w:eastAsia="Calibri" w:hAnsi="Arial" w:cs="Arial"/>
          <w:b/>
          <w:color w:val="000000" w:themeColor="text1"/>
        </w:rPr>
        <w:t>OPIS SPOSOBU PRZYGOTOWANIA OFERTY:</w:t>
      </w:r>
    </w:p>
    <w:p w:rsidR="00F373EC" w:rsidRPr="00D54508" w:rsidRDefault="00F373EC" w:rsidP="00B62AA0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18"/>
          <w:szCs w:val="18"/>
        </w:rPr>
      </w:pPr>
    </w:p>
    <w:p w:rsidR="00246414" w:rsidRDefault="00246414" w:rsidP="00053F2F">
      <w:pPr>
        <w:pStyle w:val="Akapitzlist"/>
        <w:numPr>
          <w:ilvl w:val="0"/>
          <w:numId w:val="8"/>
        </w:numPr>
        <w:spacing w:after="0"/>
        <w:ind w:left="567"/>
        <w:jc w:val="both"/>
        <w:rPr>
          <w:rFonts w:ascii="Arial" w:eastAsia="Calibri" w:hAnsi="Arial" w:cs="Arial"/>
        </w:rPr>
      </w:pPr>
      <w:r w:rsidRPr="000B38F8">
        <w:rPr>
          <w:rFonts w:ascii="Arial" w:eastAsia="Calibri" w:hAnsi="Arial" w:cs="Arial"/>
          <w:color w:val="000000" w:themeColor="text1"/>
        </w:rPr>
        <w:t xml:space="preserve">Oferta powinna być sporządzona w języku polskim, na </w:t>
      </w:r>
      <w:r w:rsidR="00D562D8" w:rsidRPr="00053F2F">
        <w:rPr>
          <w:rFonts w:ascii="Arial" w:eastAsia="Calibri" w:hAnsi="Arial" w:cs="Arial"/>
          <w:i/>
        </w:rPr>
        <w:t>F</w:t>
      </w:r>
      <w:r w:rsidR="00C80A29" w:rsidRPr="00053F2F">
        <w:rPr>
          <w:rFonts w:ascii="Arial" w:eastAsia="Calibri" w:hAnsi="Arial" w:cs="Arial"/>
          <w:i/>
        </w:rPr>
        <w:t>ormularzu</w:t>
      </w:r>
      <w:r w:rsidR="00565E04" w:rsidRPr="00053F2F">
        <w:rPr>
          <w:rFonts w:ascii="Arial" w:eastAsia="Calibri" w:hAnsi="Arial" w:cs="Arial"/>
          <w:i/>
        </w:rPr>
        <w:t xml:space="preserve"> </w:t>
      </w:r>
      <w:r w:rsidR="008464B9" w:rsidRPr="00053F2F">
        <w:rPr>
          <w:rFonts w:ascii="Arial" w:eastAsia="Calibri" w:hAnsi="Arial" w:cs="Arial"/>
          <w:i/>
        </w:rPr>
        <w:t xml:space="preserve"> asortymentowo</w:t>
      </w:r>
      <w:r w:rsidR="00053F2F">
        <w:rPr>
          <w:rFonts w:ascii="Arial" w:eastAsia="Calibri" w:hAnsi="Arial" w:cs="Arial"/>
          <w:i/>
        </w:rPr>
        <w:t xml:space="preserve"> </w:t>
      </w:r>
      <w:r w:rsidR="008464B9" w:rsidRPr="00053F2F">
        <w:rPr>
          <w:rFonts w:ascii="Arial" w:eastAsia="Calibri" w:hAnsi="Arial" w:cs="Arial"/>
          <w:i/>
        </w:rPr>
        <w:t>-</w:t>
      </w:r>
      <w:r w:rsidR="00053F2F">
        <w:rPr>
          <w:rFonts w:ascii="Arial" w:eastAsia="Calibri" w:hAnsi="Arial" w:cs="Arial"/>
          <w:i/>
        </w:rPr>
        <w:t xml:space="preserve"> </w:t>
      </w:r>
      <w:r w:rsidR="005D15AA" w:rsidRPr="00053F2F">
        <w:rPr>
          <w:rFonts w:ascii="Arial" w:eastAsia="Calibri" w:hAnsi="Arial" w:cs="Arial"/>
          <w:i/>
        </w:rPr>
        <w:t>cenowy</w:t>
      </w:r>
      <w:r w:rsidR="00A8662E" w:rsidRPr="00053F2F">
        <w:rPr>
          <w:rFonts w:ascii="Arial" w:eastAsia="Calibri" w:hAnsi="Arial" w:cs="Arial"/>
          <w:i/>
        </w:rPr>
        <w:t>m</w:t>
      </w:r>
      <w:r w:rsidR="005D15AA" w:rsidRPr="00053F2F">
        <w:rPr>
          <w:rFonts w:ascii="Arial" w:eastAsia="Calibri" w:hAnsi="Arial" w:cs="Arial"/>
          <w:i/>
        </w:rPr>
        <w:t xml:space="preserve"> </w:t>
      </w:r>
      <w:r w:rsidR="00A67E92" w:rsidRPr="00053F2F">
        <w:rPr>
          <w:rFonts w:ascii="Arial" w:eastAsia="Calibri" w:hAnsi="Arial" w:cs="Arial"/>
        </w:rPr>
        <w:t>wg Załącznika</w:t>
      </w:r>
      <w:r w:rsidR="00547021" w:rsidRPr="00053F2F">
        <w:rPr>
          <w:rFonts w:ascii="Arial" w:eastAsia="Calibri" w:hAnsi="Arial" w:cs="Arial"/>
        </w:rPr>
        <w:t xml:space="preserve"> </w:t>
      </w:r>
      <w:r w:rsidR="00053F2F">
        <w:rPr>
          <w:rFonts w:ascii="Arial" w:eastAsia="Calibri" w:hAnsi="Arial" w:cs="Arial"/>
        </w:rPr>
        <w:t>N</w:t>
      </w:r>
      <w:r w:rsidR="00862772" w:rsidRPr="00053F2F">
        <w:rPr>
          <w:rFonts w:ascii="Arial" w:eastAsia="Calibri" w:hAnsi="Arial" w:cs="Arial"/>
        </w:rPr>
        <w:t xml:space="preserve">r </w:t>
      </w:r>
      <w:r w:rsidR="00565E04" w:rsidRPr="00053F2F">
        <w:rPr>
          <w:rFonts w:ascii="Arial" w:eastAsia="Calibri" w:hAnsi="Arial" w:cs="Arial"/>
        </w:rPr>
        <w:t>1 do niniejszego zaproszenia oraz na Formularzu ofertowym</w:t>
      </w:r>
      <w:r w:rsidR="00053F2F">
        <w:rPr>
          <w:rFonts w:ascii="Arial" w:eastAsia="Calibri" w:hAnsi="Arial" w:cs="Arial"/>
        </w:rPr>
        <w:t xml:space="preserve"> wg Załącznika Nr 3 do zaproszenia</w:t>
      </w:r>
      <w:r w:rsidR="00565E04" w:rsidRPr="00053F2F">
        <w:rPr>
          <w:rFonts w:ascii="Arial" w:eastAsia="Calibri" w:hAnsi="Arial" w:cs="Arial"/>
        </w:rPr>
        <w:t xml:space="preserve">. Cena ofertowa netto i brutto muszą być przeniesione z </w:t>
      </w:r>
      <w:r w:rsidR="00053F2F">
        <w:rPr>
          <w:rFonts w:ascii="Arial" w:eastAsia="Calibri" w:hAnsi="Arial" w:cs="Arial"/>
        </w:rPr>
        <w:t>F</w:t>
      </w:r>
      <w:r w:rsidR="00565E04" w:rsidRPr="00053F2F">
        <w:rPr>
          <w:rFonts w:ascii="Arial" w:eastAsia="Calibri" w:hAnsi="Arial" w:cs="Arial"/>
        </w:rPr>
        <w:t>ormularza</w:t>
      </w:r>
      <w:r w:rsidR="00F26E1B" w:rsidRPr="00053F2F">
        <w:rPr>
          <w:rFonts w:ascii="Arial" w:eastAsia="Calibri" w:hAnsi="Arial" w:cs="Arial"/>
        </w:rPr>
        <w:t xml:space="preserve"> asortymentowo - </w:t>
      </w:r>
      <w:r w:rsidR="00565E04" w:rsidRPr="00053F2F">
        <w:rPr>
          <w:rFonts w:ascii="Arial" w:eastAsia="Calibri" w:hAnsi="Arial" w:cs="Arial"/>
        </w:rPr>
        <w:t xml:space="preserve">cenowego do </w:t>
      </w:r>
      <w:r w:rsidR="00053F2F">
        <w:rPr>
          <w:rFonts w:ascii="Arial" w:eastAsia="Calibri" w:hAnsi="Arial" w:cs="Arial"/>
        </w:rPr>
        <w:t>F</w:t>
      </w:r>
      <w:r w:rsidR="00565E04" w:rsidRPr="00053F2F">
        <w:rPr>
          <w:rFonts w:ascii="Arial" w:eastAsia="Calibri" w:hAnsi="Arial" w:cs="Arial"/>
        </w:rPr>
        <w:t xml:space="preserve">ormularza ofertowego stanowiącego Załącznik nr 2 do </w:t>
      </w:r>
      <w:r w:rsidR="00053F2F">
        <w:rPr>
          <w:rFonts w:ascii="Arial" w:eastAsia="Calibri" w:hAnsi="Arial" w:cs="Arial"/>
        </w:rPr>
        <w:t>z</w:t>
      </w:r>
      <w:r w:rsidR="00565E04" w:rsidRPr="00053F2F">
        <w:rPr>
          <w:rFonts w:ascii="Arial" w:eastAsia="Calibri" w:hAnsi="Arial" w:cs="Arial"/>
        </w:rPr>
        <w:t>aproszenia.</w:t>
      </w:r>
    </w:p>
    <w:p w:rsidR="00053F2F" w:rsidRPr="00053F2F" w:rsidRDefault="00053F2F" w:rsidP="00053F2F">
      <w:pPr>
        <w:pStyle w:val="Akapitzlist"/>
        <w:spacing w:after="0"/>
        <w:ind w:left="567"/>
        <w:jc w:val="both"/>
        <w:rPr>
          <w:rFonts w:ascii="Arial" w:eastAsia="Calibri" w:hAnsi="Arial" w:cs="Arial"/>
        </w:rPr>
      </w:pPr>
    </w:p>
    <w:p w:rsidR="001118E6" w:rsidRPr="000B38F8" w:rsidRDefault="001118E6" w:rsidP="00053F2F">
      <w:pPr>
        <w:pStyle w:val="Akapitzlist"/>
        <w:numPr>
          <w:ilvl w:val="0"/>
          <w:numId w:val="8"/>
        </w:numPr>
        <w:spacing w:after="0"/>
        <w:ind w:left="567"/>
        <w:jc w:val="both"/>
        <w:rPr>
          <w:rFonts w:ascii="Arial" w:eastAsia="Calibri" w:hAnsi="Arial" w:cs="Arial"/>
          <w:color w:val="000000" w:themeColor="text1"/>
        </w:rPr>
      </w:pPr>
      <w:r w:rsidRPr="00053F2F">
        <w:rPr>
          <w:rFonts w:ascii="Arial" w:eastAsia="Times New Roman" w:hAnsi="Arial" w:cs="Arial"/>
          <w:lang w:eastAsia="pl-PL"/>
        </w:rPr>
        <w:t xml:space="preserve">Do oferty należy dołączyć </w:t>
      </w:r>
      <w:r w:rsidR="00053F2F">
        <w:rPr>
          <w:rFonts w:ascii="Arial" w:hAnsi="Arial" w:cs="Arial"/>
        </w:rPr>
        <w:t>P</w:t>
      </w:r>
      <w:r w:rsidRPr="00053F2F">
        <w:rPr>
          <w:rFonts w:ascii="Arial" w:hAnsi="Arial" w:cs="Arial"/>
        </w:rPr>
        <w:t xml:space="preserve">ełnomocnictwo jeżeli ofertę podpisuje </w:t>
      </w:r>
      <w:r w:rsidRPr="000B38F8">
        <w:rPr>
          <w:rFonts w:ascii="Arial" w:hAnsi="Arial" w:cs="Arial"/>
        </w:rPr>
        <w:t>osoba, której umocowanie nie wynika z dokumentu rejestrowego.</w:t>
      </w:r>
    </w:p>
    <w:p w:rsidR="00965514" w:rsidRDefault="00965514" w:rsidP="00053F2F">
      <w:pPr>
        <w:pStyle w:val="Akapitzlist"/>
        <w:spacing w:after="0"/>
        <w:ind w:left="567"/>
        <w:jc w:val="both"/>
        <w:rPr>
          <w:rFonts w:ascii="Arial" w:eastAsia="Calibri" w:hAnsi="Arial" w:cs="Arial"/>
        </w:rPr>
      </w:pPr>
      <w:r w:rsidRPr="00895A98">
        <w:rPr>
          <w:rFonts w:ascii="Arial" w:eastAsia="Calibri" w:hAnsi="Arial" w:cs="Arial"/>
        </w:rPr>
        <w:t xml:space="preserve">Pełnomocnictwo powinno </w:t>
      </w:r>
      <w:r w:rsidR="00F8264A">
        <w:rPr>
          <w:rFonts w:ascii="Arial" w:eastAsia="Calibri" w:hAnsi="Arial" w:cs="Arial"/>
        </w:rPr>
        <w:t>zostać złożone w formie elektronicznej podpisane kwalifikowanym podpisem elektronicznym</w:t>
      </w:r>
      <w:r w:rsidR="00132944">
        <w:rPr>
          <w:rFonts w:ascii="Arial" w:eastAsia="Calibri" w:hAnsi="Arial" w:cs="Arial"/>
        </w:rPr>
        <w:t>, podpisem zaufanym lub osobistym podpisem elektronicznym</w:t>
      </w:r>
      <w:r w:rsidR="00F8264A">
        <w:rPr>
          <w:rFonts w:ascii="Arial" w:eastAsia="Calibri" w:hAnsi="Arial" w:cs="Arial"/>
        </w:rPr>
        <w:t xml:space="preserve"> przez mocodawcę, dopuszcza się również złożenie pełnomocnictwa w postaci elektronicznej, jako cyfrowe odwzorowanie pełnomocnictwa sporządzonego w postaci dokumentu papierowego, opatrzone kwalifikowanym podpisem elektronicznym</w:t>
      </w:r>
      <w:r w:rsidR="00132944">
        <w:rPr>
          <w:rFonts w:ascii="Arial" w:eastAsia="Calibri" w:hAnsi="Arial" w:cs="Arial"/>
        </w:rPr>
        <w:t>,</w:t>
      </w:r>
      <w:r w:rsidR="00132944" w:rsidRPr="00132944">
        <w:rPr>
          <w:rFonts w:ascii="Arial" w:eastAsia="Calibri" w:hAnsi="Arial" w:cs="Arial"/>
        </w:rPr>
        <w:t xml:space="preserve"> </w:t>
      </w:r>
      <w:r w:rsidR="00132944">
        <w:rPr>
          <w:rFonts w:ascii="Arial" w:eastAsia="Calibri" w:hAnsi="Arial" w:cs="Arial"/>
        </w:rPr>
        <w:t xml:space="preserve">podpisem zaufanym lub osobistym podpisem elektronicznym przez mocodawcę </w:t>
      </w:r>
      <w:r w:rsidR="00F8264A">
        <w:rPr>
          <w:rFonts w:ascii="Arial" w:eastAsia="Calibri" w:hAnsi="Arial" w:cs="Arial"/>
        </w:rPr>
        <w:t>(np. skan pełnomocnictwa podpisany przez mocodawcę kwalifikowanym podpisem elektronicznym)</w:t>
      </w:r>
      <w:r w:rsidR="00DC34C7">
        <w:rPr>
          <w:rFonts w:ascii="Arial" w:eastAsia="Calibri" w:hAnsi="Arial" w:cs="Arial"/>
        </w:rPr>
        <w:t>. Poświadczenie zg</w:t>
      </w:r>
      <w:r w:rsidR="00B62AA0">
        <w:rPr>
          <w:rFonts w:ascii="Arial" w:eastAsia="Calibri" w:hAnsi="Arial" w:cs="Arial"/>
        </w:rPr>
        <w:t xml:space="preserve">odności cyfrowego odwzorowania </w:t>
      </w:r>
      <w:r w:rsidR="00DC34C7">
        <w:rPr>
          <w:rFonts w:ascii="Arial" w:eastAsia="Calibri" w:hAnsi="Arial" w:cs="Arial"/>
        </w:rPr>
        <w:t>z dokumentem w postaci papierowej może dokonać również notariusz.</w:t>
      </w:r>
    </w:p>
    <w:p w:rsidR="00053F2F" w:rsidRDefault="00053F2F" w:rsidP="00053F2F">
      <w:pPr>
        <w:pStyle w:val="Akapitzlist"/>
        <w:spacing w:after="0"/>
        <w:ind w:left="567"/>
        <w:jc w:val="both"/>
        <w:rPr>
          <w:rFonts w:ascii="Arial" w:eastAsia="Calibri" w:hAnsi="Arial" w:cs="Arial"/>
        </w:rPr>
      </w:pPr>
    </w:p>
    <w:p w:rsidR="00E87803" w:rsidRPr="00053F2F" w:rsidRDefault="00E87803" w:rsidP="00053F2F">
      <w:pPr>
        <w:pStyle w:val="Akapitzlist"/>
        <w:numPr>
          <w:ilvl w:val="0"/>
          <w:numId w:val="8"/>
        </w:numPr>
        <w:autoSpaceDE w:val="0"/>
        <w:autoSpaceDN w:val="0"/>
        <w:spacing w:after="0"/>
        <w:ind w:left="567"/>
        <w:jc w:val="both"/>
        <w:rPr>
          <w:rFonts w:ascii="Arial" w:hAnsi="Arial" w:cs="Arial"/>
          <w:color w:val="C00000"/>
          <w:u w:val="single"/>
        </w:rPr>
      </w:pPr>
      <w:r w:rsidRPr="00053F2F">
        <w:rPr>
          <w:rFonts w:ascii="Arial" w:hAnsi="Arial" w:cs="Arial"/>
          <w:u w:val="single"/>
        </w:rPr>
        <w:t xml:space="preserve">Dowody potwierdzające równoważność </w:t>
      </w:r>
      <w:r w:rsidRPr="00053F2F">
        <w:rPr>
          <w:rFonts w:ascii="Arial" w:hAnsi="Arial" w:cs="Arial"/>
          <w:i/>
          <w:u w:val="single"/>
        </w:rPr>
        <w:t>(jeśli dotyczy).</w:t>
      </w:r>
    </w:p>
    <w:p w:rsidR="00053F2F" w:rsidRPr="00053F2F" w:rsidRDefault="00053F2F" w:rsidP="00053F2F">
      <w:pPr>
        <w:pStyle w:val="Akapitzlist"/>
        <w:autoSpaceDE w:val="0"/>
        <w:autoSpaceDN w:val="0"/>
        <w:spacing w:after="0"/>
        <w:ind w:left="567"/>
        <w:jc w:val="both"/>
        <w:rPr>
          <w:rFonts w:ascii="Arial" w:hAnsi="Arial" w:cs="Arial"/>
          <w:color w:val="C00000"/>
          <w:u w:val="single"/>
        </w:rPr>
      </w:pPr>
    </w:p>
    <w:p w:rsidR="00246414" w:rsidRDefault="00246414" w:rsidP="00053F2F">
      <w:pPr>
        <w:pStyle w:val="Akapitzlist"/>
        <w:numPr>
          <w:ilvl w:val="0"/>
          <w:numId w:val="8"/>
        </w:numPr>
        <w:spacing w:after="0"/>
        <w:ind w:left="567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A5EA9">
        <w:rPr>
          <w:rFonts w:ascii="Arial" w:eastAsia="Times New Roman" w:hAnsi="Arial" w:cs="Arial"/>
          <w:color w:val="000000" w:themeColor="text1"/>
          <w:lang w:eastAsia="pl-PL"/>
        </w:rPr>
        <w:t>Termin związania ofe</w:t>
      </w:r>
      <w:r w:rsidR="00166D61" w:rsidRPr="004A5EA9">
        <w:rPr>
          <w:rFonts w:ascii="Arial" w:eastAsia="Times New Roman" w:hAnsi="Arial" w:cs="Arial"/>
          <w:color w:val="000000" w:themeColor="text1"/>
          <w:lang w:eastAsia="pl-PL"/>
        </w:rPr>
        <w:t>rtą winien być nie krótszy niż 30</w:t>
      </w:r>
      <w:r w:rsidRPr="004A5EA9">
        <w:rPr>
          <w:rFonts w:ascii="Arial" w:eastAsia="Times New Roman" w:hAnsi="Arial" w:cs="Arial"/>
          <w:color w:val="000000" w:themeColor="text1"/>
          <w:lang w:eastAsia="pl-PL"/>
        </w:rPr>
        <w:t xml:space="preserve"> dni od dnia złożenia.</w:t>
      </w:r>
    </w:p>
    <w:p w:rsidR="00053F2F" w:rsidRPr="00053F2F" w:rsidRDefault="00053F2F" w:rsidP="00053F2F">
      <w:pPr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0F1BF4" w:rsidRDefault="00246414" w:rsidP="00053F2F">
      <w:pPr>
        <w:pStyle w:val="Akapitzlist"/>
        <w:numPr>
          <w:ilvl w:val="0"/>
          <w:numId w:val="8"/>
        </w:numPr>
        <w:spacing w:after="0"/>
        <w:ind w:left="567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A5EA9">
        <w:rPr>
          <w:rFonts w:ascii="Arial" w:eastAsia="Times New Roman" w:hAnsi="Arial" w:cs="Arial"/>
          <w:color w:val="000000" w:themeColor="text1"/>
          <w:lang w:eastAsia="pl-PL"/>
        </w:rPr>
        <w:t xml:space="preserve">Oferta musi być opatrzona nr sprawy </w:t>
      </w:r>
      <w:r w:rsidR="008578C7" w:rsidRPr="004A5EA9">
        <w:rPr>
          <w:rFonts w:ascii="Arial" w:eastAsia="Times New Roman" w:hAnsi="Arial" w:cs="Arial"/>
          <w:color w:val="000000" w:themeColor="text1"/>
          <w:lang w:eastAsia="pl-PL"/>
        </w:rPr>
        <w:t>Zamawiającego.</w:t>
      </w:r>
    </w:p>
    <w:p w:rsidR="00053F2F" w:rsidRPr="00053F2F" w:rsidRDefault="00053F2F" w:rsidP="00053F2F">
      <w:pPr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704B2E" w:rsidRPr="00704B2E" w:rsidRDefault="00704B2E" w:rsidP="00053F2F">
      <w:pPr>
        <w:pStyle w:val="Akapitzlist"/>
        <w:numPr>
          <w:ilvl w:val="0"/>
          <w:numId w:val="8"/>
        </w:numPr>
        <w:spacing w:after="0"/>
        <w:ind w:left="567"/>
        <w:jc w:val="both"/>
        <w:rPr>
          <w:rStyle w:val="Hipercze"/>
          <w:rFonts w:ascii="Arial" w:eastAsia="Calibri" w:hAnsi="Arial" w:cs="Arial"/>
        </w:rPr>
      </w:pPr>
      <w:r w:rsidRPr="00704B2E">
        <w:rPr>
          <w:rFonts w:ascii="Arial" w:hAnsi="Arial" w:cs="Arial"/>
        </w:rPr>
        <w:t>Postępowanie prowadzone jest w języku polskim w formie elektronicznej</w:t>
      </w:r>
      <w:r>
        <w:rPr>
          <w:rFonts w:ascii="Arial" w:hAnsi="Arial" w:cs="Arial"/>
        </w:rPr>
        <w:br/>
      </w:r>
      <w:r w:rsidRPr="00704B2E">
        <w:rPr>
          <w:rFonts w:ascii="Arial" w:hAnsi="Arial" w:cs="Arial"/>
        </w:rPr>
        <w:t xml:space="preserve">za </w:t>
      </w:r>
      <w:r w:rsidRPr="00053F2F">
        <w:rPr>
          <w:rFonts w:ascii="Arial" w:hAnsi="Arial" w:cs="Arial"/>
        </w:rPr>
        <w:t xml:space="preserve">pośrednictwem </w:t>
      </w:r>
      <w:r w:rsidR="00053F2F" w:rsidRPr="00053F2F">
        <w:rPr>
          <w:rFonts w:ascii="Arial" w:hAnsi="Arial" w:cs="Arial"/>
        </w:rPr>
        <w:t>platformy</w:t>
      </w:r>
      <w:r w:rsidR="00053F2F">
        <w:rPr>
          <w:rFonts w:ascii="Arial" w:hAnsi="Arial" w:cs="Arial"/>
        </w:rPr>
        <w:t xml:space="preserve"> portal.smartpzp.pl pod adresem:</w:t>
      </w:r>
      <w:r w:rsidRPr="00704B2E">
        <w:rPr>
          <w:rFonts w:ascii="Arial" w:hAnsi="Arial" w:cs="Arial"/>
        </w:rPr>
        <w:t xml:space="preserve"> </w:t>
      </w:r>
      <w:hyperlink r:id="rId10" w:history="1">
        <w:r w:rsidRPr="00704B2E">
          <w:rPr>
            <w:rStyle w:val="Hipercze"/>
            <w:rFonts w:ascii="Arial" w:hAnsi="Arial" w:cs="Arial"/>
          </w:rPr>
          <w:t>https://portal.smartpzp.pl/31wog</w:t>
        </w:r>
      </w:hyperlink>
    </w:p>
    <w:p w:rsidR="002F327B" w:rsidRDefault="00704B2E" w:rsidP="00053F2F">
      <w:pPr>
        <w:pStyle w:val="pkt"/>
        <w:spacing w:before="0" w:after="0" w:line="276" w:lineRule="auto"/>
        <w:ind w:left="567" w:firstLine="20"/>
        <w:rPr>
          <w:rFonts w:ascii="Arial" w:hAnsi="Arial" w:cs="Arial"/>
          <w:b w:val="0"/>
          <w:bCs/>
          <w:sz w:val="22"/>
          <w:szCs w:val="22"/>
        </w:rPr>
      </w:pPr>
      <w:r w:rsidRPr="00A53784">
        <w:rPr>
          <w:rFonts w:ascii="Arial" w:hAnsi="Arial" w:cs="Arial"/>
          <w:b w:val="0"/>
          <w:bCs/>
          <w:sz w:val="22"/>
          <w:szCs w:val="22"/>
        </w:rPr>
        <w:t xml:space="preserve">Link do postępowania dostępny jest na stronie podmiotowej Zamawiającego </w:t>
      </w:r>
      <w:r>
        <w:rPr>
          <w:rFonts w:ascii="Arial" w:hAnsi="Arial" w:cs="Arial"/>
          <w:b w:val="0"/>
          <w:bCs/>
          <w:sz w:val="22"/>
          <w:szCs w:val="22"/>
        </w:rPr>
        <w:t xml:space="preserve">  </w:t>
      </w:r>
      <w:r>
        <w:rPr>
          <w:rFonts w:ascii="Arial" w:hAnsi="Arial" w:cs="Arial"/>
          <w:b w:val="0"/>
          <w:bCs/>
          <w:sz w:val="22"/>
          <w:szCs w:val="22"/>
        </w:rPr>
        <w:br/>
      </w:r>
      <w:hyperlink r:id="rId11" w:history="1">
        <w:r w:rsidRPr="00A53784">
          <w:rPr>
            <w:rStyle w:val="Hipercze"/>
            <w:rFonts w:ascii="Arial" w:hAnsi="Arial" w:cs="Arial"/>
            <w:b w:val="0"/>
            <w:bCs/>
            <w:sz w:val="22"/>
            <w:szCs w:val="22"/>
          </w:rPr>
          <w:t>www.31wog.wp.mil.pl</w:t>
        </w:r>
      </w:hyperlink>
      <w:r w:rsidRPr="00A53784">
        <w:rPr>
          <w:rFonts w:ascii="Arial" w:hAnsi="Arial" w:cs="Arial"/>
          <w:b w:val="0"/>
          <w:bCs/>
          <w:sz w:val="22"/>
          <w:szCs w:val="22"/>
        </w:rPr>
        <w:t xml:space="preserve"> w zakładce „BIP-OGŁOSZENIA-ZAMÓWIENIA”.</w:t>
      </w:r>
    </w:p>
    <w:p w:rsidR="00053F2F" w:rsidRDefault="00053F2F" w:rsidP="00053F2F">
      <w:pPr>
        <w:pStyle w:val="pkt"/>
        <w:spacing w:before="0" w:after="0" w:line="276" w:lineRule="auto"/>
        <w:ind w:left="567" w:firstLine="20"/>
        <w:rPr>
          <w:rFonts w:ascii="Arial" w:hAnsi="Arial" w:cs="Arial"/>
          <w:b w:val="0"/>
          <w:bCs/>
          <w:sz w:val="22"/>
          <w:szCs w:val="22"/>
        </w:rPr>
      </w:pPr>
    </w:p>
    <w:p w:rsidR="00704B2E" w:rsidRPr="00053F2F" w:rsidRDefault="00704B2E" w:rsidP="00053F2F">
      <w:pPr>
        <w:pStyle w:val="pkt"/>
        <w:numPr>
          <w:ilvl w:val="0"/>
          <w:numId w:val="8"/>
        </w:numPr>
        <w:spacing w:before="0" w:after="0" w:line="276" w:lineRule="auto"/>
        <w:ind w:left="567"/>
        <w:rPr>
          <w:rFonts w:ascii="Arial" w:hAnsi="Arial" w:cs="Arial"/>
          <w:b w:val="0"/>
          <w:bCs/>
          <w:sz w:val="22"/>
          <w:szCs w:val="22"/>
        </w:rPr>
      </w:pPr>
      <w:r w:rsidRPr="005948A7">
        <w:rPr>
          <w:rFonts w:ascii="Arial" w:hAnsi="Arial" w:cs="Arial"/>
          <w:b w:val="0"/>
          <w:sz w:val="22"/>
          <w:szCs w:val="22"/>
        </w:rPr>
        <w:lastRenderedPageBreak/>
        <w:t xml:space="preserve">Wymagania techniczne i organizacyjne wysyłania i odbierania dokumentów elektronicznych i informacji przekazywanych przy ich użyciu zostały opisane </w:t>
      </w:r>
      <w:r w:rsidRPr="005948A7">
        <w:rPr>
          <w:rFonts w:ascii="Arial" w:hAnsi="Arial" w:cs="Arial"/>
          <w:b w:val="0"/>
          <w:sz w:val="22"/>
          <w:szCs w:val="22"/>
        </w:rPr>
        <w:br/>
        <w:t xml:space="preserve">w </w:t>
      </w:r>
      <w:hyperlink r:id="rId12">
        <w:r w:rsidRPr="00053F2F">
          <w:rPr>
            <w:rFonts w:ascii="Arial" w:hAnsi="Arial" w:cs="Arial"/>
            <w:b w:val="0"/>
            <w:sz w:val="22"/>
            <w:szCs w:val="22"/>
          </w:rPr>
          <w:t>Regulaminie korzystania z usług Systemu</w:t>
        </w:r>
      </w:hyperlink>
      <w:r w:rsidRPr="005948A7">
        <w:rPr>
          <w:rFonts w:ascii="Arial" w:hAnsi="Arial" w:cs="Arial"/>
          <w:b w:val="0"/>
          <w:sz w:val="22"/>
          <w:szCs w:val="22"/>
        </w:rPr>
        <w:t xml:space="preserve"> (Regulamin Portalu e-Usług) dostępnym z poziomu modułu E-learning dla wszystkich użytkowników Systemu oraz podczas rejestracji konta Wykonawcy dla Wykonawców.</w:t>
      </w:r>
    </w:p>
    <w:p w:rsidR="00053F2F" w:rsidRPr="005948A7" w:rsidRDefault="00053F2F" w:rsidP="00053F2F">
      <w:pPr>
        <w:pStyle w:val="pkt"/>
        <w:spacing w:before="0" w:after="0" w:line="276" w:lineRule="auto"/>
        <w:ind w:left="567" w:firstLine="0"/>
        <w:rPr>
          <w:rFonts w:ascii="Arial" w:hAnsi="Arial" w:cs="Arial"/>
          <w:b w:val="0"/>
          <w:bCs/>
          <w:sz w:val="22"/>
          <w:szCs w:val="22"/>
        </w:rPr>
      </w:pPr>
    </w:p>
    <w:p w:rsidR="00DF4B05" w:rsidRPr="00053F2F" w:rsidRDefault="00704B2E" w:rsidP="00053F2F">
      <w:pPr>
        <w:pStyle w:val="Akapitzlist"/>
        <w:numPr>
          <w:ilvl w:val="0"/>
          <w:numId w:val="8"/>
        </w:numPr>
        <w:spacing w:after="0"/>
        <w:ind w:left="567"/>
        <w:jc w:val="both"/>
        <w:rPr>
          <w:rFonts w:ascii="Arial" w:hAnsi="Arial" w:cs="Arial"/>
          <w:b/>
        </w:rPr>
      </w:pPr>
      <w:r w:rsidRPr="00E97030">
        <w:rPr>
          <w:rFonts w:ascii="Arial" w:hAnsi="Arial" w:cs="Arial"/>
        </w:rPr>
        <w:t xml:space="preserve">Użycie przez Wykonawcę do kontaktu z Zamawiającym środków komunikacji </w:t>
      </w:r>
      <w:r w:rsidR="002721EC" w:rsidRPr="00E97030">
        <w:rPr>
          <w:rFonts w:ascii="Arial" w:hAnsi="Arial" w:cs="Arial"/>
        </w:rPr>
        <w:t xml:space="preserve"> </w:t>
      </w:r>
      <w:r w:rsidR="002721EC" w:rsidRPr="00E97030">
        <w:rPr>
          <w:rFonts w:ascii="Arial" w:hAnsi="Arial" w:cs="Arial"/>
        </w:rPr>
        <w:br/>
      </w:r>
      <w:r w:rsidRPr="00E97030">
        <w:rPr>
          <w:rFonts w:ascii="Arial" w:hAnsi="Arial" w:cs="Arial"/>
        </w:rPr>
        <w:t xml:space="preserve">elektronicznej zapewnionych w Systemie jest uzależnione od uprzedniej akceptacji przez Wykonawcę Regulaminu korzystania z usług Systemu na witrynie </w:t>
      </w:r>
      <w:r w:rsidRPr="00DF4B05">
        <w:rPr>
          <w:rFonts w:ascii="Arial" w:hAnsi="Arial" w:cs="Arial"/>
        </w:rPr>
        <w:t>internetowej prz</w:t>
      </w:r>
      <w:r w:rsidR="00DF4B05" w:rsidRPr="00DF4B05">
        <w:rPr>
          <w:rFonts w:ascii="Arial" w:hAnsi="Arial" w:cs="Arial"/>
        </w:rPr>
        <w:t>y zakładaniu profilu Wykonawcy.</w:t>
      </w:r>
    </w:p>
    <w:p w:rsidR="00053F2F" w:rsidRPr="00053F2F" w:rsidRDefault="00053F2F" w:rsidP="00053F2F">
      <w:pPr>
        <w:spacing w:after="0"/>
        <w:jc w:val="both"/>
        <w:rPr>
          <w:rFonts w:ascii="Arial" w:hAnsi="Arial" w:cs="Arial"/>
          <w:b/>
        </w:rPr>
      </w:pPr>
    </w:p>
    <w:p w:rsidR="00DF4B05" w:rsidRPr="00053F2F" w:rsidRDefault="00DF4B05" w:rsidP="00053F2F">
      <w:pPr>
        <w:pStyle w:val="Akapitzlist"/>
        <w:numPr>
          <w:ilvl w:val="0"/>
          <w:numId w:val="8"/>
        </w:numPr>
        <w:spacing w:after="0"/>
        <w:ind w:left="567"/>
        <w:jc w:val="both"/>
        <w:rPr>
          <w:rFonts w:ascii="Arial" w:hAnsi="Arial" w:cs="Arial"/>
          <w:b/>
        </w:rPr>
      </w:pPr>
      <w:r w:rsidRPr="00DF4B05">
        <w:rPr>
          <w:rFonts w:ascii="Arial" w:hAnsi="Arial" w:cs="Arial"/>
        </w:rPr>
        <w:t xml:space="preserve">Dopuszczalne formaty przesyłanych danych tj. plików o wielkości do 100 MB </w:t>
      </w:r>
      <w:r w:rsidRPr="00DF4B05">
        <w:rPr>
          <w:rFonts w:ascii="Arial" w:hAnsi="Arial" w:cs="Arial"/>
        </w:rPr>
        <w:br/>
        <w:t>w formatach .png, .jpg, .jpeg, .gif, .doc, .docx, .xls, .xlsx, .ppt, .pptx, .odt, .ods, .odp, .odf, .pdf, .zip, .rar, .txt, .ath, .xml, .dwg, .xades, .tar, .7z, .eml, .msg.</w:t>
      </w:r>
    </w:p>
    <w:p w:rsidR="00053F2F" w:rsidRPr="00053F2F" w:rsidRDefault="00053F2F" w:rsidP="00053F2F">
      <w:pPr>
        <w:spacing w:after="0"/>
        <w:jc w:val="both"/>
        <w:rPr>
          <w:rFonts w:ascii="Arial" w:hAnsi="Arial" w:cs="Arial"/>
          <w:b/>
        </w:rPr>
      </w:pPr>
    </w:p>
    <w:p w:rsidR="00C60967" w:rsidRPr="00AE456B" w:rsidRDefault="00246414" w:rsidP="00053F2F">
      <w:pPr>
        <w:pStyle w:val="Akapitzlist"/>
        <w:numPr>
          <w:ilvl w:val="0"/>
          <w:numId w:val="8"/>
        </w:numPr>
        <w:spacing w:after="0"/>
        <w:ind w:left="567"/>
        <w:jc w:val="both"/>
        <w:rPr>
          <w:rFonts w:ascii="Arial" w:hAnsi="Arial" w:cs="Arial"/>
          <w:b/>
        </w:rPr>
      </w:pPr>
      <w:r w:rsidRPr="00DF4B05">
        <w:rPr>
          <w:rFonts w:ascii="Arial" w:eastAsia="Calibri" w:hAnsi="Arial" w:cs="Arial"/>
        </w:rPr>
        <w:t>Wejście obcokrajowców na tereny chronione odbywa się za stosownym z</w:t>
      </w:r>
      <w:r w:rsidR="006B6DF5" w:rsidRPr="00DF4B05">
        <w:rPr>
          <w:rFonts w:ascii="Arial" w:eastAsia="Calibri" w:hAnsi="Arial" w:cs="Arial"/>
        </w:rPr>
        <w:t xml:space="preserve">ezwoleniem zgodnie z Decyzją Nr </w:t>
      </w:r>
      <w:r w:rsidR="000D4417" w:rsidRPr="00DF4B05">
        <w:rPr>
          <w:rFonts w:ascii="Arial" w:eastAsia="Calibri" w:hAnsi="Arial" w:cs="Arial"/>
        </w:rPr>
        <w:t>107</w:t>
      </w:r>
      <w:r w:rsidRPr="00DF4B05">
        <w:rPr>
          <w:rFonts w:ascii="Arial" w:eastAsia="Calibri" w:hAnsi="Arial" w:cs="Arial"/>
        </w:rPr>
        <w:t>/MON Ministra Obro</w:t>
      </w:r>
      <w:r w:rsidR="006B6DF5" w:rsidRPr="00DF4B05">
        <w:rPr>
          <w:rFonts w:ascii="Arial" w:eastAsia="Calibri" w:hAnsi="Arial" w:cs="Arial"/>
        </w:rPr>
        <w:t xml:space="preserve">ny Narodowej </w:t>
      </w:r>
      <w:r w:rsidR="00B62AA0">
        <w:rPr>
          <w:rFonts w:ascii="Arial" w:eastAsia="Calibri" w:hAnsi="Arial" w:cs="Arial"/>
        </w:rPr>
        <w:br/>
      </w:r>
      <w:r w:rsidR="006B6DF5" w:rsidRPr="00E97030">
        <w:rPr>
          <w:rFonts w:ascii="Arial" w:eastAsia="Calibri" w:hAnsi="Arial" w:cs="Arial"/>
          <w:color w:val="000000" w:themeColor="text1"/>
        </w:rPr>
        <w:t xml:space="preserve">z dnia </w:t>
      </w:r>
      <w:r w:rsidR="000D4417" w:rsidRPr="00E97030">
        <w:rPr>
          <w:rFonts w:ascii="Arial" w:eastAsia="Calibri" w:hAnsi="Arial" w:cs="Arial"/>
          <w:color w:val="000000" w:themeColor="text1"/>
        </w:rPr>
        <w:t>18 sierpnia 2021</w:t>
      </w:r>
      <w:r w:rsidR="009E5D15" w:rsidRPr="00E97030">
        <w:rPr>
          <w:rFonts w:ascii="Arial" w:eastAsia="Calibri" w:hAnsi="Arial" w:cs="Arial"/>
          <w:color w:val="000000" w:themeColor="text1"/>
        </w:rPr>
        <w:t xml:space="preserve"> </w:t>
      </w:r>
      <w:r w:rsidR="006B6DF5" w:rsidRPr="00E97030">
        <w:rPr>
          <w:rFonts w:ascii="Arial" w:eastAsia="Calibri" w:hAnsi="Arial" w:cs="Arial"/>
          <w:color w:val="000000" w:themeColor="text1"/>
        </w:rPr>
        <w:t>r.</w:t>
      </w:r>
      <w:r w:rsidR="000D4417" w:rsidRPr="00E97030">
        <w:rPr>
          <w:rFonts w:ascii="Arial" w:eastAsia="Calibri" w:hAnsi="Arial" w:cs="Arial"/>
          <w:color w:val="000000" w:themeColor="text1"/>
        </w:rPr>
        <w:t xml:space="preserve"> </w:t>
      </w:r>
      <w:r w:rsidR="00F53DB1" w:rsidRPr="00E97030">
        <w:rPr>
          <w:rFonts w:ascii="Arial" w:eastAsia="Calibri" w:hAnsi="Arial" w:cs="Arial"/>
          <w:color w:val="000000" w:themeColor="text1"/>
        </w:rPr>
        <w:t xml:space="preserve">w </w:t>
      </w:r>
      <w:r w:rsidRPr="00E97030">
        <w:rPr>
          <w:rFonts w:ascii="Arial" w:eastAsia="Calibri" w:hAnsi="Arial" w:cs="Arial"/>
          <w:color w:val="000000" w:themeColor="text1"/>
        </w:rPr>
        <w:t>sprawie planowania i realizowania przedsięwzi</w:t>
      </w:r>
      <w:r w:rsidR="005A54AB" w:rsidRPr="00E97030">
        <w:rPr>
          <w:rFonts w:ascii="Arial" w:eastAsia="Calibri" w:hAnsi="Arial" w:cs="Arial"/>
          <w:color w:val="000000" w:themeColor="text1"/>
        </w:rPr>
        <w:t xml:space="preserve">ęć współpracy międzynarodowej </w:t>
      </w:r>
      <w:r w:rsidR="008A3F2F" w:rsidRPr="00E97030">
        <w:rPr>
          <w:rFonts w:ascii="Arial" w:eastAsia="Calibri" w:hAnsi="Arial" w:cs="Arial"/>
          <w:color w:val="000000" w:themeColor="text1"/>
        </w:rPr>
        <w:t xml:space="preserve">w </w:t>
      </w:r>
      <w:r w:rsidRPr="00E97030">
        <w:rPr>
          <w:rFonts w:ascii="Arial" w:eastAsia="Calibri" w:hAnsi="Arial" w:cs="Arial"/>
          <w:color w:val="000000" w:themeColor="text1"/>
        </w:rPr>
        <w:t>resorcie obrony</w:t>
      </w:r>
      <w:r w:rsidR="006B6DF5" w:rsidRPr="00E97030">
        <w:rPr>
          <w:rFonts w:ascii="Arial" w:eastAsia="Calibri" w:hAnsi="Arial" w:cs="Arial"/>
          <w:color w:val="000000" w:themeColor="text1"/>
        </w:rPr>
        <w:t xml:space="preserve"> narodowej</w:t>
      </w:r>
      <w:r w:rsidR="009E5D15" w:rsidRPr="00E97030">
        <w:rPr>
          <w:rFonts w:ascii="Arial" w:eastAsia="Calibri" w:hAnsi="Arial" w:cs="Arial"/>
          <w:color w:val="000000" w:themeColor="text1"/>
        </w:rPr>
        <w:t xml:space="preserve"> –</w:t>
      </w:r>
      <w:r w:rsidR="000D4417" w:rsidRPr="00E97030">
        <w:rPr>
          <w:rFonts w:ascii="Arial" w:eastAsia="Calibri" w:hAnsi="Arial" w:cs="Arial"/>
          <w:color w:val="000000" w:themeColor="text1"/>
        </w:rPr>
        <w:t xml:space="preserve"> Dz. Urz. MON poz. 177</w:t>
      </w:r>
      <w:r w:rsidRPr="00E97030">
        <w:rPr>
          <w:rFonts w:ascii="Arial" w:eastAsia="Calibri" w:hAnsi="Arial" w:cs="Arial"/>
          <w:color w:val="000000" w:themeColor="text1"/>
        </w:rPr>
        <w:t>.</w:t>
      </w:r>
    </w:p>
    <w:p w:rsidR="003F5DED" w:rsidRPr="00E97030" w:rsidRDefault="003F5DED" w:rsidP="00B62AA0">
      <w:pPr>
        <w:pStyle w:val="Akapitzlist"/>
        <w:spacing w:after="0" w:line="240" w:lineRule="auto"/>
        <w:ind w:left="993"/>
        <w:jc w:val="both"/>
        <w:rPr>
          <w:rFonts w:ascii="Arial" w:hAnsi="Arial" w:cs="Arial"/>
          <w:b/>
        </w:rPr>
      </w:pPr>
    </w:p>
    <w:p w:rsidR="00246414" w:rsidRPr="00086187" w:rsidRDefault="00086187" w:rsidP="00B62AA0">
      <w:pPr>
        <w:shd w:val="clear" w:color="auto" w:fill="FFFFFF" w:themeFill="background1"/>
        <w:spacing w:after="0" w:line="240" w:lineRule="auto"/>
        <w:ind w:left="284" w:hanging="568"/>
        <w:jc w:val="both"/>
        <w:rPr>
          <w:rFonts w:ascii="Arial" w:eastAsia="Calibri" w:hAnsi="Arial" w:cs="Arial"/>
          <w:b/>
          <w:color w:val="000000" w:themeColor="text1"/>
        </w:rPr>
      </w:pPr>
      <w:r>
        <w:rPr>
          <w:rFonts w:ascii="Arial" w:eastAsia="Calibri" w:hAnsi="Arial" w:cs="Arial"/>
          <w:b/>
          <w:color w:val="000000" w:themeColor="text1"/>
        </w:rPr>
        <w:t xml:space="preserve">IV        </w:t>
      </w:r>
      <w:r w:rsidR="00246414" w:rsidRPr="00086187">
        <w:rPr>
          <w:rFonts w:ascii="Arial" w:eastAsia="Calibri" w:hAnsi="Arial" w:cs="Arial"/>
          <w:b/>
          <w:color w:val="000000" w:themeColor="text1"/>
        </w:rPr>
        <w:t>FORMA, TERMIN I MIEJSCE SKŁADANIA OFERT:</w:t>
      </w:r>
    </w:p>
    <w:p w:rsidR="00F373EC" w:rsidRPr="004A5EA9" w:rsidRDefault="00F373EC" w:rsidP="00B62AA0">
      <w:pPr>
        <w:shd w:val="clear" w:color="auto" w:fill="FFFFFF" w:themeFill="background1"/>
        <w:spacing w:after="0" w:line="240" w:lineRule="auto"/>
        <w:ind w:left="714"/>
        <w:jc w:val="both"/>
        <w:rPr>
          <w:rFonts w:ascii="Arial" w:eastAsia="Calibri" w:hAnsi="Arial" w:cs="Arial"/>
          <w:b/>
          <w:color w:val="000000" w:themeColor="text1"/>
        </w:rPr>
      </w:pPr>
    </w:p>
    <w:p w:rsidR="00F373EC" w:rsidRDefault="00246414" w:rsidP="00053F2F">
      <w:pPr>
        <w:pStyle w:val="Bezodstpw"/>
        <w:spacing w:line="276" w:lineRule="auto"/>
        <w:ind w:left="426"/>
        <w:jc w:val="both"/>
        <w:rPr>
          <w:rFonts w:ascii="Arial" w:hAnsi="Arial" w:cs="Arial"/>
          <w:b/>
          <w:color w:val="FF0000"/>
          <w:vertAlign w:val="superscript"/>
        </w:rPr>
      </w:pPr>
      <w:r w:rsidRPr="00F373EC">
        <w:rPr>
          <w:rFonts w:ascii="Arial" w:hAnsi="Arial" w:cs="Arial"/>
          <w:color w:val="000000" w:themeColor="text1"/>
        </w:rPr>
        <w:t>Ofertę na</w:t>
      </w:r>
      <w:r w:rsidR="00EE5609" w:rsidRPr="00F373EC">
        <w:rPr>
          <w:rFonts w:ascii="Arial" w:hAnsi="Arial" w:cs="Arial"/>
          <w:color w:val="000000" w:themeColor="text1"/>
        </w:rPr>
        <w:t xml:space="preserve">leży złożyć </w:t>
      </w:r>
      <w:r w:rsidR="00AD2383" w:rsidRPr="00F373EC">
        <w:rPr>
          <w:rFonts w:ascii="Arial" w:hAnsi="Arial" w:cs="Arial"/>
        </w:rPr>
        <w:t xml:space="preserve">w formie elektronicznej podpisanej kwalifikowanym podpisem elektronicznym lub w postaci elektronicznej podpisanej </w:t>
      </w:r>
      <w:r w:rsidR="00053F2F">
        <w:rPr>
          <w:rFonts w:ascii="Arial" w:hAnsi="Arial" w:cs="Arial"/>
        </w:rPr>
        <w:t xml:space="preserve">elektronicznym </w:t>
      </w:r>
      <w:r w:rsidR="00AD2383" w:rsidRPr="00F373EC">
        <w:rPr>
          <w:rFonts w:ascii="Arial" w:hAnsi="Arial" w:cs="Arial"/>
        </w:rPr>
        <w:t xml:space="preserve">podpisem zaufanym lub </w:t>
      </w:r>
      <w:r w:rsidR="002F2121">
        <w:rPr>
          <w:rFonts w:ascii="Arial" w:hAnsi="Arial" w:cs="Arial"/>
        </w:rPr>
        <w:t xml:space="preserve">elektronicznym podpisem </w:t>
      </w:r>
      <w:r w:rsidR="00AD2383" w:rsidRPr="00F373EC">
        <w:rPr>
          <w:rFonts w:ascii="Arial" w:hAnsi="Arial" w:cs="Arial"/>
        </w:rPr>
        <w:t xml:space="preserve">osobistym </w:t>
      </w:r>
      <w:r w:rsidR="003020AC" w:rsidRPr="003020AC">
        <w:rPr>
          <w:rFonts w:ascii="Arial" w:hAnsi="Arial" w:cs="Arial"/>
        </w:rPr>
        <w:t>za pośrednictwem</w:t>
      </w:r>
      <w:r w:rsidR="00053F2F">
        <w:rPr>
          <w:rFonts w:ascii="Arial" w:hAnsi="Arial" w:cs="Arial"/>
        </w:rPr>
        <w:t xml:space="preserve"> platformy</w:t>
      </w:r>
      <w:r w:rsidR="003020AC">
        <w:rPr>
          <w:rFonts w:ascii="Arial" w:hAnsi="Arial" w:cs="Arial"/>
        </w:rPr>
        <w:t xml:space="preserve"> portal.smartpzp.pl pod </w:t>
      </w:r>
      <w:r w:rsidR="00AD2383" w:rsidRPr="003020AC">
        <w:rPr>
          <w:rFonts w:ascii="Arial" w:hAnsi="Arial" w:cs="Arial"/>
        </w:rPr>
        <w:t>adres</w:t>
      </w:r>
      <w:r w:rsidR="003020AC">
        <w:rPr>
          <w:rFonts w:ascii="Arial" w:hAnsi="Arial" w:cs="Arial"/>
        </w:rPr>
        <w:t>em</w:t>
      </w:r>
      <w:r w:rsidR="00AD2383" w:rsidRPr="003020AC">
        <w:rPr>
          <w:rFonts w:ascii="Arial" w:hAnsi="Arial" w:cs="Arial"/>
        </w:rPr>
        <w:t xml:space="preserve">: </w:t>
      </w:r>
      <w:hyperlink r:id="rId13" w:history="1">
        <w:r w:rsidR="003020AC" w:rsidRPr="003020AC">
          <w:rPr>
            <w:rStyle w:val="Hipercze"/>
            <w:rFonts w:ascii="Arial" w:hAnsi="Arial" w:cs="Arial"/>
          </w:rPr>
          <w:t>https://portal.smartpzp.pl/31wog</w:t>
        </w:r>
      </w:hyperlink>
      <w:r w:rsidR="00B62AA0">
        <w:rPr>
          <w:rFonts w:ascii="Arial" w:hAnsi="Arial" w:cs="Arial"/>
        </w:rPr>
        <w:t xml:space="preserve"> </w:t>
      </w:r>
      <w:r w:rsidR="00AD2383" w:rsidRPr="003020AC">
        <w:rPr>
          <w:rFonts w:ascii="Arial" w:hAnsi="Arial" w:cs="Arial"/>
        </w:rPr>
        <w:t xml:space="preserve">do </w:t>
      </w:r>
      <w:r w:rsidR="00EE5609" w:rsidRPr="003020AC">
        <w:rPr>
          <w:rFonts w:ascii="Arial" w:hAnsi="Arial" w:cs="Arial"/>
          <w:color w:val="000000" w:themeColor="text1"/>
        </w:rPr>
        <w:t>dnia</w:t>
      </w:r>
      <w:r w:rsidR="00CF2DDA" w:rsidRPr="003020AC">
        <w:rPr>
          <w:rFonts w:ascii="Arial" w:hAnsi="Arial" w:cs="Arial"/>
          <w:color w:val="000000" w:themeColor="text1"/>
        </w:rPr>
        <w:t>:</w:t>
      </w:r>
      <w:r w:rsidR="0036418E">
        <w:rPr>
          <w:rFonts w:ascii="Arial" w:hAnsi="Arial" w:cs="Arial"/>
          <w:color w:val="000000" w:themeColor="text1"/>
        </w:rPr>
        <w:t xml:space="preserve"> </w:t>
      </w:r>
      <w:r w:rsidR="00053F2F" w:rsidRPr="00053F2F">
        <w:rPr>
          <w:rFonts w:ascii="Arial" w:hAnsi="Arial" w:cs="Arial"/>
          <w:b/>
          <w:color w:val="C00000"/>
        </w:rPr>
        <w:t>0</w:t>
      </w:r>
      <w:r w:rsidR="00491EB0">
        <w:rPr>
          <w:rFonts w:ascii="Arial" w:hAnsi="Arial" w:cs="Arial"/>
          <w:b/>
          <w:color w:val="C00000"/>
        </w:rPr>
        <w:t>5</w:t>
      </w:r>
      <w:r w:rsidR="00053F2F" w:rsidRPr="00053F2F">
        <w:rPr>
          <w:rFonts w:ascii="Arial" w:hAnsi="Arial" w:cs="Arial"/>
          <w:b/>
          <w:color w:val="C00000"/>
        </w:rPr>
        <w:t>.</w:t>
      </w:r>
      <w:r w:rsidR="00053F2F">
        <w:rPr>
          <w:rFonts w:ascii="Arial" w:hAnsi="Arial" w:cs="Arial"/>
          <w:b/>
          <w:color w:val="C00000"/>
        </w:rPr>
        <w:t>12</w:t>
      </w:r>
      <w:r w:rsidR="00D7708F" w:rsidRPr="00343786">
        <w:rPr>
          <w:rFonts w:ascii="Arial" w:hAnsi="Arial" w:cs="Arial"/>
          <w:b/>
          <w:color w:val="C00000"/>
        </w:rPr>
        <w:t>.20</w:t>
      </w:r>
      <w:r w:rsidR="00800CBC" w:rsidRPr="00343786">
        <w:rPr>
          <w:rFonts w:ascii="Arial" w:hAnsi="Arial" w:cs="Arial"/>
          <w:b/>
          <w:color w:val="C00000"/>
        </w:rPr>
        <w:t>23</w:t>
      </w:r>
      <w:r w:rsidR="00D7708F" w:rsidRPr="00343786">
        <w:rPr>
          <w:rFonts w:ascii="Arial" w:hAnsi="Arial" w:cs="Arial"/>
          <w:b/>
          <w:color w:val="C00000"/>
        </w:rPr>
        <w:t xml:space="preserve"> </w:t>
      </w:r>
      <w:r w:rsidR="008A3F2F" w:rsidRPr="00343786">
        <w:rPr>
          <w:rFonts w:ascii="Arial" w:hAnsi="Arial" w:cs="Arial"/>
          <w:b/>
          <w:color w:val="C00000"/>
        </w:rPr>
        <w:t>r.</w:t>
      </w:r>
      <w:r w:rsidR="00C769C5" w:rsidRPr="00343786">
        <w:rPr>
          <w:rFonts w:ascii="Arial" w:hAnsi="Arial" w:cs="Arial"/>
          <w:b/>
          <w:color w:val="C00000"/>
        </w:rPr>
        <w:t xml:space="preserve"> </w:t>
      </w:r>
      <w:r w:rsidR="00E24094" w:rsidRPr="00343786">
        <w:rPr>
          <w:rFonts w:ascii="Arial" w:hAnsi="Arial" w:cs="Arial"/>
          <w:b/>
          <w:color w:val="C00000"/>
        </w:rPr>
        <w:t xml:space="preserve">do godziny </w:t>
      </w:r>
      <w:r w:rsidR="00CE659F" w:rsidRPr="00343786">
        <w:rPr>
          <w:rFonts w:ascii="Arial" w:hAnsi="Arial" w:cs="Arial"/>
          <w:b/>
          <w:color w:val="C00000"/>
        </w:rPr>
        <w:t>1</w:t>
      </w:r>
      <w:r w:rsidR="0068443A" w:rsidRPr="00343786">
        <w:rPr>
          <w:rFonts w:ascii="Arial" w:hAnsi="Arial" w:cs="Arial"/>
          <w:b/>
          <w:color w:val="C00000"/>
        </w:rPr>
        <w:t>0</w:t>
      </w:r>
      <w:r w:rsidR="00053F2F">
        <w:rPr>
          <w:rFonts w:ascii="Arial" w:hAnsi="Arial" w:cs="Arial"/>
          <w:b/>
          <w:color w:val="C00000"/>
          <w:vertAlign w:val="superscript"/>
        </w:rPr>
        <w:t>0</w:t>
      </w:r>
      <w:r w:rsidR="0036418E" w:rsidRPr="00343786">
        <w:rPr>
          <w:rFonts w:ascii="Arial" w:hAnsi="Arial" w:cs="Arial"/>
          <w:b/>
          <w:color w:val="C00000"/>
          <w:vertAlign w:val="superscript"/>
        </w:rPr>
        <w:t>0</w:t>
      </w:r>
    </w:p>
    <w:p w:rsidR="00397004" w:rsidRPr="00343786" w:rsidRDefault="00397004" w:rsidP="00397004">
      <w:pPr>
        <w:pStyle w:val="Bezodstpw"/>
        <w:ind w:left="426"/>
        <w:jc w:val="both"/>
        <w:rPr>
          <w:rFonts w:ascii="Arial" w:hAnsi="Arial" w:cs="Arial"/>
          <w:color w:val="C00000"/>
        </w:rPr>
      </w:pPr>
    </w:p>
    <w:p w:rsidR="00C54AFC" w:rsidRPr="00343786" w:rsidRDefault="00246414" w:rsidP="00053F2F">
      <w:pPr>
        <w:spacing w:after="0" w:line="240" w:lineRule="auto"/>
        <w:ind w:left="284"/>
        <w:jc w:val="both"/>
        <w:rPr>
          <w:rFonts w:ascii="Arial" w:eastAsia="Calibri" w:hAnsi="Arial" w:cs="Arial"/>
          <w:b/>
          <w:i/>
          <w:color w:val="C00000"/>
        </w:rPr>
      </w:pPr>
      <w:r w:rsidRPr="00343786">
        <w:rPr>
          <w:rFonts w:ascii="Arial" w:eastAsia="Calibri" w:hAnsi="Arial" w:cs="Arial"/>
          <w:b/>
          <w:i/>
          <w:color w:val="C00000"/>
          <w:u w:val="single"/>
        </w:rPr>
        <w:t>Oferty dostarczone po upływie wskazanego wyżej terminu nie będą rozpatrywane</w:t>
      </w:r>
      <w:r w:rsidRPr="00343786">
        <w:rPr>
          <w:rFonts w:ascii="Arial" w:eastAsia="Calibri" w:hAnsi="Arial" w:cs="Arial"/>
          <w:b/>
          <w:i/>
          <w:color w:val="C00000"/>
        </w:rPr>
        <w:t>.</w:t>
      </w:r>
    </w:p>
    <w:p w:rsidR="00AE456B" w:rsidRDefault="00AE456B" w:rsidP="00B62AA0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</w:rPr>
      </w:pPr>
    </w:p>
    <w:p w:rsidR="00E231A3" w:rsidRDefault="00E231A3" w:rsidP="00B62AA0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</w:rPr>
      </w:pPr>
    </w:p>
    <w:p w:rsidR="00246414" w:rsidRPr="00086187" w:rsidRDefault="00086187" w:rsidP="00B62AA0">
      <w:pPr>
        <w:spacing w:after="0" w:line="240" w:lineRule="auto"/>
        <w:ind w:left="284" w:hanging="568"/>
        <w:jc w:val="both"/>
        <w:rPr>
          <w:rFonts w:ascii="Arial" w:eastAsia="Calibri" w:hAnsi="Arial" w:cs="Arial"/>
          <w:b/>
          <w:color w:val="000000" w:themeColor="text1"/>
        </w:rPr>
      </w:pPr>
      <w:r>
        <w:rPr>
          <w:rFonts w:ascii="Arial" w:eastAsia="Calibri" w:hAnsi="Arial" w:cs="Arial"/>
          <w:b/>
          <w:color w:val="000000" w:themeColor="text1"/>
        </w:rPr>
        <w:t xml:space="preserve">V       </w:t>
      </w:r>
      <w:r w:rsidR="00246414" w:rsidRPr="00086187">
        <w:rPr>
          <w:rFonts w:ascii="Arial" w:eastAsia="Calibri" w:hAnsi="Arial" w:cs="Arial"/>
          <w:b/>
          <w:color w:val="000000" w:themeColor="text1"/>
        </w:rPr>
        <w:t>KRYTERIA OCENY OFERT:</w:t>
      </w:r>
    </w:p>
    <w:p w:rsidR="00F373EC" w:rsidRPr="004A5EA9" w:rsidRDefault="00F373EC" w:rsidP="00B62AA0">
      <w:pPr>
        <w:spacing w:after="0" w:line="240" w:lineRule="auto"/>
        <w:ind w:left="714"/>
        <w:jc w:val="both"/>
        <w:rPr>
          <w:rFonts w:ascii="Arial" w:eastAsia="Calibri" w:hAnsi="Arial" w:cs="Arial"/>
          <w:b/>
          <w:color w:val="000000" w:themeColor="text1"/>
        </w:rPr>
      </w:pPr>
    </w:p>
    <w:p w:rsidR="00246414" w:rsidRPr="004A5EA9" w:rsidRDefault="00246414" w:rsidP="00B62AA0">
      <w:p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A5EA9">
        <w:rPr>
          <w:rFonts w:ascii="Arial" w:eastAsia="Times New Roman" w:hAnsi="Arial" w:cs="Arial"/>
          <w:color w:val="000000" w:themeColor="text1"/>
          <w:lang w:eastAsia="pl-PL"/>
        </w:rPr>
        <w:t>Wybór najkorzystniejszej oferty nastąpi w o</w:t>
      </w:r>
      <w:r w:rsidR="008F5D61">
        <w:rPr>
          <w:rFonts w:ascii="Arial" w:eastAsia="Times New Roman" w:hAnsi="Arial" w:cs="Arial"/>
          <w:color w:val="000000" w:themeColor="text1"/>
          <w:lang w:eastAsia="pl-PL"/>
        </w:rPr>
        <w:t>parciu o następujące kryteria</w:t>
      </w:r>
      <w:r w:rsidRPr="004A5EA9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:rsidR="00F373EC" w:rsidRDefault="00F373EC" w:rsidP="00B62AA0">
      <w:pPr>
        <w:pStyle w:val="Akapitzlist"/>
        <w:spacing w:after="0" w:line="240" w:lineRule="auto"/>
        <w:ind w:left="214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3"/>
        <w:gridCol w:w="3721"/>
      </w:tblGrid>
      <w:tr w:rsidR="00102D0D" w:rsidRPr="00102D0D" w:rsidTr="00102D0D">
        <w:trPr>
          <w:trHeight w:val="469"/>
          <w:jc w:val="center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D0D" w:rsidRPr="00102D0D" w:rsidRDefault="00102D0D" w:rsidP="00102D0D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02D0D">
              <w:rPr>
                <w:rFonts w:ascii="Arial" w:eastAsia="Times New Roman" w:hAnsi="Arial" w:cs="Arial"/>
                <w:bCs/>
                <w:color w:val="000000"/>
              </w:rPr>
              <w:t>Rodzaj kryterium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D0D" w:rsidRPr="00102D0D" w:rsidRDefault="00102D0D" w:rsidP="00102D0D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02D0D">
              <w:rPr>
                <w:rFonts w:ascii="Arial" w:eastAsia="Times New Roman" w:hAnsi="Arial" w:cs="Arial"/>
                <w:bCs/>
                <w:color w:val="000000"/>
              </w:rPr>
              <w:t>Liczba punktów (waga)</w:t>
            </w:r>
          </w:p>
        </w:tc>
      </w:tr>
      <w:tr w:rsidR="001A0E34" w:rsidRPr="00102D0D" w:rsidTr="003673C7">
        <w:trPr>
          <w:trHeight w:val="561"/>
          <w:jc w:val="center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34" w:rsidRPr="00102D0D" w:rsidRDefault="001A0E34" w:rsidP="00102D0D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02D0D">
              <w:rPr>
                <w:rFonts w:ascii="Arial" w:eastAsia="Times New Roman" w:hAnsi="Arial" w:cs="Arial"/>
                <w:b/>
                <w:color w:val="000000"/>
              </w:rPr>
              <w:t>Cena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34" w:rsidRPr="00102D0D" w:rsidRDefault="001A0E34" w:rsidP="00102D0D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10</w:t>
            </w:r>
            <w:r w:rsidRPr="00102D0D">
              <w:rPr>
                <w:rFonts w:ascii="Arial" w:eastAsia="Times New Roman" w:hAnsi="Arial" w:cs="Arial"/>
                <w:b/>
                <w:color w:val="000000"/>
              </w:rPr>
              <w:t>0</w:t>
            </w:r>
          </w:p>
        </w:tc>
      </w:tr>
    </w:tbl>
    <w:p w:rsidR="001A0E34" w:rsidRDefault="001A0E34" w:rsidP="001A0E3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102D0D" w:rsidRPr="00102D0D" w:rsidRDefault="00102D0D" w:rsidP="001A0E3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102D0D">
        <w:rPr>
          <w:rFonts w:ascii="Arial" w:eastAsia="Times New Roman" w:hAnsi="Arial" w:cs="Arial"/>
          <w:bCs/>
          <w:lang w:eastAsia="pl-PL"/>
        </w:rPr>
        <w:t xml:space="preserve">Sposób obliczenia wartości punktowej w kryterium </w:t>
      </w:r>
      <w:r w:rsidRPr="00102D0D">
        <w:rPr>
          <w:rFonts w:ascii="Arial" w:eastAsia="Times New Roman" w:hAnsi="Arial" w:cs="Arial"/>
          <w:b/>
          <w:bCs/>
          <w:i/>
          <w:lang w:eastAsia="pl-PL"/>
        </w:rPr>
        <w:t>Cena oferty</w:t>
      </w:r>
      <w:r w:rsidRPr="00102D0D">
        <w:rPr>
          <w:rFonts w:ascii="Arial" w:eastAsia="Times New Roman" w:hAnsi="Arial" w:cs="Arial"/>
          <w:bCs/>
          <w:lang w:eastAsia="pl-PL"/>
        </w:rPr>
        <w:t>:</w:t>
      </w:r>
    </w:p>
    <w:p w:rsidR="00102D0D" w:rsidRPr="00102D0D" w:rsidRDefault="00102D0D" w:rsidP="00102D0D">
      <w:pPr>
        <w:widowControl w:val="0"/>
        <w:autoSpaceDE w:val="0"/>
        <w:autoSpaceDN w:val="0"/>
        <w:adjustRightInd w:val="0"/>
        <w:spacing w:after="0"/>
        <w:ind w:firstLine="279"/>
        <w:rPr>
          <w:rFonts w:ascii="Arial" w:eastAsia="Times New Roman" w:hAnsi="Arial" w:cs="Arial"/>
          <w:color w:val="000000"/>
          <w:lang w:eastAsia="pl-PL"/>
        </w:rPr>
      </w:pPr>
      <w:r w:rsidRPr="00102D0D">
        <w:rPr>
          <w:rFonts w:ascii="Arial" w:eastAsia="Times New Roman" w:hAnsi="Arial" w:cs="Arial"/>
          <w:color w:val="000000"/>
          <w:lang w:eastAsia="pl-PL"/>
        </w:rPr>
        <w:t xml:space="preserve">     </w:t>
      </w:r>
    </w:p>
    <w:p w:rsidR="00102D0D" w:rsidRPr="00102D0D" w:rsidRDefault="00102D0D" w:rsidP="00102D0D">
      <w:pPr>
        <w:widowControl w:val="0"/>
        <w:autoSpaceDE w:val="0"/>
        <w:autoSpaceDN w:val="0"/>
        <w:adjustRightInd w:val="0"/>
        <w:spacing w:after="0"/>
        <w:ind w:left="2124"/>
        <w:rPr>
          <w:rFonts w:ascii="Arial" w:eastAsia="Times New Roman" w:hAnsi="Arial" w:cs="Arial"/>
          <w:lang w:eastAsia="pl-PL"/>
        </w:rPr>
      </w:pPr>
      <w:r w:rsidRPr="00102D0D">
        <w:rPr>
          <w:rFonts w:ascii="Arial" w:eastAsia="Times New Roman" w:hAnsi="Arial" w:cs="Arial"/>
          <w:color w:val="000000"/>
          <w:lang w:eastAsia="pl-PL"/>
        </w:rPr>
        <w:t xml:space="preserve">        cena brutto oferty najniżej skalkulowanej</w:t>
      </w:r>
    </w:p>
    <w:p w:rsidR="00102D0D" w:rsidRPr="00102D0D" w:rsidRDefault="00102D0D" w:rsidP="00102D0D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pl-PL"/>
        </w:rPr>
      </w:pPr>
      <w:r w:rsidRPr="00102D0D">
        <w:rPr>
          <w:rFonts w:ascii="Arial" w:eastAsia="Times New Roman" w:hAnsi="Arial" w:cs="Arial"/>
          <w:lang w:eastAsia="pl-PL"/>
        </w:rPr>
        <w:t xml:space="preserve">Liczba punktów oferty = ---------------------------------------------------------- x </w:t>
      </w:r>
      <w:r w:rsidR="001A0E34">
        <w:rPr>
          <w:rFonts w:ascii="Arial" w:eastAsia="Times New Roman" w:hAnsi="Arial" w:cs="Arial"/>
          <w:lang w:eastAsia="pl-PL"/>
        </w:rPr>
        <w:t>10</w:t>
      </w:r>
      <w:r w:rsidRPr="00102D0D">
        <w:rPr>
          <w:rFonts w:ascii="Arial" w:eastAsia="Times New Roman" w:hAnsi="Arial" w:cs="Arial"/>
          <w:lang w:eastAsia="pl-PL"/>
        </w:rPr>
        <w:t>0 (pkt)</w:t>
      </w:r>
    </w:p>
    <w:p w:rsidR="00102D0D" w:rsidRPr="00102D0D" w:rsidRDefault="00102D0D" w:rsidP="00102D0D">
      <w:pPr>
        <w:widowControl w:val="0"/>
        <w:autoSpaceDE w:val="0"/>
        <w:autoSpaceDN w:val="0"/>
        <w:adjustRightInd w:val="0"/>
        <w:spacing w:after="0"/>
        <w:ind w:left="2832"/>
        <w:rPr>
          <w:rFonts w:ascii="Arial" w:eastAsia="Times New Roman" w:hAnsi="Arial" w:cs="Arial"/>
          <w:color w:val="000000"/>
          <w:lang w:eastAsia="pl-PL"/>
        </w:rPr>
      </w:pPr>
      <w:r w:rsidRPr="00102D0D">
        <w:rPr>
          <w:rFonts w:ascii="Arial" w:eastAsia="Times New Roman" w:hAnsi="Arial" w:cs="Arial"/>
          <w:color w:val="000000"/>
          <w:lang w:eastAsia="pl-PL"/>
        </w:rPr>
        <w:t>cena brutto ocenianej oferty</w:t>
      </w:r>
    </w:p>
    <w:p w:rsidR="00102D0D" w:rsidRPr="00102D0D" w:rsidRDefault="00102D0D" w:rsidP="00102D0D">
      <w:pPr>
        <w:widowControl w:val="0"/>
        <w:autoSpaceDE w:val="0"/>
        <w:autoSpaceDN w:val="0"/>
        <w:adjustRightInd w:val="0"/>
        <w:spacing w:after="0"/>
        <w:ind w:firstLine="352"/>
        <w:rPr>
          <w:rFonts w:ascii="Arial" w:eastAsia="Times New Roman" w:hAnsi="Arial" w:cs="Arial"/>
          <w:lang w:eastAsia="pl-PL"/>
        </w:rPr>
      </w:pPr>
    </w:p>
    <w:p w:rsidR="00102D0D" w:rsidRPr="00102D0D" w:rsidRDefault="00102D0D" w:rsidP="00102D0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102D0D">
        <w:rPr>
          <w:rFonts w:ascii="Arial" w:eastAsia="Times New Roman" w:hAnsi="Arial" w:cs="Arial"/>
          <w:lang w:eastAsia="pl-PL"/>
        </w:rPr>
        <w:t xml:space="preserve">Oferta z najniższą ceną otrzyma maksymalną liczbę punktów – </w:t>
      </w:r>
      <w:r w:rsidR="001A0E34">
        <w:rPr>
          <w:rFonts w:ascii="Arial" w:eastAsia="Times New Roman" w:hAnsi="Arial" w:cs="Arial"/>
          <w:lang w:eastAsia="pl-PL"/>
        </w:rPr>
        <w:t>10</w:t>
      </w:r>
      <w:r w:rsidRPr="00102D0D">
        <w:rPr>
          <w:rFonts w:ascii="Arial" w:eastAsia="Times New Roman" w:hAnsi="Arial" w:cs="Arial"/>
          <w:lang w:eastAsia="pl-PL"/>
        </w:rPr>
        <w:t>0. Pozostałe oferty zostaną przeliczone według powyższego wzoru. Wynik będzie traktowany jako wartość punktowa oferty w kryterium cena oferty.</w:t>
      </w:r>
    </w:p>
    <w:p w:rsidR="00102D0D" w:rsidRPr="00102D0D" w:rsidRDefault="00102D0D" w:rsidP="00102D0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02D0D" w:rsidRPr="00102D0D" w:rsidRDefault="00102D0D" w:rsidP="00102D0D">
      <w:pPr>
        <w:widowControl w:val="0"/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102D0D" w:rsidRDefault="00102D0D" w:rsidP="00102D0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102D0D">
        <w:rPr>
          <w:rFonts w:ascii="Arial" w:eastAsia="Times New Roman" w:hAnsi="Arial" w:cs="Arial"/>
          <w:lang w:eastAsia="pl-PL"/>
        </w:rPr>
        <w:t>Punktacja przyznawana ofertom będzie liczona</w:t>
      </w:r>
      <w:r>
        <w:rPr>
          <w:rFonts w:ascii="Arial" w:eastAsia="Times New Roman" w:hAnsi="Arial" w:cs="Arial"/>
          <w:lang w:eastAsia="pl-PL"/>
        </w:rPr>
        <w:t xml:space="preserve"> z dokładnością do dwóch miejsc </w:t>
      </w:r>
      <w:r w:rsidRPr="00102D0D">
        <w:rPr>
          <w:rFonts w:ascii="Arial" w:eastAsia="Times New Roman" w:hAnsi="Arial" w:cs="Arial"/>
          <w:lang w:eastAsia="pl-PL"/>
        </w:rPr>
        <w:t xml:space="preserve">po przecinku. </w:t>
      </w:r>
    </w:p>
    <w:p w:rsidR="00102D0D" w:rsidRPr="00102D0D" w:rsidRDefault="00102D0D" w:rsidP="00102D0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102D0D" w:rsidRDefault="00102D0D" w:rsidP="00102D0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102D0D">
        <w:rPr>
          <w:rFonts w:ascii="Arial" w:eastAsia="Times New Roman" w:hAnsi="Arial" w:cs="Arial"/>
          <w:lang w:eastAsia="pl-PL"/>
        </w:rPr>
        <w:t>Oferta, która otrzyma najwyższą liczbą punktów (suma punktów w podanych kryteriach) zostani</w:t>
      </w:r>
      <w:r>
        <w:rPr>
          <w:rFonts w:ascii="Arial" w:eastAsia="Times New Roman" w:hAnsi="Arial" w:cs="Arial"/>
          <w:lang w:eastAsia="pl-PL"/>
        </w:rPr>
        <w:t xml:space="preserve">e uznana za najkorzystniejszą, </w:t>
      </w:r>
      <w:r w:rsidRPr="00102D0D">
        <w:rPr>
          <w:rFonts w:ascii="Arial" w:eastAsia="Times New Roman" w:hAnsi="Arial" w:cs="Arial"/>
          <w:lang w:eastAsia="pl-PL"/>
        </w:rPr>
        <w:t>a pozostałe oferty będą klasyfikowane zgodnie z liczbą uzyskanych punktów. Realizacja zamówienia zostanie powierzona Wykonawcy, którego oferta uzyska najwyższą liczbę punktów stanowiącą sumę</w:t>
      </w:r>
      <w:r w:rsidRPr="00102D0D">
        <w:rPr>
          <w:rFonts w:ascii="Arial" w:eastAsia="Times New Roman" w:hAnsi="Arial" w:cs="Arial"/>
          <w:sz w:val="24"/>
          <w:szCs w:val="24"/>
          <w:lang w:eastAsia="pl-PL"/>
        </w:rPr>
        <w:t xml:space="preserve"> punktów </w:t>
      </w:r>
      <w:r w:rsidRPr="00102D0D">
        <w:rPr>
          <w:rFonts w:ascii="Arial" w:eastAsia="Times New Roman" w:hAnsi="Arial" w:cs="Arial"/>
          <w:lang w:eastAsia="pl-PL"/>
        </w:rPr>
        <w:t xml:space="preserve">wszystkich kryteriów. </w:t>
      </w:r>
    </w:p>
    <w:p w:rsidR="00102D0D" w:rsidRPr="00102D0D" w:rsidRDefault="00102D0D" w:rsidP="00102D0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542E5B" w:rsidRPr="0068443A" w:rsidRDefault="00542E5B" w:rsidP="00B62AA0">
      <w:pPr>
        <w:spacing w:after="0" w:line="240" w:lineRule="auto"/>
        <w:jc w:val="both"/>
        <w:rPr>
          <w:rFonts w:ascii="Arial" w:hAnsi="Arial" w:cs="Arial"/>
          <w:b/>
        </w:rPr>
      </w:pPr>
    </w:p>
    <w:p w:rsidR="00951856" w:rsidRPr="00086187" w:rsidRDefault="00086187" w:rsidP="00B62AA0">
      <w:pPr>
        <w:spacing w:after="0" w:line="240" w:lineRule="auto"/>
        <w:ind w:left="426" w:hanging="710"/>
        <w:jc w:val="both"/>
        <w:rPr>
          <w:rFonts w:ascii="Arial" w:eastAsia="Calibri" w:hAnsi="Arial" w:cs="Arial"/>
          <w:b/>
          <w:color w:val="000000" w:themeColor="text1"/>
        </w:rPr>
      </w:pPr>
      <w:r>
        <w:rPr>
          <w:rFonts w:ascii="Arial" w:eastAsia="Calibri" w:hAnsi="Arial" w:cs="Arial"/>
          <w:b/>
          <w:color w:val="000000" w:themeColor="text1"/>
        </w:rPr>
        <w:t xml:space="preserve">VI      </w:t>
      </w:r>
      <w:r w:rsidR="00246414" w:rsidRPr="00086187">
        <w:rPr>
          <w:rFonts w:ascii="Arial" w:eastAsia="Calibri" w:hAnsi="Arial" w:cs="Arial"/>
          <w:b/>
          <w:color w:val="000000" w:themeColor="text1"/>
        </w:rPr>
        <w:t>OCENA OFERT, WYBÓR OFERTY NAJKORZYSTNIEJSZEJ</w:t>
      </w:r>
      <w:r w:rsidR="00F373EC" w:rsidRPr="00086187">
        <w:rPr>
          <w:rFonts w:ascii="Arial" w:eastAsia="Calibri" w:hAnsi="Arial" w:cs="Arial"/>
          <w:b/>
          <w:color w:val="000000" w:themeColor="text1"/>
        </w:rPr>
        <w:t>:</w:t>
      </w:r>
    </w:p>
    <w:p w:rsidR="00F373EC" w:rsidRPr="004A5EA9" w:rsidRDefault="00F373EC" w:rsidP="00B62AA0">
      <w:pPr>
        <w:pStyle w:val="Akapitzlist"/>
        <w:spacing w:after="0" w:line="240" w:lineRule="auto"/>
        <w:ind w:left="714"/>
        <w:jc w:val="both"/>
        <w:rPr>
          <w:rFonts w:ascii="Arial" w:eastAsia="Calibri" w:hAnsi="Arial" w:cs="Arial"/>
          <w:b/>
          <w:color w:val="000000" w:themeColor="text1"/>
        </w:rPr>
      </w:pPr>
    </w:p>
    <w:p w:rsidR="00354D87" w:rsidRDefault="00354D87" w:rsidP="0038632B">
      <w:pPr>
        <w:pStyle w:val="Akapitzlist"/>
        <w:numPr>
          <w:ilvl w:val="0"/>
          <w:numId w:val="24"/>
        </w:num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4A5EA9">
        <w:rPr>
          <w:rFonts w:ascii="Arial" w:eastAsia="Calibri" w:hAnsi="Arial" w:cs="Arial"/>
          <w:color w:val="000000" w:themeColor="text1"/>
        </w:rPr>
        <w:t>Niezwłocznie po terminie składania ofert Zamawiający na stronie internetowej zamieści zestawienie ofert.</w:t>
      </w:r>
    </w:p>
    <w:p w:rsidR="00354D87" w:rsidRPr="0038632B" w:rsidRDefault="00354D87" w:rsidP="0038632B">
      <w:pPr>
        <w:pStyle w:val="Akapitzlist"/>
        <w:numPr>
          <w:ilvl w:val="0"/>
          <w:numId w:val="24"/>
        </w:numPr>
        <w:tabs>
          <w:tab w:val="left" w:pos="0"/>
        </w:tabs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38632B">
        <w:rPr>
          <w:rFonts w:ascii="Arial" w:eastAsia="Calibri" w:hAnsi="Arial" w:cs="Arial"/>
          <w:color w:val="000000" w:themeColor="text1"/>
        </w:rPr>
        <w:t>Zamawiający poprawi w ofertach:</w:t>
      </w:r>
    </w:p>
    <w:p w:rsidR="00354D87" w:rsidRPr="00B56473" w:rsidRDefault="00354D87" w:rsidP="0038632B">
      <w:pPr>
        <w:pStyle w:val="Akapitzlist"/>
        <w:numPr>
          <w:ilvl w:val="0"/>
          <w:numId w:val="9"/>
        </w:numPr>
        <w:spacing w:after="0"/>
        <w:ind w:left="1418"/>
        <w:jc w:val="both"/>
        <w:rPr>
          <w:rFonts w:ascii="Arial" w:eastAsia="Calibri" w:hAnsi="Arial" w:cs="Arial"/>
          <w:color w:val="000000" w:themeColor="text1"/>
        </w:rPr>
      </w:pPr>
      <w:r w:rsidRPr="00B56473">
        <w:rPr>
          <w:rFonts w:ascii="Arial" w:eastAsia="Calibri" w:hAnsi="Arial" w:cs="Arial"/>
          <w:color w:val="000000" w:themeColor="text1"/>
        </w:rPr>
        <w:t>oczywiste omyłki pisarskie,</w:t>
      </w:r>
    </w:p>
    <w:p w:rsidR="00354D87" w:rsidRPr="00B56473" w:rsidRDefault="00354D87" w:rsidP="0038632B">
      <w:pPr>
        <w:pStyle w:val="Akapitzlist"/>
        <w:numPr>
          <w:ilvl w:val="0"/>
          <w:numId w:val="9"/>
        </w:numPr>
        <w:spacing w:after="0"/>
        <w:ind w:left="1418"/>
        <w:jc w:val="both"/>
        <w:rPr>
          <w:rFonts w:ascii="Arial" w:eastAsia="Calibri" w:hAnsi="Arial" w:cs="Arial"/>
          <w:color w:val="000000" w:themeColor="text1"/>
        </w:rPr>
      </w:pPr>
      <w:r w:rsidRPr="00B56473">
        <w:rPr>
          <w:rFonts w:ascii="Arial" w:eastAsia="Calibri" w:hAnsi="Arial" w:cs="Arial"/>
          <w:color w:val="000000" w:themeColor="text1"/>
        </w:rPr>
        <w:t>oczywiste omyłki rachunkowe,</w:t>
      </w:r>
    </w:p>
    <w:p w:rsidR="00354D87" w:rsidRDefault="00354D87" w:rsidP="0038632B">
      <w:pPr>
        <w:pStyle w:val="Akapitzlist"/>
        <w:numPr>
          <w:ilvl w:val="0"/>
          <w:numId w:val="9"/>
        </w:numPr>
        <w:spacing w:after="0"/>
        <w:ind w:left="1418"/>
        <w:jc w:val="both"/>
        <w:rPr>
          <w:rFonts w:ascii="Arial" w:eastAsia="Calibri" w:hAnsi="Arial" w:cs="Arial"/>
          <w:color w:val="000000" w:themeColor="text1"/>
        </w:rPr>
      </w:pPr>
      <w:r w:rsidRPr="00B56473">
        <w:rPr>
          <w:rFonts w:ascii="Arial" w:eastAsia="Calibri" w:hAnsi="Arial" w:cs="Arial"/>
          <w:color w:val="000000" w:themeColor="text1"/>
        </w:rPr>
        <w:t>inne omyłki niepowodujące istotnej zmiany treści oferty.</w:t>
      </w:r>
    </w:p>
    <w:p w:rsidR="00800499" w:rsidRPr="0038632B" w:rsidRDefault="00800499" w:rsidP="0038632B">
      <w:pPr>
        <w:pStyle w:val="Akapitzlist"/>
        <w:numPr>
          <w:ilvl w:val="0"/>
          <w:numId w:val="24"/>
        </w:num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38632B">
        <w:rPr>
          <w:rFonts w:ascii="Arial" w:eastAsia="Calibri" w:hAnsi="Arial" w:cs="Arial"/>
          <w:color w:val="000000" w:themeColor="text1"/>
        </w:rPr>
        <w:t>Zamawiający odrzuci ofertę w przypadku gdy:</w:t>
      </w:r>
    </w:p>
    <w:p w:rsidR="00800499" w:rsidRPr="00C14BFA" w:rsidRDefault="00800499" w:rsidP="0038632B">
      <w:pPr>
        <w:pStyle w:val="Akapitzlist"/>
        <w:numPr>
          <w:ilvl w:val="0"/>
          <w:numId w:val="11"/>
        </w:numPr>
        <w:spacing w:after="0"/>
        <w:ind w:left="1418"/>
        <w:jc w:val="both"/>
        <w:rPr>
          <w:rFonts w:ascii="Arial" w:hAnsi="Arial" w:cs="Arial"/>
        </w:rPr>
      </w:pPr>
      <w:r w:rsidRPr="00C14BFA">
        <w:rPr>
          <w:rFonts w:ascii="Arial" w:hAnsi="Arial" w:cs="Arial"/>
        </w:rPr>
        <w:t>jej treść jest niezgodna z treścią zaproszenia do złożenia oferty,</w:t>
      </w:r>
    </w:p>
    <w:p w:rsidR="00800499" w:rsidRPr="004A5EA9" w:rsidRDefault="00800499" w:rsidP="0038632B">
      <w:pPr>
        <w:pStyle w:val="Akapitzlist"/>
        <w:numPr>
          <w:ilvl w:val="0"/>
          <w:numId w:val="10"/>
        </w:numPr>
        <w:spacing w:after="0"/>
        <w:ind w:left="1418"/>
        <w:jc w:val="both"/>
        <w:rPr>
          <w:rFonts w:ascii="Arial" w:hAnsi="Arial" w:cs="Arial"/>
        </w:rPr>
      </w:pPr>
      <w:r w:rsidRPr="004A5EA9">
        <w:rPr>
          <w:rFonts w:ascii="Arial" w:hAnsi="Arial" w:cs="Arial"/>
        </w:rPr>
        <w:t>zawiera błąd w obliczeniu ceny,</w:t>
      </w:r>
    </w:p>
    <w:p w:rsidR="00800499" w:rsidRPr="004A5EA9" w:rsidRDefault="004512D5" w:rsidP="0038632B">
      <w:pPr>
        <w:pStyle w:val="Akapitzlist"/>
        <w:numPr>
          <w:ilvl w:val="0"/>
          <w:numId w:val="10"/>
        </w:numPr>
        <w:spacing w:after="0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6094C">
        <w:rPr>
          <w:rFonts w:ascii="Arial" w:hAnsi="Arial" w:cs="Arial"/>
        </w:rPr>
        <w:t xml:space="preserve">ykonawca, </w:t>
      </w:r>
      <w:r w:rsidR="00800499" w:rsidRPr="004A5EA9">
        <w:rPr>
          <w:rFonts w:ascii="Arial" w:hAnsi="Arial" w:cs="Arial"/>
        </w:rPr>
        <w:t xml:space="preserve">pomimo wezwania nie złożył prawidłowych </w:t>
      </w:r>
      <w:r w:rsidR="0046094C">
        <w:rPr>
          <w:rFonts w:ascii="Arial" w:hAnsi="Arial" w:cs="Arial"/>
        </w:rPr>
        <w:t>podmiotowych</w:t>
      </w:r>
      <w:r w:rsidR="00C04B02">
        <w:rPr>
          <w:rFonts w:ascii="Arial" w:hAnsi="Arial" w:cs="Arial"/>
        </w:rPr>
        <w:t xml:space="preserve"> </w:t>
      </w:r>
      <w:r w:rsidR="00800499" w:rsidRPr="004A5EA9">
        <w:rPr>
          <w:rFonts w:ascii="Arial" w:hAnsi="Arial" w:cs="Arial"/>
        </w:rPr>
        <w:t>i przedmiotowych środków dowodowych,</w:t>
      </w:r>
    </w:p>
    <w:p w:rsidR="00800499" w:rsidRPr="00790AF7" w:rsidRDefault="00501331" w:rsidP="0038632B">
      <w:pPr>
        <w:pStyle w:val="Akapitzlist"/>
        <w:numPr>
          <w:ilvl w:val="0"/>
          <w:numId w:val="10"/>
        </w:numPr>
        <w:spacing w:after="0"/>
        <w:ind w:left="1418"/>
        <w:jc w:val="both"/>
        <w:rPr>
          <w:rFonts w:ascii="Arial" w:hAnsi="Arial" w:cs="Arial"/>
        </w:rPr>
      </w:pPr>
      <w:r w:rsidRPr="00C04B02">
        <w:rPr>
          <w:rFonts w:ascii="Arial" w:hAnsi="Arial" w:cs="Arial"/>
        </w:rPr>
        <w:t xml:space="preserve">nie </w:t>
      </w:r>
      <w:r w:rsidR="00800499" w:rsidRPr="00C04B02">
        <w:rPr>
          <w:rFonts w:ascii="Arial" w:hAnsi="Arial" w:cs="Arial"/>
        </w:rPr>
        <w:t>wykonał lub nienależ</w:t>
      </w:r>
      <w:r w:rsidR="00F31FFB" w:rsidRPr="00C04B02">
        <w:rPr>
          <w:rFonts w:ascii="Arial" w:hAnsi="Arial" w:cs="Arial"/>
        </w:rPr>
        <w:t>y</w:t>
      </w:r>
      <w:r w:rsidR="00572947">
        <w:rPr>
          <w:rFonts w:ascii="Arial" w:hAnsi="Arial" w:cs="Arial"/>
        </w:rPr>
        <w:t xml:space="preserve">cie wykonał wcześniejszą umowę </w:t>
      </w:r>
      <w:r w:rsidR="0038632B">
        <w:rPr>
          <w:rFonts w:ascii="Arial" w:hAnsi="Arial" w:cs="Arial"/>
        </w:rPr>
        <w:br/>
      </w:r>
      <w:r w:rsidR="00800499" w:rsidRPr="00790AF7">
        <w:rPr>
          <w:rFonts w:ascii="Arial" w:hAnsi="Arial" w:cs="Arial"/>
        </w:rPr>
        <w:t>u Zamawiającego,</w:t>
      </w:r>
    </w:p>
    <w:p w:rsidR="0038632B" w:rsidRDefault="00800499" w:rsidP="0038632B">
      <w:pPr>
        <w:pStyle w:val="Akapitzlist"/>
        <w:numPr>
          <w:ilvl w:val="0"/>
          <w:numId w:val="10"/>
        </w:numPr>
        <w:spacing w:after="0"/>
        <w:ind w:left="1418" w:hanging="283"/>
        <w:jc w:val="both"/>
        <w:rPr>
          <w:rFonts w:ascii="Arial" w:hAnsi="Arial" w:cs="Arial"/>
        </w:rPr>
      </w:pPr>
      <w:r w:rsidRPr="00922286">
        <w:rPr>
          <w:rFonts w:ascii="Arial" w:hAnsi="Arial" w:cs="Arial"/>
        </w:rPr>
        <w:t>zawiera rażąco niską cenę w sto</w:t>
      </w:r>
      <w:r w:rsidR="0044231F">
        <w:rPr>
          <w:rFonts w:ascii="Arial" w:hAnsi="Arial" w:cs="Arial"/>
        </w:rPr>
        <w:t xml:space="preserve">sunku do przedmiotu zamówienia, </w:t>
      </w:r>
      <w:r w:rsidR="0038632B">
        <w:rPr>
          <w:rFonts w:ascii="Arial" w:hAnsi="Arial" w:cs="Arial"/>
        </w:rPr>
        <w:br/>
      </w:r>
      <w:r w:rsidRPr="00922286">
        <w:rPr>
          <w:rFonts w:ascii="Arial" w:hAnsi="Arial" w:cs="Arial"/>
        </w:rPr>
        <w:t>w szczególności gdy cena oferty jest o 30% niższa od wartości szacunkowej zamówienia powiększonej o należny podatek VAT, lub niższa o 30% średniej arytmetycznej wszystkich ofert. Przed odrzuceniem oferty Zamawiający zwróci się do Wykonawcy o wyjaśnienia dotyczące elementów ceny mające wpływ na jej wysokość. Oferta wykonawcy, który nie złoży wyjaśnień lub złożone wyjaśnienia potwierdzą rażąco niską cenę w st</w:t>
      </w:r>
      <w:r w:rsidR="003B544B" w:rsidRPr="00922286">
        <w:rPr>
          <w:rFonts w:ascii="Arial" w:hAnsi="Arial" w:cs="Arial"/>
        </w:rPr>
        <w:t>osunku</w:t>
      </w:r>
      <w:r w:rsidR="0044231F">
        <w:rPr>
          <w:rFonts w:ascii="Arial" w:hAnsi="Arial" w:cs="Arial"/>
        </w:rPr>
        <w:t xml:space="preserve"> </w:t>
      </w:r>
      <w:r w:rsidR="003B544B" w:rsidRPr="00922286">
        <w:rPr>
          <w:rFonts w:ascii="Arial" w:hAnsi="Arial" w:cs="Arial"/>
        </w:rPr>
        <w:t xml:space="preserve">do </w:t>
      </w:r>
      <w:r w:rsidR="00A075D8">
        <w:rPr>
          <w:rFonts w:ascii="Arial" w:hAnsi="Arial" w:cs="Arial"/>
        </w:rPr>
        <w:t>przedmiotu zamówienia zostanie odrzucona.</w:t>
      </w:r>
      <w:r w:rsidR="0038632B">
        <w:rPr>
          <w:rFonts w:ascii="Arial" w:hAnsi="Arial" w:cs="Arial"/>
        </w:rPr>
        <w:t xml:space="preserve"> </w:t>
      </w:r>
    </w:p>
    <w:p w:rsidR="002C3F7C" w:rsidRDefault="002C3F7C" w:rsidP="0038632B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</w:rPr>
      </w:pPr>
      <w:r w:rsidRPr="0038632B">
        <w:rPr>
          <w:rFonts w:ascii="Arial" w:hAnsi="Arial" w:cs="Arial"/>
        </w:rPr>
        <w:t xml:space="preserve">W przypadku, gdy cena oferty najkorzystniejszej przekroczy kwotę, która </w:t>
      </w:r>
      <w:r w:rsidR="00B62AA0" w:rsidRPr="0038632B">
        <w:rPr>
          <w:rFonts w:ascii="Arial" w:hAnsi="Arial" w:cs="Arial"/>
        </w:rPr>
        <w:t xml:space="preserve"> </w:t>
      </w:r>
      <w:r w:rsidRPr="0038632B">
        <w:rPr>
          <w:rFonts w:ascii="Arial" w:hAnsi="Arial" w:cs="Arial"/>
        </w:rPr>
        <w:t xml:space="preserve">została przeznaczona na sfinansowanie zamówienia publicznego, Zamawiający zastrzega sobie przeprowadzenia negocjacji w celu ulepszenia oferty z Wykonawcą, który złożył tę ofertę. </w:t>
      </w:r>
      <w:r w:rsidR="008238F9" w:rsidRPr="0038632B">
        <w:rPr>
          <w:rFonts w:ascii="Arial" w:hAnsi="Arial" w:cs="Arial"/>
        </w:rPr>
        <w:t xml:space="preserve">Negocjacje przeprowadzić można </w:t>
      </w:r>
      <w:r w:rsidRPr="0038632B">
        <w:rPr>
          <w:rFonts w:ascii="Arial" w:hAnsi="Arial" w:cs="Arial"/>
        </w:rPr>
        <w:t>w formie elektronic</w:t>
      </w:r>
      <w:r w:rsidR="00A075D8" w:rsidRPr="0038632B">
        <w:rPr>
          <w:rFonts w:ascii="Arial" w:hAnsi="Arial" w:cs="Arial"/>
        </w:rPr>
        <w:t>znej poprzez wymianę korespondencyjną.</w:t>
      </w:r>
    </w:p>
    <w:p w:rsidR="001E6395" w:rsidRPr="0038632B" w:rsidRDefault="00B62AA0" w:rsidP="0038632B">
      <w:pPr>
        <w:pStyle w:val="Akapitzlist"/>
        <w:numPr>
          <w:ilvl w:val="0"/>
          <w:numId w:val="24"/>
        </w:numPr>
        <w:spacing w:after="0"/>
        <w:jc w:val="both"/>
        <w:rPr>
          <w:rStyle w:val="Hipercze"/>
          <w:rFonts w:ascii="Arial" w:hAnsi="Arial" w:cs="Arial"/>
          <w:color w:val="auto"/>
          <w:u w:val="none"/>
        </w:rPr>
      </w:pPr>
      <w:r w:rsidRPr="0038632B">
        <w:rPr>
          <w:rFonts w:ascii="Arial" w:hAnsi="Arial" w:cs="Arial"/>
        </w:rPr>
        <w:t>I</w:t>
      </w:r>
      <w:r w:rsidR="001E6395" w:rsidRPr="0038632B">
        <w:rPr>
          <w:rFonts w:ascii="Arial" w:hAnsi="Arial" w:cs="Arial"/>
        </w:rPr>
        <w:t>nformacja o wyborze oferty najkorzys</w:t>
      </w:r>
      <w:r w:rsidR="008238F9" w:rsidRPr="0038632B">
        <w:rPr>
          <w:rFonts w:ascii="Arial" w:hAnsi="Arial" w:cs="Arial"/>
        </w:rPr>
        <w:t xml:space="preserve">tniejszej zostanie zamieszczona </w:t>
      </w:r>
      <w:r w:rsidR="001E6395" w:rsidRPr="0038632B">
        <w:rPr>
          <w:rFonts w:ascii="Arial" w:hAnsi="Arial" w:cs="Arial"/>
        </w:rPr>
        <w:t xml:space="preserve">na </w:t>
      </w:r>
      <w:r w:rsidR="00053F2F" w:rsidRPr="0038632B">
        <w:rPr>
          <w:rFonts w:ascii="Arial" w:hAnsi="Arial" w:cs="Arial"/>
        </w:rPr>
        <w:t xml:space="preserve">  stronie </w:t>
      </w:r>
      <w:r w:rsidR="001E6395" w:rsidRPr="0038632B">
        <w:rPr>
          <w:rFonts w:ascii="Arial" w:hAnsi="Arial" w:cs="Arial"/>
        </w:rPr>
        <w:t>internetowej prowadzoneg</w:t>
      </w:r>
      <w:r w:rsidR="0044231F" w:rsidRPr="0038632B">
        <w:rPr>
          <w:rFonts w:ascii="Arial" w:hAnsi="Arial" w:cs="Arial"/>
        </w:rPr>
        <w:t xml:space="preserve">o postępowania </w:t>
      </w:r>
      <w:hyperlink r:id="rId14" w:history="1">
        <w:r w:rsidR="00E02D58" w:rsidRPr="0038632B">
          <w:rPr>
            <w:rStyle w:val="Hipercze"/>
            <w:rFonts w:ascii="Arial" w:hAnsi="Arial" w:cs="Arial"/>
          </w:rPr>
          <w:t>https://portal.smartpzp.pl/31wog</w:t>
        </w:r>
      </w:hyperlink>
    </w:p>
    <w:p w:rsidR="0039273A" w:rsidRPr="0038632B" w:rsidRDefault="001E6395" w:rsidP="0038632B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</w:rPr>
      </w:pPr>
      <w:r w:rsidRPr="0038632B">
        <w:rPr>
          <w:rFonts w:ascii="Arial" w:hAnsi="Arial" w:cs="Arial"/>
        </w:rPr>
        <w:t>Wykonawca, którego oferta zostan</w:t>
      </w:r>
      <w:r w:rsidR="00182602" w:rsidRPr="0038632B">
        <w:rPr>
          <w:rFonts w:ascii="Arial" w:hAnsi="Arial" w:cs="Arial"/>
        </w:rPr>
        <w:t xml:space="preserve">ie wybrana, zaproszony zostanie </w:t>
      </w:r>
      <w:r w:rsidRPr="0038632B">
        <w:rPr>
          <w:rFonts w:ascii="Arial" w:hAnsi="Arial" w:cs="Arial"/>
        </w:rPr>
        <w:t xml:space="preserve">do </w:t>
      </w:r>
      <w:r w:rsidR="00B62AA0" w:rsidRPr="0038632B">
        <w:rPr>
          <w:rFonts w:ascii="Arial" w:hAnsi="Arial" w:cs="Arial"/>
        </w:rPr>
        <w:t xml:space="preserve">  </w:t>
      </w:r>
      <w:r w:rsidR="00053F2F" w:rsidRPr="0038632B">
        <w:rPr>
          <w:rFonts w:ascii="Arial" w:hAnsi="Arial" w:cs="Arial"/>
        </w:rPr>
        <w:t xml:space="preserve">podpisania </w:t>
      </w:r>
      <w:r w:rsidRPr="0038632B">
        <w:rPr>
          <w:rFonts w:ascii="Arial" w:hAnsi="Arial" w:cs="Arial"/>
        </w:rPr>
        <w:t>umowy w miejscu i terminie wskazanym przez Zamawiającego.</w:t>
      </w:r>
    </w:p>
    <w:p w:rsidR="00A02202" w:rsidRPr="006917BC" w:rsidRDefault="00A02202" w:rsidP="00053F2F">
      <w:pPr>
        <w:pStyle w:val="Akapitzlist"/>
        <w:spacing w:after="0"/>
        <w:ind w:left="993"/>
        <w:jc w:val="both"/>
        <w:rPr>
          <w:rFonts w:ascii="Arial" w:hAnsi="Arial" w:cs="Arial"/>
          <w:b/>
        </w:rPr>
      </w:pPr>
    </w:p>
    <w:p w:rsidR="00354D87" w:rsidRPr="00086187" w:rsidRDefault="00086187" w:rsidP="00B62AA0">
      <w:pPr>
        <w:spacing w:after="0" w:line="240" w:lineRule="auto"/>
        <w:ind w:left="284" w:hanging="71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VII            </w:t>
      </w:r>
      <w:r w:rsidR="00DD6BB8" w:rsidRPr="00086187">
        <w:rPr>
          <w:rFonts w:ascii="Arial" w:hAnsi="Arial" w:cs="Arial"/>
          <w:b/>
        </w:rPr>
        <w:t>KONTAKT ZAMAWIAJĄCEGO Z WYKONAWCAMI:</w:t>
      </w:r>
    </w:p>
    <w:p w:rsidR="00F373EC" w:rsidRPr="004A5EA9" w:rsidRDefault="00F373EC" w:rsidP="00B62AA0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182602" w:rsidRDefault="00DD6BB8" w:rsidP="00053F2F">
      <w:pPr>
        <w:pStyle w:val="Bezodstpw"/>
        <w:tabs>
          <w:tab w:val="left" w:pos="426"/>
        </w:tabs>
        <w:spacing w:line="276" w:lineRule="auto"/>
        <w:ind w:left="720" w:hanging="294"/>
        <w:jc w:val="both"/>
        <w:rPr>
          <w:rFonts w:ascii="Arial" w:hAnsi="Arial" w:cs="Arial"/>
        </w:rPr>
      </w:pPr>
      <w:r w:rsidRPr="004A5EA9">
        <w:rPr>
          <w:rFonts w:ascii="Arial" w:hAnsi="Arial" w:cs="Arial"/>
        </w:rPr>
        <w:t xml:space="preserve">Zamawiający nie dopuszcza kontaktu telefonicznego. </w:t>
      </w:r>
    </w:p>
    <w:p w:rsidR="00790AF7" w:rsidRDefault="00DD6BB8" w:rsidP="00053F2F">
      <w:pPr>
        <w:pStyle w:val="Bezodstpw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4A5EA9">
        <w:rPr>
          <w:rFonts w:ascii="Arial" w:hAnsi="Arial" w:cs="Arial"/>
        </w:rPr>
        <w:t>Wszelkie zapytania do treści niniejsz</w:t>
      </w:r>
      <w:r w:rsidR="00684ABB">
        <w:rPr>
          <w:rFonts w:ascii="Arial" w:hAnsi="Arial" w:cs="Arial"/>
        </w:rPr>
        <w:t xml:space="preserve">ego zaproszenia należy kierować do Zamawiającego </w:t>
      </w:r>
      <w:r w:rsidRPr="00684ABB">
        <w:rPr>
          <w:rFonts w:ascii="Arial" w:hAnsi="Arial" w:cs="Arial"/>
        </w:rPr>
        <w:t xml:space="preserve">poprzez </w:t>
      </w:r>
      <w:r w:rsidR="00684ABB" w:rsidRPr="00684ABB">
        <w:rPr>
          <w:rFonts w:ascii="Arial" w:hAnsi="Arial" w:cs="Arial"/>
        </w:rPr>
        <w:t>portal</w:t>
      </w:r>
      <w:r w:rsidR="00684ABB" w:rsidRPr="00684ABB">
        <w:rPr>
          <w:rFonts w:ascii="Arial" w:hAnsi="Arial" w:cs="Arial"/>
          <w:color w:val="0000CC"/>
        </w:rPr>
        <w:t xml:space="preserve"> smartpzp</w:t>
      </w:r>
      <w:r w:rsidR="0038632B">
        <w:rPr>
          <w:rFonts w:ascii="Arial" w:hAnsi="Arial" w:cs="Arial"/>
          <w:color w:val="0000CC"/>
        </w:rPr>
        <w:t>.pl</w:t>
      </w:r>
      <w:r w:rsidR="00684ABB" w:rsidRPr="00684ABB">
        <w:rPr>
          <w:rFonts w:ascii="Arial" w:hAnsi="Arial" w:cs="Arial"/>
          <w:color w:val="0000CC"/>
        </w:rPr>
        <w:t xml:space="preserve"> </w:t>
      </w:r>
      <w:r w:rsidRPr="00684ABB">
        <w:rPr>
          <w:rFonts w:ascii="Arial" w:hAnsi="Arial" w:cs="Arial"/>
        </w:rPr>
        <w:t>lub</w:t>
      </w:r>
      <w:r w:rsidRPr="004A5EA9">
        <w:rPr>
          <w:rFonts w:ascii="Arial" w:hAnsi="Arial" w:cs="Arial"/>
        </w:rPr>
        <w:t xml:space="preserve"> e-mail </w:t>
      </w:r>
      <w:hyperlink r:id="rId15" w:history="1">
        <w:r w:rsidRPr="004A5EA9">
          <w:rPr>
            <w:rStyle w:val="Hipercze"/>
            <w:rFonts w:ascii="Arial" w:hAnsi="Arial" w:cs="Arial"/>
          </w:rPr>
          <w:t>31wog.zp@ron.mil.pl</w:t>
        </w:r>
      </w:hyperlink>
      <w:r w:rsidRPr="004A5EA9">
        <w:rPr>
          <w:rFonts w:ascii="Arial" w:hAnsi="Arial" w:cs="Arial"/>
        </w:rPr>
        <w:t xml:space="preserve">. </w:t>
      </w:r>
      <w:r w:rsidR="00C769C5">
        <w:rPr>
          <w:rFonts w:ascii="Arial" w:hAnsi="Arial" w:cs="Arial"/>
        </w:rPr>
        <w:lastRenderedPageBreak/>
        <w:t>Odpowiedzi zamies</w:t>
      </w:r>
      <w:r w:rsidR="00684ABB">
        <w:rPr>
          <w:rFonts w:ascii="Arial" w:hAnsi="Arial" w:cs="Arial"/>
        </w:rPr>
        <w:t xml:space="preserve">zczone zostaną </w:t>
      </w:r>
      <w:r w:rsidRPr="004A5EA9">
        <w:rPr>
          <w:rFonts w:ascii="Arial" w:hAnsi="Arial" w:cs="Arial"/>
        </w:rPr>
        <w:t>na st</w:t>
      </w:r>
      <w:r w:rsidR="00684ABB">
        <w:rPr>
          <w:rFonts w:ascii="Arial" w:hAnsi="Arial" w:cs="Arial"/>
        </w:rPr>
        <w:t xml:space="preserve">ronie internetowej prowadzonego </w:t>
      </w:r>
      <w:r w:rsidRPr="004A5EA9">
        <w:rPr>
          <w:rFonts w:ascii="Arial" w:hAnsi="Arial" w:cs="Arial"/>
        </w:rPr>
        <w:t>postepowania.</w:t>
      </w:r>
    </w:p>
    <w:p w:rsidR="00C37EF4" w:rsidRPr="004A5EA9" w:rsidRDefault="00C37EF4" w:rsidP="00B62AA0">
      <w:pPr>
        <w:pStyle w:val="Bezodstpw"/>
        <w:tabs>
          <w:tab w:val="left" w:pos="709"/>
        </w:tabs>
        <w:jc w:val="both"/>
        <w:rPr>
          <w:rFonts w:ascii="Arial" w:hAnsi="Arial" w:cs="Arial"/>
        </w:rPr>
      </w:pPr>
    </w:p>
    <w:p w:rsidR="00B879A1" w:rsidRPr="00086187" w:rsidRDefault="00086187" w:rsidP="00B62AA0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VIII         </w:t>
      </w:r>
      <w:r w:rsidR="00B879A1" w:rsidRPr="00086187">
        <w:rPr>
          <w:rFonts w:ascii="Arial" w:eastAsia="Times New Roman" w:hAnsi="Arial" w:cs="Arial"/>
          <w:b/>
          <w:color w:val="000000" w:themeColor="text1"/>
          <w:lang w:eastAsia="pl-PL"/>
        </w:rPr>
        <w:t>POZOSTAŁE INFORMACJE:</w:t>
      </w:r>
    </w:p>
    <w:p w:rsidR="00BF70AC" w:rsidRPr="004A5EA9" w:rsidRDefault="00BF70AC" w:rsidP="00B62AA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879A1" w:rsidRPr="005216F5" w:rsidRDefault="00D86E00" w:rsidP="0038632B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hanging="563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5216F5">
        <w:rPr>
          <w:rFonts w:ascii="Arial" w:eastAsia="Times New Roman" w:hAnsi="Arial" w:cs="Arial"/>
          <w:color w:val="000000" w:themeColor="text1"/>
          <w:lang w:eastAsia="pl-PL"/>
        </w:rPr>
        <w:t>Zamawiający zastrzega sobie możliw</w:t>
      </w:r>
      <w:r w:rsidR="003B544B" w:rsidRPr="005216F5">
        <w:rPr>
          <w:rFonts w:ascii="Arial" w:eastAsia="Times New Roman" w:hAnsi="Arial" w:cs="Arial"/>
          <w:color w:val="000000" w:themeColor="text1"/>
          <w:lang w:eastAsia="pl-PL"/>
        </w:rPr>
        <w:t xml:space="preserve">ość odstąpienia od prowadzonego </w:t>
      </w:r>
      <w:r w:rsidRPr="005216F5">
        <w:rPr>
          <w:rFonts w:ascii="Arial" w:eastAsia="Times New Roman" w:hAnsi="Arial" w:cs="Arial"/>
          <w:color w:val="000000" w:themeColor="text1"/>
          <w:lang w:eastAsia="pl-PL"/>
        </w:rPr>
        <w:t>postępowania.</w:t>
      </w:r>
    </w:p>
    <w:p w:rsidR="00C60967" w:rsidRPr="00AE456B" w:rsidRDefault="00D86E00" w:rsidP="0038632B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hanging="563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A5EA9">
        <w:rPr>
          <w:rFonts w:ascii="Arial" w:eastAsia="Times New Roman" w:hAnsi="Arial" w:cs="Arial"/>
          <w:color w:val="000000" w:themeColor="text1"/>
          <w:lang w:eastAsia="pl-PL"/>
        </w:rPr>
        <w:t>Do prowadzonego postępowania nie sto</w:t>
      </w:r>
      <w:r w:rsidR="003B544B">
        <w:rPr>
          <w:rFonts w:ascii="Arial" w:eastAsia="Times New Roman" w:hAnsi="Arial" w:cs="Arial"/>
          <w:color w:val="000000" w:themeColor="text1"/>
          <w:lang w:eastAsia="pl-PL"/>
        </w:rPr>
        <w:t xml:space="preserve">suje się przepisów Ustawy Prawo </w:t>
      </w:r>
      <w:r w:rsidRPr="004A5EA9">
        <w:rPr>
          <w:rFonts w:ascii="Arial" w:eastAsia="Times New Roman" w:hAnsi="Arial" w:cs="Arial"/>
          <w:color w:val="000000" w:themeColor="text1"/>
          <w:lang w:eastAsia="pl-PL"/>
        </w:rPr>
        <w:t>zamówień publicznych.</w:t>
      </w:r>
    </w:p>
    <w:p w:rsidR="00790AF7" w:rsidRPr="00CE659F" w:rsidRDefault="00790AF7" w:rsidP="00B6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B3E96" w:rsidRPr="00BF70AC" w:rsidRDefault="00086187" w:rsidP="00B62AA0">
      <w:pPr>
        <w:pStyle w:val="Bezodstpw"/>
        <w:tabs>
          <w:tab w:val="left" w:pos="426"/>
        </w:tabs>
        <w:ind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IX        </w:t>
      </w:r>
      <w:r w:rsidR="00D83DAB" w:rsidRPr="004A5EA9">
        <w:rPr>
          <w:rFonts w:ascii="Arial" w:hAnsi="Arial" w:cs="Arial"/>
          <w:b/>
        </w:rPr>
        <w:t>KLAUZULA INFORMACYJNA Z ART. 13 RODO</w:t>
      </w:r>
      <w:r w:rsidR="003E5428" w:rsidRPr="004A5EA9">
        <w:rPr>
          <w:rFonts w:ascii="Arial" w:hAnsi="Arial" w:cs="Arial"/>
          <w:b/>
        </w:rPr>
        <w:t>:</w:t>
      </w:r>
    </w:p>
    <w:p w:rsidR="00BF70AC" w:rsidRPr="004A5EA9" w:rsidRDefault="00BF70AC" w:rsidP="00B62AA0">
      <w:pPr>
        <w:pStyle w:val="Bezodstpw"/>
        <w:tabs>
          <w:tab w:val="left" w:pos="709"/>
        </w:tabs>
        <w:ind w:left="714"/>
        <w:jc w:val="both"/>
        <w:rPr>
          <w:rFonts w:ascii="Arial" w:hAnsi="Arial" w:cs="Arial"/>
        </w:rPr>
      </w:pPr>
    </w:p>
    <w:p w:rsidR="00D83DAB" w:rsidRPr="004A5EA9" w:rsidRDefault="00D83DAB" w:rsidP="009F3B1C">
      <w:pPr>
        <w:spacing w:after="0" w:line="240" w:lineRule="auto"/>
        <w:ind w:left="851"/>
        <w:jc w:val="both"/>
        <w:rPr>
          <w:rFonts w:ascii="Arial" w:hAnsi="Arial" w:cs="Arial"/>
          <w:color w:val="000000"/>
        </w:rPr>
      </w:pPr>
      <w:r w:rsidRPr="004A5EA9">
        <w:rPr>
          <w:rFonts w:ascii="Arial" w:hAnsi="Arial" w:cs="Arial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</w:t>
      </w:r>
      <w:r w:rsidR="00501331">
        <w:rPr>
          <w:rFonts w:ascii="Arial" w:hAnsi="Arial" w:cs="Arial"/>
        </w:rPr>
        <w:t>nie danych) (Dz. Urz. UE L 119</w:t>
      </w:r>
      <w:r w:rsidRPr="004A5EA9">
        <w:rPr>
          <w:rFonts w:ascii="Arial" w:hAnsi="Arial" w:cs="Arial"/>
        </w:rPr>
        <w:t xml:space="preserve">z 04.05.2016, str. 1), dalej „RODO”, informuję, </w:t>
      </w:r>
      <w:r w:rsidRPr="004A5EA9">
        <w:rPr>
          <w:rFonts w:ascii="Arial" w:hAnsi="Arial" w:cs="Arial"/>
          <w:color w:val="000000"/>
        </w:rPr>
        <w:t xml:space="preserve">że: </w:t>
      </w:r>
    </w:p>
    <w:p w:rsidR="00D83DAB" w:rsidRPr="004A5EA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</w:rPr>
      </w:pPr>
      <w:r w:rsidRPr="004A5EA9">
        <w:rPr>
          <w:rFonts w:ascii="Arial" w:hAnsi="Arial" w:cs="Arial"/>
          <w:color w:val="000000"/>
        </w:rPr>
        <w:t xml:space="preserve">administratorem danych osobowych Wykonawcy jest 31. WOJSKOWY </w:t>
      </w:r>
      <w:r w:rsidR="009F3B1C">
        <w:rPr>
          <w:rFonts w:ascii="Arial" w:hAnsi="Arial" w:cs="Arial"/>
          <w:color w:val="000000"/>
        </w:rPr>
        <w:t xml:space="preserve">  </w:t>
      </w:r>
      <w:r w:rsidRPr="004A5EA9">
        <w:rPr>
          <w:rFonts w:ascii="Arial" w:hAnsi="Arial" w:cs="Arial"/>
          <w:color w:val="000000"/>
        </w:rPr>
        <w:t xml:space="preserve">ODDZIAŁ GOSPODARCZY, ul. Konstantynowska 85, 95 – 100 ZGIERZ, tel. 261 442 002, </w:t>
      </w:r>
      <w:hyperlink r:id="rId16" w:history="1">
        <w:r w:rsidRPr="004A5EA9">
          <w:rPr>
            <w:rFonts w:ascii="Arial" w:hAnsi="Arial" w:cs="Arial"/>
            <w:color w:val="0000FF"/>
            <w:u w:val="single"/>
          </w:rPr>
          <w:t>31wog.kancelaria@ron.mil.pl</w:t>
        </w:r>
      </w:hyperlink>
      <w:r w:rsidRPr="004A5EA9">
        <w:rPr>
          <w:rFonts w:ascii="Arial" w:hAnsi="Arial" w:cs="Arial"/>
          <w:color w:val="000000"/>
        </w:rPr>
        <w:t xml:space="preserve"> reprezentowany przez KOMENDANTA,</w:t>
      </w:r>
    </w:p>
    <w:p w:rsidR="00D83DAB" w:rsidRPr="004A5EA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</w:rPr>
      </w:pPr>
      <w:r w:rsidRPr="004A5EA9">
        <w:rPr>
          <w:rFonts w:ascii="Arial" w:hAnsi="Arial" w:cs="Arial"/>
          <w:color w:val="000000"/>
        </w:rPr>
        <w:t xml:space="preserve">u administratora danych osobowych wyznaczony jest Inspektor Ochrony Danych Osobowych, z którym można się skontaktować poprzez email: </w:t>
      </w:r>
      <w:hyperlink r:id="rId17" w:history="1">
        <w:r w:rsidRPr="004A5EA9">
          <w:rPr>
            <w:rFonts w:ascii="Arial" w:hAnsi="Arial" w:cs="Arial"/>
            <w:color w:val="0000FF"/>
            <w:u w:val="single"/>
          </w:rPr>
          <w:t>31wog.iod@ron.mil.pl</w:t>
        </w:r>
      </w:hyperlink>
      <w:r w:rsidRPr="004A5EA9">
        <w:rPr>
          <w:rFonts w:ascii="Arial" w:hAnsi="Arial" w:cs="Arial"/>
          <w:color w:val="0000FF"/>
        </w:rPr>
        <w:t xml:space="preserve"> </w:t>
      </w:r>
      <w:r w:rsidRPr="004A5EA9">
        <w:rPr>
          <w:rFonts w:ascii="Arial" w:hAnsi="Arial" w:cs="Arial"/>
          <w:color w:val="000000"/>
        </w:rPr>
        <w:t>lub telefonicznie nr  261 442 275,</w:t>
      </w:r>
    </w:p>
    <w:p w:rsidR="00D83DAB" w:rsidRPr="004A5EA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</w:rPr>
      </w:pPr>
      <w:r w:rsidRPr="004A5EA9">
        <w:rPr>
          <w:rFonts w:ascii="Arial" w:hAnsi="Arial" w:cs="Arial"/>
        </w:rPr>
        <w:t>dane osobowe Wykonawcy przetwarzane będą na podstawie art. 6 ust. 1 lit. c</w:t>
      </w:r>
      <w:r w:rsidRPr="004A5EA9">
        <w:rPr>
          <w:rFonts w:ascii="Arial" w:hAnsi="Arial" w:cs="Arial"/>
          <w:i/>
        </w:rPr>
        <w:t xml:space="preserve"> </w:t>
      </w:r>
      <w:r w:rsidR="003A6399">
        <w:rPr>
          <w:rFonts w:ascii="Arial" w:hAnsi="Arial" w:cs="Arial"/>
        </w:rPr>
        <w:t>RO</w:t>
      </w:r>
      <w:r w:rsidR="009F3B1C">
        <w:rPr>
          <w:rFonts w:ascii="Arial" w:hAnsi="Arial" w:cs="Arial"/>
        </w:rPr>
        <w:t xml:space="preserve">DO </w:t>
      </w:r>
      <w:r w:rsidRPr="004A5EA9">
        <w:rPr>
          <w:rFonts w:ascii="Arial" w:hAnsi="Arial" w:cs="Arial"/>
        </w:rPr>
        <w:t>w celu związanym z postępowaniami o udzielenie zamówienia publicznego,</w:t>
      </w:r>
    </w:p>
    <w:p w:rsidR="00D83DAB" w:rsidRPr="004A5EA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</w:rPr>
      </w:pPr>
      <w:r w:rsidRPr="004A5EA9">
        <w:rPr>
          <w:rFonts w:ascii="Arial" w:hAnsi="Arial" w:cs="Arial"/>
        </w:rPr>
        <w:t xml:space="preserve">odbiorcami danych osobowych Wykonawcy będą osoby lub podmioty, którym </w:t>
      </w:r>
      <w:r w:rsidR="009F3B1C">
        <w:rPr>
          <w:rFonts w:ascii="Arial" w:hAnsi="Arial" w:cs="Arial"/>
        </w:rPr>
        <w:t xml:space="preserve"> </w:t>
      </w:r>
      <w:r w:rsidRPr="004A5EA9">
        <w:rPr>
          <w:rFonts w:ascii="Arial" w:hAnsi="Arial" w:cs="Arial"/>
        </w:rPr>
        <w:t>udostępniona zostanie dokumentacja postępowania w oparciu o art. 18 oraz art. 74 ustawy PZP</w:t>
      </w:r>
    </w:p>
    <w:p w:rsidR="00D83DAB" w:rsidRPr="004A5EA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</w:rPr>
      </w:pPr>
      <w:r w:rsidRPr="004A5EA9">
        <w:rPr>
          <w:rFonts w:ascii="Arial" w:hAnsi="Arial" w:cs="Arial"/>
        </w:rPr>
        <w:t>dane osobowe Wykonawcy będą przechowywan</w:t>
      </w:r>
      <w:r w:rsidR="009F3B1C">
        <w:rPr>
          <w:rFonts w:ascii="Arial" w:hAnsi="Arial" w:cs="Arial"/>
        </w:rPr>
        <w:t xml:space="preserve">e, zgodnie art. 78 ustawy PZP, </w:t>
      </w:r>
      <w:r w:rsidRPr="004A5EA9">
        <w:rPr>
          <w:rFonts w:ascii="Arial" w:hAnsi="Arial" w:cs="Arial"/>
        </w:rPr>
        <w:t xml:space="preserve">w zw. z </w:t>
      </w:r>
      <w:r w:rsidRPr="004A5EA9">
        <w:rPr>
          <w:rFonts w:ascii="Arial" w:hAnsi="Arial" w:cs="Arial"/>
          <w:i/>
        </w:rPr>
        <w:t>Jednolitym Rzeczowym Wykazem Akt 31.Wojskowego Oddziału Gospodarczego</w:t>
      </w:r>
      <w:r w:rsidR="00A513FE">
        <w:rPr>
          <w:rFonts w:ascii="Arial" w:hAnsi="Arial" w:cs="Arial"/>
        </w:rPr>
        <w:t>, przez okres 5</w:t>
      </w:r>
      <w:r w:rsidRPr="004A5EA9">
        <w:rPr>
          <w:rFonts w:ascii="Arial" w:hAnsi="Arial" w:cs="Arial"/>
        </w:rPr>
        <w:t xml:space="preserve"> lat od dnia zakończenia postępowania o udzielenie zamówienia, a jeżeli c</w:t>
      </w:r>
      <w:r w:rsidR="00A513FE">
        <w:rPr>
          <w:rFonts w:ascii="Arial" w:hAnsi="Arial" w:cs="Arial"/>
        </w:rPr>
        <w:t>zas trwania umowy przekracza 5 lat</w:t>
      </w:r>
      <w:r w:rsidRPr="004A5EA9">
        <w:rPr>
          <w:rFonts w:ascii="Arial" w:hAnsi="Arial" w:cs="Arial"/>
        </w:rPr>
        <w:t>, okres przechowywania obejmuje cały czas trwania umowy;</w:t>
      </w:r>
    </w:p>
    <w:p w:rsidR="00D83DAB" w:rsidRPr="004A5EA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</w:rPr>
      </w:pPr>
      <w:r w:rsidRPr="004A5EA9">
        <w:rPr>
          <w:rFonts w:ascii="Arial" w:hAnsi="Arial" w:cs="Arial"/>
        </w:rPr>
        <w:t xml:space="preserve">obowiązek podania przez Wykonawcę danych osobowych dotyczących </w:t>
      </w:r>
      <w:r w:rsidR="009F3B1C">
        <w:rPr>
          <w:rFonts w:ascii="Arial" w:hAnsi="Arial" w:cs="Arial"/>
        </w:rPr>
        <w:t xml:space="preserve"> </w:t>
      </w:r>
      <w:r w:rsidRPr="004A5EA9">
        <w:rPr>
          <w:rFonts w:ascii="Arial" w:hAnsi="Arial" w:cs="Arial"/>
        </w:rPr>
        <w:t xml:space="preserve">bezpośrednio Wykonawcy jest wymogiem ustawowym określonym w przepisach ustawy PZP, związanym z udziałem w postępowaniu o udzielenie zamówienia publicznego; konsekwencje niepodania określonych danych wynikają z ustawy PZP;  </w:t>
      </w:r>
    </w:p>
    <w:p w:rsidR="00D83DAB" w:rsidRPr="004A5EA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</w:rPr>
      </w:pPr>
      <w:r w:rsidRPr="004A5EA9">
        <w:rPr>
          <w:rFonts w:ascii="Arial" w:hAnsi="Arial" w:cs="Arial"/>
        </w:rPr>
        <w:t>w odniesieniu do danych osobowych Wykonawc</w:t>
      </w:r>
      <w:r w:rsidR="009F3B1C">
        <w:rPr>
          <w:rFonts w:ascii="Arial" w:hAnsi="Arial" w:cs="Arial"/>
        </w:rPr>
        <w:t xml:space="preserve">y decyzje nie będą podejmowane </w:t>
      </w:r>
      <w:r w:rsidRPr="004A5EA9">
        <w:rPr>
          <w:rFonts w:ascii="Arial" w:hAnsi="Arial" w:cs="Arial"/>
        </w:rPr>
        <w:t>w sposób zautomatyzowany, stosowanie do art. 22 RODO;</w:t>
      </w:r>
    </w:p>
    <w:p w:rsidR="00D83DAB" w:rsidRPr="004A5EA9" w:rsidRDefault="009F3B1C" w:rsidP="005E7A16">
      <w:pPr>
        <w:numPr>
          <w:ilvl w:val="0"/>
          <w:numId w:val="4"/>
        </w:numPr>
        <w:spacing w:after="0" w:line="240" w:lineRule="auto"/>
        <w:ind w:left="426" w:hanging="142"/>
        <w:contextualSpacing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</w:rPr>
        <w:t xml:space="preserve">  </w:t>
      </w:r>
      <w:r w:rsidR="00D83DAB" w:rsidRPr="004A5EA9">
        <w:rPr>
          <w:rFonts w:ascii="Arial" w:hAnsi="Arial" w:cs="Arial"/>
        </w:rPr>
        <w:t>Wykonawca posiada:</w:t>
      </w:r>
    </w:p>
    <w:p w:rsidR="00D83DAB" w:rsidRPr="004A5EA9" w:rsidRDefault="00D83DAB" w:rsidP="005E7A16">
      <w:pPr>
        <w:numPr>
          <w:ilvl w:val="0"/>
          <w:numId w:val="2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color w:val="00B0F0"/>
        </w:rPr>
      </w:pPr>
      <w:r w:rsidRPr="004A5EA9">
        <w:rPr>
          <w:rFonts w:ascii="Arial" w:hAnsi="Arial" w:cs="Arial"/>
        </w:rPr>
        <w:t xml:space="preserve">na podstawie art. 15 RODO, prawo dostępu do danych osobowych dotyczących </w:t>
      </w:r>
      <w:r w:rsidR="009F3B1C">
        <w:rPr>
          <w:rFonts w:ascii="Arial" w:hAnsi="Arial" w:cs="Arial"/>
        </w:rPr>
        <w:t xml:space="preserve">  </w:t>
      </w:r>
      <w:r w:rsidRPr="004A5EA9">
        <w:rPr>
          <w:rFonts w:ascii="Arial" w:hAnsi="Arial" w:cs="Arial"/>
        </w:rPr>
        <w:t>Wykonawcy;</w:t>
      </w:r>
    </w:p>
    <w:p w:rsidR="00D83DAB" w:rsidRPr="004A5EA9" w:rsidRDefault="00D83DAB" w:rsidP="005E7A16">
      <w:pPr>
        <w:numPr>
          <w:ilvl w:val="0"/>
          <w:numId w:val="2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4A5EA9">
        <w:rPr>
          <w:rFonts w:ascii="Arial" w:hAnsi="Arial" w:cs="Arial"/>
        </w:rPr>
        <w:t xml:space="preserve">na podstawie art. 16 RODO, prawo do sprostowania danych osobowych Wykonawcy </w:t>
      </w:r>
    </w:p>
    <w:p w:rsidR="00D83DAB" w:rsidRPr="004A5EA9" w:rsidRDefault="00D83DAB" w:rsidP="005E7A16">
      <w:pPr>
        <w:numPr>
          <w:ilvl w:val="0"/>
          <w:numId w:val="2"/>
        </w:numPr>
        <w:spacing w:after="0" w:line="240" w:lineRule="auto"/>
        <w:ind w:left="851" w:hanging="283"/>
        <w:contextualSpacing/>
        <w:jc w:val="both"/>
        <w:rPr>
          <w:rFonts w:ascii="Arial" w:hAnsi="Arial" w:cs="Arial"/>
        </w:rPr>
      </w:pPr>
      <w:r w:rsidRPr="004A5EA9">
        <w:rPr>
          <w:rFonts w:ascii="Arial" w:hAnsi="Arial" w:cs="Aria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D83DAB" w:rsidRPr="004A5EA9" w:rsidRDefault="00D83DAB" w:rsidP="005E7A16">
      <w:pPr>
        <w:numPr>
          <w:ilvl w:val="0"/>
          <w:numId w:val="2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i/>
          <w:color w:val="00B0F0"/>
        </w:rPr>
      </w:pPr>
      <w:r w:rsidRPr="004A5EA9">
        <w:rPr>
          <w:rFonts w:ascii="Arial" w:hAnsi="Arial" w:cs="Arial"/>
        </w:rPr>
        <w:t>prawo do wniesienia skargi do Prezesa U</w:t>
      </w:r>
      <w:r w:rsidR="003A6399">
        <w:rPr>
          <w:rFonts w:ascii="Arial" w:hAnsi="Arial" w:cs="Arial"/>
        </w:rPr>
        <w:t>rzędu Ochrony Danych Osobowych,</w:t>
      </w:r>
      <w:r w:rsidR="003A6399">
        <w:rPr>
          <w:rFonts w:ascii="Arial" w:hAnsi="Arial" w:cs="Arial"/>
        </w:rPr>
        <w:br/>
      </w:r>
      <w:r w:rsidRPr="004A5EA9">
        <w:rPr>
          <w:rFonts w:ascii="Arial" w:hAnsi="Arial" w:cs="Arial"/>
        </w:rPr>
        <w:t>gdy Wykonawca uzna, że przetwarzanie danych osobowych dotyczących Wykonawcy narusza przepisy RODO;</w:t>
      </w:r>
    </w:p>
    <w:p w:rsidR="00D83DAB" w:rsidRPr="004A5EA9" w:rsidRDefault="009F3B1C" w:rsidP="005E7A16">
      <w:pPr>
        <w:numPr>
          <w:ilvl w:val="0"/>
          <w:numId w:val="4"/>
        </w:numPr>
        <w:spacing w:after="0" w:line="240" w:lineRule="auto"/>
        <w:ind w:left="0" w:firstLine="284"/>
        <w:contextualSpacing/>
        <w:jc w:val="both"/>
        <w:rPr>
          <w:rFonts w:ascii="Arial" w:hAnsi="Arial" w:cs="Arial"/>
          <w:i/>
          <w:color w:val="00B0F0"/>
        </w:rPr>
      </w:pPr>
      <w:r>
        <w:rPr>
          <w:rFonts w:ascii="Arial" w:hAnsi="Arial" w:cs="Arial"/>
        </w:rPr>
        <w:t xml:space="preserve"> </w:t>
      </w:r>
      <w:r w:rsidR="00D83DAB" w:rsidRPr="004A5EA9">
        <w:rPr>
          <w:rFonts w:ascii="Arial" w:hAnsi="Arial" w:cs="Arial"/>
        </w:rPr>
        <w:t>Wykonawcy nie przysługuje:</w:t>
      </w:r>
    </w:p>
    <w:p w:rsidR="00D83DAB" w:rsidRPr="004A5EA9" w:rsidRDefault="009F3B1C" w:rsidP="005E7A16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hAnsi="Arial" w:cs="Arial"/>
          <w:i/>
          <w:color w:val="00B0F0"/>
        </w:rPr>
      </w:pPr>
      <w:r>
        <w:rPr>
          <w:rFonts w:ascii="Arial" w:hAnsi="Arial" w:cs="Arial"/>
        </w:rPr>
        <w:lastRenderedPageBreak/>
        <w:t xml:space="preserve"> </w:t>
      </w:r>
      <w:r w:rsidR="00D83DAB" w:rsidRPr="004A5EA9">
        <w:rPr>
          <w:rFonts w:ascii="Arial" w:hAnsi="Arial" w:cs="Arial"/>
        </w:rPr>
        <w:t xml:space="preserve">w związku z art. 17 ust. 3 lit. b, d lub e RODO prawo do usunięcia danych </w:t>
      </w:r>
      <w:r>
        <w:rPr>
          <w:rFonts w:ascii="Arial" w:hAnsi="Arial" w:cs="Arial"/>
        </w:rPr>
        <w:t xml:space="preserve"> </w:t>
      </w:r>
      <w:r w:rsidR="00D83DAB" w:rsidRPr="004A5EA9">
        <w:rPr>
          <w:rFonts w:ascii="Arial" w:hAnsi="Arial" w:cs="Arial"/>
        </w:rPr>
        <w:t>osobowych;</w:t>
      </w:r>
    </w:p>
    <w:p w:rsidR="00D83DAB" w:rsidRPr="004A5EA9" w:rsidRDefault="009F3B1C" w:rsidP="005E7A16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</w:t>
      </w:r>
      <w:r w:rsidR="00D83DAB" w:rsidRPr="004A5EA9">
        <w:rPr>
          <w:rFonts w:ascii="Arial" w:hAnsi="Arial" w:cs="Arial"/>
        </w:rPr>
        <w:t>prawo do przenoszenia danych osobowych, o którym mowa w art. 20 RODO;</w:t>
      </w:r>
    </w:p>
    <w:p w:rsidR="00D83DAB" w:rsidRPr="004A5EA9" w:rsidRDefault="009F3B1C" w:rsidP="00B62AA0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83DAB" w:rsidRPr="004A5EA9">
        <w:rPr>
          <w:rFonts w:ascii="Arial" w:hAnsi="Arial" w:cs="Arial"/>
        </w:rPr>
        <w:t xml:space="preserve">na podstawie art. 21 RODO prawo sprzeciwu, wobec przetwarzania danych </w:t>
      </w:r>
      <w:r>
        <w:rPr>
          <w:rFonts w:ascii="Arial" w:hAnsi="Arial" w:cs="Arial"/>
        </w:rPr>
        <w:t xml:space="preserve">  </w:t>
      </w:r>
      <w:r w:rsidR="00D83DAB" w:rsidRPr="004A5EA9">
        <w:rPr>
          <w:rFonts w:ascii="Arial" w:hAnsi="Arial" w:cs="Arial"/>
        </w:rPr>
        <w:t xml:space="preserve">osobowych, gdyż podstawą prawną przetwarzania danych osobowych </w:t>
      </w:r>
      <w:r>
        <w:rPr>
          <w:rFonts w:ascii="Arial" w:hAnsi="Arial" w:cs="Arial"/>
        </w:rPr>
        <w:t xml:space="preserve"> </w:t>
      </w:r>
      <w:r w:rsidR="00D83DAB" w:rsidRPr="004A5EA9">
        <w:rPr>
          <w:rFonts w:ascii="Arial" w:hAnsi="Arial" w:cs="Arial"/>
        </w:rPr>
        <w:t>Wykonawcy jest art. 6 ust. 1 lit. c RODO.</w:t>
      </w:r>
    </w:p>
    <w:p w:rsidR="00346BEF" w:rsidRPr="00CE659F" w:rsidRDefault="00BA5C14" w:rsidP="00B62AA0">
      <w:p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</w:t>
      </w:r>
      <w:r w:rsidR="00D83DAB" w:rsidRPr="00C97410">
        <w:rPr>
          <w:rFonts w:ascii="Arial" w:hAnsi="Arial" w:cs="Arial"/>
          <w:sz w:val="18"/>
          <w:szCs w:val="18"/>
        </w:rPr>
        <w:t>______________</w:t>
      </w:r>
    </w:p>
    <w:p w:rsidR="00CE659F" w:rsidRDefault="00CE659F" w:rsidP="00B62AA0">
      <w:pPr>
        <w:spacing w:after="0" w:line="240" w:lineRule="auto"/>
        <w:jc w:val="both"/>
        <w:rPr>
          <w:rFonts w:ascii="Arial" w:hAnsi="Arial" w:cs="Arial"/>
          <w:i/>
          <w:sz w:val="18"/>
          <w:szCs w:val="18"/>
          <w:vertAlign w:val="superscript"/>
        </w:rPr>
      </w:pPr>
    </w:p>
    <w:p w:rsidR="00D83DAB" w:rsidRPr="00C97410" w:rsidRDefault="00D83DAB" w:rsidP="00B62AA0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97410">
        <w:rPr>
          <w:rFonts w:ascii="Arial" w:hAnsi="Arial" w:cs="Arial"/>
          <w:i/>
          <w:sz w:val="18"/>
          <w:szCs w:val="18"/>
          <w:vertAlign w:val="superscript"/>
        </w:rPr>
        <w:t xml:space="preserve">* </w:t>
      </w:r>
      <w:r w:rsidRPr="00C97410">
        <w:rPr>
          <w:rFonts w:ascii="Arial" w:hAnsi="Arial" w:cs="Arial"/>
          <w:i/>
          <w:sz w:val="18"/>
          <w:szCs w:val="18"/>
        </w:rPr>
        <w:t>Wyjaśnienie: skorzystanie z prawa do sprostowania nie może skutkować zmianą wyniku postępowania</w:t>
      </w:r>
      <w:r w:rsidRPr="00C97410">
        <w:rPr>
          <w:rFonts w:ascii="Arial" w:hAnsi="Arial" w:cs="Arial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170FF7" w:rsidRPr="00CE659F" w:rsidRDefault="00D83DAB" w:rsidP="00B62AA0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97410">
        <w:rPr>
          <w:rFonts w:ascii="Arial" w:hAnsi="Arial" w:cs="Arial"/>
          <w:i/>
          <w:sz w:val="18"/>
          <w:szCs w:val="18"/>
          <w:vertAlign w:val="superscript"/>
        </w:rPr>
        <w:t xml:space="preserve">** </w:t>
      </w:r>
      <w:r w:rsidRPr="00C97410">
        <w:rPr>
          <w:rFonts w:ascii="Arial" w:hAnsi="Arial" w:cs="Arial"/>
          <w:i/>
          <w:sz w:val="18"/>
          <w:szCs w:val="18"/>
        </w:rPr>
        <w:t>Wyjaśnienie: prawo do ograniczenia przetwarzania nie ma zastosowania w</w:t>
      </w:r>
      <w:r w:rsidR="0015415E">
        <w:rPr>
          <w:rFonts w:ascii="Arial" w:hAnsi="Arial" w:cs="Arial"/>
          <w:i/>
          <w:sz w:val="18"/>
          <w:szCs w:val="18"/>
        </w:rPr>
        <w:t xml:space="preserve"> odniesieniu do przechowywania, </w:t>
      </w:r>
      <w:r w:rsidRPr="00C97410">
        <w:rPr>
          <w:rFonts w:ascii="Arial" w:hAnsi="Arial" w:cs="Arial"/>
          <w:i/>
          <w:sz w:val="18"/>
          <w:szCs w:val="18"/>
        </w:rPr>
        <w:t>w celu zapewnienia korzystania ze środków ochrony prawnej lub w celu ochrony praw innej osoby fizycznej lub prawnej, lub z uwagi na ważne względy interesu publicznego Unii Europejskiej lub państwa członkowskiego</w:t>
      </w:r>
    </w:p>
    <w:p w:rsidR="0073729E" w:rsidRPr="0073729E" w:rsidRDefault="0073729E" w:rsidP="00B62AA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0"/>
          <w:szCs w:val="10"/>
          <w:lang w:eastAsia="pl-PL"/>
        </w:rPr>
      </w:pPr>
    </w:p>
    <w:p w:rsidR="00727958" w:rsidRDefault="00727958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E456B" w:rsidRDefault="00AE456B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246414" w:rsidRPr="0038632B" w:rsidRDefault="00246414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38632B">
        <w:rPr>
          <w:rFonts w:ascii="Arial" w:eastAsia="Calibri" w:hAnsi="Arial" w:cs="Arial"/>
          <w:sz w:val="20"/>
          <w:szCs w:val="20"/>
          <w:u w:val="single"/>
        </w:rPr>
        <w:t>Z</w:t>
      </w:r>
      <w:r w:rsidR="0038632B" w:rsidRPr="0038632B">
        <w:rPr>
          <w:rFonts w:ascii="Arial" w:eastAsia="Calibri" w:hAnsi="Arial" w:cs="Arial"/>
          <w:sz w:val="20"/>
          <w:szCs w:val="20"/>
          <w:u w:val="single"/>
        </w:rPr>
        <w:t>ałączniki</w:t>
      </w:r>
      <w:r w:rsidRPr="0038632B">
        <w:rPr>
          <w:rFonts w:ascii="Arial" w:eastAsia="Calibri" w:hAnsi="Arial" w:cs="Arial"/>
          <w:sz w:val="20"/>
          <w:szCs w:val="20"/>
          <w:u w:val="single"/>
        </w:rPr>
        <w:t xml:space="preserve"> do </w:t>
      </w:r>
      <w:r w:rsidR="0038632B" w:rsidRPr="0038632B">
        <w:rPr>
          <w:rFonts w:ascii="Arial" w:eastAsia="Calibri" w:hAnsi="Arial" w:cs="Arial"/>
          <w:sz w:val="20"/>
          <w:szCs w:val="20"/>
          <w:u w:val="single"/>
        </w:rPr>
        <w:t>z</w:t>
      </w:r>
      <w:r w:rsidRPr="0038632B">
        <w:rPr>
          <w:rFonts w:ascii="Arial" w:eastAsia="Calibri" w:hAnsi="Arial" w:cs="Arial"/>
          <w:sz w:val="20"/>
          <w:szCs w:val="20"/>
          <w:u w:val="single"/>
        </w:rPr>
        <w:t>aproszenia:</w:t>
      </w:r>
    </w:p>
    <w:p w:rsidR="00246414" w:rsidRPr="001B3181" w:rsidRDefault="00246414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1B3181">
        <w:rPr>
          <w:rFonts w:ascii="Arial" w:eastAsia="Calibri" w:hAnsi="Arial" w:cs="Arial"/>
          <w:i/>
          <w:sz w:val="20"/>
          <w:szCs w:val="20"/>
        </w:rPr>
        <w:t>Załą</w:t>
      </w:r>
      <w:r w:rsidR="000F1BF4" w:rsidRPr="001B3181">
        <w:rPr>
          <w:rFonts w:ascii="Arial" w:eastAsia="Calibri" w:hAnsi="Arial" w:cs="Arial"/>
          <w:i/>
          <w:sz w:val="20"/>
          <w:szCs w:val="20"/>
        </w:rPr>
        <w:t>cznik</w:t>
      </w:r>
      <w:r w:rsidR="00E45B6F" w:rsidRPr="001B3181">
        <w:rPr>
          <w:rFonts w:ascii="Arial" w:eastAsia="Calibri" w:hAnsi="Arial" w:cs="Arial"/>
          <w:i/>
          <w:sz w:val="20"/>
          <w:szCs w:val="20"/>
        </w:rPr>
        <w:t xml:space="preserve"> nr</w:t>
      </w:r>
      <w:r w:rsidR="00C9690F" w:rsidRPr="001B3181">
        <w:rPr>
          <w:rFonts w:ascii="Arial" w:eastAsia="Calibri" w:hAnsi="Arial" w:cs="Arial"/>
          <w:i/>
          <w:sz w:val="20"/>
          <w:szCs w:val="20"/>
        </w:rPr>
        <w:t xml:space="preserve"> </w:t>
      </w:r>
      <w:r w:rsidR="000F1BF4" w:rsidRPr="001B3181">
        <w:rPr>
          <w:rFonts w:ascii="Arial" w:eastAsia="Calibri" w:hAnsi="Arial" w:cs="Arial"/>
          <w:i/>
          <w:sz w:val="20"/>
          <w:szCs w:val="20"/>
        </w:rPr>
        <w:t>1</w:t>
      </w:r>
      <w:r w:rsidR="0038632B">
        <w:rPr>
          <w:rFonts w:ascii="Arial" w:eastAsia="Calibri" w:hAnsi="Arial" w:cs="Arial"/>
          <w:i/>
          <w:sz w:val="20"/>
          <w:szCs w:val="20"/>
        </w:rPr>
        <w:t xml:space="preserve"> -</w:t>
      </w:r>
      <w:r w:rsidR="001F3EA8">
        <w:rPr>
          <w:rFonts w:ascii="Arial" w:eastAsia="Calibri" w:hAnsi="Arial" w:cs="Arial"/>
          <w:i/>
          <w:sz w:val="20"/>
          <w:szCs w:val="20"/>
        </w:rPr>
        <w:t xml:space="preserve"> </w:t>
      </w:r>
      <w:r w:rsidR="00565E04">
        <w:rPr>
          <w:rFonts w:ascii="Arial" w:eastAsia="Calibri" w:hAnsi="Arial" w:cs="Arial"/>
          <w:i/>
          <w:sz w:val="20"/>
          <w:szCs w:val="20"/>
        </w:rPr>
        <w:t xml:space="preserve">Formularz </w:t>
      </w:r>
      <w:r w:rsidR="008464B9">
        <w:rPr>
          <w:rFonts w:ascii="Arial" w:eastAsia="Calibri" w:hAnsi="Arial" w:cs="Arial"/>
          <w:i/>
          <w:sz w:val="20"/>
          <w:szCs w:val="20"/>
        </w:rPr>
        <w:t>asortymentowo-</w:t>
      </w:r>
      <w:r w:rsidR="00565E04">
        <w:rPr>
          <w:rFonts w:ascii="Arial" w:eastAsia="Calibri" w:hAnsi="Arial" w:cs="Arial"/>
          <w:i/>
          <w:sz w:val="20"/>
          <w:szCs w:val="20"/>
        </w:rPr>
        <w:t>cenowy</w:t>
      </w:r>
    </w:p>
    <w:p w:rsidR="00246414" w:rsidRDefault="00C9690F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1B3181">
        <w:rPr>
          <w:rFonts w:ascii="Arial" w:eastAsia="Calibri" w:hAnsi="Arial" w:cs="Arial"/>
          <w:i/>
          <w:sz w:val="20"/>
          <w:szCs w:val="20"/>
        </w:rPr>
        <w:t>Załącznik nr</w:t>
      </w:r>
      <w:r w:rsidR="00E45B6F" w:rsidRPr="001B3181">
        <w:rPr>
          <w:rFonts w:ascii="Arial" w:eastAsia="Calibri" w:hAnsi="Arial" w:cs="Arial"/>
          <w:i/>
          <w:sz w:val="20"/>
          <w:szCs w:val="20"/>
        </w:rPr>
        <w:t xml:space="preserve"> </w:t>
      </w:r>
      <w:r w:rsidR="00A94DFD" w:rsidRPr="001B3181">
        <w:rPr>
          <w:rFonts w:ascii="Arial" w:eastAsia="Calibri" w:hAnsi="Arial" w:cs="Arial"/>
          <w:i/>
          <w:sz w:val="20"/>
          <w:szCs w:val="20"/>
        </w:rPr>
        <w:t>2</w:t>
      </w:r>
      <w:r w:rsidR="0038632B">
        <w:rPr>
          <w:rFonts w:ascii="Arial" w:eastAsia="Calibri" w:hAnsi="Arial" w:cs="Arial"/>
          <w:i/>
          <w:sz w:val="20"/>
          <w:szCs w:val="20"/>
        </w:rPr>
        <w:t xml:space="preserve"> -</w:t>
      </w:r>
      <w:r w:rsidR="007C1FE2" w:rsidRPr="001B3181">
        <w:rPr>
          <w:rFonts w:ascii="Arial" w:eastAsia="Calibri" w:hAnsi="Arial" w:cs="Arial"/>
          <w:i/>
          <w:sz w:val="20"/>
          <w:szCs w:val="20"/>
        </w:rPr>
        <w:t xml:space="preserve"> </w:t>
      </w:r>
      <w:r w:rsidR="00862772">
        <w:rPr>
          <w:rFonts w:ascii="Arial" w:eastAsia="Calibri" w:hAnsi="Arial" w:cs="Arial"/>
          <w:i/>
          <w:sz w:val="20"/>
          <w:szCs w:val="20"/>
        </w:rPr>
        <w:t xml:space="preserve">Formularz </w:t>
      </w:r>
      <w:r w:rsidR="0038632B">
        <w:rPr>
          <w:rFonts w:ascii="Arial" w:eastAsia="Calibri" w:hAnsi="Arial" w:cs="Arial"/>
          <w:i/>
          <w:sz w:val="20"/>
          <w:szCs w:val="20"/>
        </w:rPr>
        <w:t>o</w:t>
      </w:r>
      <w:r w:rsidR="00565E04">
        <w:rPr>
          <w:rFonts w:ascii="Arial" w:eastAsia="Calibri" w:hAnsi="Arial" w:cs="Arial"/>
          <w:i/>
          <w:sz w:val="20"/>
          <w:szCs w:val="20"/>
        </w:rPr>
        <w:t>fertowy</w:t>
      </w:r>
    </w:p>
    <w:p w:rsidR="00862772" w:rsidRDefault="00862772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1B3181">
        <w:rPr>
          <w:rFonts w:ascii="Arial" w:eastAsia="Calibri" w:hAnsi="Arial" w:cs="Arial"/>
          <w:i/>
          <w:sz w:val="20"/>
          <w:szCs w:val="20"/>
        </w:rPr>
        <w:t xml:space="preserve">Załącznik nr </w:t>
      </w:r>
      <w:r>
        <w:rPr>
          <w:rFonts w:ascii="Arial" w:eastAsia="Calibri" w:hAnsi="Arial" w:cs="Arial"/>
          <w:i/>
          <w:sz w:val="20"/>
          <w:szCs w:val="20"/>
        </w:rPr>
        <w:t>3</w:t>
      </w:r>
      <w:r w:rsidRPr="001B3181">
        <w:rPr>
          <w:rFonts w:ascii="Arial" w:eastAsia="Calibri" w:hAnsi="Arial" w:cs="Arial"/>
          <w:i/>
          <w:sz w:val="20"/>
          <w:szCs w:val="20"/>
        </w:rPr>
        <w:t xml:space="preserve"> </w:t>
      </w:r>
      <w:r w:rsidR="0038632B">
        <w:rPr>
          <w:rFonts w:ascii="Arial" w:eastAsia="Calibri" w:hAnsi="Arial" w:cs="Arial"/>
          <w:i/>
          <w:sz w:val="20"/>
          <w:szCs w:val="20"/>
        </w:rPr>
        <w:t>- Projektowane postanowienie u</w:t>
      </w:r>
      <w:r>
        <w:rPr>
          <w:rFonts w:ascii="Arial" w:eastAsia="Calibri" w:hAnsi="Arial" w:cs="Arial"/>
          <w:i/>
          <w:sz w:val="20"/>
          <w:szCs w:val="20"/>
        </w:rPr>
        <w:t>mowy</w:t>
      </w:r>
    </w:p>
    <w:p w:rsidR="00940EC8" w:rsidRDefault="00940EC8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38632B" w:rsidRDefault="0038632B" w:rsidP="0038632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6917BC" w:rsidRPr="0038632B" w:rsidRDefault="0038632B" w:rsidP="0038632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ab/>
      </w:r>
      <w:r>
        <w:rPr>
          <w:rFonts w:ascii="Arial" w:eastAsia="Calibri" w:hAnsi="Arial" w:cs="Arial"/>
          <w:i/>
          <w:sz w:val="20"/>
          <w:szCs w:val="20"/>
        </w:rPr>
        <w:tab/>
      </w:r>
      <w:r>
        <w:rPr>
          <w:rFonts w:ascii="Arial" w:eastAsia="Calibri" w:hAnsi="Arial" w:cs="Arial"/>
          <w:i/>
          <w:sz w:val="20"/>
          <w:szCs w:val="20"/>
        </w:rPr>
        <w:tab/>
      </w:r>
      <w:r>
        <w:rPr>
          <w:rFonts w:ascii="Arial" w:eastAsia="Calibri" w:hAnsi="Arial" w:cs="Arial"/>
          <w:i/>
          <w:sz w:val="20"/>
          <w:szCs w:val="20"/>
        </w:rPr>
        <w:tab/>
      </w:r>
      <w:r>
        <w:rPr>
          <w:rFonts w:ascii="Arial" w:eastAsia="Calibri" w:hAnsi="Arial" w:cs="Arial"/>
          <w:i/>
          <w:sz w:val="20"/>
          <w:szCs w:val="20"/>
        </w:rPr>
        <w:tab/>
      </w:r>
      <w:r>
        <w:rPr>
          <w:rFonts w:ascii="Arial" w:eastAsia="Calibri" w:hAnsi="Arial" w:cs="Arial"/>
          <w:i/>
          <w:sz w:val="20"/>
          <w:szCs w:val="20"/>
        </w:rPr>
        <w:tab/>
      </w:r>
      <w:r>
        <w:rPr>
          <w:rFonts w:ascii="Arial" w:eastAsia="Calibri" w:hAnsi="Arial" w:cs="Arial"/>
          <w:i/>
          <w:sz w:val="20"/>
          <w:szCs w:val="20"/>
        </w:rPr>
        <w:tab/>
      </w:r>
      <w:r w:rsidRPr="0038632B">
        <w:rPr>
          <w:rFonts w:ascii="Arial" w:eastAsia="Calibri" w:hAnsi="Arial" w:cs="Arial"/>
          <w:b/>
          <w:sz w:val="20"/>
          <w:szCs w:val="20"/>
        </w:rPr>
        <w:t>Z upoważnienia,</w:t>
      </w:r>
    </w:p>
    <w:p w:rsidR="004A74C3" w:rsidRDefault="004A74C3" w:rsidP="004A74C3">
      <w:pPr>
        <w:autoSpaceDE w:val="0"/>
        <w:autoSpaceDN w:val="0"/>
        <w:adjustRightInd w:val="0"/>
        <w:spacing w:after="0" w:line="240" w:lineRule="auto"/>
        <w:ind w:left="4248" w:firstLine="6521"/>
        <w:jc w:val="center"/>
        <w:rPr>
          <w:rFonts w:ascii="Arial" w:hAnsi="Arial" w:cs="Arial"/>
          <w:b/>
        </w:rPr>
      </w:pPr>
    </w:p>
    <w:p w:rsidR="004A74C3" w:rsidRDefault="004A74C3" w:rsidP="004A74C3">
      <w:pPr>
        <w:spacing w:after="0"/>
        <w:ind w:left="2832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KOMENDANT</w:t>
      </w:r>
      <w:r w:rsidR="0038632B">
        <w:rPr>
          <w:rFonts w:ascii="Arial" w:eastAsia="Calibri" w:hAnsi="Arial" w:cs="Arial"/>
          <w:b/>
          <w:sz w:val="20"/>
          <w:szCs w:val="20"/>
        </w:rPr>
        <w:t>A</w:t>
      </w:r>
    </w:p>
    <w:p w:rsidR="004A74C3" w:rsidRDefault="004A74C3" w:rsidP="004A74C3">
      <w:pPr>
        <w:spacing w:after="0"/>
        <w:ind w:left="2832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31. WOJSKOWEGO ODDZIAŁU GOSPODARCZEGO</w:t>
      </w:r>
    </w:p>
    <w:p w:rsidR="004A74C3" w:rsidRDefault="004A74C3" w:rsidP="00823F07">
      <w:pPr>
        <w:spacing w:after="0"/>
        <w:ind w:left="2832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 Zgierzu</w:t>
      </w:r>
    </w:p>
    <w:p w:rsidR="0038632B" w:rsidRDefault="004A74C3" w:rsidP="004A74C3">
      <w:pPr>
        <w:spacing w:after="0" w:line="240" w:lineRule="auto"/>
        <w:ind w:left="4248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</w:t>
      </w:r>
    </w:p>
    <w:p w:rsidR="004A74C3" w:rsidRDefault="00823F07" w:rsidP="004A74C3">
      <w:pPr>
        <w:spacing w:after="0" w:line="240" w:lineRule="auto"/>
        <w:ind w:left="4248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   SZEF LOGISTYKI</w:t>
      </w:r>
    </w:p>
    <w:p w:rsidR="00823F07" w:rsidRDefault="00823F07" w:rsidP="004A74C3">
      <w:pPr>
        <w:spacing w:after="0" w:line="240" w:lineRule="auto"/>
        <w:ind w:left="4248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823F07" w:rsidRDefault="00823F07" w:rsidP="004A74C3">
      <w:pPr>
        <w:spacing w:after="0" w:line="240" w:lineRule="auto"/>
        <w:ind w:left="4248"/>
        <w:rPr>
          <w:rFonts w:ascii="Arial" w:hAnsi="Arial" w:cs="Arial"/>
          <w:b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(-) ppłk Robert CHMURA</w:t>
      </w:r>
    </w:p>
    <w:p w:rsidR="00C77D8C" w:rsidRPr="001F3EA8" w:rsidRDefault="00C77D8C" w:rsidP="001F3EA8">
      <w:pPr>
        <w:spacing w:after="0"/>
        <w:ind w:left="2832"/>
        <w:jc w:val="center"/>
        <w:rPr>
          <w:rFonts w:ascii="Arial" w:eastAsia="Calibri" w:hAnsi="Arial" w:cs="Arial"/>
          <w:color w:val="000000"/>
          <w:sz w:val="20"/>
          <w:szCs w:val="20"/>
        </w:rPr>
      </w:pPr>
      <w:bookmarkStart w:id="0" w:name="_GoBack"/>
      <w:bookmarkEnd w:id="0"/>
    </w:p>
    <w:sectPr w:rsidR="00C77D8C" w:rsidRPr="001F3EA8" w:rsidSect="00C447FA">
      <w:headerReference w:type="default" r:id="rId18"/>
      <w:footerReference w:type="default" r:id="rId19"/>
      <w:pgSz w:w="11906" w:h="16838"/>
      <w:pgMar w:top="56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38E" w:rsidRDefault="00CB238E">
      <w:pPr>
        <w:spacing w:after="0" w:line="240" w:lineRule="auto"/>
      </w:pPr>
      <w:r>
        <w:separator/>
      </w:r>
    </w:p>
  </w:endnote>
  <w:endnote w:type="continuationSeparator" w:id="0">
    <w:p w:rsidR="00CB238E" w:rsidRDefault="00CB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881581"/>
      <w:docPartObj>
        <w:docPartGallery w:val="Page Numbers (Bottom of Page)"/>
        <w:docPartUnique/>
      </w:docPartObj>
    </w:sdtPr>
    <w:sdtEndPr/>
    <w:sdtContent>
      <w:p w:rsidR="00D4581F" w:rsidRDefault="003C68C0">
        <w:pPr>
          <w:pStyle w:val="Stopka"/>
          <w:jc w:val="right"/>
        </w:pPr>
        <w:r>
          <w:fldChar w:fldCharType="begin"/>
        </w:r>
        <w:r w:rsidR="00246414">
          <w:instrText>PAGE   \* MERGEFORMAT</w:instrText>
        </w:r>
        <w:r>
          <w:fldChar w:fldCharType="separate"/>
        </w:r>
        <w:r w:rsidR="001568BB">
          <w:rPr>
            <w:noProof/>
          </w:rPr>
          <w:t>6</w:t>
        </w:r>
        <w:r>
          <w:fldChar w:fldCharType="end"/>
        </w:r>
      </w:p>
    </w:sdtContent>
  </w:sdt>
  <w:p w:rsidR="00D4581F" w:rsidRDefault="00CB2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38E" w:rsidRDefault="00CB238E">
      <w:pPr>
        <w:spacing w:after="0" w:line="240" w:lineRule="auto"/>
      </w:pPr>
      <w:r>
        <w:separator/>
      </w:r>
    </w:p>
  </w:footnote>
  <w:footnote w:type="continuationSeparator" w:id="0">
    <w:p w:rsidR="00CB238E" w:rsidRDefault="00CB2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397" w:rsidRDefault="00174939" w:rsidP="00AE3397">
    <w:pPr>
      <w:pStyle w:val="Nagwek"/>
      <w:jc w:val="center"/>
    </w:pPr>
    <w:r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0A3"/>
    <w:multiLevelType w:val="hybridMultilevel"/>
    <w:tmpl w:val="1E1090BA"/>
    <w:lvl w:ilvl="0" w:tplc="0415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</w:abstractNum>
  <w:abstractNum w:abstractNumId="1" w15:restartNumberingAfterBreak="0">
    <w:nsid w:val="046C502C"/>
    <w:multiLevelType w:val="hybridMultilevel"/>
    <w:tmpl w:val="D86C5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A15B4"/>
    <w:multiLevelType w:val="hybridMultilevel"/>
    <w:tmpl w:val="B922D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03C89"/>
    <w:multiLevelType w:val="hybridMultilevel"/>
    <w:tmpl w:val="32541D52"/>
    <w:lvl w:ilvl="0" w:tplc="0415000F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1168DC"/>
    <w:multiLevelType w:val="hybridMultilevel"/>
    <w:tmpl w:val="A044BD24"/>
    <w:lvl w:ilvl="0" w:tplc="B66A962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C1F29"/>
    <w:multiLevelType w:val="hybridMultilevel"/>
    <w:tmpl w:val="7F3824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3EE8C544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361E62"/>
    <w:multiLevelType w:val="hybridMultilevel"/>
    <w:tmpl w:val="7C9280C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97A2CF9"/>
    <w:multiLevelType w:val="hybridMultilevel"/>
    <w:tmpl w:val="2B105AC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B51485"/>
    <w:multiLevelType w:val="hybridMultilevel"/>
    <w:tmpl w:val="78A6F4BC"/>
    <w:lvl w:ilvl="0" w:tplc="75AE0956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1740D"/>
    <w:multiLevelType w:val="hybridMultilevel"/>
    <w:tmpl w:val="A936F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16723"/>
    <w:multiLevelType w:val="hybridMultilevel"/>
    <w:tmpl w:val="B816C62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D15A3A"/>
    <w:multiLevelType w:val="multilevel"/>
    <w:tmpl w:val="45A41B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EA01739"/>
    <w:multiLevelType w:val="hybridMultilevel"/>
    <w:tmpl w:val="36A0FBD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 w15:restartNumberingAfterBreak="0">
    <w:nsid w:val="4FFB0BA0"/>
    <w:multiLevelType w:val="hybridMultilevel"/>
    <w:tmpl w:val="A26EF2B8"/>
    <w:lvl w:ilvl="0" w:tplc="00F86246">
      <w:start w:val="31"/>
      <w:numFmt w:val="decimal"/>
      <w:lvlText w:val="%1"/>
      <w:lvlJc w:val="left"/>
      <w:pPr>
        <w:ind w:left="1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6" w15:restartNumberingAfterBreak="0">
    <w:nsid w:val="595B36FE"/>
    <w:multiLevelType w:val="hybridMultilevel"/>
    <w:tmpl w:val="DB329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860595"/>
    <w:multiLevelType w:val="hybridMultilevel"/>
    <w:tmpl w:val="8C74E162"/>
    <w:lvl w:ilvl="0" w:tplc="242E72BE">
      <w:start w:val="2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454D1"/>
    <w:multiLevelType w:val="hybridMultilevel"/>
    <w:tmpl w:val="26760454"/>
    <w:lvl w:ilvl="0" w:tplc="6312451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BA27F64"/>
    <w:multiLevelType w:val="hybridMultilevel"/>
    <w:tmpl w:val="467462DC"/>
    <w:lvl w:ilvl="0" w:tplc="D944B23E">
      <w:start w:val="1"/>
      <w:numFmt w:val="bullet"/>
      <w:lvlText w:val="−"/>
      <w:lvlJc w:val="left"/>
      <w:pPr>
        <w:ind w:left="73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0" w15:restartNumberingAfterBreak="0">
    <w:nsid w:val="6C7E7A8D"/>
    <w:multiLevelType w:val="hybridMultilevel"/>
    <w:tmpl w:val="5B309EB2"/>
    <w:lvl w:ilvl="0" w:tplc="DA36FC8E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FE2CC3"/>
    <w:multiLevelType w:val="hybridMultilevel"/>
    <w:tmpl w:val="5B60F090"/>
    <w:lvl w:ilvl="0" w:tplc="5982532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45267"/>
    <w:multiLevelType w:val="hybridMultilevel"/>
    <w:tmpl w:val="F740F48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EF14DA"/>
    <w:multiLevelType w:val="hybridMultilevel"/>
    <w:tmpl w:val="5CEC617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7751381B"/>
    <w:multiLevelType w:val="hybridMultilevel"/>
    <w:tmpl w:val="C22458B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796A1821"/>
    <w:multiLevelType w:val="multilevel"/>
    <w:tmpl w:val="4E50B5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num w:numId="1">
    <w:abstractNumId w:val="25"/>
  </w:num>
  <w:num w:numId="2">
    <w:abstractNumId w:val="4"/>
  </w:num>
  <w:num w:numId="3">
    <w:abstractNumId w:val="8"/>
  </w:num>
  <w:num w:numId="4">
    <w:abstractNumId w:val="9"/>
  </w:num>
  <w:num w:numId="5">
    <w:abstractNumId w:val="13"/>
  </w:num>
  <w:num w:numId="6">
    <w:abstractNumId w:val="15"/>
  </w:num>
  <w:num w:numId="7">
    <w:abstractNumId w:val="12"/>
  </w:num>
  <w:num w:numId="8">
    <w:abstractNumId w:val="3"/>
  </w:num>
  <w:num w:numId="9">
    <w:abstractNumId w:val="24"/>
  </w:num>
  <w:num w:numId="10">
    <w:abstractNumId w:val="0"/>
  </w:num>
  <w:num w:numId="11">
    <w:abstractNumId w:val="23"/>
  </w:num>
  <w:num w:numId="12">
    <w:abstractNumId w:val="2"/>
  </w:num>
  <w:num w:numId="13">
    <w:abstractNumId w:val="6"/>
  </w:num>
  <w:num w:numId="14">
    <w:abstractNumId w:val="16"/>
  </w:num>
  <w:num w:numId="15">
    <w:abstractNumId w:val="1"/>
  </w:num>
  <w:num w:numId="16">
    <w:abstractNumId w:val="18"/>
  </w:num>
  <w:num w:numId="17">
    <w:abstractNumId w:val="19"/>
  </w:num>
  <w:num w:numId="18">
    <w:abstractNumId w:val="7"/>
  </w:num>
  <w:num w:numId="19">
    <w:abstractNumId w:val="5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4"/>
  </w:num>
  <w:num w:numId="23">
    <w:abstractNumId w:val="11"/>
  </w:num>
  <w:num w:numId="24">
    <w:abstractNumId w:val="10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414"/>
    <w:rsid w:val="00002FCB"/>
    <w:rsid w:val="00003238"/>
    <w:rsid w:val="00003D44"/>
    <w:rsid w:val="00005068"/>
    <w:rsid w:val="00010ED3"/>
    <w:rsid w:val="0001307D"/>
    <w:rsid w:val="00016D6E"/>
    <w:rsid w:val="0002350F"/>
    <w:rsid w:val="000254D0"/>
    <w:rsid w:val="00027E51"/>
    <w:rsid w:val="00030D63"/>
    <w:rsid w:val="000312C5"/>
    <w:rsid w:val="000333CF"/>
    <w:rsid w:val="00040E95"/>
    <w:rsid w:val="00041BF5"/>
    <w:rsid w:val="0004583F"/>
    <w:rsid w:val="0005332F"/>
    <w:rsid w:val="000535FD"/>
    <w:rsid w:val="00053F2F"/>
    <w:rsid w:val="0005449C"/>
    <w:rsid w:val="000544A3"/>
    <w:rsid w:val="0005600E"/>
    <w:rsid w:val="000621F2"/>
    <w:rsid w:val="00071450"/>
    <w:rsid w:val="0007271E"/>
    <w:rsid w:val="00081E45"/>
    <w:rsid w:val="00082DF9"/>
    <w:rsid w:val="00083427"/>
    <w:rsid w:val="00083807"/>
    <w:rsid w:val="00084DDE"/>
    <w:rsid w:val="00086187"/>
    <w:rsid w:val="00087473"/>
    <w:rsid w:val="00092A44"/>
    <w:rsid w:val="00092C5E"/>
    <w:rsid w:val="00097644"/>
    <w:rsid w:val="000A1C2C"/>
    <w:rsid w:val="000A2F4D"/>
    <w:rsid w:val="000A33A7"/>
    <w:rsid w:val="000A4DAD"/>
    <w:rsid w:val="000A5296"/>
    <w:rsid w:val="000A5A9E"/>
    <w:rsid w:val="000A5E19"/>
    <w:rsid w:val="000A70BC"/>
    <w:rsid w:val="000A75EB"/>
    <w:rsid w:val="000A776B"/>
    <w:rsid w:val="000B023C"/>
    <w:rsid w:val="000B2EC5"/>
    <w:rsid w:val="000B3698"/>
    <w:rsid w:val="000B38F8"/>
    <w:rsid w:val="000B3FB2"/>
    <w:rsid w:val="000B69B6"/>
    <w:rsid w:val="000B77AF"/>
    <w:rsid w:val="000C55A6"/>
    <w:rsid w:val="000D225C"/>
    <w:rsid w:val="000D263F"/>
    <w:rsid w:val="000D4417"/>
    <w:rsid w:val="000D768B"/>
    <w:rsid w:val="000E280D"/>
    <w:rsid w:val="000E5BC8"/>
    <w:rsid w:val="000F0350"/>
    <w:rsid w:val="000F1BF4"/>
    <w:rsid w:val="000F4C58"/>
    <w:rsid w:val="001009C7"/>
    <w:rsid w:val="0010211C"/>
    <w:rsid w:val="00102D0D"/>
    <w:rsid w:val="0011188A"/>
    <w:rsid w:val="001118E6"/>
    <w:rsid w:val="00112810"/>
    <w:rsid w:val="0011342D"/>
    <w:rsid w:val="00120E94"/>
    <w:rsid w:val="001217E4"/>
    <w:rsid w:val="001240EF"/>
    <w:rsid w:val="001241BA"/>
    <w:rsid w:val="00124A12"/>
    <w:rsid w:val="00127071"/>
    <w:rsid w:val="00127298"/>
    <w:rsid w:val="00130755"/>
    <w:rsid w:val="00132944"/>
    <w:rsid w:val="00134EC0"/>
    <w:rsid w:val="00136D11"/>
    <w:rsid w:val="0014408A"/>
    <w:rsid w:val="00147FF3"/>
    <w:rsid w:val="001501F7"/>
    <w:rsid w:val="001510C6"/>
    <w:rsid w:val="0015415E"/>
    <w:rsid w:val="001549F8"/>
    <w:rsid w:val="001568BB"/>
    <w:rsid w:val="00161C6A"/>
    <w:rsid w:val="00166D61"/>
    <w:rsid w:val="0016781C"/>
    <w:rsid w:val="0017007A"/>
    <w:rsid w:val="00170FF7"/>
    <w:rsid w:val="00173DAF"/>
    <w:rsid w:val="00174085"/>
    <w:rsid w:val="00174939"/>
    <w:rsid w:val="00182602"/>
    <w:rsid w:val="00182B24"/>
    <w:rsid w:val="00184E31"/>
    <w:rsid w:val="001904C9"/>
    <w:rsid w:val="00191F8C"/>
    <w:rsid w:val="0019291F"/>
    <w:rsid w:val="001952CA"/>
    <w:rsid w:val="001A0E34"/>
    <w:rsid w:val="001A5DA6"/>
    <w:rsid w:val="001A745A"/>
    <w:rsid w:val="001B27E7"/>
    <w:rsid w:val="001B3181"/>
    <w:rsid w:val="001B3F0F"/>
    <w:rsid w:val="001B5975"/>
    <w:rsid w:val="001B6450"/>
    <w:rsid w:val="001B6453"/>
    <w:rsid w:val="001B7195"/>
    <w:rsid w:val="001B7EA1"/>
    <w:rsid w:val="001C0009"/>
    <w:rsid w:val="001C2506"/>
    <w:rsid w:val="001C264F"/>
    <w:rsid w:val="001C3021"/>
    <w:rsid w:val="001C67EF"/>
    <w:rsid w:val="001D17DC"/>
    <w:rsid w:val="001E2C0D"/>
    <w:rsid w:val="001E409C"/>
    <w:rsid w:val="001E4449"/>
    <w:rsid w:val="001E5700"/>
    <w:rsid w:val="001E6395"/>
    <w:rsid w:val="001F2E0C"/>
    <w:rsid w:val="001F3EA8"/>
    <w:rsid w:val="001F66BF"/>
    <w:rsid w:val="0020384E"/>
    <w:rsid w:val="00204014"/>
    <w:rsid w:val="0020405A"/>
    <w:rsid w:val="00213AEC"/>
    <w:rsid w:val="002227ED"/>
    <w:rsid w:val="00222F6C"/>
    <w:rsid w:val="00224578"/>
    <w:rsid w:val="00225BC0"/>
    <w:rsid w:val="00226B48"/>
    <w:rsid w:val="00227024"/>
    <w:rsid w:val="00227567"/>
    <w:rsid w:val="00231374"/>
    <w:rsid w:val="0023177C"/>
    <w:rsid w:val="00234146"/>
    <w:rsid w:val="00234C49"/>
    <w:rsid w:val="00235480"/>
    <w:rsid w:val="00240990"/>
    <w:rsid w:val="00240B79"/>
    <w:rsid w:val="002428FF"/>
    <w:rsid w:val="002437F4"/>
    <w:rsid w:val="00243F82"/>
    <w:rsid w:val="00246414"/>
    <w:rsid w:val="00256FF3"/>
    <w:rsid w:val="00256FF9"/>
    <w:rsid w:val="0025750A"/>
    <w:rsid w:val="00263502"/>
    <w:rsid w:val="00265700"/>
    <w:rsid w:val="00266018"/>
    <w:rsid w:val="0027151F"/>
    <w:rsid w:val="002721EC"/>
    <w:rsid w:val="00277F95"/>
    <w:rsid w:val="00282528"/>
    <w:rsid w:val="00283061"/>
    <w:rsid w:val="00283546"/>
    <w:rsid w:val="00284B7A"/>
    <w:rsid w:val="00287D85"/>
    <w:rsid w:val="00294A9D"/>
    <w:rsid w:val="00295A96"/>
    <w:rsid w:val="002A0FD7"/>
    <w:rsid w:val="002A48B7"/>
    <w:rsid w:val="002A58C0"/>
    <w:rsid w:val="002A77E4"/>
    <w:rsid w:val="002B017C"/>
    <w:rsid w:val="002B02BD"/>
    <w:rsid w:val="002B14B9"/>
    <w:rsid w:val="002B380D"/>
    <w:rsid w:val="002B3A46"/>
    <w:rsid w:val="002B4E3D"/>
    <w:rsid w:val="002B73E2"/>
    <w:rsid w:val="002C2FC5"/>
    <w:rsid w:val="002C3F7C"/>
    <w:rsid w:val="002C6EE0"/>
    <w:rsid w:val="002D608A"/>
    <w:rsid w:val="002E1877"/>
    <w:rsid w:val="002E4C74"/>
    <w:rsid w:val="002E61E1"/>
    <w:rsid w:val="002F12FD"/>
    <w:rsid w:val="002F2121"/>
    <w:rsid w:val="002F327B"/>
    <w:rsid w:val="002F5BC9"/>
    <w:rsid w:val="003003FB"/>
    <w:rsid w:val="003020AC"/>
    <w:rsid w:val="00302A66"/>
    <w:rsid w:val="00311AF7"/>
    <w:rsid w:val="00327644"/>
    <w:rsid w:val="00332715"/>
    <w:rsid w:val="00333EC3"/>
    <w:rsid w:val="00334710"/>
    <w:rsid w:val="003427CA"/>
    <w:rsid w:val="00343786"/>
    <w:rsid w:val="00346BEF"/>
    <w:rsid w:val="00353995"/>
    <w:rsid w:val="00354D87"/>
    <w:rsid w:val="00356121"/>
    <w:rsid w:val="00360170"/>
    <w:rsid w:val="0036418E"/>
    <w:rsid w:val="003641A5"/>
    <w:rsid w:val="00367AD3"/>
    <w:rsid w:val="0037429B"/>
    <w:rsid w:val="003742EF"/>
    <w:rsid w:val="00376995"/>
    <w:rsid w:val="00376A4B"/>
    <w:rsid w:val="003804F4"/>
    <w:rsid w:val="0038068C"/>
    <w:rsid w:val="003814B4"/>
    <w:rsid w:val="00384CE5"/>
    <w:rsid w:val="0038632B"/>
    <w:rsid w:val="0039200F"/>
    <w:rsid w:val="0039273A"/>
    <w:rsid w:val="00397004"/>
    <w:rsid w:val="003A6399"/>
    <w:rsid w:val="003B0D57"/>
    <w:rsid w:val="003B21C0"/>
    <w:rsid w:val="003B544B"/>
    <w:rsid w:val="003B6601"/>
    <w:rsid w:val="003C0267"/>
    <w:rsid w:val="003C31B2"/>
    <w:rsid w:val="003C68C0"/>
    <w:rsid w:val="003D1B24"/>
    <w:rsid w:val="003D5D94"/>
    <w:rsid w:val="003E06BF"/>
    <w:rsid w:val="003E3561"/>
    <w:rsid w:val="003E3E3A"/>
    <w:rsid w:val="003E5428"/>
    <w:rsid w:val="003F0FF9"/>
    <w:rsid w:val="003F2C5F"/>
    <w:rsid w:val="003F5DED"/>
    <w:rsid w:val="003F6648"/>
    <w:rsid w:val="00401E0D"/>
    <w:rsid w:val="00402165"/>
    <w:rsid w:val="0041139F"/>
    <w:rsid w:val="004122AB"/>
    <w:rsid w:val="00413FDE"/>
    <w:rsid w:val="0041511B"/>
    <w:rsid w:val="00423210"/>
    <w:rsid w:val="0043007B"/>
    <w:rsid w:val="0044231F"/>
    <w:rsid w:val="00444BCB"/>
    <w:rsid w:val="0044741F"/>
    <w:rsid w:val="00450F6E"/>
    <w:rsid w:val="004512D5"/>
    <w:rsid w:val="00452343"/>
    <w:rsid w:val="00452F03"/>
    <w:rsid w:val="004559C4"/>
    <w:rsid w:val="0046094C"/>
    <w:rsid w:val="004710A5"/>
    <w:rsid w:val="004743CD"/>
    <w:rsid w:val="004879A6"/>
    <w:rsid w:val="00491606"/>
    <w:rsid w:val="00491EB0"/>
    <w:rsid w:val="00494156"/>
    <w:rsid w:val="004A5EA9"/>
    <w:rsid w:val="004A74C3"/>
    <w:rsid w:val="004B4F8B"/>
    <w:rsid w:val="004C1C48"/>
    <w:rsid w:val="004C30D2"/>
    <w:rsid w:val="004C7249"/>
    <w:rsid w:val="004C769F"/>
    <w:rsid w:val="004D0096"/>
    <w:rsid w:val="004D4AFB"/>
    <w:rsid w:val="004E2B4F"/>
    <w:rsid w:val="004E5E0A"/>
    <w:rsid w:val="004E707B"/>
    <w:rsid w:val="004E7BBF"/>
    <w:rsid w:val="004F2C18"/>
    <w:rsid w:val="004F2D6D"/>
    <w:rsid w:val="004F7417"/>
    <w:rsid w:val="00500AC1"/>
    <w:rsid w:val="00501331"/>
    <w:rsid w:val="00502B8B"/>
    <w:rsid w:val="00503236"/>
    <w:rsid w:val="005035A0"/>
    <w:rsid w:val="00504568"/>
    <w:rsid w:val="00506FA5"/>
    <w:rsid w:val="00507B1F"/>
    <w:rsid w:val="005216F5"/>
    <w:rsid w:val="005219A0"/>
    <w:rsid w:val="0052496D"/>
    <w:rsid w:val="005337C0"/>
    <w:rsid w:val="00533B14"/>
    <w:rsid w:val="00542E5B"/>
    <w:rsid w:val="00547021"/>
    <w:rsid w:val="00552832"/>
    <w:rsid w:val="005550CB"/>
    <w:rsid w:val="00561000"/>
    <w:rsid w:val="00561095"/>
    <w:rsid w:val="00565E04"/>
    <w:rsid w:val="00567491"/>
    <w:rsid w:val="0057000E"/>
    <w:rsid w:val="00572947"/>
    <w:rsid w:val="00574ED3"/>
    <w:rsid w:val="00577325"/>
    <w:rsid w:val="00583978"/>
    <w:rsid w:val="005839CD"/>
    <w:rsid w:val="0059203F"/>
    <w:rsid w:val="00592C15"/>
    <w:rsid w:val="0059583E"/>
    <w:rsid w:val="00596E09"/>
    <w:rsid w:val="005A0E5E"/>
    <w:rsid w:val="005A15D1"/>
    <w:rsid w:val="005A54AB"/>
    <w:rsid w:val="005B2CC0"/>
    <w:rsid w:val="005B30D9"/>
    <w:rsid w:val="005B4538"/>
    <w:rsid w:val="005B7EA1"/>
    <w:rsid w:val="005C2C9F"/>
    <w:rsid w:val="005D003C"/>
    <w:rsid w:val="005D0A70"/>
    <w:rsid w:val="005D15AA"/>
    <w:rsid w:val="005D1763"/>
    <w:rsid w:val="005D18E0"/>
    <w:rsid w:val="005D4301"/>
    <w:rsid w:val="005D4BA3"/>
    <w:rsid w:val="005E7A16"/>
    <w:rsid w:val="005F3073"/>
    <w:rsid w:val="005F5A57"/>
    <w:rsid w:val="005F5F71"/>
    <w:rsid w:val="005F660C"/>
    <w:rsid w:val="005F6673"/>
    <w:rsid w:val="00600E99"/>
    <w:rsid w:val="00601B2B"/>
    <w:rsid w:val="00604B3D"/>
    <w:rsid w:val="00605DFD"/>
    <w:rsid w:val="00607EB3"/>
    <w:rsid w:val="00610B03"/>
    <w:rsid w:val="006139CC"/>
    <w:rsid w:val="00614E3E"/>
    <w:rsid w:val="00616155"/>
    <w:rsid w:val="00624E40"/>
    <w:rsid w:val="00632245"/>
    <w:rsid w:val="00636A74"/>
    <w:rsid w:val="006374FA"/>
    <w:rsid w:val="0065036C"/>
    <w:rsid w:val="00656A6E"/>
    <w:rsid w:val="00656C82"/>
    <w:rsid w:val="00656E35"/>
    <w:rsid w:val="0066097B"/>
    <w:rsid w:val="006633B0"/>
    <w:rsid w:val="00663CA0"/>
    <w:rsid w:val="00664023"/>
    <w:rsid w:val="0066490F"/>
    <w:rsid w:val="00664ED5"/>
    <w:rsid w:val="006676F6"/>
    <w:rsid w:val="0067063A"/>
    <w:rsid w:val="00671833"/>
    <w:rsid w:val="00674FE4"/>
    <w:rsid w:val="00675A69"/>
    <w:rsid w:val="00681D0F"/>
    <w:rsid w:val="00683080"/>
    <w:rsid w:val="006833CA"/>
    <w:rsid w:val="0068443A"/>
    <w:rsid w:val="00684ABB"/>
    <w:rsid w:val="006917BC"/>
    <w:rsid w:val="00692076"/>
    <w:rsid w:val="00692554"/>
    <w:rsid w:val="00694C31"/>
    <w:rsid w:val="006A3955"/>
    <w:rsid w:val="006A526E"/>
    <w:rsid w:val="006A5BFA"/>
    <w:rsid w:val="006B3F49"/>
    <w:rsid w:val="006B6DF5"/>
    <w:rsid w:val="006C0FF4"/>
    <w:rsid w:val="006E01CA"/>
    <w:rsid w:val="006E256B"/>
    <w:rsid w:val="006E5942"/>
    <w:rsid w:val="006E6617"/>
    <w:rsid w:val="006F773D"/>
    <w:rsid w:val="007029A3"/>
    <w:rsid w:val="00704B2E"/>
    <w:rsid w:val="00704F00"/>
    <w:rsid w:val="00706B54"/>
    <w:rsid w:val="007076A3"/>
    <w:rsid w:val="00710495"/>
    <w:rsid w:val="00711B11"/>
    <w:rsid w:val="007125D6"/>
    <w:rsid w:val="0071464F"/>
    <w:rsid w:val="00714838"/>
    <w:rsid w:val="007154E4"/>
    <w:rsid w:val="00716368"/>
    <w:rsid w:val="0072191C"/>
    <w:rsid w:val="00726112"/>
    <w:rsid w:val="00727958"/>
    <w:rsid w:val="00732B0C"/>
    <w:rsid w:val="0073729E"/>
    <w:rsid w:val="0074144A"/>
    <w:rsid w:val="00745522"/>
    <w:rsid w:val="00745A97"/>
    <w:rsid w:val="00745C5F"/>
    <w:rsid w:val="007538D4"/>
    <w:rsid w:val="007553C6"/>
    <w:rsid w:val="007561EE"/>
    <w:rsid w:val="007573D6"/>
    <w:rsid w:val="00762201"/>
    <w:rsid w:val="00765CBE"/>
    <w:rsid w:val="00771F8B"/>
    <w:rsid w:val="00773248"/>
    <w:rsid w:val="007735B8"/>
    <w:rsid w:val="0077465C"/>
    <w:rsid w:val="007751D3"/>
    <w:rsid w:val="00782BE1"/>
    <w:rsid w:val="00783749"/>
    <w:rsid w:val="00790405"/>
    <w:rsid w:val="00790AF7"/>
    <w:rsid w:val="00793DAF"/>
    <w:rsid w:val="0079407A"/>
    <w:rsid w:val="00794C01"/>
    <w:rsid w:val="007969A9"/>
    <w:rsid w:val="007B4A26"/>
    <w:rsid w:val="007B6DD2"/>
    <w:rsid w:val="007B7B76"/>
    <w:rsid w:val="007C1FE2"/>
    <w:rsid w:val="007D1384"/>
    <w:rsid w:val="007D26DE"/>
    <w:rsid w:val="007D4AD8"/>
    <w:rsid w:val="007D5ABD"/>
    <w:rsid w:val="007E1728"/>
    <w:rsid w:val="007E7BF4"/>
    <w:rsid w:val="007F6492"/>
    <w:rsid w:val="007F7DD4"/>
    <w:rsid w:val="00800213"/>
    <w:rsid w:val="00800499"/>
    <w:rsid w:val="00800CBC"/>
    <w:rsid w:val="00804903"/>
    <w:rsid w:val="00810775"/>
    <w:rsid w:val="00814212"/>
    <w:rsid w:val="00817ECC"/>
    <w:rsid w:val="008238F9"/>
    <w:rsid w:val="00823F07"/>
    <w:rsid w:val="00827502"/>
    <w:rsid w:val="00830FF7"/>
    <w:rsid w:val="00832C1D"/>
    <w:rsid w:val="00834FF8"/>
    <w:rsid w:val="008417B4"/>
    <w:rsid w:val="00844416"/>
    <w:rsid w:val="00844849"/>
    <w:rsid w:val="008454F7"/>
    <w:rsid w:val="008464B9"/>
    <w:rsid w:val="00851CAC"/>
    <w:rsid w:val="008521D5"/>
    <w:rsid w:val="0085269E"/>
    <w:rsid w:val="0085466A"/>
    <w:rsid w:val="008578C7"/>
    <w:rsid w:val="00861B2E"/>
    <w:rsid w:val="00862772"/>
    <w:rsid w:val="00864466"/>
    <w:rsid w:val="00865AF4"/>
    <w:rsid w:val="00871B8F"/>
    <w:rsid w:val="008724C9"/>
    <w:rsid w:val="00872EE2"/>
    <w:rsid w:val="00874AE7"/>
    <w:rsid w:val="008777A6"/>
    <w:rsid w:val="00885C01"/>
    <w:rsid w:val="00885D58"/>
    <w:rsid w:val="0089128D"/>
    <w:rsid w:val="008914A4"/>
    <w:rsid w:val="00891C78"/>
    <w:rsid w:val="00892C9C"/>
    <w:rsid w:val="00893E62"/>
    <w:rsid w:val="00896B43"/>
    <w:rsid w:val="008A334D"/>
    <w:rsid w:val="008A3F2F"/>
    <w:rsid w:val="008B083E"/>
    <w:rsid w:val="008B42C0"/>
    <w:rsid w:val="008B5B77"/>
    <w:rsid w:val="008C4C0A"/>
    <w:rsid w:val="008C6389"/>
    <w:rsid w:val="008D1422"/>
    <w:rsid w:val="008D4935"/>
    <w:rsid w:val="008D4EA9"/>
    <w:rsid w:val="008E03C8"/>
    <w:rsid w:val="008E38D1"/>
    <w:rsid w:val="008E454D"/>
    <w:rsid w:val="008F0992"/>
    <w:rsid w:val="008F25BB"/>
    <w:rsid w:val="008F5D61"/>
    <w:rsid w:val="00902A36"/>
    <w:rsid w:val="00905F17"/>
    <w:rsid w:val="0090780E"/>
    <w:rsid w:val="009078D9"/>
    <w:rsid w:val="00911DED"/>
    <w:rsid w:val="009121BE"/>
    <w:rsid w:val="00920714"/>
    <w:rsid w:val="0092131C"/>
    <w:rsid w:val="00922286"/>
    <w:rsid w:val="00926558"/>
    <w:rsid w:val="0092673C"/>
    <w:rsid w:val="00933E74"/>
    <w:rsid w:val="00934F41"/>
    <w:rsid w:val="0093644A"/>
    <w:rsid w:val="00940EC8"/>
    <w:rsid w:val="00944ED2"/>
    <w:rsid w:val="00951856"/>
    <w:rsid w:val="00953565"/>
    <w:rsid w:val="00955479"/>
    <w:rsid w:val="00962847"/>
    <w:rsid w:val="00963ACD"/>
    <w:rsid w:val="009643C6"/>
    <w:rsid w:val="00965190"/>
    <w:rsid w:val="00965514"/>
    <w:rsid w:val="009860F5"/>
    <w:rsid w:val="00986A14"/>
    <w:rsid w:val="009941F9"/>
    <w:rsid w:val="0099741D"/>
    <w:rsid w:val="00997F5F"/>
    <w:rsid w:val="009A00A2"/>
    <w:rsid w:val="009A3402"/>
    <w:rsid w:val="009A3552"/>
    <w:rsid w:val="009A69C9"/>
    <w:rsid w:val="009B1D96"/>
    <w:rsid w:val="009B2363"/>
    <w:rsid w:val="009B4104"/>
    <w:rsid w:val="009C3879"/>
    <w:rsid w:val="009D7F64"/>
    <w:rsid w:val="009E0277"/>
    <w:rsid w:val="009E07B9"/>
    <w:rsid w:val="009E16A9"/>
    <w:rsid w:val="009E2002"/>
    <w:rsid w:val="009E2959"/>
    <w:rsid w:val="009E5D15"/>
    <w:rsid w:val="009F32CC"/>
    <w:rsid w:val="009F3B1C"/>
    <w:rsid w:val="00A00F7B"/>
    <w:rsid w:val="00A02202"/>
    <w:rsid w:val="00A04494"/>
    <w:rsid w:val="00A064F1"/>
    <w:rsid w:val="00A075D8"/>
    <w:rsid w:val="00A15817"/>
    <w:rsid w:val="00A224EC"/>
    <w:rsid w:val="00A2654B"/>
    <w:rsid w:val="00A2738C"/>
    <w:rsid w:val="00A31E80"/>
    <w:rsid w:val="00A34B8D"/>
    <w:rsid w:val="00A35C26"/>
    <w:rsid w:val="00A4602F"/>
    <w:rsid w:val="00A47806"/>
    <w:rsid w:val="00A50760"/>
    <w:rsid w:val="00A51220"/>
    <w:rsid w:val="00A513FE"/>
    <w:rsid w:val="00A554F4"/>
    <w:rsid w:val="00A556FD"/>
    <w:rsid w:val="00A60D71"/>
    <w:rsid w:val="00A622B3"/>
    <w:rsid w:val="00A62FA3"/>
    <w:rsid w:val="00A67E92"/>
    <w:rsid w:val="00A704C1"/>
    <w:rsid w:val="00A71693"/>
    <w:rsid w:val="00A7619C"/>
    <w:rsid w:val="00A76F96"/>
    <w:rsid w:val="00A77348"/>
    <w:rsid w:val="00A77A50"/>
    <w:rsid w:val="00A8662E"/>
    <w:rsid w:val="00A91FAE"/>
    <w:rsid w:val="00A94DFD"/>
    <w:rsid w:val="00AA1A4A"/>
    <w:rsid w:val="00AA2215"/>
    <w:rsid w:val="00AA567E"/>
    <w:rsid w:val="00AB56C3"/>
    <w:rsid w:val="00AB6488"/>
    <w:rsid w:val="00AC6D69"/>
    <w:rsid w:val="00AD1098"/>
    <w:rsid w:val="00AD2383"/>
    <w:rsid w:val="00AD57AF"/>
    <w:rsid w:val="00AD5CFA"/>
    <w:rsid w:val="00AE456B"/>
    <w:rsid w:val="00AE4B4A"/>
    <w:rsid w:val="00AF3634"/>
    <w:rsid w:val="00AF45FE"/>
    <w:rsid w:val="00B11DCD"/>
    <w:rsid w:val="00B122EF"/>
    <w:rsid w:val="00B1360A"/>
    <w:rsid w:val="00B222D7"/>
    <w:rsid w:val="00B25EB7"/>
    <w:rsid w:val="00B305F5"/>
    <w:rsid w:val="00B422CC"/>
    <w:rsid w:val="00B541D2"/>
    <w:rsid w:val="00B56331"/>
    <w:rsid w:val="00B56473"/>
    <w:rsid w:val="00B628E9"/>
    <w:rsid w:val="00B62AA0"/>
    <w:rsid w:val="00B67428"/>
    <w:rsid w:val="00B776C8"/>
    <w:rsid w:val="00B80141"/>
    <w:rsid w:val="00B8615B"/>
    <w:rsid w:val="00B8632D"/>
    <w:rsid w:val="00B879A1"/>
    <w:rsid w:val="00B900A3"/>
    <w:rsid w:val="00B90DBB"/>
    <w:rsid w:val="00B92360"/>
    <w:rsid w:val="00B92509"/>
    <w:rsid w:val="00B96C13"/>
    <w:rsid w:val="00B97A36"/>
    <w:rsid w:val="00BA006B"/>
    <w:rsid w:val="00BA10D2"/>
    <w:rsid w:val="00BA5C14"/>
    <w:rsid w:val="00BA74EA"/>
    <w:rsid w:val="00BA774A"/>
    <w:rsid w:val="00BB4891"/>
    <w:rsid w:val="00BB48BA"/>
    <w:rsid w:val="00BB70F0"/>
    <w:rsid w:val="00BC00FF"/>
    <w:rsid w:val="00BC12D2"/>
    <w:rsid w:val="00BC50C4"/>
    <w:rsid w:val="00BD0D61"/>
    <w:rsid w:val="00BD2147"/>
    <w:rsid w:val="00BD4D8A"/>
    <w:rsid w:val="00BD78BA"/>
    <w:rsid w:val="00BE06CE"/>
    <w:rsid w:val="00BE1932"/>
    <w:rsid w:val="00BE7924"/>
    <w:rsid w:val="00BF33BE"/>
    <w:rsid w:val="00BF360A"/>
    <w:rsid w:val="00BF4EEF"/>
    <w:rsid w:val="00BF70AC"/>
    <w:rsid w:val="00BF7E84"/>
    <w:rsid w:val="00C04B02"/>
    <w:rsid w:val="00C07C60"/>
    <w:rsid w:val="00C07DAE"/>
    <w:rsid w:val="00C14BFA"/>
    <w:rsid w:val="00C15106"/>
    <w:rsid w:val="00C176BD"/>
    <w:rsid w:val="00C20EDE"/>
    <w:rsid w:val="00C22AA3"/>
    <w:rsid w:val="00C3076F"/>
    <w:rsid w:val="00C314E1"/>
    <w:rsid w:val="00C32A2A"/>
    <w:rsid w:val="00C33DE4"/>
    <w:rsid w:val="00C3407F"/>
    <w:rsid w:val="00C37EF4"/>
    <w:rsid w:val="00C43776"/>
    <w:rsid w:val="00C447FA"/>
    <w:rsid w:val="00C449F7"/>
    <w:rsid w:val="00C47E93"/>
    <w:rsid w:val="00C51035"/>
    <w:rsid w:val="00C548D8"/>
    <w:rsid w:val="00C54AFC"/>
    <w:rsid w:val="00C556D7"/>
    <w:rsid w:val="00C55857"/>
    <w:rsid w:val="00C57839"/>
    <w:rsid w:val="00C60967"/>
    <w:rsid w:val="00C66E0A"/>
    <w:rsid w:val="00C6790D"/>
    <w:rsid w:val="00C71232"/>
    <w:rsid w:val="00C7167F"/>
    <w:rsid w:val="00C71EEE"/>
    <w:rsid w:val="00C769C5"/>
    <w:rsid w:val="00C77D8C"/>
    <w:rsid w:val="00C80A29"/>
    <w:rsid w:val="00C839B9"/>
    <w:rsid w:val="00C8543A"/>
    <w:rsid w:val="00C90642"/>
    <w:rsid w:val="00C90B85"/>
    <w:rsid w:val="00C928C9"/>
    <w:rsid w:val="00C9356E"/>
    <w:rsid w:val="00C93E84"/>
    <w:rsid w:val="00C9690F"/>
    <w:rsid w:val="00CA0A44"/>
    <w:rsid w:val="00CA2078"/>
    <w:rsid w:val="00CA290F"/>
    <w:rsid w:val="00CA45C8"/>
    <w:rsid w:val="00CB0EB8"/>
    <w:rsid w:val="00CB238E"/>
    <w:rsid w:val="00CB2EAE"/>
    <w:rsid w:val="00CC4007"/>
    <w:rsid w:val="00CC42E1"/>
    <w:rsid w:val="00CC5D73"/>
    <w:rsid w:val="00CC7B92"/>
    <w:rsid w:val="00CD2ED3"/>
    <w:rsid w:val="00CD3656"/>
    <w:rsid w:val="00CD49C3"/>
    <w:rsid w:val="00CD58F7"/>
    <w:rsid w:val="00CE1459"/>
    <w:rsid w:val="00CE659F"/>
    <w:rsid w:val="00CE7315"/>
    <w:rsid w:val="00CF1370"/>
    <w:rsid w:val="00CF2ACE"/>
    <w:rsid w:val="00CF2DDA"/>
    <w:rsid w:val="00CF3FCC"/>
    <w:rsid w:val="00CF664B"/>
    <w:rsid w:val="00CF752B"/>
    <w:rsid w:val="00D21AB1"/>
    <w:rsid w:val="00D21AFB"/>
    <w:rsid w:val="00D23645"/>
    <w:rsid w:val="00D32400"/>
    <w:rsid w:val="00D358CD"/>
    <w:rsid w:val="00D360A6"/>
    <w:rsid w:val="00D40798"/>
    <w:rsid w:val="00D41BBE"/>
    <w:rsid w:val="00D42B98"/>
    <w:rsid w:val="00D43725"/>
    <w:rsid w:val="00D46CE3"/>
    <w:rsid w:val="00D51992"/>
    <w:rsid w:val="00D52FE3"/>
    <w:rsid w:val="00D54508"/>
    <w:rsid w:val="00D562D8"/>
    <w:rsid w:val="00D603D6"/>
    <w:rsid w:val="00D61370"/>
    <w:rsid w:val="00D61C5F"/>
    <w:rsid w:val="00D620C4"/>
    <w:rsid w:val="00D6352A"/>
    <w:rsid w:val="00D72662"/>
    <w:rsid w:val="00D727BE"/>
    <w:rsid w:val="00D74A61"/>
    <w:rsid w:val="00D75A9A"/>
    <w:rsid w:val="00D76B0D"/>
    <w:rsid w:val="00D7708F"/>
    <w:rsid w:val="00D77F75"/>
    <w:rsid w:val="00D83DAB"/>
    <w:rsid w:val="00D86112"/>
    <w:rsid w:val="00D86E00"/>
    <w:rsid w:val="00D87A7A"/>
    <w:rsid w:val="00D9238C"/>
    <w:rsid w:val="00D943D7"/>
    <w:rsid w:val="00D955AE"/>
    <w:rsid w:val="00D976BB"/>
    <w:rsid w:val="00DA4B55"/>
    <w:rsid w:val="00DA4F32"/>
    <w:rsid w:val="00DA5D4E"/>
    <w:rsid w:val="00DB1B5D"/>
    <w:rsid w:val="00DB2A7F"/>
    <w:rsid w:val="00DB3E96"/>
    <w:rsid w:val="00DC34C7"/>
    <w:rsid w:val="00DD1DA8"/>
    <w:rsid w:val="00DD6BB8"/>
    <w:rsid w:val="00DE5E66"/>
    <w:rsid w:val="00DE6AFB"/>
    <w:rsid w:val="00DF1C4F"/>
    <w:rsid w:val="00DF379B"/>
    <w:rsid w:val="00DF4B05"/>
    <w:rsid w:val="00E00B59"/>
    <w:rsid w:val="00E0127E"/>
    <w:rsid w:val="00E02D58"/>
    <w:rsid w:val="00E03E7D"/>
    <w:rsid w:val="00E04A81"/>
    <w:rsid w:val="00E07D3C"/>
    <w:rsid w:val="00E10332"/>
    <w:rsid w:val="00E136A3"/>
    <w:rsid w:val="00E15458"/>
    <w:rsid w:val="00E16DC6"/>
    <w:rsid w:val="00E20B7D"/>
    <w:rsid w:val="00E231A3"/>
    <w:rsid w:val="00E24094"/>
    <w:rsid w:val="00E3313E"/>
    <w:rsid w:val="00E37EB8"/>
    <w:rsid w:val="00E41267"/>
    <w:rsid w:val="00E41C96"/>
    <w:rsid w:val="00E45B6F"/>
    <w:rsid w:val="00E522DC"/>
    <w:rsid w:val="00E56C48"/>
    <w:rsid w:val="00E6278D"/>
    <w:rsid w:val="00E6414D"/>
    <w:rsid w:val="00E65EA4"/>
    <w:rsid w:val="00E66DA8"/>
    <w:rsid w:val="00E70429"/>
    <w:rsid w:val="00E70BDB"/>
    <w:rsid w:val="00E7414D"/>
    <w:rsid w:val="00E86CDA"/>
    <w:rsid w:val="00E87803"/>
    <w:rsid w:val="00E87DCE"/>
    <w:rsid w:val="00E936B7"/>
    <w:rsid w:val="00E9408A"/>
    <w:rsid w:val="00E955E1"/>
    <w:rsid w:val="00E95F3B"/>
    <w:rsid w:val="00E97030"/>
    <w:rsid w:val="00EA10ED"/>
    <w:rsid w:val="00EA2035"/>
    <w:rsid w:val="00EA5013"/>
    <w:rsid w:val="00EA7F23"/>
    <w:rsid w:val="00EB03D8"/>
    <w:rsid w:val="00EC14EF"/>
    <w:rsid w:val="00EC2DAF"/>
    <w:rsid w:val="00EC65F7"/>
    <w:rsid w:val="00EC7D83"/>
    <w:rsid w:val="00ED0752"/>
    <w:rsid w:val="00ED2EC8"/>
    <w:rsid w:val="00ED73BC"/>
    <w:rsid w:val="00EE0414"/>
    <w:rsid w:val="00EE1118"/>
    <w:rsid w:val="00EE3DDA"/>
    <w:rsid w:val="00EE4E00"/>
    <w:rsid w:val="00EE5609"/>
    <w:rsid w:val="00EE5A45"/>
    <w:rsid w:val="00EE622E"/>
    <w:rsid w:val="00EF0681"/>
    <w:rsid w:val="00EF2B0F"/>
    <w:rsid w:val="00EF36F4"/>
    <w:rsid w:val="00EF3C7E"/>
    <w:rsid w:val="00EF4063"/>
    <w:rsid w:val="00EF70DD"/>
    <w:rsid w:val="00F00565"/>
    <w:rsid w:val="00F1055B"/>
    <w:rsid w:val="00F13AEA"/>
    <w:rsid w:val="00F237D3"/>
    <w:rsid w:val="00F23A8A"/>
    <w:rsid w:val="00F260F8"/>
    <w:rsid w:val="00F26E1B"/>
    <w:rsid w:val="00F30D24"/>
    <w:rsid w:val="00F30E27"/>
    <w:rsid w:val="00F31FFB"/>
    <w:rsid w:val="00F32592"/>
    <w:rsid w:val="00F3360A"/>
    <w:rsid w:val="00F339C0"/>
    <w:rsid w:val="00F35995"/>
    <w:rsid w:val="00F373EC"/>
    <w:rsid w:val="00F433D8"/>
    <w:rsid w:val="00F45F84"/>
    <w:rsid w:val="00F4623B"/>
    <w:rsid w:val="00F53DB1"/>
    <w:rsid w:val="00F56178"/>
    <w:rsid w:val="00F60817"/>
    <w:rsid w:val="00F650BD"/>
    <w:rsid w:val="00F66B5E"/>
    <w:rsid w:val="00F67089"/>
    <w:rsid w:val="00F71A47"/>
    <w:rsid w:val="00F7451C"/>
    <w:rsid w:val="00F75941"/>
    <w:rsid w:val="00F75CB6"/>
    <w:rsid w:val="00F77E03"/>
    <w:rsid w:val="00F8264A"/>
    <w:rsid w:val="00F8268B"/>
    <w:rsid w:val="00F84E42"/>
    <w:rsid w:val="00F85DC8"/>
    <w:rsid w:val="00F92415"/>
    <w:rsid w:val="00F94D1E"/>
    <w:rsid w:val="00F97A41"/>
    <w:rsid w:val="00FA3E1A"/>
    <w:rsid w:val="00FB3905"/>
    <w:rsid w:val="00FB5B1A"/>
    <w:rsid w:val="00FC04A5"/>
    <w:rsid w:val="00FC54BF"/>
    <w:rsid w:val="00FC6DC7"/>
    <w:rsid w:val="00FD691A"/>
    <w:rsid w:val="00FE6FA0"/>
    <w:rsid w:val="00FE7BEE"/>
    <w:rsid w:val="00FF0761"/>
    <w:rsid w:val="00FF295B"/>
    <w:rsid w:val="00FF4731"/>
    <w:rsid w:val="00FF682C"/>
    <w:rsid w:val="00FF68B6"/>
    <w:rsid w:val="00FF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82C70"/>
  <w15:docId w15:val="{2E41FCD8-EA2C-4F52-BC8D-FF812BBD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64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464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4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464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1,Numerowanie,Preambuła,Nagłowek 3,lp1,Data wydania,List Paragraph,sw tekst,normalny tekst,CW_Lista,2 heading,A_wyliczenie,K-P_odwolanie,Akapit z listą5,maz_wyliczenie,opis dzialania"/>
    <w:basedOn w:val="Normalny"/>
    <w:link w:val="AkapitzlistZnak"/>
    <w:uiPriority w:val="34"/>
    <w:qFormat/>
    <w:rsid w:val="0050456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D7708F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75CB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10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L1 Znak,Numerowanie Znak,Preambuła Znak,Nagłowek 3 Znak,lp1 Znak,Data wydania Znak,List Paragraph Znak,sw tekst Znak,normalny tekst Znak,CW_Lista Znak,2 heading Znak,A_wyliczenie Znak,K-P_odwolanie Znak"/>
    <w:link w:val="Akapitzlist"/>
    <w:uiPriority w:val="34"/>
    <w:qFormat/>
    <w:rsid w:val="00671833"/>
  </w:style>
  <w:style w:type="character" w:customStyle="1" w:styleId="BezodstpwZnak">
    <w:name w:val="Bez odstępów Znak"/>
    <w:link w:val="Bezodstpw"/>
    <w:uiPriority w:val="1"/>
    <w:rsid w:val="00F45F84"/>
    <w:rPr>
      <w:rFonts w:ascii="Calibri" w:eastAsia="Calibri" w:hAnsi="Calibri" w:cs="Times New Roman"/>
    </w:rPr>
  </w:style>
  <w:style w:type="paragraph" w:customStyle="1" w:styleId="tekst">
    <w:name w:val="tekst"/>
    <w:basedOn w:val="Normalny"/>
    <w:rsid w:val="0033271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pkt">
    <w:name w:val="pkt"/>
    <w:basedOn w:val="Normalny"/>
    <w:rsid w:val="00704B2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ortal.smartpzp.pl/31wog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zamowienia.ms.gov.pl/czs/elearning" TargetMode="External"/><Relationship Id="rId17" Type="http://schemas.openxmlformats.org/officeDocument/2006/relationships/hyperlink" Target="mailto:31wog.iod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31wog@ron.mil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31wog.wp.mil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31wog.zp@ron.mil.pl" TargetMode="External"/><Relationship Id="rId10" Type="http://schemas.openxmlformats.org/officeDocument/2006/relationships/hyperlink" Target="https://portal.smartpzp.pl/31wog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portal.smartpzp.pl/31wo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AA050-421E-40C8-A3F5-40705FBE9FB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D31801C-1B6B-492C-AAA4-7B5E6EC9B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2276</TotalTime>
  <Pages>6</Pages>
  <Words>1925</Words>
  <Characters>11556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Stencel-Łukowska Małgorzata</dc:creator>
  <cp:lastModifiedBy>Dobek Ewa</cp:lastModifiedBy>
  <cp:revision>456</cp:revision>
  <cp:lastPrinted>2023-11-27T08:46:00Z</cp:lastPrinted>
  <dcterms:created xsi:type="dcterms:W3CDTF">2021-07-13T06:58:00Z</dcterms:created>
  <dcterms:modified xsi:type="dcterms:W3CDTF">2023-11-27T11:23:00Z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8bc030cf-8849-4660-a873-b8acfcff4ae7</vt:lpwstr>
  </property>
  <property fmtid="{D5CDD505-2E9C-101B-9397-08002B2CF9AE}" pid="3" name="bjSaver">
    <vt:lpwstr>Zef/ocqEBwRyk+biO+Wni2+7YUAQryPe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