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00D" w:rsidRPr="00087478" w:rsidRDefault="00087478" w:rsidP="00087478">
      <w:pPr>
        <w:spacing w:after="120"/>
        <w:rPr>
          <w:rFonts w:ascii="Arial" w:hAnsi="Arial" w:cs="Arial"/>
          <w:b/>
          <w:smallCaps/>
          <w:color w:val="000000"/>
          <w:sz w:val="32"/>
          <w:szCs w:val="32"/>
        </w:rPr>
      </w:pPr>
      <w:r>
        <w:rPr>
          <w:rFonts w:ascii="Arial" w:hAnsi="Arial" w:cs="Arial"/>
          <w:b/>
          <w:smallCaps/>
          <w:color w:val="000000"/>
          <w:sz w:val="32"/>
          <w:szCs w:val="32"/>
        </w:rPr>
        <w:tab/>
      </w:r>
      <w:r>
        <w:rPr>
          <w:rFonts w:ascii="Arial" w:hAnsi="Arial" w:cs="Arial"/>
          <w:b/>
          <w:smallCaps/>
          <w:color w:val="000000"/>
          <w:sz w:val="32"/>
          <w:szCs w:val="32"/>
        </w:rPr>
        <w:tab/>
      </w:r>
      <w:r>
        <w:rPr>
          <w:rFonts w:ascii="Arial" w:hAnsi="Arial" w:cs="Arial"/>
          <w:b/>
          <w:smallCaps/>
          <w:color w:val="000000"/>
          <w:sz w:val="32"/>
          <w:szCs w:val="32"/>
        </w:rPr>
        <w:tab/>
      </w:r>
      <w:r>
        <w:rPr>
          <w:rFonts w:ascii="Arial" w:hAnsi="Arial" w:cs="Arial"/>
          <w:b/>
          <w:smallCaps/>
          <w:color w:val="000000"/>
          <w:sz w:val="32"/>
          <w:szCs w:val="32"/>
        </w:rPr>
        <w:tab/>
      </w:r>
      <w:r>
        <w:rPr>
          <w:rFonts w:ascii="Arial" w:hAnsi="Arial" w:cs="Arial"/>
          <w:b/>
          <w:smallCaps/>
          <w:color w:val="000000"/>
          <w:sz w:val="32"/>
          <w:szCs w:val="32"/>
        </w:rPr>
        <w:tab/>
      </w:r>
      <w:r>
        <w:rPr>
          <w:rFonts w:ascii="Arial" w:hAnsi="Arial" w:cs="Arial"/>
          <w:b/>
          <w:smallCaps/>
          <w:color w:val="000000"/>
          <w:sz w:val="32"/>
          <w:szCs w:val="32"/>
        </w:rPr>
        <w:tab/>
      </w:r>
      <w:r>
        <w:rPr>
          <w:rFonts w:ascii="Arial" w:hAnsi="Arial" w:cs="Arial"/>
          <w:b/>
          <w:smallCaps/>
          <w:color w:val="000000"/>
          <w:sz w:val="32"/>
          <w:szCs w:val="32"/>
        </w:rPr>
        <w:tab/>
      </w:r>
      <w:r>
        <w:rPr>
          <w:rFonts w:ascii="Arial" w:hAnsi="Arial" w:cs="Arial"/>
          <w:b/>
          <w:smallCaps/>
          <w:color w:val="000000"/>
          <w:sz w:val="32"/>
          <w:szCs w:val="32"/>
        </w:rPr>
        <w:tab/>
        <w:t>formularz szacowania cenowego</w:t>
      </w:r>
    </w:p>
    <w:p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:rsidR="00B84680" w:rsidRDefault="00B84680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REGON:……………………………………….</w:t>
      </w:r>
      <w:bookmarkStart w:id="0" w:name="_GoBack"/>
      <w:bookmarkEnd w:id="0"/>
    </w:p>
    <w:p w:rsidR="007224BF" w:rsidRDefault="00B84680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NIP:………………………………………………………</w:t>
      </w:r>
    </w:p>
    <w:p w:rsidR="007224BF" w:rsidRPr="00950803" w:rsidRDefault="00F94319" w:rsidP="00950803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DOSTAWA </w:t>
      </w:r>
      <w:r>
        <w:rPr>
          <w:rFonts w:ascii="Arial" w:hAnsi="Arial" w:cs="Arial"/>
          <w:color w:val="000000"/>
          <w:sz w:val="24"/>
          <w:szCs w:val="24"/>
        </w:rPr>
        <w:t>Zestawu ZME-5 filtra wody KSW-12</w:t>
      </w:r>
      <w:r w:rsidR="00645096">
        <w:rPr>
          <w:rFonts w:ascii="Arial" w:hAnsi="Arial" w:cs="Arial"/>
          <w:color w:val="000000"/>
          <w:sz w:val="24"/>
          <w:szCs w:val="24"/>
        </w:rPr>
        <w:t xml:space="preserve">  7JSK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5100D" w:rsidRDefault="00B5100D" w:rsidP="00B5100D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Przedstawiamy </w:t>
      </w:r>
      <w:r w:rsidR="001558EB">
        <w:rPr>
          <w:rFonts w:ascii="Arial" w:hAnsi="Arial" w:cs="Arial"/>
          <w:b/>
        </w:rPr>
        <w:t xml:space="preserve">szacowanie cenowe na </w:t>
      </w:r>
      <w:r w:rsidR="00F14471" w:rsidRPr="00950803">
        <w:rPr>
          <w:rFonts w:ascii="Arial" w:hAnsi="Arial" w:cs="Arial"/>
          <w:b/>
        </w:rPr>
        <w:t xml:space="preserve">realizacji </w:t>
      </w:r>
      <w:r w:rsidR="00F94319" w:rsidRPr="00950803">
        <w:rPr>
          <w:rFonts w:ascii="Arial" w:hAnsi="Arial" w:cs="Arial"/>
          <w:b/>
        </w:rPr>
        <w:t xml:space="preserve">dostawy </w:t>
      </w:r>
      <w:r w:rsidR="00F94319" w:rsidRPr="00950803">
        <w:rPr>
          <w:rFonts w:ascii="Arial" w:hAnsi="Arial" w:cs="Arial"/>
          <w:b/>
          <w:color w:val="000000"/>
        </w:rPr>
        <w:t>Zestawu</w:t>
      </w:r>
      <w:r w:rsidR="001B0BB0">
        <w:rPr>
          <w:rFonts w:ascii="Arial" w:hAnsi="Arial" w:cs="Arial"/>
          <w:b/>
          <w:color w:val="000000"/>
        </w:rPr>
        <w:t xml:space="preserve"> ZME-5 filtra wody KSW-12</w:t>
      </w:r>
      <w:r w:rsidR="00F94319" w:rsidRPr="00950803">
        <w:rPr>
          <w:rFonts w:ascii="Arial" w:hAnsi="Arial" w:cs="Arial"/>
          <w:b/>
          <w:color w:val="000000"/>
        </w:rPr>
        <w:t xml:space="preserve"> </w:t>
      </w:r>
      <w:r w:rsidR="008F4C39" w:rsidRPr="00950803">
        <w:rPr>
          <w:rFonts w:ascii="Arial" w:hAnsi="Arial" w:cs="Arial"/>
          <w:b/>
        </w:rPr>
        <w:t xml:space="preserve"> </w:t>
      </w:r>
      <w:r w:rsidRPr="00950803">
        <w:rPr>
          <w:rFonts w:ascii="Arial" w:hAnsi="Arial" w:cs="Arial"/>
          <w:b/>
        </w:rPr>
        <w:t>za następującą cenę:</w:t>
      </w:r>
    </w:p>
    <w:tbl>
      <w:tblPr>
        <w:tblW w:w="1559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260"/>
        <w:gridCol w:w="1419"/>
        <w:gridCol w:w="2835"/>
        <w:gridCol w:w="2268"/>
        <w:gridCol w:w="1418"/>
        <w:gridCol w:w="3686"/>
      </w:tblGrid>
      <w:tr w:rsidR="00F94319" w:rsidRPr="002D7F08" w:rsidTr="00F94319">
        <w:trPr>
          <w:trHeight w:val="563"/>
        </w:trPr>
        <w:tc>
          <w:tcPr>
            <w:tcW w:w="708" w:type="dxa"/>
            <w:vAlign w:val="center"/>
          </w:tcPr>
          <w:p w:rsidR="00F94319" w:rsidRPr="007224BF" w:rsidRDefault="00F94319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224BF">
              <w:rPr>
                <w:rFonts w:ascii="Arial" w:hAnsi="Arial" w:cs="Arial"/>
                <w:b/>
                <w:color w:val="000000"/>
                <w:sz w:val="24"/>
                <w:szCs w:val="24"/>
              </w:rPr>
              <w:t>L.p</w:t>
            </w:r>
          </w:p>
        </w:tc>
        <w:tc>
          <w:tcPr>
            <w:tcW w:w="3260" w:type="dxa"/>
            <w:vAlign w:val="center"/>
          </w:tcPr>
          <w:p w:rsidR="00F94319" w:rsidRPr="007224BF" w:rsidRDefault="00F94319" w:rsidP="00DA4633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224B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SpW </w:t>
            </w:r>
          </w:p>
        </w:tc>
        <w:tc>
          <w:tcPr>
            <w:tcW w:w="1419" w:type="dxa"/>
            <w:vAlign w:val="center"/>
          </w:tcPr>
          <w:p w:rsidR="00F94319" w:rsidRPr="006A5E2D" w:rsidRDefault="00F94319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 kpl.</w:t>
            </w:r>
          </w:p>
        </w:tc>
        <w:tc>
          <w:tcPr>
            <w:tcW w:w="2835" w:type="dxa"/>
            <w:vAlign w:val="center"/>
          </w:tcPr>
          <w:p w:rsidR="00F94319" w:rsidRPr="006A5E2D" w:rsidRDefault="00F94319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2E05">
              <w:rPr>
                <w:rFonts w:ascii="Arial" w:eastAsia="Times New Roman" w:hAnsi="Arial" w:cs="Arial"/>
                <w:lang w:eastAsia="pl-PL"/>
              </w:rPr>
              <w:t>Cena jednostkowa netto zł</w:t>
            </w:r>
          </w:p>
        </w:tc>
        <w:tc>
          <w:tcPr>
            <w:tcW w:w="2268" w:type="dxa"/>
          </w:tcPr>
          <w:p w:rsidR="00F94319" w:rsidRPr="006A5E2D" w:rsidRDefault="00F94319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5E2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netto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(cena jednostkowa netto x ilość </w:t>
            </w:r>
            <w:r w:rsidRPr="006A5E2D">
              <w:rPr>
                <w:rFonts w:ascii="Arial" w:hAnsi="Arial" w:cs="Arial"/>
                <w:b/>
                <w:color w:val="000000"/>
                <w:sz w:val="20"/>
                <w:szCs w:val="20"/>
              </w:rPr>
              <w:t>[zł]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F94319" w:rsidRPr="006A5E2D" w:rsidRDefault="00F94319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5E2D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Stawka VAT%</w:t>
            </w:r>
          </w:p>
        </w:tc>
        <w:tc>
          <w:tcPr>
            <w:tcW w:w="3686" w:type="dxa"/>
          </w:tcPr>
          <w:p w:rsidR="00F94319" w:rsidRPr="006A5E2D" w:rsidRDefault="00F94319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5E2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brutto [zł]</w:t>
            </w:r>
          </w:p>
        </w:tc>
      </w:tr>
      <w:tr w:rsidR="00F94319" w:rsidRPr="002D7F08" w:rsidTr="00F94319">
        <w:trPr>
          <w:trHeight w:val="339"/>
        </w:trPr>
        <w:tc>
          <w:tcPr>
            <w:tcW w:w="708" w:type="dxa"/>
            <w:vAlign w:val="center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0" w:type="dxa"/>
            <w:vAlign w:val="center"/>
          </w:tcPr>
          <w:p w:rsidR="00F94319" w:rsidRPr="006A5E2D" w:rsidRDefault="00F94319" w:rsidP="001B0BB0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Zestaw ZME-5 filtra wody KSW-12 </w:t>
            </w:r>
          </w:p>
        </w:tc>
        <w:tc>
          <w:tcPr>
            <w:tcW w:w="1419" w:type="dxa"/>
            <w:vAlign w:val="center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94319" w:rsidRPr="002D7F08" w:rsidTr="00F94319">
        <w:trPr>
          <w:trHeight w:val="339"/>
        </w:trPr>
        <w:tc>
          <w:tcPr>
            <w:tcW w:w="708" w:type="dxa"/>
            <w:vAlign w:val="center"/>
          </w:tcPr>
          <w:p w:rsidR="00F94319" w:rsidRDefault="00F94319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260" w:type="dxa"/>
            <w:vAlign w:val="center"/>
          </w:tcPr>
          <w:p w:rsidR="00F94319" w:rsidRDefault="00F94319" w:rsidP="001B0BB0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Zestaw ZME-5 filtra wody KSW-12 </w:t>
            </w:r>
          </w:p>
        </w:tc>
        <w:tc>
          <w:tcPr>
            <w:tcW w:w="1419" w:type="dxa"/>
            <w:vAlign w:val="center"/>
          </w:tcPr>
          <w:p w:rsidR="00F94319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4319" w:rsidRPr="006A5E2D" w:rsidRDefault="00F94319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50803" w:rsidRPr="002D7F08" w:rsidTr="00F94319">
        <w:trPr>
          <w:trHeight w:val="339"/>
        </w:trPr>
        <w:tc>
          <w:tcPr>
            <w:tcW w:w="708" w:type="dxa"/>
            <w:vAlign w:val="center"/>
          </w:tcPr>
          <w:p w:rsidR="00950803" w:rsidRDefault="00950803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260" w:type="dxa"/>
            <w:vAlign w:val="center"/>
          </w:tcPr>
          <w:p w:rsidR="00950803" w:rsidRDefault="00950803" w:rsidP="001B0BB0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Zestaw ZME-5 filtra wody KSW-12 </w:t>
            </w:r>
          </w:p>
        </w:tc>
        <w:tc>
          <w:tcPr>
            <w:tcW w:w="1419" w:type="dxa"/>
            <w:vAlign w:val="center"/>
          </w:tcPr>
          <w:p w:rsidR="00950803" w:rsidRDefault="005E6BAE" w:rsidP="001B0BB0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Możliwa maksymalna ilość wynosi</w:t>
            </w:r>
            <w:r w:rsidR="001B0BB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…… kpl.</w:t>
            </w:r>
          </w:p>
        </w:tc>
        <w:tc>
          <w:tcPr>
            <w:tcW w:w="2835" w:type="dxa"/>
            <w:vAlign w:val="center"/>
          </w:tcPr>
          <w:p w:rsidR="00950803" w:rsidRPr="006A5E2D" w:rsidRDefault="00950803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50803" w:rsidRPr="006A5E2D" w:rsidRDefault="00950803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0803" w:rsidRPr="006A5E2D" w:rsidRDefault="00950803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950803" w:rsidRPr="006A5E2D" w:rsidRDefault="00950803" w:rsidP="00346D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50803" w:rsidRPr="002D7F08" w:rsidTr="00950803">
        <w:trPr>
          <w:trHeight w:val="339"/>
        </w:trPr>
        <w:tc>
          <w:tcPr>
            <w:tcW w:w="8222" w:type="dxa"/>
            <w:gridSpan w:val="4"/>
            <w:shd w:val="clear" w:color="auto" w:fill="E7E6E6" w:themeFill="background2"/>
          </w:tcPr>
          <w:p w:rsidR="00950803" w:rsidRDefault="00950803" w:rsidP="000B201E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268" w:type="dxa"/>
            <w:shd w:val="clear" w:color="auto" w:fill="E7E6E6" w:themeFill="background2"/>
          </w:tcPr>
          <w:p w:rsidR="00950803" w:rsidRPr="006A5E2D" w:rsidRDefault="00950803" w:rsidP="000B201E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50803" w:rsidRPr="006A5E2D" w:rsidRDefault="00950803" w:rsidP="000B201E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E7E6E6" w:themeFill="background2"/>
          </w:tcPr>
          <w:p w:rsidR="00950803" w:rsidRDefault="00950803" w:rsidP="000B201E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F94319" w:rsidRDefault="00F94319" w:rsidP="00BC03E7">
      <w:pPr>
        <w:rPr>
          <w:b/>
          <w:u w:val="single"/>
        </w:rPr>
      </w:pPr>
      <w:r>
        <w:rPr>
          <w:b/>
          <w:u w:val="single"/>
        </w:rPr>
        <w:t>Dostawa</w:t>
      </w:r>
      <w:r w:rsidR="009C5042">
        <w:rPr>
          <w:b/>
          <w:u w:val="single"/>
        </w:rPr>
        <w:t xml:space="preserve"> </w:t>
      </w:r>
      <w:r w:rsidR="009C5042" w:rsidRPr="00950803">
        <w:rPr>
          <w:b/>
          <w:u w:val="single"/>
        </w:rPr>
        <w:t>dotyczy</w:t>
      </w:r>
      <w:r w:rsidR="00950803" w:rsidRPr="00950803">
        <w:rPr>
          <w:b/>
          <w:u w:val="single"/>
        </w:rPr>
        <w:t xml:space="preserve"> </w:t>
      </w:r>
      <w:r w:rsidR="009E1C95" w:rsidRPr="00950803">
        <w:rPr>
          <w:b/>
          <w:u w:val="single"/>
        </w:rPr>
        <w:t xml:space="preserve"> </w:t>
      </w:r>
      <w:r w:rsidR="00950803" w:rsidRPr="00950803">
        <w:rPr>
          <w:rFonts w:ascii="Arial" w:hAnsi="Arial" w:cs="Arial"/>
          <w:color w:val="000000"/>
          <w:sz w:val="24"/>
          <w:szCs w:val="24"/>
          <w:u w:val="single"/>
        </w:rPr>
        <w:t>Zestawu ZME-5 filtra wody KSW-12 7JSK</w:t>
      </w:r>
      <w:r w:rsidR="00C33019" w:rsidRPr="00950803">
        <w:rPr>
          <w:b/>
          <w:u w:val="single"/>
        </w:rPr>
        <w:t xml:space="preserve"> zgodnie</w:t>
      </w:r>
      <w:r w:rsidR="00C33019" w:rsidRPr="00C33019">
        <w:rPr>
          <w:b/>
          <w:u w:val="single"/>
        </w:rPr>
        <w:t xml:space="preserve"> z </w:t>
      </w:r>
      <w:r w:rsidR="00950803">
        <w:rPr>
          <w:b/>
          <w:u w:val="single"/>
        </w:rPr>
        <w:t xml:space="preserve">opisem </w:t>
      </w:r>
      <w:r w:rsidR="00C33019" w:rsidRPr="00C33019">
        <w:rPr>
          <w:b/>
          <w:u w:val="single"/>
        </w:rPr>
        <w:t>za</w:t>
      </w:r>
      <w:r w:rsidR="00950803">
        <w:rPr>
          <w:b/>
          <w:u w:val="single"/>
        </w:rPr>
        <w:t>mieszczonym jako załącznik nr 1 poniższego formularzu</w:t>
      </w:r>
    </w:p>
    <w:p w:rsidR="00950803" w:rsidRPr="00950803" w:rsidRDefault="00950803" w:rsidP="00950803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Planowany termin realizacji dostawy 1 kpl</w:t>
      </w:r>
      <w:r w:rsidRPr="000B201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 roku 2024 wynosi ……………………………….. dni.</w:t>
      </w:r>
    </w:p>
    <w:p w:rsidR="00950803" w:rsidRPr="00950803" w:rsidRDefault="00950803" w:rsidP="00950803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Planowany termin realizacji dostawy 10 kpl</w:t>
      </w:r>
      <w:r w:rsidRPr="000B201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 roku 2024 wynosi ……………………………….. dni.</w:t>
      </w:r>
    </w:p>
    <w:p w:rsidR="0069230F" w:rsidRPr="00C603DB" w:rsidRDefault="00832EE5" w:rsidP="006A2732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Planowany termin </w:t>
      </w:r>
      <w:r w:rsidR="00F14471">
        <w:rPr>
          <w:rFonts w:ascii="Arial" w:hAnsi="Arial" w:cs="Arial"/>
          <w:sz w:val="20"/>
        </w:rPr>
        <w:t xml:space="preserve">realizacji </w:t>
      </w:r>
      <w:r w:rsidR="00F94319">
        <w:rPr>
          <w:rFonts w:ascii="Arial" w:hAnsi="Arial" w:cs="Arial"/>
          <w:sz w:val="20"/>
        </w:rPr>
        <w:t xml:space="preserve">dostawy </w:t>
      </w:r>
      <w:r w:rsidR="00950803">
        <w:rPr>
          <w:rFonts w:ascii="Arial" w:hAnsi="Arial" w:cs="Arial"/>
          <w:sz w:val="20"/>
        </w:rPr>
        <w:t xml:space="preserve">możliwie maksymalnej ilości </w:t>
      </w:r>
      <w:r w:rsidR="000B201E">
        <w:rPr>
          <w:rFonts w:ascii="Arial" w:hAnsi="Arial" w:cs="Arial"/>
          <w:sz w:val="20"/>
        </w:rPr>
        <w:t>……………………….</w:t>
      </w:r>
      <w:r w:rsidR="000B201E" w:rsidRPr="000B201E">
        <w:rPr>
          <w:rFonts w:ascii="Arial" w:hAnsi="Arial" w:cs="Arial"/>
          <w:sz w:val="20"/>
        </w:rPr>
        <w:t xml:space="preserve"> </w:t>
      </w:r>
      <w:r w:rsidR="000B201E">
        <w:rPr>
          <w:rFonts w:ascii="Arial" w:hAnsi="Arial" w:cs="Arial"/>
          <w:sz w:val="20"/>
        </w:rPr>
        <w:t>w roku 2024</w:t>
      </w:r>
      <w:r w:rsidR="00950803">
        <w:rPr>
          <w:rFonts w:ascii="Arial" w:hAnsi="Arial" w:cs="Arial"/>
          <w:sz w:val="20"/>
        </w:rPr>
        <w:t xml:space="preserve"> wynosi ………….. dni.</w:t>
      </w:r>
    </w:p>
    <w:p w:rsidR="00950803" w:rsidRPr="00C603DB" w:rsidRDefault="00950803" w:rsidP="00950803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Planowany termin realizacji dostawy możliwie maksymalnej ilości ……………………….</w:t>
      </w:r>
      <w:r w:rsidRPr="000B201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w terminie do marca roku 2025 wynosi …………… dni.</w:t>
      </w:r>
    </w:p>
    <w:p w:rsidR="00950803" w:rsidRPr="00087478" w:rsidRDefault="0093108F" w:rsidP="00950803">
      <w:pPr>
        <w:spacing w:line="276" w:lineRule="auto"/>
        <w:ind w:left="8496" w:firstLine="708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  <w:r w:rsidR="00950803">
        <w:rPr>
          <w:rFonts w:ascii="Arial" w:hAnsi="Arial" w:cs="Arial"/>
          <w:b/>
          <w:i/>
        </w:rPr>
        <w:br/>
        <w:t>…………………………………………………………</w:t>
      </w:r>
    </w:p>
    <w:p w:rsidR="00950803" w:rsidRDefault="00950803" w:rsidP="00087478">
      <w:pPr>
        <w:pStyle w:val="Tekstpodstawowy"/>
        <w:spacing w:line="360" w:lineRule="auto"/>
        <w:rPr>
          <w:rFonts w:ascii="Arial" w:hAnsi="Arial" w:cs="Arial"/>
          <w:b/>
        </w:rPr>
      </w:pPr>
    </w:p>
    <w:p w:rsidR="00950803" w:rsidRDefault="00950803" w:rsidP="00950803">
      <w:pPr>
        <w:pStyle w:val="Tekstpodstawowy"/>
        <w:spacing w:line="360" w:lineRule="auto"/>
        <w:ind w:left="708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do formularza szacowania cenowego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  <w:b/>
        </w:rPr>
      </w:pPr>
      <w:r w:rsidRPr="00F94319">
        <w:rPr>
          <w:rFonts w:ascii="Arial" w:hAnsi="Arial" w:cs="Arial"/>
          <w:b/>
        </w:rPr>
        <w:t>ZESTAW ZME-5 FILTRA WODY KSW-12.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ZESTAW MATERIAŁÓW EKSPLOATACYJNYCH ZME-5 DO FILTRA WODY KSW-12.</w:t>
      </w:r>
    </w:p>
    <w:p w:rsidR="00F94319" w:rsidRPr="001B0BB0" w:rsidRDefault="00F94319" w:rsidP="00F94319">
      <w:pPr>
        <w:pStyle w:val="Tekstpodstawowy"/>
        <w:spacing w:line="360" w:lineRule="auto"/>
        <w:rPr>
          <w:rFonts w:ascii="Arial" w:hAnsi="Arial" w:cs="Arial"/>
          <w:b/>
        </w:rPr>
      </w:pPr>
      <w:r w:rsidRPr="001B0BB0">
        <w:rPr>
          <w:rFonts w:ascii="Arial" w:hAnsi="Arial" w:cs="Arial"/>
          <w:b/>
        </w:rPr>
        <w:t>Zestaw znajduje się na 7 jednostkach składowania (1 komplet składa się z</w:t>
      </w:r>
    </w:p>
    <w:p w:rsidR="00F94319" w:rsidRPr="001B0BB0" w:rsidRDefault="00F94319" w:rsidP="00F94319">
      <w:pPr>
        <w:pStyle w:val="Tekstpodstawowy"/>
        <w:spacing w:line="360" w:lineRule="auto"/>
        <w:rPr>
          <w:rFonts w:ascii="Arial" w:hAnsi="Arial" w:cs="Arial"/>
          <w:b/>
        </w:rPr>
      </w:pPr>
      <w:r w:rsidRPr="001B0BB0">
        <w:rPr>
          <w:rFonts w:ascii="Arial" w:hAnsi="Arial" w:cs="Arial"/>
          <w:b/>
        </w:rPr>
        <w:t>7 opakowań-palet).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3 x Paleta 1200x800, waga brutto 235 kg, waga netto 220 kg, wymiar w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obrysie 1200x800x950 mm.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- węgiel DTO - 220 kg (11 szt. x 20 kg);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1 x Paleta 1200x800, waga brutto 275 kg, waga netto 260 kg, wymiar w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obrysie 1200x800x950 mm.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- węgiel DTX - 260 kg (13 szt. x 20 kg);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1 x Paleta 1200x800, waga brutto 255 kg, waga netto 240 kg, wymiar w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obrysie 1200x800x950 mm.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- węgiel DTX - 240 kg (12 szt. x 20 kg);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1 x Paleta 1200x800, waga brutto 190 kg, waga netto 175 kg wymiar w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obrysie 1200x800x950 mm.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- wymieniacz jonowy (kationit) - 175 kg (14 szt. x 25 dm3);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lastRenderedPageBreak/>
        <w:t>1 x Paleta 1200x800, waga brutto 280 kg, waga netto 265 kg,wymiar w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obrysie 1200x800x950 mm.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- podchloryn wapnia - 105 kg (70 szt. x 1,5 kg);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- siarczan glinu - 60 kg, (60 szt. x 1 kg);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</w:rPr>
      </w:pPr>
      <w:r w:rsidRPr="00F94319">
        <w:rPr>
          <w:rFonts w:ascii="Arial" w:hAnsi="Arial" w:cs="Arial"/>
        </w:rPr>
        <w:t>- chorek sodu - 100 kg (20 szt. x 5 kg.)</w:t>
      </w:r>
    </w:p>
    <w:p w:rsidR="00F94319" w:rsidRPr="00F94319" w:rsidRDefault="00F94319" w:rsidP="00F94319">
      <w:pPr>
        <w:pStyle w:val="Tekstpodstawowy"/>
        <w:spacing w:line="360" w:lineRule="auto"/>
        <w:rPr>
          <w:rFonts w:ascii="Arial" w:hAnsi="Arial" w:cs="Arial"/>
          <w:b/>
        </w:rPr>
      </w:pPr>
    </w:p>
    <w:p w:rsidR="00F94319" w:rsidRPr="0093108F" w:rsidRDefault="00F94319" w:rsidP="00F94319">
      <w:pPr>
        <w:pStyle w:val="Tekstpodstawowy"/>
        <w:spacing w:line="360" w:lineRule="auto"/>
        <w:rPr>
          <w:rFonts w:ascii="Arial" w:hAnsi="Arial" w:cs="Arial"/>
          <w:b/>
        </w:rPr>
      </w:pPr>
    </w:p>
    <w:sectPr w:rsidR="00F94319" w:rsidRPr="0093108F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F8E" w:rsidRDefault="00523F8E" w:rsidP="006A2732">
      <w:pPr>
        <w:spacing w:after="0" w:line="240" w:lineRule="auto"/>
      </w:pPr>
      <w:r>
        <w:separator/>
      </w:r>
    </w:p>
  </w:endnote>
  <w:endnote w:type="continuationSeparator" w:id="0">
    <w:p w:rsidR="00523F8E" w:rsidRDefault="00523F8E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F8E" w:rsidRDefault="00523F8E" w:rsidP="006A2732">
      <w:pPr>
        <w:spacing w:after="0" w:line="240" w:lineRule="auto"/>
      </w:pPr>
      <w:r>
        <w:separator/>
      </w:r>
    </w:p>
  </w:footnote>
  <w:footnote w:type="continuationSeparator" w:id="0">
    <w:p w:rsidR="00523F8E" w:rsidRDefault="00523F8E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5923A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BA62E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A07408"/>
    <w:multiLevelType w:val="hybridMultilevel"/>
    <w:tmpl w:val="34D2AD74"/>
    <w:lvl w:ilvl="0" w:tplc="8F5C55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3A86EF1"/>
    <w:multiLevelType w:val="hybridMultilevel"/>
    <w:tmpl w:val="DBC012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4265C5"/>
    <w:multiLevelType w:val="hybridMultilevel"/>
    <w:tmpl w:val="2F961768"/>
    <w:name w:val="WW8Num312"/>
    <w:lvl w:ilvl="0" w:tplc="C27CBCCE">
      <w:start w:val="1"/>
      <w:numFmt w:val="decimal"/>
      <w:lvlText w:val="%1."/>
      <w:lvlJc w:val="left"/>
      <w:pPr>
        <w:ind w:left="3054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72497"/>
    <w:rsid w:val="00087478"/>
    <w:rsid w:val="000B201E"/>
    <w:rsid w:val="001558EB"/>
    <w:rsid w:val="001B0BB0"/>
    <w:rsid w:val="001C7D53"/>
    <w:rsid w:val="00247723"/>
    <w:rsid w:val="002B544B"/>
    <w:rsid w:val="00346D71"/>
    <w:rsid w:val="0036203D"/>
    <w:rsid w:val="00365061"/>
    <w:rsid w:val="00386A9B"/>
    <w:rsid w:val="00394E96"/>
    <w:rsid w:val="00427B4A"/>
    <w:rsid w:val="004430FE"/>
    <w:rsid w:val="004875D5"/>
    <w:rsid w:val="004E33AE"/>
    <w:rsid w:val="004F601F"/>
    <w:rsid w:val="00514C00"/>
    <w:rsid w:val="00523F8E"/>
    <w:rsid w:val="0054175C"/>
    <w:rsid w:val="005517EC"/>
    <w:rsid w:val="00551843"/>
    <w:rsid w:val="005E6BAE"/>
    <w:rsid w:val="00645096"/>
    <w:rsid w:val="006871FA"/>
    <w:rsid w:val="0069230F"/>
    <w:rsid w:val="006A2732"/>
    <w:rsid w:val="00710D1F"/>
    <w:rsid w:val="007224BF"/>
    <w:rsid w:val="0073373F"/>
    <w:rsid w:val="00762329"/>
    <w:rsid w:val="00785A3B"/>
    <w:rsid w:val="00832EE5"/>
    <w:rsid w:val="008E1729"/>
    <w:rsid w:val="008F4C39"/>
    <w:rsid w:val="0093108F"/>
    <w:rsid w:val="00944D9B"/>
    <w:rsid w:val="00950803"/>
    <w:rsid w:val="009711DA"/>
    <w:rsid w:val="009834B1"/>
    <w:rsid w:val="009A66AB"/>
    <w:rsid w:val="009B4170"/>
    <w:rsid w:val="009C5042"/>
    <w:rsid w:val="009E1C95"/>
    <w:rsid w:val="00A12486"/>
    <w:rsid w:val="00AA44B0"/>
    <w:rsid w:val="00AF4A3C"/>
    <w:rsid w:val="00B109D5"/>
    <w:rsid w:val="00B35EDB"/>
    <w:rsid w:val="00B5100D"/>
    <w:rsid w:val="00B84680"/>
    <w:rsid w:val="00BA495F"/>
    <w:rsid w:val="00BC03E7"/>
    <w:rsid w:val="00BE048E"/>
    <w:rsid w:val="00BE67AF"/>
    <w:rsid w:val="00BF6D75"/>
    <w:rsid w:val="00C33019"/>
    <w:rsid w:val="00C40F76"/>
    <w:rsid w:val="00C603DB"/>
    <w:rsid w:val="00C75A34"/>
    <w:rsid w:val="00C840C0"/>
    <w:rsid w:val="00CC33B9"/>
    <w:rsid w:val="00CF6349"/>
    <w:rsid w:val="00D030B0"/>
    <w:rsid w:val="00D31537"/>
    <w:rsid w:val="00D74318"/>
    <w:rsid w:val="00D9503D"/>
    <w:rsid w:val="00DA4633"/>
    <w:rsid w:val="00EF3D8E"/>
    <w:rsid w:val="00F14471"/>
    <w:rsid w:val="00F27192"/>
    <w:rsid w:val="00F94319"/>
    <w:rsid w:val="00FD0BE9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3C400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  <w:style w:type="paragraph" w:styleId="Akapitzlist">
    <w:name w:val="List Paragraph"/>
    <w:basedOn w:val="Normalny"/>
    <w:uiPriority w:val="34"/>
    <w:qFormat/>
    <w:rsid w:val="00BF6D75"/>
    <w:pPr>
      <w:ind w:left="720"/>
      <w:contextualSpacing/>
    </w:pPr>
  </w:style>
  <w:style w:type="character" w:customStyle="1" w:styleId="ng-binding">
    <w:name w:val="ng-binding"/>
    <w:basedOn w:val="Domylnaczcionkaakapitu"/>
    <w:rsid w:val="00710D1F"/>
  </w:style>
  <w:style w:type="character" w:customStyle="1" w:styleId="ng-scope">
    <w:name w:val="ng-scope"/>
    <w:basedOn w:val="Domylnaczcionkaakapitu"/>
    <w:rsid w:val="00710D1F"/>
  </w:style>
  <w:style w:type="table" w:styleId="Tabela-Siatka">
    <w:name w:val="Table Grid"/>
    <w:basedOn w:val="Standardowy"/>
    <w:uiPriority w:val="39"/>
    <w:rsid w:val="0071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87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de-D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48E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9B4170"/>
  </w:style>
  <w:style w:type="paragraph" w:styleId="Listapunktowana">
    <w:name w:val="List Bullet"/>
    <w:basedOn w:val="Normalny"/>
    <w:uiPriority w:val="99"/>
    <w:unhideWhenUsed/>
    <w:rsid w:val="00DA4633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03DB46-3B37-46DC-A9F6-8B92D04D89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Żukrowska Joanna</cp:lastModifiedBy>
  <cp:revision>3</cp:revision>
  <cp:lastPrinted>2024-09-27T07:47:00Z</cp:lastPrinted>
  <dcterms:created xsi:type="dcterms:W3CDTF">2024-09-27T08:47:00Z</dcterms:created>
  <dcterms:modified xsi:type="dcterms:W3CDTF">2024-09-27T08:47:00Z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034ae000-ff86-4754-8e6d-976014c6899f</vt:lpwstr>
  </property>
  <property fmtid="{D5CDD505-2E9C-101B-9397-08002B2CF9AE}" pid="3" name="bjSaver">
    <vt:lpwstr>x8odLxlerkhNfRU5e+pmmQryCwhu0nDh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Słoka Marcin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10.70.46.64</vt:lpwstr>
  </property>
  <property fmtid="{D5CDD505-2E9C-101B-9397-08002B2CF9AE}" pid="11" name="bjPortionMark">
    <vt:lpwstr>[]</vt:lpwstr>
  </property>
</Properties>
</file>