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5E69" w14:textId="6C880445" w:rsidR="00F04551" w:rsidRPr="007D489A" w:rsidRDefault="00F04551" w:rsidP="000E1472">
      <w:pPr>
        <w:pStyle w:val="Standard"/>
        <w:widowControl w:val="0"/>
        <w:spacing w:after="0" w:line="240" w:lineRule="auto"/>
        <w:ind w:right="-140"/>
        <w:jc w:val="right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eastAsia="Times New Roman" w:hAnsiTheme="minorHAnsi" w:cstheme="minorHAnsi"/>
          <w:iCs/>
          <w:lang w:eastAsia="pl-PL"/>
        </w:rPr>
        <w:t xml:space="preserve">Załącznik nr </w:t>
      </w:r>
      <w:r w:rsidR="00E6460B">
        <w:rPr>
          <w:rFonts w:asciiTheme="minorHAnsi" w:eastAsia="Times New Roman" w:hAnsiTheme="minorHAnsi" w:cstheme="minorHAnsi"/>
          <w:iCs/>
          <w:lang w:eastAsia="pl-PL"/>
        </w:rPr>
        <w:t>3</w:t>
      </w:r>
      <w:r w:rsidRPr="007D489A">
        <w:rPr>
          <w:rFonts w:asciiTheme="minorHAnsi" w:eastAsia="Times New Roman" w:hAnsiTheme="minorHAnsi" w:cstheme="minorHAnsi"/>
          <w:iCs/>
          <w:lang w:eastAsia="pl-PL"/>
        </w:rPr>
        <w:t xml:space="preserve"> do Ogłoszenia</w:t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  <w:r w:rsidRPr="007D489A">
        <w:rPr>
          <w:rFonts w:asciiTheme="minorHAnsi" w:hAnsiTheme="minorHAnsi" w:cstheme="minorHAnsi"/>
          <w:i/>
          <w:iCs/>
          <w:lang w:eastAsia="pl-PL"/>
        </w:rPr>
        <w:tab/>
      </w:r>
    </w:p>
    <w:p w14:paraId="60614C49" w14:textId="63DB04BD" w:rsidR="00F04551" w:rsidRPr="007D489A" w:rsidRDefault="005F17A6" w:rsidP="00F04551">
      <w:pPr>
        <w:pStyle w:val="Standard"/>
        <w:spacing w:after="0" w:line="240" w:lineRule="auto"/>
        <w:jc w:val="center"/>
        <w:rPr>
          <w:rFonts w:asciiTheme="minorHAnsi" w:hAnsiTheme="minorHAnsi" w:cstheme="minorHAnsi"/>
          <w:i/>
          <w:u w:val="single"/>
        </w:rPr>
      </w:pPr>
      <w:r>
        <w:rPr>
          <w:rFonts w:asciiTheme="minorHAnsi" w:hAnsiTheme="minorHAnsi" w:cstheme="minorHAnsi"/>
          <w:b/>
          <w:u w:val="single"/>
        </w:rPr>
        <w:t>WYKAZ USŁUG</w:t>
      </w:r>
    </w:p>
    <w:p w14:paraId="0FB86BFB" w14:textId="77777777" w:rsidR="00F04551" w:rsidRPr="007D489A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31133F65" w14:textId="4139957C" w:rsidR="00F04551" w:rsidRPr="007D489A" w:rsidRDefault="00F04551" w:rsidP="00C23F28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 xml:space="preserve">Na potrzeby </w:t>
      </w:r>
      <w:r w:rsidR="0013627A">
        <w:rPr>
          <w:rFonts w:asciiTheme="minorHAnsi" w:hAnsiTheme="minorHAnsi" w:cstheme="minorHAnsi"/>
        </w:rPr>
        <w:t>P</w:t>
      </w:r>
      <w:r w:rsidRPr="007D489A">
        <w:rPr>
          <w:rFonts w:asciiTheme="minorHAnsi" w:hAnsiTheme="minorHAnsi" w:cstheme="minorHAnsi"/>
        </w:rPr>
        <w:t xml:space="preserve">ostępowania </w:t>
      </w:r>
      <w:r w:rsidR="00C23F28" w:rsidRPr="00C23F28">
        <w:rPr>
          <w:rFonts w:asciiTheme="minorHAnsi" w:hAnsiTheme="minorHAnsi" w:cstheme="minorHAnsi"/>
        </w:rPr>
        <w:t>o udzielenie zamówienia pn.:</w:t>
      </w:r>
      <w:r w:rsidR="00C23F28">
        <w:rPr>
          <w:rFonts w:asciiTheme="minorHAnsi" w:hAnsiTheme="minorHAnsi" w:cstheme="minorHAnsi"/>
        </w:rPr>
        <w:t xml:space="preserve"> </w:t>
      </w:r>
      <w:r w:rsidR="00294321">
        <w:rPr>
          <w:rFonts w:asciiTheme="minorHAnsi" w:hAnsiTheme="minorHAnsi" w:cstheme="minorHAnsi"/>
          <w:b/>
          <w:bCs/>
        </w:rPr>
        <w:t>Usługa druku i konfekcjonowania na rzecz CPK</w:t>
      </w:r>
      <w:r w:rsidR="00250B13">
        <w:rPr>
          <w:rFonts w:asciiTheme="minorHAnsi" w:hAnsiTheme="minorHAnsi" w:cstheme="minorHAnsi"/>
          <w:b/>
        </w:rPr>
        <w:t xml:space="preserve">, </w:t>
      </w:r>
      <w:r w:rsidR="00250B13" w:rsidRPr="00250B13">
        <w:rPr>
          <w:rFonts w:asciiTheme="minorHAnsi" w:hAnsiTheme="minorHAnsi" w:cstheme="minorHAnsi"/>
          <w:b/>
        </w:rPr>
        <w:t xml:space="preserve">nr sprawy: </w:t>
      </w:r>
      <w:bookmarkStart w:id="0" w:name="_Hlk98151135"/>
      <w:r w:rsidR="00294321">
        <w:rPr>
          <w:rFonts w:asciiTheme="minorHAnsi" w:hAnsiTheme="minorHAnsi" w:cstheme="minorHAnsi"/>
          <w:b/>
        </w:rPr>
        <w:t>57</w:t>
      </w:r>
      <w:r w:rsidR="00C23F28" w:rsidRPr="00777A3E">
        <w:rPr>
          <w:rFonts w:eastAsia="Times New Roman" w:cstheme="minorHAnsi"/>
          <w:b/>
          <w:sz w:val="24"/>
          <w:szCs w:val="24"/>
          <w:lang w:eastAsia="pl-PL"/>
        </w:rPr>
        <w:t>/22/M</w:t>
      </w:r>
      <w:r w:rsidR="00294321">
        <w:rPr>
          <w:rFonts w:eastAsia="Times New Roman" w:cstheme="minorHAnsi"/>
          <w:b/>
          <w:sz w:val="24"/>
          <w:szCs w:val="24"/>
          <w:lang w:eastAsia="pl-PL"/>
        </w:rPr>
        <w:t>ST</w:t>
      </w:r>
      <w:r w:rsidR="00C23F28" w:rsidRPr="00777A3E">
        <w:rPr>
          <w:rFonts w:eastAsia="Times New Roman" w:cstheme="minorHAnsi"/>
          <w:b/>
          <w:sz w:val="24"/>
          <w:szCs w:val="24"/>
          <w:lang w:eastAsia="pl-PL"/>
        </w:rPr>
        <w:t>/RZ/</w:t>
      </w:r>
      <w:bookmarkEnd w:id="0"/>
      <w:r w:rsidR="00294321">
        <w:rPr>
          <w:rFonts w:eastAsia="Times New Roman" w:cstheme="minorHAnsi"/>
          <w:b/>
          <w:sz w:val="24"/>
          <w:szCs w:val="24"/>
          <w:lang w:eastAsia="pl-PL"/>
        </w:rPr>
        <w:t>397</w:t>
      </w:r>
      <w:r w:rsidRPr="007D489A">
        <w:rPr>
          <w:rFonts w:asciiTheme="minorHAnsi" w:hAnsiTheme="minorHAnsi" w:cstheme="minorHAnsi"/>
          <w:b/>
          <w:i/>
        </w:rPr>
        <w:t xml:space="preserve">, </w:t>
      </w:r>
    </w:p>
    <w:p w14:paraId="4A73DCE8" w14:textId="77777777" w:rsidR="00F04551" w:rsidRPr="007D489A" w:rsidRDefault="00F04551" w:rsidP="00F04551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eastAsia="Times New Roman" w:hAnsiTheme="minorHAnsi" w:cstheme="minorHAnsi"/>
          <w:bCs/>
          <w:lang w:eastAsia="pl-PL"/>
        </w:rPr>
        <w:t xml:space="preserve">ja niżej podpisany: </w:t>
      </w:r>
      <w:r w:rsidRPr="007D489A">
        <w:rPr>
          <w:rFonts w:asciiTheme="minorHAnsi" w:hAnsiTheme="minorHAnsi" w:cstheme="minorHAnsi"/>
          <w:bCs/>
          <w:iCs/>
        </w:rPr>
        <w:t>……………………………………………………………………………..</w:t>
      </w:r>
    </w:p>
    <w:p w14:paraId="59EE9A9A" w14:textId="77777777" w:rsidR="00F04551" w:rsidRPr="007D489A" w:rsidRDefault="00F04551" w:rsidP="00F04551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>działając w imieniu i na rzecz</w:t>
      </w:r>
    </w:p>
    <w:p w14:paraId="31ADFC7C" w14:textId="3A239948" w:rsidR="00F04551" w:rsidRPr="007D489A" w:rsidRDefault="00F04551" w:rsidP="00F04551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>…………………………………………………….…………………………………………</w:t>
      </w:r>
    </w:p>
    <w:p w14:paraId="7ABBE228" w14:textId="77777777" w:rsidR="00F04551" w:rsidRPr="007D489A" w:rsidRDefault="00F04551" w:rsidP="00F04551">
      <w:pPr>
        <w:pStyle w:val="Standard"/>
        <w:widowControl w:val="0"/>
        <w:tabs>
          <w:tab w:val="center" w:pos="4536"/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14E012D1" w14:textId="500D69A8" w:rsidR="00F04551" w:rsidRPr="005F17A6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F17A6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Wykonawcy/Wykonawców, w przypadku składania oferty przez podmioty występujące wspólnie należy podać nazwy (firmy) i adresy wszystkich wspólników spółki cywilnej lub członków konsorcjum)</w:t>
      </w:r>
    </w:p>
    <w:p w14:paraId="733EA02F" w14:textId="01842D14" w:rsidR="00F04551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>oświadczam,</w:t>
      </w:r>
      <w:r w:rsidR="005F17A6">
        <w:rPr>
          <w:rFonts w:asciiTheme="minorHAnsi" w:hAnsiTheme="minorHAnsi" w:cstheme="minorHAnsi"/>
        </w:rPr>
        <w:t xml:space="preserve"> że </w:t>
      </w:r>
      <w:r w:rsidR="005F17A6" w:rsidRPr="00C23F28">
        <w:rPr>
          <w:rFonts w:asciiTheme="minorHAnsi" w:hAnsiTheme="minorHAnsi" w:cstheme="minorHAnsi"/>
        </w:rPr>
        <w:t xml:space="preserve">Wykonawca </w:t>
      </w:r>
      <w:r w:rsidR="00C23F28" w:rsidRPr="00C23F28">
        <w:rPr>
          <w:rFonts w:asciiTheme="minorHAnsi" w:hAnsiTheme="minorHAnsi" w:cstheme="minorHAnsi"/>
        </w:rPr>
        <w:t xml:space="preserve">w okresie ostatnich trzech lat przed upływem terminu składania ofert, a jeżeli okres prowadzenia działalności jest krótszy </w:t>
      </w:r>
      <w:r w:rsidR="00B6306B">
        <w:rPr>
          <w:rFonts w:asciiTheme="minorHAnsi" w:hAnsiTheme="minorHAnsi" w:cstheme="minorHAnsi"/>
        </w:rPr>
        <w:t>–</w:t>
      </w:r>
      <w:r w:rsidR="00C23F28" w:rsidRPr="00C23F28">
        <w:rPr>
          <w:rFonts w:asciiTheme="minorHAnsi" w:hAnsiTheme="minorHAnsi" w:cstheme="minorHAnsi"/>
        </w:rPr>
        <w:t xml:space="preserve"> w tym okresie</w:t>
      </w:r>
      <w:r w:rsidR="00C23F28">
        <w:rPr>
          <w:rFonts w:asciiTheme="minorHAnsi" w:hAnsiTheme="minorHAnsi" w:cstheme="minorHAnsi"/>
        </w:rPr>
        <w:t xml:space="preserve"> zrealizował poniższe usługi</w:t>
      </w:r>
      <w:r w:rsidR="005F17A6">
        <w:rPr>
          <w:rFonts w:asciiTheme="minorHAnsi" w:hAnsiTheme="minorHAnsi" w:cstheme="minorHAnsi"/>
        </w:rPr>
        <w:t>:</w:t>
      </w:r>
    </w:p>
    <w:p w14:paraId="12D62E66" w14:textId="3DBEBE36" w:rsidR="005F17A6" w:rsidRDefault="005F17A6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  <w:tblPrChange w:id="1" w:author="Stochmalski Marcin" w:date="2022-05-27T12:13:00Z">
          <w:tblPr>
            <w:tblStyle w:val="Tabela-Siatka"/>
            <w:tblW w:w="5000" w:type="pct"/>
            <w:tblInd w:w="0" w:type="dxa"/>
            <w:tblLook w:val="04A0" w:firstRow="1" w:lastRow="0" w:firstColumn="1" w:lastColumn="0" w:noHBand="0" w:noVBand="1"/>
          </w:tblPr>
        </w:tblPrChange>
      </w:tblPr>
      <w:tblGrid>
        <w:gridCol w:w="767"/>
        <w:gridCol w:w="3554"/>
        <w:gridCol w:w="3588"/>
        <w:gridCol w:w="3230"/>
        <w:gridCol w:w="2855"/>
        <w:tblGridChange w:id="2">
          <w:tblGrid>
            <w:gridCol w:w="767"/>
            <w:gridCol w:w="3554"/>
            <w:gridCol w:w="3588"/>
            <w:gridCol w:w="3230"/>
            <w:gridCol w:w="2855"/>
          </w:tblGrid>
        </w:tblGridChange>
      </w:tblGrid>
      <w:tr w:rsidR="00D03D26" w:rsidRPr="00373B4F" w14:paraId="427F80E3" w14:textId="4860952F" w:rsidTr="00373B4F">
        <w:tc>
          <w:tcPr>
            <w:tcW w:w="274" w:type="pct"/>
            <w:tcPrChange w:id="3" w:author="Stochmalski Marcin" w:date="2022-05-27T12:13:00Z">
              <w:tcPr>
                <w:tcW w:w="274" w:type="pct"/>
              </w:tcPr>
            </w:tcPrChange>
          </w:tcPr>
          <w:p w14:paraId="23C75B8C" w14:textId="30CEC51B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4" w:name="_Hlk33101484"/>
            <w:proofErr w:type="spellStart"/>
            <w:r w:rsidRPr="00712703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proofErr w:type="spellEnd"/>
            <w:r w:rsidRPr="0071270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70" w:type="pct"/>
            <w:tcPrChange w:id="5" w:author="Stochmalski Marcin" w:date="2022-05-27T12:13:00Z">
              <w:tcPr>
                <w:tcW w:w="1270" w:type="pct"/>
              </w:tcPr>
            </w:tcPrChange>
          </w:tcPr>
          <w:p w14:paraId="237D1FC8" w14:textId="726137B3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12703">
              <w:rPr>
                <w:sz w:val="18"/>
                <w:szCs w:val="18"/>
                <w:lang w:val="pl-PL"/>
              </w:rPr>
              <w:t>Nazwa i adres podmiotu, na rzecz którego wykonywano określoną usługę</w:t>
            </w:r>
          </w:p>
        </w:tc>
        <w:tc>
          <w:tcPr>
            <w:tcW w:w="1282" w:type="pct"/>
            <w:tcPrChange w:id="6" w:author="Stochmalski Marcin" w:date="2022-05-27T12:13:00Z">
              <w:tcPr>
                <w:tcW w:w="1282" w:type="pct"/>
              </w:tcPr>
            </w:tcPrChange>
          </w:tcPr>
          <w:p w14:paraId="1959105F" w14:textId="77777777" w:rsidR="00FA70D1" w:rsidRDefault="00FA70D1" w:rsidP="00FA70D1">
            <w:pPr>
              <w:pStyle w:val="Standard"/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</w:p>
          <w:p w14:paraId="123913ED" w14:textId="1F4F2403" w:rsidR="00D03D26" w:rsidRPr="00712703" w:rsidRDefault="00FA70D1" w:rsidP="0071270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 usługi</w:t>
            </w:r>
          </w:p>
        </w:tc>
        <w:tc>
          <w:tcPr>
            <w:tcW w:w="1154" w:type="pct"/>
            <w:tcPrChange w:id="7" w:author="Stochmalski Marcin" w:date="2022-05-27T12:13:00Z">
              <w:tcPr>
                <w:tcW w:w="1154" w:type="pct"/>
              </w:tcPr>
            </w:tcPrChange>
          </w:tcPr>
          <w:p w14:paraId="32BE1D87" w14:textId="5181D310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Data rozpoczęcia i zakończenia świadczenia usługi (w ciągu ostatnich 3 lat, w formacie mm.rrrr-mm.rrrr)</w:t>
            </w:r>
          </w:p>
        </w:tc>
        <w:tc>
          <w:tcPr>
            <w:tcW w:w="1020" w:type="pct"/>
            <w:tcPrChange w:id="8" w:author="Stochmalski Marcin" w:date="2022-05-27T12:13:00Z">
              <w:tcPr>
                <w:tcW w:w="1020" w:type="pct"/>
              </w:tcPr>
            </w:tcPrChange>
          </w:tcPr>
          <w:p w14:paraId="3C48058A" w14:textId="2FBA59EE" w:rsidR="00D03D26" w:rsidRPr="00712703" w:rsidRDefault="00D03D26" w:rsidP="00566F3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Wykonawców występujących wspólnie należy podać nazwę podmiotu, który wykonał daną usługę.</w:t>
            </w:r>
          </w:p>
        </w:tc>
      </w:tr>
      <w:bookmarkEnd w:id="4"/>
      <w:tr w:rsidR="00D03D26" w:rsidRPr="00373B4F" w14:paraId="689C978A" w14:textId="20636C3E" w:rsidTr="00373B4F">
        <w:tc>
          <w:tcPr>
            <w:tcW w:w="274" w:type="pct"/>
            <w:tcPrChange w:id="9" w:author="Stochmalski Marcin" w:date="2022-05-27T12:13:00Z">
              <w:tcPr>
                <w:tcW w:w="274" w:type="pct"/>
              </w:tcPr>
            </w:tcPrChange>
          </w:tcPr>
          <w:p w14:paraId="30804AD3" w14:textId="72D4E624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270" w:type="pct"/>
            <w:tcPrChange w:id="10" w:author="Stochmalski Marcin" w:date="2022-05-27T12:13:00Z">
              <w:tcPr>
                <w:tcW w:w="1270" w:type="pct"/>
              </w:tcPr>
            </w:tcPrChange>
          </w:tcPr>
          <w:p w14:paraId="12ECA28C" w14:textId="77777777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pct"/>
            <w:tcPrChange w:id="11" w:author="Stochmalski Marcin" w:date="2022-05-27T12:13:00Z">
              <w:tcPr>
                <w:tcW w:w="1282" w:type="pct"/>
              </w:tcPr>
            </w:tcPrChange>
          </w:tcPr>
          <w:p w14:paraId="4AA92068" w14:textId="40B4591D" w:rsidR="00373B4F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Wydruk … (</w:t>
            </w:r>
            <w:r w:rsidRPr="00712703">
              <w:rPr>
                <w:rFonts w:asciiTheme="minorHAnsi" w:hAnsiTheme="minorHAnsi" w:cstheme="minorHAnsi"/>
                <w:i/>
                <w:iCs/>
                <w:sz w:val="18"/>
                <w:szCs w:val="18"/>
                <w:lang w:val="pl-PL"/>
              </w:rPr>
              <w:t>podać liczbę</w:t>
            </w:r>
            <w:r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 nie mniej niż 6000) szt. listów/broszur/ulotek/kopert* wraz z dostawą</w:t>
            </w:r>
            <w:r w:rsidR="00373B4F"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  <w:p w14:paraId="1B248E68" w14:textId="736DCDD0" w:rsidR="00D03D26" w:rsidRPr="00712703" w:rsidRDefault="00373B4F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Usługa obejmowała konfekcjonowanie listów/broszur/ulotek/kopert</w:t>
            </w:r>
            <w:r w:rsidRPr="0071270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:</w:t>
            </w:r>
            <w:r w:rsidR="00A861B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     </w:t>
            </w:r>
            <w:r w:rsidRPr="00712703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TAK/NIE*</w:t>
            </w:r>
            <w:r w:rsidR="00D03D26" w:rsidRPr="007127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154" w:type="pct"/>
            <w:tcPrChange w:id="12" w:author="Stochmalski Marcin" w:date="2022-05-27T12:13:00Z">
              <w:tcPr>
                <w:tcW w:w="1154" w:type="pct"/>
              </w:tcPr>
            </w:tcPrChange>
          </w:tcPr>
          <w:p w14:paraId="6477F270" w14:textId="6A9DA005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20" w:type="pct"/>
            <w:tcPrChange w:id="13" w:author="Stochmalski Marcin" w:date="2022-05-27T12:13:00Z">
              <w:tcPr>
                <w:tcW w:w="1020" w:type="pct"/>
              </w:tcPr>
            </w:tcPrChange>
          </w:tcPr>
          <w:p w14:paraId="213C5773" w14:textId="77777777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D03D26" w:rsidRPr="00373B4F" w14:paraId="5857C822" w14:textId="67D17D49" w:rsidTr="00373B4F">
        <w:tc>
          <w:tcPr>
            <w:tcW w:w="274" w:type="pct"/>
            <w:tcPrChange w:id="14" w:author="Stochmalski Marcin" w:date="2022-05-27T12:13:00Z">
              <w:tcPr>
                <w:tcW w:w="274" w:type="pct"/>
              </w:tcPr>
            </w:tcPrChange>
          </w:tcPr>
          <w:p w14:paraId="5A6E75B4" w14:textId="6C8DD71B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1270" w:type="pct"/>
            <w:tcPrChange w:id="15" w:author="Stochmalski Marcin" w:date="2022-05-27T12:13:00Z">
              <w:tcPr>
                <w:tcW w:w="1270" w:type="pct"/>
              </w:tcPr>
            </w:tcPrChange>
          </w:tcPr>
          <w:p w14:paraId="3B1C800B" w14:textId="77777777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pct"/>
            <w:tcPrChange w:id="16" w:author="Stochmalski Marcin" w:date="2022-05-27T12:13:00Z">
              <w:tcPr>
                <w:tcW w:w="1282" w:type="pct"/>
              </w:tcPr>
            </w:tcPrChange>
          </w:tcPr>
          <w:p w14:paraId="6CA792FB" w14:textId="77777777" w:rsidR="00197665" w:rsidRPr="00686804" w:rsidRDefault="00197665" w:rsidP="0019766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Wydruk … (</w:t>
            </w:r>
            <w:r w:rsidRPr="00686804">
              <w:rPr>
                <w:rFonts w:asciiTheme="minorHAnsi" w:hAnsiTheme="minorHAnsi" w:cstheme="minorHAnsi"/>
                <w:i/>
                <w:iCs/>
                <w:sz w:val="18"/>
                <w:szCs w:val="18"/>
                <w:lang w:val="pl-PL"/>
              </w:rPr>
              <w:t>podać liczbę</w:t>
            </w: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 nie mniej niż 6000) szt. listów/broszur/ulotek/kopert* wraz z dostawą.</w:t>
            </w:r>
          </w:p>
          <w:p w14:paraId="4F690528" w14:textId="29A3DCDE" w:rsidR="00D03D26" w:rsidRPr="00712703" w:rsidRDefault="00197665" w:rsidP="0019766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Usługa obejmowała konfekcjonowanie listów/broszur/ulotek/kopert</w:t>
            </w:r>
            <w:r w:rsidRPr="006868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     </w:t>
            </w:r>
            <w:r w:rsidRPr="006868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TAK/NIE*</w:t>
            </w: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154" w:type="pct"/>
            <w:tcPrChange w:id="17" w:author="Stochmalski Marcin" w:date="2022-05-27T12:13:00Z">
              <w:tcPr>
                <w:tcW w:w="1154" w:type="pct"/>
              </w:tcPr>
            </w:tcPrChange>
          </w:tcPr>
          <w:p w14:paraId="0AF79D3C" w14:textId="6D49D5AE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20" w:type="pct"/>
            <w:tcPrChange w:id="18" w:author="Stochmalski Marcin" w:date="2022-05-27T12:13:00Z">
              <w:tcPr>
                <w:tcW w:w="1020" w:type="pct"/>
              </w:tcPr>
            </w:tcPrChange>
          </w:tcPr>
          <w:p w14:paraId="6AC048C9" w14:textId="77777777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D03D26" w:rsidRPr="00373B4F" w14:paraId="1641DCD4" w14:textId="6823B676" w:rsidTr="00373B4F">
        <w:tc>
          <w:tcPr>
            <w:tcW w:w="274" w:type="pct"/>
            <w:tcPrChange w:id="19" w:author="Stochmalski Marcin" w:date="2022-05-27T12:13:00Z">
              <w:tcPr>
                <w:tcW w:w="274" w:type="pct"/>
              </w:tcPr>
            </w:tcPrChange>
          </w:tcPr>
          <w:p w14:paraId="3AA5A92D" w14:textId="18821388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2703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1270" w:type="pct"/>
            <w:tcPrChange w:id="20" w:author="Stochmalski Marcin" w:date="2022-05-27T12:13:00Z">
              <w:tcPr>
                <w:tcW w:w="1270" w:type="pct"/>
              </w:tcPr>
            </w:tcPrChange>
          </w:tcPr>
          <w:p w14:paraId="4B42847B" w14:textId="77777777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2" w:type="pct"/>
            <w:tcPrChange w:id="21" w:author="Stochmalski Marcin" w:date="2022-05-27T12:13:00Z">
              <w:tcPr>
                <w:tcW w:w="1282" w:type="pct"/>
              </w:tcPr>
            </w:tcPrChange>
          </w:tcPr>
          <w:p w14:paraId="1274A454" w14:textId="77777777" w:rsidR="00197665" w:rsidRPr="00686804" w:rsidRDefault="00197665" w:rsidP="0019766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Wydruk … (</w:t>
            </w:r>
            <w:r w:rsidRPr="00686804">
              <w:rPr>
                <w:rFonts w:asciiTheme="minorHAnsi" w:hAnsiTheme="minorHAnsi" w:cstheme="minorHAnsi"/>
                <w:i/>
                <w:iCs/>
                <w:sz w:val="18"/>
                <w:szCs w:val="18"/>
                <w:lang w:val="pl-PL"/>
              </w:rPr>
              <w:t>podać liczbę</w:t>
            </w: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 nie mniej niż 6000) szt. listów/broszur/ulotek/kopert* wraz z dostawą.</w:t>
            </w:r>
          </w:p>
          <w:p w14:paraId="51E12F1C" w14:textId="13B90972" w:rsidR="00D03D26" w:rsidRPr="00712703" w:rsidRDefault="00197665" w:rsidP="0019766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Usługa obejmowała konfekcjonowanie listów/broszur/ulotek/kopert</w:t>
            </w:r>
            <w:r w:rsidRPr="006868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: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     </w:t>
            </w:r>
            <w:r w:rsidRPr="00686804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TAK/NIE*</w:t>
            </w:r>
            <w:r w:rsidRPr="0068680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154" w:type="pct"/>
            <w:tcPrChange w:id="22" w:author="Stochmalski Marcin" w:date="2022-05-27T12:13:00Z">
              <w:tcPr>
                <w:tcW w:w="1154" w:type="pct"/>
              </w:tcPr>
            </w:tcPrChange>
          </w:tcPr>
          <w:p w14:paraId="46D937E3" w14:textId="7FAD8B98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20" w:type="pct"/>
            <w:tcPrChange w:id="23" w:author="Stochmalski Marcin" w:date="2022-05-27T12:13:00Z">
              <w:tcPr>
                <w:tcW w:w="1020" w:type="pct"/>
              </w:tcPr>
            </w:tcPrChange>
          </w:tcPr>
          <w:p w14:paraId="3D1BBC36" w14:textId="77777777" w:rsidR="00D03D26" w:rsidRPr="00712703" w:rsidRDefault="00D03D26" w:rsidP="0058362E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D03D26" w:rsidRPr="00373B4F" w14:paraId="7F25E81E" w14:textId="37B1CF55" w:rsidTr="00373B4F">
        <w:tc>
          <w:tcPr>
            <w:tcW w:w="274" w:type="pct"/>
            <w:tcPrChange w:id="24" w:author="Stochmalski Marcin" w:date="2022-05-27T12:13:00Z">
              <w:tcPr>
                <w:tcW w:w="274" w:type="pct"/>
              </w:tcPr>
            </w:tcPrChange>
          </w:tcPr>
          <w:p w14:paraId="77C170ED" w14:textId="50853EBD" w:rsidR="00D03D26" w:rsidRPr="00712703" w:rsidRDefault="00197665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4.</w:t>
            </w:r>
          </w:p>
        </w:tc>
        <w:tc>
          <w:tcPr>
            <w:tcW w:w="1270" w:type="pct"/>
            <w:tcPrChange w:id="25" w:author="Stochmalski Marcin" w:date="2022-05-27T12:13:00Z">
              <w:tcPr>
                <w:tcW w:w="1270" w:type="pct"/>
              </w:tcPr>
            </w:tcPrChange>
          </w:tcPr>
          <w:p w14:paraId="158823A8" w14:textId="77777777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282" w:type="pct"/>
            <w:tcPrChange w:id="26" w:author="Stochmalski Marcin" w:date="2022-05-27T12:13:00Z">
              <w:tcPr>
                <w:tcW w:w="1282" w:type="pct"/>
              </w:tcPr>
            </w:tcPrChange>
          </w:tcPr>
          <w:p w14:paraId="22CCA3B9" w14:textId="77777777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154" w:type="pct"/>
            <w:tcPrChange w:id="27" w:author="Stochmalski Marcin" w:date="2022-05-27T12:13:00Z">
              <w:tcPr>
                <w:tcW w:w="1154" w:type="pct"/>
              </w:tcPr>
            </w:tcPrChange>
          </w:tcPr>
          <w:p w14:paraId="1FB1B2D2" w14:textId="5C957763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020" w:type="pct"/>
            <w:tcPrChange w:id="28" w:author="Stochmalski Marcin" w:date="2022-05-27T12:13:00Z">
              <w:tcPr>
                <w:tcW w:w="1020" w:type="pct"/>
              </w:tcPr>
            </w:tcPrChange>
          </w:tcPr>
          <w:p w14:paraId="3B6BAE5F" w14:textId="77777777" w:rsidR="00D03D26" w:rsidRPr="00712703" w:rsidRDefault="00D03D26" w:rsidP="00F0455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64CE62C2" w14:textId="4EA76A51" w:rsidR="005F17A6" w:rsidRDefault="005F17A6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EAB9531" w14:textId="2431B064" w:rsidR="00F04551" w:rsidRPr="000E1472" w:rsidRDefault="005F17A6" w:rsidP="000E1472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F17A6">
        <w:rPr>
          <w:rFonts w:asciiTheme="minorHAnsi" w:hAnsiTheme="minorHAnsi" w:cstheme="minorHAnsi"/>
          <w:i/>
          <w:iCs/>
          <w:sz w:val="18"/>
          <w:szCs w:val="18"/>
        </w:rPr>
        <w:lastRenderedPageBreak/>
        <w:t>Z wykazu powinno jednoznacznie wynikać, że spełniono warunki udziału w postępowaniu.</w:t>
      </w:r>
    </w:p>
    <w:p w14:paraId="178771D0" w14:textId="7F1DDF4F" w:rsidR="00F04551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37BEEFCE" w14:textId="77777777" w:rsidR="0097411A" w:rsidRPr="009F3DAB" w:rsidRDefault="0097411A" w:rsidP="0097411A">
      <w:pPr>
        <w:suppressAutoHyphens/>
        <w:spacing w:after="0"/>
        <w:ind w:left="142" w:right="-284"/>
        <w:jc w:val="both"/>
        <w:rPr>
          <w:rFonts w:cstheme="minorHAnsi"/>
          <w:color w:val="000000" w:themeColor="text1"/>
        </w:rPr>
      </w:pPr>
      <w:r w:rsidRPr="009F3DAB">
        <w:rPr>
          <w:rFonts w:cstheme="minorHAnsi"/>
          <w:color w:val="000000" w:themeColor="text1"/>
        </w:rPr>
        <w:t>Jednocześnie oświadczam, że wszystkie</w:t>
      </w:r>
      <w:r>
        <w:rPr>
          <w:rFonts w:cstheme="minorHAnsi"/>
          <w:color w:val="000000" w:themeColor="text1"/>
        </w:rPr>
        <w:t xml:space="preserve"> usługi </w:t>
      </w:r>
      <w:r w:rsidRPr="009F3DAB">
        <w:rPr>
          <w:rFonts w:cstheme="minorHAnsi"/>
          <w:color w:val="000000" w:themeColor="text1"/>
        </w:rPr>
        <w:t>wskazane w niniejszym dokumencie zostały wykonane należycie.</w:t>
      </w:r>
    </w:p>
    <w:p w14:paraId="039B5EB0" w14:textId="06ED322C" w:rsidR="0097411A" w:rsidRPr="009F3DAB" w:rsidRDefault="0097411A" w:rsidP="0097411A">
      <w:pPr>
        <w:suppressAutoHyphens/>
        <w:spacing w:after="0"/>
        <w:ind w:left="142" w:right="-284"/>
        <w:jc w:val="both"/>
        <w:rPr>
          <w:rFonts w:cstheme="minorHAnsi"/>
          <w:color w:val="000000" w:themeColor="text1"/>
        </w:rPr>
      </w:pPr>
      <w:r w:rsidRPr="0093527F">
        <w:rPr>
          <w:rFonts w:cstheme="minorHAnsi"/>
          <w:b/>
          <w:bCs/>
          <w:color w:val="000000" w:themeColor="text1"/>
          <w:u w:val="single"/>
        </w:rPr>
        <w:t xml:space="preserve">Do wykazu załączamy </w:t>
      </w:r>
      <w:r>
        <w:rPr>
          <w:rFonts w:cstheme="minorHAnsi"/>
          <w:b/>
          <w:bCs/>
          <w:color w:val="000000" w:themeColor="text1"/>
          <w:u w:val="single"/>
        </w:rPr>
        <w:t>referencje</w:t>
      </w:r>
      <w:r w:rsidRPr="009F3DAB">
        <w:rPr>
          <w:rFonts w:cstheme="minorHAnsi"/>
          <w:color w:val="000000" w:themeColor="text1"/>
        </w:rPr>
        <w:t xml:space="preserve"> określające</w:t>
      </w:r>
      <w:r w:rsidR="006103F3">
        <w:rPr>
          <w:rFonts w:cstheme="minorHAnsi"/>
          <w:color w:val="000000" w:themeColor="text1"/>
        </w:rPr>
        <w:t>, że</w:t>
      </w:r>
      <w:r w:rsidRPr="009F3DAB">
        <w:rPr>
          <w:rFonts w:cstheme="minorHAnsi"/>
          <w:color w:val="000000" w:themeColor="text1"/>
        </w:rPr>
        <w:t xml:space="preserve"> przedstawione </w:t>
      </w:r>
      <w:r>
        <w:rPr>
          <w:rFonts w:cstheme="minorHAnsi"/>
          <w:color w:val="000000" w:themeColor="text1"/>
        </w:rPr>
        <w:t xml:space="preserve">usługi </w:t>
      </w:r>
      <w:r w:rsidRPr="009F3DAB">
        <w:rPr>
          <w:rFonts w:cstheme="minorHAnsi"/>
          <w:color w:val="000000" w:themeColor="text1"/>
        </w:rPr>
        <w:t>zostały wykonane należycie.</w:t>
      </w:r>
    </w:p>
    <w:p w14:paraId="6BDCDE85" w14:textId="5D6C53B1" w:rsidR="004841CB" w:rsidRDefault="004841CB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4225F987" w14:textId="77777777" w:rsidR="00F04551" w:rsidRPr="007D489A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 xml:space="preserve">…………….……. </w:t>
      </w:r>
      <w:r w:rsidRPr="007D489A">
        <w:rPr>
          <w:rFonts w:asciiTheme="minorHAnsi" w:hAnsiTheme="minorHAnsi" w:cstheme="minorHAnsi"/>
          <w:i/>
        </w:rPr>
        <w:t xml:space="preserve">(miejscowość), </w:t>
      </w:r>
      <w:r w:rsidRPr="007D489A">
        <w:rPr>
          <w:rFonts w:asciiTheme="minorHAnsi" w:hAnsiTheme="minorHAnsi" w:cstheme="minorHAnsi"/>
        </w:rPr>
        <w:t>dnia ………….……. r.</w:t>
      </w:r>
    </w:p>
    <w:p w14:paraId="45E27607" w14:textId="77777777" w:rsidR="00F04551" w:rsidRPr="007D489A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1BD6B70C" w14:textId="2293155F" w:rsidR="00F04551" w:rsidRPr="007D489A" w:rsidRDefault="00F04551" w:rsidP="00F04551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="006F7219">
        <w:rPr>
          <w:rFonts w:asciiTheme="minorHAnsi" w:hAnsiTheme="minorHAnsi" w:cstheme="minorHAnsi"/>
        </w:rPr>
        <w:tab/>
      </w:r>
      <w:r w:rsidRPr="007D489A">
        <w:rPr>
          <w:rFonts w:asciiTheme="minorHAnsi" w:hAnsiTheme="minorHAnsi" w:cstheme="minorHAnsi"/>
        </w:rPr>
        <w:t>…………………………………………</w:t>
      </w:r>
    </w:p>
    <w:p w14:paraId="703E2A37" w14:textId="77777777" w:rsidR="006F7219" w:rsidRDefault="006F7219" w:rsidP="006F7219">
      <w:pPr>
        <w:pStyle w:val="Standard"/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="00F04551" w:rsidRPr="007D489A">
        <w:rPr>
          <w:rFonts w:asciiTheme="minorHAnsi" w:hAnsiTheme="minorHAnsi" w:cstheme="minorHAnsi"/>
          <w:i/>
        </w:rPr>
        <w:t>(podpis)</w:t>
      </w:r>
    </w:p>
    <w:p w14:paraId="1BE6734C" w14:textId="77777777" w:rsidR="006F7219" w:rsidRPr="007D489A" w:rsidRDefault="006F7219" w:rsidP="006F7219">
      <w:pPr>
        <w:pStyle w:val="Standard"/>
        <w:spacing w:after="0" w:line="240" w:lineRule="auto"/>
        <w:ind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*niepotrzebne skreślić</w:t>
      </w:r>
    </w:p>
    <w:p w14:paraId="17390C4C" w14:textId="72E1F310" w:rsidR="00F04551" w:rsidRDefault="00F04551" w:rsidP="00F04551">
      <w:pPr>
        <w:pStyle w:val="Standard"/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5E0B8BFE" w14:textId="77777777" w:rsidR="006F7219" w:rsidRPr="007D489A" w:rsidRDefault="006F7219">
      <w:pPr>
        <w:pStyle w:val="Standard"/>
        <w:spacing w:after="0" w:line="240" w:lineRule="auto"/>
        <w:ind w:firstLine="708"/>
        <w:rPr>
          <w:rFonts w:asciiTheme="minorHAnsi" w:hAnsiTheme="minorHAnsi" w:cstheme="minorHAnsi"/>
          <w:i/>
        </w:rPr>
      </w:pPr>
    </w:p>
    <w:sectPr w:rsidR="006F7219" w:rsidRPr="007D489A" w:rsidSect="006F7219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59" w:right="1417" w:bottom="1417" w:left="1417" w:header="3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E30E" w14:textId="77777777" w:rsidR="00B35BF8" w:rsidRDefault="00B35BF8">
      <w:pPr>
        <w:spacing w:after="0" w:line="240" w:lineRule="auto"/>
      </w:pPr>
      <w:r>
        <w:separator/>
      </w:r>
    </w:p>
  </w:endnote>
  <w:endnote w:type="continuationSeparator" w:id="0">
    <w:p w14:paraId="2CF8EABC" w14:textId="77777777" w:rsidR="00B35BF8" w:rsidRDefault="00B35BF8">
      <w:pPr>
        <w:spacing w:after="0" w:line="240" w:lineRule="auto"/>
      </w:pPr>
      <w:r>
        <w:continuationSeparator/>
      </w:r>
    </w:p>
  </w:endnote>
  <w:endnote w:type="continuationNotice" w:id="1">
    <w:p w14:paraId="38264E5F" w14:textId="77777777" w:rsidR="00B35BF8" w:rsidRDefault="00B35B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935B" w14:textId="39BEBDE8" w:rsidR="006F7219" w:rsidRDefault="00947B6C">
    <w:pPr>
      <w:pStyle w:val="Stopka"/>
    </w:pPr>
    <w:r>
      <w:rPr>
        <w:noProof/>
      </w:rPr>
      <w:drawing>
        <wp:inline distT="0" distB="0" distL="0" distR="0" wp14:anchorId="65882E51" wp14:editId="6A1A792C">
          <wp:extent cx="10009043" cy="89090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18220" cy="891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7945" w14:textId="77777777" w:rsidR="00E13813" w:rsidRDefault="00E13813" w:rsidP="00E13813">
    <w:pPr>
      <w:spacing w:after="0"/>
      <w:rPr>
        <w:rFonts w:ascii="Calibri Light" w:hAnsi="Calibri Light" w:cs="Calibri Light"/>
        <w:b/>
        <w:noProof/>
        <w:color w:val="7F7F7F" w:themeColor="text1" w:themeTint="80"/>
        <w:sz w:val="18"/>
        <w:szCs w:val="20"/>
        <w:lang w:eastAsia="pl-PL"/>
      </w:rPr>
    </w:pPr>
    <w:r>
      <w:rPr>
        <w:rFonts w:ascii="Calibri Light" w:hAnsi="Calibri Light" w:cs="Calibri Light"/>
        <w:b/>
        <w:noProof/>
        <w:color w:val="7F7F7F" w:themeColor="text1" w:themeTint="80"/>
        <w:sz w:val="18"/>
        <w:szCs w:val="20"/>
        <w:lang w:eastAsia="pl-PL"/>
      </w:rPr>
      <w:t>Cent</w:t>
    </w:r>
    <w:r w:rsidRPr="000622DC">
      <w:rPr>
        <w:rFonts w:ascii="Calibri Light" w:hAnsi="Calibri Light" w:cs="Calibri Light"/>
        <w:b/>
        <w:noProof/>
        <w:color w:val="7F7F7F" w:themeColor="text1" w:themeTint="80"/>
        <w:sz w:val="18"/>
        <w:szCs w:val="20"/>
        <w:lang w:eastAsia="pl-PL"/>
      </w:rPr>
      <w:t xml:space="preserve">ralny Port Komunikacyjny </w:t>
    </w:r>
    <w:r>
      <w:rPr>
        <w:rFonts w:ascii="Calibri Light" w:hAnsi="Calibri Light" w:cs="Calibri Light"/>
        <w:b/>
        <w:noProof/>
        <w:color w:val="7F7F7F" w:themeColor="text1" w:themeTint="80"/>
        <w:sz w:val="18"/>
        <w:szCs w:val="20"/>
        <w:lang w:eastAsia="pl-PL"/>
      </w:rPr>
      <w:t xml:space="preserve">| </w:t>
    </w:r>
    <w:proofErr w:type="spellStart"/>
    <w:r w:rsidRPr="006F5D93">
      <w:rPr>
        <w:rFonts w:ascii="Calibri Light" w:hAnsi="Calibri Light" w:cs="Calibri Light"/>
        <w:b/>
        <w:color w:val="7F7F7F" w:themeColor="text1" w:themeTint="80"/>
        <w:sz w:val="18"/>
        <w:szCs w:val="20"/>
      </w:rPr>
      <w:t>Solidarity</w:t>
    </w:r>
    <w:proofErr w:type="spellEnd"/>
    <w:r w:rsidRPr="006F5D93">
      <w:rPr>
        <w:rFonts w:ascii="Calibri Light" w:hAnsi="Calibri Light" w:cs="Calibri Light"/>
        <w:b/>
        <w:color w:val="7F7F7F" w:themeColor="text1" w:themeTint="80"/>
        <w:sz w:val="18"/>
        <w:szCs w:val="20"/>
      </w:rPr>
      <w:t xml:space="preserve"> Transport Hub Poland     </w:t>
    </w:r>
    <w:r w:rsidRPr="006F5D93">
      <w:rPr>
        <w:rFonts w:ascii="Calibri Light" w:hAnsi="Calibri Light" w:cs="Calibri Light"/>
        <w:b/>
        <w:sz w:val="18"/>
        <w:szCs w:val="20"/>
      </w:rPr>
      <w:t xml:space="preserve"> </w:t>
    </w:r>
  </w:p>
  <w:p w14:paraId="3E5249F2" w14:textId="77777777" w:rsidR="00E13813" w:rsidRPr="00C671B9" w:rsidRDefault="00E13813" w:rsidP="00E13813">
    <w:pPr>
      <w:spacing w:after="0"/>
      <w:rPr>
        <w:rFonts w:ascii="Calibri Light" w:hAnsi="Calibri Light" w:cs="Calibri Light"/>
        <w:b/>
        <w:noProof/>
        <w:color w:val="7F7F7F" w:themeColor="text1" w:themeTint="80"/>
        <w:sz w:val="18"/>
        <w:szCs w:val="20"/>
        <w:lang w:eastAsia="pl-PL"/>
      </w:rPr>
    </w:pPr>
    <w:r w:rsidRPr="002A22E5"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 xml:space="preserve">Centralny Port Komunikacyjny sp. z o.o. z siedzibą w Warszawie, </w:t>
    </w:r>
    <w:r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>Al.</w:t>
    </w:r>
    <w:r w:rsidRPr="002A22E5"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 xml:space="preserve"> Jerozolimskie 134, 02-305 Warszawa</w:t>
    </w:r>
  </w:p>
  <w:p w14:paraId="75EBA8BF" w14:textId="77777777" w:rsidR="00E13813" w:rsidRPr="002A22E5" w:rsidRDefault="00E13813" w:rsidP="00E13813">
    <w:pPr>
      <w:spacing w:after="0"/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</w:pPr>
    <w:r w:rsidRPr="002A22E5"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>Sąd Rejonowy dla m.st. Warszawy, XII Wydział Gospodarczy Krajowego Rejestru Sądowego</w:t>
    </w:r>
  </w:p>
  <w:p w14:paraId="6CB58D70" w14:textId="77777777" w:rsidR="00E13813" w:rsidRPr="002A22E5" w:rsidRDefault="00E13813" w:rsidP="00E13813">
    <w:pPr>
      <w:spacing w:after="0"/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</w:pPr>
    <w:r w:rsidRPr="002A22E5"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>KRS: 0000759991 | NIP: 701-08-94-497 | REGON: 381918620</w:t>
    </w:r>
  </w:p>
  <w:p w14:paraId="0BFFEAD1" w14:textId="77777777" w:rsidR="00E13813" w:rsidRDefault="00E13813" w:rsidP="00E13813">
    <w:pPr>
      <w:spacing w:after="0"/>
      <w:rPr>
        <w:rFonts w:ascii="Calibri Light" w:hAnsi="Calibri Light" w:cs="Calibri Light"/>
        <w:color w:val="7F7F7F" w:themeColor="text1" w:themeTint="80"/>
        <w:sz w:val="8"/>
        <w:szCs w:val="20"/>
      </w:rPr>
    </w:pPr>
    <w:r w:rsidRPr="001B2120">
      <w:rPr>
        <w:rFonts w:ascii="Calibri Light" w:hAnsi="Calibri Light" w:cs="Calibri Light"/>
        <w:noProof/>
        <w:color w:val="7F7F7F" w:themeColor="text1" w:themeTint="80"/>
        <w:sz w:val="8"/>
        <w:szCs w:val="20"/>
      </w:rPr>
      <w:drawing>
        <wp:anchor distT="0" distB="0" distL="114300" distR="114300" simplePos="0" relativeHeight="251658240" behindDoc="0" locked="0" layoutInCell="1" allowOverlap="1" wp14:anchorId="490950A4" wp14:editId="05678836">
          <wp:simplePos x="0" y="0"/>
          <wp:positionH relativeFrom="margin">
            <wp:posOffset>-28575</wp:posOffset>
          </wp:positionH>
          <wp:positionV relativeFrom="margin">
            <wp:posOffset>9317355</wp:posOffset>
          </wp:positionV>
          <wp:extent cx="719455" cy="267970"/>
          <wp:effectExtent l="0" t="0" r="4445" b="0"/>
          <wp:wrapSquare wrapText="bothSides"/>
          <wp:docPr id="15" name="Obraz 15">
            <a:extLst xmlns:a="http://schemas.openxmlformats.org/drawingml/2006/main">
              <a:ext uri="{FF2B5EF4-FFF2-40B4-BE49-F238E27FC236}">
                <a16:creationId xmlns:a16="http://schemas.microsoft.com/office/drawing/2014/main" id="{9550F4EF-05F3-497D-835A-5C2537D995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9550F4EF-05F3-497D-835A-5C2537D995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498" t="33251" r="40762" b="56317"/>
                  <a:stretch/>
                </pic:blipFill>
                <pic:spPr>
                  <a:xfrm>
                    <a:off x="0" y="0"/>
                    <a:ext cx="719455" cy="267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A22E5"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t>Kapitał zakładowy: 10 000 000 zł</w:t>
    </w:r>
    <w:r>
      <w:rPr>
        <w:rFonts w:ascii="Calibri Light" w:hAnsi="Calibri Light" w:cs="Calibri Light"/>
        <w:noProof/>
        <w:color w:val="7F7F7F" w:themeColor="text1" w:themeTint="80"/>
        <w:sz w:val="18"/>
        <w:szCs w:val="20"/>
        <w:lang w:eastAsia="pl-PL"/>
      </w:rPr>
      <w:br/>
    </w:r>
  </w:p>
  <w:sdt>
    <w:sdtPr>
      <w:id w:val="-2085369547"/>
      <w:docPartObj>
        <w:docPartGallery w:val="Page Numbers (Bottom of Page)"/>
        <w:docPartUnique/>
      </w:docPartObj>
    </w:sdtPr>
    <w:sdtEndPr>
      <w:rPr>
        <w:rFonts w:asciiTheme="majorHAnsi" w:hAnsiTheme="majorHAnsi"/>
        <w:color w:val="A6A6A6" w:themeColor="background1" w:themeShade="A6"/>
        <w:sz w:val="18"/>
        <w:szCs w:val="18"/>
      </w:rPr>
    </w:sdtEndPr>
    <w:sdtContent>
      <w:p w14:paraId="73E00168" w14:textId="77777777" w:rsidR="00E13813" w:rsidRPr="00C671B9" w:rsidRDefault="00E13813" w:rsidP="00E13813">
        <w:pPr>
          <w:pStyle w:val="Stopka"/>
          <w:jc w:val="right"/>
          <w:rPr>
            <w:rFonts w:asciiTheme="majorHAnsi" w:hAnsiTheme="majorHAnsi"/>
            <w:color w:val="A6A6A6" w:themeColor="background1" w:themeShade="A6"/>
            <w:sz w:val="18"/>
            <w:szCs w:val="18"/>
          </w:rPr>
        </w:pPr>
        <w:r w:rsidRPr="00C671B9">
          <w:rPr>
            <w:rFonts w:asciiTheme="majorHAnsi" w:hAnsiTheme="majorHAnsi"/>
            <w:color w:val="A6A6A6" w:themeColor="background1" w:themeShade="A6"/>
            <w:sz w:val="18"/>
            <w:szCs w:val="18"/>
          </w:rPr>
          <w:fldChar w:fldCharType="begin"/>
        </w:r>
        <w:r w:rsidRPr="00C671B9">
          <w:rPr>
            <w:rFonts w:asciiTheme="majorHAnsi" w:hAnsiTheme="majorHAnsi"/>
            <w:color w:val="A6A6A6" w:themeColor="background1" w:themeShade="A6"/>
            <w:sz w:val="18"/>
            <w:szCs w:val="18"/>
          </w:rPr>
          <w:instrText>PAGE   \* MERGEFORMAT</w:instrText>
        </w:r>
        <w:r w:rsidRPr="00C671B9">
          <w:rPr>
            <w:rFonts w:asciiTheme="majorHAnsi" w:hAnsiTheme="majorHAnsi"/>
            <w:color w:val="A6A6A6" w:themeColor="background1" w:themeShade="A6"/>
            <w:sz w:val="18"/>
            <w:szCs w:val="18"/>
          </w:rPr>
          <w:fldChar w:fldCharType="separate"/>
        </w:r>
        <w:r>
          <w:rPr>
            <w:rFonts w:asciiTheme="majorHAnsi" w:hAnsiTheme="majorHAnsi"/>
            <w:color w:val="A6A6A6" w:themeColor="background1" w:themeShade="A6"/>
            <w:sz w:val="18"/>
            <w:szCs w:val="18"/>
          </w:rPr>
          <w:t>1</w:t>
        </w:r>
        <w:r w:rsidRPr="00C671B9">
          <w:rPr>
            <w:rFonts w:asciiTheme="majorHAnsi" w:hAnsiTheme="majorHAnsi"/>
            <w:color w:val="A6A6A6" w:themeColor="background1" w:themeShade="A6"/>
            <w:sz w:val="18"/>
            <w:szCs w:val="18"/>
          </w:rPr>
          <w:fldChar w:fldCharType="end"/>
        </w:r>
      </w:p>
    </w:sdtContent>
  </w:sdt>
  <w:p w14:paraId="73A2D66F" w14:textId="77777777" w:rsidR="00E13813" w:rsidRDefault="00E13813" w:rsidP="00E13813">
    <w:pPr>
      <w:spacing w:after="0"/>
      <w:rPr>
        <w:rFonts w:ascii="Calibri Light" w:hAnsi="Calibri Light" w:cs="Calibri Light"/>
        <w:color w:val="7F7F7F" w:themeColor="text1" w:themeTint="80"/>
        <w:sz w:val="8"/>
        <w:szCs w:val="20"/>
      </w:rPr>
    </w:pPr>
  </w:p>
  <w:p w14:paraId="2CFB7248" w14:textId="62F1D10B" w:rsidR="00293B09" w:rsidRPr="00E13813" w:rsidRDefault="00293B09" w:rsidP="00E13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30A88" w14:textId="77777777" w:rsidR="00B35BF8" w:rsidRDefault="00B35BF8">
      <w:pPr>
        <w:spacing w:after="0" w:line="240" w:lineRule="auto"/>
      </w:pPr>
      <w:r>
        <w:separator/>
      </w:r>
    </w:p>
  </w:footnote>
  <w:footnote w:type="continuationSeparator" w:id="0">
    <w:p w14:paraId="530FB0EB" w14:textId="77777777" w:rsidR="00B35BF8" w:rsidRDefault="00B35BF8">
      <w:pPr>
        <w:spacing w:after="0" w:line="240" w:lineRule="auto"/>
      </w:pPr>
      <w:r>
        <w:continuationSeparator/>
      </w:r>
    </w:p>
  </w:footnote>
  <w:footnote w:type="continuationNotice" w:id="1">
    <w:p w14:paraId="39834F9A" w14:textId="77777777" w:rsidR="00B35BF8" w:rsidRDefault="00B35B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4D68" w14:textId="323E65AA" w:rsidR="00293B09" w:rsidRPr="003052B0" w:rsidRDefault="000E1472" w:rsidP="000E1472">
    <w:pPr>
      <w:pStyle w:val="Nagwek"/>
      <w:rPr>
        <w:b/>
      </w:rPr>
    </w:pPr>
    <w:r>
      <w:rPr>
        <w:noProof/>
      </w:rPr>
      <w:drawing>
        <wp:inline distT="0" distB="0" distL="0" distR="0" wp14:anchorId="1ECEEC66" wp14:editId="034FBD08">
          <wp:extent cx="2804282" cy="1197646"/>
          <wp:effectExtent l="0" t="0" r="0" b="0"/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04282" cy="11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3254" w14:textId="1B803147" w:rsidR="00E13813" w:rsidRDefault="00E13813">
    <w:pPr>
      <w:pStyle w:val="Nagwek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FEF3CC6" wp14:editId="71E3E9DC">
          <wp:simplePos x="0" y="0"/>
          <wp:positionH relativeFrom="margin">
            <wp:align>center</wp:align>
          </wp:positionH>
          <wp:positionV relativeFrom="margin">
            <wp:posOffset>-662940</wp:posOffset>
          </wp:positionV>
          <wp:extent cx="1440000" cy="306821"/>
          <wp:effectExtent l="0" t="0" r="8255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306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72F8E"/>
    <w:multiLevelType w:val="hybridMultilevel"/>
    <w:tmpl w:val="08EEE1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D61F9"/>
    <w:multiLevelType w:val="hybridMultilevel"/>
    <w:tmpl w:val="8BE07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2C5B"/>
    <w:multiLevelType w:val="hybridMultilevel"/>
    <w:tmpl w:val="D8002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51680"/>
    <w:multiLevelType w:val="hybridMultilevel"/>
    <w:tmpl w:val="C1FC87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DE7DA4"/>
    <w:multiLevelType w:val="hybridMultilevel"/>
    <w:tmpl w:val="AD843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57BE6"/>
    <w:multiLevelType w:val="hybridMultilevel"/>
    <w:tmpl w:val="6DC49B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2179D"/>
    <w:multiLevelType w:val="hybridMultilevel"/>
    <w:tmpl w:val="4F1E8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D2357"/>
    <w:multiLevelType w:val="hybridMultilevel"/>
    <w:tmpl w:val="67E2A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23279"/>
    <w:multiLevelType w:val="hybridMultilevel"/>
    <w:tmpl w:val="86308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14820"/>
    <w:multiLevelType w:val="hybridMultilevel"/>
    <w:tmpl w:val="67E2A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8158F"/>
    <w:multiLevelType w:val="hybridMultilevel"/>
    <w:tmpl w:val="6DC49B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92B8A"/>
    <w:multiLevelType w:val="multilevel"/>
    <w:tmpl w:val="F7866632"/>
    <w:styleLink w:val="WWNum3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3497CE4"/>
    <w:multiLevelType w:val="hybridMultilevel"/>
    <w:tmpl w:val="1D267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46715"/>
    <w:multiLevelType w:val="hybridMultilevel"/>
    <w:tmpl w:val="6DC49B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11C0E"/>
    <w:multiLevelType w:val="hybridMultilevel"/>
    <w:tmpl w:val="AD843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32920"/>
    <w:multiLevelType w:val="hybridMultilevel"/>
    <w:tmpl w:val="F1388984"/>
    <w:lvl w:ilvl="0" w:tplc="22FA267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65402"/>
    <w:multiLevelType w:val="hybridMultilevel"/>
    <w:tmpl w:val="F1388984"/>
    <w:lvl w:ilvl="0" w:tplc="22FA267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858D7"/>
    <w:multiLevelType w:val="hybridMultilevel"/>
    <w:tmpl w:val="86308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14E77"/>
    <w:multiLevelType w:val="hybridMultilevel"/>
    <w:tmpl w:val="8BE07E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EC4502"/>
    <w:multiLevelType w:val="multilevel"/>
    <w:tmpl w:val="5AD66032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717B4C0D"/>
    <w:multiLevelType w:val="hybridMultilevel"/>
    <w:tmpl w:val="86308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B5249"/>
    <w:multiLevelType w:val="hybridMultilevel"/>
    <w:tmpl w:val="1D267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2227C"/>
    <w:multiLevelType w:val="multilevel"/>
    <w:tmpl w:val="0DF83A4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7FB93AEE"/>
    <w:multiLevelType w:val="hybridMultilevel"/>
    <w:tmpl w:val="D8002E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946961">
    <w:abstractNumId w:val="11"/>
  </w:num>
  <w:num w:numId="2" w16cid:durableId="84766810">
    <w:abstractNumId w:val="20"/>
  </w:num>
  <w:num w:numId="3" w16cid:durableId="1088162977">
    <w:abstractNumId w:val="19"/>
  </w:num>
  <w:num w:numId="4" w16cid:durableId="973413585">
    <w:abstractNumId w:val="23"/>
  </w:num>
  <w:num w:numId="5" w16cid:durableId="1718092101">
    <w:abstractNumId w:val="6"/>
  </w:num>
  <w:num w:numId="6" w16cid:durableId="1895004344">
    <w:abstractNumId w:val="3"/>
  </w:num>
  <w:num w:numId="7" w16cid:durableId="1962416031">
    <w:abstractNumId w:val="21"/>
  </w:num>
  <w:num w:numId="8" w16cid:durableId="1521360061">
    <w:abstractNumId w:val="24"/>
  </w:num>
  <w:num w:numId="9" w16cid:durableId="2130005797">
    <w:abstractNumId w:val="9"/>
  </w:num>
  <w:num w:numId="10" w16cid:durableId="1970699125">
    <w:abstractNumId w:val="0"/>
  </w:num>
  <w:num w:numId="11" w16cid:durableId="1285575838">
    <w:abstractNumId w:val="4"/>
  </w:num>
  <w:num w:numId="12" w16cid:durableId="241837859">
    <w:abstractNumId w:val="12"/>
  </w:num>
  <w:num w:numId="13" w16cid:durableId="1837184272">
    <w:abstractNumId w:val="1"/>
  </w:num>
  <w:num w:numId="14" w16cid:durableId="1269661319">
    <w:abstractNumId w:val="18"/>
  </w:num>
  <w:num w:numId="15" w16cid:durableId="2144107286">
    <w:abstractNumId w:val="5"/>
  </w:num>
  <w:num w:numId="16" w16cid:durableId="1616447154">
    <w:abstractNumId w:val="16"/>
  </w:num>
  <w:num w:numId="17" w16cid:durableId="1198086599">
    <w:abstractNumId w:val="15"/>
  </w:num>
  <w:num w:numId="18" w16cid:durableId="951476749">
    <w:abstractNumId w:val="8"/>
  </w:num>
  <w:num w:numId="19" w16cid:durableId="412776902">
    <w:abstractNumId w:val="2"/>
  </w:num>
  <w:num w:numId="20" w16cid:durableId="1432119388">
    <w:abstractNumId w:val="7"/>
  </w:num>
  <w:num w:numId="21" w16cid:durableId="608657047">
    <w:abstractNumId w:val="14"/>
  </w:num>
  <w:num w:numId="22" w16cid:durableId="1249771760">
    <w:abstractNumId w:val="22"/>
  </w:num>
  <w:num w:numId="23" w16cid:durableId="512036206">
    <w:abstractNumId w:val="17"/>
  </w:num>
  <w:num w:numId="24" w16cid:durableId="1508180302">
    <w:abstractNumId w:val="13"/>
  </w:num>
  <w:num w:numId="25" w16cid:durableId="1619608006">
    <w:abstractNumId w:val="10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ochmalski Marcin">
    <w15:presenceInfo w15:providerId="None" w15:userId="Stochmalski 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DE"/>
    <w:rsid w:val="0005276A"/>
    <w:rsid w:val="00066624"/>
    <w:rsid w:val="00071FCA"/>
    <w:rsid w:val="000E1472"/>
    <w:rsid w:val="000E26DA"/>
    <w:rsid w:val="00114CB9"/>
    <w:rsid w:val="0013233D"/>
    <w:rsid w:val="0013627A"/>
    <w:rsid w:val="00154866"/>
    <w:rsid w:val="0018646A"/>
    <w:rsid w:val="00193BA7"/>
    <w:rsid w:val="00197665"/>
    <w:rsid w:val="001A42F5"/>
    <w:rsid w:val="001B2120"/>
    <w:rsid w:val="001D1099"/>
    <w:rsid w:val="001E3FDE"/>
    <w:rsid w:val="001F61E8"/>
    <w:rsid w:val="001F7D3B"/>
    <w:rsid w:val="0020276B"/>
    <w:rsid w:val="00210402"/>
    <w:rsid w:val="00210870"/>
    <w:rsid w:val="00233E8B"/>
    <w:rsid w:val="002427DF"/>
    <w:rsid w:val="00243450"/>
    <w:rsid w:val="002446B5"/>
    <w:rsid w:val="00250B13"/>
    <w:rsid w:val="00256A5A"/>
    <w:rsid w:val="00286546"/>
    <w:rsid w:val="00293B09"/>
    <w:rsid w:val="00294321"/>
    <w:rsid w:val="002A22E5"/>
    <w:rsid w:val="002B5B2E"/>
    <w:rsid w:val="002B6565"/>
    <w:rsid w:val="002D2718"/>
    <w:rsid w:val="002D54BD"/>
    <w:rsid w:val="00312B43"/>
    <w:rsid w:val="00330B6B"/>
    <w:rsid w:val="00344BBA"/>
    <w:rsid w:val="0035660E"/>
    <w:rsid w:val="00366AA5"/>
    <w:rsid w:val="00373B4F"/>
    <w:rsid w:val="003B60F9"/>
    <w:rsid w:val="003E742E"/>
    <w:rsid w:val="003F741A"/>
    <w:rsid w:val="004206EB"/>
    <w:rsid w:val="0042405D"/>
    <w:rsid w:val="00426B6C"/>
    <w:rsid w:val="004551A0"/>
    <w:rsid w:val="0046040A"/>
    <w:rsid w:val="0046333B"/>
    <w:rsid w:val="00465011"/>
    <w:rsid w:val="004841CB"/>
    <w:rsid w:val="00487EA7"/>
    <w:rsid w:val="004C0138"/>
    <w:rsid w:val="004C0545"/>
    <w:rsid w:val="004E12E0"/>
    <w:rsid w:val="00522233"/>
    <w:rsid w:val="005258A1"/>
    <w:rsid w:val="005259B7"/>
    <w:rsid w:val="00566F3F"/>
    <w:rsid w:val="00581F1D"/>
    <w:rsid w:val="0058362E"/>
    <w:rsid w:val="00587C6A"/>
    <w:rsid w:val="0059440B"/>
    <w:rsid w:val="005A6C70"/>
    <w:rsid w:val="005B41FE"/>
    <w:rsid w:val="005C32C5"/>
    <w:rsid w:val="005C4B14"/>
    <w:rsid w:val="005F17A6"/>
    <w:rsid w:val="005F7ACA"/>
    <w:rsid w:val="00603EE0"/>
    <w:rsid w:val="006103F3"/>
    <w:rsid w:val="0062108C"/>
    <w:rsid w:val="00622AAE"/>
    <w:rsid w:val="00646043"/>
    <w:rsid w:val="00655631"/>
    <w:rsid w:val="006C7A78"/>
    <w:rsid w:val="006D196E"/>
    <w:rsid w:val="006D3334"/>
    <w:rsid w:val="006D7759"/>
    <w:rsid w:val="006F5D93"/>
    <w:rsid w:val="006F7219"/>
    <w:rsid w:val="006F7F84"/>
    <w:rsid w:val="00704B13"/>
    <w:rsid w:val="00707EBE"/>
    <w:rsid w:val="00712703"/>
    <w:rsid w:val="007326A3"/>
    <w:rsid w:val="007C3FD3"/>
    <w:rsid w:val="007D2D10"/>
    <w:rsid w:val="007D489A"/>
    <w:rsid w:val="008034AB"/>
    <w:rsid w:val="00815A0E"/>
    <w:rsid w:val="0082288B"/>
    <w:rsid w:val="0082366E"/>
    <w:rsid w:val="0083031B"/>
    <w:rsid w:val="00851A3B"/>
    <w:rsid w:val="00860AC6"/>
    <w:rsid w:val="00860D9E"/>
    <w:rsid w:val="008622E2"/>
    <w:rsid w:val="00864CB0"/>
    <w:rsid w:val="00867C50"/>
    <w:rsid w:val="008B5E58"/>
    <w:rsid w:val="008E6BE6"/>
    <w:rsid w:val="00924F3D"/>
    <w:rsid w:val="00926821"/>
    <w:rsid w:val="00937BCA"/>
    <w:rsid w:val="00947B6C"/>
    <w:rsid w:val="0095241C"/>
    <w:rsid w:val="0097411A"/>
    <w:rsid w:val="00974A32"/>
    <w:rsid w:val="009F0593"/>
    <w:rsid w:val="00A21A45"/>
    <w:rsid w:val="00A45449"/>
    <w:rsid w:val="00A50F33"/>
    <w:rsid w:val="00A55159"/>
    <w:rsid w:val="00A83579"/>
    <w:rsid w:val="00A861BE"/>
    <w:rsid w:val="00AC09BA"/>
    <w:rsid w:val="00AF36B6"/>
    <w:rsid w:val="00B043A2"/>
    <w:rsid w:val="00B05F44"/>
    <w:rsid w:val="00B13896"/>
    <w:rsid w:val="00B15519"/>
    <w:rsid w:val="00B35BF8"/>
    <w:rsid w:val="00B62497"/>
    <w:rsid w:val="00B6306B"/>
    <w:rsid w:val="00B8215E"/>
    <w:rsid w:val="00BA620C"/>
    <w:rsid w:val="00BB1209"/>
    <w:rsid w:val="00BB144F"/>
    <w:rsid w:val="00BC316F"/>
    <w:rsid w:val="00BD5140"/>
    <w:rsid w:val="00BD6294"/>
    <w:rsid w:val="00BE6247"/>
    <w:rsid w:val="00C10CFC"/>
    <w:rsid w:val="00C16EE9"/>
    <w:rsid w:val="00C20519"/>
    <w:rsid w:val="00C22BD4"/>
    <w:rsid w:val="00C23F28"/>
    <w:rsid w:val="00C3046D"/>
    <w:rsid w:val="00C55844"/>
    <w:rsid w:val="00C632E1"/>
    <w:rsid w:val="00C671B9"/>
    <w:rsid w:val="00C76F2F"/>
    <w:rsid w:val="00CB4FB4"/>
    <w:rsid w:val="00CD4101"/>
    <w:rsid w:val="00CF16EE"/>
    <w:rsid w:val="00D03D26"/>
    <w:rsid w:val="00D057BC"/>
    <w:rsid w:val="00D31E5A"/>
    <w:rsid w:val="00D354BE"/>
    <w:rsid w:val="00D364D8"/>
    <w:rsid w:val="00DA71B7"/>
    <w:rsid w:val="00DD07B8"/>
    <w:rsid w:val="00DD299E"/>
    <w:rsid w:val="00DE33DC"/>
    <w:rsid w:val="00E12B74"/>
    <w:rsid w:val="00E137D4"/>
    <w:rsid w:val="00E13813"/>
    <w:rsid w:val="00E13873"/>
    <w:rsid w:val="00E21158"/>
    <w:rsid w:val="00E270D4"/>
    <w:rsid w:val="00E6460B"/>
    <w:rsid w:val="00E73DA5"/>
    <w:rsid w:val="00E85D2D"/>
    <w:rsid w:val="00EA1405"/>
    <w:rsid w:val="00F04551"/>
    <w:rsid w:val="00F34C38"/>
    <w:rsid w:val="00F40FA4"/>
    <w:rsid w:val="00F604FA"/>
    <w:rsid w:val="00F772EF"/>
    <w:rsid w:val="00FA70D1"/>
    <w:rsid w:val="00FB42A6"/>
    <w:rsid w:val="00FC15EC"/>
    <w:rsid w:val="00FC2803"/>
    <w:rsid w:val="00FD4DFC"/>
    <w:rsid w:val="00FF1970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EBEA9"/>
  <w15:chartTrackingRefBased/>
  <w15:docId w15:val="{B16EF396-EBFD-43B5-828B-EDBD73E0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FD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05F4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FDE"/>
  </w:style>
  <w:style w:type="character" w:styleId="Hipercze">
    <w:name w:val="Hyperlink"/>
    <w:basedOn w:val="Domylnaczcionkaakapitu"/>
    <w:uiPriority w:val="99"/>
    <w:unhideWhenUsed/>
    <w:rsid w:val="001E3FD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B4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4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449"/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"/>
    <w:basedOn w:val="Normalny"/>
    <w:link w:val="AkapitzlistZnak"/>
    <w:uiPriority w:val="34"/>
    <w:qFormat/>
    <w:rsid w:val="00FF2BCB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Standard">
    <w:name w:val="Standard"/>
    <w:rsid w:val="00FF2BC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numbering" w:customStyle="1" w:styleId="WWNum31">
    <w:name w:val="WWNum31"/>
    <w:basedOn w:val="Bezlisty"/>
    <w:rsid w:val="00FF2BCB"/>
    <w:pPr>
      <w:numPr>
        <w:numId w:val="1"/>
      </w:numPr>
    </w:pPr>
  </w:style>
  <w:style w:type="numbering" w:customStyle="1" w:styleId="WWNum13">
    <w:name w:val="WWNum13"/>
    <w:basedOn w:val="Bezlisty"/>
    <w:rsid w:val="00FF2BCB"/>
    <w:pPr>
      <w:numPr>
        <w:numId w:val="3"/>
      </w:numPr>
    </w:pPr>
  </w:style>
  <w:style w:type="numbering" w:customStyle="1" w:styleId="WWNum24">
    <w:name w:val="WWNum24"/>
    <w:basedOn w:val="Bezlisty"/>
    <w:rsid w:val="00FF2BCB"/>
    <w:pPr>
      <w:numPr>
        <w:numId w:val="2"/>
      </w:numPr>
    </w:pPr>
  </w:style>
  <w:style w:type="numbering" w:customStyle="1" w:styleId="WWNum25">
    <w:name w:val="WWNum25"/>
    <w:basedOn w:val="Bezlisty"/>
    <w:rsid w:val="00FF2BCB"/>
    <w:pPr>
      <w:numPr>
        <w:numId w:val="4"/>
      </w:numPr>
    </w:p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"/>
    <w:link w:val="Akapitzlist"/>
    <w:uiPriority w:val="34"/>
    <w:locked/>
    <w:rsid w:val="00FF2BCB"/>
    <w:rPr>
      <w:rFonts w:ascii="Calibri" w:eastAsia="Calibri" w:hAnsi="Calibri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unhideWhenUsed/>
    <w:rsid w:val="004C0545"/>
    <w:rPr>
      <w:color w:val="605E5C"/>
      <w:shd w:val="clear" w:color="auto" w:fill="E1DFDD"/>
    </w:rPr>
  </w:style>
  <w:style w:type="character" w:customStyle="1" w:styleId="Styl2">
    <w:name w:val="Styl2"/>
    <w:basedOn w:val="Domylnaczcionkaakapitu"/>
    <w:uiPriority w:val="1"/>
    <w:rsid w:val="00114CB9"/>
    <w:rPr>
      <w:rFonts w:ascii="Arial" w:hAnsi="Arial" w:cs="Arial" w:hint="default"/>
      <w:b/>
      <w:bCs w:val="0"/>
      <w:sz w:val="18"/>
    </w:rPr>
  </w:style>
  <w:style w:type="table" w:styleId="Tabela-Siatka">
    <w:name w:val="Table Grid"/>
    <w:basedOn w:val="Standardowy"/>
    <w:uiPriority w:val="39"/>
    <w:rsid w:val="00114C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39"/>
    <w:rsid w:val="00114C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05F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leGrid">
    <w:name w:val="TableGrid"/>
    <w:rsid w:val="00B05F44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05F44"/>
    <w:pPr>
      <w:autoSpaceDE w:val="0"/>
      <w:autoSpaceDN w:val="0"/>
      <w:adjustRightInd w:val="0"/>
      <w:spacing w:after="0" w:line="240" w:lineRule="auto"/>
    </w:pPr>
    <w:rPr>
      <w:rFonts w:ascii="Open Sans" w:eastAsiaTheme="minorEastAsia" w:hAnsi="Open Sans" w:cs="Open Sans"/>
      <w:color w:val="000000"/>
      <w:sz w:val="24"/>
      <w:szCs w:val="24"/>
      <w:lang w:eastAsia="en-GB"/>
    </w:rPr>
  </w:style>
  <w:style w:type="table" w:customStyle="1" w:styleId="TableGrid2">
    <w:name w:val="TableGrid2"/>
    <w:rsid w:val="00B05F44"/>
    <w:pPr>
      <w:spacing w:after="0" w:line="240" w:lineRule="auto"/>
    </w:pPr>
    <w:rPr>
      <w:rFonts w:eastAsia="Times New Roman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366AA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1">
    <w:name w:val="Tekst podstawowy1"/>
    <w:basedOn w:val="Normalny"/>
    <w:rsid w:val="00366AA5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366AA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7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7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17A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5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6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6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6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631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13627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4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_Flow_SignoffStatus xmlns="09d3ac6d-4c68-4146-8a22-6a1634f97792" xsi:nil="true"/>
    <TaxCatchAll xmlns="17d41868-9246-4f94-bfc5-b6aff5dc89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7" ma:contentTypeDescription="Utwórz nowy dokument." ma:contentTypeScope="" ma:versionID="eb27e0e65d324e9d8fd6eb89e6a7ca9f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bf72794cfdffef0d9275475580de2652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C7DB77-A0CA-41A8-BB86-1661D4260D27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2.xml><?xml version="1.0" encoding="utf-8"?>
<ds:datastoreItem xmlns:ds="http://schemas.openxmlformats.org/officeDocument/2006/customXml" ds:itemID="{A6308BA8-15B2-49A4-A230-533919CD3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E0FDD-918F-4527-BA27-C5E77B689B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41C1F6-D578-4040-B406-1B7F7B2E8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Papierz</dc:creator>
  <cp:keywords/>
  <dc:description/>
  <cp:lastModifiedBy>Stochmalski Marcin</cp:lastModifiedBy>
  <cp:revision>57</cp:revision>
  <cp:lastPrinted>2019-04-29T16:21:00Z</cp:lastPrinted>
  <dcterms:created xsi:type="dcterms:W3CDTF">2020-02-20T22:22:00Z</dcterms:created>
  <dcterms:modified xsi:type="dcterms:W3CDTF">2022-05-27T10:13:00Z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