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58" w:rsidRDefault="005D1A58" w:rsidP="005D1A58">
      <w:pPr>
        <w:jc w:val="right"/>
      </w:pPr>
    </w:p>
    <w:p w:rsidR="007C6C9E" w:rsidRPr="005D1A58" w:rsidRDefault="007C6C9E" w:rsidP="005D1A58">
      <w:pPr>
        <w:jc w:val="right"/>
      </w:pPr>
      <w:r w:rsidRPr="005D1A58">
        <w:t>Załącznik nr 1 do zaproszenia</w:t>
      </w:r>
    </w:p>
    <w:p w:rsidR="005D1A58" w:rsidRDefault="005D1A58" w:rsidP="005D1A58">
      <w:pPr>
        <w:jc w:val="center"/>
        <w:rPr>
          <w:b/>
        </w:rPr>
      </w:pPr>
    </w:p>
    <w:p w:rsidR="005D1A58" w:rsidRDefault="005D1A58" w:rsidP="005D1A58">
      <w:pPr>
        <w:jc w:val="center"/>
        <w:rPr>
          <w:b/>
        </w:rPr>
      </w:pPr>
    </w:p>
    <w:p w:rsidR="005D1A58" w:rsidRDefault="005D1A58" w:rsidP="005D1A58">
      <w:pPr>
        <w:jc w:val="center"/>
        <w:rPr>
          <w:b/>
        </w:rPr>
      </w:pPr>
    </w:p>
    <w:p w:rsidR="00F306CA" w:rsidRPr="005D1A58" w:rsidRDefault="00F306CA" w:rsidP="005D1A58">
      <w:pPr>
        <w:jc w:val="center"/>
        <w:rPr>
          <w:b/>
        </w:rPr>
      </w:pPr>
      <w:r w:rsidRPr="006E7A69">
        <w:rPr>
          <w:b/>
        </w:rPr>
        <w:t>Szczegółowy opis przedmiotu zamówienia</w:t>
      </w:r>
    </w:p>
    <w:p w:rsidR="00DB2F18" w:rsidRDefault="00D07DF0" w:rsidP="007C6C9E">
      <w:pPr>
        <w:jc w:val="center"/>
      </w:pPr>
      <w:r>
        <w:t xml:space="preserve">Specyfikacja wykonania izolacji ścian, sufitu, montaż boazerii </w:t>
      </w:r>
      <w:r w:rsidR="00F507D8">
        <w:t>wraz</w:t>
      </w:r>
      <w:r w:rsidR="007C6C9E">
        <w:t xml:space="preserve"> wyposażeniem</w:t>
      </w:r>
      <w:r w:rsidR="005E792B">
        <w:t xml:space="preserve"> </w:t>
      </w:r>
      <w:r w:rsidR="007C6C9E">
        <w:t>sauny suchej w</w:t>
      </w:r>
    </w:p>
    <w:p w:rsidR="007C6C9E" w:rsidRDefault="007C6C9E" w:rsidP="005D1A58">
      <w:pPr>
        <w:jc w:val="center"/>
      </w:pPr>
      <w:r>
        <w:t>budynku nr 349, kompleks 4001,</w:t>
      </w:r>
      <w:r w:rsidRPr="007C6C9E">
        <w:t xml:space="preserve"> </w:t>
      </w:r>
      <w:r>
        <w:t>81-103 Gdynia ul. Rondo bitwy pod Oliwą 1.</w:t>
      </w:r>
    </w:p>
    <w:p w:rsidR="005D1A58" w:rsidRDefault="005D1A58" w:rsidP="005D1A58">
      <w:pPr>
        <w:jc w:val="center"/>
      </w:pPr>
    </w:p>
    <w:p w:rsidR="0009381E" w:rsidRDefault="0009381E" w:rsidP="0009381E">
      <w:pPr>
        <w:pStyle w:val="Akapitzlist"/>
        <w:numPr>
          <w:ilvl w:val="0"/>
          <w:numId w:val="1"/>
        </w:numPr>
      </w:pPr>
      <w:r>
        <w:t>Demontaż starej boazerii ze ścian i sufitu (materiał jako odpad) + demontaż ław;</w:t>
      </w:r>
    </w:p>
    <w:p w:rsidR="003100CF" w:rsidRDefault="003100CF" w:rsidP="0009381E">
      <w:pPr>
        <w:pStyle w:val="Akapitzlist"/>
        <w:numPr>
          <w:ilvl w:val="0"/>
          <w:numId w:val="1"/>
        </w:numPr>
      </w:pPr>
      <w:r>
        <w:t>Wykonanie izolacji ścian i sufitu z wysokiej jakości wełny mineralnej z jednostronną okładziną z foli aluminiowej (ekran);</w:t>
      </w:r>
    </w:p>
    <w:p w:rsidR="003100CF" w:rsidRDefault="003100CF" w:rsidP="003100CF">
      <w:pPr>
        <w:pStyle w:val="Akapitzlist"/>
        <w:numPr>
          <w:ilvl w:val="0"/>
          <w:numId w:val="1"/>
        </w:numPr>
      </w:pPr>
      <w:r>
        <w:t>Wykonanie montażu nowej boazerii wraz z materiałem - (świerk skandynawski) + listwy wykończeniowe (pod sufitowe, pionowe oraz przy drzwiach);</w:t>
      </w:r>
    </w:p>
    <w:p w:rsidR="003100CF" w:rsidRDefault="003100CF" w:rsidP="003100CF">
      <w:pPr>
        <w:pStyle w:val="Akapitzlist"/>
        <w:numPr>
          <w:ilvl w:val="0"/>
          <w:numId w:val="1"/>
        </w:numPr>
      </w:pPr>
      <w:r>
        <w:t>Wykonanie trzech ław + dwa zamknięcia pomiędzy ławami + montaż</w:t>
      </w:r>
      <w:r w:rsidR="005E792B">
        <w:t>. Ławy wykonane na konstrukcji drewnianej ze świerku skandyn</w:t>
      </w:r>
      <w:r w:rsidR="007D5128">
        <w:t xml:space="preserve">awskiego </w:t>
      </w:r>
      <w:r w:rsidR="005E792B">
        <w:t>o przekroju 45mm x 70 mm. Listwy siedziskowe wykonane z drewna afrykańskiego ABACHI (tzw. Zimne drewno);</w:t>
      </w:r>
    </w:p>
    <w:p w:rsidR="005E792B" w:rsidRDefault="005E792B" w:rsidP="003100CF">
      <w:pPr>
        <w:pStyle w:val="Akapitzlist"/>
        <w:numPr>
          <w:ilvl w:val="0"/>
          <w:numId w:val="1"/>
        </w:numPr>
      </w:pPr>
      <w:r>
        <w:t>Po stronie wykonawcy leży zakup wraz z montażem poniższego asortymentu (zdjęcia poglądowe w załączeniu):</w:t>
      </w:r>
    </w:p>
    <w:p w:rsidR="005E792B" w:rsidRDefault="005E792B" w:rsidP="005E792B">
      <w:pPr>
        <w:pStyle w:val="Akapitzlist"/>
      </w:pPr>
      <w:r>
        <w:t>-</w:t>
      </w:r>
      <w:r>
        <w:tab/>
        <w:t>Dwie lampy do sauny drewniane stożek,</w:t>
      </w:r>
    </w:p>
    <w:p w:rsidR="005E792B" w:rsidRDefault="005E792B" w:rsidP="005E792B">
      <w:pPr>
        <w:pStyle w:val="Akapitzlist"/>
      </w:pPr>
      <w:r>
        <w:t xml:space="preserve">- </w:t>
      </w:r>
      <w:r>
        <w:tab/>
        <w:t>Termo-higrometr- HARVIA,</w:t>
      </w:r>
    </w:p>
    <w:p w:rsidR="005E792B" w:rsidRDefault="005E792B" w:rsidP="005E792B">
      <w:pPr>
        <w:pStyle w:val="Akapitzlist"/>
      </w:pPr>
      <w:r>
        <w:t>-</w:t>
      </w:r>
      <w:r>
        <w:tab/>
        <w:t>Osłona do pieca „U”,</w:t>
      </w:r>
    </w:p>
    <w:p w:rsidR="005E792B" w:rsidRDefault="005E792B" w:rsidP="005E792B">
      <w:pPr>
        <w:pStyle w:val="Akapitzlist"/>
      </w:pPr>
      <w:r>
        <w:t>-</w:t>
      </w:r>
      <w:r>
        <w:tab/>
        <w:t>Kratka, zasuwka wentylacyjna regulowana HARVIA.</w:t>
      </w:r>
    </w:p>
    <w:p w:rsidR="00A03261" w:rsidRDefault="00A03261" w:rsidP="00A03261">
      <w:bookmarkStart w:id="0" w:name="_GoBack"/>
      <w:bookmarkEnd w:id="0"/>
    </w:p>
    <w:p w:rsidR="005D1A58" w:rsidRDefault="005D1A58" w:rsidP="00A03261">
      <w:r>
        <w:rPr>
          <w:noProof/>
          <w:lang w:eastAsia="pl-PL"/>
        </w:rPr>
        <w:lastRenderedPageBreak/>
        <w:drawing>
          <wp:anchor distT="0" distB="0" distL="114300" distR="114300" simplePos="0" relativeHeight="251659264" behindDoc="1" locked="0" layoutInCell="1" allowOverlap="1" wp14:anchorId="275CA50A" wp14:editId="28342E60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9600856" cy="6788549"/>
            <wp:effectExtent l="0" t="0" r="635" b="0"/>
            <wp:wrapTight wrapText="bothSides">
              <wp:wrapPolygon edited="0">
                <wp:start x="0" y="0"/>
                <wp:lineTo x="0" y="21519"/>
                <wp:lineTo x="21559" y="21519"/>
                <wp:lineTo x="21559" y="0"/>
                <wp:lineTo x="0" y="0"/>
              </wp:wrapPolygon>
            </wp:wrapTight>
            <wp:docPr id="21361528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0856" cy="678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D1A58" w:rsidSect="005D1A58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EC" w:rsidRDefault="00586AEC" w:rsidP="00A0208C">
      <w:pPr>
        <w:spacing w:after="0" w:line="240" w:lineRule="auto"/>
      </w:pPr>
      <w:r>
        <w:separator/>
      </w:r>
    </w:p>
  </w:endnote>
  <w:endnote w:type="continuationSeparator" w:id="0">
    <w:p w:rsidR="00586AEC" w:rsidRDefault="00586AEC" w:rsidP="00A0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EC" w:rsidRDefault="00586AEC" w:rsidP="00A0208C">
      <w:pPr>
        <w:spacing w:after="0" w:line="240" w:lineRule="auto"/>
      </w:pPr>
      <w:r>
        <w:separator/>
      </w:r>
    </w:p>
  </w:footnote>
  <w:footnote w:type="continuationSeparator" w:id="0">
    <w:p w:rsidR="00586AEC" w:rsidRDefault="00586AEC" w:rsidP="00A02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B5D4D"/>
    <w:multiLevelType w:val="hybridMultilevel"/>
    <w:tmpl w:val="BBF42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8C"/>
    <w:rsid w:val="0009381E"/>
    <w:rsid w:val="002E4611"/>
    <w:rsid w:val="003100CF"/>
    <w:rsid w:val="003238A3"/>
    <w:rsid w:val="004405D5"/>
    <w:rsid w:val="00586AEC"/>
    <w:rsid w:val="005D1A58"/>
    <w:rsid w:val="005E792B"/>
    <w:rsid w:val="006E7A69"/>
    <w:rsid w:val="00747079"/>
    <w:rsid w:val="007C6C9E"/>
    <w:rsid w:val="007D5128"/>
    <w:rsid w:val="009321EF"/>
    <w:rsid w:val="00A0208C"/>
    <w:rsid w:val="00A03261"/>
    <w:rsid w:val="00C20A23"/>
    <w:rsid w:val="00C50601"/>
    <w:rsid w:val="00CC08E9"/>
    <w:rsid w:val="00D07DF0"/>
    <w:rsid w:val="00DB2F18"/>
    <w:rsid w:val="00F306CA"/>
    <w:rsid w:val="00F507D8"/>
    <w:rsid w:val="00FE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AA9DB7"/>
  <w15:docId w15:val="{AA967908-4445-46B4-B5F7-DEA05DEE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08C"/>
  </w:style>
  <w:style w:type="paragraph" w:styleId="Stopka">
    <w:name w:val="footer"/>
    <w:basedOn w:val="Normalny"/>
    <w:link w:val="StopkaZnak"/>
    <w:uiPriority w:val="99"/>
    <w:unhideWhenUsed/>
    <w:rsid w:val="00A02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08C"/>
  </w:style>
  <w:style w:type="paragraph" w:styleId="Akapitzlist">
    <w:name w:val="List Paragraph"/>
    <w:basedOn w:val="Normalny"/>
    <w:uiPriority w:val="34"/>
    <w:qFormat/>
    <w:rsid w:val="003100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7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B70FF8-3A43-4441-9917-B345606AE9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Urbanowicz Agata</dc:creator>
  <cp:lastModifiedBy>BIELIŃSKA Katarzyna</cp:lastModifiedBy>
  <cp:revision>4</cp:revision>
  <cp:lastPrinted>2024-09-04T07:25:00Z</cp:lastPrinted>
  <dcterms:created xsi:type="dcterms:W3CDTF">2024-09-04T09:44:00Z</dcterms:created>
  <dcterms:modified xsi:type="dcterms:W3CDTF">2024-09-06T08:30:00Z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e1b9a968-77fe-48f0-8451-c0fd5cf98056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Urbanowicz Agata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10.49.223.116</vt:lpwstr>
  </property>
  <property fmtid="{D5CDD505-2E9C-101B-9397-08002B2CF9AE}" pid="9" name="bjClsUserRVM">
    <vt:lpwstr>[]</vt:lpwstr>
  </property>
  <property fmtid="{D5CDD505-2E9C-101B-9397-08002B2CF9AE}" pid="10" name="bjSaver">
    <vt:lpwstr>qt2umILH98yuYXU1jmGTMCjQQ9tWPWBq</vt:lpwstr>
  </property>
  <property fmtid="{D5CDD505-2E9C-101B-9397-08002B2CF9AE}" pid="11" name="bjPortionMark">
    <vt:lpwstr>[]</vt:lpwstr>
  </property>
</Properties>
</file>