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1403D" w14:textId="77777777" w:rsidR="00C75300" w:rsidRPr="00356341" w:rsidRDefault="009878E0" w:rsidP="00854CAE">
      <w:pPr>
        <w:pStyle w:val="Nagwek20"/>
        <w:rPr>
          <w:noProof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5BAEFCE9" wp14:editId="6329598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A1B76" w14:textId="77777777" w:rsidR="00954DD2" w:rsidRPr="00356341" w:rsidRDefault="00954DD2" w:rsidP="00B62F22">
      <w:pPr>
        <w:spacing w:after="120"/>
        <w:rPr>
          <w:noProof/>
        </w:rPr>
      </w:pPr>
    </w:p>
    <w:p w14:paraId="64FC334A" w14:textId="77777777" w:rsidR="00954DD2" w:rsidRPr="00356341" w:rsidRDefault="00954DD2" w:rsidP="004449D3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14:paraId="3A488B47" w14:textId="06B4039F" w:rsidR="001F10AC" w:rsidRDefault="001F10AC" w:rsidP="001F10AC">
      <w:pPr>
        <w:spacing w:line="276" w:lineRule="auto"/>
        <w:ind w:left="1418" w:firstLine="709"/>
        <w:jc w:val="right"/>
        <w:rPr>
          <w:rFonts w:ascii="Calibri" w:hAnsi="Calibri"/>
          <w:b/>
          <w:i/>
          <w:szCs w:val="22"/>
        </w:rPr>
      </w:pPr>
      <w:r>
        <w:rPr>
          <w:rFonts w:ascii="Calibri" w:hAnsi="Calibri"/>
          <w:b/>
          <w:i/>
          <w:szCs w:val="22"/>
        </w:rPr>
        <w:t xml:space="preserve">Załącznik Nr 3 do Zapytania </w:t>
      </w:r>
      <w:r w:rsidR="00C06382">
        <w:rPr>
          <w:rFonts w:ascii="Calibri" w:hAnsi="Calibri"/>
          <w:b/>
          <w:i/>
          <w:szCs w:val="22"/>
        </w:rPr>
        <w:t xml:space="preserve">publicznego </w:t>
      </w:r>
    </w:p>
    <w:p w14:paraId="0C140421" w14:textId="24B0B142" w:rsidR="001F10AC" w:rsidRDefault="00B25D7A" w:rsidP="001F10AC">
      <w:pPr>
        <w:spacing w:line="276" w:lineRule="auto"/>
        <w:jc w:val="right"/>
        <w:rPr>
          <w:rFonts w:ascii="Calibri" w:hAnsi="Calibri"/>
          <w:b/>
          <w:i/>
          <w:szCs w:val="22"/>
        </w:rPr>
      </w:pPr>
      <w:r>
        <w:rPr>
          <w:rFonts w:ascii="Calibri" w:hAnsi="Calibri"/>
          <w:b/>
          <w:i/>
          <w:szCs w:val="22"/>
        </w:rPr>
        <w:t>Nr 360000</w:t>
      </w:r>
      <w:r w:rsidR="00D4031E">
        <w:rPr>
          <w:rFonts w:ascii="Calibri" w:hAnsi="Calibri"/>
          <w:b/>
          <w:i/>
          <w:szCs w:val="22"/>
        </w:rPr>
        <w:t>.</w:t>
      </w:r>
      <w:r>
        <w:rPr>
          <w:rFonts w:ascii="Calibri" w:hAnsi="Calibri"/>
          <w:b/>
          <w:i/>
          <w:szCs w:val="22"/>
        </w:rPr>
        <w:t>273</w:t>
      </w:r>
      <w:r w:rsidR="00D4031E">
        <w:rPr>
          <w:rFonts w:ascii="Calibri" w:hAnsi="Calibri"/>
          <w:b/>
          <w:i/>
          <w:szCs w:val="22"/>
        </w:rPr>
        <w:t>.</w:t>
      </w:r>
      <w:r w:rsidR="003E4215">
        <w:rPr>
          <w:rFonts w:ascii="Calibri" w:hAnsi="Calibri"/>
          <w:b/>
          <w:i/>
          <w:szCs w:val="22"/>
        </w:rPr>
        <w:t>2.</w:t>
      </w:r>
      <w:r>
        <w:rPr>
          <w:rFonts w:ascii="Calibri" w:hAnsi="Calibri"/>
          <w:b/>
          <w:i/>
          <w:szCs w:val="22"/>
        </w:rPr>
        <w:t>202</w:t>
      </w:r>
      <w:r w:rsidR="00D4031E">
        <w:rPr>
          <w:rFonts w:ascii="Calibri" w:hAnsi="Calibri"/>
          <w:b/>
          <w:i/>
          <w:szCs w:val="22"/>
        </w:rPr>
        <w:t>3</w:t>
      </w:r>
      <w:r w:rsidR="001F10AC">
        <w:rPr>
          <w:rFonts w:ascii="Calibri" w:hAnsi="Calibri"/>
          <w:b/>
          <w:i/>
          <w:szCs w:val="22"/>
        </w:rPr>
        <w:t>-ZAP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3116"/>
      </w:tblGrid>
      <w:tr w:rsidR="00A3564A" w:rsidRPr="00356341" w14:paraId="4B450F1E" w14:textId="77777777" w:rsidTr="005A009B">
        <w:trPr>
          <w:trHeight w:val="464"/>
        </w:trPr>
        <w:tc>
          <w:tcPr>
            <w:tcW w:w="2228" w:type="dxa"/>
            <w:shd w:val="clear" w:color="auto" w:fill="auto"/>
            <w:vAlign w:val="center"/>
          </w:tcPr>
          <w:p w14:paraId="76EF1796" w14:textId="77777777" w:rsidR="00A3564A" w:rsidRPr="00356341" w:rsidRDefault="00C61FC4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</w:t>
            </w:r>
            <w:r w:rsidR="00A3564A" w:rsidRPr="00356341">
              <w:rPr>
                <w:rFonts w:ascii="Calibri" w:hAnsi="Calibri"/>
                <w:iCs/>
              </w:rPr>
              <w:t>azwa (firma) Wykonawcy:</w:t>
            </w:r>
          </w:p>
        </w:tc>
        <w:tc>
          <w:tcPr>
            <w:tcW w:w="3116" w:type="dxa"/>
            <w:shd w:val="clear" w:color="auto" w:fill="auto"/>
          </w:tcPr>
          <w:p w14:paraId="4D68DF23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069BB3B8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3361BDBA" w14:textId="77777777" w:rsidR="00A3564A" w:rsidRPr="00356341" w:rsidRDefault="00C61FC4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</w:t>
            </w:r>
            <w:r w:rsidR="00A3564A" w:rsidRPr="00356341">
              <w:rPr>
                <w:rFonts w:ascii="Calibri" w:hAnsi="Calibri"/>
                <w:iCs/>
              </w:rPr>
              <w:t>dres Wykonawcy:</w:t>
            </w:r>
          </w:p>
        </w:tc>
        <w:tc>
          <w:tcPr>
            <w:tcW w:w="3116" w:type="dxa"/>
            <w:shd w:val="clear" w:color="auto" w:fill="auto"/>
          </w:tcPr>
          <w:p w14:paraId="47B85B84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55477F79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1E4A4860" w14:textId="77777777" w:rsidR="00A3564A" w:rsidRPr="00356341" w:rsidRDefault="00A3564A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3116" w:type="dxa"/>
            <w:shd w:val="clear" w:color="auto" w:fill="auto"/>
          </w:tcPr>
          <w:p w14:paraId="22C75D00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2E4C8218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32F220D2" w14:textId="77777777" w:rsidR="00A3564A" w:rsidRPr="00356341" w:rsidRDefault="00A3564A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3116" w:type="dxa"/>
            <w:shd w:val="clear" w:color="auto" w:fill="auto"/>
          </w:tcPr>
          <w:p w14:paraId="0DE1E64B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33915657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4827AB0F" w14:textId="77777777" w:rsidR="00A3564A" w:rsidRPr="00356341" w:rsidRDefault="00A3564A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3116" w:type="dxa"/>
            <w:shd w:val="clear" w:color="auto" w:fill="auto"/>
          </w:tcPr>
          <w:p w14:paraId="34DA3E35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3D047F43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69AA0E56" w14:textId="77777777" w:rsidR="00A3564A" w:rsidRPr="00356341" w:rsidRDefault="00A3564A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  <w:r w:rsidR="00C61FC4">
              <w:rPr>
                <w:rFonts w:ascii="Calibri" w:eastAsia="Courier New" w:hAnsi="Calibri"/>
              </w:rPr>
              <w:t>:</w:t>
            </w:r>
          </w:p>
        </w:tc>
        <w:tc>
          <w:tcPr>
            <w:tcW w:w="3116" w:type="dxa"/>
            <w:shd w:val="clear" w:color="auto" w:fill="auto"/>
          </w:tcPr>
          <w:p w14:paraId="3BF4E511" w14:textId="77777777"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DC4A6E" w:rsidRPr="00356341" w14:paraId="300BFE67" w14:textId="77777777" w:rsidTr="005A009B">
        <w:trPr>
          <w:trHeight w:val="397"/>
        </w:trPr>
        <w:tc>
          <w:tcPr>
            <w:tcW w:w="2228" w:type="dxa"/>
            <w:shd w:val="clear" w:color="auto" w:fill="auto"/>
            <w:vAlign w:val="center"/>
          </w:tcPr>
          <w:p w14:paraId="70930F1E" w14:textId="77777777" w:rsidR="00DC4A6E" w:rsidRPr="0019324A" w:rsidRDefault="00DC4A6E" w:rsidP="00C61FC4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  <w:r w:rsidR="00C61FC4">
              <w:rPr>
                <w:rFonts w:ascii="Calibri" w:hAnsi="Calibri"/>
              </w:rPr>
              <w:t>:</w:t>
            </w:r>
          </w:p>
        </w:tc>
        <w:tc>
          <w:tcPr>
            <w:tcW w:w="3116" w:type="dxa"/>
            <w:shd w:val="clear" w:color="auto" w:fill="auto"/>
          </w:tcPr>
          <w:p w14:paraId="54B7F3AC" w14:textId="77777777" w:rsidR="00DC4A6E" w:rsidRPr="00356341" w:rsidRDefault="00DC4A6E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14:paraId="7EB49006" w14:textId="77777777" w:rsidTr="005A009B">
        <w:trPr>
          <w:trHeight w:val="535"/>
        </w:trPr>
        <w:tc>
          <w:tcPr>
            <w:tcW w:w="2228" w:type="dxa"/>
            <w:shd w:val="clear" w:color="auto" w:fill="auto"/>
            <w:vAlign w:val="center"/>
          </w:tcPr>
          <w:p w14:paraId="572B84FE" w14:textId="77777777" w:rsidR="00A3564A" w:rsidRPr="00356341" w:rsidRDefault="00A3564A" w:rsidP="00C61FC4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  <w:r w:rsidR="00C61FC4">
              <w:rPr>
                <w:rFonts w:ascii="Calibri" w:eastAsia="Courier New" w:hAnsi="Calibri"/>
              </w:rPr>
              <w:t>:</w:t>
            </w:r>
          </w:p>
        </w:tc>
        <w:tc>
          <w:tcPr>
            <w:tcW w:w="3116" w:type="dxa"/>
            <w:shd w:val="clear" w:color="auto" w:fill="auto"/>
          </w:tcPr>
          <w:p w14:paraId="3B99DA5E" w14:textId="77777777" w:rsidR="00BB77D6" w:rsidRDefault="00BB77D6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</w:p>
          <w:p w14:paraId="185B16AD" w14:textId="77777777" w:rsidR="005960A1" w:rsidRDefault="00A3564A" w:rsidP="005960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i/>
                <w:vertAlign w:val="subscript"/>
              </w:rPr>
            </w:pPr>
            <w:r w:rsidRPr="00356341">
              <w:rPr>
                <w:rFonts w:ascii="Calibri" w:eastAsia="Courier New" w:hAnsi="Calibri"/>
              </w:rPr>
              <w:t>…………………</w:t>
            </w:r>
            <w:r w:rsidR="00C61FC4">
              <w:rPr>
                <w:rFonts w:ascii="Calibri" w:eastAsia="Courier New" w:hAnsi="Calibri"/>
              </w:rPr>
              <w:t>………………</w:t>
            </w:r>
            <w:r w:rsidRPr="00356341">
              <w:rPr>
                <w:rFonts w:ascii="Calibri" w:eastAsia="Courier New" w:hAnsi="Calibri"/>
              </w:rPr>
              <w:t>……………………</w:t>
            </w:r>
          </w:p>
          <w:p w14:paraId="7981AC1B" w14:textId="77777777" w:rsidR="00A3564A" w:rsidRPr="00BB77D6" w:rsidRDefault="00A3564A" w:rsidP="005960A1">
            <w:pPr>
              <w:widowControl w:val="0"/>
              <w:autoSpaceDE w:val="0"/>
              <w:autoSpaceDN w:val="0"/>
              <w:adjustRightInd w:val="0"/>
              <w:ind w:left="40" w:firstLine="709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</w:tc>
      </w:tr>
    </w:tbl>
    <w:p w14:paraId="4E433035" w14:textId="0FCEEA23" w:rsidR="00445D79" w:rsidRPr="00445D79" w:rsidRDefault="00445D79" w:rsidP="00445D79">
      <w:pPr>
        <w:autoSpaceDE w:val="0"/>
        <w:autoSpaceDN w:val="0"/>
        <w:adjustRightInd w:val="0"/>
        <w:ind w:left="4963" w:firstLine="709"/>
        <w:jc w:val="both"/>
        <w:rPr>
          <w:rFonts w:ascii="Calibri" w:hAnsi="Calibri"/>
          <w:b/>
          <w:iCs/>
          <w:sz w:val="24"/>
          <w:szCs w:val="22"/>
        </w:rPr>
      </w:pPr>
      <w:r w:rsidRPr="00445D79">
        <w:rPr>
          <w:rFonts w:ascii="Calibri" w:hAnsi="Calibri"/>
          <w:b/>
          <w:iCs/>
          <w:sz w:val="24"/>
          <w:szCs w:val="22"/>
        </w:rPr>
        <w:t>Zakład Ubezpieczeń Społecznych</w:t>
      </w:r>
    </w:p>
    <w:p w14:paraId="029D2DFC" w14:textId="77777777" w:rsidR="00445D79" w:rsidRPr="00445D79" w:rsidRDefault="00445D79" w:rsidP="00445D79">
      <w:pPr>
        <w:autoSpaceDE w:val="0"/>
        <w:autoSpaceDN w:val="0"/>
        <w:adjustRightInd w:val="0"/>
        <w:ind w:left="4963" w:firstLine="709"/>
        <w:jc w:val="both"/>
        <w:rPr>
          <w:rFonts w:ascii="Calibri" w:hAnsi="Calibri"/>
          <w:b/>
          <w:iCs/>
          <w:sz w:val="24"/>
          <w:szCs w:val="22"/>
        </w:rPr>
      </w:pPr>
      <w:r w:rsidRPr="00445D79">
        <w:rPr>
          <w:rFonts w:ascii="Calibri" w:hAnsi="Calibri"/>
          <w:b/>
          <w:iCs/>
          <w:sz w:val="24"/>
          <w:szCs w:val="22"/>
        </w:rPr>
        <w:t>Oddział w Siedlcach</w:t>
      </w:r>
    </w:p>
    <w:p w14:paraId="62F9D005" w14:textId="77777777" w:rsidR="00445D79" w:rsidRPr="00445D79" w:rsidRDefault="00445D79" w:rsidP="00445D79">
      <w:pPr>
        <w:autoSpaceDE w:val="0"/>
        <w:autoSpaceDN w:val="0"/>
        <w:adjustRightInd w:val="0"/>
        <w:ind w:left="4963" w:firstLine="709"/>
        <w:jc w:val="both"/>
        <w:rPr>
          <w:rFonts w:ascii="Calibri" w:hAnsi="Calibri"/>
          <w:b/>
          <w:iCs/>
          <w:sz w:val="24"/>
          <w:szCs w:val="22"/>
        </w:rPr>
      </w:pPr>
      <w:r w:rsidRPr="00445D79">
        <w:rPr>
          <w:rFonts w:ascii="Calibri" w:hAnsi="Calibri"/>
          <w:b/>
          <w:iCs/>
          <w:sz w:val="24"/>
          <w:szCs w:val="22"/>
        </w:rPr>
        <w:t>ul. Browarna 12</w:t>
      </w:r>
    </w:p>
    <w:p w14:paraId="24AE47DB" w14:textId="77777777" w:rsidR="00445D79" w:rsidRDefault="00445D79" w:rsidP="00445D79">
      <w:pPr>
        <w:autoSpaceDE w:val="0"/>
        <w:autoSpaceDN w:val="0"/>
        <w:adjustRightInd w:val="0"/>
        <w:ind w:left="4963" w:firstLine="709"/>
        <w:jc w:val="both"/>
        <w:rPr>
          <w:rFonts w:ascii="Calibri" w:hAnsi="Calibri"/>
          <w:b/>
          <w:iCs/>
          <w:sz w:val="24"/>
          <w:szCs w:val="22"/>
        </w:rPr>
      </w:pPr>
      <w:r w:rsidRPr="00445D79">
        <w:rPr>
          <w:rFonts w:ascii="Calibri" w:hAnsi="Calibri"/>
          <w:b/>
          <w:iCs/>
          <w:sz w:val="24"/>
          <w:szCs w:val="22"/>
        </w:rPr>
        <w:t>08-110 Siedlce</w:t>
      </w:r>
    </w:p>
    <w:p w14:paraId="211C8C5C" w14:textId="77777777" w:rsidR="00C238E3" w:rsidRPr="00445D79" w:rsidRDefault="00C238E3" w:rsidP="00445D79">
      <w:pPr>
        <w:autoSpaceDE w:val="0"/>
        <w:autoSpaceDN w:val="0"/>
        <w:adjustRightInd w:val="0"/>
        <w:ind w:left="4963" w:firstLine="709"/>
        <w:jc w:val="both"/>
        <w:rPr>
          <w:rFonts w:ascii="Calibri" w:hAnsi="Calibri"/>
          <w:b/>
          <w:iCs/>
          <w:sz w:val="24"/>
          <w:szCs w:val="22"/>
        </w:rPr>
      </w:pPr>
    </w:p>
    <w:p w14:paraId="3AAE9059" w14:textId="77777777" w:rsidR="00FF5A2D" w:rsidRPr="00356341" w:rsidRDefault="00FF5A2D" w:rsidP="00445D79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14:paraId="0478AD12" w14:textId="5D3867E9" w:rsidR="00B25D7A" w:rsidRPr="00B25D7A" w:rsidRDefault="00FF5A2D" w:rsidP="00B25D7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25D7A">
        <w:rPr>
          <w:rFonts w:ascii="Calibri" w:hAnsi="Calibri"/>
          <w:color w:val="000000"/>
          <w:sz w:val="22"/>
          <w:szCs w:val="22"/>
        </w:rPr>
        <w:t xml:space="preserve">W odpowiedzi na Zapytanie </w:t>
      </w:r>
      <w:r w:rsidR="00B25D7A" w:rsidRPr="00B25D7A">
        <w:rPr>
          <w:rFonts w:ascii="Calibri" w:hAnsi="Calibri"/>
          <w:color w:val="000000"/>
          <w:sz w:val="22"/>
          <w:szCs w:val="22"/>
        </w:rPr>
        <w:t>publiczne</w:t>
      </w:r>
      <w:r w:rsidR="00BB77D6" w:rsidRPr="00B25D7A">
        <w:rPr>
          <w:rFonts w:ascii="Calibri" w:hAnsi="Calibri"/>
          <w:color w:val="000000"/>
          <w:sz w:val="22"/>
          <w:szCs w:val="22"/>
        </w:rPr>
        <w:t xml:space="preserve"> </w:t>
      </w:r>
      <w:r w:rsidRPr="00B25D7A">
        <w:rPr>
          <w:rFonts w:ascii="Calibri" w:hAnsi="Calibri"/>
          <w:color w:val="000000"/>
          <w:sz w:val="22"/>
          <w:szCs w:val="22"/>
        </w:rPr>
        <w:t xml:space="preserve">którego przedmiotem </w:t>
      </w:r>
      <w:r w:rsidR="00A3564A" w:rsidRPr="00B25D7A">
        <w:rPr>
          <w:rFonts w:ascii="Calibri" w:hAnsi="Calibri"/>
          <w:color w:val="000000"/>
          <w:sz w:val="22"/>
          <w:szCs w:val="22"/>
        </w:rPr>
        <w:t xml:space="preserve">zamówienia </w:t>
      </w:r>
      <w:r w:rsidRPr="00B25D7A">
        <w:rPr>
          <w:rFonts w:ascii="Calibri" w:hAnsi="Calibri"/>
          <w:color w:val="000000"/>
          <w:sz w:val="22"/>
          <w:szCs w:val="22"/>
        </w:rPr>
        <w:t>jest</w:t>
      </w:r>
      <w:r w:rsidR="00C06382">
        <w:rPr>
          <w:rFonts w:ascii="Calibri" w:hAnsi="Calibri"/>
          <w:color w:val="000000"/>
          <w:sz w:val="22"/>
          <w:szCs w:val="22"/>
        </w:rPr>
        <w:t>:</w:t>
      </w:r>
      <w:r w:rsidR="00BB77D6" w:rsidRPr="00B25D7A">
        <w:rPr>
          <w:rFonts w:ascii="Calibri" w:hAnsi="Calibri"/>
          <w:color w:val="000000"/>
          <w:sz w:val="22"/>
          <w:szCs w:val="22"/>
        </w:rPr>
        <w:t xml:space="preserve"> </w:t>
      </w:r>
      <w:r w:rsidR="00B25D7A" w:rsidRPr="00B25D7A">
        <w:rPr>
          <w:rFonts w:ascii="Calibri" w:hAnsi="Calibri"/>
          <w:b/>
          <w:color w:val="000000"/>
          <w:sz w:val="22"/>
          <w:szCs w:val="22"/>
        </w:rPr>
        <w:t>„</w:t>
      </w:r>
      <w:r w:rsidR="00B25D7A" w:rsidRPr="00B25D7A">
        <w:rPr>
          <w:rFonts w:asciiTheme="minorHAnsi" w:hAnsiTheme="minorHAnsi" w:cstheme="minorHAnsi"/>
          <w:b/>
          <w:sz w:val="22"/>
          <w:szCs w:val="22"/>
        </w:rPr>
        <w:t>Opracowanie  dokumentacji projektowej i kosztorysowej dla potrzeb realizacji instalacji klimatyza</w:t>
      </w:r>
      <w:r w:rsidR="003E4215">
        <w:rPr>
          <w:rFonts w:asciiTheme="minorHAnsi" w:hAnsiTheme="minorHAnsi" w:cstheme="minorHAnsi"/>
          <w:b/>
          <w:sz w:val="22"/>
          <w:szCs w:val="22"/>
        </w:rPr>
        <w:t xml:space="preserve">cji w budynku Oddziału </w:t>
      </w:r>
      <w:r w:rsidR="00D4031E">
        <w:rPr>
          <w:rFonts w:asciiTheme="minorHAnsi" w:hAnsiTheme="minorHAnsi" w:cstheme="minorHAnsi"/>
          <w:b/>
          <w:sz w:val="22"/>
          <w:szCs w:val="22"/>
        </w:rPr>
        <w:t>ZUS w S</w:t>
      </w:r>
      <w:r w:rsidR="003E4215">
        <w:rPr>
          <w:rFonts w:asciiTheme="minorHAnsi" w:hAnsiTheme="minorHAnsi" w:cstheme="minorHAnsi"/>
          <w:b/>
          <w:sz w:val="22"/>
          <w:szCs w:val="22"/>
        </w:rPr>
        <w:t xml:space="preserve">iedlcach </w:t>
      </w:r>
      <w:r w:rsidR="00B25D7A" w:rsidRPr="00B25D7A">
        <w:rPr>
          <w:rFonts w:asciiTheme="minorHAnsi" w:hAnsiTheme="minorHAnsi" w:cstheme="minorHAnsi"/>
          <w:b/>
          <w:sz w:val="22"/>
          <w:szCs w:val="22"/>
        </w:rPr>
        <w:t xml:space="preserve">z pełnieniem nadzoru autorskiego nad realizacją </w:t>
      </w:r>
      <w:r w:rsidR="00C06382">
        <w:rPr>
          <w:rFonts w:asciiTheme="minorHAnsi" w:hAnsiTheme="minorHAnsi" w:cstheme="minorHAnsi"/>
          <w:b/>
          <w:sz w:val="22"/>
          <w:szCs w:val="22"/>
        </w:rPr>
        <w:t xml:space="preserve">w/w </w:t>
      </w:r>
      <w:r w:rsidR="00B25D7A" w:rsidRPr="00B25D7A">
        <w:rPr>
          <w:rFonts w:asciiTheme="minorHAnsi" w:hAnsiTheme="minorHAnsi" w:cstheme="minorHAnsi"/>
          <w:b/>
          <w:sz w:val="22"/>
          <w:szCs w:val="22"/>
        </w:rPr>
        <w:t>inwestycji”.</w:t>
      </w:r>
    </w:p>
    <w:p w14:paraId="53EBBE73" w14:textId="684BA873" w:rsidR="00FF5A2D" w:rsidRPr="00445D79" w:rsidRDefault="00FF5A2D" w:rsidP="00A213F9">
      <w:pPr>
        <w:autoSpaceDE w:val="0"/>
        <w:autoSpaceDN w:val="0"/>
        <w:adjustRightInd w:val="0"/>
        <w:spacing w:before="60"/>
        <w:jc w:val="both"/>
        <w:rPr>
          <w:rFonts w:ascii="Calibri" w:hAnsi="Calibri"/>
          <w:color w:val="000000"/>
          <w:sz w:val="22"/>
        </w:rPr>
      </w:pPr>
      <w:r w:rsidRPr="00445D79">
        <w:rPr>
          <w:rFonts w:ascii="Calibri" w:hAnsi="Calibri"/>
          <w:color w:val="000000"/>
          <w:sz w:val="22"/>
        </w:rPr>
        <w:t xml:space="preserve">składam(-my) </w:t>
      </w:r>
      <w:r w:rsidR="005960A1" w:rsidRPr="00445D79">
        <w:rPr>
          <w:rFonts w:ascii="Calibri" w:hAnsi="Calibri"/>
          <w:color w:val="000000"/>
          <w:sz w:val="22"/>
        </w:rPr>
        <w:t>niniejszą ofertę:</w:t>
      </w:r>
    </w:p>
    <w:p w14:paraId="1ED03F97" w14:textId="56C20E6F" w:rsidR="00BB77D6" w:rsidRPr="00445D79" w:rsidRDefault="003E25EB" w:rsidP="000863F6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Cena netto: ……………………</w:t>
      </w:r>
      <w:r w:rsidR="00BB77D6" w:rsidRPr="00445D79">
        <w:rPr>
          <w:rFonts w:ascii="Calibri" w:hAnsi="Calibri"/>
          <w:color w:val="000000"/>
          <w:sz w:val="22"/>
        </w:rPr>
        <w:t xml:space="preserve">….. </w:t>
      </w:r>
      <w:r w:rsidR="00691BE1" w:rsidRPr="00445D79">
        <w:rPr>
          <w:rFonts w:ascii="Calibri" w:hAnsi="Calibri"/>
          <w:color w:val="000000"/>
          <w:sz w:val="22"/>
        </w:rPr>
        <w:t>zł</w:t>
      </w:r>
      <w:r>
        <w:rPr>
          <w:rFonts w:ascii="Calibri" w:hAnsi="Calibri"/>
          <w:color w:val="000000"/>
          <w:sz w:val="22"/>
        </w:rPr>
        <w:t xml:space="preserve"> (słownie: …………………..</w:t>
      </w:r>
      <w:bookmarkStart w:id="0" w:name="_GoBack"/>
      <w:bookmarkEnd w:id="0"/>
      <w:r>
        <w:rPr>
          <w:rFonts w:ascii="Calibri" w:hAnsi="Calibri"/>
          <w:color w:val="000000"/>
          <w:sz w:val="22"/>
        </w:rPr>
        <w:t>…………………………………………………………………………..).</w:t>
      </w:r>
    </w:p>
    <w:p w14:paraId="262C4C66" w14:textId="29028D23" w:rsidR="00BB77D6" w:rsidRPr="002A744A" w:rsidRDefault="00BB77D6" w:rsidP="00BB77D6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b/>
          <w:color w:val="000000"/>
          <w:sz w:val="22"/>
        </w:rPr>
      </w:pPr>
      <w:r w:rsidRPr="00445D79">
        <w:rPr>
          <w:rFonts w:ascii="Calibri" w:hAnsi="Calibri"/>
          <w:color w:val="000000"/>
          <w:sz w:val="22"/>
        </w:rPr>
        <w:t>Cena brutto ……………………………………………………….. (w tym wartość poda</w:t>
      </w:r>
      <w:r w:rsidR="00C06382">
        <w:rPr>
          <w:rFonts w:ascii="Calibri" w:hAnsi="Calibri"/>
          <w:color w:val="000000"/>
          <w:sz w:val="22"/>
        </w:rPr>
        <w:t xml:space="preserve">tku VAT – według stawki: ..……. </w:t>
      </w:r>
      <w:r w:rsidRPr="00445D79">
        <w:rPr>
          <w:rFonts w:ascii="Calibri" w:hAnsi="Calibri"/>
          <w:color w:val="000000"/>
          <w:sz w:val="22"/>
        </w:rPr>
        <w:t xml:space="preserve">% w kwocie </w:t>
      </w:r>
      <w:r w:rsidR="000863F6" w:rsidRPr="00445D79">
        <w:rPr>
          <w:rFonts w:ascii="Calibri" w:hAnsi="Calibri"/>
          <w:color w:val="000000"/>
          <w:sz w:val="22"/>
        </w:rPr>
        <w:t>………………………………………………………..</w:t>
      </w:r>
      <w:r w:rsidRPr="00445D79">
        <w:rPr>
          <w:rFonts w:ascii="Calibri" w:hAnsi="Calibri"/>
          <w:color w:val="000000"/>
          <w:sz w:val="22"/>
        </w:rPr>
        <w:t xml:space="preserve"> </w:t>
      </w:r>
      <w:r w:rsidR="00691BE1" w:rsidRPr="00445D79">
        <w:rPr>
          <w:rFonts w:ascii="Calibri" w:hAnsi="Calibri"/>
          <w:color w:val="000000"/>
          <w:sz w:val="22"/>
        </w:rPr>
        <w:t>zł</w:t>
      </w:r>
      <w:r w:rsidRPr="00445D79">
        <w:rPr>
          <w:rFonts w:ascii="Calibri" w:hAnsi="Calibri"/>
          <w:color w:val="000000"/>
          <w:sz w:val="22"/>
        </w:rPr>
        <w:t>)</w:t>
      </w:r>
      <w:r w:rsidR="003E25EB">
        <w:rPr>
          <w:rFonts w:ascii="Calibri" w:hAnsi="Calibri"/>
          <w:color w:val="000000"/>
          <w:sz w:val="22"/>
        </w:rPr>
        <w:t>.</w:t>
      </w:r>
    </w:p>
    <w:p w14:paraId="50CCF76D" w14:textId="03EC91D0" w:rsidR="00445D79" w:rsidRPr="00445D79" w:rsidRDefault="00445D79" w:rsidP="00445D79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  <w:color w:val="000000"/>
          <w:sz w:val="22"/>
        </w:rPr>
      </w:pPr>
      <w:r w:rsidRPr="00445D79">
        <w:rPr>
          <w:rFonts w:ascii="Calibri" w:hAnsi="Calibri"/>
          <w:color w:val="000000"/>
          <w:sz w:val="22"/>
        </w:rPr>
        <w:t>Potwierdzam (-my) okres związania ofertą, który wynosi 30 dni od terminu składania ofert.</w:t>
      </w:r>
    </w:p>
    <w:p w14:paraId="623CFAEB" w14:textId="77777777" w:rsidR="00445D79" w:rsidRPr="00445D79" w:rsidRDefault="00445D79" w:rsidP="00445D79">
      <w:pPr>
        <w:spacing w:line="276" w:lineRule="auto"/>
        <w:rPr>
          <w:rFonts w:ascii="Calibri" w:hAnsi="Calibri"/>
          <w:b/>
          <w:sz w:val="22"/>
          <w:szCs w:val="24"/>
        </w:rPr>
      </w:pPr>
    </w:p>
    <w:p w14:paraId="5872FFE8" w14:textId="77777777" w:rsidR="00445D79" w:rsidRPr="00445D79" w:rsidRDefault="00445D79" w:rsidP="00445D79">
      <w:pPr>
        <w:spacing w:line="276" w:lineRule="auto"/>
        <w:rPr>
          <w:rFonts w:ascii="Calibri" w:hAnsi="Calibri"/>
          <w:sz w:val="22"/>
          <w:szCs w:val="24"/>
        </w:rPr>
      </w:pPr>
      <w:r w:rsidRPr="00445D79">
        <w:rPr>
          <w:rFonts w:ascii="Calibri" w:hAnsi="Calibri"/>
          <w:b/>
          <w:sz w:val="22"/>
          <w:szCs w:val="24"/>
        </w:rPr>
        <w:t>Ponadto jako Wykonawca oświadczam, że</w:t>
      </w:r>
      <w:r w:rsidRPr="00445D79">
        <w:rPr>
          <w:rFonts w:ascii="Calibri" w:hAnsi="Calibri"/>
          <w:sz w:val="22"/>
          <w:szCs w:val="24"/>
        </w:rPr>
        <w:t>;</w:t>
      </w:r>
    </w:p>
    <w:p w14:paraId="07523443" w14:textId="21DD2708" w:rsidR="00CF5F83" w:rsidRDefault="00CF5F83" w:rsidP="00D4031E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>
        <w:rPr>
          <w:rFonts w:ascii="Calibri" w:hAnsi="Calibri" w:cs="Arial"/>
          <w:sz w:val="22"/>
          <w:szCs w:val="24"/>
        </w:rPr>
        <w:t>Spełniamy warunki udziału w postępowaniu określone w Zapytaniu publicznym.</w:t>
      </w:r>
    </w:p>
    <w:p w14:paraId="3C14138D" w14:textId="77777777" w:rsidR="00D4031E" w:rsidRPr="00D4031E" w:rsidRDefault="00D4031E" w:rsidP="00D4031E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D4031E">
        <w:rPr>
          <w:rFonts w:ascii="Calibri" w:hAnsi="Calibri" w:cs="Arial"/>
          <w:sz w:val="22"/>
          <w:szCs w:val="24"/>
        </w:rPr>
        <w:t xml:space="preserve">Nie podlegamy wykluczeniu z prowadzonego postepowania  na podstawie art. 7 ust. 1 ustawy </w:t>
      </w:r>
    </w:p>
    <w:p w14:paraId="7B62AD15" w14:textId="349305CC" w:rsidR="00CF5F83" w:rsidRPr="00D4031E" w:rsidRDefault="00D4031E" w:rsidP="00CF5F83">
      <w:pPr>
        <w:spacing w:line="276" w:lineRule="auto"/>
        <w:ind w:left="284"/>
        <w:jc w:val="both"/>
        <w:rPr>
          <w:rFonts w:ascii="Calibri" w:hAnsi="Calibri" w:cs="Arial"/>
          <w:sz w:val="22"/>
          <w:szCs w:val="24"/>
        </w:rPr>
      </w:pPr>
      <w:r w:rsidRPr="00D4031E">
        <w:rPr>
          <w:rFonts w:ascii="Calibri" w:hAnsi="Calibri" w:cs="Arial"/>
          <w:sz w:val="22"/>
          <w:szCs w:val="24"/>
        </w:rPr>
        <w:t>z dnia 13 kwietnia 2022 r. o szczególnych rozwiązaniach w zakresie przeciwdziałania wspieraniu agresji na Ukrainę oraz służących ochronie bezpieczeństwa narodowego (Dz. U. z 2022 r. poz. 835).</w:t>
      </w:r>
    </w:p>
    <w:p w14:paraId="4ED04EC2" w14:textId="6F02F5A6" w:rsidR="00445D79" w:rsidRPr="00445D79" w:rsidRDefault="00445D79" w:rsidP="00445D79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445D79">
        <w:rPr>
          <w:rFonts w:ascii="Calibri" w:hAnsi="Calibri" w:cs="Arial"/>
          <w:sz w:val="22"/>
          <w:szCs w:val="24"/>
        </w:rPr>
        <w:t xml:space="preserve">Oferujemy realizację zamówienia na warunkach wskazanych w Zapytaniu </w:t>
      </w:r>
      <w:r w:rsidR="00C06382">
        <w:rPr>
          <w:rFonts w:ascii="Calibri" w:hAnsi="Calibri" w:cs="Arial"/>
          <w:sz w:val="22"/>
          <w:szCs w:val="24"/>
        </w:rPr>
        <w:t>publicznym</w:t>
      </w:r>
      <w:r w:rsidRPr="00445D79">
        <w:rPr>
          <w:rFonts w:ascii="Calibri" w:hAnsi="Calibri" w:cs="Arial"/>
          <w:sz w:val="22"/>
          <w:szCs w:val="24"/>
        </w:rPr>
        <w:t>.</w:t>
      </w:r>
    </w:p>
    <w:p w14:paraId="286A3C66" w14:textId="77777777" w:rsidR="00445D79" w:rsidRPr="00445D79" w:rsidRDefault="00445D79" w:rsidP="00445D79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445D79">
        <w:rPr>
          <w:rFonts w:ascii="Calibri" w:hAnsi="Calibri" w:cs="Arial"/>
          <w:sz w:val="22"/>
          <w:szCs w:val="24"/>
        </w:rPr>
        <w:t>W cenie naszej oferty zostały uwzględnione wszystkie opłaty i koszty konieczne do zrealizowania zamówienia zgodnie z wymaganiami zawartymi w Opisie przedmiotu zamówienia.</w:t>
      </w:r>
    </w:p>
    <w:p w14:paraId="0E9BD951" w14:textId="77777777" w:rsidR="00445D79" w:rsidRPr="00445D79" w:rsidRDefault="00445D79" w:rsidP="00445D79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445D79">
        <w:rPr>
          <w:rFonts w:ascii="Calibri" w:hAnsi="Calibri"/>
          <w:sz w:val="22"/>
          <w:szCs w:val="24"/>
        </w:rPr>
        <w:t>Akceptujemy i nie wnosimy zastrzeżeń do wzoru umowy dołączonego do niniejszego Zapytania publicznego.</w:t>
      </w:r>
    </w:p>
    <w:p w14:paraId="0BECBE1D" w14:textId="77777777" w:rsidR="00445D79" w:rsidRPr="00445D79" w:rsidRDefault="00445D79" w:rsidP="00445D79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445D79">
        <w:rPr>
          <w:rFonts w:ascii="Calibri" w:hAnsi="Calibri"/>
          <w:color w:val="000000"/>
          <w:sz w:val="22"/>
          <w:szCs w:val="24"/>
        </w:rPr>
        <w:t>Nie będziemy zgłaszali żadnych roszczeń w przypadku unieważnienia przez Zamawiającego postępowania, w którym składam niniejszą ofertę.</w:t>
      </w:r>
    </w:p>
    <w:p w14:paraId="14460F2B" w14:textId="5F4164BC" w:rsidR="00445D79" w:rsidRPr="00445D79" w:rsidRDefault="00445D79" w:rsidP="00445D79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4"/>
        </w:rPr>
      </w:pPr>
      <w:r w:rsidRPr="00445D79">
        <w:rPr>
          <w:rFonts w:ascii="Calibri" w:hAnsi="Calibri"/>
          <w:color w:val="000000"/>
          <w:sz w:val="22"/>
          <w:szCs w:val="24"/>
        </w:rPr>
        <w:t xml:space="preserve">Wypełniamy obowiązki informacyjne przewidziane w art. 13 lub art. 14 RODO (rozporządzenie Parlamentu Europejskiego i Rady (UE) 2016/679 z dnia 27 kwietnia 2016 r. w sprawie ochrony </w:t>
      </w:r>
      <w:r w:rsidR="00C238E3">
        <w:rPr>
          <w:rFonts w:ascii="Calibri" w:hAnsi="Calibri"/>
          <w:color w:val="000000"/>
          <w:sz w:val="22"/>
          <w:szCs w:val="24"/>
        </w:rPr>
        <w:br/>
      </w:r>
      <w:r w:rsidRPr="00445D79">
        <w:rPr>
          <w:rFonts w:ascii="Calibri" w:hAnsi="Calibri"/>
          <w:color w:val="000000"/>
          <w:sz w:val="22"/>
          <w:szCs w:val="24"/>
        </w:rPr>
        <w:lastRenderedPageBreak/>
        <w:t xml:space="preserve">osób fizycznych w związku z przetwarzaniem danych osobowych i w sprawie swobodnego przepływu takich danych oraz uchylenia dyrektywy 95/46/WE (ogólne rozporządzenie o ochronie danych </w:t>
      </w:r>
      <w:r w:rsidRPr="00445D79">
        <w:rPr>
          <w:rFonts w:ascii="Calibri" w:hAnsi="Calibri"/>
          <w:color w:val="000000"/>
          <w:sz w:val="22"/>
          <w:szCs w:val="24"/>
        </w:rPr>
        <w:br/>
        <w:t>(Dz. Urz. UE L 119 z 04.05.2016, str. 1)) wobec osób fizycznych, od których dane osobowe bezpośrednio lub pośrednio pozyskałam/-em w celu ubiegania się o udzielenie zamówienia publicznego w niniejszym postępowaniu.</w:t>
      </w:r>
    </w:p>
    <w:p w14:paraId="5EC093AD" w14:textId="77777777" w:rsidR="00445D79" w:rsidRPr="00445D79" w:rsidRDefault="00445D79" w:rsidP="00445D79">
      <w:pPr>
        <w:numPr>
          <w:ilvl w:val="0"/>
          <w:numId w:val="31"/>
        </w:numPr>
        <w:shd w:val="clear" w:color="auto" w:fill="FFFFFF"/>
        <w:spacing w:line="276" w:lineRule="auto"/>
        <w:ind w:left="284" w:right="28" w:hanging="284"/>
        <w:jc w:val="both"/>
        <w:rPr>
          <w:rFonts w:ascii="Calibri" w:hAnsi="Calibri"/>
          <w:sz w:val="22"/>
          <w:szCs w:val="24"/>
        </w:rPr>
      </w:pPr>
      <w:r w:rsidRPr="00445D79">
        <w:rPr>
          <w:rFonts w:ascii="Calibri" w:hAnsi="Calibri" w:cs="Arial"/>
          <w:sz w:val="22"/>
          <w:szCs w:val="24"/>
        </w:rPr>
        <w:t>Oświadczam (-my), że:</w:t>
      </w:r>
    </w:p>
    <w:p w14:paraId="1CEE3063" w14:textId="77777777" w:rsidR="00445D79" w:rsidRPr="00445D79" w:rsidRDefault="00445D79" w:rsidP="00445D79">
      <w:pPr>
        <w:numPr>
          <w:ilvl w:val="0"/>
          <w:numId w:val="32"/>
        </w:numPr>
        <w:shd w:val="clear" w:color="auto" w:fill="FFFFFF"/>
        <w:spacing w:line="276" w:lineRule="auto"/>
        <w:ind w:left="567" w:right="28" w:hanging="283"/>
        <w:jc w:val="both"/>
        <w:rPr>
          <w:rFonts w:ascii="Calibri" w:hAnsi="Calibri"/>
          <w:sz w:val="22"/>
          <w:szCs w:val="24"/>
        </w:rPr>
      </w:pPr>
      <w:r w:rsidRPr="00445D79">
        <w:rPr>
          <w:rFonts w:ascii="Calibri" w:hAnsi="Calibri"/>
          <w:bCs/>
          <w:sz w:val="22"/>
          <w:szCs w:val="24"/>
        </w:rPr>
        <w:t xml:space="preserve">Przeszkolimy osoby </w:t>
      </w:r>
      <w:r w:rsidRPr="00445D79">
        <w:rPr>
          <w:rFonts w:ascii="Calibri" w:hAnsi="Calibri"/>
          <w:sz w:val="22"/>
          <w:szCs w:val="24"/>
        </w:rPr>
        <w:t xml:space="preserve">zatrudnione w podmiocie przetwarzającym przy przetwarzaniu danych związanych z realizacją umowy </w:t>
      </w:r>
      <w:r w:rsidRPr="00445D79">
        <w:rPr>
          <w:rFonts w:ascii="Calibri" w:hAnsi="Calibri"/>
          <w:bCs/>
          <w:sz w:val="22"/>
          <w:szCs w:val="24"/>
        </w:rPr>
        <w:t>w zakresie zasad bezpieczeństwa informacji.</w:t>
      </w:r>
    </w:p>
    <w:p w14:paraId="78C305F3" w14:textId="77777777" w:rsidR="00445D79" w:rsidRPr="00445D79" w:rsidRDefault="00445D79" w:rsidP="00445D79">
      <w:pPr>
        <w:numPr>
          <w:ilvl w:val="0"/>
          <w:numId w:val="32"/>
        </w:numPr>
        <w:shd w:val="clear" w:color="auto" w:fill="FFFFFF"/>
        <w:spacing w:line="276" w:lineRule="auto"/>
        <w:ind w:left="567" w:right="28" w:hanging="283"/>
        <w:jc w:val="both"/>
        <w:rPr>
          <w:rFonts w:ascii="Calibri" w:hAnsi="Calibri"/>
          <w:sz w:val="22"/>
          <w:szCs w:val="24"/>
        </w:rPr>
      </w:pPr>
      <w:r w:rsidRPr="00445D79">
        <w:rPr>
          <w:rFonts w:ascii="Calibri" w:hAnsi="Calibri"/>
          <w:bCs/>
          <w:sz w:val="22"/>
          <w:szCs w:val="24"/>
        </w:rPr>
        <w:t xml:space="preserve">Zapewnimy możliwość szyfrowania informacji zawierających dane osobowe podczas korespondencji mailowej z zamawiającym przy użyciu powszechnie dostępnych narzędzi. </w:t>
      </w:r>
    </w:p>
    <w:p w14:paraId="6CC8401F" w14:textId="6AC26CCA" w:rsidR="00445D79" w:rsidRPr="00445D79" w:rsidRDefault="00445D79" w:rsidP="00445D79">
      <w:pPr>
        <w:numPr>
          <w:ilvl w:val="0"/>
          <w:numId w:val="32"/>
        </w:numPr>
        <w:shd w:val="clear" w:color="auto" w:fill="FFFFFF"/>
        <w:spacing w:line="276" w:lineRule="auto"/>
        <w:ind w:left="567" w:right="28" w:hanging="283"/>
        <w:jc w:val="both"/>
        <w:rPr>
          <w:rFonts w:ascii="Calibri" w:hAnsi="Calibri"/>
          <w:sz w:val="22"/>
          <w:szCs w:val="24"/>
        </w:rPr>
      </w:pPr>
      <w:r w:rsidRPr="00445D79">
        <w:rPr>
          <w:rFonts w:ascii="Calibri" w:hAnsi="Calibri"/>
          <w:bCs/>
          <w:sz w:val="22"/>
          <w:szCs w:val="24"/>
        </w:rPr>
        <w:t xml:space="preserve">Zobowiążemy osoby upoważnione do przetwarzania danych w ramach obsługi umowy </w:t>
      </w:r>
      <w:r w:rsidR="00C238E3">
        <w:rPr>
          <w:rFonts w:ascii="Calibri" w:hAnsi="Calibri"/>
          <w:bCs/>
          <w:sz w:val="22"/>
          <w:szCs w:val="24"/>
        </w:rPr>
        <w:br/>
      </w:r>
      <w:r w:rsidRPr="00445D79">
        <w:rPr>
          <w:rFonts w:ascii="Calibri" w:hAnsi="Calibri"/>
          <w:bCs/>
          <w:sz w:val="22"/>
          <w:szCs w:val="24"/>
        </w:rPr>
        <w:t xml:space="preserve">do zachowania ich w tajemnicy. </w:t>
      </w:r>
    </w:p>
    <w:p w14:paraId="5950E769" w14:textId="3FD4822F" w:rsidR="00445D79" w:rsidRPr="00445D79" w:rsidRDefault="00445D79" w:rsidP="00445D79">
      <w:pPr>
        <w:numPr>
          <w:ilvl w:val="0"/>
          <w:numId w:val="32"/>
        </w:numPr>
        <w:shd w:val="clear" w:color="auto" w:fill="FFFFFF"/>
        <w:spacing w:line="276" w:lineRule="auto"/>
        <w:ind w:left="567" w:right="28" w:hanging="283"/>
        <w:jc w:val="both"/>
        <w:rPr>
          <w:rFonts w:ascii="Calibri" w:hAnsi="Calibri"/>
          <w:sz w:val="22"/>
          <w:szCs w:val="24"/>
        </w:rPr>
      </w:pPr>
      <w:r w:rsidRPr="00445D79">
        <w:rPr>
          <w:rFonts w:ascii="Calibri" w:hAnsi="Calibri"/>
          <w:bCs/>
          <w:sz w:val="22"/>
          <w:szCs w:val="24"/>
        </w:rPr>
        <w:t>Upoważnimy osoby uczestniczące w przetwarzaniu danych osobowych do ich przetwarzania</w:t>
      </w:r>
      <w:r w:rsidR="00C238E3">
        <w:rPr>
          <w:rFonts w:ascii="Calibri" w:hAnsi="Calibri"/>
          <w:bCs/>
          <w:sz w:val="22"/>
          <w:szCs w:val="24"/>
        </w:rPr>
        <w:br/>
      </w:r>
      <w:r w:rsidRPr="00445D79">
        <w:rPr>
          <w:rFonts w:ascii="Calibri" w:hAnsi="Calibri"/>
          <w:bCs/>
          <w:sz w:val="22"/>
          <w:szCs w:val="24"/>
        </w:rPr>
        <w:t xml:space="preserve"> oraz prowadzimy ewidencję osób upoważnionych do przetwarzania danych osobowych.</w:t>
      </w:r>
    </w:p>
    <w:p w14:paraId="7E75A598" w14:textId="77777777" w:rsidR="00FF5A2D" w:rsidRPr="00356341" w:rsidRDefault="00FF5A2D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14:paraId="025EB547" w14:textId="77777777" w:rsidR="00FF5A2D" w:rsidRDefault="00FF5A2D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14:paraId="56932821" w14:textId="77777777" w:rsidR="00C238E3" w:rsidRDefault="00C238E3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14:paraId="667758C5" w14:textId="77777777" w:rsidR="00C238E3" w:rsidRDefault="00C238E3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14:paraId="0B957528" w14:textId="77777777" w:rsidR="00C238E3" w:rsidRPr="00356341" w:rsidRDefault="00C238E3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14:paraId="065D1E6B" w14:textId="41223E16" w:rsidR="00FF5A2D" w:rsidRPr="00356341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>…</w:t>
      </w:r>
      <w:r w:rsidR="000863F6">
        <w:rPr>
          <w:rFonts w:ascii="Calibri" w:hAnsi="Calibri"/>
          <w:color w:val="000000"/>
        </w:rPr>
        <w:t>………..</w:t>
      </w:r>
      <w:r w:rsidRPr="00356341">
        <w:rPr>
          <w:rFonts w:ascii="Calibri" w:hAnsi="Calibri"/>
          <w:color w:val="000000"/>
        </w:rPr>
        <w:t xml:space="preserve">………………        </w:t>
      </w:r>
      <w:r w:rsidR="000863F6" w:rsidRPr="00356341">
        <w:rPr>
          <w:rFonts w:ascii="Calibri" w:hAnsi="Calibri"/>
          <w:color w:val="000000"/>
        </w:rPr>
        <w:t>…</w:t>
      </w:r>
      <w:r w:rsidR="000863F6">
        <w:rPr>
          <w:rFonts w:ascii="Calibri" w:hAnsi="Calibri"/>
          <w:color w:val="000000"/>
        </w:rPr>
        <w:t>………..</w:t>
      </w:r>
      <w:r w:rsidR="000863F6" w:rsidRPr="00356341">
        <w:rPr>
          <w:rFonts w:ascii="Calibri" w:hAnsi="Calibri"/>
          <w:color w:val="000000"/>
        </w:rPr>
        <w:t>………………</w:t>
      </w:r>
      <w:r w:rsidRPr="00356341">
        <w:rPr>
          <w:rFonts w:ascii="Calibri" w:hAnsi="Calibri"/>
          <w:color w:val="000000"/>
        </w:rPr>
        <w:t xml:space="preserve">               </w:t>
      </w:r>
      <w:r w:rsidR="00445D79">
        <w:rPr>
          <w:rFonts w:ascii="Calibri" w:hAnsi="Calibri"/>
          <w:color w:val="000000"/>
        </w:rPr>
        <w:tab/>
      </w:r>
      <w:r w:rsidR="00445D79">
        <w:rPr>
          <w:rFonts w:ascii="Calibri" w:hAnsi="Calibri"/>
          <w:color w:val="000000"/>
        </w:rPr>
        <w:tab/>
      </w:r>
      <w:r w:rsidR="00445D79">
        <w:rPr>
          <w:rFonts w:ascii="Calibri" w:hAnsi="Calibri"/>
          <w:color w:val="000000"/>
        </w:rPr>
        <w:tab/>
      </w:r>
      <w:r w:rsidRPr="00356341">
        <w:rPr>
          <w:rFonts w:ascii="Calibri" w:hAnsi="Calibri"/>
          <w:color w:val="000000"/>
        </w:rPr>
        <w:t xml:space="preserve">  ..………………</w:t>
      </w:r>
      <w:r w:rsidR="000863F6">
        <w:rPr>
          <w:rFonts w:ascii="Calibri" w:hAnsi="Calibri"/>
          <w:color w:val="000000"/>
        </w:rPr>
        <w:t>……………</w:t>
      </w:r>
      <w:r w:rsidRPr="00356341">
        <w:rPr>
          <w:rFonts w:ascii="Calibri" w:hAnsi="Calibri"/>
          <w:color w:val="000000"/>
        </w:rPr>
        <w:t>…………………………..……</w:t>
      </w:r>
    </w:p>
    <w:p w14:paraId="3D649623" w14:textId="4F658001" w:rsidR="00FF5A2D" w:rsidRPr="00512A06" w:rsidRDefault="00FF5A2D" w:rsidP="005960A1">
      <w:pPr>
        <w:autoSpaceDE w:val="0"/>
        <w:autoSpaceDN w:val="0"/>
        <w:adjustRightInd w:val="0"/>
        <w:ind w:firstLine="284"/>
        <w:rPr>
          <w:rFonts w:ascii="Calibri" w:hAnsi="Calibri"/>
          <w:b/>
          <w:i/>
          <w:sz w:val="22"/>
          <w:szCs w:val="22"/>
          <w:vertAlign w:val="subscript"/>
        </w:rPr>
      </w:pP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miejscowość                                </w:t>
      </w:r>
      <w:r w:rsidR="000863F6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     </w:t>
      </w:r>
      <w:r w:rsidR="005960A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</w:t>
      </w: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data                               </w:t>
      </w:r>
      <w:r w:rsidR="000863F6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             </w:t>
      </w:r>
      <w:r w:rsidR="00445D79"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 w:rsidR="00445D79"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 w:rsidR="00445D79"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  <w:t xml:space="preserve">  </w:t>
      </w:r>
      <w:r w:rsidR="000863F6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</w:t>
      </w:r>
      <w:r w:rsidRPr="00356341">
        <w:rPr>
          <w:rFonts w:ascii="Calibri" w:hAnsi="Calibri"/>
          <w:b/>
          <w:i/>
          <w:sz w:val="22"/>
          <w:szCs w:val="22"/>
          <w:vertAlign w:val="subscript"/>
        </w:rPr>
        <w:t>czytelny podpis i Wykonawcy lub osoby upoważnionej</w:t>
      </w:r>
    </w:p>
    <w:p w14:paraId="56E08E14" w14:textId="77777777"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</w:p>
    <w:p w14:paraId="7FB769DB" w14:textId="77777777"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</w:p>
    <w:p w14:paraId="3A64F989" w14:textId="77777777"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</w:p>
    <w:p w14:paraId="4EC5C3BA" w14:textId="77777777" w:rsidR="00FF5A2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</w:p>
    <w:p w14:paraId="13F290F0" w14:textId="77777777" w:rsidR="00636D84" w:rsidRPr="003D29EA" w:rsidRDefault="00636D84" w:rsidP="00636D84">
      <w:pPr>
        <w:jc w:val="both"/>
        <w:rPr>
          <w:rFonts w:ascii="Calibri" w:hAnsi="Calibri"/>
          <w:lang w:eastAsia="ko-KR"/>
        </w:rPr>
      </w:pPr>
    </w:p>
    <w:sectPr w:rsidR="00636D84" w:rsidRPr="003D29EA" w:rsidSect="00E71DA2">
      <w:footerReference w:type="even" r:id="rId10"/>
      <w:footerReference w:type="default" r:id="rId11"/>
      <w:footerReference w:type="first" r:id="rId12"/>
      <w:pgSz w:w="11906" w:h="16838" w:code="9"/>
      <w:pgMar w:top="1418" w:right="1134" w:bottom="851" w:left="1418" w:header="709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A5027" w14:textId="77777777" w:rsidR="007726CE" w:rsidRDefault="007726CE">
      <w:r>
        <w:separator/>
      </w:r>
    </w:p>
  </w:endnote>
  <w:endnote w:type="continuationSeparator" w:id="0">
    <w:p w14:paraId="687CAF1A" w14:textId="77777777" w:rsidR="007726CE" w:rsidRDefault="0077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7882B" w14:textId="77777777"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7F9FAD" w14:textId="77777777" w:rsidR="005A2644" w:rsidRDefault="005A2644">
    <w:pPr>
      <w:pStyle w:val="Stopka"/>
    </w:pPr>
  </w:p>
  <w:p w14:paraId="271DA9AF" w14:textId="77777777"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F375F" w14:textId="77777777"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DF46CD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DF46CD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14:paraId="69AC329E" w14:textId="77777777" w:rsidR="005A2644" w:rsidRDefault="005A264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625DD" w14:textId="77777777" w:rsidR="00257767" w:rsidRPr="00257767" w:rsidRDefault="00257767">
    <w:pPr>
      <w:pStyle w:val="Stopka"/>
      <w:jc w:val="center"/>
      <w:rPr>
        <w:rFonts w:ascii="Calibri" w:hAnsi="Calibri"/>
        <w:sz w:val="18"/>
        <w:szCs w:val="18"/>
      </w:rPr>
    </w:pPr>
    <w:r w:rsidRPr="00257767">
      <w:rPr>
        <w:rFonts w:ascii="Calibri" w:hAnsi="Calibri"/>
        <w:sz w:val="18"/>
        <w:szCs w:val="18"/>
      </w:rPr>
      <w:t xml:space="preserve">Strona </w:t>
    </w:r>
    <w:r w:rsidRPr="00257767">
      <w:rPr>
        <w:rFonts w:ascii="Calibri" w:hAnsi="Calibri"/>
        <w:bCs/>
        <w:sz w:val="18"/>
        <w:szCs w:val="18"/>
      </w:rPr>
      <w:fldChar w:fldCharType="begin"/>
    </w:r>
    <w:r w:rsidRPr="00257767">
      <w:rPr>
        <w:rFonts w:ascii="Calibri" w:hAnsi="Calibri"/>
        <w:bCs/>
        <w:sz w:val="18"/>
        <w:szCs w:val="18"/>
      </w:rPr>
      <w:instrText>PAGE</w:instrText>
    </w:r>
    <w:r w:rsidRPr="00257767">
      <w:rPr>
        <w:rFonts w:ascii="Calibri" w:hAnsi="Calibri"/>
        <w:bCs/>
        <w:sz w:val="18"/>
        <w:szCs w:val="18"/>
      </w:rPr>
      <w:fldChar w:fldCharType="separate"/>
    </w:r>
    <w:r w:rsidR="00DF46CD">
      <w:rPr>
        <w:rFonts w:ascii="Calibri" w:hAnsi="Calibri"/>
        <w:bCs/>
        <w:noProof/>
        <w:sz w:val="18"/>
        <w:szCs w:val="18"/>
      </w:rPr>
      <w:t>1</w:t>
    </w:r>
    <w:r w:rsidRPr="00257767">
      <w:rPr>
        <w:rFonts w:ascii="Calibri" w:hAnsi="Calibri"/>
        <w:bCs/>
        <w:sz w:val="18"/>
        <w:szCs w:val="18"/>
      </w:rPr>
      <w:fldChar w:fldCharType="end"/>
    </w:r>
    <w:r w:rsidRPr="00257767">
      <w:rPr>
        <w:rFonts w:ascii="Calibri" w:hAnsi="Calibri"/>
        <w:sz w:val="18"/>
        <w:szCs w:val="18"/>
      </w:rPr>
      <w:t xml:space="preserve"> z </w:t>
    </w:r>
    <w:r w:rsidRPr="00257767">
      <w:rPr>
        <w:rFonts w:ascii="Calibri" w:hAnsi="Calibri"/>
        <w:bCs/>
        <w:sz w:val="18"/>
        <w:szCs w:val="18"/>
      </w:rPr>
      <w:fldChar w:fldCharType="begin"/>
    </w:r>
    <w:r w:rsidRPr="00257767">
      <w:rPr>
        <w:rFonts w:ascii="Calibri" w:hAnsi="Calibri"/>
        <w:bCs/>
        <w:sz w:val="18"/>
        <w:szCs w:val="18"/>
      </w:rPr>
      <w:instrText>NUMPAGES</w:instrText>
    </w:r>
    <w:r w:rsidRPr="00257767">
      <w:rPr>
        <w:rFonts w:ascii="Calibri" w:hAnsi="Calibri"/>
        <w:bCs/>
        <w:sz w:val="18"/>
        <w:szCs w:val="18"/>
      </w:rPr>
      <w:fldChar w:fldCharType="separate"/>
    </w:r>
    <w:r w:rsidR="00DF46CD">
      <w:rPr>
        <w:rFonts w:ascii="Calibri" w:hAnsi="Calibri"/>
        <w:bCs/>
        <w:noProof/>
        <w:sz w:val="18"/>
        <w:szCs w:val="18"/>
      </w:rPr>
      <w:t>2</w:t>
    </w:r>
    <w:r w:rsidRPr="00257767">
      <w:rPr>
        <w:rFonts w:ascii="Calibri" w:hAnsi="Calibri"/>
        <w:bCs/>
        <w:sz w:val="18"/>
        <w:szCs w:val="18"/>
      </w:rPr>
      <w:fldChar w:fldCharType="end"/>
    </w:r>
  </w:p>
  <w:p w14:paraId="7FE76646" w14:textId="77777777" w:rsidR="00257767" w:rsidRDefault="002577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B8E97" w14:textId="77777777" w:rsidR="007726CE" w:rsidRDefault="007726CE">
      <w:r>
        <w:separator/>
      </w:r>
    </w:p>
  </w:footnote>
  <w:footnote w:type="continuationSeparator" w:id="0">
    <w:p w14:paraId="593CA8C7" w14:textId="77777777" w:rsidR="007726CE" w:rsidRDefault="00772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2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5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146D2"/>
    <w:multiLevelType w:val="hybridMultilevel"/>
    <w:tmpl w:val="74543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4AA0C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>
    <w:nsid w:val="63835B8C"/>
    <w:multiLevelType w:val="hybridMultilevel"/>
    <w:tmpl w:val="C88C3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9"/>
  </w:num>
  <w:num w:numId="4">
    <w:abstractNumId w:val="6"/>
  </w:num>
  <w:num w:numId="5">
    <w:abstractNumId w:val="29"/>
  </w:num>
  <w:num w:numId="6">
    <w:abstractNumId w:val="24"/>
  </w:num>
  <w:num w:numId="7">
    <w:abstractNumId w:val="7"/>
  </w:num>
  <w:num w:numId="8">
    <w:abstractNumId w:val="20"/>
  </w:num>
  <w:num w:numId="9">
    <w:abstractNumId w:val="21"/>
  </w:num>
  <w:num w:numId="10">
    <w:abstractNumId w:val="11"/>
  </w:num>
  <w:num w:numId="11">
    <w:abstractNumId w:val="15"/>
  </w:num>
  <w:num w:numId="12">
    <w:abstractNumId w:val="8"/>
  </w:num>
  <w:num w:numId="13">
    <w:abstractNumId w:val="26"/>
  </w:num>
  <w:num w:numId="14">
    <w:abstractNumId w:val="30"/>
  </w:num>
  <w:num w:numId="15">
    <w:abstractNumId w:val="13"/>
  </w:num>
  <w:num w:numId="16">
    <w:abstractNumId w:val="18"/>
  </w:num>
  <w:num w:numId="17">
    <w:abstractNumId w:val="3"/>
  </w:num>
  <w:num w:numId="18">
    <w:abstractNumId w:val="5"/>
  </w:num>
  <w:num w:numId="19">
    <w:abstractNumId w:val="27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  <w:num w:numId="24">
    <w:abstractNumId w:val="12"/>
  </w:num>
  <w:num w:numId="25">
    <w:abstractNumId w:val="23"/>
  </w:num>
  <w:num w:numId="26">
    <w:abstractNumId w:val="31"/>
  </w:num>
  <w:num w:numId="27">
    <w:abstractNumId w:val="0"/>
  </w:num>
  <w:num w:numId="28">
    <w:abstractNumId w:val="17"/>
  </w:num>
  <w:num w:numId="29">
    <w:abstractNumId w:val="2"/>
  </w:num>
  <w:num w:numId="30">
    <w:abstractNumId w:val="9"/>
  </w:num>
  <w:num w:numId="31">
    <w:abstractNumId w:val="22"/>
  </w:num>
  <w:num w:numId="32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422"/>
    <w:rsid w:val="00017620"/>
    <w:rsid w:val="00020277"/>
    <w:rsid w:val="00020D8F"/>
    <w:rsid w:val="00022112"/>
    <w:rsid w:val="000221DC"/>
    <w:rsid w:val="000227FE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126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AAA"/>
    <w:rsid w:val="00052D87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3F6"/>
    <w:rsid w:val="000867BF"/>
    <w:rsid w:val="00086CF3"/>
    <w:rsid w:val="000873D2"/>
    <w:rsid w:val="000901C3"/>
    <w:rsid w:val="000901C7"/>
    <w:rsid w:val="0009106F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5044C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7C"/>
    <w:rsid w:val="001606F7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24A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2CB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A15"/>
    <w:rsid w:val="001F10AC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767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7AA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44A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AF7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128B"/>
    <w:rsid w:val="00341753"/>
    <w:rsid w:val="00341AE8"/>
    <w:rsid w:val="00342BC9"/>
    <w:rsid w:val="00342DDA"/>
    <w:rsid w:val="00343040"/>
    <w:rsid w:val="00344732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777B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F04"/>
    <w:rsid w:val="003E25EB"/>
    <w:rsid w:val="003E2D29"/>
    <w:rsid w:val="003E3C6A"/>
    <w:rsid w:val="003E4215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431"/>
    <w:rsid w:val="003F2734"/>
    <w:rsid w:val="003F2A1F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1E13"/>
    <w:rsid w:val="004323B0"/>
    <w:rsid w:val="0043338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5D79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57D7A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0A1"/>
    <w:rsid w:val="00596463"/>
    <w:rsid w:val="0059666E"/>
    <w:rsid w:val="00596C49"/>
    <w:rsid w:val="005975AE"/>
    <w:rsid w:val="005A009B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B17C4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BE1"/>
    <w:rsid w:val="00691FF6"/>
    <w:rsid w:val="0069262B"/>
    <w:rsid w:val="00693C22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22A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1535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185"/>
    <w:rsid w:val="0073679D"/>
    <w:rsid w:val="00736923"/>
    <w:rsid w:val="00736F80"/>
    <w:rsid w:val="00737466"/>
    <w:rsid w:val="00737746"/>
    <w:rsid w:val="007401B2"/>
    <w:rsid w:val="0074126E"/>
    <w:rsid w:val="0074422F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6CE"/>
    <w:rsid w:val="00772B8B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6FA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451"/>
    <w:rsid w:val="00821643"/>
    <w:rsid w:val="008222AF"/>
    <w:rsid w:val="00822494"/>
    <w:rsid w:val="00822BD5"/>
    <w:rsid w:val="008230A6"/>
    <w:rsid w:val="0082345B"/>
    <w:rsid w:val="00823617"/>
    <w:rsid w:val="008251DA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CAE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497A"/>
    <w:rsid w:val="008B4EED"/>
    <w:rsid w:val="008B566F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BA5"/>
    <w:rsid w:val="008C6E56"/>
    <w:rsid w:val="008C7A06"/>
    <w:rsid w:val="008D007B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06F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317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14C"/>
    <w:rsid w:val="009843AF"/>
    <w:rsid w:val="00984582"/>
    <w:rsid w:val="00984DF1"/>
    <w:rsid w:val="00984E8B"/>
    <w:rsid w:val="009852CE"/>
    <w:rsid w:val="0098687A"/>
    <w:rsid w:val="00986EA0"/>
    <w:rsid w:val="009878E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3F9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B6F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70E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4D6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955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5D7A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55C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7D6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5D3"/>
    <w:rsid w:val="00C04E83"/>
    <w:rsid w:val="00C06382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8E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EF7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57283"/>
    <w:rsid w:val="00C6095E"/>
    <w:rsid w:val="00C614DF"/>
    <w:rsid w:val="00C616EE"/>
    <w:rsid w:val="00C61FC4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345B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B0"/>
    <w:rsid w:val="00CE06D8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ADC"/>
    <w:rsid w:val="00CF5DB2"/>
    <w:rsid w:val="00CF5E99"/>
    <w:rsid w:val="00CF5F83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24E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31E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1B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4A6E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46CD"/>
    <w:rsid w:val="00DF577B"/>
    <w:rsid w:val="00DF585E"/>
    <w:rsid w:val="00DF58DE"/>
    <w:rsid w:val="00DF63AE"/>
    <w:rsid w:val="00DF6872"/>
    <w:rsid w:val="00DF70F6"/>
    <w:rsid w:val="00E0069D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1DA2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5FAFE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88E57-DA15-4ED8-80C4-563122D0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Żak, Robert</cp:lastModifiedBy>
  <cp:revision>11</cp:revision>
  <cp:lastPrinted>2023-03-20T08:05:00Z</cp:lastPrinted>
  <dcterms:created xsi:type="dcterms:W3CDTF">2022-03-14T08:15:00Z</dcterms:created>
  <dcterms:modified xsi:type="dcterms:W3CDTF">2023-03-20T08:06:00Z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