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59" w:rsidRPr="003555DC" w:rsidRDefault="00AC3EA3" w:rsidP="00ED0C59">
      <w:pPr>
        <w:keepNext/>
        <w:tabs>
          <w:tab w:val="left" w:pos="0"/>
        </w:tabs>
        <w:spacing w:line="276" w:lineRule="auto"/>
        <w:ind w:right="-141"/>
        <w:rPr>
          <w:b/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margin-left:-178.7pt;margin-top:26.6pt;width:107.7pt;height:6.55pt;z-index:251659264;visibility:visible;mso-wrap-distance-left:9pt;mso-wrap-distance-top:0;mso-wrap-distance-right:9pt;mso-wrap-distance-bottom:0;mso-position-horizontal-relative:margin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" fillcolor="#ff9">
            <v:textbox>
              <w:txbxContent>
                <w:p w:rsidR="005B6DA4" w:rsidRDefault="005B6DA4" w:rsidP="005B6DA4">
                  <w:pPr>
                    <w:jc w:val="center"/>
                    <w:rPr>
                      <w:b/>
                      <w:i/>
                      <w:spacing w:val="30"/>
                      <w:sz w:val="32"/>
                      <w:szCs w:val="32"/>
                    </w:rPr>
                  </w:pPr>
                  <w:r>
                    <w:rPr>
                      <w:b/>
                      <w:i/>
                      <w:spacing w:val="30"/>
                      <w:sz w:val="32"/>
                      <w:szCs w:val="32"/>
                    </w:rPr>
                    <w:t>PROJEKT</w:t>
                  </w:r>
                </w:p>
              </w:txbxContent>
            </v:textbox>
            <w10:wrap anchorx="margin"/>
          </v:shape>
        </w:pict>
      </w:r>
      <w:r w:rsidR="00B85CEE" w:rsidRPr="003555DC">
        <w:rPr>
          <w:b/>
          <w:i/>
          <w:sz w:val="24"/>
          <w:szCs w:val="24"/>
        </w:rPr>
        <w:tab/>
      </w:r>
      <w:r w:rsidR="00B85CEE" w:rsidRPr="003555DC">
        <w:rPr>
          <w:b/>
          <w:i/>
          <w:sz w:val="24"/>
          <w:szCs w:val="24"/>
        </w:rPr>
        <w:tab/>
      </w:r>
    </w:p>
    <w:p w:rsidR="00804427" w:rsidRPr="003555DC" w:rsidRDefault="00804427" w:rsidP="00ED0C59">
      <w:pPr>
        <w:keepNext/>
        <w:tabs>
          <w:tab w:val="left" w:pos="0"/>
        </w:tabs>
        <w:spacing w:line="276" w:lineRule="auto"/>
        <w:ind w:right="-141"/>
        <w:rPr>
          <w:color w:val="000000" w:themeColor="text1"/>
          <w:sz w:val="24"/>
          <w:szCs w:val="24"/>
        </w:rPr>
      </w:pPr>
      <w:r w:rsidRPr="003555DC">
        <w:rPr>
          <w:color w:val="000000" w:themeColor="text1"/>
          <w:sz w:val="24"/>
          <w:szCs w:val="24"/>
        </w:rPr>
        <w:t xml:space="preserve">Znak postępowania: </w:t>
      </w:r>
      <w:r w:rsidR="00632F99">
        <w:rPr>
          <w:color w:val="000000" w:themeColor="text1"/>
          <w:sz w:val="24"/>
          <w:szCs w:val="24"/>
        </w:rPr>
        <w:t>33</w:t>
      </w:r>
      <w:r w:rsidR="009C3F04" w:rsidRPr="003555DC">
        <w:rPr>
          <w:color w:val="000000" w:themeColor="text1"/>
          <w:sz w:val="24"/>
          <w:szCs w:val="24"/>
        </w:rPr>
        <w:t>/ZiM/202</w:t>
      </w:r>
      <w:r w:rsidR="00ED2B93" w:rsidRPr="003555DC">
        <w:rPr>
          <w:color w:val="000000" w:themeColor="text1"/>
          <w:sz w:val="24"/>
          <w:szCs w:val="24"/>
        </w:rPr>
        <w:t>4</w:t>
      </w:r>
      <w:r w:rsidR="002C07F6" w:rsidRPr="003555DC">
        <w:rPr>
          <w:color w:val="000000" w:themeColor="text1"/>
          <w:sz w:val="24"/>
          <w:szCs w:val="24"/>
        </w:rPr>
        <w:t xml:space="preserve">                                                                           Projekt Umowy </w:t>
      </w:r>
    </w:p>
    <w:p w:rsidR="005B6DA4" w:rsidRPr="003555DC" w:rsidRDefault="005B6DA4" w:rsidP="005B6DA4">
      <w:pPr>
        <w:spacing w:after="220" w:line="276" w:lineRule="auto"/>
        <w:rPr>
          <w:b/>
          <w:bCs/>
          <w:kern w:val="1"/>
          <w:sz w:val="24"/>
          <w:szCs w:val="24"/>
        </w:rPr>
      </w:pPr>
      <w:r w:rsidRPr="003555DC">
        <w:rPr>
          <w:b/>
          <w:sz w:val="24"/>
          <w:szCs w:val="24"/>
        </w:rPr>
        <w:tab/>
      </w:r>
      <w:r w:rsidRPr="003555DC">
        <w:rPr>
          <w:b/>
          <w:sz w:val="24"/>
          <w:szCs w:val="24"/>
        </w:rPr>
        <w:tab/>
      </w:r>
      <w:r w:rsidRPr="003555DC">
        <w:rPr>
          <w:b/>
          <w:sz w:val="24"/>
          <w:szCs w:val="24"/>
        </w:rPr>
        <w:tab/>
      </w:r>
      <w:r w:rsidRPr="003555DC">
        <w:rPr>
          <w:b/>
          <w:sz w:val="24"/>
          <w:szCs w:val="24"/>
        </w:rPr>
        <w:tab/>
      </w:r>
      <w:r w:rsidRPr="003555DC">
        <w:rPr>
          <w:b/>
          <w:sz w:val="24"/>
          <w:szCs w:val="24"/>
        </w:rPr>
        <w:tab/>
      </w:r>
    </w:p>
    <w:p w:rsidR="00ED0C59" w:rsidRPr="003555DC" w:rsidRDefault="007E35A0" w:rsidP="005B6DA4">
      <w:pPr>
        <w:spacing w:after="220" w:line="276" w:lineRule="auto"/>
        <w:jc w:val="center"/>
        <w:rPr>
          <w:b/>
          <w:sz w:val="24"/>
          <w:szCs w:val="24"/>
        </w:rPr>
      </w:pPr>
      <w:r w:rsidRPr="003555DC">
        <w:rPr>
          <w:b/>
          <w:bCs/>
          <w:kern w:val="1"/>
          <w:sz w:val="24"/>
          <w:szCs w:val="24"/>
        </w:rPr>
        <w:t xml:space="preserve">UMOWA  Nr  </w:t>
      </w:r>
      <w:r w:rsidR="002C07F6" w:rsidRPr="003555DC">
        <w:rPr>
          <w:b/>
          <w:bCs/>
          <w:kern w:val="1"/>
          <w:sz w:val="24"/>
          <w:szCs w:val="24"/>
        </w:rPr>
        <w:t>……………..</w:t>
      </w:r>
    </w:p>
    <w:p w:rsidR="00825DC4" w:rsidRPr="003555DC" w:rsidRDefault="00825DC4" w:rsidP="00003708">
      <w:pPr>
        <w:spacing w:line="276" w:lineRule="auto"/>
        <w:rPr>
          <w:sz w:val="24"/>
          <w:szCs w:val="24"/>
        </w:rPr>
      </w:pPr>
    </w:p>
    <w:p w:rsidR="00003708" w:rsidRPr="003555DC" w:rsidRDefault="001758D4" w:rsidP="00003708">
      <w:pPr>
        <w:spacing w:line="276" w:lineRule="auto"/>
        <w:rPr>
          <w:sz w:val="24"/>
          <w:szCs w:val="24"/>
        </w:rPr>
      </w:pPr>
      <w:r w:rsidRPr="003555DC">
        <w:rPr>
          <w:sz w:val="24"/>
          <w:szCs w:val="24"/>
        </w:rPr>
        <w:t>zawarta w dni</w:t>
      </w:r>
      <w:r w:rsidR="002C07F6" w:rsidRPr="003555DC">
        <w:rPr>
          <w:sz w:val="24"/>
          <w:szCs w:val="24"/>
        </w:rPr>
        <w:t>…</w:t>
      </w:r>
      <w:r w:rsidR="002C07F6" w:rsidRPr="003555DC">
        <w:rPr>
          <w:b/>
          <w:sz w:val="24"/>
          <w:szCs w:val="24"/>
        </w:rPr>
        <w:t>…………………….</w:t>
      </w:r>
      <w:r w:rsidR="00003708" w:rsidRPr="003555DC">
        <w:rPr>
          <w:sz w:val="24"/>
          <w:szCs w:val="24"/>
        </w:rPr>
        <w:t xml:space="preserve"> r. w Przemyślu pomiędzy:</w:t>
      </w:r>
    </w:p>
    <w:p w:rsidR="00003708" w:rsidRPr="003555DC" w:rsidRDefault="00003708" w:rsidP="00003708">
      <w:pPr>
        <w:spacing w:line="276" w:lineRule="auto"/>
        <w:jc w:val="both"/>
        <w:rPr>
          <w:sz w:val="24"/>
          <w:szCs w:val="24"/>
        </w:rPr>
      </w:pPr>
      <w:r w:rsidRPr="003555DC">
        <w:rPr>
          <w:b/>
          <w:sz w:val="24"/>
          <w:szCs w:val="24"/>
        </w:rPr>
        <w:t>Wojewódzkim Szpitalem im. Św. Ojca Pio w Przemyślu, ul. Monte Cassino 18, 37-700 Przemyśl</w:t>
      </w:r>
      <w:r w:rsidRPr="003555DC">
        <w:rPr>
          <w:sz w:val="24"/>
          <w:szCs w:val="24"/>
        </w:rPr>
        <w:t xml:space="preserve">, wpisanym do rejestru stowarzyszeń, innych organizacji społecznych i zawodowych, fundacji oraz samodzielnych publicznych zakładów opieki zdrowotnej prowadzonym przez Sąd Rejonowy w Rzeszowie, XII Wydział Gospodarczy Krajowego Rejestru Sądowego, pod numerem KRS: 0000057847, NIP: 7952066984, REGON: 000314684, </w:t>
      </w:r>
    </w:p>
    <w:p w:rsidR="00003708" w:rsidRPr="003555DC" w:rsidRDefault="00003708" w:rsidP="00003708">
      <w:pPr>
        <w:spacing w:line="276" w:lineRule="auto"/>
        <w:jc w:val="both"/>
        <w:rPr>
          <w:sz w:val="24"/>
          <w:szCs w:val="24"/>
        </w:rPr>
      </w:pPr>
      <w:r w:rsidRPr="003555DC">
        <w:rPr>
          <w:sz w:val="24"/>
          <w:szCs w:val="24"/>
        </w:rPr>
        <w:t>reprezentowanym przez:</w:t>
      </w:r>
    </w:p>
    <w:p w:rsidR="00003708" w:rsidRPr="003555DC" w:rsidRDefault="00003708" w:rsidP="00003708">
      <w:pPr>
        <w:spacing w:line="276" w:lineRule="auto"/>
        <w:jc w:val="both"/>
        <w:rPr>
          <w:sz w:val="24"/>
          <w:szCs w:val="24"/>
        </w:rPr>
      </w:pPr>
      <w:r w:rsidRPr="003555DC">
        <w:rPr>
          <w:b/>
          <w:sz w:val="24"/>
          <w:szCs w:val="24"/>
        </w:rPr>
        <w:t>Barbarę Stawarz - Dyrektora Wojewódzkiego Szpitala im. Św. Ojca Pio w Przemyślu</w:t>
      </w:r>
    </w:p>
    <w:p w:rsidR="00003708" w:rsidRPr="003555DC" w:rsidRDefault="00003708" w:rsidP="00003708">
      <w:pPr>
        <w:spacing w:line="240" w:lineRule="exact"/>
        <w:rPr>
          <w:sz w:val="24"/>
          <w:szCs w:val="24"/>
        </w:rPr>
      </w:pPr>
      <w:r w:rsidRPr="003555DC">
        <w:rPr>
          <w:sz w:val="24"/>
          <w:szCs w:val="24"/>
        </w:rPr>
        <w:t>zwanym w dalszej części umowy ,,</w:t>
      </w:r>
      <w:r w:rsidRPr="003555DC">
        <w:rPr>
          <w:b/>
          <w:sz w:val="24"/>
          <w:szCs w:val="24"/>
        </w:rPr>
        <w:t>Zamawiającym</w:t>
      </w:r>
      <w:r w:rsidRPr="003555DC">
        <w:rPr>
          <w:sz w:val="24"/>
          <w:szCs w:val="24"/>
        </w:rPr>
        <w:t>”,</w:t>
      </w:r>
    </w:p>
    <w:p w:rsidR="00003708" w:rsidRPr="003555DC" w:rsidRDefault="00003708" w:rsidP="00003708">
      <w:pPr>
        <w:spacing w:line="240" w:lineRule="exact"/>
        <w:rPr>
          <w:sz w:val="24"/>
          <w:szCs w:val="24"/>
        </w:rPr>
      </w:pPr>
      <w:r w:rsidRPr="003555DC">
        <w:rPr>
          <w:sz w:val="24"/>
          <w:szCs w:val="24"/>
        </w:rPr>
        <w:t xml:space="preserve">a </w:t>
      </w:r>
    </w:p>
    <w:p w:rsidR="00155DA4" w:rsidRPr="003555DC" w:rsidRDefault="002C07F6" w:rsidP="001758D4">
      <w:pPr>
        <w:tabs>
          <w:tab w:val="num" w:pos="360"/>
        </w:tabs>
        <w:spacing w:line="240" w:lineRule="exact"/>
        <w:rPr>
          <w:rFonts w:eastAsiaTheme="minorHAnsi"/>
          <w:b/>
          <w:sz w:val="24"/>
          <w:szCs w:val="24"/>
          <w:lang w:eastAsia="en-US"/>
        </w:rPr>
      </w:pPr>
      <w:r w:rsidRPr="003555DC">
        <w:rPr>
          <w:rFonts w:eastAsiaTheme="minorHAnsi"/>
          <w:b/>
          <w:sz w:val="24"/>
          <w:szCs w:val="24"/>
          <w:lang w:eastAsia="en-US"/>
        </w:rPr>
        <w:t>…………………………………………………</w:t>
      </w:r>
    </w:p>
    <w:p w:rsidR="001758D4" w:rsidRPr="003555DC" w:rsidRDefault="002C07F6" w:rsidP="007E35A0">
      <w:pPr>
        <w:tabs>
          <w:tab w:val="num" w:pos="360"/>
        </w:tabs>
        <w:spacing w:line="240" w:lineRule="exact"/>
        <w:rPr>
          <w:rFonts w:eastAsiaTheme="minorHAnsi"/>
          <w:b/>
          <w:sz w:val="24"/>
          <w:szCs w:val="24"/>
          <w:lang w:eastAsia="en-US"/>
        </w:rPr>
      </w:pPr>
      <w:r w:rsidRPr="003555DC">
        <w:rPr>
          <w:rFonts w:eastAsiaTheme="minorHAnsi"/>
          <w:b/>
          <w:sz w:val="24"/>
          <w:szCs w:val="24"/>
          <w:lang w:eastAsia="en-US"/>
        </w:rPr>
        <w:t>…………………………………………………….</w:t>
      </w:r>
    </w:p>
    <w:p w:rsidR="00ED5251" w:rsidRPr="003555DC" w:rsidRDefault="00ED5251" w:rsidP="00ED5251">
      <w:pPr>
        <w:tabs>
          <w:tab w:val="num" w:pos="360"/>
        </w:tabs>
        <w:spacing w:line="240" w:lineRule="exact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 xml:space="preserve">Nr KRS: </w:t>
      </w:r>
      <w:r w:rsidR="002C07F6" w:rsidRPr="003555DC">
        <w:rPr>
          <w:rFonts w:eastAsiaTheme="minorHAnsi"/>
          <w:b/>
          <w:bCs/>
          <w:sz w:val="24"/>
          <w:szCs w:val="24"/>
          <w:lang w:eastAsia="en-US"/>
        </w:rPr>
        <w:t>………………….</w:t>
      </w:r>
      <w:r w:rsidRPr="003555DC">
        <w:rPr>
          <w:b/>
          <w:sz w:val="24"/>
          <w:szCs w:val="24"/>
        </w:rPr>
        <w:t xml:space="preserve">, N I P: </w:t>
      </w:r>
      <w:r w:rsidR="002C07F6" w:rsidRPr="003555DC">
        <w:rPr>
          <w:b/>
          <w:sz w:val="24"/>
          <w:szCs w:val="24"/>
        </w:rPr>
        <w:t>…………………..</w:t>
      </w:r>
      <w:r w:rsidRPr="003555DC">
        <w:rPr>
          <w:b/>
          <w:sz w:val="24"/>
          <w:szCs w:val="24"/>
        </w:rPr>
        <w:t xml:space="preserve">, REGON: </w:t>
      </w:r>
      <w:r w:rsidR="002C07F6" w:rsidRPr="003555DC">
        <w:rPr>
          <w:rFonts w:eastAsiaTheme="minorHAnsi"/>
          <w:b/>
          <w:sz w:val="24"/>
          <w:szCs w:val="24"/>
          <w:lang w:eastAsia="en-US"/>
        </w:rPr>
        <w:t>………………..</w:t>
      </w:r>
      <w:r w:rsidR="001758D4" w:rsidRPr="003555DC">
        <w:rPr>
          <w:rFonts w:eastAsiaTheme="minorHAnsi"/>
          <w:b/>
          <w:sz w:val="24"/>
          <w:szCs w:val="24"/>
          <w:lang w:eastAsia="en-US"/>
        </w:rPr>
        <w:t>,</w:t>
      </w:r>
    </w:p>
    <w:p w:rsidR="00003708" w:rsidRPr="003555DC" w:rsidRDefault="00003708" w:rsidP="00003708">
      <w:pPr>
        <w:spacing w:line="240" w:lineRule="exact"/>
        <w:rPr>
          <w:sz w:val="24"/>
          <w:szCs w:val="24"/>
        </w:rPr>
      </w:pPr>
    </w:p>
    <w:p w:rsidR="00003708" w:rsidRPr="003555DC" w:rsidRDefault="00003708" w:rsidP="00003708">
      <w:pPr>
        <w:spacing w:line="240" w:lineRule="exact"/>
        <w:rPr>
          <w:sz w:val="24"/>
          <w:szCs w:val="24"/>
        </w:rPr>
      </w:pPr>
      <w:r w:rsidRPr="003555DC">
        <w:rPr>
          <w:sz w:val="24"/>
          <w:szCs w:val="24"/>
        </w:rPr>
        <w:t>reprezentowanym przez:</w:t>
      </w:r>
    </w:p>
    <w:p w:rsidR="00003708" w:rsidRPr="003555DC" w:rsidRDefault="00003708" w:rsidP="00003708">
      <w:pPr>
        <w:tabs>
          <w:tab w:val="num" w:pos="360"/>
        </w:tabs>
        <w:spacing w:line="240" w:lineRule="exact"/>
        <w:rPr>
          <w:sz w:val="24"/>
          <w:szCs w:val="24"/>
        </w:rPr>
      </w:pPr>
      <w:r w:rsidRPr="003555DC">
        <w:rPr>
          <w:sz w:val="24"/>
          <w:szCs w:val="24"/>
        </w:rPr>
        <w:t xml:space="preserve">. . . . . . . . . . . . . . . . . . . . . . . . . . . . . . . . . . . . . . . . . . . . . . . . . . . . . . . . . . . . . . . . . . . . . . . . . . . . . . . . . . . . . . . . . . . </w:t>
      </w:r>
      <w:r w:rsidR="00672E07" w:rsidRPr="003555DC">
        <w:rPr>
          <w:sz w:val="24"/>
          <w:szCs w:val="24"/>
        </w:rPr>
        <w:t>……</w:t>
      </w:r>
    </w:p>
    <w:p w:rsidR="00445FE3" w:rsidRPr="003555DC" w:rsidRDefault="00445FE3" w:rsidP="00672E07">
      <w:pPr>
        <w:spacing w:line="240" w:lineRule="exact"/>
        <w:rPr>
          <w:sz w:val="24"/>
          <w:szCs w:val="24"/>
        </w:rPr>
      </w:pPr>
    </w:p>
    <w:p w:rsidR="00ED0C59" w:rsidRPr="003555DC" w:rsidRDefault="00003708" w:rsidP="00672E07">
      <w:pPr>
        <w:spacing w:line="240" w:lineRule="exact"/>
        <w:rPr>
          <w:b/>
          <w:sz w:val="24"/>
          <w:szCs w:val="24"/>
        </w:rPr>
      </w:pPr>
      <w:r w:rsidRPr="003555DC">
        <w:rPr>
          <w:sz w:val="24"/>
          <w:szCs w:val="24"/>
        </w:rPr>
        <w:t xml:space="preserve">zwanym w dalszej części umowy </w:t>
      </w:r>
      <w:r w:rsidRPr="003555DC">
        <w:rPr>
          <w:b/>
          <w:sz w:val="24"/>
          <w:szCs w:val="24"/>
        </w:rPr>
        <w:t>,,Wykonawcą”.</w:t>
      </w:r>
    </w:p>
    <w:p w:rsidR="00D36F59" w:rsidRPr="003555DC" w:rsidRDefault="00D36F59" w:rsidP="00672E07">
      <w:pPr>
        <w:spacing w:line="240" w:lineRule="exact"/>
        <w:rPr>
          <w:b/>
          <w:sz w:val="24"/>
          <w:szCs w:val="24"/>
        </w:rPr>
      </w:pPr>
    </w:p>
    <w:p w:rsidR="00612717" w:rsidRPr="003555DC" w:rsidRDefault="00612717" w:rsidP="00612717">
      <w:pPr>
        <w:spacing w:line="240" w:lineRule="exact"/>
        <w:jc w:val="both"/>
        <w:rPr>
          <w:b/>
          <w:sz w:val="24"/>
          <w:szCs w:val="24"/>
        </w:rPr>
      </w:pPr>
      <w:r w:rsidRPr="003555DC">
        <w:rPr>
          <w:sz w:val="24"/>
          <w:szCs w:val="24"/>
        </w:rPr>
        <w:t>Niniejsza umowa będzie realizowana zgodnie z ofertą wybraną w wyniku przeprowadzenia procedury udzielania zamówień z wyłączeniem zastosowania przepisów ustawy Prawo zamówień publicznych o wartości poniżej 130 000,00 zł netto</w:t>
      </w:r>
      <w:r w:rsidR="00166559" w:rsidRPr="003555DC">
        <w:rPr>
          <w:sz w:val="24"/>
          <w:szCs w:val="24"/>
        </w:rPr>
        <w:t>.</w:t>
      </w:r>
    </w:p>
    <w:p w:rsidR="00ED0C59" w:rsidRPr="003555DC" w:rsidRDefault="00ED0C59" w:rsidP="00612717">
      <w:pPr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1</w:t>
      </w:r>
    </w:p>
    <w:p w:rsidR="00006AF7" w:rsidRPr="003555DC" w:rsidRDefault="00095BFD" w:rsidP="000B7A3F">
      <w:pPr>
        <w:rPr>
          <w:b/>
          <w:sz w:val="24"/>
          <w:szCs w:val="24"/>
          <w:u w:val="single"/>
        </w:rPr>
      </w:pPr>
      <w:r w:rsidRPr="003555DC">
        <w:rPr>
          <w:sz w:val="24"/>
          <w:szCs w:val="24"/>
        </w:rPr>
        <w:t>Przedmiotem umowy je</w:t>
      </w:r>
      <w:r w:rsidR="006D721F" w:rsidRPr="003555DC">
        <w:rPr>
          <w:sz w:val="24"/>
          <w:szCs w:val="24"/>
        </w:rPr>
        <w:t xml:space="preserve">st: </w:t>
      </w:r>
      <w:bookmarkStart w:id="0" w:name="_GoBack"/>
      <w:r w:rsidR="003555DC" w:rsidRPr="003555DC">
        <w:rPr>
          <w:b/>
          <w:sz w:val="24"/>
          <w:szCs w:val="24"/>
        </w:rPr>
        <w:t xml:space="preserve">„Sukcesywna dostawa </w:t>
      </w:r>
      <w:r w:rsidR="00632F99">
        <w:rPr>
          <w:b/>
          <w:sz w:val="24"/>
          <w:szCs w:val="24"/>
        </w:rPr>
        <w:t xml:space="preserve">różnych materiałów  ślusarskich  i budowlanych </w:t>
      </w:r>
      <w:r w:rsidR="003555DC" w:rsidRPr="003555DC">
        <w:rPr>
          <w:b/>
          <w:sz w:val="24"/>
          <w:szCs w:val="24"/>
        </w:rPr>
        <w:t xml:space="preserve">  dla Wojewódzkiego Szpitala im. Św. Ojca Pio w Przemyślu”</w:t>
      </w:r>
      <w:r w:rsidR="003555DC">
        <w:rPr>
          <w:sz w:val="24"/>
          <w:szCs w:val="24"/>
        </w:rPr>
        <w:t xml:space="preserve"> </w:t>
      </w:r>
      <w:bookmarkEnd w:id="0"/>
      <w:r w:rsidR="00722CD6" w:rsidRPr="003555DC">
        <w:rPr>
          <w:sz w:val="24"/>
          <w:szCs w:val="24"/>
        </w:rPr>
        <w:t>zwany</w:t>
      </w:r>
      <w:r w:rsidRPr="003555DC">
        <w:rPr>
          <w:sz w:val="24"/>
          <w:szCs w:val="24"/>
        </w:rPr>
        <w:t xml:space="preserve"> dalej</w:t>
      </w:r>
      <w:r w:rsidR="00776884" w:rsidRPr="003555DC">
        <w:rPr>
          <w:sz w:val="24"/>
          <w:szCs w:val="24"/>
        </w:rPr>
        <w:t xml:space="preserve"> przedmiotem umowy lub towarem, </w:t>
      </w:r>
      <w:r w:rsidR="00006AF7" w:rsidRPr="003555DC">
        <w:rPr>
          <w:sz w:val="24"/>
          <w:szCs w:val="24"/>
        </w:rPr>
        <w:t xml:space="preserve">Opis i cena przedmiotu umowy (wynagrodzenie wykonawcy) zostało określone </w:t>
      </w:r>
      <w:r w:rsidR="00006AF7" w:rsidRPr="003555DC">
        <w:rPr>
          <w:b/>
          <w:sz w:val="24"/>
          <w:szCs w:val="24"/>
        </w:rPr>
        <w:t xml:space="preserve"> w załączniku nr 1 do</w:t>
      </w:r>
      <w:r w:rsidR="00DD0DE3" w:rsidRPr="003555DC">
        <w:rPr>
          <w:b/>
          <w:sz w:val="24"/>
          <w:szCs w:val="24"/>
        </w:rPr>
        <w:t xml:space="preserve"> </w:t>
      </w:r>
      <w:r w:rsidR="00006AF7" w:rsidRPr="003555DC">
        <w:rPr>
          <w:b/>
          <w:sz w:val="24"/>
          <w:szCs w:val="24"/>
        </w:rPr>
        <w:t>umowy, który</w:t>
      </w:r>
      <w:r w:rsidR="00006AF7" w:rsidRPr="003555DC">
        <w:rPr>
          <w:sz w:val="24"/>
          <w:szCs w:val="24"/>
        </w:rPr>
        <w:t xml:space="preserve"> stanowi integralną część umowy.</w:t>
      </w:r>
    </w:p>
    <w:p w:rsidR="00095BFD" w:rsidRPr="003555DC" w:rsidRDefault="00095BFD" w:rsidP="00A00440">
      <w:pPr>
        <w:jc w:val="both"/>
        <w:rPr>
          <w:b/>
          <w:iCs/>
          <w:sz w:val="24"/>
          <w:szCs w:val="24"/>
        </w:rPr>
      </w:pPr>
    </w:p>
    <w:p w:rsidR="00ED0C59" w:rsidRPr="003555DC" w:rsidRDefault="00043A38" w:rsidP="00D50E3D">
      <w:pPr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2</w:t>
      </w:r>
    </w:p>
    <w:p w:rsidR="00ED0C59" w:rsidRPr="003555DC" w:rsidRDefault="00DE461B" w:rsidP="00ED0C59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1</w:t>
      </w:r>
      <w:r w:rsidR="00ED0C59" w:rsidRPr="003555DC">
        <w:rPr>
          <w:sz w:val="24"/>
          <w:szCs w:val="24"/>
        </w:rPr>
        <w:t>.Osobami upoważnionymi do wzajemnych kontaktów są:</w:t>
      </w:r>
    </w:p>
    <w:p w:rsidR="00ED0C59" w:rsidRPr="003555DC" w:rsidRDefault="00ED0C59" w:rsidP="00ED0C59">
      <w:pPr>
        <w:numPr>
          <w:ilvl w:val="0"/>
          <w:numId w:val="6"/>
        </w:num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ze strony Wykonawcy: ................................................................................................- tel.: …………………</w:t>
      </w:r>
    </w:p>
    <w:p w:rsidR="00242EE1" w:rsidRPr="003555DC" w:rsidRDefault="00ED0C59" w:rsidP="00242EE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3555DC">
        <w:rPr>
          <w:sz w:val="24"/>
          <w:szCs w:val="24"/>
        </w:rPr>
        <w:t xml:space="preserve">ze strony Zamawiającego: </w:t>
      </w:r>
      <w:r w:rsidR="00846E8F" w:rsidRPr="003555DC">
        <w:rPr>
          <w:sz w:val="24"/>
          <w:szCs w:val="24"/>
        </w:rPr>
        <w:t>pracownik Działu Zamówień Publicznych z Zaopatrzeniem</w:t>
      </w:r>
      <w:r w:rsidR="003555DC">
        <w:rPr>
          <w:sz w:val="24"/>
          <w:szCs w:val="24"/>
        </w:rPr>
        <w:t xml:space="preserve"> – tel.:16 677</w:t>
      </w:r>
      <w:r w:rsidR="00242EE1" w:rsidRPr="003555DC">
        <w:rPr>
          <w:sz w:val="24"/>
          <w:szCs w:val="24"/>
        </w:rPr>
        <w:t>5</w:t>
      </w:r>
      <w:r w:rsidR="003555DC">
        <w:rPr>
          <w:sz w:val="24"/>
          <w:szCs w:val="24"/>
        </w:rPr>
        <w:t>3</w:t>
      </w:r>
      <w:r w:rsidR="000B7A3F" w:rsidRPr="003555DC">
        <w:rPr>
          <w:sz w:val="24"/>
          <w:szCs w:val="24"/>
        </w:rPr>
        <w:t>63</w:t>
      </w:r>
      <w:r w:rsidR="00242EE1" w:rsidRPr="003555DC">
        <w:rPr>
          <w:sz w:val="24"/>
          <w:szCs w:val="24"/>
        </w:rPr>
        <w:t>.</w:t>
      </w:r>
    </w:p>
    <w:p w:rsidR="00ED0C59" w:rsidRPr="003555DC" w:rsidRDefault="00786650" w:rsidP="005F433F">
      <w:pPr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 xml:space="preserve">§ </w:t>
      </w:r>
      <w:r w:rsidR="00C14751" w:rsidRPr="003555DC">
        <w:rPr>
          <w:b/>
          <w:sz w:val="24"/>
          <w:szCs w:val="24"/>
        </w:rPr>
        <w:t>3</w:t>
      </w:r>
    </w:p>
    <w:p w:rsidR="00445FE3" w:rsidRPr="003555DC" w:rsidRDefault="00217D1F" w:rsidP="00445FE3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1. </w:t>
      </w:r>
      <w:r w:rsidR="00445FE3" w:rsidRPr="003555DC">
        <w:rPr>
          <w:sz w:val="24"/>
          <w:szCs w:val="24"/>
        </w:rPr>
        <w:t> Realizacja zakupu towaru odbędzie się na podstawie zamówień składanych  w formie pisemnej lub w formie dokumentu elektronicznego doręczonych środkami komunikacji elektronicznej (mail) przez upoważnioną osobę ze strony Zamawiającego u Wykonawcy.</w:t>
      </w:r>
    </w:p>
    <w:p w:rsidR="00445FE3" w:rsidRPr="003555DC" w:rsidRDefault="00445FE3" w:rsidP="00445FE3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2. Wykonawca dostarczy Zamawia</w:t>
      </w:r>
      <w:r w:rsidR="000C2D5D" w:rsidRPr="003555DC">
        <w:rPr>
          <w:sz w:val="24"/>
          <w:szCs w:val="24"/>
        </w:rPr>
        <w:t>jącemu towar, o którym mowa w §</w:t>
      </w:r>
      <w:r w:rsidRPr="003555DC">
        <w:rPr>
          <w:sz w:val="24"/>
          <w:szCs w:val="24"/>
        </w:rPr>
        <w:t xml:space="preserve">1 w terminie </w:t>
      </w:r>
      <w:r w:rsidRPr="003555DC">
        <w:rPr>
          <w:b/>
          <w:sz w:val="24"/>
          <w:szCs w:val="24"/>
        </w:rPr>
        <w:t xml:space="preserve">do </w:t>
      </w:r>
      <w:r w:rsidR="000B7A3F" w:rsidRPr="003555DC">
        <w:rPr>
          <w:b/>
          <w:sz w:val="24"/>
          <w:szCs w:val="24"/>
        </w:rPr>
        <w:t>3</w:t>
      </w:r>
      <w:r w:rsidRPr="003555DC">
        <w:rPr>
          <w:b/>
          <w:sz w:val="24"/>
          <w:szCs w:val="24"/>
        </w:rPr>
        <w:t xml:space="preserve">  dni  roboczych</w:t>
      </w:r>
      <w:r w:rsidR="000C2D5D" w:rsidRPr="003555DC">
        <w:rPr>
          <w:b/>
          <w:sz w:val="24"/>
          <w:szCs w:val="24"/>
        </w:rPr>
        <w:t xml:space="preserve"> </w:t>
      </w:r>
      <w:r w:rsidRPr="003555DC">
        <w:rPr>
          <w:sz w:val="24"/>
          <w:szCs w:val="24"/>
        </w:rPr>
        <w:t>(w godzinach: 7:30–14:00) licząc od dnia następnego po dniu złożenia zamówienia (oprócz sobót, niedziel i świąt).</w:t>
      </w:r>
    </w:p>
    <w:p w:rsidR="00217D1F" w:rsidRPr="003555DC" w:rsidRDefault="00217D1F" w:rsidP="00445FE3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3. Wykonawca zobowiązuje się dostarczyć towar objęty umową transportem na własny koszt do magazynu  Zamawiającego w Przemyślu, ul. Monte Cassino 18, bez względu na wielkość zamówienia w godzinach urzędowania tj. od poniedziałku do piątku 7:30-14:00.</w:t>
      </w:r>
    </w:p>
    <w:p w:rsidR="00217D1F" w:rsidRPr="003555DC" w:rsidRDefault="00217D1F" w:rsidP="00217D1F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4. Wykonawca, po otrzymaniu zamówienia od Zamawiającego zobowiązany jest do niezwłocznego zwrotnego potwierdzenia każdorazowo otrzymanego zamówienia.</w:t>
      </w:r>
    </w:p>
    <w:p w:rsidR="00D708AC" w:rsidRPr="003555DC" w:rsidRDefault="00D708AC" w:rsidP="00D708AC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5. Wykonawca zobowiązuje się dostarczać wraz z towarem fakturę Vat.</w:t>
      </w:r>
    </w:p>
    <w:p w:rsidR="00DE461B" w:rsidRPr="003555DC" w:rsidRDefault="00D708AC" w:rsidP="00881AD0">
      <w:pPr>
        <w:suppressAutoHyphens/>
        <w:jc w:val="both"/>
        <w:rPr>
          <w:b/>
          <w:sz w:val="24"/>
          <w:szCs w:val="24"/>
        </w:rPr>
      </w:pPr>
      <w:r w:rsidRPr="003555DC">
        <w:rPr>
          <w:sz w:val="24"/>
          <w:szCs w:val="24"/>
        </w:rPr>
        <w:lastRenderedPageBreak/>
        <w:t xml:space="preserve">6. </w:t>
      </w:r>
      <w:r w:rsidR="003555DC" w:rsidRPr="003555DC">
        <w:rPr>
          <w:sz w:val="24"/>
          <w:szCs w:val="24"/>
        </w:rPr>
        <w:t>Termin gwarancji na asortyment stanowiący przedmiot umowy będzie nie krótszy niż 12 m-cy licząc od dnia dostawy do Zamawiającego</w:t>
      </w:r>
      <w:r w:rsidR="00DF2E26" w:rsidRPr="003555DC">
        <w:rPr>
          <w:b/>
          <w:sz w:val="24"/>
          <w:szCs w:val="24"/>
        </w:rPr>
        <w:t>.</w:t>
      </w:r>
    </w:p>
    <w:p w:rsidR="00D36BA2" w:rsidRPr="003555DC" w:rsidRDefault="00215777" w:rsidP="00215777">
      <w:pPr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4</w:t>
      </w:r>
    </w:p>
    <w:p w:rsidR="00D36BA2" w:rsidRPr="003555DC" w:rsidRDefault="00D36BA2" w:rsidP="00D36BA2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3555DC">
        <w:rPr>
          <w:sz w:val="24"/>
          <w:szCs w:val="24"/>
        </w:rPr>
        <w:t xml:space="preserve">1. Towar nieodpowiadający normom jakościowym stwierdzonym w dostawie przez Zamawiającego </w:t>
      </w:r>
      <w:r w:rsidR="00644FEC" w:rsidRPr="003555DC">
        <w:rPr>
          <w:sz w:val="24"/>
          <w:szCs w:val="24"/>
        </w:rPr>
        <w:t>nie będzie odebrany</w:t>
      </w:r>
      <w:r w:rsidRPr="003555DC">
        <w:rPr>
          <w:sz w:val="24"/>
          <w:szCs w:val="24"/>
        </w:rPr>
        <w:t xml:space="preserve">. W </w:t>
      </w:r>
      <w:r w:rsidR="00644FEC" w:rsidRPr="003555DC">
        <w:rPr>
          <w:sz w:val="24"/>
          <w:szCs w:val="24"/>
        </w:rPr>
        <w:t xml:space="preserve">takim </w:t>
      </w:r>
      <w:r w:rsidRPr="003555DC">
        <w:rPr>
          <w:sz w:val="24"/>
          <w:szCs w:val="24"/>
        </w:rPr>
        <w:t xml:space="preserve">przypadku </w:t>
      </w:r>
      <w:r w:rsidR="00644FEC" w:rsidRPr="003555DC">
        <w:rPr>
          <w:sz w:val="24"/>
          <w:szCs w:val="24"/>
        </w:rPr>
        <w:t xml:space="preserve">stosuje się §5 ust. 1 pkt 1. </w:t>
      </w:r>
    </w:p>
    <w:p w:rsidR="00BF35DA" w:rsidRPr="003555DC" w:rsidRDefault="00D36BA2" w:rsidP="00BF35DA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2. </w:t>
      </w:r>
      <w:r w:rsidR="00BF35DA" w:rsidRPr="003555DC">
        <w:rPr>
          <w:sz w:val="24"/>
          <w:szCs w:val="24"/>
        </w:rPr>
        <w:t>W</w:t>
      </w:r>
      <w:r w:rsidR="00EF57A9" w:rsidRPr="003555DC">
        <w:rPr>
          <w:sz w:val="24"/>
          <w:szCs w:val="24"/>
        </w:rPr>
        <w:t xml:space="preserve"> </w:t>
      </w:r>
      <w:r w:rsidRPr="003555DC">
        <w:rPr>
          <w:sz w:val="24"/>
          <w:szCs w:val="24"/>
        </w:rPr>
        <w:t>przypadku wad ilościowych</w:t>
      </w:r>
      <w:r w:rsidR="00644FEC" w:rsidRPr="003555DC">
        <w:rPr>
          <w:sz w:val="24"/>
          <w:szCs w:val="24"/>
        </w:rPr>
        <w:t xml:space="preserve"> – w stosunku do złożonego zamówienia </w:t>
      </w:r>
      <w:r w:rsidRPr="003555DC">
        <w:rPr>
          <w:sz w:val="24"/>
          <w:szCs w:val="24"/>
        </w:rPr>
        <w:t xml:space="preserve"> </w:t>
      </w:r>
      <w:r w:rsidR="00BF35DA" w:rsidRPr="003555DC">
        <w:rPr>
          <w:sz w:val="24"/>
          <w:szCs w:val="24"/>
        </w:rPr>
        <w:t>– przepis §5 ust. 1 pkt 1 stosuje się.</w:t>
      </w:r>
    </w:p>
    <w:p w:rsidR="00FC4BC1" w:rsidRPr="003555DC" w:rsidRDefault="00FC4BC1" w:rsidP="00FC4BC1">
      <w:pPr>
        <w:jc w:val="both"/>
        <w:rPr>
          <w:sz w:val="24"/>
          <w:szCs w:val="24"/>
        </w:rPr>
      </w:pPr>
    </w:p>
    <w:p w:rsidR="00FC4BC1" w:rsidRPr="003555DC" w:rsidRDefault="00FC4BC1" w:rsidP="00FC4BC1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 xml:space="preserve">3. </w:t>
      </w:r>
      <w:r w:rsidR="00737AC7" w:rsidRPr="003555DC">
        <w:rPr>
          <w:sz w:val="24"/>
          <w:szCs w:val="24"/>
        </w:rPr>
        <w:t xml:space="preserve">W przypadku braku realizacji dostawy zamówionego towaru w terminach, o których mowa w §3 ust. 2, Zamawiającemu przysługuje prawo dokonania zakupu niedostarczonej partii towaru u innego Wykonawcy, a ewentualna różnica wyższego kosztu zakupu obciąży Wykonawcę, na co Wykonawca wyraża zgodę. Wykonawca będzie zobowiązany do zwrotu Zamawiającemu ewentualnej różnicy pomiędzy ceną z niniejszej umowy a ceną zapłaconą na rzecz podmiotu trzeciego. Powyższe uprawnienie nie wyłącza prawa zamawiającego do naliczania kar umownych zgodnie z §5. </w:t>
      </w:r>
    </w:p>
    <w:p w:rsidR="00D36BA2" w:rsidRPr="003555DC" w:rsidRDefault="00D36BA2" w:rsidP="00D36BA2">
      <w:pPr>
        <w:suppressAutoHyphens/>
        <w:spacing w:line="276" w:lineRule="auto"/>
        <w:jc w:val="both"/>
        <w:rPr>
          <w:sz w:val="24"/>
          <w:szCs w:val="24"/>
        </w:rPr>
      </w:pPr>
    </w:p>
    <w:p w:rsidR="00ED0C59" w:rsidRPr="003555DC" w:rsidRDefault="00215777" w:rsidP="00B93BC4">
      <w:pPr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5</w:t>
      </w:r>
    </w:p>
    <w:p w:rsidR="00B93BC4" w:rsidRPr="003555DC" w:rsidRDefault="00B93BC4" w:rsidP="00B93BC4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1. Wykonawca zobowiązuje się do zapłaty kar umownych:</w:t>
      </w:r>
    </w:p>
    <w:p w:rsidR="00B93BC4" w:rsidRPr="003555DC" w:rsidRDefault="00B93BC4" w:rsidP="00B93BC4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 xml:space="preserve">1) za </w:t>
      </w:r>
      <w:r w:rsidR="00D31C93" w:rsidRPr="003555DC">
        <w:rPr>
          <w:sz w:val="24"/>
          <w:szCs w:val="24"/>
        </w:rPr>
        <w:t>zwłokę</w:t>
      </w:r>
      <w:r w:rsidR="00EF57A9" w:rsidRPr="003555DC">
        <w:rPr>
          <w:sz w:val="24"/>
          <w:szCs w:val="24"/>
        </w:rPr>
        <w:t xml:space="preserve"> </w:t>
      </w:r>
      <w:r w:rsidRPr="003555DC">
        <w:rPr>
          <w:sz w:val="24"/>
          <w:szCs w:val="24"/>
        </w:rPr>
        <w:t>w dostarczeniu towaru - § 3 ust. 2 - w wysokości 1 % wartości netto danego zamówienia,</w:t>
      </w:r>
      <w:r w:rsidR="00644FEC" w:rsidRPr="003555DC">
        <w:rPr>
          <w:sz w:val="24"/>
          <w:szCs w:val="24"/>
        </w:rPr>
        <w:t xml:space="preserve"> które nie zostało dostarczone</w:t>
      </w:r>
      <w:r w:rsidRPr="003555DC">
        <w:rPr>
          <w:sz w:val="24"/>
          <w:szCs w:val="24"/>
        </w:rPr>
        <w:t xml:space="preserve"> za każdy dzień  </w:t>
      </w:r>
      <w:r w:rsidR="00C70A9C" w:rsidRPr="003555DC">
        <w:rPr>
          <w:sz w:val="24"/>
          <w:szCs w:val="24"/>
        </w:rPr>
        <w:t xml:space="preserve"> opóźnienia</w:t>
      </w:r>
      <w:r w:rsidRPr="003555DC">
        <w:rPr>
          <w:sz w:val="24"/>
          <w:szCs w:val="24"/>
        </w:rPr>
        <w:t>,</w:t>
      </w:r>
    </w:p>
    <w:p w:rsidR="00B93BC4" w:rsidRPr="003555DC" w:rsidRDefault="00B93BC4" w:rsidP="00B93BC4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2) za rozwiązanie ze skutkiem natychmiastowym umowy z winy Wykonawcy w wysokości 10 % wartości netto niezrealizowanej części przedmiotu umowy,</w:t>
      </w:r>
    </w:p>
    <w:p w:rsidR="00006AF7" w:rsidRPr="003555DC" w:rsidRDefault="00006AF7" w:rsidP="00006AF7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2. Łączna wartość kar umownych nie może przekroczyć 15% szacunkowej wartości umowy brutto, o której mowa w załączniku nr 1.</w:t>
      </w:r>
    </w:p>
    <w:p w:rsidR="00B93BC4" w:rsidRPr="003555DC" w:rsidRDefault="00B93BC4" w:rsidP="00B93BC4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3. W razie powstania u Zamawiającego szkody na skutek niewykonania lub nienależytego wykonania umowy przez Wykonawcę przewyższającej ustaloną karę umowną Zamawiający jest uprawniony do żądania od Wykonawcy odszkodowania na zasadach ogólnych do wysokości faktycznej szkody.</w:t>
      </w:r>
    </w:p>
    <w:p w:rsidR="00B93BC4" w:rsidRPr="003555DC" w:rsidRDefault="00B93BC4" w:rsidP="00B93BC4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4. Kary umowne mogą być potrącone z wynagrodzenia Wykonawcy.</w:t>
      </w:r>
    </w:p>
    <w:p w:rsidR="00ED0C59" w:rsidRPr="003555DC" w:rsidRDefault="00215777" w:rsidP="00337222">
      <w:pPr>
        <w:tabs>
          <w:tab w:val="left" w:pos="708"/>
          <w:tab w:val="center" w:pos="4536"/>
          <w:tab w:val="right" w:pos="9072"/>
        </w:tabs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6</w:t>
      </w:r>
    </w:p>
    <w:p w:rsidR="0099286C" w:rsidRPr="003555DC" w:rsidRDefault="0099286C" w:rsidP="00600202">
      <w:pPr>
        <w:suppressAutoHyphens/>
        <w:jc w:val="both"/>
        <w:rPr>
          <w:b/>
          <w:bCs/>
          <w:sz w:val="24"/>
          <w:szCs w:val="24"/>
        </w:rPr>
      </w:pPr>
      <w:r w:rsidRPr="003555DC">
        <w:rPr>
          <w:sz w:val="24"/>
          <w:szCs w:val="24"/>
        </w:rPr>
        <w:t xml:space="preserve">1. Zamawiający zobowiązuje się do zapłaty należności, za dostarczony towar na podstawie faktury, przelewem na konto podane przez Wykonawcę w terminie do </w:t>
      </w:r>
      <w:r w:rsidRPr="003555DC">
        <w:rPr>
          <w:b/>
          <w:bCs/>
          <w:sz w:val="24"/>
          <w:szCs w:val="24"/>
        </w:rPr>
        <w:t>60 dni</w:t>
      </w:r>
      <w:r w:rsidR="00EF57A9" w:rsidRPr="003555DC">
        <w:rPr>
          <w:b/>
          <w:bCs/>
          <w:sz w:val="24"/>
          <w:szCs w:val="24"/>
        </w:rPr>
        <w:t xml:space="preserve"> </w:t>
      </w:r>
      <w:r w:rsidRPr="003555DC">
        <w:rPr>
          <w:b/>
          <w:bCs/>
          <w:sz w:val="24"/>
          <w:szCs w:val="24"/>
        </w:rPr>
        <w:t>licząc od daty otrzymania prawidłowo wystawionej faktury Vat.</w:t>
      </w:r>
      <w:r w:rsidR="00592F96" w:rsidRPr="003555DC">
        <w:rPr>
          <w:b/>
          <w:bCs/>
          <w:sz w:val="24"/>
          <w:szCs w:val="24"/>
        </w:rPr>
        <w:t xml:space="preserve"> </w:t>
      </w:r>
      <w:r w:rsidRPr="003555DC">
        <w:rPr>
          <w:b/>
          <w:bCs/>
          <w:sz w:val="24"/>
          <w:szCs w:val="24"/>
        </w:rPr>
        <w:t>Faktura zostanie wystawiona za</w:t>
      </w:r>
      <w:r w:rsidR="00EF57A9" w:rsidRPr="003555DC">
        <w:rPr>
          <w:b/>
          <w:bCs/>
          <w:sz w:val="24"/>
          <w:szCs w:val="24"/>
        </w:rPr>
        <w:t xml:space="preserve"> </w:t>
      </w:r>
      <w:r w:rsidRPr="003555DC">
        <w:rPr>
          <w:b/>
          <w:bCs/>
          <w:sz w:val="24"/>
          <w:szCs w:val="24"/>
        </w:rPr>
        <w:t>zamówiony i dostarczony towar.</w:t>
      </w:r>
    </w:p>
    <w:p w:rsidR="00BF35DA" w:rsidRPr="003555DC" w:rsidRDefault="0099286C" w:rsidP="00BF35DA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2. Opis asortymentowy na fakturach winien być w języku polskim</w:t>
      </w:r>
      <w:r w:rsidR="00BF35DA" w:rsidRPr="003555DC">
        <w:rPr>
          <w:sz w:val="24"/>
          <w:szCs w:val="24"/>
        </w:rPr>
        <w:t xml:space="preserve"> – zgodnie z opisem przedmiotu umowy jak w załącznikach do umowy.</w:t>
      </w:r>
    </w:p>
    <w:p w:rsidR="002655FA" w:rsidRPr="003555DC" w:rsidRDefault="002655FA" w:rsidP="00BF35DA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3. N</w:t>
      </w:r>
      <w:r w:rsidRPr="003555DC">
        <w:rPr>
          <w:color w:val="000000"/>
          <w:sz w:val="24"/>
          <w:szCs w:val="24"/>
        </w:rPr>
        <w:t>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adres poczty e-mail zamawiającego</w:t>
      </w:r>
      <w:r w:rsidR="00735A4C" w:rsidRPr="003555DC">
        <w:rPr>
          <w:color w:val="000000"/>
          <w:sz w:val="24"/>
          <w:szCs w:val="24"/>
        </w:rPr>
        <w:t xml:space="preserve">; </w:t>
      </w:r>
      <w:r w:rsidR="00C70A9C" w:rsidRPr="003555DC">
        <w:rPr>
          <w:b/>
          <w:color w:val="000000"/>
          <w:sz w:val="24"/>
          <w:szCs w:val="24"/>
        </w:rPr>
        <w:t>zaopatrzenie@wszp.pl</w:t>
      </w:r>
      <w:r w:rsidRPr="003555DC">
        <w:rPr>
          <w:color w:val="000000"/>
          <w:sz w:val="24"/>
          <w:szCs w:val="24"/>
        </w:rPr>
        <w:t xml:space="preserve"> z adresu poczty e-mail Wykonawcy</w:t>
      </w:r>
    </w:p>
    <w:p w:rsidR="0099286C" w:rsidRPr="003555DC" w:rsidRDefault="0099286C" w:rsidP="00600202">
      <w:pPr>
        <w:suppressAutoHyphens/>
        <w:jc w:val="both"/>
        <w:rPr>
          <w:sz w:val="24"/>
          <w:szCs w:val="24"/>
        </w:rPr>
      </w:pPr>
    </w:p>
    <w:p w:rsidR="0099286C" w:rsidRPr="003555DC" w:rsidRDefault="0099286C" w:rsidP="00600202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3. W sytuacji nieprawidłowo wystawionej faktury przez Wykonawcę, termin płatności, o którym mowa w ust. 1 będzie liczony od daty otrzymania przez Zamawiającego od Wykonawcy właściwie wystawionej faktury korygującej.</w:t>
      </w:r>
    </w:p>
    <w:p w:rsidR="0099286C" w:rsidRPr="003555DC" w:rsidRDefault="0099286C" w:rsidP="00600202">
      <w:pPr>
        <w:suppressAutoHyphens/>
        <w:jc w:val="both"/>
        <w:rPr>
          <w:snapToGrid w:val="0"/>
          <w:sz w:val="24"/>
          <w:szCs w:val="24"/>
        </w:rPr>
      </w:pPr>
      <w:r w:rsidRPr="003555DC">
        <w:rPr>
          <w:snapToGrid w:val="0"/>
          <w:sz w:val="24"/>
          <w:szCs w:val="24"/>
        </w:rPr>
        <w:t>4. Zamawiający oświadcza, że jest podatnikiem podatku VAT.  Podaje NIP:  795-20-66-984.</w:t>
      </w:r>
    </w:p>
    <w:p w:rsidR="0099286C" w:rsidRPr="003555DC" w:rsidRDefault="0099286C" w:rsidP="00600202">
      <w:pPr>
        <w:suppressAutoHyphens/>
        <w:jc w:val="both"/>
        <w:rPr>
          <w:snapToGrid w:val="0"/>
          <w:sz w:val="24"/>
          <w:szCs w:val="24"/>
        </w:rPr>
      </w:pPr>
      <w:r w:rsidRPr="003555DC">
        <w:rPr>
          <w:snapToGrid w:val="0"/>
          <w:sz w:val="24"/>
          <w:szCs w:val="24"/>
        </w:rPr>
        <w:t>5. W przypadku gdy Zamawiający otrzyma fakturę po więcej niż 7 dniach od daty jej wystawienia przez Wykonawcę wówczas termin płatności będzie liczony od daty jej otrzymania przez Zamawiającego.</w:t>
      </w:r>
    </w:p>
    <w:p w:rsidR="0099286C" w:rsidRPr="003555DC" w:rsidRDefault="0099286C" w:rsidP="00600202">
      <w:pPr>
        <w:suppressAutoHyphens/>
        <w:jc w:val="both"/>
        <w:rPr>
          <w:sz w:val="24"/>
          <w:szCs w:val="24"/>
        </w:rPr>
      </w:pPr>
      <w:r w:rsidRPr="003555DC">
        <w:rPr>
          <w:snapToGrid w:val="0"/>
          <w:sz w:val="24"/>
          <w:szCs w:val="24"/>
        </w:rPr>
        <w:t xml:space="preserve">6. Wykonawca ma prawo wystawić faktury: </w:t>
      </w:r>
    </w:p>
    <w:p w:rsidR="0099286C" w:rsidRPr="003555DC" w:rsidRDefault="0099286C" w:rsidP="00600202">
      <w:pPr>
        <w:jc w:val="both"/>
        <w:rPr>
          <w:snapToGrid w:val="0"/>
          <w:sz w:val="24"/>
          <w:szCs w:val="24"/>
        </w:rPr>
      </w:pPr>
      <w:r w:rsidRPr="003555DC">
        <w:rPr>
          <w:snapToGrid w:val="0"/>
          <w:sz w:val="24"/>
          <w:szCs w:val="24"/>
        </w:rPr>
        <w:t>a) w formie papierowej;</w:t>
      </w:r>
    </w:p>
    <w:p w:rsidR="0099286C" w:rsidRPr="003555DC" w:rsidRDefault="0099286C" w:rsidP="00600202">
      <w:pPr>
        <w:jc w:val="both"/>
        <w:rPr>
          <w:snapToGrid w:val="0"/>
          <w:sz w:val="24"/>
          <w:szCs w:val="24"/>
        </w:rPr>
      </w:pPr>
      <w:r w:rsidRPr="003555DC">
        <w:rPr>
          <w:snapToGrid w:val="0"/>
          <w:sz w:val="24"/>
          <w:szCs w:val="24"/>
        </w:rPr>
        <w:t>b) w formie elektronicznej, przesłane na adres email Zamawiającego:  sekretariat@wszp.pl</w:t>
      </w:r>
    </w:p>
    <w:p w:rsidR="00ED0C59" w:rsidRPr="003555DC" w:rsidRDefault="0099286C" w:rsidP="00600202">
      <w:pPr>
        <w:tabs>
          <w:tab w:val="left" w:pos="708"/>
          <w:tab w:val="center" w:pos="4536"/>
          <w:tab w:val="right" w:pos="9072"/>
        </w:tabs>
        <w:jc w:val="both"/>
        <w:rPr>
          <w:b/>
          <w:sz w:val="24"/>
          <w:szCs w:val="24"/>
        </w:rPr>
      </w:pPr>
      <w:r w:rsidRPr="003555DC">
        <w:rPr>
          <w:snapToGrid w:val="0"/>
          <w:sz w:val="24"/>
          <w:szCs w:val="24"/>
        </w:rPr>
        <w:t>c) zgodnie z przepisami ustawy z dnia 9 listopada 2018 r. o elektronicznym fakturowaniu w zamówieniach publicznych, koncesji na roboty budowlane lub usługi oraz partnerstwie publiczno – prywatnym</w:t>
      </w:r>
      <w:r w:rsidR="000A016B" w:rsidRPr="003555DC">
        <w:rPr>
          <w:b/>
          <w:sz w:val="24"/>
          <w:szCs w:val="24"/>
        </w:rPr>
        <w:t>.</w:t>
      </w:r>
    </w:p>
    <w:p w:rsidR="00215777" w:rsidRPr="003555DC" w:rsidRDefault="00786650" w:rsidP="00215777">
      <w:pPr>
        <w:spacing w:line="276" w:lineRule="auto"/>
        <w:jc w:val="center"/>
        <w:rPr>
          <w:b/>
          <w:bCs/>
          <w:sz w:val="24"/>
          <w:szCs w:val="24"/>
        </w:rPr>
      </w:pPr>
      <w:r w:rsidRPr="003555DC">
        <w:rPr>
          <w:b/>
          <w:bCs/>
          <w:sz w:val="24"/>
          <w:szCs w:val="24"/>
        </w:rPr>
        <w:t>§ 7</w:t>
      </w:r>
    </w:p>
    <w:p w:rsidR="00215777" w:rsidRPr="003555DC" w:rsidRDefault="00215777" w:rsidP="00215777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 xml:space="preserve">1. W przypadku nieuregulowania należności w terminie określonym w § 6 Wykonawcy należą się odsetki ustawowe za </w:t>
      </w:r>
      <w:r w:rsidR="00E3612E" w:rsidRPr="003555DC">
        <w:rPr>
          <w:sz w:val="24"/>
          <w:szCs w:val="24"/>
        </w:rPr>
        <w:t>zwłokę</w:t>
      </w:r>
      <w:r w:rsidRPr="003555DC">
        <w:rPr>
          <w:sz w:val="24"/>
          <w:szCs w:val="24"/>
        </w:rPr>
        <w:t xml:space="preserve"> w transakcjach handlowych zgodnie z obowiązującymi przepisami prawa.</w:t>
      </w:r>
    </w:p>
    <w:p w:rsidR="00215777" w:rsidRPr="003555DC" w:rsidRDefault="00215777" w:rsidP="00215777">
      <w:pPr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</w:rPr>
        <w:lastRenderedPageBreak/>
        <w:t xml:space="preserve">2. </w:t>
      </w:r>
      <w:r w:rsidRPr="003555DC">
        <w:rPr>
          <w:sz w:val="24"/>
          <w:szCs w:val="24"/>
          <w:lang w:eastAsia="ar-SA"/>
        </w:rPr>
        <w:t>Dokonanie cesji wierzytelności wynikającej z niniejszej umowy przez Wykonawcę może nastąpić po wyrażeniu zgody przez podmiot tworzący. Podmiot tworzący wydaje zgodę albo odmawia jej wydania, biorąc pod uwagę konieczność zapewnienia ciągłości udzielania świadczeń zdrowotnych oraz w oparciu o analizę sytuacji finansowej i wynik finansowy samodzielnego publicznego zakładu opieki zdrowotnej za rok poprzedni. Zgodę Podmiot tworzący wydaje po zasięgnięciu opinii Dyrektora Zamawiającego.</w:t>
      </w:r>
    </w:p>
    <w:p w:rsidR="00F27EE0" w:rsidRPr="003555DC" w:rsidRDefault="00786650" w:rsidP="00F27EE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3555DC">
        <w:rPr>
          <w:b/>
          <w:sz w:val="24"/>
          <w:szCs w:val="24"/>
          <w:lang w:eastAsia="ar-SA"/>
        </w:rPr>
        <w:t>§ 8</w:t>
      </w:r>
    </w:p>
    <w:p w:rsidR="00F27EE0" w:rsidRPr="003555DC" w:rsidRDefault="00F27EE0" w:rsidP="00F27EE0">
      <w:pPr>
        <w:numPr>
          <w:ilvl w:val="0"/>
          <w:numId w:val="14"/>
        </w:numPr>
        <w:tabs>
          <w:tab w:val="left" w:pos="426"/>
        </w:tabs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 xml:space="preserve">Wykonawca oświadcza, że ceny  jednostkowe netto  w ciągu całego okresu </w:t>
      </w:r>
      <w:r w:rsidR="002655FA" w:rsidRPr="003555DC">
        <w:rPr>
          <w:sz w:val="24"/>
          <w:szCs w:val="24"/>
          <w:lang w:eastAsia="ar-SA"/>
        </w:rPr>
        <w:t>obowiązywania   </w:t>
      </w:r>
      <w:r w:rsidRPr="003555DC">
        <w:rPr>
          <w:sz w:val="24"/>
          <w:szCs w:val="24"/>
          <w:lang w:eastAsia="ar-SA"/>
        </w:rPr>
        <w:t xml:space="preserve">umowy są niezmienne. </w:t>
      </w:r>
    </w:p>
    <w:p w:rsidR="00F27EE0" w:rsidRPr="003555DC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Zamawiający przewiduje możliwość dokonania zmiany w umowie zawartej z wybranym Wykonawcą polegającej na:</w:t>
      </w:r>
    </w:p>
    <w:p w:rsidR="00F27EE0" w:rsidRPr="003555DC" w:rsidRDefault="00F27EE0" w:rsidP="00F27EE0">
      <w:pPr>
        <w:suppressAutoHyphens/>
        <w:spacing w:line="276" w:lineRule="auto"/>
        <w:ind w:left="284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2.1  możliwości zmiany cen wyłącznie w przypadku:</w:t>
      </w:r>
    </w:p>
    <w:p w:rsidR="00F27EE0" w:rsidRPr="003555DC" w:rsidRDefault="00F27EE0" w:rsidP="00F27EE0">
      <w:pPr>
        <w:suppressAutoHyphens/>
        <w:spacing w:line="276" w:lineRule="auto"/>
        <w:ind w:left="652" w:hanging="227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a) zmiany stawki podatku VAT oraz podatku akcyzowego, przy czym w przypadku wzrostu stawki podatku VAT lub jej obniżenia zmianie ulegnie wyłącznie cena brutto, cena netto pozostanie bez zmian;</w:t>
      </w:r>
    </w:p>
    <w:p w:rsidR="00445FE3" w:rsidRPr="003555DC" w:rsidRDefault="00445FE3" w:rsidP="00445FE3">
      <w:pPr>
        <w:suppressAutoHyphens/>
        <w:spacing w:line="276" w:lineRule="auto"/>
        <w:ind w:left="652" w:hanging="227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b)  zmian cen jednostkowych przedmiotu umowy w wyniku ich obniżenia przez Wykonawcę z uwagi na wprowadzenie nowego cennika lub promocji;</w:t>
      </w:r>
    </w:p>
    <w:p w:rsidR="00445FE3" w:rsidRPr="003555DC" w:rsidRDefault="00445FE3" w:rsidP="00445FE3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Zmiany wymienione w ust. 2.1 pkt a) – w przypadku zmiany Vat - następują z mocy prawa i obowiązują od dnia obowiązywania zmienionych stawek.</w:t>
      </w:r>
    </w:p>
    <w:p w:rsidR="00445FE3" w:rsidRPr="003555DC" w:rsidRDefault="00445FE3" w:rsidP="00445FE3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O zmianie stawki, o której mowa w ust. 2.1 pkt a), b)  Wykonawca niezwłocznie zawiadomi pisemnie Zamawiającego podając stosowane uzasadnienie.</w:t>
      </w:r>
    </w:p>
    <w:p w:rsidR="00F27EE0" w:rsidRPr="003555DC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Dopuszcza się możliwość zmiany dotychczas zaoferowanego produktu na inny o lepszych właściwościach niż określone w Załączniku, o którym mowa w § 1 przy zachowaniu dotychczasowej ceny jednostkowej brutto, za uprzednią pisemną akceptacją Zamawiającego.</w:t>
      </w:r>
    </w:p>
    <w:p w:rsidR="00F27EE0" w:rsidRPr="003555DC" w:rsidRDefault="00F27EE0" w:rsidP="00F27EE0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Strony dopuszczają zmianę cen jednostkowych przedmiotów zamówienia objętych niniejszą umową w przypadku zmiany wielkości opakowania wprowadzonej przez producenta z zachowa</w:t>
      </w:r>
      <w:r w:rsidR="008C7815" w:rsidRPr="003555DC">
        <w:rPr>
          <w:sz w:val="24"/>
          <w:szCs w:val="24"/>
          <w:lang w:eastAsia="ar-SA"/>
        </w:rPr>
        <w:t>niem zasady proporcjonalności w </w:t>
      </w:r>
      <w:r w:rsidRPr="003555DC">
        <w:rPr>
          <w:sz w:val="24"/>
          <w:szCs w:val="24"/>
          <w:lang w:eastAsia="ar-SA"/>
        </w:rPr>
        <w:t>stosunku do pierwotnej ceny objętej umową z przeliczeniem do drugiego miejsca po przecinku.</w:t>
      </w:r>
    </w:p>
    <w:p w:rsidR="00F27EE0" w:rsidRPr="003555DC" w:rsidRDefault="00F27EE0" w:rsidP="00F27EE0">
      <w:pPr>
        <w:pStyle w:val="Akapitzlist"/>
        <w:numPr>
          <w:ilvl w:val="0"/>
          <w:numId w:val="15"/>
        </w:numPr>
        <w:suppressAutoHyphens/>
        <w:spacing w:line="276" w:lineRule="auto"/>
        <w:contextualSpacing w:val="0"/>
        <w:jc w:val="both"/>
        <w:rPr>
          <w:sz w:val="24"/>
          <w:szCs w:val="24"/>
          <w:lang w:eastAsia="ar-SA"/>
        </w:rPr>
      </w:pPr>
      <w:r w:rsidRPr="003555DC">
        <w:rPr>
          <w:sz w:val="24"/>
          <w:szCs w:val="24"/>
          <w:lang w:eastAsia="ar-SA"/>
        </w:rPr>
        <w:t>Zmiana niniejszej umowy jest możliwa w zakresie przedmiotu dostawy w związku z zaprzestaniem produkcji lub dystrybucji pod warunkiem zaoferowania przez Wykonawcę towaru o parametrach nie gorszych niż oferowany dotychczas, za cenę nie wyższą niż określona w ofercie Wykonawcy.</w:t>
      </w:r>
    </w:p>
    <w:p w:rsidR="00F27EE0" w:rsidRPr="003555DC" w:rsidRDefault="00F27EE0" w:rsidP="00F27EE0">
      <w:pPr>
        <w:suppressAutoHyphens/>
        <w:jc w:val="both"/>
        <w:rPr>
          <w:sz w:val="24"/>
          <w:szCs w:val="24"/>
        </w:rPr>
      </w:pPr>
      <w:r w:rsidRPr="003555DC">
        <w:rPr>
          <w:sz w:val="24"/>
          <w:szCs w:val="24"/>
        </w:rPr>
        <w:t>8. Dopuszcza się zmianę postanowień niniejszej umowy w stosunku do szacunkowej ilości przedmiotu umowy (zwiększenie)</w:t>
      </w:r>
      <w:r w:rsidR="008C7815" w:rsidRPr="003555DC">
        <w:rPr>
          <w:sz w:val="24"/>
          <w:szCs w:val="24"/>
        </w:rPr>
        <w:t xml:space="preserve">, </w:t>
      </w:r>
      <w:r w:rsidRPr="003555DC">
        <w:rPr>
          <w:sz w:val="24"/>
          <w:szCs w:val="24"/>
        </w:rPr>
        <w:t>pod warunkiem, że łączna wartość zmian nie przekracza 30% szacunkowej wartości zamówienia określonej pierwotnie w umowie, a wartość zamówienia po zmianach jest niższa niż 130 000,00 zł netto.</w:t>
      </w:r>
    </w:p>
    <w:p w:rsidR="00ED0C59" w:rsidRPr="003555DC" w:rsidRDefault="00ED0C59" w:rsidP="00612F37">
      <w:pPr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 xml:space="preserve">§ </w:t>
      </w:r>
      <w:r w:rsidR="008E4A7E" w:rsidRPr="003555DC">
        <w:rPr>
          <w:b/>
          <w:sz w:val="24"/>
          <w:szCs w:val="24"/>
        </w:rPr>
        <w:t>9</w:t>
      </w:r>
    </w:p>
    <w:p w:rsidR="00ED0C59" w:rsidRPr="003555DC" w:rsidRDefault="00520396" w:rsidP="00520396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1. </w:t>
      </w:r>
      <w:r w:rsidR="00ED0C59" w:rsidRPr="003555DC">
        <w:rPr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="00BF35DA" w:rsidRPr="003555DC">
        <w:rPr>
          <w:sz w:val="24"/>
          <w:szCs w:val="24"/>
        </w:rPr>
        <w:t xml:space="preserve"> – wówczas §5 ust. 1 pkt 2 nie stosuje się.</w:t>
      </w:r>
      <w:r w:rsidR="00ED0C59" w:rsidRPr="003555DC">
        <w:rPr>
          <w:sz w:val="24"/>
          <w:szCs w:val="24"/>
        </w:rPr>
        <w:t>.</w:t>
      </w:r>
    </w:p>
    <w:p w:rsidR="00ED0C59" w:rsidRPr="003555DC" w:rsidRDefault="00520396" w:rsidP="00520396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2. </w:t>
      </w:r>
      <w:r w:rsidR="00ED0C59" w:rsidRPr="003555DC">
        <w:rPr>
          <w:sz w:val="24"/>
          <w:szCs w:val="24"/>
        </w:rPr>
        <w:t>W p</w:t>
      </w:r>
      <w:r w:rsidR="007B719E" w:rsidRPr="003555DC">
        <w:rPr>
          <w:sz w:val="24"/>
          <w:szCs w:val="24"/>
        </w:rPr>
        <w:t>rzypadku, o którym mowa w ust. 1</w:t>
      </w:r>
      <w:r w:rsidR="00ED0C59" w:rsidRPr="003555DC">
        <w:rPr>
          <w:sz w:val="24"/>
          <w:szCs w:val="24"/>
        </w:rPr>
        <w:t>, Wykonawca może żądać wyłącznie wynagrodzenia należnego z tytułu wykonania części umowy.</w:t>
      </w:r>
    </w:p>
    <w:p w:rsidR="00ED0C59" w:rsidRPr="003555DC" w:rsidRDefault="00520396" w:rsidP="00520396">
      <w:pPr>
        <w:jc w:val="both"/>
        <w:rPr>
          <w:sz w:val="24"/>
          <w:szCs w:val="24"/>
        </w:rPr>
      </w:pPr>
      <w:r w:rsidRPr="003555DC">
        <w:rPr>
          <w:sz w:val="24"/>
          <w:szCs w:val="24"/>
        </w:rPr>
        <w:t>3. </w:t>
      </w:r>
      <w:r w:rsidR="00ED0C59" w:rsidRPr="003555DC">
        <w:rPr>
          <w:sz w:val="24"/>
          <w:szCs w:val="24"/>
        </w:rPr>
        <w:t>Zamawiający może rozwiązać umowę z winy Wykonawcy ze skutkiem natychmiastowym w przypadku: dwukrotnego dostarczenia tow</w:t>
      </w:r>
      <w:r w:rsidR="007B719E" w:rsidRPr="003555DC">
        <w:rPr>
          <w:sz w:val="24"/>
          <w:szCs w:val="24"/>
        </w:rPr>
        <w:t xml:space="preserve">aru złej jakości lub </w:t>
      </w:r>
      <w:r w:rsidR="00612F37" w:rsidRPr="003555DC">
        <w:rPr>
          <w:sz w:val="24"/>
          <w:szCs w:val="24"/>
        </w:rPr>
        <w:t xml:space="preserve">zwłokę </w:t>
      </w:r>
      <w:r w:rsidR="00ED0C59" w:rsidRPr="003555DC">
        <w:rPr>
          <w:sz w:val="24"/>
          <w:szCs w:val="24"/>
        </w:rPr>
        <w:t>w dostarczeniu towaru l</w:t>
      </w:r>
      <w:r w:rsidR="007B719E" w:rsidRPr="003555DC">
        <w:rPr>
          <w:sz w:val="24"/>
          <w:szCs w:val="24"/>
        </w:rPr>
        <w:t>ub braku jego wymiany na wolny od wad w </w:t>
      </w:r>
      <w:r w:rsidR="00ED0C59" w:rsidRPr="003555DC">
        <w:rPr>
          <w:sz w:val="24"/>
          <w:szCs w:val="24"/>
        </w:rPr>
        <w:t xml:space="preserve">terminie określonym w </w:t>
      </w:r>
      <w:r w:rsidR="00ED0C59" w:rsidRPr="003555DC">
        <w:rPr>
          <w:bCs/>
          <w:sz w:val="24"/>
          <w:szCs w:val="24"/>
        </w:rPr>
        <w:t>niniejszej umowie</w:t>
      </w:r>
      <w:r w:rsidR="007B719E" w:rsidRPr="003555DC">
        <w:rPr>
          <w:bCs/>
          <w:sz w:val="24"/>
          <w:szCs w:val="24"/>
        </w:rPr>
        <w:t>,</w:t>
      </w:r>
      <w:r w:rsidR="00EF57A9" w:rsidRPr="003555DC">
        <w:rPr>
          <w:bCs/>
          <w:sz w:val="24"/>
          <w:szCs w:val="24"/>
        </w:rPr>
        <w:t xml:space="preserve"> </w:t>
      </w:r>
      <w:r w:rsidR="00ED0C59" w:rsidRPr="003555DC">
        <w:rPr>
          <w:sz w:val="24"/>
          <w:szCs w:val="24"/>
        </w:rPr>
        <w:t>zachowując uprawnienia do naliczania kar umownych.</w:t>
      </w:r>
    </w:p>
    <w:p w:rsidR="00612F37" w:rsidRPr="003555DC" w:rsidRDefault="00786650" w:rsidP="00962588">
      <w:pPr>
        <w:jc w:val="center"/>
        <w:rPr>
          <w:sz w:val="24"/>
          <w:szCs w:val="24"/>
          <w:highlight w:val="magenta"/>
        </w:rPr>
      </w:pPr>
      <w:r w:rsidRPr="003555DC">
        <w:rPr>
          <w:b/>
          <w:sz w:val="24"/>
          <w:szCs w:val="24"/>
        </w:rPr>
        <w:t xml:space="preserve">§ </w:t>
      </w:r>
      <w:r w:rsidR="008E4A7E" w:rsidRPr="003555DC">
        <w:rPr>
          <w:b/>
          <w:sz w:val="24"/>
          <w:szCs w:val="24"/>
        </w:rPr>
        <w:t>10</w:t>
      </w:r>
    </w:p>
    <w:p w:rsidR="00612F37" w:rsidRPr="003555DC" w:rsidRDefault="00612F37" w:rsidP="00612F37">
      <w:pPr>
        <w:spacing w:line="276" w:lineRule="auto"/>
        <w:jc w:val="both"/>
        <w:rPr>
          <w:sz w:val="24"/>
          <w:szCs w:val="24"/>
        </w:rPr>
      </w:pPr>
      <w:r w:rsidRPr="003555DC">
        <w:rPr>
          <w:sz w:val="24"/>
          <w:szCs w:val="24"/>
        </w:rPr>
        <w:t xml:space="preserve">W przypadku gdy po stronie Wykonawcy zaistnieją okoliczności zagrażające terminowemu wykonaniu umowy                                   (np. istnieje zagrożenie likwidacją, przekształceniem lub połączeniem się z innym podmiotem gospodarczym w celu prowadzenia działalności gospodarczej i in.) Wykonawca poinformuje o tych okolicznościach Zamawiającego w czasie nie dłuższym niż 30 dni od zaistnienia </w:t>
      </w:r>
      <w:r w:rsidRPr="003555DC">
        <w:rPr>
          <w:sz w:val="24"/>
          <w:szCs w:val="24"/>
        </w:rPr>
        <w:lastRenderedPageBreak/>
        <w:t>powyższych okoliczności np. podjęcia decyzji o przeprowadzeniu zmian organizacyjno-prawnych Wykonawcy.</w:t>
      </w:r>
    </w:p>
    <w:p w:rsidR="00612F37" w:rsidRPr="003555DC" w:rsidRDefault="00786650" w:rsidP="00612F37">
      <w:pPr>
        <w:spacing w:line="276" w:lineRule="auto"/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1</w:t>
      </w:r>
      <w:r w:rsidR="008E4A7E" w:rsidRPr="003555DC">
        <w:rPr>
          <w:b/>
          <w:sz w:val="24"/>
          <w:szCs w:val="24"/>
        </w:rPr>
        <w:t>1</w:t>
      </w:r>
    </w:p>
    <w:p w:rsidR="007309AF" w:rsidRPr="003555DC" w:rsidRDefault="00D91B3D" w:rsidP="00612F37">
      <w:pPr>
        <w:suppressAutoHyphens/>
        <w:spacing w:line="276" w:lineRule="auto"/>
        <w:jc w:val="both"/>
        <w:rPr>
          <w:sz w:val="24"/>
          <w:szCs w:val="24"/>
        </w:rPr>
      </w:pPr>
      <w:r w:rsidRPr="003555DC">
        <w:rPr>
          <w:sz w:val="24"/>
          <w:szCs w:val="24"/>
        </w:rPr>
        <w:t>1</w:t>
      </w:r>
      <w:r w:rsidR="00A3172E" w:rsidRPr="003555DC">
        <w:rPr>
          <w:sz w:val="24"/>
          <w:szCs w:val="24"/>
        </w:rPr>
        <w:t xml:space="preserve">. </w:t>
      </w:r>
      <w:r w:rsidR="007309AF" w:rsidRPr="003555DC">
        <w:rPr>
          <w:sz w:val="24"/>
          <w:szCs w:val="24"/>
        </w:rPr>
        <w:t xml:space="preserve">Umowa niniejsza zawarta jest od dnia </w:t>
      </w:r>
      <w:r w:rsidR="002C07F6" w:rsidRPr="003555DC">
        <w:rPr>
          <w:b/>
          <w:sz w:val="24"/>
          <w:szCs w:val="24"/>
        </w:rPr>
        <w:t>……………………..</w:t>
      </w:r>
      <w:r w:rsidR="007309AF" w:rsidRPr="003555DC">
        <w:rPr>
          <w:b/>
          <w:sz w:val="24"/>
          <w:szCs w:val="24"/>
        </w:rPr>
        <w:t>.</w:t>
      </w:r>
      <w:r w:rsidR="007309AF" w:rsidRPr="003555DC">
        <w:rPr>
          <w:sz w:val="24"/>
          <w:szCs w:val="24"/>
        </w:rPr>
        <w:t xml:space="preserve">r. do dnia </w:t>
      </w:r>
      <w:r w:rsidR="002C07F6" w:rsidRPr="003555DC">
        <w:rPr>
          <w:b/>
          <w:sz w:val="24"/>
          <w:szCs w:val="24"/>
        </w:rPr>
        <w:t>…………………..</w:t>
      </w:r>
      <w:r w:rsidR="007309AF" w:rsidRPr="003555DC">
        <w:rPr>
          <w:b/>
          <w:sz w:val="24"/>
          <w:szCs w:val="24"/>
        </w:rPr>
        <w:t>.</w:t>
      </w:r>
      <w:r w:rsidR="007309AF" w:rsidRPr="003555DC">
        <w:rPr>
          <w:sz w:val="24"/>
          <w:szCs w:val="24"/>
        </w:rPr>
        <w:t>r.</w:t>
      </w:r>
    </w:p>
    <w:p w:rsidR="00612F37" w:rsidRPr="003555DC" w:rsidRDefault="007309AF" w:rsidP="00612F37">
      <w:pPr>
        <w:suppressAutoHyphens/>
        <w:spacing w:line="276" w:lineRule="auto"/>
        <w:jc w:val="both"/>
        <w:rPr>
          <w:sz w:val="24"/>
          <w:szCs w:val="24"/>
        </w:rPr>
      </w:pPr>
      <w:r w:rsidRPr="003555DC">
        <w:rPr>
          <w:sz w:val="24"/>
          <w:szCs w:val="24"/>
        </w:rPr>
        <w:t xml:space="preserve">2. </w:t>
      </w:r>
      <w:r w:rsidR="00612F37" w:rsidRPr="003555DC">
        <w:rPr>
          <w:sz w:val="24"/>
          <w:szCs w:val="24"/>
        </w:rPr>
        <w:t>Wszelkie zmiany niniejszej umowy mogą być dokonywane na podstawie obustronnie uzgodnionych pisemnych aneksów, pod rygorem nieważności.</w:t>
      </w:r>
    </w:p>
    <w:p w:rsidR="00612F37" w:rsidRPr="003555DC" w:rsidRDefault="007309AF" w:rsidP="00315197">
      <w:pPr>
        <w:suppressAutoHyphens/>
        <w:spacing w:line="276" w:lineRule="auto"/>
        <w:jc w:val="both"/>
        <w:rPr>
          <w:sz w:val="24"/>
          <w:szCs w:val="24"/>
          <w:highlight w:val="lightGray"/>
        </w:rPr>
      </w:pPr>
      <w:r w:rsidRPr="003555DC">
        <w:rPr>
          <w:sz w:val="24"/>
          <w:szCs w:val="24"/>
        </w:rPr>
        <w:t>3</w:t>
      </w:r>
      <w:r w:rsidR="00612F37" w:rsidRPr="003555DC">
        <w:rPr>
          <w:sz w:val="24"/>
          <w:szCs w:val="24"/>
        </w:rPr>
        <w:t>. W sprawach nieunormowanych niniejszą umową znajdują zastosowanie przepisy Kodeksu cywi</w:t>
      </w:r>
      <w:r w:rsidR="007E4FAC" w:rsidRPr="003555DC">
        <w:rPr>
          <w:sz w:val="24"/>
          <w:szCs w:val="24"/>
        </w:rPr>
        <w:t>lnego oraz</w:t>
      </w:r>
      <w:r w:rsidR="00ED5251" w:rsidRPr="003555DC">
        <w:rPr>
          <w:sz w:val="24"/>
          <w:szCs w:val="24"/>
        </w:rPr>
        <w:t xml:space="preserve"> </w:t>
      </w:r>
      <w:r w:rsidR="007E4FAC" w:rsidRPr="003555DC">
        <w:rPr>
          <w:sz w:val="24"/>
          <w:szCs w:val="24"/>
        </w:rPr>
        <w:t xml:space="preserve">zapisy </w:t>
      </w:r>
      <w:r w:rsidR="00315197" w:rsidRPr="003555DC">
        <w:rPr>
          <w:sz w:val="24"/>
          <w:szCs w:val="24"/>
        </w:rPr>
        <w:t>Z</w:t>
      </w:r>
      <w:r w:rsidR="007E4FAC" w:rsidRPr="003555DC">
        <w:rPr>
          <w:sz w:val="24"/>
          <w:szCs w:val="24"/>
        </w:rPr>
        <w:t>aproszenia do złożenia oferty</w:t>
      </w:r>
      <w:r w:rsidR="00315197" w:rsidRPr="003555DC">
        <w:rPr>
          <w:sz w:val="24"/>
          <w:szCs w:val="24"/>
        </w:rPr>
        <w:t xml:space="preserve"> - Załącznik nr 1 do Zarządzenia nr 99 / 2021 z dnia 17.05.2021 r.</w:t>
      </w:r>
    </w:p>
    <w:p w:rsidR="00612F37" w:rsidRPr="003555DC" w:rsidRDefault="00786650" w:rsidP="00612F37">
      <w:pPr>
        <w:tabs>
          <w:tab w:val="num" w:pos="284"/>
        </w:tabs>
        <w:suppressAutoHyphens/>
        <w:spacing w:before="120" w:line="276" w:lineRule="auto"/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1</w:t>
      </w:r>
      <w:r w:rsidR="008E4A7E" w:rsidRPr="003555DC">
        <w:rPr>
          <w:b/>
          <w:sz w:val="24"/>
          <w:szCs w:val="24"/>
        </w:rPr>
        <w:t>2</w:t>
      </w:r>
    </w:p>
    <w:p w:rsidR="00612F37" w:rsidRPr="003555DC" w:rsidRDefault="00612F37" w:rsidP="00612F37">
      <w:pPr>
        <w:spacing w:line="276" w:lineRule="auto"/>
        <w:jc w:val="both"/>
        <w:rPr>
          <w:sz w:val="24"/>
          <w:szCs w:val="24"/>
        </w:rPr>
      </w:pPr>
      <w:r w:rsidRPr="003555DC">
        <w:rPr>
          <w:sz w:val="24"/>
          <w:szCs w:val="24"/>
        </w:rPr>
        <w:t>Wszelkie spory powstałe na tle wykonania niniejszej umowy strony oddadzą pod rozstrzygnięcie sądu właściwego dla siedziby Zamawiającego.</w:t>
      </w:r>
    </w:p>
    <w:p w:rsidR="00612F37" w:rsidRPr="003555DC" w:rsidRDefault="00612F37" w:rsidP="00612F37">
      <w:pPr>
        <w:spacing w:line="276" w:lineRule="auto"/>
        <w:jc w:val="center"/>
        <w:rPr>
          <w:b/>
          <w:sz w:val="24"/>
          <w:szCs w:val="24"/>
        </w:rPr>
      </w:pPr>
      <w:r w:rsidRPr="003555DC">
        <w:rPr>
          <w:b/>
          <w:sz w:val="24"/>
          <w:szCs w:val="24"/>
        </w:rPr>
        <w:t>§ 1</w:t>
      </w:r>
      <w:r w:rsidR="008E4A7E" w:rsidRPr="003555DC">
        <w:rPr>
          <w:b/>
          <w:sz w:val="24"/>
          <w:szCs w:val="24"/>
        </w:rPr>
        <w:t>3</w:t>
      </w:r>
    </w:p>
    <w:p w:rsidR="00612F37" w:rsidRPr="003555DC" w:rsidRDefault="00612F37" w:rsidP="009E74FC">
      <w:pPr>
        <w:numPr>
          <w:ilvl w:val="2"/>
          <w:numId w:val="16"/>
        </w:numPr>
        <w:tabs>
          <w:tab w:val="num" w:pos="284"/>
        </w:tabs>
        <w:suppressAutoHyphens/>
        <w:spacing w:line="276" w:lineRule="auto"/>
        <w:ind w:left="341" w:hanging="284"/>
        <w:jc w:val="both"/>
        <w:rPr>
          <w:sz w:val="24"/>
          <w:szCs w:val="24"/>
        </w:rPr>
      </w:pPr>
      <w:r w:rsidRPr="003555DC">
        <w:rPr>
          <w:sz w:val="24"/>
          <w:szCs w:val="24"/>
        </w:rPr>
        <w:t>Umowę sporządzono w dwóc</w:t>
      </w:r>
      <w:r w:rsidR="009E74FC" w:rsidRPr="003555DC">
        <w:rPr>
          <w:sz w:val="24"/>
          <w:szCs w:val="24"/>
        </w:rPr>
        <w:t xml:space="preserve">h jednobrzmiących egzemplarzach, </w:t>
      </w:r>
      <w:r w:rsidRPr="003555DC">
        <w:rPr>
          <w:sz w:val="24"/>
          <w:szCs w:val="24"/>
        </w:rPr>
        <w:t>po jednym dla Zamawiającego i Wykonawcy.</w:t>
      </w:r>
    </w:p>
    <w:p w:rsidR="00612F37" w:rsidRPr="003555DC" w:rsidRDefault="00612F37" w:rsidP="009E74FC">
      <w:pPr>
        <w:numPr>
          <w:ilvl w:val="2"/>
          <w:numId w:val="16"/>
        </w:numPr>
        <w:tabs>
          <w:tab w:val="num" w:pos="284"/>
        </w:tabs>
        <w:suppressAutoHyphens/>
        <w:spacing w:line="276" w:lineRule="auto"/>
        <w:ind w:left="341" w:hanging="284"/>
        <w:jc w:val="both"/>
        <w:rPr>
          <w:sz w:val="24"/>
          <w:szCs w:val="24"/>
        </w:rPr>
      </w:pPr>
      <w:r w:rsidRPr="003555DC">
        <w:rPr>
          <w:sz w:val="24"/>
          <w:szCs w:val="24"/>
        </w:rPr>
        <w:t>Załączniki do umowy:</w:t>
      </w:r>
    </w:p>
    <w:p w:rsidR="00612F37" w:rsidRPr="003555DC" w:rsidRDefault="00612F37" w:rsidP="009E74FC">
      <w:pPr>
        <w:pStyle w:val="Akapitzlist"/>
        <w:numPr>
          <w:ilvl w:val="0"/>
          <w:numId w:val="17"/>
        </w:numPr>
        <w:tabs>
          <w:tab w:val="num" w:pos="2160"/>
        </w:tabs>
        <w:suppressAutoHyphens/>
        <w:spacing w:line="276" w:lineRule="auto"/>
        <w:contextualSpacing w:val="0"/>
        <w:jc w:val="both"/>
        <w:rPr>
          <w:sz w:val="24"/>
          <w:szCs w:val="24"/>
        </w:rPr>
      </w:pPr>
      <w:r w:rsidRPr="003555DC">
        <w:rPr>
          <w:sz w:val="24"/>
          <w:szCs w:val="24"/>
        </w:rPr>
        <w:t xml:space="preserve">Załącznik nr </w:t>
      </w:r>
      <w:r w:rsidR="00DD2A01" w:rsidRPr="003555DC">
        <w:rPr>
          <w:sz w:val="24"/>
          <w:szCs w:val="24"/>
        </w:rPr>
        <w:t>1</w:t>
      </w:r>
      <w:r w:rsidRPr="003555DC">
        <w:rPr>
          <w:sz w:val="24"/>
          <w:szCs w:val="24"/>
        </w:rPr>
        <w:t xml:space="preserve"> - Przedmiot umowy/zamówienia.</w:t>
      </w:r>
    </w:p>
    <w:p w:rsidR="00ED0C59" w:rsidRPr="003555DC" w:rsidRDefault="0089778C" w:rsidP="0089778C">
      <w:pPr>
        <w:pStyle w:val="Akapitzlist"/>
        <w:widowControl w:val="0"/>
        <w:numPr>
          <w:ilvl w:val="0"/>
          <w:numId w:val="1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 w:rsidRPr="003555DC">
        <w:rPr>
          <w:sz w:val="24"/>
          <w:szCs w:val="24"/>
        </w:rPr>
        <w:t>Oferta Wykonawcy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68"/>
        <w:gridCol w:w="5322"/>
      </w:tblGrid>
      <w:tr w:rsidR="00ED0C59" w:rsidRPr="003555DC" w:rsidTr="00666739">
        <w:trPr>
          <w:trHeight w:val="140"/>
        </w:trPr>
        <w:tc>
          <w:tcPr>
            <w:tcW w:w="5168" w:type="dxa"/>
            <w:hideMark/>
          </w:tcPr>
          <w:p w:rsidR="00DE461B" w:rsidRPr="003555DC" w:rsidRDefault="00DE461B" w:rsidP="0062022C">
            <w:pPr>
              <w:widowControl w:val="0"/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sz w:val="24"/>
                <w:szCs w:val="24"/>
              </w:rPr>
            </w:pPr>
          </w:p>
          <w:p w:rsidR="00DE461B" w:rsidRPr="003555DC" w:rsidRDefault="00DE461B" w:rsidP="0062022C">
            <w:pPr>
              <w:widowControl w:val="0"/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sz w:val="24"/>
                <w:szCs w:val="24"/>
              </w:rPr>
            </w:pPr>
          </w:p>
          <w:p w:rsidR="00ED0C59" w:rsidRPr="003555DC" w:rsidRDefault="00ED0C59" w:rsidP="0062022C">
            <w:pPr>
              <w:widowControl w:val="0"/>
              <w:suppressAutoHyphens/>
              <w:overflowPunct w:val="0"/>
              <w:autoSpaceDE w:val="0"/>
              <w:jc w:val="both"/>
              <w:textAlignment w:val="baseline"/>
              <w:rPr>
                <w:b/>
                <w:i/>
                <w:sz w:val="24"/>
                <w:szCs w:val="24"/>
              </w:rPr>
            </w:pPr>
            <w:r w:rsidRPr="003555DC">
              <w:rPr>
                <w:b/>
                <w:i/>
                <w:sz w:val="24"/>
                <w:szCs w:val="24"/>
              </w:rPr>
              <w:t>WYKONAWCA:</w:t>
            </w:r>
          </w:p>
        </w:tc>
        <w:tc>
          <w:tcPr>
            <w:tcW w:w="5322" w:type="dxa"/>
            <w:hideMark/>
          </w:tcPr>
          <w:p w:rsidR="00DE461B" w:rsidRPr="003555DC" w:rsidRDefault="00DE461B" w:rsidP="0062022C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</w:p>
          <w:p w:rsidR="00DE461B" w:rsidRPr="003555DC" w:rsidRDefault="00DE461B" w:rsidP="0062022C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b/>
                <w:i/>
                <w:sz w:val="24"/>
                <w:szCs w:val="24"/>
              </w:rPr>
            </w:pPr>
          </w:p>
          <w:p w:rsidR="00ED0C59" w:rsidRPr="003555DC" w:rsidRDefault="00ED0C59" w:rsidP="0062022C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sz w:val="24"/>
                <w:szCs w:val="24"/>
              </w:rPr>
            </w:pPr>
            <w:r w:rsidRPr="003555DC">
              <w:rPr>
                <w:b/>
                <w:i/>
                <w:sz w:val="24"/>
                <w:szCs w:val="24"/>
              </w:rPr>
              <w:t>ZAMAWIAJĄCY:</w:t>
            </w:r>
          </w:p>
        </w:tc>
      </w:tr>
    </w:tbl>
    <w:p w:rsidR="00117ACA" w:rsidRPr="002C07F6" w:rsidRDefault="00117ACA">
      <w:pPr>
        <w:rPr>
          <w:sz w:val="24"/>
          <w:szCs w:val="24"/>
        </w:rPr>
      </w:pPr>
    </w:p>
    <w:sectPr w:rsidR="00117ACA" w:rsidRPr="002C07F6" w:rsidSect="00ED0C59">
      <w:footerReference w:type="default" r:id="rId8"/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EA3" w:rsidRDefault="00AC3EA3" w:rsidP="002A6103">
      <w:r>
        <w:separator/>
      </w:r>
    </w:p>
  </w:endnote>
  <w:endnote w:type="continuationSeparator" w:id="0">
    <w:p w:rsidR="00AC3EA3" w:rsidRDefault="00AC3EA3" w:rsidP="002A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2412744"/>
      <w:docPartObj>
        <w:docPartGallery w:val="Page Numbers (Bottom of Page)"/>
        <w:docPartUnique/>
      </w:docPartObj>
    </w:sdtPr>
    <w:sdtEndPr/>
    <w:sdtContent>
      <w:p w:rsidR="002A6103" w:rsidRDefault="00E5377B">
        <w:pPr>
          <w:pStyle w:val="Stopka"/>
          <w:jc w:val="center"/>
        </w:pPr>
        <w:r>
          <w:fldChar w:fldCharType="begin"/>
        </w:r>
        <w:r w:rsidR="002A6103">
          <w:instrText>PAGE   \* MERGEFORMAT</w:instrText>
        </w:r>
        <w:r>
          <w:fldChar w:fldCharType="separate"/>
        </w:r>
        <w:r w:rsidR="00632F99">
          <w:rPr>
            <w:noProof/>
          </w:rPr>
          <w:t>1</w:t>
        </w:r>
        <w:r>
          <w:fldChar w:fldCharType="end"/>
        </w:r>
      </w:p>
    </w:sdtContent>
  </w:sdt>
  <w:p w:rsidR="002A6103" w:rsidRDefault="002A61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EA3" w:rsidRDefault="00AC3EA3" w:rsidP="002A6103">
      <w:r>
        <w:separator/>
      </w:r>
    </w:p>
  </w:footnote>
  <w:footnote w:type="continuationSeparator" w:id="0">
    <w:p w:rsidR="00AC3EA3" w:rsidRDefault="00AC3EA3" w:rsidP="002A6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707C"/>
    <w:multiLevelType w:val="singleLevel"/>
    <w:tmpl w:val="D8585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4573C1"/>
    <w:multiLevelType w:val="hybridMultilevel"/>
    <w:tmpl w:val="222A21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A597E"/>
    <w:multiLevelType w:val="hybridMultilevel"/>
    <w:tmpl w:val="01742234"/>
    <w:lvl w:ilvl="0" w:tplc="FFFFFFFF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878A0"/>
    <w:multiLevelType w:val="hybridMultilevel"/>
    <w:tmpl w:val="22081128"/>
    <w:lvl w:ilvl="0" w:tplc="7CB823D4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6018E9"/>
    <w:multiLevelType w:val="hybridMultilevel"/>
    <w:tmpl w:val="0E368584"/>
    <w:lvl w:ilvl="0" w:tplc="570AA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sz w:val="22"/>
        <w:szCs w:val="22"/>
      </w:rPr>
    </w:lvl>
    <w:lvl w:ilvl="1" w:tplc="82A46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901365"/>
    <w:multiLevelType w:val="hybridMultilevel"/>
    <w:tmpl w:val="E066631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A7446"/>
    <w:multiLevelType w:val="hybridMultilevel"/>
    <w:tmpl w:val="D70208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EC6B81"/>
    <w:multiLevelType w:val="hybridMultilevel"/>
    <w:tmpl w:val="77DEEE3C"/>
    <w:lvl w:ilvl="0" w:tplc="A1EA0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0AE4C8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C63E3F"/>
    <w:multiLevelType w:val="multilevel"/>
    <w:tmpl w:val="90DA7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E81147"/>
    <w:multiLevelType w:val="hybridMultilevel"/>
    <w:tmpl w:val="E4AC340A"/>
    <w:lvl w:ilvl="0" w:tplc="0415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93D4C"/>
    <w:multiLevelType w:val="hybridMultilevel"/>
    <w:tmpl w:val="5F0EF054"/>
    <w:lvl w:ilvl="0" w:tplc="09AED5D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62ED576C"/>
    <w:multiLevelType w:val="hybridMultilevel"/>
    <w:tmpl w:val="3D461B58"/>
    <w:lvl w:ilvl="0" w:tplc="4AB0B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C94B33"/>
    <w:multiLevelType w:val="hybridMultilevel"/>
    <w:tmpl w:val="85F0F18C"/>
    <w:lvl w:ilvl="0" w:tplc="338E502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15BF0"/>
    <w:multiLevelType w:val="singleLevel"/>
    <w:tmpl w:val="DADCC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756E5C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  <w:lvlOverride w:ilvl="0">
      <w:startOverride w:val="1"/>
    </w:lvlOverride>
  </w:num>
  <w:num w:numId="13">
    <w:abstractNumId w:val="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D53"/>
    <w:rsid w:val="00003708"/>
    <w:rsid w:val="00006AF7"/>
    <w:rsid w:val="000108AA"/>
    <w:rsid w:val="00013D38"/>
    <w:rsid w:val="0001477D"/>
    <w:rsid w:val="000356FB"/>
    <w:rsid w:val="00043A38"/>
    <w:rsid w:val="00070D88"/>
    <w:rsid w:val="0007593F"/>
    <w:rsid w:val="00076699"/>
    <w:rsid w:val="000811DB"/>
    <w:rsid w:val="00092B5A"/>
    <w:rsid w:val="00095BFD"/>
    <w:rsid w:val="000A016B"/>
    <w:rsid w:val="000B3123"/>
    <w:rsid w:val="000B7A3F"/>
    <w:rsid w:val="000C2D5D"/>
    <w:rsid w:val="000C2D6E"/>
    <w:rsid w:val="000D0F9E"/>
    <w:rsid w:val="001044CD"/>
    <w:rsid w:val="00117ACA"/>
    <w:rsid w:val="0013303B"/>
    <w:rsid w:val="00155DA4"/>
    <w:rsid w:val="00157BA0"/>
    <w:rsid w:val="00166559"/>
    <w:rsid w:val="001668E5"/>
    <w:rsid w:val="001758D4"/>
    <w:rsid w:val="001C25B6"/>
    <w:rsid w:val="00215777"/>
    <w:rsid w:val="00217D1F"/>
    <w:rsid w:val="00225B08"/>
    <w:rsid w:val="0023703C"/>
    <w:rsid w:val="00242EE1"/>
    <w:rsid w:val="002447B7"/>
    <w:rsid w:val="00246147"/>
    <w:rsid w:val="002537F4"/>
    <w:rsid w:val="002655FA"/>
    <w:rsid w:val="00267015"/>
    <w:rsid w:val="002859D5"/>
    <w:rsid w:val="00290C20"/>
    <w:rsid w:val="002A6103"/>
    <w:rsid w:val="002C07F6"/>
    <w:rsid w:val="002E7D1F"/>
    <w:rsid w:val="00312120"/>
    <w:rsid w:val="00315197"/>
    <w:rsid w:val="00323C7A"/>
    <w:rsid w:val="0032581B"/>
    <w:rsid w:val="00337222"/>
    <w:rsid w:val="003423CF"/>
    <w:rsid w:val="00343E3F"/>
    <w:rsid w:val="0035554F"/>
    <w:rsid w:val="003555DC"/>
    <w:rsid w:val="00385AAD"/>
    <w:rsid w:val="003B647D"/>
    <w:rsid w:val="004058FE"/>
    <w:rsid w:val="00445FE3"/>
    <w:rsid w:val="00450348"/>
    <w:rsid w:val="004567AA"/>
    <w:rsid w:val="004646D7"/>
    <w:rsid w:val="00466EA7"/>
    <w:rsid w:val="00482DDF"/>
    <w:rsid w:val="00483BCC"/>
    <w:rsid w:val="004840F9"/>
    <w:rsid w:val="00495D53"/>
    <w:rsid w:val="004B1C8E"/>
    <w:rsid w:val="004B75F0"/>
    <w:rsid w:val="004B76B6"/>
    <w:rsid w:val="004F07AB"/>
    <w:rsid w:val="00520396"/>
    <w:rsid w:val="005217E4"/>
    <w:rsid w:val="00533B09"/>
    <w:rsid w:val="00542F26"/>
    <w:rsid w:val="00552782"/>
    <w:rsid w:val="00553678"/>
    <w:rsid w:val="00554899"/>
    <w:rsid w:val="00557086"/>
    <w:rsid w:val="00563409"/>
    <w:rsid w:val="005649B4"/>
    <w:rsid w:val="00574019"/>
    <w:rsid w:val="00575EB9"/>
    <w:rsid w:val="00591A5F"/>
    <w:rsid w:val="00592F96"/>
    <w:rsid w:val="005A330C"/>
    <w:rsid w:val="005A4160"/>
    <w:rsid w:val="005B6DA4"/>
    <w:rsid w:val="005D7676"/>
    <w:rsid w:val="005E06B8"/>
    <w:rsid w:val="005F433F"/>
    <w:rsid w:val="005F56A0"/>
    <w:rsid w:val="00600202"/>
    <w:rsid w:val="00607F01"/>
    <w:rsid w:val="00612717"/>
    <w:rsid w:val="00612F37"/>
    <w:rsid w:val="00616231"/>
    <w:rsid w:val="006267E7"/>
    <w:rsid w:val="0062750C"/>
    <w:rsid w:val="00632F99"/>
    <w:rsid w:val="006342FF"/>
    <w:rsid w:val="00644FEC"/>
    <w:rsid w:val="00666739"/>
    <w:rsid w:val="00672E07"/>
    <w:rsid w:val="006A3293"/>
    <w:rsid w:val="006C4136"/>
    <w:rsid w:val="006C583E"/>
    <w:rsid w:val="006D46AE"/>
    <w:rsid w:val="006D721F"/>
    <w:rsid w:val="006F27C2"/>
    <w:rsid w:val="0070113B"/>
    <w:rsid w:val="00713301"/>
    <w:rsid w:val="00722CD6"/>
    <w:rsid w:val="0072391D"/>
    <w:rsid w:val="007309AF"/>
    <w:rsid w:val="00735A4C"/>
    <w:rsid w:val="00737AC7"/>
    <w:rsid w:val="007533C0"/>
    <w:rsid w:val="0076763C"/>
    <w:rsid w:val="00776884"/>
    <w:rsid w:val="0078512A"/>
    <w:rsid w:val="00786650"/>
    <w:rsid w:val="007B719E"/>
    <w:rsid w:val="007E237D"/>
    <w:rsid w:val="007E35A0"/>
    <w:rsid w:val="007E4FAC"/>
    <w:rsid w:val="007E63AE"/>
    <w:rsid w:val="007F5F93"/>
    <w:rsid w:val="00804427"/>
    <w:rsid w:val="00804C4C"/>
    <w:rsid w:val="00814C7C"/>
    <w:rsid w:val="00820548"/>
    <w:rsid w:val="00825DC4"/>
    <w:rsid w:val="00826092"/>
    <w:rsid w:val="00846E8F"/>
    <w:rsid w:val="00862766"/>
    <w:rsid w:val="008663A5"/>
    <w:rsid w:val="00881AD0"/>
    <w:rsid w:val="00882F1D"/>
    <w:rsid w:val="0089778C"/>
    <w:rsid w:val="008A7AA2"/>
    <w:rsid w:val="008C7815"/>
    <w:rsid w:val="008D5AD4"/>
    <w:rsid w:val="008D7FE7"/>
    <w:rsid w:val="008E4A7E"/>
    <w:rsid w:val="008E6893"/>
    <w:rsid w:val="008F1FD3"/>
    <w:rsid w:val="0091023D"/>
    <w:rsid w:val="009352C0"/>
    <w:rsid w:val="00935722"/>
    <w:rsid w:val="009416D9"/>
    <w:rsid w:val="0094407B"/>
    <w:rsid w:val="0094512B"/>
    <w:rsid w:val="0095143E"/>
    <w:rsid w:val="0095641F"/>
    <w:rsid w:val="00962588"/>
    <w:rsid w:val="0096271B"/>
    <w:rsid w:val="009740FD"/>
    <w:rsid w:val="0099286C"/>
    <w:rsid w:val="009C3F04"/>
    <w:rsid w:val="009D00C3"/>
    <w:rsid w:val="009D01F1"/>
    <w:rsid w:val="009D1994"/>
    <w:rsid w:val="009D4C03"/>
    <w:rsid w:val="009E74FC"/>
    <w:rsid w:val="00A00440"/>
    <w:rsid w:val="00A0695C"/>
    <w:rsid w:val="00A248C7"/>
    <w:rsid w:val="00A25988"/>
    <w:rsid w:val="00A3172E"/>
    <w:rsid w:val="00A638E0"/>
    <w:rsid w:val="00A916BF"/>
    <w:rsid w:val="00A91F1C"/>
    <w:rsid w:val="00A94E82"/>
    <w:rsid w:val="00AC3EA3"/>
    <w:rsid w:val="00AC512A"/>
    <w:rsid w:val="00B0297B"/>
    <w:rsid w:val="00B06056"/>
    <w:rsid w:val="00B227D4"/>
    <w:rsid w:val="00B44222"/>
    <w:rsid w:val="00B53208"/>
    <w:rsid w:val="00B5555C"/>
    <w:rsid w:val="00B85CEE"/>
    <w:rsid w:val="00B93BC4"/>
    <w:rsid w:val="00BA3FAE"/>
    <w:rsid w:val="00BC291F"/>
    <w:rsid w:val="00BC7985"/>
    <w:rsid w:val="00BD1D4A"/>
    <w:rsid w:val="00BE5965"/>
    <w:rsid w:val="00BF0678"/>
    <w:rsid w:val="00BF34AE"/>
    <w:rsid w:val="00BF35DA"/>
    <w:rsid w:val="00C022A7"/>
    <w:rsid w:val="00C14751"/>
    <w:rsid w:val="00C166F5"/>
    <w:rsid w:val="00C470BA"/>
    <w:rsid w:val="00C66EB4"/>
    <w:rsid w:val="00C70A9C"/>
    <w:rsid w:val="00C73C1A"/>
    <w:rsid w:val="00C97243"/>
    <w:rsid w:val="00CC01AD"/>
    <w:rsid w:val="00CF5A72"/>
    <w:rsid w:val="00D01086"/>
    <w:rsid w:val="00D145E0"/>
    <w:rsid w:val="00D16840"/>
    <w:rsid w:val="00D304C6"/>
    <w:rsid w:val="00D31C93"/>
    <w:rsid w:val="00D36BA2"/>
    <w:rsid w:val="00D36F59"/>
    <w:rsid w:val="00D478A7"/>
    <w:rsid w:val="00D50E3D"/>
    <w:rsid w:val="00D708AC"/>
    <w:rsid w:val="00D8763C"/>
    <w:rsid w:val="00D91B3D"/>
    <w:rsid w:val="00D92BD5"/>
    <w:rsid w:val="00DA13FB"/>
    <w:rsid w:val="00DC715E"/>
    <w:rsid w:val="00DD0DE3"/>
    <w:rsid w:val="00DD1B0A"/>
    <w:rsid w:val="00DD2A01"/>
    <w:rsid w:val="00DD6F34"/>
    <w:rsid w:val="00DE461B"/>
    <w:rsid w:val="00DE6056"/>
    <w:rsid w:val="00DF2E26"/>
    <w:rsid w:val="00DF4241"/>
    <w:rsid w:val="00E11B40"/>
    <w:rsid w:val="00E136F6"/>
    <w:rsid w:val="00E17A04"/>
    <w:rsid w:val="00E3612E"/>
    <w:rsid w:val="00E36E01"/>
    <w:rsid w:val="00E46C93"/>
    <w:rsid w:val="00E4762E"/>
    <w:rsid w:val="00E511D2"/>
    <w:rsid w:val="00E5377B"/>
    <w:rsid w:val="00E56D83"/>
    <w:rsid w:val="00E60A41"/>
    <w:rsid w:val="00E636E5"/>
    <w:rsid w:val="00E71C6F"/>
    <w:rsid w:val="00E76D18"/>
    <w:rsid w:val="00E8535B"/>
    <w:rsid w:val="00E9301F"/>
    <w:rsid w:val="00EA48DB"/>
    <w:rsid w:val="00EA7E4A"/>
    <w:rsid w:val="00EB104F"/>
    <w:rsid w:val="00EB2B9D"/>
    <w:rsid w:val="00EB6375"/>
    <w:rsid w:val="00EC2D32"/>
    <w:rsid w:val="00EC71A4"/>
    <w:rsid w:val="00EC7EFA"/>
    <w:rsid w:val="00ED0C59"/>
    <w:rsid w:val="00ED1AF5"/>
    <w:rsid w:val="00ED2B93"/>
    <w:rsid w:val="00ED4381"/>
    <w:rsid w:val="00ED5251"/>
    <w:rsid w:val="00EE596F"/>
    <w:rsid w:val="00EE65B6"/>
    <w:rsid w:val="00EE68EA"/>
    <w:rsid w:val="00EF4484"/>
    <w:rsid w:val="00EF57A9"/>
    <w:rsid w:val="00F2770C"/>
    <w:rsid w:val="00F27EE0"/>
    <w:rsid w:val="00F55DAE"/>
    <w:rsid w:val="00F57786"/>
    <w:rsid w:val="00F61254"/>
    <w:rsid w:val="00FA6A20"/>
    <w:rsid w:val="00FC1BE2"/>
    <w:rsid w:val="00FC4BC1"/>
    <w:rsid w:val="00FE261C"/>
    <w:rsid w:val="00FE3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6F1F45-039A-411A-8F71-7A1878A2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0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32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20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Akapit z list¹"/>
    <w:basedOn w:val="Normalny"/>
    <w:link w:val="AkapitzlistZnak"/>
    <w:uiPriority w:val="34"/>
    <w:qFormat/>
    <w:rsid w:val="00242EE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¹ Znak"/>
    <w:link w:val="Akapitzlist"/>
    <w:uiPriority w:val="34"/>
    <w:qFormat/>
    <w:locked/>
    <w:rsid w:val="00F27E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61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61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1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1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64418-5DCF-4E84-9617-65BDACCF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1574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Mirek</dc:creator>
  <cp:lastModifiedBy>Patrycja Wojdylak</cp:lastModifiedBy>
  <cp:revision>91</cp:revision>
  <cp:lastPrinted>2024-08-16T08:11:00Z</cp:lastPrinted>
  <dcterms:created xsi:type="dcterms:W3CDTF">2022-02-14T09:56:00Z</dcterms:created>
  <dcterms:modified xsi:type="dcterms:W3CDTF">2024-10-28T08:37:00Z</dcterms:modified>
</cp:coreProperties>
</file>