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8C44F" w14:textId="64B42E54" w:rsidR="00CE2807" w:rsidRPr="00CE2807" w:rsidRDefault="00CE2807" w:rsidP="00CE2807">
      <w:pPr>
        <w:spacing w:line="256" w:lineRule="auto"/>
        <w:ind w:firstLine="2127"/>
        <w:jc w:val="right"/>
        <w:rPr>
          <w:rFonts w:ascii="Tahoma" w:hAnsi="Tahoma" w:cs="Tahoma"/>
          <w:b/>
        </w:rPr>
      </w:pPr>
      <w:r w:rsidRPr="00CE2807">
        <w:rPr>
          <w:rFonts w:ascii="Tahoma" w:hAnsi="Tahoma" w:cs="Tahoma"/>
          <w:b/>
        </w:rPr>
        <w:t xml:space="preserve">Załącznik </w:t>
      </w:r>
      <w:r w:rsidR="00DB00B5">
        <w:rPr>
          <w:rFonts w:ascii="Tahoma" w:hAnsi="Tahoma" w:cs="Tahoma"/>
          <w:b/>
        </w:rPr>
        <w:t>8</w:t>
      </w:r>
      <w:r w:rsidRPr="00CE2807">
        <w:rPr>
          <w:rFonts w:ascii="Tahoma" w:hAnsi="Tahoma" w:cs="Tahoma"/>
          <w:b/>
        </w:rPr>
        <w:t xml:space="preserve"> do SWZ</w:t>
      </w:r>
    </w:p>
    <w:p w14:paraId="6FF60F29" w14:textId="2A8E7246" w:rsidR="00B06CCC" w:rsidRDefault="00CE2807" w:rsidP="00CE2807">
      <w:pPr>
        <w:jc w:val="center"/>
        <w:rPr>
          <w:rFonts w:ascii="Tahoma" w:hAnsi="Tahoma" w:cs="Tahoma"/>
          <w:b/>
          <w:bCs/>
        </w:rPr>
      </w:pPr>
      <w:r w:rsidRPr="00CE2807">
        <w:rPr>
          <w:rFonts w:ascii="Tahoma" w:hAnsi="Tahoma" w:cs="Tahoma"/>
          <w:b/>
          <w:bCs/>
        </w:rPr>
        <w:t>W</w:t>
      </w:r>
      <w:r w:rsidR="00DB00B5">
        <w:rPr>
          <w:rFonts w:ascii="Tahoma" w:hAnsi="Tahoma" w:cs="Tahoma"/>
          <w:b/>
          <w:bCs/>
        </w:rPr>
        <w:t>stępny harmonogram robót</w:t>
      </w:r>
    </w:p>
    <w:p w14:paraId="0949DF17" w14:textId="77777777" w:rsidR="00DB00B5" w:rsidRDefault="00DB00B5" w:rsidP="00CE2807">
      <w:pPr>
        <w:jc w:val="center"/>
        <w:rPr>
          <w:rFonts w:ascii="Tahoma" w:hAnsi="Tahoma" w:cs="Tahoma"/>
          <w:b/>
          <w:bCs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5337"/>
      </w:tblGrid>
      <w:tr w:rsidR="009070B2" w14:paraId="43532253" w14:textId="77777777" w:rsidTr="00180288">
        <w:trPr>
          <w:trHeight w:val="500"/>
        </w:trPr>
        <w:tc>
          <w:tcPr>
            <w:tcW w:w="704" w:type="dxa"/>
            <w:vAlign w:val="center"/>
          </w:tcPr>
          <w:p w14:paraId="2C3F68A3" w14:textId="77B33188" w:rsidR="009070B2" w:rsidRPr="00B560EF" w:rsidRDefault="009070B2" w:rsidP="001802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560EF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5337" w:type="dxa"/>
            <w:vAlign w:val="center"/>
          </w:tcPr>
          <w:p w14:paraId="179DF821" w14:textId="7D4F18DA" w:rsidR="009070B2" w:rsidRPr="00B560EF" w:rsidRDefault="009070B2" w:rsidP="001802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560EF">
              <w:rPr>
                <w:rFonts w:ascii="Tahoma" w:hAnsi="Tahoma" w:cs="Tahoma"/>
                <w:b/>
                <w:bCs/>
              </w:rPr>
              <w:t>Zakres robót</w:t>
            </w:r>
          </w:p>
        </w:tc>
      </w:tr>
      <w:tr w:rsidR="009070B2" w14:paraId="41F63159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675898D3" w14:textId="093A3F33" w:rsidR="009070B2" w:rsidRDefault="009070B2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5337" w:type="dxa"/>
            <w:vAlign w:val="center"/>
          </w:tcPr>
          <w:p w14:paraId="4CEBCC37" w14:textId="72059F79" w:rsidR="009070B2" w:rsidRDefault="009070B2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Roboty demontażowe</w:t>
            </w:r>
          </w:p>
        </w:tc>
      </w:tr>
      <w:tr w:rsidR="009070B2" w14:paraId="0C183FE5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15746E41" w14:textId="5A8DB1BE" w:rsidR="009070B2" w:rsidRDefault="009070B2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337" w:type="dxa"/>
            <w:vAlign w:val="center"/>
          </w:tcPr>
          <w:p w14:paraId="2EB66EA8" w14:textId="0E71E6C9" w:rsidR="009070B2" w:rsidRDefault="009070B2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Roboty budowlane </w:t>
            </w:r>
          </w:p>
        </w:tc>
      </w:tr>
      <w:tr w:rsidR="00DB12A5" w14:paraId="792A0D0E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32771F2A" w14:textId="3CF455E4" w:rsidR="00DB12A5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2.1</w:t>
            </w:r>
          </w:p>
        </w:tc>
        <w:tc>
          <w:tcPr>
            <w:tcW w:w="5337" w:type="dxa"/>
            <w:vAlign w:val="center"/>
          </w:tcPr>
          <w:p w14:paraId="1EF35C56" w14:textId="786CA7D6" w:rsidR="00DB12A5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ściany działowe</w:t>
            </w:r>
          </w:p>
        </w:tc>
      </w:tr>
      <w:tr w:rsidR="00DB12A5" w14:paraId="40CB75BA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012B6427" w14:textId="7CA58591" w:rsidR="00DB12A5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2.2</w:t>
            </w:r>
          </w:p>
        </w:tc>
        <w:tc>
          <w:tcPr>
            <w:tcW w:w="5337" w:type="dxa"/>
            <w:vAlign w:val="center"/>
          </w:tcPr>
          <w:p w14:paraId="78ADDB85" w14:textId="0D0F0495" w:rsidR="00DB12A5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posadzki</w:t>
            </w:r>
          </w:p>
        </w:tc>
      </w:tr>
      <w:tr w:rsidR="00DB12A5" w14:paraId="3A6181DB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7AF6300B" w14:textId="73BCA8BC" w:rsidR="00DB12A5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2.3</w:t>
            </w:r>
          </w:p>
        </w:tc>
        <w:tc>
          <w:tcPr>
            <w:tcW w:w="5337" w:type="dxa"/>
            <w:vAlign w:val="center"/>
          </w:tcPr>
          <w:p w14:paraId="519E20EA" w14:textId="136F7729" w:rsidR="00DB12A5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stolarka drzwiowa</w:t>
            </w:r>
          </w:p>
        </w:tc>
      </w:tr>
      <w:tr w:rsidR="00DB12A5" w14:paraId="2BE98C05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0BAC65F7" w14:textId="37310F99" w:rsidR="00DB12A5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2.4</w:t>
            </w:r>
          </w:p>
        </w:tc>
        <w:tc>
          <w:tcPr>
            <w:tcW w:w="5337" w:type="dxa"/>
            <w:vAlign w:val="center"/>
          </w:tcPr>
          <w:p w14:paraId="6FD07A1D" w14:textId="115AE582" w:rsidR="00DB12A5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sufity</w:t>
            </w:r>
          </w:p>
        </w:tc>
      </w:tr>
      <w:tr w:rsidR="00DB12A5" w14:paraId="21B76C38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19E675B4" w14:textId="50F58714" w:rsidR="00DB12A5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2.5</w:t>
            </w:r>
          </w:p>
        </w:tc>
        <w:tc>
          <w:tcPr>
            <w:tcW w:w="5337" w:type="dxa"/>
            <w:vAlign w:val="center"/>
          </w:tcPr>
          <w:p w14:paraId="393E2FAA" w14:textId="5A15B948" w:rsidR="00DB12A5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parapety</w:t>
            </w:r>
          </w:p>
        </w:tc>
      </w:tr>
      <w:tr w:rsidR="00DB12A5" w14:paraId="30C514ED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27185523" w14:textId="60B23E9E" w:rsidR="00DB12A5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5337" w:type="dxa"/>
            <w:vAlign w:val="center"/>
          </w:tcPr>
          <w:p w14:paraId="6B86E326" w14:textId="40D671AF" w:rsidR="00DB12A5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Wykończenie ścian (panele)</w:t>
            </w:r>
          </w:p>
        </w:tc>
      </w:tr>
      <w:tr w:rsidR="00DB12A5" w14:paraId="6F54D463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146A14D8" w14:textId="0D0F12B2" w:rsidR="00DB12A5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5337" w:type="dxa"/>
            <w:vAlign w:val="center"/>
          </w:tcPr>
          <w:p w14:paraId="44AE5738" w14:textId="01B2833D" w:rsidR="00DB12A5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Zabudowa meblowa</w:t>
            </w:r>
          </w:p>
        </w:tc>
      </w:tr>
      <w:tr w:rsidR="00DB12A5" w14:paraId="4462E258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4332F216" w14:textId="1F2A2842" w:rsidR="00DB12A5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</w:t>
            </w:r>
          </w:p>
        </w:tc>
        <w:tc>
          <w:tcPr>
            <w:tcW w:w="5337" w:type="dxa"/>
            <w:vAlign w:val="center"/>
          </w:tcPr>
          <w:p w14:paraId="147E17C7" w14:textId="0B27CEBB" w:rsidR="00DB12A5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Wykonanie ściany przesuwnej</w:t>
            </w:r>
          </w:p>
        </w:tc>
      </w:tr>
      <w:tr w:rsidR="00DB12A5" w14:paraId="6BEBF36F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6FE72009" w14:textId="4A63A08C" w:rsidR="00DB12A5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</w:t>
            </w:r>
          </w:p>
        </w:tc>
        <w:tc>
          <w:tcPr>
            <w:tcW w:w="5337" w:type="dxa"/>
            <w:vAlign w:val="center"/>
          </w:tcPr>
          <w:p w14:paraId="10C4E0AC" w14:textId="43BAC7C4" w:rsidR="00DB12A5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Montaż rolet</w:t>
            </w:r>
          </w:p>
        </w:tc>
      </w:tr>
      <w:tr w:rsidR="00DB12A5" w14:paraId="4F5EF8B1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6F433E62" w14:textId="4A5F6230" w:rsidR="00DB12A5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</w:t>
            </w:r>
          </w:p>
        </w:tc>
        <w:tc>
          <w:tcPr>
            <w:tcW w:w="5337" w:type="dxa"/>
            <w:vAlign w:val="center"/>
          </w:tcPr>
          <w:p w14:paraId="01BD1F1B" w14:textId="4EBBAA83" w:rsidR="00DB12A5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Wykonanie tras kablowych z rozprowadzeniem okablowania </w:t>
            </w:r>
          </w:p>
        </w:tc>
      </w:tr>
      <w:tr w:rsidR="009070B2" w14:paraId="7A10DCC4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77FA8DE9" w14:textId="7FA6ECDB" w:rsidR="009070B2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7.1</w:t>
            </w:r>
          </w:p>
        </w:tc>
        <w:tc>
          <w:tcPr>
            <w:tcW w:w="5337" w:type="dxa"/>
            <w:vAlign w:val="center"/>
          </w:tcPr>
          <w:p w14:paraId="622326EB" w14:textId="108955A2" w:rsidR="009070B2" w:rsidRDefault="009070B2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montaż puszek podłogowych, </w:t>
            </w:r>
          </w:p>
        </w:tc>
      </w:tr>
      <w:tr w:rsidR="009070B2" w14:paraId="4C523D89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47CB1A78" w14:textId="6A1EB570" w:rsidR="009070B2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7.2</w:t>
            </w:r>
          </w:p>
        </w:tc>
        <w:tc>
          <w:tcPr>
            <w:tcW w:w="5337" w:type="dxa"/>
            <w:vAlign w:val="center"/>
          </w:tcPr>
          <w:p w14:paraId="55C35837" w14:textId="7A4F2BFD" w:rsidR="009070B2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Montaż oznakowania ewakuacyjnego</w:t>
            </w:r>
          </w:p>
        </w:tc>
      </w:tr>
      <w:tr w:rsidR="009070B2" w14:paraId="25D47C11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4FC35F51" w14:textId="08D45E8D" w:rsidR="009070B2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8.</w:t>
            </w:r>
          </w:p>
        </w:tc>
        <w:tc>
          <w:tcPr>
            <w:tcW w:w="5337" w:type="dxa"/>
            <w:vAlign w:val="center"/>
          </w:tcPr>
          <w:p w14:paraId="152C85E3" w14:textId="4A9311E2" w:rsidR="009070B2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Wykonanie DSO wraz z przeprowadzeniem pomiarów, prób i sprawdzeń</w:t>
            </w:r>
          </w:p>
        </w:tc>
      </w:tr>
      <w:tr w:rsidR="009070B2" w14:paraId="3AE1DB79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03563261" w14:textId="562D1547" w:rsidR="009070B2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9.</w:t>
            </w:r>
          </w:p>
        </w:tc>
        <w:tc>
          <w:tcPr>
            <w:tcW w:w="5337" w:type="dxa"/>
            <w:vAlign w:val="center"/>
          </w:tcPr>
          <w:p w14:paraId="1CD775DA" w14:textId="09CBF5D3" w:rsidR="009070B2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Wykonanie SSP wraz z przeprowadzeniem pomiarów, prób i sprawdzeń</w:t>
            </w:r>
          </w:p>
        </w:tc>
      </w:tr>
      <w:tr w:rsidR="009070B2" w14:paraId="6AB152FB" w14:textId="77777777" w:rsidTr="00180288">
        <w:trPr>
          <w:trHeight w:val="504"/>
        </w:trPr>
        <w:tc>
          <w:tcPr>
            <w:tcW w:w="704" w:type="dxa"/>
            <w:vAlign w:val="center"/>
          </w:tcPr>
          <w:p w14:paraId="7E9775BE" w14:textId="69F340E4" w:rsidR="009070B2" w:rsidRDefault="00DB12A5" w:rsidP="0018028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</w:t>
            </w:r>
          </w:p>
        </w:tc>
        <w:tc>
          <w:tcPr>
            <w:tcW w:w="5337" w:type="dxa"/>
            <w:vAlign w:val="center"/>
          </w:tcPr>
          <w:p w14:paraId="138CE805" w14:textId="14EE7661" w:rsidR="009070B2" w:rsidRDefault="00DB12A5" w:rsidP="0018028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Dostawa i montaż szafy LPD</w:t>
            </w:r>
          </w:p>
        </w:tc>
      </w:tr>
    </w:tbl>
    <w:p w14:paraId="0B6A8236" w14:textId="1E33D085" w:rsidR="00DB00B5" w:rsidRPr="00DB00B5" w:rsidRDefault="00180288" w:rsidP="00CE280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br w:type="textWrapping" w:clear="all"/>
      </w:r>
    </w:p>
    <w:sectPr w:rsidR="00DB00B5" w:rsidRPr="00DB00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8411E" w14:textId="77777777" w:rsidR="00CE2807" w:rsidRDefault="00CE2807" w:rsidP="00CE2807">
      <w:pPr>
        <w:spacing w:after="0" w:line="240" w:lineRule="auto"/>
      </w:pPr>
      <w:r>
        <w:separator/>
      </w:r>
    </w:p>
  </w:endnote>
  <w:endnote w:type="continuationSeparator" w:id="0">
    <w:p w14:paraId="0A5B51C5" w14:textId="77777777" w:rsidR="00CE2807" w:rsidRDefault="00CE2807" w:rsidP="00CE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7347565"/>
      <w:docPartObj>
        <w:docPartGallery w:val="Page Numbers (Bottom of Page)"/>
        <w:docPartUnique/>
      </w:docPartObj>
    </w:sdtPr>
    <w:sdtContent>
      <w:p w14:paraId="5E6FF508" w14:textId="431D32B5" w:rsidR="00180288" w:rsidRDefault="00180288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1B9CA54A" w14:textId="77777777" w:rsidR="00180288" w:rsidRDefault="00180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021DE" w14:textId="77777777" w:rsidR="00CE2807" w:rsidRDefault="00CE2807" w:rsidP="00CE2807">
      <w:pPr>
        <w:spacing w:after="0" w:line="240" w:lineRule="auto"/>
      </w:pPr>
      <w:r>
        <w:separator/>
      </w:r>
    </w:p>
  </w:footnote>
  <w:footnote w:type="continuationSeparator" w:id="0">
    <w:p w14:paraId="7F4C1CB0" w14:textId="77777777" w:rsidR="00CE2807" w:rsidRDefault="00CE2807" w:rsidP="00CE2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107AC" w14:textId="7A68EA95" w:rsidR="00180288" w:rsidRDefault="00180288">
    <w:pPr>
      <w:pStyle w:val="Nagwek"/>
    </w:pPr>
    <w:r>
      <w:rPr>
        <w:noProof/>
        <w:lang w:bidi="mni-IN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25FC51FD" wp14:editId="09F6C22C">
              <wp:simplePos x="0" y="0"/>
              <wp:positionH relativeFrom="margin">
                <wp:posOffset>738505</wp:posOffset>
              </wp:positionH>
              <wp:positionV relativeFrom="paragraph">
                <wp:posOffset>-373380</wp:posOffset>
              </wp:positionV>
              <wp:extent cx="4895850" cy="800100"/>
              <wp:effectExtent l="0" t="0" r="19050" b="1905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585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ACC2C4" w14:textId="77777777" w:rsidR="00180288" w:rsidRDefault="00180288" w:rsidP="00180288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b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</w:rPr>
                            <w:t>Przetarg Nieograniczony nr 223/PN/N/TLLZ/24</w:t>
                          </w:r>
                        </w:p>
                        <w:p w14:paraId="4CB8ACD3" w14:textId="40DC73EA" w:rsidR="00180288" w:rsidRPr="00DF18C0" w:rsidRDefault="00180288" w:rsidP="00180288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color w:val="323E4F" w:themeColor="text2" w:themeShade="BF"/>
                            </w:rPr>
                          </w:pPr>
                          <w:r w:rsidRPr="009E782C">
                            <w:rPr>
                              <w:rFonts w:ascii="Calibri" w:hAnsi="Calibri" w:cs="Calibri"/>
                              <w:b/>
                            </w:rPr>
                            <w:t>Wykonanie robót budowlano-instalacyjnych w zakresie architektury, instalacji elektrycznych i instalacji teletechnicznych w budynku biurowym Sonata w</w:t>
                          </w:r>
                          <w:r>
                            <w:rPr>
                              <w:rFonts w:ascii="Calibri" w:hAnsi="Calibri" w:cs="Calibri"/>
                              <w:b/>
                            </w:rPr>
                            <w:t> W</w:t>
                          </w:r>
                          <w:r w:rsidRPr="009E782C">
                            <w:rPr>
                              <w:rFonts w:ascii="Calibri" w:hAnsi="Calibri" w:cs="Calibri"/>
                              <w:b/>
                            </w:rPr>
                            <w:t>arszawie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FC51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8.15pt;margin-top:-29.4pt;width:385.5pt;height:6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" strokecolor="white [3212]">
              <v:textbox>
                <w:txbxContent>
                  <w:p w14:paraId="26ACC2C4" w14:textId="77777777" w:rsidR="00180288" w:rsidRDefault="00180288" w:rsidP="00180288">
                    <w:pPr>
                      <w:spacing w:after="0"/>
                      <w:jc w:val="center"/>
                      <w:rPr>
                        <w:rFonts w:ascii="Calibri" w:hAnsi="Calibri" w:cs="Calibri"/>
                        <w:b/>
                      </w:rPr>
                    </w:pPr>
                    <w:r>
                      <w:rPr>
                        <w:rFonts w:ascii="Calibri" w:hAnsi="Calibri" w:cs="Calibri"/>
                        <w:b/>
                      </w:rPr>
                      <w:t>Przetarg Nieograniczony nr 223/PN/N/TLLZ/24</w:t>
                    </w:r>
                  </w:p>
                  <w:p w14:paraId="4CB8ACD3" w14:textId="40DC73EA" w:rsidR="00180288" w:rsidRPr="00DF18C0" w:rsidRDefault="00180288" w:rsidP="00180288">
                    <w:pPr>
                      <w:jc w:val="center"/>
                      <w:rPr>
                        <w:rFonts w:ascii="Calibri" w:hAnsi="Calibri" w:cs="Calibri"/>
                        <w:b/>
                        <w:color w:val="323E4F" w:themeColor="text2" w:themeShade="BF"/>
                      </w:rPr>
                    </w:pPr>
                    <w:r w:rsidRPr="009E782C">
                      <w:rPr>
                        <w:rFonts w:ascii="Calibri" w:hAnsi="Calibri" w:cs="Calibri"/>
                        <w:b/>
                      </w:rPr>
                      <w:t>Wykonanie robót budowlano-instalacyjnych w zakresie architektury, instalacji elektrycznych i instalacji teletechnicznych w budynku biurowym Sonata w</w:t>
                    </w:r>
                    <w:r>
                      <w:rPr>
                        <w:rFonts w:ascii="Calibri" w:hAnsi="Calibri" w:cs="Calibri"/>
                        <w:b/>
                      </w:rPr>
                      <w:t> W</w:t>
                    </w:r>
                    <w:r w:rsidRPr="009E782C">
                      <w:rPr>
                        <w:rFonts w:ascii="Calibri" w:hAnsi="Calibri" w:cs="Calibri"/>
                        <w:b/>
                      </w:rPr>
                      <w:t>arszawie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bidi="mni-IN"/>
      </w:rPr>
      <w:drawing>
        <wp:anchor distT="0" distB="0" distL="114300" distR="114300" simplePos="0" relativeHeight="251659264" behindDoc="1" locked="0" layoutInCell="1" allowOverlap="1" wp14:anchorId="3196AFFE" wp14:editId="3E98120E">
          <wp:simplePos x="0" y="0"/>
          <wp:positionH relativeFrom="column">
            <wp:posOffset>0</wp:posOffset>
          </wp:positionH>
          <wp:positionV relativeFrom="paragraph">
            <wp:posOffset>-305435</wp:posOffset>
          </wp:positionV>
          <wp:extent cx="673100" cy="647065"/>
          <wp:effectExtent l="0" t="0" r="0" b="635"/>
          <wp:wrapNone/>
          <wp:docPr id="1890608298" name="Obraz 1890608298" descr="Obraz zawierający tekst, symbol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0608298" name="Obraz 1890608298" descr="Obraz zawierający tekst, symbol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100" cy="64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B034F"/>
    <w:multiLevelType w:val="hybridMultilevel"/>
    <w:tmpl w:val="877E6B2C"/>
    <w:lvl w:ilvl="0" w:tplc="C3F4F11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90980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76"/>
    <w:rsid w:val="00180288"/>
    <w:rsid w:val="004B51BD"/>
    <w:rsid w:val="00767776"/>
    <w:rsid w:val="007B559D"/>
    <w:rsid w:val="009070B2"/>
    <w:rsid w:val="00B06CCC"/>
    <w:rsid w:val="00B560EF"/>
    <w:rsid w:val="00CC52E4"/>
    <w:rsid w:val="00CE2807"/>
    <w:rsid w:val="00DB00B5"/>
    <w:rsid w:val="00DB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A2C40"/>
  <w15:chartTrackingRefBased/>
  <w15:docId w15:val="{B929EF04-7291-42C8-BF1D-2B9F37DC6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6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7776"/>
    <w:pPr>
      <w:widowControl w:val="0"/>
      <w:suppressAutoHyphens/>
      <w:autoSpaceDE w:val="0"/>
      <w:autoSpaceDN w:val="0"/>
      <w:spacing w:before="120" w:after="0" w:line="240" w:lineRule="auto"/>
      <w:ind w:left="720"/>
      <w:contextualSpacing/>
    </w:pPr>
    <w:rPr>
      <w:rFonts w:ascii="Calibri" w:eastAsia="Times New Roman" w:hAnsi="Calibri" w:cs="Arial"/>
      <w:kern w:val="3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807"/>
  </w:style>
  <w:style w:type="paragraph" w:styleId="Stopka">
    <w:name w:val="footer"/>
    <w:basedOn w:val="Normalny"/>
    <w:link w:val="StopkaZnak"/>
    <w:uiPriority w:val="99"/>
    <w:unhideWhenUsed/>
    <w:rsid w:val="00CE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Wójcik, Dominika</dc:creator>
  <cp:keywords/>
  <dc:description/>
  <cp:lastModifiedBy>Wasielewski, Krystian</cp:lastModifiedBy>
  <cp:revision>5</cp:revision>
  <cp:lastPrinted>2024-10-11T07:07:00Z</cp:lastPrinted>
  <dcterms:created xsi:type="dcterms:W3CDTF">2024-09-03T12:27:00Z</dcterms:created>
  <dcterms:modified xsi:type="dcterms:W3CDTF">2024-10-11T07:07:00Z</dcterms:modified>
</cp:coreProperties>
</file>