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08E" w:rsidRPr="00083EA1" w:rsidRDefault="008D108E" w:rsidP="008D108E">
      <w:pPr>
        <w:autoSpaceDE w:val="0"/>
        <w:autoSpaceDN w:val="0"/>
        <w:adjustRightInd w:val="0"/>
        <w:spacing w:after="120" w:line="300" w:lineRule="auto"/>
        <w:ind w:firstLine="5245"/>
        <w:rPr>
          <w:rFonts w:ascii="Calibri" w:eastAsia="Times New Roman" w:hAnsi="Calibri" w:cs="Calibri"/>
          <w:b/>
          <w:iCs/>
          <w:lang w:eastAsia="pl-PL"/>
        </w:rPr>
      </w:pPr>
      <w:r w:rsidRPr="00083EA1">
        <w:rPr>
          <w:rFonts w:ascii="Calibri" w:eastAsia="Times New Roman" w:hAnsi="Calibri" w:cs="Times New Roman"/>
          <w:b/>
          <w:lang w:eastAsia="pl-PL"/>
        </w:rPr>
        <w:t xml:space="preserve">Załącznik nr </w:t>
      </w:r>
      <w:r>
        <w:rPr>
          <w:rFonts w:ascii="Calibri" w:eastAsia="Times New Roman" w:hAnsi="Calibri" w:cs="Times New Roman"/>
          <w:b/>
          <w:lang w:eastAsia="pl-PL"/>
        </w:rPr>
        <w:t>3</w:t>
      </w:r>
      <w:r w:rsidR="005A3D1C">
        <w:rPr>
          <w:rFonts w:ascii="Calibri" w:eastAsia="Times New Roman" w:hAnsi="Calibri" w:cs="Times New Roman"/>
          <w:b/>
          <w:lang w:eastAsia="pl-PL"/>
        </w:rPr>
        <w:t xml:space="preserve"> do Zapytania p</w:t>
      </w:r>
      <w:bookmarkStart w:id="0" w:name="_GoBack"/>
      <w:bookmarkEnd w:id="0"/>
      <w:r w:rsidRPr="00083EA1">
        <w:rPr>
          <w:rFonts w:ascii="Calibri" w:eastAsia="Times New Roman" w:hAnsi="Calibri" w:cs="Times New Roman"/>
          <w:b/>
          <w:lang w:eastAsia="pl-PL"/>
        </w:rPr>
        <w:t>ublicznego</w:t>
      </w:r>
    </w:p>
    <w:p w:rsidR="008126FF" w:rsidRPr="008126FF" w:rsidRDefault="008126FF" w:rsidP="008126FF">
      <w:pPr>
        <w:pStyle w:val="Default"/>
        <w:rPr>
          <w:b/>
          <w:bCs/>
        </w:rPr>
      </w:pPr>
      <w:r w:rsidRPr="008126FF">
        <w:rPr>
          <w:b/>
          <w:bCs/>
        </w:rPr>
        <w:t xml:space="preserve">Oświadczenie o zachowaniu poufności </w:t>
      </w:r>
    </w:p>
    <w:p w:rsidR="008126FF" w:rsidRDefault="008126FF" w:rsidP="008126FF">
      <w:pPr>
        <w:pStyle w:val="Default"/>
        <w:rPr>
          <w:b/>
          <w:bCs/>
          <w:sz w:val="22"/>
          <w:szCs w:val="22"/>
        </w:rPr>
      </w:pPr>
    </w:p>
    <w:p w:rsidR="008126FF" w:rsidRDefault="008126FF" w:rsidP="008126FF">
      <w:pPr>
        <w:pStyle w:val="Default"/>
        <w:rPr>
          <w:sz w:val="22"/>
          <w:szCs w:val="22"/>
        </w:rPr>
      </w:pPr>
    </w:p>
    <w:p w:rsidR="008126FF" w:rsidRPr="00B07BDE" w:rsidRDefault="008126FF" w:rsidP="00857F81">
      <w:pPr>
        <w:spacing w:after="0" w:line="300" w:lineRule="auto"/>
      </w:pPr>
      <w:r w:rsidRPr="00B07BDE">
        <w:t>Nazwa Wykonawcy: …………………………………………………………………………………………………………………………</w:t>
      </w:r>
    </w:p>
    <w:p w:rsidR="008126FF" w:rsidRPr="00B07BDE" w:rsidRDefault="008126FF" w:rsidP="00857F81">
      <w:pPr>
        <w:spacing w:after="0" w:line="300" w:lineRule="auto"/>
      </w:pPr>
      <w:r w:rsidRPr="00B07BDE">
        <w:t>………………………………………………………………………………………………………………………………………………………..</w:t>
      </w:r>
    </w:p>
    <w:p w:rsidR="008126FF" w:rsidRPr="00B07BDE" w:rsidRDefault="008126FF" w:rsidP="00857F81">
      <w:pPr>
        <w:spacing w:after="0" w:line="300" w:lineRule="auto"/>
      </w:pPr>
      <w:r w:rsidRPr="00B07BDE">
        <w:t>Adres Wykonawcy: …………………………………………………………………………………………………………………………</w:t>
      </w:r>
    </w:p>
    <w:p w:rsidR="008126FF" w:rsidRPr="00B07BDE" w:rsidRDefault="008126FF" w:rsidP="00857F81">
      <w:pPr>
        <w:spacing w:after="0" w:line="300" w:lineRule="auto"/>
      </w:pPr>
      <w:r w:rsidRPr="00B07BDE">
        <w:t>…………………………………………………………………………………………………………………………………………………………</w:t>
      </w:r>
    </w:p>
    <w:p w:rsidR="008126FF" w:rsidRDefault="008126FF" w:rsidP="008126FF">
      <w:pPr>
        <w:pStyle w:val="Default"/>
        <w:spacing w:before="120"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Osoby wskazane do wzięcia udziału w wizji lokalnej w imieniu Wykonawcy: </w:t>
      </w:r>
    </w:p>
    <w:p w:rsidR="008126FF" w:rsidRDefault="008126FF" w:rsidP="008126FF">
      <w:pPr>
        <w:pStyle w:val="Default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…………………………………………………………………………………………… </w:t>
      </w:r>
    </w:p>
    <w:p w:rsidR="008126FF" w:rsidRDefault="008126FF" w:rsidP="008126FF">
      <w:pPr>
        <w:pStyle w:val="Default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(Imię i nazwisko) </w:t>
      </w:r>
    </w:p>
    <w:p w:rsidR="008126FF" w:rsidRDefault="008126FF" w:rsidP="008126FF">
      <w:pPr>
        <w:pStyle w:val="Default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………………………………………………………………………………………….. </w:t>
      </w:r>
    </w:p>
    <w:p w:rsidR="008126FF" w:rsidRDefault="008126FF" w:rsidP="008126FF">
      <w:pPr>
        <w:pStyle w:val="Default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(Imię i nazwisko) </w:t>
      </w:r>
    </w:p>
    <w:p w:rsidR="008126FF" w:rsidRDefault="008126FF" w:rsidP="00AE37B6">
      <w:pPr>
        <w:pStyle w:val="Default"/>
        <w:spacing w:before="200" w:after="200" w:line="300" w:lineRule="auto"/>
        <w:rPr>
          <w:sz w:val="22"/>
          <w:szCs w:val="22"/>
        </w:rPr>
      </w:pPr>
      <w:r>
        <w:rPr>
          <w:sz w:val="22"/>
          <w:szCs w:val="22"/>
        </w:rPr>
        <w:t xml:space="preserve">zwany dalej </w:t>
      </w:r>
      <w:r>
        <w:rPr>
          <w:b/>
          <w:bCs/>
          <w:sz w:val="22"/>
          <w:szCs w:val="22"/>
        </w:rPr>
        <w:t>Wykonawcą</w:t>
      </w:r>
      <w:r>
        <w:rPr>
          <w:sz w:val="22"/>
          <w:szCs w:val="22"/>
        </w:rPr>
        <w:t xml:space="preserve">, </w:t>
      </w:r>
    </w:p>
    <w:p w:rsidR="008126FF" w:rsidRDefault="00AE37B6" w:rsidP="008126FF">
      <w:pPr>
        <w:pStyle w:val="Default"/>
        <w:spacing w:line="300" w:lineRule="auto"/>
        <w:rPr>
          <w:sz w:val="22"/>
          <w:szCs w:val="22"/>
        </w:rPr>
      </w:pPr>
      <w:r>
        <w:rPr>
          <w:sz w:val="22"/>
          <w:szCs w:val="22"/>
        </w:rPr>
        <w:t>zobowiązuję</w:t>
      </w:r>
      <w:r w:rsidR="008126FF" w:rsidRPr="008126FF">
        <w:rPr>
          <w:sz w:val="22"/>
          <w:szCs w:val="22"/>
        </w:rPr>
        <w:t xml:space="preserve"> się do zachowania w poufności Informacji chronionych udostępnionych</w:t>
      </w:r>
      <w:r w:rsidR="008126FF" w:rsidRPr="008126FF">
        <w:rPr>
          <w:rStyle w:val="Odwoanieprzypisudolnego"/>
          <w:sz w:val="22"/>
          <w:szCs w:val="22"/>
        </w:rPr>
        <w:footnoteReference w:id="1"/>
      </w:r>
      <w:r w:rsidR="008126FF" w:rsidRPr="008126FF">
        <w:rPr>
          <w:sz w:val="22"/>
          <w:szCs w:val="22"/>
        </w:rPr>
        <w:t xml:space="preserve"> przez Zakład Ubezpieczeń Społecznych Oddział w Koszalinie (zwany dalej „</w:t>
      </w:r>
      <w:r w:rsidR="008126FF" w:rsidRPr="008126FF">
        <w:rPr>
          <w:b/>
          <w:bCs/>
          <w:sz w:val="22"/>
          <w:szCs w:val="22"/>
        </w:rPr>
        <w:t>Zamawiającym</w:t>
      </w:r>
      <w:r w:rsidR="008126FF" w:rsidRPr="008126FF">
        <w:rPr>
          <w:sz w:val="22"/>
          <w:szCs w:val="22"/>
        </w:rPr>
        <w:t>”) w związku z u</w:t>
      </w:r>
      <w:r>
        <w:rPr>
          <w:sz w:val="22"/>
          <w:szCs w:val="22"/>
        </w:rPr>
        <w:t>działem w postępowaniu o udzielenie zamówienia</w:t>
      </w:r>
      <w:r w:rsidR="008D108E">
        <w:rPr>
          <w:sz w:val="22"/>
          <w:szCs w:val="22"/>
        </w:rPr>
        <w:t xml:space="preserve"> </w:t>
      </w:r>
      <w:r w:rsidR="008126FF">
        <w:rPr>
          <w:sz w:val="22"/>
          <w:szCs w:val="22"/>
        </w:rPr>
        <w:t>pn.</w:t>
      </w:r>
      <w:r w:rsidR="008126FF" w:rsidRPr="008126FF">
        <w:rPr>
          <w:sz w:val="22"/>
          <w:szCs w:val="22"/>
        </w:rPr>
        <w:t xml:space="preserve"> </w:t>
      </w:r>
      <w:r w:rsidR="008D108E" w:rsidRPr="008D108E">
        <w:rPr>
          <w:b/>
          <w:sz w:val="22"/>
          <w:szCs w:val="22"/>
        </w:rPr>
        <w:t>„Malowanie</w:t>
      </w:r>
      <w:r w:rsidR="008D108E" w:rsidRPr="00FD2ED1">
        <w:rPr>
          <w:b/>
          <w:sz w:val="22"/>
          <w:szCs w:val="22"/>
        </w:rPr>
        <w:t xml:space="preserve"> pom</w:t>
      </w:r>
      <w:r w:rsidR="008D108E">
        <w:rPr>
          <w:b/>
          <w:sz w:val="22"/>
          <w:szCs w:val="22"/>
        </w:rPr>
        <w:t>ieszczeń i ogrodzenia – I/Wałcz”</w:t>
      </w:r>
      <w:r w:rsidR="008126FF" w:rsidRPr="008126FF">
        <w:rPr>
          <w:b/>
          <w:sz w:val="22"/>
          <w:szCs w:val="22"/>
        </w:rPr>
        <w:t xml:space="preserve">, znak postępowania:  </w:t>
      </w:r>
      <w:r w:rsidR="008D108E">
        <w:rPr>
          <w:b/>
          <w:bCs/>
          <w:sz w:val="22"/>
          <w:szCs w:val="22"/>
        </w:rPr>
        <w:t>170000.273.5</w:t>
      </w:r>
      <w:r w:rsidR="008126FF" w:rsidRPr="008126FF">
        <w:rPr>
          <w:b/>
          <w:bCs/>
          <w:sz w:val="22"/>
          <w:szCs w:val="22"/>
        </w:rPr>
        <w:t>.2024-ZAP</w:t>
      </w:r>
      <w:r w:rsidR="008126FF">
        <w:rPr>
          <w:sz w:val="22"/>
          <w:szCs w:val="22"/>
        </w:rPr>
        <w:t>.</w:t>
      </w:r>
    </w:p>
    <w:p w:rsidR="008126FF" w:rsidRDefault="008126FF" w:rsidP="00AE37B6">
      <w:pPr>
        <w:pStyle w:val="Default"/>
        <w:numPr>
          <w:ilvl w:val="0"/>
          <w:numId w:val="3"/>
        </w:numPr>
        <w:spacing w:line="300" w:lineRule="auto"/>
        <w:rPr>
          <w:sz w:val="22"/>
          <w:szCs w:val="22"/>
        </w:rPr>
      </w:pPr>
      <w:r w:rsidRPr="008126FF">
        <w:rPr>
          <w:sz w:val="22"/>
          <w:szCs w:val="22"/>
        </w:rPr>
        <w:t>Oświadczam, iż przyjmuję do wiadomości, że wszelkie</w:t>
      </w:r>
      <w:r>
        <w:rPr>
          <w:sz w:val="22"/>
          <w:szCs w:val="22"/>
        </w:rPr>
        <w:t xml:space="preserve"> informacje udostępniane przez Zamawiającego, w trakcie wizji lokalnej, mają charakter informacji poufnych, stanowiących tajemnicę Zamawiającego (zwanych dalej Informacjami chronionymi). </w:t>
      </w:r>
    </w:p>
    <w:p w:rsidR="008126FF" w:rsidRPr="00AE37B6" w:rsidRDefault="008126FF" w:rsidP="008126FF">
      <w:pPr>
        <w:pStyle w:val="Default"/>
        <w:numPr>
          <w:ilvl w:val="0"/>
          <w:numId w:val="3"/>
        </w:numPr>
        <w:spacing w:line="300" w:lineRule="auto"/>
        <w:rPr>
          <w:sz w:val="22"/>
          <w:szCs w:val="22"/>
        </w:rPr>
      </w:pPr>
      <w:r w:rsidRPr="00AE37B6">
        <w:rPr>
          <w:sz w:val="22"/>
          <w:szCs w:val="22"/>
        </w:rPr>
        <w:t xml:space="preserve">Obowiązku zachowania poufności, o którym mowa w ust. 1, nie stosuje się do danych i informacji: </w:t>
      </w:r>
    </w:p>
    <w:p w:rsidR="008126FF" w:rsidRDefault="008126FF" w:rsidP="00AE37B6">
      <w:pPr>
        <w:pStyle w:val="Default"/>
        <w:spacing w:line="30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1) dostępnych publicznie; </w:t>
      </w:r>
    </w:p>
    <w:p w:rsidR="008126FF" w:rsidRDefault="008126FF" w:rsidP="00AE37B6">
      <w:pPr>
        <w:pStyle w:val="Default"/>
        <w:spacing w:line="300" w:lineRule="auto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2) otrzymanych przez Wykonawcę, zgodnie z przepisami prawa powszechnie obowiązującego, od osoby trzeciej bez obowiązku zachowania poufności; </w:t>
      </w:r>
    </w:p>
    <w:p w:rsidR="008126FF" w:rsidRDefault="008126FF" w:rsidP="00AE37B6">
      <w:pPr>
        <w:pStyle w:val="Default"/>
        <w:spacing w:line="300" w:lineRule="auto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3) które w momencie ich przekazania przez Zamawiającego były już znane Wykonawcy bez obowiązku zachowania poufności; </w:t>
      </w:r>
    </w:p>
    <w:p w:rsidR="008126FF" w:rsidRDefault="008126FF" w:rsidP="00AE37B6">
      <w:pPr>
        <w:pStyle w:val="Default"/>
        <w:spacing w:line="300" w:lineRule="auto"/>
        <w:ind w:left="993" w:hanging="284"/>
        <w:rPr>
          <w:sz w:val="22"/>
          <w:szCs w:val="22"/>
        </w:rPr>
      </w:pPr>
      <w:r>
        <w:rPr>
          <w:sz w:val="22"/>
          <w:szCs w:val="22"/>
        </w:rPr>
        <w:t xml:space="preserve">4) w stosunku do których Wykonawca uzyskał pisemną zgodę Zamawiającego na ich ujawnienie. </w:t>
      </w:r>
    </w:p>
    <w:p w:rsidR="008126FF" w:rsidRDefault="008126FF" w:rsidP="00AE37B6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sz w:val="22"/>
          <w:szCs w:val="22"/>
        </w:rPr>
        <w:t xml:space="preserve">3. </w:t>
      </w:r>
      <w:r w:rsidR="00AE37B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Zobowiązuję się do zachowania w całkowitej poufności wszelkich informacji, jakie udostępnił mi Zamawiający oraz wykorzystywania Informacji chronionych, o których mowa w ust. 1, wyłącznie </w:t>
      </w:r>
      <w:r w:rsidR="00AE37B6">
        <w:rPr>
          <w:sz w:val="22"/>
          <w:szCs w:val="22"/>
        </w:rPr>
        <w:t>w</w:t>
      </w:r>
      <w:r>
        <w:rPr>
          <w:color w:val="auto"/>
          <w:sz w:val="22"/>
          <w:szCs w:val="22"/>
        </w:rPr>
        <w:t xml:space="preserve"> celu przygotowania oferty dla Zamawiającego; informacje te nie będą wykorzystywane w żadnym innym celu, a w szczególności w celu sprzecznym z interesem Zamawiającego oraz nie będą udostępniane innym podmiotom, w tym także podmiotom powiązanym kapitałowo. </w:t>
      </w:r>
    </w:p>
    <w:p w:rsidR="008126FF" w:rsidRDefault="00AE37B6" w:rsidP="00AE37B6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 xml:space="preserve">4.  </w:t>
      </w:r>
      <w:r w:rsidR="008126FF">
        <w:rPr>
          <w:color w:val="auto"/>
          <w:sz w:val="22"/>
          <w:szCs w:val="22"/>
        </w:rPr>
        <w:t xml:space="preserve">Zobowiązuję się do zabezpieczenia Informacji chronionych przed dostępem do nich przez osoby nieuprawnione oraz do korzystania z tych informacji z najwyższą starannością wymaganą przy zabezpieczeniu tego typu informacji, zarówno pod względem fizycznym, jak i techniczno-informatycznym, ażeby nie dopuścić do utraty kontroli (w szczególności rozpowszechnienia, uzyskania dostępu przez osoby nieuprawnione) nad Informacjami chronionymi. </w:t>
      </w:r>
    </w:p>
    <w:p w:rsidR="008126FF" w:rsidRDefault="00AE37B6" w:rsidP="00AE37B6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5.  </w:t>
      </w:r>
      <w:r w:rsidR="008126FF">
        <w:rPr>
          <w:color w:val="auto"/>
          <w:sz w:val="22"/>
          <w:szCs w:val="22"/>
        </w:rPr>
        <w:t xml:space="preserve">Każda osoba, wskazana na liście osób uprawnionych do udziału w wizji lokalnej, będzie przestrzegała rygorów i obowiązków, jakie z Oświadczenia wynikają. </w:t>
      </w:r>
    </w:p>
    <w:p w:rsidR="008126FF" w:rsidRDefault="008126FF" w:rsidP="00857F81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6. </w:t>
      </w:r>
      <w:r w:rsidR="00857F81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Zobowiązuję się do zniszczenia Informacji chronionych w sposób uniemożliwiający ich późniejsze odtworzenie, niezależnie od formy, w której informacje te zostały przekazane, po upływie terminu składania ofert. </w:t>
      </w:r>
    </w:p>
    <w:p w:rsidR="008126FF" w:rsidRDefault="008126FF" w:rsidP="00857F81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7. </w:t>
      </w:r>
      <w:r w:rsidR="00857F81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Zobowiązuję się do zachowania w tajemnicy Informacji chronionych przez okres prowadzenia postępowania jak również po jego zakończeniu. </w:t>
      </w:r>
    </w:p>
    <w:p w:rsidR="008126FF" w:rsidRDefault="008126FF" w:rsidP="00857F81">
      <w:pPr>
        <w:pStyle w:val="Default"/>
        <w:spacing w:line="300" w:lineRule="auto"/>
        <w:ind w:left="709" w:hanging="28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8. </w:t>
      </w:r>
      <w:r w:rsidR="00857F81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 xml:space="preserve">W przypadku naruszenia (umyślnego/nieumyślnego, pośredniego/bezpośredniego) obowiązku zachowania w poufności, o którym mowa w Oświadczeniu, Zamawiający ma prawo dochodzenia odszkodowania na zasadach ogólnych. </w:t>
      </w:r>
    </w:p>
    <w:p w:rsidR="008126FF" w:rsidRDefault="008126FF" w:rsidP="008126FF">
      <w:pPr>
        <w:pStyle w:val="Default"/>
        <w:spacing w:line="300" w:lineRule="auto"/>
        <w:rPr>
          <w:color w:val="auto"/>
          <w:sz w:val="22"/>
          <w:szCs w:val="22"/>
        </w:rPr>
      </w:pPr>
    </w:p>
    <w:p w:rsidR="00857F81" w:rsidRDefault="00857F81" w:rsidP="008126FF">
      <w:pPr>
        <w:pStyle w:val="Default"/>
        <w:spacing w:line="300" w:lineRule="auto"/>
        <w:rPr>
          <w:color w:val="auto"/>
          <w:sz w:val="22"/>
          <w:szCs w:val="22"/>
        </w:rPr>
      </w:pPr>
    </w:p>
    <w:p w:rsidR="00857F81" w:rsidRDefault="00857F81" w:rsidP="008126FF">
      <w:pPr>
        <w:pStyle w:val="Default"/>
        <w:spacing w:line="300" w:lineRule="auto"/>
        <w:rPr>
          <w:color w:val="auto"/>
          <w:sz w:val="22"/>
          <w:szCs w:val="22"/>
        </w:rPr>
      </w:pPr>
    </w:p>
    <w:p w:rsidR="008126FF" w:rsidRDefault="008126FF" w:rsidP="008126FF">
      <w:pPr>
        <w:pStyle w:val="Default"/>
        <w:spacing w:line="30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……………………, dnia................................... </w:t>
      </w:r>
      <w:r w:rsidR="00857F81">
        <w:rPr>
          <w:color w:val="auto"/>
          <w:sz w:val="22"/>
          <w:szCs w:val="22"/>
        </w:rPr>
        <w:t xml:space="preserve">                                        </w:t>
      </w:r>
      <w:r>
        <w:rPr>
          <w:color w:val="auto"/>
          <w:sz w:val="22"/>
          <w:szCs w:val="22"/>
        </w:rPr>
        <w:t>..............................................</w:t>
      </w:r>
      <w:r w:rsidR="00857F81">
        <w:rPr>
          <w:color w:val="auto"/>
          <w:sz w:val="22"/>
          <w:szCs w:val="22"/>
        </w:rPr>
        <w:t>........</w:t>
      </w:r>
      <w:r>
        <w:rPr>
          <w:color w:val="auto"/>
          <w:sz w:val="22"/>
          <w:szCs w:val="22"/>
        </w:rPr>
        <w:t xml:space="preserve">. </w:t>
      </w:r>
    </w:p>
    <w:p w:rsidR="000859FD" w:rsidRPr="00B43B76" w:rsidRDefault="00857F81" w:rsidP="008126FF">
      <w:pPr>
        <w:spacing w:after="0" w:line="300" w:lineRule="auto"/>
        <w:rPr>
          <w:rFonts w:cstheme="minorHAnsi"/>
          <w:color w:val="000000"/>
          <w:kern w:val="144"/>
        </w:rPr>
      </w:pPr>
      <w:r>
        <w:t xml:space="preserve">                                                                                                                   </w:t>
      </w:r>
      <w:r w:rsidR="008126FF">
        <w:t xml:space="preserve">(podpisy osób uprawnionych do </w:t>
      </w:r>
      <w:r>
        <w:t xml:space="preserve">         </w:t>
      </w:r>
      <w:r>
        <w:br/>
        <w:t xml:space="preserve">                                                                                          </w:t>
      </w:r>
      <w:r w:rsidR="00F93C7F">
        <w:t xml:space="preserve">                               </w:t>
      </w:r>
      <w:r>
        <w:t xml:space="preserve">   </w:t>
      </w:r>
      <w:r w:rsidR="008126FF">
        <w:t>udziału w wizji lokalnej</w:t>
      </w:r>
      <w:r>
        <w:t>)</w:t>
      </w:r>
    </w:p>
    <w:sectPr w:rsidR="000859FD" w:rsidRPr="00B43B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26FF" w:rsidRDefault="008126FF" w:rsidP="008126FF">
      <w:pPr>
        <w:spacing w:after="0" w:line="240" w:lineRule="auto"/>
      </w:pPr>
      <w:r>
        <w:separator/>
      </w:r>
    </w:p>
  </w:endnote>
  <w:endnote w:type="continuationSeparator" w:id="0">
    <w:p w:rsidR="008126FF" w:rsidRDefault="008126FF" w:rsidP="0081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26FF" w:rsidRDefault="008126FF" w:rsidP="008126FF">
      <w:pPr>
        <w:spacing w:after="0" w:line="240" w:lineRule="auto"/>
      </w:pPr>
      <w:r>
        <w:separator/>
      </w:r>
    </w:p>
  </w:footnote>
  <w:footnote w:type="continuationSeparator" w:id="0">
    <w:p w:rsidR="008126FF" w:rsidRDefault="008126FF" w:rsidP="008126FF">
      <w:pPr>
        <w:spacing w:after="0" w:line="240" w:lineRule="auto"/>
      </w:pPr>
      <w:r>
        <w:continuationSeparator/>
      </w:r>
    </w:p>
  </w:footnote>
  <w:footnote w:id="1">
    <w:p w:rsidR="008126FF" w:rsidRPr="00AE37B6" w:rsidRDefault="008126FF" w:rsidP="00AE37B6">
      <w:pPr>
        <w:pStyle w:val="Default"/>
        <w:ind w:left="142" w:hanging="142"/>
        <w:rPr>
          <w:sz w:val="20"/>
          <w:szCs w:val="20"/>
        </w:rPr>
      </w:pPr>
      <w:r w:rsidRPr="00AE37B6">
        <w:rPr>
          <w:rStyle w:val="Odwoanieprzypisudolnego"/>
          <w:sz w:val="20"/>
          <w:szCs w:val="20"/>
        </w:rPr>
        <w:footnoteRef/>
      </w:r>
      <w:r w:rsidRPr="00AE37B6">
        <w:rPr>
          <w:sz w:val="20"/>
          <w:szCs w:val="20"/>
        </w:rPr>
        <w:t xml:space="preserve"> Informacje chronione Zamawiającego - w szczególności wszelkie dane, wiedza, informacje dotyczące aktywów Zamawiającego, ich rozmieszczenia, wykorzystania oraz sposób zabezpieczenia, w tym związanych z rozmieszczeniem urządzeń informatycznych i telekomunikacyjnych oraz stosowanych zabezpieczeń i ochrony bez względu na formę ich utrwalenia, okoliczności uzyskania do nich dostępu oraz oznaczenia znajdujących się w pomieszczeniach udostępnianych w celu odbycia wizji lokalnej.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724176"/>
    <w:multiLevelType w:val="hybridMultilevel"/>
    <w:tmpl w:val="7884CD4A"/>
    <w:lvl w:ilvl="0" w:tplc="2DC8AD6C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0977BDF"/>
    <w:multiLevelType w:val="hybridMultilevel"/>
    <w:tmpl w:val="79ECC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2A1945"/>
    <w:multiLevelType w:val="hybridMultilevel"/>
    <w:tmpl w:val="243C99F4"/>
    <w:lvl w:ilvl="0" w:tplc="0D420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9FD"/>
    <w:rsid w:val="00014F98"/>
    <w:rsid w:val="000465B1"/>
    <w:rsid w:val="000859FD"/>
    <w:rsid w:val="00091894"/>
    <w:rsid w:val="00144472"/>
    <w:rsid w:val="001B7DCE"/>
    <w:rsid w:val="001E0FD3"/>
    <w:rsid w:val="00256CA4"/>
    <w:rsid w:val="00257328"/>
    <w:rsid w:val="002A1188"/>
    <w:rsid w:val="002E222E"/>
    <w:rsid w:val="004406B2"/>
    <w:rsid w:val="0045093F"/>
    <w:rsid w:val="00466E72"/>
    <w:rsid w:val="004B3FB3"/>
    <w:rsid w:val="0056053B"/>
    <w:rsid w:val="00586982"/>
    <w:rsid w:val="005A3D1C"/>
    <w:rsid w:val="00600520"/>
    <w:rsid w:val="00657B60"/>
    <w:rsid w:val="006B733C"/>
    <w:rsid w:val="007124A5"/>
    <w:rsid w:val="008126FF"/>
    <w:rsid w:val="008331DD"/>
    <w:rsid w:val="00857F81"/>
    <w:rsid w:val="008D108E"/>
    <w:rsid w:val="008D4D07"/>
    <w:rsid w:val="008E74AD"/>
    <w:rsid w:val="0090410A"/>
    <w:rsid w:val="00904956"/>
    <w:rsid w:val="00912EA2"/>
    <w:rsid w:val="00957C02"/>
    <w:rsid w:val="00AE37B6"/>
    <w:rsid w:val="00B07BDE"/>
    <w:rsid w:val="00B17ADA"/>
    <w:rsid w:val="00B43B76"/>
    <w:rsid w:val="00B7238E"/>
    <w:rsid w:val="00BA07CA"/>
    <w:rsid w:val="00BF24B1"/>
    <w:rsid w:val="00C939A3"/>
    <w:rsid w:val="00CB3289"/>
    <w:rsid w:val="00D164E6"/>
    <w:rsid w:val="00D45105"/>
    <w:rsid w:val="00D71A93"/>
    <w:rsid w:val="00DB1AEC"/>
    <w:rsid w:val="00EA6C2E"/>
    <w:rsid w:val="00EB28D2"/>
    <w:rsid w:val="00F13C7A"/>
    <w:rsid w:val="00F93C7F"/>
    <w:rsid w:val="00FE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8E74AD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8E74AD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8D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8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A1188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7DCE"/>
  </w:style>
  <w:style w:type="paragraph" w:customStyle="1" w:styleId="Default">
    <w:name w:val="Default"/>
    <w:rsid w:val="008126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6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6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6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qFormat/>
    <w:rsid w:val="008E74AD"/>
    <w:pPr>
      <w:keepNext/>
      <w:keepLines/>
      <w:spacing w:after="120" w:line="300" w:lineRule="auto"/>
      <w:outlineLvl w:val="0"/>
    </w:pPr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9FD"/>
    <w:pPr>
      <w:keepNext/>
      <w:keepLines/>
      <w:spacing w:before="200" w:after="0" w:line="240" w:lineRule="auto"/>
      <w:outlineLvl w:val="1"/>
    </w:pPr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rsid w:val="004406B2"/>
    <w:pPr>
      <w:autoSpaceDE w:val="0"/>
      <w:autoSpaceDN w:val="0"/>
      <w:spacing w:after="0" w:line="240" w:lineRule="auto"/>
    </w:pPr>
    <w:rPr>
      <w:rFonts w:eastAsia="Calibri" w:cs="Times New Roman"/>
      <w:b/>
      <w:color w:val="00000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859FD"/>
    <w:rPr>
      <w:rFonts w:eastAsiaTheme="majorEastAsia" w:cstheme="majorBidi"/>
      <w:b/>
      <w:bCs/>
      <w:color w:val="000000" w:themeColor="text1"/>
      <w:sz w:val="26"/>
      <w:szCs w:val="26"/>
      <w:lang w:eastAsia="pl-PL"/>
    </w:rPr>
  </w:style>
  <w:style w:type="character" w:customStyle="1" w:styleId="Nagwek1Znak">
    <w:name w:val="Nagłówek 1 Znak"/>
    <w:basedOn w:val="Domylnaczcionkaakapitu"/>
    <w:link w:val="Nagwek1"/>
    <w:rsid w:val="008E74AD"/>
    <w:rPr>
      <w:rFonts w:eastAsiaTheme="majorEastAsia" w:cstheme="majorBidi"/>
      <w:b/>
      <w:bCs/>
      <w:caps/>
      <w:color w:val="000000" w:themeColor="text1"/>
      <w:sz w:val="28"/>
      <w:szCs w:val="28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28D2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EB28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2A1188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1B7DCE"/>
  </w:style>
  <w:style w:type="paragraph" w:customStyle="1" w:styleId="Default">
    <w:name w:val="Default"/>
    <w:rsid w:val="008126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26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26F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126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1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F4922-0C38-4970-9ED4-64AAE90D7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10 - Protokół z przeprowadzenia wizji lokalnej</vt:lpstr>
    </vt:vector>
  </TitlesOfParts>
  <Company>ZUS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10 - Protokół z przeprowadzenia wizji lokalnej</dc:title>
  <dc:creator>Wojtan, Barbara</dc:creator>
  <cp:lastModifiedBy>Wojtan, Barbara</cp:lastModifiedBy>
  <cp:revision>39</cp:revision>
  <cp:lastPrinted>2024-03-07T10:12:00Z</cp:lastPrinted>
  <dcterms:created xsi:type="dcterms:W3CDTF">2022-02-22T12:38:00Z</dcterms:created>
  <dcterms:modified xsi:type="dcterms:W3CDTF">2024-08-07T11:34:00Z</dcterms:modified>
</cp:coreProperties>
</file>