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6EE" w:rsidRDefault="00534735" w:rsidP="00EB66EE">
      <w:pPr>
        <w:spacing w:after="480"/>
        <w:rPr>
          <w:rFonts w:ascii="Calibri" w:hAnsi="Calibri"/>
          <w:noProof/>
          <w:color w:val="000000"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2247900" cy="638175"/>
            <wp:effectExtent l="0" t="0" r="0" b="9525"/>
            <wp:docPr id="3" name="Obraz 1" descr="Obraz zawiera logo firmy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DD2" w:rsidRPr="00820C89" w:rsidRDefault="00534735" w:rsidP="00EB66EE">
      <w:pPr>
        <w:spacing w:after="480"/>
        <w:jc w:val="right"/>
        <w:rPr>
          <w:noProof/>
        </w:rPr>
      </w:pPr>
      <w:r>
        <w:rPr>
          <w:rFonts w:ascii="Calibri" w:hAnsi="Calibri"/>
          <w:noProof/>
          <w:color w:val="000000"/>
          <w:sz w:val="22"/>
          <w:szCs w:val="22"/>
        </w:rPr>
        <w:drawing>
          <wp:inline distT="0" distB="0" distL="0" distR="0">
            <wp:extent cx="2432050" cy="1143000"/>
            <wp:effectExtent l="0" t="0" r="6350" b="0"/>
            <wp:docPr id="1" name="Obraz 1" descr="Podano adres e-mail, na który można zgłaszać nieprawidłowości." title="Sygnali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E25" w:rsidRPr="00B83278" w:rsidRDefault="00A94E25" w:rsidP="00331514">
      <w:pPr>
        <w:autoSpaceDE w:val="0"/>
        <w:autoSpaceDN w:val="0"/>
        <w:adjustRightInd w:val="0"/>
        <w:spacing w:before="240" w:line="360" w:lineRule="auto"/>
        <w:jc w:val="both"/>
        <w:rPr>
          <w:rFonts w:ascii="Calibri" w:hAnsi="Calibri"/>
          <w:sz w:val="24"/>
          <w:szCs w:val="24"/>
        </w:rPr>
      </w:pPr>
      <w:r w:rsidRPr="00871CD4">
        <w:rPr>
          <w:rFonts w:ascii="Calibri" w:hAnsi="Calibri"/>
          <w:b/>
          <w:color w:val="000000"/>
          <w:sz w:val="24"/>
          <w:szCs w:val="24"/>
        </w:rPr>
        <w:t>Dotyczy:</w:t>
      </w:r>
      <w:r w:rsidR="001522D9" w:rsidRPr="00667E83">
        <w:rPr>
          <w:rFonts w:ascii="Calibri" w:hAnsi="Calibri"/>
          <w:color w:val="000000"/>
        </w:rPr>
        <w:t xml:space="preserve"> </w:t>
      </w:r>
      <w:r w:rsidR="001522D9" w:rsidRPr="00B83278">
        <w:rPr>
          <w:rFonts w:ascii="Calibri" w:hAnsi="Calibri"/>
          <w:sz w:val="24"/>
          <w:szCs w:val="24"/>
        </w:rPr>
        <w:t>postępowania na</w:t>
      </w:r>
      <w:r w:rsidR="003D5C25" w:rsidRPr="00B83278">
        <w:rPr>
          <w:rFonts w:ascii="Calibri" w:hAnsi="Calibri"/>
          <w:sz w:val="24"/>
          <w:szCs w:val="24"/>
        </w:rPr>
        <w:t xml:space="preserve"> </w:t>
      </w:r>
      <w:r w:rsidR="003D5C25" w:rsidRPr="00B83278">
        <w:rPr>
          <w:rFonts w:ascii="Calibri" w:hAnsi="Calibri" w:cs="Calibri"/>
          <w:sz w:val="24"/>
          <w:szCs w:val="24"/>
        </w:rPr>
        <w:t>wykonywanie badań mammograficznych pracownic</w:t>
      </w:r>
      <w:r w:rsidR="00577030" w:rsidRPr="00B83278">
        <w:rPr>
          <w:rFonts w:ascii="Calibri" w:hAnsi="Calibri" w:cs="Calibri"/>
          <w:sz w:val="24"/>
          <w:szCs w:val="24"/>
        </w:rPr>
        <w:t xml:space="preserve"> i rezydentek</w:t>
      </w:r>
      <w:r w:rsidR="003D5C25" w:rsidRPr="00B83278">
        <w:rPr>
          <w:rFonts w:ascii="Calibri" w:hAnsi="Calibri" w:cs="Calibri"/>
          <w:sz w:val="24"/>
          <w:szCs w:val="24"/>
        </w:rPr>
        <w:t xml:space="preserve"> Oddziału ZUS w Chrzanowie oraz badań </w:t>
      </w:r>
      <w:r w:rsidR="00B83278" w:rsidRPr="00B83278">
        <w:rPr>
          <w:rFonts w:ascii="Calibri" w:hAnsi="Calibri" w:cs="Calibri"/>
          <w:sz w:val="24"/>
          <w:szCs w:val="24"/>
        </w:rPr>
        <w:t xml:space="preserve">gruczołu krokowego PSA </w:t>
      </w:r>
      <w:r w:rsidR="003D5C25" w:rsidRPr="00B83278">
        <w:rPr>
          <w:rFonts w:ascii="Calibri" w:hAnsi="Calibri" w:cs="Calibri"/>
          <w:sz w:val="24"/>
          <w:szCs w:val="24"/>
        </w:rPr>
        <w:t>pracowników</w:t>
      </w:r>
      <w:r w:rsidR="00577030" w:rsidRPr="00B83278">
        <w:rPr>
          <w:rFonts w:ascii="Calibri" w:hAnsi="Calibri" w:cs="Calibri"/>
          <w:sz w:val="24"/>
          <w:szCs w:val="24"/>
        </w:rPr>
        <w:t xml:space="preserve"> i rezydentów</w:t>
      </w:r>
      <w:r w:rsidR="003D5C25" w:rsidRPr="00B83278">
        <w:rPr>
          <w:rFonts w:ascii="Calibri" w:hAnsi="Calibri" w:cs="Calibri"/>
          <w:sz w:val="24"/>
          <w:szCs w:val="24"/>
        </w:rPr>
        <w:t xml:space="preserve"> Oddziału ZUS w</w:t>
      </w:r>
      <w:r w:rsidR="00577030" w:rsidRPr="00B83278">
        <w:rPr>
          <w:rFonts w:ascii="Calibri" w:hAnsi="Calibri" w:cs="Calibri"/>
          <w:sz w:val="24"/>
          <w:szCs w:val="24"/>
        </w:rPr>
        <w:t xml:space="preserve"> Chrzanowie</w:t>
      </w:r>
      <w:r w:rsidR="003D5C25" w:rsidRPr="00B83278">
        <w:rPr>
          <w:rFonts w:ascii="Calibri" w:hAnsi="Calibri" w:cs="Calibri"/>
          <w:sz w:val="24"/>
          <w:szCs w:val="24"/>
        </w:rPr>
        <w:t xml:space="preserve">, </w:t>
      </w:r>
      <w:r w:rsidR="009C0422" w:rsidRPr="00B83278">
        <w:rPr>
          <w:rFonts w:ascii="Calibri" w:hAnsi="Calibri"/>
          <w:sz w:val="24"/>
          <w:szCs w:val="24"/>
        </w:rPr>
        <w:t>znak </w:t>
      </w:r>
      <w:r w:rsidR="00DD3D23" w:rsidRPr="00B83278">
        <w:rPr>
          <w:rFonts w:ascii="Calibri" w:hAnsi="Calibri"/>
          <w:sz w:val="24"/>
          <w:szCs w:val="24"/>
        </w:rPr>
        <w:t xml:space="preserve">postępowania </w:t>
      </w:r>
      <w:r w:rsidR="00F84FA9" w:rsidRPr="00B83278">
        <w:rPr>
          <w:rFonts w:ascii="Calibri" w:hAnsi="Calibri"/>
          <w:sz w:val="24"/>
          <w:szCs w:val="24"/>
        </w:rPr>
        <w:t>070000</w:t>
      </w:r>
      <w:r w:rsidR="00264D06" w:rsidRPr="00B83278">
        <w:rPr>
          <w:rFonts w:ascii="Calibri" w:hAnsi="Calibri"/>
          <w:sz w:val="24"/>
          <w:szCs w:val="24"/>
        </w:rPr>
        <w:t>.</w:t>
      </w:r>
      <w:r w:rsidR="00F84FA9" w:rsidRPr="00B83278">
        <w:rPr>
          <w:rFonts w:ascii="Calibri" w:hAnsi="Calibri"/>
          <w:sz w:val="24"/>
          <w:szCs w:val="24"/>
        </w:rPr>
        <w:t>273</w:t>
      </w:r>
      <w:r w:rsidR="00B83278" w:rsidRPr="00B83278">
        <w:rPr>
          <w:rFonts w:ascii="Calibri" w:hAnsi="Calibri"/>
          <w:sz w:val="24"/>
          <w:szCs w:val="24"/>
        </w:rPr>
        <w:t>.11.</w:t>
      </w:r>
      <w:r w:rsidR="00D8331A" w:rsidRPr="00B83278">
        <w:rPr>
          <w:rFonts w:ascii="Calibri" w:hAnsi="Calibri"/>
          <w:sz w:val="24"/>
          <w:szCs w:val="24"/>
        </w:rPr>
        <w:t>202</w:t>
      </w:r>
      <w:r w:rsidR="00264D06" w:rsidRPr="00B83278">
        <w:rPr>
          <w:rFonts w:ascii="Calibri" w:hAnsi="Calibri"/>
          <w:sz w:val="24"/>
          <w:szCs w:val="24"/>
        </w:rPr>
        <w:t>4</w:t>
      </w:r>
      <w:r w:rsidR="00F84FA9" w:rsidRPr="00B83278">
        <w:rPr>
          <w:rFonts w:ascii="Calibri" w:hAnsi="Calibri"/>
          <w:sz w:val="24"/>
          <w:szCs w:val="24"/>
        </w:rPr>
        <w:t>-ZAP</w:t>
      </w:r>
      <w:r w:rsidR="00D8331A" w:rsidRPr="00B83278">
        <w:rPr>
          <w:rFonts w:ascii="Calibri" w:hAnsi="Calibri"/>
          <w:sz w:val="24"/>
          <w:szCs w:val="24"/>
        </w:rPr>
        <w:t>.</w:t>
      </w:r>
    </w:p>
    <w:p w:rsidR="00E54DD0" w:rsidRPr="00B83278" w:rsidRDefault="00E54DD0" w:rsidP="00C1363D">
      <w:pPr>
        <w:spacing w:before="240" w:line="360" w:lineRule="auto"/>
        <w:jc w:val="center"/>
        <w:rPr>
          <w:rFonts w:ascii="Calibri" w:hAnsi="Calibri"/>
          <w:b/>
          <w:sz w:val="24"/>
          <w:szCs w:val="24"/>
        </w:rPr>
      </w:pPr>
      <w:r w:rsidRPr="00B83278">
        <w:rPr>
          <w:rFonts w:ascii="Calibri" w:hAnsi="Calibri"/>
          <w:b/>
          <w:sz w:val="24"/>
          <w:szCs w:val="24"/>
        </w:rPr>
        <w:t>Zapytanie publiczne</w:t>
      </w:r>
    </w:p>
    <w:p w:rsidR="00D75163" w:rsidRPr="00820C89" w:rsidRDefault="00D75163" w:rsidP="00C1363D">
      <w:pPr>
        <w:spacing w:before="240" w:line="360" w:lineRule="auto"/>
        <w:jc w:val="center"/>
        <w:rPr>
          <w:rFonts w:ascii="Calibri" w:hAnsi="Calibri"/>
          <w:b/>
          <w:color w:val="000000"/>
          <w:sz w:val="24"/>
          <w:szCs w:val="24"/>
        </w:rPr>
      </w:pPr>
      <w:r>
        <w:rPr>
          <w:rFonts w:ascii="Calibri" w:hAnsi="Calibri"/>
          <w:b/>
          <w:color w:val="000000"/>
          <w:sz w:val="24"/>
          <w:szCs w:val="24"/>
        </w:rPr>
        <w:t>(Zamówienie o wartości mniejszej niż 130 000 złotych netto)</w:t>
      </w:r>
    </w:p>
    <w:p w:rsidR="00871CD4" w:rsidRPr="00624331" w:rsidRDefault="00871CD4" w:rsidP="00624331">
      <w:pPr>
        <w:spacing w:after="240"/>
        <w:rPr>
          <w:rFonts w:asciiTheme="minorHAnsi" w:hAnsiTheme="minorHAnsi"/>
          <w:sz w:val="24"/>
          <w:szCs w:val="24"/>
        </w:rPr>
      </w:pPr>
      <w:r w:rsidRPr="00624331">
        <w:rPr>
          <w:rFonts w:asciiTheme="minorHAnsi" w:hAnsiTheme="minorHAnsi"/>
          <w:sz w:val="24"/>
          <w:szCs w:val="24"/>
        </w:rPr>
        <w:t>Spis treści</w:t>
      </w:r>
    </w:p>
    <w:p w:rsidR="005B411A" w:rsidRPr="005B411A" w:rsidRDefault="00871CD4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 w:rsidRPr="005B411A">
        <w:rPr>
          <w:rFonts w:asciiTheme="minorHAnsi" w:hAnsiTheme="minorHAnsi"/>
        </w:rPr>
        <w:fldChar w:fldCharType="begin"/>
      </w:r>
      <w:r w:rsidRPr="005B411A">
        <w:rPr>
          <w:rFonts w:asciiTheme="minorHAnsi" w:hAnsiTheme="minorHAnsi"/>
        </w:rPr>
        <w:instrText xml:space="preserve"> TOC \o "1-3" \h \z \u </w:instrText>
      </w:r>
      <w:r w:rsidRPr="005B411A">
        <w:rPr>
          <w:rFonts w:asciiTheme="minorHAnsi" w:hAnsiTheme="minorHAnsi"/>
        </w:rPr>
        <w:fldChar w:fldCharType="separate"/>
      </w:r>
      <w:hyperlink w:anchor="_Toc101506437" w:history="1">
        <w:r w:rsidR="005B411A" w:rsidRPr="005B411A">
          <w:rPr>
            <w:rStyle w:val="Hipercze"/>
            <w:rFonts w:asciiTheme="minorHAnsi" w:hAnsiTheme="minorHAnsi"/>
            <w:bCs/>
          </w:rPr>
          <w:t>1.</w:t>
        </w:r>
        <w:r w:rsidR="005B411A" w:rsidRPr="005B411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B411A" w:rsidRPr="005B411A">
          <w:rPr>
            <w:rStyle w:val="Hipercze"/>
            <w:rFonts w:asciiTheme="minorHAnsi" w:hAnsiTheme="minorHAnsi"/>
          </w:rPr>
          <w:t>Informacje ogólne</w:t>
        </w:r>
        <w:r w:rsidR="005B411A" w:rsidRPr="005B411A">
          <w:rPr>
            <w:rFonts w:asciiTheme="minorHAnsi" w:hAnsiTheme="minorHAnsi"/>
            <w:webHidden/>
          </w:rPr>
          <w:tab/>
        </w:r>
        <w:r w:rsidR="005B411A" w:rsidRPr="005B411A">
          <w:rPr>
            <w:rFonts w:asciiTheme="minorHAnsi" w:hAnsiTheme="minorHAnsi"/>
            <w:webHidden/>
          </w:rPr>
          <w:fldChar w:fldCharType="begin"/>
        </w:r>
        <w:r w:rsidR="005B411A" w:rsidRPr="005B411A">
          <w:rPr>
            <w:rFonts w:asciiTheme="minorHAnsi" w:hAnsiTheme="minorHAnsi"/>
            <w:webHidden/>
          </w:rPr>
          <w:instrText xml:space="preserve"> PAGEREF _Toc101506437 \h </w:instrText>
        </w:r>
        <w:r w:rsidR="005B411A" w:rsidRPr="005B411A">
          <w:rPr>
            <w:rFonts w:asciiTheme="minorHAnsi" w:hAnsiTheme="minorHAnsi"/>
            <w:webHidden/>
          </w:rPr>
        </w:r>
        <w:r w:rsidR="005B411A" w:rsidRPr="005B411A">
          <w:rPr>
            <w:rFonts w:asciiTheme="minorHAnsi" w:hAnsiTheme="minorHAnsi"/>
            <w:webHidden/>
          </w:rPr>
          <w:fldChar w:fldCharType="separate"/>
        </w:r>
        <w:r w:rsidR="0057478E">
          <w:rPr>
            <w:rFonts w:asciiTheme="minorHAnsi" w:hAnsiTheme="minorHAnsi"/>
            <w:webHidden/>
          </w:rPr>
          <w:t>2</w:t>
        </w:r>
        <w:r w:rsidR="005B411A" w:rsidRPr="005B411A">
          <w:rPr>
            <w:rFonts w:asciiTheme="minorHAnsi" w:hAnsiTheme="minorHAnsi"/>
            <w:webHidden/>
          </w:rPr>
          <w:fldChar w:fldCharType="end"/>
        </w:r>
      </w:hyperlink>
    </w:p>
    <w:p w:rsidR="005B411A" w:rsidRPr="005B411A" w:rsidRDefault="0057478E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w:anchor="_Toc101506438" w:history="1">
        <w:r w:rsidR="005B411A" w:rsidRPr="005B411A">
          <w:rPr>
            <w:rStyle w:val="Hipercze"/>
            <w:rFonts w:asciiTheme="minorHAnsi" w:hAnsiTheme="minorHAnsi"/>
          </w:rPr>
          <w:t>2.</w:t>
        </w:r>
        <w:r w:rsidR="005B411A" w:rsidRPr="005B411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B411A" w:rsidRPr="005B411A">
          <w:rPr>
            <w:rStyle w:val="Hipercze"/>
            <w:rFonts w:asciiTheme="minorHAnsi" w:hAnsiTheme="minorHAnsi"/>
          </w:rPr>
          <w:t>Przedmiot zamówienia</w:t>
        </w:r>
        <w:r w:rsidR="005B411A" w:rsidRPr="005B411A">
          <w:rPr>
            <w:rFonts w:asciiTheme="minorHAnsi" w:hAnsiTheme="minorHAnsi"/>
            <w:webHidden/>
          </w:rPr>
          <w:tab/>
        </w:r>
        <w:r w:rsidR="005B411A" w:rsidRPr="005B411A">
          <w:rPr>
            <w:rFonts w:asciiTheme="minorHAnsi" w:hAnsiTheme="minorHAnsi"/>
            <w:webHidden/>
          </w:rPr>
          <w:fldChar w:fldCharType="begin"/>
        </w:r>
        <w:r w:rsidR="005B411A" w:rsidRPr="005B411A">
          <w:rPr>
            <w:rFonts w:asciiTheme="minorHAnsi" w:hAnsiTheme="minorHAnsi"/>
            <w:webHidden/>
          </w:rPr>
          <w:instrText xml:space="preserve"> PAGEREF _Toc101506438 \h </w:instrText>
        </w:r>
        <w:r w:rsidR="005B411A" w:rsidRPr="005B411A">
          <w:rPr>
            <w:rFonts w:asciiTheme="minorHAnsi" w:hAnsiTheme="minorHAnsi"/>
            <w:webHidden/>
          </w:rPr>
        </w:r>
        <w:r w:rsidR="005B411A" w:rsidRPr="005B411A">
          <w:rPr>
            <w:rFonts w:asciiTheme="minorHAnsi" w:hAnsiTheme="minorHAnsi"/>
            <w:webHidden/>
          </w:rPr>
          <w:fldChar w:fldCharType="separate"/>
        </w:r>
        <w:r>
          <w:rPr>
            <w:rFonts w:asciiTheme="minorHAnsi" w:hAnsiTheme="minorHAnsi"/>
            <w:webHidden/>
          </w:rPr>
          <w:t>2</w:t>
        </w:r>
        <w:r w:rsidR="005B411A" w:rsidRPr="005B411A">
          <w:rPr>
            <w:rFonts w:asciiTheme="minorHAnsi" w:hAnsiTheme="minorHAnsi"/>
            <w:webHidden/>
          </w:rPr>
          <w:fldChar w:fldCharType="end"/>
        </w:r>
      </w:hyperlink>
    </w:p>
    <w:p w:rsidR="005B411A" w:rsidRPr="005B411A" w:rsidRDefault="0057478E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w:anchor="_Toc101506439" w:history="1">
        <w:r w:rsidR="005B411A" w:rsidRPr="005B411A">
          <w:rPr>
            <w:rStyle w:val="Hipercze"/>
            <w:rFonts w:asciiTheme="minorHAnsi" w:hAnsiTheme="minorHAnsi"/>
          </w:rPr>
          <w:t>3.</w:t>
        </w:r>
        <w:r w:rsidR="005B411A" w:rsidRPr="005B411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B411A" w:rsidRPr="005B411A">
          <w:rPr>
            <w:rStyle w:val="Hipercze"/>
            <w:rFonts w:asciiTheme="minorHAnsi" w:hAnsiTheme="minorHAnsi"/>
          </w:rPr>
          <w:t>Warunki udziału w postępowaniu</w:t>
        </w:r>
        <w:r w:rsidR="005B411A" w:rsidRPr="005B411A">
          <w:rPr>
            <w:rFonts w:asciiTheme="minorHAnsi" w:hAnsiTheme="minorHAnsi"/>
            <w:webHidden/>
          </w:rPr>
          <w:tab/>
        </w:r>
        <w:r w:rsidR="005B411A" w:rsidRPr="005B411A">
          <w:rPr>
            <w:rFonts w:asciiTheme="minorHAnsi" w:hAnsiTheme="minorHAnsi"/>
            <w:webHidden/>
          </w:rPr>
          <w:fldChar w:fldCharType="begin"/>
        </w:r>
        <w:r w:rsidR="005B411A" w:rsidRPr="005B411A">
          <w:rPr>
            <w:rFonts w:asciiTheme="minorHAnsi" w:hAnsiTheme="minorHAnsi"/>
            <w:webHidden/>
          </w:rPr>
          <w:instrText xml:space="preserve"> PAGEREF _Toc101506439 \h </w:instrText>
        </w:r>
        <w:r w:rsidR="005B411A" w:rsidRPr="005B411A">
          <w:rPr>
            <w:rFonts w:asciiTheme="minorHAnsi" w:hAnsiTheme="minorHAnsi"/>
            <w:webHidden/>
          </w:rPr>
        </w:r>
        <w:r w:rsidR="005B411A" w:rsidRPr="005B411A">
          <w:rPr>
            <w:rFonts w:asciiTheme="minorHAnsi" w:hAnsiTheme="minorHAnsi"/>
            <w:webHidden/>
          </w:rPr>
          <w:fldChar w:fldCharType="separate"/>
        </w:r>
        <w:r>
          <w:rPr>
            <w:rFonts w:asciiTheme="minorHAnsi" w:hAnsiTheme="minorHAnsi"/>
            <w:webHidden/>
          </w:rPr>
          <w:t>2</w:t>
        </w:r>
        <w:r w:rsidR="005B411A" w:rsidRPr="005B411A">
          <w:rPr>
            <w:rFonts w:asciiTheme="minorHAnsi" w:hAnsiTheme="minorHAnsi"/>
            <w:webHidden/>
          </w:rPr>
          <w:fldChar w:fldCharType="end"/>
        </w:r>
      </w:hyperlink>
    </w:p>
    <w:p w:rsidR="005B411A" w:rsidRPr="005B411A" w:rsidRDefault="0057478E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w:anchor="_Toc101506440" w:history="1">
        <w:r w:rsidR="005B411A" w:rsidRPr="005B411A">
          <w:rPr>
            <w:rStyle w:val="Hipercze"/>
            <w:rFonts w:asciiTheme="minorHAnsi" w:hAnsiTheme="minorHAnsi"/>
          </w:rPr>
          <w:t>4.</w:t>
        </w:r>
        <w:r w:rsidR="005B411A" w:rsidRPr="005B411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B411A" w:rsidRPr="005B411A">
          <w:rPr>
            <w:rStyle w:val="Hipercze"/>
            <w:rFonts w:asciiTheme="minorHAnsi" w:hAnsiTheme="minorHAnsi"/>
          </w:rPr>
          <w:t>Warunki realizacji zamówienia (istotne postanowienia lub ogólne warunki umowy lub projekt wzoru umowy)</w:t>
        </w:r>
        <w:r w:rsidR="005B411A" w:rsidRPr="005B411A">
          <w:rPr>
            <w:rFonts w:asciiTheme="minorHAnsi" w:hAnsiTheme="minorHAnsi"/>
            <w:webHidden/>
          </w:rPr>
          <w:tab/>
        </w:r>
        <w:r w:rsidR="005B411A" w:rsidRPr="005B411A">
          <w:rPr>
            <w:rFonts w:asciiTheme="minorHAnsi" w:hAnsiTheme="minorHAnsi"/>
            <w:webHidden/>
          </w:rPr>
          <w:fldChar w:fldCharType="begin"/>
        </w:r>
        <w:r w:rsidR="005B411A" w:rsidRPr="005B411A">
          <w:rPr>
            <w:rFonts w:asciiTheme="minorHAnsi" w:hAnsiTheme="minorHAnsi"/>
            <w:webHidden/>
          </w:rPr>
          <w:instrText xml:space="preserve"> PAGEREF _Toc101506440 \h </w:instrText>
        </w:r>
        <w:r w:rsidR="005B411A" w:rsidRPr="005B411A">
          <w:rPr>
            <w:rFonts w:asciiTheme="minorHAnsi" w:hAnsiTheme="minorHAnsi"/>
            <w:webHidden/>
          </w:rPr>
        </w:r>
        <w:r w:rsidR="005B411A" w:rsidRPr="005B411A">
          <w:rPr>
            <w:rFonts w:asciiTheme="minorHAnsi" w:hAnsiTheme="minorHAnsi"/>
            <w:webHidden/>
          </w:rPr>
          <w:fldChar w:fldCharType="separate"/>
        </w:r>
        <w:r>
          <w:rPr>
            <w:rFonts w:asciiTheme="minorHAnsi" w:hAnsiTheme="minorHAnsi"/>
            <w:webHidden/>
          </w:rPr>
          <w:t>4</w:t>
        </w:r>
        <w:r w:rsidR="005B411A" w:rsidRPr="005B411A">
          <w:rPr>
            <w:rFonts w:asciiTheme="minorHAnsi" w:hAnsiTheme="minorHAnsi"/>
            <w:webHidden/>
          </w:rPr>
          <w:fldChar w:fldCharType="end"/>
        </w:r>
      </w:hyperlink>
    </w:p>
    <w:p w:rsidR="005B411A" w:rsidRPr="005B411A" w:rsidRDefault="0057478E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w:anchor="_Toc101506441" w:history="1">
        <w:r w:rsidR="005B411A" w:rsidRPr="005B411A">
          <w:rPr>
            <w:rStyle w:val="Hipercze"/>
            <w:rFonts w:asciiTheme="minorHAnsi" w:hAnsiTheme="minorHAnsi"/>
          </w:rPr>
          <w:t>5.</w:t>
        </w:r>
        <w:r w:rsidR="005B411A" w:rsidRPr="005B411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B411A" w:rsidRPr="005B411A">
          <w:rPr>
            <w:rStyle w:val="Hipercze"/>
            <w:rFonts w:asciiTheme="minorHAnsi" w:hAnsiTheme="minorHAnsi"/>
          </w:rPr>
          <w:t>Kryteria oceny ofert</w:t>
        </w:r>
        <w:r w:rsidR="005B411A" w:rsidRPr="005B411A">
          <w:rPr>
            <w:rFonts w:asciiTheme="minorHAnsi" w:hAnsiTheme="minorHAnsi"/>
            <w:webHidden/>
          </w:rPr>
          <w:tab/>
        </w:r>
        <w:r w:rsidR="005B411A" w:rsidRPr="005B411A">
          <w:rPr>
            <w:rFonts w:asciiTheme="minorHAnsi" w:hAnsiTheme="minorHAnsi"/>
            <w:webHidden/>
          </w:rPr>
          <w:fldChar w:fldCharType="begin"/>
        </w:r>
        <w:r w:rsidR="005B411A" w:rsidRPr="005B411A">
          <w:rPr>
            <w:rFonts w:asciiTheme="minorHAnsi" w:hAnsiTheme="minorHAnsi"/>
            <w:webHidden/>
          </w:rPr>
          <w:instrText xml:space="preserve"> PAGEREF _Toc101506441 \h </w:instrText>
        </w:r>
        <w:r w:rsidR="005B411A" w:rsidRPr="005B411A">
          <w:rPr>
            <w:rFonts w:asciiTheme="minorHAnsi" w:hAnsiTheme="minorHAnsi"/>
            <w:webHidden/>
          </w:rPr>
        </w:r>
        <w:r w:rsidR="005B411A" w:rsidRPr="005B411A">
          <w:rPr>
            <w:rFonts w:asciiTheme="minorHAnsi" w:hAnsiTheme="minorHAnsi"/>
            <w:webHidden/>
          </w:rPr>
          <w:fldChar w:fldCharType="separate"/>
        </w:r>
        <w:r>
          <w:rPr>
            <w:rFonts w:asciiTheme="minorHAnsi" w:hAnsiTheme="minorHAnsi"/>
            <w:webHidden/>
          </w:rPr>
          <w:t>4</w:t>
        </w:r>
        <w:r w:rsidR="005B411A" w:rsidRPr="005B411A">
          <w:rPr>
            <w:rFonts w:asciiTheme="minorHAnsi" w:hAnsiTheme="minorHAnsi"/>
            <w:webHidden/>
          </w:rPr>
          <w:fldChar w:fldCharType="end"/>
        </w:r>
      </w:hyperlink>
    </w:p>
    <w:p w:rsidR="005B411A" w:rsidRPr="005B411A" w:rsidRDefault="0057478E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w:anchor="_Toc101506442" w:history="1">
        <w:r w:rsidR="005B411A" w:rsidRPr="005B411A">
          <w:rPr>
            <w:rStyle w:val="Hipercze"/>
            <w:rFonts w:asciiTheme="minorHAnsi" w:hAnsiTheme="minorHAnsi"/>
          </w:rPr>
          <w:t>6.</w:t>
        </w:r>
        <w:r w:rsidR="005B411A" w:rsidRPr="005B411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B411A" w:rsidRPr="005B411A">
          <w:rPr>
            <w:rStyle w:val="Hipercze"/>
            <w:rFonts w:asciiTheme="minorHAnsi" w:hAnsiTheme="minorHAnsi"/>
          </w:rPr>
          <w:t>Przygotowanie i składanie ofert</w:t>
        </w:r>
        <w:r w:rsidR="005B411A" w:rsidRPr="005B411A">
          <w:rPr>
            <w:rFonts w:asciiTheme="minorHAnsi" w:hAnsiTheme="minorHAnsi"/>
            <w:webHidden/>
          </w:rPr>
          <w:tab/>
        </w:r>
        <w:r w:rsidR="005B411A" w:rsidRPr="005B411A">
          <w:rPr>
            <w:rFonts w:asciiTheme="minorHAnsi" w:hAnsiTheme="minorHAnsi"/>
            <w:webHidden/>
          </w:rPr>
          <w:fldChar w:fldCharType="begin"/>
        </w:r>
        <w:r w:rsidR="005B411A" w:rsidRPr="005B411A">
          <w:rPr>
            <w:rFonts w:asciiTheme="minorHAnsi" w:hAnsiTheme="minorHAnsi"/>
            <w:webHidden/>
          </w:rPr>
          <w:instrText xml:space="preserve"> PAGEREF _Toc101506442 \h </w:instrText>
        </w:r>
        <w:r w:rsidR="005B411A" w:rsidRPr="005B411A">
          <w:rPr>
            <w:rFonts w:asciiTheme="minorHAnsi" w:hAnsiTheme="minorHAnsi"/>
            <w:webHidden/>
          </w:rPr>
        </w:r>
        <w:r w:rsidR="005B411A" w:rsidRPr="005B411A">
          <w:rPr>
            <w:rFonts w:asciiTheme="minorHAnsi" w:hAnsiTheme="minorHAnsi"/>
            <w:webHidden/>
          </w:rPr>
          <w:fldChar w:fldCharType="separate"/>
        </w:r>
        <w:r>
          <w:rPr>
            <w:rFonts w:asciiTheme="minorHAnsi" w:hAnsiTheme="minorHAnsi"/>
            <w:webHidden/>
          </w:rPr>
          <w:t>4</w:t>
        </w:r>
        <w:r w:rsidR="005B411A" w:rsidRPr="005B411A">
          <w:rPr>
            <w:rFonts w:asciiTheme="minorHAnsi" w:hAnsiTheme="minorHAnsi"/>
            <w:webHidden/>
          </w:rPr>
          <w:fldChar w:fldCharType="end"/>
        </w:r>
      </w:hyperlink>
    </w:p>
    <w:p w:rsidR="005B411A" w:rsidRPr="005B411A" w:rsidRDefault="0057478E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w:anchor="_Toc101506443" w:history="1">
        <w:r w:rsidR="005B411A" w:rsidRPr="005B411A">
          <w:rPr>
            <w:rStyle w:val="Hipercze"/>
            <w:rFonts w:asciiTheme="minorHAnsi" w:hAnsiTheme="minorHAnsi"/>
          </w:rPr>
          <w:t>7.</w:t>
        </w:r>
        <w:r w:rsidR="005B411A" w:rsidRPr="005B411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B411A" w:rsidRPr="005B411A">
          <w:rPr>
            <w:rStyle w:val="Hipercze"/>
            <w:rFonts w:asciiTheme="minorHAnsi" w:hAnsiTheme="minorHAnsi"/>
          </w:rPr>
          <w:t>Przebieg postępowania</w:t>
        </w:r>
        <w:r w:rsidR="005B411A" w:rsidRPr="005B411A">
          <w:rPr>
            <w:rFonts w:asciiTheme="minorHAnsi" w:hAnsiTheme="minorHAnsi"/>
            <w:webHidden/>
          </w:rPr>
          <w:tab/>
        </w:r>
        <w:r w:rsidR="005B411A" w:rsidRPr="005B411A">
          <w:rPr>
            <w:rFonts w:asciiTheme="minorHAnsi" w:hAnsiTheme="minorHAnsi"/>
            <w:webHidden/>
          </w:rPr>
          <w:fldChar w:fldCharType="begin"/>
        </w:r>
        <w:r w:rsidR="005B411A" w:rsidRPr="005B411A">
          <w:rPr>
            <w:rFonts w:asciiTheme="minorHAnsi" w:hAnsiTheme="minorHAnsi"/>
            <w:webHidden/>
          </w:rPr>
          <w:instrText xml:space="preserve"> PAGEREF _Toc101506443 \h </w:instrText>
        </w:r>
        <w:r w:rsidR="005B411A" w:rsidRPr="005B411A">
          <w:rPr>
            <w:rFonts w:asciiTheme="minorHAnsi" w:hAnsiTheme="minorHAnsi"/>
            <w:webHidden/>
          </w:rPr>
        </w:r>
        <w:r w:rsidR="005B411A" w:rsidRPr="005B411A">
          <w:rPr>
            <w:rFonts w:asciiTheme="minorHAnsi" w:hAnsiTheme="minorHAnsi"/>
            <w:webHidden/>
          </w:rPr>
          <w:fldChar w:fldCharType="separate"/>
        </w:r>
        <w:r>
          <w:rPr>
            <w:rFonts w:asciiTheme="minorHAnsi" w:hAnsiTheme="minorHAnsi"/>
            <w:webHidden/>
          </w:rPr>
          <w:t>6</w:t>
        </w:r>
        <w:r w:rsidR="005B411A" w:rsidRPr="005B411A">
          <w:rPr>
            <w:rFonts w:asciiTheme="minorHAnsi" w:hAnsiTheme="minorHAnsi"/>
            <w:webHidden/>
          </w:rPr>
          <w:fldChar w:fldCharType="end"/>
        </w:r>
      </w:hyperlink>
    </w:p>
    <w:p w:rsidR="005B411A" w:rsidRPr="005B411A" w:rsidRDefault="0057478E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w:anchor="_Toc101506444" w:history="1">
        <w:r w:rsidR="005B411A" w:rsidRPr="005B411A">
          <w:rPr>
            <w:rStyle w:val="Hipercze"/>
            <w:rFonts w:asciiTheme="minorHAnsi" w:hAnsiTheme="minorHAnsi"/>
          </w:rPr>
          <w:t>8.</w:t>
        </w:r>
        <w:r w:rsidR="005B411A" w:rsidRPr="005B411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5B411A" w:rsidRPr="005B411A">
          <w:rPr>
            <w:rStyle w:val="Hipercze"/>
            <w:rFonts w:asciiTheme="minorHAnsi" w:hAnsiTheme="minorHAnsi"/>
          </w:rPr>
          <w:t>Załączniki</w:t>
        </w:r>
        <w:r w:rsidR="005B411A" w:rsidRPr="005B411A">
          <w:rPr>
            <w:rFonts w:asciiTheme="minorHAnsi" w:hAnsiTheme="minorHAnsi"/>
            <w:webHidden/>
          </w:rPr>
          <w:tab/>
        </w:r>
        <w:r w:rsidR="005B411A" w:rsidRPr="005B411A">
          <w:rPr>
            <w:rFonts w:asciiTheme="minorHAnsi" w:hAnsiTheme="minorHAnsi"/>
            <w:webHidden/>
          </w:rPr>
          <w:fldChar w:fldCharType="begin"/>
        </w:r>
        <w:r w:rsidR="005B411A" w:rsidRPr="005B411A">
          <w:rPr>
            <w:rFonts w:asciiTheme="minorHAnsi" w:hAnsiTheme="minorHAnsi"/>
            <w:webHidden/>
          </w:rPr>
          <w:instrText xml:space="preserve"> PAGEREF _Toc101506444 \h </w:instrText>
        </w:r>
        <w:r w:rsidR="005B411A" w:rsidRPr="005B411A">
          <w:rPr>
            <w:rFonts w:asciiTheme="minorHAnsi" w:hAnsiTheme="minorHAnsi"/>
            <w:webHidden/>
          </w:rPr>
        </w:r>
        <w:r w:rsidR="005B411A" w:rsidRPr="005B411A">
          <w:rPr>
            <w:rFonts w:asciiTheme="minorHAnsi" w:hAnsiTheme="minorHAnsi"/>
            <w:webHidden/>
          </w:rPr>
          <w:fldChar w:fldCharType="separate"/>
        </w:r>
        <w:r>
          <w:rPr>
            <w:rFonts w:asciiTheme="minorHAnsi" w:hAnsiTheme="minorHAnsi"/>
            <w:webHidden/>
          </w:rPr>
          <w:t>8</w:t>
        </w:r>
        <w:r w:rsidR="005B411A" w:rsidRPr="005B411A">
          <w:rPr>
            <w:rFonts w:asciiTheme="minorHAnsi" w:hAnsiTheme="minorHAnsi"/>
            <w:webHidden/>
          </w:rPr>
          <w:fldChar w:fldCharType="end"/>
        </w:r>
      </w:hyperlink>
    </w:p>
    <w:p w:rsidR="00A94E25" w:rsidRPr="00D8331A" w:rsidRDefault="00871CD4" w:rsidP="003D5C25">
      <w:pPr>
        <w:pStyle w:val="Nagwek1"/>
        <w:tabs>
          <w:tab w:val="left" w:pos="709"/>
        </w:tabs>
        <w:spacing w:before="2880"/>
        <w:ind w:left="0" w:firstLine="0"/>
      </w:pPr>
      <w:r w:rsidRPr="005B411A">
        <w:rPr>
          <w:rFonts w:asciiTheme="minorHAnsi" w:hAnsiTheme="minorHAnsi"/>
          <w:bCs/>
          <w:szCs w:val="24"/>
        </w:rPr>
        <w:lastRenderedPageBreak/>
        <w:fldChar w:fldCharType="end"/>
      </w:r>
      <w:bookmarkStart w:id="1" w:name="_Toc101506437"/>
      <w:r w:rsidR="00E54DD0">
        <w:rPr>
          <w:bCs/>
          <w:szCs w:val="24"/>
        </w:rPr>
        <w:t>1.</w:t>
      </w:r>
      <w:r w:rsidR="00E54DD0">
        <w:rPr>
          <w:bCs/>
          <w:szCs w:val="24"/>
        </w:rPr>
        <w:tab/>
      </w:r>
      <w:r w:rsidR="00A94E25" w:rsidRPr="00E54DD0">
        <w:t>In</w:t>
      </w:r>
      <w:r w:rsidR="004A6437" w:rsidRPr="00E54DD0">
        <w:t>formacje</w:t>
      </w:r>
      <w:r w:rsidR="004A6437" w:rsidRPr="00D8331A">
        <w:t xml:space="preserve"> ogólne</w:t>
      </w:r>
      <w:bookmarkEnd w:id="1"/>
    </w:p>
    <w:p w:rsidR="001850AF" w:rsidRPr="00A847EB" w:rsidRDefault="004A6437" w:rsidP="007A79D5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A847EB">
        <w:rPr>
          <w:rFonts w:ascii="Calibri" w:hAnsi="Calibri"/>
          <w:color w:val="000000"/>
          <w:sz w:val="24"/>
          <w:szCs w:val="24"/>
        </w:rPr>
        <w:t xml:space="preserve">Zamawiającym jest </w:t>
      </w:r>
      <w:r w:rsidR="001850AF" w:rsidRPr="00A847EB">
        <w:rPr>
          <w:rFonts w:ascii="Calibri" w:hAnsi="Calibri"/>
          <w:color w:val="000000"/>
          <w:sz w:val="24"/>
          <w:szCs w:val="24"/>
        </w:rPr>
        <w:t>Z</w:t>
      </w:r>
      <w:r w:rsidR="00C842D9" w:rsidRPr="00A847EB">
        <w:rPr>
          <w:rFonts w:ascii="Calibri" w:hAnsi="Calibri"/>
          <w:color w:val="000000"/>
          <w:sz w:val="24"/>
          <w:szCs w:val="24"/>
        </w:rPr>
        <w:t>akład Ubezpieczeń Społecznych</w:t>
      </w:r>
      <w:r w:rsidR="001850AF" w:rsidRPr="00A847EB">
        <w:rPr>
          <w:rFonts w:ascii="Calibri" w:hAnsi="Calibri"/>
          <w:color w:val="000000"/>
          <w:sz w:val="24"/>
          <w:szCs w:val="24"/>
        </w:rPr>
        <w:t xml:space="preserve"> </w:t>
      </w:r>
      <w:r w:rsidR="00F84FA9" w:rsidRPr="00A847EB">
        <w:rPr>
          <w:rFonts w:ascii="Calibri" w:hAnsi="Calibri"/>
          <w:color w:val="000000"/>
          <w:sz w:val="24"/>
          <w:szCs w:val="24"/>
        </w:rPr>
        <w:t xml:space="preserve">Oddział w Chrzanowie </w:t>
      </w:r>
      <w:r w:rsidRPr="00A847EB">
        <w:rPr>
          <w:rFonts w:ascii="Calibri" w:hAnsi="Calibri"/>
          <w:color w:val="000000"/>
          <w:sz w:val="24"/>
          <w:szCs w:val="24"/>
        </w:rPr>
        <w:t xml:space="preserve">z siedzibą </w:t>
      </w:r>
      <w:r w:rsidR="00177163" w:rsidRPr="00A847EB">
        <w:rPr>
          <w:rFonts w:ascii="Calibri" w:hAnsi="Calibri"/>
          <w:color w:val="000000"/>
          <w:sz w:val="24"/>
          <w:szCs w:val="24"/>
        </w:rPr>
        <w:t>przy ul. Oświęcimskiej </w:t>
      </w:r>
      <w:r w:rsidR="00F84FA9" w:rsidRPr="00A847EB">
        <w:rPr>
          <w:rFonts w:ascii="Calibri" w:hAnsi="Calibri"/>
          <w:color w:val="000000"/>
          <w:sz w:val="24"/>
          <w:szCs w:val="24"/>
        </w:rPr>
        <w:t xml:space="preserve">14, 32-500 Chrzanów, </w:t>
      </w:r>
      <w:r w:rsidRPr="00A847EB">
        <w:rPr>
          <w:rFonts w:ascii="Calibri" w:hAnsi="Calibri"/>
          <w:color w:val="000000"/>
          <w:sz w:val="24"/>
          <w:szCs w:val="24"/>
        </w:rPr>
        <w:t xml:space="preserve">NIP: 521-30-17-228, tel. </w:t>
      </w:r>
      <w:r w:rsidR="00F84FA9" w:rsidRPr="00A847EB">
        <w:rPr>
          <w:rFonts w:ascii="Calibri" w:hAnsi="Calibri"/>
          <w:color w:val="000000"/>
          <w:sz w:val="24"/>
          <w:szCs w:val="24"/>
        </w:rPr>
        <w:t>32 624-53-</w:t>
      </w:r>
      <w:r w:rsidR="00294092">
        <w:rPr>
          <w:rFonts w:ascii="Calibri" w:hAnsi="Calibri"/>
          <w:color w:val="000000"/>
          <w:sz w:val="24"/>
          <w:szCs w:val="24"/>
        </w:rPr>
        <w:t>74</w:t>
      </w:r>
      <w:r w:rsidR="001850AF" w:rsidRPr="00A847EB">
        <w:rPr>
          <w:rFonts w:ascii="Calibri" w:hAnsi="Calibri"/>
          <w:color w:val="000000"/>
          <w:sz w:val="24"/>
          <w:szCs w:val="24"/>
        </w:rPr>
        <w:t xml:space="preserve">, </w:t>
      </w:r>
      <w:r w:rsidRPr="00A847EB">
        <w:rPr>
          <w:rFonts w:ascii="Calibri" w:hAnsi="Calibri"/>
          <w:color w:val="000000"/>
          <w:sz w:val="24"/>
          <w:szCs w:val="24"/>
        </w:rPr>
        <w:t>REGON 000017756.</w:t>
      </w:r>
      <w:r w:rsidR="001850AF" w:rsidRPr="00A847EB">
        <w:rPr>
          <w:rFonts w:ascii="Calibri" w:hAnsi="Calibri"/>
          <w:color w:val="000000"/>
          <w:sz w:val="24"/>
          <w:szCs w:val="24"/>
        </w:rPr>
        <w:t xml:space="preserve"> </w:t>
      </w:r>
    </w:p>
    <w:p w:rsidR="00956902" w:rsidRPr="00575534" w:rsidRDefault="00956902" w:rsidP="007A79D5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A847EB">
        <w:rPr>
          <w:rFonts w:ascii="Calibri" w:hAnsi="Calibri"/>
          <w:color w:val="000000"/>
          <w:sz w:val="24"/>
          <w:szCs w:val="24"/>
        </w:rPr>
        <w:t>D</w:t>
      </w:r>
      <w:r w:rsidR="00FE69E2" w:rsidRPr="00A847EB">
        <w:rPr>
          <w:rFonts w:ascii="Calibri" w:hAnsi="Calibri"/>
          <w:color w:val="000000"/>
          <w:sz w:val="24"/>
          <w:szCs w:val="24"/>
        </w:rPr>
        <w:t>o niniejszego p</w:t>
      </w:r>
      <w:r w:rsidRPr="00A847EB">
        <w:rPr>
          <w:rFonts w:ascii="Calibri" w:hAnsi="Calibri"/>
          <w:color w:val="000000"/>
          <w:sz w:val="24"/>
          <w:szCs w:val="24"/>
        </w:rPr>
        <w:t xml:space="preserve">ostępowania nie mają zastosowania przepisy ustawy </w:t>
      </w:r>
      <w:r w:rsidR="00CD768A" w:rsidRPr="00A847EB">
        <w:rPr>
          <w:rFonts w:ascii="Calibri" w:hAnsi="Calibri"/>
          <w:color w:val="000000"/>
          <w:sz w:val="24"/>
          <w:szCs w:val="24"/>
        </w:rPr>
        <w:t xml:space="preserve">z dnia </w:t>
      </w:r>
      <w:r w:rsidR="00172A1D" w:rsidRPr="00A847EB">
        <w:rPr>
          <w:rFonts w:ascii="Calibri" w:hAnsi="Calibri"/>
          <w:color w:val="000000"/>
          <w:sz w:val="24"/>
          <w:szCs w:val="24"/>
        </w:rPr>
        <w:t>11</w:t>
      </w:r>
      <w:r w:rsidR="00D96967" w:rsidRPr="00A847EB">
        <w:rPr>
          <w:rFonts w:ascii="Calibri" w:hAnsi="Calibri"/>
          <w:color w:val="000000"/>
          <w:sz w:val="24"/>
          <w:szCs w:val="24"/>
        </w:rPr>
        <w:t xml:space="preserve"> </w:t>
      </w:r>
      <w:r w:rsidR="00172A1D" w:rsidRPr="00A847EB">
        <w:rPr>
          <w:rFonts w:ascii="Calibri" w:hAnsi="Calibri"/>
          <w:color w:val="000000"/>
          <w:sz w:val="24"/>
          <w:szCs w:val="24"/>
        </w:rPr>
        <w:t>września</w:t>
      </w:r>
      <w:r w:rsidR="00D96967" w:rsidRPr="00A847EB">
        <w:rPr>
          <w:rFonts w:ascii="Calibri" w:hAnsi="Calibri"/>
          <w:color w:val="000000"/>
          <w:sz w:val="24"/>
          <w:szCs w:val="24"/>
        </w:rPr>
        <w:t xml:space="preserve"> </w:t>
      </w:r>
      <w:r w:rsidR="00CD768A" w:rsidRPr="00A847EB">
        <w:rPr>
          <w:rFonts w:ascii="Calibri" w:hAnsi="Calibri"/>
          <w:color w:val="000000"/>
          <w:sz w:val="24"/>
          <w:szCs w:val="24"/>
        </w:rPr>
        <w:t>2019 r. –</w:t>
      </w:r>
      <w:r w:rsidR="00CD768A" w:rsidRPr="00575534">
        <w:rPr>
          <w:rFonts w:ascii="Calibri" w:hAnsi="Calibri"/>
          <w:color w:val="000000"/>
          <w:sz w:val="24"/>
          <w:szCs w:val="24"/>
        </w:rPr>
        <w:t xml:space="preserve"> </w:t>
      </w:r>
      <w:r w:rsidRPr="00A847EB">
        <w:rPr>
          <w:rFonts w:ascii="Calibri" w:hAnsi="Calibri"/>
          <w:color w:val="000000"/>
          <w:sz w:val="24"/>
          <w:szCs w:val="24"/>
        </w:rPr>
        <w:t>Prawo zam</w:t>
      </w:r>
      <w:r w:rsidR="00BD2C76" w:rsidRPr="00A847EB">
        <w:rPr>
          <w:rFonts w:ascii="Calibri" w:hAnsi="Calibri"/>
          <w:color w:val="000000"/>
          <w:sz w:val="24"/>
          <w:szCs w:val="24"/>
        </w:rPr>
        <w:t>ówień publicznych</w:t>
      </w:r>
      <w:r w:rsidR="003D5C25">
        <w:rPr>
          <w:rFonts w:ascii="Calibri" w:hAnsi="Calibri"/>
          <w:color w:val="000000"/>
          <w:sz w:val="24"/>
          <w:szCs w:val="24"/>
        </w:rPr>
        <w:t xml:space="preserve"> (tj.:</w:t>
      </w:r>
      <w:r w:rsidR="00FF178F" w:rsidRPr="00FF178F">
        <w:rPr>
          <w:rFonts w:ascii="Calibri" w:hAnsi="Calibri" w:cs="Calibri"/>
          <w:sz w:val="24"/>
          <w:szCs w:val="24"/>
        </w:rPr>
        <w:t xml:space="preserve"> </w:t>
      </w:r>
      <w:r w:rsidR="00FF178F" w:rsidRPr="00A71BE2">
        <w:rPr>
          <w:rFonts w:ascii="Calibri" w:hAnsi="Calibri" w:cs="Calibri"/>
          <w:sz w:val="24"/>
          <w:szCs w:val="24"/>
        </w:rPr>
        <w:t>Dz.</w:t>
      </w:r>
      <w:r w:rsidR="00FF178F">
        <w:rPr>
          <w:rFonts w:ascii="Calibri" w:hAnsi="Calibri" w:cs="Calibri"/>
          <w:sz w:val="24"/>
          <w:szCs w:val="24"/>
        </w:rPr>
        <w:t xml:space="preserve"> U. z 2024</w:t>
      </w:r>
      <w:r w:rsidR="00FF178F" w:rsidRPr="00A71BE2">
        <w:rPr>
          <w:rFonts w:ascii="Calibri" w:hAnsi="Calibri" w:cs="Calibri"/>
          <w:sz w:val="24"/>
          <w:szCs w:val="24"/>
        </w:rPr>
        <w:t xml:space="preserve"> r., poz. 1</w:t>
      </w:r>
      <w:r w:rsidR="00FF178F">
        <w:rPr>
          <w:rFonts w:ascii="Calibri" w:hAnsi="Calibri" w:cs="Calibri"/>
          <w:sz w:val="24"/>
          <w:szCs w:val="24"/>
        </w:rPr>
        <w:t>320 ze zm.</w:t>
      </w:r>
      <w:r w:rsidR="00A847EB">
        <w:rPr>
          <w:rFonts w:ascii="Calibri" w:hAnsi="Calibri"/>
          <w:color w:val="000000"/>
          <w:sz w:val="24"/>
          <w:szCs w:val="24"/>
        </w:rPr>
        <w:t>)</w:t>
      </w:r>
      <w:r w:rsidR="00CD768A" w:rsidRPr="00A847EB">
        <w:rPr>
          <w:rFonts w:ascii="Calibri" w:hAnsi="Calibri"/>
          <w:color w:val="000000"/>
          <w:sz w:val="24"/>
          <w:szCs w:val="24"/>
        </w:rPr>
        <w:t>.</w:t>
      </w:r>
    </w:p>
    <w:p w:rsidR="00956902" w:rsidRPr="00A847EB" w:rsidRDefault="00956902" w:rsidP="007A79D5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A847EB">
        <w:rPr>
          <w:rFonts w:ascii="Calibri" w:hAnsi="Calibri"/>
          <w:color w:val="000000"/>
          <w:sz w:val="24"/>
          <w:szCs w:val="24"/>
        </w:rPr>
        <w:t>W kwestiach</w:t>
      </w:r>
      <w:r w:rsidR="00AA760E">
        <w:rPr>
          <w:rFonts w:ascii="Calibri" w:hAnsi="Calibri"/>
          <w:color w:val="000000"/>
          <w:sz w:val="24"/>
          <w:szCs w:val="24"/>
        </w:rPr>
        <w:t xml:space="preserve"> nieuregulowanych w niniejszym z</w:t>
      </w:r>
      <w:r w:rsidRPr="00A847EB">
        <w:rPr>
          <w:rFonts w:ascii="Calibri" w:hAnsi="Calibri"/>
          <w:color w:val="000000"/>
          <w:sz w:val="24"/>
          <w:szCs w:val="24"/>
        </w:rPr>
        <w:t>apytaniu stosuje się przepisy Kodeksu cywilnego.</w:t>
      </w:r>
    </w:p>
    <w:p w:rsidR="00A94E25" w:rsidRPr="00820C89" w:rsidRDefault="00083A8D" w:rsidP="00E54DD0">
      <w:pPr>
        <w:pStyle w:val="Nagwek1"/>
        <w:numPr>
          <w:ilvl w:val="0"/>
          <w:numId w:val="37"/>
        </w:numPr>
        <w:ind w:hanging="720"/>
      </w:pPr>
      <w:bookmarkStart w:id="2" w:name="_Toc101506438"/>
      <w:r w:rsidRPr="00820C89">
        <w:t>Przedmiot zamówienia</w:t>
      </w:r>
      <w:bookmarkEnd w:id="2"/>
    </w:p>
    <w:p w:rsidR="00B83278" w:rsidRPr="00F30C9C" w:rsidRDefault="00654EF9" w:rsidP="00F30C9C">
      <w:pPr>
        <w:numPr>
          <w:ilvl w:val="1"/>
          <w:numId w:val="37"/>
        </w:numPr>
        <w:spacing w:before="120" w:line="360" w:lineRule="auto"/>
        <w:ind w:hanging="720"/>
        <w:rPr>
          <w:rFonts w:ascii="Calibri" w:hAnsi="Calibri"/>
          <w:sz w:val="24"/>
          <w:szCs w:val="24"/>
        </w:rPr>
      </w:pPr>
      <w:r w:rsidRPr="00B83278">
        <w:rPr>
          <w:rFonts w:ascii="Calibri" w:hAnsi="Calibri"/>
          <w:sz w:val="24"/>
          <w:szCs w:val="24"/>
        </w:rPr>
        <w:t>Przedmiotem zamówienia jest</w:t>
      </w:r>
      <w:r w:rsidRPr="00B83278">
        <w:rPr>
          <w:sz w:val="24"/>
          <w:szCs w:val="24"/>
        </w:rPr>
        <w:t xml:space="preserve"> </w:t>
      </w:r>
      <w:r w:rsidR="003D5C25" w:rsidRPr="00B83278">
        <w:rPr>
          <w:rFonts w:ascii="Calibri" w:hAnsi="Calibri" w:cs="Calibri"/>
          <w:sz w:val="24"/>
          <w:szCs w:val="24"/>
        </w:rPr>
        <w:t xml:space="preserve">wykonywanie badań </w:t>
      </w:r>
      <w:r w:rsidR="00B83278" w:rsidRPr="00B83278">
        <w:rPr>
          <w:rFonts w:ascii="Calibri" w:hAnsi="Calibri" w:cs="Calibri"/>
          <w:sz w:val="24"/>
          <w:szCs w:val="24"/>
        </w:rPr>
        <w:t>mammograficznych</w:t>
      </w:r>
      <w:r w:rsidR="003D5C25" w:rsidRPr="00B83278">
        <w:rPr>
          <w:rFonts w:ascii="Calibri" w:hAnsi="Calibri" w:cs="Calibri"/>
          <w:sz w:val="24"/>
          <w:szCs w:val="24"/>
        </w:rPr>
        <w:t xml:space="preserve"> pracownic </w:t>
      </w:r>
      <w:r w:rsidR="00B83278" w:rsidRPr="00B83278">
        <w:rPr>
          <w:rFonts w:ascii="Calibri" w:hAnsi="Calibri" w:cs="Calibri"/>
          <w:sz w:val="24"/>
          <w:szCs w:val="24"/>
        </w:rPr>
        <w:br/>
        <w:t xml:space="preserve">i rezydentek </w:t>
      </w:r>
      <w:r w:rsidR="003D5C25" w:rsidRPr="00B83278">
        <w:rPr>
          <w:rFonts w:ascii="Calibri" w:hAnsi="Calibri" w:cs="Calibri"/>
          <w:sz w:val="24"/>
          <w:szCs w:val="24"/>
        </w:rPr>
        <w:t xml:space="preserve">Oddziału ZUS w Chrzanowie oraz badań </w:t>
      </w:r>
      <w:r w:rsidR="00B83278" w:rsidRPr="00B83278">
        <w:rPr>
          <w:rFonts w:ascii="Calibri" w:hAnsi="Calibri" w:cs="Calibri"/>
          <w:sz w:val="24"/>
          <w:szCs w:val="24"/>
        </w:rPr>
        <w:t xml:space="preserve">gruczołu krokowego </w:t>
      </w:r>
      <w:r w:rsidR="003D5C25" w:rsidRPr="00B83278">
        <w:rPr>
          <w:rFonts w:ascii="Calibri" w:hAnsi="Calibri" w:cs="Calibri"/>
          <w:sz w:val="24"/>
          <w:szCs w:val="24"/>
        </w:rPr>
        <w:t xml:space="preserve">PSA pracowników </w:t>
      </w:r>
      <w:r w:rsidR="00B83278" w:rsidRPr="00B83278">
        <w:rPr>
          <w:rFonts w:ascii="Calibri" w:hAnsi="Calibri" w:cs="Calibri"/>
          <w:sz w:val="24"/>
          <w:szCs w:val="24"/>
        </w:rPr>
        <w:t>i rezydentów Oddziału ZUS w Chrzanowie.</w:t>
      </w:r>
    </w:p>
    <w:p w:rsidR="00F30C9C" w:rsidRPr="00F30C9C" w:rsidRDefault="00F30C9C" w:rsidP="00F30C9C">
      <w:pPr>
        <w:pStyle w:val="Akapitzlist"/>
        <w:autoSpaceDE w:val="0"/>
        <w:autoSpaceDN w:val="0"/>
        <w:adjustRightInd w:val="0"/>
        <w:spacing w:before="120" w:line="360" w:lineRule="auto"/>
        <w:jc w:val="both"/>
        <w:rPr>
          <w:rFonts w:cs="Calibri"/>
          <w:color w:val="000000"/>
          <w:sz w:val="24"/>
          <w:szCs w:val="24"/>
        </w:rPr>
      </w:pPr>
      <w:r w:rsidRPr="00F30C9C">
        <w:rPr>
          <w:rFonts w:cs="Calibri"/>
          <w:color w:val="000000"/>
          <w:sz w:val="24"/>
          <w:szCs w:val="24"/>
        </w:rPr>
        <w:t xml:space="preserve">Kategoria przedmiotu zamówienia, zgodnie ze wspólnym słownikiem zamówień (CPV): </w:t>
      </w:r>
    </w:p>
    <w:p w:rsidR="00F30C9C" w:rsidRPr="00F30C9C" w:rsidRDefault="00F30C9C" w:rsidP="00F30C9C">
      <w:pPr>
        <w:pStyle w:val="Akapitzlist"/>
        <w:spacing w:after="0" w:line="360" w:lineRule="auto"/>
        <w:jc w:val="both"/>
        <w:rPr>
          <w:rFonts w:cs="Calibri"/>
          <w:b/>
          <w:color w:val="000000"/>
          <w:sz w:val="24"/>
          <w:szCs w:val="24"/>
        </w:rPr>
      </w:pPr>
      <w:r>
        <w:rPr>
          <w:rFonts w:cs="Calibri"/>
          <w:b/>
          <w:color w:val="000000"/>
          <w:sz w:val="24"/>
          <w:szCs w:val="24"/>
        </w:rPr>
        <w:t>85121000-3</w:t>
      </w:r>
      <w:r w:rsidRPr="00F30C9C">
        <w:rPr>
          <w:rFonts w:cs="Calibri"/>
          <w:b/>
          <w:color w:val="000000"/>
          <w:sz w:val="24"/>
          <w:szCs w:val="24"/>
        </w:rPr>
        <w:t xml:space="preserve"> usługi </w:t>
      </w:r>
      <w:r>
        <w:rPr>
          <w:rFonts w:cs="Calibri"/>
          <w:b/>
          <w:color w:val="000000"/>
          <w:sz w:val="24"/>
          <w:szCs w:val="24"/>
        </w:rPr>
        <w:t>medyczne</w:t>
      </w:r>
      <w:r w:rsidRPr="00F30C9C">
        <w:rPr>
          <w:rFonts w:cs="Calibri"/>
          <w:b/>
          <w:color w:val="000000"/>
          <w:sz w:val="24"/>
          <w:szCs w:val="24"/>
        </w:rPr>
        <w:t>.</w:t>
      </w:r>
    </w:p>
    <w:p w:rsidR="003D5C25" w:rsidRPr="00B83278" w:rsidRDefault="003D5C25" w:rsidP="00575534">
      <w:pPr>
        <w:numPr>
          <w:ilvl w:val="1"/>
          <w:numId w:val="37"/>
        </w:numPr>
        <w:spacing w:line="360" w:lineRule="auto"/>
        <w:ind w:hanging="720"/>
        <w:rPr>
          <w:rFonts w:ascii="Calibri" w:hAnsi="Calibri"/>
          <w:sz w:val="24"/>
          <w:szCs w:val="24"/>
        </w:rPr>
      </w:pPr>
      <w:r w:rsidRPr="00B83278">
        <w:rPr>
          <w:rFonts w:ascii="Calibri" w:hAnsi="Calibri"/>
          <w:sz w:val="24"/>
          <w:szCs w:val="24"/>
        </w:rPr>
        <w:t>Zamówienie zostało podzielone na następujące części:</w:t>
      </w:r>
    </w:p>
    <w:p w:rsidR="003D5C25" w:rsidRPr="00B83278" w:rsidRDefault="003D5C25" w:rsidP="003D5C25">
      <w:pPr>
        <w:numPr>
          <w:ilvl w:val="2"/>
          <w:numId w:val="37"/>
        </w:numPr>
        <w:tabs>
          <w:tab w:val="left" w:pos="1418"/>
        </w:tabs>
        <w:spacing w:line="360" w:lineRule="auto"/>
        <w:ind w:left="1418" w:hanging="709"/>
        <w:rPr>
          <w:rFonts w:ascii="Calibri" w:hAnsi="Calibri"/>
          <w:sz w:val="24"/>
          <w:szCs w:val="24"/>
        </w:rPr>
      </w:pPr>
      <w:r w:rsidRPr="00B83278">
        <w:rPr>
          <w:rFonts w:ascii="Calibri" w:hAnsi="Calibri"/>
          <w:sz w:val="24"/>
          <w:szCs w:val="24"/>
        </w:rPr>
        <w:t>wykon</w:t>
      </w:r>
      <w:r w:rsidR="00B83278" w:rsidRPr="00B83278">
        <w:rPr>
          <w:rFonts w:ascii="Calibri" w:hAnsi="Calibri"/>
          <w:sz w:val="24"/>
          <w:szCs w:val="24"/>
        </w:rPr>
        <w:t xml:space="preserve">anie badań mammograficznych </w:t>
      </w:r>
      <w:r w:rsidR="009F7E44">
        <w:rPr>
          <w:rFonts w:ascii="Calibri" w:hAnsi="Calibri"/>
          <w:sz w:val="24"/>
          <w:szCs w:val="24"/>
        </w:rPr>
        <w:t xml:space="preserve">(zdjęcie wraz z opisem) </w:t>
      </w:r>
      <w:r w:rsidRPr="00B83278">
        <w:rPr>
          <w:rFonts w:ascii="Calibri" w:hAnsi="Calibri"/>
          <w:sz w:val="24"/>
          <w:szCs w:val="24"/>
        </w:rPr>
        <w:t xml:space="preserve">pracownic </w:t>
      </w:r>
      <w:r w:rsidR="00284CE1">
        <w:rPr>
          <w:rFonts w:ascii="Calibri" w:hAnsi="Calibri"/>
          <w:sz w:val="24"/>
          <w:szCs w:val="24"/>
        </w:rPr>
        <w:br/>
      </w:r>
      <w:r w:rsidRPr="00B83278">
        <w:rPr>
          <w:rFonts w:ascii="Calibri" w:hAnsi="Calibri"/>
          <w:sz w:val="24"/>
          <w:szCs w:val="24"/>
        </w:rPr>
        <w:t xml:space="preserve">i rezydentek Oddziału ZUS w Chrzanowie </w:t>
      </w:r>
      <w:r w:rsidR="000508AB" w:rsidRPr="00B83278">
        <w:rPr>
          <w:rFonts w:ascii="Calibri" w:hAnsi="Calibri"/>
          <w:sz w:val="24"/>
          <w:szCs w:val="24"/>
        </w:rPr>
        <w:t>(</w:t>
      </w:r>
      <w:r w:rsidR="002E54C7" w:rsidRPr="00B83278">
        <w:rPr>
          <w:rFonts w:ascii="Calibri" w:hAnsi="Calibri"/>
          <w:sz w:val="24"/>
          <w:szCs w:val="24"/>
        </w:rPr>
        <w:t>szacowana liczb</w:t>
      </w:r>
      <w:r w:rsidR="004E5346" w:rsidRPr="00B83278">
        <w:rPr>
          <w:rFonts w:ascii="Calibri" w:hAnsi="Calibri"/>
          <w:sz w:val="24"/>
          <w:szCs w:val="24"/>
        </w:rPr>
        <w:t>a do badań</w:t>
      </w:r>
      <w:r w:rsidR="00FB446D" w:rsidRPr="00B83278">
        <w:rPr>
          <w:rFonts w:ascii="Calibri" w:hAnsi="Calibri"/>
          <w:sz w:val="24"/>
          <w:szCs w:val="24"/>
        </w:rPr>
        <w:t xml:space="preserve"> - </w:t>
      </w:r>
      <w:r w:rsidR="00B83278" w:rsidRPr="00B83278">
        <w:rPr>
          <w:rFonts w:ascii="Calibri" w:hAnsi="Calibri"/>
          <w:sz w:val="24"/>
          <w:szCs w:val="24"/>
        </w:rPr>
        <w:t>40</w:t>
      </w:r>
      <w:r w:rsidR="000508AB" w:rsidRPr="00B83278">
        <w:rPr>
          <w:rFonts w:ascii="Calibri" w:hAnsi="Calibri"/>
          <w:sz w:val="24"/>
          <w:szCs w:val="24"/>
        </w:rPr>
        <w:t xml:space="preserve"> osób)</w:t>
      </w:r>
      <w:r w:rsidRPr="00B83278">
        <w:rPr>
          <w:rFonts w:ascii="Calibri" w:hAnsi="Calibri"/>
          <w:sz w:val="24"/>
          <w:szCs w:val="24"/>
        </w:rPr>
        <w:t xml:space="preserve"> </w:t>
      </w:r>
      <w:r w:rsidR="00284CE1">
        <w:rPr>
          <w:rFonts w:ascii="Calibri" w:hAnsi="Calibri"/>
          <w:sz w:val="24"/>
          <w:szCs w:val="24"/>
        </w:rPr>
        <w:br/>
      </w:r>
      <w:r w:rsidRPr="00B83278">
        <w:rPr>
          <w:rFonts w:ascii="Calibri" w:hAnsi="Calibri"/>
          <w:sz w:val="24"/>
          <w:szCs w:val="24"/>
        </w:rPr>
        <w:t xml:space="preserve">– </w:t>
      </w:r>
      <w:r w:rsidRPr="00B83278">
        <w:rPr>
          <w:rFonts w:ascii="Calibri" w:hAnsi="Calibri"/>
          <w:b/>
          <w:sz w:val="24"/>
          <w:szCs w:val="24"/>
        </w:rPr>
        <w:t>część I zamówienia;</w:t>
      </w:r>
    </w:p>
    <w:p w:rsidR="003D5C25" w:rsidRPr="00B83278" w:rsidRDefault="00B83278" w:rsidP="003D5C25">
      <w:pPr>
        <w:numPr>
          <w:ilvl w:val="2"/>
          <w:numId w:val="37"/>
        </w:numPr>
        <w:tabs>
          <w:tab w:val="left" w:pos="1418"/>
        </w:tabs>
        <w:spacing w:line="360" w:lineRule="auto"/>
        <w:ind w:left="1418" w:hanging="709"/>
        <w:rPr>
          <w:rFonts w:ascii="Calibri" w:hAnsi="Calibri"/>
          <w:sz w:val="24"/>
          <w:szCs w:val="24"/>
        </w:rPr>
      </w:pPr>
      <w:r w:rsidRPr="00B83278">
        <w:rPr>
          <w:rFonts w:ascii="Calibri" w:hAnsi="Calibri"/>
          <w:sz w:val="24"/>
          <w:szCs w:val="24"/>
        </w:rPr>
        <w:t xml:space="preserve">wykonanie badań gruczołu krokowego PSA </w:t>
      </w:r>
      <w:r w:rsidR="003D5C25" w:rsidRPr="00B83278">
        <w:rPr>
          <w:rFonts w:ascii="Calibri" w:hAnsi="Calibri"/>
          <w:sz w:val="24"/>
          <w:szCs w:val="24"/>
        </w:rPr>
        <w:t>pracowników i rezydentów Oddziału ZUS w Chrzanowie</w:t>
      </w:r>
      <w:r w:rsidR="000508AB" w:rsidRPr="00B83278">
        <w:rPr>
          <w:rFonts w:ascii="Calibri" w:hAnsi="Calibri"/>
          <w:sz w:val="24"/>
          <w:szCs w:val="24"/>
        </w:rPr>
        <w:t xml:space="preserve"> (</w:t>
      </w:r>
      <w:r w:rsidR="00FB446D" w:rsidRPr="00B83278">
        <w:rPr>
          <w:rFonts w:ascii="Calibri" w:hAnsi="Calibri"/>
          <w:sz w:val="24"/>
          <w:szCs w:val="24"/>
        </w:rPr>
        <w:t xml:space="preserve">szacowana liczba do badań - </w:t>
      </w:r>
      <w:r w:rsidRPr="00B83278">
        <w:rPr>
          <w:rFonts w:ascii="Calibri" w:hAnsi="Calibri"/>
          <w:sz w:val="24"/>
          <w:szCs w:val="24"/>
        </w:rPr>
        <w:t>10</w:t>
      </w:r>
      <w:r w:rsidR="000508AB" w:rsidRPr="00B83278">
        <w:rPr>
          <w:rFonts w:ascii="Calibri" w:hAnsi="Calibri"/>
          <w:sz w:val="24"/>
          <w:szCs w:val="24"/>
        </w:rPr>
        <w:t xml:space="preserve"> osób)</w:t>
      </w:r>
      <w:r w:rsidR="003D5C25" w:rsidRPr="00B83278">
        <w:rPr>
          <w:rFonts w:ascii="Calibri" w:hAnsi="Calibri"/>
          <w:sz w:val="24"/>
          <w:szCs w:val="24"/>
        </w:rPr>
        <w:t xml:space="preserve"> – </w:t>
      </w:r>
      <w:r w:rsidRPr="00B83278">
        <w:rPr>
          <w:rFonts w:ascii="Calibri" w:hAnsi="Calibri"/>
          <w:b/>
          <w:sz w:val="24"/>
          <w:szCs w:val="24"/>
        </w:rPr>
        <w:t>część II</w:t>
      </w:r>
      <w:r w:rsidR="003D5C25" w:rsidRPr="00B83278">
        <w:rPr>
          <w:rFonts w:ascii="Calibri" w:hAnsi="Calibri"/>
          <w:b/>
          <w:sz w:val="24"/>
          <w:szCs w:val="24"/>
        </w:rPr>
        <w:t xml:space="preserve"> zamówienia</w:t>
      </w:r>
      <w:r w:rsidRPr="00B83278">
        <w:rPr>
          <w:rFonts w:ascii="Calibri" w:hAnsi="Calibri"/>
          <w:b/>
          <w:sz w:val="24"/>
          <w:szCs w:val="24"/>
        </w:rPr>
        <w:t>.</w:t>
      </w:r>
    </w:p>
    <w:p w:rsidR="002C50D0" w:rsidRPr="00B83278" w:rsidRDefault="002C50D0" w:rsidP="00B83278">
      <w:pPr>
        <w:numPr>
          <w:ilvl w:val="1"/>
          <w:numId w:val="37"/>
        </w:numPr>
        <w:spacing w:line="360" w:lineRule="auto"/>
        <w:ind w:hanging="720"/>
        <w:rPr>
          <w:rFonts w:ascii="Calibri" w:hAnsi="Calibri"/>
          <w:sz w:val="24"/>
          <w:szCs w:val="24"/>
        </w:rPr>
      </w:pPr>
      <w:r w:rsidRPr="00B83278">
        <w:rPr>
          <w:rFonts w:ascii="Calibri" w:hAnsi="Calibri"/>
          <w:sz w:val="24"/>
          <w:szCs w:val="24"/>
        </w:rPr>
        <w:t xml:space="preserve">Zamawiający wymaga, aby Wykonawca wykonał badania </w:t>
      </w:r>
      <w:r w:rsidR="00B83278" w:rsidRPr="00B83278">
        <w:rPr>
          <w:rFonts w:ascii="Calibri" w:hAnsi="Calibri"/>
          <w:sz w:val="24"/>
          <w:szCs w:val="24"/>
        </w:rPr>
        <w:t>określone w pkt 2.2. powyżej w placówce medycznej zlokalizowanej w Chrzanowie.</w:t>
      </w:r>
    </w:p>
    <w:p w:rsidR="002C50D0" w:rsidRPr="009A5F49" w:rsidRDefault="002C50D0" w:rsidP="00575534">
      <w:pPr>
        <w:numPr>
          <w:ilvl w:val="1"/>
          <w:numId w:val="37"/>
        </w:numPr>
        <w:spacing w:line="360" w:lineRule="auto"/>
        <w:ind w:hanging="720"/>
        <w:rPr>
          <w:rFonts w:ascii="Calibri" w:hAnsi="Calibri"/>
          <w:color w:val="FF0000"/>
          <w:sz w:val="24"/>
          <w:szCs w:val="24"/>
        </w:rPr>
      </w:pPr>
      <w:r w:rsidRPr="00B83278">
        <w:rPr>
          <w:rFonts w:ascii="Calibri" w:hAnsi="Calibri"/>
          <w:sz w:val="24"/>
          <w:szCs w:val="24"/>
        </w:rPr>
        <w:t xml:space="preserve">Szczegółowy opis przedmiotu zamówienia dla poszczególnych części zamówienia stanowi załącznik nr 1 do </w:t>
      </w:r>
      <w:r w:rsidR="00B83278" w:rsidRPr="00B83278">
        <w:rPr>
          <w:rFonts w:ascii="Calibri" w:hAnsi="Calibri"/>
          <w:sz w:val="24"/>
          <w:szCs w:val="24"/>
        </w:rPr>
        <w:t>wzorów umów (załączniki nr 1a-1b</w:t>
      </w:r>
      <w:r w:rsidR="00577030" w:rsidRPr="00B83278">
        <w:rPr>
          <w:rFonts w:ascii="Calibri" w:hAnsi="Calibri"/>
          <w:sz w:val="24"/>
          <w:szCs w:val="24"/>
        </w:rPr>
        <w:t xml:space="preserve"> do zapytania</w:t>
      </w:r>
      <w:r w:rsidRPr="00B83278">
        <w:rPr>
          <w:rFonts w:ascii="Calibri" w:hAnsi="Calibri"/>
          <w:sz w:val="24"/>
          <w:szCs w:val="24"/>
        </w:rPr>
        <w:t>).</w:t>
      </w:r>
    </w:p>
    <w:p w:rsidR="00654EF9" w:rsidRPr="003D5C25" w:rsidRDefault="00654EF9" w:rsidP="00575534">
      <w:pPr>
        <w:numPr>
          <w:ilvl w:val="1"/>
          <w:numId w:val="37"/>
        </w:numPr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3D5C25">
        <w:rPr>
          <w:rFonts w:ascii="Calibri" w:hAnsi="Calibri"/>
          <w:color w:val="000000"/>
          <w:sz w:val="24"/>
          <w:szCs w:val="24"/>
        </w:rPr>
        <w:t>Okre</w:t>
      </w:r>
      <w:r w:rsidR="00E51DB3" w:rsidRPr="003D5C25">
        <w:rPr>
          <w:rFonts w:ascii="Calibri" w:hAnsi="Calibri"/>
          <w:color w:val="000000"/>
          <w:sz w:val="24"/>
          <w:szCs w:val="24"/>
        </w:rPr>
        <w:t>s obowiązywania umowy: od dnia zawarcia</w:t>
      </w:r>
      <w:r w:rsidRPr="003D5C25">
        <w:rPr>
          <w:rFonts w:ascii="Calibri" w:hAnsi="Calibri"/>
          <w:color w:val="000000"/>
          <w:sz w:val="24"/>
          <w:szCs w:val="24"/>
        </w:rPr>
        <w:t xml:space="preserve"> umowy do 31.12.202</w:t>
      </w:r>
      <w:r w:rsidR="009A5F49">
        <w:rPr>
          <w:rFonts w:ascii="Calibri" w:hAnsi="Calibri"/>
          <w:color w:val="000000"/>
          <w:sz w:val="24"/>
          <w:szCs w:val="24"/>
        </w:rPr>
        <w:t>4</w:t>
      </w:r>
      <w:r w:rsidRPr="003D5C25">
        <w:rPr>
          <w:rFonts w:ascii="Calibri" w:hAnsi="Calibri"/>
          <w:color w:val="000000"/>
          <w:sz w:val="24"/>
          <w:szCs w:val="24"/>
        </w:rPr>
        <w:t xml:space="preserve"> roku.</w:t>
      </w:r>
    </w:p>
    <w:p w:rsidR="00A94E25" w:rsidRPr="00820C89" w:rsidRDefault="000B0BB7" w:rsidP="00E54DD0">
      <w:pPr>
        <w:pStyle w:val="Nagwek1"/>
        <w:numPr>
          <w:ilvl w:val="0"/>
          <w:numId w:val="37"/>
        </w:numPr>
        <w:ind w:hanging="720"/>
      </w:pPr>
      <w:bookmarkStart w:id="3" w:name="_Toc101506439"/>
      <w:r>
        <w:t>Warunki udziału w p</w:t>
      </w:r>
      <w:r w:rsidR="00A94E25" w:rsidRPr="00820C89">
        <w:t>ostępowaniu</w:t>
      </w:r>
      <w:bookmarkEnd w:id="3"/>
      <w:r w:rsidR="00A94E25" w:rsidRPr="00820C89">
        <w:t xml:space="preserve"> </w:t>
      </w:r>
    </w:p>
    <w:p w:rsidR="00D44024" w:rsidRDefault="00D44024" w:rsidP="00E54DD0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jc w:val="both"/>
        <w:rPr>
          <w:rFonts w:ascii="Calibri" w:hAnsi="Calibri"/>
          <w:color w:val="000000"/>
          <w:sz w:val="24"/>
          <w:szCs w:val="24"/>
        </w:rPr>
      </w:pPr>
      <w:r w:rsidRPr="00A847EB">
        <w:rPr>
          <w:rFonts w:ascii="Calibri" w:hAnsi="Calibri"/>
          <w:color w:val="000000"/>
          <w:sz w:val="24"/>
          <w:szCs w:val="24"/>
        </w:rPr>
        <w:t>Zamawiający nie określa warunków udziału w postępowaniu.</w:t>
      </w:r>
    </w:p>
    <w:p w:rsidR="00A9172B" w:rsidRPr="00575534" w:rsidRDefault="00A9172B" w:rsidP="00F63202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A9172B">
        <w:rPr>
          <w:rFonts w:ascii="Calibri" w:eastAsia="Calibri" w:hAnsi="Calibri"/>
          <w:kern w:val="144"/>
          <w:sz w:val="24"/>
          <w:szCs w:val="24"/>
          <w:lang w:eastAsia="en-US"/>
        </w:rPr>
        <w:t xml:space="preserve">Zamawiający wykluczy z postępowania </w:t>
      </w:r>
      <w:r w:rsidR="000F0A45">
        <w:rPr>
          <w:rFonts w:ascii="Calibri" w:eastAsia="Calibri" w:hAnsi="Calibri"/>
          <w:bCs/>
          <w:sz w:val="24"/>
          <w:szCs w:val="24"/>
          <w:lang w:eastAsia="en-US"/>
        </w:rPr>
        <w:t xml:space="preserve">na podstawie art. 7 ust. </w:t>
      </w:r>
      <w:r w:rsidR="00F61533">
        <w:rPr>
          <w:rFonts w:ascii="Calibri" w:eastAsia="Calibri" w:hAnsi="Calibri"/>
          <w:bCs/>
          <w:sz w:val="24"/>
          <w:szCs w:val="24"/>
          <w:lang w:eastAsia="en-US"/>
        </w:rPr>
        <w:t>1</w:t>
      </w:r>
      <w:r w:rsidR="000C4846">
        <w:rPr>
          <w:rFonts w:ascii="Calibri" w:eastAsia="Calibri" w:hAnsi="Calibri"/>
          <w:bCs/>
          <w:sz w:val="24"/>
          <w:szCs w:val="24"/>
          <w:lang w:eastAsia="en-US"/>
        </w:rPr>
        <w:t xml:space="preserve"> </w:t>
      </w:r>
      <w:r w:rsidR="003633DB">
        <w:rPr>
          <w:rFonts w:ascii="Calibri" w:eastAsia="Calibri" w:hAnsi="Calibri"/>
          <w:bCs/>
          <w:sz w:val="24"/>
          <w:szCs w:val="24"/>
          <w:lang w:eastAsia="en-US"/>
        </w:rPr>
        <w:t xml:space="preserve">w związku z art. </w:t>
      </w:r>
      <w:r w:rsidR="00F63202">
        <w:rPr>
          <w:rFonts w:ascii="Calibri" w:eastAsia="Calibri" w:hAnsi="Calibri"/>
          <w:bCs/>
          <w:sz w:val="24"/>
          <w:szCs w:val="24"/>
          <w:lang w:eastAsia="en-US"/>
        </w:rPr>
        <w:t xml:space="preserve">7 </w:t>
      </w:r>
      <w:r w:rsidR="003633DB">
        <w:rPr>
          <w:rFonts w:ascii="Calibri" w:eastAsia="Calibri" w:hAnsi="Calibri"/>
          <w:bCs/>
          <w:sz w:val="24"/>
          <w:szCs w:val="24"/>
          <w:lang w:eastAsia="en-US"/>
        </w:rPr>
        <w:br/>
      </w:r>
      <w:r w:rsidR="00F63202">
        <w:rPr>
          <w:rFonts w:ascii="Calibri" w:eastAsia="Calibri" w:hAnsi="Calibri"/>
          <w:bCs/>
          <w:sz w:val="24"/>
          <w:szCs w:val="24"/>
          <w:lang w:eastAsia="en-US"/>
        </w:rPr>
        <w:t xml:space="preserve">ust. 9 </w:t>
      </w:r>
      <w:r w:rsidRPr="00A9172B">
        <w:rPr>
          <w:rFonts w:ascii="Calibri" w:eastAsia="Calibri" w:hAnsi="Calibri"/>
          <w:bCs/>
          <w:sz w:val="24"/>
          <w:szCs w:val="24"/>
          <w:lang w:eastAsia="en-US"/>
        </w:rPr>
        <w:t>ustawy</w:t>
      </w:r>
      <w:r w:rsidR="00F63202">
        <w:rPr>
          <w:rFonts w:ascii="Calibri" w:eastAsia="Calibri" w:hAnsi="Calibri"/>
          <w:sz w:val="24"/>
          <w:szCs w:val="24"/>
          <w:lang w:eastAsia="en-US"/>
        </w:rPr>
        <w:t xml:space="preserve"> z dnia </w:t>
      </w:r>
      <w:r w:rsidRPr="00A9172B">
        <w:rPr>
          <w:rFonts w:ascii="Calibri" w:eastAsia="Calibri" w:hAnsi="Calibri"/>
          <w:sz w:val="24"/>
          <w:szCs w:val="24"/>
          <w:lang w:eastAsia="en-US"/>
        </w:rPr>
        <w:t>13 kwietnia 2022 r. o szczególnych rozwiązaniach w zakresie przeciwdziałania wspieraniu agresji na Ukrainę oraz służących ochronie bezpieczeństwa narodowego (</w:t>
      </w:r>
      <w:r w:rsidR="00727B0D">
        <w:rPr>
          <w:rFonts w:ascii="Calibri" w:eastAsia="Calibri" w:hAnsi="Calibri"/>
          <w:sz w:val="24"/>
          <w:szCs w:val="24"/>
          <w:lang w:eastAsia="en-US"/>
        </w:rPr>
        <w:t>Dz. U. 2024 r., poz. 507</w:t>
      </w:r>
      <w:r w:rsidRPr="00A9172B">
        <w:rPr>
          <w:rFonts w:ascii="Calibri" w:eastAsia="Calibri" w:hAnsi="Calibri"/>
          <w:sz w:val="24"/>
          <w:szCs w:val="24"/>
          <w:lang w:eastAsia="en-US"/>
        </w:rPr>
        <w:t xml:space="preserve">) </w:t>
      </w:r>
      <w:r w:rsidRPr="00A9172B">
        <w:rPr>
          <w:rFonts w:ascii="Calibri" w:eastAsia="Calibri" w:hAnsi="Calibri"/>
          <w:kern w:val="144"/>
          <w:sz w:val="24"/>
          <w:szCs w:val="24"/>
          <w:lang w:eastAsia="en-US"/>
        </w:rPr>
        <w:t>Wykonawcę:</w:t>
      </w:r>
    </w:p>
    <w:p w:rsidR="00A9172B" w:rsidRPr="00575534" w:rsidRDefault="00A9172B" w:rsidP="00F63202">
      <w:pPr>
        <w:numPr>
          <w:ilvl w:val="2"/>
          <w:numId w:val="37"/>
        </w:numPr>
        <w:autoSpaceDE w:val="0"/>
        <w:autoSpaceDN w:val="0"/>
        <w:adjustRightInd w:val="0"/>
        <w:spacing w:line="360" w:lineRule="auto"/>
        <w:ind w:left="1701" w:hanging="992"/>
        <w:rPr>
          <w:rFonts w:ascii="Calibri" w:hAnsi="Calibri"/>
          <w:color w:val="000000"/>
          <w:sz w:val="24"/>
          <w:szCs w:val="24"/>
        </w:rPr>
      </w:pPr>
      <w:r w:rsidRPr="00575534">
        <w:rPr>
          <w:rFonts w:ascii="Calibri" w:eastAsia="Calibri" w:hAnsi="Calibri"/>
          <w:sz w:val="24"/>
          <w:szCs w:val="24"/>
          <w:lang w:eastAsia="en-US"/>
        </w:rPr>
        <w:lastRenderedPageBreak/>
        <w:t xml:space="preserve">wymienionego w wykazach określonych w rozporządzeniu 765/2006* </w:t>
      </w:r>
      <w:r w:rsidR="00F63202">
        <w:rPr>
          <w:rFonts w:ascii="Calibri" w:eastAsia="Calibri" w:hAnsi="Calibri"/>
          <w:sz w:val="24"/>
          <w:szCs w:val="24"/>
          <w:lang w:eastAsia="en-US"/>
        </w:rPr>
        <w:br/>
        <w:t xml:space="preserve">i </w:t>
      </w:r>
      <w:r w:rsidRPr="00575534">
        <w:rPr>
          <w:rFonts w:ascii="Calibri" w:eastAsia="Calibri" w:hAnsi="Calibri"/>
          <w:sz w:val="24"/>
          <w:szCs w:val="24"/>
          <w:lang w:eastAsia="en-US"/>
        </w:rPr>
        <w:t xml:space="preserve">rozporządzeniu 269/2014** albo wpisanego na listę na podstawie decyzji </w:t>
      </w:r>
      <w:r w:rsidRPr="00575534">
        <w:rPr>
          <w:rFonts w:ascii="Calibri" w:eastAsia="Calibri" w:hAnsi="Calibri"/>
          <w:sz w:val="24"/>
          <w:szCs w:val="24"/>
          <w:lang w:eastAsia="en-US"/>
        </w:rPr>
        <w:br/>
        <w:t>w sprawie wpisu na listę rozstrzygającej o zast</w:t>
      </w:r>
      <w:r w:rsidR="00575534">
        <w:rPr>
          <w:rFonts w:ascii="Calibri" w:eastAsia="Calibri" w:hAnsi="Calibri"/>
          <w:sz w:val="24"/>
          <w:szCs w:val="24"/>
          <w:lang w:eastAsia="en-US"/>
        </w:rPr>
        <w:t xml:space="preserve">osowaniu środka, o którym mowa </w:t>
      </w:r>
      <w:r w:rsidRPr="00575534">
        <w:rPr>
          <w:rFonts w:ascii="Calibri" w:eastAsia="Calibri" w:hAnsi="Calibri"/>
          <w:sz w:val="24"/>
          <w:szCs w:val="24"/>
          <w:lang w:eastAsia="en-US"/>
        </w:rPr>
        <w:t>w art. 1 pkt 3) ww. ustawy;</w:t>
      </w:r>
    </w:p>
    <w:p w:rsidR="00A9172B" w:rsidRPr="00A9172B" w:rsidRDefault="00A9172B" w:rsidP="00F63202">
      <w:pPr>
        <w:numPr>
          <w:ilvl w:val="2"/>
          <w:numId w:val="37"/>
        </w:numPr>
        <w:autoSpaceDE w:val="0"/>
        <w:autoSpaceDN w:val="0"/>
        <w:adjustRightInd w:val="0"/>
        <w:spacing w:line="360" w:lineRule="auto"/>
        <w:ind w:left="1701" w:hanging="992"/>
        <w:rPr>
          <w:rFonts w:ascii="Calibri" w:eastAsia="Calibri" w:hAnsi="Calibri"/>
          <w:kern w:val="144"/>
          <w:sz w:val="24"/>
          <w:szCs w:val="24"/>
          <w:lang w:eastAsia="en-US"/>
        </w:rPr>
      </w:pPr>
      <w:r w:rsidRPr="00A9172B">
        <w:rPr>
          <w:rFonts w:ascii="Calibri" w:eastAsia="Calibri" w:hAnsi="Calibri"/>
          <w:sz w:val="24"/>
          <w:szCs w:val="24"/>
          <w:lang w:eastAsia="en-US"/>
        </w:rPr>
        <w:t>którego beneficjentem rzeczywistym w rozumieniu</w:t>
      </w:r>
      <w:r w:rsidR="00575534">
        <w:rPr>
          <w:rFonts w:ascii="Calibri" w:eastAsia="Calibri" w:hAnsi="Calibri"/>
          <w:sz w:val="24"/>
          <w:szCs w:val="24"/>
          <w:lang w:eastAsia="en-US"/>
        </w:rPr>
        <w:t xml:space="preserve"> ustawy z dnia </w:t>
      </w:r>
      <w:r w:rsidR="00F63202">
        <w:rPr>
          <w:rFonts w:ascii="Calibri" w:eastAsia="Calibri" w:hAnsi="Calibri"/>
          <w:sz w:val="24"/>
          <w:szCs w:val="24"/>
          <w:lang w:eastAsia="en-US"/>
        </w:rPr>
        <w:br/>
      </w:r>
      <w:r w:rsidR="00575534">
        <w:rPr>
          <w:rFonts w:ascii="Calibri" w:eastAsia="Calibri" w:hAnsi="Calibri"/>
          <w:sz w:val="24"/>
          <w:szCs w:val="24"/>
          <w:lang w:eastAsia="en-US"/>
        </w:rPr>
        <w:t xml:space="preserve">1 marca 2018 r. </w:t>
      </w:r>
      <w:r w:rsidRPr="00A9172B">
        <w:rPr>
          <w:rFonts w:ascii="Calibri" w:eastAsia="Calibri" w:hAnsi="Calibri"/>
          <w:sz w:val="24"/>
          <w:szCs w:val="24"/>
          <w:lang w:eastAsia="en-US"/>
        </w:rPr>
        <w:t>o przeciwdziałaniu praniu pieniędzy oraz finans</w:t>
      </w:r>
      <w:r w:rsidR="008C319C">
        <w:rPr>
          <w:rFonts w:ascii="Calibri" w:eastAsia="Calibri" w:hAnsi="Calibri"/>
          <w:sz w:val="24"/>
          <w:szCs w:val="24"/>
          <w:lang w:eastAsia="en-US"/>
        </w:rPr>
        <w:t>owaniu terroryzmu (Dz. U. z 2023</w:t>
      </w:r>
      <w:r w:rsidRPr="00A9172B">
        <w:rPr>
          <w:rFonts w:ascii="Calibri" w:eastAsia="Calibri" w:hAnsi="Calibri"/>
          <w:sz w:val="24"/>
          <w:szCs w:val="24"/>
          <w:lang w:eastAsia="en-US"/>
        </w:rPr>
        <w:t xml:space="preserve"> r. poz. </w:t>
      </w:r>
      <w:r w:rsidR="008C319C">
        <w:rPr>
          <w:rFonts w:ascii="Calibri" w:eastAsia="Calibri" w:hAnsi="Calibri"/>
          <w:sz w:val="24"/>
          <w:szCs w:val="24"/>
          <w:lang w:eastAsia="en-US"/>
        </w:rPr>
        <w:t>1124 ze zm.</w:t>
      </w:r>
      <w:r w:rsidRPr="00A9172B">
        <w:rPr>
          <w:rFonts w:ascii="Calibri" w:eastAsia="Calibri" w:hAnsi="Calibri"/>
          <w:sz w:val="24"/>
          <w:szCs w:val="24"/>
          <w:lang w:eastAsia="en-US"/>
        </w:rPr>
        <w:t xml:space="preserve">) jest osoba wymieniona </w:t>
      </w:r>
      <w:r w:rsidR="00F63202">
        <w:rPr>
          <w:rFonts w:ascii="Calibri" w:eastAsia="Calibri" w:hAnsi="Calibri"/>
          <w:sz w:val="24"/>
          <w:szCs w:val="24"/>
          <w:lang w:eastAsia="en-US"/>
        </w:rPr>
        <w:br/>
      </w:r>
      <w:r w:rsidRPr="00A9172B">
        <w:rPr>
          <w:rFonts w:ascii="Calibri" w:eastAsia="Calibri" w:hAnsi="Calibri"/>
          <w:sz w:val="24"/>
          <w:szCs w:val="24"/>
          <w:lang w:eastAsia="en-US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="00F63202">
        <w:rPr>
          <w:rFonts w:ascii="Calibri" w:eastAsia="Calibri" w:hAnsi="Calibri"/>
          <w:sz w:val="24"/>
          <w:szCs w:val="24"/>
          <w:lang w:eastAsia="en-US"/>
        </w:rPr>
        <w:br/>
      </w:r>
      <w:r w:rsidRPr="00A9172B">
        <w:rPr>
          <w:rFonts w:ascii="Calibri" w:eastAsia="Calibri" w:hAnsi="Calibri"/>
          <w:sz w:val="24"/>
          <w:szCs w:val="24"/>
          <w:lang w:eastAsia="en-US"/>
        </w:rPr>
        <w:t>w sprawie wpisu na listę rozstrzygającej o zastosowaniu środka, o którym mowa w art. 1 pkt 3) ww. ustawy;</w:t>
      </w:r>
    </w:p>
    <w:p w:rsidR="00A9172B" w:rsidRPr="00A9172B" w:rsidRDefault="00A9172B" w:rsidP="00F63202">
      <w:pPr>
        <w:numPr>
          <w:ilvl w:val="2"/>
          <w:numId w:val="37"/>
        </w:numPr>
        <w:autoSpaceDE w:val="0"/>
        <w:autoSpaceDN w:val="0"/>
        <w:adjustRightInd w:val="0"/>
        <w:spacing w:line="360" w:lineRule="auto"/>
        <w:ind w:left="1701" w:hanging="992"/>
        <w:rPr>
          <w:rFonts w:ascii="Calibri" w:eastAsia="Calibri" w:hAnsi="Calibri"/>
          <w:kern w:val="144"/>
          <w:sz w:val="24"/>
          <w:szCs w:val="24"/>
          <w:lang w:eastAsia="en-US"/>
        </w:rPr>
      </w:pPr>
      <w:r w:rsidRPr="00A9172B">
        <w:rPr>
          <w:rFonts w:ascii="Calibri" w:eastAsia="Calibri" w:hAnsi="Calibri"/>
          <w:sz w:val="24"/>
          <w:szCs w:val="24"/>
          <w:lang w:eastAsia="en-US"/>
        </w:rPr>
        <w:t xml:space="preserve">którego jednostką dominującą w rozumieniu art. 3 ust. 1 pkt 37) ustawy </w:t>
      </w:r>
      <w:r w:rsidRPr="00A9172B">
        <w:rPr>
          <w:rFonts w:ascii="Calibri" w:eastAsia="Calibri" w:hAnsi="Calibri"/>
          <w:sz w:val="24"/>
          <w:szCs w:val="24"/>
          <w:lang w:eastAsia="en-US"/>
        </w:rPr>
        <w:br/>
        <w:t xml:space="preserve">z dnia 29 września 1994 r. o rachunkowości (Dz. U. z </w:t>
      </w:r>
      <w:r w:rsidR="008C319C">
        <w:rPr>
          <w:rFonts w:ascii="Calibri" w:eastAsia="Calibri" w:hAnsi="Calibri"/>
          <w:sz w:val="24"/>
          <w:szCs w:val="24"/>
          <w:lang w:eastAsia="en-US"/>
        </w:rPr>
        <w:t>2023</w:t>
      </w:r>
      <w:r w:rsidR="00F63202">
        <w:rPr>
          <w:rFonts w:ascii="Calibri" w:eastAsia="Calibri" w:hAnsi="Calibri"/>
          <w:sz w:val="24"/>
          <w:szCs w:val="24"/>
          <w:lang w:eastAsia="en-US"/>
        </w:rPr>
        <w:t xml:space="preserve"> r. poz. </w:t>
      </w:r>
      <w:r w:rsidR="008C319C">
        <w:rPr>
          <w:rFonts w:ascii="Calibri" w:eastAsia="Calibri" w:hAnsi="Calibri"/>
          <w:sz w:val="24"/>
          <w:szCs w:val="24"/>
          <w:lang w:eastAsia="en-US"/>
        </w:rPr>
        <w:t>120</w:t>
      </w:r>
      <w:r w:rsidR="008B096C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8C319C">
        <w:rPr>
          <w:rFonts w:ascii="Calibri" w:eastAsia="Calibri" w:hAnsi="Calibri"/>
          <w:sz w:val="24"/>
          <w:szCs w:val="24"/>
          <w:lang w:eastAsia="en-US"/>
        </w:rPr>
        <w:t>ze zm.</w:t>
      </w:r>
      <w:r w:rsidR="00F63202">
        <w:rPr>
          <w:rFonts w:ascii="Calibri" w:eastAsia="Calibri" w:hAnsi="Calibri"/>
          <w:sz w:val="24"/>
          <w:szCs w:val="24"/>
          <w:lang w:eastAsia="en-US"/>
        </w:rPr>
        <w:t>)</w:t>
      </w:r>
      <w:r w:rsidRPr="00A9172B">
        <w:rPr>
          <w:rFonts w:ascii="Calibri" w:eastAsia="Calibri" w:hAnsi="Calibri"/>
          <w:sz w:val="24"/>
          <w:szCs w:val="24"/>
          <w:lang w:eastAsia="en-US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</w:t>
      </w:r>
      <w:r w:rsidR="00575534">
        <w:rPr>
          <w:rFonts w:ascii="Calibri" w:eastAsia="Calibri" w:hAnsi="Calibri"/>
          <w:sz w:val="24"/>
          <w:szCs w:val="24"/>
          <w:lang w:eastAsia="en-US"/>
        </w:rPr>
        <w:t xml:space="preserve">gającej o zastosowaniu środka, </w:t>
      </w:r>
      <w:r w:rsidRPr="00A9172B">
        <w:rPr>
          <w:rFonts w:ascii="Calibri" w:eastAsia="Calibri" w:hAnsi="Calibri"/>
          <w:sz w:val="24"/>
          <w:szCs w:val="24"/>
          <w:lang w:eastAsia="en-US"/>
        </w:rPr>
        <w:t>o którym mowa w art. 1 pkt 3) ww. ustawy.</w:t>
      </w:r>
    </w:p>
    <w:p w:rsidR="00A9172B" w:rsidRPr="00A9172B" w:rsidRDefault="00A9172B" w:rsidP="00F63202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eastAsia="Calibri" w:hAnsi="Calibri"/>
          <w:kern w:val="144"/>
          <w:sz w:val="24"/>
          <w:szCs w:val="24"/>
          <w:lang w:eastAsia="en-US"/>
        </w:rPr>
      </w:pPr>
      <w:r w:rsidRPr="00A9172B">
        <w:rPr>
          <w:rFonts w:ascii="Calibri" w:eastAsia="Calibri" w:hAnsi="Calibri"/>
          <w:kern w:val="144"/>
          <w:sz w:val="24"/>
          <w:szCs w:val="24"/>
          <w:lang w:eastAsia="en-US"/>
        </w:rPr>
        <w:t>Wykluczenie, o którym mowa w pkt 3.2. następować będzie na okres trwania okoliczności, o których mowa w art. 7 ust. 1 ww. ustawy.</w:t>
      </w:r>
    </w:p>
    <w:p w:rsidR="00A9172B" w:rsidRPr="00A9172B" w:rsidRDefault="00A9172B" w:rsidP="00F63202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eastAsia="Calibri" w:hAnsi="Calibri"/>
          <w:kern w:val="144"/>
          <w:sz w:val="24"/>
          <w:szCs w:val="24"/>
          <w:lang w:eastAsia="en-US"/>
        </w:rPr>
      </w:pPr>
      <w:r w:rsidRPr="00A9172B">
        <w:rPr>
          <w:rFonts w:ascii="Calibri" w:eastAsia="Calibri" w:hAnsi="Calibri"/>
          <w:kern w:val="144"/>
          <w:sz w:val="24"/>
          <w:szCs w:val="24"/>
          <w:lang w:eastAsia="en-US"/>
        </w:rPr>
        <w:t>Zgodnie z art. 7 ust. 3 ww. ustawy oferta Wykonawcy wykluczonego zostanie odrzucona.</w:t>
      </w:r>
    </w:p>
    <w:p w:rsidR="00A9172B" w:rsidRPr="00A9172B" w:rsidRDefault="00A9172B" w:rsidP="00EB66EE">
      <w:pPr>
        <w:tabs>
          <w:tab w:val="left" w:pos="567"/>
        </w:tabs>
        <w:autoSpaceDE w:val="0"/>
        <w:autoSpaceDN w:val="0"/>
        <w:adjustRightInd w:val="0"/>
        <w:spacing w:before="240" w:line="360" w:lineRule="auto"/>
        <w:rPr>
          <w:rFonts w:ascii="Calibri" w:eastAsia="Calibri" w:hAnsi="Calibri"/>
          <w:sz w:val="24"/>
          <w:szCs w:val="24"/>
        </w:rPr>
      </w:pPr>
      <w:r w:rsidRPr="00A9172B">
        <w:rPr>
          <w:rFonts w:ascii="Calibri" w:eastAsia="Calibri" w:hAnsi="Calibri" w:cs="Arial"/>
          <w:sz w:val="24"/>
          <w:szCs w:val="24"/>
        </w:rPr>
        <w:t>* Wyjaśnienie: Rozporządzenie Rady (WE) nr 765/2006 z dnia 18 maja 2006 r. dotyczące środków ograniczających w związku z sytuacją na Białorusi i udziałem Białorusi w agresji Rosji wobec Ukrainy (Dz. Urz. UE L 13</w:t>
      </w:r>
      <w:r w:rsidR="003A090D">
        <w:rPr>
          <w:rFonts w:ascii="Calibri" w:eastAsia="Calibri" w:hAnsi="Calibri" w:cs="Arial"/>
          <w:sz w:val="24"/>
          <w:szCs w:val="24"/>
        </w:rPr>
        <w:t xml:space="preserve">4 z 20.05.2006, str. 1, ze </w:t>
      </w:r>
      <w:r w:rsidRPr="00A9172B">
        <w:rPr>
          <w:rFonts w:ascii="Calibri" w:eastAsia="Calibri" w:hAnsi="Calibri" w:cs="Arial"/>
          <w:sz w:val="24"/>
          <w:szCs w:val="24"/>
        </w:rPr>
        <w:t>zm.).</w:t>
      </w:r>
    </w:p>
    <w:p w:rsidR="00A9172B" w:rsidRPr="00A847EB" w:rsidRDefault="00A9172B" w:rsidP="00A9172B">
      <w:pPr>
        <w:autoSpaceDE w:val="0"/>
        <w:autoSpaceDN w:val="0"/>
        <w:adjustRightInd w:val="0"/>
        <w:spacing w:after="240" w:line="360" w:lineRule="auto"/>
        <w:contextualSpacing/>
        <w:rPr>
          <w:rFonts w:ascii="Calibri" w:hAnsi="Calibri"/>
          <w:color w:val="000000"/>
          <w:sz w:val="24"/>
          <w:szCs w:val="24"/>
        </w:rPr>
      </w:pPr>
      <w:r w:rsidRPr="00A9172B">
        <w:rPr>
          <w:rFonts w:ascii="Calibri" w:eastAsia="Calibri" w:hAnsi="Calibri"/>
          <w:sz w:val="24"/>
          <w:szCs w:val="24"/>
        </w:rPr>
        <w:t xml:space="preserve">** Wyjaśnienie: </w:t>
      </w:r>
      <w:r w:rsidRPr="00A9172B">
        <w:rPr>
          <w:rFonts w:ascii="Calibri" w:eastAsia="Calibri" w:hAnsi="Calibri" w:cs="Arial"/>
          <w:sz w:val="24"/>
          <w:szCs w:val="24"/>
        </w:rPr>
        <w:t>Rozporządzenie Rady (UE) nr 269/2014 z dnia 17 marca 2014 r. w sprawie środków ograniczających w odniesieniu do działań podważających integralność terytorialną, suwerenność i niezależność Ukrainy lub im zagrażających (Dz. Urz. UE L 78 z 17.03.2014</w:t>
      </w:r>
      <w:r w:rsidR="003A090D">
        <w:rPr>
          <w:rFonts w:ascii="Calibri" w:eastAsia="Calibri" w:hAnsi="Calibri" w:cs="Arial"/>
          <w:sz w:val="24"/>
          <w:szCs w:val="24"/>
        </w:rPr>
        <w:t xml:space="preserve">, </w:t>
      </w:r>
      <w:r w:rsidR="003A090D">
        <w:rPr>
          <w:rFonts w:ascii="Calibri" w:eastAsia="Calibri" w:hAnsi="Calibri" w:cs="Arial"/>
          <w:sz w:val="24"/>
          <w:szCs w:val="24"/>
        </w:rPr>
        <w:br/>
        <w:t xml:space="preserve">str. 6, ze </w:t>
      </w:r>
      <w:r w:rsidRPr="00A9172B">
        <w:rPr>
          <w:rFonts w:ascii="Calibri" w:eastAsia="Calibri" w:hAnsi="Calibri" w:cs="Arial"/>
          <w:sz w:val="24"/>
          <w:szCs w:val="24"/>
        </w:rPr>
        <w:t>zm.).</w:t>
      </w:r>
    </w:p>
    <w:p w:rsidR="00A94E25" w:rsidRPr="00820C89" w:rsidRDefault="00A94E25" w:rsidP="00E54DD0">
      <w:pPr>
        <w:pStyle w:val="Nagwek1"/>
        <w:numPr>
          <w:ilvl w:val="0"/>
          <w:numId w:val="37"/>
        </w:numPr>
        <w:ind w:left="567" w:hanging="567"/>
      </w:pPr>
      <w:bookmarkStart w:id="4" w:name="_Toc101506440"/>
      <w:r w:rsidRPr="00820C89">
        <w:lastRenderedPageBreak/>
        <w:t>Warunki realizacji zamówienia (</w:t>
      </w:r>
      <w:r w:rsidR="004E72A7" w:rsidRPr="00820C89">
        <w:t>istotne postanowienia lub ogólne warunki umowy</w:t>
      </w:r>
      <w:r w:rsidR="00DF0679" w:rsidRPr="00820C89">
        <w:t xml:space="preserve"> lub </w:t>
      </w:r>
      <w:r w:rsidR="00C51416">
        <w:t xml:space="preserve">projekt </w:t>
      </w:r>
      <w:r w:rsidR="00DF0679" w:rsidRPr="00820C89">
        <w:t>wz</w:t>
      </w:r>
      <w:r w:rsidR="00C51416">
        <w:t>oru</w:t>
      </w:r>
      <w:r w:rsidR="00DF0679" w:rsidRPr="00820C89">
        <w:t xml:space="preserve"> umowy)</w:t>
      </w:r>
      <w:bookmarkEnd w:id="4"/>
    </w:p>
    <w:p w:rsidR="00C504E6" w:rsidRDefault="003D5C25" w:rsidP="003D5C25">
      <w:pPr>
        <w:pStyle w:val="Akapitzlist"/>
        <w:numPr>
          <w:ilvl w:val="1"/>
          <w:numId w:val="37"/>
        </w:numPr>
        <w:spacing w:line="360" w:lineRule="auto"/>
        <w:ind w:hanging="720"/>
        <w:jc w:val="both"/>
        <w:rPr>
          <w:sz w:val="24"/>
          <w:szCs w:val="24"/>
        </w:rPr>
      </w:pPr>
      <w:r w:rsidRPr="003D5C25">
        <w:rPr>
          <w:sz w:val="24"/>
          <w:szCs w:val="24"/>
        </w:rPr>
        <w:t xml:space="preserve">Zamawiający </w:t>
      </w:r>
      <w:r w:rsidR="00C504E6" w:rsidRPr="003D5C25">
        <w:rPr>
          <w:sz w:val="24"/>
          <w:szCs w:val="24"/>
        </w:rPr>
        <w:t>dopuszcza możliwo</w:t>
      </w:r>
      <w:r w:rsidR="00FB446D">
        <w:rPr>
          <w:sz w:val="24"/>
          <w:szCs w:val="24"/>
        </w:rPr>
        <w:t>ść</w:t>
      </w:r>
      <w:r w:rsidR="000508AB">
        <w:rPr>
          <w:sz w:val="24"/>
          <w:szCs w:val="24"/>
        </w:rPr>
        <w:t xml:space="preserve"> składania ofert częściowych, zgodnie z pkt 2.2. niniejszego zapytania.</w:t>
      </w:r>
    </w:p>
    <w:p w:rsidR="003D5C25" w:rsidRDefault="000508AB" w:rsidP="003D5C25">
      <w:pPr>
        <w:pStyle w:val="Akapitzlist"/>
        <w:numPr>
          <w:ilvl w:val="1"/>
          <w:numId w:val="37"/>
        </w:numPr>
        <w:spacing w:line="360" w:lineRule="auto"/>
        <w:ind w:hanging="720"/>
        <w:jc w:val="both"/>
        <w:rPr>
          <w:sz w:val="24"/>
          <w:szCs w:val="24"/>
        </w:rPr>
      </w:pPr>
      <w:r w:rsidRPr="00001CDF">
        <w:rPr>
          <w:rFonts w:cs="Arial"/>
          <w:color w:val="000000"/>
          <w:sz w:val="24"/>
          <w:szCs w:val="24"/>
        </w:rPr>
        <w:t>Wykonawc</w:t>
      </w:r>
      <w:r>
        <w:rPr>
          <w:rFonts w:cs="Arial"/>
          <w:color w:val="000000"/>
          <w:sz w:val="24"/>
          <w:szCs w:val="24"/>
        </w:rPr>
        <w:t>a</w:t>
      </w:r>
      <w:r w:rsidRPr="00001CDF">
        <w:rPr>
          <w:rFonts w:cs="Arial"/>
          <w:color w:val="000000"/>
          <w:sz w:val="24"/>
          <w:szCs w:val="24"/>
        </w:rPr>
        <w:t xml:space="preserve"> może złożyć ofertę na wybrane przez siebie części zamówienia objęte niniejszym postępowaniem</w:t>
      </w:r>
      <w:r>
        <w:rPr>
          <w:rFonts w:cs="Arial"/>
          <w:color w:val="000000"/>
          <w:sz w:val="24"/>
          <w:szCs w:val="24"/>
        </w:rPr>
        <w:t>.</w:t>
      </w:r>
    </w:p>
    <w:p w:rsidR="003D5C25" w:rsidRDefault="003D5C25" w:rsidP="003D5C25">
      <w:pPr>
        <w:pStyle w:val="Akapitzlist"/>
        <w:numPr>
          <w:ilvl w:val="1"/>
          <w:numId w:val="37"/>
        </w:numPr>
        <w:spacing w:line="36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Zamawiający nie ogranicza ilości części, na które Wykonawca może złożyć ofertę.</w:t>
      </w:r>
    </w:p>
    <w:p w:rsidR="006E6A0E" w:rsidRDefault="00F30C9C" w:rsidP="003D5C25">
      <w:pPr>
        <w:pStyle w:val="Akapitzlist"/>
        <w:numPr>
          <w:ilvl w:val="1"/>
          <w:numId w:val="37"/>
        </w:numPr>
        <w:spacing w:line="36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Wzory</w:t>
      </w:r>
      <w:r w:rsidR="00C504E6" w:rsidRPr="003D5C25">
        <w:rPr>
          <w:sz w:val="24"/>
          <w:szCs w:val="24"/>
        </w:rPr>
        <w:t xml:space="preserve"> um</w:t>
      </w:r>
      <w:r w:rsidR="00577030">
        <w:rPr>
          <w:sz w:val="24"/>
          <w:szCs w:val="24"/>
        </w:rPr>
        <w:t>ów</w:t>
      </w:r>
      <w:r w:rsidR="00C504E6" w:rsidRPr="003D5C25">
        <w:rPr>
          <w:sz w:val="24"/>
          <w:szCs w:val="24"/>
        </w:rPr>
        <w:t xml:space="preserve"> stanowi</w:t>
      </w:r>
      <w:r w:rsidR="00577030">
        <w:rPr>
          <w:sz w:val="24"/>
          <w:szCs w:val="24"/>
        </w:rPr>
        <w:t>ą</w:t>
      </w:r>
      <w:r w:rsidR="00AA760E" w:rsidRPr="003D5C25">
        <w:rPr>
          <w:sz w:val="24"/>
          <w:szCs w:val="24"/>
        </w:rPr>
        <w:t xml:space="preserve"> załącznik</w:t>
      </w:r>
      <w:r w:rsidR="00577030">
        <w:rPr>
          <w:sz w:val="24"/>
          <w:szCs w:val="24"/>
        </w:rPr>
        <w:t>i</w:t>
      </w:r>
      <w:r w:rsidR="00AA760E" w:rsidRPr="003D5C25">
        <w:rPr>
          <w:sz w:val="24"/>
          <w:szCs w:val="24"/>
        </w:rPr>
        <w:t xml:space="preserve"> </w:t>
      </w:r>
      <w:r w:rsidR="00AA760E" w:rsidRPr="00B83278">
        <w:rPr>
          <w:sz w:val="24"/>
          <w:szCs w:val="24"/>
        </w:rPr>
        <w:t>nr 1</w:t>
      </w:r>
      <w:r w:rsidR="00B83278" w:rsidRPr="00B83278">
        <w:rPr>
          <w:sz w:val="24"/>
          <w:szCs w:val="24"/>
        </w:rPr>
        <w:t>a-1b</w:t>
      </w:r>
      <w:r w:rsidR="00AA760E" w:rsidRPr="00B83278">
        <w:rPr>
          <w:sz w:val="24"/>
          <w:szCs w:val="24"/>
        </w:rPr>
        <w:t xml:space="preserve"> </w:t>
      </w:r>
      <w:r w:rsidR="00AA760E" w:rsidRPr="003D5C25">
        <w:rPr>
          <w:sz w:val="24"/>
          <w:szCs w:val="24"/>
        </w:rPr>
        <w:t>do niniejszego z</w:t>
      </w:r>
      <w:r w:rsidR="00C504E6" w:rsidRPr="003D5C25">
        <w:rPr>
          <w:sz w:val="24"/>
          <w:szCs w:val="24"/>
        </w:rPr>
        <w:t>apytania.</w:t>
      </w:r>
    </w:p>
    <w:p w:rsidR="00577030" w:rsidRPr="003D5C25" w:rsidRDefault="00577030" w:rsidP="003D5C25">
      <w:pPr>
        <w:pStyle w:val="Akapitzlist"/>
        <w:numPr>
          <w:ilvl w:val="1"/>
          <w:numId w:val="37"/>
        </w:numPr>
        <w:spacing w:line="36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Do każdej części zamówienia zostanie zawarta odrębna umowa.</w:t>
      </w:r>
    </w:p>
    <w:p w:rsidR="00A94E25" w:rsidRPr="00D96967" w:rsidRDefault="00A94E25" w:rsidP="00E54DD0">
      <w:pPr>
        <w:pStyle w:val="Nagwek1"/>
        <w:numPr>
          <w:ilvl w:val="0"/>
          <w:numId w:val="37"/>
        </w:numPr>
        <w:ind w:hanging="720"/>
      </w:pPr>
      <w:bookmarkStart w:id="5" w:name="_Toc101506441"/>
      <w:r w:rsidRPr="00820C89">
        <w:t>Kryteria oceny ofert</w:t>
      </w:r>
      <w:bookmarkEnd w:id="5"/>
    </w:p>
    <w:p w:rsidR="000508AB" w:rsidRDefault="000508AB" w:rsidP="000508AB">
      <w:pPr>
        <w:spacing w:before="120"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Cena brutto oferty – 100 % (dla każdej części zamówienia)</w:t>
      </w:r>
      <w:r w:rsidR="0079026D">
        <w:rPr>
          <w:rFonts w:asciiTheme="minorHAnsi" w:hAnsiTheme="minorHAnsi"/>
          <w:sz w:val="24"/>
          <w:szCs w:val="24"/>
        </w:rPr>
        <w:t>.</w:t>
      </w:r>
    </w:p>
    <w:p w:rsidR="0079026D" w:rsidRPr="0079026D" w:rsidRDefault="0079026D" w:rsidP="0079026D">
      <w:pPr>
        <w:spacing w:line="360" w:lineRule="auto"/>
        <w:jc w:val="both"/>
        <w:rPr>
          <w:rFonts w:ascii="Calibri" w:hAnsi="Calibri"/>
          <w:sz w:val="24"/>
          <w:szCs w:val="24"/>
        </w:rPr>
      </w:pPr>
      <w:r w:rsidRPr="0079026D">
        <w:rPr>
          <w:rFonts w:ascii="Calibri" w:hAnsi="Calibri"/>
          <w:sz w:val="24"/>
          <w:szCs w:val="24"/>
        </w:rPr>
        <w:t>Ocena ofert odnośnie każdej z części zamówienia nastąpi odrębnie.</w:t>
      </w:r>
    </w:p>
    <w:p w:rsidR="0079026D" w:rsidRPr="002823DE" w:rsidRDefault="0079026D" w:rsidP="0079026D">
      <w:pPr>
        <w:spacing w:line="360" w:lineRule="auto"/>
        <w:jc w:val="both"/>
        <w:rPr>
          <w:rFonts w:ascii="Calibri" w:hAnsi="Calibri"/>
          <w:sz w:val="24"/>
          <w:szCs w:val="24"/>
        </w:rPr>
      </w:pPr>
      <w:r w:rsidRPr="002823DE">
        <w:rPr>
          <w:rFonts w:ascii="Calibri" w:hAnsi="Calibri"/>
          <w:sz w:val="24"/>
          <w:szCs w:val="24"/>
        </w:rPr>
        <w:t>Za najkorzystniejszą w danej części zamówienia zostanie uznana oferta z najniższą ceną brutto w danej części zamówienia.</w:t>
      </w:r>
    </w:p>
    <w:p w:rsidR="00A94E25" w:rsidRPr="00D96967" w:rsidRDefault="00A94E25" w:rsidP="00E54DD0">
      <w:pPr>
        <w:pStyle w:val="Nagwek1"/>
        <w:numPr>
          <w:ilvl w:val="0"/>
          <w:numId w:val="37"/>
        </w:numPr>
        <w:ind w:hanging="720"/>
      </w:pPr>
      <w:bookmarkStart w:id="6" w:name="_Toc101506442"/>
      <w:r w:rsidRPr="00820C89">
        <w:t>Przygotowanie i składanie ofert</w:t>
      </w:r>
      <w:bookmarkEnd w:id="6"/>
    </w:p>
    <w:p w:rsidR="00D44024" w:rsidRPr="00A847EB" w:rsidRDefault="00D44024" w:rsidP="00E54DD0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A847EB">
        <w:rPr>
          <w:rFonts w:ascii="Calibri" w:hAnsi="Calibri"/>
          <w:color w:val="000000"/>
          <w:sz w:val="24"/>
          <w:szCs w:val="24"/>
        </w:rPr>
        <w:t xml:space="preserve">Wykonawca może złożyć tylko jedną ofertę. </w:t>
      </w:r>
    </w:p>
    <w:p w:rsidR="00D44024" w:rsidRPr="00A847EB" w:rsidRDefault="00D44024" w:rsidP="00E54DD0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A847EB">
        <w:rPr>
          <w:rFonts w:ascii="Calibri" w:hAnsi="Calibri"/>
          <w:color w:val="000000"/>
          <w:sz w:val="24"/>
          <w:szCs w:val="24"/>
        </w:rPr>
        <w:t>Of</w:t>
      </w:r>
      <w:r w:rsidR="00AA760E">
        <w:rPr>
          <w:rFonts w:ascii="Calibri" w:hAnsi="Calibri"/>
          <w:color w:val="000000"/>
          <w:sz w:val="24"/>
          <w:szCs w:val="24"/>
        </w:rPr>
        <w:t xml:space="preserve">erta powinna odpowiadać treści </w:t>
      </w:r>
      <w:r w:rsidR="00BB45DD">
        <w:rPr>
          <w:rFonts w:ascii="Calibri" w:hAnsi="Calibri"/>
          <w:color w:val="000000"/>
          <w:sz w:val="24"/>
          <w:szCs w:val="24"/>
        </w:rPr>
        <w:t xml:space="preserve">niniejszego </w:t>
      </w:r>
      <w:r w:rsidR="00AA760E">
        <w:rPr>
          <w:rFonts w:ascii="Calibri" w:hAnsi="Calibri"/>
          <w:color w:val="000000"/>
          <w:sz w:val="24"/>
          <w:szCs w:val="24"/>
        </w:rPr>
        <w:t>z</w:t>
      </w:r>
      <w:r w:rsidRPr="00A847EB">
        <w:rPr>
          <w:rFonts w:ascii="Calibri" w:hAnsi="Calibri"/>
          <w:color w:val="000000"/>
          <w:sz w:val="24"/>
          <w:szCs w:val="24"/>
        </w:rPr>
        <w:t>apytania.</w:t>
      </w:r>
    </w:p>
    <w:p w:rsidR="00D44024" w:rsidRPr="00A847EB" w:rsidRDefault="003A090D" w:rsidP="00575534">
      <w:pPr>
        <w:autoSpaceDE w:val="0"/>
        <w:autoSpaceDN w:val="0"/>
        <w:adjustRightInd w:val="0"/>
        <w:spacing w:line="360" w:lineRule="auto"/>
        <w:ind w:left="720" w:hanging="11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Na ofertę składa się formularz ofertowy</w:t>
      </w:r>
      <w:r w:rsidRPr="009C4280">
        <w:rPr>
          <w:rFonts w:ascii="Calibri" w:hAnsi="Calibri"/>
          <w:color w:val="000000"/>
          <w:sz w:val="24"/>
          <w:szCs w:val="24"/>
        </w:rPr>
        <w:t xml:space="preserve"> </w:t>
      </w:r>
      <w:r>
        <w:rPr>
          <w:rFonts w:ascii="Calibri" w:hAnsi="Calibri"/>
          <w:color w:val="000000"/>
          <w:sz w:val="24"/>
          <w:szCs w:val="24"/>
        </w:rPr>
        <w:t xml:space="preserve">oraz </w:t>
      </w:r>
      <w:r w:rsidRPr="00B83278">
        <w:rPr>
          <w:rFonts w:ascii="Calibri" w:hAnsi="Calibri"/>
          <w:sz w:val="24"/>
          <w:szCs w:val="24"/>
        </w:rPr>
        <w:t>formularz</w:t>
      </w:r>
      <w:r w:rsidR="00577030" w:rsidRPr="00B83278">
        <w:rPr>
          <w:rFonts w:ascii="Calibri" w:hAnsi="Calibri"/>
          <w:sz w:val="24"/>
          <w:szCs w:val="24"/>
        </w:rPr>
        <w:t>e cenowe</w:t>
      </w:r>
      <w:r w:rsidRPr="00B83278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color w:val="000000"/>
          <w:sz w:val="24"/>
          <w:szCs w:val="24"/>
        </w:rPr>
        <w:t xml:space="preserve">stanowiące łącznie </w:t>
      </w:r>
      <w:r w:rsidRPr="009C4280">
        <w:rPr>
          <w:rFonts w:ascii="Calibri" w:hAnsi="Calibri"/>
          <w:color w:val="000000"/>
          <w:sz w:val="24"/>
          <w:szCs w:val="24"/>
        </w:rPr>
        <w:t>załącznik nr 2</w:t>
      </w:r>
      <w:r>
        <w:rPr>
          <w:rFonts w:ascii="Calibri" w:hAnsi="Calibri"/>
          <w:color w:val="000000"/>
          <w:sz w:val="24"/>
          <w:szCs w:val="24"/>
        </w:rPr>
        <w:t xml:space="preserve"> </w:t>
      </w:r>
      <w:r w:rsidRPr="009C4280">
        <w:rPr>
          <w:rFonts w:ascii="Calibri" w:hAnsi="Calibri"/>
          <w:color w:val="000000"/>
          <w:sz w:val="24"/>
          <w:szCs w:val="24"/>
        </w:rPr>
        <w:t xml:space="preserve">do niniejszego </w:t>
      </w:r>
      <w:r>
        <w:rPr>
          <w:rFonts w:ascii="Calibri" w:hAnsi="Calibri"/>
          <w:color w:val="000000"/>
          <w:sz w:val="24"/>
          <w:szCs w:val="24"/>
        </w:rPr>
        <w:t>z</w:t>
      </w:r>
      <w:r w:rsidRPr="009C4280">
        <w:rPr>
          <w:rFonts w:ascii="Calibri" w:hAnsi="Calibri"/>
          <w:color w:val="000000"/>
          <w:sz w:val="24"/>
          <w:szCs w:val="24"/>
        </w:rPr>
        <w:t xml:space="preserve">apytania. </w:t>
      </w:r>
      <w:r w:rsidR="00F270C3">
        <w:rPr>
          <w:rFonts w:ascii="Calibri" w:hAnsi="Calibri"/>
          <w:color w:val="000000"/>
          <w:sz w:val="24"/>
          <w:szCs w:val="24"/>
        </w:rPr>
        <w:br/>
      </w:r>
      <w:r w:rsidR="00D44024" w:rsidRPr="00A847EB">
        <w:rPr>
          <w:rFonts w:ascii="Calibri" w:hAnsi="Calibri"/>
          <w:color w:val="000000"/>
          <w:sz w:val="24"/>
          <w:szCs w:val="24"/>
        </w:rPr>
        <w:t>Oferta powinna być podpisana przez osobę uprawnioną do reprezentowania Wykonawc</w:t>
      </w:r>
      <w:r w:rsidR="000508AB">
        <w:rPr>
          <w:rFonts w:ascii="Calibri" w:hAnsi="Calibri"/>
          <w:color w:val="000000"/>
          <w:sz w:val="24"/>
          <w:szCs w:val="24"/>
        </w:rPr>
        <w:t>y.</w:t>
      </w:r>
    </w:p>
    <w:p w:rsidR="00D44024" w:rsidRPr="00A847EB" w:rsidRDefault="00D44024" w:rsidP="00575534">
      <w:pPr>
        <w:autoSpaceDE w:val="0"/>
        <w:autoSpaceDN w:val="0"/>
        <w:adjustRightInd w:val="0"/>
        <w:spacing w:line="360" w:lineRule="auto"/>
        <w:ind w:left="709"/>
        <w:rPr>
          <w:rFonts w:ascii="Calibri" w:hAnsi="Calibri"/>
          <w:color w:val="000000"/>
          <w:sz w:val="24"/>
          <w:szCs w:val="24"/>
        </w:rPr>
      </w:pPr>
      <w:r w:rsidRPr="00A847EB">
        <w:rPr>
          <w:rFonts w:ascii="Calibri" w:hAnsi="Calibri"/>
          <w:color w:val="000000"/>
          <w:sz w:val="24"/>
          <w:szCs w:val="24"/>
        </w:rPr>
        <w:t>Osoby uprawnione do reprezentowania Wykonawcy wskazane są w Krajowym Rejestrze Sądowym lub w Centralnej Ewidencji i Informacji o Działalności Gospodarczej (ewentualnie w innym dokumencie właściwym dla danej formy organizacyjnej Wykonawcy). W przypadku podpisania oferty przez osobę nie wskazaną w w/w rejestrze lub ewidencji należy wraz z ofertą złożyć pełnomocnictwo dla tej osoby upoważniające do podpisania oferty. Kopie dokumentów wymaganych w postępowaniu muszą być potwierdzone za zgodność z oryginałem przez osobę uprawnioną do reprezentowania Wykonawcy.</w:t>
      </w:r>
    </w:p>
    <w:p w:rsidR="00D44024" w:rsidRPr="00A847EB" w:rsidRDefault="00FA5FD7" w:rsidP="00575534">
      <w:pPr>
        <w:autoSpaceDE w:val="0"/>
        <w:autoSpaceDN w:val="0"/>
        <w:adjustRightInd w:val="0"/>
        <w:spacing w:line="360" w:lineRule="auto"/>
        <w:ind w:left="709"/>
        <w:rPr>
          <w:rFonts w:ascii="Calibri" w:hAnsi="Calibri"/>
          <w:color w:val="000000"/>
          <w:sz w:val="24"/>
          <w:szCs w:val="24"/>
        </w:rPr>
      </w:pPr>
      <w:r w:rsidRPr="00A847EB">
        <w:rPr>
          <w:rFonts w:ascii="Calibri" w:hAnsi="Calibri"/>
          <w:color w:val="000000"/>
          <w:sz w:val="24"/>
          <w:szCs w:val="24"/>
        </w:rPr>
        <w:t>Zamawiający dopuszcza przekazanie skanów oryginałów składanych dokumentów.</w:t>
      </w:r>
    </w:p>
    <w:p w:rsidR="00FA5FD7" w:rsidRPr="00A847EB" w:rsidRDefault="00FA5FD7" w:rsidP="00575534">
      <w:pPr>
        <w:autoSpaceDE w:val="0"/>
        <w:autoSpaceDN w:val="0"/>
        <w:adjustRightInd w:val="0"/>
        <w:spacing w:line="360" w:lineRule="auto"/>
        <w:ind w:left="709"/>
        <w:rPr>
          <w:rFonts w:ascii="Calibri" w:hAnsi="Calibri"/>
          <w:color w:val="000000"/>
          <w:sz w:val="24"/>
          <w:szCs w:val="24"/>
        </w:rPr>
      </w:pPr>
      <w:r w:rsidRPr="00A847EB">
        <w:rPr>
          <w:rFonts w:ascii="Calibri" w:hAnsi="Calibri"/>
          <w:color w:val="000000"/>
          <w:sz w:val="24"/>
          <w:szCs w:val="24"/>
        </w:rPr>
        <w:t xml:space="preserve">Ofertę można podpisać elektronicznie przy użyciu: kwalifikowanego podpisu elektronicznego, profilu zaufanego lub podpisu osobistego. Zamawiający dopuszcza </w:t>
      </w:r>
      <w:r w:rsidRPr="00A847EB">
        <w:rPr>
          <w:rFonts w:ascii="Calibri" w:hAnsi="Calibri"/>
          <w:color w:val="000000"/>
          <w:sz w:val="24"/>
          <w:szCs w:val="24"/>
        </w:rPr>
        <w:lastRenderedPageBreak/>
        <w:t xml:space="preserve">również możliwość złożenia oferty w postaci </w:t>
      </w:r>
      <w:proofErr w:type="spellStart"/>
      <w:r w:rsidRPr="00A847EB">
        <w:rPr>
          <w:rFonts w:ascii="Calibri" w:hAnsi="Calibri"/>
          <w:color w:val="000000"/>
          <w:sz w:val="24"/>
          <w:szCs w:val="24"/>
        </w:rPr>
        <w:t>skanu</w:t>
      </w:r>
      <w:proofErr w:type="spellEnd"/>
      <w:r w:rsidRPr="00A847EB">
        <w:rPr>
          <w:rFonts w:ascii="Calibri" w:hAnsi="Calibri"/>
          <w:color w:val="000000"/>
          <w:sz w:val="24"/>
          <w:szCs w:val="24"/>
        </w:rPr>
        <w:t xml:space="preserve"> dokumentu sporządzonego </w:t>
      </w:r>
      <w:r w:rsidR="008C319C">
        <w:rPr>
          <w:rFonts w:ascii="Calibri" w:hAnsi="Calibri"/>
          <w:color w:val="000000"/>
          <w:sz w:val="24"/>
          <w:szCs w:val="24"/>
        </w:rPr>
        <w:br/>
      </w:r>
      <w:r w:rsidRPr="00A847EB">
        <w:rPr>
          <w:rFonts w:ascii="Calibri" w:hAnsi="Calibri"/>
          <w:color w:val="000000"/>
          <w:sz w:val="24"/>
          <w:szCs w:val="24"/>
        </w:rPr>
        <w:t>i podpisanego w postaci p</w:t>
      </w:r>
      <w:r w:rsidR="00FB446D">
        <w:rPr>
          <w:rFonts w:ascii="Calibri" w:hAnsi="Calibri"/>
          <w:color w:val="000000"/>
          <w:sz w:val="24"/>
          <w:szCs w:val="24"/>
        </w:rPr>
        <w:t>apierowej</w:t>
      </w:r>
      <w:r w:rsidRPr="00A847EB">
        <w:rPr>
          <w:rFonts w:ascii="Calibri" w:hAnsi="Calibri"/>
          <w:color w:val="000000"/>
          <w:sz w:val="24"/>
          <w:szCs w:val="24"/>
        </w:rPr>
        <w:t>. Brak podpisu pod ofertą będzie skutkować jej odrzuceniem.</w:t>
      </w:r>
    </w:p>
    <w:p w:rsidR="00FA5FD7" w:rsidRPr="00A847EB" w:rsidRDefault="00716B8A" w:rsidP="00575534">
      <w:pPr>
        <w:autoSpaceDE w:val="0"/>
        <w:autoSpaceDN w:val="0"/>
        <w:adjustRightInd w:val="0"/>
        <w:spacing w:line="360" w:lineRule="auto"/>
        <w:ind w:left="709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W przypadku </w:t>
      </w:r>
      <w:r w:rsidR="00FA5FD7" w:rsidRPr="00A847EB">
        <w:rPr>
          <w:rFonts w:ascii="Calibri" w:hAnsi="Calibri"/>
          <w:color w:val="000000"/>
          <w:sz w:val="24"/>
          <w:szCs w:val="24"/>
        </w:rPr>
        <w:t>gdy ofertę składają Wykonawcy ubiegający się wspólnie o udzielenie zamówienia, do oferty należy załączyć pełnomocnictwo określające zakres umocowania pełnomocnika ustanowionego do reprezentowania ich w postępowaniu.</w:t>
      </w:r>
    </w:p>
    <w:p w:rsidR="00D44024" w:rsidRPr="00A847EB" w:rsidRDefault="00D44024" w:rsidP="00575534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575534">
        <w:rPr>
          <w:rFonts w:ascii="Calibri" w:hAnsi="Calibri"/>
          <w:color w:val="000000"/>
          <w:sz w:val="24"/>
          <w:szCs w:val="24"/>
        </w:rPr>
        <w:t>Komunikacja między Zamawiającym a Wykonawcami, w szczególności składanie ofert, wymiana informacji oraz przekazywanie dokumentów lub oświadczeń, odbywa się przy użyciu środków komunikacji elektronicznej zapewnionych przez system obsługujący proces udzielania zamówień publicznych za pośrednictwem środków komunikacj</w:t>
      </w:r>
      <w:r w:rsidR="003A090D">
        <w:rPr>
          <w:rFonts w:ascii="Calibri" w:hAnsi="Calibri"/>
          <w:color w:val="000000"/>
          <w:sz w:val="24"/>
          <w:szCs w:val="24"/>
        </w:rPr>
        <w:t>i elektronicznej, zwany dalej: p</w:t>
      </w:r>
      <w:r w:rsidRPr="00575534">
        <w:rPr>
          <w:rFonts w:ascii="Calibri" w:hAnsi="Calibri"/>
          <w:color w:val="000000"/>
          <w:sz w:val="24"/>
          <w:szCs w:val="24"/>
        </w:rPr>
        <w:t xml:space="preserve">latformą zakupową. </w:t>
      </w:r>
    </w:p>
    <w:p w:rsidR="00D44024" w:rsidRPr="00A847EB" w:rsidRDefault="00D44024" w:rsidP="00575534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575534">
        <w:rPr>
          <w:rFonts w:ascii="Calibri" w:hAnsi="Calibri"/>
          <w:color w:val="000000"/>
          <w:sz w:val="24"/>
          <w:szCs w:val="24"/>
        </w:rPr>
        <w:t xml:space="preserve">Platforma zakupowa dostępna jest pod adresem: </w:t>
      </w:r>
      <w:hyperlink r:id="rId11" w:history="1">
        <w:r w:rsidR="003A6711">
          <w:rPr>
            <w:rStyle w:val="Hipercze"/>
            <w:rFonts w:ascii="Calibri" w:hAnsi="Calibri"/>
            <w:sz w:val="24"/>
            <w:szCs w:val="24"/>
          </w:rPr>
          <w:t>portal.smartpzp.pl/</w:t>
        </w:r>
        <w:proofErr w:type="spellStart"/>
        <w:r w:rsidR="003A6711">
          <w:rPr>
            <w:rStyle w:val="Hipercze"/>
            <w:rFonts w:ascii="Calibri" w:hAnsi="Calibri"/>
            <w:sz w:val="24"/>
            <w:szCs w:val="24"/>
          </w:rPr>
          <w:t>zus</w:t>
        </w:r>
        <w:proofErr w:type="spellEnd"/>
      </w:hyperlink>
      <w:r w:rsidR="003A6711" w:rsidRPr="00575534">
        <w:rPr>
          <w:rFonts w:ascii="Calibri" w:hAnsi="Calibri"/>
          <w:color w:val="000000"/>
          <w:sz w:val="24"/>
          <w:szCs w:val="24"/>
        </w:rPr>
        <w:t xml:space="preserve"> </w:t>
      </w:r>
      <w:r w:rsidR="00871CD4" w:rsidRPr="00575534">
        <w:rPr>
          <w:rFonts w:ascii="Calibri" w:hAnsi="Calibri"/>
          <w:color w:val="000000"/>
          <w:sz w:val="24"/>
          <w:szCs w:val="24"/>
        </w:rPr>
        <w:t xml:space="preserve">(link otwiera się </w:t>
      </w:r>
      <w:r w:rsidR="00FA5FD7" w:rsidRPr="00575534">
        <w:rPr>
          <w:rFonts w:ascii="Calibri" w:hAnsi="Calibri"/>
          <w:color w:val="000000"/>
          <w:sz w:val="24"/>
          <w:szCs w:val="24"/>
        </w:rPr>
        <w:t>w nowym oknie).</w:t>
      </w:r>
      <w:r w:rsidRPr="00575534">
        <w:rPr>
          <w:rFonts w:ascii="Calibri" w:hAnsi="Calibri"/>
          <w:color w:val="000000"/>
          <w:sz w:val="24"/>
          <w:szCs w:val="24"/>
        </w:rPr>
        <w:t xml:space="preserve"> </w:t>
      </w:r>
    </w:p>
    <w:p w:rsidR="00D44024" w:rsidRPr="00A847EB" w:rsidRDefault="00D44024" w:rsidP="00575534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575534">
        <w:rPr>
          <w:rFonts w:ascii="Calibri" w:hAnsi="Calibri"/>
          <w:color w:val="000000"/>
          <w:sz w:val="24"/>
          <w:szCs w:val="24"/>
        </w:rPr>
        <w:t xml:space="preserve">Korzystanie </w:t>
      </w:r>
      <w:r w:rsidR="003A090D">
        <w:rPr>
          <w:rFonts w:ascii="Calibri" w:hAnsi="Calibri"/>
          <w:color w:val="000000"/>
          <w:sz w:val="24"/>
          <w:szCs w:val="24"/>
        </w:rPr>
        <w:t>z p</w:t>
      </w:r>
      <w:r w:rsidRPr="00575534">
        <w:rPr>
          <w:rFonts w:ascii="Calibri" w:hAnsi="Calibri"/>
          <w:color w:val="000000"/>
          <w:sz w:val="24"/>
          <w:szCs w:val="24"/>
        </w:rPr>
        <w:t>latformy zakupowej jest bezpłatne.</w:t>
      </w:r>
    </w:p>
    <w:p w:rsidR="00D44024" w:rsidRPr="00A847EB" w:rsidRDefault="00D44024" w:rsidP="00575534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575534">
        <w:rPr>
          <w:rFonts w:ascii="Calibri" w:hAnsi="Calibri"/>
          <w:color w:val="000000"/>
          <w:sz w:val="24"/>
          <w:szCs w:val="24"/>
        </w:rPr>
        <w:t xml:space="preserve">Przeglądanie i pobieranie publicznej treści dokumentacji postępowania </w:t>
      </w:r>
      <w:r w:rsidR="003A090D">
        <w:rPr>
          <w:rFonts w:ascii="Calibri" w:hAnsi="Calibri"/>
          <w:color w:val="000000"/>
          <w:sz w:val="24"/>
          <w:szCs w:val="24"/>
        </w:rPr>
        <w:t>nie wymaga posiadania konta na p</w:t>
      </w:r>
      <w:r w:rsidRPr="00575534">
        <w:rPr>
          <w:rFonts w:ascii="Calibri" w:hAnsi="Calibri"/>
          <w:color w:val="000000"/>
          <w:sz w:val="24"/>
          <w:szCs w:val="24"/>
        </w:rPr>
        <w:t>latform</w:t>
      </w:r>
      <w:r w:rsidR="003A090D">
        <w:rPr>
          <w:rFonts w:ascii="Calibri" w:hAnsi="Calibri"/>
          <w:color w:val="000000"/>
          <w:sz w:val="24"/>
          <w:szCs w:val="24"/>
        </w:rPr>
        <w:t>ie zakupowej, ani logowania do p</w:t>
      </w:r>
      <w:r w:rsidRPr="00575534">
        <w:rPr>
          <w:rFonts w:ascii="Calibri" w:hAnsi="Calibri"/>
          <w:color w:val="000000"/>
          <w:sz w:val="24"/>
          <w:szCs w:val="24"/>
        </w:rPr>
        <w:t xml:space="preserve">latformy zakupowej. </w:t>
      </w:r>
    </w:p>
    <w:p w:rsidR="00D44024" w:rsidRPr="00A847EB" w:rsidRDefault="003A090D" w:rsidP="00575534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Z lewej strony p</w:t>
      </w:r>
      <w:r w:rsidR="00D44024" w:rsidRPr="00575534">
        <w:rPr>
          <w:rFonts w:ascii="Calibri" w:hAnsi="Calibri"/>
          <w:color w:val="000000"/>
          <w:sz w:val="24"/>
          <w:szCs w:val="24"/>
        </w:rPr>
        <w:t>latformy zakupowej znajduje się lista narzędzi, gdzie znajduje się zakładka e-learning – miejsce przeznaczone na instrukcje przedstawiają</w:t>
      </w:r>
      <w:r>
        <w:rPr>
          <w:rFonts w:ascii="Calibri" w:hAnsi="Calibri"/>
          <w:color w:val="000000"/>
          <w:sz w:val="24"/>
          <w:szCs w:val="24"/>
        </w:rPr>
        <w:t>ce poszczególne kroki pracy na p</w:t>
      </w:r>
      <w:r w:rsidR="00D44024" w:rsidRPr="00575534">
        <w:rPr>
          <w:rFonts w:ascii="Calibri" w:hAnsi="Calibri"/>
          <w:color w:val="000000"/>
          <w:sz w:val="24"/>
          <w:szCs w:val="24"/>
        </w:rPr>
        <w:t xml:space="preserve">latformie zakupowej. </w:t>
      </w:r>
    </w:p>
    <w:p w:rsidR="00D44024" w:rsidRPr="00A847EB" w:rsidRDefault="003A090D" w:rsidP="00F63202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 w:cs="Calibri"/>
          <w:iCs/>
          <w:color w:val="000000"/>
          <w:sz w:val="24"/>
          <w:szCs w:val="24"/>
        </w:rPr>
        <w:t>Na dole strony p</w:t>
      </w:r>
      <w:r w:rsidR="00D44024" w:rsidRPr="00A847EB">
        <w:rPr>
          <w:rFonts w:ascii="Calibri" w:hAnsi="Calibri" w:cs="Calibri"/>
          <w:iCs/>
          <w:color w:val="000000"/>
          <w:sz w:val="24"/>
          <w:szCs w:val="24"/>
        </w:rPr>
        <w:t>latformy zostały podane dane dotyczące w</w:t>
      </w:r>
      <w:r w:rsidR="00FB446D">
        <w:rPr>
          <w:rFonts w:ascii="Calibri" w:hAnsi="Calibri" w:cs="Calibri"/>
          <w:iCs/>
          <w:color w:val="000000"/>
          <w:sz w:val="24"/>
          <w:szCs w:val="24"/>
        </w:rPr>
        <w:t>s</w:t>
      </w:r>
      <w:r w:rsidR="00D44024" w:rsidRPr="00A847EB">
        <w:rPr>
          <w:rFonts w:ascii="Calibri" w:hAnsi="Calibri" w:cs="Calibri"/>
          <w:iCs/>
          <w:color w:val="000000"/>
          <w:sz w:val="24"/>
          <w:szCs w:val="24"/>
        </w:rPr>
        <w:t xml:space="preserve">parcia technicznego dla Wykonawców. </w:t>
      </w:r>
    </w:p>
    <w:p w:rsidR="00D44024" w:rsidRPr="00A847EB" w:rsidRDefault="00D44024" w:rsidP="00575534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575534">
        <w:rPr>
          <w:rFonts w:ascii="Calibri" w:hAnsi="Calibri"/>
          <w:color w:val="000000"/>
          <w:sz w:val="24"/>
          <w:szCs w:val="24"/>
        </w:rPr>
        <w:t>W celu złożenia oferty przedstawiciel Wykonaw</w:t>
      </w:r>
      <w:r w:rsidR="003A090D">
        <w:rPr>
          <w:rFonts w:ascii="Calibri" w:hAnsi="Calibri"/>
          <w:color w:val="000000"/>
          <w:sz w:val="24"/>
          <w:szCs w:val="24"/>
        </w:rPr>
        <w:t>cy zobowiązany jest założyć na p</w:t>
      </w:r>
      <w:r w:rsidRPr="00575534">
        <w:rPr>
          <w:rFonts w:ascii="Calibri" w:hAnsi="Calibri"/>
          <w:color w:val="000000"/>
          <w:sz w:val="24"/>
          <w:szCs w:val="24"/>
        </w:rPr>
        <w:t xml:space="preserve">latformie zakupowej konto użytkownika. Szczegółowa instrukcja dotycząca </w:t>
      </w:r>
      <w:r w:rsidR="003A090D">
        <w:rPr>
          <w:rFonts w:ascii="Calibri" w:hAnsi="Calibri"/>
          <w:color w:val="000000"/>
          <w:sz w:val="24"/>
          <w:szCs w:val="24"/>
        </w:rPr>
        <w:br/>
      </w:r>
      <w:r w:rsidRPr="00575534">
        <w:rPr>
          <w:rFonts w:ascii="Calibri" w:hAnsi="Calibri"/>
          <w:color w:val="000000"/>
          <w:sz w:val="24"/>
          <w:szCs w:val="24"/>
        </w:rPr>
        <w:t>tworzenia konta Wykonawcy oraz zł</w:t>
      </w:r>
      <w:r w:rsidR="003A090D">
        <w:rPr>
          <w:rFonts w:ascii="Calibri" w:hAnsi="Calibri"/>
          <w:color w:val="000000"/>
          <w:sz w:val="24"/>
          <w:szCs w:val="24"/>
        </w:rPr>
        <w:t xml:space="preserve">ożenia oferty dostępna jest na platformie </w:t>
      </w:r>
      <w:r w:rsidR="003A090D">
        <w:rPr>
          <w:rFonts w:ascii="Calibri" w:hAnsi="Calibri"/>
          <w:color w:val="000000"/>
          <w:sz w:val="24"/>
          <w:szCs w:val="24"/>
        </w:rPr>
        <w:br/>
        <w:t>zakupowej w zakładce e</w:t>
      </w:r>
      <w:r w:rsidRPr="00575534">
        <w:rPr>
          <w:rFonts w:ascii="Calibri" w:hAnsi="Calibri"/>
          <w:color w:val="000000"/>
          <w:sz w:val="24"/>
          <w:szCs w:val="24"/>
        </w:rPr>
        <w:t xml:space="preserve">-learning. </w:t>
      </w:r>
    </w:p>
    <w:p w:rsidR="00D44024" w:rsidRPr="00575534" w:rsidRDefault="00D44024" w:rsidP="00575534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575534">
        <w:rPr>
          <w:rFonts w:ascii="Calibri" w:hAnsi="Calibri"/>
          <w:color w:val="000000"/>
          <w:sz w:val="24"/>
          <w:szCs w:val="24"/>
        </w:rPr>
        <w:t xml:space="preserve">Konto Wykonawcy tworzone jest tylko raz, w kolejnych postępowaniach </w:t>
      </w:r>
      <w:r w:rsidR="0029639F">
        <w:rPr>
          <w:rFonts w:ascii="Calibri" w:hAnsi="Calibri"/>
          <w:color w:val="000000"/>
          <w:sz w:val="24"/>
          <w:szCs w:val="24"/>
        </w:rPr>
        <w:br/>
      </w:r>
      <w:r w:rsidRPr="00575534">
        <w:rPr>
          <w:rFonts w:ascii="Calibri" w:hAnsi="Calibri"/>
          <w:color w:val="000000"/>
          <w:sz w:val="24"/>
          <w:szCs w:val="24"/>
        </w:rPr>
        <w:t xml:space="preserve">wykorzystuje się już istniejące konto. </w:t>
      </w:r>
    </w:p>
    <w:p w:rsidR="00D44024" w:rsidRPr="00575534" w:rsidRDefault="00D44024" w:rsidP="00575534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575534">
        <w:rPr>
          <w:rFonts w:ascii="Calibri" w:hAnsi="Calibri"/>
          <w:color w:val="000000"/>
          <w:sz w:val="24"/>
          <w:szCs w:val="24"/>
        </w:rPr>
        <w:t>Po zalogowaniu się i przejściu do konkretnego postępowania Wykonawca składa ofertę w zakładce „Oferty”. Szczegółowa instrukcja składania oferty znajduje się n</w:t>
      </w:r>
      <w:r w:rsidR="003A090D">
        <w:rPr>
          <w:rFonts w:ascii="Calibri" w:hAnsi="Calibri"/>
          <w:color w:val="000000"/>
          <w:sz w:val="24"/>
          <w:szCs w:val="24"/>
        </w:rPr>
        <w:t>a p</w:t>
      </w:r>
      <w:r w:rsidRPr="00575534">
        <w:rPr>
          <w:rFonts w:ascii="Calibri" w:hAnsi="Calibri"/>
          <w:color w:val="000000"/>
          <w:sz w:val="24"/>
          <w:szCs w:val="24"/>
        </w:rPr>
        <w:t xml:space="preserve">latformie zakupowej w zakładce e-learning. </w:t>
      </w:r>
    </w:p>
    <w:p w:rsidR="00D44024" w:rsidRPr="00575534" w:rsidRDefault="00D44024" w:rsidP="00575534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575534">
        <w:rPr>
          <w:rFonts w:ascii="Calibri" w:hAnsi="Calibri"/>
          <w:color w:val="000000"/>
          <w:sz w:val="24"/>
          <w:szCs w:val="24"/>
        </w:rPr>
        <w:t xml:space="preserve">Wymogi sprzętowe i techniczne wskazane zostały w zakładce e-learning. </w:t>
      </w:r>
    </w:p>
    <w:p w:rsidR="00D44024" w:rsidRPr="00575534" w:rsidRDefault="003A090D" w:rsidP="00575534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W sytuacji awarii p</w:t>
      </w:r>
      <w:r w:rsidR="00D44024" w:rsidRPr="00575534">
        <w:rPr>
          <w:rFonts w:ascii="Calibri" w:hAnsi="Calibri"/>
          <w:color w:val="000000"/>
          <w:sz w:val="24"/>
          <w:szCs w:val="24"/>
        </w:rPr>
        <w:t>latform</w:t>
      </w:r>
      <w:r>
        <w:rPr>
          <w:rFonts w:ascii="Calibri" w:hAnsi="Calibri"/>
          <w:color w:val="000000"/>
          <w:sz w:val="24"/>
          <w:szCs w:val="24"/>
        </w:rPr>
        <w:t>y zakupowej lub niedostępności p</w:t>
      </w:r>
      <w:r w:rsidR="00D44024" w:rsidRPr="00575534">
        <w:rPr>
          <w:rFonts w:ascii="Calibri" w:hAnsi="Calibri"/>
          <w:color w:val="000000"/>
          <w:sz w:val="24"/>
          <w:szCs w:val="24"/>
        </w:rPr>
        <w:t>latformy zakupowej, uniemożliwiających komunikację Wykonawcy i Zamawiającego pop</w:t>
      </w:r>
      <w:r>
        <w:rPr>
          <w:rFonts w:ascii="Calibri" w:hAnsi="Calibri"/>
          <w:color w:val="000000"/>
          <w:sz w:val="24"/>
          <w:szCs w:val="24"/>
        </w:rPr>
        <w:t>rzez p</w:t>
      </w:r>
      <w:r w:rsidR="00D44024" w:rsidRPr="00575534">
        <w:rPr>
          <w:rFonts w:ascii="Calibri" w:hAnsi="Calibri"/>
          <w:color w:val="000000"/>
          <w:sz w:val="24"/>
          <w:szCs w:val="24"/>
        </w:rPr>
        <w:t xml:space="preserve">latformę </w:t>
      </w:r>
      <w:r w:rsidR="00D44024" w:rsidRPr="00575534">
        <w:rPr>
          <w:rFonts w:ascii="Calibri" w:hAnsi="Calibri"/>
          <w:color w:val="000000"/>
          <w:sz w:val="24"/>
          <w:szCs w:val="24"/>
        </w:rPr>
        <w:lastRenderedPageBreak/>
        <w:t>zakupową, Zamawiający dopuszcza komunikację za pomocą poczty elektronicznej na adres</w:t>
      </w:r>
      <w:r w:rsidR="008C319C">
        <w:rPr>
          <w:rFonts w:ascii="Calibri" w:hAnsi="Calibri"/>
          <w:color w:val="000000"/>
          <w:sz w:val="24"/>
          <w:szCs w:val="24"/>
        </w:rPr>
        <w:t>y</w:t>
      </w:r>
      <w:r w:rsidR="00871CD4" w:rsidRPr="00575534">
        <w:rPr>
          <w:rFonts w:ascii="Calibri" w:hAnsi="Calibri"/>
          <w:color w:val="000000"/>
          <w:sz w:val="24"/>
          <w:szCs w:val="24"/>
        </w:rPr>
        <w:t xml:space="preserve">: </w:t>
      </w:r>
      <w:hyperlink r:id="rId12" w:history="1">
        <w:r w:rsidR="00871CD4" w:rsidRPr="00DF072C">
          <w:rPr>
            <w:rFonts w:asciiTheme="minorHAnsi" w:hAnsiTheme="minorHAnsi"/>
            <w:sz w:val="24"/>
            <w:szCs w:val="24"/>
          </w:rPr>
          <w:t>tomasz.bolek@zus.pl</w:t>
        </w:r>
      </w:hyperlink>
      <w:r w:rsidR="00871CD4" w:rsidRPr="00DF072C">
        <w:rPr>
          <w:rFonts w:ascii="Calibri" w:hAnsi="Calibri"/>
          <w:sz w:val="24"/>
          <w:szCs w:val="24"/>
        </w:rPr>
        <w:t xml:space="preserve"> lub </w:t>
      </w:r>
      <w:hyperlink r:id="rId13" w:history="1">
        <w:r w:rsidR="00871CD4" w:rsidRPr="00DF072C">
          <w:rPr>
            <w:rFonts w:asciiTheme="minorHAnsi" w:hAnsiTheme="minorHAnsi"/>
            <w:sz w:val="24"/>
            <w:szCs w:val="24"/>
          </w:rPr>
          <w:t>edyta.kosowska@zus.pl</w:t>
        </w:r>
      </w:hyperlink>
      <w:r w:rsidR="00871CD4" w:rsidRPr="00575534">
        <w:rPr>
          <w:rFonts w:ascii="Calibri" w:hAnsi="Calibri"/>
          <w:color w:val="000000"/>
          <w:sz w:val="24"/>
          <w:szCs w:val="24"/>
        </w:rPr>
        <w:t xml:space="preserve"> </w:t>
      </w:r>
      <w:r w:rsidR="00D44024" w:rsidRPr="00575534">
        <w:rPr>
          <w:rFonts w:ascii="Calibri" w:hAnsi="Calibri"/>
          <w:color w:val="000000"/>
          <w:sz w:val="24"/>
          <w:szCs w:val="24"/>
        </w:rPr>
        <w:t>(nie dotyczy składania ofert). Ofert</w:t>
      </w:r>
      <w:r>
        <w:rPr>
          <w:rFonts w:ascii="Calibri" w:hAnsi="Calibri"/>
          <w:color w:val="000000"/>
          <w:sz w:val="24"/>
          <w:szCs w:val="24"/>
        </w:rPr>
        <w:t>y składa się wyłącznie poprzez p</w:t>
      </w:r>
      <w:r w:rsidR="00D44024" w:rsidRPr="00575534">
        <w:rPr>
          <w:rFonts w:ascii="Calibri" w:hAnsi="Calibri"/>
          <w:color w:val="000000"/>
          <w:sz w:val="24"/>
          <w:szCs w:val="24"/>
        </w:rPr>
        <w:t xml:space="preserve">latformę zakupową. </w:t>
      </w:r>
    </w:p>
    <w:p w:rsidR="00D44024" w:rsidRPr="00575534" w:rsidRDefault="00D44024" w:rsidP="00575534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575534">
        <w:rPr>
          <w:rFonts w:ascii="Calibri" w:hAnsi="Calibri"/>
          <w:color w:val="000000"/>
          <w:sz w:val="24"/>
          <w:szCs w:val="24"/>
        </w:rPr>
        <w:t>Maksymalny rozmiar pojedynczych plików</w:t>
      </w:r>
      <w:r w:rsidR="003A090D">
        <w:rPr>
          <w:rFonts w:ascii="Calibri" w:hAnsi="Calibri"/>
          <w:color w:val="000000"/>
          <w:sz w:val="24"/>
          <w:szCs w:val="24"/>
        </w:rPr>
        <w:t xml:space="preserve"> przesyłanych za pośrednictwem p</w:t>
      </w:r>
      <w:r w:rsidRPr="00575534">
        <w:rPr>
          <w:rFonts w:ascii="Calibri" w:hAnsi="Calibri"/>
          <w:color w:val="000000"/>
          <w:sz w:val="24"/>
          <w:szCs w:val="24"/>
        </w:rPr>
        <w:t>latformy zakupowej w</w:t>
      </w:r>
      <w:r w:rsidR="003A090D">
        <w:rPr>
          <w:rFonts w:ascii="Calibri" w:hAnsi="Calibri"/>
          <w:color w:val="000000"/>
          <w:sz w:val="24"/>
          <w:szCs w:val="24"/>
        </w:rPr>
        <w:t>ynosi 100 MB. Za pośrednictwem p</w:t>
      </w:r>
      <w:r w:rsidRPr="00575534">
        <w:rPr>
          <w:rFonts w:ascii="Calibri" w:hAnsi="Calibri"/>
          <w:color w:val="000000"/>
          <w:sz w:val="24"/>
          <w:szCs w:val="24"/>
        </w:rPr>
        <w:t xml:space="preserve">latformy zakupowej można przesłać wiele pojedynczych plików lub plik skompresowany do archiwum (ZIP) zawierający wiele pojedynczych plików. </w:t>
      </w:r>
    </w:p>
    <w:p w:rsidR="00D44024" w:rsidRPr="00575534" w:rsidRDefault="00D44024" w:rsidP="00575534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575534">
        <w:rPr>
          <w:rFonts w:ascii="Calibri" w:hAnsi="Calibri"/>
          <w:color w:val="000000"/>
          <w:sz w:val="24"/>
          <w:szCs w:val="24"/>
        </w:rPr>
        <w:t xml:space="preserve">Dopuszczalne formaty przesyłanych danych tj. plików o wielkości do 100 MB </w:t>
      </w:r>
      <w:r w:rsidR="008C319C">
        <w:rPr>
          <w:rFonts w:ascii="Calibri" w:hAnsi="Calibri"/>
          <w:color w:val="000000"/>
          <w:sz w:val="24"/>
          <w:szCs w:val="24"/>
        </w:rPr>
        <w:br/>
      </w:r>
      <w:r w:rsidRPr="00575534">
        <w:rPr>
          <w:rFonts w:ascii="Calibri" w:hAnsi="Calibri"/>
          <w:color w:val="000000"/>
          <w:sz w:val="24"/>
          <w:szCs w:val="24"/>
        </w:rPr>
        <w:t>w formatach .</w:t>
      </w:r>
      <w:proofErr w:type="spellStart"/>
      <w:r w:rsidRPr="00575534">
        <w:rPr>
          <w:rFonts w:ascii="Calibri" w:hAnsi="Calibri"/>
          <w:color w:val="000000"/>
          <w:sz w:val="24"/>
          <w:szCs w:val="24"/>
        </w:rPr>
        <w:t>png</w:t>
      </w:r>
      <w:proofErr w:type="spellEnd"/>
      <w:r w:rsidRPr="00575534">
        <w:rPr>
          <w:rFonts w:ascii="Calibri" w:hAnsi="Calibri"/>
          <w:color w:val="000000"/>
          <w:sz w:val="24"/>
          <w:szCs w:val="24"/>
        </w:rPr>
        <w:t>, .jpg, .</w:t>
      </w:r>
      <w:proofErr w:type="spellStart"/>
      <w:r w:rsidRPr="00575534">
        <w:rPr>
          <w:rFonts w:ascii="Calibri" w:hAnsi="Calibri"/>
          <w:color w:val="000000"/>
          <w:sz w:val="24"/>
          <w:szCs w:val="24"/>
        </w:rPr>
        <w:t>jpeg</w:t>
      </w:r>
      <w:proofErr w:type="spellEnd"/>
      <w:r w:rsidRPr="00575534">
        <w:rPr>
          <w:rFonts w:ascii="Calibri" w:hAnsi="Calibri"/>
          <w:color w:val="000000"/>
          <w:sz w:val="24"/>
          <w:szCs w:val="24"/>
        </w:rPr>
        <w:t>, .gif, .</w:t>
      </w:r>
      <w:proofErr w:type="spellStart"/>
      <w:r w:rsidRPr="00575534">
        <w:rPr>
          <w:rFonts w:ascii="Calibri" w:hAnsi="Calibri"/>
          <w:color w:val="000000"/>
          <w:sz w:val="24"/>
          <w:szCs w:val="24"/>
        </w:rPr>
        <w:t>doc</w:t>
      </w:r>
      <w:proofErr w:type="spellEnd"/>
      <w:r w:rsidRPr="00575534">
        <w:rPr>
          <w:rFonts w:ascii="Calibri" w:hAnsi="Calibri"/>
          <w:color w:val="000000"/>
          <w:sz w:val="24"/>
          <w:szCs w:val="24"/>
        </w:rPr>
        <w:t>, .</w:t>
      </w:r>
      <w:proofErr w:type="spellStart"/>
      <w:r w:rsidRPr="00575534">
        <w:rPr>
          <w:rFonts w:ascii="Calibri" w:hAnsi="Calibri"/>
          <w:color w:val="000000"/>
          <w:sz w:val="24"/>
          <w:szCs w:val="24"/>
        </w:rPr>
        <w:t>docx</w:t>
      </w:r>
      <w:proofErr w:type="spellEnd"/>
      <w:r w:rsidRPr="00575534">
        <w:rPr>
          <w:rFonts w:ascii="Calibri" w:hAnsi="Calibri"/>
          <w:color w:val="000000"/>
          <w:sz w:val="24"/>
          <w:szCs w:val="24"/>
        </w:rPr>
        <w:t>, .xls, .</w:t>
      </w:r>
      <w:proofErr w:type="spellStart"/>
      <w:r w:rsidRPr="00575534">
        <w:rPr>
          <w:rFonts w:ascii="Calibri" w:hAnsi="Calibri"/>
          <w:color w:val="000000"/>
          <w:sz w:val="24"/>
          <w:szCs w:val="24"/>
        </w:rPr>
        <w:t>xlsx</w:t>
      </w:r>
      <w:proofErr w:type="spellEnd"/>
      <w:r w:rsidRPr="00575534">
        <w:rPr>
          <w:rFonts w:ascii="Calibri" w:hAnsi="Calibri"/>
          <w:color w:val="000000"/>
          <w:sz w:val="24"/>
          <w:szCs w:val="24"/>
        </w:rPr>
        <w:t>, .</w:t>
      </w:r>
      <w:proofErr w:type="spellStart"/>
      <w:r w:rsidRPr="00575534">
        <w:rPr>
          <w:rFonts w:ascii="Calibri" w:hAnsi="Calibri"/>
          <w:color w:val="000000"/>
          <w:sz w:val="24"/>
          <w:szCs w:val="24"/>
        </w:rPr>
        <w:t>ppt</w:t>
      </w:r>
      <w:proofErr w:type="spellEnd"/>
      <w:r w:rsidRPr="00575534">
        <w:rPr>
          <w:rFonts w:ascii="Calibri" w:hAnsi="Calibri"/>
          <w:color w:val="000000"/>
          <w:sz w:val="24"/>
          <w:szCs w:val="24"/>
        </w:rPr>
        <w:t>, .</w:t>
      </w:r>
      <w:proofErr w:type="spellStart"/>
      <w:r w:rsidRPr="00575534">
        <w:rPr>
          <w:rFonts w:ascii="Calibri" w:hAnsi="Calibri"/>
          <w:color w:val="000000"/>
          <w:sz w:val="24"/>
          <w:szCs w:val="24"/>
        </w:rPr>
        <w:t>pptx</w:t>
      </w:r>
      <w:proofErr w:type="spellEnd"/>
      <w:r w:rsidRPr="00575534">
        <w:rPr>
          <w:rFonts w:ascii="Calibri" w:hAnsi="Calibri"/>
          <w:color w:val="000000"/>
          <w:sz w:val="24"/>
          <w:szCs w:val="24"/>
        </w:rPr>
        <w:t>, .</w:t>
      </w:r>
      <w:proofErr w:type="spellStart"/>
      <w:r w:rsidRPr="00575534">
        <w:rPr>
          <w:rFonts w:ascii="Calibri" w:hAnsi="Calibri"/>
          <w:color w:val="000000"/>
          <w:sz w:val="24"/>
          <w:szCs w:val="24"/>
        </w:rPr>
        <w:t>odt</w:t>
      </w:r>
      <w:proofErr w:type="spellEnd"/>
      <w:r w:rsidRPr="00575534">
        <w:rPr>
          <w:rFonts w:ascii="Calibri" w:hAnsi="Calibri"/>
          <w:color w:val="000000"/>
          <w:sz w:val="24"/>
          <w:szCs w:val="24"/>
        </w:rPr>
        <w:t>, .</w:t>
      </w:r>
      <w:proofErr w:type="spellStart"/>
      <w:r w:rsidRPr="00575534">
        <w:rPr>
          <w:rFonts w:ascii="Calibri" w:hAnsi="Calibri"/>
          <w:color w:val="000000"/>
          <w:sz w:val="24"/>
          <w:szCs w:val="24"/>
        </w:rPr>
        <w:t>ods</w:t>
      </w:r>
      <w:proofErr w:type="spellEnd"/>
      <w:r w:rsidRPr="00575534">
        <w:rPr>
          <w:rFonts w:ascii="Calibri" w:hAnsi="Calibri"/>
          <w:color w:val="000000"/>
          <w:sz w:val="24"/>
          <w:szCs w:val="24"/>
        </w:rPr>
        <w:t>, .</w:t>
      </w:r>
      <w:proofErr w:type="spellStart"/>
      <w:r w:rsidRPr="00575534">
        <w:rPr>
          <w:rFonts w:ascii="Calibri" w:hAnsi="Calibri"/>
          <w:color w:val="000000"/>
          <w:sz w:val="24"/>
          <w:szCs w:val="24"/>
        </w:rPr>
        <w:t>odp</w:t>
      </w:r>
      <w:proofErr w:type="spellEnd"/>
      <w:r w:rsidRPr="00575534">
        <w:rPr>
          <w:rFonts w:ascii="Calibri" w:hAnsi="Calibri"/>
          <w:color w:val="000000"/>
          <w:sz w:val="24"/>
          <w:szCs w:val="24"/>
        </w:rPr>
        <w:t>, .</w:t>
      </w:r>
      <w:proofErr w:type="spellStart"/>
      <w:r w:rsidRPr="00575534">
        <w:rPr>
          <w:rFonts w:ascii="Calibri" w:hAnsi="Calibri"/>
          <w:color w:val="000000"/>
          <w:sz w:val="24"/>
          <w:szCs w:val="24"/>
        </w:rPr>
        <w:t>odf</w:t>
      </w:r>
      <w:proofErr w:type="spellEnd"/>
      <w:r w:rsidRPr="00575534">
        <w:rPr>
          <w:rFonts w:ascii="Calibri" w:hAnsi="Calibri"/>
          <w:color w:val="000000"/>
          <w:sz w:val="24"/>
          <w:szCs w:val="24"/>
        </w:rPr>
        <w:t>, .pdf, .zip, .</w:t>
      </w:r>
      <w:proofErr w:type="spellStart"/>
      <w:r w:rsidRPr="00575534">
        <w:rPr>
          <w:rFonts w:ascii="Calibri" w:hAnsi="Calibri"/>
          <w:color w:val="000000"/>
          <w:sz w:val="24"/>
          <w:szCs w:val="24"/>
        </w:rPr>
        <w:t>rar</w:t>
      </w:r>
      <w:proofErr w:type="spellEnd"/>
      <w:r w:rsidRPr="00575534">
        <w:rPr>
          <w:rFonts w:ascii="Calibri" w:hAnsi="Calibri"/>
          <w:color w:val="000000"/>
          <w:sz w:val="24"/>
          <w:szCs w:val="24"/>
        </w:rPr>
        <w:t>, .7zip, .txt, .</w:t>
      </w:r>
      <w:proofErr w:type="spellStart"/>
      <w:r w:rsidRPr="00575534">
        <w:rPr>
          <w:rFonts w:ascii="Calibri" w:hAnsi="Calibri"/>
          <w:color w:val="000000"/>
          <w:sz w:val="24"/>
          <w:szCs w:val="24"/>
        </w:rPr>
        <w:t>ath</w:t>
      </w:r>
      <w:proofErr w:type="spellEnd"/>
      <w:r w:rsidRPr="00575534">
        <w:rPr>
          <w:rFonts w:ascii="Calibri" w:hAnsi="Calibri"/>
          <w:color w:val="000000"/>
          <w:sz w:val="24"/>
          <w:szCs w:val="24"/>
        </w:rPr>
        <w:t>, .</w:t>
      </w:r>
      <w:proofErr w:type="spellStart"/>
      <w:r w:rsidRPr="00575534">
        <w:rPr>
          <w:rFonts w:ascii="Calibri" w:hAnsi="Calibri"/>
          <w:color w:val="000000"/>
          <w:sz w:val="24"/>
          <w:szCs w:val="24"/>
        </w:rPr>
        <w:t>xml</w:t>
      </w:r>
      <w:proofErr w:type="spellEnd"/>
      <w:r w:rsidRPr="00575534">
        <w:rPr>
          <w:rFonts w:ascii="Calibri" w:hAnsi="Calibri"/>
          <w:color w:val="000000"/>
          <w:sz w:val="24"/>
          <w:szCs w:val="24"/>
        </w:rPr>
        <w:t>, .</w:t>
      </w:r>
      <w:proofErr w:type="spellStart"/>
      <w:r w:rsidRPr="00575534">
        <w:rPr>
          <w:rFonts w:ascii="Calibri" w:hAnsi="Calibri"/>
          <w:color w:val="000000"/>
          <w:sz w:val="24"/>
          <w:szCs w:val="24"/>
        </w:rPr>
        <w:t>dwg</w:t>
      </w:r>
      <w:proofErr w:type="spellEnd"/>
      <w:r w:rsidRPr="00575534">
        <w:rPr>
          <w:rFonts w:ascii="Calibri" w:hAnsi="Calibri"/>
          <w:color w:val="000000"/>
          <w:sz w:val="24"/>
          <w:szCs w:val="24"/>
        </w:rPr>
        <w:t>, .</w:t>
      </w:r>
      <w:proofErr w:type="spellStart"/>
      <w:r w:rsidRPr="00575534">
        <w:rPr>
          <w:rFonts w:ascii="Calibri" w:hAnsi="Calibri"/>
          <w:color w:val="000000"/>
          <w:sz w:val="24"/>
          <w:szCs w:val="24"/>
        </w:rPr>
        <w:t>xades</w:t>
      </w:r>
      <w:proofErr w:type="spellEnd"/>
      <w:r w:rsidRPr="00575534">
        <w:rPr>
          <w:rFonts w:ascii="Calibri" w:hAnsi="Calibri"/>
          <w:color w:val="000000"/>
          <w:sz w:val="24"/>
          <w:szCs w:val="24"/>
        </w:rPr>
        <w:t>, .tar, .7z, .</w:t>
      </w:r>
      <w:proofErr w:type="spellStart"/>
      <w:r w:rsidRPr="00575534">
        <w:rPr>
          <w:rFonts w:ascii="Calibri" w:hAnsi="Calibri"/>
          <w:color w:val="000000"/>
          <w:sz w:val="24"/>
          <w:szCs w:val="24"/>
        </w:rPr>
        <w:t>eml</w:t>
      </w:r>
      <w:proofErr w:type="spellEnd"/>
      <w:r w:rsidRPr="00575534">
        <w:rPr>
          <w:rFonts w:ascii="Calibri" w:hAnsi="Calibri"/>
          <w:color w:val="000000"/>
          <w:sz w:val="24"/>
          <w:szCs w:val="24"/>
        </w:rPr>
        <w:t>, .</w:t>
      </w:r>
      <w:proofErr w:type="spellStart"/>
      <w:r w:rsidRPr="00575534">
        <w:rPr>
          <w:rFonts w:ascii="Calibri" w:hAnsi="Calibri"/>
          <w:color w:val="000000"/>
          <w:sz w:val="24"/>
          <w:szCs w:val="24"/>
        </w:rPr>
        <w:t>msg</w:t>
      </w:r>
      <w:proofErr w:type="spellEnd"/>
      <w:r w:rsidRPr="00575534">
        <w:rPr>
          <w:rFonts w:ascii="Calibri" w:hAnsi="Calibri"/>
          <w:color w:val="000000"/>
          <w:sz w:val="24"/>
          <w:szCs w:val="24"/>
        </w:rPr>
        <w:t xml:space="preserve">. </w:t>
      </w:r>
    </w:p>
    <w:p w:rsidR="00D44024" w:rsidRPr="00575534" w:rsidRDefault="00D44024" w:rsidP="00575534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575534">
        <w:rPr>
          <w:rFonts w:ascii="Calibri" w:hAnsi="Calibri"/>
          <w:color w:val="000000"/>
          <w:sz w:val="24"/>
          <w:szCs w:val="24"/>
        </w:rPr>
        <w:t>Za datę przekazania i odbioru danych, w szczególności oferty, wniosków, zawiadomień, dokumentów elektronicznych, oświadczeń oraz innych informacji przyjmuje się datę zapisania pliku</w:t>
      </w:r>
      <w:r w:rsidR="003A090D">
        <w:rPr>
          <w:rFonts w:ascii="Calibri" w:hAnsi="Calibri"/>
          <w:color w:val="000000"/>
          <w:sz w:val="24"/>
          <w:szCs w:val="24"/>
        </w:rPr>
        <w:t xml:space="preserve"> na serwerze p</w:t>
      </w:r>
      <w:r w:rsidRPr="00575534">
        <w:rPr>
          <w:rFonts w:ascii="Calibri" w:hAnsi="Calibri"/>
          <w:color w:val="000000"/>
          <w:sz w:val="24"/>
          <w:szCs w:val="24"/>
        </w:rPr>
        <w:t>latformy zakupowej. Aktualna data i godzina, zsynchronizowane z Głównym Urzędem Miar, wyświ</w:t>
      </w:r>
      <w:r w:rsidR="003A090D">
        <w:rPr>
          <w:rFonts w:ascii="Calibri" w:hAnsi="Calibri"/>
          <w:color w:val="000000"/>
          <w:sz w:val="24"/>
          <w:szCs w:val="24"/>
        </w:rPr>
        <w:t>etlane są w prawym górnym rogu p</w:t>
      </w:r>
      <w:r w:rsidRPr="00575534">
        <w:rPr>
          <w:rFonts w:ascii="Calibri" w:hAnsi="Calibri"/>
          <w:color w:val="000000"/>
          <w:sz w:val="24"/>
          <w:szCs w:val="24"/>
        </w:rPr>
        <w:t>latformy zakupowej.</w:t>
      </w:r>
    </w:p>
    <w:p w:rsidR="00D44024" w:rsidRPr="00575534" w:rsidRDefault="00D44024" w:rsidP="00575534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575534">
        <w:rPr>
          <w:rFonts w:ascii="Calibri" w:hAnsi="Calibri"/>
          <w:color w:val="000000"/>
          <w:sz w:val="24"/>
          <w:szCs w:val="24"/>
        </w:rPr>
        <w:t>Ofertę należy złożyć w j</w:t>
      </w:r>
      <w:r w:rsidR="003A090D">
        <w:rPr>
          <w:rFonts w:ascii="Calibri" w:hAnsi="Calibri"/>
          <w:color w:val="000000"/>
          <w:sz w:val="24"/>
          <w:szCs w:val="24"/>
        </w:rPr>
        <w:t>ęzyku polskim za pośrednictwem p</w:t>
      </w:r>
      <w:r w:rsidRPr="00575534">
        <w:rPr>
          <w:rFonts w:ascii="Calibri" w:hAnsi="Calibri"/>
          <w:color w:val="000000"/>
          <w:sz w:val="24"/>
          <w:szCs w:val="24"/>
        </w:rPr>
        <w:t>latformy zakupowej:</w:t>
      </w:r>
      <w:r w:rsidR="003A6711" w:rsidRPr="003A6711">
        <w:t xml:space="preserve"> </w:t>
      </w:r>
      <w:hyperlink r:id="rId14" w:history="1">
        <w:r w:rsidR="003A6711">
          <w:rPr>
            <w:rStyle w:val="Hipercze"/>
            <w:rFonts w:ascii="Calibri" w:hAnsi="Calibri"/>
            <w:sz w:val="24"/>
            <w:szCs w:val="24"/>
          </w:rPr>
          <w:t>portal.smartpzp.pl/</w:t>
        </w:r>
        <w:proofErr w:type="spellStart"/>
        <w:r w:rsidR="003A6711">
          <w:rPr>
            <w:rStyle w:val="Hipercze"/>
            <w:rFonts w:ascii="Calibri" w:hAnsi="Calibri"/>
            <w:sz w:val="24"/>
            <w:szCs w:val="24"/>
          </w:rPr>
          <w:t>zus</w:t>
        </w:r>
        <w:proofErr w:type="spellEnd"/>
      </w:hyperlink>
      <w:r w:rsidRPr="00575534">
        <w:rPr>
          <w:rFonts w:ascii="Calibri" w:hAnsi="Calibri"/>
          <w:color w:val="000000"/>
          <w:sz w:val="24"/>
          <w:szCs w:val="24"/>
        </w:rPr>
        <w:t xml:space="preserve"> </w:t>
      </w:r>
      <w:r w:rsidR="00871CD4" w:rsidRPr="00575534">
        <w:rPr>
          <w:rFonts w:ascii="Calibri" w:hAnsi="Calibri"/>
          <w:color w:val="000000"/>
          <w:sz w:val="24"/>
          <w:szCs w:val="24"/>
        </w:rPr>
        <w:t xml:space="preserve">(link otwiera się w nowym oknie) </w:t>
      </w:r>
      <w:r w:rsidRPr="004002A9">
        <w:rPr>
          <w:rFonts w:ascii="Calibri" w:hAnsi="Calibri"/>
          <w:sz w:val="24"/>
          <w:szCs w:val="24"/>
        </w:rPr>
        <w:t xml:space="preserve">do </w:t>
      </w:r>
      <w:r w:rsidR="007248E5" w:rsidRPr="007248E5">
        <w:rPr>
          <w:rFonts w:ascii="Calibri" w:hAnsi="Calibri"/>
          <w:b/>
          <w:sz w:val="24"/>
          <w:szCs w:val="24"/>
        </w:rPr>
        <w:t>22</w:t>
      </w:r>
      <w:r w:rsidR="008C319C" w:rsidRPr="007248E5">
        <w:rPr>
          <w:rFonts w:ascii="Calibri" w:hAnsi="Calibri"/>
          <w:b/>
          <w:sz w:val="24"/>
          <w:szCs w:val="24"/>
        </w:rPr>
        <w:t xml:space="preserve"> października</w:t>
      </w:r>
      <w:r w:rsidR="002B0E07" w:rsidRPr="007248E5">
        <w:rPr>
          <w:rFonts w:ascii="Calibri" w:hAnsi="Calibri"/>
          <w:b/>
          <w:sz w:val="24"/>
          <w:szCs w:val="24"/>
        </w:rPr>
        <w:t xml:space="preserve"> 2024</w:t>
      </w:r>
      <w:r w:rsidRPr="007248E5">
        <w:rPr>
          <w:rFonts w:ascii="Calibri" w:hAnsi="Calibri"/>
          <w:b/>
          <w:sz w:val="24"/>
          <w:szCs w:val="24"/>
        </w:rPr>
        <w:t xml:space="preserve"> r.</w:t>
      </w:r>
      <w:r w:rsidRPr="007248E5">
        <w:rPr>
          <w:rFonts w:ascii="Calibri" w:hAnsi="Calibri"/>
          <w:sz w:val="24"/>
          <w:szCs w:val="24"/>
        </w:rPr>
        <w:t xml:space="preserve"> </w:t>
      </w:r>
      <w:r w:rsidR="00FB446D">
        <w:rPr>
          <w:rFonts w:ascii="Calibri" w:hAnsi="Calibri"/>
          <w:color w:val="000000"/>
          <w:sz w:val="24"/>
          <w:szCs w:val="24"/>
        </w:rPr>
        <w:br/>
      </w:r>
      <w:r w:rsidRPr="007248E5">
        <w:rPr>
          <w:rFonts w:ascii="Calibri" w:hAnsi="Calibri"/>
          <w:b/>
          <w:color w:val="000000"/>
          <w:sz w:val="24"/>
          <w:szCs w:val="24"/>
        </w:rPr>
        <w:t>do godz. 10.00.</w:t>
      </w:r>
    </w:p>
    <w:p w:rsidR="00D44024" w:rsidRPr="00575534" w:rsidRDefault="00D44024" w:rsidP="00575534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575534">
        <w:rPr>
          <w:rFonts w:ascii="Calibri" w:hAnsi="Calibri"/>
          <w:color w:val="000000"/>
          <w:sz w:val="24"/>
          <w:szCs w:val="24"/>
        </w:rPr>
        <w:t>Oferty złożone po terminie oraz oferty złożone w in</w:t>
      </w:r>
      <w:r w:rsidR="003A090D">
        <w:rPr>
          <w:rFonts w:ascii="Calibri" w:hAnsi="Calibri"/>
          <w:color w:val="000000"/>
          <w:sz w:val="24"/>
          <w:szCs w:val="24"/>
        </w:rPr>
        <w:t>ny sposób niż za pośrednictwem p</w:t>
      </w:r>
      <w:r w:rsidRPr="00575534">
        <w:rPr>
          <w:rFonts w:ascii="Calibri" w:hAnsi="Calibri"/>
          <w:color w:val="000000"/>
          <w:sz w:val="24"/>
          <w:szCs w:val="24"/>
        </w:rPr>
        <w:t xml:space="preserve">latformy zakupowej nie będą rozpatrywane. </w:t>
      </w:r>
    </w:p>
    <w:p w:rsidR="00D44024" w:rsidRPr="00575534" w:rsidRDefault="00D44024" w:rsidP="00575534">
      <w:pPr>
        <w:numPr>
          <w:ilvl w:val="1"/>
          <w:numId w:val="37"/>
        </w:numPr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575534">
        <w:rPr>
          <w:rFonts w:ascii="Calibri" w:hAnsi="Calibri"/>
          <w:color w:val="000000"/>
          <w:sz w:val="24"/>
          <w:szCs w:val="24"/>
        </w:rPr>
        <w:t xml:space="preserve">Wykonawca może przed upływem terminu składania ofert zmienić lub wycofać swoją ofertę. </w:t>
      </w:r>
    </w:p>
    <w:p w:rsidR="00A94E25" w:rsidRPr="00D96967" w:rsidRDefault="00A94E25" w:rsidP="00E54DD0">
      <w:pPr>
        <w:pStyle w:val="Nagwek1"/>
        <w:numPr>
          <w:ilvl w:val="0"/>
          <w:numId w:val="37"/>
        </w:numPr>
        <w:ind w:hanging="720"/>
        <w:rPr>
          <w:color w:val="000000"/>
        </w:rPr>
      </w:pPr>
      <w:bookmarkStart w:id="7" w:name="_Toc101506443"/>
      <w:r w:rsidRPr="00820C89">
        <w:t>Przebieg postępowania</w:t>
      </w:r>
      <w:bookmarkEnd w:id="7"/>
    </w:p>
    <w:p w:rsidR="008E6B4E" w:rsidRPr="00871CD4" w:rsidRDefault="008E6B4E" w:rsidP="00575534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871CD4">
        <w:rPr>
          <w:rFonts w:ascii="Calibri" w:hAnsi="Calibri"/>
          <w:color w:val="000000"/>
          <w:sz w:val="24"/>
          <w:szCs w:val="24"/>
        </w:rPr>
        <w:t>Zamawiający zastrzega sobie możliwoś</w:t>
      </w:r>
      <w:r w:rsidR="00AA760E">
        <w:rPr>
          <w:rFonts w:ascii="Calibri" w:hAnsi="Calibri"/>
          <w:color w:val="000000"/>
          <w:sz w:val="24"/>
          <w:szCs w:val="24"/>
        </w:rPr>
        <w:t>ć dokonania zmian w niniejszym z</w:t>
      </w:r>
      <w:r w:rsidRPr="00871CD4">
        <w:rPr>
          <w:rFonts w:ascii="Calibri" w:hAnsi="Calibri"/>
          <w:color w:val="000000"/>
          <w:sz w:val="24"/>
          <w:szCs w:val="24"/>
        </w:rPr>
        <w:t>apytaniu przed upływem terminu składania</w:t>
      </w:r>
      <w:r w:rsidR="002A06C3" w:rsidRPr="00871CD4">
        <w:rPr>
          <w:rFonts w:ascii="Calibri" w:hAnsi="Calibri"/>
          <w:color w:val="000000"/>
          <w:sz w:val="24"/>
          <w:szCs w:val="24"/>
        </w:rPr>
        <w:t xml:space="preserve"> ofert</w:t>
      </w:r>
      <w:r w:rsidR="00EA00AE" w:rsidRPr="00871CD4">
        <w:rPr>
          <w:rFonts w:ascii="Calibri" w:hAnsi="Calibri"/>
          <w:color w:val="000000"/>
          <w:sz w:val="24"/>
          <w:szCs w:val="24"/>
        </w:rPr>
        <w:t>.</w:t>
      </w:r>
      <w:r w:rsidR="002A06C3" w:rsidRPr="00871CD4">
        <w:rPr>
          <w:rFonts w:ascii="Calibri" w:hAnsi="Calibri"/>
          <w:color w:val="000000"/>
          <w:sz w:val="24"/>
          <w:szCs w:val="24"/>
        </w:rPr>
        <w:t xml:space="preserve"> </w:t>
      </w:r>
    </w:p>
    <w:p w:rsidR="0046106D" w:rsidRPr="00871CD4" w:rsidRDefault="00401E85" w:rsidP="00575534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871CD4">
        <w:rPr>
          <w:rFonts w:ascii="Calibri" w:hAnsi="Calibri"/>
          <w:color w:val="000000"/>
          <w:sz w:val="24"/>
          <w:szCs w:val="24"/>
        </w:rPr>
        <w:t>Zamawiający może poprawić w treści oferty oczywiste omyłki pisarskie, oczywiste omyłki rachunkowe oraz inne omyłki polegające na niezgodności oferty z wymaganiami Zamawiającego, niepowodujące istotnych zmian w treści oferty</w:t>
      </w:r>
      <w:r w:rsidR="0046106D" w:rsidRPr="00871CD4">
        <w:rPr>
          <w:rFonts w:ascii="Calibri" w:hAnsi="Calibri"/>
          <w:color w:val="000000"/>
          <w:sz w:val="24"/>
          <w:szCs w:val="24"/>
        </w:rPr>
        <w:t>.</w:t>
      </w:r>
    </w:p>
    <w:p w:rsidR="00956D10" w:rsidRDefault="0046106D" w:rsidP="00956D10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sz w:val="24"/>
          <w:szCs w:val="24"/>
        </w:rPr>
      </w:pPr>
      <w:r w:rsidRPr="00871CD4">
        <w:rPr>
          <w:rFonts w:ascii="Calibri" w:hAnsi="Calibri"/>
          <w:color w:val="000000"/>
          <w:sz w:val="24"/>
          <w:szCs w:val="24"/>
        </w:rPr>
        <w:t>Zamawiający może w toku badania i oceny ofert żądać od Wykonawców wyjaśnień dotyczących treści złożonych ofert oraz uzupełnienia dokumentów i oświadczeń, jeżeli takie były wymagane.</w:t>
      </w:r>
      <w:r w:rsidR="00956D10" w:rsidRPr="00956D10">
        <w:rPr>
          <w:rFonts w:ascii="Calibri" w:hAnsi="Calibri"/>
          <w:sz w:val="24"/>
          <w:szCs w:val="24"/>
        </w:rPr>
        <w:t xml:space="preserve"> </w:t>
      </w:r>
    </w:p>
    <w:p w:rsidR="00956D10" w:rsidRPr="009C4280" w:rsidRDefault="00956D10" w:rsidP="00956D10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sz w:val="24"/>
          <w:szCs w:val="24"/>
        </w:rPr>
      </w:pPr>
      <w:r w:rsidRPr="009C4280">
        <w:rPr>
          <w:rFonts w:ascii="Calibri" w:hAnsi="Calibri"/>
          <w:sz w:val="24"/>
          <w:szCs w:val="24"/>
        </w:rPr>
        <w:lastRenderedPageBreak/>
        <w:t>Cena oferty musi być podana w złotych polskich, cyfrowo (z dokładnością do dwóch miejsc po przecinku) i słownie. Zaokrągleń należy dokonywać w</w:t>
      </w:r>
      <w:r w:rsidR="00681ADD">
        <w:rPr>
          <w:rFonts w:ascii="Calibri" w:hAnsi="Calibri"/>
          <w:sz w:val="24"/>
          <w:szCs w:val="24"/>
        </w:rPr>
        <w:t>edłu</w:t>
      </w:r>
      <w:r w:rsidRPr="009C4280">
        <w:rPr>
          <w:rFonts w:ascii="Calibri" w:hAnsi="Calibri"/>
          <w:sz w:val="24"/>
          <w:szCs w:val="24"/>
        </w:rPr>
        <w:t xml:space="preserve">g ogólnie przyjętych </w:t>
      </w:r>
      <w:r w:rsidRPr="009C4280">
        <w:rPr>
          <w:rFonts w:ascii="Calibri" w:hAnsi="Calibri"/>
          <w:sz w:val="24"/>
          <w:szCs w:val="24"/>
        </w:rPr>
        <w:br/>
        <w:t>zasad matematycznych – na każdym etapie obliczeń.</w:t>
      </w:r>
    </w:p>
    <w:p w:rsidR="00AF368B" w:rsidRPr="00575534" w:rsidRDefault="000508AB" w:rsidP="00575534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J</w:t>
      </w:r>
      <w:r w:rsidR="00AF368B" w:rsidRPr="00575534">
        <w:rPr>
          <w:rFonts w:ascii="Calibri" w:hAnsi="Calibri"/>
          <w:color w:val="000000"/>
          <w:sz w:val="24"/>
          <w:szCs w:val="24"/>
        </w:rPr>
        <w:t>eżeli zostały złożone oferty o takiej samej cenie Zamawiający wzywa Wykonawców, którzy złożyli te oferty do złożenia w terminie określonym przez Zamawiającego ofert dodatkowych. Jednocześnie Zamawiający informuje Wykonawców składających oferty dodatkowe, że nie mogą oni zaoferować cen wyższych niż zaoferowane w złożonych wcześniej ofertach.</w:t>
      </w:r>
      <w:r w:rsidR="00577030">
        <w:rPr>
          <w:rFonts w:ascii="Calibri" w:hAnsi="Calibri"/>
          <w:color w:val="000000"/>
          <w:sz w:val="24"/>
          <w:szCs w:val="24"/>
        </w:rPr>
        <w:t xml:space="preserve"> Zapis niniejszy odnosi się do każdej części zamówienia z osobna.</w:t>
      </w:r>
    </w:p>
    <w:p w:rsidR="00A94E25" w:rsidRPr="00871CD4" w:rsidRDefault="00A94E25" w:rsidP="00575534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871CD4">
        <w:rPr>
          <w:rFonts w:ascii="Calibri" w:hAnsi="Calibri"/>
          <w:color w:val="000000"/>
          <w:sz w:val="24"/>
          <w:szCs w:val="24"/>
        </w:rPr>
        <w:t>Wybór oferty i przekazanie przez Zamawiającego informacji o wyborze oferty nie stanowi przyjęcia oferty w</w:t>
      </w:r>
      <w:r w:rsidR="008E6B4E" w:rsidRPr="00871CD4">
        <w:rPr>
          <w:rFonts w:ascii="Calibri" w:hAnsi="Calibri"/>
          <w:color w:val="000000"/>
          <w:sz w:val="24"/>
          <w:szCs w:val="24"/>
        </w:rPr>
        <w:t> </w:t>
      </w:r>
      <w:r w:rsidRPr="00871CD4">
        <w:rPr>
          <w:rFonts w:ascii="Calibri" w:hAnsi="Calibri"/>
          <w:color w:val="000000"/>
          <w:sz w:val="24"/>
          <w:szCs w:val="24"/>
        </w:rPr>
        <w:t>rozumieniu Kodeksu cywilnego i nie oznacza zobowiązania do zawarci</w:t>
      </w:r>
      <w:r w:rsidR="008E6B4E" w:rsidRPr="00871CD4">
        <w:rPr>
          <w:rFonts w:ascii="Calibri" w:hAnsi="Calibri"/>
          <w:color w:val="000000"/>
          <w:sz w:val="24"/>
          <w:szCs w:val="24"/>
        </w:rPr>
        <w:t>a umowy pomiędzy Zamawiającym i </w:t>
      </w:r>
      <w:r w:rsidRPr="00871CD4">
        <w:rPr>
          <w:rFonts w:ascii="Calibri" w:hAnsi="Calibri"/>
          <w:color w:val="000000"/>
          <w:sz w:val="24"/>
          <w:szCs w:val="24"/>
        </w:rPr>
        <w:t>Wykonawcą.</w:t>
      </w:r>
    </w:p>
    <w:p w:rsidR="00956D10" w:rsidRDefault="007E1CA1" w:rsidP="0033563C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sz w:val="24"/>
          <w:szCs w:val="24"/>
        </w:rPr>
      </w:pPr>
      <w:r w:rsidRPr="00871CD4">
        <w:rPr>
          <w:rFonts w:ascii="Calibri" w:hAnsi="Calibri"/>
          <w:color w:val="000000"/>
          <w:sz w:val="24"/>
          <w:szCs w:val="24"/>
        </w:rPr>
        <w:t xml:space="preserve">Niezwłocznie po zakończeniu postępowania zawiadamia się wszystkich Wykonawców, którzy złożyli oferty, o wyborze najkorzystniejszej oferty lub o </w:t>
      </w:r>
      <w:r w:rsidR="006149BF" w:rsidRPr="00871CD4">
        <w:rPr>
          <w:rFonts w:ascii="Calibri" w:hAnsi="Calibri"/>
          <w:color w:val="000000"/>
          <w:sz w:val="24"/>
          <w:szCs w:val="24"/>
        </w:rPr>
        <w:t>unieważnieniu postępowania</w:t>
      </w:r>
      <w:r w:rsidR="00F60529">
        <w:rPr>
          <w:rFonts w:ascii="Calibri" w:hAnsi="Calibri"/>
          <w:color w:val="000000"/>
          <w:sz w:val="24"/>
          <w:szCs w:val="24"/>
        </w:rPr>
        <w:t xml:space="preserve"> w każdej części zamówienia. W przypadku wyboru oferty </w:t>
      </w:r>
      <w:r w:rsidRPr="00871CD4">
        <w:rPr>
          <w:rFonts w:ascii="Calibri" w:hAnsi="Calibri"/>
          <w:color w:val="000000"/>
          <w:sz w:val="24"/>
          <w:szCs w:val="24"/>
        </w:rPr>
        <w:t>najkorzystniejszej wskazuje się co najmniej imię i nazwisko lub nazwę (firmę) oraz adres Wykonawcy, którego ofertę wybrano</w:t>
      </w:r>
      <w:r w:rsidR="00F60529">
        <w:rPr>
          <w:rFonts w:ascii="Calibri" w:hAnsi="Calibri"/>
          <w:color w:val="000000"/>
          <w:sz w:val="24"/>
          <w:szCs w:val="24"/>
        </w:rPr>
        <w:t xml:space="preserve"> w danej części zamówienia</w:t>
      </w:r>
      <w:r w:rsidRPr="00871CD4">
        <w:rPr>
          <w:rFonts w:ascii="Calibri" w:hAnsi="Calibri"/>
          <w:color w:val="000000"/>
          <w:sz w:val="24"/>
          <w:szCs w:val="24"/>
        </w:rPr>
        <w:t>.</w:t>
      </w:r>
      <w:r w:rsidR="00956D10" w:rsidRPr="00956D10">
        <w:rPr>
          <w:rFonts w:ascii="Calibri" w:hAnsi="Calibri"/>
          <w:sz w:val="24"/>
          <w:szCs w:val="24"/>
        </w:rPr>
        <w:t xml:space="preserve"> </w:t>
      </w:r>
    </w:p>
    <w:p w:rsidR="00956D10" w:rsidRPr="00956D10" w:rsidRDefault="00956D10" w:rsidP="0033563C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sz w:val="24"/>
          <w:szCs w:val="24"/>
        </w:rPr>
      </w:pPr>
      <w:r w:rsidRPr="00956D10">
        <w:rPr>
          <w:rFonts w:ascii="Calibri" w:hAnsi="Calibri"/>
          <w:sz w:val="24"/>
          <w:szCs w:val="24"/>
        </w:rPr>
        <w:t xml:space="preserve">Złożenie oferty oznacza zaakceptowanie przez Wykonawcę wymagań zawartych </w:t>
      </w:r>
      <w:r w:rsidRPr="00956D10">
        <w:rPr>
          <w:rFonts w:ascii="Calibri" w:hAnsi="Calibri"/>
          <w:sz w:val="24"/>
          <w:szCs w:val="24"/>
        </w:rPr>
        <w:br/>
        <w:t>w niniejszym zapytaniu oraz zaakceptowanie ich bez zastrzeżeń.</w:t>
      </w:r>
    </w:p>
    <w:p w:rsidR="00CF7276" w:rsidRPr="00871CD4" w:rsidRDefault="00956D10" w:rsidP="00956D10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956D10">
        <w:rPr>
          <w:rFonts w:ascii="Calibri" w:hAnsi="Calibri"/>
          <w:sz w:val="24"/>
          <w:szCs w:val="24"/>
        </w:rPr>
        <w:t xml:space="preserve">Wszystkie koszty związane z udziałem w postępowaniu, w tym z przygotowaniem </w:t>
      </w:r>
      <w:r w:rsidRPr="00956D10">
        <w:rPr>
          <w:rFonts w:ascii="Calibri" w:hAnsi="Calibri"/>
          <w:sz w:val="24"/>
          <w:szCs w:val="24"/>
        </w:rPr>
        <w:br/>
        <w:t>oferty</w:t>
      </w:r>
      <w:r w:rsidR="0015452E">
        <w:rPr>
          <w:rFonts w:ascii="Calibri" w:hAnsi="Calibri"/>
          <w:sz w:val="24"/>
          <w:szCs w:val="24"/>
        </w:rPr>
        <w:t>,</w:t>
      </w:r>
      <w:r w:rsidRPr="00956D10">
        <w:rPr>
          <w:rFonts w:ascii="Calibri" w:hAnsi="Calibri"/>
          <w:sz w:val="24"/>
          <w:szCs w:val="24"/>
        </w:rPr>
        <w:t xml:space="preserve"> ponosi Wykonawca.</w:t>
      </w:r>
    </w:p>
    <w:p w:rsidR="00A94E25" w:rsidRPr="00871CD4" w:rsidRDefault="00A94E25" w:rsidP="00575534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hanging="720"/>
        <w:rPr>
          <w:rFonts w:ascii="Calibri" w:hAnsi="Calibri"/>
          <w:color w:val="000000"/>
          <w:sz w:val="24"/>
          <w:szCs w:val="24"/>
        </w:rPr>
      </w:pPr>
      <w:r w:rsidRPr="00871CD4">
        <w:rPr>
          <w:rFonts w:ascii="Calibri" w:hAnsi="Calibri"/>
          <w:color w:val="000000"/>
          <w:sz w:val="24"/>
          <w:szCs w:val="24"/>
        </w:rPr>
        <w:t>Ze str</w:t>
      </w:r>
      <w:r w:rsidR="002F1F99">
        <w:rPr>
          <w:rFonts w:ascii="Calibri" w:hAnsi="Calibri"/>
          <w:color w:val="000000"/>
          <w:sz w:val="24"/>
          <w:szCs w:val="24"/>
        </w:rPr>
        <w:t>ony Zamawiającego osobami</w:t>
      </w:r>
      <w:r w:rsidRPr="00871CD4">
        <w:rPr>
          <w:rFonts w:ascii="Calibri" w:hAnsi="Calibri"/>
          <w:color w:val="000000"/>
          <w:sz w:val="24"/>
          <w:szCs w:val="24"/>
        </w:rPr>
        <w:t xml:space="preserve"> uprawnion</w:t>
      </w:r>
      <w:r w:rsidR="002F1F99">
        <w:rPr>
          <w:rFonts w:ascii="Calibri" w:hAnsi="Calibri"/>
          <w:color w:val="000000"/>
          <w:sz w:val="24"/>
          <w:szCs w:val="24"/>
        </w:rPr>
        <w:t>ymi</w:t>
      </w:r>
      <w:r w:rsidRPr="00871CD4">
        <w:rPr>
          <w:rFonts w:ascii="Calibri" w:hAnsi="Calibri"/>
          <w:color w:val="000000"/>
          <w:sz w:val="24"/>
          <w:szCs w:val="24"/>
        </w:rPr>
        <w:t xml:space="preserve"> do </w:t>
      </w:r>
      <w:r w:rsidR="007F55DC">
        <w:rPr>
          <w:rFonts w:ascii="Calibri" w:hAnsi="Calibri"/>
          <w:color w:val="000000"/>
          <w:sz w:val="24"/>
          <w:szCs w:val="24"/>
        </w:rPr>
        <w:t>kontaktu w sprawie niniejszego p</w:t>
      </w:r>
      <w:r w:rsidR="00871CD4">
        <w:rPr>
          <w:rFonts w:ascii="Calibri" w:hAnsi="Calibri"/>
          <w:color w:val="000000"/>
          <w:sz w:val="24"/>
          <w:szCs w:val="24"/>
        </w:rPr>
        <w:t>ostępowania są</w:t>
      </w:r>
      <w:r w:rsidRPr="00871CD4">
        <w:rPr>
          <w:rFonts w:ascii="Calibri" w:hAnsi="Calibri"/>
          <w:color w:val="000000"/>
          <w:sz w:val="24"/>
          <w:szCs w:val="24"/>
        </w:rPr>
        <w:t>:</w:t>
      </w:r>
      <w:r w:rsidRPr="00575534">
        <w:rPr>
          <w:rFonts w:ascii="Calibri" w:hAnsi="Calibri"/>
          <w:color w:val="000000"/>
          <w:sz w:val="24"/>
          <w:szCs w:val="24"/>
        </w:rPr>
        <w:t xml:space="preserve"> </w:t>
      </w:r>
    </w:p>
    <w:p w:rsidR="002F1F99" w:rsidRDefault="002F1F99" w:rsidP="00002FA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w zakresie przedmiotu zamówienia - </w:t>
      </w:r>
      <w:r w:rsidR="000E2E02">
        <w:rPr>
          <w:rFonts w:ascii="Calibri" w:hAnsi="Calibri"/>
          <w:color w:val="000000"/>
          <w:sz w:val="24"/>
          <w:szCs w:val="24"/>
        </w:rPr>
        <w:t>Iw</w:t>
      </w:r>
      <w:r>
        <w:rPr>
          <w:rFonts w:ascii="Calibri" w:hAnsi="Calibri"/>
          <w:color w:val="000000"/>
          <w:sz w:val="24"/>
          <w:szCs w:val="24"/>
        </w:rPr>
        <w:t>o</w:t>
      </w:r>
      <w:r w:rsidR="000E2E02">
        <w:rPr>
          <w:rFonts w:ascii="Calibri" w:hAnsi="Calibri"/>
          <w:color w:val="000000"/>
          <w:sz w:val="24"/>
          <w:szCs w:val="24"/>
        </w:rPr>
        <w:t xml:space="preserve">na Lorek </w:t>
      </w:r>
    </w:p>
    <w:p w:rsidR="00002FA7" w:rsidRDefault="00002FA7" w:rsidP="00002FA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Inspektor</w:t>
      </w:r>
    </w:p>
    <w:p w:rsidR="00002FA7" w:rsidRDefault="00002FA7" w:rsidP="00002FA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T: +48 32 624-55-96</w:t>
      </w:r>
    </w:p>
    <w:p w:rsidR="00002FA7" w:rsidRDefault="00002FA7" w:rsidP="00002FA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E: </w:t>
      </w:r>
      <w:hyperlink r:id="rId15" w:history="1">
        <w:r w:rsidRPr="00577030">
          <w:rPr>
            <w:rStyle w:val="Hipercze"/>
            <w:rFonts w:ascii="Calibri" w:hAnsi="Calibri"/>
            <w:color w:val="auto"/>
            <w:sz w:val="24"/>
            <w:szCs w:val="24"/>
            <w:u w:val="none"/>
          </w:rPr>
          <w:t>iwona.lorek@zus.pl</w:t>
        </w:r>
      </w:hyperlink>
    </w:p>
    <w:p w:rsidR="00002FA7" w:rsidRDefault="00002FA7" w:rsidP="00002FA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/>
          <w:color w:val="000000"/>
          <w:sz w:val="24"/>
          <w:szCs w:val="24"/>
        </w:rPr>
      </w:pPr>
      <w:r w:rsidRPr="00871CD4">
        <w:rPr>
          <w:rFonts w:ascii="Calibri" w:hAnsi="Calibri"/>
          <w:color w:val="000000"/>
          <w:sz w:val="24"/>
          <w:szCs w:val="24"/>
        </w:rPr>
        <w:t>godziny</w:t>
      </w:r>
      <w:r>
        <w:rPr>
          <w:rFonts w:ascii="Calibri" w:hAnsi="Calibri"/>
          <w:color w:val="000000"/>
          <w:sz w:val="24"/>
          <w:szCs w:val="24"/>
        </w:rPr>
        <w:t xml:space="preserve"> kontaktu z Wykonawcami: 7.00-14</w:t>
      </w:r>
      <w:r w:rsidRPr="00871CD4">
        <w:rPr>
          <w:rFonts w:ascii="Calibri" w:hAnsi="Calibri"/>
          <w:color w:val="000000"/>
          <w:sz w:val="24"/>
          <w:szCs w:val="24"/>
        </w:rPr>
        <w:t>.00 (pn.- pt.)</w:t>
      </w:r>
      <w:r>
        <w:rPr>
          <w:rFonts w:ascii="Calibri" w:hAnsi="Calibri"/>
          <w:color w:val="000000"/>
          <w:sz w:val="24"/>
          <w:szCs w:val="24"/>
        </w:rPr>
        <w:t>.</w:t>
      </w:r>
    </w:p>
    <w:p w:rsidR="00A01B06" w:rsidRPr="00871CD4" w:rsidRDefault="00A01B06" w:rsidP="00D66769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w zakresie procedury - </w:t>
      </w:r>
      <w:r w:rsidRPr="00871CD4">
        <w:rPr>
          <w:rFonts w:ascii="Calibri" w:hAnsi="Calibri"/>
          <w:color w:val="000000"/>
          <w:sz w:val="24"/>
          <w:szCs w:val="24"/>
        </w:rPr>
        <w:t>Edyta Kosowska</w:t>
      </w:r>
    </w:p>
    <w:p w:rsidR="00A01B06" w:rsidRPr="00871CD4" w:rsidRDefault="00A01B06" w:rsidP="00A01B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/>
          <w:color w:val="000000"/>
          <w:sz w:val="24"/>
          <w:szCs w:val="24"/>
        </w:rPr>
      </w:pPr>
      <w:r w:rsidRPr="00871CD4">
        <w:rPr>
          <w:rFonts w:ascii="Calibri" w:hAnsi="Calibri"/>
          <w:color w:val="000000"/>
          <w:sz w:val="24"/>
          <w:szCs w:val="24"/>
        </w:rPr>
        <w:t>Główny Specjalista</w:t>
      </w:r>
    </w:p>
    <w:p w:rsidR="00A01B06" w:rsidRPr="00871CD4" w:rsidRDefault="00A01B06" w:rsidP="00A01B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/>
          <w:color w:val="000000"/>
          <w:sz w:val="24"/>
          <w:szCs w:val="24"/>
        </w:rPr>
      </w:pPr>
      <w:r w:rsidRPr="00871CD4">
        <w:rPr>
          <w:rFonts w:ascii="Calibri" w:hAnsi="Calibri"/>
          <w:color w:val="000000"/>
          <w:sz w:val="24"/>
          <w:szCs w:val="24"/>
        </w:rPr>
        <w:t xml:space="preserve">ZUS Oddział w Chrzanowie </w:t>
      </w:r>
    </w:p>
    <w:p w:rsidR="00A01B06" w:rsidRPr="00871CD4" w:rsidRDefault="00A01B06" w:rsidP="00A01B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/>
          <w:color w:val="000000"/>
          <w:sz w:val="24"/>
          <w:szCs w:val="24"/>
          <w:lang w:val="en-US"/>
        </w:rPr>
      </w:pPr>
      <w:r w:rsidRPr="00871CD4">
        <w:rPr>
          <w:rFonts w:ascii="Calibri" w:hAnsi="Calibri"/>
          <w:color w:val="000000"/>
          <w:sz w:val="24"/>
          <w:szCs w:val="24"/>
          <w:lang w:val="en-US"/>
        </w:rPr>
        <w:t>T: +48 32</w:t>
      </w:r>
      <w:r w:rsidRPr="00871CD4">
        <w:rPr>
          <w:rFonts w:ascii="Calibri" w:hAnsi="Calibri" w:cs="Tahoma"/>
          <w:sz w:val="24"/>
          <w:szCs w:val="24"/>
          <w:lang w:val="en-US"/>
        </w:rPr>
        <w:t> 624-54-6</w:t>
      </w:r>
      <w:r>
        <w:rPr>
          <w:rFonts w:ascii="Calibri" w:hAnsi="Calibri" w:cs="Tahoma"/>
          <w:sz w:val="24"/>
          <w:szCs w:val="24"/>
          <w:lang w:val="en-US"/>
        </w:rPr>
        <w:t>1</w:t>
      </w:r>
    </w:p>
    <w:p w:rsidR="00A01B06" w:rsidRPr="00871CD4" w:rsidRDefault="00A01B06" w:rsidP="00A01B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/>
          <w:color w:val="000000"/>
          <w:sz w:val="24"/>
          <w:szCs w:val="24"/>
          <w:lang w:val="en-US"/>
        </w:rPr>
      </w:pPr>
      <w:r w:rsidRPr="00871CD4">
        <w:rPr>
          <w:rFonts w:ascii="Calibri" w:hAnsi="Calibri"/>
          <w:color w:val="000000"/>
          <w:sz w:val="24"/>
          <w:szCs w:val="24"/>
          <w:lang w:val="en-US"/>
        </w:rPr>
        <w:t>E: edyta.kosowska@zus.pl</w:t>
      </w:r>
    </w:p>
    <w:p w:rsidR="00A01B06" w:rsidRDefault="00A01B06" w:rsidP="00A01B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/>
          <w:color w:val="000000"/>
          <w:sz w:val="24"/>
          <w:szCs w:val="24"/>
        </w:rPr>
      </w:pPr>
      <w:r w:rsidRPr="00871CD4">
        <w:rPr>
          <w:rFonts w:ascii="Calibri" w:hAnsi="Calibri"/>
          <w:color w:val="000000"/>
          <w:sz w:val="24"/>
          <w:szCs w:val="24"/>
        </w:rPr>
        <w:t>godziny kontaktu z Wykonawcami: 7.00-15.00 (pn.- pt.)</w:t>
      </w:r>
      <w:r>
        <w:rPr>
          <w:rFonts w:ascii="Calibri" w:hAnsi="Calibri"/>
          <w:color w:val="000000"/>
          <w:sz w:val="24"/>
          <w:szCs w:val="24"/>
        </w:rPr>
        <w:t>;</w:t>
      </w:r>
    </w:p>
    <w:p w:rsidR="00EF44DD" w:rsidRPr="00871CD4" w:rsidRDefault="002F1F99" w:rsidP="00D66769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lastRenderedPageBreak/>
        <w:t xml:space="preserve">w zakresie procedury - </w:t>
      </w:r>
      <w:r w:rsidR="00EF44DD" w:rsidRPr="00871CD4">
        <w:rPr>
          <w:rFonts w:ascii="Calibri" w:hAnsi="Calibri"/>
          <w:color w:val="000000"/>
          <w:sz w:val="24"/>
          <w:szCs w:val="24"/>
        </w:rPr>
        <w:t>Tomasz Bolek</w:t>
      </w:r>
      <w:r>
        <w:rPr>
          <w:rFonts w:ascii="Calibri" w:hAnsi="Calibri"/>
          <w:color w:val="000000"/>
          <w:sz w:val="24"/>
          <w:szCs w:val="24"/>
        </w:rPr>
        <w:t xml:space="preserve"> </w:t>
      </w:r>
    </w:p>
    <w:p w:rsidR="00871CD4" w:rsidRPr="00871CD4" w:rsidRDefault="00EF44DD" w:rsidP="0057553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/>
          <w:color w:val="000000"/>
          <w:sz w:val="24"/>
          <w:szCs w:val="24"/>
        </w:rPr>
      </w:pPr>
      <w:r w:rsidRPr="00871CD4">
        <w:rPr>
          <w:rFonts w:ascii="Calibri" w:hAnsi="Calibri"/>
          <w:color w:val="000000"/>
          <w:sz w:val="24"/>
          <w:szCs w:val="24"/>
        </w:rPr>
        <w:t>Główny Specjalista</w:t>
      </w:r>
    </w:p>
    <w:p w:rsidR="00EF44DD" w:rsidRPr="00871CD4" w:rsidRDefault="00EF44DD" w:rsidP="0057553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/>
          <w:color w:val="000000"/>
          <w:sz w:val="24"/>
          <w:szCs w:val="24"/>
        </w:rPr>
      </w:pPr>
      <w:r w:rsidRPr="00871CD4">
        <w:rPr>
          <w:rFonts w:ascii="Calibri" w:hAnsi="Calibri"/>
          <w:color w:val="000000"/>
          <w:sz w:val="24"/>
          <w:szCs w:val="24"/>
        </w:rPr>
        <w:t xml:space="preserve">ZUS Oddział w Chrzanowie </w:t>
      </w:r>
    </w:p>
    <w:p w:rsidR="00EF44DD" w:rsidRPr="00871CD4" w:rsidRDefault="00EF44DD" w:rsidP="0057553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/>
          <w:color w:val="000000"/>
          <w:sz w:val="24"/>
          <w:szCs w:val="24"/>
          <w:lang w:val="en-US"/>
        </w:rPr>
      </w:pPr>
      <w:r w:rsidRPr="00871CD4">
        <w:rPr>
          <w:rFonts w:ascii="Calibri" w:hAnsi="Calibri"/>
          <w:color w:val="000000"/>
          <w:sz w:val="24"/>
          <w:szCs w:val="24"/>
          <w:lang w:val="en-US"/>
        </w:rPr>
        <w:t>T: +48 32</w:t>
      </w:r>
      <w:r w:rsidRPr="00871CD4">
        <w:rPr>
          <w:rFonts w:ascii="Calibri" w:hAnsi="Calibri" w:cs="Tahoma"/>
          <w:sz w:val="24"/>
          <w:szCs w:val="24"/>
          <w:lang w:val="en-US"/>
        </w:rPr>
        <w:t> 624-54-62</w:t>
      </w:r>
    </w:p>
    <w:p w:rsidR="00EF44DD" w:rsidRPr="00871CD4" w:rsidRDefault="00EF44DD" w:rsidP="0057553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/>
          <w:color w:val="000000"/>
          <w:sz w:val="24"/>
          <w:szCs w:val="24"/>
          <w:lang w:val="en-US"/>
        </w:rPr>
      </w:pPr>
      <w:r w:rsidRPr="00871CD4">
        <w:rPr>
          <w:rFonts w:ascii="Calibri" w:hAnsi="Calibri"/>
          <w:color w:val="000000"/>
          <w:sz w:val="24"/>
          <w:szCs w:val="24"/>
          <w:lang w:val="en-US"/>
        </w:rPr>
        <w:t>E: tomasz.bolek@zus.pl</w:t>
      </w:r>
    </w:p>
    <w:p w:rsidR="002F1F99" w:rsidRDefault="00EF44DD" w:rsidP="00A01B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/>
          <w:color w:val="000000"/>
          <w:sz w:val="24"/>
          <w:szCs w:val="24"/>
        </w:rPr>
      </w:pPr>
      <w:r w:rsidRPr="00871CD4">
        <w:rPr>
          <w:rFonts w:ascii="Calibri" w:hAnsi="Calibri"/>
          <w:color w:val="000000"/>
          <w:sz w:val="24"/>
          <w:szCs w:val="24"/>
        </w:rPr>
        <w:t>godziny kontaktu z Wykonawcami: 7.00-15.00 (pn</w:t>
      </w:r>
      <w:r w:rsidR="00A01B06">
        <w:rPr>
          <w:rFonts w:ascii="Calibri" w:hAnsi="Calibri"/>
          <w:color w:val="000000"/>
          <w:sz w:val="24"/>
          <w:szCs w:val="24"/>
        </w:rPr>
        <w:t>.- pt.).</w:t>
      </w:r>
    </w:p>
    <w:p w:rsidR="0046106D" w:rsidRPr="00D96967" w:rsidRDefault="0046106D" w:rsidP="00E54DD0">
      <w:pPr>
        <w:pStyle w:val="Nagwek1"/>
        <w:numPr>
          <w:ilvl w:val="0"/>
          <w:numId w:val="37"/>
        </w:numPr>
        <w:ind w:hanging="720"/>
        <w:rPr>
          <w:color w:val="000000"/>
        </w:rPr>
      </w:pPr>
      <w:bookmarkStart w:id="8" w:name="_Toc101506444"/>
      <w:r>
        <w:t>Załączniki</w:t>
      </w:r>
      <w:bookmarkEnd w:id="8"/>
    </w:p>
    <w:p w:rsidR="00707135" w:rsidRPr="00871CD4" w:rsidRDefault="00871CD4" w:rsidP="00E54DD0">
      <w:pPr>
        <w:numPr>
          <w:ilvl w:val="1"/>
          <w:numId w:val="37"/>
        </w:numPr>
        <w:spacing w:line="360" w:lineRule="auto"/>
        <w:ind w:hanging="720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Załącznik</w:t>
      </w:r>
      <w:r w:rsidR="00561FC2">
        <w:rPr>
          <w:rFonts w:ascii="Calibri" w:hAnsi="Calibri"/>
          <w:color w:val="000000"/>
          <w:sz w:val="24"/>
          <w:szCs w:val="24"/>
        </w:rPr>
        <w:t>i</w:t>
      </w:r>
      <w:r>
        <w:rPr>
          <w:rFonts w:ascii="Calibri" w:hAnsi="Calibri"/>
          <w:color w:val="000000"/>
          <w:sz w:val="24"/>
          <w:szCs w:val="24"/>
        </w:rPr>
        <w:t xml:space="preserve"> </w:t>
      </w:r>
      <w:r w:rsidRPr="00B83278">
        <w:rPr>
          <w:rFonts w:ascii="Calibri" w:hAnsi="Calibri"/>
          <w:sz w:val="24"/>
          <w:szCs w:val="24"/>
        </w:rPr>
        <w:t>nr 1</w:t>
      </w:r>
      <w:r w:rsidR="00B83278" w:rsidRPr="00B83278">
        <w:rPr>
          <w:rFonts w:ascii="Calibri" w:hAnsi="Calibri"/>
          <w:sz w:val="24"/>
          <w:szCs w:val="24"/>
        </w:rPr>
        <w:t>a-1b</w:t>
      </w:r>
      <w:r w:rsidR="00561FC2" w:rsidRPr="00B83278">
        <w:rPr>
          <w:rFonts w:ascii="Calibri" w:hAnsi="Calibri"/>
          <w:sz w:val="24"/>
          <w:szCs w:val="24"/>
        </w:rPr>
        <w:t xml:space="preserve"> </w:t>
      </w:r>
      <w:r w:rsidR="00561FC2">
        <w:rPr>
          <w:rFonts w:ascii="Calibri" w:hAnsi="Calibri"/>
          <w:color w:val="000000"/>
          <w:sz w:val="24"/>
          <w:szCs w:val="24"/>
        </w:rPr>
        <w:t>– wzory umów.</w:t>
      </w:r>
    </w:p>
    <w:p w:rsidR="00D24ABF" w:rsidRPr="00871CD4" w:rsidRDefault="00707135" w:rsidP="00E54DD0">
      <w:pPr>
        <w:numPr>
          <w:ilvl w:val="1"/>
          <w:numId w:val="37"/>
        </w:numPr>
        <w:spacing w:line="360" w:lineRule="auto"/>
        <w:ind w:hanging="720"/>
        <w:jc w:val="both"/>
        <w:rPr>
          <w:rFonts w:ascii="Calibri" w:hAnsi="Calibri"/>
          <w:color w:val="000000"/>
          <w:sz w:val="24"/>
          <w:szCs w:val="24"/>
        </w:rPr>
      </w:pPr>
      <w:r w:rsidRPr="00871CD4">
        <w:rPr>
          <w:rFonts w:ascii="Calibri" w:hAnsi="Calibri"/>
          <w:color w:val="000000"/>
          <w:sz w:val="24"/>
          <w:szCs w:val="24"/>
        </w:rPr>
        <w:t>Załącznik nr 2 – formularz ofertowy</w:t>
      </w:r>
      <w:r w:rsidR="00C41D94">
        <w:rPr>
          <w:rFonts w:ascii="Calibri" w:hAnsi="Calibri"/>
          <w:color w:val="000000"/>
          <w:sz w:val="24"/>
          <w:szCs w:val="24"/>
        </w:rPr>
        <w:t xml:space="preserve"> wraz z formularzami cenowymi</w:t>
      </w:r>
      <w:r w:rsidR="00871CD4">
        <w:rPr>
          <w:rFonts w:ascii="Calibri" w:hAnsi="Calibri"/>
          <w:color w:val="000000"/>
          <w:sz w:val="24"/>
          <w:szCs w:val="24"/>
        </w:rPr>
        <w:t>.</w:t>
      </w:r>
    </w:p>
    <w:p w:rsidR="00B575FE" w:rsidRDefault="002925F4" w:rsidP="00E54DD0">
      <w:pPr>
        <w:numPr>
          <w:ilvl w:val="1"/>
          <w:numId w:val="37"/>
        </w:numPr>
        <w:spacing w:line="360" w:lineRule="auto"/>
        <w:ind w:hanging="720"/>
        <w:jc w:val="both"/>
        <w:rPr>
          <w:rFonts w:ascii="Calibri" w:hAnsi="Calibri"/>
          <w:color w:val="000000"/>
          <w:sz w:val="24"/>
          <w:szCs w:val="24"/>
        </w:rPr>
      </w:pPr>
      <w:r w:rsidRPr="00871CD4">
        <w:rPr>
          <w:rFonts w:ascii="Calibri" w:hAnsi="Calibri"/>
          <w:color w:val="000000"/>
          <w:sz w:val="24"/>
          <w:szCs w:val="24"/>
        </w:rPr>
        <w:t xml:space="preserve">Załącznik nr </w:t>
      </w:r>
      <w:r w:rsidR="00746207" w:rsidRPr="00871CD4">
        <w:rPr>
          <w:rFonts w:ascii="Calibri" w:hAnsi="Calibri"/>
          <w:color w:val="000000"/>
          <w:sz w:val="24"/>
          <w:szCs w:val="24"/>
        </w:rPr>
        <w:t>3</w:t>
      </w:r>
      <w:r w:rsidRPr="00871CD4">
        <w:rPr>
          <w:rFonts w:ascii="Calibri" w:hAnsi="Calibri"/>
          <w:color w:val="000000"/>
          <w:sz w:val="24"/>
          <w:szCs w:val="24"/>
        </w:rPr>
        <w:t xml:space="preserve"> </w:t>
      </w:r>
      <w:r w:rsidR="00B40737" w:rsidRPr="00871CD4">
        <w:rPr>
          <w:rFonts w:ascii="Calibri" w:hAnsi="Calibri"/>
          <w:color w:val="000000"/>
          <w:sz w:val="24"/>
          <w:szCs w:val="24"/>
        </w:rPr>
        <w:t>–</w:t>
      </w:r>
      <w:r w:rsidR="00871CD4">
        <w:rPr>
          <w:rFonts w:ascii="Calibri" w:hAnsi="Calibri"/>
          <w:color w:val="000000"/>
          <w:sz w:val="24"/>
          <w:szCs w:val="24"/>
        </w:rPr>
        <w:t xml:space="preserve"> klauzula informacyjna RODO.</w:t>
      </w:r>
    </w:p>
    <w:p w:rsidR="00B575FE" w:rsidRPr="00B575FE" w:rsidRDefault="00B575FE" w:rsidP="00B575FE">
      <w:pPr>
        <w:spacing w:before="480" w:line="360" w:lineRule="auto"/>
        <w:ind w:firstLine="6804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Zatwierdzam: </w:t>
      </w:r>
    </w:p>
    <w:sectPr w:rsidR="00B575FE" w:rsidRPr="00B575FE" w:rsidSect="004C22F2">
      <w:headerReference w:type="default" r:id="rId16"/>
      <w:footerReference w:type="even" r:id="rId17"/>
      <w:footerReference w:type="default" r:id="rId18"/>
      <w:pgSz w:w="11906" w:h="16838" w:code="9"/>
      <w:pgMar w:top="993" w:right="1134" w:bottom="851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F22" w:rsidRDefault="004B1F22">
      <w:r>
        <w:separator/>
      </w:r>
    </w:p>
  </w:endnote>
  <w:endnote w:type="continuationSeparator" w:id="0">
    <w:p w:rsidR="004B1F22" w:rsidRDefault="004B1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644" w:rsidRDefault="005A26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A2644" w:rsidRDefault="005A2644">
    <w:pPr>
      <w:pStyle w:val="Stopka"/>
    </w:pPr>
  </w:p>
  <w:p w:rsidR="005A2644" w:rsidRDefault="005A264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5FE" w:rsidRPr="00B575FE" w:rsidRDefault="00B575FE" w:rsidP="00B575FE">
    <w:pPr>
      <w:pStyle w:val="Stopka"/>
      <w:jc w:val="center"/>
      <w:rPr>
        <w:rFonts w:ascii="Calibri" w:hAnsi="Calibri"/>
        <w:sz w:val="24"/>
        <w:szCs w:val="24"/>
      </w:rPr>
    </w:pPr>
    <w:r w:rsidRPr="00B575FE">
      <w:rPr>
        <w:rFonts w:ascii="Calibri" w:hAnsi="Calibri"/>
        <w:sz w:val="24"/>
        <w:szCs w:val="24"/>
      </w:rPr>
      <w:t xml:space="preserve">Strona | </w:t>
    </w:r>
    <w:r w:rsidRPr="00B575FE">
      <w:rPr>
        <w:rFonts w:ascii="Calibri" w:hAnsi="Calibri"/>
        <w:sz w:val="24"/>
        <w:szCs w:val="24"/>
      </w:rPr>
      <w:fldChar w:fldCharType="begin"/>
    </w:r>
    <w:r w:rsidRPr="00B575FE">
      <w:rPr>
        <w:rFonts w:ascii="Calibri" w:hAnsi="Calibri"/>
        <w:sz w:val="24"/>
        <w:szCs w:val="24"/>
      </w:rPr>
      <w:instrText>PAGE   \* MERGEFORMAT</w:instrText>
    </w:r>
    <w:r w:rsidRPr="00B575FE">
      <w:rPr>
        <w:rFonts w:ascii="Calibri" w:hAnsi="Calibri"/>
        <w:sz w:val="24"/>
        <w:szCs w:val="24"/>
      </w:rPr>
      <w:fldChar w:fldCharType="separate"/>
    </w:r>
    <w:r w:rsidR="0057478E">
      <w:rPr>
        <w:rFonts w:ascii="Calibri" w:hAnsi="Calibri"/>
        <w:noProof/>
        <w:sz w:val="24"/>
        <w:szCs w:val="24"/>
      </w:rPr>
      <w:t>1</w:t>
    </w:r>
    <w:r w:rsidRPr="00B575FE">
      <w:rPr>
        <w:rFonts w:ascii="Calibri" w:hAnsi="Calibri"/>
        <w:sz w:val="24"/>
        <w:szCs w:val="24"/>
      </w:rPr>
      <w:fldChar w:fldCharType="end"/>
    </w:r>
  </w:p>
  <w:p w:rsidR="005A2644" w:rsidRDefault="005A264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F22" w:rsidRDefault="004B1F22">
      <w:r>
        <w:separator/>
      </w:r>
    </w:p>
  </w:footnote>
  <w:footnote w:type="continuationSeparator" w:id="0">
    <w:p w:rsidR="004B1F22" w:rsidRDefault="004B1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5FE" w:rsidRPr="00B83278" w:rsidRDefault="00B575FE" w:rsidP="00B575FE">
    <w:pPr>
      <w:pStyle w:val="Nagwek"/>
      <w:pBdr>
        <w:bottom w:val="thickThinSmallGap" w:sz="24" w:space="1" w:color="622423"/>
      </w:pBdr>
      <w:spacing w:after="240"/>
      <w:jc w:val="center"/>
      <w:rPr>
        <w:rFonts w:ascii="Calibri" w:hAnsi="Calibri"/>
        <w:sz w:val="24"/>
        <w:szCs w:val="24"/>
      </w:rPr>
    </w:pPr>
    <w:r w:rsidRPr="00B83278">
      <w:rPr>
        <w:rFonts w:ascii="Calibri" w:hAnsi="Calibri"/>
        <w:sz w:val="24"/>
        <w:szCs w:val="24"/>
      </w:rPr>
      <w:t>z</w:t>
    </w:r>
    <w:r w:rsidR="004543A6">
      <w:rPr>
        <w:rFonts w:ascii="Calibri" w:hAnsi="Calibri"/>
        <w:sz w:val="24"/>
        <w:szCs w:val="24"/>
      </w:rPr>
      <w:t>nak postępowania</w:t>
    </w:r>
    <w:r w:rsidR="003D5C25" w:rsidRPr="00B83278">
      <w:rPr>
        <w:rFonts w:ascii="Calibri" w:hAnsi="Calibri"/>
        <w:sz w:val="24"/>
        <w:szCs w:val="24"/>
      </w:rPr>
      <w:t>: 070000</w:t>
    </w:r>
    <w:r w:rsidR="00416F04" w:rsidRPr="00B83278">
      <w:rPr>
        <w:rFonts w:ascii="Calibri" w:hAnsi="Calibri"/>
        <w:sz w:val="24"/>
        <w:szCs w:val="24"/>
      </w:rPr>
      <w:t>.</w:t>
    </w:r>
    <w:r w:rsidR="003D5C25" w:rsidRPr="00B83278">
      <w:rPr>
        <w:rFonts w:ascii="Calibri" w:hAnsi="Calibri"/>
        <w:sz w:val="24"/>
        <w:szCs w:val="24"/>
      </w:rPr>
      <w:t>273</w:t>
    </w:r>
    <w:r w:rsidR="00B83278" w:rsidRPr="00B83278">
      <w:rPr>
        <w:rFonts w:ascii="Calibri" w:hAnsi="Calibri"/>
        <w:sz w:val="24"/>
        <w:szCs w:val="24"/>
      </w:rPr>
      <w:t>.11.</w:t>
    </w:r>
    <w:r w:rsidRPr="00B83278">
      <w:rPr>
        <w:rFonts w:ascii="Calibri" w:hAnsi="Calibri"/>
        <w:sz w:val="24"/>
        <w:szCs w:val="24"/>
      </w:rPr>
      <w:t>202</w:t>
    </w:r>
    <w:r w:rsidR="00416F04" w:rsidRPr="00B83278">
      <w:rPr>
        <w:rFonts w:ascii="Calibri" w:hAnsi="Calibri"/>
        <w:sz w:val="24"/>
        <w:szCs w:val="24"/>
      </w:rPr>
      <w:t>4</w:t>
    </w:r>
    <w:r w:rsidRPr="00B83278">
      <w:rPr>
        <w:rFonts w:ascii="Calibri" w:hAnsi="Calibri"/>
        <w:sz w:val="24"/>
        <w:szCs w:val="24"/>
      </w:rPr>
      <w:t>-ZAP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694E57D4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lef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180"/>
      </w:pPr>
    </w:lvl>
  </w:abstractNum>
  <w:abstractNum w:abstractNumId="1">
    <w:nsid w:val="08C239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C955EAD"/>
    <w:multiLevelType w:val="multilevel"/>
    <w:tmpl w:val="97726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F960E76"/>
    <w:multiLevelType w:val="multilevel"/>
    <w:tmpl w:val="ED8A4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9270DD"/>
    <w:multiLevelType w:val="multilevel"/>
    <w:tmpl w:val="8C066B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13F14BC1"/>
    <w:multiLevelType w:val="hybridMultilevel"/>
    <w:tmpl w:val="D78E07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223B72"/>
    <w:multiLevelType w:val="hybridMultilevel"/>
    <w:tmpl w:val="83803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D67667"/>
    <w:multiLevelType w:val="hybridMultilevel"/>
    <w:tmpl w:val="B48A7FEC"/>
    <w:lvl w:ilvl="0" w:tplc="F2983D8A">
      <w:start w:val="1"/>
      <w:numFmt w:val="lowerLetter"/>
      <w:lvlText w:val="%1)"/>
      <w:lvlJc w:val="left"/>
      <w:pPr>
        <w:ind w:left="1077" w:hanging="360"/>
      </w:pPr>
      <w:rPr>
        <w:rFonts w:ascii="Calibri" w:hAnsi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19306ABC"/>
    <w:multiLevelType w:val="hybridMultilevel"/>
    <w:tmpl w:val="0D561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2">
    <w:nsid w:val="24A21B10"/>
    <w:multiLevelType w:val="multilevel"/>
    <w:tmpl w:val="50C2BB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2501" w:hanging="1224"/>
      </w:pPr>
      <w:rPr>
        <w:rFonts w:ascii="Calibri" w:eastAsia="Times New Roman" w:hAnsi="Calibri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36691D"/>
    <w:multiLevelType w:val="hybridMultilevel"/>
    <w:tmpl w:val="FE4EAE20"/>
    <w:lvl w:ilvl="0" w:tplc="B56ECA5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E15148"/>
    <w:multiLevelType w:val="hybridMultilevel"/>
    <w:tmpl w:val="05943DB0"/>
    <w:lvl w:ilvl="0" w:tplc="FC0ABBDA">
      <w:start w:val="1"/>
      <w:numFmt w:val="decimal"/>
      <w:lvlText w:val="7.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F23A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23428E2"/>
    <w:multiLevelType w:val="multilevel"/>
    <w:tmpl w:val="4D32E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6E93E4B"/>
    <w:multiLevelType w:val="hybridMultilevel"/>
    <w:tmpl w:val="42924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CD74CD"/>
    <w:multiLevelType w:val="hybridMultilevel"/>
    <w:tmpl w:val="97120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5E4874"/>
    <w:multiLevelType w:val="multilevel"/>
    <w:tmpl w:val="D11CA0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3106E2A"/>
    <w:multiLevelType w:val="multilevel"/>
    <w:tmpl w:val="4D32E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3A54A38"/>
    <w:multiLevelType w:val="hybridMultilevel"/>
    <w:tmpl w:val="891EE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50DB25C3"/>
    <w:multiLevelType w:val="hybridMultilevel"/>
    <w:tmpl w:val="D42C4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785C6D"/>
    <w:multiLevelType w:val="multilevel"/>
    <w:tmpl w:val="391C4E2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88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27">
    <w:nsid w:val="59071FB7"/>
    <w:multiLevelType w:val="multilevel"/>
    <w:tmpl w:val="4D32E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60CE12ED"/>
    <w:multiLevelType w:val="multilevel"/>
    <w:tmpl w:val="7640E3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62286AE3"/>
    <w:multiLevelType w:val="hybridMultilevel"/>
    <w:tmpl w:val="BAD4EF04"/>
    <w:lvl w:ilvl="0" w:tplc="48F2C89C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DE150B"/>
    <w:multiLevelType w:val="hybridMultilevel"/>
    <w:tmpl w:val="F1E2240E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5B5AB3"/>
    <w:multiLevelType w:val="multilevel"/>
    <w:tmpl w:val="E7FA21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4">
    <w:nsid w:val="6D592D97"/>
    <w:multiLevelType w:val="hybridMultilevel"/>
    <w:tmpl w:val="6CFEB88A"/>
    <w:lvl w:ilvl="0" w:tplc="9560328C">
      <w:start w:val="1"/>
      <w:numFmt w:val="decimal"/>
      <w:lvlText w:val="%1)"/>
      <w:lvlJc w:val="left"/>
      <w:pPr>
        <w:tabs>
          <w:tab w:val="num" w:pos="380"/>
        </w:tabs>
        <w:ind w:left="380" w:hanging="38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2ED41F8"/>
    <w:multiLevelType w:val="hybridMultilevel"/>
    <w:tmpl w:val="BD2CD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9C6616"/>
    <w:multiLevelType w:val="multilevel"/>
    <w:tmpl w:val="5F5CEBB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8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num w:numId="1">
    <w:abstractNumId w:val="28"/>
  </w:num>
  <w:num w:numId="2">
    <w:abstractNumId w:val="3"/>
  </w:num>
  <w:num w:numId="3">
    <w:abstractNumId w:val="24"/>
  </w:num>
  <w:num w:numId="4">
    <w:abstractNumId w:val="12"/>
  </w:num>
  <w:num w:numId="5">
    <w:abstractNumId w:val="31"/>
  </w:num>
  <w:num w:numId="6">
    <w:abstractNumId w:val="15"/>
  </w:num>
  <w:num w:numId="7">
    <w:abstractNumId w:val="10"/>
  </w:num>
  <w:num w:numId="8">
    <w:abstractNumId w:val="18"/>
  </w:num>
  <w:num w:numId="9">
    <w:abstractNumId w:val="32"/>
  </w:num>
  <w:num w:numId="10">
    <w:abstractNumId w:val="9"/>
  </w:num>
  <w:num w:numId="11">
    <w:abstractNumId w:val="11"/>
  </w:num>
  <w:num w:numId="12">
    <w:abstractNumId w:val="1"/>
  </w:num>
  <w:num w:numId="13">
    <w:abstractNumId w:val="13"/>
  </w:num>
  <w:num w:numId="14">
    <w:abstractNumId w:val="14"/>
  </w:num>
  <w:num w:numId="15">
    <w:abstractNumId w:val="4"/>
  </w:num>
  <w:num w:numId="16">
    <w:abstractNumId w:val="17"/>
  </w:num>
  <w:num w:numId="17">
    <w:abstractNumId w:val="27"/>
  </w:num>
  <w:num w:numId="18">
    <w:abstractNumId w:val="22"/>
  </w:num>
  <w:num w:numId="19">
    <w:abstractNumId w:val="23"/>
  </w:num>
  <w:num w:numId="20">
    <w:abstractNumId w:val="16"/>
  </w:num>
  <w:num w:numId="21">
    <w:abstractNumId w:val="34"/>
  </w:num>
  <w:num w:numId="22">
    <w:abstractNumId w:val="0"/>
  </w:num>
  <w:num w:numId="23">
    <w:abstractNumId w:val="36"/>
  </w:num>
  <w:num w:numId="24">
    <w:abstractNumId w:val="26"/>
  </w:num>
  <w:num w:numId="25">
    <w:abstractNumId w:val="5"/>
  </w:num>
  <w:num w:numId="26">
    <w:abstractNumId w:val="8"/>
  </w:num>
  <w:num w:numId="27">
    <w:abstractNumId w:val="6"/>
  </w:num>
  <w:num w:numId="28">
    <w:abstractNumId w:val="19"/>
  </w:num>
  <w:num w:numId="29">
    <w:abstractNumId w:val="21"/>
  </w:num>
  <w:num w:numId="30">
    <w:abstractNumId w:val="29"/>
  </w:num>
  <w:num w:numId="31">
    <w:abstractNumId w:val="7"/>
  </w:num>
  <w:num w:numId="32">
    <w:abstractNumId w:val="2"/>
  </w:num>
  <w:num w:numId="33">
    <w:abstractNumId w:val="30"/>
  </w:num>
  <w:num w:numId="34">
    <w:abstractNumId w:val="25"/>
  </w:num>
  <w:num w:numId="35">
    <w:abstractNumId w:val="20"/>
  </w:num>
  <w:num w:numId="36">
    <w:abstractNumId w:val="35"/>
  </w:num>
  <w:num w:numId="37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567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75E"/>
    <w:rsid w:val="00001F97"/>
    <w:rsid w:val="00002176"/>
    <w:rsid w:val="00002FA7"/>
    <w:rsid w:val="000032B0"/>
    <w:rsid w:val="00003489"/>
    <w:rsid w:val="00004254"/>
    <w:rsid w:val="00004822"/>
    <w:rsid w:val="00005428"/>
    <w:rsid w:val="00005ACB"/>
    <w:rsid w:val="00005B07"/>
    <w:rsid w:val="0001063B"/>
    <w:rsid w:val="00010643"/>
    <w:rsid w:val="00010EDC"/>
    <w:rsid w:val="00010EEE"/>
    <w:rsid w:val="00011D5D"/>
    <w:rsid w:val="000120D7"/>
    <w:rsid w:val="00012344"/>
    <w:rsid w:val="000127C3"/>
    <w:rsid w:val="000134C7"/>
    <w:rsid w:val="00013569"/>
    <w:rsid w:val="000138C3"/>
    <w:rsid w:val="00013B9A"/>
    <w:rsid w:val="000144F8"/>
    <w:rsid w:val="00014A53"/>
    <w:rsid w:val="00015439"/>
    <w:rsid w:val="0001586B"/>
    <w:rsid w:val="00016094"/>
    <w:rsid w:val="00017620"/>
    <w:rsid w:val="00020277"/>
    <w:rsid w:val="00020D8F"/>
    <w:rsid w:val="00022112"/>
    <w:rsid w:val="000221DC"/>
    <w:rsid w:val="000235FA"/>
    <w:rsid w:val="00023BAF"/>
    <w:rsid w:val="00023C09"/>
    <w:rsid w:val="00023F51"/>
    <w:rsid w:val="00025399"/>
    <w:rsid w:val="00026D7A"/>
    <w:rsid w:val="000278CA"/>
    <w:rsid w:val="00027CD4"/>
    <w:rsid w:val="000310BD"/>
    <w:rsid w:val="000317FA"/>
    <w:rsid w:val="00031EDD"/>
    <w:rsid w:val="00032E3F"/>
    <w:rsid w:val="0003568D"/>
    <w:rsid w:val="00035CC5"/>
    <w:rsid w:val="00035E3C"/>
    <w:rsid w:val="00036183"/>
    <w:rsid w:val="000361B3"/>
    <w:rsid w:val="000375AA"/>
    <w:rsid w:val="00040676"/>
    <w:rsid w:val="00040CFD"/>
    <w:rsid w:val="00040F8E"/>
    <w:rsid w:val="00042983"/>
    <w:rsid w:val="00042D32"/>
    <w:rsid w:val="000432B5"/>
    <w:rsid w:val="00043492"/>
    <w:rsid w:val="00043D26"/>
    <w:rsid w:val="000452F6"/>
    <w:rsid w:val="0004579F"/>
    <w:rsid w:val="00046235"/>
    <w:rsid w:val="00046D4B"/>
    <w:rsid w:val="00046F88"/>
    <w:rsid w:val="0004753C"/>
    <w:rsid w:val="00047CA7"/>
    <w:rsid w:val="00047D88"/>
    <w:rsid w:val="000508AB"/>
    <w:rsid w:val="00050B77"/>
    <w:rsid w:val="00051652"/>
    <w:rsid w:val="00051816"/>
    <w:rsid w:val="00052466"/>
    <w:rsid w:val="00052AAA"/>
    <w:rsid w:val="0005310C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75FA"/>
    <w:rsid w:val="00057995"/>
    <w:rsid w:val="00057A07"/>
    <w:rsid w:val="00057F29"/>
    <w:rsid w:val="00060407"/>
    <w:rsid w:val="000605AF"/>
    <w:rsid w:val="00061474"/>
    <w:rsid w:val="00061E30"/>
    <w:rsid w:val="00062EBC"/>
    <w:rsid w:val="0006392B"/>
    <w:rsid w:val="00063A91"/>
    <w:rsid w:val="00063CD3"/>
    <w:rsid w:val="00064883"/>
    <w:rsid w:val="00065EC1"/>
    <w:rsid w:val="00065FC6"/>
    <w:rsid w:val="00066208"/>
    <w:rsid w:val="00066C04"/>
    <w:rsid w:val="0006734D"/>
    <w:rsid w:val="00067A1F"/>
    <w:rsid w:val="00070B55"/>
    <w:rsid w:val="00070C04"/>
    <w:rsid w:val="00072D17"/>
    <w:rsid w:val="00072FD1"/>
    <w:rsid w:val="00073367"/>
    <w:rsid w:val="00073372"/>
    <w:rsid w:val="00073683"/>
    <w:rsid w:val="00073D19"/>
    <w:rsid w:val="00073E9C"/>
    <w:rsid w:val="00074B8F"/>
    <w:rsid w:val="00074BBF"/>
    <w:rsid w:val="00075470"/>
    <w:rsid w:val="00075679"/>
    <w:rsid w:val="00075DC2"/>
    <w:rsid w:val="00075E13"/>
    <w:rsid w:val="0007763E"/>
    <w:rsid w:val="0008033F"/>
    <w:rsid w:val="00080740"/>
    <w:rsid w:val="0008131F"/>
    <w:rsid w:val="00081680"/>
    <w:rsid w:val="00081DDB"/>
    <w:rsid w:val="00081E21"/>
    <w:rsid w:val="00081EC4"/>
    <w:rsid w:val="00082A5C"/>
    <w:rsid w:val="00082BA5"/>
    <w:rsid w:val="000836BD"/>
    <w:rsid w:val="00083A8D"/>
    <w:rsid w:val="0008441A"/>
    <w:rsid w:val="00084915"/>
    <w:rsid w:val="00085367"/>
    <w:rsid w:val="0008669B"/>
    <w:rsid w:val="000867BF"/>
    <w:rsid w:val="00086CF3"/>
    <w:rsid w:val="000873D2"/>
    <w:rsid w:val="00087F80"/>
    <w:rsid w:val="000901C3"/>
    <w:rsid w:val="000901C7"/>
    <w:rsid w:val="000916CB"/>
    <w:rsid w:val="0009186B"/>
    <w:rsid w:val="00091B82"/>
    <w:rsid w:val="00091FBE"/>
    <w:rsid w:val="00091FD9"/>
    <w:rsid w:val="000938FC"/>
    <w:rsid w:val="000942D7"/>
    <w:rsid w:val="00094425"/>
    <w:rsid w:val="0009511B"/>
    <w:rsid w:val="0009544A"/>
    <w:rsid w:val="00095ED0"/>
    <w:rsid w:val="00095EDB"/>
    <w:rsid w:val="000A0067"/>
    <w:rsid w:val="000A04E7"/>
    <w:rsid w:val="000A073A"/>
    <w:rsid w:val="000A0A72"/>
    <w:rsid w:val="000A1EC6"/>
    <w:rsid w:val="000A237F"/>
    <w:rsid w:val="000A306A"/>
    <w:rsid w:val="000A5E66"/>
    <w:rsid w:val="000A731A"/>
    <w:rsid w:val="000B01B8"/>
    <w:rsid w:val="000B03B4"/>
    <w:rsid w:val="000B0B7D"/>
    <w:rsid w:val="000B0BB7"/>
    <w:rsid w:val="000B1F9B"/>
    <w:rsid w:val="000B22FA"/>
    <w:rsid w:val="000B26F3"/>
    <w:rsid w:val="000B28A2"/>
    <w:rsid w:val="000B28A7"/>
    <w:rsid w:val="000B2E63"/>
    <w:rsid w:val="000B2F5E"/>
    <w:rsid w:val="000B3189"/>
    <w:rsid w:val="000B38A8"/>
    <w:rsid w:val="000B441C"/>
    <w:rsid w:val="000B4EEC"/>
    <w:rsid w:val="000B6ABA"/>
    <w:rsid w:val="000C04C0"/>
    <w:rsid w:val="000C0605"/>
    <w:rsid w:val="000C114D"/>
    <w:rsid w:val="000C115B"/>
    <w:rsid w:val="000C21BC"/>
    <w:rsid w:val="000C3A62"/>
    <w:rsid w:val="000C4846"/>
    <w:rsid w:val="000C52EA"/>
    <w:rsid w:val="000C594B"/>
    <w:rsid w:val="000C5EA5"/>
    <w:rsid w:val="000C69D2"/>
    <w:rsid w:val="000C69D6"/>
    <w:rsid w:val="000C76D5"/>
    <w:rsid w:val="000D0000"/>
    <w:rsid w:val="000D0135"/>
    <w:rsid w:val="000D05BF"/>
    <w:rsid w:val="000D0CF7"/>
    <w:rsid w:val="000D0FCA"/>
    <w:rsid w:val="000D180A"/>
    <w:rsid w:val="000D1D69"/>
    <w:rsid w:val="000D242C"/>
    <w:rsid w:val="000D2FA2"/>
    <w:rsid w:val="000D6322"/>
    <w:rsid w:val="000E0603"/>
    <w:rsid w:val="000E1BF6"/>
    <w:rsid w:val="000E1E7E"/>
    <w:rsid w:val="000E2E02"/>
    <w:rsid w:val="000E4B28"/>
    <w:rsid w:val="000E5694"/>
    <w:rsid w:val="000E6651"/>
    <w:rsid w:val="000E739F"/>
    <w:rsid w:val="000E77D5"/>
    <w:rsid w:val="000E7DC3"/>
    <w:rsid w:val="000F0A45"/>
    <w:rsid w:val="000F0DBD"/>
    <w:rsid w:val="000F14DA"/>
    <w:rsid w:val="000F178C"/>
    <w:rsid w:val="000F291B"/>
    <w:rsid w:val="000F3391"/>
    <w:rsid w:val="000F3530"/>
    <w:rsid w:val="000F4176"/>
    <w:rsid w:val="000F4402"/>
    <w:rsid w:val="000F4C79"/>
    <w:rsid w:val="000F5275"/>
    <w:rsid w:val="000F69D1"/>
    <w:rsid w:val="000F6CF5"/>
    <w:rsid w:val="00100335"/>
    <w:rsid w:val="0010068F"/>
    <w:rsid w:val="00100C03"/>
    <w:rsid w:val="00101985"/>
    <w:rsid w:val="00101D8F"/>
    <w:rsid w:val="00102F47"/>
    <w:rsid w:val="001032B1"/>
    <w:rsid w:val="00103F52"/>
    <w:rsid w:val="00104A04"/>
    <w:rsid w:val="00104F31"/>
    <w:rsid w:val="0010560E"/>
    <w:rsid w:val="0010568C"/>
    <w:rsid w:val="00106FD9"/>
    <w:rsid w:val="001071CA"/>
    <w:rsid w:val="00107235"/>
    <w:rsid w:val="001073B7"/>
    <w:rsid w:val="00107766"/>
    <w:rsid w:val="00107814"/>
    <w:rsid w:val="001078A2"/>
    <w:rsid w:val="0011069D"/>
    <w:rsid w:val="00110DE0"/>
    <w:rsid w:val="00111033"/>
    <w:rsid w:val="001113AE"/>
    <w:rsid w:val="00111AE4"/>
    <w:rsid w:val="00111EF3"/>
    <w:rsid w:val="00113325"/>
    <w:rsid w:val="00113617"/>
    <w:rsid w:val="001144CA"/>
    <w:rsid w:val="00114736"/>
    <w:rsid w:val="001147E9"/>
    <w:rsid w:val="0011602C"/>
    <w:rsid w:val="00116796"/>
    <w:rsid w:val="00117EC8"/>
    <w:rsid w:val="00120F68"/>
    <w:rsid w:val="00121103"/>
    <w:rsid w:val="00121252"/>
    <w:rsid w:val="001214AF"/>
    <w:rsid w:val="00121F51"/>
    <w:rsid w:val="00121FA9"/>
    <w:rsid w:val="00122957"/>
    <w:rsid w:val="00122CB4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732F"/>
    <w:rsid w:val="00127F2F"/>
    <w:rsid w:val="0013016B"/>
    <w:rsid w:val="001303E2"/>
    <w:rsid w:val="00130A33"/>
    <w:rsid w:val="00130EC5"/>
    <w:rsid w:val="001314A5"/>
    <w:rsid w:val="0013186D"/>
    <w:rsid w:val="00132118"/>
    <w:rsid w:val="00132331"/>
    <w:rsid w:val="00132EEA"/>
    <w:rsid w:val="00133415"/>
    <w:rsid w:val="00133B5D"/>
    <w:rsid w:val="0013562E"/>
    <w:rsid w:val="001367B0"/>
    <w:rsid w:val="00137335"/>
    <w:rsid w:val="00137EF7"/>
    <w:rsid w:val="00140410"/>
    <w:rsid w:val="00140AE6"/>
    <w:rsid w:val="001416E6"/>
    <w:rsid w:val="001417FF"/>
    <w:rsid w:val="00141D51"/>
    <w:rsid w:val="00142706"/>
    <w:rsid w:val="00142F54"/>
    <w:rsid w:val="00144256"/>
    <w:rsid w:val="001449EC"/>
    <w:rsid w:val="00145226"/>
    <w:rsid w:val="001454DF"/>
    <w:rsid w:val="00150AF8"/>
    <w:rsid w:val="00150B6C"/>
    <w:rsid w:val="001518FB"/>
    <w:rsid w:val="001522D9"/>
    <w:rsid w:val="00153A7E"/>
    <w:rsid w:val="00153DA9"/>
    <w:rsid w:val="00153ED0"/>
    <w:rsid w:val="0015417A"/>
    <w:rsid w:val="0015447A"/>
    <w:rsid w:val="0015452E"/>
    <w:rsid w:val="0015475A"/>
    <w:rsid w:val="00154D96"/>
    <w:rsid w:val="00154DD1"/>
    <w:rsid w:val="00155576"/>
    <w:rsid w:val="001559DE"/>
    <w:rsid w:val="00155B5B"/>
    <w:rsid w:val="00155DC2"/>
    <w:rsid w:val="00156B8A"/>
    <w:rsid w:val="001570B7"/>
    <w:rsid w:val="001605DA"/>
    <w:rsid w:val="0016062F"/>
    <w:rsid w:val="001606F7"/>
    <w:rsid w:val="00160F30"/>
    <w:rsid w:val="0016238B"/>
    <w:rsid w:val="00162E76"/>
    <w:rsid w:val="0016336F"/>
    <w:rsid w:val="0016415C"/>
    <w:rsid w:val="00164B41"/>
    <w:rsid w:val="001658D9"/>
    <w:rsid w:val="00167C82"/>
    <w:rsid w:val="00170640"/>
    <w:rsid w:val="0017092E"/>
    <w:rsid w:val="00170A30"/>
    <w:rsid w:val="001710D2"/>
    <w:rsid w:val="00172A1D"/>
    <w:rsid w:val="00172B05"/>
    <w:rsid w:val="00173246"/>
    <w:rsid w:val="00173426"/>
    <w:rsid w:val="001742BD"/>
    <w:rsid w:val="001746CC"/>
    <w:rsid w:val="00174A5F"/>
    <w:rsid w:val="00175272"/>
    <w:rsid w:val="00175784"/>
    <w:rsid w:val="00175BFC"/>
    <w:rsid w:val="00175CC8"/>
    <w:rsid w:val="00176557"/>
    <w:rsid w:val="00176A51"/>
    <w:rsid w:val="00176DAB"/>
    <w:rsid w:val="00177163"/>
    <w:rsid w:val="00177880"/>
    <w:rsid w:val="001779F6"/>
    <w:rsid w:val="00177B67"/>
    <w:rsid w:val="001806D1"/>
    <w:rsid w:val="00180846"/>
    <w:rsid w:val="0018084E"/>
    <w:rsid w:val="001817C2"/>
    <w:rsid w:val="00182B0B"/>
    <w:rsid w:val="00183892"/>
    <w:rsid w:val="00183E91"/>
    <w:rsid w:val="00183F2F"/>
    <w:rsid w:val="001850AF"/>
    <w:rsid w:val="00185200"/>
    <w:rsid w:val="00185949"/>
    <w:rsid w:val="00186629"/>
    <w:rsid w:val="00186F22"/>
    <w:rsid w:val="00186F61"/>
    <w:rsid w:val="00186F7A"/>
    <w:rsid w:val="00187112"/>
    <w:rsid w:val="00187DEF"/>
    <w:rsid w:val="00187E30"/>
    <w:rsid w:val="0019046E"/>
    <w:rsid w:val="001909B9"/>
    <w:rsid w:val="0019134E"/>
    <w:rsid w:val="00191A18"/>
    <w:rsid w:val="00192D49"/>
    <w:rsid w:val="00193971"/>
    <w:rsid w:val="00193A6E"/>
    <w:rsid w:val="0019409A"/>
    <w:rsid w:val="00194161"/>
    <w:rsid w:val="001942FD"/>
    <w:rsid w:val="00194448"/>
    <w:rsid w:val="001949C9"/>
    <w:rsid w:val="001957BE"/>
    <w:rsid w:val="0019659F"/>
    <w:rsid w:val="00197F8B"/>
    <w:rsid w:val="001A00DB"/>
    <w:rsid w:val="001A038D"/>
    <w:rsid w:val="001A4152"/>
    <w:rsid w:val="001A4612"/>
    <w:rsid w:val="001A4BB2"/>
    <w:rsid w:val="001A4CFC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1235"/>
    <w:rsid w:val="001B16A3"/>
    <w:rsid w:val="001B2251"/>
    <w:rsid w:val="001B2478"/>
    <w:rsid w:val="001B30B2"/>
    <w:rsid w:val="001B30D4"/>
    <w:rsid w:val="001B5672"/>
    <w:rsid w:val="001B5923"/>
    <w:rsid w:val="001B6707"/>
    <w:rsid w:val="001B6AB6"/>
    <w:rsid w:val="001B6BE9"/>
    <w:rsid w:val="001B7324"/>
    <w:rsid w:val="001B7C70"/>
    <w:rsid w:val="001B7ED4"/>
    <w:rsid w:val="001C1738"/>
    <w:rsid w:val="001C18DA"/>
    <w:rsid w:val="001C1978"/>
    <w:rsid w:val="001C1D55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65B1"/>
    <w:rsid w:val="001C7E84"/>
    <w:rsid w:val="001D03CC"/>
    <w:rsid w:val="001D0668"/>
    <w:rsid w:val="001D07A1"/>
    <w:rsid w:val="001D11D5"/>
    <w:rsid w:val="001D1562"/>
    <w:rsid w:val="001D17CF"/>
    <w:rsid w:val="001D1875"/>
    <w:rsid w:val="001D2856"/>
    <w:rsid w:val="001D2D0B"/>
    <w:rsid w:val="001D3645"/>
    <w:rsid w:val="001D3B1C"/>
    <w:rsid w:val="001D4B0E"/>
    <w:rsid w:val="001D52F6"/>
    <w:rsid w:val="001D549C"/>
    <w:rsid w:val="001D5845"/>
    <w:rsid w:val="001D6023"/>
    <w:rsid w:val="001D65C7"/>
    <w:rsid w:val="001D69C8"/>
    <w:rsid w:val="001D6C60"/>
    <w:rsid w:val="001D74E7"/>
    <w:rsid w:val="001E01F0"/>
    <w:rsid w:val="001E0528"/>
    <w:rsid w:val="001E069F"/>
    <w:rsid w:val="001E0DF7"/>
    <w:rsid w:val="001E0F80"/>
    <w:rsid w:val="001E115C"/>
    <w:rsid w:val="001E1F7B"/>
    <w:rsid w:val="001E27E7"/>
    <w:rsid w:val="001E32EA"/>
    <w:rsid w:val="001E3638"/>
    <w:rsid w:val="001E446F"/>
    <w:rsid w:val="001E5958"/>
    <w:rsid w:val="001E5DCC"/>
    <w:rsid w:val="001E651A"/>
    <w:rsid w:val="001E670A"/>
    <w:rsid w:val="001E6AD3"/>
    <w:rsid w:val="001E7386"/>
    <w:rsid w:val="001E7A15"/>
    <w:rsid w:val="001F12E5"/>
    <w:rsid w:val="001F1DF4"/>
    <w:rsid w:val="001F2D51"/>
    <w:rsid w:val="001F4017"/>
    <w:rsid w:val="001F5A2F"/>
    <w:rsid w:val="001F62FB"/>
    <w:rsid w:val="001F6BEE"/>
    <w:rsid w:val="001F79F7"/>
    <w:rsid w:val="002002B9"/>
    <w:rsid w:val="00200695"/>
    <w:rsid w:val="00200750"/>
    <w:rsid w:val="002008A2"/>
    <w:rsid w:val="002009D7"/>
    <w:rsid w:val="00200BEF"/>
    <w:rsid w:val="00200C21"/>
    <w:rsid w:val="00200CF7"/>
    <w:rsid w:val="0020205F"/>
    <w:rsid w:val="0020245D"/>
    <w:rsid w:val="00202D74"/>
    <w:rsid w:val="00203264"/>
    <w:rsid w:val="00203616"/>
    <w:rsid w:val="002036D5"/>
    <w:rsid w:val="00203CD3"/>
    <w:rsid w:val="00203D9B"/>
    <w:rsid w:val="002044D0"/>
    <w:rsid w:val="00204D3B"/>
    <w:rsid w:val="00204ED4"/>
    <w:rsid w:val="0020556B"/>
    <w:rsid w:val="00205668"/>
    <w:rsid w:val="002056B3"/>
    <w:rsid w:val="00205A3F"/>
    <w:rsid w:val="00206356"/>
    <w:rsid w:val="00206A80"/>
    <w:rsid w:val="00206D33"/>
    <w:rsid w:val="002075C0"/>
    <w:rsid w:val="00210D20"/>
    <w:rsid w:val="00210D52"/>
    <w:rsid w:val="00210F13"/>
    <w:rsid w:val="00211782"/>
    <w:rsid w:val="00213F88"/>
    <w:rsid w:val="00214618"/>
    <w:rsid w:val="0021479C"/>
    <w:rsid w:val="00214BED"/>
    <w:rsid w:val="00215CC6"/>
    <w:rsid w:val="00215E82"/>
    <w:rsid w:val="0021667E"/>
    <w:rsid w:val="002172CE"/>
    <w:rsid w:val="002176C4"/>
    <w:rsid w:val="00221850"/>
    <w:rsid w:val="0022405B"/>
    <w:rsid w:val="002245D2"/>
    <w:rsid w:val="00225375"/>
    <w:rsid w:val="00226885"/>
    <w:rsid w:val="002273DC"/>
    <w:rsid w:val="00230812"/>
    <w:rsid w:val="00232AF1"/>
    <w:rsid w:val="00233C23"/>
    <w:rsid w:val="00233C35"/>
    <w:rsid w:val="00234077"/>
    <w:rsid w:val="0023461E"/>
    <w:rsid w:val="00235048"/>
    <w:rsid w:val="002351D1"/>
    <w:rsid w:val="00235F5D"/>
    <w:rsid w:val="002368C6"/>
    <w:rsid w:val="002368DF"/>
    <w:rsid w:val="00236CF2"/>
    <w:rsid w:val="00237701"/>
    <w:rsid w:val="002407C7"/>
    <w:rsid w:val="00241A10"/>
    <w:rsid w:val="002441D5"/>
    <w:rsid w:val="002448BF"/>
    <w:rsid w:val="002448FC"/>
    <w:rsid w:val="002452E0"/>
    <w:rsid w:val="00245AD8"/>
    <w:rsid w:val="00245F28"/>
    <w:rsid w:val="002507B6"/>
    <w:rsid w:val="00250A92"/>
    <w:rsid w:val="0025277D"/>
    <w:rsid w:val="00252BCB"/>
    <w:rsid w:val="00252C72"/>
    <w:rsid w:val="0025303B"/>
    <w:rsid w:val="0025371D"/>
    <w:rsid w:val="00253A50"/>
    <w:rsid w:val="00253A8C"/>
    <w:rsid w:val="002549E8"/>
    <w:rsid w:val="002563DB"/>
    <w:rsid w:val="00257733"/>
    <w:rsid w:val="002579C5"/>
    <w:rsid w:val="00257C39"/>
    <w:rsid w:val="00260056"/>
    <w:rsid w:val="00260DBD"/>
    <w:rsid w:val="00261E90"/>
    <w:rsid w:val="00262770"/>
    <w:rsid w:val="0026374E"/>
    <w:rsid w:val="0026384C"/>
    <w:rsid w:val="00264800"/>
    <w:rsid w:val="00264B03"/>
    <w:rsid w:val="00264D06"/>
    <w:rsid w:val="00264E58"/>
    <w:rsid w:val="00265539"/>
    <w:rsid w:val="00265E1F"/>
    <w:rsid w:val="002668AE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190"/>
    <w:rsid w:val="002735A1"/>
    <w:rsid w:val="00273BAC"/>
    <w:rsid w:val="002742B3"/>
    <w:rsid w:val="00274810"/>
    <w:rsid w:val="002751ED"/>
    <w:rsid w:val="00275287"/>
    <w:rsid w:val="00275E47"/>
    <w:rsid w:val="00275F56"/>
    <w:rsid w:val="00276E57"/>
    <w:rsid w:val="00277015"/>
    <w:rsid w:val="00277095"/>
    <w:rsid w:val="0027729B"/>
    <w:rsid w:val="00277E35"/>
    <w:rsid w:val="00281F58"/>
    <w:rsid w:val="00283515"/>
    <w:rsid w:val="00283DC0"/>
    <w:rsid w:val="0028439E"/>
    <w:rsid w:val="0028471D"/>
    <w:rsid w:val="00284CE1"/>
    <w:rsid w:val="002851A3"/>
    <w:rsid w:val="002852A6"/>
    <w:rsid w:val="00285F21"/>
    <w:rsid w:val="00285F58"/>
    <w:rsid w:val="00286345"/>
    <w:rsid w:val="0028648E"/>
    <w:rsid w:val="00286B4B"/>
    <w:rsid w:val="00286B74"/>
    <w:rsid w:val="00287EC1"/>
    <w:rsid w:val="002901C7"/>
    <w:rsid w:val="00290FD2"/>
    <w:rsid w:val="00291704"/>
    <w:rsid w:val="002919CA"/>
    <w:rsid w:val="002921AC"/>
    <w:rsid w:val="002925F4"/>
    <w:rsid w:val="002926FC"/>
    <w:rsid w:val="0029282F"/>
    <w:rsid w:val="00292FCD"/>
    <w:rsid w:val="00294092"/>
    <w:rsid w:val="00295528"/>
    <w:rsid w:val="00296112"/>
    <w:rsid w:val="0029639F"/>
    <w:rsid w:val="002978D1"/>
    <w:rsid w:val="002A06C3"/>
    <w:rsid w:val="002A2617"/>
    <w:rsid w:val="002A2B5E"/>
    <w:rsid w:val="002A2C22"/>
    <w:rsid w:val="002A4A31"/>
    <w:rsid w:val="002A4AA2"/>
    <w:rsid w:val="002A5132"/>
    <w:rsid w:val="002A596A"/>
    <w:rsid w:val="002A6267"/>
    <w:rsid w:val="002A64C6"/>
    <w:rsid w:val="002A657D"/>
    <w:rsid w:val="002A696D"/>
    <w:rsid w:val="002A7591"/>
    <w:rsid w:val="002A7910"/>
    <w:rsid w:val="002A7918"/>
    <w:rsid w:val="002B0450"/>
    <w:rsid w:val="002B08D4"/>
    <w:rsid w:val="002B0E07"/>
    <w:rsid w:val="002B17E7"/>
    <w:rsid w:val="002B28F2"/>
    <w:rsid w:val="002B31AE"/>
    <w:rsid w:val="002B3EE6"/>
    <w:rsid w:val="002B5925"/>
    <w:rsid w:val="002B60DF"/>
    <w:rsid w:val="002B6449"/>
    <w:rsid w:val="002B6A3A"/>
    <w:rsid w:val="002B705C"/>
    <w:rsid w:val="002B7F91"/>
    <w:rsid w:val="002C0C3D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569"/>
    <w:rsid w:val="002C45AA"/>
    <w:rsid w:val="002C50D0"/>
    <w:rsid w:val="002C630D"/>
    <w:rsid w:val="002C6A51"/>
    <w:rsid w:val="002C6AAA"/>
    <w:rsid w:val="002C72E6"/>
    <w:rsid w:val="002D004A"/>
    <w:rsid w:val="002D04EE"/>
    <w:rsid w:val="002D3965"/>
    <w:rsid w:val="002D39F1"/>
    <w:rsid w:val="002D426C"/>
    <w:rsid w:val="002D4E20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CA6"/>
    <w:rsid w:val="002E400E"/>
    <w:rsid w:val="002E474A"/>
    <w:rsid w:val="002E4E0A"/>
    <w:rsid w:val="002E54C7"/>
    <w:rsid w:val="002E66F1"/>
    <w:rsid w:val="002F1877"/>
    <w:rsid w:val="002F1BAC"/>
    <w:rsid w:val="002F1F99"/>
    <w:rsid w:val="002F30B0"/>
    <w:rsid w:val="002F389A"/>
    <w:rsid w:val="002F592A"/>
    <w:rsid w:val="002F66E8"/>
    <w:rsid w:val="002F6BD8"/>
    <w:rsid w:val="0030038D"/>
    <w:rsid w:val="003004A0"/>
    <w:rsid w:val="00301446"/>
    <w:rsid w:val="00301B36"/>
    <w:rsid w:val="00301FF3"/>
    <w:rsid w:val="00302104"/>
    <w:rsid w:val="0030282E"/>
    <w:rsid w:val="00303119"/>
    <w:rsid w:val="00304B40"/>
    <w:rsid w:val="0030519B"/>
    <w:rsid w:val="00305601"/>
    <w:rsid w:val="003059BF"/>
    <w:rsid w:val="0030625E"/>
    <w:rsid w:val="00306A41"/>
    <w:rsid w:val="00307E6C"/>
    <w:rsid w:val="003104AE"/>
    <w:rsid w:val="00310958"/>
    <w:rsid w:val="00310B51"/>
    <w:rsid w:val="0031178F"/>
    <w:rsid w:val="00311862"/>
    <w:rsid w:val="00311F3A"/>
    <w:rsid w:val="00313761"/>
    <w:rsid w:val="003141E9"/>
    <w:rsid w:val="003143AF"/>
    <w:rsid w:val="00314575"/>
    <w:rsid w:val="00314A2E"/>
    <w:rsid w:val="00314C11"/>
    <w:rsid w:val="00314CF3"/>
    <w:rsid w:val="00314D2D"/>
    <w:rsid w:val="00316736"/>
    <w:rsid w:val="00316D62"/>
    <w:rsid w:val="00316E10"/>
    <w:rsid w:val="00317D17"/>
    <w:rsid w:val="00317EA6"/>
    <w:rsid w:val="00323214"/>
    <w:rsid w:val="003236F9"/>
    <w:rsid w:val="00324133"/>
    <w:rsid w:val="0032423D"/>
    <w:rsid w:val="0032643A"/>
    <w:rsid w:val="003269E5"/>
    <w:rsid w:val="00327188"/>
    <w:rsid w:val="00327237"/>
    <w:rsid w:val="00327F9C"/>
    <w:rsid w:val="00330290"/>
    <w:rsid w:val="00330566"/>
    <w:rsid w:val="003306DA"/>
    <w:rsid w:val="00330C2B"/>
    <w:rsid w:val="00331228"/>
    <w:rsid w:val="00331411"/>
    <w:rsid w:val="00331514"/>
    <w:rsid w:val="00332515"/>
    <w:rsid w:val="0033269C"/>
    <w:rsid w:val="0033365F"/>
    <w:rsid w:val="00334789"/>
    <w:rsid w:val="003349EA"/>
    <w:rsid w:val="0033563C"/>
    <w:rsid w:val="00335C2A"/>
    <w:rsid w:val="00336180"/>
    <w:rsid w:val="00336D7E"/>
    <w:rsid w:val="003371D9"/>
    <w:rsid w:val="00340060"/>
    <w:rsid w:val="0034128B"/>
    <w:rsid w:val="00341753"/>
    <w:rsid w:val="00341AE8"/>
    <w:rsid w:val="00342BC9"/>
    <w:rsid w:val="00342DDA"/>
    <w:rsid w:val="00343040"/>
    <w:rsid w:val="003432C2"/>
    <w:rsid w:val="003448DA"/>
    <w:rsid w:val="003465BA"/>
    <w:rsid w:val="003470D7"/>
    <w:rsid w:val="0034728F"/>
    <w:rsid w:val="003472A3"/>
    <w:rsid w:val="003473C7"/>
    <w:rsid w:val="00350A34"/>
    <w:rsid w:val="00350B50"/>
    <w:rsid w:val="00350FB0"/>
    <w:rsid w:val="003515CF"/>
    <w:rsid w:val="00351A4F"/>
    <w:rsid w:val="00351AAD"/>
    <w:rsid w:val="00351DDE"/>
    <w:rsid w:val="00351F03"/>
    <w:rsid w:val="00351F0F"/>
    <w:rsid w:val="003526EC"/>
    <w:rsid w:val="003528DA"/>
    <w:rsid w:val="00352995"/>
    <w:rsid w:val="00352E57"/>
    <w:rsid w:val="00353410"/>
    <w:rsid w:val="00353687"/>
    <w:rsid w:val="00353C94"/>
    <w:rsid w:val="00353CB5"/>
    <w:rsid w:val="00353FD5"/>
    <w:rsid w:val="003546C2"/>
    <w:rsid w:val="00354C05"/>
    <w:rsid w:val="003557F7"/>
    <w:rsid w:val="00356360"/>
    <w:rsid w:val="00356FEF"/>
    <w:rsid w:val="00357F8E"/>
    <w:rsid w:val="003601A0"/>
    <w:rsid w:val="00361508"/>
    <w:rsid w:val="0036165B"/>
    <w:rsid w:val="00361E5E"/>
    <w:rsid w:val="003620CB"/>
    <w:rsid w:val="003632E5"/>
    <w:rsid w:val="003633DB"/>
    <w:rsid w:val="003634CC"/>
    <w:rsid w:val="00363C2E"/>
    <w:rsid w:val="00363E6B"/>
    <w:rsid w:val="00363F44"/>
    <w:rsid w:val="003640F4"/>
    <w:rsid w:val="00364163"/>
    <w:rsid w:val="00365306"/>
    <w:rsid w:val="003659DA"/>
    <w:rsid w:val="003668FF"/>
    <w:rsid w:val="00366FF3"/>
    <w:rsid w:val="0036777B"/>
    <w:rsid w:val="003711F8"/>
    <w:rsid w:val="00371933"/>
    <w:rsid w:val="00372500"/>
    <w:rsid w:val="00372A34"/>
    <w:rsid w:val="00372D64"/>
    <w:rsid w:val="0037310B"/>
    <w:rsid w:val="00373A45"/>
    <w:rsid w:val="003743EA"/>
    <w:rsid w:val="00374A44"/>
    <w:rsid w:val="00374BFB"/>
    <w:rsid w:val="00374FC3"/>
    <w:rsid w:val="00375B16"/>
    <w:rsid w:val="0037604C"/>
    <w:rsid w:val="003766CB"/>
    <w:rsid w:val="003766F5"/>
    <w:rsid w:val="00377110"/>
    <w:rsid w:val="00377397"/>
    <w:rsid w:val="00377730"/>
    <w:rsid w:val="00380D5C"/>
    <w:rsid w:val="00380E1C"/>
    <w:rsid w:val="003813DB"/>
    <w:rsid w:val="00381D20"/>
    <w:rsid w:val="00381D26"/>
    <w:rsid w:val="0038259C"/>
    <w:rsid w:val="00382ED7"/>
    <w:rsid w:val="00383C70"/>
    <w:rsid w:val="00384255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266B"/>
    <w:rsid w:val="00392AB3"/>
    <w:rsid w:val="003932DA"/>
    <w:rsid w:val="003933AE"/>
    <w:rsid w:val="00394055"/>
    <w:rsid w:val="00394B29"/>
    <w:rsid w:val="00396F13"/>
    <w:rsid w:val="003976DB"/>
    <w:rsid w:val="00397D0E"/>
    <w:rsid w:val="003A04B9"/>
    <w:rsid w:val="003A090D"/>
    <w:rsid w:val="003A15CC"/>
    <w:rsid w:val="003A189A"/>
    <w:rsid w:val="003A2AE0"/>
    <w:rsid w:val="003A3969"/>
    <w:rsid w:val="003A3D48"/>
    <w:rsid w:val="003A3F24"/>
    <w:rsid w:val="003A43A1"/>
    <w:rsid w:val="003A47EC"/>
    <w:rsid w:val="003A527D"/>
    <w:rsid w:val="003A52B7"/>
    <w:rsid w:val="003A55FF"/>
    <w:rsid w:val="003A5A6D"/>
    <w:rsid w:val="003A6019"/>
    <w:rsid w:val="003A6711"/>
    <w:rsid w:val="003A75D2"/>
    <w:rsid w:val="003A7892"/>
    <w:rsid w:val="003B179B"/>
    <w:rsid w:val="003B1C78"/>
    <w:rsid w:val="003B2692"/>
    <w:rsid w:val="003B2C70"/>
    <w:rsid w:val="003B3097"/>
    <w:rsid w:val="003B434C"/>
    <w:rsid w:val="003B4CC4"/>
    <w:rsid w:val="003B5194"/>
    <w:rsid w:val="003B5196"/>
    <w:rsid w:val="003B5814"/>
    <w:rsid w:val="003B5827"/>
    <w:rsid w:val="003B5DB3"/>
    <w:rsid w:val="003B6275"/>
    <w:rsid w:val="003B65B4"/>
    <w:rsid w:val="003B6760"/>
    <w:rsid w:val="003C1B11"/>
    <w:rsid w:val="003C2132"/>
    <w:rsid w:val="003C239C"/>
    <w:rsid w:val="003C2DF5"/>
    <w:rsid w:val="003C2E23"/>
    <w:rsid w:val="003C30A1"/>
    <w:rsid w:val="003C3701"/>
    <w:rsid w:val="003C4328"/>
    <w:rsid w:val="003C4559"/>
    <w:rsid w:val="003C55A3"/>
    <w:rsid w:val="003C5B0F"/>
    <w:rsid w:val="003C5C67"/>
    <w:rsid w:val="003C67CA"/>
    <w:rsid w:val="003C764A"/>
    <w:rsid w:val="003C7DD4"/>
    <w:rsid w:val="003D034C"/>
    <w:rsid w:val="003D05A4"/>
    <w:rsid w:val="003D0881"/>
    <w:rsid w:val="003D0E4A"/>
    <w:rsid w:val="003D10DA"/>
    <w:rsid w:val="003D1589"/>
    <w:rsid w:val="003D2C4E"/>
    <w:rsid w:val="003D316C"/>
    <w:rsid w:val="003D3822"/>
    <w:rsid w:val="003D5759"/>
    <w:rsid w:val="003D5A00"/>
    <w:rsid w:val="003D5A1D"/>
    <w:rsid w:val="003D5A28"/>
    <w:rsid w:val="003D5C25"/>
    <w:rsid w:val="003D624D"/>
    <w:rsid w:val="003D747B"/>
    <w:rsid w:val="003E08DF"/>
    <w:rsid w:val="003E135E"/>
    <w:rsid w:val="003E15EA"/>
    <w:rsid w:val="003E1F04"/>
    <w:rsid w:val="003E2D29"/>
    <w:rsid w:val="003E3C6A"/>
    <w:rsid w:val="003E443E"/>
    <w:rsid w:val="003E4475"/>
    <w:rsid w:val="003E4966"/>
    <w:rsid w:val="003E4E14"/>
    <w:rsid w:val="003E567C"/>
    <w:rsid w:val="003E588D"/>
    <w:rsid w:val="003E5C9C"/>
    <w:rsid w:val="003E5FA7"/>
    <w:rsid w:val="003E60EB"/>
    <w:rsid w:val="003E63BE"/>
    <w:rsid w:val="003E68DB"/>
    <w:rsid w:val="003E6BE5"/>
    <w:rsid w:val="003E6CE8"/>
    <w:rsid w:val="003E7277"/>
    <w:rsid w:val="003E7877"/>
    <w:rsid w:val="003F18CB"/>
    <w:rsid w:val="003F23E2"/>
    <w:rsid w:val="003F2431"/>
    <w:rsid w:val="003F2734"/>
    <w:rsid w:val="003F58DB"/>
    <w:rsid w:val="003F6128"/>
    <w:rsid w:val="003F7DAC"/>
    <w:rsid w:val="003F7EBB"/>
    <w:rsid w:val="003F7F6F"/>
    <w:rsid w:val="004002A9"/>
    <w:rsid w:val="00400390"/>
    <w:rsid w:val="004006EE"/>
    <w:rsid w:val="0040095E"/>
    <w:rsid w:val="004019A1"/>
    <w:rsid w:val="00401E85"/>
    <w:rsid w:val="00401F36"/>
    <w:rsid w:val="00402556"/>
    <w:rsid w:val="00402BED"/>
    <w:rsid w:val="0040362C"/>
    <w:rsid w:val="00403889"/>
    <w:rsid w:val="0040398D"/>
    <w:rsid w:val="00403AD8"/>
    <w:rsid w:val="00403D6B"/>
    <w:rsid w:val="00404081"/>
    <w:rsid w:val="0040414C"/>
    <w:rsid w:val="004044AB"/>
    <w:rsid w:val="00404E57"/>
    <w:rsid w:val="004051D1"/>
    <w:rsid w:val="0040595A"/>
    <w:rsid w:val="00405A15"/>
    <w:rsid w:val="00405B95"/>
    <w:rsid w:val="00406402"/>
    <w:rsid w:val="00406FA2"/>
    <w:rsid w:val="004070BE"/>
    <w:rsid w:val="00407532"/>
    <w:rsid w:val="004077A0"/>
    <w:rsid w:val="00407A04"/>
    <w:rsid w:val="00407BB7"/>
    <w:rsid w:val="00407DF9"/>
    <w:rsid w:val="0041110C"/>
    <w:rsid w:val="0041151C"/>
    <w:rsid w:val="00411551"/>
    <w:rsid w:val="004115AA"/>
    <w:rsid w:val="004129F7"/>
    <w:rsid w:val="0041301C"/>
    <w:rsid w:val="0041329F"/>
    <w:rsid w:val="00413A2E"/>
    <w:rsid w:val="00413EBF"/>
    <w:rsid w:val="0041409D"/>
    <w:rsid w:val="00414115"/>
    <w:rsid w:val="004144AF"/>
    <w:rsid w:val="004147E4"/>
    <w:rsid w:val="00414B10"/>
    <w:rsid w:val="0041546F"/>
    <w:rsid w:val="004156D6"/>
    <w:rsid w:val="004157CD"/>
    <w:rsid w:val="00416048"/>
    <w:rsid w:val="00416F04"/>
    <w:rsid w:val="00417036"/>
    <w:rsid w:val="004174DC"/>
    <w:rsid w:val="00417B1B"/>
    <w:rsid w:val="004201DE"/>
    <w:rsid w:val="004210A8"/>
    <w:rsid w:val="00422028"/>
    <w:rsid w:val="00422D7B"/>
    <w:rsid w:val="00422F64"/>
    <w:rsid w:val="004231C0"/>
    <w:rsid w:val="0042332C"/>
    <w:rsid w:val="00423859"/>
    <w:rsid w:val="00423FFF"/>
    <w:rsid w:val="004245DE"/>
    <w:rsid w:val="00424A03"/>
    <w:rsid w:val="00424FAB"/>
    <w:rsid w:val="0042554A"/>
    <w:rsid w:val="00425C7F"/>
    <w:rsid w:val="00425ED4"/>
    <w:rsid w:val="004274E0"/>
    <w:rsid w:val="00430149"/>
    <w:rsid w:val="00431052"/>
    <w:rsid w:val="00431208"/>
    <w:rsid w:val="00431D6D"/>
    <w:rsid w:val="004323B0"/>
    <w:rsid w:val="004325F5"/>
    <w:rsid w:val="0043338E"/>
    <w:rsid w:val="004334F0"/>
    <w:rsid w:val="00433EFA"/>
    <w:rsid w:val="00434A7F"/>
    <w:rsid w:val="004354B2"/>
    <w:rsid w:val="00435B14"/>
    <w:rsid w:val="00436141"/>
    <w:rsid w:val="004367DB"/>
    <w:rsid w:val="00436878"/>
    <w:rsid w:val="004368AD"/>
    <w:rsid w:val="0043728A"/>
    <w:rsid w:val="00437510"/>
    <w:rsid w:val="00437D76"/>
    <w:rsid w:val="00440977"/>
    <w:rsid w:val="00440B4C"/>
    <w:rsid w:val="00440D03"/>
    <w:rsid w:val="00440DC2"/>
    <w:rsid w:val="00440ED5"/>
    <w:rsid w:val="00441341"/>
    <w:rsid w:val="00441949"/>
    <w:rsid w:val="0044384D"/>
    <w:rsid w:val="00443E34"/>
    <w:rsid w:val="004449D3"/>
    <w:rsid w:val="004451CE"/>
    <w:rsid w:val="00445606"/>
    <w:rsid w:val="00445CA4"/>
    <w:rsid w:val="004461A2"/>
    <w:rsid w:val="004469FD"/>
    <w:rsid w:val="00446D19"/>
    <w:rsid w:val="00451074"/>
    <w:rsid w:val="0045177F"/>
    <w:rsid w:val="0045280F"/>
    <w:rsid w:val="00452FAD"/>
    <w:rsid w:val="00453820"/>
    <w:rsid w:val="00453CE4"/>
    <w:rsid w:val="00453D3B"/>
    <w:rsid w:val="004543A6"/>
    <w:rsid w:val="00454B40"/>
    <w:rsid w:val="00454F22"/>
    <w:rsid w:val="00455073"/>
    <w:rsid w:val="004553BC"/>
    <w:rsid w:val="0045540F"/>
    <w:rsid w:val="00456106"/>
    <w:rsid w:val="0045688F"/>
    <w:rsid w:val="004572E1"/>
    <w:rsid w:val="0045757F"/>
    <w:rsid w:val="00460591"/>
    <w:rsid w:val="004607AF"/>
    <w:rsid w:val="00460A02"/>
    <w:rsid w:val="0046106D"/>
    <w:rsid w:val="00461B29"/>
    <w:rsid w:val="004622D2"/>
    <w:rsid w:val="00462492"/>
    <w:rsid w:val="00462ECE"/>
    <w:rsid w:val="00463F7E"/>
    <w:rsid w:val="004641E4"/>
    <w:rsid w:val="0046457B"/>
    <w:rsid w:val="0046531F"/>
    <w:rsid w:val="0046569A"/>
    <w:rsid w:val="004656C8"/>
    <w:rsid w:val="00466574"/>
    <w:rsid w:val="00466C0B"/>
    <w:rsid w:val="00466E05"/>
    <w:rsid w:val="00467754"/>
    <w:rsid w:val="004677DB"/>
    <w:rsid w:val="00467A6D"/>
    <w:rsid w:val="00470D48"/>
    <w:rsid w:val="004720E5"/>
    <w:rsid w:val="004720EA"/>
    <w:rsid w:val="004727FA"/>
    <w:rsid w:val="00472D2A"/>
    <w:rsid w:val="004731FF"/>
    <w:rsid w:val="00473305"/>
    <w:rsid w:val="0047387B"/>
    <w:rsid w:val="00473915"/>
    <w:rsid w:val="00473E81"/>
    <w:rsid w:val="00474221"/>
    <w:rsid w:val="0047438D"/>
    <w:rsid w:val="004744A2"/>
    <w:rsid w:val="004768F7"/>
    <w:rsid w:val="00476948"/>
    <w:rsid w:val="00476B1E"/>
    <w:rsid w:val="00477D4E"/>
    <w:rsid w:val="0048035E"/>
    <w:rsid w:val="00482153"/>
    <w:rsid w:val="00482D47"/>
    <w:rsid w:val="00482FB6"/>
    <w:rsid w:val="004833DF"/>
    <w:rsid w:val="0048380F"/>
    <w:rsid w:val="00483FAA"/>
    <w:rsid w:val="00484313"/>
    <w:rsid w:val="00485163"/>
    <w:rsid w:val="00487685"/>
    <w:rsid w:val="00487990"/>
    <w:rsid w:val="00487C27"/>
    <w:rsid w:val="00490294"/>
    <w:rsid w:val="00491184"/>
    <w:rsid w:val="004914BF"/>
    <w:rsid w:val="0049152A"/>
    <w:rsid w:val="004923EA"/>
    <w:rsid w:val="004930F2"/>
    <w:rsid w:val="00493388"/>
    <w:rsid w:val="00493AF6"/>
    <w:rsid w:val="00493E79"/>
    <w:rsid w:val="00495311"/>
    <w:rsid w:val="004953C7"/>
    <w:rsid w:val="00496310"/>
    <w:rsid w:val="00497FAB"/>
    <w:rsid w:val="004A0541"/>
    <w:rsid w:val="004A0692"/>
    <w:rsid w:val="004A10A2"/>
    <w:rsid w:val="004A2407"/>
    <w:rsid w:val="004A3104"/>
    <w:rsid w:val="004A3641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AA"/>
    <w:rsid w:val="004B1D2A"/>
    <w:rsid w:val="004B1DC8"/>
    <w:rsid w:val="004B1F22"/>
    <w:rsid w:val="004B25D1"/>
    <w:rsid w:val="004B2D06"/>
    <w:rsid w:val="004B36AF"/>
    <w:rsid w:val="004B5929"/>
    <w:rsid w:val="004B5E9F"/>
    <w:rsid w:val="004B6101"/>
    <w:rsid w:val="004B6177"/>
    <w:rsid w:val="004B6799"/>
    <w:rsid w:val="004B6CF3"/>
    <w:rsid w:val="004B6EE1"/>
    <w:rsid w:val="004B6F3A"/>
    <w:rsid w:val="004C01F3"/>
    <w:rsid w:val="004C04C6"/>
    <w:rsid w:val="004C0725"/>
    <w:rsid w:val="004C137E"/>
    <w:rsid w:val="004C1D19"/>
    <w:rsid w:val="004C2206"/>
    <w:rsid w:val="004C22F2"/>
    <w:rsid w:val="004C2432"/>
    <w:rsid w:val="004C272C"/>
    <w:rsid w:val="004C2797"/>
    <w:rsid w:val="004C4015"/>
    <w:rsid w:val="004C4048"/>
    <w:rsid w:val="004C4699"/>
    <w:rsid w:val="004C6DDA"/>
    <w:rsid w:val="004C71F9"/>
    <w:rsid w:val="004C7495"/>
    <w:rsid w:val="004C76C7"/>
    <w:rsid w:val="004C7845"/>
    <w:rsid w:val="004C793A"/>
    <w:rsid w:val="004C7A82"/>
    <w:rsid w:val="004C7C16"/>
    <w:rsid w:val="004D000D"/>
    <w:rsid w:val="004D1385"/>
    <w:rsid w:val="004D1876"/>
    <w:rsid w:val="004D298F"/>
    <w:rsid w:val="004D2BBD"/>
    <w:rsid w:val="004D4031"/>
    <w:rsid w:val="004D4D45"/>
    <w:rsid w:val="004D4E24"/>
    <w:rsid w:val="004D52F6"/>
    <w:rsid w:val="004D554C"/>
    <w:rsid w:val="004D64F8"/>
    <w:rsid w:val="004D6DCE"/>
    <w:rsid w:val="004D7599"/>
    <w:rsid w:val="004D7631"/>
    <w:rsid w:val="004D76BC"/>
    <w:rsid w:val="004E0700"/>
    <w:rsid w:val="004E1285"/>
    <w:rsid w:val="004E14A8"/>
    <w:rsid w:val="004E2430"/>
    <w:rsid w:val="004E277B"/>
    <w:rsid w:val="004E29C3"/>
    <w:rsid w:val="004E2BA8"/>
    <w:rsid w:val="004E2FAF"/>
    <w:rsid w:val="004E3AD5"/>
    <w:rsid w:val="004E3F5F"/>
    <w:rsid w:val="004E430A"/>
    <w:rsid w:val="004E5346"/>
    <w:rsid w:val="004E5D88"/>
    <w:rsid w:val="004E6617"/>
    <w:rsid w:val="004E6EB2"/>
    <w:rsid w:val="004E6FC6"/>
    <w:rsid w:val="004E71DA"/>
    <w:rsid w:val="004E72A7"/>
    <w:rsid w:val="004E732E"/>
    <w:rsid w:val="004E7382"/>
    <w:rsid w:val="004E7643"/>
    <w:rsid w:val="004E78F0"/>
    <w:rsid w:val="004F016A"/>
    <w:rsid w:val="004F1991"/>
    <w:rsid w:val="004F215E"/>
    <w:rsid w:val="004F2B21"/>
    <w:rsid w:val="004F3707"/>
    <w:rsid w:val="004F3F07"/>
    <w:rsid w:val="004F4741"/>
    <w:rsid w:val="004F4D86"/>
    <w:rsid w:val="004F54B3"/>
    <w:rsid w:val="004F5BDD"/>
    <w:rsid w:val="004F5F6C"/>
    <w:rsid w:val="004F7532"/>
    <w:rsid w:val="004F75AF"/>
    <w:rsid w:val="00500009"/>
    <w:rsid w:val="00500387"/>
    <w:rsid w:val="0050097A"/>
    <w:rsid w:val="00501621"/>
    <w:rsid w:val="00502E15"/>
    <w:rsid w:val="005035EE"/>
    <w:rsid w:val="00503B19"/>
    <w:rsid w:val="00503E6D"/>
    <w:rsid w:val="005043A6"/>
    <w:rsid w:val="00504C83"/>
    <w:rsid w:val="00504D10"/>
    <w:rsid w:val="00505ACF"/>
    <w:rsid w:val="00505CD6"/>
    <w:rsid w:val="00506353"/>
    <w:rsid w:val="00506599"/>
    <w:rsid w:val="005075C9"/>
    <w:rsid w:val="00507643"/>
    <w:rsid w:val="00507B4C"/>
    <w:rsid w:val="00507C99"/>
    <w:rsid w:val="00510A2B"/>
    <w:rsid w:val="00511584"/>
    <w:rsid w:val="00511622"/>
    <w:rsid w:val="005122FC"/>
    <w:rsid w:val="00512A06"/>
    <w:rsid w:val="00513691"/>
    <w:rsid w:val="0051441F"/>
    <w:rsid w:val="005144AA"/>
    <w:rsid w:val="0051515B"/>
    <w:rsid w:val="005152C0"/>
    <w:rsid w:val="005158A9"/>
    <w:rsid w:val="005160DE"/>
    <w:rsid w:val="00516C4A"/>
    <w:rsid w:val="0051731F"/>
    <w:rsid w:val="005177D4"/>
    <w:rsid w:val="005177E4"/>
    <w:rsid w:val="005200F8"/>
    <w:rsid w:val="00520260"/>
    <w:rsid w:val="00522D32"/>
    <w:rsid w:val="0052364A"/>
    <w:rsid w:val="00523822"/>
    <w:rsid w:val="00523C43"/>
    <w:rsid w:val="005244F2"/>
    <w:rsid w:val="00524564"/>
    <w:rsid w:val="00524874"/>
    <w:rsid w:val="00524890"/>
    <w:rsid w:val="00524A95"/>
    <w:rsid w:val="0052528B"/>
    <w:rsid w:val="0052609C"/>
    <w:rsid w:val="00526CE6"/>
    <w:rsid w:val="005272A4"/>
    <w:rsid w:val="005272FC"/>
    <w:rsid w:val="005278FD"/>
    <w:rsid w:val="00527A9C"/>
    <w:rsid w:val="00527BC4"/>
    <w:rsid w:val="00527C86"/>
    <w:rsid w:val="0053039C"/>
    <w:rsid w:val="0053056C"/>
    <w:rsid w:val="0053112D"/>
    <w:rsid w:val="00531780"/>
    <w:rsid w:val="005317B1"/>
    <w:rsid w:val="0053202B"/>
    <w:rsid w:val="00532FBE"/>
    <w:rsid w:val="0053308C"/>
    <w:rsid w:val="0053359B"/>
    <w:rsid w:val="00534278"/>
    <w:rsid w:val="00534735"/>
    <w:rsid w:val="005359F5"/>
    <w:rsid w:val="005365E5"/>
    <w:rsid w:val="00536A2E"/>
    <w:rsid w:val="00537399"/>
    <w:rsid w:val="00537DD3"/>
    <w:rsid w:val="0054055C"/>
    <w:rsid w:val="0054096F"/>
    <w:rsid w:val="00540B75"/>
    <w:rsid w:val="00541BC8"/>
    <w:rsid w:val="00542B10"/>
    <w:rsid w:val="00542F28"/>
    <w:rsid w:val="005436A1"/>
    <w:rsid w:val="00543713"/>
    <w:rsid w:val="00543A86"/>
    <w:rsid w:val="00543DEA"/>
    <w:rsid w:val="00543E02"/>
    <w:rsid w:val="00544101"/>
    <w:rsid w:val="005443CF"/>
    <w:rsid w:val="005445C7"/>
    <w:rsid w:val="0054476F"/>
    <w:rsid w:val="00544A58"/>
    <w:rsid w:val="00544A64"/>
    <w:rsid w:val="00544FFC"/>
    <w:rsid w:val="005451D0"/>
    <w:rsid w:val="005453CA"/>
    <w:rsid w:val="00545CF9"/>
    <w:rsid w:val="005462B5"/>
    <w:rsid w:val="00546422"/>
    <w:rsid w:val="0054714B"/>
    <w:rsid w:val="005471B6"/>
    <w:rsid w:val="005471B9"/>
    <w:rsid w:val="00550ACA"/>
    <w:rsid w:val="00551F79"/>
    <w:rsid w:val="00552577"/>
    <w:rsid w:val="00552648"/>
    <w:rsid w:val="005528D8"/>
    <w:rsid w:val="00553CA3"/>
    <w:rsid w:val="00554973"/>
    <w:rsid w:val="00554F22"/>
    <w:rsid w:val="005559CE"/>
    <w:rsid w:val="00557714"/>
    <w:rsid w:val="0055777D"/>
    <w:rsid w:val="0056053B"/>
    <w:rsid w:val="00561FC2"/>
    <w:rsid w:val="00563751"/>
    <w:rsid w:val="00564951"/>
    <w:rsid w:val="00565738"/>
    <w:rsid w:val="00565AD2"/>
    <w:rsid w:val="00565C26"/>
    <w:rsid w:val="00565FA3"/>
    <w:rsid w:val="0056740C"/>
    <w:rsid w:val="00571722"/>
    <w:rsid w:val="005726E3"/>
    <w:rsid w:val="0057364F"/>
    <w:rsid w:val="0057478E"/>
    <w:rsid w:val="00574A25"/>
    <w:rsid w:val="00574A5B"/>
    <w:rsid w:val="00575534"/>
    <w:rsid w:val="00575AED"/>
    <w:rsid w:val="00576425"/>
    <w:rsid w:val="00577030"/>
    <w:rsid w:val="005771AB"/>
    <w:rsid w:val="0058052B"/>
    <w:rsid w:val="00581170"/>
    <w:rsid w:val="00581C66"/>
    <w:rsid w:val="00582415"/>
    <w:rsid w:val="00582729"/>
    <w:rsid w:val="00584E2B"/>
    <w:rsid w:val="00585097"/>
    <w:rsid w:val="00585E02"/>
    <w:rsid w:val="00586415"/>
    <w:rsid w:val="005864BE"/>
    <w:rsid w:val="00586A4C"/>
    <w:rsid w:val="00586F06"/>
    <w:rsid w:val="0058745F"/>
    <w:rsid w:val="005874A7"/>
    <w:rsid w:val="005908D0"/>
    <w:rsid w:val="00592222"/>
    <w:rsid w:val="00593D44"/>
    <w:rsid w:val="00594272"/>
    <w:rsid w:val="0059437A"/>
    <w:rsid w:val="005945D4"/>
    <w:rsid w:val="00595741"/>
    <w:rsid w:val="00596463"/>
    <w:rsid w:val="0059666E"/>
    <w:rsid w:val="00596C49"/>
    <w:rsid w:val="005975AE"/>
    <w:rsid w:val="005A0BC9"/>
    <w:rsid w:val="005A0DA3"/>
    <w:rsid w:val="005A1471"/>
    <w:rsid w:val="005A1789"/>
    <w:rsid w:val="005A1B08"/>
    <w:rsid w:val="005A2556"/>
    <w:rsid w:val="005A258F"/>
    <w:rsid w:val="005A2644"/>
    <w:rsid w:val="005A3419"/>
    <w:rsid w:val="005A4284"/>
    <w:rsid w:val="005A496A"/>
    <w:rsid w:val="005A4D14"/>
    <w:rsid w:val="005A534C"/>
    <w:rsid w:val="005A5637"/>
    <w:rsid w:val="005A67DF"/>
    <w:rsid w:val="005A6BA6"/>
    <w:rsid w:val="005B1897"/>
    <w:rsid w:val="005B2563"/>
    <w:rsid w:val="005B411A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B70DB"/>
    <w:rsid w:val="005B7E19"/>
    <w:rsid w:val="005C0002"/>
    <w:rsid w:val="005C0E9A"/>
    <w:rsid w:val="005C151A"/>
    <w:rsid w:val="005C21CA"/>
    <w:rsid w:val="005C4F0A"/>
    <w:rsid w:val="005C6F06"/>
    <w:rsid w:val="005C71BD"/>
    <w:rsid w:val="005C74CD"/>
    <w:rsid w:val="005D0E2D"/>
    <w:rsid w:val="005D175C"/>
    <w:rsid w:val="005D1DBB"/>
    <w:rsid w:val="005D27FA"/>
    <w:rsid w:val="005D32AD"/>
    <w:rsid w:val="005D3418"/>
    <w:rsid w:val="005D406D"/>
    <w:rsid w:val="005D4283"/>
    <w:rsid w:val="005D47DA"/>
    <w:rsid w:val="005D4B35"/>
    <w:rsid w:val="005D4CAA"/>
    <w:rsid w:val="005D4CB8"/>
    <w:rsid w:val="005D5BB8"/>
    <w:rsid w:val="005D5BCA"/>
    <w:rsid w:val="005D5F90"/>
    <w:rsid w:val="005D68F3"/>
    <w:rsid w:val="005D6AFB"/>
    <w:rsid w:val="005D6FB0"/>
    <w:rsid w:val="005D7228"/>
    <w:rsid w:val="005D7388"/>
    <w:rsid w:val="005D78C5"/>
    <w:rsid w:val="005D7E48"/>
    <w:rsid w:val="005E004F"/>
    <w:rsid w:val="005E2A6C"/>
    <w:rsid w:val="005E2F0E"/>
    <w:rsid w:val="005E39D9"/>
    <w:rsid w:val="005E3A63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D8"/>
    <w:rsid w:val="005F07F0"/>
    <w:rsid w:val="005F104E"/>
    <w:rsid w:val="005F16B7"/>
    <w:rsid w:val="005F1A2D"/>
    <w:rsid w:val="005F246C"/>
    <w:rsid w:val="005F2EB0"/>
    <w:rsid w:val="005F3500"/>
    <w:rsid w:val="005F3765"/>
    <w:rsid w:val="005F3EC2"/>
    <w:rsid w:val="005F548B"/>
    <w:rsid w:val="005F55E8"/>
    <w:rsid w:val="006000E1"/>
    <w:rsid w:val="006010CF"/>
    <w:rsid w:val="0060110F"/>
    <w:rsid w:val="00601C15"/>
    <w:rsid w:val="00602170"/>
    <w:rsid w:val="0060254F"/>
    <w:rsid w:val="00602925"/>
    <w:rsid w:val="00602C0F"/>
    <w:rsid w:val="00602F49"/>
    <w:rsid w:val="00603513"/>
    <w:rsid w:val="0060371C"/>
    <w:rsid w:val="0060400A"/>
    <w:rsid w:val="00605819"/>
    <w:rsid w:val="00605956"/>
    <w:rsid w:val="00605B88"/>
    <w:rsid w:val="00605F63"/>
    <w:rsid w:val="00606C78"/>
    <w:rsid w:val="0061129A"/>
    <w:rsid w:val="0061173E"/>
    <w:rsid w:val="00611873"/>
    <w:rsid w:val="00612405"/>
    <w:rsid w:val="0061245F"/>
    <w:rsid w:val="006129EB"/>
    <w:rsid w:val="00613609"/>
    <w:rsid w:val="006136CC"/>
    <w:rsid w:val="006142E6"/>
    <w:rsid w:val="00614346"/>
    <w:rsid w:val="00614604"/>
    <w:rsid w:val="00614913"/>
    <w:rsid w:val="006149BF"/>
    <w:rsid w:val="006152CB"/>
    <w:rsid w:val="00615330"/>
    <w:rsid w:val="00616220"/>
    <w:rsid w:val="00616AC4"/>
    <w:rsid w:val="00617B51"/>
    <w:rsid w:val="00617C28"/>
    <w:rsid w:val="00617D96"/>
    <w:rsid w:val="0062190B"/>
    <w:rsid w:val="00622048"/>
    <w:rsid w:val="00622296"/>
    <w:rsid w:val="006228E0"/>
    <w:rsid w:val="00622935"/>
    <w:rsid w:val="00622AA0"/>
    <w:rsid w:val="00622D8B"/>
    <w:rsid w:val="0062369D"/>
    <w:rsid w:val="00623770"/>
    <w:rsid w:val="00623E70"/>
    <w:rsid w:val="00624331"/>
    <w:rsid w:val="00624C84"/>
    <w:rsid w:val="00624CC6"/>
    <w:rsid w:val="00625F12"/>
    <w:rsid w:val="00626DE5"/>
    <w:rsid w:val="006273E1"/>
    <w:rsid w:val="00627737"/>
    <w:rsid w:val="00627EE1"/>
    <w:rsid w:val="006301A1"/>
    <w:rsid w:val="00630BED"/>
    <w:rsid w:val="006310C0"/>
    <w:rsid w:val="00631FAE"/>
    <w:rsid w:val="006322C4"/>
    <w:rsid w:val="006324F1"/>
    <w:rsid w:val="00632ADF"/>
    <w:rsid w:val="006331A0"/>
    <w:rsid w:val="00633657"/>
    <w:rsid w:val="0063435D"/>
    <w:rsid w:val="00634431"/>
    <w:rsid w:val="0063455C"/>
    <w:rsid w:val="00634968"/>
    <w:rsid w:val="00634E9D"/>
    <w:rsid w:val="00635D2C"/>
    <w:rsid w:val="00635D9A"/>
    <w:rsid w:val="0063619F"/>
    <w:rsid w:val="00636986"/>
    <w:rsid w:val="00636A74"/>
    <w:rsid w:val="00636AC0"/>
    <w:rsid w:val="00636D84"/>
    <w:rsid w:val="0063786C"/>
    <w:rsid w:val="00637AE3"/>
    <w:rsid w:val="00637DBE"/>
    <w:rsid w:val="00640BB4"/>
    <w:rsid w:val="006414C6"/>
    <w:rsid w:val="0064366B"/>
    <w:rsid w:val="00644446"/>
    <w:rsid w:val="00644B6B"/>
    <w:rsid w:val="00644E0B"/>
    <w:rsid w:val="006455E8"/>
    <w:rsid w:val="00646AD5"/>
    <w:rsid w:val="00646BF4"/>
    <w:rsid w:val="00647435"/>
    <w:rsid w:val="00647CFD"/>
    <w:rsid w:val="006501AE"/>
    <w:rsid w:val="00650B9A"/>
    <w:rsid w:val="006511E2"/>
    <w:rsid w:val="00651E84"/>
    <w:rsid w:val="00652250"/>
    <w:rsid w:val="00652711"/>
    <w:rsid w:val="0065320B"/>
    <w:rsid w:val="006542AA"/>
    <w:rsid w:val="006543AB"/>
    <w:rsid w:val="0065482B"/>
    <w:rsid w:val="00654992"/>
    <w:rsid w:val="00654B53"/>
    <w:rsid w:val="00654EF9"/>
    <w:rsid w:val="00655005"/>
    <w:rsid w:val="0065529B"/>
    <w:rsid w:val="00657496"/>
    <w:rsid w:val="00657B1A"/>
    <w:rsid w:val="00657B97"/>
    <w:rsid w:val="00657CDE"/>
    <w:rsid w:val="00660392"/>
    <w:rsid w:val="00661C6E"/>
    <w:rsid w:val="00661D08"/>
    <w:rsid w:val="00662795"/>
    <w:rsid w:val="00662927"/>
    <w:rsid w:val="00662C09"/>
    <w:rsid w:val="00663FA9"/>
    <w:rsid w:val="0066423D"/>
    <w:rsid w:val="00665358"/>
    <w:rsid w:val="006666EA"/>
    <w:rsid w:val="00666A69"/>
    <w:rsid w:val="0066717F"/>
    <w:rsid w:val="00667E83"/>
    <w:rsid w:val="0067086A"/>
    <w:rsid w:val="0067186B"/>
    <w:rsid w:val="00671D93"/>
    <w:rsid w:val="00671DDF"/>
    <w:rsid w:val="00671DF8"/>
    <w:rsid w:val="006724ED"/>
    <w:rsid w:val="00672D11"/>
    <w:rsid w:val="0067309E"/>
    <w:rsid w:val="00673149"/>
    <w:rsid w:val="006752C1"/>
    <w:rsid w:val="006756B6"/>
    <w:rsid w:val="006762BC"/>
    <w:rsid w:val="00676597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ADD"/>
    <w:rsid w:val="00681DCE"/>
    <w:rsid w:val="0068213B"/>
    <w:rsid w:val="00682BCA"/>
    <w:rsid w:val="006837C9"/>
    <w:rsid w:val="00683F81"/>
    <w:rsid w:val="00684610"/>
    <w:rsid w:val="00684BFD"/>
    <w:rsid w:val="006855CF"/>
    <w:rsid w:val="006874B3"/>
    <w:rsid w:val="00687C0F"/>
    <w:rsid w:val="00690690"/>
    <w:rsid w:val="00690C4E"/>
    <w:rsid w:val="00690FD5"/>
    <w:rsid w:val="006916B0"/>
    <w:rsid w:val="00691950"/>
    <w:rsid w:val="00691FF6"/>
    <w:rsid w:val="0069262B"/>
    <w:rsid w:val="006930DB"/>
    <w:rsid w:val="00693AE9"/>
    <w:rsid w:val="00693C22"/>
    <w:rsid w:val="00693D61"/>
    <w:rsid w:val="00695888"/>
    <w:rsid w:val="0069734C"/>
    <w:rsid w:val="00697562"/>
    <w:rsid w:val="006978B5"/>
    <w:rsid w:val="006A0042"/>
    <w:rsid w:val="006A00DD"/>
    <w:rsid w:val="006A03DD"/>
    <w:rsid w:val="006A0FDA"/>
    <w:rsid w:val="006A1DDD"/>
    <w:rsid w:val="006A28C4"/>
    <w:rsid w:val="006A2A48"/>
    <w:rsid w:val="006A3DA5"/>
    <w:rsid w:val="006A3FC1"/>
    <w:rsid w:val="006A41C5"/>
    <w:rsid w:val="006A46C0"/>
    <w:rsid w:val="006A4EBB"/>
    <w:rsid w:val="006A5044"/>
    <w:rsid w:val="006A5A4D"/>
    <w:rsid w:val="006A5C0D"/>
    <w:rsid w:val="006A6160"/>
    <w:rsid w:val="006A66D6"/>
    <w:rsid w:val="006A674F"/>
    <w:rsid w:val="006A6AE2"/>
    <w:rsid w:val="006A724B"/>
    <w:rsid w:val="006A728E"/>
    <w:rsid w:val="006A7C50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8BC"/>
    <w:rsid w:val="006B6973"/>
    <w:rsid w:val="006B769E"/>
    <w:rsid w:val="006B79CA"/>
    <w:rsid w:val="006C0595"/>
    <w:rsid w:val="006C06EB"/>
    <w:rsid w:val="006C08B8"/>
    <w:rsid w:val="006C13ED"/>
    <w:rsid w:val="006C1B75"/>
    <w:rsid w:val="006C2A28"/>
    <w:rsid w:val="006C2A83"/>
    <w:rsid w:val="006C2D95"/>
    <w:rsid w:val="006C3190"/>
    <w:rsid w:val="006C3283"/>
    <w:rsid w:val="006C3727"/>
    <w:rsid w:val="006C3CCC"/>
    <w:rsid w:val="006C54BE"/>
    <w:rsid w:val="006C5FF3"/>
    <w:rsid w:val="006C63E3"/>
    <w:rsid w:val="006C6DF3"/>
    <w:rsid w:val="006C6FC1"/>
    <w:rsid w:val="006C709A"/>
    <w:rsid w:val="006C7482"/>
    <w:rsid w:val="006C7519"/>
    <w:rsid w:val="006C7E92"/>
    <w:rsid w:val="006D02D7"/>
    <w:rsid w:val="006D0A81"/>
    <w:rsid w:val="006D17E6"/>
    <w:rsid w:val="006D2031"/>
    <w:rsid w:val="006D2278"/>
    <w:rsid w:val="006D2D6A"/>
    <w:rsid w:val="006D33B4"/>
    <w:rsid w:val="006D3591"/>
    <w:rsid w:val="006D39F7"/>
    <w:rsid w:val="006D3C27"/>
    <w:rsid w:val="006D520C"/>
    <w:rsid w:val="006D5284"/>
    <w:rsid w:val="006D5B2D"/>
    <w:rsid w:val="006D6339"/>
    <w:rsid w:val="006D6C53"/>
    <w:rsid w:val="006D6DE8"/>
    <w:rsid w:val="006D6ED6"/>
    <w:rsid w:val="006D6F59"/>
    <w:rsid w:val="006D7783"/>
    <w:rsid w:val="006D7F47"/>
    <w:rsid w:val="006E017C"/>
    <w:rsid w:val="006E031E"/>
    <w:rsid w:val="006E065A"/>
    <w:rsid w:val="006E06F9"/>
    <w:rsid w:val="006E093A"/>
    <w:rsid w:val="006E2577"/>
    <w:rsid w:val="006E270C"/>
    <w:rsid w:val="006E4800"/>
    <w:rsid w:val="006E557A"/>
    <w:rsid w:val="006E55A9"/>
    <w:rsid w:val="006E5AD5"/>
    <w:rsid w:val="006E5B74"/>
    <w:rsid w:val="006E5F23"/>
    <w:rsid w:val="006E6A0E"/>
    <w:rsid w:val="006E7629"/>
    <w:rsid w:val="006F01B8"/>
    <w:rsid w:val="006F05AF"/>
    <w:rsid w:val="006F0787"/>
    <w:rsid w:val="006F152F"/>
    <w:rsid w:val="006F18BF"/>
    <w:rsid w:val="006F25F1"/>
    <w:rsid w:val="006F2746"/>
    <w:rsid w:val="006F3DDF"/>
    <w:rsid w:val="006F3EF2"/>
    <w:rsid w:val="006F48B0"/>
    <w:rsid w:val="006F4AD5"/>
    <w:rsid w:val="006F5680"/>
    <w:rsid w:val="006F632F"/>
    <w:rsid w:val="006F64F4"/>
    <w:rsid w:val="006F76E1"/>
    <w:rsid w:val="007005A0"/>
    <w:rsid w:val="00701649"/>
    <w:rsid w:val="00702643"/>
    <w:rsid w:val="0070268A"/>
    <w:rsid w:val="007026AA"/>
    <w:rsid w:val="00702892"/>
    <w:rsid w:val="00702D13"/>
    <w:rsid w:val="00703655"/>
    <w:rsid w:val="00704E89"/>
    <w:rsid w:val="00704FB0"/>
    <w:rsid w:val="0070527A"/>
    <w:rsid w:val="007060EF"/>
    <w:rsid w:val="00706BB0"/>
    <w:rsid w:val="00707135"/>
    <w:rsid w:val="007071FA"/>
    <w:rsid w:val="00710F28"/>
    <w:rsid w:val="00711128"/>
    <w:rsid w:val="00712500"/>
    <w:rsid w:val="007127CD"/>
    <w:rsid w:val="00712F0B"/>
    <w:rsid w:val="00714C3A"/>
    <w:rsid w:val="00714C5D"/>
    <w:rsid w:val="00714CFB"/>
    <w:rsid w:val="0071547A"/>
    <w:rsid w:val="00715798"/>
    <w:rsid w:val="0071579A"/>
    <w:rsid w:val="007158D6"/>
    <w:rsid w:val="00715D43"/>
    <w:rsid w:val="00716B8A"/>
    <w:rsid w:val="00716D56"/>
    <w:rsid w:val="00717C51"/>
    <w:rsid w:val="0072066D"/>
    <w:rsid w:val="00720A73"/>
    <w:rsid w:val="00722E61"/>
    <w:rsid w:val="0072346A"/>
    <w:rsid w:val="00724861"/>
    <w:rsid w:val="007248E5"/>
    <w:rsid w:val="00726865"/>
    <w:rsid w:val="0072799B"/>
    <w:rsid w:val="00727B0D"/>
    <w:rsid w:val="00727DAD"/>
    <w:rsid w:val="00730601"/>
    <w:rsid w:val="0073268D"/>
    <w:rsid w:val="007328E5"/>
    <w:rsid w:val="007333FE"/>
    <w:rsid w:val="00733830"/>
    <w:rsid w:val="00733915"/>
    <w:rsid w:val="007340A0"/>
    <w:rsid w:val="0073451A"/>
    <w:rsid w:val="00734B8B"/>
    <w:rsid w:val="007351BF"/>
    <w:rsid w:val="00735926"/>
    <w:rsid w:val="007359F1"/>
    <w:rsid w:val="0073679D"/>
    <w:rsid w:val="00736923"/>
    <w:rsid w:val="00736F80"/>
    <w:rsid w:val="00737466"/>
    <w:rsid w:val="00737504"/>
    <w:rsid w:val="00737746"/>
    <w:rsid w:val="007401B2"/>
    <w:rsid w:val="0074126E"/>
    <w:rsid w:val="0074422F"/>
    <w:rsid w:val="007451A2"/>
    <w:rsid w:val="00745AD9"/>
    <w:rsid w:val="007460DB"/>
    <w:rsid w:val="007461F3"/>
    <w:rsid w:val="00746207"/>
    <w:rsid w:val="00747043"/>
    <w:rsid w:val="007474B8"/>
    <w:rsid w:val="00747CFC"/>
    <w:rsid w:val="007511D4"/>
    <w:rsid w:val="0075137A"/>
    <w:rsid w:val="0075160F"/>
    <w:rsid w:val="0075175B"/>
    <w:rsid w:val="0075177A"/>
    <w:rsid w:val="0075178F"/>
    <w:rsid w:val="00751AB4"/>
    <w:rsid w:val="00752658"/>
    <w:rsid w:val="0075296A"/>
    <w:rsid w:val="00753775"/>
    <w:rsid w:val="007537DC"/>
    <w:rsid w:val="00753967"/>
    <w:rsid w:val="0075411F"/>
    <w:rsid w:val="007547CB"/>
    <w:rsid w:val="00754CA1"/>
    <w:rsid w:val="00754E95"/>
    <w:rsid w:val="00755995"/>
    <w:rsid w:val="00755ADA"/>
    <w:rsid w:val="007561DC"/>
    <w:rsid w:val="007564E5"/>
    <w:rsid w:val="00756E40"/>
    <w:rsid w:val="007600DA"/>
    <w:rsid w:val="007605BB"/>
    <w:rsid w:val="007605D0"/>
    <w:rsid w:val="00761773"/>
    <w:rsid w:val="00761B4C"/>
    <w:rsid w:val="00761E45"/>
    <w:rsid w:val="0076325A"/>
    <w:rsid w:val="00763762"/>
    <w:rsid w:val="00764A2B"/>
    <w:rsid w:val="00765638"/>
    <w:rsid w:val="00765D6D"/>
    <w:rsid w:val="007677F1"/>
    <w:rsid w:val="00767FA3"/>
    <w:rsid w:val="007709B0"/>
    <w:rsid w:val="00770DEC"/>
    <w:rsid w:val="00772028"/>
    <w:rsid w:val="00773B20"/>
    <w:rsid w:val="00773F10"/>
    <w:rsid w:val="0077451A"/>
    <w:rsid w:val="00774819"/>
    <w:rsid w:val="00774FB6"/>
    <w:rsid w:val="00775D7B"/>
    <w:rsid w:val="00775F35"/>
    <w:rsid w:val="00776524"/>
    <w:rsid w:val="007765B2"/>
    <w:rsid w:val="00776BBF"/>
    <w:rsid w:val="007772ED"/>
    <w:rsid w:val="00777DC2"/>
    <w:rsid w:val="00777E1E"/>
    <w:rsid w:val="00780AD1"/>
    <w:rsid w:val="00780E7B"/>
    <w:rsid w:val="00783A1D"/>
    <w:rsid w:val="00783E2B"/>
    <w:rsid w:val="007842F6"/>
    <w:rsid w:val="0078509E"/>
    <w:rsid w:val="007852CA"/>
    <w:rsid w:val="0078629E"/>
    <w:rsid w:val="00787B9B"/>
    <w:rsid w:val="0079026D"/>
    <w:rsid w:val="007905A3"/>
    <w:rsid w:val="00791D5A"/>
    <w:rsid w:val="00791F25"/>
    <w:rsid w:val="007921C6"/>
    <w:rsid w:val="00792F88"/>
    <w:rsid w:val="007933AD"/>
    <w:rsid w:val="0079397A"/>
    <w:rsid w:val="00793C13"/>
    <w:rsid w:val="00794059"/>
    <w:rsid w:val="00794BF1"/>
    <w:rsid w:val="00794F80"/>
    <w:rsid w:val="007A0268"/>
    <w:rsid w:val="007A031C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50C2"/>
    <w:rsid w:val="007A5592"/>
    <w:rsid w:val="007A5593"/>
    <w:rsid w:val="007A5F71"/>
    <w:rsid w:val="007A65E3"/>
    <w:rsid w:val="007A678F"/>
    <w:rsid w:val="007A723E"/>
    <w:rsid w:val="007A77EC"/>
    <w:rsid w:val="007A79D5"/>
    <w:rsid w:val="007B1161"/>
    <w:rsid w:val="007B11D9"/>
    <w:rsid w:val="007B15C8"/>
    <w:rsid w:val="007B1D28"/>
    <w:rsid w:val="007B2456"/>
    <w:rsid w:val="007B2B1D"/>
    <w:rsid w:val="007B402F"/>
    <w:rsid w:val="007B568F"/>
    <w:rsid w:val="007B5A15"/>
    <w:rsid w:val="007B636E"/>
    <w:rsid w:val="007B6CEC"/>
    <w:rsid w:val="007B78A5"/>
    <w:rsid w:val="007B7CD9"/>
    <w:rsid w:val="007B7DD3"/>
    <w:rsid w:val="007B7F8C"/>
    <w:rsid w:val="007C00D6"/>
    <w:rsid w:val="007C016D"/>
    <w:rsid w:val="007C0640"/>
    <w:rsid w:val="007C0826"/>
    <w:rsid w:val="007C1741"/>
    <w:rsid w:val="007C18DC"/>
    <w:rsid w:val="007C1993"/>
    <w:rsid w:val="007C1CB4"/>
    <w:rsid w:val="007C2A87"/>
    <w:rsid w:val="007C3D22"/>
    <w:rsid w:val="007C3D3A"/>
    <w:rsid w:val="007C5009"/>
    <w:rsid w:val="007C502A"/>
    <w:rsid w:val="007C56EB"/>
    <w:rsid w:val="007C5724"/>
    <w:rsid w:val="007C624C"/>
    <w:rsid w:val="007C71C3"/>
    <w:rsid w:val="007D009B"/>
    <w:rsid w:val="007D0DA9"/>
    <w:rsid w:val="007D2421"/>
    <w:rsid w:val="007D406D"/>
    <w:rsid w:val="007D568C"/>
    <w:rsid w:val="007D5882"/>
    <w:rsid w:val="007D595A"/>
    <w:rsid w:val="007D5E5C"/>
    <w:rsid w:val="007D7211"/>
    <w:rsid w:val="007E068A"/>
    <w:rsid w:val="007E112C"/>
    <w:rsid w:val="007E1502"/>
    <w:rsid w:val="007E1909"/>
    <w:rsid w:val="007E194B"/>
    <w:rsid w:val="007E1A18"/>
    <w:rsid w:val="007E1A22"/>
    <w:rsid w:val="007E1CA1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6250"/>
    <w:rsid w:val="007E726D"/>
    <w:rsid w:val="007E7AAD"/>
    <w:rsid w:val="007F043C"/>
    <w:rsid w:val="007F04C8"/>
    <w:rsid w:val="007F1FBB"/>
    <w:rsid w:val="007F2629"/>
    <w:rsid w:val="007F46E4"/>
    <w:rsid w:val="007F4BFE"/>
    <w:rsid w:val="007F533C"/>
    <w:rsid w:val="007F55DC"/>
    <w:rsid w:val="007F5989"/>
    <w:rsid w:val="007F59D9"/>
    <w:rsid w:val="007F633D"/>
    <w:rsid w:val="007F6A93"/>
    <w:rsid w:val="007F7A65"/>
    <w:rsid w:val="00802797"/>
    <w:rsid w:val="00803ADA"/>
    <w:rsid w:val="00803F0E"/>
    <w:rsid w:val="0080410B"/>
    <w:rsid w:val="00804751"/>
    <w:rsid w:val="00804841"/>
    <w:rsid w:val="00804A71"/>
    <w:rsid w:val="00805231"/>
    <w:rsid w:val="00806B37"/>
    <w:rsid w:val="0080708A"/>
    <w:rsid w:val="008077B0"/>
    <w:rsid w:val="00807CF6"/>
    <w:rsid w:val="00807E6E"/>
    <w:rsid w:val="00807EB2"/>
    <w:rsid w:val="00811016"/>
    <w:rsid w:val="00811664"/>
    <w:rsid w:val="0081255B"/>
    <w:rsid w:val="0081271C"/>
    <w:rsid w:val="0081274B"/>
    <w:rsid w:val="00812977"/>
    <w:rsid w:val="00812E7C"/>
    <w:rsid w:val="00813A48"/>
    <w:rsid w:val="00814462"/>
    <w:rsid w:val="00814A1D"/>
    <w:rsid w:val="00815C64"/>
    <w:rsid w:val="00815FF4"/>
    <w:rsid w:val="00816D49"/>
    <w:rsid w:val="00816FF4"/>
    <w:rsid w:val="00817194"/>
    <w:rsid w:val="0081772F"/>
    <w:rsid w:val="00817751"/>
    <w:rsid w:val="008202EC"/>
    <w:rsid w:val="00820C89"/>
    <w:rsid w:val="00821643"/>
    <w:rsid w:val="008222AF"/>
    <w:rsid w:val="00822494"/>
    <w:rsid w:val="008229BE"/>
    <w:rsid w:val="00822BD5"/>
    <w:rsid w:val="008230A6"/>
    <w:rsid w:val="0082345B"/>
    <w:rsid w:val="00823617"/>
    <w:rsid w:val="008251DA"/>
    <w:rsid w:val="00826233"/>
    <w:rsid w:val="008262DB"/>
    <w:rsid w:val="008272BA"/>
    <w:rsid w:val="008313FC"/>
    <w:rsid w:val="00831C5A"/>
    <w:rsid w:val="00832EC0"/>
    <w:rsid w:val="00833137"/>
    <w:rsid w:val="008343A9"/>
    <w:rsid w:val="00834839"/>
    <w:rsid w:val="00834CB6"/>
    <w:rsid w:val="0083567A"/>
    <w:rsid w:val="00837004"/>
    <w:rsid w:val="00837305"/>
    <w:rsid w:val="00837787"/>
    <w:rsid w:val="00837AE2"/>
    <w:rsid w:val="00837DCA"/>
    <w:rsid w:val="00837ED8"/>
    <w:rsid w:val="00840B59"/>
    <w:rsid w:val="00840EA3"/>
    <w:rsid w:val="00841516"/>
    <w:rsid w:val="00842252"/>
    <w:rsid w:val="0084232A"/>
    <w:rsid w:val="00842340"/>
    <w:rsid w:val="008425C1"/>
    <w:rsid w:val="00842A4E"/>
    <w:rsid w:val="00842B32"/>
    <w:rsid w:val="0084319D"/>
    <w:rsid w:val="008431F5"/>
    <w:rsid w:val="00843686"/>
    <w:rsid w:val="0084390F"/>
    <w:rsid w:val="00843B4D"/>
    <w:rsid w:val="00844F9F"/>
    <w:rsid w:val="00845538"/>
    <w:rsid w:val="008463B4"/>
    <w:rsid w:val="0084690B"/>
    <w:rsid w:val="00846959"/>
    <w:rsid w:val="00846ABC"/>
    <w:rsid w:val="00846DB8"/>
    <w:rsid w:val="00846E74"/>
    <w:rsid w:val="00846ED8"/>
    <w:rsid w:val="00847552"/>
    <w:rsid w:val="00847E64"/>
    <w:rsid w:val="00850A98"/>
    <w:rsid w:val="0085104C"/>
    <w:rsid w:val="0085126C"/>
    <w:rsid w:val="008512C9"/>
    <w:rsid w:val="00851A6A"/>
    <w:rsid w:val="00851C98"/>
    <w:rsid w:val="00852690"/>
    <w:rsid w:val="00852C11"/>
    <w:rsid w:val="00852E8E"/>
    <w:rsid w:val="00852F0C"/>
    <w:rsid w:val="008530E1"/>
    <w:rsid w:val="0085335A"/>
    <w:rsid w:val="008538EC"/>
    <w:rsid w:val="00854B5A"/>
    <w:rsid w:val="00854D35"/>
    <w:rsid w:val="00854F34"/>
    <w:rsid w:val="00854FC8"/>
    <w:rsid w:val="00855884"/>
    <w:rsid w:val="008559D3"/>
    <w:rsid w:val="00855A04"/>
    <w:rsid w:val="008574B2"/>
    <w:rsid w:val="00857885"/>
    <w:rsid w:val="0086057A"/>
    <w:rsid w:val="00860F59"/>
    <w:rsid w:val="008613C0"/>
    <w:rsid w:val="00861415"/>
    <w:rsid w:val="00861AA6"/>
    <w:rsid w:val="00861CF5"/>
    <w:rsid w:val="00861E50"/>
    <w:rsid w:val="00862105"/>
    <w:rsid w:val="00862174"/>
    <w:rsid w:val="00862479"/>
    <w:rsid w:val="00862BD8"/>
    <w:rsid w:val="00862C3B"/>
    <w:rsid w:val="008633B5"/>
    <w:rsid w:val="008645E8"/>
    <w:rsid w:val="00864897"/>
    <w:rsid w:val="00864B1F"/>
    <w:rsid w:val="0086699C"/>
    <w:rsid w:val="008716C6"/>
    <w:rsid w:val="00871A93"/>
    <w:rsid w:val="00871CD4"/>
    <w:rsid w:val="008728F5"/>
    <w:rsid w:val="008733AB"/>
    <w:rsid w:val="00873781"/>
    <w:rsid w:val="0087385C"/>
    <w:rsid w:val="0087390B"/>
    <w:rsid w:val="00873EC0"/>
    <w:rsid w:val="00874090"/>
    <w:rsid w:val="00874252"/>
    <w:rsid w:val="00874810"/>
    <w:rsid w:val="0087576A"/>
    <w:rsid w:val="00875F52"/>
    <w:rsid w:val="008763B6"/>
    <w:rsid w:val="00877C55"/>
    <w:rsid w:val="00877DFA"/>
    <w:rsid w:val="00880120"/>
    <w:rsid w:val="008815F1"/>
    <w:rsid w:val="00882BE1"/>
    <w:rsid w:val="00883AB2"/>
    <w:rsid w:val="00883B9F"/>
    <w:rsid w:val="00884312"/>
    <w:rsid w:val="008849A8"/>
    <w:rsid w:val="00885CCB"/>
    <w:rsid w:val="0088693F"/>
    <w:rsid w:val="008900E5"/>
    <w:rsid w:val="008903B7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2F18"/>
    <w:rsid w:val="00893073"/>
    <w:rsid w:val="008961AD"/>
    <w:rsid w:val="0089624C"/>
    <w:rsid w:val="008A061A"/>
    <w:rsid w:val="008A0954"/>
    <w:rsid w:val="008A0A50"/>
    <w:rsid w:val="008A0CD4"/>
    <w:rsid w:val="008A1C94"/>
    <w:rsid w:val="008A208E"/>
    <w:rsid w:val="008A2CBF"/>
    <w:rsid w:val="008A3043"/>
    <w:rsid w:val="008A413A"/>
    <w:rsid w:val="008A4975"/>
    <w:rsid w:val="008A4B64"/>
    <w:rsid w:val="008A506E"/>
    <w:rsid w:val="008A55B5"/>
    <w:rsid w:val="008A710A"/>
    <w:rsid w:val="008A7CBB"/>
    <w:rsid w:val="008B096C"/>
    <w:rsid w:val="008B127D"/>
    <w:rsid w:val="008B497A"/>
    <w:rsid w:val="008B4EED"/>
    <w:rsid w:val="008B5C81"/>
    <w:rsid w:val="008B67AB"/>
    <w:rsid w:val="008B6B9C"/>
    <w:rsid w:val="008B7087"/>
    <w:rsid w:val="008B7AB0"/>
    <w:rsid w:val="008B7B79"/>
    <w:rsid w:val="008C0B25"/>
    <w:rsid w:val="008C0DF1"/>
    <w:rsid w:val="008C117C"/>
    <w:rsid w:val="008C22DD"/>
    <w:rsid w:val="008C24A6"/>
    <w:rsid w:val="008C2532"/>
    <w:rsid w:val="008C25D2"/>
    <w:rsid w:val="008C2707"/>
    <w:rsid w:val="008C319C"/>
    <w:rsid w:val="008C33D9"/>
    <w:rsid w:val="008C468E"/>
    <w:rsid w:val="008C54D9"/>
    <w:rsid w:val="008C5B77"/>
    <w:rsid w:val="008C5ECC"/>
    <w:rsid w:val="008C5F84"/>
    <w:rsid w:val="008C6E56"/>
    <w:rsid w:val="008C7A06"/>
    <w:rsid w:val="008D0168"/>
    <w:rsid w:val="008D14A6"/>
    <w:rsid w:val="008D14F2"/>
    <w:rsid w:val="008D193F"/>
    <w:rsid w:val="008D1E30"/>
    <w:rsid w:val="008D218E"/>
    <w:rsid w:val="008D24DE"/>
    <w:rsid w:val="008D27BB"/>
    <w:rsid w:val="008D3073"/>
    <w:rsid w:val="008D36C3"/>
    <w:rsid w:val="008D3D39"/>
    <w:rsid w:val="008D4A91"/>
    <w:rsid w:val="008D4D02"/>
    <w:rsid w:val="008D54D9"/>
    <w:rsid w:val="008D5B96"/>
    <w:rsid w:val="008E216F"/>
    <w:rsid w:val="008E28DB"/>
    <w:rsid w:val="008E3EE4"/>
    <w:rsid w:val="008E51E2"/>
    <w:rsid w:val="008E51FB"/>
    <w:rsid w:val="008E52FA"/>
    <w:rsid w:val="008E5AF8"/>
    <w:rsid w:val="008E5BD5"/>
    <w:rsid w:val="008E6020"/>
    <w:rsid w:val="008E6AE0"/>
    <w:rsid w:val="008E6B4E"/>
    <w:rsid w:val="008E6C5A"/>
    <w:rsid w:val="008F067B"/>
    <w:rsid w:val="008F07E1"/>
    <w:rsid w:val="008F107C"/>
    <w:rsid w:val="008F11BD"/>
    <w:rsid w:val="008F126C"/>
    <w:rsid w:val="008F2D35"/>
    <w:rsid w:val="008F2D53"/>
    <w:rsid w:val="008F2E66"/>
    <w:rsid w:val="008F4CED"/>
    <w:rsid w:val="008F64A0"/>
    <w:rsid w:val="008F77DB"/>
    <w:rsid w:val="008F7865"/>
    <w:rsid w:val="008F7CF9"/>
    <w:rsid w:val="009001EB"/>
    <w:rsid w:val="0090036A"/>
    <w:rsid w:val="00902516"/>
    <w:rsid w:val="00902A34"/>
    <w:rsid w:val="009032EC"/>
    <w:rsid w:val="00903458"/>
    <w:rsid w:val="0090352B"/>
    <w:rsid w:val="009046D6"/>
    <w:rsid w:val="00904871"/>
    <w:rsid w:val="0090549D"/>
    <w:rsid w:val="00905A13"/>
    <w:rsid w:val="0090625E"/>
    <w:rsid w:val="00906296"/>
    <w:rsid w:val="00906604"/>
    <w:rsid w:val="0090664F"/>
    <w:rsid w:val="00906A27"/>
    <w:rsid w:val="00906C8A"/>
    <w:rsid w:val="009107B6"/>
    <w:rsid w:val="0091249D"/>
    <w:rsid w:val="00912C3C"/>
    <w:rsid w:val="00913FF5"/>
    <w:rsid w:val="00914BDC"/>
    <w:rsid w:val="00914EDF"/>
    <w:rsid w:val="00914FB3"/>
    <w:rsid w:val="0091543B"/>
    <w:rsid w:val="00915938"/>
    <w:rsid w:val="00915C60"/>
    <w:rsid w:val="0091711F"/>
    <w:rsid w:val="00917280"/>
    <w:rsid w:val="00917878"/>
    <w:rsid w:val="00917C38"/>
    <w:rsid w:val="009201CB"/>
    <w:rsid w:val="00920334"/>
    <w:rsid w:val="009205E2"/>
    <w:rsid w:val="0092064F"/>
    <w:rsid w:val="00920F1C"/>
    <w:rsid w:val="00920F58"/>
    <w:rsid w:val="00921658"/>
    <w:rsid w:val="00921A5F"/>
    <w:rsid w:val="0092229C"/>
    <w:rsid w:val="009227B9"/>
    <w:rsid w:val="009246F4"/>
    <w:rsid w:val="00924873"/>
    <w:rsid w:val="00924C23"/>
    <w:rsid w:val="009251F5"/>
    <w:rsid w:val="009253EE"/>
    <w:rsid w:val="00926004"/>
    <w:rsid w:val="00926811"/>
    <w:rsid w:val="009309FD"/>
    <w:rsid w:val="00930DAD"/>
    <w:rsid w:val="00931231"/>
    <w:rsid w:val="009316B4"/>
    <w:rsid w:val="00931842"/>
    <w:rsid w:val="00931CAD"/>
    <w:rsid w:val="00932D81"/>
    <w:rsid w:val="0093310E"/>
    <w:rsid w:val="009332C9"/>
    <w:rsid w:val="00933E04"/>
    <w:rsid w:val="0093457C"/>
    <w:rsid w:val="009348D6"/>
    <w:rsid w:val="00935348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21B9"/>
    <w:rsid w:val="00942AB8"/>
    <w:rsid w:val="00942CA2"/>
    <w:rsid w:val="00942EBB"/>
    <w:rsid w:val="00943552"/>
    <w:rsid w:val="009444D8"/>
    <w:rsid w:val="00945059"/>
    <w:rsid w:val="009450CA"/>
    <w:rsid w:val="009453D4"/>
    <w:rsid w:val="0094567E"/>
    <w:rsid w:val="00945724"/>
    <w:rsid w:val="00946628"/>
    <w:rsid w:val="009471B3"/>
    <w:rsid w:val="009471C5"/>
    <w:rsid w:val="009474C8"/>
    <w:rsid w:val="0094789D"/>
    <w:rsid w:val="00947BB7"/>
    <w:rsid w:val="0095038B"/>
    <w:rsid w:val="00950960"/>
    <w:rsid w:val="00950FC7"/>
    <w:rsid w:val="009516A8"/>
    <w:rsid w:val="00952682"/>
    <w:rsid w:val="009527B3"/>
    <w:rsid w:val="00953980"/>
    <w:rsid w:val="00954DD2"/>
    <w:rsid w:val="00955235"/>
    <w:rsid w:val="00956389"/>
    <w:rsid w:val="00956902"/>
    <w:rsid w:val="00956C0E"/>
    <w:rsid w:val="00956D10"/>
    <w:rsid w:val="0095753A"/>
    <w:rsid w:val="00957CBD"/>
    <w:rsid w:val="00960688"/>
    <w:rsid w:val="009607D9"/>
    <w:rsid w:val="0096088A"/>
    <w:rsid w:val="009611F2"/>
    <w:rsid w:val="00961967"/>
    <w:rsid w:val="00961D71"/>
    <w:rsid w:val="00961F83"/>
    <w:rsid w:val="00962041"/>
    <w:rsid w:val="00962BA2"/>
    <w:rsid w:val="00962C4B"/>
    <w:rsid w:val="00963EB8"/>
    <w:rsid w:val="009650CB"/>
    <w:rsid w:val="00965BBB"/>
    <w:rsid w:val="00966971"/>
    <w:rsid w:val="00966998"/>
    <w:rsid w:val="00966FE3"/>
    <w:rsid w:val="009702F3"/>
    <w:rsid w:val="00970C17"/>
    <w:rsid w:val="00970E05"/>
    <w:rsid w:val="009711CF"/>
    <w:rsid w:val="009713EF"/>
    <w:rsid w:val="00971F9F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B7F"/>
    <w:rsid w:val="00977832"/>
    <w:rsid w:val="00977F6D"/>
    <w:rsid w:val="00980264"/>
    <w:rsid w:val="009803A8"/>
    <w:rsid w:val="009808F1"/>
    <w:rsid w:val="00980D8D"/>
    <w:rsid w:val="00980DD4"/>
    <w:rsid w:val="0098131F"/>
    <w:rsid w:val="00981821"/>
    <w:rsid w:val="00981BF9"/>
    <w:rsid w:val="00981ED4"/>
    <w:rsid w:val="00983D43"/>
    <w:rsid w:val="009843AF"/>
    <w:rsid w:val="00984582"/>
    <w:rsid w:val="00984DF1"/>
    <w:rsid w:val="00984E8B"/>
    <w:rsid w:val="009852CE"/>
    <w:rsid w:val="0098687A"/>
    <w:rsid w:val="00986EA0"/>
    <w:rsid w:val="009904AF"/>
    <w:rsid w:val="00990BE7"/>
    <w:rsid w:val="0099110B"/>
    <w:rsid w:val="0099164E"/>
    <w:rsid w:val="009917EC"/>
    <w:rsid w:val="00991BC2"/>
    <w:rsid w:val="0099244F"/>
    <w:rsid w:val="0099412C"/>
    <w:rsid w:val="009941B0"/>
    <w:rsid w:val="00994688"/>
    <w:rsid w:val="009947FC"/>
    <w:rsid w:val="00994FCD"/>
    <w:rsid w:val="00995AFF"/>
    <w:rsid w:val="00996B9B"/>
    <w:rsid w:val="00996BED"/>
    <w:rsid w:val="00996EF3"/>
    <w:rsid w:val="009970C9"/>
    <w:rsid w:val="00997CD6"/>
    <w:rsid w:val="009A02D9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3A95"/>
    <w:rsid w:val="009A3AE5"/>
    <w:rsid w:val="009A504C"/>
    <w:rsid w:val="009A5F49"/>
    <w:rsid w:val="009A6294"/>
    <w:rsid w:val="009A6F7F"/>
    <w:rsid w:val="009A71A1"/>
    <w:rsid w:val="009A7225"/>
    <w:rsid w:val="009B0716"/>
    <w:rsid w:val="009B0BAD"/>
    <w:rsid w:val="009B0D01"/>
    <w:rsid w:val="009B1152"/>
    <w:rsid w:val="009B161E"/>
    <w:rsid w:val="009B1690"/>
    <w:rsid w:val="009B1C82"/>
    <w:rsid w:val="009B2705"/>
    <w:rsid w:val="009B3B6E"/>
    <w:rsid w:val="009B403D"/>
    <w:rsid w:val="009B413E"/>
    <w:rsid w:val="009B475A"/>
    <w:rsid w:val="009B4773"/>
    <w:rsid w:val="009B4B17"/>
    <w:rsid w:val="009B576C"/>
    <w:rsid w:val="009B5EAC"/>
    <w:rsid w:val="009B5ED5"/>
    <w:rsid w:val="009B68FE"/>
    <w:rsid w:val="009B7B68"/>
    <w:rsid w:val="009C0422"/>
    <w:rsid w:val="009C0C8B"/>
    <w:rsid w:val="009C1D65"/>
    <w:rsid w:val="009C2CA6"/>
    <w:rsid w:val="009C363D"/>
    <w:rsid w:val="009C3BC6"/>
    <w:rsid w:val="009C4335"/>
    <w:rsid w:val="009C53AB"/>
    <w:rsid w:val="009C5F40"/>
    <w:rsid w:val="009C7067"/>
    <w:rsid w:val="009C70F8"/>
    <w:rsid w:val="009C764F"/>
    <w:rsid w:val="009D0DD4"/>
    <w:rsid w:val="009D1196"/>
    <w:rsid w:val="009D15F3"/>
    <w:rsid w:val="009D2138"/>
    <w:rsid w:val="009D2BAC"/>
    <w:rsid w:val="009D2E3D"/>
    <w:rsid w:val="009D2F5F"/>
    <w:rsid w:val="009D50D5"/>
    <w:rsid w:val="009D52AC"/>
    <w:rsid w:val="009D5D94"/>
    <w:rsid w:val="009D6F87"/>
    <w:rsid w:val="009D7332"/>
    <w:rsid w:val="009D7B8D"/>
    <w:rsid w:val="009E0318"/>
    <w:rsid w:val="009E0A3E"/>
    <w:rsid w:val="009E0A9E"/>
    <w:rsid w:val="009E19AB"/>
    <w:rsid w:val="009E2AF3"/>
    <w:rsid w:val="009E31D8"/>
    <w:rsid w:val="009E35DD"/>
    <w:rsid w:val="009E3C67"/>
    <w:rsid w:val="009E41A7"/>
    <w:rsid w:val="009E4455"/>
    <w:rsid w:val="009E5856"/>
    <w:rsid w:val="009E69DF"/>
    <w:rsid w:val="009E70D0"/>
    <w:rsid w:val="009E71E4"/>
    <w:rsid w:val="009E7D52"/>
    <w:rsid w:val="009F3269"/>
    <w:rsid w:val="009F3592"/>
    <w:rsid w:val="009F3A8D"/>
    <w:rsid w:val="009F3B22"/>
    <w:rsid w:val="009F5D21"/>
    <w:rsid w:val="009F6D3C"/>
    <w:rsid w:val="009F71C9"/>
    <w:rsid w:val="009F769C"/>
    <w:rsid w:val="009F7CC0"/>
    <w:rsid w:val="009F7D6A"/>
    <w:rsid w:val="009F7E44"/>
    <w:rsid w:val="00A003D4"/>
    <w:rsid w:val="00A00E43"/>
    <w:rsid w:val="00A00E8E"/>
    <w:rsid w:val="00A017EA"/>
    <w:rsid w:val="00A01B06"/>
    <w:rsid w:val="00A0221F"/>
    <w:rsid w:val="00A0297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2EB"/>
    <w:rsid w:val="00A07A91"/>
    <w:rsid w:val="00A07D7F"/>
    <w:rsid w:val="00A10FB3"/>
    <w:rsid w:val="00A1116A"/>
    <w:rsid w:val="00A12084"/>
    <w:rsid w:val="00A12390"/>
    <w:rsid w:val="00A13159"/>
    <w:rsid w:val="00A136DC"/>
    <w:rsid w:val="00A145B7"/>
    <w:rsid w:val="00A146F8"/>
    <w:rsid w:val="00A14A92"/>
    <w:rsid w:val="00A14D03"/>
    <w:rsid w:val="00A14FC2"/>
    <w:rsid w:val="00A1501D"/>
    <w:rsid w:val="00A15445"/>
    <w:rsid w:val="00A15B5D"/>
    <w:rsid w:val="00A174E1"/>
    <w:rsid w:val="00A17545"/>
    <w:rsid w:val="00A178C3"/>
    <w:rsid w:val="00A20065"/>
    <w:rsid w:val="00A2043B"/>
    <w:rsid w:val="00A2082C"/>
    <w:rsid w:val="00A21A9A"/>
    <w:rsid w:val="00A21D5B"/>
    <w:rsid w:val="00A22033"/>
    <w:rsid w:val="00A220F1"/>
    <w:rsid w:val="00A22B6D"/>
    <w:rsid w:val="00A2311D"/>
    <w:rsid w:val="00A23D37"/>
    <w:rsid w:val="00A25035"/>
    <w:rsid w:val="00A25C71"/>
    <w:rsid w:val="00A25CA4"/>
    <w:rsid w:val="00A26487"/>
    <w:rsid w:val="00A26A85"/>
    <w:rsid w:val="00A26A97"/>
    <w:rsid w:val="00A30260"/>
    <w:rsid w:val="00A3155F"/>
    <w:rsid w:val="00A32AC1"/>
    <w:rsid w:val="00A33B11"/>
    <w:rsid w:val="00A34B05"/>
    <w:rsid w:val="00A34D8B"/>
    <w:rsid w:val="00A3564A"/>
    <w:rsid w:val="00A35763"/>
    <w:rsid w:val="00A37804"/>
    <w:rsid w:val="00A37BE8"/>
    <w:rsid w:val="00A40AD4"/>
    <w:rsid w:val="00A419A2"/>
    <w:rsid w:val="00A41DBD"/>
    <w:rsid w:val="00A41EAD"/>
    <w:rsid w:val="00A41FF5"/>
    <w:rsid w:val="00A42B0F"/>
    <w:rsid w:val="00A4390E"/>
    <w:rsid w:val="00A4470C"/>
    <w:rsid w:val="00A4553C"/>
    <w:rsid w:val="00A4624E"/>
    <w:rsid w:val="00A46C76"/>
    <w:rsid w:val="00A46CCA"/>
    <w:rsid w:val="00A46F6A"/>
    <w:rsid w:val="00A47890"/>
    <w:rsid w:val="00A47E40"/>
    <w:rsid w:val="00A510BB"/>
    <w:rsid w:val="00A511AA"/>
    <w:rsid w:val="00A51B16"/>
    <w:rsid w:val="00A53300"/>
    <w:rsid w:val="00A5368F"/>
    <w:rsid w:val="00A53B74"/>
    <w:rsid w:val="00A55621"/>
    <w:rsid w:val="00A56D93"/>
    <w:rsid w:val="00A572C3"/>
    <w:rsid w:val="00A579E0"/>
    <w:rsid w:val="00A57D33"/>
    <w:rsid w:val="00A60103"/>
    <w:rsid w:val="00A60547"/>
    <w:rsid w:val="00A60EA8"/>
    <w:rsid w:val="00A62E08"/>
    <w:rsid w:val="00A64FAA"/>
    <w:rsid w:val="00A65162"/>
    <w:rsid w:val="00A65227"/>
    <w:rsid w:val="00A652D5"/>
    <w:rsid w:val="00A65B01"/>
    <w:rsid w:val="00A6664A"/>
    <w:rsid w:val="00A6709C"/>
    <w:rsid w:val="00A7073B"/>
    <w:rsid w:val="00A707DB"/>
    <w:rsid w:val="00A70854"/>
    <w:rsid w:val="00A72191"/>
    <w:rsid w:val="00A7221E"/>
    <w:rsid w:val="00A72F66"/>
    <w:rsid w:val="00A72F9E"/>
    <w:rsid w:val="00A734E8"/>
    <w:rsid w:val="00A75E1A"/>
    <w:rsid w:val="00A75E5B"/>
    <w:rsid w:val="00A7638F"/>
    <w:rsid w:val="00A764A9"/>
    <w:rsid w:val="00A76997"/>
    <w:rsid w:val="00A769A8"/>
    <w:rsid w:val="00A770F4"/>
    <w:rsid w:val="00A772EC"/>
    <w:rsid w:val="00A80153"/>
    <w:rsid w:val="00A8059B"/>
    <w:rsid w:val="00A8069A"/>
    <w:rsid w:val="00A81268"/>
    <w:rsid w:val="00A8285D"/>
    <w:rsid w:val="00A82899"/>
    <w:rsid w:val="00A83CEC"/>
    <w:rsid w:val="00A8459A"/>
    <w:rsid w:val="00A847EB"/>
    <w:rsid w:val="00A8484B"/>
    <w:rsid w:val="00A84B56"/>
    <w:rsid w:val="00A84CD8"/>
    <w:rsid w:val="00A8531E"/>
    <w:rsid w:val="00A86A23"/>
    <w:rsid w:val="00A86B40"/>
    <w:rsid w:val="00A8725D"/>
    <w:rsid w:val="00A8728A"/>
    <w:rsid w:val="00A8787E"/>
    <w:rsid w:val="00A90306"/>
    <w:rsid w:val="00A90BE8"/>
    <w:rsid w:val="00A90E6F"/>
    <w:rsid w:val="00A90F19"/>
    <w:rsid w:val="00A91722"/>
    <w:rsid w:val="00A9172B"/>
    <w:rsid w:val="00A91850"/>
    <w:rsid w:val="00A923D7"/>
    <w:rsid w:val="00A925E9"/>
    <w:rsid w:val="00A92858"/>
    <w:rsid w:val="00A94941"/>
    <w:rsid w:val="00A94A66"/>
    <w:rsid w:val="00A94E25"/>
    <w:rsid w:val="00A954A7"/>
    <w:rsid w:val="00A96972"/>
    <w:rsid w:val="00A97202"/>
    <w:rsid w:val="00A9775A"/>
    <w:rsid w:val="00A9798C"/>
    <w:rsid w:val="00A97A27"/>
    <w:rsid w:val="00A97E9C"/>
    <w:rsid w:val="00A97EA1"/>
    <w:rsid w:val="00AA1F64"/>
    <w:rsid w:val="00AA23B1"/>
    <w:rsid w:val="00AA23E7"/>
    <w:rsid w:val="00AA331A"/>
    <w:rsid w:val="00AA412E"/>
    <w:rsid w:val="00AA4491"/>
    <w:rsid w:val="00AA4837"/>
    <w:rsid w:val="00AA4EF5"/>
    <w:rsid w:val="00AA511E"/>
    <w:rsid w:val="00AA544E"/>
    <w:rsid w:val="00AA6121"/>
    <w:rsid w:val="00AA661D"/>
    <w:rsid w:val="00AA760E"/>
    <w:rsid w:val="00AA761D"/>
    <w:rsid w:val="00AA7FDC"/>
    <w:rsid w:val="00AB050F"/>
    <w:rsid w:val="00AB1123"/>
    <w:rsid w:val="00AB13D1"/>
    <w:rsid w:val="00AB14B9"/>
    <w:rsid w:val="00AB14C1"/>
    <w:rsid w:val="00AB1F13"/>
    <w:rsid w:val="00AB29AB"/>
    <w:rsid w:val="00AB313A"/>
    <w:rsid w:val="00AB351B"/>
    <w:rsid w:val="00AB39F6"/>
    <w:rsid w:val="00AB3B7A"/>
    <w:rsid w:val="00AB407B"/>
    <w:rsid w:val="00AB4137"/>
    <w:rsid w:val="00AB5089"/>
    <w:rsid w:val="00AB633A"/>
    <w:rsid w:val="00AB633B"/>
    <w:rsid w:val="00AB68AC"/>
    <w:rsid w:val="00AB7892"/>
    <w:rsid w:val="00AB7C29"/>
    <w:rsid w:val="00AC02E5"/>
    <w:rsid w:val="00AC05ED"/>
    <w:rsid w:val="00AC0B62"/>
    <w:rsid w:val="00AC0C11"/>
    <w:rsid w:val="00AC0D53"/>
    <w:rsid w:val="00AC0F18"/>
    <w:rsid w:val="00AC1B05"/>
    <w:rsid w:val="00AC1DEB"/>
    <w:rsid w:val="00AC2696"/>
    <w:rsid w:val="00AC3865"/>
    <w:rsid w:val="00AC482C"/>
    <w:rsid w:val="00AC4EBD"/>
    <w:rsid w:val="00AC540E"/>
    <w:rsid w:val="00AC59C5"/>
    <w:rsid w:val="00AC6244"/>
    <w:rsid w:val="00AC6254"/>
    <w:rsid w:val="00AC67C5"/>
    <w:rsid w:val="00AC6896"/>
    <w:rsid w:val="00AC6BA0"/>
    <w:rsid w:val="00AC6E8F"/>
    <w:rsid w:val="00AC6F62"/>
    <w:rsid w:val="00AC71DA"/>
    <w:rsid w:val="00AC7328"/>
    <w:rsid w:val="00AC7F13"/>
    <w:rsid w:val="00AD0885"/>
    <w:rsid w:val="00AD188A"/>
    <w:rsid w:val="00AD23E4"/>
    <w:rsid w:val="00AD2FC6"/>
    <w:rsid w:val="00AD38D1"/>
    <w:rsid w:val="00AD38EA"/>
    <w:rsid w:val="00AD3D66"/>
    <w:rsid w:val="00AD3D6D"/>
    <w:rsid w:val="00AD4167"/>
    <w:rsid w:val="00AD4A22"/>
    <w:rsid w:val="00AD5BC0"/>
    <w:rsid w:val="00AD5C4F"/>
    <w:rsid w:val="00AD5C5D"/>
    <w:rsid w:val="00AD5D5A"/>
    <w:rsid w:val="00AD60F0"/>
    <w:rsid w:val="00AD6F1E"/>
    <w:rsid w:val="00AD70C7"/>
    <w:rsid w:val="00AD735C"/>
    <w:rsid w:val="00AD75B2"/>
    <w:rsid w:val="00AE03A7"/>
    <w:rsid w:val="00AE0BB6"/>
    <w:rsid w:val="00AE1319"/>
    <w:rsid w:val="00AE1472"/>
    <w:rsid w:val="00AE181F"/>
    <w:rsid w:val="00AE1AFD"/>
    <w:rsid w:val="00AE2127"/>
    <w:rsid w:val="00AE28B8"/>
    <w:rsid w:val="00AE32E1"/>
    <w:rsid w:val="00AE340A"/>
    <w:rsid w:val="00AE3432"/>
    <w:rsid w:val="00AE3ABF"/>
    <w:rsid w:val="00AE4154"/>
    <w:rsid w:val="00AE4A79"/>
    <w:rsid w:val="00AE5818"/>
    <w:rsid w:val="00AE5D2A"/>
    <w:rsid w:val="00AE6A09"/>
    <w:rsid w:val="00AE6AD1"/>
    <w:rsid w:val="00AE7878"/>
    <w:rsid w:val="00AE78E1"/>
    <w:rsid w:val="00AE7B6C"/>
    <w:rsid w:val="00AF00EC"/>
    <w:rsid w:val="00AF089B"/>
    <w:rsid w:val="00AF0C9A"/>
    <w:rsid w:val="00AF0CB9"/>
    <w:rsid w:val="00AF141C"/>
    <w:rsid w:val="00AF15CF"/>
    <w:rsid w:val="00AF15DA"/>
    <w:rsid w:val="00AF1660"/>
    <w:rsid w:val="00AF1786"/>
    <w:rsid w:val="00AF1A8A"/>
    <w:rsid w:val="00AF1E99"/>
    <w:rsid w:val="00AF368B"/>
    <w:rsid w:val="00AF3C41"/>
    <w:rsid w:val="00AF431D"/>
    <w:rsid w:val="00AF44EE"/>
    <w:rsid w:val="00AF4E0B"/>
    <w:rsid w:val="00AF4F43"/>
    <w:rsid w:val="00AF524F"/>
    <w:rsid w:val="00AF58DC"/>
    <w:rsid w:val="00AF5FA3"/>
    <w:rsid w:val="00AF647F"/>
    <w:rsid w:val="00AF698E"/>
    <w:rsid w:val="00AF6C09"/>
    <w:rsid w:val="00B00162"/>
    <w:rsid w:val="00B00CDB"/>
    <w:rsid w:val="00B01DBD"/>
    <w:rsid w:val="00B01EAF"/>
    <w:rsid w:val="00B032AD"/>
    <w:rsid w:val="00B048AB"/>
    <w:rsid w:val="00B04A94"/>
    <w:rsid w:val="00B04E51"/>
    <w:rsid w:val="00B05512"/>
    <w:rsid w:val="00B074AC"/>
    <w:rsid w:val="00B07BF5"/>
    <w:rsid w:val="00B103DC"/>
    <w:rsid w:val="00B11213"/>
    <w:rsid w:val="00B11C83"/>
    <w:rsid w:val="00B13AD3"/>
    <w:rsid w:val="00B14C6C"/>
    <w:rsid w:val="00B15797"/>
    <w:rsid w:val="00B158E1"/>
    <w:rsid w:val="00B16699"/>
    <w:rsid w:val="00B16B2A"/>
    <w:rsid w:val="00B1765C"/>
    <w:rsid w:val="00B20A59"/>
    <w:rsid w:val="00B21F5D"/>
    <w:rsid w:val="00B227A3"/>
    <w:rsid w:val="00B22A16"/>
    <w:rsid w:val="00B22BD0"/>
    <w:rsid w:val="00B2391A"/>
    <w:rsid w:val="00B23B38"/>
    <w:rsid w:val="00B242B0"/>
    <w:rsid w:val="00B244AE"/>
    <w:rsid w:val="00B2499D"/>
    <w:rsid w:val="00B24F16"/>
    <w:rsid w:val="00B2522D"/>
    <w:rsid w:val="00B25322"/>
    <w:rsid w:val="00B25920"/>
    <w:rsid w:val="00B25AA0"/>
    <w:rsid w:val="00B2605E"/>
    <w:rsid w:val="00B27666"/>
    <w:rsid w:val="00B27799"/>
    <w:rsid w:val="00B27AF6"/>
    <w:rsid w:val="00B27E25"/>
    <w:rsid w:val="00B30849"/>
    <w:rsid w:val="00B326C1"/>
    <w:rsid w:val="00B3330E"/>
    <w:rsid w:val="00B334B5"/>
    <w:rsid w:val="00B335D4"/>
    <w:rsid w:val="00B34CA7"/>
    <w:rsid w:val="00B34F7F"/>
    <w:rsid w:val="00B350BA"/>
    <w:rsid w:val="00B36A02"/>
    <w:rsid w:val="00B37224"/>
    <w:rsid w:val="00B37D68"/>
    <w:rsid w:val="00B37D86"/>
    <w:rsid w:val="00B405AF"/>
    <w:rsid w:val="00B40737"/>
    <w:rsid w:val="00B41110"/>
    <w:rsid w:val="00B4137B"/>
    <w:rsid w:val="00B41493"/>
    <w:rsid w:val="00B41941"/>
    <w:rsid w:val="00B42474"/>
    <w:rsid w:val="00B42497"/>
    <w:rsid w:val="00B42769"/>
    <w:rsid w:val="00B42B14"/>
    <w:rsid w:val="00B43351"/>
    <w:rsid w:val="00B43561"/>
    <w:rsid w:val="00B43E89"/>
    <w:rsid w:val="00B44BF4"/>
    <w:rsid w:val="00B46278"/>
    <w:rsid w:val="00B47BAB"/>
    <w:rsid w:val="00B50058"/>
    <w:rsid w:val="00B50672"/>
    <w:rsid w:val="00B507B4"/>
    <w:rsid w:val="00B513D5"/>
    <w:rsid w:val="00B51AD1"/>
    <w:rsid w:val="00B52809"/>
    <w:rsid w:val="00B53A16"/>
    <w:rsid w:val="00B53DCB"/>
    <w:rsid w:val="00B5453A"/>
    <w:rsid w:val="00B54862"/>
    <w:rsid w:val="00B54F8B"/>
    <w:rsid w:val="00B55A8B"/>
    <w:rsid w:val="00B55E00"/>
    <w:rsid w:val="00B56382"/>
    <w:rsid w:val="00B56551"/>
    <w:rsid w:val="00B57332"/>
    <w:rsid w:val="00B575FE"/>
    <w:rsid w:val="00B57A9B"/>
    <w:rsid w:val="00B61EA6"/>
    <w:rsid w:val="00B62258"/>
    <w:rsid w:val="00B627A9"/>
    <w:rsid w:val="00B62F22"/>
    <w:rsid w:val="00B639C0"/>
    <w:rsid w:val="00B63E1E"/>
    <w:rsid w:val="00B653E2"/>
    <w:rsid w:val="00B6572A"/>
    <w:rsid w:val="00B66053"/>
    <w:rsid w:val="00B670E3"/>
    <w:rsid w:val="00B6799C"/>
    <w:rsid w:val="00B70110"/>
    <w:rsid w:val="00B70355"/>
    <w:rsid w:val="00B703B0"/>
    <w:rsid w:val="00B7214B"/>
    <w:rsid w:val="00B729A4"/>
    <w:rsid w:val="00B72BA6"/>
    <w:rsid w:val="00B73813"/>
    <w:rsid w:val="00B744AA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8028B"/>
    <w:rsid w:val="00B80DA1"/>
    <w:rsid w:val="00B80DD7"/>
    <w:rsid w:val="00B81904"/>
    <w:rsid w:val="00B81DD2"/>
    <w:rsid w:val="00B81E93"/>
    <w:rsid w:val="00B83278"/>
    <w:rsid w:val="00B835BD"/>
    <w:rsid w:val="00B83A80"/>
    <w:rsid w:val="00B83F8A"/>
    <w:rsid w:val="00B844B3"/>
    <w:rsid w:val="00B84F14"/>
    <w:rsid w:val="00B859A5"/>
    <w:rsid w:val="00B861AF"/>
    <w:rsid w:val="00B8659A"/>
    <w:rsid w:val="00B86E94"/>
    <w:rsid w:val="00B86FB1"/>
    <w:rsid w:val="00B87B87"/>
    <w:rsid w:val="00B9053C"/>
    <w:rsid w:val="00B90ADD"/>
    <w:rsid w:val="00B90D86"/>
    <w:rsid w:val="00B9193E"/>
    <w:rsid w:val="00B91B64"/>
    <w:rsid w:val="00B91EA8"/>
    <w:rsid w:val="00B9237E"/>
    <w:rsid w:val="00B92A26"/>
    <w:rsid w:val="00B9301E"/>
    <w:rsid w:val="00B93B35"/>
    <w:rsid w:val="00B94230"/>
    <w:rsid w:val="00B94BAD"/>
    <w:rsid w:val="00B95F4C"/>
    <w:rsid w:val="00B96022"/>
    <w:rsid w:val="00B96E07"/>
    <w:rsid w:val="00B97887"/>
    <w:rsid w:val="00B97983"/>
    <w:rsid w:val="00BA0D31"/>
    <w:rsid w:val="00BA120D"/>
    <w:rsid w:val="00BA35EF"/>
    <w:rsid w:val="00BA368E"/>
    <w:rsid w:val="00BA37EE"/>
    <w:rsid w:val="00BA3D74"/>
    <w:rsid w:val="00BA4785"/>
    <w:rsid w:val="00BA4A38"/>
    <w:rsid w:val="00BA6DED"/>
    <w:rsid w:val="00BA774A"/>
    <w:rsid w:val="00BA78E8"/>
    <w:rsid w:val="00BA7F6B"/>
    <w:rsid w:val="00BB035A"/>
    <w:rsid w:val="00BB081E"/>
    <w:rsid w:val="00BB0EBB"/>
    <w:rsid w:val="00BB0FC7"/>
    <w:rsid w:val="00BB1F5A"/>
    <w:rsid w:val="00BB20E5"/>
    <w:rsid w:val="00BB2401"/>
    <w:rsid w:val="00BB2B8F"/>
    <w:rsid w:val="00BB3A49"/>
    <w:rsid w:val="00BB43B1"/>
    <w:rsid w:val="00BB45DD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B3E"/>
    <w:rsid w:val="00BC1385"/>
    <w:rsid w:val="00BC1569"/>
    <w:rsid w:val="00BC1782"/>
    <w:rsid w:val="00BC1CEF"/>
    <w:rsid w:val="00BC1FB4"/>
    <w:rsid w:val="00BC2214"/>
    <w:rsid w:val="00BC236E"/>
    <w:rsid w:val="00BC23B3"/>
    <w:rsid w:val="00BC3ED4"/>
    <w:rsid w:val="00BC4309"/>
    <w:rsid w:val="00BC459E"/>
    <w:rsid w:val="00BC4BF5"/>
    <w:rsid w:val="00BC523F"/>
    <w:rsid w:val="00BC5567"/>
    <w:rsid w:val="00BC56FD"/>
    <w:rsid w:val="00BC5955"/>
    <w:rsid w:val="00BC5E5A"/>
    <w:rsid w:val="00BC5F39"/>
    <w:rsid w:val="00BC72F6"/>
    <w:rsid w:val="00BC7CD8"/>
    <w:rsid w:val="00BD0065"/>
    <w:rsid w:val="00BD0AD2"/>
    <w:rsid w:val="00BD0D33"/>
    <w:rsid w:val="00BD1756"/>
    <w:rsid w:val="00BD217D"/>
    <w:rsid w:val="00BD2A16"/>
    <w:rsid w:val="00BD2C76"/>
    <w:rsid w:val="00BD3DD6"/>
    <w:rsid w:val="00BD41EE"/>
    <w:rsid w:val="00BD4AC3"/>
    <w:rsid w:val="00BD4C3A"/>
    <w:rsid w:val="00BD5375"/>
    <w:rsid w:val="00BD713C"/>
    <w:rsid w:val="00BD781C"/>
    <w:rsid w:val="00BD7A71"/>
    <w:rsid w:val="00BD7B22"/>
    <w:rsid w:val="00BD7C69"/>
    <w:rsid w:val="00BD7D95"/>
    <w:rsid w:val="00BE074B"/>
    <w:rsid w:val="00BE0835"/>
    <w:rsid w:val="00BE1114"/>
    <w:rsid w:val="00BE13B9"/>
    <w:rsid w:val="00BE22CA"/>
    <w:rsid w:val="00BE2354"/>
    <w:rsid w:val="00BE2D84"/>
    <w:rsid w:val="00BE2F88"/>
    <w:rsid w:val="00BE427D"/>
    <w:rsid w:val="00BE4901"/>
    <w:rsid w:val="00BE4B63"/>
    <w:rsid w:val="00BE5AC9"/>
    <w:rsid w:val="00BE5E4F"/>
    <w:rsid w:val="00BE5F80"/>
    <w:rsid w:val="00BE7955"/>
    <w:rsid w:val="00BF03A6"/>
    <w:rsid w:val="00BF0CCF"/>
    <w:rsid w:val="00BF174B"/>
    <w:rsid w:val="00BF228B"/>
    <w:rsid w:val="00BF30E3"/>
    <w:rsid w:val="00BF37F2"/>
    <w:rsid w:val="00BF4729"/>
    <w:rsid w:val="00BF4CB5"/>
    <w:rsid w:val="00BF5EC9"/>
    <w:rsid w:val="00BF62FD"/>
    <w:rsid w:val="00BF640B"/>
    <w:rsid w:val="00BF654A"/>
    <w:rsid w:val="00BF673C"/>
    <w:rsid w:val="00BF6D5C"/>
    <w:rsid w:val="00BF6DC4"/>
    <w:rsid w:val="00BF748C"/>
    <w:rsid w:val="00BF7CBB"/>
    <w:rsid w:val="00C007DB"/>
    <w:rsid w:val="00C008A7"/>
    <w:rsid w:val="00C02807"/>
    <w:rsid w:val="00C02B7E"/>
    <w:rsid w:val="00C02CDD"/>
    <w:rsid w:val="00C04495"/>
    <w:rsid w:val="00C04E83"/>
    <w:rsid w:val="00C0780E"/>
    <w:rsid w:val="00C10294"/>
    <w:rsid w:val="00C10792"/>
    <w:rsid w:val="00C10ABE"/>
    <w:rsid w:val="00C11DA1"/>
    <w:rsid w:val="00C1201D"/>
    <w:rsid w:val="00C129E1"/>
    <w:rsid w:val="00C1363D"/>
    <w:rsid w:val="00C13834"/>
    <w:rsid w:val="00C13DDA"/>
    <w:rsid w:val="00C155E8"/>
    <w:rsid w:val="00C1581C"/>
    <w:rsid w:val="00C15C25"/>
    <w:rsid w:val="00C16141"/>
    <w:rsid w:val="00C16323"/>
    <w:rsid w:val="00C16AE1"/>
    <w:rsid w:val="00C16C3A"/>
    <w:rsid w:val="00C1766C"/>
    <w:rsid w:val="00C200A6"/>
    <w:rsid w:val="00C207BA"/>
    <w:rsid w:val="00C20BB2"/>
    <w:rsid w:val="00C21236"/>
    <w:rsid w:val="00C21612"/>
    <w:rsid w:val="00C217D6"/>
    <w:rsid w:val="00C21B09"/>
    <w:rsid w:val="00C223D3"/>
    <w:rsid w:val="00C22A03"/>
    <w:rsid w:val="00C23A67"/>
    <w:rsid w:val="00C244F9"/>
    <w:rsid w:val="00C25242"/>
    <w:rsid w:val="00C257AD"/>
    <w:rsid w:val="00C25F96"/>
    <w:rsid w:val="00C26FA9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148"/>
    <w:rsid w:val="00C31629"/>
    <w:rsid w:val="00C317E7"/>
    <w:rsid w:val="00C3211B"/>
    <w:rsid w:val="00C33B43"/>
    <w:rsid w:val="00C3404C"/>
    <w:rsid w:val="00C34D8F"/>
    <w:rsid w:val="00C3563B"/>
    <w:rsid w:val="00C36A14"/>
    <w:rsid w:val="00C36C27"/>
    <w:rsid w:val="00C36E82"/>
    <w:rsid w:val="00C408A0"/>
    <w:rsid w:val="00C416F6"/>
    <w:rsid w:val="00C41D94"/>
    <w:rsid w:val="00C41E56"/>
    <w:rsid w:val="00C431E9"/>
    <w:rsid w:val="00C432A5"/>
    <w:rsid w:val="00C43658"/>
    <w:rsid w:val="00C438B6"/>
    <w:rsid w:val="00C43F90"/>
    <w:rsid w:val="00C44099"/>
    <w:rsid w:val="00C44E7D"/>
    <w:rsid w:val="00C4581A"/>
    <w:rsid w:val="00C4606C"/>
    <w:rsid w:val="00C479FD"/>
    <w:rsid w:val="00C47D3A"/>
    <w:rsid w:val="00C504E6"/>
    <w:rsid w:val="00C50724"/>
    <w:rsid w:val="00C50882"/>
    <w:rsid w:val="00C50BD3"/>
    <w:rsid w:val="00C51416"/>
    <w:rsid w:val="00C51882"/>
    <w:rsid w:val="00C52778"/>
    <w:rsid w:val="00C5472F"/>
    <w:rsid w:val="00C54784"/>
    <w:rsid w:val="00C54813"/>
    <w:rsid w:val="00C54BC9"/>
    <w:rsid w:val="00C55221"/>
    <w:rsid w:val="00C553E3"/>
    <w:rsid w:val="00C55D5C"/>
    <w:rsid w:val="00C56B14"/>
    <w:rsid w:val="00C6033B"/>
    <w:rsid w:val="00C60424"/>
    <w:rsid w:val="00C614DF"/>
    <w:rsid w:val="00C616EE"/>
    <w:rsid w:val="00C62450"/>
    <w:rsid w:val="00C629C6"/>
    <w:rsid w:val="00C62E1D"/>
    <w:rsid w:val="00C62E8A"/>
    <w:rsid w:val="00C63056"/>
    <w:rsid w:val="00C63B0C"/>
    <w:rsid w:val="00C63E05"/>
    <w:rsid w:val="00C64987"/>
    <w:rsid w:val="00C65576"/>
    <w:rsid w:val="00C65E2E"/>
    <w:rsid w:val="00C66969"/>
    <w:rsid w:val="00C669FB"/>
    <w:rsid w:val="00C66CFF"/>
    <w:rsid w:val="00C676AD"/>
    <w:rsid w:val="00C67ACB"/>
    <w:rsid w:val="00C67C18"/>
    <w:rsid w:val="00C704E0"/>
    <w:rsid w:val="00C70C9A"/>
    <w:rsid w:val="00C71A5E"/>
    <w:rsid w:val="00C72041"/>
    <w:rsid w:val="00C7231D"/>
    <w:rsid w:val="00C737C8"/>
    <w:rsid w:val="00C73F85"/>
    <w:rsid w:val="00C75300"/>
    <w:rsid w:val="00C76334"/>
    <w:rsid w:val="00C768E8"/>
    <w:rsid w:val="00C76A98"/>
    <w:rsid w:val="00C774DC"/>
    <w:rsid w:val="00C77C11"/>
    <w:rsid w:val="00C77FEB"/>
    <w:rsid w:val="00C80B3E"/>
    <w:rsid w:val="00C80C60"/>
    <w:rsid w:val="00C81658"/>
    <w:rsid w:val="00C81771"/>
    <w:rsid w:val="00C82FD4"/>
    <w:rsid w:val="00C83561"/>
    <w:rsid w:val="00C842D9"/>
    <w:rsid w:val="00C844E6"/>
    <w:rsid w:val="00C84F8A"/>
    <w:rsid w:val="00C851AC"/>
    <w:rsid w:val="00C85DAA"/>
    <w:rsid w:val="00C85F05"/>
    <w:rsid w:val="00C86483"/>
    <w:rsid w:val="00C86C6B"/>
    <w:rsid w:val="00C873E1"/>
    <w:rsid w:val="00C90176"/>
    <w:rsid w:val="00C90ACB"/>
    <w:rsid w:val="00C90D9D"/>
    <w:rsid w:val="00C90EE5"/>
    <w:rsid w:val="00C911F6"/>
    <w:rsid w:val="00C92928"/>
    <w:rsid w:val="00C92CEE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ED8"/>
    <w:rsid w:val="00CA1143"/>
    <w:rsid w:val="00CA16C4"/>
    <w:rsid w:val="00CA1C31"/>
    <w:rsid w:val="00CA1E96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7AC"/>
    <w:rsid w:val="00CA6A01"/>
    <w:rsid w:val="00CA6BD3"/>
    <w:rsid w:val="00CA75BE"/>
    <w:rsid w:val="00CA77C3"/>
    <w:rsid w:val="00CB00EA"/>
    <w:rsid w:val="00CB0CAC"/>
    <w:rsid w:val="00CB1126"/>
    <w:rsid w:val="00CB14DE"/>
    <w:rsid w:val="00CB4817"/>
    <w:rsid w:val="00CB53CC"/>
    <w:rsid w:val="00CB53ED"/>
    <w:rsid w:val="00CB5E00"/>
    <w:rsid w:val="00CB67FC"/>
    <w:rsid w:val="00CB6E3E"/>
    <w:rsid w:val="00CB7EF0"/>
    <w:rsid w:val="00CC00A1"/>
    <w:rsid w:val="00CC10BA"/>
    <w:rsid w:val="00CC151B"/>
    <w:rsid w:val="00CC15B1"/>
    <w:rsid w:val="00CC16CC"/>
    <w:rsid w:val="00CC1DF8"/>
    <w:rsid w:val="00CC3C6D"/>
    <w:rsid w:val="00CC3C85"/>
    <w:rsid w:val="00CC55FB"/>
    <w:rsid w:val="00CC58DE"/>
    <w:rsid w:val="00CC5F50"/>
    <w:rsid w:val="00CC667A"/>
    <w:rsid w:val="00CC66D8"/>
    <w:rsid w:val="00CC7514"/>
    <w:rsid w:val="00CC7795"/>
    <w:rsid w:val="00CD064B"/>
    <w:rsid w:val="00CD08D9"/>
    <w:rsid w:val="00CD1311"/>
    <w:rsid w:val="00CD13B0"/>
    <w:rsid w:val="00CD1590"/>
    <w:rsid w:val="00CD1E5F"/>
    <w:rsid w:val="00CD270B"/>
    <w:rsid w:val="00CD2917"/>
    <w:rsid w:val="00CD2E80"/>
    <w:rsid w:val="00CD31AE"/>
    <w:rsid w:val="00CD335B"/>
    <w:rsid w:val="00CD422F"/>
    <w:rsid w:val="00CD451D"/>
    <w:rsid w:val="00CD47C6"/>
    <w:rsid w:val="00CD4AB4"/>
    <w:rsid w:val="00CD5E76"/>
    <w:rsid w:val="00CD6DF2"/>
    <w:rsid w:val="00CD768A"/>
    <w:rsid w:val="00CD778C"/>
    <w:rsid w:val="00CD7A3E"/>
    <w:rsid w:val="00CE05E1"/>
    <w:rsid w:val="00CE06D8"/>
    <w:rsid w:val="00CE196F"/>
    <w:rsid w:val="00CE2238"/>
    <w:rsid w:val="00CE3557"/>
    <w:rsid w:val="00CE3634"/>
    <w:rsid w:val="00CE4D8C"/>
    <w:rsid w:val="00CE4E1A"/>
    <w:rsid w:val="00CE5619"/>
    <w:rsid w:val="00CE56B0"/>
    <w:rsid w:val="00CE7DB6"/>
    <w:rsid w:val="00CE7FAD"/>
    <w:rsid w:val="00CF09D0"/>
    <w:rsid w:val="00CF0EC7"/>
    <w:rsid w:val="00CF0EEF"/>
    <w:rsid w:val="00CF101F"/>
    <w:rsid w:val="00CF3ADC"/>
    <w:rsid w:val="00CF3D7C"/>
    <w:rsid w:val="00CF50D7"/>
    <w:rsid w:val="00CF54C6"/>
    <w:rsid w:val="00CF5DB2"/>
    <w:rsid w:val="00CF5E99"/>
    <w:rsid w:val="00CF60C0"/>
    <w:rsid w:val="00CF640C"/>
    <w:rsid w:val="00CF6810"/>
    <w:rsid w:val="00CF6DB6"/>
    <w:rsid w:val="00CF6DF1"/>
    <w:rsid w:val="00CF7276"/>
    <w:rsid w:val="00CF7AA1"/>
    <w:rsid w:val="00CF7E76"/>
    <w:rsid w:val="00D004AF"/>
    <w:rsid w:val="00D00583"/>
    <w:rsid w:val="00D01779"/>
    <w:rsid w:val="00D0293A"/>
    <w:rsid w:val="00D02C64"/>
    <w:rsid w:val="00D02E41"/>
    <w:rsid w:val="00D04CFA"/>
    <w:rsid w:val="00D055AD"/>
    <w:rsid w:val="00D058A0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D1D"/>
    <w:rsid w:val="00D13E41"/>
    <w:rsid w:val="00D153E2"/>
    <w:rsid w:val="00D157DC"/>
    <w:rsid w:val="00D15B0F"/>
    <w:rsid w:val="00D16746"/>
    <w:rsid w:val="00D17423"/>
    <w:rsid w:val="00D17659"/>
    <w:rsid w:val="00D21413"/>
    <w:rsid w:val="00D21FF0"/>
    <w:rsid w:val="00D23274"/>
    <w:rsid w:val="00D23C75"/>
    <w:rsid w:val="00D24ABF"/>
    <w:rsid w:val="00D24B1E"/>
    <w:rsid w:val="00D25352"/>
    <w:rsid w:val="00D25467"/>
    <w:rsid w:val="00D26BE4"/>
    <w:rsid w:val="00D26FCF"/>
    <w:rsid w:val="00D271F4"/>
    <w:rsid w:val="00D273D8"/>
    <w:rsid w:val="00D2755C"/>
    <w:rsid w:val="00D30799"/>
    <w:rsid w:val="00D310A8"/>
    <w:rsid w:val="00D31988"/>
    <w:rsid w:val="00D31DF3"/>
    <w:rsid w:val="00D328F5"/>
    <w:rsid w:val="00D33116"/>
    <w:rsid w:val="00D33185"/>
    <w:rsid w:val="00D331AE"/>
    <w:rsid w:val="00D333E7"/>
    <w:rsid w:val="00D3387A"/>
    <w:rsid w:val="00D3472D"/>
    <w:rsid w:val="00D349F5"/>
    <w:rsid w:val="00D3584C"/>
    <w:rsid w:val="00D35F80"/>
    <w:rsid w:val="00D3675F"/>
    <w:rsid w:val="00D3765B"/>
    <w:rsid w:val="00D405B1"/>
    <w:rsid w:val="00D41900"/>
    <w:rsid w:val="00D42992"/>
    <w:rsid w:val="00D42E86"/>
    <w:rsid w:val="00D4324A"/>
    <w:rsid w:val="00D43336"/>
    <w:rsid w:val="00D43EED"/>
    <w:rsid w:val="00D44024"/>
    <w:rsid w:val="00D44889"/>
    <w:rsid w:val="00D450AA"/>
    <w:rsid w:val="00D450C0"/>
    <w:rsid w:val="00D45126"/>
    <w:rsid w:val="00D45DB1"/>
    <w:rsid w:val="00D46FE2"/>
    <w:rsid w:val="00D4758F"/>
    <w:rsid w:val="00D4778C"/>
    <w:rsid w:val="00D47C8A"/>
    <w:rsid w:val="00D5051B"/>
    <w:rsid w:val="00D51F8D"/>
    <w:rsid w:val="00D5249F"/>
    <w:rsid w:val="00D52EA1"/>
    <w:rsid w:val="00D53863"/>
    <w:rsid w:val="00D543FD"/>
    <w:rsid w:val="00D5487C"/>
    <w:rsid w:val="00D54F17"/>
    <w:rsid w:val="00D55B46"/>
    <w:rsid w:val="00D562DE"/>
    <w:rsid w:val="00D5723C"/>
    <w:rsid w:val="00D57367"/>
    <w:rsid w:val="00D57AD6"/>
    <w:rsid w:val="00D57E35"/>
    <w:rsid w:val="00D57F9A"/>
    <w:rsid w:val="00D601E9"/>
    <w:rsid w:val="00D606B0"/>
    <w:rsid w:val="00D608E0"/>
    <w:rsid w:val="00D61447"/>
    <w:rsid w:val="00D62AC8"/>
    <w:rsid w:val="00D62D1B"/>
    <w:rsid w:val="00D62FE4"/>
    <w:rsid w:val="00D63C0E"/>
    <w:rsid w:val="00D6417A"/>
    <w:rsid w:val="00D644B8"/>
    <w:rsid w:val="00D6461F"/>
    <w:rsid w:val="00D64BD6"/>
    <w:rsid w:val="00D6592D"/>
    <w:rsid w:val="00D65ED5"/>
    <w:rsid w:val="00D66769"/>
    <w:rsid w:val="00D66838"/>
    <w:rsid w:val="00D66927"/>
    <w:rsid w:val="00D6709C"/>
    <w:rsid w:val="00D67277"/>
    <w:rsid w:val="00D67307"/>
    <w:rsid w:val="00D6769E"/>
    <w:rsid w:val="00D67A66"/>
    <w:rsid w:val="00D70B68"/>
    <w:rsid w:val="00D7168B"/>
    <w:rsid w:val="00D71CF8"/>
    <w:rsid w:val="00D72A27"/>
    <w:rsid w:val="00D73404"/>
    <w:rsid w:val="00D73841"/>
    <w:rsid w:val="00D75163"/>
    <w:rsid w:val="00D753A7"/>
    <w:rsid w:val="00D76235"/>
    <w:rsid w:val="00D7650F"/>
    <w:rsid w:val="00D76728"/>
    <w:rsid w:val="00D774E1"/>
    <w:rsid w:val="00D807F3"/>
    <w:rsid w:val="00D80EE5"/>
    <w:rsid w:val="00D822EE"/>
    <w:rsid w:val="00D8331A"/>
    <w:rsid w:val="00D842B7"/>
    <w:rsid w:val="00D853C1"/>
    <w:rsid w:val="00D85E2C"/>
    <w:rsid w:val="00D85FD6"/>
    <w:rsid w:val="00D862C7"/>
    <w:rsid w:val="00D865DD"/>
    <w:rsid w:val="00D869C8"/>
    <w:rsid w:val="00D87A3D"/>
    <w:rsid w:val="00D90455"/>
    <w:rsid w:val="00D90B65"/>
    <w:rsid w:val="00D9107D"/>
    <w:rsid w:val="00D9171B"/>
    <w:rsid w:val="00D931B3"/>
    <w:rsid w:val="00D935CD"/>
    <w:rsid w:val="00D93DEE"/>
    <w:rsid w:val="00D94636"/>
    <w:rsid w:val="00D955E0"/>
    <w:rsid w:val="00D95C95"/>
    <w:rsid w:val="00D9687F"/>
    <w:rsid w:val="00D96967"/>
    <w:rsid w:val="00D96B33"/>
    <w:rsid w:val="00D9765C"/>
    <w:rsid w:val="00D97AB3"/>
    <w:rsid w:val="00D97BD8"/>
    <w:rsid w:val="00DA1B09"/>
    <w:rsid w:val="00DA239A"/>
    <w:rsid w:val="00DA41FF"/>
    <w:rsid w:val="00DA4808"/>
    <w:rsid w:val="00DA5BE2"/>
    <w:rsid w:val="00DA7162"/>
    <w:rsid w:val="00DA774A"/>
    <w:rsid w:val="00DA7D64"/>
    <w:rsid w:val="00DA7F23"/>
    <w:rsid w:val="00DB0AFC"/>
    <w:rsid w:val="00DB0E8A"/>
    <w:rsid w:val="00DB2307"/>
    <w:rsid w:val="00DB235B"/>
    <w:rsid w:val="00DB2DAD"/>
    <w:rsid w:val="00DB302E"/>
    <w:rsid w:val="00DB31F6"/>
    <w:rsid w:val="00DB3351"/>
    <w:rsid w:val="00DB339E"/>
    <w:rsid w:val="00DB362C"/>
    <w:rsid w:val="00DB5111"/>
    <w:rsid w:val="00DB58F3"/>
    <w:rsid w:val="00DB6C0E"/>
    <w:rsid w:val="00DB74DA"/>
    <w:rsid w:val="00DB7FE3"/>
    <w:rsid w:val="00DC0619"/>
    <w:rsid w:val="00DC073E"/>
    <w:rsid w:val="00DC0744"/>
    <w:rsid w:val="00DC0807"/>
    <w:rsid w:val="00DC0AA8"/>
    <w:rsid w:val="00DC1160"/>
    <w:rsid w:val="00DC1FF2"/>
    <w:rsid w:val="00DC3229"/>
    <w:rsid w:val="00DC4778"/>
    <w:rsid w:val="00DC4852"/>
    <w:rsid w:val="00DC50AC"/>
    <w:rsid w:val="00DC5D93"/>
    <w:rsid w:val="00DC6B9B"/>
    <w:rsid w:val="00DC710D"/>
    <w:rsid w:val="00DD0999"/>
    <w:rsid w:val="00DD0ACB"/>
    <w:rsid w:val="00DD0B26"/>
    <w:rsid w:val="00DD1507"/>
    <w:rsid w:val="00DD1B97"/>
    <w:rsid w:val="00DD25E1"/>
    <w:rsid w:val="00DD2D91"/>
    <w:rsid w:val="00DD329C"/>
    <w:rsid w:val="00DD33BD"/>
    <w:rsid w:val="00DD372E"/>
    <w:rsid w:val="00DD3844"/>
    <w:rsid w:val="00DD3D23"/>
    <w:rsid w:val="00DD3FC6"/>
    <w:rsid w:val="00DD3FD4"/>
    <w:rsid w:val="00DD53F0"/>
    <w:rsid w:val="00DD5AFA"/>
    <w:rsid w:val="00DD5EA5"/>
    <w:rsid w:val="00DD710B"/>
    <w:rsid w:val="00DD71CB"/>
    <w:rsid w:val="00DD7567"/>
    <w:rsid w:val="00DD773D"/>
    <w:rsid w:val="00DE038D"/>
    <w:rsid w:val="00DE042A"/>
    <w:rsid w:val="00DE05F2"/>
    <w:rsid w:val="00DE0E75"/>
    <w:rsid w:val="00DE1158"/>
    <w:rsid w:val="00DE18B4"/>
    <w:rsid w:val="00DE1FAB"/>
    <w:rsid w:val="00DE3C29"/>
    <w:rsid w:val="00DE41E8"/>
    <w:rsid w:val="00DE4DD1"/>
    <w:rsid w:val="00DE4E72"/>
    <w:rsid w:val="00DE518B"/>
    <w:rsid w:val="00DE5452"/>
    <w:rsid w:val="00DE56F6"/>
    <w:rsid w:val="00DE5FAF"/>
    <w:rsid w:val="00DE6197"/>
    <w:rsid w:val="00DE68C5"/>
    <w:rsid w:val="00DE712D"/>
    <w:rsid w:val="00DE7724"/>
    <w:rsid w:val="00DE779C"/>
    <w:rsid w:val="00DE77A0"/>
    <w:rsid w:val="00DF03AF"/>
    <w:rsid w:val="00DF0679"/>
    <w:rsid w:val="00DF072C"/>
    <w:rsid w:val="00DF08BA"/>
    <w:rsid w:val="00DF09E1"/>
    <w:rsid w:val="00DF1297"/>
    <w:rsid w:val="00DF16C7"/>
    <w:rsid w:val="00DF1E89"/>
    <w:rsid w:val="00DF238A"/>
    <w:rsid w:val="00DF268C"/>
    <w:rsid w:val="00DF2B39"/>
    <w:rsid w:val="00DF2FF1"/>
    <w:rsid w:val="00DF3148"/>
    <w:rsid w:val="00DF3864"/>
    <w:rsid w:val="00DF441F"/>
    <w:rsid w:val="00DF4621"/>
    <w:rsid w:val="00DF577B"/>
    <w:rsid w:val="00DF58DE"/>
    <w:rsid w:val="00DF63AE"/>
    <w:rsid w:val="00DF6872"/>
    <w:rsid w:val="00DF70F6"/>
    <w:rsid w:val="00E0094F"/>
    <w:rsid w:val="00E01817"/>
    <w:rsid w:val="00E018D5"/>
    <w:rsid w:val="00E028BD"/>
    <w:rsid w:val="00E02ADF"/>
    <w:rsid w:val="00E0575A"/>
    <w:rsid w:val="00E05E01"/>
    <w:rsid w:val="00E05E25"/>
    <w:rsid w:val="00E106FC"/>
    <w:rsid w:val="00E107BA"/>
    <w:rsid w:val="00E1131B"/>
    <w:rsid w:val="00E1179F"/>
    <w:rsid w:val="00E11D3B"/>
    <w:rsid w:val="00E12F32"/>
    <w:rsid w:val="00E13B72"/>
    <w:rsid w:val="00E13D94"/>
    <w:rsid w:val="00E149E1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6A0"/>
    <w:rsid w:val="00E20C95"/>
    <w:rsid w:val="00E220AA"/>
    <w:rsid w:val="00E2225D"/>
    <w:rsid w:val="00E2240B"/>
    <w:rsid w:val="00E22AAB"/>
    <w:rsid w:val="00E233AA"/>
    <w:rsid w:val="00E23930"/>
    <w:rsid w:val="00E23C8B"/>
    <w:rsid w:val="00E24594"/>
    <w:rsid w:val="00E24598"/>
    <w:rsid w:val="00E250E7"/>
    <w:rsid w:val="00E26997"/>
    <w:rsid w:val="00E26B60"/>
    <w:rsid w:val="00E26FEB"/>
    <w:rsid w:val="00E2712F"/>
    <w:rsid w:val="00E279CA"/>
    <w:rsid w:val="00E27C35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926"/>
    <w:rsid w:val="00E34D3F"/>
    <w:rsid w:val="00E36EF5"/>
    <w:rsid w:val="00E40610"/>
    <w:rsid w:val="00E4154F"/>
    <w:rsid w:val="00E41C7D"/>
    <w:rsid w:val="00E4274F"/>
    <w:rsid w:val="00E42B27"/>
    <w:rsid w:val="00E44D52"/>
    <w:rsid w:val="00E45F54"/>
    <w:rsid w:val="00E4605C"/>
    <w:rsid w:val="00E466F0"/>
    <w:rsid w:val="00E46E12"/>
    <w:rsid w:val="00E4735D"/>
    <w:rsid w:val="00E47BB2"/>
    <w:rsid w:val="00E501EF"/>
    <w:rsid w:val="00E5043D"/>
    <w:rsid w:val="00E50C1E"/>
    <w:rsid w:val="00E51DB3"/>
    <w:rsid w:val="00E51DF9"/>
    <w:rsid w:val="00E5343C"/>
    <w:rsid w:val="00E54240"/>
    <w:rsid w:val="00E54893"/>
    <w:rsid w:val="00E548DC"/>
    <w:rsid w:val="00E54C54"/>
    <w:rsid w:val="00E54DD0"/>
    <w:rsid w:val="00E55491"/>
    <w:rsid w:val="00E56378"/>
    <w:rsid w:val="00E60084"/>
    <w:rsid w:val="00E601CE"/>
    <w:rsid w:val="00E602F9"/>
    <w:rsid w:val="00E60B7F"/>
    <w:rsid w:val="00E610E4"/>
    <w:rsid w:val="00E620E4"/>
    <w:rsid w:val="00E62EF8"/>
    <w:rsid w:val="00E64EEF"/>
    <w:rsid w:val="00E67E35"/>
    <w:rsid w:val="00E67FF4"/>
    <w:rsid w:val="00E701F8"/>
    <w:rsid w:val="00E707AA"/>
    <w:rsid w:val="00E70A6F"/>
    <w:rsid w:val="00E71BD1"/>
    <w:rsid w:val="00E72F44"/>
    <w:rsid w:val="00E7320C"/>
    <w:rsid w:val="00E73829"/>
    <w:rsid w:val="00E74104"/>
    <w:rsid w:val="00E74138"/>
    <w:rsid w:val="00E748A1"/>
    <w:rsid w:val="00E756CA"/>
    <w:rsid w:val="00E76B67"/>
    <w:rsid w:val="00E77280"/>
    <w:rsid w:val="00E774F8"/>
    <w:rsid w:val="00E77D1D"/>
    <w:rsid w:val="00E77D54"/>
    <w:rsid w:val="00E806D5"/>
    <w:rsid w:val="00E83D0F"/>
    <w:rsid w:val="00E85F1B"/>
    <w:rsid w:val="00E8636B"/>
    <w:rsid w:val="00E87AEC"/>
    <w:rsid w:val="00E90054"/>
    <w:rsid w:val="00E90A91"/>
    <w:rsid w:val="00E90D89"/>
    <w:rsid w:val="00E91578"/>
    <w:rsid w:val="00E91FDC"/>
    <w:rsid w:val="00E91FE0"/>
    <w:rsid w:val="00E925C0"/>
    <w:rsid w:val="00E92A8F"/>
    <w:rsid w:val="00E93328"/>
    <w:rsid w:val="00E93F4E"/>
    <w:rsid w:val="00E95211"/>
    <w:rsid w:val="00E95401"/>
    <w:rsid w:val="00E95C9D"/>
    <w:rsid w:val="00E96042"/>
    <w:rsid w:val="00E967F4"/>
    <w:rsid w:val="00E96A03"/>
    <w:rsid w:val="00EA00AE"/>
    <w:rsid w:val="00EA036C"/>
    <w:rsid w:val="00EA0409"/>
    <w:rsid w:val="00EA060F"/>
    <w:rsid w:val="00EA1A5C"/>
    <w:rsid w:val="00EA281E"/>
    <w:rsid w:val="00EA34A9"/>
    <w:rsid w:val="00EA3B37"/>
    <w:rsid w:val="00EA3DC4"/>
    <w:rsid w:val="00EA3F84"/>
    <w:rsid w:val="00EA4615"/>
    <w:rsid w:val="00EA528F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ABA"/>
    <w:rsid w:val="00EB2AD1"/>
    <w:rsid w:val="00EB2AFB"/>
    <w:rsid w:val="00EB2BEE"/>
    <w:rsid w:val="00EB2C90"/>
    <w:rsid w:val="00EB319B"/>
    <w:rsid w:val="00EB34C3"/>
    <w:rsid w:val="00EB3AFD"/>
    <w:rsid w:val="00EB3BDE"/>
    <w:rsid w:val="00EB42C3"/>
    <w:rsid w:val="00EB4698"/>
    <w:rsid w:val="00EB4FDA"/>
    <w:rsid w:val="00EB5B29"/>
    <w:rsid w:val="00EB66EE"/>
    <w:rsid w:val="00EB702F"/>
    <w:rsid w:val="00EB78AD"/>
    <w:rsid w:val="00EB7DF6"/>
    <w:rsid w:val="00EC102C"/>
    <w:rsid w:val="00EC12A9"/>
    <w:rsid w:val="00EC1951"/>
    <w:rsid w:val="00EC3D55"/>
    <w:rsid w:val="00EC5474"/>
    <w:rsid w:val="00EC5DD3"/>
    <w:rsid w:val="00EC770E"/>
    <w:rsid w:val="00EC7A79"/>
    <w:rsid w:val="00EC7FF9"/>
    <w:rsid w:val="00ED092A"/>
    <w:rsid w:val="00ED1547"/>
    <w:rsid w:val="00ED2097"/>
    <w:rsid w:val="00ED219A"/>
    <w:rsid w:val="00ED36F9"/>
    <w:rsid w:val="00ED4AA1"/>
    <w:rsid w:val="00ED4E1F"/>
    <w:rsid w:val="00ED7FA8"/>
    <w:rsid w:val="00EE0B75"/>
    <w:rsid w:val="00EE0E02"/>
    <w:rsid w:val="00EE1BD5"/>
    <w:rsid w:val="00EE245F"/>
    <w:rsid w:val="00EE2548"/>
    <w:rsid w:val="00EE2627"/>
    <w:rsid w:val="00EE2FAB"/>
    <w:rsid w:val="00EE37B7"/>
    <w:rsid w:val="00EE39A2"/>
    <w:rsid w:val="00EE3C65"/>
    <w:rsid w:val="00EE3C70"/>
    <w:rsid w:val="00EE3CB8"/>
    <w:rsid w:val="00EE4495"/>
    <w:rsid w:val="00EE489E"/>
    <w:rsid w:val="00EE4D1C"/>
    <w:rsid w:val="00EE50F2"/>
    <w:rsid w:val="00EE52D5"/>
    <w:rsid w:val="00EE5465"/>
    <w:rsid w:val="00EE66F1"/>
    <w:rsid w:val="00EE6B70"/>
    <w:rsid w:val="00EE6BFD"/>
    <w:rsid w:val="00EE79A8"/>
    <w:rsid w:val="00EF0994"/>
    <w:rsid w:val="00EF0B99"/>
    <w:rsid w:val="00EF155A"/>
    <w:rsid w:val="00EF1E2B"/>
    <w:rsid w:val="00EF290D"/>
    <w:rsid w:val="00EF2BF8"/>
    <w:rsid w:val="00EF3633"/>
    <w:rsid w:val="00EF3675"/>
    <w:rsid w:val="00EF3A8A"/>
    <w:rsid w:val="00EF3C4E"/>
    <w:rsid w:val="00EF3E5E"/>
    <w:rsid w:val="00EF3EFB"/>
    <w:rsid w:val="00EF424D"/>
    <w:rsid w:val="00EF4345"/>
    <w:rsid w:val="00EF44DD"/>
    <w:rsid w:val="00EF4933"/>
    <w:rsid w:val="00EF4BB9"/>
    <w:rsid w:val="00EF5725"/>
    <w:rsid w:val="00EF5DC1"/>
    <w:rsid w:val="00EF6356"/>
    <w:rsid w:val="00EF683B"/>
    <w:rsid w:val="00EF6E39"/>
    <w:rsid w:val="00EF7AC9"/>
    <w:rsid w:val="00F00955"/>
    <w:rsid w:val="00F00DCB"/>
    <w:rsid w:val="00F015E6"/>
    <w:rsid w:val="00F016A1"/>
    <w:rsid w:val="00F0196C"/>
    <w:rsid w:val="00F01ABC"/>
    <w:rsid w:val="00F033C4"/>
    <w:rsid w:val="00F034DB"/>
    <w:rsid w:val="00F03B70"/>
    <w:rsid w:val="00F03C4F"/>
    <w:rsid w:val="00F057E6"/>
    <w:rsid w:val="00F06146"/>
    <w:rsid w:val="00F06348"/>
    <w:rsid w:val="00F067D2"/>
    <w:rsid w:val="00F10975"/>
    <w:rsid w:val="00F10B93"/>
    <w:rsid w:val="00F1138E"/>
    <w:rsid w:val="00F1139C"/>
    <w:rsid w:val="00F124CE"/>
    <w:rsid w:val="00F126FA"/>
    <w:rsid w:val="00F1273B"/>
    <w:rsid w:val="00F12947"/>
    <w:rsid w:val="00F1422C"/>
    <w:rsid w:val="00F144AE"/>
    <w:rsid w:val="00F15AFD"/>
    <w:rsid w:val="00F1626A"/>
    <w:rsid w:val="00F1648B"/>
    <w:rsid w:val="00F16600"/>
    <w:rsid w:val="00F17108"/>
    <w:rsid w:val="00F174FE"/>
    <w:rsid w:val="00F17F23"/>
    <w:rsid w:val="00F213C1"/>
    <w:rsid w:val="00F21EC6"/>
    <w:rsid w:val="00F21F4E"/>
    <w:rsid w:val="00F22AAF"/>
    <w:rsid w:val="00F26B69"/>
    <w:rsid w:val="00F26B79"/>
    <w:rsid w:val="00F270C3"/>
    <w:rsid w:val="00F27CDF"/>
    <w:rsid w:val="00F303B1"/>
    <w:rsid w:val="00F3050A"/>
    <w:rsid w:val="00F3058D"/>
    <w:rsid w:val="00F30C9C"/>
    <w:rsid w:val="00F30ECE"/>
    <w:rsid w:val="00F31393"/>
    <w:rsid w:val="00F31A01"/>
    <w:rsid w:val="00F32451"/>
    <w:rsid w:val="00F32454"/>
    <w:rsid w:val="00F328D9"/>
    <w:rsid w:val="00F32B35"/>
    <w:rsid w:val="00F3316A"/>
    <w:rsid w:val="00F336D9"/>
    <w:rsid w:val="00F358D3"/>
    <w:rsid w:val="00F35B29"/>
    <w:rsid w:val="00F36576"/>
    <w:rsid w:val="00F36FB2"/>
    <w:rsid w:val="00F37A27"/>
    <w:rsid w:val="00F37FDD"/>
    <w:rsid w:val="00F40207"/>
    <w:rsid w:val="00F407F2"/>
    <w:rsid w:val="00F41221"/>
    <w:rsid w:val="00F412D2"/>
    <w:rsid w:val="00F41D7B"/>
    <w:rsid w:val="00F4218E"/>
    <w:rsid w:val="00F4235D"/>
    <w:rsid w:val="00F42454"/>
    <w:rsid w:val="00F424DF"/>
    <w:rsid w:val="00F42A11"/>
    <w:rsid w:val="00F43165"/>
    <w:rsid w:val="00F43CA2"/>
    <w:rsid w:val="00F4444F"/>
    <w:rsid w:val="00F45198"/>
    <w:rsid w:val="00F465D2"/>
    <w:rsid w:val="00F46654"/>
    <w:rsid w:val="00F4670D"/>
    <w:rsid w:val="00F4709D"/>
    <w:rsid w:val="00F477AB"/>
    <w:rsid w:val="00F500C8"/>
    <w:rsid w:val="00F51A2E"/>
    <w:rsid w:val="00F51F9E"/>
    <w:rsid w:val="00F522DF"/>
    <w:rsid w:val="00F52801"/>
    <w:rsid w:val="00F529E0"/>
    <w:rsid w:val="00F54572"/>
    <w:rsid w:val="00F566B9"/>
    <w:rsid w:val="00F56833"/>
    <w:rsid w:val="00F569F0"/>
    <w:rsid w:val="00F569FD"/>
    <w:rsid w:val="00F57833"/>
    <w:rsid w:val="00F60511"/>
    <w:rsid w:val="00F60529"/>
    <w:rsid w:val="00F6052E"/>
    <w:rsid w:val="00F61533"/>
    <w:rsid w:val="00F62112"/>
    <w:rsid w:val="00F6223B"/>
    <w:rsid w:val="00F62980"/>
    <w:rsid w:val="00F63202"/>
    <w:rsid w:val="00F634D8"/>
    <w:rsid w:val="00F63F9D"/>
    <w:rsid w:val="00F644F0"/>
    <w:rsid w:val="00F64678"/>
    <w:rsid w:val="00F656A5"/>
    <w:rsid w:val="00F65B54"/>
    <w:rsid w:val="00F65F72"/>
    <w:rsid w:val="00F6652F"/>
    <w:rsid w:val="00F67E82"/>
    <w:rsid w:val="00F67FDC"/>
    <w:rsid w:val="00F7023C"/>
    <w:rsid w:val="00F7057D"/>
    <w:rsid w:val="00F7090A"/>
    <w:rsid w:val="00F711A2"/>
    <w:rsid w:val="00F71560"/>
    <w:rsid w:val="00F72378"/>
    <w:rsid w:val="00F7291E"/>
    <w:rsid w:val="00F73641"/>
    <w:rsid w:val="00F74C09"/>
    <w:rsid w:val="00F74E6C"/>
    <w:rsid w:val="00F751DD"/>
    <w:rsid w:val="00F75228"/>
    <w:rsid w:val="00F76009"/>
    <w:rsid w:val="00F76393"/>
    <w:rsid w:val="00F767B8"/>
    <w:rsid w:val="00F767C6"/>
    <w:rsid w:val="00F8008C"/>
    <w:rsid w:val="00F818A3"/>
    <w:rsid w:val="00F81A92"/>
    <w:rsid w:val="00F826E0"/>
    <w:rsid w:val="00F82CBF"/>
    <w:rsid w:val="00F83290"/>
    <w:rsid w:val="00F83915"/>
    <w:rsid w:val="00F83B26"/>
    <w:rsid w:val="00F83E3B"/>
    <w:rsid w:val="00F84821"/>
    <w:rsid w:val="00F84FA9"/>
    <w:rsid w:val="00F854B2"/>
    <w:rsid w:val="00F85CF6"/>
    <w:rsid w:val="00F85E9E"/>
    <w:rsid w:val="00F87A51"/>
    <w:rsid w:val="00F87AEF"/>
    <w:rsid w:val="00F912D0"/>
    <w:rsid w:val="00F91B44"/>
    <w:rsid w:val="00F91BC5"/>
    <w:rsid w:val="00F929A2"/>
    <w:rsid w:val="00F92B59"/>
    <w:rsid w:val="00F930E2"/>
    <w:rsid w:val="00F93554"/>
    <w:rsid w:val="00F94469"/>
    <w:rsid w:val="00F94914"/>
    <w:rsid w:val="00F94D78"/>
    <w:rsid w:val="00F94FFE"/>
    <w:rsid w:val="00F9642C"/>
    <w:rsid w:val="00F9652A"/>
    <w:rsid w:val="00F96F71"/>
    <w:rsid w:val="00FA1254"/>
    <w:rsid w:val="00FA12E2"/>
    <w:rsid w:val="00FA139B"/>
    <w:rsid w:val="00FA1ED2"/>
    <w:rsid w:val="00FA2333"/>
    <w:rsid w:val="00FA2481"/>
    <w:rsid w:val="00FA2D8C"/>
    <w:rsid w:val="00FA46F3"/>
    <w:rsid w:val="00FA4F11"/>
    <w:rsid w:val="00FA5391"/>
    <w:rsid w:val="00FA5B3B"/>
    <w:rsid w:val="00FA5FD7"/>
    <w:rsid w:val="00FA7BFD"/>
    <w:rsid w:val="00FA7D13"/>
    <w:rsid w:val="00FB0F1D"/>
    <w:rsid w:val="00FB11BC"/>
    <w:rsid w:val="00FB143D"/>
    <w:rsid w:val="00FB1C04"/>
    <w:rsid w:val="00FB27CA"/>
    <w:rsid w:val="00FB289F"/>
    <w:rsid w:val="00FB3239"/>
    <w:rsid w:val="00FB35CB"/>
    <w:rsid w:val="00FB3796"/>
    <w:rsid w:val="00FB3B08"/>
    <w:rsid w:val="00FB446D"/>
    <w:rsid w:val="00FB4610"/>
    <w:rsid w:val="00FB4BB8"/>
    <w:rsid w:val="00FB579F"/>
    <w:rsid w:val="00FB5A60"/>
    <w:rsid w:val="00FB5F13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4281"/>
    <w:rsid w:val="00FC45C2"/>
    <w:rsid w:val="00FC56D6"/>
    <w:rsid w:val="00FC58D5"/>
    <w:rsid w:val="00FC684E"/>
    <w:rsid w:val="00FC6B1F"/>
    <w:rsid w:val="00FC783B"/>
    <w:rsid w:val="00FC7CA3"/>
    <w:rsid w:val="00FD00FF"/>
    <w:rsid w:val="00FD0887"/>
    <w:rsid w:val="00FD09D5"/>
    <w:rsid w:val="00FD1C1F"/>
    <w:rsid w:val="00FD20DC"/>
    <w:rsid w:val="00FD3F15"/>
    <w:rsid w:val="00FD41F2"/>
    <w:rsid w:val="00FD4678"/>
    <w:rsid w:val="00FD4F33"/>
    <w:rsid w:val="00FD50F7"/>
    <w:rsid w:val="00FD5A1B"/>
    <w:rsid w:val="00FD5E32"/>
    <w:rsid w:val="00FD5F0E"/>
    <w:rsid w:val="00FD7F0B"/>
    <w:rsid w:val="00FE0863"/>
    <w:rsid w:val="00FE2AE6"/>
    <w:rsid w:val="00FE2C0B"/>
    <w:rsid w:val="00FE3FFE"/>
    <w:rsid w:val="00FE4370"/>
    <w:rsid w:val="00FE4B6E"/>
    <w:rsid w:val="00FE5519"/>
    <w:rsid w:val="00FE5785"/>
    <w:rsid w:val="00FE5DCC"/>
    <w:rsid w:val="00FE6119"/>
    <w:rsid w:val="00FE6873"/>
    <w:rsid w:val="00FE69E2"/>
    <w:rsid w:val="00FE7A3C"/>
    <w:rsid w:val="00FF08E5"/>
    <w:rsid w:val="00FF178F"/>
    <w:rsid w:val="00FF1887"/>
    <w:rsid w:val="00FF25D2"/>
    <w:rsid w:val="00FF2AA5"/>
    <w:rsid w:val="00FF2FC7"/>
    <w:rsid w:val="00FF2FE6"/>
    <w:rsid w:val="00FF3209"/>
    <w:rsid w:val="00FF37E4"/>
    <w:rsid w:val="00FF4511"/>
    <w:rsid w:val="00FF5129"/>
    <w:rsid w:val="00FF5132"/>
    <w:rsid w:val="00FF52E6"/>
    <w:rsid w:val="00FF5A1E"/>
    <w:rsid w:val="00FF5A2D"/>
    <w:rsid w:val="00FF5C65"/>
    <w:rsid w:val="00FF5D28"/>
    <w:rsid w:val="00FF6077"/>
    <w:rsid w:val="00FF6B2E"/>
    <w:rsid w:val="00FF6BB7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D8331A"/>
    <w:pPr>
      <w:keepNext/>
      <w:shd w:val="clear" w:color="auto" w:fill="00B050"/>
      <w:spacing w:before="120" w:after="120" w:line="360" w:lineRule="auto"/>
      <w:ind w:left="357" w:hanging="357"/>
      <w:outlineLvl w:val="0"/>
    </w:pPr>
    <w:rPr>
      <w:rFonts w:ascii="Calibri" w:hAnsi="Calibri"/>
      <w:b/>
      <w:color w:val="FFFFFF"/>
      <w:sz w:val="24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B575FE"/>
    <w:pPr>
      <w:tabs>
        <w:tab w:val="left" w:pos="480"/>
        <w:tab w:val="right" w:pos="9628"/>
      </w:tabs>
      <w:spacing w:line="360" w:lineRule="auto"/>
      <w:ind w:left="426" w:hanging="426"/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D8331A"/>
    <w:rPr>
      <w:rFonts w:ascii="Calibri" w:hAnsi="Calibri"/>
      <w:b/>
      <w:color w:val="FFFFFF"/>
      <w:sz w:val="24"/>
      <w:shd w:val="clear" w:color="auto" w:fill="00B050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 w:val="0"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ny"/>
    <w:rsid w:val="0045688F"/>
    <w:pPr>
      <w:spacing w:before="240"/>
      <w:ind w:left="397" w:hanging="397"/>
      <w:jc w:val="both"/>
    </w:pPr>
    <w:rPr>
      <w:rFonts w:ascii="Arial" w:hAnsi="Arial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93388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B575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D8331A"/>
    <w:pPr>
      <w:keepNext/>
      <w:shd w:val="clear" w:color="auto" w:fill="00B050"/>
      <w:spacing w:before="120" w:after="120" w:line="360" w:lineRule="auto"/>
      <w:ind w:left="357" w:hanging="357"/>
      <w:outlineLvl w:val="0"/>
    </w:pPr>
    <w:rPr>
      <w:rFonts w:ascii="Calibri" w:hAnsi="Calibri"/>
      <w:b/>
      <w:color w:val="FFFFFF"/>
      <w:sz w:val="24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B575FE"/>
    <w:pPr>
      <w:tabs>
        <w:tab w:val="left" w:pos="480"/>
        <w:tab w:val="right" w:pos="9628"/>
      </w:tabs>
      <w:spacing w:line="360" w:lineRule="auto"/>
      <w:ind w:left="426" w:hanging="426"/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D8331A"/>
    <w:rPr>
      <w:rFonts w:ascii="Calibri" w:hAnsi="Calibri"/>
      <w:b/>
      <w:color w:val="FFFFFF"/>
      <w:sz w:val="24"/>
      <w:shd w:val="clear" w:color="auto" w:fill="00B050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 w:val="0"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ny"/>
    <w:rsid w:val="0045688F"/>
    <w:pPr>
      <w:spacing w:before="240"/>
      <w:ind w:left="397" w:hanging="397"/>
      <w:jc w:val="both"/>
    </w:pPr>
    <w:rPr>
      <w:rFonts w:ascii="Arial" w:hAnsi="Arial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93388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B57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dyta.kosowska@zus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omasz.bolek@zus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ortal.smartpzp.pl/zus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wona.lorek@zus.pl" TargetMode="External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portal.smartpzp.pl/zu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EE895-6BCF-4DFB-A76B-CA74860E0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8</Pages>
  <Words>1792</Words>
  <Characters>11849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070000/273/9/2022-ZAP</vt:lpstr>
    </vt:vector>
  </TitlesOfParts>
  <Company>ZUS</Company>
  <LinksUpToDate>false</LinksUpToDate>
  <CharactersWithSpaces>13614</CharactersWithSpaces>
  <SharedDoc>false</SharedDoc>
  <HLinks>
    <vt:vector size="72" baseType="variant">
      <vt:variant>
        <vt:i4>5439578</vt:i4>
      </vt:variant>
      <vt:variant>
        <vt:i4>60</vt:i4>
      </vt:variant>
      <vt:variant>
        <vt:i4>0</vt:i4>
      </vt:variant>
      <vt:variant>
        <vt:i4>5</vt:i4>
      </vt:variant>
      <vt:variant>
        <vt:lpwstr>http://portal.smartpzp.pl/zus</vt:lpwstr>
      </vt:variant>
      <vt:variant>
        <vt:lpwstr/>
      </vt:variant>
      <vt:variant>
        <vt:i4>7077919</vt:i4>
      </vt:variant>
      <vt:variant>
        <vt:i4>57</vt:i4>
      </vt:variant>
      <vt:variant>
        <vt:i4>0</vt:i4>
      </vt:variant>
      <vt:variant>
        <vt:i4>5</vt:i4>
      </vt:variant>
      <vt:variant>
        <vt:lpwstr>mailto:edyta.kosowska@zus.pl</vt:lpwstr>
      </vt:variant>
      <vt:variant>
        <vt:lpwstr/>
      </vt:variant>
      <vt:variant>
        <vt:i4>5963810</vt:i4>
      </vt:variant>
      <vt:variant>
        <vt:i4>54</vt:i4>
      </vt:variant>
      <vt:variant>
        <vt:i4>0</vt:i4>
      </vt:variant>
      <vt:variant>
        <vt:i4>5</vt:i4>
      </vt:variant>
      <vt:variant>
        <vt:lpwstr>mailto:tomasz.bolek@zus.pl</vt:lpwstr>
      </vt:variant>
      <vt:variant>
        <vt:lpwstr/>
      </vt:variant>
      <vt:variant>
        <vt:i4>5439578</vt:i4>
      </vt:variant>
      <vt:variant>
        <vt:i4>51</vt:i4>
      </vt:variant>
      <vt:variant>
        <vt:i4>0</vt:i4>
      </vt:variant>
      <vt:variant>
        <vt:i4>5</vt:i4>
      </vt:variant>
      <vt:variant>
        <vt:lpwstr>http://portal.smartpzp.pl/zus</vt:lpwstr>
      </vt:variant>
      <vt:variant>
        <vt:lpwstr/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_Toc101271202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_Toc101271201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_Toc101271200</vt:lpwstr>
      </vt:variant>
      <vt:variant>
        <vt:i4>1900598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_Toc101271199</vt:lpwstr>
      </vt:variant>
      <vt:variant>
        <vt:i4>1900598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_Toc101271198</vt:lpwstr>
      </vt:variant>
      <vt:variant>
        <vt:i4>1900598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_Toc101271197</vt:lpwstr>
      </vt:variant>
      <vt:variant>
        <vt:i4>1900598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_Toc101271196</vt:lpwstr>
      </vt:variant>
      <vt:variant>
        <vt:i4>1900598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_Toc101271195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070000/273/9/2022-ZAP</dc:title>
  <dc:subject>Tłumaczenia</dc:subject>
  <dc:creator>Edyta Kosowska</dc:creator>
  <cp:keywords>Zapytanie publiczne</cp:keywords>
  <cp:lastModifiedBy>Kosowska, Edyta</cp:lastModifiedBy>
  <cp:revision>110</cp:revision>
  <cp:lastPrinted>2024-10-10T11:37:00Z</cp:lastPrinted>
  <dcterms:created xsi:type="dcterms:W3CDTF">2022-04-21T12:13:00Z</dcterms:created>
  <dcterms:modified xsi:type="dcterms:W3CDTF">2024-10-10T11:37:00Z</dcterms:modified>
  <cp:category>070000/273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