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3512" w:rsidRPr="007A3512" w:rsidRDefault="007A3512" w:rsidP="007A3512">
      <w:pPr>
        <w:pStyle w:val="Default"/>
        <w:spacing w:before="100" w:beforeAutospacing="1"/>
        <w:jc w:val="center"/>
        <w:rPr>
          <w:rFonts w:asciiTheme="minorHAnsi" w:hAnsiTheme="minorHAnsi"/>
          <w:b/>
          <w:bCs/>
          <w:color w:val="auto"/>
          <w:sz w:val="20"/>
          <w:szCs w:val="20"/>
        </w:rPr>
      </w:pPr>
      <w:r w:rsidRPr="007A3512">
        <w:rPr>
          <w:rFonts w:asciiTheme="minorHAnsi" w:hAnsiTheme="minorHAnsi"/>
          <w:b/>
          <w:bCs/>
          <w:noProof/>
          <w:color w:val="auto"/>
          <w:sz w:val="20"/>
          <w:szCs w:val="20"/>
          <w:lang w:eastAsia="pl-PL"/>
        </w:rPr>
        <w:drawing>
          <wp:anchor distT="0" distB="0" distL="114300" distR="114300" simplePos="0" relativeHeight="251658240" behindDoc="0" locked="0" layoutInCell="1" allowOverlap="1" wp14:editId="694F6E5D">
            <wp:simplePos x="0" y="0"/>
            <wp:positionH relativeFrom="column">
              <wp:posOffset>-43815</wp:posOffset>
            </wp:positionH>
            <wp:positionV relativeFrom="paragraph">
              <wp:posOffset>-88265</wp:posOffset>
            </wp:positionV>
            <wp:extent cx="2247900" cy="638175"/>
            <wp:effectExtent l="0" t="0" r="0" b="9525"/>
            <wp:wrapSquare wrapText="right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A3512" w:rsidRPr="007A3512" w:rsidRDefault="007A3512" w:rsidP="007A3512">
      <w:pPr>
        <w:pStyle w:val="Default"/>
        <w:spacing w:before="100" w:beforeAutospacing="1"/>
        <w:jc w:val="center"/>
        <w:rPr>
          <w:rFonts w:asciiTheme="minorHAnsi" w:hAnsiTheme="minorHAnsi"/>
          <w:b/>
          <w:bCs/>
          <w:color w:val="auto"/>
          <w:sz w:val="20"/>
          <w:szCs w:val="20"/>
        </w:rPr>
      </w:pPr>
    </w:p>
    <w:p w:rsidR="007A3512" w:rsidRPr="007A3512" w:rsidRDefault="007A3512" w:rsidP="007A3512">
      <w:pPr>
        <w:pStyle w:val="Default"/>
        <w:spacing w:before="100" w:beforeAutospacing="1"/>
        <w:rPr>
          <w:rFonts w:asciiTheme="minorHAnsi" w:hAnsiTheme="minorHAnsi"/>
          <w:b/>
          <w:bCs/>
          <w:color w:val="auto"/>
          <w:sz w:val="20"/>
          <w:szCs w:val="20"/>
        </w:rPr>
      </w:pPr>
    </w:p>
    <w:p w:rsidR="00EE44B5" w:rsidRPr="008A4C92" w:rsidRDefault="002B6254" w:rsidP="008A4C92">
      <w:pPr>
        <w:pStyle w:val="Default"/>
        <w:spacing w:before="100" w:beforeAutospacing="1"/>
        <w:jc w:val="center"/>
        <w:rPr>
          <w:rFonts w:asciiTheme="minorHAnsi" w:hAnsiTheme="minorHAnsi"/>
          <w:b/>
          <w:bCs/>
          <w:color w:val="auto"/>
          <w:sz w:val="48"/>
          <w:szCs w:val="36"/>
        </w:rPr>
      </w:pPr>
      <w:r w:rsidRPr="008A4C92">
        <w:rPr>
          <w:rFonts w:asciiTheme="minorHAnsi" w:hAnsiTheme="minorHAnsi"/>
          <w:b/>
          <w:bCs/>
          <w:color w:val="auto"/>
          <w:sz w:val="48"/>
          <w:szCs w:val="36"/>
        </w:rPr>
        <w:t>Rozeznanie rynku:</w:t>
      </w:r>
    </w:p>
    <w:p w:rsidR="007A3512" w:rsidRDefault="00157F74" w:rsidP="00557637">
      <w:pPr>
        <w:pStyle w:val="Nagwek1"/>
        <w:numPr>
          <w:ilvl w:val="0"/>
          <w:numId w:val="0"/>
        </w:numPr>
        <w:spacing w:before="120"/>
        <w:jc w:val="center"/>
        <w:rPr>
          <w:rFonts w:eastAsiaTheme="minorHAnsi" w:cs="Calibri"/>
          <w:color w:val="auto"/>
          <w:sz w:val="36"/>
          <w:szCs w:val="36"/>
        </w:rPr>
      </w:pPr>
      <w:r>
        <w:rPr>
          <w:rFonts w:eastAsiaTheme="minorHAnsi" w:cs="Calibri"/>
          <w:color w:val="auto"/>
          <w:sz w:val="36"/>
          <w:szCs w:val="36"/>
        </w:rPr>
        <w:t>M</w:t>
      </w:r>
      <w:r w:rsidRPr="00157F74">
        <w:rPr>
          <w:rFonts w:eastAsiaTheme="minorHAnsi" w:cs="Calibri"/>
          <w:color w:val="auto"/>
          <w:sz w:val="36"/>
          <w:szCs w:val="36"/>
        </w:rPr>
        <w:t>onitoring oraz dzierżaw</w:t>
      </w:r>
      <w:r>
        <w:rPr>
          <w:rFonts w:eastAsiaTheme="minorHAnsi" w:cs="Calibri"/>
          <w:color w:val="auto"/>
          <w:sz w:val="36"/>
          <w:szCs w:val="36"/>
        </w:rPr>
        <w:t>a</w:t>
      </w:r>
      <w:r w:rsidRPr="00157F74">
        <w:rPr>
          <w:rFonts w:eastAsiaTheme="minorHAnsi" w:cs="Calibri"/>
          <w:color w:val="auto"/>
          <w:sz w:val="36"/>
          <w:szCs w:val="36"/>
        </w:rPr>
        <w:t xml:space="preserve"> urządzeń do monitoringu 7</w:t>
      </w:r>
      <w:r w:rsidR="00BE320A">
        <w:rPr>
          <w:rFonts w:eastAsiaTheme="minorHAnsi" w:cs="Calibri"/>
          <w:color w:val="auto"/>
          <w:sz w:val="36"/>
          <w:szCs w:val="36"/>
        </w:rPr>
        <w:t> </w:t>
      </w:r>
      <w:r w:rsidRPr="00157F74">
        <w:rPr>
          <w:rFonts w:eastAsiaTheme="minorHAnsi" w:cs="Calibri"/>
          <w:color w:val="auto"/>
          <w:sz w:val="36"/>
          <w:szCs w:val="36"/>
        </w:rPr>
        <w:t>samochodów</w:t>
      </w:r>
      <w:r w:rsidR="00BE320A">
        <w:rPr>
          <w:rFonts w:eastAsiaTheme="minorHAnsi" w:cs="Calibri"/>
          <w:color w:val="auto"/>
          <w:sz w:val="36"/>
          <w:szCs w:val="36"/>
        </w:rPr>
        <w:t xml:space="preserve"> </w:t>
      </w:r>
      <w:r w:rsidRPr="00157F74">
        <w:rPr>
          <w:rFonts w:eastAsiaTheme="minorHAnsi" w:cs="Calibri"/>
          <w:color w:val="auto"/>
          <w:sz w:val="36"/>
          <w:szCs w:val="36"/>
        </w:rPr>
        <w:t>należących do Oddziału ZUS w Białymstoku</w:t>
      </w:r>
      <w:r w:rsidR="00F148BE">
        <w:rPr>
          <w:rFonts w:eastAsiaTheme="minorHAnsi" w:cs="Calibri"/>
          <w:color w:val="auto"/>
          <w:sz w:val="36"/>
          <w:szCs w:val="36"/>
        </w:rPr>
        <w:t xml:space="preserve"> </w:t>
      </w:r>
    </w:p>
    <w:p w:rsidR="00393AEE" w:rsidRPr="00393AEE" w:rsidRDefault="00393AEE" w:rsidP="00393AEE">
      <w:pPr>
        <w:rPr>
          <w:rFonts w:eastAsiaTheme="minorHAnsi"/>
          <w:lang w:eastAsia="en-US"/>
        </w:rPr>
      </w:pPr>
    </w:p>
    <w:p w:rsidR="00EE44B5" w:rsidRPr="00393AEE" w:rsidRDefault="00EE44B5" w:rsidP="008A4C92">
      <w:pPr>
        <w:pStyle w:val="Nagwek1"/>
        <w:shd w:val="clear" w:color="auto" w:fill="00B050"/>
        <w:spacing w:before="120"/>
        <w:rPr>
          <w:color w:val="FFFFFF" w:themeColor="background1"/>
          <w:sz w:val="22"/>
          <w:szCs w:val="22"/>
        </w:rPr>
      </w:pPr>
      <w:r w:rsidRPr="00393AEE">
        <w:rPr>
          <w:rFonts w:eastAsiaTheme="minorHAnsi"/>
          <w:iCs/>
          <w:color w:val="FFFFFF" w:themeColor="background1"/>
          <w:sz w:val="22"/>
          <w:szCs w:val="22"/>
        </w:rPr>
        <w:t>Przedmiot i cel Zapytania o informację</w:t>
      </w:r>
    </w:p>
    <w:p w:rsidR="00840BC8" w:rsidRDefault="002B6254" w:rsidP="00840BC8">
      <w:pPr>
        <w:pStyle w:val="Listanumerowana1"/>
        <w:numPr>
          <w:ilvl w:val="0"/>
          <w:numId w:val="14"/>
        </w:numPr>
        <w:spacing w:before="120" w:beforeAutospacing="0" w:after="0" w:afterAutospacing="0" w:line="240" w:lineRule="auto"/>
        <w:rPr>
          <w:rFonts w:eastAsia="Times New Roman" w:cs="Times New Roman"/>
          <w:iCs/>
          <w:sz w:val="22"/>
          <w:lang w:eastAsia="pl-PL"/>
        </w:rPr>
      </w:pPr>
      <w:r w:rsidRPr="00393AEE">
        <w:rPr>
          <w:rFonts w:eastAsia="Times New Roman" w:cs="Times New Roman"/>
          <w:iCs/>
          <w:sz w:val="22"/>
          <w:lang w:eastAsia="pl-PL"/>
        </w:rPr>
        <w:t>W związku z planowanym przeprowadzeniem  w 202</w:t>
      </w:r>
      <w:r w:rsidR="00932845" w:rsidRPr="00393AEE">
        <w:rPr>
          <w:rFonts w:eastAsia="Times New Roman" w:cs="Times New Roman"/>
          <w:iCs/>
          <w:sz w:val="22"/>
          <w:lang w:eastAsia="pl-PL"/>
        </w:rPr>
        <w:t>4</w:t>
      </w:r>
      <w:r w:rsidRPr="00393AEE">
        <w:rPr>
          <w:rFonts w:eastAsia="Times New Roman" w:cs="Times New Roman"/>
          <w:iCs/>
          <w:sz w:val="22"/>
          <w:lang w:eastAsia="pl-PL"/>
        </w:rPr>
        <w:t xml:space="preserve"> r. postępowania </w:t>
      </w:r>
      <w:r w:rsidR="00840BC8">
        <w:rPr>
          <w:rFonts w:eastAsia="Times New Roman" w:cs="Times New Roman"/>
          <w:iCs/>
          <w:sz w:val="22"/>
          <w:lang w:eastAsia="pl-PL"/>
        </w:rPr>
        <w:t>na:</w:t>
      </w:r>
      <w:r w:rsidRPr="00393AEE">
        <w:rPr>
          <w:rFonts w:eastAsia="Times New Roman" w:cs="Times New Roman"/>
          <w:iCs/>
          <w:sz w:val="22"/>
          <w:lang w:eastAsia="pl-PL"/>
        </w:rPr>
        <w:t xml:space="preserve"> </w:t>
      </w:r>
    </w:p>
    <w:p w:rsidR="00840BC8" w:rsidRPr="00840BC8" w:rsidRDefault="00840BC8" w:rsidP="00840BC8">
      <w:pPr>
        <w:pStyle w:val="Listanumerowana1"/>
        <w:numPr>
          <w:ilvl w:val="0"/>
          <w:numId w:val="0"/>
        </w:numPr>
        <w:spacing w:before="120" w:beforeAutospacing="0" w:after="0" w:afterAutospacing="0" w:line="240" w:lineRule="auto"/>
        <w:ind w:left="360"/>
        <w:rPr>
          <w:rFonts w:eastAsia="Times New Roman" w:cs="Times New Roman"/>
          <w:i/>
          <w:iCs/>
          <w:sz w:val="22"/>
          <w:lang w:eastAsia="pl-PL"/>
        </w:rPr>
      </w:pPr>
      <w:r w:rsidRPr="00840BC8">
        <w:rPr>
          <w:rFonts w:eastAsia="Times New Roman" w:cs="Times New Roman"/>
          <w:i/>
          <w:iCs/>
          <w:sz w:val="22"/>
          <w:lang w:eastAsia="pl-PL"/>
        </w:rPr>
        <w:t xml:space="preserve">świadczenie usługi monitoringu oraz dzierżawy urządzeń do monitoringu 7 samochodów, należących do Oddziału ZUS w Białymstoku, przez okres 24 miesięcy </w:t>
      </w:r>
    </w:p>
    <w:p w:rsidR="007A3512" w:rsidRPr="00393AEE" w:rsidRDefault="002B6254" w:rsidP="00840BC8">
      <w:pPr>
        <w:pStyle w:val="Listanumerowana1"/>
        <w:numPr>
          <w:ilvl w:val="0"/>
          <w:numId w:val="0"/>
        </w:numPr>
        <w:spacing w:before="120" w:beforeAutospacing="0" w:after="0" w:afterAutospacing="0" w:line="240" w:lineRule="auto"/>
        <w:ind w:left="360"/>
        <w:rPr>
          <w:rFonts w:eastAsia="Times New Roman" w:cs="Times New Roman"/>
          <w:iCs/>
          <w:sz w:val="22"/>
          <w:lang w:eastAsia="pl-PL"/>
        </w:rPr>
      </w:pPr>
      <w:r w:rsidRPr="00393AEE">
        <w:rPr>
          <w:rFonts w:eastAsia="Times New Roman" w:cs="Times New Roman"/>
          <w:iCs/>
          <w:sz w:val="22"/>
          <w:lang w:eastAsia="pl-PL"/>
        </w:rPr>
        <w:t>Zakład Ubezpieczeń Społecznych Od</w:t>
      </w:r>
      <w:r w:rsidR="0009464B">
        <w:rPr>
          <w:rFonts w:eastAsia="Times New Roman" w:cs="Times New Roman"/>
          <w:iCs/>
          <w:sz w:val="22"/>
          <w:lang w:eastAsia="pl-PL"/>
        </w:rPr>
        <w:t xml:space="preserve">dział w Białymstoku, zwraca się </w:t>
      </w:r>
      <w:r w:rsidRPr="00393AEE">
        <w:rPr>
          <w:rFonts w:eastAsia="Times New Roman" w:cs="Times New Roman"/>
          <w:iCs/>
          <w:sz w:val="22"/>
          <w:lang w:eastAsia="pl-PL"/>
        </w:rPr>
        <w:t xml:space="preserve">z prośbą o wstępne wyliczenie wartości zamówienia. </w:t>
      </w:r>
    </w:p>
    <w:p w:rsidR="00F37F77" w:rsidRPr="00393AEE" w:rsidRDefault="007A3512" w:rsidP="00801909">
      <w:pPr>
        <w:pStyle w:val="Akapitzlist"/>
        <w:numPr>
          <w:ilvl w:val="0"/>
          <w:numId w:val="14"/>
        </w:numPr>
        <w:spacing w:before="120" w:beforeAutospacing="0" w:after="0" w:afterAutospacing="0" w:line="240" w:lineRule="auto"/>
        <w:contextualSpacing w:val="0"/>
        <w:rPr>
          <w:sz w:val="22"/>
        </w:rPr>
      </w:pPr>
      <w:r w:rsidRPr="00393AEE">
        <w:rPr>
          <w:sz w:val="22"/>
        </w:rPr>
        <w:t xml:space="preserve">Wycenę prosimy dokonać w oparciu o </w:t>
      </w:r>
      <w:r w:rsidR="00834A39" w:rsidRPr="00393AEE">
        <w:rPr>
          <w:sz w:val="22"/>
        </w:rPr>
        <w:t>załącznik nr 2 do rozeznania rynku</w:t>
      </w:r>
      <w:r w:rsidR="00A35D71" w:rsidRPr="00393AEE">
        <w:rPr>
          <w:sz w:val="22"/>
        </w:rPr>
        <w:t>.</w:t>
      </w:r>
    </w:p>
    <w:p w:rsidR="003E0B7B" w:rsidRPr="00393AEE" w:rsidRDefault="00F37F77" w:rsidP="003E0B7B">
      <w:pPr>
        <w:pStyle w:val="Akapitzlist"/>
        <w:numPr>
          <w:ilvl w:val="0"/>
          <w:numId w:val="14"/>
        </w:numPr>
        <w:spacing w:before="120" w:beforeAutospacing="0" w:after="0" w:afterAutospacing="0"/>
        <w:rPr>
          <w:sz w:val="22"/>
        </w:rPr>
      </w:pPr>
      <w:r w:rsidRPr="00393AEE">
        <w:rPr>
          <w:sz w:val="22"/>
        </w:rPr>
        <w:t xml:space="preserve">Cena powinna zawierać wszystkie koszty związane z </w:t>
      </w:r>
      <w:r w:rsidR="00840BC8">
        <w:rPr>
          <w:sz w:val="22"/>
        </w:rPr>
        <w:t>wykonaniem zamówienia</w:t>
      </w:r>
      <w:r w:rsidR="00681810" w:rsidRPr="00393AEE">
        <w:rPr>
          <w:sz w:val="22"/>
        </w:rPr>
        <w:t>.</w:t>
      </w:r>
    </w:p>
    <w:p w:rsidR="00C410F4" w:rsidRPr="00393AEE" w:rsidRDefault="007A5185" w:rsidP="003E0B7B">
      <w:pPr>
        <w:pStyle w:val="Akapitzlist"/>
        <w:numPr>
          <w:ilvl w:val="0"/>
          <w:numId w:val="14"/>
        </w:numPr>
        <w:spacing w:before="120" w:beforeAutospacing="0" w:after="0" w:afterAutospacing="0"/>
        <w:rPr>
          <w:sz w:val="22"/>
        </w:rPr>
      </w:pPr>
      <w:r w:rsidRPr="00393AEE">
        <w:rPr>
          <w:iCs/>
          <w:sz w:val="22"/>
        </w:rPr>
        <w:t>Wycenę</w:t>
      </w:r>
      <w:r w:rsidR="00C410F4" w:rsidRPr="00393AEE">
        <w:rPr>
          <w:iCs/>
          <w:sz w:val="22"/>
        </w:rPr>
        <w:t xml:space="preserve"> </w:t>
      </w:r>
      <w:r w:rsidRPr="00393AEE">
        <w:rPr>
          <w:iCs/>
          <w:sz w:val="22"/>
        </w:rPr>
        <w:t>zamówienia należy p</w:t>
      </w:r>
      <w:r w:rsidR="00C410F4" w:rsidRPr="00393AEE">
        <w:rPr>
          <w:iCs/>
          <w:sz w:val="22"/>
        </w:rPr>
        <w:t>rzesła</w:t>
      </w:r>
      <w:r w:rsidRPr="00393AEE">
        <w:rPr>
          <w:iCs/>
          <w:sz w:val="22"/>
        </w:rPr>
        <w:t xml:space="preserve">ć </w:t>
      </w:r>
      <w:r w:rsidR="00C410F4" w:rsidRPr="00393AEE">
        <w:rPr>
          <w:iCs/>
          <w:sz w:val="22"/>
        </w:rPr>
        <w:t xml:space="preserve">w załączonym Formularzu </w:t>
      </w:r>
      <w:r w:rsidR="00640D21">
        <w:rPr>
          <w:iCs/>
          <w:sz w:val="22"/>
        </w:rPr>
        <w:t>wyceny</w:t>
      </w:r>
      <w:r w:rsidR="00C410F4" w:rsidRPr="00393AEE">
        <w:rPr>
          <w:iCs/>
          <w:sz w:val="22"/>
        </w:rPr>
        <w:t xml:space="preserve"> </w:t>
      </w:r>
      <w:r w:rsidR="002975B9">
        <w:rPr>
          <w:iCs/>
          <w:sz w:val="22"/>
        </w:rPr>
        <w:t xml:space="preserve">- </w:t>
      </w:r>
      <w:r w:rsidR="00C410F4" w:rsidRPr="00393AEE">
        <w:rPr>
          <w:iCs/>
          <w:sz w:val="22"/>
        </w:rPr>
        <w:t>załącznik nr 1.</w:t>
      </w:r>
    </w:p>
    <w:p w:rsidR="007A3512" w:rsidRDefault="00EE44B5" w:rsidP="00393AEE">
      <w:pPr>
        <w:pStyle w:val="Akapitzlist"/>
        <w:numPr>
          <w:ilvl w:val="0"/>
          <w:numId w:val="14"/>
        </w:numPr>
        <w:spacing w:before="120" w:beforeAutospacing="0" w:after="0" w:afterAutospacing="0"/>
        <w:rPr>
          <w:sz w:val="22"/>
        </w:rPr>
      </w:pPr>
      <w:r w:rsidRPr="00393AEE">
        <w:rPr>
          <w:sz w:val="22"/>
        </w:rPr>
        <w:t xml:space="preserve">Celem niniejszego </w:t>
      </w:r>
      <w:r w:rsidR="007A3512" w:rsidRPr="00393AEE">
        <w:rPr>
          <w:sz w:val="22"/>
        </w:rPr>
        <w:t xml:space="preserve">Rozeznania rynku </w:t>
      </w:r>
      <w:r w:rsidRPr="00393AEE">
        <w:rPr>
          <w:sz w:val="22"/>
        </w:rPr>
        <w:t xml:space="preserve">jest pozyskanie przez Zakład Ubezpieczeń Społecznych </w:t>
      </w:r>
      <w:r w:rsidR="002B6254" w:rsidRPr="00393AEE">
        <w:rPr>
          <w:sz w:val="22"/>
        </w:rPr>
        <w:t xml:space="preserve">Oddział w Białymstoku </w:t>
      </w:r>
      <w:r w:rsidRPr="00393AEE">
        <w:rPr>
          <w:sz w:val="22"/>
        </w:rPr>
        <w:t>od podmiotów zajmujących się profesjonalnie określonym zakresem, danych dotyczących szacunkowego kosztu realizacji.</w:t>
      </w:r>
      <w:r w:rsidR="007A3512" w:rsidRPr="00393AEE">
        <w:rPr>
          <w:sz w:val="22"/>
        </w:rPr>
        <w:t xml:space="preserve"> Złożone przez Państwa obliczenia  pomogą nam we właściwym oszacowaniu wartości zamówienia do planowanego postępowania.</w:t>
      </w:r>
    </w:p>
    <w:p w:rsidR="00393AEE" w:rsidRPr="00393AEE" w:rsidRDefault="00393AEE" w:rsidP="00393AEE">
      <w:pPr>
        <w:pStyle w:val="Akapitzlist"/>
        <w:spacing w:before="120" w:beforeAutospacing="0" w:after="0" w:afterAutospacing="0"/>
        <w:ind w:left="360"/>
        <w:rPr>
          <w:sz w:val="22"/>
        </w:rPr>
      </w:pPr>
    </w:p>
    <w:p w:rsidR="00EE44B5" w:rsidRPr="00393AEE" w:rsidRDefault="00EE44B5" w:rsidP="008A4C92">
      <w:pPr>
        <w:pStyle w:val="Nagwek1"/>
        <w:shd w:val="clear" w:color="auto" w:fill="00B050"/>
        <w:spacing w:before="0"/>
        <w:rPr>
          <w:rFonts w:eastAsiaTheme="minorHAnsi"/>
          <w:color w:val="FFFFFF" w:themeColor="background1"/>
          <w:sz w:val="22"/>
          <w:szCs w:val="22"/>
        </w:rPr>
      </w:pPr>
      <w:r w:rsidRPr="00393AEE">
        <w:rPr>
          <w:rFonts w:eastAsiaTheme="minorHAnsi"/>
          <w:color w:val="FFFFFF" w:themeColor="background1"/>
          <w:sz w:val="22"/>
          <w:szCs w:val="22"/>
        </w:rPr>
        <w:t xml:space="preserve"> Ogólne informacje o charakterze formalnym</w:t>
      </w:r>
    </w:p>
    <w:p w:rsidR="00EE44B5" w:rsidRPr="00393AEE" w:rsidRDefault="00EE44B5" w:rsidP="00D6049F">
      <w:pPr>
        <w:pStyle w:val="Listanumerowana1"/>
        <w:numPr>
          <w:ilvl w:val="0"/>
          <w:numId w:val="4"/>
        </w:numPr>
        <w:spacing w:before="120" w:beforeAutospacing="0" w:afterAutospacing="0"/>
        <w:rPr>
          <w:iCs/>
          <w:sz w:val="22"/>
        </w:rPr>
      </w:pPr>
      <w:r w:rsidRPr="00393AEE">
        <w:rPr>
          <w:iCs/>
          <w:sz w:val="22"/>
        </w:rPr>
        <w:t xml:space="preserve">Niniejsze Zapytanie o informację </w:t>
      </w:r>
      <w:r w:rsidRPr="00393AEE">
        <w:rPr>
          <w:b/>
          <w:iCs/>
          <w:sz w:val="22"/>
        </w:rPr>
        <w:t>nie stanowi oferty zawar</w:t>
      </w:r>
      <w:r w:rsidR="000F6A66" w:rsidRPr="00393AEE">
        <w:rPr>
          <w:b/>
          <w:iCs/>
          <w:sz w:val="22"/>
        </w:rPr>
        <w:t>cia umowy w rozumieniu przepisów</w:t>
      </w:r>
      <w:r w:rsidRPr="00393AEE">
        <w:rPr>
          <w:b/>
          <w:iCs/>
          <w:sz w:val="22"/>
        </w:rPr>
        <w:t xml:space="preserve"> </w:t>
      </w:r>
      <w:r w:rsidR="000F6A66" w:rsidRPr="00393AEE">
        <w:rPr>
          <w:b/>
          <w:iCs/>
          <w:sz w:val="22"/>
        </w:rPr>
        <w:t>ustawy</w:t>
      </w:r>
      <w:r w:rsidR="000F6A66" w:rsidRPr="00393AEE">
        <w:rPr>
          <w:b/>
          <w:i/>
          <w:iCs/>
          <w:sz w:val="22"/>
        </w:rPr>
        <w:t xml:space="preserve"> </w:t>
      </w:r>
      <w:r w:rsidRPr="00393AEE">
        <w:rPr>
          <w:b/>
          <w:i/>
          <w:iCs/>
          <w:sz w:val="22"/>
        </w:rPr>
        <w:t>z dnia 23 kwietnia 1964 r.- Kodeks cywilny</w:t>
      </w:r>
      <w:r w:rsidRPr="00393AEE">
        <w:rPr>
          <w:b/>
          <w:iCs/>
          <w:sz w:val="22"/>
        </w:rPr>
        <w:t>.</w:t>
      </w:r>
      <w:r w:rsidRPr="00393AEE">
        <w:rPr>
          <w:iCs/>
          <w:sz w:val="22"/>
        </w:rPr>
        <w:t xml:space="preserve"> Udzielenie odpowiedzi na niniejsze Zapytanie o informację nie będzie uprawniało do występowania z jakimikolwiek roszczeniami w stosunku do Zakładu Ubezpieczeń Społecznych</w:t>
      </w:r>
      <w:r w:rsidR="002B6254" w:rsidRPr="00393AEE">
        <w:rPr>
          <w:iCs/>
          <w:sz w:val="22"/>
        </w:rPr>
        <w:t xml:space="preserve"> </w:t>
      </w:r>
      <w:r w:rsidR="002B6254" w:rsidRPr="00393AEE">
        <w:rPr>
          <w:sz w:val="22"/>
        </w:rPr>
        <w:t>Oddział w Białymstoku</w:t>
      </w:r>
      <w:r w:rsidRPr="00393AEE">
        <w:rPr>
          <w:iCs/>
          <w:sz w:val="22"/>
        </w:rPr>
        <w:t>.</w:t>
      </w:r>
    </w:p>
    <w:p w:rsidR="00EE44B5" w:rsidRPr="00393AEE" w:rsidRDefault="00EE44B5" w:rsidP="00D6049F">
      <w:pPr>
        <w:pStyle w:val="Listanumerowana1"/>
        <w:numPr>
          <w:ilvl w:val="0"/>
          <w:numId w:val="4"/>
        </w:numPr>
        <w:spacing w:before="120" w:beforeAutospacing="0" w:afterAutospacing="0"/>
        <w:rPr>
          <w:iCs/>
          <w:sz w:val="22"/>
        </w:rPr>
      </w:pPr>
      <w:r w:rsidRPr="00393AEE">
        <w:rPr>
          <w:iCs/>
          <w:sz w:val="22"/>
        </w:rPr>
        <w:t xml:space="preserve">Niniejsze Zapytanie o informację </w:t>
      </w:r>
      <w:r w:rsidRPr="00393AEE">
        <w:rPr>
          <w:b/>
          <w:iCs/>
          <w:sz w:val="22"/>
        </w:rPr>
        <w:t xml:space="preserve">nie jest elementem jakiegokolwiek postępowania o udzielenie zamówienia, w rozumieniu </w:t>
      </w:r>
      <w:r w:rsidRPr="00393AEE">
        <w:rPr>
          <w:b/>
          <w:i/>
          <w:iCs/>
          <w:sz w:val="22"/>
        </w:rPr>
        <w:t xml:space="preserve">ustawy z dnia </w:t>
      </w:r>
      <w:r w:rsidR="00557637" w:rsidRPr="00393AEE">
        <w:rPr>
          <w:b/>
          <w:i/>
          <w:iCs/>
          <w:sz w:val="22"/>
        </w:rPr>
        <w:t>11 września 2019</w:t>
      </w:r>
      <w:r w:rsidRPr="00393AEE">
        <w:rPr>
          <w:b/>
          <w:i/>
          <w:iCs/>
          <w:sz w:val="22"/>
        </w:rPr>
        <w:t xml:space="preserve"> r. – Prawo zamówień publicznych</w:t>
      </w:r>
      <w:r w:rsidRPr="00393AEE">
        <w:rPr>
          <w:iCs/>
          <w:sz w:val="22"/>
        </w:rPr>
        <w:t>, jak również nie jest elementem jakiegokolwiek procesu zakupowego prowadzonego w oparciu o wewnętrzne regulacje Zakładu Ubezpieczeń Społecznych.</w:t>
      </w:r>
    </w:p>
    <w:p w:rsidR="00EE44B5" w:rsidRPr="00393AEE" w:rsidRDefault="00EE44B5" w:rsidP="00D6049F">
      <w:pPr>
        <w:pStyle w:val="Listanumerowana1"/>
        <w:numPr>
          <w:ilvl w:val="0"/>
          <w:numId w:val="4"/>
        </w:numPr>
        <w:spacing w:before="120" w:beforeAutospacing="0" w:afterAutospacing="0"/>
        <w:rPr>
          <w:iCs/>
          <w:sz w:val="22"/>
        </w:rPr>
      </w:pPr>
      <w:r w:rsidRPr="00393AEE">
        <w:rPr>
          <w:iCs/>
          <w:sz w:val="22"/>
        </w:rPr>
        <w:t xml:space="preserve">Złożenie odpowiedzi na niniejsze </w:t>
      </w:r>
      <w:r w:rsidR="002B6254" w:rsidRPr="00393AEE">
        <w:rPr>
          <w:iCs/>
          <w:sz w:val="22"/>
        </w:rPr>
        <w:t>Rozeznanie rynku</w:t>
      </w:r>
      <w:r w:rsidRPr="00393AEE">
        <w:rPr>
          <w:iCs/>
          <w:sz w:val="22"/>
        </w:rPr>
        <w:t xml:space="preserve"> jest jednoznaczne z wyrażeniem zgody przez podmiot składający taką odpowiedź na nieodpłatne wykorzystanie przez Zakład Ubezpieczeń Społecznych </w:t>
      </w:r>
      <w:r w:rsidR="002B6254" w:rsidRPr="00393AEE">
        <w:rPr>
          <w:iCs/>
          <w:sz w:val="22"/>
        </w:rPr>
        <w:t xml:space="preserve">Oddział w Białymstoku </w:t>
      </w:r>
      <w:r w:rsidRPr="00393AEE">
        <w:rPr>
          <w:iCs/>
          <w:sz w:val="22"/>
        </w:rPr>
        <w:t>wszystkich lub części przekazanych informacji.</w:t>
      </w:r>
    </w:p>
    <w:p w:rsidR="00EE44B5" w:rsidRPr="00393AEE" w:rsidRDefault="00EE44B5" w:rsidP="008A4C92">
      <w:pPr>
        <w:pStyle w:val="Nagwek1"/>
        <w:shd w:val="clear" w:color="auto" w:fill="00B050"/>
        <w:rPr>
          <w:rFonts w:eastAsiaTheme="minorHAnsi"/>
          <w:color w:val="FFFFFF" w:themeColor="background1"/>
          <w:sz w:val="22"/>
          <w:szCs w:val="22"/>
        </w:rPr>
      </w:pPr>
      <w:r w:rsidRPr="00393AEE">
        <w:rPr>
          <w:rFonts w:eastAsiaTheme="minorHAnsi"/>
          <w:color w:val="FFFFFF" w:themeColor="background1"/>
          <w:sz w:val="22"/>
          <w:szCs w:val="22"/>
        </w:rPr>
        <w:lastRenderedPageBreak/>
        <w:t xml:space="preserve">Termin i sposób złożenia odpowiedzi na </w:t>
      </w:r>
      <w:r w:rsidR="002B6254" w:rsidRPr="00393AEE">
        <w:rPr>
          <w:rFonts w:eastAsiaTheme="minorHAnsi"/>
          <w:color w:val="FFFFFF" w:themeColor="background1"/>
          <w:sz w:val="22"/>
          <w:szCs w:val="22"/>
        </w:rPr>
        <w:t>Rozeznanie rynku</w:t>
      </w:r>
    </w:p>
    <w:p w:rsidR="00EE44B5" w:rsidRPr="00393AEE" w:rsidRDefault="00EE44B5" w:rsidP="00D6049F">
      <w:pPr>
        <w:pStyle w:val="Listanumerowana1"/>
        <w:numPr>
          <w:ilvl w:val="0"/>
          <w:numId w:val="5"/>
        </w:numPr>
        <w:spacing w:before="120" w:beforeAutospacing="0" w:afterAutospacing="0"/>
        <w:rPr>
          <w:sz w:val="22"/>
        </w:rPr>
      </w:pPr>
      <w:r w:rsidRPr="00393AEE">
        <w:rPr>
          <w:sz w:val="22"/>
        </w:rPr>
        <w:t xml:space="preserve">Odpowiedź na </w:t>
      </w:r>
      <w:r w:rsidR="002B6254" w:rsidRPr="00393AEE">
        <w:rPr>
          <w:sz w:val="22"/>
        </w:rPr>
        <w:t>Rozeznanie rynku</w:t>
      </w:r>
      <w:r w:rsidRPr="00393AEE">
        <w:rPr>
          <w:sz w:val="22"/>
        </w:rPr>
        <w:t xml:space="preserve"> należy przygotować </w:t>
      </w:r>
      <w:r w:rsidR="00557637" w:rsidRPr="00393AEE">
        <w:rPr>
          <w:sz w:val="22"/>
        </w:rPr>
        <w:t>wypełniając</w:t>
      </w:r>
      <w:r w:rsidRPr="00393AEE">
        <w:rPr>
          <w:sz w:val="22"/>
        </w:rPr>
        <w:t xml:space="preserve"> stanowiący </w:t>
      </w:r>
      <w:r w:rsidRPr="00393AEE">
        <w:rPr>
          <w:b/>
          <w:sz w:val="22"/>
        </w:rPr>
        <w:t>Załącznik nr </w:t>
      </w:r>
      <w:r w:rsidR="00665947" w:rsidRPr="00393AEE">
        <w:rPr>
          <w:b/>
          <w:sz w:val="22"/>
        </w:rPr>
        <w:t>1</w:t>
      </w:r>
      <w:r w:rsidRPr="00393AEE">
        <w:rPr>
          <w:sz w:val="22"/>
        </w:rPr>
        <w:t xml:space="preserve"> do </w:t>
      </w:r>
      <w:r w:rsidR="002B6254" w:rsidRPr="00393AEE">
        <w:rPr>
          <w:sz w:val="22"/>
        </w:rPr>
        <w:t>Rozeznania rynku</w:t>
      </w:r>
      <w:r w:rsidRPr="00393AEE">
        <w:rPr>
          <w:sz w:val="22"/>
        </w:rPr>
        <w:t>.</w:t>
      </w:r>
    </w:p>
    <w:p w:rsidR="00EE44B5" w:rsidRPr="00393AEE" w:rsidRDefault="00EE44B5" w:rsidP="00D6049F">
      <w:pPr>
        <w:pStyle w:val="Listanumerowana1"/>
        <w:numPr>
          <w:ilvl w:val="0"/>
          <w:numId w:val="5"/>
        </w:numPr>
        <w:spacing w:before="120" w:beforeAutospacing="0" w:afterAutospacing="0"/>
        <w:rPr>
          <w:sz w:val="22"/>
        </w:rPr>
      </w:pPr>
      <w:r w:rsidRPr="00393AEE">
        <w:rPr>
          <w:sz w:val="22"/>
        </w:rPr>
        <w:t xml:space="preserve">W przypadku, gdy informacje zawarte w odpowiedzi na </w:t>
      </w:r>
      <w:r w:rsidR="002B6254" w:rsidRPr="00393AEE">
        <w:rPr>
          <w:sz w:val="22"/>
        </w:rPr>
        <w:t>Rozeznanie rynku</w:t>
      </w:r>
      <w:r w:rsidRPr="00393AEE">
        <w:rPr>
          <w:sz w:val="22"/>
        </w:rPr>
        <w:t xml:space="preserve"> stanowią tajemnicę przedsiębiorstwa w rozumieniu przepisów ustawy z dnia 16 kwietnia 1993 r. o zwalczaniu nieuczciwej konkurencji, podmiot składający tak</w:t>
      </w:r>
      <w:bookmarkStart w:id="0" w:name="_GoBack"/>
      <w:bookmarkEnd w:id="0"/>
      <w:r w:rsidRPr="00393AEE">
        <w:rPr>
          <w:sz w:val="22"/>
        </w:rPr>
        <w:t>ą odpowiedź winien to wyraźnie zastrzec w odpowiedzi. Brak przedmiotowego zastrzeżenia, Zakład Ubezpieczeń Społecznych będzie traktował przekazane informacje jako informacje, które nie stanowią tajemnicy przedsiębiorstwa.</w:t>
      </w:r>
    </w:p>
    <w:p w:rsidR="00515E53" w:rsidRPr="00640D21" w:rsidRDefault="00393AEE" w:rsidP="00393AEE">
      <w:pPr>
        <w:pStyle w:val="Akapitzlist"/>
        <w:numPr>
          <w:ilvl w:val="0"/>
          <w:numId w:val="5"/>
        </w:numPr>
        <w:rPr>
          <w:sz w:val="22"/>
        </w:rPr>
      </w:pPr>
      <w:r w:rsidRPr="00640D21">
        <w:rPr>
          <w:sz w:val="22"/>
        </w:rPr>
        <w:t xml:space="preserve">Osoba do kontaktu w sprawach merytorycznych: </w:t>
      </w:r>
      <w:r w:rsidR="00840BC8" w:rsidRPr="00640D21">
        <w:rPr>
          <w:sz w:val="22"/>
        </w:rPr>
        <w:t>Waldemar Dąbkowski</w:t>
      </w:r>
      <w:r w:rsidRPr="00640D21">
        <w:rPr>
          <w:sz w:val="22"/>
        </w:rPr>
        <w:t>, tel. 8574867</w:t>
      </w:r>
      <w:r w:rsidR="00840BC8" w:rsidRPr="00640D21">
        <w:rPr>
          <w:sz w:val="22"/>
        </w:rPr>
        <w:t>50</w:t>
      </w:r>
      <w:r w:rsidRPr="00640D21">
        <w:rPr>
          <w:sz w:val="22"/>
        </w:rPr>
        <w:t xml:space="preserve">, </w:t>
      </w:r>
    </w:p>
    <w:p w:rsidR="00393AEE" w:rsidRPr="00640D21" w:rsidRDefault="00393AEE" w:rsidP="00515E53">
      <w:pPr>
        <w:pStyle w:val="Akapitzlist"/>
        <w:ind w:left="397"/>
        <w:rPr>
          <w:sz w:val="22"/>
        </w:rPr>
      </w:pPr>
      <w:r w:rsidRPr="00640D21">
        <w:rPr>
          <w:sz w:val="22"/>
        </w:rPr>
        <w:t xml:space="preserve">email: </w:t>
      </w:r>
      <w:r w:rsidR="00840BC8" w:rsidRPr="00640D21">
        <w:rPr>
          <w:sz w:val="22"/>
        </w:rPr>
        <w:t>Waldemar.Dabkowski@zus.pl</w:t>
      </w:r>
      <w:r w:rsidR="002D2C59" w:rsidRPr="00640D21">
        <w:rPr>
          <w:sz w:val="22"/>
        </w:rPr>
        <w:t xml:space="preserve"> </w:t>
      </w:r>
      <w:r w:rsidRPr="00640D21">
        <w:rPr>
          <w:sz w:val="22"/>
        </w:rPr>
        <w:t xml:space="preserve"> </w:t>
      </w:r>
    </w:p>
    <w:p w:rsidR="00515E53" w:rsidRPr="00393AEE" w:rsidRDefault="00515E53" w:rsidP="00515E53">
      <w:pPr>
        <w:pStyle w:val="Akapitzlist"/>
        <w:ind w:left="397"/>
        <w:rPr>
          <w:sz w:val="22"/>
        </w:rPr>
      </w:pPr>
    </w:p>
    <w:sectPr w:rsidR="00515E53" w:rsidRPr="00393AEE" w:rsidSect="007A3512">
      <w:footerReference w:type="default" r:id="rId10"/>
      <w:footerReference w:type="first" r:id="rId11"/>
      <w:pgSz w:w="11906" w:h="16838"/>
      <w:pgMar w:top="1417" w:right="1417" w:bottom="1417" w:left="1417" w:header="284" w:footer="90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1475" w:rsidRDefault="00481475" w:rsidP="00EE44B5">
      <w:pPr>
        <w:spacing w:before="0" w:after="0"/>
      </w:pPr>
      <w:r>
        <w:separator/>
      </w:r>
    </w:p>
  </w:endnote>
  <w:endnote w:type="continuationSeparator" w:id="0">
    <w:p w:rsidR="00481475" w:rsidRDefault="00481475" w:rsidP="00EE44B5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1C42" w:rsidRDefault="00D01C42">
    <w:pPr>
      <w:pStyle w:val="Stopka"/>
      <w:jc w:val="center"/>
      <w:rPr>
        <w:rStyle w:val="StopkastronyZnak"/>
      </w:rPr>
    </w:pPr>
    <w:r>
      <w:rPr>
        <w:rStyle w:val="StopkastronyZnak"/>
      </w:rPr>
      <w:fldChar w:fldCharType="begin"/>
    </w:r>
    <w:r>
      <w:rPr>
        <w:rStyle w:val="StopkastronyZnak"/>
      </w:rPr>
      <w:instrText>PAGE \* MERGEFORMAT</w:instrText>
    </w:r>
    <w:r>
      <w:rPr>
        <w:rStyle w:val="StopkastronyZnak"/>
      </w:rPr>
      <w:fldChar w:fldCharType="separate"/>
    </w:r>
    <w:r w:rsidR="00640D21">
      <w:rPr>
        <w:rStyle w:val="StopkastronyZnak"/>
        <w:noProof/>
      </w:rPr>
      <w:t>2</w:t>
    </w:r>
    <w:r>
      <w:rPr>
        <w:rStyle w:val="StopkastronyZnak"/>
      </w:rPr>
      <w:fldChar w:fldCharType="end"/>
    </w:r>
    <w:r>
      <w:rPr>
        <w:rStyle w:val="StopkastronyZnak"/>
      </w:rPr>
      <w:t xml:space="preserve"> / </w:t>
    </w:r>
    <w:r>
      <w:rPr>
        <w:rStyle w:val="StopkastronyZnak"/>
        <w:noProof/>
      </w:rPr>
      <w:fldChar w:fldCharType="begin"/>
    </w:r>
    <w:r>
      <w:rPr>
        <w:rStyle w:val="StopkastronyZnak"/>
        <w:noProof/>
      </w:rPr>
      <w:instrText xml:space="preserve"> NUMPAGES  \* MERGEFORMAT </w:instrText>
    </w:r>
    <w:r>
      <w:rPr>
        <w:rStyle w:val="StopkastronyZnak"/>
        <w:noProof/>
      </w:rPr>
      <w:fldChar w:fldCharType="separate"/>
    </w:r>
    <w:r w:rsidR="00640D21">
      <w:rPr>
        <w:rStyle w:val="StopkastronyZnak"/>
        <w:noProof/>
      </w:rPr>
      <w:t>2</w:t>
    </w:r>
    <w:r>
      <w:rPr>
        <w:rStyle w:val="StopkastronyZnak"/>
        <w:noProof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42394117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D01C42" w:rsidRDefault="00D01C42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7A3512">
              <w:rPr>
                <w:b/>
                <w:bCs/>
                <w:noProof/>
              </w:rPr>
              <w:t>7</w:t>
            </w:r>
            <w:r>
              <w:rPr>
                <w:b/>
                <w:bCs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C65951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Cs w:val="24"/>
              </w:rPr>
              <w:fldChar w:fldCharType="end"/>
            </w:r>
          </w:p>
        </w:sdtContent>
      </w:sdt>
    </w:sdtContent>
  </w:sdt>
  <w:p w:rsidR="00D01C42" w:rsidRDefault="00D01C42">
    <w:pPr>
      <w:pStyle w:val="Stopkainfo"/>
      <w:tabs>
        <w:tab w:val="center" w:pos="4536"/>
        <w:tab w:val="right" w:pos="8931"/>
      </w:tabs>
      <w:rPr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1475" w:rsidRDefault="00481475" w:rsidP="00EE44B5">
      <w:pPr>
        <w:spacing w:before="0" w:after="0"/>
      </w:pPr>
      <w:r>
        <w:separator/>
      </w:r>
    </w:p>
  </w:footnote>
  <w:footnote w:type="continuationSeparator" w:id="0">
    <w:p w:rsidR="00481475" w:rsidRDefault="00481475" w:rsidP="00EE44B5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146C4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sz w:val="20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040D0CA7"/>
    <w:multiLevelType w:val="multilevel"/>
    <w:tmpl w:val="5474764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C623F9E"/>
    <w:multiLevelType w:val="multilevel"/>
    <w:tmpl w:val="966C2ECE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3">
    <w:nsid w:val="0C891D21"/>
    <w:multiLevelType w:val="hybridMultilevel"/>
    <w:tmpl w:val="4EA0B84C"/>
    <w:lvl w:ilvl="0" w:tplc="04150001">
      <w:start w:val="1"/>
      <w:numFmt w:val="bullet"/>
      <w:lvlText w:val=""/>
      <w:lvlJc w:val="left"/>
      <w:pPr>
        <w:ind w:left="11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8" w:hanging="360"/>
      </w:pPr>
      <w:rPr>
        <w:rFonts w:ascii="Wingdings" w:hAnsi="Wingdings" w:hint="default"/>
      </w:rPr>
    </w:lvl>
  </w:abstractNum>
  <w:abstractNum w:abstractNumId="4">
    <w:nsid w:val="0CCA4A5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1F9C53E0"/>
    <w:multiLevelType w:val="multilevel"/>
    <w:tmpl w:val="B052BDE0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sz w:val="22"/>
      </w:rPr>
    </w:lvl>
    <w:lvl w:ilvl="1">
      <w:start w:val="1"/>
      <w:numFmt w:val="lowerLetter"/>
      <w:pStyle w:val="Listanumerowana1poziomII"/>
      <w:lvlText w:val="%2)"/>
      <w:lvlJc w:val="left"/>
      <w:pPr>
        <w:tabs>
          <w:tab w:val="num" w:pos="794"/>
        </w:tabs>
        <w:ind w:left="794" w:hanging="397"/>
      </w:pPr>
    </w:lvl>
    <w:lvl w:ilvl="2">
      <w:start w:val="1"/>
      <w:numFmt w:val="bullet"/>
      <w:pStyle w:val="Listanumerowana1poziomIII"/>
      <w:lvlText w:val="–"/>
      <w:lvlJc w:val="left"/>
      <w:pPr>
        <w:tabs>
          <w:tab w:val="num" w:pos="1191"/>
        </w:tabs>
        <w:ind w:left="1191" w:hanging="397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•"/>
      <w:lvlJc w:val="left"/>
      <w:pPr>
        <w:tabs>
          <w:tab w:val="num" w:pos="1588"/>
        </w:tabs>
        <w:ind w:left="1588" w:hanging="397"/>
      </w:pPr>
      <w:rPr>
        <w:rFonts w:ascii="Arial" w:hAnsi="Arial"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color w:val="auto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43DA45B2"/>
    <w:multiLevelType w:val="hybridMultilevel"/>
    <w:tmpl w:val="BE00B4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7391F54"/>
    <w:multiLevelType w:val="multilevel"/>
    <w:tmpl w:val="83F83C1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8">
    <w:nsid w:val="53995516"/>
    <w:multiLevelType w:val="multilevel"/>
    <w:tmpl w:val="6E10F832"/>
    <w:lvl w:ilvl="0">
      <w:start w:val="1"/>
      <w:numFmt w:val="decimal"/>
      <w:pStyle w:val="Listanumerowana1"/>
      <w:lvlText w:val="%1."/>
      <w:lvlJc w:val="left"/>
      <w:pPr>
        <w:tabs>
          <w:tab w:val="num" w:pos="340"/>
        </w:tabs>
        <w:ind w:left="340" w:hanging="340"/>
      </w:p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40"/>
      </w:pPr>
    </w:lvl>
    <w:lvl w:ilvl="2">
      <w:start w:val="1"/>
      <w:numFmt w:val="lowerLetter"/>
      <w:lvlText w:val="%3)"/>
      <w:lvlJc w:val="left"/>
      <w:pPr>
        <w:tabs>
          <w:tab w:val="num" w:pos="1021"/>
        </w:tabs>
        <w:ind w:left="1021" w:hanging="341"/>
      </w:pPr>
    </w:lvl>
    <w:lvl w:ilvl="3">
      <w:start w:val="1"/>
      <w:numFmt w:val="bullet"/>
      <w:lvlText w:val=""/>
      <w:lvlJc w:val="left"/>
      <w:pPr>
        <w:tabs>
          <w:tab w:val="num" w:pos="1361"/>
        </w:tabs>
        <w:ind w:left="1361" w:hanging="34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>
    <w:nsid w:val="54A17DD5"/>
    <w:multiLevelType w:val="multilevel"/>
    <w:tmpl w:val="3E2EEF2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0">
    <w:nsid w:val="5E886038"/>
    <w:multiLevelType w:val="multilevel"/>
    <w:tmpl w:val="665C6AB6"/>
    <w:lvl w:ilvl="0">
      <w:start w:val="1"/>
      <w:numFmt w:val="upperRoman"/>
      <w:pStyle w:val="Nagwek1"/>
      <w:lvlText w:val="%1."/>
      <w:lvlJc w:val="left"/>
      <w:pPr>
        <w:ind w:left="454" w:hanging="454"/>
      </w:pPr>
      <w:rPr>
        <w:b/>
        <w:color w:val="FFFFFF" w:themeColor="background1"/>
      </w:rPr>
    </w:lvl>
    <w:lvl w:ilvl="1">
      <w:start w:val="1"/>
      <w:numFmt w:val="decimal"/>
      <w:pStyle w:val="Nagwek2"/>
      <w:lvlText w:val="%2."/>
      <w:lvlJc w:val="left"/>
      <w:pPr>
        <w:ind w:left="908" w:hanging="454"/>
      </w:pPr>
      <w:rPr>
        <w:color w:val="000000" w:themeColor="text1"/>
      </w:rPr>
    </w:lvl>
    <w:lvl w:ilvl="2">
      <w:start w:val="1"/>
      <w:numFmt w:val="lowerLetter"/>
      <w:lvlText w:val="%3."/>
      <w:lvlJc w:val="right"/>
      <w:pPr>
        <w:ind w:left="1814" w:hanging="453"/>
      </w:pPr>
    </w:lvl>
    <w:lvl w:ilvl="3">
      <w:start w:val="1"/>
      <w:numFmt w:val="lowerRoman"/>
      <w:lvlText w:val="%4."/>
      <w:lvlJc w:val="left"/>
      <w:pPr>
        <w:ind w:left="1816" w:hanging="454"/>
      </w:pPr>
    </w:lvl>
    <w:lvl w:ilvl="4">
      <w:start w:val="1"/>
      <w:numFmt w:val="lowerLetter"/>
      <w:lvlText w:val="%5."/>
      <w:lvlJc w:val="left"/>
      <w:pPr>
        <w:ind w:left="2270" w:hanging="454"/>
      </w:pPr>
    </w:lvl>
    <w:lvl w:ilvl="5">
      <w:start w:val="1"/>
      <w:numFmt w:val="lowerRoman"/>
      <w:lvlText w:val="%6."/>
      <w:lvlJc w:val="right"/>
      <w:pPr>
        <w:ind w:left="2724" w:hanging="454"/>
      </w:pPr>
    </w:lvl>
    <w:lvl w:ilvl="6">
      <w:start w:val="1"/>
      <w:numFmt w:val="decimal"/>
      <w:lvlText w:val="%7."/>
      <w:lvlJc w:val="left"/>
      <w:pPr>
        <w:ind w:left="3178" w:hanging="454"/>
      </w:pPr>
    </w:lvl>
    <w:lvl w:ilvl="7">
      <w:start w:val="1"/>
      <w:numFmt w:val="lowerLetter"/>
      <w:lvlText w:val="%8."/>
      <w:lvlJc w:val="left"/>
      <w:pPr>
        <w:ind w:left="3632" w:hanging="454"/>
      </w:pPr>
    </w:lvl>
    <w:lvl w:ilvl="8">
      <w:start w:val="1"/>
      <w:numFmt w:val="lowerRoman"/>
      <w:lvlText w:val="%9."/>
      <w:lvlJc w:val="right"/>
      <w:pPr>
        <w:ind w:left="4086" w:hanging="454"/>
      </w:pPr>
    </w:lvl>
  </w:abstractNum>
  <w:abstractNum w:abstractNumId="11">
    <w:nsid w:val="63003C49"/>
    <w:multiLevelType w:val="multilevel"/>
    <w:tmpl w:val="955217C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sz w:val="22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sz w:val="2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sz w:val="20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sz w:val="20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sz w:val="20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sz w:val="20"/>
      </w:rPr>
    </w:lvl>
  </w:abstractNum>
  <w:abstractNum w:abstractNumId="12">
    <w:nsid w:val="67057428"/>
    <w:multiLevelType w:val="hybridMultilevel"/>
    <w:tmpl w:val="D7B6FFA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69C8700A"/>
    <w:multiLevelType w:val="hybridMultilevel"/>
    <w:tmpl w:val="0C5C6BD0"/>
    <w:lvl w:ilvl="0" w:tplc="0415000B">
      <w:start w:val="1"/>
      <w:numFmt w:val="bullet"/>
      <w:lvlText w:val=""/>
      <w:lvlJc w:val="left"/>
      <w:pPr>
        <w:ind w:left="158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3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44" w:hanging="360"/>
      </w:pPr>
      <w:rPr>
        <w:rFonts w:ascii="Wingdings" w:hAnsi="Wingdings" w:hint="default"/>
      </w:rPr>
    </w:lvl>
  </w:abstractNum>
  <w:abstractNum w:abstractNumId="14">
    <w:nsid w:val="6C524E3F"/>
    <w:multiLevelType w:val="hybridMultilevel"/>
    <w:tmpl w:val="A7E45BCC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45E0D4C"/>
    <w:multiLevelType w:val="hybridMultilevel"/>
    <w:tmpl w:val="88188EEA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59654A0"/>
    <w:multiLevelType w:val="hybridMultilevel"/>
    <w:tmpl w:val="7F901456"/>
    <w:lvl w:ilvl="0" w:tplc="04150001">
      <w:start w:val="1"/>
      <w:numFmt w:val="bullet"/>
      <w:lvlText w:val=""/>
      <w:lvlJc w:val="left"/>
      <w:pPr>
        <w:ind w:left="158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44" w:hanging="360"/>
      </w:pPr>
      <w:rPr>
        <w:rFonts w:ascii="Wingdings" w:hAnsi="Wingdings" w:hint="default"/>
      </w:rPr>
    </w:lvl>
  </w:abstractNum>
  <w:abstractNum w:abstractNumId="17">
    <w:nsid w:val="7F2E4953"/>
    <w:multiLevelType w:val="multilevel"/>
    <w:tmpl w:val="C60C7128"/>
    <w:lvl w:ilvl="0">
      <w:start w:val="1"/>
      <w:numFmt w:val="decimal"/>
      <w:lvlText w:val="%1."/>
      <w:lvlJc w:val="left"/>
      <w:pPr>
        <w:ind w:left="360" w:hanging="360"/>
      </w:pPr>
      <w:rPr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12"/>
  </w:num>
  <w:num w:numId="8">
    <w:abstractNumId w:val="2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</w:num>
  <w:num w:numId="11">
    <w:abstractNumId w:val="7"/>
  </w:num>
  <w:num w:numId="12">
    <w:abstractNumId w:val="4"/>
  </w:num>
  <w:num w:numId="13">
    <w:abstractNumId w:val="6"/>
  </w:num>
  <w:num w:numId="14">
    <w:abstractNumId w:val="17"/>
  </w:num>
  <w:num w:numId="15">
    <w:abstractNumId w:val="14"/>
  </w:num>
  <w:num w:numId="16">
    <w:abstractNumId w:val="13"/>
  </w:num>
  <w:num w:numId="17">
    <w:abstractNumId w:val="16"/>
  </w:num>
  <w:num w:numId="18">
    <w:abstractNumId w:val="1"/>
  </w:num>
  <w:num w:numId="19">
    <w:abstractNumId w:val="3"/>
  </w:num>
  <w:num w:numId="20">
    <w:abstractNumId w:val="9"/>
  </w:num>
  <w:num w:numId="21">
    <w:abstractNumId w:val="15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44B5"/>
    <w:rsid w:val="00011414"/>
    <w:rsid w:val="00015AB4"/>
    <w:rsid w:val="000213D7"/>
    <w:rsid w:val="000270F0"/>
    <w:rsid w:val="00030AA3"/>
    <w:rsid w:val="00050A44"/>
    <w:rsid w:val="00055E9D"/>
    <w:rsid w:val="00065D03"/>
    <w:rsid w:val="00066E4E"/>
    <w:rsid w:val="0007090F"/>
    <w:rsid w:val="00070C24"/>
    <w:rsid w:val="00074F40"/>
    <w:rsid w:val="00081A6D"/>
    <w:rsid w:val="00081D13"/>
    <w:rsid w:val="0008440A"/>
    <w:rsid w:val="000859DC"/>
    <w:rsid w:val="0008743A"/>
    <w:rsid w:val="0009464B"/>
    <w:rsid w:val="000B0907"/>
    <w:rsid w:val="000B6468"/>
    <w:rsid w:val="000C0608"/>
    <w:rsid w:val="000E1093"/>
    <w:rsid w:val="000E18EF"/>
    <w:rsid w:val="000E28DE"/>
    <w:rsid w:val="000E5518"/>
    <w:rsid w:val="000F2E86"/>
    <w:rsid w:val="000F55C8"/>
    <w:rsid w:val="000F6A66"/>
    <w:rsid w:val="00101841"/>
    <w:rsid w:val="00110941"/>
    <w:rsid w:val="0011642F"/>
    <w:rsid w:val="00116E48"/>
    <w:rsid w:val="0013326B"/>
    <w:rsid w:val="00155AF0"/>
    <w:rsid w:val="00157F74"/>
    <w:rsid w:val="001614C3"/>
    <w:rsid w:val="00161F63"/>
    <w:rsid w:val="00164ED5"/>
    <w:rsid w:val="00177F8B"/>
    <w:rsid w:val="00185CE8"/>
    <w:rsid w:val="001923EB"/>
    <w:rsid w:val="00193695"/>
    <w:rsid w:val="00196D98"/>
    <w:rsid w:val="001A4AE9"/>
    <w:rsid w:val="001B4498"/>
    <w:rsid w:val="001C1648"/>
    <w:rsid w:val="001C2055"/>
    <w:rsid w:val="001C26DA"/>
    <w:rsid w:val="001C7A32"/>
    <w:rsid w:val="001D6765"/>
    <w:rsid w:val="001E190C"/>
    <w:rsid w:val="001E4FEC"/>
    <w:rsid w:val="001E707B"/>
    <w:rsid w:val="001F1C5E"/>
    <w:rsid w:val="001F4152"/>
    <w:rsid w:val="001F636B"/>
    <w:rsid w:val="00203DB8"/>
    <w:rsid w:val="00204DFC"/>
    <w:rsid w:val="0021320C"/>
    <w:rsid w:val="00213986"/>
    <w:rsid w:val="00213C92"/>
    <w:rsid w:val="00230417"/>
    <w:rsid w:val="00234A84"/>
    <w:rsid w:val="002372F7"/>
    <w:rsid w:val="00250D9F"/>
    <w:rsid w:val="002550AF"/>
    <w:rsid w:val="002734D6"/>
    <w:rsid w:val="0027749F"/>
    <w:rsid w:val="00277DAE"/>
    <w:rsid w:val="002860B6"/>
    <w:rsid w:val="00291ED9"/>
    <w:rsid w:val="00293441"/>
    <w:rsid w:val="002975B9"/>
    <w:rsid w:val="00297684"/>
    <w:rsid w:val="002A033D"/>
    <w:rsid w:val="002A20D9"/>
    <w:rsid w:val="002A47CE"/>
    <w:rsid w:val="002A551A"/>
    <w:rsid w:val="002B3B6F"/>
    <w:rsid w:val="002B3FBA"/>
    <w:rsid w:val="002B6254"/>
    <w:rsid w:val="002C1A49"/>
    <w:rsid w:val="002D247F"/>
    <w:rsid w:val="002D2C59"/>
    <w:rsid w:val="002E417C"/>
    <w:rsid w:val="002F1CA2"/>
    <w:rsid w:val="002F1FC0"/>
    <w:rsid w:val="002F28EF"/>
    <w:rsid w:val="003079BF"/>
    <w:rsid w:val="00313786"/>
    <w:rsid w:val="00313938"/>
    <w:rsid w:val="00316CE8"/>
    <w:rsid w:val="00320C38"/>
    <w:rsid w:val="00321B61"/>
    <w:rsid w:val="00322389"/>
    <w:rsid w:val="00323E8F"/>
    <w:rsid w:val="003252A1"/>
    <w:rsid w:val="003346F0"/>
    <w:rsid w:val="00335A2E"/>
    <w:rsid w:val="003363E6"/>
    <w:rsid w:val="0034145A"/>
    <w:rsid w:val="00345CB5"/>
    <w:rsid w:val="00354EA8"/>
    <w:rsid w:val="00355534"/>
    <w:rsid w:val="0036347C"/>
    <w:rsid w:val="003642BE"/>
    <w:rsid w:val="003668CF"/>
    <w:rsid w:val="00367D89"/>
    <w:rsid w:val="00380B94"/>
    <w:rsid w:val="00380EE8"/>
    <w:rsid w:val="003826D3"/>
    <w:rsid w:val="00384774"/>
    <w:rsid w:val="003862A6"/>
    <w:rsid w:val="00393AEE"/>
    <w:rsid w:val="00393DDF"/>
    <w:rsid w:val="003A48B3"/>
    <w:rsid w:val="003B2728"/>
    <w:rsid w:val="003B28A4"/>
    <w:rsid w:val="003B4DBF"/>
    <w:rsid w:val="003B75AA"/>
    <w:rsid w:val="003C1AD2"/>
    <w:rsid w:val="003C703A"/>
    <w:rsid w:val="003D1E9A"/>
    <w:rsid w:val="003D305A"/>
    <w:rsid w:val="003D7280"/>
    <w:rsid w:val="003E0B7B"/>
    <w:rsid w:val="003E28CB"/>
    <w:rsid w:val="003E4905"/>
    <w:rsid w:val="003E57AC"/>
    <w:rsid w:val="003E6A76"/>
    <w:rsid w:val="003F2B0E"/>
    <w:rsid w:val="003F6C59"/>
    <w:rsid w:val="00403981"/>
    <w:rsid w:val="00405AEC"/>
    <w:rsid w:val="00420131"/>
    <w:rsid w:val="0042038E"/>
    <w:rsid w:val="00424D7A"/>
    <w:rsid w:val="00425D09"/>
    <w:rsid w:val="004264BE"/>
    <w:rsid w:val="00432B4D"/>
    <w:rsid w:val="00432D17"/>
    <w:rsid w:val="0043408B"/>
    <w:rsid w:val="004345FF"/>
    <w:rsid w:val="004350C1"/>
    <w:rsid w:val="00435525"/>
    <w:rsid w:val="004421A5"/>
    <w:rsid w:val="00451D1C"/>
    <w:rsid w:val="00462AD4"/>
    <w:rsid w:val="00472A68"/>
    <w:rsid w:val="0047756B"/>
    <w:rsid w:val="00481475"/>
    <w:rsid w:val="0049184A"/>
    <w:rsid w:val="004942AB"/>
    <w:rsid w:val="00495EA9"/>
    <w:rsid w:val="00497443"/>
    <w:rsid w:val="00497B1E"/>
    <w:rsid w:val="004A180F"/>
    <w:rsid w:val="004B0CE9"/>
    <w:rsid w:val="004B1603"/>
    <w:rsid w:val="004C5288"/>
    <w:rsid w:val="004D2A03"/>
    <w:rsid w:val="004D30FE"/>
    <w:rsid w:val="004D4AFB"/>
    <w:rsid w:val="004D5DD0"/>
    <w:rsid w:val="004D7CF4"/>
    <w:rsid w:val="004E022D"/>
    <w:rsid w:val="004E4C23"/>
    <w:rsid w:val="004F060C"/>
    <w:rsid w:val="00500BA3"/>
    <w:rsid w:val="00500E40"/>
    <w:rsid w:val="00500FE8"/>
    <w:rsid w:val="0051284F"/>
    <w:rsid w:val="005154CA"/>
    <w:rsid w:val="00515E53"/>
    <w:rsid w:val="0051664A"/>
    <w:rsid w:val="00517338"/>
    <w:rsid w:val="005226D5"/>
    <w:rsid w:val="00532BAA"/>
    <w:rsid w:val="00534C26"/>
    <w:rsid w:val="00535A06"/>
    <w:rsid w:val="0055430D"/>
    <w:rsid w:val="00557637"/>
    <w:rsid w:val="005634D7"/>
    <w:rsid w:val="00567731"/>
    <w:rsid w:val="00572B6D"/>
    <w:rsid w:val="00572D4A"/>
    <w:rsid w:val="00574D81"/>
    <w:rsid w:val="00583C97"/>
    <w:rsid w:val="00585B8F"/>
    <w:rsid w:val="005A0AE5"/>
    <w:rsid w:val="005A116F"/>
    <w:rsid w:val="005A7C16"/>
    <w:rsid w:val="005B5B11"/>
    <w:rsid w:val="005C5641"/>
    <w:rsid w:val="005D098D"/>
    <w:rsid w:val="005D45A7"/>
    <w:rsid w:val="005D5D03"/>
    <w:rsid w:val="005D70B7"/>
    <w:rsid w:val="005E3838"/>
    <w:rsid w:val="005E3C25"/>
    <w:rsid w:val="005E689A"/>
    <w:rsid w:val="005F0673"/>
    <w:rsid w:val="006076D4"/>
    <w:rsid w:val="006115BC"/>
    <w:rsid w:val="00611B86"/>
    <w:rsid w:val="0061310E"/>
    <w:rsid w:val="00613736"/>
    <w:rsid w:val="006144AC"/>
    <w:rsid w:val="00620149"/>
    <w:rsid w:val="00627069"/>
    <w:rsid w:val="00630830"/>
    <w:rsid w:val="006349B5"/>
    <w:rsid w:val="00634C87"/>
    <w:rsid w:val="00640665"/>
    <w:rsid w:val="00640D21"/>
    <w:rsid w:val="006476D5"/>
    <w:rsid w:val="00651650"/>
    <w:rsid w:val="006535FD"/>
    <w:rsid w:val="00655F35"/>
    <w:rsid w:val="00661992"/>
    <w:rsid w:val="00662C74"/>
    <w:rsid w:val="00663822"/>
    <w:rsid w:val="00665947"/>
    <w:rsid w:val="006671DA"/>
    <w:rsid w:val="00667E49"/>
    <w:rsid w:val="00672A6E"/>
    <w:rsid w:val="00675DD5"/>
    <w:rsid w:val="006767DD"/>
    <w:rsid w:val="00681810"/>
    <w:rsid w:val="00691134"/>
    <w:rsid w:val="006915AF"/>
    <w:rsid w:val="00695323"/>
    <w:rsid w:val="006A0251"/>
    <w:rsid w:val="006A1911"/>
    <w:rsid w:val="006A3A75"/>
    <w:rsid w:val="006C07F8"/>
    <w:rsid w:val="006C1082"/>
    <w:rsid w:val="006C2A5D"/>
    <w:rsid w:val="006C506A"/>
    <w:rsid w:val="006C7C3E"/>
    <w:rsid w:val="006D6AB8"/>
    <w:rsid w:val="006E2A2A"/>
    <w:rsid w:val="006E4330"/>
    <w:rsid w:val="006F0795"/>
    <w:rsid w:val="006F7976"/>
    <w:rsid w:val="00704A47"/>
    <w:rsid w:val="00714B15"/>
    <w:rsid w:val="007218AB"/>
    <w:rsid w:val="00722522"/>
    <w:rsid w:val="007227C6"/>
    <w:rsid w:val="00744A56"/>
    <w:rsid w:val="00746B5D"/>
    <w:rsid w:val="00754956"/>
    <w:rsid w:val="00760722"/>
    <w:rsid w:val="0076655B"/>
    <w:rsid w:val="007758A0"/>
    <w:rsid w:val="00782211"/>
    <w:rsid w:val="007927E8"/>
    <w:rsid w:val="007960F7"/>
    <w:rsid w:val="00796805"/>
    <w:rsid w:val="007A0FE4"/>
    <w:rsid w:val="007A240C"/>
    <w:rsid w:val="007A3512"/>
    <w:rsid w:val="007A47C6"/>
    <w:rsid w:val="007A5185"/>
    <w:rsid w:val="007A6810"/>
    <w:rsid w:val="007A79D7"/>
    <w:rsid w:val="007B2FB0"/>
    <w:rsid w:val="007D2BFB"/>
    <w:rsid w:val="007F443E"/>
    <w:rsid w:val="00800DA9"/>
    <w:rsid w:val="00801909"/>
    <w:rsid w:val="008056A9"/>
    <w:rsid w:val="00806527"/>
    <w:rsid w:val="00824A6B"/>
    <w:rsid w:val="00827D3C"/>
    <w:rsid w:val="00832DE1"/>
    <w:rsid w:val="00834A39"/>
    <w:rsid w:val="00840BC8"/>
    <w:rsid w:val="008434E3"/>
    <w:rsid w:val="008525BC"/>
    <w:rsid w:val="008531B8"/>
    <w:rsid w:val="0085344A"/>
    <w:rsid w:val="00862356"/>
    <w:rsid w:val="00871456"/>
    <w:rsid w:val="00883606"/>
    <w:rsid w:val="00885868"/>
    <w:rsid w:val="008912C6"/>
    <w:rsid w:val="00894C3B"/>
    <w:rsid w:val="008A47E7"/>
    <w:rsid w:val="008A4C92"/>
    <w:rsid w:val="008B2C9E"/>
    <w:rsid w:val="008C40BB"/>
    <w:rsid w:val="008E5E36"/>
    <w:rsid w:val="008F7067"/>
    <w:rsid w:val="009026A2"/>
    <w:rsid w:val="00903B72"/>
    <w:rsid w:val="00915C08"/>
    <w:rsid w:val="00920467"/>
    <w:rsid w:val="00926DC3"/>
    <w:rsid w:val="00932845"/>
    <w:rsid w:val="00932A59"/>
    <w:rsid w:val="009367DE"/>
    <w:rsid w:val="00936F64"/>
    <w:rsid w:val="00941E3C"/>
    <w:rsid w:val="00946159"/>
    <w:rsid w:val="0094690E"/>
    <w:rsid w:val="00954989"/>
    <w:rsid w:val="00954AAF"/>
    <w:rsid w:val="009556C3"/>
    <w:rsid w:val="00955D1E"/>
    <w:rsid w:val="00966CC6"/>
    <w:rsid w:val="00966F11"/>
    <w:rsid w:val="009675AA"/>
    <w:rsid w:val="009679B6"/>
    <w:rsid w:val="00971FD5"/>
    <w:rsid w:val="0097313D"/>
    <w:rsid w:val="00973341"/>
    <w:rsid w:val="009733B6"/>
    <w:rsid w:val="00983FA9"/>
    <w:rsid w:val="00987618"/>
    <w:rsid w:val="009911BB"/>
    <w:rsid w:val="009A42FF"/>
    <w:rsid w:val="009B36B2"/>
    <w:rsid w:val="009B58B1"/>
    <w:rsid w:val="009C36A1"/>
    <w:rsid w:val="009D233E"/>
    <w:rsid w:val="009E0AA7"/>
    <w:rsid w:val="009E4BA0"/>
    <w:rsid w:val="009E75D3"/>
    <w:rsid w:val="00A02736"/>
    <w:rsid w:val="00A21364"/>
    <w:rsid w:val="00A24215"/>
    <w:rsid w:val="00A34E7A"/>
    <w:rsid w:val="00A35D71"/>
    <w:rsid w:val="00A3740F"/>
    <w:rsid w:val="00A4245A"/>
    <w:rsid w:val="00A44AF2"/>
    <w:rsid w:val="00A458E8"/>
    <w:rsid w:val="00A608F1"/>
    <w:rsid w:val="00A64C98"/>
    <w:rsid w:val="00A66611"/>
    <w:rsid w:val="00A67934"/>
    <w:rsid w:val="00A701A8"/>
    <w:rsid w:val="00A70577"/>
    <w:rsid w:val="00A709DF"/>
    <w:rsid w:val="00A75E5B"/>
    <w:rsid w:val="00A76DB5"/>
    <w:rsid w:val="00A82873"/>
    <w:rsid w:val="00A86549"/>
    <w:rsid w:val="00A928BE"/>
    <w:rsid w:val="00A94205"/>
    <w:rsid w:val="00AA4B94"/>
    <w:rsid w:val="00AA5292"/>
    <w:rsid w:val="00AB1436"/>
    <w:rsid w:val="00AB27D4"/>
    <w:rsid w:val="00AB3F11"/>
    <w:rsid w:val="00AB4943"/>
    <w:rsid w:val="00AB5215"/>
    <w:rsid w:val="00AC1BDB"/>
    <w:rsid w:val="00AC6DD4"/>
    <w:rsid w:val="00AD4FC8"/>
    <w:rsid w:val="00AD50F5"/>
    <w:rsid w:val="00AE23E3"/>
    <w:rsid w:val="00AF52EA"/>
    <w:rsid w:val="00B05667"/>
    <w:rsid w:val="00B07C28"/>
    <w:rsid w:val="00B10C95"/>
    <w:rsid w:val="00B121CB"/>
    <w:rsid w:val="00B153BA"/>
    <w:rsid w:val="00B161BD"/>
    <w:rsid w:val="00B20C7B"/>
    <w:rsid w:val="00B2141E"/>
    <w:rsid w:val="00B2355D"/>
    <w:rsid w:val="00B25A14"/>
    <w:rsid w:val="00B270B7"/>
    <w:rsid w:val="00B36CC7"/>
    <w:rsid w:val="00B3702E"/>
    <w:rsid w:val="00B40C46"/>
    <w:rsid w:val="00B4114D"/>
    <w:rsid w:val="00B44CB7"/>
    <w:rsid w:val="00B452BF"/>
    <w:rsid w:val="00B456A4"/>
    <w:rsid w:val="00B47F75"/>
    <w:rsid w:val="00B55590"/>
    <w:rsid w:val="00B63542"/>
    <w:rsid w:val="00B65816"/>
    <w:rsid w:val="00B65EC7"/>
    <w:rsid w:val="00B83C1E"/>
    <w:rsid w:val="00B858AA"/>
    <w:rsid w:val="00B9129B"/>
    <w:rsid w:val="00B91E88"/>
    <w:rsid w:val="00B94259"/>
    <w:rsid w:val="00B9463E"/>
    <w:rsid w:val="00BA0A11"/>
    <w:rsid w:val="00BA0D56"/>
    <w:rsid w:val="00BA4929"/>
    <w:rsid w:val="00BB1116"/>
    <w:rsid w:val="00BB3CCC"/>
    <w:rsid w:val="00BB3FE2"/>
    <w:rsid w:val="00BB7BDF"/>
    <w:rsid w:val="00BC18FA"/>
    <w:rsid w:val="00BD3533"/>
    <w:rsid w:val="00BD3E58"/>
    <w:rsid w:val="00BD4D1B"/>
    <w:rsid w:val="00BE320A"/>
    <w:rsid w:val="00BF0D7A"/>
    <w:rsid w:val="00C034C2"/>
    <w:rsid w:val="00C05481"/>
    <w:rsid w:val="00C068FB"/>
    <w:rsid w:val="00C07963"/>
    <w:rsid w:val="00C11BA3"/>
    <w:rsid w:val="00C15E43"/>
    <w:rsid w:val="00C259C4"/>
    <w:rsid w:val="00C410F4"/>
    <w:rsid w:val="00C45C85"/>
    <w:rsid w:val="00C52253"/>
    <w:rsid w:val="00C548F7"/>
    <w:rsid w:val="00C61341"/>
    <w:rsid w:val="00C65951"/>
    <w:rsid w:val="00C65F43"/>
    <w:rsid w:val="00C664C2"/>
    <w:rsid w:val="00C80907"/>
    <w:rsid w:val="00C80C91"/>
    <w:rsid w:val="00C81FB8"/>
    <w:rsid w:val="00C8513B"/>
    <w:rsid w:val="00C867F9"/>
    <w:rsid w:val="00C87803"/>
    <w:rsid w:val="00C91C02"/>
    <w:rsid w:val="00C95F11"/>
    <w:rsid w:val="00C96B1C"/>
    <w:rsid w:val="00CA17F9"/>
    <w:rsid w:val="00CA7155"/>
    <w:rsid w:val="00CB1035"/>
    <w:rsid w:val="00CB6F43"/>
    <w:rsid w:val="00CC13F7"/>
    <w:rsid w:val="00CC287D"/>
    <w:rsid w:val="00CC3086"/>
    <w:rsid w:val="00CC3B77"/>
    <w:rsid w:val="00CC5555"/>
    <w:rsid w:val="00CD346B"/>
    <w:rsid w:val="00CE3590"/>
    <w:rsid w:val="00CE70FC"/>
    <w:rsid w:val="00CF00F6"/>
    <w:rsid w:val="00CF76DD"/>
    <w:rsid w:val="00CF7A3D"/>
    <w:rsid w:val="00D01C42"/>
    <w:rsid w:val="00D05213"/>
    <w:rsid w:val="00D10611"/>
    <w:rsid w:val="00D177EE"/>
    <w:rsid w:val="00D22D32"/>
    <w:rsid w:val="00D41239"/>
    <w:rsid w:val="00D43E67"/>
    <w:rsid w:val="00D6049F"/>
    <w:rsid w:val="00D62FBC"/>
    <w:rsid w:val="00D654BB"/>
    <w:rsid w:val="00D747DC"/>
    <w:rsid w:val="00D8220E"/>
    <w:rsid w:val="00D85942"/>
    <w:rsid w:val="00D90CDE"/>
    <w:rsid w:val="00D928AF"/>
    <w:rsid w:val="00DA3D15"/>
    <w:rsid w:val="00DA68BB"/>
    <w:rsid w:val="00DB2BD8"/>
    <w:rsid w:val="00DB37D6"/>
    <w:rsid w:val="00DB62FE"/>
    <w:rsid w:val="00DD201E"/>
    <w:rsid w:val="00DD2760"/>
    <w:rsid w:val="00DF0DE5"/>
    <w:rsid w:val="00E0467B"/>
    <w:rsid w:val="00E1414A"/>
    <w:rsid w:val="00E20118"/>
    <w:rsid w:val="00E2281F"/>
    <w:rsid w:val="00E25ED9"/>
    <w:rsid w:val="00E26FEE"/>
    <w:rsid w:val="00E27AFE"/>
    <w:rsid w:val="00E317D3"/>
    <w:rsid w:val="00E32F6D"/>
    <w:rsid w:val="00E43ED8"/>
    <w:rsid w:val="00E44C99"/>
    <w:rsid w:val="00E468DC"/>
    <w:rsid w:val="00E50ED9"/>
    <w:rsid w:val="00E664CF"/>
    <w:rsid w:val="00E66F97"/>
    <w:rsid w:val="00E70B0A"/>
    <w:rsid w:val="00E750AB"/>
    <w:rsid w:val="00E7545E"/>
    <w:rsid w:val="00E7615A"/>
    <w:rsid w:val="00E763A3"/>
    <w:rsid w:val="00E76D90"/>
    <w:rsid w:val="00E77FB2"/>
    <w:rsid w:val="00E8268F"/>
    <w:rsid w:val="00EA01A7"/>
    <w:rsid w:val="00EA2514"/>
    <w:rsid w:val="00EA3D6D"/>
    <w:rsid w:val="00EA629E"/>
    <w:rsid w:val="00EB62B1"/>
    <w:rsid w:val="00EC4AF4"/>
    <w:rsid w:val="00ED52F4"/>
    <w:rsid w:val="00EE44B5"/>
    <w:rsid w:val="00EE7183"/>
    <w:rsid w:val="00EE7E96"/>
    <w:rsid w:val="00EF0C7F"/>
    <w:rsid w:val="00EF6E2B"/>
    <w:rsid w:val="00F148BE"/>
    <w:rsid w:val="00F15EF5"/>
    <w:rsid w:val="00F21A61"/>
    <w:rsid w:val="00F37F77"/>
    <w:rsid w:val="00F437C1"/>
    <w:rsid w:val="00F44983"/>
    <w:rsid w:val="00F6338A"/>
    <w:rsid w:val="00F67B0B"/>
    <w:rsid w:val="00F81831"/>
    <w:rsid w:val="00F83B61"/>
    <w:rsid w:val="00F83E8A"/>
    <w:rsid w:val="00F86D65"/>
    <w:rsid w:val="00F902C5"/>
    <w:rsid w:val="00F94611"/>
    <w:rsid w:val="00F96732"/>
    <w:rsid w:val="00FA1B03"/>
    <w:rsid w:val="00FA1BC1"/>
    <w:rsid w:val="00FA4259"/>
    <w:rsid w:val="00FA559E"/>
    <w:rsid w:val="00FB21DC"/>
    <w:rsid w:val="00FB512D"/>
    <w:rsid w:val="00FB6345"/>
    <w:rsid w:val="00FC2CF5"/>
    <w:rsid w:val="00FC50E9"/>
    <w:rsid w:val="00FD3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Simple 1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D41239"/>
    <w:pPr>
      <w:spacing w:before="100" w:beforeAutospacing="1" w:after="100" w:afterAutospacing="1" w:line="240" w:lineRule="auto"/>
      <w:jc w:val="both"/>
    </w:pPr>
    <w:rPr>
      <w:rFonts w:ascii="Calibri" w:eastAsia="Times New Roman" w:hAnsi="Calibri" w:cs="Times New Roman"/>
      <w:color w:val="000000"/>
      <w:sz w:val="24"/>
      <w:szCs w:val="20"/>
      <w:lang w:eastAsia="pl-PL"/>
    </w:rPr>
  </w:style>
  <w:style w:type="paragraph" w:styleId="Nagwek1">
    <w:name w:val="heading 1"/>
    <w:basedOn w:val="Akapitzlist"/>
    <w:next w:val="Normalny"/>
    <w:link w:val="Nagwek1Znak"/>
    <w:uiPriority w:val="9"/>
    <w:qFormat/>
    <w:rsid w:val="00EE44B5"/>
    <w:pPr>
      <w:keepNext/>
      <w:keepLines/>
      <w:numPr>
        <w:numId w:val="1"/>
      </w:numPr>
      <w:spacing w:before="360" w:beforeAutospacing="0" w:after="0" w:afterAutospacing="0"/>
      <w:contextualSpacing w:val="0"/>
      <w:outlineLvl w:val="0"/>
    </w:pPr>
    <w:rPr>
      <w:rFonts w:eastAsia="Times New Roman" w:cs="Times New Roman"/>
      <w:b/>
      <w:bCs/>
      <w:color w:val="000000" w:themeColor="text1"/>
      <w:sz w:val="28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E44B5"/>
    <w:pPr>
      <w:keepNext/>
      <w:keepLines/>
      <w:numPr>
        <w:ilvl w:val="1"/>
        <w:numId w:val="1"/>
      </w:numPr>
      <w:spacing w:before="360" w:beforeAutospacing="0" w:after="0" w:afterAutospacing="0" w:line="276" w:lineRule="auto"/>
      <w:outlineLvl w:val="1"/>
    </w:pPr>
    <w:rPr>
      <w:rFonts w:asciiTheme="minorHAnsi" w:eastAsiaTheme="majorEastAsia" w:hAnsiTheme="minorHAnsi" w:cstheme="majorBidi"/>
      <w:b/>
      <w:bCs/>
      <w:color w:val="000000" w:themeColor="text1"/>
      <w:szCs w:val="26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EE44B5"/>
    <w:pPr>
      <w:tabs>
        <w:tab w:val="center" w:pos="4536"/>
        <w:tab w:val="right" w:pos="9072"/>
      </w:tabs>
      <w:spacing w:beforeAutospacing="0" w:after="0" w:afterAutospacing="0"/>
    </w:pPr>
  </w:style>
  <w:style w:type="character" w:customStyle="1" w:styleId="StopkaZnak">
    <w:name w:val="Stopka Znak"/>
    <w:basedOn w:val="Domylnaczcionkaakapitu"/>
    <w:link w:val="Stopka"/>
    <w:uiPriority w:val="99"/>
    <w:rsid w:val="00EE44B5"/>
    <w:rPr>
      <w:rFonts w:ascii="Calibri" w:eastAsia="Times New Roman" w:hAnsi="Calibri" w:cs="Times New Roman"/>
      <w:color w:val="000000"/>
      <w:sz w:val="24"/>
      <w:szCs w:val="20"/>
      <w:lang w:eastAsia="pl-PL"/>
    </w:rPr>
  </w:style>
  <w:style w:type="paragraph" w:customStyle="1" w:styleId="Stopkainfo">
    <w:name w:val="Stopka info"/>
    <w:basedOn w:val="Stopka"/>
    <w:rsid w:val="00EE44B5"/>
    <w:pPr>
      <w:tabs>
        <w:tab w:val="clear" w:pos="4536"/>
        <w:tab w:val="clear" w:pos="9072"/>
        <w:tab w:val="left" w:pos="3261"/>
        <w:tab w:val="left" w:pos="6379"/>
      </w:tabs>
      <w:spacing w:before="0" w:line="276" w:lineRule="auto"/>
      <w:jc w:val="left"/>
    </w:pPr>
    <w:rPr>
      <w:color w:val="003D6E"/>
      <w:sz w:val="20"/>
    </w:rPr>
  </w:style>
  <w:style w:type="paragraph" w:customStyle="1" w:styleId="Jednostka">
    <w:name w:val="Jednostka"/>
    <w:basedOn w:val="Normalny"/>
    <w:rsid w:val="00EE44B5"/>
    <w:pPr>
      <w:spacing w:before="0" w:beforeAutospacing="0" w:after="0" w:afterAutospacing="0"/>
      <w:jc w:val="left"/>
    </w:pPr>
    <w:rPr>
      <w:color w:val="003D6E"/>
      <w:sz w:val="20"/>
    </w:rPr>
  </w:style>
  <w:style w:type="character" w:styleId="Hipercze">
    <w:name w:val="Hyperlink"/>
    <w:uiPriority w:val="99"/>
    <w:rsid w:val="00EE44B5"/>
    <w:rPr>
      <w:color w:val="0000FF"/>
      <w:u w:val="single"/>
    </w:rPr>
  </w:style>
  <w:style w:type="character" w:customStyle="1" w:styleId="StopkastronyZnak">
    <w:name w:val="Stopka strony Znak"/>
    <w:basedOn w:val="StopkaZnak"/>
    <w:rsid w:val="00EE44B5"/>
    <w:rPr>
      <w:rFonts w:ascii="Calibri" w:eastAsia="Times New Roman" w:hAnsi="Calibri" w:cs="Times New Roman"/>
      <w:color w:val="003D6E"/>
      <w:sz w:val="20"/>
      <w:szCs w:val="20"/>
      <w:lang w:eastAsia="pl-PL"/>
    </w:rPr>
  </w:style>
  <w:style w:type="table" w:styleId="Tabela-Prosty1">
    <w:name w:val="Table Simple 1"/>
    <w:basedOn w:val="Standardowy"/>
    <w:rsid w:val="00EE44B5"/>
    <w:rPr>
      <w:rFonts w:ascii="Times New Roman" w:eastAsia="Times New Roman" w:hAnsi="Times New Roman" w:cs="Times New Roman"/>
      <w:color w:val="00000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ela-Siatka">
    <w:name w:val="Table Grid"/>
    <w:basedOn w:val="Standardowy"/>
    <w:uiPriority w:val="59"/>
    <w:rsid w:val="00EE44B5"/>
    <w:pPr>
      <w:spacing w:after="0" w:line="240" w:lineRule="auto"/>
    </w:pPr>
    <w:rPr>
      <w:rFonts w:ascii="Times New Roman" w:eastAsia="Times New Roman" w:hAnsi="Times New Roman" w:cs="Times New Roman"/>
      <w:color w:val="00000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Podsis rysunku,Bullet List,FooterText,numbered,List Paragraph1,Paragraphe de liste1,lp1,Numerowanie,List Paragraph"/>
    <w:basedOn w:val="Normalny"/>
    <w:link w:val="AkapitzlistZnak"/>
    <w:uiPriority w:val="34"/>
    <w:qFormat/>
    <w:rsid w:val="00EE44B5"/>
    <w:pPr>
      <w:spacing w:line="276" w:lineRule="auto"/>
      <w:ind w:left="720"/>
      <w:contextualSpacing/>
    </w:pPr>
    <w:rPr>
      <w:rFonts w:asciiTheme="minorHAnsi" w:eastAsiaTheme="minorHAnsi" w:hAnsiTheme="minorHAnsi" w:cstheme="minorBidi"/>
      <w:color w:val="auto"/>
      <w:szCs w:val="22"/>
      <w:lang w:eastAsia="en-US"/>
    </w:rPr>
  </w:style>
  <w:style w:type="character" w:customStyle="1" w:styleId="AkapitzlistZnak">
    <w:name w:val="Akapit z listą Znak"/>
    <w:aliases w:val="Podsis rysunku Znak,Bullet List Znak,FooterText Znak,numbered Znak,List Paragraph1 Znak,Paragraphe de liste1 Znak,lp1 Znak,Numerowanie Znak,List Paragraph Znak"/>
    <w:link w:val="Akapitzlist"/>
    <w:uiPriority w:val="34"/>
    <w:qFormat/>
    <w:locked/>
    <w:rsid w:val="00EE44B5"/>
    <w:rPr>
      <w:sz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E44B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E44B5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E44B5"/>
    <w:rPr>
      <w:rFonts w:ascii="Calibri" w:eastAsia="Times New Roman" w:hAnsi="Calibri" w:cs="Times New Roman"/>
      <w:color w:val="000000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E44B5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E44B5"/>
    <w:rPr>
      <w:rFonts w:ascii="Tahoma" w:eastAsia="Times New Roman" w:hAnsi="Tahoma" w:cs="Tahoma"/>
      <w:color w:val="000000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E44B5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EE44B5"/>
    <w:rPr>
      <w:rFonts w:ascii="Calibri" w:eastAsia="Times New Roman" w:hAnsi="Calibri" w:cs="Times New Roman"/>
      <w:color w:val="000000"/>
      <w:sz w:val="24"/>
      <w:szCs w:val="20"/>
      <w:lang w:eastAsia="pl-PL"/>
    </w:rPr>
  </w:style>
  <w:style w:type="character" w:customStyle="1" w:styleId="Miejsce-DataZnak">
    <w:name w:val="Miejsce-Data Znak"/>
    <w:basedOn w:val="Domylnaczcionkaakapitu"/>
    <w:link w:val="Miejsce-Data"/>
    <w:locked/>
    <w:rsid w:val="00EE44B5"/>
    <w:rPr>
      <w:sz w:val="20"/>
    </w:rPr>
  </w:style>
  <w:style w:type="paragraph" w:customStyle="1" w:styleId="Miejsce-Data">
    <w:name w:val="Miejsce-Data"/>
    <w:basedOn w:val="Normalny"/>
    <w:link w:val="Miejsce-DataZnak"/>
    <w:qFormat/>
    <w:rsid w:val="00EE44B5"/>
    <w:pPr>
      <w:spacing w:before="0" w:beforeAutospacing="0" w:line="276" w:lineRule="auto"/>
      <w:jc w:val="right"/>
    </w:pPr>
    <w:rPr>
      <w:rFonts w:asciiTheme="minorHAnsi" w:eastAsiaTheme="minorHAnsi" w:hAnsiTheme="minorHAnsi" w:cstheme="minorBidi"/>
      <w:color w:val="auto"/>
      <w:sz w:val="20"/>
      <w:szCs w:val="22"/>
      <w:lang w:eastAsia="en-US"/>
    </w:rPr>
  </w:style>
  <w:style w:type="paragraph" w:customStyle="1" w:styleId="Default">
    <w:name w:val="Default"/>
    <w:rsid w:val="00EE44B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EE44B5"/>
    <w:rPr>
      <w:rFonts w:eastAsia="Times New Roman" w:cs="Times New Roman"/>
      <w:b/>
      <w:bCs/>
      <w:color w:val="000000" w:themeColor="text1"/>
      <w:sz w:val="28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EE44B5"/>
    <w:rPr>
      <w:rFonts w:eastAsiaTheme="majorEastAsia" w:cstheme="majorBidi"/>
      <w:b/>
      <w:bCs/>
      <w:color w:val="000000" w:themeColor="text1"/>
      <w:sz w:val="24"/>
      <w:szCs w:val="26"/>
    </w:rPr>
  </w:style>
  <w:style w:type="character" w:customStyle="1" w:styleId="Listanumerowana1Znak">
    <w:name w:val="Lista numerowana 1 Znak"/>
    <w:basedOn w:val="Domylnaczcionkaakapitu"/>
    <w:link w:val="Listanumerowana1"/>
    <w:locked/>
    <w:rsid w:val="00EE44B5"/>
    <w:rPr>
      <w:sz w:val="24"/>
    </w:rPr>
  </w:style>
  <w:style w:type="paragraph" w:customStyle="1" w:styleId="Listanumerowana1">
    <w:name w:val="Lista numerowana 1"/>
    <w:basedOn w:val="Normalny"/>
    <w:link w:val="Listanumerowana1Znak"/>
    <w:qFormat/>
    <w:rsid w:val="00EE44B5"/>
    <w:pPr>
      <w:numPr>
        <w:numId w:val="2"/>
      </w:numPr>
      <w:tabs>
        <w:tab w:val="left" w:pos="426"/>
      </w:tabs>
      <w:spacing w:line="276" w:lineRule="auto"/>
    </w:pPr>
    <w:rPr>
      <w:rFonts w:asciiTheme="minorHAnsi" w:eastAsiaTheme="minorHAnsi" w:hAnsiTheme="minorHAnsi" w:cstheme="minorBidi"/>
      <w:color w:val="auto"/>
      <w:szCs w:val="22"/>
      <w:lang w:eastAsia="en-US"/>
    </w:rPr>
  </w:style>
  <w:style w:type="paragraph" w:customStyle="1" w:styleId="Listanumerowana1poziomII">
    <w:name w:val="Lista numerowana 1 poziom II"/>
    <w:basedOn w:val="Listanumerowana1"/>
    <w:qFormat/>
    <w:rsid w:val="00EE44B5"/>
    <w:pPr>
      <w:numPr>
        <w:ilvl w:val="1"/>
        <w:numId w:val="3"/>
      </w:numPr>
      <w:tabs>
        <w:tab w:val="clear" w:pos="794"/>
        <w:tab w:val="num" w:pos="360"/>
      </w:tabs>
      <w:ind w:left="680" w:hanging="340"/>
    </w:pPr>
  </w:style>
  <w:style w:type="paragraph" w:customStyle="1" w:styleId="Listanumerowana1poziomIII">
    <w:name w:val="Lista numerowana 1 poziom III"/>
    <w:basedOn w:val="Listanumerowana1"/>
    <w:qFormat/>
    <w:rsid w:val="00EE44B5"/>
    <w:pPr>
      <w:numPr>
        <w:ilvl w:val="2"/>
        <w:numId w:val="3"/>
      </w:numPr>
      <w:tabs>
        <w:tab w:val="clear" w:pos="1191"/>
        <w:tab w:val="num" w:pos="360"/>
      </w:tabs>
      <w:ind w:left="1021" w:hanging="341"/>
    </w:pPr>
  </w:style>
  <w:style w:type="character" w:styleId="Uwydatnienie">
    <w:name w:val="Emphasis"/>
    <w:basedOn w:val="Domylnaczcionkaakapitu"/>
    <w:uiPriority w:val="20"/>
    <w:qFormat/>
    <w:rsid w:val="00EE44B5"/>
    <w:rPr>
      <w:i/>
      <w:iCs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E44B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E44B5"/>
    <w:rPr>
      <w:rFonts w:ascii="Calibri" w:eastAsia="Times New Roman" w:hAnsi="Calibri" w:cs="Times New Roman"/>
      <w:b/>
      <w:bCs/>
      <w:color w:val="000000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213C92"/>
    <w:pPr>
      <w:spacing w:before="0" w:beforeAutospacing="0" w:after="120" w:afterAutospacing="0" w:line="276" w:lineRule="auto"/>
      <w:jc w:val="left"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13C92"/>
  </w:style>
  <w:style w:type="table" w:styleId="Jasnasiatkaakcent1">
    <w:name w:val="Light Grid Accent 1"/>
    <w:basedOn w:val="Standardowy"/>
    <w:uiPriority w:val="62"/>
    <w:rsid w:val="00213C92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character" w:styleId="Pogrubienie">
    <w:name w:val="Strong"/>
    <w:basedOn w:val="Domylnaczcionkaakapitu"/>
    <w:uiPriority w:val="22"/>
    <w:qFormat/>
    <w:rsid w:val="00213C92"/>
    <w:rPr>
      <w:b/>
      <w:bCs/>
    </w:rPr>
  </w:style>
  <w:style w:type="paragraph" w:styleId="Poprawka">
    <w:name w:val="Revision"/>
    <w:hidden/>
    <w:uiPriority w:val="99"/>
    <w:semiHidden/>
    <w:rsid w:val="005D5D03"/>
    <w:pPr>
      <w:spacing w:after="0" w:line="240" w:lineRule="auto"/>
    </w:pPr>
    <w:rPr>
      <w:rFonts w:ascii="Calibri" w:eastAsia="Times New Roman" w:hAnsi="Calibri" w:cs="Times New Roman"/>
      <w:color w:val="000000"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01C42"/>
    <w:pPr>
      <w:spacing w:before="0" w:after="0"/>
    </w:pPr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01C42"/>
    <w:rPr>
      <w:rFonts w:ascii="Calibri" w:eastAsia="Times New Roman" w:hAnsi="Calibri" w:cs="Times New Roman"/>
      <w:color w:val="000000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01C42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50F5"/>
    <w:pPr>
      <w:spacing w:before="0" w:beforeAutospacing="0" w:after="0" w:afterAutospacing="0"/>
      <w:jc w:val="left"/>
    </w:pPr>
    <w:rPr>
      <w:rFonts w:asciiTheme="minorHAnsi" w:eastAsiaTheme="minorHAnsi" w:hAnsiTheme="minorHAnsi" w:cstheme="minorBidi"/>
      <w:color w:val="auto"/>
      <w:sz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50F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50F5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Simple 1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D41239"/>
    <w:pPr>
      <w:spacing w:before="100" w:beforeAutospacing="1" w:after="100" w:afterAutospacing="1" w:line="240" w:lineRule="auto"/>
      <w:jc w:val="both"/>
    </w:pPr>
    <w:rPr>
      <w:rFonts w:ascii="Calibri" w:eastAsia="Times New Roman" w:hAnsi="Calibri" w:cs="Times New Roman"/>
      <w:color w:val="000000"/>
      <w:sz w:val="24"/>
      <w:szCs w:val="20"/>
      <w:lang w:eastAsia="pl-PL"/>
    </w:rPr>
  </w:style>
  <w:style w:type="paragraph" w:styleId="Nagwek1">
    <w:name w:val="heading 1"/>
    <w:basedOn w:val="Akapitzlist"/>
    <w:next w:val="Normalny"/>
    <w:link w:val="Nagwek1Znak"/>
    <w:uiPriority w:val="9"/>
    <w:qFormat/>
    <w:rsid w:val="00EE44B5"/>
    <w:pPr>
      <w:keepNext/>
      <w:keepLines/>
      <w:numPr>
        <w:numId w:val="1"/>
      </w:numPr>
      <w:spacing w:before="360" w:beforeAutospacing="0" w:after="0" w:afterAutospacing="0"/>
      <w:contextualSpacing w:val="0"/>
      <w:outlineLvl w:val="0"/>
    </w:pPr>
    <w:rPr>
      <w:rFonts w:eastAsia="Times New Roman" w:cs="Times New Roman"/>
      <w:b/>
      <w:bCs/>
      <w:color w:val="000000" w:themeColor="text1"/>
      <w:sz w:val="28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E44B5"/>
    <w:pPr>
      <w:keepNext/>
      <w:keepLines/>
      <w:numPr>
        <w:ilvl w:val="1"/>
        <w:numId w:val="1"/>
      </w:numPr>
      <w:spacing w:before="360" w:beforeAutospacing="0" w:after="0" w:afterAutospacing="0" w:line="276" w:lineRule="auto"/>
      <w:outlineLvl w:val="1"/>
    </w:pPr>
    <w:rPr>
      <w:rFonts w:asciiTheme="minorHAnsi" w:eastAsiaTheme="majorEastAsia" w:hAnsiTheme="minorHAnsi" w:cstheme="majorBidi"/>
      <w:b/>
      <w:bCs/>
      <w:color w:val="000000" w:themeColor="text1"/>
      <w:szCs w:val="26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EE44B5"/>
    <w:pPr>
      <w:tabs>
        <w:tab w:val="center" w:pos="4536"/>
        <w:tab w:val="right" w:pos="9072"/>
      </w:tabs>
      <w:spacing w:beforeAutospacing="0" w:after="0" w:afterAutospacing="0"/>
    </w:pPr>
  </w:style>
  <w:style w:type="character" w:customStyle="1" w:styleId="StopkaZnak">
    <w:name w:val="Stopka Znak"/>
    <w:basedOn w:val="Domylnaczcionkaakapitu"/>
    <w:link w:val="Stopka"/>
    <w:uiPriority w:val="99"/>
    <w:rsid w:val="00EE44B5"/>
    <w:rPr>
      <w:rFonts w:ascii="Calibri" w:eastAsia="Times New Roman" w:hAnsi="Calibri" w:cs="Times New Roman"/>
      <w:color w:val="000000"/>
      <w:sz w:val="24"/>
      <w:szCs w:val="20"/>
      <w:lang w:eastAsia="pl-PL"/>
    </w:rPr>
  </w:style>
  <w:style w:type="paragraph" w:customStyle="1" w:styleId="Stopkainfo">
    <w:name w:val="Stopka info"/>
    <w:basedOn w:val="Stopka"/>
    <w:rsid w:val="00EE44B5"/>
    <w:pPr>
      <w:tabs>
        <w:tab w:val="clear" w:pos="4536"/>
        <w:tab w:val="clear" w:pos="9072"/>
        <w:tab w:val="left" w:pos="3261"/>
        <w:tab w:val="left" w:pos="6379"/>
      </w:tabs>
      <w:spacing w:before="0" w:line="276" w:lineRule="auto"/>
      <w:jc w:val="left"/>
    </w:pPr>
    <w:rPr>
      <w:color w:val="003D6E"/>
      <w:sz w:val="20"/>
    </w:rPr>
  </w:style>
  <w:style w:type="paragraph" w:customStyle="1" w:styleId="Jednostka">
    <w:name w:val="Jednostka"/>
    <w:basedOn w:val="Normalny"/>
    <w:rsid w:val="00EE44B5"/>
    <w:pPr>
      <w:spacing w:before="0" w:beforeAutospacing="0" w:after="0" w:afterAutospacing="0"/>
      <w:jc w:val="left"/>
    </w:pPr>
    <w:rPr>
      <w:color w:val="003D6E"/>
      <w:sz w:val="20"/>
    </w:rPr>
  </w:style>
  <w:style w:type="character" w:styleId="Hipercze">
    <w:name w:val="Hyperlink"/>
    <w:uiPriority w:val="99"/>
    <w:rsid w:val="00EE44B5"/>
    <w:rPr>
      <w:color w:val="0000FF"/>
      <w:u w:val="single"/>
    </w:rPr>
  </w:style>
  <w:style w:type="character" w:customStyle="1" w:styleId="StopkastronyZnak">
    <w:name w:val="Stopka strony Znak"/>
    <w:basedOn w:val="StopkaZnak"/>
    <w:rsid w:val="00EE44B5"/>
    <w:rPr>
      <w:rFonts w:ascii="Calibri" w:eastAsia="Times New Roman" w:hAnsi="Calibri" w:cs="Times New Roman"/>
      <w:color w:val="003D6E"/>
      <w:sz w:val="20"/>
      <w:szCs w:val="20"/>
      <w:lang w:eastAsia="pl-PL"/>
    </w:rPr>
  </w:style>
  <w:style w:type="table" w:styleId="Tabela-Prosty1">
    <w:name w:val="Table Simple 1"/>
    <w:basedOn w:val="Standardowy"/>
    <w:rsid w:val="00EE44B5"/>
    <w:rPr>
      <w:rFonts w:ascii="Times New Roman" w:eastAsia="Times New Roman" w:hAnsi="Times New Roman" w:cs="Times New Roman"/>
      <w:color w:val="00000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ela-Siatka">
    <w:name w:val="Table Grid"/>
    <w:basedOn w:val="Standardowy"/>
    <w:uiPriority w:val="59"/>
    <w:rsid w:val="00EE44B5"/>
    <w:pPr>
      <w:spacing w:after="0" w:line="240" w:lineRule="auto"/>
    </w:pPr>
    <w:rPr>
      <w:rFonts w:ascii="Times New Roman" w:eastAsia="Times New Roman" w:hAnsi="Times New Roman" w:cs="Times New Roman"/>
      <w:color w:val="00000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Podsis rysunku,Bullet List,FooterText,numbered,List Paragraph1,Paragraphe de liste1,lp1,Numerowanie,List Paragraph"/>
    <w:basedOn w:val="Normalny"/>
    <w:link w:val="AkapitzlistZnak"/>
    <w:uiPriority w:val="34"/>
    <w:qFormat/>
    <w:rsid w:val="00EE44B5"/>
    <w:pPr>
      <w:spacing w:line="276" w:lineRule="auto"/>
      <w:ind w:left="720"/>
      <w:contextualSpacing/>
    </w:pPr>
    <w:rPr>
      <w:rFonts w:asciiTheme="minorHAnsi" w:eastAsiaTheme="minorHAnsi" w:hAnsiTheme="minorHAnsi" w:cstheme="minorBidi"/>
      <w:color w:val="auto"/>
      <w:szCs w:val="22"/>
      <w:lang w:eastAsia="en-US"/>
    </w:rPr>
  </w:style>
  <w:style w:type="character" w:customStyle="1" w:styleId="AkapitzlistZnak">
    <w:name w:val="Akapit z listą Znak"/>
    <w:aliases w:val="Podsis rysunku Znak,Bullet List Znak,FooterText Znak,numbered Znak,List Paragraph1 Znak,Paragraphe de liste1 Znak,lp1 Znak,Numerowanie Znak,List Paragraph Znak"/>
    <w:link w:val="Akapitzlist"/>
    <w:uiPriority w:val="34"/>
    <w:qFormat/>
    <w:locked/>
    <w:rsid w:val="00EE44B5"/>
    <w:rPr>
      <w:sz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E44B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E44B5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E44B5"/>
    <w:rPr>
      <w:rFonts w:ascii="Calibri" w:eastAsia="Times New Roman" w:hAnsi="Calibri" w:cs="Times New Roman"/>
      <w:color w:val="000000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E44B5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E44B5"/>
    <w:rPr>
      <w:rFonts w:ascii="Tahoma" w:eastAsia="Times New Roman" w:hAnsi="Tahoma" w:cs="Tahoma"/>
      <w:color w:val="000000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E44B5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EE44B5"/>
    <w:rPr>
      <w:rFonts w:ascii="Calibri" w:eastAsia="Times New Roman" w:hAnsi="Calibri" w:cs="Times New Roman"/>
      <w:color w:val="000000"/>
      <w:sz w:val="24"/>
      <w:szCs w:val="20"/>
      <w:lang w:eastAsia="pl-PL"/>
    </w:rPr>
  </w:style>
  <w:style w:type="character" w:customStyle="1" w:styleId="Miejsce-DataZnak">
    <w:name w:val="Miejsce-Data Znak"/>
    <w:basedOn w:val="Domylnaczcionkaakapitu"/>
    <w:link w:val="Miejsce-Data"/>
    <w:locked/>
    <w:rsid w:val="00EE44B5"/>
    <w:rPr>
      <w:sz w:val="20"/>
    </w:rPr>
  </w:style>
  <w:style w:type="paragraph" w:customStyle="1" w:styleId="Miejsce-Data">
    <w:name w:val="Miejsce-Data"/>
    <w:basedOn w:val="Normalny"/>
    <w:link w:val="Miejsce-DataZnak"/>
    <w:qFormat/>
    <w:rsid w:val="00EE44B5"/>
    <w:pPr>
      <w:spacing w:before="0" w:beforeAutospacing="0" w:line="276" w:lineRule="auto"/>
      <w:jc w:val="right"/>
    </w:pPr>
    <w:rPr>
      <w:rFonts w:asciiTheme="minorHAnsi" w:eastAsiaTheme="minorHAnsi" w:hAnsiTheme="minorHAnsi" w:cstheme="minorBidi"/>
      <w:color w:val="auto"/>
      <w:sz w:val="20"/>
      <w:szCs w:val="22"/>
      <w:lang w:eastAsia="en-US"/>
    </w:rPr>
  </w:style>
  <w:style w:type="paragraph" w:customStyle="1" w:styleId="Default">
    <w:name w:val="Default"/>
    <w:rsid w:val="00EE44B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EE44B5"/>
    <w:rPr>
      <w:rFonts w:eastAsia="Times New Roman" w:cs="Times New Roman"/>
      <w:b/>
      <w:bCs/>
      <w:color w:val="000000" w:themeColor="text1"/>
      <w:sz w:val="28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EE44B5"/>
    <w:rPr>
      <w:rFonts w:eastAsiaTheme="majorEastAsia" w:cstheme="majorBidi"/>
      <w:b/>
      <w:bCs/>
      <w:color w:val="000000" w:themeColor="text1"/>
      <w:sz w:val="24"/>
      <w:szCs w:val="26"/>
    </w:rPr>
  </w:style>
  <w:style w:type="character" w:customStyle="1" w:styleId="Listanumerowana1Znak">
    <w:name w:val="Lista numerowana 1 Znak"/>
    <w:basedOn w:val="Domylnaczcionkaakapitu"/>
    <w:link w:val="Listanumerowana1"/>
    <w:locked/>
    <w:rsid w:val="00EE44B5"/>
    <w:rPr>
      <w:sz w:val="24"/>
    </w:rPr>
  </w:style>
  <w:style w:type="paragraph" w:customStyle="1" w:styleId="Listanumerowana1">
    <w:name w:val="Lista numerowana 1"/>
    <w:basedOn w:val="Normalny"/>
    <w:link w:val="Listanumerowana1Znak"/>
    <w:qFormat/>
    <w:rsid w:val="00EE44B5"/>
    <w:pPr>
      <w:numPr>
        <w:numId w:val="2"/>
      </w:numPr>
      <w:tabs>
        <w:tab w:val="left" w:pos="426"/>
      </w:tabs>
      <w:spacing w:line="276" w:lineRule="auto"/>
    </w:pPr>
    <w:rPr>
      <w:rFonts w:asciiTheme="minorHAnsi" w:eastAsiaTheme="minorHAnsi" w:hAnsiTheme="minorHAnsi" w:cstheme="minorBidi"/>
      <w:color w:val="auto"/>
      <w:szCs w:val="22"/>
      <w:lang w:eastAsia="en-US"/>
    </w:rPr>
  </w:style>
  <w:style w:type="paragraph" w:customStyle="1" w:styleId="Listanumerowana1poziomII">
    <w:name w:val="Lista numerowana 1 poziom II"/>
    <w:basedOn w:val="Listanumerowana1"/>
    <w:qFormat/>
    <w:rsid w:val="00EE44B5"/>
    <w:pPr>
      <w:numPr>
        <w:ilvl w:val="1"/>
        <w:numId w:val="3"/>
      </w:numPr>
      <w:tabs>
        <w:tab w:val="clear" w:pos="794"/>
        <w:tab w:val="num" w:pos="360"/>
      </w:tabs>
      <w:ind w:left="680" w:hanging="340"/>
    </w:pPr>
  </w:style>
  <w:style w:type="paragraph" w:customStyle="1" w:styleId="Listanumerowana1poziomIII">
    <w:name w:val="Lista numerowana 1 poziom III"/>
    <w:basedOn w:val="Listanumerowana1"/>
    <w:qFormat/>
    <w:rsid w:val="00EE44B5"/>
    <w:pPr>
      <w:numPr>
        <w:ilvl w:val="2"/>
        <w:numId w:val="3"/>
      </w:numPr>
      <w:tabs>
        <w:tab w:val="clear" w:pos="1191"/>
        <w:tab w:val="num" w:pos="360"/>
      </w:tabs>
      <w:ind w:left="1021" w:hanging="341"/>
    </w:pPr>
  </w:style>
  <w:style w:type="character" w:styleId="Uwydatnienie">
    <w:name w:val="Emphasis"/>
    <w:basedOn w:val="Domylnaczcionkaakapitu"/>
    <w:uiPriority w:val="20"/>
    <w:qFormat/>
    <w:rsid w:val="00EE44B5"/>
    <w:rPr>
      <w:i/>
      <w:iCs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E44B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E44B5"/>
    <w:rPr>
      <w:rFonts w:ascii="Calibri" w:eastAsia="Times New Roman" w:hAnsi="Calibri" w:cs="Times New Roman"/>
      <w:b/>
      <w:bCs/>
      <w:color w:val="000000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213C92"/>
    <w:pPr>
      <w:spacing w:before="0" w:beforeAutospacing="0" w:after="120" w:afterAutospacing="0" w:line="276" w:lineRule="auto"/>
      <w:jc w:val="left"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13C92"/>
  </w:style>
  <w:style w:type="table" w:styleId="Jasnasiatkaakcent1">
    <w:name w:val="Light Grid Accent 1"/>
    <w:basedOn w:val="Standardowy"/>
    <w:uiPriority w:val="62"/>
    <w:rsid w:val="00213C92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character" w:styleId="Pogrubienie">
    <w:name w:val="Strong"/>
    <w:basedOn w:val="Domylnaczcionkaakapitu"/>
    <w:uiPriority w:val="22"/>
    <w:qFormat/>
    <w:rsid w:val="00213C92"/>
    <w:rPr>
      <w:b/>
      <w:bCs/>
    </w:rPr>
  </w:style>
  <w:style w:type="paragraph" w:styleId="Poprawka">
    <w:name w:val="Revision"/>
    <w:hidden/>
    <w:uiPriority w:val="99"/>
    <w:semiHidden/>
    <w:rsid w:val="005D5D03"/>
    <w:pPr>
      <w:spacing w:after="0" w:line="240" w:lineRule="auto"/>
    </w:pPr>
    <w:rPr>
      <w:rFonts w:ascii="Calibri" w:eastAsia="Times New Roman" w:hAnsi="Calibri" w:cs="Times New Roman"/>
      <w:color w:val="000000"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01C42"/>
    <w:pPr>
      <w:spacing w:before="0" w:after="0"/>
    </w:pPr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01C42"/>
    <w:rPr>
      <w:rFonts w:ascii="Calibri" w:eastAsia="Times New Roman" w:hAnsi="Calibri" w:cs="Times New Roman"/>
      <w:color w:val="000000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01C42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50F5"/>
    <w:pPr>
      <w:spacing w:before="0" w:beforeAutospacing="0" w:after="0" w:afterAutospacing="0"/>
      <w:jc w:val="left"/>
    </w:pPr>
    <w:rPr>
      <w:rFonts w:asciiTheme="minorHAnsi" w:eastAsiaTheme="minorHAnsi" w:hAnsiTheme="minorHAnsi" w:cstheme="minorBidi"/>
      <w:color w:val="auto"/>
      <w:sz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50F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50F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875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6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0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4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9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8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1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46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0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9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853324-0323-411F-9D59-14A030D7B4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395</Words>
  <Characters>2374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ZUS</Company>
  <LinksUpToDate>false</LinksUpToDate>
  <CharactersWithSpaces>2764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Rusztecka, Anna</dc:creator>
  <cp:lastModifiedBy>Łukaszuk, Tomasz</cp:lastModifiedBy>
  <cp:revision>4</cp:revision>
  <cp:lastPrinted>2024-05-08T10:22:00Z</cp:lastPrinted>
  <dcterms:created xsi:type="dcterms:W3CDTF">2024-10-01T10:21:00Z</dcterms:created>
  <dcterms:modified xsi:type="dcterms:W3CDTF">2024-10-01T10:35:00Z</dcterms:modified>
</cp:coreProperties>
</file>