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F4754" w14:textId="63B4D6C2" w:rsidR="0071281E" w:rsidRDefault="008E35CD" w:rsidP="008E35CD">
      <w:pPr>
        <w:jc w:val="center"/>
        <w:rPr>
          <w:b/>
          <w:sz w:val="24"/>
          <w:szCs w:val="24"/>
        </w:rPr>
      </w:pPr>
      <w:r w:rsidRPr="008E35CD">
        <w:rPr>
          <w:b/>
          <w:sz w:val="24"/>
          <w:szCs w:val="24"/>
        </w:rPr>
        <w:t xml:space="preserve">OPIS PRZEDMIOTU ZAMÓWIENIA </w:t>
      </w:r>
    </w:p>
    <w:p w14:paraId="70103C40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</w:p>
    <w:p w14:paraId="39E4622E" w14:textId="77777777" w:rsidR="008E35CD" w:rsidRPr="008E35CD" w:rsidRDefault="008E35CD" w:rsidP="008E35CD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  <w:bCs/>
        </w:rPr>
      </w:pPr>
      <w:r w:rsidRPr="008E35CD">
        <w:rPr>
          <w:rFonts w:ascii="Calibri" w:eastAsia="Calibri" w:hAnsi="Calibri" w:cs="Calibri"/>
        </w:rPr>
        <w:t xml:space="preserve">Zapraszam do złożenia oferty na dostawę </w:t>
      </w:r>
      <w:r w:rsidRPr="008E35CD">
        <w:rPr>
          <w:rFonts w:ascii="Calibri" w:eastAsia="Calibri" w:hAnsi="Calibri" w:cs="Calibri"/>
          <w:b/>
          <w:bCs/>
        </w:rPr>
        <w:t>części wagonów towarowych:</w:t>
      </w:r>
    </w:p>
    <w:p w14:paraId="09974D2A" w14:textId="77777777" w:rsidR="008E35CD" w:rsidRPr="008E35CD" w:rsidRDefault="008E35CD" w:rsidP="008E35CD">
      <w:pPr>
        <w:pStyle w:val="Akapitzlist"/>
        <w:spacing w:after="0" w:line="240" w:lineRule="auto"/>
        <w:ind w:left="1080"/>
        <w:rPr>
          <w:rFonts w:ascii="Calibri" w:eastAsia="Calibri" w:hAnsi="Calibri" w:cs="Calibri"/>
          <w:b/>
          <w:bCs/>
        </w:rPr>
      </w:pPr>
    </w:p>
    <w:p w14:paraId="0C77FE8E" w14:textId="31030E2F" w:rsidR="008E35CD" w:rsidRDefault="008E35CD" w:rsidP="008E35CD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8E35CD">
        <w:rPr>
          <w:rFonts w:ascii="Calibri" w:eastAsia="Calibri" w:hAnsi="Calibri" w:cs="Calibri"/>
          <w:b/>
          <w:bCs/>
          <w:sz w:val="28"/>
          <w:szCs w:val="28"/>
        </w:rPr>
        <w:t>          </w:t>
      </w:r>
      <w:r w:rsidRPr="008E35CD">
        <w:rPr>
          <w:rFonts w:ascii="Calibri" w:eastAsia="Calibri" w:hAnsi="Calibri" w:cs="Calibri"/>
          <w:b/>
          <w:bCs/>
          <w:sz w:val="24"/>
          <w:szCs w:val="24"/>
        </w:rPr>
        <w:t xml:space="preserve">- </w:t>
      </w:r>
      <w:r w:rsidR="00C30F55">
        <w:rPr>
          <w:rFonts w:ascii="Calibri" w:eastAsia="Calibri" w:hAnsi="Calibri" w:cs="Calibri"/>
          <w:b/>
          <w:bCs/>
          <w:sz w:val="24"/>
          <w:szCs w:val="24"/>
        </w:rPr>
        <w:t xml:space="preserve">ślizg 422Z070130-1-00 – 60 </w:t>
      </w:r>
      <w:proofErr w:type="spellStart"/>
      <w:r w:rsidR="00C30F55">
        <w:rPr>
          <w:rFonts w:ascii="Calibri" w:eastAsia="Calibri" w:hAnsi="Calibri" w:cs="Calibri"/>
          <w:b/>
          <w:bCs/>
          <w:sz w:val="24"/>
          <w:szCs w:val="24"/>
        </w:rPr>
        <w:t>szt</w:t>
      </w:r>
      <w:proofErr w:type="spellEnd"/>
    </w:p>
    <w:p w14:paraId="726D4D33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</w:p>
    <w:p w14:paraId="66377F88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  <w:b/>
          <w:bCs/>
          <w:sz w:val="24"/>
          <w:szCs w:val="24"/>
        </w:rPr>
        <w:t> </w:t>
      </w:r>
      <w:r w:rsidRPr="008E35CD">
        <w:rPr>
          <w:rFonts w:ascii="Calibri" w:eastAsia="Calibri" w:hAnsi="Calibri" w:cs="Calibri"/>
          <w:b/>
          <w:bCs/>
          <w:sz w:val="28"/>
          <w:szCs w:val="28"/>
        </w:rPr>
        <w:t>II.      </w:t>
      </w:r>
      <w:r w:rsidRPr="008E35CD">
        <w:rPr>
          <w:rFonts w:ascii="Calibri" w:eastAsia="Calibri" w:hAnsi="Calibri" w:cs="Calibri"/>
        </w:rPr>
        <w:t>Obligatoryjne warunki oferty:</w:t>
      </w:r>
    </w:p>
    <w:p w14:paraId="7A2474B8" w14:textId="77777777" w:rsidR="008E35CD" w:rsidRPr="008E35CD" w:rsidRDefault="008E35CD" w:rsidP="008E35CD">
      <w:pPr>
        <w:spacing w:after="0" w:line="240" w:lineRule="auto"/>
        <w:ind w:left="360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>    1/ warunki płatności: przelew 60 dni od otrzymania faktury,</w:t>
      </w:r>
    </w:p>
    <w:p w14:paraId="639EC1C2" w14:textId="6CFF1945" w:rsidR="008E35CD" w:rsidRPr="008E35CD" w:rsidRDefault="008E35CD" w:rsidP="008E35CD">
      <w:pPr>
        <w:spacing w:after="0" w:line="240" w:lineRule="auto"/>
        <w:ind w:left="360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 xml:space="preserve">    2/ termin realizacji: do </w:t>
      </w:r>
      <w:r w:rsidR="00F11511">
        <w:rPr>
          <w:rFonts w:ascii="Calibri" w:eastAsia="Calibri" w:hAnsi="Calibri" w:cs="Calibri"/>
        </w:rPr>
        <w:t>7</w:t>
      </w:r>
      <w:r w:rsidRPr="008E35CD">
        <w:rPr>
          <w:rFonts w:ascii="Calibri" w:eastAsia="Calibri" w:hAnsi="Calibri" w:cs="Calibri"/>
        </w:rPr>
        <w:t xml:space="preserve"> dni od otrzymania zamówienia,</w:t>
      </w:r>
    </w:p>
    <w:p w14:paraId="21E50767" w14:textId="28D616DA" w:rsidR="008E35CD" w:rsidRDefault="008E35CD" w:rsidP="00F11511">
      <w:pPr>
        <w:spacing w:after="0" w:line="240" w:lineRule="auto"/>
        <w:ind w:left="360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>    3/ deklaracja dołączenia do każdej partii towaru świadectwa jakości  3.1 wg normy PN-EN 10204,</w:t>
      </w:r>
    </w:p>
    <w:p w14:paraId="7B3F0349" w14:textId="061B9C83" w:rsidR="00FE4BB3" w:rsidRPr="008E35CD" w:rsidRDefault="00FE4BB3" w:rsidP="00F11511">
      <w:pPr>
        <w:spacing w:after="0" w:line="240" w:lineRule="auto"/>
        <w:ind w:left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4/ dołączenie </w:t>
      </w:r>
      <w:r w:rsidRPr="00FE4BB3">
        <w:rPr>
          <w:rFonts w:ascii="Calibri" w:eastAsia="Calibri" w:hAnsi="Calibri" w:cs="Calibri"/>
        </w:rPr>
        <w:t>certyfikatu spawalniczego PN-EN 15085-2 CL-1.</w:t>
      </w:r>
    </w:p>
    <w:p w14:paraId="6A59CF9C" w14:textId="54CCD4C5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>         </w:t>
      </w:r>
      <w:r>
        <w:rPr>
          <w:rFonts w:ascii="Calibri" w:eastAsia="Calibri" w:hAnsi="Calibri" w:cs="Calibri"/>
        </w:rPr>
        <w:t xml:space="preserve"> </w:t>
      </w:r>
      <w:r w:rsidRPr="008E35CD">
        <w:rPr>
          <w:rFonts w:ascii="Calibri" w:eastAsia="Calibri" w:hAnsi="Calibri" w:cs="Calibri"/>
        </w:rPr>
        <w:t xml:space="preserve"> </w:t>
      </w:r>
      <w:r w:rsidR="00FE4BB3">
        <w:rPr>
          <w:rFonts w:ascii="Calibri" w:eastAsia="Calibri" w:hAnsi="Calibri" w:cs="Calibri"/>
        </w:rPr>
        <w:t>5</w:t>
      </w:r>
      <w:r w:rsidRPr="008E35CD">
        <w:rPr>
          <w:rFonts w:ascii="Calibri" w:eastAsia="Calibri" w:hAnsi="Calibri" w:cs="Calibri"/>
        </w:rPr>
        <w:t>/ termin udzielonej gwarancji: 30 miesięcy od dnia dostawy,</w:t>
      </w:r>
    </w:p>
    <w:p w14:paraId="1A41497A" w14:textId="3C9B2255" w:rsid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 xml:space="preserve">          </w:t>
      </w:r>
      <w:r>
        <w:rPr>
          <w:rFonts w:ascii="Calibri" w:eastAsia="Calibri" w:hAnsi="Calibri" w:cs="Calibri"/>
        </w:rPr>
        <w:t xml:space="preserve"> </w:t>
      </w:r>
      <w:r w:rsidR="00FE4BB3">
        <w:rPr>
          <w:rFonts w:ascii="Calibri" w:eastAsia="Calibri" w:hAnsi="Calibri" w:cs="Calibri"/>
        </w:rPr>
        <w:t>6</w:t>
      </w:r>
      <w:r w:rsidRPr="008E35CD">
        <w:rPr>
          <w:rFonts w:ascii="Calibri" w:eastAsia="Calibri" w:hAnsi="Calibri" w:cs="Calibri"/>
        </w:rPr>
        <w:t>/ opcja oferty: 60 dni</w:t>
      </w:r>
    </w:p>
    <w:p w14:paraId="487DB9E8" w14:textId="77777777" w:rsidR="008E35CD" w:rsidRDefault="008E35CD" w:rsidP="008E35CD">
      <w:pPr>
        <w:spacing w:after="0" w:line="240" w:lineRule="auto"/>
        <w:rPr>
          <w:rFonts w:ascii="Calibri" w:eastAsia="Calibri" w:hAnsi="Calibri" w:cs="Calibri"/>
          <w:b/>
          <w:bCs/>
        </w:rPr>
      </w:pPr>
    </w:p>
    <w:p w14:paraId="1A51D91E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  <w:b/>
          <w:bCs/>
        </w:rPr>
        <w:t>III</w:t>
      </w:r>
      <w:r w:rsidRPr="008E35CD">
        <w:rPr>
          <w:rFonts w:ascii="Calibri" w:eastAsia="Calibri" w:hAnsi="Calibri" w:cs="Calibri"/>
        </w:rPr>
        <w:t>.      Oferta winna zawierać:</w:t>
      </w:r>
    </w:p>
    <w:p w14:paraId="51031396" w14:textId="77777777" w:rsidR="008E35CD" w:rsidRPr="008E35CD" w:rsidRDefault="008E35CD" w:rsidP="008E35CD">
      <w:pPr>
        <w:spacing w:after="0" w:line="240" w:lineRule="auto"/>
        <w:ind w:left="360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>    1/ ceny jednostkowe netto  z dostawą do Zamawiającego,</w:t>
      </w:r>
    </w:p>
    <w:p w14:paraId="7E134A77" w14:textId="77777777" w:rsidR="008E35CD" w:rsidRDefault="008E35CD" w:rsidP="008E35CD">
      <w:pPr>
        <w:spacing w:after="0" w:line="240" w:lineRule="auto"/>
        <w:ind w:left="360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>    2/ akceptację warunków opisanych w pkt. II,</w:t>
      </w:r>
    </w:p>
    <w:p w14:paraId="451CA36D" w14:textId="77777777" w:rsidR="008E35CD" w:rsidRPr="008E35CD" w:rsidRDefault="008E35CD" w:rsidP="008E35CD">
      <w:pPr>
        <w:spacing w:after="0" w:line="240" w:lineRule="auto"/>
        <w:ind w:left="360"/>
        <w:rPr>
          <w:rFonts w:ascii="Calibri" w:eastAsia="Calibri" w:hAnsi="Calibri" w:cs="Calibri"/>
        </w:rPr>
      </w:pPr>
    </w:p>
    <w:p w14:paraId="76B67186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  <w:b/>
          <w:bCs/>
        </w:rPr>
        <w:t>IV.</w:t>
      </w:r>
      <w:r w:rsidRPr="008E35CD">
        <w:rPr>
          <w:rFonts w:ascii="Calibri" w:eastAsia="Calibri" w:hAnsi="Calibri" w:cs="Calibri"/>
        </w:rPr>
        <w:t>      Pozostałe informacje:</w:t>
      </w:r>
    </w:p>
    <w:p w14:paraId="502E1538" w14:textId="77777777" w:rsid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 xml:space="preserve">          1/ Zamawiający zastrzega sobie prawo do przeprowadzenia z każdym z oferentów </w:t>
      </w:r>
    </w:p>
    <w:p w14:paraId="12F0E2C8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</w:t>
      </w:r>
      <w:r w:rsidRPr="008E35CD">
        <w:rPr>
          <w:rFonts w:ascii="Calibri" w:eastAsia="Calibri" w:hAnsi="Calibri" w:cs="Calibri"/>
        </w:rPr>
        <w:t>dodatkowego etapu negocjacji,</w:t>
      </w:r>
    </w:p>
    <w:p w14:paraId="3E38D98A" w14:textId="77777777" w:rsidR="008E35CD" w:rsidRPr="008E35CD" w:rsidRDefault="008E35CD" w:rsidP="008E35CD">
      <w:pPr>
        <w:spacing w:after="0" w:line="240" w:lineRule="auto"/>
        <w:ind w:left="360"/>
        <w:rPr>
          <w:rFonts w:ascii="Calibri" w:eastAsia="Calibri" w:hAnsi="Calibri" w:cs="Calibri"/>
        </w:rPr>
      </w:pPr>
      <w:r w:rsidRPr="008E35CD">
        <w:rPr>
          <w:rFonts w:ascii="Calibri" w:eastAsia="Calibri" w:hAnsi="Calibri" w:cs="Calibri"/>
        </w:rPr>
        <w:t>   2/ oferta niespełniająca warunków niniejszego postępowania zostanie odrzucona,</w:t>
      </w:r>
    </w:p>
    <w:p w14:paraId="3F1D72B0" w14:textId="1312DB04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  <w:b/>
          <w:bCs/>
          <w:sz w:val="28"/>
          <w:szCs w:val="28"/>
        </w:rPr>
      </w:pPr>
      <w:r w:rsidRPr="008E35CD">
        <w:rPr>
          <w:rFonts w:ascii="Calibri" w:eastAsia="Calibri" w:hAnsi="Calibri" w:cs="Calibri"/>
        </w:rPr>
        <w:t xml:space="preserve">          </w:t>
      </w:r>
      <w:r w:rsidR="00F11511">
        <w:rPr>
          <w:rFonts w:ascii="Calibri" w:eastAsia="Calibri" w:hAnsi="Calibri" w:cs="Calibri"/>
        </w:rPr>
        <w:t>3</w:t>
      </w:r>
      <w:r w:rsidRPr="008E35CD">
        <w:rPr>
          <w:rFonts w:ascii="Calibri" w:eastAsia="Calibri" w:hAnsi="Calibri" w:cs="Calibri"/>
        </w:rPr>
        <w:t xml:space="preserve">/ termin udzielenia odpowiedzi: </w:t>
      </w:r>
      <w:r w:rsidR="00C30F55">
        <w:rPr>
          <w:rFonts w:ascii="Calibri" w:eastAsia="Calibri" w:hAnsi="Calibri" w:cs="Calibri"/>
          <w:b/>
          <w:bCs/>
          <w:sz w:val="24"/>
          <w:szCs w:val="24"/>
        </w:rPr>
        <w:t>02</w:t>
      </w:r>
      <w:r w:rsidRPr="008E35CD">
        <w:rPr>
          <w:rFonts w:ascii="Calibri" w:eastAsia="Calibri" w:hAnsi="Calibri" w:cs="Calibri"/>
          <w:b/>
          <w:bCs/>
          <w:sz w:val="24"/>
          <w:szCs w:val="24"/>
        </w:rPr>
        <w:t>.</w:t>
      </w:r>
      <w:r w:rsidR="00C30F55">
        <w:rPr>
          <w:rFonts w:ascii="Calibri" w:eastAsia="Calibri" w:hAnsi="Calibri" w:cs="Calibri"/>
          <w:b/>
          <w:bCs/>
          <w:sz w:val="24"/>
          <w:szCs w:val="24"/>
        </w:rPr>
        <w:t>06</w:t>
      </w:r>
      <w:r w:rsidRPr="008E35CD">
        <w:rPr>
          <w:rFonts w:ascii="Calibri" w:eastAsia="Calibri" w:hAnsi="Calibri" w:cs="Calibri"/>
          <w:b/>
          <w:bCs/>
          <w:sz w:val="24"/>
          <w:szCs w:val="24"/>
        </w:rPr>
        <w:t>.202</w:t>
      </w:r>
      <w:r w:rsidR="00C30F55">
        <w:rPr>
          <w:rFonts w:ascii="Calibri" w:eastAsia="Calibri" w:hAnsi="Calibri" w:cs="Calibri"/>
          <w:b/>
          <w:bCs/>
          <w:sz w:val="24"/>
          <w:szCs w:val="24"/>
        </w:rPr>
        <w:t>5</w:t>
      </w:r>
      <w:r w:rsidRPr="008E35CD">
        <w:rPr>
          <w:rFonts w:ascii="Calibri" w:eastAsia="Calibri" w:hAnsi="Calibri" w:cs="Calibri"/>
          <w:b/>
          <w:bCs/>
          <w:sz w:val="24"/>
          <w:szCs w:val="24"/>
        </w:rPr>
        <w:t xml:space="preserve"> g. 10.00</w:t>
      </w:r>
    </w:p>
    <w:p w14:paraId="67C5989C" w14:textId="77777777" w:rsidR="008E35CD" w:rsidRPr="008E35CD" w:rsidRDefault="008E35CD" w:rsidP="008E35CD">
      <w:pPr>
        <w:spacing w:after="0" w:line="240" w:lineRule="auto"/>
        <w:rPr>
          <w:rFonts w:ascii="Calibri" w:eastAsia="Calibri" w:hAnsi="Calibri" w:cs="Calibri"/>
          <w:b/>
          <w:bCs/>
        </w:rPr>
      </w:pPr>
      <w:r w:rsidRPr="008E35CD">
        <w:rPr>
          <w:rFonts w:ascii="Calibri" w:eastAsia="Calibri" w:hAnsi="Calibri" w:cs="Calibri"/>
          <w:b/>
          <w:bCs/>
        </w:rPr>
        <w:t> </w:t>
      </w:r>
    </w:p>
    <w:p w14:paraId="227C8E3D" w14:textId="77777777" w:rsidR="008E35CD" w:rsidRPr="008E35CD" w:rsidRDefault="008E35CD" w:rsidP="008E35CD">
      <w:pPr>
        <w:shd w:val="clear" w:color="auto" w:fill="FFFFFF"/>
        <w:spacing w:line="240" w:lineRule="auto"/>
        <w:rPr>
          <w:rFonts w:ascii="Tahoma" w:eastAsia="Calibri" w:hAnsi="Tahoma" w:cs="Tahoma"/>
          <w:i/>
          <w:iCs/>
          <w:sz w:val="20"/>
          <w:szCs w:val="20"/>
          <w:lang w:eastAsia="pl-PL"/>
        </w:rPr>
      </w:pPr>
      <w:r w:rsidRPr="008E35CD">
        <w:rPr>
          <w:rFonts w:ascii="Tahoma" w:eastAsia="Calibri" w:hAnsi="Tahoma" w:cs="Tahoma"/>
          <w:i/>
          <w:iCs/>
          <w:sz w:val="20"/>
          <w:szCs w:val="20"/>
          <w:lang w:eastAsia="pl-PL"/>
        </w:rPr>
        <w:t>Pozdrawiam</w:t>
      </w:r>
    </w:p>
    <w:p w14:paraId="4EA3ECB3" w14:textId="09622208" w:rsidR="008E35CD" w:rsidRPr="008E35CD" w:rsidRDefault="00F11511" w:rsidP="008E35CD">
      <w:pPr>
        <w:spacing w:after="0" w:line="240" w:lineRule="auto"/>
        <w:rPr>
          <w:rFonts w:ascii="Tahoma" w:eastAsia="Calibri" w:hAnsi="Tahoma" w:cs="Tahoma"/>
          <w:b/>
          <w:bCs/>
          <w:i/>
          <w:iCs/>
          <w:color w:val="808080"/>
          <w:lang w:val="en-US" w:eastAsia="pl-PL"/>
        </w:rPr>
      </w:pPr>
      <w:r>
        <w:rPr>
          <w:rFonts w:ascii="Tahoma" w:eastAsia="Calibri" w:hAnsi="Tahoma" w:cs="Tahoma"/>
          <w:b/>
          <w:bCs/>
          <w:color w:val="000099"/>
          <w:lang w:eastAsia="pl-PL"/>
        </w:rPr>
        <w:t>Izabela Bożek</w:t>
      </w:r>
    </w:p>
    <w:p w14:paraId="01BC7229" w14:textId="77777777" w:rsidR="008E35CD" w:rsidRPr="008E35CD" w:rsidRDefault="008E35CD" w:rsidP="008E35CD">
      <w:pPr>
        <w:shd w:val="clear" w:color="auto" w:fill="FFFFFF"/>
        <w:spacing w:line="240" w:lineRule="auto"/>
        <w:rPr>
          <w:rFonts w:ascii="Tahoma" w:eastAsia="Calibri" w:hAnsi="Tahoma" w:cs="Tahoma"/>
          <w:b/>
          <w:bCs/>
          <w:color w:val="000000"/>
          <w:sz w:val="20"/>
          <w:szCs w:val="20"/>
          <w:lang w:val="en-US" w:eastAsia="pl-PL"/>
        </w:rPr>
      </w:pPr>
      <w:r w:rsidRPr="008E35CD">
        <w:rPr>
          <w:rFonts w:ascii="Calibri" w:eastAsia="Calibri" w:hAnsi="Calibri" w:cs="Calibri"/>
          <w:color w:val="000000"/>
        </w:rPr>
        <w:t> </w:t>
      </w:r>
    </w:p>
    <w:p w14:paraId="35744E49" w14:textId="77777777" w:rsidR="008E35CD" w:rsidRPr="008E35CD" w:rsidRDefault="008E35CD" w:rsidP="008E35CD">
      <w:pPr>
        <w:rPr>
          <w:b/>
          <w:sz w:val="24"/>
          <w:szCs w:val="24"/>
        </w:rPr>
      </w:pPr>
    </w:p>
    <w:sectPr w:rsidR="008E35CD" w:rsidRPr="008E3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97DC9"/>
    <w:multiLevelType w:val="hybridMultilevel"/>
    <w:tmpl w:val="07BACC74"/>
    <w:lvl w:ilvl="0" w:tplc="7B1A34A4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433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5CD"/>
    <w:rsid w:val="004B382E"/>
    <w:rsid w:val="00603BD7"/>
    <w:rsid w:val="0071281E"/>
    <w:rsid w:val="008E35CD"/>
    <w:rsid w:val="00C30F55"/>
    <w:rsid w:val="00E368B1"/>
    <w:rsid w:val="00F11511"/>
    <w:rsid w:val="00FE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9775C"/>
  <w15:docId w15:val="{1AF27C08-85CB-4D1B-B15B-40576318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CARGOTABOR Sp z o.o.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Bożek Izabela</dc:creator>
  <cp:lastModifiedBy>Bożek Izabela</cp:lastModifiedBy>
  <cp:revision>2</cp:revision>
  <dcterms:created xsi:type="dcterms:W3CDTF">2025-05-30T09:45:00Z</dcterms:created>
  <dcterms:modified xsi:type="dcterms:W3CDTF">2025-05-30T09:45:00Z</dcterms:modified>
</cp:coreProperties>
</file>