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B461E" w14:textId="77777777" w:rsidR="00094BD1" w:rsidRDefault="00094BD1" w:rsidP="00094BD1">
      <w:r>
        <w:t>I. Zapraszam do złożenia oferty na dostawę:</w:t>
      </w:r>
    </w:p>
    <w:p w14:paraId="35E156EB" w14:textId="6034F5B5" w:rsidR="00094BD1" w:rsidRDefault="00094BD1" w:rsidP="00094BD1">
      <w:r>
        <w:rPr>
          <w:b/>
          <w:bCs/>
          <w:sz w:val="28"/>
          <w:szCs w:val="28"/>
        </w:rPr>
        <w:t xml:space="preserve">  1/ </w:t>
      </w:r>
      <w:r>
        <w:t xml:space="preserve"> </w:t>
      </w:r>
      <w:r>
        <w:rPr>
          <w:b/>
          <w:bCs/>
          <w:sz w:val="28"/>
          <w:szCs w:val="28"/>
        </w:rPr>
        <w:t xml:space="preserve">fotel biurowy obrotowy </w:t>
      </w:r>
      <w:r w:rsidR="005249FD">
        <w:rPr>
          <w:b/>
          <w:bCs/>
          <w:sz w:val="28"/>
          <w:szCs w:val="28"/>
        </w:rPr>
        <w:t>w kolorze czarnym z oparciem</w:t>
      </w:r>
      <w:r w:rsidR="008D0790">
        <w:rPr>
          <w:b/>
          <w:bCs/>
          <w:sz w:val="28"/>
          <w:szCs w:val="28"/>
        </w:rPr>
        <w:t>, ekoskóra</w:t>
      </w:r>
      <w:r w:rsidR="005249FD">
        <w:rPr>
          <w:b/>
          <w:bCs/>
          <w:sz w:val="28"/>
          <w:szCs w:val="28"/>
        </w:rPr>
        <w:t xml:space="preserve"> - </w:t>
      </w:r>
      <w:r w:rsidR="008D079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szt.</w:t>
      </w:r>
    </w:p>
    <w:p w14:paraId="20D0392F" w14:textId="77777777" w:rsidR="00094BD1" w:rsidRDefault="00094BD1" w:rsidP="00094BD1">
      <w:r>
        <w:t>      Siedzisko i oparcie  z regulacją wysokości siedziska, z funkcją odchylania oparcia.</w:t>
      </w:r>
    </w:p>
    <w:p w14:paraId="6F2E824F" w14:textId="77777777" w:rsidR="00094BD1" w:rsidRDefault="00094BD1" w:rsidP="00094BD1">
      <w:r>
        <w:t>      Podłokietniki stałe. Płynna regulacja wysokości siedziska za pomocą amortyzatora gazowego. Krzyż nośny ze stali chromowanej   kółka przeznaczone do jazdy po miękkiej powierzchni.</w:t>
      </w:r>
    </w:p>
    <w:p w14:paraId="576A4FFD" w14:textId="0E3E30C3" w:rsidR="008D0790" w:rsidRDefault="008D0790" w:rsidP="00094BD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  </w:t>
      </w: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/ </w:t>
      </w:r>
      <w:r>
        <w:t xml:space="preserve"> </w:t>
      </w:r>
      <w:r>
        <w:rPr>
          <w:b/>
          <w:bCs/>
          <w:sz w:val="28"/>
          <w:szCs w:val="28"/>
        </w:rPr>
        <w:t>mata ochronna pod fotel 140cm / 100 cm</w:t>
      </w:r>
      <w:r>
        <w:rPr>
          <w:b/>
          <w:bCs/>
          <w:sz w:val="28"/>
          <w:szCs w:val="28"/>
        </w:rPr>
        <w:t xml:space="preserve"> - 1 szt.</w:t>
      </w:r>
    </w:p>
    <w:p w14:paraId="06E33AD8" w14:textId="77777777" w:rsidR="008D0790" w:rsidRDefault="008D0790" w:rsidP="00094BD1"/>
    <w:p w14:paraId="664A006A" w14:textId="77777777" w:rsidR="00094BD1" w:rsidRDefault="00094BD1" w:rsidP="00094BD1">
      <w:r>
        <w:t>II. Obligatoryjne warunki oferty:</w:t>
      </w:r>
    </w:p>
    <w:p w14:paraId="3FFEDC1E" w14:textId="77777777" w:rsidR="00094BD1" w:rsidRDefault="005249FD" w:rsidP="00094BD1">
      <w:r>
        <w:t>1/ warunki płatności: przelew 6</w:t>
      </w:r>
      <w:r w:rsidR="00094BD1">
        <w:t>0</w:t>
      </w:r>
      <w:r>
        <w:t xml:space="preserve"> </w:t>
      </w:r>
      <w:r w:rsidR="00094BD1">
        <w:t>dni od doręczenia faktury,</w:t>
      </w:r>
    </w:p>
    <w:p w14:paraId="2F4F3D2C" w14:textId="1BA7D534" w:rsidR="00094BD1" w:rsidRDefault="00094BD1" w:rsidP="00094BD1">
      <w:r>
        <w:t>2/ ter</w:t>
      </w:r>
      <w:r w:rsidR="00830EF9">
        <w:t xml:space="preserve">min realizacji zamówienia: do </w:t>
      </w:r>
      <w:r w:rsidR="008D0790">
        <w:t>5</w:t>
      </w:r>
      <w:r>
        <w:t xml:space="preserve"> dni od otrzymania zamówienia,</w:t>
      </w:r>
    </w:p>
    <w:p w14:paraId="0DEA8566" w14:textId="77777777" w:rsidR="00094BD1" w:rsidRDefault="00094BD1" w:rsidP="00094BD1">
      <w:r>
        <w:t>3/</w:t>
      </w:r>
      <w:r w:rsidR="00830EF9">
        <w:t xml:space="preserve"> termin udzielonej gwarancji: 12 miesięcy</w:t>
      </w:r>
      <w:r>
        <w:t xml:space="preserve"> od dnia dostawy,</w:t>
      </w:r>
    </w:p>
    <w:p w14:paraId="790C474F" w14:textId="77777777" w:rsidR="00094BD1" w:rsidRDefault="00094BD1" w:rsidP="00094BD1">
      <w:r>
        <w:t>4/ opcja oferty: 60 dni.</w:t>
      </w:r>
    </w:p>
    <w:p w14:paraId="1B08EFD2" w14:textId="77777777" w:rsidR="008D0790" w:rsidRDefault="008D0790" w:rsidP="00094BD1"/>
    <w:p w14:paraId="671896CF" w14:textId="77777777" w:rsidR="00094BD1" w:rsidRDefault="00094BD1" w:rsidP="00094BD1">
      <w:r>
        <w:t>III. Oferta winna zawierać:</w:t>
      </w:r>
    </w:p>
    <w:p w14:paraId="355E7FCE" w14:textId="77777777" w:rsidR="00094BD1" w:rsidRDefault="00094BD1" w:rsidP="00094BD1">
      <w:r>
        <w:t>1/ cenę jednostkową netto z dostawą do Zamawiającego,</w:t>
      </w:r>
    </w:p>
    <w:p w14:paraId="0559DE4D" w14:textId="77777777" w:rsidR="00094BD1" w:rsidRDefault="00094BD1" w:rsidP="00094BD1">
      <w:r>
        <w:t>2/ akceptację warunków opisanych w pkt. II</w:t>
      </w:r>
    </w:p>
    <w:p w14:paraId="63B1E8FE" w14:textId="77777777" w:rsidR="00094BD1" w:rsidRDefault="005249FD" w:rsidP="00094BD1">
      <w:r>
        <w:t>3/ kartę produktu oraz wizualizacji.</w:t>
      </w:r>
    </w:p>
    <w:p w14:paraId="2FEE2A42" w14:textId="77777777" w:rsidR="008D0790" w:rsidRDefault="008D0790" w:rsidP="00094BD1"/>
    <w:p w14:paraId="3B443AE1" w14:textId="77777777" w:rsidR="00094BD1" w:rsidRDefault="00094BD1" w:rsidP="00094BD1">
      <w:r>
        <w:t>IV. Pozostałe informacje:</w:t>
      </w:r>
    </w:p>
    <w:p w14:paraId="4393A513" w14:textId="77777777" w:rsidR="00094BD1" w:rsidRDefault="00094BD1" w:rsidP="00094BD1">
      <w:pPr>
        <w:rPr>
          <w:sz w:val="20"/>
          <w:szCs w:val="20"/>
          <w:lang w:eastAsia="pl-PL"/>
        </w:rPr>
      </w:pPr>
      <w:r>
        <w:t xml:space="preserve">1/ </w:t>
      </w:r>
      <w:r w:rsidRPr="005249FD">
        <w:rPr>
          <w:rFonts w:ascii="Tahoma" w:hAnsi="Tahoma" w:cs="Tahoma"/>
          <w:sz w:val="20"/>
          <w:szCs w:val="20"/>
        </w:rPr>
        <w:t>Zamawiający zastrzega sobie prawo do przeprowadzenia z każdym z oferentów dodatkowego etapu negocjacji,</w:t>
      </w:r>
    </w:p>
    <w:p w14:paraId="1230B3DB" w14:textId="77777777" w:rsidR="00094BD1" w:rsidRDefault="00094BD1" w:rsidP="00094BD1">
      <w:pPr>
        <w:rPr>
          <w:sz w:val="20"/>
          <w:szCs w:val="20"/>
          <w:lang w:eastAsia="pl-PL"/>
        </w:rPr>
      </w:pPr>
      <w:r>
        <w:t>2/ oferta niespełniająca warunków postępowania zostanie odrzucona,</w:t>
      </w:r>
    </w:p>
    <w:p w14:paraId="717085E3" w14:textId="7B3D323C" w:rsidR="00094BD1" w:rsidRDefault="00094BD1" w:rsidP="00094BD1">
      <w:r>
        <w:t xml:space="preserve">3/ </w:t>
      </w:r>
      <w:r w:rsidR="00830EF9">
        <w:t>[</w:t>
      </w:r>
      <w:r>
        <w:t xml:space="preserve"> termin udzielenia odpowiedzi: </w:t>
      </w:r>
      <w:r w:rsidR="008D0790">
        <w:rPr>
          <w:b/>
          <w:bCs/>
          <w:sz w:val="28"/>
          <w:szCs w:val="28"/>
        </w:rPr>
        <w:t>01</w:t>
      </w:r>
      <w:r w:rsidR="00830EF9">
        <w:rPr>
          <w:b/>
          <w:bCs/>
          <w:sz w:val="28"/>
          <w:szCs w:val="28"/>
        </w:rPr>
        <w:t>.0</w:t>
      </w:r>
      <w:r w:rsidR="008D0790">
        <w:rPr>
          <w:b/>
          <w:bCs/>
          <w:sz w:val="28"/>
          <w:szCs w:val="28"/>
        </w:rPr>
        <w:t>4</w:t>
      </w:r>
      <w:r w:rsidR="005249FD">
        <w:rPr>
          <w:b/>
          <w:bCs/>
          <w:sz w:val="28"/>
          <w:szCs w:val="28"/>
        </w:rPr>
        <w:t>.202</w:t>
      </w:r>
      <w:r w:rsidR="008D079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g. 10.00</w:t>
      </w:r>
    </w:p>
    <w:p w14:paraId="04CD518D" w14:textId="77777777" w:rsidR="00094BD1" w:rsidRDefault="00094BD1" w:rsidP="00094BD1">
      <w:r>
        <w:t> </w:t>
      </w:r>
    </w:p>
    <w:p w14:paraId="6BAC9FB5" w14:textId="77777777" w:rsidR="00F76839" w:rsidRDefault="00F76839"/>
    <w:sectPr w:rsidR="00F76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BD1"/>
    <w:rsid w:val="00037330"/>
    <w:rsid w:val="00094BD1"/>
    <w:rsid w:val="005249FD"/>
    <w:rsid w:val="00830EF9"/>
    <w:rsid w:val="008D0790"/>
    <w:rsid w:val="00F7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075E"/>
  <w15:docId w15:val="{926EDFA1-EE15-4CD7-B386-02553697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BD1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Bożek</dc:creator>
  <cp:lastModifiedBy>Bożek Izabela</cp:lastModifiedBy>
  <cp:revision>2</cp:revision>
  <dcterms:created xsi:type="dcterms:W3CDTF">2026-03-27T09:33:00Z</dcterms:created>
  <dcterms:modified xsi:type="dcterms:W3CDTF">2026-03-27T09:33:00Z</dcterms:modified>
</cp:coreProperties>
</file>