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742AC" w:rsidRDefault="00CA2B08" w:rsidP="00CA2B08">
      <w:pPr>
        <w:tabs>
          <w:tab w:val="left" w:pos="3540"/>
        </w:tabs>
        <w:jc w:val="both"/>
        <w:rPr>
          <w:rFonts w:ascii="Tahoma" w:hAnsi="Tahoma" w:cs="Tahoma"/>
          <w:b/>
          <w:sz w:val="20"/>
        </w:rPr>
      </w:pPr>
      <w:r>
        <w:rPr>
          <w:rFonts w:ascii="Tahoma" w:hAnsi="Tahoma" w:cs="Tahoma"/>
          <w:b/>
          <w:sz w:val="20"/>
        </w:rPr>
        <w:tab/>
      </w:r>
    </w:p>
    <w:p w:rsidR="00D543B7" w:rsidRDefault="00D543B7" w:rsidP="00580C87">
      <w:pPr>
        <w:tabs>
          <w:tab w:val="left" w:pos="3540"/>
        </w:tabs>
        <w:jc w:val="center"/>
        <w:rPr>
          <w:rFonts w:ascii="Arial" w:hAnsi="Arial" w:cs="Arial"/>
          <w:b/>
          <w:sz w:val="22"/>
          <w:szCs w:val="22"/>
        </w:rPr>
      </w:pPr>
    </w:p>
    <w:p w:rsidR="006E3289" w:rsidRPr="00580C87" w:rsidRDefault="000D02EE" w:rsidP="00580C87">
      <w:pPr>
        <w:tabs>
          <w:tab w:val="left" w:pos="3540"/>
        </w:tabs>
        <w:jc w:val="center"/>
        <w:rPr>
          <w:rFonts w:ascii="Arial" w:hAnsi="Arial" w:cs="Arial"/>
          <w:b/>
          <w:sz w:val="22"/>
          <w:szCs w:val="22"/>
        </w:rPr>
      </w:pPr>
      <w:r w:rsidRPr="00405DDC">
        <w:rPr>
          <w:rFonts w:ascii="Arial" w:hAnsi="Arial" w:cs="Arial"/>
          <w:b/>
          <w:sz w:val="22"/>
          <w:szCs w:val="22"/>
        </w:rPr>
        <w:t>Formularz ofertowy</w:t>
      </w:r>
    </w:p>
    <w:p w:rsidR="007304E8" w:rsidRPr="00405DDC" w:rsidRDefault="006E3289" w:rsidP="00A5642D">
      <w:pPr>
        <w:tabs>
          <w:tab w:val="left" w:pos="6795"/>
        </w:tabs>
        <w:rPr>
          <w:rFonts w:ascii="Arial" w:hAnsi="Arial" w:cs="Arial"/>
          <w:sz w:val="22"/>
          <w:szCs w:val="22"/>
        </w:rPr>
      </w:pPr>
      <w:r w:rsidRPr="00405DDC">
        <w:rPr>
          <w:rFonts w:ascii="Arial" w:hAnsi="Arial" w:cs="Arial"/>
          <w:sz w:val="22"/>
          <w:szCs w:val="22"/>
        </w:rPr>
        <w:t>Nazw</w:t>
      </w:r>
      <w:r w:rsidR="000B5062" w:rsidRPr="00405DDC">
        <w:rPr>
          <w:rFonts w:ascii="Arial" w:hAnsi="Arial" w:cs="Arial"/>
          <w:sz w:val="22"/>
          <w:szCs w:val="22"/>
        </w:rPr>
        <w:t>a</w:t>
      </w:r>
      <w:r w:rsidRPr="00405DDC">
        <w:rPr>
          <w:rFonts w:ascii="Arial" w:hAnsi="Arial" w:cs="Arial"/>
          <w:sz w:val="22"/>
          <w:szCs w:val="22"/>
        </w:rPr>
        <w:t xml:space="preserve"> i adres </w:t>
      </w:r>
      <w:r w:rsidR="00AE46E8" w:rsidRPr="00405DDC">
        <w:rPr>
          <w:rFonts w:ascii="Arial" w:hAnsi="Arial" w:cs="Arial"/>
          <w:sz w:val="22"/>
          <w:szCs w:val="22"/>
        </w:rPr>
        <w:t>Wykonawcy</w:t>
      </w:r>
      <w:r w:rsidRPr="00405DDC">
        <w:rPr>
          <w:rFonts w:ascii="Arial" w:hAnsi="Arial" w:cs="Arial"/>
          <w:sz w:val="22"/>
          <w:szCs w:val="22"/>
        </w:rPr>
        <w:t xml:space="preserve">: </w:t>
      </w:r>
      <w:r w:rsidR="00A5642D" w:rsidRPr="00405DDC">
        <w:rPr>
          <w:rFonts w:ascii="Arial" w:hAnsi="Arial" w:cs="Arial"/>
          <w:sz w:val="22"/>
          <w:szCs w:val="22"/>
        </w:rPr>
        <w:tab/>
      </w:r>
    </w:p>
    <w:p w:rsidR="006E3289" w:rsidRPr="0088451C" w:rsidRDefault="006E3289" w:rsidP="0088451C">
      <w:pPr>
        <w:tabs>
          <w:tab w:val="left" w:pos="7890"/>
          <w:tab w:val="right" w:pos="9070"/>
        </w:tabs>
        <w:rPr>
          <w:rFonts w:ascii="Arial" w:hAnsi="Arial" w:cs="Arial"/>
          <w:sz w:val="22"/>
          <w:szCs w:val="22"/>
        </w:rPr>
      </w:pPr>
      <w:r w:rsidRPr="00405DDC">
        <w:rPr>
          <w:rFonts w:ascii="Arial" w:hAnsi="Arial" w:cs="Arial"/>
          <w:sz w:val="22"/>
          <w:szCs w:val="22"/>
        </w:rPr>
        <w:t>……………………………</w:t>
      </w:r>
      <w:r w:rsidR="00D543B7">
        <w:rPr>
          <w:rFonts w:ascii="Arial" w:hAnsi="Arial" w:cs="Arial"/>
          <w:sz w:val="22"/>
          <w:szCs w:val="22"/>
        </w:rPr>
        <w:t>………………………………………………………………………………</w:t>
      </w:r>
      <w:r w:rsidR="003C036B" w:rsidRPr="00405DDC">
        <w:rPr>
          <w:rFonts w:ascii="Arial" w:hAnsi="Arial" w:cs="Arial"/>
          <w:sz w:val="22"/>
          <w:szCs w:val="22"/>
        </w:rPr>
        <w:tab/>
      </w:r>
    </w:p>
    <w:p w:rsidR="006E3289" w:rsidRPr="00D543B7" w:rsidRDefault="006E3289" w:rsidP="006E3289">
      <w:pPr>
        <w:rPr>
          <w:rFonts w:ascii="Arial" w:hAnsi="Arial" w:cs="Arial"/>
          <w:sz w:val="22"/>
          <w:szCs w:val="22"/>
        </w:rPr>
      </w:pPr>
      <w:r w:rsidRPr="00405DDC">
        <w:rPr>
          <w:rFonts w:ascii="Arial" w:hAnsi="Arial" w:cs="Arial"/>
          <w:sz w:val="22"/>
          <w:szCs w:val="22"/>
        </w:rPr>
        <w:t>Nr identyfikatora podatkowego NIP: ……………</w:t>
      </w:r>
      <w:r w:rsidR="00B65B89" w:rsidRPr="00405DDC">
        <w:rPr>
          <w:rFonts w:ascii="Arial" w:hAnsi="Arial" w:cs="Arial"/>
          <w:sz w:val="22"/>
          <w:szCs w:val="22"/>
        </w:rPr>
        <w:t>…………</w:t>
      </w:r>
      <w:r w:rsidR="00FF266D">
        <w:rPr>
          <w:rFonts w:ascii="Arial" w:hAnsi="Arial" w:cs="Arial"/>
          <w:sz w:val="22"/>
          <w:szCs w:val="22"/>
        </w:rPr>
        <w:t>… REGON: …………………………</w:t>
      </w:r>
    </w:p>
    <w:p w:rsidR="00AE46E8" w:rsidRPr="00405DDC" w:rsidRDefault="006E3289" w:rsidP="00D543B7">
      <w:pPr>
        <w:rPr>
          <w:rFonts w:ascii="Arial" w:hAnsi="Arial" w:cs="Arial"/>
          <w:color w:val="000000"/>
          <w:sz w:val="22"/>
          <w:szCs w:val="22"/>
        </w:rPr>
      </w:pPr>
      <w:r w:rsidRPr="00405DDC">
        <w:rPr>
          <w:rFonts w:ascii="Arial" w:hAnsi="Arial" w:cs="Arial"/>
          <w:color w:val="000000"/>
          <w:sz w:val="22"/>
          <w:szCs w:val="22"/>
        </w:rPr>
        <w:t xml:space="preserve">Osoba do kontaktu ze strony </w:t>
      </w:r>
      <w:r w:rsidR="00B65B89" w:rsidRPr="00405DDC">
        <w:rPr>
          <w:rFonts w:ascii="Arial" w:hAnsi="Arial" w:cs="Arial"/>
          <w:color w:val="000000"/>
          <w:sz w:val="22"/>
          <w:szCs w:val="22"/>
        </w:rPr>
        <w:t>Wykonawcy: …………………………………</w:t>
      </w:r>
      <w:r w:rsidR="00AE46E8" w:rsidRPr="00405DDC">
        <w:rPr>
          <w:rFonts w:ascii="Arial" w:hAnsi="Arial" w:cs="Arial"/>
          <w:color w:val="000000"/>
          <w:sz w:val="22"/>
          <w:szCs w:val="22"/>
        </w:rPr>
        <w:t>…………</w:t>
      </w:r>
      <w:r w:rsidR="00FF266D">
        <w:rPr>
          <w:rFonts w:ascii="Arial" w:hAnsi="Arial" w:cs="Arial"/>
          <w:color w:val="000000"/>
          <w:sz w:val="22"/>
          <w:szCs w:val="22"/>
        </w:rPr>
        <w:t>……</w:t>
      </w:r>
      <w:r w:rsidR="00AE46E8" w:rsidRPr="00405DDC">
        <w:rPr>
          <w:rFonts w:ascii="Arial" w:hAnsi="Arial" w:cs="Arial"/>
          <w:color w:val="000000"/>
          <w:sz w:val="22"/>
          <w:szCs w:val="22"/>
        </w:rPr>
        <w:t xml:space="preserve">………             </w:t>
      </w:r>
      <w:r w:rsidRPr="00405DDC">
        <w:rPr>
          <w:rFonts w:ascii="Arial" w:hAnsi="Arial" w:cs="Arial"/>
          <w:color w:val="000000"/>
          <w:sz w:val="22"/>
          <w:szCs w:val="22"/>
        </w:rPr>
        <w:t xml:space="preserve"> tel</w:t>
      </w:r>
      <w:r w:rsidR="00AE46E8" w:rsidRPr="00405DDC">
        <w:rPr>
          <w:rFonts w:ascii="Arial" w:hAnsi="Arial" w:cs="Arial"/>
          <w:color w:val="000000"/>
          <w:sz w:val="22"/>
          <w:szCs w:val="22"/>
        </w:rPr>
        <w:t>.…………………………</w:t>
      </w:r>
      <w:r w:rsidRPr="00405DDC">
        <w:rPr>
          <w:rFonts w:ascii="Arial" w:hAnsi="Arial" w:cs="Arial"/>
          <w:color w:val="000000"/>
          <w:sz w:val="22"/>
          <w:szCs w:val="22"/>
        </w:rPr>
        <w:t xml:space="preserve"> </w:t>
      </w:r>
      <w:r w:rsidR="0031720E" w:rsidRPr="00405DDC">
        <w:rPr>
          <w:rFonts w:ascii="Arial" w:hAnsi="Arial" w:cs="Arial"/>
          <w:color w:val="000000"/>
          <w:sz w:val="22"/>
          <w:szCs w:val="22"/>
        </w:rPr>
        <w:tab/>
      </w:r>
    </w:p>
    <w:p w:rsidR="00580959" w:rsidRPr="00405DDC" w:rsidRDefault="00AE46E8" w:rsidP="00745CD3">
      <w:pPr>
        <w:rPr>
          <w:rFonts w:ascii="Arial" w:hAnsi="Arial" w:cs="Arial"/>
          <w:color w:val="000000"/>
          <w:sz w:val="22"/>
          <w:szCs w:val="22"/>
        </w:rPr>
      </w:pPr>
      <w:r w:rsidRPr="00405DDC">
        <w:rPr>
          <w:rFonts w:ascii="Arial" w:hAnsi="Arial" w:cs="Arial"/>
          <w:color w:val="000000"/>
          <w:sz w:val="22"/>
          <w:szCs w:val="22"/>
        </w:rPr>
        <w:t>a</w:t>
      </w:r>
      <w:r w:rsidR="006E3289" w:rsidRPr="00405DDC">
        <w:rPr>
          <w:rFonts w:ascii="Arial" w:hAnsi="Arial" w:cs="Arial"/>
          <w:color w:val="000000"/>
          <w:sz w:val="22"/>
          <w:szCs w:val="22"/>
        </w:rPr>
        <w:t xml:space="preserve">dres e-mail. </w:t>
      </w:r>
      <w:r w:rsidR="00B65B89" w:rsidRPr="00405DDC">
        <w:rPr>
          <w:rFonts w:ascii="Arial" w:hAnsi="Arial" w:cs="Arial"/>
          <w:color w:val="000000"/>
          <w:sz w:val="22"/>
          <w:szCs w:val="22"/>
        </w:rPr>
        <w:t>: …………………………………………………………………………</w:t>
      </w:r>
    </w:p>
    <w:p w:rsidR="00DB4C87" w:rsidRPr="004678D5" w:rsidRDefault="008600C0" w:rsidP="005B62B9">
      <w:pPr>
        <w:shd w:val="clear" w:color="auto" w:fill="FFFFFF"/>
        <w:tabs>
          <w:tab w:val="left" w:leader="underscore" w:pos="4138"/>
          <w:tab w:val="left" w:leader="underscore" w:pos="9283"/>
        </w:tabs>
        <w:rPr>
          <w:rFonts w:ascii="Arial" w:hAnsi="Arial" w:cs="Arial"/>
          <w:spacing w:val="-5"/>
          <w:sz w:val="22"/>
          <w:szCs w:val="22"/>
        </w:rPr>
      </w:pPr>
      <w:r w:rsidRPr="00405DDC">
        <w:rPr>
          <w:rFonts w:ascii="Arial" w:hAnsi="Arial" w:cs="Arial"/>
          <w:spacing w:val="-1"/>
          <w:sz w:val="22"/>
          <w:szCs w:val="22"/>
        </w:rPr>
        <w:t>składa o</w:t>
      </w:r>
      <w:r w:rsidR="00221D19" w:rsidRPr="00405DDC">
        <w:rPr>
          <w:rFonts w:ascii="Arial" w:hAnsi="Arial" w:cs="Arial"/>
          <w:spacing w:val="-1"/>
          <w:sz w:val="22"/>
          <w:szCs w:val="22"/>
        </w:rPr>
        <w:t>fert</w:t>
      </w:r>
      <w:r w:rsidRPr="00405DDC">
        <w:rPr>
          <w:rFonts w:ascii="Arial" w:hAnsi="Arial" w:cs="Arial"/>
          <w:spacing w:val="-1"/>
          <w:sz w:val="22"/>
          <w:szCs w:val="22"/>
        </w:rPr>
        <w:t>ę</w:t>
      </w:r>
      <w:r w:rsidR="00221D19" w:rsidRPr="00405DDC">
        <w:rPr>
          <w:rFonts w:ascii="Arial" w:hAnsi="Arial" w:cs="Arial"/>
          <w:spacing w:val="-1"/>
          <w:sz w:val="22"/>
          <w:szCs w:val="22"/>
        </w:rPr>
        <w:t xml:space="preserve"> </w:t>
      </w:r>
      <w:r w:rsidR="00D36057" w:rsidRPr="00405DDC">
        <w:rPr>
          <w:rFonts w:ascii="Arial" w:hAnsi="Arial" w:cs="Arial"/>
          <w:spacing w:val="-1"/>
          <w:sz w:val="22"/>
          <w:szCs w:val="22"/>
        </w:rPr>
        <w:t xml:space="preserve">dla PKP CARGO S.A. </w:t>
      </w:r>
      <w:r w:rsidR="00B14F99">
        <w:rPr>
          <w:rFonts w:ascii="Arial" w:hAnsi="Arial" w:cs="Arial"/>
          <w:spacing w:val="-1"/>
          <w:sz w:val="22"/>
          <w:szCs w:val="22"/>
        </w:rPr>
        <w:t>w restrukturyzacji Obszar Południe</w:t>
      </w:r>
      <w:r w:rsidR="00D36057" w:rsidRPr="00405DDC">
        <w:rPr>
          <w:rFonts w:ascii="Arial" w:hAnsi="Arial" w:cs="Arial"/>
          <w:spacing w:val="-1"/>
          <w:sz w:val="22"/>
          <w:szCs w:val="22"/>
        </w:rPr>
        <w:t>, dotycząc</w:t>
      </w:r>
      <w:r w:rsidR="00451604" w:rsidRPr="00405DDC">
        <w:rPr>
          <w:rFonts w:ascii="Arial" w:hAnsi="Arial" w:cs="Arial"/>
          <w:spacing w:val="-1"/>
          <w:sz w:val="22"/>
          <w:szCs w:val="22"/>
        </w:rPr>
        <w:t>ą</w:t>
      </w:r>
      <w:r w:rsidR="00D36057" w:rsidRPr="00405DDC">
        <w:rPr>
          <w:rFonts w:ascii="Arial" w:hAnsi="Arial" w:cs="Arial"/>
          <w:spacing w:val="-1"/>
          <w:sz w:val="22"/>
          <w:szCs w:val="22"/>
        </w:rPr>
        <w:t xml:space="preserve"> realizacji zamówienia, gdzie </w:t>
      </w:r>
      <w:r w:rsidR="00D36057" w:rsidRPr="00405DDC">
        <w:rPr>
          <w:rFonts w:ascii="Arial" w:hAnsi="Arial" w:cs="Arial"/>
          <w:spacing w:val="-5"/>
          <w:sz w:val="22"/>
          <w:szCs w:val="22"/>
        </w:rPr>
        <w:t xml:space="preserve">przedmiotem zamówienia jest </w:t>
      </w:r>
      <w:r w:rsidR="00D36057" w:rsidRPr="00361167">
        <w:rPr>
          <w:rFonts w:ascii="Arial" w:hAnsi="Arial" w:cs="Arial"/>
          <w:spacing w:val="-5"/>
          <w:sz w:val="22"/>
          <w:szCs w:val="22"/>
        </w:rPr>
        <w:t>sprzedaż  i dostaw</w:t>
      </w:r>
      <w:r w:rsidR="00A30379" w:rsidRPr="00361167">
        <w:rPr>
          <w:rFonts w:ascii="Arial" w:hAnsi="Arial" w:cs="Arial"/>
          <w:spacing w:val="-5"/>
          <w:sz w:val="22"/>
          <w:szCs w:val="22"/>
        </w:rPr>
        <w:t>a</w:t>
      </w:r>
      <w:r w:rsidR="00EB2533" w:rsidRPr="00361167">
        <w:rPr>
          <w:rFonts w:ascii="Arial" w:hAnsi="Arial" w:cs="Arial"/>
          <w:spacing w:val="-5"/>
          <w:sz w:val="22"/>
          <w:szCs w:val="22"/>
        </w:rPr>
        <w:t xml:space="preserve"> </w:t>
      </w:r>
      <w:r w:rsidR="00D36057" w:rsidRPr="00361167">
        <w:rPr>
          <w:rFonts w:ascii="Arial" w:hAnsi="Arial" w:cs="Arial"/>
          <w:spacing w:val="-5"/>
          <w:sz w:val="22"/>
          <w:szCs w:val="22"/>
        </w:rPr>
        <w:t xml:space="preserve">nw. </w:t>
      </w:r>
      <w:r w:rsidR="008F045D">
        <w:rPr>
          <w:rFonts w:ascii="Arial" w:hAnsi="Arial" w:cs="Arial"/>
          <w:spacing w:val="-5"/>
          <w:sz w:val="22"/>
          <w:szCs w:val="22"/>
        </w:rPr>
        <w:t>m</w:t>
      </w:r>
      <w:r w:rsidR="00136794" w:rsidRPr="00361167">
        <w:rPr>
          <w:rFonts w:ascii="Arial" w:hAnsi="Arial" w:cs="Arial"/>
          <w:spacing w:val="-5"/>
          <w:sz w:val="22"/>
          <w:szCs w:val="22"/>
        </w:rPr>
        <w:t>ateriałów</w:t>
      </w:r>
      <w:r w:rsidR="008F045D">
        <w:rPr>
          <w:rFonts w:ascii="Arial" w:hAnsi="Arial" w:cs="Arial"/>
          <w:spacing w:val="-5"/>
          <w:sz w:val="22"/>
          <w:szCs w:val="22"/>
        </w:rPr>
        <w:t>.</w:t>
      </w:r>
    </w:p>
    <w:tbl>
      <w:tblPr>
        <w:tblStyle w:val="Tabela-Siatka"/>
        <w:tblpPr w:leftFromText="141" w:rightFromText="141" w:vertAnchor="text" w:horzAnchor="margin" w:tblpY="61"/>
        <w:tblW w:w="9464" w:type="dxa"/>
        <w:tblLayout w:type="fixed"/>
        <w:tblLook w:val="04A0" w:firstRow="1" w:lastRow="0" w:firstColumn="1" w:lastColumn="0" w:noHBand="0" w:noVBand="1"/>
      </w:tblPr>
      <w:tblGrid>
        <w:gridCol w:w="552"/>
        <w:gridCol w:w="5085"/>
        <w:gridCol w:w="850"/>
        <w:gridCol w:w="851"/>
        <w:gridCol w:w="2126"/>
      </w:tblGrid>
      <w:tr w:rsidR="00973F78" w:rsidRPr="00405DDC" w:rsidTr="00201AC4">
        <w:tc>
          <w:tcPr>
            <w:tcW w:w="552" w:type="dxa"/>
            <w:vAlign w:val="center"/>
          </w:tcPr>
          <w:p w:rsidR="00973F78" w:rsidRDefault="00973F78" w:rsidP="00745CD3">
            <w:pPr>
              <w:pStyle w:val="Akapitzlist"/>
              <w:ind w:left="0"/>
              <w:jc w:val="center"/>
              <w:rPr>
                <w:rFonts w:ascii="Arial" w:hAnsi="Arial" w:cs="Arial"/>
                <w:b/>
              </w:rPr>
            </w:pPr>
          </w:p>
          <w:p w:rsidR="004A4B11" w:rsidRPr="00405DDC" w:rsidRDefault="004A4B11" w:rsidP="00745CD3">
            <w:pPr>
              <w:pStyle w:val="Akapitzlist"/>
              <w:ind w:left="0"/>
              <w:jc w:val="center"/>
              <w:rPr>
                <w:rFonts w:ascii="Arial" w:hAnsi="Arial" w:cs="Arial"/>
                <w:b/>
              </w:rPr>
            </w:pPr>
          </w:p>
        </w:tc>
        <w:tc>
          <w:tcPr>
            <w:tcW w:w="5085"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Przedmiot zamówienia</w:t>
            </w:r>
          </w:p>
        </w:tc>
        <w:tc>
          <w:tcPr>
            <w:tcW w:w="850"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J. miary</w:t>
            </w:r>
          </w:p>
        </w:tc>
        <w:tc>
          <w:tcPr>
            <w:tcW w:w="851"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Ilość</w:t>
            </w:r>
          </w:p>
        </w:tc>
        <w:tc>
          <w:tcPr>
            <w:tcW w:w="2126"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Cena jednostkowa netto (PLN)</w:t>
            </w:r>
          </w:p>
        </w:tc>
      </w:tr>
      <w:tr w:rsidR="00FF266D" w:rsidRPr="00405DDC" w:rsidTr="00DB2D5D">
        <w:trPr>
          <w:trHeight w:val="477"/>
        </w:trPr>
        <w:tc>
          <w:tcPr>
            <w:tcW w:w="552" w:type="dxa"/>
            <w:vAlign w:val="center"/>
          </w:tcPr>
          <w:p w:rsidR="00FF266D" w:rsidRDefault="006A7A18" w:rsidP="000F621C">
            <w:pPr>
              <w:tabs>
                <w:tab w:val="left" w:pos="955"/>
              </w:tabs>
              <w:jc w:val="center"/>
              <w:rPr>
                <w:rFonts w:ascii="Arial" w:hAnsi="Arial" w:cs="Arial"/>
                <w:spacing w:val="-11"/>
                <w:sz w:val="22"/>
                <w:szCs w:val="22"/>
              </w:rPr>
            </w:pPr>
            <w:r>
              <w:rPr>
                <w:rFonts w:ascii="Arial" w:hAnsi="Arial" w:cs="Arial"/>
                <w:spacing w:val="-11"/>
                <w:sz w:val="22"/>
                <w:szCs w:val="22"/>
              </w:rPr>
              <w:t>1</w:t>
            </w:r>
            <w:r w:rsidR="00FF266D">
              <w:rPr>
                <w:rFonts w:ascii="Arial" w:hAnsi="Arial" w:cs="Arial"/>
                <w:spacing w:val="-11"/>
                <w:sz w:val="22"/>
                <w:szCs w:val="22"/>
              </w:rPr>
              <w:t>.</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FF266D" w:rsidRDefault="006A7A18" w:rsidP="000F621C">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Siatka ogrodzeniowa powlekana PCV 150 cm drut 2,5/3,6 mm oczko 55 mm rolka</w:t>
            </w:r>
          </w:p>
        </w:tc>
        <w:tc>
          <w:tcPr>
            <w:tcW w:w="850" w:type="dxa"/>
            <w:vAlign w:val="center"/>
          </w:tcPr>
          <w:p w:rsidR="00FF266D" w:rsidRPr="001465F5" w:rsidRDefault="001465F5" w:rsidP="000F621C">
            <w:pPr>
              <w:tabs>
                <w:tab w:val="left" w:pos="955"/>
              </w:tabs>
              <w:spacing w:before="100" w:beforeAutospacing="1" w:after="120"/>
              <w:jc w:val="center"/>
              <w:rPr>
                <w:rFonts w:ascii="Arial" w:hAnsi="Arial" w:cs="Arial"/>
                <w:spacing w:val="-11"/>
                <w:sz w:val="22"/>
                <w:szCs w:val="22"/>
                <w:vertAlign w:val="superscript"/>
              </w:rPr>
            </w:pPr>
            <w:r>
              <w:rPr>
                <w:rFonts w:ascii="Arial" w:hAnsi="Arial" w:cs="Arial"/>
                <w:spacing w:val="-11"/>
                <w:sz w:val="22"/>
                <w:szCs w:val="22"/>
              </w:rPr>
              <w:t>m</w:t>
            </w:r>
            <w:r>
              <w:rPr>
                <w:rFonts w:ascii="Arial" w:hAnsi="Arial" w:cs="Arial"/>
                <w:spacing w:val="-11"/>
                <w:sz w:val="22"/>
                <w:szCs w:val="22"/>
                <w:vertAlign w:val="superscript"/>
              </w:rPr>
              <w:t>2</w:t>
            </w:r>
          </w:p>
        </w:tc>
        <w:tc>
          <w:tcPr>
            <w:tcW w:w="851" w:type="dxa"/>
            <w:vAlign w:val="center"/>
          </w:tcPr>
          <w:p w:rsidR="00FF266D" w:rsidRDefault="006A7A18" w:rsidP="000F621C">
            <w:pPr>
              <w:pStyle w:val="Akapitzlist"/>
              <w:ind w:left="0"/>
              <w:jc w:val="center"/>
              <w:rPr>
                <w:rFonts w:ascii="Arial" w:hAnsi="Arial" w:cs="Arial"/>
              </w:rPr>
            </w:pPr>
            <w:r>
              <w:rPr>
                <w:rFonts w:ascii="Arial" w:hAnsi="Arial" w:cs="Arial"/>
              </w:rPr>
              <w:t>40</w:t>
            </w:r>
          </w:p>
        </w:tc>
        <w:tc>
          <w:tcPr>
            <w:tcW w:w="2126" w:type="dxa"/>
            <w:vAlign w:val="center"/>
          </w:tcPr>
          <w:p w:rsidR="00FF266D" w:rsidRPr="00405DDC" w:rsidRDefault="00FF266D" w:rsidP="000F621C">
            <w:pPr>
              <w:pStyle w:val="Akapitzlist"/>
              <w:ind w:left="0"/>
              <w:rPr>
                <w:rFonts w:ascii="Arial" w:hAnsi="Arial" w:cs="Arial"/>
              </w:rPr>
            </w:pPr>
          </w:p>
        </w:tc>
      </w:tr>
      <w:tr w:rsidR="006A7A18" w:rsidRPr="00405DDC" w:rsidTr="00DB2D5D">
        <w:trPr>
          <w:trHeight w:val="477"/>
        </w:trPr>
        <w:tc>
          <w:tcPr>
            <w:tcW w:w="552" w:type="dxa"/>
            <w:vAlign w:val="center"/>
          </w:tcPr>
          <w:p w:rsidR="006A7A18" w:rsidRDefault="006A7A18" w:rsidP="000F621C">
            <w:pPr>
              <w:tabs>
                <w:tab w:val="left" w:pos="955"/>
              </w:tabs>
              <w:jc w:val="center"/>
              <w:rPr>
                <w:rFonts w:ascii="Arial" w:hAnsi="Arial" w:cs="Arial"/>
                <w:spacing w:val="-11"/>
                <w:sz w:val="22"/>
                <w:szCs w:val="22"/>
              </w:rPr>
            </w:pPr>
            <w:r>
              <w:rPr>
                <w:rFonts w:ascii="Arial" w:hAnsi="Arial" w:cs="Arial"/>
                <w:spacing w:val="-11"/>
                <w:sz w:val="22"/>
                <w:szCs w:val="22"/>
              </w:rPr>
              <w:t>2.</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6A7A18" w:rsidRDefault="006A7A18" w:rsidP="000F621C">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Beton B20 C16//20 (25 kg)</w:t>
            </w:r>
          </w:p>
        </w:tc>
        <w:tc>
          <w:tcPr>
            <w:tcW w:w="850" w:type="dxa"/>
            <w:vAlign w:val="center"/>
          </w:tcPr>
          <w:p w:rsidR="006A7A18" w:rsidRDefault="006A7A18" w:rsidP="000F621C">
            <w:pPr>
              <w:tabs>
                <w:tab w:val="left" w:pos="955"/>
              </w:tabs>
              <w:spacing w:before="100" w:beforeAutospacing="1" w:after="120"/>
              <w:jc w:val="center"/>
              <w:rPr>
                <w:rFonts w:ascii="Arial" w:hAnsi="Arial" w:cs="Arial"/>
                <w:spacing w:val="-11"/>
                <w:sz w:val="22"/>
                <w:szCs w:val="22"/>
              </w:rPr>
            </w:pPr>
            <w:proofErr w:type="spellStart"/>
            <w:r>
              <w:rPr>
                <w:rFonts w:ascii="Arial" w:hAnsi="Arial" w:cs="Arial"/>
                <w:spacing w:val="-11"/>
                <w:sz w:val="22"/>
                <w:szCs w:val="22"/>
              </w:rPr>
              <w:t>opk</w:t>
            </w:r>
            <w:proofErr w:type="spellEnd"/>
          </w:p>
        </w:tc>
        <w:tc>
          <w:tcPr>
            <w:tcW w:w="851" w:type="dxa"/>
            <w:vAlign w:val="center"/>
          </w:tcPr>
          <w:p w:rsidR="006A7A18" w:rsidRDefault="006A7A18" w:rsidP="000F621C">
            <w:pPr>
              <w:pStyle w:val="Akapitzlist"/>
              <w:ind w:left="0"/>
              <w:jc w:val="center"/>
              <w:rPr>
                <w:rFonts w:ascii="Arial" w:hAnsi="Arial" w:cs="Arial"/>
              </w:rPr>
            </w:pPr>
            <w:r>
              <w:rPr>
                <w:rFonts w:ascii="Arial" w:hAnsi="Arial" w:cs="Arial"/>
              </w:rPr>
              <w:t>15</w:t>
            </w:r>
          </w:p>
        </w:tc>
        <w:tc>
          <w:tcPr>
            <w:tcW w:w="2126" w:type="dxa"/>
            <w:vAlign w:val="center"/>
          </w:tcPr>
          <w:p w:rsidR="006A7A18" w:rsidRPr="00405DDC" w:rsidRDefault="006A7A18" w:rsidP="000F621C">
            <w:pPr>
              <w:pStyle w:val="Akapitzlist"/>
              <w:ind w:left="0"/>
              <w:rPr>
                <w:rFonts w:ascii="Arial" w:hAnsi="Arial" w:cs="Arial"/>
              </w:rPr>
            </w:pPr>
          </w:p>
        </w:tc>
      </w:tr>
      <w:tr w:rsidR="006A7A18" w:rsidRPr="00405DDC" w:rsidTr="00DB2D5D">
        <w:trPr>
          <w:trHeight w:val="477"/>
        </w:trPr>
        <w:tc>
          <w:tcPr>
            <w:tcW w:w="552" w:type="dxa"/>
            <w:vAlign w:val="center"/>
          </w:tcPr>
          <w:p w:rsidR="006A7A18" w:rsidRDefault="006A7A18" w:rsidP="006A7A18">
            <w:pPr>
              <w:tabs>
                <w:tab w:val="left" w:pos="955"/>
              </w:tabs>
              <w:jc w:val="center"/>
              <w:rPr>
                <w:rFonts w:ascii="Arial" w:hAnsi="Arial" w:cs="Arial"/>
                <w:spacing w:val="-11"/>
                <w:sz w:val="22"/>
                <w:szCs w:val="22"/>
              </w:rPr>
            </w:pPr>
            <w:r>
              <w:rPr>
                <w:rFonts w:ascii="Arial" w:hAnsi="Arial" w:cs="Arial"/>
                <w:spacing w:val="-11"/>
                <w:sz w:val="22"/>
                <w:szCs w:val="22"/>
              </w:rPr>
              <w:t>3.</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6A7A18" w:rsidRPr="008F045D" w:rsidRDefault="006A7A18" w:rsidP="006A7A1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Słupek ogrodzeniowy do siatki z rur st. ø50mm, wysokość  od 220 cm do 250 cm</w:t>
            </w:r>
            <w:r w:rsidR="00F54878">
              <w:rPr>
                <w:rFonts w:ascii="Arial" w:eastAsia="Arial-BoldMT" w:hAnsi="Arial" w:cs="Arial"/>
                <w:bCs/>
                <w:color w:val="000000" w:themeColor="text1"/>
                <w:sz w:val="22"/>
                <w:szCs w:val="22"/>
              </w:rPr>
              <w:t xml:space="preserve"> (maja pasować otworami do siatki ogrodzeniowej</w:t>
            </w:r>
            <w:r w:rsidR="00C910F5">
              <w:rPr>
                <w:rFonts w:ascii="Arial" w:eastAsia="Arial-BoldMT" w:hAnsi="Arial" w:cs="Arial"/>
                <w:bCs/>
                <w:color w:val="000000" w:themeColor="text1"/>
                <w:sz w:val="22"/>
                <w:szCs w:val="22"/>
              </w:rPr>
              <w:t>)</w:t>
            </w:r>
          </w:p>
        </w:tc>
        <w:tc>
          <w:tcPr>
            <w:tcW w:w="850" w:type="dxa"/>
            <w:vAlign w:val="center"/>
          </w:tcPr>
          <w:p w:rsidR="006A7A18" w:rsidRDefault="006A7A18" w:rsidP="006A7A18">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6A7A18" w:rsidRDefault="006A7A18" w:rsidP="006A7A18">
            <w:pPr>
              <w:pStyle w:val="Akapitzlist"/>
              <w:ind w:left="0"/>
              <w:jc w:val="center"/>
              <w:rPr>
                <w:rFonts w:ascii="Arial" w:hAnsi="Arial" w:cs="Arial"/>
              </w:rPr>
            </w:pPr>
            <w:r>
              <w:rPr>
                <w:rFonts w:ascii="Arial" w:hAnsi="Arial" w:cs="Arial"/>
              </w:rPr>
              <w:t>15</w:t>
            </w:r>
          </w:p>
        </w:tc>
        <w:tc>
          <w:tcPr>
            <w:tcW w:w="2126" w:type="dxa"/>
            <w:vAlign w:val="center"/>
          </w:tcPr>
          <w:p w:rsidR="006A7A18" w:rsidRPr="00405DDC" w:rsidRDefault="006A7A18" w:rsidP="006A7A18">
            <w:pPr>
              <w:pStyle w:val="Akapitzlist"/>
              <w:ind w:left="0"/>
              <w:rPr>
                <w:rFonts w:ascii="Arial" w:hAnsi="Arial" w:cs="Arial"/>
              </w:rPr>
            </w:pPr>
          </w:p>
        </w:tc>
      </w:tr>
      <w:tr w:rsidR="006A7A18" w:rsidRPr="00405DDC" w:rsidTr="00DB2D5D">
        <w:trPr>
          <w:trHeight w:val="477"/>
        </w:trPr>
        <w:tc>
          <w:tcPr>
            <w:tcW w:w="552" w:type="dxa"/>
            <w:vAlign w:val="center"/>
          </w:tcPr>
          <w:p w:rsidR="006A7A18" w:rsidRDefault="00F54878" w:rsidP="006A7A18">
            <w:pPr>
              <w:tabs>
                <w:tab w:val="left" w:pos="955"/>
              </w:tabs>
              <w:jc w:val="center"/>
              <w:rPr>
                <w:rFonts w:ascii="Arial" w:hAnsi="Arial" w:cs="Arial"/>
                <w:spacing w:val="-11"/>
                <w:sz w:val="22"/>
                <w:szCs w:val="22"/>
              </w:rPr>
            </w:pPr>
            <w:r>
              <w:rPr>
                <w:rFonts w:ascii="Arial" w:hAnsi="Arial" w:cs="Arial"/>
                <w:spacing w:val="-11"/>
                <w:sz w:val="22"/>
                <w:szCs w:val="22"/>
              </w:rPr>
              <w:t>4</w:t>
            </w:r>
            <w:r w:rsidR="006A7A18">
              <w:rPr>
                <w:rFonts w:ascii="Arial" w:hAnsi="Arial" w:cs="Arial"/>
                <w:spacing w:val="-11"/>
                <w:sz w:val="22"/>
                <w:szCs w:val="22"/>
              </w:rPr>
              <w:t>.</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6A7A18" w:rsidRDefault="006A7A18" w:rsidP="006A7A1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 xml:space="preserve">Drut naciągowy do siatek, ogrodzeń </w:t>
            </w:r>
            <w:r w:rsidR="00CB72FA">
              <w:rPr>
                <w:rFonts w:ascii="Arial" w:eastAsia="Arial-BoldMT" w:hAnsi="Arial" w:cs="Arial"/>
                <w:bCs/>
                <w:color w:val="000000" w:themeColor="text1"/>
                <w:sz w:val="22"/>
                <w:szCs w:val="22"/>
              </w:rPr>
              <w:t>PCV</w:t>
            </w:r>
            <w:r w:rsidR="00F54878">
              <w:rPr>
                <w:rFonts w:ascii="Arial" w:eastAsia="Arial-BoldMT" w:hAnsi="Arial" w:cs="Arial"/>
                <w:bCs/>
                <w:color w:val="000000" w:themeColor="text1"/>
                <w:sz w:val="22"/>
                <w:szCs w:val="22"/>
              </w:rPr>
              <w:t xml:space="preserve"> 3,8x100m</w:t>
            </w:r>
          </w:p>
        </w:tc>
        <w:tc>
          <w:tcPr>
            <w:tcW w:w="850" w:type="dxa"/>
            <w:vAlign w:val="center"/>
          </w:tcPr>
          <w:p w:rsidR="006A7A18" w:rsidRDefault="00F54878" w:rsidP="006A7A18">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m</w:t>
            </w:r>
          </w:p>
        </w:tc>
        <w:tc>
          <w:tcPr>
            <w:tcW w:w="851" w:type="dxa"/>
            <w:vAlign w:val="center"/>
          </w:tcPr>
          <w:p w:rsidR="006A7A18" w:rsidRDefault="00F54878" w:rsidP="006A7A18">
            <w:pPr>
              <w:pStyle w:val="Akapitzlist"/>
              <w:ind w:left="0"/>
              <w:jc w:val="center"/>
              <w:rPr>
                <w:rFonts w:ascii="Arial" w:hAnsi="Arial" w:cs="Arial"/>
              </w:rPr>
            </w:pPr>
            <w:r>
              <w:rPr>
                <w:rFonts w:ascii="Arial" w:hAnsi="Arial" w:cs="Arial"/>
              </w:rPr>
              <w:t>130</w:t>
            </w:r>
          </w:p>
        </w:tc>
        <w:tc>
          <w:tcPr>
            <w:tcW w:w="2126" w:type="dxa"/>
            <w:vAlign w:val="center"/>
          </w:tcPr>
          <w:p w:rsidR="006A7A18" w:rsidRPr="00405DDC" w:rsidRDefault="006A7A18" w:rsidP="006A7A18">
            <w:pPr>
              <w:pStyle w:val="Akapitzlist"/>
              <w:ind w:left="0"/>
              <w:rPr>
                <w:rFonts w:ascii="Arial" w:hAnsi="Arial" w:cs="Arial"/>
              </w:rPr>
            </w:pPr>
          </w:p>
        </w:tc>
      </w:tr>
      <w:tr w:rsidR="006A7A18" w:rsidRPr="00405DDC" w:rsidTr="00DB2D5D">
        <w:trPr>
          <w:trHeight w:val="477"/>
        </w:trPr>
        <w:tc>
          <w:tcPr>
            <w:tcW w:w="552" w:type="dxa"/>
            <w:vAlign w:val="center"/>
          </w:tcPr>
          <w:p w:rsidR="006A7A18" w:rsidRDefault="00F54878" w:rsidP="006A7A18">
            <w:pPr>
              <w:tabs>
                <w:tab w:val="left" w:pos="955"/>
              </w:tabs>
              <w:jc w:val="center"/>
              <w:rPr>
                <w:rFonts w:ascii="Arial" w:hAnsi="Arial" w:cs="Arial"/>
                <w:spacing w:val="-11"/>
                <w:sz w:val="22"/>
                <w:szCs w:val="22"/>
              </w:rPr>
            </w:pPr>
            <w:r>
              <w:rPr>
                <w:rFonts w:ascii="Arial" w:hAnsi="Arial" w:cs="Arial"/>
                <w:spacing w:val="-11"/>
                <w:sz w:val="22"/>
                <w:szCs w:val="22"/>
              </w:rPr>
              <w:t>5</w:t>
            </w:r>
            <w:r w:rsidR="006A7A18">
              <w:rPr>
                <w:rFonts w:ascii="Arial" w:hAnsi="Arial" w:cs="Arial"/>
                <w:spacing w:val="-11"/>
                <w:sz w:val="22"/>
                <w:szCs w:val="22"/>
              </w:rPr>
              <w:t>.</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6A7A18" w:rsidRDefault="006A7A18" w:rsidP="006A7A1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 xml:space="preserve">Napinacz </w:t>
            </w:r>
            <w:r w:rsidR="00F54878">
              <w:rPr>
                <w:rFonts w:ascii="Arial" w:eastAsia="Arial-BoldMT" w:hAnsi="Arial" w:cs="Arial"/>
                <w:bCs/>
                <w:color w:val="000000" w:themeColor="text1"/>
                <w:sz w:val="22"/>
                <w:szCs w:val="22"/>
              </w:rPr>
              <w:t>do siatki ogrodzeniowej</w:t>
            </w:r>
            <w:r>
              <w:rPr>
                <w:rFonts w:ascii="Arial" w:eastAsia="Arial-BoldMT" w:hAnsi="Arial" w:cs="Arial"/>
                <w:bCs/>
                <w:color w:val="000000" w:themeColor="text1"/>
                <w:sz w:val="22"/>
                <w:szCs w:val="22"/>
              </w:rPr>
              <w:t xml:space="preserve"> M8 </w:t>
            </w:r>
            <w:proofErr w:type="spellStart"/>
            <w:r>
              <w:rPr>
                <w:rFonts w:ascii="Arial" w:eastAsia="Arial-BoldMT" w:hAnsi="Arial" w:cs="Arial"/>
                <w:bCs/>
                <w:color w:val="000000" w:themeColor="text1"/>
                <w:sz w:val="22"/>
                <w:szCs w:val="22"/>
              </w:rPr>
              <w:t>ocynk</w:t>
            </w:r>
            <w:proofErr w:type="spellEnd"/>
            <w:r>
              <w:rPr>
                <w:rFonts w:ascii="Arial" w:eastAsia="Arial-BoldMT" w:hAnsi="Arial" w:cs="Arial"/>
                <w:bCs/>
                <w:color w:val="000000" w:themeColor="text1"/>
                <w:sz w:val="22"/>
                <w:szCs w:val="22"/>
              </w:rPr>
              <w:t>.</w:t>
            </w:r>
          </w:p>
        </w:tc>
        <w:tc>
          <w:tcPr>
            <w:tcW w:w="850" w:type="dxa"/>
            <w:vAlign w:val="center"/>
          </w:tcPr>
          <w:p w:rsidR="006A7A18" w:rsidRDefault="006A7A18" w:rsidP="006A7A18">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6A7A18" w:rsidRDefault="00F54878" w:rsidP="006A7A18">
            <w:pPr>
              <w:pStyle w:val="Akapitzlist"/>
              <w:ind w:left="0"/>
              <w:jc w:val="center"/>
              <w:rPr>
                <w:rFonts w:ascii="Arial" w:hAnsi="Arial" w:cs="Arial"/>
              </w:rPr>
            </w:pPr>
            <w:r>
              <w:rPr>
                <w:rFonts w:ascii="Arial" w:hAnsi="Arial" w:cs="Arial"/>
              </w:rPr>
              <w:t>15</w:t>
            </w:r>
          </w:p>
        </w:tc>
        <w:tc>
          <w:tcPr>
            <w:tcW w:w="2126" w:type="dxa"/>
            <w:vAlign w:val="center"/>
          </w:tcPr>
          <w:p w:rsidR="006A7A18" w:rsidRPr="00405DDC" w:rsidRDefault="006A7A18" w:rsidP="006A7A18">
            <w:pPr>
              <w:pStyle w:val="Akapitzlist"/>
              <w:ind w:left="0"/>
              <w:rPr>
                <w:rFonts w:ascii="Arial" w:hAnsi="Arial" w:cs="Arial"/>
              </w:rPr>
            </w:pPr>
          </w:p>
        </w:tc>
      </w:tr>
      <w:tr w:rsidR="006A7A18" w:rsidRPr="00405DDC" w:rsidTr="00DB2D5D">
        <w:trPr>
          <w:trHeight w:val="477"/>
        </w:trPr>
        <w:tc>
          <w:tcPr>
            <w:tcW w:w="552" w:type="dxa"/>
            <w:vAlign w:val="center"/>
          </w:tcPr>
          <w:p w:rsidR="006A7A18" w:rsidRDefault="006A7A18" w:rsidP="006A7A18">
            <w:pPr>
              <w:tabs>
                <w:tab w:val="left" w:pos="955"/>
              </w:tabs>
              <w:jc w:val="center"/>
              <w:rPr>
                <w:rFonts w:ascii="Arial" w:hAnsi="Arial" w:cs="Arial"/>
                <w:spacing w:val="-11"/>
                <w:sz w:val="22"/>
                <w:szCs w:val="22"/>
              </w:rPr>
            </w:pPr>
            <w:r>
              <w:rPr>
                <w:rFonts w:ascii="Arial" w:hAnsi="Arial" w:cs="Arial"/>
                <w:spacing w:val="-11"/>
                <w:sz w:val="22"/>
                <w:szCs w:val="22"/>
              </w:rPr>
              <w:t>6.</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6A7A18" w:rsidRPr="00487C6E" w:rsidRDefault="00F54878" w:rsidP="006A7A1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 xml:space="preserve">Drut ocynkowany </w:t>
            </w:r>
            <w:proofErr w:type="spellStart"/>
            <w:r>
              <w:rPr>
                <w:rFonts w:ascii="Arial" w:eastAsia="Arial-BoldMT" w:hAnsi="Arial" w:cs="Arial"/>
                <w:bCs/>
                <w:color w:val="000000" w:themeColor="text1"/>
                <w:sz w:val="22"/>
                <w:szCs w:val="22"/>
              </w:rPr>
              <w:t>wiązałkowy</w:t>
            </w:r>
            <w:proofErr w:type="spellEnd"/>
            <w:r>
              <w:rPr>
                <w:rFonts w:ascii="Arial" w:eastAsia="Arial-BoldMT" w:hAnsi="Arial" w:cs="Arial"/>
                <w:bCs/>
                <w:color w:val="000000" w:themeColor="text1"/>
                <w:sz w:val="22"/>
                <w:szCs w:val="22"/>
              </w:rPr>
              <w:t xml:space="preserve"> miękki ogrodowy okrągły ø3 mm</w:t>
            </w:r>
          </w:p>
        </w:tc>
        <w:tc>
          <w:tcPr>
            <w:tcW w:w="850" w:type="dxa"/>
            <w:vAlign w:val="center"/>
          </w:tcPr>
          <w:p w:rsidR="006A7A18" w:rsidRDefault="00F54878" w:rsidP="006A7A18">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kg</w:t>
            </w:r>
          </w:p>
        </w:tc>
        <w:tc>
          <w:tcPr>
            <w:tcW w:w="851" w:type="dxa"/>
            <w:vAlign w:val="center"/>
          </w:tcPr>
          <w:p w:rsidR="006A7A18" w:rsidRDefault="00F54878" w:rsidP="006A7A18">
            <w:pPr>
              <w:pStyle w:val="Akapitzlist"/>
              <w:ind w:left="0"/>
              <w:jc w:val="center"/>
              <w:rPr>
                <w:rFonts w:ascii="Arial" w:hAnsi="Arial" w:cs="Arial"/>
              </w:rPr>
            </w:pPr>
            <w:r>
              <w:rPr>
                <w:rFonts w:ascii="Arial" w:hAnsi="Arial" w:cs="Arial"/>
              </w:rPr>
              <w:t>2</w:t>
            </w:r>
          </w:p>
        </w:tc>
        <w:tc>
          <w:tcPr>
            <w:tcW w:w="2126" w:type="dxa"/>
            <w:vAlign w:val="center"/>
          </w:tcPr>
          <w:p w:rsidR="006A7A18" w:rsidRPr="00405DDC" w:rsidRDefault="006A7A18" w:rsidP="006A7A18">
            <w:pPr>
              <w:pStyle w:val="Akapitzlist"/>
              <w:ind w:left="0"/>
              <w:rPr>
                <w:rFonts w:ascii="Arial" w:hAnsi="Arial" w:cs="Arial"/>
              </w:rPr>
            </w:pPr>
          </w:p>
        </w:tc>
      </w:tr>
      <w:tr w:rsidR="006A7A18" w:rsidRPr="00405DDC" w:rsidTr="00DB2D5D">
        <w:trPr>
          <w:trHeight w:val="477"/>
        </w:trPr>
        <w:tc>
          <w:tcPr>
            <w:tcW w:w="552" w:type="dxa"/>
            <w:vAlign w:val="center"/>
          </w:tcPr>
          <w:p w:rsidR="006A7A18" w:rsidRDefault="006A7A18" w:rsidP="006A7A18">
            <w:pPr>
              <w:tabs>
                <w:tab w:val="left" w:pos="955"/>
              </w:tabs>
              <w:jc w:val="center"/>
              <w:rPr>
                <w:rFonts w:ascii="Arial" w:hAnsi="Arial" w:cs="Arial"/>
                <w:spacing w:val="-11"/>
                <w:sz w:val="22"/>
                <w:szCs w:val="22"/>
              </w:rPr>
            </w:pPr>
            <w:r>
              <w:rPr>
                <w:rFonts w:ascii="Arial" w:hAnsi="Arial" w:cs="Arial"/>
                <w:spacing w:val="-11"/>
                <w:sz w:val="22"/>
                <w:szCs w:val="22"/>
              </w:rPr>
              <w:t>7.</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6A7A18" w:rsidRDefault="00F54878" w:rsidP="006A7A1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Świetlówka LED G13/9W/230V 6500K 60cm</w:t>
            </w:r>
          </w:p>
        </w:tc>
        <w:tc>
          <w:tcPr>
            <w:tcW w:w="850" w:type="dxa"/>
            <w:vAlign w:val="center"/>
          </w:tcPr>
          <w:p w:rsidR="006A7A18" w:rsidRDefault="006A7A18" w:rsidP="006A7A18">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6A7A18" w:rsidRDefault="00F54878" w:rsidP="006A7A18">
            <w:pPr>
              <w:pStyle w:val="Akapitzlist"/>
              <w:ind w:left="0"/>
              <w:jc w:val="center"/>
              <w:rPr>
                <w:rFonts w:ascii="Arial" w:hAnsi="Arial" w:cs="Arial"/>
              </w:rPr>
            </w:pPr>
            <w:r>
              <w:rPr>
                <w:rFonts w:ascii="Arial" w:hAnsi="Arial" w:cs="Arial"/>
              </w:rPr>
              <w:t>20</w:t>
            </w:r>
          </w:p>
        </w:tc>
        <w:tc>
          <w:tcPr>
            <w:tcW w:w="2126" w:type="dxa"/>
            <w:vAlign w:val="center"/>
          </w:tcPr>
          <w:p w:rsidR="006A7A18" w:rsidRPr="00405DDC" w:rsidRDefault="006A7A18" w:rsidP="006A7A18">
            <w:pPr>
              <w:pStyle w:val="Akapitzlist"/>
              <w:ind w:left="0"/>
              <w:rPr>
                <w:rFonts w:ascii="Arial" w:hAnsi="Arial" w:cs="Arial"/>
              </w:rPr>
            </w:pPr>
          </w:p>
        </w:tc>
      </w:tr>
      <w:tr w:rsidR="006A7A18" w:rsidRPr="00405DDC" w:rsidTr="00DB2D5D">
        <w:trPr>
          <w:trHeight w:val="477"/>
        </w:trPr>
        <w:tc>
          <w:tcPr>
            <w:tcW w:w="552" w:type="dxa"/>
            <w:vAlign w:val="center"/>
          </w:tcPr>
          <w:p w:rsidR="006A7A18" w:rsidRDefault="006A7A18" w:rsidP="006A7A18">
            <w:pPr>
              <w:tabs>
                <w:tab w:val="left" w:pos="955"/>
              </w:tabs>
              <w:jc w:val="center"/>
              <w:rPr>
                <w:rFonts w:ascii="Arial" w:hAnsi="Arial" w:cs="Arial"/>
                <w:spacing w:val="-11"/>
                <w:sz w:val="22"/>
                <w:szCs w:val="22"/>
              </w:rPr>
            </w:pPr>
            <w:r>
              <w:rPr>
                <w:rFonts w:ascii="Arial" w:hAnsi="Arial" w:cs="Arial"/>
                <w:spacing w:val="-11"/>
                <w:sz w:val="22"/>
                <w:szCs w:val="22"/>
              </w:rPr>
              <w:t>8.</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6A7A18" w:rsidRDefault="00F54878" w:rsidP="006A7A1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Bateria umywalkowa stojąca HYDROLAND-NANO jednouchwytowa (B633BK)</w:t>
            </w:r>
          </w:p>
        </w:tc>
        <w:tc>
          <w:tcPr>
            <w:tcW w:w="850" w:type="dxa"/>
            <w:vAlign w:val="center"/>
          </w:tcPr>
          <w:p w:rsidR="006A7A18" w:rsidRDefault="006A7A18" w:rsidP="006A7A18">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6A7A18" w:rsidRDefault="00F54878" w:rsidP="006A7A18">
            <w:pPr>
              <w:pStyle w:val="Akapitzlist"/>
              <w:ind w:left="0"/>
              <w:jc w:val="center"/>
              <w:rPr>
                <w:rFonts w:ascii="Arial" w:hAnsi="Arial" w:cs="Arial"/>
              </w:rPr>
            </w:pPr>
            <w:r>
              <w:rPr>
                <w:rFonts w:ascii="Arial" w:hAnsi="Arial" w:cs="Arial"/>
              </w:rPr>
              <w:t>4</w:t>
            </w:r>
          </w:p>
        </w:tc>
        <w:tc>
          <w:tcPr>
            <w:tcW w:w="2126" w:type="dxa"/>
            <w:vAlign w:val="center"/>
          </w:tcPr>
          <w:p w:rsidR="006A7A18" w:rsidRPr="00405DDC" w:rsidRDefault="006A7A18" w:rsidP="006A7A18">
            <w:pPr>
              <w:pStyle w:val="Akapitzlist"/>
              <w:ind w:left="0"/>
              <w:rPr>
                <w:rFonts w:ascii="Arial" w:hAnsi="Arial" w:cs="Arial"/>
              </w:rPr>
            </w:pPr>
          </w:p>
        </w:tc>
      </w:tr>
    </w:tbl>
    <w:p w:rsidR="004F484A" w:rsidRDefault="004F484A" w:rsidP="008E5757">
      <w:pPr>
        <w:shd w:val="clear" w:color="auto" w:fill="FFFFFF"/>
        <w:tabs>
          <w:tab w:val="left" w:pos="955"/>
        </w:tabs>
        <w:jc w:val="both"/>
        <w:rPr>
          <w:rFonts w:ascii="Arial" w:hAnsi="Arial" w:cs="Arial"/>
          <w:b/>
          <w:spacing w:val="-4"/>
          <w:sz w:val="22"/>
          <w:szCs w:val="22"/>
        </w:rPr>
      </w:pPr>
    </w:p>
    <w:p w:rsidR="00B57EEA" w:rsidRPr="00E37308" w:rsidRDefault="00580959" w:rsidP="008E5757">
      <w:pPr>
        <w:shd w:val="clear" w:color="auto" w:fill="FFFFFF"/>
        <w:tabs>
          <w:tab w:val="left" w:pos="955"/>
        </w:tabs>
        <w:jc w:val="both"/>
        <w:rPr>
          <w:rFonts w:ascii="Arial" w:hAnsi="Arial" w:cs="Arial"/>
          <w:spacing w:val="-4"/>
          <w:sz w:val="22"/>
          <w:szCs w:val="22"/>
        </w:rPr>
      </w:pPr>
      <w:r w:rsidRPr="00405DDC">
        <w:rPr>
          <w:rFonts w:ascii="Arial" w:hAnsi="Arial" w:cs="Arial"/>
          <w:b/>
          <w:spacing w:val="-4"/>
          <w:sz w:val="22"/>
          <w:szCs w:val="22"/>
        </w:rPr>
        <w:t>Ponadto oferujemy</w:t>
      </w:r>
    </w:p>
    <w:p w:rsidR="00D36057" w:rsidRPr="00405DDC" w:rsidRDefault="00221D19" w:rsidP="008E5757">
      <w:pPr>
        <w:shd w:val="clear" w:color="auto" w:fill="FFFFFF"/>
        <w:tabs>
          <w:tab w:val="left" w:pos="955"/>
        </w:tabs>
        <w:rPr>
          <w:rFonts w:ascii="Arial" w:hAnsi="Arial" w:cs="Arial"/>
          <w:spacing w:val="-11"/>
          <w:sz w:val="22"/>
          <w:szCs w:val="22"/>
        </w:rPr>
      </w:pPr>
      <w:r w:rsidRPr="00405DDC">
        <w:rPr>
          <w:rFonts w:ascii="Arial" w:hAnsi="Arial" w:cs="Arial"/>
          <w:spacing w:val="-11"/>
          <w:sz w:val="22"/>
          <w:szCs w:val="22"/>
        </w:rPr>
        <w:t>R</w:t>
      </w:r>
      <w:r w:rsidR="00580959" w:rsidRPr="00405DDC">
        <w:rPr>
          <w:rFonts w:ascii="Arial" w:hAnsi="Arial" w:cs="Arial"/>
          <w:spacing w:val="-11"/>
          <w:sz w:val="22"/>
          <w:szCs w:val="22"/>
        </w:rPr>
        <w:t xml:space="preserve">ealizację </w:t>
      </w:r>
      <w:r w:rsidRPr="00405DDC">
        <w:rPr>
          <w:rFonts w:ascii="Arial" w:hAnsi="Arial" w:cs="Arial"/>
          <w:spacing w:val="-11"/>
          <w:sz w:val="22"/>
          <w:szCs w:val="22"/>
        </w:rPr>
        <w:t>przedmiotu zamówie</w:t>
      </w:r>
      <w:r w:rsidR="00580959" w:rsidRPr="00405DDC">
        <w:rPr>
          <w:rFonts w:ascii="Arial" w:hAnsi="Arial" w:cs="Arial"/>
          <w:spacing w:val="-11"/>
          <w:sz w:val="22"/>
          <w:szCs w:val="22"/>
        </w:rPr>
        <w:t>nia</w:t>
      </w:r>
      <w:r w:rsidR="00D36057" w:rsidRPr="00405DDC">
        <w:rPr>
          <w:rFonts w:ascii="Arial" w:hAnsi="Arial" w:cs="Arial"/>
          <w:spacing w:val="-11"/>
          <w:sz w:val="22"/>
          <w:szCs w:val="22"/>
        </w:rPr>
        <w:t xml:space="preserve"> </w:t>
      </w:r>
      <w:r w:rsidR="00996C58" w:rsidRPr="00405DDC">
        <w:rPr>
          <w:rFonts w:ascii="Arial" w:hAnsi="Arial" w:cs="Arial"/>
          <w:spacing w:val="-11"/>
          <w:sz w:val="22"/>
          <w:szCs w:val="22"/>
        </w:rPr>
        <w:t>w terminie</w:t>
      </w:r>
      <w:r w:rsidR="008E5757">
        <w:rPr>
          <w:rFonts w:ascii="Arial" w:hAnsi="Arial" w:cs="Arial"/>
          <w:spacing w:val="-11"/>
          <w:sz w:val="22"/>
          <w:szCs w:val="22"/>
        </w:rPr>
        <w:t xml:space="preserve"> ………..…………………</w:t>
      </w:r>
      <w:r w:rsidRPr="00405DDC">
        <w:rPr>
          <w:rFonts w:ascii="Arial" w:hAnsi="Arial" w:cs="Arial"/>
          <w:spacing w:val="-11"/>
          <w:sz w:val="22"/>
          <w:szCs w:val="22"/>
        </w:rPr>
        <w:t>l</w:t>
      </w:r>
      <w:r w:rsidR="00996C58" w:rsidRPr="00405DDC">
        <w:rPr>
          <w:rFonts w:ascii="Arial" w:hAnsi="Arial" w:cs="Arial"/>
          <w:spacing w:val="-11"/>
          <w:sz w:val="22"/>
          <w:szCs w:val="22"/>
        </w:rPr>
        <w:t>icz</w:t>
      </w:r>
      <w:r w:rsidRPr="00405DDC">
        <w:rPr>
          <w:rFonts w:ascii="Arial" w:hAnsi="Arial" w:cs="Arial"/>
          <w:spacing w:val="-11"/>
          <w:sz w:val="22"/>
          <w:szCs w:val="22"/>
        </w:rPr>
        <w:t>ą</w:t>
      </w:r>
      <w:r w:rsidR="00996C58" w:rsidRPr="00405DDC">
        <w:rPr>
          <w:rFonts w:ascii="Arial" w:hAnsi="Arial" w:cs="Arial"/>
          <w:spacing w:val="-11"/>
          <w:sz w:val="22"/>
          <w:szCs w:val="22"/>
        </w:rPr>
        <w:t>c od dnia wpływu stosownego</w:t>
      </w:r>
      <w:r w:rsidR="00996C58" w:rsidRPr="00405DDC">
        <w:rPr>
          <w:rFonts w:ascii="Arial" w:hAnsi="Arial" w:cs="Arial"/>
          <w:color w:val="FF0000"/>
          <w:spacing w:val="-11"/>
          <w:sz w:val="22"/>
          <w:szCs w:val="22"/>
        </w:rPr>
        <w:t xml:space="preserve"> </w:t>
      </w:r>
      <w:r w:rsidR="0055399C" w:rsidRPr="00405DDC">
        <w:rPr>
          <w:rFonts w:ascii="Arial" w:hAnsi="Arial" w:cs="Arial"/>
          <w:spacing w:val="-11"/>
          <w:sz w:val="22"/>
          <w:szCs w:val="22"/>
        </w:rPr>
        <w:t>zamówi</w:t>
      </w:r>
      <w:r w:rsidR="00996C58" w:rsidRPr="00405DDC">
        <w:rPr>
          <w:rFonts w:ascii="Arial" w:hAnsi="Arial" w:cs="Arial"/>
          <w:spacing w:val="-11"/>
          <w:sz w:val="22"/>
          <w:szCs w:val="22"/>
        </w:rPr>
        <w:t>enia</w:t>
      </w:r>
    </w:p>
    <w:p w:rsidR="00A30379" w:rsidRPr="00405DDC" w:rsidRDefault="00221D19" w:rsidP="008E5757">
      <w:pPr>
        <w:shd w:val="clear" w:color="auto" w:fill="FFFFFF"/>
        <w:tabs>
          <w:tab w:val="left" w:pos="955"/>
        </w:tabs>
        <w:rPr>
          <w:rFonts w:ascii="Arial" w:hAnsi="Arial" w:cs="Arial"/>
          <w:spacing w:val="-11"/>
          <w:sz w:val="22"/>
          <w:szCs w:val="22"/>
        </w:rPr>
      </w:pPr>
      <w:r w:rsidRPr="00405DDC">
        <w:rPr>
          <w:rFonts w:ascii="Arial" w:hAnsi="Arial" w:cs="Arial"/>
          <w:spacing w:val="-11"/>
          <w:sz w:val="22"/>
          <w:szCs w:val="22"/>
        </w:rPr>
        <w:t>termin obowiązywania gwarancji</w:t>
      </w:r>
      <w:r w:rsidR="00D36057" w:rsidRPr="00405DDC">
        <w:rPr>
          <w:rFonts w:ascii="Arial" w:hAnsi="Arial" w:cs="Arial"/>
          <w:color w:val="FF0000"/>
          <w:spacing w:val="-11"/>
          <w:sz w:val="22"/>
          <w:szCs w:val="22"/>
        </w:rPr>
        <w:t xml:space="preserve"> </w:t>
      </w:r>
      <w:r w:rsidR="008600C0" w:rsidRPr="00405DDC">
        <w:rPr>
          <w:rFonts w:ascii="Arial" w:hAnsi="Arial" w:cs="Arial"/>
          <w:color w:val="FF0000"/>
          <w:spacing w:val="-11"/>
          <w:sz w:val="22"/>
          <w:szCs w:val="22"/>
        </w:rPr>
        <w:t xml:space="preserve"> </w:t>
      </w:r>
      <w:r w:rsidR="00FC4EA7" w:rsidRPr="00405DDC">
        <w:rPr>
          <w:rFonts w:ascii="Arial" w:hAnsi="Arial" w:cs="Arial"/>
          <w:spacing w:val="-11"/>
          <w:sz w:val="22"/>
          <w:szCs w:val="22"/>
        </w:rPr>
        <w:t xml:space="preserve"> producenta.</w:t>
      </w:r>
    </w:p>
    <w:p w:rsidR="001465F5" w:rsidRDefault="00D9589C" w:rsidP="004F484A">
      <w:pPr>
        <w:shd w:val="clear" w:color="auto" w:fill="FFFFFF"/>
        <w:tabs>
          <w:tab w:val="left" w:pos="955"/>
        </w:tabs>
        <w:rPr>
          <w:rFonts w:ascii="Arial" w:hAnsi="Arial" w:cs="Arial"/>
          <w:b/>
          <w:spacing w:val="-11"/>
          <w:sz w:val="22"/>
          <w:szCs w:val="22"/>
        </w:rPr>
      </w:pPr>
      <w:r w:rsidRPr="00DB4C87">
        <w:rPr>
          <w:rFonts w:ascii="Arial" w:hAnsi="Arial" w:cs="Arial"/>
          <w:b/>
          <w:spacing w:val="-11"/>
          <w:sz w:val="22"/>
          <w:szCs w:val="22"/>
        </w:rPr>
        <w:t xml:space="preserve">Dostawa </w:t>
      </w:r>
      <w:r w:rsidR="00580C87" w:rsidRPr="00DB4C87">
        <w:rPr>
          <w:rFonts w:ascii="Arial" w:hAnsi="Arial" w:cs="Arial"/>
          <w:b/>
          <w:spacing w:val="-11"/>
          <w:sz w:val="22"/>
          <w:szCs w:val="22"/>
        </w:rPr>
        <w:t xml:space="preserve"> </w:t>
      </w:r>
      <w:r w:rsidR="00DB4C87">
        <w:rPr>
          <w:rFonts w:ascii="Arial" w:hAnsi="Arial" w:cs="Arial"/>
          <w:b/>
          <w:spacing w:val="-11"/>
          <w:sz w:val="22"/>
          <w:szCs w:val="22"/>
        </w:rPr>
        <w:t xml:space="preserve">na koszt Dostawcy </w:t>
      </w:r>
      <w:r w:rsidR="00580C87" w:rsidRPr="00DB4C87">
        <w:rPr>
          <w:rFonts w:ascii="Arial" w:hAnsi="Arial" w:cs="Arial"/>
          <w:b/>
          <w:spacing w:val="-11"/>
          <w:sz w:val="22"/>
          <w:szCs w:val="22"/>
        </w:rPr>
        <w:t>do magazynu</w:t>
      </w:r>
      <w:r w:rsidR="00DB4C87" w:rsidRPr="00DB4C87">
        <w:rPr>
          <w:rFonts w:ascii="Arial" w:hAnsi="Arial" w:cs="Arial"/>
          <w:b/>
          <w:spacing w:val="-11"/>
          <w:sz w:val="22"/>
          <w:szCs w:val="22"/>
        </w:rPr>
        <w:t xml:space="preserve">: </w:t>
      </w:r>
    </w:p>
    <w:p w:rsidR="001465F5" w:rsidRDefault="001465F5" w:rsidP="004F484A">
      <w:pPr>
        <w:shd w:val="clear" w:color="auto" w:fill="FFFFFF"/>
        <w:tabs>
          <w:tab w:val="left" w:pos="955"/>
        </w:tabs>
        <w:rPr>
          <w:rFonts w:ascii="Arial" w:hAnsi="Arial" w:cs="Arial"/>
          <w:b/>
          <w:spacing w:val="-11"/>
          <w:sz w:val="22"/>
          <w:szCs w:val="22"/>
        </w:rPr>
      </w:pPr>
      <w:r>
        <w:rPr>
          <w:rFonts w:ascii="Arial" w:hAnsi="Arial" w:cs="Arial"/>
          <w:b/>
          <w:spacing w:val="-11"/>
          <w:sz w:val="22"/>
          <w:szCs w:val="22"/>
        </w:rPr>
        <w:t xml:space="preserve">poz. 1  - </w:t>
      </w:r>
      <w:r w:rsidR="00F54878">
        <w:rPr>
          <w:rFonts w:ascii="Arial" w:hAnsi="Arial" w:cs="Arial"/>
          <w:b/>
          <w:spacing w:val="-11"/>
          <w:sz w:val="22"/>
          <w:szCs w:val="22"/>
        </w:rPr>
        <w:t xml:space="preserve">6 - </w:t>
      </w:r>
      <w:r>
        <w:rPr>
          <w:rFonts w:ascii="Arial" w:hAnsi="Arial" w:cs="Arial"/>
          <w:b/>
          <w:spacing w:val="-11"/>
          <w:sz w:val="22"/>
          <w:szCs w:val="22"/>
        </w:rPr>
        <w:t>Dębica, ul.</w:t>
      </w:r>
      <w:r>
        <w:rPr>
          <w:rFonts w:ascii="Arial" w:hAnsi="Arial" w:cs="Arial"/>
          <w:spacing w:val="-11"/>
          <w:sz w:val="22"/>
          <w:szCs w:val="22"/>
        </w:rPr>
        <w:t xml:space="preserve"> </w:t>
      </w:r>
      <w:r w:rsidRPr="001465F5">
        <w:rPr>
          <w:rFonts w:ascii="Arial" w:hAnsi="Arial" w:cs="Arial"/>
          <w:b/>
          <w:spacing w:val="-11"/>
          <w:sz w:val="22"/>
          <w:szCs w:val="22"/>
        </w:rPr>
        <w:t>Kościuszki 50</w:t>
      </w:r>
      <w:r>
        <w:rPr>
          <w:rFonts w:ascii="Arial" w:hAnsi="Arial" w:cs="Arial"/>
          <w:b/>
          <w:spacing w:val="-11"/>
          <w:sz w:val="22"/>
          <w:szCs w:val="22"/>
        </w:rPr>
        <w:t>,</w:t>
      </w:r>
    </w:p>
    <w:p w:rsidR="001465F5" w:rsidRPr="00DB4C87" w:rsidRDefault="00E62201" w:rsidP="004F484A">
      <w:pPr>
        <w:shd w:val="clear" w:color="auto" w:fill="FFFFFF"/>
        <w:tabs>
          <w:tab w:val="left" w:pos="955"/>
        </w:tabs>
        <w:rPr>
          <w:rFonts w:ascii="Arial" w:hAnsi="Arial" w:cs="Arial"/>
          <w:b/>
          <w:spacing w:val="-11"/>
          <w:sz w:val="22"/>
          <w:szCs w:val="22"/>
        </w:rPr>
      </w:pPr>
      <w:r>
        <w:rPr>
          <w:rFonts w:ascii="Arial" w:hAnsi="Arial" w:cs="Arial"/>
          <w:b/>
          <w:spacing w:val="-11"/>
          <w:sz w:val="22"/>
          <w:szCs w:val="22"/>
        </w:rPr>
        <w:t>poz. 7 – 8  -</w:t>
      </w:r>
      <w:r w:rsidR="001465F5">
        <w:rPr>
          <w:rFonts w:ascii="Arial" w:hAnsi="Arial" w:cs="Arial"/>
          <w:b/>
          <w:spacing w:val="-11"/>
          <w:sz w:val="22"/>
          <w:szCs w:val="22"/>
        </w:rPr>
        <w:t xml:space="preserve"> Jaworzno Szczakowa ul. Batorego 80.</w:t>
      </w:r>
    </w:p>
    <w:p w:rsidR="004F484A" w:rsidRDefault="004F484A" w:rsidP="004F484A">
      <w:pPr>
        <w:shd w:val="clear" w:color="auto" w:fill="FFFFFF"/>
        <w:tabs>
          <w:tab w:val="left" w:pos="955"/>
        </w:tabs>
        <w:rPr>
          <w:rFonts w:ascii="Arial" w:hAnsi="Arial" w:cs="Arial"/>
          <w:spacing w:val="-11"/>
          <w:sz w:val="22"/>
          <w:szCs w:val="22"/>
        </w:rPr>
      </w:pPr>
    </w:p>
    <w:p w:rsidR="00361167" w:rsidRPr="004F484A" w:rsidRDefault="00ED2C1D" w:rsidP="004F484A">
      <w:pPr>
        <w:shd w:val="clear" w:color="auto" w:fill="FFFFFF"/>
        <w:tabs>
          <w:tab w:val="left" w:pos="955"/>
        </w:tabs>
        <w:rPr>
          <w:rFonts w:ascii="Arial" w:hAnsi="Arial" w:cs="Arial"/>
          <w:spacing w:val="-11"/>
          <w:sz w:val="22"/>
          <w:szCs w:val="22"/>
        </w:rPr>
      </w:pPr>
      <w:r w:rsidRPr="00ED2C1D">
        <w:rPr>
          <w:rFonts w:ascii="Arial" w:hAnsi="Arial" w:cs="Arial"/>
          <w:spacing w:val="-11"/>
          <w:sz w:val="22"/>
          <w:szCs w:val="22"/>
        </w:rPr>
        <w:t xml:space="preserve">                                                                                                                                </w:t>
      </w:r>
      <w:r w:rsidR="004F484A">
        <w:rPr>
          <w:rFonts w:ascii="Arial" w:hAnsi="Arial" w:cs="Arial"/>
          <w:spacing w:val="-11"/>
          <w:sz w:val="22"/>
          <w:szCs w:val="22"/>
        </w:rPr>
        <w:t xml:space="preserve">                              </w:t>
      </w:r>
      <w:r w:rsidR="00662622">
        <w:rPr>
          <w:rFonts w:ascii="Arial" w:hAnsi="Arial" w:cs="Arial"/>
          <w:spacing w:val="-11"/>
          <w:sz w:val="22"/>
          <w:szCs w:val="22"/>
        </w:rPr>
        <w:t xml:space="preserve">                                                                                                                        </w:t>
      </w:r>
      <w:r w:rsidR="00D2174A">
        <w:rPr>
          <w:rFonts w:ascii="Arial" w:hAnsi="Arial" w:cs="Arial"/>
          <w:spacing w:val="-11"/>
          <w:sz w:val="22"/>
          <w:szCs w:val="22"/>
        </w:rPr>
        <w:t xml:space="preserve">                               </w:t>
      </w:r>
      <w:r w:rsidR="003D3DA4">
        <w:rPr>
          <w:rFonts w:ascii="Arial" w:hAnsi="Arial" w:cs="Arial"/>
          <w:spacing w:val="-11"/>
          <w:sz w:val="22"/>
          <w:szCs w:val="22"/>
        </w:rPr>
        <w:t xml:space="preserve"> </w:t>
      </w:r>
    </w:p>
    <w:p w:rsidR="004630B0" w:rsidRPr="00D543B7" w:rsidRDefault="004630B0" w:rsidP="008E5757">
      <w:pPr>
        <w:shd w:val="clear" w:color="auto" w:fill="FFFFFF"/>
        <w:tabs>
          <w:tab w:val="left" w:pos="955"/>
        </w:tabs>
        <w:jc w:val="both"/>
        <w:rPr>
          <w:rFonts w:ascii="Arial" w:hAnsi="Arial" w:cs="Arial"/>
          <w:spacing w:val="-11"/>
          <w:sz w:val="22"/>
          <w:szCs w:val="22"/>
        </w:rPr>
      </w:pPr>
      <w:r>
        <w:rPr>
          <w:rFonts w:ascii="Arial" w:hAnsi="Arial" w:cs="Arial"/>
          <w:spacing w:val="-11"/>
          <w:sz w:val="22"/>
          <w:szCs w:val="22"/>
        </w:rPr>
        <w:t>Termin płatności 30 dni od daty otrzymania faktury VAT</w:t>
      </w:r>
    </w:p>
    <w:p w:rsidR="004A3210" w:rsidRPr="00361167" w:rsidRDefault="00A30379" w:rsidP="008E5757">
      <w:pPr>
        <w:shd w:val="clear" w:color="auto" w:fill="FFFFFF"/>
        <w:tabs>
          <w:tab w:val="left" w:pos="955"/>
        </w:tabs>
        <w:jc w:val="both"/>
        <w:rPr>
          <w:rFonts w:ascii="Arial" w:hAnsi="Arial" w:cs="Arial"/>
          <w:b/>
          <w:color w:val="000000" w:themeColor="text1"/>
          <w:spacing w:val="-11"/>
          <w:sz w:val="22"/>
          <w:szCs w:val="22"/>
        </w:rPr>
      </w:pPr>
      <w:r w:rsidRPr="00405DDC">
        <w:rPr>
          <w:rFonts w:ascii="Arial" w:hAnsi="Arial" w:cs="Arial"/>
          <w:color w:val="000000" w:themeColor="text1"/>
          <w:spacing w:val="-11"/>
          <w:sz w:val="22"/>
          <w:szCs w:val="22"/>
        </w:rPr>
        <w:t>i</w:t>
      </w:r>
      <w:r w:rsidR="00D36057" w:rsidRPr="00405DDC">
        <w:rPr>
          <w:rFonts w:ascii="Arial" w:hAnsi="Arial" w:cs="Arial"/>
          <w:color w:val="000000" w:themeColor="text1"/>
          <w:spacing w:val="-11"/>
          <w:sz w:val="22"/>
          <w:szCs w:val="22"/>
        </w:rPr>
        <w:t xml:space="preserve">nne </w:t>
      </w:r>
      <w:r w:rsidRPr="00405DDC">
        <w:rPr>
          <w:rFonts w:ascii="Arial" w:hAnsi="Arial" w:cs="Arial"/>
          <w:color w:val="000000" w:themeColor="text1"/>
          <w:spacing w:val="-11"/>
          <w:sz w:val="22"/>
          <w:szCs w:val="22"/>
        </w:rPr>
        <w:t xml:space="preserve">dane </w:t>
      </w:r>
      <w:r w:rsidR="00D36057" w:rsidRPr="00405DDC">
        <w:rPr>
          <w:rFonts w:ascii="Arial" w:hAnsi="Arial" w:cs="Arial"/>
          <w:color w:val="000000" w:themeColor="text1"/>
          <w:spacing w:val="-11"/>
          <w:sz w:val="22"/>
          <w:szCs w:val="22"/>
        </w:rPr>
        <w:t>ważne dla</w:t>
      </w:r>
      <w:r w:rsidR="00361167">
        <w:rPr>
          <w:rFonts w:ascii="Arial" w:hAnsi="Arial" w:cs="Arial"/>
          <w:color w:val="000000" w:themeColor="text1"/>
          <w:spacing w:val="-11"/>
          <w:sz w:val="22"/>
          <w:szCs w:val="22"/>
        </w:rPr>
        <w:t xml:space="preserve"> danego przedmiotu z</w:t>
      </w:r>
      <w:r w:rsidR="008E5757">
        <w:rPr>
          <w:rFonts w:ascii="Arial" w:hAnsi="Arial" w:cs="Arial"/>
          <w:color w:val="000000" w:themeColor="text1"/>
          <w:spacing w:val="-11"/>
          <w:sz w:val="22"/>
          <w:szCs w:val="22"/>
        </w:rPr>
        <w:t xml:space="preserve">amówienia  </w:t>
      </w:r>
    </w:p>
    <w:p w:rsidR="000D02EE" w:rsidRPr="00361167" w:rsidRDefault="008E5757" w:rsidP="008E5757">
      <w:pPr>
        <w:jc w:val="both"/>
        <w:rPr>
          <w:rFonts w:ascii="Arial" w:hAnsi="Arial" w:cs="Arial"/>
          <w:sz w:val="20"/>
          <w:szCs w:val="20"/>
        </w:rPr>
      </w:pPr>
      <w:r>
        <w:rPr>
          <w:rFonts w:ascii="Arial" w:hAnsi="Arial" w:cs="Arial"/>
          <w:sz w:val="20"/>
          <w:szCs w:val="20"/>
        </w:rPr>
        <w:t xml:space="preserve"> </w:t>
      </w:r>
      <w:r w:rsidR="000D02EE" w:rsidRPr="00361167">
        <w:rPr>
          <w:rFonts w:ascii="Arial" w:hAnsi="Arial" w:cs="Arial"/>
          <w:sz w:val="20"/>
          <w:szCs w:val="20"/>
        </w:rPr>
        <w:t>…………………………………………….………………</w:t>
      </w:r>
    </w:p>
    <w:p w:rsidR="00807D28" w:rsidRDefault="00807D28" w:rsidP="008E5757">
      <w:pPr>
        <w:jc w:val="both"/>
        <w:rPr>
          <w:rFonts w:ascii="Arial" w:hAnsi="Arial" w:cs="Arial"/>
          <w:sz w:val="20"/>
          <w:szCs w:val="20"/>
        </w:rPr>
      </w:pPr>
    </w:p>
    <w:p w:rsidR="00D53917" w:rsidRPr="00D53917" w:rsidRDefault="00D53917" w:rsidP="008E5757">
      <w:pPr>
        <w:jc w:val="both"/>
        <w:rPr>
          <w:rFonts w:ascii="Arial" w:hAnsi="Arial" w:cs="Arial"/>
          <w:sz w:val="22"/>
          <w:szCs w:val="22"/>
        </w:rPr>
      </w:pPr>
      <w:r w:rsidRPr="00D53917">
        <w:rPr>
          <w:rFonts w:ascii="Arial" w:hAnsi="Arial" w:cs="Arial"/>
          <w:sz w:val="20"/>
          <w:szCs w:val="20"/>
        </w:rPr>
        <w:t>1</w:t>
      </w:r>
      <w:r w:rsidRPr="00D53917">
        <w:rPr>
          <w:rFonts w:ascii="Arial" w:hAnsi="Arial" w:cs="Arial"/>
          <w:sz w:val="22"/>
          <w:szCs w:val="22"/>
        </w:rPr>
        <w:t>. Płatność za wykonany należycie przedmiot zamówienia będzie realizowana w terminie: 30 dni od daty doręczenia na adres Zamawiającego wskazany w pkt 3. prawidłowo wystawionej faktury</w:t>
      </w:r>
      <w:r w:rsidR="008E575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2. Za prawidłowo wystawioną fakturę uznaje się taką, która jest zgodna z warunkami niniejszego zamówienia oraz przepisami obowiązującego prawa.</w:t>
      </w:r>
    </w:p>
    <w:p w:rsidR="00D53917" w:rsidRPr="00D53917" w:rsidRDefault="00D53917" w:rsidP="008E5757">
      <w:pPr>
        <w:jc w:val="both"/>
        <w:rPr>
          <w:rFonts w:ascii="Arial" w:hAnsi="Arial" w:cs="Arial"/>
          <w:sz w:val="22"/>
          <w:szCs w:val="22"/>
        </w:rPr>
      </w:pPr>
      <w:r w:rsidRPr="00D53917">
        <w:rPr>
          <w:rFonts w:ascii="Arial" w:hAnsi="Arial" w:cs="Arial"/>
          <w:sz w:val="22"/>
          <w:szCs w:val="22"/>
        </w:rPr>
        <w:lastRenderedPageBreak/>
        <w:t>3. Faktura będzie doręczona na adres Zamawiającego: PKP CARGO S.A. w restrukturyzacji 40-542 Katowice ul. Św. Huberta 11. Faktura będzie wystawiona na PKP CARGO S.A. w restrukturyzacji  02-021 Warszawa, ul. Grójecka 17, NIP 954-238-19-60.</w:t>
      </w:r>
    </w:p>
    <w:p w:rsidR="00FF266D" w:rsidRDefault="00D53917" w:rsidP="008E5757">
      <w:pPr>
        <w:jc w:val="both"/>
        <w:rPr>
          <w:rFonts w:ascii="Arial" w:hAnsi="Arial" w:cs="Arial"/>
          <w:sz w:val="22"/>
          <w:szCs w:val="22"/>
        </w:rPr>
      </w:pPr>
      <w:r w:rsidRPr="00D53917">
        <w:rPr>
          <w:rFonts w:ascii="Arial" w:hAnsi="Arial" w:cs="Arial"/>
          <w:sz w:val="22"/>
          <w:szCs w:val="22"/>
        </w:rPr>
        <w:t xml:space="preserve">4. Dla płatności wynikających z niniejszego Zamówienia, Dostawca wskazuje własny rachunek bankowy ujęty  w wykazie podatników VAT, o którym mowa w art. 96b Ustawy z dnia 11 marca 2004r.o podatku od towarów i usług o numerze: </w:t>
      </w:r>
    </w:p>
    <w:p w:rsidR="00FF266D" w:rsidRDefault="00FF266D" w:rsidP="008E5757">
      <w:pPr>
        <w:jc w:val="both"/>
        <w:rPr>
          <w:rFonts w:ascii="Arial" w:hAnsi="Arial" w:cs="Arial"/>
          <w:sz w:val="22"/>
          <w:szCs w:val="22"/>
        </w:rPr>
      </w:pPr>
      <w:r>
        <w:rPr>
          <w:rFonts w:ascii="Arial" w:hAnsi="Arial" w:cs="Arial"/>
          <w:sz w:val="22"/>
          <w:szCs w:val="22"/>
        </w:rPr>
        <w:t>…………………………………………………………………………………….</w:t>
      </w:r>
      <w:r w:rsidR="00D53917" w:rsidRPr="00D5391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Dostawca potwierdza, że rachunek bankowy wskazany w zdaniu poprzednim, jest prowadzony w walucie, w której będą wystawiane faktury oraz że na dzień wystawienia niniejszego zamówienia nie jest on objęty prawami lub prawami warunkowymi osób trzecich. Zmiana numeru rachunku bankowego Dostawcy, na który będą realizowane płatności, wymaga pisemnego oświadczenia Dostawcy (podpisanego zgodnie z reprezentacją Dostawcy lub przez osoby posiadające stosowne pełnomocnictwa) przesłanego do Zamawiającego. W oświadczeniu Dostawcy należy zawrzeć numer rachunku bankowego Dostawcy, nazwę banku prowadzącego rachunek bankowy, nazwę właściciela rachunku bankowego oraz walutę rachunku bankowego. Dodatkowo Dostawca w oświadczeniu potwierdzi, że nowy rachunek bankowy Dostawcy jest ujęty w wykazie podatników VAT, o którym mowa w art. 96b Ustawy z dnia 11 marca 2004 r. o podatku od towarów i usług.</w:t>
      </w:r>
    </w:p>
    <w:p w:rsidR="00D53917" w:rsidRPr="00D53917" w:rsidRDefault="00D53917" w:rsidP="008E5757">
      <w:pPr>
        <w:jc w:val="both"/>
        <w:rPr>
          <w:rFonts w:ascii="Arial" w:hAnsi="Arial" w:cs="Arial"/>
          <w:sz w:val="22"/>
          <w:szCs w:val="22"/>
        </w:rPr>
      </w:pPr>
      <w:r w:rsidRPr="00D53917">
        <w:rPr>
          <w:rFonts w:ascii="Arial" w:hAnsi="Arial" w:cs="Arial"/>
          <w:sz w:val="22"/>
          <w:szCs w:val="22"/>
        </w:rPr>
        <w:t>5. Fak</w:t>
      </w:r>
      <w:r w:rsidR="00F62044">
        <w:rPr>
          <w:rFonts w:ascii="Arial" w:hAnsi="Arial" w:cs="Arial"/>
          <w:sz w:val="22"/>
          <w:szCs w:val="22"/>
        </w:rPr>
        <w:t>tura będzie wystawiona między pierwszym</w:t>
      </w:r>
      <w:r w:rsidRPr="00D53917">
        <w:rPr>
          <w:rFonts w:ascii="Arial" w:hAnsi="Arial" w:cs="Arial"/>
          <w:sz w:val="22"/>
          <w:szCs w:val="22"/>
        </w:rPr>
        <w:t xml:space="preserve"> </w:t>
      </w:r>
      <w:r w:rsidR="00F62044">
        <w:rPr>
          <w:rFonts w:ascii="Arial" w:hAnsi="Arial" w:cs="Arial"/>
          <w:sz w:val="22"/>
          <w:szCs w:val="22"/>
        </w:rPr>
        <w:t>a 15 dniem miesiąca następującego po miesiącu, w którym wykonano należycie przedmiot zamówienia</w:t>
      </w:r>
      <w:r w:rsidRPr="00D5391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6. Na wystawionej fakturze Dostawca jest zobowiązany zamieścić numer niniejszego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7. Za datę zapłaty uznaje się datę obciążenia rachunku bankowego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8. Termin płatności, o którym mowa w pkt 1 ulega przesunięciu w następujących przypadkach:</w:t>
      </w:r>
    </w:p>
    <w:p w:rsidR="00D53917" w:rsidRPr="00D53917" w:rsidRDefault="00D53917" w:rsidP="008E5757">
      <w:pPr>
        <w:jc w:val="both"/>
        <w:rPr>
          <w:rFonts w:ascii="Arial" w:hAnsi="Arial" w:cs="Arial"/>
          <w:sz w:val="22"/>
          <w:szCs w:val="22"/>
        </w:rPr>
      </w:pPr>
      <w:r w:rsidRPr="00D53917">
        <w:rPr>
          <w:rFonts w:ascii="Arial" w:hAnsi="Arial" w:cs="Arial"/>
          <w:sz w:val="22"/>
          <w:szCs w:val="22"/>
        </w:rPr>
        <w:t>1)gdy termin płatności przypada w sobotę lub w dzień ustawowo wolny od pracy, ulega on przesunięciu na pierwszy dzień roboczy przypadający po sobocie lub po dniu ustawowo wolnym od pracy;</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2)w przypadku błędnie wystawionej faktury, tj. niespełniającej warunków, o których mowa </w:t>
      </w:r>
      <w:r w:rsidR="008E5757">
        <w:rPr>
          <w:rFonts w:ascii="Arial" w:hAnsi="Arial" w:cs="Arial"/>
          <w:sz w:val="22"/>
          <w:szCs w:val="22"/>
        </w:rPr>
        <w:br/>
      </w:r>
      <w:r w:rsidRPr="00D53917">
        <w:rPr>
          <w:rFonts w:ascii="Arial" w:hAnsi="Arial" w:cs="Arial"/>
          <w:sz w:val="22"/>
          <w:szCs w:val="22"/>
        </w:rPr>
        <w:t>w pkt 2, bieg terminu płatności rozpoczyna się z dniem doręczenia przez Dostawcę korekty faktury wystawionej zgodnie z obowiązującymi przepisami o podatku od towarów i usług, tak aby spełniała ona wymogi wskazane w pkt 2;</w:t>
      </w:r>
    </w:p>
    <w:p w:rsidR="00D53917" w:rsidRPr="00D53917" w:rsidRDefault="00D53917" w:rsidP="008E5757">
      <w:pPr>
        <w:jc w:val="both"/>
        <w:rPr>
          <w:rFonts w:ascii="Arial" w:hAnsi="Arial" w:cs="Arial"/>
          <w:sz w:val="22"/>
          <w:szCs w:val="22"/>
        </w:rPr>
      </w:pPr>
      <w:r w:rsidRPr="00D53917">
        <w:rPr>
          <w:rFonts w:ascii="Arial" w:hAnsi="Arial" w:cs="Arial"/>
          <w:sz w:val="22"/>
          <w:szCs w:val="22"/>
        </w:rPr>
        <w:t>3)gdy faktura została wystawiona w terminie wcześniejszym niż termin wskazany w pkt 5 w takiej sytuacji termin płatności ulega automatycznemu przesunięciu o ilość dni stanowiących różnicę pomiędzy ostatnim dniem miesiąca, w którym realizowano przedmiot zamówienia, a dniem, w którym wystawiono fakturę; powyższe przesunięcie terminu płatności nie wymaga wystawienia faktury korygującej przez Dostawcę; Zamawiający poinformuje Dostawcę w formie elektronicznej o stwierdzonej nieprawidłowości dot. terminu wystawienia faktury oraz o automatycznym przesunięciu terminu płatności; brak informacji o stwierdzonej niezgodności ze strony Zamawiającego nie wpływa na przesunięcie terminu płatności, o którym mowa w zdaniu pierwszym.</w:t>
      </w:r>
    </w:p>
    <w:p w:rsidR="00D53917" w:rsidRPr="00D53917" w:rsidRDefault="00D53917" w:rsidP="008E5757">
      <w:pPr>
        <w:jc w:val="both"/>
        <w:rPr>
          <w:rFonts w:ascii="Arial" w:hAnsi="Arial" w:cs="Arial"/>
          <w:sz w:val="22"/>
          <w:szCs w:val="22"/>
        </w:rPr>
      </w:pPr>
      <w:r w:rsidRPr="00D53917">
        <w:rPr>
          <w:rFonts w:ascii="Arial" w:hAnsi="Arial" w:cs="Arial"/>
          <w:sz w:val="22"/>
          <w:szCs w:val="22"/>
        </w:rPr>
        <w:t>9. W zakresie wszelkich wierzytelności przysługujących Dostawcy i wynikających z niniejszego zamówienia, Dostawca lub inny wierzyciel nie mogą bez pisemnej zgody Zamawiającego pod rygorem nieważności dokonać przeniesienia tych wierzytelności na osoby trzecie, dokonywać na nich umów przekazu, ustanawiać na nich zastawów rejestrowych, ani w żaden sposób obciążać tych wierzytelności prawami lub prawami warunkowymi osób trzecich. Wszelkie zmiany, modyfikacje i odwołania czynności, o których mowa w zdaniu poprzednim wymagają pisemnej zgody Zamawiającego pod rygorem nieważności.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10. Przyjmując niniejsze zamówienie do realizacji, Dostawca zobowiązuje się do wystawiania faktur w ramach niniejszego zamówienia z adnotacją „Wystawca niniejszej faktury lub inny wierzyciel nie może przenieść wierzytelności z niej wynikającej na osoby trzecie bez pisemnej zgody PKP CARGO S.A. w restrukturyzacji". Faktury bez tej adnotacji uznaje się za wystawione niezgodnie z niniejszym zamówieniem.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11. Wierzytelności wynikające z niniejszego zamówienia nie mogą być potrącane lub kompensowane w trybie art. 498 Kodeksu Cywilnego lub w innym trybie bez pisemnej zgody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lastRenderedPageBreak/>
        <w:t>12. Przyjmując niniejsze zamówienie do realizacji, Dostawca zobowiązuje się do zaliczania płatności dokonywanych przez Zamawiającego zgodnie ze wskazanymi numerami dokumentów w tytułach przelewów lub w innych formach płatności. W przypadku braku wskazania numeru faktury, wskazania nieprawidłowego numeru faktury lub wskazania numeru faktury uprzednio zapłaconej, Dostawca zobowiązuje się do pisemnego uzgodnienia z Zamawiającym sposobu zaliczenia płatności na poczet innych wymaganych należności lub do zwrotu powstałej nadpłaty w terminie 3 dni roboczych od daty realizacji danej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13. Strony zgodnie postanawiają, że w przypadku  regulowania przez Zamawiającego zobowiązań w formie przelewu bankowego z zastosowaniem mechanizmu podzielnej płatności, zgodnie z Rozdziałem 1a w Dziale XI ustawy z dnia 11 marca 2004 r. o podatku od towarów i usług, dodanym ustawą z dnia 15 grudnia 2017 r. o zmianie ustawy podatku od towarów i usług oraz niektórych innych ustaw (Dz. U. z 2018 r. poz. 62), Dostawcy nie będą przysługiwały następujące uprawnienia w związku z uregulowanymi w takim trybie zobowiązaniami:</w:t>
      </w:r>
    </w:p>
    <w:p w:rsidR="00D53917" w:rsidRPr="00D53917" w:rsidRDefault="00D53917" w:rsidP="008E5757">
      <w:pPr>
        <w:jc w:val="both"/>
        <w:rPr>
          <w:rFonts w:ascii="Arial" w:hAnsi="Arial" w:cs="Arial"/>
          <w:sz w:val="22"/>
          <w:szCs w:val="22"/>
        </w:rPr>
      </w:pPr>
      <w:r w:rsidRPr="00D53917">
        <w:rPr>
          <w:rFonts w:ascii="Arial" w:hAnsi="Arial" w:cs="Arial"/>
          <w:sz w:val="22"/>
          <w:szCs w:val="22"/>
        </w:rPr>
        <w:t>1)prawo żądania dodatkowej zapłaty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2)prawo żądania złożenia zabezpieczenia płatności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3)prawo do ograniczenia Zamawiającemu możliwości korzystania z przedmiotu zamówienia, zawieszenia lub jej wypowiedzenia.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Realizacja  przez Zamawiającego płatności w formie podzielonej płatności nie może wpływać na sposób zaliczania przez Dostawcę płatności na poczet zobowiązań należnych mu od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14. W przypadku, gdy wskutek działania lub zaniechania Dostawcy, w związku z realizacją niniejszego zamówienia, Zamawiający zostanie obciążony sankcjami podatkowymi lub karami przez organy skarbowe lub zostanie pozbawiony prawa do odliczenia podatku w jakiejkolwiek formie, Zamawiający będzie uprawniony do dochodzenia powstałej szkody poprzez wystąpienie do Dostawcy z pisemnym wezwaniem do zwrotu równowartości sankcji, odsetek, kar oraz innych obciążeń poniesionych przez Zamawiającego bądź nałożonych na Zamawiającego przez organy skarbowe, z zastrzeżeniem, że zwrot ten będzie równy poniesionej przez Zamawiającego wartości szkody. Do wezwania, o którym mowa w zdaniu poprzednim, dołączona będzie nota księgowa (obciążeniowa) ze wskazaniem: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1)kwoty poniesionej szkody (rozumianej jako suma równowartości sankcji, odsetek, kar, innych obciążeń poniesionych przez Zamawiającego bądź nałożonych przez organy skarbowe),</w:t>
      </w:r>
    </w:p>
    <w:p w:rsidR="00D53917" w:rsidRPr="00D53917" w:rsidRDefault="00D53917" w:rsidP="008E5757">
      <w:pPr>
        <w:jc w:val="both"/>
        <w:rPr>
          <w:rFonts w:ascii="Arial" w:hAnsi="Arial" w:cs="Arial"/>
          <w:sz w:val="22"/>
          <w:szCs w:val="22"/>
        </w:rPr>
      </w:pPr>
      <w:r w:rsidRPr="00D53917">
        <w:rPr>
          <w:rFonts w:ascii="Arial" w:hAnsi="Arial" w:cs="Arial"/>
          <w:sz w:val="22"/>
          <w:szCs w:val="22"/>
        </w:rPr>
        <w:t>2)numeru rachunku bankowego, na który należy dokonać zwrotu,</w:t>
      </w:r>
    </w:p>
    <w:p w:rsidR="00D53917" w:rsidRPr="00D53917" w:rsidRDefault="00D53917" w:rsidP="008E5757">
      <w:pPr>
        <w:jc w:val="both"/>
        <w:rPr>
          <w:rFonts w:ascii="Arial" w:hAnsi="Arial" w:cs="Arial"/>
          <w:sz w:val="22"/>
          <w:szCs w:val="22"/>
        </w:rPr>
      </w:pPr>
      <w:r w:rsidRPr="00D53917">
        <w:rPr>
          <w:rFonts w:ascii="Arial" w:hAnsi="Arial" w:cs="Arial"/>
          <w:sz w:val="22"/>
          <w:szCs w:val="22"/>
        </w:rPr>
        <w:t>3)terminu płatności – 14 dni od daty wystawienia stosownej noty księgowej.</w:t>
      </w:r>
    </w:p>
    <w:p w:rsidR="00D53917" w:rsidRPr="00D53917" w:rsidRDefault="00D53917" w:rsidP="008E5757">
      <w:pPr>
        <w:jc w:val="both"/>
        <w:rPr>
          <w:rFonts w:ascii="Arial" w:hAnsi="Arial" w:cs="Arial"/>
          <w:sz w:val="22"/>
          <w:szCs w:val="22"/>
        </w:rPr>
      </w:pPr>
      <w:r w:rsidRPr="00D53917">
        <w:rPr>
          <w:rFonts w:ascii="Arial" w:hAnsi="Arial" w:cs="Arial"/>
          <w:sz w:val="22"/>
          <w:szCs w:val="22"/>
        </w:rPr>
        <w:t>15. W zakresie przelewów bankowych realizowanych przez Zamawiającego na rzecz Dostawcy, Zamawiający pokrywa prowizje i opłaty naliczone przez bank, z którego przelew jest realizowany, tj. bank nadawcy przelewu. Wszelkie opłaty i prowizje banku beneficjenta przelewu będzie pokrywał Dostawca.</w:t>
      </w:r>
    </w:p>
    <w:p w:rsidR="00D53917" w:rsidRPr="00D53917" w:rsidRDefault="00D53917" w:rsidP="008E5757">
      <w:pPr>
        <w:jc w:val="both"/>
        <w:rPr>
          <w:rFonts w:ascii="Arial" w:hAnsi="Arial" w:cs="Arial"/>
          <w:sz w:val="22"/>
          <w:szCs w:val="22"/>
        </w:rPr>
      </w:pPr>
      <w:r w:rsidRPr="00D53917">
        <w:rPr>
          <w:rFonts w:ascii="Arial" w:hAnsi="Arial" w:cs="Arial"/>
          <w:sz w:val="22"/>
          <w:szCs w:val="22"/>
        </w:rPr>
        <w:t>16. Niniejsze zamówienie jest tajemnicą handlową Zamawiającego i Dostawcy. Obie Strony zobowiązują się nie udostępniać warunków i treści zamówienia osobom trzecim bez pisemnej zgody drugiej Strony z zastrzeżeniem ,że Zamawiający jest uprawniony do ujawnienia treści niniejszego zamówienia, jak również poinformowania o jego zawarciu, zmianie, rozwiązaniu, odstąpieniu od zamówienia lub wykonaniu w związku z:</w:t>
      </w:r>
    </w:p>
    <w:p w:rsidR="00D53917" w:rsidRPr="00D53917" w:rsidRDefault="00D53917" w:rsidP="008E5757">
      <w:pPr>
        <w:jc w:val="both"/>
        <w:rPr>
          <w:rFonts w:ascii="Arial" w:hAnsi="Arial" w:cs="Arial"/>
          <w:sz w:val="22"/>
          <w:szCs w:val="22"/>
        </w:rPr>
      </w:pPr>
      <w:r w:rsidRPr="00D53917">
        <w:rPr>
          <w:rFonts w:ascii="Arial" w:hAnsi="Arial" w:cs="Arial"/>
          <w:sz w:val="22"/>
          <w:szCs w:val="22"/>
        </w:rPr>
        <w:t>1)wykonywaniem przez PKP CARGO S.A. w restrukturyzacji obowiązków informacyjnych Spółki publicznej, której akcje są dopuszczone i notowane na rynku regulowanym prowadzonym przez Giełdę Papierów Wartościowych w Warszawie S.A. w zakresie, w jakim jest to wymagane przez obowiązujące przepisy prawa i regulacje, oraz</w:t>
      </w:r>
    </w:p>
    <w:p w:rsidR="00D53917" w:rsidRPr="00D53917" w:rsidRDefault="00D53917" w:rsidP="008E5757">
      <w:pPr>
        <w:jc w:val="both"/>
        <w:rPr>
          <w:rFonts w:ascii="Arial" w:hAnsi="Arial" w:cs="Arial"/>
          <w:sz w:val="22"/>
          <w:szCs w:val="22"/>
        </w:rPr>
      </w:pPr>
      <w:r w:rsidRPr="00D53917">
        <w:rPr>
          <w:rFonts w:ascii="Arial" w:hAnsi="Arial" w:cs="Arial"/>
          <w:sz w:val="22"/>
          <w:szCs w:val="22"/>
        </w:rPr>
        <w:t>2)obowiązkami PKP CARGO S.A. w restrukturyzacji wynikającymi z zawartej przez PKP CARGO S.A. w restrukturyzacji umowy korporacyjnej pn. Karta Grupy PKP z dnia 17 sierpnia 2022 r.</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17. Zamawiający oświadcza, że posiada status dużego przedsiębiorcy w rozumieniu przepisów ustawy z dnia 8 marca 2013 r. o przeciwdziałaniu nadmiernym opóźnieniom </w:t>
      </w:r>
      <w:r w:rsidR="008E5757">
        <w:rPr>
          <w:rFonts w:ascii="Arial" w:hAnsi="Arial" w:cs="Arial"/>
          <w:sz w:val="22"/>
          <w:szCs w:val="22"/>
        </w:rPr>
        <w:br/>
      </w:r>
      <w:r w:rsidRPr="00D53917">
        <w:rPr>
          <w:rFonts w:ascii="Arial" w:hAnsi="Arial" w:cs="Arial"/>
          <w:sz w:val="22"/>
          <w:szCs w:val="22"/>
        </w:rPr>
        <w:t>w transakcjach handlowych.</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18. Przyjmując niniejsze zamówienie do realizacji, Dostawca potwierdza, że przedmiot zamówienia na dzień jego zawarcia nie jest związany z realizacją usług lub dostaw </w:t>
      </w:r>
      <w:r w:rsidRPr="00D53917">
        <w:rPr>
          <w:rFonts w:ascii="Arial" w:hAnsi="Arial" w:cs="Arial"/>
          <w:sz w:val="22"/>
          <w:szCs w:val="22"/>
        </w:rPr>
        <w:lastRenderedPageBreak/>
        <w:t>powiązanych z klasyfikacją PKWiU, w zakresie których przepisy o podatku od towarów i usług nakładają obowiązek realizacji płatności w trybie mechanizmu podzielonej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19. Każda ze stron zamówienia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pracowników oraz pracowników drugiej Strony, wskazanych w umowie jako osoby do kontaktu   (tzw. dane kontaktowe). Przekazywane na potrzeby realizacji zamówienia dane osobowe są danymi zwykłymi i obejmują w szczególności imię, nazwisko, zajmowane stanowisko i miejsce pracy, numer służbowego telefonu, służbowy adres email.</w:t>
      </w:r>
    </w:p>
    <w:p w:rsidR="00D53917" w:rsidRPr="00D53917" w:rsidRDefault="00D53917" w:rsidP="008E5757">
      <w:pPr>
        <w:jc w:val="both"/>
        <w:rPr>
          <w:rFonts w:ascii="Arial" w:hAnsi="Arial" w:cs="Arial"/>
          <w:sz w:val="22"/>
          <w:szCs w:val="22"/>
        </w:rPr>
      </w:pPr>
      <w:r w:rsidRPr="00D53917">
        <w:rPr>
          <w:rFonts w:ascii="Arial" w:hAnsi="Arial" w:cs="Arial"/>
          <w:sz w:val="22"/>
          <w:szCs w:val="22"/>
        </w:rPr>
        <w:t>20. Dane osobowe osób, o których mowa w pkt 19,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21. Strony zobowiązują się do ochrony danych osobowych udostępnionych wzajemnie w związku z wykonywaniem zamówienia, w tym do wdrożenia oraz stosowania środków technicznych i organizacyjnych zapewniających odpowiedni stopień bezpieczeństwa danych osobowych zgodnie z przepisami prawa, a w szczególności z ustawą z dnia 10.05.2018 r. o ochronie danych osobowych [Dz. U. z dnia 24.05.2018 r. – poz. 1000] oraz przepisami RODO.</w:t>
      </w:r>
    </w:p>
    <w:p w:rsidR="00D53917" w:rsidRPr="00D53917" w:rsidRDefault="00D53917" w:rsidP="008E5757">
      <w:pPr>
        <w:jc w:val="both"/>
        <w:rPr>
          <w:rFonts w:ascii="Arial" w:hAnsi="Arial" w:cs="Arial"/>
          <w:sz w:val="22"/>
          <w:szCs w:val="22"/>
        </w:rPr>
      </w:pPr>
      <w:r w:rsidRPr="00D53917">
        <w:rPr>
          <w:rFonts w:ascii="Arial" w:hAnsi="Arial" w:cs="Arial"/>
          <w:sz w:val="22"/>
          <w:szCs w:val="22"/>
        </w:rPr>
        <w:t>22.Strony zobowiązują się poinformować osoby fizyczne nie podpisujące niniejszego zamówienia, o których mowa w pkt 19, o treści pkt 20 i 21.</w:t>
      </w:r>
    </w:p>
    <w:p w:rsidR="00D53917" w:rsidRDefault="00D53917" w:rsidP="008E5757">
      <w:pPr>
        <w:jc w:val="both"/>
        <w:rPr>
          <w:rFonts w:ascii="Arial" w:hAnsi="Arial" w:cs="Arial"/>
          <w:sz w:val="20"/>
          <w:szCs w:val="20"/>
        </w:rPr>
      </w:pPr>
    </w:p>
    <w:p w:rsidR="00D53917" w:rsidRPr="00361167" w:rsidRDefault="00D53917" w:rsidP="008E5757">
      <w:pPr>
        <w:jc w:val="both"/>
        <w:rPr>
          <w:rFonts w:ascii="Arial" w:hAnsi="Arial" w:cs="Arial"/>
          <w:sz w:val="20"/>
          <w:szCs w:val="20"/>
        </w:rPr>
      </w:pPr>
    </w:p>
    <w:p w:rsidR="009448ED" w:rsidRPr="00361167" w:rsidRDefault="004A3210" w:rsidP="008E5757">
      <w:pPr>
        <w:ind w:firstLine="3969"/>
        <w:jc w:val="both"/>
        <w:rPr>
          <w:rFonts w:ascii="Arial" w:hAnsi="Arial" w:cs="Arial"/>
          <w:sz w:val="20"/>
          <w:szCs w:val="20"/>
        </w:rPr>
      </w:pPr>
      <w:r w:rsidRPr="00361167">
        <w:rPr>
          <w:rFonts w:ascii="Arial" w:hAnsi="Arial" w:cs="Arial"/>
          <w:sz w:val="20"/>
          <w:szCs w:val="20"/>
        </w:rPr>
        <w:t xml:space="preserve">          </w:t>
      </w:r>
      <w:r w:rsidR="005B62B9" w:rsidRPr="00361167">
        <w:rPr>
          <w:rFonts w:ascii="Arial" w:hAnsi="Arial" w:cs="Arial"/>
          <w:sz w:val="20"/>
          <w:szCs w:val="20"/>
        </w:rPr>
        <w:t>Czyt</w:t>
      </w:r>
      <w:r w:rsidR="000D02EE" w:rsidRPr="00361167">
        <w:rPr>
          <w:rFonts w:ascii="Arial" w:hAnsi="Arial" w:cs="Arial"/>
          <w:sz w:val="20"/>
          <w:szCs w:val="20"/>
        </w:rPr>
        <w:t xml:space="preserve">elny podpis </w:t>
      </w:r>
      <w:r w:rsidR="00D25E6C" w:rsidRPr="00361167">
        <w:rPr>
          <w:rFonts w:ascii="Arial" w:hAnsi="Arial" w:cs="Arial"/>
          <w:sz w:val="20"/>
          <w:szCs w:val="20"/>
        </w:rPr>
        <w:t>Wykonawcy</w:t>
      </w:r>
      <w:r w:rsidR="000D02EE" w:rsidRPr="00361167">
        <w:rPr>
          <w:rFonts w:ascii="Arial" w:hAnsi="Arial" w:cs="Arial"/>
          <w:sz w:val="20"/>
          <w:szCs w:val="20"/>
        </w:rPr>
        <w:t xml:space="preserve"> lub</w:t>
      </w:r>
      <w:r w:rsidR="00745CD3" w:rsidRPr="00361167">
        <w:rPr>
          <w:rFonts w:ascii="Arial" w:hAnsi="Arial" w:cs="Arial"/>
          <w:sz w:val="20"/>
          <w:szCs w:val="20"/>
        </w:rPr>
        <w:t xml:space="preserve"> podpis i pieczątka imienna    </w:t>
      </w:r>
      <w:r w:rsidR="000D02EE" w:rsidRPr="00361167">
        <w:rPr>
          <w:rFonts w:ascii="Arial" w:hAnsi="Arial" w:cs="Arial"/>
          <w:sz w:val="20"/>
          <w:szCs w:val="20"/>
        </w:rPr>
        <w:t xml:space="preserve"> </w:t>
      </w:r>
    </w:p>
    <w:p w:rsidR="009448ED" w:rsidRPr="00361167" w:rsidRDefault="009448ED" w:rsidP="008E5757">
      <w:pPr>
        <w:jc w:val="both"/>
        <w:rPr>
          <w:rFonts w:ascii="Arial" w:hAnsi="Arial" w:cs="Arial"/>
          <w:sz w:val="20"/>
          <w:szCs w:val="20"/>
        </w:rPr>
      </w:pPr>
    </w:p>
    <w:p w:rsidR="00745CD3" w:rsidRPr="00361167" w:rsidRDefault="000D02EE" w:rsidP="008E5757">
      <w:pPr>
        <w:ind w:firstLine="3969"/>
        <w:jc w:val="both"/>
        <w:rPr>
          <w:rFonts w:ascii="Arial" w:hAnsi="Arial" w:cs="Arial"/>
          <w:sz w:val="20"/>
          <w:szCs w:val="20"/>
        </w:rPr>
      </w:pPr>
      <w:r w:rsidRPr="00361167">
        <w:rPr>
          <w:rFonts w:ascii="Arial" w:hAnsi="Arial" w:cs="Arial"/>
          <w:sz w:val="20"/>
          <w:szCs w:val="20"/>
        </w:rPr>
        <w:t xml:space="preserve">                                         </w:t>
      </w:r>
      <w:r w:rsidR="00745CD3" w:rsidRPr="00361167">
        <w:rPr>
          <w:rFonts w:ascii="Arial" w:hAnsi="Arial" w:cs="Arial"/>
          <w:sz w:val="20"/>
          <w:szCs w:val="20"/>
        </w:rPr>
        <w:t xml:space="preserve">                       </w:t>
      </w:r>
      <w:r w:rsidR="00F458CB" w:rsidRPr="00361167">
        <w:rPr>
          <w:rFonts w:ascii="Arial" w:hAnsi="Arial" w:cs="Arial"/>
          <w:sz w:val="20"/>
          <w:szCs w:val="20"/>
        </w:rPr>
        <w:t>………………………………………….</w:t>
      </w:r>
      <w:r w:rsidR="008600C0" w:rsidRPr="00361167">
        <w:rPr>
          <w:rFonts w:ascii="Arial" w:hAnsi="Arial" w:cs="Arial"/>
          <w:sz w:val="20"/>
          <w:szCs w:val="20"/>
        </w:rPr>
        <w:t xml:space="preserve">  </w:t>
      </w:r>
    </w:p>
    <w:p w:rsidR="00EE1757" w:rsidRPr="00361167" w:rsidRDefault="004A3210" w:rsidP="008E5757">
      <w:pPr>
        <w:jc w:val="both"/>
        <w:rPr>
          <w:rFonts w:ascii="Arial" w:hAnsi="Arial" w:cs="Arial"/>
          <w:sz w:val="20"/>
          <w:szCs w:val="20"/>
        </w:rPr>
      </w:pPr>
      <w:r w:rsidRPr="00361167">
        <w:rPr>
          <w:rFonts w:ascii="Arial" w:hAnsi="Arial" w:cs="Arial"/>
          <w:sz w:val="20"/>
          <w:szCs w:val="20"/>
        </w:rPr>
        <w:t xml:space="preserve">     </w:t>
      </w:r>
      <w:r w:rsidR="008600C0" w:rsidRPr="00361167">
        <w:rPr>
          <w:rFonts w:ascii="Arial" w:hAnsi="Arial" w:cs="Arial"/>
          <w:sz w:val="20"/>
          <w:szCs w:val="20"/>
        </w:rPr>
        <w:t xml:space="preserve"> (miejscowość, data )</w:t>
      </w:r>
    </w:p>
    <w:p w:rsidR="00B91F7E" w:rsidRPr="00361167" w:rsidRDefault="009D2571" w:rsidP="008E5757">
      <w:pPr>
        <w:jc w:val="both"/>
        <w:rPr>
          <w:rFonts w:ascii="Arial" w:hAnsi="Arial" w:cs="Arial"/>
          <w:sz w:val="20"/>
          <w:szCs w:val="20"/>
        </w:rPr>
      </w:pPr>
      <w:r w:rsidRPr="00361167">
        <w:rPr>
          <w:rFonts w:ascii="Arial" w:hAnsi="Arial" w:cs="Arial"/>
          <w:sz w:val="20"/>
          <w:szCs w:val="20"/>
        </w:rPr>
        <w:t xml:space="preserve"> </w:t>
      </w:r>
    </w:p>
    <w:sectPr w:rsidR="00B91F7E" w:rsidRPr="00361167" w:rsidSect="00445282">
      <w:headerReference w:type="even" r:id="rId11"/>
      <w:headerReference w:type="default" r:id="rId12"/>
      <w:footerReference w:type="even" r:id="rId13"/>
      <w:footerReference w:type="default" r:id="rId14"/>
      <w:headerReference w:type="first" r:id="rId15"/>
      <w:footerReference w:type="first" r:id="rId16"/>
      <w:pgSz w:w="11906" w:h="16838"/>
      <w:pgMar w:top="851" w:right="1418" w:bottom="1418" w:left="1418" w:header="567" w:footer="55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EA0" w:rsidRDefault="008F0EA0" w:rsidP="002D2CEE">
      <w:r>
        <w:separator/>
      </w:r>
    </w:p>
  </w:endnote>
  <w:endnote w:type="continuationSeparator" w:id="0">
    <w:p w:rsidR="008F0EA0" w:rsidRDefault="008F0EA0" w:rsidP="002D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EE"/>
    <w:family w:val="auto"/>
    <w:pitch w:val="variable"/>
  </w:font>
  <w:font w:name="Arial">
    <w:panose1 w:val="020B0604020202020204"/>
    <w:charset w:val="EE"/>
    <w:family w:val="swiss"/>
    <w:pitch w:val="variable"/>
    <w:sig w:usb0="E0002EFF" w:usb1="C000785B" w:usb2="00000009" w:usb3="00000000" w:csb0="000001FF" w:csb1="00000000"/>
  </w:font>
  <w:font w:name="Arial-BoldMT">
    <w:altName w:val="Arial"/>
    <w:charset w:val="00"/>
    <w:family w:val="swiss"/>
    <w:pitch w:val="default"/>
  </w:font>
  <w:font w:name="ArialMT">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AD9" w:rsidRDefault="002A2AD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eastAsiaTheme="majorEastAsia" w:hAnsi="Tahoma" w:cs="Tahoma"/>
        <w:sz w:val="16"/>
        <w:szCs w:val="16"/>
      </w:rPr>
      <w:id w:val="-1976369697"/>
      <w:docPartObj>
        <w:docPartGallery w:val="Page Numbers (Bottom of Page)"/>
        <w:docPartUnique/>
      </w:docPartObj>
    </w:sdtPr>
    <w:sdtEndPr/>
    <w:sdtContent>
      <w:p w:rsidR="00CA2B08" w:rsidRPr="00CA2B08" w:rsidRDefault="00CA2B08">
        <w:pPr>
          <w:pStyle w:val="Stopka"/>
          <w:jc w:val="right"/>
          <w:rPr>
            <w:rFonts w:ascii="Tahoma" w:eastAsiaTheme="majorEastAsia" w:hAnsi="Tahoma" w:cs="Tahoma"/>
            <w:sz w:val="16"/>
            <w:szCs w:val="16"/>
          </w:rPr>
        </w:pPr>
        <w:r w:rsidRPr="00CA2B08">
          <w:rPr>
            <w:rFonts w:ascii="Tahoma" w:eastAsiaTheme="majorEastAsia" w:hAnsi="Tahoma" w:cs="Tahoma"/>
            <w:sz w:val="16"/>
            <w:szCs w:val="16"/>
          </w:rPr>
          <w:t xml:space="preserve">str. </w:t>
        </w:r>
        <w:r w:rsidR="006C1770" w:rsidRPr="00CA2B08">
          <w:rPr>
            <w:rFonts w:ascii="Tahoma" w:eastAsiaTheme="minorEastAsia" w:hAnsi="Tahoma" w:cs="Tahoma"/>
            <w:sz w:val="16"/>
            <w:szCs w:val="16"/>
          </w:rPr>
          <w:fldChar w:fldCharType="begin"/>
        </w:r>
        <w:r w:rsidRPr="00CA2B08">
          <w:rPr>
            <w:rFonts w:ascii="Tahoma" w:hAnsi="Tahoma" w:cs="Tahoma"/>
            <w:sz w:val="16"/>
            <w:szCs w:val="16"/>
          </w:rPr>
          <w:instrText>PAGE    \* MERGEFORMAT</w:instrText>
        </w:r>
        <w:r w:rsidR="006C1770" w:rsidRPr="00CA2B08">
          <w:rPr>
            <w:rFonts w:ascii="Tahoma" w:eastAsiaTheme="minorEastAsia" w:hAnsi="Tahoma" w:cs="Tahoma"/>
            <w:sz w:val="16"/>
            <w:szCs w:val="16"/>
          </w:rPr>
          <w:fldChar w:fldCharType="separate"/>
        </w:r>
        <w:r w:rsidR="002A2AD9" w:rsidRPr="002A2AD9">
          <w:rPr>
            <w:rFonts w:ascii="Tahoma" w:eastAsiaTheme="majorEastAsia" w:hAnsi="Tahoma" w:cs="Tahoma"/>
            <w:noProof/>
            <w:sz w:val="16"/>
            <w:szCs w:val="16"/>
          </w:rPr>
          <w:t>4</w:t>
        </w:r>
        <w:r w:rsidR="006C1770" w:rsidRPr="00CA2B08">
          <w:rPr>
            <w:rFonts w:ascii="Tahoma" w:eastAsiaTheme="majorEastAsia" w:hAnsi="Tahoma" w:cs="Tahoma"/>
            <w:sz w:val="16"/>
            <w:szCs w:val="16"/>
          </w:rPr>
          <w:fldChar w:fldCharType="end"/>
        </w:r>
      </w:p>
    </w:sdtContent>
  </w:sdt>
  <w:p w:rsidR="00533BFB" w:rsidRPr="00E525CC" w:rsidRDefault="00533BFB" w:rsidP="00C6337A">
    <w:pPr>
      <w:autoSpaceDE w:val="0"/>
      <w:jc w:val="center"/>
      <w:rPr>
        <w:rFonts w:ascii="Tahoma" w:hAnsi="Tahoma" w:cs="Tahoma"/>
        <w:color w:val="0070C0"/>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BFB" w:rsidRPr="00E525CC" w:rsidRDefault="00CA2B08" w:rsidP="00CA2B08">
    <w:pPr>
      <w:tabs>
        <w:tab w:val="left" w:pos="3696"/>
      </w:tabs>
      <w:autoSpaceDE w:val="0"/>
      <w:rPr>
        <w:rFonts w:ascii="Tahoma" w:hAnsi="Tahoma" w:cs="Tahoma"/>
        <w:color w:val="0070C0"/>
        <w:sz w:val="16"/>
        <w:szCs w:val="16"/>
      </w:rPr>
    </w:pPr>
    <w:r>
      <w:rPr>
        <w:rFonts w:ascii="Tahoma" w:hAnsi="Tahoma" w:cs="Tahoma"/>
        <w:color w:val="0070C0"/>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EA0" w:rsidRDefault="008F0EA0" w:rsidP="002D2CEE">
      <w:r>
        <w:separator/>
      </w:r>
    </w:p>
  </w:footnote>
  <w:footnote w:type="continuationSeparator" w:id="0">
    <w:p w:rsidR="008F0EA0" w:rsidRDefault="008F0EA0" w:rsidP="002D2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AD9" w:rsidRDefault="002A2AD9">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AD9" w:rsidRDefault="002A2AD9">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B08" w:rsidRDefault="00CA2B08" w:rsidP="00B90956">
    <w:pPr>
      <w:jc w:val="both"/>
      <w:rPr>
        <w:rFonts w:ascii="Tahoma" w:eastAsia="ArialMT" w:hAnsi="Tahoma" w:cs="Tahoma"/>
        <w:sz w:val="18"/>
        <w:szCs w:val="18"/>
      </w:rPr>
    </w:pPr>
    <w:r w:rsidRPr="000D02EE">
      <w:rPr>
        <w:rFonts w:ascii="Tahoma" w:hAnsi="Tahoma" w:cs="Tahoma"/>
        <w:b/>
        <w:sz w:val="20"/>
        <w:u w:val="single"/>
      </w:rPr>
      <w:t>Załącznik</w:t>
    </w:r>
  </w:p>
  <w:p w:rsidR="002A2AD9" w:rsidRDefault="00070838" w:rsidP="003A52C3">
    <w:pPr>
      <w:jc w:val="both"/>
      <w:rPr>
        <w:rFonts w:ascii="Arial" w:eastAsia="ArialMT" w:hAnsi="Arial" w:cs="Arial"/>
        <w:sz w:val="20"/>
        <w:szCs w:val="20"/>
      </w:rPr>
    </w:pPr>
    <w:r w:rsidRPr="00405DDC">
      <w:rPr>
        <w:rFonts w:ascii="Arial" w:eastAsia="ArialMT" w:hAnsi="Arial" w:cs="Arial"/>
        <w:sz w:val="20"/>
        <w:szCs w:val="20"/>
      </w:rPr>
      <w:t xml:space="preserve">do zapytania </w:t>
    </w:r>
    <w:r w:rsidR="00423C8B" w:rsidRPr="00405DDC">
      <w:rPr>
        <w:rFonts w:ascii="Arial" w:eastAsia="ArialMT" w:hAnsi="Arial" w:cs="Arial"/>
        <w:sz w:val="20"/>
        <w:szCs w:val="20"/>
      </w:rPr>
      <w:t>o ofertę</w:t>
    </w:r>
    <w:r w:rsidRPr="00405DDC">
      <w:rPr>
        <w:rFonts w:ascii="Arial" w:eastAsia="ArialMT" w:hAnsi="Arial" w:cs="Arial"/>
        <w:sz w:val="20"/>
        <w:szCs w:val="20"/>
      </w:rPr>
      <w:t xml:space="preserve"> nr</w:t>
    </w:r>
  </w:p>
  <w:p w:rsidR="002A2AD9" w:rsidRDefault="002A2AD9" w:rsidP="002A2AD9">
    <w:pPr>
      <w:rPr>
        <w:rFonts w:ascii="Arial" w:hAnsi="Arial" w:cs="Arial"/>
        <w:bCs/>
        <w:color w:val="232656"/>
        <w:sz w:val="22"/>
        <w:szCs w:val="22"/>
      </w:rPr>
    </w:pPr>
    <w:r w:rsidRPr="001E4340">
      <w:rPr>
        <w:rFonts w:ascii="Arial" w:hAnsi="Arial" w:cs="Arial"/>
        <w:bCs/>
        <w:color w:val="232656"/>
        <w:sz w:val="22"/>
        <w:szCs w:val="22"/>
      </w:rPr>
      <w:t>CRN</w:t>
    </w:r>
    <w:r>
      <w:rPr>
        <w:rFonts w:ascii="Arial" w:hAnsi="Arial" w:cs="Arial"/>
        <w:bCs/>
        <w:color w:val="232656"/>
        <w:sz w:val="22"/>
        <w:szCs w:val="22"/>
      </w:rPr>
      <w:t>-PDZI.3800.69.2026.MG.1</w:t>
    </w:r>
  </w:p>
  <w:p w:rsidR="002A2AD9" w:rsidRPr="00696DC7" w:rsidRDefault="002A2AD9" w:rsidP="002A2AD9">
    <w:pPr>
      <w:rPr>
        <w:rFonts w:ascii="Arial" w:hAnsi="Arial" w:cs="Arial"/>
        <w:sz w:val="22"/>
        <w:szCs w:val="22"/>
      </w:rPr>
    </w:pPr>
    <w:r>
      <w:rPr>
        <w:rFonts w:ascii="Arial" w:hAnsi="Arial" w:cs="Arial"/>
        <w:sz w:val="22"/>
        <w:szCs w:val="22"/>
      </w:rPr>
      <w:t>UNP: 2026-0031964</w:t>
    </w:r>
  </w:p>
  <w:p w:rsidR="00312566" w:rsidRPr="00312566" w:rsidRDefault="00312566" w:rsidP="002A2AD9">
    <w:pPr>
      <w:jc w:val="both"/>
      <w:rPr>
        <w:rFonts w:ascii="Arial" w:hAnsi="Arial" w:cs="Arial"/>
        <w:sz w:val="22"/>
        <w:szCs w:val="22"/>
      </w:rPr>
    </w:pP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2D25"/>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E07DE0"/>
    <w:multiLevelType w:val="hybridMultilevel"/>
    <w:tmpl w:val="8682AE0A"/>
    <w:lvl w:ilvl="0" w:tplc="04150011">
      <w:start w:val="1"/>
      <w:numFmt w:val="decimal"/>
      <w:lvlText w:val="%1)"/>
      <w:lvlJc w:val="left"/>
      <w:pPr>
        <w:ind w:left="927" w:hanging="360"/>
      </w:pPr>
    </w:lvl>
    <w:lvl w:ilvl="1" w:tplc="04150011">
      <w:start w:val="1"/>
      <w:numFmt w:val="decimal"/>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 w15:restartNumberingAfterBreak="0">
    <w:nsid w:val="0AEF291C"/>
    <w:multiLevelType w:val="hybridMultilevel"/>
    <w:tmpl w:val="7534DB30"/>
    <w:lvl w:ilvl="0" w:tplc="23BC311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0D8601D6"/>
    <w:multiLevelType w:val="hybridMultilevel"/>
    <w:tmpl w:val="CE065B7E"/>
    <w:lvl w:ilvl="0" w:tplc="7BE0DB76">
      <w:start w:val="1"/>
      <w:numFmt w:val="upperRoman"/>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E12C36"/>
    <w:multiLevelType w:val="hybridMultilevel"/>
    <w:tmpl w:val="9A68FD36"/>
    <w:lvl w:ilvl="0" w:tplc="5316C47E">
      <w:start w:val="2"/>
      <w:numFmt w:val="bullet"/>
      <w:lvlText w:val=""/>
      <w:lvlJc w:val="left"/>
      <w:pPr>
        <w:ind w:left="1095" w:hanging="360"/>
      </w:pPr>
      <w:rPr>
        <w:rFonts w:ascii="Symbol" w:eastAsiaTheme="minorHAnsi" w:hAnsi="Symbol" w:cs="Tahoma" w:hint="default"/>
        <w:b/>
      </w:rPr>
    </w:lvl>
    <w:lvl w:ilvl="1" w:tplc="04150003" w:tentative="1">
      <w:start w:val="1"/>
      <w:numFmt w:val="bullet"/>
      <w:lvlText w:val="o"/>
      <w:lvlJc w:val="left"/>
      <w:pPr>
        <w:ind w:left="1815" w:hanging="360"/>
      </w:pPr>
      <w:rPr>
        <w:rFonts w:ascii="Courier New" w:hAnsi="Courier New" w:cs="Courier New" w:hint="default"/>
      </w:rPr>
    </w:lvl>
    <w:lvl w:ilvl="2" w:tplc="04150005" w:tentative="1">
      <w:start w:val="1"/>
      <w:numFmt w:val="bullet"/>
      <w:lvlText w:val=""/>
      <w:lvlJc w:val="left"/>
      <w:pPr>
        <w:ind w:left="2535" w:hanging="360"/>
      </w:pPr>
      <w:rPr>
        <w:rFonts w:ascii="Wingdings" w:hAnsi="Wingdings" w:hint="default"/>
      </w:rPr>
    </w:lvl>
    <w:lvl w:ilvl="3" w:tplc="04150001" w:tentative="1">
      <w:start w:val="1"/>
      <w:numFmt w:val="bullet"/>
      <w:lvlText w:val=""/>
      <w:lvlJc w:val="left"/>
      <w:pPr>
        <w:ind w:left="3255" w:hanging="360"/>
      </w:pPr>
      <w:rPr>
        <w:rFonts w:ascii="Symbol" w:hAnsi="Symbol" w:hint="default"/>
      </w:rPr>
    </w:lvl>
    <w:lvl w:ilvl="4" w:tplc="04150003" w:tentative="1">
      <w:start w:val="1"/>
      <w:numFmt w:val="bullet"/>
      <w:lvlText w:val="o"/>
      <w:lvlJc w:val="left"/>
      <w:pPr>
        <w:ind w:left="3975" w:hanging="360"/>
      </w:pPr>
      <w:rPr>
        <w:rFonts w:ascii="Courier New" w:hAnsi="Courier New" w:cs="Courier New" w:hint="default"/>
      </w:rPr>
    </w:lvl>
    <w:lvl w:ilvl="5" w:tplc="04150005" w:tentative="1">
      <w:start w:val="1"/>
      <w:numFmt w:val="bullet"/>
      <w:lvlText w:val=""/>
      <w:lvlJc w:val="left"/>
      <w:pPr>
        <w:ind w:left="4695" w:hanging="360"/>
      </w:pPr>
      <w:rPr>
        <w:rFonts w:ascii="Wingdings" w:hAnsi="Wingdings" w:hint="default"/>
      </w:rPr>
    </w:lvl>
    <w:lvl w:ilvl="6" w:tplc="04150001" w:tentative="1">
      <w:start w:val="1"/>
      <w:numFmt w:val="bullet"/>
      <w:lvlText w:val=""/>
      <w:lvlJc w:val="left"/>
      <w:pPr>
        <w:ind w:left="5415" w:hanging="360"/>
      </w:pPr>
      <w:rPr>
        <w:rFonts w:ascii="Symbol" w:hAnsi="Symbol" w:hint="default"/>
      </w:rPr>
    </w:lvl>
    <w:lvl w:ilvl="7" w:tplc="04150003" w:tentative="1">
      <w:start w:val="1"/>
      <w:numFmt w:val="bullet"/>
      <w:lvlText w:val="o"/>
      <w:lvlJc w:val="left"/>
      <w:pPr>
        <w:ind w:left="6135" w:hanging="360"/>
      </w:pPr>
      <w:rPr>
        <w:rFonts w:ascii="Courier New" w:hAnsi="Courier New" w:cs="Courier New" w:hint="default"/>
      </w:rPr>
    </w:lvl>
    <w:lvl w:ilvl="8" w:tplc="04150005" w:tentative="1">
      <w:start w:val="1"/>
      <w:numFmt w:val="bullet"/>
      <w:lvlText w:val=""/>
      <w:lvlJc w:val="left"/>
      <w:pPr>
        <w:ind w:left="6855" w:hanging="360"/>
      </w:pPr>
      <w:rPr>
        <w:rFonts w:ascii="Wingdings" w:hAnsi="Wingdings" w:hint="default"/>
      </w:rPr>
    </w:lvl>
  </w:abstractNum>
  <w:abstractNum w:abstractNumId="5" w15:restartNumberingAfterBreak="0">
    <w:nsid w:val="165B552E"/>
    <w:multiLevelType w:val="hybridMultilevel"/>
    <w:tmpl w:val="9034AD24"/>
    <w:lvl w:ilvl="0" w:tplc="6FB4EB62">
      <w:start w:val="1"/>
      <w:numFmt w:val="decimal"/>
      <w:lvlText w:val="%1."/>
      <w:lvlJc w:val="left"/>
      <w:pPr>
        <w:ind w:left="432" w:hanging="36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6" w15:restartNumberingAfterBreak="0">
    <w:nsid w:val="211846EF"/>
    <w:multiLevelType w:val="hybridMultilevel"/>
    <w:tmpl w:val="36E41ADC"/>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147B8F"/>
    <w:multiLevelType w:val="hybridMultilevel"/>
    <w:tmpl w:val="112E6E2C"/>
    <w:lvl w:ilvl="0" w:tplc="D2CA31CE">
      <w:start w:val="2"/>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ACC1BA3"/>
    <w:multiLevelType w:val="hybridMultilevel"/>
    <w:tmpl w:val="0B5E6F0E"/>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9" w15:restartNumberingAfterBreak="0">
    <w:nsid w:val="2B226938"/>
    <w:multiLevelType w:val="hybridMultilevel"/>
    <w:tmpl w:val="0DEC979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2F441121"/>
    <w:multiLevelType w:val="hybridMultilevel"/>
    <w:tmpl w:val="7DD2462E"/>
    <w:lvl w:ilvl="0" w:tplc="03925F9C">
      <w:start w:val="1"/>
      <w:numFmt w:val="upperRoman"/>
      <w:lvlText w:val="%1."/>
      <w:lvlJc w:val="left"/>
      <w:pPr>
        <w:ind w:left="780" w:hanging="720"/>
      </w:pPr>
      <w:rPr>
        <w:rFonts w:hint="default"/>
        <w:i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1" w15:restartNumberingAfterBreak="0">
    <w:nsid w:val="2F7B5084"/>
    <w:multiLevelType w:val="hybridMultilevel"/>
    <w:tmpl w:val="309C2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C8101A"/>
    <w:multiLevelType w:val="hybridMultilevel"/>
    <w:tmpl w:val="CB66C1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E1648F"/>
    <w:multiLevelType w:val="hybridMultilevel"/>
    <w:tmpl w:val="14C2BE70"/>
    <w:lvl w:ilvl="0" w:tplc="F2DA31E8">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8ED01FD"/>
    <w:multiLevelType w:val="hybridMultilevel"/>
    <w:tmpl w:val="7CCC3A02"/>
    <w:lvl w:ilvl="0" w:tplc="619AEA78">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53B626E8"/>
    <w:multiLevelType w:val="hybridMultilevel"/>
    <w:tmpl w:val="770A5C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D00700A"/>
    <w:multiLevelType w:val="hybridMultilevel"/>
    <w:tmpl w:val="7D4073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D28558D"/>
    <w:multiLevelType w:val="hybridMultilevel"/>
    <w:tmpl w:val="47260752"/>
    <w:lvl w:ilvl="0" w:tplc="DB04E35E">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B81619F"/>
    <w:multiLevelType w:val="hybridMultilevel"/>
    <w:tmpl w:val="C3A62F76"/>
    <w:lvl w:ilvl="0" w:tplc="7BE0DB76">
      <w:start w:val="1"/>
      <w:numFmt w:val="upperRoman"/>
      <w:lvlText w:val="%1."/>
      <w:lvlJc w:val="left"/>
      <w:pPr>
        <w:ind w:left="1140" w:hanging="720"/>
      </w:pPr>
      <w:rPr>
        <w:rFonts w:hint="default"/>
        <w:i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15:restartNumberingAfterBreak="0">
    <w:nsid w:val="7C9063A0"/>
    <w:multiLevelType w:val="hybridMultilevel"/>
    <w:tmpl w:val="65E43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F7E4B54"/>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19"/>
  </w:num>
  <w:num w:numId="3">
    <w:abstractNumId w:val="11"/>
  </w:num>
  <w:num w:numId="4">
    <w:abstractNumId w:val="12"/>
  </w:num>
  <w:num w:numId="5">
    <w:abstractNumId w:val="5"/>
  </w:num>
  <w:num w:numId="6">
    <w:abstractNumId w:val="13"/>
  </w:num>
  <w:num w:numId="7">
    <w:abstractNumId w:val="17"/>
  </w:num>
  <w:num w:numId="8">
    <w:abstractNumId w:val="0"/>
  </w:num>
  <w:num w:numId="9">
    <w:abstractNumId w:val="7"/>
  </w:num>
  <w:num w:numId="10">
    <w:abstractNumId w:val="6"/>
  </w:num>
  <w:num w:numId="11">
    <w:abstractNumId w:val="15"/>
  </w:num>
  <w:num w:numId="12">
    <w:abstractNumId w:val="3"/>
  </w:num>
  <w:num w:numId="13">
    <w:abstractNumId w:val="18"/>
  </w:num>
  <w:num w:numId="14">
    <w:abstractNumId w:val="10"/>
  </w:num>
  <w:num w:numId="15">
    <w:abstractNumId w:val="4"/>
  </w:num>
  <w:num w:numId="16">
    <w:abstractNumId w:val="20"/>
  </w:num>
  <w:num w:numId="17">
    <w:abstractNumId w:val="2"/>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4B0"/>
    <w:rsid w:val="0000553D"/>
    <w:rsid w:val="000057D1"/>
    <w:rsid w:val="0000711E"/>
    <w:rsid w:val="00007447"/>
    <w:rsid w:val="000115C5"/>
    <w:rsid w:val="0001241A"/>
    <w:rsid w:val="00017907"/>
    <w:rsid w:val="00021C4B"/>
    <w:rsid w:val="00022145"/>
    <w:rsid w:val="00022E71"/>
    <w:rsid w:val="0002318E"/>
    <w:rsid w:val="00023F69"/>
    <w:rsid w:val="000244B4"/>
    <w:rsid w:val="000264F3"/>
    <w:rsid w:val="00027186"/>
    <w:rsid w:val="0002721C"/>
    <w:rsid w:val="00030ECA"/>
    <w:rsid w:val="0003485D"/>
    <w:rsid w:val="00034D26"/>
    <w:rsid w:val="000352AC"/>
    <w:rsid w:val="0003735C"/>
    <w:rsid w:val="00052EB4"/>
    <w:rsid w:val="00053BB1"/>
    <w:rsid w:val="00054776"/>
    <w:rsid w:val="000659CA"/>
    <w:rsid w:val="0006705C"/>
    <w:rsid w:val="00070838"/>
    <w:rsid w:val="00070C26"/>
    <w:rsid w:val="000738BC"/>
    <w:rsid w:val="000742AC"/>
    <w:rsid w:val="00076F7E"/>
    <w:rsid w:val="000771CC"/>
    <w:rsid w:val="000904F6"/>
    <w:rsid w:val="00096547"/>
    <w:rsid w:val="00096DD0"/>
    <w:rsid w:val="00096E69"/>
    <w:rsid w:val="000977D2"/>
    <w:rsid w:val="000A0807"/>
    <w:rsid w:val="000A6E21"/>
    <w:rsid w:val="000B288C"/>
    <w:rsid w:val="000B5062"/>
    <w:rsid w:val="000B53AE"/>
    <w:rsid w:val="000B744F"/>
    <w:rsid w:val="000C1F24"/>
    <w:rsid w:val="000C4DD0"/>
    <w:rsid w:val="000C4DF7"/>
    <w:rsid w:val="000C57B4"/>
    <w:rsid w:val="000C5B6C"/>
    <w:rsid w:val="000C77EC"/>
    <w:rsid w:val="000D02EE"/>
    <w:rsid w:val="000D6712"/>
    <w:rsid w:val="000E0253"/>
    <w:rsid w:val="000E3E91"/>
    <w:rsid w:val="000E52E9"/>
    <w:rsid w:val="000E5EB6"/>
    <w:rsid w:val="000F05A3"/>
    <w:rsid w:val="000F376B"/>
    <w:rsid w:val="000F5A4C"/>
    <w:rsid w:val="000F621C"/>
    <w:rsid w:val="000F7368"/>
    <w:rsid w:val="0010031B"/>
    <w:rsid w:val="00102439"/>
    <w:rsid w:val="00105FF4"/>
    <w:rsid w:val="001110A4"/>
    <w:rsid w:val="0011706F"/>
    <w:rsid w:val="00120D21"/>
    <w:rsid w:val="001220D2"/>
    <w:rsid w:val="00124B94"/>
    <w:rsid w:val="00125843"/>
    <w:rsid w:val="00130D36"/>
    <w:rsid w:val="00136794"/>
    <w:rsid w:val="00136837"/>
    <w:rsid w:val="00141B37"/>
    <w:rsid w:val="001442E6"/>
    <w:rsid w:val="001465F5"/>
    <w:rsid w:val="001509D5"/>
    <w:rsid w:val="00153DCB"/>
    <w:rsid w:val="00154059"/>
    <w:rsid w:val="0017296F"/>
    <w:rsid w:val="00172F1C"/>
    <w:rsid w:val="001759D4"/>
    <w:rsid w:val="00177050"/>
    <w:rsid w:val="001779B6"/>
    <w:rsid w:val="00177CBC"/>
    <w:rsid w:val="0018609B"/>
    <w:rsid w:val="0019243A"/>
    <w:rsid w:val="00193819"/>
    <w:rsid w:val="00193E04"/>
    <w:rsid w:val="00195C8B"/>
    <w:rsid w:val="001A0240"/>
    <w:rsid w:val="001A3C2E"/>
    <w:rsid w:val="001A4715"/>
    <w:rsid w:val="001A60AB"/>
    <w:rsid w:val="001B38E1"/>
    <w:rsid w:val="001B4BF1"/>
    <w:rsid w:val="001D057D"/>
    <w:rsid w:val="001D262F"/>
    <w:rsid w:val="001D3B3B"/>
    <w:rsid w:val="001D566B"/>
    <w:rsid w:val="001D756A"/>
    <w:rsid w:val="001E0D33"/>
    <w:rsid w:val="001E2172"/>
    <w:rsid w:val="001E2F0A"/>
    <w:rsid w:val="001E5438"/>
    <w:rsid w:val="001F3808"/>
    <w:rsid w:val="001F49EB"/>
    <w:rsid w:val="001F5A7C"/>
    <w:rsid w:val="00201AC4"/>
    <w:rsid w:val="00201C7B"/>
    <w:rsid w:val="00204ACC"/>
    <w:rsid w:val="0020522C"/>
    <w:rsid w:val="002100B5"/>
    <w:rsid w:val="00217194"/>
    <w:rsid w:val="00217BD2"/>
    <w:rsid w:val="002207C7"/>
    <w:rsid w:val="00221D19"/>
    <w:rsid w:val="00224ECA"/>
    <w:rsid w:val="00230D46"/>
    <w:rsid w:val="0023295E"/>
    <w:rsid w:val="00232AF2"/>
    <w:rsid w:val="00233B9B"/>
    <w:rsid w:val="00234F5D"/>
    <w:rsid w:val="00240FC8"/>
    <w:rsid w:val="00242372"/>
    <w:rsid w:val="00242DB5"/>
    <w:rsid w:val="0024474C"/>
    <w:rsid w:val="00244ED3"/>
    <w:rsid w:val="00247C67"/>
    <w:rsid w:val="0025144F"/>
    <w:rsid w:val="002535EF"/>
    <w:rsid w:val="0025380F"/>
    <w:rsid w:val="00255D9B"/>
    <w:rsid w:val="00265873"/>
    <w:rsid w:val="002759A1"/>
    <w:rsid w:val="00277548"/>
    <w:rsid w:val="002820C7"/>
    <w:rsid w:val="0028242E"/>
    <w:rsid w:val="00286B93"/>
    <w:rsid w:val="00287374"/>
    <w:rsid w:val="00287540"/>
    <w:rsid w:val="0029101C"/>
    <w:rsid w:val="00292D36"/>
    <w:rsid w:val="00295BA7"/>
    <w:rsid w:val="00296787"/>
    <w:rsid w:val="00296F8B"/>
    <w:rsid w:val="002A018F"/>
    <w:rsid w:val="002A0B92"/>
    <w:rsid w:val="002A2AD9"/>
    <w:rsid w:val="002A6B6E"/>
    <w:rsid w:val="002A76C3"/>
    <w:rsid w:val="002B4D25"/>
    <w:rsid w:val="002B56C4"/>
    <w:rsid w:val="002C0F4E"/>
    <w:rsid w:val="002C2A4E"/>
    <w:rsid w:val="002C5433"/>
    <w:rsid w:val="002D0B01"/>
    <w:rsid w:val="002D24FD"/>
    <w:rsid w:val="002D2CEE"/>
    <w:rsid w:val="002D54FA"/>
    <w:rsid w:val="002D6D57"/>
    <w:rsid w:val="002D7215"/>
    <w:rsid w:val="002E125B"/>
    <w:rsid w:val="002E22CB"/>
    <w:rsid w:val="002E3EA7"/>
    <w:rsid w:val="002E6FDE"/>
    <w:rsid w:val="002E73D3"/>
    <w:rsid w:val="002E764F"/>
    <w:rsid w:val="002E774B"/>
    <w:rsid w:val="002E7791"/>
    <w:rsid w:val="002E7A91"/>
    <w:rsid w:val="002F0C2B"/>
    <w:rsid w:val="002F3102"/>
    <w:rsid w:val="00306FDB"/>
    <w:rsid w:val="003104B0"/>
    <w:rsid w:val="00312566"/>
    <w:rsid w:val="00313AA6"/>
    <w:rsid w:val="00315177"/>
    <w:rsid w:val="0031720E"/>
    <w:rsid w:val="00321EBC"/>
    <w:rsid w:val="00324834"/>
    <w:rsid w:val="00326DC2"/>
    <w:rsid w:val="003328F9"/>
    <w:rsid w:val="00334B96"/>
    <w:rsid w:val="00337650"/>
    <w:rsid w:val="0034035B"/>
    <w:rsid w:val="00345105"/>
    <w:rsid w:val="0035284A"/>
    <w:rsid w:val="00353F73"/>
    <w:rsid w:val="0036067A"/>
    <w:rsid w:val="003610F9"/>
    <w:rsid w:val="00361167"/>
    <w:rsid w:val="00362FB5"/>
    <w:rsid w:val="003757D0"/>
    <w:rsid w:val="00392E90"/>
    <w:rsid w:val="003939E3"/>
    <w:rsid w:val="00395492"/>
    <w:rsid w:val="003A1C63"/>
    <w:rsid w:val="003A2867"/>
    <w:rsid w:val="003A52C3"/>
    <w:rsid w:val="003B1A87"/>
    <w:rsid w:val="003B36BC"/>
    <w:rsid w:val="003B3775"/>
    <w:rsid w:val="003B45D6"/>
    <w:rsid w:val="003B76F5"/>
    <w:rsid w:val="003B7B0D"/>
    <w:rsid w:val="003C036B"/>
    <w:rsid w:val="003C1807"/>
    <w:rsid w:val="003C1E30"/>
    <w:rsid w:val="003C5CB0"/>
    <w:rsid w:val="003D143E"/>
    <w:rsid w:val="003D2046"/>
    <w:rsid w:val="003D3817"/>
    <w:rsid w:val="003D382C"/>
    <w:rsid w:val="003D3DA4"/>
    <w:rsid w:val="003D5997"/>
    <w:rsid w:val="003D63A7"/>
    <w:rsid w:val="003E00F1"/>
    <w:rsid w:val="003E0E68"/>
    <w:rsid w:val="003E3062"/>
    <w:rsid w:val="003E5B1E"/>
    <w:rsid w:val="003E6744"/>
    <w:rsid w:val="003E6747"/>
    <w:rsid w:val="00402EE9"/>
    <w:rsid w:val="00402F33"/>
    <w:rsid w:val="00405DCD"/>
    <w:rsid w:val="00405DDC"/>
    <w:rsid w:val="0041460E"/>
    <w:rsid w:val="0042042D"/>
    <w:rsid w:val="00421107"/>
    <w:rsid w:val="004234DA"/>
    <w:rsid w:val="00423C8B"/>
    <w:rsid w:val="00426838"/>
    <w:rsid w:val="004311E5"/>
    <w:rsid w:val="00432724"/>
    <w:rsid w:val="0043514C"/>
    <w:rsid w:val="00443FFB"/>
    <w:rsid w:val="00444ADE"/>
    <w:rsid w:val="00445282"/>
    <w:rsid w:val="00451604"/>
    <w:rsid w:val="00451A86"/>
    <w:rsid w:val="0046041E"/>
    <w:rsid w:val="00462C03"/>
    <w:rsid w:val="004630B0"/>
    <w:rsid w:val="00463CDD"/>
    <w:rsid w:val="004678D5"/>
    <w:rsid w:val="00470272"/>
    <w:rsid w:val="00470E20"/>
    <w:rsid w:val="00476261"/>
    <w:rsid w:val="00480D02"/>
    <w:rsid w:val="004813AA"/>
    <w:rsid w:val="004825D1"/>
    <w:rsid w:val="0048436F"/>
    <w:rsid w:val="00485D74"/>
    <w:rsid w:val="00486321"/>
    <w:rsid w:val="0048744C"/>
    <w:rsid w:val="00487C6E"/>
    <w:rsid w:val="00491A88"/>
    <w:rsid w:val="00497A6C"/>
    <w:rsid w:val="004A13C7"/>
    <w:rsid w:val="004A213B"/>
    <w:rsid w:val="004A3210"/>
    <w:rsid w:val="004A4B11"/>
    <w:rsid w:val="004B43D5"/>
    <w:rsid w:val="004B577F"/>
    <w:rsid w:val="004B5EBC"/>
    <w:rsid w:val="004B6CEB"/>
    <w:rsid w:val="004C26E0"/>
    <w:rsid w:val="004D2E89"/>
    <w:rsid w:val="004D7697"/>
    <w:rsid w:val="004E1A97"/>
    <w:rsid w:val="004E6088"/>
    <w:rsid w:val="004E6D49"/>
    <w:rsid w:val="004E720C"/>
    <w:rsid w:val="004F0AB0"/>
    <w:rsid w:val="004F3409"/>
    <w:rsid w:val="004F44B9"/>
    <w:rsid w:val="004F460B"/>
    <w:rsid w:val="004F484A"/>
    <w:rsid w:val="004F4C15"/>
    <w:rsid w:val="004F5D65"/>
    <w:rsid w:val="0050136F"/>
    <w:rsid w:val="005025F5"/>
    <w:rsid w:val="0050326A"/>
    <w:rsid w:val="00503E2E"/>
    <w:rsid w:val="0050416D"/>
    <w:rsid w:val="005073DF"/>
    <w:rsid w:val="005115CA"/>
    <w:rsid w:val="00511873"/>
    <w:rsid w:val="00513A51"/>
    <w:rsid w:val="00522E89"/>
    <w:rsid w:val="00523EC8"/>
    <w:rsid w:val="00523FEC"/>
    <w:rsid w:val="00525F0F"/>
    <w:rsid w:val="00527A64"/>
    <w:rsid w:val="00527E2D"/>
    <w:rsid w:val="00530411"/>
    <w:rsid w:val="00531C0E"/>
    <w:rsid w:val="0053385F"/>
    <w:rsid w:val="00533977"/>
    <w:rsid w:val="00533B29"/>
    <w:rsid w:val="00533BFB"/>
    <w:rsid w:val="00534888"/>
    <w:rsid w:val="00534EE8"/>
    <w:rsid w:val="0053656A"/>
    <w:rsid w:val="005366D1"/>
    <w:rsid w:val="0053766F"/>
    <w:rsid w:val="00537D4A"/>
    <w:rsid w:val="005401D8"/>
    <w:rsid w:val="0054143F"/>
    <w:rsid w:val="005444E0"/>
    <w:rsid w:val="00546155"/>
    <w:rsid w:val="0055251C"/>
    <w:rsid w:val="0055399C"/>
    <w:rsid w:val="0055560C"/>
    <w:rsid w:val="005570BD"/>
    <w:rsid w:val="0056180C"/>
    <w:rsid w:val="00566D9F"/>
    <w:rsid w:val="00570873"/>
    <w:rsid w:val="005743ED"/>
    <w:rsid w:val="00575585"/>
    <w:rsid w:val="005772A6"/>
    <w:rsid w:val="00580959"/>
    <w:rsid w:val="00580C87"/>
    <w:rsid w:val="005833D0"/>
    <w:rsid w:val="00583BF4"/>
    <w:rsid w:val="0058415D"/>
    <w:rsid w:val="00591E95"/>
    <w:rsid w:val="0059247A"/>
    <w:rsid w:val="005A0614"/>
    <w:rsid w:val="005A3715"/>
    <w:rsid w:val="005A6BD6"/>
    <w:rsid w:val="005A78AF"/>
    <w:rsid w:val="005B48D3"/>
    <w:rsid w:val="005B5BB1"/>
    <w:rsid w:val="005B62B9"/>
    <w:rsid w:val="005B642E"/>
    <w:rsid w:val="005B7B39"/>
    <w:rsid w:val="005C0083"/>
    <w:rsid w:val="005C2FB4"/>
    <w:rsid w:val="005C45F8"/>
    <w:rsid w:val="005C4CCF"/>
    <w:rsid w:val="005C58F4"/>
    <w:rsid w:val="005C68F2"/>
    <w:rsid w:val="005D0C86"/>
    <w:rsid w:val="005D456E"/>
    <w:rsid w:val="005D5558"/>
    <w:rsid w:val="005D6C8D"/>
    <w:rsid w:val="005D73BE"/>
    <w:rsid w:val="005E4281"/>
    <w:rsid w:val="005E5B22"/>
    <w:rsid w:val="005F0E8B"/>
    <w:rsid w:val="005F2071"/>
    <w:rsid w:val="005F21F2"/>
    <w:rsid w:val="005F29B0"/>
    <w:rsid w:val="005F5E58"/>
    <w:rsid w:val="00600444"/>
    <w:rsid w:val="00606135"/>
    <w:rsid w:val="00607687"/>
    <w:rsid w:val="00610E7A"/>
    <w:rsid w:val="00613A23"/>
    <w:rsid w:val="00614AEB"/>
    <w:rsid w:val="00615012"/>
    <w:rsid w:val="00615CB0"/>
    <w:rsid w:val="0061674C"/>
    <w:rsid w:val="00616B2A"/>
    <w:rsid w:val="00620CF2"/>
    <w:rsid w:val="00621944"/>
    <w:rsid w:val="00632D59"/>
    <w:rsid w:val="00636931"/>
    <w:rsid w:val="00643EF6"/>
    <w:rsid w:val="006440FA"/>
    <w:rsid w:val="00653BCB"/>
    <w:rsid w:val="00662622"/>
    <w:rsid w:val="00664310"/>
    <w:rsid w:val="00664A6E"/>
    <w:rsid w:val="0066752E"/>
    <w:rsid w:val="00667A19"/>
    <w:rsid w:val="00676E18"/>
    <w:rsid w:val="0068625A"/>
    <w:rsid w:val="00687CB9"/>
    <w:rsid w:val="00690F20"/>
    <w:rsid w:val="00691D42"/>
    <w:rsid w:val="00691E3F"/>
    <w:rsid w:val="00693751"/>
    <w:rsid w:val="00693BF6"/>
    <w:rsid w:val="00693D1E"/>
    <w:rsid w:val="006A01FE"/>
    <w:rsid w:val="006A5E7B"/>
    <w:rsid w:val="006A6073"/>
    <w:rsid w:val="006A69FF"/>
    <w:rsid w:val="006A6D1B"/>
    <w:rsid w:val="006A7588"/>
    <w:rsid w:val="006A7A18"/>
    <w:rsid w:val="006A7C21"/>
    <w:rsid w:val="006B28BD"/>
    <w:rsid w:val="006B3969"/>
    <w:rsid w:val="006C1561"/>
    <w:rsid w:val="006C1770"/>
    <w:rsid w:val="006C4D65"/>
    <w:rsid w:val="006C5AEB"/>
    <w:rsid w:val="006D0F8E"/>
    <w:rsid w:val="006D34CC"/>
    <w:rsid w:val="006D3D3C"/>
    <w:rsid w:val="006D53BC"/>
    <w:rsid w:val="006D5CCC"/>
    <w:rsid w:val="006D71E4"/>
    <w:rsid w:val="006E1855"/>
    <w:rsid w:val="006E3289"/>
    <w:rsid w:val="006E3A9C"/>
    <w:rsid w:val="006E3B5A"/>
    <w:rsid w:val="006E3D95"/>
    <w:rsid w:val="006E7FB7"/>
    <w:rsid w:val="006F046B"/>
    <w:rsid w:val="006F518D"/>
    <w:rsid w:val="006F57F4"/>
    <w:rsid w:val="00701373"/>
    <w:rsid w:val="00702843"/>
    <w:rsid w:val="00702BBF"/>
    <w:rsid w:val="007059FC"/>
    <w:rsid w:val="00711D5B"/>
    <w:rsid w:val="00713559"/>
    <w:rsid w:val="007174B6"/>
    <w:rsid w:val="0072158C"/>
    <w:rsid w:val="00723436"/>
    <w:rsid w:val="00723A25"/>
    <w:rsid w:val="007259A7"/>
    <w:rsid w:val="007304E8"/>
    <w:rsid w:val="00730E2E"/>
    <w:rsid w:val="00734B9C"/>
    <w:rsid w:val="007379AA"/>
    <w:rsid w:val="00742001"/>
    <w:rsid w:val="00745CD3"/>
    <w:rsid w:val="007516B9"/>
    <w:rsid w:val="00752D13"/>
    <w:rsid w:val="007579EF"/>
    <w:rsid w:val="00761609"/>
    <w:rsid w:val="00764562"/>
    <w:rsid w:val="007646BF"/>
    <w:rsid w:val="00764760"/>
    <w:rsid w:val="00770A52"/>
    <w:rsid w:val="007738ED"/>
    <w:rsid w:val="00775AF1"/>
    <w:rsid w:val="0077728F"/>
    <w:rsid w:val="00781553"/>
    <w:rsid w:val="0078648F"/>
    <w:rsid w:val="00786E05"/>
    <w:rsid w:val="00786E57"/>
    <w:rsid w:val="0078788F"/>
    <w:rsid w:val="00792D89"/>
    <w:rsid w:val="00794700"/>
    <w:rsid w:val="00795840"/>
    <w:rsid w:val="007967A3"/>
    <w:rsid w:val="007A11EB"/>
    <w:rsid w:val="007A3B10"/>
    <w:rsid w:val="007A4A6F"/>
    <w:rsid w:val="007B05BE"/>
    <w:rsid w:val="007B0CED"/>
    <w:rsid w:val="007B52E1"/>
    <w:rsid w:val="007B6830"/>
    <w:rsid w:val="007B68A0"/>
    <w:rsid w:val="007C435F"/>
    <w:rsid w:val="007D1252"/>
    <w:rsid w:val="007D4531"/>
    <w:rsid w:val="007D74F7"/>
    <w:rsid w:val="007E1F08"/>
    <w:rsid w:val="007E6BC0"/>
    <w:rsid w:val="007F4D31"/>
    <w:rsid w:val="00802AFA"/>
    <w:rsid w:val="00807D28"/>
    <w:rsid w:val="00807D82"/>
    <w:rsid w:val="00816A3D"/>
    <w:rsid w:val="00817D85"/>
    <w:rsid w:val="00821C0F"/>
    <w:rsid w:val="00821F1A"/>
    <w:rsid w:val="0082252B"/>
    <w:rsid w:val="00823445"/>
    <w:rsid w:val="00823676"/>
    <w:rsid w:val="00827631"/>
    <w:rsid w:val="00830B02"/>
    <w:rsid w:val="008311F2"/>
    <w:rsid w:val="00842B59"/>
    <w:rsid w:val="00851050"/>
    <w:rsid w:val="008570E8"/>
    <w:rsid w:val="008600C0"/>
    <w:rsid w:val="008603FB"/>
    <w:rsid w:val="00862C1A"/>
    <w:rsid w:val="00871BD6"/>
    <w:rsid w:val="0087303C"/>
    <w:rsid w:val="00874034"/>
    <w:rsid w:val="008752CF"/>
    <w:rsid w:val="00875381"/>
    <w:rsid w:val="00877FFC"/>
    <w:rsid w:val="008813DC"/>
    <w:rsid w:val="00881404"/>
    <w:rsid w:val="00881873"/>
    <w:rsid w:val="00882EA2"/>
    <w:rsid w:val="00883A17"/>
    <w:rsid w:val="0088451C"/>
    <w:rsid w:val="00893A51"/>
    <w:rsid w:val="0089462B"/>
    <w:rsid w:val="008B03D3"/>
    <w:rsid w:val="008B2504"/>
    <w:rsid w:val="008B2FCE"/>
    <w:rsid w:val="008B3088"/>
    <w:rsid w:val="008B3A26"/>
    <w:rsid w:val="008C17A4"/>
    <w:rsid w:val="008C1870"/>
    <w:rsid w:val="008C1AC0"/>
    <w:rsid w:val="008C4B16"/>
    <w:rsid w:val="008C5C91"/>
    <w:rsid w:val="008C7490"/>
    <w:rsid w:val="008D0C02"/>
    <w:rsid w:val="008D1007"/>
    <w:rsid w:val="008D2971"/>
    <w:rsid w:val="008D7175"/>
    <w:rsid w:val="008E207A"/>
    <w:rsid w:val="008E4CF2"/>
    <w:rsid w:val="008E565E"/>
    <w:rsid w:val="008E5757"/>
    <w:rsid w:val="008E6278"/>
    <w:rsid w:val="008F045D"/>
    <w:rsid w:val="008F0EA0"/>
    <w:rsid w:val="008F3259"/>
    <w:rsid w:val="009004A8"/>
    <w:rsid w:val="0090418B"/>
    <w:rsid w:val="00910C32"/>
    <w:rsid w:val="009110CF"/>
    <w:rsid w:val="00912D98"/>
    <w:rsid w:val="00915732"/>
    <w:rsid w:val="009203DB"/>
    <w:rsid w:val="00920CF1"/>
    <w:rsid w:val="009217F3"/>
    <w:rsid w:val="009232AC"/>
    <w:rsid w:val="00927C1F"/>
    <w:rsid w:val="00940F79"/>
    <w:rsid w:val="00942562"/>
    <w:rsid w:val="009448ED"/>
    <w:rsid w:val="00946EB5"/>
    <w:rsid w:val="00953AA0"/>
    <w:rsid w:val="009557B0"/>
    <w:rsid w:val="00960D60"/>
    <w:rsid w:val="00961D47"/>
    <w:rsid w:val="00961E7F"/>
    <w:rsid w:val="009658EC"/>
    <w:rsid w:val="0097002A"/>
    <w:rsid w:val="00971E50"/>
    <w:rsid w:val="00973F78"/>
    <w:rsid w:val="00975E93"/>
    <w:rsid w:val="00976835"/>
    <w:rsid w:val="00976EA6"/>
    <w:rsid w:val="00983524"/>
    <w:rsid w:val="00992D30"/>
    <w:rsid w:val="00996C58"/>
    <w:rsid w:val="00997667"/>
    <w:rsid w:val="009B17C5"/>
    <w:rsid w:val="009B219C"/>
    <w:rsid w:val="009B2DD7"/>
    <w:rsid w:val="009C05A8"/>
    <w:rsid w:val="009C1C48"/>
    <w:rsid w:val="009C2AA2"/>
    <w:rsid w:val="009C3604"/>
    <w:rsid w:val="009C4030"/>
    <w:rsid w:val="009C47BD"/>
    <w:rsid w:val="009C5A7C"/>
    <w:rsid w:val="009C7473"/>
    <w:rsid w:val="009C7599"/>
    <w:rsid w:val="009C7967"/>
    <w:rsid w:val="009C7B37"/>
    <w:rsid w:val="009D1BA2"/>
    <w:rsid w:val="009D2571"/>
    <w:rsid w:val="009D2AAA"/>
    <w:rsid w:val="009D3B21"/>
    <w:rsid w:val="009D5BE2"/>
    <w:rsid w:val="009D72ED"/>
    <w:rsid w:val="009E2F7A"/>
    <w:rsid w:val="009E3663"/>
    <w:rsid w:val="009E6164"/>
    <w:rsid w:val="009E61D8"/>
    <w:rsid w:val="009E62AC"/>
    <w:rsid w:val="009F1234"/>
    <w:rsid w:val="009F1A4B"/>
    <w:rsid w:val="009F1C72"/>
    <w:rsid w:val="009F5F5A"/>
    <w:rsid w:val="009F6C13"/>
    <w:rsid w:val="009F75B4"/>
    <w:rsid w:val="00A00A78"/>
    <w:rsid w:val="00A021B7"/>
    <w:rsid w:val="00A040B9"/>
    <w:rsid w:val="00A079DE"/>
    <w:rsid w:val="00A1203F"/>
    <w:rsid w:val="00A12D81"/>
    <w:rsid w:val="00A20BCF"/>
    <w:rsid w:val="00A225D9"/>
    <w:rsid w:val="00A2270D"/>
    <w:rsid w:val="00A25605"/>
    <w:rsid w:val="00A2709F"/>
    <w:rsid w:val="00A30379"/>
    <w:rsid w:val="00A36253"/>
    <w:rsid w:val="00A43340"/>
    <w:rsid w:val="00A43681"/>
    <w:rsid w:val="00A46DFB"/>
    <w:rsid w:val="00A54801"/>
    <w:rsid w:val="00A554F8"/>
    <w:rsid w:val="00A5642D"/>
    <w:rsid w:val="00A56C86"/>
    <w:rsid w:val="00A6283E"/>
    <w:rsid w:val="00A63468"/>
    <w:rsid w:val="00A6346B"/>
    <w:rsid w:val="00A65B00"/>
    <w:rsid w:val="00A70123"/>
    <w:rsid w:val="00A73F6B"/>
    <w:rsid w:val="00A77D54"/>
    <w:rsid w:val="00A85890"/>
    <w:rsid w:val="00A90011"/>
    <w:rsid w:val="00A90BC3"/>
    <w:rsid w:val="00A9155A"/>
    <w:rsid w:val="00A919B7"/>
    <w:rsid w:val="00A92EE7"/>
    <w:rsid w:val="00A94884"/>
    <w:rsid w:val="00A978AA"/>
    <w:rsid w:val="00AA3DBB"/>
    <w:rsid w:val="00AA4721"/>
    <w:rsid w:val="00AB2081"/>
    <w:rsid w:val="00AB7E92"/>
    <w:rsid w:val="00AC002C"/>
    <w:rsid w:val="00AC32BA"/>
    <w:rsid w:val="00AC4EDA"/>
    <w:rsid w:val="00AC4FE8"/>
    <w:rsid w:val="00AC5E5D"/>
    <w:rsid w:val="00AC7880"/>
    <w:rsid w:val="00AD1FEB"/>
    <w:rsid w:val="00AD4F6B"/>
    <w:rsid w:val="00AD5D52"/>
    <w:rsid w:val="00AD73A8"/>
    <w:rsid w:val="00AE1AE3"/>
    <w:rsid w:val="00AE46A3"/>
    <w:rsid w:val="00AE46E8"/>
    <w:rsid w:val="00AE6631"/>
    <w:rsid w:val="00AE7440"/>
    <w:rsid w:val="00AF25F7"/>
    <w:rsid w:val="00AF3A03"/>
    <w:rsid w:val="00AF4686"/>
    <w:rsid w:val="00AF726B"/>
    <w:rsid w:val="00B01C30"/>
    <w:rsid w:val="00B03F7E"/>
    <w:rsid w:val="00B07173"/>
    <w:rsid w:val="00B1076A"/>
    <w:rsid w:val="00B13B60"/>
    <w:rsid w:val="00B1432C"/>
    <w:rsid w:val="00B14F99"/>
    <w:rsid w:val="00B16645"/>
    <w:rsid w:val="00B170A0"/>
    <w:rsid w:val="00B17AC7"/>
    <w:rsid w:val="00B20E0B"/>
    <w:rsid w:val="00B221C1"/>
    <w:rsid w:val="00B27408"/>
    <w:rsid w:val="00B27C76"/>
    <w:rsid w:val="00B30772"/>
    <w:rsid w:val="00B32143"/>
    <w:rsid w:val="00B34371"/>
    <w:rsid w:val="00B4037E"/>
    <w:rsid w:val="00B40CD4"/>
    <w:rsid w:val="00B448E2"/>
    <w:rsid w:val="00B47535"/>
    <w:rsid w:val="00B475B3"/>
    <w:rsid w:val="00B52096"/>
    <w:rsid w:val="00B530E3"/>
    <w:rsid w:val="00B56358"/>
    <w:rsid w:val="00B57EEA"/>
    <w:rsid w:val="00B610D8"/>
    <w:rsid w:val="00B61A2A"/>
    <w:rsid w:val="00B633F7"/>
    <w:rsid w:val="00B65B89"/>
    <w:rsid w:val="00B711B5"/>
    <w:rsid w:val="00B71B98"/>
    <w:rsid w:val="00B7268D"/>
    <w:rsid w:val="00B72B1F"/>
    <w:rsid w:val="00B84A63"/>
    <w:rsid w:val="00B86E2E"/>
    <w:rsid w:val="00B90956"/>
    <w:rsid w:val="00B91F7E"/>
    <w:rsid w:val="00B93FF1"/>
    <w:rsid w:val="00B96B60"/>
    <w:rsid w:val="00BA0752"/>
    <w:rsid w:val="00BA0FA6"/>
    <w:rsid w:val="00BA30E8"/>
    <w:rsid w:val="00BB1DC0"/>
    <w:rsid w:val="00BB3452"/>
    <w:rsid w:val="00BB501F"/>
    <w:rsid w:val="00BB7578"/>
    <w:rsid w:val="00BB7673"/>
    <w:rsid w:val="00BC0373"/>
    <w:rsid w:val="00BC7568"/>
    <w:rsid w:val="00BD04DE"/>
    <w:rsid w:val="00BD1D7E"/>
    <w:rsid w:val="00BD1EF1"/>
    <w:rsid w:val="00BD44DE"/>
    <w:rsid w:val="00BD6713"/>
    <w:rsid w:val="00BD7D83"/>
    <w:rsid w:val="00BE088C"/>
    <w:rsid w:val="00BE3380"/>
    <w:rsid w:val="00BE3B4E"/>
    <w:rsid w:val="00BE68DB"/>
    <w:rsid w:val="00BF019E"/>
    <w:rsid w:val="00BF0476"/>
    <w:rsid w:val="00C02A15"/>
    <w:rsid w:val="00C04200"/>
    <w:rsid w:val="00C0433D"/>
    <w:rsid w:val="00C057EB"/>
    <w:rsid w:val="00C13C3B"/>
    <w:rsid w:val="00C14539"/>
    <w:rsid w:val="00C161E5"/>
    <w:rsid w:val="00C16A64"/>
    <w:rsid w:val="00C16E15"/>
    <w:rsid w:val="00C17998"/>
    <w:rsid w:val="00C20B3D"/>
    <w:rsid w:val="00C2418A"/>
    <w:rsid w:val="00C24935"/>
    <w:rsid w:val="00C25887"/>
    <w:rsid w:val="00C363B5"/>
    <w:rsid w:val="00C421E9"/>
    <w:rsid w:val="00C42230"/>
    <w:rsid w:val="00C43025"/>
    <w:rsid w:val="00C52916"/>
    <w:rsid w:val="00C558BF"/>
    <w:rsid w:val="00C6326D"/>
    <w:rsid w:val="00C6337A"/>
    <w:rsid w:val="00C6715D"/>
    <w:rsid w:val="00C70832"/>
    <w:rsid w:val="00C71697"/>
    <w:rsid w:val="00C72F67"/>
    <w:rsid w:val="00C736FF"/>
    <w:rsid w:val="00C77E02"/>
    <w:rsid w:val="00C82196"/>
    <w:rsid w:val="00C83E1E"/>
    <w:rsid w:val="00C8558C"/>
    <w:rsid w:val="00C86E2B"/>
    <w:rsid w:val="00C86F43"/>
    <w:rsid w:val="00C87655"/>
    <w:rsid w:val="00C90136"/>
    <w:rsid w:val="00C910F5"/>
    <w:rsid w:val="00C92C25"/>
    <w:rsid w:val="00CA2521"/>
    <w:rsid w:val="00CA2B08"/>
    <w:rsid w:val="00CA4295"/>
    <w:rsid w:val="00CA5246"/>
    <w:rsid w:val="00CA724B"/>
    <w:rsid w:val="00CB564A"/>
    <w:rsid w:val="00CB72FA"/>
    <w:rsid w:val="00CC08B9"/>
    <w:rsid w:val="00CC0A93"/>
    <w:rsid w:val="00CD0064"/>
    <w:rsid w:val="00CE3656"/>
    <w:rsid w:val="00CE679B"/>
    <w:rsid w:val="00CE7EA5"/>
    <w:rsid w:val="00CF0801"/>
    <w:rsid w:val="00CF5E97"/>
    <w:rsid w:val="00D01B43"/>
    <w:rsid w:val="00D07605"/>
    <w:rsid w:val="00D16792"/>
    <w:rsid w:val="00D17297"/>
    <w:rsid w:val="00D2174A"/>
    <w:rsid w:val="00D22A0C"/>
    <w:rsid w:val="00D22B90"/>
    <w:rsid w:val="00D23440"/>
    <w:rsid w:val="00D237A9"/>
    <w:rsid w:val="00D24308"/>
    <w:rsid w:val="00D25E6C"/>
    <w:rsid w:val="00D300A8"/>
    <w:rsid w:val="00D31BB6"/>
    <w:rsid w:val="00D326B2"/>
    <w:rsid w:val="00D32CC7"/>
    <w:rsid w:val="00D36057"/>
    <w:rsid w:val="00D41147"/>
    <w:rsid w:val="00D51077"/>
    <w:rsid w:val="00D52244"/>
    <w:rsid w:val="00D52C11"/>
    <w:rsid w:val="00D53917"/>
    <w:rsid w:val="00D53988"/>
    <w:rsid w:val="00D53C60"/>
    <w:rsid w:val="00D543B7"/>
    <w:rsid w:val="00D54D01"/>
    <w:rsid w:val="00D564D9"/>
    <w:rsid w:val="00D62450"/>
    <w:rsid w:val="00D629DE"/>
    <w:rsid w:val="00D64E88"/>
    <w:rsid w:val="00D74D15"/>
    <w:rsid w:val="00D761A3"/>
    <w:rsid w:val="00D774EE"/>
    <w:rsid w:val="00D80CF2"/>
    <w:rsid w:val="00D84E52"/>
    <w:rsid w:val="00D90DC8"/>
    <w:rsid w:val="00D93CEE"/>
    <w:rsid w:val="00D941FF"/>
    <w:rsid w:val="00D94EA9"/>
    <w:rsid w:val="00D9589C"/>
    <w:rsid w:val="00D96992"/>
    <w:rsid w:val="00D96B2E"/>
    <w:rsid w:val="00D9711B"/>
    <w:rsid w:val="00DA2DC2"/>
    <w:rsid w:val="00DA5609"/>
    <w:rsid w:val="00DB0D0C"/>
    <w:rsid w:val="00DB20BB"/>
    <w:rsid w:val="00DB2D5D"/>
    <w:rsid w:val="00DB4C87"/>
    <w:rsid w:val="00DC20A0"/>
    <w:rsid w:val="00DC2B6E"/>
    <w:rsid w:val="00DC3DFB"/>
    <w:rsid w:val="00DC55CE"/>
    <w:rsid w:val="00DC763B"/>
    <w:rsid w:val="00DD3B9D"/>
    <w:rsid w:val="00DE65F8"/>
    <w:rsid w:val="00DE74BF"/>
    <w:rsid w:val="00DF77F4"/>
    <w:rsid w:val="00E0066C"/>
    <w:rsid w:val="00E07001"/>
    <w:rsid w:val="00E11F65"/>
    <w:rsid w:val="00E218A6"/>
    <w:rsid w:val="00E2374A"/>
    <w:rsid w:val="00E2695D"/>
    <w:rsid w:val="00E27A42"/>
    <w:rsid w:val="00E34322"/>
    <w:rsid w:val="00E35F49"/>
    <w:rsid w:val="00E36624"/>
    <w:rsid w:val="00E36B2C"/>
    <w:rsid w:val="00E37308"/>
    <w:rsid w:val="00E37EAB"/>
    <w:rsid w:val="00E40086"/>
    <w:rsid w:val="00E43B82"/>
    <w:rsid w:val="00E4448E"/>
    <w:rsid w:val="00E525CC"/>
    <w:rsid w:val="00E55B67"/>
    <w:rsid w:val="00E55C75"/>
    <w:rsid w:val="00E60683"/>
    <w:rsid w:val="00E62201"/>
    <w:rsid w:val="00E62AF0"/>
    <w:rsid w:val="00E6500F"/>
    <w:rsid w:val="00E66E81"/>
    <w:rsid w:val="00E67A60"/>
    <w:rsid w:val="00E732F1"/>
    <w:rsid w:val="00E76835"/>
    <w:rsid w:val="00E76AD6"/>
    <w:rsid w:val="00E835A3"/>
    <w:rsid w:val="00E845FC"/>
    <w:rsid w:val="00E87F06"/>
    <w:rsid w:val="00E944C8"/>
    <w:rsid w:val="00E9593C"/>
    <w:rsid w:val="00EA0C28"/>
    <w:rsid w:val="00EA18B6"/>
    <w:rsid w:val="00EA54ED"/>
    <w:rsid w:val="00EB1844"/>
    <w:rsid w:val="00EB2533"/>
    <w:rsid w:val="00EB5CCF"/>
    <w:rsid w:val="00EB6035"/>
    <w:rsid w:val="00EC0C23"/>
    <w:rsid w:val="00EC492B"/>
    <w:rsid w:val="00EC65B3"/>
    <w:rsid w:val="00EC7977"/>
    <w:rsid w:val="00EC7A3B"/>
    <w:rsid w:val="00ED280F"/>
    <w:rsid w:val="00ED2C1D"/>
    <w:rsid w:val="00ED2C60"/>
    <w:rsid w:val="00ED52D6"/>
    <w:rsid w:val="00EE1757"/>
    <w:rsid w:val="00EE2C1A"/>
    <w:rsid w:val="00EE6B9E"/>
    <w:rsid w:val="00EF04CF"/>
    <w:rsid w:val="00EF29D4"/>
    <w:rsid w:val="00EF2C0C"/>
    <w:rsid w:val="00EF4F3A"/>
    <w:rsid w:val="00F00A01"/>
    <w:rsid w:val="00F015BB"/>
    <w:rsid w:val="00F05478"/>
    <w:rsid w:val="00F07158"/>
    <w:rsid w:val="00F0740F"/>
    <w:rsid w:val="00F1542B"/>
    <w:rsid w:val="00F178E9"/>
    <w:rsid w:val="00F17C3D"/>
    <w:rsid w:val="00F225E2"/>
    <w:rsid w:val="00F22AAF"/>
    <w:rsid w:val="00F23032"/>
    <w:rsid w:val="00F23E85"/>
    <w:rsid w:val="00F2679F"/>
    <w:rsid w:val="00F275A6"/>
    <w:rsid w:val="00F416BB"/>
    <w:rsid w:val="00F41CBB"/>
    <w:rsid w:val="00F42114"/>
    <w:rsid w:val="00F42CB4"/>
    <w:rsid w:val="00F458CB"/>
    <w:rsid w:val="00F50B6A"/>
    <w:rsid w:val="00F53005"/>
    <w:rsid w:val="00F53CD1"/>
    <w:rsid w:val="00F54878"/>
    <w:rsid w:val="00F57C75"/>
    <w:rsid w:val="00F62044"/>
    <w:rsid w:val="00F623BD"/>
    <w:rsid w:val="00F64A75"/>
    <w:rsid w:val="00F67E8F"/>
    <w:rsid w:val="00F70A39"/>
    <w:rsid w:val="00F74231"/>
    <w:rsid w:val="00F74C6C"/>
    <w:rsid w:val="00F76DDC"/>
    <w:rsid w:val="00F80604"/>
    <w:rsid w:val="00F81A5A"/>
    <w:rsid w:val="00F81F32"/>
    <w:rsid w:val="00F82566"/>
    <w:rsid w:val="00F82E16"/>
    <w:rsid w:val="00F87BA5"/>
    <w:rsid w:val="00FA35A2"/>
    <w:rsid w:val="00FA53FC"/>
    <w:rsid w:val="00FB09D8"/>
    <w:rsid w:val="00FB13BD"/>
    <w:rsid w:val="00FB5E6E"/>
    <w:rsid w:val="00FB7E81"/>
    <w:rsid w:val="00FC3F51"/>
    <w:rsid w:val="00FC472F"/>
    <w:rsid w:val="00FC4EA7"/>
    <w:rsid w:val="00FC64BE"/>
    <w:rsid w:val="00FC6567"/>
    <w:rsid w:val="00FC68F9"/>
    <w:rsid w:val="00FC7559"/>
    <w:rsid w:val="00FD02A4"/>
    <w:rsid w:val="00FD49C0"/>
    <w:rsid w:val="00FD6C8C"/>
    <w:rsid w:val="00FD7D91"/>
    <w:rsid w:val="00FD7E0A"/>
    <w:rsid w:val="00FE1BD4"/>
    <w:rsid w:val="00FE2B7C"/>
    <w:rsid w:val="00FF1238"/>
    <w:rsid w:val="00FF266D"/>
    <w:rsid w:val="00FF7072"/>
    <w:rsid w:val="00FF71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51A46966-D627-451A-AB38-62C8B01C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D7D91"/>
    <w:rPr>
      <w:rFonts w:eastAsia="Andale Sans UI"/>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D7D91"/>
    <w:rPr>
      <w:color w:val="000080"/>
      <w:u w:val="single"/>
    </w:rPr>
  </w:style>
  <w:style w:type="paragraph" w:styleId="Nagwek">
    <w:name w:val="header"/>
    <w:basedOn w:val="Normalny"/>
    <w:next w:val="Tekstpodstawowy"/>
    <w:link w:val="NagwekZnak"/>
    <w:uiPriority w:val="99"/>
    <w:rsid w:val="00FD7D91"/>
    <w:pPr>
      <w:keepNext/>
      <w:spacing w:before="240" w:after="120"/>
    </w:pPr>
    <w:rPr>
      <w:rFonts w:ascii="Arial" w:hAnsi="Arial" w:cs="Tahoma"/>
      <w:sz w:val="28"/>
      <w:szCs w:val="28"/>
    </w:rPr>
  </w:style>
  <w:style w:type="paragraph" w:styleId="Tekstpodstawowy">
    <w:name w:val="Body Text"/>
    <w:basedOn w:val="Normalny"/>
    <w:rsid w:val="00FD7D91"/>
    <w:pPr>
      <w:spacing w:after="120"/>
    </w:pPr>
  </w:style>
  <w:style w:type="paragraph" w:styleId="Lista">
    <w:name w:val="List"/>
    <w:basedOn w:val="Tekstpodstawowy"/>
    <w:rsid w:val="00FD7D91"/>
    <w:rPr>
      <w:rFonts w:cs="Tahoma"/>
    </w:rPr>
  </w:style>
  <w:style w:type="paragraph" w:customStyle="1" w:styleId="Podpis1">
    <w:name w:val="Podpis1"/>
    <w:basedOn w:val="Normalny"/>
    <w:rsid w:val="00FD7D91"/>
    <w:pPr>
      <w:suppressLineNumbers/>
      <w:spacing w:before="120" w:after="120"/>
    </w:pPr>
    <w:rPr>
      <w:rFonts w:cs="Tahoma"/>
      <w:i/>
      <w:iCs/>
    </w:rPr>
  </w:style>
  <w:style w:type="paragraph" w:customStyle="1" w:styleId="Indeks">
    <w:name w:val="Indeks"/>
    <w:basedOn w:val="Normalny"/>
    <w:rsid w:val="00FD7D91"/>
    <w:pPr>
      <w:suppressLineNumbers/>
    </w:pPr>
    <w:rPr>
      <w:rFonts w:cs="Tahoma"/>
    </w:rPr>
  </w:style>
  <w:style w:type="paragraph" w:customStyle="1" w:styleId="Liniapozioma">
    <w:name w:val="Linia pozioma"/>
    <w:basedOn w:val="Normalny"/>
    <w:next w:val="Tekstpodstawowy"/>
    <w:rsid w:val="00FD7D91"/>
    <w:pPr>
      <w:suppressLineNumbers/>
      <w:pBdr>
        <w:bottom w:val="double" w:sz="1" w:space="0" w:color="808080"/>
      </w:pBdr>
      <w:spacing w:after="283"/>
    </w:pPr>
    <w:rPr>
      <w:sz w:val="12"/>
      <w:szCs w:val="12"/>
    </w:rPr>
  </w:style>
  <w:style w:type="paragraph" w:styleId="Stopka">
    <w:name w:val="footer"/>
    <w:basedOn w:val="Normalny"/>
    <w:link w:val="StopkaZnak"/>
    <w:uiPriority w:val="99"/>
    <w:rsid w:val="00FD7D91"/>
    <w:pPr>
      <w:suppressLineNumbers/>
      <w:tabs>
        <w:tab w:val="center" w:pos="4818"/>
        <w:tab w:val="right" w:pos="9637"/>
      </w:tabs>
    </w:pPr>
  </w:style>
  <w:style w:type="table" w:styleId="Tabela-Siatka">
    <w:name w:val="Table Grid"/>
    <w:basedOn w:val="Standardowy"/>
    <w:uiPriority w:val="59"/>
    <w:rsid w:val="002D2C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opkaZnak">
    <w:name w:val="Stopka Znak"/>
    <w:basedOn w:val="Domylnaczcionkaakapitu"/>
    <w:link w:val="Stopka"/>
    <w:uiPriority w:val="99"/>
    <w:rsid w:val="00566D9F"/>
    <w:rPr>
      <w:rFonts w:eastAsia="Andale Sans UI"/>
      <w:kern w:val="1"/>
      <w:sz w:val="24"/>
      <w:szCs w:val="24"/>
    </w:rPr>
  </w:style>
  <w:style w:type="paragraph" w:styleId="Tekstdymka">
    <w:name w:val="Balloon Text"/>
    <w:basedOn w:val="Normalny"/>
    <w:link w:val="TekstdymkaZnak"/>
    <w:uiPriority w:val="99"/>
    <w:semiHidden/>
    <w:unhideWhenUsed/>
    <w:rsid w:val="00566D9F"/>
    <w:rPr>
      <w:rFonts w:ascii="Tahoma" w:hAnsi="Tahoma" w:cs="Tahoma"/>
      <w:sz w:val="16"/>
      <w:szCs w:val="16"/>
    </w:rPr>
  </w:style>
  <w:style w:type="character" w:customStyle="1" w:styleId="TekstdymkaZnak">
    <w:name w:val="Tekst dymka Znak"/>
    <w:basedOn w:val="Domylnaczcionkaakapitu"/>
    <w:link w:val="Tekstdymka"/>
    <w:uiPriority w:val="99"/>
    <w:semiHidden/>
    <w:rsid w:val="00566D9F"/>
    <w:rPr>
      <w:rFonts w:ascii="Tahoma" w:eastAsia="Andale Sans UI" w:hAnsi="Tahoma" w:cs="Tahoma"/>
      <w:kern w:val="1"/>
      <w:sz w:val="16"/>
      <w:szCs w:val="16"/>
    </w:rPr>
  </w:style>
  <w:style w:type="paragraph" w:styleId="NormalnyWeb">
    <w:name w:val="Normal (Web)"/>
    <w:basedOn w:val="Normalny"/>
    <w:uiPriority w:val="99"/>
    <w:unhideWhenUsed/>
    <w:rsid w:val="00920CF1"/>
    <w:pPr>
      <w:spacing w:before="100" w:beforeAutospacing="1" w:after="100" w:afterAutospacing="1"/>
    </w:pPr>
    <w:rPr>
      <w:rFonts w:eastAsia="Times New Roman"/>
      <w:kern w:val="0"/>
    </w:rPr>
  </w:style>
  <w:style w:type="paragraph" w:styleId="Akapitzlist">
    <w:name w:val="List Paragraph"/>
    <w:basedOn w:val="Normalny"/>
    <w:uiPriority w:val="34"/>
    <w:qFormat/>
    <w:rsid w:val="00E43B82"/>
    <w:pPr>
      <w:spacing w:after="200" w:line="276" w:lineRule="auto"/>
      <w:ind w:left="720"/>
      <w:contextualSpacing/>
    </w:pPr>
    <w:rPr>
      <w:rFonts w:asciiTheme="minorHAnsi" w:eastAsiaTheme="minorHAnsi" w:hAnsiTheme="minorHAnsi" w:cstheme="minorBidi"/>
      <w:kern w:val="0"/>
      <w:sz w:val="22"/>
      <w:szCs w:val="22"/>
      <w:lang w:eastAsia="en-US"/>
    </w:rPr>
  </w:style>
  <w:style w:type="character" w:customStyle="1" w:styleId="NagwekZnak">
    <w:name w:val="Nagłówek Znak"/>
    <w:basedOn w:val="Domylnaczcionkaakapitu"/>
    <w:link w:val="Nagwek"/>
    <w:uiPriority w:val="99"/>
    <w:rsid w:val="005025F5"/>
    <w:rPr>
      <w:rFonts w:ascii="Arial" w:eastAsia="Andale Sans UI" w:hAnsi="Arial" w:cs="Tahoma"/>
      <w:kern w:val="1"/>
      <w:sz w:val="28"/>
      <w:szCs w:val="28"/>
    </w:rPr>
  </w:style>
  <w:style w:type="paragraph" w:styleId="Tekstprzypisukocowego">
    <w:name w:val="endnote text"/>
    <w:basedOn w:val="Normalny"/>
    <w:link w:val="TekstprzypisukocowegoZnak"/>
    <w:uiPriority w:val="99"/>
    <w:semiHidden/>
    <w:unhideWhenUsed/>
    <w:rsid w:val="00255D9B"/>
    <w:rPr>
      <w:sz w:val="20"/>
      <w:szCs w:val="20"/>
    </w:rPr>
  </w:style>
  <w:style w:type="character" w:customStyle="1" w:styleId="TekstprzypisukocowegoZnak">
    <w:name w:val="Tekst przypisu końcowego Znak"/>
    <w:basedOn w:val="Domylnaczcionkaakapitu"/>
    <w:link w:val="Tekstprzypisukocowego"/>
    <w:uiPriority w:val="99"/>
    <w:semiHidden/>
    <w:rsid w:val="00255D9B"/>
    <w:rPr>
      <w:rFonts w:eastAsia="Andale Sans UI"/>
      <w:kern w:val="1"/>
    </w:rPr>
  </w:style>
  <w:style w:type="character" w:styleId="Odwoanieprzypisukocowego">
    <w:name w:val="endnote reference"/>
    <w:basedOn w:val="Domylnaczcionkaakapitu"/>
    <w:uiPriority w:val="99"/>
    <w:semiHidden/>
    <w:unhideWhenUsed/>
    <w:rsid w:val="00255D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506814">
      <w:bodyDiv w:val="1"/>
      <w:marLeft w:val="0"/>
      <w:marRight w:val="0"/>
      <w:marTop w:val="0"/>
      <w:marBottom w:val="0"/>
      <w:divBdr>
        <w:top w:val="none" w:sz="0" w:space="0" w:color="auto"/>
        <w:left w:val="none" w:sz="0" w:space="0" w:color="auto"/>
        <w:bottom w:val="none" w:sz="0" w:space="0" w:color="auto"/>
        <w:right w:val="none" w:sz="0" w:space="0" w:color="auto"/>
      </w:divBdr>
    </w:div>
    <w:div w:id="1338727795">
      <w:bodyDiv w:val="1"/>
      <w:marLeft w:val="0"/>
      <w:marRight w:val="0"/>
      <w:marTop w:val="0"/>
      <w:marBottom w:val="0"/>
      <w:divBdr>
        <w:top w:val="none" w:sz="0" w:space="0" w:color="auto"/>
        <w:left w:val="none" w:sz="0" w:space="0" w:color="auto"/>
        <w:bottom w:val="none" w:sz="0" w:space="0" w:color="auto"/>
        <w:right w:val="none" w:sz="0" w:space="0" w:color="auto"/>
      </w:divBdr>
    </w:div>
    <w:div w:id="1428624130">
      <w:bodyDiv w:val="1"/>
      <w:marLeft w:val="0"/>
      <w:marRight w:val="0"/>
      <w:marTop w:val="0"/>
      <w:marBottom w:val="0"/>
      <w:divBdr>
        <w:top w:val="none" w:sz="0" w:space="0" w:color="auto"/>
        <w:left w:val="none" w:sz="0" w:space="0" w:color="auto"/>
        <w:bottom w:val="none" w:sz="0" w:space="0" w:color="auto"/>
        <w:right w:val="none" w:sz="0" w:space="0" w:color="auto"/>
      </w:divBdr>
    </w:div>
    <w:div w:id="203850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prandzioch\Desktop\PKP_CARGO_papier_firmowy_KW_2011-12-01_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_x0020_dodania xmlns="4854dc19-9c16-46d3-9d85-f96da56d5d02">2011-12-08T13:47:19+00:00</Data_x0020_dodani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436498B57B22A4CB7F41D827F539E7F" ma:contentTypeVersion="1" ma:contentTypeDescription="Utwórz nowy dokument." ma:contentTypeScope="" ma:versionID="c626bd8b8b3d4933dceb4d74cbdfff07">
  <xsd:schema xmlns:xsd="http://www.w3.org/2001/XMLSchema" xmlns:xs="http://www.w3.org/2001/XMLSchema" xmlns:p="http://schemas.microsoft.com/office/2006/metadata/properties" xmlns:ns2="4854dc19-9c16-46d3-9d85-f96da56d5d02" targetNamespace="http://schemas.microsoft.com/office/2006/metadata/properties" ma:root="true" ma:fieldsID="f88473d2913b40ddb2d739e6dfed7273" ns2:_="">
    <xsd:import namespace="4854dc19-9c16-46d3-9d85-f96da56d5d02"/>
    <xsd:element name="properties">
      <xsd:complexType>
        <xsd:sequence>
          <xsd:element name="documentManagement">
            <xsd:complexType>
              <xsd:all>
                <xsd:element ref="ns2:Data_x0020_dod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54dc19-9c16-46d3-9d85-f96da56d5d02" elementFormDefault="qualified">
    <xsd:import namespace="http://schemas.microsoft.com/office/2006/documentManagement/types"/>
    <xsd:import namespace="http://schemas.microsoft.com/office/infopath/2007/PartnerControls"/>
    <xsd:element name="Data_x0020_dodania" ma:index="8" nillable="true" ma:displayName="Data dodania" ma:default="[today]" ma:format="DateOnly" ma:internalName="Data_x0020_dod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B7A27-C5B8-43C6-AEF8-B471A80E906B}">
  <ds:schemaRefs>
    <ds:schemaRef ds:uri="http://schemas.microsoft.com/office/2006/metadata/properties"/>
    <ds:schemaRef ds:uri="http://schemas.microsoft.com/office/infopath/2007/PartnerControls"/>
    <ds:schemaRef ds:uri="4854dc19-9c16-46d3-9d85-f96da56d5d02"/>
  </ds:schemaRefs>
</ds:datastoreItem>
</file>

<file path=customXml/itemProps2.xml><?xml version="1.0" encoding="utf-8"?>
<ds:datastoreItem xmlns:ds="http://schemas.openxmlformats.org/officeDocument/2006/customXml" ds:itemID="{D6AEB60A-6D3C-438D-AF5A-9DCE025E3872}">
  <ds:schemaRefs>
    <ds:schemaRef ds:uri="http://schemas.microsoft.com/sharepoint/v3/contenttype/forms"/>
  </ds:schemaRefs>
</ds:datastoreItem>
</file>

<file path=customXml/itemProps3.xml><?xml version="1.0" encoding="utf-8"?>
<ds:datastoreItem xmlns:ds="http://schemas.openxmlformats.org/officeDocument/2006/customXml" ds:itemID="{502D4218-5A42-4D1E-A78F-A5A8A20B1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54dc19-9c16-46d3-9d85-f96da56d5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2D439F-D09D-4564-8922-A437B984F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PKP_CARGO_papier_firmowy_KW_2011-12-01_3</Template>
  <TotalTime>472</TotalTime>
  <Pages>4</Pages>
  <Words>1795</Words>
  <Characters>10774</Characters>
  <Application>Microsoft Office Word</Application>
  <DocSecurity>0</DocSecurity>
  <Lines>89</Lines>
  <Paragraphs>25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12544</CharactersWithSpaces>
  <SharedDoc>false</SharedDoc>
  <HLinks>
    <vt:vector size="6" baseType="variant">
      <vt:variant>
        <vt:i4>655442</vt:i4>
      </vt:variant>
      <vt:variant>
        <vt:i4>0</vt:i4>
      </vt:variant>
      <vt:variant>
        <vt:i4>0</vt:i4>
      </vt:variant>
      <vt:variant>
        <vt:i4>5</vt:i4>
      </vt:variant>
      <vt:variant>
        <vt:lpwstr>http://www.pkp-cargo.pl/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p.prandzioch</dc:creator>
  <cp:lastModifiedBy>Garduła-Gawron Małgorzata</cp:lastModifiedBy>
  <cp:revision>78</cp:revision>
  <cp:lastPrinted>2024-05-20T05:05:00Z</cp:lastPrinted>
  <dcterms:created xsi:type="dcterms:W3CDTF">2024-05-20T05:05:00Z</dcterms:created>
  <dcterms:modified xsi:type="dcterms:W3CDTF">2026-03-17T06:57:00Z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0x0101006436498B57B22A4CB7F41D827F539E7F</vt:lpwstr>
  </property>
</Properties>
</file>