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7FDCF" w14:textId="77777777" w:rsidR="00143F84" w:rsidRDefault="00143F84" w:rsidP="00143F84">
      <w:r>
        <w:t>I. Zapraszam do złożenia oferty na dostawę materiałów:</w:t>
      </w:r>
    </w:p>
    <w:tbl>
      <w:tblPr>
        <w:tblW w:w="1779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90"/>
      </w:tblGrid>
      <w:tr w:rsidR="00231BAD" w:rsidRPr="00231BAD" w14:paraId="26BD934D" w14:textId="7777777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4AB89875" w14:textId="77777777" w:rsidR="00231BAD" w:rsidRPr="00231BAD" w:rsidRDefault="00231BAD" w:rsidP="00231BAD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231BAD">
              <w:rPr>
                <w:b/>
                <w:bCs/>
                <w:sz w:val="24"/>
                <w:szCs w:val="24"/>
              </w:rPr>
              <w:t>płótno ścierne 230x280 gr 40: 50 szt.</w:t>
            </w:r>
          </w:p>
        </w:tc>
      </w:tr>
      <w:tr w:rsidR="00231BAD" w:rsidRPr="00231BAD" w14:paraId="1D72D23F" w14:textId="7777777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51C8BFCC" w14:textId="77777777" w:rsidR="00231BAD" w:rsidRPr="00231BAD" w:rsidRDefault="00231BAD" w:rsidP="00231BAD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231BAD">
              <w:rPr>
                <w:b/>
                <w:bCs/>
                <w:sz w:val="24"/>
                <w:szCs w:val="24"/>
              </w:rPr>
              <w:t>płótno ścierne 230x280 gr. 60: 50 szt.</w:t>
            </w:r>
          </w:p>
        </w:tc>
      </w:tr>
      <w:tr w:rsidR="00231BAD" w:rsidRPr="00231BAD" w14:paraId="5229A3DB" w14:textId="7777777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58F88C42" w14:textId="77777777" w:rsidR="00231BAD" w:rsidRPr="00231BAD" w:rsidRDefault="00231BAD" w:rsidP="00231BAD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231BAD">
              <w:rPr>
                <w:b/>
                <w:bCs/>
                <w:sz w:val="24"/>
                <w:szCs w:val="24"/>
              </w:rPr>
              <w:t>płótno ścierne 230x280 gr. 80: 50 szt.</w:t>
            </w:r>
          </w:p>
        </w:tc>
      </w:tr>
      <w:tr w:rsidR="00231BAD" w:rsidRPr="00231BAD" w14:paraId="1FD80C53" w14:textId="7777777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227FE745" w14:textId="77777777" w:rsidR="00231BAD" w:rsidRPr="00231BAD" w:rsidRDefault="00231BAD" w:rsidP="00231BAD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231BAD">
              <w:rPr>
                <w:b/>
                <w:bCs/>
                <w:sz w:val="24"/>
                <w:szCs w:val="24"/>
              </w:rPr>
              <w:t>płótno ścierne 230x280 gr. 100: 50 szt.</w:t>
            </w:r>
          </w:p>
        </w:tc>
      </w:tr>
      <w:tr w:rsidR="00231BAD" w:rsidRPr="00231BAD" w14:paraId="23FEB4C6" w14:textId="7777777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3E5D7FDA" w14:textId="77777777" w:rsidR="00231BAD" w:rsidRPr="00231BAD" w:rsidRDefault="00231BAD" w:rsidP="00231BAD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231BAD">
              <w:rPr>
                <w:b/>
                <w:bCs/>
                <w:sz w:val="24"/>
                <w:szCs w:val="24"/>
              </w:rPr>
              <w:t>kłódka 60: 30 szt.</w:t>
            </w:r>
          </w:p>
        </w:tc>
      </w:tr>
      <w:tr w:rsidR="00231BAD" w:rsidRPr="00231BAD" w14:paraId="614E725A" w14:textId="7777777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7D69DCF4" w14:textId="77777777" w:rsidR="00231BAD" w:rsidRPr="00231BAD" w:rsidRDefault="00231BAD" w:rsidP="00231BAD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231BAD">
              <w:rPr>
                <w:b/>
                <w:bCs/>
                <w:sz w:val="24"/>
                <w:szCs w:val="24"/>
              </w:rPr>
              <w:t>kłódka 50: 30 szt.</w:t>
            </w:r>
          </w:p>
        </w:tc>
      </w:tr>
      <w:tr w:rsidR="00231BAD" w:rsidRPr="00231BAD" w14:paraId="3D4901A5" w14:textId="7777777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1985CE53" w14:textId="77777777" w:rsidR="00231BAD" w:rsidRPr="00231BAD" w:rsidRDefault="00231BAD" w:rsidP="00231BAD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231BAD">
              <w:rPr>
                <w:b/>
                <w:bCs/>
                <w:sz w:val="24"/>
                <w:szCs w:val="24"/>
              </w:rPr>
              <w:t>miara metryczna L 3,0 m metalowa zwijana: 20 szt.</w:t>
            </w:r>
          </w:p>
        </w:tc>
      </w:tr>
      <w:tr w:rsidR="00231BAD" w:rsidRPr="00231BAD" w14:paraId="4FF9AB96" w14:textId="7777777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34D0F953" w14:textId="77777777" w:rsidR="00231BAD" w:rsidRPr="00231BAD" w:rsidRDefault="00231BAD" w:rsidP="00231BAD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231BAD">
              <w:rPr>
                <w:b/>
                <w:bCs/>
                <w:sz w:val="24"/>
                <w:szCs w:val="24"/>
              </w:rPr>
              <w:t>miara metryczna 5,0 m metalowa zwijana: 20 szt.</w:t>
            </w:r>
          </w:p>
        </w:tc>
      </w:tr>
      <w:tr w:rsidR="00231BAD" w:rsidRPr="00231BAD" w14:paraId="6731E69F" w14:textId="7777777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38386971" w14:textId="77777777" w:rsidR="00231BAD" w:rsidRPr="00231BAD" w:rsidRDefault="00231BAD" w:rsidP="00231BAD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231BAD">
              <w:rPr>
                <w:b/>
                <w:bCs/>
                <w:sz w:val="24"/>
                <w:szCs w:val="24"/>
              </w:rPr>
              <w:t>miara metryczna L-1,0m drewniana składana: 20 szt.</w:t>
            </w:r>
          </w:p>
        </w:tc>
      </w:tr>
    </w:tbl>
    <w:p w14:paraId="6A57D4BD" w14:textId="77777777" w:rsidR="00231BAD" w:rsidRDefault="00231BAD" w:rsidP="00143F84">
      <w:pPr>
        <w:rPr>
          <w:b/>
          <w:bCs/>
          <w:sz w:val="24"/>
          <w:szCs w:val="24"/>
        </w:rPr>
      </w:pPr>
    </w:p>
    <w:p w14:paraId="58C173EC" w14:textId="498E1210" w:rsidR="00143F84" w:rsidRDefault="00143F84" w:rsidP="00143F8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II. Warunki realizacji obligatoryjne:</w:t>
      </w:r>
    </w:p>
    <w:p w14:paraId="108907CB" w14:textId="46F02EAC" w:rsidR="00143F84" w:rsidRDefault="00143F84" w:rsidP="00143F84">
      <w:r>
        <w:t>     1/  termin realizacji zamówienia do 7 dni  od otrzymania zamówienia,</w:t>
      </w:r>
    </w:p>
    <w:p w14:paraId="73FCAF2A" w14:textId="77777777" w:rsidR="00143F84" w:rsidRDefault="00143F84" w:rsidP="00143F84">
      <w:r>
        <w:t>     2/ płatność przelewem w terminie 60 dni od otrzymania prawidłowo sporządzonej faktury,</w:t>
      </w:r>
    </w:p>
    <w:p w14:paraId="3FD8D5D8" w14:textId="77777777" w:rsidR="00143F84" w:rsidRDefault="00143F84" w:rsidP="00143F84">
      <w:r>
        <w:t>     3/ czas związania ofertą 30 dni.</w:t>
      </w:r>
    </w:p>
    <w:p w14:paraId="7C909568" w14:textId="77777777" w:rsidR="00143F84" w:rsidRDefault="00143F84" w:rsidP="00143F8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III. Oferta winna zawierać :</w:t>
      </w:r>
    </w:p>
    <w:p w14:paraId="51C0C418" w14:textId="77777777" w:rsidR="00143F84" w:rsidRDefault="00143F84" w:rsidP="00143F84">
      <w:r>
        <w:t>     1/ cenę jednostkową netto z kosztami dostawy do zamawiającego,</w:t>
      </w:r>
    </w:p>
    <w:p w14:paraId="6B2FBCBC" w14:textId="77777777" w:rsidR="00143F84" w:rsidRDefault="00143F84" w:rsidP="00143F84">
      <w:r>
        <w:t>     2/ minimum logistyczne</w:t>
      </w:r>
    </w:p>
    <w:p w14:paraId="21686758" w14:textId="77777777" w:rsidR="00143F84" w:rsidRDefault="00143F84" w:rsidP="00143F84">
      <w:r>
        <w:t>     3/ akceptację warunków wymienionych w pkt. II niniejszego zaproszenia</w:t>
      </w:r>
    </w:p>
    <w:p w14:paraId="3D5155F0" w14:textId="77777777" w:rsidR="00143F84" w:rsidRDefault="00143F84" w:rsidP="00143F8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IV. Pozostałe informacje:</w:t>
      </w:r>
    </w:p>
    <w:p w14:paraId="5624AB72" w14:textId="51302E2D" w:rsidR="00143F84" w:rsidRDefault="00143F84" w:rsidP="00143F84">
      <w:r>
        <w:t xml:space="preserve">   </w:t>
      </w:r>
      <w:r>
        <w:rPr>
          <w:lang w:eastAsia="pl-PL"/>
        </w:rPr>
        <w:t xml:space="preserve">     1/ </w:t>
      </w:r>
      <w:r>
        <w:t xml:space="preserve">Zamawiający zastrzega sobie prawo do przeprowadzenia z każdym z oferentów dodatkowego etapu negocjacji i </w:t>
      </w:r>
      <w:r>
        <w:rPr>
          <w:color w:val="1F497D"/>
        </w:rPr>
        <w:t xml:space="preserve"> </w:t>
      </w:r>
      <w:r>
        <w:t>żądania dodatkowych informacji,</w:t>
      </w:r>
    </w:p>
    <w:p w14:paraId="50F1D914" w14:textId="7879C7F0" w:rsidR="00143F84" w:rsidRDefault="00143F84" w:rsidP="00143F84">
      <w:r>
        <w:t>       2/  oferta niespełniająca warunków niniejszego postępowania zostanie odrzucona,</w:t>
      </w:r>
    </w:p>
    <w:p w14:paraId="6921B106" w14:textId="3656931B" w:rsidR="00143F84" w:rsidRDefault="00143F84" w:rsidP="00143F84">
      <w:pPr>
        <w:rPr>
          <w:b/>
          <w:bCs/>
          <w:sz w:val="28"/>
          <w:szCs w:val="28"/>
        </w:rPr>
      </w:pPr>
      <w:r>
        <w:t>      </w:t>
      </w:r>
      <w:r w:rsidR="00231BAD">
        <w:t>3</w:t>
      </w:r>
      <w:r>
        <w:t xml:space="preserve">/ termin złożenia oferty upływa: </w:t>
      </w:r>
      <w:r>
        <w:rPr>
          <w:b/>
          <w:bCs/>
          <w:sz w:val="28"/>
          <w:szCs w:val="28"/>
        </w:rPr>
        <w:t>09.</w:t>
      </w:r>
      <w:r w:rsidR="00231BAD">
        <w:rPr>
          <w:b/>
          <w:bCs/>
          <w:sz w:val="28"/>
          <w:szCs w:val="28"/>
        </w:rPr>
        <w:t>12</w:t>
      </w:r>
      <w:r>
        <w:rPr>
          <w:b/>
          <w:bCs/>
          <w:sz w:val="28"/>
          <w:szCs w:val="28"/>
        </w:rPr>
        <w:t>.202</w:t>
      </w:r>
      <w:r w:rsidR="00231BAD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godź. 1</w:t>
      </w:r>
      <w:r w:rsidR="00231BAD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.00</w:t>
      </w:r>
    </w:p>
    <w:p w14:paraId="4C912E70" w14:textId="77777777" w:rsidR="00143F84" w:rsidRDefault="00143F84" w:rsidP="00143F84">
      <w:pPr>
        <w:rPr>
          <w:b/>
          <w:bCs/>
          <w:sz w:val="28"/>
          <w:szCs w:val="28"/>
        </w:rPr>
      </w:pPr>
    </w:p>
    <w:p w14:paraId="78AF50CE" w14:textId="77777777" w:rsidR="00143F84" w:rsidRDefault="00143F84" w:rsidP="00143F84">
      <w:pPr>
        <w:rPr>
          <w:color w:val="1F497D"/>
        </w:rPr>
      </w:pPr>
    </w:p>
    <w:p w14:paraId="78BBF208" w14:textId="77777777" w:rsidR="00143F84" w:rsidRDefault="00143F84" w:rsidP="00143F84">
      <w:pPr>
        <w:shd w:val="clear" w:color="auto" w:fill="FFFFFF"/>
        <w:spacing w:after="200"/>
        <w:rPr>
          <w:rFonts w:ascii="Tahoma" w:hAnsi="Tahoma" w:cs="Tahoma"/>
          <w:i/>
          <w:iCs/>
          <w:color w:val="1F497D"/>
          <w:sz w:val="20"/>
          <w:szCs w:val="20"/>
          <w:lang w:eastAsia="pl-PL"/>
        </w:rPr>
      </w:pPr>
      <w:r>
        <w:rPr>
          <w:rFonts w:ascii="Tahoma" w:hAnsi="Tahoma" w:cs="Tahoma"/>
          <w:i/>
          <w:iCs/>
          <w:color w:val="1F497D"/>
          <w:sz w:val="20"/>
          <w:szCs w:val="20"/>
          <w:lang w:eastAsia="pl-PL"/>
        </w:rPr>
        <w:t>Pozdrawiam</w:t>
      </w:r>
    </w:p>
    <w:p w14:paraId="5D411F35" w14:textId="4673F948" w:rsidR="00143F84" w:rsidRDefault="00231BAD" w:rsidP="00143F84">
      <w:pPr>
        <w:shd w:val="clear" w:color="auto" w:fill="FFFFFF"/>
        <w:spacing w:after="200"/>
        <w:rPr>
          <w:rFonts w:ascii="Tahoma" w:hAnsi="Tahoma" w:cs="Tahoma"/>
          <w:b/>
          <w:bCs/>
          <w:color w:val="000099"/>
          <w:sz w:val="20"/>
          <w:szCs w:val="20"/>
          <w:lang w:eastAsia="pl-PL"/>
        </w:rPr>
      </w:pPr>
      <w:r>
        <w:rPr>
          <w:rFonts w:ascii="Tahoma" w:hAnsi="Tahoma" w:cs="Tahoma"/>
          <w:b/>
          <w:bCs/>
          <w:color w:val="000099"/>
          <w:sz w:val="20"/>
          <w:szCs w:val="20"/>
          <w:lang w:eastAsia="pl-PL"/>
        </w:rPr>
        <w:t>Izabela bożek</w:t>
      </w:r>
    </w:p>
    <w:p w14:paraId="565B2EE8" w14:textId="77777777" w:rsidR="00143F84" w:rsidRDefault="00143F84" w:rsidP="00143F84">
      <w:pPr>
        <w:rPr>
          <w:rFonts w:ascii="Tahoma" w:hAnsi="Tahoma" w:cs="Tahoma"/>
          <w:b/>
          <w:bCs/>
          <w:color w:val="000000"/>
          <w:sz w:val="20"/>
          <w:szCs w:val="20"/>
          <w:lang w:eastAsia="pl-PL"/>
        </w:rPr>
      </w:pPr>
    </w:p>
    <w:p w14:paraId="20281821" w14:textId="7F059787" w:rsidR="00143F84" w:rsidRDefault="00143F84" w:rsidP="00231BAD">
      <w:pPr>
        <w:rPr>
          <w:rFonts w:ascii="Tahoma" w:hAnsi="Tahoma" w:cs="Tahoma"/>
          <w:b/>
          <w:bCs/>
          <w:color w:val="000000"/>
          <w:sz w:val="20"/>
          <w:szCs w:val="20"/>
          <w:lang w:val="en-US" w:eastAsia="pl-PL"/>
        </w:rPr>
      </w:pPr>
      <w:r>
        <w:rPr>
          <w:rFonts w:ascii="Tahoma" w:hAnsi="Tahoma" w:cs="Tahoma"/>
          <w:b/>
          <w:bCs/>
          <w:color w:val="000000"/>
          <w:sz w:val="20"/>
          <w:szCs w:val="20"/>
          <w:lang w:eastAsia="pl-PL"/>
        </w:rPr>
        <w:t>Tel. 50</w:t>
      </w:r>
      <w:r w:rsidR="00231BAD">
        <w:rPr>
          <w:rFonts w:ascii="Tahoma" w:hAnsi="Tahoma" w:cs="Tahoma"/>
          <w:b/>
          <w:bCs/>
          <w:color w:val="000000"/>
          <w:sz w:val="20"/>
          <w:szCs w:val="20"/>
          <w:lang w:eastAsia="pl-PL"/>
        </w:rPr>
        <w:t>9695692</w:t>
      </w:r>
      <w:r>
        <w:rPr>
          <w:rFonts w:ascii="Tahoma" w:hAnsi="Tahoma" w:cs="Tahoma"/>
          <w:b/>
          <w:bCs/>
          <w:color w:val="000000"/>
          <w:sz w:val="20"/>
          <w:szCs w:val="20"/>
          <w:lang w:eastAsia="pl-PL"/>
        </w:rPr>
        <w:t xml:space="preserve"> </w:t>
      </w:r>
    </w:p>
    <w:p w14:paraId="3D325E37" w14:textId="77777777" w:rsidR="00840DA9" w:rsidRDefault="00840DA9"/>
    <w:sectPr w:rsidR="00840D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905D23"/>
    <w:multiLevelType w:val="hybridMultilevel"/>
    <w:tmpl w:val="B0E82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1298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F84"/>
    <w:rsid w:val="00143F84"/>
    <w:rsid w:val="00231BAD"/>
    <w:rsid w:val="00840DA9"/>
    <w:rsid w:val="00C2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5E7B1"/>
  <w15:docId w15:val="{71D33B4F-F1B9-482D-950D-A030816C3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3F84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143F8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31B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99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Bożek</dc:creator>
  <cp:lastModifiedBy>Bożek Izabela</cp:lastModifiedBy>
  <cp:revision>2</cp:revision>
  <cp:lastPrinted>2025-12-05T11:43:00Z</cp:lastPrinted>
  <dcterms:created xsi:type="dcterms:W3CDTF">2025-12-05T11:44:00Z</dcterms:created>
  <dcterms:modified xsi:type="dcterms:W3CDTF">2025-12-05T11:44:00Z</dcterms:modified>
</cp:coreProperties>
</file>