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F34C364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51D68">
        <w:rPr>
          <w:rFonts w:ascii="Century Gothic" w:hAnsi="Century Gothic"/>
          <w:bCs/>
          <w:sz w:val="20"/>
          <w:szCs w:val="20"/>
        </w:rPr>
        <w:t>Z</w:t>
      </w:r>
      <w:r w:rsidRPr="00F51D68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F51D68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F51D68">
        <w:rPr>
          <w:rFonts w:ascii="Century Gothic" w:hAnsi="Century Gothic"/>
          <w:bCs/>
          <w:sz w:val="20"/>
          <w:szCs w:val="20"/>
        </w:rPr>
        <w:t xml:space="preserve"> n</w:t>
      </w:r>
      <w:r w:rsidRPr="00F51D68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F51D68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1962CD">
        <w:rPr>
          <w:rFonts w:ascii="Century Gothic" w:hAnsi="Century Gothic" w:cs="Arial"/>
          <w:b/>
          <w:bCs/>
          <w:sz w:val="20"/>
          <w:szCs w:val="20"/>
        </w:rPr>
        <w:t>„</w:t>
      </w:r>
      <w:r w:rsidR="00481EC9">
        <w:rPr>
          <w:rFonts w:ascii="Century Gothic" w:hAnsi="Century Gothic" w:cs="Arial"/>
          <w:b/>
          <w:bCs/>
          <w:sz w:val="20"/>
          <w:szCs w:val="20"/>
        </w:rPr>
        <w:t>Rozbiórka SG Zgierz Dąbrówka wraz z przyłączem gazowym</w:t>
      </w:r>
      <w:r w:rsidR="009A671D" w:rsidRPr="001962CD">
        <w:rPr>
          <w:rFonts w:ascii="Century Gothic" w:hAnsi="Century Gothic"/>
          <w:b/>
          <w:bCs/>
          <w:sz w:val="20"/>
        </w:rPr>
        <w:t>"</w:t>
      </w:r>
      <w:r w:rsidR="00BB3342" w:rsidRPr="00F51D68">
        <w:rPr>
          <w:rFonts w:ascii="Century Gothic" w:hAnsi="Century Gothic"/>
          <w:sz w:val="20"/>
        </w:rPr>
        <w:t xml:space="preserve"> </w:t>
      </w:r>
      <w:r w:rsidR="0028703A" w:rsidRPr="00F51D68">
        <w:rPr>
          <w:rFonts w:ascii="Century Gothic" w:hAnsi="Century Gothic"/>
          <w:sz w:val="20"/>
        </w:rPr>
        <w:t>– nr</w:t>
      </w:r>
      <w:r w:rsidR="00BB3342" w:rsidRPr="00F51D68">
        <w:rPr>
          <w:rFonts w:ascii="Century Gothic" w:hAnsi="Century Gothic"/>
          <w:sz w:val="20"/>
        </w:rPr>
        <w:t> </w:t>
      </w:r>
      <w:r w:rsidR="0028703A" w:rsidRPr="00F51D68">
        <w:rPr>
          <w:rFonts w:ascii="Century Gothic" w:hAnsi="Century Gothic"/>
          <w:sz w:val="20"/>
        </w:rPr>
        <w:t xml:space="preserve">postępowania: </w:t>
      </w:r>
      <w:r w:rsidR="00F51D68" w:rsidRPr="00F51D68">
        <w:rPr>
          <w:rFonts w:ascii="Century Gothic" w:hAnsi="Century Gothic"/>
          <w:sz w:val="20"/>
        </w:rPr>
        <w:t>NP/202</w:t>
      </w:r>
      <w:r w:rsidR="0068005F">
        <w:rPr>
          <w:rFonts w:ascii="Century Gothic" w:hAnsi="Century Gothic"/>
          <w:sz w:val="20"/>
        </w:rPr>
        <w:t>5</w:t>
      </w:r>
      <w:r w:rsidR="00F51D68" w:rsidRPr="00F51D68">
        <w:rPr>
          <w:rFonts w:ascii="Century Gothic" w:hAnsi="Century Gothic"/>
          <w:sz w:val="20"/>
        </w:rPr>
        <w:t>/0</w:t>
      </w:r>
      <w:r w:rsidR="0068005F">
        <w:rPr>
          <w:rFonts w:ascii="Century Gothic" w:hAnsi="Century Gothic"/>
          <w:sz w:val="20"/>
        </w:rPr>
        <w:t>3</w:t>
      </w:r>
      <w:r w:rsidR="00F51D68" w:rsidRPr="00F51D68">
        <w:rPr>
          <w:rFonts w:ascii="Century Gothic" w:hAnsi="Century Gothic"/>
          <w:sz w:val="20"/>
        </w:rPr>
        <w:t>/0</w:t>
      </w:r>
      <w:r w:rsidR="00481EC9">
        <w:rPr>
          <w:rFonts w:ascii="Century Gothic" w:hAnsi="Century Gothic"/>
          <w:sz w:val="20"/>
        </w:rPr>
        <w:t>217</w:t>
      </w:r>
      <w:r w:rsidR="00F51D68" w:rsidRPr="00F51D68">
        <w:rPr>
          <w:rFonts w:ascii="Century Gothic" w:hAnsi="Century Gothic"/>
          <w:sz w:val="20"/>
        </w:rPr>
        <w:t xml:space="preserve">/REM 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BA3AB5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9E8ADAE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F51D68">
        <w:rPr>
          <w:rFonts w:ascii="Century Gothic" w:hAnsi="Century Gothic" w:cs="Arial"/>
          <w:sz w:val="20"/>
          <w:szCs w:val="20"/>
        </w:rPr>
        <w:t xml:space="preserve">stanowiącym </w:t>
      </w:r>
      <w:r w:rsidRPr="001962CD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1962CD">
        <w:rPr>
          <w:rFonts w:ascii="Century Gothic" w:hAnsi="Century Gothic" w:cs="Arial"/>
          <w:sz w:val="20"/>
          <w:szCs w:val="20"/>
        </w:rPr>
        <w:t>1</w:t>
      </w:r>
      <w:r w:rsidRPr="00F51D68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</w:t>
      </w:r>
      <w:r w:rsidRPr="00AE7DEF">
        <w:rPr>
          <w:rFonts w:ascii="Century Gothic" w:hAnsi="Century Gothic" w:cs="Arial"/>
          <w:sz w:val="20"/>
          <w:szCs w:val="20"/>
        </w:rPr>
        <w:t xml:space="preserve">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1962C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4DD1E804" w14:textId="77777777" w:rsidR="00481EC9" w:rsidRDefault="00481EC9" w:rsidP="00481EC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B8D0CC9" w14:textId="2F32E041" w:rsidR="00481EC9" w:rsidRPr="00254143" w:rsidRDefault="00481EC9" w:rsidP="00481EC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54143">
        <w:rPr>
          <w:rFonts w:ascii="Century Gothic" w:hAnsi="Century Gothic"/>
          <w:b/>
          <w:sz w:val="20"/>
          <w:szCs w:val="20"/>
        </w:rPr>
        <w:t xml:space="preserve">cena netto </w:t>
      </w:r>
      <w:r w:rsidRPr="00254143">
        <w:rPr>
          <w:rFonts w:ascii="Century Gothic" w:hAnsi="Century Gothic"/>
          <w:sz w:val="20"/>
          <w:szCs w:val="20"/>
        </w:rPr>
        <w:tab/>
        <w:t xml:space="preserve"> </w:t>
      </w:r>
      <w:r w:rsidRPr="00254143">
        <w:rPr>
          <w:rFonts w:ascii="Century Gothic" w:hAnsi="Century Gothic"/>
          <w:b/>
          <w:sz w:val="20"/>
          <w:szCs w:val="20"/>
        </w:rPr>
        <w:t>PLN</w:t>
      </w:r>
    </w:p>
    <w:p w14:paraId="1D3069B1" w14:textId="77777777" w:rsidR="00481EC9" w:rsidRPr="00254143" w:rsidRDefault="00481EC9" w:rsidP="00481EC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54143">
        <w:rPr>
          <w:rFonts w:ascii="Century Gothic" w:hAnsi="Century Gothic"/>
          <w:b/>
          <w:sz w:val="20"/>
          <w:szCs w:val="20"/>
        </w:rPr>
        <w:t xml:space="preserve">VAT </w:t>
      </w:r>
      <w:r w:rsidRPr="00254143">
        <w:rPr>
          <w:rFonts w:ascii="Century Gothic" w:hAnsi="Century Gothic"/>
          <w:sz w:val="20"/>
          <w:szCs w:val="20"/>
        </w:rPr>
        <w:t xml:space="preserve">.......... </w:t>
      </w:r>
      <w:r w:rsidRPr="00254143">
        <w:rPr>
          <w:rFonts w:ascii="Century Gothic" w:hAnsi="Century Gothic"/>
          <w:b/>
          <w:sz w:val="20"/>
          <w:szCs w:val="20"/>
        </w:rPr>
        <w:t xml:space="preserve">%, kwota VAT </w:t>
      </w:r>
      <w:r w:rsidRPr="00254143">
        <w:rPr>
          <w:rFonts w:ascii="Century Gothic" w:hAnsi="Century Gothic"/>
          <w:sz w:val="20"/>
          <w:szCs w:val="20"/>
        </w:rPr>
        <w:tab/>
      </w:r>
      <w:r w:rsidRPr="00254143">
        <w:rPr>
          <w:rFonts w:ascii="Century Gothic" w:hAnsi="Century Gothic"/>
          <w:b/>
          <w:sz w:val="20"/>
          <w:szCs w:val="20"/>
        </w:rPr>
        <w:t xml:space="preserve"> PLN</w:t>
      </w:r>
    </w:p>
    <w:p w14:paraId="655369B7" w14:textId="77777777" w:rsidR="00481EC9" w:rsidRDefault="00481EC9" w:rsidP="00481EC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54143">
        <w:rPr>
          <w:rFonts w:ascii="Century Gothic" w:hAnsi="Century Gothic"/>
          <w:b/>
          <w:sz w:val="20"/>
          <w:szCs w:val="20"/>
        </w:rPr>
        <w:t>cena brutto</w:t>
      </w:r>
      <w:r w:rsidRPr="00254143">
        <w:rPr>
          <w:rFonts w:ascii="Century Gothic" w:hAnsi="Century Gothic"/>
          <w:sz w:val="20"/>
          <w:szCs w:val="20"/>
        </w:rPr>
        <w:t xml:space="preserve"> </w:t>
      </w:r>
      <w:r w:rsidRPr="00254143">
        <w:rPr>
          <w:rFonts w:ascii="Century Gothic" w:hAnsi="Century Gothic"/>
          <w:sz w:val="20"/>
          <w:szCs w:val="20"/>
        </w:rPr>
        <w:tab/>
      </w:r>
      <w:r w:rsidRPr="00254143">
        <w:rPr>
          <w:rFonts w:ascii="Century Gothic" w:hAnsi="Century Gothic"/>
          <w:b/>
          <w:sz w:val="20"/>
          <w:szCs w:val="20"/>
        </w:rPr>
        <w:t>PLN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7DAE38F9" w14:textId="77777777" w:rsidR="00481EC9" w:rsidRDefault="00481EC9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3B1260D" w:rsidR="00B823C6" w:rsidRPr="00F51D68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</w:t>
      </w:r>
      <w:r w:rsidRPr="00F51D68">
        <w:rPr>
          <w:rFonts w:ascii="Century Gothic" w:hAnsi="Century Gothic"/>
          <w:sz w:val="20"/>
          <w:szCs w:val="20"/>
        </w:rPr>
        <w:t xml:space="preserve">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 w:rsidR="00F51D68" w:rsidRPr="001962CD">
        <w:rPr>
          <w:rFonts w:ascii="Century Gothic" w:hAnsi="Century Gothic"/>
          <w:sz w:val="20"/>
          <w:szCs w:val="20"/>
        </w:rPr>
        <w:t>2</w:t>
      </w:r>
      <w:r w:rsidRPr="00F51D68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F51D68">
        <w:rPr>
          <w:rFonts w:ascii="Century Gothic" w:hAnsi="Century Gothic"/>
          <w:sz w:val="20"/>
          <w:szCs w:val="20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75A93247" w14:textId="6AEEA15C" w:rsidR="006D4606" w:rsidRPr="006D4606" w:rsidRDefault="006D4606" w:rsidP="001962CD"/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1962CD">
      <w:rPr>
        <w:rFonts w:ascii="Century Gothic" w:hAnsi="Century Gothic"/>
        <w:sz w:val="20"/>
        <w:szCs w:val="20"/>
      </w:rPr>
      <w:t xml:space="preserve">Załącznik nr </w:t>
    </w:r>
    <w:r w:rsidR="00CB06AE" w:rsidRPr="001962CD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62CD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1D3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658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1EC9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2ECC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37C3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005F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1E02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223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14B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0667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1D68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666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Wołowska Agnieszka</cp:lastModifiedBy>
  <cp:revision>10</cp:revision>
  <cp:lastPrinted>2017-04-05T10:47:00Z</cp:lastPrinted>
  <dcterms:created xsi:type="dcterms:W3CDTF">2023-05-05T05:43:00Z</dcterms:created>
  <dcterms:modified xsi:type="dcterms:W3CDTF">2025-03-31T09:31:00Z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