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2C22" w14:textId="77777777" w:rsidR="00F95065" w:rsidRDefault="00F95065" w:rsidP="00F95065">
      <w:r>
        <w:t xml:space="preserve">Załącznik nr 1.1 do Opisu Przedmiotu zamówienia </w:t>
      </w:r>
    </w:p>
    <w:p w14:paraId="2F73C0A3" w14:textId="77777777" w:rsidR="00F95065" w:rsidRDefault="00F95065" w:rsidP="00F95065">
      <w:r>
        <w:t xml:space="preserve">WYKAZ DOKUMENTACJI PROJEKTOWEJ </w:t>
      </w:r>
    </w:p>
    <w:p w14:paraId="3DE42D7E" w14:textId="39D5173B" w:rsidR="00F95065" w:rsidRDefault="00F95065" w:rsidP="00D532A6">
      <w:r>
        <w:t xml:space="preserve">dla zadania: </w:t>
      </w:r>
      <w:r w:rsidR="00D532A6">
        <w:t xml:space="preserve">Modernizacja </w:t>
      </w:r>
      <w:r w:rsidR="000F158F">
        <w:t>SRP Police  - Wymiana kontenera AKPiA</w:t>
      </w:r>
    </w:p>
    <w:p w14:paraId="5D267F1E" w14:textId="6AE71A56" w:rsidR="00CD14B1" w:rsidRDefault="00F95065" w:rsidP="00CD14B1">
      <w:pPr>
        <w:pStyle w:val="Akapitzlist"/>
        <w:numPr>
          <w:ilvl w:val="0"/>
          <w:numId w:val="1"/>
        </w:numPr>
      </w:pPr>
      <w:r>
        <w:t>Projekt</w:t>
      </w:r>
      <w:r w:rsidR="00CD14B1">
        <w:t xml:space="preserve"> budowlany komplet scalony  - wersja zanonimizowana</w:t>
      </w:r>
    </w:p>
    <w:p w14:paraId="3A030008" w14:textId="5C0FBDF6" w:rsidR="00CD14B1" w:rsidRDefault="00CD14B1" w:rsidP="00CD14B1">
      <w:pPr>
        <w:pStyle w:val="Akapitzlist"/>
        <w:numPr>
          <w:ilvl w:val="0"/>
          <w:numId w:val="1"/>
        </w:numPr>
      </w:pPr>
      <w:r>
        <w:t xml:space="preserve">Projekt budowlany </w:t>
      </w:r>
      <w:r w:rsidR="00786FBC">
        <w:t xml:space="preserve">– PZT - </w:t>
      </w:r>
      <w:r w:rsidR="00786FBC">
        <w:t>wersja zanonimizowana</w:t>
      </w:r>
    </w:p>
    <w:p w14:paraId="44C65A80" w14:textId="7C0F68C4" w:rsidR="00CD14B1" w:rsidRDefault="00CD14B1" w:rsidP="00CD14B1">
      <w:pPr>
        <w:pStyle w:val="Akapitzlist"/>
        <w:numPr>
          <w:ilvl w:val="0"/>
          <w:numId w:val="1"/>
        </w:numPr>
      </w:pPr>
      <w:r>
        <w:t xml:space="preserve">Projekt budowlany </w:t>
      </w:r>
      <w:r w:rsidR="00786FBC">
        <w:t>– rys. K-01</w:t>
      </w:r>
      <w:r w:rsidR="00786FBC">
        <w:t xml:space="preserve"> - wersja zanonimizowana</w:t>
      </w:r>
    </w:p>
    <w:p w14:paraId="695272CB" w14:textId="23283901" w:rsidR="00786FBC" w:rsidRDefault="00786FBC" w:rsidP="00786FBC">
      <w:pPr>
        <w:pStyle w:val="Akapitzlist"/>
        <w:numPr>
          <w:ilvl w:val="0"/>
          <w:numId w:val="1"/>
        </w:numPr>
      </w:pPr>
      <w:r>
        <w:t xml:space="preserve">Projekt budowlany – rys. </w:t>
      </w:r>
      <w:r>
        <w:t>A-01</w:t>
      </w:r>
      <w:r>
        <w:t xml:space="preserve"> - wersja zanonimizowana</w:t>
      </w:r>
    </w:p>
    <w:p w14:paraId="685715A1" w14:textId="1076CA02" w:rsidR="00CD14B1" w:rsidRDefault="00CD14B1" w:rsidP="00CD14B1">
      <w:pPr>
        <w:pStyle w:val="Akapitzlist"/>
        <w:numPr>
          <w:ilvl w:val="0"/>
          <w:numId w:val="1"/>
        </w:numPr>
      </w:pPr>
      <w:r>
        <w:t>Projekt Wykonawczy</w:t>
      </w:r>
      <w:r w:rsidR="00786FBC">
        <w:t xml:space="preserve"> – wersja zanonimizowana</w:t>
      </w:r>
    </w:p>
    <w:p w14:paraId="67FE640E" w14:textId="2E4CB9BA" w:rsidR="00F1078A" w:rsidRDefault="00F95065" w:rsidP="00CD14B1">
      <w:pPr>
        <w:pStyle w:val="Akapitzlist"/>
        <w:numPr>
          <w:ilvl w:val="0"/>
          <w:numId w:val="1"/>
        </w:numPr>
      </w:pPr>
      <w:r>
        <w:t xml:space="preserve"> </w:t>
      </w:r>
      <w:r w:rsidR="00CD14B1">
        <w:t>Decyzja o pozwoleniu na budowę</w:t>
      </w:r>
      <w:r w:rsidR="00786FBC">
        <w:t xml:space="preserve"> nr 596/2024</w:t>
      </w:r>
    </w:p>
    <w:sectPr w:rsidR="00F10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C4D1E"/>
    <w:multiLevelType w:val="hybridMultilevel"/>
    <w:tmpl w:val="41C0C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89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65"/>
    <w:rsid w:val="000F158F"/>
    <w:rsid w:val="00687F34"/>
    <w:rsid w:val="00786FBC"/>
    <w:rsid w:val="0089735D"/>
    <w:rsid w:val="00CD14B1"/>
    <w:rsid w:val="00D532A6"/>
    <w:rsid w:val="00D918E9"/>
    <w:rsid w:val="00DD43C6"/>
    <w:rsid w:val="00F1078A"/>
    <w:rsid w:val="00F9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D893"/>
  <w15:chartTrackingRefBased/>
  <w15:docId w15:val="{D83D72A7-27E8-4ACD-B8FE-45AE4383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Nadlewski Zbigniew</dc:creator>
  <cp:keywords/>
  <dc:description/>
  <cp:lastModifiedBy>Nadlewski Zbigniew</cp:lastModifiedBy>
  <cp:revision>2</cp:revision>
  <dcterms:created xsi:type="dcterms:W3CDTF">2024-12-09T08:11:00Z</dcterms:created>
  <dcterms:modified xsi:type="dcterms:W3CDTF">2024-12-09T12:11:00Z</dcterms:modified>
</cp:coreProperties>
</file>