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2501ECAC" w14:textId="73D6980D" w:rsidR="002D656C" w:rsidRPr="002D656C" w:rsidRDefault="008F7EF2" w:rsidP="002D656C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r w:rsidR="00AA0C29">
        <w:rPr>
          <w:rFonts w:ascii="Century Gothic" w:hAnsi="Century Gothic"/>
          <w:b/>
          <w:bCs/>
          <w:sz w:val="20"/>
          <w:szCs w:val="20"/>
        </w:rPr>
        <w:t>w</w:t>
      </w:r>
      <w:r w:rsidR="00AA0C29" w:rsidRPr="00AA0C29">
        <w:rPr>
          <w:rFonts w:ascii="Century Gothic" w:hAnsi="Century Gothic"/>
          <w:b/>
          <w:bCs/>
          <w:sz w:val="20"/>
          <w:szCs w:val="20"/>
        </w:rPr>
        <w:t>ykonanie robót budowlanych dla: Zad. I. Likwidacja wypłycenia w m. Domaszczyn; Zad. II. Likwidacja wypłyceń w m. Malin, Kryniczno, Psary, Zad. III. Likwidacja wypłycenia w m. Szewce</w:t>
      </w:r>
    </w:p>
    <w:p w14:paraId="4DC1EAE5" w14:textId="71D5111E" w:rsidR="008F7EF2" w:rsidRPr="009A671D" w:rsidRDefault="00BB334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r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2D656C" w:rsidRPr="002D656C">
        <w:rPr>
          <w:rFonts w:ascii="Century Gothic" w:hAnsi="Century Gothic"/>
          <w:b/>
          <w:bCs/>
          <w:sz w:val="20"/>
        </w:rPr>
        <w:t>NP/2024/09/072</w:t>
      </w:r>
      <w:r w:rsidR="00AA0C29">
        <w:rPr>
          <w:rFonts w:ascii="Century Gothic" w:hAnsi="Century Gothic"/>
          <w:b/>
          <w:bCs/>
          <w:sz w:val="20"/>
        </w:rPr>
        <w:t>9</w:t>
      </w:r>
      <w:r w:rsidR="002D656C" w:rsidRPr="002D656C">
        <w:rPr>
          <w:rFonts w:ascii="Century Gothic" w:hAnsi="Century Gothic"/>
          <w:b/>
          <w:bCs/>
          <w:sz w:val="20"/>
        </w:rPr>
        <w:t>/WRO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1AFDBE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2D656C">
        <w:rPr>
          <w:rFonts w:ascii="Century Gothic" w:hAnsi="Century Gothic" w:cs="Arial"/>
          <w:sz w:val="20"/>
          <w:szCs w:val="20"/>
        </w:rPr>
        <w:t>.</w:t>
      </w:r>
      <w:r w:rsidR="00960B20" w:rsidRPr="00726848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80C3578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2D656C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2D656C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2D656C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AA0C2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="002D656C">
        <w:rPr>
          <w:rFonts w:ascii="Century Gothic" w:hAnsi="Century Gothic" w:cs="Century Gothic"/>
          <w:b/>
          <w:bCs/>
          <w:sz w:val="20"/>
          <w:szCs w:val="20"/>
        </w:rPr>
        <w:t>.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D656C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D656C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C817B4F" w14:textId="77777777" w:rsidR="00A330A6" w:rsidRDefault="00A330A6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1724CD0D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="00354E07">
        <w:rPr>
          <w:rFonts w:ascii="Century Gothic" w:hAnsi="Century Gothic"/>
          <w:b/>
          <w:sz w:val="20"/>
          <w:szCs w:val="20"/>
        </w:rPr>
        <w:t>Z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6C2DF3F1" w14:textId="77777777" w:rsidR="00D93252" w:rsidRDefault="00354E07" w:rsidP="00AA0C29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</w:p>
    <w:p w14:paraId="398216FB" w14:textId="0FBD4C8A" w:rsidR="00AA0C29" w:rsidRDefault="00354E07" w:rsidP="00D9325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gdzie Z = A1 + A2 + A3</w:t>
      </w:r>
    </w:p>
    <w:p w14:paraId="5A5B61C1" w14:textId="69627178" w:rsidR="00AA0C29" w:rsidRDefault="00AA0C29" w:rsidP="00AA0C2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 tym:</w:t>
      </w:r>
    </w:p>
    <w:p w14:paraId="7EC21694" w14:textId="77777777" w:rsidR="00AA0C29" w:rsidRDefault="00AA0C29" w:rsidP="00AA0C2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Zadanie I:</w:t>
      </w:r>
    </w:p>
    <w:p w14:paraId="76E93A6D" w14:textId="5EC4965F" w:rsidR="00AA0C29" w:rsidRPr="000B3C02" w:rsidRDefault="00AA0C29" w:rsidP="00AA0C2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="00354E07">
        <w:rPr>
          <w:rFonts w:ascii="Century Gothic" w:hAnsi="Century Gothic"/>
          <w:b/>
          <w:sz w:val="20"/>
          <w:szCs w:val="20"/>
        </w:rPr>
        <w:t xml:space="preserve">A1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C7361CE" w14:textId="77777777" w:rsidR="00AA0C29" w:rsidRPr="000B3C02" w:rsidRDefault="00AA0C29" w:rsidP="00AA0C2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2D082E86" w14:textId="77777777" w:rsidR="00AA0C29" w:rsidRDefault="00AA0C29" w:rsidP="00AA0C2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2DEDA425" w14:textId="77777777" w:rsidR="00AA0C29" w:rsidRDefault="00AA0C29" w:rsidP="00AA0C2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Zadanie II:</w:t>
      </w:r>
    </w:p>
    <w:p w14:paraId="10BEF4A3" w14:textId="1BC927C7" w:rsidR="00AA0C29" w:rsidRPr="00D93252" w:rsidRDefault="00AA0C29" w:rsidP="00AA0C2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lang w:val="en-US"/>
        </w:rPr>
      </w:pPr>
      <w:r w:rsidRPr="00D93252">
        <w:rPr>
          <w:rFonts w:ascii="Century Gothic" w:hAnsi="Century Gothic"/>
          <w:b/>
          <w:sz w:val="20"/>
          <w:szCs w:val="20"/>
          <w:lang w:val="en-US"/>
        </w:rPr>
        <w:t xml:space="preserve">cena netto </w:t>
      </w:r>
      <w:r w:rsidR="00354E07" w:rsidRPr="00D93252">
        <w:rPr>
          <w:rFonts w:ascii="Century Gothic" w:hAnsi="Century Gothic"/>
          <w:b/>
          <w:sz w:val="20"/>
          <w:szCs w:val="20"/>
          <w:lang w:val="en-US"/>
        </w:rPr>
        <w:t xml:space="preserve">A2 </w:t>
      </w:r>
      <w:r w:rsidRPr="00D93252">
        <w:rPr>
          <w:rFonts w:ascii="Century Gothic" w:hAnsi="Century Gothic"/>
          <w:sz w:val="20"/>
          <w:szCs w:val="20"/>
          <w:lang w:val="en-US"/>
        </w:rPr>
        <w:tab/>
        <w:t xml:space="preserve"> </w:t>
      </w:r>
      <w:r w:rsidRPr="00D93252">
        <w:rPr>
          <w:rFonts w:ascii="Century Gothic" w:hAnsi="Century Gothic"/>
          <w:b/>
          <w:sz w:val="20"/>
          <w:szCs w:val="20"/>
          <w:lang w:val="en-US"/>
        </w:rPr>
        <w:t>PLN</w:t>
      </w:r>
    </w:p>
    <w:p w14:paraId="4B656876" w14:textId="55F670AC" w:rsidR="00AA0C29" w:rsidRDefault="00AA0C29" w:rsidP="00D9325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D93252">
        <w:rPr>
          <w:rFonts w:ascii="Century Gothic" w:hAnsi="Century Gothic"/>
          <w:b/>
          <w:sz w:val="20"/>
          <w:szCs w:val="20"/>
          <w:lang w:val="en-US"/>
        </w:rPr>
        <w:t xml:space="preserve">VAT </w:t>
      </w:r>
      <w:r w:rsidRPr="00D93252">
        <w:rPr>
          <w:rFonts w:ascii="Century Gothic" w:hAnsi="Century Gothic"/>
          <w:sz w:val="20"/>
          <w:szCs w:val="20"/>
          <w:lang w:val="en-US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35E3B13C" w14:textId="77777777" w:rsidR="00D93252" w:rsidRDefault="00D93252" w:rsidP="00AA0C2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C6556B4" w14:textId="6A4D6334" w:rsidR="00AA0C29" w:rsidRDefault="00AA0C29" w:rsidP="00AA0C2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Zadanie III:</w:t>
      </w:r>
    </w:p>
    <w:p w14:paraId="26BBF715" w14:textId="14994303" w:rsidR="00AA0C29" w:rsidRPr="00D93252" w:rsidRDefault="00AA0C29" w:rsidP="00AA0C2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lang w:val="en-US"/>
        </w:rPr>
      </w:pPr>
      <w:r w:rsidRPr="00D93252">
        <w:rPr>
          <w:rFonts w:ascii="Century Gothic" w:hAnsi="Century Gothic"/>
          <w:b/>
          <w:sz w:val="20"/>
          <w:szCs w:val="20"/>
          <w:lang w:val="en-US"/>
        </w:rPr>
        <w:t xml:space="preserve">cena netto </w:t>
      </w:r>
      <w:r w:rsidR="00354E07" w:rsidRPr="00D93252">
        <w:rPr>
          <w:rFonts w:ascii="Century Gothic" w:hAnsi="Century Gothic"/>
          <w:b/>
          <w:sz w:val="20"/>
          <w:szCs w:val="20"/>
          <w:lang w:val="en-US"/>
        </w:rPr>
        <w:t xml:space="preserve">A3 </w:t>
      </w:r>
      <w:r w:rsidRPr="00D93252">
        <w:rPr>
          <w:rFonts w:ascii="Century Gothic" w:hAnsi="Century Gothic"/>
          <w:sz w:val="20"/>
          <w:szCs w:val="20"/>
          <w:lang w:val="en-US"/>
        </w:rPr>
        <w:tab/>
        <w:t xml:space="preserve"> </w:t>
      </w:r>
      <w:r w:rsidRPr="00D93252">
        <w:rPr>
          <w:rFonts w:ascii="Century Gothic" w:hAnsi="Century Gothic"/>
          <w:b/>
          <w:sz w:val="20"/>
          <w:szCs w:val="20"/>
          <w:lang w:val="en-US"/>
        </w:rPr>
        <w:t>PLN</w:t>
      </w:r>
    </w:p>
    <w:p w14:paraId="1402A33E" w14:textId="77777777" w:rsidR="00AA0C29" w:rsidRPr="000B3C02" w:rsidRDefault="00AA0C29" w:rsidP="00AA0C2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D93252">
        <w:rPr>
          <w:rFonts w:ascii="Century Gothic" w:hAnsi="Century Gothic"/>
          <w:b/>
          <w:sz w:val="20"/>
          <w:szCs w:val="20"/>
          <w:lang w:val="en-US"/>
        </w:rPr>
        <w:t xml:space="preserve">VAT </w:t>
      </w:r>
      <w:r w:rsidRPr="00D93252">
        <w:rPr>
          <w:rFonts w:ascii="Century Gothic" w:hAnsi="Century Gothic"/>
          <w:sz w:val="20"/>
          <w:szCs w:val="20"/>
          <w:lang w:val="en-US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1C91B60E" w14:textId="77777777" w:rsidR="00A330A6" w:rsidRPr="000B3C02" w:rsidRDefault="00A330A6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9675AF0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6EEF863D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A330A6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</w:p>
    <w:p w14:paraId="79D2F110" w14:textId="5BF0E8D5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AA0C29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B0E859A" w14:textId="77777777" w:rsidR="00A330A6" w:rsidRPr="00A330A6" w:rsidRDefault="00A330A6" w:rsidP="00A330A6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4ADA7D8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3D7EF6B6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</w:t>
      </w:r>
      <w:r w:rsidR="002D656C">
        <w:rPr>
          <w:rFonts w:ascii="Century Gothic" w:hAnsi="Century Gothic" w:cs="Arial"/>
          <w:sz w:val="18"/>
          <w:szCs w:val="18"/>
        </w:rPr>
        <w:t>Wykaz wykonanych zamówień.</w:t>
      </w:r>
    </w:p>
    <w:p w14:paraId="75A93247" w14:textId="5392B5B7" w:rsidR="006D4606" w:rsidRPr="006D4606" w:rsidRDefault="006D4606" w:rsidP="002D656C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676C1408" w14:textId="6B45746E" w:rsidR="00AA0C29" w:rsidRDefault="00AA0C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50EB7F9E" w14:textId="40F962BF" w:rsidR="00A330A6" w:rsidRDefault="00A330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30A6">
        <w:t>Niepotrzebne skreślić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6F0622E5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2D656C">
      <w:rPr>
        <w:rFonts w:ascii="Century Gothic" w:hAnsi="Century Gothic"/>
        <w:sz w:val="20"/>
        <w:szCs w:val="20"/>
      </w:rPr>
      <w:t xml:space="preserve">Załącznik nr </w:t>
    </w:r>
    <w:r w:rsidR="002D656C">
      <w:rPr>
        <w:rFonts w:ascii="Century Gothic" w:hAnsi="Century Gothic"/>
        <w:sz w:val="20"/>
        <w:szCs w:val="20"/>
      </w:rPr>
      <w:t>2</w:t>
    </w:r>
    <w:r w:rsidR="002D656C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656C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4E07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30A6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C29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624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3252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727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6</cp:revision>
  <cp:lastPrinted>2017-04-05T10:47:00Z</cp:lastPrinted>
  <dcterms:created xsi:type="dcterms:W3CDTF">2024-09-23T09:49:00Z</dcterms:created>
  <dcterms:modified xsi:type="dcterms:W3CDTF">2024-10-02T11:27:00Z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