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42BBD4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21CA7">
        <w:rPr>
          <w:rFonts w:ascii="Century Gothic" w:hAnsi="Century Gothic" w:cs="Arial"/>
          <w:b/>
          <w:bCs/>
          <w:sz w:val="20"/>
          <w:szCs w:val="20"/>
        </w:rPr>
        <w:t>„</w:t>
      </w:r>
      <w:r w:rsidR="00A21CA7" w:rsidRPr="00A21CA7">
        <w:rPr>
          <w:rFonts w:ascii="Century Gothic" w:hAnsi="Century Gothic" w:cs="Arial"/>
          <w:b/>
          <w:bCs/>
          <w:sz w:val="20"/>
          <w:szCs w:val="20"/>
        </w:rPr>
        <w:t>Konserwacja, przeglądy i naprawy urządzeń i wyposażenia obiektów administracyjnych w Gdańsku, TJE Grudziądz i Gustorzyn</w:t>
      </w:r>
      <w:r w:rsidR="009A671D" w:rsidRPr="00A21CA7">
        <w:rPr>
          <w:rFonts w:ascii="Century Gothic" w:hAnsi="Century Gothic"/>
          <w:b/>
          <w:bCs/>
          <w:sz w:val="20"/>
        </w:rPr>
        <w:t>"</w:t>
      </w:r>
      <w:r w:rsidR="00BB3342" w:rsidRPr="00A21CA7">
        <w:rPr>
          <w:rFonts w:ascii="Century Gothic" w:hAnsi="Century Gothic"/>
          <w:sz w:val="20"/>
        </w:rPr>
        <w:t xml:space="preserve"> </w:t>
      </w:r>
      <w:r w:rsidR="0028703A" w:rsidRPr="00A21CA7">
        <w:rPr>
          <w:rFonts w:ascii="Century Gothic" w:hAnsi="Century Gothic"/>
          <w:sz w:val="20"/>
        </w:rPr>
        <w:t>– nr</w:t>
      </w:r>
      <w:r w:rsidR="00BB3342" w:rsidRPr="00A21CA7">
        <w:rPr>
          <w:rFonts w:ascii="Century Gothic" w:hAnsi="Century Gothic"/>
          <w:sz w:val="20"/>
        </w:rPr>
        <w:t> </w:t>
      </w:r>
      <w:r w:rsidR="0028703A" w:rsidRPr="00A21CA7">
        <w:rPr>
          <w:rFonts w:ascii="Century Gothic" w:hAnsi="Century Gothic"/>
          <w:sz w:val="20"/>
        </w:rPr>
        <w:t xml:space="preserve">postępowania: </w:t>
      </w:r>
      <w:bookmarkEnd w:id="0"/>
      <w:r w:rsidR="00A21CA7" w:rsidRPr="00A21CA7">
        <w:rPr>
          <w:rFonts w:ascii="Century Gothic" w:hAnsi="Century Gothic"/>
          <w:sz w:val="20"/>
        </w:rPr>
        <w:t>NP/2024/07/0544/PW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6BF47E52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2C6E80" w:rsidRPr="002C6E80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D9256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01A200" w:rsidR="000768DE" w:rsidRPr="00461AE3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461AE3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461AE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461AE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461AE3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461AE3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461AE3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461AE3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C1F07" w:rsidRPr="00461AE3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1F3B63" w:rsidRPr="00461AE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461AE3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61AE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61AE3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EA6412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A641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A4FE32A" w14:textId="77777777" w:rsidR="008D3647" w:rsidRPr="00130BF0" w:rsidRDefault="008D3647" w:rsidP="008D3647">
      <w:pPr>
        <w:pStyle w:val="Akapitzlist"/>
        <w:tabs>
          <w:tab w:val="left" w:pos="426"/>
          <w:tab w:val="right" w:leader="dot" w:pos="9072"/>
        </w:tabs>
        <w:spacing w:before="120"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130BF0">
        <w:rPr>
          <w:rFonts w:ascii="Century Gothic" w:hAnsi="Century Gothic"/>
          <w:b/>
          <w:sz w:val="20"/>
          <w:szCs w:val="20"/>
        </w:rPr>
        <w:t xml:space="preserve">cena netto </w:t>
      </w:r>
      <w:r w:rsidRPr="00130BF0">
        <w:rPr>
          <w:rFonts w:ascii="Century Gothic" w:hAnsi="Century Gothic"/>
          <w:sz w:val="20"/>
          <w:szCs w:val="20"/>
        </w:rPr>
        <w:tab/>
        <w:t xml:space="preserve"> </w:t>
      </w:r>
      <w:r w:rsidRPr="00130BF0">
        <w:rPr>
          <w:rFonts w:ascii="Century Gothic" w:hAnsi="Century Gothic"/>
          <w:b/>
          <w:sz w:val="20"/>
          <w:szCs w:val="20"/>
        </w:rPr>
        <w:t>PLN</w:t>
      </w:r>
    </w:p>
    <w:p w14:paraId="45CAA23E" w14:textId="77777777" w:rsidR="008D3647" w:rsidRPr="00130BF0" w:rsidRDefault="008D3647" w:rsidP="008D3647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130BF0">
        <w:rPr>
          <w:rFonts w:ascii="Century Gothic" w:hAnsi="Century Gothic"/>
          <w:b/>
          <w:sz w:val="20"/>
          <w:szCs w:val="20"/>
        </w:rPr>
        <w:t xml:space="preserve">VAT </w:t>
      </w:r>
      <w:r w:rsidRPr="00130BF0">
        <w:rPr>
          <w:rFonts w:ascii="Century Gothic" w:hAnsi="Century Gothic"/>
          <w:sz w:val="20"/>
          <w:szCs w:val="20"/>
        </w:rPr>
        <w:t xml:space="preserve">.......... </w:t>
      </w:r>
      <w:r w:rsidRPr="00130BF0">
        <w:rPr>
          <w:rFonts w:ascii="Century Gothic" w:hAnsi="Century Gothic"/>
          <w:b/>
          <w:sz w:val="20"/>
          <w:szCs w:val="20"/>
        </w:rPr>
        <w:t xml:space="preserve">%, kwota VAT </w:t>
      </w:r>
      <w:r w:rsidRPr="00130BF0">
        <w:rPr>
          <w:rFonts w:ascii="Century Gothic" w:hAnsi="Century Gothic"/>
          <w:sz w:val="20"/>
          <w:szCs w:val="20"/>
        </w:rPr>
        <w:tab/>
      </w:r>
      <w:r w:rsidRPr="00130BF0">
        <w:rPr>
          <w:rFonts w:ascii="Century Gothic" w:hAnsi="Century Gothic"/>
          <w:b/>
          <w:sz w:val="20"/>
          <w:szCs w:val="20"/>
        </w:rPr>
        <w:t xml:space="preserve"> PLN</w:t>
      </w:r>
    </w:p>
    <w:p w14:paraId="09BEF227" w14:textId="77777777" w:rsidR="008D3647" w:rsidRPr="00130BF0" w:rsidRDefault="008D3647" w:rsidP="008D3647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130BF0">
        <w:rPr>
          <w:rFonts w:ascii="Century Gothic" w:hAnsi="Century Gothic"/>
          <w:b/>
          <w:sz w:val="20"/>
          <w:szCs w:val="20"/>
        </w:rPr>
        <w:t>cena brutto</w:t>
      </w:r>
      <w:r w:rsidRPr="00130BF0">
        <w:rPr>
          <w:rFonts w:ascii="Century Gothic" w:hAnsi="Century Gothic"/>
          <w:sz w:val="20"/>
          <w:szCs w:val="20"/>
        </w:rPr>
        <w:t xml:space="preserve"> </w:t>
      </w:r>
      <w:r w:rsidRPr="00130BF0">
        <w:rPr>
          <w:rFonts w:ascii="Century Gothic" w:hAnsi="Century Gothic"/>
          <w:sz w:val="20"/>
          <w:szCs w:val="20"/>
        </w:rPr>
        <w:tab/>
      </w:r>
      <w:r w:rsidRPr="00130BF0">
        <w:rPr>
          <w:rFonts w:ascii="Century Gothic" w:hAnsi="Century Gothic"/>
          <w:b/>
          <w:sz w:val="20"/>
          <w:szCs w:val="20"/>
        </w:rPr>
        <w:t>PLN</w:t>
      </w:r>
    </w:p>
    <w:p w14:paraId="7D5C7C89" w14:textId="77777777" w:rsidR="008D3647" w:rsidRPr="008D3647" w:rsidRDefault="008D3647" w:rsidP="008D3647">
      <w:pPr>
        <w:pStyle w:val="Akapitzlist"/>
        <w:tabs>
          <w:tab w:val="num" w:pos="426"/>
          <w:tab w:val="right" w:leader="dot" w:pos="9072"/>
        </w:tabs>
        <w:spacing w:line="360" w:lineRule="auto"/>
        <w:ind w:left="357"/>
        <w:rPr>
          <w:rFonts w:ascii="Century Gothic" w:hAnsi="Century Gothic"/>
          <w:b/>
          <w:sz w:val="20"/>
          <w:szCs w:val="20"/>
        </w:rPr>
      </w:pPr>
      <w:r w:rsidRPr="008D3647">
        <w:rPr>
          <w:rFonts w:ascii="Century Gothic" w:hAnsi="Century Gothic"/>
          <w:b/>
          <w:sz w:val="20"/>
          <w:szCs w:val="20"/>
        </w:rPr>
        <w:t>w tym:</w:t>
      </w:r>
    </w:p>
    <w:tbl>
      <w:tblPr>
        <w:tblW w:w="95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32"/>
        <w:gridCol w:w="2445"/>
        <w:gridCol w:w="1911"/>
        <w:gridCol w:w="2283"/>
      </w:tblGrid>
      <w:tr w:rsidR="008D3647" w:rsidRPr="006A060A" w14:paraId="6CE0524E" w14:textId="77777777" w:rsidTr="0086273D">
        <w:trPr>
          <w:trHeight w:val="28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80B7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CA8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0237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Szacowana ilość/wartość netto w okresie obowiązywania umowy***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F722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Cena jednostkowa netto / stawka %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B68F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Wartość netto w okresie obowiązywania umowy</w:t>
            </w:r>
          </w:p>
        </w:tc>
      </w:tr>
      <w:tr w:rsidR="008D3647" w:rsidRPr="00AF29C2" w14:paraId="09DDEFD5" w14:textId="77777777" w:rsidTr="0086273D">
        <w:trPr>
          <w:trHeight w:val="28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C269AD" w14:textId="77777777" w:rsidR="008D3647" w:rsidRPr="00AF29C2" w:rsidRDefault="008D3647" w:rsidP="0086273D">
            <w:pPr>
              <w:jc w:val="center"/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AF29C2"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  <w:t>kol. 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5D0F0D" w14:textId="77777777" w:rsidR="008D3647" w:rsidRPr="00AF29C2" w:rsidRDefault="008D3647" w:rsidP="0086273D">
            <w:pPr>
              <w:jc w:val="center"/>
              <w:rPr>
                <w:rFonts w:ascii="Century Gothic" w:hAnsi="Century Gothic" w:cs="Arial"/>
                <w:i/>
                <w:iCs/>
                <w:color w:val="000000"/>
                <w:sz w:val="16"/>
                <w:szCs w:val="16"/>
              </w:rPr>
            </w:pPr>
            <w:r w:rsidRPr="00AF29C2"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  <w:t>kol. 2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1753A4" w14:textId="77777777" w:rsidR="008D3647" w:rsidRPr="00AF29C2" w:rsidRDefault="008D3647" w:rsidP="0086273D">
            <w:pPr>
              <w:jc w:val="center"/>
              <w:rPr>
                <w:rFonts w:ascii="Century Gothic" w:hAnsi="Century Gothic" w:cs="Arial"/>
                <w:i/>
                <w:iCs/>
                <w:color w:val="000000"/>
                <w:sz w:val="16"/>
                <w:szCs w:val="16"/>
              </w:rPr>
            </w:pPr>
            <w:r w:rsidRPr="00AF29C2"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  <w:t>kol. 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F0A652" w14:textId="77777777" w:rsidR="008D3647" w:rsidRPr="00AF29C2" w:rsidRDefault="008D3647" w:rsidP="0086273D">
            <w:pPr>
              <w:jc w:val="center"/>
              <w:rPr>
                <w:rFonts w:ascii="Century Gothic" w:hAnsi="Century Gothic" w:cs="Arial"/>
                <w:i/>
                <w:iCs/>
                <w:color w:val="000000"/>
                <w:sz w:val="16"/>
                <w:szCs w:val="16"/>
              </w:rPr>
            </w:pPr>
            <w:r w:rsidRPr="00AF29C2"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  <w:t>kol. 4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299FA2" w14:textId="77777777" w:rsidR="008D3647" w:rsidRPr="00AF29C2" w:rsidRDefault="008D3647" w:rsidP="0086273D">
            <w:pPr>
              <w:jc w:val="center"/>
              <w:rPr>
                <w:rFonts w:ascii="Century Gothic" w:hAnsi="Century Gothic" w:cs="Arial"/>
                <w:i/>
                <w:iCs/>
                <w:color w:val="000000"/>
                <w:sz w:val="16"/>
                <w:szCs w:val="16"/>
              </w:rPr>
            </w:pPr>
            <w:r w:rsidRPr="00AF29C2">
              <w:rPr>
                <w:rFonts w:ascii="Century Gothic" w:hAnsi="Century Gothic" w:cs="Arial"/>
                <w:i/>
                <w:iCs/>
                <w:color w:val="000000"/>
                <w:spacing w:val="-6"/>
                <w:sz w:val="16"/>
                <w:szCs w:val="16"/>
              </w:rPr>
              <w:t>kol. 5</w:t>
            </w:r>
          </w:p>
        </w:tc>
      </w:tr>
      <w:tr w:rsidR="008D3647" w:rsidRPr="006A060A" w14:paraId="0D7FB2FC" w14:textId="77777777" w:rsidTr="0086273D">
        <w:trPr>
          <w:trHeight w:val="51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7A06" w14:textId="77777777" w:rsidR="008D3647" w:rsidRPr="00294170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0223" w14:textId="77777777" w:rsidR="008D3647" w:rsidRPr="00B47984" w:rsidRDefault="008D3647" w:rsidP="0086273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>ZADANIE</w:t>
            </w:r>
            <w:r w:rsidRPr="00B47984">
              <w:rPr>
                <w:rFonts w:ascii="Century Gothic" w:hAnsi="Century Gothic"/>
                <w:b/>
                <w:u w:val="single"/>
              </w:rPr>
              <w:t xml:space="preserve"> I</w:t>
            </w:r>
            <w:r>
              <w:rPr>
                <w:rFonts w:ascii="Century Gothic" w:hAnsi="Century Gothic"/>
                <w:b/>
                <w:u w:val="single"/>
              </w:rPr>
              <w:t xml:space="preserve"> – lokalizacja Gdańsk</w:t>
            </w:r>
          </w:p>
          <w:p w14:paraId="6E92B6E7" w14:textId="77777777" w:rsidR="008D3647" w:rsidRPr="00B63108" w:rsidRDefault="008D3647" w:rsidP="0086273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D3647" w:rsidRPr="006A060A" w14:paraId="4219515C" w14:textId="77777777" w:rsidTr="0086273D">
        <w:trPr>
          <w:trHeight w:val="51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12C9" w14:textId="77777777" w:rsidR="008D3647" w:rsidRPr="00294170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294170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8D6D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B63108">
              <w:rPr>
                <w:rFonts w:ascii="Century Gothic" w:hAnsi="Century Gothic"/>
                <w:b/>
                <w:sz w:val="20"/>
                <w:szCs w:val="20"/>
              </w:rPr>
              <w:t>Eksploatacja instalacji i urządzeń elektroenergetycznych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– lokalizacja Gdańsk</w:t>
            </w:r>
          </w:p>
        </w:tc>
      </w:tr>
      <w:tr w:rsidR="008D3647" w:rsidRPr="006A060A" w14:paraId="7FED3AD3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0A31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1a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D67C" w14:textId="77777777" w:rsidR="008D3647" w:rsidRPr="00E012C9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E012C9">
              <w:rPr>
                <w:rFonts w:ascii="Century Gothic" w:hAnsi="Century Gothic"/>
                <w:sz w:val="18"/>
                <w:szCs w:val="18"/>
              </w:rPr>
              <w:t>Oględziny i sprawdzenie i prawidłowości pracy zasilaczy UPS – raz w miesiącu podczas próby działania zasilania awaryjnego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4756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oględzin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1C94847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36</w:t>
            </w: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6583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32620B9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44246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7F4F7921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26E6D104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07886F70" w14:textId="77777777" w:rsidTr="0086273D">
        <w:trPr>
          <w:trHeight w:val="55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AF95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1b.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B593" w14:textId="77777777" w:rsidR="008D3647" w:rsidRPr="00E012C9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E012C9">
              <w:rPr>
                <w:rFonts w:ascii="Century Gothic" w:hAnsi="Century Gothic"/>
                <w:sz w:val="18"/>
                <w:szCs w:val="18"/>
              </w:rPr>
              <w:t>Sprawdzenie działania wyłączników przeciwpożarowych budynków oraz wyłączników UPS – 1 raz w roku w miesiącu maju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4CF6D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sprawdzeń:</w:t>
            </w:r>
          </w:p>
          <w:p w14:paraId="3426485D" w14:textId="77777777" w:rsidR="008D3647" w:rsidRPr="0042371F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2E15E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587C94DC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7A13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28A0F7B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424C6340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3CE8167F" w14:textId="77777777" w:rsidTr="0086273D">
        <w:trPr>
          <w:trHeight w:val="7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BF5B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1c.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CB38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2C6E80">
              <w:rPr>
                <w:rFonts w:ascii="Century Gothic" w:hAnsi="Century Gothic"/>
                <w:bCs/>
                <w:sz w:val="18"/>
                <w:szCs w:val="18"/>
              </w:rPr>
              <w:t>Wykonanie 1 (jednego) kompletu pomiarów instalacji elektrycznych i odgromowych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4EFEC" w14:textId="77777777" w:rsidR="008D3647" w:rsidRPr="0032439C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Szacowana ilość pomiarów (w kompletach):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br/>
            </w: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4FCA2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50DCD321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C71A1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06C002C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0F369B1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7E360EDE" w14:textId="77777777" w:rsidTr="0086273D">
        <w:trPr>
          <w:trHeight w:val="7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E3E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1d.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C4C4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Bieżąca eksploatacja instalacji i urządzeń elektroenergetycznych: </w:t>
            </w:r>
          </w:p>
          <w:p w14:paraId="313E7C7B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Obchód, budynków wraz z kontrolą </w:t>
            </w:r>
            <w:r w:rsidRPr="002C6E80">
              <w:rPr>
                <w:rFonts w:ascii="Century Gothic" w:hAnsi="Century Gothic"/>
                <w:sz w:val="18"/>
                <w:szCs w:val="18"/>
              </w:rPr>
              <w:lastRenderedPageBreak/>
              <w:t>rozdzielni elektrycznych i oględzin zainstalowanych źródeł światła – 2 x w miesiącu</w:t>
            </w:r>
          </w:p>
          <w:p w14:paraId="453A3607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77EFC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lastRenderedPageBreak/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1D0F7E96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72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80FB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6FED2E9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E3E24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56D2AA8B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6AE56A90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2D8B96CB" w14:textId="77777777" w:rsidTr="0086273D">
        <w:trPr>
          <w:trHeight w:val="67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4E3" w14:textId="77777777" w:rsidR="008D3647" w:rsidRPr="00294170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294170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5D9D" w14:textId="77777777" w:rsidR="008D3647" w:rsidRDefault="008D3647" w:rsidP="0086273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63108">
              <w:rPr>
                <w:rFonts w:ascii="Century Gothic" w:hAnsi="Century Gothic"/>
                <w:b/>
                <w:sz w:val="20"/>
                <w:szCs w:val="20"/>
              </w:rPr>
              <w:t xml:space="preserve">Eksploatacja instalacji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nawadniania, konserwacja pomp i hydroforów - – lokalizacja Gdańsk</w:t>
            </w:r>
          </w:p>
          <w:p w14:paraId="6B80215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D3647" w:rsidRPr="006A060A" w14:paraId="0C93E190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A63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2a.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55DD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Bieżąca eksploatacja i kontrola systemu nawodnienia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B682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1A796E0C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2</w:t>
            </w: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F8D83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1B64BB8D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BC55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614EB8D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2416750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4DC52351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134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2b.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5217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Przegląd, konserwacja pomp odwodnienia budynków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6465F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przeglądów</w:t>
            </w:r>
          </w:p>
          <w:p w14:paraId="2A369AD5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E9B93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60300BC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01E2F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72D2F4DF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2208FC56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414DF85B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BD7C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2c.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F677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Przegląd, konserwacja hydroforu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Grundfos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Hydro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multi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-e + 2 pompy cme5-04 w budynku Gdańsk ul.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Podstoczna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15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12AD1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przeglądów</w:t>
            </w:r>
          </w:p>
          <w:p w14:paraId="174469DF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E509A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286ED72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35E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49300887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52C3EC52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542F66AE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8A7B" w14:textId="77777777" w:rsidR="008D3647" w:rsidRPr="004E295F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E295F">
              <w:rPr>
                <w:rFonts w:ascii="Century Gothic" w:hAnsi="Century Gothic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7F34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Wykonanie czynności eksploatacyjnych stacji transformatorowej 15/04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kV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T-16363 „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Podstoczna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Gaz - System”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AC4A9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oględzin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2DD747E9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E782F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58561F0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B1D3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5A6D7A1C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34F272EB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46970159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FBBA" w14:textId="77777777" w:rsidR="008D3647" w:rsidRPr="004E295F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E295F">
              <w:rPr>
                <w:rFonts w:ascii="Century Gothic" w:hAnsi="Century Gothic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D23A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Wykonywanie czynności eksploatacyjnych agregatów prądotwórczych wraz z ich próbnym uruchomieniem – lokalizacja Gdańsk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0FC19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kontroli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6F441CD4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D16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23F71A22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23E0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26035F4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6A6BD9FF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4EAAD2DC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9AE2" w14:textId="77777777" w:rsidR="008D3647" w:rsidRPr="004E295F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E295F">
              <w:rPr>
                <w:rFonts w:ascii="Century Gothic" w:hAnsi="Century Gothic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AAFE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Ręczne czyszczenie i połaci dachu budynków Gdańsk ul. Wałowa 47(papa)</w:t>
            </w:r>
            <w:r w:rsidRPr="002C6E80">
              <w:rPr>
                <w:rFonts w:ascii="Century Gothic" w:hAnsi="Century Gothic"/>
                <w:color w:val="FF0000"/>
                <w:sz w:val="18"/>
                <w:szCs w:val="18"/>
              </w:rPr>
              <w:t xml:space="preserve"> </w:t>
            </w:r>
            <w:r w:rsidRPr="002C6E80">
              <w:rPr>
                <w:rFonts w:ascii="Century Gothic" w:hAnsi="Century Gothic"/>
                <w:sz w:val="18"/>
                <w:szCs w:val="18"/>
              </w:rPr>
              <w:t xml:space="preserve">i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Podstoczna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15(membrana PVC)  powierzchnia około 2X810 m</w:t>
            </w:r>
            <w:r w:rsidRPr="002C6E80">
              <w:rPr>
                <w:rFonts w:ascii="Century Gothic" w:hAnsi="Century Gothic"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9926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czyszczeń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75D2B290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45C9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796F31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835E8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7138F7FE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318ECF1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5076B107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1C4A" w14:textId="77777777" w:rsidR="008D3647" w:rsidRPr="00147B13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89B" w14:textId="77777777" w:rsidR="008D3647" w:rsidRPr="00147B13" w:rsidRDefault="008D3647" w:rsidP="0086273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47B1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SUMA dla ZADANIE I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B3536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54FD3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517B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…………………….. zł</w:t>
            </w:r>
          </w:p>
        </w:tc>
      </w:tr>
      <w:tr w:rsidR="008D3647" w:rsidRPr="006A060A" w14:paraId="0A57D0D5" w14:textId="77777777" w:rsidTr="0086273D">
        <w:trPr>
          <w:trHeight w:val="67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2F1C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FA5" w14:textId="77777777" w:rsidR="008D3647" w:rsidRPr="00B47984" w:rsidRDefault="008D3647" w:rsidP="0086273D">
            <w:pPr>
              <w:tabs>
                <w:tab w:val="left" w:pos="6480"/>
              </w:tabs>
              <w:ind w:left="284" w:hanging="284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>ZADANIE</w:t>
            </w:r>
            <w:r w:rsidRPr="00B47984">
              <w:rPr>
                <w:rFonts w:ascii="Century Gothic" w:hAnsi="Century Gothic"/>
                <w:b/>
                <w:u w:val="single"/>
              </w:rPr>
              <w:t xml:space="preserve"> II</w:t>
            </w:r>
            <w:r>
              <w:rPr>
                <w:rFonts w:ascii="Century Gothic" w:hAnsi="Century Gothic"/>
                <w:b/>
                <w:u w:val="single"/>
              </w:rPr>
              <w:t xml:space="preserve"> – lokalizacja Grudziądz</w:t>
            </w:r>
          </w:p>
          <w:p w14:paraId="45DEAB20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D3647" w:rsidRPr="006A060A" w14:paraId="3DA5BB62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2590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E944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B63108">
              <w:rPr>
                <w:rFonts w:ascii="Century Gothic" w:hAnsi="Century Gothic"/>
                <w:b/>
                <w:sz w:val="20"/>
                <w:szCs w:val="20"/>
              </w:rPr>
              <w:t>Eksploatacja instalacji i urządzeń elektroenergetycznych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– lokalizacja Grudziądz.</w:t>
            </w:r>
          </w:p>
        </w:tc>
      </w:tr>
      <w:tr w:rsidR="008D3647" w:rsidRPr="006A060A" w14:paraId="5884241C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64BD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lastRenderedPageBreak/>
              <w:t>1a.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5ABC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Bieżąca eksploatacja instalacji i urządzeń elektroenergetycznych: </w:t>
            </w:r>
          </w:p>
          <w:p w14:paraId="3838C15A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Obchód, budynków wraz z kontrolą rozdzielni elektrycznych i oględzin zainstalowanych źródeł światła – 2 x w miesiącu</w:t>
            </w:r>
          </w:p>
          <w:p w14:paraId="745E787A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D7E7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3DA7B539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72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032A8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650446E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0C6A9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34722AD2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1AE183A5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60CD359E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37D6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1.b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FBA2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Sprawdzenie działania wyłączników przeciwpożarowych budynków oraz wyłączników UPS – 1 raz w roku w miesiącu maju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6F76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4086D424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52D7E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032EE809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849A8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3C7E8834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5D3BF90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21B490F0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D174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1.c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2DEC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 w:cs="Arial"/>
                <w:color w:val="000000"/>
                <w:sz w:val="18"/>
                <w:szCs w:val="18"/>
              </w:rPr>
              <w:t>Koszt netto roboczogodzin (koszty ogóle i zysk, w tym koszty transportu, dojazdu) dla p</w:t>
            </w:r>
            <w:r w:rsidRPr="002C6E80">
              <w:rPr>
                <w:rFonts w:ascii="Century Gothic" w:hAnsi="Century Gothic"/>
                <w:sz w:val="18"/>
                <w:szCs w:val="18"/>
              </w:rPr>
              <w:t xml:space="preserve">ozostałych czynności eksploatacyjne (prace </w:t>
            </w:r>
            <w:proofErr w:type="spellStart"/>
            <w:r w:rsidRPr="002C6E80">
              <w:rPr>
                <w:rFonts w:ascii="Century Gothic" w:hAnsi="Century Gothic"/>
                <w:sz w:val="18"/>
                <w:szCs w:val="18"/>
              </w:rPr>
              <w:t>konserwacyjno</w:t>
            </w:r>
            <w:proofErr w:type="spellEnd"/>
            <w:r w:rsidRPr="002C6E80">
              <w:rPr>
                <w:rFonts w:ascii="Century Gothic" w:hAnsi="Century Gothic"/>
                <w:sz w:val="18"/>
                <w:szCs w:val="18"/>
              </w:rPr>
              <w:t xml:space="preserve"> – gospodarcze – lokalizacja Grudziądz)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CAE5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roboczogodzin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085855BC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CDE3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3B3046F8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933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</w:t>
            </w:r>
          </w:p>
          <w:p w14:paraId="407982F4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[kol.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3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x kol.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4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]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10A193EC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 zł</w:t>
            </w:r>
          </w:p>
        </w:tc>
      </w:tr>
      <w:tr w:rsidR="008D3647" w:rsidRPr="006A060A" w14:paraId="19792C6C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169D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4D30" w14:textId="77777777" w:rsidR="008D3647" w:rsidRPr="00147B13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47B1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SUMA dla ZADANIE II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F2791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DCCB3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E5DD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…………………….. zł</w:t>
            </w:r>
          </w:p>
        </w:tc>
      </w:tr>
      <w:tr w:rsidR="008D3647" w:rsidRPr="006A060A" w14:paraId="036FC610" w14:textId="77777777" w:rsidTr="0086273D">
        <w:trPr>
          <w:trHeight w:val="68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FC9B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AA31" w14:textId="77777777" w:rsidR="008D3647" w:rsidRPr="00B47984" w:rsidRDefault="008D3647" w:rsidP="0086273D">
            <w:pPr>
              <w:tabs>
                <w:tab w:val="left" w:pos="6480"/>
              </w:tabs>
              <w:ind w:left="284" w:hanging="284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>ZADANIE</w:t>
            </w:r>
            <w:r w:rsidRPr="00B47984">
              <w:rPr>
                <w:rFonts w:ascii="Century Gothic" w:hAnsi="Century Gothic"/>
                <w:b/>
                <w:u w:val="single"/>
              </w:rPr>
              <w:t xml:space="preserve"> II</w:t>
            </w:r>
            <w:r>
              <w:rPr>
                <w:rFonts w:ascii="Century Gothic" w:hAnsi="Century Gothic"/>
                <w:b/>
                <w:u w:val="single"/>
              </w:rPr>
              <w:t>I – lokalizacja Gustorzyn</w:t>
            </w:r>
          </w:p>
          <w:p w14:paraId="7429D225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D3647" w:rsidRPr="006A060A" w14:paraId="59898FB0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0796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F30A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B63108">
              <w:rPr>
                <w:rFonts w:ascii="Century Gothic" w:hAnsi="Century Gothic"/>
                <w:b/>
                <w:sz w:val="20"/>
                <w:szCs w:val="20"/>
              </w:rPr>
              <w:t>Eksploatacja instalacji grzewczych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, gazowych, i elektrycznych – lokalizacja Gustorzyn</w:t>
            </w:r>
          </w:p>
        </w:tc>
      </w:tr>
      <w:tr w:rsidR="008D3647" w:rsidRPr="006A060A" w14:paraId="5EB7F479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309A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1a.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395E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Bieżąca eksploatacja instalacji i urządzeń elektroenergetycznych: </w:t>
            </w:r>
          </w:p>
          <w:p w14:paraId="2830B88C" w14:textId="77777777" w:rsidR="008D3647" w:rsidRPr="002C6E80" w:rsidRDefault="008D3647" w:rsidP="0086273D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obchód budynków wraz z kontrolą rozdzielni elektrycznych i oględzin zainstalowanych źródeł światła – 2 x w miesiącu</w:t>
            </w:r>
          </w:p>
          <w:p w14:paraId="70248DD3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1D5FB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555AE19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72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E1F4D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59538997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23DAB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4094C4D4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264FCEA9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064B143D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9FF2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1b.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E686" w14:textId="77777777" w:rsidR="008D3647" w:rsidRPr="002C6E80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>Sprawdzenie działania wyłączników przeciwpożarowych budynków oraz wyłączników UPS – 1 raz w roku w miesiącu maju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673D3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wartość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kontroli </w:t>
            </w:r>
          </w:p>
          <w:p w14:paraId="09965AFE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D86FB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35A03AAE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7E37A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66DE96FC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04532F52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0EF3B036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2B86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1c.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7277" w14:textId="77777777" w:rsidR="008D3647" w:rsidRPr="002C6E80" w:rsidRDefault="008D3647" w:rsidP="0086273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C6E80">
              <w:rPr>
                <w:rFonts w:ascii="Century Gothic" w:hAnsi="Century Gothic"/>
                <w:sz w:val="18"/>
                <w:szCs w:val="18"/>
              </w:rPr>
              <w:t xml:space="preserve">Wymiana – czyszczenie filtrów wody w budynku </w:t>
            </w:r>
            <w:r w:rsidRPr="002C6E80">
              <w:rPr>
                <w:rFonts w:ascii="Century Gothic" w:hAnsi="Century Gothic"/>
                <w:color w:val="000000"/>
                <w:sz w:val="18"/>
                <w:szCs w:val="18"/>
              </w:rPr>
              <w:t>-</w:t>
            </w:r>
            <w:r w:rsidRPr="002C6E80">
              <w:rPr>
                <w:rFonts w:ascii="Century Gothic" w:hAnsi="Century Gothic"/>
                <w:sz w:val="18"/>
                <w:szCs w:val="18"/>
              </w:rPr>
              <w:t xml:space="preserve"> 1 raz w roku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247AC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ilość wymian </w:t>
            </w:r>
          </w:p>
          <w:p w14:paraId="60F488D8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2ADDF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534510F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89C1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2E79C9D8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11413DFC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58458A10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BBEB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7F7" w14:textId="77777777" w:rsidR="008D3647" w:rsidRPr="00147B13" w:rsidRDefault="008D3647" w:rsidP="0086273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47B1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SUMA dla ZADANIE III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9B783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2154E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F66C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…………………….. zł</w:t>
            </w:r>
          </w:p>
        </w:tc>
      </w:tr>
      <w:tr w:rsidR="008D3647" w:rsidRPr="006A060A" w14:paraId="6F5D5BAD" w14:textId="77777777" w:rsidTr="0086273D">
        <w:trPr>
          <w:trHeight w:val="80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7953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6C79" w14:textId="77777777" w:rsidR="008D3647" w:rsidRPr="00B47984" w:rsidRDefault="008D3647" w:rsidP="0086273D">
            <w:pPr>
              <w:tabs>
                <w:tab w:val="left" w:pos="6480"/>
              </w:tabs>
              <w:ind w:left="284" w:hanging="284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>ZADANIE</w:t>
            </w:r>
            <w:r w:rsidRPr="00B47984">
              <w:rPr>
                <w:rFonts w:ascii="Century Gothic" w:hAnsi="Century Gothic"/>
                <w:b/>
                <w:u w:val="single"/>
              </w:rPr>
              <w:t xml:space="preserve"> I</w:t>
            </w:r>
            <w:r>
              <w:rPr>
                <w:rFonts w:ascii="Century Gothic" w:hAnsi="Century Gothic"/>
                <w:b/>
                <w:u w:val="single"/>
              </w:rPr>
              <w:t>V – dla wszystkich lokalizacji</w:t>
            </w:r>
          </w:p>
          <w:p w14:paraId="017B3999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D3647" w:rsidRPr="006A060A" w14:paraId="004BAF9F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E56C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4310" w14:textId="77777777" w:rsidR="008D3647" w:rsidRPr="00F31E35" w:rsidRDefault="008D3647" w:rsidP="0086273D">
            <w:pPr>
              <w:jc w:val="both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F31E35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Usuwanie usterek i awarii </w:t>
            </w:r>
            <w:r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oraz dodatkowe prace </w:t>
            </w:r>
            <w:r w:rsidRPr="00F31E35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w lokalizacjach Gdańsk, Grudziądz i Gustorzyn</w:t>
            </w:r>
          </w:p>
          <w:p w14:paraId="09B1AD22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D3647" w:rsidRPr="006A060A" w14:paraId="39E03BFC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1810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1.a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0B96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Koszt netto r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oboczogodzin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</w:t>
            </w:r>
            <w:r w:rsidRPr="007C2C7D">
              <w:rPr>
                <w:rFonts w:ascii="Century Gothic" w:hAnsi="Century Gothic" w:cs="Arial"/>
                <w:color w:val="000000"/>
                <w:sz w:val="18"/>
                <w:szCs w:val="18"/>
              </w:rPr>
              <w:t>koszty ogóle i zysk, w tym koszty transportu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, dojazdu</w:t>
            </w:r>
            <w:r w:rsidRPr="007C2C7D">
              <w:rPr>
                <w:rFonts w:ascii="Century Gothic" w:hAnsi="Century Gothic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3F67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ilość </w:t>
            </w: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>roboczogodzin:</w:t>
            </w:r>
          </w:p>
          <w:p w14:paraId="6E8B17F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2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4</w:t>
            </w: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B4B2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737AEE6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A1CF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</w:t>
            </w:r>
          </w:p>
          <w:p w14:paraId="22046BA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[kol.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3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x kol.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4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]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1EA1A268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 zł</w:t>
            </w:r>
          </w:p>
        </w:tc>
      </w:tr>
      <w:tr w:rsidR="008D3647" w:rsidRPr="006A060A" w14:paraId="13FF1EBE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01F8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1b.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759C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Koszt netto pracy sprzętu specjalistycznego </w:t>
            </w:r>
          </w:p>
          <w:p w14:paraId="7ADEDECD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64580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Szacowana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ilość godzin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pracy sprzętu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(np. podnośnika koszowego)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:</w:t>
            </w:r>
          </w:p>
          <w:p w14:paraId="1875100D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60</w:t>
            </w: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8050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Cena jednostkowa netto:</w:t>
            </w:r>
          </w:p>
          <w:p w14:paraId="2E4862BE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 zł/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godz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0D928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7D97ADF7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>kol. 3 x kol. 4)]</w:t>
            </w:r>
          </w:p>
          <w:p w14:paraId="3EF9E626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4143C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………………..… zł</w:t>
            </w:r>
          </w:p>
        </w:tc>
      </w:tr>
      <w:tr w:rsidR="008D3647" w:rsidRPr="006A060A" w14:paraId="4C3812EE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17D2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1c.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A0FE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Koszt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netto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materiałów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i części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5F19C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35082">
              <w:rPr>
                <w:rFonts w:ascii="Century Gothic" w:hAnsi="Century Gothic" w:cs="Arial"/>
                <w:color w:val="000000"/>
                <w:sz w:val="18"/>
                <w:szCs w:val="18"/>
              </w:rPr>
              <w:t>Szacowana wartość materiałów i części:</w:t>
            </w:r>
          </w:p>
          <w:p w14:paraId="58C2D67F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4B13A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100 000,00 zł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BA466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Narzut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na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koszt zakupu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materiałów i części:</w:t>
            </w:r>
          </w:p>
          <w:p w14:paraId="64CEA3DC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……</w:t>
            </w:r>
            <w:r w:rsidRPr="00354BA9">
              <w:rPr>
                <w:rFonts w:ascii="Century Gothic" w:hAnsi="Century Gothic"/>
                <w:b/>
                <w:i/>
                <w:sz w:val="18"/>
                <w:szCs w:val="18"/>
              </w:rPr>
              <w:t xml:space="preserve"> 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121B6" w14:textId="77777777" w:rsidR="008D3647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Wartość netto:</w:t>
            </w:r>
          </w:p>
          <w:p w14:paraId="1D272773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[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kol.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3 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+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(kol.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3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x kol.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4</w:t>
            </w: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)]</w:t>
            </w:r>
          </w:p>
          <w:p w14:paraId="02212293" w14:textId="77777777" w:rsidR="008D3647" w:rsidRPr="00F4143C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A060A">
              <w:rPr>
                <w:rFonts w:ascii="Century Gothic" w:hAnsi="Century Gothic" w:cs="Arial"/>
                <w:color w:val="000000"/>
                <w:sz w:val="18"/>
                <w:szCs w:val="18"/>
              </w:rPr>
              <w:t>netto: ………………..… zł</w:t>
            </w:r>
          </w:p>
        </w:tc>
      </w:tr>
      <w:tr w:rsidR="008D3647" w:rsidRPr="006A060A" w14:paraId="45EFA47C" w14:textId="77777777" w:rsidTr="0086273D">
        <w:trPr>
          <w:trHeight w:val="108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10C7" w14:textId="77777777" w:rsidR="008D3647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6461" w14:textId="77777777" w:rsidR="008D3647" w:rsidRPr="00147B13" w:rsidRDefault="008D3647" w:rsidP="0086273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47B1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SUMA dla ZADANIE IV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ABF06" w14:textId="77777777" w:rsidR="008D3647" w:rsidRPr="00F35082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EFE3B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BE7FE" w14:textId="77777777" w:rsidR="008D3647" w:rsidRPr="006A060A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…………………….. zł</w:t>
            </w:r>
          </w:p>
        </w:tc>
      </w:tr>
      <w:tr w:rsidR="008D3647" w:rsidRPr="00CA5C5E" w14:paraId="38CAB992" w14:textId="77777777" w:rsidTr="0086273D">
        <w:trPr>
          <w:trHeight w:val="429"/>
          <w:jc w:val="center"/>
        </w:trPr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FF24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CA5C5E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Łączna wartość netto</w:t>
            </w: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A5C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(suma wartości z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komórki SUMA dla ZADANIE I-IV)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D69A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CA5C5E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……………………… zł</w:t>
            </w:r>
          </w:p>
        </w:tc>
      </w:tr>
      <w:tr w:rsidR="008D3647" w:rsidRPr="00CA5C5E" w14:paraId="29DC43D6" w14:textId="77777777" w:rsidTr="0086273D">
        <w:trPr>
          <w:trHeight w:val="420"/>
          <w:jc w:val="center"/>
        </w:trPr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F7E5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BEE92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……………%</w:t>
            </w:r>
          </w:p>
        </w:tc>
      </w:tr>
      <w:tr w:rsidR="008D3647" w:rsidRPr="00CA5C5E" w14:paraId="45883B4C" w14:textId="77777777" w:rsidTr="0086273D">
        <w:trPr>
          <w:trHeight w:val="412"/>
          <w:jc w:val="center"/>
        </w:trPr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38B2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Kwota podatku VAT </w:t>
            </w:r>
            <w:r w:rsidRPr="00E02FB0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(ILOCZYN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łącznej </w:t>
            </w:r>
            <w:r w:rsidRPr="00E02FB0">
              <w:rPr>
                <w:rFonts w:ascii="Century Gothic" w:hAnsi="Century Gothic" w:cs="Arial"/>
                <w:color w:val="000000"/>
                <w:sz w:val="18"/>
                <w:szCs w:val="18"/>
              </w:rPr>
              <w:t>wartości netto i stawki VAT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2B0E0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8D3647" w:rsidRPr="00CA5C5E" w14:paraId="3CE281BB" w14:textId="77777777" w:rsidTr="0086273D">
        <w:trPr>
          <w:trHeight w:val="404"/>
          <w:jc w:val="center"/>
        </w:trPr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ACC0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Cena brutto </w:t>
            </w:r>
            <w:r w:rsidRPr="00E02FB0">
              <w:rPr>
                <w:rFonts w:ascii="Century Gothic" w:hAnsi="Century Gothic" w:cs="Arial"/>
                <w:color w:val="000000"/>
                <w:sz w:val="18"/>
                <w:szCs w:val="18"/>
              </w:rPr>
              <w:t>(SUMA łącznej wartości netto i kwoty VAT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08EF" w14:textId="77777777" w:rsidR="008D3647" w:rsidRPr="00CA5C5E" w:rsidRDefault="008D3647" w:rsidP="0086273D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</w:tbl>
    <w:p w14:paraId="5897B2A8" w14:textId="77777777" w:rsidR="008D3647" w:rsidRPr="008D3647" w:rsidRDefault="008D3647" w:rsidP="008D3647">
      <w:pPr>
        <w:pStyle w:val="Akapitzlist"/>
        <w:spacing w:line="360" w:lineRule="auto"/>
        <w:ind w:left="357"/>
        <w:jc w:val="both"/>
        <w:rPr>
          <w:rFonts w:ascii="Century Gothic" w:hAnsi="Century Gothic"/>
          <w:b/>
          <w:i/>
          <w:sz w:val="18"/>
          <w:szCs w:val="18"/>
        </w:rPr>
      </w:pPr>
    </w:p>
    <w:p w14:paraId="53CD4CED" w14:textId="69D0B83F" w:rsidR="00960B20" w:rsidRPr="008D3647" w:rsidRDefault="008D3647" w:rsidP="008D3647">
      <w:pPr>
        <w:pStyle w:val="Akapitzlist"/>
        <w:spacing w:line="360" w:lineRule="auto"/>
        <w:ind w:left="357"/>
        <w:jc w:val="both"/>
        <w:rPr>
          <w:rFonts w:ascii="Century Gothic" w:hAnsi="Century Gothic"/>
          <w:i/>
          <w:sz w:val="17"/>
          <w:szCs w:val="17"/>
        </w:rPr>
      </w:pPr>
      <w:r w:rsidRPr="008D3647">
        <w:rPr>
          <w:rFonts w:ascii="Century Gothic" w:hAnsi="Century Gothic"/>
          <w:b/>
          <w:i/>
          <w:sz w:val="17"/>
          <w:szCs w:val="17"/>
        </w:rPr>
        <w:t>***</w:t>
      </w:r>
      <w:r w:rsidRPr="008D3647">
        <w:rPr>
          <w:rFonts w:ascii="Century Gothic" w:hAnsi="Century Gothic"/>
          <w:bCs/>
          <w:i/>
          <w:sz w:val="17"/>
          <w:szCs w:val="17"/>
        </w:rPr>
        <w:t xml:space="preserve"> – </w:t>
      </w:r>
      <w:r w:rsidRPr="008D3647">
        <w:rPr>
          <w:rFonts w:ascii="Century Gothic" w:hAnsi="Century Gothic"/>
          <w:i/>
          <w:sz w:val="17"/>
          <w:szCs w:val="17"/>
        </w:rPr>
        <w:t>Wszystkie ilości wskazane przez Zamawiającego w kol. 3 tabeli są jedynie ilościami szacunkowymi, które mają za zadanie umożliwić Wykonawcy przygotowanie oferty, a Zamawiającemu porównanie ofert zgodnie z kryteriami określonymi w SWZ. Zamawiający informuje, że w trakcie realizacji przedmiotowego Zamówienia może wystąpić większa lub mniejsza ilość prac, tj. że Zamawiający nie jest związany ilościami wskazanymi w Formularzu „Oferta” (zamówienia będą realizowane na podstawie bieżących potrzeb Zamawiającego po uprzednim skierowaniu do Wykonawcy Zapotrzebowania, z zastrzeżeniem, że łączne wynagrodzenie z tytułu zamówień cząstkowych nie przekroczy wartości przedmiotowej Umowy, (tj. wartości którą Zamawiający zamierza przeznaczyć na sfinansowanie przedmiotowego postępowania)</w:t>
      </w:r>
      <w:r>
        <w:rPr>
          <w:rFonts w:ascii="Century Gothic" w:hAnsi="Century Gothic"/>
          <w:i/>
          <w:sz w:val="17"/>
          <w:szCs w:val="17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56162B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</w:t>
      </w:r>
      <w:r w:rsidR="00EA6412">
        <w:rPr>
          <w:rFonts w:ascii="Century Gothic" w:hAnsi="Century Gothic"/>
          <w:sz w:val="20"/>
          <w:szCs w:val="20"/>
        </w:rPr>
        <w:t xml:space="preserve">pkt 3) </w:t>
      </w:r>
      <w:r w:rsidRPr="009B7926">
        <w:rPr>
          <w:rFonts w:ascii="Century Gothic" w:hAnsi="Century Gothic"/>
          <w:sz w:val="20"/>
          <w:szCs w:val="20"/>
        </w:rPr>
        <w:t>SWZ, w celu ubiegania się o udzielenie niniejszego Zamówienia.</w:t>
      </w:r>
    </w:p>
    <w:p w14:paraId="3E1C9966" w14:textId="6AC453D9" w:rsidR="00F7260C" w:rsidRPr="00F7260C" w:rsidRDefault="00B823C6" w:rsidP="00B55822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 xml:space="preserve">art. 14 RODO </w:t>
      </w:r>
      <w:r w:rsidR="00F7260C"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03F3283C" w:rsidR="00B7503C" w:rsidRDefault="00B55822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</w:t>
      </w:r>
      <w:r w:rsidR="00B7503C">
        <w:rPr>
          <w:rFonts w:ascii="Century Gothic" w:hAnsi="Century Gothic" w:cs="Arial"/>
          <w:sz w:val="18"/>
          <w:szCs w:val="18"/>
        </w:rPr>
        <w:t>,</w:t>
      </w:r>
    </w:p>
    <w:p w14:paraId="75A93247" w14:textId="4EE67DE3" w:rsidR="006D4606" w:rsidRPr="006D4606" w:rsidRDefault="00B55822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A21CA7">
      <w:rPr>
        <w:rFonts w:ascii="Century Gothic" w:hAnsi="Century Gothic"/>
        <w:sz w:val="20"/>
        <w:szCs w:val="20"/>
      </w:rPr>
      <w:t xml:space="preserve">Załącznik nr </w:t>
    </w:r>
    <w:r w:rsidR="00CB06AE" w:rsidRPr="00A21CA7">
      <w:rPr>
        <w:rFonts w:ascii="Century Gothic" w:hAnsi="Century Gothic"/>
        <w:sz w:val="20"/>
        <w:szCs w:val="20"/>
      </w:rPr>
      <w:t>3</w:t>
    </w:r>
    <w:r w:rsidRPr="00A21CA7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B3F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3CE3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6E80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AE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3647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1CA7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5822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0751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6B5E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641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1530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Saganowska Renata</cp:lastModifiedBy>
  <cp:revision>6</cp:revision>
  <cp:lastPrinted>2024-08-02T12:00:00Z</cp:lastPrinted>
  <dcterms:created xsi:type="dcterms:W3CDTF">2024-07-25T09:41:00Z</dcterms:created>
  <dcterms:modified xsi:type="dcterms:W3CDTF">2024-08-02T12:18:00Z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