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104AC3" w14:textId="3B867C06" w:rsidR="00345F3F" w:rsidRPr="001C3B06" w:rsidRDefault="00345F3F" w:rsidP="00004426">
      <w:pPr>
        <w:pStyle w:val="Nagwek4"/>
        <w:numPr>
          <w:ilvl w:val="0"/>
          <w:numId w:val="0"/>
        </w:numPr>
        <w:tabs>
          <w:tab w:val="clear" w:pos="2552"/>
          <w:tab w:val="left" w:pos="0"/>
        </w:tabs>
        <w:spacing w:line="360" w:lineRule="auto"/>
        <w:rPr>
          <w:rFonts w:ascii="Century Gothic" w:hAnsi="Century Gothic" w:cs="Century Gothic"/>
          <w:b/>
          <w:bCs/>
          <w:sz w:val="2"/>
          <w:szCs w:val="2"/>
        </w:rPr>
      </w:pPr>
    </w:p>
    <w:tbl>
      <w:tblPr>
        <w:tblW w:w="15671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71"/>
      </w:tblGrid>
      <w:tr w:rsidR="003F1476" w14:paraId="79A6BC44" w14:textId="77777777" w:rsidTr="003F1476">
        <w:trPr>
          <w:trHeight w:hRule="exact" w:val="1258"/>
        </w:trPr>
        <w:tc>
          <w:tcPr>
            <w:tcW w:w="1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73A6EE7" w14:textId="77777777" w:rsidR="003F1476" w:rsidRDefault="003F1476">
            <w:pPr>
              <w:snapToGrid w:val="0"/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C6FD763" w14:textId="632F7CA2" w:rsidR="003F1476" w:rsidRPr="00DC27B9" w:rsidRDefault="00DC27B9">
            <w:pPr>
              <w:spacing w:line="360" w:lineRule="auto"/>
              <w:jc w:val="center"/>
              <w:rPr>
                <w:rFonts w:ascii="Century Gothic" w:hAnsi="Century Gothic" w:cs="Century Gothic"/>
                <w:sz w:val="36"/>
                <w:szCs w:val="36"/>
              </w:rPr>
            </w:pPr>
            <w:r w:rsidRPr="00DC27B9">
              <w:rPr>
                <w:rFonts w:ascii="Century Gothic" w:hAnsi="Century Gothic" w:cs="Century Gothic"/>
                <w:sz w:val="36"/>
                <w:szCs w:val="36"/>
              </w:rPr>
              <w:t>DOŚWIADCZENIE ZAWODOWE</w:t>
            </w:r>
          </w:p>
        </w:tc>
      </w:tr>
    </w:tbl>
    <w:p w14:paraId="0C916B9A" w14:textId="77777777" w:rsidR="00345F3F" w:rsidRDefault="00345F3F">
      <w:pPr>
        <w:pStyle w:val="Nagwek"/>
        <w:spacing w:line="360" w:lineRule="auto"/>
        <w:jc w:val="both"/>
      </w:pPr>
    </w:p>
    <w:p w14:paraId="3750012C" w14:textId="534C8A6D" w:rsidR="001C60B2" w:rsidRPr="00FB30B6" w:rsidRDefault="00004426" w:rsidP="00FB30B6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004426">
        <w:rPr>
          <w:rFonts w:ascii="Century Gothic" w:hAnsi="Century Gothic" w:cs="Century Gothic"/>
          <w:sz w:val="20"/>
          <w:szCs w:val="20"/>
        </w:rPr>
        <w:t xml:space="preserve">W nawiązaniu do oferty złożonej w postępowaniu o udzielenie Zamówienia niepublicznego prowadzonego w trybie przetargu nieograniczonego </w:t>
      </w:r>
      <w:r w:rsidR="00FB30B6">
        <w:rPr>
          <w:rFonts w:ascii="Century Gothic" w:hAnsi="Century Gothic" w:cs="Century Gothic"/>
          <w:sz w:val="20"/>
          <w:szCs w:val="20"/>
        </w:rPr>
        <w:t xml:space="preserve">pn. </w:t>
      </w:r>
      <w:r w:rsidR="00145FA1">
        <w:rPr>
          <w:rFonts w:ascii="Century Gothic" w:hAnsi="Century Gothic" w:cs="Century Gothic"/>
          <w:sz w:val="20"/>
          <w:szCs w:val="20"/>
        </w:rPr>
        <w:t>„</w:t>
      </w:r>
      <w:r w:rsidR="00145FA1" w:rsidRPr="00145FA1">
        <w:rPr>
          <w:rFonts w:ascii="Century Gothic" w:hAnsi="Century Gothic" w:cs="Century Gothic"/>
          <w:sz w:val="20"/>
          <w:szCs w:val="20"/>
        </w:rPr>
        <w:t>Konserwacja, przeglądy i naprawy urządzeń i wyposażenia obiektów administracyjnych w Gdańsku, TJE Grudziądz i Gustorzyn</w:t>
      </w:r>
      <w:r w:rsidR="00FB30B6">
        <w:rPr>
          <w:rFonts w:ascii="Century Gothic" w:hAnsi="Century Gothic" w:cs="Century Gothic"/>
          <w:sz w:val="20"/>
          <w:szCs w:val="20"/>
        </w:rPr>
        <w:t>”</w:t>
      </w:r>
      <w:r w:rsidRPr="00004426">
        <w:rPr>
          <w:rFonts w:ascii="Century Gothic" w:eastAsia="Century Gothic" w:hAnsi="Century Gothic" w:cs="Century Gothic"/>
          <w:sz w:val="20"/>
          <w:szCs w:val="20"/>
        </w:rPr>
        <w:t xml:space="preserve"> – nr postępowania</w:t>
      </w:r>
      <w:r w:rsidR="006D1834">
        <w:rPr>
          <w:rFonts w:ascii="Century Gothic" w:hAnsi="Century Gothic"/>
          <w:sz w:val="20"/>
          <w:szCs w:val="20"/>
        </w:rPr>
        <w:t xml:space="preserve">: </w:t>
      </w:r>
      <w:r w:rsidR="00145FA1" w:rsidRPr="00145FA1">
        <w:rPr>
          <w:rFonts w:ascii="Century Gothic" w:hAnsi="Century Gothic"/>
          <w:sz w:val="20"/>
          <w:szCs w:val="20"/>
        </w:rPr>
        <w:t>NP/2024/07/0544/PW</w:t>
      </w:r>
    </w:p>
    <w:p w14:paraId="4BC8873F" w14:textId="77777777" w:rsidR="00004426" w:rsidRPr="00004426" w:rsidRDefault="00004426" w:rsidP="002571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23A49DE" w14:textId="1C2062F2" w:rsidR="00345F3F" w:rsidRPr="00AE1E37" w:rsidRDefault="00345F3F" w:rsidP="00257127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A0479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AE1E37">
        <w:rPr>
          <w:rFonts w:ascii="Century Gothic" w:hAnsi="Century Gothic" w:cs="Century Gothic"/>
          <w:sz w:val="20"/>
          <w:szCs w:val="20"/>
        </w:rPr>
        <w:t xml:space="preserve">, iż w okresie ostatnich </w:t>
      </w:r>
      <w:r w:rsidR="00145FA1">
        <w:rPr>
          <w:rFonts w:ascii="Century Gothic" w:hAnsi="Century Gothic" w:cs="Century Gothic"/>
          <w:sz w:val="20"/>
          <w:szCs w:val="20"/>
          <w:u w:val="single"/>
        </w:rPr>
        <w:t xml:space="preserve">trzech </w:t>
      </w:r>
      <w:r w:rsidRPr="00CF03E9">
        <w:rPr>
          <w:rFonts w:ascii="Century Gothic" w:hAnsi="Century Gothic" w:cs="Century Gothic"/>
          <w:sz w:val="20"/>
          <w:szCs w:val="20"/>
          <w:u w:val="single"/>
        </w:rPr>
        <w:t>lat</w:t>
      </w:r>
      <w:r w:rsidRPr="00AE1E37">
        <w:rPr>
          <w:rFonts w:ascii="Century Gothic" w:hAnsi="Century Gothic" w:cs="Century Gothic"/>
          <w:sz w:val="20"/>
          <w:szCs w:val="20"/>
        </w:rPr>
        <w:t xml:space="preserve"> przed upływem terminu składania ofert, a jeżeli okres prowadzenia działalności jest krótszy – w tym okresie </w:t>
      </w:r>
      <w:r w:rsidR="007524DD" w:rsidRPr="007524DD">
        <w:rPr>
          <w:rFonts w:ascii="Century Gothic" w:hAnsi="Century Gothic" w:cs="Arial"/>
          <w:bCs/>
          <w:sz w:val="20"/>
          <w:szCs w:val="20"/>
        </w:rPr>
        <w:t>wykonali</w:t>
      </w:r>
      <w:r w:rsidR="007524DD">
        <w:rPr>
          <w:rFonts w:ascii="Century Gothic" w:hAnsi="Century Gothic" w:cs="Arial"/>
          <w:bCs/>
          <w:sz w:val="20"/>
          <w:szCs w:val="20"/>
        </w:rPr>
        <w:t>śmy</w:t>
      </w:r>
      <w:r w:rsidR="007524DD" w:rsidRPr="007524DD">
        <w:rPr>
          <w:rFonts w:ascii="Century Gothic" w:hAnsi="Century Gothic" w:cs="Arial"/>
          <w:bCs/>
          <w:sz w:val="20"/>
          <w:szCs w:val="20"/>
        </w:rPr>
        <w:t xml:space="preserve"> co najmniej </w:t>
      </w:r>
      <w:r w:rsidR="00145FA1">
        <w:rPr>
          <w:rFonts w:ascii="Century Gothic" w:hAnsi="Century Gothic" w:cs="Arial"/>
          <w:bCs/>
          <w:sz w:val="20"/>
          <w:szCs w:val="20"/>
        </w:rPr>
        <w:t xml:space="preserve">jedno zamówienie </w:t>
      </w:r>
      <w:r w:rsidR="00145FA1" w:rsidRPr="00145FA1">
        <w:rPr>
          <w:rFonts w:ascii="Century Gothic" w:hAnsi="Century Gothic" w:cs="Arial"/>
          <w:bCs/>
          <w:sz w:val="20"/>
          <w:szCs w:val="20"/>
        </w:rPr>
        <w:t>polegające n</w:t>
      </w:r>
      <w:r w:rsidR="00197B2A">
        <w:rPr>
          <w:rFonts w:ascii="Century Gothic" w:hAnsi="Century Gothic" w:cs="Arial"/>
          <w:bCs/>
          <w:sz w:val="20"/>
          <w:szCs w:val="20"/>
        </w:rPr>
        <w:t>a</w:t>
      </w:r>
      <w:r w:rsidR="00197B2A" w:rsidRPr="00197B2A">
        <w:t xml:space="preserve"> </w:t>
      </w:r>
      <w:r w:rsidR="00197B2A" w:rsidRPr="00197B2A">
        <w:rPr>
          <w:rFonts w:ascii="Century Gothic" w:hAnsi="Century Gothic" w:cs="Arial"/>
          <w:bCs/>
          <w:sz w:val="20"/>
          <w:szCs w:val="20"/>
        </w:rPr>
        <w:t>wykonaniu eksploatacji, konserwacji, przeglądów, napraw urządzeń i wyposażenia obiektów budowlanych odpowiadające swoim rodzajem i rozmiarem usłudze stanowiącej przedmiot zamówienia. tj.: eksploatacji instalacji i urządzeń elektroenergetycznych, eksploatacji instalacji grzewczych, wentylacyjnych, klimatyzacyjnych, gazowych, wodnych i kanalizacyjnych, wykonywanie pomiarów instalacji elektrycznych i odgromowych</w:t>
      </w:r>
      <w:r w:rsidR="00197B2A">
        <w:rPr>
          <w:rFonts w:ascii="Century Gothic" w:hAnsi="Century Gothic" w:cs="Arial"/>
          <w:bCs/>
          <w:sz w:val="20"/>
          <w:szCs w:val="20"/>
        </w:rPr>
        <w:t xml:space="preserve"> o  </w:t>
      </w:r>
      <w:r w:rsidR="00197B2A" w:rsidRPr="00197B2A">
        <w:rPr>
          <w:rFonts w:ascii="Century Gothic" w:hAnsi="Century Gothic" w:cs="Arial"/>
          <w:bCs/>
          <w:sz w:val="20"/>
          <w:szCs w:val="20"/>
        </w:rPr>
        <w:t xml:space="preserve">wartości nie mniejszej niż 100 000 zł netto dla każdego zamówienia. </w:t>
      </w:r>
      <w:r w:rsidR="00145FA1">
        <w:rPr>
          <w:rFonts w:ascii="Century Gothic" w:hAnsi="Century Gothic" w:cs="Arial"/>
          <w:bCs/>
          <w:sz w:val="20"/>
          <w:szCs w:val="20"/>
        </w:rPr>
        <w:t>[</w:t>
      </w:r>
      <w:r w:rsidR="00BA2102" w:rsidRPr="00871952">
        <w:rPr>
          <w:rFonts w:ascii="Century Gothic" w:hAnsi="Century Gothic" w:cs="Arial"/>
          <w:bCs/>
          <w:sz w:val="20"/>
          <w:szCs w:val="20"/>
        </w:rPr>
        <w:t xml:space="preserve">zgodnie z warunkiem określonym </w:t>
      </w:r>
      <w:r w:rsidR="00BA2102" w:rsidRPr="00C36459">
        <w:rPr>
          <w:rFonts w:ascii="Century Gothic" w:hAnsi="Century Gothic" w:cs="Arial"/>
          <w:bCs/>
          <w:sz w:val="20"/>
          <w:szCs w:val="20"/>
        </w:rPr>
        <w:t xml:space="preserve">w Rozdziale </w:t>
      </w:r>
      <w:r w:rsidR="00CF03E9" w:rsidRPr="00C36459">
        <w:rPr>
          <w:rFonts w:ascii="Century Gothic" w:hAnsi="Century Gothic" w:cs="Arial"/>
          <w:bCs/>
          <w:sz w:val="20"/>
          <w:szCs w:val="20"/>
        </w:rPr>
        <w:t xml:space="preserve">VI </w:t>
      </w:r>
      <w:r w:rsidR="00BA2102" w:rsidRPr="00C36459">
        <w:rPr>
          <w:rFonts w:ascii="Century Gothic" w:hAnsi="Century Gothic" w:cs="Arial"/>
          <w:bCs/>
          <w:sz w:val="20"/>
          <w:szCs w:val="20"/>
        </w:rPr>
        <w:t xml:space="preserve">ust. </w:t>
      </w:r>
      <w:r w:rsidR="00A553BC">
        <w:rPr>
          <w:rFonts w:ascii="Century Gothic" w:hAnsi="Century Gothic" w:cs="Arial"/>
          <w:bCs/>
          <w:sz w:val="20"/>
          <w:szCs w:val="20"/>
        </w:rPr>
        <w:t xml:space="preserve">1 pkt 2) </w:t>
      </w:r>
      <w:r w:rsidR="00BA2102" w:rsidRPr="00C36459">
        <w:rPr>
          <w:rFonts w:ascii="Century Gothic" w:hAnsi="Century Gothic" w:cs="Arial"/>
          <w:bCs/>
          <w:sz w:val="20"/>
          <w:szCs w:val="20"/>
        </w:rPr>
        <w:t xml:space="preserve"> </w:t>
      </w:r>
      <w:proofErr w:type="spellStart"/>
      <w:r w:rsidR="00145FA1">
        <w:rPr>
          <w:rFonts w:ascii="Century Gothic" w:hAnsi="Century Gothic" w:cs="Arial"/>
          <w:bCs/>
          <w:sz w:val="20"/>
          <w:szCs w:val="20"/>
        </w:rPr>
        <w:t>p</w:t>
      </w:r>
      <w:r w:rsidR="00C36459" w:rsidRPr="00C36459">
        <w:rPr>
          <w:rFonts w:ascii="Century Gothic" w:hAnsi="Century Gothic" w:cs="Arial"/>
          <w:bCs/>
          <w:sz w:val="20"/>
          <w:szCs w:val="20"/>
        </w:rPr>
        <w:t>pkt</w:t>
      </w:r>
      <w:proofErr w:type="spellEnd"/>
      <w:r w:rsidR="00C36459" w:rsidRPr="00C36459">
        <w:rPr>
          <w:rFonts w:ascii="Century Gothic" w:hAnsi="Century Gothic" w:cs="Arial"/>
          <w:bCs/>
          <w:sz w:val="20"/>
          <w:szCs w:val="20"/>
        </w:rPr>
        <w:t xml:space="preserve"> 2.4</w:t>
      </w:r>
      <w:r w:rsidR="00145FA1">
        <w:rPr>
          <w:rFonts w:ascii="Century Gothic" w:hAnsi="Century Gothic" w:cs="Arial"/>
          <w:bCs/>
          <w:sz w:val="20"/>
          <w:szCs w:val="20"/>
        </w:rPr>
        <w:t>)</w:t>
      </w:r>
      <w:r w:rsidR="00C36459" w:rsidRPr="00C36459">
        <w:rPr>
          <w:rFonts w:ascii="Century Gothic" w:hAnsi="Century Gothic" w:cs="Arial"/>
          <w:bCs/>
          <w:sz w:val="20"/>
          <w:szCs w:val="20"/>
        </w:rPr>
        <w:t xml:space="preserve"> </w:t>
      </w:r>
      <w:proofErr w:type="spellStart"/>
      <w:r w:rsidR="00C36459" w:rsidRPr="00C36459">
        <w:rPr>
          <w:rFonts w:ascii="Century Gothic" w:hAnsi="Century Gothic" w:cs="Arial"/>
          <w:bCs/>
          <w:sz w:val="20"/>
          <w:szCs w:val="20"/>
        </w:rPr>
        <w:t>ppkt</w:t>
      </w:r>
      <w:proofErr w:type="spellEnd"/>
      <w:r w:rsidR="00C36459" w:rsidRPr="00C36459">
        <w:rPr>
          <w:rFonts w:ascii="Century Gothic" w:hAnsi="Century Gothic" w:cs="Arial"/>
          <w:bCs/>
          <w:sz w:val="20"/>
          <w:szCs w:val="20"/>
        </w:rPr>
        <w:t xml:space="preserve"> 2.4.1</w:t>
      </w:r>
      <w:r w:rsidR="00145FA1">
        <w:rPr>
          <w:rFonts w:ascii="Century Gothic" w:hAnsi="Century Gothic" w:cs="Arial"/>
          <w:bCs/>
          <w:sz w:val="20"/>
          <w:szCs w:val="20"/>
        </w:rPr>
        <w:t>)</w:t>
      </w:r>
      <w:r w:rsidR="00C36459" w:rsidRPr="00C36459">
        <w:rPr>
          <w:rFonts w:ascii="Century Gothic" w:hAnsi="Century Gothic" w:cs="Arial"/>
          <w:bCs/>
          <w:sz w:val="20"/>
          <w:szCs w:val="20"/>
        </w:rPr>
        <w:t xml:space="preserve"> </w:t>
      </w:r>
      <w:r w:rsidR="00BA2102" w:rsidRPr="00C36459">
        <w:rPr>
          <w:rFonts w:ascii="Century Gothic" w:hAnsi="Century Gothic" w:cs="Arial"/>
          <w:bCs/>
          <w:sz w:val="20"/>
          <w:szCs w:val="20"/>
        </w:rPr>
        <w:t>SWZ</w:t>
      </w:r>
      <w:r w:rsidR="00145FA1">
        <w:rPr>
          <w:rFonts w:ascii="Century Gothic" w:hAnsi="Century Gothic" w:cs="Arial"/>
          <w:bCs/>
          <w:sz w:val="20"/>
          <w:szCs w:val="20"/>
        </w:rPr>
        <w:t>]</w:t>
      </w:r>
      <w:r w:rsidR="00BA2102" w:rsidRPr="00C36459">
        <w:rPr>
          <w:rFonts w:ascii="Century Gothic" w:hAnsi="Century Gothic" w:cs="Arial"/>
          <w:bCs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6719"/>
        <w:gridCol w:w="1686"/>
        <w:gridCol w:w="1850"/>
        <w:gridCol w:w="2021"/>
        <w:gridCol w:w="2565"/>
      </w:tblGrid>
      <w:tr w:rsidR="00145FA1" w:rsidRPr="00C4363E" w14:paraId="7F613FF5" w14:textId="4FCE1CAC" w:rsidTr="00DC27B9">
        <w:trPr>
          <w:trHeight w:val="670"/>
          <w:tblHeader/>
          <w:jc w:val="center"/>
        </w:trPr>
        <w:tc>
          <w:tcPr>
            <w:tcW w:w="220" w:type="pct"/>
            <w:vMerge w:val="restart"/>
            <w:shd w:val="pct25" w:color="auto" w:fill="auto"/>
            <w:vAlign w:val="center"/>
          </w:tcPr>
          <w:p w14:paraId="220A85C8" w14:textId="77777777" w:rsidR="00145FA1" w:rsidRPr="0035082E" w:rsidRDefault="00145FA1" w:rsidP="0035082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2164" w:type="pct"/>
            <w:vMerge w:val="restart"/>
            <w:shd w:val="pct25" w:color="auto" w:fill="auto"/>
            <w:vAlign w:val="center"/>
          </w:tcPr>
          <w:p w14:paraId="6904F9FE" w14:textId="77777777" w:rsidR="00145FA1" w:rsidRDefault="00145FA1" w:rsidP="0035082E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Przedmiot zamówienia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 xml:space="preserve"> </w:t>
            </w:r>
            <w:r w:rsidRPr="00145FA1">
              <w:rPr>
                <w:rFonts w:ascii="Century Gothic" w:hAnsi="Century Gothic" w:cs="Arial"/>
                <w:b/>
                <w:sz w:val="18"/>
                <w:szCs w:val="18"/>
              </w:rPr>
              <w:t>(nazwa zamówienia i zakres</w:t>
            </w:r>
            <w:r w:rsidR="004142C7">
              <w:rPr>
                <w:rFonts w:ascii="Century Gothic" w:hAnsi="Century Gothic" w:cs="Arial"/>
                <w:b/>
                <w:sz w:val="18"/>
                <w:szCs w:val="18"/>
              </w:rPr>
              <w:t xml:space="preserve"> zamówienia</w:t>
            </w:r>
            <w:r w:rsidRPr="00145FA1">
              <w:rPr>
                <w:rFonts w:ascii="Century Gothic" w:hAnsi="Century Gothic" w:cs="Arial"/>
                <w:b/>
                <w:sz w:val="18"/>
                <w:szCs w:val="18"/>
              </w:rPr>
              <w:t>)</w:t>
            </w:r>
          </w:p>
          <w:p w14:paraId="08BB048E" w14:textId="675985C4" w:rsidR="00F9742B" w:rsidRPr="00F9742B" w:rsidRDefault="00F9742B" w:rsidP="0035082E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</w:pPr>
            <w:r w:rsidRPr="00F9742B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(wymagane </w:t>
            </w:r>
            <w:r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 -</w:t>
            </w:r>
            <w:r>
              <w:t xml:space="preserve"> </w:t>
            </w:r>
            <w:r w:rsidRPr="00F9742B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w okresie ostatnich trzech .lat przed upływem terminu składania ofert, a jeżeli okres prowadzenia działalności jest krótszy - w tym okresie, wykona</w:t>
            </w:r>
            <w:r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nie </w:t>
            </w:r>
            <w:r w:rsidRPr="00F9742B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co najmniej jedn</w:t>
            </w:r>
            <w:r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ego</w:t>
            </w:r>
            <w:r w:rsidRPr="00F9742B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 zamówieni</w:t>
            </w:r>
            <w:r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a</w:t>
            </w:r>
            <w:r w:rsidRPr="00F9742B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, polegające</w:t>
            </w:r>
            <w:r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go</w:t>
            </w:r>
            <w:r w:rsidRPr="00F9742B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 na wykonaniu eksploatacji, konserwacji, przeglądów, napraw urządzeń i wyposażenia obiektów budowlanych odpowiadające swoim rodzajem i rozmiarem usłudze stanowiącej przedmiot zamówienia. tj.: eksploatacji instalacji i urządzeń elektroenergetycznych, eksploatacji instalacji grzewczych, wentylacyjnych, klimatyzacyjnych, gazowych, wodnych i kanalizacyjnych, wykonywanie pomiarów instalacji elektrycznych i odgromowych  o wartości nie mniejszej niż 100 000 zł netto dla każdego zamówienia</w:t>
            </w:r>
            <w:r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43" w:type="pct"/>
            <w:vMerge w:val="restart"/>
            <w:shd w:val="pct25" w:color="auto" w:fill="auto"/>
            <w:vAlign w:val="center"/>
          </w:tcPr>
          <w:p w14:paraId="30EF6DA2" w14:textId="0E0EA16C" w:rsidR="00145FA1" w:rsidRDefault="00145FA1" w:rsidP="00D11F04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 xml:space="preserve">Wartość zamówienia </w:t>
            </w:r>
            <w:r w:rsidRPr="0069499F">
              <w:rPr>
                <w:rFonts w:ascii="Century Gothic" w:hAnsi="Century Gothic" w:cs="Arial"/>
                <w:b/>
                <w:sz w:val="18"/>
                <w:szCs w:val="18"/>
              </w:rPr>
              <w:t>netto</w:t>
            </w:r>
          </w:p>
          <w:p w14:paraId="3829F914" w14:textId="77777777" w:rsidR="00145FA1" w:rsidRDefault="00145FA1" w:rsidP="00D11F04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[PLN]</w:t>
            </w:r>
          </w:p>
          <w:p w14:paraId="092025C4" w14:textId="1DE4EA4C" w:rsidR="00F9742B" w:rsidRPr="00D11F04" w:rsidRDefault="00F9742B" w:rsidP="00F9742B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1247" w:type="pct"/>
            <w:gridSpan w:val="2"/>
            <w:shd w:val="pct25" w:color="auto" w:fill="auto"/>
            <w:vAlign w:val="center"/>
          </w:tcPr>
          <w:p w14:paraId="4F772E87" w14:textId="2BCDCDED" w:rsidR="00145FA1" w:rsidRPr="0035082E" w:rsidRDefault="00145FA1" w:rsidP="0035082E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Termin realizacji (</w:t>
            </w:r>
            <w:r w:rsidR="00066FBD">
              <w:rPr>
                <w:rFonts w:ascii="Century Gothic" w:hAnsi="Century Gothic" w:cs="Arial"/>
                <w:b/>
                <w:sz w:val="18"/>
                <w:szCs w:val="18"/>
              </w:rPr>
              <w:t xml:space="preserve">data </w:t>
            </w:r>
            <w:r w:rsidR="00F9742B">
              <w:rPr>
                <w:rFonts w:ascii="Century Gothic" w:hAnsi="Century Gothic" w:cs="Arial"/>
                <w:b/>
                <w:sz w:val="18"/>
                <w:szCs w:val="18"/>
              </w:rPr>
              <w:t>wykonania zamówienia</w:t>
            </w: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)</w:t>
            </w:r>
          </w:p>
        </w:tc>
        <w:tc>
          <w:tcPr>
            <w:tcW w:w="826" w:type="pct"/>
            <w:vMerge w:val="restart"/>
            <w:shd w:val="pct25" w:color="auto" w:fill="auto"/>
            <w:vAlign w:val="center"/>
          </w:tcPr>
          <w:p w14:paraId="39019512" w14:textId="22798DF9" w:rsidR="00145FA1" w:rsidRPr="00145FA1" w:rsidRDefault="00145FA1" w:rsidP="00145FA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145FA1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Podmiot, na rzecz którego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zamówienie </w:t>
            </w:r>
            <w:r w:rsidRPr="00145FA1">
              <w:rPr>
                <w:rFonts w:ascii="Century Gothic" w:hAnsi="Century Gothic" w:cs="Arial"/>
                <w:b/>
                <w:bCs/>
                <w:sz w:val="18"/>
                <w:szCs w:val="18"/>
              </w:rPr>
              <w:t>został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o</w:t>
            </w:r>
            <w:r w:rsidRPr="00145FA1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wykonan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e</w:t>
            </w:r>
            <w:r w:rsidRPr="00145FA1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</w:p>
          <w:p w14:paraId="1340EB71" w14:textId="0CC0AF68" w:rsidR="00145FA1" w:rsidRPr="0035082E" w:rsidRDefault="00145FA1" w:rsidP="00145FA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highlight w:val="yellow"/>
              </w:rPr>
            </w:pPr>
            <w:r w:rsidRPr="00145FA1">
              <w:rPr>
                <w:rFonts w:ascii="Century Gothic" w:hAnsi="Century Gothic" w:cs="Arial"/>
                <w:b/>
                <w:bCs/>
                <w:sz w:val="18"/>
                <w:szCs w:val="18"/>
              </w:rPr>
              <w:t>(nazwa, adres)</w:t>
            </w:r>
          </w:p>
        </w:tc>
      </w:tr>
      <w:tr w:rsidR="00145FA1" w:rsidRPr="00B27406" w14:paraId="1C77AE1D" w14:textId="6BE877BE" w:rsidTr="00DC27B9">
        <w:trPr>
          <w:trHeight w:val="480"/>
          <w:tblHeader/>
          <w:jc w:val="center"/>
        </w:trPr>
        <w:tc>
          <w:tcPr>
            <w:tcW w:w="220" w:type="pct"/>
            <w:vMerge/>
            <w:shd w:val="pct25" w:color="auto" w:fill="auto"/>
            <w:vAlign w:val="center"/>
          </w:tcPr>
          <w:p w14:paraId="50DF890C" w14:textId="77777777" w:rsidR="00145FA1" w:rsidRPr="0035082E" w:rsidRDefault="00145FA1" w:rsidP="0050757F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164" w:type="pct"/>
            <w:vMerge/>
            <w:shd w:val="pct25" w:color="auto" w:fill="auto"/>
            <w:vAlign w:val="center"/>
          </w:tcPr>
          <w:p w14:paraId="2A99728B" w14:textId="77777777" w:rsidR="00145FA1" w:rsidRPr="0035082E" w:rsidRDefault="00145FA1" w:rsidP="0050757F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543" w:type="pct"/>
            <w:vMerge/>
            <w:shd w:val="pct25" w:color="auto" w:fill="auto"/>
          </w:tcPr>
          <w:p w14:paraId="3AC023D4" w14:textId="77777777" w:rsidR="00145FA1" w:rsidRPr="0035082E" w:rsidRDefault="00145FA1" w:rsidP="0050757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596" w:type="pct"/>
            <w:shd w:val="pct25" w:color="auto" w:fill="auto"/>
            <w:vAlign w:val="center"/>
          </w:tcPr>
          <w:p w14:paraId="6F587F5C" w14:textId="3155919E" w:rsidR="00145FA1" w:rsidRPr="0035082E" w:rsidRDefault="00145FA1" w:rsidP="0050757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Rozpoczęcie</w:t>
            </w:r>
          </w:p>
          <w:p w14:paraId="311AE821" w14:textId="77777777" w:rsidR="00145FA1" w:rsidRPr="0035082E" w:rsidRDefault="00145FA1" w:rsidP="0050757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[</w:t>
            </w:r>
            <w:proofErr w:type="spellStart"/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dd</w:t>
            </w:r>
            <w:proofErr w:type="spellEnd"/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/mm/</w:t>
            </w:r>
            <w:proofErr w:type="spellStart"/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rrrr</w:t>
            </w:r>
            <w:proofErr w:type="spellEnd"/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]</w:t>
            </w:r>
          </w:p>
        </w:tc>
        <w:tc>
          <w:tcPr>
            <w:tcW w:w="651" w:type="pct"/>
            <w:shd w:val="pct25" w:color="auto" w:fill="auto"/>
            <w:vAlign w:val="center"/>
          </w:tcPr>
          <w:p w14:paraId="70480FA1" w14:textId="3136AFE8" w:rsidR="00145FA1" w:rsidRPr="0035082E" w:rsidRDefault="00145FA1" w:rsidP="0050757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Zakończenie</w:t>
            </w:r>
          </w:p>
          <w:p w14:paraId="178C84EF" w14:textId="77777777" w:rsidR="00145FA1" w:rsidRPr="0035082E" w:rsidRDefault="00145FA1" w:rsidP="0050757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[</w:t>
            </w:r>
            <w:proofErr w:type="spellStart"/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dd</w:t>
            </w:r>
            <w:proofErr w:type="spellEnd"/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/mm/</w:t>
            </w:r>
            <w:proofErr w:type="spellStart"/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rrrrr</w:t>
            </w:r>
            <w:proofErr w:type="spellEnd"/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]</w:t>
            </w:r>
          </w:p>
        </w:tc>
        <w:tc>
          <w:tcPr>
            <w:tcW w:w="826" w:type="pct"/>
            <w:vMerge/>
            <w:shd w:val="pct25" w:color="auto" w:fill="auto"/>
            <w:vAlign w:val="center"/>
          </w:tcPr>
          <w:p w14:paraId="04D47874" w14:textId="77777777" w:rsidR="00145FA1" w:rsidRPr="0035082E" w:rsidRDefault="00145FA1" w:rsidP="0050757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145FA1" w:rsidRPr="00B27406" w14:paraId="712FB6A7" w14:textId="4323CAC0" w:rsidTr="00DC27B9">
        <w:trPr>
          <w:jc w:val="center"/>
        </w:trPr>
        <w:tc>
          <w:tcPr>
            <w:tcW w:w="220" w:type="pct"/>
            <w:vAlign w:val="center"/>
          </w:tcPr>
          <w:p w14:paraId="365F5D83" w14:textId="77777777" w:rsidR="00145FA1" w:rsidRPr="0035082E" w:rsidRDefault="00145FA1" w:rsidP="0035082E">
            <w:pPr>
              <w:widowControl w:val="0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164" w:type="pct"/>
          </w:tcPr>
          <w:p w14:paraId="768CDB75" w14:textId="7ADE2261" w:rsidR="00145FA1" w:rsidRPr="007D1D27" w:rsidRDefault="002122E5" w:rsidP="007D1D27">
            <w:pPr>
              <w:ind w:left="204" w:hanging="204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Nazwa </w:t>
            </w:r>
            <w:r w:rsidR="00145FA1" w:rsidRPr="007D1D27">
              <w:rPr>
                <w:rFonts w:ascii="Century Gothic" w:hAnsi="Century Gothic" w:cs="Arial"/>
                <w:bCs/>
                <w:sz w:val="18"/>
                <w:szCs w:val="18"/>
              </w:rPr>
              <w:t>zamówieni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a</w:t>
            </w:r>
            <w:r w:rsidR="00145FA1" w:rsidRPr="007D1D27">
              <w:rPr>
                <w:rFonts w:ascii="Century Gothic" w:hAnsi="Century Gothic" w:cs="Arial"/>
                <w:bCs/>
                <w:sz w:val="18"/>
                <w:szCs w:val="18"/>
              </w:rPr>
              <w:t xml:space="preserve">: </w:t>
            </w:r>
          </w:p>
          <w:p w14:paraId="14CC135D" w14:textId="4E32CA79" w:rsidR="00145FA1" w:rsidRPr="007D1D27" w:rsidRDefault="00145FA1" w:rsidP="007D1D27">
            <w:pPr>
              <w:ind w:left="204" w:hanging="204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7D1D27">
              <w:rPr>
                <w:rFonts w:ascii="Century Gothic" w:hAnsi="Century Gothic" w:cs="Arial"/>
                <w:bCs/>
                <w:sz w:val="18"/>
                <w:szCs w:val="18"/>
              </w:rPr>
              <w:t>……………………………………………………………………..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*</w:t>
            </w:r>
          </w:p>
          <w:p w14:paraId="740F9400" w14:textId="77777777" w:rsidR="00145FA1" w:rsidRPr="007D1D27" w:rsidRDefault="00145FA1" w:rsidP="007D1D27">
            <w:pPr>
              <w:ind w:left="204" w:hanging="204"/>
              <w:rPr>
                <w:rFonts w:ascii="Century Gothic" w:hAnsi="Century Gothic" w:cs="Arial"/>
                <w:bCs/>
                <w:sz w:val="14"/>
              </w:rPr>
            </w:pPr>
          </w:p>
          <w:p w14:paraId="14ADAD34" w14:textId="77777777" w:rsidR="00145FA1" w:rsidRPr="007D1D27" w:rsidRDefault="00145FA1" w:rsidP="007D1D27">
            <w:pPr>
              <w:ind w:left="204" w:hanging="204"/>
              <w:rPr>
                <w:rFonts w:ascii="Century Gothic" w:hAnsi="Century Gothic" w:cs="Arial"/>
                <w:bCs/>
                <w:i/>
                <w:sz w:val="14"/>
                <w:szCs w:val="16"/>
              </w:rPr>
            </w:pPr>
            <w:r w:rsidRPr="007D1D27">
              <w:rPr>
                <w:rFonts w:ascii="Century Gothic" w:hAnsi="Century Gothic" w:cs="Arial"/>
                <w:bCs/>
                <w:i/>
                <w:sz w:val="14"/>
                <w:szCs w:val="16"/>
              </w:rPr>
              <w:t>(wskazać nazwę)</w:t>
            </w:r>
          </w:p>
          <w:p w14:paraId="40A0C1AA" w14:textId="77777777" w:rsidR="002122E5" w:rsidRPr="00F9742B" w:rsidRDefault="002122E5" w:rsidP="001E1C1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F9742B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Zakres zamówienia:</w:t>
            </w:r>
          </w:p>
          <w:p w14:paraId="03932F4E" w14:textId="21FFB5E1" w:rsidR="00145FA1" w:rsidRPr="007D1D27" w:rsidRDefault="002A207B" w:rsidP="001E1C1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W</w:t>
            </w:r>
            <w:r w:rsidRPr="002A207B">
              <w:rPr>
                <w:rFonts w:ascii="Century Gothic" w:hAnsi="Century Gothic" w:cs="Calibri"/>
                <w:sz w:val="18"/>
                <w:szCs w:val="18"/>
              </w:rPr>
              <w:t>ykonani</w:t>
            </w:r>
            <w:r w:rsidR="00F9742B">
              <w:rPr>
                <w:rFonts w:ascii="Century Gothic" w:hAnsi="Century Gothic" w:cs="Calibri"/>
                <w:sz w:val="18"/>
                <w:szCs w:val="18"/>
              </w:rPr>
              <w:t>e</w:t>
            </w:r>
            <w:r w:rsidRPr="002A207B">
              <w:rPr>
                <w:rFonts w:ascii="Century Gothic" w:hAnsi="Century Gothic" w:cs="Calibri"/>
                <w:sz w:val="18"/>
                <w:szCs w:val="18"/>
              </w:rPr>
              <w:t xml:space="preserve"> eksploatacji, konserwacji, przeglądów, napraw urządzeń i wyposażenia obiektów budowlanych odpowiadające swoim rodzajem i rozmiarem usłudze stanowiącej przedmiot zamówienia. tj.: eksploatacji instalacji i urządzeń elektroenergetycznych, eksploatacji instalacji grzewczych, wentylacyjnych, klimatyzacyjnych, gazowych, wodnych i kanalizacyjnych, wykonywanie pomiarów instalacji elektrycznych i </w:t>
            </w:r>
            <w:r w:rsidRPr="00F9742B">
              <w:rPr>
                <w:rFonts w:ascii="Century Gothic" w:hAnsi="Century Gothic" w:cs="Calibri"/>
                <w:sz w:val="18"/>
                <w:szCs w:val="18"/>
              </w:rPr>
              <w:t>odgromowych</w:t>
            </w:r>
            <w:r w:rsidR="00145FA1" w:rsidRPr="00F9742B">
              <w:rPr>
                <w:rFonts w:ascii="Century Gothic" w:hAnsi="Century Gothic" w:cs="Calibri"/>
                <w:sz w:val="18"/>
                <w:szCs w:val="18"/>
              </w:rPr>
              <w:t xml:space="preserve">: </w:t>
            </w:r>
            <w:r w:rsidR="00145FA1" w:rsidRPr="00F9742B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TAK</w:t>
            </w:r>
            <w:r w:rsidR="00145FA1" w:rsidRPr="001E1C17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/NIE**</w:t>
            </w:r>
          </w:p>
        </w:tc>
        <w:tc>
          <w:tcPr>
            <w:tcW w:w="543" w:type="pct"/>
            <w:vAlign w:val="center"/>
          </w:tcPr>
          <w:p w14:paraId="319503B7" w14:textId="3DB4A552" w:rsidR="00145FA1" w:rsidRPr="0035082E" w:rsidRDefault="00145FA1" w:rsidP="00397A3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D67BDC">
              <w:rPr>
                <w:rFonts w:cs="Arial"/>
                <w:sz w:val="16"/>
                <w:szCs w:val="16"/>
              </w:rPr>
              <w:t>………….*</w:t>
            </w:r>
          </w:p>
        </w:tc>
        <w:tc>
          <w:tcPr>
            <w:tcW w:w="596" w:type="pct"/>
            <w:vAlign w:val="center"/>
          </w:tcPr>
          <w:p w14:paraId="4D186B6E" w14:textId="1A6FB28B" w:rsidR="00145FA1" w:rsidRPr="0035082E" w:rsidRDefault="00145FA1" w:rsidP="00397A3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D67BDC">
              <w:rPr>
                <w:rFonts w:cs="Arial"/>
                <w:sz w:val="16"/>
                <w:szCs w:val="16"/>
              </w:rPr>
              <w:t>………….*</w:t>
            </w:r>
          </w:p>
        </w:tc>
        <w:tc>
          <w:tcPr>
            <w:tcW w:w="651" w:type="pct"/>
            <w:vAlign w:val="center"/>
          </w:tcPr>
          <w:p w14:paraId="3CDE401E" w14:textId="766A306B" w:rsidR="00145FA1" w:rsidRPr="0035082E" w:rsidRDefault="00145FA1" w:rsidP="00397A3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D67BDC">
              <w:rPr>
                <w:rFonts w:cs="Arial"/>
                <w:sz w:val="16"/>
                <w:szCs w:val="16"/>
              </w:rPr>
              <w:t>………….*</w:t>
            </w:r>
          </w:p>
        </w:tc>
        <w:tc>
          <w:tcPr>
            <w:tcW w:w="826" w:type="pct"/>
            <w:vAlign w:val="center"/>
          </w:tcPr>
          <w:p w14:paraId="354E919F" w14:textId="731D9B82" w:rsidR="00145FA1" w:rsidRPr="0035082E" w:rsidRDefault="00145FA1" w:rsidP="00397A3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226E5A">
              <w:rPr>
                <w:rFonts w:cs="Arial"/>
                <w:sz w:val="16"/>
                <w:szCs w:val="16"/>
              </w:rPr>
              <w:t>………….*</w:t>
            </w:r>
          </w:p>
        </w:tc>
      </w:tr>
    </w:tbl>
    <w:p w14:paraId="544772DD" w14:textId="39A8E84A" w:rsidR="002546A4" w:rsidRPr="002A5E56" w:rsidRDefault="002546A4" w:rsidP="002546A4">
      <w:pPr>
        <w:pStyle w:val="Tekstpodstawowy"/>
        <w:spacing w:line="240" w:lineRule="auto"/>
        <w:jc w:val="center"/>
        <w:rPr>
          <w:rFonts w:ascii="Century Gothic" w:hAnsi="Century Gothic" w:cs="Century Gothic"/>
          <w:b/>
          <w:bCs/>
          <w:sz w:val="20"/>
          <w:szCs w:val="20"/>
          <w:u w:val="single"/>
        </w:rPr>
      </w:pPr>
    </w:p>
    <w:p w14:paraId="0F7BFC9F" w14:textId="66F9611D" w:rsidR="00F906FC" w:rsidRDefault="00397A3C" w:rsidP="00F906FC">
      <w:pPr>
        <w:spacing w:line="360" w:lineRule="auto"/>
        <w:jc w:val="both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>* Uzupełnić</w:t>
      </w:r>
    </w:p>
    <w:p w14:paraId="08236316" w14:textId="68E4CA9F" w:rsidR="007D1D27" w:rsidRDefault="007D1D27" w:rsidP="00F906FC">
      <w:pPr>
        <w:spacing w:line="360" w:lineRule="auto"/>
        <w:jc w:val="both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>**Niepotrzebne skreślić</w:t>
      </w:r>
    </w:p>
    <w:p w14:paraId="261BC5EB" w14:textId="77777777" w:rsidR="00D8356F" w:rsidRDefault="00D8356F" w:rsidP="00F906FC">
      <w:pPr>
        <w:spacing w:line="360" w:lineRule="auto"/>
        <w:jc w:val="both"/>
        <w:rPr>
          <w:rFonts w:ascii="Century Gothic" w:hAnsi="Century Gothic"/>
          <w:sz w:val="18"/>
        </w:rPr>
      </w:pPr>
    </w:p>
    <w:p w14:paraId="02BAA10A" w14:textId="77777777" w:rsidR="00D8356F" w:rsidRPr="00004426" w:rsidRDefault="00D8356F" w:rsidP="00F906FC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D394CC8" w14:textId="77777777" w:rsidR="00D8356F" w:rsidRPr="00D8356F" w:rsidRDefault="00D8356F" w:rsidP="00D8356F">
      <w:pPr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  <w:u w:val="single"/>
        </w:rPr>
      </w:pPr>
      <w:r w:rsidRPr="00D8356F">
        <w:rPr>
          <w:rFonts w:ascii="Century Gothic" w:hAnsi="Century Gothic" w:cs="Century Gothic"/>
          <w:b/>
          <w:bCs/>
          <w:sz w:val="18"/>
          <w:szCs w:val="18"/>
          <w:u w:val="single"/>
        </w:rPr>
        <w:t>W przypadku, gdy Wykonawca wykazując spełnianie warunku polega na wiedzy i doświadczeniu innych podmiotów, na zasadach określonych w Rozdziale VI ust. 4 SWZ, do oferty należy dołączyć:</w:t>
      </w:r>
    </w:p>
    <w:p w14:paraId="2A4370AC" w14:textId="730DD1F9" w:rsidR="00D8356F" w:rsidRDefault="00D8356F" w:rsidP="00D8356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  <w:u w:val="single"/>
        </w:rPr>
      </w:pPr>
      <w:r w:rsidRPr="00D8356F">
        <w:rPr>
          <w:rFonts w:ascii="Century Gothic" w:hAnsi="Century Gothic" w:cs="Century Gothic"/>
          <w:b/>
          <w:bCs/>
          <w:sz w:val="18"/>
          <w:szCs w:val="18"/>
          <w:u w:val="single"/>
        </w:rPr>
        <w:t>zobowiązanie tych podmiotów do oddania Wykonawcy do dyspozycji niezbędnych zasobów na okres korzystania z nich przy wykonywaniu zamówienia (zgodnie z treścią Załącznika nr 6 do SWZ). Wykonawca jest zobowiązany wykazać Zamawiającemu, iż ww. zobowiązanie zostało podpisane przez osobę lub osoby uprawnione do reprezentacji tego podmiotu, lub</w:t>
      </w:r>
    </w:p>
    <w:p w14:paraId="7220B628" w14:textId="5843619E" w:rsidR="00D8356F" w:rsidRPr="00D8356F" w:rsidRDefault="00D8356F" w:rsidP="00D8356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  <w:u w:val="single"/>
        </w:rPr>
      </w:pPr>
      <w:r w:rsidRPr="00D8356F">
        <w:rPr>
          <w:rFonts w:ascii="Century Gothic" w:hAnsi="Century Gothic" w:cs="Century Gothic"/>
          <w:b/>
          <w:bCs/>
          <w:sz w:val="18"/>
          <w:szCs w:val="18"/>
          <w:u w:val="single"/>
        </w:rPr>
        <w:t>inny dokument, z którego będzie jednoznacznie wynikać, że Wykonawca będzie dysponował zasobami podmiotów w stopniu niezbędnym dla należytego wykonania zamówienia a także, że stosunek łączący go z tymi podmiotami gwarantuje rzeczywisty dostęp do ich zasobów.</w:t>
      </w:r>
    </w:p>
    <w:p w14:paraId="4A833B80" w14:textId="77777777" w:rsidR="00D8356F" w:rsidRDefault="00D8356F" w:rsidP="00405E3C">
      <w:pPr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  <w:u w:val="single"/>
        </w:rPr>
      </w:pPr>
    </w:p>
    <w:p w14:paraId="7F8D05D0" w14:textId="6BF90009" w:rsidR="00345F3F" w:rsidRPr="00197B2A" w:rsidRDefault="00345F3F" w:rsidP="00405E3C">
      <w:pPr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  <w:u w:val="single"/>
        </w:rPr>
      </w:pPr>
      <w:r w:rsidRPr="00197B2A">
        <w:rPr>
          <w:rFonts w:ascii="Century Gothic" w:hAnsi="Century Gothic" w:cs="Century Gothic"/>
          <w:b/>
          <w:bCs/>
          <w:sz w:val="18"/>
          <w:szCs w:val="18"/>
          <w:u w:val="single"/>
        </w:rPr>
        <w:t>UWAGA:</w:t>
      </w:r>
    </w:p>
    <w:p w14:paraId="35B682DF" w14:textId="75040EA4" w:rsidR="00B95807" w:rsidRPr="007673BE" w:rsidRDefault="00B95807" w:rsidP="007673BE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7673BE">
        <w:rPr>
          <w:rFonts w:ascii="Century Gothic" w:hAnsi="Century Gothic"/>
          <w:sz w:val="18"/>
          <w:szCs w:val="18"/>
        </w:rPr>
        <w:t>Do każdego zamówienia należy dołączyć dowody potwierdzające, że zamówienie zostało wykonane należycie. Ww. dowody muszą być wystawione lub potwierdzone przez podmiot, na rzecz którego zamówienie zostało wykonane.</w:t>
      </w:r>
    </w:p>
    <w:p w14:paraId="35C77782" w14:textId="23F3CC8C" w:rsidR="00B95807" w:rsidRPr="00B95807" w:rsidRDefault="00B95807" w:rsidP="00B95807">
      <w:pPr>
        <w:spacing w:line="360" w:lineRule="auto"/>
        <w:jc w:val="both"/>
        <w:rPr>
          <w:rFonts w:ascii="Century Gothic" w:hAnsi="Century Gothic" w:cs="Century Gothic"/>
          <w:sz w:val="18"/>
          <w:szCs w:val="18"/>
          <w:u w:val="single"/>
        </w:rPr>
      </w:pPr>
      <w:bookmarkStart w:id="0" w:name="_Hlk166254398"/>
      <w:r w:rsidRPr="00B95807">
        <w:rPr>
          <w:rFonts w:ascii="Century Gothic" w:hAnsi="Century Gothic" w:cs="Century Gothic"/>
          <w:sz w:val="18"/>
          <w:szCs w:val="18"/>
          <w:u w:val="single"/>
        </w:rPr>
        <w:t>Za dowody uznaje się</w:t>
      </w:r>
      <w:r w:rsidR="00A553BC">
        <w:rPr>
          <w:rFonts w:ascii="Century Gothic" w:hAnsi="Century Gothic" w:cs="Century Gothic"/>
          <w:sz w:val="18"/>
          <w:szCs w:val="18"/>
          <w:u w:val="single"/>
        </w:rPr>
        <w:t>:</w:t>
      </w:r>
    </w:p>
    <w:bookmarkEnd w:id="0"/>
    <w:p w14:paraId="575B4C04" w14:textId="71A7AC57" w:rsidR="00A553BC" w:rsidRDefault="00A553BC" w:rsidP="00A553BC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entury Gothic" w:hAnsi="Century Gothic" w:cs="Century Gothic"/>
          <w:sz w:val="18"/>
          <w:szCs w:val="18"/>
        </w:rPr>
      </w:pPr>
      <w:r w:rsidRPr="00A553BC">
        <w:rPr>
          <w:rFonts w:ascii="Century Gothic" w:hAnsi="Century Gothic" w:cs="Century Gothic"/>
          <w:sz w:val="18"/>
          <w:szCs w:val="18"/>
        </w:rPr>
        <w:t xml:space="preserve">referencje bądź inne dokumenty wystawione przez podmiot, na rzecz którego </w:t>
      </w:r>
      <w:r>
        <w:rPr>
          <w:rFonts w:ascii="Century Gothic" w:hAnsi="Century Gothic" w:cs="Century Gothic"/>
          <w:sz w:val="18"/>
          <w:szCs w:val="18"/>
        </w:rPr>
        <w:t>zamówienie</w:t>
      </w:r>
      <w:r w:rsidRPr="00A553BC">
        <w:rPr>
          <w:rFonts w:ascii="Century Gothic" w:hAnsi="Century Gothic" w:cs="Century Gothic"/>
          <w:sz w:val="18"/>
          <w:szCs w:val="18"/>
        </w:rPr>
        <w:t xml:space="preserve"> był</w:t>
      </w:r>
      <w:r>
        <w:rPr>
          <w:rFonts w:ascii="Century Gothic" w:hAnsi="Century Gothic" w:cs="Century Gothic"/>
          <w:sz w:val="18"/>
          <w:szCs w:val="18"/>
        </w:rPr>
        <w:t xml:space="preserve">o </w:t>
      </w:r>
      <w:r w:rsidRPr="00A553BC">
        <w:rPr>
          <w:rFonts w:ascii="Century Gothic" w:hAnsi="Century Gothic" w:cs="Century Gothic"/>
          <w:sz w:val="18"/>
          <w:szCs w:val="18"/>
        </w:rPr>
        <w:t xml:space="preserve">wykonywane, przy czym faktura nie jest dokumentem potwierdzającym, że zamówienie zostało wykonane należycie; jeżeli w przedstawionym dokumencie potwierdzającym należyte wykonanie zamówienia znajdują się również inne usługi niż przedmiot Zamówienia Wykonawca powinien wyliczyć wartość prac zgodnych z przedmiotem Zamówienia i tę wartość należy wpisać w Wykazie,  </w:t>
      </w:r>
    </w:p>
    <w:p w14:paraId="2124F2EB" w14:textId="0B41CD2C" w:rsidR="00A553BC" w:rsidRDefault="00A553BC" w:rsidP="00A553BC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entury Gothic" w:hAnsi="Century Gothic" w:cs="Century Gothic"/>
          <w:sz w:val="18"/>
          <w:szCs w:val="18"/>
        </w:rPr>
      </w:pPr>
      <w:r w:rsidRPr="00A553BC">
        <w:rPr>
          <w:rFonts w:ascii="Century Gothic" w:hAnsi="Century Gothic" w:cs="Century Gothic"/>
          <w:sz w:val="18"/>
          <w:szCs w:val="18"/>
        </w:rPr>
        <w:t xml:space="preserve"> jeżeli z uzasadnionej przyczyny o obiektywnym charakterze Wykonawca nie jest w stanie uzyskać tych dokumentów – oświadczenie Wykonawcy,</w:t>
      </w:r>
    </w:p>
    <w:p w14:paraId="2187E914" w14:textId="0F394FD9" w:rsidR="00A553BC" w:rsidRPr="00A553BC" w:rsidRDefault="00A553BC" w:rsidP="00A553BC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entury Gothic" w:hAnsi="Century Gothic" w:cs="Century Gothic"/>
          <w:sz w:val="18"/>
          <w:szCs w:val="18"/>
        </w:rPr>
      </w:pPr>
      <w:r w:rsidRPr="00A553BC">
        <w:rPr>
          <w:rFonts w:ascii="Century Gothic" w:hAnsi="Century Gothic" w:cs="Century Gothic"/>
          <w:sz w:val="18"/>
          <w:szCs w:val="18"/>
        </w:rPr>
        <w:t>w przypadku, gdy Zamawiający jest podmiotem, na rzecz którego zamówienia wskazane w Wykazie zostały wcześniej wykonane, Wykonawca nie ma obowiązku przedkładania dowodów, o których mowa powyżej.</w:t>
      </w:r>
    </w:p>
    <w:p w14:paraId="3056D04E" w14:textId="77777777" w:rsidR="002C0F08" w:rsidRDefault="002C0F08" w:rsidP="00A074EC">
      <w:pPr>
        <w:pStyle w:val="Tekstpodstawowy"/>
        <w:spacing w:line="360" w:lineRule="auto"/>
        <w:rPr>
          <w:rFonts w:ascii="Century Gothic" w:hAnsi="Century Gothic" w:cs="Century Gothic"/>
          <w:b/>
          <w:bCs/>
          <w:sz w:val="28"/>
          <w:szCs w:val="20"/>
        </w:rPr>
      </w:pPr>
    </w:p>
    <w:p w14:paraId="5AEE3D31" w14:textId="77777777" w:rsidR="00134F0F" w:rsidRPr="00A91E54" w:rsidRDefault="00134F0F" w:rsidP="00134F0F">
      <w:pPr>
        <w:pStyle w:val="Tekstpodstawowy"/>
        <w:spacing w:line="276" w:lineRule="auto"/>
        <w:rPr>
          <w:rFonts w:ascii="Century Gothic" w:hAnsi="Century Gothic" w:cs="Arial"/>
          <w:sz w:val="20"/>
        </w:rPr>
      </w:pPr>
    </w:p>
    <w:p w14:paraId="00AE55B3" w14:textId="6C1DBE14" w:rsidR="00134F0F" w:rsidRPr="00A91E54" w:rsidRDefault="00134F0F" w:rsidP="00134F0F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                   </w:t>
      </w:r>
      <w:r w:rsidRPr="00A91E54">
        <w:rPr>
          <w:rFonts w:ascii="Century Gothic" w:hAnsi="Century Gothic" w:cs="Arial"/>
          <w:sz w:val="20"/>
        </w:rPr>
        <w:t xml:space="preserve">……………………., dnia </w:t>
      </w:r>
      <w:r>
        <w:rPr>
          <w:rFonts w:ascii="Century Gothic" w:hAnsi="Century Gothic" w:cs="Arial"/>
          <w:sz w:val="20"/>
        </w:rPr>
        <w:t>………………………….. r.</w:t>
      </w:r>
      <w:r w:rsidRPr="00A91E54">
        <w:rPr>
          <w:rFonts w:ascii="Century Gothic" w:hAnsi="Century Gothic" w:cs="Arial"/>
          <w:sz w:val="20"/>
        </w:rPr>
        <w:tab/>
      </w:r>
      <w:r>
        <w:rPr>
          <w:rFonts w:ascii="Century Gothic" w:hAnsi="Century Gothic" w:cs="Arial"/>
          <w:sz w:val="20"/>
        </w:rPr>
        <w:t xml:space="preserve">                                                                                   </w:t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3B1A5FC9" w14:textId="34608C11" w:rsidR="00134F0F" w:rsidRDefault="00134F0F" w:rsidP="00134F0F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                         </w:t>
      </w:r>
      <w:r w:rsidR="00DF6C56">
        <w:rPr>
          <w:rFonts w:ascii="Century Gothic" w:hAnsi="Century Gothic" w:cs="Arial"/>
          <w:iCs/>
          <w:sz w:val="18"/>
          <w:szCs w:val="18"/>
        </w:rPr>
        <w:t xml:space="preserve">                                 </w:t>
      </w:r>
      <w:r>
        <w:rPr>
          <w:rFonts w:ascii="Century Gothic" w:hAnsi="Century Gothic" w:cs="Arial"/>
          <w:iCs/>
          <w:sz w:val="18"/>
          <w:szCs w:val="18"/>
        </w:rPr>
        <w:t xml:space="preserve"> </w:t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7DD97EDA" w14:textId="0115C595" w:rsidR="00134F0F" w:rsidRDefault="00134F0F" w:rsidP="00134F0F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                          </w:t>
      </w:r>
      <w:r w:rsidR="00DF6C56">
        <w:rPr>
          <w:rFonts w:ascii="Century Gothic" w:hAnsi="Century Gothic" w:cs="Arial"/>
          <w:i/>
          <w:iCs/>
          <w:sz w:val="18"/>
          <w:szCs w:val="18"/>
        </w:rPr>
        <w:t xml:space="preserve">                         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1BE47EE3" w14:textId="5D8FA576" w:rsidR="00134F0F" w:rsidRDefault="00134F0F" w:rsidP="00134F0F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                   </w:t>
      </w:r>
      <w:r w:rsidR="00DF6C56">
        <w:rPr>
          <w:rFonts w:ascii="Century Gothic" w:hAnsi="Century Gothic" w:cs="Arial"/>
          <w:i/>
          <w:iCs/>
          <w:sz w:val="18"/>
          <w:szCs w:val="18"/>
        </w:rPr>
        <w:t xml:space="preserve">       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DF6C56">
        <w:rPr>
          <w:rFonts w:ascii="Century Gothic" w:hAnsi="Century Gothic" w:cs="Arial"/>
          <w:i/>
          <w:iCs/>
          <w:sz w:val="18"/>
          <w:szCs w:val="18"/>
        </w:rPr>
        <w:t xml:space="preserve">                   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27E49086" w14:textId="7EA11146" w:rsidR="00134F0F" w:rsidRPr="00F7260C" w:rsidRDefault="00134F0F" w:rsidP="00134F0F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                      </w:t>
      </w:r>
      <w:r w:rsidR="00DF6C56">
        <w:rPr>
          <w:rFonts w:ascii="Century Gothic" w:hAnsi="Century Gothic" w:cs="Arial"/>
          <w:i/>
          <w:iCs/>
          <w:sz w:val="18"/>
          <w:szCs w:val="18"/>
        </w:rPr>
        <w:t xml:space="preserve">                         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6893827" w14:textId="77777777" w:rsidR="00134F0F" w:rsidRPr="003A6A10" w:rsidRDefault="00134F0F" w:rsidP="00134F0F">
      <w:pPr>
        <w:pStyle w:val="Tekstpodstawowy"/>
        <w:spacing w:line="276" w:lineRule="auto"/>
        <w:rPr>
          <w:rFonts w:ascii="Century Gothic" w:hAnsi="Century Gothic" w:cs="Arial"/>
          <w:sz w:val="20"/>
        </w:rPr>
      </w:pPr>
    </w:p>
    <w:p w14:paraId="5180F58C" w14:textId="77777777" w:rsidR="002C0F08" w:rsidRDefault="002C0F08" w:rsidP="00A074EC">
      <w:pPr>
        <w:pStyle w:val="Tekstpodstawowy"/>
        <w:spacing w:line="360" w:lineRule="auto"/>
        <w:rPr>
          <w:rFonts w:ascii="Century Gothic" w:hAnsi="Century Gothic" w:cs="Century Gothic"/>
          <w:b/>
          <w:bCs/>
          <w:sz w:val="28"/>
          <w:szCs w:val="20"/>
        </w:rPr>
      </w:pPr>
    </w:p>
    <w:sectPr w:rsidR="002C0F08" w:rsidSect="00A9297C">
      <w:headerReference w:type="default" r:id="rId11"/>
      <w:footerReference w:type="default" r:id="rId12"/>
      <w:pgSz w:w="16838" w:h="11906" w:orient="landscape"/>
      <w:pgMar w:top="1418" w:right="73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57A56" w14:textId="77777777" w:rsidR="0050757F" w:rsidRDefault="0050757F" w:rsidP="00342B35">
      <w:r>
        <w:separator/>
      </w:r>
    </w:p>
  </w:endnote>
  <w:endnote w:type="continuationSeparator" w:id="0">
    <w:p w14:paraId="337BC89F" w14:textId="77777777" w:rsidR="0050757F" w:rsidRDefault="0050757F" w:rsidP="00342B35">
      <w:r>
        <w:continuationSeparator/>
      </w:r>
    </w:p>
  </w:endnote>
  <w:endnote w:type="continuationNotice" w:id="1">
    <w:p w14:paraId="6AD0C3E2" w14:textId="77777777" w:rsidR="00A347DF" w:rsidRDefault="00A347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815B2" w14:textId="4715A4CC" w:rsidR="0050757F" w:rsidRDefault="005075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53599" w14:textId="77777777" w:rsidR="0050757F" w:rsidRDefault="0050757F" w:rsidP="00342B35">
      <w:r>
        <w:separator/>
      </w:r>
    </w:p>
  </w:footnote>
  <w:footnote w:type="continuationSeparator" w:id="0">
    <w:p w14:paraId="55D9DA5D" w14:textId="77777777" w:rsidR="0050757F" w:rsidRDefault="0050757F" w:rsidP="00342B35">
      <w:r>
        <w:continuationSeparator/>
      </w:r>
    </w:p>
  </w:footnote>
  <w:footnote w:type="continuationNotice" w:id="1">
    <w:p w14:paraId="2FAC2114" w14:textId="77777777" w:rsidR="00A347DF" w:rsidRDefault="00A347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31E8F" w14:textId="6F68F921" w:rsidR="00004426" w:rsidRPr="0031341F" w:rsidRDefault="00004426" w:rsidP="00004426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18"/>
        <w:szCs w:val="18"/>
      </w:rPr>
    </w:pPr>
    <w:bookmarkStart w:id="1" w:name="_Toc75503973"/>
    <w:r w:rsidRPr="0031341F">
      <w:rPr>
        <w:rFonts w:ascii="Century Gothic" w:hAnsi="Century Gothic"/>
        <w:sz w:val="18"/>
        <w:szCs w:val="18"/>
      </w:rPr>
      <w:t xml:space="preserve">Załącznik nr </w:t>
    </w:r>
    <w:r w:rsidR="00982F20">
      <w:rPr>
        <w:rFonts w:ascii="Century Gothic" w:hAnsi="Century Gothic"/>
        <w:sz w:val="18"/>
        <w:szCs w:val="18"/>
      </w:rPr>
      <w:t>4</w:t>
    </w:r>
    <w:r w:rsidRPr="0031341F">
      <w:rPr>
        <w:rFonts w:ascii="Century Gothic" w:hAnsi="Century Gothic"/>
        <w:sz w:val="18"/>
        <w:szCs w:val="18"/>
      </w:rPr>
      <w:t xml:space="preserve"> do SWZ</w:t>
    </w:r>
    <w:bookmarkEnd w:id="1"/>
    <w:r>
      <w:rPr>
        <w:rFonts w:ascii="Century Gothic" w:hAnsi="Century Gothic"/>
        <w:sz w:val="18"/>
        <w:szCs w:val="18"/>
      </w:rPr>
      <w:t xml:space="preserve"> </w:t>
    </w:r>
    <w:r w:rsidR="006D1834">
      <w:rPr>
        <w:rFonts w:ascii="Century Gothic" w:hAnsi="Century Gothic"/>
        <w:sz w:val="18"/>
        <w:szCs w:val="18"/>
      </w:rPr>
      <w:t>–</w:t>
    </w:r>
    <w:r w:rsidRPr="0031341F">
      <w:rPr>
        <w:rFonts w:ascii="Century Gothic" w:hAnsi="Century Gothic"/>
        <w:sz w:val="18"/>
        <w:szCs w:val="18"/>
      </w:rPr>
      <w:t xml:space="preserve"> </w:t>
    </w:r>
    <w:r w:rsidR="00982F20">
      <w:rPr>
        <w:rFonts w:ascii="Century Gothic" w:hAnsi="Century Gothic"/>
        <w:sz w:val="18"/>
        <w:szCs w:val="18"/>
      </w:rPr>
      <w:t>Wykaz „</w:t>
    </w:r>
    <w:r w:rsidR="00DC27B9">
      <w:rPr>
        <w:rFonts w:ascii="Century Gothic" w:hAnsi="Century Gothic"/>
        <w:sz w:val="18"/>
        <w:szCs w:val="18"/>
      </w:rPr>
      <w:t xml:space="preserve">Doświadczenie </w:t>
    </w:r>
    <w:r w:rsidR="007C245C">
      <w:rPr>
        <w:rFonts w:ascii="Century Gothic" w:hAnsi="Century Gothic"/>
        <w:sz w:val="18"/>
        <w:szCs w:val="18"/>
      </w:rPr>
      <w:t>zawodowe</w:t>
    </w:r>
    <w:r w:rsidR="00982F20">
      <w:rPr>
        <w:rFonts w:ascii="Century Gothic" w:hAnsi="Century Gothic"/>
        <w:sz w:val="18"/>
        <w:szCs w:val="18"/>
      </w:rPr>
      <w:t>”</w:t>
    </w:r>
  </w:p>
  <w:p w14:paraId="71883905" w14:textId="7C1C5C70" w:rsidR="0050757F" w:rsidRPr="00004426" w:rsidRDefault="0050757F" w:rsidP="000044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5234DD"/>
    <w:multiLevelType w:val="hybridMultilevel"/>
    <w:tmpl w:val="452C2EAC"/>
    <w:lvl w:ilvl="0" w:tplc="06B810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B6A47"/>
    <w:multiLevelType w:val="hybridMultilevel"/>
    <w:tmpl w:val="452C2EAC"/>
    <w:lvl w:ilvl="0" w:tplc="06B810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C5430C"/>
    <w:multiLevelType w:val="multilevel"/>
    <w:tmpl w:val="816462AE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1B7D13"/>
    <w:multiLevelType w:val="hybridMultilevel"/>
    <w:tmpl w:val="0C6CEF3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7F739EC"/>
    <w:multiLevelType w:val="multilevel"/>
    <w:tmpl w:val="9EAA554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B46AD"/>
    <w:multiLevelType w:val="hybridMultilevel"/>
    <w:tmpl w:val="1954EBEC"/>
    <w:lvl w:ilvl="0" w:tplc="123ABF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4F71BA"/>
    <w:multiLevelType w:val="hybridMultilevel"/>
    <w:tmpl w:val="813EB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770F6"/>
    <w:multiLevelType w:val="hybridMultilevel"/>
    <w:tmpl w:val="5C1AAC56"/>
    <w:lvl w:ilvl="0" w:tplc="1D0805F8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 w15:restartNumberingAfterBreak="0">
    <w:nsid w:val="49CD0082"/>
    <w:multiLevelType w:val="hybridMultilevel"/>
    <w:tmpl w:val="E17CD048"/>
    <w:lvl w:ilvl="0" w:tplc="8B70F404">
      <w:start w:val="1"/>
      <w:numFmt w:val="upperRoman"/>
      <w:lvlText w:val="%1."/>
      <w:lvlJc w:val="left"/>
      <w:pPr>
        <w:tabs>
          <w:tab w:val="num" w:pos="6096"/>
        </w:tabs>
        <w:ind w:left="6096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15C0DF98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i w:val="0"/>
        <w:i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E20C8F9A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0" w15:restartNumberingAfterBreak="0">
    <w:nsid w:val="5AAB206D"/>
    <w:multiLevelType w:val="hybridMultilevel"/>
    <w:tmpl w:val="66A668E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61166273"/>
    <w:multiLevelType w:val="hybridMultilevel"/>
    <w:tmpl w:val="267CC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52BA4"/>
    <w:multiLevelType w:val="hybridMultilevel"/>
    <w:tmpl w:val="DAC8C5A2"/>
    <w:lvl w:ilvl="0" w:tplc="DFD0EAF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311408"/>
    <w:multiLevelType w:val="hybridMultilevel"/>
    <w:tmpl w:val="FD34478E"/>
    <w:lvl w:ilvl="0" w:tplc="CAE432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F5B84"/>
    <w:multiLevelType w:val="hybridMultilevel"/>
    <w:tmpl w:val="1522F926"/>
    <w:name w:val="WW8Num2322222"/>
    <w:lvl w:ilvl="0" w:tplc="19680D8C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F7D60C1"/>
    <w:multiLevelType w:val="hybridMultilevel"/>
    <w:tmpl w:val="E9D8B9E2"/>
    <w:lvl w:ilvl="0" w:tplc="B8423E44">
      <w:start w:val="1"/>
      <w:numFmt w:val="decimal"/>
      <w:lvlText w:val="%1."/>
      <w:lvlJc w:val="left"/>
      <w:pPr>
        <w:tabs>
          <w:tab w:val="num" w:pos="284"/>
        </w:tabs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023ED1"/>
    <w:multiLevelType w:val="hybridMultilevel"/>
    <w:tmpl w:val="21122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89969">
    <w:abstractNumId w:val="0"/>
  </w:num>
  <w:num w:numId="2" w16cid:durableId="5453391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1318269">
    <w:abstractNumId w:val="1"/>
  </w:num>
  <w:num w:numId="4" w16cid:durableId="1604655163">
    <w:abstractNumId w:val="5"/>
  </w:num>
  <w:num w:numId="5" w16cid:durableId="1876042205">
    <w:abstractNumId w:val="3"/>
  </w:num>
  <w:num w:numId="6" w16cid:durableId="1021080149">
    <w:abstractNumId w:val="6"/>
  </w:num>
  <w:num w:numId="7" w16cid:durableId="27610426">
    <w:abstractNumId w:val="14"/>
  </w:num>
  <w:num w:numId="8" w16cid:durableId="1956516181">
    <w:abstractNumId w:val="13"/>
  </w:num>
  <w:num w:numId="9" w16cid:durableId="138764773">
    <w:abstractNumId w:val="12"/>
  </w:num>
  <w:num w:numId="10" w16cid:durableId="212354947">
    <w:abstractNumId w:val="16"/>
  </w:num>
  <w:num w:numId="11" w16cid:durableId="1955403705">
    <w:abstractNumId w:val="2"/>
  </w:num>
  <w:num w:numId="12" w16cid:durableId="21132837">
    <w:abstractNumId w:val="8"/>
  </w:num>
  <w:num w:numId="13" w16cid:durableId="1720350678">
    <w:abstractNumId w:val="15"/>
  </w:num>
  <w:num w:numId="14" w16cid:durableId="1183780116">
    <w:abstractNumId w:val="9"/>
  </w:num>
  <w:num w:numId="15" w16cid:durableId="1107192362">
    <w:abstractNumId w:val="11"/>
  </w:num>
  <w:num w:numId="16" w16cid:durableId="1674795638">
    <w:abstractNumId w:val="4"/>
  </w:num>
  <w:num w:numId="17" w16cid:durableId="118960132">
    <w:abstractNumId w:val="7"/>
  </w:num>
  <w:num w:numId="18" w16cid:durableId="9212590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oNotTrackFormatting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457"/>
    <w:rsid w:val="00004426"/>
    <w:rsid w:val="00015978"/>
    <w:rsid w:val="0003150B"/>
    <w:rsid w:val="000343BE"/>
    <w:rsid w:val="0005184C"/>
    <w:rsid w:val="0006362E"/>
    <w:rsid w:val="00066FBD"/>
    <w:rsid w:val="000A3EC5"/>
    <w:rsid w:val="000B492C"/>
    <w:rsid w:val="000D1530"/>
    <w:rsid w:val="000D314A"/>
    <w:rsid w:val="000E7CFF"/>
    <w:rsid w:val="00123D78"/>
    <w:rsid w:val="001348D6"/>
    <w:rsid w:val="00134B7D"/>
    <w:rsid w:val="00134F0F"/>
    <w:rsid w:val="00136089"/>
    <w:rsid w:val="00140C9D"/>
    <w:rsid w:val="001414E7"/>
    <w:rsid w:val="00145FA1"/>
    <w:rsid w:val="001469C3"/>
    <w:rsid w:val="00150323"/>
    <w:rsid w:val="00156393"/>
    <w:rsid w:val="0015704F"/>
    <w:rsid w:val="00182DE2"/>
    <w:rsid w:val="00186B29"/>
    <w:rsid w:val="00196335"/>
    <w:rsid w:val="00197B2A"/>
    <w:rsid w:val="001A6F2E"/>
    <w:rsid w:val="001C2A67"/>
    <w:rsid w:val="001C3B06"/>
    <w:rsid w:val="001C60B2"/>
    <w:rsid w:val="001C7303"/>
    <w:rsid w:val="001E1C17"/>
    <w:rsid w:val="002122E5"/>
    <w:rsid w:val="00232444"/>
    <w:rsid w:val="002428F1"/>
    <w:rsid w:val="002432FC"/>
    <w:rsid w:val="00246BF5"/>
    <w:rsid w:val="002528DB"/>
    <w:rsid w:val="002546A4"/>
    <w:rsid w:val="00256143"/>
    <w:rsid w:val="00257127"/>
    <w:rsid w:val="00264F42"/>
    <w:rsid w:val="00266BE3"/>
    <w:rsid w:val="002672C5"/>
    <w:rsid w:val="002761C1"/>
    <w:rsid w:val="00277298"/>
    <w:rsid w:val="002910A9"/>
    <w:rsid w:val="00294084"/>
    <w:rsid w:val="002977F9"/>
    <w:rsid w:val="002A207B"/>
    <w:rsid w:val="002A350B"/>
    <w:rsid w:val="002A5E56"/>
    <w:rsid w:val="002A5F81"/>
    <w:rsid w:val="002C0F08"/>
    <w:rsid w:val="002C5EEC"/>
    <w:rsid w:val="002C5F1F"/>
    <w:rsid w:val="002E50FA"/>
    <w:rsid w:val="002F4CA2"/>
    <w:rsid w:val="00306C96"/>
    <w:rsid w:val="003123FC"/>
    <w:rsid w:val="0032129F"/>
    <w:rsid w:val="00322C02"/>
    <w:rsid w:val="003234B6"/>
    <w:rsid w:val="00330E37"/>
    <w:rsid w:val="00334533"/>
    <w:rsid w:val="00342B35"/>
    <w:rsid w:val="00345F3F"/>
    <w:rsid w:val="0034645A"/>
    <w:rsid w:val="003476A9"/>
    <w:rsid w:val="0035082E"/>
    <w:rsid w:val="00354696"/>
    <w:rsid w:val="003574B7"/>
    <w:rsid w:val="0036637C"/>
    <w:rsid w:val="00373868"/>
    <w:rsid w:val="00376A82"/>
    <w:rsid w:val="00397A3C"/>
    <w:rsid w:val="003B7782"/>
    <w:rsid w:val="003B778C"/>
    <w:rsid w:val="003C153B"/>
    <w:rsid w:val="003C6CEA"/>
    <w:rsid w:val="003C6DA2"/>
    <w:rsid w:val="003D3FED"/>
    <w:rsid w:val="003E6B77"/>
    <w:rsid w:val="003F1476"/>
    <w:rsid w:val="004059C4"/>
    <w:rsid w:val="00405E3C"/>
    <w:rsid w:val="00405E53"/>
    <w:rsid w:val="00412FDA"/>
    <w:rsid w:val="004142C7"/>
    <w:rsid w:val="00415FFF"/>
    <w:rsid w:val="00417CB1"/>
    <w:rsid w:val="00440A2B"/>
    <w:rsid w:val="004449B7"/>
    <w:rsid w:val="00473223"/>
    <w:rsid w:val="004862CE"/>
    <w:rsid w:val="004A0FAE"/>
    <w:rsid w:val="004B169E"/>
    <w:rsid w:val="004B1BA9"/>
    <w:rsid w:val="004B1F38"/>
    <w:rsid w:val="004B5184"/>
    <w:rsid w:val="004E7A29"/>
    <w:rsid w:val="004F398E"/>
    <w:rsid w:val="0050757F"/>
    <w:rsid w:val="00516AFA"/>
    <w:rsid w:val="00540014"/>
    <w:rsid w:val="005454D0"/>
    <w:rsid w:val="00565ECE"/>
    <w:rsid w:val="00572A6C"/>
    <w:rsid w:val="005746A4"/>
    <w:rsid w:val="005812A1"/>
    <w:rsid w:val="005A5734"/>
    <w:rsid w:val="005A62E3"/>
    <w:rsid w:val="005A6DC4"/>
    <w:rsid w:val="005B07EF"/>
    <w:rsid w:val="005B1560"/>
    <w:rsid w:val="005C0358"/>
    <w:rsid w:val="005C0C2C"/>
    <w:rsid w:val="005D4CB7"/>
    <w:rsid w:val="005E6422"/>
    <w:rsid w:val="00614E3C"/>
    <w:rsid w:val="006177F8"/>
    <w:rsid w:val="006276EB"/>
    <w:rsid w:val="00631B55"/>
    <w:rsid w:val="00634A84"/>
    <w:rsid w:val="006371AB"/>
    <w:rsid w:val="00647923"/>
    <w:rsid w:val="00687482"/>
    <w:rsid w:val="0069361B"/>
    <w:rsid w:val="0069499F"/>
    <w:rsid w:val="00694EC8"/>
    <w:rsid w:val="006A1B77"/>
    <w:rsid w:val="006A5298"/>
    <w:rsid w:val="006B25D7"/>
    <w:rsid w:val="006B2784"/>
    <w:rsid w:val="006B7BB5"/>
    <w:rsid w:val="006D1834"/>
    <w:rsid w:val="006D21C4"/>
    <w:rsid w:val="006E244C"/>
    <w:rsid w:val="00703DA5"/>
    <w:rsid w:val="00710A48"/>
    <w:rsid w:val="00720201"/>
    <w:rsid w:val="00720EF2"/>
    <w:rsid w:val="00730EE7"/>
    <w:rsid w:val="007524DD"/>
    <w:rsid w:val="007643C1"/>
    <w:rsid w:val="00765457"/>
    <w:rsid w:val="007673BE"/>
    <w:rsid w:val="0077771E"/>
    <w:rsid w:val="0078000E"/>
    <w:rsid w:val="0078032B"/>
    <w:rsid w:val="0078282A"/>
    <w:rsid w:val="00786F3A"/>
    <w:rsid w:val="00796EF0"/>
    <w:rsid w:val="007A2D8E"/>
    <w:rsid w:val="007A5A58"/>
    <w:rsid w:val="007B4DED"/>
    <w:rsid w:val="007B7F27"/>
    <w:rsid w:val="007C16D3"/>
    <w:rsid w:val="007C245C"/>
    <w:rsid w:val="007D1D27"/>
    <w:rsid w:val="007F4ADA"/>
    <w:rsid w:val="00815F48"/>
    <w:rsid w:val="00831259"/>
    <w:rsid w:val="008314C1"/>
    <w:rsid w:val="0083193F"/>
    <w:rsid w:val="0083378E"/>
    <w:rsid w:val="00845E49"/>
    <w:rsid w:val="00845FCA"/>
    <w:rsid w:val="0086295B"/>
    <w:rsid w:val="008876A2"/>
    <w:rsid w:val="00894AFB"/>
    <w:rsid w:val="00895251"/>
    <w:rsid w:val="00896207"/>
    <w:rsid w:val="00896D23"/>
    <w:rsid w:val="008A281B"/>
    <w:rsid w:val="008B64A5"/>
    <w:rsid w:val="008D099B"/>
    <w:rsid w:val="008F050A"/>
    <w:rsid w:val="00912080"/>
    <w:rsid w:val="00914419"/>
    <w:rsid w:val="0093233B"/>
    <w:rsid w:val="00944574"/>
    <w:rsid w:val="00963CC5"/>
    <w:rsid w:val="009650DD"/>
    <w:rsid w:val="009739C9"/>
    <w:rsid w:val="00980F91"/>
    <w:rsid w:val="00981103"/>
    <w:rsid w:val="00982F20"/>
    <w:rsid w:val="00986BBC"/>
    <w:rsid w:val="009A52EF"/>
    <w:rsid w:val="009C071B"/>
    <w:rsid w:val="009D38E1"/>
    <w:rsid w:val="009E0A15"/>
    <w:rsid w:val="009E2488"/>
    <w:rsid w:val="00A074EC"/>
    <w:rsid w:val="00A347DF"/>
    <w:rsid w:val="00A35946"/>
    <w:rsid w:val="00A377E8"/>
    <w:rsid w:val="00A40218"/>
    <w:rsid w:val="00A553BC"/>
    <w:rsid w:val="00A86163"/>
    <w:rsid w:val="00A9297C"/>
    <w:rsid w:val="00AA7FDF"/>
    <w:rsid w:val="00AD24F7"/>
    <w:rsid w:val="00AE1E37"/>
    <w:rsid w:val="00AE4485"/>
    <w:rsid w:val="00AF18C8"/>
    <w:rsid w:val="00B032EF"/>
    <w:rsid w:val="00B068D2"/>
    <w:rsid w:val="00B404CC"/>
    <w:rsid w:val="00B530B2"/>
    <w:rsid w:val="00B760D1"/>
    <w:rsid w:val="00B843AB"/>
    <w:rsid w:val="00B86C4B"/>
    <w:rsid w:val="00B913B2"/>
    <w:rsid w:val="00B95807"/>
    <w:rsid w:val="00BA0A2B"/>
    <w:rsid w:val="00BA2102"/>
    <w:rsid w:val="00BB0700"/>
    <w:rsid w:val="00BB0DEE"/>
    <w:rsid w:val="00BB0E1A"/>
    <w:rsid w:val="00BB2C36"/>
    <w:rsid w:val="00BB2F56"/>
    <w:rsid w:val="00BB66E1"/>
    <w:rsid w:val="00BE435C"/>
    <w:rsid w:val="00BF00AC"/>
    <w:rsid w:val="00BF1A10"/>
    <w:rsid w:val="00BF3DEA"/>
    <w:rsid w:val="00C01E6A"/>
    <w:rsid w:val="00C03622"/>
    <w:rsid w:val="00C03865"/>
    <w:rsid w:val="00C06731"/>
    <w:rsid w:val="00C075F3"/>
    <w:rsid w:val="00C112E9"/>
    <w:rsid w:val="00C1563C"/>
    <w:rsid w:val="00C33513"/>
    <w:rsid w:val="00C340E8"/>
    <w:rsid w:val="00C36459"/>
    <w:rsid w:val="00C4766F"/>
    <w:rsid w:val="00C7794B"/>
    <w:rsid w:val="00C82BBF"/>
    <w:rsid w:val="00C96127"/>
    <w:rsid w:val="00C97B03"/>
    <w:rsid w:val="00CA2D88"/>
    <w:rsid w:val="00CB1B33"/>
    <w:rsid w:val="00CB6EA4"/>
    <w:rsid w:val="00CC07B2"/>
    <w:rsid w:val="00CC558E"/>
    <w:rsid w:val="00CE3173"/>
    <w:rsid w:val="00CE714D"/>
    <w:rsid w:val="00CF03E9"/>
    <w:rsid w:val="00CF3D70"/>
    <w:rsid w:val="00D035E2"/>
    <w:rsid w:val="00D041D7"/>
    <w:rsid w:val="00D075A7"/>
    <w:rsid w:val="00D07703"/>
    <w:rsid w:val="00D11F04"/>
    <w:rsid w:val="00D65868"/>
    <w:rsid w:val="00D755E2"/>
    <w:rsid w:val="00D8356F"/>
    <w:rsid w:val="00D83587"/>
    <w:rsid w:val="00D8540E"/>
    <w:rsid w:val="00D91B9A"/>
    <w:rsid w:val="00D94BE9"/>
    <w:rsid w:val="00DA2B67"/>
    <w:rsid w:val="00DB004A"/>
    <w:rsid w:val="00DB702D"/>
    <w:rsid w:val="00DC27B9"/>
    <w:rsid w:val="00DD6532"/>
    <w:rsid w:val="00DF6C56"/>
    <w:rsid w:val="00E15CEB"/>
    <w:rsid w:val="00E1652C"/>
    <w:rsid w:val="00E24515"/>
    <w:rsid w:val="00E476B7"/>
    <w:rsid w:val="00E505EB"/>
    <w:rsid w:val="00E6113B"/>
    <w:rsid w:val="00E73D83"/>
    <w:rsid w:val="00E80056"/>
    <w:rsid w:val="00E8441D"/>
    <w:rsid w:val="00E96A6F"/>
    <w:rsid w:val="00EA5E76"/>
    <w:rsid w:val="00EB2EB4"/>
    <w:rsid w:val="00EB3CB8"/>
    <w:rsid w:val="00EB410C"/>
    <w:rsid w:val="00ED2EFF"/>
    <w:rsid w:val="00EF68D8"/>
    <w:rsid w:val="00F15A44"/>
    <w:rsid w:val="00F212B3"/>
    <w:rsid w:val="00F252C2"/>
    <w:rsid w:val="00F27CED"/>
    <w:rsid w:val="00F30C72"/>
    <w:rsid w:val="00F323ED"/>
    <w:rsid w:val="00F362DF"/>
    <w:rsid w:val="00F42001"/>
    <w:rsid w:val="00F420D6"/>
    <w:rsid w:val="00F4501D"/>
    <w:rsid w:val="00F70A49"/>
    <w:rsid w:val="00F82730"/>
    <w:rsid w:val="00F82E4E"/>
    <w:rsid w:val="00F83A8C"/>
    <w:rsid w:val="00F906FC"/>
    <w:rsid w:val="00F93260"/>
    <w:rsid w:val="00F9742B"/>
    <w:rsid w:val="00FA0479"/>
    <w:rsid w:val="00FA5F13"/>
    <w:rsid w:val="00FB30B6"/>
    <w:rsid w:val="00FB431A"/>
    <w:rsid w:val="00FC0FC5"/>
    <w:rsid w:val="00FC109F"/>
    <w:rsid w:val="00FC67E8"/>
    <w:rsid w:val="00FD03A4"/>
    <w:rsid w:val="00FD6F98"/>
    <w:rsid w:val="00FE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263A6910"/>
  <w15:docId w15:val="{FE477E79-656B-4DA9-9F57-5867F4078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56F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F42001"/>
    <w:pPr>
      <w:keepNext/>
      <w:numPr>
        <w:numId w:val="1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1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F42001"/>
    <w:pPr>
      <w:keepNext/>
      <w:numPr>
        <w:ilvl w:val="1"/>
        <w:numId w:val="1"/>
      </w:numPr>
      <w:spacing w:line="320" w:lineRule="exact"/>
      <w:ind w:left="1009" w:hanging="578"/>
      <w:jc w:val="both"/>
      <w:outlineLvl w:val="1"/>
    </w:pPr>
    <w:rPr>
      <w:rFonts w:ascii="Arial" w:hAnsi="Arial" w:cs="Arial"/>
      <w:sz w:val="22"/>
      <w:szCs w:val="22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F42001"/>
    <w:pPr>
      <w:keepNext/>
      <w:numPr>
        <w:ilvl w:val="2"/>
        <w:numId w:val="1"/>
      </w:numPr>
      <w:tabs>
        <w:tab w:val="left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sz w:val="22"/>
      <w:szCs w:val="22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F42001"/>
    <w:pPr>
      <w:keepNext/>
      <w:numPr>
        <w:ilvl w:val="3"/>
        <w:numId w:val="1"/>
      </w:numPr>
      <w:tabs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 w:cs="Arial"/>
      <w:sz w:val="22"/>
      <w:szCs w:val="22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F42001"/>
    <w:pPr>
      <w:numPr>
        <w:ilvl w:val="4"/>
        <w:numId w:val="1"/>
      </w:numPr>
      <w:spacing w:before="240" w:after="60" w:line="320" w:lineRule="exact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F42001"/>
    <w:pPr>
      <w:numPr>
        <w:ilvl w:val="5"/>
        <w:numId w:val="1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F42001"/>
    <w:pPr>
      <w:numPr>
        <w:ilvl w:val="6"/>
        <w:numId w:val="1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F42001"/>
    <w:pPr>
      <w:numPr>
        <w:ilvl w:val="7"/>
        <w:numId w:val="1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F42001"/>
    <w:pPr>
      <w:numPr>
        <w:ilvl w:val="8"/>
        <w:numId w:val="1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760D1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gwek2Znak1">
    <w:name w:val="Nagłówek 2 Znak1"/>
    <w:link w:val="Nagwek2"/>
    <w:uiPriority w:val="99"/>
    <w:semiHidden/>
    <w:locked/>
    <w:rsid w:val="00B760D1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Nagwek3Znak1">
    <w:name w:val="Nagłówek 3 Znak1"/>
    <w:link w:val="Nagwek3"/>
    <w:uiPriority w:val="99"/>
    <w:semiHidden/>
    <w:locked/>
    <w:rsid w:val="00B760D1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Nagwek4Znak1">
    <w:name w:val="Nagłówek 4 Znak1"/>
    <w:link w:val="Nagwek4"/>
    <w:uiPriority w:val="99"/>
    <w:semiHidden/>
    <w:locked/>
    <w:rsid w:val="00B760D1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Nagwek5Znak1">
    <w:name w:val="Nagłówek 5 Znak1"/>
    <w:link w:val="Nagwek5"/>
    <w:uiPriority w:val="99"/>
    <w:semiHidden/>
    <w:locked/>
    <w:rsid w:val="00B760D1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Nagwek6Znak1">
    <w:name w:val="Nagłówek 6 Znak1"/>
    <w:link w:val="Nagwek6"/>
    <w:uiPriority w:val="99"/>
    <w:semiHidden/>
    <w:locked/>
    <w:rsid w:val="00B760D1"/>
    <w:rPr>
      <w:rFonts w:ascii="Calibri" w:hAnsi="Calibri" w:cs="Calibri"/>
      <w:b/>
      <w:bCs/>
      <w:lang w:eastAsia="ar-SA" w:bidi="ar-SA"/>
    </w:rPr>
  </w:style>
  <w:style w:type="character" w:customStyle="1" w:styleId="Nagwek7Znak1">
    <w:name w:val="Nagłówek 7 Znak1"/>
    <w:link w:val="Nagwek7"/>
    <w:uiPriority w:val="99"/>
    <w:semiHidden/>
    <w:locked/>
    <w:rsid w:val="00B760D1"/>
    <w:rPr>
      <w:rFonts w:ascii="Calibri" w:hAnsi="Calibri" w:cs="Calibri"/>
      <w:sz w:val="24"/>
      <w:szCs w:val="24"/>
      <w:lang w:eastAsia="ar-SA" w:bidi="ar-SA"/>
    </w:rPr>
  </w:style>
  <w:style w:type="character" w:customStyle="1" w:styleId="Nagwek8Znak1">
    <w:name w:val="Nagłówek 8 Znak1"/>
    <w:link w:val="Nagwek8"/>
    <w:uiPriority w:val="99"/>
    <w:semiHidden/>
    <w:locked/>
    <w:rsid w:val="00B760D1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Nagwek9Znak1">
    <w:name w:val="Nagłówek 9 Znak1"/>
    <w:link w:val="Nagwek9"/>
    <w:uiPriority w:val="99"/>
    <w:semiHidden/>
    <w:locked/>
    <w:rsid w:val="00B760D1"/>
    <w:rPr>
      <w:rFonts w:ascii="Cambria" w:hAnsi="Cambria" w:cs="Cambria"/>
      <w:lang w:eastAsia="ar-SA" w:bidi="ar-SA"/>
    </w:rPr>
  </w:style>
  <w:style w:type="character" w:customStyle="1" w:styleId="Absatz-Standardschriftart">
    <w:name w:val="Absatz-Standardschriftart"/>
    <w:uiPriority w:val="99"/>
    <w:rsid w:val="00F42001"/>
  </w:style>
  <w:style w:type="character" w:customStyle="1" w:styleId="WW8Num2z0">
    <w:name w:val="WW8Num2z0"/>
    <w:uiPriority w:val="99"/>
    <w:rsid w:val="00F42001"/>
  </w:style>
  <w:style w:type="character" w:customStyle="1" w:styleId="WW8Num3z0">
    <w:name w:val="WW8Num3z0"/>
    <w:uiPriority w:val="99"/>
    <w:rsid w:val="00F42001"/>
    <w:rPr>
      <w:color w:val="auto"/>
    </w:rPr>
  </w:style>
  <w:style w:type="character" w:customStyle="1" w:styleId="WW-Absatz-Standardschriftart">
    <w:name w:val="WW-Absatz-Standardschriftart"/>
    <w:uiPriority w:val="99"/>
    <w:rsid w:val="00F42001"/>
  </w:style>
  <w:style w:type="character" w:customStyle="1" w:styleId="WW8Num1z1">
    <w:name w:val="WW8Num1z1"/>
    <w:uiPriority w:val="99"/>
    <w:rsid w:val="00F42001"/>
    <w:rPr>
      <w:rFonts w:ascii="Wingdings" w:hAnsi="Wingdings" w:cs="Wingdings"/>
    </w:rPr>
  </w:style>
  <w:style w:type="character" w:customStyle="1" w:styleId="WW8Num4z0">
    <w:name w:val="WW8Num4z0"/>
    <w:uiPriority w:val="99"/>
    <w:rsid w:val="00F42001"/>
    <w:rPr>
      <w:rFonts w:ascii="Century Gothic" w:hAnsi="Century Gothic" w:cs="Century Gothic"/>
      <w:sz w:val="20"/>
      <w:szCs w:val="20"/>
    </w:rPr>
  </w:style>
  <w:style w:type="character" w:customStyle="1" w:styleId="WW8Num6z0">
    <w:name w:val="WW8Num6z0"/>
    <w:uiPriority w:val="99"/>
    <w:rsid w:val="00F42001"/>
  </w:style>
  <w:style w:type="character" w:customStyle="1" w:styleId="Domylnaczcionkaakapitu1">
    <w:name w:val="Domyślna czcionka akapitu1"/>
    <w:uiPriority w:val="99"/>
    <w:rsid w:val="00F42001"/>
  </w:style>
  <w:style w:type="character" w:customStyle="1" w:styleId="Nagwek1Znak">
    <w:name w:val="Nagłówek 1 Znak"/>
    <w:uiPriority w:val="99"/>
    <w:rsid w:val="00F42001"/>
    <w:rPr>
      <w:rFonts w:ascii="Arial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uiPriority w:val="99"/>
    <w:rsid w:val="00F42001"/>
    <w:rPr>
      <w:rFonts w:ascii="Arial" w:hAnsi="Arial" w:cs="Arial"/>
      <w:sz w:val="28"/>
      <w:szCs w:val="28"/>
    </w:rPr>
  </w:style>
  <w:style w:type="character" w:customStyle="1" w:styleId="Nagwek3Znak">
    <w:name w:val="Nagłówek 3 Znak"/>
    <w:uiPriority w:val="99"/>
    <w:rsid w:val="00F42001"/>
    <w:rPr>
      <w:rFonts w:ascii="Arial" w:hAnsi="Arial" w:cs="Arial"/>
      <w:sz w:val="26"/>
      <w:szCs w:val="26"/>
    </w:rPr>
  </w:style>
  <w:style w:type="character" w:customStyle="1" w:styleId="Nagwek4Znak">
    <w:name w:val="Nagłówek 4 Znak"/>
    <w:uiPriority w:val="99"/>
    <w:rsid w:val="00F42001"/>
    <w:rPr>
      <w:rFonts w:ascii="Arial" w:hAnsi="Arial" w:cs="Arial"/>
      <w:sz w:val="28"/>
      <w:szCs w:val="28"/>
    </w:rPr>
  </w:style>
  <w:style w:type="character" w:customStyle="1" w:styleId="Nagwek5Znak">
    <w:name w:val="Nagłówek 5 Znak"/>
    <w:uiPriority w:val="99"/>
    <w:rsid w:val="00F42001"/>
    <w:rPr>
      <w:rFonts w:ascii="Arial" w:hAnsi="Arial" w:cs="Arial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rsid w:val="00F42001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uiPriority w:val="99"/>
    <w:rsid w:val="00F42001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uiPriority w:val="99"/>
    <w:rsid w:val="00F42001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uiPriority w:val="99"/>
    <w:rsid w:val="00F42001"/>
    <w:rPr>
      <w:rFonts w:ascii="Arial" w:hAnsi="Arial" w:cs="Arial"/>
    </w:rPr>
  </w:style>
  <w:style w:type="character" w:customStyle="1" w:styleId="NagwekZnak">
    <w:name w:val="Nagłówek Znak"/>
    <w:uiPriority w:val="99"/>
    <w:rsid w:val="00F42001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F42001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F42001"/>
    <w:rPr>
      <w:rFonts w:ascii="Arial PL" w:hAnsi="Arial PL" w:cs="Arial PL"/>
      <w:sz w:val="20"/>
      <w:szCs w:val="20"/>
    </w:rPr>
  </w:style>
  <w:style w:type="character" w:styleId="Numerstrony">
    <w:name w:val="page number"/>
    <w:basedOn w:val="Domylnaczcionkaakapitu1"/>
    <w:uiPriority w:val="99"/>
    <w:rsid w:val="00F42001"/>
  </w:style>
  <w:style w:type="character" w:customStyle="1" w:styleId="Odwoaniedokomentarza1">
    <w:name w:val="Odwołanie do komentarza1"/>
    <w:uiPriority w:val="99"/>
    <w:rsid w:val="00F42001"/>
    <w:rPr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F42001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F42001"/>
    <w:pPr>
      <w:spacing w:line="360" w:lineRule="atLeast"/>
      <w:jc w:val="both"/>
    </w:pPr>
    <w:rPr>
      <w:rFonts w:ascii="Arial PL" w:hAnsi="Arial PL" w:cs="Arial PL"/>
    </w:rPr>
  </w:style>
  <w:style w:type="character" w:customStyle="1" w:styleId="TekstpodstawowyZnak1">
    <w:name w:val="Tekst podstawowy Znak1"/>
    <w:link w:val="Tekstpodstawowy"/>
    <w:uiPriority w:val="99"/>
    <w:locked/>
    <w:rsid w:val="00B760D1"/>
    <w:rPr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F42001"/>
  </w:style>
  <w:style w:type="paragraph" w:customStyle="1" w:styleId="Podpis1">
    <w:name w:val="Podpis1"/>
    <w:basedOn w:val="Normalny"/>
    <w:uiPriority w:val="99"/>
    <w:rsid w:val="00F4200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F42001"/>
    <w:pPr>
      <w:suppressLineNumbers/>
    </w:pPr>
  </w:style>
  <w:style w:type="paragraph" w:styleId="Nagwek">
    <w:name w:val="header"/>
    <w:basedOn w:val="Normalny"/>
    <w:link w:val="NagwekZnak1"/>
    <w:uiPriority w:val="99"/>
    <w:rsid w:val="00F42001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sid w:val="00B760D1"/>
    <w:rPr>
      <w:sz w:val="24"/>
      <w:szCs w:val="24"/>
      <w:lang w:eastAsia="ar-SA" w:bidi="ar-SA"/>
    </w:rPr>
  </w:style>
  <w:style w:type="paragraph" w:styleId="Stopka">
    <w:name w:val="footer"/>
    <w:basedOn w:val="Normalny"/>
    <w:link w:val="StopkaZnak1"/>
    <w:uiPriority w:val="99"/>
    <w:rsid w:val="00F42001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sid w:val="00B760D1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ny"/>
    <w:uiPriority w:val="99"/>
    <w:rsid w:val="00F42001"/>
  </w:style>
  <w:style w:type="paragraph" w:styleId="Tekstdymka">
    <w:name w:val="Balloon Text"/>
    <w:basedOn w:val="Normalny"/>
    <w:link w:val="TekstdymkaZnak"/>
    <w:uiPriority w:val="99"/>
    <w:semiHidden/>
    <w:rsid w:val="00F420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760D1"/>
    <w:rPr>
      <w:sz w:val="2"/>
      <w:szCs w:val="2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F42001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322C0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22C02"/>
    <w:rPr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semiHidden/>
    <w:rsid w:val="00F420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760D1"/>
    <w:rPr>
      <w:b/>
      <w:bCs/>
      <w:sz w:val="20"/>
      <w:szCs w:val="20"/>
      <w:lang w:eastAsia="ar-SA" w:bidi="ar-SA"/>
    </w:rPr>
  </w:style>
  <w:style w:type="paragraph" w:customStyle="1" w:styleId="Znak3">
    <w:name w:val="Znak3"/>
    <w:basedOn w:val="Normalny"/>
    <w:uiPriority w:val="99"/>
    <w:rsid w:val="00F42001"/>
    <w:rPr>
      <w:rFonts w:ascii="Arial" w:hAnsi="Arial" w:cs="Arial"/>
    </w:rPr>
  </w:style>
  <w:style w:type="paragraph" w:customStyle="1" w:styleId="Zawartotabeli">
    <w:name w:val="Zawartość tabeli"/>
    <w:basedOn w:val="Normalny"/>
    <w:uiPriority w:val="99"/>
    <w:rsid w:val="00F42001"/>
    <w:pPr>
      <w:suppressLineNumbers/>
    </w:pPr>
  </w:style>
  <w:style w:type="paragraph" w:customStyle="1" w:styleId="Nagwektabeli">
    <w:name w:val="Nagłówek tabeli"/>
    <w:basedOn w:val="Zawartotabeli"/>
    <w:uiPriority w:val="99"/>
    <w:rsid w:val="00F4200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F42001"/>
  </w:style>
  <w:style w:type="paragraph" w:styleId="Tekstpodstawowywcity">
    <w:name w:val="Body Text Indent"/>
    <w:basedOn w:val="Normalny"/>
    <w:link w:val="TekstpodstawowywcityZnak"/>
    <w:uiPriority w:val="99"/>
    <w:rsid w:val="00322C0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322C02"/>
    <w:rPr>
      <w:sz w:val="24"/>
      <w:szCs w:val="24"/>
      <w:lang w:eastAsia="ar-SA" w:bidi="ar-SA"/>
    </w:rPr>
  </w:style>
  <w:style w:type="character" w:styleId="Odwoaniedokomentarza">
    <w:name w:val="annotation reference"/>
    <w:uiPriority w:val="99"/>
    <w:semiHidden/>
    <w:rsid w:val="00322C02"/>
    <w:rPr>
      <w:sz w:val="16"/>
      <w:szCs w:val="16"/>
    </w:rPr>
  </w:style>
  <w:style w:type="character" w:customStyle="1" w:styleId="FontStyle37">
    <w:name w:val="Font Style37"/>
    <w:uiPriority w:val="99"/>
    <w:rsid w:val="00BA0A2B"/>
    <w:rPr>
      <w:rFonts w:ascii="Lucida Sans Unicode" w:hAnsi="Lucida Sans Unicode" w:cs="Lucida Sans Unicode"/>
      <w:sz w:val="32"/>
      <w:szCs w:val="32"/>
    </w:rPr>
  </w:style>
  <w:style w:type="paragraph" w:customStyle="1" w:styleId="Akapitzlist1">
    <w:name w:val="Akapit z listą1"/>
    <w:basedOn w:val="Normalny"/>
    <w:uiPriority w:val="99"/>
    <w:rsid w:val="00405E3C"/>
    <w:pPr>
      <w:suppressAutoHyphens w:val="0"/>
      <w:ind w:left="720"/>
    </w:pPr>
    <w:rPr>
      <w:lang w:eastAsia="pl-PL"/>
    </w:rPr>
  </w:style>
  <w:style w:type="paragraph" w:customStyle="1" w:styleId="Akapitzlist2">
    <w:name w:val="Akapit z listą2"/>
    <w:basedOn w:val="Normalny"/>
    <w:rsid w:val="00C33513"/>
    <w:pPr>
      <w:suppressAutoHyphens w:val="0"/>
      <w:ind w:left="720"/>
    </w:pPr>
    <w:rPr>
      <w:rFonts w:eastAsia="Calibri"/>
      <w:lang w:eastAsia="pl-PL"/>
    </w:rPr>
  </w:style>
  <w:style w:type="paragraph" w:customStyle="1" w:styleId="tytul">
    <w:name w:val="tytul"/>
    <w:basedOn w:val="Normalny"/>
    <w:next w:val="Normalny"/>
    <w:uiPriority w:val="99"/>
    <w:rsid w:val="000D1530"/>
    <w:pPr>
      <w:spacing w:line="400" w:lineRule="exact"/>
      <w:jc w:val="center"/>
    </w:pPr>
    <w:rPr>
      <w:rFonts w:ascii="Arial" w:hAnsi="Arial" w:cs="Arial"/>
      <w:sz w:val="32"/>
      <w:szCs w:val="32"/>
    </w:rPr>
  </w:style>
  <w:style w:type="table" w:styleId="Tabela-Siatka">
    <w:name w:val="Table Grid"/>
    <w:basedOn w:val="Standardowy"/>
    <w:uiPriority w:val="59"/>
    <w:locked/>
    <w:rsid w:val="00232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rsid w:val="00634A84"/>
    <w:rPr>
      <w:rFonts w:ascii="Century Gothic" w:hAnsi="Century Gothic" w:cs="Century Gothic"/>
      <w:sz w:val="20"/>
      <w:szCs w:val="20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E80056"/>
    <w:pPr>
      <w:suppressAutoHyphens w:val="0"/>
      <w:ind w:left="720"/>
    </w:pPr>
    <w:rPr>
      <w:rFonts w:eastAsia="Calibri"/>
      <w:lang w:eastAsia="pl-P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E80056"/>
    <w:rPr>
      <w:rFonts w:eastAsia="Calibri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A377E8"/>
    <w:pPr>
      <w:suppressAutoHyphens w:val="0"/>
      <w:spacing w:after="120" w:line="480" w:lineRule="auto"/>
      <w:ind w:left="283"/>
    </w:pPr>
    <w:rPr>
      <w:rFonts w:eastAsia="Calibri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377E8"/>
    <w:rPr>
      <w:rFonts w:eastAsia="Calibri"/>
      <w:sz w:val="24"/>
      <w:szCs w:val="24"/>
    </w:rPr>
  </w:style>
  <w:style w:type="paragraph" w:styleId="Poprawka">
    <w:name w:val="Revision"/>
    <w:hidden/>
    <w:uiPriority w:val="99"/>
    <w:semiHidden/>
    <w:rsid w:val="00BB2C36"/>
    <w:rPr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locked/>
    <w:rsid w:val="00AE1E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8DF8BB78DD58D843AB4C89EDE1A22F79" ma:contentTypeVersion="0" ma:contentTypeDescription="Typ zawartości opisujący dokument projektowy." ma:contentTypeScope="" ma:versionID="42dc5556e129df9e59165b3af2d5d0f4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353F9-A1A0-427F-BC9C-415DD6C2A5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3E3973-985A-47EB-8D81-179D69D122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D259E-97C8-4F22-BFEA-4A36D96AF918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9ed47d5e-3421-414a-8ba3-6ef612903a1f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82744BC-8602-494A-BF97-A2A057710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569</Words>
  <Characters>4941</Characters>
  <Application>Microsoft Office Word</Application>
  <DocSecurity>0</DocSecurity>
  <Lines>41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Specyfikacji</vt:lpstr>
    </vt:vector>
  </TitlesOfParts>
  <Company>GAZ-SYSTEM</Company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Specyfikacji</dc:title>
  <dc:creator>Małgorzata</dc:creator>
  <cp:lastModifiedBy>Saganowska Renata</cp:lastModifiedBy>
  <cp:revision>22</cp:revision>
  <cp:lastPrinted>2012-02-08T10:16:00Z</cp:lastPrinted>
  <dcterms:created xsi:type="dcterms:W3CDTF">2024-07-25T05:37:00Z</dcterms:created>
  <dcterms:modified xsi:type="dcterms:W3CDTF">2024-08-02T11:47:00Z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0x010100EADF2D3787D64348906DF2D5A4D35655008DF8BB78DD58D843AB4C89EDE1A22F79</vt:lpwstr>
  </property>
</Properties>
</file>